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7631D" w:rsidP="0047631D" w:rsidRDefault="00D80225" w14:paraId="3F1EC3ED" w14:textId="1FB205E8">
      <w:pPr>
        <w:pStyle w:val="ac"/>
      </w:pPr>
      <w:r w:rsidRPr="00D80225">
        <w:rPr>
          <w:rFonts w:hint="eastAsia"/>
          <w:sz w:val="28"/>
        </w:rPr>
        <w:t>(</w:t>
      </w:r>
      <w:r w:rsidR="00B86E36">
        <w:rPr>
          <w:rFonts w:hint="eastAsia"/>
          <w:sz w:val="28"/>
        </w:rPr>
        <w:t>私の</w:t>
      </w:r>
      <w:r w:rsidRPr="00D80225">
        <w:rPr>
          <w:rFonts w:hint="eastAsia"/>
          <w:sz w:val="28"/>
        </w:rPr>
        <w:t>記録集</w:t>
      </w:r>
      <w:r w:rsidRPr="00D80225">
        <w:rPr>
          <w:sz w:val="28"/>
        </w:rPr>
        <w:t>)</w:t>
      </w:r>
      <w:r w:rsidR="00191D3C">
        <w:rPr>
          <w:rFonts w:hint="eastAsia"/>
          <w:sz w:val="28"/>
        </w:rPr>
        <w:t xml:space="preserve">　</w:t>
      </w:r>
      <w:r w:rsidR="00B86E36">
        <w:rPr>
          <w:sz w:val="28"/>
        </w:rPr>
        <w:br/>
      </w:r>
      <w:r w:rsidRPr="00D80225" w:rsidR="0047631D">
        <w:rPr>
          <w:rFonts w:hint="eastAsia"/>
          <w:sz w:val="28"/>
        </w:rPr>
        <w:t>文化的資産の次世代への継承</w:t>
      </w:r>
      <w:r w:rsidRPr="00D80225" w:rsidR="0047631D">
        <w:rPr>
          <w:sz w:val="28"/>
        </w:rPr>
        <w:t>と利活用に向けた活動</w:t>
      </w:r>
    </w:p>
    <w:p w:rsidRPr="004F3832" w:rsidR="00B86E36" w:rsidP="00B86E36" w:rsidRDefault="00B86E36" w14:paraId="61B465F6" w14:textId="77777777">
      <w:pPr>
        <w:jc w:val="right"/>
        <w:rPr>
          <w:rFonts w:eastAsia="PMingLiU"/>
          <w:sz w:val="21"/>
          <w:szCs w:val="21"/>
          <w:lang w:eastAsia="zh-TW"/>
        </w:rPr>
      </w:pPr>
      <w:r w:rsidRPr="004F3832">
        <w:rPr>
          <w:rFonts w:hint="eastAsia"/>
          <w:sz w:val="21"/>
          <w:szCs w:val="21"/>
          <w:lang w:eastAsia="zh-TW"/>
        </w:rPr>
        <w:t xml:space="preserve">中山正樹（国立国会図書館　</w:t>
      </w:r>
      <w:r w:rsidRPr="004F3832">
        <w:rPr>
          <w:sz w:val="21"/>
          <w:szCs w:val="21"/>
          <w:lang w:eastAsia="zh-TW"/>
        </w:rPr>
        <w:t>専門調査員</w:t>
      </w:r>
      <w:r w:rsidRPr="004F3832">
        <w:rPr>
          <w:rFonts w:hint="eastAsia"/>
          <w:sz w:val="21"/>
          <w:szCs w:val="21"/>
          <w:lang w:eastAsia="zh-TW"/>
        </w:rPr>
        <w:t>）</w:t>
      </w:r>
    </w:p>
    <w:p w:rsidR="00B86E36" w:rsidP="00725897" w:rsidRDefault="00B86E36" w14:paraId="7176EC83" w14:textId="77777777">
      <w:pPr>
        <w:rPr>
          <w:sz w:val="21"/>
          <w:szCs w:val="21"/>
        </w:rPr>
      </w:pPr>
      <w:r>
        <w:rPr>
          <w:rFonts w:hint="eastAsia"/>
          <w:sz w:val="21"/>
          <w:szCs w:val="21"/>
        </w:rPr>
        <w:t>2002</w:t>
      </w:r>
      <w:r>
        <w:rPr>
          <w:rFonts w:hint="eastAsia"/>
          <w:sz w:val="21"/>
          <w:szCs w:val="21"/>
        </w:rPr>
        <w:t>年</w:t>
      </w:r>
      <w:r>
        <w:rPr>
          <w:rFonts w:hint="eastAsia"/>
          <w:sz w:val="21"/>
          <w:szCs w:val="21"/>
        </w:rPr>
        <w:t>4</w:t>
      </w:r>
      <w:r>
        <w:rPr>
          <w:rFonts w:hint="eastAsia"/>
          <w:sz w:val="21"/>
          <w:szCs w:val="21"/>
        </w:rPr>
        <w:t>月に国立国会図書館に入館して、</w:t>
      </w:r>
      <w:r>
        <w:rPr>
          <w:rFonts w:hint="eastAsia"/>
          <w:sz w:val="21"/>
          <w:szCs w:val="21"/>
        </w:rPr>
        <w:t>2015</w:t>
      </w:r>
      <w:r>
        <w:rPr>
          <w:rFonts w:hint="eastAsia"/>
          <w:sz w:val="21"/>
          <w:szCs w:val="21"/>
        </w:rPr>
        <w:t>年</w:t>
      </w:r>
      <w:r>
        <w:rPr>
          <w:rFonts w:hint="eastAsia"/>
          <w:sz w:val="21"/>
          <w:szCs w:val="21"/>
        </w:rPr>
        <w:t>3</w:t>
      </w:r>
      <w:r>
        <w:rPr>
          <w:rFonts w:hint="eastAsia"/>
          <w:sz w:val="21"/>
          <w:szCs w:val="21"/>
        </w:rPr>
        <w:t>月に退館するまでの間に、私が雑誌投稿、外部講演等での原稿を取りまとめた。</w:t>
      </w:r>
    </w:p>
    <w:p w:rsidR="00725897" w:rsidP="00725897" w:rsidRDefault="00B86E36" w14:paraId="42137C84" w14:textId="211591FE">
      <w:pPr>
        <w:rPr>
          <w:sz w:val="21"/>
          <w:szCs w:val="21"/>
        </w:rPr>
      </w:pPr>
      <w:r>
        <w:rPr>
          <w:rFonts w:hint="eastAsia"/>
          <w:sz w:val="21"/>
          <w:szCs w:val="21"/>
        </w:rPr>
        <w:t>入館した当時の目標と、</w:t>
      </w:r>
      <w:r>
        <w:rPr>
          <w:rFonts w:hint="eastAsia"/>
          <w:sz w:val="21"/>
          <w:szCs w:val="21"/>
        </w:rPr>
        <w:t>13</w:t>
      </w:r>
      <w:r>
        <w:rPr>
          <w:rFonts w:hint="eastAsia"/>
          <w:sz w:val="21"/>
          <w:szCs w:val="21"/>
        </w:rPr>
        <w:t>年経過した現在の「</w:t>
      </w:r>
      <w:r w:rsidRPr="004F3832" w:rsidR="0099286C">
        <w:rPr>
          <w:rFonts w:hint="eastAsia"/>
          <w:sz w:val="21"/>
          <w:szCs w:val="21"/>
        </w:rPr>
        <w:t>知の共有化を目指した</w:t>
      </w:r>
      <w:r w:rsidRPr="004F3832" w:rsidR="00725897">
        <w:rPr>
          <w:rFonts w:hint="eastAsia"/>
          <w:sz w:val="21"/>
          <w:szCs w:val="21"/>
        </w:rPr>
        <w:t>知識情報の保存基盤と、新たな知識の創造</w:t>
      </w:r>
      <w:r w:rsidRPr="004F3832" w:rsidR="0099286C">
        <w:rPr>
          <w:rFonts w:hint="eastAsia"/>
          <w:sz w:val="21"/>
          <w:szCs w:val="21"/>
        </w:rPr>
        <w:t>を目指した利活用</w:t>
      </w:r>
      <w:r w:rsidRPr="004F3832" w:rsidR="00725897">
        <w:rPr>
          <w:rFonts w:hint="eastAsia"/>
          <w:sz w:val="21"/>
          <w:szCs w:val="21"/>
        </w:rPr>
        <w:t>基盤の構築</w:t>
      </w:r>
      <w:r>
        <w:rPr>
          <w:rFonts w:hint="eastAsia"/>
          <w:sz w:val="21"/>
          <w:szCs w:val="21"/>
        </w:rPr>
        <w:t>」は、表現こそ異なるが、今まで目指してきたところ、今後目指すところは、ほとんど同じであることを実感した。</w:t>
      </w:r>
    </w:p>
    <w:p w:rsidRPr="004F3832" w:rsidR="00B86E36" w:rsidP="00725897" w:rsidRDefault="00B86E36" w14:paraId="18B634D5" w14:textId="0B7BA18C">
      <w:pPr>
        <w:rPr>
          <w:sz w:val="21"/>
          <w:szCs w:val="21"/>
        </w:rPr>
      </w:pPr>
      <w:r>
        <w:rPr>
          <w:rFonts w:hint="eastAsia"/>
          <w:sz w:val="21"/>
          <w:szCs w:val="21"/>
        </w:rPr>
        <w:t>過去の経緯を踏まえて、目標の達成に向けて進展していくことを願う。</w:t>
      </w:r>
    </w:p>
    <w:p w:rsidR="0047631D" w:rsidP="00C62A13" w:rsidRDefault="0047631D" w14:paraId="6DC554CD" w14:textId="77777777">
      <w:pPr>
        <w:jc w:val="left"/>
        <w:rPr>
          <w:rFonts w:eastAsia="PMingLiU"/>
          <w:lang w:eastAsia="zh-TW"/>
        </w:rPr>
      </w:pPr>
    </w:p>
    <w:p w:rsidRPr="00C62A13" w:rsidR="00C62A13" w:rsidP="00C62A13" w:rsidRDefault="00640363" w14:paraId="7611D957" w14:textId="527CFA74">
      <w:pPr>
        <w:pStyle w:val="1"/>
        <w:ind w:left="513" w:hanging="513"/>
        <w:rPr>
          <w:lang w:eastAsia="zh-TW"/>
        </w:rPr>
      </w:pPr>
      <w:r w:rsidRPr="00C62A13">
        <w:rPr>
          <w:rFonts w:hint="eastAsia"/>
          <w:lang w:eastAsia="zh-TW"/>
        </w:rPr>
        <w:t>（</w:t>
      </w:r>
      <w:r w:rsidRPr="00C62A13">
        <w:rPr>
          <w:rFonts w:hint="eastAsia"/>
          <w:lang w:eastAsia="zh-TW"/>
        </w:rPr>
        <w:t>2002</w:t>
      </w:r>
      <w:r w:rsidRPr="00C62A13">
        <w:rPr>
          <w:rFonts w:hint="eastAsia"/>
          <w:lang w:eastAsia="zh-TW"/>
        </w:rPr>
        <w:t>年</w:t>
      </w:r>
      <w:r w:rsidRPr="00C62A13">
        <w:rPr>
          <w:rFonts w:hint="eastAsia"/>
          <w:lang w:eastAsia="zh-TW"/>
        </w:rPr>
        <w:t>3</w:t>
      </w:r>
      <w:r w:rsidRPr="00C62A13">
        <w:rPr>
          <w:rFonts w:hint="eastAsia"/>
          <w:lang w:eastAsia="zh-TW"/>
        </w:rPr>
        <w:t>月）</w:t>
      </w:r>
      <w:r w:rsidRPr="00C62A13" w:rsidR="00C62A13">
        <w:rPr>
          <w:rFonts w:hint="eastAsia"/>
          <w:lang w:eastAsia="zh-TW"/>
        </w:rPr>
        <w:t>国立国会図書館志望動機</w:t>
      </w:r>
    </w:p>
    <w:p w:rsidRPr="00C62A13" w:rsidR="00C62A13" w:rsidP="00C62A13" w:rsidRDefault="00C62A13" w14:paraId="25CBD3DF" w14:textId="77777777">
      <w:pPr>
        <w:rPr>
          <w:lang w:eastAsia="zh-TW"/>
        </w:rPr>
      </w:pPr>
    </w:p>
    <w:p w:rsidRPr="00C62A13" w:rsidR="00C62A13" w:rsidP="00C62A13" w:rsidRDefault="00C62A13" w14:paraId="178BCFD5" w14:textId="1D64CE8B">
      <w:r w:rsidRPr="00C62A13">
        <w:rPr>
          <w:rFonts w:hint="eastAsia"/>
        </w:rPr>
        <w:t>平成</w:t>
      </w:r>
      <w:r w:rsidRPr="00C62A13">
        <w:rPr>
          <w:rFonts w:hint="eastAsia"/>
        </w:rPr>
        <w:t>7</w:t>
      </w:r>
      <w:r w:rsidRPr="00C62A13">
        <w:rPr>
          <w:rFonts w:hint="eastAsia"/>
        </w:rPr>
        <w:t>～</w:t>
      </w:r>
      <w:r w:rsidRPr="00C62A13">
        <w:rPr>
          <w:rFonts w:hint="eastAsia"/>
        </w:rPr>
        <w:t>10</w:t>
      </w:r>
      <w:r w:rsidRPr="00C62A13">
        <w:rPr>
          <w:rFonts w:hint="eastAsia"/>
        </w:rPr>
        <w:t>年、通産省高度情報化事業の一環として、教育や行政情報の電子化と共に、国立国会図書館と共同で電子図書館システムの実験と運用を行う機会を得ました。複数プロジエクトのシステムを運用する情報基盤センターにおいて、他のシステムとともに、電子図書館の実証実験・総合目録システムを実質的な責任者として運用してきました。</w:t>
      </w:r>
    </w:p>
    <w:p w:rsidRPr="00C62A13" w:rsidR="00C62A13" w:rsidP="00C62A13" w:rsidRDefault="00C62A13" w14:paraId="3E97F9EE" w14:textId="4B0342D3">
      <w:r w:rsidRPr="00C62A13">
        <w:rPr>
          <w:rFonts w:hint="eastAsia"/>
        </w:rPr>
        <w:t>情報基盤センターでの電子図書館プロジェクトを通じて、</w:t>
      </w:r>
      <w:r w:rsidRPr="00B86E36">
        <w:rPr>
          <w:rFonts w:hint="eastAsia"/>
          <w:b/>
        </w:rPr>
        <w:t>国会図書館が多くの書籍、情報を網羅的に収集し、過去や現在の文化資料を広く一</w:t>
      </w:r>
      <w:r w:rsidRPr="00B86E36" w:rsidR="007579FA">
        <w:rPr>
          <w:rFonts w:hint="eastAsia"/>
          <w:b/>
        </w:rPr>
        <w:t>般の関覧に供し、また、電子化においては最新の技術を駆使して保存し</w:t>
      </w:r>
      <w:r w:rsidRPr="00B86E36">
        <w:rPr>
          <w:rFonts w:hint="eastAsia"/>
          <w:b/>
        </w:rPr>
        <w:t>将来に残していくことや、様々な機関が分散して保管している資料の所在を一元的に把握できるようにして、一般の人にも利用を可能にすることは、文化の発展に大きく貢献し、大変有意義なことだと感じました。</w:t>
      </w:r>
      <w:r w:rsidRPr="00C62A13">
        <w:rPr>
          <w:rFonts w:hint="eastAsia"/>
        </w:rPr>
        <w:t>私は、最新のシステム技術、セキュリティ技術に着日したシステム構築</w:t>
      </w:r>
      <w:r w:rsidR="007579FA">
        <w:rPr>
          <w:rFonts w:hint="eastAsia"/>
        </w:rPr>
        <w:t>・</w:t>
      </w:r>
      <w:r>
        <w:rPr>
          <w:rFonts w:hint="eastAsia"/>
        </w:rPr>
        <w:t>運用の経験を、今後は、電子図書館や図書館システムの高度化、コンテンツ</w:t>
      </w:r>
      <w:r w:rsidR="007579FA">
        <w:rPr>
          <w:rFonts w:hint="eastAsia"/>
        </w:rPr>
        <w:t>の</w:t>
      </w:r>
      <w:r w:rsidRPr="00C62A13">
        <w:rPr>
          <w:rFonts w:hint="eastAsia"/>
        </w:rPr>
        <w:t>活用</w:t>
      </w:r>
      <w:r w:rsidR="007579FA">
        <w:rPr>
          <w:rFonts w:hint="eastAsia"/>
        </w:rPr>
        <w:t>に生かしていきたいと</w:t>
      </w:r>
      <w:r w:rsidRPr="00C62A13">
        <w:rPr>
          <w:rFonts w:hint="eastAsia"/>
        </w:rPr>
        <w:t>思っています。</w:t>
      </w:r>
    </w:p>
    <w:p w:rsidR="00C62A13" w:rsidP="00C62A13" w:rsidRDefault="00C62A13" w14:paraId="47570C65" w14:textId="675BFB05">
      <w:r w:rsidRPr="00C62A13">
        <w:rPr>
          <w:rFonts w:hint="eastAsia"/>
        </w:rPr>
        <w:t>情報基盤センターの運用がほぼ終了し、現在は情報セキュリティに対する脅威と対策の啓発と対策技術の研究開発を企画・実施しています。</w:t>
      </w:r>
      <w:r w:rsidRPr="00C62A13">
        <w:rPr>
          <w:rFonts w:hint="eastAsia"/>
        </w:rPr>
        <w:t>2000</w:t>
      </w:r>
      <w:r w:rsidRPr="00C62A13">
        <w:rPr>
          <w:rFonts w:hint="eastAsia"/>
        </w:rPr>
        <w:t>年の中央省庁</w:t>
      </w:r>
      <w:r w:rsidRPr="00C62A13">
        <w:rPr>
          <w:rFonts w:hint="eastAsia"/>
        </w:rPr>
        <w:t>Web</w:t>
      </w:r>
      <w:r w:rsidRPr="00C62A13">
        <w:rPr>
          <w:rFonts w:hint="eastAsia"/>
        </w:rPr>
        <w:t>改ざん事件が発生後は、内閣官房に設置された情報セキュリティ対策推進室の専門調査チームに非常勤で、電子政府を構築する中央省庁の情報システムのセキュリティ対策への助言に当たってきました。これまでのシステム開発技術、ネットワークおよびデータベース構築・運用技術と、システムに対するセキュリティ対策技術の経験は、</w:t>
      </w:r>
      <w:r w:rsidRPr="00C62A13">
        <w:rPr>
          <w:rFonts w:hint="eastAsia"/>
        </w:rPr>
        <w:t>IPA</w:t>
      </w:r>
      <w:r w:rsidRPr="00C62A13">
        <w:rPr>
          <w:rFonts w:hint="eastAsia"/>
        </w:rPr>
        <w:t>においても国の情報化の促進に、微力ながら一翼を担えたと思っておりますし、また、国立国会図書館での電子図書館・情報システムの開発、運用、発展に多少は役に立てるのでないかと考えます。</w:t>
      </w:r>
    </w:p>
    <w:p w:rsidR="00C62A13" w:rsidP="00C62A13" w:rsidRDefault="00C62A13" w14:paraId="2CADAB9C" w14:textId="77777777">
      <w:pPr>
        <w:jc w:val="left"/>
        <w:rPr>
          <w:rFonts w:eastAsiaTheme="minorEastAsia"/>
        </w:rPr>
      </w:pPr>
    </w:p>
    <w:p w:rsidR="00AA3709" w:rsidP="00AA3709" w:rsidRDefault="00AA3709" w14:paraId="34742BA3" w14:textId="77777777">
      <w:pPr>
        <w:pStyle w:val="1"/>
        <w:ind w:left="513" w:hanging="513"/>
      </w:pPr>
      <w:r>
        <w:rPr>
          <w:rFonts w:hint="eastAsia"/>
        </w:rPr>
        <w:t>（</w:t>
      </w:r>
      <w:r>
        <w:rPr>
          <w:rFonts w:hint="eastAsia"/>
        </w:rPr>
        <w:t>2003</w:t>
      </w:r>
      <w:r>
        <w:rPr>
          <w:rFonts w:hint="eastAsia"/>
        </w:rPr>
        <w:t>年）</w:t>
      </w:r>
      <w:r>
        <w:rPr>
          <w:rFonts w:hint="eastAsia"/>
        </w:rPr>
        <w:t>e-JAPAN</w:t>
      </w:r>
      <w:r>
        <w:rPr>
          <w:rFonts w:hint="eastAsia"/>
        </w:rPr>
        <w:t>戦略を踏まえた</w:t>
      </w:r>
      <w:r>
        <w:rPr>
          <w:rFonts w:hint="eastAsia"/>
        </w:rPr>
        <w:t>NDL</w:t>
      </w:r>
      <w:r>
        <w:rPr>
          <w:rFonts w:hint="eastAsia"/>
        </w:rPr>
        <w:t>の活動の方向性（メモ）</w:t>
      </w:r>
    </w:p>
    <w:p w:rsidR="00AA3709" w:rsidP="00AA3709" w:rsidRDefault="00AA3709" w14:paraId="67BACC47" w14:textId="77777777">
      <w:pPr>
        <w:pStyle w:val="af9"/>
        <w:jc w:val="right"/>
        <w:rPr>
          <w:lang w:eastAsia="zh-TW"/>
        </w:rPr>
      </w:pPr>
      <w:r>
        <w:rPr>
          <w:rFonts w:hint="eastAsia"/>
          <w:lang w:eastAsia="zh-TW"/>
        </w:rPr>
        <w:t>平成15年7月31日</w:t>
      </w:r>
    </w:p>
    <w:p w:rsidR="00AA3709" w:rsidP="00AA3709" w:rsidRDefault="00AA3709" w14:paraId="043BA540" w14:textId="77777777">
      <w:pPr>
        <w:wordWrap w:val="0"/>
        <w:jc w:val="right"/>
        <w:rPr>
          <w:lang w:eastAsia="zh-TW"/>
        </w:rPr>
      </w:pPr>
      <w:r>
        <w:rPr>
          <w:rFonts w:hint="eastAsia"/>
          <w:lang w:eastAsia="zh-TW"/>
        </w:rPr>
        <w:t>電子情報企画室　中山</w:t>
      </w:r>
    </w:p>
    <w:p w:rsidR="00AA3709" w:rsidP="00AA3709" w:rsidRDefault="00AA3709" w14:paraId="7F3F3979" w14:textId="77777777">
      <w:pPr>
        <w:jc w:val="right"/>
        <w:rPr>
          <w:rFonts w:ascii="ＭＳ 明朝" w:hAnsi="ＭＳ 明朝"/>
          <w:lang w:eastAsia="zh-TW"/>
        </w:rPr>
      </w:pPr>
    </w:p>
    <w:p w:rsidR="00AA3709" w:rsidP="00AA3709" w:rsidRDefault="00AA3709" w14:paraId="378CE41F" w14:textId="77777777">
      <w:pPr>
        <w:pStyle w:val="2"/>
        <w:ind w:left="568" w:hanging="568"/>
      </w:pPr>
      <w:r>
        <w:rPr>
          <w:rFonts w:hint="eastAsia"/>
        </w:rPr>
        <w:t>デジタル・アーカイブの推進に向けた申入れの骨子（ＮＤＬ関連部分）</w:t>
      </w:r>
    </w:p>
    <w:p w:rsidR="00AA3709" w:rsidP="00AA3709" w:rsidRDefault="00AA3709" w14:paraId="33185B32" w14:textId="77777777">
      <w:pPr>
        <w:pStyle w:val="3"/>
        <w:ind w:left="171" w:hanging="171"/>
      </w:pPr>
      <w:r>
        <w:rPr>
          <w:rFonts w:hint="eastAsia"/>
        </w:rPr>
        <w:t>「国立デジタル・アーカイブ（略称：Ｄアーカイブ）」構想の推進</w:t>
      </w:r>
    </w:p>
    <w:p w:rsidR="00AA3709" w:rsidP="00AA3709" w:rsidRDefault="00AA3709" w14:paraId="486F5026" w14:textId="77777777">
      <w:pPr>
        <w:numPr>
          <w:ilvl w:val="0"/>
          <w:numId w:val="229"/>
        </w:numPr>
        <w:rPr>
          <w:rFonts w:ascii="ＭＳ 明朝" w:hAnsi="ＭＳ 明朝"/>
        </w:rPr>
      </w:pPr>
      <w:r>
        <w:rPr>
          <w:rFonts w:hint="eastAsia" w:ascii="ＭＳ 明朝" w:hAnsi="ＭＳ 明朝"/>
        </w:rPr>
        <w:t>「国立デジタル・アーカイブ」は、関係府省等（国立国会図書館、独立行政法人を含む）が構築するデジタル・アーカイブと、それらのネットワーク上の統合ポータルサイトからなる</w:t>
      </w:r>
    </w:p>
    <w:p w:rsidR="00AA3709" w:rsidP="00AA3709" w:rsidRDefault="00AA3709" w14:paraId="7162AA7A" w14:textId="77777777">
      <w:pPr>
        <w:numPr>
          <w:ilvl w:val="0"/>
          <w:numId w:val="229"/>
        </w:numPr>
        <w:rPr>
          <w:rFonts w:ascii="ＭＳ 明朝" w:hAnsi="ＭＳ 明朝"/>
        </w:rPr>
      </w:pPr>
      <w:r>
        <w:rPr>
          <w:rFonts w:hint="eastAsia" w:ascii="ＭＳ 明朝" w:hAnsi="ＭＳ 明朝"/>
        </w:rPr>
        <w:t>国は、「国立デジタルアーカイブ」構想を推進する</w:t>
      </w:r>
    </w:p>
    <w:p w:rsidR="00AA3709" w:rsidP="00AA3709" w:rsidRDefault="00AA3709" w14:paraId="71330101" w14:textId="77777777">
      <w:pPr>
        <w:numPr>
          <w:ilvl w:val="0"/>
          <w:numId w:val="229"/>
        </w:numPr>
        <w:rPr>
          <w:rFonts w:ascii="ＭＳ 明朝" w:hAnsi="ＭＳ 明朝"/>
        </w:rPr>
      </w:pPr>
      <w:r>
        <w:rPr>
          <w:rFonts w:hint="eastAsia" w:ascii="ＭＳ 明朝" w:hAnsi="ＭＳ 明朝"/>
        </w:rPr>
        <w:t>関係府省等は、公共的なコンテンツ・情報のデジタル・アーカイブ化を一層推進する</w:t>
      </w:r>
    </w:p>
    <w:p w:rsidR="00AA3709" w:rsidP="00AA3709" w:rsidRDefault="00AA3709" w14:paraId="4CBA78C7" w14:textId="77777777">
      <w:pPr>
        <w:numPr>
          <w:ilvl w:val="0"/>
          <w:numId w:val="229"/>
        </w:numPr>
        <w:rPr>
          <w:rFonts w:ascii="ＭＳ 明朝" w:hAnsi="ＭＳ 明朝"/>
        </w:rPr>
      </w:pPr>
      <w:r>
        <w:rPr>
          <w:rFonts w:hint="eastAsia" w:ascii="ＭＳ 明朝" w:hAnsi="ＭＳ 明朝"/>
        </w:rPr>
        <w:t>関係府省等は、「国立デジタル・アーカイブ」が有機的に機能するように、各アーカイブ間の互換性の確保・標準化への協力にしっかりと取り組む</w:t>
      </w:r>
    </w:p>
    <w:p w:rsidR="00AA3709" w:rsidP="00AA3709" w:rsidRDefault="00AA3709" w14:paraId="28B8360C" w14:textId="77777777">
      <w:pPr>
        <w:numPr>
          <w:ilvl w:val="0"/>
          <w:numId w:val="229"/>
        </w:numPr>
        <w:rPr>
          <w:rFonts w:ascii="ＭＳ 明朝" w:hAnsi="ＭＳ 明朝"/>
        </w:rPr>
      </w:pPr>
      <w:r>
        <w:rPr>
          <w:rFonts w:hint="eastAsia" w:ascii="ＭＳ 明朝" w:hAnsi="ＭＳ 明朝"/>
        </w:rPr>
        <w:t>国の取組み</w:t>
      </w:r>
    </w:p>
    <w:p w:rsidR="00AA3709" w:rsidP="00AA3709" w:rsidRDefault="00AA3709" w14:paraId="3DFE3656" w14:textId="77777777">
      <w:pPr>
        <w:numPr>
          <w:ilvl w:val="1"/>
          <w:numId w:val="229"/>
        </w:numPr>
        <w:rPr>
          <w:rFonts w:ascii="ＭＳ 明朝" w:hAnsi="ＭＳ 明朝"/>
        </w:rPr>
      </w:pPr>
      <w:r>
        <w:rPr>
          <w:rFonts w:hint="eastAsia" w:ascii="ＭＳ 明朝" w:hAnsi="ＭＳ 明朝"/>
        </w:rPr>
        <w:t>「国立デジタル・アーカイブ」は、各種ポータルサイト、地方自治体・民間のアーカイブと連携し、国民が必要とするあらゆるコンテンツへの道しるべとしての役割を果たすこと</w:t>
      </w:r>
    </w:p>
    <w:p w:rsidR="00AA3709" w:rsidP="00AA3709" w:rsidRDefault="00AA3709" w14:paraId="5C776220" w14:textId="77777777">
      <w:pPr>
        <w:numPr>
          <w:ilvl w:val="1"/>
          <w:numId w:val="229"/>
        </w:numPr>
        <w:rPr>
          <w:rFonts w:ascii="ＭＳ 明朝" w:hAnsi="ＭＳ 明朝"/>
        </w:rPr>
      </w:pPr>
      <w:r>
        <w:rPr>
          <w:rFonts w:hint="eastAsia" w:ascii="ＭＳ 明朝" w:hAnsi="ＭＳ 明朝"/>
        </w:rPr>
        <w:t>国立国会図書館は、関係府省等の協力のもと、「国立デジタル・アーカイブ」のポータルサイトを運営すること</w:t>
      </w:r>
    </w:p>
    <w:p w:rsidR="00AA3709" w:rsidP="00AA3709" w:rsidRDefault="00AA3709" w14:paraId="6AFC3A24" w14:textId="77777777">
      <w:pPr>
        <w:numPr>
          <w:ilvl w:val="1"/>
          <w:numId w:val="229"/>
        </w:numPr>
        <w:rPr>
          <w:rFonts w:ascii="ＭＳ 明朝" w:hAnsi="ＭＳ 明朝"/>
        </w:rPr>
      </w:pPr>
      <w:r>
        <w:rPr>
          <w:rFonts w:hint="eastAsia" w:ascii="ＭＳ 明朝" w:hAnsi="ＭＳ 明朝"/>
        </w:rPr>
        <w:t>国立国会図書館は、国が保存し、国民に提供すべきコンテンツのアーカイブ化に努めること</w:t>
      </w:r>
    </w:p>
    <w:p w:rsidR="00AA3709" w:rsidP="00AA3709" w:rsidRDefault="00AA3709" w14:paraId="694F7315" w14:textId="77777777">
      <w:pPr>
        <w:numPr>
          <w:ilvl w:val="1"/>
          <w:numId w:val="229"/>
        </w:numPr>
        <w:rPr>
          <w:rFonts w:ascii="ＭＳ 明朝" w:hAnsi="ＭＳ 明朝"/>
        </w:rPr>
      </w:pPr>
      <w:r>
        <w:rPr>
          <w:rFonts w:hint="eastAsia" w:ascii="ＭＳ 明朝" w:hAnsi="ＭＳ 明朝"/>
        </w:rPr>
        <w:t>関係府省は、その際に生じる課題の検討と解決にも協力すること</w:t>
      </w:r>
    </w:p>
    <w:p w:rsidR="00AA3709" w:rsidP="00AA3709" w:rsidRDefault="00AA3709" w14:paraId="27FEDE26" w14:textId="77777777">
      <w:pPr>
        <w:numPr>
          <w:ilvl w:val="1"/>
          <w:numId w:val="229"/>
        </w:numPr>
        <w:rPr>
          <w:rFonts w:ascii="ＭＳ 明朝" w:hAnsi="ＭＳ 明朝"/>
        </w:rPr>
      </w:pPr>
      <w:r>
        <w:rPr>
          <w:rFonts w:hint="eastAsia" w:ascii="ＭＳ 明朝" w:hAnsi="ＭＳ 明朝"/>
        </w:rPr>
        <w:t>デジタル・アーカイブに関する国際的な動向と整合性を図ること。諸外国との連携に努めること（とりわけ近隣アジア諸国）</w:t>
      </w:r>
    </w:p>
    <w:p w:rsidR="00AA3709" w:rsidP="00AA3709" w:rsidRDefault="00AA3709" w14:paraId="779D1265" w14:textId="77777777">
      <w:pPr>
        <w:numPr>
          <w:ilvl w:val="1"/>
          <w:numId w:val="229"/>
        </w:numPr>
        <w:rPr>
          <w:rFonts w:ascii="ＭＳ 明朝" w:hAnsi="ＭＳ 明朝"/>
        </w:rPr>
      </w:pPr>
      <w:r>
        <w:rPr>
          <w:rFonts w:hint="eastAsia" w:ascii="ＭＳ 明朝" w:hAnsi="ＭＳ 明朝"/>
        </w:rPr>
        <w:t>国は、デジタル・アーカイブとそのネットワーク化の推進に向けて、必要な研究開発を推進すること</w:t>
      </w:r>
    </w:p>
    <w:p w:rsidR="00AA3709" w:rsidP="00AA3709" w:rsidRDefault="00AA3709" w14:paraId="5FD7AE8A" w14:textId="77777777">
      <w:pPr>
        <w:pStyle w:val="3"/>
        <w:ind w:left="171" w:hanging="171"/>
      </w:pPr>
      <w:r>
        <w:rPr>
          <w:rFonts w:hint="eastAsia"/>
        </w:rPr>
        <w:t>「ジャパン・ウェブ・アーカイブ」構想の推進</w:t>
      </w:r>
    </w:p>
    <w:p w:rsidR="00AA3709" w:rsidP="00AA3709" w:rsidRDefault="00AA3709" w14:paraId="704FDC17" w14:textId="77777777">
      <w:pPr>
        <w:numPr>
          <w:ilvl w:val="0"/>
          <w:numId w:val="229"/>
        </w:numPr>
        <w:rPr>
          <w:rFonts w:ascii="ＭＳ 明朝" w:hAnsi="ＭＳ 明朝"/>
        </w:rPr>
      </w:pPr>
      <w:r>
        <w:rPr>
          <w:rFonts w:hint="eastAsia" w:ascii="ＭＳ 明朝" w:hAnsi="ＭＳ 明朝"/>
        </w:rPr>
        <w:t>「ジャパン・ウェブ・アーカイブ」は、ウェブページのアーカイブに関するネットワーク上の総合ポータル</w:t>
      </w:r>
    </w:p>
    <w:p w:rsidR="00AA3709" w:rsidP="00AA3709" w:rsidRDefault="00AA3709" w14:paraId="42BB5724" w14:textId="77777777">
      <w:pPr>
        <w:numPr>
          <w:ilvl w:val="0"/>
          <w:numId w:val="229"/>
        </w:numPr>
        <w:rPr>
          <w:rFonts w:ascii="ＭＳ 明朝" w:hAnsi="ＭＳ 明朝"/>
        </w:rPr>
      </w:pPr>
      <w:r>
        <w:rPr>
          <w:rFonts w:hint="eastAsia" w:ascii="ＭＳ 明朝" w:hAnsi="ＭＳ 明朝"/>
        </w:rPr>
        <w:t>アーカイブ化について、関係府省等の協力のもと、国立国会図書館を中心に、公共図書館、ＮＰＯ等の参加を得て、「ジャパン・ウェブ・アーカイブ」構想を推進すること</w:t>
      </w:r>
    </w:p>
    <w:p w:rsidR="00AA3709" w:rsidP="00AA3709" w:rsidRDefault="00AA3709" w14:paraId="280AD26D" w14:textId="77777777">
      <w:pPr>
        <w:numPr>
          <w:ilvl w:val="0"/>
          <w:numId w:val="229"/>
        </w:numPr>
        <w:rPr>
          <w:rFonts w:ascii="ＭＳ 明朝" w:hAnsi="ＭＳ 明朝"/>
        </w:rPr>
      </w:pPr>
      <w:r>
        <w:rPr>
          <w:rFonts w:hint="eastAsia" w:ascii="ＭＳ 明朝" w:hAnsi="ＭＳ 明朝"/>
        </w:rPr>
        <w:t>国は、複数の主体によるウェブ・アーカイブが相互に連携し、１つのウェブ・アーカイブとして機能するよう、ウェブページ間の関連性・更新履歴を踏まえた情報解析等の研究開発、ウェブページの保存・検索等に要するメタデータ・フォーマットや自動情報収集等の技術の共通化・標準化・原本性認証・時間認証等の認証基盤の確立などを図ること</w:t>
      </w:r>
    </w:p>
    <w:p w:rsidR="00AA3709" w:rsidP="00AA3709" w:rsidRDefault="00AA3709" w14:paraId="42376AFA" w14:textId="77777777">
      <w:pPr>
        <w:numPr>
          <w:ilvl w:val="0"/>
          <w:numId w:val="229"/>
        </w:numPr>
        <w:rPr>
          <w:rFonts w:ascii="ＭＳ 明朝" w:hAnsi="ＭＳ 明朝"/>
        </w:rPr>
      </w:pPr>
      <w:r>
        <w:rPr>
          <w:rFonts w:hint="eastAsia" w:ascii="ＭＳ 明朝" w:hAnsi="ＭＳ 明朝"/>
        </w:rPr>
        <w:t>欧米の先進事例等を踏まえた世界最先端のものを目指すこと</w:t>
      </w:r>
    </w:p>
    <w:p w:rsidR="00AA3709" w:rsidP="00AA3709" w:rsidRDefault="00AA3709" w14:paraId="630FC851" w14:textId="77777777">
      <w:pPr>
        <w:numPr>
          <w:ilvl w:val="0"/>
          <w:numId w:val="229"/>
        </w:numPr>
        <w:rPr>
          <w:rFonts w:ascii="ＭＳ 明朝" w:hAnsi="ＭＳ 明朝"/>
        </w:rPr>
      </w:pPr>
      <w:r>
        <w:rPr>
          <w:rFonts w:hint="eastAsia" w:ascii="ＭＳ 明朝" w:hAnsi="ＭＳ 明朝"/>
        </w:rPr>
        <w:t>ウェブページの収集等に当たっては、既に収集を開始している欧米諸国等との連携に努めるとともに、ＯＤＡ等の活用も含め、近隣アジア諸国との連携・協力につとめること</w:t>
      </w:r>
    </w:p>
    <w:p w:rsidR="00AA3709" w:rsidP="00AA3709" w:rsidRDefault="00AA3709" w14:paraId="6F84C0E9" w14:textId="77777777">
      <w:pPr>
        <w:pStyle w:val="3"/>
        <w:ind w:left="171" w:hanging="171"/>
      </w:pPr>
      <w:r>
        <w:rPr>
          <w:rFonts w:hint="eastAsia"/>
        </w:rPr>
        <w:t>その他</w:t>
      </w:r>
    </w:p>
    <w:p w:rsidR="00AA3709" w:rsidP="00AA3709" w:rsidRDefault="00AA3709" w14:paraId="52E9A3A7" w14:textId="77777777">
      <w:pPr>
        <w:numPr>
          <w:ilvl w:val="0"/>
          <w:numId w:val="229"/>
        </w:numPr>
        <w:rPr>
          <w:rFonts w:ascii="ＭＳ 明朝" w:hAnsi="ＭＳ 明朝"/>
        </w:rPr>
      </w:pPr>
      <w:r>
        <w:rPr>
          <w:rFonts w:hint="eastAsia" w:ascii="ＭＳ 明朝" w:hAnsi="ＭＳ 明朝"/>
        </w:rPr>
        <w:t>統一的かつ整合的なデジタル・アーカイブ政策を推進するため、内閣官房を中心として、関係府省等の間の調整・連携を効率的に行うこと</w:t>
      </w:r>
    </w:p>
    <w:p w:rsidR="00AA3709" w:rsidP="00AA3709" w:rsidRDefault="00AA3709" w14:paraId="683824FE" w14:textId="77777777">
      <w:pPr>
        <w:pStyle w:val="2"/>
        <w:ind w:left="568" w:hanging="568"/>
      </w:pPr>
      <w:r>
        <w:rPr>
          <w:rFonts w:hint="eastAsia"/>
        </w:rPr>
        <w:t>e-JAPAN</w:t>
      </w:r>
      <w:r>
        <w:rPr>
          <w:rFonts w:hint="eastAsia"/>
        </w:rPr>
        <w:t>戦略で各機関が実施すべきとされる部分</w:t>
      </w:r>
    </w:p>
    <w:p w:rsidR="00AA3709" w:rsidP="00AA3709" w:rsidRDefault="00AA3709" w14:paraId="4CF0109F" w14:textId="77777777">
      <w:pPr>
        <w:pStyle w:val="3"/>
        <w:ind w:left="171" w:hanging="171"/>
      </w:pPr>
      <w:r>
        <w:rPr>
          <w:rFonts w:hint="eastAsia"/>
        </w:rPr>
        <w:t>「国立デジタル・アーカイブ（略称：Ｄアーカイブ）」構想の推進</w:t>
      </w:r>
    </w:p>
    <w:p w:rsidR="00AA3709" w:rsidP="00AA3709" w:rsidRDefault="00AA3709" w14:paraId="30BA7044" w14:textId="77777777">
      <w:pPr>
        <w:numPr>
          <w:ilvl w:val="0"/>
          <w:numId w:val="229"/>
        </w:numPr>
        <w:rPr>
          <w:rFonts w:ascii="ＭＳ 明朝" w:hAnsi="ＭＳ 明朝"/>
        </w:rPr>
      </w:pPr>
      <w:r>
        <w:rPr>
          <w:rFonts w:hint="eastAsia" w:ascii="ＭＳ 明朝" w:hAnsi="ＭＳ 明朝"/>
        </w:rPr>
        <w:t>内閣官房</w:t>
      </w:r>
    </w:p>
    <w:p w:rsidR="00AA3709" w:rsidP="00AA3709" w:rsidRDefault="00AA3709" w14:paraId="7B71A5A2" w14:textId="77777777">
      <w:pPr>
        <w:numPr>
          <w:ilvl w:val="1"/>
          <w:numId w:val="229"/>
        </w:numPr>
        <w:rPr>
          <w:rFonts w:ascii="ＭＳ 明朝" w:hAnsi="ＭＳ 明朝"/>
        </w:rPr>
      </w:pPr>
      <w:r>
        <w:rPr>
          <w:rFonts w:hint="eastAsia" w:ascii="ＭＳ 明朝" w:hAnsi="ＭＳ 明朝"/>
        </w:rPr>
        <w:t>統一的かつ整合的なデジタル・アーカイブ政策を推進するため関係府省等の間の調整・連携を効率的に行うこと</w:t>
      </w:r>
    </w:p>
    <w:p w:rsidR="00AA3709" w:rsidP="00AA3709" w:rsidRDefault="00AA3709" w14:paraId="51EC3C40" w14:textId="77777777">
      <w:pPr>
        <w:numPr>
          <w:ilvl w:val="0"/>
          <w:numId w:val="229"/>
        </w:numPr>
        <w:rPr>
          <w:rFonts w:ascii="ＭＳ 明朝" w:hAnsi="ＭＳ 明朝"/>
        </w:rPr>
      </w:pPr>
      <w:r>
        <w:rPr>
          <w:rFonts w:hint="eastAsia" w:ascii="ＭＳ 明朝" w:hAnsi="ＭＳ 明朝"/>
        </w:rPr>
        <w:t>国立国会図書館</w:t>
      </w:r>
    </w:p>
    <w:p w:rsidR="00AA3709" w:rsidP="00AA3709" w:rsidRDefault="00AA3709" w14:paraId="6ED03B97" w14:textId="77777777">
      <w:pPr>
        <w:numPr>
          <w:ilvl w:val="1"/>
          <w:numId w:val="229"/>
        </w:numPr>
        <w:rPr>
          <w:rFonts w:ascii="ＭＳ 明朝" w:hAnsi="ＭＳ 明朝"/>
        </w:rPr>
      </w:pPr>
      <w:r>
        <w:rPr>
          <w:rFonts w:hint="eastAsia" w:ascii="ＭＳ 明朝" w:hAnsi="ＭＳ 明朝"/>
        </w:rPr>
        <w:t>国立国会図書館は、国が保存し、国民に提供すべきコンテンツのアーカイブ化に努めること</w:t>
      </w:r>
    </w:p>
    <w:p w:rsidR="00AA3709" w:rsidP="00AA3709" w:rsidRDefault="00AA3709" w14:paraId="458AEF9D" w14:textId="77777777">
      <w:pPr>
        <w:numPr>
          <w:ilvl w:val="1"/>
          <w:numId w:val="229"/>
        </w:numPr>
        <w:rPr>
          <w:rFonts w:ascii="ＭＳ 明朝" w:hAnsi="ＭＳ 明朝"/>
        </w:rPr>
      </w:pPr>
      <w:r>
        <w:rPr>
          <w:rFonts w:hint="eastAsia" w:ascii="ＭＳ 明朝" w:hAnsi="ＭＳ 明朝"/>
        </w:rPr>
        <w:t>関係府省等の協力のもと、「国立デジタル・アーカイブ」のポータルサイトを運営すること</w:t>
      </w:r>
    </w:p>
    <w:p w:rsidR="00AA3709" w:rsidP="00AA3709" w:rsidRDefault="00AA3709" w14:paraId="7E173944" w14:textId="77777777">
      <w:pPr>
        <w:numPr>
          <w:ilvl w:val="1"/>
          <w:numId w:val="229"/>
        </w:numPr>
        <w:rPr>
          <w:rFonts w:ascii="ＭＳ 明朝" w:hAnsi="ＭＳ 明朝"/>
        </w:rPr>
      </w:pPr>
      <w:r>
        <w:rPr>
          <w:rFonts w:hint="eastAsia" w:ascii="ＭＳ 明朝" w:hAnsi="ＭＳ 明朝"/>
        </w:rPr>
        <w:t>各種ポータルサイト、地方自治体・民間のアーカイブと連携し、国民が必要とするあらゆるコンテンツへの道しるべとしての役割を果たすこと</w:t>
      </w:r>
    </w:p>
    <w:p w:rsidR="00AA3709" w:rsidP="00AA3709" w:rsidRDefault="00AA3709" w14:paraId="5BFCE0BC" w14:textId="77777777">
      <w:pPr>
        <w:numPr>
          <w:ilvl w:val="0"/>
          <w:numId w:val="229"/>
        </w:numPr>
        <w:rPr>
          <w:rFonts w:ascii="ＭＳ 明朝" w:hAnsi="ＭＳ 明朝"/>
        </w:rPr>
      </w:pPr>
      <w:r>
        <w:rPr>
          <w:rFonts w:hint="eastAsia" w:ascii="ＭＳ 明朝" w:hAnsi="ＭＳ 明朝"/>
        </w:rPr>
        <w:t>関係府省等（国立国会図書館、独立行政法人を含む）</w:t>
      </w:r>
    </w:p>
    <w:p w:rsidR="00AA3709" w:rsidP="00AA3709" w:rsidRDefault="00AA3709" w14:paraId="0F467008" w14:textId="77777777">
      <w:pPr>
        <w:numPr>
          <w:ilvl w:val="1"/>
          <w:numId w:val="229"/>
        </w:numPr>
        <w:rPr>
          <w:rFonts w:ascii="ＭＳ 明朝" w:hAnsi="ＭＳ 明朝"/>
        </w:rPr>
      </w:pPr>
      <w:r>
        <w:rPr>
          <w:rFonts w:hint="eastAsia" w:ascii="ＭＳ 明朝" w:hAnsi="ＭＳ 明朝"/>
        </w:rPr>
        <w:t>公共的なコンテンツ・情報のデジタル・アーカイブ化を一層推進する</w:t>
      </w:r>
    </w:p>
    <w:p w:rsidR="00AA3709" w:rsidP="00AA3709" w:rsidRDefault="00AA3709" w14:paraId="1C448D51" w14:textId="77777777">
      <w:pPr>
        <w:numPr>
          <w:ilvl w:val="1"/>
          <w:numId w:val="229"/>
        </w:numPr>
        <w:rPr>
          <w:rFonts w:ascii="ＭＳ 明朝" w:hAnsi="ＭＳ 明朝"/>
        </w:rPr>
      </w:pPr>
      <w:r>
        <w:rPr>
          <w:rFonts w:hint="eastAsia" w:ascii="ＭＳ 明朝" w:hAnsi="ＭＳ 明朝"/>
        </w:rPr>
        <w:t>「国立デジタル・アーカイブ」が有機的に機能するように、各アーカイブ間の互換性の確保・標準化への協力にしっかりと取り組む</w:t>
      </w:r>
    </w:p>
    <w:p w:rsidR="00AA3709" w:rsidP="00AA3709" w:rsidRDefault="00AA3709" w14:paraId="0CEE2EED" w14:textId="77777777">
      <w:pPr>
        <w:numPr>
          <w:ilvl w:val="1"/>
          <w:numId w:val="229"/>
        </w:numPr>
        <w:rPr>
          <w:rFonts w:ascii="ＭＳ 明朝" w:hAnsi="ＭＳ 明朝"/>
        </w:rPr>
      </w:pPr>
      <w:r>
        <w:rPr>
          <w:rFonts w:hint="eastAsia" w:ascii="ＭＳ 明朝" w:hAnsi="ＭＳ 明朝"/>
        </w:rPr>
        <w:t>関係府省は、「国立デジタル・アーカイブ」構築・運用の際に生じる課題の検討と解決にも協力すること</w:t>
      </w:r>
    </w:p>
    <w:p w:rsidR="00AA3709" w:rsidP="00AA3709" w:rsidRDefault="00AA3709" w14:paraId="288AED0D" w14:textId="77777777">
      <w:pPr>
        <w:numPr>
          <w:ilvl w:val="1"/>
          <w:numId w:val="229"/>
        </w:numPr>
        <w:rPr>
          <w:rFonts w:ascii="ＭＳ 明朝" w:hAnsi="ＭＳ 明朝"/>
        </w:rPr>
      </w:pPr>
      <w:r>
        <w:rPr>
          <w:rFonts w:hint="eastAsia" w:ascii="ＭＳ 明朝" w:hAnsi="ＭＳ 明朝"/>
        </w:rPr>
        <w:t>デジタル・アーカイブに関する国際的な動向と整合性を図ること。諸外国との連携に努めること（とりわけ近隣アジア諸国）</w:t>
      </w:r>
    </w:p>
    <w:p w:rsidR="00AA3709" w:rsidP="00AA3709" w:rsidRDefault="00AA3709" w14:paraId="74B4D2FA" w14:textId="77777777">
      <w:pPr>
        <w:numPr>
          <w:ilvl w:val="1"/>
          <w:numId w:val="229"/>
        </w:numPr>
        <w:rPr>
          <w:rFonts w:ascii="ＭＳ 明朝" w:hAnsi="ＭＳ 明朝"/>
        </w:rPr>
      </w:pPr>
      <w:r>
        <w:rPr>
          <w:rFonts w:hint="eastAsia" w:ascii="ＭＳ 明朝" w:hAnsi="ＭＳ 明朝"/>
        </w:rPr>
        <w:t>デジタル・アーカイブとそのネットワーク化の推進に向けて、必要な研究開発を推進すること</w:t>
      </w:r>
    </w:p>
    <w:p w:rsidR="00AA3709" w:rsidP="00AA3709" w:rsidRDefault="00AA3709" w14:paraId="580EB70E" w14:textId="77777777">
      <w:pPr>
        <w:pStyle w:val="3"/>
        <w:ind w:left="171" w:hanging="171"/>
      </w:pPr>
      <w:r>
        <w:rPr>
          <w:rFonts w:hint="eastAsia"/>
        </w:rPr>
        <w:t>「ジャパン・ウェブ・アーカイブ」構想の推進</w:t>
      </w:r>
    </w:p>
    <w:p w:rsidR="00AA3709" w:rsidP="00AA3709" w:rsidRDefault="00AA3709" w14:paraId="47918634" w14:textId="77777777">
      <w:pPr>
        <w:numPr>
          <w:ilvl w:val="0"/>
          <w:numId w:val="229"/>
        </w:numPr>
        <w:rPr>
          <w:rFonts w:ascii="ＭＳ 明朝" w:hAnsi="ＭＳ 明朝"/>
        </w:rPr>
      </w:pPr>
      <w:r>
        <w:rPr>
          <w:rFonts w:hint="eastAsia" w:ascii="ＭＳ 明朝" w:hAnsi="ＭＳ 明朝"/>
        </w:rPr>
        <w:t>内閣官房</w:t>
      </w:r>
    </w:p>
    <w:p w:rsidR="00AA3709" w:rsidP="00AA3709" w:rsidRDefault="00AA3709" w14:paraId="34D644DE" w14:textId="77777777">
      <w:pPr>
        <w:numPr>
          <w:ilvl w:val="1"/>
          <w:numId w:val="229"/>
        </w:numPr>
        <w:rPr>
          <w:rFonts w:ascii="ＭＳ 明朝" w:hAnsi="ＭＳ 明朝"/>
        </w:rPr>
      </w:pPr>
      <w:r>
        <w:rPr>
          <w:rFonts w:hint="eastAsia" w:ascii="ＭＳ 明朝" w:hAnsi="ＭＳ 明朝"/>
        </w:rPr>
        <w:t>統一的かつ整合的なデジタル・アーカイブ政策を推進するため関係府省等の間の調整・連携を効率的に行うこと</w:t>
      </w:r>
    </w:p>
    <w:p w:rsidR="00AA3709" w:rsidP="00AA3709" w:rsidRDefault="00AA3709" w14:paraId="1B1CD989" w14:textId="77777777">
      <w:pPr>
        <w:numPr>
          <w:ilvl w:val="0"/>
          <w:numId w:val="229"/>
        </w:numPr>
        <w:rPr>
          <w:rFonts w:ascii="ＭＳ 明朝" w:hAnsi="ＭＳ 明朝"/>
        </w:rPr>
      </w:pPr>
      <w:r>
        <w:rPr>
          <w:rFonts w:hint="eastAsia" w:ascii="ＭＳ 明朝" w:hAnsi="ＭＳ 明朝"/>
        </w:rPr>
        <w:t>国立国会図書館</w:t>
      </w:r>
    </w:p>
    <w:p w:rsidR="00AA3709" w:rsidP="00AA3709" w:rsidRDefault="00AA3709" w14:paraId="3CD20AED" w14:textId="77777777">
      <w:pPr>
        <w:numPr>
          <w:ilvl w:val="1"/>
          <w:numId w:val="229"/>
        </w:numPr>
        <w:rPr>
          <w:rFonts w:ascii="ＭＳ 明朝" w:hAnsi="ＭＳ 明朝"/>
        </w:rPr>
      </w:pPr>
      <w:r>
        <w:rPr>
          <w:rFonts w:hint="eastAsia" w:ascii="ＭＳ 明朝" w:hAnsi="ＭＳ 明朝"/>
        </w:rPr>
        <w:t>アーカイブ化について、関係府省等の協力のもと、公共図書館、ＮＰＯ等の参加を得て、「ジャパン・ウェブ・アーカイブ」構想を推進すること</w:t>
      </w:r>
    </w:p>
    <w:p w:rsidR="00AA3709" w:rsidP="00AA3709" w:rsidRDefault="00AA3709" w14:paraId="60F9FBBD" w14:textId="77777777">
      <w:pPr>
        <w:numPr>
          <w:ilvl w:val="0"/>
          <w:numId w:val="229"/>
        </w:numPr>
        <w:rPr>
          <w:rFonts w:ascii="ＭＳ 明朝" w:hAnsi="ＭＳ 明朝"/>
        </w:rPr>
      </w:pPr>
      <w:r>
        <w:rPr>
          <w:rFonts w:hint="eastAsia" w:ascii="ＭＳ 明朝" w:hAnsi="ＭＳ 明朝"/>
        </w:rPr>
        <w:t>関係府省等（国立国会図書館、独立行政法人を含む）</w:t>
      </w:r>
    </w:p>
    <w:p w:rsidR="00AA3709" w:rsidP="00AA3709" w:rsidRDefault="00AA3709" w14:paraId="713B7319" w14:textId="77777777">
      <w:pPr>
        <w:numPr>
          <w:ilvl w:val="1"/>
          <w:numId w:val="229"/>
        </w:numPr>
        <w:rPr>
          <w:rFonts w:ascii="ＭＳ 明朝" w:hAnsi="ＭＳ 明朝"/>
        </w:rPr>
      </w:pPr>
      <w:r>
        <w:rPr>
          <w:rFonts w:hint="eastAsia" w:ascii="ＭＳ 明朝" w:hAnsi="ＭＳ 明朝"/>
        </w:rPr>
        <w:t>アーカイブ化について協力すること</w:t>
      </w:r>
    </w:p>
    <w:p w:rsidR="00AA3709" w:rsidP="00AA3709" w:rsidRDefault="00AA3709" w14:paraId="10BB8670" w14:textId="77777777">
      <w:pPr>
        <w:numPr>
          <w:ilvl w:val="1"/>
          <w:numId w:val="229"/>
        </w:numPr>
        <w:rPr>
          <w:rFonts w:ascii="ＭＳ 明朝" w:hAnsi="ＭＳ 明朝"/>
        </w:rPr>
      </w:pPr>
      <w:r>
        <w:rPr>
          <w:rFonts w:hint="eastAsia" w:ascii="ＭＳ 明朝" w:hAnsi="ＭＳ 明朝"/>
        </w:rPr>
        <w:t>複数の主体によるウェブ・アーカイブが相互に連携し、１つのウェブ・アーカイブとして機能するよう、ウェブページ間の関連性・更新履歴を踏まえた情報解析等の研究開発、ウェブページの保存・検索等に要するメタデータ・フォーマットや自動情報収集等の技術の共通化・標準化・原本性認証・時間認証等の認証基盤の確立などを図ること</w:t>
      </w:r>
    </w:p>
    <w:p w:rsidR="00AA3709" w:rsidP="00AA3709" w:rsidRDefault="00AA3709" w14:paraId="05213003" w14:textId="77777777">
      <w:pPr>
        <w:numPr>
          <w:ilvl w:val="1"/>
          <w:numId w:val="229"/>
        </w:numPr>
        <w:rPr>
          <w:rFonts w:ascii="ＭＳ 明朝" w:hAnsi="ＭＳ 明朝"/>
        </w:rPr>
      </w:pPr>
      <w:r>
        <w:rPr>
          <w:rFonts w:hint="eastAsia" w:ascii="ＭＳ 明朝" w:hAnsi="ＭＳ 明朝"/>
        </w:rPr>
        <w:t>欧米の先進事例等を踏まえた世界最先端のものを目指すこと</w:t>
      </w:r>
    </w:p>
    <w:p w:rsidR="00AA3709" w:rsidP="00AA3709" w:rsidRDefault="00AA3709" w14:paraId="653B94D7" w14:textId="77777777">
      <w:pPr>
        <w:numPr>
          <w:ilvl w:val="1"/>
          <w:numId w:val="229"/>
        </w:numPr>
        <w:rPr>
          <w:rFonts w:ascii="ＭＳ 明朝" w:hAnsi="ＭＳ 明朝"/>
        </w:rPr>
      </w:pPr>
      <w:r>
        <w:rPr>
          <w:rFonts w:hint="eastAsia" w:ascii="ＭＳ 明朝" w:hAnsi="ＭＳ 明朝"/>
        </w:rPr>
        <w:t>ウェブページの収集等に当たっては、既に収集を開始している欧米諸国等との連携に努めるとともに、ＯＤＡ等の活用も含め、近隣アジア諸国との連携・協力に努めること</w:t>
      </w:r>
    </w:p>
    <w:p w:rsidR="00AA3709" w:rsidP="00AA3709" w:rsidRDefault="00AA3709" w14:paraId="39C9ED53" w14:textId="77777777">
      <w:pPr>
        <w:pStyle w:val="2"/>
        <w:ind w:left="568" w:hanging="568"/>
      </w:pPr>
      <w:r>
        <w:rPr>
          <w:rFonts w:hint="eastAsia"/>
        </w:rPr>
        <w:t>関係府省の実施項目との関係</w:t>
      </w:r>
    </w:p>
    <w:p w:rsidR="00AA3709" w:rsidP="00AA3709" w:rsidRDefault="00AA3709" w14:paraId="12A24E3D" w14:textId="77777777">
      <w:pPr>
        <w:pStyle w:val="3"/>
        <w:ind w:left="171" w:hanging="171"/>
      </w:pPr>
      <w:r>
        <w:rPr>
          <w:rFonts w:hint="eastAsia"/>
        </w:rPr>
        <w:t>「国立デジタル・アーカイブ（略称：Ｄアーカイブ）」構想の推進</w:t>
      </w:r>
    </w:p>
    <w:p w:rsidR="00AA3709" w:rsidP="00AA3709" w:rsidRDefault="00AA3709" w14:paraId="77A03FC4" w14:textId="77777777">
      <w:pPr>
        <w:numPr>
          <w:ilvl w:val="0"/>
          <w:numId w:val="229"/>
        </w:numPr>
        <w:rPr>
          <w:rFonts w:ascii="ＭＳ 明朝" w:hAnsi="ＭＳ 明朝"/>
        </w:rPr>
      </w:pPr>
      <w:r>
        <w:rPr>
          <w:rFonts w:hint="eastAsia" w:ascii="ＭＳ 明朝" w:hAnsi="ＭＳ 明朝"/>
        </w:rPr>
        <w:t>公共的なコンテンツ・情報のデジタル・アーカイブ化を一層推進する</w:t>
      </w:r>
    </w:p>
    <w:p w:rsidR="00AA3709" w:rsidP="00AA3709" w:rsidRDefault="00AA3709" w14:paraId="59BB3897" w14:textId="77777777">
      <w:pPr>
        <w:numPr>
          <w:ilvl w:val="1"/>
          <w:numId w:val="229"/>
        </w:numPr>
        <w:rPr>
          <w:rFonts w:ascii="ＭＳ 明朝" w:hAnsi="ＭＳ 明朝"/>
        </w:rPr>
      </w:pPr>
      <w:r>
        <w:rPr>
          <w:rFonts w:hint="eastAsia" w:ascii="ＭＳ 明朝" w:hAnsi="ＭＳ 明朝"/>
        </w:rPr>
        <w:t>→各府省所管の公共情報のデジタル・アーカイブの構築</w:t>
      </w:r>
    </w:p>
    <w:p w:rsidR="00AA3709" w:rsidP="00AA3709" w:rsidRDefault="00AA3709" w14:paraId="7E76D264" w14:textId="77777777">
      <w:pPr>
        <w:numPr>
          <w:ilvl w:val="0"/>
          <w:numId w:val="229"/>
        </w:numPr>
        <w:rPr>
          <w:rFonts w:ascii="ＭＳ 明朝" w:hAnsi="ＭＳ 明朝"/>
        </w:rPr>
      </w:pPr>
      <w:r>
        <w:rPr>
          <w:rFonts w:hint="eastAsia" w:ascii="ＭＳ 明朝" w:hAnsi="ＭＳ 明朝"/>
        </w:rPr>
        <w:t>国立デジタル・アーカイブ」が有機的に機能するように、各アーカイブ間の互換性の確保・標準化への協力にしっかりと取り組む</w:t>
      </w:r>
    </w:p>
    <w:p w:rsidR="00AA3709" w:rsidP="00AA3709" w:rsidRDefault="00AA3709" w14:paraId="2F7248DB" w14:textId="77777777">
      <w:pPr>
        <w:numPr>
          <w:ilvl w:val="1"/>
          <w:numId w:val="229"/>
        </w:numPr>
        <w:rPr>
          <w:rFonts w:ascii="ＭＳ 明朝" w:hAnsi="ＭＳ 明朝"/>
        </w:rPr>
      </w:pPr>
      <w:r>
        <w:rPr>
          <w:rFonts w:hint="eastAsia" w:ascii="ＭＳ 明朝" w:hAnsi="ＭＳ 明朝"/>
        </w:rPr>
        <w:t>→関係府省等全体での共通仕様の策定と適用</w:t>
      </w:r>
    </w:p>
    <w:p w:rsidR="00AA3709" w:rsidP="00AA3709" w:rsidRDefault="00AA3709" w14:paraId="4E61BD38" w14:textId="77777777">
      <w:pPr>
        <w:numPr>
          <w:ilvl w:val="0"/>
          <w:numId w:val="229"/>
        </w:numPr>
        <w:rPr>
          <w:rFonts w:ascii="ＭＳ 明朝" w:hAnsi="ＭＳ 明朝"/>
        </w:rPr>
      </w:pPr>
      <w:r>
        <w:rPr>
          <w:rFonts w:hint="eastAsia" w:ascii="ＭＳ 明朝" w:hAnsi="ＭＳ 明朝"/>
        </w:rPr>
        <w:t>関係府省は、「国立デジタル・アーカイブ」構築・運用の際に生じる課題の検討と解決にも協力すること</w:t>
      </w:r>
    </w:p>
    <w:p w:rsidR="00AA3709" w:rsidP="00AA3709" w:rsidRDefault="00AA3709" w14:paraId="16A4E803" w14:textId="77777777">
      <w:pPr>
        <w:numPr>
          <w:ilvl w:val="1"/>
          <w:numId w:val="229"/>
        </w:numPr>
        <w:rPr>
          <w:rFonts w:ascii="ＭＳ 明朝" w:hAnsi="ＭＳ 明朝"/>
        </w:rPr>
      </w:pPr>
      <w:r>
        <w:rPr>
          <w:rFonts w:hint="eastAsia" w:ascii="ＭＳ 明朝" w:hAnsi="ＭＳ 明朝"/>
        </w:rPr>
        <w:t>→制度上、著作権上の問題解決</w:t>
      </w:r>
    </w:p>
    <w:p w:rsidR="00AA3709" w:rsidP="00AA3709" w:rsidRDefault="00AA3709" w14:paraId="4F656653" w14:textId="77777777">
      <w:pPr>
        <w:numPr>
          <w:ilvl w:val="0"/>
          <w:numId w:val="229"/>
        </w:numPr>
        <w:rPr>
          <w:rFonts w:ascii="ＭＳ 明朝" w:hAnsi="ＭＳ 明朝"/>
        </w:rPr>
      </w:pPr>
      <w:r>
        <w:rPr>
          <w:rFonts w:hint="eastAsia" w:ascii="ＭＳ 明朝" w:hAnsi="ＭＳ 明朝"/>
        </w:rPr>
        <w:t>デジタル・アーカイブに関する国際的な動向と整合性を図ること。諸外国との連携に努めること（とりわけ近隣アジア諸国）</w:t>
      </w:r>
    </w:p>
    <w:p w:rsidR="00AA3709" w:rsidP="00AA3709" w:rsidRDefault="00AA3709" w14:paraId="00135094" w14:textId="77777777">
      <w:pPr>
        <w:numPr>
          <w:ilvl w:val="1"/>
          <w:numId w:val="229"/>
        </w:numPr>
        <w:rPr>
          <w:rFonts w:ascii="ＭＳ 明朝" w:hAnsi="ＭＳ 明朝"/>
        </w:rPr>
      </w:pPr>
      <w:r>
        <w:rPr>
          <w:rFonts w:hint="eastAsia" w:ascii="ＭＳ 明朝" w:hAnsi="ＭＳ 明朝"/>
        </w:rPr>
        <w:t>→国際動向の調査及び共通仕様の国際標準の適用</w:t>
      </w:r>
    </w:p>
    <w:p w:rsidR="00AA3709" w:rsidP="00AA3709" w:rsidRDefault="00AA3709" w14:paraId="0006E9C1" w14:textId="77777777">
      <w:pPr>
        <w:numPr>
          <w:ilvl w:val="0"/>
          <w:numId w:val="229"/>
        </w:numPr>
        <w:rPr>
          <w:rFonts w:ascii="ＭＳ 明朝" w:hAnsi="ＭＳ 明朝"/>
        </w:rPr>
      </w:pPr>
      <w:r>
        <w:rPr>
          <w:rFonts w:hint="eastAsia" w:ascii="ＭＳ 明朝" w:hAnsi="ＭＳ 明朝"/>
        </w:rPr>
        <w:t>デジタル・アーカイブとそのネットワーク化の推進に向けて、必要な研究開発を推進すること</w:t>
      </w:r>
    </w:p>
    <w:p w:rsidR="00AA3709" w:rsidP="00AA3709" w:rsidRDefault="00AA3709" w14:paraId="24423622" w14:textId="77777777">
      <w:pPr>
        <w:numPr>
          <w:ilvl w:val="1"/>
          <w:numId w:val="229"/>
        </w:numPr>
        <w:rPr>
          <w:rFonts w:ascii="ＭＳ 明朝" w:hAnsi="ＭＳ 明朝"/>
        </w:rPr>
      </w:pPr>
      <w:r>
        <w:rPr>
          <w:rFonts w:hint="eastAsia" w:ascii="ＭＳ 明朝" w:hAnsi="ＭＳ 明朝"/>
        </w:rPr>
        <w:t>→技術的課題の解決と必要なシステム構築</w:t>
      </w:r>
    </w:p>
    <w:p w:rsidR="00AA3709" w:rsidP="00AA3709" w:rsidRDefault="00AA3709" w14:paraId="1B236D25" w14:textId="77777777">
      <w:pPr>
        <w:pStyle w:val="3"/>
        <w:ind w:left="171" w:hanging="171"/>
      </w:pPr>
      <w:r>
        <w:rPr>
          <w:rFonts w:hint="eastAsia"/>
        </w:rPr>
        <w:t>「ジャパン・ウェブ・アーカイブ」構想の推進</w:t>
      </w:r>
    </w:p>
    <w:p w:rsidR="00AA3709" w:rsidP="00AA3709" w:rsidRDefault="00AA3709" w14:paraId="391EE9A3" w14:textId="77777777">
      <w:pPr>
        <w:numPr>
          <w:ilvl w:val="0"/>
          <w:numId w:val="229"/>
        </w:numPr>
        <w:rPr>
          <w:rFonts w:ascii="ＭＳ 明朝" w:hAnsi="ＭＳ 明朝"/>
        </w:rPr>
      </w:pPr>
      <w:r>
        <w:rPr>
          <w:rFonts w:hint="eastAsia" w:ascii="ＭＳ 明朝" w:hAnsi="ＭＳ 明朝"/>
        </w:rPr>
        <w:t>アーカイブ化について協力すること</w:t>
      </w:r>
    </w:p>
    <w:p w:rsidR="00AA3709" w:rsidP="00AA3709" w:rsidRDefault="00AA3709" w14:paraId="71F5F574" w14:textId="77777777">
      <w:pPr>
        <w:numPr>
          <w:ilvl w:val="1"/>
          <w:numId w:val="229"/>
        </w:numPr>
        <w:rPr>
          <w:rFonts w:ascii="ＭＳ 明朝" w:hAnsi="ＭＳ 明朝"/>
        </w:rPr>
      </w:pPr>
      <w:r>
        <w:rPr>
          <w:rFonts w:hint="eastAsia" w:ascii="ＭＳ 明朝" w:hAnsi="ＭＳ 明朝"/>
        </w:rPr>
        <w:t>→分担収集</w:t>
      </w:r>
    </w:p>
    <w:p w:rsidR="00AA3709" w:rsidP="00AA3709" w:rsidRDefault="00AA3709" w14:paraId="03D66692" w14:textId="77777777">
      <w:pPr>
        <w:numPr>
          <w:ilvl w:val="0"/>
          <w:numId w:val="229"/>
        </w:numPr>
        <w:rPr>
          <w:rFonts w:ascii="ＭＳ 明朝" w:hAnsi="ＭＳ 明朝"/>
        </w:rPr>
      </w:pPr>
      <w:r>
        <w:rPr>
          <w:rFonts w:hint="eastAsia" w:ascii="ＭＳ 明朝" w:hAnsi="ＭＳ 明朝"/>
        </w:rPr>
        <w:t>複数の主体によるウェブ・アーカイブが相互に連携し、１つのウェブ・アーカイブとして機能するよう、ウェブページ間の関連性・更新履歴を踏まえた情報解析等の研究開発、ウェブページの保存・検索等に要するメタデータ・フォーマットや自動情報収集等の技術の共通化・標準化・原本性認証・時間認証等の認証基盤の確立などを図ること</w:t>
      </w:r>
    </w:p>
    <w:p w:rsidR="00AA3709" w:rsidP="00AA3709" w:rsidRDefault="00AA3709" w14:paraId="5329933B" w14:textId="77777777">
      <w:pPr>
        <w:numPr>
          <w:ilvl w:val="1"/>
          <w:numId w:val="229"/>
        </w:numPr>
        <w:rPr>
          <w:rFonts w:ascii="ＭＳ 明朝" w:hAnsi="ＭＳ 明朝"/>
        </w:rPr>
      </w:pPr>
      <w:r>
        <w:rPr>
          <w:rFonts w:hint="eastAsia" w:ascii="ＭＳ 明朝" w:hAnsi="ＭＳ 明朝"/>
        </w:rPr>
        <w:t>→ウェブアーカイブを実施する関係府省等全体での共通仕様の策定と適用</w:t>
      </w:r>
    </w:p>
    <w:p w:rsidR="00AA3709" w:rsidP="00AA3709" w:rsidRDefault="00AA3709" w14:paraId="7D020E01" w14:textId="77777777">
      <w:pPr>
        <w:numPr>
          <w:ilvl w:val="0"/>
          <w:numId w:val="229"/>
        </w:numPr>
        <w:rPr>
          <w:rFonts w:ascii="ＭＳ 明朝" w:hAnsi="ＭＳ 明朝"/>
        </w:rPr>
      </w:pPr>
      <w:r>
        <w:rPr>
          <w:rFonts w:hint="eastAsia" w:ascii="ＭＳ 明朝" w:hAnsi="ＭＳ 明朝"/>
        </w:rPr>
        <w:t>欧米の先進事例等を踏まえた世界最先端のものを目指すこと</w:t>
      </w:r>
    </w:p>
    <w:p w:rsidR="00AA3709" w:rsidP="00AA3709" w:rsidRDefault="00AA3709" w14:paraId="52E038D1" w14:textId="77777777">
      <w:pPr>
        <w:numPr>
          <w:ilvl w:val="1"/>
          <w:numId w:val="229"/>
        </w:numPr>
        <w:rPr>
          <w:rFonts w:ascii="ＭＳ 明朝" w:hAnsi="ＭＳ 明朝"/>
        </w:rPr>
      </w:pPr>
      <w:r>
        <w:rPr>
          <w:rFonts w:hint="eastAsia" w:ascii="ＭＳ 明朝" w:hAnsi="ＭＳ 明朝"/>
        </w:rPr>
        <w:t>→国際的な実証実験プロジェクトの成果の活用</w:t>
      </w:r>
    </w:p>
    <w:p w:rsidR="00AA3709" w:rsidP="00AA3709" w:rsidRDefault="00AA3709" w14:paraId="7EF09EE3" w14:textId="77777777">
      <w:pPr>
        <w:numPr>
          <w:ilvl w:val="0"/>
          <w:numId w:val="229"/>
        </w:numPr>
        <w:rPr>
          <w:rFonts w:ascii="ＭＳ 明朝" w:hAnsi="ＭＳ 明朝"/>
        </w:rPr>
      </w:pPr>
      <w:r>
        <w:rPr>
          <w:rFonts w:hint="eastAsia" w:ascii="ＭＳ 明朝" w:hAnsi="ＭＳ 明朝"/>
        </w:rPr>
        <w:t>ウェブページの収集等に当たっては、既に収集を開始している欧米諸国等との連携に努めるとともに、ＯＤＡ等の活用も含め、近隣アジア諸国との連携・協力に努めること</w:t>
      </w:r>
    </w:p>
    <w:p w:rsidR="00AA3709" w:rsidP="00AA3709" w:rsidRDefault="00AA3709" w14:paraId="700C590E" w14:textId="77777777">
      <w:pPr>
        <w:numPr>
          <w:ilvl w:val="1"/>
          <w:numId w:val="229"/>
        </w:numPr>
        <w:rPr>
          <w:rFonts w:ascii="ＭＳ 明朝" w:hAnsi="ＭＳ 明朝"/>
        </w:rPr>
      </w:pPr>
      <w:r>
        <w:rPr>
          <w:rFonts w:hint="eastAsia" w:ascii="ＭＳ 明朝" w:hAnsi="ＭＳ 明朝"/>
        </w:rPr>
        <w:t>→大規模収集蓄積システムの開発及び運用</w:t>
      </w:r>
    </w:p>
    <w:p w:rsidR="00AA3709" w:rsidP="00AA3709" w:rsidRDefault="00AA3709" w14:paraId="24C17230" w14:textId="77777777">
      <w:pPr>
        <w:pStyle w:val="2"/>
        <w:ind w:left="568" w:hanging="568"/>
      </w:pPr>
      <w:r>
        <w:rPr>
          <w:rFonts w:hint="eastAsia"/>
        </w:rPr>
        <w:t>NDL</w:t>
      </w:r>
      <w:r>
        <w:rPr>
          <w:rFonts w:hint="eastAsia"/>
        </w:rPr>
        <w:t>の基本姿勢</w:t>
      </w:r>
    </w:p>
    <w:p w:rsidR="00AA3709" w:rsidP="00AA3709" w:rsidRDefault="00AA3709" w14:paraId="2C4657E8" w14:textId="77777777">
      <w:pPr>
        <w:numPr>
          <w:ilvl w:val="0"/>
          <w:numId w:val="229"/>
        </w:numPr>
        <w:rPr>
          <w:rFonts w:ascii="ＭＳ 明朝" w:hAnsi="ＭＳ 明朝"/>
        </w:rPr>
      </w:pPr>
      <w:r>
        <w:rPr>
          <w:rFonts w:hint="eastAsia" w:ascii="ＭＳ 明朝" w:hAnsi="ＭＳ 明朝"/>
        </w:rPr>
        <w:t>各府省に協力を求めて、各機関が実施できることは、そこに任せる</w:t>
      </w:r>
    </w:p>
    <w:p w:rsidR="00AA3709" w:rsidP="00AA3709" w:rsidRDefault="00AA3709" w14:paraId="21A7292A" w14:textId="77777777">
      <w:pPr>
        <w:numPr>
          <w:ilvl w:val="0"/>
          <w:numId w:val="229"/>
        </w:numPr>
        <w:rPr>
          <w:rFonts w:ascii="ＭＳ 明朝" w:hAnsi="ＭＳ 明朝"/>
        </w:rPr>
      </w:pPr>
      <w:r>
        <w:rPr>
          <w:rFonts w:hint="eastAsia" w:ascii="ＭＳ 明朝" w:hAnsi="ＭＳ 明朝"/>
        </w:rPr>
        <w:t>各府省の成果を活用する形で実施する</w:t>
      </w:r>
    </w:p>
    <w:p w:rsidR="00AA3709" w:rsidP="00AA3709" w:rsidRDefault="00AA3709" w14:paraId="24E2E77B" w14:textId="77777777">
      <w:pPr>
        <w:numPr>
          <w:ilvl w:val="1"/>
          <w:numId w:val="229"/>
        </w:numPr>
        <w:rPr>
          <w:rFonts w:ascii="ＭＳ 明朝" w:hAnsi="ＭＳ 明朝"/>
        </w:rPr>
      </w:pPr>
      <w:r>
        <w:rPr>
          <w:rFonts w:hint="eastAsia" w:ascii="ＭＳ 明朝" w:hAnsi="ＭＳ 明朝"/>
        </w:rPr>
        <w:t>各府省が実施するとしているものに関して、その成果を活用させてもらう</w:t>
      </w:r>
    </w:p>
    <w:p w:rsidR="00AA3709" w:rsidP="00AA3709" w:rsidRDefault="00AA3709" w14:paraId="2FD72E81" w14:textId="77777777">
      <w:pPr>
        <w:numPr>
          <w:ilvl w:val="1"/>
          <w:numId w:val="229"/>
        </w:numPr>
        <w:rPr>
          <w:rFonts w:ascii="ＭＳ 明朝" w:hAnsi="ＭＳ 明朝"/>
          <w:bCs/>
        </w:rPr>
      </w:pPr>
      <w:r>
        <w:rPr>
          <w:rFonts w:hint="eastAsia" w:ascii="ＭＳ 明朝" w:hAnsi="ＭＳ 明朝"/>
        </w:rPr>
        <w:t>将来的にNDLが国レベルのデジタルアーカイブで中心的な役割を果たすことを想定し、仕様の策定に参画する</w:t>
      </w:r>
    </w:p>
    <w:p w:rsidR="00AA3709" w:rsidP="00AA3709" w:rsidRDefault="00AA3709" w14:paraId="6D1FD604" w14:textId="77777777">
      <w:pPr>
        <w:numPr>
          <w:ilvl w:val="1"/>
          <w:numId w:val="229"/>
        </w:numPr>
        <w:rPr>
          <w:rFonts w:ascii="ＭＳ 明朝" w:hAnsi="ＭＳ 明朝"/>
          <w:bCs/>
        </w:rPr>
      </w:pPr>
      <w:r>
        <w:rPr>
          <w:rFonts w:hint="eastAsia" w:ascii="ＭＳ 明朝" w:hAnsi="ＭＳ 明朝"/>
        </w:rPr>
        <w:t>←各府省は、施策として提示したものは、関係機関を使って大規模な体制で実施する。「NDLが策定するものに協力してほしい」ではなく、各機関が仕様を決定する際に参画して、（統合もしくは横断による）国レベルのデータベース構築に必要な仕様になるように意見を提示する方向でなければ実施困難</w:t>
      </w:r>
    </w:p>
    <w:p w:rsidR="00AA3709" w:rsidP="00AA3709" w:rsidRDefault="00AA3709" w14:paraId="79623868" w14:textId="77777777">
      <w:pPr>
        <w:numPr>
          <w:ilvl w:val="1"/>
          <w:numId w:val="229"/>
        </w:numPr>
        <w:rPr>
          <w:rFonts w:ascii="ＭＳ 明朝" w:hAnsi="ＭＳ 明朝"/>
          <w:bCs/>
        </w:rPr>
      </w:pPr>
      <w:r>
        <w:rPr>
          <w:rFonts w:hint="eastAsia" w:ascii="ＭＳ 明朝" w:hAnsi="ＭＳ 明朝"/>
        </w:rPr>
        <w:t>←</w:t>
      </w:r>
    </w:p>
    <w:p w:rsidR="00AA3709" w:rsidP="00AA3709" w:rsidRDefault="00AA3709" w14:paraId="481AEFC8" w14:textId="77777777">
      <w:pPr>
        <w:numPr>
          <w:ilvl w:val="0"/>
          <w:numId w:val="229"/>
        </w:numPr>
        <w:rPr>
          <w:rFonts w:ascii="ＭＳ 明朝" w:hAnsi="ＭＳ 明朝"/>
          <w:bCs/>
        </w:rPr>
      </w:pPr>
      <w:r>
        <w:rPr>
          <w:rFonts w:hint="eastAsia" w:ascii="ＭＳ 明朝" w:hAnsi="ＭＳ 明朝"/>
        </w:rPr>
        <w:t>最終的にNDLが運用する際に必要とされる内容を「要求機能要件」として提示する</w:t>
      </w:r>
    </w:p>
    <w:p w:rsidR="00AA3709" w:rsidP="00AA3709" w:rsidRDefault="00AA3709" w14:paraId="4C6DAB30" w14:textId="77777777">
      <w:pPr>
        <w:numPr>
          <w:ilvl w:val="1"/>
          <w:numId w:val="229"/>
        </w:numPr>
        <w:rPr>
          <w:rFonts w:ascii="ＭＳ 明朝" w:hAnsi="ＭＳ 明朝"/>
          <w:bCs/>
        </w:rPr>
      </w:pPr>
      <w:r>
        <w:rPr>
          <w:rFonts w:hint="eastAsia" w:ascii="ＭＳ 明朝" w:hAnsi="ＭＳ 明朝"/>
        </w:rPr>
        <w:t>他機関がe-JAPAN戦略で実施するとされた事項で、NDLが中心的な役割を果たすべきとされた事項は多岐に亘る。</w:t>
      </w:r>
    </w:p>
    <w:p w:rsidR="00AA3709" w:rsidP="00AA3709" w:rsidRDefault="00AA3709" w14:paraId="264D40FB" w14:textId="77777777">
      <w:pPr>
        <w:numPr>
          <w:ilvl w:val="0"/>
          <w:numId w:val="229"/>
        </w:numPr>
        <w:rPr>
          <w:rFonts w:ascii="ＭＳ 明朝" w:hAnsi="ＭＳ 明朝"/>
          <w:bCs/>
        </w:rPr>
      </w:pPr>
      <w:r>
        <w:rPr>
          <w:rFonts w:hint="eastAsia" w:ascii="ＭＳ 明朝" w:hAnsi="ＭＳ 明朝"/>
        </w:rPr>
        <w:t>NDLに実行予算が付く形ではなく、NDLが必要とする事項を、各府省が実施する形とする←NDLからみて、各府省は外注先として想定</w:t>
      </w:r>
    </w:p>
    <w:p w:rsidR="00AA3709" w:rsidP="00AA3709" w:rsidRDefault="00AA3709" w14:paraId="7CC2B047" w14:textId="77777777">
      <w:pPr>
        <w:numPr>
          <w:ilvl w:val="0"/>
          <w:numId w:val="229"/>
        </w:numPr>
        <w:rPr>
          <w:rFonts w:ascii="ＭＳ 明朝" w:hAnsi="ＭＳ 明朝"/>
          <w:bCs/>
        </w:rPr>
      </w:pPr>
      <w:r>
        <w:rPr>
          <w:rFonts w:hint="eastAsia" w:ascii="ＭＳ 明朝" w:hAnsi="ＭＳ 明朝"/>
        </w:rPr>
        <w:t>NDLは、将来的にNDLが運用に関わると思われる部分に関して、各府省が独自システムとして構築されないように、コーディネータの役割を果たす</w:t>
      </w:r>
    </w:p>
    <w:p w:rsidR="00AA3709" w:rsidP="00AA3709" w:rsidRDefault="00AA3709" w14:paraId="53F17E7D" w14:textId="77777777">
      <w:pPr>
        <w:pStyle w:val="2"/>
        <w:ind w:left="568" w:hanging="568"/>
      </w:pPr>
      <w:r>
        <w:rPr>
          <w:rFonts w:hint="eastAsia"/>
        </w:rPr>
        <w:t>当面の作業内容</w:t>
      </w:r>
    </w:p>
    <w:p w:rsidR="00AA3709" w:rsidP="00AA3709" w:rsidRDefault="00AA3709" w14:paraId="728E746C" w14:textId="77777777">
      <w:pPr>
        <w:numPr>
          <w:ilvl w:val="0"/>
          <w:numId w:val="229"/>
        </w:numPr>
        <w:rPr>
          <w:rFonts w:ascii="ＭＳ 明朝" w:hAnsi="ＭＳ 明朝"/>
        </w:rPr>
      </w:pPr>
      <w:r>
        <w:rPr>
          <w:rFonts w:hint="eastAsia" w:ascii="ＭＳ 明朝" w:hAnsi="ＭＳ 明朝"/>
        </w:rPr>
        <w:t>自民党e-JAPAN重点計画特命委員会から政府への申入れ（7月29日決定文書）</w:t>
      </w:r>
    </w:p>
    <w:p w:rsidR="00AA3709" w:rsidP="00AA3709" w:rsidRDefault="00AA3709" w14:paraId="5E154C78" w14:textId="77777777">
      <w:pPr>
        <w:numPr>
          <w:ilvl w:val="0"/>
          <w:numId w:val="229"/>
        </w:numPr>
        <w:rPr>
          <w:rFonts w:ascii="ＭＳ 明朝" w:hAnsi="ＭＳ 明朝"/>
        </w:rPr>
      </w:pPr>
      <w:r>
        <w:rPr>
          <w:rFonts w:hint="eastAsia" w:ascii="ＭＳ 明朝" w:hAnsi="ＭＳ 明朝"/>
        </w:rPr>
        <w:t>NDLが提供すべきサービスの取りまとめ</w:t>
      </w:r>
    </w:p>
    <w:p w:rsidR="00AA3709" w:rsidP="00AA3709" w:rsidRDefault="00AA3709" w14:paraId="72236D89" w14:textId="77777777">
      <w:pPr>
        <w:numPr>
          <w:ilvl w:val="1"/>
          <w:numId w:val="229"/>
        </w:numPr>
        <w:rPr>
          <w:rFonts w:ascii="ＭＳ 明朝" w:hAnsi="ＭＳ 明朝"/>
        </w:rPr>
      </w:pPr>
      <w:r>
        <w:rPr>
          <w:rFonts w:hint="eastAsia" w:ascii="ＭＳ 明朝" w:hAnsi="ＭＳ 明朝"/>
        </w:rPr>
        <w:t>自民党デジタルアーカイブ小委員会まとめに記載されたNDLの役割の把握</w:t>
      </w:r>
    </w:p>
    <w:p w:rsidR="00AA3709" w:rsidP="00AA3709" w:rsidRDefault="00AA3709" w14:paraId="542E07B8" w14:textId="77777777">
      <w:pPr>
        <w:numPr>
          <w:ilvl w:val="1"/>
          <w:numId w:val="229"/>
        </w:numPr>
        <w:rPr>
          <w:rFonts w:ascii="ＭＳ 明朝" w:hAnsi="ＭＳ 明朝"/>
        </w:rPr>
      </w:pPr>
      <w:r>
        <w:rPr>
          <w:rFonts w:hint="eastAsia" w:ascii="ＭＳ 明朝" w:hAnsi="ＭＳ 明朝"/>
        </w:rPr>
        <w:t>e-JAPAN戦略のなかに位置付けられた場合のNDLの中長期計画骨子</w:t>
      </w:r>
    </w:p>
    <w:p w:rsidR="00AA3709" w:rsidP="00AA3709" w:rsidRDefault="00AA3709" w14:paraId="04EB0DDE" w14:textId="77777777">
      <w:pPr>
        <w:numPr>
          <w:ilvl w:val="0"/>
          <w:numId w:val="229"/>
        </w:numPr>
        <w:rPr>
          <w:rFonts w:ascii="ＭＳ 明朝" w:hAnsi="ＭＳ 明朝"/>
        </w:rPr>
      </w:pPr>
      <w:r>
        <w:rPr>
          <w:rFonts w:hint="eastAsia" w:ascii="ＭＳ 明朝" w:hAnsi="ＭＳ 明朝"/>
        </w:rPr>
        <w:t>各府省実施内容の把握→e-JAPAN重点計画2003</w:t>
      </w:r>
    </w:p>
    <w:p w:rsidR="00AA3709" w:rsidP="00AA3709" w:rsidRDefault="00AA3709" w14:paraId="487F9FF7" w14:textId="77777777">
      <w:pPr>
        <w:numPr>
          <w:ilvl w:val="1"/>
          <w:numId w:val="229"/>
        </w:numPr>
        <w:rPr>
          <w:rFonts w:ascii="ＭＳ 明朝" w:hAnsi="ＭＳ 明朝"/>
        </w:rPr>
      </w:pPr>
      <w:r>
        <w:rPr>
          <w:rFonts w:hint="eastAsia" w:ascii="ＭＳ 明朝" w:hAnsi="ＭＳ 明朝"/>
        </w:rPr>
        <w:t>e-JAPAN戦略等で示される政府としての中長期の目標の把握</w:t>
      </w:r>
    </w:p>
    <w:p w:rsidR="00AA3709" w:rsidP="00AA3709" w:rsidRDefault="00AA3709" w14:paraId="6328A7E9" w14:textId="77777777">
      <w:pPr>
        <w:numPr>
          <w:ilvl w:val="1"/>
          <w:numId w:val="229"/>
        </w:numPr>
        <w:rPr>
          <w:rFonts w:ascii="ＭＳ 明朝" w:hAnsi="ＭＳ 明朝"/>
        </w:rPr>
      </w:pPr>
      <w:r>
        <w:rPr>
          <w:rFonts w:hint="eastAsia" w:ascii="ＭＳ 明朝" w:hAnsi="ＭＳ 明朝"/>
        </w:rPr>
        <w:t>e-JAPAN戦略における他機関の実施内容の把握</w:t>
      </w:r>
    </w:p>
    <w:p w:rsidR="00AA3709" w:rsidP="00AA3709" w:rsidRDefault="00AA3709" w14:paraId="29BE860A" w14:textId="77777777">
      <w:pPr>
        <w:numPr>
          <w:ilvl w:val="0"/>
          <w:numId w:val="229"/>
        </w:numPr>
        <w:rPr>
          <w:rFonts w:ascii="ＭＳ 明朝" w:hAnsi="ＭＳ 明朝"/>
        </w:rPr>
      </w:pPr>
      <w:r>
        <w:rPr>
          <w:rFonts w:hint="eastAsia" w:ascii="ＭＳ 明朝" w:hAnsi="ＭＳ 明朝"/>
        </w:rPr>
        <w:t>NDLが必要とする機能と各府省実施内容の関係の整理</w:t>
      </w:r>
    </w:p>
    <w:p w:rsidR="00AA3709" w:rsidP="00AA3709" w:rsidRDefault="00AA3709" w14:paraId="0D28F2CC" w14:textId="77777777">
      <w:pPr>
        <w:numPr>
          <w:ilvl w:val="1"/>
          <w:numId w:val="229"/>
        </w:numPr>
        <w:rPr>
          <w:rFonts w:ascii="ＭＳ 明朝" w:hAnsi="ＭＳ 明朝"/>
        </w:rPr>
      </w:pPr>
      <w:r>
        <w:rPr>
          <w:rFonts w:hint="eastAsia" w:ascii="ＭＳ 明朝" w:hAnsi="ＭＳ 明朝"/>
        </w:rPr>
        <w:t>個別施策のうち、NDLが成果として活用する可能性のあるものを抽出</w:t>
      </w:r>
    </w:p>
    <w:p w:rsidR="00AA3709" w:rsidP="00AA3709" w:rsidRDefault="00AA3709" w14:paraId="76F72252" w14:textId="77777777">
      <w:pPr>
        <w:numPr>
          <w:ilvl w:val="1"/>
          <w:numId w:val="229"/>
        </w:numPr>
        <w:rPr>
          <w:rFonts w:ascii="ＭＳ 明朝" w:hAnsi="ＭＳ 明朝"/>
        </w:rPr>
      </w:pPr>
      <w:r>
        <w:rPr>
          <w:rFonts w:hint="eastAsia" w:ascii="ＭＳ 明朝" w:hAnsi="ＭＳ 明朝"/>
        </w:rPr>
        <w:t>個別施策へのNDLの関与の内容、方法の検討</w:t>
      </w:r>
    </w:p>
    <w:p w:rsidR="00AA3709" w:rsidP="00AA3709" w:rsidRDefault="00AA3709" w14:paraId="01EC960F" w14:textId="77777777">
      <w:pPr>
        <w:numPr>
          <w:ilvl w:val="0"/>
          <w:numId w:val="229"/>
        </w:numPr>
        <w:rPr>
          <w:rFonts w:ascii="ＭＳ 明朝" w:hAnsi="ＭＳ 明朝"/>
        </w:rPr>
      </w:pPr>
      <w:r>
        <w:rPr>
          <w:rFonts w:hint="eastAsia" w:ascii="ＭＳ 明朝" w:hAnsi="ＭＳ 明朝"/>
        </w:rPr>
        <w:t>NDLと各府省の役割分担</w:t>
      </w:r>
    </w:p>
    <w:p w:rsidR="00AA3709" w:rsidP="00AA3709" w:rsidRDefault="00AA3709" w14:paraId="6C457113" w14:textId="77777777">
      <w:pPr>
        <w:numPr>
          <w:ilvl w:val="0"/>
          <w:numId w:val="229"/>
        </w:numPr>
        <w:rPr>
          <w:rFonts w:ascii="ＭＳ 明朝" w:hAnsi="ＭＳ 明朝"/>
        </w:rPr>
      </w:pPr>
      <w:r>
        <w:rPr>
          <w:rFonts w:hint="eastAsia" w:ascii="ＭＳ 明朝" w:hAnsi="ＭＳ 明朝"/>
        </w:rPr>
        <w:t>NDLが分担する部分において具体的に実施すべき内容の精査</w:t>
      </w:r>
    </w:p>
    <w:p w:rsidR="00AA3709" w:rsidP="00AA3709" w:rsidRDefault="00AA3709" w14:paraId="3F0FC583" w14:textId="77777777">
      <w:pPr>
        <w:numPr>
          <w:ilvl w:val="1"/>
          <w:numId w:val="229"/>
        </w:numPr>
        <w:rPr>
          <w:rFonts w:ascii="ＭＳ 明朝" w:hAnsi="ＭＳ 明朝"/>
        </w:rPr>
      </w:pPr>
      <w:r>
        <w:rPr>
          <w:rFonts w:hint="eastAsia" w:ascii="ＭＳ 明朝" w:hAnsi="ＭＳ 明朝"/>
        </w:rPr>
        <w:t>必要予算</w:t>
      </w:r>
    </w:p>
    <w:p w:rsidR="00AA3709" w:rsidP="00AA3709" w:rsidRDefault="00AA3709" w14:paraId="5B191AD0" w14:textId="77777777">
      <w:pPr>
        <w:numPr>
          <w:ilvl w:val="1"/>
          <w:numId w:val="229"/>
        </w:numPr>
        <w:rPr>
          <w:rFonts w:ascii="ＭＳ 明朝" w:hAnsi="ＭＳ 明朝"/>
        </w:rPr>
      </w:pPr>
      <w:r>
        <w:rPr>
          <w:rFonts w:hint="eastAsia" w:ascii="ＭＳ 明朝" w:hAnsi="ＭＳ 明朝"/>
        </w:rPr>
        <w:t>実施体制</w:t>
      </w:r>
    </w:p>
    <w:p w:rsidR="00AA3709" w:rsidP="00AA3709" w:rsidRDefault="00AA3709" w14:paraId="6D2690CD" w14:textId="77777777">
      <w:pPr>
        <w:numPr>
          <w:ilvl w:val="1"/>
          <w:numId w:val="229"/>
        </w:numPr>
        <w:rPr>
          <w:rFonts w:ascii="ＭＳ 明朝" w:hAnsi="ＭＳ 明朝"/>
        </w:rPr>
      </w:pPr>
      <w:r>
        <w:rPr>
          <w:rFonts w:hint="eastAsia" w:ascii="ＭＳ 明朝" w:hAnsi="ＭＳ 明朝"/>
        </w:rPr>
        <w:t>制度</w:t>
      </w:r>
    </w:p>
    <w:p w:rsidR="00AA3709" w:rsidP="00AA3709" w:rsidRDefault="00AA3709" w14:paraId="7B8DF03F" w14:textId="77777777">
      <w:pPr>
        <w:numPr>
          <w:ilvl w:val="0"/>
          <w:numId w:val="229"/>
        </w:numPr>
        <w:rPr>
          <w:rFonts w:ascii="ＭＳ 明朝" w:hAnsi="ＭＳ 明朝"/>
        </w:rPr>
      </w:pPr>
      <w:r>
        <w:rPr>
          <w:rFonts w:hint="eastAsia" w:ascii="ＭＳ 明朝" w:hAnsi="ＭＳ 明朝"/>
        </w:rPr>
        <w:t>各府省が実施する内容のコーディネーション</w:t>
      </w:r>
    </w:p>
    <w:p w:rsidR="00AA3709" w:rsidP="00AA3709" w:rsidRDefault="00AA3709" w14:paraId="0F4690C2" w14:textId="77777777">
      <w:pPr>
        <w:pStyle w:val="2"/>
        <w:ind w:left="568" w:hanging="568"/>
      </w:pPr>
      <w:r>
        <w:rPr>
          <w:rFonts w:hint="eastAsia"/>
        </w:rPr>
        <w:t>当面のスケジュール</w:t>
      </w:r>
    </w:p>
    <w:p w:rsidR="00AA3709" w:rsidP="00AA3709" w:rsidRDefault="00AA3709" w14:paraId="212C1D4C" w14:textId="77777777">
      <w:pPr>
        <w:numPr>
          <w:ilvl w:val="0"/>
          <w:numId w:val="229"/>
        </w:numPr>
        <w:rPr>
          <w:rFonts w:ascii="ＭＳ 明朝" w:hAnsi="ＭＳ 明朝"/>
        </w:rPr>
      </w:pPr>
      <w:r>
        <w:rPr>
          <w:rFonts w:hint="eastAsia" w:ascii="ＭＳ 明朝" w:hAnsi="ＭＳ 明朝"/>
        </w:rPr>
        <w:t>自民党e-JAPAN重点計画特命委員会から政府への申入れ（7月29日決定文書）</w:t>
      </w:r>
    </w:p>
    <w:p w:rsidR="00AA3709" w:rsidP="00AA3709" w:rsidRDefault="00AA3709" w14:paraId="346CB6A4" w14:textId="77777777">
      <w:pPr>
        <w:numPr>
          <w:ilvl w:val="0"/>
          <w:numId w:val="229"/>
        </w:numPr>
        <w:rPr>
          <w:rFonts w:ascii="ＭＳ 明朝" w:hAnsi="ＭＳ 明朝"/>
        </w:rPr>
      </w:pPr>
      <w:r>
        <w:rPr>
          <w:rFonts w:hint="eastAsia" w:ascii="ＭＳ 明朝" w:hAnsi="ＭＳ 明朝"/>
        </w:rPr>
        <w:t>中長期計画骨子</w:t>
      </w:r>
    </w:p>
    <w:p w:rsidR="00AA3709" w:rsidP="00AA3709" w:rsidRDefault="00AA3709" w14:paraId="49A776BD" w14:textId="77777777">
      <w:pPr>
        <w:numPr>
          <w:ilvl w:val="1"/>
          <w:numId w:val="229"/>
        </w:numPr>
        <w:rPr>
          <w:rFonts w:ascii="ＭＳ 明朝" w:hAnsi="ＭＳ 明朝"/>
        </w:rPr>
      </w:pPr>
      <w:r>
        <w:rPr>
          <w:rFonts w:hint="eastAsia" w:ascii="ＭＳ 明朝" w:hAnsi="ＭＳ 明朝"/>
        </w:rPr>
        <w:t>e-JAPAN基本戦略Ⅱを踏まえた将来イメージの作成と館内合意</w:t>
      </w:r>
    </w:p>
    <w:p w:rsidR="00AA3709" w:rsidP="00AA3709" w:rsidRDefault="00AA3709" w14:paraId="3882FD3D" w14:textId="77777777">
      <w:pPr>
        <w:numPr>
          <w:ilvl w:val="1"/>
          <w:numId w:val="229"/>
        </w:numPr>
        <w:rPr>
          <w:rFonts w:ascii="ＭＳ 明朝" w:hAnsi="ＭＳ 明朝"/>
        </w:rPr>
      </w:pPr>
      <w:r>
        <w:rPr>
          <w:rFonts w:hint="eastAsia" w:ascii="ＭＳ 明朝" w:hAnsi="ＭＳ 明朝"/>
        </w:rPr>
        <w:t>NDLと他機関の役割分担案の作成と合意</w:t>
      </w:r>
    </w:p>
    <w:p w:rsidR="00AA3709" w:rsidP="00AA3709" w:rsidRDefault="00AA3709" w14:paraId="1439D911" w14:textId="77777777">
      <w:pPr>
        <w:numPr>
          <w:ilvl w:val="1"/>
          <w:numId w:val="229"/>
        </w:numPr>
        <w:rPr>
          <w:rFonts w:ascii="ＭＳ 明朝" w:hAnsi="ＭＳ 明朝"/>
        </w:rPr>
      </w:pPr>
      <w:r>
        <w:rPr>
          <w:rFonts w:hint="eastAsia" w:ascii="ＭＳ 明朝" w:hAnsi="ＭＳ 明朝"/>
        </w:rPr>
        <w:t>将来イメージと役割分担案の合意（内閣官房）</w:t>
      </w:r>
    </w:p>
    <w:p w:rsidR="00AA3709" w:rsidP="00AA3709" w:rsidRDefault="00AA3709" w14:paraId="0A4914BB" w14:textId="77777777">
      <w:pPr>
        <w:pStyle w:val="2"/>
        <w:ind w:left="568" w:hanging="568"/>
      </w:pPr>
      <w:r>
        <w:rPr>
          <w:rFonts w:hint="eastAsia"/>
        </w:rPr>
        <w:t>NDL</w:t>
      </w:r>
      <w:r>
        <w:rPr>
          <w:rFonts w:hint="eastAsia"/>
        </w:rPr>
        <w:t>が自ら実施すべき事項</w:t>
      </w:r>
    </w:p>
    <w:p w:rsidR="00AA3709" w:rsidP="00AA3709" w:rsidRDefault="00AA3709" w14:paraId="30ACFC36" w14:textId="77777777">
      <w:pPr>
        <w:numPr>
          <w:ilvl w:val="0"/>
          <w:numId w:val="229"/>
        </w:numPr>
        <w:rPr>
          <w:rFonts w:ascii="ＭＳ 明朝" w:hAnsi="ＭＳ 明朝"/>
        </w:rPr>
      </w:pPr>
      <w:r>
        <w:rPr>
          <w:rFonts w:hint="eastAsia" w:ascii="ＭＳ 明朝" w:hAnsi="ＭＳ 明朝"/>
        </w:rPr>
        <w:t>自民党デジタルアーカイブ小委員会まとめに記載されたNDLの役割の把握</w:t>
      </w:r>
    </w:p>
    <w:p w:rsidR="00AA3709" w:rsidP="00AA3709" w:rsidRDefault="00AA3709" w14:paraId="775478E2" w14:textId="77777777">
      <w:pPr>
        <w:numPr>
          <w:ilvl w:val="1"/>
          <w:numId w:val="229"/>
        </w:numPr>
        <w:rPr>
          <w:rFonts w:ascii="ＭＳ 明朝" w:hAnsi="ＭＳ 明朝"/>
        </w:rPr>
      </w:pPr>
      <w:r>
        <w:rPr>
          <w:rFonts w:hint="eastAsia" w:ascii="ＭＳ 明朝" w:hAnsi="ＭＳ 明朝"/>
        </w:rPr>
        <w:t>「国立デジタル・アーカイブ」（略称：Dアーカイブ）構想の推進</w:t>
      </w:r>
    </w:p>
    <w:p w:rsidR="00AA3709" w:rsidP="00AA3709" w:rsidRDefault="00AA3709" w14:paraId="7EAE6B10" w14:textId="77777777">
      <w:pPr>
        <w:numPr>
          <w:ilvl w:val="2"/>
          <w:numId w:val="229"/>
        </w:numPr>
        <w:rPr>
          <w:rFonts w:ascii="ＭＳ 明朝" w:hAnsi="ＭＳ 明朝"/>
        </w:rPr>
      </w:pPr>
      <w:r>
        <w:rPr>
          <w:rFonts w:hint="eastAsia" w:ascii="ＭＳ 明朝" w:hAnsi="ＭＳ 明朝"/>
        </w:rPr>
        <w:t>関係府省と共に構想を推進する</w:t>
      </w:r>
    </w:p>
    <w:p w:rsidR="00AA3709" w:rsidP="00AA3709" w:rsidRDefault="00AA3709" w14:paraId="044E337C" w14:textId="77777777">
      <w:pPr>
        <w:numPr>
          <w:ilvl w:val="2"/>
          <w:numId w:val="229"/>
        </w:numPr>
        <w:rPr>
          <w:rFonts w:ascii="ＭＳ 明朝" w:hAnsi="ＭＳ 明朝"/>
        </w:rPr>
      </w:pPr>
      <w:r>
        <w:rPr>
          <w:rFonts w:hint="eastAsia" w:ascii="ＭＳ 明朝" w:hAnsi="ＭＳ 明朝"/>
        </w:rPr>
        <w:t>関係府省と共にデジタルアーカイブ構築と、アーカイブ間の互換性の確保・標準化への協力に取り組む</w:t>
      </w:r>
    </w:p>
    <w:p w:rsidR="00AA3709" w:rsidP="00AA3709" w:rsidRDefault="00AA3709" w14:paraId="4719DA76" w14:textId="77777777">
      <w:pPr>
        <w:numPr>
          <w:ilvl w:val="2"/>
          <w:numId w:val="229"/>
        </w:numPr>
        <w:rPr>
          <w:rFonts w:ascii="ＭＳ 明朝" w:hAnsi="ＭＳ 明朝"/>
        </w:rPr>
      </w:pPr>
      <w:r>
        <w:rPr>
          <w:rFonts w:hint="eastAsia" w:ascii="ＭＳ 明朝" w:hAnsi="ＭＳ 明朝"/>
        </w:rPr>
        <w:t>国民が必要とするあらゆるコンテンツの道しるべとしての役割を果たす</w:t>
      </w:r>
    </w:p>
    <w:p w:rsidR="00AA3709" w:rsidP="00AA3709" w:rsidRDefault="00AA3709" w14:paraId="45DEC678" w14:textId="77777777">
      <w:pPr>
        <w:numPr>
          <w:ilvl w:val="2"/>
          <w:numId w:val="229"/>
        </w:numPr>
        <w:rPr>
          <w:rFonts w:ascii="ＭＳ 明朝" w:hAnsi="ＭＳ 明朝"/>
        </w:rPr>
      </w:pPr>
      <w:r>
        <w:rPr>
          <w:rFonts w:hint="eastAsia" w:ascii="ＭＳ 明朝" w:hAnsi="ＭＳ 明朝"/>
        </w:rPr>
        <w:t>NDLは、関係府省等の協力のもと、「国立デジタル・アーカイブ」の統合ポータルサイトを運営。国が保存し、国民に提供すべきコンテンツのアーカイブ化に努める。各府省は課題解決に協力する。</w:t>
      </w:r>
    </w:p>
    <w:p w:rsidR="00AA3709" w:rsidP="00AA3709" w:rsidRDefault="00AA3709" w14:paraId="0E70CF20" w14:textId="77777777">
      <w:pPr>
        <w:numPr>
          <w:ilvl w:val="1"/>
          <w:numId w:val="229"/>
        </w:numPr>
        <w:rPr>
          <w:rFonts w:ascii="ＭＳ 明朝" w:hAnsi="ＭＳ 明朝"/>
        </w:rPr>
      </w:pPr>
      <w:r>
        <w:rPr>
          <w:rFonts w:hint="eastAsia" w:ascii="ＭＳ 明朝" w:hAnsi="ＭＳ 明朝"/>
        </w:rPr>
        <w:t>民間デジタル・アーカイブの構築及びコンテンツ流通市場の形成促進</w:t>
      </w:r>
    </w:p>
    <w:p w:rsidR="00AA3709" w:rsidP="00AA3709" w:rsidRDefault="00AA3709" w14:paraId="18C6B6D3" w14:textId="77777777">
      <w:pPr>
        <w:numPr>
          <w:ilvl w:val="1"/>
          <w:numId w:val="229"/>
        </w:numPr>
        <w:rPr>
          <w:rFonts w:ascii="ＭＳ 明朝" w:hAnsi="ＭＳ 明朝"/>
        </w:rPr>
      </w:pPr>
      <w:r>
        <w:rPr>
          <w:rFonts w:hint="eastAsia" w:ascii="ＭＳ 明朝" w:hAnsi="ＭＳ 明朝"/>
        </w:rPr>
        <w:t>「ジャパン・ウェブ・アーカイブ」構想の推進</w:t>
      </w:r>
    </w:p>
    <w:p w:rsidR="00AA3709" w:rsidP="00AA3709" w:rsidRDefault="00AA3709" w14:paraId="1A6078F9" w14:textId="77777777">
      <w:pPr>
        <w:numPr>
          <w:ilvl w:val="2"/>
          <w:numId w:val="229"/>
        </w:numPr>
        <w:rPr>
          <w:rFonts w:ascii="ＭＳ 明朝" w:hAnsi="ＭＳ 明朝"/>
        </w:rPr>
      </w:pPr>
      <w:r>
        <w:rPr>
          <w:rFonts w:hint="eastAsia" w:ascii="ＭＳ 明朝" w:hAnsi="ＭＳ 明朝"/>
        </w:rPr>
        <w:t>NDLを中心に、関係府省等の協力のもと、統合ポータル・サイト「ジャパン・ウェブ・アーカイブ」構想を推進すること</w:t>
      </w:r>
    </w:p>
    <w:p w:rsidR="00AA3709" w:rsidP="00AA3709" w:rsidRDefault="00AA3709" w14:paraId="020DA467" w14:textId="77777777">
      <w:pPr>
        <w:numPr>
          <w:ilvl w:val="2"/>
          <w:numId w:val="229"/>
        </w:numPr>
        <w:rPr>
          <w:rFonts w:ascii="ＭＳ 明朝" w:hAnsi="ＭＳ 明朝"/>
        </w:rPr>
      </w:pPr>
      <w:r>
        <w:rPr>
          <w:rFonts w:hint="eastAsia" w:ascii="ＭＳ 明朝" w:hAnsi="ＭＳ 明朝"/>
        </w:rPr>
        <w:t>複数のウェブ・アーカイブが相互に連携が取れて構築されるよう、共通化・標準化等を図ること</w:t>
      </w:r>
    </w:p>
    <w:p w:rsidR="00AA3709" w:rsidP="00AA3709" w:rsidRDefault="00AA3709" w14:paraId="6068C2E1" w14:textId="77777777">
      <w:pPr>
        <w:numPr>
          <w:ilvl w:val="0"/>
          <w:numId w:val="229"/>
        </w:numPr>
        <w:rPr>
          <w:rFonts w:ascii="ＭＳ 明朝" w:hAnsi="ＭＳ 明朝"/>
        </w:rPr>
      </w:pPr>
      <w:r>
        <w:rPr>
          <w:rFonts w:hint="eastAsia" w:ascii="ＭＳ 明朝" w:hAnsi="ＭＳ 明朝"/>
        </w:rPr>
        <w:t>開発</w:t>
      </w:r>
    </w:p>
    <w:p w:rsidR="00AA3709" w:rsidP="00AA3709" w:rsidRDefault="00AA3709" w14:paraId="2E092C2D" w14:textId="77777777">
      <w:pPr>
        <w:numPr>
          <w:ilvl w:val="1"/>
          <w:numId w:val="229"/>
        </w:numPr>
        <w:rPr>
          <w:rFonts w:ascii="ＭＳ 明朝" w:hAnsi="ＭＳ 明朝"/>
        </w:rPr>
      </w:pPr>
      <w:r>
        <w:rPr>
          <w:rFonts w:hint="eastAsia" w:ascii="ＭＳ 明朝" w:hAnsi="ＭＳ 明朝"/>
        </w:rPr>
        <w:t>他機関が実施する内容が、将来NDLが運用する際に必要とする機能を具備するようにコーディネーションできる体制を確立する</w:t>
      </w:r>
    </w:p>
    <w:p w:rsidR="00AA3709" w:rsidP="00AA3709" w:rsidRDefault="00AA3709" w14:paraId="30F07D2F" w14:textId="77777777">
      <w:pPr>
        <w:numPr>
          <w:ilvl w:val="1"/>
          <w:numId w:val="229"/>
        </w:numPr>
        <w:rPr>
          <w:rFonts w:ascii="ＭＳ 明朝" w:hAnsi="ＭＳ 明朝"/>
        </w:rPr>
      </w:pPr>
      <w:r>
        <w:rPr>
          <w:rFonts w:hint="eastAsia" w:ascii="ＭＳ 明朝" w:hAnsi="ＭＳ 明朝"/>
        </w:rPr>
        <w:t>実施に必要な制度的課題を提示し、NDLが実施しなければ解決できない部分に関しては自らが実施する</w:t>
      </w:r>
    </w:p>
    <w:p w:rsidR="00AA3709" w:rsidP="00AA3709" w:rsidRDefault="00AA3709" w14:paraId="14FF4ED1" w14:textId="77777777">
      <w:pPr>
        <w:numPr>
          <w:ilvl w:val="0"/>
          <w:numId w:val="229"/>
        </w:numPr>
        <w:rPr>
          <w:rFonts w:ascii="ＭＳ 明朝" w:hAnsi="ＭＳ 明朝"/>
        </w:rPr>
      </w:pPr>
      <w:r>
        <w:rPr>
          <w:rFonts w:hint="eastAsia" w:ascii="ＭＳ 明朝" w:hAnsi="ＭＳ 明朝"/>
        </w:rPr>
        <w:t>運用準備</w:t>
      </w:r>
    </w:p>
    <w:p w:rsidR="00AA3709" w:rsidP="00AA3709" w:rsidRDefault="00AA3709" w14:paraId="217F5A21" w14:textId="77777777">
      <w:pPr>
        <w:numPr>
          <w:ilvl w:val="1"/>
          <w:numId w:val="229"/>
        </w:numPr>
        <w:rPr>
          <w:rFonts w:ascii="ＭＳ 明朝" w:hAnsi="ＭＳ 明朝"/>
        </w:rPr>
      </w:pPr>
      <w:r>
        <w:rPr>
          <w:rFonts w:hint="eastAsia" w:ascii="ＭＳ 明朝" w:hAnsi="ＭＳ 明朝"/>
        </w:rPr>
        <w:t>実業務として運用するために必要体制、手順を確立</w:t>
      </w:r>
    </w:p>
    <w:p w:rsidR="00AA3709" w:rsidP="00AA3709" w:rsidRDefault="00AA3709" w14:paraId="2DB1724A" w14:textId="77777777">
      <w:pPr>
        <w:numPr>
          <w:ilvl w:val="0"/>
          <w:numId w:val="229"/>
        </w:numPr>
        <w:rPr>
          <w:rFonts w:ascii="ＭＳ 明朝" w:hAnsi="ＭＳ 明朝"/>
        </w:rPr>
      </w:pPr>
      <w:r>
        <w:rPr>
          <w:rFonts w:hint="eastAsia" w:ascii="ＭＳ 明朝" w:hAnsi="ＭＳ 明朝"/>
        </w:rPr>
        <w:t>予算</w:t>
      </w:r>
    </w:p>
    <w:p w:rsidR="00AA3709" w:rsidP="00AA3709" w:rsidRDefault="00AA3709" w14:paraId="0B7A539B" w14:textId="77777777">
      <w:pPr>
        <w:pStyle w:val="2"/>
        <w:ind w:left="568" w:hanging="568"/>
      </w:pPr>
      <w:r>
        <w:rPr>
          <w:rFonts w:hint="eastAsia"/>
        </w:rPr>
        <w:t>要求機能要件</w:t>
      </w:r>
    </w:p>
    <w:p w:rsidR="00AA3709" w:rsidP="00AA3709" w:rsidRDefault="00AA3709" w14:paraId="6EE6292A" w14:textId="77777777">
      <w:pPr>
        <w:numPr>
          <w:ilvl w:val="0"/>
          <w:numId w:val="229"/>
        </w:numPr>
        <w:rPr>
          <w:rFonts w:ascii="ＭＳ 明朝" w:hAnsi="ＭＳ 明朝"/>
        </w:rPr>
      </w:pPr>
      <w:r>
        <w:rPr>
          <w:rFonts w:hint="eastAsia" w:ascii="ＭＳ 明朝" w:hAnsi="ＭＳ 明朝"/>
        </w:rPr>
        <w:t>共通事項</w:t>
      </w:r>
    </w:p>
    <w:p w:rsidR="00AA3709" w:rsidP="00AA3709" w:rsidRDefault="00AA3709" w14:paraId="0EC61185" w14:textId="77777777">
      <w:pPr>
        <w:numPr>
          <w:ilvl w:val="1"/>
          <w:numId w:val="229"/>
        </w:numPr>
        <w:rPr>
          <w:rFonts w:ascii="ＭＳ 明朝" w:hAnsi="ＭＳ 明朝"/>
        </w:rPr>
      </w:pPr>
      <w:r>
        <w:rPr>
          <w:rFonts w:hint="eastAsia" w:ascii="ＭＳ 明朝" w:hAnsi="ＭＳ 明朝"/>
        </w:rPr>
        <w:t>「国立デジタル・アーカイブ」のイメージの具体化</w:t>
      </w:r>
    </w:p>
    <w:p w:rsidR="00AA3709" w:rsidP="00AA3709" w:rsidRDefault="00AA3709" w14:paraId="5F9AC619" w14:textId="77777777">
      <w:pPr>
        <w:numPr>
          <w:ilvl w:val="2"/>
          <w:numId w:val="229"/>
        </w:numPr>
        <w:rPr>
          <w:rFonts w:ascii="ＭＳ 明朝" w:hAnsi="ＭＳ 明朝"/>
        </w:rPr>
      </w:pPr>
    </w:p>
    <w:p w:rsidR="00AA3709" w:rsidP="00AA3709" w:rsidRDefault="00AA3709" w14:paraId="4FAEA26B" w14:textId="77777777">
      <w:pPr>
        <w:numPr>
          <w:ilvl w:val="1"/>
          <w:numId w:val="229"/>
        </w:numPr>
        <w:rPr>
          <w:rFonts w:ascii="ＭＳ 明朝" w:hAnsi="ＭＳ 明朝"/>
        </w:rPr>
      </w:pPr>
      <w:r>
        <w:rPr>
          <w:rFonts w:hint="eastAsia" w:ascii="ＭＳ 明朝" w:hAnsi="ＭＳ 明朝"/>
        </w:rPr>
        <w:t>「ジャパン・ウェブ・アーカイブ」のイメージの具体化</w:t>
      </w:r>
    </w:p>
    <w:p w:rsidR="00AA3709" w:rsidP="00AA3709" w:rsidRDefault="00AA3709" w14:paraId="7999CDF1" w14:textId="77777777">
      <w:pPr>
        <w:numPr>
          <w:ilvl w:val="0"/>
          <w:numId w:val="229"/>
        </w:numPr>
        <w:rPr>
          <w:rFonts w:ascii="ＭＳ 明朝" w:hAnsi="ＭＳ 明朝"/>
        </w:rPr>
      </w:pPr>
      <w:r>
        <w:rPr>
          <w:rFonts w:hint="eastAsia" w:ascii="ＭＳ 明朝" w:hAnsi="ＭＳ 明朝"/>
        </w:rPr>
        <w:t>個別事項</w:t>
      </w:r>
    </w:p>
    <w:p w:rsidR="00AA3709" w:rsidP="00AA3709" w:rsidRDefault="00AA3709" w14:paraId="1C7E860C" w14:textId="77777777">
      <w:pPr>
        <w:pStyle w:val="2"/>
        <w:ind w:left="568" w:hanging="568"/>
      </w:pPr>
      <w:r>
        <w:rPr>
          <w:rFonts w:hint="eastAsia"/>
        </w:rPr>
        <w:t>16</w:t>
      </w:r>
      <w:r>
        <w:rPr>
          <w:rFonts w:hint="eastAsia"/>
        </w:rPr>
        <w:t>年度予算要求に関して</w:t>
      </w:r>
    </w:p>
    <w:p w:rsidR="00AA3709" w:rsidP="00AA3709" w:rsidRDefault="00AA3709" w14:paraId="3CE938A0" w14:textId="77777777">
      <w:pPr>
        <w:numPr>
          <w:ilvl w:val="0"/>
          <w:numId w:val="229"/>
        </w:numPr>
        <w:rPr>
          <w:rFonts w:ascii="ＭＳ 明朝" w:hAnsi="ＭＳ 明朝"/>
        </w:rPr>
      </w:pPr>
      <w:r>
        <w:rPr>
          <w:rFonts w:hint="eastAsia" w:ascii="ＭＳ 明朝" w:hAnsi="ＭＳ 明朝"/>
        </w:rPr>
        <w:t>短中期実施内容</w:t>
      </w:r>
    </w:p>
    <w:p w:rsidR="00AA3709" w:rsidP="00AA3709" w:rsidRDefault="00AA3709" w14:paraId="5A2E29CA" w14:textId="77777777">
      <w:pPr>
        <w:numPr>
          <w:ilvl w:val="1"/>
          <w:numId w:val="229"/>
        </w:numPr>
        <w:rPr>
          <w:rFonts w:ascii="ＭＳ 明朝" w:hAnsi="ＭＳ 明朝"/>
        </w:rPr>
      </w:pPr>
      <w:r>
        <w:rPr>
          <w:rFonts w:hint="eastAsia" w:ascii="ＭＳ 明朝" w:hAnsi="ＭＳ 明朝"/>
        </w:rPr>
        <w:t>「国立デジタル・アーカイブ」</w:t>
      </w:r>
    </w:p>
    <w:p w:rsidR="00AA3709" w:rsidP="00AA3709" w:rsidRDefault="00AA3709" w14:paraId="38061827" w14:textId="77777777">
      <w:pPr>
        <w:numPr>
          <w:ilvl w:val="2"/>
          <w:numId w:val="229"/>
        </w:numPr>
        <w:rPr>
          <w:rFonts w:ascii="ＭＳ 明朝" w:hAnsi="ＭＳ 明朝"/>
        </w:rPr>
      </w:pPr>
      <w:r>
        <w:rPr>
          <w:rFonts w:hint="eastAsia" w:ascii="ＭＳ 明朝" w:hAnsi="ＭＳ 明朝"/>
        </w:rPr>
        <w:t>イメージの具体化</w:t>
      </w:r>
    </w:p>
    <w:p w:rsidR="00AA3709" w:rsidP="00AA3709" w:rsidRDefault="00AA3709" w14:paraId="5CD96DFA" w14:textId="77777777">
      <w:pPr>
        <w:numPr>
          <w:ilvl w:val="2"/>
          <w:numId w:val="229"/>
        </w:numPr>
        <w:rPr>
          <w:rFonts w:ascii="ＭＳ 明朝" w:hAnsi="ＭＳ 明朝"/>
        </w:rPr>
      </w:pPr>
      <w:r>
        <w:rPr>
          <w:rFonts w:hint="eastAsia" w:ascii="ＭＳ 明朝" w:hAnsi="ＭＳ 明朝"/>
        </w:rPr>
        <w:t>アーカイブ間の互換性の確保・標準化仕様の確立</w:t>
      </w:r>
    </w:p>
    <w:p w:rsidR="00AA3709" w:rsidP="00AA3709" w:rsidRDefault="00AA3709" w14:paraId="1C5CF98C" w14:textId="77777777">
      <w:pPr>
        <w:numPr>
          <w:ilvl w:val="3"/>
          <w:numId w:val="229"/>
        </w:numPr>
        <w:rPr>
          <w:rFonts w:ascii="ＭＳ 明朝" w:hAnsi="ＭＳ 明朝"/>
        </w:rPr>
      </w:pPr>
      <w:r>
        <w:rPr>
          <w:rFonts w:hint="eastAsia" w:ascii="ＭＳ 明朝" w:hAnsi="ＭＳ 明朝"/>
        </w:rPr>
        <w:t>一次情報コンテンツ仕様</w:t>
      </w:r>
    </w:p>
    <w:p w:rsidR="00AA3709" w:rsidP="00AA3709" w:rsidRDefault="00AA3709" w14:paraId="35DE2EA6" w14:textId="77777777">
      <w:pPr>
        <w:numPr>
          <w:ilvl w:val="3"/>
          <w:numId w:val="229"/>
        </w:numPr>
        <w:rPr>
          <w:rFonts w:ascii="ＭＳ 明朝" w:hAnsi="ＭＳ 明朝"/>
        </w:rPr>
      </w:pPr>
      <w:r>
        <w:rPr>
          <w:rFonts w:hint="eastAsia" w:ascii="ＭＳ 明朝" w:hAnsi="ＭＳ 明朝"/>
        </w:rPr>
        <w:t>一次情報データベース仕様</w:t>
      </w:r>
    </w:p>
    <w:p w:rsidR="00AA3709" w:rsidP="00AA3709" w:rsidRDefault="00AA3709" w14:paraId="27B07863" w14:textId="77777777">
      <w:pPr>
        <w:numPr>
          <w:ilvl w:val="3"/>
          <w:numId w:val="229"/>
        </w:numPr>
        <w:rPr>
          <w:rFonts w:ascii="ＭＳ 明朝" w:hAnsi="ＭＳ 明朝"/>
        </w:rPr>
      </w:pPr>
      <w:r>
        <w:rPr>
          <w:rFonts w:hint="eastAsia" w:ascii="ＭＳ 明朝" w:hAnsi="ＭＳ 明朝"/>
        </w:rPr>
        <w:t>二次情報仕様</w:t>
      </w:r>
    </w:p>
    <w:p w:rsidR="00AA3709" w:rsidP="00AA3709" w:rsidRDefault="00AA3709" w14:paraId="38073EE3" w14:textId="77777777">
      <w:pPr>
        <w:numPr>
          <w:ilvl w:val="3"/>
          <w:numId w:val="229"/>
        </w:numPr>
        <w:rPr>
          <w:rFonts w:ascii="ＭＳ 明朝" w:hAnsi="ＭＳ 明朝"/>
        </w:rPr>
      </w:pPr>
      <w:r>
        <w:rPr>
          <w:rFonts w:hint="eastAsia" w:ascii="ＭＳ 明朝" w:hAnsi="ＭＳ 明朝"/>
        </w:rPr>
        <w:t>二次情報データベース仕様</w:t>
      </w:r>
    </w:p>
    <w:p w:rsidR="00AA3709" w:rsidP="00AA3709" w:rsidRDefault="00AA3709" w14:paraId="09046AE7" w14:textId="77777777">
      <w:pPr>
        <w:numPr>
          <w:ilvl w:val="3"/>
          <w:numId w:val="229"/>
        </w:numPr>
        <w:rPr>
          <w:rFonts w:ascii="ＭＳ 明朝" w:hAnsi="ＭＳ 明朝"/>
        </w:rPr>
      </w:pPr>
      <w:r>
        <w:rPr>
          <w:rFonts w:hint="eastAsia" w:ascii="ＭＳ 明朝" w:hAnsi="ＭＳ 明朝"/>
        </w:rPr>
        <w:t>検索及び交換のためのインターフェース仕様</w:t>
      </w:r>
    </w:p>
    <w:p w:rsidR="00AA3709" w:rsidP="00AA3709" w:rsidRDefault="00AA3709" w14:paraId="0985CAA1" w14:textId="77777777">
      <w:pPr>
        <w:numPr>
          <w:ilvl w:val="2"/>
          <w:numId w:val="229"/>
        </w:numPr>
        <w:rPr>
          <w:rFonts w:ascii="ＭＳ 明朝" w:hAnsi="ＭＳ 明朝"/>
        </w:rPr>
      </w:pPr>
      <w:r>
        <w:rPr>
          <w:rFonts w:hint="eastAsia" w:ascii="ＭＳ 明朝" w:hAnsi="ＭＳ 明朝"/>
        </w:rPr>
        <w:t>NDLが所蔵する資料のデジタルアーカイブ構築</w:t>
      </w:r>
    </w:p>
    <w:p w:rsidR="00AA3709" w:rsidP="00AA3709" w:rsidRDefault="00AA3709" w14:paraId="6CBB4A7E" w14:textId="77777777">
      <w:pPr>
        <w:numPr>
          <w:ilvl w:val="3"/>
          <w:numId w:val="229"/>
        </w:numPr>
        <w:rPr>
          <w:rFonts w:ascii="ＭＳ 明朝" w:hAnsi="ＭＳ 明朝"/>
        </w:rPr>
      </w:pPr>
      <w:r>
        <w:rPr>
          <w:rFonts w:hint="eastAsia" w:ascii="ＭＳ 明朝" w:hAnsi="ＭＳ 明朝"/>
        </w:rPr>
        <w:t>デジタル化及びメタデータ作成</w:t>
      </w:r>
    </w:p>
    <w:p w:rsidR="00AA3709" w:rsidP="00AA3709" w:rsidRDefault="00AA3709" w14:paraId="6825B2F7" w14:textId="77777777">
      <w:pPr>
        <w:numPr>
          <w:ilvl w:val="4"/>
          <w:numId w:val="229"/>
        </w:numPr>
        <w:rPr>
          <w:rFonts w:ascii="ＭＳ 明朝" w:hAnsi="ＭＳ 明朝"/>
        </w:rPr>
      </w:pPr>
      <w:r>
        <w:rPr>
          <w:rFonts w:hint="eastAsia" w:ascii="ＭＳ 明朝" w:hAnsi="ＭＳ 明朝"/>
        </w:rPr>
        <w:t>明治期</w:t>
      </w:r>
    </w:p>
    <w:p w:rsidR="00AA3709" w:rsidP="00AA3709" w:rsidRDefault="00AA3709" w14:paraId="094F9CDA" w14:textId="77777777">
      <w:pPr>
        <w:numPr>
          <w:ilvl w:val="4"/>
          <w:numId w:val="229"/>
        </w:numPr>
        <w:rPr>
          <w:rFonts w:ascii="ＭＳ 明朝" w:hAnsi="ＭＳ 明朝"/>
        </w:rPr>
      </w:pPr>
      <w:r>
        <w:rPr>
          <w:rFonts w:hint="eastAsia" w:ascii="ＭＳ 明朝" w:hAnsi="ＭＳ 明朝"/>
        </w:rPr>
        <w:t>大正期</w:t>
      </w:r>
    </w:p>
    <w:p w:rsidR="00AA3709" w:rsidP="00AA3709" w:rsidRDefault="00AA3709" w14:paraId="4E4118FB" w14:textId="77777777">
      <w:pPr>
        <w:numPr>
          <w:ilvl w:val="4"/>
          <w:numId w:val="229"/>
        </w:numPr>
        <w:rPr>
          <w:rFonts w:ascii="ＭＳ 明朝" w:hAnsi="ＭＳ 明朝"/>
        </w:rPr>
      </w:pPr>
      <w:r>
        <w:rPr>
          <w:rFonts w:hint="eastAsia" w:ascii="ＭＳ 明朝" w:hAnsi="ＭＳ 明朝"/>
        </w:rPr>
        <w:t>・・・</w:t>
      </w:r>
    </w:p>
    <w:p w:rsidR="00AA3709" w:rsidP="00AA3709" w:rsidRDefault="00AA3709" w14:paraId="32684175" w14:textId="77777777">
      <w:pPr>
        <w:numPr>
          <w:ilvl w:val="4"/>
          <w:numId w:val="229"/>
        </w:numPr>
        <w:rPr>
          <w:rFonts w:ascii="ＭＳ 明朝" w:hAnsi="ＭＳ 明朝"/>
        </w:rPr>
      </w:pPr>
      <w:r>
        <w:rPr>
          <w:rFonts w:hint="eastAsia" w:ascii="ＭＳ 明朝" w:hAnsi="ＭＳ 明朝"/>
        </w:rPr>
        <w:t>貴重書</w:t>
      </w:r>
    </w:p>
    <w:p w:rsidR="00AA3709" w:rsidP="00AA3709" w:rsidRDefault="00AA3709" w14:paraId="64A3EB09" w14:textId="77777777">
      <w:pPr>
        <w:numPr>
          <w:ilvl w:val="3"/>
          <w:numId w:val="229"/>
        </w:numPr>
        <w:rPr>
          <w:rFonts w:ascii="ＭＳ 明朝" w:hAnsi="ＭＳ 明朝"/>
        </w:rPr>
      </w:pPr>
      <w:r>
        <w:rPr>
          <w:rFonts w:hint="eastAsia" w:ascii="ＭＳ 明朝" w:hAnsi="ＭＳ 明朝"/>
        </w:rPr>
        <w:t>データベース構築</w:t>
      </w:r>
    </w:p>
    <w:p w:rsidR="00AA3709" w:rsidP="00AA3709" w:rsidRDefault="00AA3709" w14:paraId="7F7CA7AF" w14:textId="77777777">
      <w:pPr>
        <w:numPr>
          <w:ilvl w:val="3"/>
          <w:numId w:val="229"/>
        </w:numPr>
        <w:rPr>
          <w:rFonts w:ascii="ＭＳ 明朝" w:hAnsi="ＭＳ 明朝"/>
        </w:rPr>
      </w:pPr>
      <w:r>
        <w:rPr>
          <w:rFonts w:hint="eastAsia" w:ascii="ＭＳ 明朝" w:hAnsi="ＭＳ 明朝"/>
        </w:rPr>
        <w:t>検索システム構築</w:t>
      </w:r>
    </w:p>
    <w:p w:rsidR="00AA3709" w:rsidP="00AA3709" w:rsidRDefault="00AA3709" w14:paraId="6C39E898" w14:textId="77777777">
      <w:pPr>
        <w:numPr>
          <w:ilvl w:val="2"/>
          <w:numId w:val="229"/>
        </w:numPr>
        <w:rPr>
          <w:rFonts w:ascii="ＭＳ 明朝" w:hAnsi="ＭＳ 明朝"/>
        </w:rPr>
      </w:pPr>
      <w:r>
        <w:rPr>
          <w:rFonts w:hint="eastAsia" w:ascii="ＭＳ 明朝" w:hAnsi="ＭＳ 明朝"/>
        </w:rPr>
        <w:t>分散デジタルアーカイブコンテンツの統合ポータル</w:t>
      </w:r>
    </w:p>
    <w:p w:rsidR="00AA3709" w:rsidP="00AA3709" w:rsidRDefault="00AA3709" w14:paraId="049D1186" w14:textId="77777777">
      <w:pPr>
        <w:numPr>
          <w:ilvl w:val="3"/>
          <w:numId w:val="229"/>
        </w:numPr>
        <w:rPr>
          <w:rFonts w:ascii="ＭＳ 明朝" w:hAnsi="ＭＳ 明朝"/>
        </w:rPr>
      </w:pPr>
      <w:r>
        <w:rPr>
          <w:rFonts w:hint="eastAsia" w:ascii="ＭＳ 明朝" w:hAnsi="ＭＳ 明朝"/>
        </w:rPr>
        <w:t>NDL内デジタルアーカイブの統合検索システムの構築</w:t>
      </w:r>
    </w:p>
    <w:p w:rsidR="00AA3709" w:rsidP="00AA3709" w:rsidRDefault="00AA3709" w14:paraId="18B5F05D" w14:textId="77777777">
      <w:pPr>
        <w:numPr>
          <w:ilvl w:val="3"/>
          <w:numId w:val="229"/>
        </w:numPr>
        <w:rPr>
          <w:rFonts w:ascii="ＭＳ 明朝" w:hAnsi="ＭＳ 明朝"/>
        </w:rPr>
      </w:pPr>
      <w:r>
        <w:rPr>
          <w:rFonts w:hint="eastAsia" w:ascii="ＭＳ 明朝" w:hAnsi="ＭＳ 明朝"/>
        </w:rPr>
        <w:t>分散デジタルアーカイブコンテンツのメタデータ交換もしくは横断検索システムの構築</w:t>
      </w:r>
    </w:p>
    <w:p w:rsidR="00AA3709" w:rsidP="00AA3709" w:rsidRDefault="00AA3709" w14:paraId="16D2D97C" w14:textId="77777777">
      <w:pPr>
        <w:numPr>
          <w:ilvl w:val="1"/>
          <w:numId w:val="229"/>
        </w:numPr>
        <w:rPr>
          <w:rFonts w:ascii="ＭＳ 明朝" w:hAnsi="ＭＳ 明朝"/>
        </w:rPr>
      </w:pPr>
      <w:r>
        <w:rPr>
          <w:rFonts w:hint="eastAsia" w:ascii="ＭＳ 明朝" w:hAnsi="ＭＳ 明朝"/>
        </w:rPr>
        <w:t>「ジャパン・ウェブ・アーカイブ」</w:t>
      </w:r>
    </w:p>
    <w:p w:rsidR="00AA3709" w:rsidP="00AA3709" w:rsidRDefault="00AA3709" w14:paraId="31EE1847" w14:textId="77777777">
      <w:pPr>
        <w:numPr>
          <w:ilvl w:val="2"/>
          <w:numId w:val="229"/>
        </w:numPr>
        <w:rPr>
          <w:rFonts w:ascii="ＭＳ 明朝" w:hAnsi="ＭＳ 明朝"/>
        </w:rPr>
      </w:pPr>
      <w:r>
        <w:rPr>
          <w:rFonts w:hint="eastAsia" w:ascii="ＭＳ 明朝" w:hAnsi="ＭＳ 明朝"/>
        </w:rPr>
        <w:t>Web情報の収集・組織化・保存仕様の確立</w:t>
      </w:r>
    </w:p>
    <w:p w:rsidR="00AA3709" w:rsidP="00AA3709" w:rsidRDefault="00AA3709" w14:paraId="16263868" w14:textId="77777777">
      <w:pPr>
        <w:numPr>
          <w:ilvl w:val="2"/>
          <w:numId w:val="229"/>
        </w:numPr>
        <w:rPr>
          <w:rFonts w:ascii="ＭＳ 明朝" w:hAnsi="ＭＳ 明朝"/>
        </w:rPr>
      </w:pPr>
      <w:r>
        <w:rPr>
          <w:rFonts w:hint="eastAsia" w:ascii="ＭＳ 明朝" w:hAnsi="ＭＳ 明朝"/>
        </w:rPr>
        <w:t>収集システムの共同開発</w:t>
      </w:r>
    </w:p>
    <w:p w:rsidR="00AA3709" w:rsidP="00AA3709" w:rsidRDefault="00AA3709" w14:paraId="534EB4BD" w14:textId="77777777">
      <w:pPr>
        <w:numPr>
          <w:ilvl w:val="2"/>
          <w:numId w:val="229"/>
        </w:numPr>
        <w:rPr>
          <w:rFonts w:ascii="ＭＳ 明朝" w:hAnsi="ＭＳ 明朝"/>
        </w:rPr>
      </w:pPr>
      <w:r>
        <w:rPr>
          <w:rFonts w:hint="eastAsia" w:ascii="ＭＳ 明朝" w:hAnsi="ＭＳ 明朝"/>
        </w:rPr>
        <w:t>分担収集</w:t>
      </w:r>
    </w:p>
    <w:p w:rsidR="00AA3709" w:rsidP="00AA3709" w:rsidRDefault="00AA3709" w14:paraId="0D789107" w14:textId="77777777">
      <w:pPr>
        <w:numPr>
          <w:ilvl w:val="3"/>
          <w:numId w:val="229"/>
        </w:numPr>
        <w:rPr>
          <w:rFonts w:ascii="ＭＳ 明朝" w:hAnsi="ＭＳ 明朝"/>
        </w:rPr>
      </w:pPr>
      <w:r>
        <w:rPr>
          <w:rFonts w:hint="eastAsia" w:ascii="ＭＳ 明朝" w:hAnsi="ＭＳ 明朝"/>
        </w:rPr>
        <w:t>NDL：政府系サイト？</w:t>
      </w:r>
    </w:p>
    <w:p w:rsidR="00AA3709" w:rsidP="00AA3709" w:rsidRDefault="00AA3709" w14:paraId="65606F44" w14:textId="77777777">
      <w:pPr>
        <w:numPr>
          <w:ilvl w:val="4"/>
          <w:numId w:val="229"/>
        </w:numPr>
        <w:rPr>
          <w:rFonts w:ascii="ＭＳ 明朝" w:hAnsi="ＭＳ 明朝"/>
        </w:rPr>
      </w:pPr>
      <w:r>
        <w:rPr>
          <w:rFonts w:hint="eastAsia" w:ascii="ＭＳ 明朝" w:hAnsi="ＭＳ 明朝"/>
        </w:rPr>
        <w:t>政府系全体の収集に関して包括的許諾</w:t>
      </w:r>
    </w:p>
    <w:p w:rsidR="00AA3709" w:rsidP="00AA3709" w:rsidRDefault="00AA3709" w14:paraId="3F99669C" w14:textId="77777777">
      <w:pPr>
        <w:numPr>
          <w:ilvl w:val="4"/>
          <w:numId w:val="229"/>
        </w:numPr>
        <w:rPr>
          <w:rFonts w:ascii="ＭＳ 明朝" w:hAnsi="ＭＳ 明朝"/>
        </w:rPr>
      </w:pPr>
      <w:r>
        <w:rPr>
          <w:rFonts w:hint="eastAsia" w:ascii="ＭＳ 明朝" w:hAnsi="ＭＳ 明朝"/>
        </w:rPr>
        <w:t>実収集</w:t>
      </w:r>
    </w:p>
    <w:p w:rsidR="00AA3709" w:rsidP="00AA3709" w:rsidRDefault="00AA3709" w14:paraId="7B023F84" w14:textId="77777777">
      <w:pPr>
        <w:numPr>
          <w:ilvl w:val="3"/>
          <w:numId w:val="229"/>
        </w:numPr>
        <w:rPr>
          <w:rFonts w:ascii="ＭＳ 明朝" w:hAnsi="ＭＳ 明朝"/>
        </w:rPr>
      </w:pPr>
      <w:r>
        <w:rPr>
          <w:rFonts w:hint="eastAsia" w:ascii="ＭＳ 明朝" w:hAnsi="ＭＳ 明朝"/>
        </w:rPr>
        <w:t>NII：学術系サイト</w:t>
      </w:r>
    </w:p>
    <w:p w:rsidR="00AA3709" w:rsidP="00AA3709" w:rsidRDefault="00AA3709" w14:paraId="204BAAC8" w14:textId="77777777">
      <w:pPr>
        <w:numPr>
          <w:ilvl w:val="3"/>
          <w:numId w:val="229"/>
        </w:numPr>
        <w:rPr>
          <w:rFonts w:ascii="ＭＳ 明朝" w:hAnsi="ＭＳ 明朝"/>
        </w:rPr>
      </w:pPr>
      <w:r>
        <w:rPr>
          <w:rFonts w:hint="eastAsia" w:ascii="ＭＳ 明朝" w:hAnsi="ＭＳ 明朝"/>
        </w:rPr>
        <w:t>・・・</w:t>
      </w:r>
    </w:p>
    <w:p w:rsidR="00AA3709" w:rsidP="00AA3709" w:rsidRDefault="00AA3709" w14:paraId="11E39001" w14:textId="77777777">
      <w:pPr>
        <w:numPr>
          <w:ilvl w:val="3"/>
          <w:numId w:val="229"/>
        </w:numPr>
        <w:rPr>
          <w:rFonts w:ascii="ＭＳ 明朝" w:hAnsi="ＭＳ 明朝"/>
        </w:rPr>
      </w:pPr>
    </w:p>
    <w:p w:rsidR="00AA3709" w:rsidP="00AA3709" w:rsidRDefault="00AA3709" w14:paraId="62182591" w14:textId="77777777">
      <w:pPr>
        <w:numPr>
          <w:ilvl w:val="1"/>
          <w:numId w:val="229"/>
        </w:numPr>
        <w:rPr>
          <w:rFonts w:ascii="ＭＳ 明朝" w:hAnsi="ＭＳ 明朝"/>
        </w:rPr>
      </w:pPr>
    </w:p>
    <w:p w:rsidR="00AA3709" w:rsidP="00AA3709" w:rsidRDefault="00AA3709" w14:paraId="53661626" w14:textId="77777777">
      <w:pPr>
        <w:pStyle w:val="2"/>
        <w:ind w:left="568" w:hanging="568"/>
      </w:pPr>
      <w:r>
        <w:rPr>
          <w:rFonts w:hint="eastAsia"/>
        </w:rPr>
        <w:t>実施に向けた体制整備</w:t>
      </w:r>
    </w:p>
    <w:p w:rsidR="00AA3709" w:rsidP="00AA3709" w:rsidRDefault="00AA3709" w14:paraId="0E6C8DEB" w14:textId="77777777">
      <w:pPr>
        <w:numPr>
          <w:ilvl w:val="0"/>
          <w:numId w:val="229"/>
        </w:numPr>
        <w:rPr>
          <w:rFonts w:ascii="ＭＳ 明朝" w:hAnsi="ＭＳ 明朝"/>
        </w:rPr>
      </w:pPr>
      <w:r>
        <w:rPr>
          <w:rFonts w:hint="eastAsia" w:ascii="ＭＳ 明朝" w:hAnsi="ＭＳ 明朝"/>
        </w:rPr>
        <w:t>業務遂行工数の確保→手続きの省力化により必要工数の捻出</w:t>
      </w:r>
    </w:p>
    <w:p w:rsidR="00AA3709" w:rsidP="00AA3709" w:rsidRDefault="00AA3709" w14:paraId="758D293D" w14:textId="77777777">
      <w:pPr>
        <w:numPr>
          <w:ilvl w:val="1"/>
          <w:numId w:val="229"/>
        </w:numPr>
        <w:rPr>
          <w:rFonts w:ascii="ＭＳ 明朝" w:hAnsi="ＭＳ 明朝"/>
        </w:rPr>
      </w:pPr>
      <w:r>
        <w:rPr>
          <w:rFonts w:hint="eastAsia" w:ascii="ＭＳ 明朝" w:hAnsi="ＭＳ 明朝"/>
        </w:rPr>
        <w:t>館内情報伝達の省力化</w:t>
      </w:r>
    </w:p>
    <w:p w:rsidR="00AA3709" w:rsidP="00AA3709" w:rsidRDefault="00AA3709" w14:paraId="43740431" w14:textId="77777777">
      <w:pPr>
        <w:numPr>
          <w:ilvl w:val="1"/>
          <w:numId w:val="229"/>
        </w:numPr>
        <w:rPr>
          <w:rFonts w:ascii="ＭＳ 明朝" w:hAnsi="ＭＳ 明朝"/>
        </w:rPr>
      </w:pPr>
      <w:r>
        <w:rPr>
          <w:rFonts w:hint="eastAsia" w:ascii="ＭＳ 明朝" w:hAnsi="ＭＳ 明朝"/>
        </w:rPr>
        <w:t>館内合意形成の省力化</w:t>
      </w:r>
    </w:p>
    <w:p w:rsidR="00AA3709" w:rsidP="00AA3709" w:rsidRDefault="00AA3709" w14:paraId="54D1AF88" w14:textId="77777777">
      <w:pPr>
        <w:numPr>
          <w:ilvl w:val="1"/>
          <w:numId w:val="229"/>
        </w:numPr>
        <w:rPr>
          <w:rFonts w:ascii="ＭＳ 明朝" w:hAnsi="ＭＳ 明朝"/>
        </w:rPr>
      </w:pPr>
      <w:r>
        <w:rPr>
          <w:rFonts w:hint="eastAsia" w:ascii="ＭＳ 明朝" w:hAnsi="ＭＳ 明朝"/>
        </w:rPr>
        <w:t>決裁手続きの省力化</w:t>
      </w:r>
    </w:p>
    <w:p w:rsidR="00AA3709" w:rsidP="00AA3709" w:rsidRDefault="00AA3709" w14:paraId="0B47C52F" w14:textId="77777777">
      <w:pPr>
        <w:numPr>
          <w:ilvl w:val="2"/>
          <w:numId w:val="229"/>
        </w:numPr>
        <w:rPr>
          <w:rFonts w:ascii="ＭＳ 明朝" w:hAnsi="ＭＳ 明朝"/>
        </w:rPr>
      </w:pPr>
      <w:r>
        <w:rPr>
          <w:rFonts w:hint="eastAsia" w:ascii="ＭＳ 明朝" w:hAnsi="ＭＳ 明朝"/>
        </w:rPr>
        <w:t>文書決裁</w:t>
      </w:r>
    </w:p>
    <w:p w:rsidR="00AA3709" w:rsidP="00AA3709" w:rsidRDefault="00AA3709" w14:paraId="5B644835" w14:textId="77777777">
      <w:pPr>
        <w:numPr>
          <w:ilvl w:val="2"/>
          <w:numId w:val="229"/>
        </w:numPr>
        <w:rPr>
          <w:rFonts w:ascii="ＭＳ 明朝" w:hAnsi="ＭＳ 明朝"/>
        </w:rPr>
      </w:pPr>
      <w:r>
        <w:rPr>
          <w:rFonts w:hint="eastAsia" w:ascii="ＭＳ 明朝" w:hAnsi="ＭＳ 明朝"/>
        </w:rPr>
        <w:t>物品調達</w:t>
      </w:r>
    </w:p>
    <w:p w:rsidR="00AA3709" w:rsidP="00AA3709" w:rsidRDefault="00AA3709" w14:paraId="3132F292" w14:textId="77777777">
      <w:pPr>
        <w:numPr>
          <w:ilvl w:val="0"/>
          <w:numId w:val="229"/>
        </w:numPr>
        <w:rPr>
          <w:rFonts w:ascii="ＭＳ 明朝" w:hAnsi="ＭＳ 明朝"/>
        </w:rPr>
      </w:pPr>
      <w:r>
        <w:rPr>
          <w:rFonts w:hint="eastAsia" w:ascii="ＭＳ 明朝" w:hAnsi="ＭＳ 明朝"/>
        </w:rPr>
        <w:t>業務遂行能力の確保</w:t>
      </w:r>
    </w:p>
    <w:p w:rsidR="00AA3709" w:rsidP="00AA3709" w:rsidRDefault="00AA3709" w14:paraId="0A90924D" w14:textId="77777777">
      <w:pPr>
        <w:numPr>
          <w:ilvl w:val="1"/>
          <w:numId w:val="229"/>
        </w:numPr>
        <w:rPr>
          <w:rFonts w:ascii="ＭＳ 明朝" w:hAnsi="ＭＳ 明朝"/>
        </w:rPr>
      </w:pPr>
      <w:r>
        <w:rPr>
          <w:rFonts w:hint="eastAsia" w:ascii="ＭＳ 明朝" w:hAnsi="ＭＳ 明朝"/>
        </w:rPr>
        <w:t>政府、学界、産業界、利用者ニーズの動向把握</w:t>
      </w:r>
    </w:p>
    <w:p w:rsidR="00AA3709" w:rsidP="00AA3709" w:rsidRDefault="00AA3709" w14:paraId="67493D7B" w14:textId="77777777">
      <w:pPr>
        <w:pStyle w:val="a5"/>
        <w:tabs>
          <w:tab w:val="clear" w:pos="4252"/>
          <w:tab w:val="clear" w:pos="8504"/>
        </w:tabs>
        <w:snapToGrid/>
        <w:rPr>
          <w:rFonts w:ascii="ＭＳ 明朝" w:hAnsi="ＭＳ 明朝"/>
        </w:rPr>
      </w:pPr>
    </w:p>
    <w:p w:rsidR="00AA3709" w:rsidP="00AA3709" w:rsidRDefault="00AA3709" w14:paraId="7FC889A5" w14:textId="77777777">
      <w:pPr>
        <w:numPr>
          <w:ilvl w:val="0"/>
          <w:numId w:val="229"/>
        </w:numPr>
        <w:rPr>
          <w:rFonts w:ascii="ＭＳ 明朝" w:hAnsi="ＭＳ 明朝"/>
          <w:b/>
          <w:bCs/>
        </w:rPr>
      </w:pPr>
      <w:r>
        <w:rPr>
          <w:rFonts w:ascii="ＭＳ 明朝" w:hAnsi="ＭＳ 明朝"/>
          <w:b/>
          <w:bCs/>
        </w:rPr>
        <w:br w:type="page"/>
      </w:r>
      <w:r>
        <w:rPr>
          <w:rFonts w:hint="eastAsia" w:ascii="ＭＳ 明朝" w:hAnsi="ＭＳ 明朝"/>
          <w:b/>
          <w:bCs/>
        </w:rPr>
        <w:t>中長期計画への反映</w:t>
      </w:r>
    </w:p>
    <w:p w:rsidR="00AA3709" w:rsidP="00AA3709" w:rsidRDefault="00AA3709" w14:paraId="4B5589B5" w14:textId="77777777">
      <w:pPr>
        <w:numPr>
          <w:ilvl w:val="1"/>
          <w:numId w:val="229"/>
        </w:numPr>
        <w:rPr>
          <w:rFonts w:ascii="ＭＳ 明朝" w:hAnsi="ＭＳ 明朝"/>
        </w:rPr>
      </w:pPr>
      <w:r>
        <w:rPr>
          <w:rFonts w:hint="eastAsia" w:ascii="ＭＳ 明朝" w:hAnsi="ＭＳ 明朝"/>
        </w:rPr>
        <w:t>使命</w:t>
      </w:r>
    </w:p>
    <w:p w:rsidR="00AA3709" w:rsidP="00AA3709" w:rsidRDefault="00AA3709" w14:paraId="2B90CDE1" w14:textId="77777777">
      <w:pPr>
        <w:numPr>
          <w:ilvl w:val="1"/>
          <w:numId w:val="229"/>
        </w:numPr>
        <w:rPr>
          <w:rFonts w:ascii="ＭＳ 明朝" w:hAnsi="ＭＳ 明朝"/>
        </w:rPr>
      </w:pPr>
      <w:r>
        <w:rPr>
          <w:rFonts w:hint="eastAsia" w:ascii="ＭＳ 明朝" w:hAnsi="ＭＳ 明朝"/>
        </w:rPr>
        <w:t>長期的な目標</w:t>
      </w:r>
    </w:p>
    <w:p w:rsidR="00AA3709" w:rsidP="00AA3709" w:rsidRDefault="00AA3709" w14:paraId="6D370481" w14:textId="77777777">
      <w:pPr>
        <w:numPr>
          <w:ilvl w:val="1"/>
          <w:numId w:val="229"/>
        </w:numPr>
        <w:rPr>
          <w:rFonts w:ascii="ＭＳ 明朝" w:hAnsi="ＭＳ 明朝"/>
        </w:rPr>
      </w:pPr>
      <w:r>
        <w:rPr>
          <w:rFonts w:hint="eastAsia" w:ascii="ＭＳ 明朝" w:hAnsi="ＭＳ 明朝"/>
        </w:rPr>
        <w:t>中長期的な目標</w:t>
      </w:r>
    </w:p>
    <w:p w:rsidR="00AA3709" w:rsidP="00AA3709" w:rsidRDefault="00AA3709" w14:paraId="72B4CBE9" w14:textId="77777777">
      <w:pPr>
        <w:numPr>
          <w:ilvl w:val="2"/>
          <w:numId w:val="229"/>
        </w:numPr>
        <w:rPr>
          <w:rFonts w:ascii="ＭＳ 明朝" w:hAnsi="ＭＳ 明朝"/>
        </w:rPr>
      </w:pPr>
      <w:r>
        <w:rPr>
          <w:rFonts w:hint="eastAsia" w:ascii="ＭＳ 明朝" w:hAnsi="ＭＳ 明朝"/>
        </w:rPr>
        <w:t>電子図書館として、情報の検索から一次情報の入手までのワンストップサービスを実現する。</w:t>
      </w:r>
    </w:p>
    <w:p w:rsidR="00AA3709" w:rsidP="00AA3709" w:rsidRDefault="00AA3709" w14:paraId="1CFF9E03" w14:textId="77777777">
      <w:pPr>
        <w:numPr>
          <w:ilvl w:val="3"/>
          <w:numId w:val="229"/>
        </w:numPr>
        <w:rPr>
          <w:rFonts w:ascii="ＭＳ 明朝" w:hAnsi="ＭＳ 明朝"/>
        </w:rPr>
      </w:pPr>
      <w:r>
        <w:rPr>
          <w:rFonts w:hint="eastAsia" w:ascii="ＭＳ 明朝" w:hAnsi="ＭＳ 明朝"/>
        </w:rPr>
        <w:t>当館が保有する情報に限らず、公的機関が保有する情報のポータルサイトを構築し運用する</w:t>
      </w:r>
    </w:p>
    <w:p w:rsidR="00AA3709" w:rsidP="00AA3709" w:rsidRDefault="00AA3709" w14:paraId="155D9004" w14:textId="77777777">
      <w:pPr>
        <w:numPr>
          <w:ilvl w:val="3"/>
          <w:numId w:val="229"/>
        </w:numPr>
        <w:rPr>
          <w:rFonts w:ascii="ＭＳ 明朝" w:hAnsi="ＭＳ 明朝"/>
        </w:rPr>
      </w:pPr>
      <w:r>
        <w:rPr>
          <w:rFonts w:hint="eastAsia" w:ascii="ＭＳ 明朝" w:hAnsi="ＭＳ 明朝"/>
        </w:rPr>
        <w:t>各種ポータルサイト、地方自治体・民間のアーカイブと連携し、国民が必要とするあらゆるコンテンツへのポータルとしての役割を果たすこと</w:t>
      </w:r>
    </w:p>
    <w:p w:rsidR="00AA3709" w:rsidP="00AA3709" w:rsidRDefault="00AA3709" w14:paraId="416AA266" w14:textId="77777777">
      <w:pPr>
        <w:numPr>
          <w:ilvl w:val="3"/>
          <w:numId w:val="229"/>
        </w:numPr>
        <w:rPr>
          <w:rFonts w:ascii="ＭＳ 明朝" w:hAnsi="ＭＳ 明朝"/>
        </w:rPr>
      </w:pPr>
      <w:r>
        <w:rPr>
          <w:rFonts w:hint="eastAsia" w:ascii="ＭＳ 明朝" w:hAnsi="ＭＳ 明朝"/>
        </w:rPr>
        <w:t>ポータルサイトを運営する組織として、当館が保有する情報に限らず、全ての情報に対するレファレンスサービスを実施する</w:t>
      </w:r>
    </w:p>
    <w:p w:rsidR="00AA3709" w:rsidP="00AA3709" w:rsidRDefault="00AA3709" w14:paraId="32E4FEB1" w14:textId="77777777">
      <w:pPr>
        <w:numPr>
          <w:ilvl w:val="2"/>
          <w:numId w:val="229"/>
        </w:numPr>
        <w:rPr>
          <w:rFonts w:ascii="ＭＳ 明朝" w:hAnsi="ＭＳ 明朝"/>
        </w:rPr>
      </w:pPr>
      <w:r>
        <w:rPr>
          <w:rFonts w:hint="eastAsia" w:ascii="ＭＳ 明朝" w:hAnsi="ＭＳ 明朝"/>
        </w:rPr>
        <w:t>当館しか保有していない全ての資料をデジタル化し、また、公共機関が保有する情報を収集して、当館としてのデジタルアーカイブを構築する</w:t>
      </w:r>
    </w:p>
    <w:p w:rsidR="00AA3709" w:rsidP="00AA3709" w:rsidRDefault="00AA3709" w14:paraId="160BABC3" w14:textId="77777777">
      <w:pPr>
        <w:numPr>
          <w:ilvl w:val="3"/>
          <w:numId w:val="229"/>
        </w:numPr>
        <w:rPr>
          <w:rFonts w:ascii="ＭＳ 明朝" w:hAnsi="ＭＳ 明朝"/>
        </w:rPr>
      </w:pPr>
      <w:r>
        <w:rPr>
          <w:rFonts w:hint="eastAsia" w:ascii="ＭＳ 明朝" w:hAnsi="ＭＳ 明朝"/>
        </w:rPr>
        <w:t>当館しか保有していない情報を、利用者ニーズの高いものから順次デジタル化する</w:t>
      </w:r>
    </w:p>
    <w:p w:rsidR="00AA3709" w:rsidP="00AA3709" w:rsidRDefault="00AA3709" w14:paraId="58C91B0D" w14:textId="77777777">
      <w:pPr>
        <w:numPr>
          <w:ilvl w:val="3"/>
          <w:numId w:val="229"/>
        </w:numPr>
        <w:rPr>
          <w:rFonts w:ascii="ＭＳ 明朝" w:hAnsi="ＭＳ 明朝"/>
        </w:rPr>
      </w:pPr>
      <w:r>
        <w:rPr>
          <w:rFonts w:hint="eastAsia" w:ascii="ＭＳ 明朝" w:hAnsi="ＭＳ 明朝"/>
        </w:rPr>
        <w:t>公共機関が保有する情報を、網羅的に収集・組織化し、アーカイブ化する</w:t>
      </w:r>
    </w:p>
    <w:p w:rsidR="00AA3709" w:rsidP="00AA3709" w:rsidRDefault="00AA3709" w14:paraId="361F98F1" w14:textId="77777777">
      <w:pPr>
        <w:numPr>
          <w:ilvl w:val="3"/>
          <w:numId w:val="229"/>
        </w:numPr>
        <w:rPr>
          <w:rFonts w:ascii="ＭＳ 明朝" w:hAnsi="ＭＳ 明朝"/>
        </w:rPr>
      </w:pPr>
      <w:r>
        <w:rPr>
          <w:rFonts w:hint="eastAsia" w:ascii="ＭＳ 明朝" w:hAnsi="ＭＳ 明朝"/>
        </w:rPr>
        <w:t>当館のデジタルアーカイブは、他の組織が自由に利用できるようにする</w:t>
      </w:r>
    </w:p>
    <w:p w:rsidR="00AA3709" w:rsidP="00AA3709" w:rsidRDefault="00AA3709" w14:paraId="753B1982" w14:textId="77777777">
      <w:pPr>
        <w:numPr>
          <w:ilvl w:val="2"/>
          <w:numId w:val="229"/>
        </w:numPr>
        <w:rPr>
          <w:rFonts w:ascii="ＭＳ 明朝" w:hAnsi="ＭＳ 明朝"/>
        </w:rPr>
      </w:pPr>
      <w:r>
        <w:rPr>
          <w:rFonts w:hint="eastAsia" w:ascii="ＭＳ 明朝" w:hAnsi="ＭＳ 明朝"/>
        </w:rPr>
        <w:t>他機関と分担して日本のウェブアーカイブを構築する</w:t>
      </w:r>
    </w:p>
    <w:p w:rsidR="00AA3709" w:rsidP="00AA3709" w:rsidRDefault="00AA3709" w14:paraId="774E86C3" w14:textId="77777777">
      <w:pPr>
        <w:numPr>
          <w:ilvl w:val="3"/>
          <w:numId w:val="229"/>
        </w:numPr>
        <w:rPr>
          <w:rFonts w:ascii="ＭＳ 明朝" w:hAnsi="ＭＳ 明朝"/>
        </w:rPr>
      </w:pPr>
      <w:r>
        <w:rPr>
          <w:rFonts w:hint="eastAsia" w:ascii="ＭＳ 明朝" w:hAnsi="ＭＳ 明朝"/>
        </w:rPr>
        <w:t>他機関と分担して日本のウェブ情報を収集する</w:t>
      </w:r>
    </w:p>
    <w:p w:rsidR="00AA3709" w:rsidP="00AA3709" w:rsidRDefault="00AA3709" w14:paraId="1A94CE78" w14:textId="77777777">
      <w:pPr>
        <w:numPr>
          <w:ilvl w:val="3"/>
          <w:numId w:val="229"/>
        </w:numPr>
        <w:rPr>
          <w:rFonts w:ascii="ＭＳ 明朝" w:hAnsi="ＭＳ 明朝"/>
        </w:rPr>
      </w:pPr>
      <w:r>
        <w:rPr>
          <w:rFonts w:hint="eastAsia" w:ascii="ＭＳ 明朝" w:hAnsi="ＭＳ 明朝"/>
        </w:rPr>
        <w:t>当館は、公共機関のウェブ情報を中心に収集する</w:t>
      </w:r>
    </w:p>
    <w:p w:rsidR="00AA3709" w:rsidP="00AA3709" w:rsidRDefault="00AA3709" w14:paraId="59C18D29" w14:textId="77777777">
      <w:pPr>
        <w:numPr>
          <w:ilvl w:val="3"/>
          <w:numId w:val="229"/>
        </w:numPr>
        <w:rPr>
          <w:rFonts w:ascii="ＭＳ 明朝" w:hAnsi="ＭＳ 明朝"/>
        </w:rPr>
      </w:pPr>
      <w:r>
        <w:rPr>
          <w:rFonts w:hint="eastAsia" w:ascii="ＭＳ 明朝" w:hAnsi="ＭＳ 明朝"/>
        </w:rPr>
        <w:t>当館と他機関のウェブアーカイブをあわせたポータルサイトとして、日本のウェブアーカイブを提供する</w:t>
      </w:r>
    </w:p>
    <w:p w:rsidR="00AA3709" w:rsidP="00AA3709" w:rsidRDefault="00AA3709" w14:paraId="7151473E" w14:textId="77777777">
      <w:pPr>
        <w:numPr>
          <w:ilvl w:val="1"/>
          <w:numId w:val="229"/>
        </w:numPr>
        <w:rPr>
          <w:rFonts w:ascii="ＭＳ 明朝" w:hAnsi="ＭＳ 明朝"/>
        </w:rPr>
      </w:pPr>
      <w:r>
        <w:rPr>
          <w:rFonts w:hint="eastAsia" w:ascii="ＭＳ 明朝" w:hAnsi="ＭＳ 明朝"/>
        </w:rPr>
        <w:t>アクションプラン</w:t>
      </w:r>
    </w:p>
    <w:p w:rsidR="00AA3709" w:rsidP="00AA3709" w:rsidRDefault="00AA3709" w14:paraId="5626FE32" w14:textId="77777777">
      <w:pPr>
        <w:numPr>
          <w:ilvl w:val="2"/>
          <w:numId w:val="229"/>
        </w:numPr>
        <w:rPr>
          <w:rFonts w:ascii="ＭＳ 明朝" w:hAnsi="ＭＳ 明朝"/>
        </w:rPr>
      </w:pPr>
      <w:r>
        <w:rPr>
          <w:rFonts w:hint="eastAsia" w:ascii="ＭＳ 明朝" w:hAnsi="ＭＳ 明朝"/>
        </w:rPr>
        <w:t>国際的な相互運用性の確保</w:t>
      </w:r>
    </w:p>
    <w:p w:rsidR="00AA3709" w:rsidP="00AA3709" w:rsidRDefault="00AA3709" w14:paraId="30F2BAED" w14:textId="77777777">
      <w:pPr>
        <w:numPr>
          <w:ilvl w:val="3"/>
          <w:numId w:val="229"/>
        </w:numPr>
        <w:rPr>
          <w:rFonts w:ascii="ＭＳ 明朝" w:hAnsi="ＭＳ 明朝"/>
        </w:rPr>
      </w:pPr>
      <w:r>
        <w:rPr>
          <w:rFonts w:hint="eastAsia" w:ascii="ＭＳ 明朝" w:hAnsi="ＭＳ 明朝"/>
        </w:rPr>
        <w:t>各種仕様に関しては、国際的な標準に準拠させる</w:t>
      </w:r>
    </w:p>
    <w:p w:rsidR="00AA3709" w:rsidP="00AA3709" w:rsidRDefault="00AA3709" w14:paraId="6AF9EC1D" w14:textId="77777777">
      <w:pPr>
        <w:numPr>
          <w:ilvl w:val="3"/>
          <w:numId w:val="229"/>
        </w:numPr>
        <w:rPr>
          <w:rFonts w:ascii="ＭＳ 明朝" w:hAnsi="ＭＳ 明朝"/>
        </w:rPr>
      </w:pPr>
      <w:r>
        <w:rPr>
          <w:rFonts w:hint="eastAsia" w:ascii="ＭＳ 明朝" w:hAnsi="ＭＳ 明朝"/>
        </w:rPr>
        <w:t>各デジタル・アーカイブ組織は、情報の交換及び横断検索できるように、外部仕様を共通化させる</w:t>
      </w:r>
    </w:p>
    <w:p w:rsidR="00AA3709" w:rsidP="00AA3709" w:rsidRDefault="00AA3709" w14:paraId="10E40275" w14:textId="77777777">
      <w:pPr>
        <w:numPr>
          <w:ilvl w:val="2"/>
          <w:numId w:val="229"/>
        </w:numPr>
        <w:rPr>
          <w:rFonts w:ascii="ＭＳ 明朝" w:hAnsi="ＭＳ 明朝"/>
        </w:rPr>
      </w:pPr>
      <w:r>
        <w:rPr>
          <w:rFonts w:hint="eastAsia" w:ascii="ＭＳ 明朝" w:hAnsi="ＭＳ 明朝"/>
        </w:rPr>
        <w:t>実施に向けた課題解決</w:t>
      </w:r>
    </w:p>
    <w:p w:rsidR="00AA3709" w:rsidP="00AA3709" w:rsidRDefault="00AA3709" w14:paraId="163F07F7" w14:textId="77777777">
      <w:pPr>
        <w:numPr>
          <w:ilvl w:val="3"/>
          <w:numId w:val="229"/>
        </w:numPr>
        <w:rPr>
          <w:rFonts w:ascii="ＭＳ 明朝" w:hAnsi="ＭＳ 明朝"/>
        </w:rPr>
      </w:pPr>
      <w:r>
        <w:rPr>
          <w:rFonts w:hint="eastAsia" w:ascii="ＭＳ 明朝" w:hAnsi="ＭＳ 明朝"/>
        </w:rPr>
        <w:t>所管の関係府省に解決を求める</w:t>
      </w:r>
    </w:p>
    <w:p w:rsidR="00AA3709" w:rsidP="00AA3709" w:rsidRDefault="00AA3709" w14:paraId="0B2150D2" w14:textId="77777777">
      <w:pPr>
        <w:numPr>
          <w:ilvl w:val="4"/>
          <w:numId w:val="229"/>
        </w:numPr>
        <w:rPr>
          <w:rFonts w:ascii="ＭＳ 明朝" w:hAnsi="ＭＳ 明朝"/>
        </w:rPr>
      </w:pPr>
      <w:r>
        <w:rPr>
          <w:rFonts w:hint="eastAsia" w:ascii="ＭＳ 明朝" w:hAnsi="ＭＳ 明朝"/>
        </w:rPr>
        <w:t>制度的な課題は、各府省の施策により、著作権処理の工数を低減する制度の確立及びシステムの開発により解決を図る</w:t>
      </w:r>
    </w:p>
    <w:p w:rsidR="00AA3709" w:rsidP="00AA3709" w:rsidRDefault="00AA3709" w14:paraId="182643B6" w14:textId="77777777">
      <w:pPr>
        <w:numPr>
          <w:ilvl w:val="4"/>
          <w:numId w:val="229"/>
        </w:numPr>
        <w:rPr>
          <w:rFonts w:ascii="ＭＳ 明朝" w:hAnsi="ＭＳ 明朝"/>
        </w:rPr>
      </w:pPr>
      <w:r>
        <w:rPr>
          <w:rFonts w:hint="eastAsia" w:ascii="ＭＳ 明朝" w:hAnsi="ＭＳ 明朝"/>
        </w:rPr>
        <w:t>技術的な課題は、各府省の研究開発の成果により解決を図る</w:t>
      </w:r>
    </w:p>
    <w:p w:rsidR="00AA3709" w:rsidP="00AA3709" w:rsidRDefault="00AA3709" w14:paraId="0F00522B" w14:textId="77777777">
      <w:pPr>
        <w:numPr>
          <w:ilvl w:val="2"/>
          <w:numId w:val="229"/>
        </w:numPr>
        <w:rPr>
          <w:rFonts w:ascii="ＭＳ 明朝" w:hAnsi="ＭＳ 明朝"/>
        </w:rPr>
      </w:pPr>
      <w:r>
        <w:rPr>
          <w:rFonts w:hint="eastAsia" w:ascii="ＭＳ 明朝" w:hAnsi="ＭＳ 明朝"/>
        </w:rPr>
        <w:t>電子図書館サービス構築及び運用体制の確立</w:t>
      </w:r>
    </w:p>
    <w:p w:rsidR="00AA3709" w:rsidP="00AA3709" w:rsidRDefault="00AA3709" w14:paraId="1A5D062D" w14:textId="77777777">
      <w:pPr>
        <w:numPr>
          <w:ilvl w:val="3"/>
          <w:numId w:val="229"/>
        </w:numPr>
        <w:rPr>
          <w:rFonts w:ascii="ＭＳ 明朝" w:hAnsi="ＭＳ 明朝"/>
        </w:rPr>
      </w:pPr>
      <w:r>
        <w:rPr>
          <w:rFonts w:hint="eastAsia" w:ascii="ＭＳ 明朝" w:hAnsi="ＭＳ 明朝"/>
        </w:rPr>
        <w:t>電子図書館サービス体制の強化のために、管理業務の効率化</w:t>
      </w:r>
    </w:p>
    <w:p w:rsidR="00AA3709" w:rsidP="00AA3709" w:rsidRDefault="00AA3709" w14:paraId="7DC2BBEB" w14:textId="77777777">
      <w:pPr>
        <w:numPr>
          <w:ilvl w:val="3"/>
          <w:numId w:val="229"/>
        </w:numPr>
        <w:rPr>
          <w:rFonts w:ascii="ＭＳ 明朝" w:hAnsi="ＭＳ 明朝"/>
        </w:rPr>
      </w:pPr>
      <w:r>
        <w:rPr>
          <w:rFonts w:hint="eastAsia" w:ascii="ＭＳ 明朝" w:hAnsi="ＭＳ 明朝"/>
        </w:rPr>
        <w:t>企画、対外調整（政策的、技術的）、館内調整、システム開発、システム運用、電子化（一次情報、主題情報、レファレンス情報）、電子情報収集・組織化（電子納本、Webアーカイブ）、電子情報提供（ポータル運用を含む）、電子レファレンスの体制整備</w:t>
      </w:r>
    </w:p>
    <w:p w:rsidR="00AA3709" w:rsidP="00AA3709" w:rsidRDefault="00AA3709" w14:paraId="32B022D4" w14:textId="77777777">
      <w:pPr>
        <w:numPr>
          <w:ilvl w:val="2"/>
          <w:numId w:val="229"/>
        </w:numPr>
        <w:rPr>
          <w:rFonts w:ascii="ＭＳ 明朝" w:hAnsi="ＭＳ 明朝"/>
        </w:rPr>
      </w:pPr>
      <w:r>
        <w:rPr>
          <w:rFonts w:hint="eastAsia" w:ascii="ＭＳ 明朝" w:hAnsi="ＭＳ 明朝"/>
        </w:rPr>
        <w:t>システム開発</w:t>
      </w:r>
    </w:p>
    <w:p w:rsidR="00AA3709" w:rsidP="00AA3709" w:rsidRDefault="00AA3709" w14:paraId="2A34ED9E" w14:textId="77777777">
      <w:pPr>
        <w:numPr>
          <w:ilvl w:val="3"/>
          <w:numId w:val="229"/>
        </w:numPr>
        <w:rPr>
          <w:rFonts w:ascii="ＭＳ 明朝" w:hAnsi="ＭＳ 明朝"/>
        </w:rPr>
      </w:pPr>
      <w:r>
        <w:rPr>
          <w:rFonts w:hint="eastAsia" w:ascii="ＭＳ 明朝" w:hAnsi="ＭＳ 明朝"/>
        </w:rPr>
        <w:t>基本的には、当館が独自にシステム開発しない</w:t>
      </w:r>
    </w:p>
    <w:p w:rsidR="00AA3709" w:rsidP="00AA3709" w:rsidRDefault="00AA3709" w14:paraId="4B8C8EA1" w14:textId="77777777">
      <w:pPr>
        <w:numPr>
          <w:ilvl w:val="3"/>
          <w:numId w:val="229"/>
        </w:numPr>
        <w:rPr>
          <w:rFonts w:ascii="ＭＳ 明朝" w:hAnsi="ＭＳ 明朝"/>
        </w:rPr>
      </w:pPr>
      <w:r>
        <w:rPr>
          <w:rFonts w:hint="eastAsia" w:ascii="ＭＳ 明朝" w:hAnsi="ＭＳ 明朝"/>
        </w:rPr>
        <w:t>稼動システムを構築するに当たっては、当館から要求仕様を反映した形で構築してもらい、成果を活用させてもらう。もしくは、標準仕様に準拠したパッケージソフトを導入する</w:t>
      </w:r>
    </w:p>
    <w:p w:rsidR="00AA3709" w:rsidP="00AA3709" w:rsidRDefault="00AA3709" w14:paraId="6A489439" w14:textId="77777777">
      <w:pPr>
        <w:numPr>
          <w:ilvl w:val="3"/>
          <w:numId w:val="229"/>
        </w:numPr>
        <w:rPr>
          <w:rFonts w:ascii="ＭＳ 明朝" w:hAnsi="ＭＳ 明朝"/>
        </w:rPr>
      </w:pPr>
    </w:p>
    <w:p w:rsidR="00AA3709" w:rsidP="00AA3709" w:rsidRDefault="00AA3709" w14:paraId="7D6B3176" w14:textId="77777777">
      <w:pPr>
        <w:numPr>
          <w:ilvl w:val="2"/>
          <w:numId w:val="229"/>
        </w:numPr>
        <w:rPr>
          <w:rFonts w:ascii="ＭＳ 明朝" w:hAnsi="ＭＳ 明朝"/>
        </w:rPr>
      </w:pPr>
    </w:p>
    <w:p w:rsidR="00AA3709" w:rsidP="00AA3709" w:rsidRDefault="00AA3709" w14:paraId="14556525" w14:textId="77777777">
      <w:pPr>
        <w:numPr>
          <w:ilvl w:val="1"/>
          <w:numId w:val="229"/>
        </w:numPr>
        <w:rPr>
          <w:rFonts w:ascii="ＭＳ 明朝" w:hAnsi="ＭＳ 明朝"/>
        </w:rPr>
      </w:pPr>
      <w:r>
        <w:rPr>
          <w:rFonts w:hint="eastAsia" w:ascii="ＭＳ 明朝" w:hAnsi="ＭＳ 明朝"/>
        </w:rPr>
        <w:t>具体的な実施手順</w:t>
      </w:r>
    </w:p>
    <w:p w:rsidR="00AA3709" w:rsidP="00AA3709" w:rsidRDefault="00AA3709" w14:paraId="2B15F7DC" w14:textId="77777777">
      <w:pPr>
        <w:numPr>
          <w:ilvl w:val="2"/>
          <w:numId w:val="229"/>
        </w:numPr>
        <w:rPr>
          <w:rFonts w:ascii="ＭＳ 明朝" w:hAnsi="ＭＳ 明朝"/>
        </w:rPr>
      </w:pPr>
      <w:r>
        <w:rPr>
          <w:rFonts w:hint="eastAsia" w:ascii="ＭＳ 明朝" w:hAnsi="ＭＳ 明朝"/>
        </w:rPr>
        <w:t>構築・運用イメージの確立</w:t>
      </w:r>
    </w:p>
    <w:p w:rsidR="00AA3709" w:rsidP="00AA3709" w:rsidRDefault="00AA3709" w14:paraId="04D28E57" w14:textId="77777777">
      <w:pPr>
        <w:numPr>
          <w:ilvl w:val="2"/>
          <w:numId w:val="229"/>
        </w:numPr>
        <w:rPr>
          <w:rFonts w:ascii="ＭＳ 明朝" w:hAnsi="ＭＳ 明朝"/>
        </w:rPr>
      </w:pPr>
      <w:r>
        <w:rPr>
          <w:rFonts w:hint="eastAsia" w:ascii="ＭＳ 明朝" w:hAnsi="ＭＳ 明朝"/>
        </w:rPr>
        <w:t>関係機関に協力を求める</w:t>
      </w:r>
    </w:p>
    <w:p w:rsidR="00AA3709" w:rsidP="00AA3709" w:rsidRDefault="00AA3709" w14:paraId="1CAB43CC" w14:textId="77777777">
      <w:pPr>
        <w:numPr>
          <w:ilvl w:val="3"/>
          <w:numId w:val="229"/>
        </w:numPr>
        <w:rPr>
          <w:rFonts w:ascii="ＭＳ 明朝" w:hAnsi="ＭＳ 明朝"/>
        </w:rPr>
      </w:pPr>
      <w:r>
        <w:rPr>
          <w:rFonts w:hint="eastAsia" w:ascii="ＭＳ 明朝" w:hAnsi="ＭＳ 明朝"/>
        </w:rPr>
        <w:t>システム構築</w:t>
      </w:r>
    </w:p>
    <w:p w:rsidR="00AA3709" w:rsidP="00AA3709" w:rsidRDefault="00AA3709" w14:paraId="7154B8AE" w14:textId="77777777">
      <w:pPr>
        <w:numPr>
          <w:ilvl w:val="4"/>
          <w:numId w:val="229"/>
        </w:numPr>
        <w:rPr>
          <w:rFonts w:ascii="ＭＳ 明朝" w:hAnsi="ＭＳ 明朝"/>
        </w:rPr>
      </w:pPr>
      <w:r>
        <w:rPr>
          <w:rFonts w:hint="eastAsia" w:ascii="ＭＳ 明朝" w:hAnsi="ＭＳ 明朝"/>
        </w:rPr>
        <w:t>関係府省に対して要求仕様を提示する</w:t>
      </w:r>
    </w:p>
    <w:p w:rsidR="00AA3709" w:rsidP="00AA3709" w:rsidRDefault="00AA3709" w14:paraId="5A3DE7AA" w14:textId="77777777">
      <w:pPr>
        <w:numPr>
          <w:ilvl w:val="4"/>
          <w:numId w:val="229"/>
        </w:numPr>
        <w:rPr>
          <w:rFonts w:ascii="ＭＳ 明朝" w:hAnsi="ＭＳ 明朝"/>
        </w:rPr>
      </w:pPr>
      <w:r>
        <w:rPr>
          <w:rFonts w:hint="eastAsia" w:ascii="ＭＳ 明朝" w:hAnsi="ＭＳ 明朝"/>
        </w:rPr>
        <w:t>各種標準仕様の策定依頼</w:t>
      </w:r>
    </w:p>
    <w:p w:rsidR="00AA3709" w:rsidP="00AA3709" w:rsidRDefault="00AA3709" w14:paraId="13ED59B9" w14:textId="77777777">
      <w:pPr>
        <w:numPr>
          <w:ilvl w:val="4"/>
          <w:numId w:val="229"/>
        </w:numPr>
        <w:rPr>
          <w:rFonts w:ascii="ＭＳ 明朝" w:hAnsi="ＭＳ 明朝"/>
        </w:rPr>
      </w:pPr>
      <w:r>
        <w:rPr>
          <w:rFonts w:hint="eastAsia" w:ascii="ＭＳ 明朝" w:hAnsi="ＭＳ 明朝"/>
        </w:rPr>
        <w:t>標準仕様を満足したシステム構築依頼</w:t>
      </w:r>
    </w:p>
    <w:p w:rsidR="00AA3709" w:rsidP="00AA3709" w:rsidRDefault="00AA3709" w14:paraId="1397D671" w14:textId="77777777">
      <w:pPr>
        <w:numPr>
          <w:ilvl w:val="4"/>
          <w:numId w:val="229"/>
        </w:numPr>
        <w:rPr>
          <w:rFonts w:ascii="ＭＳ 明朝" w:hAnsi="ＭＳ 明朝"/>
        </w:rPr>
      </w:pPr>
      <w:r>
        <w:rPr>
          <w:rFonts w:hint="eastAsia" w:ascii="ＭＳ 明朝" w:hAnsi="ＭＳ 明朝"/>
        </w:rPr>
        <w:t>システムの利用許諾を受ける</w:t>
      </w:r>
    </w:p>
    <w:p w:rsidR="00AA3709" w:rsidP="00AA3709" w:rsidRDefault="00AA3709" w14:paraId="430A646C" w14:textId="77777777">
      <w:pPr>
        <w:numPr>
          <w:ilvl w:val="3"/>
          <w:numId w:val="229"/>
        </w:numPr>
        <w:rPr>
          <w:rFonts w:ascii="ＭＳ 明朝" w:hAnsi="ＭＳ 明朝"/>
        </w:rPr>
      </w:pPr>
      <w:r>
        <w:rPr>
          <w:rFonts w:hint="eastAsia" w:ascii="ＭＳ 明朝" w:hAnsi="ＭＳ 明朝"/>
        </w:rPr>
        <w:t>システム運用</w:t>
      </w:r>
    </w:p>
    <w:p w:rsidR="00AA3709" w:rsidP="00AA3709" w:rsidRDefault="00AA3709" w14:paraId="00BB65FE" w14:textId="77777777">
      <w:pPr>
        <w:numPr>
          <w:ilvl w:val="4"/>
          <w:numId w:val="229"/>
        </w:numPr>
        <w:rPr>
          <w:rFonts w:ascii="ＭＳ 明朝" w:hAnsi="ＭＳ 明朝"/>
        </w:rPr>
      </w:pPr>
      <w:r>
        <w:rPr>
          <w:rFonts w:hint="eastAsia" w:ascii="ＭＳ 明朝" w:hAnsi="ＭＳ 明朝"/>
        </w:rPr>
        <w:t>システムの運用支援</w:t>
      </w:r>
    </w:p>
    <w:p w:rsidR="00AA3709" w:rsidP="00AA3709" w:rsidRDefault="00AA3709" w14:paraId="30448430" w14:textId="77777777">
      <w:pPr>
        <w:numPr>
          <w:ilvl w:val="3"/>
          <w:numId w:val="229"/>
        </w:numPr>
        <w:rPr>
          <w:rFonts w:ascii="ＭＳ 明朝" w:hAnsi="ＭＳ 明朝"/>
        </w:rPr>
      </w:pPr>
      <w:r>
        <w:rPr>
          <w:rFonts w:hint="eastAsia" w:ascii="ＭＳ 明朝" w:hAnsi="ＭＳ 明朝"/>
        </w:rPr>
        <w:t>制度解決</w:t>
      </w:r>
    </w:p>
    <w:p w:rsidR="00AA3709" w:rsidP="00AA3709" w:rsidRDefault="00AA3709" w14:paraId="4F8FE0C8" w14:textId="77777777">
      <w:pPr>
        <w:numPr>
          <w:ilvl w:val="3"/>
          <w:numId w:val="229"/>
        </w:numPr>
        <w:rPr>
          <w:rFonts w:ascii="ＭＳ 明朝" w:hAnsi="ＭＳ 明朝"/>
        </w:rPr>
      </w:pPr>
      <w:r>
        <w:rPr>
          <w:rFonts w:hint="eastAsia" w:ascii="ＭＳ 明朝" w:hAnsi="ＭＳ 明朝"/>
        </w:rPr>
        <w:t>保有している情報提供（電子納本、Web収集許諾）</w:t>
      </w:r>
    </w:p>
    <w:p w:rsidR="00AA3709" w:rsidP="00AA3709" w:rsidRDefault="00AA3709" w14:paraId="5DAF389A" w14:textId="77777777">
      <w:pPr>
        <w:numPr>
          <w:ilvl w:val="2"/>
          <w:numId w:val="229"/>
        </w:numPr>
        <w:rPr>
          <w:rFonts w:ascii="ＭＳ 明朝" w:hAnsi="ＭＳ 明朝"/>
        </w:rPr>
      </w:pPr>
      <w:r>
        <w:rPr>
          <w:rFonts w:hint="eastAsia" w:ascii="ＭＳ 明朝" w:hAnsi="ＭＳ 明朝"/>
        </w:rPr>
        <w:t>・・・・・</w:t>
      </w:r>
    </w:p>
    <w:p w:rsidRPr="00F83A80" w:rsidR="00AA3709" w:rsidP="00AA3709" w:rsidRDefault="00AA3709" w14:paraId="261B494F" w14:textId="77777777"/>
    <w:p w:rsidRPr="00AA3709" w:rsidR="00AA3709" w:rsidP="00C62A13" w:rsidRDefault="00AA3709" w14:paraId="71BA4547" w14:textId="77777777">
      <w:pPr>
        <w:jc w:val="left"/>
        <w:rPr>
          <w:rFonts w:eastAsiaTheme="minorEastAsia"/>
        </w:rPr>
      </w:pPr>
    </w:p>
    <w:p w:rsidR="00E804A8" w:rsidP="008D2037" w:rsidRDefault="00640363" w14:paraId="46533CFA" w14:textId="67F9EDFD">
      <w:pPr>
        <w:pStyle w:val="1"/>
        <w:ind w:left="513" w:hanging="513"/>
      </w:pPr>
      <w:r>
        <w:rPr>
          <w:rFonts w:hint="eastAsia"/>
        </w:rPr>
        <w:t>（</w:t>
      </w:r>
      <w:r>
        <w:rPr>
          <w:rFonts w:hint="eastAsia"/>
        </w:rPr>
        <w:t>2004</w:t>
      </w:r>
      <w:r>
        <w:rPr>
          <w:rFonts w:hint="eastAsia"/>
        </w:rPr>
        <w:t>年）</w:t>
      </w:r>
      <w:r w:rsidRPr="0087357D" w:rsidR="00E804A8">
        <w:rPr>
          <w:rFonts w:hint="eastAsia"/>
        </w:rPr>
        <w:t>国立国会図書館「電子図書館中期計画</w:t>
      </w:r>
      <w:r w:rsidRPr="0087357D" w:rsidR="00E804A8">
        <w:rPr>
          <w:rFonts w:hint="eastAsia"/>
        </w:rPr>
        <w:t>2004</w:t>
      </w:r>
      <w:r w:rsidRPr="0087357D" w:rsidR="00E804A8">
        <w:rPr>
          <w:rFonts w:hint="eastAsia"/>
        </w:rPr>
        <w:t>」の実施に向けて</w:t>
      </w:r>
    </w:p>
    <w:p w:rsidR="00E804A8" w:rsidP="00E804A8" w:rsidRDefault="00E804A8" w14:paraId="02570A15" w14:textId="77777777">
      <w:r>
        <w:rPr>
          <w:rFonts w:hint="eastAsia"/>
        </w:rPr>
        <w:t>「情報の科学と技術</w:t>
      </w:r>
      <w:r>
        <w:rPr>
          <w:rFonts w:hint="eastAsia"/>
        </w:rPr>
        <w:t xml:space="preserve"> Vol. 54 (2004),</w:t>
      </w:r>
      <w:r>
        <w:rPr>
          <w:rFonts w:hint="eastAsia"/>
        </w:rPr>
        <w:t xml:space="preserve">　</w:t>
      </w:r>
      <w:r>
        <w:rPr>
          <w:rFonts w:hint="eastAsia"/>
        </w:rPr>
        <w:t>No.9</w:t>
      </w:r>
      <w:r>
        <w:rPr>
          <w:rFonts w:hint="eastAsia"/>
        </w:rPr>
        <w:t>」</w:t>
      </w:r>
    </w:p>
    <w:p w:rsidR="00E804A8" w:rsidP="00E804A8" w:rsidRDefault="00E804A8" w14:paraId="602A7123" w14:textId="77777777">
      <w:r>
        <w:rPr>
          <w:rFonts w:hint="eastAsia"/>
        </w:rPr>
        <w:t>特集＝デジタル情報資源のアーカイビング</w:t>
      </w:r>
    </w:p>
    <w:p w:rsidRPr="0087357D" w:rsidR="00E804A8" w:rsidP="00E804A8" w:rsidRDefault="00E804A8" w14:paraId="57433DAF" w14:textId="77777777">
      <w:pPr>
        <w:pStyle w:val="2"/>
        <w:ind w:left="568" w:hanging="568"/>
      </w:pPr>
      <w:r>
        <w:rPr>
          <w:rFonts w:hint="eastAsia"/>
        </w:rPr>
        <w:t>要約</w:t>
      </w:r>
    </w:p>
    <w:p w:rsidR="00E804A8" w:rsidP="00E804A8" w:rsidRDefault="00E804A8" w14:paraId="49A2379E" w14:textId="77777777">
      <w:r>
        <w:rPr>
          <w:rFonts w:hint="eastAsia"/>
          <w:sz w:val="18"/>
        </w:rPr>
        <w:t>本稿は、国立国会図書館（</w:t>
      </w:r>
      <w:r>
        <w:rPr>
          <w:rFonts w:hint="eastAsia"/>
          <w:sz w:val="18"/>
        </w:rPr>
        <w:t>NDL</w:t>
      </w:r>
      <w:r>
        <w:rPr>
          <w:rFonts w:hint="eastAsia"/>
          <w:sz w:val="18"/>
        </w:rPr>
        <w:t>）が</w:t>
      </w:r>
      <w:r>
        <w:rPr>
          <w:rFonts w:hint="eastAsia"/>
          <w:sz w:val="18"/>
        </w:rPr>
        <w:t>2004</w:t>
      </w:r>
      <w:r>
        <w:rPr>
          <w:rFonts w:hint="eastAsia"/>
          <w:sz w:val="18"/>
        </w:rPr>
        <w:t>年</w:t>
      </w:r>
      <w:r>
        <w:rPr>
          <w:rFonts w:hint="eastAsia"/>
          <w:sz w:val="18"/>
        </w:rPr>
        <w:t>2</w:t>
      </w:r>
      <w:r>
        <w:rPr>
          <w:rFonts w:hint="eastAsia"/>
          <w:sz w:val="18"/>
        </w:rPr>
        <w:t>月に策定した「電子図書館中期計画</w:t>
      </w:r>
      <w:r>
        <w:rPr>
          <w:rFonts w:hint="eastAsia"/>
          <w:sz w:val="18"/>
        </w:rPr>
        <w:t>2004</w:t>
      </w:r>
      <w:r>
        <w:rPr>
          <w:rFonts w:hint="eastAsia"/>
          <w:sz w:val="18"/>
        </w:rPr>
        <w:t>」</w:t>
      </w:r>
      <w:r>
        <w:rPr>
          <w:rStyle w:val="a9"/>
        </w:rPr>
        <w:footnoteRef/>
      </w:r>
      <w:r>
        <w:rPr>
          <w:rFonts w:hint="eastAsia"/>
          <w:sz w:val="18"/>
        </w:rPr>
        <w:t>を紹介し、今後、国のデジタルアーカイブ・ポータルを有用なものとして活用されるために何をすべきか、個々のデジタルアーカイブを提供する組織、構築のための技術的課題を提供する組織に何を期待するか等について考察してみたい。</w:t>
      </w:r>
    </w:p>
    <w:p w:rsidR="00E804A8" w:rsidP="00E804A8" w:rsidRDefault="00E804A8" w14:paraId="6F3C8874" w14:textId="77777777">
      <w:pPr>
        <w:pStyle w:val="2"/>
        <w:ind w:left="568" w:hanging="568"/>
      </w:pPr>
      <w:r>
        <w:rPr>
          <w:rFonts w:hint="eastAsia"/>
        </w:rPr>
        <w:t>キーワード</w:t>
      </w:r>
    </w:p>
    <w:p w:rsidR="00E804A8" w:rsidP="00E804A8" w:rsidRDefault="00E804A8" w14:paraId="004BC51A" w14:textId="77777777">
      <w:pPr>
        <w:rPr>
          <w:sz w:val="18"/>
        </w:rPr>
      </w:pPr>
      <w:r>
        <w:rPr>
          <w:rFonts w:hint="eastAsia"/>
          <w:sz w:val="18"/>
        </w:rPr>
        <w:t>デジタルアーカイブ・ポータル、</w:t>
      </w:r>
      <w:r>
        <w:rPr>
          <w:rFonts w:hint="eastAsia"/>
          <w:sz w:val="18"/>
        </w:rPr>
        <w:t>e-JAPAN</w:t>
      </w:r>
      <w:r>
        <w:rPr>
          <w:rFonts w:hint="eastAsia"/>
          <w:sz w:val="18"/>
        </w:rPr>
        <w:t>、情報探索、メタデータ、</w:t>
      </w:r>
      <w:r>
        <w:rPr>
          <w:rFonts w:hint="eastAsia"/>
          <w:sz w:val="18"/>
        </w:rPr>
        <w:t>XML</w:t>
      </w:r>
      <w:r>
        <w:rPr>
          <w:rFonts w:hint="eastAsia"/>
          <w:sz w:val="18"/>
        </w:rPr>
        <w:t>、</w:t>
      </w:r>
      <w:r>
        <w:rPr>
          <w:rFonts w:hint="eastAsia"/>
          <w:sz w:val="18"/>
        </w:rPr>
        <w:t>OAI-PMH</w:t>
      </w:r>
      <w:r>
        <w:rPr>
          <w:rFonts w:hint="eastAsia"/>
          <w:sz w:val="18"/>
        </w:rPr>
        <w:t>、</w:t>
      </w:r>
      <w:r>
        <w:rPr>
          <w:rFonts w:hint="eastAsia"/>
          <w:sz w:val="18"/>
        </w:rPr>
        <w:t>RSS</w:t>
      </w:r>
      <w:r>
        <w:rPr>
          <w:rFonts w:hint="eastAsia"/>
          <w:sz w:val="18"/>
        </w:rPr>
        <w:t>、セマンティック</w:t>
      </w:r>
      <w:r>
        <w:rPr>
          <w:rFonts w:hint="eastAsia"/>
          <w:sz w:val="18"/>
        </w:rPr>
        <w:t>Web</w:t>
      </w:r>
      <w:r>
        <w:rPr>
          <w:rFonts w:hint="eastAsia"/>
          <w:sz w:val="18"/>
        </w:rPr>
        <w:t>、</w:t>
      </w:r>
      <w:r>
        <w:rPr>
          <w:rFonts w:hint="eastAsia"/>
          <w:sz w:val="18"/>
        </w:rPr>
        <w:t>Web</w:t>
      </w:r>
      <w:r>
        <w:rPr>
          <w:rFonts w:hint="eastAsia"/>
          <w:sz w:val="18"/>
        </w:rPr>
        <w:t>サービス</w:t>
      </w:r>
    </w:p>
    <w:p w:rsidRPr="0087357D" w:rsidR="00E804A8" w:rsidP="00E804A8" w:rsidRDefault="00E804A8" w14:paraId="75D52CC4" w14:textId="77777777">
      <w:pPr>
        <w:pStyle w:val="2"/>
        <w:ind w:left="568" w:hanging="568"/>
      </w:pPr>
      <w:r w:rsidRPr="0087357D">
        <w:rPr>
          <w:rFonts w:hint="eastAsia"/>
        </w:rPr>
        <w:t>はじめに</w:t>
      </w:r>
    </w:p>
    <w:p w:rsidRPr="0087357D" w:rsidR="00E804A8" w:rsidP="00E804A8" w:rsidRDefault="00E804A8" w14:paraId="0E234F7F" w14:textId="77777777">
      <w:pPr>
        <w:rPr>
          <w:sz w:val="18"/>
        </w:rPr>
      </w:pPr>
      <w:r w:rsidRPr="0087357D">
        <w:rPr>
          <w:rFonts w:hint="eastAsia"/>
          <w:sz w:val="18"/>
        </w:rPr>
        <w:t xml:space="preserve">　国立国会図書館（</w:t>
      </w:r>
      <w:r w:rsidRPr="0087357D">
        <w:rPr>
          <w:rFonts w:hint="eastAsia"/>
          <w:sz w:val="18"/>
        </w:rPr>
        <w:t>NDL</w:t>
      </w:r>
      <w:r w:rsidRPr="0087357D">
        <w:rPr>
          <w:rFonts w:hint="eastAsia"/>
          <w:sz w:val="18"/>
        </w:rPr>
        <w:t>）では、</w:t>
      </w:r>
      <w:r w:rsidRPr="0087357D">
        <w:rPr>
          <w:rFonts w:hint="eastAsia"/>
          <w:sz w:val="18"/>
        </w:rPr>
        <w:t>2004</w:t>
      </w:r>
      <w:r w:rsidRPr="0087357D">
        <w:rPr>
          <w:rFonts w:hint="eastAsia"/>
          <w:sz w:val="18"/>
        </w:rPr>
        <w:t>年</w:t>
      </w:r>
      <w:r w:rsidRPr="0087357D">
        <w:rPr>
          <w:rFonts w:hint="eastAsia"/>
          <w:sz w:val="18"/>
        </w:rPr>
        <w:t>2</w:t>
      </w:r>
      <w:r w:rsidRPr="0087357D">
        <w:rPr>
          <w:rFonts w:hint="eastAsia"/>
          <w:sz w:val="18"/>
        </w:rPr>
        <w:t>月に「電子図書館中期計画</w:t>
      </w:r>
      <w:r w:rsidRPr="0087357D">
        <w:rPr>
          <w:rFonts w:hint="eastAsia"/>
          <w:sz w:val="18"/>
        </w:rPr>
        <w:t>2004</w:t>
      </w:r>
      <w:r w:rsidRPr="0087357D">
        <w:rPr>
          <w:rFonts w:hint="eastAsia"/>
          <w:sz w:val="18"/>
        </w:rPr>
        <w:t>」を策定した。この計画は</w:t>
      </w:r>
      <w:r w:rsidRPr="0087357D">
        <w:rPr>
          <w:rFonts w:hint="eastAsia"/>
          <w:sz w:val="18"/>
        </w:rPr>
        <w:t>NDL</w:t>
      </w:r>
      <w:r w:rsidRPr="0087357D">
        <w:rPr>
          <w:rFonts w:hint="eastAsia"/>
          <w:sz w:val="18"/>
        </w:rPr>
        <w:t>が所蔵している図書のデジタル化、オンライン系情報資源の収集による</w:t>
      </w:r>
      <w:r>
        <w:rPr>
          <w:rFonts w:hint="eastAsia"/>
          <w:sz w:val="18"/>
        </w:rPr>
        <w:t>デジタルアーカイブ</w:t>
      </w:r>
      <w:r w:rsidRPr="0087357D">
        <w:rPr>
          <w:rFonts w:hint="eastAsia"/>
          <w:sz w:val="18"/>
        </w:rPr>
        <w:t>の構築、インターネット上にある情報を一つの大きな</w:t>
      </w:r>
      <w:r>
        <w:rPr>
          <w:rFonts w:hint="eastAsia"/>
          <w:sz w:val="18"/>
        </w:rPr>
        <w:t>デジタルアーカイブ</w:t>
      </w:r>
      <w:r w:rsidRPr="0087357D">
        <w:rPr>
          <w:rFonts w:hint="eastAsia"/>
          <w:sz w:val="18"/>
        </w:rPr>
        <w:t>として利用できるようにする「日本の</w:t>
      </w:r>
      <w:r>
        <w:rPr>
          <w:rFonts w:hint="eastAsia"/>
          <w:sz w:val="18"/>
        </w:rPr>
        <w:t>デジタルアーカイブ</w:t>
      </w:r>
      <w:r w:rsidRPr="0087357D">
        <w:rPr>
          <w:rFonts w:hint="eastAsia"/>
          <w:sz w:val="18"/>
        </w:rPr>
        <w:t>・ポータル」の構築と提供を目指すものである。この計画の策定と時期を同じくして、政府は、「</w:t>
      </w:r>
      <w:r w:rsidRPr="0087357D">
        <w:rPr>
          <w:rFonts w:hint="eastAsia"/>
          <w:sz w:val="18"/>
        </w:rPr>
        <w:t>e-JAPAN</w:t>
      </w:r>
      <w:r w:rsidRPr="0087357D">
        <w:rPr>
          <w:rFonts w:hint="eastAsia"/>
          <w:sz w:val="18"/>
        </w:rPr>
        <w:t>戦略Ⅱ加速化パッケージ」</w:t>
      </w:r>
      <w:r w:rsidRPr="0087357D">
        <w:rPr>
          <w:rFonts w:hint="eastAsia"/>
          <w:sz w:val="18"/>
        </w:rPr>
        <w:t xml:space="preserve"> </w:t>
      </w:r>
      <w:r w:rsidRPr="0087357D">
        <w:rPr>
          <w:rFonts w:hint="eastAsia"/>
          <w:sz w:val="18"/>
        </w:rPr>
        <w:t>において、政府コンテンツの利用機会の拡大と保存を図るため、</w:t>
      </w:r>
      <w:r w:rsidRPr="0087357D">
        <w:rPr>
          <w:rFonts w:hint="eastAsia"/>
          <w:sz w:val="18"/>
        </w:rPr>
        <w:t>NDL</w:t>
      </w:r>
      <w:r w:rsidRPr="0087357D">
        <w:rPr>
          <w:rFonts w:hint="eastAsia"/>
          <w:sz w:val="18"/>
        </w:rPr>
        <w:t>における政府刊行物アーカイブ構築及び政府各機関ホームページの長期保存に関して、協力体制を確立することを示した。さらに、「</w:t>
      </w:r>
      <w:r w:rsidRPr="0087357D">
        <w:rPr>
          <w:rFonts w:hint="eastAsia"/>
          <w:sz w:val="18"/>
        </w:rPr>
        <w:t>e-JAPAN</w:t>
      </w:r>
      <w:r w:rsidRPr="0087357D">
        <w:rPr>
          <w:rFonts w:hint="eastAsia"/>
          <w:sz w:val="18"/>
        </w:rPr>
        <w:t>重点計画</w:t>
      </w:r>
      <w:r w:rsidRPr="0087357D">
        <w:rPr>
          <w:rFonts w:hint="eastAsia"/>
          <w:sz w:val="18"/>
        </w:rPr>
        <w:t>2004</w:t>
      </w:r>
      <w:r w:rsidRPr="0087357D">
        <w:rPr>
          <w:rFonts w:hint="eastAsia"/>
          <w:sz w:val="18"/>
        </w:rPr>
        <w:t>」</w:t>
      </w:r>
      <w:r w:rsidRPr="0087357D">
        <w:rPr>
          <w:rFonts w:hint="eastAsia"/>
          <w:sz w:val="18"/>
        </w:rPr>
        <w:t xml:space="preserve"> </w:t>
      </w:r>
      <w:r w:rsidRPr="0087357D">
        <w:rPr>
          <w:rFonts w:hint="eastAsia"/>
          <w:sz w:val="18"/>
        </w:rPr>
        <w:t>では、加速化パッケージの内容が、</w:t>
      </w:r>
      <w:r w:rsidRPr="0087357D">
        <w:rPr>
          <w:rFonts w:hint="eastAsia"/>
          <w:sz w:val="18"/>
        </w:rPr>
        <w:t>2005</w:t>
      </w:r>
      <w:r w:rsidRPr="0087357D">
        <w:rPr>
          <w:rFonts w:hint="eastAsia"/>
          <w:sz w:val="18"/>
        </w:rPr>
        <w:t>年の目標達成への施策の重点化の中の、「加速化</w:t>
      </w:r>
      <w:r w:rsidRPr="0087357D">
        <w:rPr>
          <w:rFonts w:hint="eastAsia"/>
          <w:sz w:val="18"/>
        </w:rPr>
        <w:t>5</w:t>
      </w:r>
      <w:r w:rsidRPr="0087357D">
        <w:rPr>
          <w:rFonts w:hint="eastAsia"/>
          <w:sz w:val="18"/>
        </w:rPr>
        <w:t>分野」として掲げられ、「コンテンツ政策の推進」の具体的施策の一つとして、「連絡会議の場において、国立国会図書館で検討しているアーカイブのポータルサイトとの連携のあり方についても検討する。」ということが決定された。</w:t>
      </w:r>
    </w:p>
    <w:p w:rsidRPr="0087357D" w:rsidR="00E804A8" w:rsidP="00E804A8" w:rsidRDefault="00E804A8" w14:paraId="7BAD7966" w14:textId="77777777">
      <w:pPr>
        <w:pStyle w:val="2"/>
        <w:ind w:left="568" w:hanging="568"/>
      </w:pPr>
      <w:r w:rsidRPr="0087357D">
        <w:rPr>
          <w:rFonts w:hint="eastAsia"/>
        </w:rPr>
        <w:t>電子図書館中期計画</w:t>
      </w:r>
      <w:r w:rsidRPr="0087357D">
        <w:rPr>
          <w:rFonts w:hint="eastAsia"/>
        </w:rPr>
        <w:t>2004</w:t>
      </w:r>
      <w:r w:rsidRPr="0087357D">
        <w:rPr>
          <w:rFonts w:hint="eastAsia"/>
        </w:rPr>
        <w:t>策定の背景</w:t>
      </w:r>
    </w:p>
    <w:p w:rsidRPr="0087357D" w:rsidR="00E804A8" w:rsidP="00E804A8" w:rsidRDefault="00E804A8" w14:paraId="49173C15" w14:textId="77777777">
      <w:pPr>
        <w:rPr>
          <w:sz w:val="18"/>
        </w:rPr>
      </w:pPr>
      <w:r w:rsidRPr="0087357D">
        <w:rPr>
          <w:rFonts w:hint="eastAsia"/>
          <w:sz w:val="18"/>
        </w:rPr>
        <w:t>NDL</w:t>
      </w:r>
      <w:r w:rsidRPr="0087357D">
        <w:rPr>
          <w:rFonts w:hint="eastAsia"/>
          <w:sz w:val="18"/>
        </w:rPr>
        <w:t>では、これまでの事業を継続すると同時に、国会の図書館として、また、我が国唯一の国立図書館として、次の認識を重要視した。</w:t>
      </w:r>
    </w:p>
    <w:p w:rsidRPr="0087357D" w:rsidR="00E804A8" w:rsidP="00E804A8" w:rsidRDefault="00E804A8" w14:paraId="1B68DF8D" w14:textId="77777777">
      <w:pPr>
        <w:rPr>
          <w:sz w:val="18"/>
        </w:rPr>
      </w:pPr>
      <w:r w:rsidRPr="0087357D">
        <w:rPr>
          <w:rFonts w:hint="eastAsia"/>
          <w:sz w:val="18"/>
        </w:rPr>
        <w:t>第一は、情報通信ネットワークを活用することによって、時や場所に制約されることなく、当館のサービスの利用機会を格段に広げることができること。</w:t>
      </w:r>
    </w:p>
    <w:p w:rsidRPr="0087357D" w:rsidR="00E804A8" w:rsidP="00E804A8" w:rsidRDefault="00E804A8" w14:paraId="2154E99C" w14:textId="77777777">
      <w:pPr>
        <w:rPr>
          <w:sz w:val="18"/>
        </w:rPr>
      </w:pPr>
      <w:r w:rsidRPr="0087357D">
        <w:rPr>
          <w:rFonts w:hint="eastAsia"/>
          <w:sz w:val="18"/>
        </w:rPr>
        <w:t>第二は、国内外の動きや情報環境の変化の中で、デジタル情報の収集・組織化・保存・提供の重要性が高まっていること。</w:t>
      </w:r>
    </w:p>
    <w:p w:rsidRPr="0087357D" w:rsidR="00E804A8" w:rsidP="00E804A8" w:rsidRDefault="00E804A8" w14:paraId="5192C0CA" w14:textId="77777777">
      <w:pPr>
        <w:rPr>
          <w:sz w:val="18"/>
        </w:rPr>
      </w:pPr>
      <w:r w:rsidRPr="0087357D">
        <w:rPr>
          <w:rFonts w:hint="eastAsia"/>
          <w:sz w:val="18"/>
        </w:rPr>
        <w:t>第三は、</w:t>
      </w:r>
      <w:r w:rsidRPr="0087357D">
        <w:rPr>
          <w:rFonts w:hint="eastAsia"/>
          <w:sz w:val="18"/>
        </w:rPr>
        <w:t>NDL</w:t>
      </w:r>
      <w:r w:rsidRPr="0087357D">
        <w:rPr>
          <w:rFonts w:hint="eastAsia"/>
          <w:sz w:val="18"/>
        </w:rPr>
        <w:t>の電子図書館サービスを充実するためには関係諸機関との連携協力が不可欠であり、当館の目指す方向を明示し、関係諸機関の理解を得ることが重要であること。</w:t>
      </w:r>
    </w:p>
    <w:p w:rsidRPr="0087357D" w:rsidR="00E804A8" w:rsidP="00E804A8" w:rsidRDefault="00E804A8" w14:paraId="05FAEB4A" w14:textId="77777777">
      <w:pPr>
        <w:pStyle w:val="2"/>
        <w:ind w:left="568" w:hanging="568"/>
      </w:pPr>
      <w:r w:rsidRPr="0087357D">
        <w:rPr>
          <w:rFonts w:hint="eastAsia"/>
        </w:rPr>
        <w:t>国立国会図書館電子図書館中期計画</w:t>
      </w:r>
      <w:r w:rsidRPr="0087357D">
        <w:rPr>
          <w:rFonts w:hint="eastAsia"/>
        </w:rPr>
        <w:t>2004</w:t>
      </w:r>
      <w:r w:rsidRPr="0087357D">
        <w:rPr>
          <w:rFonts w:hint="eastAsia"/>
        </w:rPr>
        <w:t>の骨子</w:t>
      </w:r>
    </w:p>
    <w:p w:rsidRPr="0087357D" w:rsidR="00E804A8" w:rsidP="00E804A8" w:rsidRDefault="00E804A8" w14:paraId="06212A90" w14:textId="77777777">
      <w:pPr>
        <w:rPr>
          <w:sz w:val="18"/>
        </w:rPr>
      </w:pPr>
      <w:r w:rsidRPr="0087357D">
        <w:rPr>
          <w:rFonts w:hint="eastAsia"/>
          <w:sz w:val="18"/>
        </w:rPr>
        <w:t>NDL</w:t>
      </w:r>
      <w:r w:rsidRPr="0087357D">
        <w:rPr>
          <w:rFonts w:hint="eastAsia"/>
          <w:sz w:val="18"/>
        </w:rPr>
        <w:t>の目指す電子図書館サービスの目標は、</w:t>
      </w:r>
      <w:r>
        <w:rPr>
          <w:rFonts w:hint="eastAsia"/>
          <w:sz w:val="18"/>
        </w:rPr>
        <w:t>デジタルコンテンツ</w:t>
      </w:r>
      <w:r w:rsidRPr="0087357D">
        <w:rPr>
          <w:rFonts w:hint="eastAsia"/>
          <w:sz w:val="18"/>
        </w:rPr>
        <w:t>を広汎な利用者に提供するために、当館が国の</w:t>
      </w:r>
      <w:r>
        <w:rPr>
          <w:rFonts w:hint="eastAsia"/>
          <w:sz w:val="18"/>
        </w:rPr>
        <w:t>デジタルアーカイブ</w:t>
      </w:r>
      <w:r w:rsidRPr="0087357D">
        <w:rPr>
          <w:rFonts w:hint="eastAsia"/>
          <w:sz w:val="18"/>
        </w:rPr>
        <w:t>の重要な拠点となるということ、また国内外の多様な利用者層の需要に応じ、日本のデジタル情報全体へのナビゲーションを行う総合サイトを構築することである。</w:t>
      </w:r>
    </w:p>
    <w:p w:rsidRPr="0087357D" w:rsidR="00E804A8" w:rsidP="00E804A8" w:rsidRDefault="00E804A8" w14:paraId="416A7E06" w14:textId="77777777">
      <w:pPr>
        <w:pStyle w:val="3"/>
        <w:ind w:left="171" w:hanging="171"/>
      </w:pPr>
      <w:r>
        <w:rPr>
          <w:rFonts w:hint="eastAsia"/>
        </w:rPr>
        <w:t>デジタルアーカイブ</w:t>
      </w:r>
      <w:r w:rsidRPr="0087357D">
        <w:rPr>
          <w:rFonts w:hint="eastAsia"/>
        </w:rPr>
        <w:t>の構築</w:t>
      </w:r>
    </w:p>
    <w:p w:rsidRPr="0087357D" w:rsidR="00E804A8" w:rsidP="00E804A8" w:rsidRDefault="00E804A8" w14:paraId="2D71905C" w14:textId="77777777">
      <w:pPr>
        <w:rPr>
          <w:sz w:val="18"/>
        </w:rPr>
      </w:pPr>
      <w:r w:rsidRPr="0087357D">
        <w:rPr>
          <w:rFonts w:hint="eastAsia"/>
          <w:sz w:val="18"/>
        </w:rPr>
        <w:t>NDL</w:t>
      </w:r>
      <w:r w:rsidRPr="0087357D">
        <w:rPr>
          <w:rFonts w:hint="eastAsia"/>
          <w:sz w:val="18"/>
        </w:rPr>
        <w:t>資料の利用における地域間格差を改善し、利用者の利便性を高めるために当館所蔵の資料の電子化を推進することと、オンライン系情報資源を広く収集し、消失を防ぐとともに、永続的な利用を確保することとした。</w:t>
      </w:r>
    </w:p>
    <w:p w:rsidRPr="0087357D" w:rsidR="00E804A8" w:rsidP="00E804A8" w:rsidRDefault="00E804A8" w14:paraId="78BBEDA3" w14:textId="77777777">
      <w:pPr>
        <w:rPr>
          <w:sz w:val="18"/>
        </w:rPr>
      </w:pPr>
      <w:r w:rsidRPr="0087357D">
        <w:rPr>
          <w:rFonts w:hint="eastAsia"/>
          <w:sz w:val="18"/>
        </w:rPr>
        <w:t>オンライン系情報資源の収集では、インターネット上のウェブ情報を、可能な限り発信時と同様な構造をもったウェブ・アーカイブとしてサイト単位に収集し、時系列的認識が可能な形で蓄積・保存・提供するものと、知的な著作単位で取り扱うべき情報資源を対象として、個別に収集・組織化・保存・提供するものがそれぞれある。</w:t>
      </w:r>
    </w:p>
    <w:p w:rsidRPr="0087357D" w:rsidR="00E804A8" w:rsidP="00E804A8" w:rsidRDefault="00E804A8" w14:paraId="5C988CB6" w14:textId="77777777">
      <w:pPr>
        <w:pStyle w:val="3"/>
        <w:ind w:left="171" w:hanging="171"/>
      </w:pPr>
      <w:r w:rsidRPr="0087357D">
        <w:rPr>
          <w:rFonts w:hint="eastAsia"/>
        </w:rPr>
        <w:t>情報資源に関する情報の充実</w:t>
      </w:r>
    </w:p>
    <w:p w:rsidRPr="0087357D" w:rsidR="00E804A8" w:rsidP="00E804A8" w:rsidRDefault="00E804A8" w14:paraId="635AFDC1" w14:textId="77777777">
      <w:pPr>
        <w:rPr>
          <w:sz w:val="18"/>
        </w:rPr>
      </w:pPr>
      <w:r w:rsidRPr="0087357D">
        <w:rPr>
          <w:rFonts w:hint="eastAsia"/>
          <w:sz w:val="18"/>
        </w:rPr>
        <w:t>NDL</w:t>
      </w:r>
      <w:r w:rsidRPr="0087357D">
        <w:rPr>
          <w:rFonts w:hint="eastAsia"/>
          <w:sz w:val="18"/>
        </w:rPr>
        <w:t>が集積し、構築する</w:t>
      </w:r>
      <w:r>
        <w:rPr>
          <w:rFonts w:hint="eastAsia"/>
          <w:sz w:val="18"/>
        </w:rPr>
        <w:t>デジタルアーカイブ</w:t>
      </w:r>
      <w:r w:rsidRPr="0087357D">
        <w:rPr>
          <w:rFonts w:hint="eastAsia"/>
          <w:sz w:val="18"/>
        </w:rPr>
        <w:t>を利用者が的確に利用できるようにするため、全文検索、知的概念検索等、新しい検索インターフェース、辞書等を用意し、また、必要な参考情報、レファレンスツールを充実させる。</w:t>
      </w:r>
    </w:p>
    <w:p w:rsidRPr="0087357D" w:rsidR="00E804A8" w:rsidP="00E804A8" w:rsidRDefault="00E804A8" w14:paraId="34C5B493" w14:textId="77777777">
      <w:pPr>
        <w:pStyle w:val="3"/>
        <w:ind w:left="171" w:hanging="171"/>
      </w:pPr>
      <w:r>
        <w:rPr>
          <w:rFonts w:hint="eastAsia"/>
        </w:rPr>
        <w:t>デジタルアーカイブ</w:t>
      </w:r>
      <w:r w:rsidRPr="0087357D">
        <w:rPr>
          <w:rFonts w:hint="eastAsia"/>
        </w:rPr>
        <w:t>のポータル機能</w:t>
      </w:r>
    </w:p>
    <w:p w:rsidRPr="0087357D" w:rsidR="00E804A8" w:rsidP="00E804A8" w:rsidRDefault="00E804A8" w14:paraId="1FAD2E9E" w14:textId="77777777">
      <w:pPr>
        <w:rPr>
          <w:sz w:val="18"/>
        </w:rPr>
      </w:pPr>
      <w:r w:rsidRPr="0087357D">
        <w:rPr>
          <w:rFonts w:hint="eastAsia"/>
          <w:sz w:val="18"/>
        </w:rPr>
        <w:t>利用者の必要とする情報を入手できる窓口として、情報の探し方を利用者にオンラインで提供する機能、利用者が主題に沿って系統的に情報資源を発見できるよう案内する機能とともに、当館の</w:t>
      </w:r>
      <w:r>
        <w:rPr>
          <w:rFonts w:hint="eastAsia"/>
          <w:sz w:val="18"/>
        </w:rPr>
        <w:t>デジタルアーカイブ</w:t>
      </w:r>
      <w:r w:rsidRPr="0087357D">
        <w:rPr>
          <w:rFonts w:hint="eastAsia"/>
          <w:sz w:val="18"/>
        </w:rPr>
        <w:t>や</w:t>
      </w:r>
      <w:r w:rsidRPr="0087357D">
        <w:rPr>
          <w:rFonts w:hint="eastAsia"/>
          <w:sz w:val="18"/>
        </w:rPr>
        <w:t>OPAC</w:t>
      </w:r>
      <w:r w:rsidRPr="0087357D">
        <w:rPr>
          <w:rFonts w:hint="eastAsia"/>
          <w:sz w:val="18"/>
        </w:rPr>
        <w:t>を含めて、国等の公的機関を中心とした電子的情報資源や情報提供サービスが提供している情報そのものに、サイトを渡り歩くことなく、一つの窓口で適切に案内する「日本の</w:t>
      </w:r>
      <w:r>
        <w:rPr>
          <w:rFonts w:hint="eastAsia"/>
          <w:sz w:val="18"/>
        </w:rPr>
        <w:t>デジタルアーカイブ</w:t>
      </w:r>
      <w:r w:rsidRPr="0087357D">
        <w:rPr>
          <w:rFonts w:hint="eastAsia"/>
          <w:sz w:val="18"/>
        </w:rPr>
        <w:t>・ポータル」（仮称）の構築を目指す。その次の段階として、他の機関のウェブ・アーカイブ構築の動向を見つつ、日本全体のウェブ・アーカイブのポータル機能の構築も目標としている。</w:t>
      </w:r>
    </w:p>
    <w:p w:rsidRPr="0087357D" w:rsidR="00E804A8" w:rsidP="00E804A8" w:rsidRDefault="00E804A8" w14:paraId="51E21440" w14:textId="77777777">
      <w:pPr>
        <w:pStyle w:val="2"/>
        <w:ind w:left="568" w:hanging="568"/>
      </w:pPr>
      <w:r>
        <w:rPr>
          <w:rFonts w:hint="eastAsia"/>
        </w:rPr>
        <w:t>デジタルアーカイブ</w:t>
      </w:r>
      <w:r w:rsidRPr="0087357D">
        <w:rPr>
          <w:rFonts w:hint="eastAsia"/>
        </w:rPr>
        <w:t>・ポータルの構築に当たっての考え方</w:t>
      </w:r>
    </w:p>
    <w:p w:rsidRPr="0087357D" w:rsidR="00E804A8" w:rsidP="00E804A8" w:rsidRDefault="00E804A8" w14:paraId="692FC592" w14:textId="77777777">
      <w:pPr>
        <w:rPr>
          <w:sz w:val="18"/>
        </w:rPr>
      </w:pPr>
      <w:r w:rsidRPr="0087357D">
        <w:rPr>
          <w:rFonts w:hint="eastAsia"/>
          <w:sz w:val="18"/>
        </w:rPr>
        <w:t>まず、自らが所蔵している膨大な図書のデジタル化およびオンライン系の情報資源の収集によって、</w:t>
      </w:r>
      <w:r>
        <w:rPr>
          <w:rFonts w:hint="eastAsia"/>
          <w:sz w:val="18"/>
        </w:rPr>
        <w:t>デジタルアーカイブ</w:t>
      </w:r>
      <w:r w:rsidRPr="0087357D">
        <w:rPr>
          <w:rFonts w:hint="eastAsia"/>
          <w:sz w:val="18"/>
        </w:rPr>
        <w:t>を構築する。その際には他機関の</w:t>
      </w:r>
      <w:r>
        <w:rPr>
          <w:rFonts w:hint="eastAsia"/>
          <w:sz w:val="18"/>
        </w:rPr>
        <w:t>デジタルアーカイブ</w:t>
      </w:r>
      <w:r w:rsidRPr="0087357D">
        <w:rPr>
          <w:rFonts w:hint="eastAsia"/>
          <w:sz w:val="18"/>
        </w:rPr>
        <w:t>との連携を意識した仕様を適用する。次に、各</w:t>
      </w:r>
      <w:r>
        <w:rPr>
          <w:rFonts w:hint="eastAsia"/>
          <w:sz w:val="18"/>
        </w:rPr>
        <w:t>デジタルアーカイブ</w:t>
      </w:r>
      <w:r w:rsidRPr="0087357D">
        <w:rPr>
          <w:rFonts w:hint="eastAsia"/>
          <w:sz w:val="18"/>
        </w:rPr>
        <w:t>の提供機関に対しては、連携を意識した仕様の適用を求める。そして、連携が可能になった</w:t>
      </w:r>
      <w:r>
        <w:rPr>
          <w:rFonts w:hint="eastAsia"/>
          <w:sz w:val="18"/>
        </w:rPr>
        <w:t>デジタルアーカイブ</w:t>
      </w:r>
      <w:r w:rsidRPr="0087357D">
        <w:rPr>
          <w:rFonts w:hint="eastAsia"/>
          <w:sz w:val="18"/>
        </w:rPr>
        <w:t>を統合して利用できるようにした</w:t>
      </w:r>
      <w:r>
        <w:rPr>
          <w:rFonts w:hint="eastAsia"/>
          <w:sz w:val="18"/>
        </w:rPr>
        <w:t>デジタルアーカイブ</w:t>
      </w:r>
      <w:r w:rsidRPr="0087357D">
        <w:rPr>
          <w:rFonts w:hint="eastAsia"/>
          <w:sz w:val="18"/>
        </w:rPr>
        <w:t>・ポータルを構築する。様々な利用者層、利用形態に応じ、様々な機関が自らの優位性を生かして情報に到達するための情報、ナビゲーションの仕組みなどを付加価値として提供するポータルを構築する。</w:t>
      </w:r>
      <w:r w:rsidRPr="0087357D">
        <w:rPr>
          <w:rFonts w:hint="eastAsia"/>
          <w:sz w:val="18"/>
        </w:rPr>
        <w:t>NDL</w:t>
      </w:r>
      <w:r w:rsidRPr="0087357D">
        <w:rPr>
          <w:rFonts w:hint="eastAsia"/>
          <w:sz w:val="18"/>
        </w:rPr>
        <w:t>は、ポータルの</w:t>
      </w:r>
      <w:r w:rsidRPr="0087357D">
        <w:rPr>
          <w:rFonts w:hint="eastAsia"/>
          <w:sz w:val="18"/>
        </w:rPr>
        <w:t>1</w:t>
      </w:r>
      <w:r w:rsidRPr="0087357D">
        <w:rPr>
          <w:rFonts w:hint="eastAsia"/>
          <w:sz w:val="18"/>
        </w:rPr>
        <w:t>つとして、自らが保有する膨大な情報を、広く一般に提供するためのポータルの構築を目指し、様々なポータルとともに、日本の</w:t>
      </w:r>
      <w:r>
        <w:rPr>
          <w:rFonts w:hint="eastAsia"/>
          <w:sz w:val="18"/>
        </w:rPr>
        <w:t>デジタルアーカイブ</w:t>
      </w:r>
      <w:r w:rsidRPr="0087357D">
        <w:rPr>
          <w:rFonts w:hint="eastAsia"/>
          <w:sz w:val="18"/>
        </w:rPr>
        <w:t>・ポータルを構築し、利用されることを目指す。</w:t>
      </w:r>
    </w:p>
    <w:p w:rsidRPr="0087357D" w:rsidR="00E804A8" w:rsidP="00E804A8" w:rsidRDefault="00E804A8" w14:paraId="68BB6893" w14:textId="77777777">
      <w:pPr>
        <w:pStyle w:val="2"/>
        <w:ind w:left="568" w:hanging="568"/>
      </w:pPr>
      <w:r>
        <w:rPr>
          <w:rFonts w:hint="eastAsia"/>
        </w:rPr>
        <w:t>デジタルアーカイブ</w:t>
      </w:r>
      <w:r w:rsidRPr="0087357D">
        <w:rPr>
          <w:rFonts w:hint="eastAsia"/>
        </w:rPr>
        <w:t>・ポータルが目指す方向</w:t>
      </w:r>
    </w:p>
    <w:p w:rsidRPr="0087357D" w:rsidR="00E804A8" w:rsidP="00E804A8" w:rsidRDefault="00E804A8" w14:paraId="78A7B6E0" w14:textId="77777777">
      <w:pPr>
        <w:pStyle w:val="3"/>
        <w:ind w:left="171" w:hanging="171"/>
      </w:pPr>
      <w:r w:rsidRPr="0087357D">
        <w:rPr>
          <w:rFonts w:hint="eastAsia"/>
        </w:rPr>
        <w:t>情報探索の行動パターンと提供すべきサービス</w:t>
      </w:r>
    </w:p>
    <w:p w:rsidRPr="0087357D" w:rsidR="00E804A8" w:rsidP="00E804A8" w:rsidRDefault="00E804A8" w14:paraId="551FA9A8" w14:textId="77777777">
      <w:pPr>
        <w:rPr>
          <w:sz w:val="18"/>
        </w:rPr>
      </w:pPr>
      <w:r>
        <w:rPr>
          <w:rFonts w:hint="eastAsia"/>
          <w:sz w:val="18"/>
        </w:rPr>
        <w:t>デジタルアーカイブ</w:t>
      </w:r>
      <w:r w:rsidRPr="0087357D">
        <w:rPr>
          <w:rFonts w:hint="eastAsia"/>
          <w:sz w:val="18"/>
        </w:rPr>
        <w:t>・ポータルとしてどんな機能が必要かを考えるに当たって、一般的な利用者がどのような手順で情報探索を行うのかのモデルに対応してポータルのモデルを想定することが必要である。</w:t>
      </w:r>
      <w:r w:rsidRPr="0087357D">
        <w:rPr>
          <w:rFonts w:hint="eastAsia"/>
          <w:sz w:val="18"/>
        </w:rPr>
        <w:t xml:space="preserve"> </w:t>
      </w:r>
    </w:p>
    <w:p w:rsidRPr="0087357D" w:rsidR="00E804A8" w:rsidP="00E804A8" w:rsidRDefault="00E804A8" w14:paraId="3ABC7CA8" w14:textId="77777777">
      <w:pPr>
        <w:rPr>
          <w:sz w:val="18"/>
        </w:rPr>
      </w:pPr>
      <w:r w:rsidRPr="0087357D">
        <w:rPr>
          <w:rFonts w:hint="eastAsia"/>
          <w:sz w:val="18"/>
        </w:rPr>
        <w:t>まず第一に、利用者の情報探索の行動パターンは、おおよそ、</w:t>
      </w:r>
      <w:r w:rsidRPr="0087357D">
        <w:rPr>
          <w:rFonts w:hint="eastAsia"/>
          <w:sz w:val="18"/>
        </w:rPr>
        <w:t>6</w:t>
      </w:r>
      <w:r w:rsidRPr="0087357D">
        <w:rPr>
          <w:rFonts w:hint="eastAsia"/>
          <w:sz w:val="18"/>
        </w:rPr>
        <w:t>つの段階に分けて考えることができる。何かについて調べたいと思うことを課題として設定し「問題の定義、情報ニーズの識別」を行う。ポータルとしては</w:t>
      </w:r>
      <w:r w:rsidRPr="0087357D">
        <w:rPr>
          <w:rFonts w:hint="eastAsia"/>
          <w:sz w:val="18"/>
        </w:rPr>
        <w:t>E-</w:t>
      </w:r>
      <w:r w:rsidRPr="0087357D">
        <w:rPr>
          <w:rFonts w:hint="eastAsia"/>
          <w:sz w:val="18"/>
        </w:rPr>
        <w:t>レファレンスやオンラインチュートリアルのサービスが必要となる。</w:t>
      </w:r>
    </w:p>
    <w:p w:rsidRPr="0087357D" w:rsidR="00E804A8" w:rsidP="00E804A8" w:rsidRDefault="00E804A8" w14:paraId="6C06FEB6" w14:textId="77777777">
      <w:pPr>
        <w:rPr>
          <w:sz w:val="18"/>
        </w:rPr>
      </w:pPr>
      <w:r w:rsidRPr="0087357D">
        <w:rPr>
          <w:rFonts w:hint="eastAsia"/>
          <w:sz w:val="18"/>
        </w:rPr>
        <w:t>次に、「情報探索戦略の策定」として、どんな情報源から調べるかを選び出す。「情報源の範囲及び利用順位の決定」を行うため、サブジェクトゲートウェイ的な機能により、情報を提供している</w:t>
      </w:r>
      <w:r w:rsidRPr="0087357D">
        <w:rPr>
          <w:rFonts w:hint="eastAsia"/>
          <w:sz w:val="18"/>
        </w:rPr>
        <w:t>Web</w:t>
      </w:r>
      <w:r w:rsidRPr="0087357D">
        <w:rPr>
          <w:rFonts w:hint="eastAsia"/>
          <w:sz w:val="18"/>
        </w:rPr>
        <w:t>サイトやデータベースへのナビゲーションや情報源への拾い読み（ブラウジング）を支援するサービスが必要となる。</w:t>
      </w:r>
    </w:p>
    <w:p w:rsidRPr="0087357D" w:rsidR="00E804A8" w:rsidP="00E804A8" w:rsidRDefault="00E804A8" w14:paraId="63668978" w14:textId="77777777">
      <w:pPr>
        <w:rPr>
          <w:sz w:val="18"/>
        </w:rPr>
      </w:pPr>
      <w:r w:rsidRPr="0087357D">
        <w:rPr>
          <w:rFonts w:hint="eastAsia"/>
          <w:sz w:val="18"/>
        </w:rPr>
        <w:t>3</w:t>
      </w:r>
      <w:r w:rsidRPr="0087357D">
        <w:rPr>
          <w:rFonts w:hint="eastAsia"/>
          <w:sz w:val="18"/>
        </w:rPr>
        <w:t>番目に、「情報源の所在確認、情報源へのアクセス」として、選ばれた情報源に個別に実際に当たってみる行為で、として、メタデータ検索、シソーラス検索などのセマンティック検索を支援するサービスが必要となる。</w:t>
      </w:r>
    </w:p>
    <w:p w:rsidRPr="0087357D" w:rsidR="00E804A8" w:rsidP="00E804A8" w:rsidRDefault="00E804A8" w14:paraId="6FB4BC73" w14:textId="77777777">
      <w:pPr>
        <w:rPr>
          <w:sz w:val="18"/>
        </w:rPr>
      </w:pPr>
      <w:r w:rsidRPr="0087357D">
        <w:rPr>
          <w:rFonts w:hint="eastAsia"/>
          <w:sz w:val="18"/>
        </w:rPr>
        <w:t>4</w:t>
      </w:r>
      <w:r w:rsidRPr="0087357D">
        <w:rPr>
          <w:rFonts w:hint="eastAsia"/>
          <w:sz w:val="18"/>
        </w:rPr>
        <w:t>番目に、「情報の獲得（情報源の咀嚼、情報の抽出）」として、色々あたってみた情報を咀嚼して、有用そうな情報を選別することで、様々なデータベースを渡り歩くことなく統合検索し、あるデータベースの検索結果から他のデータベースの二次情報、一次情報への直接アクセスが一連の作業として行えるようにするサービスが求められる。</w:t>
      </w:r>
    </w:p>
    <w:p w:rsidRPr="0087357D" w:rsidR="00E804A8" w:rsidP="00E804A8" w:rsidRDefault="00E804A8" w14:paraId="03AE6B49" w14:textId="77777777">
      <w:pPr>
        <w:rPr>
          <w:sz w:val="18"/>
        </w:rPr>
      </w:pPr>
      <w:r w:rsidRPr="0087357D">
        <w:rPr>
          <w:rFonts w:hint="eastAsia"/>
          <w:sz w:val="18"/>
        </w:rPr>
        <w:t>そして、選別された情報をあわせて自分が調べたかった内容として纏めることで、「情報の統合（情報の組織化、提示）」を行うために、検索結果を利用者の目的に応じて利用しやすい形でアウトプットする機能が必要となる。</w:t>
      </w:r>
    </w:p>
    <w:p w:rsidRPr="0087357D" w:rsidR="00E804A8" w:rsidP="00E804A8" w:rsidRDefault="00E804A8" w14:paraId="55568B63" w14:textId="77777777">
      <w:pPr>
        <w:rPr>
          <w:sz w:val="18"/>
        </w:rPr>
      </w:pPr>
      <w:r w:rsidRPr="0087357D">
        <w:rPr>
          <w:rFonts w:hint="eastAsia"/>
          <w:sz w:val="18"/>
        </w:rPr>
        <w:t>最後に、今回調べた内容は正しそうだったか、調べ方は合理的だったかを改めて見直すことで、「評価（成果の評価、プロセスの評価）」を行うことで一連の情報探索行動を終えることとなる。</w:t>
      </w:r>
    </w:p>
    <w:p w:rsidRPr="0087357D" w:rsidR="00E804A8" w:rsidP="00E804A8" w:rsidRDefault="00E804A8" w14:paraId="742E33D2" w14:textId="77777777">
      <w:pPr>
        <w:rPr>
          <w:sz w:val="18"/>
        </w:rPr>
      </w:pPr>
      <w:r w:rsidRPr="0087357D">
        <w:rPr>
          <w:rFonts w:hint="eastAsia"/>
          <w:sz w:val="18"/>
        </w:rPr>
        <w:t>これらの段階を総合的に解決するポータルのイメージとしては、「あるテーマで何かを知りたいとき、色々なところから提供されている情報を、１つの窓口から入って、そこで解決できるようにしたもの」と想定する。</w:t>
      </w:r>
    </w:p>
    <w:p w:rsidRPr="0087357D" w:rsidR="00E804A8" w:rsidP="00E804A8" w:rsidRDefault="00E804A8" w14:paraId="2B86FDD8" w14:textId="77777777">
      <w:pPr>
        <w:pStyle w:val="3"/>
        <w:ind w:left="171" w:hanging="171"/>
      </w:pPr>
      <w:r w:rsidRPr="0087357D">
        <w:rPr>
          <w:rFonts w:hint="eastAsia"/>
        </w:rPr>
        <w:t>情報探索行動における図書館の方向性</w:t>
      </w:r>
    </w:p>
    <w:p w:rsidRPr="0087357D" w:rsidR="00E804A8" w:rsidP="00E804A8" w:rsidRDefault="00E804A8" w14:paraId="74C5195D" w14:textId="77777777">
      <w:pPr>
        <w:rPr>
          <w:sz w:val="18"/>
        </w:rPr>
      </w:pPr>
      <w:r w:rsidRPr="0087357D">
        <w:rPr>
          <w:rFonts w:hint="eastAsia"/>
          <w:sz w:val="18"/>
        </w:rPr>
        <w:t>図書館は、紙の資料の時代から「情報探索することを助けること」を仕事としてきた。しかし、現在のように多くの情報が氾濫し、かつ様々なジャンルでの情報探索のニーズに応えるためには、図書館自身の業務のやり方も変わっていかなければならない。今後図書館は、どんな方向に向かっていくべきかを考えてみる。</w:t>
      </w:r>
    </w:p>
    <w:p w:rsidRPr="0087357D" w:rsidR="00E804A8" w:rsidP="00E804A8" w:rsidRDefault="00E804A8" w14:paraId="486AF314" w14:textId="77777777">
      <w:pPr>
        <w:rPr>
          <w:sz w:val="18"/>
        </w:rPr>
      </w:pPr>
      <w:r w:rsidRPr="0087357D">
        <w:rPr>
          <w:rFonts w:hint="eastAsia"/>
          <w:sz w:val="18"/>
        </w:rPr>
        <w:t>一つ目は、「個別の図書館から、壁のない図書館へ」ということ。「個別の図書館が、自館の所蔵資料に関する情報提供だけでは、利用者の情報収集行動を支援できない。」ということで「個別図書館サービスの横断的利用が可能になるようなサービスの提供を目指す」必要がある。</w:t>
      </w:r>
    </w:p>
    <w:p w:rsidRPr="0087357D" w:rsidR="00E804A8" w:rsidP="00E804A8" w:rsidRDefault="00E804A8" w14:paraId="49FC2E7E" w14:textId="77777777">
      <w:pPr>
        <w:rPr>
          <w:sz w:val="18"/>
        </w:rPr>
      </w:pPr>
      <w:r w:rsidRPr="0087357D">
        <w:rPr>
          <w:rFonts w:hint="eastAsia"/>
          <w:sz w:val="18"/>
        </w:rPr>
        <w:t>二つ目は、「図書館サービスの枠を越えて」ということで、「図書館だけでは、利用者の情報収集行動を支援できない。」ということ。「同じ分野、同じ利用者層をターゲットにした複数の専門情報サイトが連携して、利用者がワンストップで利用できるようにする」ことが大切と考える。</w:t>
      </w:r>
    </w:p>
    <w:p w:rsidRPr="0087357D" w:rsidR="00E804A8" w:rsidP="00E804A8" w:rsidRDefault="00E804A8" w14:paraId="6A9064A6" w14:textId="77777777">
      <w:pPr>
        <w:pStyle w:val="2"/>
        <w:ind w:left="568" w:hanging="568"/>
      </w:pPr>
      <w:r>
        <w:rPr>
          <w:rFonts w:hint="eastAsia"/>
        </w:rPr>
        <w:t>デジタルアーカイブ</w:t>
      </w:r>
      <w:r w:rsidRPr="0087357D">
        <w:rPr>
          <w:rFonts w:hint="eastAsia"/>
        </w:rPr>
        <w:t>・ポータルの利用イメージ</w:t>
      </w:r>
    </w:p>
    <w:p w:rsidRPr="0087357D" w:rsidR="00E804A8" w:rsidP="00E804A8" w:rsidRDefault="00E804A8" w14:paraId="40721C15" w14:textId="77777777">
      <w:pPr>
        <w:rPr>
          <w:sz w:val="18"/>
        </w:rPr>
      </w:pPr>
      <w:r w:rsidRPr="0087357D">
        <w:rPr>
          <w:rFonts w:hint="eastAsia"/>
          <w:sz w:val="18"/>
        </w:rPr>
        <w:t>大きな流れとしては、まず、メタ情報がついた</w:t>
      </w:r>
      <w:r>
        <w:rPr>
          <w:rFonts w:hint="eastAsia"/>
          <w:sz w:val="18"/>
        </w:rPr>
        <w:t>デジタルコンテンツ</w:t>
      </w:r>
      <w:r w:rsidRPr="0087357D">
        <w:rPr>
          <w:rFonts w:hint="eastAsia"/>
          <w:sz w:val="18"/>
        </w:rPr>
        <w:t>を</w:t>
      </w:r>
      <w:r>
        <w:rPr>
          <w:rFonts w:hint="eastAsia"/>
          <w:sz w:val="18"/>
        </w:rPr>
        <w:t>デジタルアーカイブ</w:t>
      </w:r>
      <w:r w:rsidRPr="0087357D">
        <w:rPr>
          <w:rFonts w:hint="eastAsia"/>
          <w:sz w:val="18"/>
        </w:rPr>
        <w:t>に構築しておき、利用者の任意の条件からメタ情報を検索し、そのメタ情報の一覧から、必要なものを選択すると必要な</w:t>
      </w:r>
      <w:r>
        <w:rPr>
          <w:rFonts w:hint="eastAsia"/>
          <w:sz w:val="18"/>
        </w:rPr>
        <w:t>デジタルコンテンツ</w:t>
      </w:r>
      <w:r w:rsidRPr="0087357D">
        <w:rPr>
          <w:rFonts w:hint="eastAsia"/>
          <w:sz w:val="18"/>
        </w:rPr>
        <w:t>が直接見えるようになるというイメージを想定している。そしてそれは、一つの機関の情報についてではなく、他機関の情報を含めて統合的に利用できるようにすることにより、利用者は情報の所在に関係なく、利用できるようになるものである。（図１）</w:t>
      </w:r>
    </w:p>
    <w:p w:rsidRPr="0087357D" w:rsidR="00E804A8" w:rsidP="00E804A8" w:rsidRDefault="00E804A8" w14:paraId="74AC1B0E" w14:textId="77777777">
      <w:pPr>
        <w:pStyle w:val="3"/>
        <w:ind w:left="171" w:hanging="171"/>
      </w:pPr>
      <w:r w:rsidRPr="0087357D">
        <w:rPr>
          <w:rFonts w:hint="eastAsia"/>
        </w:rPr>
        <w:t>情報資源に到達するための情報の充実</w:t>
      </w:r>
    </w:p>
    <w:p w:rsidRPr="0087357D" w:rsidR="00E804A8" w:rsidP="00E804A8" w:rsidRDefault="00E804A8" w14:paraId="0996E897" w14:textId="77777777">
      <w:pPr>
        <w:rPr>
          <w:sz w:val="18"/>
        </w:rPr>
      </w:pPr>
      <w:r w:rsidRPr="0087357D">
        <w:rPr>
          <w:rFonts w:hint="eastAsia"/>
          <w:sz w:val="18"/>
        </w:rPr>
        <w:t>必要な情報に辿り着くことを支援する仕組みと辞書類の構築と提供が必要で、それは自分の組織が提供できる情報には限らない。利用者が指定する任意の条件から、目録検索に必要な検索語を導出し、分かりやすい形式で検索結果情報を提示し解釈・処理を容易にするサービスが必要である。</w:t>
      </w:r>
    </w:p>
    <w:p w:rsidRPr="0087357D" w:rsidR="00E804A8" w:rsidP="00E804A8" w:rsidRDefault="00E804A8" w14:paraId="7D65B01C" w14:textId="77777777">
      <w:pPr>
        <w:pStyle w:val="3"/>
        <w:ind w:left="171" w:hanging="171"/>
      </w:pPr>
      <w:r>
        <w:rPr>
          <w:rFonts w:hint="eastAsia"/>
        </w:rPr>
        <w:t>デジタルアーカイブ</w:t>
      </w:r>
      <w:r w:rsidRPr="0087357D">
        <w:rPr>
          <w:rFonts w:hint="eastAsia"/>
        </w:rPr>
        <w:t>へのアクセス</w:t>
      </w:r>
    </w:p>
    <w:p w:rsidRPr="0087357D" w:rsidR="00E804A8" w:rsidP="00E804A8" w:rsidRDefault="00E804A8" w14:paraId="41221869" w14:textId="77777777">
      <w:pPr>
        <w:rPr>
          <w:sz w:val="18"/>
        </w:rPr>
      </w:pPr>
      <w:r w:rsidRPr="0087357D">
        <w:rPr>
          <w:rFonts w:hint="eastAsia"/>
          <w:sz w:val="18"/>
        </w:rPr>
        <w:t>情報資源に到達するための情報から得た情報から、</w:t>
      </w:r>
      <w:r>
        <w:rPr>
          <w:rFonts w:hint="eastAsia"/>
          <w:sz w:val="18"/>
        </w:rPr>
        <w:t>デジタルアーカイブ</w:t>
      </w:r>
      <w:r w:rsidRPr="0087357D">
        <w:rPr>
          <w:rFonts w:hint="eastAsia"/>
          <w:sz w:val="18"/>
        </w:rPr>
        <w:t>、冊子体等の所蔵情報へのアクセスできるようにすることである。</w:t>
      </w:r>
    </w:p>
    <w:p w:rsidRPr="0087357D" w:rsidR="00E804A8" w:rsidP="00F101E9" w:rsidRDefault="00E804A8" w14:paraId="540F3FE5" w14:textId="77777777">
      <w:pPr>
        <w:pStyle w:val="4"/>
      </w:pPr>
      <w:r w:rsidRPr="0087357D">
        <w:rPr>
          <w:rFonts w:hint="eastAsia"/>
        </w:rPr>
        <w:t>二次情報の統合検索サービスの提供</w:t>
      </w:r>
    </w:p>
    <w:p w:rsidRPr="0087357D" w:rsidR="00E804A8" w:rsidP="00E804A8" w:rsidRDefault="00E804A8" w14:paraId="68132688" w14:textId="77777777">
      <w:pPr>
        <w:rPr>
          <w:sz w:val="18"/>
        </w:rPr>
      </w:pPr>
      <w:r w:rsidRPr="0087357D">
        <w:rPr>
          <w:rFonts w:hint="eastAsia"/>
          <w:sz w:val="18"/>
        </w:rPr>
        <w:t>図書館、学術ポータル、電子政府、民間ポータル、専門情報サイト等の目録、インデックスを、商用あるいはライセンス付きの電子資源に制限されることなく、異なる対象資源に対する統合的な探索及び情報検索をできるようにすることである。その際は、記述的メタデータの統合的な検索・情報探索を提供し、ポータルは、探索の設定・コントロール段階でユーザを支援し、探索結果が確実に再現されることを保証する。</w:t>
      </w:r>
    </w:p>
    <w:p w:rsidRPr="0087357D" w:rsidR="00E804A8" w:rsidP="00F101E9" w:rsidRDefault="00E804A8" w14:paraId="41BA104A" w14:textId="77777777">
      <w:pPr>
        <w:pStyle w:val="4"/>
      </w:pPr>
      <w:r w:rsidRPr="0087357D">
        <w:rPr>
          <w:rFonts w:hint="eastAsia"/>
        </w:rPr>
        <w:t>一次情報の統合閲覧サービスの提供</w:t>
      </w:r>
    </w:p>
    <w:p w:rsidRPr="0087357D" w:rsidR="00E804A8" w:rsidP="00E804A8" w:rsidRDefault="00E804A8" w14:paraId="1A0FBB68" w14:textId="77777777">
      <w:pPr>
        <w:rPr>
          <w:sz w:val="18"/>
        </w:rPr>
      </w:pPr>
      <w:r w:rsidRPr="0087357D">
        <w:rPr>
          <w:rFonts w:hint="eastAsia"/>
          <w:sz w:val="18"/>
        </w:rPr>
        <w:t>目録の検索結果から、自組織及び他機関が提供する一次情報を直接閲覧する機能を構築することであり、検索結果がインターネットで提供可能な</w:t>
      </w:r>
      <w:r>
        <w:rPr>
          <w:rFonts w:hint="eastAsia"/>
          <w:sz w:val="18"/>
        </w:rPr>
        <w:t>デジタルコンテンツ</w:t>
      </w:r>
      <w:r w:rsidRPr="0087357D">
        <w:rPr>
          <w:rFonts w:hint="eastAsia"/>
          <w:sz w:val="18"/>
        </w:rPr>
        <w:t>の場合はイメージ、フルテキストで閲覧できるようにし、</w:t>
      </w:r>
      <w:r>
        <w:rPr>
          <w:rFonts w:hint="eastAsia"/>
          <w:sz w:val="18"/>
        </w:rPr>
        <w:t>デジタルコンテンツ</w:t>
      </w:r>
      <w:r w:rsidRPr="0087357D">
        <w:rPr>
          <w:rFonts w:hint="eastAsia"/>
          <w:sz w:val="18"/>
        </w:rPr>
        <w:t>がなかった場合は、</w:t>
      </w:r>
      <w:r w:rsidRPr="0087357D">
        <w:rPr>
          <w:rFonts w:hint="eastAsia"/>
          <w:sz w:val="18"/>
        </w:rPr>
        <w:t>NDL</w:t>
      </w:r>
      <w:r w:rsidRPr="0087357D">
        <w:rPr>
          <w:rFonts w:hint="eastAsia"/>
          <w:sz w:val="18"/>
        </w:rPr>
        <w:t>の遠隔複写サービス等のドキュメントデリバリのサービスへつなげる。将来的には、有料コンテンツであった場合はそのコンテンツの注文サービス等へ誘導する。オンライン出版の各サイトや、</w:t>
      </w:r>
      <w:r w:rsidRPr="0087357D">
        <w:rPr>
          <w:rFonts w:hint="eastAsia"/>
          <w:sz w:val="18"/>
        </w:rPr>
        <w:t>Amazon.com</w:t>
      </w:r>
      <w:r w:rsidRPr="0087357D">
        <w:rPr>
          <w:rFonts w:hint="eastAsia"/>
          <w:sz w:val="18"/>
        </w:rPr>
        <w:t>のようなインターネット書店、いわゆる古本屋も</w:t>
      </w:r>
      <w:r w:rsidRPr="0087357D">
        <w:rPr>
          <w:rFonts w:hint="eastAsia"/>
          <w:sz w:val="18"/>
        </w:rPr>
        <w:t>Web</w:t>
      </w:r>
      <w:r w:rsidRPr="0087357D">
        <w:rPr>
          <w:rFonts w:hint="eastAsia"/>
          <w:sz w:val="18"/>
        </w:rPr>
        <w:t>サイトで注文を受け付けており、それらも誘導先の</w:t>
      </w:r>
      <w:r w:rsidRPr="0087357D">
        <w:rPr>
          <w:rFonts w:hint="eastAsia"/>
          <w:sz w:val="18"/>
        </w:rPr>
        <w:t>1</w:t>
      </w:r>
      <w:r w:rsidRPr="0087357D">
        <w:rPr>
          <w:rFonts w:hint="eastAsia"/>
          <w:sz w:val="18"/>
        </w:rPr>
        <w:t>つと想定する。</w:t>
      </w:r>
    </w:p>
    <w:p w:rsidRPr="0087357D" w:rsidR="00E804A8" w:rsidP="00E804A8" w:rsidRDefault="00E804A8" w14:paraId="6895340F" w14:textId="77777777">
      <w:pPr>
        <w:pStyle w:val="2"/>
        <w:ind w:left="568" w:hanging="568"/>
      </w:pPr>
      <w:r w:rsidRPr="0087357D">
        <w:rPr>
          <w:rFonts w:hint="eastAsia"/>
        </w:rPr>
        <w:t>ポータルから見た</w:t>
      </w:r>
      <w:r>
        <w:rPr>
          <w:rFonts w:hint="eastAsia"/>
        </w:rPr>
        <w:t>デジタルアーカイブ</w:t>
      </w:r>
      <w:r w:rsidRPr="0087357D">
        <w:rPr>
          <w:rFonts w:hint="eastAsia"/>
        </w:rPr>
        <w:t>の要件</w:t>
      </w:r>
    </w:p>
    <w:p w:rsidRPr="0087357D" w:rsidR="00E804A8" w:rsidP="00E804A8" w:rsidRDefault="00E804A8" w14:paraId="3EFB14E4" w14:textId="77777777">
      <w:pPr>
        <w:rPr>
          <w:sz w:val="18"/>
        </w:rPr>
      </w:pPr>
      <w:r>
        <w:rPr>
          <w:rFonts w:hint="eastAsia"/>
          <w:sz w:val="18"/>
        </w:rPr>
        <w:t>デジタルアーカイブ</w:t>
      </w:r>
      <w:r w:rsidRPr="0087357D">
        <w:rPr>
          <w:rFonts w:hint="eastAsia"/>
          <w:sz w:val="18"/>
        </w:rPr>
        <w:t>・ポータルが提供すべきサービスを実現するためには、</w:t>
      </w:r>
      <w:r>
        <w:rPr>
          <w:rFonts w:hint="eastAsia"/>
          <w:sz w:val="18"/>
        </w:rPr>
        <w:t>デジタルアーカイブ</w:t>
      </w:r>
      <w:r w:rsidRPr="0087357D">
        <w:rPr>
          <w:rFonts w:hint="eastAsia"/>
          <w:sz w:val="18"/>
        </w:rPr>
        <w:t>は次の要件を持つ必要があると考える。</w:t>
      </w:r>
    </w:p>
    <w:p w:rsidRPr="0087357D" w:rsidR="00E804A8" w:rsidP="00E804A8" w:rsidRDefault="00E804A8" w14:paraId="415D48D1" w14:textId="77777777">
      <w:pPr>
        <w:rPr>
          <w:sz w:val="18"/>
        </w:rPr>
      </w:pPr>
      <w:r>
        <w:rPr>
          <w:rFonts w:hint="eastAsia"/>
          <w:sz w:val="18"/>
        </w:rPr>
        <w:t>デジタルアーカイブ</w:t>
      </w:r>
      <w:r w:rsidRPr="0087357D">
        <w:rPr>
          <w:rFonts w:hint="eastAsia"/>
          <w:sz w:val="18"/>
        </w:rPr>
        <w:t>としてコンテンツを提供するデータプロバイダは、一次情報としてのコンテンツ、一次情報へのアクセス手段のために編集された二次情報を保有する。</w:t>
      </w:r>
      <w:r>
        <w:rPr>
          <w:rFonts w:hint="eastAsia"/>
          <w:sz w:val="18"/>
        </w:rPr>
        <w:t>デジタルアーカイブ</w:t>
      </w:r>
      <w:r w:rsidRPr="0087357D">
        <w:rPr>
          <w:rFonts w:hint="eastAsia"/>
          <w:sz w:val="18"/>
        </w:rPr>
        <w:t>内のコンテンツに対して付加価値を付けたり、検索を支援するサービスプロバイダは、必要な検索語を導出するための辞書、案内情報、コンテンツに関する解題等の情報をデータベース化して保有する。</w:t>
      </w:r>
    </w:p>
    <w:p w:rsidRPr="0087357D" w:rsidR="00E804A8" w:rsidP="00E804A8" w:rsidRDefault="00E804A8" w14:paraId="32BF5989" w14:textId="77777777">
      <w:pPr>
        <w:rPr>
          <w:sz w:val="18"/>
        </w:rPr>
      </w:pPr>
      <w:r w:rsidRPr="0087357D">
        <w:rPr>
          <w:rFonts w:hint="eastAsia"/>
          <w:sz w:val="18"/>
        </w:rPr>
        <w:t xml:space="preserve">　データプロバイダが持っているコンテンツを統合的に利用するためには、それぞれのデータプロバイダが持っているコンテンツに関するメタデータが機械的に利用できる必要がある。またそのメタデータの利用に関しては、横断的な検索をしていく仕組みと、メタを収集しておいてそれを検索に利用していく仕組みがある。（図２）</w:t>
      </w:r>
    </w:p>
    <w:p w:rsidRPr="0087357D" w:rsidR="00E804A8" w:rsidP="00E804A8" w:rsidRDefault="00E804A8" w14:paraId="71DAADEA" w14:textId="77777777">
      <w:pPr>
        <w:pStyle w:val="3"/>
        <w:ind w:left="171" w:hanging="171"/>
      </w:pPr>
      <w:r w:rsidRPr="0087357D">
        <w:rPr>
          <w:rFonts w:hint="eastAsia"/>
        </w:rPr>
        <w:t>コンテンツ仕様</w:t>
      </w:r>
    </w:p>
    <w:p w:rsidRPr="0087357D" w:rsidR="00E804A8" w:rsidP="00E804A8" w:rsidRDefault="00E804A8" w14:paraId="6D4EDF58" w14:textId="77777777">
      <w:pPr>
        <w:rPr>
          <w:sz w:val="18"/>
        </w:rPr>
      </w:pPr>
      <w:r w:rsidRPr="0087357D">
        <w:rPr>
          <w:rFonts w:hint="eastAsia"/>
          <w:sz w:val="18"/>
        </w:rPr>
        <w:t>情報の内部形式は、完全に一つの形式で統一することは非現実的だが、統合利用のためには外部インターフェースの共通化が必要であり、そのためには、コンテンツやメタの内部形式も、ある程度共通化している必要がある。</w:t>
      </w:r>
    </w:p>
    <w:p w:rsidRPr="0087357D" w:rsidR="00E804A8" w:rsidP="00E804A8" w:rsidRDefault="00E804A8" w14:paraId="05DB1E32" w14:textId="77777777">
      <w:pPr>
        <w:rPr>
          <w:sz w:val="18"/>
        </w:rPr>
      </w:pPr>
      <w:r w:rsidRPr="0087357D">
        <w:rPr>
          <w:rFonts w:hint="eastAsia"/>
          <w:sz w:val="18"/>
        </w:rPr>
        <w:t>コンテンツに関しては、将来的にも広く普及が見込め、利用が保証される形式を採用する必要がある。メタの記述内容に関しても、検索のヒット率をあげるためには、記述されるべき項目とその記述内容に関して、目録規則等を意識してある程度は調整された形でなければならない。また、人手で全てのコンテンツにメタを付与していくことは膨大な工数がかかるため、メタデータの自動付与も実現する必要があるが、そのためには、コンテンツからメタを自動生成できる要素がコンテンツそのものに存在しなければならない。将来的には、</w:t>
      </w:r>
      <w:r w:rsidRPr="0087357D">
        <w:rPr>
          <w:rFonts w:hint="eastAsia"/>
          <w:sz w:val="18"/>
        </w:rPr>
        <w:t>Web</w:t>
      </w:r>
      <w:r w:rsidRPr="0087357D">
        <w:rPr>
          <w:rFonts w:hint="eastAsia"/>
          <w:sz w:val="18"/>
        </w:rPr>
        <w:t>ページやテキスト系文書は、</w:t>
      </w:r>
      <w:r w:rsidRPr="0087357D">
        <w:rPr>
          <w:rFonts w:hint="eastAsia"/>
          <w:sz w:val="18"/>
        </w:rPr>
        <w:t>HTML</w:t>
      </w:r>
      <w:r w:rsidRPr="0087357D">
        <w:rPr>
          <w:rFonts w:hint="eastAsia"/>
          <w:sz w:val="18"/>
        </w:rPr>
        <w:t>文書や</w:t>
      </w:r>
      <w:r w:rsidRPr="0087357D">
        <w:rPr>
          <w:rFonts w:hint="eastAsia"/>
          <w:sz w:val="18"/>
        </w:rPr>
        <w:t>PDF</w:t>
      </w:r>
      <w:r w:rsidRPr="0087357D">
        <w:rPr>
          <w:rFonts w:hint="eastAsia"/>
          <w:sz w:val="18"/>
        </w:rPr>
        <w:t>文書ではなく、文書に構造と意味を持たせた</w:t>
      </w:r>
      <w:r w:rsidRPr="0087357D">
        <w:rPr>
          <w:rFonts w:hint="eastAsia"/>
          <w:sz w:val="18"/>
        </w:rPr>
        <w:t>XML</w:t>
      </w:r>
      <w:r w:rsidRPr="0087357D">
        <w:rPr>
          <w:rFonts w:hint="eastAsia"/>
          <w:sz w:val="18"/>
        </w:rPr>
        <w:t>文書の形で公開されていくことが望まれる。また、画像・音声系の情報のファイル形式に関しては、多くの標準が存在しており統一していくことは困難であるが、少なくともそれぞれのファイルのプロパティには最低限のメタ情報が付与されていくことが必要である。</w:t>
      </w:r>
    </w:p>
    <w:p w:rsidRPr="0087357D" w:rsidR="00E804A8" w:rsidP="00E804A8" w:rsidRDefault="00E804A8" w14:paraId="422214F1" w14:textId="77777777">
      <w:pPr>
        <w:pStyle w:val="3"/>
        <w:ind w:left="171" w:hanging="171"/>
      </w:pPr>
      <w:r w:rsidRPr="0087357D">
        <w:rPr>
          <w:rFonts w:hint="eastAsia"/>
        </w:rPr>
        <w:t>インターフェース仕様</w:t>
      </w:r>
    </w:p>
    <w:p w:rsidRPr="0087357D" w:rsidR="00E804A8" w:rsidP="00E804A8" w:rsidRDefault="00E804A8" w14:paraId="308A44E8" w14:textId="77777777">
      <w:pPr>
        <w:rPr>
          <w:sz w:val="18"/>
        </w:rPr>
      </w:pPr>
      <w:r w:rsidRPr="0087357D">
        <w:rPr>
          <w:rFonts w:hint="eastAsia"/>
          <w:sz w:val="18"/>
        </w:rPr>
        <w:t>ポータルが対象とする</w:t>
      </w:r>
      <w:r>
        <w:rPr>
          <w:rFonts w:hint="eastAsia"/>
          <w:sz w:val="18"/>
        </w:rPr>
        <w:t>デジタルアーカイブ</w:t>
      </w:r>
      <w:r w:rsidRPr="0087357D">
        <w:rPr>
          <w:rFonts w:hint="eastAsia"/>
          <w:sz w:val="18"/>
        </w:rPr>
        <w:t>は、最終的には図書館界だけでなく、政府及び政府関係機関、公共機関、民間問わず広く世の中にある</w:t>
      </w:r>
      <w:r w:rsidRPr="0087357D">
        <w:rPr>
          <w:rFonts w:hint="eastAsia"/>
          <w:sz w:val="18"/>
        </w:rPr>
        <w:t>Web</w:t>
      </w:r>
      <w:r w:rsidRPr="0087357D">
        <w:rPr>
          <w:rFonts w:hint="eastAsia"/>
          <w:sz w:val="18"/>
        </w:rPr>
        <w:t>サイトであり、様々な業種・業態を対象とする。そのようなサイトを対象とした連携のためには、広く普及が見込まれているインターフェース仕様を採用する必要がある。共通インターフェースのレベルとしては、個別に仕様の異なるデータベースのデータ操作言語レベル、仕様がある程度統一されたデータベースでの登録・更新・検索処理のアクセスメソッドレベル、それぞれがサービスとして構築されているシステムに対するリクエストとレスポンスの形での情報の受け渡しのレベルが考えられる。</w:t>
      </w:r>
    </w:p>
    <w:p w:rsidRPr="0087357D" w:rsidR="00E804A8" w:rsidP="002A10E4" w:rsidRDefault="00E804A8" w14:paraId="43824C93" w14:textId="77777777">
      <w:pPr>
        <w:pStyle w:val="4"/>
        <w:numPr>
          <w:ilvl w:val="0"/>
          <w:numId w:val="14"/>
        </w:numPr>
      </w:pPr>
      <w:r w:rsidRPr="0087357D">
        <w:rPr>
          <w:rFonts w:hint="eastAsia"/>
        </w:rPr>
        <w:t>データベースへのアクセスレベル</w:t>
      </w:r>
    </w:p>
    <w:p w:rsidRPr="0087357D" w:rsidR="00E804A8" w:rsidP="00E804A8" w:rsidRDefault="00E804A8" w14:paraId="78C08A80" w14:textId="77777777">
      <w:pPr>
        <w:rPr>
          <w:sz w:val="18"/>
        </w:rPr>
      </w:pPr>
      <w:r w:rsidRPr="0087357D">
        <w:rPr>
          <w:rFonts w:hint="eastAsia"/>
          <w:sz w:val="18"/>
        </w:rPr>
        <w:t>これは、それぞれのデータベースに対して、そのデータベースのスキーマに従って</w:t>
      </w:r>
      <w:r w:rsidRPr="0087357D">
        <w:rPr>
          <w:rFonts w:hint="eastAsia"/>
          <w:sz w:val="18"/>
        </w:rPr>
        <w:t>SQL</w:t>
      </w:r>
      <w:r w:rsidRPr="0087357D">
        <w:rPr>
          <w:rFonts w:hint="eastAsia"/>
          <w:sz w:val="18"/>
        </w:rPr>
        <w:t>等のレベルで操作するもので、データベースの論理構造そのものを把握していなければならず、他機関との連携では、仕様変更の影響を受けやすく好ましくない。</w:t>
      </w:r>
    </w:p>
    <w:p w:rsidRPr="0087357D" w:rsidR="00E804A8" w:rsidP="00F101E9" w:rsidRDefault="00E804A8" w14:paraId="0D8E4E4F" w14:textId="48EB40CC">
      <w:pPr>
        <w:pStyle w:val="4"/>
      </w:pPr>
      <w:r w:rsidRPr="0087357D">
        <w:rPr>
          <w:rFonts w:hint="eastAsia"/>
        </w:rPr>
        <w:t>データアーカイブへのアクセスレベル</w:t>
      </w:r>
    </w:p>
    <w:p w:rsidRPr="0087357D" w:rsidR="00E804A8" w:rsidP="00E804A8" w:rsidRDefault="00E804A8" w14:paraId="275EDF47" w14:textId="77777777">
      <w:pPr>
        <w:rPr>
          <w:sz w:val="18"/>
        </w:rPr>
      </w:pPr>
      <w:r w:rsidRPr="0087357D">
        <w:rPr>
          <w:rFonts w:hint="eastAsia"/>
          <w:sz w:val="18"/>
        </w:rPr>
        <w:t xml:space="preserve">　これは、</w:t>
      </w:r>
      <w:r w:rsidRPr="0087357D">
        <w:rPr>
          <w:rFonts w:hint="eastAsia"/>
          <w:sz w:val="18"/>
        </w:rPr>
        <w:t xml:space="preserve">OAI-PMH </w:t>
      </w:r>
      <w:r w:rsidRPr="0087357D">
        <w:rPr>
          <w:rFonts w:hint="eastAsia"/>
          <w:sz w:val="18"/>
        </w:rPr>
        <w:t>でのメタデータハーベスティングプロトコルのように、レポジトリの内容そのものでなくアクセスの際の論理データのレベルを規定することにより、レポジトリとプロトコルを用意したサイトから共通の仕様のデータを得られるものである。</w:t>
      </w:r>
      <w:r w:rsidRPr="0087357D">
        <w:rPr>
          <w:rFonts w:hint="eastAsia"/>
          <w:sz w:val="18"/>
        </w:rPr>
        <w:t>XML</w:t>
      </w:r>
      <w:r w:rsidRPr="0087357D">
        <w:rPr>
          <w:rFonts w:hint="eastAsia"/>
          <w:sz w:val="18"/>
        </w:rPr>
        <w:t>での受け渡しのため、リクエストとレスポンスのデータ項目の並びとか過不足は処理に影響しなく自由度が高い。</w:t>
      </w:r>
    </w:p>
    <w:p w:rsidRPr="0087357D" w:rsidR="00E804A8" w:rsidP="00E804A8" w:rsidRDefault="00E804A8" w14:paraId="7DA87191" w14:textId="77777777">
      <w:pPr>
        <w:rPr>
          <w:sz w:val="18"/>
        </w:rPr>
      </w:pPr>
      <w:r w:rsidRPr="0087357D">
        <w:rPr>
          <w:rFonts w:hint="eastAsia"/>
          <w:sz w:val="18"/>
        </w:rPr>
        <w:t xml:space="preserve">　メタデータを</w:t>
      </w:r>
      <w:r w:rsidRPr="0087357D">
        <w:rPr>
          <w:rFonts w:hint="eastAsia"/>
          <w:sz w:val="18"/>
        </w:rPr>
        <w:t>OAI-PMH</w:t>
      </w:r>
      <w:r w:rsidRPr="0087357D">
        <w:rPr>
          <w:rFonts w:hint="eastAsia"/>
          <w:sz w:val="18"/>
        </w:rPr>
        <w:t>でアクセス出来る形のレポジトリとしてサイト内において、サービスプロバイダ側が必要なメタデータで収集していく形である。小規模で変化の少ないサイトでは、データベースを構築せずに、静的レポジトリとして</w:t>
      </w:r>
      <w:r w:rsidRPr="0087357D">
        <w:rPr>
          <w:rFonts w:hint="eastAsia"/>
          <w:sz w:val="18"/>
        </w:rPr>
        <w:t>XML</w:t>
      </w:r>
      <w:r w:rsidRPr="0087357D">
        <w:rPr>
          <w:rFonts w:hint="eastAsia"/>
          <w:sz w:val="18"/>
        </w:rPr>
        <w:t>ファイルで設置する方法もある。このようなレポジトリを用意することにより、メタデータのハーベスティングが可能になり、深層</w:t>
      </w:r>
      <w:r w:rsidRPr="0087357D">
        <w:rPr>
          <w:rFonts w:hint="eastAsia"/>
          <w:sz w:val="18"/>
        </w:rPr>
        <w:t>Web</w:t>
      </w:r>
      <w:r w:rsidRPr="0087357D">
        <w:rPr>
          <w:rFonts w:hint="eastAsia"/>
          <w:sz w:val="18"/>
        </w:rPr>
        <w:t>とされていたデータベースは表層</w:t>
      </w:r>
      <w:r w:rsidRPr="0087357D">
        <w:rPr>
          <w:rFonts w:hint="eastAsia"/>
          <w:sz w:val="18"/>
        </w:rPr>
        <w:t>Web</w:t>
      </w:r>
      <w:r w:rsidRPr="0087357D">
        <w:rPr>
          <w:rFonts w:hint="eastAsia"/>
          <w:sz w:val="18"/>
        </w:rPr>
        <w:t>と同様に扱うことが可能になる。</w:t>
      </w:r>
    </w:p>
    <w:p w:rsidRPr="0087357D" w:rsidR="00E804A8" w:rsidP="008D2F24" w:rsidRDefault="00E804A8" w14:paraId="4219D285" w14:textId="61087610">
      <w:pPr>
        <w:pStyle w:val="4"/>
      </w:pPr>
      <w:r w:rsidRPr="0087357D">
        <w:rPr>
          <w:rFonts w:hint="eastAsia"/>
        </w:rPr>
        <w:t>Web</w:t>
      </w:r>
      <w:r w:rsidRPr="0087357D">
        <w:rPr>
          <w:rFonts w:hint="eastAsia"/>
        </w:rPr>
        <w:t>ページへのアクセスレベル</w:t>
      </w:r>
    </w:p>
    <w:p w:rsidRPr="0087357D" w:rsidR="00E804A8" w:rsidP="00E804A8" w:rsidRDefault="00E804A8" w14:paraId="73AE021E" w14:textId="77777777">
      <w:pPr>
        <w:rPr>
          <w:sz w:val="18"/>
        </w:rPr>
      </w:pPr>
      <w:r w:rsidRPr="0087357D">
        <w:rPr>
          <w:rFonts w:hint="eastAsia"/>
          <w:sz w:val="18"/>
        </w:rPr>
        <w:t>また、</w:t>
      </w:r>
      <w:r w:rsidRPr="0087357D">
        <w:rPr>
          <w:rFonts w:hint="eastAsia"/>
          <w:sz w:val="18"/>
        </w:rPr>
        <w:t>Web</w:t>
      </w:r>
      <w:r w:rsidRPr="0087357D">
        <w:rPr>
          <w:rFonts w:hint="eastAsia"/>
          <w:sz w:val="18"/>
        </w:rPr>
        <w:t>ページに関しては、</w:t>
      </w:r>
      <w:r w:rsidRPr="0087357D">
        <w:rPr>
          <w:rFonts w:hint="eastAsia"/>
          <w:sz w:val="18"/>
        </w:rPr>
        <w:t xml:space="preserve">RSS </w:t>
      </w:r>
      <w:r w:rsidRPr="0087357D">
        <w:rPr>
          <w:rFonts w:hint="eastAsia"/>
          <w:sz w:val="18"/>
        </w:rPr>
        <w:t>ファイルを設置して、</w:t>
      </w:r>
      <w:r w:rsidRPr="0087357D">
        <w:rPr>
          <w:rFonts w:hint="eastAsia"/>
          <w:sz w:val="18"/>
        </w:rPr>
        <w:t>Web</w:t>
      </w:r>
      <w:r w:rsidRPr="0087357D">
        <w:rPr>
          <w:rFonts w:hint="eastAsia"/>
          <w:sz w:val="18"/>
        </w:rPr>
        <w:t>サイトの見出しや要約などのメタデータを構造化して記述する</w:t>
      </w:r>
      <w:r w:rsidRPr="0087357D">
        <w:rPr>
          <w:rFonts w:hint="eastAsia"/>
          <w:sz w:val="18"/>
        </w:rPr>
        <w:t>XML</w:t>
      </w:r>
      <w:r w:rsidRPr="0087357D">
        <w:rPr>
          <w:rFonts w:hint="eastAsia"/>
          <w:sz w:val="18"/>
        </w:rPr>
        <w:t>ベースのファイルにより、</w:t>
      </w:r>
      <w:r w:rsidRPr="0087357D">
        <w:rPr>
          <w:rFonts w:hint="eastAsia"/>
          <w:sz w:val="18"/>
        </w:rPr>
        <w:t>Web</w:t>
      </w:r>
      <w:r w:rsidRPr="0087357D">
        <w:rPr>
          <w:rFonts w:hint="eastAsia"/>
          <w:sz w:val="18"/>
        </w:rPr>
        <w:t>サイトが持っている情報のメタを公開する方法も広く普及している。そのファイルそのものを収集することにより、メタデータの収集ができ、データ提供者、収集者に負荷が少なく、ニュースサイトや著名なサイトでは、更新情報を機械的に収集されることにより、その情報を使って利用者はアクセスできるため、情報提供に力を入れているサイトを中心に利用が広まっている。最近の</w:t>
      </w:r>
      <w:r w:rsidRPr="0087357D">
        <w:rPr>
          <w:rFonts w:hint="eastAsia"/>
          <w:sz w:val="18"/>
        </w:rPr>
        <w:t>Web</w:t>
      </w:r>
      <w:r w:rsidRPr="0087357D">
        <w:rPr>
          <w:rFonts w:hint="eastAsia"/>
          <w:sz w:val="18"/>
        </w:rPr>
        <w:t>ページは、</w:t>
      </w:r>
      <w:r w:rsidRPr="0087357D">
        <w:rPr>
          <w:rFonts w:hint="eastAsia"/>
          <w:sz w:val="18"/>
        </w:rPr>
        <w:t xml:space="preserve">CMS </w:t>
      </w:r>
      <w:r w:rsidRPr="0087357D">
        <w:rPr>
          <w:rFonts w:hint="eastAsia"/>
          <w:sz w:val="18"/>
        </w:rPr>
        <w:t>により、プログラムにより動的な</w:t>
      </w:r>
      <w:r w:rsidRPr="0087357D">
        <w:rPr>
          <w:rFonts w:hint="eastAsia"/>
          <w:sz w:val="18"/>
        </w:rPr>
        <w:t>HTML</w:t>
      </w:r>
      <w:r w:rsidRPr="0087357D">
        <w:rPr>
          <w:rFonts w:hint="eastAsia"/>
          <w:sz w:val="18"/>
        </w:rPr>
        <w:t>文書が作られることが多くなっている。それにより、表層</w:t>
      </w:r>
      <w:r w:rsidRPr="0087357D">
        <w:rPr>
          <w:rFonts w:hint="eastAsia"/>
          <w:sz w:val="18"/>
        </w:rPr>
        <w:t>Web</w:t>
      </w:r>
      <w:r w:rsidRPr="0087357D">
        <w:rPr>
          <w:rFonts w:hint="eastAsia"/>
          <w:sz w:val="18"/>
        </w:rPr>
        <w:t>として機械的収集が困難な深層</w:t>
      </w:r>
      <w:r w:rsidRPr="0087357D">
        <w:rPr>
          <w:rFonts w:hint="eastAsia"/>
          <w:sz w:val="18"/>
        </w:rPr>
        <w:t>Web</w:t>
      </w:r>
      <w:r w:rsidRPr="0087357D">
        <w:rPr>
          <w:rFonts w:hint="eastAsia"/>
          <w:sz w:val="18"/>
        </w:rPr>
        <w:t>化しているが、サイト内の情報を</w:t>
      </w:r>
      <w:r w:rsidRPr="0087357D">
        <w:rPr>
          <w:rFonts w:hint="eastAsia"/>
          <w:sz w:val="18"/>
        </w:rPr>
        <w:t>RSS</w:t>
      </w:r>
      <w:r w:rsidRPr="0087357D">
        <w:rPr>
          <w:rFonts w:hint="eastAsia"/>
          <w:sz w:val="18"/>
        </w:rPr>
        <w:t>ファイル等で公開することにより、従来よりも機械的に認識可能な情報として扱えられるようになってきている。しかし、もともとはデータベースの形で論理構造を持った情報であるので、さらにもう一段進んで、近い将来的には、本格的なセマンティック</w:t>
      </w:r>
      <w:r w:rsidRPr="0087357D">
        <w:rPr>
          <w:rFonts w:hint="eastAsia"/>
          <w:sz w:val="18"/>
        </w:rPr>
        <w:t>Web</w:t>
      </w:r>
      <w:r w:rsidRPr="0087357D">
        <w:rPr>
          <w:rFonts w:hint="eastAsia"/>
          <w:sz w:val="18"/>
        </w:rPr>
        <w:t>の普及を期待する。</w:t>
      </w:r>
    </w:p>
    <w:p w:rsidRPr="0087357D" w:rsidR="00E804A8" w:rsidP="00E804A8" w:rsidRDefault="00E804A8" w14:paraId="759435E0" w14:textId="77777777">
      <w:pPr>
        <w:rPr>
          <w:sz w:val="18"/>
        </w:rPr>
      </w:pPr>
      <w:r w:rsidRPr="0087357D">
        <w:rPr>
          <w:rFonts w:hint="eastAsia"/>
          <w:sz w:val="18"/>
        </w:rPr>
        <w:t>従来の</w:t>
      </w:r>
      <w:r w:rsidRPr="0087357D">
        <w:rPr>
          <w:rFonts w:hint="eastAsia"/>
          <w:sz w:val="18"/>
        </w:rPr>
        <w:t>Web</w:t>
      </w:r>
      <w:r w:rsidRPr="0087357D">
        <w:rPr>
          <w:rFonts w:hint="eastAsia"/>
          <w:sz w:val="18"/>
        </w:rPr>
        <w:t>ページは、</w:t>
      </w:r>
      <w:r w:rsidRPr="0087357D">
        <w:rPr>
          <w:rFonts w:hint="eastAsia"/>
          <w:sz w:val="18"/>
        </w:rPr>
        <w:t>HTML</w:t>
      </w:r>
      <w:r w:rsidRPr="0087357D">
        <w:rPr>
          <w:rFonts w:hint="eastAsia"/>
          <w:sz w:val="18"/>
        </w:rPr>
        <w:t>言語で作成されているが、</w:t>
      </w:r>
      <w:r w:rsidRPr="0087357D">
        <w:rPr>
          <w:rFonts w:hint="eastAsia"/>
          <w:sz w:val="18"/>
        </w:rPr>
        <w:t>HTML</w:t>
      </w:r>
      <w:r w:rsidRPr="0087357D">
        <w:rPr>
          <w:rFonts w:hint="eastAsia"/>
          <w:sz w:val="18"/>
        </w:rPr>
        <w:t>文書は、ページの見た目を定義する言語であり情報を区別するための属性情報を持っておらず、機械的に内容を認識することを困難にさせている。</w:t>
      </w:r>
    </w:p>
    <w:p w:rsidRPr="0087357D" w:rsidR="00E804A8" w:rsidP="00E804A8" w:rsidRDefault="00E804A8" w14:paraId="51E3D1AD" w14:textId="77777777">
      <w:pPr>
        <w:rPr>
          <w:sz w:val="18"/>
        </w:rPr>
      </w:pPr>
      <w:r w:rsidRPr="0087357D">
        <w:rPr>
          <w:rFonts w:hint="eastAsia"/>
          <w:sz w:val="18"/>
        </w:rPr>
        <w:t>セマンティック</w:t>
      </w:r>
      <w:r w:rsidRPr="0087357D">
        <w:rPr>
          <w:rFonts w:hint="eastAsia"/>
          <w:sz w:val="18"/>
        </w:rPr>
        <w:t xml:space="preserve">Web </w:t>
      </w:r>
      <w:r w:rsidRPr="0087357D">
        <w:rPr>
          <w:rFonts w:hint="eastAsia"/>
          <w:sz w:val="18"/>
        </w:rPr>
        <w:t>は、従来の</w:t>
      </w:r>
      <w:r w:rsidRPr="0087357D">
        <w:rPr>
          <w:rFonts w:hint="eastAsia"/>
          <w:sz w:val="18"/>
        </w:rPr>
        <w:t>HTML</w:t>
      </w:r>
      <w:r w:rsidRPr="0087357D">
        <w:rPr>
          <w:rFonts w:hint="eastAsia"/>
          <w:sz w:val="18"/>
        </w:rPr>
        <w:t>形式のように人が見て内容を理解する形のページを検索エンジンなどによって検索し、得られたデータや情報の意味を人間が判断する形ではなく、情報記述言語である</w:t>
      </w:r>
      <w:r w:rsidRPr="0087357D">
        <w:rPr>
          <w:rFonts w:hint="eastAsia"/>
          <w:sz w:val="18"/>
        </w:rPr>
        <w:t>XML</w:t>
      </w:r>
      <w:r w:rsidRPr="0087357D">
        <w:rPr>
          <w:rFonts w:hint="eastAsia"/>
          <w:sz w:val="18"/>
        </w:rPr>
        <w:t>文書で、キーワードをキーワードとして認識できるメタデータを付与することによって人間の代わりにコンピュータが理解し、ソフトウェアで自動処理できるようにする新しい</w:t>
      </w:r>
      <w:r w:rsidRPr="0087357D">
        <w:rPr>
          <w:rFonts w:hint="eastAsia"/>
          <w:sz w:val="18"/>
        </w:rPr>
        <w:t>Web</w:t>
      </w:r>
      <w:r w:rsidRPr="0087357D">
        <w:rPr>
          <w:rFonts w:hint="eastAsia"/>
          <w:sz w:val="18"/>
        </w:rPr>
        <w:t>の形態である。</w:t>
      </w:r>
      <w:r w:rsidRPr="0087357D">
        <w:rPr>
          <w:rFonts w:hint="eastAsia"/>
          <w:sz w:val="18"/>
        </w:rPr>
        <w:t>Web</w:t>
      </w:r>
      <w:r w:rsidRPr="0087357D">
        <w:rPr>
          <w:rFonts w:hint="eastAsia"/>
          <w:sz w:val="18"/>
        </w:rPr>
        <w:t>ページの個々の情報の意味情報であるメタデータを集約し、その知識を抽出して構造化することにより、インターネット上に散在するさまざまな情報全体をひとつの巨大な知識データベースと見なし、ソフトウェアの自動処理により効率的に処理し、コンピュータとの自然なやり取りで必要な情報が取得できるしくみが実現できる。また、</w:t>
      </w:r>
      <w:r w:rsidRPr="0087357D">
        <w:rPr>
          <w:rFonts w:hint="eastAsia"/>
          <w:sz w:val="18"/>
        </w:rPr>
        <w:t>XML</w:t>
      </w:r>
      <w:r w:rsidRPr="0087357D">
        <w:rPr>
          <w:rFonts w:hint="eastAsia"/>
          <w:sz w:val="18"/>
        </w:rPr>
        <w:t>文書をスタイルシートである</w:t>
      </w:r>
      <w:r w:rsidRPr="0087357D">
        <w:rPr>
          <w:rFonts w:hint="eastAsia"/>
          <w:sz w:val="18"/>
        </w:rPr>
        <w:t>XSLT</w:t>
      </w:r>
      <w:r w:rsidRPr="0087357D">
        <w:rPr>
          <w:rFonts w:hint="eastAsia"/>
          <w:sz w:val="18"/>
        </w:rPr>
        <w:t>の定義に従って</w:t>
      </w:r>
      <w:r w:rsidRPr="0087357D">
        <w:rPr>
          <w:rFonts w:hint="eastAsia"/>
          <w:sz w:val="18"/>
        </w:rPr>
        <w:t>HTML</w:t>
      </w:r>
      <w:r w:rsidRPr="0087357D">
        <w:rPr>
          <w:rFonts w:hint="eastAsia"/>
          <w:sz w:val="18"/>
        </w:rPr>
        <w:t>文書化する形であれば、スタイルシートを変えれば、印刷用、</w:t>
      </w:r>
      <w:r w:rsidRPr="0087357D">
        <w:rPr>
          <w:rFonts w:hint="eastAsia"/>
          <w:sz w:val="18"/>
        </w:rPr>
        <w:t>PC</w:t>
      </w:r>
      <w:r w:rsidRPr="0087357D">
        <w:rPr>
          <w:rFonts w:hint="eastAsia"/>
          <w:sz w:val="18"/>
        </w:rPr>
        <w:t>画面用、携帯電話用や</w:t>
      </w:r>
      <w:r w:rsidRPr="0087357D">
        <w:rPr>
          <w:rFonts w:hint="eastAsia"/>
          <w:sz w:val="18"/>
        </w:rPr>
        <w:t>Web</w:t>
      </w:r>
      <w:r w:rsidRPr="0087357D">
        <w:rPr>
          <w:rFonts w:hint="eastAsia"/>
          <w:sz w:val="18"/>
        </w:rPr>
        <w:t>コンテンツアクセシビリティのガイドラインを満たす</w:t>
      </w:r>
      <w:r w:rsidRPr="0087357D">
        <w:rPr>
          <w:rFonts w:hint="eastAsia"/>
          <w:sz w:val="18"/>
        </w:rPr>
        <w:t>Web</w:t>
      </w:r>
      <w:r w:rsidRPr="0087357D">
        <w:rPr>
          <w:rFonts w:hint="eastAsia"/>
          <w:sz w:val="18"/>
        </w:rPr>
        <w:t>ページを動的に作成できシングルソース・マルチユースを実現できる。</w:t>
      </w:r>
    </w:p>
    <w:p w:rsidRPr="0087357D" w:rsidR="00E804A8" w:rsidP="00286197" w:rsidRDefault="00E804A8" w14:paraId="2BEFCB11" w14:textId="1D3C1EC6">
      <w:pPr>
        <w:pStyle w:val="3"/>
        <w:ind w:left="171" w:hanging="171"/>
      </w:pPr>
      <w:r w:rsidRPr="0087357D">
        <w:rPr>
          <w:rFonts w:hint="eastAsia"/>
        </w:rPr>
        <w:t>Web</w:t>
      </w:r>
      <w:r w:rsidRPr="0087357D">
        <w:rPr>
          <w:rFonts w:hint="eastAsia"/>
        </w:rPr>
        <w:t>サービスとしての連携</w:t>
      </w:r>
    </w:p>
    <w:p w:rsidRPr="0087357D" w:rsidR="00E804A8" w:rsidP="00E804A8" w:rsidRDefault="00E804A8" w14:paraId="294E1043" w14:textId="77777777">
      <w:pPr>
        <w:rPr>
          <w:sz w:val="18"/>
        </w:rPr>
      </w:pPr>
      <w:r w:rsidRPr="0087357D">
        <w:rPr>
          <w:rFonts w:hint="eastAsia"/>
          <w:sz w:val="18"/>
        </w:rPr>
        <w:t>WWW</w:t>
      </w:r>
      <w:r w:rsidRPr="0087357D">
        <w:rPr>
          <w:rFonts w:hint="eastAsia"/>
          <w:sz w:val="18"/>
        </w:rPr>
        <w:t>関連の技術を使い、ソフトウェアの機能をネットワークを通じて利用できるようにしたもので、コンポーネント化された複数の</w:t>
      </w:r>
      <w:r w:rsidRPr="0087357D">
        <w:rPr>
          <w:rFonts w:hint="eastAsia"/>
          <w:sz w:val="18"/>
        </w:rPr>
        <w:t>Web</w:t>
      </w:r>
      <w:r w:rsidRPr="0087357D">
        <w:rPr>
          <w:rFonts w:hint="eastAsia"/>
          <w:sz w:val="18"/>
        </w:rPr>
        <w:t>サービス同士をつなぎ合わせてアプリケーションを構築する形である。データ提供者側は、単なるデータプロバイダというよりもデータ提供システムプロバイダの位置付けになる。</w:t>
      </w:r>
    </w:p>
    <w:p w:rsidRPr="0087357D" w:rsidR="00E804A8" w:rsidP="00E804A8" w:rsidRDefault="00E804A8" w14:paraId="32D29FF3" w14:textId="77777777">
      <w:pPr>
        <w:rPr>
          <w:sz w:val="18"/>
        </w:rPr>
      </w:pPr>
      <w:r w:rsidRPr="0087357D">
        <w:rPr>
          <w:rFonts w:hint="eastAsia"/>
          <w:sz w:val="18"/>
        </w:rPr>
        <w:t>この形は、検索キーを与えて検査結果を得るというデータベースアクセスというレベルではなく、複数の</w:t>
      </w:r>
      <w:r w:rsidRPr="0087357D">
        <w:rPr>
          <w:rFonts w:hint="eastAsia"/>
          <w:sz w:val="18"/>
        </w:rPr>
        <w:t>Web</w:t>
      </w:r>
      <w:r w:rsidRPr="0087357D">
        <w:rPr>
          <w:rFonts w:hint="eastAsia"/>
          <w:sz w:val="18"/>
        </w:rPr>
        <w:t>サービスサイトに処理要求のレベルでのリクエストを出して、各サイトの処理結果を、</w:t>
      </w:r>
      <w:r w:rsidRPr="0087357D">
        <w:rPr>
          <w:rFonts w:hint="eastAsia"/>
          <w:sz w:val="18"/>
        </w:rPr>
        <w:t>XML</w:t>
      </w:r>
      <w:r w:rsidRPr="0087357D">
        <w:rPr>
          <w:rFonts w:hint="eastAsia"/>
          <w:sz w:val="18"/>
        </w:rPr>
        <w:t>形式でのレスポンスとして返すものである。このシステム連携イメージは、</w:t>
      </w:r>
      <w:r w:rsidRPr="0087357D">
        <w:rPr>
          <w:rFonts w:hint="eastAsia"/>
          <w:sz w:val="18"/>
        </w:rPr>
        <w:t>B2B</w:t>
      </w:r>
      <w:r w:rsidRPr="0087357D">
        <w:rPr>
          <w:rFonts w:hint="eastAsia"/>
          <w:sz w:val="18"/>
        </w:rPr>
        <w:t>、</w:t>
      </w:r>
      <w:r w:rsidRPr="0087357D">
        <w:rPr>
          <w:rFonts w:hint="eastAsia"/>
          <w:sz w:val="18"/>
        </w:rPr>
        <w:t>B2C</w:t>
      </w:r>
      <w:r w:rsidRPr="0087357D">
        <w:rPr>
          <w:rFonts w:hint="eastAsia"/>
          <w:sz w:val="18"/>
        </w:rPr>
        <w:t>でのシステム連携の基盤技術であり、それが、</w:t>
      </w:r>
      <w:r w:rsidRPr="0087357D">
        <w:rPr>
          <w:rFonts w:hint="eastAsia"/>
          <w:sz w:val="18"/>
        </w:rPr>
        <w:t>G</w:t>
      </w:r>
      <w:r w:rsidRPr="0087357D">
        <w:rPr>
          <w:rFonts w:hint="eastAsia"/>
          <w:sz w:val="18"/>
        </w:rPr>
        <w:t>２</w:t>
      </w:r>
      <w:r w:rsidRPr="0087357D">
        <w:rPr>
          <w:rFonts w:hint="eastAsia"/>
          <w:sz w:val="18"/>
        </w:rPr>
        <w:t xml:space="preserve">B2C </w:t>
      </w:r>
      <w:r w:rsidRPr="0087357D">
        <w:rPr>
          <w:rFonts w:hint="eastAsia"/>
          <w:sz w:val="18"/>
        </w:rPr>
        <w:t>での連携によるサービス提供につながる。同業種・業態でのそれぞれに</w:t>
      </w:r>
      <w:r w:rsidRPr="0087357D">
        <w:rPr>
          <w:rFonts w:hint="eastAsia"/>
          <w:sz w:val="18"/>
        </w:rPr>
        <w:t>Web</w:t>
      </w:r>
      <w:r w:rsidRPr="0087357D">
        <w:rPr>
          <w:rFonts w:hint="eastAsia"/>
          <w:sz w:val="18"/>
        </w:rPr>
        <w:t>サービスとしての連携仕様は確立しつつあるが、</w:t>
      </w:r>
      <w:r>
        <w:rPr>
          <w:rFonts w:hint="eastAsia"/>
          <w:sz w:val="18"/>
        </w:rPr>
        <w:t>デジタルアーカイブ</w:t>
      </w:r>
      <w:r w:rsidRPr="0087357D">
        <w:rPr>
          <w:rFonts w:hint="eastAsia"/>
          <w:sz w:val="18"/>
        </w:rPr>
        <w:t>としての連携においては、図書館の枠を越えて様々な機関が提供するポータル、サービスプロバイダ、データプロバイダ間での共通の規約を整備することが必要である。しかし、この仕組みの技術基盤はすでに確立しており、属性名、属性値の必要最低限の記述規則（目録規則）を調整すれば、早期に実現は可能となっている。</w:t>
      </w:r>
    </w:p>
    <w:p w:rsidRPr="0087357D" w:rsidR="00E804A8" w:rsidP="00E804A8" w:rsidRDefault="00E804A8" w14:paraId="554EFD4D" w14:textId="77777777">
      <w:pPr>
        <w:pStyle w:val="2"/>
        <w:ind w:left="568" w:hanging="568"/>
      </w:pPr>
      <w:r>
        <w:rPr>
          <w:rFonts w:hint="eastAsia"/>
        </w:rPr>
        <w:t>デジタルアーカイブ</w:t>
      </w:r>
      <w:r w:rsidRPr="0087357D">
        <w:rPr>
          <w:rFonts w:hint="eastAsia"/>
        </w:rPr>
        <w:t>・ポータルの構築・運用に関しての考察</w:t>
      </w:r>
    </w:p>
    <w:p w:rsidRPr="0087357D" w:rsidR="00E804A8" w:rsidP="00E804A8" w:rsidRDefault="00E804A8" w14:paraId="52584C83" w14:textId="77777777">
      <w:pPr>
        <w:rPr>
          <w:sz w:val="18"/>
        </w:rPr>
      </w:pPr>
      <w:r w:rsidRPr="0087357D">
        <w:rPr>
          <w:rFonts w:hint="eastAsia"/>
          <w:sz w:val="18"/>
        </w:rPr>
        <w:t>次に、「ポータルの構築・運用に関しての考察」として、検討のポイントを</w:t>
      </w:r>
      <w:r w:rsidRPr="0087357D">
        <w:rPr>
          <w:rFonts w:hint="eastAsia"/>
          <w:sz w:val="18"/>
        </w:rPr>
        <w:t>6</w:t>
      </w:r>
      <w:r w:rsidRPr="0087357D">
        <w:rPr>
          <w:rFonts w:hint="eastAsia"/>
          <w:sz w:val="18"/>
        </w:rPr>
        <w:t>つほど列挙してみる。</w:t>
      </w:r>
    </w:p>
    <w:p w:rsidRPr="0087357D" w:rsidR="00E804A8" w:rsidP="00E804A8" w:rsidRDefault="00E804A8" w14:paraId="207C19C1" w14:textId="77777777">
      <w:pPr>
        <w:rPr>
          <w:sz w:val="18"/>
        </w:rPr>
      </w:pPr>
      <w:r w:rsidRPr="0087357D">
        <w:rPr>
          <w:rFonts w:hint="eastAsia"/>
          <w:sz w:val="18"/>
        </w:rPr>
        <w:t>ポータルの構築にあたっては、情報提供者の意志と権利を十分に尊重しなければならない。また情報は、ある分野において最も影響のある情報が統合利用の対象外になっていては、真に有用なポータルとして使えない。</w:t>
      </w:r>
    </w:p>
    <w:p w:rsidRPr="0087357D" w:rsidR="00E804A8" w:rsidP="00E804A8" w:rsidRDefault="00E804A8" w14:paraId="53F4C49F" w14:textId="77777777">
      <w:pPr>
        <w:pStyle w:val="3"/>
        <w:ind w:left="171" w:hanging="171"/>
      </w:pPr>
      <w:r w:rsidRPr="0087357D">
        <w:rPr>
          <w:rFonts w:hint="eastAsia"/>
        </w:rPr>
        <w:t>コンテンツへの直接ナビゲーションが必要</w:t>
      </w:r>
    </w:p>
    <w:p w:rsidRPr="0087357D" w:rsidR="00E804A8" w:rsidP="00E804A8" w:rsidRDefault="00E804A8" w14:paraId="7027FAD9" w14:textId="77777777">
      <w:pPr>
        <w:rPr>
          <w:sz w:val="18"/>
        </w:rPr>
      </w:pPr>
      <w:r w:rsidRPr="0087357D">
        <w:rPr>
          <w:rFonts w:hint="eastAsia"/>
          <w:sz w:val="18"/>
        </w:rPr>
        <w:t>ポータルは単なるサイトへのリンク集ではない。ポータルがポータルを指して、どこまでアクセスしても、一次情報に辿り着かないポータルは敬遠される。もし、リンク集的なものが必要だとすると、それは、システム連携、データ連携できる</w:t>
      </w:r>
      <w:r>
        <w:rPr>
          <w:rFonts w:hint="eastAsia"/>
          <w:sz w:val="18"/>
        </w:rPr>
        <w:t>デジタルアーカイブ</w:t>
      </w:r>
      <w:r w:rsidRPr="0087357D">
        <w:rPr>
          <w:rFonts w:hint="eastAsia"/>
          <w:sz w:val="18"/>
        </w:rPr>
        <w:t>を</w:t>
      </w:r>
      <w:r w:rsidRPr="0087357D">
        <w:rPr>
          <w:rFonts w:hint="eastAsia"/>
          <w:sz w:val="18"/>
        </w:rPr>
        <w:t>UDDI</w:t>
      </w:r>
      <w:r w:rsidRPr="0087357D">
        <w:rPr>
          <w:rFonts w:hint="eastAsia"/>
          <w:sz w:val="18"/>
        </w:rPr>
        <w:t>レジストリ</w:t>
      </w:r>
      <w:r w:rsidRPr="0087357D">
        <w:rPr>
          <w:rFonts w:hint="eastAsia"/>
          <w:sz w:val="18"/>
        </w:rPr>
        <w:t xml:space="preserve"> </w:t>
      </w:r>
      <w:r w:rsidRPr="0087357D">
        <w:rPr>
          <w:rFonts w:hint="eastAsia"/>
          <w:sz w:val="18"/>
        </w:rPr>
        <w:t>に登録</w:t>
      </w:r>
      <w:r w:rsidRPr="0087357D">
        <w:rPr>
          <w:rFonts w:hint="eastAsia"/>
          <w:sz w:val="18"/>
        </w:rPr>
        <w:t xml:space="preserve"> </w:t>
      </w:r>
      <w:r w:rsidRPr="0087357D">
        <w:rPr>
          <w:rFonts w:hint="eastAsia"/>
          <w:sz w:val="18"/>
        </w:rPr>
        <w:t>して公開する形が望まれる。</w:t>
      </w:r>
    </w:p>
    <w:p w:rsidRPr="0087357D" w:rsidR="00E804A8" w:rsidP="00E804A8" w:rsidRDefault="00E804A8" w14:paraId="48CF5709" w14:textId="77777777">
      <w:pPr>
        <w:pStyle w:val="3"/>
        <w:ind w:left="171" w:hanging="171"/>
      </w:pPr>
      <w:r w:rsidRPr="0087357D">
        <w:rPr>
          <w:rFonts w:hint="eastAsia"/>
        </w:rPr>
        <w:t>ナビゲーションすべき情報へは確実に</w:t>
      </w:r>
    </w:p>
    <w:p w:rsidRPr="0087357D" w:rsidR="00E804A8" w:rsidP="00E804A8" w:rsidRDefault="00E804A8" w14:paraId="554AC604" w14:textId="77777777">
      <w:pPr>
        <w:rPr>
          <w:sz w:val="18"/>
        </w:rPr>
      </w:pPr>
      <w:r w:rsidRPr="0087357D">
        <w:rPr>
          <w:rFonts w:hint="eastAsia"/>
          <w:sz w:val="18"/>
        </w:rPr>
        <w:t>ポータルとして機能するためには、連携しやすいサイトではなく、連携すべきサイトであり、重要な情報を持つサイトが対象外であってはいけない。ロボット検索できるところでなく、含めるべきサイトは、ポータルから見えるようにしてもらうことが必要である。</w:t>
      </w:r>
    </w:p>
    <w:p w:rsidRPr="0087357D" w:rsidR="00E804A8" w:rsidP="00E804A8" w:rsidRDefault="00E804A8" w14:paraId="309B67D0" w14:textId="77777777">
      <w:pPr>
        <w:rPr>
          <w:sz w:val="18"/>
        </w:rPr>
      </w:pPr>
      <w:r w:rsidRPr="0087357D">
        <w:rPr>
          <w:rFonts w:hint="eastAsia"/>
          <w:sz w:val="18"/>
        </w:rPr>
        <w:t>実際には、提供者が広く利用されることを望んで意識しているサイトは、そういう配慮をしている。広く利用されるべきサイトに対しては、他から機械的に利用されるメリットを理解してもらって、検索エンジン、ニュースリーダ等が取りやすい仕組みを提示することが重要である。</w:t>
      </w:r>
    </w:p>
    <w:p w:rsidRPr="0087357D" w:rsidR="00E804A8" w:rsidP="00E804A8" w:rsidRDefault="00E804A8" w14:paraId="54EA60AA" w14:textId="77777777">
      <w:pPr>
        <w:pStyle w:val="3"/>
        <w:ind w:left="171" w:hanging="171"/>
      </w:pPr>
      <w:r w:rsidRPr="0087357D">
        <w:rPr>
          <w:rFonts w:hint="eastAsia"/>
        </w:rPr>
        <w:t>情報提供者の意志を尊重する</w:t>
      </w:r>
    </w:p>
    <w:p w:rsidRPr="0087357D" w:rsidR="00E804A8" w:rsidP="00E804A8" w:rsidRDefault="00E804A8" w14:paraId="3E8B4C40" w14:textId="77777777">
      <w:pPr>
        <w:rPr>
          <w:sz w:val="18"/>
        </w:rPr>
      </w:pPr>
      <w:r w:rsidRPr="0087357D">
        <w:rPr>
          <w:rFonts w:hint="eastAsia"/>
          <w:sz w:val="18"/>
        </w:rPr>
        <w:t>しかしながら、機械的に情報を収集されたくないと思っているサイトや、第三者権利等のため収集されては困る情報を、無理して対象としてはいけない。提供者がポータルに登録されることを望むものと、ポータル側が見えるようにしたいものが一致できるようにすることが重要で、インデキシングされるメリットをきちんと理解してもらう必要がある。</w:t>
      </w:r>
    </w:p>
    <w:p w:rsidRPr="0087357D" w:rsidR="00E804A8" w:rsidP="00E804A8" w:rsidRDefault="00E804A8" w14:paraId="00F8FBB6" w14:textId="77777777">
      <w:pPr>
        <w:pStyle w:val="3"/>
        <w:ind w:left="171" w:hanging="171"/>
      </w:pPr>
      <w:r w:rsidRPr="0087357D">
        <w:rPr>
          <w:rFonts w:hint="eastAsia"/>
        </w:rPr>
        <w:t>誰でも付加価値をつけて運営できるように</w:t>
      </w:r>
    </w:p>
    <w:p w:rsidRPr="0087357D" w:rsidR="00E804A8" w:rsidP="00E804A8" w:rsidRDefault="00E804A8" w14:paraId="6ADD1B07" w14:textId="77777777">
      <w:pPr>
        <w:rPr>
          <w:sz w:val="18"/>
        </w:rPr>
      </w:pPr>
      <w:r w:rsidRPr="0087357D">
        <w:rPr>
          <w:rFonts w:hint="eastAsia"/>
          <w:sz w:val="18"/>
        </w:rPr>
        <w:t>ポータルは、ポータルとしてナビゲーションできる情報に付加価値をつけて情報を提供するもので、日本のポータルとして一つである必要はない。</w:t>
      </w:r>
    </w:p>
    <w:p w:rsidRPr="0087357D" w:rsidR="00E804A8" w:rsidP="00E804A8" w:rsidRDefault="00E804A8" w14:paraId="3F62D84D" w14:textId="77777777">
      <w:pPr>
        <w:rPr>
          <w:sz w:val="18"/>
        </w:rPr>
      </w:pPr>
      <w:r w:rsidRPr="0087357D">
        <w:rPr>
          <w:rFonts w:hint="eastAsia"/>
          <w:sz w:val="18"/>
        </w:rPr>
        <w:t>多種多様な利用者ニーズに応えるポータルは、いくつあってもいい。それぞれがポータルのサービスコンポーネントを取捨選択して特色を持ったポータルを作れるようにすることが重要と考える。ポータルは既製品を押し付けるものでなく、利用者が自由にサービスコンポーネントを組み合わせて利用できるものでもある。既にあるポータルをリンクするのではなく、それぞれのポータルのサービスをワンストップで使える１つのコンポーネントとして組み込んだポータルが作れることが望ましいと考える。</w:t>
      </w:r>
    </w:p>
    <w:p w:rsidRPr="0087357D" w:rsidR="00E804A8" w:rsidP="00E804A8" w:rsidRDefault="00E804A8" w14:paraId="4E10D19F" w14:textId="77777777">
      <w:pPr>
        <w:pStyle w:val="3"/>
        <w:ind w:left="171" w:hanging="171"/>
      </w:pPr>
      <w:r w:rsidRPr="0087357D">
        <w:rPr>
          <w:rFonts w:hint="eastAsia"/>
        </w:rPr>
        <w:t>データプロバイダは、情報収集ソフトからのアクセシビリティを確保</w:t>
      </w:r>
    </w:p>
    <w:p w:rsidRPr="0087357D" w:rsidR="00E804A8" w:rsidP="00E804A8" w:rsidRDefault="00E804A8" w14:paraId="76469DD2" w14:textId="77777777">
      <w:pPr>
        <w:rPr>
          <w:sz w:val="18"/>
        </w:rPr>
      </w:pPr>
      <w:r w:rsidRPr="0087357D">
        <w:rPr>
          <w:rFonts w:hint="eastAsia"/>
          <w:sz w:val="18"/>
        </w:rPr>
        <w:t>Web</w:t>
      </w:r>
      <w:r w:rsidRPr="0087357D">
        <w:rPr>
          <w:rFonts w:hint="eastAsia"/>
          <w:sz w:val="18"/>
        </w:rPr>
        <w:t>ページは、人間に対しての対話型提供のアクセシビリティだけでなく、機械可読型提供に対してのアクセシビリティに配慮してもらう必要がある。ポータル側から、データプロバイダ側に用意して欲しい機能を提示して、インプリメントしてもらう。その際は、将来的に普及する見込みのある技術を適用することが重要である。国の情報の場合は、パブリックドメイン化と利用促進のための仕組みを用意がさらに重要で、個別に利用許諾したり、独自仕様で提供して、ポータル側に個別のアクセスインターフェースを用意させるような形ではいけない。</w:t>
      </w:r>
    </w:p>
    <w:p w:rsidRPr="0087357D" w:rsidR="00E804A8" w:rsidP="00E804A8" w:rsidRDefault="00E804A8" w14:paraId="0E21720F" w14:textId="77777777">
      <w:pPr>
        <w:pStyle w:val="3"/>
        <w:ind w:left="171" w:hanging="171"/>
      </w:pPr>
      <w:r w:rsidRPr="0087357D">
        <w:rPr>
          <w:rFonts w:hint="eastAsia"/>
        </w:rPr>
        <w:t>考察のまとめ</w:t>
      </w:r>
    </w:p>
    <w:p w:rsidRPr="0087357D" w:rsidR="00E804A8" w:rsidP="00E804A8" w:rsidRDefault="00E804A8" w14:paraId="34216B2A" w14:textId="77777777">
      <w:pPr>
        <w:rPr>
          <w:sz w:val="18"/>
        </w:rPr>
      </w:pPr>
      <w:r w:rsidRPr="0087357D">
        <w:rPr>
          <w:rFonts w:hint="eastAsia"/>
          <w:sz w:val="18"/>
        </w:rPr>
        <w:t>そのような考察のもとで、日本の</w:t>
      </w:r>
      <w:r>
        <w:rPr>
          <w:rFonts w:hint="eastAsia"/>
          <w:sz w:val="18"/>
        </w:rPr>
        <w:t>デジタルアーカイブ</w:t>
      </w:r>
      <w:r w:rsidRPr="0087357D">
        <w:rPr>
          <w:rFonts w:hint="eastAsia"/>
          <w:sz w:val="18"/>
        </w:rPr>
        <w:t>・ポータルの構築を目指す</w:t>
      </w:r>
      <w:r w:rsidRPr="0087357D">
        <w:rPr>
          <w:rFonts w:hint="eastAsia"/>
          <w:sz w:val="18"/>
        </w:rPr>
        <w:t>NDL</w:t>
      </w:r>
      <w:r w:rsidRPr="0087357D">
        <w:rPr>
          <w:rFonts w:hint="eastAsia"/>
          <w:sz w:val="18"/>
        </w:rPr>
        <w:t>は、「ポータル構築のインキュベーション役」なのかもしれない。全ての人を満足させられるポータルを運用することは困難であり、</w:t>
      </w:r>
      <w:r w:rsidRPr="0087357D">
        <w:rPr>
          <w:rFonts w:hint="eastAsia"/>
          <w:sz w:val="18"/>
        </w:rPr>
        <w:t>NDL</w:t>
      </w:r>
      <w:r w:rsidRPr="0087357D">
        <w:rPr>
          <w:rFonts w:hint="eastAsia"/>
          <w:sz w:val="18"/>
        </w:rPr>
        <w:t>は、日本のポータルを提供する一機関として、日本のポータル構築のために、情報を提供したい人が、情報を提供しやすくするための環境の普及を加速させることが、重要な役割と言えるかもしれない。</w:t>
      </w:r>
    </w:p>
    <w:p w:rsidRPr="0087357D" w:rsidR="00E804A8" w:rsidP="00E804A8" w:rsidRDefault="00E804A8" w14:paraId="0118E934" w14:textId="77777777">
      <w:pPr>
        <w:pStyle w:val="2"/>
        <w:ind w:left="568" w:hanging="568"/>
      </w:pPr>
      <w:r>
        <w:rPr>
          <w:rFonts w:hint="eastAsia"/>
        </w:rPr>
        <w:t>デジタルアーカイブ</w:t>
      </w:r>
      <w:r w:rsidRPr="0087357D">
        <w:rPr>
          <w:rFonts w:hint="eastAsia"/>
        </w:rPr>
        <w:t>およびポータル構築に向けて</w:t>
      </w:r>
    </w:p>
    <w:p w:rsidRPr="0087357D" w:rsidR="00E804A8" w:rsidP="00E804A8" w:rsidRDefault="00E804A8" w14:paraId="33B7132F" w14:textId="77777777">
      <w:pPr>
        <w:rPr>
          <w:sz w:val="18"/>
        </w:rPr>
      </w:pPr>
      <w:r>
        <w:rPr>
          <w:rFonts w:hint="eastAsia"/>
          <w:sz w:val="18"/>
        </w:rPr>
        <w:t>デジタルアーカイブ</w:t>
      </w:r>
      <w:r w:rsidRPr="0087357D">
        <w:rPr>
          <w:rFonts w:hint="eastAsia"/>
          <w:sz w:val="18"/>
        </w:rPr>
        <w:t>及び</w:t>
      </w:r>
      <w:r>
        <w:rPr>
          <w:rFonts w:hint="eastAsia"/>
          <w:sz w:val="18"/>
        </w:rPr>
        <w:t>デジタルアーカイブ</w:t>
      </w:r>
      <w:r w:rsidRPr="0087357D">
        <w:rPr>
          <w:rFonts w:hint="eastAsia"/>
          <w:sz w:val="18"/>
        </w:rPr>
        <w:t>・ポータルは、</w:t>
      </w:r>
      <w:r w:rsidRPr="0087357D">
        <w:rPr>
          <w:rFonts w:hint="eastAsia"/>
          <w:sz w:val="18"/>
        </w:rPr>
        <w:t>NDL</w:t>
      </w:r>
      <w:r w:rsidRPr="0087357D">
        <w:rPr>
          <w:rFonts w:hint="eastAsia"/>
          <w:sz w:val="18"/>
        </w:rPr>
        <w:t>が自ら構築・運用に向けて努力するとともに、関係機関との連携・協力を求めることなしに実現することはできない。ここでは、中長期的に協力して実施していくことにより、早期実現が図れると考える事項を列挙してみる。</w:t>
      </w:r>
    </w:p>
    <w:p w:rsidRPr="0087357D" w:rsidR="00E804A8" w:rsidP="00E804A8" w:rsidRDefault="00E804A8" w14:paraId="1167BAC2" w14:textId="77777777">
      <w:pPr>
        <w:pStyle w:val="3"/>
        <w:ind w:left="171" w:hanging="171"/>
      </w:pPr>
      <w:r w:rsidRPr="0087357D">
        <w:rPr>
          <w:rFonts w:hint="eastAsia"/>
        </w:rPr>
        <w:t>公的機関の</w:t>
      </w:r>
      <w:r>
        <w:rPr>
          <w:rFonts w:hint="eastAsia"/>
        </w:rPr>
        <w:t>デジタルアーカイブ</w:t>
      </w:r>
      <w:r w:rsidRPr="0087357D">
        <w:rPr>
          <w:rFonts w:hint="eastAsia"/>
        </w:rPr>
        <w:t>構築の推進</w:t>
      </w:r>
    </w:p>
    <w:p w:rsidRPr="001D3A33" w:rsidR="00E804A8" w:rsidP="002A10E4" w:rsidRDefault="00E804A8" w14:paraId="53746ACC" w14:textId="77777777">
      <w:pPr>
        <w:pStyle w:val="af0"/>
        <w:numPr>
          <w:ilvl w:val="0"/>
          <w:numId w:val="5"/>
        </w:numPr>
        <w:ind w:leftChars="0"/>
        <w:rPr>
          <w:sz w:val="18"/>
        </w:rPr>
      </w:pPr>
      <w:r w:rsidRPr="001D3A33">
        <w:rPr>
          <w:rFonts w:hint="eastAsia"/>
          <w:sz w:val="18"/>
        </w:rPr>
        <w:t>公共機関の情報を広く一般が簡便に利用できるようにするために、公共的な情報資源の</w:t>
      </w:r>
      <w:r>
        <w:rPr>
          <w:rFonts w:hint="eastAsia"/>
          <w:sz w:val="18"/>
        </w:rPr>
        <w:t>デジタルコンテンツ</w:t>
      </w:r>
      <w:r w:rsidRPr="001D3A33">
        <w:rPr>
          <w:rFonts w:hint="eastAsia"/>
          <w:sz w:val="18"/>
        </w:rPr>
        <w:t>化と、そのアーカイブを積極的に推進</w:t>
      </w:r>
    </w:p>
    <w:p w:rsidRPr="001D3A33" w:rsidR="00E804A8" w:rsidP="002A10E4" w:rsidRDefault="00E804A8" w14:paraId="3431ECCA" w14:textId="77777777">
      <w:pPr>
        <w:pStyle w:val="af0"/>
        <w:numPr>
          <w:ilvl w:val="0"/>
          <w:numId w:val="5"/>
        </w:numPr>
        <w:ind w:leftChars="0"/>
        <w:rPr>
          <w:sz w:val="18"/>
        </w:rPr>
      </w:pPr>
      <w:r>
        <w:rPr>
          <w:rFonts w:hint="eastAsia"/>
          <w:sz w:val="18"/>
        </w:rPr>
        <w:t>デジタルアーカイブ</w:t>
      </w:r>
      <w:r w:rsidRPr="001D3A33">
        <w:rPr>
          <w:rFonts w:hint="eastAsia"/>
          <w:sz w:val="18"/>
        </w:rPr>
        <w:t>の構築に当たっては、関係機関は、</w:t>
      </w:r>
      <w:r>
        <w:rPr>
          <w:rFonts w:hint="eastAsia"/>
          <w:sz w:val="18"/>
        </w:rPr>
        <w:t>デジタルコンテンツ</w:t>
      </w:r>
      <w:r w:rsidRPr="001D3A33">
        <w:rPr>
          <w:rFonts w:hint="eastAsia"/>
          <w:sz w:val="18"/>
        </w:rPr>
        <w:t>の長期保存とアクセスの保障に必要な機能と標準的な仕様の研究開発・技術開発</w:t>
      </w:r>
    </w:p>
    <w:p w:rsidRPr="001D3A33" w:rsidR="00E804A8" w:rsidP="002A10E4" w:rsidRDefault="00E804A8" w14:paraId="7A55C6EA" w14:textId="77777777">
      <w:pPr>
        <w:pStyle w:val="af0"/>
        <w:numPr>
          <w:ilvl w:val="0"/>
          <w:numId w:val="5"/>
        </w:numPr>
        <w:ind w:leftChars="0"/>
        <w:rPr>
          <w:sz w:val="18"/>
        </w:rPr>
      </w:pPr>
      <w:r w:rsidRPr="001D3A33">
        <w:rPr>
          <w:rFonts w:hint="eastAsia"/>
          <w:sz w:val="18"/>
        </w:rPr>
        <w:t>また、制度的な課題解決として、</w:t>
      </w:r>
      <w:r>
        <w:rPr>
          <w:rFonts w:hint="eastAsia"/>
          <w:sz w:val="18"/>
        </w:rPr>
        <w:t>デジタルアーカイブ</w:t>
      </w:r>
      <w:r w:rsidRPr="001D3A33">
        <w:rPr>
          <w:rFonts w:hint="eastAsia"/>
          <w:sz w:val="18"/>
        </w:rPr>
        <w:t>とその利活用の推進に向けて、国有財産に属する電子情報の利用の自由化あるいは利用手続きの明確化及び簡素化を図ると共に、図書館等で所蔵する書籍等のデジタル化及びその提供に関し、著作権者の不明な著作物を利用するための手続の効率化</w:t>
      </w:r>
    </w:p>
    <w:p w:rsidRPr="0087357D" w:rsidR="00E804A8" w:rsidP="00E804A8" w:rsidRDefault="00E804A8" w14:paraId="47BCEE6D" w14:textId="77777777">
      <w:pPr>
        <w:pStyle w:val="3"/>
        <w:ind w:left="171" w:hanging="171"/>
      </w:pPr>
      <w:r>
        <w:rPr>
          <w:rFonts w:hint="eastAsia"/>
        </w:rPr>
        <w:t>デジタルアーカイブ</w:t>
      </w:r>
      <w:r w:rsidRPr="0087357D">
        <w:rPr>
          <w:rFonts w:hint="eastAsia"/>
        </w:rPr>
        <w:t>・ポータルの推進</w:t>
      </w:r>
    </w:p>
    <w:p w:rsidRPr="0087357D" w:rsidR="00E804A8" w:rsidP="00E804A8" w:rsidRDefault="00E804A8" w14:paraId="3613A955" w14:textId="77777777">
      <w:pPr>
        <w:rPr>
          <w:sz w:val="18"/>
        </w:rPr>
      </w:pPr>
      <w:r w:rsidRPr="0087357D">
        <w:rPr>
          <w:rFonts w:hint="eastAsia"/>
          <w:sz w:val="18"/>
        </w:rPr>
        <w:t>NDL</w:t>
      </w:r>
      <w:r w:rsidRPr="0087357D">
        <w:rPr>
          <w:rFonts w:hint="eastAsia"/>
          <w:sz w:val="18"/>
        </w:rPr>
        <w:t>は、標準仕様により構築された</w:t>
      </w:r>
      <w:r>
        <w:rPr>
          <w:rFonts w:hint="eastAsia"/>
          <w:sz w:val="18"/>
        </w:rPr>
        <w:t>デジタルアーカイブ</w:t>
      </w:r>
      <w:r w:rsidRPr="0087357D">
        <w:rPr>
          <w:rFonts w:hint="eastAsia"/>
          <w:sz w:val="18"/>
        </w:rPr>
        <w:t>全体へのナビゲーションと、それぞれの</w:t>
      </w:r>
      <w:r>
        <w:rPr>
          <w:rFonts w:hint="eastAsia"/>
          <w:sz w:val="18"/>
        </w:rPr>
        <w:t>デジタルコンテンツ</w:t>
      </w:r>
      <w:r w:rsidRPr="0087357D">
        <w:rPr>
          <w:rFonts w:hint="eastAsia"/>
          <w:sz w:val="18"/>
        </w:rPr>
        <w:t>へのワンストップアクセスができるポータルサイトを構築し運営することを目指す。そのために、関係機関には、</w:t>
      </w:r>
      <w:r>
        <w:rPr>
          <w:rFonts w:hint="eastAsia"/>
          <w:sz w:val="18"/>
        </w:rPr>
        <w:t>デジタルアーカイブ</w:t>
      </w:r>
      <w:r w:rsidRPr="0087357D">
        <w:rPr>
          <w:rFonts w:hint="eastAsia"/>
          <w:sz w:val="18"/>
        </w:rPr>
        <w:t>内の情報を安定的かつ効果的に利用できるようにするための技術的課題の解決に協力を得る。</w:t>
      </w:r>
    </w:p>
    <w:p w:rsidRPr="001D3A33" w:rsidR="00E804A8" w:rsidP="002A10E4" w:rsidRDefault="00E804A8" w14:paraId="2B5404A3" w14:textId="77777777">
      <w:pPr>
        <w:pStyle w:val="af0"/>
        <w:numPr>
          <w:ilvl w:val="0"/>
          <w:numId w:val="6"/>
        </w:numPr>
        <w:ind w:leftChars="0"/>
        <w:rPr>
          <w:sz w:val="18"/>
        </w:rPr>
      </w:pPr>
      <w:r w:rsidRPr="001D3A33">
        <w:rPr>
          <w:rFonts w:hint="eastAsia"/>
          <w:sz w:val="18"/>
        </w:rPr>
        <w:t>改廃等により消滅してしまうシステム環境の中で、電子情報格納フォーマットから情報を再現することが可能な長期保存技術</w:t>
      </w:r>
    </w:p>
    <w:p w:rsidRPr="001D3A33" w:rsidR="00E804A8" w:rsidP="002A10E4" w:rsidRDefault="00E804A8" w14:paraId="5142A420" w14:textId="77777777">
      <w:pPr>
        <w:pStyle w:val="af0"/>
        <w:numPr>
          <w:ilvl w:val="0"/>
          <w:numId w:val="6"/>
        </w:numPr>
        <w:ind w:leftChars="0"/>
        <w:rPr>
          <w:sz w:val="18"/>
        </w:rPr>
      </w:pPr>
      <w:r w:rsidRPr="001D3A33">
        <w:rPr>
          <w:rFonts w:hint="eastAsia"/>
          <w:sz w:val="18"/>
        </w:rPr>
        <w:t>メタデータの収集技術</w:t>
      </w:r>
      <w:r w:rsidRPr="001D3A33">
        <w:rPr>
          <w:sz w:val="18"/>
        </w:rPr>
        <w:t>~</w:t>
      </w:r>
    </w:p>
    <w:p w:rsidRPr="001D3A33" w:rsidR="00E804A8" w:rsidP="002A10E4" w:rsidRDefault="00E804A8" w14:paraId="049F4156" w14:textId="77777777">
      <w:pPr>
        <w:pStyle w:val="af0"/>
        <w:numPr>
          <w:ilvl w:val="0"/>
          <w:numId w:val="6"/>
        </w:numPr>
        <w:ind w:leftChars="0"/>
        <w:rPr>
          <w:sz w:val="18"/>
        </w:rPr>
      </w:pPr>
      <w:r w:rsidRPr="001D3A33">
        <w:rPr>
          <w:rFonts w:hint="eastAsia"/>
          <w:sz w:val="18"/>
        </w:rPr>
        <w:t>情報提供者によるメタデータ付与を容易にする技術</w:t>
      </w:r>
    </w:p>
    <w:p w:rsidRPr="001D3A33" w:rsidR="00E804A8" w:rsidP="002A10E4" w:rsidRDefault="00E804A8" w14:paraId="6C9A2E52" w14:textId="77777777">
      <w:pPr>
        <w:pStyle w:val="af0"/>
        <w:numPr>
          <w:ilvl w:val="0"/>
          <w:numId w:val="6"/>
        </w:numPr>
        <w:ind w:leftChars="0"/>
        <w:rPr>
          <w:sz w:val="18"/>
        </w:rPr>
      </w:pPr>
      <w:r w:rsidRPr="001D3A33">
        <w:rPr>
          <w:rFonts w:hint="eastAsia"/>
          <w:sz w:val="18"/>
        </w:rPr>
        <w:t>新しい概念の検索方式や共通検索技術</w:t>
      </w:r>
    </w:p>
    <w:p w:rsidRPr="001D3A33" w:rsidR="00E804A8" w:rsidP="002A10E4" w:rsidRDefault="00E804A8" w14:paraId="71EFF4D3" w14:textId="77777777">
      <w:pPr>
        <w:pStyle w:val="af0"/>
        <w:numPr>
          <w:ilvl w:val="0"/>
          <w:numId w:val="6"/>
        </w:numPr>
        <w:ind w:leftChars="0"/>
        <w:rPr>
          <w:sz w:val="18"/>
        </w:rPr>
      </w:pPr>
      <w:r w:rsidRPr="001D3A33">
        <w:rPr>
          <w:rFonts w:hint="eastAsia"/>
          <w:sz w:val="18"/>
        </w:rPr>
        <w:t>また、</w:t>
      </w:r>
      <w:r>
        <w:rPr>
          <w:rFonts w:hint="eastAsia"/>
          <w:sz w:val="18"/>
        </w:rPr>
        <w:t>デジタルアーカイブ</w:t>
      </w:r>
      <w:r w:rsidRPr="001D3A33">
        <w:rPr>
          <w:rFonts w:hint="eastAsia"/>
          <w:sz w:val="18"/>
        </w:rPr>
        <w:t>を構築する公共機関等には、</w:t>
      </w:r>
      <w:r>
        <w:rPr>
          <w:rFonts w:hint="eastAsia"/>
          <w:sz w:val="18"/>
        </w:rPr>
        <w:t>デジタルコンテンツ</w:t>
      </w:r>
      <w:r w:rsidRPr="001D3A33">
        <w:rPr>
          <w:rFonts w:hint="eastAsia"/>
          <w:sz w:val="18"/>
        </w:rPr>
        <w:t>はデータ連携を可能にする標準的な仕様で提供していただくことが必要となる。。</w:t>
      </w:r>
    </w:p>
    <w:p w:rsidRPr="001D3A33" w:rsidR="00E804A8" w:rsidP="002A10E4" w:rsidRDefault="00E804A8" w14:paraId="1D90385E" w14:textId="77777777">
      <w:pPr>
        <w:pStyle w:val="af0"/>
        <w:numPr>
          <w:ilvl w:val="0"/>
          <w:numId w:val="6"/>
        </w:numPr>
        <w:ind w:leftChars="0"/>
        <w:rPr>
          <w:sz w:val="18"/>
        </w:rPr>
      </w:pPr>
      <w:r w:rsidRPr="001D3A33">
        <w:rPr>
          <w:rFonts w:hint="eastAsia"/>
          <w:sz w:val="18"/>
        </w:rPr>
        <w:t>標準的なフォーマット、インターフェース仕様の適用</w:t>
      </w:r>
    </w:p>
    <w:p w:rsidRPr="001D3A33" w:rsidR="00E804A8" w:rsidP="002A10E4" w:rsidRDefault="00E804A8" w14:paraId="40CF2F69" w14:textId="77777777">
      <w:pPr>
        <w:pStyle w:val="af0"/>
        <w:numPr>
          <w:ilvl w:val="0"/>
          <w:numId w:val="6"/>
        </w:numPr>
        <w:ind w:leftChars="0"/>
        <w:rPr>
          <w:sz w:val="18"/>
        </w:rPr>
      </w:pPr>
      <w:r w:rsidRPr="001D3A33">
        <w:rPr>
          <w:rFonts w:hint="eastAsia"/>
          <w:sz w:val="18"/>
        </w:rPr>
        <w:t>標準的なメタデータの付与</w:t>
      </w:r>
    </w:p>
    <w:p w:rsidRPr="0087357D" w:rsidR="00E804A8" w:rsidP="00E804A8" w:rsidRDefault="00E804A8" w14:paraId="675AB100" w14:textId="77777777">
      <w:pPr>
        <w:rPr>
          <w:sz w:val="18"/>
        </w:rPr>
      </w:pPr>
      <w:r w:rsidRPr="0087357D">
        <w:rPr>
          <w:rFonts w:hint="eastAsia"/>
          <w:sz w:val="18"/>
        </w:rPr>
        <w:t>各種ポータルサイトでは、</w:t>
      </w:r>
      <w:r>
        <w:rPr>
          <w:rFonts w:hint="eastAsia"/>
          <w:sz w:val="18"/>
        </w:rPr>
        <w:t>デジタルアーカイブ</w:t>
      </w:r>
      <w:r w:rsidRPr="0087357D">
        <w:rPr>
          <w:rFonts w:hint="eastAsia"/>
          <w:sz w:val="18"/>
        </w:rPr>
        <w:t>への標準的なアクセスのための仕様を実装し、それぞれのポータルがシステム的に連携して、相互補完しあい、全体で相乗効果を発揮できるようになることが望ましいと考える。</w:t>
      </w:r>
    </w:p>
    <w:p w:rsidRPr="0087357D" w:rsidR="00E804A8" w:rsidP="00E804A8" w:rsidRDefault="00E804A8" w14:paraId="1D452F62" w14:textId="77777777">
      <w:pPr>
        <w:pStyle w:val="3"/>
        <w:ind w:left="171" w:hanging="171"/>
      </w:pPr>
      <w:r w:rsidRPr="0087357D">
        <w:rPr>
          <w:rFonts w:hint="eastAsia"/>
        </w:rPr>
        <w:t>ウェブ・アーカイブ構想の推進</w:t>
      </w:r>
    </w:p>
    <w:p w:rsidRPr="0087357D" w:rsidR="00E804A8" w:rsidP="00E804A8" w:rsidRDefault="00E804A8" w14:paraId="0237890A" w14:textId="77777777">
      <w:pPr>
        <w:rPr>
          <w:sz w:val="18"/>
        </w:rPr>
      </w:pPr>
      <w:r w:rsidRPr="0087357D">
        <w:rPr>
          <w:rFonts w:hint="eastAsia"/>
          <w:sz w:val="18"/>
        </w:rPr>
        <w:t>NDL</w:t>
      </w:r>
      <w:r w:rsidRPr="0087357D">
        <w:rPr>
          <w:rFonts w:hint="eastAsia"/>
          <w:sz w:val="18"/>
        </w:rPr>
        <w:t>は、公表されたインターネット情報資源については、インターネット情報資源が消滅しつつある状況において、個別にあるいはウェブ・サイトごとの収集・保存を早期に実施することが焦眉の課題となっており、実施を可能とするための法制度化等を納本制度審議会に諮りつつ、早急に行うこととする。</w:t>
      </w:r>
    </w:p>
    <w:p w:rsidRPr="0087357D" w:rsidR="00E804A8" w:rsidP="00E804A8" w:rsidRDefault="00E804A8" w14:paraId="2790EE38" w14:textId="77777777">
      <w:pPr>
        <w:rPr>
          <w:sz w:val="18"/>
        </w:rPr>
      </w:pPr>
      <w:r w:rsidRPr="0087357D">
        <w:rPr>
          <w:rFonts w:hint="eastAsia"/>
          <w:sz w:val="18"/>
        </w:rPr>
        <w:t>そのために、関係機関には、ウェブ上の情報を網羅的に収集するためシステム開発が必要である。また、ウェブ・アーカイブは</w:t>
      </w:r>
      <w:r w:rsidRPr="0087357D">
        <w:rPr>
          <w:rFonts w:hint="eastAsia"/>
          <w:sz w:val="18"/>
        </w:rPr>
        <w:t>1</w:t>
      </w:r>
      <w:r w:rsidRPr="0087357D">
        <w:rPr>
          <w:rFonts w:hint="eastAsia"/>
          <w:sz w:val="18"/>
        </w:rPr>
        <w:t>つの機関で全てを収集・蓄積することは困難である。国内・国際的な枠組みの中で、分担して収集することが望まれる。そのためには、国内外の複数の主体によるウェブ・アーカイブが相互に連携し、一つのウェブ・アーカイブとして機能するための技術的課題の解決が求められる。</w:t>
      </w:r>
    </w:p>
    <w:p w:rsidRPr="001D3A33" w:rsidR="00E804A8" w:rsidP="002A10E4" w:rsidRDefault="00E804A8" w14:paraId="7E0FACEA" w14:textId="77777777">
      <w:pPr>
        <w:pStyle w:val="af0"/>
        <w:numPr>
          <w:ilvl w:val="0"/>
          <w:numId w:val="4"/>
        </w:numPr>
        <w:ind w:leftChars="0"/>
        <w:rPr>
          <w:sz w:val="18"/>
        </w:rPr>
      </w:pPr>
      <w:r w:rsidRPr="001D3A33">
        <w:rPr>
          <w:rFonts w:hint="eastAsia"/>
          <w:sz w:val="18"/>
        </w:rPr>
        <w:t>ウェブページの保存・検索等に要するメタデータ・フォーマットや自動情報収集等の技術の共通化・標準化</w:t>
      </w:r>
    </w:p>
    <w:p w:rsidRPr="001D3A33" w:rsidR="00E804A8" w:rsidP="002A10E4" w:rsidRDefault="00E804A8" w14:paraId="3A69844B" w14:textId="77777777">
      <w:pPr>
        <w:pStyle w:val="af0"/>
        <w:numPr>
          <w:ilvl w:val="0"/>
          <w:numId w:val="4"/>
        </w:numPr>
        <w:ind w:leftChars="0"/>
        <w:rPr>
          <w:sz w:val="18"/>
        </w:rPr>
      </w:pPr>
      <w:r w:rsidRPr="001D3A33">
        <w:rPr>
          <w:rFonts w:hint="eastAsia"/>
          <w:sz w:val="18"/>
        </w:rPr>
        <w:t>その仕様を満たした収集システムの開発</w:t>
      </w:r>
    </w:p>
    <w:p w:rsidRPr="001D3A33" w:rsidR="00E804A8" w:rsidP="002A10E4" w:rsidRDefault="00E804A8" w14:paraId="7D0511AD" w14:textId="77777777">
      <w:pPr>
        <w:pStyle w:val="af0"/>
        <w:numPr>
          <w:ilvl w:val="0"/>
          <w:numId w:val="4"/>
        </w:numPr>
        <w:ind w:leftChars="0"/>
        <w:rPr>
          <w:sz w:val="18"/>
        </w:rPr>
      </w:pPr>
      <w:r w:rsidRPr="001D3A33">
        <w:rPr>
          <w:rFonts w:hint="eastAsia"/>
          <w:sz w:val="18"/>
        </w:rPr>
        <w:t>ウェブページ間の関連性・更新履歴を踏まえた情報解析等の研究開発</w:t>
      </w:r>
    </w:p>
    <w:p w:rsidRPr="001D3A33" w:rsidR="00E804A8" w:rsidP="00E804A8" w:rsidRDefault="00E804A8" w14:paraId="46841149" w14:textId="77777777">
      <w:pPr>
        <w:rPr>
          <w:sz w:val="18"/>
        </w:rPr>
      </w:pPr>
      <w:r w:rsidRPr="001D3A33">
        <w:rPr>
          <w:rFonts w:hint="eastAsia"/>
          <w:sz w:val="18"/>
        </w:rPr>
        <w:t>ウェブで</w:t>
      </w:r>
      <w:r>
        <w:rPr>
          <w:rFonts w:hint="eastAsia"/>
          <w:sz w:val="18"/>
        </w:rPr>
        <w:t>デジタルコンテンツ</w:t>
      </w:r>
      <w:r w:rsidRPr="001D3A33">
        <w:rPr>
          <w:rFonts w:hint="eastAsia"/>
          <w:sz w:val="18"/>
        </w:rPr>
        <w:t>を提供している各機関には、</w:t>
      </w:r>
      <w:r w:rsidRPr="001D3A33">
        <w:rPr>
          <w:rFonts w:hint="eastAsia"/>
          <w:sz w:val="18"/>
        </w:rPr>
        <w:t>NDL</w:t>
      </w:r>
      <w:r w:rsidRPr="001D3A33">
        <w:rPr>
          <w:rFonts w:hint="eastAsia"/>
          <w:sz w:val="18"/>
        </w:rPr>
        <w:t>が行うウェブ・アーカイブ構築に関して、それぞれの機関が提供しているウェブページを、機械的に収集しやすくするための機能を実装する等の協力を得ることも重要である。</w:t>
      </w:r>
    </w:p>
    <w:p w:rsidRPr="001D3A33" w:rsidR="00E804A8" w:rsidP="002A10E4" w:rsidRDefault="00E804A8" w14:paraId="5397E5AD" w14:textId="77777777">
      <w:pPr>
        <w:pStyle w:val="af0"/>
        <w:numPr>
          <w:ilvl w:val="0"/>
          <w:numId w:val="4"/>
        </w:numPr>
        <w:ind w:leftChars="0"/>
        <w:rPr>
          <w:sz w:val="18"/>
        </w:rPr>
      </w:pPr>
      <w:r w:rsidRPr="001D3A33">
        <w:rPr>
          <w:rFonts w:hint="eastAsia"/>
          <w:sz w:val="18"/>
        </w:rPr>
        <w:t>ウェブページにある情報のメタデータファイルの設置等</w:t>
      </w:r>
    </w:p>
    <w:p w:rsidRPr="001D3A33" w:rsidR="00E804A8" w:rsidP="002A10E4" w:rsidRDefault="00E804A8" w14:paraId="0552F49E" w14:textId="77777777">
      <w:pPr>
        <w:pStyle w:val="af0"/>
        <w:numPr>
          <w:ilvl w:val="0"/>
          <w:numId w:val="4"/>
        </w:numPr>
        <w:ind w:leftChars="0"/>
        <w:rPr>
          <w:sz w:val="18"/>
        </w:rPr>
      </w:pPr>
      <w:r w:rsidRPr="001D3A33">
        <w:rPr>
          <w:rFonts w:hint="eastAsia"/>
          <w:sz w:val="18"/>
        </w:rPr>
        <w:t>第三者の権利を侵害する恐れのある情報の収集拒否設定等</w:t>
      </w:r>
    </w:p>
    <w:p w:rsidRPr="0087357D" w:rsidR="00E804A8" w:rsidP="00E804A8" w:rsidRDefault="00E804A8" w14:paraId="5A7F11E9" w14:textId="77777777">
      <w:pPr>
        <w:pStyle w:val="2"/>
        <w:ind w:left="568" w:hanging="568"/>
      </w:pPr>
      <w:r w:rsidRPr="0087357D">
        <w:rPr>
          <w:rFonts w:hint="eastAsia"/>
        </w:rPr>
        <w:t>おわりに</w:t>
      </w:r>
    </w:p>
    <w:p w:rsidRPr="0087357D" w:rsidR="00E804A8" w:rsidP="00E804A8" w:rsidRDefault="00E804A8" w14:paraId="57DF008B" w14:textId="77777777">
      <w:pPr>
        <w:rPr>
          <w:sz w:val="18"/>
        </w:rPr>
      </w:pPr>
      <w:r>
        <w:rPr>
          <w:rFonts w:hint="eastAsia"/>
          <w:sz w:val="18"/>
        </w:rPr>
        <w:t>デジタルコンテンツ</w:t>
      </w:r>
      <w:r w:rsidRPr="0087357D">
        <w:rPr>
          <w:rFonts w:hint="eastAsia"/>
          <w:sz w:val="18"/>
        </w:rPr>
        <w:t>の利用を取り巻く環境は大きく変わりつつある。技術の進化により、提供可能なサービスが拡大し、そのサービスを受け入れた利用者からは、より高度なニーズが生まれてきている。</w:t>
      </w:r>
    </w:p>
    <w:p w:rsidRPr="0087357D" w:rsidR="00E804A8" w:rsidP="00E804A8" w:rsidRDefault="00E804A8" w14:paraId="2124B9BA" w14:textId="77777777">
      <w:pPr>
        <w:rPr>
          <w:sz w:val="18"/>
        </w:rPr>
      </w:pPr>
      <w:r>
        <w:rPr>
          <w:rFonts w:hint="eastAsia"/>
          <w:sz w:val="18"/>
        </w:rPr>
        <w:t>デジタルアーカイブ</w:t>
      </w:r>
      <w:r w:rsidRPr="0087357D">
        <w:rPr>
          <w:rFonts w:hint="eastAsia"/>
          <w:sz w:val="18"/>
        </w:rPr>
        <w:t>・ポータルは、図書館の枠を越えて、国、公共機関、学界に加えて民間、個人が保有する情報をワンストップで的確に閲覧利用できるようにするものである。</w:t>
      </w:r>
    </w:p>
    <w:p w:rsidR="00E804A8" w:rsidP="00E804A8" w:rsidRDefault="00E804A8" w14:paraId="18F5D742" w14:textId="6D147BD6">
      <w:pPr>
        <w:rPr>
          <w:sz w:val="18"/>
        </w:rPr>
      </w:pPr>
      <w:r w:rsidRPr="0087357D">
        <w:rPr>
          <w:rFonts w:hint="eastAsia"/>
          <w:sz w:val="18"/>
        </w:rPr>
        <w:t>インターネット上にある膨大な情報を、「意味ある情報資源」として活用するための研究開発、技術開発を進めるとともに、情報の提供者はその技術を適用した情報提供することにより、巨大な知識ベースが構築できる。デジタル情報を日本の文化遺産として後世に残し、新たな知識を創出するための知識として、現在及び将来に</w:t>
      </w:r>
      <w:r w:rsidR="008A2980">
        <w:rPr>
          <w:rFonts w:hint="eastAsia"/>
          <w:sz w:val="18"/>
        </w:rPr>
        <w:t>わたって</w:t>
      </w:r>
      <w:r w:rsidRPr="0087357D">
        <w:rPr>
          <w:rFonts w:hint="eastAsia"/>
          <w:sz w:val="18"/>
        </w:rPr>
        <w:t>活用できるようにするために、データプロバイダ、サービスプロバイダのそれぞれの機関が「</w:t>
      </w:r>
      <w:r w:rsidRPr="0087357D">
        <w:rPr>
          <w:rFonts w:hint="eastAsia"/>
          <w:sz w:val="18"/>
        </w:rPr>
        <w:t>Win-Win</w:t>
      </w:r>
      <w:r w:rsidRPr="0087357D">
        <w:rPr>
          <w:rFonts w:hint="eastAsia"/>
          <w:sz w:val="18"/>
        </w:rPr>
        <w:t>」の関係で実施し発展していけることが重要であり、関係機関・関係各位の御協力を願いたい。</w:t>
      </w:r>
    </w:p>
    <w:p w:rsidR="00E804A8" w:rsidP="00501B8A" w:rsidRDefault="00E804A8" w14:paraId="2A4FCBC8" w14:textId="77777777">
      <w:pPr>
        <w:pStyle w:val="3"/>
        <w:ind w:left="171" w:hanging="171"/>
      </w:pPr>
      <w:r>
        <w:rPr>
          <w:rFonts w:hint="eastAsia"/>
        </w:rPr>
        <w:t>参考文献</w:t>
      </w:r>
    </w:p>
    <w:p w:rsidR="00E804A8" w:rsidP="00E804A8" w:rsidRDefault="00E804A8" w14:paraId="52497219" w14:textId="77777777">
      <w:pPr>
        <w:pStyle w:val="a7"/>
        <w:ind w:left="200" w:hanging="200" w:hangingChars="100"/>
      </w:pPr>
      <w:r>
        <w:rPr>
          <w:rFonts w:hint="eastAsia"/>
        </w:rPr>
        <w:t>高度情報通信ネットワーク社会推進戦略本部（</w:t>
      </w:r>
      <w:r>
        <w:rPr>
          <w:rFonts w:hint="eastAsia"/>
        </w:rPr>
        <w:t>IT</w:t>
      </w:r>
      <w:r>
        <w:rPr>
          <w:rFonts w:hint="eastAsia"/>
        </w:rPr>
        <w:t>戦略本部）</w:t>
      </w:r>
      <w:r>
        <w:rPr>
          <w:rFonts w:hint="eastAsia"/>
        </w:rPr>
        <w:t xml:space="preserve">, </w:t>
      </w:r>
      <w:r>
        <w:rPr>
          <w:rFonts w:hint="eastAsia"/>
          <w:color w:val="000000"/>
        </w:rPr>
        <w:t>e-JAPAN</w:t>
      </w:r>
      <w:r>
        <w:rPr>
          <w:rFonts w:hint="eastAsia"/>
          <w:color w:val="000000"/>
        </w:rPr>
        <w:t>戦略Ⅱ加速化パッケージ</w:t>
      </w:r>
      <w:r>
        <w:rPr>
          <w:rFonts w:hint="eastAsia"/>
          <w:color w:val="000000"/>
        </w:rPr>
        <w:t xml:space="preserve">, </w:t>
      </w:r>
      <w:r>
        <w:rPr>
          <w:color w:val="000000"/>
        </w:rPr>
        <w:t>http://www.kantei.go.jp/jp/singi/it2/kettei/040206ejapan.pdf</w:t>
      </w:r>
    </w:p>
    <w:p w:rsidR="00E804A8" w:rsidP="00E804A8" w:rsidRDefault="00E804A8" w14:paraId="66AB1CFE" w14:textId="77777777">
      <w:pPr>
        <w:pStyle w:val="a7"/>
      </w:pPr>
      <w:r>
        <w:rPr>
          <w:rStyle w:val="a9"/>
        </w:rPr>
        <w:footnoteRef/>
      </w:r>
      <w:r>
        <w:rPr>
          <w:rFonts w:hint="eastAsia"/>
        </w:rPr>
        <w:t xml:space="preserve"> IT</w:t>
      </w:r>
      <w:r>
        <w:rPr>
          <w:rFonts w:hint="eastAsia"/>
        </w:rPr>
        <w:t>戦略本部</w:t>
      </w:r>
      <w:r>
        <w:rPr>
          <w:rFonts w:hint="eastAsia"/>
        </w:rPr>
        <w:t xml:space="preserve">, </w:t>
      </w:r>
      <w:r>
        <w:rPr>
          <w:rFonts w:hint="eastAsia"/>
          <w:color w:val="000000"/>
        </w:rPr>
        <w:t>e-Japan</w:t>
      </w:r>
      <w:r>
        <w:rPr>
          <w:rFonts w:hint="eastAsia"/>
          <w:color w:val="000000"/>
        </w:rPr>
        <w:t>重点計画</w:t>
      </w:r>
      <w:r>
        <w:rPr>
          <w:rFonts w:hint="eastAsia"/>
          <w:color w:val="000000"/>
        </w:rPr>
        <w:t>-2004</w:t>
      </w:r>
      <w:r>
        <w:rPr>
          <w:rFonts w:hint="eastAsia"/>
        </w:rPr>
        <w:t xml:space="preserve">, </w:t>
      </w:r>
      <w:r>
        <w:t>http://www.kantei.go.jp/jp/singi/it2/kettei/040615honbun.pdf</w:t>
      </w:r>
    </w:p>
    <w:p w:rsidR="00E804A8" w:rsidP="00E804A8" w:rsidRDefault="00E804A8" w14:paraId="4D843C66" w14:textId="77777777">
      <w:pPr>
        <w:pStyle w:val="a7"/>
      </w:pPr>
      <w:r>
        <w:rPr>
          <w:rStyle w:val="a9"/>
        </w:rPr>
        <w:footnoteRef/>
      </w:r>
      <w:r>
        <w:rPr>
          <w:rFonts w:hint="eastAsia"/>
        </w:rPr>
        <w:t xml:space="preserve"> </w:t>
      </w:r>
      <w:r>
        <w:rPr>
          <w:rFonts w:hint="eastAsia"/>
        </w:rPr>
        <w:t>三輪眞木子</w:t>
      </w:r>
      <w:r>
        <w:rPr>
          <w:rFonts w:hint="eastAsia"/>
        </w:rPr>
        <w:t>.</w:t>
      </w:r>
      <w:r>
        <w:rPr>
          <w:rFonts w:hint="eastAsia"/>
        </w:rPr>
        <w:t>情報検索のスキル</w:t>
      </w:r>
      <w:r>
        <w:rPr>
          <w:rFonts w:hint="eastAsia"/>
        </w:rPr>
        <w:t xml:space="preserve">, </w:t>
      </w:r>
      <w:r>
        <w:rPr>
          <w:rFonts w:hint="eastAsia"/>
        </w:rPr>
        <w:t>東京</w:t>
      </w:r>
      <w:r>
        <w:rPr>
          <w:rFonts w:hint="eastAsia"/>
        </w:rPr>
        <w:t xml:space="preserve">, </w:t>
      </w:r>
      <w:r>
        <w:rPr>
          <w:rFonts w:hint="eastAsia"/>
        </w:rPr>
        <w:t>中公新書</w:t>
      </w:r>
      <w:r>
        <w:rPr>
          <w:rFonts w:hint="eastAsia"/>
        </w:rPr>
        <w:t>, 2003, p.32-73.</w:t>
      </w:r>
    </w:p>
    <w:p w:rsidR="00E804A8" w:rsidP="00E804A8" w:rsidRDefault="00E804A8" w14:paraId="650E061F" w14:textId="77777777">
      <w:pPr>
        <w:pStyle w:val="a7"/>
      </w:pPr>
      <w:r>
        <w:rPr>
          <w:rStyle w:val="a9"/>
        </w:rPr>
        <w:footnoteRef/>
      </w:r>
      <w:r>
        <w:t xml:space="preserve"> </w:t>
      </w:r>
      <w:r>
        <w:rPr>
          <w:rFonts w:hint="eastAsia"/>
        </w:rPr>
        <w:t>Open Archives Initiative Protocol for Metadata Harvesting</w:t>
      </w:r>
      <w:r>
        <w:rPr>
          <w:rFonts w:hint="eastAsia"/>
        </w:rPr>
        <w:t>の略。</w:t>
      </w:r>
      <w:r>
        <w:rPr>
          <w:rFonts w:hint="eastAsia"/>
        </w:rPr>
        <w:t>OAI</w:t>
      </w:r>
      <w:r>
        <w:rPr>
          <w:rFonts w:hint="eastAsia"/>
        </w:rPr>
        <w:t>（</w:t>
      </w:r>
      <w:r>
        <w:rPr>
          <w:rFonts w:hint="eastAsia"/>
        </w:rPr>
        <w:t>Open Archives Initiative</w:t>
      </w:r>
      <w:r>
        <w:rPr>
          <w:rFonts w:hint="eastAsia"/>
        </w:rPr>
        <w:t>）が策定した、ウェブ上のメタデータを収集（メタデータ・ハーベスティング）するためのプロトコル</w:t>
      </w:r>
    </w:p>
    <w:p w:rsidR="00E804A8" w:rsidP="00E804A8" w:rsidRDefault="00E804A8" w14:paraId="660DB0C5" w14:textId="77777777">
      <w:pPr>
        <w:pStyle w:val="a7"/>
      </w:pPr>
      <w:r>
        <w:rPr>
          <w:rStyle w:val="a9"/>
        </w:rPr>
        <w:footnoteRef/>
      </w:r>
      <w:r>
        <w:t xml:space="preserve"> </w:t>
      </w:r>
      <w:r>
        <w:rPr>
          <w:rFonts w:hint="eastAsia"/>
        </w:rPr>
        <w:t>Rich Site Summary</w:t>
      </w:r>
      <w:r>
        <w:rPr>
          <w:rFonts w:hint="eastAsia"/>
        </w:rPr>
        <w:t>もしくは</w:t>
      </w:r>
      <w:r>
        <w:rPr>
          <w:rFonts w:hint="eastAsia"/>
        </w:rPr>
        <w:t>RDF Site Summary</w:t>
      </w:r>
      <w:r>
        <w:rPr>
          <w:rFonts w:hint="eastAsia"/>
        </w:rPr>
        <w:t>の略。</w:t>
      </w:r>
      <w:r>
        <w:rPr>
          <w:rFonts w:hint="eastAsia"/>
        </w:rPr>
        <w:t>Web</w:t>
      </w:r>
      <w:r>
        <w:rPr>
          <w:rFonts w:hint="eastAsia"/>
        </w:rPr>
        <w:t>サイトの見出しや要約などのメタデータを構造化して記述する</w:t>
      </w:r>
      <w:r>
        <w:rPr>
          <w:rFonts w:hint="eastAsia"/>
        </w:rPr>
        <w:t>XML</w:t>
      </w:r>
      <w:r>
        <w:rPr>
          <w:rFonts w:hint="eastAsia"/>
        </w:rPr>
        <w:t>ベースのフォーマットで主にサイトの更新情報を公開するのに使われている</w:t>
      </w:r>
    </w:p>
    <w:p w:rsidR="00E804A8" w:rsidP="00E804A8" w:rsidRDefault="00E804A8" w14:paraId="364369C8" w14:textId="77777777">
      <w:pPr>
        <w:pStyle w:val="a7"/>
      </w:pPr>
      <w:r>
        <w:rPr>
          <w:rStyle w:val="a9"/>
        </w:rPr>
        <w:footnoteRef/>
      </w:r>
      <w:r>
        <w:rPr>
          <w:rFonts w:hint="eastAsia"/>
        </w:rPr>
        <w:t>コンテンツマネージメントシステム。</w:t>
      </w:r>
      <w:r>
        <w:rPr>
          <w:rFonts w:hint="eastAsia"/>
        </w:rPr>
        <w:t>Web</w:t>
      </w:r>
      <w:r>
        <w:rPr>
          <w:rFonts w:hint="eastAsia"/>
        </w:rPr>
        <w:t>コンテンツの作成、更新及び管理を行うシステムで、トップページも最新情報を含めて動的なページとして容易に配信することができる。</w:t>
      </w:r>
    </w:p>
    <w:p w:rsidR="00E804A8" w:rsidP="00E804A8" w:rsidRDefault="00E804A8" w14:paraId="533DECEE" w14:textId="77777777">
      <w:pPr>
        <w:pStyle w:val="a7"/>
      </w:pPr>
      <w:r>
        <w:rPr>
          <w:rStyle w:val="a9"/>
        </w:rPr>
        <w:footnoteRef/>
      </w:r>
      <w:r>
        <w:t xml:space="preserve"> Government to Business to Consumer</w:t>
      </w:r>
      <w:r>
        <w:rPr>
          <w:rFonts w:hint="eastAsia"/>
        </w:rPr>
        <w:t>。国と企業、企業と国民で連携した付加価値サービス。</w:t>
      </w:r>
    </w:p>
    <w:p w:rsidR="00E804A8" w:rsidP="00E804A8" w:rsidRDefault="00E804A8" w14:paraId="09B7470C" w14:textId="77777777">
      <w:pPr>
        <w:pStyle w:val="a7"/>
      </w:pPr>
      <w:r>
        <w:rPr>
          <w:rStyle w:val="a9"/>
        </w:rPr>
        <w:footnoteRef/>
      </w:r>
      <w:r>
        <w:t xml:space="preserve"> </w:t>
      </w:r>
      <w:r>
        <w:rPr>
          <w:rFonts w:hint="eastAsia"/>
        </w:rPr>
        <w:t>Web</w:t>
      </w:r>
      <w:r>
        <w:rPr>
          <w:rFonts w:hint="eastAsia"/>
        </w:rPr>
        <w:t>サービスの検索･照会システム</w:t>
      </w:r>
    </w:p>
    <w:p w:rsidR="00E804A8" w:rsidP="00E804A8" w:rsidRDefault="00E804A8" w14:paraId="572D5001" w14:textId="77777777"/>
    <w:p w:rsidR="00BE3979" w:rsidP="00BE3979" w:rsidRDefault="00BE3979" w14:paraId="20631C93" w14:textId="77777777">
      <w:pPr>
        <w:pStyle w:val="1"/>
        <w:ind w:left="513" w:hanging="513"/>
      </w:pPr>
      <w:r w:rsidRPr="0033746F">
        <w:rPr>
          <w:rFonts w:hint="eastAsia"/>
        </w:rPr>
        <w:t>（</w:t>
      </w:r>
      <w:r w:rsidRPr="0033746F">
        <w:rPr>
          <w:rFonts w:hint="eastAsia"/>
        </w:rPr>
        <w:t>2004</w:t>
      </w:r>
      <w:r w:rsidRPr="0033746F">
        <w:rPr>
          <w:rFonts w:hint="eastAsia"/>
        </w:rPr>
        <w:t>年）デジタルアーカイブの構築イメージとして想定したこと</w:t>
      </w:r>
    </w:p>
    <w:p w:rsidRPr="00413DC3" w:rsidR="00BE3979" w:rsidP="00BE3979" w:rsidRDefault="00BE3979" w14:paraId="154BE409" w14:textId="77777777">
      <w:pPr>
        <w:spacing w:line="240" w:lineRule="exact"/>
        <w:jc w:val="right"/>
        <w:rPr>
          <w:szCs w:val="21"/>
          <w:lang w:eastAsia="zh-TW"/>
        </w:rPr>
      </w:pPr>
      <w:r w:rsidRPr="00BE3979">
        <w:rPr>
          <w:rFonts w:hint="eastAsia" w:ascii="ＭＳ 明朝" w:hAnsi="ＭＳ 明朝" w:cs="ＭＳ Ｐゴシック"/>
          <w:spacing w:val="26"/>
          <w:kern w:val="0"/>
          <w:szCs w:val="21"/>
          <w:fitText w:val="2100" w:id="689596416"/>
          <w:lang w:eastAsia="zh-TW"/>
        </w:rPr>
        <w:t>平成2</w:t>
      </w:r>
      <w:r w:rsidRPr="00BE3979">
        <w:rPr>
          <w:rFonts w:ascii="ＭＳ 明朝" w:hAnsi="ＭＳ 明朝" w:cs="ＭＳ Ｐゴシック"/>
          <w:spacing w:val="26"/>
          <w:kern w:val="0"/>
          <w:szCs w:val="21"/>
          <w:fitText w:val="2100" w:id="689596416"/>
          <w:lang w:eastAsia="zh-TW"/>
        </w:rPr>
        <w:t>6</w:t>
      </w:r>
      <w:r w:rsidRPr="00BE3979">
        <w:rPr>
          <w:rFonts w:hint="eastAsia" w:ascii="ＭＳ 明朝" w:hAnsi="ＭＳ 明朝" w:cs="ＭＳ Ｐゴシック"/>
          <w:spacing w:val="26"/>
          <w:kern w:val="0"/>
          <w:szCs w:val="21"/>
          <w:fitText w:val="2100" w:id="689596416"/>
          <w:lang w:eastAsia="zh-TW"/>
        </w:rPr>
        <w:t>年</w:t>
      </w:r>
      <w:r w:rsidRPr="00BE3979">
        <w:rPr>
          <w:rFonts w:ascii="ＭＳ 明朝" w:hAnsi="ＭＳ 明朝" w:cs="ＭＳ Ｐゴシック"/>
          <w:spacing w:val="26"/>
          <w:kern w:val="0"/>
          <w:szCs w:val="21"/>
          <w:fitText w:val="2100" w:id="689596416"/>
          <w:lang w:eastAsia="zh-TW"/>
        </w:rPr>
        <w:t>9</w:t>
      </w:r>
      <w:r w:rsidRPr="00BE3979">
        <w:rPr>
          <w:rFonts w:hint="eastAsia" w:ascii="ＭＳ 明朝" w:hAnsi="ＭＳ 明朝" w:cs="ＭＳ Ｐゴシック"/>
          <w:spacing w:val="26"/>
          <w:kern w:val="0"/>
          <w:szCs w:val="21"/>
          <w:fitText w:val="2100" w:id="689596416"/>
          <w:lang w:eastAsia="zh-TW"/>
        </w:rPr>
        <w:t>月</w:t>
      </w:r>
      <w:r w:rsidRPr="00BE3979">
        <w:rPr>
          <w:rFonts w:ascii="ＭＳ 明朝" w:hAnsi="ＭＳ 明朝" w:cs="ＭＳ Ｐゴシック"/>
          <w:spacing w:val="26"/>
          <w:kern w:val="0"/>
          <w:szCs w:val="21"/>
          <w:fitText w:val="2100" w:id="689596416"/>
          <w:lang w:eastAsia="zh-TW"/>
        </w:rPr>
        <w:t>1</w:t>
      </w:r>
      <w:r w:rsidRPr="00BE3979">
        <w:rPr>
          <w:rFonts w:hint="eastAsia" w:ascii="ＭＳ 明朝" w:hAnsi="ＭＳ 明朝" w:cs="ＭＳ Ｐゴシック"/>
          <w:spacing w:val="5"/>
          <w:kern w:val="0"/>
          <w:szCs w:val="21"/>
          <w:fitText w:val="2100" w:id="689596416"/>
          <w:lang w:eastAsia="zh-TW"/>
        </w:rPr>
        <w:t>日</w:t>
      </w:r>
    </w:p>
    <w:p w:rsidR="00BE3979" w:rsidP="00BE3979" w:rsidRDefault="00BE3979" w14:paraId="1B77DC54" w14:textId="77777777">
      <w:pPr>
        <w:pStyle w:val="aa"/>
        <w:spacing w:line="240" w:lineRule="exact"/>
        <w:jc w:val="right"/>
        <w:rPr>
          <w:rFonts w:ascii="ＭＳ ゴシック" w:hAnsi="ＭＳ ゴシック" w:eastAsia="PMingLiU"/>
          <w:szCs w:val="20"/>
          <w:lang w:eastAsia="zh-TW"/>
        </w:rPr>
      </w:pPr>
      <w:r w:rsidRPr="005501C0">
        <w:rPr>
          <w:rFonts w:hint="eastAsia" w:ascii="ＭＳ ゴシック" w:hAnsi="ＭＳ ゴシック" w:eastAsia="ＭＳ ゴシック"/>
          <w:szCs w:val="20"/>
          <w:lang w:eastAsia="zh-TW"/>
        </w:rPr>
        <w:t xml:space="preserve"> </w:t>
      </w:r>
      <w:r>
        <w:rPr>
          <w:rFonts w:hint="eastAsia" w:ascii="ＭＳ ゴシック" w:hAnsi="ＭＳ ゴシック" w:eastAsia="ＭＳ ゴシック"/>
          <w:szCs w:val="20"/>
          <w:lang w:eastAsia="zh-TW"/>
        </w:rPr>
        <w:t>総務部</w:t>
      </w:r>
      <w:r w:rsidRPr="005501C0">
        <w:rPr>
          <w:rFonts w:hint="eastAsia" w:ascii="ＭＳ ゴシック" w:hAnsi="ＭＳ ゴシック" w:eastAsia="ＭＳ ゴシック"/>
          <w:szCs w:val="20"/>
          <w:lang w:eastAsia="zh-TW"/>
        </w:rPr>
        <w:t xml:space="preserve">　中山</w:t>
      </w:r>
    </w:p>
    <w:p w:rsidR="00BE3979" w:rsidP="00BE3979" w:rsidRDefault="00BE3979" w14:paraId="604C38B0" w14:textId="77777777">
      <w:r>
        <w:rPr>
          <w:rFonts w:hint="eastAsia"/>
        </w:rPr>
        <w:t>今後のナショナルアーカイブ関連の議論のために、過去の経緯を総括する目的で、電子図書館中期計画</w:t>
      </w:r>
      <w:r>
        <w:rPr>
          <w:rFonts w:hint="eastAsia"/>
        </w:rPr>
        <w:t>2004</w:t>
      </w:r>
      <w:r>
        <w:rPr>
          <w:rFonts w:hint="eastAsia"/>
        </w:rPr>
        <w:t>の完成形をイメージする。</w:t>
      </w:r>
    </w:p>
    <w:p w:rsidR="00BE3979" w:rsidP="00BE3979" w:rsidRDefault="00BE3979" w14:paraId="67279E4A" w14:textId="77777777">
      <w:r>
        <w:rPr>
          <w:rFonts w:hint="eastAsia"/>
        </w:rPr>
        <w:t>まず、「国のデジタル・アーカイブ・ポータルの構築</w:t>
      </w:r>
      <w:r>
        <w:rPr>
          <w:rFonts w:hint="eastAsia"/>
        </w:rPr>
        <w:t xml:space="preserve"> : </w:t>
      </w:r>
      <w:r>
        <w:rPr>
          <w:rFonts w:hint="eastAsia"/>
        </w:rPr>
        <w:t>国立国会図書館電子図書館中期計画</w:t>
      </w:r>
      <w:r>
        <w:rPr>
          <w:rFonts w:hint="eastAsia"/>
        </w:rPr>
        <w:t>2004</w:t>
      </w:r>
      <w:r>
        <w:rPr>
          <w:rFonts w:hint="eastAsia"/>
        </w:rPr>
        <w:t>の実施に向けて」（情報の科学と技術</w:t>
      </w:r>
      <w:r>
        <w:rPr>
          <w:rFonts w:hint="eastAsia"/>
        </w:rPr>
        <w:t xml:space="preserve"> Vol. 54 (2004),</w:t>
      </w:r>
      <w:r>
        <w:rPr>
          <w:rFonts w:hint="eastAsia"/>
        </w:rPr>
        <w:t xml:space="preserve">　</w:t>
      </w:r>
      <w:r>
        <w:rPr>
          <w:rFonts w:hint="eastAsia"/>
        </w:rPr>
        <w:t>No.9</w:t>
      </w:r>
      <w:r>
        <w:rPr>
          <w:rFonts w:hint="eastAsia"/>
        </w:rPr>
        <w:t xml:space="preserve">）　</w:t>
      </w:r>
      <w:hyperlink w:history="1" r:id="rId7">
        <w:r w:rsidRPr="00587C79">
          <w:rPr>
            <w:rStyle w:val="a3"/>
            <w:rFonts w:hint="eastAsia"/>
          </w:rPr>
          <w:t>http://ci.nii.ac.jp/naid/110002826958</w:t>
        </w:r>
      </w:hyperlink>
      <w:r>
        <w:rPr>
          <w:rFonts w:hint="eastAsia"/>
        </w:rPr>
        <w:t xml:space="preserve">　から再確認したいポイントを抜粋する。</w:t>
      </w:r>
    </w:p>
    <w:p w:rsidRPr="0033746F" w:rsidR="00BE3979" w:rsidP="00BE3979" w:rsidRDefault="00BE3979" w14:paraId="75F05B5D" w14:textId="77777777"/>
    <w:p w:rsidR="00BE3979" w:rsidP="00BE3979" w:rsidRDefault="00BE3979" w14:paraId="20EE00DD" w14:textId="77777777">
      <w:pPr>
        <w:pStyle w:val="2"/>
        <w:ind w:left="568" w:hanging="568"/>
      </w:pPr>
      <w:r>
        <w:rPr>
          <w:rFonts w:hint="eastAsia"/>
        </w:rPr>
        <w:t>2004</w:t>
      </w:r>
      <w:r>
        <w:rPr>
          <w:rFonts w:hint="eastAsia"/>
        </w:rPr>
        <w:t>年に想定したこと</w:t>
      </w:r>
    </w:p>
    <w:p w:rsidRPr="0087357D" w:rsidR="00BE3979" w:rsidP="00BE3979" w:rsidRDefault="00BE3979" w14:paraId="65A3DE59" w14:textId="77777777">
      <w:pPr>
        <w:pStyle w:val="3"/>
        <w:ind w:left="171" w:hanging="171"/>
      </w:pPr>
      <w:r>
        <w:rPr>
          <w:rFonts w:hint="eastAsia"/>
        </w:rPr>
        <w:t>デジタルアーカイブ</w:t>
      </w:r>
      <w:r w:rsidRPr="0087357D">
        <w:rPr>
          <w:rFonts w:hint="eastAsia"/>
        </w:rPr>
        <w:t>・ポータルの構築に当たっての考え方</w:t>
      </w:r>
    </w:p>
    <w:p w:rsidR="00BE3979" w:rsidP="00BE3979" w:rsidRDefault="00BE3979" w14:paraId="5A95E1C9" w14:textId="77777777">
      <w:pPr>
        <w:pStyle w:val="af0"/>
        <w:numPr>
          <w:ilvl w:val="0"/>
          <w:numId w:val="234"/>
        </w:numPr>
        <w:ind w:leftChars="0"/>
        <w:rPr>
          <w:sz w:val="18"/>
        </w:rPr>
      </w:pPr>
      <w:r w:rsidRPr="00CF358C">
        <w:rPr>
          <w:rFonts w:hint="eastAsia"/>
          <w:sz w:val="18"/>
        </w:rPr>
        <w:t>まず、自らが所蔵している膨大な図書のデジタル化およびオンライン系の情報資源の収集によって、デジタルアーカイブを構築する。その際には</w:t>
      </w:r>
      <w:r w:rsidRPr="00C9130B">
        <w:rPr>
          <w:rFonts w:hint="eastAsia"/>
          <w:b/>
          <w:sz w:val="18"/>
          <w:u w:val="single"/>
        </w:rPr>
        <w:t>他機関のデジタルアーカイブとの連携を意識した仕様を適用</w:t>
      </w:r>
      <w:r w:rsidRPr="00CF358C">
        <w:rPr>
          <w:rFonts w:hint="eastAsia"/>
          <w:sz w:val="18"/>
        </w:rPr>
        <w:t>する。</w:t>
      </w:r>
    </w:p>
    <w:p w:rsidR="00BE3979" w:rsidP="00BE3979" w:rsidRDefault="00BE3979" w14:paraId="4303B39C" w14:textId="77777777">
      <w:pPr>
        <w:pStyle w:val="af0"/>
        <w:numPr>
          <w:ilvl w:val="0"/>
          <w:numId w:val="234"/>
        </w:numPr>
        <w:ind w:leftChars="0"/>
        <w:rPr>
          <w:sz w:val="18"/>
        </w:rPr>
      </w:pPr>
      <w:r w:rsidRPr="00CF358C">
        <w:rPr>
          <w:rFonts w:hint="eastAsia"/>
          <w:sz w:val="18"/>
        </w:rPr>
        <w:t>次に、</w:t>
      </w:r>
      <w:r w:rsidRPr="00C9130B">
        <w:rPr>
          <w:rFonts w:hint="eastAsia"/>
          <w:b/>
          <w:sz w:val="18"/>
          <w:u w:val="single"/>
        </w:rPr>
        <w:t>各デジタルアーカイブの提供機関に対しては、連携を意識した仕様の適用を求める。</w:t>
      </w:r>
      <w:r w:rsidRPr="00CF358C">
        <w:rPr>
          <w:rFonts w:hint="eastAsia"/>
          <w:sz w:val="18"/>
        </w:rPr>
        <w:t>そして、連携が可能になったデジタルアーカイブを統合して利用できるようにしたデジタルアーカイブ・ポータルを構築する。</w:t>
      </w:r>
    </w:p>
    <w:p w:rsidR="00BE3979" w:rsidP="00BE3979" w:rsidRDefault="00BE3979" w14:paraId="000E4E7A" w14:textId="77777777">
      <w:pPr>
        <w:pStyle w:val="af0"/>
        <w:numPr>
          <w:ilvl w:val="0"/>
          <w:numId w:val="234"/>
        </w:numPr>
        <w:ind w:leftChars="0"/>
        <w:rPr>
          <w:sz w:val="18"/>
        </w:rPr>
      </w:pPr>
      <w:r w:rsidRPr="00C9130B">
        <w:rPr>
          <w:rFonts w:hint="eastAsia"/>
          <w:b/>
          <w:sz w:val="18"/>
          <w:u w:val="single"/>
        </w:rPr>
        <w:t>様々な利用者層、利用形態に応じ</w:t>
      </w:r>
      <w:r w:rsidRPr="00CF358C">
        <w:rPr>
          <w:rFonts w:hint="eastAsia"/>
          <w:sz w:val="18"/>
        </w:rPr>
        <w:t>、様々な機関が自らの優位性を生かして</w:t>
      </w:r>
      <w:r w:rsidRPr="00C9130B">
        <w:rPr>
          <w:rFonts w:hint="eastAsia"/>
          <w:b/>
          <w:sz w:val="18"/>
          <w:u w:val="single"/>
        </w:rPr>
        <w:t>情報に到達するための情報、ナビゲーションの仕組み</w:t>
      </w:r>
      <w:r w:rsidRPr="00CF358C">
        <w:rPr>
          <w:rFonts w:hint="eastAsia"/>
          <w:sz w:val="18"/>
        </w:rPr>
        <w:t>などを付加価値として提供するポータルを構築する。</w:t>
      </w:r>
    </w:p>
    <w:p w:rsidRPr="00CF358C" w:rsidR="00BE3979" w:rsidP="00BE3979" w:rsidRDefault="00BE3979" w14:paraId="3FE559E3" w14:textId="77777777">
      <w:pPr>
        <w:pStyle w:val="af0"/>
        <w:numPr>
          <w:ilvl w:val="1"/>
          <w:numId w:val="234"/>
        </w:numPr>
        <w:ind w:leftChars="0"/>
        <w:rPr>
          <w:sz w:val="18"/>
        </w:rPr>
      </w:pPr>
      <w:r w:rsidRPr="00C9130B">
        <w:rPr>
          <w:rFonts w:hint="eastAsia"/>
          <w:b/>
          <w:sz w:val="18"/>
          <w:u w:val="single"/>
        </w:rPr>
        <w:t>NDLは、ポータルの1つ</w:t>
      </w:r>
      <w:r w:rsidRPr="00CF358C">
        <w:rPr>
          <w:rFonts w:hint="eastAsia"/>
          <w:sz w:val="18"/>
        </w:rPr>
        <w:t>として、自らが保有する膨大な情報を、広く一般に提供するためのポータルの構築を目指し、様々なポータルとともに、日本のデジタルアーカイブ・ポータルを構築し、利用されることを目指す。</w:t>
      </w:r>
    </w:p>
    <w:p w:rsidRPr="0087357D" w:rsidR="00BE3979" w:rsidP="00BE3979" w:rsidRDefault="00BE3979" w14:paraId="5CB642D0" w14:textId="77777777">
      <w:pPr>
        <w:pStyle w:val="3"/>
        <w:ind w:left="171" w:hanging="171"/>
      </w:pPr>
      <w:r w:rsidRPr="0087357D">
        <w:rPr>
          <w:rFonts w:hint="eastAsia"/>
        </w:rPr>
        <w:t>情報探索行動における図書館の方向性</w:t>
      </w:r>
    </w:p>
    <w:p w:rsidRPr="002E6FF7" w:rsidR="00BE3979" w:rsidP="00BE3979" w:rsidRDefault="00BE3979" w14:paraId="572E1BE0" w14:textId="77777777">
      <w:pPr>
        <w:pStyle w:val="af0"/>
        <w:numPr>
          <w:ilvl w:val="0"/>
          <w:numId w:val="235"/>
        </w:numPr>
        <w:ind w:leftChars="0"/>
        <w:rPr>
          <w:sz w:val="18"/>
        </w:rPr>
      </w:pPr>
      <w:r w:rsidRPr="002E6FF7">
        <w:rPr>
          <w:rFonts w:hint="eastAsia"/>
          <w:sz w:val="18"/>
        </w:rPr>
        <w:t>図書館は、紙の資料の時代から「情報探索することを助けること」を仕事としてきた。しかし、現在のように多くの情報が氾濫し、かつ様々なジャンルでの情報探索のニーズに応えるためには、図書館自身の業務のやり方も変わっていかなければならない。</w:t>
      </w:r>
    </w:p>
    <w:p w:rsidR="00BE3979" w:rsidP="00BE3979" w:rsidRDefault="00BE3979" w14:paraId="1EF032F3" w14:textId="77777777">
      <w:pPr>
        <w:pStyle w:val="af0"/>
        <w:numPr>
          <w:ilvl w:val="0"/>
          <w:numId w:val="235"/>
        </w:numPr>
        <w:ind w:leftChars="0"/>
        <w:rPr>
          <w:sz w:val="18"/>
        </w:rPr>
      </w:pPr>
      <w:r w:rsidRPr="002E6FF7">
        <w:rPr>
          <w:rFonts w:hint="eastAsia"/>
          <w:sz w:val="18"/>
        </w:rPr>
        <w:t>一つ目は、</w:t>
      </w:r>
      <w:r w:rsidRPr="00C9130B">
        <w:rPr>
          <w:rFonts w:hint="eastAsia"/>
          <w:b/>
          <w:sz w:val="18"/>
          <w:u w:val="single"/>
        </w:rPr>
        <w:t>「個別の図書館から、壁のない図書館へ」</w:t>
      </w:r>
    </w:p>
    <w:p w:rsidRPr="002E6FF7" w:rsidR="00BE3979" w:rsidP="00BE3979" w:rsidRDefault="00BE3979" w14:paraId="7FDF4E31" w14:textId="77777777">
      <w:pPr>
        <w:pStyle w:val="af0"/>
        <w:numPr>
          <w:ilvl w:val="1"/>
          <w:numId w:val="235"/>
        </w:numPr>
        <w:ind w:leftChars="0"/>
        <w:rPr>
          <w:sz w:val="18"/>
        </w:rPr>
      </w:pPr>
      <w:r w:rsidRPr="002E6FF7">
        <w:rPr>
          <w:rFonts w:hint="eastAsia"/>
          <w:sz w:val="18"/>
        </w:rPr>
        <w:t>個別の図書館が、自館の所蔵資料に関する情報提供だけでは、利用者の情報収集行動を支援できない。「個別図書館サービスの横断的利用が可能になるようなサービスの提供を目指す」必要がある。</w:t>
      </w:r>
    </w:p>
    <w:p w:rsidR="00BE3979" w:rsidP="00BE3979" w:rsidRDefault="00BE3979" w14:paraId="34C7BDAA" w14:textId="77777777">
      <w:pPr>
        <w:pStyle w:val="af0"/>
        <w:numPr>
          <w:ilvl w:val="0"/>
          <w:numId w:val="235"/>
        </w:numPr>
        <w:ind w:leftChars="0"/>
        <w:rPr>
          <w:sz w:val="18"/>
        </w:rPr>
      </w:pPr>
      <w:r w:rsidRPr="002E6FF7">
        <w:rPr>
          <w:rFonts w:hint="eastAsia"/>
          <w:sz w:val="18"/>
        </w:rPr>
        <w:t>二つ目は、</w:t>
      </w:r>
      <w:r w:rsidRPr="00C9130B">
        <w:rPr>
          <w:rFonts w:hint="eastAsia"/>
          <w:b/>
          <w:sz w:val="18"/>
          <w:u w:val="single"/>
        </w:rPr>
        <w:t>「図書館サービスの枠を越えて」</w:t>
      </w:r>
    </w:p>
    <w:p w:rsidRPr="002E6FF7" w:rsidR="00BE3979" w:rsidP="00BE3979" w:rsidRDefault="00BE3979" w14:paraId="6DC3F301" w14:textId="77777777">
      <w:pPr>
        <w:pStyle w:val="af0"/>
        <w:numPr>
          <w:ilvl w:val="1"/>
          <w:numId w:val="235"/>
        </w:numPr>
        <w:ind w:leftChars="0"/>
        <w:rPr>
          <w:sz w:val="18"/>
        </w:rPr>
      </w:pPr>
      <w:r w:rsidRPr="002E6FF7">
        <w:rPr>
          <w:rFonts w:hint="eastAsia"/>
          <w:sz w:val="18"/>
        </w:rPr>
        <w:t>図書館だけでは、利用者の情報収集行動を支援できない。「同じ分野、同じ利用者層をターゲットにした複数の専門情報サイトが連携して、利用者がワンストップで利用できるようにする」ことが大切と考える。</w:t>
      </w:r>
    </w:p>
    <w:p w:rsidRPr="0087357D" w:rsidR="00BE3979" w:rsidP="00BE3979" w:rsidRDefault="00BE3979" w14:paraId="114E5BD0" w14:textId="77777777">
      <w:pPr>
        <w:pStyle w:val="3"/>
        <w:ind w:left="171" w:hanging="171"/>
      </w:pPr>
      <w:r>
        <w:rPr>
          <w:rFonts w:hint="eastAsia"/>
        </w:rPr>
        <w:t>デジタルアーカイブ</w:t>
      </w:r>
      <w:r w:rsidRPr="0087357D">
        <w:rPr>
          <w:rFonts w:hint="eastAsia"/>
        </w:rPr>
        <w:t>へのアクセス</w:t>
      </w:r>
    </w:p>
    <w:p w:rsidRPr="0087357D" w:rsidR="00BE3979" w:rsidP="00BE3979" w:rsidRDefault="00BE3979" w14:paraId="0624E427" w14:textId="77777777">
      <w:pPr>
        <w:pStyle w:val="4"/>
        <w:numPr>
          <w:ilvl w:val="0"/>
          <w:numId w:val="247"/>
        </w:numPr>
      </w:pPr>
      <w:r w:rsidRPr="0087357D">
        <w:rPr>
          <w:rFonts w:hint="eastAsia"/>
        </w:rPr>
        <w:t>二次情報の統合検索サービスの提供</w:t>
      </w:r>
    </w:p>
    <w:p w:rsidR="00BE3979" w:rsidP="00BE3979" w:rsidRDefault="00BE3979" w14:paraId="50515860" w14:textId="77777777">
      <w:pPr>
        <w:pStyle w:val="af0"/>
        <w:numPr>
          <w:ilvl w:val="0"/>
          <w:numId w:val="236"/>
        </w:numPr>
        <w:ind w:leftChars="0"/>
        <w:rPr>
          <w:sz w:val="18"/>
        </w:rPr>
      </w:pPr>
      <w:r w:rsidRPr="002E6FF7">
        <w:rPr>
          <w:rFonts w:hint="eastAsia"/>
          <w:sz w:val="18"/>
        </w:rPr>
        <w:t>図書館、学術ポータル、電子政府、民間ポータル、専門情報サイト等の目録、インデックスを、商用あるいはライセンス付きの電子資源に制限されることなく、異なる対象資源に対する統合的な探索及び情報検索をできるようにすることである。</w:t>
      </w:r>
    </w:p>
    <w:p w:rsidRPr="002E6FF7" w:rsidR="00BE3979" w:rsidP="00BE3979" w:rsidRDefault="00BE3979" w14:paraId="5BB83B28" w14:textId="77777777">
      <w:pPr>
        <w:pStyle w:val="af0"/>
        <w:numPr>
          <w:ilvl w:val="0"/>
          <w:numId w:val="236"/>
        </w:numPr>
        <w:ind w:leftChars="0"/>
        <w:rPr>
          <w:sz w:val="18"/>
        </w:rPr>
      </w:pPr>
      <w:r w:rsidRPr="002E6FF7">
        <w:rPr>
          <w:rFonts w:hint="eastAsia"/>
          <w:sz w:val="18"/>
        </w:rPr>
        <w:t>その際は、記述的メタデータの統合的な検索・情報探索を提供し、ポータルは、探索の設定・コントロール段階でユーザを支援し、探索結果が確実に再現されることを保証する。</w:t>
      </w:r>
    </w:p>
    <w:p w:rsidRPr="0087357D" w:rsidR="00BE3979" w:rsidP="00BE3979" w:rsidRDefault="00BE3979" w14:paraId="45C25708" w14:textId="77777777">
      <w:pPr>
        <w:pStyle w:val="4"/>
      </w:pPr>
      <w:r w:rsidRPr="0087357D">
        <w:rPr>
          <w:rFonts w:hint="eastAsia"/>
        </w:rPr>
        <w:t>一次情報の統合閲覧サービスの提供</w:t>
      </w:r>
    </w:p>
    <w:p w:rsidR="00BE3979" w:rsidP="00BE3979" w:rsidRDefault="00BE3979" w14:paraId="4B919E27" w14:textId="77777777">
      <w:pPr>
        <w:pStyle w:val="af0"/>
        <w:numPr>
          <w:ilvl w:val="0"/>
          <w:numId w:val="237"/>
        </w:numPr>
        <w:ind w:leftChars="0"/>
        <w:rPr>
          <w:sz w:val="18"/>
        </w:rPr>
      </w:pPr>
      <w:r w:rsidRPr="002E6FF7">
        <w:rPr>
          <w:rFonts w:hint="eastAsia"/>
          <w:sz w:val="18"/>
        </w:rPr>
        <w:t>目録の検索結果から、自組織及び他機関が提供する一次情報を直接閲覧する機能を構築することであり、検索結果がインターネットで提供可能なデジタルコンテンツの場合はイメージ、フルテキストで閲覧できるようにし、デジタルコンテンツがなかった場合は、NDLの遠隔複写サービス等のドキュメントデリバリのサービスへつなげる。</w:t>
      </w:r>
    </w:p>
    <w:p w:rsidRPr="002E6FF7" w:rsidR="00BE3979" w:rsidP="00BE3979" w:rsidRDefault="00BE3979" w14:paraId="2C6D2C9D" w14:textId="77777777">
      <w:pPr>
        <w:pStyle w:val="af0"/>
        <w:numPr>
          <w:ilvl w:val="0"/>
          <w:numId w:val="237"/>
        </w:numPr>
        <w:ind w:leftChars="0"/>
        <w:rPr>
          <w:sz w:val="18"/>
        </w:rPr>
      </w:pPr>
      <w:r w:rsidRPr="002E6FF7">
        <w:rPr>
          <w:rFonts w:hint="eastAsia"/>
          <w:sz w:val="18"/>
        </w:rPr>
        <w:t>将来的には、有料コンテンツであった場合はそのコンテンツの注文サービス等へ誘導する。</w:t>
      </w:r>
      <w:r w:rsidRPr="00C9130B">
        <w:rPr>
          <w:rFonts w:hint="eastAsia"/>
          <w:b/>
          <w:sz w:val="18"/>
          <w:u w:val="single"/>
        </w:rPr>
        <w:t>オンライン出版の各サイトや、Amazon.comのようなインターネット書店、いわゆる古本屋もWebサイトで注文を受け付けており、それらも誘導先の1つ</w:t>
      </w:r>
      <w:r w:rsidRPr="002E6FF7">
        <w:rPr>
          <w:rFonts w:hint="eastAsia"/>
          <w:sz w:val="18"/>
        </w:rPr>
        <w:t>と想定する。</w:t>
      </w:r>
    </w:p>
    <w:p w:rsidRPr="0087357D" w:rsidR="00BE3979" w:rsidP="00BE3979" w:rsidRDefault="00BE3979" w14:paraId="735552D5" w14:textId="77777777">
      <w:pPr>
        <w:pStyle w:val="2"/>
        <w:ind w:left="568" w:hanging="568"/>
      </w:pPr>
      <w:r w:rsidRPr="0087357D">
        <w:rPr>
          <w:rFonts w:hint="eastAsia"/>
        </w:rPr>
        <w:t>ポータルから見た</w:t>
      </w:r>
      <w:r>
        <w:rPr>
          <w:rFonts w:hint="eastAsia"/>
        </w:rPr>
        <w:t>デジタルアーカイブ</w:t>
      </w:r>
      <w:r w:rsidRPr="0087357D">
        <w:rPr>
          <w:rFonts w:hint="eastAsia"/>
        </w:rPr>
        <w:t>の要件</w:t>
      </w:r>
    </w:p>
    <w:p w:rsidRPr="00F6515A" w:rsidR="00BE3979" w:rsidP="00BE3979" w:rsidRDefault="00BE3979" w14:paraId="2B57A061" w14:textId="77777777">
      <w:pPr>
        <w:pStyle w:val="af0"/>
        <w:numPr>
          <w:ilvl w:val="0"/>
          <w:numId w:val="238"/>
        </w:numPr>
        <w:ind w:leftChars="0"/>
        <w:rPr>
          <w:sz w:val="18"/>
        </w:rPr>
      </w:pPr>
      <w:r w:rsidRPr="00F6515A">
        <w:rPr>
          <w:rFonts w:hint="eastAsia"/>
          <w:sz w:val="18"/>
        </w:rPr>
        <w:t>デジタルアーカイブ・ポータルが提供すべきサービスを実現するためには、デジタルアーカイブは次の要件を持つ必要があると考える。</w:t>
      </w:r>
    </w:p>
    <w:p w:rsidR="00BE3979" w:rsidP="00BE3979" w:rsidRDefault="00BE3979" w14:paraId="5BB06B66" w14:textId="77777777">
      <w:pPr>
        <w:pStyle w:val="af0"/>
        <w:numPr>
          <w:ilvl w:val="0"/>
          <w:numId w:val="238"/>
        </w:numPr>
        <w:ind w:leftChars="0"/>
        <w:rPr>
          <w:sz w:val="18"/>
        </w:rPr>
      </w:pPr>
      <w:r w:rsidRPr="00F6515A">
        <w:rPr>
          <w:rFonts w:hint="eastAsia"/>
          <w:sz w:val="18"/>
        </w:rPr>
        <w:t>デジタルアーカイブとしてコンテンツを提供するデータプロバイダは、一次情報としてのコンテンツ、一次情報へのアクセス手段のために編集された二次情報を保有する。</w:t>
      </w:r>
    </w:p>
    <w:p w:rsidRPr="00F6515A" w:rsidR="00BE3979" w:rsidP="00BE3979" w:rsidRDefault="00BE3979" w14:paraId="1A1510CF" w14:textId="77777777">
      <w:pPr>
        <w:pStyle w:val="af0"/>
        <w:numPr>
          <w:ilvl w:val="0"/>
          <w:numId w:val="238"/>
        </w:numPr>
        <w:ind w:leftChars="0"/>
        <w:rPr>
          <w:sz w:val="18"/>
        </w:rPr>
      </w:pPr>
      <w:r w:rsidRPr="00F6515A">
        <w:rPr>
          <w:rFonts w:hint="eastAsia"/>
          <w:sz w:val="18"/>
        </w:rPr>
        <w:t>デジタルアーカイブ内のコンテンツに対して付加価値を付けたり、検索を支援する</w:t>
      </w:r>
      <w:r w:rsidRPr="00C9130B">
        <w:rPr>
          <w:rFonts w:hint="eastAsia"/>
          <w:b/>
          <w:sz w:val="18"/>
          <w:u w:val="single"/>
        </w:rPr>
        <w:t>サービスプロバイダは、必要な検索語を導出するための辞書、案内情報、コンテンツに関する解題等の情報をデータベース化して保有</w:t>
      </w:r>
      <w:r w:rsidRPr="00F6515A">
        <w:rPr>
          <w:rFonts w:hint="eastAsia"/>
          <w:sz w:val="18"/>
        </w:rPr>
        <w:t>する。</w:t>
      </w:r>
    </w:p>
    <w:p w:rsidR="00BE3979" w:rsidP="00BE3979" w:rsidRDefault="00BE3979" w14:paraId="35328621" w14:textId="77777777">
      <w:pPr>
        <w:pStyle w:val="af0"/>
        <w:numPr>
          <w:ilvl w:val="0"/>
          <w:numId w:val="238"/>
        </w:numPr>
        <w:ind w:leftChars="0"/>
        <w:rPr>
          <w:sz w:val="18"/>
        </w:rPr>
      </w:pPr>
      <w:r w:rsidRPr="00F6515A">
        <w:rPr>
          <w:rFonts w:hint="eastAsia"/>
          <w:sz w:val="18"/>
        </w:rPr>
        <w:t>データプロバイダが持っているコンテンツを統合的に利用するためには、それぞれのデータプロバイダが持っているコンテンツに関するメタデータが機械的に利用できる必要がある。またそのメタデータの利用に関しては、横断的な検索をしていく仕組みと、メタを収集しておいてそれを検索に利用していく仕組みがある。</w:t>
      </w:r>
    </w:p>
    <w:p w:rsidRPr="0087357D" w:rsidR="00BE3979" w:rsidP="00BE3979" w:rsidRDefault="00BE3979" w14:paraId="6E506AEA" w14:textId="77777777">
      <w:pPr>
        <w:pStyle w:val="3"/>
        <w:ind w:left="171" w:hanging="171"/>
      </w:pPr>
      <w:r w:rsidRPr="0087357D">
        <w:rPr>
          <w:rFonts w:hint="eastAsia"/>
        </w:rPr>
        <w:t>コンテンツ仕様</w:t>
      </w:r>
    </w:p>
    <w:p w:rsidRPr="00986982" w:rsidR="00BE3979" w:rsidP="00BE3979" w:rsidRDefault="00BE3979" w14:paraId="1E22856D" w14:textId="77777777">
      <w:pPr>
        <w:pStyle w:val="af0"/>
        <w:numPr>
          <w:ilvl w:val="0"/>
          <w:numId w:val="238"/>
        </w:numPr>
        <w:ind w:leftChars="0"/>
        <w:rPr>
          <w:sz w:val="18"/>
        </w:rPr>
      </w:pPr>
      <w:r w:rsidRPr="00986982">
        <w:rPr>
          <w:rFonts w:hint="eastAsia"/>
          <w:sz w:val="18"/>
        </w:rPr>
        <w:t>情報の内部形式は、</w:t>
      </w:r>
      <w:r w:rsidRPr="00C9130B">
        <w:rPr>
          <w:rFonts w:hint="eastAsia"/>
          <w:b/>
          <w:sz w:val="18"/>
          <w:u w:val="single"/>
        </w:rPr>
        <w:t>完全に一つの形式で統一することは非現実的だが、統合利用のためには外部インターフェースの共通化が必要</w:t>
      </w:r>
      <w:r w:rsidRPr="00986982">
        <w:rPr>
          <w:rFonts w:hint="eastAsia"/>
          <w:sz w:val="18"/>
        </w:rPr>
        <w:t>であり、そのためには、コンテンツやメタの内部形式も、ある程度共通化している必要がある。</w:t>
      </w:r>
    </w:p>
    <w:p w:rsidR="00BE3979" w:rsidP="00BE3979" w:rsidRDefault="00BE3979" w14:paraId="2D656829" w14:textId="77777777">
      <w:pPr>
        <w:pStyle w:val="af0"/>
        <w:numPr>
          <w:ilvl w:val="0"/>
          <w:numId w:val="238"/>
        </w:numPr>
        <w:ind w:leftChars="0"/>
        <w:rPr>
          <w:sz w:val="18"/>
        </w:rPr>
      </w:pPr>
      <w:r w:rsidRPr="00986982">
        <w:rPr>
          <w:rFonts w:hint="eastAsia"/>
          <w:sz w:val="18"/>
        </w:rPr>
        <w:t>コンテンツに関しては、</w:t>
      </w:r>
      <w:r w:rsidRPr="00C9130B">
        <w:rPr>
          <w:rFonts w:hint="eastAsia"/>
          <w:b/>
          <w:sz w:val="18"/>
          <w:u w:val="single"/>
        </w:rPr>
        <w:t>将来的にも広く普及が見込め、利用が保証される形式を採用</w:t>
      </w:r>
      <w:r w:rsidRPr="00986982">
        <w:rPr>
          <w:rFonts w:hint="eastAsia"/>
          <w:sz w:val="18"/>
        </w:rPr>
        <w:t>する必要がある。メタの記述内容に関しても、検索のヒット率をあげるためには、</w:t>
      </w:r>
      <w:r w:rsidRPr="00C9130B">
        <w:rPr>
          <w:rFonts w:hint="eastAsia"/>
          <w:b/>
          <w:sz w:val="18"/>
          <w:u w:val="single"/>
        </w:rPr>
        <w:t>記述されるべき項目とその記述内容に関して、目録規則等を意識してある程度は統制された形</w:t>
      </w:r>
      <w:r w:rsidRPr="00986982">
        <w:rPr>
          <w:rFonts w:hint="eastAsia"/>
          <w:sz w:val="18"/>
        </w:rPr>
        <w:t>でなければならない。</w:t>
      </w:r>
    </w:p>
    <w:p w:rsidR="00BE3979" w:rsidP="00BE3979" w:rsidRDefault="00BE3979" w14:paraId="2659C443" w14:textId="77777777">
      <w:pPr>
        <w:pStyle w:val="af0"/>
        <w:numPr>
          <w:ilvl w:val="1"/>
          <w:numId w:val="238"/>
        </w:numPr>
        <w:ind w:leftChars="0"/>
        <w:rPr>
          <w:sz w:val="18"/>
        </w:rPr>
      </w:pPr>
      <w:r w:rsidRPr="00986982">
        <w:rPr>
          <w:rFonts w:hint="eastAsia"/>
          <w:sz w:val="18"/>
        </w:rPr>
        <w:t>また、人手で全てのコンテンツにメタを付与していくことは膨大な工数がかかるため、メタデータの自動付与も実現する必要があるが、</w:t>
      </w:r>
    </w:p>
    <w:p w:rsidR="00BE3979" w:rsidP="00BE3979" w:rsidRDefault="00BE3979" w14:paraId="5CCB103C" w14:textId="77777777">
      <w:pPr>
        <w:pStyle w:val="af0"/>
        <w:numPr>
          <w:ilvl w:val="1"/>
          <w:numId w:val="238"/>
        </w:numPr>
        <w:ind w:leftChars="0"/>
        <w:rPr>
          <w:sz w:val="18"/>
        </w:rPr>
      </w:pPr>
      <w:r w:rsidRPr="00986982">
        <w:rPr>
          <w:rFonts w:hint="eastAsia"/>
          <w:sz w:val="18"/>
        </w:rPr>
        <w:t>そのためには、</w:t>
      </w:r>
      <w:r w:rsidRPr="008F6E78">
        <w:rPr>
          <w:rFonts w:hint="eastAsia"/>
          <w:b/>
          <w:sz w:val="18"/>
          <w:u w:val="single"/>
        </w:rPr>
        <w:t>コンテンツからメタを自動生成できる要素がコンテンツそのものに存在</w:t>
      </w:r>
      <w:r w:rsidRPr="00986982">
        <w:rPr>
          <w:rFonts w:hint="eastAsia"/>
          <w:sz w:val="18"/>
        </w:rPr>
        <w:t>しなければならない。</w:t>
      </w:r>
    </w:p>
    <w:p w:rsidRPr="00986982" w:rsidR="00BE3979" w:rsidP="00BE3979" w:rsidRDefault="00BE3979" w14:paraId="753ABC17" w14:textId="77777777">
      <w:pPr>
        <w:pStyle w:val="af0"/>
        <w:numPr>
          <w:ilvl w:val="0"/>
          <w:numId w:val="238"/>
        </w:numPr>
        <w:ind w:leftChars="0"/>
        <w:rPr>
          <w:sz w:val="18"/>
        </w:rPr>
      </w:pPr>
      <w:r w:rsidRPr="00986982">
        <w:rPr>
          <w:rFonts w:hint="eastAsia"/>
          <w:sz w:val="18"/>
        </w:rPr>
        <w:t>将来的には、Webページやテキスト系文書は、HTML文書やPDF文書ではなく、</w:t>
      </w:r>
      <w:r w:rsidRPr="008F6E78">
        <w:rPr>
          <w:rFonts w:hint="eastAsia"/>
          <w:b/>
          <w:sz w:val="18"/>
          <w:u w:val="single"/>
        </w:rPr>
        <w:t>文書に構造と意味を持たせたXML文書の形で公開されていくことが望まれる</w:t>
      </w:r>
      <w:r w:rsidRPr="00986982">
        <w:rPr>
          <w:rFonts w:hint="eastAsia"/>
          <w:sz w:val="18"/>
        </w:rPr>
        <w:t>。また、画像・音声系の情報のファイル形式に関しては、多くの標準が存在しており統一していくことは困難であるが、少なくともそれぞれのファイルのプロパティには最低限のメタ情報が付与されていくことが必要である。</w:t>
      </w:r>
    </w:p>
    <w:p w:rsidRPr="0087357D" w:rsidR="00BE3979" w:rsidP="00BE3979" w:rsidRDefault="00BE3979" w14:paraId="694EA694" w14:textId="77777777">
      <w:pPr>
        <w:pStyle w:val="3"/>
        <w:ind w:left="171" w:hanging="171"/>
      </w:pPr>
      <w:r w:rsidRPr="0087357D">
        <w:rPr>
          <w:rFonts w:hint="eastAsia"/>
        </w:rPr>
        <w:t>インターフェース仕様</w:t>
      </w:r>
    </w:p>
    <w:p w:rsidR="00BE3979" w:rsidP="00BE3979" w:rsidRDefault="00BE3979" w14:paraId="09596F15" w14:textId="77777777">
      <w:pPr>
        <w:pStyle w:val="af0"/>
        <w:numPr>
          <w:ilvl w:val="0"/>
          <w:numId w:val="239"/>
        </w:numPr>
        <w:ind w:leftChars="0"/>
        <w:rPr>
          <w:sz w:val="18"/>
        </w:rPr>
      </w:pPr>
      <w:r w:rsidRPr="00986982">
        <w:rPr>
          <w:rFonts w:hint="eastAsia"/>
          <w:sz w:val="18"/>
        </w:rPr>
        <w:t>ポータルが対象とするデジタルアーカイブは、最終的には</w:t>
      </w:r>
      <w:r w:rsidRPr="008F6E78">
        <w:rPr>
          <w:rFonts w:hint="eastAsia"/>
          <w:b/>
          <w:sz w:val="18"/>
          <w:u w:val="single"/>
        </w:rPr>
        <w:t>図書館界だけでなく</w:t>
      </w:r>
      <w:r w:rsidRPr="00986982">
        <w:rPr>
          <w:rFonts w:hint="eastAsia"/>
          <w:sz w:val="18"/>
        </w:rPr>
        <w:t>、政府及び政府関係機関、公共機関、民間問わず広く世の中にあるWebサイトであり、様々な業種・業態を対象とする。</w:t>
      </w:r>
    </w:p>
    <w:p w:rsidR="00BE3979" w:rsidP="00BE3979" w:rsidRDefault="00BE3979" w14:paraId="47074102" w14:textId="77777777">
      <w:pPr>
        <w:pStyle w:val="af0"/>
        <w:numPr>
          <w:ilvl w:val="0"/>
          <w:numId w:val="239"/>
        </w:numPr>
        <w:ind w:leftChars="0"/>
        <w:rPr>
          <w:sz w:val="18"/>
        </w:rPr>
      </w:pPr>
      <w:r w:rsidRPr="00986982">
        <w:rPr>
          <w:rFonts w:hint="eastAsia"/>
          <w:sz w:val="18"/>
        </w:rPr>
        <w:t>そのようなサイトを対象とした連携のためには、</w:t>
      </w:r>
      <w:r w:rsidRPr="008F6E78">
        <w:rPr>
          <w:rFonts w:hint="eastAsia"/>
          <w:b/>
          <w:sz w:val="18"/>
          <w:u w:val="single"/>
        </w:rPr>
        <w:t>広く普及が見込まれているインターフェース仕様を採用</w:t>
      </w:r>
      <w:r w:rsidRPr="00986982">
        <w:rPr>
          <w:rFonts w:hint="eastAsia"/>
          <w:sz w:val="18"/>
        </w:rPr>
        <w:t>する必要がある。</w:t>
      </w:r>
    </w:p>
    <w:p w:rsidR="00BE3979" w:rsidP="00BE3979" w:rsidRDefault="00BE3979" w14:paraId="7C55D565" w14:textId="77777777">
      <w:pPr>
        <w:pStyle w:val="af0"/>
        <w:numPr>
          <w:ilvl w:val="0"/>
          <w:numId w:val="239"/>
        </w:numPr>
        <w:ind w:leftChars="0"/>
        <w:rPr>
          <w:sz w:val="18"/>
        </w:rPr>
      </w:pPr>
      <w:r w:rsidRPr="00986982">
        <w:rPr>
          <w:rFonts w:hint="eastAsia"/>
          <w:sz w:val="18"/>
        </w:rPr>
        <w:t>共通インターフェースのレベルとしては、</w:t>
      </w:r>
    </w:p>
    <w:p w:rsidR="00BE3979" w:rsidP="00BE3979" w:rsidRDefault="00BE3979" w14:paraId="03E88492" w14:textId="77777777">
      <w:pPr>
        <w:pStyle w:val="af0"/>
        <w:numPr>
          <w:ilvl w:val="1"/>
          <w:numId w:val="239"/>
        </w:numPr>
        <w:ind w:leftChars="0"/>
        <w:rPr>
          <w:sz w:val="18"/>
        </w:rPr>
      </w:pPr>
      <w:r w:rsidRPr="00986982">
        <w:rPr>
          <w:rFonts w:hint="eastAsia"/>
          <w:sz w:val="18"/>
        </w:rPr>
        <w:t>個別に仕様の異なるデータベースのデータ操作言語レベル、仕様がある程度統一され</w:t>
      </w:r>
      <w:r>
        <w:rPr>
          <w:rFonts w:hint="eastAsia"/>
          <w:sz w:val="18"/>
        </w:rPr>
        <w:t>たデータベースでの登録・更新・検索処理のアクセスメソッドレベル</w:t>
      </w:r>
    </w:p>
    <w:p w:rsidRPr="00986982" w:rsidR="00BE3979" w:rsidP="00BE3979" w:rsidRDefault="00BE3979" w14:paraId="0A3298B4" w14:textId="77777777">
      <w:pPr>
        <w:pStyle w:val="af0"/>
        <w:numPr>
          <w:ilvl w:val="1"/>
          <w:numId w:val="239"/>
        </w:numPr>
        <w:ind w:leftChars="0"/>
        <w:rPr>
          <w:sz w:val="18"/>
        </w:rPr>
      </w:pPr>
      <w:r w:rsidRPr="00986982">
        <w:rPr>
          <w:rFonts w:hint="eastAsia"/>
          <w:sz w:val="18"/>
        </w:rPr>
        <w:t>それぞれがサービスとして構築されているシステムに対するリクエストとレスポンスの形での情報の受け渡しのレベルが考えられる。</w:t>
      </w:r>
    </w:p>
    <w:p w:rsidRPr="0087357D" w:rsidR="00BE3979" w:rsidP="00BE3979" w:rsidRDefault="00BE3979" w14:paraId="5218E5B1" w14:textId="77777777">
      <w:pPr>
        <w:pStyle w:val="4"/>
        <w:numPr>
          <w:ilvl w:val="0"/>
          <w:numId w:val="9"/>
        </w:numPr>
      </w:pPr>
      <w:r w:rsidRPr="0087357D">
        <w:rPr>
          <w:rFonts w:hint="eastAsia"/>
        </w:rPr>
        <w:t>データベースへのアクセスレベル</w:t>
      </w:r>
    </w:p>
    <w:p w:rsidRPr="00986982" w:rsidR="00BE3979" w:rsidP="00BE3979" w:rsidRDefault="00BE3979" w14:paraId="203088E6" w14:textId="77777777">
      <w:pPr>
        <w:pStyle w:val="af0"/>
        <w:numPr>
          <w:ilvl w:val="0"/>
          <w:numId w:val="240"/>
        </w:numPr>
        <w:ind w:leftChars="0"/>
        <w:rPr>
          <w:sz w:val="18"/>
        </w:rPr>
      </w:pPr>
      <w:r w:rsidRPr="00986982">
        <w:rPr>
          <w:rFonts w:hint="eastAsia"/>
          <w:sz w:val="18"/>
        </w:rPr>
        <w:t>これは、それぞれのデータベースに対して、その</w:t>
      </w:r>
      <w:r w:rsidRPr="008F6E78">
        <w:rPr>
          <w:rFonts w:hint="eastAsia"/>
          <w:b/>
          <w:sz w:val="18"/>
          <w:u w:val="single"/>
        </w:rPr>
        <w:t>データベースのスキーマに従ってSQL等のレベルで操作する</w:t>
      </w:r>
      <w:r w:rsidRPr="00986982">
        <w:rPr>
          <w:rFonts w:hint="eastAsia"/>
          <w:sz w:val="18"/>
        </w:rPr>
        <w:t>もので、データベースの論理構造そのものを把握していなければならず、他機関との連携では、仕様変更の影響を受けやす</w:t>
      </w:r>
      <w:r>
        <w:rPr>
          <w:rFonts w:hint="eastAsia"/>
          <w:sz w:val="18"/>
        </w:rPr>
        <w:t>い</w:t>
      </w:r>
      <w:r w:rsidRPr="00986982">
        <w:rPr>
          <w:rFonts w:hint="eastAsia"/>
          <w:sz w:val="18"/>
        </w:rPr>
        <w:t>。</w:t>
      </w:r>
    </w:p>
    <w:p w:rsidRPr="0087357D" w:rsidR="00BE3979" w:rsidP="00BE3979" w:rsidRDefault="00BE3979" w14:paraId="0100B1FB" w14:textId="77777777">
      <w:pPr>
        <w:pStyle w:val="4"/>
      </w:pPr>
      <w:r w:rsidRPr="0087357D">
        <w:rPr>
          <w:rFonts w:hint="eastAsia"/>
        </w:rPr>
        <w:t>データアーカイブへのアクセスレベル</w:t>
      </w:r>
    </w:p>
    <w:p w:rsidR="00BE3979" w:rsidP="00BE3979" w:rsidRDefault="00BE3979" w14:paraId="12B8962B" w14:textId="77777777">
      <w:pPr>
        <w:pStyle w:val="af0"/>
        <w:numPr>
          <w:ilvl w:val="0"/>
          <w:numId w:val="240"/>
        </w:numPr>
        <w:ind w:leftChars="0"/>
        <w:rPr>
          <w:sz w:val="18"/>
        </w:rPr>
      </w:pPr>
      <w:r w:rsidRPr="00986982">
        <w:rPr>
          <w:rFonts w:hint="eastAsia"/>
          <w:sz w:val="18"/>
        </w:rPr>
        <w:t>これは、OAI-PMH でのメタデータハーベスティングプロトコルのように、</w:t>
      </w:r>
      <w:r w:rsidRPr="008F6E78">
        <w:rPr>
          <w:rFonts w:hint="eastAsia"/>
          <w:b/>
          <w:sz w:val="18"/>
          <w:u w:val="single"/>
        </w:rPr>
        <w:t>レポジトリの内容そのものでなくアクセスの際の論理データのレベルを規定</w:t>
      </w:r>
      <w:r w:rsidRPr="00986982">
        <w:rPr>
          <w:rFonts w:hint="eastAsia"/>
          <w:sz w:val="18"/>
        </w:rPr>
        <w:t>することにより、レポジトリとプロトコルを用意したサイトから共通の仕様のデータを得られるものである。</w:t>
      </w:r>
    </w:p>
    <w:p w:rsidRPr="00986982" w:rsidR="00BE3979" w:rsidP="00BE3979" w:rsidRDefault="00BE3979" w14:paraId="4E65BB00" w14:textId="77777777">
      <w:pPr>
        <w:pStyle w:val="af0"/>
        <w:numPr>
          <w:ilvl w:val="0"/>
          <w:numId w:val="240"/>
        </w:numPr>
        <w:ind w:leftChars="0"/>
        <w:rPr>
          <w:sz w:val="18"/>
        </w:rPr>
      </w:pPr>
      <w:r w:rsidRPr="008F6E78">
        <w:rPr>
          <w:rFonts w:hint="eastAsia"/>
          <w:b/>
          <w:sz w:val="18"/>
          <w:u w:val="single"/>
        </w:rPr>
        <w:t>XMLでの受け渡しのため、リクエストとレスポンスのデータ項目の並びとか過不足は処理に影響しなく自由度が高い</w:t>
      </w:r>
      <w:r w:rsidRPr="00986982">
        <w:rPr>
          <w:rFonts w:hint="eastAsia"/>
          <w:sz w:val="18"/>
        </w:rPr>
        <w:t>。</w:t>
      </w:r>
    </w:p>
    <w:p w:rsidR="00BE3979" w:rsidP="00BE3979" w:rsidRDefault="00BE3979" w14:paraId="2FC3CA00" w14:textId="77777777">
      <w:pPr>
        <w:pStyle w:val="af0"/>
        <w:numPr>
          <w:ilvl w:val="1"/>
          <w:numId w:val="240"/>
        </w:numPr>
        <w:ind w:leftChars="0"/>
        <w:rPr>
          <w:sz w:val="18"/>
        </w:rPr>
      </w:pPr>
      <w:r w:rsidRPr="00986982">
        <w:rPr>
          <w:rFonts w:hint="eastAsia"/>
          <w:sz w:val="18"/>
        </w:rPr>
        <w:t>メタデータをOAI-PMHでアクセス出来る形のレポジトリとしてサイト内において、サービスプロバイダ側が必要なメタデータで収集していく形である。</w:t>
      </w:r>
    </w:p>
    <w:p w:rsidRPr="00986982" w:rsidR="00BE3979" w:rsidP="00BE3979" w:rsidRDefault="00BE3979" w14:paraId="05293FD0" w14:textId="77777777">
      <w:pPr>
        <w:pStyle w:val="af0"/>
        <w:numPr>
          <w:ilvl w:val="1"/>
          <w:numId w:val="240"/>
        </w:numPr>
        <w:ind w:leftChars="0"/>
        <w:rPr>
          <w:sz w:val="18"/>
        </w:rPr>
      </w:pPr>
      <w:r w:rsidRPr="00986982">
        <w:rPr>
          <w:rFonts w:hint="eastAsia"/>
          <w:sz w:val="18"/>
        </w:rPr>
        <w:t>小規模で変化の少ないサイトでは、データベースを構築せずに、静的レポジトリとしてXMLファイルで設置する方法もある。このようなレポジトリを用意することにより、メタデータのハーベスティングが可能になり、深層Webとされていたデータベースは表層Webと同様に扱うことが可能になる。</w:t>
      </w:r>
    </w:p>
    <w:p w:rsidRPr="0087357D" w:rsidR="00BE3979" w:rsidP="00BE3979" w:rsidRDefault="00BE3979" w14:paraId="1A81D1ED" w14:textId="77777777">
      <w:pPr>
        <w:pStyle w:val="4"/>
      </w:pPr>
      <w:r w:rsidRPr="0087357D">
        <w:rPr>
          <w:rFonts w:hint="eastAsia"/>
        </w:rPr>
        <w:t>Web</w:t>
      </w:r>
      <w:r w:rsidRPr="0087357D">
        <w:rPr>
          <w:rFonts w:hint="eastAsia"/>
        </w:rPr>
        <w:t>ページへのアクセスレベル</w:t>
      </w:r>
    </w:p>
    <w:p w:rsidR="00BE3979" w:rsidP="00BE3979" w:rsidRDefault="00BE3979" w14:paraId="015F2FE4" w14:textId="77777777">
      <w:pPr>
        <w:pStyle w:val="af0"/>
        <w:numPr>
          <w:ilvl w:val="0"/>
          <w:numId w:val="241"/>
        </w:numPr>
        <w:ind w:leftChars="0"/>
        <w:rPr>
          <w:sz w:val="18"/>
        </w:rPr>
      </w:pPr>
      <w:r w:rsidRPr="00BA7083">
        <w:rPr>
          <w:rFonts w:hint="eastAsia"/>
          <w:sz w:val="18"/>
        </w:rPr>
        <w:t>また、Webページに関しては、</w:t>
      </w:r>
      <w:r w:rsidRPr="008F6E78">
        <w:rPr>
          <w:rFonts w:hint="eastAsia"/>
          <w:b/>
          <w:sz w:val="18"/>
          <w:u w:val="single"/>
        </w:rPr>
        <w:t>RSS ファイルを設置して、Webサイトの見出しや要約などのメタデータを構造化して記述する</w:t>
      </w:r>
      <w:r w:rsidRPr="00BA7083">
        <w:rPr>
          <w:rFonts w:hint="eastAsia"/>
          <w:sz w:val="18"/>
        </w:rPr>
        <w:t>XMLベースのファイルにより、Webサイトが持っている情報のメタを公開する方法も広く普及している。</w:t>
      </w:r>
    </w:p>
    <w:p w:rsidR="00BE3979" w:rsidP="00BE3979" w:rsidRDefault="00BE3979" w14:paraId="3BBCF98C" w14:textId="77777777">
      <w:pPr>
        <w:pStyle w:val="af0"/>
        <w:numPr>
          <w:ilvl w:val="1"/>
          <w:numId w:val="241"/>
        </w:numPr>
        <w:ind w:leftChars="0"/>
        <w:rPr>
          <w:sz w:val="18"/>
        </w:rPr>
      </w:pPr>
      <w:r w:rsidRPr="00BA7083">
        <w:rPr>
          <w:rFonts w:hint="eastAsia"/>
          <w:sz w:val="18"/>
        </w:rPr>
        <w:t>そのファイルそのものを収集することにより、メタデータの収集ができ、データ提供者、収集者に負荷が少なく、ニュースサイトや著名なサイトでは、更新情報を機械的に収集されることにより、その情報を使って利用者はアクセスできるため、情報提供に力を入れているサイトを中心に利用が広まっている。</w:t>
      </w:r>
    </w:p>
    <w:p w:rsidR="00BE3979" w:rsidP="00BE3979" w:rsidRDefault="00BE3979" w14:paraId="5BBE40C8" w14:textId="77777777">
      <w:pPr>
        <w:pStyle w:val="af0"/>
        <w:numPr>
          <w:ilvl w:val="1"/>
          <w:numId w:val="241"/>
        </w:numPr>
        <w:ind w:leftChars="0"/>
        <w:rPr>
          <w:sz w:val="18"/>
        </w:rPr>
      </w:pPr>
      <w:r w:rsidRPr="00BA7083">
        <w:rPr>
          <w:rFonts w:hint="eastAsia"/>
          <w:sz w:val="18"/>
        </w:rPr>
        <w:t>最近のWebページは、</w:t>
      </w:r>
      <w:r w:rsidRPr="008F6E78">
        <w:rPr>
          <w:rFonts w:hint="eastAsia"/>
          <w:b/>
          <w:sz w:val="18"/>
          <w:u w:val="single"/>
        </w:rPr>
        <w:t>CMS により、プログラムにより動的なHTML文書が作られることが多くなっている</w:t>
      </w:r>
      <w:r w:rsidRPr="00BA7083">
        <w:rPr>
          <w:rFonts w:hint="eastAsia"/>
          <w:sz w:val="18"/>
        </w:rPr>
        <w:t>。それにより、表層Webとして機械的収集が困難な深層Web化しているが、</w:t>
      </w:r>
      <w:r w:rsidRPr="008F6E78">
        <w:rPr>
          <w:rFonts w:hint="eastAsia"/>
          <w:b/>
          <w:sz w:val="18"/>
          <w:u w:val="single"/>
        </w:rPr>
        <w:t>サイト内の情報をRSSファイル等で公開することにより、従来よりも機械的に認識可能な情報として扱えられる</w:t>
      </w:r>
      <w:r w:rsidRPr="00BA7083">
        <w:rPr>
          <w:rFonts w:hint="eastAsia"/>
          <w:sz w:val="18"/>
        </w:rPr>
        <w:t>ようになってきている。</w:t>
      </w:r>
    </w:p>
    <w:p w:rsidRPr="00BA7083" w:rsidR="00BE3979" w:rsidP="00BE3979" w:rsidRDefault="00BE3979" w14:paraId="2CC8248E" w14:textId="77777777">
      <w:pPr>
        <w:pStyle w:val="af0"/>
        <w:numPr>
          <w:ilvl w:val="1"/>
          <w:numId w:val="241"/>
        </w:numPr>
        <w:ind w:leftChars="0"/>
        <w:rPr>
          <w:sz w:val="18"/>
        </w:rPr>
      </w:pPr>
      <w:r w:rsidRPr="00BA7083">
        <w:rPr>
          <w:rFonts w:hint="eastAsia"/>
          <w:sz w:val="18"/>
        </w:rPr>
        <w:t>しかし、もともとはデータベースの形で論理構造を持った情報であるので、さらにもう一段進んで、</w:t>
      </w:r>
      <w:r w:rsidRPr="00E07E82">
        <w:rPr>
          <w:rFonts w:hint="eastAsia"/>
          <w:b/>
          <w:sz w:val="18"/>
          <w:u w:val="single"/>
        </w:rPr>
        <w:t>近い将来的には、本格的なセマンティックWebの普及を期待</w:t>
      </w:r>
      <w:r w:rsidRPr="00BA7083">
        <w:rPr>
          <w:rFonts w:hint="eastAsia"/>
          <w:sz w:val="18"/>
        </w:rPr>
        <w:t>する。</w:t>
      </w:r>
    </w:p>
    <w:p w:rsidRPr="00BA7083" w:rsidR="00BE3979" w:rsidP="00BE3979" w:rsidRDefault="00BE3979" w14:paraId="152F24A5" w14:textId="77777777">
      <w:pPr>
        <w:pStyle w:val="af0"/>
        <w:numPr>
          <w:ilvl w:val="0"/>
          <w:numId w:val="241"/>
        </w:numPr>
        <w:ind w:leftChars="0"/>
        <w:rPr>
          <w:sz w:val="18"/>
        </w:rPr>
      </w:pPr>
      <w:r w:rsidRPr="00BA7083">
        <w:rPr>
          <w:rFonts w:hint="eastAsia"/>
          <w:sz w:val="18"/>
        </w:rPr>
        <w:t>従来のWebページは、HTML言語で作成されているが、</w:t>
      </w:r>
      <w:r w:rsidRPr="00E07E82">
        <w:rPr>
          <w:rFonts w:hint="eastAsia"/>
          <w:b/>
          <w:sz w:val="18"/>
          <w:u w:val="single"/>
        </w:rPr>
        <w:t>HTML文書は、ページの見た目を定義する言語であり情報を区別するための属性情報を持っておらず、機械的に内容を認識することを困難</w:t>
      </w:r>
      <w:r w:rsidRPr="00BA7083">
        <w:rPr>
          <w:rFonts w:hint="eastAsia"/>
          <w:sz w:val="18"/>
        </w:rPr>
        <w:t>にさせている。</w:t>
      </w:r>
    </w:p>
    <w:p w:rsidR="00BE3979" w:rsidP="00BE3979" w:rsidRDefault="00BE3979" w14:paraId="4C9D853D" w14:textId="77777777">
      <w:pPr>
        <w:pStyle w:val="af0"/>
        <w:numPr>
          <w:ilvl w:val="0"/>
          <w:numId w:val="241"/>
        </w:numPr>
        <w:ind w:leftChars="0"/>
        <w:rPr>
          <w:sz w:val="18"/>
        </w:rPr>
      </w:pPr>
      <w:r w:rsidRPr="00BA7083">
        <w:rPr>
          <w:rFonts w:hint="eastAsia"/>
          <w:sz w:val="18"/>
        </w:rPr>
        <w:t>セマンティックWeb は、従来のHTML形式のように人が見て内容を理解する形のページを検索エンジンなどによって検索し、得られたデータや情報の意味を人間が判断する形ではなく、</w:t>
      </w:r>
      <w:r w:rsidRPr="00E07E82">
        <w:rPr>
          <w:rFonts w:hint="eastAsia"/>
          <w:b/>
          <w:sz w:val="18"/>
          <w:u w:val="single"/>
        </w:rPr>
        <w:t>情報記述言語であるXML文書で、キーワードをキーワードとして認識できるメタデータを付与することによって人間の代わりにコンピュータが理解し、ソフトウェアで自動処理できるようにする新しいWebの形態</w:t>
      </w:r>
      <w:r w:rsidRPr="00BA7083">
        <w:rPr>
          <w:rFonts w:hint="eastAsia"/>
          <w:sz w:val="18"/>
        </w:rPr>
        <w:t>である。</w:t>
      </w:r>
    </w:p>
    <w:p w:rsidRPr="00E07E82" w:rsidR="00BE3979" w:rsidP="00BE3979" w:rsidRDefault="00BE3979" w14:paraId="520D50F2" w14:textId="77777777">
      <w:pPr>
        <w:pStyle w:val="af0"/>
        <w:numPr>
          <w:ilvl w:val="0"/>
          <w:numId w:val="241"/>
        </w:numPr>
        <w:ind w:leftChars="0"/>
        <w:rPr>
          <w:b/>
          <w:sz w:val="18"/>
          <w:u w:val="single"/>
        </w:rPr>
      </w:pPr>
      <w:r w:rsidRPr="00E07E82">
        <w:rPr>
          <w:rFonts w:hint="eastAsia"/>
          <w:b/>
          <w:sz w:val="18"/>
          <w:u w:val="single"/>
        </w:rPr>
        <w:t>Webページの個々の情報の意味情報であるメタデータを集約し、その知識を抽出して構造化することにより、インターネット上に散在するさまざまな情報全体をひとつの巨大な知識データベースと見なし、ソフトウェアの自動処理により効率的に処理し、コンピュータとの自然なやり取りで必要な情報が取得できるしくみが実現できる。</w:t>
      </w:r>
    </w:p>
    <w:p w:rsidRPr="00BA7083" w:rsidR="00BE3979" w:rsidP="00BE3979" w:rsidRDefault="00BE3979" w14:paraId="63E7414F" w14:textId="77777777">
      <w:pPr>
        <w:pStyle w:val="af0"/>
        <w:numPr>
          <w:ilvl w:val="0"/>
          <w:numId w:val="241"/>
        </w:numPr>
        <w:ind w:leftChars="0"/>
        <w:rPr>
          <w:sz w:val="18"/>
        </w:rPr>
      </w:pPr>
      <w:r w:rsidRPr="00BA7083">
        <w:rPr>
          <w:rFonts w:hint="eastAsia"/>
          <w:sz w:val="18"/>
        </w:rPr>
        <w:t>また、XML文書をスタイルシートであるXSLTの定義に従ってHTML文書化する形であれば、</w:t>
      </w:r>
      <w:r w:rsidRPr="00E07E82">
        <w:rPr>
          <w:rFonts w:hint="eastAsia"/>
          <w:b/>
          <w:sz w:val="18"/>
          <w:u w:val="single"/>
        </w:rPr>
        <w:t>スタイルシートを変えれば、印刷用、PC画面用、携帯電話用やWebコンテンツアクセシビリティのガイドラインを満たすWebページを動的に作成できシングルソース・マルチユースを実現</w:t>
      </w:r>
      <w:r w:rsidRPr="00BA7083">
        <w:rPr>
          <w:rFonts w:hint="eastAsia"/>
          <w:sz w:val="18"/>
        </w:rPr>
        <w:t>できる。</w:t>
      </w:r>
    </w:p>
    <w:p w:rsidRPr="0087357D" w:rsidR="00BE3979" w:rsidP="00BE3979" w:rsidRDefault="00BE3979" w14:paraId="39C15508" w14:textId="77777777">
      <w:pPr>
        <w:pStyle w:val="3"/>
        <w:ind w:left="171" w:hanging="171"/>
      </w:pPr>
      <w:r w:rsidRPr="0087357D">
        <w:rPr>
          <w:rFonts w:hint="eastAsia"/>
        </w:rPr>
        <w:t>Web</w:t>
      </w:r>
      <w:r w:rsidRPr="0087357D">
        <w:rPr>
          <w:rFonts w:hint="eastAsia"/>
        </w:rPr>
        <w:t>サービスとしての連携</w:t>
      </w:r>
    </w:p>
    <w:p w:rsidRPr="00BA7083" w:rsidR="00BE3979" w:rsidP="00BE3979" w:rsidRDefault="00BE3979" w14:paraId="48E7EBDF" w14:textId="77777777">
      <w:pPr>
        <w:pStyle w:val="af0"/>
        <w:numPr>
          <w:ilvl w:val="0"/>
          <w:numId w:val="242"/>
        </w:numPr>
        <w:ind w:leftChars="0"/>
        <w:rPr>
          <w:sz w:val="18"/>
        </w:rPr>
      </w:pPr>
      <w:r w:rsidRPr="00BA7083">
        <w:rPr>
          <w:rFonts w:hint="eastAsia"/>
          <w:sz w:val="18"/>
        </w:rPr>
        <w:t>WWW関連の技術を使い、ソフトウェアの機能をネットワークを通じて利用できるようにしたもので、</w:t>
      </w:r>
      <w:r w:rsidRPr="00B35F35">
        <w:rPr>
          <w:rFonts w:hint="eastAsia"/>
          <w:b/>
          <w:sz w:val="18"/>
          <w:u w:val="single"/>
        </w:rPr>
        <w:t>コンポーネント化された複数のWebサービス同士をつなぎ合わせてアプリケーションを構築する形</w:t>
      </w:r>
      <w:r w:rsidRPr="00BA7083">
        <w:rPr>
          <w:rFonts w:hint="eastAsia"/>
          <w:sz w:val="18"/>
        </w:rPr>
        <w:t>である。</w:t>
      </w:r>
    </w:p>
    <w:p w:rsidR="00BE3979" w:rsidP="00BE3979" w:rsidRDefault="00BE3979" w14:paraId="0450AD4C" w14:textId="77777777">
      <w:pPr>
        <w:pStyle w:val="af0"/>
        <w:numPr>
          <w:ilvl w:val="1"/>
          <w:numId w:val="242"/>
        </w:numPr>
        <w:ind w:leftChars="0"/>
        <w:rPr>
          <w:sz w:val="18"/>
        </w:rPr>
      </w:pPr>
      <w:r w:rsidRPr="00BA7083">
        <w:rPr>
          <w:rFonts w:hint="eastAsia"/>
          <w:sz w:val="18"/>
        </w:rPr>
        <w:t>この形は、検索キーを与えて検査結果を得るというデータベースアクセスというレベルではなく、</w:t>
      </w:r>
      <w:r w:rsidRPr="00B35F35">
        <w:rPr>
          <w:rFonts w:hint="eastAsia"/>
          <w:b/>
          <w:sz w:val="18"/>
          <w:u w:val="single"/>
        </w:rPr>
        <w:t>複数のWebサービスサイトに処理要求のレベルでのリクエストを出して、各サイトの処理結果を、XML形式でのレスポンスとして返すもの</w:t>
      </w:r>
      <w:r w:rsidRPr="00BA7083">
        <w:rPr>
          <w:rFonts w:hint="eastAsia"/>
          <w:sz w:val="18"/>
        </w:rPr>
        <w:t>である。</w:t>
      </w:r>
    </w:p>
    <w:p w:rsidR="00BE3979" w:rsidP="00BE3979" w:rsidRDefault="00BE3979" w14:paraId="2614E393" w14:textId="77777777">
      <w:pPr>
        <w:pStyle w:val="af0"/>
        <w:numPr>
          <w:ilvl w:val="1"/>
          <w:numId w:val="242"/>
        </w:numPr>
        <w:ind w:leftChars="0"/>
        <w:rPr>
          <w:sz w:val="18"/>
        </w:rPr>
      </w:pPr>
      <w:r w:rsidRPr="00BA7083">
        <w:rPr>
          <w:rFonts w:hint="eastAsia"/>
          <w:sz w:val="18"/>
        </w:rPr>
        <w:t>このシステム連携イメージは、B2B、B2Cでのシステム連携の基盤技術であり、それが、G２B2C での連携によるサービス提供につながる。</w:t>
      </w:r>
    </w:p>
    <w:p w:rsidR="00BE3979" w:rsidP="00BE3979" w:rsidRDefault="00BE3979" w14:paraId="0A6B4344" w14:textId="77777777">
      <w:pPr>
        <w:pStyle w:val="af0"/>
        <w:numPr>
          <w:ilvl w:val="1"/>
          <w:numId w:val="242"/>
        </w:numPr>
        <w:ind w:leftChars="0"/>
        <w:rPr>
          <w:sz w:val="18"/>
        </w:rPr>
      </w:pPr>
      <w:r w:rsidRPr="00BA7083">
        <w:rPr>
          <w:rFonts w:hint="eastAsia"/>
          <w:sz w:val="18"/>
        </w:rPr>
        <w:t>同業種・業態でのそれぞれにWebサービスとしての連携仕様は確立しつつあるが、</w:t>
      </w:r>
      <w:r w:rsidRPr="00B35F35">
        <w:rPr>
          <w:rFonts w:hint="eastAsia"/>
          <w:b/>
          <w:sz w:val="18"/>
          <w:u w:val="single"/>
        </w:rPr>
        <w:t>デジタルアーカイブとしての連携においては、図書館の枠を越えて様々な機関が提供するポータル、サービスプロバイダ、データプロバイダ間での共通の規約を整備することが必要</w:t>
      </w:r>
      <w:r w:rsidRPr="00BA7083">
        <w:rPr>
          <w:rFonts w:hint="eastAsia"/>
          <w:sz w:val="18"/>
        </w:rPr>
        <w:t>である。</w:t>
      </w:r>
    </w:p>
    <w:p w:rsidRPr="00BA7083" w:rsidR="00BE3979" w:rsidP="00BE3979" w:rsidRDefault="00BE3979" w14:paraId="50003868" w14:textId="77777777">
      <w:pPr>
        <w:pStyle w:val="af0"/>
        <w:numPr>
          <w:ilvl w:val="1"/>
          <w:numId w:val="242"/>
        </w:numPr>
        <w:ind w:leftChars="0"/>
        <w:rPr>
          <w:sz w:val="18"/>
        </w:rPr>
      </w:pPr>
      <w:r w:rsidRPr="00BA7083">
        <w:rPr>
          <w:rFonts w:hint="eastAsia"/>
          <w:sz w:val="18"/>
        </w:rPr>
        <w:t>しかし、</w:t>
      </w:r>
      <w:r w:rsidRPr="00B35F35">
        <w:rPr>
          <w:rFonts w:hint="eastAsia"/>
          <w:b/>
          <w:sz w:val="18"/>
          <w:u w:val="single"/>
        </w:rPr>
        <w:t>この仕組みの技術基盤はすでに確立</w:t>
      </w:r>
      <w:r w:rsidRPr="00BA7083">
        <w:rPr>
          <w:rFonts w:hint="eastAsia"/>
          <w:sz w:val="18"/>
        </w:rPr>
        <w:t>しており、属性名、属性値の必要最低限の記述規則（目録規則）を調整すれば、早期に実現は可能となっている。</w:t>
      </w:r>
    </w:p>
    <w:p w:rsidRPr="0087357D" w:rsidR="00BE3979" w:rsidP="00BE3979" w:rsidRDefault="00BE3979" w14:paraId="3380CA2B" w14:textId="77777777">
      <w:pPr>
        <w:pStyle w:val="2"/>
        <w:ind w:left="568" w:hanging="568"/>
      </w:pPr>
      <w:r>
        <w:rPr>
          <w:rFonts w:hint="eastAsia"/>
        </w:rPr>
        <w:t>デジタルアーカイブ</w:t>
      </w:r>
      <w:r w:rsidRPr="0087357D">
        <w:rPr>
          <w:rFonts w:hint="eastAsia"/>
        </w:rPr>
        <w:t>・ポータルの構築・運用に関しての考察</w:t>
      </w:r>
    </w:p>
    <w:p w:rsidR="00BE3979" w:rsidP="00BE3979" w:rsidRDefault="00BE3979" w14:paraId="6ED8AC09" w14:textId="77777777">
      <w:pPr>
        <w:pStyle w:val="af0"/>
        <w:numPr>
          <w:ilvl w:val="0"/>
          <w:numId w:val="242"/>
        </w:numPr>
        <w:ind w:leftChars="0"/>
        <w:rPr>
          <w:sz w:val="18"/>
        </w:rPr>
      </w:pPr>
      <w:r w:rsidRPr="00BA7083">
        <w:rPr>
          <w:rFonts w:hint="eastAsia"/>
          <w:sz w:val="18"/>
        </w:rPr>
        <w:t>ポータルの構築にあたっては、情報提供者の意志と権利を十分に尊重しなければならない。</w:t>
      </w:r>
    </w:p>
    <w:p w:rsidRPr="00BA7083" w:rsidR="00BE3979" w:rsidP="00BE3979" w:rsidRDefault="00BE3979" w14:paraId="094CBC00" w14:textId="77777777">
      <w:pPr>
        <w:pStyle w:val="af0"/>
        <w:numPr>
          <w:ilvl w:val="0"/>
          <w:numId w:val="242"/>
        </w:numPr>
        <w:ind w:leftChars="0"/>
        <w:rPr>
          <w:sz w:val="18"/>
        </w:rPr>
      </w:pPr>
      <w:r w:rsidRPr="00BA7083">
        <w:rPr>
          <w:rFonts w:hint="eastAsia"/>
          <w:sz w:val="18"/>
        </w:rPr>
        <w:t>また情報は、ある分野において最も影響のある情報が統合利用の対象外になっていては、真に有用なポータルとして使えない。</w:t>
      </w:r>
    </w:p>
    <w:p w:rsidRPr="0087357D" w:rsidR="00BE3979" w:rsidP="00BE3979" w:rsidRDefault="00BE3979" w14:paraId="5FD500AC" w14:textId="77777777">
      <w:pPr>
        <w:pStyle w:val="3"/>
        <w:ind w:left="171" w:hanging="171"/>
      </w:pPr>
      <w:r w:rsidRPr="0087357D">
        <w:rPr>
          <w:rFonts w:hint="eastAsia"/>
        </w:rPr>
        <w:t>コンテンツへの直接ナビゲーションが必要</w:t>
      </w:r>
    </w:p>
    <w:p w:rsidRPr="00BA7083" w:rsidR="00BE3979" w:rsidP="00BE3979" w:rsidRDefault="00BE3979" w14:paraId="0987BAED" w14:textId="77777777">
      <w:pPr>
        <w:pStyle w:val="af0"/>
        <w:numPr>
          <w:ilvl w:val="0"/>
          <w:numId w:val="243"/>
        </w:numPr>
        <w:ind w:leftChars="0"/>
        <w:rPr>
          <w:sz w:val="18"/>
        </w:rPr>
      </w:pPr>
      <w:r w:rsidRPr="00B35F35">
        <w:rPr>
          <w:rFonts w:hint="eastAsia"/>
          <w:b/>
          <w:sz w:val="18"/>
          <w:u w:val="single"/>
        </w:rPr>
        <w:t>ポータルは単なるサイトへのリンク集ではない。</w:t>
      </w:r>
      <w:r w:rsidRPr="00BA7083">
        <w:rPr>
          <w:rFonts w:hint="eastAsia"/>
          <w:sz w:val="18"/>
        </w:rPr>
        <w:t>ポータルがポータルを指して、どこまでアクセスしても、一次情報に辿り着かないポータルは敬遠される。</w:t>
      </w:r>
    </w:p>
    <w:p w:rsidRPr="0087357D" w:rsidR="00BE3979" w:rsidP="00BE3979" w:rsidRDefault="00BE3979" w14:paraId="371AD3EA" w14:textId="77777777">
      <w:pPr>
        <w:pStyle w:val="3"/>
        <w:ind w:left="171" w:hanging="171"/>
      </w:pPr>
      <w:r w:rsidRPr="0087357D">
        <w:rPr>
          <w:rFonts w:hint="eastAsia"/>
        </w:rPr>
        <w:t>ナビゲーションすべき情報へは確実に</w:t>
      </w:r>
    </w:p>
    <w:p w:rsidRPr="00BA7083" w:rsidR="00BE3979" w:rsidP="00BE3979" w:rsidRDefault="00BE3979" w14:paraId="1B408C3B" w14:textId="77777777">
      <w:pPr>
        <w:pStyle w:val="af0"/>
        <w:numPr>
          <w:ilvl w:val="0"/>
          <w:numId w:val="243"/>
        </w:numPr>
        <w:ind w:leftChars="0"/>
        <w:rPr>
          <w:sz w:val="18"/>
        </w:rPr>
      </w:pPr>
      <w:r w:rsidRPr="00BA7083">
        <w:rPr>
          <w:rFonts w:hint="eastAsia"/>
          <w:sz w:val="18"/>
        </w:rPr>
        <w:t>ポータルとして機能するためには、</w:t>
      </w:r>
      <w:r w:rsidRPr="00B35F35">
        <w:rPr>
          <w:rFonts w:hint="eastAsia"/>
          <w:b/>
          <w:sz w:val="18"/>
          <w:u w:val="single"/>
        </w:rPr>
        <w:t>連携しやすいサイトではなく、連携すべきサイトであり、重要な情報を持つサイトが対象外であってはいけない。</w:t>
      </w:r>
      <w:r w:rsidRPr="00BA7083">
        <w:rPr>
          <w:rFonts w:hint="eastAsia"/>
          <w:sz w:val="18"/>
        </w:rPr>
        <w:t>ロボット検索できるところでなく、含めるべきサイトは、ポータルから見えるようにしてもらうことが必要である。</w:t>
      </w:r>
    </w:p>
    <w:p w:rsidRPr="0087357D" w:rsidR="00BE3979" w:rsidP="00BE3979" w:rsidRDefault="00BE3979" w14:paraId="16506D35" w14:textId="77777777">
      <w:pPr>
        <w:pStyle w:val="3"/>
        <w:ind w:left="171" w:hanging="171"/>
      </w:pPr>
      <w:r w:rsidRPr="0087357D">
        <w:rPr>
          <w:rFonts w:hint="eastAsia"/>
        </w:rPr>
        <w:t>情報提供者の意志を尊重する</w:t>
      </w:r>
    </w:p>
    <w:p w:rsidRPr="00BA7083" w:rsidR="00BE3979" w:rsidP="00BE3979" w:rsidRDefault="00BE3979" w14:paraId="267A3F74" w14:textId="77777777">
      <w:pPr>
        <w:pStyle w:val="af0"/>
        <w:numPr>
          <w:ilvl w:val="0"/>
          <w:numId w:val="243"/>
        </w:numPr>
        <w:ind w:leftChars="0"/>
        <w:rPr>
          <w:sz w:val="18"/>
        </w:rPr>
      </w:pPr>
      <w:r w:rsidRPr="00BA7083">
        <w:rPr>
          <w:rFonts w:hint="eastAsia"/>
          <w:sz w:val="18"/>
        </w:rPr>
        <w:t>しかしながら、機械的に情報を収集されたくないと思っているサイトや、第三者権利等のため収集されては困る情報を、無理して対象としてはいけない。</w:t>
      </w:r>
      <w:r w:rsidRPr="00B35F35">
        <w:rPr>
          <w:rFonts w:hint="eastAsia"/>
          <w:b/>
          <w:sz w:val="18"/>
          <w:u w:val="single"/>
        </w:rPr>
        <w:t>提供者がポータルに登録されることを望むものと、ポータル側が見えるようにしたいものが一致できるようにすることが重要</w:t>
      </w:r>
      <w:r w:rsidRPr="00BA7083">
        <w:rPr>
          <w:rFonts w:hint="eastAsia"/>
          <w:sz w:val="18"/>
        </w:rPr>
        <w:t>。</w:t>
      </w:r>
    </w:p>
    <w:p w:rsidRPr="0087357D" w:rsidR="00BE3979" w:rsidP="00BE3979" w:rsidRDefault="00BE3979" w14:paraId="3AE11DA2" w14:textId="77777777">
      <w:pPr>
        <w:pStyle w:val="3"/>
        <w:ind w:left="171" w:hanging="171"/>
      </w:pPr>
      <w:r w:rsidRPr="0087357D">
        <w:rPr>
          <w:rFonts w:hint="eastAsia"/>
        </w:rPr>
        <w:t>誰でも付加価値をつけて運営できるように</w:t>
      </w:r>
    </w:p>
    <w:p w:rsidRPr="00C114A2" w:rsidR="00BE3979" w:rsidP="00BE3979" w:rsidRDefault="00BE3979" w14:paraId="693A972E" w14:textId="77777777">
      <w:pPr>
        <w:pStyle w:val="af0"/>
        <w:numPr>
          <w:ilvl w:val="0"/>
          <w:numId w:val="243"/>
        </w:numPr>
        <w:ind w:leftChars="0"/>
        <w:rPr>
          <w:sz w:val="18"/>
        </w:rPr>
      </w:pPr>
      <w:r w:rsidRPr="00C114A2">
        <w:rPr>
          <w:rFonts w:hint="eastAsia"/>
          <w:sz w:val="18"/>
        </w:rPr>
        <w:t>ポータルは、</w:t>
      </w:r>
      <w:r w:rsidRPr="00B35F35">
        <w:rPr>
          <w:rFonts w:hint="eastAsia"/>
          <w:b/>
          <w:sz w:val="18"/>
          <w:u w:val="single"/>
        </w:rPr>
        <w:t>ポータルとしてナビゲーションできる情報に付加価値をつけて情報を提供する</w:t>
      </w:r>
      <w:r w:rsidRPr="00C114A2">
        <w:rPr>
          <w:rFonts w:hint="eastAsia"/>
          <w:sz w:val="18"/>
        </w:rPr>
        <w:t>もので、</w:t>
      </w:r>
      <w:r w:rsidRPr="00B35F35">
        <w:rPr>
          <w:rFonts w:hint="eastAsia"/>
          <w:b/>
          <w:sz w:val="18"/>
          <w:u w:val="single"/>
        </w:rPr>
        <w:t>日本のポータルとして一つである必要はない</w:t>
      </w:r>
      <w:r w:rsidRPr="00C114A2">
        <w:rPr>
          <w:rFonts w:hint="eastAsia"/>
          <w:sz w:val="18"/>
        </w:rPr>
        <w:t>。</w:t>
      </w:r>
    </w:p>
    <w:p w:rsidR="00BE3979" w:rsidP="00BE3979" w:rsidRDefault="00BE3979" w14:paraId="07C6BCEB" w14:textId="77777777">
      <w:pPr>
        <w:pStyle w:val="af0"/>
        <w:numPr>
          <w:ilvl w:val="0"/>
          <w:numId w:val="243"/>
        </w:numPr>
        <w:ind w:leftChars="0"/>
        <w:rPr>
          <w:sz w:val="18"/>
        </w:rPr>
      </w:pPr>
      <w:r w:rsidRPr="00C114A2">
        <w:rPr>
          <w:rFonts w:hint="eastAsia"/>
          <w:sz w:val="18"/>
        </w:rPr>
        <w:t>多種多様な利用者ニーズに応えるポータルは、いくつあってもいい。</w:t>
      </w:r>
      <w:r w:rsidRPr="00B35F35">
        <w:rPr>
          <w:rFonts w:hint="eastAsia"/>
          <w:b/>
          <w:sz w:val="18"/>
          <w:u w:val="single"/>
        </w:rPr>
        <w:t>それぞれがポータルのサービスコンポーネントを取捨選択して特色を持ったポータルを作れるようにすることが重要</w:t>
      </w:r>
      <w:r w:rsidRPr="00C114A2">
        <w:rPr>
          <w:rFonts w:hint="eastAsia"/>
          <w:sz w:val="18"/>
        </w:rPr>
        <w:t>と考える。ポータルは既製品を押し付けるものでなく、</w:t>
      </w:r>
      <w:r w:rsidRPr="00B35F35">
        <w:rPr>
          <w:rFonts w:hint="eastAsia"/>
          <w:b/>
          <w:sz w:val="18"/>
          <w:u w:val="single"/>
        </w:rPr>
        <w:t>利用者が自由にサービスコンポーネントを組み合わせて利用できるもの</w:t>
      </w:r>
      <w:r w:rsidRPr="00C114A2">
        <w:rPr>
          <w:rFonts w:hint="eastAsia"/>
          <w:sz w:val="18"/>
        </w:rPr>
        <w:t>でもある。</w:t>
      </w:r>
    </w:p>
    <w:p w:rsidRPr="00C114A2" w:rsidR="00BE3979" w:rsidP="00BE3979" w:rsidRDefault="00BE3979" w14:paraId="6E4A4ADA" w14:textId="77777777">
      <w:pPr>
        <w:pStyle w:val="af0"/>
        <w:numPr>
          <w:ilvl w:val="0"/>
          <w:numId w:val="243"/>
        </w:numPr>
        <w:ind w:leftChars="0"/>
        <w:rPr>
          <w:sz w:val="18"/>
        </w:rPr>
      </w:pPr>
      <w:r w:rsidRPr="00C114A2">
        <w:rPr>
          <w:rFonts w:hint="eastAsia"/>
          <w:sz w:val="18"/>
        </w:rPr>
        <w:t>既にあるポータルをリンクするのではなく、それぞれのポータルのサービスをワンストップで使える１つのコンポーネントとして組み込んだポータルが作れることが望ましいと考える。</w:t>
      </w:r>
    </w:p>
    <w:p w:rsidRPr="0087357D" w:rsidR="00BE3979" w:rsidP="00BE3979" w:rsidRDefault="00BE3979" w14:paraId="332671FA" w14:textId="77777777">
      <w:pPr>
        <w:pStyle w:val="3"/>
        <w:ind w:left="171" w:hanging="171"/>
      </w:pPr>
      <w:r w:rsidRPr="0087357D">
        <w:rPr>
          <w:rFonts w:hint="eastAsia"/>
        </w:rPr>
        <w:t>データプロバイダは、情報収集ソフトからのアクセシビリティを確保</w:t>
      </w:r>
    </w:p>
    <w:p w:rsidR="00BE3979" w:rsidP="00BE3979" w:rsidRDefault="00BE3979" w14:paraId="64EF4322" w14:textId="77777777">
      <w:pPr>
        <w:pStyle w:val="af0"/>
        <w:numPr>
          <w:ilvl w:val="0"/>
          <w:numId w:val="244"/>
        </w:numPr>
        <w:ind w:leftChars="0"/>
        <w:rPr>
          <w:sz w:val="18"/>
        </w:rPr>
      </w:pPr>
      <w:r w:rsidRPr="00B35F35">
        <w:rPr>
          <w:rFonts w:hint="eastAsia"/>
          <w:b/>
          <w:sz w:val="18"/>
          <w:u w:val="single"/>
        </w:rPr>
        <w:t>Webページは、人間に対しての対話型提供のアクセシビリティだけでなく、機械可読型提供に対してのアクセシビリティに配慮してもらう必要がある</w:t>
      </w:r>
      <w:r w:rsidRPr="00C114A2">
        <w:rPr>
          <w:rFonts w:hint="eastAsia"/>
          <w:sz w:val="18"/>
        </w:rPr>
        <w:t>。</w:t>
      </w:r>
    </w:p>
    <w:p w:rsidR="00BE3979" w:rsidP="00BE3979" w:rsidRDefault="00BE3979" w14:paraId="49EF5BD9" w14:textId="77777777">
      <w:pPr>
        <w:pStyle w:val="af0"/>
        <w:numPr>
          <w:ilvl w:val="0"/>
          <w:numId w:val="244"/>
        </w:numPr>
        <w:ind w:leftChars="0"/>
        <w:rPr>
          <w:sz w:val="18"/>
        </w:rPr>
      </w:pPr>
      <w:r w:rsidRPr="00C114A2">
        <w:rPr>
          <w:rFonts w:hint="eastAsia"/>
          <w:sz w:val="18"/>
        </w:rPr>
        <w:t>ポータル側から、</w:t>
      </w:r>
      <w:r w:rsidRPr="00B35F35">
        <w:rPr>
          <w:rFonts w:hint="eastAsia"/>
          <w:b/>
          <w:sz w:val="18"/>
          <w:u w:val="single"/>
        </w:rPr>
        <w:t>データプロバイダ側に用意して欲しい機能を提示して、インプリメントしてもらう。</w:t>
      </w:r>
      <w:r w:rsidRPr="00C114A2">
        <w:rPr>
          <w:rFonts w:hint="eastAsia"/>
          <w:sz w:val="18"/>
        </w:rPr>
        <w:t>その際は、将来的に普及する見込みのある技術を適用することが重要である。</w:t>
      </w:r>
    </w:p>
    <w:p w:rsidRPr="00B35F35" w:rsidR="00BE3979" w:rsidP="00BE3979" w:rsidRDefault="00BE3979" w14:paraId="7EA36E44" w14:textId="77777777">
      <w:pPr>
        <w:pStyle w:val="af0"/>
        <w:numPr>
          <w:ilvl w:val="0"/>
          <w:numId w:val="244"/>
        </w:numPr>
        <w:ind w:leftChars="0"/>
        <w:rPr>
          <w:b/>
          <w:sz w:val="18"/>
          <w:u w:val="single"/>
        </w:rPr>
      </w:pPr>
      <w:r w:rsidRPr="00B35F35">
        <w:rPr>
          <w:rFonts w:hint="eastAsia"/>
          <w:b/>
          <w:sz w:val="18"/>
          <w:u w:val="single"/>
        </w:rPr>
        <w:t>国の情報の場合は、パブリックドメイン化と利用促進のための仕組みを用意がさらに重要で、個別に利用許諾したり、独自仕様で提供して、ポータル側に個別のアクセスインターフェースを用意させるような形ではいけない。</w:t>
      </w:r>
    </w:p>
    <w:p w:rsidRPr="0087357D" w:rsidR="00BE3979" w:rsidP="00BE3979" w:rsidRDefault="00BE3979" w14:paraId="5ECA301F" w14:textId="77777777">
      <w:pPr>
        <w:pStyle w:val="3"/>
        <w:ind w:left="171" w:hanging="171"/>
      </w:pPr>
      <w:r w:rsidRPr="0087357D">
        <w:rPr>
          <w:rFonts w:hint="eastAsia"/>
        </w:rPr>
        <w:t>考察のまとめ</w:t>
      </w:r>
    </w:p>
    <w:p w:rsidRPr="00C114A2" w:rsidR="00BE3979" w:rsidP="00BE3979" w:rsidRDefault="00BE3979" w14:paraId="0DA4F433" w14:textId="77777777">
      <w:pPr>
        <w:pStyle w:val="af0"/>
        <w:numPr>
          <w:ilvl w:val="0"/>
          <w:numId w:val="245"/>
        </w:numPr>
        <w:ind w:leftChars="0"/>
        <w:rPr>
          <w:sz w:val="18"/>
        </w:rPr>
      </w:pPr>
      <w:r w:rsidRPr="00C114A2">
        <w:rPr>
          <w:rFonts w:hint="eastAsia"/>
          <w:sz w:val="18"/>
        </w:rPr>
        <w:t>そのような考察のもとで、日本のデジタルアーカイブ・ポータルの構築を目指すNDLは、「ポータル構築のインキュベーション役」なのかもしれない。</w:t>
      </w:r>
      <w:r w:rsidRPr="00B35F35">
        <w:rPr>
          <w:rFonts w:hint="eastAsia"/>
          <w:b/>
          <w:sz w:val="18"/>
          <w:u w:val="single"/>
        </w:rPr>
        <w:t>全ての人を満足させられるポータルを運用することは困難</w:t>
      </w:r>
      <w:r w:rsidRPr="00C114A2">
        <w:rPr>
          <w:rFonts w:hint="eastAsia"/>
          <w:sz w:val="18"/>
        </w:rPr>
        <w:t>であり、NDLは、日本のポータルを提供する一機関として、</w:t>
      </w:r>
      <w:r w:rsidRPr="00B35F35">
        <w:rPr>
          <w:rFonts w:hint="eastAsia"/>
          <w:b/>
          <w:sz w:val="18"/>
          <w:u w:val="single"/>
        </w:rPr>
        <w:t>日本のポータル構築のために、情報を提供したい人が、情報を提供しやすくするための環境の普及を加速させることが、重要な役割</w:t>
      </w:r>
      <w:r w:rsidRPr="00C114A2">
        <w:rPr>
          <w:rFonts w:hint="eastAsia"/>
          <w:sz w:val="18"/>
        </w:rPr>
        <w:t>と言えるかもしれない。</w:t>
      </w:r>
    </w:p>
    <w:p w:rsidRPr="0087357D" w:rsidR="00BE3979" w:rsidP="00BE3979" w:rsidRDefault="00BE3979" w14:paraId="0C390154" w14:textId="77777777">
      <w:pPr>
        <w:pStyle w:val="2"/>
        <w:ind w:left="568" w:hanging="568"/>
      </w:pPr>
      <w:r>
        <w:rPr>
          <w:rFonts w:hint="eastAsia"/>
        </w:rPr>
        <w:t>デジタルアーカイブ</w:t>
      </w:r>
      <w:r w:rsidRPr="0087357D">
        <w:rPr>
          <w:rFonts w:hint="eastAsia"/>
        </w:rPr>
        <w:t>およびポータル構築に向けて</w:t>
      </w:r>
    </w:p>
    <w:p w:rsidRPr="0087357D" w:rsidR="00BE3979" w:rsidP="00BE3979" w:rsidRDefault="00BE3979" w14:paraId="01F49ADB" w14:textId="77777777">
      <w:pPr>
        <w:pStyle w:val="3"/>
        <w:ind w:left="171" w:hanging="171"/>
      </w:pPr>
      <w:r w:rsidRPr="0087357D">
        <w:rPr>
          <w:rFonts w:hint="eastAsia"/>
        </w:rPr>
        <w:t>公的機関の</w:t>
      </w:r>
      <w:r>
        <w:rPr>
          <w:rFonts w:hint="eastAsia"/>
        </w:rPr>
        <w:t>デジタルアーカイブ</w:t>
      </w:r>
      <w:r w:rsidRPr="0087357D">
        <w:rPr>
          <w:rFonts w:hint="eastAsia"/>
        </w:rPr>
        <w:t>構築の推進</w:t>
      </w:r>
    </w:p>
    <w:p w:rsidRPr="00B35F35" w:rsidR="00BE3979" w:rsidP="00BE3979" w:rsidRDefault="00BE3979" w14:paraId="1FE584E6" w14:textId="77777777">
      <w:pPr>
        <w:pStyle w:val="af0"/>
        <w:numPr>
          <w:ilvl w:val="0"/>
          <w:numId w:val="5"/>
        </w:numPr>
        <w:ind w:leftChars="0"/>
        <w:rPr>
          <w:b/>
          <w:sz w:val="18"/>
          <w:u w:val="single"/>
        </w:rPr>
      </w:pPr>
      <w:r w:rsidRPr="00B35F35">
        <w:rPr>
          <w:rFonts w:hint="eastAsia"/>
          <w:b/>
          <w:sz w:val="18"/>
          <w:u w:val="single"/>
        </w:rPr>
        <w:t>公共機関の情報を広く一般が簡便に利用できるようにするために、公共的な情報資源のデジタルコンテンツ化と、そのアーカイブを積極的に推進</w:t>
      </w:r>
    </w:p>
    <w:p w:rsidRPr="001D3A33" w:rsidR="00BE3979" w:rsidP="00BE3979" w:rsidRDefault="00BE3979" w14:paraId="43282E05" w14:textId="77777777">
      <w:pPr>
        <w:pStyle w:val="af0"/>
        <w:numPr>
          <w:ilvl w:val="0"/>
          <w:numId w:val="5"/>
        </w:numPr>
        <w:ind w:leftChars="0"/>
        <w:rPr>
          <w:sz w:val="18"/>
        </w:rPr>
      </w:pPr>
      <w:r>
        <w:rPr>
          <w:rFonts w:hint="eastAsia"/>
          <w:sz w:val="18"/>
        </w:rPr>
        <w:t>デジタルアーカイブ</w:t>
      </w:r>
      <w:r w:rsidRPr="001D3A33">
        <w:rPr>
          <w:rFonts w:hint="eastAsia"/>
          <w:sz w:val="18"/>
        </w:rPr>
        <w:t>の構築に当たっては、関係機関は、</w:t>
      </w:r>
      <w:r w:rsidRPr="00B35F35">
        <w:rPr>
          <w:rFonts w:hint="eastAsia"/>
          <w:b/>
          <w:sz w:val="18"/>
          <w:u w:val="single"/>
        </w:rPr>
        <w:t>デジタルコンテンツの長期保存とアクセスの保障に必要な機能と標準的な仕様の研究開発・技術開発</w:t>
      </w:r>
    </w:p>
    <w:p w:rsidRPr="001D3A33" w:rsidR="00BE3979" w:rsidP="00BE3979" w:rsidRDefault="00BE3979" w14:paraId="777A44B6" w14:textId="77777777">
      <w:pPr>
        <w:pStyle w:val="af0"/>
        <w:numPr>
          <w:ilvl w:val="0"/>
          <w:numId w:val="5"/>
        </w:numPr>
        <w:ind w:leftChars="0"/>
        <w:rPr>
          <w:sz w:val="18"/>
        </w:rPr>
      </w:pPr>
      <w:r w:rsidRPr="001D3A33">
        <w:rPr>
          <w:rFonts w:hint="eastAsia"/>
          <w:sz w:val="18"/>
        </w:rPr>
        <w:t>また、制度的な課題解決として、</w:t>
      </w:r>
      <w:r>
        <w:rPr>
          <w:rFonts w:hint="eastAsia"/>
          <w:sz w:val="18"/>
        </w:rPr>
        <w:t>デジタルアーカイブ</w:t>
      </w:r>
      <w:r w:rsidRPr="001D3A33">
        <w:rPr>
          <w:rFonts w:hint="eastAsia"/>
          <w:sz w:val="18"/>
        </w:rPr>
        <w:t>とその利活用の推進に向けて、</w:t>
      </w:r>
      <w:r w:rsidRPr="00B35F35">
        <w:rPr>
          <w:rFonts w:hint="eastAsia"/>
          <w:b/>
          <w:sz w:val="18"/>
          <w:u w:val="single"/>
        </w:rPr>
        <w:t>国有財産に属する電子情報の利用の自由化あるいは利用手続きの明確化及び簡素化を図ると共に、図書館等で所蔵する書籍等のデジタル化及びその提供に関し、著作権者の不明な著作物を利用するための手続の効率化</w:t>
      </w:r>
    </w:p>
    <w:p w:rsidRPr="0087357D" w:rsidR="00BE3979" w:rsidP="00BE3979" w:rsidRDefault="00BE3979" w14:paraId="28AB0496" w14:textId="77777777">
      <w:pPr>
        <w:pStyle w:val="3"/>
        <w:ind w:left="171" w:hanging="171"/>
      </w:pPr>
      <w:r>
        <w:rPr>
          <w:rFonts w:hint="eastAsia"/>
        </w:rPr>
        <w:t>デジタルアーカイブ</w:t>
      </w:r>
      <w:r w:rsidRPr="0087357D">
        <w:rPr>
          <w:rFonts w:hint="eastAsia"/>
        </w:rPr>
        <w:t>・ポータルの推進</w:t>
      </w:r>
    </w:p>
    <w:p w:rsidRPr="0087357D" w:rsidR="00BE3979" w:rsidP="00BE3979" w:rsidRDefault="00BE3979" w14:paraId="43DBBBBE" w14:textId="77777777">
      <w:pPr>
        <w:rPr>
          <w:sz w:val="18"/>
        </w:rPr>
      </w:pPr>
      <w:r w:rsidRPr="0087357D">
        <w:rPr>
          <w:rFonts w:hint="eastAsia"/>
          <w:sz w:val="18"/>
        </w:rPr>
        <w:t>関係機関には、</w:t>
      </w:r>
      <w:r>
        <w:rPr>
          <w:rFonts w:hint="eastAsia"/>
          <w:sz w:val="18"/>
        </w:rPr>
        <w:t>デジタルアーカイブ</w:t>
      </w:r>
      <w:r w:rsidRPr="0087357D">
        <w:rPr>
          <w:rFonts w:hint="eastAsia"/>
          <w:sz w:val="18"/>
        </w:rPr>
        <w:t>内の情報を安定的かつ効果的に利用できるようにするための技術的課題の解決に協力を得る。</w:t>
      </w:r>
    </w:p>
    <w:p w:rsidRPr="001D3A33" w:rsidR="00BE3979" w:rsidP="00BE3979" w:rsidRDefault="00BE3979" w14:paraId="5FBE4C47" w14:textId="77777777">
      <w:pPr>
        <w:pStyle w:val="af0"/>
        <w:numPr>
          <w:ilvl w:val="0"/>
          <w:numId w:val="6"/>
        </w:numPr>
        <w:ind w:leftChars="0"/>
        <w:rPr>
          <w:sz w:val="18"/>
        </w:rPr>
      </w:pPr>
      <w:r w:rsidRPr="001D3A33">
        <w:rPr>
          <w:rFonts w:hint="eastAsia"/>
          <w:sz w:val="18"/>
        </w:rPr>
        <w:t>改廃等により消滅してしまうシステム環境の中で、</w:t>
      </w:r>
      <w:r w:rsidRPr="00B35F35">
        <w:rPr>
          <w:rFonts w:hint="eastAsia"/>
          <w:b/>
          <w:sz w:val="18"/>
          <w:u w:val="single"/>
        </w:rPr>
        <w:t>電子情報格納フォーマットから情報を再現することが可能な長期保存技術</w:t>
      </w:r>
    </w:p>
    <w:p w:rsidRPr="001D3A33" w:rsidR="00BE3979" w:rsidP="00BE3979" w:rsidRDefault="00BE3979" w14:paraId="22811AFC" w14:textId="77777777">
      <w:pPr>
        <w:pStyle w:val="af0"/>
        <w:numPr>
          <w:ilvl w:val="0"/>
          <w:numId w:val="6"/>
        </w:numPr>
        <w:ind w:leftChars="0"/>
        <w:rPr>
          <w:sz w:val="18"/>
        </w:rPr>
      </w:pPr>
      <w:r w:rsidRPr="00B35F35">
        <w:rPr>
          <w:rFonts w:hint="eastAsia"/>
          <w:b/>
          <w:sz w:val="18"/>
          <w:u w:val="single"/>
        </w:rPr>
        <w:t>メタデータの収集技術</w:t>
      </w:r>
    </w:p>
    <w:p w:rsidRPr="00B35F35" w:rsidR="00BE3979" w:rsidP="00BE3979" w:rsidRDefault="00BE3979" w14:paraId="4DF4EB32" w14:textId="77777777">
      <w:pPr>
        <w:pStyle w:val="af0"/>
        <w:numPr>
          <w:ilvl w:val="0"/>
          <w:numId w:val="6"/>
        </w:numPr>
        <w:ind w:leftChars="0"/>
        <w:rPr>
          <w:b/>
          <w:sz w:val="18"/>
          <w:u w:val="single"/>
        </w:rPr>
      </w:pPr>
      <w:r w:rsidRPr="00B35F35">
        <w:rPr>
          <w:rFonts w:hint="eastAsia"/>
          <w:b/>
          <w:sz w:val="18"/>
          <w:u w:val="single"/>
        </w:rPr>
        <w:t>情報提供者によるメタデータ付与を容易にする技術</w:t>
      </w:r>
    </w:p>
    <w:p w:rsidRPr="00B35F35" w:rsidR="00BE3979" w:rsidP="00BE3979" w:rsidRDefault="00BE3979" w14:paraId="47EFB91A" w14:textId="77777777">
      <w:pPr>
        <w:pStyle w:val="af0"/>
        <w:numPr>
          <w:ilvl w:val="0"/>
          <w:numId w:val="6"/>
        </w:numPr>
        <w:ind w:leftChars="0"/>
        <w:rPr>
          <w:b/>
          <w:sz w:val="18"/>
          <w:u w:val="single"/>
        </w:rPr>
      </w:pPr>
      <w:r w:rsidRPr="00B35F35">
        <w:rPr>
          <w:rFonts w:hint="eastAsia"/>
          <w:b/>
          <w:sz w:val="18"/>
          <w:u w:val="single"/>
        </w:rPr>
        <w:t>新しい概念の検索方式や共通検索技術</w:t>
      </w:r>
    </w:p>
    <w:p w:rsidRPr="001D3A33" w:rsidR="00BE3979" w:rsidP="00BE3979" w:rsidRDefault="00BE3979" w14:paraId="529CEF6A" w14:textId="77777777">
      <w:pPr>
        <w:pStyle w:val="af0"/>
        <w:numPr>
          <w:ilvl w:val="0"/>
          <w:numId w:val="6"/>
        </w:numPr>
        <w:ind w:leftChars="0"/>
        <w:rPr>
          <w:sz w:val="18"/>
        </w:rPr>
      </w:pPr>
      <w:r w:rsidRPr="001D3A33">
        <w:rPr>
          <w:rFonts w:hint="eastAsia"/>
          <w:sz w:val="18"/>
        </w:rPr>
        <w:t>また、</w:t>
      </w:r>
      <w:r>
        <w:rPr>
          <w:rFonts w:hint="eastAsia"/>
          <w:sz w:val="18"/>
        </w:rPr>
        <w:t>デジタルアーカイブ</w:t>
      </w:r>
      <w:r w:rsidRPr="001D3A33">
        <w:rPr>
          <w:rFonts w:hint="eastAsia"/>
          <w:sz w:val="18"/>
        </w:rPr>
        <w:t>を構築する</w:t>
      </w:r>
      <w:r w:rsidRPr="00B35F35">
        <w:rPr>
          <w:rFonts w:hint="eastAsia"/>
          <w:b/>
          <w:sz w:val="18"/>
          <w:u w:val="single"/>
        </w:rPr>
        <w:t>公共機関等には、デジタルコンテンツはデータ連携を可能にする標準的な仕様で提供していただくことが必要</w:t>
      </w:r>
      <w:r w:rsidRPr="001D3A33">
        <w:rPr>
          <w:rFonts w:hint="eastAsia"/>
          <w:sz w:val="18"/>
        </w:rPr>
        <w:t>となる。。</w:t>
      </w:r>
    </w:p>
    <w:p w:rsidRPr="00B35F35" w:rsidR="00BE3979" w:rsidP="00BE3979" w:rsidRDefault="00BE3979" w14:paraId="69998E98" w14:textId="77777777">
      <w:pPr>
        <w:pStyle w:val="af0"/>
        <w:numPr>
          <w:ilvl w:val="0"/>
          <w:numId w:val="6"/>
        </w:numPr>
        <w:ind w:leftChars="0"/>
        <w:rPr>
          <w:b/>
          <w:sz w:val="18"/>
          <w:u w:val="single"/>
        </w:rPr>
      </w:pPr>
      <w:r w:rsidRPr="00B35F35">
        <w:rPr>
          <w:rFonts w:hint="eastAsia"/>
          <w:b/>
          <w:sz w:val="18"/>
          <w:u w:val="single"/>
        </w:rPr>
        <w:t>標準的なフォーマット、インターフェース仕様の適用</w:t>
      </w:r>
    </w:p>
    <w:p w:rsidRPr="00B35F35" w:rsidR="00BE3979" w:rsidP="00BE3979" w:rsidRDefault="00BE3979" w14:paraId="43005C4C" w14:textId="77777777">
      <w:pPr>
        <w:pStyle w:val="af0"/>
        <w:numPr>
          <w:ilvl w:val="0"/>
          <w:numId w:val="6"/>
        </w:numPr>
        <w:ind w:leftChars="0"/>
        <w:rPr>
          <w:b/>
          <w:sz w:val="18"/>
          <w:u w:val="single"/>
        </w:rPr>
      </w:pPr>
      <w:r w:rsidRPr="00B35F35">
        <w:rPr>
          <w:rFonts w:hint="eastAsia"/>
          <w:b/>
          <w:sz w:val="18"/>
          <w:u w:val="single"/>
        </w:rPr>
        <w:t>標準的なメタデータの付与</w:t>
      </w:r>
    </w:p>
    <w:p w:rsidRPr="0087357D" w:rsidR="00BE3979" w:rsidP="00BE3979" w:rsidRDefault="00BE3979" w14:paraId="7FE1ABD8" w14:textId="77777777">
      <w:pPr>
        <w:rPr>
          <w:sz w:val="18"/>
        </w:rPr>
      </w:pPr>
      <w:r w:rsidRPr="0087357D">
        <w:rPr>
          <w:rFonts w:hint="eastAsia"/>
          <w:sz w:val="18"/>
        </w:rPr>
        <w:t>各種ポータルサイトでは、</w:t>
      </w:r>
      <w:r w:rsidRPr="00B35F35">
        <w:rPr>
          <w:rFonts w:hint="eastAsia"/>
          <w:b/>
          <w:sz w:val="18"/>
          <w:u w:val="single"/>
        </w:rPr>
        <w:t>デジタルアーカイブへの標準的なアクセスのための仕様を実装し、それぞれのポータルがシステム的に連携して、相互補完しあい、全体で相乗効果を発揮できるようになることが望ましい</w:t>
      </w:r>
      <w:r w:rsidRPr="0087357D">
        <w:rPr>
          <w:rFonts w:hint="eastAsia"/>
          <w:sz w:val="18"/>
        </w:rPr>
        <w:t>と考える。</w:t>
      </w:r>
    </w:p>
    <w:p w:rsidRPr="0087357D" w:rsidR="00BE3979" w:rsidP="00BE3979" w:rsidRDefault="00BE3979" w14:paraId="0F8A6E50" w14:textId="77777777">
      <w:pPr>
        <w:pStyle w:val="3"/>
        <w:ind w:left="171" w:hanging="171"/>
      </w:pPr>
      <w:r w:rsidRPr="0087357D">
        <w:rPr>
          <w:rFonts w:hint="eastAsia"/>
        </w:rPr>
        <w:t>ウェブ・アーカイブ構想の推進</w:t>
      </w:r>
    </w:p>
    <w:p w:rsidRPr="0087357D" w:rsidR="00BE3979" w:rsidP="00BE3979" w:rsidRDefault="00BE3979" w14:paraId="4CB6BBD1" w14:textId="77777777">
      <w:pPr>
        <w:rPr>
          <w:sz w:val="18"/>
        </w:rPr>
      </w:pPr>
      <w:r w:rsidRPr="0087357D">
        <w:rPr>
          <w:rFonts w:hint="eastAsia"/>
          <w:sz w:val="18"/>
        </w:rPr>
        <w:t>国内外の複数の主体によるウェブ・アーカイブが相互に連携し、一つのウェブ・アーカイブとして機能するための技術的課題の解決が求められる。</w:t>
      </w:r>
    </w:p>
    <w:p w:rsidRPr="00B35F35" w:rsidR="00BE3979" w:rsidP="00BE3979" w:rsidRDefault="00BE3979" w14:paraId="19502914" w14:textId="77777777">
      <w:pPr>
        <w:pStyle w:val="af0"/>
        <w:numPr>
          <w:ilvl w:val="0"/>
          <w:numId w:val="4"/>
        </w:numPr>
        <w:ind w:leftChars="0"/>
        <w:rPr>
          <w:b/>
          <w:sz w:val="18"/>
          <w:u w:val="single"/>
        </w:rPr>
      </w:pPr>
      <w:r w:rsidRPr="00B35F35">
        <w:rPr>
          <w:rFonts w:hint="eastAsia"/>
          <w:b/>
          <w:sz w:val="18"/>
          <w:u w:val="single"/>
        </w:rPr>
        <w:t>ウェブページの保存・検索等に要するメタデータ・フォーマットや自動情報収集等の技術の共通化・標準化</w:t>
      </w:r>
    </w:p>
    <w:p w:rsidRPr="001D3A33" w:rsidR="00BE3979" w:rsidP="00BE3979" w:rsidRDefault="00BE3979" w14:paraId="3344AA2D" w14:textId="77777777">
      <w:pPr>
        <w:pStyle w:val="af0"/>
        <w:numPr>
          <w:ilvl w:val="0"/>
          <w:numId w:val="4"/>
        </w:numPr>
        <w:ind w:leftChars="0"/>
        <w:rPr>
          <w:sz w:val="18"/>
        </w:rPr>
      </w:pPr>
      <w:r w:rsidRPr="001D3A33">
        <w:rPr>
          <w:rFonts w:hint="eastAsia"/>
          <w:sz w:val="18"/>
        </w:rPr>
        <w:t>その仕様を満たした収集システムの開発</w:t>
      </w:r>
    </w:p>
    <w:p w:rsidRPr="00B35F35" w:rsidR="00BE3979" w:rsidP="00BE3979" w:rsidRDefault="00BE3979" w14:paraId="6C4145E1" w14:textId="77777777">
      <w:pPr>
        <w:pStyle w:val="af0"/>
        <w:numPr>
          <w:ilvl w:val="0"/>
          <w:numId w:val="4"/>
        </w:numPr>
        <w:ind w:leftChars="0"/>
        <w:rPr>
          <w:b/>
          <w:sz w:val="18"/>
          <w:u w:val="single"/>
        </w:rPr>
      </w:pPr>
      <w:r w:rsidRPr="00B35F35">
        <w:rPr>
          <w:rFonts w:hint="eastAsia"/>
          <w:b/>
          <w:sz w:val="18"/>
          <w:u w:val="single"/>
        </w:rPr>
        <w:t>ウェブページ間の関連性・更新履歴を踏まえた情報解析等の研究開発</w:t>
      </w:r>
    </w:p>
    <w:p w:rsidRPr="001D3A33" w:rsidR="00BE3979" w:rsidP="00BE3979" w:rsidRDefault="00BE3979" w14:paraId="1F22B829" w14:textId="77777777">
      <w:pPr>
        <w:rPr>
          <w:sz w:val="18"/>
        </w:rPr>
      </w:pPr>
      <w:r w:rsidRPr="001D3A33">
        <w:rPr>
          <w:rFonts w:hint="eastAsia"/>
          <w:sz w:val="18"/>
        </w:rPr>
        <w:t>ウェブで</w:t>
      </w:r>
      <w:r>
        <w:rPr>
          <w:rFonts w:hint="eastAsia"/>
          <w:sz w:val="18"/>
        </w:rPr>
        <w:t>デジタルコンテンツ</w:t>
      </w:r>
      <w:r w:rsidRPr="001D3A33">
        <w:rPr>
          <w:rFonts w:hint="eastAsia"/>
          <w:sz w:val="18"/>
        </w:rPr>
        <w:t>を提供している各機関には、</w:t>
      </w:r>
      <w:r w:rsidRPr="001D3A33">
        <w:rPr>
          <w:rFonts w:hint="eastAsia"/>
          <w:sz w:val="18"/>
        </w:rPr>
        <w:t>NDL</w:t>
      </w:r>
      <w:r w:rsidRPr="001D3A33">
        <w:rPr>
          <w:rFonts w:hint="eastAsia"/>
          <w:sz w:val="18"/>
        </w:rPr>
        <w:t>が行うウェブ・アーカイブ構築に関して、それぞれの機関が提供しているウェブページを、</w:t>
      </w:r>
      <w:r w:rsidRPr="00B35F35">
        <w:rPr>
          <w:rFonts w:hint="eastAsia"/>
          <w:b/>
          <w:sz w:val="18"/>
          <w:u w:val="single"/>
        </w:rPr>
        <w:t>機械的に収集しやすくするための機能を実装する等の協力を得ることも重要</w:t>
      </w:r>
      <w:r w:rsidRPr="001D3A33">
        <w:rPr>
          <w:rFonts w:hint="eastAsia"/>
          <w:sz w:val="18"/>
        </w:rPr>
        <w:t>である。</w:t>
      </w:r>
    </w:p>
    <w:p w:rsidRPr="001D3A33" w:rsidR="00BE3979" w:rsidP="00BE3979" w:rsidRDefault="00BE3979" w14:paraId="11FFB445" w14:textId="77777777">
      <w:pPr>
        <w:pStyle w:val="af0"/>
        <w:numPr>
          <w:ilvl w:val="0"/>
          <w:numId w:val="4"/>
        </w:numPr>
        <w:ind w:leftChars="0"/>
        <w:rPr>
          <w:sz w:val="18"/>
        </w:rPr>
      </w:pPr>
      <w:r w:rsidRPr="001D3A33">
        <w:rPr>
          <w:rFonts w:hint="eastAsia"/>
          <w:sz w:val="18"/>
        </w:rPr>
        <w:t>ウェブページにある情報のメタデータファイルの設置等</w:t>
      </w:r>
    </w:p>
    <w:p w:rsidRPr="001D3A33" w:rsidR="00BE3979" w:rsidP="00BE3979" w:rsidRDefault="00BE3979" w14:paraId="19B37776" w14:textId="77777777">
      <w:pPr>
        <w:pStyle w:val="af0"/>
        <w:numPr>
          <w:ilvl w:val="0"/>
          <w:numId w:val="4"/>
        </w:numPr>
        <w:ind w:leftChars="0"/>
        <w:rPr>
          <w:sz w:val="18"/>
        </w:rPr>
      </w:pPr>
      <w:r w:rsidRPr="001D3A33">
        <w:rPr>
          <w:rFonts w:hint="eastAsia"/>
          <w:sz w:val="18"/>
        </w:rPr>
        <w:t>第三者の権利を侵害する恐れのある情報の収集拒否設定等</w:t>
      </w:r>
    </w:p>
    <w:p w:rsidRPr="0087357D" w:rsidR="00BE3979" w:rsidP="00BE3979" w:rsidRDefault="00BE3979" w14:paraId="14FAACC8" w14:textId="77777777">
      <w:pPr>
        <w:pStyle w:val="2"/>
        <w:ind w:left="568" w:hanging="568"/>
      </w:pPr>
      <w:r w:rsidRPr="0087357D">
        <w:rPr>
          <w:rFonts w:hint="eastAsia"/>
        </w:rPr>
        <w:t>おわりに</w:t>
      </w:r>
    </w:p>
    <w:p w:rsidRPr="00C114A2" w:rsidR="00BE3979" w:rsidP="00BE3979" w:rsidRDefault="00BE3979" w14:paraId="6FC32FFF" w14:textId="77777777">
      <w:pPr>
        <w:pStyle w:val="af0"/>
        <w:numPr>
          <w:ilvl w:val="0"/>
          <w:numId w:val="246"/>
        </w:numPr>
        <w:ind w:leftChars="0"/>
        <w:rPr>
          <w:sz w:val="18"/>
        </w:rPr>
      </w:pPr>
      <w:r w:rsidRPr="00C114A2">
        <w:rPr>
          <w:rFonts w:hint="eastAsia"/>
          <w:sz w:val="18"/>
        </w:rPr>
        <w:t>デジタルコンテンツの利用を取り巻く環境は大きく変わりつつある。技術の進化により、提供可能なサービスが拡大し、そのサービスを受け入れた利用者からは、より高度なニーズが生まれてきている。</w:t>
      </w:r>
    </w:p>
    <w:p w:rsidRPr="00C114A2" w:rsidR="00BE3979" w:rsidP="00BE3979" w:rsidRDefault="00BE3979" w14:paraId="2E154472" w14:textId="77777777">
      <w:pPr>
        <w:pStyle w:val="af0"/>
        <w:numPr>
          <w:ilvl w:val="0"/>
          <w:numId w:val="246"/>
        </w:numPr>
        <w:ind w:leftChars="0"/>
        <w:rPr>
          <w:sz w:val="18"/>
        </w:rPr>
      </w:pPr>
      <w:r w:rsidRPr="00C114A2">
        <w:rPr>
          <w:rFonts w:hint="eastAsia"/>
          <w:sz w:val="18"/>
        </w:rPr>
        <w:t>デジタルアーカイブ・ポータルは、</w:t>
      </w:r>
      <w:r w:rsidRPr="00B35F35">
        <w:rPr>
          <w:rFonts w:hint="eastAsia"/>
          <w:b/>
          <w:sz w:val="18"/>
          <w:u w:val="single"/>
        </w:rPr>
        <w:t>図書館の枠を越えて、国、公共機関、学界に加えて民間、個人が保有する情報をワンストップで的確に閲覧利用できるようにする</w:t>
      </w:r>
      <w:r w:rsidRPr="00C114A2">
        <w:rPr>
          <w:rFonts w:hint="eastAsia"/>
          <w:sz w:val="18"/>
        </w:rPr>
        <w:t>ものである。</w:t>
      </w:r>
    </w:p>
    <w:p w:rsidRPr="00C114A2" w:rsidR="00BE3979" w:rsidP="00BE3979" w:rsidRDefault="00BE3979" w14:paraId="00EF982B" w14:textId="77777777">
      <w:pPr>
        <w:pStyle w:val="af0"/>
        <w:numPr>
          <w:ilvl w:val="0"/>
          <w:numId w:val="246"/>
        </w:numPr>
        <w:ind w:leftChars="0"/>
        <w:rPr>
          <w:sz w:val="18"/>
        </w:rPr>
      </w:pPr>
      <w:r w:rsidRPr="00C114A2">
        <w:rPr>
          <w:rFonts w:hint="eastAsia"/>
          <w:sz w:val="18"/>
        </w:rPr>
        <w:t>インターネット上にある</w:t>
      </w:r>
      <w:r w:rsidRPr="00B35F35">
        <w:rPr>
          <w:rFonts w:hint="eastAsia"/>
          <w:b/>
          <w:sz w:val="18"/>
          <w:u w:val="single"/>
        </w:rPr>
        <w:t>膨大な情報を、「意味ある情報資源」として活用するための研究開発、技術開発を進める</w:t>
      </w:r>
      <w:r w:rsidRPr="00C114A2">
        <w:rPr>
          <w:rFonts w:hint="eastAsia"/>
          <w:sz w:val="18"/>
        </w:rPr>
        <w:t>とともに、情報の提供者はその技術を適用した情報提供することにより、</w:t>
      </w:r>
      <w:r w:rsidRPr="00B35F35">
        <w:rPr>
          <w:rFonts w:hint="eastAsia"/>
          <w:b/>
          <w:sz w:val="18"/>
          <w:u w:val="single"/>
        </w:rPr>
        <w:t>巨大な知識ベースが構築</w:t>
      </w:r>
      <w:r w:rsidRPr="00C114A2">
        <w:rPr>
          <w:rFonts w:hint="eastAsia"/>
          <w:sz w:val="18"/>
        </w:rPr>
        <w:t>できる。</w:t>
      </w:r>
      <w:r w:rsidRPr="00B35F35">
        <w:rPr>
          <w:rFonts w:hint="eastAsia"/>
          <w:b/>
          <w:sz w:val="18"/>
          <w:u w:val="single"/>
        </w:rPr>
        <w:t>デジタル情報を日本の文化遺産として後世に残し、新たな知識を創出するための知識として、現在及び将来にわたって活用できるようにする</w:t>
      </w:r>
      <w:r w:rsidRPr="00C114A2">
        <w:rPr>
          <w:rFonts w:hint="eastAsia"/>
          <w:sz w:val="18"/>
        </w:rPr>
        <w:t>ために、</w:t>
      </w:r>
      <w:r w:rsidRPr="00B35F35">
        <w:rPr>
          <w:rFonts w:hint="eastAsia"/>
          <w:b/>
          <w:sz w:val="18"/>
          <w:u w:val="single"/>
        </w:rPr>
        <w:t>データプロバイダ、サービスプロバイダのそれぞれの機関が「Win-Win」の関係で実施し発展していけることが重要</w:t>
      </w:r>
      <w:r w:rsidRPr="00C114A2">
        <w:rPr>
          <w:rFonts w:hint="eastAsia"/>
          <w:sz w:val="18"/>
        </w:rPr>
        <w:t>であり、関係機関・関係各位の御協力を願いたい。</w:t>
      </w:r>
    </w:p>
    <w:p w:rsidRPr="00F6515A" w:rsidR="00BE3979" w:rsidP="00BE3979" w:rsidRDefault="00BE3979" w14:paraId="02AD596E" w14:textId="77777777">
      <w:pPr>
        <w:pStyle w:val="af0"/>
        <w:ind w:left="420" w:leftChars="0"/>
        <w:rPr>
          <w:sz w:val="18"/>
        </w:rPr>
      </w:pPr>
    </w:p>
    <w:p w:rsidR="00BE3979" w:rsidP="00E804A8" w:rsidRDefault="00BE3979" w14:paraId="6F8E6961" w14:textId="77777777"/>
    <w:p w:rsidR="00EF2D96" w:rsidP="007C32F9" w:rsidRDefault="00640363" w14:paraId="7DDFD10D" w14:textId="021C7D82">
      <w:pPr>
        <w:pStyle w:val="1"/>
        <w:ind w:left="513" w:hanging="513"/>
      </w:pPr>
      <w:r>
        <w:rPr>
          <w:rFonts w:hint="eastAsia"/>
        </w:rPr>
        <w:t>（</w:t>
      </w:r>
      <w:r>
        <w:rPr>
          <w:rFonts w:hint="eastAsia"/>
        </w:rPr>
        <w:t>2005</w:t>
      </w:r>
      <w:r>
        <w:rPr>
          <w:rFonts w:hint="eastAsia"/>
        </w:rPr>
        <w:t>年）</w:t>
      </w:r>
      <w:r w:rsidRPr="0032708A" w:rsidR="00EF2D96">
        <w:rPr>
          <w:rFonts w:hint="eastAsia"/>
        </w:rPr>
        <w:t>各種デジタルアーカイブが提供するコンテンツの統合検索を目指して</w:t>
      </w:r>
    </w:p>
    <w:p w:rsidR="007C32F9" w:rsidP="007C32F9" w:rsidRDefault="00EF2D96" w14:paraId="27ACDDA6" w14:textId="77777777">
      <w:pPr>
        <w:jc w:val="left"/>
      </w:pPr>
      <w:r w:rsidRPr="0032708A">
        <w:rPr>
          <w:rFonts w:hint="eastAsia"/>
        </w:rPr>
        <w:t>国立国会図書館における国のデジタルアーカイブポータルの取り組み</w:t>
      </w:r>
    </w:p>
    <w:p w:rsidR="007C32F9" w:rsidP="007C32F9" w:rsidRDefault="00F50C92" w14:paraId="34136E67" w14:textId="58CD5FDA">
      <w:pPr>
        <w:jc w:val="left"/>
      </w:pPr>
      <w:r>
        <w:rPr>
          <w:rFonts w:hint="eastAsia"/>
        </w:rPr>
        <w:t>「行政と</w:t>
      </w:r>
      <w:r>
        <w:rPr>
          <w:rFonts w:hint="eastAsia"/>
        </w:rPr>
        <w:t>ADP</w:t>
      </w:r>
      <w:r>
        <w:rPr>
          <w:rFonts w:hint="eastAsia"/>
        </w:rPr>
        <w:t>」（</w:t>
      </w:r>
      <w:r>
        <w:rPr>
          <w:rFonts w:hint="eastAsia"/>
        </w:rPr>
        <w:t>2005</w:t>
      </w:r>
      <w:r>
        <w:rPr>
          <w:rFonts w:hint="eastAsia"/>
        </w:rPr>
        <w:t>年）</w:t>
      </w:r>
    </w:p>
    <w:p w:rsidRPr="00147D35" w:rsidR="00F50C92" w:rsidP="007C32F9" w:rsidRDefault="00F50C92" w14:paraId="457F8048" w14:textId="77777777">
      <w:pPr>
        <w:jc w:val="left"/>
      </w:pPr>
    </w:p>
    <w:p w:rsidRPr="0032708A" w:rsidR="00EF2D96" w:rsidP="007C32F9" w:rsidRDefault="00EF2D96" w14:paraId="4DAE6638" w14:textId="2DBFEF97">
      <w:pPr>
        <w:pStyle w:val="2"/>
        <w:ind w:left="568" w:hanging="568"/>
      </w:pPr>
      <w:r w:rsidRPr="0032708A">
        <w:rPr>
          <w:rFonts w:hint="eastAsia"/>
        </w:rPr>
        <w:t>背景</w:t>
      </w:r>
    </w:p>
    <w:p w:rsidRPr="0032708A" w:rsidR="00EF2D96" w:rsidP="00EF2D96" w:rsidRDefault="00EF2D96" w14:paraId="3694631D" w14:textId="77777777">
      <w:r w:rsidRPr="0032708A">
        <w:rPr>
          <w:rFonts w:hint="eastAsia"/>
        </w:rPr>
        <w:t>国立国会図書館（</w:t>
      </w:r>
      <w:r w:rsidRPr="0032708A">
        <w:rPr>
          <w:rFonts w:hint="eastAsia"/>
        </w:rPr>
        <w:t>NDL</w:t>
      </w:r>
      <w:r w:rsidRPr="0032708A">
        <w:rPr>
          <w:rFonts w:hint="eastAsia"/>
        </w:rPr>
        <w:t>）では、</w:t>
      </w:r>
      <w:r w:rsidRPr="0032708A">
        <w:rPr>
          <w:rFonts w:hint="eastAsia"/>
        </w:rPr>
        <w:t>2004</w:t>
      </w:r>
      <w:r w:rsidRPr="0032708A">
        <w:rPr>
          <w:rFonts w:hint="eastAsia"/>
        </w:rPr>
        <w:t>年</w:t>
      </w:r>
      <w:r w:rsidRPr="0032708A">
        <w:rPr>
          <w:rFonts w:hint="eastAsia"/>
        </w:rPr>
        <w:t>2</w:t>
      </w:r>
      <w:r w:rsidRPr="0032708A">
        <w:rPr>
          <w:rFonts w:hint="eastAsia"/>
        </w:rPr>
        <w:t>月に「電子図書館中期計画</w:t>
      </w:r>
      <w:r w:rsidRPr="0032708A">
        <w:rPr>
          <w:rFonts w:hint="eastAsia"/>
        </w:rPr>
        <w:t>2004</w:t>
      </w:r>
      <w:r w:rsidRPr="0032708A">
        <w:rPr>
          <w:rFonts w:hint="eastAsia"/>
        </w:rPr>
        <w:t>」</w:t>
      </w:r>
      <w:r w:rsidRPr="0032708A">
        <w:rPr>
          <w:rStyle w:val="a9"/>
        </w:rPr>
        <w:endnoteReference w:id="2"/>
      </w:r>
      <w:r w:rsidRPr="0032708A">
        <w:rPr>
          <w:rFonts w:hint="eastAsia"/>
        </w:rPr>
        <w:t>を策定した。この計画は</w:t>
      </w:r>
      <w:r w:rsidRPr="0032708A">
        <w:rPr>
          <w:rFonts w:hint="eastAsia"/>
        </w:rPr>
        <w:t>NDL</w:t>
      </w:r>
      <w:r w:rsidRPr="0032708A">
        <w:rPr>
          <w:rFonts w:hint="eastAsia"/>
        </w:rPr>
        <w:t>が所蔵している図書のデジタル化、オンライン系情報資源の収集によるデジタルアーカイブの構築、インターネット上にある情報を一つの大きなデジタルアーカイブとして利用できるようにする「国のデジタルアーカイブポータル」の構築と提供を目指すものである。</w:t>
      </w:r>
    </w:p>
    <w:p w:rsidRPr="0032708A" w:rsidR="00EF2D96" w:rsidP="00EF2D96" w:rsidRDefault="00EF2D96" w14:paraId="75AB112B" w14:textId="77777777">
      <w:pPr>
        <w:ind w:firstLine="200" w:firstLineChars="100"/>
      </w:pPr>
      <w:r w:rsidRPr="0032708A">
        <w:rPr>
          <w:rFonts w:hint="eastAsia"/>
        </w:rPr>
        <w:t>デジタルアーカイブの構築は、</w:t>
      </w:r>
      <w:r w:rsidRPr="0032708A">
        <w:rPr>
          <w:rFonts w:hint="eastAsia"/>
        </w:rPr>
        <w:t>NDL</w:t>
      </w:r>
      <w:r w:rsidRPr="0032708A">
        <w:rPr>
          <w:rFonts w:hint="eastAsia"/>
        </w:rPr>
        <w:t>蔵書の利用における地域間格差を改善し、利用者の利便性を高めるために当館所蔵の資料の電子化を推進することと、インターネット上の情報資源を広く収集し、消失を防ぐとともに、永続的な利用を確保することを目指す。</w:t>
      </w:r>
    </w:p>
    <w:p w:rsidRPr="0032708A" w:rsidR="00EF2D96" w:rsidP="00EF2D96" w:rsidRDefault="00EF2D96" w14:paraId="3EBEA352" w14:textId="77777777">
      <w:pPr>
        <w:ind w:firstLine="200" w:firstLineChars="100"/>
      </w:pPr>
      <w:r w:rsidRPr="0032708A">
        <w:rPr>
          <w:rFonts w:hint="eastAsia"/>
        </w:rPr>
        <w:t>インターネット上の情報資源の収集では、ウェブ情報を可能な限り発信時と同様な構造をもったウェブアーカイブとしてサイト単位に収集し、時系列的認識が可能な形で蓄積・保存・提供する。また、知的な著作単位で取り扱うべき情報資源を対象として、個別に収集・組織化・保存・提供する。</w:t>
      </w:r>
    </w:p>
    <w:p w:rsidRPr="0032708A" w:rsidR="00EF2D96" w:rsidP="00EF2D96" w:rsidRDefault="00EF2D96" w14:paraId="328C4EA4" w14:textId="77777777">
      <w:pPr>
        <w:ind w:firstLine="200" w:firstLineChars="100"/>
      </w:pPr>
      <w:r w:rsidRPr="0032708A">
        <w:rPr>
          <w:rFonts w:hint="eastAsia"/>
        </w:rPr>
        <w:t>ポータル機能は，利用者の必要とする情報をワンストップで入手できる窓口を構築する。当館のデジタルアーカイブにとどまらず、国等の公的機関を中心とした電子的情報資源や情報提供サービスに利用者を適切に案内するものである。</w:t>
      </w:r>
    </w:p>
    <w:p w:rsidRPr="0032708A" w:rsidR="00EF2D96" w:rsidP="007C32F9" w:rsidRDefault="00EF2D96" w14:paraId="4BB1B8DA" w14:textId="77777777">
      <w:pPr>
        <w:pStyle w:val="2"/>
        <w:ind w:left="568" w:hanging="568"/>
        <w:rPr>
          <w:bCs/>
        </w:rPr>
      </w:pPr>
      <w:r w:rsidRPr="0032708A">
        <w:rPr>
          <w:rFonts w:hint="eastAsia"/>
        </w:rPr>
        <w:t>当館が目指すポータルのサービスは？</w:t>
      </w:r>
    </w:p>
    <w:p w:rsidRPr="0032708A" w:rsidR="00EF2D96" w:rsidP="00EF2D96" w:rsidRDefault="00EF2D96" w14:paraId="7C0D63C6" w14:textId="77777777">
      <w:pPr>
        <w:ind w:firstLine="200" w:firstLineChars="100"/>
      </w:pPr>
      <w:r w:rsidRPr="0032708A">
        <w:rPr>
          <w:rFonts w:hint="eastAsia"/>
        </w:rPr>
        <w:t>NDL</w:t>
      </w:r>
      <w:r w:rsidRPr="0032708A">
        <w:rPr>
          <w:rFonts w:hint="eastAsia"/>
        </w:rPr>
        <w:t>が構築するポータルは、</w:t>
      </w:r>
      <w:r w:rsidRPr="0032708A">
        <w:rPr>
          <w:rFonts w:hint="eastAsia"/>
        </w:rPr>
        <w:t>NDL</w:t>
      </w:r>
      <w:r w:rsidRPr="0032708A">
        <w:rPr>
          <w:rFonts w:hint="eastAsia"/>
        </w:rPr>
        <w:t>が保有している資料をデジタル化したデジタルアーカイブ、ウェブアーカイブ、図書館としてのナレッジ情報や、冊子体の資料の目録と、図書館に限らず他の機関が提供している情報を「いつでも、どこでも、どこにあっても」一つの窓口で、探し出し、閲覧もしくは入手できるようにする。</w:t>
      </w:r>
    </w:p>
    <w:p w:rsidRPr="0032708A" w:rsidR="00EF2D96" w:rsidP="00EF2D96" w:rsidRDefault="00EF2D96" w14:paraId="28B9A84E" w14:textId="77777777">
      <w:pPr>
        <w:ind w:firstLine="200" w:firstLineChars="100"/>
      </w:pPr>
      <w:r w:rsidRPr="0032708A">
        <w:rPr>
          <w:rFonts w:hint="eastAsia"/>
        </w:rPr>
        <w:t>「いつでもどこでも」は、インターネットでのサービスとしてごく当たり前のことだが、</w:t>
      </w:r>
      <w:r w:rsidRPr="0032708A">
        <w:rPr>
          <w:rFonts w:hint="eastAsia"/>
        </w:rPr>
        <w:t>NDL</w:t>
      </w:r>
      <w:r w:rsidRPr="0032708A">
        <w:rPr>
          <w:rFonts w:hint="eastAsia"/>
        </w:rPr>
        <w:t>の開館時間に関係なく、また、遠路</w:t>
      </w:r>
      <w:r w:rsidRPr="0032708A">
        <w:rPr>
          <w:rFonts w:hint="eastAsia"/>
        </w:rPr>
        <w:t>NDL</w:t>
      </w:r>
      <w:r w:rsidRPr="0032708A">
        <w:rPr>
          <w:rFonts w:hint="eastAsia"/>
        </w:rPr>
        <w:t>まで足を運ばなくても資料を検索、閲覧できるようにすることであり、「どこにあっても」は、閲覧したい資料を、</w:t>
      </w:r>
      <w:r w:rsidRPr="0032708A">
        <w:rPr>
          <w:rFonts w:hint="eastAsia"/>
        </w:rPr>
        <w:t>NDL</w:t>
      </w:r>
      <w:r w:rsidRPr="0032708A">
        <w:rPr>
          <w:rFonts w:hint="eastAsia"/>
        </w:rPr>
        <w:t>が提供しているデジタルアーカイブを含めて、どこのデジタルアーカイブに格納されたものであっても所在場所を指定せずに、探し出せるようにするっことである。また、デジタルコンテンツが、ウェブページとして作成された、いわゆる表層ウェブにあっても、データベース化されて検索条件を入力しなければアクセスできない、いわゆる深層ウェブにあっても、１つの検索窓で探して、一覧表示できるようにする。（図１）</w:t>
      </w:r>
    </w:p>
    <w:p w:rsidRPr="0032708A" w:rsidR="00EF2D96" w:rsidP="00EF2D96" w:rsidRDefault="00EF2D96" w14:paraId="757A7819" w14:textId="1051CED8">
      <w:pPr>
        <w:ind w:firstLine="200" w:firstLineChars="100"/>
      </w:pPr>
      <w:r w:rsidRPr="0032708A">
        <w:rPr>
          <w:rFonts w:hint="eastAsia"/>
        </w:rPr>
        <w:t>また、それに加えて、どんな形態であってもデジタル化されたコンテンツであれば、</w:t>
      </w:r>
      <w:r w:rsidRPr="0032708A">
        <w:rPr>
          <w:rFonts w:hint="eastAsia"/>
        </w:rPr>
        <w:t>Web</w:t>
      </w:r>
      <w:r w:rsidRPr="0032708A">
        <w:rPr>
          <w:rFonts w:hint="eastAsia"/>
        </w:rPr>
        <w:t>ブラウザでその場で閲覧できるようにする。有料のデジタルコンテンツの場合は、そのコンテンツの閲覧申し込みページへ、またデジタル化されていないものは、その資料を所蔵している図書館等への遠隔複写申し込み、販売している書店へのオンライン注文ページなどへ案内する。</w:t>
      </w:r>
    </w:p>
    <w:p w:rsidRPr="0032708A" w:rsidR="00EF2D96" w:rsidP="00EF2D96" w:rsidRDefault="00EF2D96" w14:paraId="765E4706" w14:textId="25F70164">
      <w:r w:rsidRPr="0032708A">
        <w:rPr>
          <w:rFonts w:hint="eastAsia"/>
        </w:rPr>
        <w:t xml:space="preserve">　さらに、数年後には、図書館業務として、専門調査業務やレファレンス業務で得られた知識をナレッジデータベースとして構築し、この情報を含めて検索できるようにする。このようなナレッジデータベースに関しても、デジタルアーカイブと同様に統合検索できる環境の提供を目指す。</w:t>
      </w:r>
    </w:p>
    <w:p w:rsidRPr="0032708A" w:rsidR="00EF2D96" w:rsidP="00EF2D96" w:rsidRDefault="00EF2D96" w14:paraId="19D79968" w14:textId="77777777">
      <w:pPr>
        <w:ind w:firstLine="200" w:firstLineChars="100"/>
      </w:pPr>
      <w:r w:rsidRPr="0032708A">
        <w:rPr>
          <w:rFonts w:hint="eastAsia"/>
        </w:rPr>
        <w:t>そのために、</w:t>
      </w:r>
      <w:r w:rsidRPr="0032708A">
        <w:rPr>
          <w:rFonts w:hint="eastAsia"/>
        </w:rPr>
        <w:t>NDL</w:t>
      </w:r>
      <w:r w:rsidRPr="0032708A">
        <w:rPr>
          <w:rFonts w:hint="eastAsia"/>
        </w:rPr>
        <w:t>のデジタルアーカイブ内のコンテンツを含めて、インターネット上で色々な形で提供されているデジタルアーカイブを、１つの巨大なアーカイブとして、検索・閲覧できる基盤を構築して、様々な機関がその共通の基盤の上で、それぞれの対象とする利用者に対して、情報やサービスに付加価値を付けることにより、きめ細かなサービスを提供できる世界を目指す。</w:t>
      </w:r>
    </w:p>
    <w:p w:rsidRPr="0032708A" w:rsidR="00EF2D96" w:rsidP="007C32F9" w:rsidRDefault="00EF2D96" w14:paraId="7F24F7BB" w14:textId="77777777">
      <w:pPr>
        <w:pStyle w:val="2"/>
        <w:ind w:left="568" w:hanging="568"/>
      </w:pPr>
      <w:r w:rsidRPr="0032708A">
        <w:rPr>
          <w:rFonts w:hint="eastAsia"/>
        </w:rPr>
        <w:t>デジタルアーカイブのコンテンツをポータルから検索できるようにするために</w:t>
      </w:r>
    </w:p>
    <w:p w:rsidRPr="0032708A" w:rsidR="00EF2D96" w:rsidP="00EF2D96" w:rsidRDefault="00EF2D96" w14:paraId="4840AFAD" w14:textId="77777777">
      <w:pPr>
        <w:ind w:firstLine="200" w:firstLineChars="100"/>
      </w:pPr>
      <w:r w:rsidRPr="0032708A">
        <w:rPr>
          <w:rFonts w:hint="eastAsia"/>
        </w:rPr>
        <w:t>現状の大半のデジタルアーカイブは、個別コンテンツの特性に応じて、</w:t>
      </w:r>
      <w:r w:rsidRPr="0032708A">
        <w:rPr>
          <w:rFonts w:hint="eastAsia"/>
        </w:rPr>
        <w:t>Web</w:t>
      </w:r>
      <w:r w:rsidRPr="0032708A">
        <w:rPr>
          <w:rFonts w:hint="eastAsia"/>
        </w:rPr>
        <w:t>ブラウザでの閲覧用システムでのみ提供している。利用者はデジタルアーカイブ毎の閲覧システムで個別に検索して利用しなければならない。また、</w:t>
      </w:r>
      <w:r w:rsidRPr="0032708A">
        <w:rPr>
          <w:rFonts w:hint="eastAsia"/>
        </w:rPr>
        <w:t>Web</w:t>
      </w:r>
      <w:r w:rsidRPr="0032708A">
        <w:rPr>
          <w:rFonts w:hint="eastAsia"/>
        </w:rPr>
        <w:t>ブラウザでアクセスすることが目的のインターフェースであり、他のシステムとの機械的な連携機能ではないため、ポータルのような他のシステムからは容易にアクセスすることはできない。</w:t>
      </w:r>
    </w:p>
    <w:p w:rsidRPr="0032708A" w:rsidR="00EF2D96" w:rsidP="00EF2D96" w:rsidRDefault="00EF2D96" w14:paraId="74A06BAB" w14:textId="77777777">
      <w:pPr>
        <w:ind w:firstLine="200" w:firstLineChars="100"/>
      </w:pPr>
      <w:r w:rsidRPr="0032708A">
        <w:rPr>
          <w:rFonts w:hint="eastAsia"/>
        </w:rPr>
        <w:t>NDL</w:t>
      </w:r>
      <w:r w:rsidRPr="0032708A">
        <w:rPr>
          <w:rFonts w:hint="eastAsia"/>
        </w:rPr>
        <w:t>が目指す方法は、ポータルとのデータプロバイダの間のインターフェースとして共通仕様を策定して、その共通仕様を満たすインターフェースをそれぞれのデジタルアーカイブで実装する方法。共通仕様は、このポータルのための仕様ではなく、他のシステムからも利用できる国際標準、業界標準に従ったものを想定する。</w:t>
      </w:r>
    </w:p>
    <w:p w:rsidRPr="0032708A" w:rsidR="00EF2D96" w:rsidP="00EF2D96" w:rsidRDefault="00EF2D96" w14:paraId="494F6792" w14:textId="77777777">
      <w:pPr>
        <w:ind w:firstLine="200" w:firstLineChars="100"/>
      </w:pPr>
      <w:r w:rsidRPr="0032708A">
        <w:rPr>
          <w:rFonts w:hint="eastAsia"/>
        </w:rPr>
        <w:t>デジタルアーカイブ側が連携機能を実装する形になれば、どのデジタルアーカイブでも、機械的なアクセスが容易になり、統合検索の対象が自然に広がる。このような形での実現を目指している。</w:t>
      </w:r>
    </w:p>
    <w:p w:rsidRPr="0032708A" w:rsidR="00EF2D96" w:rsidP="007C32F9" w:rsidRDefault="00EF2D96" w14:paraId="06452DF9" w14:textId="77777777">
      <w:pPr>
        <w:pStyle w:val="3"/>
        <w:ind w:left="171" w:hanging="171"/>
      </w:pPr>
      <w:r w:rsidRPr="0032708A">
        <w:rPr>
          <w:rFonts w:hint="eastAsia"/>
        </w:rPr>
        <w:t>ポータル成功の鍵はメタデータの収集</w:t>
      </w:r>
    </w:p>
    <w:p w:rsidRPr="0032708A" w:rsidR="00EF2D96" w:rsidP="00EF2D96" w:rsidRDefault="00EF2D96" w14:paraId="27016C72" w14:textId="488163B8">
      <w:pPr>
        <w:ind w:firstLine="200" w:firstLineChars="100"/>
      </w:pPr>
      <w:r w:rsidRPr="0032708A">
        <w:rPr>
          <w:rFonts w:hint="eastAsia"/>
        </w:rPr>
        <w:t>ポータルが有用なものになるためには、多くのデジタルアーカイブ内のコンテンツが検索・閲覧できるようになることであり、その鍵は、いかにコンテンツのメタデータを収集できるかにある。</w:t>
      </w:r>
    </w:p>
    <w:p w:rsidRPr="0032708A" w:rsidR="00EF2D96" w:rsidP="00EF2D96" w:rsidRDefault="00EF2D96" w14:paraId="7CAA13B9" w14:textId="77777777">
      <w:pPr>
        <w:ind w:firstLine="200" w:firstLineChars="100"/>
      </w:pPr>
      <w:r w:rsidRPr="0032708A">
        <w:rPr>
          <w:rFonts w:hint="eastAsia"/>
        </w:rPr>
        <w:t>過渡期の技術としては、表層ウェブにあるコンテンツは</w:t>
      </w:r>
      <w:r w:rsidRPr="0032708A">
        <w:rPr>
          <w:rFonts w:hint="eastAsia"/>
        </w:rPr>
        <w:t>RSS</w:t>
      </w:r>
      <w:r w:rsidRPr="0032708A">
        <w:rPr>
          <w:rStyle w:val="a9"/>
        </w:rPr>
        <w:endnoteReference w:id="3"/>
      </w:r>
      <w:r w:rsidRPr="0032708A">
        <w:rPr>
          <w:rFonts w:hint="eastAsia"/>
        </w:rPr>
        <w:t>により収集することを想定する。ごく一般のサイトでも普及している仕組みであり、容易に実現が可能と思われる。</w:t>
      </w:r>
      <w:r w:rsidRPr="0032708A">
        <w:rPr>
          <w:rFonts w:hint="eastAsia"/>
        </w:rPr>
        <w:t>RSS</w:t>
      </w:r>
      <w:r w:rsidRPr="0032708A">
        <w:rPr>
          <w:rFonts w:hint="eastAsia"/>
        </w:rPr>
        <w:t>等の提供ができない場合は、ページ内容情報を機械的に判断してメタデータを作成するツールや、メタデータを自動生成するウェブサイトの利用を想定する。深層にあるコンテンツは、</w:t>
      </w:r>
      <w:r w:rsidRPr="0032708A">
        <w:rPr>
          <w:rFonts w:hint="eastAsia"/>
        </w:rPr>
        <w:t>OAI-PMH</w:t>
      </w:r>
      <w:r w:rsidRPr="0032708A">
        <w:rPr>
          <w:rStyle w:val="a9"/>
        </w:rPr>
        <w:endnoteReference w:id="4"/>
      </w:r>
      <w:r w:rsidRPr="0032708A">
        <w:rPr>
          <w:rFonts w:hint="eastAsia"/>
        </w:rPr>
        <w:t>、</w:t>
      </w:r>
      <w:r w:rsidRPr="0032708A">
        <w:rPr>
          <w:rFonts w:hint="eastAsia"/>
        </w:rPr>
        <w:t>SRW</w:t>
      </w:r>
      <w:r w:rsidRPr="0032708A">
        <w:rPr>
          <w:rStyle w:val="a9"/>
        </w:rPr>
        <w:endnoteReference w:id="5"/>
      </w:r>
      <w:r w:rsidRPr="0032708A">
        <w:rPr>
          <w:rFonts w:hint="eastAsia"/>
        </w:rPr>
        <w:t>（</w:t>
      </w:r>
      <w:r w:rsidRPr="0032708A">
        <w:rPr>
          <w:rFonts w:hint="eastAsia"/>
        </w:rPr>
        <w:t>Web</w:t>
      </w:r>
      <w:r w:rsidRPr="0032708A">
        <w:rPr>
          <w:rFonts w:hint="eastAsia"/>
        </w:rPr>
        <w:t>サービス化した</w:t>
      </w:r>
      <w:r w:rsidRPr="0032708A">
        <w:rPr>
          <w:rFonts w:hint="eastAsia"/>
        </w:rPr>
        <w:t>Z39.50</w:t>
      </w:r>
      <w:r w:rsidRPr="0032708A">
        <w:rPr>
          <w:rFonts w:hint="eastAsia"/>
        </w:rPr>
        <w:t>）のようなインターフェースでメタデータを収集することを想定する。</w:t>
      </w:r>
    </w:p>
    <w:p w:rsidRPr="0032708A" w:rsidR="00EF2D96" w:rsidP="00EF2D96" w:rsidRDefault="00EF2D96" w14:paraId="23C396E5" w14:textId="77777777">
      <w:pPr>
        <w:ind w:firstLine="200" w:firstLineChars="100"/>
      </w:pPr>
      <w:r w:rsidRPr="0032708A">
        <w:rPr>
          <w:rFonts w:hint="eastAsia"/>
        </w:rPr>
        <w:t>デジタルアーカイブ側できちんとメタデータを付与することは大変な労力が掛かるが、ウェブサイト側でコンテンツ管理システム（</w:t>
      </w:r>
      <w:r w:rsidRPr="0032708A">
        <w:rPr>
          <w:rFonts w:hint="eastAsia"/>
        </w:rPr>
        <w:t>CMS</w:t>
      </w:r>
      <w:r w:rsidRPr="0032708A">
        <w:rPr>
          <w:rFonts w:hint="eastAsia"/>
        </w:rPr>
        <w:t>）</w:t>
      </w:r>
      <w:r w:rsidRPr="0032708A">
        <w:rPr>
          <w:rStyle w:val="a9"/>
        </w:rPr>
        <w:endnoteReference w:id="6"/>
      </w:r>
      <w:r w:rsidRPr="0032708A">
        <w:rPr>
          <w:rFonts w:hint="eastAsia"/>
        </w:rPr>
        <w:t>等の利用が進めば、一次情報、二次情報にメタタグが付与され、機械的に意味解析が容易になり、いわゆるセマンティック</w:t>
      </w:r>
      <w:r w:rsidRPr="0032708A">
        <w:rPr>
          <w:rFonts w:hint="eastAsia"/>
        </w:rPr>
        <w:t>Web</w:t>
      </w:r>
      <w:r w:rsidRPr="0032708A">
        <w:rPr>
          <w:rFonts w:hint="eastAsia"/>
        </w:rPr>
        <w:t>化が意識せず進むと思われる。そうすると、メタデータの収集が容易になる。</w:t>
      </w:r>
    </w:p>
    <w:p w:rsidRPr="0032708A" w:rsidR="00EF2D96" w:rsidP="007C32F9" w:rsidRDefault="00EF2D96" w14:paraId="21809E3E" w14:textId="77777777">
      <w:pPr>
        <w:pStyle w:val="2"/>
        <w:ind w:left="568" w:hanging="568"/>
      </w:pPr>
      <w:r w:rsidRPr="0032708A">
        <w:rPr>
          <w:rFonts w:hint="eastAsia"/>
        </w:rPr>
        <w:t>16</w:t>
      </w:r>
      <w:r w:rsidRPr="0032708A">
        <w:rPr>
          <w:rFonts w:hint="eastAsia"/>
        </w:rPr>
        <w:t>年度プロトタイプの概要</w:t>
      </w:r>
    </w:p>
    <w:p w:rsidRPr="0032708A" w:rsidR="00EF2D96" w:rsidP="00EF2D96" w:rsidRDefault="00EF2D96" w14:paraId="5E437C33" w14:textId="77777777">
      <w:pPr>
        <w:ind w:firstLine="200" w:firstLineChars="100"/>
      </w:pPr>
      <w:r w:rsidRPr="0032708A">
        <w:rPr>
          <w:rFonts w:hint="eastAsia"/>
        </w:rPr>
        <w:t>NDL</w:t>
      </w:r>
      <w:r w:rsidRPr="0032708A">
        <w:rPr>
          <w:rFonts w:hint="eastAsia"/>
        </w:rPr>
        <w:t>では、各機関が保有するデジタルアーカイブ内のコンテンツを統合検索するために必要な技術を実験的に適用したプロトタイプシステムを構築し、その試験的提供を通じて、適用する技術の妥当性及びサービスの有用性を検証している。</w:t>
      </w:r>
    </w:p>
    <w:p w:rsidRPr="0032708A" w:rsidR="00EF2D96" w:rsidP="002A10E4" w:rsidRDefault="00EF2D96" w14:paraId="5E009BE6" w14:textId="77777777">
      <w:pPr>
        <w:numPr>
          <w:ilvl w:val="0"/>
          <w:numId w:val="35"/>
        </w:numPr>
      </w:pPr>
      <w:r w:rsidRPr="0032708A">
        <w:rPr>
          <w:rFonts w:hint="eastAsia"/>
        </w:rPr>
        <w:t>URL</w:t>
      </w:r>
      <w:r w:rsidRPr="0032708A">
        <w:rPr>
          <w:rFonts w:hint="eastAsia"/>
        </w:rPr>
        <w:t>：</w:t>
      </w:r>
      <w:r w:rsidRPr="0032708A">
        <w:rPr>
          <w:rFonts w:hint="eastAsia"/>
        </w:rPr>
        <w:t>http://www.dap.ndl.go.jp/</w:t>
      </w:r>
    </w:p>
    <w:p w:rsidRPr="0032708A" w:rsidR="00EF2D96" w:rsidP="007C32F9" w:rsidRDefault="00EF2D96" w14:paraId="5869AB8F" w14:textId="77777777">
      <w:pPr>
        <w:pStyle w:val="3"/>
        <w:ind w:left="171" w:hanging="171"/>
      </w:pPr>
      <w:r w:rsidRPr="0032708A">
        <w:rPr>
          <w:rFonts w:hint="eastAsia"/>
        </w:rPr>
        <w:t>どんなことができるのか</w:t>
      </w:r>
    </w:p>
    <w:p w:rsidRPr="0032708A" w:rsidR="00EF2D96" w:rsidP="00EF2D96" w:rsidRDefault="00EF2D96" w14:paraId="68E76117" w14:textId="77777777">
      <w:pPr>
        <w:ind w:firstLine="200" w:firstLineChars="100"/>
      </w:pPr>
      <w:r w:rsidRPr="0032708A">
        <w:rPr>
          <w:rFonts w:hint="eastAsia"/>
        </w:rPr>
        <w:t>複数のデジタルアーカイブ内の対象コンテンツを一つの検索窓から一元的に検索でき、検索結果が一覧で表示され、</w:t>
      </w:r>
      <w:r w:rsidRPr="0032708A">
        <w:rPr>
          <w:rFonts w:hint="eastAsia"/>
        </w:rPr>
        <w:t>1</w:t>
      </w:r>
      <w:r w:rsidRPr="0032708A">
        <w:rPr>
          <w:rFonts w:hint="eastAsia"/>
        </w:rPr>
        <w:t>次情報の提供画面へ辿り着ける。また、デジタルアーカイブ内のコンテンツまでは一元的に検索できないが、有用なコンテンツを持つウェブサイト及びデータベースへは、その入り口までナビゲーションする。</w:t>
      </w:r>
    </w:p>
    <w:p w:rsidRPr="0032708A" w:rsidR="00EF2D96" w:rsidP="007C32F9" w:rsidRDefault="00EF2D96" w14:paraId="0F84AEE3" w14:textId="77777777">
      <w:pPr>
        <w:pStyle w:val="3"/>
        <w:ind w:left="171" w:hanging="171"/>
        <w:rPr>
          <w:i/>
        </w:rPr>
      </w:pPr>
      <w:r w:rsidRPr="0032708A">
        <w:rPr>
          <w:rFonts w:hint="eastAsia"/>
        </w:rPr>
        <w:t>構築方針</w:t>
      </w:r>
    </w:p>
    <w:p w:rsidRPr="0032708A" w:rsidR="00EF2D96" w:rsidP="00EF2D96" w:rsidRDefault="00EF2D96" w14:paraId="7035F3C8" w14:textId="77777777">
      <w:r w:rsidRPr="0032708A">
        <w:rPr>
          <w:rFonts w:hint="eastAsia"/>
        </w:rPr>
        <w:t>プロトタイプの構築に当たっては、下記のような方針で実施した。</w:t>
      </w:r>
    </w:p>
    <w:p w:rsidRPr="0032708A" w:rsidR="00EF2D96" w:rsidP="002A10E4" w:rsidRDefault="00EF2D96" w14:paraId="60D63E22" w14:textId="77777777">
      <w:pPr>
        <w:numPr>
          <w:ilvl w:val="0"/>
          <w:numId w:val="15"/>
        </w:numPr>
      </w:pPr>
      <w:r w:rsidRPr="0032708A">
        <w:rPr>
          <w:rFonts w:hint="eastAsia"/>
        </w:rPr>
        <w:t>先進的かつ将来標準的な仕様となることが見込まれる技術の適用</w:t>
      </w:r>
    </w:p>
    <w:p w:rsidRPr="0032708A" w:rsidR="00EF2D96" w:rsidP="002A10E4" w:rsidRDefault="00EF2D96" w14:paraId="161A8F92" w14:textId="77777777">
      <w:pPr>
        <w:numPr>
          <w:ilvl w:val="0"/>
          <w:numId w:val="16"/>
        </w:numPr>
      </w:pPr>
      <w:r w:rsidRPr="0032708A">
        <w:rPr>
          <w:rFonts w:hint="eastAsia"/>
        </w:rPr>
        <w:t>適用事例が多いオープンソースの活用。可能な限り新規開発はしない。カスタマイズは必要最低限とする。</w:t>
      </w:r>
    </w:p>
    <w:p w:rsidRPr="0032708A" w:rsidR="00EF2D96" w:rsidP="002A10E4" w:rsidRDefault="00EF2D96" w14:paraId="14029920" w14:textId="77777777">
      <w:pPr>
        <w:numPr>
          <w:ilvl w:val="0"/>
          <w:numId w:val="17"/>
        </w:numPr>
      </w:pPr>
      <w:r w:rsidRPr="0032708A">
        <w:rPr>
          <w:rFonts w:hint="eastAsia"/>
        </w:rPr>
        <w:t>各々の機能は独立した</w:t>
      </w:r>
      <w:r w:rsidRPr="0032708A">
        <w:rPr>
          <w:rFonts w:hint="eastAsia"/>
        </w:rPr>
        <w:t>Web</w:t>
      </w:r>
      <w:r w:rsidRPr="0032708A">
        <w:rPr>
          <w:rFonts w:hint="eastAsia"/>
        </w:rPr>
        <w:t>サービス機能として、他システムからも容易に利用できるものを目指す。その仕様としては、図書館界のみならず、デジタルアーカイブの世界で標準となり得る仕様を採用</w:t>
      </w:r>
    </w:p>
    <w:p w:rsidRPr="0032708A" w:rsidR="00EF2D96" w:rsidP="007C32F9" w:rsidRDefault="00EF2D96" w14:paraId="42B9263C" w14:textId="77777777">
      <w:pPr>
        <w:pStyle w:val="3"/>
        <w:ind w:left="171" w:hanging="171"/>
      </w:pPr>
      <w:r w:rsidRPr="0032708A">
        <w:rPr>
          <w:rFonts w:hint="eastAsia"/>
        </w:rPr>
        <w:t>適用技術</w:t>
      </w:r>
    </w:p>
    <w:p w:rsidRPr="0032708A" w:rsidR="00EF2D96" w:rsidP="00EF2D96" w:rsidRDefault="00EF2D96" w14:paraId="53FC9BD2" w14:textId="77777777">
      <w:r w:rsidRPr="0032708A">
        <w:rPr>
          <w:rFonts w:hint="eastAsia"/>
        </w:rPr>
        <w:t xml:space="preserve">　構築方針を踏まえ、以下の技術を採用した。</w:t>
      </w:r>
    </w:p>
    <w:p w:rsidRPr="0032708A" w:rsidR="00EF2D96" w:rsidP="002A10E4" w:rsidRDefault="00EF2D96" w14:paraId="1CF2A0D5" w14:textId="77777777">
      <w:pPr>
        <w:numPr>
          <w:ilvl w:val="0"/>
          <w:numId w:val="18"/>
        </w:numPr>
      </w:pPr>
      <w:r w:rsidRPr="0032708A">
        <w:rPr>
          <w:rFonts w:hint="eastAsia"/>
        </w:rPr>
        <w:t>フロントエンドとして、</w:t>
      </w:r>
      <w:r w:rsidRPr="0032708A">
        <w:rPr>
          <w:rFonts w:hint="eastAsia"/>
        </w:rPr>
        <w:t>XOOPS</w:t>
      </w:r>
      <w:r w:rsidRPr="0032708A">
        <w:rPr>
          <w:rStyle w:val="a9"/>
        </w:rPr>
        <w:endnoteReference w:id="7"/>
      </w:r>
      <w:r w:rsidRPr="0032708A">
        <w:rPr>
          <w:rFonts w:hint="eastAsia"/>
        </w:rPr>
        <w:t>の利用</w:t>
      </w:r>
      <w:r w:rsidRPr="0032708A">
        <w:rPr>
          <w:rFonts w:hint="eastAsia"/>
        </w:rPr>
        <w:t xml:space="preserve"> </w:t>
      </w:r>
    </w:p>
    <w:p w:rsidRPr="0032708A" w:rsidR="00EF2D96" w:rsidP="002A10E4" w:rsidRDefault="00EF2D96" w14:paraId="2310C12E" w14:textId="77777777">
      <w:pPr>
        <w:numPr>
          <w:ilvl w:val="0"/>
          <w:numId w:val="19"/>
        </w:numPr>
      </w:pPr>
      <w:r w:rsidRPr="0032708A">
        <w:rPr>
          <w:rFonts w:hint="eastAsia"/>
        </w:rPr>
        <w:t>日本語の分かち書きをするため、</w:t>
      </w:r>
      <w:proofErr w:type="spellStart"/>
      <w:r w:rsidRPr="0032708A">
        <w:rPr>
          <w:rFonts w:hint="eastAsia"/>
        </w:rPr>
        <w:t>Chasen</w:t>
      </w:r>
      <w:proofErr w:type="spellEnd"/>
      <w:r w:rsidRPr="0032708A">
        <w:rPr>
          <w:rFonts w:hint="eastAsia"/>
        </w:rPr>
        <w:t>を採用</w:t>
      </w:r>
      <w:r w:rsidRPr="0032708A">
        <w:rPr>
          <w:rFonts w:hint="eastAsia"/>
        </w:rPr>
        <w:t xml:space="preserve"> </w:t>
      </w:r>
    </w:p>
    <w:p w:rsidRPr="0032708A" w:rsidR="00EF2D96" w:rsidP="002A10E4" w:rsidRDefault="00EF2D96" w14:paraId="54CFC538" w14:textId="77777777">
      <w:pPr>
        <w:numPr>
          <w:ilvl w:val="0"/>
          <w:numId w:val="20"/>
        </w:numPr>
      </w:pPr>
      <w:r w:rsidRPr="0032708A">
        <w:rPr>
          <w:rFonts w:hint="eastAsia"/>
        </w:rPr>
        <w:t>データの通常の全検索には</w:t>
      </w:r>
      <w:proofErr w:type="spellStart"/>
      <w:r w:rsidRPr="0032708A">
        <w:rPr>
          <w:rFonts w:hint="eastAsia"/>
        </w:rPr>
        <w:t>Namazu</w:t>
      </w:r>
      <w:proofErr w:type="spellEnd"/>
      <w:r w:rsidRPr="0032708A">
        <w:rPr>
          <w:rFonts w:hint="eastAsia"/>
        </w:rPr>
        <w:t>を採用</w:t>
      </w:r>
      <w:r w:rsidRPr="0032708A">
        <w:rPr>
          <w:rFonts w:hint="eastAsia"/>
        </w:rPr>
        <w:t xml:space="preserve"> </w:t>
      </w:r>
    </w:p>
    <w:p w:rsidRPr="0032708A" w:rsidR="00EF2D96" w:rsidP="002A10E4" w:rsidRDefault="00EF2D96" w14:paraId="41CDE86F" w14:textId="77777777">
      <w:pPr>
        <w:numPr>
          <w:ilvl w:val="0"/>
          <w:numId w:val="21"/>
        </w:numPr>
      </w:pPr>
      <w:r w:rsidRPr="0032708A">
        <w:rPr>
          <w:rFonts w:hint="eastAsia"/>
        </w:rPr>
        <w:t>連想検索には</w:t>
      </w:r>
      <w:r w:rsidRPr="0032708A">
        <w:rPr>
          <w:rFonts w:hint="eastAsia"/>
        </w:rPr>
        <w:t>GETA</w:t>
      </w:r>
      <w:r w:rsidRPr="0032708A">
        <w:rPr>
          <w:rStyle w:val="a9"/>
        </w:rPr>
        <w:endnoteReference w:id="8"/>
      </w:r>
      <w:r w:rsidRPr="0032708A">
        <w:rPr>
          <w:rFonts w:hint="eastAsia"/>
        </w:rPr>
        <w:t>を採用</w:t>
      </w:r>
      <w:r w:rsidRPr="0032708A">
        <w:rPr>
          <w:rFonts w:hint="eastAsia"/>
        </w:rPr>
        <w:t xml:space="preserve"> </w:t>
      </w:r>
    </w:p>
    <w:p w:rsidRPr="0032708A" w:rsidR="00EF2D96" w:rsidP="002A10E4" w:rsidRDefault="00EF2D96" w14:paraId="135AC42B" w14:textId="77777777">
      <w:pPr>
        <w:numPr>
          <w:ilvl w:val="0"/>
          <w:numId w:val="22"/>
        </w:numPr>
      </w:pPr>
      <w:r w:rsidRPr="0032708A">
        <w:rPr>
          <w:rFonts w:hint="eastAsia"/>
        </w:rPr>
        <w:t>メタデータの収集には</w:t>
      </w:r>
      <w:r w:rsidRPr="0032708A">
        <w:rPr>
          <w:rFonts w:hint="eastAsia"/>
        </w:rPr>
        <w:t>OAI-PMH</w:t>
      </w:r>
      <w:r w:rsidRPr="0032708A">
        <w:rPr>
          <w:rFonts w:hint="eastAsia"/>
        </w:rPr>
        <w:t>を採用。横断検索では、</w:t>
      </w:r>
      <w:r w:rsidRPr="0032708A">
        <w:rPr>
          <w:rFonts w:hint="eastAsia"/>
        </w:rPr>
        <w:t>SRW</w:t>
      </w:r>
      <w:r w:rsidRPr="0032708A">
        <w:rPr>
          <w:rFonts w:hint="eastAsia"/>
        </w:rPr>
        <w:t>を採用。</w:t>
      </w:r>
    </w:p>
    <w:p w:rsidRPr="0032708A" w:rsidR="00EF2D96" w:rsidP="002A10E4" w:rsidRDefault="00EF2D96" w14:paraId="1C2450EF" w14:textId="77777777">
      <w:pPr>
        <w:numPr>
          <w:ilvl w:val="0"/>
          <w:numId w:val="23"/>
        </w:numPr>
      </w:pPr>
      <w:r w:rsidRPr="0032708A">
        <w:rPr>
          <w:rFonts w:hint="eastAsia"/>
        </w:rPr>
        <w:t>システム間連携は</w:t>
      </w:r>
      <w:r w:rsidRPr="0032708A">
        <w:rPr>
          <w:rFonts w:hint="eastAsia"/>
        </w:rPr>
        <w:t>Web</w:t>
      </w:r>
      <w:r w:rsidRPr="0032708A">
        <w:rPr>
          <w:rFonts w:hint="eastAsia"/>
        </w:rPr>
        <w:t>サービス化</w:t>
      </w:r>
      <w:r w:rsidRPr="0032708A">
        <w:rPr>
          <w:rFonts w:hint="eastAsia"/>
        </w:rPr>
        <w:t xml:space="preserve"> </w:t>
      </w:r>
    </w:p>
    <w:p w:rsidRPr="0032708A" w:rsidR="00EF2D96" w:rsidP="002A10E4" w:rsidRDefault="00EF2D96" w14:paraId="384193DA" w14:textId="77777777">
      <w:pPr>
        <w:numPr>
          <w:ilvl w:val="0"/>
          <w:numId w:val="24"/>
        </w:numPr>
      </w:pPr>
      <w:r w:rsidRPr="0032708A">
        <w:rPr>
          <w:rFonts w:hint="eastAsia"/>
        </w:rPr>
        <w:t>書誌データの保存システムには、</w:t>
      </w:r>
      <w:r w:rsidRPr="0032708A">
        <w:rPr>
          <w:rFonts w:hint="eastAsia"/>
        </w:rPr>
        <w:t>OAIS</w:t>
      </w:r>
      <w:r w:rsidRPr="0032708A">
        <w:rPr>
          <w:rStyle w:val="a9"/>
        </w:rPr>
        <w:endnoteReference w:id="9"/>
      </w:r>
      <w:r w:rsidRPr="0032708A">
        <w:rPr>
          <w:rFonts w:hint="eastAsia"/>
        </w:rPr>
        <w:t>に準拠した</w:t>
      </w:r>
      <w:proofErr w:type="spellStart"/>
      <w:r w:rsidRPr="0032708A">
        <w:rPr>
          <w:rFonts w:hint="eastAsia"/>
        </w:rPr>
        <w:t>DSpace</w:t>
      </w:r>
      <w:proofErr w:type="spellEnd"/>
      <w:r w:rsidRPr="0032708A">
        <w:rPr>
          <w:rStyle w:val="a9"/>
        </w:rPr>
        <w:endnoteReference w:id="10"/>
      </w:r>
      <w:r w:rsidRPr="0032708A">
        <w:rPr>
          <w:rFonts w:hint="eastAsia"/>
        </w:rPr>
        <w:t>及び</w:t>
      </w:r>
      <w:r w:rsidRPr="0032708A">
        <w:rPr>
          <w:rFonts w:hint="eastAsia"/>
        </w:rPr>
        <w:t>DIAS</w:t>
      </w:r>
      <w:r w:rsidRPr="0032708A">
        <w:rPr>
          <w:rStyle w:val="a9"/>
        </w:rPr>
        <w:endnoteReference w:id="11"/>
      </w:r>
      <w:r w:rsidRPr="0032708A">
        <w:rPr>
          <w:rFonts w:hint="eastAsia"/>
        </w:rPr>
        <w:t>を利用</w:t>
      </w:r>
      <w:r w:rsidRPr="0032708A">
        <w:rPr>
          <w:rFonts w:hint="eastAsia"/>
        </w:rPr>
        <w:t xml:space="preserve"> </w:t>
      </w:r>
    </w:p>
    <w:p w:rsidRPr="0032708A" w:rsidR="00EF2D96" w:rsidP="002A10E4" w:rsidRDefault="00EF2D96" w14:paraId="46D1E06C" w14:textId="77777777">
      <w:pPr>
        <w:numPr>
          <w:ilvl w:val="0"/>
          <w:numId w:val="25"/>
        </w:numPr>
      </w:pPr>
      <w:r w:rsidRPr="0032708A">
        <w:rPr>
          <w:rFonts w:hint="eastAsia"/>
        </w:rPr>
        <w:t>画像のデジタル化フォーマットとして、</w:t>
      </w:r>
      <w:r w:rsidRPr="0032708A">
        <w:rPr>
          <w:rFonts w:hint="eastAsia"/>
        </w:rPr>
        <w:t>JPEG2000</w:t>
      </w:r>
      <w:r w:rsidRPr="0032708A">
        <w:rPr>
          <w:rStyle w:val="a9"/>
        </w:rPr>
        <w:endnoteReference w:id="12"/>
      </w:r>
      <w:r w:rsidRPr="0032708A">
        <w:rPr>
          <w:rFonts w:hint="eastAsia"/>
        </w:rPr>
        <w:t>を適用</w:t>
      </w:r>
    </w:p>
    <w:p w:rsidRPr="0032708A" w:rsidR="00EF2D96" w:rsidP="007C32F9" w:rsidRDefault="00EF2D96" w14:paraId="7C9B5AFC" w14:textId="77777777">
      <w:pPr>
        <w:pStyle w:val="2"/>
        <w:ind w:left="568" w:hanging="568"/>
      </w:pPr>
      <w:r w:rsidRPr="0032708A">
        <w:rPr>
          <w:rFonts w:hint="eastAsia"/>
        </w:rPr>
        <w:t>デジタルアーカイブおよびポータル構築に向けて</w:t>
      </w:r>
    </w:p>
    <w:p w:rsidRPr="0032708A" w:rsidR="00EF2D96" w:rsidP="00EF2D96" w:rsidRDefault="00EF2D96" w14:paraId="6EFE67E3" w14:textId="77777777">
      <w:pPr>
        <w:ind w:firstLine="200" w:firstLineChars="100"/>
      </w:pPr>
      <w:r w:rsidRPr="0032708A">
        <w:rPr>
          <w:rFonts w:hint="eastAsia"/>
        </w:rPr>
        <w:t>デジタルアーカイブ及びデジタルアーカイブポータルは、</w:t>
      </w:r>
      <w:r w:rsidRPr="0032708A">
        <w:rPr>
          <w:rFonts w:hint="eastAsia"/>
        </w:rPr>
        <w:t>NDL</w:t>
      </w:r>
      <w:r w:rsidRPr="0032708A">
        <w:rPr>
          <w:rFonts w:hint="eastAsia"/>
        </w:rPr>
        <w:t>が自ら構築・運用に向けて努力するとともに、関係機関との連携・協力を求めることなしに実現することはできない。</w:t>
      </w:r>
    </w:p>
    <w:p w:rsidRPr="0032708A" w:rsidR="00EF2D96" w:rsidP="007C32F9" w:rsidRDefault="00EF2D96" w14:paraId="30E45080" w14:textId="77777777">
      <w:pPr>
        <w:pStyle w:val="3"/>
        <w:ind w:left="171" w:hanging="171"/>
      </w:pPr>
      <w:r w:rsidRPr="0032708A">
        <w:rPr>
          <w:rFonts w:hint="eastAsia"/>
        </w:rPr>
        <w:t>公的機関のデジタルアーカイブ構築の推進</w:t>
      </w:r>
    </w:p>
    <w:p w:rsidRPr="0032708A" w:rsidR="00EF2D96" w:rsidP="002A10E4" w:rsidRDefault="00EF2D96" w14:paraId="41F0FAAB" w14:textId="77777777">
      <w:pPr>
        <w:numPr>
          <w:ilvl w:val="0"/>
          <w:numId w:val="26"/>
        </w:numPr>
      </w:pPr>
      <w:r w:rsidRPr="0032708A">
        <w:rPr>
          <w:rFonts w:hint="eastAsia"/>
        </w:rPr>
        <w:t>公共機関の情報を広く一般が簡便に利用できるようにするために、公共的な情報資源のデジタルコンテンツ化と、そのアーカイブを積極的に推進することが望まれる。</w:t>
      </w:r>
    </w:p>
    <w:p w:rsidRPr="0032708A" w:rsidR="00EF2D96" w:rsidP="002A10E4" w:rsidRDefault="00EF2D96" w14:paraId="54CD467D" w14:textId="77777777">
      <w:pPr>
        <w:numPr>
          <w:ilvl w:val="0"/>
          <w:numId w:val="27"/>
        </w:numPr>
      </w:pPr>
      <w:r w:rsidRPr="0032708A">
        <w:rPr>
          <w:rFonts w:hint="eastAsia"/>
        </w:rPr>
        <w:t>デジタルアーカイブの構築に当たっては、関係機関はデジタルコンテンツの長期保存とアクセスの保障に必要な機能と標準的な仕様の研究開発・技術開発に協力することが望まれる。</w:t>
      </w:r>
    </w:p>
    <w:p w:rsidRPr="0032708A" w:rsidR="00EF2D96" w:rsidP="002A10E4" w:rsidRDefault="00EF2D96" w14:paraId="6216177A" w14:textId="77777777">
      <w:pPr>
        <w:numPr>
          <w:ilvl w:val="0"/>
          <w:numId w:val="28"/>
        </w:numPr>
      </w:pPr>
      <w:r w:rsidRPr="0032708A">
        <w:rPr>
          <w:rFonts w:hint="eastAsia"/>
        </w:rPr>
        <w:t>また、制度的な課題解決として、デジタルアーカイブとその利活用の推進に向けて、国有財産に属する電子情報の利用の自由化あるいは利用手続きの明確化及び簡素化を図ると共に、図書館等で所蔵する書籍等のデジタル化及びその提供に関し、著作権者の不明な著作物を利用するための手続の効率化が望まれる。</w:t>
      </w:r>
    </w:p>
    <w:p w:rsidRPr="0032708A" w:rsidR="00EF2D96" w:rsidP="007C32F9" w:rsidRDefault="00EF2D96" w14:paraId="048F9D02" w14:textId="77777777">
      <w:pPr>
        <w:pStyle w:val="3"/>
        <w:ind w:left="171" w:hanging="171"/>
      </w:pPr>
      <w:r w:rsidRPr="0032708A">
        <w:rPr>
          <w:rFonts w:hint="eastAsia"/>
        </w:rPr>
        <w:t>デジタルアーカイブポータルの推進</w:t>
      </w:r>
    </w:p>
    <w:p w:rsidRPr="0032708A" w:rsidR="00EF2D96" w:rsidP="00EF2D96" w:rsidRDefault="00EF2D96" w14:paraId="1487089B" w14:textId="77777777">
      <w:pPr>
        <w:ind w:firstLine="400" w:firstLineChars="200"/>
      </w:pPr>
      <w:r w:rsidRPr="0032708A">
        <w:rPr>
          <w:rFonts w:hint="eastAsia"/>
        </w:rPr>
        <w:t>関係機関には、デジタルアーカイブ内の情報を安定的かつ効果的に利用できるようにするための以下の技術的課題の解決に協力を得ることを期待する。</w:t>
      </w:r>
    </w:p>
    <w:p w:rsidRPr="0032708A" w:rsidR="00EF2D96" w:rsidP="002A10E4" w:rsidRDefault="00EF2D96" w14:paraId="1B61E29A" w14:textId="77777777">
      <w:pPr>
        <w:numPr>
          <w:ilvl w:val="0"/>
          <w:numId w:val="29"/>
        </w:numPr>
      </w:pPr>
      <w:r w:rsidRPr="0032708A">
        <w:rPr>
          <w:rFonts w:hint="eastAsia"/>
        </w:rPr>
        <w:t>改廃等により消滅してしまうシステム環境の中で、電子情報格納フォーマットから情報を再現することが可能な長期保存技術</w:t>
      </w:r>
    </w:p>
    <w:p w:rsidRPr="0032708A" w:rsidR="00EF2D96" w:rsidP="002A10E4" w:rsidRDefault="00EF2D96" w14:paraId="153EDB94" w14:textId="77777777">
      <w:pPr>
        <w:numPr>
          <w:ilvl w:val="0"/>
          <w:numId w:val="30"/>
        </w:numPr>
      </w:pPr>
      <w:r w:rsidRPr="0032708A">
        <w:rPr>
          <w:rFonts w:hint="eastAsia"/>
        </w:rPr>
        <w:t>メタデータの収集技術</w:t>
      </w:r>
    </w:p>
    <w:p w:rsidRPr="0032708A" w:rsidR="00EF2D96" w:rsidP="002A10E4" w:rsidRDefault="00EF2D96" w14:paraId="277A87FF" w14:textId="77777777">
      <w:pPr>
        <w:numPr>
          <w:ilvl w:val="0"/>
          <w:numId w:val="31"/>
        </w:numPr>
      </w:pPr>
      <w:r w:rsidRPr="0032708A">
        <w:rPr>
          <w:rFonts w:hint="eastAsia"/>
        </w:rPr>
        <w:t>情報提供者によるメタデータ付与を容易にする技術</w:t>
      </w:r>
    </w:p>
    <w:p w:rsidRPr="0032708A" w:rsidR="00EF2D96" w:rsidP="002A10E4" w:rsidRDefault="00EF2D96" w14:paraId="22C00333" w14:textId="77777777">
      <w:pPr>
        <w:numPr>
          <w:ilvl w:val="0"/>
          <w:numId w:val="32"/>
        </w:numPr>
      </w:pPr>
      <w:r w:rsidRPr="0032708A">
        <w:rPr>
          <w:rFonts w:hint="eastAsia"/>
        </w:rPr>
        <w:t>新しい概念の検索方式や共通検索技術</w:t>
      </w:r>
    </w:p>
    <w:p w:rsidRPr="0032708A" w:rsidR="00EF2D96" w:rsidP="00EF2D96" w:rsidRDefault="00EF2D96" w14:paraId="3B4792E5" w14:textId="77777777">
      <w:pPr>
        <w:ind w:firstLine="200" w:firstLineChars="100"/>
      </w:pPr>
      <w:r w:rsidRPr="0032708A">
        <w:rPr>
          <w:rFonts w:hint="eastAsia"/>
        </w:rPr>
        <w:t>また、デジタルアーカイブを構築する公共機関等には、デジタルコンテンツはデータ連携を可能にする標準的な仕様で提供していただくことが必要となる。</w:t>
      </w:r>
    </w:p>
    <w:p w:rsidRPr="0032708A" w:rsidR="00EF2D96" w:rsidP="002A10E4" w:rsidRDefault="00EF2D96" w14:paraId="43DB2D17" w14:textId="77777777">
      <w:pPr>
        <w:numPr>
          <w:ilvl w:val="0"/>
          <w:numId w:val="33"/>
        </w:numPr>
      </w:pPr>
      <w:r w:rsidRPr="0032708A">
        <w:rPr>
          <w:rFonts w:hint="eastAsia"/>
        </w:rPr>
        <w:t>標準的なフォーマット、インターフェース仕様の適用</w:t>
      </w:r>
    </w:p>
    <w:p w:rsidRPr="0032708A" w:rsidR="00EF2D96" w:rsidP="002A10E4" w:rsidRDefault="00EF2D96" w14:paraId="4A5D9349" w14:textId="77777777">
      <w:pPr>
        <w:numPr>
          <w:ilvl w:val="0"/>
          <w:numId w:val="34"/>
        </w:numPr>
      </w:pPr>
      <w:r w:rsidRPr="0032708A">
        <w:rPr>
          <w:rFonts w:hint="eastAsia"/>
        </w:rPr>
        <w:t>標準的なメタデータの付与</w:t>
      </w:r>
    </w:p>
    <w:p w:rsidRPr="0032708A" w:rsidR="00EF2D96" w:rsidP="00EF2D96" w:rsidRDefault="00EF2D96" w14:paraId="02E83FC0" w14:textId="77777777">
      <w:pPr>
        <w:pStyle w:val="20"/>
        <w:ind w:firstLine="210"/>
      </w:pPr>
      <w:r w:rsidRPr="0032708A">
        <w:rPr>
          <w:rFonts w:hint="eastAsia"/>
        </w:rPr>
        <w:t>各種ポータルサイトでは、デジタルアーカイブへの標準的なアクセスのための仕様を実装し、それぞれのポータルがシステム的に連携して、相互補完しあい、全体で相乗効果を発揮できるようになることが望ましいと考える。</w:t>
      </w:r>
    </w:p>
    <w:p w:rsidRPr="0032708A" w:rsidR="00EF2D96" w:rsidP="007C32F9" w:rsidRDefault="00EF2D96" w14:paraId="22E24F44" w14:textId="77777777">
      <w:pPr>
        <w:pStyle w:val="2"/>
        <w:ind w:left="568" w:hanging="568"/>
      </w:pPr>
      <w:r w:rsidRPr="0032708A">
        <w:rPr>
          <w:rFonts w:hint="eastAsia"/>
        </w:rPr>
        <w:t>おわりに</w:t>
      </w:r>
    </w:p>
    <w:p w:rsidRPr="0032708A" w:rsidR="00EF2D96" w:rsidP="00EF2D96" w:rsidRDefault="00EF2D96" w14:paraId="5F07A51E" w14:textId="77777777">
      <w:pPr>
        <w:ind w:firstLine="200" w:firstLineChars="100"/>
      </w:pPr>
      <w:r w:rsidRPr="0032708A">
        <w:rPr>
          <w:rFonts w:hint="eastAsia"/>
        </w:rPr>
        <w:t>デジタルコンテンツの利用を取り巻く環境は大きく変わりつつある。技術の進化により、提供可能なサービスが拡大し、そのサービスを受け入れた利用者からは、より高度なニーズが生まれてきている。</w:t>
      </w:r>
    </w:p>
    <w:p w:rsidRPr="0032708A" w:rsidR="00EF2D96" w:rsidP="00EF2D96" w:rsidRDefault="00EF2D96" w14:paraId="43565055" w14:textId="77777777">
      <w:pPr>
        <w:ind w:firstLine="200" w:firstLineChars="100"/>
      </w:pPr>
      <w:r w:rsidRPr="0032708A">
        <w:rPr>
          <w:rFonts w:hint="eastAsia"/>
        </w:rPr>
        <w:t>デジタルアーカイブポータルは、図書館の枠を越えて、国、公共機関、学界に加えて民間、個人が保有する情報をワンストップで的確に閲覧利用できるようにするものである。</w:t>
      </w:r>
    </w:p>
    <w:p w:rsidR="00EF2D96" w:rsidP="00EF2D96" w:rsidRDefault="00EF2D96" w14:paraId="61549DF3" w14:textId="300EB9CD">
      <w:pPr>
        <w:ind w:firstLine="200" w:firstLineChars="100"/>
      </w:pPr>
      <w:r w:rsidRPr="0032708A">
        <w:rPr>
          <w:rFonts w:hint="eastAsia"/>
        </w:rPr>
        <w:t>インターネット上にある膨大な情報を、「意味ある情報資源」として活用するための研究開発、技術開発を進めるとともに、情報の提供者はその技術を適用した情報提供することにより、巨大な知識ベースが構築できる。デジタル情報を日本の文化遺産として後世に残し、新たな知識を創出するための知識として、現在及び将来に</w:t>
      </w:r>
      <w:r w:rsidR="008A2980">
        <w:rPr>
          <w:rFonts w:hint="eastAsia"/>
        </w:rPr>
        <w:t>わたって</w:t>
      </w:r>
      <w:r w:rsidRPr="0032708A">
        <w:rPr>
          <w:rFonts w:hint="eastAsia"/>
        </w:rPr>
        <w:t>活用できるようにするために、データプロバイダ、サービスプロバイダのそれぞれの機関がお互いにインセンティブをもって実施し発展していけることが重要であり、関係機関・関係各位の御協力を願いたい。</w:t>
      </w:r>
    </w:p>
    <w:p w:rsidR="00EF2D96" w:rsidP="00EF2D96" w:rsidRDefault="00EF2D96" w14:paraId="1B8D06CF" w14:textId="77777777">
      <w:pPr>
        <w:ind w:firstLine="200" w:firstLineChars="100"/>
      </w:pPr>
    </w:p>
    <w:p w:rsidR="00EF2D96" w:rsidP="00EF2D96" w:rsidRDefault="00EF2D96" w14:paraId="53B68368" w14:textId="77777777">
      <w:pPr>
        <w:pStyle w:val="a7"/>
      </w:pPr>
      <w:r>
        <w:rPr>
          <w:rStyle w:val="a9"/>
        </w:rPr>
        <w:footnoteRef/>
      </w:r>
      <w:r w:rsidRPr="00453CA0">
        <w:t>http://www.ndl.go.jp/jp/aboutus/elib_plan2004.html</w:t>
      </w:r>
    </w:p>
    <w:p w:rsidR="00EF2D96" w:rsidP="00EF2D96" w:rsidRDefault="00EF2D96" w14:paraId="1BDC03A0" w14:textId="77777777">
      <w:pPr>
        <w:pStyle w:val="a7"/>
      </w:pPr>
      <w:r>
        <w:rPr>
          <w:rStyle w:val="a9"/>
        </w:rPr>
        <w:footnoteRef/>
      </w:r>
      <w:r>
        <w:t xml:space="preserve"> </w:t>
      </w:r>
      <w:r>
        <w:rPr>
          <w:rFonts w:hint="eastAsia"/>
        </w:rPr>
        <w:t>RSS</w:t>
      </w:r>
      <w:r>
        <w:rPr>
          <w:rFonts w:hint="eastAsia"/>
        </w:rPr>
        <w:t>とは、</w:t>
      </w:r>
      <w:r>
        <w:rPr>
          <w:rFonts w:hint="eastAsia"/>
        </w:rPr>
        <w:t>Rich Site Summary</w:t>
      </w:r>
      <w:r>
        <w:rPr>
          <w:rFonts w:hint="eastAsia"/>
        </w:rPr>
        <w:t>もしくは</w:t>
      </w:r>
      <w:r>
        <w:rPr>
          <w:rFonts w:hint="eastAsia"/>
        </w:rPr>
        <w:t>RDF Site Summary</w:t>
      </w:r>
      <w:r>
        <w:rPr>
          <w:rFonts w:hint="eastAsia"/>
        </w:rPr>
        <w:t>の略。</w:t>
      </w:r>
      <w:r>
        <w:rPr>
          <w:rFonts w:hint="eastAsia"/>
        </w:rPr>
        <w:t>Web</w:t>
      </w:r>
      <w:r>
        <w:rPr>
          <w:rFonts w:hint="eastAsia"/>
        </w:rPr>
        <w:t>サイトの見出しや要約などのメタデータを構造化して記述する</w:t>
      </w:r>
      <w:r>
        <w:rPr>
          <w:rFonts w:hint="eastAsia"/>
        </w:rPr>
        <w:t>XML</w:t>
      </w:r>
      <w:r>
        <w:rPr>
          <w:rFonts w:hint="eastAsia"/>
        </w:rPr>
        <w:t>ベースのフォーマットで主にサイトの更新情報を公開するのに使われている。</w:t>
      </w:r>
    </w:p>
    <w:p w:rsidR="00EF2D96" w:rsidP="00EF2D96" w:rsidRDefault="00EF2D96" w14:paraId="6283D89B" w14:textId="77777777">
      <w:pPr>
        <w:pStyle w:val="a7"/>
      </w:pPr>
      <w:r>
        <w:rPr>
          <w:rStyle w:val="a9"/>
        </w:rPr>
        <w:footnoteRef/>
      </w:r>
      <w:r>
        <w:t xml:space="preserve"> </w:t>
      </w:r>
      <w:r>
        <w:rPr>
          <w:rFonts w:hint="eastAsia"/>
        </w:rPr>
        <w:t>OAI-PMH</w:t>
      </w:r>
      <w:r>
        <w:rPr>
          <w:rFonts w:hint="eastAsia"/>
        </w:rPr>
        <w:t>とは、</w:t>
      </w:r>
      <w:r>
        <w:rPr>
          <w:rFonts w:hint="eastAsia"/>
        </w:rPr>
        <w:t>Open Archives Initiative Protocol for Metadata Harvesting</w:t>
      </w:r>
      <w:r>
        <w:rPr>
          <w:rFonts w:hint="eastAsia"/>
        </w:rPr>
        <w:t>の略。</w:t>
      </w:r>
      <w:r>
        <w:rPr>
          <w:rFonts w:hint="eastAsia"/>
        </w:rPr>
        <w:t>OAI</w:t>
      </w:r>
      <w:r>
        <w:rPr>
          <w:rFonts w:hint="eastAsia"/>
        </w:rPr>
        <w:t>（</w:t>
      </w:r>
      <w:r>
        <w:rPr>
          <w:rFonts w:hint="eastAsia"/>
        </w:rPr>
        <w:t>Open Archives Initiative</w:t>
      </w:r>
      <w:r>
        <w:rPr>
          <w:rFonts w:hint="eastAsia"/>
        </w:rPr>
        <w:t>）が策定した、ウェブ上のメタデータを収集（メタデータ・ハーベスティング）するためのプロトコル</w:t>
      </w:r>
    </w:p>
    <w:p w:rsidR="00EF2D96" w:rsidP="00EF2D96" w:rsidRDefault="00EF2D96" w14:paraId="77199716" w14:textId="77777777">
      <w:pPr>
        <w:pStyle w:val="a7"/>
      </w:pPr>
      <w:r>
        <w:rPr>
          <w:rStyle w:val="a9"/>
        </w:rPr>
        <w:footnoteRef/>
      </w:r>
      <w:r>
        <w:t xml:space="preserve"> </w:t>
      </w:r>
      <w:r>
        <w:rPr>
          <w:rFonts w:hint="eastAsia"/>
        </w:rPr>
        <w:t>SRW</w:t>
      </w:r>
      <w:r>
        <w:rPr>
          <w:rFonts w:hint="eastAsia"/>
        </w:rPr>
        <w:t>とは、</w:t>
      </w:r>
      <w:r>
        <w:t>Search/Retrieve Web Service</w:t>
      </w:r>
      <w:r>
        <w:t>の略</w:t>
      </w:r>
      <w:r>
        <w:rPr>
          <w:rFonts w:hint="eastAsia"/>
        </w:rPr>
        <w:t>。</w:t>
      </w:r>
      <w:r>
        <w:t>データの検索およびデータの取得に使用する</w:t>
      </w:r>
      <w:r>
        <w:rPr>
          <w:rFonts w:hint="eastAsia"/>
        </w:rPr>
        <w:t>こと</w:t>
      </w:r>
      <w:r>
        <w:t>を想定した</w:t>
      </w:r>
      <w:r>
        <w:rPr>
          <w:rFonts w:hint="eastAsia"/>
        </w:rPr>
        <w:t>Web</w:t>
      </w:r>
      <w:r>
        <w:rPr>
          <w:rFonts w:hint="eastAsia"/>
        </w:rPr>
        <w:t>サービスの</w:t>
      </w:r>
      <w:r>
        <w:t>インタフェース仕様</w:t>
      </w:r>
    </w:p>
    <w:p w:rsidR="00EF2D96" w:rsidP="00EF2D96" w:rsidRDefault="00EF2D96" w14:paraId="2BC60C99" w14:textId="77777777">
      <w:pPr>
        <w:pStyle w:val="a7"/>
      </w:pPr>
      <w:r>
        <w:rPr>
          <w:rStyle w:val="a9"/>
        </w:rPr>
        <w:footnoteRef/>
      </w:r>
      <w:r>
        <w:t xml:space="preserve"> </w:t>
      </w:r>
      <w:r>
        <w:rPr>
          <w:rFonts w:hint="eastAsia"/>
        </w:rPr>
        <w:t>CMS</w:t>
      </w:r>
      <w:r>
        <w:rPr>
          <w:rFonts w:hint="eastAsia"/>
        </w:rPr>
        <w:t>とは、コンテンツマネージメントシステム。</w:t>
      </w:r>
      <w:r>
        <w:rPr>
          <w:rFonts w:hint="eastAsia"/>
        </w:rPr>
        <w:t>Web</w:t>
      </w:r>
      <w:r>
        <w:rPr>
          <w:rFonts w:hint="eastAsia"/>
        </w:rPr>
        <w:t>コンテンツの作成、更新及び管理を行うシステムで、トップページも最新情報を含めて動的なページとして容易に配信することができる。</w:t>
      </w:r>
    </w:p>
    <w:p w:rsidRPr="00AB355C" w:rsidR="00EF2D96" w:rsidP="00EF2D96" w:rsidRDefault="00EF2D96" w14:paraId="67DE08BF" w14:textId="77777777">
      <w:pPr>
        <w:pStyle w:val="a7"/>
      </w:pPr>
      <w:r>
        <w:rPr>
          <w:rStyle w:val="a9"/>
        </w:rPr>
        <w:footnoteRef/>
      </w:r>
      <w:r>
        <w:t xml:space="preserve"> </w:t>
      </w:r>
      <w:r>
        <w:rPr>
          <w:rFonts w:hint="eastAsia"/>
        </w:rPr>
        <w:t>XOOPS</w:t>
      </w:r>
      <w:r>
        <w:rPr>
          <w:rFonts w:hint="eastAsia"/>
        </w:rPr>
        <w:t>とは、コンテンツマネジメントシステムの１つで、オープンソースライセンスに基づいたソフト。</w:t>
      </w:r>
      <w:r>
        <w:t>コミュニティサイトを</w:t>
      </w:r>
      <w:r>
        <w:rPr>
          <w:rFonts w:hint="eastAsia"/>
        </w:rPr>
        <w:t>容易に</w:t>
      </w:r>
      <w:r>
        <w:t>構築</w:t>
      </w:r>
      <w:r>
        <w:rPr>
          <w:rFonts w:hint="eastAsia"/>
        </w:rPr>
        <w:t>できる。</w:t>
      </w:r>
    </w:p>
    <w:p w:rsidRPr="00AB355C" w:rsidR="00EF2D96" w:rsidP="00EF2D96" w:rsidRDefault="00EF2D96" w14:paraId="4C0265F2" w14:textId="77777777">
      <w:pPr>
        <w:pStyle w:val="a7"/>
      </w:pPr>
      <w:r>
        <w:rPr>
          <w:rStyle w:val="a9"/>
        </w:rPr>
        <w:footnoteRef/>
      </w:r>
      <w:r>
        <w:t xml:space="preserve"> </w:t>
      </w:r>
      <w:r>
        <w:rPr>
          <w:rFonts w:hint="eastAsia"/>
        </w:rPr>
        <w:t>GETA</w:t>
      </w:r>
      <w:r>
        <w:t>(Generic Engine for Transposable Association)</w:t>
      </w:r>
      <w:r>
        <w:rPr>
          <w:rFonts w:hint="eastAsia"/>
        </w:rPr>
        <w:t>とは、</w:t>
      </w:r>
      <w:r w:rsidRPr="00AB355C">
        <w:t>連想検索</w:t>
      </w:r>
      <w:r>
        <w:rPr>
          <w:rFonts w:hint="eastAsia"/>
        </w:rPr>
        <w:t>のエンジンで</w:t>
      </w:r>
      <w:r>
        <w:t>、入力した文章から「連想」されるような、文章と関連性の高いと思われるコンテンツを検索するもの</w:t>
      </w:r>
    </w:p>
    <w:p w:rsidR="00EF2D96" w:rsidP="00EF2D96" w:rsidRDefault="00EF2D96" w14:paraId="130DD799" w14:textId="77777777">
      <w:pPr>
        <w:pStyle w:val="a7"/>
      </w:pPr>
      <w:r>
        <w:rPr>
          <w:rStyle w:val="a9"/>
        </w:rPr>
        <w:footnoteRef/>
      </w:r>
      <w:r>
        <w:t xml:space="preserve"> </w:t>
      </w:r>
      <w:r>
        <w:rPr>
          <w:rFonts w:hint="eastAsia"/>
        </w:rPr>
        <w:t>OAIS</w:t>
      </w:r>
      <w:r>
        <w:rPr>
          <w:rFonts w:hint="eastAsia"/>
        </w:rPr>
        <w:t>（</w:t>
      </w:r>
      <w:r>
        <w:t>Open Archival Information System</w:t>
      </w:r>
      <w:r>
        <w:t>）とは、情報を長期保存するために必要とされる機能要素と、そこで扱う情報の構成の規定がなされた技術標準</w:t>
      </w:r>
    </w:p>
    <w:p w:rsidR="00EF2D96" w:rsidP="00EF2D96" w:rsidRDefault="00EF2D96" w14:paraId="1514C487" w14:textId="77777777">
      <w:pPr>
        <w:pStyle w:val="a7"/>
      </w:pPr>
      <w:r>
        <w:rPr>
          <w:rStyle w:val="a9"/>
        </w:rPr>
        <w:footnoteRef/>
      </w:r>
      <w:r>
        <w:t xml:space="preserve"> </w:t>
      </w:r>
      <w:proofErr w:type="spellStart"/>
      <w:r>
        <w:rPr>
          <w:rFonts w:hint="eastAsia"/>
        </w:rPr>
        <w:t>DSpace</w:t>
      </w:r>
      <w:proofErr w:type="spellEnd"/>
      <w:r>
        <w:t>とは、マサチューセッツ工科大学図書館とヒューレット・パッカード研究所が共同開発した</w:t>
      </w:r>
      <w:r>
        <w:rPr>
          <w:rFonts w:hint="eastAsia"/>
        </w:rPr>
        <w:t>,OAIS</w:t>
      </w:r>
      <w:r>
        <w:t>参照モデルに準拠したデジタル情報保存システム</w:t>
      </w:r>
    </w:p>
    <w:p w:rsidR="00EF2D96" w:rsidP="00EF2D96" w:rsidRDefault="00EF2D96" w14:paraId="58C42E82" w14:textId="77777777">
      <w:pPr>
        <w:pStyle w:val="a7"/>
      </w:pPr>
      <w:r>
        <w:rPr>
          <w:rStyle w:val="a9"/>
        </w:rPr>
        <w:footnoteRef/>
      </w:r>
      <w:r>
        <w:t xml:space="preserve"> </w:t>
      </w:r>
      <w:r w:rsidRPr="005825E2">
        <w:t>DIAS</w:t>
      </w:r>
      <w:r>
        <w:t>(Digital Information Archiving System)</w:t>
      </w:r>
      <w:r>
        <w:t>とは、</w:t>
      </w:r>
      <w:r w:rsidRPr="005825E2">
        <w:t>オランダ国立図書館</w:t>
      </w:r>
      <w:r>
        <w:t>とオランダ</w:t>
      </w:r>
      <w:r>
        <w:t>IBM</w:t>
      </w:r>
      <w:r>
        <w:t>が共同開発した、</w:t>
      </w:r>
      <w:r w:rsidRPr="005825E2">
        <w:t>OAIS</w:t>
      </w:r>
      <w:r>
        <w:t>参照モデルに準拠したデジタル情報保存システム</w:t>
      </w:r>
    </w:p>
    <w:p w:rsidR="00EF2D96" w:rsidP="00EF2D96" w:rsidRDefault="00EF2D96" w14:paraId="7939054B" w14:textId="77777777">
      <w:pPr>
        <w:pStyle w:val="a7"/>
      </w:pPr>
      <w:r>
        <w:rPr>
          <w:rStyle w:val="a9"/>
        </w:rPr>
        <w:footnoteRef/>
      </w:r>
      <w:r>
        <w:t xml:space="preserve"> </w:t>
      </w:r>
      <w:r>
        <w:rPr>
          <w:rFonts w:hint="eastAsia"/>
        </w:rPr>
        <w:t>JPEG2000</w:t>
      </w:r>
      <w:r>
        <w:rPr>
          <w:rFonts w:hint="eastAsia"/>
        </w:rPr>
        <w:t>は、</w:t>
      </w:r>
      <w:r>
        <w:t>画像圧縮方式の一つ。国際標準規格である</w:t>
      </w:r>
      <w:r>
        <w:t>JPEG</w:t>
      </w:r>
      <w:r>
        <w:t>を発展させた形で、高圧縮かつ高品質なデータ圧縮が可能</w:t>
      </w:r>
    </w:p>
    <w:p w:rsidR="00EF2D96" w:rsidP="00E804A8" w:rsidRDefault="00EF2D96" w14:paraId="5F911C95" w14:textId="77777777"/>
    <w:p w:rsidRPr="00E804A8" w:rsidR="00760B4F" w:rsidP="00E804A8" w:rsidRDefault="00760B4F" w14:paraId="35BD5231" w14:textId="756FBB8A"/>
    <w:p w:rsidRPr="007970EE" w:rsidR="00E804A8" w:rsidP="00EF2D96" w:rsidRDefault="00640363" w14:paraId="00631C7F" w14:textId="7516C881">
      <w:pPr>
        <w:pStyle w:val="1"/>
        <w:ind w:left="513" w:hanging="513"/>
        <w:rPr>
          <w:rFonts w:eastAsia="ＭＳ Ｐ明朝"/>
          <w:szCs w:val="20"/>
        </w:rPr>
      </w:pPr>
      <w:r w:rsidRPr="00EF2D96">
        <w:rPr>
          <w:rFonts w:hint="eastAsia"/>
        </w:rPr>
        <w:t>（</w:t>
      </w:r>
      <w:r w:rsidRPr="00EF2D96">
        <w:rPr>
          <w:rFonts w:hint="eastAsia"/>
        </w:rPr>
        <w:t>2006</w:t>
      </w:r>
      <w:r w:rsidRPr="00EF2D96">
        <w:rPr>
          <w:rFonts w:hint="eastAsia"/>
        </w:rPr>
        <w:t>年）</w:t>
      </w:r>
      <w:r w:rsidRPr="00CF4C3D" w:rsidR="00E804A8">
        <w:rPr>
          <w:rFonts w:hint="eastAsia"/>
        </w:rPr>
        <w:t>Web2.0</w:t>
      </w:r>
      <w:r w:rsidRPr="00CF4C3D" w:rsidR="00E804A8">
        <w:rPr>
          <w:rFonts w:hint="eastAsia"/>
        </w:rPr>
        <w:t>世代のデジタルアーカイブポータルの提供を目指</w:t>
      </w:r>
      <w:r w:rsidRPr="00CF4C3D" w:rsidR="00EF2D96">
        <w:rPr>
          <w:rFonts w:hint="eastAsia"/>
        </w:rPr>
        <w:t>して</w:t>
      </w:r>
    </w:p>
    <w:p w:rsidRPr="00CF4C3D" w:rsidR="00E804A8" w:rsidP="007C32F9" w:rsidRDefault="00E804A8" w14:paraId="7548D75A" w14:textId="550925F9">
      <w:r>
        <w:rPr>
          <w:rFonts w:hint="eastAsia"/>
        </w:rPr>
        <w:t>（</w:t>
      </w:r>
      <w:r w:rsidRPr="00CF4C3D">
        <w:rPr>
          <w:rFonts w:hint="eastAsia"/>
        </w:rPr>
        <w:t>国立国会図書館デジタルアーカイブポータルの現状と今後</w:t>
      </w:r>
      <w:r>
        <w:rPr>
          <w:rFonts w:hint="eastAsia"/>
        </w:rPr>
        <w:t>）</w:t>
      </w:r>
    </w:p>
    <w:p w:rsidRPr="00AB3FFE" w:rsidR="00E804A8" w:rsidP="00E804A8" w:rsidRDefault="00E804A8" w14:paraId="067A7FC7" w14:textId="77777777">
      <w:pPr>
        <w:rPr>
          <w:rFonts w:ascii="Arial" w:hAnsi="Arial" w:eastAsia="ＭＳ Ｐ明朝"/>
          <w:b/>
          <w:bCs/>
          <w:iCs/>
          <w:sz w:val="24"/>
        </w:rPr>
      </w:pPr>
    </w:p>
    <w:p w:rsidRPr="00CF4C3D" w:rsidR="00E804A8" w:rsidP="00E804A8" w:rsidRDefault="00E804A8" w14:paraId="24849C55" w14:textId="77777777">
      <w:r w:rsidRPr="00CF4C3D">
        <w:t>Current status and future of “NDL Digital Archive Portal”</w:t>
      </w:r>
    </w:p>
    <w:p w:rsidRPr="00CF4C3D" w:rsidR="00E804A8" w:rsidP="00E804A8" w:rsidRDefault="00E804A8" w14:paraId="0E6E34B6" w14:textId="77777777">
      <w:r>
        <w:t>-</w:t>
      </w:r>
      <w:r>
        <w:rPr>
          <w:rFonts w:hint="eastAsia"/>
        </w:rPr>
        <w:t>p</w:t>
      </w:r>
      <w:r w:rsidRPr="00CF4C3D">
        <w:t>ortal service of digital archives in the “Web 2.0” era-</w:t>
      </w:r>
    </w:p>
    <w:p w:rsidRPr="00BF4699" w:rsidR="00E804A8" w:rsidP="00E804A8" w:rsidRDefault="00760B4F" w14:paraId="34E8D6B3" w14:textId="436F8E11">
      <w:pPr>
        <w:rPr>
          <w:rFonts w:ascii="Arial" w:hAnsi="Arial" w:eastAsia="ＭＳ Ｐ明朝"/>
          <w:szCs w:val="20"/>
          <w:lang w:eastAsia="zh-TW"/>
        </w:rPr>
      </w:pPr>
      <w:r>
        <w:rPr>
          <w:rFonts w:ascii="Arial" w:hAnsi="Arial" w:eastAsia="ＭＳ Ｐ明朝"/>
          <w:szCs w:val="20"/>
          <w:lang w:eastAsia="zh-TW"/>
        </w:rPr>
        <w:t>2006</w:t>
      </w:r>
      <w:r>
        <w:rPr>
          <w:rFonts w:hint="eastAsia" w:ascii="Arial" w:hAnsi="Arial" w:eastAsia="ＭＳ Ｐ明朝"/>
          <w:szCs w:val="20"/>
          <w:lang w:eastAsia="zh-TW"/>
        </w:rPr>
        <w:t>年</w:t>
      </w:r>
      <w:r>
        <w:rPr>
          <w:rFonts w:hint="eastAsia" w:ascii="Arial" w:hAnsi="Arial" w:eastAsia="ＭＳ Ｐ明朝"/>
          <w:szCs w:val="20"/>
          <w:lang w:eastAsia="zh-TW"/>
        </w:rPr>
        <w:t>9</w:t>
      </w:r>
      <w:r>
        <w:rPr>
          <w:rFonts w:hint="eastAsia" w:ascii="Arial" w:hAnsi="Arial" w:eastAsia="ＭＳ Ｐ明朝"/>
          <w:szCs w:val="20"/>
          <w:lang w:eastAsia="zh-TW"/>
        </w:rPr>
        <w:t>月</w:t>
      </w:r>
      <w:r>
        <w:rPr>
          <w:rFonts w:hint="eastAsia" w:ascii="Arial" w:hAnsi="Arial" w:eastAsia="ＭＳ Ｐ明朝"/>
          <w:szCs w:val="20"/>
          <w:lang w:eastAsia="zh-TW"/>
        </w:rPr>
        <w:t>1</w:t>
      </w:r>
      <w:r>
        <w:rPr>
          <w:rFonts w:hint="eastAsia" w:ascii="Arial" w:hAnsi="Arial" w:eastAsia="ＭＳ Ｐ明朝"/>
          <w:szCs w:val="20"/>
          <w:lang w:eastAsia="zh-TW"/>
        </w:rPr>
        <w:t>日</w:t>
      </w:r>
    </w:p>
    <w:p w:rsidRPr="006A7A2F" w:rsidR="00E804A8" w:rsidP="00E804A8" w:rsidRDefault="00E804A8" w14:paraId="63816DC9" w14:textId="77777777">
      <w:pPr>
        <w:rPr>
          <w:rFonts w:hAnsi="Arial"/>
          <w:lang w:eastAsia="zh-TW"/>
        </w:rPr>
      </w:pPr>
      <w:r w:rsidRPr="00CF4C3D">
        <w:rPr>
          <w:rFonts w:hint="eastAsia"/>
          <w:lang w:eastAsia="zh-TW"/>
        </w:rPr>
        <w:t>久古聡美</w:t>
      </w:r>
      <w:r>
        <w:rPr>
          <w:rFonts w:hint="eastAsia"/>
          <w:lang w:eastAsia="zh-TW"/>
        </w:rPr>
        <w:t xml:space="preserve">　</w:t>
      </w:r>
      <w:r w:rsidRPr="006A7A2F">
        <w:rPr>
          <w:rFonts w:hint="eastAsia"/>
          <w:vertAlign w:val="superscript"/>
          <w:lang w:eastAsia="zh-TW"/>
        </w:rPr>
        <w:t>1</w:t>
      </w:r>
      <w:r>
        <w:rPr>
          <w:rFonts w:hint="eastAsia"/>
          <w:vertAlign w:val="superscript"/>
          <w:lang w:val="es-MX" w:eastAsia="zh-TW"/>
        </w:rPr>
        <w:t xml:space="preserve">　</w:t>
      </w:r>
      <w:r w:rsidRPr="006A7A2F">
        <w:rPr>
          <w:rFonts w:hint="eastAsia" w:hAnsi="Arial"/>
          <w:lang w:eastAsia="zh-TW"/>
        </w:rPr>
        <w:t>;</w:t>
      </w:r>
      <w:r w:rsidRPr="00CF4C3D">
        <w:rPr>
          <w:rFonts w:hint="eastAsia"/>
          <w:lang w:eastAsia="zh-TW"/>
        </w:rPr>
        <w:t xml:space="preserve">　</w:t>
      </w:r>
      <w:r>
        <w:rPr>
          <w:rFonts w:hint="eastAsia"/>
          <w:lang w:eastAsia="zh-TW"/>
        </w:rPr>
        <w:t xml:space="preserve">吉田曉　</w:t>
      </w:r>
      <w:r w:rsidRPr="006A7A2F">
        <w:rPr>
          <w:rFonts w:hint="eastAsia"/>
          <w:vertAlign w:val="superscript"/>
          <w:lang w:eastAsia="zh-TW"/>
        </w:rPr>
        <w:t>1</w:t>
      </w:r>
      <w:r w:rsidRPr="006A7A2F">
        <w:rPr>
          <w:rFonts w:hint="eastAsia" w:hAnsi="Arial"/>
          <w:lang w:eastAsia="zh-TW"/>
        </w:rPr>
        <w:t xml:space="preserve"> ;</w:t>
      </w:r>
      <w:r w:rsidRPr="00CF4C3D">
        <w:rPr>
          <w:rFonts w:hint="eastAsia"/>
          <w:lang w:eastAsia="zh-TW"/>
        </w:rPr>
        <w:t xml:space="preserve">　中山正樹</w:t>
      </w:r>
      <w:r>
        <w:rPr>
          <w:rFonts w:hint="eastAsia"/>
          <w:lang w:eastAsia="zh-TW"/>
        </w:rPr>
        <w:t xml:space="preserve">　</w:t>
      </w:r>
      <w:r w:rsidRPr="006A7A2F">
        <w:rPr>
          <w:rFonts w:hint="eastAsia" w:hAnsi="Arial"/>
          <w:vertAlign w:val="superscript"/>
          <w:lang w:eastAsia="zh-TW"/>
        </w:rPr>
        <w:t>2</w:t>
      </w:r>
    </w:p>
    <w:p w:rsidRPr="00CF4C3D" w:rsidR="00E804A8" w:rsidP="00E804A8" w:rsidRDefault="00E804A8" w14:paraId="775DB346" w14:textId="77777777">
      <w:pPr>
        <w:rPr>
          <w:rFonts w:hAnsi="Arial"/>
          <w:lang w:val="es-MX"/>
        </w:rPr>
      </w:pPr>
      <w:r w:rsidRPr="00CF4C3D">
        <w:rPr>
          <w:rFonts w:hAnsi="Arial"/>
          <w:lang w:val="es-MX"/>
        </w:rPr>
        <w:t>KYUKO Satomi</w:t>
      </w:r>
      <w:r>
        <w:rPr>
          <w:rFonts w:hint="eastAsia" w:hAnsi="Arial"/>
          <w:lang w:val="es-MX"/>
        </w:rPr>
        <w:t xml:space="preserve"> </w:t>
      </w:r>
      <w:r w:rsidRPr="00C967AB">
        <w:rPr>
          <w:rFonts w:hint="eastAsia"/>
          <w:vertAlign w:val="superscript"/>
          <w:lang w:val="es-MX"/>
        </w:rPr>
        <w:t>1</w:t>
      </w:r>
      <w:r>
        <w:rPr>
          <w:rFonts w:hint="eastAsia"/>
          <w:vertAlign w:val="superscript"/>
          <w:lang w:val="es-MX"/>
        </w:rPr>
        <w:t xml:space="preserve">　</w:t>
      </w:r>
      <w:r w:rsidRPr="00CF4C3D">
        <w:rPr>
          <w:rFonts w:hAnsi="Arial"/>
          <w:lang w:val="es-MX"/>
        </w:rPr>
        <w:t>; YOSHIDA Satoru</w:t>
      </w:r>
      <w:r>
        <w:rPr>
          <w:rFonts w:hint="eastAsia" w:hAnsi="Arial"/>
          <w:lang w:val="es-MX"/>
        </w:rPr>
        <w:t xml:space="preserve"> </w:t>
      </w:r>
      <w:r w:rsidRPr="00C967AB">
        <w:rPr>
          <w:rFonts w:hint="eastAsia"/>
          <w:vertAlign w:val="superscript"/>
          <w:lang w:val="es-MX"/>
        </w:rPr>
        <w:t>1</w:t>
      </w:r>
      <w:r>
        <w:rPr>
          <w:rFonts w:hint="eastAsia"/>
          <w:vertAlign w:val="superscript"/>
          <w:lang w:val="es-MX"/>
        </w:rPr>
        <w:t xml:space="preserve">　</w:t>
      </w:r>
      <w:r w:rsidRPr="00CF4C3D">
        <w:rPr>
          <w:rFonts w:hAnsi="Arial"/>
          <w:lang w:val="es-MX"/>
        </w:rPr>
        <w:t>; NAKAYAMA Masaki</w:t>
      </w:r>
      <w:r>
        <w:rPr>
          <w:rFonts w:hint="eastAsia" w:hAnsi="Arial"/>
          <w:lang w:val="es-MX"/>
        </w:rPr>
        <w:t xml:space="preserve"> </w:t>
      </w:r>
      <w:r w:rsidRPr="006A7A2F">
        <w:rPr>
          <w:rFonts w:hint="eastAsia" w:hAnsi="Arial"/>
          <w:vertAlign w:val="superscript"/>
          <w:lang w:val="es-MX"/>
        </w:rPr>
        <w:t>2</w:t>
      </w:r>
    </w:p>
    <w:p w:rsidRPr="002F5D0D" w:rsidR="00E804A8" w:rsidP="00E804A8" w:rsidRDefault="00E804A8" w14:paraId="60B37CEA" w14:textId="77777777">
      <w:pPr>
        <w:pStyle w:val="2"/>
        <w:ind w:left="568" w:hanging="568"/>
        <w:rPr>
          <w:rFonts w:hAnsi="ＭＳ Ｐ明朝"/>
          <w:bCs/>
          <w:iCs/>
        </w:rPr>
      </w:pPr>
      <w:r>
        <w:rPr>
          <w:rFonts w:hint="eastAsia"/>
          <w:lang w:val="es-MX"/>
        </w:rPr>
        <w:t>要旨</w:t>
      </w:r>
    </w:p>
    <w:p w:rsidRPr="00501B8A" w:rsidR="00E804A8" w:rsidP="00F101E9" w:rsidRDefault="00E804A8" w14:paraId="60CBF9D8" w14:textId="77777777">
      <w:pPr>
        <w:rPr>
          <w:rFonts w:hAnsi="Arial"/>
        </w:rPr>
      </w:pPr>
      <w:r w:rsidRPr="007970EE">
        <w:rPr>
          <w:rFonts w:hint="eastAsia"/>
        </w:rPr>
        <w:t>国立国会図書館が目指している「国立国会図書館デジタルアーカイブポータル」は</w:t>
      </w:r>
      <w:r w:rsidRPr="006E512E">
        <w:rPr>
          <w:rFonts w:hint="eastAsia"/>
          <w:lang w:val="es-MX"/>
        </w:rPr>
        <w:t>，</w:t>
      </w:r>
      <w:r w:rsidRPr="007970EE">
        <w:rPr>
          <w:rFonts w:hint="eastAsia"/>
        </w:rPr>
        <w:t>広く国のデジタルコンテンツ全体へのナビゲーションを行うことを目指すものである。平成</w:t>
      </w:r>
      <w:r w:rsidRPr="006E512E">
        <w:rPr>
          <w:rFonts w:hint="eastAsia" w:hAnsi="Arial"/>
          <w:lang w:val="es-MX"/>
        </w:rPr>
        <w:t>19</w:t>
      </w:r>
      <w:r w:rsidRPr="007970EE">
        <w:rPr>
          <w:rFonts w:hint="eastAsia"/>
        </w:rPr>
        <w:t>年度以降の稼働に先立ち</w:t>
      </w:r>
      <w:r w:rsidRPr="006E512E">
        <w:rPr>
          <w:rFonts w:hint="eastAsia"/>
          <w:lang w:val="es-MX"/>
        </w:rPr>
        <w:t>，</w:t>
      </w:r>
      <w:r w:rsidRPr="007970EE">
        <w:rPr>
          <w:rFonts w:hint="eastAsia"/>
        </w:rPr>
        <w:t>プロトタイプを構築し「統合検索」のために必要な機能の検証を行ってきた。本稿ではプロトタイプの概要を示し，さらに今後の方向性について述べる。デジタルアーカイブを保有する各機関にウェブサービスによるサービス提供機能の実装を呼びかけると共に，</w:t>
      </w:r>
      <w:r w:rsidRPr="007970EE">
        <w:rPr>
          <w:rFonts w:hint="eastAsia" w:hAnsi="Arial"/>
        </w:rPr>
        <w:t>Web2.0</w:t>
      </w:r>
      <w:r w:rsidRPr="007970EE">
        <w:rPr>
          <w:rFonts w:hint="eastAsia"/>
        </w:rPr>
        <w:t>時代にふさわしいポータルの構築を目指し，機械的な連携とデジタル情報の一層の利活用を図る。</w:t>
      </w:r>
    </w:p>
    <w:p w:rsidRPr="007970EE" w:rsidR="00E804A8" w:rsidP="00F101E9" w:rsidRDefault="00E804A8" w14:paraId="0C3CAF56" w14:textId="77777777">
      <w:pPr>
        <w:rPr>
          <w:rFonts w:eastAsia="ＭＳ Ｐ明朝"/>
        </w:rPr>
      </w:pPr>
      <w:r w:rsidRPr="007970EE">
        <w:rPr>
          <w:rFonts w:hint="eastAsia"/>
        </w:rPr>
        <w:t xml:space="preserve">The National Diet Library (NDL) is planning to construct </w:t>
      </w:r>
      <w:r w:rsidRPr="007970EE">
        <w:t>“</w:t>
      </w:r>
      <w:r w:rsidRPr="007970EE">
        <w:rPr>
          <w:rFonts w:hint="eastAsia"/>
        </w:rPr>
        <w:t>NDL D</w:t>
      </w:r>
      <w:r w:rsidRPr="007970EE">
        <w:t>i</w:t>
      </w:r>
      <w:r w:rsidRPr="007970EE">
        <w:rPr>
          <w:rFonts w:hint="eastAsia"/>
        </w:rPr>
        <w:t>gital Archive Portal,</w:t>
      </w:r>
      <w:r w:rsidRPr="007970EE">
        <w:t>”</w:t>
      </w:r>
      <w:r w:rsidRPr="007970EE">
        <w:rPr>
          <w:rFonts w:hint="eastAsia"/>
        </w:rPr>
        <w:t xml:space="preserve"> which aims at navigating its users to any digital information in </w:t>
      </w:r>
      <w:smartTag w:uri="urn:schemas-microsoft-com:office:smarttags" w:element="place">
        <w:smartTag w:uri="urn:schemas-microsoft-com:office:smarttags" w:element="country-region">
          <w:r w:rsidRPr="007970EE">
            <w:rPr>
              <w:rFonts w:hint="eastAsia"/>
            </w:rPr>
            <w:t>Japan</w:t>
          </w:r>
        </w:smartTag>
      </w:smartTag>
      <w:r w:rsidRPr="007970EE">
        <w:rPr>
          <w:rFonts w:hint="eastAsia"/>
        </w:rPr>
        <w:t xml:space="preserve">. Before establishing the system, which will happen at the beginning of fiscal year 2007, we have constructed its prototype system, and have verified the required functions. In this paper, we will show the outline of this prototype system and our plan. We not only construct the portal site according to </w:t>
      </w:r>
      <w:r w:rsidRPr="007970EE">
        <w:t>”</w:t>
      </w:r>
      <w:r w:rsidRPr="007970EE">
        <w:rPr>
          <w:rFonts w:hint="eastAsia"/>
        </w:rPr>
        <w:t>Web 2.0,</w:t>
      </w:r>
      <w:r w:rsidRPr="007970EE">
        <w:t>”</w:t>
      </w:r>
      <w:r w:rsidRPr="007970EE">
        <w:rPr>
          <w:rFonts w:hint="eastAsia"/>
        </w:rPr>
        <w:t xml:space="preserve"> but we also encourage digital archives of other institutions to implement the service functions using web services. T</w:t>
      </w:r>
      <w:r w:rsidRPr="007970EE">
        <w:t>h</w:t>
      </w:r>
      <w:r w:rsidRPr="007970EE">
        <w:rPr>
          <w:rFonts w:hint="eastAsia"/>
        </w:rPr>
        <w:t>ese actions will increase the automatic coordination between systems and improve the usability of the digital information in Japan.</w:t>
      </w:r>
    </w:p>
    <w:p w:rsidRPr="002F5D0D" w:rsidR="00501B8A" w:rsidP="00501B8A" w:rsidRDefault="00501B8A" w14:paraId="0F1F1DE2" w14:textId="77777777">
      <w:pPr>
        <w:pStyle w:val="2"/>
        <w:ind w:left="568" w:hanging="568"/>
        <w:rPr>
          <w:rFonts w:hAnsi="ＭＳ Ｐ明朝"/>
          <w:bCs/>
          <w:iCs/>
        </w:rPr>
      </w:pPr>
      <w:r>
        <w:rPr>
          <w:rFonts w:hint="eastAsia"/>
          <w:lang w:val="es-MX"/>
        </w:rPr>
        <w:t>キーワード</w:t>
      </w:r>
    </w:p>
    <w:p w:rsidRPr="007970EE" w:rsidR="00E804A8" w:rsidP="00E804A8" w:rsidRDefault="00E804A8" w14:paraId="37CA1DF3" w14:textId="77777777">
      <w:pPr>
        <w:rPr>
          <w:rFonts w:ascii="Arial" w:hAnsi="Arial" w:eastAsia="ＭＳ Ｐ明朝"/>
          <w:szCs w:val="20"/>
        </w:rPr>
      </w:pPr>
      <w:r w:rsidRPr="007970EE">
        <w:rPr>
          <w:rFonts w:hint="eastAsia" w:ascii="Arial" w:hAnsi="ＭＳ Ｐ明朝" w:eastAsia="ＭＳ Ｐ明朝"/>
          <w:iCs/>
          <w:szCs w:val="20"/>
        </w:rPr>
        <w:t>デジタルアーカイブ，ポータル，ワンストップナビゲーション，ダブリン・コア，辞書，</w:t>
      </w:r>
      <w:r w:rsidRPr="007970EE">
        <w:rPr>
          <w:rFonts w:hint="eastAsia" w:ascii="Arial" w:hAnsi="Arial" w:eastAsia="ＭＳ Ｐ明朝"/>
          <w:iCs/>
          <w:szCs w:val="20"/>
        </w:rPr>
        <w:t>Web2.0</w:t>
      </w:r>
      <w:r w:rsidRPr="007970EE">
        <w:rPr>
          <w:rFonts w:hint="eastAsia" w:ascii="Arial" w:hAnsi="ＭＳ Ｐ明朝" w:eastAsia="ＭＳ Ｐ明朝"/>
          <w:iCs/>
          <w:szCs w:val="20"/>
        </w:rPr>
        <w:t>，</w:t>
      </w:r>
      <w:r w:rsidRPr="007970EE">
        <w:rPr>
          <w:rFonts w:hint="eastAsia" w:ascii="Arial" w:hAnsi="Arial" w:eastAsia="ＭＳ Ｐ明朝"/>
          <w:iCs/>
          <w:szCs w:val="20"/>
        </w:rPr>
        <w:t>OAI-PMH</w:t>
      </w:r>
      <w:r w:rsidRPr="007970EE">
        <w:rPr>
          <w:rFonts w:hint="eastAsia" w:ascii="Arial" w:hAnsi="ＭＳ Ｐ明朝" w:eastAsia="ＭＳ Ｐ明朝"/>
          <w:iCs/>
          <w:szCs w:val="20"/>
        </w:rPr>
        <w:t>，</w:t>
      </w:r>
      <w:r w:rsidRPr="007970EE">
        <w:rPr>
          <w:rFonts w:hint="eastAsia" w:ascii="Arial" w:hAnsi="Arial" w:eastAsia="ＭＳ Ｐ明朝"/>
          <w:iCs/>
          <w:szCs w:val="20"/>
        </w:rPr>
        <w:t>SRW</w:t>
      </w:r>
      <w:r w:rsidRPr="007970EE">
        <w:rPr>
          <w:rFonts w:hint="eastAsia" w:ascii="Arial" w:hAnsi="ＭＳ Ｐ明朝" w:eastAsia="ＭＳ Ｐ明朝"/>
          <w:iCs/>
          <w:szCs w:val="20"/>
        </w:rPr>
        <w:t>，</w:t>
      </w:r>
      <w:r w:rsidRPr="007970EE">
        <w:rPr>
          <w:rFonts w:hint="eastAsia" w:ascii="Arial" w:hAnsi="Arial" w:eastAsia="ＭＳ Ｐ明朝"/>
          <w:iCs/>
          <w:szCs w:val="20"/>
        </w:rPr>
        <w:t>RSS</w:t>
      </w:r>
      <w:r w:rsidRPr="007970EE">
        <w:rPr>
          <w:rFonts w:hint="eastAsia" w:ascii="Arial" w:hAnsi="ＭＳ Ｐ明朝" w:eastAsia="ＭＳ Ｐ明朝"/>
          <w:iCs/>
          <w:szCs w:val="20"/>
        </w:rPr>
        <w:t>，</w:t>
      </w:r>
      <w:r>
        <w:rPr>
          <w:rFonts w:hint="eastAsia" w:ascii="Arial" w:hAnsi="ＭＳ Ｐ明朝" w:eastAsia="ＭＳ Ｐ明朝"/>
          <w:iCs/>
          <w:szCs w:val="20"/>
        </w:rPr>
        <w:t>CGM</w:t>
      </w:r>
      <w:r>
        <w:rPr>
          <w:rFonts w:hint="eastAsia" w:ascii="Arial" w:hAnsi="ＭＳ Ｐ明朝" w:eastAsia="ＭＳ Ｐ明朝"/>
          <w:iCs/>
          <w:szCs w:val="20"/>
        </w:rPr>
        <w:t>，</w:t>
      </w:r>
      <w:r w:rsidRPr="007970EE">
        <w:rPr>
          <w:rFonts w:hint="eastAsia" w:ascii="Arial" w:hAnsi="ＭＳ Ｐ明朝" w:eastAsia="ＭＳ Ｐ明朝"/>
          <w:iCs/>
          <w:szCs w:val="20"/>
        </w:rPr>
        <w:t>ウェブサービス</w:t>
      </w:r>
      <w:r>
        <w:rPr>
          <w:rFonts w:hint="eastAsia" w:ascii="Arial" w:hAnsi="ＭＳ Ｐ明朝" w:eastAsia="ＭＳ Ｐ明朝"/>
          <w:iCs/>
          <w:szCs w:val="20"/>
        </w:rPr>
        <w:t>，</w:t>
      </w:r>
      <w:r>
        <w:rPr>
          <w:rFonts w:hint="eastAsia" w:ascii="Arial" w:hAnsi="ＭＳ Ｐ明朝" w:eastAsia="ＭＳ Ｐ明朝"/>
          <w:iCs/>
          <w:szCs w:val="20"/>
        </w:rPr>
        <w:t>SOA</w:t>
      </w:r>
    </w:p>
    <w:p w:rsidR="00E804A8" w:rsidP="00E804A8" w:rsidRDefault="00E804A8" w14:paraId="5FEBCB9E" w14:textId="77777777">
      <w:pPr>
        <w:rPr>
          <w:rFonts w:ascii="Arial" w:hAnsi="Arial" w:eastAsia="ＭＳ Ｐ明朝"/>
          <w:szCs w:val="20"/>
        </w:rPr>
      </w:pPr>
      <w:r w:rsidRPr="007970EE">
        <w:rPr>
          <w:rFonts w:ascii="Arial" w:hAnsi="Arial" w:eastAsia="ＭＳ Ｐ明朝"/>
          <w:szCs w:val="20"/>
        </w:rPr>
        <w:t>Digital Archive, Portal, One-Stop Navigation, Dublin Core, Dictionary, Web2.0,</w:t>
      </w:r>
      <w:r>
        <w:rPr>
          <w:rFonts w:ascii="Arial" w:hAnsi="Arial" w:eastAsia="ＭＳ Ｐ明朝"/>
          <w:szCs w:val="20"/>
        </w:rPr>
        <w:t xml:space="preserve"> OAI-PMH, SRW, RSS</w:t>
      </w:r>
      <w:r>
        <w:rPr>
          <w:rFonts w:hint="eastAsia" w:ascii="Arial" w:hAnsi="Arial" w:eastAsia="ＭＳ Ｐ明朝"/>
          <w:szCs w:val="20"/>
        </w:rPr>
        <w:t xml:space="preserve">, CGM, </w:t>
      </w:r>
      <w:r>
        <w:rPr>
          <w:rFonts w:ascii="Arial" w:hAnsi="Arial" w:eastAsia="ＭＳ Ｐ明朝"/>
          <w:szCs w:val="20"/>
        </w:rPr>
        <w:t xml:space="preserve">Web Service, </w:t>
      </w:r>
      <w:r>
        <w:rPr>
          <w:rFonts w:hint="eastAsia" w:ascii="Arial" w:hAnsi="Arial" w:eastAsia="ＭＳ Ｐ明朝"/>
          <w:szCs w:val="20"/>
        </w:rPr>
        <w:t>SOA</w:t>
      </w:r>
    </w:p>
    <w:p w:rsidRPr="00D65C74" w:rsidR="00E804A8" w:rsidP="00E804A8" w:rsidRDefault="00E804A8" w14:paraId="73EF4C27" w14:textId="77777777">
      <w:pPr>
        <w:pStyle w:val="2"/>
        <w:ind w:left="568" w:hanging="568"/>
      </w:pPr>
      <w:r w:rsidRPr="00D65C74">
        <w:rPr>
          <w:rFonts w:hint="eastAsia"/>
        </w:rPr>
        <w:t>はじめに</w:t>
      </w:r>
    </w:p>
    <w:p w:rsidR="00E804A8" w:rsidP="00F101E9" w:rsidRDefault="00E804A8" w14:paraId="3E49799E" w14:textId="77777777">
      <w:r w:rsidRPr="00D65C74">
        <w:rPr>
          <w:rFonts w:hint="eastAsia"/>
          <w:lang w:val="en-GB"/>
        </w:rPr>
        <w:t>国立国会図書館（以下</w:t>
      </w:r>
      <w:r>
        <w:rPr>
          <w:rFonts w:hint="eastAsia"/>
          <w:lang w:val="en-GB"/>
        </w:rPr>
        <w:t>，「</w:t>
      </w:r>
      <w:r w:rsidRPr="00D65C74">
        <w:rPr>
          <w:rFonts w:hint="eastAsia"/>
          <w:lang w:val="en-GB"/>
        </w:rPr>
        <w:t>当館</w:t>
      </w:r>
      <w:r>
        <w:rPr>
          <w:rFonts w:hint="eastAsia"/>
          <w:lang w:val="en-GB"/>
        </w:rPr>
        <w:t>」</w:t>
      </w:r>
      <w:r w:rsidRPr="00D65C74">
        <w:rPr>
          <w:rFonts w:hint="eastAsia"/>
          <w:lang w:val="en-GB"/>
        </w:rPr>
        <w:t>という</w:t>
      </w:r>
      <w:r>
        <w:rPr>
          <w:rFonts w:hint="eastAsia"/>
          <w:lang w:val="en-GB"/>
        </w:rPr>
        <w:t>。</w:t>
      </w:r>
      <w:r w:rsidRPr="00D65C74">
        <w:rPr>
          <w:rFonts w:hint="eastAsia"/>
          <w:lang w:val="en-GB"/>
        </w:rPr>
        <w:t>）では</w:t>
      </w:r>
      <w:r>
        <w:rPr>
          <w:rFonts w:hint="eastAsia"/>
          <w:lang w:val="en-GB"/>
        </w:rPr>
        <w:t>，</w:t>
      </w:r>
      <w:r w:rsidRPr="00D65C74">
        <w:rPr>
          <w:rFonts w:hint="eastAsia"/>
          <w:lang w:val="en-GB"/>
        </w:rPr>
        <w:t>国のデジタル情報全体へのナビゲーションを行う総合的なポータルサイトとして</w:t>
      </w:r>
      <w:r>
        <w:rPr>
          <w:rFonts w:hint="eastAsia"/>
          <w:lang w:val="en-GB"/>
        </w:rPr>
        <w:t>，</w:t>
      </w:r>
      <w:r w:rsidRPr="00D65C74">
        <w:rPr>
          <w:rFonts w:hint="eastAsia"/>
          <w:lang w:val="en-GB"/>
        </w:rPr>
        <w:t>｢</w:t>
      </w:r>
      <w:r>
        <w:rPr>
          <w:rFonts w:hint="eastAsia"/>
          <w:lang w:val="en-GB"/>
        </w:rPr>
        <w:t>国立国会図書館</w:t>
      </w:r>
      <w:r w:rsidRPr="00D65C74">
        <w:rPr>
          <w:rFonts w:hint="eastAsia"/>
          <w:lang w:val="en-GB"/>
        </w:rPr>
        <w:t>デジタルアーカイブポータル｣</w:t>
      </w:r>
      <w:r>
        <w:rPr>
          <w:rFonts w:hint="eastAsia"/>
          <w:lang w:val="en-GB"/>
        </w:rPr>
        <w:t>（以下，「ポータル」という。）</w:t>
      </w:r>
      <w:r w:rsidRPr="00D65C74">
        <w:rPr>
          <w:rFonts w:hint="eastAsia"/>
          <w:lang w:val="en-GB"/>
        </w:rPr>
        <w:t>の構築を目指している。</w:t>
      </w:r>
      <w:r>
        <w:rPr>
          <w:rFonts w:hint="eastAsia"/>
        </w:rPr>
        <w:t>これ</w:t>
      </w:r>
      <w:r w:rsidRPr="00177360">
        <w:rPr>
          <w:rFonts w:hint="eastAsia"/>
        </w:rPr>
        <w:t>は</w:t>
      </w:r>
      <w:r>
        <w:rPr>
          <w:rFonts w:hint="eastAsia"/>
        </w:rPr>
        <w:t>，当館</w:t>
      </w:r>
      <w:r w:rsidRPr="00177360">
        <w:rPr>
          <w:rFonts w:hint="eastAsia"/>
        </w:rPr>
        <w:t>の所蔵資料のみならず</w:t>
      </w:r>
      <w:r>
        <w:rPr>
          <w:rFonts w:hint="eastAsia"/>
        </w:rPr>
        <w:t>，</w:t>
      </w:r>
      <w:r>
        <w:rPr>
          <w:rFonts w:hint="eastAsia" w:ascii="ＭＳ 明朝" w:hAnsi="ＭＳ 明朝" w:cs="ＭＳ 明朝"/>
        </w:rPr>
        <w:t>当館</w:t>
      </w:r>
      <w:r w:rsidRPr="00177360">
        <w:rPr>
          <w:rFonts w:hint="eastAsia"/>
        </w:rPr>
        <w:t>が所蔵していない情報に関しても</w:t>
      </w:r>
      <w:r>
        <w:rPr>
          <w:rFonts w:hint="eastAsia"/>
        </w:rPr>
        <w:t>所蔵元へ</w:t>
      </w:r>
      <w:r w:rsidRPr="00177360">
        <w:rPr>
          <w:rFonts w:hint="eastAsia"/>
        </w:rPr>
        <w:t>案内する役割を果たすものであり</w:t>
      </w:r>
      <w:r>
        <w:rPr>
          <w:rFonts w:hint="eastAsia"/>
        </w:rPr>
        <w:t>，有用な</w:t>
      </w:r>
      <w:r w:rsidRPr="00A4021D">
        <w:rPr>
          <w:rFonts w:hint="eastAsia"/>
        </w:rPr>
        <w:t>各機関が提供しているデジタルアーカイブ内の著作物を</w:t>
      </w:r>
      <w:r>
        <w:rPr>
          <w:rFonts w:hint="eastAsia"/>
        </w:rPr>
        <w:t>，</w:t>
      </w:r>
      <w:r w:rsidRPr="009300B4">
        <w:rPr>
          <w:rFonts w:hint="eastAsia"/>
        </w:rPr>
        <w:t>「いつでも</w:t>
      </w:r>
      <w:r>
        <w:rPr>
          <w:rFonts w:hint="eastAsia"/>
        </w:rPr>
        <w:t>，</w:t>
      </w:r>
      <w:r w:rsidRPr="009300B4">
        <w:rPr>
          <w:rFonts w:hint="eastAsia"/>
        </w:rPr>
        <w:t>どこでも</w:t>
      </w:r>
      <w:r>
        <w:rPr>
          <w:rFonts w:hint="eastAsia"/>
        </w:rPr>
        <w:t>，</w:t>
      </w:r>
      <w:r w:rsidRPr="009300B4">
        <w:rPr>
          <w:rFonts w:hint="eastAsia"/>
        </w:rPr>
        <w:t>どこにあっても」</w:t>
      </w:r>
      <w:r>
        <w:rPr>
          <w:rFonts w:hint="eastAsia"/>
        </w:rPr>
        <w:t>，</w:t>
      </w:r>
      <w:r w:rsidRPr="00A4021D">
        <w:rPr>
          <w:rFonts w:hint="eastAsia"/>
        </w:rPr>
        <w:t>ワンストップで検索</w:t>
      </w:r>
      <w:r>
        <w:rPr>
          <w:rFonts w:hint="eastAsia"/>
        </w:rPr>
        <w:t>，</w:t>
      </w:r>
      <w:r w:rsidRPr="00A4021D">
        <w:rPr>
          <w:rFonts w:hint="eastAsia"/>
        </w:rPr>
        <w:t>閲覧できるようにして</w:t>
      </w:r>
      <w:r>
        <w:rPr>
          <w:rFonts w:hint="eastAsia"/>
        </w:rPr>
        <w:t>，</w:t>
      </w:r>
      <w:r w:rsidRPr="00A4021D">
        <w:rPr>
          <w:rFonts w:hint="eastAsia"/>
        </w:rPr>
        <w:t>資料の利活用が促進されることを目指している。</w:t>
      </w:r>
    </w:p>
    <w:p w:rsidRPr="0055094F" w:rsidR="00E804A8" w:rsidP="00E804A8" w:rsidRDefault="00E804A8" w14:paraId="23CB6935" w14:textId="77777777">
      <w:pPr>
        <w:ind w:firstLine="200" w:firstLineChars="100"/>
        <w:rPr>
          <w:rFonts w:ascii="ＭＳ Ｐ明朝" w:hAnsi="ＭＳ Ｐ明朝" w:eastAsia="ＭＳ Ｐ明朝"/>
          <w:szCs w:val="21"/>
        </w:rPr>
      </w:pPr>
      <w:r>
        <w:rPr>
          <w:rFonts w:hint="eastAsia" w:ascii="ＭＳ Ｐ明朝" w:hAnsi="ＭＳ Ｐ明朝" w:eastAsia="ＭＳ Ｐ明朝"/>
          <w:szCs w:val="21"/>
        </w:rPr>
        <w:t>当館では，当館を含む</w:t>
      </w:r>
      <w:r w:rsidRPr="00177360">
        <w:rPr>
          <w:rFonts w:hint="eastAsia" w:ascii="ＭＳ Ｐ明朝" w:hAnsi="ＭＳ Ｐ明朝" w:eastAsia="ＭＳ Ｐ明朝"/>
          <w:szCs w:val="21"/>
        </w:rPr>
        <w:t>公共図書館の蔵書目録を一元的に検</w:t>
      </w:r>
      <w:r>
        <w:rPr>
          <w:rFonts w:hint="eastAsia" w:ascii="ＭＳ Ｐ明朝" w:hAnsi="ＭＳ Ｐ明朝" w:eastAsia="ＭＳ Ｐ明朝"/>
          <w:szCs w:val="21"/>
        </w:rPr>
        <w:t>索できるようにする事業</w:t>
      </w:r>
      <w:r w:rsidRPr="00177360">
        <w:rPr>
          <w:rFonts w:hint="eastAsia" w:ascii="ＭＳ Ｐ明朝" w:hAnsi="ＭＳ Ｐ明朝" w:eastAsia="ＭＳ Ｐ明朝"/>
          <w:szCs w:val="21"/>
        </w:rPr>
        <w:t>を実施しているが</w:t>
      </w:r>
      <w:r>
        <w:rPr>
          <w:rFonts w:hint="eastAsia" w:ascii="ＭＳ Ｐ明朝" w:hAnsi="ＭＳ Ｐ明朝" w:eastAsia="ＭＳ Ｐ明朝"/>
          <w:szCs w:val="21"/>
        </w:rPr>
        <w:t>，</w:t>
      </w:r>
      <w:r w:rsidRPr="00177360">
        <w:rPr>
          <w:rFonts w:hint="eastAsia" w:ascii="ＭＳ Ｐ明朝" w:hAnsi="ＭＳ Ｐ明朝" w:eastAsia="ＭＳ Ｐ明朝"/>
          <w:szCs w:val="21"/>
        </w:rPr>
        <w:t>デジタル情報に関しても同様の仕組みの提供が必要である。</w:t>
      </w:r>
      <w:r>
        <w:rPr>
          <w:rFonts w:hint="eastAsia" w:ascii="ＭＳ Ｐ明朝" w:hAnsi="ＭＳ Ｐ明朝" w:eastAsia="ＭＳ Ｐ明朝"/>
          <w:szCs w:val="21"/>
        </w:rPr>
        <w:t>当館は，</w:t>
      </w:r>
      <w:r>
        <w:rPr>
          <w:rFonts w:hint="eastAsia" w:ascii="ＭＳ Ｐ明朝" w:hAnsi="ＭＳ Ｐ明朝" w:eastAsia="ＭＳ Ｐ明朝"/>
        </w:rPr>
        <w:t>蔵書の</w:t>
      </w:r>
      <w:r w:rsidRPr="009300B4">
        <w:rPr>
          <w:rFonts w:hint="eastAsia" w:ascii="ＭＳ Ｐ明朝" w:hAnsi="ＭＳ Ｐ明朝" w:eastAsia="ＭＳ Ｐ明朝"/>
        </w:rPr>
        <w:t>デジタル化</w:t>
      </w:r>
      <w:r>
        <w:rPr>
          <w:rFonts w:hint="eastAsia" w:ascii="ＭＳ Ｐ明朝" w:hAnsi="ＭＳ Ｐ明朝" w:eastAsia="ＭＳ Ｐ明朝"/>
        </w:rPr>
        <w:t>を進め，インターネットで提供している。また，各機関がインターネット上で提供している情報を収集し，</w:t>
      </w:r>
      <w:r w:rsidRPr="009300B4">
        <w:rPr>
          <w:rFonts w:hint="eastAsia" w:ascii="ＭＳ Ｐ明朝" w:hAnsi="ＭＳ Ｐ明朝" w:eastAsia="ＭＳ Ｐ明朝"/>
        </w:rPr>
        <w:t>長期保存</w:t>
      </w:r>
      <w:r>
        <w:rPr>
          <w:rFonts w:hint="eastAsia" w:ascii="ＭＳ Ｐ明朝" w:hAnsi="ＭＳ Ｐ明朝" w:eastAsia="ＭＳ Ｐ明朝"/>
        </w:rPr>
        <w:t>している。しかし，リアルタイムに更新されるすべての</w:t>
      </w:r>
      <w:r>
        <w:rPr>
          <w:rFonts w:hint="eastAsia" w:ascii="ＭＳ Ｐ明朝" w:hAnsi="ＭＳ Ｐ明朝" w:eastAsia="ＭＳ Ｐ明朝"/>
          <w:szCs w:val="21"/>
        </w:rPr>
        <w:t>インターネット情報</w:t>
      </w:r>
      <w:r w:rsidRPr="00177360">
        <w:rPr>
          <w:rFonts w:hint="eastAsia" w:ascii="ＭＳ Ｐ明朝" w:hAnsi="ＭＳ Ｐ明朝" w:eastAsia="ＭＳ Ｐ明朝"/>
          <w:szCs w:val="21"/>
        </w:rPr>
        <w:t>を</w:t>
      </w:r>
      <w:r>
        <w:rPr>
          <w:rFonts w:hint="eastAsia" w:ascii="ＭＳ Ｐ明朝" w:hAnsi="ＭＳ Ｐ明朝" w:eastAsia="ＭＳ Ｐ明朝"/>
          <w:szCs w:val="21"/>
        </w:rPr>
        <w:t>当館</w:t>
      </w:r>
      <w:r w:rsidRPr="00177360">
        <w:rPr>
          <w:rFonts w:hint="eastAsia" w:ascii="ＭＳ Ｐ明朝" w:hAnsi="ＭＳ Ｐ明朝" w:eastAsia="ＭＳ Ｐ明朝"/>
          <w:szCs w:val="21"/>
        </w:rPr>
        <w:t>が収集し</w:t>
      </w:r>
      <w:r>
        <w:rPr>
          <w:rFonts w:hint="eastAsia" w:ascii="ＭＳ Ｐ明朝" w:hAnsi="ＭＳ Ｐ明朝" w:eastAsia="ＭＳ Ｐ明朝"/>
          <w:szCs w:val="21"/>
        </w:rPr>
        <w:t>，</w:t>
      </w:r>
      <w:r w:rsidRPr="00177360">
        <w:rPr>
          <w:rFonts w:hint="eastAsia" w:ascii="ＭＳ Ｐ明朝" w:hAnsi="ＭＳ Ｐ明朝" w:eastAsia="ＭＳ Ｐ明朝"/>
          <w:szCs w:val="21"/>
        </w:rPr>
        <w:t>提供することは</w:t>
      </w:r>
      <w:r>
        <w:rPr>
          <w:rFonts w:hint="eastAsia" w:ascii="ＭＳ Ｐ明朝" w:hAnsi="ＭＳ Ｐ明朝" w:eastAsia="ＭＳ Ｐ明朝"/>
          <w:szCs w:val="21"/>
        </w:rPr>
        <w:t>現実的では</w:t>
      </w:r>
      <w:r w:rsidRPr="00177360">
        <w:rPr>
          <w:rFonts w:hint="eastAsia" w:ascii="ＭＳ Ｐ明朝" w:hAnsi="ＭＳ Ｐ明朝" w:eastAsia="ＭＳ Ｐ明朝"/>
          <w:szCs w:val="21"/>
        </w:rPr>
        <w:t>ない。</w:t>
      </w:r>
    </w:p>
    <w:p w:rsidR="00E804A8" w:rsidP="00E804A8" w:rsidRDefault="00E804A8" w14:paraId="4D8FE2AE" w14:textId="77777777">
      <w:pPr>
        <w:ind w:firstLine="200" w:firstLineChars="100"/>
        <w:rPr>
          <w:rFonts w:ascii="ＭＳ Ｐ明朝" w:hAnsi="ＭＳ Ｐ明朝" w:eastAsia="ＭＳ Ｐ明朝"/>
          <w:szCs w:val="21"/>
        </w:rPr>
      </w:pPr>
      <w:r>
        <w:rPr>
          <w:rFonts w:hint="eastAsia" w:ascii="ＭＳ Ｐ明朝" w:hAnsi="ＭＳ Ｐ明朝" w:eastAsia="ＭＳ Ｐ明朝"/>
          <w:szCs w:val="21"/>
        </w:rPr>
        <w:t>また，</w:t>
      </w:r>
      <w:r w:rsidRPr="00A4021D">
        <w:rPr>
          <w:rFonts w:hint="eastAsia" w:ascii="ＭＳ Ｐ明朝" w:hAnsi="ＭＳ Ｐ明朝" w:eastAsia="ＭＳ Ｐ明朝"/>
          <w:szCs w:val="21"/>
        </w:rPr>
        <w:t>今</w:t>
      </w:r>
      <w:r>
        <w:rPr>
          <w:rFonts w:hint="eastAsia" w:ascii="ＭＳ Ｐ明朝" w:hAnsi="ＭＳ Ｐ明朝" w:eastAsia="ＭＳ Ｐ明朝"/>
          <w:szCs w:val="21"/>
        </w:rPr>
        <w:t>までの</w:t>
      </w:r>
      <w:r w:rsidRPr="00177360">
        <w:rPr>
          <w:rFonts w:hint="eastAsia" w:ascii="ＭＳ Ｐ明朝" w:hAnsi="ＭＳ Ｐ明朝" w:eastAsia="ＭＳ Ｐ明朝"/>
          <w:szCs w:val="21"/>
        </w:rPr>
        <w:t>検索</w:t>
      </w:r>
      <w:r>
        <w:rPr>
          <w:rFonts w:hint="eastAsia" w:ascii="ＭＳ Ｐ明朝" w:hAnsi="ＭＳ Ｐ明朝" w:eastAsia="ＭＳ Ｐ明朝"/>
          <w:szCs w:val="21"/>
        </w:rPr>
        <w:t>エンジンでは，データベース内の著作物を直接検索することは困難であった。ポータルは，その各機関が保有するデジタルアーカイブ内のコンテンツを中心に「統合検索」し閲覧できるようにするものである。</w:t>
      </w:r>
    </w:p>
    <w:p w:rsidRPr="00D65C74" w:rsidR="00E804A8" w:rsidP="00E804A8" w:rsidRDefault="00E804A8" w14:paraId="23F8118B" w14:textId="77777777">
      <w:pPr>
        <w:ind w:firstLine="200" w:firstLineChars="100"/>
        <w:rPr>
          <w:rFonts w:ascii="ＭＳ Ｐ明朝" w:hAnsi="ＭＳ Ｐ明朝" w:eastAsia="ＭＳ Ｐ明朝"/>
          <w:lang w:val="en-GB"/>
        </w:rPr>
      </w:pPr>
      <w:r w:rsidRPr="00D65C74">
        <w:rPr>
          <w:rFonts w:hint="eastAsia" w:ascii="ＭＳ Ｐ明朝" w:hAnsi="ＭＳ Ｐ明朝" w:eastAsia="ＭＳ Ｐ明朝"/>
          <w:lang w:val="en-GB"/>
        </w:rPr>
        <w:t>「統合検索」とは</w:t>
      </w:r>
      <w:r>
        <w:rPr>
          <w:rFonts w:hint="eastAsia" w:ascii="ＭＳ Ｐ明朝" w:hAnsi="ＭＳ Ｐ明朝" w:eastAsia="ＭＳ Ｐ明朝"/>
          <w:lang w:val="en-GB"/>
        </w:rPr>
        <w:t>，</w:t>
      </w:r>
      <w:r w:rsidRPr="00D65C74">
        <w:rPr>
          <w:rFonts w:hint="eastAsia" w:ascii="ＭＳ Ｐ明朝" w:hAnsi="ＭＳ Ｐ明朝" w:eastAsia="ＭＳ Ｐ明朝"/>
          <w:lang w:val="en-GB"/>
        </w:rPr>
        <w:t>複数の</w:t>
      </w:r>
      <w:r>
        <w:rPr>
          <w:rFonts w:hint="eastAsia"/>
        </w:rPr>
        <w:t>デジタルアーカイブシステム</w:t>
      </w:r>
      <w:r w:rsidRPr="00D65C74">
        <w:rPr>
          <w:rFonts w:hint="eastAsia" w:ascii="ＭＳ Ｐ明朝" w:hAnsi="ＭＳ Ｐ明朝" w:eastAsia="ＭＳ Ｐ明朝"/>
          <w:lang w:val="en-GB"/>
        </w:rPr>
        <w:t>のコンテンツを検索対象とし</w:t>
      </w:r>
      <w:r>
        <w:rPr>
          <w:rFonts w:hint="eastAsia" w:ascii="ＭＳ Ｐ明朝" w:hAnsi="ＭＳ Ｐ明朝" w:eastAsia="ＭＳ Ｐ明朝"/>
          <w:lang w:val="en-GB"/>
        </w:rPr>
        <w:t>，</w:t>
      </w:r>
      <w:r w:rsidRPr="00D65C74">
        <w:rPr>
          <w:rFonts w:hint="eastAsia" w:ascii="ＭＳ Ｐ明朝" w:hAnsi="ＭＳ Ｐ明朝" w:eastAsia="ＭＳ Ｐ明朝"/>
          <w:lang w:val="en-GB"/>
        </w:rPr>
        <w:t>次に挙げる点の実現を想定しているものである。</w:t>
      </w:r>
    </w:p>
    <w:p w:rsidRPr="00D65C74" w:rsidR="00E804A8" w:rsidP="00E804A8" w:rsidRDefault="00E804A8" w14:paraId="7EC5BD49" w14:textId="77777777">
      <w:pPr>
        <w:numPr>
          <w:ilvl w:val="0"/>
          <w:numId w:val="2"/>
        </w:numPr>
        <w:rPr>
          <w:rFonts w:ascii="ＭＳ Ｐ明朝" w:hAnsi="ＭＳ Ｐ明朝" w:eastAsia="ＭＳ Ｐ明朝"/>
          <w:lang w:val="en-GB"/>
        </w:rPr>
      </w:pPr>
      <w:r>
        <w:rPr>
          <w:rFonts w:hint="eastAsia" w:ascii="ＭＳ Ｐ明朝" w:hAnsi="ＭＳ Ｐ明朝" w:eastAsia="ＭＳ Ｐ明朝"/>
          <w:lang w:val="en-GB"/>
        </w:rPr>
        <w:t>一つ</w:t>
      </w:r>
      <w:r w:rsidRPr="00D65C74">
        <w:rPr>
          <w:rFonts w:hint="eastAsia" w:ascii="ＭＳ Ｐ明朝" w:hAnsi="ＭＳ Ｐ明朝" w:eastAsia="ＭＳ Ｐ明朝"/>
          <w:lang w:val="en-GB"/>
        </w:rPr>
        <w:t>のキーワード入力画面(検索窓)から検索できること。</w:t>
      </w:r>
    </w:p>
    <w:p w:rsidRPr="00D65C74" w:rsidR="00E804A8" w:rsidP="00E804A8" w:rsidRDefault="00E804A8" w14:paraId="02FB97C7" w14:textId="77777777">
      <w:pPr>
        <w:numPr>
          <w:ilvl w:val="0"/>
          <w:numId w:val="2"/>
        </w:numPr>
        <w:rPr>
          <w:rFonts w:ascii="ＭＳ Ｐ明朝" w:hAnsi="ＭＳ Ｐ明朝" w:eastAsia="ＭＳ Ｐ明朝"/>
          <w:lang w:val="en-GB"/>
        </w:rPr>
      </w:pPr>
      <w:r w:rsidRPr="00D65C74">
        <w:rPr>
          <w:rFonts w:hint="eastAsia" w:ascii="ＭＳ Ｐ明朝" w:hAnsi="ＭＳ Ｐ明朝" w:eastAsia="ＭＳ Ｐ明朝"/>
          <w:lang w:val="en-GB"/>
        </w:rPr>
        <w:t>検索結果はデジタルアーカイブの所在や様態に依らず統合的に取り出すこと。</w:t>
      </w:r>
    </w:p>
    <w:p w:rsidRPr="00D65C74" w:rsidR="00E804A8" w:rsidP="00E804A8" w:rsidRDefault="00E804A8" w14:paraId="08FA6352" w14:textId="77777777">
      <w:pPr>
        <w:numPr>
          <w:ilvl w:val="0"/>
          <w:numId w:val="2"/>
        </w:numPr>
        <w:rPr>
          <w:rFonts w:ascii="ＭＳ Ｐ明朝" w:hAnsi="ＭＳ Ｐ明朝" w:eastAsia="ＭＳ Ｐ明朝"/>
          <w:lang w:val="en-GB"/>
        </w:rPr>
      </w:pPr>
      <w:r w:rsidRPr="00D65C74">
        <w:rPr>
          <w:rFonts w:hint="eastAsia" w:ascii="ＭＳ Ｐ明朝" w:hAnsi="ＭＳ Ｐ明朝" w:eastAsia="ＭＳ Ｐ明朝"/>
          <w:lang w:val="en-GB"/>
        </w:rPr>
        <w:t>可能な限り検索結果から利用者が目的とする情報そのもの(一次情報</w:t>
      </w:r>
      <w:r>
        <w:rPr>
          <w:rFonts w:hint="eastAsia" w:ascii="ＭＳ Ｐ明朝" w:hAnsi="ＭＳ Ｐ明朝" w:eastAsia="ＭＳ Ｐ明朝"/>
          <w:lang w:val="en-GB"/>
        </w:rPr>
        <w:t>，</w:t>
      </w:r>
      <w:r w:rsidRPr="00D65C74">
        <w:rPr>
          <w:rFonts w:hint="eastAsia" w:ascii="ＭＳ Ｐ明朝" w:hAnsi="ＭＳ Ｐ明朝" w:eastAsia="ＭＳ Ｐ明朝"/>
          <w:lang w:val="en-GB"/>
        </w:rPr>
        <w:t>又は</w:t>
      </w:r>
      <w:r>
        <w:rPr>
          <w:rFonts w:hint="eastAsia" w:ascii="ＭＳ Ｐ明朝" w:hAnsi="ＭＳ Ｐ明朝" w:eastAsia="ＭＳ Ｐ明朝"/>
          <w:lang w:val="en-GB"/>
        </w:rPr>
        <w:t>，</w:t>
      </w:r>
      <w:r w:rsidRPr="00D65C74">
        <w:rPr>
          <w:rFonts w:hint="eastAsia" w:ascii="ＭＳ Ｐ明朝" w:hAnsi="ＭＳ Ｐ明朝" w:eastAsia="ＭＳ Ｐ明朝"/>
          <w:lang w:val="en-GB"/>
        </w:rPr>
        <w:t>紙媒体の資料はその入手元)までたどりつけるようにナビゲートすること。</w:t>
      </w:r>
    </w:p>
    <w:p w:rsidRPr="00D65C74" w:rsidR="00E804A8" w:rsidP="00E804A8" w:rsidRDefault="00E804A8" w14:paraId="08C0F2D9" w14:textId="77777777">
      <w:pPr>
        <w:ind w:firstLine="200" w:firstLineChars="100"/>
        <w:rPr>
          <w:rFonts w:ascii="ＭＳ Ｐ明朝" w:hAnsi="ＭＳ Ｐ明朝" w:eastAsia="ＭＳ Ｐ明朝"/>
          <w:lang w:val="en-GB"/>
        </w:rPr>
      </w:pPr>
      <w:r w:rsidRPr="00D65C74">
        <w:rPr>
          <w:rFonts w:hint="eastAsia" w:ascii="ＭＳ Ｐ明朝" w:hAnsi="ＭＳ Ｐ明朝" w:eastAsia="ＭＳ Ｐ明朝"/>
          <w:lang w:val="en-GB"/>
        </w:rPr>
        <w:t>さらに</w:t>
      </w:r>
      <w:r>
        <w:rPr>
          <w:rFonts w:hint="eastAsia" w:ascii="ＭＳ Ｐ明朝" w:hAnsi="ＭＳ Ｐ明朝" w:eastAsia="ＭＳ Ｐ明朝"/>
          <w:lang w:val="en-GB"/>
        </w:rPr>
        <w:t>，</w:t>
      </w:r>
      <w:r w:rsidRPr="00D65C74">
        <w:rPr>
          <w:rFonts w:hint="eastAsia" w:ascii="ＭＳ Ｐ明朝" w:hAnsi="ＭＳ Ｐ明朝" w:eastAsia="ＭＳ Ｐ明朝"/>
          <w:lang w:val="en-GB"/>
        </w:rPr>
        <w:t>ポータルサイトの機能として</w:t>
      </w:r>
      <w:r>
        <w:rPr>
          <w:rFonts w:hint="eastAsia" w:ascii="ＭＳ Ｐ明朝" w:hAnsi="ＭＳ Ｐ明朝" w:eastAsia="ＭＳ Ｐ明朝"/>
          <w:lang w:val="en-GB"/>
        </w:rPr>
        <w:t>，</w:t>
      </w:r>
      <w:r w:rsidRPr="00D65C74">
        <w:rPr>
          <w:rFonts w:hint="eastAsia" w:ascii="ＭＳ Ｐ明朝" w:hAnsi="ＭＳ Ｐ明朝" w:eastAsia="ＭＳ Ｐ明朝"/>
          <w:lang w:val="en-GB"/>
        </w:rPr>
        <w:t>利用者の情報行動を支援するための様々な機能や仕組みを充実させていく必要がある。</w:t>
      </w:r>
      <w:r>
        <w:rPr>
          <w:rFonts w:hint="eastAsia" w:ascii="ＭＳ Ｐ明朝" w:hAnsi="ＭＳ Ｐ明朝" w:eastAsia="ＭＳ Ｐ明朝"/>
          <w:lang w:val="en-GB"/>
        </w:rPr>
        <w:t>一つ</w:t>
      </w:r>
      <w:r w:rsidRPr="00D65C74">
        <w:rPr>
          <w:rFonts w:hint="eastAsia" w:ascii="ＭＳ Ｐ明朝" w:hAnsi="ＭＳ Ｐ明朝" w:eastAsia="ＭＳ Ｐ明朝"/>
          <w:lang w:val="en-GB"/>
        </w:rPr>
        <w:t>の方向性として</w:t>
      </w:r>
      <w:r>
        <w:rPr>
          <w:rFonts w:hint="eastAsia" w:ascii="ＭＳ Ｐ明朝" w:hAnsi="ＭＳ Ｐ明朝" w:eastAsia="ＭＳ Ｐ明朝"/>
          <w:lang w:val="en-GB"/>
        </w:rPr>
        <w:t>，</w:t>
      </w:r>
      <w:r w:rsidRPr="00D65C74">
        <w:rPr>
          <w:rFonts w:hint="eastAsia" w:ascii="ＭＳ Ｐ明朝" w:hAnsi="ＭＳ Ｐ明朝" w:eastAsia="ＭＳ Ｐ明朝"/>
          <w:lang w:val="en-GB"/>
        </w:rPr>
        <w:t>Web2.0</w:t>
      </w:r>
      <w:r>
        <w:rPr>
          <w:rFonts w:hint="eastAsia" w:ascii="ＭＳ Ｐ明朝" w:hAnsi="ＭＳ Ｐ明朝" w:eastAsia="ＭＳ Ｐ明朝"/>
          <w:lang w:val="en-GB"/>
        </w:rPr>
        <w:t>の概念を</w:t>
      </w:r>
      <w:r w:rsidRPr="00D65C74">
        <w:rPr>
          <w:rFonts w:hint="eastAsia" w:ascii="ＭＳ Ｐ明朝" w:hAnsi="ＭＳ Ｐ明朝" w:eastAsia="ＭＳ Ｐ明朝"/>
          <w:lang w:val="en-GB"/>
        </w:rPr>
        <w:t>取り入れる可能性を考えている。</w:t>
      </w:r>
    </w:p>
    <w:p w:rsidRPr="00D65C74" w:rsidR="00E804A8" w:rsidP="00E804A8" w:rsidRDefault="00E804A8" w14:paraId="6D311FD3" w14:textId="77777777">
      <w:pPr>
        <w:ind w:firstLine="200" w:firstLineChars="100"/>
        <w:rPr>
          <w:lang w:val="en-GB"/>
        </w:rPr>
      </w:pPr>
      <w:r w:rsidRPr="00D65C74">
        <w:rPr>
          <w:rFonts w:hint="eastAsia"/>
          <w:lang w:val="en-GB"/>
        </w:rPr>
        <w:t>当館では</w:t>
      </w:r>
      <w:r>
        <w:rPr>
          <w:rFonts w:hint="eastAsia"/>
          <w:lang w:val="en-GB"/>
        </w:rPr>
        <w:t>，</w:t>
      </w:r>
      <w:r w:rsidRPr="00D65C74">
        <w:rPr>
          <w:rFonts w:hint="eastAsia"/>
          <w:lang w:val="en-GB"/>
        </w:rPr>
        <w:t>平成</w:t>
      </w:r>
      <w:r w:rsidRPr="00D65C74">
        <w:rPr>
          <w:rFonts w:hint="eastAsia"/>
          <w:lang w:val="en-GB"/>
        </w:rPr>
        <w:t>19</w:t>
      </w:r>
      <w:r w:rsidRPr="00D65C74">
        <w:rPr>
          <w:rFonts w:hint="eastAsia"/>
          <w:lang w:val="en-GB"/>
        </w:rPr>
        <w:t>年度以降の稼働を予定しているポータル</w:t>
      </w:r>
      <w:r>
        <w:rPr>
          <w:rFonts w:hint="eastAsia"/>
          <w:lang w:val="en-GB"/>
        </w:rPr>
        <w:t>の</w:t>
      </w:r>
      <w:r w:rsidRPr="00D65C74">
        <w:rPr>
          <w:rFonts w:hint="eastAsia"/>
          <w:lang w:val="en-GB"/>
        </w:rPr>
        <w:t>構築に先立って</w:t>
      </w:r>
      <w:r>
        <w:rPr>
          <w:rFonts w:hint="eastAsia"/>
          <w:lang w:val="en-GB"/>
        </w:rPr>
        <w:t>実験</w:t>
      </w:r>
      <w:r w:rsidRPr="00D65C74">
        <w:rPr>
          <w:rFonts w:hint="eastAsia"/>
          <w:lang w:val="en-GB"/>
        </w:rPr>
        <w:t>システム</w:t>
      </w:r>
      <w:r>
        <w:rPr>
          <w:rFonts w:hint="eastAsia"/>
          <w:lang w:val="en-GB"/>
        </w:rPr>
        <w:t>であるプロトタイプシステム</w:t>
      </w:r>
      <w:r>
        <w:rPr>
          <w:rFonts w:hint="eastAsia" w:ascii="ＭＳ Ｐ明朝" w:hAnsi="ＭＳ Ｐ明朝" w:eastAsia="ＭＳ Ｐ明朝"/>
          <w:lang w:val="en-GB"/>
        </w:rPr>
        <w:t>（以下，「プロトタイプ」という。）</w:t>
      </w:r>
      <w:r w:rsidRPr="00D65C74">
        <w:rPr>
          <w:rFonts w:hint="eastAsia"/>
          <w:lang w:val="en-GB"/>
        </w:rPr>
        <w:t>を構築し</w:t>
      </w:r>
      <w:r>
        <w:rPr>
          <w:rFonts w:hint="eastAsia"/>
          <w:lang w:val="en-GB"/>
        </w:rPr>
        <w:t>，</w:t>
      </w:r>
      <w:r w:rsidRPr="00D65C74">
        <w:rPr>
          <w:rFonts w:hint="eastAsia"/>
          <w:lang w:val="en-GB"/>
        </w:rPr>
        <w:t>その試験提供を行ってきた。</w:t>
      </w:r>
      <w:r>
        <w:rPr>
          <w:rFonts w:hint="eastAsia"/>
          <w:lang w:val="en-GB"/>
        </w:rPr>
        <w:t>本稿</w:t>
      </w:r>
      <w:r w:rsidRPr="00D65C74">
        <w:rPr>
          <w:rFonts w:hint="eastAsia"/>
          <w:lang w:val="en-GB"/>
        </w:rPr>
        <w:t>では</w:t>
      </w:r>
      <w:r>
        <w:rPr>
          <w:rFonts w:hint="eastAsia"/>
          <w:lang w:val="en-GB"/>
        </w:rPr>
        <w:t>，</w:t>
      </w:r>
      <w:r w:rsidRPr="00D65C74">
        <w:rPr>
          <w:rFonts w:hint="eastAsia"/>
          <w:lang w:val="en-GB"/>
        </w:rPr>
        <w:t>まずプロトタイプ構築に関する概要と主な機能及びそこでの検証成果について紹介する。</w:t>
      </w:r>
      <w:r>
        <w:rPr>
          <w:rFonts w:hint="eastAsia"/>
          <w:lang w:val="en-GB"/>
        </w:rPr>
        <w:t>次に，</w:t>
      </w:r>
      <w:r w:rsidRPr="00D65C74">
        <w:rPr>
          <w:rFonts w:hint="eastAsia"/>
          <w:lang w:val="en-GB"/>
        </w:rPr>
        <w:t>Web2.0</w:t>
      </w:r>
      <w:r w:rsidRPr="00D65C74">
        <w:rPr>
          <w:rFonts w:hint="eastAsia"/>
          <w:lang w:val="en-GB"/>
        </w:rPr>
        <w:t>時代に</w:t>
      </w:r>
      <w:r>
        <w:rPr>
          <w:rFonts w:hint="eastAsia"/>
          <w:lang w:val="en-GB"/>
        </w:rPr>
        <w:t>ふさわしい</w:t>
      </w:r>
      <w:r w:rsidRPr="00D65C74">
        <w:rPr>
          <w:rFonts w:hint="eastAsia"/>
          <w:lang w:val="en-GB"/>
        </w:rPr>
        <w:t>ポータル機能の提供</w:t>
      </w:r>
      <w:r>
        <w:rPr>
          <w:rFonts w:hint="eastAsia"/>
          <w:lang w:val="en-GB"/>
        </w:rPr>
        <w:t>及び今後の方向性</w:t>
      </w:r>
      <w:r w:rsidRPr="00D65C74">
        <w:rPr>
          <w:rFonts w:hint="eastAsia"/>
          <w:lang w:val="en-GB"/>
        </w:rPr>
        <w:t>に関する考察</w:t>
      </w:r>
      <w:r>
        <w:rPr>
          <w:rFonts w:hint="eastAsia"/>
          <w:lang w:val="en-GB"/>
        </w:rPr>
        <w:t>を行う</w:t>
      </w:r>
      <w:r w:rsidRPr="00D65C74">
        <w:rPr>
          <w:rFonts w:hint="eastAsia"/>
          <w:lang w:val="en-GB"/>
        </w:rPr>
        <w:t>。</w:t>
      </w:r>
    </w:p>
    <w:p w:rsidRPr="00D65C74" w:rsidR="00E804A8" w:rsidP="00E804A8" w:rsidRDefault="00E804A8" w14:paraId="109ECAA8" w14:textId="77777777">
      <w:pPr>
        <w:rPr>
          <w:rFonts w:ascii="ＭＳ Ｐゴシック" w:hAnsi="ＭＳ Ｐゴシック" w:eastAsia="ＭＳ Ｐゴシック"/>
          <w:b/>
        </w:rPr>
      </w:pPr>
    </w:p>
    <w:p w:rsidRPr="00D65C74" w:rsidR="00E804A8" w:rsidP="00E804A8" w:rsidRDefault="00E804A8" w14:paraId="36D15C49" w14:textId="77777777">
      <w:pPr>
        <w:pStyle w:val="2"/>
        <w:ind w:left="568" w:hanging="568"/>
      </w:pPr>
      <w:r>
        <w:rPr>
          <w:rFonts w:hint="eastAsia"/>
        </w:rPr>
        <w:t>プロトタイプシステムの構築</w:t>
      </w:r>
    </w:p>
    <w:p w:rsidRPr="00463FA7" w:rsidR="00E804A8" w:rsidP="00E804A8" w:rsidRDefault="00E804A8" w14:paraId="18CE1A6A" w14:textId="77777777">
      <w:pPr>
        <w:ind w:firstLine="200" w:firstLineChars="100"/>
        <w:rPr>
          <w:rFonts w:ascii="ＭＳ Ｐゴシック" w:hAnsi="ＭＳ Ｐゴシック" w:eastAsia="ＭＳ Ｐゴシック"/>
          <w:sz w:val="18"/>
          <w:szCs w:val="18"/>
          <w:lang w:val="en-GB"/>
        </w:rPr>
      </w:pPr>
      <w:r>
        <w:rPr>
          <w:rFonts w:hint="eastAsia"/>
          <w:lang w:val="en-GB"/>
        </w:rPr>
        <w:t>プロトタイプは，</w:t>
      </w:r>
      <w:r w:rsidRPr="00D65C74">
        <w:rPr>
          <w:rFonts w:hint="eastAsia"/>
          <w:lang w:val="en-GB"/>
        </w:rPr>
        <w:t>ポータルの構築に先立って</w:t>
      </w:r>
      <w:r>
        <w:rPr>
          <w:rFonts w:hint="eastAsia"/>
          <w:lang w:val="en-GB"/>
        </w:rPr>
        <w:t>，</w:t>
      </w:r>
      <w:r w:rsidRPr="00D65C74">
        <w:rPr>
          <w:rFonts w:hint="eastAsia"/>
          <w:lang w:val="en-GB"/>
        </w:rPr>
        <w:t>サービスの有用性及び適用技術の妥当性に関する検証を行うため</w:t>
      </w:r>
      <w:r>
        <w:rPr>
          <w:rFonts w:hint="eastAsia"/>
          <w:lang w:val="en-GB"/>
        </w:rPr>
        <w:t>に</w:t>
      </w:r>
      <w:r w:rsidRPr="00D65C74">
        <w:rPr>
          <w:rFonts w:hint="eastAsia"/>
          <w:lang w:val="en-GB"/>
        </w:rPr>
        <w:t>構築し</w:t>
      </w:r>
      <w:r>
        <w:rPr>
          <w:rFonts w:hint="eastAsia"/>
          <w:lang w:val="en-GB"/>
        </w:rPr>
        <w:t>，</w:t>
      </w:r>
      <w:r w:rsidRPr="00D65C74">
        <w:rPr>
          <w:rFonts w:hint="eastAsia"/>
          <w:lang w:val="en-GB"/>
        </w:rPr>
        <w:t>試験提供を行</w:t>
      </w:r>
      <w:r>
        <w:rPr>
          <w:rFonts w:hint="eastAsia"/>
          <w:lang w:val="en-GB"/>
        </w:rPr>
        <w:t>うものである</w:t>
      </w:r>
      <w:r w:rsidRPr="00E94BB6">
        <w:rPr>
          <w:rFonts w:hint="eastAsia"/>
          <w:b/>
          <w:szCs w:val="20"/>
          <w:vertAlign w:val="superscript"/>
          <w:lang w:val="en-GB"/>
        </w:rPr>
        <w:t>注</w:t>
      </w:r>
      <w:r w:rsidRPr="00E94BB6">
        <w:rPr>
          <w:rFonts w:hint="eastAsia"/>
          <w:b/>
          <w:szCs w:val="20"/>
          <w:vertAlign w:val="superscript"/>
          <w:lang w:val="en-GB"/>
        </w:rPr>
        <w:t>1)</w:t>
      </w:r>
      <w:r w:rsidRPr="00D65C74">
        <w:rPr>
          <w:rFonts w:hint="eastAsia"/>
          <w:lang w:val="en-GB"/>
        </w:rPr>
        <w:t>。平成</w:t>
      </w:r>
      <w:r w:rsidRPr="00D65C74">
        <w:rPr>
          <w:rFonts w:hint="eastAsia"/>
          <w:lang w:val="en-GB"/>
        </w:rPr>
        <w:t>16</w:t>
      </w:r>
      <w:r w:rsidRPr="00D65C74">
        <w:rPr>
          <w:rFonts w:hint="eastAsia"/>
          <w:lang w:val="en-GB"/>
        </w:rPr>
        <w:t>年度から開発に着手し</w:t>
      </w:r>
      <w:r>
        <w:rPr>
          <w:rFonts w:hint="eastAsia"/>
          <w:lang w:val="en-GB"/>
        </w:rPr>
        <w:t>，</w:t>
      </w:r>
      <w:r w:rsidRPr="00D65C74">
        <w:rPr>
          <w:rFonts w:hint="eastAsia"/>
          <w:lang w:val="en-GB"/>
        </w:rPr>
        <w:t>平成</w:t>
      </w:r>
      <w:r w:rsidRPr="00D65C74">
        <w:rPr>
          <w:rFonts w:hint="eastAsia"/>
          <w:lang w:val="en-GB"/>
        </w:rPr>
        <w:t>17</w:t>
      </w:r>
      <w:r w:rsidRPr="00D65C74">
        <w:rPr>
          <w:rFonts w:hint="eastAsia"/>
          <w:lang w:val="en-GB"/>
        </w:rPr>
        <w:t>年</w:t>
      </w:r>
      <w:r w:rsidRPr="00D65C74">
        <w:rPr>
          <w:rFonts w:hint="eastAsia"/>
          <w:lang w:val="en-GB"/>
        </w:rPr>
        <w:t>7</w:t>
      </w:r>
      <w:r w:rsidRPr="00D65C74">
        <w:rPr>
          <w:rFonts w:hint="eastAsia"/>
          <w:lang w:val="en-GB"/>
        </w:rPr>
        <w:t>月には一般への試験公開を開始した。</w:t>
      </w:r>
    </w:p>
    <w:p w:rsidR="00E804A8" w:rsidP="00E804A8" w:rsidRDefault="00E804A8" w14:paraId="35D80955" w14:textId="77777777">
      <w:pPr>
        <w:ind w:firstLine="200" w:firstLineChars="100"/>
      </w:pPr>
      <w:r w:rsidRPr="00D65C74">
        <w:rPr>
          <w:rFonts w:hint="eastAsia" w:ascii="ＭＳ Ｐ明朝" w:hAnsi="ＭＳ Ｐ明朝" w:eastAsia="ＭＳ Ｐ明朝"/>
          <w:lang w:val="en-GB"/>
        </w:rPr>
        <w:t>公開後</w:t>
      </w:r>
      <w:r>
        <w:rPr>
          <w:rFonts w:hint="eastAsia" w:ascii="ＭＳ Ｐ明朝" w:hAnsi="ＭＳ Ｐ明朝" w:eastAsia="ＭＳ Ｐ明朝"/>
          <w:lang w:val="en-GB"/>
        </w:rPr>
        <w:t>は，</w:t>
      </w:r>
      <w:r w:rsidRPr="00D65C74">
        <w:rPr>
          <w:rFonts w:hint="eastAsia" w:ascii="ＭＳ Ｐ明朝" w:hAnsi="ＭＳ Ｐ明朝" w:eastAsia="ＭＳ Ｐ明朝"/>
          <w:lang w:val="en-GB"/>
        </w:rPr>
        <w:t>試用をしていただいた方々からご意見をいただ</w:t>
      </w:r>
      <w:r>
        <w:rPr>
          <w:rFonts w:hint="eastAsia" w:ascii="ＭＳ Ｐ明朝" w:hAnsi="ＭＳ Ｐ明朝" w:eastAsia="ＭＳ Ｐ明朝"/>
          <w:lang w:val="en-GB"/>
        </w:rPr>
        <w:t>くと共に，</w:t>
      </w:r>
      <w:r w:rsidRPr="00D65C74">
        <w:rPr>
          <w:rFonts w:hint="eastAsia" w:ascii="ＭＳ Ｐ明朝" w:hAnsi="ＭＳ Ｐ明朝" w:eastAsia="ＭＳ Ｐ明朝"/>
          <w:lang w:val="en-GB"/>
        </w:rPr>
        <w:t>検索機能等について開発の立場から次々と</w:t>
      </w:r>
      <w:r w:rsidRPr="00D65C74">
        <w:rPr>
          <w:rFonts w:hint="eastAsia"/>
        </w:rPr>
        <w:t>課題等が洗い出されてきた。平成</w:t>
      </w:r>
      <w:r w:rsidRPr="00D65C74">
        <w:rPr>
          <w:rFonts w:hint="eastAsia"/>
        </w:rPr>
        <w:t>17</w:t>
      </w:r>
      <w:r w:rsidRPr="00D65C74">
        <w:rPr>
          <w:rFonts w:hint="eastAsia"/>
        </w:rPr>
        <w:t>年度は</w:t>
      </w:r>
      <w:r>
        <w:rPr>
          <w:rFonts w:hint="eastAsia"/>
        </w:rPr>
        <w:t>，</w:t>
      </w:r>
      <w:r w:rsidRPr="00D65C74">
        <w:rPr>
          <w:rFonts w:hint="eastAsia"/>
        </w:rPr>
        <w:t>これらの検証成果を踏まえて機能強化を進めた。新たに機能を開発するとともに</w:t>
      </w:r>
      <w:r>
        <w:rPr>
          <w:rFonts w:hint="eastAsia"/>
        </w:rPr>
        <w:t>，</w:t>
      </w:r>
      <w:r w:rsidRPr="00D65C74">
        <w:rPr>
          <w:rFonts w:hint="eastAsia"/>
        </w:rPr>
        <w:t>問題点の改善を行い</w:t>
      </w:r>
      <w:r>
        <w:rPr>
          <w:rFonts w:hint="eastAsia"/>
        </w:rPr>
        <w:t>，</w:t>
      </w:r>
      <w:r w:rsidRPr="00D65C74">
        <w:rPr>
          <w:rFonts w:hint="eastAsia"/>
        </w:rPr>
        <w:t>随時プロトタイプ上で追加公開していった。検索対象</w:t>
      </w:r>
      <w:r>
        <w:rPr>
          <w:rFonts w:hint="eastAsia"/>
        </w:rPr>
        <w:t>は，他機関のご協力を得ながら順次</w:t>
      </w:r>
      <w:r w:rsidRPr="00D65C74">
        <w:rPr>
          <w:rFonts w:hint="eastAsia"/>
        </w:rPr>
        <w:t>追加し</w:t>
      </w:r>
      <w:r>
        <w:rPr>
          <w:rFonts w:hint="eastAsia"/>
        </w:rPr>
        <w:t>ていき，</w:t>
      </w:r>
      <w:r w:rsidRPr="00D65C74">
        <w:rPr>
          <w:rFonts w:hint="eastAsia"/>
        </w:rPr>
        <w:t>現在は</w:t>
      </w:r>
      <w:r>
        <w:rPr>
          <w:rFonts w:hint="eastAsia"/>
        </w:rPr>
        <w:t>，次に挙げるデジタルアーカイブシステム</w:t>
      </w:r>
      <w:r w:rsidRPr="00D65C74">
        <w:rPr>
          <w:rFonts w:hint="eastAsia"/>
        </w:rPr>
        <w:t>全</w:t>
      </w:r>
      <w:r w:rsidRPr="00D65C74">
        <w:rPr>
          <w:rFonts w:hint="eastAsia"/>
        </w:rPr>
        <w:t>14</w:t>
      </w:r>
      <w:r w:rsidRPr="00D65C74">
        <w:rPr>
          <w:rFonts w:hint="eastAsia"/>
        </w:rPr>
        <w:t>種類が検索対象となっている。</w:t>
      </w:r>
      <w:r>
        <w:rPr>
          <w:rFonts w:hint="eastAsia"/>
        </w:rPr>
        <w:t>（</w:t>
      </w:r>
      <w:r>
        <w:rPr>
          <w:rFonts w:hint="eastAsia"/>
        </w:rPr>
        <w:t>[ ]</w:t>
      </w:r>
      <w:r>
        <w:rPr>
          <w:rFonts w:hint="eastAsia"/>
        </w:rPr>
        <w:t>内は，所蔵機関又はご協力いただいた機関）</w:t>
      </w:r>
    </w:p>
    <w:p w:rsidR="00E804A8" w:rsidP="00E804A8" w:rsidRDefault="00E804A8" w14:paraId="3BEADDE4" w14:textId="77777777">
      <w:pPr>
        <w:rPr>
          <w:lang w:eastAsia="zh-TW"/>
        </w:rPr>
      </w:pPr>
      <w:r>
        <w:rPr>
          <w:rFonts w:hint="eastAsia"/>
          <w:lang w:eastAsia="zh-TW"/>
        </w:rPr>
        <w:t>●書籍，出版物，目録等</w:t>
      </w:r>
    </w:p>
    <w:p w:rsidR="00E804A8" w:rsidP="00E804A8" w:rsidRDefault="00E804A8" w14:paraId="3C4F4FC4" w14:textId="77777777">
      <w:pPr>
        <w:numPr>
          <w:ilvl w:val="0"/>
          <w:numId w:val="1"/>
        </w:numPr>
      </w:pPr>
      <w:r w:rsidRPr="00B532E8">
        <w:rPr>
          <w:rFonts w:hint="eastAsia"/>
        </w:rPr>
        <w:t>青空文庫</w:t>
      </w:r>
      <w:r>
        <w:rPr>
          <w:rFonts w:hint="eastAsia"/>
        </w:rPr>
        <w:t xml:space="preserve"> [</w:t>
      </w:r>
      <w:r>
        <w:rPr>
          <w:rFonts w:hint="eastAsia"/>
        </w:rPr>
        <w:t>青空文庫</w:t>
      </w:r>
      <w:r>
        <w:rPr>
          <w:rFonts w:hint="eastAsia"/>
        </w:rPr>
        <w:t>]</w:t>
      </w:r>
    </w:p>
    <w:p w:rsidR="00E804A8" w:rsidP="00E804A8" w:rsidRDefault="00E804A8" w14:paraId="49B3E72C" w14:textId="77777777">
      <w:pPr>
        <w:numPr>
          <w:ilvl w:val="0"/>
          <w:numId w:val="1"/>
        </w:numPr>
      </w:pPr>
      <w:r w:rsidRPr="00B532E8">
        <w:rPr>
          <w:rFonts w:hint="eastAsia"/>
        </w:rPr>
        <w:t>近代デジタルライブラリー</w:t>
      </w:r>
      <w:r>
        <w:rPr>
          <w:rFonts w:hint="eastAsia"/>
        </w:rPr>
        <w:t xml:space="preserve"> [NDL]</w:t>
      </w:r>
    </w:p>
    <w:p w:rsidR="00E804A8" w:rsidP="00E804A8" w:rsidRDefault="00E804A8" w14:paraId="15B85C14" w14:textId="77777777">
      <w:pPr>
        <w:numPr>
          <w:ilvl w:val="0"/>
          <w:numId w:val="1"/>
        </w:numPr>
      </w:pPr>
      <w:r w:rsidRPr="00B532E8">
        <w:rPr>
          <w:rFonts w:hint="eastAsia"/>
        </w:rPr>
        <w:t>NDL</w:t>
      </w:r>
      <w:r w:rsidRPr="00B532E8">
        <w:rPr>
          <w:rFonts w:hint="eastAsia"/>
        </w:rPr>
        <w:t>所蔵貴重書サンプル（サンプル的にデジタル化したもの）</w:t>
      </w:r>
      <w:r>
        <w:rPr>
          <w:rFonts w:hint="eastAsia"/>
        </w:rPr>
        <w:t xml:space="preserve"> [NDL]</w:t>
      </w:r>
    </w:p>
    <w:p w:rsidR="00E804A8" w:rsidP="00E804A8" w:rsidRDefault="00E804A8" w14:paraId="5CB11D9E" w14:textId="77777777">
      <w:pPr>
        <w:numPr>
          <w:ilvl w:val="0"/>
          <w:numId w:val="1"/>
        </w:numPr>
      </w:pPr>
      <w:r w:rsidRPr="00B532E8">
        <w:rPr>
          <w:rFonts w:hint="eastAsia"/>
        </w:rPr>
        <w:t>貴重書画像データベース</w:t>
      </w:r>
      <w:r>
        <w:rPr>
          <w:rFonts w:hint="eastAsia"/>
        </w:rPr>
        <w:t xml:space="preserve"> [NDL]</w:t>
      </w:r>
    </w:p>
    <w:p w:rsidR="00E804A8" w:rsidP="00E804A8" w:rsidRDefault="00E804A8" w14:paraId="11CA12A3" w14:textId="77777777">
      <w:pPr>
        <w:numPr>
          <w:ilvl w:val="0"/>
          <w:numId w:val="1"/>
        </w:numPr>
      </w:pPr>
      <w:r w:rsidRPr="00B532E8">
        <w:rPr>
          <w:rFonts w:hint="eastAsia"/>
        </w:rPr>
        <w:t>国立公文書館デジタルアーカイブ・システム</w:t>
      </w:r>
      <w:r>
        <w:rPr>
          <w:rFonts w:hint="eastAsia"/>
        </w:rPr>
        <w:t xml:space="preserve"> [</w:t>
      </w:r>
      <w:r>
        <w:rPr>
          <w:rFonts w:hint="eastAsia"/>
        </w:rPr>
        <w:t>国立公文書館</w:t>
      </w:r>
      <w:r>
        <w:rPr>
          <w:rFonts w:hint="eastAsia"/>
        </w:rPr>
        <w:t>]</w:t>
      </w:r>
    </w:p>
    <w:p w:rsidR="00E804A8" w:rsidP="00E804A8" w:rsidRDefault="00E804A8" w14:paraId="1039C1B2" w14:textId="77777777">
      <w:pPr>
        <w:numPr>
          <w:ilvl w:val="0"/>
          <w:numId w:val="1"/>
        </w:numPr>
      </w:pPr>
      <w:r w:rsidRPr="00B532E8">
        <w:rPr>
          <w:rFonts w:hint="eastAsia"/>
        </w:rPr>
        <w:t>新書マップ</w:t>
      </w:r>
      <w:r>
        <w:rPr>
          <w:rFonts w:hint="eastAsia"/>
        </w:rPr>
        <w:t xml:space="preserve"> [NPO</w:t>
      </w:r>
      <w:r>
        <w:rPr>
          <w:rFonts w:hint="eastAsia"/>
        </w:rPr>
        <w:t>法人連想出版</w:t>
      </w:r>
      <w:r>
        <w:rPr>
          <w:rFonts w:hint="eastAsia"/>
        </w:rPr>
        <w:t>]</w:t>
      </w:r>
    </w:p>
    <w:p w:rsidR="00E804A8" w:rsidP="00E804A8" w:rsidRDefault="00E804A8" w14:paraId="12C89246" w14:textId="77777777">
      <w:pPr>
        <w:numPr>
          <w:ilvl w:val="0"/>
          <w:numId w:val="1"/>
        </w:numPr>
      </w:pPr>
      <w:r w:rsidRPr="00B532E8">
        <w:rPr>
          <w:rFonts w:hint="eastAsia"/>
        </w:rPr>
        <w:t>NDL</w:t>
      </w:r>
      <w:r w:rsidRPr="00B532E8">
        <w:rPr>
          <w:rFonts w:hint="eastAsia"/>
        </w:rPr>
        <w:t>蔵書目録</w:t>
      </w:r>
      <w:r w:rsidRPr="00B532E8">
        <w:rPr>
          <w:rFonts w:hint="eastAsia"/>
        </w:rPr>
        <w:t xml:space="preserve"> (</w:t>
      </w:r>
      <w:r w:rsidRPr="00B532E8">
        <w:rPr>
          <w:rFonts w:hint="eastAsia"/>
        </w:rPr>
        <w:t>和図書・和雑誌</w:t>
      </w:r>
      <w:r w:rsidRPr="00B532E8">
        <w:rPr>
          <w:rFonts w:hint="eastAsia"/>
        </w:rPr>
        <w:t>)</w:t>
      </w:r>
      <w:r>
        <w:rPr>
          <w:rFonts w:hint="eastAsia"/>
        </w:rPr>
        <w:t xml:space="preserve"> </w:t>
      </w:r>
      <w:r w:rsidRPr="003754D7">
        <w:rPr>
          <w:rFonts w:hint="eastAsia"/>
        </w:rPr>
        <w:t xml:space="preserve"> </w:t>
      </w:r>
      <w:r>
        <w:rPr>
          <w:rFonts w:hint="eastAsia"/>
        </w:rPr>
        <w:t>[</w:t>
      </w:r>
      <w:r w:rsidRPr="00B532E8">
        <w:rPr>
          <w:rFonts w:hint="eastAsia"/>
        </w:rPr>
        <w:t>NDL</w:t>
      </w:r>
      <w:r>
        <w:rPr>
          <w:rFonts w:hint="eastAsia"/>
        </w:rPr>
        <w:t>]</w:t>
      </w:r>
    </w:p>
    <w:p w:rsidR="00E804A8" w:rsidP="00E804A8" w:rsidRDefault="00E804A8" w14:paraId="33A03B48" w14:textId="77777777">
      <w:pPr>
        <w:numPr>
          <w:ilvl w:val="0"/>
          <w:numId w:val="1"/>
        </w:numPr>
      </w:pPr>
      <w:r w:rsidRPr="00B532E8">
        <w:rPr>
          <w:rFonts w:hint="eastAsia"/>
        </w:rPr>
        <w:t>NDL</w:t>
      </w:r>
      <w:r w:rsidRPr="00B532E8">
        <w:rPr>
          <w:rFonts w:hint="eastAsia"/>
        </w:rPr>
        <w:t>プランゲ文庫（日本占領期検閲資料コレクション）雑誌・新聞目録</w:t>
      </w:r>
      <w:r>
        <w:rPr>
          <w:rFonts w:hint="eastAsia"/>
        </w:rPr>
        <w:t xml:space="preserve"> [</w:t>
      </w:r>
      <w:r w:rsidRPr="00B532E8">
        <w:rPr>
          <w:rFonts w:hint="eastAsia"/>
        </w:rPr>
        <w:t>NDL</w:t>
      </w:r>
      <w:r>
        <w:rPr>
          <w:rFonts w:hint="eastAsia"/>
        </w:rPr>
        <w:t>]</w:t>
      </w:r>
    </w:p>
    <w:p w:rsidR="00E804A8" w:rsidP="00E804A8" w:rsidRDefault="00E804A8" w14:paraId="250F074F" w14:textId="77777777">
      <w:pPr>
        <w:numPr>
          <w:ilvl w:val="0"/>
          <w:numId w:val="1"/>
        </w:numPr>
      </w:pPr>
      <w:r>
        <w:rPr>
          <w:rFonts w:hint="eastAsia"/>
        </w:rPr>
        <w:t>NDL</w:t>
      </w:r>
      <w:r w:rsidRPr="00B532E8">
        <w:rPr>
          <w:rFonts w:hint="eastAsia"/>
        </w:rPr>
        <w:t>雑誌記事索引（</w:t>
      </w:r>
      <w:r w:rsidRPr="00B532E8">
        <w:rPr>
          <w:rFonts w:hint="eastAsia"/>
        </w:rPr>
        <w:t>2005</w:t>
      </w:r>
      <w:r w:rsidRPr="00B532E8">
        <w:rPr>
          <w:rFonts w:hint="eastAsia"/>
        </w:rPr>
        <w:t>年分のみ）</w:t>
      </w:r>
      <w:r>
        <w:rPr>
          <w:rFonts w:hint="eastAsia"/>
        </w:rPr>
        <w:t xml:space="preserve"> [</w:t>
      </w:r>
      <w:r w:rsidRPr="00B532E8">
        <w:rPr>
          <w:rFonts w:hint="eastAsia"/>
        </w:rPr>
        <w:t>NDL</w:t>
      </w:r>
      <w:r>
        <w:rPr>
          <w:rFonts w:hint="eastAsia"/>
        </w:rPr>
        <w:t>]</w:t>
      </w:r>
    </w:p>
    <w:p w:rsidR="00E804A8" w:rsidP="00E804A8" w:rsidRDefault="00E804A8" w14:paraId="4C98267C" w14:textId="77777777">
      <w:r>
        <w:rPr>
          <w:rFonts w:hint="eastAsia"/>
        </w:rPr>
        <w:t>●有用サイト，データベース情報</w:t>
      </w:r>
    </w:p>
    <w:p w:rsidR="00E804A8" w:rsidP="00E804A8" w:rsidRDefault="00E804A8" w14:paraId="04093326" w14:textId="77777777">
      <w:pPr>
        <w:numPr>
          <w:ilvl w:val="0"/>
          <w:numId w:val="1"/>
        </w:numPr>
      </w:pPr>
      <w:r w:rsidRPr="00B532E8">
        <w:rPr>
          <w:rFonts w:hint="eastAsia"/>
        </w:rPr>
        <w:t>府省所管のデジタルアーカイブサイト情報</w:t>
      </w:r>
      <w:r>
        <w:rPr>
          <w:rFonts w:hint="eastAsia"/>
        </w:rPr>
        <w:t xml:space="preserve"> [</w:t>
      </w:r>
      <w:r>
        <w:rPr>
          <w:rFonts w:hint="eastAsia"/>
        </w:rPr>
        <w:t>内閣官房</w:t>
      </w:r>
      <w:r>
        <w:rPr>
          <w:rFonts w:hint="eastAsia"/>
        </w:rPr>
        <w:t>]</w:t>
      </w:r>
    </w:p>
    <w:p w:rsidR="00E804A8" w:rsidP="00E804A8" w:rsidRDefault="00E804A8" w14:paraId="6FFBF2F2" w14:textId="77777777">
      <w:pPr>
        <w:numPr>
          <w:ilvl w:val="0"/>
          <w:numId w:val="1"/>
        </w:numPr>
      </w:pPr>
      <w:proofErr w:type="spellStart"/>
      <w:r w:rsidRPr="00B532E8">
        <w:rPr>
          <w:rFonts w:hint="eastAsia"/>
        </w:rPr>
        <w:t>Dnavi</w:t>
      </w:r>
      <w:proofErr w:type="spellEnd"/>
      <w:r w:rsidRPr="00B532E8">
        <w:rPr>
          <w:rFonts w:hint="eastAsia"/>
        </w:rPr>
        <w:t>（データベース・ナビゲーション・サービス</w:t>
      </w:r>
      <w:r w:rsidRPr="00B532E8">
        <w:rPr>
          <w:rFonts w:hint="eastAsia"/>
        </w:rPr>
        <w:t>)</w:t>
      </w:r>
      <w:r>
        <w:rPr>
          <w:rFonts w:hint="eastAsia"/>
        </w:rPr>
        <w:t xml:space="preserve"> [NDL]</w:t>
      </w:r>
    </w:p>
    <w:p w:rsidR="00E804A8" w:rsidP="00E804A8" w:rsidRDefault="00E804A8" w14:paraId="2FA42C52" w14:textId="77777777">
      <w:r>
        <w:rPr>
          <w:rFonts w:hint="eastAsia"/>
        </w:rPr>
        <w:t>●郷土情報</w:t>
      </w:r>
    </w:p>
    <w:p w:rsidR="00E804A8" w:rsidP="00E804A8" w:rsidRDefault="00E804A8" w14:paraId="484509C0" w14:textId="77777777">
      <w:pPr>
        <w:numPr>
          <w:ilvl w:val="0"/>
          <w:numId w:val="1"/>
        </w:numPr>
      </w:pPr>
      <w:r w:rsidRPr="00B532E8">
        <w:rPr>
          <w:rFonts w:hint="eastAsia"/>
        </w:rPr>
        <w:t>デジタル岡山大百科</w:t>
      </w:r>
      <w:r>
        <w:rPr>
          <w:rFonts w:hint="eastAsia"/>
        </w:rPr>
        <w:t xml:space="preserve"> [</w:t>
      </w:r>
      <w:r>
        <w:rPr>
          <w:rFonts w:hint="eastAsia"/>
        </w:rPr>
        <w:t>岡山県立図書館</w:t>
      </w:r>
      <w:r>
        <w:rPr>
          <w:rFonts w:hint="eastAsia"/>
        </w:rPr>
        <w:t>]</w:t>
      </w:r>
    </w:p>
    <w:p w:rsidR="00E804A8" w:rsidP="00E804A8" w:rsidRDefault="00E804A8" w14:paraId="1B93DAED" w14:textId="77777777">
      <w:r>
        <w:rPr>
          <w:rFonts w:hint="eastAsia"/>
        </w:rPr>
        <w:t>●その他の参考情報</w:t>
      </w:r>
    </w:p>
    <w:p w:rsidR="00E804A8" w:rsidP="00E804A8" w:rsidRDefault="00E804A8" w14:paraId="12427737" w14:textId="77777777">
      <w:pPr>
        <w:numPr>
          <w:ilvl w:val="0"/>
          <w:numId w:val="1"/>
        </w:numPr>
      </w:pPr>
      <w:r w:rsidRPr="00B532E8">
        <w:rPr>
          <w:rFonts w:hint="eastAsia"/>
        </w:rPr>
        <w:t>カレントアウェアネス</w:t>
      </w:r>
      <w:r>
        <w:rPr>
          <w:rFonts w:hint="eastAsia"/>
        </w:rPr>
        <w:t xml:space="preserve"> [NDL]</w:t>
      </w:r>
    </w:p>
    <w:p w:rsidR="00E804A8" w:rsidP="00E804A8" w:rsidRDefault="00E804A8" w14:paraId="1AE4268A" w14:textId="77777777">
      <w:pPr>
        <w:numPr>
          <w:ilvl w:val="0"/>
          <w:numId w:val="1"/>
        </w:numPr>
      </w:pPr>
      <w:r w:rsidRPr="00B532E8">
        <w:rPr>
          <w:rFonts w:hint="eastAsia"/>
        </w:rPr>
        <w:t>レファレンス協同データベース</w:t>
      </w:r>
      <w:r>
        <w:rPr>
          <w:rFonts w:hint="eastAsia"/>
        </w:rPr>
        <w:t xml:space="preserve"> [NDL]</w:t>
      </w:r>
    </w:p>
    <w:p w:rsidRPr="00B532E8" w:rsidR="00E804A8" w:rsidP="00E804A8" w:rsidRDefault="00E804A8" w14:paraId="3DA74065" w14:textId="77777777"/>
    <w:p w:rsidRPr="00263824" w:rsidR="00E804A8" w:rsidP="00E804A8" w:rsidRDefault="00E804A8" w14:paraId="545E2860" w14:textId="77777777">
      <w:pPr>
        <w:pStyle w:val="3"/>
        <w:ind w:left="171" w:hanging="171"/>
        <w:rPr>
          <w:lang w:val="en-GB"/>
        </w:rPr>
      </w:pPr>
      <w:r w:rsidRPr="00D65C74">
        <w:rPr>
          <w:rFonts w:hint="eastAsia"/>
        </w:rPr>
        <w:t>プロトタイプの</w:t>
      </w:r>
      <w:r>
        <w:rPr>
          <w:rFonts w:hint="eastAsia"/>
        </w:rPr>
        <w:t>各機能</w:t>
      </w:r>
    </w:p>
    <w:p w:rsidR="00E804A8" w:rsidP="00F101E9" w:rsidRDefault="00E804A8" w14:paraId="3B3FC1DE" w14:textId="77777777">
      <w:r>
        <w:rPr>
          <w:rFonts w:hint="eastAsia"/>
        </w:rPr>
        <w:t>統合検索では，</w:t>
      </w:r>
      <w:r w:rsidRPr="00D65C74">
        <w:rPr>
          <w:rFonts w:hint="eastAsia"/>
        </w:rPr>
        <w:t>キーワード検索</w:t>
      </w:r>
      <w:r>
        <w:rPr>
          <w:rFonts w:hint="eastAsia"/>
        </w:rPr>
        <w:t>に加えて</w:t>
      </w:r>
      <w:r w:rsidRPr="00D65C74">
        <w:rPr>
          <w:rFonts w:hint="eastAsia"/>
        </w:rPr>
        <w:t>自然文から検索する連想検索や分類を通じての検索など</w:t>
      </w:r>
      <w:r>
        <w:rPr>
          <w:rFonts w:hint="eastAsia"/>
        </w:rPr>
        <w:t>，複数の</w:t>
      </w:r>
      <w:r w:rsidRPr="00D65C74">
        <w:rPr>
          <w:rFonts w:hint="eastAsia"/>
        </w:rPr>
        <w:t>角度</w:t>
      </w:r>
      <w:r>
        <w:rPr>
          <w:rFonts w:hint="eastAsia"/>
        </w:rPr>
        <w:t>からデジタルアーカイブが検索可能となっている。各機能を</w:t>
      </w:r>
      <w:r w:rsidRPr="00D65C74">
        <w:rPr>
          <w:rFonts w:hint="eastAsia"/>
        </w:rPr>
        <w:t>用途に</w:t>
      </w:r>
      <w:r>
        <w:rPr>
          <w:rFonts w:hint="eastAsia"/>
        </w:rPr>
        <w:t>応じて</w:t>
      </w:r>
      <w:r w:rsidRPr="00D65C74">
        <w:rPr>
          <w:rFonts w:hint="eastAsia"/>
        </w:rPr>
        <w:t>使い分けることで</w:t>
      </w:r>
      <w:r>
        <w:rPr>
          <w:rFonts w:hint="eastAsia"/>
        </w:rPr>
        <w:t>，情報探索の</w:t>
      </w:r>
      <w:r w:rsidRPr="00D65C74">
        <w:rPr>
          <w:rFonts w:hint="eastAsia"/>
        </w:rPr>
        <w:t>幅を広げることが</w:t>
      </w:r>
      <w:r>
        <w:rPr>
          <w:rFonts w:hint="eastAsia"/>
        </w:rPr>
        <w:t>狙いである。</w:t>
      </w:r>
    </w:p>
    <w:p w:rsidR="00E804A8" w:rsidP="00501B8A" w:rsidRDefault="00E804A8" w14:paraId="17FD3712" w14:textId="77777777">
      <w:pPr>
        <w:ind w:firstLine="200" w:firstLineChars="100"/>
      </w:pPr>
      <w:r>
        <w:rPr>
          <w:rFonts w:hint="eastAsia"/>
        </w:rPr>
        <w:t>ここでは，</w:t>
      </w:r>
      <w:r w:rsidRPr="00D65C74">
        <w:rPr>
          <w:rFonts w:hint="eastAsia"/>
        </w:rPr>
        <w:t>プロトタイプで提供している統合検索の</w:t>
      </w:r>
      <w:r>
        <w:rPr>
          <w:rFonts w:hint="eastAsia"/>
        </w:rPr>
        <w:t>各機能について紹介する。</w:t>
      </w:r>
    </w:p>
    <w:p w:rsidRPr="00B9493D" w:rsidR="00E804A8" w:rsidP="002A10E4" w:rsidRDefault="00E804A8" w14:paraId="683663B6" w14:textId="77777777">
      <w:pPr>
        <w:pStyle w:val="4"/>
        <w:numPr>
          <w:ilvl w:val="0"/>
          <w:numId w:val="13"/>
        </w:numPr>
      </w:pPr>
      <w:r w:rsidRPr="00B9493D">
        <w:rPr>
          <w:rFonts w:hint="eastAsia"/>
        </w:rPr>
        <w:t>統合検索</w:t>
      </w:r>
      <w:r w:rsidRPr="00B9493D">
        <w:rPr>
          <w:rFonts w:hint="eastAsia"/>
        </w:rPr>
        <w:t>(</w:t>
      </w:r>
      <w:r w:rsidRPr="00B9493D">
        <w:rPr>
          <w:rFonts w:hint="eastAsia"/>
        </w:rPr>
        <w:t>キーワード検索</w:t>
      </w:r>
      <w:r w:rsidRPr="00B9493D">
        <w:rPr>
          <w:rFonts w:hint="eastAsia"/>
        </w:rPr>
        <w:t>)</w:t>
      </w:r>
    </w:p>
    <w:p w:rsidR="00E804A8" w:rsidP="00E804A8" w:rsidRDefault="00E804A8" w14:paraId="099C2379" w14:textId="77777777">
      <w:pPr>
        <w:ind w:firstLine="200" w:firstLineChars="100"/>
      </w:pPr>
      <w:r>
        <w:rPr>
          <w:rFonts w:hint="eastAsia"/>
        </w:rPr>
        <w:t>キーワード検索は，利用者が入力したキーワードに合致するデータを含む資料を検索する。</w:t>
      </w:r>
    </w:p>
    <w:p w:rsidR="00E804A8" w:rsidP="00E804A8" w:rsidRDefault="00E804A8" w14:paraId="46099114" w14:textId="77777777">
      <w:pPr>
        <w:ind w:firstLine="200" w:firstLineChars="100"/>
      </w:pPr>
      <w:r>
        <w:rPr>
          <w:rFonts w:hint="eastAsia"/>
        </w:rPr>
        <w:t>例えば，キーワード「吾輩　猫」を入力し，検索ボタンを押すと，検索結果が一覧表示される</w:t>
      </w:r>
      <w:r>
        <w:rPr>
          <w:rFonts w:hint="eastAsia"/>
        </w:rPr>
        <w:t>(</w:t>
      </w:r>
      <w:r>
        <w:rPr>
          <w:rFonts w:hint="eastAsia"/>
        </w:rPr>
        <w:t>図</w:t>
      </w:r>
      <w:r>
        <w:rPr>
          <w:rFonts w:hint="eastAsia"/>
        </w:rPr>
        <w:t>2</w:t>
      </w:r>
      <w:r>
        <w:rPr>
          <w:rFonts w:hint="eastAsia"/>
        </w:rPr>
        <w:t>参照</w:t>
      </w:r>
      <w:r>
        <w:rPr>
          <w:rFonts w:hint="eastAsia"/>
        </w:rPr>
        <w:t>)</w:t>
      </w:r>
      <w:r>
        <w:rPr>
          <w:rFonts w:hint="eastAsia"/>
        </w:rPr>
        <w:t>。</w:t>
      </w:r>
      <w:r w:rsidRPr="00280364">
        <w:rPr>
          <w:rFonts w:hint="eastAsia"/>
        </w:rPr>
        <w:t>ここで，「吾輩ハ猫デアル」が二つ得られるが，一つは「青空文庫」のものであり，もう一つは「近代デジタルライブラリー」のものである。</w:t>
      </w:r>
      <w:r>
        <w:rPr>
          <w:rFonts w:hint="eastAsia"/>
        </w:rPr>
        <w:t>通常この二つの結果を得るには，各々のサイトを訪れて別々に探す必要がある。しかし，統合検索では，このような手間をかけずに，一つの検索窓から複数のデジタルアーカイブシステムのメタデータを一度に検索し，結果を一覧表示する。</w:t>
      </w:r>
    </w:p>
    <w:p w:rsidR="00E804A8" w:rsidP="00E804A8" w:rsidRDefault="00E804A8" w14:paraId="780F87FA" w14:textId="77777777">
      <w:pPr>
        <w:ind w:firstLine="200" w:firstLineChars="100"/>
      </w:pPr>
      <w:r>
        <w:rPr>
          <w:rFonts w:hint="eastAsia"/>
        </w:rPr>
        <w:t>この検索結果一覧表示におけるタイトル部分のリンクからは，詳細情報表示画面へ移動するようになっている。ここでは「近代デジタルライブラリー」を例に見ることにする</w:t>
      </w:r>
      <w:r>
        <w:rPr>
          <w:rFonts w:hint="eastAsia"/>
        </w:rPr>
        <w:t>(</w:t>
      </w:r>
      <w:r>
        <w:rPr>
          <w:rFonts w:hint="eastAsia"/>
        </w:rPr>
        <w:t>図</w:t>
      </w:r>
      <w:r>
        <w:rPr>
          <w:rFonts w:hint="eastAsia"/>
        </w:rPr>
        <w:t>3</w:t>
      </w:r>
      <w:r>
        <w:rPr>
          <w:rFonts w:hint="eastAsia"/>
        </w:rPr>
        <w:t>参照</w:t>
      </w:r>
      <w:r>
        <w:rPr>
          <w:rFonts w:hint="eastAsia"/>
        </w:rPr>
        <w:t>)</w:t>
      </w:r>
      <w:r>
        <w:rPr>
          <w:rFonts w:hint="eastAsia"/>
        </w:rPr>
        <w:t>。</w:t>
      </w:r>
    </w:p>
    <w:p w:rsidR="00E804A8" w:rsidP="00E804A8" w:rsidRDefault="00E804A8" w14:paraId="06E06840" w14:textId="77777777">
      <w:pPr>
        <w:ind w:firstLine="200" w:firstLineChars="100"/>
      </w:pPr>
      <w:r>
        <w:rPr>
          <w:rFonts w:hint="eastAsia"/>
        </w:rPr>
        <w:t>この画面で表示される情報は，</w:t>
      </w:r>
      <w:r w:rsidRPr="00DF1221">
        <w:rPr>
          <w:rFonts w:hint="eastAsia"/>
        </w:rPr>
        <w:t>デジタルアーカイブ</w:t>
      </w:r>
      <w:r>
        <w:rPr>
          <w:rFonts w:hint="eastAsia"/>
        </w:rPr>
        <w:t>システムからポータルが取得したメタデータで構成される。左側には</w:t>
      </w:r>
      <w:r>
        <w:rPr>
          <w:rFonts w:hint="eastAsia"/>
        </w:rPr>
        <w:t>Dublin Core</w:t>
      </w:r>
      <w:r>
        <w:rPr>
          <w:rFonts w:hint="eastAsia"/>
        </w:rPr>
        <w:t>をベースにしたメタデータ要素が並ぶ。このうち「</w:t>
      </w:r>
      <w:r>
        <w:rPr>
          <w:rFonts w:hint="eastAsia"/>
        </w:rPr>
        <w:t>URL</w:t>
      </w:r>
      <w:r>
        <w:rPr>
          <w:rFonts w:hint="eastAsia"/>
        </w:rPr>
        <w:t>」は，</w:t>
      </w:r>
      <w:r w:rsidRPr="00DF1221">
        <w:rPr>
          <w:rFonts w:hint="eastAsia"/>
        </w:rPr>
        <w:t>デジタルアーカイブシステム</w:t>
      </w:r>
      <w:r>
        <w:rPr>
          <w:rFonts w:hint="eastAsia"/>
        </w:rPr>
        <w:t>（この場合「近代デジタルライブラリー」）で</w:t>
      </w:r>
      <w:r w:rsidRPr="00DF1221">
        <w:rPr>
          <w:rFonts w:hint="eastAsia"/>
        </w:rPr>
        <w:t>の</w:t>
      </w:r>
      <w:r>
        <w:rPr>
          <w:rFonts w:hint="eastAsia"/>
        </w:rPr>
        <w:t>書誌情報画面へのリンクとなっている</w:t>
      </w:r>
      <w:r>
        <w:rPr>
          <w:rFonts w:hint="eastAsia"/>
        </w:rPr>
        <w:t>(</w:t>
      </w:r>
      <w:r>
        <w:rPr>
          <w:rFonts w:hint="eastAsia"/>
        </w:rPr>
        <w:t>図</w:t>
      </w:r>
      <w:r>
        <w:rPr>
          <w:rFonts w:hint="eastAsia"/>
        </w:rPr>
        <w:t>4</w:t>
      </w:r>
      <w:r>
        <w:rPr>
          <w:rFonts w:hint="eastAsia"/>
        </w:rPr>
        <w:t>参照）。</w:t>
      </w:r>
    </w:p>
    <w:p w:rsidR="00E804A8" w:rsidP="00E804A8" w:rsidRDefault="00E804A8" w14:paraId="6A0C1E6A" w14:textId="77777777">
      <w:pPr>
        <w:ind w:firstLine="200" w:firstLineChars="100"/>
      </w:pPr>
      <w:r>
        <w:rPr>
          <w:rFonts w:hint="eastAsia"/>
        </w:rPr>
        <w:t>書誌情報画面には一次情報へのリンクがあり，利用者はこれを辿って一次情報を閲覧することができる</w:t>
      </w:r>
      <w:r>
        <w:rPr>
          <w:rFonts w:hint="eastAsia"/>
        </w:rPr>
        <w:t>(</w:t>
      </w:r>
      <w:r>
        <w:rPr>
          <w:rFonts w:hint="eastAsia"/>
        </w:rPr>
        <w:t>図</w:t>
      </w:r>
      <w:r>
        <w:rPr>
          <w:rFonts w:hint="eastAsia"/>
        </w:rPr>
        <w:t>5</w:t>
      </w:r>
      <w:r>
        <w:rPr>
          <w:rFonts w:hint="eastAsia"/>
        </w:rPr>
        <w:t>参照</w:t>
      </w:r>
      <w:r>
        <w:rPr>
          <w:rFonts w:hint="eastAsia"/>
        </w:rPr>
        <w:t>)</w:t>
      </w:r>
      <w:r>
        <w:rPr>
          <w:rFonts w:hint="eastAsia"/>
        </w:rPr>
        <w:t>。</w:t>
      </w:r>
    </w:p>
    <w:p w:rsidR="00E804A8" w:rsidP="00E804A8" w:rsidRDefault="00E804A8" w14:paraId="6DF7A711" w14:textId="77777777">
      <w:pPr>
        <w:ind w:firstLine="200" w:firstLineChars="100"/>
      </w:pPr>
      <w:r>
        <w:rPr>
          <w:rFonts w:hint="eastAsia"/>
        </w:rPr>
        <w:t>このように，利用者はキーワードを入力し検索を行うところから，一次情報の閲覧までナビゲートされたことが分かる。「青空文庫」の場合もほぼ同様の画面遷移を経て，テキストファイル化された資料の本文を読むことができる</w:t>
      </w:r>
      <w:r>
        <w:rPr>
          <w:rFonts w:hint="eastAsia"/>
        </w:rPr>
        <w:t>(</w:t>
      </w:r>
      <w:r>
        <w:rPr>
          <w:rFonts w:hint="eastAsia"/>
        </w:rPr>
        <w:t>図</w:t>
      </w:r>
      <w:r>
        <w:rPr>
          <w:rFonts w:hint="eastAsia"/>
        </w:rPr>
        <w:t>6</w:t>
      </w:r>
      <w:r>
        <w:rPr>
          <w:rFonts w:hint="eastAsia"/>
        </w:rPr>
        <w:t>参照</w:t>
      </w:r>
      <w:r>
        <w:rPr>
          <w:rFonts w:hint="eastAsia"/>
        </w:rPr>
        <w:t>)</w:t>
      </w:r>
      <w:r>
        <w:rPr>
          <w:rFonts w:hint="eastAsia"/>
        </w:rPr>
        <w:t>。</w:t>
      </w:r>
    </w:p>
    <w:p w:rsidR="00E804A8" w:rsidP="00E804A8" w:rsidRDefault="00E804A8" w14:paraId="50D119DB" w14:textId="77777777">
      <w:pPr>
        <w:ind w:firstLine="200" w:firstLineChars="100"/>
      </w:pPr>
      <w:r>
        <w:rPr>
          <w:rFonts w:hint="eastAsia"/>
        </w:rPr>
        <w:t>キーワード検索には，辞書による検索支援機能がある。例えば，キーワード「コンピュータ」を入力すると，図</w:t>
      </w:r>
      <w:r>
        <w:rPr>
          <w:rFonts w:hint="eastAsia"/>
        </w:rPr>
        <w:t>7</w:t>
      </w:r>
      <w:r>
        <w:rPr>
          <w:rFonts w:hint="eastAsia"/>
        </w:rPr>
        <w:t>のような結果を得る。</w:t>
      </w:r>
    </w:p>
    <w:p w:rsidR="00E804A8" w:rsidP="00E804A8" w:rsidRDefault="00E804A8" w14:paraId="00D9C8F2" w14:textId="77777777">
      <w:pPr>
        <w:ind w:firstLine="200" w:firstLineChars="100"/>
      </w:pPr>
      <w:r>
        <w:rPr>
          <w:rFonts w:hint="eastAsia"/>
        </w:rPr>
        <w:t>統制語「コンピュータ」のデータが検索結果として得られ，そのシソーラスとして類義語，上位語，下位語，関連語が表示されている。利用者は表示された語群を検索のヒントとして得た上で，この中からより検索キーワードとして適切と思われる語を選択して再検索を行うことができる。</w:t>
      </w:r>
    </w:p>
    <w:p w:rsidR="00E804A8" w:rsidP="00E804A8" w:rsidRDefault="00E804A8" w14:paraId="3DFE8BFC" w14:textId="77777777">
      <w:pPr>
        <w:ind w:firstLine="200" w:firstLineChars="100"/>
      </w:pPr>
      <w:r>
        <w:rPr>
          <w:rFonts w:hint="eastAsia"/>
        </w:rPr>
        <w:t>現在この辞書データには，当館の普通件名典拠，固有名件名典拠，著者名典拠を用いている。</w:t>
      </w:r>
    </w:p>
    <w:p w:rsidRPr="00734FB6" w:rsidR="00E804A8" w:rsidP="00E804A8" w:rsidRDefault="00E804A8" w14:paraId="694D127F" w14:textId="77777777"/>
    <w:p w:rsidRPr="00782535" w:rsidR="00E804A8" w:rsidP="00F101E9" w:rsidRDefault="00E804A8" w14:paraId="4CCB702C" w14:textId="77777777">
      <w:pPr>
        <w:pStyle w:val="4"/>
      </w:pPr>
      <w:r w:rsidRPr="00782535">
        <w:rPr>
          <w:rFonts w:hint="eastAsia"/>
        </w:rPr>
        <w:t>統合検索</w:t>
      </w:r>
      <w:r w:rsidRPr="00782535">
        <w:rPr>
          <w:rFonts w:hint="eastAsia"/>
        </w:rPr>
        <w:t>(</w:t>
      </w:r>
      <w:r w:rsidRPr="00782535">
        <w:rPr>
          <w:rFonts w:hint="eastAsia"/>
        </w:rPr>
        <w:t>連想検索</w:t>
      </w:r>
      <w:r w:rsidRPr="00782535">
        <w:rPr>
          <w:rFonts w:hint="eastAsia"/>
        </w:rPr>
        <w:t>)</w:t>
      </w:r>
    </w:p>
    <w:p w:rsidR="00E804A8" w:rsidP="00E804A8" w:rsidRDefault="00E804A8" w14:paraId="339B2040" w14:textId="77777777">
      <w:pPr>
        <w:ind w:firstLine="200" w:firstLineChars="100"/>
      </w:pPr>
      <w:r>
        <w:rPr>
          <w:rFonts w:hint="eastAsia" w:ascii="ＭＳ 明朝" w:hAnsi="ＭＳ 明朝" w:cs="ＭＳ 明朝"/>
        </w:rPr>
        <w:t>連想検索</w:t>
      </w:r>
      <w:r>
        <w:rPr>
          <w:rFonts w:hint="eastAsia"/>
        </w:rPr>
        <w:t>は，</w:t>
      </w:r>
      <w:r w:rsidRPr="00416D91">
        <w:rPr>
          <w:rFonts w:hint="eastAsia"/>
        </w:rPr>
        <w:t>入力したキーワードから「連想」されるようなコンテンツを検索</w:t>
      </w:r>
      <w:r>
        <w:rPr>
          <w:rFonts w:hint="eastAsia"/>
        </w:rPr>
        <w:t>するものである。文章などの自然文から関連する資料を検索できるのがその特徴の一つである。</w:t>
      </w:r>
    </w:p>
    <w:p w:rsidR="00E804A8" w:rsidP="00E804A8" w:rsidRDefault="00E804A8" w14:paraId="6131100A" w14:textId="77777777">
      <w:pPr>
        <w:ind w:firstLine="200" w:firstLineChars="100"/>
      </w:pPr>
      <w:r>
        <w:rPr>
          <w:rFonts w:hint="eastAsia"/>
        </w:rPr>
        <w:t>例えば，</w:t>
      </w:r>
      <w:r>
        <w:rPr>
          <w:rFonts w:hint="eastAsia"/>
        </w:rPr>
        <w:t>Wikipedia</w:t>
      </w:r>
      <w:r>
        <w:rPr>
          <w:rFonts w:hint="eastAsia"/>
        </w:rPr>
        <w:t>の「源義経」の冒頭部分の文章を連想検索の検索窓にコピー＆ペーストして</w:t>
      </w:r>
      <w:r>
        <w:rPr>
          <w:rFonts w:hint="eastAsia"/>
        </w:rPr>
        <w:t>(</w:t>
      </w:r>
      <w:r>
        <w:rPr>
          <w:rFonts w:hint="eastAsia"/>
        </w:rPr>
        <w:t>図</w:t>
      </w:r>
      <w:r>
        <w:rPr>
          <w:rFonts w:hint="eastAsia"/>
        </w:rPr>
        <w:t>8</w:t>
      </w:r>
      <w:r>
        <w:rPr>
          <w:rFonts w:hint="eastAsia"/>
        </w:rPr>
        <w:t>参照</w:t>
      </w:r>
      <w:r>
        <w:rPr>
          <w:rFonts w:hint="eastAsia"/>
        </w:rPr>
        <w:t>)</w:t>
      </w:r>
      <w:r>
        <w:rPr>
          <w:rFonts w:hint="eastAsia"/>
        </w:rPr>
        <w:t>検索を行うと，義経に関連があると思われる資料が検索される</w:t>
      </w:r>
      <w:r>
        <w:rPr>
          <w:rFonts w:hint="eastAsia"/>
        </w:rPr>
        <w:t>(</w:t>
      </w:r>
      <w:r>
        <w:rPr>
          <w:rFonts w:hint="eastAsia"/>
        </w:rPr>
        <w:t>図</w:t>
      </w:r>
      <w:r>
        <w:rPr>
          <w:rFonts w:hint="eastAsia"/>
        </w:rPr>
        <w:t>9</w:t>
      </w:r>
      <w:r>
        <w:rPr>
          <w:rFonts w:hint="eastAsia"/>
        </w:rPr>
        <w:t>参照</w:t>
      </w:r>
      <w:r>
        <w:rPr>
          <w:rFonts w:hint="eastAsia"/>
        </w:rPr>
        <w:t>)</w:t>
      </w:r>
      <w:r>
        <w:rPr>
          <w:rFonts w:hint="eastAsia"/>
        </w:rPr>
        <w:t>。</w:t>
      </w:r>
    </w:p>
    <w:p w:rsidR="00E804A8" w:rsidP="00E804A8" w:rsidRDefault="00E804A8" w14:paraId="324132D7" w14:textId="77777777">
      <w:pPr>
        <w:ind w:firstLine="200" w:firstLineChars="100"/>
      </w:pPr>
    </w:p>
    <w:p w:rsidRPr="00B9493D" w:rsidR="00E804A8" w:rsidP="00F101E9" w:rsidRDefault="00E804A8" w14:paraId="0A482877" w14:textId="77777777">
      <w:pPr>
        <w:pStyle w:val="4"/>
      </w:pPr>
      <w:r w:rsidRPr="00B9493D">
        <w:rPr>
          <w:rFonts w:hint="eastAsia"/>
        </w:rPr>
        <w:t>統合検索</w:t>
      </w:r>
      <w:r w:rsidRPr="00B9493D">
        <w:rPr>
          <w:rFonts w:hint="eastAsia"/>
        </w:rPr>
        <w:t>(</w:t>
      </w:r>
      <w:r w:rsidRPr="00B9493D">
        <w:rPr>
          <w:rFonts w:hint="eastAsia"/>
        </w:rPr>
        <w:t>分類による検索</w:t>
      </w:r>
      <w:r w:rsidRPr="00B9493D">
        <w:rPr>
          <w:rFonts w:hint="eastAsia"/>
        </w:rPr>
        <w:t>)</w:t>
      </w:r>
    </w:p>
    <w:p w:rsidR="00E804A8" w:rsidP="00E804A8" w:rsidRDefault="00E804A8" w14:paraId="0D452637" w14:textId="77777777">
      <w:pPr>
        <w:ind w:firstLine="200" w:firstLineChars="100"/>
      </w:pPr>
      <w:r>
        <w:rPr>
          <w:rFonts w:hint="eastAsia"/>
        </w:rPr>
        <w:t>分類による検索では，日本十進分類法（</w:t>
      </w:r>
      <w:r>
        <w:rPr>
          <w:rFonts w:hint="eastAsia"/>
        </w:rPr>
        <w:t>NDC)</w:t>
      </w:r>
      <w:r>
        <w:rPr>
          <w:rFonts w:hint="eastAsia"/>
        </w:rPr>
        <w:t>に従い</w:t>
      </w:r>
      <w:r w:rsidRPr="00416D91">
        <w:rPr>
          <w:rFonts w:hint="eastAsia"/>
        </w:rPr>
        <w:t>階層的に整理されたカテゴリのリンクを</w:t>
      </w:r>
      <w:r>
        <w:rPr>
          <w:rFonts w:hint="eastAsia"/>
        </w:rPr>
        <w:t>たどる</w:t>
      </w:r>
      <w:r w:rsidRPr="00416D91">
        <w:rPr>
          <w:rFonts w:hint="eastAsia"/>
        </w:rPr>
        <w:t>ことで</w:t>
      </w:r>
      <w:r>
        <w:rPr>
          <w:rFonts w:hint="eastAsia"/>
        </w:rPr>
        <w:t>，資料</w:t>
      </w:r>
      <w:r w:rsidRPr="00416D91">
        <w:rPr>
          <w:rFonts w:hint="eastAsia"/>
        </w:rPr>
        <w:t>を検索</w:t>
      </w:r>
      <w:r>
        <w:rPr>
          <w:rFonts w:hint="eastAsia"/>
        </w:rPr>
        <w:t>する。</w:t>
      </w:r>
    </w:p>
    <w:p w:rsidR="00E804A8" w:rsidP="00E804A8" w:rsidRDefault="00E804A8" w14:paraId="30D7BC4F" w14:textId="77777777">
      <w:pPr>
        <w:ind w:firstLine="200" w:firstLineChars="100"/>
      </w:pPr>
      <w:r>
        <w:rPr>
          <w:rFonts w:hint="eastAsia"/>
        </w:rPr>
        <w:t>例えば，浮世絵に関連する資料を見たいとする。</w:t>
      </w:r>
    </w:p>
    <w:p w:rsidR="00E804A8" w:rsidP="00E804A8" w:rsidRDefault="00E804A8" w14:paraId="5F60029B" w14:textId="77777777">
      <w:pPr>
        <w:ind w:firstLine="200" w:firstLineChars="100"/>
      </w:pPr>
      <w:r>
        <w:rPr>
          <w:rFonts w:hint="eastAsia"/>
        </w:rPr>
        <w:t>NDC</w:t>
      </w:r>
      <w:r>
        <w:rPr>
          <w:rFonts w:hint="eastAsia"/>
        </w:rPr>
        <w:t>の最上位の分類が表示されている画面で，浮世絵に最も関連があると思われる「芸術」を選択すると「芸術」の下位分類が表示される</w:t>
      </w:r>
      <w:r>
        <w:rPr>
          <w:rFonts w:hint="eastAsia"/>
        </w:rPr>
        <w:t>(</w:t>
      </w:r>
      <w:r>
        <w:rPr>
          <w:rFonts w:hint="eastAsia"/>
        </w:rPr>
        <w:t>図</w:t>
      </w:r>
      <w:r>
        <w:rPr>
          <w:rFonts w:hint="eastAsia"/>
        </w:rPr>
        <w:t>10</w:t>
      </w:r>
      <w:r>
        <w:rPr>
          <w:rFonts w:hint="eastAsia"/>
        </w:rPr>
        <w:t>参照</w:t>
      </w:r>
      <w:r>
        <w:rPr>
          <w:rFonts w:hint="eastAsia"/>
        </w:rPr>
        <w:t>)</w:t>
      </w:r>
      <w:r>
        <w:rPr>
          <w:rFonts w:hint="eastAsia"/>
        </w:rPr>
        <w:t>。</w:t>
      </w:r>
    </w:p>
    <w:p w:rsidR="00E804A8" w:rsidP="00E804A8" w:rsidRDefault="00E804A8" w14:paraId="0150E155" w14:textId="77777777">
      <w:pPr>
        <w:ind w:firstLine="200" w:firstLineChars="100"/>
      </w:pPr>
      <w:r>
        <w:rPr>
          <w:rFonts w:hint="eastAsia"/>
        </w:rPr>
        <w:t>この中で浮世絵に最も関連があると思われる「絵画</w:t>
      </w:r>
      <w:r>
        <w:rPr>
          <w:rFonts w:hint="eastAsia"/>
        </w:rPr>
        <w:t xml:space="preserve">. </w:t>
      </w:r>
      <w:r>
        <w:rPr>
          <w:rFonts w:hint="eastAsia"/>
        </w:rPr>
        <w:t>書</w:t>
      </w:r>
      <w:r>
        <w:rPr>
          <w:rFonts w:hint="eastAsia"/>
        </w:rPr>
        <w:t xml:space="preserve">. </w:t>
      </w:r>
      <w:r>
        <w:rPr>
          <w:rFonts w:hint="eastAsia"/>
        </w:rPr>
        <w:t>書道」を選択する。すると第３分類が表示され，そのうち「日本画」を選択すると，浮世絵を含む「日本画」に関連する資料が一覧表示される</w:t>
      </w:r>
      <w:r>
        <w:rPr>
          <w:rFonts w:hint="eastAsia"/>
        </w:rPr>
        <w:t>(</w:t>
      </w:r>
      <w:r>
        <w:rPr>
          <w:rFonts w:hint="eastAsia"/>
        </w:rPr>
        <w:t>図</w:t>
      </w:r>
      <w:r>
        <w:rPr>
          <w:rFonts w:hint="eastAsia"/>
        </w:rPr>
        <w:t>11</w:t>
      </w:r>
      <w:r>
        <w:rPr>
          <w:rFonts w:hint="eastAsia"/>
        </w:rPr>
        <w:t>参照</w:t>
      </w:r>
      <w:r>
        <w:rPr>
          <w:rFonts w:hint="eastAsia"/>
        </w:rPr>
        <w:t>)</w:t>
      </w:r>
      <w:r>
        <w:rPr>
          <w:rFonts w:hint="eastAsia"/>
        </w:rPr>
        <w:t>。</w:t>
      </w:r>
    </w:p>
    <w:p w:rsidR="00E804A8" w:rsidP="00E804A8" w:rsidRDefault="00E804A8" w14:paraId="16E1385F" w14:textId="77777777">
      <w:pPr>
        <w:ind w:firstLine="200" w:firstLineChars="100"/>
      </w:pPr>
      <w:r>
        <w:rPr>
          <w:rFonts w:hint="eastAsia"/>
        </w:rPr>
        <w:t>この結果一覧表示から浮世絵の画像等を閲覧するまでの画面遷移は，他の検索の場合と同様である。また，第</w:t>
      </w:r>
      <w:r>
        <w:rPr>
          <w:rFonts w:hint="eastAsia"/>
        </w:rPr>
        <w:t>2</w:t>
      </w:r>
      <w:r>
        <w:rPr>
          <w:rFonts w:hint="eastAsia"/>
        </w:rPr>
        <w:t>分類以降は，選択した分類に属するデータに対してキーワードによる絞込み検索を行うことができるようになっている。</w:t>
      </w:r>
    </w:p>
    <w:p w:rsidR="00E804A8" w:rsidP="00E804A8" w:rsidRDefault="00E804A8" w14:paraId="593C5AB8" w14:textId="77777777">
      <w:pPr>
        <w:ind w:firstLine="200" w:firstLineChars="100"/>
      </w:pPr>
    </w:p>
    <w:p w:rsidRPr="00B9493D" w:rsidR="00E804A8" w:rsidP="00F101E9" w:rsidRDefault="00E804A8" w14:paraId="7B7131C0" w14:textId="77777777">
      <w:pPr>
        <w:pStyle w:val="4"/>
      </w:pPr>
      <w:r w:rsidRPr="00B9493D">
        <w:rPr>
          <w:rFonts w:hint="eastAsia"/>
        </w:rPr>
        <w:t>その他</w:t>
      </w:r>
    </w:p>
    <w:p w:rsidR="00E804A8" w:rsidP="00E804A8" w:rsidRDefault="00E804A8" w14:paraId="408E804C" w14:textId="77777777">
      <w:pPr>
        <w:ind w:firstLine="200" w:firstLineChars="100"/>
      </w:pPr>
      <w:r>
        <w:rPr>
          <w:rFonts w:hint="eastAsia"/>
        </w:rPr>
        <w:t>この他，統合検索機能として「新着コンテンツ」「更新コンテンツ」「アクセスランキング」「キーワードランキング」がある。</w:t>
      </w:r>
    </w:p>
    <w:p w:rsidR="00E804A8" w:rsidP="00E804A8" w:rsidRDefault="00E804A8" w14:paraId="35DCACAA" w14:textId="77777777">
      <w:pPr>
        <w:ind w:firstLine="200" w:firstLineChars="100"/>
      </w:pPr>
      <w:r>
        <w:rPr>
          <w:rFonts w:hint="eastAsia"/>
        </w:rPr>
        <w:t>また，</w:t>
      </w:r>
      <w:r w:rsidRPr="00D65C74">
        <w:rPr>
          <w:rFonts w:hint="eastAsia"/>
        </w:rPr>
        <w:t>利用者の情報入手全般を支援する機能を実験として提供している。</w:t>
      </w:r>
      <w:r w:rsidRPr="00C956F8">
        <w:rPr>
          <w:rFonts w:hint="eastAsia"/>
        </w:rPr>
        <w:t>RSS</w:t>
      </w:r>
      <w:r w:rsidRPr="00AA7D58">
        <w:rPr>
          <w:rFonts w:hint="eastAsia"/>
          <w:b/>
          <w:szCs w:val="20"/>
          <w:vertAlign w:val="superscript"/>
        </w:rPr>
        <w:t>注</w:t>
      </w:r>
      <w:r>
        <w:rPr>
          <w:rFonts w:hint="eastAsia"/>
          <w:b/>
          <w:szCs w:val="20"/>
          <w:vertAlign w:val="superscript"/>
        </w:rPr>
        <w:t>２</w:t>
      </w:r>
      <w:r w:rsidRPr="00AA7D58">
        <w:rPr>
          <w:rFonts w:hint="eastAsia"/>
          <w:b/>
          <w:szCs w:val="20"/>
          <w:vertAlign w:val="superscript"/>
        </w:rPr>
        <w:t>)</w:t>
      </w:r>
      <w:r>
        <w:rPr>
          <w:rFonts w:hint="eastAsia"/>
        </w:rPr>
        <w:t>を利用し，「デジタルアーカイブ関連」をテーマに外部のブログ等を含む他サイトが配信する情報を集めて</w:t>
      </w:r>
      <w:r w:rsidRPr="00D65C74">
        <w:rPr>
          <w:rFonts w:hint="eastAsia"/>
        </w:rPr>
        <w:t>表示している。また</w:t>
      </w:r>
      <w:r>
        <w:rPr>
          <w:rFonts w:hint="eastAsia"/>
        </w:rPr>
        <w:t>，</w:t>
      </w:r>
      <w:r w:rsidRPr="00D65C74">
        <w:rPr>
          <w:rFonts w:hint="eastAsia"/>
        </w:rPr>
        <w:t>プロトタイプからのお知らせや更新情報</w:t>
      </w:r>
      <w:r>
        <w:rPr>
          <w:rFonts w:hint="eastAsia"/>
        </w:rPr>
        <w:t>，</w:t>
      </w:r>
      <w:r w:rsidRPr="00D65C74">
        <w:rPr>
          <w:rFonts w:hint="eastAsia"/>
        </w:rPr>
        <w:t>新着コンテンツ</w:t>
      </w:r>
      <w:r>
        <w:rPr>
          <w:rFonts w:hint="eastAsia"/>
        </w:rPr>
        <w:t>，</w:t>
      </w:r>
      <w:r w:rsidRPr="00D65C74">
        <w:rPr>
          <w:rFonts w:hint="eastAsia"/>
        </w:rPr>
        <w:t>更新コンテンツを</w:t>
      </w:r>
      <w:r>
        <w:rPr>
          <w:rFonts w:hint="eastAsia"/>
        </w:rPr>
        <w:t>一覧表示し，それを</w:t>
      </w:r>
      <w:r w:rsidRPr="00D65C74">
        <w:rPr>
          <w:rFonts w:hint="eastAsia"/>
        </w:rPr>
        <w:t>個々の</w:t>
      </w:r>
      <w:r>
        <w:rPr>
          <w:rFonts w:hint="eastAsia"/>
        </w:rPr>
        <w:t>利用者</w:t>
      </w:r>
      <w:r w:rsidRPr="00D65C74">
        <w:rPr>
          <w:rFonts w:hint="eastAsia"/>
        </w:rPr>
        <w:t>が</w:t>
      </w:r>
      <w:r w:rsidRPr="00D65C74">
        <w:rPr>
          <w:rFonts w:hint="eastAsia"/>
        </w:rPr>
        <w:t>RSS</w:t>
      </w:r>
      <w:r w:rsidRPr="00D65C74">
        <w:rPr>
          <w:rFonts w:hint="eastAsia"/>
        </w:rPr>
        <w:t>リーダで受け取って閲覧できるようにしている。</w:t>
      </w:r>
    </w:p>
    <w:p w:rsidRPr="00A62500" w:rsidR="00E804A8" w:rsidP="00E804A8" w:rsidRDefault="00E804A8" w14:paraId="6DD8D36A" w14:textId="77777777">
      <w:pPr>
        <w:ind w:firstLine="200" w:firstLineChars="100"/>
      </w:pPr>
    </w:p>
    <w:p w:rsidRPr="00D65C74" w:rsidR="00E804A8" w:rsidP="00E804A8" w:rsidRDefault="00E804A8" w14:paraId="32338BA9" w14:textId="77777777">
      <w:pPr>
        <w:pStyle w:val="3"/>
        <w:ind w:left="171" w:hanging="171"/>
      </w:pPr>
      <w:r>
        <w:rPr>
          <w:rFonts w:hint="eastAsia"/>
        </w:rPr>
        <w:t>統合検索機能の実装と「共通仕様」</w:t>
      </w:r>
    </w:p>
    <w:p w:rsidRPr="00D65C74" w:rsidR="00E804A8" w:rsidP="00E804A8" w:rsidRDefault="00E804A8" w14:paraId="7E81997F" w14:textId="77777777">
      <w:pPr>
        <w:ind w:firstLine="200" w:firstLineChars="100"/>
      </w:pPr>
      <w:r>
        <w:rPr>
          <w:rFonts w:hint="eastAsia"/>
        </w:rPr>
        <w:t>図</w:t>
      </w:r>
      <w:r>
        <w:rPr>
          <w:rFonts w:hint="eastAsia"/>
        </w:rPr>
        <w:t>12</w:t>
      </w:r>
      <w:r>
        <w:rPr>
          <w:rFonts w:hint="eastAsia"/>
        </w:rPr>
        <w:t>は</w:t>
      </w:r>
      <w:r w:rsidRPr="00D65C74">
        <w:rPr>
          <w:rFonts w:hint="eastAsia"/>
        </w:rPr>
        <w:t>プロトタイプの実装イメージ図である。</w:t>
      </w:r>
    </w:p>
    <w:p w:rsidR="00E804A8" w:rsidP="00E804A8" w:rsidRDefault="00E804A8" w14:paraId="4CEAABCD" w14:textId="77777777">
      <w:pPr>
        <w:ind w:firstLine="200" w:firstLineChars="100"/>
      </w:pPr>
      <w:r w:rsidRPr="00D65C74">
        <w:rPr>
          <w:rFonts w:hint="eastAsia"/>
        </w:rPr>
        <w:t>上部の楕円は</w:t>
      </w:r>
      <w:r>
        <w:rPr>
          <w:rFonts w:hint="eastAsia"/>
        </w:rPr>
        <w:t>，</w:t>
      </w:r>
      <w:r w:rsidRPr="00D65C74">
        <w:rPr>
          <w:rFonts w:hint="eastAsia"/>
        </w:rPr>
        <w:t>検索対象</w:t>
      </w:r>
      <w:r>
        <w:rPr>
          <w:rFonts w:hint="eastAsia"/>
        </w:rPr>
        <w:t>又はその候補となる</w:t>
      </w:r>
      <w:r w:rsidRPr="00D65C74">
        <w:rPr>
          <w:rFonts w:hint="eastAsia"/>
        </w:rPr>
        <w:t>個々の</w:t>
      </w:r>
      <w:r w:rsidRPr="00713173">
        <w:rPr>
          <w:rFonts w:hint="eastAsia"/>
        </w:rPr>
        <w:t>デジタルアーカイブ</w:t>
      </w:r>
      <w:r>
        <w:rPr>
          <w:rFonts w:hint="eastAsia"/>
        </w:rPr>
        <w:t>システム</w:t>
      </w:r>
      <w:r w:rsidRPr="00D65C74">
        <w:rPr>
          <w:rFonts w:hint="eastAsia"/>
        </w:rPr>
        <w:t>を</w:t>
      </w:r>
      <w:r>
        <w:rPr>
          <w:rFonts w:hint="eastAsia"/>
        </w:rPr>
        <w:t>表して</w:t>
      </w:r>
      <w:r w:rsidRPr="00D65C74">
        <w:rPr>
          <w:rFonts w:hint="eastAsia"/>
        </w:rPr>
        <w:t>いる。</w:t>
      </w:r>
    </w:p>
    <w:p w:rsidRPr="00D65C74" w:rsidR="00E804A8" w:rsidP="00E804A8" w:rsidRDefault="00E804A8" w14:paraId="61CDAB51" w14:textId="77777777">
      <w:pPr>
        <w:ind w:firstLine="200" w:firstLineChars="100"/>
      </w:pPr>
      <w:r w:rsidRPr="00713173">
        <w:rPr>
          <w:rFonts w:hint="eastAsia"/>
        </w:rPr>
        <w:t>デジタルアーカイブシステム</w:t>
      </w:r>
      <w:r>
        <w:rPr>
          <w:rFonts w:hint="eastAsia"/>
        </w:rPr>
        <w:t>は，自身が保有するデジタル情報などを管理するためにそのメタデータを保有している。</w:t>
      </w:r>
      <w:r w:rsidRPr="00D65C74">
        <w:rPr>
          <w:rFonts w:hint="eastAsia"/>
        </w:rPr>
        <w:t>これらの</w:t>
      </w:r>
      <w:r>
        <w:rPr>
          <w:rFonts w:hint="eastAsia"/>
        </w:rPr>
        <w:t>メタデータ</w:t>
      </w:r>
      <w:r w:rsidRPr="00D65C74">
        <w:rPr>
          <w:rFonts w:hint="eastAsia"/>
        </w:rPr>
        <w:t>を検索可能とするため</w:t>
      </w:r>
      <w:r>
        <w:rPr>
          <w:rFonts w:hint="eastAsia"/>
        </w:rPr>
        <w:t>，</w:t>
      </w:r>
      <w:r w:rsidRPr="00D65C74">
        <w:rPr>
          <w:rFonts w:hint="eastAsia"/>
        </w:rPr>
        <w:t>プロトタイプのサービスプロバイダでは</w:t>
      </w:r>
      <w:r>
        <w:rPr>
          <w:rFonts w:hint="eastAsia"/>
        </w:rPr>
        <w:t>，機械的に連携し，</w:t>
      </w:r>
      <w:r w:rsidRPr="00D65C74">
        <w:rPr>
          <w:rFonts w:hint="eastAsia"/>
        </w:rPr>
        <w:t>メタデータを事前に収集してメタデータデータベースに格納しておく方法（</w:t>
      </w:r>
      <w:r>
        <w:rPr>
          <w:rFonts w:hint="eastAsia"/>
        </w:rPr>
        <w:t>以下「ハーベスト」と呼ぶ。</w:t>
      </w:r>
      <w:r w:rsidRPr="00D65C74">
        <w:rPr>
          <w:rFonts w:hint="eastAsia"/>
        </w:rPr>
        <w:t>）又は</w:t>
      </w:r>
      <w:r>
        <w:rPr>
          <w:rFonts w:hint="eastAsia"/>
        </w:rPr>
        <w:t>利用者</w:t>
      </w:r>
      <w:r w:rsidRPr="00D65C74">
        <w:rPr>
          <w:rFonts w:hint="eastAsia"/>
        </w:rPr>
        <w:t>からの検索要求の都度に</w:t>
      </w:r>
      <w:r>
        <w:rPr>
          <w:rFonts w:hint="eastAsia"/>
        </w:rPr>
        <w:t>デジタルアーカイブシステム</w:t>
      </w:r>
      <w:r w:rsidRPr="00D65C74">
        <w:rPr>
          <w:rFonts w:hint="eastAsia"/>
        </w:rPr>
        <w:t>へ検索をかけて結果を受け取る方法（</w:t>
      </w:r>
      <w:r>
        <w:rPr>
          <w:rFonts w:hint="eastAsia"/>
        </w:rPr>
        <w:t>以下「横断検索」と呼ぶ。</w:t>
      </w:r>
      <w:r w:rsidRPr="00D65C74">
        <w:rPr>
          <w:rFonts w:hint="eastAsia"/>
        </w:rPr>
        <w:t>）のどちらかを採っている。</w:t>
      </w:r>
    </w:p>
    <w:p w:rsidRPr="002128B2" w:rsidR="00E804A8" w:rsidP="00E804A8" w:rsidRDefault="00E804A8" w14:paraId="2A322615" w14:textId="77777777">
      <w:pPr>
        <w:ind w:firstLine="200" w:firstLineChars="100"/>
      </w:pPr>
      <w:r w:rsidRPr="00D65C74">
        <w:rPr>
          <w:rFonts w:hint="eastAsia"/>
        </w:rPr>
        <w:t>さらに</w:t>
      </w:r>
      <w:r>
        <w:rPr>
          <w:rFonts w:hint="eastAsia"/>
        </w:rPr>
        <w:t>ポータルでは，ハーベストと複数の横断検索の結果を統合し表示している</w:t>
      </w:r>
      <w:r>
        <w:rPr>
          <w:rFonts w:hint="eastAsia"/>
        </w:rPr>
        <w:t>(</w:t>
      </w:r>
      <w:r>
        <w:rPr>
          <w:rFonts w:hint="eastAsia"/>
        </w:rPr>
        <w:t>図</w:t>
      </w:r>
      <w:r>
        <w:rPr>
          <w:rFonts w:hint="eastAsia"/>
        </w:rPr>
        <w:t>13</w:t>
      </w:r>
      <w:r>
        <w:rPr>
          <w:rFonts w:hint="eastAsia"/>
        </w:rPr>
        <w:t>参照</w:t>
      </w:r>
      <w:r>
        <w:rPr>
          <w:rFonts w:hint="eastAsia"/>
        </w:rPr>
        <w:t>)</w:t>
      </w:r>
      <w:r>
        <w:rPr>
          <w:rFonts w:hint="eastAsia"/>
        </w:rPr>
        <w:t>。これにより，利用者はデータの所在や検索方法の差異を意識することなく，一元的な結果の閲覧が可能となる。</w:t>
      </w:r>
    </w:p>
    <w:p w:rsidR="00E804A8" w:rsidP="00E804A8" w:rsidRDefault="00E804A8" w14:paraId="60EBBD6E" w14:textId="77777777">
      <w:pPr>
        <w:ind w:firstLine="200" w:firstLineChars="100"/>
      </w:pPr>
      <w:r>
        <w:rPr>
          <w:rFonts w:hint="eastAsia"/>
        </w:rPr>
        <w:t>現在，デジタルアーカイブシステムが保有するメタデータ要素は，各々のシステムに依存した定義により作成され，プロトコルも統一されていない状態である。ポータルでそのようなメタデータを統合的に扱うためには，個別に対応して他システムのメタデータ要素との差異を調整しなければならず，統合的に扱うことが難しいものとなっている。この問題は連携対象が増加するほど複雑になる。そこで，</w:t>
      </w:r>
      <w:r w:rsidRPr="00FC3DCE">
        <w:rPr>
          <w:rFonts w:hint="eastAsia" w:ascii="ＭＳ Ｐ明朝" w:hAnsi="ＭＳ Ｐ明朝" w:eastAsia="ＭＳ Ｐ明朝"/>
        </w:rPr>
        <w:t>メタデータを</w:t>
      </w:r>
      <w:r>
        <w:rPr>
          <w:rFonts w:hint="eastAsia" w:ascii="ＭＳ Ｐ明朝" w:hAnsi="ＭＳ Ｐ明朝" w:eastAsia="ＭＳ Ｐ明朝"/>
        </w:rPr>
        <w:t>ハーベスト</w:t>
      </w:r>
      <w:r w:rsidRPr="00FC3DCE">
        <w:rPr>
          <w:rFonts w:hint="eastAsia" w:ascii="ＭＳ Ｐ明朝" w:hAnsi="ＭＳ Ｐ明朝" w:eastAsia="ＭＳ Ｐ明朝"/>
        </w:rPr>
        <w:t>もしくは横断検索するためのメタデータ</w:t>
      </w:r>
      <w:r>
        <w:rPr>
          <w:rFonts w:hint="eastAsia" w:ascii="ＭＳ Ｐ明朝" w:hAnsi="ＭＳ Ｐ明朝" w:eastAsia="ＭＳ Ｐ明朝"/>
        </w:rPr>
        <w:t>要素，</w:t>
      </w:r>
      <w:r w:rsidRPr="00FC3DCE">
        <w:rPr>
          <w:rFonts w:hint="eastAsia" w:ascii="ＭＳ Ｐ明朝" w:hAnsi="ＭＳ Ｐ明朝" w:eastAsia="ＭＳ Ｐ明朝"/>
        </w:rPr>
        <w:t>記述規則</w:t>
      </w:r>
      <w:r>
        <w:rPr>
          <w:rFonts w:hint="eastAsia" w:ascii="ＭＳ Ｐ明朝" w:hAnsi="ＭＳ Ｐ明朝" w:eastAsia="ＭＳ Ｐ明朝"/>
        </w:rPr>
        <w:t>及び通信プロトコルの「共通仕様」</w:t>
      </w:r>
      <w:r w:rsidRPr="00D65C74">
        <w:rPr>
          <w:rFonts w:hint="eastAsia"/>
        </w:rPr>
        <w:t>を予め定めてお</w:t>
      </w:r>
      <w:r>
        <w:rPr>
          <w:rFonts w:hint="eastAsia"/>
        </w:rPr>
        <w:t>くことが必要となる</w:t>
      </w:r>
      <w:r>
        <w:rPr>
          <w:rFonts w:hint="eastAsia" w:ascii="ＭＳ Ｐ明朝" w:hAnsi="ＭＳ Ｐ明朝" w:eastAsia="ＭＳ Ｐ明朝"/>
        </w:rPr>
        <w:t>。</w:t>
      </w:r>
      <w:r>
        <w:rPr>
          <w:rFonts w:hint="eastAsia"/>
        </w:rPr>
        <w:t>各デジタルアーカイブシステム</w:t>
      </w:r>
      <w:r w:rsidRPr="00D65C74">
        <w:rPr>
          <w:rFonts w:hint="eastAsia"/>
        </w:rPr>
        <w:t>側でその仕様に沿った</w:t>
      </w:r>
      <w:r>
        <w:rPr>
          <w:rFonts w:hint="eastAsia"/>
        </w:rPr>
        <w:t>インタフェースを実装</w:t>
      </w:r>
      <w:r w:rsidRPr="00D65C74">
        <w:rPr>
          <w:rFonts w:hint="eastAsia"/>
        </w:rPr>
        <w:t>してもらうことで</w:t>
      </w:r>
      <w:r>
        <w:rPr>
          <w:rFonts w:hint="eastAsia"/>
        </w:rPr>
        <w:t>，ポータル</w:t>
      </w:r>
      <w:r w:rsidRPr="00D65C74">
        <w:rPr>
          <w:rFonts w:hint="eastAsia"/>
        </w:rPr>
        <w:t>としては連携対象をよりスムーズに拡大する</w:t>
      </w:r>
      <w:r>
        <w:rPr>
          <w:rFonts w:hint="eastAsia"/>
        </w:rPr>
        <w:t>ことができ，保有コンテンツが一層利活用されることになる。それによって個々のシステム間の連携も容易に</w:t>
      </w:r>
      <w:r w:rsidRPr="00D65C74">
        <w:rPr>
          <w:rFonts w:hint="eastAsia"/>
        </w:rPr>
        <w:t>なり</w:t>
      </w:r>
      <w:r>
        <w:rPr>
          <w:rFonts w:hint="eastAsia"/>
        </w:rPr>
        <w:t>，また，</w:t>
      </w:r>
      <w:r>
        <w:rPr>
          <w:rFonts w:hint="eastAsia" w:ascii="ＭＳ Ｐ明朝" w:hAnsi="ＭＳ Ｐ明朝" w:eastAsia="ＭＳ Ｐ明朝"/>
          <w:szCs w:val="21"/>
        </w:rPr>
        <w:t>各検索エンジンや各種ポータルがシステム</w:t>
      </w:r>
      <w:r w:rsidRPr="00673F6C">
        <w:rPr>
          <w:rFonts w:hint="eastAsia" w:ascii="ＭＳ Ｐ明朝" w:hAnsi="ＭＳ Ｐ明朝" w:eastAsia="ＭＳ Ｐ明朝"/>
          <w:szCs w:val="21"/>
        </w:rPr>
        <w:t>内の情報を自由に検索でき</w:t>
      </w:r>
      <w:r>
        <w:rPr>
          <w:rFonts w:hint="eastAsia"/>
        </w:rPr>
        <w:t>，</w:t>
      </w:r>
      <w:r w:rsidRPr="00D65C74">
        <w:rPr>
          <w:rFonts w:hint="eastAsia"/>
        </w:rPr>
        <w:t>副次的に有用な連携</w:t>
      </w:r>
      <w:r>
        <w:rPr>
          <w:rFonts w:hint="eastAsia"/>
        </w:rPr>
        <w:t>が</w:t>
      </w:r>
      <w:r w:rsidRPr="00D65C74">
        <w:rPr>
          <w:rFonts w:hint="eastAsia"/>
        </w:rPr>
        <w:t>生</w:t>
      </w:r>
      <w:r>
        <w:rPr>
          <w:rFonts w:hint="eastAsia"/>
        </w:rPr>
        <w:t>まれる</w:t>
      </w:r>
      <w:r w:rsidRPr="00D65C74">
        <w:rPr>
          <w:rFonts w:hint="eastAsia"/>
        </w:rPr>
        <w:t>ことが</w:t>
      </w:r>
      <w:r>
        <w:rPr>
          <w:rFonts w:hint="eastAsia"/>
        </w:rPr>
        <w:t>期待</w:t>
      </w:r>
      <w:r w:rsidRPr="00D65C74">
        <w:rPr>
          <w:rFonts w:hint="eastAsia"/>
        </w:rPr>
        <w:t>される。</w:t>
      </w:r>
      <w:r>
        <w:rPr>
          <w:rFonts w:hint="eastAsia"/>
        </w:rPr>
        <w:t>（このような連携を行える機能を備えたデジタルアーカイブシステムを「データプロバイダ」と呼ぶことにする。）</w:t>
      </w:r>
    </w:p>
    <w:p w:rsidR="00E804A8" w:rsidP="00E804A8" w:rsidRDefault="00E804A8" w14:paraId="4ECF21F1" w14:textId="77777777">
      <w:pPr>
        <w:ind w:firstLine="200" w:firstLineChars="100"/>
      </w:pPr>
      <w:r w:rsidRPr="00D65C74">
        <w:rPr>
          <w:rFonts w:hint="eastAsia"/>
        </w:rPr>
        <w:t>プロトタイプ構築にあたっては</w:t>
      </w:r>
      <w:r>
        <w:rPr>
          <w:rFonts w:hint="eastAsia"/>
        </w:rPr>
        <w:t>，</w:t>
      </w:r>
      <w:r w:rsidRPr="00D65C74">
        <w:rPr>
          <w:rFonts w:hint="eastAsia"/>
        </w:rPr>
        <w:t>暫定的ながら「共通仕様」</w:t>
      </w:r>
      <w:r>
        <w:rPr>
          <w:rFonts w:hint="eastAsia"/>
        </w:rPr>
        <w:t>の案</w:t>
      </w:r>
      <w:r w:rsidRPr="00D65C74">
        <w:rPr>
          <w:rFonts w:hint="eastAsia"/>
        </w:rPr>
        <w:t>を</w:t>
      </w:r>
      <w:r>
        <w:rPr>
          <w:rFonts w:hint="eastAsia"/>
        </w:rPr>
        <w:t>定めた</w:t>
      </w:r>
      <w:r w:rsidRPr="00B62980">
        <w:rPr>
          <w:rFonts w:hint="eastAsia"/>
        </w:rPr>
        <w:t>。</w:t>
      </w:r>
      <w:r>
        <w:rPr>
          <w:rFonts w:hint="eastAsia"/>
        </w:rPr>
        <w:t>今後は，他機関と調整を行いながら，案を確定し，普及していく予定である。</w:t>
      </w:r>
    </w:p>
    <w:p w:rsidR="00E804A8" w:rsidP="00E804A8" w:rsidRDefault="00E804A8" w14:paraId="7B55F37D" w14:textId="77777777">
      <w:pPr>
        <w:rPr>
          <w:b/>
          <w:bCs/>
        </w:rPr>
      </w:pPr>
    </w:p>
    <w:p w:rsidRPr="000352E7" w:rsidR="00E804A8" w:rsidP="00F101E9" w:rsidRDefault="00E804A8" w14:paraId="2B6AF38E" w14:textId="77777777">
      <w:pPr>
        <w:pStyle w:val="4"/>
      </w:pPr>
      <w:r>
        <w:rPr>
          <w:rFonts w:hint="eastAsia"/>
        </w:rPr>
        <w:t>「共通仕様」</w:t>
      </w:r>
      <w:r>
        <w:rPr>
          <w:rFonts w:hint="eastAsia"/>
        </w:rPr>
        <w:t>(</w:t>
      </w:r>
      <w:r w:rsidRPr="000352E7">
        <w:rPr>
          <w:rFonts w:hint="eastAsia"/>
        </w:rPr>
        <w:t>メタデータ</w:t>
      </w:r>
      <w:r>
        <w:rPr>
          <w:rFonts w:hint="eastAsia"/>
        </w:rPr>
        <w:t>要素</w:t>
      </w:r>
      <w:r>
        <w:rPr>
          <w:rFonts w:hint="eastAsia"/>
        </w:rPr>
        <w:t>)</w:t>
      </w:r>
    </w:p>
    <w:p w:rsidR="00E804A8" w:rsidP="00E804A8" w:rsidRDefault="00E804A8" w14:paraId="410E4CDA" w14:textId="77777777">
      <w:pPr>
        <w:ind w:firstLine="200" w:firstLineChars="100"/>
      </w:pPr>
      <w:r>
        <w:rPr>
          <w:rFonts w:hint="eastAsia"/>
        </w:rPr>
        <w:t>データプロバイダとポータルとのデータ交換に使用するメタデータ要素は，最低限</w:t>
      </w:r>
      <w:r>
        <w:rPr>
          <w:rFonts w:hint="eastAsia"/>
        </w:rPr>
        <w:t>Dublin Core</w:t>
      </w:r>
      <w:r>
        <w:rPr>
          <w:rFonts w:hint="eastAsia"/>
        </w:rPr>
        <w:t>に定義されたものは可能としている。</w:t>
      </w:r>
      <w:r>
        <w:rPr>
          <w:rFonts w:hint="eastAsia"/>
        </w:rPr>
        <w:t>Dublin Core</w:t>
      </w:r>
      <w:r>
        <w:rPr>
          <w:rFonts w:hint="eastAsia"/>
        </w:rPr>
        <w:t>は業種を超えてある程度普及しているという利点があるが，検索やその他実現したい機能のために必要と思われるメタデータ要素が定義されていない場合があった。そこでプロトタイプでは，</w:t>
      </w:r>
      <w:r>
        <w:rPr>
          <w:rFonts w:hint="eastAsia"/>
        </w:rPr>
        <w:t>Dublin Core</w:t>
      </w:r>
      <w:r>
        <w:rPr>
          <w:rFonts w:hint="eastAsia"/>
        </w:rPr>
        <w:t>にいくつか必要と思われる要素や独自の限定子を追加して，「共通仕様」の案に取り入れている。</w:t>
      </w:r>
    </w:p>
    <w:p w:rsidR="00E804A8" w:rsidP="00E804A8" w:rsidRDefault="00E804A8" w14:paraId="5CA71EDC" w14:textId="77777777">
      <w:pPr>
        <w:rPr>
          <w:b/>
          <w:bCs/>
        </w:rPr>
      </w:pPr>
    </w:p>
    <w:p w:rsidR="00E804A8" w:rsidP="00F101E9" w:rsidRDefault="00E804A8" w14:paraId="1257CBB2" w14:textId="77777777">
      <w:pPr>
        <w:pStyle w:val="4"/>
      </w:pPr>
      <w:r>
        <w:rPr>
          <w:rFonts w:hint="eastAsia"/>
        </w:rPr>
        <w:t>「共通仕様」</w:t>
      </w:r>
      <w:r>
        <w:rPr>
          <w:rFonts w:hint="eastAsia"/>
        </w:rPr>
        <w:t>(</w:t>
      </w:r>
      <w:r w:rsidRPr="000352E7">
        <w:rPr>
          <w:rFonts w:hint="eastAsia"/>
        </w:rPr>
        <w:t>通信</w:t>
      </w:r>
      <w:r>
        <w:rPr>
          <w:rFonts w:hint="eastAsia"/>
        </w:rPr>
        <w:t>プロトコル</w:t>
      </w:r>
      <w:r>
        <w:rPr>
          <w:rFonts w:hint="eastAsia"/>
        </w:rPr>
        <w:t>)</w:t>
      </w:r>
    </w:p>
    <w:p w:rsidR="00E804A8" w:rsidP="00E804A8" w:rsidRDefault="00E804A8" w14:paraId="4D2E231C" w14:textId="77777777">
      <w:pPr>
        <w:ind w:firstLine="200" w:firstLineChars="100"/>
      </w:pPr>
      <w:r>
        <w:rPr>
          <w:rFonts w:hint="eastAsia"/>
        </w:rPr>
        <w:t>プロトタイプでは，次の通信プロトコルに関しても実験を行った</w:t>
      </w:r>
      <w:r>
        <w:rPr>
          <w:rFonts w:hint="eastAsia"/>
        </w:rPr>
        <w:t>(</w:t>
      </w:r>
      <w:r>
        <w:rPr>
          <w:rFonts w:hint="eastAsia"/>
        </w:rPr>
        <w:t>図</w:t>
      </w:r>
      <w:r>
        <w:rPr>
          <w:rFonts w:hint="eastAsia"/>
        </w:rPr>
        <w:t>14</w:t>
      </w:r>
      <w:r>
        <w:rPr>
          <w:rFonts w:hint="eastAsia"/>
        </w:rPr>
        <w:t>参照</w:t>
      </w:r>
      <w:r>
        <w:rPr>
          <w:rFonts w:hint="eastAsia"/>
        </w:rPr>
        <w:t>)</w:t>
      </w:r>
      <w:r>
        <w:rPr>
          <w:rFonts w:hint="eastAsia"/>
        </w:rPr>
        <w:t>。</w:t>
      </w:r>
    </w:p>
    <w:p w:rsidR="00E804A8" w:rsidP="00E804A8" w:rsidRDefault="00E804A8" w14:paraId="7E05D2E4" w14:textId="77777777">
      <w:r>
        <w:rPr>
          <w:rFonts w:hint="eastAsia"/>
        </w:rPr>
        <w:t>・ハーベスト：</w:t>
      </w:r>
      <w:r>
        <w:rPr>
          <w:rFonts w:hint="eastAsia"/>
        </w:rPr>
        <w:t>OAI-PMH, SOAP, RSS</w:t>
      </w:r>
    </w:p>
    <w:p w:rsidR="00E804A8" w:rsidP="00E804A8" w:rsidRDefault="00E804A8" w14:paraId="40788058" w14:textId="77777777">
      <w:r>
        <w:rPr>
          <w:rFonts w:hint="eastAsia"/>
        </w:rPr>
        <w:t>・横断検索：</w:t>
      </w:r>
      <w:r>
        <w:rPr>
          <w:rFonts w:hint="eastAsia"/>
        </w:rPr>
        <w:t>SRW, Z39.50</w:t>
      </w:r>
    </w:p>
    <w:p w:rsidR="00E804A8" w:rsidP="00E804A8" w:rsidRDefault="00E804A8" w14:paraId="69E09233" w14:textId="77777777">
      <w:r>
        <w:rPr>
          <w:rFonts w:hint="eastAsia"/>
        </w:rPr>
        <w:t xml:space="preserve">　「共通仕様」では上記の他，</w:t>
      </w:r>
      <w:r>
        <w:rPr>
          <w:rFonts w:hint="eastAsia"/>
        </w:rPr>
        <w:t>RSS</w:t>
      </w:r>
      <w:r>
        <w:rPr>
          <w:rFonts w:hint="eastAsia"/>
        </w:rPr>
        <w:t>やその他ウェブサービスによる横断検索も想定した。</w:t>
      </w:r>
    </w:p>
    <w:p w:rsidR="00E804A8" w:rsidP="00E804A8" w:rsidRDefault="00E804A8" w14:paraId="67558D62" w14:textId="77777777"/>
    <w:p w:rsidR="00E804A8" w:rsidP="00E804A8" w:rsidRDefault="00E804A8" w14:paraId="581DE728" w14:textId="77777777">
      <w:pPr>
        <w:pStyle w:val="3"/>
        <w:ind w:left="171" w:hanging="171"/>
      </w:pPr>
      <w:r>
        <w:rPr>
          <w:rFonts w:hint="eastAsia"/>
        </w:rPr>
        <w:t>プロトタイプでの検証結果</w:t>
      </w:r>
    </w:p>
    <w:p w:rsidRPr="00D65C74" w:rsidR="00E804A8" w:rsidP="00E804A8" w:rsidRDefault="00E804A8" w14:paraId="0E39BB5B" w14:textId="77777777">
      <w:pPr>
        <w:ind w:firstLine="200" w:firstLineChars="100"/>
      </w:pPr>
      <w:r>
        <w:rPr>
          <w:rFonts w:hint="eastAsia"/>
        </w:rPr>
        <w:t>検証の結果，複数のコンテンツを一元的に検索し，利用者を一次情報までワンストップでナビゲートすることが可能であり，有用だと確認できた。ただし，</w:t>
      </w:r>
      <w:r w:rsidRPr="00D65C74">
        <w:rPr>
          <w:rFonts w:hint="eastAsia"/>
        </w:rPr>
        <w:t>プロトタイプの機能やサービスはまだ実用としては十分でない点もあ</w:t>
      </w:r>
      <w:r>
        <w:rPr>
          <w:rFonts w:hint="eastAsia"/>
        </w:rPr>
        <w:t>ると認識しており，</w:t>
      </w:r>
      <w:r w:rsidRPr="00D65C74">
        <w:rPr>
          <w:rFonts w:hint="eastAsia"/>
        </w:rPr>
        <w:t>検証結果として問題点も多数洗い出されている。例えば</w:t>
      </w:r>
      <w:r>
        <w:rPr>
          <w:rFonts w:hint="eastAsia"/>
        </w:rPr>
        <w:t>，</w:t>
      </w:r>
      <w:r w:rsidRPr="00D65C74">
        <w:rPr>
          <w:rFonts w:hint="eastAsia"/>
        </w:rPr>
        <w:t>次のような点である。</w:t>
      </w:r>
    </w:p>
    <w:p w:rsidRPr="00D65C74" w:rsidR="00E804A8" w:rsidP="00E804A8" w:rsidRDefault="00E804A8" w14:paraId="57D55305" w14:textId="77777777">
      <w:pPr>
        <w:numPr>
          <w:ilvl w:val="0"/>
          <w:numId w:val="1"/>
        </w:numPr>
      </w:pPr>
      <w:r w:rsidRPr="00D65C74">
        <w:rPr>
          <w:rFonts w:hint="eastAsia"/>
        </w:rPr>
        <w:t>検索機能の面では</w:t>
      </w:r>
      <w:r>
        <w:rPr>
          <w:rFonts w:hint="eastAsia"/>
        </w:rPr>
        <w:t>，ハーベスト</w:t>
      </w:r>
      <w:r w:rsidRPr="00D65C74">
        <w:rPr>
          <w:rFonts w:hint="eastAsia"/>
        </w:rPr>
        <w:t>と</w:t>
      </w:r>
      <w:r>
        <w:rPr>
          <w:rFonts w:hint="eastAsia"/>
        </w:rPr>
        <w:t>横断検索</w:t>
      </w:r>
      <w:r w:rsidRPr="00D65C74">
        <w:rPr>
          <w:rFonts w:hint="eastAsia"/>
        </w:rPr>
        <w:t>の結果のマージに問題があり結果の並べ替え等に問題が生じている。</w:t>
      </w:r>
    </w:p>
    <w:p w:rsidRPr="00D65C74" w:rsidR="00E804A8" w:rsidP="00E804A8" w:rsidRDefault="00E804A8" w14:paraId="2DDED32A" w14:textId="77777777">
      <w:pPr>
        <w:numPr>
          <w:ilvl w:val="0"/>
          <w:numId w:val="1"/>
        </w:numPr>
      </w:pPr>
      <w:r>
        <w:rPr>
          <w:rFonts w:hint="eastAsia"/>
        </w:rPr>
        <w:t>ハーベストした</w:t>
      </w:r>
      <w:r w:rsidRPr="00D65C74">
        <w:rPr>
          <w:rFonts w:hint="eastAsia"/>
        </w:rPr>
        <w:t>メタデータ</w:t>
      </w:r>
      <w:r>
        <w:rPr>
          <w:rFonts w:hint="eastAsia"/>
        </w:rPr>
        <w:t>の</w:t>
      </w:r>
      <w:r w:rsidRPr="00D65C74">
        <w:rPr>
          <w:rFonts w:hint="eastAsia"/>
        </w:rPr>
        <w:t>分かち書きに問題があり</w:t>
      </w:r>
      <w:r>
        <w:rPr>
          <w:rFonts w:hint="eastAsia"/>
        </w:rPr>
        <w:t>，</w:t>
      </w:r>
      <w:r w:rsidRPr="00D65C74">
        <w:rPr>
          <w:rFonts w:hint="eastAsia"/>
        </w:rPr>
        <w:t>入力されたキーワードから適切に検索できないケースがある。</w:t>
      </w:r>
    </w:p>
    <w:p w:rsidRPr="00D65C74" w:rsidR="00E804A8" w:rsidP="00E804A8" w:rsidRDefault="00E804A8" w14:paraId="5857BEC2" w14:textId="77777777">
      <w:pPr>
        <w:numPr>
          <w:ilvl w:val="0"/>
          <w:numId w:val="1"/>
        </w:numPr>
      </w:pPr>
      <w:r>
        <w:rPr>
          <w:rFonts w:hint="eastAsia"/>
        </w:rPr>
        <w:t>横断検索</w:t>
      </w:r>
      <w:r w:rsidRPr="00D65C74">
        <w:rPr>
          <w:rFonts w:hint="eastAsia"/>
        </w:rPr>
        <w:t>の手法では</w:t>
      </w:r>
      <w:r>
        <w:rPr>
          <w:rFonts w:hint="eastAsia"/>
        </w:rPr>
        <w:t>，</w:t>
      </w:r>
      <w:r w:rsidRPr="00D65C74">
        <w:rPr>
          <w:rFonts w:hint="eastAsia"/>
        </w:rPr>
        <w:t>横断検索先の検索機能に依存</w:t>
      </w:r>
      <w:r>
        <w:rPr>
          <w:rFonts w:hint="eastAsia"/>
        </w:rPr>
        <w:t>するので，</w:t>
      </w:r>
      <w:r w:rsidRPr="00D65C74">
        <w:rPr>
          <w:rFonts w:hint="eastAsia"/>
        </w:rPr>
        <w:t>他と結果の取り出しに相違がでてしまう可能性がある。</w:t>
      </w:r>
    </w:p>
    <w:p w:rsidRPr="00D65C74" w:rsidR="00E804A8" w:rsidP="00E804A8" w:rsidRDefault="00E804A8" w14:paraId="393E03C6" w14:textId="77777777">
      <w:pPr>
        <w:numPr>
          <w:ilvl w:val="0"/>
          <w:numId w:val="1"/>
        </w:numPr>
      </w:pPr>
      <w:r w:rsidRPr="00D65C74">
        <w:rPr>
          <w:rFonts w:hint="eastAsia"/>
        </w:rPr>
        <w:t>適用技術の検証部分に特に注力したため</w:t>
      </w:r>
      <w:r>
        <w:rPr>
          <w:rFonts w:hint="eastAsia"/>
        </w:rPr>
        <w:t>，</w:t>
      </w:r>
      <w:r w:rsidRPr="00D65C74">
        <w:rPr>
          <w:rFonts w:hint="eastAsia"/>
        </w:rPr>
        <w:t>利用者にとって大切な</w:t>
      </w:r>
      <w:r>
        <w:rPr>
          <w:rFonts w:hint="eastAsia"/>
        </w:rPr>
        <w:t>，</w:t>
      </w:r>
      <w:r w:rsidRPr="00D65C74">
        <w:rPr>
          <w:rFonts w:hint="eastAsia"/>
        </w:rPr>
        <w:t>操作性やサイトの見た目等</w:t>
      </w:r>
      <w:r>
        <w:rPr>
          <w:rFonts w:hint="eastAsia"/>
        </w:rPr>
        <w:t>へ</w:t>
      </w:r>
      <w:r w:rsidRPr="00D65C74">
        <w:rPr>
          <w:rFonts w:hint="eastAsia"/>
        </w:rPr>
        <w:t>の配慮が欠けている。</w:t>
      </w:r>
    </w:p>
    <w:p w:rsidR="00E804A8" w:rsidP="00E804A8" w:rsidRDefault="00E804A8" w14:paraId="1B23A0F8" w14:textId="77777777">
      <w:pPr>
        <w:ind w:firstLine="200" w:firstLineChars="100"/>
      </w:pPr>
      <w:r>
        <w:rPr>
          <w:rFonts w:hint="eastAsia"/>
        </w:rPr>
        <w:t>以上は，検証結果のほんの一部であるが，</w:t>
      </w:r>
      <w:r w:rsidRPr="00D65C74">
        <w:rPr>
          <w:rFonts w:hint="eastAsia"/>
        </w:rPr>
        <w:t>本格システム</w:t>
      </w:r>
      <w:r>
        <w:rPr>
          <w:rFonts w:hint="eastAsia"/>
        </w:rPr>
        <w:t>の構築においてはこれらの成果を十分活かしていく所存である</w:t>
      </w:r>
      <w:r w:rsidRPr="00D65C74">
        <w:rPr>
          <w:rFonts w:hint="eastAsia"/>
        </w:rPr>
        <w:t>。</w:t>
      </w:r>
    </w:p>
    <w:p w:rsidRPr="0012349D" w:rsidR="00E804A8" w:rsidP="00E804A8" w:rsidRDefault="00E804A8" w14:paraId="40E2FBFF" w14:textId="77777777"/>
    <w:p w:rsidR="00E804A8" w:rsidP="00E804A8" w:rsidRDefault="00E804A8" w14:paraId="5EEA3E6D" w14:textId="77777777">
      <w:pPr>
        <w:pStyle w:val="2"/>
        <w:ind w:left="568" w:hanging="568"/>
      </w:pPr>
      <w:r>
        <w:rPr>
          <w:rFonts w:hint="eastAsia"/>
        </w:rPr>
        <w:t>Web2.0</w:t>
      </w:r>
      <w:r>
        <w:rPr>
          <w:rFonts w:hint="eastAsia"/>
        </w:rPr>
        <w:t>世代のポータルを目指して</w:t>
      </w:r>
    </w:p>
    <w:p w:rsidR="00E804A8" w:rsidP="00E804A8" w:rsidRDefault="00E804A8" w14:paraId="5B69BECD" w14:textId="77777777">
      <w:pPr>
        <w:ind w:firstLine="200" w:firstLineChars="100"/>
      </w:pPr>
      <w:r>
        <w:rPr>
          <w:rFonts w:hint="eastAsia"/>
        </w:rPr>
        <w:t>ポータルにおいて現在注目しているのは「</w:t>
      </w:r>
      <w:r>
        <w:rPr>
          <w:rFonts w:hint="eastAsia"/>
        </w:rPr>
        <w:t>Web2.0</w:t>
      </w:r>
      <w:r>
        <w:rPr>
          <w:rFonts w:hint="eastAsia"/>
        </w:rPr>
        <w:t>」と呼ばれる概念である。</w:t>
      </w:r>
    </w:p>
    <w:p w:rsidR="00E804A8" w:rsidP="00E804A8" w:rsidRDefault="00E804A8" w14:paraId="02C9AB33" w14:textId="77777777">
      <w:pPr>
        <w:ind w:firstLine="200" w:firstLineChars="100"/>
      </w:pPr>
      <w:r w:rsidRPr="00CB6C58">
        <w:rPr>
          <w:rFonts w:hint="eastAsia"/>
        </w:rPr>
        <w:t>Web2.0</w:t>
      </w:r>
      <w:r>
        <w:rPr>
          <w:rStyle w:val="a9"/>
        </w:rPr>
        <w:endnoteReference w:customMarkFollows="1" w:id="13"/>
        <w:t>1)</w:t>
      </w:r>
      <w:r w:rsidRPr="00CB6C58">
        <w:rPr>
          <w:rFonts w:hint="eastAsia"/>
        </w:rPr>
        <w:t>とは</w:t>
      </w:r>
      <w:r>
        <w:rPr>
          <w:rFonts w:hint="eastAsia"/>
        </w:rPr>
        <w:t>，</w:t>
      </w:r>
      <w:r w:rsidRPr="00CB6C58">
        <w:rPr>
          <w:rFonts w:hint="eastAsia"/>
        </w:rPr>
        <w:t>このような名称の技術があるわけではなく</w:t>
      </w:r>
      <w:r>
        <w:rPr>
          <w:rFonts w:hint="eastAsia"/>
        </w:rPr>
        <w:t>，</w:t>
      </w:r>
      <w:r w:rsidRPr="00CB6C58">
        <w:rPr>
          <w:rFonts w:hint="eastAsia"/>
        </w:rPr>
        <w:t>既存のウェブを</w:t>
      </w:r>
      <w:r>
        <w:rPr>
          <w:rFonts w:hint="eastAsia"/>
        </w:rPr>
        <w:t>「</w:t>
      </w:r>
      <w:r w:rsidRPr="00CB6C58">
        <w:rPr>
          <w:rFonts w:hint="eastAsia"/>
        </w:rPr>
        <w:t>Web1.0</w:t>
      </w:r>
      <w:r>
        <w:rPr>
          <w:rFonts w:hint="eastAsia"/>
        </w:rPr>
        <w:t>」と総称し，これの対比として次世代のウェブに見られる特徴的な姿勢</w:t>
      </w:r>
      <w:r w:rsidRPr="00CB6C58">
        <w:rPr>
          <w:rFonts w:hint="eastAsia"/>
        </w:rPr>
        <w:t>を示したもの</w:t>
      </w:r>
      <w:r>
        <w:rPr>
          <w:rFonts w:hint="eastAsia"/>
        </w:rPr>
        <w:t>だと捉えることができる</w:t>
      </w:r>
      <w:r w:rsidRPr="00CB6C58">
        <w:rPr>
          <w:rFonts w:hint="eastAsia"/>
        </w:rPr>
        <w:t>。</w:t>
      </w:r>
      <w:r>
        <w:rPr>
          <w:rFonts w:hint="eastAsia"/>
        </w:rPr>
        <w:t>Web</w:t>
      </w:r>
      <w:r>
        <w:t>2.0</w:t>
      </w:r>
      <w:r>
        <w:t>の性質を端的に表現する言葉として，次のようなものが</w:t>
      </w:r>
      <w:r>
        <w:rPr>
          <w:rFonts w:hint="eastAsia"/>
        </w:rPr>
        <w:t>あると言われている</w:t>
      </w:r>
      <w:r w:rsidRPr="008E01A1">
        <w:rPr>
          <w:rFonts w:hint="eastAsia"/>
          <w:szCs w:val="20"/>
          <w:vertAlign w:val="superscript"/>
        </w:rPr>
        <w:t>2)</w:t>
      </w:r>
      <w:r>
        <w:rPr>
          <w:rFonts w:hint="eastAsia"/>
        </w:rPr>
        <w:t>。</w:t>
      </w:r>
    </w:p>
    <w:p w:rsidR="00E804A8" w:rsidP="00E804A8" w:rsidRDefault="00E804A8" w14:paraId="0DB96626" w14:textId="77777777">
      <w:pPr>
        <w:ind w:firstLine="200" w:firstLineChars="100"/>
      </w:pPr>
      <w:r>
        <w:t>「ユーザの手で自由に分類」「リッチなユーザ経験」「ユーザ体験の蓄積をサービスに転化」「ロングテール」「ユーザ参加型開発」</w:t>
      </w:r>
      <w:r>
        <w:rPr>
          <w:rFonts w:hint="eastAsia"/>
        </w:rPr>
        <w:t>「ユーザ生成型コンテンツ」</w:t>
      </w:r>
      <w:r>
        <w:t>「知のオープンソース」「進歩的分散志向」</w:t>
      </w:r>
    </w:p>
    <w:p w:rsidR="00E804A8" w:rsidP="00E804A8" w:rsidRDefault="00E804A8" w14:paraId="1C907023" w14:textId="77777777">
      <w:pPr>
        <w:ind w:firstLine="200" w:firstLineChars="100"/>
      </w:pPr>
      <w:r w:rsidRPr="00CB6C58">
        <w:rPr>
          <w:rFonts w:hint="eastAsia"/>
        </w:rPr>
        <w:t>Web2.</w:t>
      </w:r>
      <w:r>
        <w:rPr>
          <w:rFonts w:hint="eastAsia"/>
        </w:rPr>
        <w:t>0</w:t>
      </w:r>
      <w:r w:rsidRPr="00CB6C58">
        <w:rPr>
          <w:rFonts w:hint="eastAsia"/>
        </w:rPr>
        <w:t>で論じられる世界を</w:t>
      </w:r>
      <w:r w:rsidRPr="00CB6C58">
        <w:rPr>
          <w:rFonts w:hint="eastAsia"/>
        </w:rPr>
        <w:t>(</w:t>
      </w:r>
      <w:r w:rsidRPr="00CB6C58">
        <w:rPr>
          <w:rFonts w:hint="eastAsia"/>
        </w:rPr>
        <w:t>部分的に</w:t>
      </w:r>
      <w:r w:rsidRPr="00CB6C58">
        <w:rPr>
          <w:rFonts w:hint="eastAsia"/>
        </w:rPr>
        <w:t>)</w:t>
      </w:r>
      <w:r w:rsidRPr="00CB6C58">
        <w:rPr>
          <w:rFonts w:hint="eastAsia"/>
        </w:rPr>
        <w:t>実現する一形態として</w:t>
      </w:r>
      <w:r>
        <w:rPr>
          <w:rFonts w:hint="eastAsia"/>
        </w:rPr>
        <w:t>，既存サービスでは例えば，</w:t>
      </w:r>
      <w:proofErr w:type="spellStart"/>
      <w:r w:rsidRPr="00CB6C58">
        <w:rPr>
          <w:rFonts w:hint="eastAsia"/>
        </w:rPr>
        <w:t>GoogleMap</w:t>
      </w:r>
      <w:proofErr w:type="spellEnd"/>
      <w:r>
        <w:rPr>
          <w:rFonts w:hint="eastAsia"/>
        </w:rPr>
        <w:t>，</w:t>
      </w:r>
      <w:r w:rsidRPr="00CB6C58">
        <w:rPr>
          <w:rFonts w:hint="eastAsia"/>
        </w:rPr>
        <w:t xml:space="preserve">Google </w:t>
      </w:r>
      <w:proofErr w:type="spellStart"/>
      <w:r w:rsidRPr="00CB6C58">
        <w:rPr>
          <w:rFonts w:hint="eastAsia"/>
        </w:rPr>
        <w:t>Adsense</w:t>
      </w:r>
      <w:proofErr w:type="spellEnd"/>
      <w:r w:rsidRPr="00CB6C58">
        <w:rPr>
          <w:rFonts w:hint="eastAsia"/>
        </w:rPr>
        <w:t>, Amazon</w:t>
      </w:r>
      <w:r w:rsidRPr="00CB6C58">
        <w:rPr>
          <w:rFonts w:hint="eastAsia"/>
        </w:rPr>
        <w:t>の</w:t>
      </w:r>
      <w:r>
        <w:rPr>
          <w:rFonts w:hint="eastAsia"/>
        </w:rPr>
        <w:t>ユーザ</w:t>
      </w:r>
      <w:r w:rsidRPr="00CB6C58">
        <w:rPr>
          <w:rFonts w:hint="eastAsia"/>
        </w:rPr>
        <w:t>レビューや</w:t>
      </w:r>
      <w:r w:rsidRPr="00CB6C58">
        <w:rPr>
          <w:rFonts w:hint="eastAsia"/>
        </w:rPr>
        <w:t xml:space="preserve">Blog, </w:t>
      </w:r>
      <w:proofErr w:type="spellStart"/>
      <w:r w:rsidRPr="00CB6C58">
        <w:rPr>
          <w:rFonts w:hint="eastAsia"/>
        </w:rPr>
        <w:t>mixi</w:t>
      </w:r>
      <w:proofErr w:type="spellEnd"/>
      <w:r w:rsidRPr="00CB6C58">
        <w:rPr>
          <w:rFonts w:hint="eastAsia"/>
        </w:rPr>
        <w:t>, Wikipedia</w:t>
      </w:r>
      <w:r>
        <w:rPr>
          <w:rFonts w:hint="eastAsia"/>
        </w:rPr>
        <w:t>などがよく言及されている</w:t>
      </w:r>
      <w:r w:rsidRPr="00CB6C58">
        <w:rPr>
          <w:rFonts w:hint="eastAsia"/>
        </w:rPr>
        <w:t>。既存の技術も見直され</w:t>
      </w:r>
      <w:r>
        <w:rPr>
          <w:rFonts w:hint="eastAsia"/>
        </w:rPr>
        <w:t>，</w:t>
      </w:r>
      <w:r w:rsidRPr="00CB6C58">
        <w:rPr>
          <w:rFonts w:hint="eastAsia"/>
        </w:rPr>
        <w:t>Ajax</w:t>
      </w:r>
      <w:r w:rsidRPr="00AA7D58">
        <w:rPr>
          <w:rFonts w:hint="eastAsia"/>
          <w:b/>
          <w:szCs w:val="20"/>
          <w:vertAlign w:val="superscript"/>
        </w:rPr>
        <w:t>注</w:t>
      </w:r>
      <w:r>
        <w:rPr>
          <w:rFonts w:hint="eastAsia"/>
          <w:b/>
          <w:szCs w:val="20"/>
          <w:vertAlign w:val="superscript"/>
        </w:rPr>
        <w:t>３</w:t>
      </w:r>
      <w:r w:rsidRPr="00AA7D58">
        <w:rPr>
          <w:rFonts w:hint="eastAsia"/>
          <w:b/>
          <w:szCs w:val="20"/>
          <w:vertAlign w:val="superscript"/>
        </w:rPr>
        <w:t>)</w:t>
      </w:r>
      <w:r w:rsidRPr="00CB6C58">
        <w:rPr>
          <w:rFonts w:hint="eastAsia"/>
        </w:rPr>
        <w:t>が注目されている。</w:t>
      </w:r>
    </w:p>
    <w:p w:rsidRPr="001C21F5" w:rsidR="00E804A8" w:rsidP="00E804A8" w:rsidRDefault="00E804A8" w14:paraId="6C2ABF43" w14:textId="77777777">
      <w:r>
        <w:rPr>
          <w:rFonts w:hint="eastAsia"/>
          <w:b/>
          <w:bCs/>
        </w:rPr>
        <w:t xml:space="preserve">　</w:t>
      </w:r>
      <w:r>
        <w:rPr>
          <w:rFonts w:hint="eastAsia"/>
        </w:rPr>
        <w:t>Web2.0</w:t>
      </w:r>
      <w:r>
        <w:rPr>
          <w:rFonts w:hint="eastAsia"/>
        </w:rPr>
        <w:t>の概念は，利用者の利便性を向上させるものであり，ポータルでも積極的に取り入れていくべきであると考える。本章では，</w:t>
      </w:r>
      <w:r>
        <w:rPr>
          <w:rFonts w:hint="eastAsia"/>
        </w:rPr>
        <w:t>Web2.0</w:t>
      </w:r>
      <w:r>
        <w:rPr>
          <w:rFonts w:hint="eastAsia"/>
        </w:rPr>
        <w:t>の概念に適合する要素を取り入れる可能性への考察を交え，デジタルアーカイブポータルの今後の展望を紹介</w:t>
      </w:r>
      <w:r w:rsidRPr="00667837">
        <w:rPr>
          <w:rFonts w:hint="eastAsia"/>
        </w:rPr>
        <w:t>する。</w:t>
      </w:r>
    </w:p>
    <w:p w:rsidR="00E804A8" w:rsidP="00E804A8" w:rsidRDefault="00E804A8" w14:paraId="3EF8514B" w14:textId="77777777"/>
    <w:p w:rsidR="00E804A8" w:rsidP="00E804A8" w:rsidRDefault="00E804A8" w14:paraId="57539013" w14:textId="77777777">
      <w:pPr>
        <w:pStyle w:val="3"/>
        <w:ind w:left="171" w:hanging="171"/>
      </w:pPr>
      <w:r w:rsidRPr="000352E7">
        <w:rPr>
          <w:rFonts w:hint="eastAsia"/>
        </w:rPr>
        <w:t>メタデータ</w:t>
      </w:r>
      <w:r>
        <w:rPr>
          <w:rFonts w:hint="eastAsia"/>
        </w:rPr>
        <w:t>の取得</w:t>
      </w:r>
    </w:p>
    <w:p w:rsidRPr="00B62980" w:rsidR="00E804A8" w:rsidP="00E804A8" w:rsidRDefault="00E804A8" w14:paraId="3BCAFCF9" w14:textId="77777777">
      <w:pPr>
        <w:ind w:firstLine="200" w:firstLineChars="100"/>
      </w:pPr>
      <w:r w:rsidRPr="00E14847">
        <w:rPr>
          <w:rFonts w:hint="eastAsia" w:ascii="ＭＳ Ｐ明朝" w:hAnsi="ＭＳ Ｐ明朝" w:eastAsia="ＭＳ Ｐ明朝"/>
        </w:rPr>
        <w:t>ポータルでのナビゲーションは</w:t>
      </w:r>
      <w:r>
        <w:rPr>
          <w:rFonts w:hint="eastAsia" w:ascii="ＭＳ Ｐ明朝" w:hAnsi="ＭＳ Ｐ明朝" w:eastAsia="ＭＳ Ｐ明朝"/>
        </w:rPr>
        <w:t>，</w:t>
      </w:r>
      <w:r w:rsidRPr="00E14847">
        <w:rPr>
          <w:rFonts w:hint="eastAsia" w:ascii="ＭＳ Ｐ明朝" w:hAnsi="ＭＳ Ｐ明朝" w:eastAsia="ＭＳ Ｐ明朝"/>
        </w:rPr>
        <w:t>各デジタルアーカイブシステムが持っているメタデータを収集</w:t>
      </w:r>
      <w:r>
        <w:rPr>
          <w:rFonts w:hint="eastAsia" w:ascii="ＭＳ Ｐ明朝" w:hAnsi="ＭＳ Ｐ明朝" w:eastAsia="ＭＳ Ｐ明朝"/>
        </w:rPr>
        <w:t>，</w:t>
      </w:r>
      <w:r w:rsidRPr="00E14847">
        <w:rPr>
          <w:rFonts w:hint="eastAsia" w:ascii="ＭＳ Ｐ明朝" w:hAnsi="ＭＳ Ｐ明朝" w:eastAsia="ＭＳ Ｐ明朝"/>
        </w:rPr>
        <w:t>もしくは</w:t>
      </w:r>
      <w:r>
        <w:rPr>
          <w:rFonts w:hint="eastAsia" w:ascii="ＭＳ Ｐ明朝" w:hAnsi="ＭＳ Ｐ明朝" w:eastAsia="ＭＳ Ｐ明朝"/>
        </w:rPr>
        <w:t>，</w:t>
      </w:r>
      <w:r w:rsidRPr="00E14847">
        <w:rPr>
          <w:rFonts w:hint="eastAsia" w:ascii="ＭＳ Ｐ明朝" w:hAnsi="ＭＳ Ｐ明朝" w:eastAsia="ＭＳ Ｐ明朝"/>
        </w:rPr>
        <w:t>ポータル側から横断検索できるようにしていただくことにより実現する。</w:t>
      </w:r>
      <w:r w:rsidRPr="00B62980">
        <w:rPr>
          <w:rFonts w:hint="eastAsia"/>
        </w:rPr>
        <w:t>前述した「共通仕様」に従った提供機能があるデータプロバイダの場合</w:t>
      </w:r>
      <w:r>
        <w:rPr>
          <w:rFonts w:hint="eastAsia"/>
        </w:rPr>
        <w:t>，</w:t>
      </w:r>
      <w:r w:rsidRPr="00B62980">
        <w:rPr>
          <w:rFonts w:hint="eastAsia"/>
        </w:rPr>
        <w:t>ポータルは円滑にメタデータを取得することが可能である。</w:t>
      </w:r>
    </w:p>
    <w:p w:rsidRPr="002F2267" w:rsidR="00E804A8" w:rsidP="00E804A8" w:rsidRDefault="00E804A8" w14:paraId="7557AEA7" w14:textId="77777777">
      <w:pPr>
        <w:ind w:firstLine="200" w:firstLineChars="100"/>
      </w:pPr>
      <w:r w:rsidRPr="00B62980">
        <w:rPr>
          <w:rFonts w:hint="eastAsia"/>
        </w:rPr>
        <w:t>このような提供機能がないシステムの場合</w:t>
      </w:r>
      <w:r>
        <w:rPr>
          <w:rFonts w:hint="eastAsia"/>
        </w:rPr>
        <w:t>，ポータルを含む他システムからアクセスするため，</w:t>
      </w:r>
      <w:r w:rsidRPr="00B62980">
        <w:rPr>
          <w:rFonts w:hint="eastAsia"/>
        </w:rPr>
        <w:t>「共通仕様」に準拠した</w:t>
      </w:r>
      <w:r>
        <w:rPr>
          <w:rFonts w:hint="eastAsia"/>
        </w:rPr>
        <w:t>仕組みを提供してもらう。</w:t>
      </w:r>
      <w:r w:rsidRPr="00B62980">
        <w:rPr>
          <w:rFonts w:hint="eastAsia"/>
        </w:rPr>
        <w:t>実装を促すために</w:t>
      </w:r>
      <w:r>
        <w:rPr>
          <w:rFonts w:hint="eastAsia"/>
        </w:rPr>
        <w:t>，</w:t>
      </w:r>
      <w:r w:rsidRPr="00B62980">
        <w:rPr>
          <w:rFonts w:hint="eastAsia"/>
        </w:rPr>
        <w:t>当館が汎用的な提供機能のソフトウェアを開発して配布し</w:t>
      </w:r>
      <w:r>
        <w:rPr>
          <w:rFonts w:hint="eastAsia"/>
        </w:rPr>
        <w:t>，</w:t>
      </w:r>
      <w:r w:rsidRPr="00B62980">
        <w:rPr>
          <w:rFonts w:hint="eastAsia"/>
        </w:rPr>
        <w:t>それを他システムに適用してもらうこと</w:t>
      </w:r>
      <w:r>
        <w:rPr>
          <w:rFonts w:hint="eastAsia"/>
        </w:rPr>
        <w:t>も一法として考えている。</w:t>
      </w:r>
    </w:p>
    <w:p w:rsidR="00E804A8" w:rsidP="00E804A8" w:rsidRDefault="00E804A8" w14:paraId="3FD42079" w14:textId="77777777">
      <w:pPr>
        <w:rPr>
          <w:b/>
          <w:bCs/>
        </w:rPr>
      </w:pPr>
    </w:p>
    <w:p w:rsidRPr="000352E7" w:rsidR="00E804A8" w:rsidP="00E804A8" w:rsidRDefault="00E804A8" w14:paraId="47EE99B3" w14:textId="77777777">
      <w:pPr>
        <w:pStyle w:val="3"/>
        <w:ind w:left="171" w:hanging="171"/>
      </w:pPr>
      <w:r w:rsidRPr="000352E7">
        <w:rPr>
          <w:rFonts w:hint="eastAsia"/>
        </w:rPr>
        <w:t>RSS</w:t>
      </w:r>
      <w:r>
        <w:rPr>
          <w:rFonts w:hint="eastAsia"/>
        </w:rPr>
        <w:t>の活用</w:t>
      </w:r>
    </w:p>
    <w:p w:rsidR="00E804A8" w:rsidP="00E804A8" w:rsidRDefault="00E804A8" w14:paraId="278B3667" w14:textId="77777777">
      <w:pPr>
        <w:ind w:firstLine="200" w:firstLineChars="100"/>
      </w:pPr>
      <w:r>
        <w:rPr>
          <w:rFonts w:hint="eastAsia"/>
        </w:rPr>
        <w:t>RSS</w:t>
      </w:r>
      <w:r>
        <w:rPr>
          <w:rFonts w:hint="eastAsia"/>
        </w:rPr>
        <w:t>は</w:t>
      </w:r>
      <w:r>
        <w:rPr>
          <w:rFonts w:hint="eastAsia"/>
        </w:rPr>
        <w:t>Web2.0</w:t>
      </w:r>
      <w:r>
        <w:rPr>
          <w:rFonts w:hint="eastAsia"/>
        </w:rPr>
        <w:t>の「ユーザ生成型コンテンツ」の促進や「進歩的分散志向」を実現する技術といえるだろう。ウェブログ</w:t>
      </w:r>
      <w:r>
        <w:rPr>
          <w:rFonts w:hint="eastAsia"/>
        </w:rPr>
        <w:t>(Blog)</w:t>
      </w:r>
      <w:r>
        <w:rPr>
          <w:rFonts w:hint="eastAsia"/>
        </w:rPr>
        <w:t>における</w:t>
      </w:r>
      <w:r>
        <w:rPr>
          <w:rFonts w:hint="eastAsia"/>
        </w:rPr>
        <w:t>RSS</w:t>
      </w:r>
      <w:r>
        <w:rPr>
          <w:rFonts w:hint="eastAsia"/>
        </w:rPr>
        <w:t>を用いた更新情報の自動作成・配信機能，また，配信された</w:t>
      </w:r>
      <w:r>
        <w:rPr>
          <w:rFonts w:hint="eastAsia"/>
        </w:rPr>
        <w:t>RSS</w:t>
      </w:r>
      <w:r>
        <w:rPr>
          <w:rFonts w:hint="eastAsia"/>
        </w:rPr>
        <w:t>データの「</w:t>
      </w:r>
      <w:r>
        <w:rPr>
          <w:rFonts w:hint="eastAsia"/>
        </w:rPr>
        <w:t>RSS</w:t>
      </w:r>
      <w:r>
        <w:rPr>
          <w:rFonts w:hint="eastAsia"/>
        </w:rPr>
        <w:t>リーダ」を用いた受信はよく見られる。</w:t>
      </w:r>
    </w:p>
    <w:p w:rsidR="00E804A8" w:rsidP="00E804A8" w:rsidRDefault="00E804A8" w14:paraId="22B2E71C" w14:textId="77777777">
      <w:pPr>
        <w:ind w:firstLine="200" w:firstLineChars="100"/>
      </w:pPr>
      <w:r>
        <w:rPr>
          <w:rFonts w:hint="eastAsia"/>
        </w:rPr>
        <w:t>また</w:t>
      </w:r>
      <w:r>
        <w:rPr>
          <w:rFonts w:hint="eastAsia"/>
        </w:rPr>
        <w:t>RSS</w:t>
      </w:r>
      <w:r>
        <w:rPr>
          <w:rFonts w:hint="eastAsia"/>
        </w:rPr>
        <w:t>はデータ構造が単純でありかつ拡張性があるという特徴を持つ</w:t>
      </w:r>
      <w:r w:rsidRPr="00F13A87">
        <w:rPr>
          <w:rFonts w:hint="eastAsia"/>
          <w:b/>
          <w:vertAlign w:val="superscript"/>
        </w:rPr>
        <w:t>注</w:t>
      </w:r>
      <w:r w:rsidRPr="00F13A87">
        <w:rPr>
          <w:rFonts w:hint="eastAsia"/>
          <w:b/>
          <w:vertAlign w:val="superscript"/>
        </w:rPr>
        <w:t>4)</w:t>
      </w:r>
      <w:r>
        <w:rPr>
          <w:rFonts w:hint="eastAsia"/>
        </w:rPr>
        <w:t>。この適用容易性ゆえに，ポータルでは</w:t>
      </w:r>
      <w:r>
        <w:rPr>
          <w:rFonts w:hint="eastAsia"/>
        </w:rPr>
        <w:t>RSS</w:t>
      </w:r>
      <w:r>
        <w:rPr>
          <w:rFonts w:hint="eastAsia"/>
        </w:rPr>
        <w:t>の可能性に注目している。</w:t>
      </w:r>
    </w:p>
    <w:p w:rsidR="00E804A8" w:rsidP="00E804A8" w:rsidRDefault="00E804A8" w14:paraId="4458E0E8" w14:textId="77777777">
      <w:pPr>
        <w:ind w:firstLine="200" w:firstLineChars="100"/>
      </w:pPr>
      <w:r>
        <w:rPr>
          <w:rFonts w:hint="eastAsia"/>
        </w:rPr>
        <w:t>ポータルのメタデータ収集場面での適用を考えると，他のサイトから配信された</w:t>
      </w:r>
      <w:r>
        <w:rPr>
          <w:rFonts w:hint="eastAsia"/>
        </w:rPr>
        <w:t>RSS</w:t>
      </w:r>
      <w:r>
        <w:rPr>
          <w:rFonts w:hint="eastAsia"/>
        </w:rPr>
        <w:t>データをサイト側の改修負担をかけることなく収集し，統合検索対象のコンテンツとして用いることもできるだろう。また，通信するデータフォーマットに</w:t>
      </w:r>
      <w:r>
        <w:rPr>
          <w:rFonts w:hint="eastAsia"/>
        </w:rPr>
        <w:t>RSS2.0</w:t>
      </w:r>
      <w:r>
        <w:rPr>
          <w:rFonts w:hint="eastAsia"/>
        </w:rPr>
        <w:t>を用いた検索「</w:t>
      </w:r>
      <w:r>
        <w:rPr>
          <w:rFonts w:hint="eastAsia"/>
        </w:rPr>
        <w:t>OpenSearch</w:t>
      </w:r>
      <w:r>
        <w:rPr>
          <w:rFonts w:hint="eastAsia"/>
        </w:rPr>
        <w:t>」</w:t>
      </w:r>
      <w:r>
        <w:rPr>
          <w:rFonts w:hint="eastAsia"/>
          <w:vertAlign w:val="superscript"/>
        </w:rPr>
        <w:t>3)</w:t>
      </w:r>
      <w:r>
        <w:rPr>
          <w:rFonts w:hint="eastAsia"/>
        </w:rPr>
        <w:t>を用いることも考えられる。これにより，一層</w:t>
      </w:r>
      <w:r>
        <w:rPr>
          <w:rFonts w:hint="eastAsia"/>
        </w:rPr>
        <w:t>RSS</w:t>
      </w:r>
      <w:r>
        <w:rPr>
          <w:rFonts w:hint="eastAsia"/>
        </w:rPr>
        <w:t>配信元のコンテンツが活用されることが期待できる。</w:t>
      </w:r>
    </w:p>
    <w:p w:rsidR="00E804A8" w:rsidP="00E804A8" w:rsidRDefault="00E804A8" w14:paraId="20B905EA" w14:textId="77777777">
      <w:pPr>
        <w:rPr>
          <w:b/>
          <w:bCs/>
        </w:rPr>
      </w:pPr>
    </w:p>
    <w:p w:rsidR="00E804A8" w:rsidP="00E804A8" w:rsidRDefault="00E804A8" w14:paraId="7524AF7B" w14:textId="77777777">
      <w:pPr>
        <w:pStyle w:val="3"/>
        <w:ind w:left="171" w:hanging="171"/>
      </w:pPr>
      <w:r w:rsidRPr="004F4426">
        <w:rPr>
          <w:rFonts w:hint="eastAsia"/>
        </w:rPr>
        <w:t>ソーシャルブックマーク</w:t>
      </w:r>
    </w:p>
    <w:p w:rsidRPr="006F3AF5" w:rsidR="00E804A8" w:rsidP="00E804A8" w:rsidRDefault="00E804A8" w14:paraId="1B6CFAD8" w14:textId="77777777">
      <w:r>
        <w:rPr>
          <w:rFonts w:hint="eastAsia"/>
          <w:b/>
          <w:bCs/>
        </w:rPr>
        <w:t xml:space="preserve">　</w:t>
      </w:r>
      <w:r w:rsidRPr="006F3AF5">
        <w:rPr>
          <w:rFonts w:hint="eastAsia"/>
        </w:rPr>
        <w:t>Web2.0</w:t>
      </w:r>
      <w:r w:rsidRPr="006F3AF5">
        <w:rPr>
          <w:rFonts w:hint="eastAsia"/>
        </w:rPr>
        <w:t>の考え方では</w:t>
      </w:r>
      <w:r>
        <w:rPr>
          <w:rFonts w:hint="eastAsia"/>
        </w:rPr>
        <w:t>，利用者がコンテンツ作成に「参加」</w:t>
      </w:r>
      <w:r w:rsidRPr="006F3AF5">
        <w:rPr>
          <w:rFonts w:hint="eastAsia"/>
        </w:rPr>
        <w:t>したり</w:t>
      </w:r>
      <w:r>
        <w:rPr>
          <w:rFonts w:hint="eastAsia"/>
        </w:rPr>
        <w:t>，</w:t>
      </w:r>
      <w:r w:rsidRPr="006F3AF5">
        <w:rPr>
          <w:rFonts w:hint="eastAsia"/>
        </w:rPr>
        <w:t>「ユーザ体験の蓄積をサービスに転化」し他の</w:t>
      </w:r>
      <w:r>
        <w:rPr>
          <w:rFonts w:hint="eastAsia"/>
        </w:rPr>
        <w:t>利用者</w:t>
      </w:r>
      <w:r w:rsidRPr="006F3AF5">
        <w:rPr>
          <w:rFonts w:hint="eastAsia"/>
        </w:rPr>
        <w:t>が利用可能としたりすることが</w:t>
      </w:r>
      <w:r>
        <w:rPr>
          <w:rFonts w:hint="eastAsia"/>
        </w:rPr>
        <w:t>行われている</w:t>
      </w:r>
      <w:r w:rsidRPr="006F3AF5">
        <w:rPr>
          <w:rFonts w:hint="eastAsia"/>
        </w:rPr>
        <w:t>。</w:t>
      </w:r>
    </w:p>
    <w:p w:rsidR="00E804A8" w:rsidP="00E804A8" w:rsidRDefault="00E804A8" w14:paraId="3EDFFF5E" w14:textId="77777777">
      <w:pPr>
        <w:ind w:firstLine="200" w:firstLineChars="100"/>
      </w:pPr>
      <w:r>
        <w:rPr>
          <w:rFonts w:hint="eastAsia"/>
        </w:rPr>
        <w:t>ポータルでは，</w:t>
      </w:r>
      <w:r w:rsidRPr="00705EE9">
        <w:rPr>
          <w:rFonts w:hint="eastAsia"/>
        </w:rPr>
        <w:t>データプロバイダ</w:t>
      </w:r>
      <w:r>
        <w:rPr>
          <w:rFonts w:hint="eastAsia"/>
        </w:rPr>
        <w:t>及びポータルで</w:t>
      </w:r>
      <w:r w:rsidRPr="00705EE9">
        <w:rPr>
          <w:rFonts w:hint="eastAsia"/>
        </w:rPr>
        <w:t>のメタデータ作成機能の</w:t>
      </w:r>
      <w:r>
        <w:rPr>
          <w:rFonts w:hint="eastAsia"/>
        </w:rPr>
        <w:t>一つ</w:t>
      </w:r>
      <w:r w:rsidRPr="00705EE9">
        <w:rPr>
          <w:rFonts w:hint="eastAsia"/>
        </w:rPr>
        <w:t>として</w:t>
      </w:r>
      <w:r>
        <w:rPr>
          <w:rFonts w:hint="eastAsia"/>
        </w:rPr>
        <w:t>，利用者</w:t>
      </w:r>
      <w:r w:rsidRPr="00CD2B3D">
        <w:rPr>
          <w:rFonts w:hint="eastAsia"/>
        </w:rPr>
        <w:t>が興味を持ったコンテンツやサイト</w:t>
      </w:r>
      <w:r>
        <w:rPr>
          <w:rFonts w:hint="eastAsia"/>
        </w:rPr>
        <w:t>を</w:t>
      </w:r>
      <w:r w:rsidRPr="00CD2B3D">
        <w:rPr>
          <w:rFonts w:hint="eastAsia"/>
        </w:rPr>
        <w:t>ブックマーク</w:t>
      </w:r>
      <w:r>
        <w:rPr>
          <w:rFonts w:hint="eastAsia"/>
        </w:rPr>
        <w:t>する機能を想定している。ブックマーク登録時に該当コンテンツのメタデータを取り出してデータベースに蓄積するが，その際利用者はフリーキーワードを含めたタグ</w:t>
      </w:r>
      <w:r>
        <w:rPr>
          <w:rFonts w:hint="eastAsia"/>
        </w:rPr>
        <w:t>(</w:t>
      </w:r>
      <w:r w:rsidRPr="00CD2B3D">
        <w:rPr>
          <w:rFonts w:hint="eastAsia"/>
        </w:rPr>
        <w:t>カテゴリ</w:t>
      </w:r>
      <w:r>
        <w:rPr>
          <w:rFonts w:hint="eastAsia"/>
        </w:rPr>
        <w:t>)</w:t>
      </w:r>
      <w:r>
        <w:rPr>
          <w:rFonts w:hint="eastAsia"/>
        </w:rPr>
        <w:t>を付与可能としておく。利用者が推薦したサイトを検索対象とし，さらに利用者の手で付与したカテゴリを用いた検索を行うことで，利用者の知識と体験を取り込むことができる。</w:t>
      </w:r>
    </w:p>
    <w:p w:rsidR="00E804A8" w:rsidP="00E804A8" w:rsidRDefault="00E804A8" w14:paraId="32549D41" w14:textId="77777777">
      <w:pPr>
        <w:ind w:firstLine="200" w:firstLineChars="100"/>
      </w:pPr>
    </w:p>
    <w:p w:rsidR="00E804A8" w:rsidP="00E804A8" w:rsidRDefault="00E804A8" w14:paraId="732193DD" w14:textId="77777777">
      <w:pPr>
        <w:pStyle w:val="3"/>
        <w:ind w:left="171" w:hanging="171"/>
      </w:pPr>
      <w:r>
        <w:rPr>
          <w:rFonts w:hint="eastAsia"/>
        </w:rPr>
        <w:t>辞書の活用</w:t>
      </w:r>
    </w:p>
    <w:p w:rsidR="00E804A8" w:rsidP="00E804A8" w:rsidRDefault="00E804A8" w14:paraId="6A326989" w14:textId="77777777">
      <w:pPr>
        <w:ind w:firstLine="200" w:firstLineChars="100"/>
      </w:pPr>
      <w:r>
        <w:rPr>
          <w:rFonts w:hint="eastAsia"/>
        </w:rPr>
        <w:t>プロトタイプでは，当館の典拠データを辞書として用いたが，他の有用な辞書データを追加して共に検索可能とすることで，より幅広い支援を実現したいと考えている。辞書として有用なデータを蓄積したサーバ機能を用意し，外部システムと辞書検索のウェブサービスで連携することも想定している。例えば，</w:t>
      </w:r>
      <w:r>
        <w:rPr>
          <w:rFonts w:hint="eastAsia"/>
        </w:rPr>
        <w:t>Wikipedia</w:t>
      </w:r>
      <w:r>
        <w:rPr>
          <w:rFonts w:hint="eastAsia"/>
        </w:rPr>
        <w:t>などは</w:t>
      </w:r>
      <w:r>
        <w:rPr>
          <w:rFonts w:hint="eastAsia"/>
        </w:rPr>
        <w:t>Web2.0</w:t>
      </w:r>
      <w:r>
        <w:rPr>
          <w:rFonts w:hint="eastAsia"/>
        </w:rPr>
        <w:t>の「ユーザ参加」により編集された，評価の高い「知のオープンソース」の一つの実現形態であり，このような辞書を取り入れることも考えられる。</w:t>
      </w:r>
    </w:p>
    <w:p w:rsidRPr="00C6314F" w:rsidR="00E804A8" w:rsidP="00E804A8" w:rsidRDefault="00E804A8" w14:paraId="2B07AE79" w14:textId="77777777">
      <w:pPr>
        <w:ind w:firstLine="200" w:firstLineChars="100"/>
      </w:pPr>
      <w:r>
        <w:rPr>
          <w:rFonts w:hint="eastAsia"/>
        </w:rPr>
        <w:t>辞書はそれ自体の検索サービスのみならず，プロトタイプの辞書による検索支援と同様の機能の実現やメタデータの自動付与及び統制等の様々な場面において活用が可能である。さらに，</w:t>
      </w:r>
      <w:r>
        <w:rPr>
          <w:rFonts w:hint="eastAsia"/>
        </w:rPr>
        <w:t>OWL(Web Ontology Language)</w:t>
      </w:r>
      <w:r>
        <w:rPr>
          <w:rFonts w:hint="eastAsia"/>
        </w:rPr>
        <w:t>を用いて辞書データを記述するなど，セマンティック</w:t>
      </w:r>
      <w:r>
        <w:rPr>
          <w:rFonts w:hint="eastAsia"/>
        </w:rPr>
        <w:t>Web</w:t>
      </w:r>
      <w:r>
        <w:rPr>
          <w:rFonts w:hint="eastAsia"/>
        </w:rPr>
        <w:t>技術を活用すれば，機械的に意味解析可能となり，さらに活用の幅が広がると考えられる。</w:t>
      </w:r>
    </w:p>
    <w:p w:rsidRPr="000352E7" w:rsidR="00E804A8" w:rsidP="00E804A8" w:rsidRDefault="00E804A8" w14:paraId="60BD1B8A" w14:textId="77777777">
      <w:pPr>
        <w:rPr>
          <w:b/>
          <w:bCs/>
        </w:rPr>
      </w:pPr>
    </w:p>
    <w:p w:rsidRPr="000352E7" w:rsidR="00E804A8" w:rsidP="00E804A8" w:rsidRDefault="00E804A8" w14:paraId="51D67731" w14:textId="77777777">
      <w:pPr>
        <w:pStyle w:val="3"/>
        <w:ind w:left="171" w:hanging="171"/>
      </w:pPr>
      <w:r w:rsidRPr="000352E7">
        <w:rPr>
          <w:rFonts w:hint="eastAsia"/>
        </w:rPr>
        <w:t>メタデータ</w:t>
      </w:r>
      <w:r>
        <w:rPr>
          <w:rFonts w:hint="eastAsia"/>
        </w:rPr>
        <w:t>の自動生成，</w:t>
      </w:r>
      <w:r w:rsidRPr="000352E7">
        <w:rPr>
          <w:rFonts w:hint="eastAsia"/>
        </w:rPr>
        <w:t>組織化</w:t>
      </w:r>
      <w:r>
        <w:rPr>
          <w:rFonts w:hint="eastAsia"/>
        </w:rPr>
        <w:t>，</w:t>
      </w:r>
      <w:r w:rsidRPr="000352E7">
        <w:rPr>
          <w:rFonts w:hint="eastAsia"/>
        </w:rPr>
        <w:t>保存</w:t>
      </w:r>
    </w:p>
    <w:p w:rsidR="00E804A8" w:rsidP="00E804A8" w:rsidRDefault="00E804A8" w14:paraId="2BA76885" w14:textId="77777777">
      <w:pPr>
        <w:rPr>
          <w:rFonts w:ascii="ＭＳ Ｐ明朝" w:hAnsi="ＭＳ Ｐ明朝" w:eastAsia="ＭＳ Ｐ明朝"/>
        </w:rPr>
      </w:pPr>
      <w:r>
        <w:rPr>
          <w:rFonts w:hint="eastAsia"/>
        </w:rPr>
        <w:t xml:space="preserve">　</w:t>
      </w:r>
      <w:r>
        <w:rPr>
          <w:rFonts w:hint="eastAsia" w:ascii="ＭＳ Ｐ明朝" w:hAnsi="ＭＳ Ｐ明朝" w:eastAsia="ＭＳ Ｐ明朝"/>
        </w:rPr>
        <w:t>ポータルで扱うメタデータは，先に示した「共通仕様」におけるメタデータ記述要素を用いることを基本としている。しかし，一般の組織では，図書館のように統制された書誌を作成することは難しいだろう。そもそも，多くのデジタルコンテンツに手作業できちんとしたメタデータを付与することは困難である。</w:t>
      </w:r>
    </w:p>
    <w:p w:rsidR="00E804A8" w:rsidP="00E804A8" w:rsidRDefault="00E804A8" w14:paraId="5061885D" w14:textId="77777777">
      <w:pPr>
        <w:ind w:firstLine="200" w:firstLineChars="100"/>
      </w:pPr>
      <w:r>
        <w:rPr>
          <w:rFonts w:hint="eastAsia"/>
        </w:rPr>
        <w:t>メタデータ収集時や検索インデクス作成時には，辞書の活用や</w:t>
      </w:r>
      <w:r>
        <w:rPr>
          <w:rFonts w:hint="eastAsia" w:ascii="ＭＳ Ｐ明朝" w:hAnsi="ＭＳ Ｐ明朝" w:eastAsia="ＭＳ Ｐ明朝"/>
        </w:rPr>
        <w:t>日本語構文解析技術等を活用して</w:t>
      </w:r>
      <w:r>
        <w:rPr>
          <w:rFonts w:hint="eastAsia"/>
        </w:rPr>
        <w:t>，他のメタデータ要素の値や一次情報のデータを解析し，メタデータ要素を推測して可能な限り機械的に付与することが考えられる。ただし，期待される精度が得られない場合のため，人手による一部要素の入力や，自動作成した結果の修正等（メタデータの半自動生成）を取ることを考慮する必要がある。</w:t>
      </w:r>
    </w:p>
    <w:p w:rsidR="00E804A8" w:rsidP="00E804A8" w:rsidRDefault="00E804A8" w14:paraId="48B92DA7" w14:textId="77777777"/>
    <w:p w:rsidRPr="00D45A3F" w:rsidR="00E804A8" w:rsidP="00E804A8" w:rsidRDefault="00E804A8" w14:paraId="03193FA8" w14:textId="77777777">
      <w:pPr>
        <w:pStyle w:val="3"/>
        <w:ind w:left="171" w:hanging="171"/>
      </w:pPr>
      <w:r w:rsidRPr="00DE0307">
        <w:rPr>
          <w:rFonts w:hint="eastAsia"/>
        </w:rPr>
        <w:t>メタデータ提供とインタフェース</w:t>
      </w:r>
    </w:p>
    <w:p w:rsidR="00E804A8" w:rsidP="00E804A8" w:rsidRDefault="00E804A8" w14:paraId="7AABB74A" w14:textId="77777777">
      <w:pPr>
        <w:ind w:firstLine="200" w:firstLineChars="100"/>
      </w:pPr>
      <w:r>
        <w:rPr>
          <w:rFonts w:hint="eastAsia"/>
        </w:rPr>
        <w:t>ポータルがサービスを提供する際，そのインタフェースは大きく二つに分けられる。</w:t>
      </w:r>
      <w:r>
        <w:rPr>
          <w:rFonts w:hint="eastAsia" w:ascii="ＭＳ 明朝" w:hAnsi="ＭＳ 明朝" w:cs="ＭＳ 明朝"/>
        </w:rPr>
        <w:t>利用者</w:t>
      </w:r>
      <w:r>
        <w:rPr>
          <w:rFonts w:hint="eastAsia"/>
        </w:rPr>
        <w:t>に対する</w:t>
      </w:r>
      <w:r>
        <w:rPr>
          <w:rFonts w:hint="eastAsia"/>
        </w:rPr>
        <w:t>GUI</w:t>
      </w:r>
      <w:r>
        <w:rPr>
          <w:rFonts w:hint="eastAsia"/>
        </w:rPr>
        <w:t>（</w:t>
      </w:r>
      <w:r w:rsidRPr="00486221">
        <w:t>Graphical User Interface</w:t>
      </w:r>
      <w:r>
        <w:rPr>
          <w:rFonts w:hint="eastAsia"/>
        </w:rPr>
        <w:t>），システム間連携のための</w:t>
      </w:r>
      <w:r>
        <w:rPr>
          <w:rFonts w:hint="eastAsia"/>
        </w:rPr>
        <w:t>API</w:t>
      </w:r>
      <w:r>
        <w:rPr>
          <w:rFonts w:hint="eastAsia"/>
        </w:rPr>
        <w:t>（</w:t>
      </w:r>
      <w:r w:rsidRPr="00853D2D">
        <w:t>Application Program Interface</w:t>
      </w:r>
      <w:r>
        <w:rPr>
          <w:rFonts w:hint="eastAsia"/>
        </w:rPr>
        <w:t>）である。</w:t>
      </w:r>
    </w:p>
    <w:p w:rsidR="00E804A8" w:rsidP="00E804A8" w:rsidRDefault="00E804A8" w14:paraId="28A398FC" w14:textId="77777777">
      <w:r>
        <w:rPr>
          <w:rFonts w:hint="eastAsia"/>
        </w:rPr>
        <w:t xml:space="preserve">　</w:t>
      </w:r>
      <w:r>
        <w:rPr>
          <w:rFonts w:hint="eastAsia"/>
        </w:rPr>
        <w:t>GUI</w:t>
      </w:r>
      <w:r>
        <w:rPr>
          <w:rFonts w:hint="eastAsia"/>
        </w:rPr>
        <w:t>については，従来の</w:t>
      </w:r>
      <w:proofErr w:type="spellStart"/>
      <w:r>
        <w:rPr>
          <w:rFonts w:hint="eastAsia"/>
        </w:rPr>
        <w:t>Look&amp;Feel</w:t>
      </w:r>
      <w:proofErr w:type="spellEnd"/>
      <w:r>
        <w:rPr>
          <w:rFonts w:hint="eastAsia"/>
        </w:rPr>
        <w:t>に優れたレイアウト・デザインの考慮は勿論だが，</w:t>
      </w:r>
      <w:r>
        <w:rPr>
          <w:rFonts w:hint="eastAsia"/>
        </w:rPr>
        <w:t>Web2.0</w:t>
      </w:r>
      <w:r>
        <w:rPr>
          <w:rFonts w:hint="eastAsia"/>
        </w:rPr>
        <w:t>に基づく「リッチなユーザ経験」を実現するために，利用者は特段の説明がなくとも直感的な操作が行える</w:t>
      </w:r>
      <w:r>
        <w:rPr>
          <w:rFonts w:hint="eastAsia"/>
        </w:rPr>
        <w:t>GUI</w:t>
      </w:r>
      <w:r>
        <w:rPr>
          <w:rFonts w:hint="eastAsia"/>
        </w:rPr>
        <w:t>を備えていることが望まれる。</w:t>
      </w:r>
      <w:r>
        <w:rPr>
          <w:rFonts w:hint="eastAsia"/>
        </w:rPr>
        <w:t>Ajax</w:t>
      </w:r>
      <w:r>
        <w:rPr>
          <w:rFonts w:hint="eastAsia"/>
        </w:rPr>
        <w:t>を用いることで，マウスポインタを当てた部分のヘルプを半透過表示したり，統合検索における結果表示において，特定のメタデータ情報の展開表示をしたりすることが可能となる。また，利用者自身により，表示するブロックを選択可能としたり，表示ブロックの配置をマウスのドラッグ操作により動かすなど，利用者毎に使い勝手の良いポータル画面を容易にカスタマイズできるパーソナライズ機能が実現可能だと考える。</w:t>
      </w:r>
    </w:p>
    <w:p w:rsidR="00E804A8" w:rsidP="00E804A8" w:rsidRDefault="00E804A8" w14:paraId="2730B2C5" w14:textId="77777777">
      <w:r>
        <w:rPr>
          <w:rFonts w:hint="eastAsia"/>
        </w:rPr>
        <w:t xml:space="preserve">　統合検索機能においては，収集したメタデータに対して辞書を活用することで，入力キーワードの推定表示等が可能と思われる。また，パーソナライズ機能として，利用者の志向に応じて検索対象を自動的に絞り込む機能を備えることも考えられる。</w:t>
      </w:r>
    </w:p>
    <w:p w:rsidR="00E804A8" w:rsidP="00E804A8" w:rsidRDefault="00E804A8" w14:paraId="12470463" w14:textId="77777777"/>
    <w:p w:rsidR="00E804A8" w:rsidP="00E804A8" w:rsidRDefault="00E804A8" w14:paraId="4980151E" w14:textId="77777777">
      <w:pPr>
        <w:pStyle w:val="3"/>
        <w:ind w:left="171" w:hanging="171"/>
      </w:pPr>
      <w:r>
        <w:rPr>
          <w:rFonts w:hint="eastAsia"/>
        </w:rPr>
        <w:t>ウェブサービスによる連携</w:t>
      </w:r>
    </w:p>
    <w:p w:rsidRPr="009050BA" w:rsidR="00E804A8" w:rsidP="00E804A8" w:rsidRDefault="00E804A8" w14:paraId="51B700DB" w14:textId="77777777">
      <w:pPr>
        <w:ind w:firstLine="200" w:firstLineChars="100"/>
      </w:pPr>
      <w:r>
        <w:rPr>
          <w:rFonts w:hint="eastAsia"/>
        </w:rPr>
        <w:t>Web2.0</w:t>
      </w:r>
      <w:r>
        <w:rPr>
          <w:rFonts w:hint="eastAsia"/>
        </w:rPr>
        <w:t>の「進歩的分散志向」に従うと，</w:t>
      </w:r>
      <w:r>
        <w:rPr>
          <w:rFonts w:hint="eastAsia" w:ascii="ＭＳ Ｐ明朝" w:hAnsi="ＭＳ Ｐ明朝" w:eastAsia="ＭＳ Ｐ明朝"/>
        </w:rPr>
        <w:t>今後はそれぞれのデジタルアーカイブシステムが，ウェブ上で他システムからサービスとして利用可能な形での連携に対応が求められる</w:t>
      </w:r>
      <w:r>
        <w:rPr>
          <w:rFonts w:hint="eastAsia"/>
        </w:rPr>
        <w:t>。このような</w:t>
      </w:r>
      <w:r>
        <w:rPr>
          <w:rFonts w:hint="eastAsia" w:ascii="ＭＳ Ｐ明朝" w:hAnsi="ＭＳ Ｐ明朝" w:eastAsia="ＭＳ Ｐ明朝"/>
        </w:rPr>
        <w:t>ウェブサービスによる連携機能が提供されると，コンテンツの検索サービス，閲覧サービス，貸出・複写申込みサービス，Amazonのように注文サービス等を自由に利用したサービスを提供することが可能になる。</w:t>
      </w:r>
    </w:p>
    <w:p w:rsidR="00E804A8" w:rsidP="00E804A8" w:rsidRDefault="00E804A8" w14:paraId="74A8AD0B" w14:textId="77777777">
      <w:pPr>
        <w:ind w:firstLine="200" w:firstLineChars="100"/>
        <w:rPr>
          <w:rFonts w:ascii="ＭＳ Ｐ明朝" w:hAnsi="ＭＳ Ｐ明朝" w:eastAsia="ＭＳ Ｐ明朝"/>
        </w:rPr>
      </w:pPr>
      <w:r>
        <w:rPr>
          <w:rFonts w:hint="eastAsia"/>
        </w:rPr>
        <w:t>ポータルでは，利用者が</w:t>
      </w:r>
      <w:r>
        <w:rPr>
          <w:rFonts w:hint="eastAsia"/>
        </w:rPr>
        <w:t>GUI</w:t>
      </w:r>
      <w:r>
        <w:rPr>
          <w:rFonts w:hint="eastAsia"/>
        </w:rPr>
        <w:t>を通じてメタデータ検索を行う機能だけでなく，統合検索などの各提供サービスについて，ウェブサービスの</w:t>
      </w:r>
      <w:r>
        <w:rPr>
          <w:rFonts w:hint="eastAsia"/>
        </w:rPr>
        <w:t>API</w:t>
      </w:r>
      <w:r>
        <w:rPr>
          <w:rFonts w:hint="eastAsia"/>
        </w:rPr>
        <w:t>として提供することが好ましいと考えている。</w:t>
      </w:r>
      <w:r>
        <w:rPr>
          <w:rFonts w:hint="eastAsia" w:ascii="ＭＳ Ｐ明朝" w:hAnsi="ＭＳ Ｐ明朝" w:eastAsia="ＭＳ Ｐ明朝"/>
        </w:rPr>
        <w:t>国等の公共機関に関しても，同様のサービスの提供を期待したい。例えば，公共図書館が「情報ハブ」として各地域のデジタルコンテンツ等を集約する枠組みが報告されているが，この集約した情報を提供するウェブサービスを提供する，すなわち蔵書目録検索サービス，複写申込みサービス等を独立したウェブサービス機能として構築しAPIを公開すれば，その情報が広く利活用されることになる。</w:t>
      </w:r>
    </w:p>
    <w:p w:rsidRPr="00397243" w:rsidR="00E804A8" w:rsidP="00E804A8" w:rsidRDefault="00E804A8" w14:paraId="060376E3" w14:textId="77777777">
      <w:pPr>
        <w:ind w:firstLine="200" w:firstLineChars="100"/>
        <w:rPr>
          <w:rFonts w:ascii="ＭＳ Ｐ明朝" w:hAnsi="ＭＳ Ｐ明朝" w:eastAsia="ＭＳ Ｐ明朝"/>
        </w:rPr>
      </w:pPr>
      <w:r w:rsidRPr="0032708A">
        <w:rPr>
          <w:rFonts w:hint="eastAsia"/>
        </w:rPr>
        <w:t>各種ポータルサイト</w:t>
      </w:r>
      <w:r>
        <w:rPr>
          <w:rFonts w:hint="eastAsia"/>
        </w:rPr>
        <w:t>間でも</w:t>
      </w:r>
      <w:r w:rsidRPr="0032708A">
        <w:rPr>
          <w:rFonts w:hint="eastAsia"/>
        </w:rPr>
        <w:t>システム的に連携して相互補完しあい</w:t>
      </w:r>
      <w:r>
        <w:rPr>
          <w:rFonts w:hint="eastAsia"/>
        </w:rPr>
        <w:t>，</w:t>
      </w:r>
      <w:r w:rsidRPr="0032708A">
        <w:rPr>
          <w:rFonts w:hint="eastAsia"/>
        </w:rPr>
        <w:t>全体で相乗効果を発揮できるようになることが望ましいと考える。</w:t>
      </w:r>
    </w:p>
    <w:p w:rsidR="00E804A8" w:rsidP="00E804A8" w:rsidRDefault="00E804A8" w14:paraId="4DF4878E" w14:textId="77777777">
      <w:pPr>
        <w:ind w:firstLine="200" w:firstLineChars="100"/>
      </w:pPr>
    </w:p>
    <w:p w:rsidRPr="000A31E4" w:rsidR="00E804A8" w:rsidP="00E804A8" w:rsidRDefault="00E804A8" w14:paraId="3901290E" w14:textId="77777777">
      <w:pPr>
        <w:pStyle w:val="3"/>
        <w:ind w:left="171" w:hanging="171"/>
      </w:pPr>
      <w:r w:rsidRPr="004F4426">
        <w:rPr>
          <w:rFonts w:hint="eastAsia"/>
        </w:rPr>
        <w:t>Blog</w:t>
      </w:r>
      <w:r>
        <w:rPr>
          <w:rFonts w:hint="eastAsia"/>
        </w:rPr>
        <w:t xml:space="preserve">, </w:t>
      </w:r>
      <w:r w:rsidRPr="000A31E4">
        <w:rPr>
          <w:rFonts w:hint="eastAsia"/>
        </w:rPr>
        <w:t>wiki</w:t>
      </w:r>
    </w:p>
    <w:p w:rsidRPr="001B0BAB" w:rsidR="00E804A8" w:rsidP="00E804A8" w:rsidRDefault="00E804A8" w14:paraId="7C90C916" w14:textId="77777777">
      <w:pPr>
        <w:rPr>
          <w:b/>
          <w:bCs/>
        </w:rPr>
      </w:pPr>
      <w:r>
        <w:rPr>
          <w:rFonts w:hint="eastAsia"/>
        </w:rPr>
        <w:t xml:space="preserve">　ポータルの説明文書や開発運用等の最新情報は，</w:t>
      </w:r>
      <w:r>
        <w:rPr>
          <w:rFonts w:hint="eastAsia"/>
        </w:rPr>
        <w:t>Blog</w:t>
      </w:r>
      <w:r>
        <w:rPr>
          <w:rFonts w:hint="eastAsia"/>
        </w:rPr>
        <w:t>や</w:t>
      </w:r>
      <w:r>
        <w:rPr>
          <w:rFonts w:hint="eastAsia"/>
        </w:rPr>
        <w:t>Wiki</w:t>
      </w:r>
      <w:r>
        <w:rPr>
          <w:rFonts w:hint="eastAsia"/>
        </w:rPr>
        <w:t>を用いて編集し，利用者からもコメント付与や編集を可能とすることが考えられる。</w:t>
      </w:r>
      <w:r w:rsidRPr="00A43655">
        <w:rPr>
          <w:rFonts w:hint="eastAsia"/>
        </w:rPr>
        <w:t>Web2.0</w:t>
      </w:r>
      <w:r w:rsidRPr="00A43655">
        <w:rPr>
          <w:rFonts w:hint="eastAsia"/>
        </w:rPr>
        <w:t>の「ユーザ生成コンテンツ」や</w:t>
      </w:r>
      <w:r w:rsidRPr="00A43655">
        <w:rPr>
          <w:rFonts w:hint="eastAsia"/>
        </w:rPr>
        <w:t>CGM</w:t>
      </w:r>
      <w:r w:rsidRPr="00A43655">
        <w:rPr>
          <w:rFonts w:hint="eastAsia"/>
        </w:rPr>
        <w:t>（</w:t>
      </w:r>
      <w:r w:rsidRPr="00A43655">
        <w:rPr>
          <w:rFonts w:hint="eastAsia"/>
        </w:rPr>
        <w:t>Consumer Generated Media</w:t>
      </w:r>
      <w:r>
        <w:rPr>
          <w:rFonts w:hint="eastAsia"/>
        </w:rPr>
        <w:t>）を実現する一つの方法である</w:t>
      </w:r>
      <w:r w:rsidRPr="00A43655">
        <w:rPr>
          <w:rFonts w:hint="eastAsia"/>
        </w:rPr>
        <w:t>。</w:t>
      </w:r>
      <w:r>
        <w:rPr>
          <w:rFonts w:hint="eastAsia"/>
        </w:rPr>
        <w:t>Wiki</w:t>
      </w:r>
      <w:r>
        <w:rPr>
          <w:rFonts w:hint="eastAsia"/>
        </w:rPr>
        <w:t>はプロトタイプでも導入したが，</w:t>
      </w:r>
      <w:r>
        <w:rPr>
          <w:rFonts w:hint="eastAsia"/>
        </w:rPr>
        <w:t>Wikipedia</w:t>
      </w:r>
      <w:r>
        <w:rPr>
          <w:rFonts w:hint="eastAsia"/>
        </w:rPr>
        <w:t>のように，知識豊富な</w:t>
      </w:r>
      <w:r>
        <w:rPr>
          <w:rFonts w:hint="eastAsia"/>
        </w:rPr>
        <w:t>(</w:t>
      </w:r>
      <w:r>
        <w:rPr>
          <w:rFonts w:hint="eastAsia"/>
        </w:rPr>
        <w:t>不特定な</w:t>
      </w:r>
      <w:r>
        <w:rPr>
          <w:rFonts w:hint="eastAsia"/>
        </w:rPr>
        <w:t>)</w:t>
      </w:r>
      <w:r>
        <w:rPr>
          <w:rFonts w:hint="eastAsia"/>
        </w:rPr>
        <w:t>利用者の力を借りることで想像以上に優れた文書が完成することもあると考えられる。</w:t>
      </w:r>
    </w:p>
    <w:p w:rsidR="00E804A8" w:rsidP="00E804A8" w:rsidRDefault="00E804A8" w14:paraId="597F4A60" w14:textId="77777777"/>
    <w:p w:rsidRPr="000352E7" w:rsidR="00E804A8" w:rsidP="00E804A8" w:rsidRDefault="00E804A8" w14:paraId="0355289C" w14:textId="77777777">
      <w:pPr>
        <w:pStyle w:val="3"/>
        <w:ind w:left="171" w:hanging="171"/>
      </w:pPr>
      <w:r w:rsidRPr="000352E7">
        <w:rPr>
          <w:rFonts w:hint="eastAsia"/>
        </w:rPr>
        <w:t>システム基盤</w:t>
      </w:r>
    </w:p>
    <w:p w:rsidR="00E804A8" w:rsidP="00E804A8" w:rsidRDefault="00E804A8" w14:paraId="75039314" w14:textId="77777777">
      <w:pPr>
        <w:ind w:firstLine="200" w:firstLineChars="100"/>
      </w:pPr>
      <w:r>
        <w:rPr>
          <w:rFonts w:hint="eastAsia"/>
        </w:rPr>
        <w:t>ポータルでは，多くの利用者及びシステムからアクセスがあると想定される。また，ポータルでの各種サービスに必要なデータは増加していくと予想できる。そこで，これらを考慮したシステム基盤の構築が不可欠である。</w:t>
      </w:r>
    </w:p>
    <w:p w:rsidR="00E804A8" w:rsidP="00E804A8" w:rsidRDefault="00E804A8" w14:paraId="252E5F21" w14:textId="77777777">
      <w:pPr>
        <w:ind w:firstLine="200" w:firstLineChars="100"/>
      </w:pPr>
      <w:r>
        <w:rPr>
          <w:rFonts w:hint="eastAsia"/>
        </w:rPr>
        <w:t>現在主流のアーキテクチャとして，システムをサービス単位で構築し，サービス間は疎結合な関係とする</w:t>
      </w:r>
      <w:r>
        <w:rPr>
          <w:rFonts w:hint="eastAsia"/>
        </w:rPr>
        <w:t>SOA</w:t>
      </w:r>
      <w:r w:rsidRPr="00F520D3">
        <w:rPr>
          <w:rFonts w:hint="eastAsia" w:ascii="ＭＳ Ｐ明朝" w:hAnsi="ＭＳ Ｐ明朝" w:eastAsia="ＭＳ Ｐ明朝"/>
        </w:rPr>
        <w:t xml:space="preserve"> </w:t>
      </w:r>
      <w:r>
        <w:rPr>
          <w:rFonts w:hint="eastAsia" w:ascii="ＭＳ Ｐ明朝" w:hAnsi="ＭＳ Ｐ明朝" w:eastAsia="ＭＳ Ｐ明朝"/>
        </w:rPr>
        <w:t>（</w:t>
      </w:r>
      <w:r w:rsidRPr="00F520D3">
        <w:rPr>
          <w:rFonts w:hint="eastAsia" w:ascii="ＭＳ Ｐ明朝" w:hAnsi="ＭＳ Ｐ明朝" w:eastAsia="ＭＳ Ｐ明朝"/>
        </w:rPr>
        <w:t>Service Oriented Architecture</w:t>
      </w:r>
      <w:r>
        <w:rPr>
          <w:rFonts w:hint="eastAsia" w:ascii="ＭＳ Ｐ明朝" w:hAnsi="ＭＳ Ｐ明朝" w:eastAsia="ＭＳ Ｐ明朝"/>
        </w:rPr>
        <w:t>）</w:t>
      </w:r>
      <w:r>
        <w:rPr>
          <w:rFonts w:hint="eastAsia"/>
        </w:rPr>
        <w:t>が提案されている。</w:t>
      </w:r>
      <w:r>
        <w:rPr>
          <w:rFonts w:hint="eastAsia"/>
        </w:rPr>
        <w:t>SOA</w:t>
      </w:r>
      <w:r>
        <w:rPr>
          <w:rFonts w:hint="eastAsia"/>
        </w:rPr>
        <w:t>はサービスの改修の影響が他のサービスに及びにくい。また，グリッドコンピューティング技術を適用し，スケーラビリティ（拡張性）に富むシステムを構築することが可能である。</w:t>
      </w:r>
    </w:p>
    <w:p w:rsidR="00E804A8" w:rsidP="00E804A8" w:rsidRDefault="00E804A8" w14:paraId="7F043EF0" w14:textId="77777777">
      <w:pPr>
        <w:ind w:firstLine="200" w:firstLineChars="100"/>
      </w:pPr>
      <w:r>
        <w:rPr>
          <w:rFonts w:hint="eastAsia"/>
        </w:rPr>
        <w:t>ポータルでもこのような技術を適用し，改修の負担の最小化，システム管理の省力化を図る想定である。</w:t>
      </w:r>
    </w:p>
    <w:p w:rsidRPr="000C7572" w:rsidR="00E804A8" w:rsidP="00E804A8" w:rsidRDefault="00E804A8" w14:paraId="60EF881A" w14:textId="77777777">
      <w:pPr>
        <w:rPr>
          <w:rFonts w:ascii="ＭＳ Ｐ明朝" w:hAnsi="ＭＳ Ｐ明朝" w:eastAsia="ＭＳ Ｐ明朝"/>
        </w:rPr>
      </w:pPr>
    </w:p>
    <w:p w:rsidR="00E804A8" w:rsidP="00E804A8" w:rsidRDefault="00E804A8" w14:paraId="604544A8" w14:textId="77777777">
      <w:pPr>
        <w:pStyle w:val="2"/>
        <w:ind w:left="568" w:hanging="568"/>
      </w:pPr>
      <w:r>
        <w:rPr>
          <w:rFonts w:hint="eastAsia"/>
        </w:rPr>
        <w:t>終わりに</w:t>
      </w:r>
    </w:p>
    <w:p w:rsidR="00E804A8" w:rsidP="00E804A8" w:rsidRDefault="00E804A8" w14:paraId="5C67BA7F" w14:textId="0F6D1FE4">
      <w:pPr>
        <w:ind w:firstLine="200" w:firstLineChars="100"/>
      </w:pPr>
      <w:r w:rsidRPr="0032708A">
        <w:rPr>
          <w:rFonts w:hint="eastAsia"/>
        </w:rPr>
        <w:t>インターネット上にある膨大な情報</w:t>
      </w:r>
      <w:r>
        <w:rPr>
          <w:rFonts w:hint="eastAsia"/>
        </w:rPr>
        <w:t>は，</w:t>
      </w:r>
      <w:r w:rsidRPr="0032708A">
        <w:rPr>
          <w:rFonts w:hint="eastAsia"/>
        </w:rPr>
        <w:t>「意味ある情報資源」として活用するための</w:t>
      </w:r>
      <w:r>
        <w:rPr>
          <w:rFonts w:hint="eastAsia"/>
        </w:rPr>
        <w:t>技術開発</w:t>
      </w:r>
      <w:r w:rsidRPr="0032708A">
        <w:rPr>
          <w:rFonts w:hint="eastAsia"/>
        </w:rPr>
        <w:t>を進めるとともに</w:t>
      </w:r>
      <w:r>
        <w:rPr>
          <w:rFonts w:hint="eastAsia"/>
        </w:rPr>
        <w:t>，</w:t>
      </w:r>
      <w:r w:rsidRPr="0032708A">
        <w:rPr>
          <w:rFonts w:hint="eastAsia"/>
        </w:rPr>
        <w:t>情報の提供者はその技術を適用し提供することにより</w:t>
      </w:r>
      <w:r>
        <w:rPr>
          <w:rFonts w:hint="eastAsia"/>
        </w:rPr>
        <w:t>，</w:t>
      </w:r>
      <w:r w:rsidRPr="0032708A">
        <w:rPr>
          <w:rFonts w:hint="eastAsia"/>
        </w:rPr>
        <w:t>巨大な知識ベース</w:t>
      </w:r>
      <w:r>
        <w:rPr>
          <w:rFonts w:hint="eastAsia"/>
        </w:rPr>
        <w:t>となっていく</w:t>
      </w:r>
      <w:r w:rsidRPr="0032708A">
        <w:rPr>
          <w:rFonts w:hint="eastAsia"/>
        </w:rPr>
        <w:t>。デジタル</w:t>
      </w:r>
      <w:r>
        <w:rPr>
          <w:rFonts w:hint="eastAsia"/>
        </w:rPr>
        <w:t>化されていく</w:t>
      </w:r>
      <w:r w:rsidRPr="0032708A">
        <w:rPr>
          <w:rFonts w:hint="eastAsia"/>
        </w:rPr>
        <w:t>情報を日本の文化遺産として後世に残し</w:t>
      </w:r>
      <w:r>
        <w:rPr>
          <w:rFonts w:hint="eastAsia"/>
        </w:rPr>
        <w:t>，</w:t>
      </w:r>
      <w:r w:rsidRPr="0032708A">
        <w:rPr>
          <w:rFonts w:hint="eastAsia"/>
        </w:rPr>
        <w:t>新たな知識を創出するための知識として現在及び将来に</w:t>
      </w:r>
      <w:r w:rsidR="008A2980">
        <w:rPr>
          <w:rFonts w:hint="eastAsia"/>
        </w:rPr>
        <w:t>わたって</w:t>
      </w:r>
      <w:r w:rsidRPr="0032708A">
        <w:rPr>
          <w:rFonts w:hint="eastAsia"/>
        </w:rPr>
        <w:t>活用できるようにするため</w:t>
      </w:r>
      <w:r>
        <w:rPr>
          <w:rFonts w:hint="eastAsia"/>
        </w:rPr>
        <w:t>，データ提供者，サービス提供者各々</w:t>
      </w:r>
      <w:r w:rsidRPr="0032708A">
        <w:rPr>
          <w:rFonts w:hint="eastAsia"/>
        </w:rPr>
        <w:t>の機関が互いにインセンティブをも</w:t>
      </w:r>
      <w:r>
        <w:rPr>
          <w:rFonts w:hint="eastAsia"/>
        </w:rPr>
        <w:t>ち，相互補完しあいながら</w:t>
      </w:r>
      <w:r w:rsidRPr="0032708A">
        <w:rPr>
          <w:rFonts w:hint="eastAsia"/>
        </w:rPr>
        <w:t>発展していけることが重要であ</w:t>
      </w:r>
      <w:r>
        <w:rPr>
          <w:rFonts w:hint="eastAsia"/>
        </w:rPr>
        <w:t>る。当館は国のデジタルアーカイブポータルを構築し提供することにより，各機関のデジタルアーカイブが，他システムからの利用を意識したサービス構築のための仕組みを実装することの普及促進の役割を果たしたいと考えている。</w:t>
      </w:r>
    </w:p>
    <w:p w:rsidR="00E804A8" w:rsidP="00E804A8" w:rsidRDefault="00E804A8" w14:paraId="126A6F55" w14:textId="77777777">
      <w:pPr>
        <w:ind w:firstLine="200" w:firstLineChars="100"/>
        <w:rPr>
          <w:rFonts w:ascii="ＭＳ Ｐ明朝" w:hAnsi="ＭＳ Ｐ明朝" w:eastAsia="ＭＳ Ｐ明朝"/>
        </w:rPr>
      </w:pPr>
      <w:r>
        <w:rPr>
          <w:rFonts w:hint="eastAsia" w:ascii="ＭＳ 明朝" w:hAnsi="ＭＳ 明朝" w:cs="ＭＳ 明朝"/>
        </w:rPr>
        <w:t>利用者</w:t>
      </w:r>
      <w:r>
        <w:rPr>
          <w:rFonts w:hint="eastAsia" w:ascii="ＭＳ Ｐ明朝" w:hAnsi="ＭＳ Ｐ明朝" w:eastAsia="ＭＳ Ｐ明朝"/>
        </w:rPr>
        <w:t>の日常の情報探索行動を支援するサービスとして，利用者のニーズに応えられる国のポータルを</w:t>
      </w:r>
      <w:r w:rsidRPr="006B199E">
        <w:rPr>
          <w:rFonts w:hint="eastAsia" w:ascii="ＭＳ Ｐ明朝" w:hAnsi="ＭＳ Ｐ明朝" w:eastAsia="ＭＳ Ｐ明朝"/>
        </w:rPr>
        <w:t>構築するためには</w:t>
      </w:r>
      <w:r>
        <w:rPr>
          <w:rFonts w:hint="eastAsia" w:ascii="ＭＳ Ｐ明朝" w:hAnsi="ＭＳ Ｐ明朝" w:eastAsia="ＭＳ Ｐ明朝"/>
        </w:rPr>
        <w:t>，</w:t>
      </w:r>
      <w:r w:rsidRPr="006B199E">
        <w:rPr>
          <w:rFonts w:hint="eastAsia" w:ascii="ＭＳ Ｐ明朝" w:hAnsi="ＭＳ Ｐ明朝" w:eastAsia="ＭＳ Ｐ明朝"/>
        </w:rPr>
        <w:t>関係機関</w:t>
      </w:r>
      <w:r>
        <w:rPr>
          <w:rFonts w:hint="eastAsia" w:ascii="ＭＳ Ｐ明朝" w:hAnsi="ＭＳ Ｐ明朝" w:eastAsia="ＭＳ Ｐ明朝"/>
        </w:rPr>
        <w:t>が持つコンテンツ，ウェブ上で提供しているサービス，および今後普及が見込まれる次世代ウェブに関連した</w:t>
      </w:r>
      <w:r w:rsidRPr="006B199E">
        <w:rPr>
          <w:rFonts w:hint="eastAsia" w:ascii="ＭＳ Ｐ明朝" w:hAnsi="ＭＳ Ｐ明朝" w:eastAsia="ＭＳ Ｐ明朝"/>
        </w:rPr>
        <w:t>有用</w:t>
      </w:r>
      <w:r>
        <w:rPr>
          <w:rFonts w:hint="eastAsia" w:ascii="ＭＳ Ｐ明朝" w:hAnsi="ＭＳ Ｐ明朝" w:eastAsia="ＭＳ Ｐ明朝"/>
        </w:rPr>
        <w:t>な技術を</w:t>
      </w:r>
      <w:r w:rsidRPr="006B199E">
        <w:rPr>
          <w:rFonts w:hint="eastAsia" w:ascii="ＭＳ Ｐ明朝" w:hAnsi="ＭＳ Ｐ明朝" w:eastAsia="ＭＳ Ｐ明朝"/>
        </w:rPr>
        <w:t>活用させてもらうことが重要で</w:t>
      </w:r>
      <w:r>
        <w:rPr>
          <w:rFonts w:hint="eastAsia" w:ascii="ＭＳ Ｐ明朝" w:hAnsi="ＭＳ Ｐ明朝" w:eastAsia="ＭＳ Ｐ明朝"/>
        </w:rPr>
        <w:t>あり，</w:t>
      </w:r>
      <w:r w:rsidRPr="006B199E">
        <w:rPr>
          <w:rFonts w:hint="eastAsia" w:ascii="ＭＳ Ｐ明朝" w:hAnsi="ＭＳ Ｐ明朝" w:eastAsia="ＭＳ Ｐ明朝"/>
        </w:rPr>
        <w:t>関係機関と協力して実現していきたい。</w:t>
      </w:r>
    </w:p>
    <w:p w:rsidRPr="004165FD" w:rsidR="00E804A8" w:rsidP="00E804A8" w:rsidRDefault="00E804A8" w14:paraId="183DD783" w14:textId="77777777">
      <w:pPr>
        <w:rPr>
          <w:rFonts w:ascii="ＭＳ Ｐ明朝" w:hAnsi="ＭＳ Ｐ明朝" w:eastAsia="ＭＳ Ｐ明朝"/>
          <w:b/>
        </w:rPr>
      </w:pPr>
      <w:r w:rsidRPr="004165FD">
        <w:rPr>
          <w:rFonts w:hint="eastAsia" w:ascii="ＭＳ Ｐ明朝" w:hAnsi="ＭＳ Ｐ明朝" w:eastAsia="ＭＳ Ｐ明朝"/>
          <w:b/>
        </w:rPr>
        <w:t xml:space="preserve"> </w:t>
      </w:r>
    </w:p>
    <w:p w:rsidRPr="00F520D3" w:rsidR="00E804A8" w:rsidP="00E804A8" w:rsidRDefault="00E804A8" w14:paraId="178188F2" w14:textId="77777777">
      <w:pPr>
        <w:rPr>
          <w:rFonts w:ascii="ＭＳ Ｐ明朝" w:hAnsi="ＭＳ Ｐ明朝" w:eastAsia="ＭＳ Ｐ明朝"/>
        </w:rPr>
      </w:pPr>
      <w:r w:rsidRPr="00F520D3">
        <w:rPr>
          <w:rFonts w:hint="eastAsia" w:ascii="ＭＳ Ｐ明朝" w:hAnsi="ＭＳ Ｐ明朝" w:eastAsia="ＭＳ Ｐ明朝"/>
        </w:rPr>
        <w:t>注1)</w:t>
      </w:r>
      <w:r>
        <w:rPr>
          <w:rFonts w:hint="eastAsia" w:ascii="ＭＳ Ｐ明朝" w:hAnsi="ＭＳ Ｐ明朝" w:eastAsia="ＭＳ Ｐ明朝"/>
        </w:rPr>
        <w:t xml:space="preserve">プロトタイプのURL： </w:t>
      </w:r>
      <w:r w:rsidRPr="00F520D3">
        <w:rPr>
          <w:rFonts w:hint="eastAsia" w:ascii="ＭＳ Ｐ明朝" w:hAnsi="ＭＳ Ｐ明朝" w:eastAsia="ＭＳ Ｐ明朝"/>
        </w:rPr>
        <w:t>http://www.dap.ndl.go.jp/home/</w:t>
      </w:r>
    </w:p>
    <w:p w:rsidRPr="00F520D3" w:rsidR="00E804A8" w:rsidP="00E804A8" w:rsidRDefault="00E804A8" w14:paraId="5F6F62E9" w14:textId="77777777">
      <w:pPr>
        <w:rPr>
          <w:rFonts w:ascii="ＭＳ Ｐ明朝" w:hAnsi="ＭＳ Ｐ明朝" w:eastAsia="ＭＳ Ｐ明朝"/>
        </w:rPr>
      </w:pPr>
      <w:r w:rsidRPr="00F520D3">
        <w:rPr>
          <w:rFonts w:hint="eastAsia" w:ascii="ＭＳ Ｐ明朝" w:hAnsi="ＭＳ Ｐ明朝" w:eastAsia="ＭＳ Ｐ明朝"/>
        </w:rPr>
        <w:t>注2) RDF Site Summary 又は Really Simple Syndicationの略。</w:t>
      </w:r>
      <w:r w:rsidRPr="00F520D3">
        <w:rPr>
          <w:rFonts w:ascii="ＭＳ Ｐ明朝" w:hAnsi="ＭＳ Ｐ明朝" w:eastAsia="ＭＳ Ｐ明朝"/>
        </w:rPr>
        <w:t>ウェブの</w:t>
      </w:r>
      <w:r w:rsidRPr="00F520D3">
        <w:rPr>
          <w:rFonts w:hint="eastAsia" w:ascii="ＭＳ Ｐ明朝" w:hAnsi="ＭＳ Ｐ明朝" w:eastAsia="ＭＳ Ｐ明朝"/>
        </w:rPr>
        <w:t>見出しや</w:t>
      </w:r>
      <w:r w:rsidRPr="00F520D3">
        <w:rPr>
          <w:rFonts w:ascii="ＭＳ Ｐ明朝" w:hAnsi="ＭＳ Ｐ明朝" w:eastAsia="ＭＳ Ｐ明朝"/>
        </w:rPr>
        <w:t>要約を</w:t>
      </w:r>
      <w:r w:rsidRPr="00F520D3">
        <w:rPr>
          <w:rFonts w:hint="eastAsia" w:ascii="ＭＳ Ｐ明朝" w:hAnsi="ＭＳ Ｐ明朝" w:eastAsia="ＭＳ Ｐ明朝"/>
        </w:rPr>
        <w:t>構造化して</w:t>
      </w:r>
      <w:r w:rsidRPr="00F520D3">
        <w:rPr>
          <w:rFonts w:ascii="ＭＳ Ｐ明朝" w:hAnsi="ＭＳ Ｐ明朝" w:eastAsia="ＭＳ Ｐ明朝"/>
        </w:rPr>
        <w:t>記述する</w:t>
      </w:r>
      <w:r w:rsidRPr="00F520D3">
        <w:rPr>
          <w:rFonts w:hint="eastAsia" w:ascii="ＭＳ Ｐ明朝" w:hAnsi="ＭＳ Ｐ明朝" w:eastAsia="ＭＳ Ｐ明朝"/>
        </w:rPr>
        <w:t>フォーマットで</w:t>
      </w:r>
      <w:r>
        <w:rPr>
          <w:rFonts w:ascii="ＭＳ Ｐ明朝" w:hAnsi="ＭＳ Ｐ明朝" w:eastAsia="ＭＳ Ｐ明朝"/>
        </w:rPr>
        <w:t>，</w:t>
      </w:r>
      <w:r w:rsidRPr="00F520D3">
        <w:rPr>
          <w:rFonts w:ascii="ＭＳ Ｐ明朝" w:hAnsi="ＭＳ Ｐ明朝" w:eastAsia="ＭＳ Ｐ明朝"/>
        </w:rPr>
        <w:t>ニュース</w:t>
      </w:r>
      <w:r>
        <w:rPr>
          <w:rFonts w:hint="eastAsia" w:ascii="ＭＳ Ｐ明朝" w:hAnsi="ＭＳ Ｐ明朝" w:eastAsia="ＭＳ Ｐ明朝"/>
        </w:rPr>
        <w:t>サイトや</w:t>
      </w:r>
      <w:r w:rsidRPr="00F520D3">
        <w:rPr>
          <w:rFonts w:ascii="ＭＳ Ｐ明朝" w:hAnsi="ＭＳ Ｐ明朝" w:eastAsia="ＭＳ Ｐ明朝"/>
        </w:rPr>
        <w:t>Blog</w:t>
      </w:r>
      <w:r>
        <w:rPr>
          <w:rFonts w:hint="eastAsia" w:ascii="ＭＳ Ｐ明朝" w:hAnsi="ＭＳ Ｐ明朝" w:eastAsia="ＭＳ Ｐ明朝"/>
        </w:rPr>
        <w:t>等</w:t>
      </w:r>
      <w:r w:rsidRPr="00F520D3">
        <w:rPr>
          <w:rFonts w:hint="eastAsia" w:ascii="ＭＳ Ｐ明朝" w:hAnsi="ＭＳ Ｐ明朝" w:eastAsia="ＭＳ Ｐ明朝"/>
        </w:rPr>
        <w:t>の更新情報の配信の用途</w:t>
      </w:r>
      <w:r>
        <w:rPr>
          <w:rFonts w:hint="eastAsia" w:ascii="ＭＳ Ｐ明朝" w:hAnsi="ＭＳ Ｐ明朝" w:eastAsia="ＭＳ Ｐ明朝"/>
        </w:rPr>
        <w:t>に</w:t>
      </w:r>
      <w:r w:rsidRPr="00F520D3">
        <w:rPr>
          <w:rFonts w:hint="eastAsia" w:ascii="ＭＳ Ｐ明朝" w:hAnsi="ＭＳ Ｐ明朝" w:eastAsia="ＭＳ Ｐ明朝"/>
        </w:rPr>
        <w:t>よく用いられている。</w:t>
      </w:r>
    </w:p>
    <w:p w:rsidR="00E804A8" w:rsidP="00E804A8" w:rsidRDefault="00E804A8" w14:paraId="4F326AEC" w14:textId="77777777">
      <w:pPr>
        <w:rPr>
          <w:rFonts w:ascii="ＭＳ Ｐ明朝" w:hAnsi="ＭＳ Ｐ明朝" w:eastAsia="ＭＳ Ｐ明朝"/>
        </w:rPr>
      </w:pPr>
      <w:r w:rsidRPr="00F520D3">
        <w:rPr>
          <w:rFonts w:hint="eastAsia" w:ascii="ＭＳ Ｐ明朝" w:hAnsi="ＭＳ Ｐ明朝" w:eastAsia="ＭＳ Ｐ明朝"/>
        </w:rPr>
        <w:t>注3) Asynchronous JavaScript + XMLの略。</w:t>
      </w:r>
      <w:r>
        <w:rPr>
          <w:rFonts w:hint="eastAsia" w:ascii="ＭＳ Ｐ明朝" w:hAnsi="ＭＳ Ｐ明朝" w:eastAsia="ＭＳ Ｐ明朝"/>
        </w:rPr>
        <w:t>サーバと非同期に通信を行うことで，操作の結果をリロードすることなく随時に取得可能とする。これにより，サーバを意識しないスムーズな操作性が実現する。</w:t>
      </w:r>
    </w:p>
    <w:p w:rsidR="00E804A8" w:rsidP="00E804A8" w:rsidRDefault="00E804A8" w14:paraId="5C3CB740" w14:textId="77777777">
      <w:pPr>
        <w:rPr>
          <w:rFonts w:ascii="ＭＳ Ｐ明朝" w:hAnsi="ＭＳ Ｐ明朝" w:eastAsia="ＭＳ Ｐ明朝"/>
        </w:rPr>
      </w:pPr>
      <w:r>
        <w:rPr>
          <w:rFonts w:hint="eastAsia" w:ascii="ＭＳ Ｐ明朝" w:hAnsi="ＭＳ Ｐ明朝" w:eastAsia="ＭＳ Ｐ明朝"/>
        </w:rPr>
        <w:t>注4</w:t>
      </w:r>
      <w:r w:rsidRPr="00F520D3">
        <w:rPr>
          <w:rFonts w:hint="eastAsia" w:ascii="ＭＳ Ｐ明朝" w:hAnsi="ＭＳ Ｐ明朝" w:eastAsia="ＭＳ Ｐ明朝"/>
        </w:rPr>
        <w:t>)</w:t>
      </w:r>
      <w:r w:rsidRPr="00835FC9">
        <w:rPr>
          <w:rFonts w:hint="eastAsia" w:ascii="ＭＳ Ｐ明朝" w:hAnsi="ＭＳ Ｐ明朝" w:eastAsia="ＭＳ Ｐ明朝"/>
        </w:rPr>
        <w:t xml:space="preserve"> </w:t>
      </w:r>
      <w:r>
        <w:rPr>
          <w:rFonts w:hint="eastAsia" w:ascii="ＭＳ Ｐ明朝" w:hAnsi="ＭＳ Ｐ明朝" w:eastAsia="ＭＳ Ｐ明朝"/>
        </w:rPr>
        <w:t>RSSの活用可能性を論じたものとして，次の文献がある。</w:t>
      </w:r>
    </w:p>
    <w:p w:rsidRPr="00F520D3" w:rsidR="00E804A8" w:rsidP="00E804A8" w:rsidRDefault="00E804A8" w14:paraId="204EF216" w14:textId="77777777">
      <w:pPr>
        <w:rPr>
          <w:rFonts w:ascii="ＭＳ Ｐ明朝" w:hAnsi="ＭＳ Ｐ明朝" w:eastAsia="ＭＳ Ｐ明朝"/>
        </w:rPr>
      </w:pPr>
      <w:r w:rsidRPr="004165FD">
        <w:rPr>
          <w:rFonts w:hint="eastAsia" w:ascii="ＭＳ Ｐ明朝" w:hAnsi="ＭＳ Ｐ明朝" w:eastAsia="ＭＳ Ｐ明朝"/>
        </w:rPr>
        <w:t>林賢紀, 宮坂和孝「RSS(RDF Site Summary)を活用した新たな図書館サービスの展開」，情報管理Vol.49, No.1, April 2006.</w:t>
      </w:r>
    </w:p>
    <w:p w:rsidRPr="004165FD" w:rsidR="00E804A8" w:rsidP="00E804A8" w:rsidRDefault="00E804A8" w14:paraId="0FA9F5AF" w14:textId="77777777">
      <w:pPr>
        <w:rPr>
          <w:rFonts w:ascii="ＭＳ Ｐ明朝" w:hAnsi="ＭＳ Ｐ明朝" w:eastAsia="ＭＳ Ｐ明朝"/>
        </w:rPr>
      </w:pPr>
    </w:p>
    <w:p w:rsidR="00E804A8" w:rsidP="00E804A8" w:rsidRDefault="00E804A8" w14:paraId="0642FD30" w14:textId="77777777">
      <w:pPr>
        <w:jc w:val="left"/>
        <w:rPr>
          <w:rFonts w:ascii="ＭＳ Ｐ明朝" w:hAnsi="ＭＳ Ｐ明朝" w:eastAsia="ＭＳ Ｐ明朝"/>
        </w:rPr>
      </w:pPr>
      <w:r w:rsidRPr="004165FD">
        <w:rPr>
          <w:rFonts w:hint="eastAsia" w:ascii="ＭＳ Ｐ明朝" w:hAnsi="ＭＳ Ｐ明朝" w:eastAsia="ＭＳ Ｐ明朝"/>
        </w:rPr>
        <w:t>1) Tim O'Reilly, “What Is Web 2.0”</w:t>
      </w:r>
      <w:r>
        <w:rPr>
          <w:rFonts w:hint="eastAsia" w:ascii="ＭＳ Ｐ明朝" w:hAnsi="ＭＳ Ｐ明朝" w:eastAsia="ＭＳ Ｐ明朝"/>
        </w:rPr>
        <w:t xml:space="preserve">. </w:t>
      </w:r>
      <w:r w:rsidRPr="004165FD">
        <w:rPr>
          <w:rFonts w:hint="eastAsia" w:ascii="ＭＳ Ｐ明朝" w:hAnsi="ＭＳ Ｐ明朝" w:eastAsia="ＭＳ Ｐ明朝"/>
        </w:rPr>
        <w:t>(</w:t>
      </w:r>
      <w:r>
        <w:rPr>
          <w:rFonts w:hint="eastAsia" w:ascii="ＭＳ Ｐ明朝" w:hAnsi="ＭＳ Ｐ明朝" w:eastAsia="ＭＳ Ｐ明朝"/>
        </w:rPr>
        <w:t>online</w:t>
      </w:r>
      <w:r w:rsidRPr="004165FD">
        <w:rPr>
          <w:rFonts w:hint="eastAsia" w:ascii="ＭＳ Ｐ明朝" w:hAnsi="ＭＳ Ｐ明朝" w:eastAsia="ＭＳ Ｐ明朝"/>
        </w:rPr>
        <w:t>),</w:t>
      </w:r>
      <w:r>
        <w:rPr>
          <w:rFonts w:hint="eastAsia" w:ascii="ＭＳ Ｐ明朝" w:hAnsi="ＭＳ Ｐ明朝" w:eastAsia="ＭＳ Ｐ明朝"/>
        </w:rPr>
        <w:t xml:space="preserve"> available from </w:t>
      </w:r>
      <w:r w:rsidRPr="004165FD">
        <w:rPr>
          <w:rFonts w:hint="eastAsia" w:ascii="ＭＳ Ｐ明朝" w:hAnsi="ＭＳ Ｐ明朝" w:eastAsia="ＭＳ Ｐ明朝"/>
        </w:rPr>
        <w:t>&lt;http://www.oreillynet.com/pub/a/oreilly/tim/news/2005/09/30/what-is-web-20.html&gt;</w:t>
      </w:r>
      <w:r>
        <w:rPr>
          <w:rFonts w:hint="eastAsia" w:ascii="ＭＳ Ｐ明朝" w:hAnsi="ＭＳ Ｐ明朝" w:eastAsia="ＭＳ Ｐ明朝"/>
        </w:rPr>
        <w:t>,</w:t>
      </w:r>
      <w:r w:rsidRPr="004165FD">
        <w:rPr>
          <w:rFonts w:hint="eastAsia" w:ascii="ＭＳ Ｐ明朝" w:hAnsi="ＭＳ Ｐ明朝" w:eastAsia="ＭＳ Ｐ明朝"/>
        </w:rPr>
        <w:t xml:space="preserve"> (</w:t>
      </w:r>
      <w:r>
        <w:rPr>
          <w:rFonts w:hint="eastAsia" w:ascii="ＭＳ Ｐ明朝" w:hAnsi="ＭＳ Ｐ明朝" w:eastAsia="ＭＳ Ｐ明朝"/>
        </w:rPr>
        <w:t xml:space="preserve">accessed </w:t>
      </w:r>
      <w:r w:rsidRPr="004165FD">
        <w:rPr>
          <w:rFonts w:hint="eastAsia" w:ascii="ＭＳ Ｐ明朝" w:hAnsi="ＭＳ Ｐ明朝" w:eastAsia="ＭＳ Ｐ明朝"/>
        </w:rPr>
        <w:t>2006-0</w:t>
      </w:r>
      <w:r>
        <w:rPr>
          <w:rFonts w:hint="eastAsia" w:ascii="ＭＳ Ｐ明朝" w:hAnsi="ＭＳ Ｐ明朝" w:eastAsia="ＭＳ Ｐ明朝"/>
        </w:rPr>
        <w:t>7</w:t>
      </w:r>
      <w:r w:rsidRPr="004165FD">
        <w:rPr>
          <w:rFonts w:hint="eastAsia" w:ascii="ＭＳ Ｐ明朝" w:hAnsi="ＭＳ Ｐ明朝" w:eastAsia="ＭＳ Ｐ明朝"/>
        </w:rPr>
        <w:t>-</w:t>
      </w:r>
      <w:r>
        <w:rPr>
          <w:rFonts w:hint="eastAsia" w:ascii="ＭＳ Ｐ明朝" w:hAnsi="ＭＳ Ｐ明朝" w:eastAsia="ＭＳ Ｐ明朝"/>
        </w:rPr>
        <w:t>07</w:t>
      </w:r>
      <w:r w:rsidRPr="004165FD">
        <w:rPr>
          <w:rFonts w:hint="eastAsia" w:ascii="ＭＳ Ｐ明朝" w:hAnsi="ＭＳ Ｐ明朝" w:eastAsia="ＭＳ Ｐ明朝"/>
        </w:rPr>
        <w:t>)</w:t>
      </w:r>
      <w:r>
        <w:rPr>
          <w:rFonts w:hint="eastAsia" w:ascii="ＭＳ Ｐ明朝" w:hAnsi="ＭＳ Ｐ明朝" w:eastAsia="ＭＳ Ｐ明朝"/>
        </w:rPr>
        <w:t>.</w:t>
      </w:r>
    </w:p>
    <w:p w:rsidRPr="008E01A1" w:rsidR="00E804A8" w:rsidP="00E804A8" w:rsidRDefault="00E804A8" w14:paraId="52F7E045" w14:textId="77777777">
      <w:pPr>
        <w:ind w:left="100" w:hanging="100" w:hangingChars="50"/>
        <w:jc w:val="left"/>
        <w:rPr>
          <w:rFonts w:ascii="ＭＳ Ｐ明朝" w:hAnsi="ＭＳ Ｐ明朝" w:eastAsia="ＭＳ Ｐ明朝"/>
        </w:rPr>
      </w:pPr>
      <w:r>
        <w:rPr>
          <w:rFonts w:hint="eastAsia" w:ascii="ＭＳ Ｐ明朝" w:hAnsi="ＭＳ Ｐ明朝" w:eastAsia="ＭＳ Ｐ明朝"/>
        </w:rPr>
        <w:t>2)</w:t>
      </w:r>
      <w:r w:rsidRPr="008E01A1">
        <w:rPr>
          <w:rFonts w:ascii="ＭＳ Ｐ明朝" w:hAnsi="ＭＳ Ｐ明朝" w:eastAsia="ＭＳ Ｐ明朝"/>
        </w:rPr>
        <w:t xml:space="preserve"> </w:t>
      </w:r>
      <w:r w:rsidRPr="008E01A1">
        <w:rPr>
          <w:rFonts w:hint="eastAsia" w:ascii="ＭＳ Ｐ明朝" w:hAnsi="ＭＳ Ｐ明朝" w:eastAsia="ＭＳ Ｐ明朝"/>
        </w:rPr>
        <w:t>近江商人 JINBLOG</w:t>
      </w:r>
      <w:r>
        <w:rPr>
          <w:rFonts w:hint="eastAsia" w:ascii="ＭＳ Ｐ明朝" w:hAnsi="ＭＳ Ｐ明朝" w:eastAsia="ＭＳ Ｐ明朝"/>
        </w:rPr>
        <w:t>.</w:t>
      </w:r>
      <w:r w:rsidRPr="008E01A1">
        <w:rPr>
          <w:rFonts w:hint="eastAsia" w:ascii="ＭＳ Ｐ明朝" w:hAnsi="ＭＳ Ｐ明朝" w:eastAsia="ＭＳ Ｐ明朝"/>
        </w:rPr>
        <w:t xml:space="preserve"> “Web2.0 とは　－7つの分類と要素MAP”</w:t>
      </w:r>
      <w:r>
        <w:rPr>
          <w:rFonts w:hint="eastAsia" w:ascii="ＭＳ Ｐ明朝" w:hAnsi="ＭＳ Ｐ明朝" w:eastAsia="ＭＳ Ｐ明朝"/>
        </w:rPr>
        <w:t>.</w:t>
      </w:r>
      <w:r w:rsidRPr="00631839">
        <w:rPr>
          <w:rFonts w:hint="eastAsia" w:ascii="ＭＳ Ｐ明朝" w:hAnsi="ＭＳ Ｐ明朝" w:eastAsia="ＭＳ Ｐ明朝"/>
        </w:rPr>
        <w:t xml:space="preserve"> </w:t>
      </w:r>
      <w:r w:rsidRPr="004165FD">
        <w:rPr>
          <w:rFonts w:hint="eastAsia" w:ascii="ＭＳ Ｐ明朝" w:hAnsi="ＭＳ Ｐ明朝" w:eastAsia="ＭＳ Ｐ明朝"/>
        </w:rPr>
        <w:t>(</w:t>
      </w:r>
      <w:r>
        <w:rPr>
          <w:rFonts w:hint="eastAsia" w:ascii="ＭＳ Ｐ明朝" w:hAnsi="ＭＳ Ｐ明朝" w:eastAsia="ＭＳ Ｐ明朝"/>
        </w:rPr>
        <w:t>オンライン</w:t>
      </w:r>
      <w:r w:rsidRPr="004165FD">
        <w:rPr>
          <w:rFonts w:hint="eastAsia" w:ascii="ＭＳ Ｐ明朝" w:hAnsi="ＭＳ Ｐ明朝" w:eastAsia="ＭＳ Ｐ明朝"/>
        </w:rPr>
        <w:t>)</w:t>
      </w:r>
      <w:r>
        <w:rPr>
          <w:rFonts w:hint="eastAsia" w:ascii="ＭＳ Ｐ明朝" w:hAnsi="ＭＳ Ｐ明朝" w:eastAsia="ＭＳ Ｐ明朝"/>
        </w:rPr>
        <w:t>, 入手先</w:t>
      </w:r>
      <w:r w:rsidRPr="004165FD">
        <w:rPr>
          <w:rFonts w:hint="eastAsia" w:ascii="ＭＳ Ｐ明朝" w:hAnsi="ＭＳ Ｐ明朝" w:eastAsia="ＭＳ Ｐ明朝"/>
        </w:rPr>
        <w:t>&lt;</w:t>
      </w:r>
      <w:r w:rsidRPr="008E01A1">
        <w:rPr>
          <w:rFonts w:ascii="ＭＳ Ｐ明朝" w:hAnsi="ＭＳ Ｐ明朝" w:eastAsia="ＭＳ Ｐ明朝"/>
        </w:rPr>
        <w:t>http://ceonews.jp/archives/2005/10/web20_7map.html</w:t>
      </w:r>
      <w:r w:rsidRPr="004165FD">
        <w:rPr>
          <w:rFonts w:hint="eastAsia" w:ascii="ＭＳ Ｐ明朝" w:hAnsi="ＭＳ Ｐ明朝" w:eastAsia="ＭＳ Ｐ明朝"/>
        </w:rPr>
        <w:t>&gt;</w:t>
      </w:r>
      <w:r>
        <w:rPr>
          <w:rFonts w:hint="eastAsia" w:ascii="ＭＳ Ｐ明朝" w:hAnsi="ＭＳ Ｐ明朝" w:eastAsia="ＭＳ Ｐ明朝"/>
        </w:rPr>
        <w:t>,</w:t>
      </w:r>
      <w:r w:rsidRPr="004165FD">
        <w:rPr>
          <w:rFonts w:hint="eastAsia" w:ascii="ＭＳ Ｐ明朝" w:hAnsi="ＭＳ Ｐ明朝" w:eastAsia="ＭＳ Ｐ明朝"/>
        </w:rPr>
        <w:t xml:space="preserve"> (</w:t>
      </w:r>
      <w:r>
        <w:rPr>
          <w:rFonts w:hint="eastAsia" w:ascii="ＭＳ Ｐ明朝" w:hAnsi="ＭＳ Ｐ明朝" w:eastAsia="ＭＳ Ｐ明朝"/>
        </w:rPr>
        <w:t xml:space="preserve">参照 </w:t>
      </w:r>
      <w:r w:rsidRPr="004165FD">
        <w:rPr>
          <w:rFonts w:hint="eastAsia" w:ascii="ＭＳ Ｐ明朝" w:hAnsi="ＭＳ Ｐ明朝" w:eastAsia="ＭＳ Ｐ明朝"/>
        </w:rPr>
        <w:t>2006-0</w:t>
      </w:r>
      <w:r>
        <w:rPr>
          <w:rFonts w:hint="eastAsia" w:ascii="ＭＳ Ｐ明朝" w:hAnsi="ＭＳ Ｐ明朝" w:eastAsia="ＭＳ Ｐ明朝"/>
        </w:rPr>
        <w:t>7</w:t>
      </w:r>
      <w:r w:rsidRPr="004165FD">
        <w:rPr>
          <w:rFonts w:hint="eastAsia" w:ascii="ＭＳ Ｐ明朝" w:hAnsi="ＭＳ Ｐ明朝" w:eastAsia="ＭＳ Ｐ明朝"/>
        </w:rPr>
        <w:t>-</w:t>
      </w:r>
      <w:r>
        <w:rPr>
          <w:rFonts w:hint="eastAsia" w:ascii="ＭＳ Ｐ明朝" w:hAnsi="ＭＳ Ｐ明朝" w:eastAsia="ＭＳ Ｐ明朝"/>
        </w:rPr>
        <w:t>07</w:t>
      </w:r>
      <w:r w:rsidRPr="004165FD">
        <w:rPr>
          <w:rFonts w:hint="eastAsia" w:ascii="ＭＳ Ｐ明朝" w:hAnsi="ＭＳ Ｐ明朝" w:eastAsia="ＭＳ Ｐ明朝"/>
        </w:rPr>
        <w:t>)</w:t>
      </w:r>
      <w:r>
        <w:rPr>
          <w:rFonts w:hint="eastAsia" w:ascii="ＭＳ Ｐ明朝" w:hAnsi="ＭＳ Ｐ明朝" w:eastAsia="ＭＳ Ｐ明朝"/>
        </w:rPr>
        <w:t>.</w:t>
      </w:r>
    </w:p>
    <w:p w:rsidRPr="004165FD" w:rsidR="00E804A8" w:rsidP="00E804A8" w:rsidRDefault="00E804A8" w14:paraId="0A639C00" w14:textId="77777777">
      <w:pPr>
        <w:rPr>
          <w:rFonts w:ascii="ＭＳ Ｐ明朝" w:hAnsi="ＭＳ Ｐ明朝" w:eastAsia="ＭＳ Ｐ明朝"/>
        </w:rPr>
      </w:pPr>
      <w:r>
        <w:rPr>
          <w:rFonts w:hint="eastAsia" w:ascii="ＭＳ Ｐ明朝" w:hAnsi="ＭＳ Ｐ明朝" w:eastAsia="ＭＳ Ｐ明朝"/>
        </w:rPr>
        <w:t>3</w:t>
      </w:r>
      <w:r w:rsidRPr="004165FD">
        <w:rPr>
          <w:rFonts w:hint="eastAsia" w:ascii="ＭＳ Ｐ明朝" w:hAnsi="ＭＳ Ｐ明朝" w:eastAsia="ＭＳ Ｐ明朝"/>
        </w:rPr>
        <w:t xml:space="preserve">) </w:t>
      </w:r>
      <w:r>
        <w:rPr>
          <w:rFonts w:ascii="ＭＳ Ｐ明朝" w:hAnsi="ＭＳ Ｐ明朝" w:eastAsia="ＭＳ Ｐ明朝"/>
        </w:rPr>
        <w:t>“</w:t>
      </w:r>
      <w:r w:rsidRPr="004165FD">
        <w:rPr>
          <w:rFonts w:hint="eastAsia" w:ascii="ＭＳ Ｐ明朝" w:hAnsi="ＭＳ Ｐ明朝" w:eastAsia="ＭＳ Ｐ明朝"/>
        </w:rPr>
        <w:t>OpenSearch</w:t>
      </w:r>
      <w:r>
        <w:rPr>
          <w:rFonts w:ascii="ＭＳ Ｐ明朝" w:hAnsi="ＭＳ Ｐ明朝" w:eastAsia="ＭＳ Ｐ明朝"/>
        </w:rPr>
        <w:t>”</w:t>
      </w:r>
      <w:r>
        <w:rPr>
          <w:rFonts w:hint="eastAsia" w:ascii="ＭＳ Ｐ明朝" w:hAnsi="ＭＳ Ｐ明朝" w:eastAsia="ＭＳ Ｐ明朝"/>
        </w:rPr>
        <w:t xml:space="preserve">. </w:t>
      </w:r>
      <w:r w:rsidRPr="004165FD">
        <w:rPr>
          <w:rFonts w:hint="eastAsia" w:ascii="ＭＳ Ｐ明朝" w:hAnsi="ＭＳ Ｐ明朝" w:eastAsia="ＭＳ Ｐ明朝"/>
        </w:rPr>
        <w:t>(</w:t>
      </w:r>
      <w:r>
        <w:rPr>
          <w:rFonts w:hint="eastAsia" w:ascii="ＭＳ Ｐ明朝" w:hAnsi="ＭＳ Ｐ明朝" w:eastAsia="ＭＳ Ｐ明朝"/>
        </w:rPr>
        <w:t>online</w:t>
      </w:r>
      <w:r w:rsidRPr="004165FD">
        <w:rPr>
          <w:rFonts w:hint="eastAsia" w:ascii="ＭＳ Ｐ明朝" w:hAnsi="ＭＳ Ｐ明朝" w:eastAsia="ＭＳ Ｐ明朝"/>
        </w:rPr>
        <w:t xml:space="preserve">), </w:t>
      </w:r>
      <w:r>
        <w:rPr>
          <w:rFonts w:hint="eastAsia" w:ascii="ＭＳ Ｐ明朝" w:hAnsi="ＭＳ Ｐ明朝" w:eastAsia="ＭＳ Ｐ明朝"/>
        </w:rPr>
        <w:t>available from &lt;http://opensearch.a9.com/&gt;,</w:t>
      </w:r>
      <w:r w:rsidRPr="004165FD">
        <w:rPr>
          <w:rFonts w:hint="eastAsia" w:ascii="ＭＳ Ｐ明朝" w:hAnsi="ＭＳ Ｐ明朝" w:eastAsia="ＭＳ Ｐ明朝"/>
        </w:rPr>
        <w:t xml:space="preserve"> (</w:t>
      </w:r>
      <w:r>
        <w:rPr>
          <w:rFonts w:hint="eastAsia" w:ascii="ＭＳ Ｐ明朝" w:hAnsi="ＭＳ Ｐ明朝" w:eastAsia="ＭＳ Ｐ明朝"/>
        </w:rPr>
        <w:t xml:space="preserve">accessed </w:t>
      </w:r>
      <w:r w:rsidRPr="004165FD">
        <w:rPr>
          <w:rFonts w:hint="eastAsia" w:ascii="ＭＳ Ｐ明朝" w:hAnsi="ＭＳ Ｐ明朝" w:eastAsia="ＭＳ Ｐ明朝"/>
        </w:rPr>
        <w:t>2006-</w:t>
      </w:r>
      <w:r>
        <w:rPr>
          <w:rFonts w:hint="eastAsia" w:ascii="ＭＳ Ｐ明朝" w:hAnsi="ＭＳ Ｐ明朝" w:eastAsia="ＭＳ Ｐ明朝"/>
        </w:rPr>
        <w:t>07-07</w:t>
      </w:r>
      <w:r w:rsidRPr="004165FD">
        <w:rPr>
          <w:rFonts w:hint="eastAsia" w:ascii="ＭＳ Ｐ明朝" w:hAnsi="ＭＳ Ｐ明朝" w:eastAsia="ＭＳ Ｐ明朝"/>
        </w:rPr>
        <w:t>)</w:t>
      </w:r>
      <w:r>
        <w:rPr>
          <w:rFonts w:hint="eastAsia" w:ascii="ＭＳ Ｐ明朝" w:hAnsi="ＭＳ Ｐ明朝" w:eastAsia="ＭＳ Ｐ明朝"/>
        </w:rPr>
        <w:t>.</w:t>
      </w:r>
    </w:p>
    <w:p w:rsidRPr="00CF4C3D" w:rsidR="00E804A8" w:rsidP="00E804A8" w:rsidRDefault="00E804A8" w14:paraId="2A6452D1" w14:textId="77777777">
      <w:pPr>
        <w:rPr>
          <w:rFonts w:ascii="ＭＳ Ｐ明朝" w:hAnsi="ＭＳ Ｐ明朝" w:eastAsia="ＭＳ Ｐ明朝"/>
        </w:rPr>
      </w:pPr>
    </w:p>
    <w:p w:rsidRPr="004875E1" w:rsidR="00E804A8" w:rsidP="00E804A8" w:rsidRDefault="00E804A8" w14:paraId="65C9D2D9" w14:textId="77777777">
      <w:pPr>
        <w:rPr>
          <w:rFonts w:ascii="Arial" w:hAnsi="Arial" w:eastAsia="MS P 明朝"/>
          <w:szCs w:val="20"/>
        </w:rPr>
      </w:pPr>
      <w:r w:rsidRPr="004875E1">
        <w:rPr>
          <w:rFonts w:hint="eastAsia" w:ascii="Arial" w:hAnsi="Arial" w:eastAsia="MS P 明朝"/>
          <w:szCs w:val="20"/>
        </w:rPr>
        <w:t>図</w:t>
      </w:r>
      <w:r w:rsidRPr="004875E1">
        <w:rPr>
          <w:rFonts w:hint="eastAsia" w:ascii="Arial" w:hAnsi="Arial" w:eastAsia="MS P 明朝"/>
          <w:szCs w:val="20"/>
        </w:rPr>
        <w:t>1</w:t>
      </w:r>
      <w:r w:rsidRPr="004875E1">
        <w:rPr>
          <w:rFonts w:hint="eastAsia" w:ascii="Arial" w:hAnsi="Arial" w:eastAsia="MS P 明朝"/>
          <w:szCs w:val="20"/>
        </w:rPr>
        <w:t xml:space="preserve">　プロトタイプのトップページ</w:t>
      </w:r>
    </w:p>
    <w:p w:rsidRPr="004875E1" w:rsidR="00E804A8" w:rsidP="00E804A8" w:rsidRDefault="00E804A8" w14:paraId="0AAAAE25" w14:textId="77777777">
      <w:pPr>
        <w:rPr>
          <w:rFonts w:ascii="Arial" w:hAnsi="Arial" w:eastAsia="MS P 明朝"/>
          <w:szCs w:val="20"/>
        </w:rPr>
      </w:pPr>
      <w:r w:rsidRPr="004875E1">
        <w:rPr>
          <w:rFonts w:hint="eastAsia" w:ascii="Arial" w:hAnsi="Arial" w:eastAsia="MS P 明朝"/>
          <w:szCs w:val="20"/>
        </w:rPr>
        <w:t>図</w:t>
      </w:r>
      <w:r w:rsidRPr="004875E1">
        <w:rPr>
          <w:rFonts w:hint="eastAsia" w:ascii="Arial" w:hAnsi="Arial" w:eastAsia="MS P 明朝"/>
          <w:szCs w:val="20"/>
        </w:rPr>
        <w:t>2</w:t>
      </w:r>
      <w:r w:rsidRPr="004875E1">
        <w:rPr>
          <w:rFonts w:hint="eastAsia" w:ascii="Arial" w:hAnsi="Arial" w:eastAsia="MS P 明朝"/>
          <w:szCs w:val="20"/>
        </w:rPr>
        <w:t xml:space="preserve">　検索結果の一覧表示</w:t>
      </w:r>
    </w:p>
    <w:p w:rsidRPr="004875E1" w:rsidR="00E804A8" w:rsidP="00E804A8" w:rsidRDefault="00E804A8" w14:paraId="50E776B7" w14:textId="77777777">
      <w:pPr>
        <w:rPr>
          <w:rFonts w:ascii="Arial" w:hAnsi="Arial" w:eastAsia="MS P 明朝"/>
          <w:szCs w:val="20"/>
        </w:rPr>
      </w:pPr>
      <w:r w:rsidRPr="004875E1">
        <w:rPr>
          <w:rFonts w:hint="eastAsia" w:ascii="Arial" w:hAnsi="Arial" w:eastAsia="MS P 明朝"/>
          <w:szCs w:val="20"/>
        </w:rPr>
        <w:t>図</w:t>
      </w:r>
      <w:r w:rsidRPr="004875E1">
        <w:rPr>
          <w:rFonts w:hint="eastAsia" w:ascii="Arial" w:hAnsi="Arial" w:eastAsia="MS P 明朝"/>
          <w:szCs w:val="20"/>
        </w:rPr>
        <w:t>3</w:t>
      </w:r>
      <w:r w:rsidRPr="004875E1">
        <w:rPr>
          <w:rFonts w:hint="eastAsia" w:ascii="Arial" w:hAnsi="Arial" w:eastAsia="MS P 明朝"/>
          <w:szCs w:val="20"/>
        </w:rPr>
        <w:t xml:space="preserve">　詳細情報表示画面</w:t>
      </w:r>
    </w:p>
    <w:p w:rsidRPr="004875E1" w:rsidR="00E804A8" w:rsidP="00E804A8" w:rsidRDefault="00E804A8" w14:paraId="5AC229F0" w14:textId="77777777">
      <w:pPr>
        <w:rPr>
          <w:rFonts w:ascii="Arial" w:hAnsi="Arial" w:eastAsia="MS P 明朝"/>
          <w:szCs w:val="20"/>
        </w:rPr>
      </w:pPr>
      <w:r w:rsidRPr="004875E1">
        <w:rPr>
          <w:rFonts w:hint="eastAsia" w:ascii="Arial" w:hAnsi="Arial" w:eastAsia="MS P 明朝"/>
          <w:szCs w:val="20"/>
        </w:rPr>
        <w:t>図</w:t>
      </w:r>
      <w:r w:rsidRPr="004875E1">
        <w:rPr>
          <w:rFonts w:hint="eastAsia" w:ascii="Arial" w:hAnsi="Arial" w:eastAsia="MS P 明朝"/>
          <w:szCs w:val="20"/>
        </w:rPr>
        <w:t>4</w:t>
      </w:r>
      <w:r w:rsidRPr="004875E1">
        <w:rPr>
          <w:rFonts w:hint="eastAsia" w:ascii="Arial" w:hAnsi="Arial" w:eastAsia="MS P 明朝"/>
          <w:szCs w:val="20"/>
        </w:rPr>
        <w:t xml:space="preserve">　</w:t>
      </w:r>
      <w:r w:rsidRPr="004875E1">
        <w:rPr>
          <w:rFonts w:hint="eastAsia" w:ascii="Arial" w:hAnsi="Arial" w:eastAsia="MS P 明朝"/>
          <w:szCs w:val="20"/>
        </w:rPr>
        <w:t>URL</w:t>
      </w:r>
      <w:r w:rsidRPr="004875E1">
        <w:rPr>
          <w:rFonts w:hint="eastAsia" w:ascii="Arial" w:hAnsi="Arial" w:eastAsia="MS P 明朝"/>
          <w:szCs w:val="20"/>
        </w:rPr>
        <w:t>のリンク先（近代デジタルライブラリー）</w:t>
      </w:r>
    </w:p>
    <w:p w:rsidRPr="004875E1" w:rsidR="00E804A8" w:rsidP="00E804A8" w:rsidRDefault="00E804A8" w14:paraId="65CFC5C2" w14:textId="77777777">
      <w:pPr>
        <w:rPr>
          <w:rFonts w:ascii="Arial" w:hAnsi="Arial" w:eastAsia="MS P 明朝"/>
          <w:szCs w:val="20"/>
        </w:rPr>
      </w:pPr>
      <w:r w:rsidRPr="004875E1">
        <w:rPr>
          <w:rFonts w:hint="eastAsia" w:ascii="Arial" w:hAnsi="Arial" w:eastAsia="MS P 明朝"/>
          <w:szCs w:val="20"/>
        </w:rPr>
        <w:t>図</w:t>
      </w:r>
      <w:r w:rsidRPr="004875E1">
        <w:rPr>
          <w:rFonts w:hint="eastAsia" w:ascii="Arial" w:hAnsi="Arial" w:eastAsia="MS P 明朝"/>
          <w:szCs w:val="20"/>
        </w:rPr>
        <w:t>5</w:t>
      </w:r>
      <w:r w:rsidRPr="004875E1">
        <w:rPr>
          <w:rFonts w:hint="eastAsia" w:ascii="Arial" w:hAnsi="Arial" w:eastAsia="MS P 明朝"/>
          <w:szCs w:val="20"/>
        </w:rPr>
        <w:t xml:space="preserve">　近代デジタルライブラリーの本文</w:t>
      </w:r>
    </w:p>
    <w:p w:rsidRPr="004875E1" w:rsidR="00E804A8" w:rsidP="00E804A8" w:rsidRDefault="00E804A8" w14:paraId="6EE2A10E" w14:textId="77777777">
      <w:pPr>
        <w:rPr>
          <w:rFonts w:ascii="Arial" w:hAnsi="Arial" w:eastAsia="MS P 明朝"/>
          <w:bCs/>
          <w:szCs w:val="20"/>
        </w:rPr>
      </w:pPr>
      <w:r w:rsidRPr="004875E1">
        <w:rPr>
          <w:rFonts w:hint="eastAsia" w:ascii="Arial" w:hAnsi="Arial" w:eastAsia="MS P 明朝"/>
          <w:szCs w:val="20"/>
        </w:rPr>
        <w:t>図</w:t>
      </w:r>
      <w:r w:rsidRPr="004875E1">
        <w:rPr>
          <w:rFonts w:hint="eastAsia" w:ascii="Arial" w:hAnsi="Arial" w:eastAsia="MS P 明朝"/>
          <w:szCs w:val="20"/>
        </w:rPr>
        <w:t>6</w:t>
      </w:r>
      <w:r w:rsidRPr="004875E1">
        <w:rPr>
          <w:rFonts w:hint="eastAsia" w:ascii="Arial" w:hAnsi="Arial" w:eastAsia="MS P 明朝"/>
          <w:szCs w:val="20"/>
        </w:rPr>
        <w:t xml:space="preserve">　青空文庫の本文</w:t>
      </w:r>
    </w:p>
    <w:p w:rsidRPr="004875E1" w:rsidR="00E804A8" w:rsidP="00E804A8" w:rsidRDefault="00E804A8" w14:paraId="0749806A" w14:textId="77777777">
      <w:pPr>
        <w:rPr>
          <w:rFonts w:ascii="Arial" w:hAnsi="Arial" w:eastAsia="MS P 明朝"/>
          <w:szCs w:val="20"/>
        </w:rPr>
      </w:pPr>
      <w:r w:rsidRPr="004875E1">
        <w:rPr>
          <w:rFonts w:hint="eastAsia" w:ascii="Arial" w:hAnsi="Arial" w:eastAsia="MS P 明朝"/>
          <w:szCs w:val="20"/>
        </w:rPr>
        <w:t>図</w:t>
      </w:r>
      <w:r w:rsidRPr="004875E1">
        <w:rPr>
          <w:rFonts w:hint="eastAsia" w:ascii="Arial" w:hAnsi="Arial" w:eastAsia="MS P 明朝"/>
          <w:szCs w:val="20"/>
        </w:rPr>
        <w:t>7</w:t>
      </w:r>
      <w:r w:rsidRPr="004875E1">
        <w:rPr>
          <w:rFonts w:hint="eastAsia" w:ascii="Arial" w:hAnsi="ＭＳ 明朝" w:eastAsia="MS P 明朝"/>
          <w:szCs w:val="20"/>
        </w:rPr>
        <w:t xml:space="preserve">　</w:t>
      </w:r>
      <w:r w:rsidRPr="004875E1">
        <w:rPr>
          <w:rFonts w:hint="eastAsia" w:ascii="Arial" w:hAnsi="ＭＳ Ｐゴシック" w:eastAsia="MS P 明朝"/>
          <w:szCs w:val="20"/>
        </w:rPr>
        <w:t>辞書による検索支援の表示画面</w:t>
      </w:r>
    </w:p>
    <w:p w:rsidRPr="004875E1" w:rsidR="00E804A8" w:rsidP="00E804A8" w:rsidRDefault="00E804A8" w14:paraId="29D00C65" w14:textId="77777777">
      <w:pPr>
        <w:rPr>
          <w:rFonts w:ascii="Arial" w:hAnsi="Arial" w:eastAsia="MS P 明朝"/>
          <w:szCs w:val="20"/>
        </w:rPr>
      </w:pPr>
      <w:r w:rsidRPr="004875E1">
        <w:rPr>
          <w:rFonts w:hint="eastAsia" w:ascii="Arial" w:hAnsi="Arial" w:eastAsia="MS P 明朝"/>
          <w:szCs w:val="20"/>
        </w:rPr>
        <w:t>図</w:t>
      </w:r>
      <w:r w:rsidRPr="004875E1">
        <w:rPr>
          <w:rFonts w:hint="eastAsia" w:ascii="Arial" w:hAnsi="Arial" w:eastAsia="MS P 明朝"/>
          <w:szCs w:val="20"/>
        </w:rPr>
        <w:t>8</w:t>
      </w:r>
      <w:r w:rsidRPr="004875E1">
        <w:rPr>
          <w:rFonts w:hint="eastAsia" w:ascii="Arial" w:hAnsi="Arial" w:eastAsia="MS P 明朝"/>
          <w:szCs w:val="20"/>
        </w:rPr>
        <w:t xml:space="preserve">　</w:t>
      </w:r>
      <w:r w:rsidRPr="004875E1">
        <w:rPr>
          <w:rFonts w:hint="eastAsia" w:ascii="Arial" w:hAnsi="ＭＳ Ｐゴシック" w:eastAsia="MS P 明朝"/>
          <w:szCs w:val="20"/>
        </w:rPr>
        <w:t>連想検索の検索窓</w:t>
      </w:r>
    </w:p>
    <w:p w:rsidRPr="004875E1" w:rsidR="00E804A8" w:rsidP="00E804A8" w:rsidRDefault="00E804A8" w14:paraId="2D7846C6" w14:textId="77777777">
      <w:pPr>
        <w:rPr>
          <w:rFonts w:ascii="Arial" w:hAnsi="Arial" w:eastAsia="MS P 明朝"/>
          <w:szCs w:val="20"/>
        </w:rPr>
      </w:pPr>
      <w:r w:rsidRPr="004875E1">
        <w:rPr>
          <w:rFonts w:hint="eastAsia" w:ascii="Arial" w:hAnsi="Arial" w:eastAsia="MS P 明朝"/>
          <w:szCs w:val="20"/>
        </w:rPr>
        <w:t>図</w:t>
      </w:r>
      <w:r w:rsidRPr="004875E1">
        <w:rPr>
          <w:rFonts w:hint="eastAsia" w:ascii="Arial" w:hAnsi="Arial" w:eastAsia="MS P 明朝"/>
          <w:szCs w:val="20"/>
        </w:rPr>
        <w:t>9</w:t>
      </w:r>
      <w:r w:rsidRPr="004875E1">
        <w:rPr>
          <w:rFonts w:hint="eastAsia" w:ascii="Arial" w:hAnsi="ＭＳ Ｐゴシック" w:eastAsia="MS P 明朝"/>
          <w:szCs w:val="20"/>
        </w:rPr>
        <w:t xml:space="preserve">　連想検索の検索結果一覧</w:t>
      </w:r>
    </w:p>
    <w:p w:rsidRPr="004875E1" w:rsidR="00E804A8" w:rsidP="00E804A8" w:rsidRDefault="00E804A8" w14:paraId="7A3FE9BA" w14:textId="77777777">
      <w:pPr>
        <w:rPr>
          <w:rFonts w:ascii="Arial" w:hAnsi="Arial" w:eastAsia="MS P 明朝"/>
          <w:szCs w:val="20"/>
        </w:rPr>
      </w:pPr>
      <w:r w:rsidRPr="004875E1">
        <w:rPr>
          <w:rFonts w:hint="eastAsia" w:ascii="Arial" w:hAnsi="Arial" w:eastAsia="MS P 明朝"/>
          <w:szCs w:val="20"/>
        </w:rPr>
        <w:t>図</w:t>
      </w:r>
      <w:r w:rsidRPr="004875E1">
        <w:rPr>
          <w:rFonts w:hint="eastAsia" w:ascii="Arial" w:hAnsi="Arial" w:eastAsia="MS P 明朝"/>
          <w:szCs w:val="20"/>
        </w:rPr>
        <w:t>10</w:t>
      </w:r>
      <w:r w:rsidRPr="004875E1">
        <w:rPr>
          <w:rFonts w:hint="eastAsia" w:ascii="Arial" w:hAnsi="Arial" w:eastAsia="MS P 明朝"/>
          <w:szCs w:val="20"/>
        </w:rPr>
        <w:t xml:space="preserve">　</w:t>
      </w:r>
      <w:r w:rsidRPr="004875E1">
        <w:rPr>
          <w:rFonts w:hint="eastAsia" w:ascii="Arial" w:hAnsi="ＭＳ Ｐゴシック" w:eastAsia="MS P 明朝"/>
          <w:szCs w:val="20"/>
        </w:rPr>
        <w:t>分類（</w:t>
      </w:r>
      <w:r w:rsidRPr="004875E1">
        <w:rPr>
          <w:rFonts w:hint="eastAsia" w:ascii="Arial" w:hAnsi="Arial" w:eastAsia="MS P 明朝"/>
          <w:szCs w:val="20"/>
        </w:rPr>
        <w:t>NDC</w:t>
      </w:r>
      <w:r w:rsidRPr="004875E1">
        <w:rPr>
          <w:rFonts w:hint="eastAsia" w:ascii="Arial" w:hAnsi="ＭＳ Ｐゴシック" w:eastAsia="MS P 明朝"/>
          <w:szCs w:val="20"/>
        </w:rPr>
        <w:t>）による検索　第</w:t>
      </w:r>
      <w:r w:rsidRPr="004875E1">
        <w:rPr>
          <w:rFonts w:hint="eastAsia" w:ascii="Arial" w:hAnsi="Arial" w:eastAsia="MS P 明朝"/>
          <w:szCs w:val="20"/>
        </w:rPr>
        <w:t>2</w:t>
      </w:r>
      <w:r w:rsidRPr="004875E1">
        <w:rPr>
          <w:rFonts w:hint="eastAsia" w:ascii="Arial" w:hAnsi="ＭＳ Ｐゴシック" w:eastAsia="MS P 明朝"/>
          <w:szCs w:val="20"/>
        </w:rPr>
        <w:t>分類</w:t>
      </w:r>
    </w:p>
    <w:p w:rsidRPr="004875E1" w:rsidR="00E804A8" w:rsidP="00E804A8" w:rsidRDefault="00E804A8" w14:paraId="00F66F92" w14:textId="77777777">
      <w:pPr>
        <w:rPr>
          <w:rFonts w:ascii="Arial" w:hAnsi="Arial" w:eastAsia="MS P 明朝"/>
          <w:szCs w:val="20"/>
        </w:rPr>
      </w:pPr>
      <w:r w:rsidRPr="004875E1">
        <w:rPr>
          <w:rFonts w:hint="eastAsia" w:ascii="Arial" w:hAnsi="Arial" w:eastAsia="MS P 明朝"/>
          <w:szCs w:val="20"/>
        </w:rPr>
        <w:t>図</w:t>
      </w:r>
      <w:r w:rsidRPr="004875E1">
        <w:rPr>
          <w:rFonts w:hint="eastAsia" w:ascii="Arial" w:hAnsi="Arial" w:eastAsia="MS P 明朝"/>
          <w:szCs w:val="20"/>
        </w:rPr>
        <w:t>11</w:t>
      </w:r>
      <w:r w:rsidRPr="004875E1">
        <w:rPr>
          <w:rFonts w:hint="eastAsia" w:ascii="Arial" w:hAnsi="ＭＳ Ｐゴシック" w:eastAsia="MS P 明朝"/>
          <w:szCs w:val="20"/>
        </w:rPr>
        <w:t xml:space="preserve">　分類による検索の検索結果一覧</w:t>
      </w:r>
    </w:p>
    <w:p w:rsidRPr="004875E1" w:rsidR="00E804A8" w:rsidP="00E804A8" w:rsidRDefault="00E804A8" w14:paraId="0922F634" w14:textId="77777777">
      <w:pPr>
        <w:rPr>
          <w:rFonts w:ascii="Arial" w:hAnsi="Arial" w:eastAsia="MS P 明朝"/>
          <w:szCs w:val="20"/>
        </w:rPr>
      </w:pPr>
      <w:r w:rsidRPr="004875E1">
        <w:rPr>
          <w:rFonts w:hint="eastAsia" w:ascii="Arial" w:hAnsi="ＭＳ Ｐゴシック" w:eastAsia="MS P 明朝"/>
          <w:szCs w:val="20"/>
        </w:rPr>
        <w:t>図</w:t>
      </w:r>
      <w:r w:rsidRPr="004875E1">
        <w:rPr>
          <w:rFonts w:hint="eastAsia" w:ascii="Arial" w:hAnsi="Arial" w:eastAsia="MS P 明朝"/>
          <w:szCs w:val="20"/>
        </w:rPr>
        <w:t>12</w:t>
      </w:r>
      <w:r w:rsidRPr="004875E1">
        <w:rPr>
          <w:rFonts w:hint="eastAsia" w:ascii="Arial" w:hAnsi="ＭＳ Ｐゴシック" w:eastAsia="MS P 明朝"/>
          <w:szCs w:val="20"/>
        </w:rPr>
        <w:t xml:space="preserve">　平成</w:t>
      </w:r>
      <w:r w:rsidRPr="004875E1">
        <w:rPr>
          <w:rFonts w:hint="eastAsia" w:ascii="Arial" w:hAnsi="Arial" w:eastAsia="MS P 明朝"/>
          <w:szCs w:val="20"/>
        </w:rPr>
        <w:t>17</w:t>
      </w:r>
      <w:r w:rsidRPr="004875E1">
        <w:rPr>
          <w:rFonts w:hint="eastAsia" w:ascii="Arial" w:hAnsi="ＭＳ Ｐゴシック" w:eastAsia="MS P 明朝"/>
          <w:szCs w:val="20"/>
        </w:rPr>
        <w:t>年度プロトタイプの実装イメージ</w:t>
      </w:r>
    </w:p>
    <w:p w:rsidR="00E804A8" w:rsidP="00E804A8" w:rsidRDefault="00E804A8" w14:paraId="1D4BEB48" w14:textId="77777777">
      <w:pPr>
        <w:rPr>
          <w:rFonts w:ascii="Arial" w:hAnsi="ＭＳ Ｐゴシック"/>
          <w:szCs w:val="20"/>
        </w:rPr>
      </w:pPr>
      <w:r w:rsidRPr="004875E1">
        <w:rPr>
          <w:rFonts w:hint="eastAsia" w:ascii="Arial" w:hAnsi="Arial" w:eastAsia="MS P 明朝"/>
          <w:szCs w:val="20"/>
        </w:rPr>
        <w:t>図</w:t>
      </w:r>
      <w:r w:rsidRPr="004875E1">
        <w:rPr>
          <w:rFonts w:hint="eastAsia" w:ascii="Arial" w:hAnsi="Arial" w:eastAsia="MS P 明朝"/>
          <w:szCs w:val="20"/>
        </w:rPr>
        <w:t>13</w:t>
      </w:r>
      <w:r w:rsidRPr="004875E1">
        <w:rPr>
          <w:rFonts w:hint="eastAsia" w:ascii="Arial" w:hAnsi="ＭＳ Ｐゴシック" w:eastAsia="MS P 明朝"/>
          <w:szCs w:val="20"/>
        </w:rPr>
        <w:t xml:space="preserve">　統合検索のイメージ図</w:t>
      </w:r>
    </w:p>
    <w:p w:rsidR="00E804A8" w:rsidP="00E804A8" w:rsidRDefault="00E804A8" w14:paraId="048DE597" w14:textId="77777777">
      <w:pPr>
        <w:rPr>
          <w:rFonts w:ascii="Arial" w:hAnsi="ＭＳ Ｐゴシック" w:eastAsia="MS P 明朝"/>
          <w:szCs w:val="20"/>
        </w:rPr>
      </w:pPr>
      <w:r w:rsidRPr="004875E1">
        <w:rPr>
          <w:rFonts w:hint="eastAsia" w:ascii="Arial" w:hAnsi="Arial" w:eastAsia="MS P 明朝"/>
          <w:szCs w:val="20"/>
        </w:rPr>
        <w:t>図</w:t>
      </w:r>
      <w:r w:rsidRPr="004875E1">
        <w:rPr>
          <w:rFonts w:hint="eastAsia" w:ascii="Arial" w:hAnsi="Arial" w:eastAsia="MS P 明朝"/>
          <w:szCs w:val="20"/>
        </w:rPr>
        <w:t>14</w:t>
      </w:r>
      <w:r w:rsidRPr="004875E1">
        <w:rPr>
          <w:rFonts w:hint="eastAsia" w:ascii="Arial" w:hAnsi="Arial" w:eastAsia="MS P 明朝"/>
          <w:szCs w:val="20"/>
        </w:rPr>
        <w:t xml:space="preserve">　</w:t>
      </w:r>
      <w:r w:rsidRPr="004875E1">
        <w:rPr>
          <w:rFonts w:hint="eastAsia" w:ascii="Arial" w:hAnsi="ＭＳ Ｐゴシック" w:eastAsia="MS P 明朝"/>
          <w:szCs w:val="20"/>
        </w:rPr>
        <w:t>適用した通信プロトコルの概念</w:t>
      </w:r>
    </w:p>
    <w:p w:rsidR="00E63F4D" w:rsidP="00E804A8" w:rsidRDefault="00E63F4D" w14:paraId="236D81C3" w14:textId="77777777">
      <w:pPr>
        <w:rPr>
          <w:rFonts w:ascii="Arial" w:hAnsi="ＭＳ Ｐゴシック"/>
          <w:szCs w:val="20"/>
        </w:rPr>
      </w:pPr>
    </w:p>
    <w:p w:rsidR="00760B4F" w:rsidP="00760B4F" w:rsidRDefault="00760B4F" w14:paraId="07EFF3FA" w14:textId="77777777">
      <w:pPr>
        <w:pStyle w:val="1"/>
        <w:ind w:left="513" w:hanging="513"/>
      </w:pPr>
      <w:r>
        <w:rPr>
          <w:rFonts w:hint="eastAsia"/>
        </w:rPr>
        <w:t>（</w:t>
      </w:r>
      <w:r>
        <w:rPr>
          <w:rFonts w:hint="eastAsia"/>
        </w:rPr>
        <w:t>2006</w:t>
      </w:r>
      <w:r>
        <w:rPr>
          <w:rFonts w:hint="eastAsia"/>
        </w:rPr>
        <w:t>年）国立国会図書館における電子図書館サービスのゆくえ</w:t>
      </w:r>
    </w:p>
    <w:p w:rsidR="00760B4F" w:rsidP="00760B4F" w:rsidRDefault="00760B4F" w14:paraId="1B6F7F16" w14:textId="77777777">
      <w:pPr>
        <w:rPr>
          <w:lang w:eastAsia="zh-TW"/>
        </w:rPr>
      </w:pPr>
      <w:r>
        <w:rPr>
          <w:rFonts w:hint="eastAsia"/>
          <w:lang w:eastAsia="zh-TW"/>
        </w:rPr>
        <w:t>図書館雑誌平成</w:t>
      </w:r>
      <w:r>
        <w:rPr>
          <w:rFonts w:hint="eastAsia"/>
          <w:lang w:eastAsia="zh-TW"/>
        </w:rPr>
        <w:t>18</w:t>
      </w:r>
      <w:r>
        <w:rPr>
          <w:rFonts w:hint="eastAsia"/>
          <w:lang w:eastAsia="zh-TW"/>
        </w:rPr>
        <w:t>年</w:t>
      </w:r>
      <w:r>
        <w:rPr>
          <w:rFonts w:hint="eastAsia"/>
          <w:lang w:eastAsia="zh-TW"/>
        </w:rPr>
        <w:t>11</w:t>
      </w:r>
      <w:r>
        <w:rPr>
          <w:rFonts w:hint="eastAsia"/>
          <w:lang w:eastAsia="zh-TW"/>
        </w:rPr>
        <w:t>月号原稿</w:t>
      </w:r>
    </w:p>
    <w:p w:rsidRPr="00760B4F" w:rsidR="00760B4F" w:rsidP="00760B4F" w:rsidRDefault="00760B4F" w14:paraId="1F6B2A7D" w14:textId="77777777">
      <w:pPr>
        <w:pStyle w:val="2"/>
        <w:ind w:left="568" w:hanging="568"/>
        <w:rPr>
          <w:lang w:eastAsia="zh-TW"/>
        </w:rPr>
      </w:pPr>
      <w:r>
        <w:rPr>
          <w:rFonts w:hint="eastAsia"/>
        </w:rPr>
        <w:t>はじめに</w:t>
      </w:r>
    </w:p>
    <w:p w:rsidR="00760B4F" w:rsidP="00760B4F" w:rsidRDefault="00760B4F" w14:paraId="6D49B96D" w14:textId="77777777">
      <w:r>
        <w:rPr>
          <w:rFonts w:hint="eastAsia"/>
        </w:rPr>
        <w:t>本稿では，電子図書館などに関する近年の国立国会図書館（以下「館」という。）の取組みについて、電子情報の保存と利用を中心に説明する。</w:t>
      </w:r>
    </w:p>
    <w:p w:rsidR="00760B4F" w:rsidP="00760B4F" w:rsidRDefault="00760B4F" w14:paraId="405B7765" w14:textId="77777777">
      <w:r>
        <w:rPr>
          <w:rFonts w:hint="eastAsia"/>
        </w:rPr>
        <w:t>最初に電子図書館事業の館における位置づけを明らかにしたい。館は，果たすべき使命・役割及び将来目指すべき方向性を明確にするため，平成</w:t>
      </w:r>
      <w:r>
        <w:rPr>
          <w:rFonts w:hint="eastAsia"/>
        </w:rPr>
        <w:t>16</w:t>
      </w:r>
      <w:r>
        <w:rPr>
          <w:rFonts w:hint="eastAsia"/>
        </w:rPr>
        <w:t>年に「国立国会図書館ビジョン</w:t>
      </w:r>
      <w:r>
        <w:rPr>
          <w:rFonts w:hint="eastAsia"/>
        </w:rPr>
        <w:t>2004</w:t>
      </w:r>
      <w:r>
        <w:rPr>
          <w:rFonts w:hint="eastAsia"/>
        </w:rPr>
        <w:t>」を定めた</w:t>
      </w:r>
      <w:r>
        <w:rPr>
          <w:rFonts w:hint="eastAsia"/>
        </w:rPr>
        <w:t xml:space="preserve"> </w:t>
      </w:r>
      <w:r>
        <w:rPr>
          <w:rFonts w:hint="eastAsia"/>
        </w:rPr>
        <w:t>。その中で次の</w:t>
      </w:r>
      <w:r>
        <w:rPr>
          <w:rFonts w:hint="eastAsia"/>
        </w:rPr>
        <w:t>3</w:t>
      </w:r>
      <w:r>
        <w:rPr>
          <w:rFonts w:hint="eastAsia"/>
        </w:rPr>
        <w:t>点を館の使命として挙げた。</w:t>
      </w:r>
    </w:p>
    <w:p w:rsidR="00760B4F" w:rsidP="00760B4F" w:rsidRDefault="00760B4F" w14:paraId="10002DA5" w14:textId="77777777">
      <w:r>
        <w:rPr>
          <w:rFonts w:hint="eastAsia"/>
        </w:rPr>
        <w:t>・国民の知的活動の成果を，印刷物から電子情報にいたるまで広く収集し，国民共有の情報資源を構築する。</w:t>
      </w:r>
    </w:p>
    <w:p w:rsidR="00760B4F" w:rsidP="00760B4F" w:rsidRDefault="00760B4F" w14:paraId="71E3BF25" w14:textId="77777777">
      <w:r>
        <w:rPr>
          <w:rFonts w:hint="eastAsia"/>
        </w:rPr>
        <w:t>・国政課題に関する調査・分析及び情報の提供によって，国会の立法活動を補佐する。</w:t>
      </w:r>
    </w:p>
    <w:p w:rsidR="00760B4F" w:rsidP="00760B4F" w:rsidRDefault="00760B4F" w14:paraId="4928F516" w14:textId="77777777">
      <w:r>
        <w:rPr>
          <w:rFonts w:hint="eastAsia"/>
        </w:rPr>
        <w:t>・行政・司法各部門及び広く国民に対し図書館サービスを提供し，現在及び将来にわたり，情報資源へのアクセスを保障する。</w:t>
      </w:r>
    </w:p>
    <w:p w:rsidR="00760B4F" w:rsidP="00760B4F" w:rsidRDefault="00760B4F" w14:paraId="434F3691" w14:textId="4F56A914">
      <w:r>
        <w:rPr>
          <w:rFonts w:hint="eastAsia"/>
        </w:rPr>
        <w:t>つまり，電子情報を収集すること，当館資料を簡単に利用することができるようにすることは館の使命として位置づけられている。このビジョンを実現するため，</w:t>
      </w:r>
      <w:r>
        <w:rPr>
          <w:rFonts w:hint="eastAsia"/>
        </w:rPr>
        <w:t>4</w:t>
      </w:r>
      <w:r w:rsidR="00B14A9C">
        <w:rPr>
          <w:rFonts w:hint="eastAsia"/>
        </w:rPr>
        <w:t>つの領域に重点を置いており，「デジタル</w:t>
      </w:r>
      <w:r>
        <w:rPr>
          <w:rFonts w:hint="eastAsia"/>
        </w:rPr>
        <w:t>アーカイブの構築」はそのひとつである。すなわち</w:t>
      </w:r>
      <w:r w:rsidR="00B14A9C">
        <w:rPr>
          <w:rFonts w:hint="eastAsia"/>
        </w:rPr>
        <w:t>，「国民共有の情報資源として，電子情報を蓄積・提供するデジタル</w:t>
      </w:r>
      <w:r>
        <w:rPr>
          <w:rFonts w:hint="eastAsia"/>
        </w:rPr>
        <w:t>アーカイブを構築する」ことが目標である。同じく平成</w:t>
      </w:r>
      <w:r>
        <w:rPr>
          <w:rFonts w:hint="eastAsia"/>
        </w:rPr>
        <w:t>16</w:t>
      </w:r>
      <w:r>
        <w:rPr>
          <w:rFonts w:hint="eastAsia"/>
        </w:rPr>
        <w:t>年には「電子図書館中期計画</w:t>
      </w:r>
      <w:r>
        <w:rPr>
          <w:rFonts w:hint="eastAsia"/>
        </w:rPr>
        <w:t>2004</w:t>
      </w:r>
      <w:r>
        <w:rPr>
          <w:rFonts w:hint="eastAsia"/>
        </w:rPr>
        <w:t>」を定め，</w:t>
      </w:r>
      <w:r>
        <w:rPr>
          <w:rFonts w:hint="eastAsia"/>
        </w:rPr>
        <w:t>5</w:t>
      </w:r>
      <w:r>
        <w:rPr>
          <w:rFonts w:hint="eastAsia"/>
        </w:rPr>
        <w:t>年程度を目途として達成すべきことを示した</w:t>
      </w:r>
      <w:r>
        <w:rPr>
          <w:rFonts w:hint="eastAsia"/>
        </w:rPr>
        <w:t xml:space="preserve"> </w:t>
      </w:r>
      <w:r>
        <w:rPr>
          <w:rFonts w:hint="eastAsia"/>
        </w:rPr>
        <w:t>。</w:t>
      </w:r>
    </w:p>
    <w:p w:rsidR="00760B4F" w:rsidP="00760B4F" w:rsidRDefault="00760B4F" w14:paraId="50ED2FE4" w14:textId="15588E5C">
      <w:r>
        <w:rPr>
          <w:rFonts w:hint="eastAsia"/>
        </w:rPr>
        <w:t>以下においては，資料のデジタル化と電子展示会，パッケージ系</w:t>
      </w:r>
      <w:r w:rsidR="00B14A9C">
        <w:rPr>
          <w:rFonts w:hint="eastAsia"/>
        </w:rPr>
        <w:t>の収集・保存・提供，ネットワーク系の収集・保存・提供，デジタルアーカイブ</w:t>
      </w:r>
      <w:r>
        <w:rPr>
          <w:rFonts w:hint="eastAsia"/>
        </w:rPr>
        <w:t>ポータルの順で説明する。</w:t>
      </w:r>
    </w:p>
    <w:p w:rsidR="00760B4F" w:rsidP="00760B4F" w:rsidRDefault="00760B4F" w14:paraId="36532827" w14:textId="77777777"/>
    <w:p w:rsidR="00760B4F" w:rsidP="00760B4F" w:rsidRDefault="00760B4F" w14:paraId="2F383058" w14:textId="77777777">
      <w:pPr>
        <w:pStyle w:val="2"/>
        <w:ind w:left="568" w:hanging="568"/>
      </w:pPr>
      <w:r>
        <w:rPr>
          <w:rFonts w:hint="eastAsia"/>
        </w:rPr>
        <w:t>資料のデジタル化と電子展示会の提供</w:t>
      </w:r>
    </w:p>
    <w:p w:rsidR="00760B4F" w:rsidP="00760B4F" w:rsidRDefault="00760B4F" w14:paraId="19A36116" w14:textId="02F00167">
      <w:r>
        <w:rPr>
          <w:rFonts w:hint="eastAsia"/>
        </w:rPr>
        <w:t>館は，所蔵する資料のデジタル化を行ってきた。この結果，インターネットにつながっていれば，</w:t>
      </w:r>
      <w:r w:rsidR="00B14A9C">
        <w:rPr>
          <w:rFonts w:hint="eastAsia"/>
        </w:rPr>
        <w:t>世界中どこからでも「近代デジタルライブラリ</w:t>
      </w:r>
      <w:r>
        <w:rPr>
          <w:rFonts w:hint="eastAsia"/>
        </w:rPr>
        <w:t>」によって明治期刊行図書約</w:t>
      </w:r>
      <w:r>
        <w:rPr>
          <w:rFonts w:hint="eastAsia"/>
        </w:rPr>
        <w:t>13</w:t>
      </w:r>
      <w:r>
        <w:rPr>
          <w:rFonts w:hint="eastAsia"/>
        </w:rPr>
        <w:t>万冊を閲覧することができるようになった</w:t>
      </w:r>
      <w:r>
        <w:rPr>
          <w:rFonts w:hint="eastAsia"/>
        </w:rPr>
        <w:t xml:space="preserve"> </w:t>
      </w:r>
      <w:r>
        <w:rPr>
          <w:rFonts w:hint="eastAsia"/>
        </w:rPr>
        <w:t>。提供開始以来の画像表示件数は</w:t>
      </w:r>
      <w:r>
        <w:rPr>
          <w:rFonts w:hint="eastAsia"/>
        </w:rPr>
        <w:t>800</w:t>
      </w:r>
      <w:r>
        <w:rPr>
          <w:rFonts w:hint="eastAsia"/>
        </w:rPr>
        <w:t>万件を超えている。著作権保護期間終了が不明の図書については文化庁長官裁定に基づき提供を行った。現在は，明治期に続いて大正期図書（約</w:t>
      </w:r>
      <w:r>
        <w:rPr>
          <w:rFonts w:hint="eastAsia"/>
        </w:rPr>
        <w:t>9</w:t>
      </w:r>
      <w:r>
        <w:rPr>
          <w:rFonts w:hint="eastAsia"/>
        </w:rPr>
        <w:t>万冊）のデジタル化の準備を行っているところである。</w:t>
      </w:r>
    </w:p>
    <w:p w:rsidR="00760B4F" w:rsidP="00760B4F" w:rsidRDefault="00B14A9C" w14:paraId="2BD0368D" w14:textId="271A8082">
      <w:r>
        <w:rPr>
          <w:rFonts w:hint="eastAsia"/>
        </w:rPr>
        <w:t>このほか，館は「児童書デジタルライブラリ</w:t>
      </w:r>
      <w:r w:rsidR="00760B4F">
        <w:rPr>
          <w:rFonts w:hint="eastAsia"/>
        </w:rPr>
        <w:t>」，「貴重書画像データベース」，「国会会議録」，「帝国議会会議録」をインターネット上で提供している。これらはレファレンスのツールとしても利用することができるであろう。また，これまでのデジタル化の経験を踏まえ，『資料デジタル化の手引き』を作成し，提供しているので，参考にしていただければと思う</w:t>
      </w:r>
      <w:r w:rsidR="00760B4F">
        <w:rPr>
          <w:rFonts w:hint="eastAsia"/>
        </w:rPr>
        <w:t xml:space="preserve"> </w:t>
      </w:r>
      <w:r w:rsidR="00760B4F">
        <w:rPr>
          <w:rFonts w:hint="eastAsia"/>
        </w:rPr>
        <w:t>。</w:t>
      </w:r>
    </w:p>
    <w:p w:rsidR="00760B4F" w:rsidP="00760B4F" w:rsidRDefault="00760B4F" w14:paraId="6DC9837B" w14:textId="77777777">
      <w:r>
        <w:rPr>
          <w:rFonts w:hint="eastAsia"/>
        </w:rPr>
        <w:t>また，平成</w:t>
      </w:r>
      <w:r>
        <w:rPr>
          <w:rFonts w:hint="eastAsia"/>
        </w:rPr>
        <w:t>10</w:t>
      </w:r>
      <w:r>
        <w:rPr>
          <w:rFonts w:hint="eastAsia"/>
        </w:rPr>
        <w:t>年の「デジタル貴重書展」以来，館は電子展示会を提供してきた。現在，「日本国憲法の誕生」，「史料にみる日本の近代」など</w:t>
      </w:r>
      <w:r>
        <w:rPr>
          <w:rFonts w:hint="eastAsia"/>
        </w:rPr>
        <w:t>9</w:t>
      </w:r>
      <w:r>
        <w:rPr>
          <w:rFonts w:hint="eastAsia"/>
        </w:rPr>
        <w:t>点を提供している。電子展示会は，館ホームページの中でも注目度の高いコンテンツであり，平成</w:t>
      </w:r>
      <w:r>
        <w:rPr>
          <w:rFonts w:hint="eastAsia"/>
        </w:rPr>
        <w:t>17</w:t>
      </w:r>
      <w:r>
        <w:rPr>
          <w:rFonts w:hint="eastAsia"/>
        </w:rPr>
        <w:t>年度末の時点で，それまでに提供されたコンテンツを累計して約</w:t>
      </w:r>
      <w:r>
        <w:rPr>
          <w:rFonts w:hint="eastAsia"/>
        </w:rPr>
        <w:t>1742</w:t>
      </w:r>
      <w:r>
        <w:rPr>
          <w:rFonts w:hint="eastAsia"/>
        </w:rPr>
        <w:t>万ページのアクセスがあった</w:t>
      </w:r>
      <w:r>
        <w:rPr>
          <w:rFonts w:hint="eastAsia"/>
        </w:rPr>
        <w:t xml:space="preserve"> </w:t>
      </w:r>
      <w:r>
        <w:rPr>
          <w:rFonts w:hint="eastAsia"/>
        </w:rPr>
        <w:t>。今後とも電子展示会を追加していく。</w:t>
      </w:r>
    </w:p>
    <w:p w:rsidR="00760B4F" w:rsidP="00760B4F" w:rsidRDefault="00760B4F" w14:paraId="66C5F1BA" w14:textId="77777777"/>
    <w:p w:rsidR="00760B4F" w:rsidP="00760B4F" w:rsidRDefault="00760B4F" w14:paraId="52D76A13" w14:textId="77777777">
      <w:pPr>
        <w:pStyle w:val="2"/>
        <w:ind w:left="568" w:hanging="568"/>
      </w:pPr>
      <w:r>
        <w:rPr>
          <w:rFonts w:hint="eastAsia"/>
        </w:rPr>
        <w:t>パッケージ系の収集・保存・提供</w:t>
      </w:r>
    </w:p>
    <w:p w:rsidR="00760B4F" w:rsidP="00760B4F" w:rsidRDefault="00760B4F" w14:paraId="2D0D3E42" w14:textId="77777777">
      <w:r>
        <w:rPr>
          <w:rFonts w:hint="eastAsia"/>
        </w:rPr>
        <w:t>電子出版物は大別してパッケージ系とネットワーク系に区別することができる。パッケージ系とは，</w:t>
      </w:r>
      <w:r>
        <w:rPr>
          <w:rFonts w:hint="eastAsia"/>
        </w:rPr>
        <w:t>CD-ROM</w:t>
      </w:r>
      <w:r>
        <w:rPr>
          <w:rFonts w:hint="eastAsia"/>
        </w:rPr>
        <w:t>や</w:t>
      </w:r>
      <w:r>
        <w:rPr>
          <w:rFonts w:hint="eastAsia"/>
        </w:rPr>
        <w:t>DVD</w:t>
      </w:r>
      <w:r>
        <w:rPr>
          <w:rFonts w:hint="eastAsia"/>
        </w:rPr>
        <w:t>のように有体物に固定された電子出版物のことである</w:t>
      </w:r>
      <w:r>
        <w:rPr>
          <w:rFonts w:hint="eastAsia"/>
        </w:rPr>
        <w:t xml:space="preserve"> </w:t>
      </w:r>
      <w:r>
        <w:rPr>
          <w:rFonts w:hint="eastAsia"/>
        </w:rPr>
        <w:t>。</w:t>
      </w:r>
    </w:p>
    <w:p w:rsidR="00760B4F" w:rsidP="00760B4F" w:rsidRDefault="00760B4F" w14:paraId="701A3E45" w14:textId="77777777">
      <w:r>
        <w:rPr>
          <w:rFonts w:hint="eastAsia"/>
        </w:rPr>
        <w:t>館は，図書や雑誌などの図書館資料を国立国会図書館法の規定に基づき，できるだけ網羅的に収集してきたが</w:t>
      </w:r>
      <w:r>
        <w:rPr>
          <w:rFonts w:hint="eastAsia"/>
        </w:rPr>
        <w:t xml:space="preserve"> </w:t>
      </w:r>
      <w:r>
        <w:rPr>
          <w:rFonts w:hint="eastAsia"/>
        </w:rPr>
        <w:t>，パッケージ系の収集については，納本制度調査会の調査審議を経て，平成</w:t>
      </w:r>
      <w:r>
        <w:rPr>
          <w:rFonts w:hint="eastAsia"/>
        </w:rPr>
        <w:t>12</w:t>
      </w:r>
      <w:r>
        <w:rPr>
          <w:rFonts w:hint="eastAsia"/>
        </w:rPr>
        <w:t>年度に国立国会図書館法の改正が行われ，納本制度に組み入れられた。これにより，館は，図書や雑誌と同様に，パッケージ系の収集を開始した。収集されたパッケージ系は日本全国書誌や</w:t>
      </w:r>
      <w:r>
        <w:rPr>
          <w:rFonts w:hint="eastAsia"/>
        </w:rPr>
        <w:t>NDL- OPAC</w:t>
      </w:r>
      <w:r>
        <w:rPr>
          <w:rFonts w:hint="eastAsia"/>
        </w:rPr>
        <w:t>にも掲載されており，また東京本館電子資料室において閲覧・利用することができる（ゲームやアプリケーションを除く。）。</w:t>
      </w:r>
    </w:p>
    <w:p w:rsidR="00760B4F" w:rsidP="00760B4F" w:rsidRDefault="00760B4F" w14:paraId="39D3C42B" w14:textId="77777777">
      <w:r>
        <w:rPr>
          <w:rFonts w:hint="eastAsia"/>
        </w:rPr>
        <w:t>課題は，こうして収集したパッケージ系を将来も利用することができるかどうかにある。例えば</w:t>
      </w:r>
      <w:r>
        <w:rPr>
          <w:rFonts w:hint="eastAsia"/>
        </w:rPr>
        <w:t>8</w:t>
      </w:r>
      <w:r>
        <w:rPr>
          <w:rFonts w:hint="eastAsia"/>
        </w:rPr>
        <w:t>インチのフロッピーディスクが保存されていたとしても，これを再生する装置はどこにでもあるわけではない。また，コンテンツを利用するのに必要なオペレーティングシステムなどのソフトウェアも絶えずバージョンアップがなされており，必ずしも完全に互換性があるとは限らない。こうした課題に対する対策としては，電子情報を他の媒体へ移行すること（マイグレーション）や昔の環境を擬似的に再現すること（エミュレーション）が考えられる。</w:t>
      </w:r>
    </w:p>
    <w:p w:rsidR="00760B4F" w:rsidP="00760B4F" w:rsidRDefault="00760B4F" w14:paraId="0C197D11" w14:textId="77777777">
      <w:r>
        <w:rPr>
          <w:rFonts w:hint="eastAsia"/>
        </w:rPr>
        <w:t>館は平成</w:t>
      </w:r>
      <w:r>
        <w:rPr>
          <w:rFonts w:hint="eastAsia"/>
        </w:rPr>
        <w:t>15</w:t>
      </w:r>
      <w:r>
        <w:rPr>
          <w:rFonts w:hint="eastAsia"/>
        </w:rPr>
        <w:t>年度・平成</w:t>
      </w:r>
      <w:r>
        <w:rPr>
          <w:rFonts w:hint="eastAsia"/>
        </w:rPr>
        <w:t>16</w:t>
      </w:r>
      <w:r>
        <w:rPr>
          <w:rFonts w:hint="eastAsia"/>
        </w:rPr>
        <w:t>年度にかけて，パッケージ系の長期的保存とアクセス手段の確保をテーマに，委託調査を行った。これによれば，サンプル調査したパッケージ系（</w:t>
      </w:r>
      <w:r>
        <w:rPr>
          <w:rFonts w:hint="eastAsia"/>
        </w:rPr>
        <w:t>200</w:t>
      </w:r>
      <w:r>
        <w:rPr>
          <w:rFonts w:hint="eastAsia"/>
        </w:rPr>
        <w:t>点）の約</w:t>
      </w:r>
      <w:r>
        <w:rPr>
          <w:rFonts w:hint="eastAsia"/>
        </w:rPr>
        <w:t xml:space="preserve">7 </w:t>
      </w:r>
      <w:r>
        <w:rPr>
          <w:rFonts w:hint="eastAsia"/>
        </w:rPr>
        <w:t>割（</w:t>
      </w:r>
      <w:r>
        <w:rPr>
          <w:rFonts w:hint="eastAsia"/>
        </w:rPr>
        <w:t>138</w:t>
      </w:r>
      <w:r>
        <w:rPr>
          <w:rFonts w:hint="eastAsia"/>
        </w:rPr>
        <w:t>点）に利用上の問題があることが明らかになった。また，異種媒体への移行としてのマイグレーションは容易に実施できること，しかしエミュレーションやファイル形式の変換としてのマイグレーションは現時点では有効な技術的な解決手段とは言いがたいことが判明した</w:t>
      </w:r>
      <w:r>
        <w:rPr>
          <w:rFonts w:hint="eastAsia"/>
        </w:rPr>
        <w:t xml:space="preserve"> </w:t>
      </w:r>
      <w:r>
        <w:rPr>
          <w:rFonts w:hint="eastAsia"/>
        </w:rPr>
        <w:t>。</w:t>
      </w:r>
    </w:p>
    <w:p w:rsidR="00760B4F" w:rsidP="00760B4F" w:rsidRDefault="00760B4F" w14:paraId="48DFA7AD" w14:textId="77777777"/>
    <w:p w:rsidR="00760B4F" w:rsidP="00760B4F" w:rsidRDefault="00760B4F" w14:paraId="47308205" w14:textId="77777777">
      <w:pPr>
        <w:pStyle w:val="2"/>
        <w:ind w:left="568" w:hanging="568"/>
      </w:pPr>
      <w:r>
        <w:rPr>
          <w:rFonts w:hint="eastAsia"/>
        </w:rPr>
        <w:t>ネットワーク系の収集・保存・提供</w:t>
      </w:r>
    </w:p>
    <w:p w:rsidR="00760B4F" w:rsidP="00760B4F" w:rsidRDefault="00760B4F" w14:paraId="2AF8E26B" w14:textId="77777777">
      <w:r>
        <w:rPr>
          <w:rFonts w:hint="eastAsia"/>
        </w:rPr>
        <w:t>パッケージ系と異なり，ウェブ上の情報や電子ジャーナルといったネットワーク系は，納本制度に基づく収集対象に含まれていない。しかし，インターネット上の情報は</w:t>
      </w:r>
      <w:r>
        <w:rPr>
          <w:rFonts w:hint="eastAsia"/>
        </w:rPr>
        <w:t>1</w:t>
      </w:r>
      <w:r>
        <w:rPr>
          <w:rFonts w:hint="eastAsia"/>
        </w:rPr>
        <w:t>年で</w:t>
      </w:r>
      <w:r>
        <w:rPr>
          <w:rFonts w:hint="eastAsia"/>
        </w:rPr>
        <w:t>4</w:t>
      </w:r>
      <w:r>
        <w:rPr>
          <w:rFonts w:hint="eastAsia"/>
        </w:rPr>
        <w:t>割が消滅するといわれている。また，当館に納本されていた雑誌のうち，紙媒体での刊行をやめ，ウェブ上での提供に切り替えられたものが既に約</w:t>
      </w:r>
      <w:r>
        <w:rPr>
          <w:rFonts w:hint="eastAsia"/>
        </w:rPr>
        <w:t>250</w:t>
      </w:r>
      <w:r>
        <w:rPr>
          <w:rFonts w:hint="eastAsia"/>
        </w:rPr>
        <w:t>タイトル程度存在する。こうした事情を踏まえて，館は平成</w:t>
      </w:r>
      <w:r>
        <w:rPr>
          <w:rFonts w:hint="eastAsia"/>
        </w:rPr>
        <w:t>14</w:t>
      </w:r>
      <w:r>
        <w:rPr>
          <w:rFonts w:hint="eastAsia"/>
        </w:rPr>
        <w:t>年以来，「インターネット資源選択的蓄積実験事業」（</w:t>
      </w:r>
      <w:r>
        <w:rPr>
          <w:rFonts w:hint="eastAsia"/>
        </w:rPr>
        <w:t>WARP</w:t>
      </w:r>
      <w:r>
        <w:rPr>
          <w:rFonts w:hint="eastAsia"/>
        </w:rPr>
        <w:t>）によってウェブ情報の選択的な収集を行ってきたほか，技術的に収集が難しいデータベースについては「国立国会図書館データベース・ナビゲーション・サービス」（</w:t>
      </w:r>
      <w:proofErr w:type="spellStart"/>
      <w:r>
        <w:rPr>
          <w:rFonts w:hint="eastAsia"/>
        </w:rPr>
        <w:t>Dnavi</w:t>
      </w:r>
      <w:proofErr w:type="spellEnd"/>
      <w:r>
        <w:rPr>
          <w:rFonts w:hint="eastAsia"/>
        </w:rPr>
        <w:t>）によってリンクしてきた</w:t>
      </w:r>
      <w:r>
        <w:rPr>
          <w:rFonts w:hint="eastAsia"/>
        </w:rPr>
        <w:t xml:space="preserve"> </w:t>
      </w:r>
      <w:r>
        <w:rPr>
          <w:rFonts w:hint="eastAsia"/>
        </w:rPr>
        <w:t>。</w:t>
      </w:r>
    </w:p>
    <w:p w:rsidR="00760B4F" w:rsidP="00760B4F" w:rsidRDefault="00760B4F" w14:paraId="2912EC3A" w14:textId="77777777">
      <w:r>
        <w:rPr>
          <w:rFonts w:hint="eastAsia"/>
        </w:rPr>
        <w:t>WARP</w:t>
      </w:r>
      <w:r>
        <w:rPr>
          <w:rFonts w:hint="eastAsia"/>
        </w:rPr>
        <w:t>では，電子雑誌のほか，国の機関・都道府県，合併前の市町村，独立行政法人化前の政府関係機関，国立大学法人化前の国立大学，イベントのウェブサイトなどを収集対象とし，個別に許諾を得ながら，ロボットを用いて収集を行った。平成</w:t>
      </w:r>
      <w:r>
        <w:rPr>
          <w:rFonts w:hint="eastAsia"/>
        </w:rPr>
        <w:t>17</w:t>
      </w:r>
      <w:r>
        <w:rPr>
          <w:rFonts w:hint="eastAsia"/>
        </w:rPr>
        <w:t>年度末の収集コンテンツ累計は電子雑誌</w:t>
      </w:r>
      <w:r>
        <w:rPr>
          <w:rFonts w:hint="eastAsia"/>
        </w:rPr>
        <w:t>1490</w:t>
      </w:r>
      <w:r>
        <w:rPr>
          <w:rFonts w:hint="eastAsia"/>
        </w:rPr>
        <w:t>タイトル，ウェブサイト</w:t>
      </w:r>
      <w:r>
        <w:rPr>
          <w:rFonts w:hint="eastAsia"/>
        </w:rPr>
        <w:t>1898</w:t>
      </w:r>
      <w:r>
        <w:rPr>
          <w:rFonts w:hint="eastAsia"/>
        </w:rPr>
        <w:t>タイトルであり，収集した情報量は合わせて約</w:t>
      </w:r>
      <w:r>
        <w:rPr>
          <w:rFonts w:hint="eastAsia"/>
        </w:rPr>
        <w:t>3.1</w:t>
      </w:r>
      <w:r>
        <w:rPr>
          <w:rFonts w:hint="eastAsia"/>
        </w:rPr>
        <w:t>テラバイトに達する。平成</w:t>
      </w:r>
      <w:r>
        <w:rPr>
          <w:rFonts w:hint="eastAsia"/>
        </w:rPr>
        <w:t>18</w:t>
      </w:r>
      <w:r>
        <w:rPr>
          <w:rFonts w:hint="eastAsia"/>
        </w:rPr>
        <w:t>年からは全文検索機能を追加し，実験事業から本格事業へと移行した。</w:t>
      </w:r>
    </w:p>
    <w:p w:rsidR="00760B4F" w:rsidP="00760B4F" w:rsidRDefault="00760B4F" w14:paraId="55FD403D" w14:textId="77777777">
      <w:proofErr w:type="spellStart"/>
      <w:r>
        <w:rPr>
          <w:rFonts w:hint="eastAsia"/>
        </w:rPr>
        <w:t>Dnavi</w:t>
      </w:r>
      <w:proofErr w:type="spellEnd"/>
      <w:r>
        <w:rPr>
          <w:rFonts w:hint="eastAsia"/>
        </w:rPr>
        <w:t>は，インターネット上にあるデータベースへリンクして案内するサービスである。自治体が公開しているデータベース，独立行政法人及び特殊法人が公開しているデータベース，大学・学術機関が公開しているデータベース，貴重書・特別コレクションの一次情報・二次情報データベースを優先して収載した。平成</w:t>
      </w:r>
      <w:r>
        <w:rPr>
          <w:rFonts w:hint="eastAsia"/>
        </w:rPr>
        <w:t>17</w:t>
      </w:r>
      <w:r>
        <w:rPr>
          <w:rFonts w:hint="eastAsia"/>
        </w:rPr>
        <w:t>年度末時点での収載件数は</w:t>
      </w:r>
      <w:r>
        <w:rPr>
          <w:rFonts w:hint="eastAsia"/>
        </w:rPr>
        <w:t>9134</w:t>
      </w:r>
      <w:r>
        <w:rPr>
          <w:rFonts w:hint="eastAsia"/>
        </w:rPr>
        <w:t>件である。</w:t>
      </w:r>
    </w:p>
    <w:p w:rsidR="00760B4F" w:rsidP="00760B4F" w:rsidRDefault="00760B4F" w14:paraId="6F9655D3" w14:textId="77777777">
      <w:r>
        <w:rPr>
          <w:rFonts w:hint="eastAsia"/>
        </w:rPr>
        <w:t>しかし，既に述べたとおりネットワーク系は現時点では納本制度に含まれていないため，</w:t>
      </w:r>
      <w:r>
        <w:rPr>
          <w:rFonts w:hint="eastAsia"/>
        </w:rPr>
        <w:t>WARP</w:t>
      </w:r>
      <w:r>
        <w:rPr>
          <w:rFonts w:hint="eastAsia"/>
        </w:rPr>
        <w:t>は個別に発信者の許諾を得て収集を行っているが，この方法では収集可能な情報量が限定される。今後はネットワーク系を広く収集することを目指して法制度化を行いたいと考えている。</w:t>
      </w:r>
    </w:p>
    <w:p w:rsidR="00760B4F" w:rsidP="00760B4F" w:rsidRDefault="00760B4F" w14:paraId="75676E8B" w14:textId="2A398A09">
      <w:r>
        <w:rPr>
          <w:rFonts w:hint="eastAsia"/>
        </w:rPr>
        <w:t>また，電子ジャーナルや電子学位論文など，ウェブ情報とは異質の情報を収集・保存するために，</w:t>
      </w:r>
      <w:r>
        <w:rPr>
          <w:rFonts w:hint="eastAsia"/>
        </w:rPr>
        <w:t>WARP</w:t>
      </w:r>
      <w:r>
        <w:rPr>
          <w:rFonts w:hint="eastAsia"/>
        </w:rPr>
        <w:t>とは別にデジタル・デポジットというシステムの開発に着手している。平成</w:t>
      </w:r>
      <w:r>
        <w:rPr>
          <w:rFonts w:hint="eastAsia"/>
        </w:rPr>
        <w:t>21</w:t>
      </w:r>
      <w:r>
        <w:rPr>
          <w:rFonts w:hint="eastAsia"/>
        </w:rPr>
        <w:t>年度にはこのデジタ</w:t>
      </w:r>
      <w:r w:rsidR="00B14A9C">
        <w:rPr>
          <w:rFonts w:hint="eastAsia"/>
        </w:rPr>
        <w:t>ル・デポジット・システムも含め，デジタル</w:t>
      </w:r>
      <w:r>
        <w:rPr>
          <w:rFonts w:hint="eastAsia"/>
        </w:rPr>
        <w:t>アーカイブのシステムが整う予定である。</w:t>
      </w:r>
    </w:p>
    <w:p w:rsidR="00760B4F" w:rsidP="00760B4F" w:rsidRDefault="00760B4F" w14:paraId="1C08C41B" w14:textId="77777777"/>
    <w:p w:rsidR="00760B4F" w:rsidP="00760B4F" w:rsidRDefault="00B14A9C" w14:paraId="17581228" w14:textId="6CCCFCAE">
      <w:pPr>
        <w:pStyle w:val="2"/>
        <w:ind w:left="568" w:hanging="568"/>
      </w:pPr>
      <w:r>
        <w:rPr>
          <w:rFonts w:hint="eastAsia"/>
        </w:rPr>
        <w:t>デジタルアーカイブ</w:t>
      </w:r>
      <w:r w:rsidR="00760B4F">
        <w:rPr>
          <w:rFonts w:hint="eastAsia"/>
        </w:rPr>
        <w:t>ポータルの開発</w:t>
      </w:r>
    </w:p>
    <w:p w:rsidR="00760B4F" w:rsidP="00760B4F" w:rsidRDefault="00760B4F" w14:paraId="28BD53E9" w14:textId="77777777">
      <w:r>
        <w:rPr>
          <w:rFonts w:hint="eastAsia"/>
        </w:rPr>
        <w:t>電子情報を収集・保存するだけでは電子図書館事業として十分とはいえない。館のホームページにアクセスする利用者は，館に関心があるわけではなく，探している情報が館のページにありはしないかと期待してアクセスしていると考えられる。利用者のニーズを満たすためには，あちこちにある情報を統合して利用者に提供することが求められているといえる。</w:t>
      </w:r>
    </w:p>
    <w:p w:rsidR="00760B4F" w:rsidP="00760B4F" w:rsidRDefault="00760B4F" w14:paraId="0248E126" w14:textId="3FDE19E5">
      <w:r>
        <w:rPr>
          <w:rFonts w:hint="eastAsia"/>
        </w:rPr>
        <w:t>現在，館の各データベースサービスを利用するに際しては，個別の検索画面を用いる必要がある。このようにバラバラに案内していた館の情報を統合して提供するだけでなく，さらには館外のデジタル</w:t>
      </w:r>
      <w:r w:rsidR="00B14A9C">
        <w:rPr>
          <w:rFonts w:hint="eastAsia"/>
        </w:rPr>
        <w:t>アーカイブの情報をも統合して提供することを目指して，デジタル</w:t>
      </w:r>
      <w:r>
        <w:rPr>
          <w:rFonts w:hint="eastAsia"/>
        </w:rPr>
        <w:t>アーカイブ・ポータル・サイトを構築することを企てている。このポータルでは，利用者による検索の結果が電子媒体であればただちに閲覧可能とし，紙媒体の場合には，例えば複写サービスへと誘導する。本格システム構築に先立って，プロトタイプシステムを構築しており，技術を検証する目的で試験的に提供中である</w:t>
      </w:r>
      <w:r>
        <w:rPr>
          <w:rFonts w:hint="eastAsia"/>
        </w:rPr>
        <w:t xml:space="preserve"> </w:t>
      </w:r>
      <w:r>
        <w:rPr>
          <w:rFonts w:hint="eastAsia"/>
        </w:rPr>
        <w:t>。ここでは，国立公文書館や岡山県立図書</w:t>
      </w:r>
      <w:r w:rsidR="00B14A9C">
        <w:rPr>
          <w:rFonts w:hint="eastAsia"/>
        </w:rPr>
        <w:t>館と連携しており，近代デジタルライブラリ</w:t>
      </w:r>
      <w:r>
        <w:rPr>
          <w:rFonts w:hint="eastAsia"/>
        </w:rPr>
        <w:t>，</w:t>
      </w:r>
      <w:r>
        <w:rPr>
          <w:rFonts w:hint="eastAsia"/>
        </w:rPr>
        <w:t>NDL-OPAC</w:t>
      </w:r>
      <w:r>
        <w:rPr>
          <w:rFonts w:hint="eastAsia"/>
        </w:rPr>
        <w:t>などとともに，国立公文書館デジタルアーカイブやデジタル岡山大百科をも検索し，それらの一次・二次情報にジャンプする。</w:t>
      </w:r>
    </w:p>
    <w:p w:rsidR="00760B4F" w:rsidP="00760B4F" w:rsidRDefault="00760B4F" w14:paraId="40F21791" w14:textId="03BF13EA">
      <w:r>
        <w:rPr>
          <w:rFonts w:hint="eastAsia"/>
        </w:rPr>
        <w:t>館がこのような仕組みを構築することは，館の利用者にとってだけでなく，他の図書</w:t>
      </w:r>
      <w:r w:rsidR="00B14A9C">
        <w:rPr>
          <w:rFonts w:hint="eastAsia"/>
        </w:rPr>
        <w:t>館にとっても有用であると考えている。それぞれの図書館がデジタル</w:t>
      </w:r>
      <w:r>
        <w:rPr>
          <w:rFonts w:hint="eastAsia"/>
        </w:rPr>
        <w:t>アーカイブを構築する</w:t>
      </w:r>
      <w:r w:rsidR="00B14A9C">
        <w:rPr>
          <w:rFonts w:hint="eastAsia"/>
        </w:rPr>
        <w:t>ときに，共通のメタデータ発信機能を装備さえすれば，館のデジタルアーカイブ</w:t>
      </w:r>
      <w:r>
        <w:rPr>
          <w:rFonts w:hint="eastAsia"/>
        </w:rPr>
        <w:t>ポータルから統合的に検索することができるようになるためである。</w:t>
      </w:r>
    </w:p>
    <w:p w:rsidR="00760B4F" w:rsidP="00760B4F" w:rsidRDefault="00760B4F" w14:paraId="227EE853" w14:textId="77777777">
      <w:r>
        <w:rPr>
          <w:rFonts w:hint="eastAsia"/>
        </w:rPr>
        <w:t>また，利用者は図書館にある知識だけを求めているわけではないであろう。このため，図書館の壁を超えて，検索の範囲を公文書館，民間データベース，書店，古書店，博物館等へと広げたい。</w:t>
      </w:r>
    </w:p>
    <w:p w:rsidR="00760B4F" w:rsidP="00760B4F" w:rsidRDefault="00760B4F" w14:paraId="79A3900A" w14:textId="4C5A8EFC">
      <w:pPr>
        <w:pStyle w:val="2"/>
        <w:ind w:left="568" w:hanging="568"/>
      </w:pPr>
      <w:r>
        <w:rPr>
          <w:rFonts w:hint="eastAsia"/>
        </w:rPr>
        <w:t>おわりに</w:t>
      </w:r>
    </w:p>
    <w:p w:rsidR="00760B4F" w:rsidP="00760B4F" w:rsidRDefault="00760B4F" w14:paraId="4965F225" w14:textId="77777777">
      <w:r>
        <w:rPr>
          <w:rFonts w:hint="eastAsia"/>
        </w:rPr>
        <w:t>館では，今後も電子図書館事業を計画的に進めていく。</w:t>
      </w:r>
      <w:r>
        <w:rPr>
          <w:rFonts w:hint="eastAsia"/>
        </w:rPr>
        <w:t>Google</w:t>
      </w:r>
      <w:r>
        <w:rPr>
          <w:rFonts w:hint="eastAsia"/>
        </w:rPr>
        <w:t>世代に対してもアピールする真の電子図書館の実現は一館のみではありえない。ぜひ日本中の図書館の御協力を希望したい。</w:t>
      </w:r>
    </w:p>
    <w:p w:rsidR="00760B4F" w:rsidP="00E804A8" w:rsidRDefault="00760B4F" w14:paraId="3F4E0500" w14:textId="77777777">
      <w:pPr>
        <w:rPr>
          <w:rFonts w:ascii="Arial" w:hAnsi="ＭＳ Ｐゴシック"/>
          <w:szCs w:val="20"/>
        </w:rPr>
      </w:pPr>
    </w:p>
    <w:p w:rsidRPr="00F84A9B" w:rsidR="00F84A9B" w:rsidP="00F84A9B" w:rsidRDefault="00F84A9B" w14:paraId="607012C7" w14:textId="6AB78EFA">
      <w:pPr>
        <w:pStyle w:val="1"/>
        <w:ind w:left="513" w:hanging="513"/>
      </w:pPr>
      <w:r w:rsidRPr="00F84A9B">
        <w:rPr>
          <w:rFonts w:hint="eastAsia"/>
        </w:rPr>
        <w:t>（</w:t>
      </w:r>
      <w:r>
        <w:rPr>
          <w:rFonts w:hint="eastAsia"/>
        </w:rPr>
        <w:t>200</w:t>
      </w:r>
      <w:r>
        <w:t>7</w:t>
      </w:r>
      <w:r w:rsidRPr="00F84A9B">
        <w:rPr>
          <w:rFonts w:hint="eastAsia"/>
        </w:rPr>
        <w:t>年）デジタル情報も含めた統合検索サービスの提供を目指して</w:t>
      </w:r>
    </w:p>
    <w:p w:rsidRPr="00F84A9B" w:rsidR="00F84A9B" w:rsidP="00F84A9B" w:rsidRDefault="00F84A9B" w14:paraId="468D5048" w14:textId="77777777">
      <w:pPr>
        <w:jc w:val="right"/>
        <w:rPr>
          <w:rFonts w:ascii="Arial" w:hAnsi="ＭＳ Ｐゴシック"/>
          <w:szCs w:val="20"/>
        </w:rPr>
      </w:pPr>
      <w:r w:rsidRPr="00F84A9B">
        <w:rPr>
          <w:rFonts w:hint="eastAsia" w:ascii="Arial" w:hAnsi="ＭＳ Ｐゴシック"/>
          <w:szCs w:val="20"/>
        </w:rPr>
        <w:t>総合目録ネットワーク参加館フォーラム</w:t>
      </w:r>
    </w:p>
    <w:p w:rsidRPr="00F84A9B" w:rsidR="00F84A9B" w:rsidP="00F84A9B" w:rsidRDefault="00F84A9B" w14:paraId="364DBAE4" w14:textId="77777777">
      <w:pPr>
        <w:jc w:val="right"/>
        <w:rPr>
          <w:rFonts w:ascii="Arial" w:hAnsi="ＭＳ Ｐゴシック"/>
          <w:szCs w:val="20"/>
        </w:rPr>
      </w:pPr>
      <w:r w:rsidRPr="00F84A9B">
        <w:rPr>
          <w:rFonts w:hint="eastAsia" w:ascii="Arial" w:hAnsi="ＭＳ Ｐゴシック"/>
          <w:szCs w:val="20"/>
        </w:rPr>
        <w:t>2008</w:t>
      </w:r>
      <w:r w:rsidRPr="00F84A9B">
        <w:rPr>
          <w:rFonts w:hint="eastAsia" w:ascii="Arial" w:hAnsi="ＭＳ Ｐゴシック"/>
          <w:szCs w:val="20"/>
        </w:rPr>
        <w:t>年</w:t>
      </w:r>
      <w:r w:rsidRPr="00F84A9B">
        <w:rPr>
          <w:rFonts w:hint="eastAsia" w:ascii="Arial" w:hAnsi="ＭＳ Ｐゴシック"/>
          <w:szCs w:val="20"/>
        </w:rPr>
        <w:t>2</w:t>
      </w:r>
      <w:r w:rsidRPr="00F84A9B">
        <w:rPr>
          <w:rFonts w:hint="eastAsia" w:ascii="Arial" w:hAnsi="ＭＳ Ｐゴシック"/>
          <w:szCs w:val="20"/>
        </w:rPr>
        <w:t>月</w:t>
      </w:r>
      <w:r w:rsidRPr="00F84A9B">
        <w:rPr>
          <w:rFonts w:hint="eastAsia" w:ascii="Arial" w:hAnsi="ＭＳ Ｐゴシック"/>
          <w:szCs w:val="20"/>
        </w:rPr>
        <w:t>21</w:t>
      </w:r>
      <w:r w:rsidRPr="00F84A9B">
        <w:rPr>
          <w:rFonts w:hint="eastAsia" w:ascii="Arial" w:hAnsi="ＭＳ Ｐゴシック"/>
          <w:szCs w:val="20"/>
        </w:rPr>
        <w:t>日</w:t>
      </w:r>
    </w:p>
    <w:p w:rsidRPr="00F84A9B" w:rsidR="00F84A9B" w:rsidP="00F84A9B" w:rsidRDefault="00F84A9B" w14:paraId="5F078369" w14:textId="77777777">
      <w:pPr>
        <w:jc w:val="right"/>
        <w:rPr>
          <w:rFonts w:ascii="Arial" w:hAnsi="ＭＳ Ｐゴシック"/>
          <w:szCs w:val="20"/>
        </w:rPr>
      </w:pPr>
      <w:r w:rsidRPr="00F84A9B">
        <w:rPr>
          <w:rFonts w:hint="eastAsia" w:ascii="Arial" w:hAnsi="ＭＳ Ｐゴシック"/>
          <w:szCs w:val="20"/>
        </w:rPr>
        <w:t>国立国会図書館　中山正樹</w:t>
      </w:r>
    </w:p>
    <w:p w:rsidRPr="00F84A9B" w:rsidR="00F84A9B" w:rsidP="00F84A9B" w:rsidRDefault="00F84A9B" w14:paraId="3E493108" w14:textId="77777777">
      <w:pPr>
        <w:rPr>
          <w:rFonts w:ascii="Arial" w:hAnsi="ＭＳ Ｐゴシック"/>
          <w:szCs w:val="20"/>
        </w:rPr>
      </w:pPr>
    </w:p>
    <w:p w:rsidRPr="00F84A9B" w:rsidR="00F84A9B" w:rsidP="00F84A9B" w:rsidRDefault="00F84A9B" w14:paraId="18EACA3D" w14:textId="77777777">
      <w:pPr>
        <w:rPr>
          <w:rFonts w:ascii="Arial" w:hAnsi="ＭＳ Ｐゴシック"/>
          <w:szCs w:val="20"/>
        </w:rPr>
      </w:pPr>
      <w:r w:rsidRPr="00F84A9B">
        <w:rPr>
          <w:rFonts w:hint="eastAsia" w:ascii="Arial" w:hAnsi="ＭＳ Ｐゴシック"/>
          <w:szCs w:val="20"/>
        </w:rPr>
        <w:t>私たちの日々の生活の中では、多くのデジタル情報が生まれ、ネットワーク上で流通している。しかし、それらは本などの印刷物と違って何の対策も講じなければ後世に残ることもなく、年月を経た後に利用できるとも限らない。このような状況において、当館は現実の状況への対応と、未来の利用者への対応に迫られている。</w:t>
      </w:r>
    </w:p>
    <w:p w:rsidRPr="00F84A9B" w:rsidR="00F84A9B" w:rsidP="00F84A9B" w:rsidRDefault="00F84A9B" w14:paraId="025D40D5" w14:textId="77777777">
      <w:pPr>
        <w:rPr>
          <w:rFonts w:ascii="Arial" w:hAnsi="ＭＳ Ｐゴシック"/>
          <w:szCs w:val="20"/>
        </w:rPr>
      </w:pPr>
      <w:r w:rsidRPr="00F84A9B">
        <w:rPr>
          <w:rFonts w:hint="eastAsia" w:ascii="Arial" w:hAnsi="ＭＳ Ｐゴシック"/>
          <w:szCs w:val="20"/>
        </w:rPr>
        <w:t xml:space="preserve">　当館は、日本における唯一の国立図書館であり、「国民の知的活動の成果を、印刷物からデジタル情報にいたるまで広く収集し、国民共有の情報資源を構築する」こと、そして「広く国民に対し図書館サービスを提供し、現在及び将来にわたり、情報資源へのアクセスを保障する」ことがその役割としてあると認識している。当館が納本制度の下で国内の刊行物を網羅的に収集していることから国民に期待されていることは、印刷物＝「物」に限らず「情報」を、そしてコレクションの完全性を目指し、時代を超えてこれを保存することではないだろうか。</w:t>
      </w:r>
    </w:p>
    <w:p w:rsidRPr="00F84A9B" w:rsidR="00F84A9B" w:rsidP="00F84A9B" w:rsidRDefault="00F84A9B" w14:paraId="4E8CE779" w14:textId="77777777">
      <w:pPr>
        <w:rPr>
          <w:rFonts w:ascii="Arial" w:hAnsi="ＭＳ Ｐゴシック"/>
          <w:szCs w:val="20"/>
        </w:rPr>
      </w:pPr>
      <w:r w:rsidRPr="00F84A9B">
        <w:rPr>
          <w:rFonts w:hint="eastAsia" w:ascii="Arial" w:hAnsi="ＭＳ Ｐゴシック"/>
          <w:szCs w:val="20"/>
        </w:rPr>
        <w:t>昨今の「情報」は、誰でもインターネットで容易に提供できるようになってきており、その量は飛躍的に増大している。多くの電子書籍、電子雑誌が発行されている。「物」として刊行するのをやめた、いわゆる｢ボーンデジタル｣ものも多数ある。このように、情報は、冊子体、冊子体からデジタル化したコンテンツ、ボーンデジタルと様々な形態があり、さらに、デジタルコンテンツといっても、一つの情報源から利用形態に合わせて多くの形態が生成されている。</w:t>
      </w:r>
    </w:p>
    <w:p w:rsidRPr="00F84A9B" w:rsidR="00F84A9B" w:rsidP="00F84A9B" w:rsidRDefault="00F84A9B" w14:paraId="0E98DA5D" w14:textId="77777777">
      <w:pPr>
        <w:rPr>
          <w:rFonts w:ascii="Arial" w:hAnsi="ＭＳ Ｐゴシック"/>
          <w:szCs w:val="20"/>
        </w:rPr>
      </w:pPr>
      <w:r w:rsidRPr="00F84A9B">
        <w:rPr>
          <w:rFonts w:hint="eastAsia" w:ascii="Arial" w:hAnsi="ＭＳ Ｐゴシック"/>
          <w:szCs w:val="20"/>
        </w:rPr>
        <w:t>当館は、冊子体のみならず、デジタルコンテンツも収集・保存して提供しようとしているが、デジタルコンテンツの流通が飛躍的に増大している現在、当館のみでこれらを行っていくことは困難である。このことから、当館が収集し保存するデジタル情報だけでなく、様々な機関が提供しているデジタルコンテンツも併せて閲覧可能にすることも当館の役割だと考えている。</w:t>
      </w:r>
    </w:p>
    <w:p w:rsidRPr="00F84A9B" w:rsidR="00F84A9B" w:rsidP="00F84A9B" w:rsidRDefault="00F84A9B" w14:paraId="18FDDE41" w14:textId="77777777">
      <w:pPr>
        <w:rPr>
          <w:rFonts w:ascii="Arial" w:hAnsi="ＭＳ Ｐゴシック"/>
          <w:szCs w:val="20"/>
        </w:rPr>
      </w:pPr>
      <w:r w:rsidRPr="00F84A9B">
        <w:rPr>
          <w:rFonts w:hint="eastAsia" w:ascii="Arial" w:hAnsi="ＭＳ Ｐゴシック"/>
          <w:szCs w:val="20"/>
        </w:rPr>
        <w:t xml:space="preserve">　近年、情報探索＝「検索エンジンを利用したインターネット検索」という行動パターンが定着してきている。しかし、検索エンジンでは、いわゆる深層ウェブと言われるデータベースの中にあるコンテンツを検索することができず、コンテンツがどこにあるのか見当を付けて、個別のデータベースを検索しなければならない。</w:t>
      </w:r>
    </w:p>
    <w:p w:rsidRPr="00F84A9B" w:rsidR="00F84A9B" w:rsidP="00F84A9B" w:rsidRDefault="00F84A9B" w14:paraId="5E442D7E" w14:textId="77777777">
      <w:pPr>
        <w:rPr>
          <w:rFonts w:ascii="Arial" w:hAnsi="ＭＳ Ｐゴシック"/>
          <w:szCs w:val="20"/>
        </w:rPr>
      </w:pPr>
      <w:r w:rsidRPr="00F84A9B">
        <w:rPr>
          <w:rFonts w:hint="eastAsia" w:ascii="Arial" w:hAnsi="ＭＳ Ｐゴシック"/>
          <w:szCs w:val="20"/>
        </w:rPr>
        <w:t xml:space="preserve">　ここで求められるのは、情報の所在場所や、媒体、形態によらず、ワンストップで検索し、一次情報を入手できるサービスである。そこで、現在、当館では、</w:t>
      </w:r>
      <w:r w:rsidRPr="00F84A9B">
        <w:rPr>
          <w:rFonts w:hint="eastAsia" w:ascii="Arial" w:hAnsi="ＭＳ Ｐゴシック"/>
          <w:szCs w:val="20"/>
        </w:rPr>
        <w:t>1</w:t>
      </w:r>
      <w:r w:rsidRPr="00F84A9B">
        <w:rPr>
          <w:rFonts w:hint="eastAsia" w:ascii="Arial" w:hAnsi="ＭＳ Ｐゴシック"/>
          <w:szCs w:val="20"/>
        </w:rPr>
        <w:t>つの検索窓にキーワードを入力するだけで、各種データベース内の該当コンテンツの一覧を表示し、かつ、その一次情報へナビゲートするサービスの構築を進めている。</w:t>
      </w:r>
    </w:p>
    <w:p w:rsidRPr="00F84A9B" w:rsidR="00F84A9B" w:rsidP="00F84A9B" w:rsidRDefault="00F84A9B" w14:paraId="7892185B" w14:textId="77777777">
      <w:pPr>
        <w:rPr>
          <w:rFonts w:ascii="Arial" w:hAnsi="ＭＳ Ｐゴシック"/>
          <w:szCs w:val="20"/>
        </w:rPr>
      </w:pPr>
      <w:r w:rsidRPr="00F84A9B">
        <w:rPr>
          <w:rFonts w:hint="eastAsia" w:ascii="Arial" w:hAnsi="ＭＳ Ｐゴシック"/>
          <w:szCs w:val="20"/>
        </w:rPr>
        <w:t>そのためには、情報を保有している機関がデジタルコンテンツを提供する際には、デジタルコンテンツの書誌であるメタデータの記述要素、記述規則を共通化すると共に、そのメタデータの授受のために標準仕様に準拠した通信規約の実装が求められる。</w:t>
      </w:r>
    </w:p>
    <w:p w:rsidR="00F84A9B" w:rsidP="00F84A9B" w:rsidRDefault="00F84A9B" w14:paraId="6A0376B8" w14:textId="17BD563E">
      <w:pPr>
        <w:rPr>
          <w:rFonts w:ascii="Arial" w:hAnsi="ＭＳ Ｐゴシック"/>
          <w:szCs w:val="20"/>
        </w:rPr>
      </w:pPr>
      <w:r w:rsidRPr="00F84A9B">
        <w:rPr>
          <w:rFonts w:hint="eastAsia" w:ascii="Arial" w:hAnsi="ＭＳ Ｐゴシック"/>
          <w:szCs w:val="20"/>
        </w:rPr>
        <w:t>今後は、</w:t>
      </w:r>
      <w:r w:rsidRPr="00F84A9B">
        <w:rPr>
          <w:rFonts w:hint="eastAsia" w:ascii="Arial" w:hAnsi="ＭＳ Ｐゴシック"/>
          <w:szCs w:val="20"/>
        </w:rPr>
        <w:t>Web2.0</w:t>
      </w:r>
      <w:r w:rsidRPr="00F84A9B">
        <w:rPr>
          <w:rFonts w:hint="eastAsia" w:ascii="Arial" w:hAnsi="ＭＳ Ｐゴシック"/>
          <w:szCs w:val="20"/>
        </w:rPr>
        <w:t>及びその次の世代でのユーザニーズを踏まえて、単に統合検索するだけでなく、さらに利用者の情報探索行動、個別ニーズに合わせて、当館が保有しているか否かに関係なく、求める情報への迅速で的確なアクセスまたは案内を実現することを目指す。</w:t>
      </w:r>
    </w:p>
    <w:p w:rsidR="00F84A9B" w:rsidP="00E804A8" w:rsidRDefault="00F84A9B" w14:paraId="58689D54" w14:textId="77777777">
      <w:pPr>
        <w:rPr>
          <w:rFonts w:ascii="Arial" w:hAnsi="ＭＳ Ｐゴシック"/>
          <w:szCs w:val="20"/>
        </w:rPr>
      </w:pPr>
    </w:p>
    <w:p w:rsidR="009C62C6" w:rsidP="009C62C6" w:rsidRDefault="00640363" w14:paraId="53CF9FA0" w14:textId="4A14F5B5">
      <w:pPr>
        <w:pStyle w:val="1"/>
        <w:ind w:left="513" w:hanging="513"/>
      </w:pPr>
      <w:r>
        <w:rPr>
          <w:rFonts w:hint="eastAsia"/>
        </w:rPr>
        <w:t>（</w:t>
      </w:r>
      <w:r>
        <w:rPr>
          <w:rFonts w:hint="eastAsia"/>
        </w:rPr>
        <w:t>2008</w:t>
      </w:r>
      <w:r>
        <w:rPr>
          <w:rFonts w:hint="eastAsia"/>
        </w:rPr>
        <w:t>年）</w:t>
      </w:r>
      <w:r w:rsidRPr="00FF7818" w:rsidR="009C62C6">
        <w:t>DA/PORTA</w:t>
      </w:r>
      <w:r w:rsidR="009C62C6">
        <w:t>の今後（将来像）</w:t>
      </w:r>
      <w:r w:rsidR="00C724D0">
        <w:rPr>
          <w:rFonts w:hint="eastAsia"/>
        </w:rPr>
        <w:t>【骨子】</w:t>
      </w:r>
    </w:p>
    <w:p w:rsidR="009C62C6" w:rsidP="009C62C6" w:rsidRDefault="009C62C6" w14:paraId="5F2B8C79" w14:textId="77777777">
      <w:pPr>
        <w:snapToGrid w:val="0"/>
        <w:jc w:val="right"/>
        <w:rPr>
          <w:rFonts w:ascii="ＭＳ Ｐゴシック" w:hAnsi="ＭＳ Ｐゴシック" w:eastAsia="PMingLiU"/>
          <w:szCs w:val="21"/>
          <w:lang w:eastAsia="zh-TW"/>
        </w:rPr>
      </w:pPr>
      <w:r w:rsidRPr="00FF7818">
        <w:rPr>
          <w:rFonts w:ascii="ＭＳ Ｐゴシック" w:hAnsi="ＭＳ Ｐゴシック" w:eastAsia="ＭＳ Ｐゴシック"/>
          <w:szCs w:val="21"/>
          <w:lang w:eastAsia="zh-TW"/>
        </w:rPr>
        <w:t>平成20年11月</w:t>
      </w:r>
      <w:r>
        <w:rPr>
          <w:rFonts w:hint="eastAsia" w:ascii="ＭＳ Ｐゴシック" w:hAnsi="ＭＳ Ｐゴシック" w:eastAsia="ＭＳ Ｐゴシック"/>
          <w:szCs w:val="21"/>
          <w:lang w:eastAsia="zh-TW"/>
        </w:rPr>
        <w:t>12</w:t>
      </w:r>
      <w:r w:rsidRPr="00FF7818">
        <w:rPr>
          <w:rFonts w:ascii="ＭＳ Ｐゴシック" w:hAnsi="ＭＳ Ｐゴシック" w:eastAsia="ＭＳ Ｐゴシック"/>
          <w:szCs w:val="21"/>
          <w:lang w:eastAsia="zh-TW"/>
        </w:rPr>
        <w:t>日</w:t>
      </w:r>
    </w:p>
    <w:p w:rsidRPr="00295F59" w:rsidR="009C62C6" w:rsidP="009C62C6" w:rsidRDefault="009C62C6" w14:paraId="24B8E583" w14:textId="77777777">
      <w:pPr>
        <w:wordWrap w:val="0"/>
        <w:snapToGrid w:val="0"/>
        <w:ind w:firstLine="7182"/>
        <w:jc w:val="right"/>
        <w:rPr>
          <w:rFonts w:ascii="ＭＳ Ｐゴシック" w:hAnsi="ＭＳ Ｐゴシック" w:eastAsia="PMingLiU"/>
          <w:szCs w:val="21"/>
          <w:lang w:eastAsia="zh-TW"/>
        </w:rPr>
      </w:pPr>
      <w:r>
        <w:rPr>
          <w:rFonts w:hint="eastAsia" w:asciiTheme="minorEastAsia" w:hAnsiTheme="minorEastAsia" w:eastAsiaTheme="minorEastAsia"/>
          <w:szCs w:val="21"/>
        </w:rPr>
        <w:t>関西館　中山</w:t>
      </w:r>
    </w:p>
    <w:p w:rsidRPr="00FF7818" w:rsidR="009C62C6" w:rsidP="009C62C6" w:rsidRDefault="009C62C6" w14:paraId="6449871D" w14:textId="77777777">
      <w:pPr>
        <w:pStyle w:val="2"/>
        <w:ind w:left="568" w:hanging="568"/>
      </w:pPr>
      <w:bookmarkStart w:name="_Toc214371595" w:id="0"/>
      <w:r w:rsidRPr="00FF7818">
        <w:t>概要</w:t>
      </w:r>
      <w:bookmarkEnd w:id="0"/>
    </w:p>
    <w:p w:rsidRPr="00FF7818" w:rsidR="009C62C6" w:rsidP="009C62C6" w:rsidRDefault="009C62C6" w14:paraId="73D14A09" w14:textId="77777777">
      <w:pPr>
        <w:pStyle w:val="3"/>
        <w:ind w:left="171" w:hanging="171"/>
      </w:pPr>
      <w:bookmarkStart w:name="_Toc214371596" w:id="1"/>
      <w:r w:rsidRPr="00FF7818">
        <w:t>現状認識</w:t>
      </w:r>
      <w:bookmarkEnd w:id="1"/>
    </w:p>
    <w:p w:rsidRPr="00FF7818" w:rsidR="009C62C6" w:rsidP="002A10E4" w:rsidRDefault="009C62C6" w14:paraId="3F1227B1"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指数的に増大するデジタル情報</w:t>
      </w:r>
    </w:p>
    <w:p w:rsidRPr="00FF7818" w:rsidR="009C62C6" w:rsidP="002A10E4" w:rsidRDefault="009C62C6" w14:paraId="368984D9" w14:textId="77777777">
      <w:pPr>
        <w:numPr>
          <w:ilvl w:val="3"/>
          <w:numId w:val="36"/>
        </w:numPr>
        <w:tabs>
          <w:tab w:val="left" w:pos="1077"/>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組織、マスメディアに加えて、個人が多くの情報を発信</w:t>
      </w:r>
    </w:p>
    <w:p w:rsidRPr="00FF7818" w:rsidR="009C62C6" w:rsidP="002A10E4" w:rsidRDefault="009C62C6" w14:paraId="54BA409D" w14:textId="77777777">
      <w:pPr>
        <w:numPr>
          <w:ilvl w:val="3"/>
          <w:numId w:val="36"/>
        </w:numPr>
        <w:tabs>
          <w:tab w:val="left" w:pos="1077"/>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情報の質がフラットに（専門家の情報も個人の情報も等価に）</w:t>
      </w:r>
    </w:p>
    <w:p w:rsidRPr="00FF7818" w:rsidR="009C62C6" w:rsidP="002A10E4" w:rsidRDefault="009C62C6" w14:paraId="084DA154"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利用者の情報探索行動の目的は、問題・課題の解決</w:t>
      </w:r>
    </w:p>
    <w:p w:rsidRPr="00FF7818" w:rsidR="009C62C6" w:rsidP="002A10E4" w:rsidRDefault="009C62C6" w14:paraId="2532C246"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検索エンジンで見えない情報はないも同然</w:t>
      </w:r>
    </w:p>
    <w:p w:rsidRPr="00FF7818" w:rsidR="009C62C6" w:rsidP="002A10E4" w:rsidRDefault="009C62C6" w14:paraId="2753B818"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有用な情報は、民間、個人のデータベース、ブログ等に多い</w:t>
      </w:r>
    </w:p>
    <w:p w:rsidRPr="00FF7818" w:rsidR="009C62C6" w:rsidP="002A10E4" w:rsidRDefault="009C62C6" w14:paraId="51CA4131"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インターネット上の情報は、すべてを１つの組織で収集・保存することは不可能</w:t>
      </w:r>
    </w:p>
    <w:p w:rsidRPr="00FF7818" w:rsidR="009C62C6" w:rsidP="002A10E4" w:rsidRDefault="009C62C6" w14:paraId="5733D1C9"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専門家の人海戦術では、情報の組織化は無理</w:t>
      </w:r>
    </w:p>
    <w:p w:rsidR="009C62C6" w:rsidP="002A10E4" w:rsidRDefault="009C62C6" w14:paraId="7A03F5D1"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個人の知は、専門家を凌ぐ</w:t>
      </w:r>
    </w:p>
    <w:p w:rsidRPr="00FF7818" w:rsidR="009C62C6" w:rsidP="002A10E4" w:rsidRDefault="009C62C6" w14:paraId="04FA3F0D" w14:textId="77777777">
      <w:pPr>
        <w:numPr>
          <w:ilvl w:val="2"/>
          <w:numId w:val="36"/>
        </w:numPr>
        <w:tabs>
          <w:tab w:val="left" w:pos="624"/>
        </w:tabs>
        <w:suppressAutoHyphens/>
        <w:jc w:val="left"/>
        <w:rPr>
          <w:rFonts w:ascii="ＭＳ Ｐゴシック" w:hAnsi="ＭＳ Ｐゴシック" w:eastAsia="ＭＳ Ｐゴシック"/>
        </w:rPr>
      </w:pPr>
      <w:r>
        <w:rPr>
          <w:rFonts w:hint="eastAsia" w:ascii="ＭＳ Ｐゴシック" w:hAnsi="ＭＳ Ｐゴシック" w:eastAsia="ＭＳ Ｐゴシック"/>
        </w:rPr>
        <w:t>膨大な情報を検索できる時代に、従来の図書館的な指向で目録検索から入るような形では、利用されなくなる。</w:t>
      </w:r>
    </w:p>
    <w:p w:rsidRPr="00FF7818" w:rsidR="009C62C6" w:rsidP="009C62C6" w:rsidRDefault="009C62C6" w14:paraId="0F518D66" w14:textId="77777777">
      <w:pPr>
        <w:pStyle w:val="3"/>
        <w:ind w:left="171" w:hanging="171"/>
      </w:pPr>
      <w:bookmarkStart w:name="_Toc214371597" w:id="2"/>
      <w:r w:rsidRPr="00FF7818">
        <w:t>何をすべきか（</w:t>
      </w:r>
      <w:r w:rsidRPr="00FF7818">
        <w:t>Web2.0</w:t>
      </w:r>
      <w:r w:rsidRPr="00FF7818">
        <w:t>時代の次を見据えて）</w:t>
      </w:r>
      <w:bookmarkEnd w:id="2"/>
    </w:p>
    <w:p w:rsidRPr="00FF7818" w:rsidR="009C62C6" w:rsidP="002A10E4" w:rsidRDefault="009C62C6" w14:paraId="46AA33F5"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データベース内の情報の「見える化」（可視化）</w:t>
      </w:r>
    </w:p>
    <w:p w:rsidRPr="00FF7818" w:rsidR="009C62C6" w:rsidP="002A10E4" w:rsidRDefault="009C62C6" w14:paraId="0A9816CC"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情報を全体で集合知化</w:t>
      </w:r>
    </w:p>
    <w:p w:rsidRPr="00FF7818" w:rsidR="009C62C6" w:rsidP="002A10E4" w:rsidRDefault="009C62C6" w14:paraId="07AF4CF4" w14:textId="77777777">
      <w:pPr>
        <w:numPr>
          <w:ilvl w:val="3"/>
          <w:numId w:val="36"/>
        </w:numPr>
        <w:tabs>
          <w:tab w:val="left" w:pos="1077"/>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組織を超えて知識を集約</w:t>
      </w:r>
    </w:p>
    <w:p w:rsidRPr="00FF7818" w:rsidR="009C62C6" w:rsidP="002A10E4" w:rsidRDefault="009C62C6" w14:paraId="6B27F2FF" w14:textId="77777777">
      <w:pPr>
        <w:numPr>
          <w:ilvl w:val="3"/>
          <w:numId w:val="36"/>
        </w:numPr>
        <w:tabs>
          <w:tab w:val="left" w:pos="1077"/>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専門家の知識を集約</w:t>
      </w:r>
    </w:p>
    <w:p w:rsidRPr="00FF7818" w:rsidR="009C62C6" w:rsidP="002A10E4" w:rsidRDefault="009C62C6" w14:paraId="76A20FFA" w14:textId="77777777">
      <w:pPr>
        <w:numPr>
          <w:ilvl w:val="3"/>
          <w:numId w:val="36"/>
        </w:numPr>
        <w:tabs>
          <w:tab w:val="left" w:pos="1077"/>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個人の知識を活用</w:t>
      </w:r>
    </w:p>
    <w:p w:rsidRPr="00FF7818" w:rsidR="009C62C6" w:rsidP="002A10E4" w:rsidRDefault="009C62C6" w14:paraId="424BE707"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集合知の永久保存</w:t>
      </w:r>
    </w:p>
    <w:p w:rsidRPr="00FF7818" w:rsidR="009C62C6" w:rsidP="002A10E4" w:rsidRDefault="009C62C6" w14:paraId="74EABF19"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情報の組織化</w:t>
      </w:r>
    </w:p>
    <w:p w:rsidRPr="00FF7818" w:rsidR="009C62C6" w:rsidP="002A10E4" w:rsidRDefault="009C62C6" w14:paraId="6CB20DD4" w14:textId="77777777">
      <w:pPr>
        <w:numPr>
          <w:ilvl w:val="3"/>
          <w:numId w:val="36"/>
        </w:numPr>
        <w:tabs>
          <w:tab w:val="left" w:pos="1077"/>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情報に属性付与</w:t>
      </w:r>
    </w:p>
    <w:p w:rsidRPr="00FF7818" w:rsidR="009C62C6" w:rsidP="002A10E4" w:rsidRDefault="009C62C6" w14:paraId="05C95FA7" w14:textId="77777777">
      <w:pPr>
        <w:numPr>
          <w:ilvl w:val="3"/>
          <w:numId w:val="36"/>
        </w:numPr>
        <w:tabs>
          <w:tab w:val="left" w:pos="1077"/>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情報と情報の関連付け</w:t>
      </w:r>
    </w:p>
    <w:p w:rsidRPr="00FF7818" w:rsidR="009C62C6" w:rsidP="002A10E4" w:rsidRDefault="009C62C6" w14:paraId="196730DC"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利用者情報の組織化</w:t>
      </w:r>
    </w:p>
    <w:p w:rsidRPr="00FF7818" w:rsidR="009C62C6" w:rsidP="002A10E4" w:rsidRDefault="009C62C6" w14:paraId="26CA1B53" w14:textId="77777777">
      <w:pPr>
        <w:numPr>
          <w:ilvl w:val="3"/>
          <w:numId w:val="36"/>
        </w:numPr>
        <w:tabs>
          <w:tab w:val="left" w:pos="1077"/>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利用した人の属性把握</w:t>
      </w:r>
    </w:p>
    <w:p w:rsidRPr="00FF7818" w:rsidR="009C62C6" w:rsidP="002A10E4" w:rsidRDefault="009C62C6" w14:paraId="328709DB" w14:textId="77777777">
      <w:pPr>
        <w:numPr>
          <w:ilvl w:val="3"/>
          <w:numId w:val="36"/>
        </w:numPr>
        <w:tabs>
          <w:tab w:val="left" w:pos="1077"/>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人と人の関係付け</w:t>
      </w:r>
    </w:p>
    <w:p w:rsidRPr="00FF7818" w:rsidR="009C62C6" w:rsidP="002A10E4" w:rsidRDefault="009C62C6" w14:paraId="0191F413"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情報と人の関係付け</w:t>
      </w:r>
    </w:p>
    <w:p w:rsidRPr="00FF7818" w:rsidR="009C62C6" w:rsidP="002A10E4" w:rsidRDefault="009C62C6" w14:paraId="574D2463"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的確な情報の検索（情報の選択範囲の拡大・絞込み）</w:t>
      </w:r>
    </w:p>
    <w:p w:rsidRPr="00FF7818" w:rsidR="009C62C6" w:rsidP="002A10E4" w:rsidRDefault="009C62C6" w14:paraId="4579DF9A"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的確な情報の閲覧（利用者属性・利用環境に応じた情報閲覧）</w:t>
      </w:r>
    </w:p>
    <w:p w:rsidRPr="00FF7818" w:rsidR="009C62C6" w:rsidP="009C62C6" w:rsidRDefault="009C62C6" w14:paraId="6F8402FD" w14:textId="77777777">
      <w:pPr>
        <w:pStyle w:val="3"/>
        <w:ind w:left="171" w:hanging="171"/>
      </w:pPr>
      <w:bookmarkStart w:name="_Toc214371598" w:id="3"/>
      <w:r w:rsidRPr="00FF7818">
        <w:t>どのように実施するか</w:t>
      </w:r>
      <w:bookmarkEnd w:id="3"/>
    </w:p>
    <w:p w:rsidRPr="00FF7818" w:rsidR="009C62C6" w:rsidP="002A10E4" w:rsidRDefault="009C62C6" w14:paraId="3673A144"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アーカイブシステム構築において、先進的な研究開発成果の適用</w:t>
      </w:r>
    </w:p>
    <w:p w:rsidRPr="00FF7818" w:rsidR="009C62C6" w:rsidP="002A10E4" w:rsidRDefault="009C62C6" w14:paraId="0CFE8333" w14:textId="77777777">
      <w:pPr>
        <w:numPr>
          <w:ilvl w:val="3"/>
          <w:numId w:val="36"/>
        </w:numPr>
        <w:tabs>
          <w:tab w:val="left" w:pos="1077"/>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関係機関の技術開発成果の活用が必要</w:t>
      </w:r>
    </w:p>
    <w:p w:rsidRPr="00FF7818" w:rsidR="009C62C6" w:rsidP="002A10E4" w:rsidRDefault="009C62C6" w14:paraId="1AFBF8AC"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コレクション構築において、図書館の枠を越えた連携協力</w:t>
      </w:r>
    </w:p>
    <w:p w:rsidRPr="00FF7818" w:rsidR="009C62C6" w:rsidP="002A10E4" w:rsidRDefault="009C62C6" w14:paraId="4F7F9A5A" w14:textId="77777777">
      <w:pPr>
        <w:numPr>
          <w:ilvl w:val="3"/>
          <w:numId w:val="36"/>
        </w:numPr>
        <w:tabs>
          <w:tab w:val="left" w:pos="1077"/>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すべてのデータプロバイダが連携できる仕組みとビジネスモデルが必要</w:t>
      </w:r>
    </w:p>
    <w:p w:rsidR="009C62C6" w:rsidP="009C62C6" w:rsidRDefault="009C62C6" w14:paraId="6D514D8D" w14:textId="77777777">
      <w:bookmarkStart w:name="_Toc214371599" w:id="4"/>
    </w:p>
    <w:p w:rsidRPr="00FF7818" w:rsidR="009C62C6" w:rsidP="009C62C6" w:rsidRDefault="009C62C6" w14:paraId="631918C6" w14:textId="77777777">
      <w:r w:rsidRPr="00FF7818">
        <w:t>以降、個別説明（デジタルアーカイブシステムの構築・国のデジタルコレクションの構築）</w:t>
      </w:r>
      <w:bookmarkEnd w:id="4"/>
    </w:p>
    <w:p w:rsidRPr="00FF7818" w:rsidR="009C62C6" w:rsidP="009C62C6" w:rsidRDefault="009C62C6" w14:paraId="54D85C30" w14:textId="77777777">
      <w:pPr>
        <w:pStyle w:val="2"/>
        <w:ind w:left="568" w:hanging="568"/>
      </w:pPr>
      <w:bookmarkStart w:name="_Toc214371600" w:id="5"/>
      <w:r w:rsidRPr="00FF7818">
        <w:t>何をすべきか（</w:t>
      </w:r>
      <w:r w:rsidRPr="00FF7818">
        <w:t>Web2.0</w:t>
      </w:r>
      <w:r w:rsidRPr="00FF7818">
        <w:t>時代の次を見据えて）</w:t>
      </w:r>
    </w:p>
    <w:p w:rsidRPr="00063238" w:rsidR="009C62C6" w:rsidP="009C62C6" w:rsidRDefault="009C62C6" w14:paraId="0B558BBC" w14:textId="77777777">
      <w:pPr>
        <w:pStyle w:val="3"/>
        <w:ind w:left="171" w:hanging="171"/>
      </w:pPr>
      <w:r w:rsidRPr="00063238">
        <w:t>データベース内の情報の「見える化」（可視化）</w:t>
      </w:r>
      <w:bookmarkEnd w:id="5"/>
    </w:p>
    <w:p w:rsidRPr="00FF7818" w:rsidR="009C62C6" w:rsidP="002A10E4" w:rsidRDefault="009C62C6" w14:paraId="6BDE6D28" w14:textId="77777777">
      <w:pPr>
        <w:numPr>
          <w:ilvl w:val="1"/>
          <w:numId w:val="36"/>
        </w:numPr>
        <w:tabs>
          <w:tab w:val="left" w:pos="453"/>
          <w:tab w:val="left" w:pos="454"/>
        </w:tabs>
        <w:suppressAutoHyphens/>
        <w:ind w:left="453"/>
        <w:jc w:val="left"/>
        <w:rPr>
          <w:rFonts w:ascii="ＭＳ Ｐゴシック" w:hAnsi="ＭＳ Ｐゴシック" w:eastAsia="ＭＳ Ｐゴシック"/>
        </w:rPr>
      </w:pPr>
      <w:r w:rsidRPr="00FF7818">
        <w:rPr>
          <w:rFonts w:ascii="ＭＳ Ｐゴシック" w:hAnsi="ＭＳ Ｐゴシック" w:eastAsia="ＭＳ Ｐゴシック"/>
        </w:rPr>
        <w:t>検索の入り口は、まずは検索エンジン。検索エンジンで見えない情報はないも同然。</w:t>
      </w:r>
    </w:p>
    <w:p w:rsidRPr="00FF7818" w:rsidR="009C62C6" w:rsidP="002A10E4" w:rsidRDefault="009C62C6" w14:paraId="4F0E8AC5" w14:textId="77777777">
      <w:pPr>
        <w:numPr>
          <w:ilvl w:val="1"/>
          <w:numId w:val="36"/>
        </w:numPr>
        <w:tabs>
          <w:tab w:val="left" w:pos="453"/>
          <w:tab w:val="left" w:pos="454"/>
        </w:tabs>
        <w:suppressAutoHyphens/>
        <w:ind w:left="453"/>
        <w:jc w:val="left"/>
        <w:rPr>
          <w:rFonts w:ascii="ＭＳ Ｐゴシック" w:hAnsi="ＭＳ Ｐゴシック" w:eastAsia="ＭＳ Ｐゴシック"/>
        </w:rPr>
      </w:pPr>
      <w:r w:rsidRPr="00FF7818">
        <w:rPr>
          <w:rFonts w:ascii="ＭＳ Ｐゴシック" w:hAnsi="ＭＳ Ｐゴシック" w:eastAsia="ＭＳ Ｐゴシック"/>
        </w:rPr>
        <w:t>多様な検索ニーズに答えるためには、多様な入り口（ポータル）が必要</w:t>
      </w:r>
    </w:p>
    <w:p w:rsidRPr="00FF7818" w:rsidR="009C62C6" w:rsidP="002A10E4" w:rsidRDefault="009C62C6" w14:paraId="7BEE8F7D" w14:textId="77777777">
      <w:pPr>
        <w:numPr>
          <w:ilvl w:val="1"/>
          <w:numId w:val="36"/>
        </w:numPr>
        <w:tabs>
          <w:tab w:val="left" w:pos="453"/>
          <w:tab w:val="left" w:pos="454"/>
        </w:tabs>
        <w:suppressAutoHyphens/>
        <w:ind w:left="453"/>
        <w:jc w:val="left"/>
        <w:rPr>
          <w:rFonts w:ascii="ＭＳ Ｐゴシック" w:hAnsi="ＭＳ Ｐゴシック" w:eastAsia="ＭＳ Ｐゴシック"/>
        </w:rPr>
      </w:pPr>
      <w:r w:rsidRPr="00FF7818">
        <w:rPr>
          <w:rFonts w:ascii="ＭＳ Ｐゴシック" w:hAnsi="ＭＳ Ｐゴシック" w:eastAsia="ＭＳ Ｐゴシック"/>
        </w:rPr>
        <w:t>各データベースが他のシステムから「見える化」すれば、様々なポータルサイトが実現できる。それは、データプロバイダが提供する検索サービスよりも使い勝手のいいものが実現される可能性も高い。</w:t>
      </w:r>
    </w:p>
    <w:p w:rsidRPr="00063238" w:rsidR="009C62C6" w:rsidP="009C62C6" w:rsidRDefault="009C62C6" w14:paraId="0A03AC25" w14:textId="77777777">
      <w:pPr>
        <w:pStyle w:val="3"/>
        <w:ind w:left="171" w:hanging="171"/>
      </w:pPr>
      <w:bookmarkStart w:name="_Toc214371601" w:id="6"/>
      <w:r w:rsidRPr="00063238">
        <w:t>情報を全体で集合知化</w:t>
      </w:r>
      <w:bookmarkEnd w:id="6"/>
    </w:p>
    <w:p w:rsidRPr="00FF7818" w:rsidR="009C62C6" w:rsidP="002A10E4" w:rsidRDefault="009C62C6" w14:paraId="49EFB320" w14:textId="77777777">
      <w:pPr>
        <w:numPr>
          <w:ilvl w:val="1"/>
          <w:numId w:val="36"/>
        </w:numPr>
        <w:tabs>
          <w:tab w:val="left" w:pos="453"/>
          <w:tab w:val="left" w:pos="454"/>
        </w:tabs>
        <w:suppressAutoHyphens/>
        <w:ind w:left="453"/>
        <w:jc w:val="left"/>
        <w:rPr>
          <w:rFonts w:ascii="ＭＳ Ｐゴシック" w:hAnsi="ＭＳ Ｐゴシック" w:eastAsia="ＭＳ Ｐゴシック"/>
        </w:rPr>
      </w:pPr>
      <w:r w:rsidRPr="00FF7818">
        <w:rPr>
          <w:rFonts w:ascii="ＭＳ Ｐゴシック" w:hAnsi="ＭＳ Ｐゴシック" w:eastAsia="ＭＳ Ｐゴシック"/>
        </w:rPr>
        <w:t>組織を超えて知識を集約</w:t>
      </w:r>
    </w:p>
    <w:p w:rsidRPr="00FF7818" w:rsidR="009C62C6" w:rsidP="002A10E4" w:rsidRDefault="009C62C6" w14:paraId="0BB7A87F"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図書館、公文書館、博物館はそれぞれが書物を所蔵しているが、明確な分担保存の基準はない。</w:t>
      </w:r>
    </w:p>
    <w:p w:rsidRPr="00FF7818" w:rsidR="009C62C6" w:rsidP="002A10E4" w:rsidRDefault="009C62C6" w14:paraId="1FC7C9C2" w14:textId="77777777">
      <w:pPr>
        <w:numPr>
          <w:ilvl w:val="3"/>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GoogleやPORTAで「源氏物語」を検索して見ると、様々な機関、個人が情報を発信している。</w:t>
      </w:r>
    </w:p>
    <w:p w:rsidRPr="00FF7818" w:rsidR="009C62C6" w:rsidP="002A10E4" w:rsidRDefault="009C62C6" w14:paraId="4E93E51A" w14:textId="77777777">
      <w:pPr>
        <w:numPr>
          <w:ilvl w:val="3"/>
          <w:numId w:val="36"/>
        </w:numPr>
        <w:tabs>
          <w:tab w:val="left" w:pos="1077"/>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原本を交換し合うのは難しいが、デジタルコンテンツなら、組織を超えて、必要なコンテンツを持ち合える。</w:t>
      </w:r>
    </w:p>
    <w:p w:rsidRPr="00FF7818" w:rsidR="009C62C6" w:rsidP="002A10E4" w:rsidRDefault="009C62C6" w14:paraId="1AC8F72E" w14:textId="77777777">
      <w:pPr>
        <w:numPr>
          <w:ilvl w:val="1"/>
          <w:numId w:val="36"/>
        </w:numPr>
        <w:tabs>
          <w:tab w:val="left" w:pos="453"/>
          <w:tab w:val="left" w:pos="454"/>
        </w:tabs>
        <w:suppressAutoHyphens/>
        <w:ind w:left="453"/>
        <w:jc w:val="left"/>
        <w:rPr>
          <w:rFonts w:ascii="ＭＳ Ｐゴシック" w:hAnsi="ＭＳ Ｐゴシック" w:eastAsia="ＭＳ Ｐゴシック"/>
        </w:rPr>
      </w:pPr>
      <w:r w:rsidRPr="00FF7818">
        <w:rPr>
          <w:rFonts w:ascii="ＭＳ Ｐゴシック" w:hAnsi="ＭＳ Ｐゴシック" w:eastAsia="ＭＳ Ｐゴシック"/>
        </w:rPr>
        <w:t>専門家の知識を集約</w:t>
      </w:r>
    </w:p>
    <w:p w:rsidR="009C62C6" w:rsidP="002A10E4" w:rsidRDefault="009C62C6" w14:paraId="2ABF664C" w14:textId="77777777">
      <w:pPr>
        <w:numPr>
          <w:ilvl w:val="2"/>
          <w:numId w:val="36"/>
        </w:numPr>
        <w:tabs>
          <w:tab w:val="left" w:pos="624"/>
        </w:tabs>
        <w:suppressAutoHyphens/>
        <w:jc w:val="left"/>
        <w:rPr>
          <w:rFonts w:ascii="ＭＳ Ｐゴシック" w:hAnsi="ＭＳ Ｐゴシック" w:eastAsia="ＭＳ Ｐゴシック"/>
        </w:rPr>
      </w:pPr>
      <w:r>
        <w:rPr>
          <w:rFonts w:hint="eastAsia" w:ascii="ＭＳ Ｐゴシック" w:hAnsi="ＭＳ Ｐゴシック" w:eastAsia="ＭＳ Ｐゴシック"/>
        </w:rPr>
        <w:t>図書館等の専門組織の強みは、司書、学芸員等が持つ知識。これらを集合して使えることが大切。</w:t>
      </w:r>
    </w:p>
    <w:p w:rsidRPr="00FF7818" w:rsidR="009C62C6" w:rsidP="002A10E4" w:rsidRDefault="009C62C6" w14:paraId="0BC42922"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ナレッジのデータベース化</w:t>
      </w:r>
    </w:p>
    <w:p w:rsidR="009C62C6" w:rsidP="002A10E4" w:rsidRDefault="009C62C6" w14:paraId="7F6AC7AD" w14:textId="77777777">
      <w:pPr>
        <w:numPr>
          <w:ilvl w:val="3"/>
          <w:numId w:val="36"/>
        </w:numPr>
        <w:tabs>
          <w:tab w:val="left" w:pos="1077"/>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専門家の知識は重要。</w:t>
      </w:r>
    </w:p>
    <w:p w:rsidRPr="00FF7818" w:rsidR="009C62C6" w:rsidP="002A10E4" w:rsidRDefault="009C62C6" w14:paraId="3E7B3F3E" w14:textId="77777777">
      <w:pPr>
        <w:numPr>
          <w:ilvl w:val="3"/>
          <w:numId w:val="36"/>
        </w:numPr>
        <w:tabs>
          <w:tab w:val="left" w:pos="1077"/>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当館では公共図書館員による「レファレンス協同データベース」や「ナレッジデータベース」を構築しているが、専門家によるWikipediaのようなものは作れないか？</w:t>
      </w:r>
    </w:p>
    <w:p w:rsidRPr="00FF7818" w:rsidR="009C62C6" w:rsidP="002A10E4" w:rsidRDefault="009C62C6" w14:paraId="1936100F" w14:textId="77777777">
      <w:pPr>
        <w:numPr>
          <w:ilvl w:val="2"/>
          <w:numId w:val="36"/>
        </w:numPr>
        <w:tabs>
          <w:tab w:val="left" w:pos="624"/>
        </w:tabs>
        <w:suppressAutoHyphens/>
        <w:jc w:val="left"/>
        <w:rPr>
          <w:rFonts w:ascii="ＭＳ Ｐゴシック" w:hAnsi="ＭＳ Ｐゴシック" w:eastAsia="ＭＳ Ｐゴシック"/>
        </w:rPr>
      </w:pPr>
    </w:p>
    <w:p w:rsidRPr="00FF7818" w:rsidR="009C62C6" w:rsidP="002A10E4" w:rsidRDefault="009C62C6" w14:paraId="4A12BD74" w14:textId="77777777">
      <w:pPr>
        <w:numPr>
          <w:ilvl w:val="1"/>
          <w:numId w:val="36"/>
        </w:numPr>
        <w:tabs>
          <w:tab w:val="left" w:pos="453"/>
          <w:tab w:val="left" w:pos="454"/>
        </w:tabs>
        <w:suppressAutoHyphens/>
        <w:ind w:left="453"/>
        <w:jc w:val="left"/>
        <w:rPr>
          <w:rFonts w:ascii="ＭＳ Ｐゴシック" w:hAnsi="ＭＳ Ｐゴシック" w:eastAsia="ＭＳ Ｐゴシック"/>
        </w:rPr>
      </w:pPr>
      <w:r w:rsidRPr="00FF7818">
        <w:rPr>
          <w:rFonts w:ascii="ＭＳ Ｐゴシック" w:hAnsi="ＭＳ Ｐゴシック" w:eastAsia="ＭＳ Ｐゴシック"/>
        </w:rPr>
        <w:t>個人の知識を活用</w:t>
      </w:r>
    </w:p>
    <w:p w:rsidRPr="00FF7818" w:rsidR="009C62C6" w:rsidP="002A10E4" w:rsidRDefault="009C62C6" w14:paraId="4BFAF936"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CGM(Consumer Generated Media)の活用</w:t>
      </w:r>
    </w:p>
    <w:p w:rsidR="009C62C6" w:rsidP="002A10E4" w:rsidRDefault="009C62C6" w14:paraId="76375FEF" w14:textId="77777777">
      <w:pPr>
        <w:numPr>
          <w:ilvl w:val="3"/>
          <w:numId w:val="36"/>
        </w:numPr>
        <w:tabs>
          <w:tab w:val="left" w:pos="1077"/>
        </w:tabs>
        <w:suppressAutoHyphens/>
        <w:jc w:val="left"/>
        <w:rPr>
          <w:rFonts w:ascii="ＭＳ Ｐゴシック" w:hAnsi="ＭＳ Ｐゴシック" w:eastAsia="ＭＳ Ｐゴシック"/>
        </w:rPr>
      </w:pPr>
      <w:r>
        <w:rPr>
          <w:rFonts w:hint="eastAsia" w:ascii="ＭＳ Ｐゴシック" w:hAnsi="ＭＳ Ｐゴシック" w:eastAsia="ＭＳ Ｐゴシック"/>
        </w:rPr>
        <w:t>ここ2～3年で、</w:t>
      </w:r>
      <w:r w:rsidRPr="00FF7818">
        <w:rPr>
          <w:rFonts w:ascii="ＭＳ Ｐゴシック" w:hAnsi="ＭＳ Ｐゴシック" w:eastAsia="ＭＳ Ｐゴシック"/>
        </w:rPr>
        <w:t>一般利用者が直接生成する情報</w:t>
      </w:r>
      <w:r>
        <w:rPr>
          <w:rFonts w:hint="eastAsia" w:ascii="ＭＳ Ｐゴシック" w:hAnsi="ＭＳ Ｐゴシック" w:eastAsia="ＭＳ Ｐゴシック"/>
        </w:rPr>
        <w:t>は、膨大になってきた。それらは、断片であっても、集合すると有用な情報になっている。</w:t>
      </w:r>
    </w:p>
    <w:p w:rsidRPr="00FF7818" w:rsidR="009C62C6" w:rsidP="002A10E4" w:rsidRDefault="009C62C6" w14:paraId="4568536D" w14:textId="77777777">
      <w:pPr>
        <w:numPr>
          <w:ilvl w:val="3"/>
          <w:numId w:val="36"/>
        </w:numPr>
        <w:tabs>
          <w:tab w:val="left" w:pos="1077"/>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多数の意見、類似嗜好の人の行動を情報として提供することにより、利用者の行動の参考となるようにする。</w:t>
      </w:r>
    </w:p>
    <w:p w:rsidRPr="00FF7818" w:rsidR="009C62C6" w:rsidP="002A10E4" w:rsidRDefault="009C62C6" w14:paraId="4E556353" w14:textId="77777777">
      <w:pPr>
        <w:numPr>
          <w:ilvl w:val="3"/>
          <w:numId w:val="36"/>
        </w:numPr>
        <w:tabs>
          <w:tab w:val="left" w:pos="1077"/>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Wikipedia、はてな、Yahoo知恵袋。。。。</w:t>
      </w:r>
    </w:p>
    <w:p w:rsidRPr="00063238" w:rsidR="009C62C6" w:rsidP="009C62C6" w:rsidRDefault="009C62C6" w14:paraId="3CD0421E" w14:textId="77777777">
      <w:pPr>
        <w:pStyle w:val="3"/>
        <w:ind w:left="171" w:hanging="171"/>
      </w:pPr>
      <w:bookmarkStart w:name="_Toc214371602" w:id="7"/>
      <w:r w:rsidRPr="00063238">
        <w:t>集合知の永久保存</w:t>
      </w:r>
      <w:bookmarkEnd w:id="7"/>
    </w:p>
    <w:p w:rsidRPr="00FF7818" w:rsidR="009C62C6" w:rsidP="002A10E4" w:rsidRDefault="009C62C6" w14:paraId="1C854002" w14:textId="77777777">
      <w:pPr>
        <w:numPr>
          <w:ilvl w:val="1"/>
          <w:numId w:val="36"/>
        </w:numPr>
        <w:tabs>
          <w:tab w:val="left" w:pos="453"/>
          <w:tab w:val="left" w:pos="454"/>
        </w:tabs>
        <w:suppressAutoHyphens/>
        <w:ind w:left="453"/>
        <w:jc w:val="left"/>
        <w:rPr>
          <w:rFonts w:ascii="ＭＳ Ｐゴシック" w:hAnsi="ＭＳ Ｐゴシック" w:eastAsia="ＭＳ Ｐゴシック"/>
        </w:rPr>
      </w:pPr>
      <w:r w:rsidRPr="00FF7818">
        <w:rPr>
          <w:rFonts w:ascii="ＭＳ Ｐゴシック" w:hAnsi="ＭＳ Ｐゴシック" w:eastAsia="ＭＳ Ｐゴシック"/>
        </w:rPr>
        <w:t>今、そして将来も利用できる形で保存</w:t>
      </w:r>
    </w:p>
    <w:p w:rsidRPr="00FF7818" w:rsidR="009C62C6" w:rsidP="002A10E4" w:rsidRDefault="009C62C6" w14:paraId="3EF54EAA" w14:textId="77777777">
      <w:pPr>
        <w:numPr>
          <w:ilvl w:val="2"/>
          <w:numId w:val="36"/>
        </w:numPr>
        <w:tabs>
          <w:tab w:val="left" w:pos="652"/>
        </w:tabs>
        <w:suppressAutoHyphens/>
        <w:ind w:left="652"/>
        <w:jc w:val="left"/>
        <w:rPr>
          <w:rFonts w:ascii="ＭＳ Ｐゴシック" w:hAnsi="ＭＳ Ｐゴシック" w:eastAsia="ＭＳ Ｐゴシック"/>
        </w:rPr>
      </w:pPr>
      <w:r>
        <w:rPr>
          <w:rFonts w:hint="eastAsia" w:ascii="ＭＳ Ｐゴシック" w:hAnsi="ＭＳ Ｐゴシック" w:eastAsia="ＭＳ Ｐゴシック"/>
        </w:rPr>
        <w:t>インターネット上の情報は消え行くもの。</w:t>
      </w:r>
      <w:r w:rsidRPr="00FF7818">
        <w:rPr>
          <w:rFonts w:ascii="ＭＳ Ｐゴシック" w:hAnsi="ＭＳ Ｐゴシック" w:eastAsia="ＭＳ Ｐゴシック"/>
        </w:rPr>
        <w:t>すぐに公開できなくても保存</w:t>
      </w:r>
    </w:p>
    <w:p w:rsidRPr="00FF7818" w:rsidR="009C62C6" w:rsidP="002A10E4" w:rsidRDefault="009C62C6" w14:paraId="63D7A39A" w14:textId="77777777">
      <w:pPr>
        <w:numPr>
          <w:ilvl w:val="2"/>
          <w:numId w:val="36"/>
        </w:numPr>
        <w:tabs>
          <w:tab w:val="left" w:pos="652"/>
        </w:tabs>
        <w:suppressAutoHyphens/>
        <w:ind w:left="652"/>
        <w:jc w:val="left"/>
        <w:rPr>
          <w:rFonts w:ascii="ＭＳ Ｐゴシック" w:hAnsi="ＭＳ Ｐゴシック" w:eastAsia="ＭＳ Ｐゴシック"/>
        </w:rPr>
      </w:pPr>
      <w:r w:rsidRPr="00FF7818">
        <w:rPr>
          <w:rFonts w:ascii="ＭＳ Ｐゴシック" w:hAnsi="ＭＳ Ｐゴシック" w:eastAsia="ＭＳ Ｐゴシック"/>
        </w:rPr>
        <w:t>現在の媒体、ファイルフォーマットは、将来読めなくなる。→国際標準、業界標準を策定した団体、その仕様に基づいて製造したベンダの協力のもと、マイグレーション、エミュレーションができるようにすることが必要</w:t>
      </w:r>
    </w:p>
    <w:p w:rsidRPr="00FF7818" w:rsidR="009C62C6" w:rsidP="002A10E4" w:rsidRDefault="009C62C6" w14:paraId="62AC2E99" w14:textId="77777777">
      <w:pPr>
        <w:numPr>
          <w:ilvl w:val="1"/>
          <w:numId w:val="36"/>
        </w:numPr>
        <w:tabs>
          <w:tab w:val="left" w:pos="453"/>
          <w:tab w:val="left" w:pos="652"/>
        </w:tabs>
        <w:suppressAutoHyphens/>
        <w:ind w:left="453"/>
        <w:jc w:val="left"/>
        <w:rPr>
          <w:rFonts w:ascii="ＭＳ Ｐゴシック" w:hAnsi="ＭＳ Ｐゴシック" w:eastAsia="ＭＳ Ｐゴシック"/>
        </w:rPr>
      </w:pPr>
      <w:r w:rsidRPr="00FF7818">
        <w:rPr>
          <w:rFonts w:ascii="ＭＳ Ｐゴシック" w:hAnsi="ＭＳ Ｐゴシック" w:eastAsia="ＭＳ Ｐゴシック"/>
        </w:rPr>
        <w:t>インターネット上の情報は、すべてを１つの組織で保存することは不可能</w:t>
      </w:r>
    </w:p>
    <w:p w:rsidRPr="00FF7818" w:rsidR="009C62C6" w:rsidP="002A10E4" w:rsidRDefault="009C62C6" w14:paraId="028493C1" w14:textId="77777777">
      <w:pPr>
        <w:numPr>
          <w:ilvl w:val="2"/>
          <w:numId w:val="36"/>
        </w:numPr>
        <w:tabs>
          <w:tab w:val="left" w:pos="652"/>
        </w:tabs>
        <w:suppressAutoHyphens/>
        <w:ind w:left="652"/>
        <w:jc w:val="left"/>
        <w:rPr>
          <w:rFonts w:ascii="ＭＳ Ｐゴシック" w:hAnsi="ＭＳ Ｐゴシック" w:eastAsia="ＭＳ Ｐゴシック"/>
        </w:rPr>
      </w:pPr>
      <w:r w:rsidRPr="00FF7818">
        <w:rPr>
          <w:rFonts w:ascii="ＭＳ Ｐゴシック" w:hAnsi="ＭＳ Ｐゴシック" w:eastAsia="ＭＳ Ｐゴシック"/>
        </w:rPr>
        <w:t>複数のアーカイブ組織で分担保存</w:t>
      </w:r>
    </w:p>
    <w:p w:rsidRPr="00FF7818" w:rsidR="009C62C6" w:rsidP="002A10E4" w:rsidRDefault="009C62C6" w14:paraId="3325035E" w14:textId="77777777">
      <w:pPr>
        <w:numPr>
          <w:ilvl w:val="2"/>
          <w:numId w:val="36"/>
        </w:numPr>
        <w:tabs>
          <w:tab w:val="left" w:pos="652"/>
        </w:tabs>
        <w:suppressAutoHyphens/>
        <w:ind w:left="652"/>
        <w:jc w:val="left"/>
        <w:rPr>
          <w:rFonts w:ascii="ＭＳ Ｐゴシック" w:hAnsi="ＭＳ Ｐゴシック" w:eastAsia="ＭＳ Ｐゴシック"/>
        </w:rPr>
      </w:pPr>
      <w:r w:rsidRPr="00FF7818">
        <w:rPr>
          <w:rFonts w:ascii="ＭＳ Ｐゴシック" w:hAnsi="ＭＳ Ｐゴシック" w:eastAsia="ＭＳ Ｐゴシック"/>
        </w:rPr>
        <w:t>各アーカイブ組織が、自らの組織の</w:t>
      </w:r>
      <w:r>
        <w:rPr>
          <w:rFonts w:hint="eastAsia" w:ascii="ＭＳ Ｐゴシック" w:hAnsi="ＭＳ Ｐゴシック" w:eastAsia="ＭＳ Ｐゴシック"/>
        </w:rPr>
        <w:t>タスク</w:t>
      </w:r>
      <w:r w:rsidRPr="00FF7818">
        <w:rPr>
          <w:rFonts w:ascii="ＭＳ Ｐゴシック" w:hAnsi="ＭＳ Ｐゴシック" w:eastAsia="ＭＳ Ｐゴシック"/>
        </w:rPr>
        <w:t>に応じて、必要なコンテンツを交換し合って保存</w:t>
      </w:r>
    </w:p>
    <w:p w:rsidRPr="00FF7818" w:rsidR="009C62C6" w:rsidP="002A10E4" w:rsidRDefault="009C62C6" w14:paraId="2DFF0618" w14:textId="77777777">
      <w:pPr>
        <w:numPr>
          <w:ilvl w:val="3"/>
          <w:numId w:val="36"/>
        </w:numPr>
        <w:tabs>
          <w:tab w:val="left" w:pos="1105"/>
        </w:tabs>
        <w:suppressAutoHyphens/>
        <w:ind w:left="1105"/>
        <w:jc w:val="left"/>
        <w:rPr>
          <w:rFonts w:ascii="ＭＳ Ｐゴシック" w:hAnsi="ＭＳ Ｐゴシック" w:eastAsia="ＭＳ Ｐゴシック"/>
        </w:rPr>
      </w:pPr>
      <w:r w:rsidRPr="00FF7818">
        <w:rPr>
          <w:rFonts w:ascii="ＭＳ Ｐゴシック" w:hAnsi="ＭＳ Ｐゴシック" w:eastAsia="ＭＳ Ｐゴシック"/>
        </w:rPr>
        <w:t>ディザスタリカバリの面からも有効</w:t>
      </w:r>
    </w:p>
    <w:p w:rsidRPr="00063238" w:rsidR="009C62C6" w:rsidP="009C62C6" w:rsidRDefault="009C62C6" w14:paraId="2B998223" w14:textId="77777777">
      <w:pPr>
        <w:pStyle w:val="3"/>
        <w:ind w:left="171" w:hanging="171"/>
      </w:pPr>
      <w:bookmarkStart w:name="_Toc214371603" w:id="8"/>
      <w:r w:rsidRPr="00063238">
        <w:t>情報の組織化</w:t>
      </w:r>
      <w:bookmarkEnd w:id="8"/>
    </w:p>
    <w:p w:rsidRPr="00FF7818" w:rsidR="009C62C6" w:rsidP="002A10E4" w:rsidRDefault="009C62C6" w14:paraId="3B225421" w14:textId="77777777">
      <w:pPr>
        <w:numPr>
          <w:ilvl w:val="1"/>
          <w:numId w:val="36"/>
        </w:numPr>
        <w:tabs>
          <w:tab w:val="left" w:pos="453"/>
          <w:tab w:val="left" w:pos="454"/>
        </w:tabs>
        <w:suppressAutoHyphens/>
        <w:ind w:left="453"/>
        <w:jc w:val="left"/>
        <w:rPr>
          <w:rFonts w:ascii="ＭＳ Ｐゴシック" w:hAnsi="ＭＳ Ｐゴシック" w:eastAsia="ＭＳ Ｐゴシック"/>
        </w:rPr>
      </w:pPr>
      <w:r w:rsidRPr="00FF7818">
        <w:rPr>
          <w:rFonts w:ascii="ＭＳ Ｐゴシック" w:hAnsi="ＭＳ Ｐゴシック" w:eastAsia="ＭＳ Ｐゴシック"/>
        </w:rPr>
        <w:t>メタデータは一義的にはコンテンツの作成者が付与するのが望ましい</w:t>
      </w:r>
    </w:p>
    <w:p w:rsidRPr="00FF7818" w:rsidR="009C62C6" w:rsidP="002A10E4" w:rsidRDefault="009C62C6" w14:paraId="2F02408B" w14:textId="77777777">
      <w:pPr>
        <w:numPr>
          <w:ilvl w:val="2"/>
          <w:numId w:val="36"/>
        </w:numPr>
        <w:tabs>
          <w:tab w:val="left" w:pos="652"/>
        </w:tabs>
        <w:suppressAutoHyphens/>
        <w:ind w:left="652"/>
        <w:jc w:val="left"/>
        <w:rPr>
          <w:rFonts w:ascii="ＭＳ Ｐゴシック" w:hAnsi="ＭＳ Ｐゴシック" w:eastAsia="ＭＳ Ｐゴシック"/>
        </w:rPr>
      </w:pPr>
      <w:r w:rsidRPr="00FF7818">
        <w:rPr>
          <w:rFonts w:ascii="ＭＳ Ｐゴシック" w:hAnsi="ＭＳ Ｐゴシック" w:eastAsia="ＭＳ Ｐゴシック"/>
        </w:rPr>
        <w:t xml:space="preserve">blog、wiki、CMS（Contents </w:t>
      </w:r>
      <w:proofErr w:type="spellStart"/>
      <w:r w:rsidRPr="00FF7818">
        <w:rPr>
          <w:rFonts w:ascii="ＭＳ Ｐゴシック" w:hAnsi="ＭＳ Ｐゴシック" w:eastAsia="ＭＳ Ｐゴシック"/>
        </w:rPr>
        <w:t>Magage</w:t>
      </w:r>
      <w:proofErr w:type="spellEnd"/>
      <w:r w:rsidRPr="00FF7818">
        <w:rPr>
          <w:rFonts w:ascii="ＭＳ Ｐゴシック" w:hAnsi="ＭＳ Ｐゴシック" w:eastAsia="ＭＳ Ｐゴシック"/>
        </w:rPr>
        <w:t xml:space="preserve"> System）のような環境で構築されたコンテンツは、自然にメタデータが作られる。</w:t>
      </w:r>
    </w:p>
    <w:p w:rsidRPr="00FF7818" w:rsidR="009C62C6" w:rsidP="002A10E4" w:rsidRDefault="009C62C6" w14:paraId="0472E413" w14:textId="77777777">
      <w:pPr>
        <w:numPr>
          <w:ilvl w:val="2"/>
          <w:numId w:val="36"/>
        </w:numPr>
        <w:tabs>
          <w:tab w:val="left" w:pos="652"/>
        </w:tabs>
        <w:suppressAutoHyphens/>
        <w:ind w:left="652"/>
        <w:jc w:val="left"/>
        <w:rPr>
          <w:rFonts w:ascii="ＭＳ Ｐゴシック" w:hAnsi="ＭＳ Ｐゴシック" w:eastAsia="ＭＳ Ｐゴシック"/>
        </w:rPr>
      </w:pPr>
      <w:r w:rsidRPr="00FF7818">
        <w:rPr>
          <w:rFonts w:ascii="ＭＳ Ｐゴシック" w:hAnsi="ＭＳ Ｐゴシック" w:eastAsia="ＭＳ Ｐゴシック"/>
        </w:rPr>
        <w:t xml:space="preserve">また、html文書に、マイクロフォーマットを使うことで、アプリケーションから使える意味ある情報をもたらすことが出来る。 </w:t>
      </w:r>
    </w:p>
    <w:p w:rsidRPr="00FF7818" w:rsidR="009C62C6" w:rsidP="002A10E4" w:rsidRDefault="009C62C6" w14:paraId="46A45CA2" w14:textId="77777777">
      <w:pPr>
        <w:numPr>
          <w:ilvl w:val="1"/>
          <w:numId w:val="36"/>
        </w:numPr>
        <w:tabs>
          <w:tab w:val="left" w:pos="453"/>
          <w:tab w:val="left" w:pos="454"/>
        </w:tabs>
        <w:suppressAutoHyphens/>
        <w:ind w:left="453"/>
        <w:jc w:val="left"/>
        <w:rPr>
          <w:rFonts w:ascii="ＭＳ Ｐゴシック" w:hAnsi="ＭＳ Ｐゴシック" w:eastAsia="ＭＳ Ｐゴシック"/>
        </w:rPr>
      </w:pPr>
      <w:r w:rsidRPr="00FF7818">
        <w:rPr>
          <w:rFonts w:ascii="ＭＳ Ｐゴシック" w:hAnsi="ＭＳ Ｐゴシック" w:eastAsia="ＭＳ Ｐゴシック"/>
        </w:rPr>
        <w:t>情報に属性付与</w:t>
      </w:r>
    </w:p>
    <w:p w:rsidRPr="00FF7818" w:rsidR="009C62C6" w:rsidP="002A10E4" w:rsidRDefault="009C62C6" w14:paraId="2A828161"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情報のクラスタリング</w:t>
      </w:r>
    </w:p>
    <w:p w:rsidRPr="00FF7818" w:rsidR="009C62C6" w:rsidP="002A10E4" w:rsidRDefault="009C62C6" w14:paraId="6BAA2780" w14:textId="77777777">
      <w:pPr>
        <w:numPr>
          <w:ilvl w:val="3"/>
          <w:numId w:val="36"/>
        </w:numPr>
        <w:tabs>
          <w:tab w:val="left" w:pos="1077"/>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著作の類似性（内容、レベル）等で著作物を把握</w:t>
      </w:r>
    </w:p>
    <w:p w:rsidRPr="00FF7818" w:rsidR="009C62C6" w:rsidP="002A10E4" w:rsidRDefault="009C62C6" w14:paraId="79BA3B5A"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FRBR、書誌ファミリーの概念での組織化</w:t>
      </w:r>
    </w:p>
    <w:p w:rsidRPr="00FF7818" w:rsidR="009C62C6" w:rsidP="002A10E4" w:rsidRDefault="009C62C6" w14:paraId="7883F496" w14:textId="77777777">
      <w:pPr>
        <w:numPr>
          <w:ilvl w:val="3"/>
          <w:numId w:val="36"/>
        </w:numPr>
        <w:tabs>
          <w:tab w:val="left" w:pos="1077"/>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同一著作、原作から様々な媒体や形式に派生した著作物を書誌事項で体系的に把握</w:t>
      </w:r>
    </w:p>
    <w:p w:rsidRPr="00FF7818" w:rsidR="009C62C6" w:rsidP="002A10E4" w:rsidRDefault="009C62C6" w14:paraId="794B194C" w14:textId="77777777">
      <w:pPr>
        <w:numPr>
          <w:ilvl w:val="2"/>
          <w:numId w:val="36"/>
        </w:numPr>
        <w:tabs>
          <w:tab w:val="left" w:pos="624"/>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CGM(Consumer Generated Media)の活用</w:t>
      </w:r>
    </w:p>
    <w:p w:rsidRPr="00FF7818" w:rsidR="009C62C6" w:rsidP="002A10E4" w:rsidRDefault="009C62C6" w14:paraId="51166DB9" w14:textId="77777777">
      <w:pPr>
        <w:numPr>
          <w:ilvl w:val="3"/>
          <w:numId w:val="36"/>
        </w:numPr>
        <w:tabs>
          <w:tab w:val="left" w:pos="1077"/>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たとえば、</w:t>
      </w:r>
      <w:r>
        <w:rPr>
          <w:rFonts w:ascii="ＭＳ Ｐゴシック" w:hAnsi="ＭＳ Ｐゴシック" w:eastAsia="ＭＳ Ｐゴシック"/>
          <w:szCs w:val="21"/>
        </w:rPr>
        <w:t>フォークソノミーの１つ</w:t>
      </w:r>
      <w:r>
        <w:rPr>
          <w:rFonts w:hint="eastAsia" w:ascii="ＭＳ Ｐゴシック" w:hAnsi="ＭＳ Ｐゴシック" w:eastAsia="ＭＳ Ｐゴシック"/>
          <w:szCs w:val="21"/>
        </w:rPr>
        <w:t>としての、</w:t>
      </w:r>
      <w:r w:rsidRPr="00FF7818">
        <w:rPr>
          <w:rFonts w:ascii="ＭＳ Ｐゴシック" w:hAnsi="ＭＳ Ｐゴシック" w:eastAsia="ＭＳ Ｐゴシック"/>
          <w:szCs w:val="21"/>
        </w:rPr>
        <w:t>ソーシャルタギング（はてなブックマーク等）</w:t>
      </w:r>
    </w:p>
    <w:p w:rsidRPr="00FF7818" w:rsidR="009C62C6" w:rsidP="002A10E4" w:rsidRDefault="009C62C6" w14:paraId="647C2873" w14:textId="77777777">
      <w:pPr>
        <w:numPr>
          <w:ilvl w:val="4"/>
          <w:numId w:val="36"/>
        </w:numPr>
        <w:tabs>
          <w:tab w:val="left" w:pos="1361"/>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統制語彙のようにあらかじめ定められた言葉でものごとを分類するのではなく、各人が任意のタグ（自然語）を追加するもの 。ほかの利用者が目的のファイルを見つけられる確率が大幅に高まる。（＠ITより）</w:t>
      </w:r>
    </w:p>
    <w:p w:rsidRPr="008E27B6" w:rsidR="009C62C6" w:rsidP="002A10E4" w:rsidRDefault="009C62C6" w14:paraId="0A28A03E" w14:textId="77777777">
      <w:pPr>
        <w:numPr>
          <w:ilvl w:val="3"/>
          <w:numId w:val="36"/>
        </w:numPr>
        <w:tabs>
          <w:tab w:val="left" w:pos="1077"/>
        </w:tabs>
        <w:suppressAutoHyphens/>
        <w:jc w:val="left"/>
        <w:rPr>
          <w:rFonts w:ascii="ＭＳ Ｐゴシック" w:hAnsi="ＭＳ Ｐゴシック" w:eastAsia="ＭＳ Ｐゴシック"/>
          <w:szCs w:val="21"/>
          <w:u w:val="single"/>
        </w:rPr>
      </w:pPr>
      <w:r w:rsidRPr="008E27B6">
        <w:rPr>
          <w:rFonts w:hint="eastAsia" w:ascii="ＭＳ Ｐゴシック" w:hAnsi="ＭＳ Ｐゴシック" w:eastAsia="ＭＳ Ｐゴシック"/>
          <w:szCs w:val="21"/>
          <w:u w:val="single"/>
        </w:rPr>
        <w:t>ソーシャルタギング</w:t>
      </w:r>
      <w:r w:rsidRPr="008E27B6">
        <w:rPr>
          <w:rFonts w:ascii="ＭＳ Ｐゴシック" w:hAnsi="ＭＳ Ｐゴシック" w:eastAsia="ＭＳ Ｐゴシック"/>
          <w:szCs w:val="21"/>
          <w:u w:val="single"/>
        </w:rPr>
        <w:t>において、専門家による統制語が使われていけば、より確実な分類になっていく。</w:t>
      </w:r>
    </w:p>
    <w:p w:rsidRPr="00FF7818" w:rsidR="009C62C6" w:rsidP="002A10E4" w:rsidRDefault="009C62C6" w14:paraId="5398238B"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自動組織化（自動メタデータ付与）</w:t>
      </w:r>
    </w:p>
    <w:p w:rsidRPr="00FF7818" w:rsidR="009C62C6" w:rsidP="002A10E4" w:rsidRDefault="009C62C6" w14:paraId="0E986E1B" w14:textId="77777777">
      <w:pPr>
        <w:numPr>
          <w:ilvl w:val="3"/>
          <w:numId w:val="36"/>
        </w:numPr>
        <w:tabs>
          <w:tab w:val="left" w:pos="1077"/>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文書構造、文脈、画像・音声特徴の自動認識</w:t>
      </w:r>
    </w:p>
    <w:p w:rsidRPr="00FF7818" w:rsidR="009C62C6" w:rsidP="002A10E4" w:rsidRDefault="009C62C6" w14:paraId="08C4B6C9" w14:textId="77777777">
      <w:pPr>
        <w:numPr>
          <w:ilvl w:val="3"/>
          <w:numId w:val="36"/>
        </w:numPr>
        <w:tabs>
          <w:tab w:val="left" w:pos="1077"/>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はてなブックマークでは、ブックマークすると、自動的にカテゴリ分類とキーワードが生成される。</w:t>
      </w:r>
    </w:p>
    <w:p w:rsidRPr="00FF7818" w:rsidR="009C62C6" w:rsidP="002A10E4" w:rsidRDefault="009C62C6" w14:paraId="7DA5009A" w14:textId="77777777">
      <w:pPr>
        <w:numPr>
          <w:ilvl w:val="3"/>
          <w:numId w:val="36"/>
        </w:numPr>
        <w:tabs>
          <w:tab w:val="left" w:pos="1077"/>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主題分類も付与されれば。。。</w:t>
      </w:r>
    </w:p>
    <w:p w:rsidRPr="00FF7818" w:rsidR="009C62C6" w:rsidP="002A10E4" w:rsidRDefault="009C62C6" w14:paraId="3E150E01" w14:textId="77777777">
      <w:pPr>
        <w:numPr>
          <w:ilvl w:val="1"/>
          <w:numId w:val="36"/>
        </w:numPr>
        <w:tabs>
          <w:tab w:val="left" w:pos="453"/>
          <w:tab w:val="left" w:pos="454"/>
        </w:tabs>
        <w:suppressAutoHyphens/>
        <w:ind w:left="453"/>
        <w:jc w:val="left"/>
        <w:rPr>
          <w:rFonts w:ascii="ＭＳ Ｐゴシック" w:hAnsi="ＭＳ Ｐゴシック" w:eastAsia="ＭＳ Ｐゴシック"/>
        </w:rPr>
      </w:pPr>
      <w:r w:rsidRPr="00FF7818">
        <w:rPr>
          <w:rFonts w:ascii="ＭＳ Ｐゴシック" w:hAnsi="ＭＳ Ｐゴシック" w:eastAsia="ＭＳ Ｐゴシック"/>
        </w:rPr>
        <w:t>情報と情報の関連付け</w:t>
      </w:r>
    </w:p>
    <w:p w:rsidRPr="00FF7818" w:rsidR="009C62C6" w:rsidP="002A10E4" w:rsidRDefault="009C62C6" w14:paraId="48C71228"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セマンティックウェブ技術の活用</w:t>
      </w:r>
    </w:p>
    <w:p w:rsidRPr="00063238" w:rsidR="009C62C6" w:rsidP="009C62C6" w:rsidRDefault="009C62C6" w14:paraId="1810618C" w14:textId="77777777">
      <w:pPr>
        <w:pStyle w:val="3"/>
        <w:ind w:left="171" w:hanging="171"/>
      </w:pPr>
      <w:bookmarkStart w:name="_Toc214371604" w:id="9"/>
      <w:r w:rsidRPr="00063238">
        <w:t>利用者情報の組織化</w:t>
      </w:r>
      <w:bookmarkEnd w:id="9"/>
    </w:p>
    <w:p w:rsidRPr="00FF7818" w:rsidR="009C62C6" w:rsidP="002A10E4" w:rsidRDefault="009C62C6" w14:paraId="477B099B" w14:textId="77777777">
      <w:pPr>
        <w:numPr>
          <w:ilvl w:val="1"/>
          <w:numId w:val="36"/>
        </w:numPr>
        <w:tabs>
          <w:tab w:val="left" w:pos="453"/>
          <w:tab w:val="left" w:pos="454"/>
        </w:tabs>
        <w:suppressAutoHyphens/>
        <w:ind w:left="453"/>
        <w:jc w:val="left"/>
        <w:rPr>
          <w:rFonts w:ascii="ＭＳ Ｐゴシック" w:hAnsi="ＭＳ Ｐゴシック" w:eastAsia="ＭＳ Ｐゴシック"/>
        </w:rPr>
      </w:pPr>
      <w:r w:rsidRPr="00FF7818">
        <w:rPr>
          <w:rFonts w:ascii="ＭＳ Ｐゴシック" w:hAnsi="ＭＳ Ｐゴシック" w:eastAsia="ＭＳ Ｐゴシック"/>
        </w:rPr>
        <w:t>利用した人の属性把握</w:t>
      </w:r>
    </w:p>
    <w:p w:rsidRPr="00FF7818" w:rsidR="009C62C6" w:rsidP="002A10E4" w:rsidRDefault="009C62C6" w14:paraId="562C5FAA"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趣味、嗜好があらかじめわかれば情報の絞込みが可能に</w:t>
      </w:r>
    </w:p>
    <w:p w:rsidRPr="00FF7818" w:rsidR="009C62C6" w:rsidP="002A10E4" w:rsidRDefault="009C62C6" w14:paraId="7F5EED39"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図書館の世界でほとんど利用されていない</w:t>
      </w:r>
    </w:p>
    <w:p w:rsidRPr="00FF7818" w:rsidR="009C62C6" w:rsidP="002A10E4" w:rsidRDefault="009C62C6" w14:paraId="77BF9632"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実在する個人の行動を把握するためのものではない</w:t>
      </w:r>
    </w:p>
    <w:p w:rsidRPr="00FF7818" w:rsidR="009C62C6" w:rsidP="002A10E4" w:rsidRDefault="009C62C6" w14:paraId="0BF1EAFD" w14:textId="77777777">
      <w:pPr>
        <w:numPr>
          <w:ilvl w:val="1"/>
          <w:numId w:val="36"/>
        </w:numPr>
        <w:tabs>
          <w:tab w:val="left" w:pos="425"/>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利用情報の把握</w:t>
      </w:r>
    </w:p>
    <w:p w:rsidR="009C62C6" w:rsidP="002A10E4" w:rsidRDefault="009C62C6" w14:paraId="5AD091E6" w14:textId="77777777">
      <w:pPr>
        <w:numPr>
          <w:ilvl w:val="2"/>
          <w:numId w:val="36"/>
        </w:numPr>
        <w:tabs>
          <w:tab w:val="left" w:pos="624"/>
        </w:tabs>
        <w:suppressAutoHyphens/>
        <w:jc w:val="left"/>
        <w:rPr>
          <w:rFonts w:ascii="ＭＳ Ｐゴシック" w:hAnsi="ＭＳ Ｐゴシック" w:eastAsia="ＭＳ Ｐゴシック"/>
        </w:rPr>
      </w:pPr>
      <w:r>
        <w:rPr>
          <w:rFonts w:hint="eastAsia" w:ascii="ＭＳ Ｐゴシック" w:hAnsi="ＭＳ Ｐゴシック" w:eastAsia="ＭＳ Ｐゴシック"/>
        </w:rPr>
        <w:t>利用者の利用傾向から、ユーザの特性・属性を推定</w:t>
      </w:r>
    </w:p>
    <w:p w:rsidR="009C62C6" w:rsidP="002A10E4" w:rsidRDefault="009C62C6" w14:paraId="0E7A01EB" w14:textId="77777777">
      <w:pPr>
        <w:numPr>
          <w:ilvl w:val="2"/>
          <w:numId w:val="36"/>
        </w:numPr>
        <w:tabs>
          <w:tab w:val="left" w:pos="624"/>
        </w:tabs>
        <w:suppressAutoHyphens/>
        <w:jc w:val="left"/>
        <w:rPr>
          <w:rFonts w:ascii="ＭＳ Ｐゴシック" w:hAnsi="ＭＳ Ｐゴシック" w:eastAsia="ＭＳ Ｐゴシック"/>
        </w:rPr>
      </w:pPr>
      <w:r>
        <w:rPr>
          <w:rFonts w:hint="eastAsia" w:ascii="ＭＳ Ｐゴシック" w:hAnsi="ＭＳ Ｐゴシック" w:eastAsia="ＭＳ Ｐゴシック"/>
        </w:rPr>
        <w:t>その属性を元に、情報を推薦</w:t>
      </w:r>
    </w:p>
    <w:p w:rsidR="009C62C6" w:rsidP="002A10E4" w:rsidRDefault="009C62C6" w14:paraId="79A85448" w14:textId="77777777">
      <w:pPr>
        <w:numPr>
          <w:ilvl w:val="2"/>
          <w:numId w:val="36"/>
        </w:numPr>
        <w:tabs>
          <w:tab w:val="left" w:pos="624"/>
        </w:tabs>
        <w:suppressAutoHyphens/>
        <w:jc w:val="left"/>
        <w:rPr>
          <w:rFonts w:ascii="ＭＳ Ｐゴシック" w:hAnsi="ＭＳ Ｐゴシック" w:eastAsia="ＭＳ Ｐゴシック"/>
        </w:rPr>
      </w:pPr>
      <w:r>
        <w:rPr>
          <w:rFonts w:hint="eastAsia" w:ascii="ＭＳ Ｐゴシック" w:hAnsi="ＭＳ Ｐゴシック" w:eastAsia="ＭＳ Ｐゴシック"/>
        </w:rPr>
        <w:t>注意することは、ユーザには、公的、私的で別の嗜好を持つ</w:t>
      </w:r>
    </w:p>
    <w:p w:rsidR="009C62C6" w:rsidP="002A10E4" w:rsidRDefault="009C62C6" w14:paraId="49B64C09" w14:textId="77777777">
      <w:pPr>
        <w:numPr>
          <w:ilvl w:val="3"/>
          <w:numId w:val="36"/>
        </w:numPr>
        <w:tabs>
          <w:tab w:val="left" w:pos="624"/>
        </w:tabs>
        <w:suppressAutoHyphens/>
        <w:jc w:val="left"/>
        <w:rPr>
          <w:rFonts w:ascii="ＭＳ Ｐゴシック" w:hAnsi="ＭＳ Ｐゴシック" w:eastAsia="ＭＳ Ｐゴシック"/>
        </w:rPr>
      </w:pPr>
      <w:r>
        <w:rPr>
          <w:rFonts w:hint="eastAsia" w:ascii="ＭＳ Ｐゴシック" w:hAnsi="ＭＳ Ｐゴシック" w:eastAsia="ＭＳ Ｐゴシック"/>
        </w:rPr>
        <w:t>例えば、情報処理の仕事をしているが、草花が好き。どちらも自分であるが、それを一人の興味・嗜好と認識すると推薦する情報は混乱する。</w:t>
      </w:r>
    </w:p>
    <w:p w:rsidRPr="00FF7818" w:rsidR="009C62C6" w:rsidP="002A10E4" w:rsidRDefault="009C62C6" w14:paraId="718FD51A" w14:textId="77777777">
      <w:pPr>
        <w:numPr>
          <w:ilvl w:val="3"/>
          <w:numId w:val="36"/>
        </w:numPr>
        <w:tabs>
          <w:tab w:val="left" w:pos="624"/>
        </w:tabs>
        <w:suppressAutoHyphens/>
        <w:jc w:val="left"/>
        <w:rPr>
          <w:rFonts w:ascii="ＭＳ Ｐゴシック" w:hAnsi="ＭＳ Ｐゴシック" w:eastAsia="ＭＳ Ｐゴシック"/>
        </w:rPr>
      </w:pPr>
      <w:r>
        <w:rPr>
          <w:rFonts w:hint="eastAsia" w:ascii="ＭＳ Ｐゴシック" w:hAnsi="ＭＳ Ｐゴシック" w:eastAsia="ＭＳ Ｐゴシック"/>
        </w:rPr>
        <w:t>ユーザの特別な行動は排除されなければならない。（人から頼まれて調べた。。。）</w:t>
      </w:r>
    </w:p>
    <w:p w:rsidRPr="00FF7818" w:rsidR="009C62C6" w:rsidP="002A10E4" w:rsidRDefault="009C62C6" w14:paraId="35EF2C80" w14:textId="77777777">
      <w:pPr>
        <w:numPr>
          <w:ilvl w:val="1"/>
          <w:numId w:val="36"/>
        </w:numPr>
        <w:tabs>
          <w:tab w:val="left" w:pos="453"/>
          <w:tab w:val="left" w:pos="454"/>
        </w:tabs>
        <w:suppressAutoHyphens/>
        <w:ind w:left="453"/>
        <w:jc w:val="left"/>
        <w:rPr>
          <w:rFonts w:ascii="ＭＳ Ｐゴシック" w:hAnsi="ＭＳ Ｐゴシック" w:eastAsia="ＭＳ Ｐゴシック"/>
        </w:rPr>
      </w:pPr>
      <w:r w:rsidRPr="00FF7818">
        <w:rPr>
          <w:rFonts w:ascii="ＭＳ Ｐゴシック" w:hAnsi="ＭＳ Ｐゴシック" w:eastAsia="ＭＳ Ｐゴシック"/>
        </w:rPr>
        <w:t>人と人の関係付け</w:t>
      </w:r>
    </w:p>
    <w:p w:rsidRPr="00FF7818" w:rsidR="009C62C6" w:rsidP="002A10E4" w:rsidRDefault="009C62C6" w14:paraId="338AED43"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ユーザ同士の類似度を、同じアイテムにつけた評価の相関係数などで把握</w:t>
      </w:r>
    </w:p>
    <w:p w:rsidRPr="00FF7818" w:rsidR="009C62C6" w:rsidP="002A10E4" w:rsidRDefault="009C62C6" w14:paraId="73BCF71B"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類似性で</w:t>
      </w:r>
      <w:r>
        <w:rPr>
          <w:rFonts w:hint="eastAsia" w:ascii="ＭＳ Ｐゴシック" w:hAnsi="ＭＳ Ｐゴシック" w:eastAsia="ＭＳ Ｐゴシック"/>
        </w:rPr>
        <w:t>、</w:t>
      </w:r>
      <w:r w:rsidRPr="00FF7818">
        <w:rPr>
          <w:rFonts w:ascii="ＭＳ Ｐゴシック" w:hAnsi="ＭＳ Ｐゴシック" w:eastAsia="ＭＳ Ｐゴシック"/>
        </w:rPr>
        <w:t>人と人のコミュニティは作られる。類似した人の情報は、自分にも有効。</w:t>
      </w:r>
    </w:p>
    <w:p w:rsidRPr="00063238" w:rsidR="009C62C6" w:rsidP="009C62C6" w:rsidRDefault="009C62C6" w14:paraId="3360C9DC" w14:textId="77777777">
      <w:pPr>
        <w:pStyle w:val="3"/>
        <w:ind w:left="171" w:hanging="171"/>
      </w:pPr>
      <w:bookmarkStart w:name="_Toc214371605" w:id="10"/>
      <w:r w:rsidRPr="00063238">
        <w:t>情報と人の関係付け</w:t>
      </w:r>
      <w:bookmarkEnd w:id="10"/>
    </w:p>
    <w:p w:rsidR="009C62C6" w:rsidP="002A10E4" w:rsidRDefault="009C62C6" w14:paraId="232CCAED" w14:textId="77777777">
      <w:pPr>
        <w:numPr>
          <w:ilvl w:val="1"/>
          <w:numId w:val="36"/>
        </w:numPr>
        <w:tabs>
          <w:tab w:val="left" w:pos="453"/>
          <w:tab w:val="left" w:pos="454"/>
        </w:tabs>
        <w:suppressAutoHyphens/>
        <w:ind w:left="453"/>
        <w:jc w:val="left"/>
        <w:rPr>
          <w:rFonts w:ascii="ＭＳ Ｐゴシック" w:hAnsi="ＭＳ Ｐゴシック" w:eastAsia="ＭＳ Ｐゴシック"/>
        </w:rPr>
      </w:pPr>
      <w:r>
        <w:rPr>
          <w:rFonts w:hint="eastAsia" w:ascii="ＭＳ Ｐゴシック" w:hAnsi="ＭＳ Ｐゴシック" w:eastAsia="ＭＳ Ｐゴシック"/>
        </w:rPr>
        <w:t>利用者が興味・嗜好を共有して、情報群を作っていく（あらかじめでなく）</w:t>
      </w:r>
    </w:p>
    <w:p w:rsidR="009C62C6" w:rsidP="002A10E4" w:rsidRDefault="009C62C6" w14:paraId="08719CF3" w14:textId="77777777">
      <w:pPr>
        <w:numPr>
          <w:ilvl w:val="1"/>
          <w:numId w:val="36"/>
        </w:numPr>
        <w:tabs>
          <w:tab w:val="left" w:pos="453"/>
          <w:tab w:val="left" w:pos="454"/>
        </w:tabs>
        <w:suppressAutoHyphens/>
        <w:ind w:left="453"/>
        <w:jc w:val="left"/>
        <w:rPr>
          <w:rFonts w:ascii="ＭＳ Ｐゴシック" w:hAnsi="ＭＳ Ｐゴシック" w:eastAsia="ＭＳ Ｐゴシック"/>
        </w:rPr>
      </w:pPr>
      <w:r>
        <w:rPr>
          <w:rFonts w:hint="eastAsia" w:ascii="ＭＳ Ｐゴシック" w:hAnsi="ＭＳ Ｐゴシック" w:eastAsia="ＭＳ Ｐゴシック"/>
        </w:rPr>
        <w:t>利用者が主体のアーカイブ</w:t>
      </w:r>
    </w:p>
    <w:p w:rsidR="009C62C6" w:rsidP="002A10E4" w:rsidRDefault="009C62C6" w14:paraId="099EC842" w14:textId="77777777">
      <w:pPr>
        <w:numPr>
          <w:ilvl w:val="2"/>
          <w:numId w:val="36"/>
        </w:numPr>
        <w:tabs>
          <w:tab w:val="left" w:pos="453"/>
          <w:tab w:val="left" w:pos="454"/>
        </w:tabs>
        <w:suppressAutoHyphens/>
        <w:jc w:val="left"/>
        <w:rPr>
          <w:rFonts w:ascii="ＭＳ Ｐゴシック" w:hAnsi="ＭＳ Ｐゴシック" w:eastAsia="ＭＳ Ｐゴシック"/>
        </w:rPr>
      </w:pPr>
      <w:r>
        <w:rPr>
          <w:rFonts w:hint="eastAsia" w:ascii="ＭＳ Ｐゴシック" w:hAnsi="ＭＳ Ｐゴシック" w:eastAsia="ＭＳ Ｐゴシック"/>
        </w:rPr>
        <w:t>利用者の観点で分類（クラスタリング）</w:t>
      </w:r>
    </w:p>
    <w:p w:rsidR="009C62C6" w:rsidP="002A10E4" w:rsidRDefault="009C62C6" w14:paraId="2B754560" w14:textId="77777777">
      <w:pPr>
        <w:numPr>
          <w:ilvl w:val="3"/>
          <w:numId w:val="36"/>
        </w:numPr>
        <w:tabs>
          <w:tab w:val="left" w:pos="453"/>
          <w:tab w:val="left" w:pos="454"/>
        </w:tabs>
        <w:suppressAutoHyphens/>
        <w:jc w:val="left"/>
        <w:rPr>
          <w:rFonts w:ascii="ＭＳ Ｐゴシック" w:hAnsi="ＭＳ Ｐゴシック" w:eastAsia="ＭＳ Ｐゴシック"/>
        </w:rPr>
      </w:pPr>
      <w:r>
        <w:rPr>
          <w:rFonts w:hint="eastAsia" w:ascii="ＭＳ Ｐゴシック" w:hAnsi="ＭＳ Ｐゴシック" w:eastAsia="ＭＳ Ｐゴシック"/>
        </w:rPr>
        <w:t>図書館、公文書館、博物館、美術館、、、、ではない</w:t>
      </w:r>
    </w:p>
    <w:p w:rsidR="009C62C6" w:rsidP="002A10E4" w:rsidRDefault="009C62C6" w14:paraId="4CF32C98" w14:textId="77777777">
      <w:pPr>
        <w:numPr>
          <w:ilvl w:val="3"/>
          <w:numId w:val="36"/>
        </w:numPr>
        <w:tabs>
          <w:tab w:val="left" w:pos="453"/>
          <w:tab w:val="left" w:pos="454"/>
        </w:tabs>
        <w:suppressAutoHyphens/>
        <w:jc w:val="left"/>
        <w:rPr>
          <w:rFonts w:ascii="ＭＳ Ｐゴシック" w:hAnsi="ＭＳ Ｐゴシック" w:eastAsia="ＭＳ Ｐゴシック"/>
        </w:rPr>
      </w:pPr>
      <w:r>
        <w:rPr>
          <w:rFonts w:hint="eastAsia" w:ascii="ＭＳ Ｐゴシック" w:hAnsi="ＭＳ Ｐゴシック" w:eastAsia="ＭＳ Ｐゴシック"/>
        </w:rPr>
        <w:t>一次、二次、三次情報ではない</w:t>
      </w:r>
    </w:p>
    <w:p w:rsidR="009C62C6" w:rsidP="002A10E4" w:rsidRDefault="009C62C6" w14:paraId="2802B051" w14:textId="77777777">
      <w:pPr>
        <w:numPr>
          <w:ilvl w:val="3"/>
          <w:numId w:val="36"/>
        </w:numPr>
        <w:tabs>
          <w:tab w:val="left" w:pos="453"/>
          <w:tab w:val="left" w:pos="454"/>
        </w:tabs>
        <w:suppressAutoHyphens/>
        <w:jc w:val="left"/>
        <w:rPr>
          <w:rFonts w:ascii="ＭＳ Ｐゴシック" w:hAnsi="ＭＳ Ｐゴシック" w:eastAsia="ＭＳ Ｐゴシック"/>
        </w:rPr>
      </w:pPr>
      <w:r>
        <w:rPr>
          <w:rFonts w:hint="eastAsia" w:ascii="ＭＳ Ｐゴシック" w:hAnsi="ＭＳ Ｐゴシック" w:eastAsia="ＭＳ Ｐゴシック"/>
        </w:rPr>
        <w:t>一般人、児童、専門</w:t>
      </w:r>
    </w:p>
    <w:p w:rsidR="009C62C6" w:rsidP="002A10E4" w:rsidRDefault="009C62C6" w14:paraId="0A32D8E3" w14:textId="77777777">
      <w:pPr>
        <w:numPr>
          <w:ilvl w:val="3"/>
          <w:numId w:val="36"/>
        </w:numPr>
        <w:tabs>
          <w:tab w:val="left" w:pos="453"/>
          <w:tab w:val="left" w:pos="454"/>
        </w:tabs>
        <w:suppressAutoHyphens/>
        <w:jc w:val="left"/>
        <w:rPr>
          <w:rFonts w:ascii="ＭＳ Ｐゴシック" w:hAnsi="ＭＳ Ｐゴシック" w:eastAsia="ＭＳ Ｐゴシック"/>
        </w:rPr>
      </w:pPr>
      <w:r>
        <w:rPr>
          <w:rFonts w:hint="eastAsia" w:ascii="ＭＳ Ｐゴシック" w:hAnsi="ＭＳ Ｐゴシック" w:eastAsia="ＭＳ Ｐゴシック"/>
        </w:rPr>
        <w:t>学術、娯楽、、、、、</w:t>
      </w:r>
    </w:p>
    <w:p w:rsidR="009C62C6" w:rsidP="002A10E4" w:rsidRDefault="009C62C6" w14:paraId="5BB73E8D" w14:textId="77777777">
      <w:pPr>
        <w:numPr>
          <w:ilvl w:val="3"/>
          <w:numId w:val="36"/>
        </w:numPr>
        <w:tabs>
          <w:tab w:val="left" w:pos="453"/>
          <w:tab w:val="left" w:pos="454"/>
        </w:tabs>
        <w:suppressAutoHyphens/>
        <w:jc w:val="left"/>
        <w:rPr>
          <w:rFonts w:ascii="ＭＳ Ｐゴシック" w:hAnsi="ＭＳ Ｐゴシック" w:eastAsia="ＭＳ Ｐゴシック"/>
        </w:rPr>
      </w:pPr>
      <w:r>
        <w:rPr>
          <w:rFonts w:hint="eastAsia" w:ascii="ＭＳ Ｐゴシック" w:hAnsi="ＭＳ Ｐゴシック" w:eastAsia="ＭＳ Ｐゴシック"/>
        </w:rPr>
        <w:t>文学、科学、、、、</w:t>
      </w:r>
    </w:p>
    <w:p w:rsidR="009C62C6" w:rsidP="002A10E4" w:rsidRDefault="009C62C6" w14:paraId="1FE78902" w14:textId="77777777">
      <w:pPr>
        <w:numPr>
          <w:ilvl w:val="3"/>
          <w:numId w:val="36"/>
        </w:numPr>
        <w:tabs>
          <w:tab w:val="left" w:pos="453"/>
          <w:tab w:val="left" w:pos="454"/>
        </w:tabs>
        <w:suppressAutoHyphens/>
        <w:jc w:val="left"/>
        <w:rPr>
          <w:rFonts w:ascii="ＭＳ Ｐゴシック" w:hAnsi="ＭＳ Ｐゴシック" w:eastAsia="ＭＳ Ｐゴシック"/>
        </w:rPr>
      </w:pPr>
    </w:p>
    <w:p w:rsidR="009C62C6" w:rsidP="002A10E4" w:rsidRDefault="009C62C6" w14:paraId="107FC6C7" w14:textId="77777777">
      <w:pPr>
        <w:numPr>
          <w:ilvl w:val="1"/>
          <w:numId w:val="36"/>
        </w:numPr>
        <w:tabs>
          <w:tab w:val="left" w:pos="453"/>
          <w:tab w:val="left" w:pos="454"/>
        </w:tabs>
        <w:suppressAutoHyphens/>
        <w:ind w:left="453"/>
        <w:jc w:val="left"/>
        <w:rPr>
          <w:rFonts w:ascii="ＭＳ Ｐゴシック" w:hAnsi="ＭＳ Ｐゴシック" w:eastAsia="ＭＳ Ｐゴシック"/>
        </w:rPr>
      </w:pPr>
      <w:r w:rsidRPr="00FF7818">
        <w:rPr>
          <w:rFonts w:ascii="ＭＳ Ｐゴシック" w:hAnsi="ＭＳ Ｐゴシック" w:eastAsia="ＭＳ Ｐゴシック"/>
        </w:rPr>
        <w:t>同じ嗜好を持つ人の利用傾向から自分にも役立つ情報の絞込みが可能に</w:t>
      </w:r>
    </w:p>
    <w:p w:rsidRPr="00FF7818" w:rsidR="009C62C6" w:rsidP="002A10E4" w:rsidRDefault="009C62C6" w14:paraId="10F98ADA" w14:textId="77777777">
      <w:pPr>
        <w:numPr>
          <w:ilvl w:val="1"/>
          <w:numId w:val="36"/>
        </w:numPr>
        <w:tabs>
          <w:tab w:val="left" w:pos="453"/>
          <w:tab w:val="left" w:pos="454"/>
        </w:tabs>
        <w:suppressAutoHyphens/>
        <w:ind w:left="453"/>
        <w:jc w:val="left"/>
        <w:rPr>
          <w:rFonts w:ascii="ＭＳ Ｐゴシック" w:hAnsi="ＭＳ Ｐゴシック" w:eastAsia="ＭＳ Ｐゴシック"/>
        </w:rPr>
      </w:pPr>
      <w:r>
        <w:rPr>
          <w:rFonts w:hint="eastAsia" w:ascii="ＭＳ Ｐゴシック" w:hAnsi="ＭＳ Ｐゴシック" w:eastAsia="ＭＳ Ｐゴシック"/>
        </w:rPr>
        <w:t>他の人の利用実績から、こんな情報もあると提示されれば、ロングテールにもつながる</w:t>
      </w:r>
    </w:p>
    <w:p w:rsidR="009C62C6" w:rsidP="009C62C6" w:rsidRDefault="009C62C6" w14:paraId="50507668" w14:textId="77777777">
      <w:pPr>
        <w:pStyle w:val="3"/>
        <w:ind w:left="171" w:hanging="171"/>
      </w:pPr>
      <w:bookmarkStart w:name="_Toc214371606" w:id="11"/>
      <w:r>
        <w:rPr>
          <w:rFonts w:hint="eastAsia"/>
        </w:rPr>
        <w:t>情報検索手段（利用方法）の変革</w:t>
      </w:r>
    </w:p>
    <w:p w:rsidRPr="00F84A9B" w:rsidR="009C62C6" w:rsidP="00F84A9B" w:rsidRDefault="009C62C6" w14:paraId="39DB49E0" w14:textId="77777777">
      <w:pPr>
        <w:numPr>
          <w:ilvl w:val="1"/>
          <w:numId w:val="36"/>
        </w:numPr>
        <w:tabs>
          <w:tab w:val="left" w:pos="453"/>
          <w:tab w:val="left" w:pos="454"/>
        </w:tabs>
        <w:suppressAutoHyphens/>
        <w:ind w:left="453"/>
        <w:jc w:val="left"/>
        <w:rPr>
          <w:rFonts w:ascii="ＭＳ Ｐゴシック" w:hAnsi="ＭＳ Ｐゴシック" w:eastAsia="ＭＳ Ｐゴシック"/>
        </w:rPr>
      </w:pPr>
      <w:r w:rsidRPr="00F84A9B">
        <w:rPr>
          <w:rFonts w:ascii="ＭＳ Ｐゴシック" w:hAnsi="ＭＳ Ｐゴシック" w:eastAsia="ＭＳ Ｐゴシック"/>
        </w:rPr>
        <w:t>情報の関連を活用した検索（情報の選択範囲の拡大・絞込み）</w:t>
      </w:r>
      <w:bookmarkEnd w:id="11"/>
    </w:p>
    <w:p w:rsidRPr="00FF7818" w:rsidR="009C62C6" w:rsidP="002A10E4" w:rsidRDefault="009C62C6" w14:paraId="2CADE4E7" w14:textId="77777777">
      <w:pPr>
        <w:numPr>
          <w:ilvl w:val="2"/>
          <w:numId w:val="36"/>
        </w:numPr>
        <w:tabs>
          <w:tab w:val="left" w:pos="453"/>
          <w:tab w:val="left" w:pos="45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全文検索だけでは、的確に絞り込めない。また、検索語など、適切な検索条件を与えることは困難。</w:t>
      </w:r>
    </w:p>
    <w:p w:rsidRPr="00FF7818" w:rsidR="009C62C6" w:rsidP="002A10E4" w:rsidRDefault="009C62C6" w14:paraId="2633332F" w14:textId="77777777">
      <w:pPr>
        <w:numPr>
          <w:ilvl w:val="2"/>
          <w:numId w:val="36"/>
        </w:numPr>
        <w:tabs>
          <w:tab w:val="left" w:pos="453"/>
          <w:tab w:val="left" w:pos="45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連想検索、あいまい検索</w:t>
      </w:r>
    </w:p>
    <w:p w:rsidRPr="00FF7818" w:rsidR="009C62C6" w:rsidP="002A10E4" w:rsidRDefault="009C62C6" w14:paraId="153F4D92" w14:textId="77777777">
      <w:pPr>
        <w:numPr>
          <w:ilvl w:val="2"/>
          <w:numId w:val="36"/>
        </w:numPr>
        <w:tabs>
          <w:tab w:val="left" w:pos="453"/>
          <w:tab w:val="left" w:pos="45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多角的な絞込み検索</w:t>
      </w:r>
    </w:p>
    <w:p w:rsidRPr="00FF7818" w:rsidR="009C62C6" w:rsidP="002A10E4" w:rsidRDefault="009C62C6" w14:paraId="388F960F" w14:textId="77777777">
      <w:pPr>
        <w:numPr>
          <w:ilvl w:val="3"/>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ファセット検索、クラスタリング検索</w:t>
      </w:r>
    </w:p>
    <w:p w:rsidRPr="00FF7818" w:rsidR="009C62C6" w:rsidP="002A10E4" w:rsidRDefault="009C62C6" w14:paraId="777C83E1" w14:textId="77777777">
      <w:pPr>
        <w:numPr>
          <w:ilvl w:val="2"/>
          <w:numId w:val="36"/>
        </w:numPr>
        <w:tabs>
          <w:tab w:val="left" w:pos="453"/>
          <w:tab w:val="left" w:pos="45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異業種、異文化圏の情報の検索</w:t>
      </w:r>
    </w:p>
    <w:p w:rsidRPr="00FF7818" w:rsidR="009C62C6" w:rsidP="002A10E4" w:rsidRDefault="009C62C6" w14:paraId="7EDC450C" w14:textId="77777777">
      <w:pPr>
        <w:numPr>
          <w:ilvl w:val="3"/>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オントロジー等の技術を活用した検索語の翻訳、検索結果の自動翻訳</w:t>
      </w:r>
    </w:p>
    <w:p w:rsidR="009C62C6" w:rsidP="002A10E4" w:rsidRDefault="009C62C6" w14:paraId="6351D65E" w14:textId="77777777">
      <w:pPr>
        <w:numPr>
          <w:ilvl w:val="2"/>
          <w:numId w:val="36"/>
        </w:numPr>
        <w:tabs>
          <w:tab w:val="left" w:pos="453"/>
          <w:tab w:val="left" w:pos="454"/>
        </w:tabs>
        <w:suppressAutoHyphens/>
        <w:jc w:val="left"/>
        <w:rPr>
          <w:rFonts w:ascii="ＭＳ Ｐゴシック" w:hAnsi="ＭＳ Ｐゴシック" w:eastAsia="ＭＳ Ｐゴシック"/>
        </w:rPr>
      </w:pPr>
      <w:r>
        <w:rPr>
          <w:rFonts w:hint="eastAsia" w:ascii="ＭＳ Ｐゴシック" w:hAnsi="ＭＳ Ｐゴシック" w:eastAsia="ＭＳ Ｐゴシック"/>
        </w:rPr>
        <w:t>組織を越えた統合検索と関連する情報への芋づる的なナビゲーション</w:t>
      </w:r>
    </w:p>
    <w:p w:rsidRPr="00FF7818" w:rsidR="009C62C6" w:rsidP="002A10E4" w:rsidRDefault="009C62C6" w14:paraId="5599BB79" w14:textId="77777777">
      <w:pPr>
        <w:numPr>
          <w:ilvl w:val="3"/>
          <w:numId w:val="36"/>
        </w:numPr>
        <w:tabs>
          <w:tab w:val="left" w:pos="453"/>
          <w:tab w:val="left" w:pos="454"/>
        </w:tabs>
        <w:suppressAutoHyphens/>
        <w:jc w:val="left"/>
        <w:rPr>
          <w:rFonts w:ascii="ＭＳ Ｐゴシック" w:hAnsi="ＭＳ Ｐゴシック" w:eastAsia="ＭＳ Ｐゴシック"/>
        </w:rPr>
      </w:pPr>
      <w:r>
        <w:rPr>
          <w:rFonts w:hint="eastAsia" w:ascii="ＭＳ Ｐゴシック" w:hAnsi="ＭＳ Ｐゴシック" w:eastAsia="ＭＳ Ｐゴシック"/>
        </w:rPr>
        <w:t>組織を越えた大きな集合知の中から、多角的に絞込み、関連しそうな情報を例示</w:t>
      </w:r>
    </w:p>
    <w:p w:rsidRPr="00F84A9B" w:rsidR="009C62C6" w:rsidP="00F84A9B" w:rsidRDefault="009C62C6" w14:paraId="05B9FD4F" w14:textId="77777777">
      <w:pPr>
        <w:numPr>
          <w:ilvl w:val="1"/>
          <w:numId w:val="36"/>
        </w:numPr>
        <w:tabs>
          <w:tab w:val="left" w:pos="453"/>
          <w:tab w:val="left" w:pos="454"/>
        </w:tabs>
        <w:suppressAutoHyphens/>
        <w:ind w:left="453"/>
        <w:jc w:val="left"/>
        <w:rPr>
          <w:rFonts w:ascii="ＭＳ Ｐゴシック" w:hAnsi="ＭＳ Ｐゴシック" w:eastAsia="ＭＳ Ｐゴシック"/>
        </w:rPr>
      </w:pPr>
      <w:bookmarkStart w:name="_Toc214371607" w:id="12"/>
      <w:r w:rsidRPr="00F84A9B">
        <w:rPr>
          <w:rFonts w:ascii="ＭＳ Ｐゴシック" w:hAnsi="ＭＳ Ｐゴシック" w:eastAsia="ＭＳ Ｐゴシック"/>
        </w:rPr>
        <w:t>利用者属性、利用情報を活用した検索および閲覧（利用者属性・利用環境に応じた情報閲覧）</w:t>
      </w:r>
      <w:bookmarkEnd w:id="12"/>
    </w:p>
    <w:p w:rsidRPr="00FF7818" w:rsidR="009C62C6" w:rsidP="002A10E4" w:rsidRDefault="009C62C6" w14:paraId="4B3765D6" w14:textId="77777777">
      <w:pPr>
        <w:numPr>
          <w:ilvl w:val="2"/>
          <w:numId w:val="36"/>
        </w:numPr>
        <w:tabs>
          <w:tab w:val="left" w:pos="453"/>
          <w:tab w:val="left" w:pos="45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パーソナライズ</w:t>
      </w:r>
    </w:p>
    <w:p w:rsidRPr="00FF7818" w:rsidR="009C62C6" w:rsidP="002A10E4" w:rsidRDefault="009C62C6" w14:paraId="274AAE0B" w14:textId="77777777">
      <w:pPr>
        <w:numPr>
          <w:ilvl w:val="3"/>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利用者の背景、属性、行動履歴を参考に</w:t>
      </w:r>
    </w:p>
    <w:p w:rsidRPr="00FF7818" w:rsidR="009C62C6" w:rsidP="002A10E4" w:rsidRDefault="009C62C6" w14:paraId="770393AA" w14:textId="77777777">
      <w:pPr>
        <w:numPr>
          <w:ilvl w:val="3"/>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利用場所、</w:t>
      </w:r>
      <w:r>
        <w:rPr>
          <w:rFonts w:ascii="ＭＳ Ｐゴシック" w:hAnsi="ＭＳ Ｐゴシック" w:eastAsia="ＭＳ Ｐゴシック"/>
          <w:szCs w:val="21"/>
        </w:rPr>
        <w:t>利用機器に応じ</w:t>
      </w:r>
      <w:r>
        <w:rPr>
          <w:rFonts w:hint="eastAsia" w:ascii="ＭＳ Ｐゴシック" w:hAnsi="ＭＳ Ｐゴシック" w:eastAsia="ＭＳ Ｐゴシック"/>
          <w:szCs w:val="21"/>
        </w:rPr>
        <w:t>て最適な</w:t>
      </w:r>
      <w:r w:rsidRPr="00FF7818">
        <w:rPr>
          <w:rFonts w:ascii="ＭＳ Ｐゴシック" w:hAnsi="ＭＳ Ｐゴシック" w:eastAsia="ＭＳ Ｐゴシック"/>
          <w:szCs w:val="21"/>
        </w:rPr>
        <w:t>コンテンツ</w:t>
      </w:r>
      <w:r>
        <w:rPr>
          <w:rFonts w:hint="eastAsia" w:ascii="ＭＳ Ｐゴシック" w:hAnsi="ＭＳ Ｐゴシック" w:eastAsia="ＭＳ Ｐゴシック"/>
          <w:szCs w:val="21"/>
        </w:rPr>
        <w:t>を自動</w:t>
      </w:r>
      <w:r w:rsidRPr="00FF7818">
        <w:rPr>
          <w:rFonts w:ascii="ＭＳ Ｐゴシック" w:hAnsi="ＭＳ Ｐゴシック" w:eastAsia="ＭＳ Ｐゴシック"/>
          <w:szCs w:val="21"/>
        </w:rPr>
        <w:t>選択</w:t>
      </w:r>
    </w:p>
    <w:p w:rsidRPr="00FF7818" w:rsidR="009C62C6" w:rsidP="002A10E4" w:rsidRDefault="009C62C6" w14:paraId="5F44DF63" w14:textId="77777777">
      <w:pPr>
        <w:numPr>
          <w:ilvl w:val="4"/>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同一原本から、様々な媒体、形式に派生したコンテンツを、利用場所・利用機器により閲覧可能なコンテンツを選別</w:t>
      </w:r>
    </w:p>
    <w:p w:rsidRPr="00FF7818" w:rsidR="009C62C6" w:rsidP="002A10E4" w:rsidRDefault="009C62C6" w14:paraId="703AB1E7" w14:textId="77777777">
      <w:pPr>
        <w:numPr>
          <w:ilvl w:val="5"/>
          <w:numId w:val="36"/>
        </w:numPr>
        <w:tabs>
          <w:tab w:val="left" w:pos="1361"/>
        </w:tabs>
        <w:suppressAutoHyphens/>
        <w:jc w:val="left"/>
        <w:rPr>
          <w:rFonts w:ascii="ＭＳ Ｐゴシック" w:hAnsi="ＭＳ Ｐゴシック" w:eastAsia="ＭＳ Ｐゴシック"/>
          <w:szCs w:val="21"/>
          <w:lang w:eastAsia="zh-TW"/>
        </w:rPr>
      </w:pPr>
      <w:r w:rsidRPr="00FF7818">
        <w:rPr>
          <w:rFonts w:ascii="ＭＳ Ｐゴシック" w:hAnsi="ＭＳ Ｐゴシック" w:eastAsia="ＭＳ Ｐゴシック"/>
          <w:szCs w:val="21"/>
          <w:lang w:eastAsia="zh-TW"/>
        </w:rPr>
        <w:t>利用場所：図書館内、移動中、自宅等</w:t>
      </w:r>
    </w:p>
    <w:p w:rsidRPr="00FF7818" w:rsidR="009C62C6" w:rsidP="002A10E4" w:rsidRDefault="009C62C6" w14:paraId="16C7DC10" w14:textId="77777777">
      <w:pPr>
        <w:numPr>
          <w:ilvl w:val="5"/>
          <w:numId w:val="36"/>
        </w:numPr>
        <w:tabs>
          <w:tab w:val="left" w:pos="1361"/>
        </w:tabs>
        <w:suppressAutoHyphens/>
        <w:jc w:val="left"/>
        <w:rPr>
          <w:rFonts w:ascii="ＭＳ Ｐゴシック" w:hAnsi="ＭＳ Ｐゴシック" w:eastAsia="ＭＳ Ｐゴシック"/>
          <w:szCs w:val="21"/>
          <w:lang w:eastAsia="zh-TW"/>
        </w:rPr>
      </w:pPr>
      <w:r w:rsidRPr="00FF7818">
        <w:rPr>
          <w:rFonts w:ascii="ＭＳ Ｐゴシック" w:hAnsi="ＭＳ Ｐゴシック" w:eastAsia="ＭＳ Ｐゴシック"/>
          <w:szCs w:val="21"/>
          <w:lang w:eastAsia="zh-TW"/>
        </w:rPr>
        <w:t>利用機器：PC、携帯電話、PDA等</w:t>
      </w:r>
    </w:p>
    <w:p w:rsidRPr="00FF7818" w:rsidR="009C62C6" w:rsidP="002A10E4" w:rsidRDefault="009C62C6" w14:paraId="0C521015" w14:textId="77777777">
      <w:pPr>
        <w:numPr>
          <w:ilvl w:val="4"/>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今</w:t>
      </w:r>
      <w:r>
        <w:rPr>
          <w:rFonts w:hint="eastAsia" w:ascii="ＭＳ Ｐゴシック" w:hAnsi="ＭＳ Ｐゴシック" w:eastAsia="ＭＳ Ｐゴシック"/>
          <w:szCs w:val="21"/>
        </w:rPr>
        <w:t>や、</w:t>
      </w:r>
      <w:r w:rsidRPr="00FF7818">
        <w:rPr>
          <w:rFonts w:ascii="ＭＳ Ｐゴシック" w:hAnsi="ＭＳ Ｐゴシック" w:eastAsia="ＭＳ Ｐゴシック"/>
          <w:szCs w:val="21"/>
        </w:rPr>
        <w:t>インターネットはPCだけで見るものではない。携帯電話や携帯端末での利用は多い。携帯電話で近代デジタルライブラリーのようなイメージ画像は読みづらいが、青空文庫なら読める。また、朗読ならもっといい。</w:t>
      </w:r>
    </w:p>
    <w:p w:rsidRPr="00FF7818" w:rsidR="009C62C6" w:rsidP="002A10E4" w:rsidRDefault="009C62C6" w14:paraId="433FA6EF" w14:textId="77777777">
      <w:pPr>
        <w:numPr>
          <w:ilvl w:val="2"/>
          <w:numId w:val="36"/>
        </w:numPr>
        <w:tabs>
          <w:tab w:val="left" w:pos="453"/>
          <w:tab w:val="left" w:pos="45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協調フィルタリング</w:t>
      </w:r>
    </w:p>
    <w:p w:rsidRPr="00FF7818" w:rsidR="009C62C6" w:rsidP="002A10E4" w:rsidRDefault="009C62C6" w14:paraId="7BF3E63A" w14:textId="77777777">
      <w:pPr>
        <w:numPr>
          <w:ilvl w:val="3"/>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他人の利用情報により推奨する検索</w:t>
      </w:r>
    </w:p>
    <w:p w:rsidR="009C62C6" w:rsidP="002A10E4" w:rsidRDefault="009C62C6" w14:paraId="56D4433E" w14:textId="77777777">
      <w:pPr>
        <w:numPr>
          <w:ilvl w:val="4"/>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rPr>
        <w:t>協調フィルタリング</w:t>
      </w:r>
      <w:r w:rsidRPr="00063238">
        <w:rPr>
          <w:rFonts w:ascii="ＭＳ Ｐゴシック" w:hAnsi="ＭＳ Ｐゴシック" w:eastAsia="ＭＳ Ｐゴシック"/>
        </w:rPr>
        <w:t>（</w:t>
      </w:r>
      <w:r w:rsidRPr="00063238">
        <w:rPr>
          <w:rFonts w:ascii="ＭＳ Ｐゴシック" w:hAnsi="ＭＳ Ｐゴシック" w:eastAsia="ＭＳ Ｐゴシック"/>
          <w:bCs/>
        </w:rPr>
        <w:t>Collaborative Filtering</w:t>
      </w:r>
      <w:r w:rsidRPr="00063238">
        <w:rPr>
          <w:rFonts w:ascii="ＭＳ Ｐゴシック" w:hAnsi="ＭＳ Ｐゴシック" w:eastAsia="ＭＳ Ｐゴシック"/>
        </w:rPr>
        <w:t xml:space="preserve">, </w:t>
      </w:r>
      <w:r w:rsidRPr="00063238">
        <w:rPr>
          <w:rFonts w:ascii="ＭＳ Ｐゴシック" w:hAnsi="ＭＳ Ｐゴシック" w:eastAsia="ＭＳ Ｐゴシック"/>
          <w:bCs/>
        </w:rPr>
        <w:t>CF</w:t>
      </w:r>
      <w:r w:rsidRPr="00FF7818">
        <w:rPr>
          <w:rFonts w:ascii="ＭＳ Ｐゴシック" w:hAnsi="ＭＳ Ｐゴシック" w:eastAsia="ＭＳ Ｐゴシック"/>
        </w:rPr>
        <w:t>）は、多くのユーザの嗜好情報を蓄積し、あるユーザと嗜好の類似した他のユーザの情報を用いて自動的に推論を行う方法論である。</w:t>
      </w:r>
      <w:r w:rsidRPr="00FF7818">
        <w:rPr>
          <w:rFonts w:ascii="ＭＳ Ｐゴシック" w:hAnsi="ＭＳ Ｐゴシック" w:eastAsia="ＭＳ Ｐゴシック"/>
          <w:szCs w:val="21"/>
        </w:rPr>
        <w:t>協調フィルタリングはリコメンデーション（推薦）やパーソナライゼーションに利用されている。実際にAmazon.comの「おすすめの商品」や、はてなアンテナの「おとなりアンテナ」などに応用されており、Web 2.0においてロングテールを支える要素技術として捉えることができる。（Wikipediaより）</w:t>
      </w:r>
    </w:p>
    <w:p w:rsidRPr="004634A5" w:rsidR="009C62C6" w:rsidP="009C62C6" w:rsidRDefault="009C62C6" w14:paraId="28248B40" w14:textId="77777777">
      <w:pPr>
        <w:pStyle w:val="3"/>
        <w:ind w:left="171" w:hanging="171"/>
      </w:pPr>
      <w:r w:rsidRPr="004634A5">
        <w:rPr>
          <w:rFonts w:hint="eastAsia"/>
        </w:rPr>
        <w:t>利用のまとめ</w:t>
      </w:r>
    </w:p>
    <w:p w:rsidR="009C62C6" w:rsidP="002A10E4" w:rsidRDefault="009C62C6" w14:paraId="1CFED50B" w14:textId="77777777">
      <w:pPr>
        <w:numPr>
          <w:ilvl w:val="1"/>
          <w:numId w:val="36"/>
        </w:numPr>
        <w:tabs>
          <w:tab w:val="left" w:pos="1077"/>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利用の仕方も、技術の進展とともに変化している。</w:t>
      </w:r>
    </w:p>
    <w:p w:rsidR="009C62C6" w:rsidP="002A10E4" w:rsidRDefault="009C62C6" w14:paraId="773FC2B6" w14:textId="77777777">
      <w:pPr>
        <w:numPr>
          <w:ilvl w:val="2"/>
          <w:numId w:val="36"/>
        </w:numPr>
        <w:tabs>
          <w:tab w:val="left" w:pos="1077"/>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書誌項目の完全一致、部分一致とかの検索ではニーズを満足しない</w:t>
      </w:r>
    </w:p>
    <w:p w:rsidR="009C62C6" w:rsidP="002A10E4" w:rsidRDefault="009C62C6" w14:paraId="641DB767" w14:textId="77777777">
      <w:pPr>
        <w:numPr>
          <w:ilvl w:val="1"/>
          <w:numId w:val="36"/>
        </w:numPr>
        <w:tabs>
          <w:tab w:val="left" w:pos="1077"/>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ニーズとしての利用の仕方の調査研究も必要</w:t>
      </w:r>
    </w:p>
    <w:p w:rsidRPr="00FF7818" w:rsidR="009C62C6" w:rsidP="002A10E4" w:rsidRDefault="009C62C6" w14:paraId="6311CAD9" w14:textId="77777777">
      <w:pPr>
        <w:numPr>
          <w:ilvl w:val="2"/>
          <w:numId w:val="36"/>
        </w:numPr>
        <w:tabs>
          <w:tab w:val="left" w:pos="1077"/>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技術の進展とともに、ニーズも変化している。新たなニーズに対応して、技術シーズも生まれてくる</w:t>
      </w:r>
    </w:p>
    <w:p w:rsidRPr="00FF7818" w:rsidR="009C62C6" w:rsidP="009C62C6" w:rsidRDefault="009C62C6" w14:paraId="3C9FDE45" w14:textId="77777777">
      <w:pPr>
        <w:pStyle w:val="2"/>
        <w:ind w:left="568" w:hanging="568"/>
      </w:pPr>
      <w:bookmarkStart w:name="_Toc214371608" w:id="13"/>
      <w:r w:rsidRPr="00FF7818">
        <w:t>どのように実施するか</w:t>
      </w:r>
    </w:p>
    <w:p w:rsidRPr="00FF7818" w:rsidR="009C62C6" w:rsidP="009C62C6" w:rsidRDefault="009C62C6" w14:paraId="5C1EC512" w14:textId="77777777">
      <w:pPr>
        <w:pStyle w:val="3"/>
        <w:ind w:left="171" w:hanging="171"/>
      </w:pPr>
      <w:r>
        <w:rPr>
          <w:rFonts w:hint="eastAsia"/>
        </w:rPr>
        <w:t>NDL-DA</w:t>
      </w:r>
      <w:r>
        <w:rPr>
          <w:rFonts w:hint="eastAsia"/>
        </w:rPr>
        <w:t>、</w:t>
      </w:r>
      <w:r>
        <w:rPr>
          <w:rFonts w:hint="eastAsia"/>
        </w:rPr>
        <w:t>PORTA</w:t>
      </w:r>
      <w:r w:rsidRPr="00FF7818">
        <w:t>システム</w:t>
      </w:r>
      <w:r>
        <w:rPr>
          <w:rFonts w:hint="eastAsia"/>
        </w:rPr>
        <w:t>開発</w:t>
      </w:r>
      <w:r w:rsidRPr="00FF7818">
        <w:t>における技術導入の考え方</w:t>
      </w:r>
      <w:bookmarkEnd w:id="13"/>
    </w:p>
    <w:p w:rsidRPr="00FF7818" w:rsidR="009C62C6" w:rsidP="002A10E4" w:rsidRDefault="009C62C6" w14:paraId="237B32BC" w14:textId="77777777">
      <w:pPr>
        <w:numPr>
          <w:ilvl w:val="1"/>
          <w:numId w:val="36"/>
        </w:numPr>
        <w:tabs>
          <w:tab w:val="left" w:pos="453"/>
          <w:tab w:val="left" w:pos="454"/>
        </w:tabs>
        <w:suppressAutoHyphens/>
        <w:ind w:left="453"/>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サービス構築</w:t>
      </w:r>
    </w:p>
    <w:p w:rsidR="009C62C6" w:rsidP="002A10E4" w:rsidRDefault="009C62C6" w14:paraId="48561F0D" w14:textId="77777777">
      <w:pPr>
        <w:numPr>
          <w:ilvl w:val="2"/>
          <w:numId w:val="36"/>
        </w:numPr>
        <w:tabs>
          <w:tab w:val="left" w:pos="624"/>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基本的には作らない。OSSの組合せ、サービスのマッシュアップ。</w:t>
      </w:r>
    </w:p>
    <w:p w:rsidRPr="00FF7818" w:rsidR="009C62C6" w:rsidP="002A10E4" w:rsidRDefault="00D2353C" w14:paraId="2AF21DE0" w14:textId="6D645CC3">
      <w:pPr>
        <w:numPr>
          <w:ilvl w:val="2"/>
          <w:numId w:val="36"/>
        </w:numPr>
        <w:tabs>
          <w:tab w:val="left" w:pos="624"/>
        </w:tabs>
        <w:suppressAutoHyphens/>
        <w:jc w:val="left"/>
        <w:rPr>
          <w:rFonts w:ascii="ＭＳ Ｐゴシック" w:hAnsi="ＭＳ Ｐゴシック" w:eastAsia="ＭＳ Ｐゴシック"/>
          <w:szCs w:val="21"/>
        </w:rPr>
      </w:pPr>
      <w:r>
        <w:rPr>
          <w:rFonts w:ascii="ＭＳ Ｐゴシック" w:hAnsi="ＭＳ Ｐゴシック" w:eastAsia="ＭＳ Ｐゴシック"/>
          <w:szCs w:val="21"/>
        </w:rPr>
        <w:t>技術</w:t>
      </w:r>
      <w:r>
        <w:rPr>
          <w:rFonts w:hint="eastAsia" w:ascii="ＭＳ Ｐゴシック" w:hAnsi="ＭＳ Ｐゴシック" w:eastAsia="ＭＳ Ｐゴシック"/>
          <w:szCs w:val="21"/>
        </w:rPr>
        <w:t>開発</w:t>
      </w:r>
      <w:r w:rsidRPr="00FF7818" w:rsidR="009C62C6">
        <w:rPr>
          <w:rFonts w:ascii="ＭＳ Ｐゴシック" w:hAnsi="ＭＳ Ｐゴシック" w:eastAsia="ＭＳ Ｐゴシック"/>
          <w:szCs w:val="21"/>
        </w:rPr>
        <w:t>、利用者ニーズに速やかに対応するためには、研究開発成果のタイムリーな実装が必要。</w:t>
      </w:r>
    </w:p>
    <w:p w:rsidRPr="00FF7818" w:rsidR="009C62C6" w:rsidP="002A10E4" w:rsidRDefault="009C62C6" w14:paraId="2570E049"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研究開発成果や、先進機能を使ってタイムリーにバージョンアップされていくOSSを組み合わせていくことが有効。（図書館用の商用パッケージでは、タイムリーに対応できない。）</w:t>
      </w:r>
    </w:p>
    <w:p w:rsidRPr="00FF7818" w:rsidR="009C62C6" w:rsidP="002A10E4" w:rsidRDefault="009C62C6" w14:paraId="7659160D"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システムはWeb上にあるサービスを組み合わせて、マッシュアップで構築することが効率的。</w:t>
      </w:r>
    </w:p>
    <w:p w:rsidRPr="00FF7818" w:rsidR="009C62C6" w:rsidP="002A10E4" w:rsidRDefault="009C62C6" w14:paraId="52AFE024"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各機関のサービスを活用しあうサービス連携</w:t>
      </w:r>
    </w:p>
    <w:p w:rsidRPr="00FF7818" w:rsidR="009C62C6" w:rsidP="002A10E4" w:rsidRDefault="009C62C6" w14:paraId="4036A2D0"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Webサービス連携から、コンピュータ資源やサービスを共有しあうクラウドコンピュータの世界へ</w:t>
      </w:r>
    </w:p>
    <w:p w:rsidRPr="00FF7818" w:rsidR="009C62C6" w:rsidP="002A10E4" w:rsidRDefault="009C62C6" w14:paraId="0B10E852" w14:textId="77777777">
      <w:pPr>
        <w:numPr>
          <w:ilvl w:val="1"/>
          <w:numId w:val="36"/>
        </w:numPr>
        <w:tabs>
          <w:tab w:val="left" w:pos="453"/>
          <w:tab w:val="left" w:pos="454"/>
        </w:tabs>
        <w:suppressAutoHyphens/>
        <w:ind w:left="453"/>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デジタルアーカイブ機能</w:t>
      </w:r>
    </w:p>
    <w:p w:rsidRPr="00FF7818" w:rsidR="009C62C6" w:rsidP="002A10E4" w:rsidRDefault="009C62C6" w14:paraId="22AD54B4"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対等な関係での分散デジタルアーカイブを指向</w:t>
      </w:r>
    </w:p>
    <w:p w:rsidRPr="00FF7818" w:rsidR="009C62C6" w:rsidP="002A10E4" w:rsidRDefault="009C62C6" w14:paraId="6E9738BB"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当館は国のデジタルアーカイブを構成するデータプロバイダの１つ。日本中のデジタルコンテンツを１つの機関ですべて収集・保存することは不可能。</w:t>
      </w:r>
    </w:p>
    <w:p w:rsidRPr="00FF7818" w:rsidR="009C62C6" w:rsidP="002A10E4" w:rsidRDefault="009C62C6" w14:paraId="3A6858BE"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分散デジタルアーカイブが連携して、1つの巨大なデジタルアーカイブとして利用できるようにすることを目指す</w:t>
      </w:r>
    </w:p>
    <w:p w:rsidRPr="00FF7818" w:rsidR="009C62C6" w:rsidP="002A10E4" w:rsidRDefault="009C62C6" w14:paraId="50213FC6"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メタデータ交換の統合検索連携は第一歩。次に、コンテンツの相互交換による連携。</w:t>
      </w:r>
    </w:p>
    <w:p w:rsidRPr="00FF7818" w:rsidR="009C62C6" w:rsidP="002A10E4" w:rsidRDefault="009C62C6" w14:paraId="26986519" w14:textId="77777777">
      <w:pPr>
        <w:numPr>
          <w:ilvl w:val="4"/>
          <w:numId w:val="36"/>
        </w:numPr>
        <w:tabs>
          <w:tab w:val="left" w:pos="1361"/>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必要なコンテンツを交換し合う方法として、セキュアな</w:t>
      </w:r>
      <w:proofErr w:type="spellStart"/>
      <w:r w:rsidRPr="00FF7818">
        <w:rPr>
          <w:rFonts w:ascii="ＭＳ Ｐゴシック" w:hAnsi="ＭＳ Ｐゴシック" w:eastAsia="ＭＳ Ｐゴシック"/>
          <w:szCs w:val="21"/>
        </w:rPr>
        <w:t>PeerToPeer</w:t>
      </w:r>
      <w:proofErr w:type="spellEnd"/>
      <w:r w:rsidRPr="00FF7818">
        <w:rPr>
          <w:rFonts w:ascii="ＭＳ Ｐゴシック" w:hAnsi="ＭＳ Ｐゴシック" w:eastAsia="ＭＳ Ｐゴシック"/>
          <w:szCs w:val="21"/>
        </w:rPr>
        <w:t>（P2P）ネットワークでの連携が有望</w:t>
      </w:r>
    </w:p>
    <w:p w:rsidRPr="00FF7818" w:rsidR="009C62C6" w:rsidP="002A10E4" w:rsidRDefault="009C62C6" w14:paraId="3F6B4593" w14:textId="77777777">
      <w:pPr>
        <w:numPr>
          <w:ilvl w:val="1"/>
          <w:numId w:val="36"/>
        </w:numPr>
        <w:tabs>
          <w:tab w:val="left" w:pos="453"/>
          <w:tab w:val="left" w:pos="454"/>
        </w:tabs>
        <w:suppressAutoHyphens/>
        <w:ind w:left="453"/>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ポータル機能</w:t>
      </w:r>
    </w:p>
    <w:p w:rsidRPr="00FF7818" w:rsidR="009C62C6" w:rsidP="002A10E4" w:rsidRDefault="009C62C6" w14:paraId="1158FBE9"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一般の利用者に</w:t>
      </w:r>
      <w:r>
        <w:rPr>
          <w:rFonts w:hint="eastAsia" w:ascii="ＭＳ Ｐゴシック" w:hAnsi="ＭＳ Ｐゴシック" w:eastAsia="ＭＳ Ｐゴシック"/>
          <w:szCs w:val="21"/>
        </w:rPr>
        <w:t>と</w:t>
      </w:r>
      <w:r w:rsidRPr="00FF7818">
        <w:rPr>
          <w:rFonts w:ascii="ＭＳ Ｐゴシック" w:hAnsi="ＭＳ Ｐゴシック" w:eastAsia="ＭＳ Ｐゴシック"/>
          <w:szCs w:val="21"/>
        </w:rPr>
        <w:t>って、データベースの所在を探すのも含めて、実質的な入り口は、GoogleやYahooのような検索サイト。</w:t>
      </w:r>
    </w:p>
    <w:p w:rsidRPr="00FF7818" w:rsidR="009C62C6" w:rsidP="002A10E4" w:rsidRDefault="009C62C6" w14:paraId="1DC4D584"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Google、Yahoo等の表層ウェブを中心にした検索エンジンと、検索エンジンからはアクセスが困難な深層ウェブとのワンストップ検索サービスの融合が必要。</w:t>
      </w:r>
    </w:p>
    <w:p w:rsidRPr="00FF7818" w:rsidR="009C62C6" w:rsidP="002A10E4" w:rsidRDefault="009C62C6" w14:paraId="233FE173"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目的とするコンテンツを直接検索・閲覧できるサービスが求められている。たらいまわし的なナビゲーションは好まれない。</w:t>
      </w:r>
    </w:p>
    <w:p w:rsidRPr="00FF7818" w:rsidR="009C62C6" w:rsidP="002A10E4" w:rsidRDefault="009C62C6" w14:paraId="64B8D0F7"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利用者層、直接統合検索できるコンテンツのカバレージなど、目的を明確にして、ユーザニーズに対応したポータル機能が必要。</w:t>
      </w:r>
    </w:p>
    <w:p w:rsidRPr="00FF7818" w:rsidR="009C62C6" w:rsidP="002A10E4" w:rsidRDefault="009C62C6" w14:paraId="21358BEB"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PORTAは？</w:t>
      </w:r>
    </w:p>
    <w:p w:rsidRPr="00FF7818" w:rsidR="009C62C6" w:rsidP="002A10E4" w:rsidRDefault="009C62C6" w14:paraId="1E457756"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当館が所蔵する資料をデジタル化したコンテンツに加えて、インターネット上から収集したコンテンツと、各機関が構築し提供しているコンテンツを検索できるようにしたデータプロバイダ。</w:t>
      </w:r>
    </w:p>
    <w:p w:rsidRPr="00FF7818" w:rsidR="009C62C6" w:rsidP="002A10E4" w:rsidRDefault="009C62C6" w14:paraId="69FFE439" w14:textId="77777777">
      <w:pPr>
        <w:numPr>
          <w:ilvl w:val="4"/>
          <w:numId w:val="36"/>
        </w:numPr>
        <w:tabs>
          <w:tab w:val="left" w:pos="1361"/>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PORTAの統合検索は、統合検索先のメタデータを検索用データとしてハーベストして保持するリポジトリ機能と、検索要求の都度横断検索することにより実現。</w:t>
      </w:r>
    </w:p>
    <w:p w:rsidRPr="00FF7818" w:rsidR="009C62C6" w:rsidP="002A10E4" w:rsidRDefault="009C62C6" w14:paraId="18E35193"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データプロバイダとして、検索機能をWebサービスのAPIとして、他のサービスプロバイダーに提供する。</w:t>
      </w:r>
    </w:p>
    <w:p w:rsidRPr="00FF7818" w:rsidR="009C62C6" w:rsidP="002A10E4" w:rsidRDefault="009C62C6" w14:paraId="63BD3956" w14:textId="77777777">
      <w:pPr>
        <w:numPr>
          <w:ilvl w:val="4"/>
          <w:numId w:val="36"/>
        </w:numPr>
        <w:tabs>
          <w:tab w:val="left" w:pos="1361"/>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PORTAが持つGUI機能は、このAPIを利用して提供しているもので、デジタルコンテンツをアクセスするための入り口の一つ。デジタルアーカイブがWeb上で「見える化」されるのを加速させ、各機関のデジタルコンテンツの利活用が促進されることを目指すもの。</w:t>
      </w:r>
    </w:p>
    <w:p w:rsidRPr="00063238" w:rsidR="009C62C6" w:rsidP="009C62C6" w:rsidRDefault="009C62C6" w14:paraId="6D4D7646" w14:textId="77777777">
      <w:pPr>
        <w:pStyle w:val="3"/>
        <w:ind w:left="171" w:hanging="171"/>
      </w:pPr>
      <w:bookmarkStart w:name="_Toc214371609" w:id="14"/>
      <w:r w:rsidRPr="00063238">
        <w:t>デジタルアーカイブシステムの構築に必要な技術の適用</w:t>
      </w:r>
      <w:bookmarkEnd w:id="14"/>
    </w:p>
    <w:p w:rsidRPr="00FF7818" w:rsidR="009C62C6" w:rsidP="002A10E4" w:rsidRDefault="009C62C6" w14:paraId="4FBF5A0F" w14:textId="77777777">
      <w:pPr>
        <w:numPr>
          <w:ilvl w:val="1"/>
          <w:numId w:val="36"/>
        </w:numPr>
        <w:tabs>
          <w:tab w:val="left" w:pos="453"/>
          <w:tab w:val="left" w:pos="454"/>
        </w:tabs>
        <w:suppressAutoHyphens/>
        <w:ind w:left="453"/>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技術</w:t>
      </w:r>
    </w:p>
    <w:p w:rsidRPr="00FF7818" w:rsidR="009C62C6" w:rsidP="002A10E4" w:rsidRDefault="009C62C6" w14:paraId="7AEECA63"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収集を容易にする技術</w:t>
      </w:r>
    </w:p>
    <w:p w:rsidRPr="00063238" w:rsidR="009C62C6" w:rsidP="002A10E4" w:rsidRDefault="009C62C6" w14:paraId="35D7291C" w14:textId="77777777">
      <w:pPr>
        <w:numPr>
          <w:ilvl w:val="3"/>
          <w:numId w:val="36"/>
        </w:numPr>
        <w:tabs>
          <w:tab w:val="left" w:pos="1077"/>
        </w:tabs>
        <w:suppressAutoHyphens/>
        <w:jc w:val="left"/>
        <w:rPr>
          <w:rFonts w:ascii="ＭＳ Ｐゴシック" w:hAnsi="ＭＳ Ｐゴシック" w:eastAsia="ＭＳ Ｐゴシック"/>
          <w:i/>
          <w:sz w:val="16"/>
          <w:szCs w:val="16"/>
        </w:rPr>
      </w:pPr>
      <w:r w:rsidRPr="00063238">
        <w:rPr>
          <w:rFonts w:ascii="ＭＳ Ｐゴシック" w:hAnsi="ＭＳ Ｐゴシック" w:eastAsia="ＭＳ Ｐゴシック"/>
          <w:i/>
          <w:sz w:val="16"/>
          <w:szCs w:val="16"/>
        </w:rPr>
        <w:t>収集効率を高める技術（差分収集と再現技術を含む）</w:t>
      </w:r>
    </w:p>
    <w:p w:rsidRPr="00063238" w:rsidR="009C62C6" w:rsidP="002A10E4" w:rsidRDefault="009C62C6" w14:paraId="1A50D571" w14:textId="77777777">
      <w:pPr>
        <w:numPr>
          <w:ilvl w:val="3"/>
          <w:numId w:val="36"/>
        </w:numPr>
        <w:tabs>
          <w:tab w:val="left" w:pos="1077"/>
        </w:tabs>
        <w:suppressAutoHyphens/>
        <w:jc w:val="left"/>
        <w:rPr>
          <w:rFonts w:ascii="ＭＳ Ｐゴシック" w:hAnsi="ＭＳ Ｐゴシック" w:eastAsia="ＭＳ Ｐゴシック"/>
          <w:i/>
          <w:sz w:val="16"/>
          <w:szCs w:val="16"/>
        </w:rPr>
      </w:pPr>
      <w:r w:rsidRPr="00063238">
        <w:rPr>
          <w:rFonts w:ascii="ＭＳ Ｐゴシック" w:hAnsi="ＭＳ Ｐゴシック" w:eastAsia="ＭＳ Ｐゴシック"/>
          <w:i/>
          <w:sz w:val="16"/>
          <w:szCs w:val="16"/>
        </w:rPr>
        <w:t>収集品質を高める技術</w:t>
      </w:r>
    </w:p>
    <w:p w:rsidRPr="00063238" w:rsidR="009C62C6" w:rsidP="002A10E4" w:rsidRDefault="009C62C6" w14:paraId="2A19015B" w14:textId="77777777">
      <w:pPr>
        <w:numPr>
          <w:ilvl w:val="3"/>
          <w:numId w:val="36"/>
        </w:numPr>
        <w:tabs>
          <w:tab w:val="left" w:pos="1077"/>
        </w:tabs>
        <w:suppressAutoHyphens/>
        <w:jc w:val="left"/>
        <w:rPr>
          <w:rFonts w:ascii="ＭＳ Ｐゴシック" w:hAnsi="ＭＳ Ｐゴシック" w:eastAsia="ＭＳ Ｐゴシック"/>
          <w:i/>
          <w:sz w:val="16"/>
          <w:szCs w:val="16"/>
        </w:rPr>
      </w:pPr>
      <w:r w:rsidRPr="00063238">
        <w:rPr>
          <w:rFonts w:ascii="ＭＳ Ｐゴシック" w:hAnsi="ＭＳ Ｐゴシック" w:eastAsia="ＭＳ Ｐゴシック"/>
          <w:i/>
          <w:sz w:val="16"/>
          <w:szCs w:val="16"/>
        </w:rPr>
        <w:t>収集したサイトイメージから著作物を切り出す技術</w:t>
      </w:r>
    </w:p>
    <w:p w:rsidRPr="00FF7818" w:rsidR="009C62C6" w:rsidP="002A10E4" w:rsidRDefault="009C62C6" w14:paraId="1C55C778"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組織化（メタデータの付与等）を省力化する機能</w:t>
      </w:r>
    </w:p>
    <w:p w:rsidRPr="00063238" w:rsidR="009C62C6" w:rsidP="002A10E4" w:rsidRDefault="009C62C6" w14:paraId="21D1FE0B" w14:textId="77777777">
      <w:pPr>
        <w:numPr>
          <w:ilvl w:val="3"/>
          <w:numId w:val="36"/>
        </w:numPr>
        <w:tabs>
          <w:tab w:val="left" w:pos="1077"/>
        </w:tabs>
        <w:suppressAutoHyphens/>
        <w:jc w:val="left"/>
        <w:rPr>
          <w:rFonts w:ascii="ＭＳ Ｐゴシック" w:hAnsi="ＭＳ Ｐゴシック" w:eastAsia="ＭＳ Ｐゴシック"/>
          <w:i/>
          <w:sz w:val="16"/>
          <w:szCs w:val="16"/>
        </w:rPr>
      </w:pPr>
      <w:r w:rsidRPr="00063238">
        <w:rPr>
          <w:rFonts w:ascii="ＭＳ Ｐゴシック" w:hAnsi="ＭＳ Ｐゴシック" w:eastAsia="ＭＳ Ｐゴシック"/>
          <w:i/>
          <w:sz w:val="16"/>
          <w:szCs w:val="16"/>
        </w:rPr>
        <w:t>可能な限り自動化</w:t>
      </w:r>
    </w:p>
    <w:p w:rsidRPr="00063238" w:rsidR="009C62C6" w:rsidP="002A10E4" w:rsidRDefault="009C62C6" w14:paraId="100BAF5C" w14:textId="77777777">
      <w:pPr>
        <w:numPr>
          <w:ilvl w:val="3"/>
          <w:numId w:val="36"/>
        </w:numPr>
        <w:tabs>
          <w:tab w:val="left" w:pos="1077"/>
        </w:tabs>
        <w:suppressAutoHyphens/>
        <w:jc w:val="left"/>
        <w:rPr>
          <w:rFonts w:ascii="ＭＳ Ｐゴシック" w:hAnsi="ＭＳ Ｐゴシック" w:eastAsia="ＭＳ Ｐゴシック"/>
          <w:i/>
          <w:sz w:val="16"/>
          <w:szCs w:val="16"/>
        </w:rPr>
      </w:pPr>
      <w:r w:rsidRPr="00063238">
        <w:rPr>
          <w:rFonts w:ascii="ＭＳ Ｐゴシック" w:hAnsi="ＭＳ Ｐゴシック" w:eastAsia="ＭＳ Ｐゴシック"/>
          <w:i/>
          <w:sz w:val="16"/>
          <w:szCs w:val="16"/>
        </w:rPr>
        <w:t>セマンティックウェブ技術の活用</w:t>
      </w:r>
    </w:p>
    <w:p w:rsidRPr="00063238" w:rsidR="009C62C6" w:rsidP="002A10E4" w:rsidRDefault="009C62C6" w14:paraId="2B531B37" w14:textId="77777777">
      <w:pPr>
        <w:numPr>
          <w:ilvl w:val="3"/>
          <w:numId w:val="36"/>
        </w:numPr>
        <w:tabs>
          <w:tab w:val="left" w:pos="1077"/>
        </w:tabs>
        <w:suppressAutoHyphens/>
        <w:jc w:val="left"/>
        <w:rPr>
          <w:rFonts w:ascii="ＭＳ Ｐゴシック" w:hAnsi="ＭＳ Ｐゴシック" w:eastAsia="ＭＳ Ｐゴシック"/>
          <w:i/>
          <w:sz w:val="16"/>
          <w:szCs w:val="16"/>
        </w:rPr>
      </w:pPr>
      <w:r w:rsidRPr="00063238">
        <w:rPr>
          <w:rFonts w:ascii="ＭＳ Ｐゴシック" w:hAnsi="ＭＳ Ｐゴシック" w:eastAsia="ＭＳ Ｐゴシック"/>
          <w:i/>
          <w:sz w:val="16"/>
          <w:szCs w:val="16"/>
        </w:rPr>
        <w:t>クラスタリング技術</w:t>
      </w:r>
    </w:p>
    <w:p w:rsidRPr="00063238" w:rsidR="009C62C6" w:rsidP="002A10E4" w:rsidRDefault="009C62C6" w14:paraId="2E47C8B3" w14:textId="77777777">
      <w:pPr>
        <w:numPr>
          <w:ilvl w:val="3"/>
          <w:numId w:val="36"/>
        </w:numPr>
        <w:tabs>
          <w:tab w:val="left" w:pos="1077"/>
        </w:tabs>
        <w:suppressAutoHyphens/>
        <w:jc w:val="left"/>
        <w:rPr>
          <w:rFonts w:ascii="ＭＳ Ｐゴシック" w:hAnsi="ＭＳ Ｐゴシック" w:eastAsia="ＭＳ Ｐゴシック"/>
          <w:i/>
          <w:sz w:val="16"/>
          <w:szCs w:val="16"/>
        </w:rPr>
      </w:pPr>
      <w:r w:rsidRPr="00063238">
        <w:rPr>
          <w:rFonts w:ascii="ＭＳ Ｐゴシック" w:hAnsi="ＭＳ Ｐゴシック" w:eastAsia="ＭＳ Ｐゴシック"/>
          <w:i/>
          <w:sz w:val="16"/>
          <w:szCs w:val="16"/>
        </w:rPr>
        <w:t>FRBRの概念を適用した組織化も</w:t>
      </w:r>
    </w:p>
    <w:p w:rsidRPr="00FF7818" w:rsidR="009C62C6" w:rsidP="002A10E4" w:rsidRDefault="009C62C6" w14:paraId="12EB4BF4"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検索を容易にする技術</w:t>
      </w:r>
    </w:p>
    <w:p w:rsidRPr="00063238" w:rsidR="009C62C6" w:rsidP="002A10E4" w:rsidRDefault="009C62C6" w14:paraId="67CD89B5" w14:textId="77777777">
      <w:pPr>
        <w:numPr>
          <w:ilvl w:val="3"/>
          <w:numId w:val="36"/>
        </w:numPr>
        <w:tabs>
          <w:tab w:val="left" w:pos="1077"/>
        </w:tabs>
        <w:suppressAutoHyphens/>
        <w:jc w:val="left"/>
        <w:rPr>
          <w:rFonts w:ascii="ＭＳ Ｐゴシック" w:hAnsi="ＭＳ Ｐゴシック" w:eastAsia="ＭＳ Ｐゴシック"/>
          <w:i/>
          <w:sz w:val="16"/>
          <w:szCs w:val="16"/>
        </w:rPr>
      </w:pPr>
      <w:r w:rsidRPr="00063238">
        <w:rPr>
          <w:rFonts w:ascii="ＭＳ Ｐゴシック" w:hAnsi="ＭＳ Ｐゴシック" w:eastAsia="ＭＳ Ｐゴシック"/>
          <w:i/>
          <w:sz w:val="16"/>
          <w:szCs w:val="16"/>
        </w:rPr>
        <w:t>キーワードマッチングだけでなく、推定する技術も活用した検索技術</w:t>
      </w:r>
    </w:p>
    <w:p w:rsidRPr="00063238" w:rsidR="009C62C6" w:rsidP="002A10E4" w:rsidRDefault="009C62C6" w14:paraId="5328DC30" w14:textId="77777777">
      <w:pPr>
        <w:numPr>
          <w:ilvl w:val="3"/>
          <w:numId w:val="36"/>
        </w:numPr>
        <w:tabs>
          <w:tab w:val="left" w:pos="1077"/>
        </w:tabs>
        <w:suppressAutoHyphens/>
        <w:jc w:val="left"/>
        <w:rPr>
          <w:rFonts w:ascii="ＭＳ Ｐゴシック" w:hAnsi="ＭＳ Ｐゴシック" w:eastAsia="ＭＳ Ｐゴシック"/>
          <w:i/>
          <w:sz w:val="16"/>
          <w:szCs w:val="16"/>
        </w:rPr>
      </w:pPr>
      <w:r w:rsidRPr="00063238">
        <w:rPr>
          <w:rFonts w:ascii="ＭＳ Ｐゴシック" w:hAnsi="ＭＳ Ｐゴシック" w:eastAsia="ＭＳ Ｐゴシック"/>
          <w:i/>
          <w:sz w:val="16"/>
          <w:szCs w:val="16"/>
        </w:rPr>
        <w:t>検索、クラスタリング検索等</w:t>
      </w:r>
    </w:p>
    <w:p w:rsidRPr="00FF7818" w:rsidR="009C62C6" w:rsidP="002A10E4" w:rsidRDefault="009C62C6" w14:paraId="61940BCE"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長期保存を実現するストレージ技術　（次世代ストレージ）</w:t>
      </w:r>
    </w:p>
    <w:p w:rsidRPr="00FF7818" w:rsidR="009C62C6" w:rsidP="002A10E4" w:rsidRDefault="009C62C6" w14:paraId="0795CD09" w14:textId="77777777">
      <w:pPr>
        <w:numPr>
          <w:ilvl w:val="1"/>
          <w:numId w:val="36"/>
        </w:numPr>
        <w:tabs>
          <w:tab w:val="left" w:pos="453"/>
          <w:tab w:val="left" w:pos="454"/>
        </w:tabs>
        <w:suppressAutoHyphens/>
        <w:ind w:left="453"/>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進め方</w:t>
      </w:r>
    </w:p>
    <w:p w:rsidRPr="00FF7818" w:rsidR="009C62C6" w:rsidP="002A10E4" w:rsidRDefault="009C62C6" w14:paraId="18E774AA"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国際標準、業界標準の積極的な適用</w:t>
      </w:r>
    </w:p>
    <w:p w:rsidRPr="00FF7818" w:rsidR="009C62C6" w:rsidP="002A10E4" w:rsidRDefault="009C62C6" w14:paraId="02735F8D"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政府機関、民間を問わず、国内外の研究機関、研究者等と連携して調査研究</w:t>
      </w:r>
    </w:p>
    <w:p w:rsidRPr="00FF7818" w:rsidR="009C62C6" w:rsidP="002A10E4" w:rsidRDefault="009C62C6" w14:paraId="1F2543C5"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各機関の研究成果を組み合わせて機能を実現</w:t>
      </w:r>
    </w:p>
    <w:p w:rsidRPr="00FF7818" w:rsidR="009C62C6" w:rsidP="002A10E4" w:rsidRDefault="009C62C6" w14:paraId="73A5A219"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まずは、海外ではIIPC、国内では研究開発を行っているJST、NII、NICT、AIST、IPA等の政府機関、大学の研究室等との連携</w:t>
      </w:r>
    </w:p>
    <w:p w:rsidRPr="00FF7818" w:rsidR="009C62C6" w:rsidP="002A10E4" w:rsidRDefault="009C62C6" w14:paraId="34489F81"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有用な検索サービスを実施している商用ポータル機関（Google、Yahoo等）との連携</w:t>
      </w:r>
    </w:p>
    <w:p w:rsidRPr="00FF7818" w:rsidR="009C62C6" w:rsidP="002A10E4" w:rsidRDefault="009C62C6" w14:paraId="611BEC9B" w14:textId="77777777">
      <w:pPr>
        <w:numPr>
          <w:ilvl w:val="1"/>
          <w:numId w:val="36"/>
        </w:numPr>
        <w:tabs>
          <w:tab w:val="left" w:pos="425"/>
          <w:tab w:val="left" w:pos="45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産官学の研究開発プロジェクトの成果の活用</w:t>
      </w:r>
    </w:p>
    <w:p w:rsidRPr="00FF7818" w:rsidR="009C62C6" w:rsidP="002A10E4" w:rsidRDefault="009C62C6" w14:paraId="0750E0DC"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DA及びPORTAにおいて必要な技術であるが、技術的な課題がありパッケージやOSSが存在しない技術に関して、政府機関、大学等の研究機関に対して技術的なニーズを提示して、研究開発成果の技術移転を目指す。</w:t>
      </w:r>
    </w:p>
    <w:p w:rsidRPr="00FF7818" w:rsidR="009C62C6" w:rsidP="002A10E4" w:rsidRDefault="009C62C6" w14:paraId="44CF16A3"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縮減された予算の中でも機能強化を可能とする方策の一つ。</w:t>
      </w:r>
    </w:p>
    <w:p w:rsidRPr="00FF7818" w:rsidR="009C62C6" w:rsidP="002A10E4" w:rsidRDefault="009C62C6" w14:paraId="57A44654"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文明開化プロジェクト（総務省：21～23年度）</w:t>
      </w:r>
    </w:p>
    <w:p w:rsidRPr="00FF7818" w:rsidR="009C62C6" w:rsidP="002A10E4" w:rsidRDefault="009C62C6" w14:paraId="542AD98F"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概要</w:t>
      </w:r>
    </w:p>
    <w:p w:rsidRPr="00FF7818" w:rsidR="009C62C6" w:rsidP="002A10E4" w:rsidRDefault="009C62C6" w14:paraId="0AE92303" w14:textId="77777777">
      <w:pPr>
        <w:numPr>
          <w:ilvl w:val="4"/>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「ICT 成長力強化プラン」に基づき、国立国会図書館、国立公文書館、他府省庁、地方公共団体、図書館・博物館・美術館、大学等との連携を図り、産学官を挙げてデジタル化を推進、日本中の知的財産を総デジタル化してつなぐ「デジタル文明開化プロジェクト」を実施する（重点計画2008（案）（6月11日）IT戦略本部）</w:t>
      </w:r>
    </w:p>
    <w:p w:rsidRPr="00FF7818" w:rsidR="009C62C6" w:rsidP="002A10E4" w:rsidRDefault="009C62C6" w14:paraId="2CF0D852" w14:textId="77777777">
      <w:pPr>
        <w:numPr>
          <w:ilvl w:val="4"/>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デジタルアーカイブ構築のために必要な技術開発</w:t>
      </w:r>
    </w:p>
    <w:p w:rsidRPr="00FF7818" w:rsidR="009C62C6" w:rsidP="002A10E4" w:rsidRDefault="009C62C6" w14:paraId="2EA79E67" w14:textId="77777777">
      <w:pPr>
        <w:numPr>
          <w:ilvl w:val="5"/>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複数のデジタルアーカイブの統合に関する技術</w:t>
      </w:r>
    </w:p>
    <w:p w:rsidRPr="00FF7818" w:rsidR="009C62C6" w:rsidP="002A10E4" w:rsidRDefault="009C62C6" w14:paraId="6F749C5F" w14:textId="77777777">
      <w:pPr>
        <w:numPr>
          <w:ilvl w:val="5"/>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分散型・大規模デジタルアーカイブの長期保管・利用に関する技術</w:t>
      </w:r>
    </w:p>
    <w:p w:rsidRPr="00FF7818" w:rsidR="009C62C6" w:rsidP="002A10E4" w:rsidRDefault="009C62C6" w14:paraId="679FE93D" w14:textId="77777777">
      <w:pPr>
        <w:numPr>
          <w:ilvl w:val="5"/>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デジタルアーカイブの多目的な利活用に関する技術</w:t>
      </w:r>
    </w:p>
    <w:p w:rsidRPr="00FF7818" w:rsidR="009C62C6" w:rsidP="002A10E4" w:rsidRDefault="009C62C6" w14:paraId="7CC3A565" w14:textId="77777777">
      <w:pPr>
        <w:numPr>
          <w:ilvl w:val="5"/>
          <w:numId w:val="36"/>
        </w:numPr>
        <w:jc w:val="left"/>
        <w:rPr>
          <w:rFonts w:ascii="ＭＳ Ｐゴシック" w:hAnsi="ＭＳ Ｐゴシック" w:eastAsia="ＭＳ Ｐゴシック"/>
          <w:szCs w:val="21"/>
        </w:rPr>
      </w:pPr>
    </w:p>
    <w:p w:rsidRPr="00FF7818" w:rsidR="009C62C6" w:rsidP="002A10E4" w:rsidRDefault="009C62C6" w14:paraId="78AD0488" w14:textId="77777777">
      <w:pPr>
        <w:numPr>
          <w:ilvl w:val="4"/>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地域公共図書館等がデジタルアーカイブシステムを導入するための資金援助</w:t>
      </w:r>
    </w:p>
    <w:p w:rsidRPr="00FF7818" w:rsidR="009C62C6" w:rsidP="002A10E4" w:rsidRDefault="009C62C6" w14:paraId="2093C487"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状況</w:t>
      </w:r>
    </w:p>
    <w:p w:rsidRPr="00FF7818" w:rsidR="009C62C6" w:rsidP="002A10E4" w:rsidRDefault="009C62C6" w14:paraId="5FE730E7" w14:textId="77777777">
      <w:pPr>
        <w:numPr>
          <w:ilvl w:val="4"/>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総務省での予算要求のために、技術開発が必要な分野、テーマ候補の提示、説明資料等の作成に協力</w:t>
      </w:r>
    </w:p>
    <w:p w:rsidRPr="00FF7818" w:rsidR="009C62C6" w:rsidP="002A10E4" w:rsidRDefault="009C62C6" w14:paraId="434C0128"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予算が確保された場合、来年度の実施に向けて、今年度末までに調達の準備をするとのこと</w:t>
      </w:r>
    </w:p>
    <w:p w:rsidRPr="00FF7818" w:rsidR="009C62C6" w:rsidP="002A10E4" w:rsidRDefault="009C62C6" w14:paraId="55D5434E"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大航海プロジェクト（経済産業省）</w:t>
      </w:r>
    </w:p>
    <w:p w:rsidRPr="00FF7818" w:rsidR="009C62C6" w:rsidP="002A10E4" w:rsidRDefault="009C62C6" w14:paraId="7183F720"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経済産業省情報政策課に対して、今年度の「共同活用基盤を用いた実証実験」及び、来年度以降の「大規模図書館が将来的に活用可能なモデルサービス等の実証実験」として検討していただきたい研究開発テーマの一覧を提示。具体的なアクションにまでなっていない。</w:t>
      </w:r>
    </w:p>
    <w:p w:rsidRPr="00FF7818" w:rsidR="009C62C6" w:rsidP="002A10E4" w:rsidRDefault="009C62C6" w14:paraId="6EAC8720" w14:textId="77777777">
      <w:pPr>
        <w:numPr>
          <w:ilvl w:val="2"/>
          <w:numId w:val="36"/>
        </w:numPr>
        <w:jc w:val="left"/>
        <w:rPr>
          <w:rFonts w:ascii="ＭＳ Ｐゴシック" w:hAnsi="ＭＳ Ｐゴシック" w:eastAsia="ＭＳ Ｐゴシック"/>
          <w:szCs w:val="21"/>
          <w:lang w:eastAsia="zh-TW"/>
        </w:rPr>
      </w:pPr>
      <w:r w:rsidRPr="00FF7818">
        <w:rPr>
          <w:rFonts w:hint="eastAsia" w:ascii="ＭＳ Ｐゴシック" w:hAnsi="ＭＳ Ｐゴシック" w:eastAsia="ＭＳ Ｐゴシック"/>
          <w:szCs w:val="21"/>
          <w:lang w:eastAsia="zh-TW"/>
        </w:rPr>
        <w:t>情報爆発IT基盤（文部科学省）</w:t>
      </w:r>
    </w:p>
    <w:p w:rsidRPr="00FF7818" w:rsidR="009C62C6" w:rsidP="002A10E4" w:rsidRDefault="009C62C6" w14:paraId="6BC8C43E"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情報爆発IT基盤」に対して、直接具体的な申入れはしていないが、このプロジェクトの個別研究開発テーマの研究者（木俵先生、黒橋先生）とはコンタクトを取っている。どの程度、当館で成果を活用できるかはわからない。</w:t>
      </w:r>
    </w:p>
    <w:p w:rsidRPr="00FF7818" w:rsidR="009C62C6" w:rsidP="002A10E4" w:rsidRDefault="009C62C6" w14:paraId="101D74D7"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民間の技術開発、製品開発　（） </w:t>
      </w:r>
    </w:p>
    <w:p w:rsidRPr="00FF7818" w:rsidR="009C62C6" w:rsidP="002A10E4" w:rsidRDefault="009C62C6" w14:paraId="55180863"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図書館パッケージベンダー　（図書館が利用する冊子体OPACからデジタルコンテンツの目録提供システムへ） </w:t>
      </w:r>
    </w:p>
    <w:p w:rsidRPr="00FF7818" w:rsidR="009C62C6" w:rsidP="002A10E4" w:rsidRDefault="009C62C6" w14:paraId="1606A538"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共通仕様・技術提供 </w:t>
      </w:r>
    </w:p>
    <w:p w:rsidRPr="00FF7818" w:rsidR="009C62C6" w:rsidP="002A10E4" w:rsidRDefault="009C62C6" w14:paraId="17FD145C"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日本規格協会　（メタデータ交換、サービス連携のための、通信プロトコル、メタデータ記述要素・記述規則） </w:t>
      </w:r>
    </w:p>
    <w:p w:rsidRPr="00FF7818" w:rsidR="009C62C6" w:rsidP="002A10E4" w:rsidRDefault="009C62C6" w14:paraId="6302DE0B"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電子情報技術産業協会（JEITA）　（製品開発者として、各種デジタルフォーマットの適用、長期的な利用を保証するためのエミュレーション、マイグレーション技術の提供、現在、オーディオアーカイブに関して仕様検討会が開催され、NDLはオブザーバ参加） </w:t>
      </w:r>
    </w:p>
    <w:p w:rsidRPr="00FF7818" w:rsidR="009C62C6" w:rsidP="002A10E4" w:rsidRDefault="009C62C6" w14:paraId="000D36EC" w14:textId="77777777">
      <w:pPr>
        <w:numPr>
          <w:ilvl w:val="1"/>
          <w:numId w:val="36"/>
        </w:numPr>
        <w:tabs>
          <w:tab w:val="left" w:pos="453"/>
          <w:tab w:val="left" w:pos="454"/>
        </w:tabs>
        <w:suppressAutoHyphens/>
        <w:ind w:left="453"/>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IIPC</w:t>
      </w:r>
    </w:p>
    <w:p w:rsidRPr="00FF7818" w:rsidR="009C62C6" w:rsidP="002A10E4" w:rsidRDefault="009C62C6" w14:paraId="1600B6EE"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国際インターネット保存コンソーシアムへの加盟 (International Internet Preservation Consortium : IIPC)</w:t>
      </w:r>
    </w:p>
    <w:p w:rsidRPr="00FF7818" w:rsidR="009C62C6" w:rsidP="002A10E4" w:rsidRDefault="009C62C6" w14:paraId="34768EF9"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IIPCは、Webアーカイビングに資する相互運用可能なツールや技術の開発・標準化を推進し、国際的な利用を促進することを目的として結成された機関</w:t>
      </w:r>
    </w:p>
    <w:p w:rsidRPr="00FF7818" w:rsidR="009C62C6" w:rsidP="002A10E4" w:rsidRDefault="009C62C6" w14:paraId="4357A4AB"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現在、各国の国立図書館や公文書館など38の機関が参加 </w:t>
      </w:r>
    </w:p>
    <w:p w:rsidRPr="00FF7818" w:rsidR="009C62C6" w:rsidP="002A10E4" w:rsidRDefault="009C62C6" w14:paraId="1454FCF4"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IIPCを通じて国際的に貢献することはもちろん、相互運用可能なツールや技術を国内に還元することで、日本のWebアーカイブ進展に資する</w:t>
      </w:r>
    </w:p>
    <w:p w:rsidRPr="00FF7818" w:rsidR="009C62C6" w:rsidP="002A10E4" w:rsidRDefault="009C62C6" w14:paraId="1B78E566"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ワーキング</w:t>
      </w:r>
    </w:p>
    <w:p w:rsidRPr="00FF7818" w:rsidR="009C62C6" w:rsidP="002A10E4" w:rsidRDefault="009C62C6" w14:paraId="08053BD8"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スタンダード</w:t>
      </w:r>
    </w:p>
    <w:p w:rsidRPr="00FF7818" w:rsidR="009C62C6" w:rsidP="002A10E4" w:rsidRDefault="009C62C6" w14:paraId="4BD59360" w14:textId="77777777">
      <w:pPr>
        <w:numPr>
          <w:ilvl w:val="4"/>
          <w:numId w:val="36"/>
        </w:numPr>
        <w:tabs>
          <w:tab w:val="left" w:pos="1361"/>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短期的にはWARCの標準化、将来的にはメタデータ、評価基準の標準化等の標準化</w:t>
      </w:r>
    </w:p>
    <w:p w:rsidRPr="00FF7818" w:rsidR="009C62C6" w:rsidP="002A10E4" w:rsidRDefault="009C62C6" w14:paraId="5B83B5C5"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ハーベスティング</w:t>
      </w:r>
    </w:p>
    <w:p w:rsidRPr="00FF7818" w:rsidR="009C62C6" w:rsidP="002A10E4" w:rsidRDefault="009C62C6" w14:paraId="66E135FC" w14:textId="77777777">
      <w:pPr>
        <w:numPr>
          <w:ilvl w:val="4"/>
          <w:numId w:val="36"/>
        </w:numPr>
        <w:tabs>
          <w:tab w:val="left" w:pos="1361"/>
        </w:tabs>
        <w:suppressAutoHyphens/>
        <w:jc w:val="left"/>
        <w:rPr>
          <w:rFonts w:ascii="ＭＳ Ｐゴシック" w:hAnsi="ＭＳ Ｐゴシック" w:eastAsia="ＭＳ Ｐゴシック"/>
          <w:szCs w:val="21"/>
        </w:rPr>
      </w:pPr>
      <w:proofErr w:type="spellStart"/>
      <w:r w:rsidRPr="00FF7818">
        <w:rPr>
          <w:rFonts w:ascii="ＭＳ Ｐゴシック" w:hAnsi="ＭＳ Ｐゴシック" w:eastAsia="ＭＳ Ｐゴシック"/>
          <w:szCs w:val="21"/>
        </w:rPr>
        <w:t>Heritrix</w:t>
      </w:r>
      <w:proofErr w:type="spellEnd"/>
      <w:r w:rsidRPr="00FF7818">
        <w:rPr>
          <w:rFonts w:ascii="ＭＳ Ｐゴシック" w:hAnsi="ＭＳ Ｐゴシック" w:eastAsia="ＭＳ Ｐゴシック"/>
          <w:szCs w:val="21"/>
        </w:rPr>
        <w:t>の開発、WARCフォーマットの開発とサポート、クローラに特化した要望、深層ウェブの収集、ビデオやストリーミングの収集</w:t>
      </w:r>
    </w:p>
    <w:p w:rsidRPr="00FF7818" w:rsidR="009C62C6" w:rsidP="002A10E4" w:rsidRDefault="009C62C6" w14:paraId="68E0E234"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アクセス</w:t>
      </w:r>
    </w:p>
    <w:p w:rsidRPr="00FF7818" w:rsidR="009C62C6" w:rsidP="002A10E4" w:rsidRDefault="009C62C6" w14:paraId="1652E70B" w14:textId="77777777">
      <w:pPr>
        <w:numPr>
          <w:ilvl w:val="4"/>
          <w:numId w:val="36"/>
        </w:numPr>
        <w:tabs>
          <w:tab w:val="left" w:pos="1361"/>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アクセスツール（</w:t>
      </w:r>
      <w:proofErr w:type="spellStart"/>
      <w:r w:rsidRPr="00FF7818">
        <w:rPr>
          <w:rFonts w:ascii="ＭＳ Ｐゴシック" w:hAnsi="ＭＳ Ｐゴシック" w:eastAsia="ＭＳ Ｐゴシック"/>
          <w:szCs w:val="21"/>
        </w:rPr>
        <w:t>Wayback</w:t>
      </w:r>
      <w:proofErr w:type="spellEnd"/>
      <w:r w:rsidRPr="00FF7818">
        <w:rPr>
          <w:rFonts w:ascii="ＭＳ Ｐゴシック" w:hAnsi="ＭＳ Ｐゴシック" w:eastAsia="ＭＳ Ｐゴシック"/>
          <w:szCs w:val="21"/>
        </w:rPr>
        <w:t xml:space="preserve"> </w:t>
      </w:r>
      <w:proofErr w:type="spellStart"/>
      <w:r w:rsidRPr="00FF7818">
        <w:rPr>
          <w:rFonts w:ascii="ＭＳ Ｐゴシック" w:hAnsi="ＭＳ Ｐゴシック" w:eastAsia="ＭＳ Ｐゴシック"/>
          <w:szCs w:val="21"/>
        </w:rPr>
        <w:t>machine,WERA</w:t>
      </w:r>
      <w:proofErr w:type="spellEnd"/>
      <w:r w:rsidRPr="00FF7818">
        <w:rPr>
          <w:rFonts w:ascii="ＭＳ Ｐゴシック" w:hAnsi="ＭＳ Ｐゴシック" w:eastAsia="ＭＳ Ｐゴシック"/>
          <w:szCs w:val="21"/>
        </w:rPr>
        <w:t>）改善、</w:t>
      </w:r>
      <w:proofErr w:type="spellStart"/>
      <w:r w:rsidRPr="00FF7818">
        <w:rPr>
          <w:rFonts w:ascii="ＭＳ Ｐゴシック" w:hAnsi="ＭＳ Ｐゴシック" w:eastAsia="ＭＳ Ｐゴシック"/>
          <w:szCs w:val="21"/>
        </w:rPr>
        <w:t>NutchWAX</w:t>
      </w:r>
      <w:proofErr w:type="spellEnd"/>
      <w:r w:rsidRPr="00FF7818">
        <w:rPr>
          <w:rFonts w:ascii="ＭＳ Ｐゴシック" w:hAnsi="ＭＳ Ｐゴシック" w:eastAsia="ＭＳ Ｐゴシック"/>
          <w:szCs w:val="21"/>
        </w:rPr>
        <w:t>を使った全文検索のテスト、ユーザ認証、ユーザ権限、アクセスコントロール、アーカイブのコンテンツ解析のためのツール、アーカイブの構造解析のためのツール</w:t>
      </w:r>
    </w:p>
    <w:p w:rsidRPr="00FF7818" w:rsidR="009C62C6" w:rsidP="002A10E4" w:rsidRDefault="009C62C6" w14:paraId="05765808"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プリザベーション</w:t>
      </w:r>
    </w:p>
    <w:p w:rsidRPr="00FF7818" w:rsidR="009C62C6" w:rsidP="002A10E4" w:rsidRDefault="009C62C6" w14:paraId="281BE5E0" w14:textId="77777777">
      <w:pPr>
        <w:numPr>
          <w:ilvl w:val="4"/>
          <w:numId w:val="36"/>
        </w:numPr>
        <w:tabs>
          <w:tab w:val="left" w:pos="1361"/>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デジタル情報の保存をめぐる技術的課題への取り組み、ストレージの拡張性に関する研究、WARCフォーマットの保存機能の向上、ウェブをめぐる技術環境の変化の記録、再現できなくなりつつあるファイルフォーマットの特定</w:t>
      </w:r>
    </w:p>
    <w:p w:rsidRPr="00063238" w:rsidR="009C62C6" w:rsidP="009C62C6" w:rsidRDefault="009C62C6" w14:paraId="514E9A57" w14:textId="77777777">
      <w:pPr>
        <w:pStyle w:val="2"/>
        <w:ind w:left="568" w:hanging="568"/>
      </w:pPr>
      <w:bookmarkStart w:name="_Toc214371610" w:id="15"/>
      <w:r w:rsidRPr="00063238">
        <w:t>国のデジタルコレクションの構築に向けた</w:t>
      </w:r>
      <w:r>
        <w:t>連携</w:t>
      </w:r>
      <w:r>
        <w:rPr>
          <w:rFonts w:hint="eastAsia"/>
        </w:rPr>
        <w:t>協力</w:t>
      </w:r>
    </w:p>
    <w:p w:rsidRPr="00063238" w:rsidR="009C62C6" w:rsidP="009C62C6" w:rsidRDefault="009C62C6" w14:paraId="4F83DEE3" w14:textId="77777777">
      <w:pPr>
        <w:pStyle w:val="3"/>
        <w:ind w:left="171" w:hanging="171"/>
      </w:pPr>
      <w:r w:rsidRPr="00063238">
        <w:t>主な連携協力先</w:t>
      </w:r>
      <w:bookmarkEnd w:id="15"/>
    </w:p>
    <w:p w:rsidRPr="00FF7818" w:rsidR="009C62C6" w:rsidP="002A10E4" w:rsidRDefault="009C62C6" w14:paraId="110A77CB" w14:textId="77777777">
      <w:pPr>
        <w:numPr>
          <w:ilvl w:val="1"/>
          <w:numId w:val="36"/>
        </w:numPr>
        <w:tabs>
          <w:tab w:val="left" w:pos="425"/>
          <w:tab w:val="left" w:pos="45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これは、連携協力先のリストです。予定も含んでいますが、コレクションの構築、システム構築、国際協力の観点で、様々な機関と連携協力のための調整を行っています。 </w:t>
      </w:r>
    </w:p>
    <w:p w:rsidRPr="00FF7818" w:rsidR="009C62C6" w:rsidP="002A10E4" w:rsidRDefault="009C62C6" w14:paraId="59A26B9B" w14:textId="77777777">
      <w:pPr>
        <w:numPr>
          <w:ilvl w:val="1"/>
          <w:numId w:val="36"/>
        </w:numPr>
        <w:tabs>
          <w:tab w:val="left" w:pos="425"/>
          <w:tab w:val="left" w:pos="45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ナショナルデジタルコレクションの構築</w:t>
      </w:r>
    </w:p>
    <w:p w:rsidRPr="00FF7818" w:rsidR="009C62C6" w:rsidP="002A10E4" w:rsidRDefault="009C62C6" w14:paraId="4706F060"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内閣官房 </w:t>
      </w:r>
    </w:p>
    <w:p w:rsidRPr="00FF7818" w:rsidR="009C62C6" w:rsidP="002A10E4" w:rsidRDefault="009C62C6" w14:paraId="70406F42"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知的財産戦略本部　（知財計画2008で示された、NDLのデジタルアーカイブ化、図書館資料の利用の促進、著作物のフェアユース規定の日本版、、、） </w:t>
      </w:r>
    </w:p>
    <w:p w:rsidRPr="00FF7818" w:rsidR="009C62C6" w:rsidP="002A10E4" w:rsidRDefault="009C62C6" w14:paraId="72F935C1"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IT戦略本部　（e-Japan重点計画I・重点計画2008？） </w:t>
      </w:r>
    </w:p>
    <w:p w:rsidRPr="00FF7818" w:rsidR="009C62C6" w:rsidP="002A10E4" w:rsidRDefault="009C62C6" w14:paraId="5D9013D7"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美術館、博物館、文書館、図書館連携（MLA連携）　（関係機関のサイトへのアクセス、来館利用が促進される形での連携・協力、デジタル文化資源ラウンドテーブルを設置予定） </w:t>
      </w:r>
    </w:p>
    <w:p w:rsidRPr="00FF7818" w:rsidR="009C62C6" w:rsidP="002A10E4" w:rsidRDefault="009C62C6" w14:paraId="7B55FA24" w14:textId="77777777">
      <w:pPr>
        <w:numPr>
          <w:ilvl w:val="3"/>
          <w:numId w:val="36"/>
        </w:numPr>
        <w:tabs>
          <w:tab w:val="left" w:pos="1077"/>
        </w:tabs>
        <w:suppressAutoHyphens/>
        <w:jc w:val="left"/>
        <w:rPr>
          <w:rFonts w:ascii="ＭＳ Ｐゴシック" w:hAnsi="ＭＳ Ｐゴシック" w:eastAsia="ＭＳ Ｐゴシック"/>
          <w:szCs w:val="21"/>
          <w:lang w:eastAsia="zh-TW"/>
        </w:rPr>
      </w:pPr>
      <w:r w:rsidRPr="00FF7818">
        <w:rPr>
          <w:rFonts w:ascii="ＭＳ Ｐゴシック" w:hAnsi="ＭＳ Ｐゴシック" w:eastAsia="ＭＳ Ｐゴシック"/>
          <w:szCs w:val="21"/>
          <w:lang w:eastAsia="zh-TW"/>
        </w:rPr>
        <w:t xml:space="preserve">国立公文書館 、東京国立博物館 、各美術館、博物館、公文書館、図書館 </w:t>
      </w:r>
    </w:p>
    <w:p w:rsidRPr="00FF7818" w:rsidR="009C62C6" w:rsidP="002A10E4" w:rsidRDefault="009C62C6" w14:paraId="2C6A2B85"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学術情報　（学術情報、科学技術情報の統合検索、コンテンツの長期保存、学位論文の保存と提供、NDLと大学図書館との連絡会議の下に学位論文電子化の諸問題に関するWGを設置して検討してきた） </w:t>
      </w:r>
    </w:p>
    <w:p w:rsidRPr="00FF7818" w:rsidR="009C62C6" w:rsidP="002A10E4" w:rsidRDefault="009C62C6" w14:paraId="00144B49"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NII、JST 、大学図書館 、電子ジャーナル出版者 </w:t>
      </w:r>
    </w:p>
    <w:p w:rsidRPr="00FF7818" w:rsidR="009C62C6" w:rsidP="002A10E4" w:rsidRDefault="009C62C6" w14:paraId="2598EB50"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公共図書館（各図書館での郷土資料のデジタル化とアーカイブ構築を支援、公共図書館の総合目録ネットワークの便利さをデジタルの世界でも実現） </w:t>
      </w:r>
    </w:p>
    <w:p w:rsidRPr="00FF7818" w:rsidR="009C62C6" w:rsidP="002A10E4" w:rsidRDefault="009C62C6" w14:paraId="768833F4" w14:textId="77777777">
      <w:pPr>
        <w:numPr>
          <w:ilvl w:val="3"/>
          <w:numId w:val="36"/>
        </w:numPr>
        <w:tabs>
          <w:tab w:val="left" w:pos="1077"/>
        </w:tabs>
        <w:suppressAutoHyphens/>
        <w:jc w:val="left"/>
        <w:rPr>
          <w:rFonts w:ascii="ＭＳ Ｐゴシック" w:hAnsi="ＭＳ Ｐゴシック" w:eastAsia="ＭＳ Ｐゴシック"/>
          <w:szCs w:val="21"/>
          <w:lang w:eastAsia="zh-TW"/>
        </w:rPr>
      </w:pPr>
      <w:r w:rsidRPr="00FF7818">
        <w:rPr>
          <w:rFonts w:ascii="ＭＳ Ｐゴシック" w:hAnsi="ＭＳ Ｐゴシック" w:eastAsia="ＭＳ Ｐゴシック"/>
          <w:szCs w:val="21"/>
          <w:lang w:eastAsia="zh-TW"/>
        </w:rPr>
        <w:t xml:space="preserve">都道府県立図書館 政令指定都市立図書館 、市町村立図書館 、専門図書館 </w:t>
      </w:r>
    </w:p>
    <w:p w:rsidRPr="00FF7818" w:rsidR="009C62C6" w:rsidP="002A10E4" w:rsidRDefault="009C62C6" w14:paraId="623E0196"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出版者等　（電子書籍作成支援、電子出版用に出版者へ提供、各出版者へのナビゲーション、出版者等のビジネスが拡大できる形での連携・協力） </w:t>
      </w:r>
    </w:p>
    <w:p w:rsidRPr="00FF7818" w:rsidR="009C62C6" w:rsidP="002A10E4" w:rsidRDefault="009C62C6" w14:paraId="7FCFD1B2"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日本電子出版協会（JEPA） 、日本印刷技術協会（JAGAT） 、冊子体書籍出版 、電子書籍出版者 、インターネット書籍販売者 </w:t>
      </w:r>
    </w:p>
    <w:p w:rsidRPr="00FF7818" w:rsidR="009C62C6" w:rsidP="002A10E4" w:rsidRDefault="009C62C6" w14:paraId="62ACA3AE"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民間デジタルアーカイブ　（色々あるがその一つとして） </w:t>
      </w:r>
    </w:p>
    <w:p w:rsidRPr="00FF7818" w:rsidR="009C62C6" w:rsidP="002A10E4" w:rsidRDefault="009C62C6" w14:paraId="14103A88"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歴史的音盤アーカイブ協議会（</w:t>
      </w:r>
      <w:proofErr w:type="spellStart"/>
      <w:r w:rsidRPr="00FF7818">
        <w:rPr>
          <w:rFonts w:ascii="ＭＳ Ｐゴシック" w:hAnsi="ＭＳ Ｐゴシック" w:eastAsia="ＭＳ Ｐゴシック"/>
          <w:szCs w:val="21"/>
        </w:rPr>
        <w:t>HiRAC</w:t>
      </w:r>
      <w:proofErr w:type="spellEnd"/>
      <w:r w:rsidRPr="00FF7818">
        <w:rPr>
          <w:rFonts w:ascii="ＭＳ Ｐゴシック" w:hAnsi="ＭＳ Ｐゴシック" w:eastAsia="ＭＳ Ｐゴシック"/>
          <w:szCs w:val="21"/>
        </w:rPr>
        <w:t xml:space="preserve">）　（SPレコード3万タイトル6万曲、その他記録音盤、音源フォーマット、メタデータ仕様、デジタル化分担、統合検索、歴史的音盤を将来に亘って聞くことができるように） </w:t>
      </w:r>
    </w:p>
    <w:p w:rsidRPr="00FF7818" w:rsidR="009C62C6" w:rsidP="002A10E4" w:rsidRDefault="009C62C6" w14:paraId="4DA23199"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商用ポータルサイト　（実質的なインターネットの入り口、色々考えられる） </w:t>
      </w:r>
    </w:p>
    <w:p w:rsidRPr="00FF7818" w:rsidR="009C62C6" w:rsidP="002A10E4" w:rsidRDefault="009C62C6" w14:paraId="62558B47"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Google、Yahoo等　（デジタル化、深層ウェブの可視化、サービス連携、商用ポータルが保有する情報の利用、検索システム構築の技術トランスファー） 、ソーシャルブックマークサイト </w:t>
      </w:r>
    </w:p>
    <w:p w:rsidRPr="00FF7818" w:rsidR="009C62C6" w:rsidP="002A10E4" w:rsidRDefault="009C62C6" w14:paraId="06CD14B0"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政府情報 </w:t>
      </w:r>
    </w:p>
    <w:p w:rsidRPr="00FF7818" w:rsidR="009C62C6" w:rsidP="002A10E4" w:rsidRDefault="009C62C6" w14:paraId="049F5B04"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総務省行政管理局（e-GOV）　（政府サイト情報の統合検索、収集保存） </w:t>
      </w:r>
    </w:p>
    <w:p w:rsidRPr="00FF7818" w:rsidR="009C62C6" w:rsidP="002A10E4" w:rsidRDefault="009C62C6" w14:paraId="707348F8"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各府省支部図書館　（政府情報のデジタル化、長期保存、デジタルコンテンツの統合検索） </w:t>
      </w:r>
    </w:p>
    <w:p w:rsidRPr="00FF7818" w:rsidR="009C62C6" w:rsidP="002A10E4" w:rsidRDefault="009C62C6" w14:paraId="11C34BDB"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国立印刷局　（政府刊行物のデジタルフォーマットとしてXMLベースの原本作成） </w:t>
      </w:r>
    </w:p>
    <w:p w:rsidRPr="00FF7818" w:rsidR="009C62C6" w:rsidP="002A10E4" w:rsidRDefault="009C62C6" w14:paraId="0C41CA7B" w14:textId="77777777">
      <w:pPr>
        <w:numPr>
          <w:ilvl w:val="1"/>
          <w:numId w:val="36"/>
        </w:numPr>
        <w:tabs>
          <w:tab w:val="left" w:pos="425"/>
          <w:tab w:val="left" w:pos="45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国際協力 </w:t>
      </w:r>
    </w:p>
    <w:p w:rsidRPr="00FF7818" w:rsidR="009C62C6" w:rsidP="002A10E4" w:rsidRDefault="009C62C6" w14:paraId="530193D2"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World Digital Library　（歴史的文化遺産を世界中の国立図書館が協同でデジタル化して提供するもの、NDLは日本として、東アジアの一員として参画し、世界規模でのデジタルライブラリが構築されることを目指す） </w:t>
      </w:r>
    </w:p>
    <w:p w:rsidRPr="00FF7818" w:rsidR="009C62C6" w:rsidP="002A10E4" w:rsidRDefault="009C62C6" w14:paraId="7E90AF89"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LC　</w:t>
      </w:r>
      <w:proofErr w:type="spellStart"/>
      <w:r w:rsidRPr="00FF7818">
        <w:rPr>
          <w:rFonts w:ascii="ＭＳ Ｐゴシック" w:hAnsi="ＭＳ Ｐゴシック" w:eastAsia="ＭＳ Ｐゴシック"/>
          <w:szCs w:val="21"/>
        </w:rPr>
        <w:t>LC</w:t>
      </w:r>
      <w:proofErr w:type="spellEnd"/>
      <w:r w:rsidRPr="00FF7818">
        <w:rPr>
          <w:rFonts w:ascii="ＭＳ Ｐゴシック" w:hAnsi="ＭＳ Ｐゴシック" w:eastAsia="ＭＳ Ｐゴシック"/>
          <w:szCs w:val="21"/>
        </w:rPr>
        <w:t xml:space="preserve">が発行するガイドラインや施策は、今後の図書館を考える上で、とても参考になる。毎年、情報交換を行っている。 </w:t>
      </w:r>
    </w:p>
    <w:p w:rsidRPr="00FF7818" w:rsidR="009C62C6" w:rsidP="002A10E4" w:rsidRDefault="009C62C6" w14:paraId="0FAB0938"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IIPC　（ウェブアーカイブに関して、標準、収集、提供、長期保存の観点から、研究開発、NDLも4月より参加、構築中のデジタルアーカイブシステムでの適用と成果のフィードバックを目指す） </w:t>
      </w:r>
    </w:p>
    <w:p w:rsidRPr="00FF7818" w:rsidR="009C62C6" w:rsidP="002A10E4" w:rsidRDefault="009C62C6" w14:paraId="2F8D52EE"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日中韓連携　（漢字文化圏の三国が協力してデジタルアーカイブを構築して、コンテンツの長期保存と提供を目指す。昨年度協力の合意をして、現在各国の現状をまとめている。まずはパイロットシステムを構築して、メタデータ交換、横断検索を試行する予定）</w:t>
      </w:r>
    </w:p>
    <w:p w:rsidRPr="00063238" w:rsidR="009C62C6" w:rsidP="009C62C6" w:rsidRDefault="009C62C6" w14:paraId="5BB34708" w14:textId="77777777">
      <w:pPr>
        <w:pStyle w:val="3"/>
        <w:ind w:left="171" w:hanging="171"/>
      </w:pPr>
      <w:bookmarkStart w:name="_Toc214371611" w:id="16"/>
      <w:r w:rsidRPr="00063238">
        <w:t>政府の施策（</w:t>
      </w:r>
      <w:r w:rsidRPr="00063238">
        <w:t>2008</w:t>
      </w:r>
      <w:r w:rsidRPr="00063238">
        <w:t>年度）</w:t>
      </w:r>
      <w:bookmarkEnd w:id="16"/>
    </w:p>
    <w:p w:rsidRPr="00FF7818" w:rsidR="009C62C6" w:rsidP="002A10E4" w:rsidRDefault="009C62C6" w14:paraId="07B8DE31" w14:textId="77777777">
      <w:pPr>
        <w:numPr>
          <w:ilvl w:val="1"/>
          <w:numId w:val="36"/>
        </w:numPr>
        <w:tabs>
          <w:tab w:val="left" w:pos="425"/>
          <w:tab w:val="left" w:pos="45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今年度は、NDLのデジタルアーカイブ事業に直接関連する政府の施策として、このようなものがあります。</w:t>
      </w:r>
    </w:p>
    <w:p w:rsidRPr="00FF7818" w:rsidR="009C62C6" w:rsidP="002A10E4" w:rsidRDefault="009C62C6" w14:paraId="5A30C0EF" w14:textId="77777777">
      <w:pPr>
        <w:numPr>
          <w:ilvl w:val="1"/>
          <w:numId w:val="36"/>
        </w:numPr>
        <w:tabs>
          <w:tab w:val="left" w:pos="425"/>
          <w:tab w:val="left" w:pos="45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まず一つ目として、「e-Japan重点計画特命委員会自民党デジタルアーカイブ小委員会」が、平成20年3月12日に公表した「デジタルアーカイブの推進に向けた申入れ」。</w:t>
      </w:r>
    </w:p>
    <w:p w:rsidRPr="00FF7818" w:rsidR="009C62C6" w:rsidP="002A10E4" w:rsidRDefault="009C62C6" w14:paraId="1B668770"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主な内容は、</w:t>
      </w:r>
    </w:p>
    <w:p w:rsidRPr="00FF7818" w:rsidR="009C62C6" w:rsidP="002A10E4" w:rsidRDefault="009C62C6" w14:paraId="47669BC5"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平成16年6月の「国立デジタルアーカイブ構想」の提言に沿って、わが国のデジタルアーカイブの総合ポータルとなるPORTAが開設された。 </w:t>
      </w:r>
    </w:p>
    <w:p w:rsidRPr="00FF7818" w:rsidR="009C62C6" w:rsidP="002A10E4" w:rsidRDefault="009C62C6" w14:paraId="4672A45D"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国立国会図書館のウェブアーカイブの本格実施のための法制度の実現 </w:t>
      </w:r>
    </w:p>
    <w:p w:rsidRPr="00FF7818" w:rsidR="009C62C6" w:rsidP="002A10E4" w:rsidRDefault="009C62C6" w14:paraId="37186EC9"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全国図書館のデジタルアーカイブの統合化 </w:t>
      </w:r>
    </w:p>
    <w:p w:rsidRPr="00FF7818" w:rsidR="009C62C6" w:rsidP="002A10E4" w:rsidRDefault="009C62C6" w14:paraId="3F5ED72E" w14:textId="77777777">
      <w:pPr>
        <w:numPr>
          <w:ilvl w:val="4"/>
          <w:numId w:val="36"/>
        </w:numPr>
        <w:tabs>
          <w:tab w:val="left" w:pos="1361"/>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全国の図書館が統合的なデジタルアーカイブの構築。 </w:t>
      </w:r>
    </w:p>
    <w:p w:rsidRPr="00FF7818" w:rsidR="009C62C6" w:rsidP="002A10E4" w:rsidRDefault="009C62C6" w14:paraId="3471E876" w14:textId="77777777">
      <w:pPr>
        <w:numPr>
          <w:ilvl w:val="4"/>
          <w:numId w:val="36"/>
        </w:numPr>
        <w:tabs>
          <w:tab w:val="left" w:pos="1361"/>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図書館間でのデジタル化された収集資料の相互利用、館内公衆端末での閲覧が可能となる著作権制度の創設。 </w:t>
      </w:r>
    </w:p>
    <w:p w:rsidRPr="00FF7818" w:rsidR="009C62C6" w:rsidP="002A10E4" w:rsidRDefault="009C62C6" w14:paraId="10EFCE29" w14:textId="77777777">
      <w:pPr>
        <w:numPr>
          <w:ilvl w:val="4"/>
          <w:numId w:val="36"/>
        </w:numPr>
        <w:tabs>
          <w:tab w:val="left" w:pos="1361"/>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著作権データベースの活用等著作権者が不明な場合の文化庁裁定制度の円滑な利用のための制度改善。 </w:t>
      </w:r>
    </w:p>
    <w:p w:rsidRPr="00FF7818" w:rsidR="009C62C6" w:rsidP="002A10E4" w:rsidRDefault="009C62C6" w14:paraId="5AC4C5D2"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国立公文書館と国立国会図書館が協力 </w:t>
      </w:r>
    </w:p>
    <w:p w:rsidRPr="00FF7818" w:rsidR="009C62C6" w:rsidP="002A10E4" w:rsidRDefault="009C62C6" w14:paraId="49E5FBB4" w14:textId="77777777">
      <w:pPr>
        <w:numPr>
          <w:ilvl w:val="4"/>
          <w:numId w:val="36"/>
        </w:numPr>
        <w:tabs>
          <w:tab w:val="left" w:pos="1361"/>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相互の役割の違いを尊重して、利用者の利便性の向上を図る観点から、連携・協力 </w:t>
      </w:r>
    </w:p>
    <w:p w:rsidRPr="00FF7818" w:rsidR="009C62C6" w:rsidP="002A10E4" w:rsidRDefault="009C62C6" w14:paraId="16F6103E" w14:textId="77777777">
      <w:pPr>
        <w:numPr>
          <w:ilvl w:val="4"/>
          <w:numId w:val="36"/>
        </w:numPr>
        <w:tabs>
          <w:tab w:val="left" w:pos="1361"/>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全国の公文書館、図書館でのデジタルアーカイブ構築について、メタデータ付与等に係る技術面、ノウハウ面における支援、協力を行う。 </w:t>
      </w:r>
    </w:p>
    <w:p w:rsidRPr="00FF7818" w:rsidR="009C62C6" w:rsidP="002A10E4" w:rsidRDefault="009C62C6" w14:paraId="78D9EAEB" w14:textId="77777777">
      <w:pPr>
        <w:numPr>
          <w:ilvl w:val="4"/>
          <w:numId w:val="36"/>
        </w:numPr>
        <w:tabs>
          <w:tab w:val="left" w:pos="1361"/>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国のデジタルアーカイブの総合ポータルの検索機能の充実等により、各分野でのデジタルアーカイブの利用の拡大を図る。 </w:t>
      </w:r>
    </w:p>
    <w:p w:rsidRPr="00FF7818" w:rsidR="009C62C6" w:rsidP="002A10E4" w:rsidRDefault="009C62C6" w14:paraId="5B1635C0"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世界最先端のデジタルアーカイブ技術への対応</w:t>
      </w:r>
    </w:p>
    <w:p w:rsidRPr="00FF7818" w:rsidR="009C62C6" w:rsidP="002A10E4" w:rsidRDefault="009C62C6" w14:paraId="7E18F4AB" w14:textId="77777777">
      <w:pPr>
        <w:numPr>
          <w:ilvl w:val="1"/>
          <w:numId w:val="36"/>
        </w:numPr>
        <w:tabs>
          <w:tab w:val="left" w:pos="425"/>
          <w:tab w:val="left" w:pos="45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次に、内閣官房　知的財産戦略本部が6月18日に発表した「知財計画2008」</w:t>
      </w:r>
    </w:p>
    <w:p w:rsidRPr="00FF7818" w:rsidR="009C62C6" w:rsidP="002A10E4" w:rsidRDefault="009C62C6" w14:paraId="1E6F2FDF"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「国立国会図書館のデジタルアーカイブ化と図書館資料の利用を進める」ということで、 </w:t>
      </w:r>
    </w:p>
    <w:p w:rsidRPr="00FF7818" w:rsidR="009C62C6" w:rsidP="002A10E4" w:rsidRDefault="009C62C6" w14:paraId="2A8C3948"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国立国会図書館において行われている貴重な図書等のデジタル化やインターネット情報資源等を収集保存し、ネット上で一般ユーザーの利用に供する取組''''について、その促進が図られるよう一層の連携を進める。 </w:t>
      </w:r>
    </w:p>
    <w:p w:rsidRPr="00FF7818" w:rsidR="009C62C6" w:rsidP="002A10E4" w:rsidRDefault="009C62C6" w14:paraId="607E4CA1"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このため、'権利者の経済的利益や出版ビジネスとの関係を考慮''しつつ、国立国会図書館における蔵書のデジタル化の推進に必要な法的措置を２００８年度中に講ずるとともに、国立国会図書館と他の図書館等との連携や図書館等利用者への資料提供の在り方については、関係者間の協議を促進し、２００８年度中に一定の結論を得る。（113/157ページ） </w:t>
      </w:r>
    </w:p>
    <w:p w:rsidRPr="00FF7818" w:rsidR="009C62C6" w:rsidP="002A10E4" w:rsidRDefault="009C62C6" w14:paraId="684EB5A5" w14:textId="77777777">
      <w:pPr>
        <w:numPr>
          <w:ilvl w:val="1"/>
          <w:numId w:val="36"/>
        </w:numPr>
        <w:tabs>
          <w:tab w:val="left" w:pos="425"/>
          <w:tab w:val="left" w:pos="45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さらに、IT戦略本部が、6月1１日に意見招請している''重点計画2008（案）</w:t>
      </w:r>
    </w:p>
    <w:p w:rsidRPr="00FF7818" w:rsidR="009C62C6" w:rsidP="002A10E4" w:rsidRDefault="009C62C6" w14:paraId="2E9B7021"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総務省が発表した、「ICT 成長力強化プラン」の中で記述した、「デジタル文明開化プロジェクト」の推進（総務省及び関係省庁） </w:t>
      </w:r>
    </w:p>
    <w:p w:rsidRPr="00FF7818" w:rsidR="009C62C6" w:rsidP="002A10E4" w:rsidRDefault="009C62C6" w14:paraId="1C297F20"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国立国会図書館、国立公文書館、他府省庁、地方公共団体、図書館・博物館・美術館、大学等との連携を図り、産学官を挙げてデジタル化を推進、日本中の知的財産を総デジタル化してつなぐ「デジタル文明開化プロジェクト」を実施する。</w:t>
      </w:r>
    </w:p>
    <w:p w:rsidRPr="00FF7818" w:rsidR="009C62C6" w:rsidP="002A10E4" w:rsidRDefault="009C62C6" w14:paraId="7EFEBFFE"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具体的な内容の一つとして、地域公共図書館支援を想定しています。</w:t>
      </w:r>
    </w:p>
    <w:p w:rsidRPr="00FF7818" w:rsidR="009C62C6" w:rsidP="002A10E4" w:rsidRDefault="009C62C6" w14:paraId="0E187D85" w14:textId="77777777">
      <w:pPr>
        <w:numPr>
          <w:ilvl w:val="1"/>
          <w:numId w:val="36"/>
        </w:numPr>
        <w:tabs>
          <w:tab w:val="left" w:pos="425"/>
          <w:tab w:val="left" w:pos="45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「ICT 成長力強化プラン」の実施が盛り込まれた形で、「経済財政改革の基本方針」（いわゆる骨太方針2008）として、6月27日に決定されました。 </w:t>
      </w:r>
    </w:p>
    <w:p w:rsidRPr="00FF7818" w:rsidR="009C62C6" w:rsidP="002A10E4" w:rsidRDefault="009C62C6" w14:paraId="5C940FBC" w14:textId="77777777">
      <w:pPr>
        <w:numPr>
          <w:ilvl w:val="1"/>
          <w:numId w:val="36"/>
        </w:numPr>
        <w:tabs>
          <w:tab w:val="left" w:pos="425"/>
          <w:tab w:val="left" w:pos="45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これに基づいて、スクラップ＆ビルドでの新規要求、既存経費の削減を含めて、来年度予算要求が行われています。 </w:t>
      </w:r>
    </w:p>
    <w:p w:rsidRPr="00063238" w:rsidR="009C62C6" w:rsidP="009C62C6" w:rsidRDefault="009C62C6" w14:paraId="372C96E2" w14:textId="77777777">
      <w:pPr>
        <w:pStyle w:val="3"/>
        <w:ind w:left="171" w:hanging="171"/>
      </w:pPr>
      <w:bookmarkStart w:name="_Toc214371612" w:id="17"/>
      <w:r w:rsidRPr="00063238">
        <w:t>公共図書館支援のイメージ</w:t>
      </w:r>
      <w:bookmarkEnd w:id="17"/>
    </w:p>
    <w:p w:rsidRPr="00FF7818" w:rsidR="009C62C6" w:rsidP="002A10E4" w:rsidRDefault="009C62C6" w14:paraId="44A5320B" w14:textId="77777777">
      <w:pPr>
        <w:numPr>
          <w:ilvl w:val="1"/>
          <w:numId w:val="36"/>
        </w:numPr>
        <w:tabs>
          <w:tab w:val="left" w:pos="454"/>
        </w:tabs>
        <w:suppressAutoHyphens/>
        <w:ind w:left="454"/>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これは、連携協力の例の１つとして、地域公共図書館支援のイメージです。 </w:t>
      </w:r>
    </w:p>
    <w:p w:rsidRPr="00FF7818" w:rsidR="009C62C6" w:rsidP="002A10E4" w:rsidRDefault="009C62C6" w14:paraId="107DB6F3" w14:textId="77777777">
      <w:pPr>
        <w:numPr>
          <w:ilvl w:val="1"/>
          <w:numId w:val="36"/>
        </w:numPr>
        <w:tabs>
          <w:tab w:val="left" w:pos="454"/>
        </w:tabs>
        <w:suppressAutoHyphens/>
        <w:ind w:left="454"/>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公共図書館が、地域情報ハブとして、郷土資料をデジタル化したり、県域の情報を収集して提供する役割を支援するものです。 </w:t>
      </w:r>
    </w:p>
    <w:p w:rsidRPr="00FF7818" w:rsidR="009C62C6" w:rsidP="002A10E4" w:rsidRDefault="009C62C6" w14:paraId="41E051C8"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公共図書館が、県内有用サイトの収集もしくは横断検索することを支援 </w:t>
      </w:r>
    </w:p>
    <w:p w:rsidRPr="00FF7818" w:rsidR="009C62C6" w:rsidP="002A10E4" w:rsidRDefault="009C62C6" w14:paraId="55AE46C3"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公共図書館が、郷土資料をデジタル化することを支援 </w:t>
      </w:r>
    </w:p>
    <w:p w:rsidRPr="00FF7818" w:rsidR="009C62C6" w:rsidP="002A10E4" w:rsidRDefault="009C62C6" w14:paraId="19DD9044"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公共図書館が、収集コンテンツ及びデジタル化コンテンツのデジタルアーカイブを構築し、提供することを支援（必要に応じて当館が利用しているデジタルデポジットシステム等を貸与する） </w:t>
      </w:r>
    </w:p>
    <w:p w:rsidRPr="00FF7818" w:rsidR="009C62C6" w:rsidP="002A10E4" w:rsidRDefault="009C62C6" w14:paraId="63F449FB"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デジタルアーカイブを構築し運用することが困難な図書館に対しては、当館がASP的なサービスを行う。 </w:t>
      </w:r>
    </w:p>
    <w:p w:rsidRPr="00FF7818" w:rsidR="009C62C6" w:rsidP="002A10E4" w:rsidRDefault="009C62C6" w14:paraId="2DC714C0"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NDLは、各公共図書館のデジタルアーカイブを長期保存もしくはバックアップのために収集保存する。 </w:t>
      </w:r>
    </w:p>
    <w:p w:rsidRPr="00FF7818" w:rsidR="009C62C6" w:rsidP="002A10E4" w:rsidRDefault="009C62C6" w14:paraId="4973D92C"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NDLは、各公共図書館のデジタルアーカイブのメタデータをハーベストもしくは横断検索して、利用者に対して、全国公共図書館が持つ郷土資料を統合的に検索し、各図書館サイトへナビゲートするポータル機能を提供する。 </w:t>
      </w:r>
    </w:p>
    <w:p w:rsidRPr="00FF7818" w:rsidR="009C62C6" w:rsidP="002A10E4" w:rsidRDefault="009C62C6" w14:paraId="7C5F5B80"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また、NDLは、標準として適用すべき仕様のガイドラインや手引き類を提示し、実装を支援します。 </w:t>
      </w:r>
    </w:p>
    <w:p w:rsidRPr="00FF7818" w:rsidR="009C62C6" w:rsidP="002A10E4" w:rsidRDefault="009C62C6" w14:paraId="71463AA1"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デジタル化及びシステム構築用の手引きの提供 </w:t>
      </w:r>
    </w:p>
    <w:p w:rsidRPr="00FF7818" w:rsidR="009C62C6" w:rsidP="002A10E4" w:rsidRDefault="009C62C6" w14:paraId="2E441984" w14:textId="77777777">
      <w:pPr>
        <w:numPr>
          <w:ilvl w:val="4"/>
          <w:numId w:val="36"/>
        </w:numPr>
        <w:tabs>
          <w:tab w:val="left" w:pos="1361"/>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「デジタル化の手引き」（公開中） </w:t>
      </w:r>
    </w:p>
    <w:p w:rsidRPr="00FF7818" w:rsidR="009C62C6" w:rsidP="002A10E4" w:rsidRDefault="009C62C6" w14:paraId="0593AD81" w14:textId="77777777">
      <w:pPr>
        <w:numPr>
          <w:ilvl w:val="4"/>
          <w:numId w:val="36"/>
        </w:numPr>
        <w:tabs>
          <w:tab w:val="left" w:pos="1361"/>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「デジタルアーカイブ構築の手引き」（計画中） </w:t>
      </w:r>
    </w:p>
    <w:p w:rsidRPr="00FF7818" w:rsidR="009C62C6" w:rsidP="002A10E4" w:rsidRDefault="009C62C6" w14:paraId="0D73EB75" w14:textId="77777777">
      <w:pPr>
        <w:numPr>
          <w:ilvl w:val="4"/>
          <w:numId w:val="36"/>
        </w:numPr>
        <w:tabs>
          <w:tab w:val="left" w:pos="1361"/>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「共通仕様及び連携に関するガイドライン」（公開中） </w:t>
      </w:r>
    </w:p>
    <w:p w:rsidRPr="00FF7818" w:rsidR="009C62C6" w:rsidP="002A10E4" w:rsidRDefault="009C62C6" w14:paraId="331CA6D2" w14:textId="77777777">
      <w:pPr>
        <w:numPr>
          <w:ilvl w:val="4"/>
          <w:numId w:val="36"/>
        </w:numPr>
        <w:tabs>
          <w:tab w:val="left" w:pos="1361"/>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「外部提供インタフェース仕様書」（公開中） </w:t>
      </w:r>
    </w:p>
    <w:p w:rsidRPr="00FF7818" w:rsidR="009C62C6" w:rsidP="002A10E4" w:rsidRDefault="009C62C6" w14:paraId="6D388C6B" w14:textId="77777777">
      <w:pPr>
        <w:numPr>
          <w:ilvl w:val="4"/>
          <w:numId w:val="36"/>
        </w:numPr>
        <w:tabs>
          <w:tab w:val="left" w:pos="1361"/>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「メタデータスキーマガイドライン」、「メタデータ記述規則」（策定中） </w:t>
      </w:r>
    </w:p>
    <w:p w:rsidRPr="00FF7818" w:rsidR="009C62C6" w:rsidP="002A10E4" w:rsidRDefault="009C62C6" w14:paraId="2D6FE5AD"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各機関での地域情報収集用及びアーカイブ構築用の汎用ソフトウェアの提供も想定しています。</w:t>
      </w:r>
    </w:p>
    <w:p w:rsidRPr="00FF7818" w:rsidR="009C62C6" w:rsidP="002A10E4" w:rsidRDefault="009C62C6" w14:paraId="38CADA9E" w14:textId="77777777">
      <w:pPr>
        <w:numPr>
          <w:ilvl w:val="1"/>
          <w:numId w:val="36"/>
        </w:numPr>
        <w:tabs>
          <w:tab w:val="left" w:pos="454"/>
        </w:tabs>
        <w:suppressAutoHyphens/>
        <w:ind w:left="454"/>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支援のスキーム</w:t>
      </w:r>
    </w:p>
    <w:p w:rsidRPr="00063238" w:rsidR="009C62C6" w:rsidP="002A10E4" w:rsidRDefault="009C62C6" w14:paraId="59319EC9" w14:textId="77777777">
      <w:pPr>
        <w:numPr>
          <w:ilvl w:val="2"/>
          <w:numId w:val="36"/>
        </w:numPr>
        <w:tabs>
          <w:tab w:val="left" w:pos="624"/>
        </w:tabs>
        <w:suppressAutoHyphens/>
        <w:jc w:val="left"/>
        <w:rPr>
          <w:rFonts w:ascii="ＭＳ Ｐゴシック" w:hAnsi="ＭＳ Ｐゴシック" w:eastAsia="ＭＳ Ｐゴシック"/>
          <w:szCs w:val="21"/>
        </w:rPr>
      </w:pPr>
      <w:r w:rsidRPr="00063238">
        <w:rPr>
          <w:rFonts w:ascii="ＭＳ Ｐゴシック" w:hAnsi="ＭＳ Ｐゴシック" w:eastAsia="ＭＳ Ｐゴシック"/>
          <w:bCs/>
          <w:szCs w:val="21"/>
        </w:rPr>
        <w:t>PORTAでの連携協力先の拡大がなかなか進まない要因として、左の枠のように、各機関の対応が困難だったことがあげられます</w:t>
      </w:r>
      <w:r w:rsidRPr="00063238">
        <w:rPr>
          <w:rFonts w:ascii="ＭＳ Ｐゴシック" w:hAnsi="ＭＳ Ｐゴシック" w:eastAsia="ＭＳ Ｐゴシック"/>
          <w:szCs w:val="21"/>
        </w:rPr>
        <w:t>。</w:t>
      </w:r>
    </w:p>
    <w:p w:rsidRPr="00063238" w:rsidR="009C62C6" w:rsidP="002A10E4" w:rsidRDefault="009C62C6" w14:paraId="5FA5787B" w14:textId="77777777">
      <w:pPr>
        <w:numPr>
          <w:ilvl w:val="3"/>
          <w:numId w:val="36"/>
        </w:numPr>
        <w:tabs>
          <w:tab w:val="left" w:pos="1077"/>
        </w:tabs>
        <w:suppressAutoHyphens/>
        <w:jc w:val="left"/>
        <w:rPr>
          <w:rFonts w:ascii="ＭＳ Ｐゴシック" w:hAnsi="ＭＳ Ｐゴシック" w:eastAsia="ＭＳ Ｐゴシック"/>
          <w:sz w:val="18"/>
          <w:szCs w:val="18"/>
        </w:rPr>
      </w:pPr>
      <w:r w:rsidRPr="00063238">
        <w:rPr>
          <w:rFonts w:ascii="ＭＳ Ｐゴシック" w:hAnsi="ＭＳ Ｐゴシック" w:eastAsia="ＭＳ Ｐゴシック"/>
          <w:bCs/>
          <w:sz w:val="18"/>
          <w:szCs w:val="18"/>
        </w:rPr>
        <w:t>資料を、デジタル化する費用がない</w:t>
      </w:r>
      <w:r w:rsidRPr="00063238">
        <w:rPr>
          <w:rFonts w:ascii="ＭＳ Ｐゴシック" w:hAnsi="ＭＳ Ｐゴシック" w:eastAsia="ＭＳ Ｐゴシック"/>
          <w:sz w:val="18"/>
          <w:szCs w:val="18"/>
        </w:rPr>
        <w:t xml:space="preserve"> </w:t>
      </w:r>
    </w:p>
    <w:p w:rsidRPr="00063238" w:rsidR="009C62C6" w:rsidP="002A10E4" w:rsidRDefault="009C62C6" w14:paraId="6A0C035D" w14:textId="77777777">
      <w:pPr>
        <w:numPr>
          <w:ilvl w:val="3"/>
          <w:numId w:val="36"/>
        </w:numPr>
        <w:tabs>
          <w:tab w:val="left" w:pos="1077"/>
        </w:tabs>
        <w:suppressAutoHyphens/>
        <w:jc w:val="left"/>
        <w:rPr>
          <w:rFonts w:ascii="ＭＳ Ｐゴシック" w:hAnsi="ＭＳ Ｐゴシック" w:eastAsia="ＭＳ Ｐゴシック"/>
          <w:sz w:val="18"/>
          <w:szCs w:val="18"/>
        </w:rPr>
      </w:pPr>
      <w:r w:rsidRPr="00063238">
        <w:rPr>
          <w:rFonts w:ascii="ＭＳ Ｐゴシック" w:hAnsi="ＭＳ Ｐゴシック" w:eastAsia="ＭＳ Ｐゴシック"/>
          <w:bCs/>
          <w:sz w:val="18"/>
          <w:szCs w:val="18"/>
        </w:rPr>
        <w:t>自前で、サーバを立ち上げられない。運用できない</w:t>
      </w:r>
      <w:r w:rsidRPr="00063238">
        <w:rPr>
          <w:rFonts w:ascii="ＭＳ Ｐゴシック" w:hAnsi="ＭＳ Ｐゴシック" w:eastAsia="ＭＳ Ｐゴシック"/>
          <w:sz w:val="18"/>
          <w:szCs w:val="18"/>
        </w:rPr>
        <w:t xml:space="preserve"> </w:t>
      </w:r>
    </w:p>
    <w:p w:rsidRPr="00063238" w:rsidR="009C62C6" w:rsidP="002A10E4" w:rsidRDefault="009C62C6" w14:paraId="69E9EA36" w14:textId="77777777">
      <w:pPr>
        <w:numPr>
          <w:ilvl w:val="3"/>
          <w:numId w:val="36"/>
        </w:numPr>
        <w:tabs>
          <w:tab w:val="left" w:pos="1077"/>
        </w:tabs>
        <w:suppressAutoHyphens/>
        <w:jc w:val="left"/>
        <w:rPr>
          <w:rFonts w:ascii="ＭＳ Ｐゴシック" w:hAnsi="ＭＳ Ｐゴシック" w:eastAsia="ＭＳ Ｐゴシック"/>
          <w:bCs/>
          <w:sz w:val="18"/>
          <w:szCs w:val="18"/>
        </w:rPr>
      </w:pPr>
      <w:r w:rsidRPr="00063238">
        <w:rPr>
          <w:rFonts w:ascii="ＭＳ Ｐゴシック" w:hAnsi="ＭＳ Ｐゴシック" w:eastAsia="ＭＳ Ｐゴシック"/>
          <w:bCs/>
          <w:sz w:val="18"/>
          <w:szCs w:val="18"/>
        </w:rPr>
        <w:t>意義は理解したが、標準プロトコルを実装できない</w:t>
      </w:r>
    </w:p>
    <w:p w:rsidRPr="00063238" w:rsidR="009C62C6" w:rsidP="002A10E4" w:rsidRDefault="009C62C6" w14:paraId="4DCB1B3E" w14:textId="77777777">
      <w:pPr>
        <w:numPr>
          <w:ilvl w:val="3"/>
          <w:numId w:val="36"/>
        </w:numPr>
        <w:tabs>
          <w:tab w:val="left" w:pos="1077"/>
        </w:tabs>
        <w:suppressAutoHyphens/>
        <w:jc w:val="left"/>
        <w:rPr>
          <w:rFonts w:ascii="ＭＳ Ｐゴシック" w:hAnsi="ＭＳ Ｐゴシック" w:eastAsia="ＭＳ Ｐゴシック"/>
          <w:i/>
          <w:iCs/>
          <w:sz w:val="18"/>
          <w:szCs w:val="18"/>
        </w:rPr>
      </w:pPr>
      <w:r w:rsidRPr="00063238">
        <w:rPr>
          <w:rFonts w:ascii="ＭＳ Ｐゴシック" w:hAnsi="ＭＳ Ｐゴシック" w:eastAsia="ＭＳ Ｐゴシック"/>
          <w:i/>
          <w:iCs/>
          <w:sz w:val="18"/>
          <w:szCs w:val="18"/>
        </w:rPr>
        <w:t>ウェブページに貼り付けて、データベースとして検索できる形になっていない</w:t>
      </w:r>
    </w:p>
    <w:p w:rsidRPr="00063238" w:rsidR="009C62C6" w:rsidP="002A10E4" w:rsidRDefault="009C62C6" w14:paraId="03E0FC82" w14:textId="77777777">
      <w:pPr>
        <w:numPr>
          <w:ilvl w:val="3"/>
          <w:numId w:val="36"/>
        </w:numPr>
        <w:tabs>
          <w:tab w:val="left" w:pos="1077"/>
        </w:tabs>
        <w:suppressAutoHyphens/>
        <w:jc w:val="left"/>
        <w:rPr>
          <w:rFonts w:ascii="ＭＳ Ｐゴシック" w:hAnsi="ＭＳ Ｐゴシック" w:eastAsia="ＭＳ Ｐゴシック"/>
          <w:i/>
          <w:iCs/>
          <w:sz w:val="18"/>
          <w:szCs w:val="18"/>
        </w:rPr>
      </w:pPr>
      <w:r w:rsidRPr="00063238">
        <w:rPr>
          <w:rFonts w:ascii="ＭＳ Ｐゴシック" w:hAnsi="ＭＳ Ｐゴシック" w:eastAsia="ＭＳ Ｐゴシック"/>
          <w:i/>
          <w:iCs/>
          <w:sz w:val="18"/>
          <w:szCs w:val="18"/>
        </w:rPr>
        <w:t>データベース化されていても、外部提供インタフェースを持っていない</w:t>
      </w:r>
    </w:p>
    <w:p w:rsidRPr="00063238" w:rsidR="009C62C6" w:rsidP="002A10E4" w:rsidRDefault="009C62C6" w14:paraId="6943B8AD" w14:textId="77777777">
      <w:pPr>
        <w:numPr>
          <w:ilvl w:val="3"/>
          <w:numId w:val="36"/>
        </w:numPr>
        <w:tabs>
          <w:tab w:val="left" w:pos="1077"/>
        </w:tabs>
        <w:suppressAutoHyphens/>
        <w:jc w:val="left"/>
        <w:rPr>
          <w:rFonts w:ascii="ＭＳ Ｐゴシック" w:hAnsi="ＭＳ Ｐゴシック" w:eastAsia="ＭＳ Ｐゴシック"/>
          <w:i/>
          <w:iCs/>
          <w:sz w:val="18"/>
          <w:szCs w:val="18"/>
        </w:rPr>
      </w:pPr>
      <w:r w:rsidRPr="00063238">
        <w:rPr>
          <w:rFonts w:ascii="ＭＳ Ｐゴシック" w:hAnsi="ＭＳ Ｐゴシック" w:eastAsia="ＭＳ Ｐゴシック"/>
          <w:i/>
          <w:iCs/>
          <w:sz w:val="18"/>
          <w:szCs w:val="18"/>
        </w:rPr>
        <w:t>外部提供インタフェースを実装する費用がない</w:t>
      </w:r>
    </w:p>
    <w:p w:rsidRPr="00063238" w:rsidR="009C62C6" w:rsidP="002A10E4" w:rsidRDefault="009C62C6" w14:paraId="6610C08D" w14:textId="77777777">
      <w:pPr>
        <w:numPr>
          <w:ilvl w:val="3"/>
          <w:numId w:val="36"/>
        </w:numPr>
        <w:tabs>
          <w:tab w:val="left" w:pos="1077"/>
        </w:tabs>
        <w:suppressAutoHyphens/>
        <w:jc w:val="left"/>
        <w:rPr>
          <w:rFonts w:ascii="ＭＳ Ｐゴシック" w:hAnsi="ＭＳ Ｐゴシック" w:eastAsia="ＭＳ Ｐゴシック"/>
          <w:bCs/>
          <w:sz w:val="18"/>
          <w:szCs w:val="18"/>
        </w:rPr>
      </w:pPr>
      <w:r w:rsidRPr="00063238">
        <w:rPr>
          <w:rFonts w:ascii="ＭＳ Ｐゴシック" w:hAnsi="ＭＳ Ｐゴシック" w:eastAsia="ＭＳ Ｐゴシック"/>
          <w:bCs/>
          <w:sz w:val="18"/>
          <w:szCs w:val="18"/>
        </w:rPr>
        <w:t>メタデータのマッピング調整に膨大な時間（工数・費用）がかかる</w:t>
      </w:r>
    </w:p>
    <w:p w:rsidRPr="00063238" w:rsidR="009C62C6" w:rsidP="002A10E4" w:rsidRDefault="009C62C6" w14:paraId="2BB7DD28" w14:textId="77777777">
      <w:pPr>
        <w:numPr>
          <w:ilvl w:val="3"/>
          <w:numId w:val="36"/>
        </w:numPr>
        <w:tabs>
          <w:tab w:val="left" w:pos="1077"/>
        </w:tabs>
        <w:suppressAutoHyphens/>
        <w:jc w:val="left"/>
        <w:rPr>
          <w:rFonts w:ascii="ＭＳ Ｐゴシック" w:hAnsi="ＭＳ Ｐゴシック" w:eastAsia="ＭＳ Ｐゴシック"/>
          <w:i/>
          <w:iCs/>
          <w:sz w:val="18"/>
          <w:szCs w:val="18"/>
        </w:rPr>
      </w:pPr>
      <w:r w:rsidRPr="00063238">
        <w:rPr>
          <w:rFonts w:ascii="ＭＳ Ｐゴシック" w:hAnsi="ＭＳ Ｐゴシック" w:eastAsia="ＭＳ Ｐゴシック"/>
          <w:i/>
          <w:iCs/>
          <w:sz w:val="18"/>
          <w:szCs w:val="18"/>
        </w:rPr>
        <w:t>DCをベースにした記述要素を使っていても、使い方がそれぞれまちまち</w:t>
      </w:r>
    </w:p>
    <w:p w:rsidRPr="00063238" w:rsidR="009C62C6" w:rsidP="002A10E4" w:rsidRDefault="009C62C6" w14:paraId="47AC0BA4" w14:textId="77777777">
      <w:pPr>
        <w:numPr>
          <w:ilvl w:val="3"/>
          <w:numId w:val="36"/>
        </w:numPr>
        <w:tabs>
          <w:tab w:val="left" w:pos="1077"/>
        </w:tabs>
        <w:suppressAutoHyphens/>
        <w:jc w:val="left"/>
        <w:rPr>
          <w:rFonts w:ascii="ＭＳ Ｐゴシック" w:hAnsi="ＭＳ Ｐゴシック" w:eastAsia="ＭＳ Ｐゴシック"/>
          <w:i/>
          <w:iCs/>
          <w:sz w:val="18"/>
          <w:szCs w:val="18"/>
        </w:rPr>
      </w:pPr>
      <w:r w:rsidRPr="00063238">
        <w:rPr>
          <w:rFonts w:ascii="ＭＳ Ｐゴシック" w:hAnsi="ＭＳ Ｐゴシック" w:eastAsia="ＭＳ Ｐゴシック"/>
          <w:i/>
          <w:iCs/>
          <w:sz w:val="18"/>
          <w:szCs w:val="18"/>
        </w:rPr>
        <w:t>同じ要素を使っていても、記述規則が異なり、同じ内容として認識できない</w:t>
      </w:r>
    </w:p>
    <w:p w:rsidRPr="00063238" w:rsidR="009C62C6" w:rsidP="002A10E4" w:rsidRDefault="009C62C6" w14:paraId="2E4770B1" w14:textId="77777777">
      <w:pPr>
        <w:numPr>
          <w:ilvl w:val="3"/>
          <w:numId w:val="36"/>
        </w:numPr>
        <w:tabs>
          <w:tab w:val="left" w:pos="1077"/>
        </w:tabs>
        <w:suppressAutoHyphens/>
        <w:jc w:val="left"/>
        <w:rPr>
          <w:rFonts w:ascii="ＭＳ Ｐゴシック" w:hAnsi="ＭＳ Ｐゴシック" w:eastAsia="ＭＳ Ｐゴシック"/>
          <w:sz w:val="18"/>
          <w:szCs w:val="18"/>
        </w:rPr>
      </w:pPr>
      <w:r w:rsidRPr="00063238">
        <w:rPr>
          <w:rFonts w:ascii="ＭＳ Ｐゴシック" w:hAnsi="ＭＳ Ｐゴシック" w:eastAsia="ＭＳ Ｐゴシック"/>
          <w:bCs/>
          <w:sz w:val="18"/>
          <w:szCs w:val="18"/>
        </w:rPr>
        <w:t>さらに、統合検索できることのメリットが理解されていない</w:t>
      </w:r>
      <w:r w:rsidRPr="00063238">
        <w:rPr>
          <w:rFonts w:ascii="ＭＳ Ｐゴシック" w:hAnsi="ＭＳ Ｐゴシック" w:eastAsia="ＭＳ Ｐゴシック"/>
          <w:sz w:val="18"/>
          <w:szCs w:val="18"/>
        </w:rPr>
        <w:t>ということもあります。</w:t>
      </w:r>
    </w:p>
    <w:p w:rsidRPr="00063238" w:rsidR="009C62C6" w:rsidP="002A10E4" w:rsidRDefault="009C62C6" w14:paraId="05BAEF2D" w14:textId="77777777">
      <w:pPr>
        <w:numPr>
          <w:ilvl w:val="3"/>
          <w:numId w:val="36"/>
        </w:numPr>
        <w:tabs>
          <w:tab w:val="left" w:pos="1077"/>
        </w:tabs>
        <w:suppressAutoHyphens/>
        <w:jc w:val="left"/>
        <w:rPr>
          <w:rFonts w:ascii="ＭＳ Ｐゴシック" w:hAnsi="ＭＳ Ｐゴシック" w:eastAsia="ＭＳ Ｐゴシック"/>
          <w:i/>
          <w:iCs/>
          <w:sz w:val="18"/>
          <w:szCs w:val="18"/>
        </w:rPr>
      </w:pPr>
      <w:r w:rsidRPr="00063238">
        <w:rPr>
          <w:rFonts w:ascii="ＭＳ Ｐゴシック" w:hAnsi="ＭＳ Ｐゴシック" w:eastAsia="ＭＳ Ｐゴシック"/>
          <w:i/>
          <w:iCs/>
          <w:sz w:val="18"/>
          <w:szCs w:val="18"/>
        </w:rPr>
        <w:t>アクセスが増えることが不安</w:t>
      </w:r>
    </w:p>
    <w:p w:rsidRPr="00063238" w:rsidR="009C62C6" w:rsidP="002A10E4" w:rsidRDefault="009C62C6" w14:paraId="6F763FA7" w14:textId="77777777">
      <w:pPr>
        <w:numPr>
          <w:ilvl w:val="3"/>
          <w:numId w:val="36"/>
        </w:numPr>
        <w:tabs>
          <w:tab w:val="left" w:pos="1077"/>
        </w:tabs>
        <w:suppressAutoHyphens/>
        <w:jc w:val="left"/>
        <w:rPr>
          <w:rFonts w:ascii="ＭＳ Ｐゴシック" w:hAnsi="ＭＳ Ｐゴシック" w:eastAsia="ＭＳ Ｐゴシック"/>
          <w:sz w:val="18"/>
          <w:szCs w:val="18"/>
        </w:rPr>
      </w:pPr>
      <w:r w:rsidRPr="00063238">
        <w:rPr>
          <w:rFonts w:ascii="ＭＳ Ｐゴシック" w:hAnsi="ＭＳ Ｐゴシック" w:eastAsia="ＭＳ Ｐゴシック"/>
          <w:i/>
          <w:iCs/>
          <w:sz w:val="18"/>
          <w:szCs w:val="18"/>
        </w:rPr>
        <w:t>サービスが横取りされるのでは？</w:t>
      </w:r>
      <w:r w:rsidRPr="00063238">
        <w:rPr>
          <w:rFonts w:ascii="ＭＳ Ｐゴシック" w:hAnsi="ＭＳ Ｐゴシック" w:eastAsia="ＭＳ Ｐゴシック"/>
          <w:sz w:val="18"/>
          <w:szCs w:val="18"/>
        </w:rPr>
        <w:t xml:space="preserve"> </w:t>
      </w:r>
    </w:p>
    <w:p w:rsidRPr="00FF7818" w:rsidR="009C62C6" w:rsidP="002A10E4" w:rsidRDefault="009C62C6" w14:paraId="2674CD40"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これらを解決することが、関係機関の拡大につながると考えています。 </w:t>
      </w:r>
    </w:p>
    <w:p w:rsidRPr="00FF7818" w:rsidR="009C62C6" w:rsidP="002A10E4" w:rsidRDefault="009C62C6" w14:paraId="69F2D329"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支援のスキームとして、 </w:t>
      </w:r>
    </w:p>
    <w:p w:rsidRPr="00FF7818" w:rsidR="009C62C6" w:rsidP="002A10E4" w:rsidRDefault="009C62C6" w14:paraId="239BAD9A" w14:textId="77777777">
      <w:pPr>
        <w:numPr>
          <w:ilvl w:val="4"/>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当館は、デジタルアーカイブシステムをオープンソースとして開発 </w:t>
      </w:r>
    </w:p>
    <w:p w:rsidRPr="00FF7818" w:rsidR="009C62C6" w:rsidP="002A10E4" w:rsidRDefault="009C62C6" w14:paraId="265FC164" w14:textId="77777777">
      <w:pPr>
        <w:numPr>
          <w:ilvl w:val="4"/>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そのシステムをベースに、研究開発で、地域公共図書館用のソフトウェアを作成 </w:t>
      </w:r>
    </w:p>
    <w:p w:rsidRPr="00FF7818" w:rsidR="009C62C6" w:rsidP="002A10E4" w:rsidRDefault="009C62C6" w14:paraId="428AE801" w14:textId="77777777">
      <w:pPr>
        <w:numPr>
          <w:ilvl w:val="4"/>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そのソフトウェアを各図書館が実装するために、国から何らかの資金援助 </w:t>
      </w:r>
    </w:p>
    <w:p w:rsidRPr="00FF7818" w:rsidR="009C62C6" w:rsidP="002A10E4" w:rsidRDefault="009C62C6" w14:paraId="65F33D8F" w14:textId="77777777">
      <w:pPr>
        <w:numPr>
          <w:ilvl w:val="4"/>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同時に、当館は、各種ガイドラインを提示</w:t>
      </w:r>
    </w:p>
    <w:p w:rsidRPr="00FF7818" w:rsidR="009C62C6" w:rsidP="002A10E4" w:rsidRDefault="009C62C6" w14:paraId="3F8D96ED"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このようなスキームで、各図書館の郷土資料が、デジタル化して公開され、それが、インターネットで発見されるようになって、資料の利活用が進み、さらに、サイトや来館での利用者が増えることを期待しています。</w:t>
      </w:r>
    </w:p>
    <w:p w:rsidRPr="00063238" w:rsidR="009C62C6" w:rsidP="009C62C6" w:rsidRDefault="009C62C6" w14:paraId="35E3E53B" w14:textId="77777777">
      <w:pPr>
        <w:pStyle w:val="3"/>
        <w:ind w:left="171" w:hanging="171"/>
      </w:pPr>
      <w:bookmarkStart w:name="_Toc214371613" w:id="18"/>
      <w:r w:rsidRPr="00063238">
        <w:t>学術</w:t>
      </w:r>
      <w:bookmarkEnd w:id="18"/>
      <w:r>
        <w:rPr>
          <w:rFonts w:hint="eastAsia"/>
        </w:rPr>
        <w:t>機関</w:t>
      </w:r>
      <w:r w:rsidRPr="00063238">
        <w:t>との連携協力</w:t>
      </w:r>
    </w:p>
    <w:p w:rsidR="009C62C6" w:rsidP="002A10E4" w:rsidRDefault="009C62C6" w14:paraId="02DDC7D4" w14:textId="77777777">
      <w:pPr>
        <w:pStyle w:val="af3"/>
        <w:numPr>
          <w:ilvl w:val="1"/>
          <w:numId w:val="36"/>
        </w:numPr>
        <w:tabs>
          <w:tab w:val="left" w:pos="453"/>
          <w:tab w:val="left" w:pos="454"/>
        </w:tabs>
        <w:suppressAutoHyphens/>
        <w:ind w:left="453"/>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学位論文のネットワーク形成国立国会図書館、国立情報学研究所、国公私立大学図書館の3者により提示された我が国の学位論文のデジタル化とネットワーク化の道筋（国会図書館と大学図書館の連絡会「学位論文電子化の諸問題に関するＷＧ中間報告」平成20年3月27日）</w:t>
      </w:r>
      <w:r>
        <w:rPr>
          <w:rFonts w:hint="eastAsia" w:ascii="ＭＳ Ｐゴシック" w:hAnsi="ＭＳ Ｐゴシック" w:eastAsia="ＭＳ Ｐゴシック"/>
          <w:szCs w:val="21"/>
        </w:rPr>
        <w:t>に従う。</w:t>
      </w:r>
    </w:p>
    <w:p w:rsidRPr="00FF7818" w:rsidR="009C62C6" w:rsidP="002A10E4" w:rsidRDefault="009C62C6" w14:paraId="1147B6C2" w14:textId="77777777">
      <w:pPr>
        <w:pStyle w:val="af3"/>
        <w:numPr>
          <w:ilvl w:val="2"/>
          <w:numId w:val="36"/>
        </w:numPr>
        <w:tabs>
          <w:tab w:val="left" w:pos="453"/>
          <w:tab w:val="left" w:pos="45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3者による協調の下、デジタル化を推進するため、学位論文をリポジトリに搭載し、</w:t>
      </w:r>
      <w:proofErr w:type="spellStart"/>
      <w:r w:rsidRPr="00FF7818">
        <w:rPr>
          <w:rFonts w:ascii="ＭＳ Ｐゴシック" w:hAnsi="ＭＳ Ｐゴシック" w:eastAsia="ＭＳ Ｐゴシック"/>
          <w:szCs w:val="21"/>
        </w:rPr>
        <w:t>JuNii</w:t>
      </w:r>
      <w:proofErr w:type="spellEnd"/>
      <w:r w:rsidRPr="00FF7818">
        <w:rPr>
          <w:rFonts w:ascii="ＭＳ Ｐゴシック" w:hAnsi="ＭＳ Ｐゴシック" w:eastAsia="ＭＳ Ｐゴシック"/>
          <w:szCs w:val="21"/>
        </w:rPr>
        <w:t>+、国会のポータルサービスなどと相互にメタデータを交換するためのメタデータプロファイルを提案する。各機関はこのプロファイルにしたがい、リポジトリに搭載する学位論文の標準メタデータを作成するものとする</w:t>
      </w:r>
    </w:p>
    <w:p w:rsidRPr="00FF7818" w:rsidR="009C62C6" w:rsidP="002A10E4" w:rsidRDefault="009C62C6" w14:paraId="073AE070" w14:textId="77777777">
      <w:pPr>
        <w:pStyle w:val="af3"/>
        <w:numPr>
          <w:ilvl w:val="3"/>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学位論文等の検索システムとメタデータの関係機関リポジトリでの学位論文メタデータプロファイルと、NDLが所蔵する紙媒体の学位論文のメタデータ、遡及デジタル化した学位論文のメタデータの関係を整理</w:t>
      </w:r>
    </w:p>
    <w:p w:rsidR="009C62C6" w:rsidP="002A10E4" w:rsidRDefault="009C62C6" w14:paraId="78C0D664" w14:textId="77777777">
      <w:pPr>
        <w:pStyle w:val="af3"/>
        <w:numPr>
          <w:ilvl w:val="3"/>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電子ジャーナルとの相互連携も視野に</w:t>
      </w:r>
    </w:p>
    <w:p w:rsidR="009C62C6" w:rsidP="002A10E4" w:rsidRDefault="009C62C6" w14:paraId="18EDB2E4" w14:textId="77777777">
      <w:pPr>
        <w:pStyle w:val="af3"/>
        <w:numPr>
          <w:ilvl w:val="3"/>
          <w:numId w:val="36"/>
        </w:numPr>
        <w:tabs>
          <w:tab w:val="left" w:pos="624"/>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DRF４において合意形成</w:t>
      </w:r>
    </w:p>
    <w:p w:rsidR="009C62C6" w:rsidP="002A10E4" w:rsidRDefault="009C62C6" w14:paraId="71F49257" w14:textId="77777777">
      <w:pPr>
        <w:pStyle w:val="af3"/>
        <w:numPr>
          <w:ilvl w:val="4"/>
          <w:numId w:val="36"/>
        </w:numPr>
        <w:tabs>
          <w:tab w:val="left" w:pos="624"/>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大学において共通のメタデータプロファイルを策定中</w:t>
      </w:r>
    </w:p>
    <w:p w:rsidR="009C62C6" w:rsidP="002A10E4" w:rsidRDefault="009C62C6" w14:paraId="4E9F18AD" w14:textId="77777777">
      <w:pPr>
        <w:pStyle w:val="af3"/>
        <w:numPr>
          <w:ilvl w:val="4"/>
          <w:numId w:val="36"/>
        </w:numPr>
        <w:tabs>
          <w:tab w:val="left" w:pos="624"/>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NDLにおいて、紙媒体、及び、紙から遡及デジタル化した資料のメタデータ案（DC-NDLベース）を策定中</w:t>
      </w:r>
    </w:p>
    <w:p w:rsidRPr="00FF7818" w:rsidR="009C62C6" w:rsidP="002A10E4" w:rsidRDefault="009C62C6" w14:paraId="48829577" w14:textId="77777777">
      <w:pPr>
        <w:pStyle w:val="af3"/>
        <w:numPr>
          <w:ilvl w:val="4"/>
          <w:numId w:val="36"/>
        </w:numPr>
        <w:tabs>
          <w:tab w:val="left" w:pos="624"/>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両者の整合、クロスウォークを可能にすることにより、一元的なアクセスが可能になる。</w:t>
      </w:r>
    </w:p>
    <w:p w:rsidRPr="00FF7818" w:rsidR="009C62C6" w:rsidP="002A10E4" w:rsidRDefault="009C62C6" w14:paraId="54ACD04B" w14:textId="77777777">
      <w:pPr>
        <w:numPr>
          <w:ilvl w:val="1"/>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国立情報学研究所（NII）の</w:t>
      </w:r>
      <w:proofErr w:type="spellStart"/>
      <w:r w:rsidRPr="00FF7818">
        <w:rPr>
          <w:rFonts w:hint="eastAsia" w:ascii="ＭＳ Ｐゴシック" w:hAnsi="ＭＳ Ｐゴシック" w:eastAsia="ＭＳ Ｐゴシック"/>
          <w:szCs w:val="21"/>
        </w:rPr>
        <w:t>CiNii</w:t>
      </w:r>
      <w:proofErr w:type="spellEnd"/>
      <w:r w:rsidRPr="00FF7818">
        <w:rPr>
          <w:rFonts w:hint="eastAsia" w:ascii="ＭＳ Ｐゴシック" w:hAnsi="ＭＳ Ｐゴシック" w:eastAsia="ＭＳ Ｐゴシック"/>
          <w:szCs w:val="21"/>
        </w:rPr>
        <w:t>、</w:t>
      </w:r>
      <w:proofErr w:type="spellStart"/>
      <w:r w:rsidRPr="00FF7818">
        <w:rPr>
          <w:rFonts w:hint="eastAsia" w:ascii="ＭＳ Ｐゴシック" w:hAnsi="ＭＳ Ｐゴシック" w:eastAsia="ＭＳ Ｐゴシック"/>
          <w:szCs w:val="21"/>
        </w:rPr>
        <w:t>JuNii</w:t>
      </w:r>
      <w:proofErr w:type="spellEnd"/>
      <w:r w:rsidRPr="00FF7818">
        <w:rPr>
          <w:rFonts w:hint="eastAsia" w:ascii="ＭＳ Ｐゴシック" w:hAnsi="ＭＳ Ｐゴシック" w:eastAsia="ＭＳ Ｐゴシック"/>
          <w:szCs w:val="21"/>
        </w:rPr>
        <w:t>（平成21年4月頃公開予定）</w:t>
      </w:r>
    </w:p>
    <w:p w:rsidRPr="00FF7818" w:rsidR="009C62C6" w:rsidP="002A10E4" w:rsidRDefault="009C62C6" w14:paraId="04BFB3D4" w14:textId="77777777">
      <w:pPr>
        <w:numPr>
          <w:ilvl w:val="2"/>
          <w:numId w:val="36"/>
        </w:numPr>
        <w:jc w:val="left"/>
        <w:rPr>
          <w:rFonts w:ascii="ＭＳ Ｐゴシック" w:hAnsi="ＭＳ Ｐゴシック" w:eastAsia="ＭＳ Ｐゴシック"/>
          <w:szCs w:val="21"/>
        </w:rPr>
      </w:pPr>
      <w:proofErr w:type="spellStart"/>
      <w:r w:rsidRPr="00FF7818">
        <w:rPr>
          <w:rFonts w:hint="eastAsia" w:ascii="ＭＳ Ｐゴシック" w:hAnsi="ＭＳ Ｐゴシック" w:eastAsia="ＭＳ Ｐゴシック"/>
          <w:szCs w:val="21"/>
        </w:rPr>
        <w:t>CiNii</w:t>
      </w:r>
      <w:proofErr w:type="spellEnd"/>
      <w:r w:rsidRPr="00FF7818">
        <w:rPr>
          <w:rFonts w:hint="eastAsia" w:ascii="ＭＳ Ｐゴシック" w:hAnsi="ＭＳ Ｐゴシック" w:eastAsia="ＭＳ Ｐゴシック"/>
          <w:szCs w:val="21"/>
        </w:rPr>
        <w:t>、</w:t>
      </w:r>
      <w:proofErr w:type="spellStart"/>
      <w:r w:rsidRPr="00FF7818">
        <w:rPr>
          <w:rFonts w:hint="eastAsia" w:ascii="ＭＳ Ｐゴシック" w:hAnsi="ＭＳ Ｐゴシック" w:eastAsia="ＭＳ Ｐゴシック"/>
          <w:szCs w:val="21"/>
        </w:rPr>
        <w:t>JuNii</w:t>
      </w:r>
      <w:proofErr w:type="spellEnd"/>
      <w:r w:rsidRPr="00FF7818">
        <w:rPr>
          <w:rFonts w:hint="eastAsia" w:ascii="ＭＳ Ｐゴシック" w:hAnsi="ＭＳ Ｐゴシック" w:eastAsia="ＭＳ Ｐゴシック"/>
          <w:szCs w:val="21"/>
        </w:rPr>
        <w:t>のメタデータのハーベストは、両システムが改修中のため、新システム稼動後に実施することで内諾を得ている。</w:t>
      </w:r>
    </w:p>
    <w:p w:rsidRPr="00FF7818" w:rsidR="009C62C6" w:rsidP="002A10E4" w:rsidRDefault="009C62C6" w14:paraId="496272AE" w14:textId="77777777">
      <w:pPr>
        <w:numPr>
          <w:ilvl w:val="2"/>
          <w:numId w:val="36"/>
        </w:numPr>
        <w:jc w:val="left"/>
        <w:rPr>
          <w:rFonts w:ascii="ＭＳ Ｐゴシック" w:hAnsi="ＭＳ Ｐゴシック" w:eastAsia="ＭＳ Ｐゴシック"/>
          <w:szCs w:val="21"/>
        </w:rPr>
      </w:pPr>
      <w:proofErr w:type="spellStart"/>
      <w:r w:rsidRPr="00FF7818">
        <w:rPr>
          <w:rFonts w:hint="eastAsia" w:ascii="ＭＳ Ｐゴシック" w:hAnsi="ＭＳ Ｐゴシック" w:eastAsia="ＭＳ Ｐゴシック"/>
          <w:szCs w:val="21"/>
        </w:rPr>
        <w:t>CiNii</w:t>
      </w:r>
      <w:proofErr w:type="spellEnd"/>
      <w:r w:rsidRPr="00FF7818">
        <w:rPr>
          <w:rFonts w:hint="eastAsia" w:ascii="ＭＳ Ｐゴシック" w:hAnsi="ＭＳ Ｐゴシック" w:eastAsia="ＭＳ Ｐゴシック"/>
          <w:szCs w:val="21"/>
        </w:rPr>
        <w:t>に関しては、</w:t>
      </w:r>
      <w:proofErr w:type="spellStart"/>
      <w:r w:rsidRPr="00FF7818">
        <w:rPr>
          <w:rFonts w:hint="eastAsia" w:ascii="ＭＳ Ｐゴシック" w:hAnsi="ＭＳ Ｐゴシック" w:eastAsia="ＭＳ Ｐゴシック"/>
          <w:szCs w:val="21"/>
        </w:rPr>
        <w:t>OpenURL</w:t>
      </w:r>
      <w:proofErr w:type="spellEnd"/>
      <w:r w:rsidRPr="00FF7818">
        <w:rPr>
          <w:rFonts w:hint="eastAsia" w:ascii="ＭＳ Ｐゴシック" w:hAnsi="ＭＳ Ｐゴシック" w:eastAsia="ＭＳ Ｐゴシック"/>
          <w:szCs w:val="21"/>
        </w:rPr>
        <w:t>による横断検索の準備は完了したが、</w:t>
      </w:r>
      <w:proofErr w:type="spellStart"/>
      <w:r w:rsidRPr="00FF7818">
        <w:rPr>
          <w:rFonts w:hint="eastAsia" w:ascii="ＭＳ Ｐゴシック" w:hAnsi="ＭＳ Ｐゴシック" w:eastAsia="ＭＳ Ｐゴシック"/>
          <w:szCs w:val="21"/>
        </w:rPr>
        <w:t>CiNii</w:t>
      </w:r>
      <w:proofErr w:type="spellEnd"/>
      <w:r w:rsidRPr="00FF7818">
        <w:rPr>
          <w:rFonts w:hint="eastAsia" w:ascii="ＭＳ Ｐゴシック" w:hAnsi="ＭＳ Ｐゴシック" w:eastAsia="ＭＳ Ｐゴシック"/>
          <w:szCs w:val="21"/>
        </w:rPr>
        <w:t>への負荷が懸念されるため、メタデータをハーベストすることとした。</w:t>
      </w:r>
    </w:p>
    <w:p w:rsidRPr="00FF7818" w:rsidR="009C62C6" w:rsidP="002A10E4" w:rsidRDefault="009C62C6" w14:paraId="60D64C8F" w14:textId="77777777">
      <w:pPr>
        <w:numPr>
          <w:ilvl w:val="2"/>
          <w:numId w:val="36"/>
        </w:numPr>
        <w:jc w:val="left"/>
        <w:rPr>
          <w:rFonts w:ascii="ＭＳ Ｐゴシック" w:hAnsi="ＭＳ Ｐゴシック" w:eastAsia="ＭＳ Ｐゴシック"/>
          <w:szCs w:val="21"/>
        </w:rPr>
      </w:pPr>
      <w:proofErr w:type="spellStart"/>
      <w:r w:rsidRPr="00FF7818">
        <w:rPr>
          <w:rFonts w:hint="eastAsia" w:ascii="ＭＳ Ｐゴシック" w:hAnsi="ＭＳ Ｐゴシック" w:eastAsia="ＭＳ Ｐゴシック"/>
          <w:szCs w:val="21"/>
        </w:rPr>
        <w:t>JuNii</w:t>
      </w:r>
      <w:proofErr w:type="spellEnd"/>
      <w:r w:rsidRPr="00FF7818">
        <w:rPr>
          <w:rFonts w:hint="eastAsia" w:ascii="ＭＳ Ｐゴシック" w:hAnsi="ＭＳ Ｐゴシック" w:eastAsia="ＭＳ Ｐゴシック"/>
          <w:szCs w:val="21"/>
        </w:rPr>
        <w:t>+に関しては、OAI-PMHでのハーベストの準備は完了。</w:t>
      </w:r>
    </w:p>
    <w:p w:rsidRPr="00FF7818" w:rsidR="009C62C6" w:rsidP="002A10E4" w:rsidRDefault="009C62C6" w14:paraId="1843F181" w14:textId="77777777">
      <w:pPr>
        <w:numPr>
          <w:ilvl w:val="1"/>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科学技術振興機構（JST</w:t>
      </w:r>
      <w:r w:rsidRPr="00FF7818">
        <w:rPr>
          <w:rFonts w:ascii="ＭＳ Ｐゴシック" w:hAnsi="ＭＳ Ｐゴシック" w:eastAsia="ＭＳ Ｐゴシック"/>
          <w:szCs w:val="21"/>
        </w:rPr>
        <w:t>）</w:t>
      </w:r>
      <w:r w:rsidRPr="00FF7818">
        <w:rPr>
          <w:rFonts w:hint="eastAsia" w:ascii="ＭＳ Ｐゴシック" w:hAnsi="ＭＳ Ｐゴシック" w:eastAsia="ＭＳ Ｐゴシック"/>
          <w:szCs w:val="21"/>
        </w:rPr>
        <w:t>のJ-Stage、</w:t>
      </w:r>
      <w:proofErr w:type="spellStart"/>
      <w:r w:rsidRPr="00FF7818">
        <w:rPr>
          <w:rFonts w:hint="eastAsia" w:ascii="ＭＳ Ｐゴシック" w:hAnsi="ＭＳ Ｐゴシック" w:eastAsia="ＭＳ Ｐゴシック"/>
          <w:szCs w:val="21"/>
        </w:rPr>
        <w:t>Jurnal@rchive</w:t>
      </w:r>
      <w:proofErr w:type="spellEnd"/>
      <w:r w:rsidRPr="00FF7818">
        <w:rPr>
          <w:rFonts w:hint="eastAsia" w:ascii="ＭＳ Ｐゴシック" w:hAnsi="ＭＳ Ｐゴシック" w:eastAsia="ＭＳ Ｐゴシック"/>
          <w:szCs w:val="21"/>
        </w:rPr>
        <w:t>（12月頃公開予定）</w:t>
      </w:r>
    </w:p>
    <w:p w:rsidRPr="00FF7818" w:rsidR="009C62C6" w:rsidP="002A10E4" w:rsidRDefault="009C62C6" w14:paraId="01949664"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J-Stage、</w:t>
      </w:r>
      <w:proofErr w:type="spellStart"/>
      <w:r w:rsidRPr="00FF7818">
        <w:rPr>
          <w:rFonts w:hint="eastAsia" w:ascii="ＭＳ Ｐゴシック" w:hAnsi="ＭＳ Ｐゴシック" w:eastAsia="ＭＳ Ｐゴシック"/>
          <w:szCs w:val="21"/>
        </w:rPr>
        <w:t>Jurnal@rchive</w:t>
      </w:r>
      <w:proofErr w:type="spellEnd"/>
      <w:r w:rsidRPr="00FF7818">
        <w:rPr>
          <w:rFonts w:hint="eastAsia" w:ascii="ＭＳ Ｐゴシック" w:hAnsi="ＭＳ Ｐゴシック" w:eastAsia="ＭＳ Ｐゴシック"/>
          <w:szCs w:val="21"/>
        </w:rPr>
        <w:t>に関しては、メタデータをファイル転送で受領することとして、準備は完了。現在、JSTから学会に対して、PORTAへのメタデータ提供及びPORTAから商用サイトを含めた機関への提供の許諾確認を行っている。</w:t>
      </w:r>
    </w:p>
    <w:p w:rsidRPr="00FF7818" w:rsidR="009C62C6" w:rsidP="002A10E4" w:rsidRDefault="009C62C6" w14:paraId="3C5A3A78" w14:textId="77777777">
      <w:pPr>
        <w:pStyle w:val="af3"/>
        <w:numPr>
          <w:ilvl w:val="1"/>
          <w:numId w:val="36"/>
        </w:numPr>
        <w:tabs>
          <w:tab w:val="left" w:pos="624"/>
        </w:tabs>
        <w:suppressAutoHyphens/>
        <w:jc w:val="left"/>
        <w:rPr>
          <w:rFonts w:ascii="ＭＳ Ｐゴシック" w:hAnsi="ＭＳ Ｐゴシック" w:eastAsia="ＭＳ Ｐゴシック"/>
          <w:szCs w:val="21"/>
        </w:rPr>
      </w:pPr>
    </w:p>
    <w:p w:rsidRPr="00063238" w:rsidR="009C62C6" w:rsidP="009C62C6" w:rsidRDefault="009C62C6" w14:paraId="6C81D3A7" w14:textId="77777777">
      <w:pPr>
        <w:pStyle w:val="3"/>
        <w:ind w:left="171" w:hanging="171"/>
      </w:pPr>
      <w:bookmarkStart w:name="_Toc214371614" w:id="19"/>
      <w:r w:rsidRPr="00063238">
        <w:rPr>
          <w:rFonts w:hint="eastAsia"/>
        </w:rPr>
        <w:t>商用サイト</w:t>
      </w:r>
      <w:bookmarkEnd w:id="19"/>
      <w:r w:rsidRPr="00063238">
        <w:t>との連携協力</w:t>
      </w:r>
    </w:p>
    <w:p w:rsidRPr="00FF7818" w:rsidR="009C62C6" w:rsidP="002A10E4" w:rsidRDefault="009C62C6" w14:paraId="4BA18C9A" w14:textId="77777777">
      <w:pPr>
        <w:numPr>
          <w:ilvl w:val="1"/>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電子書籍ポータルhon.jpの統合検索（11月公開予定）</w:t>
      </w:r>
    </w:p>
    <w:p w:rsidRPr="00FF7818" w:rsidR="009C62C6" w:rsidP="002A10E4" w:rsidRDefault="009C62C6" w14:paraId="0F9BCF2F"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PORTAから、hon.jp Webサービス を利用して、hon.jpの電子書籍メタデータDBを統合検索する。冊子体資料として存在しない、「ケータイコミック」、「ケータイ小説」も検索可能となる。PORTAは、関連情報リンクで、既に商用サービスとの連携を実現しているが、統合検索先としての連携はこれが初めてのケースとなる。</w:t>
      </w:r>
    </w:p>
    <w:p w:rsidRPr="00FF7818" w:rsidR="009C62C6" w:rsidP="002A10E4" w:rsidRDefault="009C62C6" w14:paraId="6767EC61" w14:textId="77777777">
      <w:pPr>
        <w:numPr>
          <w:ilvl w:val="1"/>
          <w:numId w:val="36"/>
        </w:numPr>
        <w:tabs>
          <w:tab w:val="left" w:pos="284"/>
        </w:tabs>
        <w:suppressAutoHyphens/>
        <w:jc w:val="left"/>
        <w:rPr>
          <w:rFonts w:ascii="ＭＳ Ｐゴシック" w:hAnsi="ＭＳ Ｐゴシック" w:eastAsia="ＭＳ Ｐゴシック"/>
          <w:szCs w:val="21"/>
        </w:rPr>
      </w:pPr>
    </w:p>
    <w:p w:rsidRPr="00063238" w:rsidR="009C62C6" w:rsidP="009C62C6" w:rsidRDefault="009C62C6" w14:paraId="18E428D2" w14:textId="77777777">
      <w:pPr>
        <w:pStyle w:val="3"/>
        <w:ind w:left="171" w:hanging="171"/>
      </w:pPr>
      <w:bookmarkStart w:name="_Toc214371615" w:id="20"/>
      <w:proofErr w:type="spellStart"/>
      <w:r w:rsidRPr="00063238">
        <w:t>Google,Yahoo</w:t>
      </w:r>
      <w:proofErr w:type="spellEnd"/>
      <w:r w:rsidRPr="00063238">
        <w:t>等との連携の可能性</w:t>
      </w:r>
      <w:bookmarkEnd w:id="20"/>
    </w:p>
    <w:p w:rsidRPr="00FF7818" w:rsidR="009C62C6" w:rsidP="002A10E4" w:rsidRDefault="009C62C6" w14:paraId="03FEC321" w14:textId="77777777">
      <w:pPr>
        <w:numPr>
          <w:ilvl w:val="2"/>
          <w:numId w:val="36"/>
        </w:numPr>
        <w:jc w:val="left"/>
        <w:rPr>
          <w:rFonts w:ascii="ＭＳ Ｐゴシック" w:hAnsi="ＭＳ Ｐゴシック" w:eastAsia="ＭＳ Ｐゴシック"/>
        </w:rPr>
      </w:pPr>
      <w:r w:rsidRPr="00FF7818">
        <w:rPr>
          <w:rFonts w:hint="eastAsia" w:ascii="ＭＳ Ｐゴシック" w:hAnsi="ＭＳ Ｐゴシック" w:eastAsia="ＭＳ Ｐゴシック"/>
          <w:szCs w:val="21"/>
        </w:rPr>
        <w:t>商用ポータルは、実質的なインターネット情報の入り口であり、利用者の利便性向上、サービスの役割分担の上からも、重要連携先の１つ。特定商用ポータルとの排他的な連携ではなく、等距離での連携の実現を目指して、意見交換を行っている。</w:t>
      </w:r>
    </w:p>
    <w:p w:rsidRPr="00FF7818" w:rsidR="009C62C6" w:rsidP="002A10E4" w:rsidRDefault="009C62C6" w14:paraId="5F907D5D" w14:textId="77777777">
      <w:pPr>
        <w:numPr>
          <w:ilvl w:val="2"/>
          <w:numId w:val="36"/>
        </w:numPr>
        <w:jc w:val="left"/>
        <w:rPr>
          <w:rFonts w:ascii="ＭＳ Ｐゴシック" w:hAnsi="ＭＳ Ｐゴシック" w:eastAsia="ＭＳ Ｐゴシック"/>
        </w:rPr>
      </w:pPr>
      <w:r w:rsidRPr="00FF7818">
        <w:rPr>
          <w:rFonts w:ascii="ＭＳ Ｐゴシック" w:hAnsi="ＭＳ Ｐゴシック" w:eastAsia="ＭＳ Ｐゴシック"/>
        </w:rPr>
        <w:t>Google</w:t>
      </w:r>
    </w:p>
    <w:p w:rsidRPr="00FF7818" w:rsidR="009C62C6" w:rsidP="002A10E4" w:rsidRDefault="009C62C6" w14:paraId="4526315A" w14:textId="77777777">
      <w:pPr>
        <w:numPr>
          <w:ilvl w:val="3"/>
          <w:numId w:val="36"/>
        </w:numPr>
        <w:jc w:val="left"/>
        <w:rPr>
          <w:rFonts w:ascii="ＭＳ Ｐゴシック" w:hAnsi="ＭＳ Ｐゴシック" w:eastAsia="ＭＳ Ｐゴシック"/>
        </w:rPr>
      </w:pPr>
      <w:proofErr w:type="spellStart"/>
      <w:r w:rsidRPr="00FF7818">
        <w:rPr>
          <w:rFonts w:hint="eastAsia" w:ascii="ＭＳ Ｐゴシック" w:hAnsi="ＭＳ Ｐゴシック" w:eastAsia="ＭＳ Ｐゴシック"/>
        </w:rPr>
        <w:t>GoogleBookSearch</w:t>
      </w:r>
      <w:proofErr w:type="spellEnd"/>
      <w:r w:rsidRPr="00FF7818">
        <w:rPr>
          <w:rFonts w:hint="eastAsia" w:ascii="ＭＳ Ｐゴシック" w:hAnsi="ＭＳ Ｐゴシック" w:eastAsia="ＭＳ Ｐゴシック"/>
        </w:rPr>
        <w:t>の検索結果から、PORTA（近代デジタルライブラリー、貴重書データベース等）、及び、総合目録ネットワークへのナビゲーション、ＮＤＬ蔵書のデジタル化、検索用テキスト化の可能性に関して、Google社ストラテジックパートナーディベロップメントマネージャと意見交換。（7月）。現在、日本Google社より、米国Google社に実施可能性について打診中。</w:t>
      </w:r>
    </w:p>
    <w:p w:rsidRPr="00FF7818" w:rsidR="009C62C6" w:rsidP="002A10E4" w:rsidRDefault="009C62C6" w14:paraId="654017FE" w14:textId="77777777">
      <w:pPr>
        <w:numPr>
          <w:ilvl w:val="3"/>
          <w:numId w:val="36"/>
        </w:numPr>
        <w:jc w:val="left"/>
        <w:rPr>
          <w:rFonts w:ascii="ＭＳ Ｐゴシック" w:hAnsi="ＭＳ Ｐゴシック" w:eastAsia="ＭＳ Ｐゴシック"/>
        </w:rPr>
      </w:pPr>
      <w:r w:rsidRPr="00FF7818">
        <w:rPr>
          <w:rFonts w:hint="eastAsia" w:ascii="ＭＳ Ｐゴシック" w:hAnsi="ＭＳ Ｐゴシック" w:eastAsia="ＭＳ Ｐゴシック"/>
        </w:rPr>
        <w:t>今後、Googleが保有するデジタル化技術、検索技術等の技術移転の可能性についても意見交換することとしている。</w:t>
      </w:r>
    </w:p>
    <w:p w:rsidRPr="00FF7818" w:rsidR="009C62C6" w:rsidP="002A10E4" w:rsidRDefault="009C62C6" w14:paraId="66E5645B" w14:textId="77777777">
      <w:pPr>
        <w:numPr>
          <w:ilvl w:val="2"/>
          <w:numId w:val="36"/>
        </w:numPr>
        <w:jc w:val="left"/>
        <w:rPr>
          <w:rFonts w:ascii="ＭＳ Ｐゴシック" w:hAnsi="ＭＳ Ｐゴシック" w:eastAsia="ＭＳ Ｐゴシック"/>
        </w:rPr>
      </w:pPr>
      <w:bookmarkStart w:name="OLE_LINK1" w:id="21"/>
      <w:r w:rsidRPr="00FF7818">
        <w:rPr>
          <w:rFonts w:ascii="ＭＳ Ｐゴシック" w:hAnsi="ＭＳ Ｐゴシック" w:eastAsia="ＭＳ Ｐゴシック"/>
        </w:rPr>
        <w:t>Yahoo</w:t>
      </w:r>
    </w:p>
    <w:bookmarkEnd w:id="21"/>
    <w:p w:rsidRPr="00FF7818" w:rsidR="009C62C6" w:rsidP="002A10E4" w:rsidRDefault="009C62C6" w14:paraId="0947E548" w14:textId="77777777">
      <w:pPr>
        <w:numPr>
          <w:ilvl w:val="3"/>
          <w:numId w:val="36"/>
        </w:numPr>
        <w:jc w:val="left"/>
        <w:rPr>
          <w:rFonts w:ascii="ＭＳ Ｐゴシック" w:hAnsi="ＭＳ Ｐゴシック" w:eastAsia="ＭＳ Ｐゴシック"/>
        </w:rPr>
      </w:pPr>
      <w:r w:rsidRPr="00FF7818">
        <w:rPr>
          <w:rFonts w:hint="eastAsia" w:ascii="ＭＳ Ｐゴシック" w:hAnsi="ＭＳ Ｐゴシック" w:eastAsia="ＭＳ Ｐゴシック"/>
        </w:rPr>
        <w:t>Yahooカテゴリ分類ルール、登録されたURLを、有用なサイト・ページとして、PORTAからのナビゲーション先として、また、ウェブアーカイブでの有用なコンテンツの収集起点としての活用させていただくこと、Yahooでの検索キーワードを辞書として利用させていただく等、Yahoo</w:t>
      </w:r>
      <w:r w:rsidRPr="00FF7818">
        <w:rPr>
          <w:rFonts w:ascii="ＭＳ Ｐゴシック" w:hAnsi="ＭＳ Ｐゴシック" w:eastAsia="ＭＳ Ｐゴシック"/>
        </w:rPr>
        <w:t>検索事業部</w:t>
      </w:r>
      <w:r w:rsidRPr="00FF7818">
        <w:rPr>
          <w:rFonts w:hint="eastAsia" w:ascii="ＭＳ Ｐゴシック" w:hAnsi="ＭＳ Ｐゴシック" w:eastAsia="ＭＳ Ｐゴシック"/>
        </w:rPr>
        <w:t>と意見交換（8月）</w:t>
      </w:r>
    </w:p>
    <w:p w:rsidRPr="00063238" w:rsidR="009C62C6" w:rsidP="009C62C6" w:rsidRDefault="009C62C6" w14:paraId="2633B60D" w14:textId="77777777">
      <w:pPr>
        <w:pStyle w:val="3"/>
        <w:ind w:left="171" w:hanging="171"/>
      </w:pPr>
      <w:bookmarkStart w:name="_Toc214371616" w:id="22"/>
      <w:r w:rsidRPr="00063238">
        <w:t>出版社、著作者等</w:t>
      </w:r>
      <w:bookmarkStart w:name="OLE_LINK2" w:id="23"/>
      <w:r w:rsidRPr="00063238">
        <w:t>との連携協力</w:t>
      </w:r>
      <w:bookmarkEnd w:id="22"/>
      <w:bookmarkEnd w:id="23"/>
    </w:p>
    <w:p w:rsidRPr="00FF7818" w:rsidR="009C62C6" w:rsidP="002A10E4" w:rsidRDefault="009C62C6" w14:paraId="28DBE1B9" w14:textId="77777777">
      <w:pPr>
        <w:numPr>
          <w:ilvl w:val="1"/>
          <w:numId w:val="36"/>
        </w:numPr>
        <w:tabs>
          <w:tab w:val="left" w:pos="454"/>
        </w:tabs>
        <w:suppressAutoHyphens/>
        <w:ind w:left="454"/>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資料の長期保存と利用の促進のために</w:t>
      </w:r>
    </w:p>
    <w:p w:rsidRPr="00FF7818" w:rsidR="009C62C6" w:rsidP="002A10E4" w:rsidRDefault="009C62C6" w14:paraId="166F373F"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当館はデジタルコンテンツを長期保存</w:t>
      </w:r>
    </w:p>
    <w:p w:rsidRPr="00FF7818" w:rsidR="009C62C6" w:rsidP="002A10E4" w:rsidRDefault="009C62C6" w14:paraId="43A738D7"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デジタルコンテンツの収集</w:t>
      </w:r>
    </w:p>
    <w:p w:rsidRPr="00FF7818" w:rsidR="009C62C6" w:rsidP="002A10E4" w:rsidRDefault="009C62C6" w14:paraId="013C587E" w14:textId="77777777">
      <w:pPr>
        <w:numPr>
          <w:ilvl w:val="4"/>
          <w:numId w:val="36"/>
        </w:numPr>
        <w:tabs>
          <w:tab w:val="left" w:pos="1361"/>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マルチユースコンテンツの原本、印刷用原本等、DRMのないもの</w:t>
      </w:r>
    </w:p>
    <w:p w:rsidRPr="00FF7818" w:rsidR="009C62C6" w:rsidP="002A10E4" w:rsidRDefault="009C62C6" w14:paraId="031B78B9" w14:textId="77777777">
      <w:pPr>
        <w:numPr>
          <w:ilvl w:val="4"/>
          <w:numId w:val="36"/>
        </w:numPr>
        <w:tabs>
          <w:tab w:val="left" w:pos="1361"/>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可能な限り詳細なメタデータの提供 </w:t>
      </w:r>
    </w:p>
    <w:p w:rsidRPr="00FF7818" w:rsidR="009C62C6" w:rsidP="002A10E4" w:rsidRDefault="009C62C6" w14:paraId="4FF3055C"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資料のデジタル化</w:t>
      </w:r>
    </w:p>
    <w:p w:rsidRPr="00FF7818" w:rsidR="009C62C6" w:rsidP="002A10E4" w:rsidRDefault="009C62C6" w14:paraId="39216995"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出版物を当館がデジタル化することの許諾</w:t>
      </w:r>
    </w:p>
    <w:p w:rsidRPr="00FF7818" w:rsidR="009C62C6" w:rsidP="002A10E4" w:rsidRDefault="009C62C6" w14:paraId="51DC4B79"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当館からのコンテンツ提供</w:t>
      </w:r>
    </w:p>
    <w:p w:rsidRPr="00FF7818" w:rsidR="009C62C6" w:rsidP="002A10E4" w:rsidRDefault="009C62C6" w14:paraId="0B4852B4"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インターネット提供が許諾できない場合は、公共図書館内もしくは館内での閲覧提供まで</w:t>
      </w:r>
    </w:p>
    <w:p w:rsidRPr="00FF7818" w:rsidR="009C62C6" w:rsidP="002A10E4" w:rsidRDefault="009C62C6" w14:paraId="70996C86" w14:textId="77777777">
      <w:pPr>
        <w:numPr>
          <w:ilvl w:val="1"/>
          <w:numId w:val="36"/>
        </w:numPr>
        <w:tabs>
          <w:tab w:val="left" w:pos="454"/>
        </w:tabs>
        <w:suppressAutoHyphens/>
        <w:ind w:left="454"/>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出版者のビジネス支援</w:t>
      </w:r>
    </w:p>
    <w:p w:rsidRPr="00FF7818" w:rsidR="009C62C6" w:rsidP="002A10E4" w:rsidRDefault="009C62C6" w14:paraId="48E5462B"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各出版者の電子書籍作成支援</w:t>
      </w:r>
    </w:p>
    <w:p w:rsidRPr="00FF7818" w:rsidR="009C62C6" w:rsidP="002A10E4" w:rsidRDefault="009C62C6" w14:paraId="1EC1B245"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当館がデジタル化したコンテンツを電子出版用に提供</w:t>
      </w:r>
    </w:p>
    <w:p w:rsidRPr="00FF7818" w:rsidR="009C62C6" w:rsidP="002A10E4" w:rsidRDefault="009C62C6" w14:paraId="07E0C1F5"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各出版者の電子書籍データベースの立上げ支援</w:t>
      </w:r>
    </w:p>
    <w:p w:rsidRPr="00FF7818" w:rsidR="009C62C6" w:rsidP="002A10E4" w:rsidRDefault="009C62C6" w14:paraId="547D9305"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当館デジタルアーカイブを利用して、出版者が販売することも検討</w:t>
      </w:r>
    </w:p>
    <w:p w:rsidRPr="00FF7818" w:rsidR="009C62C6" w:rsidP="002A10E4" w:rsidRDefault="009C62C6" w14:paraId="707DF770"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各出版者サイトへのナビゲーション</w:t>
      </w:r>
    </w:p>
    <w:p w:rsidRPr="00FF7818" w:rsidR="009C62C6" w:rsidP="002A10E4" w:rsidRDefault="009C62C6" w14:paraId="2B8A6E9D"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出版者の電子書籍データベースを、PORTAで統合検索</w:t>
      </w:r>
    </w:p>
    <w:p w:rsidRPr="00FF7818" w:rsidR="009C62C6" w:rsidP="002A10E4" w:rsidRDefault="009C62C6" w14:paraId="78C2384D" w14:textId="77777777">
      <w:pPr>
        <w:numPr>
          <w:ilvl w:val="4"/>
          <w:numId w:val="36"/>
        </w:numPr>
        <w:tabs>
          <w:tab w:val="left" w:pos="1361"/>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電子出版物の購読が促進されるように</w:t>
      </w:r>
    </w:p>
    <w:p w:rsidRPr="00FF7818" w:rsidR="009C62C6" w:rsidP="002A10E4" w:rsidRDefault="009C62C6" w14:paraId="4DF6D5D0"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PORTAでの統合検索結果に、入手先として出版者へのリンクを表示</w:t>
      </w:r>
    </w:p>
    <w:p w:rsidRPr="00FF7818" w:rsidR="009C62C6" w:rsidP="002A10E4" w:rsidRDefault="009C62C6" w14:paraId="11755F83" w14:textId="77777777">
      <w:pPr>
        <w:numPr>
          <w:ilvl w:val="1"/>
          <w:numId w:val="36"/>
        </w:numPr>
        <w:tabs>
          <w:tab w:val="left" w:pos="453"/>
          <w:tab w:val="left" w:pos="454"/>
        </w:tabs>
        <w:suppressAutoHyphens/>
        <w:ind w:left="453"/>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日本版「Book Rights Registry」実現の可能性</w:t>
      </w:r>
    </w:p>
    <w:p w:rsidRPr="00FF7818" w:rsidR="009C62C6" w:rsidP="002A10E4" w:rsidRDefault="009C62C6" w14:paraId="5EDDDAFC"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 xml:space="preserve">2008年10月、米国の著者団体と出版社団体は、Google社との和解条件の1つとして、著作権料徴収NPO「Book Rights Registry」の設立を発表した。日本国内でも似たようなシステムの整備を求める声は今後高まってくると思われるが、残念ながら現時点では、類似団体として音楽世界のJASRAC等があるが、雑誌や書籍出版業界にそのようなものはない。日本版「Book </w:t>
      </w:r>
      <w:proofErr w:type="spellStart"/>
      <w:r w:rsidRPr="00FF7818">
        <w:rPr>
          <w:rFonts w:ascii="ＭＳ Ｐゴシック" w:hAnsi="ＭＳ Ｐゴシック" w:eastAsia="ＭＳ Ｐゴシック"/>
          <w:szCs w:val="21"/>
        </w:rPr>
        <w:t>RightsRegistry</w:t>
      </w:r>
      <w:proofErr w:type="spellEnd"/>
      <w:r w:rsidRPr="00FF7818">
        <w:rPr>
          <w:rFonts w:ascii="ＭＳ Ｐゴシック" w:hAnsi="ＭＳ Ｐゴシック" w:eastAsia="ＭＳ Ｐゴシック"/>
          <w:szCs w:val="21"/>
        </w:rPr>
        <w:t>」の実現に向けての制度面／法律面／技術面で問題点等を明確にしていく。</w:t>
      </w:r>
    </w:p>
    <w:p w:rsidRPr="00063238" w:rsidR="009C62C6" w:rsidP="009C62C6" w:rsidRDefault="009C62C6" w14:paraId="0026F0CF" w14:textId="77777777">
      <w:pPr>
        <w:pStyle w:val="3"/>
        <w:ind w:left="171" w:hanging="171"/>
      </w:pPr>
      <w:bookmarkStart w:name="_Toc214371617" w:id="24"/>
      <w:r w:rsidRPr="00063238">
        <w:t>MLA</w:t>
      </w:r>
      <w:r w:rsidRPr="00063238">
        <w:t>連携</w:t>
      </w:r>
      <w:bookmarkEnd w:id="24"/>
    </w:p>
    <w:p w:rsidRPr="00FF7818" w:rsidR="009C62C6" w:rsidP="002A10E4" w:rsidRDefault="009C62C6" w14:paraId="70F0E0F4" w14:textId="77777777">
      <w:pPr>
        <w:numPr>
          <w:ilvl w:val="1"/>
          <w:numId w:val="36"/>
        </w:numPr>
        <w:tabs>
          <w:tab w:val="left" w:pos="454"/>
        </w:tabs>
        <w:suppressAutoHyphens/>
        <w:ind w:left="454"/>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背景</w:t>
      </w:r>
    </w:p>
    <w:p w:rsidRPr="00FF7818" w:rsidR="009C62C6" w:rsidP="002A10E4" w:rsidRDefault="009C62C6" w14:paraId="63F2F3D7"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文書館、博物館、図書館においては、これまで大量に蓄積されてきた過去の文化資源のデジタル化は、未だ進んでいない。</w:t>
      </w:r>
    </w:p>
    <w:p w:rsidRPr="00FF7818" w:rsidR="009C62C6" w:rsidP="002A10E4" w:rsidRDefault="009C62C6" w14:paraId="7A81696D"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また、デジタル化形式の標準化や、各組織・機関の作成するデータベース間の連携についても、その利活用において、多くの課題を抱えている。</w:t>
      </w:r>
    </w:p>
    <w:p w:rsidRPr="00FF7818" w:rsidR="009C62C6" w:rsidP="002A10E4" w:rsidRDefault="009C62C6" w14:paraId="51B67122" w14:textId="77777777">
      <w:pPr>
        <w:numPr>
          <w:ilvl w:val="1"/>
          <w:numId w:val="36"/>
        </w:numPr>
        <w:tabs>
          <w:tab w:val="left" w:pos="454"/>
        </w:tabs>
        <w:suppressAutoHyphens/>
        <w:ind w:left="454"/>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目的</w:t>
      </w:r>
    </w:p>
    <w:p w:rsidRPr="00FF7818" w:rsidR="009C62C6" w:rsidP="002A10E4" w:rsidRDefault="009C62C6" w14:paraId="5F1F0CFA"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利用者は、所在場所を意識せず必要な資料を探せるように。</w:t>
      </w:r>
    </w:p>
    <w:p w:rsidRPr="00FF7818" w:rsidR="009C62C6" w:rsidP="002A10E4" w:rsidRDefault="009C62C6" w14:paraId="4541B4AD"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検索結果から各機関のDBへ案内することにより、各機関のDBの利活用が進むように。さらに来館して実物を見る利用者が増えるように。</w:t>
      </w:r>
    </w:p>
    <w:p w:rsidRPr="00FF7818" w:rsidR="009C62C6" w:rsidP="002A10E4" w:rsidRDefault="009C62C6" w14:paraId="04BD333C" w14:textId="77777777">
      <w:pPr>
        <w:numPr>
          <w:ilvl w:val="1"/>
          <w:numId w:val="36"/>
        </w:numPr>
        <w:tabs>
          <w:tab w:val="left" w:pos="454"/>
        </w:tabs>
        <w:suppressAutoHyphens/>
        <w:ind w:left="454"/>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状況</w:t>
      </w:r>
    </w:p>
    <w:p w:rsidRPr="00FF7818" w:rsidR="009C62C6" w:rsidP="002A10E4" w:rsidRDefault="009C62C6" w14:paraId="696324DD"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平成20年3月準備会開催</w:t>
      </w:r>
    </w:p>
    <w:p w:rsidRPr="00FF7818" w:rsidR="009C62C6" w:rsidP="002A10E4" w:rsidRDefault="009C62C6" w14:paraId="1B8A2899" w14:textId="77777777">
      <w:pPr>
        <w:numPr>
          <w:ilvl w:val="3"/>
          <w:numId w:val="36"/>
        </w:numPr>
        <w:tabs>
          <w:tab w:val="left" w:pos="1077"/>
        </w:tabs>
        <w:suppressAutoHyphens/>
        <w:jc w:val="left"/>
        <w:rPr>
          <w:rFonts w:ascii="ＭＳ Ｐゴシック" w:hAnsi="ＭＳ Ｐゴシック" w:eastAsia="ＭＳ Ｐゴシック"/>
          <w:szCs w:val="21"/>
          <w:lang w:eastAsia="zh-TW"/>
        </w:rPr>
      </w:pPr>
      <w:r w:rsidRPr="00FF7818">
        <w:rPr>
          <w:rFonts w:ascii="ＭＳ Ｐゴシック" w:hAnsi="ＭＳ Ｐゴシック" w:eastAsia="ＭＳ Ｐゴシック"/>
          <w:szCs w:val="21"/>
          <w:lang w:eastAsia="zh-TW"/>
        </w:rPr>
        <w:t>国立公文書館、東京国立博物館、国立情報学研究所、科学技術振興機構、慶応大学、奈良女子大、国立国会図書館</w:t>
      </w:r>
    </w:p>
    <w:p w:rsidRPr="00FF7818" w:rsidR="009C62C6" w:rsidP="002A10E4" w:rsidRDefault="009C62C6" w14:paraId="1E444828"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横断的アーカイブズ論研究会</w:t>
      </w:r>
    </w:p>
    <w:p w:rsidRPr="00FF7818" w:rsidR="009C62C6" w:rsidP="002A10E4" w:rsidRDefault="009C62C6" w14:paraId="3C90E074"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平成20年度下期に、ラウンドテーブルを発足させる</w:t>
      </w:r>
    </w:p>
    <w:p w:rsidRPr="00FF7818" w:rsidR="009C62C6" w:rsidP="002A10E4" w:rsidRDefault="009C62C6" w14:paraId="1CFF8547"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日本国内の博物館、図書館、文書館が、館種を超えたデジタル化による仮想的なコレクションの構築を目指す。</w:t>
      </w:r>
    </w:p>
    <w:p w:rsidRPr="00FF7818" w:rsidR="009C62C6" w:rsidP="002A10E4" w:rsidRDefault="009C62C6" w14:paraId="11A8C50B"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デジタル化の進展に係る共通の課題について、その解決に向けた協議・検討を行う。</w:t>
      </w:r>
    </w:p>
    <w:p w:rsidRPr="00FF7818" w:rsidR="009C62C6" w:rsidP="002A10E4" w:rsidRDefault="009C62C6" w14:paraId="129BFF15"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連携の現状</w:t>
      </w:r>
    </w:p>
    <w:p w:rsidRPr="00FF7818" w:rsidR="009C62C6" w:rsidP="002A10E4" w:rsidRDefault="009C62C6" w14:paraId="05957211"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MLA連携のラウンドテーブルの開催前に一定の連携の実績を積んでおきたい。</w:t>
      </w:r>
    </w:p>
    <w:p w:rsidRPr="00FF7818" w:rsidR="009C62C6" w:rsidP="002A10E4" w:rsidRDefault="009C62C6" w14:paraId="5145BACF"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国立美術館の「所蔵作品総合目録検索システム」（12月頃公開予定）</w:t>
      </w:r>
    </w:p>
    <w:p w:rsidRPr="00FF7818" w:rsidR="009C62C6" w:rsidP="002A10E4" w:rsidRDefault="009C62C6" w14:paraId="7B1C7FB9" w14:textId="77777777">
      <w:pPr>
        <w:numPr>
          <w:ilvl w:val="4"/>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5国立美術館長会議（9月30日）にて、PORTAでの統合検索の承認が得られた。</w:t>
      </w:r>
    </w:p>
    <w:p w:rsidRPr="00FF7818" w:rsidR="009C62C6" w:rsidP="002A10E4" w:rsidRDefault="009C62C6" w14:paraId="0F5CC4F6" w14:textId="77777777">
      <w:pPr>
        <w:numPr>
          <w:ilvl w:val="4"/>
          <w:numId w:val="36"/>
        </w:numPr>
        <w:jc w:val="left"/>
        <w:rPr>
          <w:rFonts w:ascii="ＭＳ Ｐゴシック" w:hAnsi="ＭＳ Ｐゴシック" w:eastAsia="ＭＳ Ｐゴシック"/>
          <w:color w:val="FF0000"/>
          <w:szCs w:val="21"/>
        </w:rPr>
      </w:pPr>
      <w:r w:rsidRPr="001E4BCD">
        <w:rPr>
          <w:rFonts w:hint="eastAsia" w:ascii="ＭＳ Ｐゴシック" w:hAnsi="ＭＳ Ｐゴシック" w:eastAsia="ＭＳ Ｐゴシック"/>
          <w:szCs w:val="21"/>
        </w:rPr>
        <w:t>国立美術館（東京国立美術館、京都国立近代美術館、国立西洋美術館、国立国際美術館）の総合目録のメタデータをハーベストする。</w:t>
      </w:r>
      <w:r>
        <w:rPr>
          <w:rFonts w:hint="eastAsia" w:ascii="ＭＳ Ｐゴシック" w:hAnsi="ＭＳ Ｐゴシック" w:eastAsia="ＭＳ Ｐゴシック"/>
          <w:szCs w:val="21"/>
        </w:rPr>
        <w:t>現在、国立美術館において、メタデータ提供機能の実装作業中。</w:t>
      </w:r>
      <w:r w:rsidRPr="0011772E">
        <w:rPr>
          <w:rFonts w:hint="eastAsia" w:ascii="ＭＳ Ｐゴシック" w:hAnsi="ＭＳ Ｐゴシック" w:eastAsia="ＭＳ Ｐゴシック"/>
          <w:color w:val="FF0000"/>
          <w:szCs w:val="21"/>
        </w:rPr>
        <w:t>（</w:t>
      </w:r>
      <w:r>
        <w:rPr>
          <w:rFonts w:hint="eastAsia" w:ascii="ＭＳ Ｐゴシック" w:hAnsi="ＭＳ Ｐゴシック" w:eastAsia="ＭＳ Ｐゴシック"/>
          <w:color w:val="FF0000"/>
          <w:szCs w:val="21"/>
        </w:rPr>
        <w:t>12</w:t>
      </w:r>
      <w:r w:rsidRPr="0011772E">
        <w:rPr>
          <w:rFonts w:hint="eastAsia" w:ascii="ＭＳ Ｐゴシック" w:hAnsi="ＭＳ Ｐゴシック" w:eastAsia="ＭＳ Ｐゴシック"/>
          <w:color w:val="FF0000"/>
          <w:szCs w:val="21"/>
        </w:rPr>
        <w:t>月</w:t>
      </w:r>
      <w:r>
        <w:rPr>
          <w:rFonts w:hint="eastAsia" w:ascii="ＭＳ Ｐゴシック" w:hAnsi="ＭＳ Ｐゴシック" w:eastAsia="ＭＳ Ｐゴシック"/>
          <w:color w:val="FF0000"/>
          <w:szCs w:val="21"/>
        </w:rPr>
        <w:t>初旬、公開予定</w:t>
      </w:r>
      <w:r w:rsidRPr="0011772E">
        <w:rPr>
          <w:rFonts w:hint="eastAsia" w:ascii="ＭＳ Ｐゴシック" w:hAnsi="ＭＳ Ｐゴシック" w:eastAsia="ＭＳ Ｐゴシック"/>
          <w:color w:val="FF0000"/>
          <w:szCs w:val="21"/>
        </w:rPr>
        <w:t>）</w:t>
      </w:r>
    </w:p>
    <w:p w:rsidRPr="00FF7818" w:rsidR="009C62C6" w:rsidP="002A10E4" w:rsidRDefault="009C62C6" w14:paraId="74FCC271"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人間文化研究機構の「資源共有化システム」（未定）</w:t>
      </w:r>
    </w:p>
    <w:p w:rsidRPr="00FF7818" w:rsidR="009C62C6" w:rsidP="002A10E4" w:rsidRDefault="009C62C6" w14:paraId="1FBC6848" w14:textId="77777777">
      <w:pPr>
        <w:numPr>
          <w:ilvl w:val="4"/>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人間文化研究機構内部の５研究機関（国立歴史民俗博物館、国文学研究資料館、国際日本文化研究センター、総合地球環境学研究所、国立民族学博物館）のデータベースを統合したシステムをPORTAで統合検索するもの。京都大学地域研究統合情報センター原正一郎教授を通じて、意見交換を行っている。</w:t>
      </w:r>
    </w:p>
    <w:p w:rsidRPr="00FF7818" w:rsidR="009C62C6" w:rsidP="002A10E4" w:rsidRDefault="009C62C6" w14:paraId="19F9561E" w14:textId="77777777">
      <w:pPr>
        <w:numPr>
          <w:ilvl w:val="4"/>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人間文化研究機構研究資源共有化事業委員会（8月）において、PORTAとの連携について、話し合われ、好意的な反応であり、人間文化研究機構側で調整を行っている。委員会において再度、議論され、原氏、東京大学史料編纂所の石上理事とで打合せを行うことになった。</w:t>
      </w:r>
      <w:r w:rsidRPr="00FF7818">
        <w:rPr>
          <w:rFonts w:hint="eastAsia" w:ascii="ＭＳ Ｐゴシック" w:hAnsi="ＭＳ Ｐゴシック" w:eastAsia="ＭＳ Ｐゴシック"/>
          <w:color w:val="FF0000"/>
          <w:szCs w:val="21"/>
        </w:rPr>
        <w:t>（10月28日、東京にて）</w:t>
      </w:r>
    </w:p>
    <w:p w:rsidRPr="00FF7818" w:rsidR="009C62C6" w:rsidP="002A10E4" w:rsidRDefault="009C62C6" w14:paraId="0D698D13" w14:textId="77777777">
      <w:pPr>
        <w:numPr>
          <w:ilvl w:val="4"/>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OAI-PMHもしくはSRWで、DCベースのメタデータを受領可能と聞いているので、決定後、速やかに統合検索が実現できるものと思われる。</w:t>
      </w:r>
    </w:p>
    <w:p w:rsidRPr="00FF7818" w:rsidR="009C62C6" w:rsidP="002A10E4" w:rsidRDefault="009C62C6" w14:paraId="2555D304" w14:textId="77777777">
      <w:pPr>
        <w:numPr>
          <w:ilvl w:val="3"/>
          <w:numId w:val="36"/>
        </w:numPr>
        <w:jc w:val="left"/>
        <w:rPr>
          <w:rFonts w:ascii="ＭＳ Ｐゴシック" w:hAnsi="ＭＳ Ｐゴシック" w:eastAsia="ＭＳ Ｐゴシック"/>
        </w:rPr>
      </w:pPr>
      <w:r w:rsidRPr="00FF7818">
        <w:rPr>
          <w:rFonts w:hint="eastAsia" w:ascii="ＭＳ Ｐゴシック" w:hAnsi="ＭＳ Ｐゴシック" w:eastAsia="ＭＳ Ｐゴシック"/>
        </w:rPr>
        <w:t>慶應義塾大学の「慶應義塾図書館稀覯書画像」、「慶應義塾写真データベース」、「慶應義塾図書館デジタルギャラリー」（実施時期未定）</w:t>
      </w:r>
    </w:p>
    <w:p w:rsidRPr="00FF7818" w:rsidR="009C62C6" w:rsidP="002A10E4" w:rsidRDefault="009C62C6" w14:paraId="688D145F" w14:textId="77777777">
      <w:pPr>
        <w:numPr>
          <w:ilvl w:val="4"/>
          <w:numId w:val="36"/>
        </w:numPr>
        <w:jc w:val="left"/>
        <w:rPr>
          <w:rFonts w:ascii="ＭＳ Ｐゴシック" w:hAnsi="ＭＳ Ｐゴシック" w:eastAsia="ＭＳ Ｐゴシック"/>
        </w:rPr>
      </w:pPr>
      <w:r w:rsidRPr="00FF7818">
        <w:rPr>
          <w:rFonts w:hint="eastAsia" w:ascii="ＭＳ Ｐゴシック" w:hAnsi="ＭＳ Ｐゴシック" w:eastAsia="ＭＳ Ｐゴシック"/>
        </w:rPr>
        <w:t>各データベースは別々に構築されているものであるが、メタデータをハーベストする方法で統合検索が可能とのこと。現在、慶應義塾大学</w:t>
      </w:r>
      <w:r w:rsidRPr="00FF7818">
        <w:rPr>
          <w:rFonts w:ascii="ＭＳ Ｐゴシック" w:hAnsi="ＭＳ Ｐゴシック" w:eastAsia="ＭＳ Ｐゴシック"/>
        </w:rPr>
        <w:t>メディアセンター本部</w:t>
      </w:r>
      <w:r w:rsidRPr="00FF7818">
        <w:rPr>
          <w:rFonts w:hint="eastAsia" w:ascii="ＭＳ Ｐゴシック" w:hAnsi="ＭＳ Ｐゴシック" w:eastAsia="ＭＳ Ｐゴシック"/>
        </w:rPr>
        <w:t>を窓口として、学内調整を行っていただいている。</w:t>
      </w:r>
    </w:p>
    <w:p w:rsidRPr="00FF7818" w:rsidR="009C62C6" w:rsidP="002A10E4" w:rsidRDefault="009C62C6" w14:paraId="07536B23" w14:textId="77777777">
      <w:pPr>
        <w:numPr>
          <w:ilvl w:val="3"/>
          <w:numId w:val="36"/>
        </w:numPr>
        <w:jc w:val="left"/>
        <w:rPr>
          <w:rFonts w:ascii="ＭＳ Ｐゴシック" w:hAnsi="ＭＳ Ｐゴシック" w:eastAsia="ＭＳ Ｐゴシック"/>
          <w:szCs w:val="21"/>
        </w:rPr>
      </w:pPr>
      <w:r w:rsidRPr="00FF7818">
        <w:rPr>
          <w:rStyle w:val="nfakpe"/>
          <w:rFonts w:ascii="ＭＳ Ｐゴシック" w:hAnsi="ＭＳ Ｐゴシック" w:eastAsia="ＭＳ Ｐゴシック"/>
        </w:rPr>
        <w:t>早稲田</w:t>
      </w:r>
      <w:r w:rsidRPr="00FF7818">
        <w:rPr>
          <w:rFonts w:ascii="ＭＳ Ｐゴシック" w:hAnsi="ＭＳ Ｐゴシック" w:eastAsia="ＭＳ Ｐゴシック"/>
        </w:rPr>
        <w:t>大学</w:t>
      </w:r>
      <w:r w:rsidRPr="00FF7818">
        <w:rPr>
          <w:rFonts w:hint="eastAsia" w:ascii="ＭＳ Ｐゴシック" w:hAnsi="ＭＳ Ｐゴシック" w:eastAsia="ＭＳ Ｐゴシック"/>
        </w:rPr>
        <w:t>の「</w:t>
      </w:r>
      <w:r w:rsidRPr="00FF7818">
        <w:rPr>
          <w:rFonts w:ascii="ＭＳ Ｐゴシック" w:hAnsi="ＭＳ Ｐゴシック" w:eastAsia="ＭＳ Ｐゴシック"/>
        </w:rPr>
        <w:t>古典籍総合データベース</w:t>
      </w:r>
      <w:r w:rsidRPr="00FF7818">
        <w:rPr>
          <w:rFonts w:hint="eastAsia" w:ascii="ＭＳ Ｐゴシック" w:hAnsi="ＭＳ Ｐゴシック" w:eastAsia="ＭＳ Ｐゴシック"/>
        </w:rPr>
        <w:t>」（実施時期未定）</w:t>
      </w:r>
    </w:p>
    <w:p w:rsidRPr="00FF7818" w:rsidR="009C62C6" w:rsidP="002A10E4" w:rsidRDefault="009C62C6" w14:paraId="2641E366" w14:textId="77777777">
      <w:pPr>
        <w:numPr>
          <w:ilvl w:val="4"/>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rPr>
        <w:t>メタデータをファイル転送していただくことで統合検索可能とのこと。現在、</w:t>
      </w:r>
      <w:r w:rsidRPr="00FF7818">
        <w:rPr>
          <w:rFonts w:ascii="ＭＳ Ｐゴシック" w:hAnsi="ＭＳ Ｐゴシック" w:eastAsia="ＭＳ Ｐゴシック"/>
        </w:rPr>
        <w:t>図書館情報管理課</w:t>
      </w:r>
      <w:r w:rsidRPr="00FF7818">
        <w:rPr>
          <w:rFonts w:hint="eastAsia" w:ascii="ＭＳ Ｐゴシック" w:hAnsi="ＭＳ Ｐゴシック" w:eastAsia="ＭＳ Ｐゴシック"/>
        </w:rPr>
        <w:t>とメタデータのマッピングの調整を行っている。</w:t>
      </w:r>
    </w:p>
    <w:p w:rsidRPr="00FF7818" w:rsidR="009C62C6" w:rsidP="002A10E4" w:rsidRDefault="009C62C6" w14:paraId="48BD970C"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rPr>
        <w:t>東京大学の「</w:t>
      </w:r>
      <w:r w:rsidRPr="00FF7818">
        <w:rPr>
          <w:rStyle w:val="nfakpe"/>
          <w:rFonts w:ascii="ＭＳ Ｐゴシック" w:hAnsi="ＭＳ Ｐゴシック" w:eastAsia="ＭＳ Ｐゴシック"/>
        </w:rPr>
        <w:t>東京大学</w:t>
      </w:r>
      <w:r w:rsidRPr="00FF7818">
        <w:rPr>
          <w:rFonts w:ascii="ＭＳ Ｐゴシック" w:hAnsi="ＭＳ Ｐゴシック" w:eastAsia="ＭＳ Ｐゴシック"/>
        </w:rPr>
        <w:t>総合研究博物館データベース</w:t>
      </w:r>
      <w:r w:rsidRPr="00FF7818">
        <w:rPr>
          <w:rFonts w:hint="eastAsia" w:ascii="ＭＳ Ｐゴシック" w:hAnsi="ＭＳ Ｐゴシック" w:eastAsia="ＭＳ Ｐゴシック"/>
        </w:rPr>
        <w:t>」、「</w:t>
      </w:r>
      <w:r w:rsidRPr="00FF7818">
        <w:rPr>
          <w:rFonts w:ascii="ＭＳ Ｐゴシック" w:hAnsi="ＭＳ Ｐゴシック" w:eastAsia="ＭＳ Ｐゴシック"/>
        </w:rPr>
        <w:t>デジタル展示館</w:t>
      </w:r>
      <w:r w:rsidRPr="00FF7818">
        <w:rPr>
          <w:rFonts w:hint="eastAsia" w:ascii="ＭＳ Ｐゴシック" w:hAnsi="ＭＳ Ｐゴシック" w:eastAsia="ＭＳ Ｐゴシック"/>
        </w:rPr>
        <w:t>」等（実施時期未定）</w:t>
      </w:r>
    </w:p>
    <w:p w:rsidRPr="00FF7818" w:rsidR="009C62C6" w:rsidP="002A10E4" w:rsidRDefault="009C62C6" w14:paraId="2C587CC7" w14:textId="77777777">
      <w:pPr>
        <w:numPr>
          <w:ilvl w:val="4"/>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東京大学大学院情報学環　学環長は、前向きに検討したいとのことで、連絡あり。（10月7日）。</w:t>
      </w:r>
    </w:p>
    <w:p w:rsidRPr="00FF7818" w:rsidR="009C62C6" w:rsidP="002A10E4" w:rsidRDefault="009C62C6" w14:paraId="59B7BAD4" w14:textId="77777777">
      <w:pPr>
        <w:numPr>
          <w:ilvl w:val="4"/>
          <w:numId w:val="36"/>
        </w:numPr>
        <w:jc w:val="left"/>
        <w:rPr>
          <w:rFonts w:ascii="ＭＳ Ｐゴシック" w:hAnsi="ＭＳ Ｐゴシック" w:eastAsia="ＭＳ Ｐゴシック"/>
          <w:szCs w:val="21"/>
          <w:lang w:eastAsia="zh-TW"/>
        </w:rPr>
      </w:pPr>
      <w:r w:rsidRPr="00FF7818">
        <w:rPr>
          <w:rFonts w:hint="eastAsia" w:ascii="ＭＳ Ｐゴシック" w:hAnsi="ＭＳ Ｐゴシック" w:eastAsia="ＭＳ Ｐゴシック"/>
          <w:szCs w:val="21"/>
        </w:rPr>
        <w:t>正式な依頼状を送ると共に、参加の仕方、プロセスを解説するような書類で説明する予定。それ以後、具体的な検討を開始する。</w:t>
      </w:r>
      <w:r w:rsidRPr="00FF7818">
        <w:rPr>
          <w:rFonts w:hint="eastAsia" w:ascii="ＭＳ Ｐゴシック" w:hAnsi="ＭＳ Ｐゴシック" w:eastAsia="ＭＳ Ｐゴシック"/>
          <w:szCs w:val="21"/>
          <w:lang w:eastAsia="zh-TW"/>
        </w:rPr>
        <w:t>（10月8日、説明資料案送付）</w:t>
      </w:r>
    </w:p>
    <w:p w:rsidRPr="00063238" w:rsidR="009C62C6" w:rsidP="009C62C6" w:rsidRDefault="009C62C6" w14:paraId="78873D5D" w14:textId="77777777">
      <w:pPr>
        <w:pStyle w:val="3"/>
        <w:ind w:left="171" w:hanging="171"/>
      </w:pPr>
      <w:bookmarkStart w:name="_Toc214371618" w:id="25"/>
      <w:r w:rsidRPr="00063238">
        <w:t>歴史的音盤アーカイブの構築支援</w:t>
      </w:r>
      <w:bookmarkEnd w:id="25"/>
    </w:p>
    <w:p w:rsidRPr="00FF7818" w:rsidR="009C62C6" w:rsidP="002A10E4" w:rsidRDefault="009C62C6" w14:paraId="774A1DA1" w14:textId="77777777">
      <w:pPr>
        <w:numPr>
          <w:ilvl w:val="1"/>
          <w:numId w:val="36"/>
        </w:numPr>
        <w:tabs>
          <w:tab w:val="left" w:pos="454"/>
        </w:tabs>
        <w:suppressAutoHyphens/>
        <w:ind w:left="454"/>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歴史的音盤アーカイブ推進協議会（</w:t>
      </w:r>
      <w:proofErr w:type="spellStart"/>
      <w:r w:rsidRPr="00FF7818">
        <w:rPr>
          <w:rFonts w:ascii="ＭＳ Ｐゴシック" w:hAnsi="ＭＳ Ｐゴシック" w:eastAsia="ＭＳ Ｐゴシック"/>
          <w:szCs w:val="21"/>
        </w:rPr>
        <w:t>HiRAC</w:t>
      </w:r>
      <w:proofErr w:type="spellEnd"/>
      <w:r w:rsidRPr="00FF7818">
        <w:rPr>
          <w:rFonts w:ascii="ＭＳ Ｐゴシック" w:hAnsi="ＭＳ Ｐゴシック" w:eastAsia="ＭＳ Ｐゴシック"/>
          <w:szCs w:val="21"/>
        </w:rPr>
        <w:t>)</w:t>
      </w:r>
    </w:p>
    <w:p w:rsidRPr="00FF7818" w:rsidR="009C62C6" w:rsidP="002A10E4" w:rsidRDefault="009C62C6" w14:paraId="715FABA3"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趣意</w:t>
      </w:r>
    </w:p>
    <w:p w:rsidRPr="00FF7818" w:rsidR="009C62C6" w:rsidP="002A10E4" w:rsidRDefault="009C62C6" w14:paraId="7E4879AE"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文化的遺産であるSPレコード原盤が散逸・劣化し始めている</w:t>
      </w:r>
    </w:p>
    <w:p w:rsidRPr="00FF7818" w:rsidR="009C62C6" w:rsidP="002A10E4" w:rsidRDefault="009C62C6" w14:paraId="3D7116F3"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これをデジタル化して保存し、広く国民に公開することによって、日本の文化と音楽産業界の発展に寄与する</w:t>
      </w:r>
    </w:p>
    <w:p w:rsidRPr="00FF7818" w:rsidR="009C62C6" w:rsidP="002A10E4" w:rsidRDefault="009C62C6" w14:paraId="368A432B"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対象</w:t>
      </w:r>
    </w:p>
    <w:p w:rsidRPr="00FF7818" w:rsidR="009C62C6" w:rsidP="002A10E4" w:rsidRDefault="009C62C6" w14:paraId="713F88C2"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SPレコード：3万タイトル（6万曲）、その他、商業用レコード以外の記録物</w:t>
      </w:r>
    </w:p>
    <w:p w:rsidRPr="00FF7818" w:rsidR="009C62C6" w:rsidP="002A10E4" w:rsidRDefault="009C62C6" w14:paraId="2D6E66E6" w14:textId="77777777">
      <w:pPr>
        <w:numPr>
          <w:ilvl w:val="2"/>
          <w:numId w:val="36"/>
        </w:numPr>
        <w:tabs>
          <w:tab w:val="left" w:pos="624"/>
        </w:tabs>
        <w:suppressAutoHyphens/>
        <w:jc w:val="left"/>
        <w:rPr>
          <w:rFonts w:ascii="ＭＳ Ｐゴシック" w:hAnsi="ＭＳ Ｐゴシック" w:eastAsia="ＭＳ Ｐゴシック"/>
          <w:szCs w:val="21"/>
        </w:rPr>
      </w:pPr>
      <w:proofErr w:type="spellStart"/>
      <w:r w:rsidRPr="00FF7818">
        <w:rPr>
          <w:rFonts w:ascii="ＭＳ Ｐゴシック" w:hAnsi="ＭＳ Ｐゴシック" w:eastAsia="ＭＳ Ｐゴシック"/>
          <w:szCs w:val="21"/>
        </w:rPr>
        <w:t>HiRAC</w:t>
      </w:r>
      <w:proofErr w:type="spellEnd"/>
      <w:r w:rsidRPr="00FF7818">
        <w:rPr>
          <w:rFonts w:ascii="ＭＳ Ｐゴシック" w:hAnsi="ＭＳ Ｐゴシック" w:eastAsia="ＭＳ Ｐゴシック"/>
          <w:szCs w:val="21"/>
        </w:rPr>
        <w:t>メンバー</w:t>
      </w:r>
    </w:p>
    <w:p w:rsidRPr="00FF7818" w:rsidR="009C62C6" w:rsidP="002A10E4" w:rsidRDefault="009C62C6" w14:paraId="7F6E5919"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日本放送協会、日本音楽著作権協会（JASRAC）、日本芸能実演家団体協議会、日本伝統文化振興財団、映像産業振興機構、日本レコード協会</w:t>
      </w:r>
    </w:p>
    <w:p w:rsidRPr="00FF7818" w:rsidR="009C62C6" w:rsidP="002A10E4" w:rsidRDefault="009C62C6" w14:paraId="475D023A" w14:textId="77777777">
      <w:pPr>
        <w:numPr>
          <w:ilvl w:val="1"/>
          <w:numId w:val="36"/>
        </w:numPr>
        <w:tabs>
          <w:tab w:val="left" w:pos="454"/>
        </w:tabs>
        <w:suppressAutoHyphens/>
        <w:ind w:left="454"/>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考えられる協力</w:t>
      </w:r>
    </w:p>
    <w:p w:rsidRPr="00FF7818" w:rsidR="009C62C6" w:rsidP="002A10E4" w:rsidRDefault="009C62C6" w14:paraId="562B4582"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方針</w:t>
      </w:r>
    </w:p>
    <w:p w:rsidRPr="00FF7818" w:rsidR="009C62C6" w:rsidP="002A10E4" w:rsidRDefault="009C62C6" w14:paraId="55166F48" w14:textId="77777777">
      <w:pPr>
        <w:numPr>
          <w:ilvl w:val="3"/>
          <w:numId w:val="36"/>
        </w:numPr>
        <w:tabs>
          <w:tab w:val="left" w:pos="1077"/>
        </w:tabs>
        <w:suppressAutoHyphens/>
        <w:jc w:val="left"/>
        <w:rPr>
          <w:rFonts w:ascii="ＭＳ Ｐゴシック" w:hAnsi="ＭＳ Ｐゴシック" w:eastAsia="ＭＳ Ｐゴシック"/>
          <w:szCs w:val="21"/>
        </w:rPr>
      </w:pPr>
      <w:proofErr w:type="spellStart"/>
      <w:r w:rsidRPr="00FF7818">
        <w:rPr>
          <w:rFonts w:ascii="ＭＳ Ｐゴシック" w:hAnsi="ＭＳ Ｐゴシック" w:eastAsia="ＭＳ Ｐゴシック"/>
          <w:szCs w:val="21"/>
        </w:rPr>
        <w:t>HiRAC</w:t>
      </w:r>
      <w:proofErr w:type="spellEnd"/>
      <w:r w:rsidRPr="00FF7818">
        <w:rPr>
          <w:rFonts w:ascii="ＭＳ Ｐゴシック" w:hAnsi="ＭＳ Ｐゴシック" w:eastAsia="ＭＳ Ｐゴシック"/>
          <w:szCs w:val="21"/>
        </w:rPr>
        <w:t>へのオブザーバ参加</w:t>
      </w:r>
    </w:p>
    <w:p w:rsidRPr="00FF7818" w:rsidR="009C62C6" w:rsidP="002A10E4" w:rsidRDefault="009C62C6" w14:paraId="58B7FBF0" w14:textId="77777777">
      <w:pPr>
        <w:numPr>
          <w:ilvl w:val="3"/>
          <w:numId w:val="36"/>
        </w:numPr>
        <w:tabs>
          <w:tab w:val="left" w:pos="1077"/>
        </w:tabs>
        <w:suppressAutoHyphens/>
        <w:jc w:val="left"/>
        <w:rPr>
          <w:rFonts w:ascii="ＭＳ Ｐゴシック" w:hAnsi="ＭＳ Ｐゴシック" w:eastAsia="ＭＳ Ｐゴシック"/>
          <w:szCs w:val="21"/>
        </w:rPr>
      </w:pPr>
      <w:proofErr w:type="spellStart"/>
      <w:r w:rsidRPr="00FF7818">
        <w:rPr>
          <w:rFonts w:ascii="ＭＳ Ｐゴシック" w:hAnsi="ＭＳ Ｐゴシック" w:eastAsia="ＭＳ Ｐゴシック"/>
          <w:szCs w:val="21"/>
        </w:rPr>
        <w:t>HiRAC</w:t>
      </w:r>
      <w:proofErr w:type="spellEnd"/>
      <w:r w:rsidRPr="00FF7818">
        <w:rPr>
          <w:rFonts w:ascii="ＭＳ Ｐゴシック" w:hAnsi="ＭＳ Ｐゴシック" w:eastAsia="ＭＳ Ｐゴシック"/>
          <w:szCs w:val="21"/>
        </w:rPr>
        <w:t>による音盤デジタル化の支援</w:t>
      </w:r>
    </w:p>
    <w:p w:rsidRPr="00FF7818" w:rsidR="009C62C6" w:rsidP="002A10E4" w:rsidRDefault="009C62C6" w14:paraId="25491DC6"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デジタル化音源の当館への納本</w:t>
      </w:r>
    </w:p>
    <w:p w:rsidRPr="00FF7818" w:rsidR="009C62C6" w:rsidP="002A10E4" w:rsidRDefault="009C62C6" w14:paraId="01080AE0"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NDLデジタルアーカイブからの公開　（館内、公共図書館、インターネット（？））</w:t>
      </w:r>
    </w:p>
    <w:p w:rsidRPr="00FF7818" w:rsidR="009C62C6" w:rsidP="002A10E4" w:rsidRDefault="009C62C6" w14:paraId="2C95F3F7"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オーディオアーカイブの標準規格の策定作業（JEITA）への参画</w:t>
      </w:r>
    </w:p>
    <w:p w:rsidRPr="00FF7818" w:rsidR="009C62C6" w:rsidP="002A10E4" w:rsidRDefault="009C62C6" w14:paraId="0FBD143D"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アーカイブ及び公開用システムの構築</w:t>
      </w:r>
    </w:p>
    <w:p w:rsidRPr="00FF7818" w:rsidR="009C62C6" w:rsidP="002A10E4" w:rsidRDefault="009C62C6" w14:paraId="63BE2E67"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デジタル化、統合検索等に関する研究開発の実装</w:t>
      </w:r>
    </w:p>
    <w:p w:rsidRPr="00FF7818" w:rsidR="009C62C6" w:rsidP="002A10E4" w:rsidRDefault="009C62C6" w14:paraId="12071D7E"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著作権管理機能の研究成果の実装</w:t>
      </w:r>
    </w:p>
    <w:p w:rsidRPr="00063238" w:rsidR="009C62C6" w:rsidP="009C62C6" w:rsidRDefault="009C62C6" w14:paraId="36033481" w14:textId="77777777">
      <w:pPr>
        <w:pStyle w:val="3"/>
        <w:ind w:left="171" w:hanging="171"/>
      </w:pPr>
      <w:bookmarkStart w:name="_Toc214371619" w:id="26"/>
      <w:r w:rsidRPr="00063238">
        <w:t>日中韓の国立図書館との連携</w:t>
      </w:r>
      <w:bookmarkEnd w:id="26"/>
    </w:p>
    <w:p w:rsidRPr="00FF7818" w:rsidR="009C62C6" w:rsidP="002A10E4" w:rsidRDefault="009C62C6" w14:paraId="34020883" w14:textId="77777777">
      <w:pPr>
        <w:numPr>
          <w:ilvl w:val="1"/>
          <w:numId w:val="36"/>
        </w:numPr>
        <w:tabs>
          <w:tab w:val="left" w:pos="454"/>
        </w:tabs>
        <w:suppressAutoHyphens/>
        <w:ind w:left="454"/>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メタデータ基準</w:t>
      </w:r>
    </w:p>
    <w:p w:rsidRPr="00FF7818" w:rsidR="009C62C6" w:rsidP="002A10E4" w:rsidRDefault="009C62C6" w14:paraId="4D0D66A6"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保存のためのメタデータの形式は、各国の基準を尊重する。</w:t>
      </w:r>
    </w:p>
    <w:p w:rsidRPr="00FF7818" w:rsidR="009C62C6" w:rsidP="002A10E4" w:rsidRDefault="009C62C6" w14:paraId="1627DF13"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・メタデータ交換は、DCベースとする。</w:t>
      </w:r>
    </w:p>
    <w:p w:rsidRPr="00FF7818" w:rsidR="009C62C6" w:rsidP="002A10E4" w:rsidRDefault="009C62C6" w14:paraId="12A59D8B"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・語彙等の違いは、オントロジー等による吸収を検討する</w:t>
      </w:r>
    </w:p>
    <w:p w:rsidRPr="00FF7818" w:rsidR="009C62C6" w:rsidP="002A10E4" w:rsidRDefault="009C62C6" w14:paraId="76999577" w14:textId="77777777">
      <w:pPr>
        <w:numPr>
          <w:ilvl w:val="1"/>
          <w:numId w:val="36"/>
        </w:numPr>
        <w:tabs>
          <w:tab w:val="left" w:pos="454"/>
        </w:tabs>
        <w:suppressAutoHyphens/>
        <w:ind w:left="454"/>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統合的な情報サービス</w:t>
      </w:r>
    </w:p>
    <w:p w:rsidRPr="00FF7818" w:rsidR="009C62C6" w:rsidP="002A10E4" w:rsidRDefault="009C62C6" w14:paraId="7D07EA5E"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コンテンツは3館で分散して持ち、統合検索できるようにする</w:t>
      </w:r>
    </w:p>
    <w:p w:rsidRPr="00FF7818" w:rsidR="009C62C6" w:rsidP="002A10E4" w:rsidRDefault="009C62C6" w14:paraId="33B706F8"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機械翻訳は研究開発の状況をウオッチ</w:t>
      </w:r>
    </w:p>
    <w:p w:rsidRPr="00FF7818" w:rsidR="009C62C6" w:rsidP="002A10E4" w:rsidRDefault="009C62C6" w14:paraId="0F932473"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統合検索のプロトコルは、ハーベスト系（OAI-PMH、RSS）、横断検索系（SRU/SOAP、OpenSearch、</w:t>
      </w:r>
      <w:proofErr w:type="spellStart"/>
      <w:r w:rsidRPr="00FF7818">
        <w:rPr>
          <w:rFonts w:ascii="ＭＳ Ｐゴシック" w:hAnsi="ＭＳ Ｐゴシック" w:eastAsia="ＭＳ Ｐゴシック"/>
          <w:szCs w:val="21"/>
        </w:rPr>
        <w:t>OpenURL</w:t>
      </w:r>
      <w:proofErr w:type="spellEnd"/>
      <w:r w:rsidRPr="00FF7818">
        <w:rPr>
          <w:rFonts w:ascii="ＭＳ Ｐゴシック" w:hAnsi="ＭＳ Ｐゴシック" w:eastAsia="ＭＳ Ｐゴシック"/>
          <w:szCs w:val="21"/>
        </w:rPr>
        <w:t>、Z39.50）のどの方法も3国とも可能</w:t>
      </w:r>
    </w:p>
    <w:p w:rsidRPr="00FF7818" w:rsidR="009C62C6" w:rsidP="002A10E4" w:rsidRDefault="009C62C6" w14:paraId="1AEA06C7"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３国共通のポータルを立ち上げるのではなく、各国のポータルで見せていく</w:t>
      </w:r>
    </w:p>
    <w:p w:rsidRPr="00FF7818" w:rsidR="009C62C6" w:rsidP="002A10E4" w:rsidRDefault="009C62C6" w14:paraId="1F12C036"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まずは、歴史的資料から統合検索</w:t>
      </w:r>
    </w:p>
    <w:p w:rsidRPr="00FF7818" w:rsidR="009C62C6" w:rsidP="002A10E4" w:rsidRDefault="009C62C6" w14:paraId="2D6488C6" w14:textId="77777777">
      <w:pPr>
        <w:numPr>
          <w:ilvl w:val="1"/>
          <w:numId w:val="36"/>
        </w:numPr>
        <w:tabs>
          <w:tab w:val="left" w:pos="454"/>
        </w:tabs>
        <w:suppressAutoHyphens/>
        <w:ind w:left="454"/>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長期保存</w:t>
      </w:r>
    </w:p>
    <w:p w:rsidRPr="00FF7818" w:rsidR="009C62C6" w:rsidP="002A10E4" w:rsidRDefault="009C62C6" w14:paraId="04DFCD67"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DRセンターは、まず各国内で立ち上げ、その後、３国でのDRセンターの立上げを検討する。</w:t>
      </w:r>
      <w:r w:rsidRPr="00FF7818">
        <w:rPr>
          <w:rFonts w:ascii="ＭＳ Ｐゴシック" w:hAnsi="ＭＳ Ｐゴシック" w:eastAsia="ＭＳ Ｐゴシック"/>
          <w:szCs w:val="21"/>
        </w:rPr>
        <w:br/>
      </w:r>
      <w:r w:rsidRPr="00FF7818">
        <w:rPr>
          <w:rFonts w:ascii="ＭＳ Ｐゴシック" w:hAnsi="ＭＳ Ｐゴシック" w:eastAsia="ＭＳ Ｐゴシック"/>
          <w:szCs w:val="21"/>
        </w:rPr>
        <w:t>その際は、CDNLAOでのシンガポールの提案のように国際的なＤＲの方向性で検討する。</w:t>
      </w:r>
    </w:p>
    <w:p w:rsidRPr="00FF7818" w:rsidR="009C62C6" w:rsidP="002A10E4" w:rsidRDefault="009C62C6" w14:paraId="18D7A81C"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ＯＡＩＳはフレームワークであり、実装は各国の開発状況により異なる</w:t>
      </w:r>
    </w:p>
    <w:p w:rsidRPr="00FF7818" w:rsidR="009C62C6" w:rsidP="002A10E4" w:rsidRDefault="009C62C6" w14:paraId="2458FCC9"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情報パッケージの仕様は、3国とも手探り状態。まだ共通化する段階にない。</w:t>
      </w:r>
    </w:p>
    <w:p w:rsidRPr="00FF7818" w:rsidR="009C62C6" w:rsidP="002A10E4" w:rsidRDefault="009C62C6" w14:paraId="04E670DB"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まだ、コンテンツの交換の候補を提示する段階にない</w:t>
      </w:r>
    </w:p>
    <w:p w:rsidRPr="00FF7818" w:rsidR="009C62C6" w:rsidP="002A10E4" w:rsidRDefault="009C62C6" w14:paraId="17844020" w14:textId="77777777">
      <w:pPr>
        <w:numPr>
          <w:ilvl w:val="1"/>
          <w:numId w:val="36"/>
        </w:numPr>
        <w:tabs>
          <w:tab w:val="left" w:pos="454"/>
        </w:tabs>
        <w:suppressAutoHyphens/>
        <w:ind w:left="454"/>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情報交換</w:t>
      </w:r>
    </w:p>
    <w:p w:rsidRPr="00FF7818" w:rsidR="009C62C6" w:rsidP="002A10E4" w:rsidRDefault="009C62C6" w14:paraId="479CD8CD"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収集・組織化・保存及び提供機能に関する研究開発成果に関する情報</w:t>
      </w:r>
    </w:p>
    <w:p w:rsidRPr="00FF7818" w:rsidR="009C62C6" w:rsidP="002A10E4" w:rsidRDefault="009C62C6" w14:paraId="67360DC2"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デジタルアーカイブに関しての制度化に関する各国状況</w:t>
      </w:r>
    </w:p>
    <w:p w:rsidRPr="00063238" w:rsidR="009C62C6" w:rsidP="009C62C6" w:rsidRDefault="009C62C6" w14:paraId="1FBAAACA" w14:textId="77777777">
      <w:pPr>
        <w:pStyle w:val="3"/>
        <w:ind w:left="171" w:hanging="171"/>
      </w:pPr>
      <w:bookmarkStart w:name="_Toc214371620" w:id="27"/>
      <w:r w:rsidRPr="00063238">
        <w:t>World Digital Library</w:t>
      </w:r>
      <w:r w:rsidRPr="00063238">
        <w:t>構想との連携</w:t>
      </w:r>
      <w:bookmarkEnd w:id="27"/>
    </w:p>
    <w:p w:rsidRPr="00FF7818" w:rsidR="009C62C6" w:rsidP="002A10E4" w:rsidRDefault="009C62C6" w14:paraId="5736BCA8" w14:textId="77777777">
      <w:pPr>
        <w:numPr>
          <w:ilvl w:val="1"/>
          <w:numId w:val="36"/>
        </w:numPr>
        <w:tabs>
          <w:tab w:val="left" w:pos="454"/>
        </w:tabs>
        <w:suppressAutoHyphens/>
        <w:ind w:left="454"/>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米国議会図書館（LC）ビリントン館長が打ち出した構想</w:t>
      </w:r>
    </w:p>
    <w:p w:rsidRPr="00FF7818" w:rsidR="009C62C6" w:rsidP="002A10E4" w:rsidRDefault="009C62C6" w14:paraId="69F0587D"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2005年6月、ユネスコ米国国内委員会のユネスコ米国国内委員会で</w:t>
      </w:r>
    </w:p>
    <w:p w:rsidRPr="00FF7818" w:rsidR="009C62C6" w:rsidP="002A10E4" w:rsidRDefault="009C62C6" w14:paraId="447F9CFC" w14:textId="77777777">
      <w:pPr>
        <w:numPr>
          <w:ilvl w:val="1"/>
          <w:numId w:val="36"/>
        </w:numPr>
        <w:tabs>
          <w:tab w:val="left" w:pos="454"/>
        </w:tabs>
        <w:suppressAutoHyphens/>
        <w:ind w:left="454"/>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貴重書など一つしかない歴史的文化遺産を，世界各地の国立図書館等と協同でデジタル化し，無料公開しようとするもの</w:t>
      </w:r>
    </w:p>
    <w:p w:rsidRPr="00FF7818" w:rsidR="009C62C6" w:rsidP="002A10E4" w:rsidRDefault="009C62C6" w14:paraId="6EB646C3" w14:textId="77777777">
      <w:pPr>
        <w:numPr>
          <w:ilvl w:val="1"/>
          <w:numId w:val="36"/>
        </w:numPr>
        <w:tabs>
          <w:tab w:val="left" w:pos="454"/>
        </w:tabs>
        <w:suppressAutoHyphens/>
        <w:ind w:left="454"/>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当面のアクション</w:t>
      </w:r>
    </w:p>
    <w:p w:rsidRPr="00FF7818" w:rsidR="009C62C6" w:rsidP="002A10E4" w:rsidRDefault="009C62C6" w14:paraId="61C59129"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WDLサイトに、テーマを特定したコンテンツを提供</w:t>
      </w:r>
    </w:p>
    <w:p w:rsidRPr="00FF7818" w:rsidR="009C62C6" w:rsidP="002A10E4" w:rsidRDefault="009C62C6" w14:paraId="735EC881"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画像データ、メタデータ、解題</w:t>
      </w:r>
    </w:p>
    <w:p w:rsidR="009C62C6" w:rsidP="009C62C6" w:rsidRDefault="009C62C6" w14:paraId="163EEB4F" w14:textId="77777777">
      <w:pPr>
        <w:pStyle w:val="2"/>
        <w:ind w:left="568" w:hanging="568"/>
      </w:pPr>
      <w:bookmarkStart w:name="_Toc211160122" w:id="28"/>
      <w:bookmarkStart w:name="_Toc214371621" w:id="29"/>
      <w:r>
        <w:rPr>
          <w:rFonts w:hint="eastAsia"/>
        </w:rPr>
        <w:t>PORTA</w:t>
      </w:r>
    </w:p>
    <w:p w:rsidRPr="00063238" w:rsidR="009C62C6" w:rsidP="009C62C6" w:rsidRDefault="009C62C6" w14:paraId="06D605A7" w14:textId="77777777">
      <w:pPr>
        <w:pStyle w:val="3"/>
        <w:ind w:left="171" w:hanging="171"/>
      </w:pPr>
      <w:r w:rsidRPr="00063238">
        <w:rPr>
          <w:rFonts w:hint="eastAsia"/>
        </w:rPr>
        <w:t>PORTA</w:t>
      </w:r>
      <w:r w:rsidRPr="00063238">
        <w:rPr>
          <w:rFonts w:hint="eastAsia"/>
        </w:rPr>
        <w:t>の</w:t>
      </w:r>
      <w:r w:rsidRPr="00063238">
        <w:rPr>
          <w:rFonts w:hint="eastAsia"/>
        </w:rPr>
        <w:t>API</w:t>
      </w:r>
      <w:r w:rsidRPr="00063238">
        <w:rPr>
          <w:rFonts w:hint="eastAsia"/>
        </w:rPr>
        <w:t>提供準備状況</w:t>
      </w:r>
      <w:bookmarkEnd w:id="28"/>
      <w:bookmarkEnd w:id="29"/>
    </w:p>
    <w:p w:rsidRPr="00FF7818" w:rsidR="009C62C6" w:rsidP="002A10E4" w:rsidRDefault="009C62C6" w14:paraId="5BA383E0" w14:textId="77777777">
      <w:pPr>
        <w:numPr>
          <w:ilvl w:val="1"/>
          <w:numId w:val="36"/>
        </w:numPr>
        <w:tabs>
          <w:tab w:val="left" w:pos="454"/>
        </w:tabs>
        <w:suppressAutoHyphens/>
        <w:jc w:val="left"/>
        <w:rPr>
          <w:rFonts w:ascii="ＭＳ Ｐゴシック" w:hAnsi="ＭＳ Ｐゴシック" w:eastAsia="ＭＳ Ｐゴシック"/>
        </w:rPr>
      </w:pPr>
      <w:r w:rsidRPr="00FF7818">
        <w:rPr>
          <w:rFonts w:hint="eastAsia" w:ascii="ＭＳ Ｐゴシック" w:hAnsi="ＭＳ Ｐゴシック" w:eastAsia="ＭＳ Ｐゴシック"/>
        </w:rPr>
        <w:t>「国立国会図書館デジタルアーカイブポータル（PORTA）外部提供インタフェースの提供について」（平成20年2月15日情報化推進委員会）に基づいて、平成20年3月末から、横断検索系の外部提供インタフェースは公開している。「国立国会図書館作成データベース提供方針」（国図総08071701号）により、ハーベスト系の外部提供インタフェースも含めて、商用サービス以外では、許諾手続きなしで、提供できるようになった。また、商用サービスへの提供は、許諾手続きによって行うこととなった。</w:t>
      </w:r>
    </w:p>
    <w:p w:rsidRPr="00FF7818" w:rsidR="009C62C6" w:rsidP="002A10E4" w:rsidRDefault="009C62C6" w14:paraId="2B0708A9" w14:textId="77777777">
      <w:pPr>
        <w:numPr>
          <w:ilvl w:val="1"/>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国立情報学研究所</w:t>
      </w:r>
      <w:proofErr w:type="spellStart"/>
      <w:r w:rsidRPr="00FF7818">
        <w:rPr>
          <w:rFonts w:hint="eastAsia" w:ascii="ＭＳ Ｐゴシック" w:hAnsi="ＭＳ Ｐゴシック" w:eastAsia="ＭＳ Ｐゴシック"/>
          <w:szCs w:val="21"/>
        </w:rPr>
        <w:t>Webcat</w:t>
      </w:r>
      <w:proofErr w:type="spellEnd"/>
      <w:r w:rsidRPr="00FF7818">
        <w:rPr>
          <w:rFonts w:hint="eastAsia" w:ascii="ＭＳ Ｐゴシック" w:hAnsi="ＭＳ Ｐゴシック" w:eastAsia="ＭＳ Ｐゴシック"/>
          <w:szCs w:val="21"/>
        </w:rPr>
        <w:t>-Plusでの近代デジタルライブラリーへのリンク（平成20年9月29日提供）</w:t>
      </w:r>
    </w:p>
    <w:p w:rsidRPr="00FF7818" w:rsidR="009C62C6" w:rsidP="002A10E4" w:rsidRDefault="009C62C6" w14:paraId="47E3FE88"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PORTAのOAI-PMHにより、近代デジタルライブラリーのメタデータを提供することにより実現。</w:t>
      </w:r>
    </w:p>
    <w:p w:rsidRPr="00FF7818" w:rsidR="009C62C6" w:rsidP="002A10E4" w:rsidRDefault="009C62C6" w14:paraId="10A877A8" w14:textId="77777777">
      <w:pPr>
        <w:numPr>
          <w:ilvl w:val="1"/>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商用サイトであるhon.jpでの</w:t>
      </w:r>
      <w:r w:rsidRPr="00FF7818">
        <w:rPr>
          <w:rFonts w:hint="eastAsia" w:ascii="ＭＳ Ｐゴシック" w:hAnsi="ＭＳ Ｐゴシック" w:eastAsia="ＭＳ Ｐゴシック"/>
        </w:rPr>
        <w:t>mobile.hon.jpによる書籍検索（一般利用者向け）及び、hon.jpターミナルによる電子書籍出版管理サービス（電子出版社向け）</w:t>
      </w:r>
      <w:r w:rsidRPr="00FF7818">
        <w:rPr>
          <w:rFonts w:hint="eastAsia" w:ascii="ＭＳ Ｐゴシック" w:hAnsi="ＭＳ Ｐゴシック" w:eastAsia="ＭＳ Ｐゴシック"/>
          <w:szCs w:val="21"/>
        </w:rPr>
        <w:t>（平成20年10月末提供予定）</w:t>
      </w:r>
    </w:p>
    <w:p w:rsidRPr="00FF7818" w:rsidR="009C62C6" w:rsidP="002A10E4" w:rsidRDefault="009C62C6" w14:paraId="2A03301D"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PORTAのOpenSearchによりISBNを提供することにより実現。</w:t>
      </w:r>
    </w:p>
    <w:p w:rsidRPr="00FF7818" w:rsidR="009C62C6" w:rsidP="002A10E4" w:rsidRDefault="009C62C6" w14:paraId="57599855" w14:textId="77777777">
      <w:pPr>
        <w:numPr>
          <w:ilvl w:val="1"/>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 xml:space="preserve">　</w:t>
      </w:r>
      <w:r w:rsidRPr="00FF7818">
        <w:rPr>
          <w:rFonts w:hint="eastAsia" w:ascii="ＭＳ Ｐゴシック" w:hAnsi="ＭＳ Ｐゴシック" w:eastAsia="ＭＳ Ｐゴシック"/>
        </w:rPr>
        <w:t>国立情報学研究所連想情報学研究開発センターNPO法人連想出版の「</w:t>
      </w:r>
      <w:r w:rsidRPr="00FF7818">
        <w:rPr>
          <w:rFonts w:hint="eastAsia" w:ascii="ＭＳ Ｐゴシック" w:hAnsi="ＭＳ Ｐゴシック" w:eastAsia="ＭＳ Ｐゴシック"/>
          <w:szCs w:val="21"/>
        </w:rPr>
        <w:t>想-イマジン」での連想検索（11月提供予定）</w:t>
      </w:r>
    </w:p>
    <w:p w:rsidRPr="00FF7818" w:rsidR="009C62C6" w:rsidP="002A10E4" w:rsidRDefault="009C62C6" w14:paraId="2335DFE1"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PORTAのOAI-PMHにより、近代デジタルライブラリー、貴重書データベース、貴重書サンプルのメタデータを提供することにより実現。</w:t>
      </w:r>
    </w:p>
    <w:p w:rsidRPr="00FF7818" w:rsidR="009C62C6" w:rsidP="002A10E4" w:rsidRDefault="009C62C6" w14:paraId="64DA7CE6" w14:textId="77777777">
      <w:pPr>
        <w:numPr>
          <w:ilvl w:val="1"/>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検索結果のXML（DC-NDL）形式での出力、及び、OAI-PMHでの出力（11月末提供予定）</w:t>
      </w:r>
    </w:p>
    <w:p w:rsidRPr="00FF7818" w:rsidR="009C62C6" w:rsidP="002A10E4" w:rsidRDefault="009C62C6" w14:paraId="2CF66C4E"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XML出力に関しては、NDL蔵書（和図書、和雑誌）のメタデータのマッピングを修正し再投入中（平成20年11月末完了予定）。</w:t>
      </w:r>
    </w:p>
    <w:p w:rsidRPr="00FF7818" w:rsidR="009C62C6" w:rsidP="002A10E4" w:rsidRDefault="009C62C6" w14:paraId="04A5C3A2"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OAI-PMHに関しては、NDL蔵書（和図書、和雑誌）以外は、先行して提供する。（10月末提供予定）</w:t>
      </w:r>
    </w:p>
    <w:p w:rsidRPr="00FF7818" w:rsidR="009C62C6" w:rsidP="002A10E4" w:rsidRDefault="009C62C6" w14:paraId="664EC26A" w14:textId="77777777">
      <w:pPr>
        <w:numPr>
          <w:ilvl w:val="1"/>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その他</w:t>
      </w:r>
    </w:p>
    <w:p w:rsidRPr="00FF7818" w:rsidR="009C62C6" w:rsidP="002A10E4" w:rsidRDefault="009C62C6" w14:paraId="76854EEC"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広島市立図書館、神崎先生のサイト、</w:t>
      </w:r>
      <w:proofErr w:type="spellStart"/>
      <w:r w:rsidRPr="00FF7818">
        <w:rPr>
          <w:rFonts w:hint="eastAsia" w:ascii="ＭＳ Ｐゴシック" w:hAnsi="ＭＳ Ｐゴシック" w:eastAsia="ＭＳ Ｐゴシック"/>
          <w:szCs w:val="21"/>
        </w:rPr>
        <w:t>Agropedia</w:t>
      </w:r>
      <w:proofErr w:type="spellEnd"/>
      <w:r w:rsidRPr="00FF7818">
        <w:rPr>
          <w:rFonts w:hint="eastAsia" w:ascii="ＭＳ Ｐゴシック" w:hAnsi="ＭＳ Ｐゴシック" w:eastAsia="ＭＳ Ｐゴシック"/>
          <w:szCs w:val="21"/>
        </w:rPr>
        <w:t>（農学情報資源システム）、、Ex Libris社の「</w:t>
      </w:r>
      <w:proofErr w:type="spellStart"/>
      <w:r w:rsidRPr="00FF7818">
        <w:rPr>
          <w:rFonts w:hint="eastAsia" w:ascii="ＭＳ Ｐゴシック" w:hAnsi="ＭＳ Ｐゴシック" w:eastAsia="ＭＳ Ｐゴシック"/>
          <w:szCs w:val="21"/>
        </w:rPr>
        <w:t>MetaLib</w:t>
      </w:r>
      <w:proofErr w:type="spellEnd"/>
      <w:r w:rsidRPr="00FF7818">
        <w:rPr>
          <w:rFonts w:hint="eastAsia" w:ascii="ＭＳ Ｐゴシック" w:hAnsi="ＭＳ Ｐゴシック" w:eastAsia="ＭＳ Ｐゴシック"/>
          <w:szCs w:val="21"/>
        </w:rPr>
        <w:t>」（手続き未了）</w:t>
      </w:r>
    </w:p>
    <w:p w:rsidRPr="00063238" w:rsidR="009C62C6" w:rsidP="009C62C6" w:rsidRDefault="009C62C6" w14:paraId="73319B95" w14:textId="77777777">
      <w:pPr>
        <w:pStyle w:val="3"/>
        <w:ind w:left="171" w:hanging="171"/>
      </w:pPr>
      <w:bookmarkStart w:name="_Toc214371622" w:id="30"/>
      <w:r w:rsidRPr="00063238">
        <w:rPr>
          <w:rFonts w:hint="eastAsia"/>
        </w:rPr>
        <w:t>PORTA</w:t>
      </w:r>
      <w:r w:rsidRPr="00063238">
        <w:rPr>
          <w:rFonts w:hint="eastAsia"/>
        </w:rPr>
        <w:t>の</w:t>
      </w:r>
      <w:r>
        <w:rPr>
          <w:rFonts w:hint="eastAsia"/>
        </w:rPr>
        <w:t>20FY</w:t>
      </w:r>
      <w:r w:rsidRPr="00063238">
        <w:rPr>
          <w:rFonts w:hint="eastAsia"/>
        </w:rPr>
        <w:t>開発の状況</w:t>
      </w:r>
      <w:bookmarkEnd w:id="30"/>
    </w:p>
    <w:p w:rsidRPr="00FF7818" w:rsidR="009C62C6" w:rsidP="002A10E4" w:rsidRDefault="009C62C6" w14:paraId="512A9A0A"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全体</w:t>
      </w:r>
    </w:p>
    <w:p w:rsidRPr="00FF7818" w:rsidR="009C62C6" w:rsidP="002A10E4" w:rsidRDefault="009C62C6" w14:paraId="6A6455A9"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PORTAシステムの開発者のスキル不足等により、多くの不具合が発見されており、開発体制を大幅に入れ替えて、不具合の解消と、サービスとして必要不可欠な機能の実装を進めている。</w:t>
      </w:r>
    </w:p>
    <w:p w:rsidRPr="00FF7818" w:rsidR="009C62C6" w:rsidP="002A10E4" w:rsidRDefault="009C62C6" w14:paraId="2637210B"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現行サービスをDAインフラに移行</w:t>
      </w:r>
    </w:p>
    <w:p w:rsidRPr="00FF7818" w:rsidR="009C62C6" w:rsidP="002A10E4" w:rsidRDefault="009C62C6" w14:paraId="2BFB6502"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ベンダー依存のミドルウェア（全文検索ソフト、運用管理ソフト）を含めて、全てをオープンスペックのツールにする←ベンダーロックイン状態であるため、今年度開発及び運用保守の調達では、適正な競争入札ができなかった。また、開発方式がベンダー製品の性能に依存しすぎているため</w:t>
      </w:r>
    </w:p>
    <w:p w:rsidRPr="00FF7818" w:rsidR="009C62C6" w:rsidP="002A10E4" w:rsidRDefault="009C62C6" w14:paraId="665ED88A" w14:textId="77777777">
      <w:pPr>
        <w:numPr>
          <w:ilvl w:val="4"/>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機能及び性能の不具合の改善</w:t>
      </w:r>
    </w:p>
    <w:p w:rsidRPr="00FF7818" w:rsidR="009C62C6" w:rsidP="002A10E4" w:rsidRDefault="009C62C6" w14:paraId="5FA605AA" w14:textId="77777777">
      <w:pPr>
        <w:numPr>
          <w:ilvl w:val="4"/>
          <w:numId w:val="36"/>
        </w:numPr>
        <w:jc w:val="left"/>
        <w:rPr>
          <w:rFonts w:ascii="ＭＳ Ｐゴシック" w:hAnsi="ＭＳ Ｐゴシック" w:eastAsia="ＭＳ Ｐゴシック"/>
          <w:szCs w:val="21"/>
        </w:rPr>
      </w:pPr>
      <w:proofErr w:type="spellStart"/>
      <w:r w:rsidRPr="00FF7818">
        <w:rPr>
          <w:rFonts w:hint="eastAsia" w:ascii="ＭＳ Ｐゴシック" w:hAnsi="ＭＳ Ｐゴシック" w:eastAsia="ＭＳ Ｐゴシック"/>
          <w:szCs w:val="21"/>
        </w:rPr>
        <w:t>SystemWalker</w:t>
      </w:r>
      <w:proofErr w:type="spellEnd"/>
      <w:r w:rsidRPr="00FF7818">
        <w:rPr>
          <w:rFonts w:hint="eastAsia" w:ascii="ＭＳ Ｐゴシック" w:hAnsi="ＭＳ Ｐゴシック" w:eastAsia="ＭＳ Ｐゴシック"/>
          <w:szCs w:val="21"/>
        </w:rPr>
        <w:t>→</w:t>
      </w:r>
      <w:proofErr w:type="spellStart"/>
      <w:r w:rsidRPr="00FF7818">
        <w:rPr>
          <w:rFonts w:hint="eastAsia" w:ascii="ＭＳ Ｐゴシック" w:hAnsi="ＭＳ Ｐゴシック" w:eastAsia="ＭＳ Ｐゴシック"/>
          <w:szCs w:val="21"/>
        </w:rPr>
        <w:t>hinemos</w:t>
      </w:r>
      <w:proofErr w:type="spellEnd"/>
      <w:r w:rsidRPr="00FF7818">
        <w:rPr>
          <w:rFonts w:hint="eastAsia" w:ascii="ＭＳ Ｐゴシック" w:hAnsi="ＭＳ Ｐゴシック" w:eastAsia="ＭＳ Ｐゴシック"/>
          <w:szCs w:val="21"/>
        </w:rPr>
        <w:t>（OSS）</w:t>
      </w:r>
    </w:p>
    <w:p w:rsidRPr="00FF7818" w:rsidR="009C62C6" w:rsidP="002A10E4" w:rsidRDefault="009C62C6" w14:paraId="7F343B4C"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ハーベスト機能及びメタデータ管理機能</w:t>
      </w:r>
    </w:p>
    <w:p w:rsidRPr="00FF7818" w:rsidR="009C62C6" w:rsidP="002A10E4" w:rsidRDefault="009C62C6" w14:paraId="11D3CC12"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ハーベストもしくは横断検索して得られたメタデータを利用して、デジタルデポジットできるようにするための仕組みの実装（有用なコンテンツのブックマーク、RSSフィードを利用して、個別にメタデータを登録する機能等）</w:t>
      </w:r>
    </w:p>
    <w:p w:rsidRPr="00FF7818" w:rsidR="009C62C6" w:rsidP="002A10E4" w:rsidRDefault="009C62C6" w14:paraId="054892F4"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DP登録機能の改善（標準仕様を実装したDPは容易に登録できるようにする）</w:t>
      </w:r>
    </w:p>
    <w:p w:rsidRPr="00FF7818" w:rsidR="009C62C6" w:rsidP="002A10E4" w:rsidRDefault="009C62C6" w14:paraId="4C3A47E6"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（メタデータの精緻なマッピングは求めない）</w:t>
      </w:r>
    </w:p>
    <w:p w:rsidRPr="00FF7818" w:rsidR="009C62C6" w:rsidP="002A10E4" w:rsidRDefault="009C62C6" w14:paraId="72E5114D"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PostgreSQL（現行のOSSのRDBMS）</w:t>
      </w:r>
    </w:p>
    <w:p w:rsidRPr="00FF7818" w:rsidR="009C62C6" w:rsidP="002A10E4" w:rsidRDefault="009C62C6" w14:paraId="58D5B381" w14:textId="77777777">
      <w:pPr>
        <w:numPr>
          <w:ilvl w:val="3"/>
          <w:numId w:val="36"/>
        </w:numPr>
        <w:jc w:val="left"/>
        <w:rPr>
          <w:rFonts w:ascii="ＭＳ Ｐゴシック" w:hAnsi="ＭＳ Ｐゴシック" w:eastAsia="ＭＳ Ｐゴシック"/>
          <w:szCs w:val="21"/>
        </w:rPr>
      </w:pPr>
      <w:proofErr w:type="spellStart"/>
      <w:r w:rsidRPr="00FF7818">
        <w:rPr>
          <w:rFonts w:hint="eastAsia" w:ascii="ＭＳ Ｐゴシック" w:hAnsi="ＭＳ Ｐゴシック" w:eastAsia="ＭＳ Ｐゴシック"/>
          <w:szCs w:val="21"/>
        </w:rPr>
        <w:t>BizSearch</w:t>
      </w:r>
      <w:proofErr w:type="spellEnd"/>
      <w:r w:rsidRPr="00FF7818">
        <w:rPr>
          <w:rFonts w:hint="eastAsia" w:ascii="ＭＳ Ｐゴシック" w:hAnsi="ＭＳ Ｐゴシック" w:eastAsia="ＭＳ Ｐゴシック"/>
          <w:szCs w:val="21"/>
        </w:rPr>
        <w:t>→</w:t>
      </w:r>
      <w:proofErr w:type="spellStart"/>
      <w:r w:rsidRPr="00FF7818">
        <w:rPr>
          <w:rFonts w:hint="eastAsia" w:ascii="ＭＳ Ｐゴシック" w:hAnsi="ＭＳ Ｐゴシック" w:eastAsia="ＭＳ Ｐゴシック"/>
          <w:szCs w:val="21"/>
        </w:rPr>
        <w:t>Solr</w:t>
      </w:r>
      <w:proofErr w:type="spellEnd"/>
      <w:r w:rsidRPr="00FF7818">
        <w:rPr>
          <w:rFonts w:hint="eastAsia" w:ascii="ＭＳ Ｐゴシック" w:hAnsi="ＭＳ Ｐゴシック" w:eastAsia="ＭＳ Ｐゴシック"/>
          <w:szCs w:val="21"/>
        </w:rPr>
        <w:t>(OSSの全文検索エンジン)</w:t>
      </w:r>
    </w:p>
    <w:p w:rsidRPr="00FF7818" w:rsidR="009C62C6" w:rsidP="002A10E4" w:rsidRDefault="009C62C6" w14:paraId="19543182"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横断検索機能</w:t>
      </w:r>
    </w:p>
    <w:p w:rsidRPr="00FF7818" w:rsidR="009C62C6" w:rsidP="002A10E4" w:rsidRDefault="009C62C6" w14:paraId="4DFC134E"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汎用モジュール化</w:t>
      </w:r>
    </w:p>
    <w:p w:rsidRPr="00FF7818" w:rsidR="009C62C6" w:rsidP="002A10E4" w:rsidRDefault="009C62C6" w14:paraId="5A7D7153"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関連リンク情報に関して、汎用リンクリゾルバを適用する（商用サービス）</w:t>
      </w:r>
    </w:p>
    <w:p w:rsidRPr="00FF7818" w:rsidR="009C62C6" w:rsidP="002A10E4" w:rsidRDefault="009C62C6" w14:paraId="19715CC3"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API提供機能</w:t>
      </w:r>
    </w:p>
    <w:p w:rsidRPr="00FF7818" w:rsidR="009C62C6" w:rsidP="002A10E4" w:rsidRDefault="009C62C6" w14:paraId="2D0075FD"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DP毎、プロトコル毎の提供可否設定</w:t>
      </w:r>
    </w:p>
    <w:p w:rsidRPr="00FF7818" w:rsidR="009C62C6" w:rsidP="002A10E4" w:rsidRDefault="009C62C6" w14:paraId="05BB39E3"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GUI機能</w:t>
      </w:r>
    </w:p>
    <w:p w:rsidRPr="00FF7818" w:rsidR="009C62C6" w:rsidP="002A10E4" w:rsidRDefault="009C62C6" w14:paraId="7AA87E2C" w14:textId="77777777">
      <w:pPr>
        <w:numPr>
          <w:ilvl w:val="3"/>
          <w:numId w:val="36"/>
        </w:numPr>
        <w:jc w:val="left"/>
        <w:rPr>
          <w:rFonts w:ascii="ＭＳ Ｐゴシック" w:hAnsi="ＭＳ Ｐゴシック" w:eastAsia="ＭＳ Ｐゴシック"/>
          <w:szCs w:val="21"/>
        </w:rPr>
      </w:pPr>
      <w:proofErr w:type="spellStart"/>
      <w:r w:rsidRPr="00FF7818">
        <w:rPr>
          <w:rFonts w:hint="eastAsia" w:ascii="ＭＳ Ｐゴシック" w:hAnsi="ＭＳ Ｐゴシック" w:eastAsia="ＭＳ Ｐゴシック"/>
          <w:szCs w:val="21"/>
        </w:rPr>
        <w:t>SunJavaPortalServer</w:t>
      </w:r>
      <w:proofErr w:type="spellEnd"/>
      <w:r w:rsidRPr="00FF7818">
        <w:rPr>
          <w:rFonts w:hint="eastAsia" w:ascii="ＭＳ Ｐゴシック" w:hAnsi="ＭＳ Ｐゴシック" w:eastAsia="ＭＳ Ｐゴシック"/>
          <w:szCs w:val="21"/>
        </w:rPr>
        <w:t>（ベンダー依存のOSSであるが、オープンコミュニティのOSSに変更することはできなかった。）</w:t>
      </w:r>
    </w:p>
    <w:p w:rsidRPr="00FF7818" w:rsidR="009C62C6" w:rsidP="002A10E4" w:rsidRDefault="009C62C6" w14:paraId="2CFD4D7B"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検索機能の改善（ファセット検索等）</w:t>
      </w:r>
    </w:p>
    <w:p w:rsidRPr="00FF7818" w:rsidR="009C62C6" w:rsidP="002A10E4" w:rsidRDefault="009C62C6" w14:paraId="0C9225F4"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ブックマーク機能の改善（はてなブックマーク等の利用）</w:t>
      </w:r>
    </w:p>
    <w:p w:rsidRPr="00063238" w:rsidR="009C62C6" w:rsidP="009C62C6" w:rsidRDefault="009C62C6" w14:paraId="5DC6B2F1" w14:textId="77777777">
      <w:pPr>
        <w:pStyle w:val="3"/>
        <w:ind w:left="171" w:hanging="171"/>
      </w:pPr>
      <w:bookmarkStart w:name="_Toc214371623" w:id="31"/>
      <w:r w:rsidRPr="00063238">
        <w:rPr>
          <w:rFonts w:hint="eastAsia"/>
        </w:rPr>
        <w:t>PORTA</w:t>
      </w:r>
      <w:r w:rsidRPr="00063238">
        <w:rPr>
          <w:rFonts w:hint="eastAsia"/>
        </w:rPr>
        <w:t>の</w:t>
      </w:r>
      <w:r>
        <w:rPr>
          <w:rFonts w:hint="eastAsia"/>
        </w:rPr>
        <w:t>21</w:t>
      </w:r>
      <w:r>
        <w:rPr>
          <w:rFonts w:hint="eastAsia"/>
        </w:rPr>
        <w:t>～</w:t>
      </w:r>
      <w:r>
        <w:rPr>
          <w:rFonts w:hint="eastAsia"/>
        </w:rPr>
        <w:t>22</w:t>
      </w:r>
      <w:r>
        <w:rPr>
          <w:rFonts w:hint="eastAsia"/>
        </w:rPr>
        <w:t>年度</w:t>
      </w:r>
      <w:r w:rsidRPr="00063238">
        <w:rPr>
          <w:rFonts w:hint="eastAsia"/>
        </w:rPr>
        <w:t>の方向性</w:t>
      </w:r>
      <w:bookmarkEnd w:id="31"/>
    </w:p>
    <w:p w:rsidRPr="00FF7818" w:rsidR="009C62C6" w:rsidP="002A10E4" w:rsidRDefault="009C62C6" w14:paraId="2ACBB553" w14:textId="77777777">
      <w:pPr>
        <w:numPr>
          <w:ilvl w:val="1"/>
          <w:numId w:val="36"/>
        </w:numPr>
        <w:jc w:val="left"/>
        <w:rPr>
          <w:rFonts w:ascii="ＭＳ Ｐゴシック" w:hAnsi="ＭＳ Ｐゴシック" w:eastAsia="ＭＳ Ｐゴシック"/>
          <w:szCs w:val="21"/>
        </w:rPr>
      </w:pPr>
      <w:bookmarkStart w:name="_Toc211160127" w:id="32"/>
      <w:r w:rsidRPr="00FF7818">
        <w:rPr>
          <w:rFonts w:hint="eastAsia" w:ascii="ＭＳ Ｐゴシック" w:hAnsi="ＭＳ Ｐゴシック" w:eastAsia="ＭＳ Ｐゴシック"/>
          <w:szCs w:val="21"/>
        </w:rPr>
        <w:t>全般</w:t>
      </w:r>
      <w:bookmarkEnd w:id="32"/>
    </w:p>
    <w:p w:rsidRPr="00FF7818" w:rsidR="009C62C6" w:rsidP="002A10E4" w:rsidRDefault="009C62C6" w14:paraId="63F7E899"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図書館、公文書館、博物館、美術館、大学、政府機関、民間等が分散して保有しているデジタルアーカイブを統合的に検索・閲覧できるようにして、国としてのデジタルアーカイブを構築する。</w:t>
      </w:r>
    </w:p>
    <w:p w:rsidRPr="00FF7818" w:rsidR="009C62C6" w:rsidP="002A10E4" w:rsidRDefault="009C62C6" w14:paraId="38A31F4E"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利用者の種別ごとに検索・閲覧方法は異なる。PORTAは統合検索の方法の１つとしてのGUIを提供するが、基本的には、各DBを統合的に検索できるようにして、その機能を利用した様々な利用者向けの「入り口」が用意されるようにAPIの提供を積極的に行う。</w:t>
      </w:r>
    </w:p>
    <w:p w:rsidRPr="00FF7818" w:rsidR="009C62C6" w:rsidP="002A10E4" w:rsidRDefault="009C62C6" w14:paraId="64F4D87D" w14:textId="77777777">
      <w:pPr>
        <w:numPr>
          <w:ilvl w:val="1"/>
          <w:numId w:val="36"/>
        </w:numPr>
        <w:jc w:val="left"/>
        <w:rPr>
          <w:rFonts w:ascii="ＭＳ Ｐゴシック" w:hAnsi="ＭＳ Ｐゴシック" w:eastAsia="ＭＳ Ｐゴシック"/>
          <w:color w:val="FF0000"/>
          <w:szCs w:val="21"/>
        </w:rPr>
      </w:pPr>
      <w:bookmarkStart w:name="_Toc211160128" w:id="33"/>
      <w:r w:rsidRPr="00FF7818">
        <w:rPr>
          <w:rFonts w:hint="eastAsia" w:ascii="ＭＳ Ｐゴシック" w:hAnsi="ＭＳ Ｐゴシック" w:eastAsia="ＭＳ Ｐゴシック"/>
          <w:color w:val="FF0000"/>
          <w:szCs w:val="21"/>
        </w:rPr>
        <w:t>ポータルの１つとしての「総合ポータル」</w:t>
      </w:r>
      <w:bookmarkEnd w:id="33"/>
    </w:p>
    <w:p w:rsidRPr="00FF7818" w:rsidR="009C62C6" w:rsidP="002A10E4" w:rsidRDefault="009C62C6" w14:paraId="2022157E" w14:textId="77777777">
      <w:pPr>
        <w:numPr>
          <w:ilvl w:val="2"/>
          <w:numId w:val="36"/>
        </w:numPr>
        <w:jc w:val="left"/>
        <w:rPr>
          <w:rFonts w:ascii="ＭＳ Ｐゴシック" w:hAnsi="ＭＳ Ｐゴシック" w:eastAsia="ＭＳ Ｐゴシック"/>
          <w:color w:val="FF0000"/>
          <w:szCs w:val="21"/>
        </w:rPr>
      </w:pPr>
      <w:r w:rsidRPr="00FF7818">
        <w:rPr>
          <w:rFonts w:hint="eastAsia" w:ascii="ＭＳ Ｐゴシック" w:hAnsi="ＭＳ Ｐゴシック" w:eastAsia="ＭＳ Ｐゴシック"/>
          <w:color w:val="FF0000"/>
          <w:szCs w:val="21"/>
        </w:rPr>
        <w:t>一般利用者の情報探索行動の段階に応じて、必要とする検索・閲覧が、ワンストップ（たらい回して的なナビゲーションではなく、一回で検索できる形を想定）で行える環境の構築と提供が促進されるようにする。</w:t>
      </w:r>
    </w:p>
    <w:p w:rsidRPr="00FF7818" w:rsidR="009C62C6" w:rsidP="002A10E4" w:rsidRDefault="009C62C6" w14:paraId="569F53B2"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Google等の検索サービスで有効な情報が得られなかったときに、デジタルアーカイブ内のコンテンツを統合検索することを想定</w:t>
      </w:r>
    </w:p>
    <w:p w:rsidRPr="00FF7818" w:rsidR="009C62C6" w:rsidP="002A10E4" w:rsidRDefault="009C62C6" w14:paraId="395AB419" w14:textId="77777777">
      <w:pPr>
        <w:numPr>
          <w:ilvl w:val="1"/>
          <w:numId w:val="36"/>
        </w:numPr>
        <w:jc w:val="left"/>
        <w:rPr>
          <w:rFonts w:ascii="ＭＳ Ｐゴシック" w:hAnsi="ＭＳ Ｐゴシック" w:eastAsia="ＭＳ Ｐゴシック"/>
          <w:color w:val="FF0000"/>
          <w:szCs w:val="21"/>
        </w:rPr>
      </w:pPr>
      <w:bookmarkStart w:name="_Toc211160129" w:id="34"/>
      <w:r w:rsidRPr="00FF7818">
        <w:rPr>
          <w:rFonts w:hint="eastAsia" w:ascii="ＭＳ Ｐゴシック" w:hAnsi="ＭＳ Ｐゴシック" w:eastAsia="ＭＳ Ｐゴシック"/>
          <w:color w:val="FF0000"/>
          <w:szCs w:val="21"/>
        </w:rPr>
        <w:t>データプロバイダ拡大策</w:t>
      </w:r>
      <w:bookmarkEnd w:id="34"/>
    </w:p>
    <w:p w:rsidRPr="00FF7818" w:rsidR="009C62C6" w:rsidP="002A10E4" w:rsidRDefault="009C62C6" w14:paraId="67BBF427" w14:textId="77777777">
      <w:pPr>
        <w:numPr>
          <w:ilvl w:val="2"/>
          <w:numId w:val="36"/>
        </w:numPr>
        <w:jc w:val="left"/>
        <w:rPr>
          <w:rFonts w:ascii="ＭＳ Ｐゴシック" w:hAnsi="ＭＳ Ｐゴシック" w:eastAsia="ＭＳ Ｐゴシック"/>
          <w:color w:val="FF0000"/>
          <w:szCs w:val="21"/>
        </w:rPr>
      </w:pPr>
      <w:r w:rsidRPr="00FF7818">
        <w:rPr>
          <w:rFonts w:hint="eastAsia" w:ascii="ＭＳ Ｐゴシック" w:hAnsi="ＭＳ Ｐゴシック" w:eastAsia="ＭＳ Ｐゴシック"/>
          <w:color w:val="FF0000"/>
          <w:szCs w:val="21"/>
        </w:rPr>
        <w:t>様々な機関が分散して構築しているデジタルアーカイブが「可視化」されて、他のサービスプロバイダから統合的に利用できるように、標準APIが実装されるように働きかける。</w:t>
      </w:r>
    </w:p>
    <w:p w:rsidRPr="00FF7818" w:rsidR="009C62C6" w:rsidP="002A10E4" w:rsidRDefault="009C62C6" w14:paraId="30926A8A"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デジタル化、連携のための共通仕様のガイドラインの提示だけでなく、そのガイドラインに準拠したシステムモジュールを提供し、実装を支援していく。</w:t>
      </w:r>
    </w:p>
    <w:p w:rsidRPr="00FF7818" w:rsidR="009C62C6" w:rsidP="002A10E4" w:rsidRDefault="009C62C6" w14:paraId="7C0DF8F6"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成果物をOSS化して、公共図書館等へ提供していく</w:t>
      </w:r>
    </w:p>
    <w:p w:rsidRPr="00FF7818" w:rsidR="009C62C6" w:rsidP="002A10E4" w:rsidRDefault="009C62C6" w14:paraId="3F14E47C" w14:textId="77777777">
      <w:pPr>
        <w:numPr>
          <w:ilvl w:val="1"/>
          <w:numId w:val="36"/>
        </w:numPr>
        <w:jc w:val="left"/>
        <w:rPr>
          <w:rFonts w:ascii="ＭＳ Ｐゴシック" w:hAnsi="ＭＳ Ｐゴシック" w:eastAsia="ＭＳ Ｐゴシック"/>
          <w:szCs w:val="21"/>
        </w:rPr>
      </w:pPr>
      <w:bookmarkStart w:name="_Toc211160130" w:id="35"/>
      <w:r w:rsidRPr="00FF7818">
        <w:rPr>
          <w:rFonts w:hint="eastAsia" w:ascii="ＭＳ Ｐゴシック" w:hAnsi="ＭＳ Ｐゴシック" w:eastAsia="ＭＳ Ｐゴシック"/>
          <w:szCs w:val="21"/>
        </w:rPr>
        <w:t>サービスプロバイダ拡大策</w:t>
      </w:r>
      <w:bookmarkEnd w:id="35"/>
    </w:p>
    <w:p w:rsidRPr="00FF7818" w:rsidR="009C62C6" w:rsidP="002A10E4" w:rsidRDefault="009C62C6" w14:paraId="1F8E5146" w14:textId="77777777">
      <w:pPr>
        <w:numPr>
          <w:ilvl w:val="2"/>
          <w:numId w:val="36"/>
        </w:numPr>
        <w:jc w:val="left"/>
        <w:rPr>
          <w:rFonts w:ascii="ＭＳ Ｐゴシック" w:hAnsi="ＭＳ Ｐゴシック" w:eastAsia="ＭＳ Ｐゴシック"/>
          <w:color w:val="FF0000"/>
          <w:szCs w:val="21"/>
        </w:rPr>
      </w:pPr>
      <w:r w:rsidRPr="00FF7818">
        <w:rPr>
          <w:rFonts w:hint="eastAsia" w:ascii="ＭＳ Ｐゴシック" w:hAnsi="ＭＳ Ｐゴシック" w:eastAsia="ＭＳ Ｐゴシック"/>
          <w:color w:val="FF0000"/>
          <w:szCs w:val="21"/>
        </w:rPr>
        <w:t>それぞれの機関が提供する情報資源をより多くの人に使っていただくために、アクセスの入り口を広く多様にする。</w:t>
      </w:r>
    </w:p>
    <w:p w:rsidRPr="00FF7818" w:rsidR="009C62C6" w:rsidP="002A10E4" w:rsidRDefault="009C62C6" w14:paraId="31D0B74F"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利用者ニーズに応じたサービスプロバイダ（ポータル等）が的確に開設されるように、PORTAでの統合検索のAPIを広く公開する。</w:t>
      </w:r>
    </w:p>
    <w:p w:rsidRPr="00FF7818" w:rsidR="009C62C6" w:rsidP="002A10E4" w:rsidRDefault="009C62C6" w14:paraId="2F15131D" w14:textId="77777777">
      <w:pPr>
        <w:numPr>
          <w:ilvl w:val="1"/>
          <w:numId w:val="36"/>
        </w:numPr>
        <w:jc w:val="left"/>
        <w:rPr>
          <w:rFonts w:ascii="ＭＳ Ｐゴシック" w:hAnsi="ＭＳ Ｐゴシック" w:eastAsia="ＭＳ Ｐゴシック"/>
          <w:szCs w:val="21"/>
        </w:rPr>
      </w:pPr>
      <w:bookmarkStart w:name="_Toc211160131" w:id="36"/>
      <w:r w:rsidRPr="00FF7818">
        <w:rPr>
          <w:rFonts w:hint="eastAsia" w:ascii="ＭＳ Ｐゴシック" w:hAnsi="ＭＳ Ｐゴシック" w:eastAsia="ＭＳ Ｐゴシック"/>
          <w:szCs w:val="21"/>
        </w:rPr>
        <w:t>機能強化策</w:t>
      </w:r>
      <w:bookmarkEnd w:id="36"/>
    </w:p>
    <w:p w:rsidRPr="00FF7818" w:rsidR="009C62C6" w:rsidP="002A10E4" w:rsidRDefault="009C62C6" w14:paraId="568B08F7" w14:textId="77777777">
      <w:pPr>
        <w:numPr>
          <w:ilvl w:val="2"/>
          <w:numId w:val="36"/>
        </w:numPr>
        <w:jc w:val="left"/>
        <w:rPr>
          <w:rFonts w:ascii="ＭＳ Ｐゴシック" w:hAnsi="ＭＳ Ｐゴシック" w:eastAsia="ＭＳ Ｐゴシック"/>
          <w:color w:val="FF0000"/>
          <w:szCs w:val="21"/>
        </w:rPr>
      </w:pPr>
      <w:r w:rsidRPr="00FF7818">
        <w:rPr>
          <w:rFonts w:hint="eastAsia" w:ascii="ＭＳ Ｐゴシック" w:hAnsi="ＭＳ Ｐゴシック" w:eastAsia="ＭＳ Ｐゴシック"/>
          <w:color w:val="FF0000"/>
          <w:szCs w:val="21"/>
        </w:rPr>
        <w:t>国等の研究開発プロジェクトの成果を活用して、利用者ニーズ、技術動向を踏まえた機能を実装。</w:t>
      </w:r>
    </w:p>
    <w:p w:rsidRPr="00FF7818" w:rsidR="009C62C6" w:rsidP="002A10E4" w:rsidRDefault="009C62C6" w14:paraId="2EE3C5DF"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メタデータ・コンテンツの収集・組織化・閲覧には、先進的な技術の適用が必須。それをNDLの資源で開発することは困難。</w:t>
      </w:r>
    </w:p>
    <w:p w:rsidRPr="00FF7818" w:rsidR="009C62C6" w:rsidP="002A10E4" w:rsidRDefault="009C62C6" w14:paraId="732AC331"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従来どおり、OSSをベースに開発する。</w:t>
      </w:r>
    </w:p>
    <w:p w:rsidRPr="00FF7818" w:rsidR="009C62C6" w:rsidP="002A10E4" w:rsidRDefault="009C62C6" w14:paraId="4A8F1E12" w14:textId="77777777">
      <w:pPr>
        <w:numPr>
          <w:ilvl w:val="4"/>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有用な機能モジュールが継続してリリースされ、研究開発成果も実装しやすいものをベースに構築する。</w:t>
      </w:r>
    </w:p>
    <w:p w:rsidRPr="00FF7818" w:rsidR="009C62C6" w:rsidP="002A10E4" w:rsidRDefault="009C62C6" w14:paraId="6F816856"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閲覧機能</w:t>
      </w:r>
    </w:p>
    <w:p w:rsidRPr="00FF7818" w:rsidR="009C62C6" w:rsidP="002A10E4" w:rsidRDefault="009C62C6" w14:paraId="528C963D"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DAシステムの簡易検索機能はPORTAで実現（個々のコンテンツの詳細検索は、特性に応じた閲覧機能を構築する）</w:t>
      </w:r>
    </w:p>
    <w:p w:rsidRPr="00FF7818" w:rsidR="009C62C6" w:rsidP="002A10E4" w:rsidRDefault="009C62C6" w14:paraId="766C8AAF"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運用を効率化する機能</w:t>
      </w:r>
    </w:p>
    <w:p w:rsidRPr="00FF7818" w:rsidR="009C62C6" w:rsidP="002A10E4" w:rsidRDefault="009C62C6" w14:paraId="3D114453"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DPプロバイダ追加を極力自動化したシステムの導入</w:t>
      </w:r>
    </w:p>
    <w:p w:rsidRPr="00FF7818" w:rsidR="009C62C6" w:rsidP="002A10E4" w:rsidRDefault="009C62C6" w14:paraId="5A76FB98" w14:textId="77777777">
      <w:pPr>
        <w:numPr>
          <w:ilvl w:val="1"/>
          <w:numId w:val="36"/>
        </w:numPr>
        <w:jc w:val="left"/>
        <w:rPr>
          <w:rFonts w:ascii="ＭＳ Ｐゴシック" w:hAnsi="ＭＳ Ｐゴシック" w:eastAsia="ＭＳ Ｐゴシック"/>
          <w:szCs w:val="21"/>
        </w:rPr>
      </w:pPr>
      <w:bookmarkStart w:name="_Toc211160132" w:id="37"/>
      <w:r w:rsidRPr="00FF7818">
        <w:rPr>
          <w:rFonts w:hint="eastAsia" w:ascii="ＭＳ Ｐゴシック" w:hAnsi="ＭＳ Ｐゴシック" w:eastAsia="ＭＳ Ｐゴシック"/>
          <w:szCs w:val="21"/>
        </w:rPr>
        <w:t>普及啓発</w:t>
      </w:r>
      <w:bookmarkEnd w:id="37"/>
    </w:p>
    <w:p w:rsidRPr="00FF7818" w:rsidR="009C62C6" w:rsidP="002A10E4" w:rsidRDefault="009C62C6" w14:paraId="219ECF16"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有用なデジタルコンテンツを保有している機関に対して、広く連携を申し入れる</w:t>
      </w:r>
    </w:p>
    <w:p w:rsidRPr="00FF7818" w:rsidR="009C62C6" w:rsidP="002A10E4" w:rsidRDefault="009C62C6" w14:paraId="647B42CD"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民間にしかないコンテンツ、サービスとの連携も積極的に行う</w:t>
      </w:r>
    </w:p>
    <w:p w:rsidRPr="00FF7818" w:rsidR="009C62C6" w:rsidP="002A10E4" w:rsidRDefault="009C62C6" w14:paraId="67BE9B12" w14:textId="77777777">
      <w:pPr>
        <w:numPr>
          <w:ilvl w:val="2"/>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具体的な連携の打診内容</w:t>
      </w:r>
    </w:p>
    <w:p w:rsidRPr="00FF7818" w:rsidR="009C62C6" w:rsidP="002A10E4" w:rsidRDefault="009C62C6" w14:paraId="164FF143"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分散デジタルアーカイブを統合的に利用できるようにして国のデジタルアーカイブを構築する意義と、実施のための連携の必要性を説明</w:t>
      </w:r>
    </w:p>
    <w:p w:rsidRPr="00FF7818" w:rsidR="009C62C6" w:rsidP="002A10E4" w:rsidRDefault="009C62C6" w14:paraId="13E74426" w14:textId="77777777">
      <w:pPr>
        <w:numPr>
          <w:ilvl w:val="3"/>
          <w:numId w:val="36"/>
        </w:numPr>
        <w:jc w:val="left"/>
        <w:rPr>
          <w:rFonts w:ascii="ＭＳ Ｐゴシック" w:hAnsi="ＭＳ Ｐゴシック" w:eastAsia="ＭＳ Ｐゴシック"/>
          <w:szCs w:val="21"/>
        </w:rPr>
      </w:pPr>
      <w:r w:rsidRPr="00FF7818">
        <w:rPr>
          <w:rFonts w:hint="eastAsia" w:ascii="ＭＳ Ｐゴシック" w:hAnsi="ＭＳ Ｐゴシック" w:eastAsia="ＭＳ Ｐゴシック"/>
          <w:szCs w:val="21"/>
        </w:rPr>
        <w:t>まずは、ウェブアーカイブ/デジタルデポジットでのコンテンツを収集を打診、だめなら、PORTAでの統合検索、それもだめなら</w:t>
      </w:r>
      <w:proofErr w:type="spellStart"/>
      <w:r w:rsidRPr="00FF7818">
        <w:rPr>
          <w:rFonts w:hint="eastAsia" w:ascii="ＭＳ Ｐゴシック" w:hAnsi="ＭＳ Ｐゴシック" w:eastAsia="ＭＳ Ｐゴシック"/>
          <w:szCs w:val="21"/>
        </w:rPr>
        <w:t>Dnavi</w:t>
      </w:r>
      <w:proofErr w:type="spellEnd"/>
      <w:r w:rsidRPr="00FF7818">
        <w:rPr>
          <w:rFonts w:hint="eastAsia" w:ascii="ＭＳ Ｐゴシック" w:hAnsi="ＭＳ Ｐゴシック" w:eastAsia="ＭＳ Ｐゴシック"/>
          <w:szCs w:val="21"/>
        </w:rPr>
        <w:t>でのサイトナビゲーションの実施の可能性を打診</w:t>
      </w:r>
    </w:p>
    <w:p w:rsidRPr="00FF7818" w:rsidR="009C62C6" w:rsidP="002A10E4" w:rsidRDefault="009C62C6" w14:paraId="2A2E311C" w14:textId="77777777">
      <w:pPr>
        <w:numPr>
          <w:ilvl w:val="1"/>
          <w:numId w:val="36"/>
        </w:numPr>
        <w:tabs>
          <w:tab w:val="left" w:pos="1077"/>
        </w:tabs>
        <w:suppressAutoHyphens/>
        <w:jc w:val="left"/>
        <w:rPr>
          <w:rFonts w:ascii="ＭＳ Ｐゴシック" w:hAnsi="ＭＳ Ｐゴシック" w:eastAsia="ＭＳ Ｐゴシック"/>
          <w:szCs w:val="21"/>
        </w:rPr>
      </w:pPr>
    </w:p>
    <w:p w:rsidRPr="00FF7818" w:rsidR="009C62C6" w:rsidP="009C62C6" w:rsidRDefault="009C62C6" w14:paraId="491EC7B4" w14:textId="77777777">
      <w:pPr>
        <w:pStyle w:val="2"/>
        <w:ind w:left="568" w:hanging="568"/>
      </w:pPr>
      <w:bookmarkStart w:name="_Toc214371624" w:id="38"/>
      <w:r w:rsidRPr="00FF7818">
        <w:t>まとめ</w:t>
      </w:r>
      <w:bookmarkEnd w:id="38"/>
    </w:p>
    <w:p w:rsidRPr="00B00198" w:rsidR="009C62C6" w:rsidP="009C62C6" w:rsidRDefault="009C62C6" w14:paraId="3CE017A3" w14:textId="77777777">
      <w:pPr>
        <w:pStyle w:val="3"/>
        <w:ind w:left="171" w:hanging="171"/>
      </w:pPr>
      <w:bookmarkStart w:name="_Toc214371625" w:id="39"/>
      <w:r w:rsidRPr="00B00198">
        <w:rPr>
          <w:rFonts w:hint="eastAsia"/>
        </w:rPr>
        <w:t>5</w:t>
      </w:r>
      <w:r w:rsidRPr="00B00198">
        <w:rPr>
          <w:rFonts w:hint="eastAsia"/>
        </w:rPr>
        <w:t>年程度までの</w:t>
      </w:r>
      <w:r w:rsidRPr="00B00198">
        <w:t>方向性</w:t>
      </w:r>
      <w:r w:rsidRPr="00B00198">
        <w:rPr>
          <w:rFonts w:hint="eastAsia"/>
        </w:rPr>
        <w:t>（クラウドコンピュータの世界の普及をイメージして）</w:t>
      </w:r>
      <w:bookmarkEnd w:id="39"/>
    </w:p>
    <w:p w:rsidRPr="00FF7818" w:rsidR="009C62C6" w:rsidP="002A10E4" w:rsidRDefault="009C62C6" w14:paraId="7BF79A7C" w14:textId="77777777">
      <w:pPr>
        <w:numPr>
          <w:ilvl w:val="2"/>
          <w:numId w:val="36"/>
        </w:numPr>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過去</w:t>
      </w:r>
      <w:r w:rsidRPr="00FF7818">
        <w:rPr>
          <w:rFonts w:ascii="ＭＳ Ｐゴシック" w:hAnsi="ＭＳ Ｐゴシック" w:eastAsia="ＭＳ Ｐゴシック"/>
          <w:szCs w:val="21"/>
        </w:rPr>
        <w:t>２～３年の変化。</w:t>
      </w:r>
    </w:p>
    <w:p w:rsidRPr="00FF7818" w:rsidR="009C62C6" w:rsidP="002A10E4" w:rsidRDefault="009C62C6" w14:paraId="64EE71D1" w14:textId="77777777">
      <w:pPr>
        <w:numPr>
          <w:ilvl w:val="3"/>
          <w:numId w:val="36"/>
        </w:numPr>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Blog、wiki、SNS等で個人の情報が発信されるようになり、ソーシャルブックマーク機能で個人がタギングして情報を分類できるようになった。RSS1.0でメタデータの配信、RSS2.0やatomでコンテンツの配信まで行われるようになった。</w:t>
      </w:r>
    </w:p>
    <w:p w:rsidR="009C62C6" w:rsidP="002A10E4" w:rsidRDefault="009C62C6" w14:paraId="2A9158FC" w14:textId="77777777">
      <w:pPr>
        <w:numPr>
          <w:ilvl w:val="2"/>
          <w:numId w:val="36"/>
        </w:numPr>
        <w:tabs>
          <w:tab w:val="left" w:pos="624"/>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クラウドコンピュータの世界でのサービスのイメージ（図を作成）</w:t>
      </w:r>
    </w:p>
    <w:p w:rsidR="009C62C6" w:rsidP="002A10E4" w:rsidRDefault="009C62C6" w14:paraId="250F9144" w14:textId="77777777">
      <w:pPr>
        <w:numPr>
          <w:ilvl w:val="3"/>
          <w:numId w:val="36"/>
        </w:numPr>
        <w:tabs>
          <w:tab w:val="left" w:pos="624"/>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5年後には、大きなパラダイムシフトがあると想定していい</w:t>
      </w:r>
    </w:p>
    <w:p w:rsidR="009C62C6" w:rsidP="002A10E4" w:rsidRDefault="009C62C6" w14:paraId="6144AFBF" w14:textId="77777777">
      <w:pPr>
        <w:numPr>
          <w:ilvl w:val="3"/>
          <w:numId w:val="36"/>
        </w:numPr>
        <w:tabs>
          <w:tab w:val="left" w:pos="624"/>
        </w:tabs>
        <w:suppressAutoHyphens/>
        <w:jc w:val="left"/>
        <w:rPr>
          <w:rFonts w:ascii="ＭＳ Ｐゴシック" w:hAnsi="ＭＳ Ｐゴシック" w:eastAsia="ＭＳ Ｐゴシック"/>
          <w:szCs w:val="21"/>
        </w:rPr>
      </w:pPr>
      <w:r w:rsidRPr="006117EE">
        <w:rPr>
          <w:rFonts w:hint="eastAsia" w:ascii="ＭＳ Ｐゴシック" w:hAnsi="ＭＳ Ｐゴシック" w:eastAsia="ＭＳ Ｐゴシック"/>
          <w:szCs w:val="21"/>
        </w:rPr>
        <w:t>クラウドコンピュータは、ネットワークコンピューティング、グリッドコンピューティング、SaaS（Software as a Service、Webサービス等の技術を融合させた、データセンターのようなもの。</w:t>
      </w:r>
    </w:p>
    <w:p w:rsidR="009C62C6" w:rsidP="002A10E4" w:rsidRDefault="009C62C6" w14:paraId="23172E9F" w14:textId="77777777">
      <w:pPr>
        <w:numPr>
          <w:ilvl w:val="4"/>
          <w:numId w:val="36"/>
        </w:numPr>
        <w:tabs>
          <w:tab w:val="left" w:pos="624"/>
        </w:tabs>
        <w:suppressAutoHyphens/>
        <w:jc w:val="left"/>
        <w:rPr>
          <w:rFonts w:ascii="ＭＳ Ｐゴシック" w:hAnsi="ＭＳ Ｐゴシック" w:eastAsia="ＭＳ Ｐゴシック"/>
          <w:szCs w:val="21"/>
        </w:rPr>
      </w:pPr>
      <w:r w:rsidRPr="006117EE">
        <w:rPr>
          <w:rFonts w:hint="eastAsia" w:ascii="ＭＳ Ｐゴシック" w:hAnsi="ＭＳ Ｐゴシック" w:eastAsia="ＭＳ Ｐゴシック"/>
          <w:szCs w:val="21"/>
        </w:rPr>
        <w:t>クラウドコンピュータ</w:t>
      </w:r>
      <w:r>
        <w:rPr>
          <w:rFonts w:hint="eastAsia" w:ascii="ＭＳ Ｐゴシック" w:hAnsi="ＭＳ Ｐゴシック" w:eastAsia="ＭＳ Ｐゴシック"/>
          <w:szCs w:val="21"/>
        </w:rPr>
        <w:t>自身は、コンピュータシステムの概念であるが、共通インフラの上で稼動することになるサービスは、共通のサービスインタフェースを持つことが必然となっていく。</w:t>
      </w:r>
    </w:p>
    <w:p w:rsidR="009C62C6" w:rsidP="002A10E4" w:rsidRDefault="009C62C6" w14:paraId="4B644362" w14:textId="77777777">
      <w:pPr>
        <w:numPr>
          <w:ilvl w:val="4"/>
          <w:numId w:val="36"/>
        </w:numPr>
        <w:tabs>
          <w:tab w:val="left" w:pos="624"/>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個別の組織が、単独でインフラを抱えて、情報を抱えて、サービスを提供し、利用者が、個別のサービスを利用するような形ではない</w:t>
      </w:r>
    </w:p>
    <w:p w:rsidR="009C62C6" w:rsidP="002A10E4" w:rsidRDefault="009C62C6" w14:paraId="6079D43A" w14:textId="77777777">
      <w:pPr>
        <w:numPr>
          <w:ilvl w:val="3"/>
          <w:numId w:val="36"/>
        </w:numPr>
        <w:tabs>
          <w:tab w:val="left" w:pos="624"/>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クラウドコンピュータの世界は、単に情報を共有する世界ではなく、サービスを共有する世界になっている</w:t>
      </w:r>
    </w:p>
    <w:p w:rsidR="009C62C6" w:rsidP="002A10E4" w:rsidRDefault="009C62C6" w14:paraId="3CCF95CE" w14:textId="77777777">
      <w:pPr>
        <w:numPr>
          <w:ilvl w:val="3"/>
          <w:numId w:val="36"/>
        </w:numPr>
        <w:tabs>
          <w:tab w:val="left" w:pos="624"/>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NDL自身のサービスも、このパラダイムシフトに対応していかなければ利用されなくなる。</w:t>
      </w:r>
    </w:p>
    <w:p w:rsidRPr="00FF7818" w:rsidR="009C62C6" w:rsidP="002A10E4" w:rsidRDefault="009C62C6" w14:paraId="02B2C66C" w14:textId="77777777">
      <w:pPr>
        <w:numPr>
          <w:ilvl w:val="4"/>
          <w:numId w:val="36"/>
        </w:numPr>
        <w:tabs>
          <w:tab w:val="left" w:pos="624"/>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Web2.0が2～3年で爆発的に普及したことを考えると、</w:t>
      </w:r>
      <w:r w:rsidRPr="00FF7818">
        <w:rPr>
          <w:rFonts w:ascii="ＭＳ Ｐゴシック" w:hAnsi="ＭＳ Ｐゴシック" w:eastAsia="ＭＳ Ｐゴシック"/>
          <w:szCs w:val="21"/>
        </w:rPr>
        <w:t>このような時代が、</w:t>
      </w:r>
      <w:r>
        <w:rPr>
          <w:rFonts w:hint="eastAsia" w:ascii="ＭＳ Ｐゴシック" w:hAnsi="ＭＳ Ｐゴシック" w:eastAsia="ＭＳ Ｐゴシック"/>
          <w:szCs w:val="21"/>
        </w:rPr>
        <w:t>5</w:t>
      </w:r>
      <w:r w:rsidRPr="00FF7818">
        <w:rPr>
          <w:rFonts w:ascii="ＭＳ Ｐゴシック" w:hAnsi="ＭＳ Ｐゴシック" w:eastAsia="ＭＳ Ｐゴシック"/>
          <w:szCs w:val="21"/>
        </w:rPr>
        <w:t>年後に到来する</w:t>
      </w:r>
      <w:r>
        <w:rPr>
          <w:rFonts w:hint="eastAsia" w:ascii="ＭＳ Ｐゴシック" w:hAnsi="ＭＳ Ｐゴシック" w:eastAsia="ＭＳ Ｐゴシック"/>
          <w:szCs w:val="21"/>
        </w:rPr>
        <w:t>と思われる。そのことから</w:t>
      </w:r>
      <w:r>
        <w:rPr>
          <w:rFonts w:ascii="ＭＳ Ｐゴシック" w:hAnsi="ＭＳ Ｐゴシック" w:eastAsia="ＭＳ Ｐゴシック"/>
          <w:szCs w:val="21"/>
        </w:rPr>
        <w:t>予測</w:t>
      </w:r>
      <w:r>
        <w:rPr>
          <w:rFonts w:hint="eastAsia" w:ascii="ＭＳ Ｐゴシック" w:hAnsi="ＭＳ Ｐゴシック" w:eastAsia="ＭＳ Ｐゴシック"/>
          <w:szCs w:val="21"/>
        </w:rPr>
        <w:t>して</w:t>
      </w:r>
      <w:r w:rsidRPr="00FF7818">
        <w:rPr>
          <w:rFonts w:ascii="ＭＳ Ｐゴシック" w:hAnsi="ＭＳ Ｐゴシック" w:eastAsia="ＭＳ Ｐゴシック"/>
          <w:szCs w:val="21"/>
        </w:rPr>
        <w:t>、情報の管理の仕方、サービスの</w:t>
      </w:r>
      <w:r>
        <w:rPr>
          <w:rFonts w:hint="eastAsia" w:ascii="ＭＳ Ｐゴシック" w:hAnsi="ＭＳ Ｐゴシック" w:eastAsia="ＭＳ Ｐゴシック"/>
          <w:szCs w:val="21"/>
        </w:rPr>
        <w:t>あり方</w:t>
      </w:r>
      <w:r w:rsidRPr="00FF7818">
        <w:rPr>
          <w:rFonts w:ascii="ＭＳ Ｐゴシック" w:hAnsi="ＭＳ Ｐゴシック" w:eastAsia="ＭＳ Ｐゴシック"/>
          <w:szCs w:val="21"/>
        </w:rPr>
        <w:t>を考えていく必要がある。</w:t>
      </w:r>
    </w:p>
    <w:p w:rsidRPr="00FF7818" w:rsidR="009C62C6" w:rsidP="002A10E4" w:rsidRDefault="009C62C6" w14:paraId="1F72D4C2" w14:textId="77777777">
      <w:pPr>
        <w:numPr>
          <w:ilvl w:val="2"/>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クラウドコンピュータの世界で、情報と情報</w:t>
      </w:r>
      <w:r>
        <w:rPr>
          <w:rFonts w:hint="eastAsia" w:ascii="ＭＳ Ｐゴシック" w:hAnsi="ＭＳ Ｐゴシック" w:eastAsia="ＭＳ Ｐゴシック"/>
          <w:szCs w:val="21"/>
        </w:rPr>
        <w:t>が情報群</w:t>
      </w:r>
      <w:r w:rsidRPr="00FF7818">
        <w:rPr>
          <w:rFonts w:ascii="ＭＳ Ｐゴシック" w:hAnsi="ＭＳ Ｐゴシック" w:eastAsia="ＭＳ Ｐゴシック"/>
          <w:szCs w:val="21"/>
        </w:rPr>
        <w:t>、サービスとサービス</w:t>
      </w:r>
      <w:r>
        <w:rPr>
          <w:rFonts w:hint="eastAsia" w:ascii="ＭＳ Ｐゴシック" w:hAnsi="ＭＳ Ｐゴシック" w:eastAsia="ＭＳ Ｐゴシック"/>
          <w:szCs w:val="21"/>
        </w:rPr>
        <w:t>がサービス群</w:t>
      </w:r>
      <w:r w:rsidRPr="00FF7818">
        <w:rPr>
          <w:rFonts w:ascii="ＭＳ Ｐゴシック" w:hAnsi="ＭＳ Ｐゴシック" w:eastAsia="ＭＳ Ｐゴシック"/>
          <w:szCs w:val="21"/>
        </w:rPr>
        <w:t>、人と人が</w:t>
      </w:r>
      <w:r>
        <w:rPr>
          <w:rFonts w:hint="eastAsia" w:ascii="ＭＳ Ｐゴシック" w:hAnsi="ＭＳ Ｐゴシック" w:eastAsia="ＭＳ Ｐゴシック"/>
          <w:szCs w:val="21"/>
        </w:rPr>
        <w:t>ユーザ群として</w:t>
      </w:r>
      <w:r w:rsidRPr="00FF7818">
        <w:rPr>
          <w:rFonts w:ascii="ＭＳ Ｐゴシック" w:hAnsi="ＭＳ Ｐゴシック" w:eastAsia="ＭＳ Ｐゴシック"/>
          <w:szCs w:val="21"/>
        </w:rPr>
        <w:t>有機的に関連付けられていくものと思われる。</w:t>
      </w:r>
    </w:p>
    <w:p w:rsidR="009C62C6" w:rsidP="002A10E4" w:rsidRDefault="009C62C6" w14:paraId="1358E0D0" w14:textId="77777777">
      <w:pPr>
        <w:numPr>
          <w:ilvl w:val="3"/>
          <w:numId w:val="36"/>
        </w:numPr>
        <w:tabs>
          <w:tab w:val="left" w:pos="624"/>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従来のように検索し、コンテンツを閲覧するような形から、クラウドの世界のリソースを、所在を意識せずにサービス群として利用</w:t>
      </w:r>
    </w:p>
    <w:p w:rsidRPr="00FF7818" w:rsidR="009C62C6" w:rsidP="002A10E4" w:rsidRDefault="009C62C6" w14:paraId="53B536DF" w14:textId="77777777">
      <w:pPr>
        <w:numPr>
          <w:ilvl w:val="4"/>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Web2.0では、パーソナライズ、人と人の関係を活用して情報を選択してきた。また、サービスも先進的な機関が提供するWebサービスを個別に利用してきた。</w:t>
      </w:r>
    </w:p>
    <w:p w:rsidRPr="00FF7818" w:rsidR="009C62C6" w:rsidP="002A10E4" w:rsidRDefault="009C62C6" w14:paraId="6A06E266" w14:textId="77777777">
      <w:pPr>
        <w:numPr>
          <w:ilvl w:val="4"/>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次世代は、それに加えて、情報と情報、サービスとサービスの関係を組み合わせて、ユーザ群と情報群の多対多の関係で、より的確な情報の活用が可能になる。</w:t>
      </w:r>
    </w:p>
    <w:p w:rsidRPr="00FF7818" w:rsidR="009C62C6" w:rsidP="002A10E4" w:rsidRDefault="009C62C6" w14:paraId="252857A5" w14:textId="77777777">
      <w:pPr>
        <w:numPr>
          <w:ilvl w:val="4"/>
          <w:numId w:val="36"/>
        </w:numPr>
        <w:tabs>
          <w:tab w:val="left" w:pos="624"/>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また、</w:t>
      </w:r>
      <w:r w:rsidRPr="00FF7818">
        <w:rPr>
          <w:rFonts w:ascii="ＭＳ Ｐゴシック" w:hAnsi="ＭＳ Ｐゴシック" w:eastAsia="ＭＳ Ｐゴシック"/>
          <w:szCs w:val="21"/>
        </w:rPr>
        <w:t>情報と情報、人と人、人と情報の関係を組み合わせれば、今まで見つけられなかった情報の選択が可能になる。</w:t>
      </w:r>
    </w:p>
    <w:p w:rsidR="009C62C6" w:rsidP="002A10E4" w:rsidRDefault="009C62C6" w14:paraId="17B720B2" w14:textId="77777777">
      <w:pPr>
        <w:numPr>
          <w:ilvl w:val="3"/>
          <w:numId w:val="36"/>
        </w:numPr>
        <w:tabs>
          <w:tab w:val="left" w:pos="624"/>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このような時代には、図書館、文書館とか、博物館、美術館、民間、個人の区別なく集合が作られ、その中で、NDLは、複数のサービス群、情報群の１つとなっている。</w:t>
      </w:r>
    </w:p>
    <w:p w:rsidRPr="00FF7818" w:rsidR="009C62C6" w:rsidP="002A10E4" w:rsidRDefault="009C62C6" w14:paraId="676E18A4" w14:textId="77777777">
      <w:pPr>
        <w:numPr>
          <w:ilvl w:val="4"/>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このような状況は、ウェブアーカイブ、ポータルサービスのあり方に</w:t>
      </w:r>
      <w:r>
        <w:rPr>
          <w:rFonts w:hint="eastAsia" w:ascii="ＭＳ Ｐゴシック" w:hAnsi="ＭＳ Ｐゴシック" w:eastAsia="ＭＳ Ｐゴシック"/>
          <w:szCs w:val="21"/>
        </w:rPr>
        <w:t>も</w:t>
      </w:r>
      <w:r w:rsidRPr="00FF7818">
        <w:rPr>
          <w:rFonts w:ascii="ＭＳ Ｐゴシック" w:hAnsi="ＭＳ Ｐゴシック" w:eastAsia="ＭＳ Ｐゴシック"/>
          <w:szCs w:val="21"/>
        </w:rPr>
        <w:t>大きく影響する。</w:t>
      </w:r>
      <w:r>
        <w:rPr>
          <w:rFonts w:hint="eastAsia" w:ascii="ＭＳ Ｐゴシック" w:hAnsi="ＭＳ Ｐゴシック" w:eastAsia="ＭＳ Ｐゴシック"/>
          <w:szCs w:val="21"/>
        </w:rPr>
        <w:t>当館の</w:t>
      </w:r>
      <w:r w:rsidRPr="00FF7818">
        <w:rPr>
          <w:rFonts w:ascii="ＭＳ Ｐゴシック" w:hAnsi="ＭＳ Ｐゴシック" w:eastAsia="ＭＳ Ｐゴシック"/>
          <w:szCs w:val="21"/>
        </w:rPr>
        <w:t>DAシステム、PORTAは、これらの情報発信の状況に対応したものでなければならない。</w:t>
      </w:r>
    </w:p>
    <w:p w:rsidRPr="00FF7818" w:rsidR="009C62C6" w:rsidP="002A10E4" w:rsidRDefault="009C62C6" w14:paraId="05B42C77"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当館は、</w:t>
      </w:r>
    </w:p>
    <w:p w:rsidRPr="00FF7818" w:rsidR="009C62C6" w:rsidP="002A10E4" w:rsidRDefault="009C62C6" w14:paraId="6C1A7F62"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国の情報資源を後世に残す役割と</w:t>
      </w:r>
    </w:p>
    <w:p w:rsidR="009C62C6" w:rsidP="002A10E4" w:rsidRDefault="009C62C6" w14:paraId="4F95CE9B"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現在の利用者のために、当館を収集・保存した情報資源を含めて、国の情報資源を的確に利用できるようにする役割を持つ</w:t>
      </w:r>
    </w:p>
    <w:p w:rsidRPr="00FF7818" w:rsidR="009C62C6" w:rsidP="002A10E4" w:rsidRDefault="009C62C6" w14:paraId="412401D3" w14:textId="77777777">
      <w:pPr>
        <w:numPr>
          <w:ilvl w:val="2"/>
          <w:numId w:val="36"/>
        </w:numPr>
        <w:tabs>
          <w:tab w:val="left" w:pos="1077"/>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当館として、</w:t>
      </w:r>
    </w:p>
    <w:p w:rsidR="009C62C6" w:rsidP="002A10E4" w:rsidRDefault="009C62C6" w14:paraId="1D66DC9D" w14:textId="77777777">
      <w:pPr>
        <w:numPr>
          <w:ilvl w:val="3"/>
          <w:numId w:val="36"/>
        </w:numPr>
        <w:tabs>
          <w:tab w:val="left" w:pos="624"/>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情報を利用するというより、サービスを利用する時代に、どのようにして情報を収集するのか？サービスを保存することは意味がない</w:t>
      </w:r>
    </w:p>
    <w:p w:rsidRPr="00FF7818" w:rsidR="009C62C6" w:rsidP="002A10E4" w:rsidRDefault="009C62C6" w14:paraId="0E2A282A" w14:textId="77777777">
      <w:pPr>
        <w:numPr>
          <w:ilvl w:val="3"/>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また、</w:t>
      </w:r>
      <w:r>
        <w:rPr>
          <w:rFonts w:hint="eastAsia" w:ascii="ＭＳ Ｐゴシック" w:hAnsi="ＭＳ Ｐゴシック" w:eastAsia="ＭＳ Ｐゴシック"/>
          <w:szCs w:val="21"/>
        </w:rPr>
        <w:t>当館の</w:t>
      </w:r>
      <w:r w:rsidRPr="00FF7818">
        <w:rPr>
          <w:rFonts w:ascii="ＭＳ Ｐゴシック" w:hAnsi="ＭＳ Ｐゴシック" w:eastAsia="ＭＳ Ｐゴシック"/>
          <w:szCs w:val="21"/>
        </w:rPr>
        <w:t>DAシステム、PORTAのシステム構築においても、それらの仕組みを取り入れていく必要がある。</w:t>
      </w:r>
    </w:p>
    <w:p w:rsidR="009C62C6" w:rsidP="002A10E4" w:rsidRDefault="009C62C6" w14:paraId="02537E6C" w14:textId="77777777">
      <w:pPr>
        <w:numPr>
          <w:ilvl w:val="4"/>
          <w:numId w:val="36"/>
        </w:numPr>
        <w:tabs>
          <w:tab w:val="left" w:pos="624"/>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5年後に当館を入り口としたサービスを想定しても、世の中の情報探索、情報入手の入り口として使われるものになるとは思えない。</w:t>
      </w:r>
    </w:p>
    <w:p w:rsidRPr="00FF7818" w:rsidR="009C62C6" w:rsidP="002A10E4" w:rsidRDefault="009C62C6" w14:paraId="58259A53" w14:textId="77777777">
      <w:pPr>
        <w:numPr>
          <w:ilvl w:val="2"/>
          <w:numId w:val="36"/>
        </w:numPr>
        <w:tabs>
          <w:tab w:val="left" w:pos="624"/>
        </w:tabs>
        <w:suppressAutoHyphens/>
        <w:jc w:val="left"/>
        <w:rPr>
          <w:rFonts w:ascii="ＭＳ Ｐゴシック" w:hAnsi="ＭＳ Ｐゴシック" w:eastAsia="ＭＳ Ｐゴシック"/>
          <w:szCs w:val="21"/>
        </w:rPr>
      </w:pPr>
      <w:r>
        <w:rPr>
          <w:rFonts w:hint="eastAsia" w:ascii="ＭＳ Ｐゴシック" w:hAnsi="ＭＳ Ｐゴシック" w:eastAsia="ＭＳ Ｐゴシック"/>
          <w:szCs w:val="21"/>
        </w:rPr>
        <w:t>これらの変化に</w:t>
      </w:r>
      <w:r w:rsidRPr="00FF7818">
        <w:rPr>
          <w:rFonts w:ascii="ＭＳ Ｐゴシック" w:hAnsi="ＭＳ Ｐゴシック" w:eastAsia="ＭＳ Ｐゴシック"/>
          <w:szCs w:val="21"/>
        </w:rPr>
        <w:t>当館だけで</w:t>
      </w:r>
      <w:r>
        <w:rPr>
          <w:rFonts w:hint="eastAsia" w:ascii="ＭＳ Ｐゴシック" w:hAnsi="ＭＳ Ｐゴシック" w:eastAsia="ＭＳ Ｐゴシック"/>
          <w:szCs w:val="21"/>
        </w:rPr>
        <w:t>対応すること</w:t>
      </w:r>
      <w:r w:rsidRPr="00FF7818">
        <w:rPr>
          <w:rFonts w:ascii="ＭＳ Ｐゴシック" w:hAnsi="ＭＳ Ｐゴシック" w:eastAsia="ＭＳ Ｐゴシック"/>
          <w:szCs w:val="21"/>
        </w:rPr>
        <w:t>は不可能。システム構築、デジタルコレクション構築の双方ともに、関係機関との分担</w:t>
      </w:r>
      <w:r>
        <w:rPr>
          <w:rFonts w:hint="eastAsia" w:ascii="ＭＳ Ｐゴシック" w:hAnsi="ＭＳ Ｐゴシック" w:eastAsia="ＭＳ Ｐゴシック"/>
          <w:szCs w:val="21"/>
        </w:rPr>
        <w:t>と協調</w:t>
      </w:r>
      <w:r w:rsidRPr="00FF7818">
        <w:rPr>
          <w:rFonts w:ascii="ＭＳ Ｐゴシック" w:hAnsi="ＭＳ Ｐゴシック" w:eastAsia="ＭＳ Ｐゴシック"/>
          <w:szCs w:val="21"/>
        </w:rPr>
        <w:t>なしでは達成し得ない。</w:t>
      </w:r>
    </w:p>
    <w:p w:rsidRPr="00FF7818" w:rsidR="009C62C6" w:rsidP="002A10E4" w:rsidRDefault="009C62C6" w14:paraId="359E389F"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（当館がすべての情報アクセスの入り口になることはない）</w:t>
      </w:r>
    </w:p>
    <w:p w:rsidRPr="00FF7818" w:rsidR="009C62C6" w:rsidP="002A10E4" w:rsidRDefault="009C62C6" w14:paraId="11EF0DC5"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有用な情報は必ずしも図書館に集約されない。図書館員が作れる有用な解題情報、レファレンス情報はほんのわずか。一般の人の集合知は、少数の専門家の知識に勝る。図書館を中心に考えた世界では利用者ニーズに応えられない）</w:t>
      </w:r>
    </w:p>
    <w:p w:rsidRPr="00FF7818" w:rsidR="009C62C6" w:rsidP="002A10E4" w:rsidRDefault="009C62C6" w14:paraId="1AF00886"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また、膨大な情報資源を保有する当館が、保存と利活用の両面で、先導的な役割を果たすためには、広く普及している技術やサービスを</w:t>
      </w:r>
      <w:r>
        <w:rPr>
          <w:rFonts w:hint="eastAsia" w:ascii="ＭＳ Ｐゴシック" w:hAnsi="ＭＳ Ｐゴシック" w:eastAsia="ＭＳ Ｐゴシック"/>
          <w:szCs w:val="21"/>
        </w:rPr>
        <w:t>、</w:t>
      </w:r>
      <w:r w:rsidRPr="00FF7818">
        <w:rPr>
          <w:rFonts w:ascii="ＭＳ Ｐゴシック" w:hAnsi="ＭＳ Ｐゴシック" w:eastAsia="ＭＳ Ｐゴシック"/>
          <w:szCs w:val="21"/>
        </w:rPr>
        <w:t>後追いで適用する形であってはいけない。</w:t>
      </w:r>
    </w:p>
    <w:p w:rsidRPr="00FF7818" w:rsidR="009C62C6" w:rsidP="002A10E4" w:rsidRDefault="009C62C6" w14:paraId="0583BAE0"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デジタルアーカイブシステムや統合検索システムの開発においても、当館からベンダーへの開発請負業務で行っていたり、図書館に閉じた世界でのパッケージ導入では、広く一般の利用者のニーズに応えたサービスは提供できない。</w:t>
      </w:r>
    </w:p>
    <w:p w:rsidRPr="00FF7818" w:rsidR="009C62C6" w:rsidP="002A10E4" w:rsidRDefault="009C62C6" w14:paraId="29A4CDB6"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研究開発、技術開発の成果を活用させていただくことが重要で、それらを組み合わせて適用することが、効率的でありかつ効果的。</w:t>
      </w:r>
      <w:r>
        <w:rPr>
          <w:rFonts w:hint="eastAsia" w:ascii="ＭＳ Ｐゴシック" w:hAnsi="ＭＳ Ｐゴシック" w:eastAsia="ＭＳ Ｐゴシック"/>
          <w:szCs w:val="21"/>
        </w:rPr>
        <w:t>（統合検索のAPIから、サービス連携のAPIによる連携を目指す）</w:t>
      </w:r>
    </w:p>
    <w:p w:rsidRPr="00FF7818" w:rsidR="009C62C6" w:rsidP="002A10E4" w:rsidRDefault="009C62C6" w14:paraId="32748AA5" w14:textId="77777777">
      <w:pPr>
        <w:numPr>
          <w:ilvl w:val="2"/>
          <w:numId w:val="36"/>
        </w:numPr>
        <w:tabs>
          <w:tab w:val="left" w:pos="624"/>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また、コレクション構築においても、当館が収集・保存できるデジタルコンテンツは、国の情報資源のごく一部。</w:t>
      </w:r>
    </w:p>
    <w:p w:rsidRPr="00FF7818" w:rsidR="009C62C6" w:rsidP="002A10E4" w:rsidRDefault="009C62C6" w14:paraId="3BF7B961"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公共図書館、大学図書館を含めて、MLAの各機関、民間、政府、さらに個人が持つ有用な情報を「見える化」して、各機関の持つ情報が分散データベース、分散サービスを統合して１つの巨大なデジタルアーカイブサービスとして利用できるようにしてい</w:t>
      </w:r>
      <w:r>
        <w:rPr>
          <w:rFonts w:hint="eastAsia" w:ascii="ＭＳ Ｐゴシック" w:hAnsi="ＭＳ Ｐゴシック" w:eastAsia="ＭＳ Ｐゴシック"/>
          <w:szCs w:val="21"/>
        </w:rPr>
        <w:t>かなければならない</w:t>
      </w:r>
      <w:r w:rsidRPr="00FF7818">
        <w:rPr>
          <w:rFonts w:ascii="ＭＳ Ｐゴシック" w:hAnsi="ＭＳ Ｐゴシック" w:eastAsia="ＭＳ Ｐゴシック"/>
          <w:szCs w:val="21"/>
        </w:rPr>
        <w:t>。</w:t>
      </w:r>
    </w:p>
    <w:p w:rsidRPr="00FF7818" w:rsidR="009C62C6" w:rsidP="002A10E4" w:rsidRDefault="009C62C6" w14:paraId="298F851F" w14:textId="77777777">
      <w:pPr>
        <w:numPr>
          <w:ilvl w:val="3"/>
          <w:numId w:val="36"/>
        </w:numPr>
        <w:tabs>
          <w:tab w:val="left" w:pos="1077"/>
        </w:tabs>
        <w:suppressAutoHyphens/>
        <w:jc w:val="left"/>
        <w:rPr>
          <w:rFonts w:ascii="ＭＳ Ｐゴシック" w:hAnsi="ＭＳ Ｐゴシック" w:eastAsia="ＭＳ Ｐゴシック"/>
          <w:szCs w:val="21"/>
        </w:rPr>
      </w:pPr>
      <w:r w:rsidRPr="00FF7818">
        <w:rPr>
          <w:rFonts w:ascii="ＭＳ Ｐゴシック" w:hAnsi="ＭＳ Ｐゴシック" w:eastAsia="ＭＳ Ｐゴシック"/>
          <w:szCs w:val="21"/>
        </w:rPr>
        <w:t>そのためには、</w:t>
      </w:r>
      <w:r>
        <w:rPr>
          <w:rFonts w:hint="eastAsia" w:ascii="ＭＳ Ｐゴシック" w:hAnsi="ＭＳ Ｐゴシック" w:eastAsia="ＭＳ Ｐゴシック"/>
          <w:szCs w:val="21"/>
        </w:rPr>
        <w:t>まず、</w:t>
      </w:r>
      <w:r w:rsidRPr="00FF7818">
        <w:rPr>
          <w:rFonts w:ascii="ＭＳ Ｐゴシック" w:hAnsi="ＭＳ Ｐゴシック" w:eastAsia="ＭＳ Ｐゴシック"/>
          <w:szCs w:val="21"/>
        </w:rPr>
        <w:t>関係機関のデータベースが相互に利用し合えるようにしていくことが重要。</w:t>
      </w:r>
    </w:p>
    <w:p w:rsidRPr="00B00198" w:rsidR="009C62C6" w:rsidP="009C62C6" w:rsidRDefault="009C62C6" w14:paraId="01F2C9A9" w14:textId="77777777">
      <w:pPr>
        <w:pStyle w:val="3"/>
        <w:ind w:left="171" w:hanging="171"/>
      </w:pPr>
      <w:bookmarkStart w:name="_Toc214371626" w:id="40"/>
      <w:r w:rsidRPr="00B00198">
        <w:t>デジタルアーカイブの今後の構築計画（想定）</w:t>
      </w:r>
      <w:bookmarkEnd w:id="40"/>
    </w:p>
    <w:p w:rsidRPr="00FF7818" w:rsidR="009C62C6" w:rsidP="002A10E4" w:rsidRDefault="009C62C6" w14:paraId="5A2F123D" w14:textId="77777777">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世界レベルでの電子図書館構築の構想の一翼を担う形で、日本としてのデジタルコレクションの構築を目指していきたい。</w:t>
      </w:r>
    </w:p>
    <w:p w:rsidRPr="009C62C6" w:rsidR="009C62C6" w:rsidP="002A10E4" w:rsidRDefault="009C62C6" w14:paraId="7C01286D" w14:textId="10A6FD8F">
      <w:pPr>
        <w:numPr>
          <w:ilvl w:val="2"/>
          <w:numId w:val="36"/>
        </w:numPr>
        <w:tabs>
          <w:tab w:val="left" w:pos="624"/>
        </w:tabs>
        <w:suppressAutoHyphens/>
        <w:jc w:val="left"/>
        <w:rPr>
          <w:rFonts w:ascii="ＭＳ Ｐゴシック" w:hAnsi="ＭＳ Ｐゴシック" w:eastAsia="ＭＳ Ｐゴシック"/>
        </w:rPr>
      </w:pPr>
      <w:r w:rsidRPr="00FF7818">
        <w:rPr>
          <w:rFonts w:ascii="ＭＳ Ｐゴシック" w:hAnsi="ＭＳ Ｐゴシック" w:eastAsia="ＭＳ Ｐゴシック"/>
        </w:rPr>
        <w:t>そのために、この線表のように、スケジュール感で進めていきたいと考えている。</w:t>
      </w:r>
    </w:p>
    <w:p w:rsidRPr="00C97551" w:rsidR="00C724D0" w:rsidP="00C724D0" w:rsidRDefault="00C724D0" w14:paraId="632CC47E" w14:textId="77777777">
      <w:pPr>
        <w:pStyle w:val="1"/>
        <w:ind w:left="513" w:hanging="513"/>
      </w:pPr>
      <w:r>
        <w:rPr>
          <w:rFonts w:hint="eastAsia" w:ascii="ＭＳ Ｐゴシック" w:hAnsi="ＭＳ Ｐゴシック" w:eastAsia="ＭＳ Ｐゴシック"/>
        </w:rPr>
        <w:t>（2008年）</w:t>
      </w:r>
      <w:r w:rsidRPr="00C97551">
        <w:rPr>
          <w:rFonts w:ascii="ＭＳ Ｐゴシック" w:hAnsi="ＭＳ Ｐゴシック" w:eastAsia="ＭＳ Ｐゴシック"/>
        </w:rPr>
        <w:t>今後実施すべきことと連携協力</w:t>
      </w:r>
      <w:r>
        <w:rPr>
          <w:rFonts w:hint="eastAsia"/>
        </w:rPr>
        <w:t>（図書館総合展）</w:t>
      </w:r>
    </w:p>
    <w:p w:rsidR="00C724D0" w:rsidP="00C724D0" w:rsidRDefault="00C724D0" w14:paraId="477B11A1" w14:textId="77777777">
      <w:pPr>
        <w:tabs>
          <w:tab w:val="left" w:pos="9177"/>
          <w:tab w:val="left" w:pos="9576"/>
        </w:tabs>
        <w:jc w:val="center"/>
        <w:rPr>
          <w:rFonts w:ascii="ＭＳ Ｐゴシック" w:hAnsi="ＭＳ Ｐゴシック" w:eastAsia="ＭＳ Ｐゴシック"/>
          <w:b/>
          <w:sz w:val="24"/>
        </w:rPr>
      </w:pPr>
      <w:r>
        <w:rPr>
          <w:rFonts w:hint="eastAsia" w:ascii="ＭＳ Ｐゴシック" w:hAnsi="ＭＳ Ｐゴシック" w:eastAsia="ＭＳ Ｐゴシック"/>
          <w:b/>
          <w:sz w:val="24"/>
        </w:rPr>
        <w:t>2008年</w:t>
      </w:r>
      <w:r>
        <w:rPr>
          <w:rFonts w:ascii="ＭＳ Ｐゴシック" w:hAnsi="ＭＳ Ｐゴシック" w:eastAsia="ＭＳ Ｐゴシック"/>
          <w:b/>
          <w:sz w:val="24"/>
        </w:rPr>
        <w:t>図書館総合展での発表</w:t>
      </w:r>
      <w:r>
        <w:rPr>
          <w:rFonts w:hint="eastAsia" w:ascii="ＭＳ Ｐゴシック" w:hAnsi="ＭＳ Ｐゴシック" w:eastAsia="ＭＳ Ｐゴシック"/>
          <w:b/>
          <w:sz w:val="24"/>
        </w:rPr>
        <w:t>内容</w:t>
      </w:r>
    </w:p>
    <w:p w:rsidRPr="00CA00FE" w:rsidR="00C724D0" w:rsidP="00C724D0" w:rsidRDefault="00C724D0" w14:paraId="576030FE" w14:textId="77777777">
      <w:pPr>
        <w:tabs>
          <w:tab w:val="left" w:pos="9177"/>
          <w:tab w:val="left" w:pos="9576"/>
        </w:tabs>
        <w:jc w:val="right"/>
        <w:rPr>
          <w:rFonts w:ascii="ＭＳ Ｐゴシック" w:hAnsi="ＭＳ Ｐゴシック" w:eastAsia="ＭＳ Ｐゴシック"/>
          <w:sz w:val="21"/>
          <w:szCs w:val="21"/>
          <w:lang w:eastAsia="zh-TW"/>
        </w:rPr>
      </w:pPr>
      <w:r w:rsidRPr="00CA00FE">
        <w:rPr>
          <w:rFonts w:hint="eastAsia" w:ascii="ＭＳ Ｐゴシック" w:hAnsi="ＭＳ Ｐゴシック" w:eastAsia="ＭＳ Ｐゴシック"/>
          <w:sz w:val="21"/>
          <w:szCs w:val="21"/>
          <w:lang w:eastAsia="zh-TW"/>
        </w:rPr>
        <w:t>平成20年11月25日</w:t>
      </w:r>
    </w:p>
    <w:p w:rsidRPr="00CA00FE" w:rsidR="00C724D0" w:rsidP="00C724D0" w:rsidRDefault="00C724D0" w14:paraId="20446282" w14:textId="77777777">
      <w:pPr>
        <w:tabs>
          <w:tab w:val="left" w:pos="9177"/>
          <w:tab w:val="left" w:pos="9576"/>
        </w:tabs>
        <w:jc w:val="right"/>
        <w:rPr>
          <w:rFonts w:ascii="ＭＳ Ｐゴシック" w:hAnsi="ＭＳ Ｐゴシック" w:eastAsia="ＭＳ Ｐゴシック"/>
          <w:sz w:val="21"/>
          <w:szCs w:val="21"/>
          <w:lang w:eastAsia="zh-TW"/>
        </w:rPr>
      </w:pPr>
      <w:r w:rsidRPr="00CA00FE">
        <w:rPr>
          <w:rFonts w:hint="eastAsia" w:ascii="ＭＳ Ｐゴシック" w:hAnsi="ＭＳ Ｐゴシック" w:eastAsia="ＭＳ Ｐゴシック"/>
          <w:sz w:val="21"/>
          <w:szCs w:val="21"/>
          <w:lang w:eastAsia="zh-TW"/>
        </w:rPr>
        <w:t>関西館　中山</w:t>
      </w:r>
    </w:p>
    <w:p w:rsidRPr="00C97551" w:rsidR="00C724D0" w:rsidP="00C724D0" w:rsidRDefault="00C724D0" w14:paraId="7A83CDB8" w14:textId="77777777">
      <w:pPr>
        <w:pStyle w:val="2"/>
        <w:ind w:left="568" w:hanging="568"/>
      </w:pPr>
      <w:r w:rsidRPr="00C97551">
        <w:t>挨拶</w:t>
      </w:r>
    </w:p>
    <w:p w:rsidRPr="00C97551" w:rsidR="00C724D0" w:rsidP="00C724D0" w:rsidRDefault="00C724D0" w14:paraId="2D780A66" w14:textId="77777777">
      <w:r w:rsidRPr="00C97551">
        <w:t>国立国会図書館の関西館　主任司書の中山です。デジタルアーカイブシステムを担当しています。</w:t>
      </w:r>
    </w:p>
    <w:p w:rsidRPr="00C97551" w:rsidR="00C724D0" w:rsidP="00C724D0" w:rsidRDefault="00C724D0" w14:paraId="7133BCF3" w14:textId="77777777">
      <w:pPr>
        <w:rPr>
          <w:szCs w:val="21"/>
        </w:rPr>
      </w:pPr>
      <w:r w:rsidRPr="00C97551">
        <w:t>引き続いて、</w:t>
      </w:r>
      <w:r w:rsidRPr="00C97551">
        <w:rPr>
          <w:szCs w:val="21"/>
        </w:rPr>
        <w:t>様々な機関や個人が提供するデジタルコンテンツを「見える化」して、統合的に利用できるようにすること、と</w:t>
      </w:r>
    </w:p>
    <w:p w:rsidRPr="00C97551" w:rsidR="00C724D0" w:rsidP="00C724D0" w:rsidRDefault="00C724D0" w14:paraId="68E4A492" w14:textId="77777777">
      <w:pPr>
        <w:rPr>
          <w:szCs w:val="21"/>
        </w:rPr>
      </w:pPr>
      <w:r w:rsidRPr="00C97551">
        <w:rPr>
          <w:szCs w:val="21"/>
        </w:rPr>
        <w:t>組織としても、公文書館、博物館・美術館、図書館等のいわゆる</w:t>
      </w:r>
      <w:r w:rsidRPr="00C97551">
        <w:rPr>
          <w:rFonts w:cs="Arial"/>
          <w:szCs w:val="21"/>
        </w:rPr>
        <w:t>MLA</w:t>
      </w:r>
      <w:r w:rsidRPr="00C97551">
        <w:rPr>
          <w:rFonts w:cs="Arial"/>
          <w:szCs w:val="21"/>
        </w:rPr>
        <w:t>が</w:t>
      </w:r>
      <w:r w:rsidRPr="00C97551">
        <w:rPr>
          <w:szCs w:val="21"/>
        </w:rPr>
        <w:t>館種を超えた連携により、国全体のデジタルコレクションを構築していくための取り組みについて、「夢」を含めてお話しさせていただきます。</w:t>
      </w:r>
    </w:p>
    <w:p w:rsidRPr="00C97551" w:rsidR="00C724D0" w:rsidP="00C724D0" w:rsidRDefault="00C724D0" w14:paraId="268A5D44" w14:textId="77777777">
      <w:r w:rsidRPr="00C97551">
        <w:t>この図書館総合展のセッションには、専門家としての情報の組織化、レファレンスを重視している方が多く参加されていると思います。</w:t>
      </w:r>
    </w:p>
    <w:p w:rsidRPr="00C97551" w:rsidR="00C724D0" w:rsidP="00C724D0" w:rsidRDefault="00C724D0" w14:paraId="2528C695" w14:textId="77777777">
      <w:r w:rsidRPr="00C97551">
        <w:t>私自身は、いわゆる図書館屋ではありません。そこで、別の観点から、一般ユーザ、情報処理技術者の視点で、今後実施すべきことをお話しさせていただきます。</w:t>
      </w:r>
    </w:p>
    <w:p w:rsidRPr="00C97551" w:rsidR="00C724D0" w:rsidP="00C724D0" w:rsidRDefault="00C724D0" w14:paraId="2857038B" w14:textId="77777777">
      <w:pPr>
        <w:pStyle w:val="2"/>
        <w:ind w:left="568" w:hanging="568"/>
        <w:rPr>
          <w:rFonts w:asciiTheme="minorEastAsia" w:hAnsiTheme="minorEastAsia" w:eastAsiaTheme="minorEastAsia"/>
        </w:rPr>
      </w:pPr>
      <w:r w:rsidRPr="00C97551">
        <w:rPr>
          <w:rFonts w:asciiTheme="minorEastAsia" w:hAnsiTheme="minorEastAsia" w:eastAsiaTheme="minorEastAsia"/>
        </w:rPr>
        <w:t>本日お話しすること</w:t>
      </w:r>
    </w:p>
    <w:p w:rsidRPr="00C97551" w:rsidR="00C724D0" w:rsidP="00C724D0" w:rsidRDefault="00C724D0" w14:paraId="2D2FB4ED" w14:textId="77777777">
      <w:pPr>
        <w:tabs>
          <w:tab w:val="left" w:pos="453"/>
          <w:tab w:val="left" w:pos="454"/>
        </w:tabs>
        <w:ind w:left="170"/>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今日のお話しは、次のような内容を用意しています。</w:t>
      </w:r>
    </w:p>
    <w:p w:rsidRPr="00C97551" w:rsidR="00C724D0" w:rsidP="00C724D0" w:rsidRDefault="00C724D0" w14:paraId="1A3CC23D" w14:textId="77777777">
      <w:pPr>
        <w:tabs>
          <w:tab w:val="left" w:pos="453"/>
          <w:tab w:val="left" w:pos="454"/>
        </w:tabs>
        <w:ind w:left="170"/>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何をすべきか、どのようにシステムを構築するか、どのようにしてコレクションを構築するか、をお話しし、最後に、5年程度の将来に向けた方向性として、想定していることをまとめたいと思います。</w:t>
      </w:r>
    </w:p>
    <w:p w:rsidRPr="00C97551" w:rsidR="00C724D0" w:rsidP="00C724D0" w:rsidRDefault="00C724D0" w14:paraId="27F46558" w14:textId="77777777">
      <w:pPr>
        <w:numPr>
          <w:ilvl w:val="1"/>
          <w:numId w:val="36"/>
        </w:numPr>
        <w:tabs>
          <w:tab w:val="left" w:pos="453"/>
          <w:tab w:val="left" w:pos="45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何をすべきか</w:t>
      </w:r>
    </w:p>
    <w:p w:rsidRPr="00C97551" w:rsidR="00C724D0" w:rsidP="00C724D0" w:rsidRDefault="00C724D0" w14:paraId="65E0A9DF" w14:textId="77777777">
      <w:pPr>
        <w:numPr>
          <w:ilvl w:val="2"/>
          <w:numId w:val="36"/>
        </w:numPr>
        <w:tabs>
          <w:tab w:val="left" w:pos="624"/>
        </w:tabs>
        <w:suppressAutoHyphens/>
        <w:jc w:val="left"/>
        <w:rPr>
          <w:rFonts w:asciiTheme="minorEastAsia" w:hAnsiTheme="minorEastAsia" w:eastAsiaTheme="minorEastAsia"/>
          <w:i/>
          <w:szCs w:val="21"/>
        </w:rPr>
      </w:pPr>
      <w:r w:rsidRPr="00C97551">
        <w:rPr>
          <w:rFonts w:asciiTheme="minorEastAsia" w:hAnsiTheme="minorEastAsia" w:eastAsiaTheme="minorEastAsia"/>
          <w:i/>
          <w:szCs w:val="21"/>
        </w:rPr>
        <w:t>データベースの見える化</w:t>
      </w:r>
    </w:p>
    <w:p w:rsidRPr="00C97551" w:rsidR="00C724D0" w:rsidP="00C724D0" w:rsidRDefault="00C724D0" w14:paraId="76E1C618" w14:textId="77777777">
      <w:pPr>
        <w:numPr>
          <w:ilvl w:val="2"/>
          <w:numId w:val="36"/>
        </w:numPr>
        <w:tabs>
          <w:tab w:val="left" w:pos="624"/>
        </w:tabs>
        <w:suppressAutoHyphens/>
        <w:jc w:val="left"/>
        <w:rPr>
          <w:rFonts w:asciiTheme="minorEastAsia" w:hAnsiTheme="minorEastAsia" w:eastAsiaTheme="minorEastAsia"/>
          <w:i/>
          <w:szCs w:val="21"/>
        </w:rPr>
      </w:pPr>
      <w:r w:rsidRPr="00C97551">
        <w:rPr>
          <w:rFonts w:asciiTheme="minorEastAsia" w:hAnsiTheme="minorEastAsia" w:eastAsiaTheme="minorEastAsia"/>
          <w:i/>
          <w:szCs w:val="21"/>
        </w:rPr>
        <w:t>情報を集合知化</w:t>
      </w:r>
    </w:p>
    <w:p w:rsidRPr="00C97551" w:rsidR="00C724D0" w:rsidP="00C724D0" w:rsidRDefault="00C724D0" w14:paraId="4E79911C" w14:textId="77777777">
      <w:pPr>
        <w:numPr>
          <w:ilvl w:val="2"/>
          <w:numId w:val="36"/>
        </w:numPr>
        <w:tabs>
          <w:tab w:val="left" w:pos="624"/>
        </w:tabs>
        <w:suppressAutoHyphens/>
        <w:jc w:val="left"/>
        <w:rPr>
          <w:rFonts w:asciiTheme="minorEastAsia" w:hAnsiTheme="minorEastAsia" w:eastAsiaTheme="minorEastAsia"/>
          <w:i/>
          <w:szCs w:val="21"/>
        </w:rPr>
      </w:pPr>
      <w:r w:rsidRPr="00C97551">
        <w:rPr>
          <w:rFonts w:asciiTheme="minorEastAsia" w:hAnsiTheme="minorEastAsia" w:eastAsiaTheme="minorEastAsia"/>
          <w:i/>
          <w:szCs w:val="21"/>
        </w:rPr>
        <w:t>情報の組織化</w:t>
      </w:r>
    </w:p>
    <w:p w:rsidRPr="00C97551" w:rsidR="00C724D0" w:rsidP="00C724D0" w:rsidRDefault="00C724D0" w14:paraId="28C0CBE5" w14:textId="77777777">
      <w:pPr>
        <w:numPr>
          <w:ilvl w:val="2"/>
          <w:numId w:val="36"/>
        </w:numPr>
        <w:tabs>
          <w:tab w:val="left" w:pos="624"/>
        </w:tabs>
        <w:suppressAutoHyphens/>
        <w:jc w:val="left"/>
        <w:rPr>
          <w:rFonts w:asciiTheme="minorEastAsia" w:hAnsiTheme="minorEastAsia" w:eastAsiaTheme="minorEastAsia"/>
          <w:i/>
          <w:szCs w:val="21"/>
        </w:rPr>
      </w:pPr>
      <w:r w:rsidRPr="00C97551">
        <w:rPr>
          <w:rFonts w:asciiTheme="minorEastAsia" w:hAnsiTheme="minorEastAsia" w:eastAsiaTheme="minorEastAsia"/>
          <w:i/>
          <w:szCs w:val="21"/>
        </w:rPr>
        <w:t>利用者の組織化</w:t>
      </w:r>
    </w:p>
    <w:p w:rsidRPr="00C97551" w:rsidR="00C724D0" w:rsidP="00C724D0" w:rsidRDefault="00C724D0" w14:paraId="075AD92D" w14:textId="77777777">
      <w:pPr>
        <w:numPr>
          <w:ilvl w:val="2"/>
          <w:numId w:val="36"/>
        </w:numPr>
        <w:tabs>
          <w:tab w:val="left" w:pos="624"/>
        </w:tabs>
        <w:suppressAutoHyphens/>
        <w:jc w:val="left"/>
        <w:rPr>
          <w:rFonts w:asciiTheme="minorEastAsia" w:hAnsiTheme="minorEastAsia" w:eastAsiaTheme="minorEastAsia"/>
          <w:i/>
          <w:szCs w:val="21"/>
        </w:rPr>
      </w:pPr>
      <w:r w:rsidRPr="00C97551">
        <w:rPr>
          <w:rFonts w:asciiTheme="minorEastAsia" w:hAnsiTheme="minorEastAsia" w:eastAsiaTheme="minorEastAsia"/>
          <w:i/>
          <w:szCs w:val="21"/>
        </w:rPr>
        <w:t>情報と利用者の関連付け</w:t>
      </w:r>
    </w:p>
    <w:p w:rsidRPr="00C97551" w:rsidR="00C724D0" w:rsidP="00C724D0" w:rsidRDefault="00C724D0" w14:paraId="434A43AD" w14:textId="77777777">
      <w:pPr>
        <w:numPr>
          <w:ilvl w:val="2"/>
          <w:numId w:val="36"/>
        </w:numPr>
        <w:tabs>
          <w:tab w:val="left" w:pos="624"/>
        </w:tabs>
        <w:suppressAutoHyphens/>
        <w:jc w:val="left"/>
        <w:rPr>
          <w:rFonts w:asciiTheme="minorEastAsia" w:hAnsiTheme="minorEastAsia" w:eastAsiaTheme="minorEastAsia"/>
          <w:i/>
          <w:szCs w:val="21"/>
        </w:rPr>
      </w:pPr>
      <w:r w:rsidRPr="00C97551">
        <w:rPr>
          <w:rFonts w:asciiTheme="minorEastAsia" w:hAnsiTheme="minorEastAsia" w:eastAsiaTheme="minorEastAsia"/>
          <w:i/>
          <w:szCs w:val="21"/>
        </w:rPr>
        <w:t>情報探索方法の変化</w:t>
      </w:r>
    </w:p>
    <w:p w:rsidRPr="00C97551" w:rsidR="00C724D0" w:rsidP="00C724D0" w:rsidRDefault="00C724D0" w14:paraId="131323C2" w14:textId="77777777">
      <w:pPr>
        <w:numPr>
          <w:ilvl w:val="1"/>
          <w:numId w:val="36"/>
        </w:numPr>
        <w:tabs>
          <w:tab w:val="left" w:pos="453"/>
          <w:tab w:val="left" w:pos="454"/>
        </w:tabs>
        <w:suppressAutoHyphens/>
        <w:ind w:left="453"/>
        <w:jc w:val="left"/>
        <w:rPr>
          <w:rFonts w:asciiTheme="minorEastAsia" w:hAnsiTheme="minorEastAsia" w:eastAsiaTheme="minorEastAsia"/>
          <w:szCs w:val="21"/>
        </w:rPr>
      </w:pPr>
      <w:r w:rsidRPr="00C97551">
        <w:rPr>
          <w:rFonts w:asciiTheme="minorEastAsia" w:hAnsiTheme="minorEastAsia" w:eastAsiaTheme="minorEastAsia"/>
          <w:szCs w:val="21"/>
        </w:rPr>
        <w:t>どのようにシステムを構築するか</w:t>
      </w:r>
    </w:p>
    <w:p w:rsidRPr="00C97551" w:rsidR="00C724D0" w:rsidP="00C724D0" w:rsidRDefault="00C724D0" w14:paraId="604F9022" w14:textId="77777777">
      <w:pPr>
        <w:numPr>
          <w:ilvl w:val="2"/>
          <w:numId w:val="36"/>
        </w:numPr>
        <w:tabs>
          <w:tab w:val="left" w:pos="624"/>
        </w:tabs>
        <w:suppressAutoHyphens/>
        <w:jc w:val="left"/>
        <w:rPr>
          <w:rFonts w:asciiTheme="minorEastAsia" w:hAnsiTheme="minorEastAsia" w:eastAsiaTheme="minorEastAsia"/>
          <w:i/>
          <w:szCs w:val="21"/>
        </w:rPr>
      </w:pPr>
      <w:r w:rsidRPr="00C97551">
        <w:rPr>
          <w:rFonts w:asciiTheme="minorEastAsia" w:hAnsiTheme="minorEastAsia" w:eastAsiaTheme="minorEastAsia"/>
          <w:i/>
          <w:szCs w:val="21"/>
        </w:rPr>
        <w:t>当館システム構築の考え方</w:t>
      </w:r>
    </w:p>
    <w:p w:rsidRPr="00C97551" w:rsidR="00C724D0" w:rsidP="00C724D0" w:rsidRDefault="00C724D0" w14:paraId="67594D34" w14:textId="77777777">
      <w:pPr>
        <w:numPr>
          <w:ilvl w:val="2"/>
          <w:numId w:val="36"/>
        </w:numPr>
        <w:tabs>
          <w:tab w:val="left" w:pos="624"/>
        </w:tabs>
        <w:suppressAutoHyphens/>
        <w:jc w:val="left"/>
        <w:rPr>
          <w:rFonts w:asciiTheme="minorEastAsia" w:hAnsiTheme="minorEastAsia" w:eastAsiaTheme="minorEastAsia"/>
          <w:i/>
          <w:szCs w:val="21"/>
        </w:rPr>
      </w:pPr>
      <w:r w:rsidRPr="00C97551">
        <w:rPr>
          <w:rFonts w:asciiTheme="minorEastAsia" w:hAnsiTheme="minorEastAsia" w:eastAsiaTheme="minorEastAsia"/>
          <w:i/>
          <w:szCs w:val="21"/>
        </w:rPr>
        <w:t>デジタルアーカイブシステム構築に向けた連携協力</w:t>
      </w:r>
    </w:p>
    <w:p w:rsidRPr="00C97551" w:rsidR="00C724D0" w:rsidP="00C724D0" w:rsidRDefault="00C724D0" w14:paraId="67F3B076" w14:textId="77777777">
      <w:pPr>
        <w:numPr>
          <w:ilvl w:val="1"/>
          <w:numId w:val="36"/>
        </w:numPr>
        <w:tabs>
          <w:tab w:val="left" w:pos="453"/>
          <w:tab w:val="left" w:pos="454"/>
        </w:tabs>
        <w:suppressAutoHyphens/>
        <w:ind w:left="453"/>
        <w:jc w:val="left"/>
        <w:rPr>
          <w:rFonts w:asciiTheme="minorEastAsia" w:hAnsiTheme="minorEastAsia" w:eastAsiaTheme="minorEastAsia"/>
          <w:szCs w:val="21"/>
        </w:rPr>
      </w:pPr>
      <w:r w:rsidRPr="00C97551">
        <w:rPr>
          <w:rFonts w:asciiTheme="minorEastAsia" w:hAnsiTheme="minorEastAsia" w:eastAsiaTheme="minorEastAsia"/>
          <w:szCs w:val="21"/>
        </w:rPr>
        <w:t>どのようにしてデジタルコレクションを構築するか</w:t>
      </w:r>
    </w:p>
    <w:p w:rsidRPr="00C97551" w:rsidR="00C724D0" w:rsidP="00C724D0" w:rsidRDefault="00C724D0" w14:paraId="0AC58047" w14:textId="77777777">
      <w:pPr>
        <w:numPr>
          <w:ilvl w:val="2"/>
          <w:numId w:val="36"/>
        </w:numPr>
        <w:tabs>
          <w:tab w:val="left" w:pos="624"/>
        </w:tabs>
        <w:suppressAutoHyphens/>
        <w:jc w:val="left"/>
        <w:rPr>
          <w:rFonts w:asciiTheme="minorEastAsia" w:hAnsiTheme="minorEastAsia" w:eastAsiaTheme="minorEastAsia"/>
          <w:i/>
          <w:szCs w:val="21"/>
        </w:rPr>
      </w:pPr>
      <w:r w:rsidRPr="00C97551">
        <w:rPr>
          <w:rFonts w:asciiTheme="minorEastAsia" w:hAnsiTheme="minorEastAsia" w:eastAsiaTheme="minorEastAsia"/>
          <w:i/>
          <w:szCs w:val="21"/>
        </w:rPr>
        <w:t>政府の施策（2008年）</w:t>
      </w:r>
    </w:p>
    <w:p w:rsidRPr="00C97551" w:rsidR="00C724D0" w:rsidP="00C724D0" w:rsidRDefault="00C724D0" w14:paraId="55D6DC5D" w14:textId="77777777">
      <w:pPr>
        <w:numPr>
          <w:ilvl w:val="2"/>
          <w:numId w:val="36"/>
        </w:numPr>
        <w:tabs>
          <w:tab w:val="left" w:pos="624"/>
        </w:tabs>
        <w:suppressAutoHyphens/>
        <w:jc w:val="left"/>
        <w:rPr>
          <w:rFonts w:asciiTheme="minorEastAsia" w:hAnsiTheme="minorEastAsia" w:eastAsiaTheme="minorEastAsia"/>
          <w:i/>
          <w:szCs w:val="21"/>
        </w:rPr>
      </w:pPr>
      <w:r w:rsidRPr="00C97551">
        <w:rPr>
          <w:rFonts w:asciiTheme="minorEastAsia" w:hAnsiTheme="minorEastAsia" w:eastAsiaTheme="minorEastAsia"/>
          <w:i/>
          <w:szCs w:val="21"/>
        </w:rPr>
        <w:t>公共図書館との連携</w:t>
      </w:r>
    </w:p>
    <w:p w:rsidRPr="00C97551" w:rsidR="00C724D0" w:rsidP="00C724D0" w:rsidRDefault="00C724D0" w14:paraId="2ED0BAF2" w14:textId="77777777">
      <w:pPr>
        <w:numPr>
          <w:ilvl w:val="2"/>
          <w:numId w:val="36"/>
        </w:numPr>
        <w:tabs>
          <w:tab w:val="left" w:pos="624"/>
        </w:tabs>
        <w:suppressAutoHyphens/>
        <w:jc w:val="left"/>
        <w:rPr>
          <w:rFonts w:asciiTheme="minorEastAsia" w:hAnsiTheme="minorEastAsia" w:eastAsiaTheme="minorEastAsia"/>
          <w:i/>
          <w:szCs w:val="21"/>
        </w:rPr>
      </w:pPr>
      <w:r w:rsidRPr="00C97551">
        <w:rPr>
          <w:rFonts w:asciiTheme="minorEastAsia" w:hAnsiTheme="minorEastAsia" w:eastAsiaTheme="minorEastAsia"/>
          <w:i/>
          <w:szCs w:val="21"/>
        </w:rPr>
        <w:t>学術機関との連携</w:t>
      </w:r>
    </w:p>
    <w:p w:rsidRPr="00C97551" w:rsidR="00C724D0" w:rsidP="00C724D0" w:rsidRDefault="00C724D0" w14:paraId="18A0A39E" w14:textId="77777777">
      <w:pPr>
        <w:numPr>
          <w:ilvl w:val="2"/>
          <w:numId w:val="36"/>
        </w:numPr>
        <w:tabs>
          <w:tab w:val="left" w:pos="624"/>
        </w:tabs>
        <w:suppressAutoHyphens/>
        <w:jc w:val="left"/>
        <w:rPr>
          <w:rFonts w:asciiTheme="minorEastAsia" w:hAnsiTheme="minorEastAsia" w:eastAsiaTheme="minorEastAsia"/>
          <w:i/>
          <w:szCs w:val="21"/>
        </w:rPr>
      </w:pPr>
      <w:r w:rsidRPr="00C97551">
        <w:rPr>
          <w:rFonts w:asciiTheme="minorEastAsia" w:hAnsiTheme="minorEastAsia" w:eastAsiaTheme="minorEastAsia"/>
          <w:i/>
          <w:szCs w:val="21"/>
        </w:rPr>
        <w:t>商用サイトとの連携</w:t>
      </w:r>
    </w:p>
    <w:p w:rsidRPr="00C97551" w:rsidR="00C724D0" w:rsidP="00C724D0" w:rsidRDefault="00C724D0" w14:paraId="65B1A5BC" w14:textId="77777777">
      <w:pPr>
        <w:numPr>
          <w:ilvl w:val="2"/>
          <w:numId w:val="36"/>
        </w:numPr>
        <w:tabs>
          <w:tab w:val="left" w:pos="624"/>
        </w:tabs>
        <w:suppressAutoHyphens/>
        <w:jc w:val="left"/>
        <w:rPr>
          <w:rFonts w:asciiTheme="minorEastAsia" w:hAnsiTheme="minorEastAsia" w:eastAsiaTheme="minorEastAsia"/>
          <w:i/>
          <w:szCs w:val="21"/>
        </w:rPr>
      </w:pPr>
      <w:r w:rsidRPr="00C97551">
        <w:rPr>
          <w:rFonts w:asciiTheme="minorEastAsia" w:hAnsiTheme="minorEastAsia" w:eastAsiaTheme="minorEastAsia"/>
          <w:i/>
          <w:szCs w:val="21"/>
        </w:rPr>
        <w:t>出版社、著作権者との連携</w:t>
      </w:r>
    </w:p>
    <w:p w:rsidRPr="00C97551" w:rsidR="00C724D0" w:rsidP="00C724D0" w:rsidRDefault="00C724D0" w14:paraId="6B30061F" w14:textId="77777777">
      <w:pPr>
        <w:numPr>
          <w:ilvl w:val="2"/>
          <w:numId w:val="36"/>
        </w:numPr>
        <w:tabs>
          <w:tab w:val="left" w:pos="624"/>
        </w:tabs>
        <w:suppressAutoHyphens/>
        <w:jc w:val="left"/>
        <w:rPr>
          <w:rFonts w:asciiTheme="minorEastAsia" w:hAnsiTheme="minorEastAsia" w:eastAsiaTheme="minorEastAsia"/>
          <w:i/>
          <w:szCs w:val="21"/>
        </w:rPr>
      </w:pPr>
      <w:r w:rsidRPr="00C97551">
        <w:rPr>
          <w:rFonts w:asciiTheme="minorEastAsia" w:hAnsiTheme="minorEastAsia" w:eastAsiaTheme="minorEastAsia"/>
          <w:i/>
          <w:szCs w:val="21"/>
        </w:rPr>
        <w:t>MLA連携</w:t>
      </w:r>
    </w:p>
    <w:p w:rsidRPr="00C97551" w:rsidR="00C724D0" w:rsidP="00C724D0" w:rsidRDefault="00C724D0" w14:paraId="2C67B186" w14:textId="77777777">
      <w:pPr>
        <w:numPr>
          <w:ilvl w:val="2"/>
          <w:numId w:val="36"/>
        </w:numPr>
        <w:tabs>
          <w:tab w:val="left" w:pos="624"/>
        </w:tabs>
        <w:suppressAutoHyphens/>
        <w:jc w:val="left"/>
        <w:rPr>
          <w:rFonts w:asciiTheme="minorEastAsia" w:hAnsiTheme="minorEastAsia" w:eastAsiaTheme="minorEastAsia"/>
          <w:i/>
          <w:szCs w:val="21"/>
        </w:rPr>
      </w:pPr>
      <w:r w:rsidRPr="00C97551">
        <w:rPr>
          <w:rFonts w:asciiTheme="minorEastAsia" w:hAnsiTheme="minorEastAsia" w:eastAsiaTheme="minorEastAsia"/>
          <w:i/>
          <w:szCs w:val="21"/>
        </w:rPr>
        <w:t>日中韓連携</w:t>
      </w:r>
    </w:p>
    <w:p w:rsidRPr="00C97551" w:rsidR="00C724D0" w:rsidP="00C724D0" w:rsidRDefault="00C724D0" w14:paraId="211228A4" w14:textId="77777777">
      <w:pPr>
        <w:numPr>
          <w:ilvl w:val="2"/>
          <w:numId w:val="36"/>
        </w:numPr>
        <w:tabs>
          <w:tab w:val="left" w:pos="624"/>
        </w:tabs>
        <w:suppressAutoHyphens/>
        <w:jc w:val="left"/>
        <w:rPr>
          <w:rFonts w:asciiTheme="minorEastAsia" w:hAnsiTheme="minorEastAsia" w:eastAsiaTheme="minorEastAsia"/>
          <w:i/>
          <w:szCs w:val="21"/>
        </w:rPr>
      </w:pPr>
      <w:r w:rsidRPr="00C97551">
        <w:rPr>
          <w:rFonts w:asciiTheme="minorEastAsia" w:hAnsiTheme="minorEastAsia" w:eastAsiaTheme="minorEastAsia"/>
          <w:i/>
          <w:szCs w:val="21"/>
        </w:rPr>
        <w:t>WDLとの連携</w:t>
      </w:r>
    </w:p>
    <w:p w:rsidRPr="00C97551" w:rsidR="00C724D0" w:rsidP="00C724D0" w:rsidRDefault="00C724D0" w14:paraId="50ADCF94" w14:textId="77777777">
      <w:pPr>
        <w:numPr>
          <w:ilvl w:val="1"/>
          <w:numId w:val="36"/>
        </w:numPr>
        <w:tabs>
          <w:tab w:val="left" w:pos="453"/>
          <w:tab w:val="left" w:pos="454"/>
        </w:tabs>
        <w:suppressAutoHyphens/>
        <w:ind w:left="453"/>
        <w:jc w:val="left"/>
        <w:rPr>
          <w:rFonts w:asciiTheme="minorEastAsia" w:hAnsiTheme="minorEastAsia" w:eastAsiaTheme="minorEastAsia"/>
          <w:szCs w:val="21"/>
        </w:rPr>
      </w:pPr>
      <w:r w:rsidRPr="00C97551">
        <w:rPr>
          <w:rFonts w:asciiTheme="minorEastAsia" w:hAnsiTheme="minorEastAsia" w:eastAsiaTheme="minorEastAsia"/>
          <w:szCs w:val="21"/>
        </w:rPr>
        <w:t>まとめ</w:t>
      </w:r>
    </w:p>
    <w:p w:rsidRPr="00C97551" w:rsidR="00C724D0" w:rsidP="00C724D0" w:rsidRDefault="00C724D0" w14:paraId="37013CDA" w14:textId="77777777">
      <w:pPr>
        <w:numPr>
          <w:ilvl w:val="2"/>
          <w:numId w:val="36"/>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最後に、5年程度の将来に向けた方向性として、想定していることをまとめたいと思います。</w:t>
      </w:r>
    </w:p>
    <w:p w:rsidRPr="00C97551" w:rsidR="00C724D0" w:rsidP="00C724D0" w:rsidRDefault="00C724D0" w14:paraId="45885A1A" w14:textId="77777777">
      <w:pPr>
        <w:pStyle w:val="2"/>
        <w:ind w:left="568" w:hanging="568"/>
      </w:pPr>
      <w:r w:rsidRPr="00C97551">
        <w:t>現状の再認識</w:t>
      </w:r>
    </w:p>
    <w:p w:rsidRPr="00C97551" w:rsidR="00C724D0" w:rsidP="00C724D0" w:rsidRDefault="00C724D0" w14:paraId="1AF5684C" w14:textId="77777777">
      <w:pPr>
        <w:numPr>
          <w:ilvl w:val="1"/>
          <w:numId w:val="101"/>
        </w:numPr>
        <w:tabs>
          <w:tab w:val="left" w:pos="425"/>
          <w:tab w:val="left" w:pos="453"/>
          <w:tab w:val="left" w:pos="45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まずは、現状の再確認です。</w:t>
      </w:r>
    </w:p>
    <w:p w:rsidRPr="00C97551" w:rsidR="00C724D0" w:rsidP="00C724D0" w:rsidRDefault="00C724D0" w14:paraId="53AEDEB6" w14:textId="77777777">
      <w:pPr>
        <w:numPr>
          <w:ilvl w:val="1"/>
          <w:numId w:val="101"/>
        </w:numPr>
        <w:tabs>
          <w:tab w:val="left" w:pos="425"/>
          <w:tab w:val="left" w:pos="62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インターネット上では、指数的に、デジタル情報が増大しています。</w:t>
      </w:r>
    </w:p>
    <w:p w:rsidRPr="00C97551" w:rsidR="00C724D0" w:rsidP="00C724D0" w:rsidRDefault="00C724D0" w14:paraId="76A2C14F" w14:textId="77777777">
      <w:pPr>
        <w:numPr>
          <w:ilvl w:val="2"/>
          <w:numId w:val="101"/>
        </w:numPr>
        <w:tabs>
          <w:tab w:val="left" w:pos="624"/>
          <w:tab w:val="left" w:pos="1077"/>
        </w:tabs>
        <w:suppressAutoHyphens/>
        <w:jc w:val="left"/>
        <w:rPr>
          <w:rFonts w:asciiTheme="minorEastAsia" w:hAnsiTheme="minorEastAsia" w:eastAsiaTheme="minorEastAsia"/>
        </w:rPr>
      </w:pPr>
      <w:r w:rsidRPr="00C97551">
        <w:rPr>
          <w:rFonts w:asciiTheme="minorEastAsia" w:hAnsiTheme="minorEastAsia" w:eastAsiaTheme="minorEastAsia"/>
        </w:rPr>
        <w:t>従来のように組織、マスメディアからの発信に加えて、個人からの多くの情報が発信されています。</w:t>
      </w:r>
    </w:p>
    <w:p w:rsidRPr="00C97551" w:rsidR="00C724D0" w:rsidP="00C724D0" w:rsidRDefault="00C724D0" w14:paraId="5CDEE1B1" w14:textId="77777777">
      <w:pPr>
        <w:numPr>
          <w:ilvl w:val="2"/>
          <w:numId w:val="101"/>
        </w:numPr>
        <w:tabs>
          <w:tab w:val="left" w:pos="624"/>
          <w:tab w:val="left" w:pos="1077"/>
        </w:tabs>
        <w:suppressAutoHyphens/>
        <w:jc w:val="left"/>
        <w:rPr>
          <w:rFonts w:asciiTheme="minorEastAsia" w:hAnsiTheme="minorEastAsia" w:eastAsiaTheme="minorEastAsia"/>
        </w:rPr>
      </w:pPr>
      <w:r w:rsidRPr="00C97551">
        <w:rPr>
          <w:rFonts w:asciiTheme="minorEastAsia" w:hAnsiTheme="minorEastAsia" w:eastAsiaTheme="minorEastAsia"/>
        </w:rPr>
        <w:t>情報の質に関しても、個人からの情報も、専門家の情報に負けないくらい質の高いものも多く見られます。</w:t>
      </w:r>
    </w:p>
    <w:p w:rsidRPr="00C97551" w:rsidR="00C724D0" w:rsidP="00C724D0" w:rsidRDefault="00C724D0" w14:paraId="6D853603" w14:textId="77777777">
      <w:pPr>
        <w:numPr>
          <w:ilvl w:val="1"/>
          <w:numId w:val="101"/>
        </w:numPr>
        <w:tabs>
          <w:tab w:val="left" w:pos="425"/>
          <w:tab w:val="left" w:pos="62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現在のユーザの、インターネットでの情報探索の行動の目的は、まさに問題・課題の解決であり、目録などで、情報がどこにあるのかを確認するのが目的ではありません。</w:t>
      </w:r>
    </w:p>
    <w:p w:rsidRPr="00C97551" w:rsidR="00C724D0" w:rsidP="00C724D0" w:rsidRDefault="00C724D0" w14:paraId="2A7614D1" w14:textId="77777777">
      <w:pPr>
        <w:numPr>
          <w:ilvl w:val="1"/>
          <w:numId w:val="101"/>
        </w:numPr>
        <w:tabs>
          <w:tab w:val="left" w:pos="425"/>
          <w:tab w:val="left" w:pos="62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多くのユーザは、インターネットで問題解決をしており、Googleなどの検索エンジンで見えない情報はないも同然と言われています。</w:t>
      </w:r>
    </w:p>
    <w:p w:rsidRPr="00C97551" w:rsidR="00C724D0" w:rsidP="00C724D0" w:rsidRDefault="00C724D0" w14:paraId="0F0955FE" w14:textId="77777777">
      <w:pPr>
        <w:numPr>
          <w:ilvl w:val="1"/>
          <w:numId w:val="101"/>
        </w:numPr>
        <w:tabs>
          <w:tab w:val="left" w:pos="425"/>
          <w:tab w:val="left" w:pos="62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また、有用な情報は、民間、個人のデータベース、ブログなどに多く存在します。</w:t>
      </w:r>
    </w:p>
    <w:p w:rsidRPr="00C97551" w:rsidR="00C724D0" w:rsidP="00C724D0" w:rsidRDefault="00C724D0" w14:paraId="7434B05C" w14:textId="77777777">
      <w:pPr>
        <w:numPr>
          <w:ilvl w:val="1"/>
          <w:numId w:val="101"/>
        </w:numPr>
        <w:tabs>
          <w:tab w:val="left" w:pos="425"/>
          <w:tab w:val="left" w:pos="62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それらのインターネット上の情報は膨大で、すべてを１つの組織で、収集・保存し、提供することは不可能です。</w:t>
      </w:r>
    </w:p>
    <w:p w:rsidRPr="00C97551" w:rsidR="00C724D0" w:rsidP="00C724D0" w:rsidRDefault="00C724D0" w14:paraId="245EB761" w14:textId="77777777">
      <w:pPr>
        <w:numPr>
          <w:ilvl w:val="1"/>
          <w:numId w:val="101"/>
        </w:numPr>
        <w:tabs>
          <w:tab w:val="left" w:pos="425"/>
          <w:tab w:val="left" w:pos="62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また、膨大な情報を、体系的に整理</w:t>
      </w:r>
      <w:r w:rsidRPr="00C97551">
        <w:rPr>
          <w:rFonts w:asciiTheme="minorEastAsia" w:hAnsiTheme="minorEastAsia" w:eastAsiaTheme="minorEastAsia"/>
          <w:u w:val="single"/>
        </w:rPr>
        <w:t>（紙資料の書誌に相当するメタデータ付与等の組織化）</w:t>
      </w:r>
      <w:r w:rsidRPr="00C97551">
        <w:rPr>
          <w:rFonts w:asciiTheme="minorEastAsia" w:hAnsiTheme="minorEastAsia" w:eastAsiaTheme="minorEastAsia"/>
          <w:color w:val="FF0000"/>
          <w:u w:val="single"/>
        </w:rPr>
        <w:t>することは、専門家の人海戦術では、到底追いつきません。</w:t>
      </w:r>
    </w:p>
    <w:p w:rsidRPr="00C97551" w:rsidR="00C724D0" w:rsidP="00C724D0" w:rsidRDefault="00C724D0" w14:paraId="60ADC4C0" w14:textId="77777777">
      <w:pPr>
        <w:numPr>
          <w:ilvl w:val="1"/>
          <w:numId w:val="101"/>
        </w:numPr>
        <w:tabs>
          <w:tab w:val="left" w:pos="425"/>
          <w:tab w:val="left" w:pos="62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個人が持つ情報の集合知は、専門家をしのぎ、質的にも劣らない可能性があります。</w:t>
      </w:r>
    </w:p>
    <w:p w:rsidRPr="00C97551" w:rsidR="00C724D0" w:rsidP="00C724D0" w:rsidRDefault="00C724D0" w14:paraId="0561E2A7" w14:textId="77777777">
      <w:pPr>
        <w:numPr>
          <w:ilvl w:val="2"/>
          <w:numId w:val="101"/>
        </w:numPr>
        <w:tabs>
          <w:tab w:val="left" w:pos="624"/>
        </w:tabs>
        <w:suppressAutoHyphens/>
        <w:jc w:val="left"/>
        <w:rPr>
          <w:rFonts w:asciiTheme="minorEastAsia" w:hAnsiTheme="minorEastAsia" w:eastAsiaTheme="minorEastAsia"/>
        </w:rPr>
      </w:pPr>
      <w:r w:rsidRPr="00C97551">
        <w:rPr>
          <w:rFonts w:asciiTheme="minorEastAsia" w:hAnsiTheme="minorEastAsia" w:eastAsiaTheme="minorEastAsia"/>
        </w:rPr>
        <w:t>インターネット上の個人の知が集まれば、専門家が用意できる量に比べて格段多く、また質的にも劣らないものになる可能性があります。</w:t>
      </w:r>
    </w:p>
    <w:p w:rsidRPr="00C97551" w:rsidR="00C724D0" w:rsidP="00C724D0" w:rsidRDefault="00C724D0" w14:paraId="1740DF89" w14:textId="77777777">
      <w:pPr>
        <w:numPr>
          <w:ilvl w:val="1"/>
          <w:numId w:val="101"/>
        </w:numPr>
        <w:tabs>
          <w:tab w:val="left" w:pos="425"/>
          <w:tab w:val="left" w:pos="624"/>
        </w:tabs>
        <w:suppressAutoHyphens/>
        <w:jc w:val="left"/>
        <w:rPr>
          <w:rFonts w:asciiTheme="minorEastAsia" w:hAnsiTheme="minorEastAsia" w:eastAsiaTheme="minorEastAsia"/>
        </w:rPr>
      </w:pPr>
      <w:r w:rsidRPr="00C97551">
        <w:rPr>
          <w:rFonts w:asciiTheme="minorEastAsia" w:hAnsiTheme="minorEastAsia" w:eastAsiaTheme="minorEastAsia"/>
        </w:rPr>
        <w:t>膨大な情報を検索できる時代に、従来の図書館的な考え方で、単独の図書館が所蔵資料の検索から入るようなサービスを提供していては、一般のユーザからは利用されなくなります。</w:t>
      </w:r>
    </w:p>
    <w:p w:rsidRPr="00C97551" w:rsidR="00C724D0" w:rsidP="00C724D0" w:rsidRDefault="00C724D0" w14:paraId="2ECC4D75" w14:textId="77777777">
      <w:pPr>
        <w:jc w:val="left"/>
        <w:rPr>
          <w:rFonts w:asciiTheme="minorEastAsia" w:hAnsiTheme="minorEastAsia" w:eastAsiaTheme="minorEastAsia"/>
          <w:szCs w:val="21"/>
        </w:rPr>
      </w:pPr>
    </w:p>
    <w:p w:rsidRPr="00C97551" w:rsidR="00C724D0" w:rsidP="00C724D0" w:rsidRDefault="00C724D0" w14:paraId="6EC44E4E" w14:textId="77777777">
      <w:pPr>
        <w:pStyle w:val="2"/>
        <w:ind w:left="568" w:hanging="568"/>
      </w:pPr>
      <w:r w:rsidRPr="00C97551">
        <w:t>実施すべきこと</w:t>
      </w:r>
    </w:p>
    <w:p w:rsidR="00C724D0" w:rsidP="00C724D0" w:rsidRDefault="00C724D0" w14:paraId="7BFCE724" w14:textId="77777777">
      <w:pPr>
        <w:numPr>
          <w:ilvl w:val="1"/>
          <w:numId w:val="102"/>
        </w:numPr>
        <w:tabs>
          <w:tab w:val="left" w:pos="453"/>
          <w:tab w:val="left" w:pos="454"/>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これは、</w:t>
      </w:r>
      <w:r w:rsidRPr="00C97551">
        <w:rPr>
          <w:rFonts w:asciiTheme="minorEastAsia" w:hAnsiTheme="minorEastAsia" w:eastAsiaTheme="minorEastAsia"/>
          <w:u w:val="single"/>
        </w:rPr>
        <w:t>（Web2.0時代の次を見据えて）</w:t>
      </w:r>
      <w:r w:rsidRPr="00C97551">
        <w:rPr>
          <w:rFonts w:asciiTheme="minorEastAsia" w:hAnsiTheme="minorEastAsia" w:eastAsiaTheme="minorEastAsia"/>
          <w:color w:val="FF0000"/>
          <w:szCs w:val="21"/>
          <w:u w:val="single"/>
        </w:rPr>
        <w:t>このような現状を踏まえて、何をすべきかを図示したものです。</w:t>
      </w:r>
    </w:p>
    <w:p w:rsidRPr="00573C11" w:rsidR="00573C11" w:rsidP="00BE3979" w:rsidRDefault="00573C11" w14:paraId="5D2E1414" w14:textId="77777777">
      <w:pPr>
        <w:numPr>
          <w:ilvl w:val="2"/>
          <w:numId w:val="230"/>
        </w:numPr>
        <w:tabs>
          <w:tab w:val="left" w:pos="453"/>
          <w:tab w:val="left" w:pos="454"/>
        </w:tabs>
        <w:suppressAutoHyphens/>
        <w:jc w:val="left"/>
        <w:rPr>
          <w:rFonts w:asciiTheme="minorEastAsia" w:hAnsiTheme="minorEastAsia" w:eastAsiaTheme="minorEastAsia"/>
          <w:color w:val="FF0000"/>
          <w:szCs w:val="21"/>
          <w:u w:val="single"/>
        </w:rPr>
      </w:pPr>
      <w:r w:rsidRPr="00573C11">
        <w:rPr>
          <w:rFonts w:hint="eastAsia" w:asciiTheme="minorEastAsia" w:hAnsiTheme="minorEastAsia" w:eastAsiaTheme="minorEastAsia"/>
          <w:color w:val="FF0000"/>
          <w:szCs w:val="21"/>
          <w:u w:val="single"/>
        </w:rPr>
        <w:t>個々のデータベースのなかに隠れている情報を「見える化」すること。</w:t>
      </w:r>
    </w:p>
    <w:p w:rsidRPr="00573C11" w:rsidR="00573C11" w:rsidP="00BE3979" w:rsidRDefault="00573C11" w14:paraId="4BC52E6A" w14:textId="77777777">
      <w:pPr>
        <w:numPr>
          <w:ilvl w:val="2"/>
          <w:numId w:val="230"/>
        </w:numPr>
        <w:tabs>
          <w:tab w:val="left" w:pos="453"/>
          <w:tab w:val="left" w:pos="454"/>
        </w:tabs>
        <w:suppressAutoHyphens/>
        <w:jc w:val="left"/>
        <w:rPr>
          <w:rFonts w:asciiTheme="minorEastAsia" w:hAnsiTheme="minorEastAsia" w:eastAsiaTheme="minorEastAsia"/>
          <w:color w:val="FF0000"/>
          <w:szCs w:val="21"/>
          <w:u w:val="single"/>
        </w:rPr>
      </w:pPr>
      <w:r w:rsidRPr="00573C11">
        <w:rPr>
          <w:rFonts w:hint="eastAsia" w:asciiTheme="minorEastAsia" w:hAnsiTheme="minorEastAsia" w:eastAsiaTheme="minorEastAsia"/>
          <w:color w:val="FF0000"/>
          <w:szCs w:val="21"/>
          <w:u w:val="single"/>
        </w:rPr>
        <w:t>それらを集合知化すること。</w:t>
      </w:r>
    </w:p>
    <w:p w:rsidRPr="00573C11" w:rsidR="00573C11" w:rsidP="00BE3979" w:rsidRDefault="00573C11" w14:paraId="6692689B" w14:textId="77777777">
      <w:pPr>
        <w:numPr>
          <w:ilvl w:val="2"/>
          <w:numId w:val="230"/>
        </w:numPr>
        <w:tabs>
          <w:tab w:val="left" w:pos="453"/>
          <w:tab w:val="left" w:pos="454"/>
        </w:tabs>
        <w:suppressAutoHyphens/>
        <w:jc w:val="left"/>
        <w:rPr>
          <w:rFonts w:asciiTheme="minorEastAsia" w:hAnsiTheme="minorEastAsia" w:eastAsiaTheme="minorEastAsia"/>
          <w:color w:val="FF0000"/>
          <w:szCs w:val="21"/>
          <w:u w:val="single"/>
        </w:rPr>
      </w:pPr>
      <w:r w:rsidRPr="00573C11">
        <w:rPr>
          <w:rFonts w:hint="eastAsia" w:asciiTheme="minorEastAsia" w:hAnsiTheme="minorEastAsia" w:eastAsiaTheme="minorEastAsia"/>
          <w:color w:val="FF0000"/>
          <w:szCs w:val="21"/>
          <w:u w:val="single"/>
        </w:rPr>
        <w:t>情報と情報の関連付けをすること。</w:t>
      </w:r>
    </w:p>
    <w:p w:rsidRPr="00573C11" w:rsidR="00573C11" w:rsidP="00BE3979" w:rsidRDefault="00573C11" w14:paraId="19C3E2D2" w14:textId="77777777">
      <w:pPr>
        <w:numPr>
          <w:ilvl w:val="2"/>
          <w:numId w:val="230"/>
        </w:numPr>
        <w:tabs>
          <w:tab w:val="left" w:pos="453"/>
          <w:tab w:val="left" w:pos="454"/>
        </w:tabs>
        <w:suppressAutoHyphens/>
        <w:jc w:val="left"/>
        <w:rPr>
          <w:rFonts w:asciiTheme="minorEastAsia" w:hAnsiTheme="minorEastAsia" w:eastAsiaTheme="minorEastAsia"/>
          <w:color w:val="FF0000"/>
          <w:szCs w:val="21"/>
          <w:u w:val="single"/>
        </w:rPr>
      </w:pPr>
      <w:r w:rsidRPr="00573C11">
        <w:rPr>
          <w:rFonts w:hint="eastAsia" w:asciiTheme="minorEastAsia" w:hAnsiTheme="minorEastAsia" w:eastAsiaTheme="minorEastAsia"/>
          <w:color w:val="FF0000"/>
          <w:szCs w:val="21"/>
          <w:u w:val="single"/>
        </w:rPr>
        <w:t>人と人の関連付けをすること。</w:t>
      </w:r>
    </w:p>
    <w:p w:rsidRPr="00573C11" w:rsidR="00573C11" w:rsidP="00BE3979" w:rsidRDefault="00573C11" w14:paraId="0AE143F8" w14:textId="77777777">
      <w:pPr>
        <w:numPr>
          <w:ilvl w:val="2"/>
          <w:numId w:val="230"/>
        </w:numPr>
        <w:tabs>
          <w:tab w:val="left" w:pos="453"/>
          <w:tab w:val="left" w:pos="454"/>
        </w:tabs>
        <w:suppressAutoHyphens/>
        <w:jc w:val="left"/>
        <w:rPr>
          <w:rFonts w:asciiTheme="minorEastAsia" w:hAnsiTheme="minorEastAsia" w:eastAsiaTheme="minorEastAsia"/>
          <w:color w:val="FF0000"/>
          <w:szCs w:val="21"/>
          <w:u w:val="single"/>
        </w:rPr>
      </w:pPr>
      <w:r w:rsidRPr="00573C11">
        <w:rPr>
          <w:rFonts w:hint="eastAsia" w:asciiTheme="minorEastAsia" w:hAnsiTheme="minorEastAsia" w:eastAsiaTheme="minorEastAsia"/>
          <w:color w:val="FF0000"/>
          <w:szCs w:val="21"/>
          <w:u w:val="single"/>
        </w:rPr>
        <w:t>さらに、情報と人の関連付けをすること。</w:t>
      </w:r>
    </w:p>
    <w:p w:rsidRPr="00573C11" w:rsidR="00573C11" w:rsidP="00BE3979" w:rsidRDefault="00573C11" w14:paraId="7EF944FA" w14:textId="77777777">
      <w:pPr>
        <w:numPr>
          <w:ilvl w:val="2"/>
          <w:numId w:val="230"/>
        </w:numPr>
        <w:tabs>
          <w:tab w:val="left" w:pos="453"/>
          <w:tab w:val="left" w:pos="454"/>
        </w:tabs>
        <w:suppressAutoHyphens/>
        <w:jc w:val="left"/>
        <w:rPr>
          <w:rFonts w:asciiTheme="minorEastAsia" w:hAnsiTheme="minorEastAsia" w:eastAsiaTheme="minorEastAsia"/>
          <w:color w:val="FF0000"/>
          <w:szCs w:val="21"/>
          <w:u w:val="single"/>
        </w:rPr>
      </w:pPr>
      <w:r w:rsidRPr="00573C11">
        <w:rPr>
          <w:rFonts w:hint="eastAsia" w:asciiTheme="minorEastAsia" w:hAnsiTheme="minorEastAsia" w:eastAsiaTheme="minorEastAsia"/>
          <w:color w:val="FF0000"/>
          <w:szCs w:val="21"/>
          <w:u w:val="single"/>
        </w:rPr>
        <w:t>その上で、情報の選択の絞込みや、範囲の拡大、利用者属性に応じた情報閲覧環境を提供していくことです。</w:t>
      </w:r>
    </w:p>
    <w:p w:rsidRPr="00C97551" w:rsidR="00573C11" w:rsidP="00C724D0" w:rsidRDefault="00573C11" w14:paraId="53AF05C9" w14:textId="77777777">
      <w:pPr>
        <w:numPr>
          <w:ilvl w:val="1"/>
          <w:numId w:val="102"/>
        </w:numPr>
        <w:tabs>
          <w:tab w:val="left" w:pos="453"/>
          <w:tab w:val="left" w:pos="454"/>
        </w:tabs>
        <w:suppressAutoHyphens/>
        <w:jc w:val="left"/>
        <w:rPr>
          <w:rFonts w:asciiTheme="minorEastAsia" w:hAnsiTheme="minorEastAsia" w:eastAsiaTheme="minorEastAsia"/>
          <w:color w:val="FF0000"/>
          <w:szCs w:val="21"/>
          <w:u w:val="single"/>
        </w:rPr>
      </w:pPr>
    </w:p>
    <w:p w:rsidRPr="00C97551" w:rsidR="00C724D0" w:rsidP="00C724D0" w:rsidRDefault="00C724D0" w14:paraId="677488ED" w14:textId="77777777">
      <w:pPr>
        <w:pStyle w:val="2"/>
        <w:ind w:left="568" w:hanging="568"/>
      </w:pPr>
      <w:r w:rsidRPr="00C97551">
        <w:t>実施すべきことと、必要な機能の関連</w:t>
      </w:r>
    </w:p>
    <w:p w:rsidRPr="00C97551" w:rsidR="00C724D0" w:rsidP="00C724D0" w:rsidRDefault="00C724D0" w14:paraId="7CB5D3F2" w14:textId="77777777">
      <w:pPr>
        <w:tabs>
          <w:tab w:val="left" w:pos="453"/>
          <w:tab w:val="left" w:pos="454"/>
        </w:tabs>
        <w:ind w:left="170"/>
        <w:jc w:val="left"/>
        <w:rPr>
          <w:rFonts w:asciiTheme="minorEastAsia" w:hAnsiTheme="minorEastAsia" w:eastAsiaTheme="minorEastAsia"/>
          <w:szCs w:val="21"/>
          <w:u w:val="single"/>
        </w:rPr>
      </w:pPr>
      <w:r w:rsidRPr="00C97551">
        <w:rPr>
          <w:rFonts w:asciiTheme="minorEastAsia" w:hAnsiTheme="minorEastAsia" w:eastAsiaTheme="minorEastAsia"/>
          <w:color w:val="FF0000"/>
          <w:szCs w:val="21"/>
          <w:u w:val="single"/>
        </w:rPr>
        <w:t>実施すべきことを、具体的に実現するために必要な機能を、考えていきます。</w:t>
      </w:r>
      <w:r w:rsidRPr="00C97551">
        <w:rPr>
          <w:rFonts w:asciiTheme="minorEastAsia" w:hAnsiTheme="minorEastAsia" w:eastAsiaTheme="minorEastAsia"/>
          <w:szCs w:val="21"/>
          <w:u w:val="single"/>
        </w:rPr>
        <w:t>これらの機能をどのようにして開発していくかについて、連携のところでお話しさせていただきます。</w:t>
      </w:r>
    </w:p>
    <w:p w:rsidRPr="00C97551" w:rsidR="00C724D0" w:rsidP="00C724D0" w:rsidRDefault="00C724D0" w14:paraId="6690E1AC" w14:textId="77777777">
      <w:pPr>
        <w:tabs>
          <w:tab w:val="left" w:pos="453"/>
          <w:tab w:val="left" w:pos="454"/>
        </w:tabs>
        <w:ind w:left="170"/>
        <w:jc w:val="left"/>
        <w:rPr>
          <w:rFonts w:asciiTheme="minorEastAsia" w:hAnsiTheme="minorEastAsia" w:eastAsiaTheme="minorEastAsia"/>
          <w:szCs w:val="21"/>
          <w:u w:val="single"/>
        </w:rPr>
      </w:pPr>
    </w:p>
    <w:p w:rsidRPr="00C97551" w:rsidR="00C724D0" w:rsidP="00C724D0" w:rsidRDefault="00C724D0" w14:paraId="5F2E7FF0" w14:textId="77777777">
      <w:pPr>
        <w:pStyle w:val="3"/>
        <w:tabs>
          <w:tab w:val="clear" w:pos="772"/>
          <w:tab w:val="num" w:pos="1402"/>
        </w:tabs>
        <w:ind w:left="171" w:hanging="171" w:firstLineChars="0"/>
      </w:pPr>
      <w:r w:rsidRPr="00C97551">
        <w:t>データベース内の情報の「見える化」（可視化）</w:t>
      </w:r>
    </w:p>
    <w:p w:rsidRPr="00C97551" w:rsidR="00C724D0" w:rsidP="00C724D0" w:rsidRDefault="00C724D0" w14:paraId="15EF0F14" w14:textId="77777777">
      <w:pPr>
        <w:numPr>
          <w:ilvl w:val="1"/>
          <w:numId w:val="103"/>
        </w:numPr>
        <w:tabs>
          <w:tab w:val="left" w:pos="453"/>
          <w:tab w:val="left" w:pos="45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まずは、データベース内の情報の「見える化」です。</w:t>
      </w:r>
    </w:p>
    <w:p w:rsidRPr="00C97551" w:rsidR="00C724D0" w:rsidP="00C724D0" w:rsidRDefault="00C724D0" w14:paraId="0F223388" w14:textId="77777777">
      <w:pPr>
        <w:numPr>
          <w:ilvl w:val="2"/>
          <w:numId w:val="103"/>
        </w:numPr>
        <w:tabs>
          <w:tab w:val="left" w:pos="652"/>
        </w:tabs>
        <w:suppressAutoHyphens/>
        <w:ind w:left="652"/>
        <w:jc w:val="left"/>
        <w:rPr>
          <w:rFonts w:asciiTheme="minorEastAsia" w:hAnsiTheme="minorEastAsia" w:eastAsiaTheme="minorEastAsia"/>
        </w:rPr>
      </w:pPr>
      <w:r w:rsidRPr="00C97551">
        <w:rPr>
          <w:rFonts w:asciiTheme="minorEastAsia" w:hAnsiTheme="minorEastAsia" w:eastAsiaTheme="minorEastAsia"/>
          <w:color w:val="FF0000"/>
          <w:u w:val="single"/>
        </w:rPr>
        <w:t>一般のユーザの情報探索行動として、検索の入り口は、まずは検索エンジンです。</w:t>
      </w:r>
      <w:r w:rsidRPr="00C97551">
        <w:rPr>
          <w:rFonts w:asciiTheme="minorEastAsia" w:hAnsiTheme="minorEastAsia" w:eastAsiaTheme="minorEastAsia"/>
        </w:rPr>
        <w:t>検索エンジンで見えない情報はないも同然です。データベースを公開していても、検索エンジンでは、データベースの中までは検索できません。</w:t>
      </w:r>
    </w:p>
    <w:p w:rsidRPr="00C97551" w:rsidR="00C724D0" w:rsidP="00C724D0" w:rsidRDefault="00C724D0" w14:paraId="2E1FA3E7" w14:textId="77777777">
      <w:pPr>
        <w:numPr>
          <w:ilvl w:val="1"/>
          <w:numId w:val="103"/>
        </w:numPr>
        <w:tabs>
          <w:tab w:val="left" w:pos="453"/>
          <w:tab w:val="left" w:pos="454"/>
        </w:tabs>
        <w:suppressAutoHyphens/>
        <w:ind w:left="453"/>
        <w:jc w:val="left"/>
        <w:rPr>
          <w:rFonts w:asciiTheme="minorEastAsia" w:hAnsiTheme="minorEastAsia" w:eastAsiaTheme="minorEastAsia"/>
        </w:rPr>
      </w:pPr>
      <w:r w:rsidRPr="00C97551">
        <w:rPr>
          <w:rFonts w:asciiTheme="minorEastAsia" w:hAnsiTheme="minorEastAsia" w:eastAsiaTheme="minorEastAsia"/>
        </w:rPr>
        <w:t>また、検索エンジンで見つかった無数のデータベースを、個別に確認していくことは困難です。</w:t>
      </w:r>
    </w:p>
    <w:p w:rsidRPr="00C97551" w:rsidR="00C724D0" w:rsidP="00C724D0" w:rsidRDefault="00C724D0" w14:paraId="0EDF90F0" w14:textId="77777777">
      <w:pPr>
        <w:numPr>
          <w:ilvl w:val="1"/>
          <w:numId w:val="103"/>
        </w:numPr>
        <w:tabs>
          <w:tab w:val="left" w:pos="453"/>
          <w:tab w:val="left" w:pos="454"/>
        </w:tabs>
        <w:suppressAutoHyphens/>
        <w:ind w:left="453"/>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個々に公開されているデータベースを、「見える化」すれば、検索エンジンや他のシステムからデータベースの中まで検索できるようになります。</w:t>
      </w:r>
    </w:p>
    <w:p w:rsidRPr="00C97551" w:rsidR="00C724D0" w:rsidP="00C724D0" w:rsidRDefault="00C724D0" w14:paraId="31C80D9F" w14:textId="77777777">
      <w:pPr>
        <w:numPr>
          <w:ilvl w:val="1"/>
          <w:numId w:val="103"/>
        </w:numPr>
        <w:tabs>
          <w:tab w:val="left" w:pos="453"/>
          <w:tab w:val="left" w:pos="454"/>
        </w:tabs>
        <w:suppressAutoHyphens/>
        <w:ind w:left="453"/>
        <w:jc w:val="left"/>
        <w:rPr>
          <w:rFonts w:asciiTheme="minorEastAsia" w:hAnsiTheme="minorEastAsia" w:eastAsiaTheme="minorEastAsia"/>
        </w:rPr>
      </w:pPr>
      <w:r w:rsidRPr="00C97551">
        <w:rPr>
          <w:rFonts w:asciiTheme="minorEastAsia" w:hAnsiTheme="minorEastAsia" w:eastAsiaTheme="minorEastAsia"/>
        </w:rPr>
        <w:t>データベースの中まで検索できるようになると、情報量は、また飛躍的に増加します。</w:t>
      </w:r>
    </w:p>
    <w:p w:rsidRPr="00C97551" w:rsidR="00C724D0" w:rsidP="00C724D0" w:rsidRDefault="00C724D0" w14:paraId="62BF5CB5" w14:textId="77777777">
      <w:pPr>
        <w:numPr>
          <w:ilvl w:val="1"/>
          <w:numId w:val="103"/>
        </w:numPr>
        <w:tabs>
          <w:tab w:val="left" w:pos="453"/>
          <w:tab w:val="left" w:pos="454"/>
        </w:tabs>
        <w:suppressAutoHyphens/>
        <w:ind w:left="453"/>
        <w:jc w:val="left"/>
        <w:rPr>
          <w:rFonts w:asciiTheme="minorEastAsia" w:hAnsiTheme="minorEastAsia" w:eastAsiaTheme="minorEastAsia"/>
        </w:rPr>
      </w:pPr>
      <w:r w:rsidRPr="00C97551">
        <w:rPr>
          <w:rFonts w:asciiTheme="minorEastAsia" w:hAnsiTheme="minorEastAsia" w:eastAsiaTheme="minorEastAsia"/>
        </w:rPr>
        <w:t>ユーザの個々の検索ニーズに答えるためには、ニーズに応じて特化した多様な入り口（ポータル）が必要です。</w:t>
      </w:r>
    </w:p>
    <w:p w:rsidRPr="00C97551" w:rsidR="00C724D0" w:rsidP="00C724D0" w:rsidRDefault="00C724D0" w14:paraId="625484B0" w14:textId="77777777">
      <w:pPr>
        <w:pStyle w:val="3"/>
        <w:tabs>
          <w:tab w:val="clear" w:pos="772"/>
          <w:tab w:val="num" w:pos="1402"/>
        </w:tabs>
        <w:ind w:left="171" w:hanging="171" w:firstLineChars="0"/>
      </w:pPr>
      <w:r w:rsidRPr="00C97551">
        <w:t>情報を全体で集合知化</w:t>
      </w:r>
    </w:p>
    <w:p w:rsidRPr="00C97551" w:rsidR="00C724D0" w:rsidP="00C724D0" w:rsidRDefault="00C724D0" w14:paraId="5F733438" w14:textId="77777777">
      <w:pPr>
        <w:tabs>
          <w:tab w:val="left" w:pos="453"/>
          <w:tab w:val="left" w:pos="454"/>
        </w:tabs>
        <w:ind w:left="170"/>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次に情報の集約に関してです。</w:t>
      </w:r>
    </w:p>
    <w:p w:rsidRPr="00C97551" w:rsidR="00C724D0" w:rsidP="00C724D0" w:rsidRDefault="00C724D0" w14:paraId="61A731D7" w14:textId="77777777">
      <w:pPr>
        <w:numPr>
          <w:ilvl w:val="1"/>
          <w:numId w:val="104"/>
        </w:numPr>
        <w:tabs>
          <w:tab w:val="left" w:pos="453"/>
          <w:tab w:val="left" w:pos="45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組織を超えて知識を集約すること、として</w:t>
      </w:r>
    </w:p>
    <w:p w:rsidRPr="00C97551" w:rsidR="00C724D0" w:rsidP="00C724D0" w:rsidRDefault="00C724D0" w14:paraId="662FFBB7" w14:textId="77777777">
      <w:pPr>
        <w:numPr>
          <w:ilvl w:val="2"/>
          <w:numId w:val="104"/>
        </w:numPr>
        <w:tabs>
          <w:tab w:val="left" w:pos="62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現在、図書館、公文書館、博物館などのそれぞれの機関は、多くの書物を所蔵していますが、明確な基準に沿って、分担保存されていません。</w:t>
      </w:r>
    </w:p>
    <w:p w:rsidRPr="00C97551" w:rsidR="00C724D0" w:rsidP="00C724D0" w:rsidRDefault="00C724D0" w14:paraId="59D889EC" w14:textId="77777777">
      <w:pPr>
        <w:numPr>
          <w:ilvl w:val="3"/>
          <w:numId w:val="104"/>
        </w:numPr>
        <w:tabs>
          <w:tab w:val="left" w:pos="1077"/>
        </w:tabs>
        <w:suppressAutoHyphens/>
        <w:jc w:val="left"/>
        <w:rPr>
          <w:rFonts w:asciiTheme="minorEastAsia" w:hAnsiTheme="minorEastAsia" w:eastAsiaTheme="minorEastAsia"/>
        </w:rPr>
      </w:pPr>
      <w:r w:rsidRPr="00C97551">
        <w:rPr>
          <w:rFonts w:asciiTheme="minorEastAsia" w:hAnsiTheme="minorEastAsia" w:eastAsiaTheme="minorEastAsia"/>
        </w:rPr>
        <w:t>例えば、GoogleやPORTAで「源氏物語」を検索して見ると、様々な機関、個人が情報を発信しています。１つの機関だけを検索しても、全体から見ると一部に過ぎません。</w:t>
      </w:r>
    </w:p>
    <w:p w:rsidRPr="00C97551" w:rsidR="00C724D0" w:rsidP="00C724D0" w:rsidRDefault="00C724D0" w14:paraId="633018E5" w14:textId="77777777">
      <w:pPr>
        <w:numPr>
          <w:ilvl w:val="3"/>
          <w:numId w:val="104"/>
        </w:numPr>
        <w:tabs>
          <w:tab w:val="left" w:pos="1077"/>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個々の機関が網羅的なコレクションを構築しようとしても、原本を交換し合うのは不可能です。しかし、デジタルコンテンツなら、組織を超えて、必要なコレクションを持ち合うことが可能です。</w:t>
      </w:r>
    </w:p>
    <w:p w:rsidRPr="00C97551" w:rsidR="00C724D0" w:rsidP="00C724D0" w:rsidRDefault="00C724D0" w14:paraId="4737F430" w14:textId="77777777">
      <w:pPr>
        <w:numPr>
          <w:ilvl w:val="1"/>
          <w:numId w:val="104"/>
        </w:numPr>
        <w:tabs>
          <w:tab w:val="left" w:pos="453"/>
          <w:tab w:val="left" w:pos="454"/>
        </w:tabs>
        <w:suppressAutoHyphens/>
        <w:ind w:left="453"/>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専門家の知識を集約すること、として</w:t>
      </w:r>
    </w:p>
    <w:p w:rsidRPr="00C97551" w:rsidR="00C724D0" w:rsidP="00C724D0" w:rsidRDefault="00C724D0" w14:paraId="489FBDF6" w14:textId="77777777">
      <w:pPr>
        <w:numPr>
          <w:ilvl w:val="2"/>
          <w:numId w:val="104"/>
        </w:numPr>
        <w:tabs>
          <w:tab w:val="left" w:pos="62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u w:val="single"/>
        </w:rPr>
        <w:t>図書館、文書館等の</w:t>
      </w:r>
      <w:r w:rsidRPr="00C97551">
        <w:rPr>
          <w:rFonts w:asciiTheme="minorEastAsia" w:hAnsiTheme="minorEastAsia" w:eastAsiaTheme="minorEastAsia"/>
          <w:color w:val="FF0000"/>
          <w:u w:val="single"/>
        </w:rPr>
        <w:t>専門組織の強みは、</w:t>
      </w:r>
      <w:r w:rsidRPr="00C97551">
        <w:rPr>
          <w:rFonts w:asciiTheme="minorEastAsia" w:hAnsiTheme="minorEastAsia" w:eastAsiaTheme="minorEastAsia"/>
          <w:u w:val="single"/>
        </w:rPr>
        <w:t>司書、学芸員などの</w:t>
      </w:r>
      <w:r w:rsidRPr="00C97551">
        <w:rPr>
          <w:rFonts w:asciiTheme="minorEastAsia" w:hAnsiTheme="minorEastAsia" w:eastAsiaTheme="minorEastAsia"/>
          <w:color w:val="FF0000"/>
          <w:u w:val="single"/>
        </w:rPr>
        <w:t>職員が持つ知識です。</w:t>
      </w:r>
      <w:r w:rsidRPr="00C97551">
        <w:rPr>
          <w:rFonts w:asciiTheme="minorEastAsia" w:hAnsiTheme="minorEastAsia" w:eastAsiaTheme="minorEastAsia"/>
          <w:u w:val="single"/>
        </w:rPr>
        <w:t>その知識は、多岐に亘っていますが、</w:t>
      </w:r>
      <w:r w:rsidRPr="00C97551">
        <w:rPr>
          <w:rFonts w:asciiTheme="minorEastAsia" w:hAnsiTheme="minorEastAsia" w:eastAsiaTheme="minorEastAsia"/>
          <w:color w:val="FF0000"/>
          <w:u w:val="single"/>
        </w:rPr>
        <w:t>それぞれが持つ知識は、単独では網羅的ではありません。これらの知識を集合して使えるようにすることが大切です。</w:t>
      </w:r>
    </w:p>
    <w:p w:rsidRPr="00C97551" w:rsidR="00C724D0" w:rsidP="00C724D0" w:rsidRDefault="00C724D0" w14:paraId="33476F1E" w14:textId="77777777">
      <w:pPr>
        <w:numPr>
          <w:ilvl w:val="2"/>
          <w:numId w:val="104"/>
        </w:numPr>
        <w:tabs>
          <w:tab w:val="left" w:pos="624"/>
        </w:tabs>
        <w:suppressAutoHyphens/>
        <w:jc w:val="left"/>
        <w:rPr>
          <w:rFonts w:asciiTheme="minorEastAsia" w:hAnsiTheme="minorEastAsia" w:eastAsiaTheme="minorEastAsia"/>
        </w:rPr>
      </w:pPr>
      <w:r w:rsidRPr="00C97551">
        <w:rPr>
          <w:rFonts w:asciiTheme="minorEastAsia" w:hAnsiTheme="minorEastAsia" w:eastAsiaTheme="minorEastAsia"/>
        </w:rPr>
        <w:t>その方法として、古くから、ナレッジデータベースの構築が叫ばれています。</w:t>
      </w:r>
    </w:p>
    <w:p w:rsidRPr="00C97551" w:rsidR="00C724D0" w:rsidP="00C724D0" w:rsidRDefault="00C724D0" w14:paraId="567EA930" w14:textId="77777777">
      <w:pPr>
        <w:numPr>
          <w:ilvl w:val="3"/>
          <w:numId w:val="104"/>
        </w:numPr>
        <w:tabs>
          <w:tab w:val="left" w:pos="1077"/>
        </w:tabs>
        <w:suppressAutoHyphens/>
        <w:jc w:val="left"/>
        <w:rPr>
          <w:rFonts w:asciiTheme="minorEastAsia" w:hAnsiTheme="minorEastAsia" w:eastAsiaTheme="minorEastAsia"/>
        </w:rPr>
      </w:pPr>
      <w:r w:rsidRPr="00C97551">
        <w:rPr>
          <w:rFonts w:asciiTheme="minorEastAsia" w:hAnsiTheme="minorEastAsia" w:eastAsiaTheme="minorEastAsia"/>
        </w:rPr>
        <w:t>当館では公共図書館を中心とした司書による「レファレンス協同データベース」を運用し、また「ナレッジデータベース」の構築と提供も目指しているが、これらに参加する専門家が多くなればなるほど、利用価値の高いものになります。</w:t>
      </w:r>
    </w:p>
    <w:p w:rsidRPr="00C97551" w:rsidR="00C724D0" w:rsidP="00C724D0" w:rsidRDefault="00C724D0" w14:paraId="542D87BA" w14:textId="77777777">
      <w:pPr>
        <w:numPr>
          <w:ilvl w:val="3"/>
          <w:numId w:val="104"/>
        </w:numPr>
        <w:tabs>
          <w:tab w:val="left" w:pos="1077"/>
        </w:tabs>
        <w:suppressAutoHyphens/>
        <w:jc w:val="left"/>
        <w:rPr>
          <w:rFonts w:asciiTheme="minorEastAsia" w:hAnsiTheme="minorEastAsia" w:eastAsiaTheme="minorEastAsia"/>
        </w:rPr>
      </w:pPr>
      <w:r w:rsidRPr="00C97551">
        <w:rPr>
          <w:rFonts w:asciiTheme="minorEastAsia" w:hAnsiTheme="minorEastAsia" w:eastAsiaTheme="minorEastAsia"/>
        </w:rPr>
        <w:t>専門家によるWikipediaのようなものを作ってもいいのではないでしょうか？</w:t>
      </w:r>
    </w:p>
    <w:p w:rsidRPr="00C97551" w:rsidR="00C724D0" w:rsidP="00C724D0" w:rsidRDefault="00C724D0" w14:paraId="71BCDCFC" w14:textId="77777777">
      <w:pPr>
        <w:numPr>
          <w:ilvl w:val="1"/>
          <w:numId w:val="104"/>
        </w:numPr>
        <w:tabs>
          <w:tab w:val="left" w:pos="453"/>
          <w:tab w:val="left" w:pos="454"/>
        </w:tabs>
        <w:suppressAutoHyphens/>
        <w:ind w:left="453"/>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個人の知識を活用すること、として</w:t>
      </w:r>
    </w:p>
    <w:p w:rsidRPr="00C97551" w:rsidR="00C724D0" w:rsidP="00C724D0" w:rsidRDefault="00C724D0" w14:paraId="75769765" w14:textId="77777777">
      <w:pPr>
        <w:numPr>
          <w:ilvl w:val="2"/>
          <w:numId w:val="104"/>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CGM(Consumer Generated Media)の活用</w:t>
      </w:r>
    </w:p>
    <w:p w:rsidRPr="00C97551" w:rsidR="00C724D0" w:rsidP="00C724D0" w:rsidRDefault="00C724D0" w14:paraId="619AF49A" w14:textId="77777777">
      <w:pPr>
        <w:numPr>
          <w:ilvl w:val="3"/>
          <w:numId w:val="104"/>
        </w:numPr>
        <w:tabs>
          <w:tab w:val="left" w:pos="1077"/>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ここ2～3年で、組織や専門家だけでなく、一般ユーザが直接生成する情報は、膨大になってきました。それらは、個々には断片であっても、集合すると有用な情報になっています。</w:t>
      </w:r>
    </w:p>
    <w:p w:rsidRPr="00C97551" w:rsidR="00C724D0" w:rsidP="00C724D0" w:rsidRDefault="00C724D0" w14:paraId="10A69BFA" w14:textId="77777777">
      <w:pPr>
        <w:numPr>
          <w:ilvl w:val="3"/>
          <w:numId w:val="104"/>
        </w:numPr>
        <w:tabs>
          <w:tab w:val="left" w:pos="1077"/>
        </w:tabs>
        <w:suppressAutoHyphens/>
        <w:jc w:val="left"/>
        <w:rPr>
          <w:rFonts w:asciiTheme="minorEastAsia" w:hAnsiTheme="minorEastAsia" w:eastAsiaTheme="minorEastAsia"/>
        </w:rPr>
      </w:pPr>
      <w:r w:rsidRPr="00C97551">
        <w:rPr>
          <w:rFonts w:asciiTheme="minorEastAsia" w:hAnsiTheme="minorEastAsia" w:eastAsiaTheme="minorEastAsia"/>
        </w:rPr>
        <w:t>はてな、Yahoo知恵袋、教えてgooなどでは、専門家のレファレンス情報を凌ぐ情報提供も多々あります。Wikipediaを辞書や解題として利用して、問題解決できる場合も多いと思います。</w:t>
      </w:r>
    </w:p>
    <w:p w:rsidRPr="00C97551" w:rsidR="00C724D0" w:rsidP="00C724D0" w:rsidRDefault="00C724D0" w14:paraId="62BA8C1A" w14:textId="77777777">
      <w:pPr>
        <w:numPr>
          <w:ilvl w:val="3"/>
          <w:numId w:val="104"/>
        </w:numPr>
        <w:tabs>
          <w:tab w:val="left" w:pos="1077"/>
        </w:tabs>
        <w:suppressAutoHyphens/>
        <w:jc w:val="left"/>
        <w:rPr>
          <w:rFonts w:asciiTheme="minorEastAsia" w:hAnsiTheme="minorEastAsia" w:eastAsiaTheme="minorEastAsia"/>
        </w:rPr>
      </w:pPr>
      <w:r w:rsidRPr="00C97551">
        <w:rPr>
          <w:rFonts w:asciiTheme="minorEastAsia" w:hAnsiTheme="minorEastAsia" w:eastAsiaTheme="minorEastAsia"/>
        </w:rPr>
        <w:t>また、ユーザの利用行動の情報、コメントも、集約するとそれ自身も他のユーザにとって、有用な情報源となります。</w:t>
      </w:r>
    </w:p>
    <w:p w:rsidRPr="00573C11" w:rsidR="00C724D0" w:rsidP="00C724D0" w:rsidRDefault="00C724D0" w14:paraId="299DA9D2" w14:textId="77777777">
      <w:pPr>
        <w:numPr>
          <w:ilvl w:val="4"/>
          <w:numId w:val="104"/>
        </w:numPr>
        <w:tabs>
          <w:tab w:val="left" w:pos="1361"/>
        </w:tabs>
        <w:suppressAutoHyphens/>
        <w:jc w:val="left"/>
        <w:rPr>
          <w:rFonts w:asciiTheme="minorEastAsia" w:hAnsiTheme="minorEastAsia" w:eastAsiaTheme="minorEastAsia"/>
          <w:i/>
          <w:szCs w:val="20"/>
        </w:rPr>
      </w:pPr>
      <w:r w:rsidRPr="00573C11">
        <w:rPr>
          <w:rFonts w:asciiTheme="minorEastAsia" w:hAnsiTheme="minorEastAsia" w:eastAsiaTheme="minorEastAsia"/>
          <w:i/>
          <w:szCs w:val="20"/>
        </w:rPr>
        <w:t>多数の意見、類似嗜好の人の行動を情報として提供することにより、利用者の行動の参考となるようにする。</w:t>
      </w:r>
    </w:p>
    <w:p w:rsidRPr="00C97551" w:rsidR="00C724D0" w:rsidP="00C724D0" w:rsidRDefault="00C724D0" w14:paraId="2088B81B" w14:textId="77777777">
      <w:pPr>
        <w:pStyle w:val="3"/>
        <w:tabs>
          <w:tab w:val="clear" w:pos="772"/>
          <w:tab w:val="num" w:pos="1402"/>
        </w:tabs>
        <w:ind w:left="171" w:hanging="171" w:firstLineChars="0"/>
      </w:pPr>
      <w:r w:rsidRPr="00C97551">
        <w:t>集合知の永久保存</w:t>
      </w:r>
    </w:p>
    <w:p w:rsidRPr="00C97551" w:rsidR="00C724D0" w:rsidP="00C724D0" w:rsidRDefault="00C724D0" w14:paraId="380B9CFB" w14:textId="77777777">
      <w:pPr>
        <w:numPr>
          <w:ilvl w:val="1"/>
          <w:numId w:val="105"/>
        </w:numPr>
        <w:tabs>
          <w:tab w:val="left" w:pos="453"/>
          <w:tab w:val="left" w:pos="454"/>
        </w:tabs>
        <w:suppressAutoHyphens/>
        <w:jc w:val="left"/>
        <w:rPr>
          <w:rFonts w:asciiTheme="minorEastAsia" w:hAnsiTheme="minorEastAsia" w:eastAsiaTheme="minorEastAsia"/>
          <w:i/>
          <w:color w:val="FF0000"/>
          <w:u w:val="single"/>
        </w:rPr>
      </w:pPr>
      <w:r w:rsidRPr="00C97551">
        <w:rPr>
          <w:rFonts w:hint="eastAsia" w:asciiTheme="minorEastAsia" w:hAnsiTheme="minorEastAsia" w:eastAsiaTheme="minorEastAsia"/>
          <w:color w:val="FF0000"/>
          <w:u w:val="single"/>
        </w:rPr>
        <w:t>永久保存のために実施すべきことの１つとして</w:t>
      </w:r>
    </w:p>
    <w:p w:rsidRPr="00CA00FE" w:rsidR="00C724D0" w:rsidP="00C724D0" w:rsidRDefault="00C724D0" w14:paraId="3092135D" w14:textId="77777777">
      <w:pPr>
        <w:numPr>
          <w:ilvl w:val="1"/>
          <w:numId w:val="105"/>
        </w:numPr>
        <w:tabs>
          <w:tab w:val="left" w:pos="453"/>
          <w:tab w:val="left" w:pos="454"/>
        </w:tabs>
        <w:suppressAutoHyphens/>
        <w:ind w:left="453"/>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組織、専門家、個人が生成しインターネットで公開した情報は、どれも現在のユーザにとって、重要なものです。</w:t>
      </w:r>
    </w:p>
    <w:p w:rsidRPr="00CA00FE" w:rsidR="00C724D0" w:rsidP="00C724D0" w:rsidRDefault="00C724D0" w14:paraId="6EFDA9E1" w14:textId="77777777">
      <w:pPr>
        <w:numPr>
          <w:ilvl w:val="1"/>
          <w:numId w:val="105"/>
        </w:numPr>
        <w:tabs>
          <w:tab w:val="left" w:pos="453"/>
          <w:tab w:val="left" w:pos="454"/>
        </w:tabs>
        <w:suppressAutoHyphens/>
        <w:ind w:left="453"/>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それらは、いつの時代も歴史的文献として古い資料を閲覧利用するのと同じで、将来のユーザにとっても重要なものです。そのために、将来に亘って利用できる形で保存しておくことが必要です。</w:t>
      </w:r>
    </w:p>
    <w:p w:rsidRPr="00CA00FE" w:rsidR="00C724D0" w:rsidP="00C724D0" w:rsidRDefault="00C724D0" w14:paraId="146B0770" w14:textId="77777777">
      <w:pPr>
        <w:numPr>
          <w:ilvl w:val="2"/>
          <w:numId w:val="105"/>
        </w:numPr>
        <w:tabs>
          <w:tab w:val="left" w:pos="652"/>
        </w:tabs>
        <w:suppressAutoHyphens/>
        <w:ind w:left="652"/>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インターネット上の情報は消え行くものです。各サイトから消えるまえにアーカイブ機関が保存できるようにする必要があります。</w:t>
      </w:r>
    </w:p>
    <w:p w:rsidRPr="00CA00FE" w:rsidR="00C724D0" w:rsidP="00C724D0" w:rsidRDefault="00C724D0" w14:paraId="69092056" w14:textId="77777777">
      <w:pPr>
        <w:numPr>
          <w:ilvl w:val="3"/>
          <w:numId w:val="105"/>
        </w:numPr>
        <w:tabs>
          <w:tab w:val="left" w:pos="1077"/>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各サイトで利用できるうちはアーカイブからコンテンツを公開できなくても、消える前に保存する必要があります。</w:t>
      </w:r>
    </w:p>
    <w:p w:rsidRPr="00C97551" w:rsidR="00C724D0" w:rsidP="00C724D0" w:rsidRDefault="00C724D0" w14:paraId="1E2A7C7B" w14:textId="77777777">
      <w:pPr>
        <w:numPr>
          <w:ilvl w:val="2"/>
          <w:numId w:val="105"/>
        </w:numPr>
        <w:tabs>
          <w:tab w:val="left" w:pos="652"/>
        </w:tabs>
        <w:suppressAutoHyphens/>
        <w:ind w:left="652"/>
        <w:jc w:val="left"/>
        <w:rPr>
          <w:rFonts w:asciiTheme="minorEastAsia" w:hAnsiTheme="minorEastAsia" w:eastAsiaTheme="minorEastAsia"/>
          <w:color w:val="FF0000"/>
        </w:rPr>
      </w:pPr>
      <w:r w:rsidRPr="00C97551">
        <w:rPr>
          <w:rFonts w:asciiTheme="minorEastAsia" w:hAnsiTheme="minorEastAsia" w:eastAsiaTheme="minorEastAsia"/>
          <w:color w:val="FF0000"/>
        </w:rPr>
        <w:t>現在の媒体、ファイルフォーマットは、そのままでは、将来、読めなくなります。紙で残すのが一番いいという意見も聞かれますが、動画、音声を含んでいたり、動的に生成されるコンテンツは紙では保存できません。→国際標準、業界標準を策定した団体、その仕様に基づいて製造したベンダの協力のもと、マイグレーション、エミュレーションができるようにすることが必要です。</w:t>
      </w:r>
    </w:p>
    <w:p w:rsidRPr="00C97551" w:rsidR="00C724D0" w:rsidP="00C724D0" w:rsidRDefault="00C724D0" w14:paraId="5EF62A1D" w14:textId="77777777">
      <w:pPr>
        <w:numPr>
          <w:ilvl w:val="1"/>
          <w:numId w:val="105"/>
        </w:numPr>
        <w:tabs>
          <w:tab w:val="left" w:pos="453"/>
          <w:tab w:val="left" w:pos="652"/>
        </w:tabs>
        <w:suppressAutoHyphens/>
        <w:ind w:left="453"/>
        <w:jc w:val="left"/>
        <w:rPr>
          <w:rFonts w:asciiTheme="minorEastAsia" w:hAnsiTheme="minorEastAsia" w:eastAsiaTheme="minorEastAsia"/>
          <w:i/>
        </w:rPr>
      </w:pPr>
      <w:r w:rsidRPr="00C97551">
        <w:rPr>
          <w:rFonts w:asciiTheme="minorEastAsia" w:hAnsiTheme="minorEastAsia" w:eastAsiaTheme="minorEastAsia"/>
          <w:i/>
        </w:rPr>
        <w:t>インターネット上の情報は、すべてを１つの組織で保存することは不可能です。</w:t>
      </w:r>
    </w:p>
    <w:p w:rsidRPr="00C97551" w:rsidR="00C724D0" w:rsidP="00C724D0" w:rsidRDefault="00C724D0" w14:paraId="24BA738D" w14:textId="77777777">
      <w:pPr>
        <w:numPr>
          <w:ilvl w:val="2"/>
          <w:numId w:val="105"/>
        </w:numPr>
        <w:tabs>
          <w:tab w:val="left" w:pos="652"/>
        </w:tabs>
        <w:suppressAutoHyphens/>
        <w:ind w:left="652"/>
        <w:jc w:val="left"/>
        <w:rPr>
          <w:rFonts w:asciiTheme="minorEastAsia" w:hAnsiTheme="minorEastAsia" w:eastAsiaTheme="minorEastAsia"/>
          <w:i/>
        </w:rPr>
      </w:pPr>
      <w:r w:rsidRPr="00C97551">
        <w:rPr>
          <w:rFonts w:asciiTheme="minorEastAsia" w:hAnsiTheme="minorEastAsia" w:eastAsiaTheme="minorEastAsia"/>
          <w:i/>
        </w:rPr>
        <w:t>複数のアーカイブ組織で分担して保存できるようにする必要があります。</w:t>
      </w:r>
    </w:p>
    <w:p w:rsidRPr="00C97551" w:rsidR="00C724D0" w:rsidP="00C724D0" w:rsidRDefault="00C724D0" w14:paraId="1FEFB9F9" w14:textId="77777777">
      <w:pPr>
        <w:numPr>
          <w:ilvl w:val="2"/>
          <w:numId w:val="105"/>
        </w:numPr>
        <w:tabs>
          <w:tab w:val="left" w:pos="652"/>
        </w:tabs>
        <w:suppressAutoHyphens/>
        <w:ind w:left="652"/>
        <w:jc w:val="left"/>
        <w:rPr>
          <w:rFonts w:asciiTheme="minorEastAsia" w:hAnsiTheme="minorEastAsia" w:eastAsiaTheme="minorEastAsia"/>
          <w:i/>
        </w:rPr>
      </w:pPr>
      <w:r w:rsidRPr="00C97551">
        <w:rPr>
          <w:rFonts w:asciiTheme="minorEastAsia" w:hAnsiTheme="minorEastAsia" w:eastAsiaTheme="minorEastAsia"/>
          <w:i/>
        </w:rPr>
        <w:t>各アーカイブ組織が、自らの組織のタスクに応じて、必要なコンテンツを交換し合って保存できるようにしていく必要があります。</w:t>
      </w:r>
    </w:p>
    <w:p w:rsidRPr="00C97551" w:rsidR="00C724D0" w:rsidP="00C724D0" w:rsidRDefault="00C724D0" w14:paraId="4ABE3F74" w14:textId="77777777">
      <w:pPr>
        <w:numPr>
          <w:ilvl w:val="3"/>
          <w:numId w:val="105"/>
        </w:numPr>
        <w:tabs>
          <w:tab w:val="left" w:pos="1105"/>
        </w:tabs>
        <w:suppressAutoHyphens/>
        <w:ind w:left="1105"/>
        <w:jc w:val="left"/>
        <w:rPr>
          <w:rFonts w:asciiTheme="minorEastAsia" w:hAnsiTheme="minorEastAsia" w:eastAsiaTheme="minorEastAsia"/>
          <w:i/>
        </w:rPr>
      </w:pPr>
      <w:r w:rsidRPr="00C97551">
        <w:rPr>
          <w:rFonts w:asciiTheme="minorEastAsia" w:hAnsiTheme="minorEastAsia" w:eastAsiaTheme="minorEastAsia"/>
          <w:i/>
        </w:rPr>
        <w:t>永久保存の観点からのディザスタリカバリ対策の面からも有効なことです。</w:t>
      </w:r>
    </w:p>
    <w:p w:rsidRPr="00C97551" w:rsidR="00C724D0" w:rsidP="00C724D0" w:rsidRDefault="00C724D0" w14:paraId="7F950F3E" w14:textId="77777777">
      <w:pPr>
        <w:pStyle w:val="3"/>
        <w:tabs>
          <w:tab w:val="clear" w:pos="772"/>
          <w:tab w:val="num" w:pos="1402"/>
        </w:tabs>
        <w:ind w:left="171" w:hanging="171" w:firstLineChars="0"/>
      </w:pPr>
      <w:r w:rsidRPr="00C97551">
        <w:t>情報の組織化、</w:t>
      </w:r>
    </w:p>
    <w:p w:rsidRPr="00C97551" w:rsidR="00C724D0" w:rsidP="00C724D0" w:rsidRDefault="00C724D0" w14:paraId="1476B004" w14:textId="77777777">
      <w:pPr>
        <w:numPr>
          <w:ilvl w:val="1"/>
          <w:numId w:val="106"/>
        </w:numPr>
        <w:tabs>
          <w:tab w:val="left" w:pos="453"/>
          <w:tab w:val="left" w:pos="45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情報の組織化として、</w:t>
      </w:r>
    </w:p>
    <w:p w:rsidRPr="00C97551" w:rsidR="00C724D0" w:rsidP="00C724D0" w:rsidRDefault="00C724D0" w14:paraId="284B51E9" w14:textId="77777777">
      <w:pPr>
        <w:numPr>
          <w:ilvl w:val="1"/>
          <w:numId w:val="106"/>
        </w:numPr>
        <w:tabs>
          <w:tab w:val="left" w:pos="453"/>
          <w:tab w:val="left" w:pos="454"/>
        </w:tabs>
        <w:suppressAutoHyphens/>
        <w:ind w:left="453"/>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情報が膨大になるほど、情報の選択が必要になります。最近は、コンテンツの内容をキーワードで全文検索することで十分、という声もありますが、それでは本当に必要な情報が見逃される可能性も多くあります。</w:t>
      </w:r>
    </w:p>
    <w:p w:rsidRPr="00C97551" w:rsidR="00C724D0" w:rsidP="00C724D0" w:rsidRDefault="00C724D0" w14:paraId="6C9223EB" w14:textId="77777777">
      <w:pPr>
        <w:numPr>
          <w:ilvl w:val="1"/>
          <w:numId w:val="106"/>
        </w:numPr>
        <w:tabs>
          <w:tab w:val="left" w:pos="453"/>
          <w:tab w:val="left" w:pos="454"/>
        </w:tabs>
        <w:suppressAutoHyphens/>
        <w:ind w:left="453"/>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そのために情報に対する情報として、ある程度のメタデータが付与されることが有効です。メタデータは一義的には、コンテンツの作成者が付与するのが望ましいと考えます。</w:t>
      </w:r>
    </w:p>
    <w:p w:rsidRPr="00C97551" w:rsidR="00C724D0" w:rsidP="00C724D0" w:rsidRDefault="00C724D0" w14:paraId="3D78EB21" w14:textId="77777777">
      <w:pPr>
        <w:numPr>
          <w:ilvl w:val="1"/>
          <w:numId w:val="106"/>
        </w:numPr>
        <w:tabs>
          <w:tab w:val="left" w:pos="425"/>
          <w:tab w:val="left" w:pos="624"/>
          <w:tab w:val="left" w:pos="1077"/>
        </w:tabs>
        <w:suppressAutoHyphens/>
        <w:jc w:val="left"/>
        <w:rPr>
          <w:rFonts w:asciiTheme="minorEastAsia" w:hAnsiTheme="minorEastAsia" w:eastAsiaTheme="minorEastAsia"/>
          <w:szCs w:val="21"/>
          <w:u w:val="single"/>
        </w:rPr>
      </w:pPr>
      <w:r w:rsidRPr="00C97551">
        <w:rPr>
          <w:rFonts w:asciiTheme="minorEastAsia" w:hAnsiTheme="minorEastAsia" w:eastAsiaTheme="minorEastAsia"/>
          <w:szCs w:val="21"/>
          <w:u w:val="single"/>
        </w:rPr>
        <w:t>CGM(Consumer Generated Media)という概念がありますが、</w:t>
      </w:r>
    </w:p>
    <w:p w:rsidRPr="00C97551" w:rsidR="00C724D0" w:rsidP="00C724D0" w:rsidRDefault="00C724D0" w14:paraId="62E11519" w14:textId="77777777">
      <w:pPr>
        <w:numPr>
          <w:ilvl w:val="2"/>
          <w:numId w:val="106"/>
        </w:numPr>
        <w:tabs>
          <w:tab w:val="left" w:pos="652"/>
        </w:tabs>
        <w:suppressAutoHyphens/>
        <w:ind w:left="652"/>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現在、blog、wiki、SNSのような</w:t>
      </w:r>
      <w:r w:rsidRPr="00C97551">
        <w:rPr>
          <w:rFonts w:asciiTheme="minorEastAsia" w:hAnsiTheme="minorEastAsia" w:eastAsiaTheme="minorEastAsia"/>
          <w:u w:val="single"/>
        </w:rPr>
        <w:t>CMS（</w:t>
      </w:r>
      <w:r w:rsidRPr="00C97551">
        <w:rPr>
          <w:rFonts w:asciiTheme="minorEastAsia" w:hAnsiTheme="minorEastAsia" w:eastAsiaTheme="minorEastAsia"/>
          <w:color w:val="FF0000"/>
          <w:u w:val="single"/>
        </w:rPr>
        <w:t>Contents Management System</w:t>
      </w:r>
      <w:r w:rsidRPr="00C97551">
        <w:rPr>
          <w:rFonts w:asciiTheme="minorEastAsia" w:hAnsiTheme="minorEastAsia" w:eastAsiaTheme="minorEastAsia"/>
          <w:u w:val="single"/>
        </w:rPr>
        <w:t>）</w:t>
      </w:r>
      <w:r w:rsidRPr="00C97551">
        <w:rPr>
          <w:rFonts w:asciiTheme="minorEastAsia" w:hAnsiTheme="minorEastAsia" w:eastAsiaTheme="minorEastAsia"/>
          <w:color w:val="FF0000"/>
          <w:u w:val="single"/>
        </w:rPr>
        <w:t>を利用した環境で生成されたコンテンツは、ユーザが意識しなくても、システムにより、自動的に、ある程度のメタデータが付与されます。</w:t>
      </w:r>
    </w:p>
    <w:p w:rsidRPr="00C97551" w:rsidR="00C724D0" w:rsidP="00C724D0" w:rsidRDefault="00C724D0" w14:paraId="6FF33E30" w14:textId="77777777">
      <w:pPr>
        <w:numPr>
          <w:ilvl w:val="2"/>
          <w:numId w:val="106"/>
        </w:numPr>
        <w:tabs>
          <w:tab w:val="left" w:pos="652"/>
        </w:tabs>
        <w:suppressAutoHyphens/>
        <w:ind w:left="652"/>
        <w:jc w:val="left"/>
        <w:rPr>
          <w:rFonts w:asciiTheme="minorEastAsia" w:hAnsiTheme="minorEastAsia" w:eastAsiaTheme="minorEastAsia"/>
        </w:rPr>
      </w:pPr>
      <w:r w:rsidRPr="00C97551">
        <w:rPr>
          <w:rFonts w:asciiTheme="minorEastAsia" w:hAnsiTheme="minorEastAsia" w:eastAsiaTheme="minorEastAsia"/>
        </w:rPr>
        <w:t>また、htmlで書かれた文書に、システムにより、マイクロフォーマットのような形で、システムが判断できる意味ある情報をもたらすことも可能になってきています。</w:t>
      </w:r>
    </w:p>
    <w:p w:rsidRPr="00C97551" w:rsidR="00C724D0" w:rsidP="00C724D0" w:rsidRDefault="00C724D0" w14:paraId="61A5BD08" w14:textId="77777777">
      <w:pPr>
        <w:numPr>
          <w:ilvl w:val="2"/>
          <w:numId w:val="106"/>
        </w:numPr>
        <w:tabs>
          <w:tab w:val="left" w:pos="624"/>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また、フォークソノミーの１つとしてのソーシャルタギングとして、はてなブックマーク等のようにユーザが有用と思うページをソーシャルブックマークして、ユーザ自身の分類のためにタグを付与します。</w:t>
      </w:r>
    </w:p>
    <w:p w:rsidRPr="00C97551" w:rsidR="00C724D0" w:rsidP="00C724D0" w:rsidRDefault="00C724D0" w14:paraId="2E51D704" w14:textId="77777777">
      <w:pPr>
        <w:numPr>
          <w:ilvl w:val="3"/>
          <w:numId w:val="106"/>
        </w:numPr>
        <w:tabs>
          <w:tab w:val="left" w:pos="1077"/>
          <w:tab w:val="left" w:pos="1361"/>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統制語彙のようにあらかじめ定められた言葉でものごとを分類するのではなく、各人が任意のタグ（自然語）を追加するものです。ユーザが自ら情報群を作ることです。</w:t>
      </w:r>
    </w:p>
    <w:p w:rsidRPr="00C97551" w:rsidR="00C724D0" w:rsidP="00C724D0" w:rsidRDefault="00C724D0" w14:paraId="14B278A4" w14:textId="77777777">
      <w:pPr>
        <w:numPr>
          <w:ilvl w:val="1"/>
          <w:numId w:val="106"/>
        </w:numPr>
        <w:tabs>
          <w:tab w:val="left" w:pos="425"/>
          <w:tab w:val="left" w:pos="652"/>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より精度の高い検索を可能にするためには、情報に対して、</w:t>
      </w:r>
      <w:r w:rsidRPr="00C97551">
        <w:rPr>
          <w:rFonts w:asciiTheme="minorEastAsia" w:hAnsiTheme="minorEastAsia" w:eastAsiaTheme="minorEastAsia"/>
          <w:u w:val="single"/>
        </w:rPr>
        <w:t>タイトル、著者、作成日はもとより、</w:t>
      </w:r>
      <w:r w:rsidRPr="00C97551">
        <w:rPr>
          <w:rFonts w:asciiTheme="minorEastAsia" w:hAnsiTheme="minorEastAsia" w:eastAsiaTheme="minorEastAsia"/>
          <w:color w:val="FF0000"/>
          <w:u w:val="single"/>
        </w:rPr>
        <w:t xml:space="preserve">多角的な検索のための各種分類を付与することが必要です。 </w:t>
      </w:r>
    </w:p>
    <w:p w:rsidRPr="00C97551" w:rsidR="00C724D0" w:rsidP="00C724D0" w:rsidRDefault="00C724D0" w14:paraId="1DCAEA4C" w14:textId="77777777">
      <w:pPr>
        <w:numPr>
          <w:ilvl w:val="1"/>
          <w:numId w:val="106"/>
        </w:numPr>
        <w:tabs>
          <w:tab w:val="left" w:pos="425"/>
          <w:tab w:val="left" w:pos="624"/>
        </w:tabs>
        <w:suppressAutoHyphens/>
        <w:jc w:val="left"/>
        <w:rPr>
          <w:rFonts w:asciiTheme="minorEastAsia" w:hAnsiTheme="minorEastAsia" w:eastAsiaTheme="minorEastAsia"/>
        </w:rPr>
      </w:pPr>
      <w:r w:rsidRPr="00C97551">
        <w:rPr>
          <w:rFonts w:asciiTheme="minorEastAsia" w:hAnsiTheme="minorEastAsia" w:eastAsiaTheme="minorEastAsia"/>
        </w:rPr>
        <w:t>自動組織化（自動メタデータ付与）</w:t>
      </w:r>
    </w:p>
    <w:p w:rsidRPr="00C97551" w:rsidR="00C724D0" w:rsidP="00C724D0" w:rsidRDefault="00C724D0" w14:paraId="0C8B1A5D" w14:textId="77777777">
      <w:pPr>
        <w:numPr>
          <w:ilvl w:val="2"/>
          <w:numId w:val="106"/>
        </w:numPr>
        <w:tabs>
          <w:tab w:val="left" w:pos="624"/>
          <w:tab w:val="left" w:pos="1077"/>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それには、人手を介さないで、コンテンツの文書構造、文脈、画像や音声の特徴を、システム的に自動で認識し、メタデータを生成する、自動メタデータ付与の仕組みが必要です。</w:t>
      </w:r>
    </w:p>
    <w:p w:rsidRPr="00C97551" w:rsidR="00C724D0" w:rsidP="00C724D0" w:rsidRDefault="00C724D0" w14:paraId="4F7F1077" w14:textId="77777777">
      <w:pPr>
        <w:numPr>
          <w:ilvl w:val="3"/>
          <w:numId w:val="106"/>
        </w:numPr>
        <w:tabs>
          <w:tab w:val="left" w:pos="1077"/>
        </w:tabs>
        <w:suppressAutoHyphens/>
        <w:jc w:val="left"/>
        <w:rPr>
          <w:rFonts w:asciiTheme="minorEastAsia" w:hAnsiTheme="minorEastAsia" w:eastAsiaTheme="minorEastAsia"/>
        </w:rPr>
      </w:pPr>
      <w:r w:rsidRPr="00C97551">
        <w:rPr>
          <w:rFonts w:asciiTheme="minorEastAsia" w:hAnsiTheme="minorEastAsia" w:eastAsiaTheme="minorEastAsia"/>
        </w:rPr>
        <w:t>現在利用されている例としては、はてなブックマークでは、ブックマークすると、自動的にカテゴリ分類とキーワードが候補として提示されています。</w:t>
      </w:r>
    </w:p>
    <w:p w:rsidRPr="00C97551" w:rsidR="00C724D0" w:rsidP="00C724D0" w:rsidRDefault="00C724D0" w14:paraId="58A7854A" w14:textId="77777777">
      <w:pPr>
        <w:numPr>
          <w:ilvl w:val="2"/>
          <w:numId w:val="106"/>
        </w:numPr>
        <w:tabs>
          <w:tab w:val="left" w:pos="624"/>
          <w:tab w:val="left" w:pos="1077"/>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現在、また、今後も、様々な機関で研究開発や製品開発が進んでいくと思われます。</w:t>
      </w:r>
    </w:p>
    <w:p w:rsidRPr="00C97551" w:rsidR="00C724D0" w:rsidP="00C724D0" w:rsidRDefault="00C724D0" w14:paraId="2DB13C7A" w14:textId="77777777">
      <w:pPr>
        <w:numPr>
          <w:ilvl w:val="1"/>
          <w:numId w:val="106"/>
        </w:numPr>
        <w:tabs>
          <w:tab w:val="left" w:pos="453"/>
          <w:tab w:val="left" w:pos="454"/>
        </w:tabs>
        <w:suppressAutoHyphens/>
        <w:ind w:left="453"/>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情報と情報の関連付け、として</w:t>
      </w:r>
    </w:p>
    <w:p w:rsidRPr="00C97551" w:rsidR="00C724D0" w:rsidP="00C724D0" w:rsidRDefault="00C724D0" w14:paraId="0369F0F0" w14:textId="77777777">
      <w:pPr>
        <w:numPr>
          <w:ilvl w:val="2"/>
          <w:numId w:val="106"/>
        </w:numPr>
        <w:tabs>
          <w:tab w:val="left" w:pos="624"/>
          <w:tab w:val="left" w:pos="1077"/>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情報にある程度、メタデータが付与されれば、著作の内容、属性での類似性などで、グルーピング</w:t>
      </w:r>
      <w:r w:rsidRPr="00C97551">
        <w:rPr>
          <w:rFonts w:asciiTheme="minorEastAsia" w:hAnsiTheme="minorEastAsia" w:eastAsiaTheme="minorEastAsia"/>
          <w:u w:val="single"/>
        </w:rPr>
        <w:t>（いわゆるクラスタリング）</w:t>
      </w:r>
      <w:r w:rsidRPr="00C97551">
        <w:rPr>
          <w:rFonts w:asciiTheme="minorEastAsia" w:hAnsiTheme="minorEastAsia" w:eastAsiaTheme="minorEastAsia"/>
          <w:color w:val="FF0000"/>
          <w:u w:val="single"/>
        </w:rPr>
        <w:t>して情報群を形成できます。</w:t>
      </w:r>
    </w:p>
    <w:p w:rsidRPr="00C97551" w:rsidR="00C724D0" w:rsidP="00C724D0" w:rsidRDefault="00C724D0" w14:paraId="124CC7C9" w14:textId="77777777">
      <w:pPr>
        <w:numPr>
          <w:ilvl w:val="2"/>
          <w:numId w:val="106"/>
        </w:numPr>
        <w:tabs>
          <w:tab w:val="left" w:pos="62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あとで図示する、FRBR、書誌ファミリーの概念での組織化も一つの方法です。</w:t>
      </w:r>
    </w:p>
    <w:p w:rsidRPr="00C97551" w:rsidR="00C724D0" w:rsidP="00C724D0" w:rsidRDefault="00C724D0" w14:paraId="26991E06" w14:textId="77777777">
      <w:pPr>
        <w:numPr>
          <w:ilvl w:val="3"/>
          <w:numId w:val="106"/>
        </w:numPr>
        <w:tabs>
          <w:tab w:val="left" w:pos="1077"/>
        </w:tabs>
        <w:suppressAutoHyphens/>
        <w:jc w:val="left"/>
        <w:rPr>
          <w:rFonts w:asciiTheme="minorEastAsia" w:hAnsiTheme="minorEastAsia" w:eastAsiaTheme="minorEastAsia"/>
        </w:rPr>
      </w:pPr>
      <w:r w:rsidRPr="00C97551">
        <w:rPr>
          <w:rFonts w:asciiTheme="minorEastAsia" w:hAnsiTheme="minorEastAsia" w:eastAsiaTheme="minorEastAsia"/>
        </w:rPr>
        <w:t>FRBRや書誌ファミリーの概念で、同一著作、原作から様々な媒体や形式に派生した著作物を書誌事項で体系的に把握することも有効です。</w:t>
      </w:r>
    </w:p>
    <w:p w:rsidRPr="00C97551" w:rsidR="00C724D0" w:rsidP="00C724D0" w:rsidRDefault="00C724D0" w14:paraId="5B2181E7" w14:textId="77777777">
      <w:pPr>
        <w:numPr>
          <w:ilvl w:val="2"/>
          <w:numId w:val="106"/>
        </w:numPr>
        <w:tabs>
          <w:tab w:val="left" w:pos="624"/>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szCs w:val="21"/>
        </w:rPr>
        <w:t>CGMの活用例として、</w:t>
      </w:r>
      <w:r w:rsidRPr="00C97551">
        <w:rPr>
          <w:rFonts w:asciiTheme="minorEastAsia" w:hAnsiTheme="minorEastAsia" w:eastAsiaTheme="minorEastAsia"/>
          <w:color w:val="FF0000"/>
          <w:szCs w:val="21"/>
          <w:u w:val="single"/>
        </w:rPr>
        <w:t>ソーシャルタギングなどにおいて、統制語が使われていけば、より確実な分類になって、ユーザの情報だけででも、精度の高いグルーピングが可能になっていきます。</w:t>
      </w:r>
    </w:p>
    <w:p w:rsidRPr="00C97551" w:rsidR="00C724D0" w:rsidP="00C724D0" w:rsidRDefault="00C724D0" w14:paraId="2F815DD3" w14:textId="77777777">
      <w:pPr>
        <w:numPr>
          <w:ilvl w:val="2"/>
          <w:numId w:val="106"/>
        </w:numPr>
        <w:tabs>
          <w:tab w:val="left" w:pos="624"/>
        </w:tabs>
        <w:suppressAutoHyphens/>
        <w:jc w:val="left"/>
        <w:rPr>
          <w:rFonts w:asciiTheme="minorEastAsia" w:hAnsiTheme="minorEastAsia" w:eastAsiaTheme="minorEastAsia"/>
        </w:rPr>
      </w:pPr>
      <w:r w:rsidRPr="00C97551">
        <w:rPr>
          <w:rFonts w:asciiTheme="minorEastAsia" w:hAnsiTheme="minorEastAsia" w:eastAsiaTheme="minorEastAsia"/>
        </w:rPr>
        <w:t>セマンティックウェブ技術の活用←分かりやすく解説</w:t>
      </w:r>
    </w:p>
    <w:p w:rsidRPr="00C97551" w:rsidR="00C724D0" w:rsidP="00C724D0" w:rsidRDefault="00C724D0" w14:paraId="10F93881" w14:textId="77777777">
      <w:pPr>
        <w:numPr>
          <w:ilvl w:val="3"/>
          <w:numId w:val="106"/>
        </w:numPr>
        <w:tabs>
          <w:tab w:val="left" w:pos="1077"/>
        </w:tabs>
        <w:suppressAutoHyphens/>
        <w:jc w:val="left"/>
        <w:rPr>
          <w:rFonts w:asciiTheme="minorEastAsia" w:hAnsiTheme="minorEastAsia" w:eastAsiaTheme="minorEastAsia"/>
          <w:color w:val="FF0000"/>
        </w:rPr>
      </w:pPr>
      <w:r w:rsidRPr="00C97551">
        <w:rPr>
          <w:rFonts w:asciiTheme="minorEastAsia" w:hAnsiTheme="minorEastAsia" w:eastAsiaTheme="minorEastAsia"/>
          <w:color w:val="FF0000"/>
        </w:rPr>
        <w:t>個々の情報に対して、ある程度、統制されたメタデータが付与されれば、情報の関連性も把握しやすくなり、また、オントロジーなどの仕組みにより、異なる文化で生成された情報のグルーピングが進みます。</w:t>
      </w:r>
    </w:p>
    <w:p w:rsidRPr="00C97551" w:rsidR="00C724D0" w:rsidP="00C724D0" w:rsidRDefault="00C724D0" w14:paraId="43F95FF7" w14:textId="77777777">
      <w:pPr>
        <w:pStyle w:val="3"/>
        <w:tabs>
          <w:tab w:val="clear" w:pos="772"/>
          <w:tab w:val="num" w:pos="1402"/>
        </w:tabs>
        <w:ind w:left="171" w:hanging="171" w:firstLineChars="0"/>
      </w:pPr>
      <w:r w:rsidRPr="00C97551">
        <w:t>利用者情報の組織化</w:t>
      </w:r>
    </w:p>
    <w:p w:rsidRPr="00C97551" w:rsidR="00C724D0" w:rsidP="00C724D0" w:rsidRDefault="00C724D0" w14:paraId="50E35BEC" w14:textId="77777777">
      <w:pPr>
        <w:numPr>
          <w:ilvl w:val="1"/>
          <w:numId w:val="107"/>
        </w:numPr>
        <w:tabs>
          <w:tab w:val="left" w:pos="453"/>
          <w:tab w:val="left" w:pos="45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図書館では、従来、利用者情報、利用情報は、情報検索、閲覧には利用してきませんでした。</w:t>
      </w:r>
    </w:p>
    <w:p w:rsidRPr="00C97551" w:rsidR="00C724D0" w:rsidP="00C724D0" w:rsidRDefault="00C724D0" w14:paraId="3D4A5ABB" w14:textId="77777777">
      <w:pPr>
        <w:numPr>
          <w:ilvl w:val="1"/>
          <w:numId w:val="107"/>
        </w:numPr>
        <w:tabs>
          <w:tab w:val="left" w:pos="453"/>
          <w:tab w:val="left" w:pos="454"/>
        </w:tabs>
        <w:suppressAutoHyphens/>
        <w:ind w:left="453"/>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しかし、ユーザの利用傾向がわかれば、ユーザの趣味、嗜好などを推定でき、同じ検索手段でも、あらかじめ、提示する情報の機械的な絞込みが可能になります。</w:t>
      </w:r>
    </w:p>
    <w:p w:rsidRPr="00C97551" w:rsidR="00C724D0" w:rsidP="00C724D0" w:rsidRDefault="00C724D0" w14:paraId="68878449" w14:textId="77777777">
      <w:pPr>
        <w:numPr>
          <w:ilvl w:val="2"/>
          <w:numId w:val="107"/>
        </w:numPr>
        <w:tabs>
          <w:tab w:val="left" w:pos="62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決して、実在する特定個人のプロフィールや、行動を監視するのが、目的ではありません。</w:t>
      </w:r>
    </w:p>
    <w:p w:rsidRPr="00C97551" w:rsidR="00C724D0" w:rsidP="00C724D0" w:rsidRDefault="00C724D0" w14:paraId="31EAC1E2" w14:textId="77777777">
      <w:pPr>
        <w:numPr>
          <w:ilvl w:val="3"/>
          <w:numId w:val="107"/>
        </w:numPr>
        <w:tabs>
          <w:tab w:val="left" w:pos="1077"/>
        </w:tabs>
        <w:suppressAutoHyphens/>
        <w:jc w:val="left"/>
        <w:rPr>
          <w:rFonts w:asciiTheme="minorEastAsia" w:hAnsiTheme="minorEastAsia" w:eastAsiaTheme="minorEastAsia"/>
        </w:rPr>
      </w:pPr>
      <w:r w:rsidRPr="00C97551">
        <w:rPr>
          <w:rFonts w:asciiTheme="minorEastAsia" w:hAnsiTheme="minorEastAsia" w:eastAsiaTheme="minorEastAsia"/>
        </w:rPr>
        <w:t>その意味では、実在する個人として登録されないと使えない申し込み機能と、情報探索のためのユーザ管理は別物として運用されることが好ましいかもしれません。</w:t>
      </w:r>
    </w:p>
    <w:p w:rsidRPr="00C97551" w:rsidR="00C724D0" w:rsidP="00C724D0" w:rsidRDefault="00C724D0" w14:paraId="161CBB05" w14:textId="77777777">
      <w:pPr>
        <w:numPr>
          <w:ilvl w:val="2"/>
          <w:numId w:val="107"/>
        </w:numPr>
        <w:tabs>
          <w:tab w:val="left" w:pos="62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また、推定に当たっては、ユーザには、公的、私的で別の嗜好を持つことも考慮する必要があります。</w:t>
      </w:r>
    </w:p>
    <w:p w:rsidRPr="00C97551" w:rsidR="00C724D0" w:rsidP="00C724D0" w:rsidRDefault="00C724D0" w14:paraId="673F5FF8" w14:textId="77777777">
      <w:pPr>
        <w:numPr>
          <w:ilvl w:val="3"/>
          <w:numId w:val="107"/>
        </w:numPr>
        <w:tabs>
          <w:tab w:val="left" w:pos="1077"/>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例えば、情報処理の仕事をしているが、草花が好きという人がいます。どちらも自分自身ですが、それを一人の興味・嗜好と認識すると、誤った推薦をしてしまいます。</w:t>
      </w:r>
    </w:p>
    <w:p w:rsidRPr="00C97551" w:rsidR="00C724D0" w:rsidP="00C724D0" w:rsidRDefault="00C724D0" w14:paraId="05518CEE" w14:textId="77777777">
      <w:pPr>
        <w:numPr>
          <w:ilvl w:val="3"/>
          <w:numId w:val="107"/>
        </w:numPr>
        <w:tabs>
          <w:tab w:val="left" w:pos="1077"/>
        </w:tabs>
        <w:suppressAutoHyphens/>
        <w:jc w:val="left"/>
        <w:rPr>
          <w:rFonts w:asciiTheme="minorEastAsia" w:hAnsiTheme="minorEastAsia" w:eastAsiaTheme="minorEastAsia"/>
        </w:rPr>
      </w:pPr>
      <w:r w:rsidRPr="00C97551">
        <w:rPr>
          <w:rFonts w:asciiTheme="minorEastAsia" w:hAnsiTheme="minorEastAsia" w:eastAsiaTheme="minorEastAsia"/>
        </w:rPr>
        <w:t>ユーザの特別な行動は排除されなければ、的確な情報の提示ができません。（人から頼まれて調べた。。。）</w:t>
      </w:r>
    </w:p>
    <w:p w:rsidRPr="00C97551" w:rsidR="00C724D0" w:rsidP="00C724D0" w:rsidRDefault="00C724D0" w14:paraId="24984627" w14:textId="77777777">
      <w:pPr>
        <w:numPr>
          <w:ilvl w:val="1"/>
          <w:numId w:val="107"/>
        </w:numPr>
        <w:tabs>
          <w:tab w:val="left" w:pos="453"/>
          <w:tab w:val="left" w:pos="454"/>
        </w:tabs>
        <w:suppressAutoHyphens/>
        <w:ind w:left="453"/>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人と人の関係付け、として、</w:t>
      </w:r>
    </w:p>
    <w:p w:rsidRPr="00C97551" w:rsidR="00C724D0" w:rsidP="00C724D0" w:rsidRDefault="00C724D0" w14:paraId="00C808C9" w14:textId="77777777">
      <w:pPr>
        <w:numPr>
          <w:ilvl w:val="2"/>
          <w:numId w:val="107"/>
        </w:numPr>
        <w:tabs>
          <w:tab w:val="left" w:pos="62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ユーザ個人の利用情報だけなく、複数のユーザ同士の利用傾向の類似性が把握できれば、他のユーザの利用傾向を、あたかも自らの利用傾向として認識でき、人と人のコミュニティが形成できます。そのコミュニティ内の誰かの行動は、自分の情報探索の行動にも参考になるものです。</w:t>
      </w:r>
    </w:p>
    <w:p w:rsidRPr="00C97551" w:rsidR="00C724D0" w:rsidP="00C724D0" w:rsidRDefault="00C724D0" w14:paraId="1505A67E" w14:textId="77777777">
      <w:pPr>
        <w:numPr>
          <w:ilvl w:val="2"/>
          <w:numId w:val="107"/>
        </w:numPr>
        <w:tabs>
          <w:tab w:val="left" w:pos="624"/>
        </w:tabs>
        <w:suppressAutoHyphens/>
        <w:jc w:val="left"/>
        <w:rPr>
          <w:rFonts w:asciiTheme="minorEastAsia" w:hAnsiTheme="minorEastAsia" w:eastAsiaTheme="minorEastAsia"/>
        </w:rPr>
      </w:pPr>
      <w:r w:rsidRPr="00C97551">
        <w:rPr>
          <w:rFonts w:asciiTheme="minorEastAsia" w:hAnsiTheme="minorEastAsia" w:eastAsiaTheme="minorEastAsia"/>
        </w:rPr>
        <w:t>ユーザ同士の類似性で、が作られ、そのコミュニティに参加することにより、より大きなユーザ群としての利用行動として認識できるようになります。</w:t>
      </w:r>
    </w:p>
    <w:p w:rsidRPr="00C97551" w:rsidR="00C724D0" w:rsidP="00C724D0" w:rsidRDefault="00C724D0" w14:paraId="14D0EE58" w14:textId="77777777">
      <w:pPr>
        <w:numPr>
          <w:ilvl w:val="2"/>
          <w:numId w:val="107"/>
        </w:numPr>
        <w:tabs>
          <w:tab w:val="left" w:pos="624"/>
        </w:tabs>
        <w:suppressAutoHyphens/>
        <w:jc w:val="left"/>
        <w:rPr>
          <w:rFonts w:asciiTheme="minorEastAsia" w:hAnsiTheme="minorEastAsia" w:eastAsiaTheme="minorEastAsia"/>
        </w:rPr>
      </w:pPr>
      <w:r w:rsidRPr="00C97551">
        <w:rPr>
          <w:rFonts w:asciiTheme="minorEastAsia" w:hAnsiTheme="minorEastAsia" w:eastAsiaTheme="minorEastAsia"/>
        </w:rPr>
        <w:t>これは、ユーザ群が情報群を作ることです。</w:t>
      </w:r>
    </w:p>
    <w:p w:rsidRPr="00C97551" w:rsidR="00C724D0" w:rsidP="00C724D0" w:rsidRDefault="00C724D0" w14:paraId="2E545849" w14:textId="77777777">
      <w:pPr>
        <w:pStyle w:val="3"/>
        <w:tabs>
          <w:tab w:val="clear" w:pos="772"/>
          <w:tab w:val="num" w:pos="1402"/>
        </w:tabs>
        <w:ind w:left="171" w:hanging="171" w:firstLineChars="0"/>
      </w:pPr>
      <w:r w:rsidRPr="00C97551">
        <w:t>情報と人の関係付け</w:t>
      </w:r>
    </w:p>
    <w:p w:rsidRPr="00C97551" w:rsidR="00C724D0" w:rsidP="00C724D0" w:rsidRDefault="00C724D0" w14:paraId="74CBAE16" w14:textId="77777777">
      <w:pPr>
        <w:numPr>
          <w:ilvl w:val="1"/>
          <w:numId w:val="108"/>
        </w:numPr>
        <w:tabs>
          <w:tab w:val="left" w:pos="425"/>
          <w:tab w:val="left" w:pos="62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情報と人との関係付けとして、</w:t>
      </w:r>
    </w:p>
    <w:p w:rsidRPr="00C97551" w:rsidR="00C724D0" w:rsidP="00C724D0" w:rsidRDefault="00C724D0" w14:paraId="44E28814" w14:textId="77777777">
      <w:pPr>
        <w:numPr>
          <w:ilvl w:val="1"/>
          <w:numId w:val="108"/>
        </w:numPr>
        <w:tabs>
          <w:tab w:val="left" w:pos="425"/>
          <w:tab w:val="left" w:pos="624"/>
        </w:tabs>
        <w:suppressAutoHyphens/>
        <w:jc w:val="left"/>
        <w:rPr>
          <w:rFonts w:asciiTheme="minorEastAsia" w:hAnsiTheme="minorEastAsia" w:eastAsiaTheme="minorEastAsia"/>
          <w:u w:val="single"/>
        </w:rPr>
      </w:pPr>
      <w:r w:rsidRPr="00C97551">
        <w:rPr>
          <w:rFonts w:asciiTheme="minorEastAsia" w:hAnsiTheme="minorEastAsia" w:eastAsiaTheme="minorEastAsia"/>
          <w:color w:val="FF0000"/>
          <w:u w:val="single"/>
        </w:rPr>
        <w:t>どういうユーザ群が、どういう情報群を利用したかという形で、ユーザ群と情報群が関係付けられれば</w:t>
      </w:r>
      <w:r w:rsidRPr="00C97551">
        <w:rPr>
          <w:rFonts w:asciiTheme="minorEastAsia" w:hAnsiTheme="minorEastAsia" w:eastAsiaTheme="minorEastAsia"/>
          <w:u w:val="single"/>
        </w:rPr>
        <w:t>、</w:t>
      </w:r>
      <w:r w:rsidRPr="00C97551">
        <w:rPr>
          <w:rFonts w:asciiTheme="minorEastAsia" w:hAnsiTheme="minorEastAsia" w:eastAsiaTheme="minorEastAsia"/>
        </w:rPr>
        <w:t>情報の選択がより一層容易になって、</w:t>
      </w:r>
      <w:r w:rsidRPr="00C97551">
        <w:rPr>
          <w:rFonts w:asciiTheme="minorEastAsia" w:hAnsiTheme="minorEastAsia" w:eastAsiaTheme="minorEastAsia"/>
          <w:color w:val="FF0000"/>
          <w:u w:val="single"/>
        </w:rPr>
        <w:t>インターネット上の情報が膨大になっても、的確に情報に辿り着けるようにすることができます。また、ユーザ群から情報群の中にある情報を見つけ出すことにより、通常では見つけられなかったような情報も見えてきます。</w:t>
      </w:r>
      <w:r w:rsidRPr="00C97551">
        <w:rPr>
          <w:rFonts w:asciiTheme="minorEastAsia" w:hAnsiTheme="minorEastAsia" w:eastAsiaTheme="minorEastAsia"/>
          <w:u w:val="single"/>
        </w:rPr>
        <w:t>このような形で、ロングテールにもつながります。</w:t>
      </w:r>
    </w:p>
    <w:p w:rsidRPr="00C97551" w:rsidR="00C724D0" w:rsidP="00C724D0" w:rsidRDefault="00C724D0" w14:paraId="418B2FB9" w14:textId="77777777">
      <w:pPr>
        <w:numPr>
          <w:ilvl w:val="2"/>
          <w:numId w:val="108"/>
        </w:numPr>
        <w:tabs>
          <w:tab w:val="left" w:pos="624"/>
          <w:tab w:val="left" w:pos="1077"/>
        </w:tabs>
        <w:suppressAutoHyphens/>
        <w:jc w:val="left"/>
        <w:rPr>
          <w:rFonts w:asciiTheme="minorEastAsia" w:hAnsiTheme="minorEastAsia" w:eastAsiaTheme="minorEastAsia"/>
          <w:color w:val="FF0000"/>
        </w:rPr>
      </w:pPr>
      <w:r w:rsidRPr="00C97551">
        <w:rPr>
          <w:rFonts w:asciiTheme="minorEastAsia" w:hAnsiTheme="minorEastAsia" w:eastAsiaTheme="minorEastAsia"/>
          <w:color w:val="FF0000"/>
        </w:rPr>
        <w:t>これは、協調フィルタリング</w:t>
      </w:r>
      <w:r w:rsidRPr="00C97551">
        <w:rPr>
          <w:rFonts w:asciiTheme="minorEastAsia" w:hAnsiTheme="minorEastAsia" w:eastAsiaTheme="minorEastAsia"/>
        </w:rPr>
        <w:t>（</w:t>
      </w:r>
      <w:r w:rsidRPr="00C97551">
        <w:rPr>
          <w:rFonts w:asciiTheme="minorEastAsia" w:hAnsiTheme="minorEastAsia" w:eastAsiaTheme="minorEastAsia"/>
          <w:bCs/>
        </w:rPr>
        <w:t>Collaborative Filtering</w:t>
      </w:r>
      <w:r w:rsidRPr="00C97551">
        <w:rPr>
          <w:rFonts w:asciiTheme="minorEastAsia" w:hAnsiTheme="minorEastAsia" w:eastAsiaTheme="minorEastAsia"/>
        </w:rPr>
        <w:t xml:space="preserve">, </w:t>
      </w:r>
      <w:r w:rsidRPr="00C97551">
        <w:rPr>
          <w:rFonts w:asciiTheme="minorEastAsia" w:hAnsiTheme="minorEastAsia" w:eastAsiaTheme="minorEastAsia"/>
          <w:bCs/>
        </w:rPr>
        <w:t>CF</w:t>
      </w:r>
      <w:r w:rsidRPr="00C97551">
        <w:rPr>
          <w:rFonts w:asciiTheme="minorEastAsia" w:hAnsiTheme="minorEastAsia" w:eastAsiaTheme="minorEastAsia"/>
        </w:rPr>
        <w:t>）</w:t>
      </w:r>
      <w:r w:rsidRPr="00C97551">
        <w:rPr>
          <w:rFonts w:asciiTheme="minorEastAsia" w:hAnsiTheme="minorEastAsia" w:eastAsiaTheme="minorEastAsia"/>
          <w:color w:val="FF0000"/>
        </w:rPr>
        <w:t>の考え方です。</w:t>
      </w:r>
    </w:p>
    <w:p w:rsidRPr="00C97551" w:rsidR="00C724D0" w:rsidP="00C724D0" w:rsidRDefault="00C724D0" w14:paraId="13B2987D" w14:textId="77777777">
      <w:pPr>
        <w:numPr>
          <w:ilvl w:val="3"/>
          <w:numId w:val="108"/>
        </w:numPr>
        <w:tabs>
          <w:tab w:val="left" w:pos="1077"/>
        </w:tabs>
        <w:suppressAutoHyphens/>
        <w:jc w:val="left"/>
        <w:rPr>
          <w:rFonts w:asciiTheme="minorEastAsia" w:hAnsiTheme="minorEastAsia" w:eastAsiaTheme="minorEastAsia"/>
          <w:sz w:val="16"/>
          <w:szCs w:val="16"/>
        </w:rPr>
      </w:pPr>
      <w:r w:rsidRPr="00C97551">
        <w:rPr>
          <w:rFonts w:asciiTheme="minorEastAsia" w:hAnsiTheme="minorEastAsia" w:eastAsiaTheme="minorEastAsia"/>
          <w:sz w:val="16"/>
          <w:szCs w:val="16"/>
        </w:rPr>
        <w:t>多くのユーザの嗜好情報を蓄積し、あるユーザと嗜好の類似した他のユーザの情報を用いて自動的に推論を行う方法論である。協調フィルタリングはリコメンデーション（推薦）やパーソナライゼーションに利用されている。実際にAmazon.comの「おすすめの商品」や、はてなアンテナの「おとなりアンテナ」などに応用されており、Web 2.0においてロングテールを支える要素技術として捉えることができる。（Wikipediaより）</w:t>
      </w:r>
    </w:p>
    <w:p w:rsidRPr="00C97551" w:rsidR="00C724D0" w:rsidP="00C724D0" w:rsidRDefault="00C724D0" w14:paraId="4590A370" w14:textId="77777777">
      <w:pPr>
        <w:numPr>
          <w:ilvl w:val="1"/>
          <w:numId w:val="108"/>
        </w:numPr>
        <w:tabs>
          <w:tab w:val="left" w:pos="453"/>
          <w:tab w:val="left" w:pos="454"/>
        </w:tabs>
        <w:suppressAutoHyphens/>
        <w:ind w:left="453"/>
        <w:jc w:val="left"/>
        <w:rPr>
          <w:rFonts w:asciiTheme="minorEastAsia" w:hAnsiTheme="minorEastAsia" w:eastAsiaTheme="minorEastAsia"/>
        </w:rPr>
      </w:pPr>
      <w:r w:rsidRPr="00C97551">
        <w:rPr>
          <w:rFonts w:asciiTheme="minorEastAsia" w:hAnsiTheme="minorEastAsia" w:eastAsiaTheme="minorEastAsia"/>
        </w:rPr>
        <w:t>ユーザが利用者の視点で分類する情報群は、</w:t>
      </w:r>
    </w:p>
    <w:p w:rsidRPr="00C97551" w:rsidR="00C724D0" w:rsidP="00C724D0" w:rsidRDefault="00C724D0" w14:paraId="58DAEA16" w14:textId="77777777">
      <w:pPr>
        <w:numPr>
          <w:ilvl w:val="2"/>
          <w:numId w:val="108"/>
        </w:numPr>
        <w:tabs>
          <w:tab w:val="left" w:pos="624"/>
        </w:tabs>
        <w:suppressAutoHyphens/>
        <w:jc w:val="left"/>
        <w:rPr>
          <w:rFonts w:asciiTheme="minorEastAsia" w:hAnsiTheme="minorEastAsia" w:eastAsiaTheme="minorEastAsia"/>
        </w:rPr>
      </w:pPr>
      <w:r w:rsidRPr="00C97551">
        <w:rPr>
          <w:rFonts w:asciiTheme="minorEastAsia" w:hAnsiTheme="minorEastAsia" w:eastAsiaTheme="minorEastAsia"/>
        </w:rPr>
        <w:t>図書館、公文書館、博物館、美術館とかの所蔵館や館種の区分ではありません。</w:t>
      </w:r>
    </w:p>
    <w:p w:rsidRPr="00C97551" w:rsidR="00C724D0" w:rsidP="00C724D0" w:rsidRDefault="00C724D0" w14:paraId="61532522" w14:textId="77777777">
      <w:pPr>
        <w:numPr>
          <w:ilvl w:val="2"/>
          <w:numId w:val="108"/>
        </w:numPr>
        <w:tabs>
          <w:tab w:val="left" w:pos="624"/>
        </w:tabs>
        <w:suppressAutoHyphens/>
        <w:jc w:val="left"/>
        <w:rPr>
          <w:rFonts w:asciiTheme="minorEastAsia" w:hAnsiTheme="minorEastAsia" w:eastAsiaTheme="minorEastAsia"/>
        </w:rPr>
      </w:pPr>
      <w:r w:rsidRPr="00C97551">
        <w:rPr>
          <w:rFonts w:asciiTheme="minorEastAsia" w:hAnsiTheme="minorEastAsia" w:eastAsiaTheme="minorEastAsia"/>
        </w:rPr>
        <w:t>また、一次、二次、参考情報といった区分でもありません。</w:t>
      </w:r>
    </w:p>
    <w:p w:rsidRPr="00C97551" w:rsidR="00C724D0" w:rsidP="00C724D0" w:rsidRDefault="00C724D0" w14:paraId="4DC46CB5" w14:textId="77777777">
      <w:pPr>
        <w:numPr>
          <w:ilvl w:val="2"/>
          <w:numId w:val="108"/>
        </w:numPr>
        <w:tabs>
          <w:tab w:val="left" w:pos="624"/>
        </w:tabs>
        <w:suppressAutoHyphens/>
        <w:jc w:val="left"/>
        <w:rPr>
          <w:rFonts w:asciiTheme="minorEastAsia" w:hAnsiTheme="minorEastAsia" w:eastAsiaTheme="minorEastAsia"/>
        </w:rPr>
      </w:pPr>
      <w:r w:rsidRPr="00C97551">
        <w:rPr>
          <w:rFonts w:asciiTheme="minorEastAsia" w:hAnsiTheme="minorEastAsia" w:eastAsiaTheme="minorEastAsia"/>
        </w:rPr>
        <w:t>ユーザ群ごとに情報が検索しやすくなっていることが重要です。</w:t>
      </w:r>
    </w:p>
    <w:p w:rsidRPr="00C97551" w:rsidR="00C724D0" w:rsidP="00C724D0" w:rsidRDefault="00C724D0" w14:paraId="038B300D" w14:textId="77777777">
      <w:pPr>
        <w:pStyle w:val="3"/>
        <w:tabs>
          <w:tab w:val="clear" w:pos="772"/>
          <w:tab w:val="num" w:pos="1402"/>
        </w:tabs>
        <w:ind w:left="171" w:hanging="171" w:firstLineChars="0"/>
      </w:pPr>
      <w:r w:rsidRPr="00C97551">
        <w:t>情報検索手段（利用方法）の変革</w:t>
      </w:r>
    </w:p>
    <w:p w:rsidRPr="00C97551" w:rsidR="00C724D0" w:rsidP="00C724D0" w:rsidRDefault="00C724D0" w14:paraId="0DBF2377" w14:textId="77777777">
      <w:pPr>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このような状況において、情報の検索・閲覧環境として必要なサービスを想定します。</w:t>
      </w:r>
    </w:p>
    <w:p w:rsidRPr="00C97551" w:rsidR="00C724D0" w:rsidP="00C724D0" w:rsidRDefault="00C724D0" w14:paraId="78C03D4E" w14:textId="77777777">
      <w:pPr>
        <w:numPr>
          <w:ilvl w:val="1"/>
          <w:numId w:val="109"/>
        </w:numPr>
        <w:tabs>
          <w:tab w:val="left" w:pos="425"/>
        </w:tabs>
        <w:suppressAutoHyphens/>
        <w:jc w:val="left"/>
        <w:rPr>
          <w:rFonts w:asciiTheme="minorEastAsia" w:hAnsiTheme="minorEastAsia" w:eastAsiaTheme="minorEastAsia"/>
          <w:b/>
        </w:rPr>
      </w:pPr>
      <w:r w:rsidRPr="00C97551">
        <w:rPr>
          <w:rFonts w:asciiTheme="minorEastAsia" w:hAnsiTheme="minorEastAsia" w:eastAsiaTheme="minorEastAsia"/>
          <w:b/>
        </w:rPr>
        <w:t>情報の関連を活用した検索（情報の選択範囲の拡大・絞込み）</w:t>
      </w:r>
    </w:p>
    <w:p w:rsidRPr="00C97551" w:rsidR="00C724D0" w:rsidP="00C724D0" w:rsidRDefault="00C724D0" w14:paraId="01FCD891" w14:textId="77777777">
      <w:pPr>
        <w:numPr>
          <w:ilvl w:val="2"/>
          <w:numId w:val="109"/>
        </w:numPr>
        <w:tabs>
          <w:tab w:val="left" w:pos="62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全文検索だけでは、的確に絞り込めません。また、検索語など、適切な検索条件を、入力することは困難です。</w:t>
      </w:r>
    </w:p>
    <w:p w:rsidRPr="00C97551" w:rsidR="00C724D0" w:rsidP="00C724D0" w:rsidRDefault="00C724D0" w14:paraId="5C0CF6A2" w14:textId="77777777">
      <w:pPr>
        <w:numPr>
          <w:ilvl w:val="2"/>
          <w:numId w:val="109"/>
        </w:numPr>
        <w:tabs>
          <w:tab w:val="left" w:pos="62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連想検索、あいまい検索、さらに多角的な絞込み検索のために、ファセット検索、クラスタリング検索が効果的です。</w:t>
      </w:r>
    </w:p>
    <w:p w:rsidRPr="00C97551" w:rsidR="00C724D0" w:rsidP="00C724D0" w:rsidRDefault="00C724D0" w14:paraId="785E9B63" w14:textId="77777777">
      <w:pPr>
        <w:numPr>
          <w:ilvl w:val="2"/>
          <w:numId w:val="109"/>
        </w:numPr>
        <w:tabs>
          <w:tab w:val="left" w:pos="62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異業種、異文化圏の情報の検索として</w:t>
      </w:r>
    </w:p>
    <w:p w:rsidRPr="00C97551" w:rsidR="00C724D0" w:rsidP="00C724D0" w:rsidRDefault="00C724D0" w14:paraId="607C2371" w14:textId="77777777">
      <w:pPr>
        <w:numPr>
          <w:ilvl w:val="3"/>
          <w:numId w:val="109"/>
        </w:numPr>
        <w:tabs>
          <w:tab w:val="left" w:pos="1077"/>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オントロジー等の技術を活用した検索語の翻訳、検索結果の自動翻訳などの技術も期待しています。</w:t>
      </w:r>
    </w:p>
    <w:p w:rsidRPr="00C97551" w:rsidR="00C724D0" w:rsidP="00C724D0" w:rsidRDefault="00C724D0" w14:paraId="15689745" w14:textId="77777777">
      <w:pPr>
        <w:numPr>
          <w:ilvl w:val="2"/>
          <w:numId w:val="109"/>
        </w:numPr>
        <w:tabs>
          <w:tab w:val="left" w:pos="62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組織を越えた統合検索と、関連する情報への芋づる的なナビゲーションができれば、</w:t>
      </w:r>
    </w:p>
    <w:p w:rsidRPr="00C97551" w:rsidR="00C724D0" w:rsidP="00C724D0" w:rsidRDefault="00C724D0" w14:paraId="687FF726" w14:textId="77777777">
      <w:pPr>
        <w:numPr>
          <w:ilvl w:val="3"/>
          <w:numId w:val="109"/>
        </w:numPr>
        <w:tabs>
          <w:tab w:val="left" w:pos="1077"/>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組織を越えた大きな集合知の中から、多角的に絞込み、関連しそうな情報を提示することが可能になります。</w:t>
      </w:r>
    </w:p>
    <w:p w:rsidRPr="00C97551" w:rsidR="00C724D0" w:rsidP="00C724D0" w:rsidRDefault="00C724D0" w14:paraId="103958C8" w14:textId="77777777">
      <w:pPr>
        <w:numPr>
          <w:ilvl w:val="1"/>
          <w:numId w:val="109"/>
        </w:numPr>
        <w:tabs>
          <w:tab w:val="left" w:pos="425"/>
        </w:tabs>
        <w:suppressAutoHyphens/>
        <w:jc w:val="left"/>
        <w:rPr>
          <w:rFonts w:asciiTheme="minorEastAsia" w:hAnsiTheme="minorEastAsia" w:eastAsiaTheme="minorEastAsia"/>
          <w:b/>
          <w:szCs w:val="21"/>
        </w:rPr>
      </w:pPr>
      <w:r w:rsidRPr="00C97551">
        <w:rPr>
          <w:rFonts w:asciiTheme="minorEastAsia" w:hAnsiTheme="minorEastAsia" w:eastAsiaTheme="minorEastAsia"/>
          <w:b/>
          <w:szCs w:val="21"/>
        </w:rPr>
        <w:t>利用者属性、利用情報を活用した検索および閲覧（利用者属性・利用環境に応じた情報閲覧）</w:t>
      </w:r>
    </w:p>
    <w:p w:rsidRPr="00C97551" w:rsidR="00C724D0" w:rsidP="00C724D0" w:rsidRDefault="00C724D0" w14:paraId="030F9A52" w14:textId="77777777">
      <w:pPr>
        <w:numPr>
          <w:ilvl w:val="2"/>
          <w:numId w:val="109"/>
        </w:numPr>
        <w:tabs>
          <w:tab w:val="left" w:pos="624"/>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いわゆるパーソナライズ機能として、</w:t>
      </w:r>
    </w:p>
    <w:p w:rsidRPr="00C97551" w:rsidR="00C724D0" w:rsidP="00C724D0" w:rsidRDefault="00C724D0" w14:paraId="089FEEF8" w14:textId="77777777">
      <w:pPr>
        <w:numPr>
          <w:ilvl w:val="3"/>
          <w:numId w:val="109"/>
        </w:numPr>
        <w:tabs>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ユーザの属性、行動履歴を参考に</w:t>
      </w:r>
    </w:p>
    <w:p w:rsidRPr="00C97551" w:rsidR="00C724D0" w:rsidP="00C724D0" w:rsidRDefault="00C724D0" w14:paraId="7A9F55E4" w14:textId="77777777">
      <w:pPr>
        <w:numPr>
          <w:ilvl w:val="3"/>
          <w:numId w:val="109"/>
        </w:numPr>
        <w:tabs>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利用場所、利用機器に応じて、最適なコンテンツを自動選択する仕組みを作ることができます。</w:t>
      </w:r>
    </w:p>
    <w:p w:rsidRPr="00C97551" w:rsidR="00C724D0" w:rsidP="00C724D0" w:rsidRDefault="00C724D0" w14:paraId="4DAF0CB2" w14:textId="77777777">
      <w:pPr>
        <w:numPr>
          <w:ilvl w:val="4"/>
          <w:numId w:val="109"/>
        </w:numPr>
        <w:tabs>
          <w:tab w:val="left" w:pos="1361"/>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同一原本から、様々な媒体、形式に派生したコンテンツを、利用場所・利用機器により閲覧可能なコンテンツを選別し、</w:t>
      </w:r>
    </w:p>
    <w:p w:rsidRPr="00C97551" w:rsidR="00C724D0" w:rsidP="00C724D0" w:rsidRDefault="00C724D0" w14:paraId="4F86E38D" w14:textId="77777777">
      <w:pPr>
        <w:numPr>
          <w:ilvl w:val="5"/>
          <w:numId w:val="109"/>
        </w:numPr>
        <w:tabs>
          <w:tab w:val="left" w:pos="1588"/>
        </w:tabs>
        <w:suppressAutoHyphens/>
        <w:jc w:val="left"/>
        <w:rPr>
          <w:rFonts w:asciiTheme="minorEastAsia" w:hAnsiTheme="minorEastAsia" w:eastAsiaTheme="minorEastAsia"/>
          <w:szCs w:val="21"/>
          <w:lang w:eastAsia="zh-TW"/>
        </w:rPr>
      </w:pPr>
      <w:r w:rsidRPr="00C97551">
        <w:rPr>
          <w:rFonts w:asciiTheme="minorEastAsia" w:hAnsiTheme="minorEastAsia" w:eastAsiaTheme="minorEastAsia"/>
          <w:szCs w:val="21"/>
          <w:lang w:eastAsia="zh-TW"/>
        </w:rPr>
        <w:t>利用場所：図書館内、移動中、自宅等</w:t>
      </w:r>
    </w:p>
    <w:p w:rsidRPr="00C97551" w:rsidR="00C724D0" w:rsidP="00C724D0" w:rsidRDefault="00C724D0" w14:paraId="04D47EBA" w14:textId="77777777">
      <w:pPr>
        <w:numPr>
          <w:ilvl w:val="5"/>
          <w:numId w:val="109"/>
        </w:numPr>
        <w:tabs>
          <w:tab w:val="left" w:pos="1588"/>
        </w:tabs>
        <w:suppressAutoHyphens/>
        <w:jc w:val="left"/>
        <w:rPr>
          <w:rFonts w:asciiTheme="minorEastAsia" w:hAnsiTheme="minorEastAsia" w:eastAsiaTheme="minorEastAsia"/>
          <w:szCs w:val="21"/>
          <w:lang w:eastAsia="zh-TW"/>
        </w:rPr>
      </w:pPr>
      <w:r w:rsidRPr="00C97551">
        <w:rPr>
          <w:rFonts w:asciiTheme="minorEastAsia" w:hAnsiTheme="minorEastAsia" w:eastAsiaTheme="minorEastAsia"/>
          <w:szCs w:val="21"/>
          <w:lang w:eastAsia="zh-TW"/>
        </w:rPr>
        <w:t>利用機器：PC、携帯電話、PDA等</w:t>
      </w:r>
    </w:p>
    <w:p w:rsidRPr="00C97551" w:rsidR="00C724D0" w:rsidP="00C724D0" w:rsidRDefault="00C724D0" w14:paraId="670E6BA0" w14:textId="77777777">
      <w:pPr>
        <w:numPr>
          <w:ilvl w:val="5"/>
          <w:numId w:val="109"/>
        </w:numPr>
        <w:tabs>
          <w:tab w:val="left" w:pos="1588"/>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最適なコンテンツ形態のものを利用できるようになります。</w:t>
      </w:r>
    </w:p>
    <w:p w:rsidRPr="00C97551" w:rsidR="00C724D0" w:rsidP="00C724D0" w:rsidRDefault="00C724D0" w14:paraId="2F43D2F6" w14:textId="77777777">
      <w:pPr>
        <w:numPr>
          <w:ilvl w:val="4"/>
          <w:numId w:val="109"/>
        </w:numPr>
        <w:tabs>
          <w:tab w:val="left" w:pos="1361"/>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今や、インターネットはPCだけで見るものではありません。携帯電話や携帯端末での利用が増加しています。</w:t>
      </w:r>
    </w:p>
    <w:p w:rsidRPr="00C97551" w:rsidR="00C724D0" w:rsidP="00C724D0" w:rsidRDefault="00C724D0" w14:paraId="5800E82E" w14:textId="77777777">
      <w:pPr>
        <w:numPr>
          <w:ilvl w:val="4"/>
          <w:numId w:val="109"/>
        </w:numPr>
        <w:tabs>
          <w:tab w:val="left" w:pos="1361"/>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携帯電話で近代デジタルライブラリーのようなイメージ画像を見ることは困難ですが、青空文庫なら容易に読めます。また、朗読の音声データがあれば満員電車の中でも聴けます。</w:t>
      </w:r>
    </w:p>
    <w:p w:rsidRPr="00C97551" w:rsidR="00C724D0" w:rsidP="00C724D0" w:rsidRDefault="00C724D0" w14:paraId="35D80B1F" w14:textId="77777777">
      <w:pPr>
        <w:numPr>
          <w:ilvl w:val="2"/>
          <w:numId w:val="109"/>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協調フィルタリングの考え方に基づいて</w:t>
      </w:r>
    </w:p>
    <w:p w:rsidRPr="00C97551" w:rsidR="00C724D0" w:rsidP="00C724D0" w:rsidRDefault="00C724D0" w14:paraId="3C2F7902" w14:textId="77777777">
      <w:pPr>
        <w:numPr>
          <w:ilvl w:val="3"/>
          <w:numId w:val="109"/>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他人の利用情報により推奨する検索が有効です。</w:t>
      </w:r>
    </w:p>
    <w:p w:rsidRPr="00C97551" w:rsidR="00C724D0" w:rsidP="00C724D0" w:rsidRDefault="00C724D0" w14:paraId="044205EA" w14:textId="77777777">
      <w:pPr>
        <w:pStyle w:val="3"/>
        <w:tabs>
          <w:tab w:val="clear" w:pos="772"/>
          <w:tab w:val="num" w:pos="1402"/>
        </w:tabs>
        <w:ind w:left="171" w:hanging="171" w:firstLineChars="0"/>
      </w:pPr>
      <w:r w:rsidRPr="00C97551">
        <w:t>まとめ</w:t>
      </w:r>
    </w:p>
    <w:p w:rsidRPr="00C97551" w:rsidR="00C724D0" w:rsidP="00C724D0" w:rsidRDefault="00C724D0" w14:paraId="73E9A0B8" w14:textId="77777777">
      <w:pPr>
        <w:numPr>
          <w:ilvl w:val="2"/>
          <w:numId w:val="109"/>
        </w:numPr>
        <w:tabs>
          <w:tab w:val="left" w:pos="624"/>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情報の利用の仕方も、技術の進展とともに変化しています。</w:t>
      </w:r>
    </w:p>
    <w:p w:rsidRPr="00C97551" w:rsidR="00C724D0" w:rsidP="00C724D0" w:rsidRDefault="00C724D0" w14:paraId="64C7B451" w14:textId="77777777">
      <w:pPr>
        <w:numPr>
          <w:ilvl w:val="2"/>
          <w:numId w:val="109"/>
        </w:numPr>
        <w:tabs>
          <w:tab w:val="left" w:pos="624"/>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ニーズとしての利用の仕方の調査研究も必要で、新たなニーズが見えてくれば、それに対応して、技術シーズも生まれてきます。</w:t>
      </w:r>
    </w:p>
    <w:p w:rsidRPr="00C97551" w:rsidR="00C724D0" w:rsidP="00C724D0" w:rsidRDefault="00C724D0" w14:paraId="5C5D82D5" w14:textId="77777777">
      <w:pPr>
        <w:pStyle w:val="2"/>
        <w:ind w:left="568" w:hanging="568"/>
      </w:pPr>
      <w:r w:rsidRPr="00C97551">
        <w:t>PORTA</w:t>
      </w:r>
      <w:r>
        <w:t>における「見える化」のイメージ</w:t>
      </w:r>
    </w:p>
    <w:p w:rsidRPr="00C97551" w:rsidR="00C724D0" w:rsidP="00C724D0" w:rsidRDefault="00C724D0" w14:paraId="0A710571" w14:textId="77777777">
      <w:pPr>
        <w:tabs>
          <w:tab w:val="left" w:pos="453"/>
          <w:tab w:val="left" w:pos="454"/>
        </w:tabs>
        <w:ind w:left="170"/>
        <w:jc w:val="left"/>
        <w:rPr>
          <w:rFonts w:asciiTheme="minorEastAsia" w:hAnsiTheme="minorEastAsia" w:eastAsiaTheme="minorEastAsia"/>
          <w:szCs w:val="21"/>
        </w:rPr>
      </w:pPr>
      <w:r w:rsidRPr="00C97551">
        <w:rPr>
          <w:rFonts w:asciiTheme="minorEastAsia" w:hAnsiTheme="minorEastAsia" w:eastAsiaTheme="minorEastAsia"/>
          <w:szCs w:val="21"/>
        </w:rPr>
        <w:t>NDL-DAのシステム構築の考え方については、割愛。</w:t>
      </w:r>
    </w:p>
    <w:p w:rsidRPr="00C97551" w:rsidR="00C724D0" w:rsidP="00C724D0" w:rsidRDefault="00C724D0" w14:paraId="2CEA6E48" w14:textId="77777777">
      <w:pPr>
        <w:pStyle w:val="3"/>
        <w:tabs>
          <w:tab w:val="clear" w:pos="772"/>
          <w:tab w:val="num" w:pos="1402"/>
        </w:tabs>
        <w:ind w:left="171" w:hanging="171" w:firstLineChars="0"/>
      </w:pPr>
      <w:r w:rsidRPr="00C97551">
        <w:t>NDL-DA</w:t>
      </w:r>
      <w:r w:rsidRPr="00C97551">
        <w:t>、</w:t>
      </w:r>
      <w:r w:rsidRPr="00C97551">
        <w:t>PORTA</w:t>
      </w:r>
      <w:r w:rsidRPr="00C97551">
        <w:t>システムの構築の考え方</w:t>
      </w:r>
    </w:p>
    <w:p w:rsidRPr="00CA00FE" w:rsidR="00C724D0" w:rsidP="00C724D0" w:rsidRDefault="00C724D0" w14:paraId="38959CC5" w14:textId="77777777">
      <w:pPr>
        <w:tabs>
          <w:tab w:val="left" w:pos="453"/>
          <w:tab w:val="left" w:pos="454"/>
        </w:tabs>
        <w:ind w:left="170"/>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以上のようなニーズを満足するため、当館のサービス構築、システム開発では、次のような考え方で実装を推進していきます。</w:t>
      </w:r>
    </w:p>
    <w:p w:rsidRPr="00CA00FE" w:rsidR="00C724D0" w:rsidP="00C724D0" w:rsidRDefault="00C724D0" w14:paraId="5EABF886" w14:textId="77777777">
      <w:pPr>
        <w:numPr>
          <w:ilvl w:val="1"/>
          <w:numId w:val="109"/>
        </w:numPr>
        <w:tabs>
          <w:tab w:val="left" w:pos="453"/>
          <w:tab w:val="left" w:pos="454"/>
        </w:tabs>
        <w:suppressAutoHyphens/>
        <w:ind w:left="453"/>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サービス構築</w:t>
      </w:r>
    </w:p>
    <w:p w:rsidRPr="00CA00FE" w:rsidR="00C724D0" w:rsidP="00C724D0" w:rsidRDefault="00C724D0" w14:paraId="066A070C" w14:textId="77777777">
      <w:pPr>
        <w:numPr>
          <w:ilvl w:val="2"/>
          <w:numId w:val="109"/>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基本的には作らない。OSSの組合せ、サービスのマッシュアップ。</w:t>
      </w:r>
    </w:p>
    <w:p w:rsidRPr="00CA00FE" w:rsidR="00C724D0" w:rsidP="00C724D0" w:rsidRDefault="00C724D0" w14:paraId="2C9D0D16" w14:textId="77777777">
      <w:pPr>
        <w:numPr>
          <w:ilvl w:val="2"/>
          <w:numId w:val="109"/>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技術シーズ、利用者ニーズに速やかに対応するためには、研究開発成果のタイムリーな実装が必要。</w:t>
      </w:r>
    </w:p>
    <w:p w:rsidRPr="00CA00FE" w:rsidR="00C724D0" w:rsidP="00C724D0" w:rsidRDefault="00C724D0" w14:paraId="200BC189" w14:textId="77777777">
      <w:pPr>
        <w:numPr>
          <w:ilvl w:val="2"/>
          <w:numId w:val="109"/>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研究開発成果や、先進機能を使ってタイムリーにバージョンアップされていくOSSを組み合わせていくことが有効。（図書館用の商用パッケージでは、タイムリーに対応できない。）</w:t>
      </w:r>
    </w:p>
    <w:p w:rsidRPr="00CA00FE" w:rsidR="00C724D0" w:rsidP="00C724D0" w:rsidRDefault="00C724D0" w14:paraId="7E0C759D" w14:textId="77777777">
      <w:pPr>
        <w:numPr>
          <w:ilvl w:val="2"/>
          <w:numId w:val="109"/>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システムはWeb上にあるサービスを組み合わせて、マッシュアップで構築することが効率的。</w:t>
      </w:r>
    </w:p>
    <w:p w:rsidRPr="00CA00FE" w:rsidR="00C724D0" w:rsidP="00C724D0" w:rsidRDefault="00C724D0" w14:paraId="3F0907DD" w14:textId="77777777">
      <w:pPr>
        <w:numPr>
          <w:ilvl w:val="3"/>
          <w:numId w:val="109"/>
        </w:numPr>
        <w:tabs>
          <w:tab w:val="left" w:pos="1077"/>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各機関のサービスを活用しあうサービス連携を想定。</w:t>
      </w:r>
    </w:p>
    <w:p w:rsidRPr="00CA00FE" w:rsidR="00C724D0" w:rsidP="00C724D0" w:rsidRDefault="00C724D0" w14:paraId="587F7EA1" w14:textId="77777777">
      <w:pPr>
        <w:numPr>
          <w:ilvl w:val="2"/>
          <w:numId w:val="109"/>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今後は、Webサービス連携から、コンピュータ資源やサービスを共有しあうクラウドコンピュータの世界への適応</w:t>
      </w:r>
    </w:p>
    <w:p w:rsidRPr="00CA00FE" w:rsidR="00C724D0" w:rsidP="00C724D0" w:rsidRDefault="00C724D0" w14:paraId="2E29BC0F" w14:textId="77777777">
      <w:pPr>
        <w:numPr>
          <w:ilvl w:val="1"/>
          <w:numId w:val="109"/>
        </w:numPr>
        <w:tabs>
          <w:tab w:val="left" w:pos="453"/>
          <w:tab w:val="left" w:pos="454"/>
        </w:tabs>
        <w:suppressAutoHyphens/>
        <w:ind w:left="453"/>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デジタルアーカイブ機能</w:t>
      </w:r>
    </w:p>
    <w:p w:rsidRPr="00CA00FE" w:rsidR="00C724D0" w:rsidP="00C724D0" w:rsidRDefault="00C724D0" w14:paraId="12204F90" w14:textId="77777777">
      <w:pPr>
        <w:numPr>
          <w:ilvl w:val="2"/>
          <w:numId w:val="109"/>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対等な関係での分散デジタルアーカイブを指向</w:t>
      </w:r>
    </w:p>
    <w:p w:rsidRPr="00CA00FE" w:rsidR="00C724D0" w:rsidP="00C724D0" w:rsidRDefault="00C724D0" w14:paraId="7C98FF0E" w14:textId="77777777">
      <w:pPr>
        <w:numPr>
          <w:ilvl w:val="3"/>
          <w:numId w:val="109"/>
        </w:numPr>
        <w:tabs>
          <w:tab w:val="left" w:pos="1077"/>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当館は国のデジタルアーカイブを構成するデータプロバイダの１つ。日本中のデジタルコンテンツを１つの機関ですべて収集・保存することは不可能。</w:t>
      </w:r>
    </w:p>
    <w:p w:rsidRPr="00CA00FE" w:rsidR="00C724D0" w:rsidP="00C724D0" w:rsidRDefault="00C724D0" w14:paraId="147DC1B0" w14:textId="77777777">
      <w:pPr>
        <w:numPr>
          <w:ilvl w:val="3"/>
          <w:numId w:val="109"/>
        </w:numPr>
        <w:tabs>
          <w:tab w:val="left" w:pos="1077"/>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分散デジタルアーカイブが連携して、1つの巨大なデジタルアーカイブとして利用できるようにすることを目指す</w:t>
      </w:r>
    </w:p>
    <w:p w:rsidRPr="00CA00FE" w:rsidR="00C724D0" w:rsidP="00C724D0" w:rsidRDefault="00C724D0" w14:paraId="377C2B52" w14:textId="77777777">
      <w:pPr>
        <w:numPr>
          <w:ilvl w:val="3"/>
          <w:numId w:val="109"/>
        </w:numPr>
        <w:tabs>
          <w:tab w:val="left" w:pos="1077"/>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メタデータ交換の統合検索連携は第一歩。次に、コンテンツの相互交換による連携。</w:t>
      </w:r>
    </w:p>
    <w:p w:rsidRPr="00CA00FE" w:rsidR="00C724D0" w:rsidP="00C724D0" w:rsidRDefault="00C724D0" w14:paraId="3196ACFA" w14:textId="77777777">
      <w:pPr>
        <w:numPr>
          <w:ilvl w:val="4"/>
          <w:numId w:val="109"/>
        </w:numPr>
        <w:tabs>
          <w:tab w:val="left" w:pos="1361"/>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次期システムでのコンテンツを交換し合う方法として、セキュアな</w:t>
      </w:r>
      <w:proofErr w:type="spellStart"/>
      <w:r w:rsidRPr="00CA00FE">
        <w:rPr>
          <w:rFonts w:asciiTheme="minorEastAsia" w:hAnsiTheme="minorEastAsia" w:eastAsiaTheme="minorEastAsia"/>
          <w:i/>
          <w:sz w:val="21"/>
          <w:szCs w:val="21"/>
        </w:rPr>
        <w:t>PeerToPeer</w:t>
      </w:r>
      <w:proofErr w:type="spellEnd"/>
      <w:r w:rsidRPr="00CA00FE">
        <w:rPr>
          <w:rFonts w:asciiTheme="minorEastAsia" w:hAnsiTheme="minorEastAsia" w:eastAsiaTheme="minorEastAsia"/>
          <w:i/>
          <w:sz w:val="21"/>
          <w:szCs w:val="21"/>
        </w:rPr>
        <w:t>（P2P）ネットワークでの連携も想定</w:t>
      </w:r>
    </w:p>
    <w:p w:rsidRPr="00CA00FE" w:rsidR="00C724D0" w:rsidP="00C724D0" w:rsidRDefault="00C724D0" w14:paraId="7C76B188" w14:textId="77777777">
      <w:pPr>
        <w:numPr>
          <w:ilvl w:val="1"/>
          <w:numId w:val="109"/>
        </w:numPr>
        <w:tabs>
          <w:tab w:val="left" w:pos="453"/>
          <w:tab w:val="left" w:pos="454"/>
        </w:tabs>
        <w:suppressAutoHyphens/>
        <w:ind w:left="453"/>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ポータル機能</w:t>
      </w:r>
    </w:p>
    <w:p w:rsidRPr="00CA00FE" w:rsidR="00C724D0" w:rsidP="00C724D0" w:rsidRDefault="00C724D0" w14:paraId="7085AFE1" w14:textId="77777777">
      <w:pPr>
        <w:numPr>
          <w:ilvl w:val="2"/>
          <w:numId w:val="109"/>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一般の利用者にとって、データベースの所在を探すのも含めて、実質的な入り口は、GoogleやYahooのような検索サイト。</w:t>
      </w:r>
    </w:p>
    <w:p w:rsidRPr="00CA00FE" w:rsidR="00C724D0" w:rsidP="00C724D0" w:rsidRDefault="00C724D0" w14:paraId="53B94625" w14:textId="77777777">
      <w:pPr>
        <w:numPr>
          <w:ilvl w:val="3"/>
          <w:numId w:val="109"/>
        </w:numPr>
        <w:tabs>
          <w:tab w:val="left" w:pos="1077"/>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Google、Yahoo等の表層ウェブを中心にした検索エンジンと、検索エンジンからはアクセスが困難な深層ウェブとのワンストップ検索サービスの融合が必要。</w:t>
      </w:r>
    </w:p>
    <w:p w:rsidRPr="00CA00FE" w:rsidR="00C724D0" w:rsidP="00C724D0" w:rsidRDefault="00C724D0" w14:paraId="05C4D994" w14:textId="77777777">
      <w:pPr>
        <w:numPr>
          <w:ilvl w:val="2"/>
          <w:numId w:val="109"/>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目的とするコンテンツを直接検索・閲覧できるサービスが求められている。たらいまわし的なナビゲーションは好まれない。</w:t>
      </w:r>
    </w:p>
    <w:p w:rsidRPr="00CA00FE" w:rsidR="00C724D0" w:rsidP="00C724D0" w:rsidRDefault="00C724D0" w14:paraId="6BDBB7F6" w14:textId="77777777">
      <w:pPr>
        <w:numPr>
          <w:ilvl w:val="3"/>
          <w:numId w:val="109"/>
        </w:numPr>
        <w:tabs>
          <w:tab w:val="left" w:pos="1077"/>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利用者層、直接統合検索できるコンテンツのカバレージなど、目的を明確にして、ユーザニーズに対応したポータル機能が必要。</w:t>
      </w:r>
    </w:p>
    <w:p w:rsidRPr="00CA00FE" w:rsidR="00C724D0" w:rsidP="00C724D0" w:rsidRDefault="00C724D0" w14:paraId="672D5738" w14:textId="77777777">
      <w:pPr>
        <w:numPr>
          <w:ilvl w:val="2"/>
          <w:numId w:val="109"/>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現状のPORTAは？</w:t>
      </w:r>
    </w:p>
    <w:p w:rsidRPr="00CA00FE" w:rsidR="00C724D0" w:rsidP="00C724D0" w:rsidRDefault="00C724D0" w14:paraId="5177ED1D" w14:textId="77777777">
      <w:pPr>
        <w:numPr>
          <w:ilvl w:val="3"/>
          <w:numId w:val="109"/>
        </w:numPr>
        <w:tabs>
          <w:tab w:val="left" w:pos="1077"/>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当館が所蔵する資料をデジタル化したコンテンツに加えて、インターネット上から収集したコンテンツと、各機関が構築し提供しているコンテンツを検索できるようにしたデータプロバイダです。</w:t>
      </w:r>
    </w:p>
    <w:p w:rsidRPr="00CA00FE" w:rsidR="00C724D0" w:rsidP="00C724D0" w:rsidRDefault="00C724D0" w14:paraId="00D04F59" w14:textId="77777777">
      <w:pPr>
        <w:numPr>
          <w:ilvl w:val="4"/>
          <w:numId w:val="109"/>
        </w:numPr>
        <w:tabs>
          <w:tab w:val="left" w:pos="1361"/>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PORTAの統合検索は、統合検索先のメタデータを検索用データとしてハーベストして保持するリポジトリ機能と、検索要求の都度横断検索することにより実現しています。</w:t>
      </w:r>
    </w:p>
    <w:p w:rsidRPr="00CA00FE" w:rsidR="00C724D0" w:rsidP="00C724D0" w:rsidRDefault="00C724D0" w14:paraId="5280CCB1" w14:textId="77777777">
      <w:pPr>
        <w:numPr>
          <w:ilvl w:val="3"/>
          <w:numId w:val="109"/>
        </w:numPr>
        <w:tabs>
          <w:tab w:val="left" w:pos="1077"/>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データプロバイダとして、検索機能をWebサービスのAPIの形で、他のサービスプロバイダーに提供します。</w:t>
      </w:r>
    </w:p>
    <w:p w:rsidRPr="00C97551" w:rsidR="00C724D0" w:rsidP="00C724D0" w:rsidRDefault="00C724D0" w14:paraId="32398775" w14:textId="77777777">
      <w:pPr>
        <w:numPr>
          <w:ilvl w:val="4"/>
          <w:numId w:val="109"/>
        </w:numPr>
        <w:tabs>
          <w:tab w:val="left" w:pos="1361"/>
        </w:tabs>
        <w:suppressAutoHyphens/>
        <w:jc w:val="left"/>
      </w:pPr>
      <w:r w:rsidRPr="00CA00FE">
        <w:rPr>
          <w:rFonts w:asciiTheme="minorEastAsia" w:hAnsiTheme="minorEastAsia" w:eastAsiaTheme="minorEastAsia"/>
          <w:i/>
          <w:sz w:val="21"/>
          <w:szCs w:val="21"/>
        </w:rPr>
        <w:t>PORTAが持つGUI機能は、このAPIを利用して提供しているもので、デジタルコンテンツをアクセスするための入り口の一つです。デジタルアーカイブがWeb上で「見える化」されるのを加速させ、各機関のデジタルコンテ</w:t>
      </w:r>
    </w:p>
    <w:p w:rsidRPr="00C97551" w:rsidR="00C724D0" w:rsidP="00C724D0" w:rsidRDefault="00C724D0" w14:paraId="640E5AAF" w14:textId="77777777">
      <w:pPr>
        <w:pStyle w:val="3"/>
        <w:tabs>
          <w:tab w:val="clear" w:pos="772"/>
          <w:tab w:val="num" w:pos="1402"/>
        </w:tabs>
        <w:ind w:left="171" w:hanging="171" w:firstLineChars="0"/>
      </w:pPr>
      <w:r w:rsidRPr="00C97551">
        <w:t>情報の組織化の１つ。</w:t>
      </w:r>
      <w:r w:rsidRPr="00C97551">
        <w:t>FRBR</w:t>
      </w:r>
      <w:r w:rsidRPr="00C97551">
        <w:t>の概念での組織化による検索・閲覧サービスの実現（１ｍ）</w:t>
      </w:r>
    </w:p>
    <w:p w:rsidRPr="00C97551" w:rsidR="00C724D0" w:rsidP="00C724D0" w:rsidRDefault="00C724D0" w14:paraId="15B9DAD8" w14:textId="77777777">
      <w:pPr>
        <w:tabs>
          <w:tab w:val="left" w:pos="453"/>
          <w:tab w:val="left" w:pos="454"/>
        </w:tabs>
        <w:ind w:left="170"/>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これは参考です。情報の組織化の１つとして、書誌的体系に基づいた分類のモデルの１つです。</w:t>
      </w:r>
    </w:p>
    <w:p w:rsidRPr="00C97551" w:rsidR="00C724D0" w:rsidP="00C724D0" w:rsidRDefault="00C724D0" w14:paraId="160D6032" w14:textId="77777777">
      <w:pPr>
        <w:tabs>
          <w:tab w:val="left" w:pos="453"/>
          <w:tab w:val="left" w:pos="454"/>
        </w:tabs>
        <w:ind w:left="170"/>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一つの著作物は、デジタル化されたコンテンツも含めると、この体現形の例示にありますように、様々な形態のコンテンツとして派生して流通しています。</w:t>
      </w:r>
    </w:p>
    <w:p w:rsidRPr="00C97551" w:rsidR="00C724D0" w:rsidP="00C724D0" w:rsidRDefault="00C724D0" w14:paraId="1A301BD5" w14:textId="77777777">
      <w:pPr>
        <w:tabs>
          <w:tab w:val="left" w:pos="453"/>
          <w:tab w:val="left" w:pos="454"/>
        </w:tabs>
        <w:ind w:left="170"/>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 xml:space="preserve">体系的に分類されていると </w:t>
      </w:r>
    </w:p>
    <w:p w:rsidRPr="00C97551" w:rsidR="00C724D0" w:rsidP="00C724D0" w:rsidRDefault="00C724D0" w14:paraId="42A880A9" w14:textId="77777777">
      <w:pPr>
        <w:tabs>
          <w:tab w:val="left" w:pos="453"/>
          <w:tab w:val="left" w:pos="454"/>
        </w:tabs>
        <w:ind w:left="170"/>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利用者属性</w:t>
      </w:r>
      <w:r w:rsidRPr="00C97551">
        <w:rPr>
          <w:rFonts w:asciiTheme="minorEastAsia" w:hAnsiTheme="minorEastAsia" w:eastAsiaTheme="minorEastAsia"/>
          <w:szCs w:val="21"/>
          <w:u w:val="single"/>
        </w:rPr>
        <w:t>（知識レベル、嗜好等）、</w:t>
      </w:r>
      <w:r w:rsidRPr="00C97551">
        <w:rPr>
          <w:rFonts w:asciiTheme="minorEastAsia" w:hAnsiTheme="minorEastAsia" w:eastAsiaTheme="minorEastAsia"/>
          <w:color w:val="FF0000"/>
          <w:szCs w:val="21"/>
          <w:u w:val="single"/>
        </w:rPr>
        <w:t>利用環境</w:t>
      </w:r>
      <w:r w:rsidRPr="00C97551">
        <w:rPr>
          <w:rFonts w:asciiTheme="minorEastAsia" w:hAnsiTheme="minorEastAsia" w:eastAsiaTheme="minorEastAsia"/>
          <w:szCs w:val="21"/>
          <w:u w:val="single"/>
        </w:rPr>
        <w:t>（PC、モバイル、アクセス場所等）</w:t>
      </w:r>
      <w:r w:rsidRPr="00C97551">
        <w:rPr>
          <w:rFonts w:asciiTheme="minorEastAsia" w:hAnsiTheme="minorEastAsia" w:eastAsiaTheme="minorEastAsia"/>
          <w:color w:val="FF0000"/>
          <w:szCs w:val="21"/>
          <w:u w:val="single"/>
        </w:rPr>
        <w:t xml:space="preserve">を考慮して、コンテンツを的確に選択できるようにすることができます。 </w:t>
      </w:r>
    </w:p>
    <w:p w:rsidRPr="00C97551" w:rsidR="00C724D0" w:rsidP="00C724D0" w:rsidRDefault="00C724D0" w14:paraId="555CBBC5" w14:textId="77777777">
      <w:pPr>
        <w:tabs>
          <w:tab w:val="left" w:pos="453"/>
          <w:tab w:val="left" w:pos="454"/>
        </w:tabs>
        <w:ind w:left="170"/>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また、選択されたコンテンツを実際に入手する際には、個別資料として管理されている資料の中から、最も入手しやすいところで所蔵しているコンテンツを選択できるようにすることが容易になります。</w:t>
      </w:r>
    </w:p>
    <w:p w:rsidRPr="00C97551" w:rsidR="00C724D0" w:rsidP="00C724D0" w:rsidRDefault="00C724D0" w14:paraId="619C4F61" w14:textId="77777777">
      <w:pPr>
        <w:tabs>
          <w:tab w:val="left" w:pos="453"/>
          <w:tab w:val="left" w:pos="454"/>
        </w:tabs>
        <w:ind w:left="170"/>
        <w:jc w:val="left"/>
        <w:rPr>
          <w:rFonts w:asciiTheme="minorEastAsia" w:hAnsiTheme="minorEastAsia" w:eastAsiaTheme="minorEastAsia"/>
          <w:szCs w:val="21"/>
        </w:rPr>
      </w:pPr>
    </w:p>
    <w:p w:rsidRPr="00BE224E" w:rsidR="00C724D0" w:rsidP="00C724D0" w:rsidRDefault="00C724D0" w14:paraId="449E1BC6" w14:textId="77777777">
      <w:pPr>
        <w:pStyle w:val="3"/>
        <w:ind w:left="171" w:hanging="171"/>
      </w:pPr>
      <w:bookmarkStart w:name="OLE_LINK3" w:id="41"/>
      <w:r w:rsidRPr="00BE224E">
        <w:t>コンテンツ交換の方法の１つ（</w:t>
      </w:r>
      <w:proofErr w:type="spellStart"/>
      <w:r w:rsidRPr="00BE224E">
        <w:t>PeerToPeer</w:t>
      </w:r>
      <w:proofErr w:type="spellEnd"/>
      <w:r w:rsidRPr="00BE224E">
        <w:t>）対等な関係でのデジタルアーカイブの構築</w:t>
      </w:r>
    </w:p>
    <w:bookmarkEnd w:id="41"/>
    <w:p w:rsidRPr="00C97551" w:rsidR="00C724D0" w:rsidP="00C724D0" w:rsidRDefault="00C724D0" w14:paraId="009C451D" w14:textId="77777777">
      <w:pPr>
        <w:tabs>
          <w:tab w:val="left" w:pos="453"/>
          <w:tab w:val="left" w:pos="454"/>
        </w:tabs>
        <w:ind w:left="170"/>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これも参考です。コンテンツ交換の方法の１つとして、組織が対等な関係でデジタルアーカイブを構築するイメージです。</w:t>
      </w:r>
    </w:p>
    <w:p w:rsidRPr="00C97551" w:rsidR="00C724D0" w:rsidP="00C724D0" w:rsidRDefault="00C724D0" w14:paraId="06141645" w14:textId="77777777">
      <w:pPr>
        <w:tabs>
          <w:tab w:val="left" w:pos="453"/>
          <w:tab w:val="left" w:pos="454"/>
        </w:tabs>
        <w:ind w:left="170"/>
        <w:jc w:val="left"/>
        <w:rPr>
          <w:rFonts w:asciiTheme="minorEastAsia" w:hAnsiTheme="minorEastAsia" w:eastAsiaTheme="minorEastAsia"/>
          <w:bCs/>
          <w:color w:val="FF0000"/>
          <w:szCs w:val="21"/>
          <w:u w:val="single"/>
        </w:rPr>
      </w:pPr>
      <w:r w:rsidRPr="00C97551">
        <w:rPr>
          <w:rFonts w:asciiTheme="minorEastAsia" w:hAnsiTheme="minorEastAsia" w:eastAsiaTheme="minorEastAsia"/>
          <w:b/>
          <w:bCs/>
          <w:color w:val="FF0000"/>
          <w:szCs w:val="21"/>
          <w:u w:val="single"/>
        </w:rPr>
        <w:t>メ</w:t>
      </w:r>
      <w:r w:rsidRPr="00C97551">
        <w:rPr>
          <w:rFonts w:asciiTheme="minorEastAsia" w:hAnsiTheme="minorEastAsia" w:eastAsiaTheme="minorEastAsia"/>
          <w:bCs/>
          <w:color w:val="FF0000"/>
          <w:szCs w:val="21"/>
          <w:u w:val="single"/>
        </w:rPr>
        <w:t>タデータだけでなく、コンテンツ、さらに、コンピュータ資源も共有しあう仕組みが可能になり、コンテンツや、メタデータを、必要に応じて交換しあうことができるようになります。</w:t>
      </w:r>
    </w:p>
    <w:p w:rsidRPr="00C97551" w:rsidR="00C724D0" w:rsidP="00C724D0" w:rsidRDefault="00C724D0" w14:paraId="4BA71967" w14:textId="77777777">
      <w:pPr>
        <w:tabs>
          <w:tab w:val="left" w:pos="453"/>
          <w:tab w:val="left" w:pos="454"/>
        </w:tabs>
        <w:ind w:left="170"/>
        <w:jc w:val="left"/>
        <w:rPr>
          <w:rFonts w:asciiTheme="minorEastAsia" w:hAnsiTheme="minorEastAsia" w:eastAsiaTheme="minorEastAsia"/>
          <w:color w:val="FF0000"/>
          <w:szCs w:val="21"/>
        </w:rPr>
      </w:pPr>
      <w:r w:rsidRPr="00C97551">
        <w:rPr>
          <w:rFonts w:asciiTheme="minorEastAsia" w:hAnsiTheme="minorEastAsia" w:eastAsiaTheme="minorEastAsia"/>
          <w:bCs/>
          <w:color w:val="FF0000"/>
          <w:szCs w:val="21"/>
          <w:u w:val="single"/>
        </w:rPr>
        <w:t>当館は保存のためにコンテンツを保有し、また、各組織はそれぞれの利用者ニーズに応じて、必要なコンテンツを保有して、提供する形が見えてきます。</w:t>
      </w:r>
      <w:r w:rsidRPr="00C97551">
        <w:rPr>
          <w:rFonts w:asciiTheme="minorEastAsia" w:hAnsiTheme="minorEastAsia" w:eastAsiaTheme="minorEastAsia"/>
          <w:color w:val="FF0000"/>
          <w:szCs w:val="21"/>
        </w:rPr>
        <w:t xml:space="preserve"> </w:t>
      </w:r>
    </w:p>
    <w:p w:rsidRPr="00C97551" w:rsidR="00C724D0" w:rsidP="00C724D0" w:rsidRDefault="00C724D0" w14:paraId="64865C91" w14:textId="77777777">
      <w:pPr>
        <w:pStyle w:val="2"/>
        <w:ind w:left="568" w:hanging="568"/>
      </w:pPr>
      <w:r w:rsidRPr="00C97551">
        <w:t>デジタルアーカイブシステムの構築に向けた主な連携協力</w:t>
      </w:r>
    </w:p>
    <w:p w:rsidRPr="00C97551" w:rsidR="00C724D0" w:rsidP="00C724D0" w:rsidRDefault="00C724D0" w14:paraId="119A0098" w14:textId="77777777">
      <w:pPr>
        <w:tabs>
          <w:tab w:val="left" w:pos="453"/>
          <w:tab w:val="left" w:pos="454"/>
        </w:tabs>
        <w:ind w:left="170"/>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「デジタルアーカイブシステムを構築」していくためには、これらの機関の協力なしには成しえません。</w:t>
      </w:r>
    </w:p>
    <w:p w:rsidRPr="00C97551" w:rsidR="00C724D0" w:rsidP="00C724D0" w:rsidRDefault="00C724D0" w14:paraId="5C15797F" w14:textId="77777777">
      <w:pPr>
        <w:pStyle w:val="3"/>
        <w:ind w:left="171" w:hanging="171"/>
      </w:pPr>
      <w:r>
        <w:t>産学官の研究機関との連携</w:t>
      </w:r>
    </w:p>
    <w:p w:rsidRPr="00C97551" w:rsidR="00C724D0" w:rsidP="00C724D0" w:rsidRDefault="00C724D0" w14:paraId="3EE2D268" w14:textId="77777777">
      <w:pPr>
        <w:tabs>
          <w:tab w:val="left" w:pos="453"/>
          <w:tab w:val="left" w:pos="454"/>
        </w:tabs>
        <w:ind w:left="170"/>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産学官の研究機関の成果をベースに構築していきたいと考えています。</w:t>
      </w:r>
    </w:p>
    <w:p w:rsidRPr="00C97551" w:rsidR="00C724D0" w:rsidP="00C724D0" w:rsidRDefault="00C724D0" w14:paraId="1EAEAE62" w14:textId="77777777">
      <w:pPr>
        <w:numPr>
          <w:ilvl w:val="1"/>
          <w:numId w:val="110"/>
        </w:numPr>
        <w:tabs>
          <w:tab w:val="left" w:pos="453"/>
          <w:tab w:val="left" w:pos="454"/>
        </w:tabs>
        <w:suppressAutoHyphens/>
        <w:jc w:val="left"/>
        <w:rPr>
          <w:rFonts w:asciiTheme="minorEastAsia" w:hAnsiTheme="minorEastAsia" w:eastAsiaTheme="minorEastAsia"/>
          <w:color w:val="0000FF"/>
          <w:szCs w:val="21"/>
          <w:u w:val="single"/>
        </w:rPr>
      </w:pPr>
      <w:r w:rsidRPr="00C97551">
        <w:rPr>
          <w:rFonts w:asciiTheme="minorEastAsia" w:hAnsiTheme="minorEastAsia" w:eastAsiaTheme="minorEastAsia"/>
          <w:color w:val="0000FF"/>
          <w:szCs w:val="21"/>
          <w:u w:val="single"/>
        </w:rPr>
        <w:t>進め方、としては</w:t>
      </w:r>
    </w:p>
    <w:p w:rsidRPr="00C97551" w:rsidR="00C724D0" w:rsidP="00C724D0" w:rsidRDefault="00C724D0" w14:paraId="2E64ADD5" w14:textId="77777777">
      <w:pPr>
        <w:numPr>
          <w:ilvl w:val="2"/>
          <w:numId w:val="110"/>
        </w:numPr>
        <w:tabs>
          <w:tab w:val="left" w:pos="624"/>
        </w:tabs>
        <w:suppressAutoHyphens/>
        <w:jc w:val="left"/>
        <w:rPr>
          <w:rFonts w:asciiTheme="minorEastAsia" w:hAnsiTheme="minorEastAsia" w:eastAsiaTheme="minorEastAsia"/>
          <w:color w:val="0000FF"/>
          <w:szCs w:val="21"/>
          <w:u w:val="single"/>
        </w:rPr>
      </w:pPr>
      <w:r w:rsidRPr="00C97551">
        <w:rPr>
          <w:rFonts w:asciiTheme="minorEastAsia" w:hAnsiTheme="minorEastAsia" w:eastAsiaTheme="minorEastAsia"/>
          <w:color w:val="0000FF"/>
          <w:szCs w:val="21"/>
          <w:u w:val="single"/>
        </w:rPr>
        <w:t>国際標準、業界標準の積極的な適用</w:t>
      </w:r>
    </w:p>
    <w:p w:rsidRPr="00C97551" w:rsidR="00C724D0" w:rsidP="00C724D0" w:rsidRDefault="00C724D0" w14:paraId="676DA21D" w14:textId="77777777">
      <w:pPr>
        <w:numPr>
          <w:ilvl w:val="2"/>
          <w:numId w:val="110"/>
        </w:numPr>
        <w:tabs>
          <w:tab w:val="left" w:pos="624"/>
        </w:tabs>
        <w:suppressAutoHyphens/>
        <w:jc w:val="left"/>
        <w:rPr>
          <w:rFonts w:asciiTheme="minorEastAsia" w:hAnsiTheme="minorEastAsia" w:eastAsiaTheme="minorEastAsia"/>
          <w:color w:val="0000FF"/>
          <w:szCs w:val="21"/>
          <w:u w:val="single"/>
        </w:rPr>
      </w:pPr>
      <w:r w:rsidRPr="00C97551">
        <w:rPr>
          <w:rFonts w:asciiTheme="minorEastAsia" w:hAnsiTheme="minorEastAsia" w:eastAsiaTheme="minorEastAsia"/>
          <w:color w:val="0000FF"/>
          <w:szCs w:val="21"/>
          <w:u w:val="single"/>
        </w:rPr>
        <w:t>政府機関、民間を問わず、国内外の研究機関、研究者等と連携して調査研究</w:t>
      </w:r>
    </w:p>
    <w:p w:rsidRPr="00C97551" w:rsidR="00C724D0" w:rsidP="00C724D0" w:rsidRDefault="00C724D0" w14:paraId="73F1154A" w14:textId="77777777">
      <w:pPr>
        <w:numPr>
          <w:ilvl w:val="2"/>
          <w:numId w:val="110"/>
        </w:numPr>
        <w:tabs>
          <w:tab w:val="left" w:pos="624"/>
        </w:tabs>
        <w:suppressAutoHyphens/>
        <w:jc w:val="left"/>
        <w:rPr>
          <w:rFonts w:asciiTheme="minorEastAsia" w:hAnsiTheme="minorEastAsia" w:eastAsiaTheme="minorEastAsia"/>
          <w:color w:val="0000FF"/>
          <w:szCs w:val="21"/>
          <w:u w:val="single"/>
        </w:rPr>
      </w:pPr>
      <w:r w:rsidRPr="00C97551">
        <w:rPr>
          <w:rFonts w:asciiTheme="minorEastAsia" w:hAnsiTheme="minorEastAsia" w:eastAsiaTheme="minorEastAsia"/>
          <w:color w:val="0000FF"/>
          <w:szCs w:val="21"/>
          <w:u w:val="single"/>
        </w:rPr>
        <w:t>各機関の研究成果を組み合わせて機能を実現</w:t>
      </w:r>
    </w:p>
    <w:p w:rsidRPr="00C97551" w:rsidR="00C724D0" w:rsidP="00C724D0" w:rsidRDefault="00C724D0" w14:paraId="02CAA129" w14:textId="77777777">
      <w:pPr>
        <w:numPr>
          <w:ilvl w:val="2"/>
          <w:numId w:val="110"/>
        </w:numPr>
        <w:tabs>
          <w:tab w:val="left" w:pos="624"/>
        </w:tabs>
        <w:suppressAutoHyphens/>
        <w:jc w:val="left"/>
        <w:rPr>
          <w:rFonts w:asciiTheme="minorEastAsia" w:hAnsiTheme="minorEastAsia" w:eastAsiaTheme="minorEastAsia"/>
          <w:color w:val="0000FF"/>
          <w:szCs w:val="21"/>
          <w:u w:val="single"/>
        </w:rPr>
      </w:pPr>
      <w:r w:rsidRPr="00C97551">
        <w:rPr>
          <w:rFonts w:asciiTheme="minorEastAsia" w:hAnsiTheme="minorEastAsia" w:eastAsiaTheme="minorEastAsia"/>
          <w:color w:val="0000FF"/>
          <w:szCs w:val="21"/>
          <w:u w:val="single"/>
        </w:rPr>
        <w:t>まずは、海外ではIIPC、国内では研究開発を行っている</w:t>
      </w:r>
      <w:r w:rsidRPr="00C97551">
        <w:rPr>
          <w:rFonts w:asciiTheme="minorEastAsia" w:hAnsiTheme="minorEastAsia" w:eastAsiaTheme="minorEastAsia"/>
          <w:szCs w:val="21"/>
          <w:u w:val="single"/>
        </w:rPr>
        <w:t>JST、NII、NICT、AIST、IPA等の</w:t>
      </w:r>
      <w:r w:rsidRPr="00C97551">
        <w:rPr>
          <w:rFonts w:asciiTheme="minorEastAsia" w:hAnsiTheme="minorEastAsia" w:eastAsiaTheme="minorEastAsia"/>
          <w:color w:val="0000FF"/>
          <w:szCs w:val="21"/>
          <w:u w:val="single"/>
        </w:rPr>
        <w:t>政府機関、大学の研究室等との連携</w:t>
      </w:r>
    </w:p>
    <w:p w:rsidRPr="00C97551" w:rsidR="00C724D0" w:rsidP="00C724D0" w:rsidRDefault="00C724D0" w14:paraId="32955D50" w14:textId="77777777">
      <w:pPr>
        <w:numPr>
          <w:ilvl w:val="2"/>
          <w:numId w:val="110"/>
        </w:numPr>
        <w:tabs>
          <w:tab w:val="left" w:pos="624"/>
        </w:tabs>
        <w:suppressAutoHyphens/>
        <w:jc w:val="left"/>
        <w:rPr>
          <w:rFonts w:asciiTheme="minorEastAsia" w:hAnsiTheme="minorEastAsia" w:eastAsiaTheme="minorEastAsia"/>
          <w:color w:val="0000FF"/>
          <w:szCs w:val="21"/>
          <w:u w:val="single"/>
        </w:rPr>
      </w:pPr>
      <w:r w:rsidRPr="00C97551">
        <w:rPr>
          <w:rFonts w:asciiTheme="minorEastAsia" w:hAnsiTheme="minorEastAsia" w:eastAsiaTheme="minorEastAsia"/>
          <w:color w:val="0000FF"/>
          <w:szCs w:val="21"/>
          <w:u w:val="single"/>
        </w:rPr>
        <w:t>有用な検索サービスを実施している商用ポータル機関（Google、Yahoo等）との連携</w:t>
      </w:r>
    </w:p>
    <w:p w:rsidRPr="00C97551" w:rsidR="00C724D0" w:rsidP="00C724D0" w:rsidRDefault="00C724D0" w14:paraId="2729A17B" w14:textId="77777777">
      <w:pPr>
        <w:numPr>
          <w:ilvl w:val="1"/>
          <w:numId w:val="110"/>
        </w:numPr>
        <w:tabs>
          <w:tab w:val="left" w:pos="425"/>
          <w:tab w:val="left" w:pos="454"/>
        </w:tabs>
        <w:suppressAutoHyphens/>
        <w:jc w:val="left"/>
        <w:rPr>
          <w:rFonts w:asciiTheme="minorEastAsia" w:hAnsiTheme="minorEastAsia" w:eastAsiaTheme="minorEastAsia"/>
          <w:color w:val="0000FF"/>
          <w:szCs w:val="21"/>
          <w:u w:val="single"/>
        </w:rPr>
      </w:pPr>
      <w:r w:rsidRPr="00C97551">
        <w:rPr>
          <w:rFonts w:asciiTheme="minorEastAsia" w:hAnsiTheme="minorEastAsia" w:eastAsiaTheme="minorEastAsia"/>
          <w:color w:val="0000FF"/>
          <w:szCs w:val="21"/>
          <w:u w:val="single"/>
        </w:rPr>
        <w:t>産官学の研究開発プロジェクトの成果の活用</w:t>
      </w:r>
    </w:p>
    <w:p w:rsidRPr="00C97551" w:rsidR="00C724D0" w:rsidP="00C724D0" w:rsidRDefault="00C724D0" w14:paraId="0324A6E2" w14:textId="77777777">
      <w:pPr>
        <w:tabs>
          <w:tab w:val="left" w:pos="425"/>
          <w:tab w:val="left" w:pos="454"/>
        </w:tabs>
        <w:jc w:val="left"/>
        <w:rPr>
          <w:rFonts w:asciiTheme="minorEastAsia" w:hAnsiTheme="minorEastAsia" w:eastAsiaTheme="minorEastAsia"/>
          <w:color w:val="0000FF"/>
          <w:szCs w:val="21"/>
          <w:u w:val="single"/>
        </w:rPr>
      </w:pPr>
      <w:r w:rsidRPr="00C97551">
        <w:rPr>
          <w:rFonts w:asciiTheme="minorEastAsia" w:hAnsiTheme="minorEastAsia" w:eastAsiaTheme="minorEastAsia"/>
          <w:color w:val="0000FF"/>
          <w:szCs w:val="21"/>
          <w:u w:val="single"/>
        </w:rPr>
        <w:t xml:space="preserve"> を基本的な方針としています。</w:t>
      </w:r>
    </w:p>
    <w:p w:rsidRPr="00C97551" w:rsidR="00C724D0" w:rsidP="00C724D0" w:rsidRDefault="00C724D0" w14:paraId="3022CC3F" w14:textId="77777777">
      <w:pPr>
        <w:tabs>
          <w:tab w:val="left" w:pos="425"/>
          <w:tab w:val="left" w:pos="454"/>
        </w:tabs>
        <w:jc w:val="left"/>
        <w:rPr>
          <w:rFonts w:asciiTheme="minorEastAsia" w:hAnsiTheme="minorEastAsia" w:eastAsiaTheme="minorEastAsia"/>
          <w:color w:val="0000FF"/>
          <w:szCs w:val="21"/>
          <w:u w:val="single"/>
        </w:rPr>
      </w:pPr>
    </w:p>
    <w:p w:rsidRPr="00C97551" w:rsidR="00C724D0" w:rsidP="00C724D0" w:rsidRDefault="00C724D0" w14:paraId="420263CE" w14:textId="77777777">
      <w:pPr>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デジタルアーカイブシステム及びPORTAの構築において、技術的な課題があり、パッケージやOSSが存在しない技術に関して、政府機関、大学等の研究開発成果の技術移転を期待してします。</w:t>
      </w:r>
    </w:p>
    <w:p w:rsidRPr="00C97551" w:rsidR="00C724D0" w:rsidP="00C724D0" w:rsidRDefault="00C724D0" w14:paraId="70BBBB49" w14:textId="77777777">
      <w:pPr>
        <w:numPr>
          <w:ilvl w:val="2"/>
          <w:numId w:val="110"/>
        </w:numPr>
        <w:tabs>
          <w:tab w:val="left" w:pos="624"/>
        </w:tabs>
        <w:jc w:val="left"/>
        <w:rPr>
          <w:rFonts w:asciiTheme="minorEastAsia" w:hAnsiTheme="minorEastAsia" w:eastAsiaTheme="minorEastAsia"/>
          <w:szCs w:val="21"/>
        </w:rPr>
      </w:pPr>
      <w:r w:rsidRPr="00C97551">
        <w:rPr>
          <w:rFonts w:asciiTheme="minorEastAsia" w:hAnsiTheme="minorEastAsia" w:eastAsiaTheme="minorEastAsia"/>
          <w:szCs w:val="21"/>
        </w:rPr>
        <w:t>縮減された予算の中でも機能強化を可能とする方策の一つ。</w:t>
      </w:r>
    </w:p>
    <w:p w:rsidRPr="00C97551" w:rsidR="00C724D0" w:rsidP="00C724D0" w:rsidRDefault="00C724D0" w14:paraId="6D0CDD79" w14:textId="77777777">
      <w:pPr>
        <w:numPr>
          <w:ilvl w:val="2"/>
          <w:numId w:val="110"/>
        </w:numPr>
        <w:tabs>
          <w:tab w:val="left" w:pos="624"/>
        </w:tab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主な研究開発プロジェクトとして、総務省の「文明開化プロジェクト」、経済産業省の「情報大航海プロジェクト」、文部科学省の「情報爆発」などがあります。</w:t>
      </w:r>
    </w:p>
    <w:p w:rsidRPr="00C97551" w:rsidR="00C724D0" w:rsidP="00C724D0" w:rsidRDefault="00C724D0" w14:paraId="219951D6" w14:textId="77777777">
      <w:pPr>
        <w:numPr>
          <w:ilvl w:val="2"/>
          <w:numId w:val="110"/>
        </w:numPr>
        <w:tabs>
          <w:tab w:val="left" w:pos="624"/>
        </w:tabs>
        <w:jc w:val="left"/>
        <w:rPr>
          <w:rFonts w:asciiTheme="minorEastAsia" w:hAnsiTheme="minorEastAsia" w:eastAsiaTheme="minorEastAsia"/>
          <w:szCs w:val="21"/>
          <w:u w:val="single"/>
        </w:rPr>
      </w:pPr>
      <w:r w:rsidRPr="00C97551">
        <w:rPr>
          <w:rFonts w:asciiTheme="minorEastAsia" w:hAnsiTheme="minorEastAsia" w:eastAsiaTheme="minorEastAsia"/>
          <w:szCs w:val="21"/>
          <w:u w:val="single"/>
        </w:rPr>
        <w:t>文明開化プロジェクト（総務省：21～23年度）</w:t>
      </w:r>
    </w:p>
    <w:p w:rsidRPr="00C97551" w:rsidR="00C724D0" w:rsidP="00C724D0" w:rsidRDefault="00C724D0" w14:paraId="11E5415B" w14:textId="77777777">
      <w:pPr>
        <w:numPr>
          <w:ilvl w:val="3"/>
          <w:numId w:val="110"/>
        </w:numPr>
        <w:tabs>
          <w:tab w:val="left" w:pos="1077"/>
        </w:tabs>
        <w:jc w:val="left"/>
        <w:rPr>
          <w:rFonts w:asciiTheme="minorEastAsia" w:hAnsiTheme="minorEastAsia" w:eastAsiaTheme="minorEastAsia"/>
          <w:szCs w:val="21"/>
        </w:rPr>
      </w:pPr>
      <w:r w:rsidRPr="00C97551">
        <w:rPr>
          <w:rFonts w:asciiTheme="minorEastAsia" w:hAnsiTheme="minorEastAsia" w:eastAsiaTheme="minorEastAsia"/>
          <w:szCs w:val="21"/>
        </w:rPr>
        <w:t>概要</w:t>
      </w:r>
    </w:p>
    <w:p w:rsidRPr="00C97551" w:rsidR="00C724D0" w:rsidP="00C724D0" w:rsidRDefault="00C724D0" w14:paraId="230905E5" w14:textId="77777777">
      <w:pPr>
        <w:numPr>
          <w:ilvl w:val="4"/>
          <w:numId w:val="110"/>
        </w:numPr>
        <w:tabs>
          <w:tab w:val="left" w:pos="1361"/>
        </w:tabs>
        <w:jc w:val="left"/>
        <w:rPr>
          <w:rFonts w:asciiTheme="minorEastAsia" w:hAnsiTheme="minorEastAsia" w:eastAsiaTheme="minorEastAsia"/>
          <w:szCs w:val="21"/>
        </w:rPr>
      </w:pPr>
      <w:r w:rsidRPr="00C97551">
        <w:rPr>
          <w:rFonts w:asciiTheme="minorEastAsia" w:hAnsiTheme="minorEastAsia" w:eastAsiaTheme="minorEastAsia"/>
          <w:szCs w:val="21"/>
        </w:rPr>
        <w:t>「ICT 成長力強化プラン」に基づき、国立国会図書館、国立公文書館、他府省庁、地方公共団体、図書館・博物館・美術館、大学等との連携を図り、産学官を挙げてデジタル化を推進、日本中の知的財産を総デジタル化してつなぐ「デジタル文明開化プロジェクト」を実施する（重点計画2008（案）（6月11日）IT戦略本部）</w:t>
      </w:r>
    </w:p>
    <w:p w:rsidRPr="00C97551" w:rsidR="00C724D0" w:rsidP="00C724D0" w:rsidRDefault="00C724D0" w14:paraId="2C33E0C2" w14:textId="77777777">
      <w:pPr>
        <w:numPr>
          <w:ilvl w:val="4"/>
          <w:numId w:val="110"/>
        </w:numPr>
        <w:tabs>
          <w:tab w:val="left" w:pos="1361"/>
        </w:tabs>
        <w:jc w:val="left"/>
        <w:rPr>
          <w:rFonts w:asciiTheme="minorEastAsia" w:hAnsiTheme="minorEastAsia" w:eastAsiaTheme="minorEastAsia"/>
          <w:szCs w:val="21"/>
        </w:rPr>
      </w:pPr>
      <w:r w:rsidRPr="00C97551">
        <w:rPr>
          <w:rFonts w:asciiTheme="minorEastAsia" w:hAnsiTheme="minorEastAsia" w:eastAsiaTheme="minorEastAsia"/>
          <w:szCs w:val="21"/>
        </w:rPr>
        <w:t>デジタルアーカイブ構築のために必要な技術開発</w:t>
      </w:r>
    </w:p>
    <w:p w:rsidRPr="00C97551" w:rsidR="00C724D0" w:rsidP="00C724D0" w:rsidRDefault="00C724D0" w14:paraId="5D423FA7" w14:textId="77777777">
      <w:pPr>
        <w:numPr>
          <w:ilvl w:val="5"/>
          <w:numId w:val="110"/>
        </w:numPr>
        <w:tabs>
          <w:tab w:val="left" w:pos="1588"/>
        </w:tabs>
        <w:jc w:val="left"/>
        <w:rPr>
          <w:rFonts w:asciiTheme="minorEastAsia" w:hAnsiTheme="minorEastAsia" w:eastAsiaTheme="minorEastAsia"/>
          <w:szCs w:val="21"/>
        </w:rPr>
      </w:pPr>
      <w:r w:rsidRPr="00C97551">
        <w:rPr>
          <w:rFonts w:asciiTheme="minorEastAsia" w:hAnsiTheme="minorEastAsia" w:eastAsiaTheme="minorEastAsia"/>
          <w:szCs w:val="21"/>
        </w:rPr>
        <w:t>複数のデジタルアーカイブの統合に関する技術</w:t>
      </w:r>
    </w:p>
    <w:p w:rsidRPr="00C97551" w:rsidR="00C724D0" w:rsidP="00C724D0" w:rsidRDefault="00C724D0" w14:paraId="5190C6F4" w14:textId="77777777">
      <w:pPr>
        <w:numPr>
          <w:ilvl w:val="5"/>
          <w:numId w:val="110"/>
        </w:numPr>
        <w:tabs>
          <w:tab w:val="left" w:pos="1588"/>
        </w:tabs>
        <w:jc w:val="left"/>
        <w:rPr>
          <w:rFonts w:asciiTheme="minorEastAsia" w:hAnsiTheme="minorEastAsia" w:eastAsiaTheme="minorEastAsia"/>
          <w:szCs w:val="21"/>
        </w:rPr>
      </w:pPr>
      <w:r w:rsidRPr="00C97551">
        <w:rPr>
          <w:rFonts w:asciiTheme="minorEastAsia" w:hAnsiTheme="minorEastAsia" w:eastAsiaTheme="minorEastAsia"/>
          <w:szCs w:val="21"/>
        </w:rPr>
        <w:t>分散型・大規模デジタルアーカイブの長期保管・利用に関する技術</w:t>
      </w:r>
    </w:p>
    <w:p w:rsidRPr="00C97551" w:rsidR="00C724D0" w:rsidP="00C724D0" w:rsidRDefault="00C724D0" w14:paraId="3A2D5DF3" w14:textId="77777777">
      <w:pPr>
        <w:numPr>
          <w:ilvl w:val="5"/>
          <w:numId w:val="110"/>
        </w:numPr>
        <w:tabs>
          <w:tab w:val="left" w:pos="1588"/>
        </w:tabs>
        <w:jc w:val="left"/>
        <w:rPr>
          <w:rFonts w:asciiTheme="minorEastAsia" w:hAnsiTheme="minorEastAsia" w:eastAsiaTheme="minorEastAsia"/>
          <w:szCs w:val="21"/>
        </w:rPr>
      </w:pPr>
      <w:r w:rsidRPr="00C97551">
        <w:rPr>
          <w:rFonts w:asciiTheme="minorEastAsia" w:hAnsiTheme="minorEastAsia" w:eastAsiaTheme="minorEastAsia"/>
          <w:szCs w:val="21"/>
        </w:rPr>
        <w:t>デジタルアーカイブの多目的な利活用に関する技術</w:t>
      </w:r>
    </w:p>
    <w:p w:rsidRPr="00C97551" w:rsidR="00C724D0" w:rsidP="00C724D0" w:rsidRDefault="00C724D0" w14:paraId="797A0EE9" w14:textId="77777777">
      <w:pPr>
        <w:numPr>
          <w:ilvl w:val="4"/>
          <w:numId w:val="110"/>
        </w:numPr>
        <w:tabs>
          <w:tab w:val="left" w:pos="1361"/>
        </w:tabs>
        <w:jc w:val="left"/>
        <w:rPr>
          <w:rFonts w:asciiTheme="minorEastAsia" w:hAnsiTheme="minorEastAsia" w:eastAsiaTheme="minorEastAsia"/>
          <w:szCs w:val="21"/>
        </w:rPr>
      </w:pPr>
      <w:r w:rsidRPr="00C97551">
        <w:rPr>
          <w:rFonts w:asciiTheme="minorEastAsia" w:hAnsiTheme="minorEastAsia" w:eastAsiaTheme="minorEastAsia"/>
          <w:szCs w:val="21"/>
        </w:rPr>
        <w:t>地域公共図書館等がデジタルアーカイブシステムを導入するための資金援助</w:t>
      </w:r>
    </w:p>
    <w:p w:rsidRPr="00C97551" w:rsidR="00C724D0" w:rsidP="00C724D0" w:rsidRDefault="00C724D0" w14:paraId="5A9B0677" w14:textId="77777777">
      <w:pPr>
        <w:numPr>
          <w:ilvl w:val="3"/>
          <w:numId w:val="110"/>
        </w:numPr>
        <w:tabs>
          <w:tab w:val="left" w:pos="1077"/>
        </w:tabs>
        <w:jc w:val="left"/>
        <w:rPr>
          <w:rFonts w:asciiTheme="minorEastAsia" w:hAnsiTheme="minorEastAsia" w:eastAsiaTheme="minorEastAsia"/>
          <w:szCs w:val="21"/>
        </w:rPr>
      </w:pPr>
      <w:r w:rsidRPr="00C97551">
        <w:rPr>
          <w:rFonts w:asciiTheme="minorEastAsia" w:hAnsiTheme="minorEastAsia" w:eastAsiaTheme="minorEastAsia"/>
          <w:szCs w:val="21"/>
        </w:rPr>
        <w:t>状況</w:t>
      </w:r>
    </w:p>
    <w:p w:rsidRPr="00C97551" w:rsidR="00C724D0" w:rsidP="00C724D0" w:rsidRDefault="00C724D0" w14:paraId="0853ECF5" w14:textId="77777777">
      <w:pPr>
        <w:numPr>
          <w:ilvl w:val="4"/>
          <w:numId w:val="110"/>
        </w:numPr>
        <w:tabs>
          <w:tab w:val="left" w:pos="1361"/>
        </w:tabs>
        <w:jc w:val="left"/>
        <w:rPr>
          <w:rFonts w:asciiTheme="minorEastAsia" w:hAnsiTheme="minorEastAsia" w:eastAsiaTheme="minorEastAsia"/>
          <w:szCs w:val="21"/>
        </w:rPr>
      </w:pPr>
      <w:r w:rsidRPr="00C97551">
        <w:rPr>
          <w:rFonts w:asciiTheme="minorEastAsia" w:hAnsiTheme="minorEastAsia" w:eastAsiaTheme="minorEastAsia"/>
          <w:szCs w:val="21"/>
        </w:rPr>
        <w:t>総務省での予算要求のために、技術開発が必要な分野、テーマ候補の提示、説明資料等の作成に協力</w:t>
      </w:r>
    </w:p>
    <w:p w:rsidRPr="00C97551" w:rsidR="00C724D0" w:rsidP="00C724D0" w:rsidRDefault="00C724D0" w14:paraId="16B631CC" w14:textId="77777777">
      <w:pPr>
        <w:numPr>
          <w:ilvl w:val="3"/>
          <w:numId w:val="110"/>
        </w:numPr>
        <w:tabs>
          <w:tab w:val="left" w:pos="1077"/>
        </w:tabs>
        <w:jc w:val="left"/>
        <w:rPr>
          <w:rFonts w:asciiTheme="minorEastAsia" w:hAnsiTheme="minorEastAsia" w:eastAsiaTheme="minorEastAsia"/>
          <w:szCs w:val="21"/>
        </w:rPr>
      </w:pPr>
      <w:r w:rsidRPr="00C97551">
        <w:rPr>
          <w:rFonts w:asciiTheme="minorEastAsia" w:hAnsiTheme="minorEastAsia" w:eastAsiaTheme="minorEastAsia"/>
          <w:szCs w:val="21"/>
        </w:rPr>
        <w:t>予算が確保された場合、来年度の実施に向けて、今年度末までに調達の準備をするとのこと</w:t>
      </w:r>
    </w:p>
    <w:p w:rsidRPr="00C97551" w:rsidR="00C724D0" w:rsidP="00C724D0" w:rsidRDefault="00C724D0" w14:paraId="66A11AD3" w14:textId="77777777">
      <w:pPr>
        <w:numPr>
          <w:ilvl w:val="2"/>
          <w:numId w:val="110"/>
        </w:numPr>
        <w:tabs>
          <w:tab w:val="left" w:pos="624"/>
        </w:tabs>
        <w:jc w:val="left"/>
        <w:rPr>
          <w:rFonts w:asciiTheme="minorEastAsia" w:hAnsiTheme="minorEastAsia" w:eastAsiaTheme="minorEastAsia"/>
          <w:szCs w:val="21"/>
          <w:u w:val="single"/>
        </w:rPr>
      </w:pPr>
      <w:r w:rsidRPr="00C97551">
        <w:rPr>
          <w:rFonts w:asciiTheme="minorEastAsia" w:hAnsiTheme="minorEastAsia" w:eastAsiaTheme="minorEastAsia"/>
          <w:szCs w:val="21"/>
          <w:u w:val="single"/>
        </w:rPr>
        <w:t>大航海プロジェクト（経済産業省）</w:t>
      </w:r>
    </w:p>
    <w:p w:rsidRPr="00C97551" w:rsidR="00C724D0" w:rsidP="00C724D0" w:rsidRDefault="00C724D0" w14:paraId="4D8F07F0" w14:textId="77777777">
      <w:pPr>
        <w:numPr>
          <w:ilvl w:val="3"/>
          <w:numId w:val="110"/>
        </w:numPr>
        <w:tabs>
          <w:tab w:val="left" w:pos="1077"/>
        </w:tabs>
        <w:jc w:val="left"/>
        <w:rPr>
          <w:rFonts w:asciiTheme="minorEastAsia" w:hAnsiTheme="minorEastAsia" w:eastAsiaTheme="minorEastAsia"/>
          <w:szCs w:val="21"/>
        </w:rPr>
      </w:pPr>
      <w:r w:rsidRPr="00C97551">
        <w:rPr>
          <w:rFonts w:asciiTheme="minorEastAsia" w:hAnsiTheme="minorEastAsia" w:eastAsiaTheme="minorEastAsia"/>
          <w:szCs w:val="21"/>
        </w:rPr>
        <w:t>経済産業省情報政策課に対して、今年度の「共同活用基盤を用いた実証実験」及び、来年度以降の「大規模図書館が将来的に活用可能なモデルサービス等の実証実験」として検討していただきたい研究開発テーマの一覧を提示。具体的なアクションにまでなっていませんが、12月12日に、デジタルアーカイブWGが開催される予定です。</w:t>
      </w:r>
    </w:p>
    <w:p w:rsidRPr="00C97551" w:rsidR="00C724D0" w:rsidP="00C724D0" w:rsidRDefault="00C724D0" w14:paraId="033062A0" w14:textId="77777777">
      <w:pPr>
        <w:numPr>
          <w:ilvl w:val="2"/>
          <w:numId w:val="110"/>
        </w:numPr>
        <w:tabs>
          <w:tab w:val="left" w:pos="624"/>
        </w:tabs>
        <w:jc w:val="left"/>
        <w:rPr>
          <w:rFonts w:asciiTheme="minorEastAsia" w:hAnsiTheme="minorEastAsia" w:eastAsiaTheme="minorEastAsia"/>
          <w:szCs w:val="21"/>
          <w:u w:val="single"/>
          <w:lang w:eastAsia="zh-TW"/>
        </w:rPr>
      </w:pPr>
      <w:r w:rsidRPr="00C97551">
        <w:rPr>
          <w:rFonts w:asciiTheme="minorEastAsia" w:hAnsiTheme="minorEastAsia" w:eastAsiaTheme="minorEastAsia"/>
          <w:szCs w:val="21"/>
          <w:u w:val="single"/>
          <w:lang w:eastAsia="zh-TW"/>
        </w:rPr>
        <w:t>情報爆発IT基盤（文部科学省）</w:t>
      </w:r>
    </w:p>
    <w:p w:rsidRPr="00C97551" w:rsidR="00C724D0" w:rsidP="00C724D0" w:rsidRDefault="00C724D0" w14:paraId="72443ED5" w14:textId="77777777">
      <w:pPr>
        <w:numPr>
          <w:ilvl w:val="3"/>
          <w:numId w:val="110"/>
        </w:numPr>
        <w:tabs>
          <w:tab w:val="left" w:pos="1077"/>
        </w:tabs>
        <w:jc w:val="left"/>
        <w:rPr>
          <w:rFonts w:asciiTheme="minorEastAsia" w:hAnsiTheme="minorEastAsia" w:eastAsiaTheme="minorEastAsia"/>
          <w:szCs w:val="21"/>
        </w:rPr>
      </w:pPr>
      <w:r w:rsidRPr="00C97551">
        <w:rPr>
          <w:rFonts w:asciiTheme="minorEastAsia" w:hAnsiTheme="minorEastAsia" w:eastAsiaTheme="minorEastAsia"/>
          <w:szCs w:val="21"/>
        </w:rPr>
        <w:t>「情報爆発IT基盤」に対して、直接具体的な申入れはしていないが、このプロジェクトの個別研究開発テーマの研究者（木俵先生、黒橋先生）とはコンタクトを取っている。</w:t>
      </w:r>
    </w:p>
    <w:p w:rsidRPr="00C97551" w:rsidR="00C724D0" w:rsidP="00C724D0" w:rsidRDefault="00C724D0" w14:paraId="3F2B5FC0" w14:textId="77777777">
      <w:pPr>
        <w:numPr>
          <w:ilvl w:val="2"/>
          <w:numId w:val="110"/>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 xml:space="preserve">民間の技術開発、製品開発　（） </w:t>
      </w:r>
    </w:p>
    <w:p w:rsidRPr="00C97551" w:rsidR="00C724D0" w:rsidP="00C724D0" w:rsidRDefault="00C724D0" w14:paraId="7E052894" w14:textId="77777777">
      <w:pPr>
        <w:numPr>
          <w:ilvl w:val="3"/>
          <w:numId w:val="110"/>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 xml:space="preserve">図書館パッケージベンダー　（図書館が利用する冊子体OPACからデジタルコンテンツの目録提供システムへ） </w:t>
      </w:r>
    </w:p>
    <w:p w:rsidRPr="00C97551" w:rsidR="00C724D0" w:rsidP="00C724D0" w:rsidRDefault="00C724D0" w14:paraId="26F2C22F" w14:textId="77777777">
      <w:pPr>
        <w:numPr>
          <w:ilvl w:val="2"/>
          <w:numId w:val="110"/>
        </w:numPr>
        <w:tabs>
          <w:tab w:val="left" w:pos="624"/>
        </w:tabs>
        <w:suppressAutoHyphens/>
        <w:jc w:val="left"/>
        <w:rPr>
          <w:rFonts w:asciiTheme="minorEastAsia" w:hAnsiTheme="minorEastAsia" w:eastAsiaTheme="minorEastAsia"/>
          <w:szCs w:val="21"/>
          <w:u w:val="single"/>
        </w:rPr>
      </w:pPr>
      <w:r w:rsidRPr="00C97551">
        <w:rPr>
          <w:rFonts w:asciiTheme="minorEastAsia" w:hAnsiTheme="minorEastAsia" w:eastAsiaTheme="minorEastAsia"/>
          <w:szCs w:val="21"/>
          <w:u w:val="single"/>
        </w:rPr>
        <w:t xml:space="preserve">共通仕様・技術提供 </w:t>
      </w:r>
    </w:p>
    <w:p w:rsidRPr="00C97551" w:rsidR="00C724D0" w:rsidP="00C724D0" w:rsidRDefault="00C724D0" w14:paraId="4A1047D6" w14:textId="77777777">
      <w:pPr>
        <w:numPr>
          <w:ilvl w:val="3"/>
          <w:numId w:val="110"/>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u w:val="single"/>
        </w:rPr>
        <w:t>日本規格協会</w:t>
      </w:r>
      <w:r w:rsidRPr="00C97551">
        <w:rPr>
          <w:rFonts w:asciiTheme="minorEastAsia" w:hAnsiTheme="minorEastAsia" w:eastAsiaTheme="minorEastAsia"/>
          <w:szCs w:val="21"/>
        </w:rPr>
        <w:t xml:space="preserve">　（メタデータ交換、サービス連携のための、通信プロトコル、メタデータ記述要素・記述規則） </w:t>
      </w:r>
    </w:p>
    <w:p w:rsidRPr="00C97551" w:rsidR="00C724D0" w:rsidP="00C724D0" w:rsidRDefault="00C724D0" w14:paraId="6DA0B082" w14:textId="77777777">
      <w:pPr>
        <w:numPr>
          <w:ilvl w:val="3"/>
          <w:numId w:val="110"/>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u w:val="single"/>
        </w:rPr>
        <w:t xml:space="preserve">電子情報技術産業協会（JEITA）　</w:t>
      </w:r>
      <w:r w:rsidRPr="00C97551">
        <w:rPr>
          <w:rFonts w:asciiTheme="minorEastAsia" w:hAnsiTheme="minorEastAsia" w:eastAsiaTheme="minorEastAsia"/>
          <w:szCs w:val="21"/>
        </w:rPr>
        <w:t xml:space="preserve">（製品開発者として、各種デジタルフォーマットの適用、長期的な利用を保証するためのエミュレーション、マイグレーション技術の提供、現在、オーディオアーカイブに関して仕様検討会が開催され、NDLはオブザーバ参加） </w:t>
      </w:r>
    </w:p>
    <w:p w:rsidRPr="00C97551" w:rsidR="00C724D0" w:rsidP="00C724D0" w:rsidRDefault="00C724D0" w14:paraId="48A06E47" w14:textId="77777777">
      <w:pPr>
        <w:pStyle w:val="3"/>
        <w:tabs>
          <w:tab w:val="clear" w:pos="772"/>
          <w:tab w:val="num" w:pos="1402"/>
        </w:tabs>
        <w:ind w:left="171" w:hanging="171" w:firstLineChars="0"/>
      </w:pPr>
      <w:r w:rsidRPr="00C97551">
        <w:t>（連携協力）国際インターネット保存コンソーシアムとの連携</w:t>
      </w:r>
    </w:p>
    <w:p w:rsidRPr="00C97551" w:rsidR="00C724D0" w:rsidP="00C724D0" w:rsidRDefault="00C724D0" w14:paraId="4DB367CB" w14:textId="77777777">
      <w:pPr>
        <w:numPr>
          <w:ilvl w:val="1"/>
          <w:numId w:val="111"/>
        </w:numPr>
        <w:tabs>
          <w:tab w:val="left" w:pos="453"/>
          <w:tab w:val="left" w:pos="45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IIPC</w:t>
      </w:r>
    </w:p>
    <w:p w:rsidRPr="00C97551" w:rsidR="00C724D0" w:rsidP="00C724D0" w:rsidRDefault="00C724D0" w14:paraId="76A1B3F4" w14:textId="77777777">
      <w:pPr>
        <w:numPr>
          <w:ilvl w:val="2"/>
          <w:numId w:val="111"/>
        </w:numPr>
        <w:tabs>
          <w:tab w:val="left" w:pos="624"/>
        </w:tabs>
        <w:suppressAutoHyphens/>
        <w:jc w:val="left"/>
        <w:rPr>
          <w:rFonts w:asciiTheme="minorEastAsia" w:hAnsiTheme="minorEastAsia" w:eastAsiaTheme="minorEastAsia"/>
          <w:szCs w:val="21"/>
          <w:u w:val="single"/>
        </w:rPr>
      </w:pPr>
      <w:r w:rsidRPr="00C97551">
        <w:rPr>
          <w:rFonts w:asciiTheme="minorEastAsia" w:hAnsiTheme="minorEastAsia" w:eastAsiaTheme="minorEastAsia"/>
          <w:szCs w:val="21"/>
          <w:u w:val="single"/>
        </w:rPr>
        <w:t>概要</w:t>
      </w:r>
    </w:p>
    <w:p w:rsidRPr="00C97551" w:rsidR="00C724D0" w:rsidP="00C724D0" w:rsidRDefault="00C724D0" w14:paraId="34819658" w14:textId="77777777">
      <w:pPr>
        <w:numPr>
          <w:ilvl w:val="3"/>
          <w:numId w:val="111"/>
        </w:numPr>
        <w:tabs>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国際インターネット保存コンソーシアム</w:t>
      </w:r>
      <w:r w:rsidRPr="00C97551">
        <w:rPr>
          <w:rFonts w:asciiTheme="minorEastAsia" w:hAnsiTheme="minorEastAsia" w:eastAsiaTheme="minorEastAsia"/>
          <w:szCs w:val="21"/>
          <w:u w:val="single"/>
        </w:rPr>
        <w:t xml:space="preserve"> (International Internet Preservation Consortium）</w:t>
      </w:r>
      <w:r w:rsidRPr="00C97551">
        <w:rPr>
          <w:rFonts w:asciiTheme="minorEastAsia" w:hAnsiTheme="minorEastAsia" w:eastAsiaTheme="minorEastAsia"/>
          <w:color w:val="FF0000"/>
          <w:szCs w:val="21"/>
          <w:u w:val="single"/>
        </w:rPr>
        <w:t xml:space="preserve"> 、略称IIPCは、Webアーカイビングに関する相互運用が可能なツールや技術の開発・標準化を推進し、国際的な利用を促進することを目的として結成された機関です</w:t>
      </w:r>
    </w:p>
    <w:p w:rsidRPr="00C97551" w:rsidR="00C724D0" w:rsidP="00C724D0" w:rsidRDefault="00C724D0" w14:paraId="6A718DCD" w14:textId="77777777">
      <w:pPr>
        <w:numPr>
          <w:ilvl w:val="3"/>
          <w:numId w:val="111"/>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 xml:space="preserve">現在、各国の国立図書館や公文書館など38の機関が参加 </w:t>
      </w:r>
    </w:p>
    <w:p w:rsidRPr="00C97551" w:rsidR="00C724D0" w:rsidP="00C724D0" w:rsidRDefault="00C724D0" w14:paraId="2159D787" w14:textId="77777777">
      <w:pPr>
        <w:numPr>
          <w:ilvl w:val="3"/>
          <w:numId w:val="111"/>
        </w:numPr>
        <w:tabs>
          <w:tab w:val="left" w:pos="1077"/>
        </w:tabs>
        <w:suppressAutoHyphens/>
        <w:jc w:val="left"/>
        <w:rPr>
          <w:rFonts w:asciiTheme="minorEastAsia" w:hAnsiTheme="minorEastAsia" w:eastAsiaTheme="minorEastAsia"/>
          <w:color w:val="FF0000"/>
          <w:szCs w:val="21"/>
        </w:rPr>
      </w:pPr>
      <w:r w:rsidRPr="00C97551">
        <w:rPr>
          <w:rFonts w:asciiTheme="minorEastAsia" w:hAnsiTheme="minorEastAsia" w:eastAsiaTheme="minorEastAsia"/>
          <w:color w:val="FF0000"/>
          <w:szCs w:val="21"/>
        </w:rPr>
        <w:t>当館は、今年4月に加盟しました。</w:t>
      </w:r>
    </w:p>
    <w:p w:rsidRPr="00C97551" w:rsidR="00C724D0" w:rsidP="00C724D0" w:rsidRDefault="00C724D0" w14:paraId="0EAE18A8" w14:textId="77777777">
      <w:pPr>
        <w:numPr>
          <w:ilvl w:val="3"/>
          <w:numId w:val="111"/>
        </w:numPr>
        <w:tabs>
          <w:tab w:val="left" w:pos="1077"/>
        </w:tabs>
        <w:suppressAutoHyphens/>
        <w:jc w:val="left"/>
        <w:rPr>
          <w:rFonts w:asciiTheme="minorEastAsia" w:hAnsiTheme="minorEastAsia" w:eastAsiaTheme="minorEastAsia"/>
          <w:szCs w:val="21"/>
          <w:u w:val="single"/>
        </w:rPr>
      </w:pPr>
      <w:r w:rsidRPr="00C97551">
        <w:rPr>
          <w:rFonts w:asciiTheme="minorEastAsia" w:hAnsiTheme="minorEastAsia" w:eastAsiaTheme="minorEastAsia"/>
          <w:szCs w:val="21"/>
          <w:u w:val="single"/>
        </w:rPr>
        <w:t>IIPCを通じて国際的に貢献することはもちろん、相互運用可能なツールや技術を国内に還元することで、日本のウェブアーカイブの進展にも貢献できると思っています。</w:t>
      </w:r>
    </w:p>
    <w:p w:rsidRPr="00C97551" w:rsidR="00C724D0" w:rsidP="00C724D0" w:rsidRDefault="00C724D0" w14:paraId="47F4AADD" w14:textId="77777777">
      <w:pPr>
        <w:numPr>
          <w:ilvl w:val="3"/>
          <w:numId w:val="111"/>
        </w:numPr>
        <w:tabs>
          <w:tab w:val="left" w:pos="1077"/>
        </w:tabs>
        <w:suppressAutoHyphens/>
        <w:jc w:val="left"/>
        <w:rPr>
          <w:rFonts w:asciiTheme="minorEastAsia" w:hAnsiTheme="minorEastAsia" w:eastAsiaTheme="minorEastAsia"/>
          <w:szCs w:val="21"/>
          <w:u w:val="single"/>
        </w:rPr>
      </w:pPr>
      <w:r w:rsidRPr="00C97551">
        <w:rPr>
          <w:rFonts w:asciiTheme="minorEastAsia" w:hAnsiTheme="minorEastAsia" w:eastAsiaTheme="minorEastAsia"/>
          <w:color w:val="FF0000"/>
          <w:szCs w:val="21"/>
          <w:u w:val="single"/>
        </w:rPr>
        <w:t>ワーキンググループとして、「スタンダード、ハーベスティング、アクセス、プリザベーション」の4つがありますが、当館は、現在、アクセスのWGに参加しています。</w:t>
      </w:r>
      <w:r w:rsidRPr="00C97551">
        <w:rPr>
          <w:rFonts w:asciiTheme="minorEastAsia" w:hAnsiTheme="minorEastAsia" w:eastAsiaTheme="minorEastAsia"/>
          <w:szCs w:val="21"/>
          <w:u w:val="single"/>
        </w:rPr>
        <w:t>来年度以降、プリザベーションのWGへの参加も検討しています。</w:t>
      </w:r>
    </w:p>
    <w:p w:rsidRPr="00C97551" w:rsidR="00C724D0" w:rsidP="00C724D0" w:rsidRDefault="00C724D0" w14:paraId="104BC538" w14:textId="77777777">
      <w:pPr>
        <w:numPr>
          <w:ilvl w:val="2"/>
          <w:numId w:val="111"/>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ワーキング</w:t>
      </w:r>
    </w:p>
    <w:p w:rsidRPr="00C97551" w:rsidR="00C724D0" w:rsidP="00C724D0" w:rsidRDefault="00C724D0" w14:paraId="45D99C28" w14:textId="77777777">
      <w:pPr>
        <w:numPr>
          <w:ilvl w:val="3"/>
          <w:numId w:val="111"/>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スタンダード</w:t>
      </w:r>
    </w:p>
    <w:p w:rsidRPr="00C97551" w:rsidR="00C724D0" w:rsidP="00C724D0" w:rsidRDefault="00C724D0" w14:paraId="484887D1" w14:textId="77777777">
      <w:pPr>
        <w:numPr>
          <w:ilvl w:val="4"/>
          <w:numId w:val="111"/>
        </w:numPr>
        <w:tabs>
          <w:tab w:val="left" w:pos="1361"/>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短期的にはWARCの標準化、将来的にはメタデータ、評価基準の標準化等の標準化</w:t>
      </w:r>
    </w:p>
    <w:p w:rsidRPr="00C97551" w:rsidR="00C724D0" w:rsidP="00C724D0" w:rsidRDefault="00C724D0" w14:paraId="218F3C3D" w14:textId="77777777">
      <w:pPr>
        <w:numPr>
          <w:ilvl w:val="3"/>
          <w:numId w:val="111"/>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ハーベスティング</w:t>
      </w:r>
    </w:p>
    <w:p w:rsidRPr="00C97551" w:rsidR="00C724D0" w:rsidP="00C724D0" w:rsidRDefault="00C724D0" w14:paraId="0F06A570" w14:textId="77777777">
      <w:pPr>
        <w:numPr>
          <w:ilvl w:val="4"/>
          <w:numId w:val="111"/>
        </w:numPr>
        <w:tabs>
          <w:tab w:val="left" w:pos="1361"/>
        </w:tabs>
        <w:suppressAutoHyphens/>
        <w:jc w:val="left"/>
        <w:rPr>
          <w:rFonts w:asciiTheme="minorEastAsia" w:hAnsiTheme="minorEastAsia" w:eastAsiaTheme="minorEastAsia"/>
          <w:szCs w:val="21"/>
        </w:rPr>
      </w:pPr>
      <w:proofErr w:type="spellStart"/>
      <w:r w:rsidRPr="00C97551">
        <w:rPr>
          <w:rFonts w:asciiTheme="minorEastAsia" w:hAnsiTheme="minorEastAsia" w:eastAsiaTheme="minorEastAsia"/>
          <w:szCs w:val="21"/>
        </w:rPr>
        <w:t>Heritrix</w:t>
      </w:r>
      <w:proofErr w:type="spellEnd"/>
      <w:r w:rsidRPr="00C97551">
        <w:rPr>
          <w:rFonts w:asciiTheme="minorEastAsia" w:hAnsiTheme="minorEastAsia" w:eastAsiaTheme="minorEastAsia"/>
          <w:szCs w:val="21"/>
        </w:rPr>
        <w:t>の開発、WARCフォーマットの開発とサポート、クローラに特化した要望、深層ウェブの収集、ビデオやストリーミングの収集</w:t>
      </w:r>
    </w:p>
    <w:p w:rsidRPr="00C97551" w:rsidR="00C724D0" w:rsidP="00C724D0" w:rsidRDefault="00C724D0" w14:paraId="0D0572C9" w14:textId="77777777">
      <w:pPr>
        <w:numPr>
          <w:ilvl w:val="3"/>
          <w:numId w:val="111"/>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アクセス</w:t>
      </w:r>
    </w:p>
    <w:p w:rsidRPr="00C97551" w:rsidR="00C724D0" w:rsidP="00C724D0" w:rsidRDefault="00C724D0" w14:paraId="25114C3B" w14:textId="77777777">
      <w:pPr>
        <w:numPr>
          <w:ilvl w:val="4"/>
          <w:numId w:val="111"/>
        </w:numPr>
        <w:tabs>
          <w:tab w:val="left" w:pos="1361"/>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アクセスツール（</w:t>
      </w:r>
      <w:proofErr w:type="spellStart"/>
      <w:r w:rsidRPr="00C97551">
        <w:rPr>
          <w:rFonts w:asciiTheme="minorEastAsia" w:hAnsiTheme="minorEastAsia" w:eastAsiaTheme="minorEastAsia"/>
          <w:szCs w:val="21"/>
        </w:rPr>
        <w:t>Wayback</w:t>
      </w:r>
      <w:proofErr w:type="spellEnd"/>
      <w:r w:rsidRPr="00C97551">
        <w:rPr>
          <w:rFonts w:asciiTheme="minorEastAsia" w:hAnsiTheme="minorEastAsia" w:eastAsiaTheme="minorEastAsia"/>
          <w:szCs w:val="21"/>
        </w:rPr>
        <w:t xml:space="preserve"> </w:t>
      </w:r>
      <w:proofErr w:type="spellStart"/>
      <w:r w:rsidRPr="00C97551">
        <w:rPr>
          <w:rFonts w:asciiTheme="minorEastAsia" w:hAnsiTheme="minorEastAsia" w:eastAsiaTheme="minorEastAsia"/>
          <w:szCs w:val="21"/>
        </w:rPr>
        <w:t>machine,WERA</w:t>
      </w:r>
      <w:proofErr w:type="spellEnd"/>
      <w:r w:rsidRPr="00C97551">
        <w:rPr>
          <w:rFonts w:asciiTheme="minorEastAsia" w:hAnsiTheme="minorEastAsia" w:eastAsiaTheme="minorEastAsia"/>
          <w:szCs w:val="21"/>
        </w:rPr>
        <w:t>）改善、</w:t>
      </w:r>
      <w:proofErr w:type="spellStart"/>
      <w:r w:rsidRPr="00C97551">
        <w:rPr>
          <w:rFonts w:asciiTheme="minorEastAsia" w:hAnsiTheme="minorEastAsia" w:eastAsiaTheme="minorEastAsia"/>
          <w:szCs w:val="21"/>
        </w:rPr>
        <w:t>NutchWAX</w:t>
      </w:r>
      <w:proofErr w:type="spellEnd"/>
      <w:r w:rsidRPr="00C97551">
        <w:rPr>
          <w:rFonts w:asciiTheme="minorEastAsia" w:hAnsiTheme="minorEastAsia" w:eastAsiaTheme="minorEastAsia"/>
          <w:szCs w:val="21"/>
        </w:rPr>
        <w:t>を使った全文検索のテスト、ユーザ認証、ユーザ権限、アクセスコントロール、アーカイブのコンテンツ解析のためのツール、アーカイブの構造解析のためのツール</w:t>
      </w:r>
    </w:p>
    <w:p w:rsidRPr="00C97551" w:rsidR="00C724D0" w:rsidP="00C724D0" w:rsidRDefault="00C724D0" w14:paraId="23A64AA7" w14:textId="77777777">
      <w:pPr>
        <w:numPr>
          <w:ilvl w:val="3"/>
          <w:numId w:val="111"/>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プリザベーション</w:t>
      </w:r>
    </w:p>
    <w:p w:rsidRPr="00C97551" w:rsidR="00C724D0" w:rsidP="00C724D0" w:rsidRDefault="00C724D0" w14:paraId="3D8AACA1" w14:textId="77777777">
      <w:pPr>
        <w:numPr>
          <w:ilvl w:val="4"/>
          <w:numId w:val="111"/>
        </w:numPr>
        <w:tabs>
          <w:tab w:val="left" w:pos="1361"/>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デジタル情報の保存をめぐる技術的課題への取り組み、ストレージの拡張性に関する研究、WARCフォーマットの保存機能の向上、ウェブをめぐる技術環境の変化の記録、再現できなくなりつつあるファイルフォーマットの特定</w:t>
      </w:r>
    </w:p>
    <w:p w:rsidRPr="00C97551" w:rsidR="00C724D0" w:rsidP="00C724D0" w:rsidRDefault="00C724D0" w14:paraId="0C0D6CAA" w14:textId="77777777">
      <w:pPr>
        <w:pStyle w:val="3"/>
        <w:tabs>
          <w:tab w:val="clear" w:pos="772"/>
          <w:tab w:val="num" w:pos="1402"/>
        </w:tabs>
        <w:ind w:left="171" w:hanging="171" w:firstLineChars="0"/>
      </w:pPr>
      <w:r w:rsidRPr="00DF1592">
        <w:t>国のデジタルコレクションの構築に向けた主な連携協力</w:t>
      </w:r>
    </w:p>
    <w:p w:rsidRPr="00DF1592" w:rsidR="00C724D0" w:rsidP="00C724D0" w:rsidRDefault="00C724D0" w14:paraId="7A0E76DE" w14:textId="77777777">
      <w:r w:rsidRPr="00DF1592">
        <w:t>これは、国のコレクションを構築するための連携協力先のリストです。予定も含んでいますが、様々な機関と連携協力のための調整を行っています。</w:t>
      </w:r>
      <w:r w:rsidRPr="00DF1592">
        <w:t xml:space="preserve"> </w:t>
      </w:r>
      <w:r w:rsidRPr="00DF1592">
        <w:t>この中から２、３、簡単に説明します。</w:t>
      </w:r>
    </w:p>
    <w:p w:rsidRPr="00C97551" w:rsidR="00C724D0" w:rsidP="00C724D0" w:rsidRDefault="00C724D0" w14:paraId="17F31CEF" w14:textId="77777777">
      <w:pPr>
        <w:numPr>
          <w:ilvl w:val="2"/>
          <w:numId w:val="112"/>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lang w:eastAsia="zh-TW"/>
        </w:rPr>
        <w:t>内閣官房。美術館、博物館、文書館、図書館連携（MLA連携）　。学術情報機関。公共図書館。出版者等。</w:t>
      </w:r>
      <w:r w:rsidRPr="00C97551">
        <w:rPr>
          <w:rFonts w:asciiTheme="minorEastAsia" w:hAnsiTheme="minorEastAsia" w:eastAsiaTheme="minorEastAsia"/>
          <w:szCs w:val="21"/>
        </w:rPr>
        <w:t>民間デジタルアーカイブ。歴史的音盤アーカイブ協議会。商用ポータルサイト。政府情報などがあります。</w:t>
      </w:r>
    </w:p>
    <w:p w:rsidRPr="00CA00FE" w:rsidR="00C724D0" w:rsidP="00C724D0" w:rsidRDefault="00C724D0" w14:paraId="64A9C115" w14:textId="77777777">
      <w:pPr>
        <w:numPr>
          <w:ilvl w:val="1"/>
          <w:numId w:val="112"/>
        </w:numPr>
        <w:tabs>
          <w:tab w:val="left" w:pos="425"/>
          <w:tab w:val="left" w:pos="45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ナショナルデジタルコレクションの構築</w:t>
      </w:r>
    </w:p>
    <w:p w:rsidRPr="00CA00FE" w:rsidR="00C724D0" w:rsidP="00C724D0" w:rsidRDefault="00C724D0" w14:paraId="5F612EAD" w14:textId="77777777">
      <w:pPr>
        <w:numPr>
          <w:ilvl w:val="2"/>
          <w:numId w:val="112"/>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内閣官房 </w:t>
      </w:r>
    </w:p>
    <w:p w:rsidRPr="00CA00FE" w:rsidR="00C724D0" w:rsidP="00C724D0" w:rsidRDefault="00C724D0" w14:paraId="2E4879D7" w14:textId="77777777">
      <w:pPr>
        <w:numPr>
          <w:ilvl w:val="3"/>
          <w:numId w:val="112"/>
        </w:numPr>
        <w:tabs>
          <w:tab w:val="left" w:pos="1077"/>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知的財産戦略本部　（知財計画2008で示された、NDLのデジタルアーカイブ化、図書館資料の利用の促進、著作物のフェアユース規定の日本版、、、） </w:t>
      </w:r>
    </w:p>
    <w:p w:rsidRPr="00CA00FE" w:rsidR="00C724D0" w:rsidP="00C724D0" w:rsidRDefault="00C724D0" w14:paraId="2D770286" w14:textId="77777777">
      <w:pPr>
        <w:numPr>
          <w:ilvl w:val="3"/>
          <w:numId w:val="112"/>
        </w:numPr>
        <w:tabs>
          <w:tab w:val="left" w:pos="1077"/>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IT戦略本部　（e-Japan重点計画I・重点計画2008？） </w:t>
      </w:r>
    </w:p>
    <w:p w:rsidRPr="00CA00FE" w:rsidR="00C724D0" w:rsidP="00C724D0" w:rsidRDefault="00C724D0" w14:paraId="49A8AB37" w14:textId="77777777">
      <w:pPr>
        <w:numPr>
          <w:ilvl w:val="2"/>
          <w:numId w:val="112"/>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美術館、博物館、文書館、図書館連携（MLA連携）　（関係機関のサイトへのアクセス、来館利用が促進される形での連携・協力、デジタル情報資源ラウンドテーブルを設置予定） </w:t>
      </w:r>
    </w:p>
    <w:p w:rsidRPr="00CA00FE" w:rsidR="00C724D0" w:rsidP="00C724D0" w:rsidRDefault="00C724D0" w14:paraId="66BD4355" w14:textId="77777777">
      <w:pPr>
        <w:numPr>
          <w:ilvl w:val="3"/>
          <w:numId w:val="112"/>
        </w:numPr>
        <w:tabs>
          <w:tab w:val="left" w:pos="1077"/>
        </w:tabs>
        <w:suppressAutoHyphens/>
        <w:jc w:val="left"/>
        <w:rPr>
          <w:rFonts w:asciiTheme="minorEastAsia" w:hAnsiTheme="minorEastAsia" w:eastAsiaTheme="minorEastAsia"/>
          <w:i/>
          <w:sz w:val="21"/>
          <w:szCs w:val="21"/>
          <w:lang w:eastAsia="zh-TW"/>
        </w:rPr>
      </w:pPr>
      <w:r w:rsidRPr="00CA00FE">
        <w:rPr>
          <w:rFonts w:asciiTheme="minorEastAsia" w:hAnsiTheme="minorEastAsia" w:eastAsiaTheme="minorEastAsia"/>
          <w:i/>
          <w:sz w:val="21"/>
          <w:szCs w:val="21"/>
          <w:lang w:eastAsia="zh-TW"/>
        </w:rPr>
        <w:t xml:space="preserve">国立公文書館 、東京国立博物館 、各美術館、博物館、公文書館、図書館 </w:t>
      </w:r>
    </w:p>
    <w:p w:rsidRPr="00CA00FE" w:rsidR="00C724D0" w:rsidP="00C724D0" w:rsidRDefault="00C724D0" w14:paraId="05CCF25E" w14:textId="77777777">
      <w:pPr>
        <w:numPr>
          <w:ilvl w:val="2"/>
          <w:numId w:val="112"/>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学術情報機関　（学術情報、科学技術情報の統合検索、コンテンツの長期保存、学位論文の保存と提供、NDLと大学図書館との連絡会議の下に学位論文電子化の諸問題に関するWGを設置して検討してきた） </w:t>
      </w:r>
    </w:p>
    <w:p w:rsidRPr="00CA00FE" w:rsidR="00C724D0" w:rsidP="00C724D0" w:rsidRDefault="00C724D0" w14:paraId="227AB580" w14:textId="77777777">
      <w:pPr>
        <w:numPr>
          <w:ilvl w:val="3"/>
          <w:numId w:val="112"/>
        </w:numPr>
        <w:tabs>
          <w:tab w:val="left" w:pos="1077"/>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NII、JST 、大学図書館 、電子ジャーナル出版者 </w:t>
      </w:r>
    </w:p>
    <w:p w:rsidRPr="00CA00FE" w:rsidR="00C724D0" w:rsidP="00C724D0" w:rsidRDefault="00C724D0" w14:paraId="5891AF90" w14:textId="77777777">
      <w:pPr>
        <w:numPr>
          <w:ilvl w:val="2"/>
          <w:numId w:val="112"/>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公共図書館（各図書館での郷土資料のデジタル化とアーカイブ構築を支援、公共図書館の総合目録ネットワークの便利さをデジタルの世界でも実現） </w:t>
      </w:r>
    </w:p>
    <w:p w:rsidRPr="00CA00FE" w:rsidR="00C724D0" w:rsidP="00C724D0" w:rsidRDefault="00C724D0" w14:paraId="68090CC3" w14:textId="77777777">
      <w:pPr>
        <w:numPr>
          <w:ilvl w:val="3"/>
          <w:numId w:val="112"/>
        </w:numPr>
        <w:tabs>
          <w:tab w:val="left" w:pos="1077"/>
        </w:tabs>
        <w:suppressAutoHyphens/>
        <w:jc w:val="left"/>
        <w:rPr>
          <w:rFonts w:asciiTheme="minorEastAsia" w:hAnsiTheme="minorEastAsia" w:eastAsiaTheme="minorEastAsia"/>
          <w:i/>
          <w:sz w:val="21"/>
          <w:szCs w:val="21"/>
          <w:lang w:eastAsia="zh-TW"/>
        </w:rPr>
      </w:pPr>
      <w:r w:rsidRPr="00CA00FE">
        <w:rPr>
          <w:rFonts w:asciiTheme="minorEastAsia" w:hAnsiTheme="minorEastAsia" w:eastAsiaTheme="minorEastAsia"/>
          <w:i/>
          <w:sz w:val="21"/>
          <w:szCs w:val="21"/>
          <w:lang w:eastAsia="zh-TW"/>
        </w:rPr>
        <w:t xml:space="preserve">都道府県立図書館 政令指定都市立図書館 、市町村立図書館 、専門図書館 </w:t>
      </w:r>
    </w:p>
    <w:p w:rsidRPr="00CA00FE" w:rsidR="00C724D0" w:rsidP="00C724D0" w:rsidRDefault="00C724D0" w14:paraId="3E3B92CB" w14:textId="77777777">
      <w:pPr>
        <w:numPr>
          <w:ilvl w:val="2"/>
          <w:numId w:val="112"/>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出版者等　（電子書籍作成支援、電子出版用に出版者へ提供、各出版者へのナビゲーション、出版者等のビジネスが拡大できる形での連携・協力） </w:t>
      </w:r>
    </w:p>
    <w:p w:rsidRPr="00CA00FE" w:rsidR="00C724D0" w:rsidP="00C724D0" w:rsidRDefault="00C724D0" w14:paraId="0E7B5C8D" w14:textId="77777777">
      <w:pPr>
        <w:numPr>
          <w:ilvl w:val="3"/>
          <w:numId w:val="112"/>
        </w:numPr>
        <w:tabs>
          <w:tab w:val="left" w:pos="1077"/>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日本電子出版協会（JEPA） 、日本印刷技術協会（JAGAT） 、冊子体書籍出版 、電子書籍出版者 、インターネット書籍販売者 </w:t>
      </w:r>
    </w:p>
    <w:p w:rsidRPr="00CA00FE" w:rsidR="00C724D0" w:rsidP="00C724D0" w:rsidRDefault="00C724D0" w14:paraId="2D9A48CB" w14:textId="77777777">
      <w:pPr>
        <w:numPr>
          <w:ilvl w:val="2"/>
          <w:numId w:val="112"/>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民間デジタルアーカイブ </w:t>
      </w:r>
    </w:p>
    <w:p w:rsidRPr="00CA00FE" w:rsidR="00C724D0" w:rsidP="00C724D0" w:rsidRDefault="00C724D0" w14:paraId="12E756BC" w14:textId="77777777">
      <w:pPr>
        <w:numPr>
          <w:ilvl w:val="3"/>
          <w:numId w:val="112"/>
        </w:numPr>
        <w:tabs>
          <w:tab w:val="left" w:pos="1077"/>
        </w:tab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電子書籍ポータルhon.jpの統合検索（12月初旬公開予定）</w:t>
      </w:r>
    </w:p>
    <w:p w:rsidRPr="00CA00FE" w:rsidR="00C724D0" w:rsidP="00C724D0" w:rsidRDefault="00C724D0" w14:paraId="4FF72C9C" w14:textId="77777777">
      <w:pPr>
        <w:numPr>
          <w:ilvl w:val="4"/>
          <w:numId w:val="112"/>
        </w:numPr>
        <w:tabs>
          <w:tab w:val="left" w:pos="1361"/>
        </w:tab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PORTAから、hon.jp Webサービス を利用して、hon.jpの電子書籍メタデータDBを統合検索する。冊子体資料として存在しない、「ケータイコミック」、「ケータイ小説」も検索可能となる。PORTAは、関連情報リンクで、既に商用サービスとの連携を実現しているが、統合検索先としての連携はこれが初めてのケースとなる。</w:t>
      </w:r>
    </w:p>
    <w:p w:rsidRPr="00CA00FE" w:rsidR="00C724D0" w:rsidP="00C724D0" w:rsidRDefault="00C724D0" w14:paraId="58772CFE" w14:textId="77777777">
      <w:pPr>
        <w:numPr>
          <w:ilvl w:val="3"/>
          <w:numId w:val="112"/>
        </w:numPr>
        <w:tabs>
          <w:tab w:val="left" w:pos="1077"/>
        </w:tab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日経BP社の日経BPビズボードの統合検索（11月17日意見交換）</w:t>
      </w:r>
    </w:p>
    <w:p w:rsidRPr="00CA00FE" w:rsidR="00C724D0" w:rsidP="00C724D0" w:rsidRDefault="00C724D0" w14:paraId="6F0601AF" w14:textId="77777777">
      <w:pPr>
        <w:numPr>
          <w:ilvl w:val="4"/>
          <w:numId w:val="112"/>
        </w:numPr>
        <w:tabs>
          <w:tab w:val="left" w:pos="1361"/>
        </w:tab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日経BPビズボードで提供している雑誌記事、WebニュースをPORTAで統合検索。</w:t>
      </w:r>
    </w:p>
    <w:p w:rsidRPr="00CA00FE" w:rsidR="00C724D0" w:rsidP="00C724D0" w:rsidRDefault="00C724D0" w14:paraId="547B889D" w14:textId="77777777">
      <w:pPr>
        <w:numPr>
          <w:ilvl w:val="4"/>
          <w:numId w:val="112"/>
        </w:numPr>
        <w:tabs>
          <w:tab w:val="left" w:pos="1361"/>
        </w:tab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雑誌記事のメタデータはDCベース、プロトコルは、OAI-PMH。（実装に時間を要するようであればファイル転送も可）。WebニュースはRSS。</w:t>
      </w:r>
    </w:p>
    <w:p w:rsidRPr="00CA00FE" w:rsidR="00C724D0" w:rsidP="00C724D0" w:rsidRDefault="00C724D0" w14:paraId="2234DA8F" w14:textId="77777777">
      <w:pPr>
        <w:numPr>
          <w:ilvl w:val="2"/>
          <w:numId w:val="112"/>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歴史的音盤アーカイブ協議会（</w:t>
      </w:r>
      <w:proofErr w:type="spellStart"/>
      <w:r w:rsidRPr="00CA00FE">
        <w:rPr>
          <w:rFonts w:asciiTheme="minorEastAsia" w:hAnsiTheme="minorEastAsia" w:eastAsiaTheme="minorEastAsia"/>
          <w:i/>
          <w:sz w:val="21"/>
          <w:szCs w:val="21"/>
        </w:rPr>
        <w:t>HiRAC</w:t>
      </w:r>
      <w:proofErr w:type="spellEnd"/>
      <w:r w:rsidRPr="00CA00FE">
        <w:rPr>
          <w:rFonts w:asciiTheme="minorEastAsia" w:hAnsiTheme="minorEastAsia" w:eastAsiaTheme="minorEastAsia"/>
          <w:i/>
          <w:sz w:val="21"/>
          <w:szCs w:val="21"/>
        </w:rPr>
        <w:t xml:space="preserve">）　（SPレコード3万タイトル6万曲、その他記録音盤、音源フォーマット、メタデータ仕様、デジタル化分担、統合検索、歴史的音盤を将来に亘って聞くことができるように） </w:t>
      </w:r>
    </w:p>
    <w:p w:rsidRPr="00CA00FE" w:rsidR="00C724D0" w:rsidP="00C724D0" w:rsidRDefault="00C724D0" w14:paraId="60B16C86" w14:textId="77777777">
      <w:pPr>
        <w:numPr>
          <w:ilvl w:val="2"/>
          <w:numId w:val="112"/>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商用ポータルサイト　（実質的なインターネットの入り口、色々考えられる） </w:t>
      </w:r>
    </w:p>
    <w:p w:rsidRPr="00CA00FE" w:rsidR="00C724D0" w:rsidP="00C724D0" w:rsidRDefault="00C724D0" w14:paraId="119D42F3" w14:textId="77777777">
      <w:pPr>
        <w:numPr>
          <w:ilvl w:val="3"/>
          <w:numId w:val="112"/>
        </w:numPr>
        <w:tabs>
          <w:tab w:val="left" w:pos="1077"/>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Google、Yahoo等　（デジタル化、深層ウェブの可視化、サービス連携、商用ポータルが保有する情報の利用、検索システム構築の技術トランスファー） 、ソーシャルブックマークサイト </w:t>
      </w:r>
    </w:p>
    <w:p w:rsidRPr="00CA00FE" w:rsidR="00C724D0" w:rsidP="00C724D0" w:rsidRDefault="00C724D0" w14:paraId="591E17D4" w14:textId="77777777">
      <w:pPr>
        <w:numPr>
          <w:ilvl w:val="2"/>
          <w:numId w:val="112"/>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政府情報 </w:t>
      </w:r>
    </w:p>
    <w:p w:rsidRPr="00CA00FE" w:rsidR="00C724D0" w:rsidP="00C724D0" w:rsidRDefault="00C724D0" w14:paraId="7284F8A7" w14:textId="77777777">
      <w:pPr>
        <w:numPr>
          <w:ilvl w:val="3"/>
          <w:numId w:val="112"/>
        </w:numPr>
        <w:tabs>
          <w:tab w:val="left" w:pos="1077"/>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総務省行政管理局（e-GOV）　（政府サイト情報の統合検索、収集保存） </w:t>
      </w:r>
    </w:p>
    <w:p w:rsidRPr="00CA00FE" w:rsidR="00C724D0" w:rsidP="00C724D0" w:rsidRDefault="00C724D0" w14:paraId="72441A4C" w14:textId="77777777">
      <w:pPr>
        <w:numPr>
          <w:ilvl w:val="3"/>
          <w:numId w:val="112"/>
        </w:numPr>
        <w:tabs>
          <w:tab w:val="left" w:pos="1077"/>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各府省支部図書館　（政府情報のデジタル化、長期保存、デジタルコンテンツの統合検索） </w:t>
      </w:r>
    </w:p>
    <w:p w:rsidRPr="00CA00FE" w:rsidR="00C724D0" w:rsidP="00C724D0" w:rsidRDefault="00C724D0" w14:paraId="39B1CAB9" w14:textId="77777777">
      <w:pPr>
        <w:numPr>
          <w:ilvl w:val="3"/>
          <w:numId w:val="112"/>
        </w:numPr>
        <w:tabs>
          <w:tab w:val="left" w:pos="1077"/>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国立印刷局　（政府刊行物のデジタルフォーマットとしてXMLベースの原本作成） </w:t>
      </w:r>
    </w:p>
    <w:p w:rsidRPr="00CA00FE" w:rsidR="00C724D0" w:rsidP="00C724D0" w:rsidRDefault="00C724D0" w14:paraId="74BAF172" w14:textId="77777777">
      <w:pPr>
        <w:numPr>
          <w:ilvl w:val="1"/>
          <w:numId w:val="112"/>
        </w:numPr>
        <w:tabs>
          <w:tab w:val="left" w:pos="425"/>
          <w:tab w:val="left" w:pos="45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国際協力 </w:t>
      </w:r>
    </w:p>
    <w:p w:rsidRPr="00CA00FE" w:rsidR="00C724D0" w:rsidP="00C724D0" w:rsidRDefault="00C724D0" w14:paraId="42CDA53D" w14:textId="77777777">
      <w:pPr>
        <w:numPr>
          <w:ilvl w:val="2"/>
          <w:numId w:val="112"/>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World Digital Library　（歴史的文化遺産を世界中の国立図書館が協同でデジタル化して提供するもの、NDLは日本として、東アジアの一員として参画し、世界規模でのデジタルライブラリが構築されることを目指す） </w:t>
      </w:r>
    </w:p>
    <w:p w:rsidRPr="00CA00FE" w:rsidR="00C724D0" w:rsidP="00C724D0" w:rsidRDefault="00C724D0" w14:paraId="6648F4B1" w14:textId="77777777">
      <w:pPr>
        <w:numPr>
          <w:ilvl w:val="3"/>
          <w:numId w:val="112"/>
        </w:numPr>
        <w:tabs>
          <w:tab w:val="left" w:pos="1077"/>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LC　</w:t>
      </w:r>
      <w:proofErr w:type="spellStart"/>
      <w:r w:rsidRPr="00CA00FE">
        <w:rPr>
          <w:rFonts w:asciiTheme="minorEastAsia" w:hAnsiTheme="minorEastAsia" w:eastAsiaTheme="minorEastAsia"/>
          <w:i/>
          <w:sz w:val="21"/>
          <w:szCs w:val="21"/>
        </w:rPr>
        <w:t>LC</w:t>
      </w:r>
      <w:proofErr w:type="spellEnd"/>
      <w:r w:rsidRPr="00CA00FE">
        <w:rPr>
          <w:rFonts w:asciiTheme="minorEastAsia" w:hAnsiTheme="minorEastAsia" w:eastAsiaTheme="minorEastAsia"/>
          <w:i/>
          <w:sz w:val="21"/>
          <w:szCs w:val="21"/>
        </w:rPr>
        <w:t xml:space="preserve">が発行するガイドラインや施策は、今後の図書館を考える上で、とても参考になる。毎年、情報交換を行っている。 </w:t>
      </w:r>
    </w:p>
    <w:p w:rsidRPr="00CA00FE" w:rsidR="00C724D0" w:rsidP="00C724D0" w:rsidRDefault="00C724D0" w14:paraId="17E01AD9" w14:textId="77777777">
      <w:pPr>
        <w:numPr>
          <w:ilvl w:val="2"/>
          <w:numId w:val="112"/>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IIPC　（ウェブアーカイブに関して、標準、収集、提供、長期保存の観点から、研究開発、NDLも4月より参加、構築中のデジタルアーカイブシステムでの適用と成果のフィードバックを目指す） </w:t>
      </w:r>
    </w:p>
    <w:p w:rsidRPr="00CA00FE" w:rsidR="00C724D0" w:rsidP="00C724D0" w:rsidRDefault="00C724D0" w14:paraId="0B72A391" w14:textId="77777777">
      <w:pPr>
        <w:numPr>
          <w:ilvl w:val="2"/>
          <w:numId w:val="112"/>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日中韓連携　（漢字文化圏の三国が協力してデジタルアーカイブを構築して、コンテンツの長期保存と提供を目指す。昨年度協力の合意をして、現在各国の現状をまとめている。まずはパイロットシステムを構築して、メタデータ交換、横断検索を試行する予定）</w:t>
      </w:r>
    </w:p>
    <w:p w:rsidRPr="00C97551" w:rsidR="00C724D0" w:rsidP="00C724D0" w:rsidRDefault="00C724D0" w14:paraId="47F9B603" w14:textId="77777777">
      <w:pPr>
        <w:pStyle w:val="3"/>
        <w:tabs>
          <w:tab w:val="clear" w:pos="772"/>
          <w:tab w:val="num" w:pos="1402"/>
        </w:tabs>
        <w:ind w:left="171" w:hanging="171" w:firstLineChars="0"/>
      </w:pPr>
      <w:r w:rsidRPr="00C97551">
        <w:t>政府の施策（</w:t>
      </w:r>
      <w:r w:rsidRPr="00C97551">
        <w:t>2008</w:t>
      </w:r>
      <w:r w:rsidRPr="00C97551">
        <w:t>年度）</w:t>
      </w:r>
    </w:p>
    <w:p w:rsidRPr="00C97551" w:rsidR="00C724D0" w:rsidP="00C724D0" w:rsidRDefault="00C724D0" w14:paraId="51C85DBE" w14:textId="77777777">
      <w:pPr>
        <w:numPr>
          <w:ilvl w:val="1"/>
          <w:numId w:val="113"/>
        </w:numPr>
        <w:tabs>
          <w:tab w:val="left" w:pos="425"/>
          <w:tab w:val="left" w:pos="454"/>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まずは、政府機関の施策との関連です。</w:t>
      </w:r>
    </w:p>
    <w:p w:rsidRPr="00C97551" w:rsidR="00C724D0" w:rsidP="00C724D0" w:rsidRDefault="00C724D0" w14:paraId="0EC114E6" w14:textId="77777777">
      <w:pPr>
        <w:numPr>
          <w:ilvl w:val="1"/>
          <w:numId w:val="113"/>
        </w:numPr>
        <w:tabs>
          <w:tab w:val="left" w:pos="425"/>
          <w:tab w:val="left" w:pos="454"/>
        </w:tabs>
        <w:suppressAutoHyphens/>
        <w:jc w:val="left"/>
        <w:rPr>
          <w:rFonts w:asciiTheme="minorEastAsia" w:hAnsiTheme="minorEastAsia" w:eastAsiaTheme="minorEastAsia"/>
          <w:szCs w:val="21"/>
          <w:u w:val="single"/>
        </w:rPr>
      </w:pPr>
      <w:r w:rsidRPr="00C97551">
        <w:rPr>
          <w:rFonts w:asciiTheme="minorEastAsia" w:hAnsiTheme="minorEastAsia" w:eastAsiaTheme="minorEastAsia"/>
          <w:color w:val="FF0000"/>
          <w:szCs w:val="21"/>
          <w:u w:val="single"/>
        </w:rPr>
        <w:t>今年度は、国のデジタルアーカイブ事業に直接関連する政府の施策として、このようなものがあります</w:t>
      </w:r>
      <w:r w:rsidRPr="00C97551">
        <w:rPr>
          <w:rFonts w:asciiTheme="minorEastAsia" w:hAnsiTheme="minorEastAsia" w:eastAsiaTheme="minorEastAsia"/>
          <w:szCs w:val="21"/>
          <w:u w:val="single"/>
        </w:rPr>
        <w:t>。</w:t>
      </w:r>
    </w:p>
    <w:p w:rsidRPr="00C97551" w:rsidR="00C724D0" w:rsidP="00C724D0" w:rsidRDefault="00C724D0" w14:paraId="204B6AFD" w14:textId="77777777">
      <w:pPr>
        <w:numPr>
          <w:ilvl w:val="1"/>
          <w:numId w:val="113"/>
        </w:numPr>
        <w:tabs>
          <w:tab w:val="left" w:pos="425"/>
          <w:tab w:val="left" w:pos="454"/>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一つ目として</w:t>
      </w:r>
      <w:r w:rsidRPr="00C97551">
        <w:rPr>
          <w:rFonts w:asciiTheme="minorEastAsia" w:hAnsiTheme="minorEastAsia" w:eastAsiaTheme="minorEastAsia"/>
          <w:szCs w:val="21"/>
          <w:u w:val="single"/>
        </w:rPr>
        <w:t xml:space="preserve">、「e-Japan重点計画特命委員会　</w:t>
      </w:r>
      <w:r w:rsidRPr="00C97551">
        <w:rPr>
          <w:rFonts w:asciiTheme="minorEastAsia" w:hAnsiTheme="minorEastAsia" w:eastAsiaTheme="minorEastAsia"/>
          <w:color w:val="FF0000"/>
          <w:szCs w:val="21"/>
          <w:u w:val="single"/>
        </w:rPr>
        <w:t>自民党デジタルアーカイブ小委員会</w:t>
      </w:r>
      <w:r w:rsidRPr="00C97551">
        <w:rPr>
          <w:rFonts w:asciiTheme="minorEastAsia" w:hAnsiTheme="minorEastAsia" w:eastAsiaTheme="minorEastAsia"/>
          <w:szCs w:val="21"/>
          <w:u w:val="single"/>
        </w:rPr>
        <w:t>」</w:t>
      </w:r>
      <w:r w:rsidRPr="00C97551">
        <w:rPr>
          <w:rFonts w:asciiTheme="minorEastAsia" w:hAnsiTheme="minorEastAsia" w:eastAsiaTheme="minorEastAsia"/>
          <w:color w:val="FF0000"/>
          <w:szCs w:val="21"/>
          <w:u w:val="single"/>
        </w:rPr>
        <w:t>が、</w:t>
      </w:r>
      <w:r w:rsidRPr="00C97551">
        <w:rPr>
          <w:rFonts w:asciiTheme="minorEastAsia" w:hAnsiTheme="minorEastAsia" w:eastAsiaTheme="minorEastAsia"/>
          <w:szCs w:val="21"/>
          <w:u w:val="single"/>
        </w:rPr>
        <w:t>平成20年</w:t>
      </w:r>
      <w:r w:rsidRPr="00C97551">
        <w:rPr>
          <w:rFonts w:asciiTheme="minorEastAsia" w:hAnsiTheme="minorEastAsia" w:eastAsiaTheme="minorEastAsia"/>
          <w:color w:val="FF0000"/>
          <w:szCs w:val="21"/>
          <w:u w:val="single"/>
        </w:rPr>
        <w:t>3月12日に公表した「デジタルアーカイブの推進に向けた申入れ」。です。</w:t>
      </w:r>
    </w:p>
    <w:p w:rsidRPr="00C97551" w:rsidR="00C724D0" w:rsidP="00C724D0" w:rsidRDefault="00C724D0" w14:paraId="08541E91" w14:textId="77777777">
      <w:pPr>
        <w:numPr>
          <w:ilvl w:val="2"/>
          <w:numId w:val="113"/>
        </w:numPr>
        <w:tabs>
          <w:tab w:val="left" w:pos="624"/>
        </w:tabs>
        <w:suppressAutoHyphens/>
        <w:jc w:val="left"/>
        <w:rPr>
          <w:rFonts w:asciiTheme="minorEastAsia" w:hAnsiTheme="minorEastAsia" w:eastAsiaTheme="minorEastAsia"/>
          <w:color w:val="FF0000"/>
          <w:szCs w:val="21"/>
        </w:rPr>
      </w:pPr>
      <w:r w:rsidRPr="00C97551">
        <w:rPr>
          <w:rFonts w:asciiTheme="minorEastAsia" w:hAnsiTheme="minorEastAsia" w:eastAsiaTheme="minorEastAsia"/>
          <w:color w:val="FF0000"/>
          <w:szCs w:val="21"/>
        </w:rPr>
        <w:t>主な内容として、</w:t>
      </w:r>
    </w:p>
    <w:p w:rsidRPr="00C97551" w:rsidR="00C724D0" w:rsidP="00C724D0" w:rsidRDefault="00C724D0" w14:paraId="1E254C10" w14:textId="77777777">
      <w:pPr>
        <w:numPr>
          <w:ilvl w:val="3"/>
          <w:numId w:val="113"/>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 xml:space="preserve">平成16年6月の「国立デジタルアーカイブ構想」の提言に沿って、わが国のデジタルアーカイブの総合ポータルとなるPORTAが開設された。 </w:t>
      </w:r>
    </w:p>
    <w:p w:rsidRPr="00C97551" w:rsidR="00C724D0" w:rsidP="00C724D0" w:rsidRDefault="00C724D0" w14:paraId="17E3BBCF" w14:textId="77777777">
      <w:pPr>
        <w:numPr>
          <w:ilvl w:val="3"/>
          <w:numId w:val="113"/>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 xml:space="preserve">国立国会図書館のウェブアーカイブの本格実施のための法制度の実現 </w:t>
      </w:r>
    </w:p>
    <w:p w:rsidRPr="00C97551" w:rsidR="00C724D0" w:rsidP="00C724D0" w:rsidRDefault="00C724D0" w14:paraId="16A8BE4E" w14:textId="77777777">
      <w:pPr>
        <w:numPr>
          <w:ilvl w:val="3"/>
          <w:numId w:val="113"/>
        </w:numPr>
        <w:tabs>
          <w:tab w:val="left" w:pos="1077"/>
        </w:tabs>
        <w:suppressAutoHyphens/>
        <w:jc w:val="left"/>
        <w:rPr>
          <w:rFonts w:asciiTheme="minorEastAsia" w:hAnsiTheme="minorEastAsia" w:eastAsiaTheme="minorEastAsia"/>
          <w:szCs w:val="21"/>
          <w:u w:val="single"/>
        </w:rPr>
      </w:pPr>
      <w:r w:rsidRPr="00C97551">
        <w:rPr>
          <w:rFonts w:asciiTheme="minorEastAsia" w:hAnsiTheme="minorEastAsia" w:eastAsiaTheme="minorEastAsia"/>
          <w:color w:val="FF0000"/>
          <w:szCs w:val="21"/>
          <w:u w:val="single"/>
        </w:rPr>
        <w:t>全国図書館のデジタルアーカイブの統合化</w:t>
      </w:r>
      <w:r w:rsidRPr="00C97551">
        <w:rPr>
          <w:rFonts w:asciiTheme="minorEastAsia" w:hAnsiTheme="minorEastAsia" w:eastAsiaTheme="minorEastAsia"/>
          <w:szCs w:val="21"/>
          <w:u w:val="single"/>
        </w:rPr>
        <w:t xml:space="preserve"> </w:t>
      </w:r>
    </w:p>
    <w:p w:rsidRPr="00C97551" w:rsidR="00C724D0" w:rsidP="00C724D0" w:rsidRDefault="00C724D0" w14:paraId="62998276" w14:textId="77777777">
      <w:pPr>
        <w:numPr>
          <w:ilvl w:val="4"/>
          <w:numId w:val="113"/>
        </w:numPr>
        <w:tabs>
          <w:tab w:val="left" w:pos="1361"/>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 xml:space="preserve">全国の図書館が統合的なデジタルアーカイブの構築。 </w:t>
      </w:r>
    </w:p>
    <w:p w:rsidRPr="00C97551" w:rsidR="00C724D0" w:rsidP="00C724D0" w:rsidRDefault="00C724D0" w14:paraId="362ED7B0" w14:textId="77777777">
      <w:pPr>
        <w:numPr>
          <w:ilvl w:val="4"/>
          <w:numId w:val="113"/>
        </w:numPr>
        <w:tabs>
          <w:tab w:val="left" w:pos="1361"/>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 xml:space="preserve">図書館間でのデジタル化された収集資料の相互利用、館内公衆端末での閲覧が可能となる著作権制度の創設。 </w:t>
      </w:r>
    </w:p>
    <w:p w:rsidRPr="00C97551" w:rsidR="00C724D0" w:rsidP="00C724D0" w:rsidRDefault="00C724D0" w14:paraId="3E154737" w14:textId="77777777">
      <w:pPr>
        <w:numPr>
          <w:ilvl w:val="4"/>
          <w:numId w:val="113"/>
        </w:numPr>
        <w:tabs>
          <w:tab w:val="left" w:pos="1361"/>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 xml:space="preserve">著作権データベースの活用等著作権者が不明な場合の文化庁裁定制度の円滑な利用のための制度改善。 </w:t>
      </w:r>
    </w:p>
    <w:p w:rsidRPr="00C97551" w:rsidR="00C724D0" w:rsidP="00C724D0" w:rsidRDefault="00C724D0" w14:paraId="5159DF5F" w14:textId="77777777">
      <w:pPr>
        <w:numPr>
          <w:ilvl w:val="3"/>
          <w:numId w:val="113"/>
        </w:numPr>
        <w:tabs>
          <w:tab w:val="left" w:pos="1077"/>
        </w:tabs>
        <w:suppressAutoHyphens/>
        <w:jc w:val="left"/>
        <w:rPr>
          <w:rFonts w:asciiTheme="minorEastAsia" w:hAnsiTheme="minorEastAsia" w:eastAsiaTheme="minorEastAsia"/>
          <w:szCs w:val="21"/>
          <w:u w:val="single"/>
        </w:rPr>
      </w:pPr>
      <w:r w:rsidRPr="00C97551">
        <w:rPr>
          <w:rFonts w:asciiTheme="minorEastAsia" w:hAnsiTheme="minorEastAsia" w:eastAsiaTheme="minorEastAsia"/>
          <w:color w:val="FF0000"/>
          <w:szCs w:val="21"/>
          <w:u w:val="single"/>
        </w:rPr>
        <w:t>国立公文書館と国立国会図書館が協力</w:t>
      </w:r>
      <w:r w:rsidRPr="00C97551">
        <w:rPr>
          <w:rFonts w:asciiTheme="minorEastAsia" w:hAnsiTheme="minorEastAsia" w:eastAsiaTheme="minorEastAsia"/>
          <w:szCs w:val="21"/>
          <w:u w:val="single"/>
        </w:rPr>
        <w:t xml:space="preserve"> </w:t>
      </w:r>
    </w:p>
    <w:p w:rsidRPr="00C97551" w:rsidR="00C724D0" w:rsidP="00C724D0" w:rsidRDefault="00C724D0" w14:paraId="7FDB29E8" w14:textId="77777777">
      <w:pPr>
        <w:numPr>
          <w:ilvl w:val="4"/>
          <w:numId w:val="113"/>
        </w:numPr>
        <w:tabs>
          <w:tab w:val="left" w:pos="1361"/>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 xml:space="preserve">相互の役割の違いを尊重して、利用者の利便性の向上を図る観点から、連携・協力 </w:t>
      </w:r>
    </w:p>
    <w:p w:rsidRPr="00C97551" w:rsidR="00C724D0" w:rsidP="00C724D0" w:rsidRDefault="00C724D0" w14:paraId="15E3A6CA" w14:textId="77777777">
      <w:pPr>
        <w:numPr>
          <w:ilvl w:val="4"/>
          <w:numId w:val="113"/>
        </w:numPr>
        <w:tabs>
          <w:tab w:val="left" w:pos="1361"/>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 xml:space="preserve">全国の公文書館、図書館でのデジタルアーカイブ構築について、メタデータ付与等に係る技術面、ノウハウ面における支援、協力を行う。 </w:t>
      </w:r>
    </w:p>
    <w:p w:rsidRPr="00C97551" w:rsidR="00C724D0" w:rsidP="00C724D0" w:rsidRDefault="00C724D0" w14:paraId="59825073" w14:textId="77777777">
      <w:pPr>
        <w:numPr>
          <w:ilvl w:val="4"/>
          <w:numId w:val="113"/>
        </w:numPr>
        <w:tabs>
          <w:tab w:val="left" w:pos="1361"/>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 xml:space="preserve">国のデジタルアーカイブの総合ポータルの検索機能の充実等により、各分野でのデジタルアーカイブの利用の拡大を図る。 </w:t>
      </w:r>
    </w:p>
    <w:p w:rsidRPr="00C97551" w:rsidR="00C724D0" w:rsidP="00C724D0" w:rsidRDefault="00C724D0" w14:paraId="77552709" w14:textId="77777777">
      <w:pPr>
        <w:numPr>
          <w:ilvl w:val="3"/>
          <w:numId w:val="113"/>
        </w:numPr>
        <w:tabs>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世界最先端のデジタルアーカイブ技術への対応</w:t>
      </w:r>
    </w:p>
    <w:p w:rsidRPr="00C97551" w:rsidR="00C724D0" w:rsidP="00C724D0" w:rsidRDefault="00C724D0" w14:paraId="18C78D9E" w14:textId="77777777">
      <w:pPr>
        <w:numPr>
          <w:ilvl w:val="3"/>
          <w:numId w:val="113"/>
        </w:numPr>
        <w:tabs>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など、提言として政府に申し入れられました。</w:t>
      </w:r>
    </w:p>
    <w:p w:rsidRPr="00C97551" w:rsidR="00C724D0" w:rsidP="00C724D0" w:rsidRDefault="00C724D0" w14:paraId="3A9097ED" w14:textId="77777777">
      <w:pPr>
        <w:numPr>
          <w:ilvl w:val="1"/>
          <w:numId w:val="113"/>
        </w:numPr>
        <w:tabs>
          <w:tab w:val="left" w:pos="425"/>
          <w:tab w:val="left" w:pos="454"/>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次に、内閣官房　知財本部</w:t>
      </w:r>
      <w:r w:rsidRPr="00C97551">
        <w:rPr>
          <w:rFonts w:asciiTheme="minorEastAsia" w:hAnsiTheme="minorEastAsia" w:eastAsiaTheme="minorEastAsia"/>
          <w:szCs w:val="21"/>
          <w:u w:val="single"/>
        </w:rPr>
        <w:t>（知的財産戦略本部）</w:t>
      </w:r>
      <w:r w:rsidRPr="00C97551">
        <w:rPr>
          <w:rFonts w:asciiTheme="minorEastAsia" w:hAnsiTheme="minorEastAsia" w:eastAsiaTheme="minorEastAsia"/>
          <w:color w:val="FF0000"/>
          <w:szCs w:val="21"/>
          <w:u w:val="single"/>
        </w:rPr>
        <w:t>が6月18日に発表した「知財計画2008」です。</w:t>
      </w:r>
    </w:p>
    <w:p w:rsidRPr="00C97551" w:rsidR="00C724D0" w:rsidP="00C724D0" w:rsidRDefault="00C724D0" w14:paraId="58213B68" w14:textId="77777777">
      <w:pPr>
        <w:numPr>
          <w:ilvl w:val="2"/>
          <w:numId w:val="113"/>
        </w:numPr>
        <w:tabs>
          <w:tab w:val="left" w:pos="624"/>
        </w:tabs>
        <w:suppressAutoHyphens/>
        <w:jc w:val="left"/>
        <w:rPr>
          <w:rFonts w:asciiTheme="minorEastAsia" w:hAnsiTheme="minorEastAsia" w:eastAsiaTheme="minorEastAsia"/>
          <w:szCs w:val="21"/>
          <w:u w:val="single"/>
        </w:rPr>
      </w:pPr>
      <w:r w:rsidRPr="00C97551">
        <w:rPr>
          <w:rFonts w:asciiTheme="minorEastAsia" w:hAnsiTheme="minorEastAsia" w:eastAsiaTheme="minorEastAsia"/>
          <w:color w:val="FF0000"/>
          <w:szCs w:val="21"/>
          <w:u w:val="single"/>
        </w:rPr>
        <w:t>「当館のデジタルアーカイブ化と図書館資料の利用を進める」ということで、</w:t>
      </w:r>
      <w:r w:rsidRPr="00C97551">
        <w:rPr>
          <w:rFonts w:asciiTheme="minorEastAsia" w:hAnsiTheme="minorEastAsia" w:eastAsiaTheme="minorEastAsia"/>
          <w:szCs w:val="21"/>
          <w:u w:val="single"/>
        </w:rPr>
        <w:t xml:space="preserve"> </w:t>
      </w:r>
    </w:p>
    <w:p w:rsidRPr="00C97551" w:rsidR="00C724D0" w:rsidP="00C724D0" w:rsidRDefault="00C724D0" w14:paraId="0DF0FC98" w14:textId="77777777">
      <w:pPr>
        <w:numPr>
          <w:ilvl w:val="3"/>
          <w:numId w:val="113"/>
        </w:numPr>
        <w:tabs>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当館において行われている</w:t>
      </w:r>
      <w:r w:rsidRPr="00C97551">
        <w:rPr>
          <w:rFonts w:asciiTheme="minorEastAsia" w:hAnsiTheme="minorEastAsia" w:eastAsiaTheme="minorEastAsia"/>
          <w:szCs w:val="21"/>
          <w:u w:val="single"/>
        </w:rPr>
        <w:t>貴重な</w:t>
      </w:r>
      <w:r w:rsidRPr="00C97551">
        <w:rPr>
          <w:rFonts w:asciiTheme="minorEastAsia" w:hAnsiTheme="minorEastAsia" w:eastAsiaTheme="minorEastAsia"/>
          <w:color w:val="FF0000"/>
          <w:szCs w:val="21"/>
          <w:u w:val="single"/>
        </w:rPr>
        <w:t xml:space="preserve">図書等のデジタル化や、インターネット情報資源等を収集保存し、ネット上で一般ユーザーの利用に供する取組'について、その促進が図られるよう一層の連携を進める。と、うたわれています。 </w:t>
      </w:r>
    </w:p>
    <w:p w:rsidRPr="00C97551" w:rsidR="00C724D0" w:rsidP="00C724D0" w:rsidRDefault="00C724D0" w14:paraId="711717B3" w14:textId="77777777">
      <w:pPr>
        <w:numPr>
          <w:ilvl w:val="3"/>
          <w:numId w:val="113"/>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 xml:space="preserve">このため、'権利者の経済的利益や出版ビジネスとの関係を考慮''しつつ、国立国会図書館における蔵書のデジタル化の推進に必要な法的措置を２００８年度中に講ずるとともに、国立国会図書館と他の図書館等との連携や図書館等利用者への資料提供の在り方については、関係者間の協議を促進し、２００８年度中に一定の結論を得る。（113/157ページ） </w:t>
      </w:r>
    </w:p>
    <w:p w:rsidRPr="00C97551" w:rsidR="00C724D0" w:rsidP="00C724D0" w:rsidRDefault="00C724D0" w14:paraId="1DF52EFB" w14:textId="77777777">
      <w:pPr>
        <w:numPr>
          <w:ilvl w:val="1"/>
          <w:numId w:val="113"/>
        </w:numPr>
        <w:tabs>
          <w:tab w:val="left" w:pos="425"/>
          <w:tab w:val="left" w:pos="454"/>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次に、同じく内閣官房のIT戦略本部が8月20日に発表した'重点計画2008の中では、</w:t>
      </w:r>
    </w:p>
    <w:p w:rsidRPr="00C97551" w:rsidR="00C724D0" w:rsidP="00C724D0" w:rsidRDefault="00C724D0" w14:paraId="62181DE3" w14:textId="77777777">
      <w:pPr>
        <w:numPr>
          <w:ilvl w:val="2"/>
          <w:numId w:val="113"/>
        </w:numPr>
        <w:tabs>
          <w:tab w:val="left" w:pos="624"/>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総務省の「ICT 成長力強化プラン」の中で記述されている、「デジタル文明開化プロジェクト」の推進（総務省及び関係省庁） があります。</w:t>
      </w:r>
    </w:p>
    <w:p w:rsidRPr="00C97551" w:rsidR="00C724D0" w:rsidP="00C724D0" w:rsidRDefault="00C724D0" w14:paraId="523F6AF9" w14:textId="77777777">
      <w:pPr>
        <w:numPr>
          <w:ilvl w:val="3"/>
          <w:numId w:val="113"/>
        </w:numPr>
        <w:tabs>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国立国会図書館、国立公文書館、他府省庁、地方公共団体、図書館・博物館・美術館、大学等との連携を図り、産学官を挙げてデジタル化を推進、日本中の知的財産を総デジタル化してつなぐ「デジタル文明開化プロジェクト」を実施する。とされています。</w:t>
      </w:r>
    </w:p>
    <w:p w:rsidRPr="00C97551" w:rsidR="00C724D0" w:rsidP="00C724D0" w:rsidRDefault="00C724D0" w14:paraId="65F7C6AB" w14:textId="77777777">
      <w:pPr>
        <w:numPr>
          <w:ilvl w:val="2"/>
          <w:numId w:val="113"/>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具体的な内容の一つとして、地域公共図書館支援を想定しています。</w:t>
      </w:r>
    </w:p>
    <w:p w:rsidRPr="00C97551" w:rsidR="00C724D0" w:rsidP="00C724D0" w:rsidRDefault="00C724D0" w14:paraId="6D8D83C2" w14:textId="77777777">
      <w:pPr>
        <w:numPr>
          <w:ilvl w:val="1"/>
          <w:numId w:val="113"/>
        </w:numPr>
        <w:tabs>
          <w:tab w:val="left" w:pos="425"/>
          <w:tab w:val="left" w:pos="45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 xml:space="preserve">「ICT 成長力強化プラン」の実施が盛り込まれた形で、「経済財政改革の基本方針」（いわゆる骨太方針2008）として、6月27日に決定されました。 </w:t>
      </w:r>
    </w:p>
    <w:p w:rsidRPr="00C97551" w:rsidR="00C724D0" w:rsidP="00C724D0" w:rsidRDefault="00C724D0" w14:paraId="69048A0F" w14:textId="77777777">
      <w:pPr>
        <w:numPr>
          <w:ilvl w:val="2"/>
          <w:numId w:val="113"/>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 xml:space="preserve">これに基づいて、各省庁において、来年度予算要求が行われています。 </w:t>
      </w:r>
    </w:p>
    <w:p w:rsidRPr="00C97551" w:rsidR="00C724D0" w:rsidP="00C724D0" w:rsidRDefault="00C724D0" w14:paraId="6E314088" w14:textId="77777777">
      <w:pPr>
        <w:pStyle w:val="3"/>
        <w:tabs>
          <w:tab w:val="clear" w:pos="772"/>
          <w:tab w:val="num" w:pos="1402"/>
        </w:tabs>
        <w:ind w:left="171" w:hanging="171" w:firstLineChars="0"/>
      </w:pPr>
      <w:r w:rsidRPr="00DF1592">
        <w:t>公共図書館支援のイメー</w:t>
      </w:r>
      <w:r w:rsidRPr="00C97551">
        <w:t>ジ</w:t>
      </w:r>
    </w:p>
    <w:p w:rsidRPr="00C97551" w:rsidR="00C724D0" w:rsidP="00C724D0" w:rsidRDefault="00C724D0" w14:paraId="72858E80" w14:textId="77777777">
      <w:pPr>
        <w:numPr>
          <w:ilvl w:val="1"/>
          <w:numId w:val="114"/>
        </w:numPr>
        <w:tabs>
          <w:tab w:val="left" w:pos="454"/>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 xml:space="preserve">これは、連携協力の例の１つとして、公共図書館支援のイメージです。 </w:t>
      </w:r>
    </w:p>
    <w:p w:rsidRPr="00C97551" w:rsidR="00C724D0" w:rsidP="00C724D0" w:rsidRDefault="00C724D0" w14:paraId="08B8B053" w14:textId="77777777">
      <w:pPr>
        <w:numPr>
          <w:ilvl w:val="1"/>
          <w:numId w:val="114"/>
        </w:numPr>
        <w:tabs>
          <w:tab w:val="left" w:pos="454"/>
        </w:tabs>
        <w:suppressAutoHyphens/>
        <w:ind w:left="454"/>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 xml:space="preserve">公共図書館が、地域情報ハブとして、郷土資料をデジタル化したり、県域の情報を収集して提供する役割を支援するものです。 </w:t>
      </w:r>
    </w:p>
    <w:p w:rsidRPr="00CA00FE" w:rsidR="00C724D0" w:rsidP="00C724D0" w:rsidRDefault="00C724D0" w14:paraId="30512251" w14:textId="77777777">
      <w:pPr>
        <w:numPr>
          <w:ilvl w:val="2"/>
          <w:numId w:val="114"/>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公共図書館が、県内有用サイトの収集もしくは横断検索することを支援 </w:t>
      </w:r>
    </w:p>
    <w:p w:rsidRPr="00CA00FE" w:rsidR="00C724D0" w:rsidP="00C724D0" w:rsidRDefault="00C724D0" w14:paraId="339E3FD0" w14:textId="77777777">
      <w:pPr>
        <w:numPr>
          <w:ilvl w:val="2"/>
          <w:numId w:val="114"/>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公共図書館が、郷土資料をデジタル化することを支援 </w:t>
      </w:r>
    </w:p>
    <w:p w:rsidRPr="00CA00FE" w:rsidR="00C724D0" w:rsidP="00C724D0" w:rsidRDefault="00C724D0" w14:paraId="5902E5DA" w14:textId="77777777">
      <w:pPr>
        <w:numPr>
          <w:ilvl w:val="2"/>
          <w:numId w:val="114"/>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公共図書館が、収集コンテンツ及びデジタル化コンテンツのデジタルアーカイブを構築し、提供することを支援（必要に応じて当館が利用しているデジタルデポジットシステム等を貸与する） </w:t>
      </w:r>
    </w:p>
    <w:p w:rsidRPr="00CA00FE" w:rsidR="00C724D0" w:rsidP="00C724D0" w:rsidRDefault="00C724D0" w14:paraId="5F38CD7C" w14:textId="77777777">
      <w:pPr>
        <w:numPr>
          <w:ilvl w:val="2"/>
          <w:numId w:val="114"/>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デジタルアーカイブを構築し運用することが困難な図書館に対しては、当館がASP的なサービスを行う。 </w:t>
      </w:r>
    </w:p>
    <w:p w:rsidRPr="00CA00FE" w:rsidR="00C724D0" w:rsidP="00C724D0" w:rsidRDefault="00C724D0" w14:paraId="21300077" w14:textId="77777777">
      <w:pPr>
        <w:numPr>
          <w:ilvl w:val="2"/>
          <w:numId w:val="114"/>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NDLは、各公共図書館のデジタルアーカイブを長期保存もしくはバックアップのために収集保存する。 </w:t>
      </w:r>
    </w:p>
    <w:p w:rsidRPr="00CA00FE" w:rsidR="00C724D0" w:rsidP="00C724D0" w:rsidRDefault="00C724D0" w14:paraId="498E96B8" w14:textId="77777777">
      <w:pPr>
        <w:numPr>
          <w:ilvl w:val="2"/>
          <w:numId w:val="114"/>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NDLは、各公共図書館のデジタルアーカイブのメタデータをハーベストもしくは横断検索して、利用者に対して、全国公共図書館が持つ郷土資料を統合的に検索し、各図書館サイトへナビゲートするポータル機能を提供する。 </w:t>
      </w:r>
    </w:p>
    <w:p w:rsidRPr="00CA00FE" w:rsidR="00C724D0" w:rsidP="00C724D0" w:rsidRDefault="00C724D0" w14:paraId="7E38E13D" w14:textId="77777777">
      <w:pPr>
        <w:numPr>
          <w:ilvl w:val="2"/>
          <w:numId w:val="114"/>
        </w:numPr>
        <w:tabs>
          <w:tab w:val="left" w:pos="624"/>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また、NDLは、標準として適用すべき仕様のガイドラインや手引き類を提示し、実装を支援します。 </w:t>
      </w:r>
    </w:p>
    <w:p w:rsidRPr="00CA00FE" w:rsidR="00C724D0" w:rsidP="00C724D0" w:rsidRDefault="00C724D0" w14:paraId="6725DD8A" w14:textId="77777777">
      <w:pPr>
        <w:numPr>
          <w:ilvl w:val="3"/>
          <w:numId w:val="114"/>
        </w:numPr>
        <w:tabs>
          <w:tab w:val="left" w:pos="1077"/>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デジタル化及びシステム構築用の手引きの提供 </w:t>
      </w:r>
    </w:p>
    <w:p w:rsidRPr="00CA00FE" w:rsidR="00C724D0" w:rsidP="00C724D0" w:rsidRDefault="00C724D0" w14:paraId="32B0E50E" w14:textId="77777777">
      <w:pPr>
        <w:numPr>
          <w:ilvl w:val="4"/>
          <w:numId w:val="114"/>
        </w:numPr>
        <w:tabs>
          <w:tab w:val="left" w:pos="1361"/>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「デジタル化の手引き」（公開中） </w:t>
      </w:r>
    </w:p>
    <w:p w:rsidRPr="00CA00FE" w:rsidR="00C724D0" w:rsidP="00C724D0" w:rsidRDefault="00C724D0" w14:paraId="47500F78" w14:textId="77777777">
      <w:pPr>
        <w:numPr>
          <w:ilvl w:val="4"/>
          <w:numId w:val="114"/>
        </w:numPr>
        <w:tabs>
          <w:tab w:val="left" w:pos="1361"/>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「デジタルアーカイブ構築の手引き」（計画中） </w:t>
      </w:r>
    </w:p>
    <w:p w:rsidRPr="00CA00FE" w:rsidR="00C724D0" w:rsidP="00C724D0" w:rsidRDefault="00C724D0" w14:paraId="656E5013" w14:textId="77777777">
      <w:pPr>
        <w:numPr>
          <w:ilvl w:val="4"/>
          <w:numId w:val="114"/>
        </w:numPr>
        <w:tabs>
          <w:tab w:val="left" w:pos="1361"/>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「共通仕様及び連携に関するガイドライン」（公開中） </w:t>
      </w:r>
    </w:p>
    <w:p w:rsidRPr="00CA00FE" w:rsidR="00C724D0" w:rsidP="00C724D0" w:rsidRDefault="00C724D0" w14:paraId="5402CECE" w14:textId="77777777">
      <w:pPr>
        <w:numPr>
          <w:ilvl w:val="4"/>
          <w:numId w:val="114"/>
        </w:numPr>
        <w:tabs>
          <w:tab w:val="left" w:pos="1361"/>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「外部提供インタフェース仕様書」（公開中） </w:t>
      </w:r>
    </w:p>
    <w:p w:rsidRPr="00CA00FE" w:rsidR="00C724D0" w:rsidP="00C724D0" w:rsidRDefault="00C724D0" w14:paraId="0AC48FE1" w14:textId="77777777">
      <w:pPr>
        <w:numPr>
          <w:ilvl w:val="4"/>
          <w:numId w:val="114"/>
        </w:numPr>
        <w:tabs>
          <w:tab w:val="left" w:pos="1361"/>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 xml:space="preserve">「メタデータスキーマガイドライン」、「メタデータ記述規則」（策定中） </w:t>
      </w:r>
    </w:p>
    <w:p w:rsidRPr="00CA00FE" w:rsidR="00C724D0" w:rsidP="00C724D0" w:rsidRDefault="00C724D0" w14:paraId="31D05274" w14:textId="77777777">
      <w:pPr>
        <w:numPr>
          <w:ilvl w:val="3"/>
          <w:numId w:val="114"/>
        </w:numPr>
        <w:tabs>
          <w:tab w:val="left" w:pos="1077"/>
        </w:tabs>
        <w:suppressAutoHyphens/>
        <w:jc w:val="left"/>
        <w:rPr>
          <w:rFonts w:asciiTheme="minorEastAsia" w:hAnsiTheme="minorEastAsia" w:eastAsiaTheme="minorEastAsia"/>
          <w:i/>
          <w:sz w:val="21"/>
          <w:szCs w:val="21"/>
        </w:rPr>
      </w:pPr>
      <w:r w:rsidRPr="00CA00FE">
        <w:rPr>
          <w:rFonts w:asciiTheme="minorEastAsia" w:hAnsiTheme="minorEastAsia" w:eastAsiaTheme="minorEastAsia"/>
          <w:i/>
          <w:sz w:val="21"/>
          <w:szCs w:val="21"/>
        </w:rPr>
        <w:t>各機関での地域情報収集用及びアーカイブ構築用の汎用ソフトウェアの提供も想定しています。</w:t>
      </w:r>
    </w:p>
    <w:p w:rsidRPr="00C97551" w:rsidR="00C724D0" w:rsidP="00C724D0" w:rsidRDefault="00C724D0" w14:paraId="1FF7E9F5" w14:textId="77777777">
      <w:pPr>
        <w:numPr>
          <w:ilvl w:val="1"/>
          <w:numId w:val="114"/>
        </w:numPr>
        <w:tabs>
          <w:tab w:val="left" w:pos="425"/>
          <w:tab w:val="left" w:pos="624"/>
        </w:tabs>
        <w:suppressAutoHyphens/>
        <w:jc w:val="left"/>
        <w:rPr>
          <w:rFonts w:asciiTheme="minorEastAsia" w:hAnsiTheme="minorEastAsia" w:eastAsiaTheme="minorEastAsia"/>
          <w:color w:val="0000FF"/>
          <w:szCs w:val="21"/>
        </w:rPr>
      </w:pPr>
      <w:r w:rsidRPr="00C97551">
        <w:rPr>
          <w:rFonts w:asciiTheme="minorEastAsia" w:hAnsiTheme="minorEastAsia" w:eastAsiaTheme="minorEastAsia"/>
          <w:bCs/>
          <w:color w:val="0000FF"/>
          <w:szCs w:val="21"/>
        </w:rPr>
        <w:t>PORTAでの連携協力先の拡大がなかなか進まなかった要因として、左の枠のように、各機関の対応が困難だったことがあげられます</w:t>
      </w:r>
      <w:r w:rsidRPr="00C97551">
        <w:rPr>
          <w:rFonts w:asciiTheme="minorEastAsia" w:hAnsiTheme="minorEastAsia" w:eastAsiaTheme="minorEastAsia"/>
          <w:color w:val="0000FF"/>
          <w:szCs w:val="21"/>
        </w:rPr>
        <w:t>。</w:t>
      </w:r>
    </w:p>
    <w:p w:rsidRPr="00C97551" w:rsidR="00C724D0" w:rsidP="00C724D0" w:rsidRDefault="00C724D0" w14:paraId="04D7303A" w14:textId="77777777">
      <w:pPr>
        <w:numPr>
          <w:ilvl w:val="2"/>
          <w:numId w:val="114"/>
        </w:numPr>
        <w:tabs>
          <w:tab w:val="left" w:pos="624"/>
          <w:tab w:val="left" w:pos="1077"/>
        </w:tabs>
        <w:suppressAutoHyphens/>
        <w:jc w:val="left"/>
        <w:rPr>
          <w:rFonts w:asciiTheme="minorEastAsia" w:hAnsiTheme="minorEastAsia" w:eastAsiaTheme="minorEastAsia"/>
          <w:color w:val="0000FF"/>
          <w:szCs w:val="21"/>
        </w:rPr>
      </w:pPr>
      <w:r w:rsidRPr="00C97551">
        <w:rPr>
          <w:rFonts w:asciiTheme="minorEastAsia" w:hAnsiTheme="minorEastAsia" w:eastAsiaTheme="minorEastAsia"/>
          <w:bCs/>
          <w:color w:val="0000FF"/>
          <w:szCs w:val="21"/>
        </w:rPr>
        <w:t>資料を、デジタル化する費用がない</w:t>
      </w:r>
      <w:r w:rsidRPr="00C97551">
        <w:rPr>
          <w:rFonts w:asciiTheme="minorEastAsia" w:hAnsiTheme="minorEastAsia" w:eastAsiaTheme="minorEastAsia"/>
          <w:color w:val="0000FF"/>
          <w:szCs w:val="21"/>
        </w:rPr>
        <w:t xml:space="preserve"> </w:t>
      </w:r>
    </w:p>
    <w:p w:rsidRPr="00C97551" w:rsidR="00C724D0" w:rsidP="00C724D0" w:rsidRDefault="00C724D0" w14:paraId="4E61DAD7" w14:textId="77777777">
      <w:pPr>
        <w:numPr>
          <w:ilvl w:val="2"/>
          <w:numId w:val="114"/>
        </w:numPr>
        <w:tabs>
          <w:tab w:val="left" w:pos="624"/>
          <w:tab w:val="left" w:pos="1077"/>
        </w:tabs>
        <w:suppressAutoHyphens/>
        <w:jc w:val="left"/>
        <w:rPr>
          <w:rFonts w:asciiTheme="minorEastAsia" w:hAnsiTheme="minorEastAsia" w:eastAsiaTheme="minorEastAsia"/>
          <w:color w:val="0000FF"/>
          <w:szCs w:val="21"/>
        </w:rPr>
      </w:pPr>
      <w:r w:rsidRPr="00C97551">
        <w:rPr>
          <w:rFonts w:asciiTheme="minorEastAsia" w:hAnsiTheme="minorEastAsia" w:eastAsiaTheme="minorEastAsia"/>
          <w:bCs/>
          <w:color w:val="0000FF"/>
          <w:szCs w:val="21"/>
        </w:rPr>
        <w:t>自前で、サーバを立ち上げられない。運用できない</w:t>
      </w:r>
      <w:r w:rsidRPr="00C97551">
        <w:rPr>
          <w:rFonts w:asciiTheme="minorEastAsia" w:hAnsiTheme="minorEastAsia" w:eastAsiaTheme="minorEastAsia"/>
          <w:color w:val="0000FF"/>
          <w:szCs w:val="21"/>
        </w:rPr>
        <w:t xml:space="preserve"> </w:t>
      </w:r>
    </w:p>
    <w:p w:rsidRPr="00C97551" w:rsidR="00C724D0" w:rsidP="00C724D0" w:rsidRDefault="00C724D0" w14:paraId="1B1545AC" w14:textId="77777777">
      <w:pPr>
        <w:numPr>
          <w:ilvl w:val="2"/>
          <w:numId w:val="114"/>
        </w:numPr>
        <w:tabs>
          <w:tab w:val="left" w:pos="624"/>
          <w:tab w:val="left" w:pos="1077"/>
        </w:tabs>
        <w:suppressAutoHyphens/>
        <w:jc w:val="left"/>
        <w:rPr>
          <w:rFonts w:asciiTheme="minorEastAsia" w:hAnsiTheme="minorEastAsia" w:eastAsiaTheme="minorEastAsia"/>
          <w:bCs/>
          <w:color w:val="0000FF"/>
          <w:szCs w:val="21"/>
        </w:rPr>
      </w:pPr>
      <w:r w:rsidRPr="00C97551">
        <w:rPr>
          <w:rFonts w:asciiTheme="minorEastAsia" w:hAnsiTheme="minorEastAsia" w:eastAsiaTheme="minorEastAsia"/>
          <w:bCs/>
          <w:color w:val="0000FF"/>
          <w:szCs w:val="21"/>
        </w:rPr>
        <w:t>意義は理解したが、標準プロトコルを実装できない</w:t>
      </w:r>
    </w:p>
    <w:p w:rsidRPr="00C97551" w:rsidR="00C724D0" w:rsidP="00C724D0" w:rsidRDefault="00C724D0" w14:paraId="1A1E899D" w14:textId="77777777">
      <w:pPr>
        <w:numPr>
          <w:ilvl w:val="2"/>
          <w:numId w:val="114"/>
        </w:numPr>
        <w:tabs>
          <w:tab w:val="left" w:pos="624"/>
          <w:tab w:val="left" w:pos="1077"/>
        </w:tabs>
        <w:suppressAutoHyphens/>
        <w:jc w:val="left"/>
        <w:rPr>
          <w:rFonts w:asciiTheme="minorEastAsia" w:hAnsiTheme="minorEastAsia" w:eastAsiaTheme="minorEastAsia"/>
          <w:color w:val="0000FF"/>
          <w:szCs w:val="21"/>
        </w:rPr>
      </w:pPr>
      <w:r w:rsidRPr="00C97551">
        <w:rPr>
          <w:rFonts w:asciiTheme="minorEastAsia" w:hAnsiTheme="minorEastAsia" w:eastAsiaTheme="minorEastAsia"/>
          <w:szCs w:val="21"/>
        </w:rPr>
        <w:t>ウェブページに貼り付けて、</w:t>
      </w:r>
      <w:r w:rsidRPr="00C97551">
        <w:rPr>
          <w:rFonts w:asciiTheme="minorEastAsia" w:hAnsiTheme="minorEastAsia" w:eastAsiaTheme="minorEastAsia"/>
          <w:color w:val="0000FF"/>
          <w:szCs w:val="21"/>
        </w:rPr>
        <w:t>データベースとして検索できる形になっていない</w:t>
      </w:r>
    </w:p>
    <w:p w:rsidRPr="00C97551" w:rsidR="00C724D0" w:rsidP="00C724D0" w:rsidRDefault="00C724D0" w14:paraId="2092135E" w14:textId="77777777">
      <w:pPr>
        <w:numPr>
          <w:ilvl w:val="2"/>
          <w:numId w:val="114"/>
        </w:numPr>
        <w:tabs>
          <w:tab w:val="left" w:pos="624"/>
          <w:tab w:val="left" w:pos="1077"/>
        </w:tabs>
        <w:suppressAutoHyphens/>
        <w:jc w:val="left"/>
        <w:rPr>
          <w:rFonts w:asciiTheme="minorEastAsia" w:hAnsiTheme="minorEastAsia" w:eastAsiaTheme="minorEastAsia"/>
          <w:color w:val="0000FF"/>
          <w:szCs w:val="21"/>
        </w:rPr>
      </w:pPr>
      <w:r w:rsidRPr="00C97551">
        <w:rPr>
          <w:rFonts w:asciiTheme="minorEastAsia" w:hAnsiTheme="minorEastAsia" w:eastAsiaTheme="minorEastAsia"/>
          <w:color w:val="0000FF"/>
          <w:szCs w:val="21"/>
        </w:rPr>
        <w:t>データベース化されていても、外部提供インタフェースを持っていない</w:t>
      </w:r>
    </w:p>
    <w:p w:rsidRPr="00C97551" w:rsidR="00C724D0" w:rsidP="00C724D0" w:rsidRDefault="00C724D0" w14:paraId="1EFDD3FE" w14:textId="77777777">
      <w:pPr>
        <w:numPr>
          <w:ilvl w:val="2"/>
          <w:numId w:val="114"/>
        </w:numPr>
        <w:tabs>
          <w:tab w:val="left" w:pos="624"/>
          <w:tab w:val="left" w:pos="1077"/>
        </w:tabs>
        <w:suppressAutoHyphens/>
        <w:jc w:val="left"/>
        <w:rPr>
          <w:rFonts w:asciiTheme="minorEastAsia" w:hAnsiTheme="minorEastAsia" w:eastAsiaTheme="minorEastAsia"/>
          <w:color w:val="0000FF"/>
          <w:szCs w:val="21"/>
        </w:rPr>
      </w:pPr>
      <w:r w:rsidRPr="00C97551">
        <w:rPr>
          <w:rFonts w:asciiTheme="minorEastAsia" w:hAnsiTheme="minorEastAsia" w:eastAsiaTheme="minorEastAsia"/>
          <w:color w:val="0000FF"/>
          <w:szCs w:val="21"/>
        </w:rPr>
        <w:t>外部提供インタフェースを実装する費用がない</w:t>
      </w:r>
    </w:p>
    <w:p w:rsidRPr="00C97551" w:rsidR="00C724D0" w:rsidP="00C724D0" w:rsidRDefault="00C724D0" w14:paraId="0ABA7EC2" w14:textId="77777777">
      <w:pPr>
        <w:numPr>
          <w:ilvl w:val="2"/>
          <w:numId w:val="114"/>
        </w:numPr>
        <w:tabs>
          <w:tab w:val="left" w:pos="624"/>
          <w:tab w:val="left" w:pos="1077"/>
        </w:tabs>
        <w:suppressAutoHyphens/>
        <w:jc w:val="left"/>
        <w:rPr>
          <w:rFonts w:asciiTheme="minorEastAsia" w:hAnsiTheme="minorEastAsia" w:eastAsiaTheme="minorEastAsia"/>
          <w:bCs/>
          <w:color w:val="0000FF"/>
          <w:szCs w:val="21"/>
        </w:rPr>
      </w:pPr>
      <w:r w:rsidRPr="00C97551">
        <w:rPr>
          <w:rFonts w:asciiTheme="minorEastAsia" w:hAnsiTheme="minorEastAsia" w:eastAsiaTheme="minorEastAsia"/>
          <w:bCs/>
          <w:color w:val="0000FF"/>
          <w:szCs w:val="21"/>
        </w:rPr>
        <w:t>メタデータのマッピング調整に膨大な時間（工数・費用）がかかる</w:t>
      </w:r>
    </w:p>
    <w:p w:rsidRPr="00C97551" w:rsidR="00C724D0" w:rsidP="00C724D0" w:rsidRDefault="00C724D0" w14:paraId="2F9D96E5" w14:textId="77777777">
      <w:pPr>
        <w:numPr>
          <w:ilvl w:val="2"/>
          <w:numId w:val="114"/>
        </w:numPr>
        <w:tabs>
          <w:tab w:val="left" w:pos="624"/>
          <w:tab w:val="left" w:pos="1077"/>
        </w:tabs>
        <w:suppressAutoHyphens/>
        <w:jc w:val="left"/>
        <w:rPr>
          <w:rFonts w:asciiTheme="minorEastAsia" w:hAnsiTheme="minorEastAsia" w:eastAsiaTheme="minorEastAsia"/>
          <w:color w:val="0000FF"/>
          <w:szCs w:val="21"/>
        </w:rPr>
      </w:pPr>
      <w:r w:rsidRPr="00C97551">
        <w:rPr>
          <w:rFonts w:asciiTheme="minorEastAsia" w:hAnsiTheme="minorEastAsia" w:eastAsiaTheme="minorEastAsia"/>
          <w:color w:val="0000FF"/>
          <w:szCs w:val="21"/>
        </w:rPr>
        <w:t>DCをベースにした記述要素を使っていても、使い方がそれぞれまちまち</w:t>
      </w:r>
    </w:p>
    <w:p w:rsidRPr="00C97551" w:rsidR="00C724D0" w:rsidP="00C724D0" w:rsidRDefault="00C724D0" w14:paraId="4BB28E6E" w14:textId="77777777">
      <w:pPr>
        <w:numPr>
          <w:ilvl w:val="2"/>
          <w:numId w:val="114"/>
        </w:numPr>
        <w:tabs>
          <w:tab w:val="left" w:pos="624"/>
          <w:tab w:val="left" w:pos="1077"/>
        </w:tabs>
        <w:suppressAutoHyphens/>
        <w:jc w:val="left"/>
        <w:rPr>
          <w:rFonts w:asciiTheme="minorEastAsia" w:hAnsiTheme="minorEastAsia" w:eastAsiaTheme="minorEastAsia"/>
          <w:color w:val="0000FF"/>
          <w:szCs w:val="21"/>
        </w:rPr>
      </w:pPr>
      <w:r w:rsidRPr="00C97551">
        <w:rPr>
          <w:rFonts w:asciiTheme="minorEastAsia" w:hAnsiTheme="minorEastAsia" w:eastAsiaTheme="minorEastAsia"/>
          <w:color w:val="0000FF"/>
          <w:szCs w:val="21"/>
        </w:rPr>
        <w:t>同じ要素を使っていても、記述規則が異なり、同じ内容として認識できない</w:t>
      </w:r>
    </w:p>
    <w:p w:rsidRPr="00C97551" w:rsidR="00C724D0" w:rsidP="00C724D0" w:rsidRDefault="00C724D0" w14:paraId="1C0EF77E" w14:textId="77777777">
      <w:pPr>
        <w:numPr>
          <w:ilvl w:val="2"/>
          <w:numId w:val="114"/>
        </w:numPr>
        <w:tabs>
          <w:tab w:val="left" w:pos="624"/>
          <w:tab w:val="left" w:pos="1077"/>
        </w:tabs>
        <w:suppressAutoHyphens/>
        <w:jc w:val="left"/>
        <w:rPr>
          <w:rFonts w:asciiTheme="minorEastAsia" w:hAnsiTheme="minorEastAsia" w:eastAsiaTheme="minorEastAsia"/>
          <w:color w:val="0000FF"/>
          <w:szCs w:val="21"/>
        </w:rPr>
      </w:pPr>
      <w:r w:rsidRPr="00C97551">
        <w:rPr>
          <w:rFonts w:asciiTheme="minorEastAsia" w:hAnsiTheme="minorEastAsia" w:eastAsiaTheme="minorEastAsia"/>
          <w:bCs/>
          <w:color w:val="0000FF"/>
          <w:szCs w:val="21"/>
        </w:rPr>
        <w:t>さらに、統合検索できることのメリットが理解されていない</w:t>
      </w:r>
      <w:r w:rsidRPr="00C97551">
        <w:rPr>
          <w:rFonts w:asciiTheme="minorEastAsia" w:hAnsiTheme="minorEastAsia" w:eastAsiaTheme="minorEastAsia"/>
          <w:color w:val="0000FF"/>
          <w:szCs w:val="21"/>
        </w:rPr>
        <w:t>ということもあります。</w:t>
      </w:r>
    </w:p>
    <w:p w:rsidRPr="00C97551" w:rsidR="00C724D0" w:rsidP="00C724D0" w:rsidRDefault="00C724D0" w14:paraId="053954F9" w14:textId="77777777">
      <w:pPr>
        <w:numPr>
          <w:ilvl w:val="2"/>
          <w:numId w:val="114"/>
        </w:numPr>
        <w:tabs>
          <w:tab w:val="left" w:pos="624"/>
          <w:tab w:val="left" w:pos="1077"/>
        </w:tabs>
        <w:suppressAutoHyphens/>
        <w:jc w:val="left"/>
        <w:rPr>
          <w:rFonts w:asciiTheme="minorEastAsia" w:hAnsiTheme="minorEastAsia" w:eastAsiaTheme="minorEastAsia"/>
          <w:color w:val="0000FF"/>
          <w:szCs w:val="21"/>
        </w:rPr>
      </w:pPr>
      <w:r w:rsidRPr="00C97551">
        <w:rPr>
          <w:rFonts w:asciiTheme="minorEastAsia" w:hAnsiTheme="minorEastAsia" w:eastAsiaTheme="minorEastAsia"/>
          <w:color w:val="0000FF"/>
          <w:szCs w:val="21"/>
        </w:rPr>
        <w:t>アクセスが増えることが不安</w:t>
      </w:r>
    </w:p>
    <w:p w:rsidRPr="00C97551" w:rsidR="00C724D0" w:rsidP="00C724D0" w:rsidRDefault="00C724D0" w14:paraId="037D90C7" w14:textId="77777777">
      <w:pPr>
        <w:numPr>
          <w:ilvl w:val="2"/>
          <w:numId w:val="114"/>
        </w:numPr>
        <w:tabs>
          <w:tab w:val="left" w:pos="624"/>
          <w:tab w:val="left" w:pos="1077"/>
        </w:tabs>
        <w:suppressAutoHyphens/>
        <w:jc w:val="left"/>
        <w:rPr>
          <w:rFonts w:asciiTheme="minorEastAsia" w:hAnsiTheme="minorEastAsia" w:eastAsiaTheme="minorEastAsia"/>
          <w:color w:val="0000FF"/>
          <w:szCs w:val="21"/>
        </w:rPr>
      </w:pPr>
      <w:r w:rsidRPr="00C97551">
        <w:rPr>
          <w:rFonts w:asciiTheme="minorEastAsia" w:hAnsiTheme="minorEastAsia" w:eastAsiaTheme="minorEastAsia"/>
          <w:color w:val="0000FF"/>
          <w:szCs w:val="21"/>
        </w:rPr>
        <w:t xml:space="preserve">サービスが横取りされるのでは？ </w:t>
      </w:r>
    </w:p>
    <w:p w:rsidRPr="00C97551" w:rsidR="00C724D0" w:rsidP="00C724D0" w:rsidRDefault="00C724D0" w14:paraId="0327DE3D" w14:textId="77777777">
      <w:pPr>
        <w:numPr>
          <w:ilvl w:val="2"/>
          <w:numId w:val="114"/>
        </w:numPr>
        <w:tabs>
          <w:tab w:val="left" w:pos="624"/>
        </w:tabs>
        <w:suppressAutoHyphens/>
        <w:jc w:val="left"/>
        <w:rPr>
          <w:rFonts w:asciiTheme="minorEastAsia" w:hAnsiTheme="minorEastAsia" w:eastAsiaTheme="minorEastAsia"/>
          <w:color w:val="0000FF"/>
          <w:szCs w:val="21"/>
        </w:rPr>
      </w:pPr>
      <w:r w:rsidRPr="00C97551">
        <w:rPr>
          <w:rFonts w:asciiTheme="minorEastAsia" w:hAnsiTheme="minorEastAsia" w:eastAsiaTheme="minorEastAsia"/>
          <w:color w:val="0000FF"/>
          <w:szCs w:val="21"/>
        </w:rPr>
        <w:t xml:space="preserve">これらを解決することが、関係機関の拡大につながると考えています。 </w:t>
      </w:r>
    </w:p>
    <w:p w:rsidRPr="00C97551" w:rsidR="00C724D0" w:rsidP="00C724D0" w:rsidRDefault="00C724D0" w14:paraId="2B8589A0" w14:textId="77777777">
      <w:pPr>
        <w:pStyle w:val="3"/>
        <w:tabs>
          <w:tab w:val="clear" w:pos="772"/>
          <w:tab w:val="num" w:pos="1402"/>
        </w:tabs>
        <w:ind w:left="171" w:hanging="171" w:firstLineChars="0"/>
      </w:pPr>
      <w:r w:rsidRPr="00C97551">
        <w:t>関係機関拡大策の例公共図書館支援のスキーム</w:t>
      </w:r>
    </w:p>
    <w:p w:rsidRPr="00C97551" w:rsidR="00C724D0" w:rsidP="00C724D0" w:rsidRDefault="00C724D0" w14:paraId="3CFD9333" w14:textId="77777777">
      <w:pPr>
        <w:numPr>
          <w:ilvl w:val="1"/>
          <w:numId w:val="115"/>
        </w:numPr>
        <w:tabs>
          <w:tab w:val="left" w:pos="425"/>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 xml:space="preserve">支援のスキームとして、 </w:t>
      </w:r>
    </w:p>
    <w:p w:rsidRPr="00C97551" w:rsidR="00C724D0" w:rsidP="00C724D0" w:rsidRDefault="00C724D0" w14:paraId="6704CE5C" w14:textId="77777777">
      <w:pPr>
        <w:numPr>
          <w:ilvl w:val="2"/>
          <w:numId w:val="115"/>
        </w:numPr>
        <w:tabs>
          <w:tab w:val="left" w:pos="624"/>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 xml:space="preserve">当館は、デジタルアーカイブシステムをオープンソースとして開発し、 </w:t>
      </w:r>
    </w:p>
    <w:p w:rsidRPr="00C97551" w:rsidR="00C724D0" w:rsidP="00C724D0" w:rsidRDefault="00C724D0" w14:paraId="3E6DA086" w14:textId="77777777">
      <w:pPr>
        <w:numPr>
          <w:ilvl w:val="2"/>
          <w:numId w:val="115"/>
        </w:numPr>
        <w:tabs>
          <w:tab w:val="left" w:pos="624"/>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そのシステムをベースに、</w:t>
      </w:r>
      <w:r w:rsidRPr="00C97551">
        <w:rPr>
          <w:rFonts w:asciiTheme="minorEastAsia" w:hAnsiTheme="minorEastAsia" w:eastAsiaTheme="minorEastAsia"/>
          <w:szCs w:val="21"/>
          <w:u w:val="single"/>
        </w:rPr>
        <w:t>研究開発により、</w:t>
      </w:r>
      <w:r w:rsidRPr="00C97551">
        <w:rPr>
          <w:rFonts w:asciiTheme="minorEastAsia" w:hAnsiTheme="minorEastAsia" w:eastAsiaTheme="minorEastAsia"/>
          <w:color w:val="FF0000"/>
          <w:szCs w:val="21"/>
          <w:u w:val="single"/>
        </w:rPr>
        <w:t xml:space="preserve">公共図書館用のソフトウェアを作成。 </w:t>
      </w:r>
    </w:p>
    <w:p w:rsidRPr="00C97551" w:rsidR="00C724D0" w:rsidP="00C724D0" w:rsidRDefault="00C724D0" w14:paraId="0EB40D40" w14:textId="77777777">
      <w:pPr>
        <w:numPr>
          <w:ilvl w:val="2"/>
          <w:numId w:val="115"/>
        </w:numPr>
        <w:tabs>
          <w:tab w:val="left" w:pos="624"/>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 xml:space="preserve">そのソフトウェアを各図書館が実装するために、国は、何らかの資金援助を行い、 </w:t>
      </w:r>
    </w:p>
    <w:p w:rsidRPr="00C97551" w:rsidR="00C724D0" w:rsidP="00C724D0" w:rsidRDefault="00C724D0" w14:paraId="2C6CF830" w14:textId="77777777">
      <w:pPr>
        <w:numPr>
          <w:ilvl w:val="2"/>
          <w:numId w:val="115"/>
        </w:numPr>
        <w:tabs>
          <w:tab w:val="left" w:pos="624"/>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同時に、当館は、構築のためのガイドラインを提示して支援するものです。</w:t>
      </w:r>
    </w:p>
    <w:p w:rsidRPr="00C97551" w:rsidR="00C724D0" w:rsidP="00C724D0" w:rsidRDefault="00C724D0" w14:paraId="6B7A1C28" w14:textId="77777777">
      <w:pPr>
        <w:numPr>
          <w:ilvl w:val="1"/>
          <w:numId w:val="115"/>
        </w:numPr>
        <w:tabs>
          <w:tab w:val="left" w:pos="425"/>
          <w:tab w:val="left" w:pos="624"/>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これにより、各図書館の郷土資料が、デジタル化して公開され、それが、インターネットで発見されるようになって、資料の利活用が進み、さらに、サイトや来館での利用者が増えることを期待しています。</w:t>
      </w:r>
    </w:p>
    <w:p w:rsidRPr="00C97551" w:rsidR="00C724D0" w:rsidP="00C724D0" w:rsidRDefault="00C724D0" w14:paraId="469718C0" w14:textId="77777777">
      <w:pPr>
        <w:pStyle w:val="3"/>
        <w:tabs>
          <w:tab w:val="clear" w:pos="772"/>
          <w:tab w:val="num" w:pos="1402"/>
        </w:tabs>
        <w:ind w:left="171" w:hanging="171" w:firstLineChars="0"/>
      </w:pPr>
      <w:r w:rsidRPr="00677FAE">
        <w:t>学術機関との連携協</w:t>
      </w:r>
      <w:r w:rsidRPr="00C97551">
        <w:t>力</w:t>
      </w:r>
    </w:p>
    <w:p w:rsidRPr="00C97551" w:rsidR="00C724D0" w:rsidP="00C724D0" w:rsidRDefault="00C724D0" w14:paraId="2D9D5F15" w14:textId="77777777">
      <w:pPr>
        <w:pStyle w:val="af3"/>
        <w:numPr>
          <w:ilvl w:val="1"/>
          <w:numId w:val="115"/>
        </w:numPr>
        <w:tabs>
          <w:tab w:val="left" w:pos="453"/>
          <w:tab w:val="left" w:pos="454"/>
        </w:tabs>
        <w:suppressAutoHyphens/>
        <w:ind w:left="453"/>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これは、大学機関リポジトリと、当館が遡及デジタル化するコンテンツを含めて、学位論文のネットワークを形成するイメージです。</w:t>
      </w:r>
    </w:p>
    <w:p w:rsidRPr="00C97551" w:rsidR="00C724D0" w:rsidP="00C724D0" w:rsidRDefault="00C724D0" w14:paraId="09558099" w14:textId="77777777">
      <w:pPr>
        <w:pStyle w:val="af3"/>
        <w:numPr>
          <w:ilvl w:val="1"/>
          <w:numId w:val="115"/>
        </w:numPr>
        <w:tabs>
          <w:tab w:val="left" w:pos="453"/>
          <w:tab w:val="left" w:pos="454"/>
        </w:tabs>
        <w:suppressAutoHyphens/>
        <w:ind w:left="453"/>
        <w:jc w:val="left"/>
        <w:rPr>
          <w:rFonts w:asciiTheme="minorEastAsia" w:hAnsiTheme="minorEastAsia" w:eastAsiaTheme="minorEastAsia"/>
          <w:szCs w:val="21"/>
          <w:u w:val="single"/>
        </w:rPr>
      </w:pPr>
      <w:r w:rsidRPr="00C97551">
        <w:rPr>
          <w:rFonts w:asciiTheme="minorEastAsia" w:hAnsiTheme="minorEastAsia" w:eastAsiaTheme="minorEastAsia"/>
          <w:szCs w:val="21"/>
          <w:u w:val="single"/>
        </w:rPr>
        <w:t>学位論文のネットワーク形成</w:t>
      </w:r>
    </w:p>
    <w:p w:rsidRPr="00C97551" w:rsidR="00C724D0" w:rsidP="00C724D0" w:rsidRDefault="00C724D0" w14:paraId="30332A80" w14:textId="77777777">
      <w:pPr>
        <w:pStyle w:val="af3"/>
        <w:numPr>
          <w:ilvl w:val="2"/>
          <w:numId w:val="115"/>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color w:val="FF0000"/>
          <w:szCs w:val="21"/>
          <w:u w:val="single"/>
        </w:rPr>
        <w:t>当館、大学図書館、国立情報学研究所の連絡会において、「学位論文電子化の諸問題に関するＷＧ」が設置され、</w:t>
      </w:r>
      <w:r w:rsidRPr="00C97551">
        <w:rPr>
          <w:rFonts w:asciiTheme="minorEastAsia" w:hAnsiTheme="minorEastAsia" w:eastAsiaTheme="minorEastAsia"/>
          <w:szCs w:val="21"/>
          <w:u w:val="single"/>
        </w:rPr>
        <w:t>平成20年</w:t>
      </w:r>
      <w:r w:rsidRPr="00C97551">
        <w:rPr>
          <w:rFonts w:asciiTheme="minorEastAsia" w:hAnsiTheme="minorEastAsia" w:eastAsiaTheme="minorEastAsia"/>
          <w:color w:val="FF0000"/>
          <w:szCs w:val="21"/>
          <w:u w:val="single"/>
        </w:rPr>
        <w:t>3月27日に中間報告を公表しました。</w:t>
      </w:r>
      <w:r w:rsidRPr="00C97551">
        <w:rPr>
          <w:rFonts w:asciiTheme="minorEastAsia" w:hAnsiTheme="minorEastAsia" w:eastAsiaTheme="minorEastAsia"/>
          <w:szCs w:val="21"/>
        </w:rPr>
        <w:t>この内容に従って、国の学位論文のデジタル化とネットワーク化の実施に向けて、活動をしていきます。</w:t>
      </w:r>
    </w:p>
    <w:p w:rsidRPr="00C97551" w:rsidR="00C724D0" w:rsidP="00C724D0" w:rsidRDefault="00C724D0" w14:paraId="35F23DD4" w14:textId="77777777">
      <w:pPr>
        <w:pStyle w:val="af3"/>
        <w:numPr>
          <w:ilvl w:val="2"/>
          <w:numId w:val="115"/>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color w:val="FF0000"/>
          <w:szCs w:val="21"/>
          <w:u w:val="single"/>
        </w:rPr>
        <w:t>三者による協調の下、デジタル化を推進するため、学位論文を、大学機関リポジトリに搭載し、リポジトリ、国立情報学研究所、当館などのシステムで、相互にメタデータを交換するためのメタデータプロファイルを検討しています。</w:t>
      </w:r>
      <w:r w:rsidRPr="00C97551">
        <w:rPr>
          <w:rFonts w:asciiTheme="minorEastAsia" w:hAnsiTheme="minorEastAsia" w:eastAsiaTheme="minorEastAsia"/>
          <w:szCs w:val="21"/>
        </w:rPr>
        <w:t>各機関は、このプロファイルにしたがい、リポジトリに搭載する学位論文の標準メタデータを作成します。</w:t>
      </w:r>
    </w:p>
    <w:p w:rsidRPr="00C97551" w:rsidR="00C724D0" w:rsidP="00C724D0" w:rsidRDefault="00C724D0" w14:paraId="293AB2E0" w14:textId="77777777">
      <w:pPr>
        <w:pStyle w:val="af3"/>
        <w:numPr>
          <w:ilvl w:val="2"/>
          <w:numId w:val="115"/>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学位論文等の検索システムとメタデータの関係として</w:t>
      </w:r>
    </w:p>
    <w:p w:rsidRPr="00C97551" w:rsidR="00C724D0" w:rsidP="00C724D0" w:rsidRDefault="00C724D0" w14:paraId="4BED1271" w14:textId="77777777">
      <w:pPr>
        <w:pStyle w:val="af3"/>
        <w:numPr>
          <w:ilvl w:val="3"/>
          <w:numId w:val="115"/>
        </w:numPr>
        <w:tabs>
          <w:tab w:val="left" w:pos="1077"/>
        </w:tabs>
        <w:suppressAutoHyphens/>
        <w:jc w:val="left"/>
        <w:rPr>
          <w:rFonts w:asciiTheme="minorEastAsia" w:hAnsiTheme="minorEastAsia" w:eastAsiaTheme="minorEastAsia"/>
          <w:color w:val="0000FF"/>
          <w:szCs w:val="21"/>
        </w:rPr>
      </w:pPr>
      <w:r w:rsidRPr="00C97551">
        <w:rPr>
          <w:rFonts w:asciiTheme="minorEastAsia" w:hAnsiTheme="minorEastAsia" w:eastAsiaTheme="minorEastAsia"/>
          <w:color w:val="0000FF"/>
          <w:szCs w:val="21"/>
        </w:rPr>
        <w:t>機関リポジトリでの学位論文メタデータプロファイルと、当館が所蔵する紙媒体の学位論文、当館が遡及デジタル化する学位論文のメタデータの関係を整理しています。</w:t>
      </w:r>
    </w:p>
    <w:p w:rsidRPr="00C97551" w:rsidR="00C724D0" w:rsidP="00C724D0" w:rsidRDefault="00C724D0" w14:paraId="60E95570" w14:textId="77777777">
      <w:pPr>
        <w:pStyle w:val="af3"/>
        <w:numPr>
          <w:ilvl w:val="2"/>
          <w:numId w:val="115"/>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電子ジャーナルとの相互連携も視野に検討</w:t>
      </w:r>
    </w:p>
    <w:p w:rsidRPr="00C97551" w:rsidR="00C724D0" w:rsidP="00C724D0" w:rsidRDefault="00C724D0" w14:paraId="727F821A" w14:textId="77777777">
      <w:pPr>
        <w:pStyle w:val="af3"/>
        <w:numPr>
          <w:ilvl w:val="2"/>
          <w:numId w:val="115"/>
        </w:numPr>
        <w:tabs>
          <w:tab w:val="left" w:pos="624"/>
        </w:tabs>
        <w:suppressAutoHyphens/>
        <w:jc w:val="left"/>
        <w:rPr>
          <w:rFonts w:asciiTheme="minorEastAsia" w:hAnsiTheme="minorEastAsia" w:eastAsiaTheme="minorEastAsia"/>
          <w:szCs w:val="21"/>
          <w:u w:val="single"/>
        </w:rPr>
      </w:pPr>
      <w:r w:rsidRPr="00C97551">
        <w:rPr>
          <w:rFonts w:asciiTheme="minorEastAsia" w:hAnsiTheme="minorEastAsia" w:eastAsiaTheme="minorEastAsia"/>
          <w:szCs w:val="21"/>
          <w:u w:val="single"/>
        </w:rPr>
        <w:t>明日のセッションDRF４において議論される予定です。</w:t>
      </w:r>
    </w:p>
    <w:p w:rsidRPr="00C97551" w:rsidR="00C724D0" w:rsidP="00C724D0" w:rsidRDefault="00C724D0" w14:paraId="20AF062D" w14:textId="77777777">
      <w:pPr>
        <w:pStyle w:val="af3"/>
        <w:numPr>
          <w:ilvl w:val="3"/>
          <w:numId w:val="115"/>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大学において共通のメタデータプロファイルを策定中</w:t>
      </w:r>
    </w:p>
    <w:p w:rsidRPr="00C97551" w:rsidR="00C724D0" w:rsidP="00C724D0" w:rsidRDefault="00C724D0" w14:paraId="758CA105" w14:textId="77777777">
      <w:pPr>
        <w:pStyle w:val="af3"/>
        <w:numPr>
          <w:ilvl w:val="3"/>
          <w:numId w:val="115"/>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NDLにおいて、紙媒体、及び、紙から遡及デジタル化した資料のメタデータ案（DC-NDLベース）を策定中</w:t>
      </w:r>
    </w:p>
    <w:p w:rsidRPr="00C97551" w:rsidR="00C724D0" w:rsidP="00C724D0" w:rsidRDefault="00C724D0" w14:paraId="2F0A3142" w14:textId="77777777">
      <w:pPr>
        <w:pStyle w:val="af3"/>
        <w:numPr>
          <w:ilvl w:val="2"/>
          <w:numId w:val="115"/>
        </w:numPr>
        <w:tabs>
          <w:tab w:val="left" w:pos="624"/>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三者で整合をとり、クロスウォークを可能にすることにより、一元的なアクセスが可能になると考えています。</w:t>
      </w:r>
    </w:p>
    <w:p w:rsidRPr="00C97551" w:rsidR="00C724D0" w:rsidP="00C724D0" w:rsidRDefault="00C724D0" w14:paraId="35106EF1" w14:textId="77777777">
      <w:pPr>
        <w:numPr>
          <w:ilvl w:val="1"/>
          <w:numId w:val="115"/>
        </w:numPr>
        <w:tabs>
          <w:tab w:val="left" w:pos="425"/>
        </w:tabs>
        <w:jc w:val="left"/>
        <w:rPr>
          <w:rFonts w:asciiTheme="minorEastAsia" w:hAnsiTheme="minorEastAsia" w:eastAsiaTheme="minorEastAsia"/>
          <w:color w:val="0000FF"/>
          <w:szCs w:val="21"/>
        </w:rPr>
      </w:pPr>
      <w:r w:rsidRPr="00C97551">
        <w:rPr>
          <w:rFonts w:asciiTheme="minorEastAsia" w:hAnsiTheme="minorEastAsia" w:eastAsiaTheme="minorEastAsia"/>
          <w:color w:val="0000FF"/>
          <w:szCs w:val="21"/>
        </w:rPr>
        <w:t>また、学術、科学技術関係での連携の実現を目指して、</w:t>
      </w:r>
    </w:p>
    <w:p w:rsidRPr="00C97551" w:rsidR="00C724D0" w:rsidP="00C724D0" w:rsidRDefault="00C724D0" w14:paraId="527CF5B5" w14:textId="77777777">
      <w:pPr>
        <w:numPr>
          <w:ilvl w:val="2"/>
          <w:numId w:val="115"/>
        </w:numPr>
        <w:tabs>
          <w:tab w:val="left" w:pos="624"/>
        </w:tabs>
        <w:jc w:val="left"/>
        <w:rPr>
          <w:rFonts w:asciiTheme="minorEastAsia" w:hAnsiTheme="minorEastAsia" w:eastAsiaTheme="minorEastAsia"/>
          <w:szCs w:val="21"/>
        </w:rPr>
      </w:pPr>
      <w:r w:rsidRPr="00C97551">
        <w:rPr>
          <w:rFonts w:asciiTheme="minorEastAsia" w:hAnsiTheme="minorEastAsia" w:eastAsiaTheme="minorEastAsia"/>
          <w:color w:val="0000FF"/>
          <w:szCs w:val="21"/>
        </w:rPr>
        <w:t>国立情報学研究所（NII）の</w:t>
      </w:r>
      <w:proofErr w:type="spellStart"/>
      <w:r w:rsidRPr="00C97551">
        <w:rPr>
          <w:rFonts w:asciiTheme="minorEastAsia" w:hAnsiTheme="minorEastAsia" w:eastAsiaTheme="minorEastAsia"/>
          <w:color w:val="0000FF"/>
          <w:szCs w:val="21"/>
        </w:rPr>
        <w:t>CiNii</w:t>
      </w:r>
      <w:proofErr w:type="spellEnd"/>
      <w:r w:rsidRPr="00C97551">
        <w:rPr>
          <w:rFonts w:asciiTheme="minorEastAsia" w:hAnsiTheme="minorEastAsia" w:eastAsiaTheme="minorEastAsia"/>
          <w:color w:val="0000FF"/>
          <w:szCs w:val="21"/>
        </w:rPr>
        <w:t>、</w:t>
      </w:r>
      <w:proofErr w:type="spellStart"/>
      <w:r w:rsidRPr="00C97551">
        <w:rPr>
          <w:rFonts w:asciiTheme="minorEastAsia" w:hAnsiTheme="minorEastAsia" w:eastAsiaTheme="minorEastAsia"/>
          <w:color w:val="0000FF"/>
          <w:szCs w:val="21"/>
        </w:rPr>
        <w:t>JuNii</w:t>
      </w:r>
      <w:proofErr w:type="spellEnd"/>
      <w:r w:rsidRPr="00C97551">
        <w:rPr>
          <w:rFonts w:asciiTheme="minorEastAsia" w:hAnsiTheme="minorEastAsia" w:eastAsiaTheme="minorEastAsia"/>
          <w:color w:val="0000FF"/>
          <w:szCs w:val="21"/>
        </w:rPr>
        <w:t>＋との統合検索</w:t>
      </w:r>
      <w:r w:rsidRPr="00C97551">
        <w:rPr>
          <w:rFonts w:asciiTheme="minorEastAsia" w:hAnsiTheme="minorEastAsia" w:eastAsiaTheme="minorEastAsia"/>
          <w:szCs w:val="21"/>
        </w:rPr>
        <w:t>（平成21年4月頃公開予定）</w:t>
      </w:r>
    </w:p>
    <w:p w:rsidRPr="00C97551" w:rsidR="00C724D0" w:rsidP="00C724D0" w:rsidRDefault="00C724D0" w14:paraId="1EEAF8A6" w14:textId="77777777">
      <w:pPr>
        <w:numPr>
          <w:ilvl w:val="3"/>
          <w:numId w:val="115"/>
        </w:numPr>
        <w:tabs>
          <w:tab w:val="left" w:pos="1077"/>
        </w:tabs>
        <w:jc w:val="left"/>
        <w:rPr>
          <w:rFonts w:asciiTheme="minorEastAsia" w:hAnsiTheme="minorEastAsia" w:eastAsiaTheme="minorEastAsia"/>
          <w:i/>
          <w:sz w:val="16"/>
          <w:szCs w:val="16"/>
        </w:rPr>
      </w:pPr>
      <w:proofErr w:type="spellStart"/>
      <w:r w:rsidRPr="00C97551">
        <w:rPr>
          <w:rFonts w:asciiTheme="minorEastAsia" w:hAnsiTheme="minorEastAsia" w:eastAsiaTheme="minorEastAsia"/>
          <w:i/>
          <w:sz w:val="16"/>
          <w:szCs w:val="16"/>
        </w:rPr>
        <w:t>CiNii</w:t>
      </w:r>
      <w:proofErr w:type="spellEnd"/>
      <w:r w:rsidRPr="00C97551">
        <w:rPr>
          <w:rFonts w:asciiTheme="minorEastAsia" w:hAnsiTheme="minorEastAsia" w:eastAsiaTheme="minorEastAsia"/>
          <w:i/>
          <w:sz w:val="16"/>
          <w:szCs w:val="16"/>
        </w:rPr>
        <w:t>、</w:t>
      </w:r>
      <w:proofErr w:type="spellStart"/>
      <w:r w:rsidRPr="00C97551">
        <w:rPr>
          <w:rFonts w:asciiTheme="minorEastAsia" w:hAnsiTheme="minorEastAsia" w:eastAsiaTheme="minorEastAsia"/>
          <w:i/>
          <w:sz w:val="16"/>
          <w:szCs w:val="16"/>
        </w:rPr>
        <w:t>JuNii</w:t>
      </w:r>
      <w:proofErr w:type="spellEnd"/>
      <w:r w:rsidRPr="00C97551">
        <w:rPr>
          <w:rFonts w:asciiTheme="minorEastAsia" w:hAnsiTheme="minorEastAsia" w:eastAsiaTheme="minorEastAsia"/>
          <w:i/>
          <w:sz w:val="16"/>
          <w:szCs w:val="16"/>
        </w:rPr>
        <w:t>のメタデータのハーベストは、両システムが改修中のため、新システム稼動後に実施することで内諾を得ている。</w:t>
      </w:r>
    </w:p>
    <w:p w:rsidRPr="00C97551" w:rsidR="00C724D0" w:rsidP="00C724D0" w:rsidRDefault="00C724D0" w14:paraId="3751AE41" w14:textId="77777777">
      <w:pPr>
        <w:numPr>
          <w:ilvl w:val="3"/>
          <w:numId w:val="115"/>
        </w:numPr>
        <w:tabs>
          <w:tab w:val="left" w:pos="1077"/>
        </w:tabs>
        <w:jc w:val="left"/>
        <w:rPr>
          <w:rFonts w:asciiTheme="minorEastAsia" w:hAnsiTheme="minorEastAsia" w:eastAsiaTheme="minorEastAsia"/>
          <w:i/>
          <w:sz w:val="16"/>
          <w:szCs w:val="16"/>
        </w:rPr>
      </w:pPr>
      <w:proofErr w:type="spellStart"/>
      <w:r w:rsidRPr="00C97551">
        <w:rPr>
          <w:rFonts w:asciiTheme="minorEastAsia" w:hAnsiTheme="minorEastAsia" w:eastAsiaTheme="minorEastAsia"/>
          <w:i/>
          <w:sz w:val="16"/>
          <w:szCs w:val="16"/>
        </w:rPr>
        <w:t>CiNii</w:t>
      </w:r>
      <w:proofErr w:type="spellEnd"/>
      <w:r w:rsidRPr="00C97551">
        <w:rPr>
          <w:rFonts w:asciiTheme="minorEastAsia" w:hAnsiTheme="minorEastAsia" w:eastAsiaTheme="minorEastAsia"/>
          <w:i/>
          <w:sz w:val="16"/>
          <w:szCs w:val="16"/>
        </w:rPr>
        <w:t>に関しては、</w:t>
      </w:r>
      <w:proofErr w:type="spellStart"/>
      <w:r w:rsidRPr="00C97551">
        <w:rPr>
          <w:rFonts w:asciiTheme="minorEastAsia" w:hAnsiTheme="minorEastAsia" w:eastAsiaTheme="minorEastAsia"/>
          <w:i/>
          <w:sz w:val="16"/>
          <w:szCs w:val="16"/>
        </w:rPr>
        <w:t>OpenURL</w:t>
      </w:r>
      <w:proofErr w:type="spellEnd"/>
      <w:r w:rsidRPr="00C97551">
        <w:rPr>
          <w:rFonts w:asciiTheme="minorEastAsia" w:hAnsiTheme="minorEastAsia" w:eastAsiaTheme="minorEastAsia"/>
          <w:i/>
          <w:sz w:val="16"/>
          <w:szCs w:val="16"/>
        </w:rPr>
        <w:t>による横断検索の準備は完了したが、</w:t>
      </w:r>
      <w:proofErr w:type="spellStart"/>
      <w:r w:rsidRPr="00C97551">
        <w:rPr>
          <w:rFonts w:asciiTheme="minorEastAsia" w:hAnsiTheme="minorEastAsia" w:eastAsiaTheme="minorEastAsia"/>
          <w:i/>
          <w:sz w:val="16"/>
          <w:szCs w:val="16"/>
        </w:rPr>
        <w:t>CiNii</w:t>
      </w:r>
      <w:proofErr w:type="spellEnd"/>
      <w:r w:rsidRPr="00C97551">
        <w:rPr>
          <w:rFonts w:asciiTheme="minorEastAsia" w:hAnsiTheme="minorEastAsia" w:eastAsiaTheme="minorEastAsia"/>
          <w:i/>
          <w:sz w:val="16"/>
          <w:szCs w:val="16"/>
        </w:rPr>
        <w:t>への負荷が懸念されるため、メタデータをハーベストすることとした。</w:t>
      </w:r>
    </w:p>
    <w:p w:rsidRPr="00C97551" w:rsidR="00C724D0" w:rsidP="00C724D0" w:rsidRDefault="00C724D0" w14:paraId="5396C50F" w14:textId="77777777">
      <w:pPr>
        <w:numPr>
          <w:ilvl w:val="3"/>
          <w:numId w:val="115"/>
        </w:numPr>
        <w:tabs>
          <w:tab w:val="left" w:pos="1077"/>
        </w:tabs>
        <w:jc w:val="left"/>
        <w:rPr>
          <w:rFonts w:asciiTheme="minorEastAsia" w:hAnsiTheme="minorEastAsia" w:eastAsiaTheme="minorEastAsia"/>
          <w:i/>
          <w:sz w:val="16"/>
          <w:szCs w:val="16"/>
        </w:rPr>
      </w:pPr>
      <w:proofErr w:type="spellStart"/>
      <w:r w:rsidRPr="00C97551">
        <w:rPr>
          <w:rFonts w:asciiTheme="minorEastAsia" w:hAnsiTheme="minorEastAsia" w:eastAsiaTheme="minorEastAsia"/>
          <w:i/>
          <w:sz w:val="16"/>
          <w:szCs w:val="16"/>
        </w:rPr>
        <w:t>JuNii</w:t>
      </w:r>
      <w:proofErr w:type="spellEnd"/>
      <w:r w:rsidRPr="00C97551">
        <w:rPr>
          <w:rFonts w:asciiTheme="minorEastAsia" w:hAnsiTheme="minorEastAsia" w:eastAsiaTheme="minorEastAsia"/>
          <w:i/>
          <w:sz w:val="16"/>
          <w:szCs w:val="16"/>
        </w:rPr>
        <w:t>+に関しては、OAI-PMHでのハーベストの準備は完了。</w:t>
      </w:r>
    </w:p>
    <w:p w:rsidRPr="00C97551" w:rsidR="00C724D0" w:rsidP="00C724D0" w:rsidRDefault="00C724D0" w14:paraId="5A12BB4C" w14:textId="77777777">
      <w:pPr>
        <w:numPr>
          <w:ilvl w:val="2"/>
          <w:numId w:val="115"/>
        </w:numPr>
        <w:tabs>
          <w:tab w:val="left" w:pos="624"/>
        </w:tabs>
        <w:jc w:val="left"/>
        <w:rPr>
          <w:rFonts w:asciiTheme="minorEastAsia" w:hAnsiTheme="minorEastAsia" w:eastAsiaTheme="minorEastAsia"/>
          <w:szCs w:val="21"/>
        </w:rPr>
      </w:pPr>
      <w:r w:rsidRPr="00C97551">
        <w:rPr>
          <w:rFonts w:asciiTheme="minorEastAsia" w:hAnsiTheme="minorEastAsia" w:eastAsiaTheme="minorEastAsia"/>
          <w:color w:val="0000FF"/>
          <w:szCs w:val="21"/>
        </w:rPr>
        <w:t>科学技術振興機構（JST）のJ-Stage、</w:t>
      </w:r>
      <w:proofErr w:type="spellStart"/>
      <w:r w:rsidRPr="00C97551">
        <w:rPr>
          <w:rFonts w:asciiTheme="minorEastAsia" w:hAnsiTheme="minorEastAsia" w:eastAsiaTheme="minorEastAsia"/>
          <w:color w:val="0000FF"/>
          <w:szCs w:val="21"/>
        </w:rPr>
        <w:t>Jurnal@rchive</w:t>
      </w:r>
      <w:proofErr w:type="spellEnd"/>
      <w:r w:rsidRPr="00C97551">
        <w:rPr>
          <w:rFonts w:asciiTheme="minorEastAsia" w:hAnsiTheme="minorEastAsia" w:eastAsiaTheme="minorEastAsia"/>
          <w:color w:val="0000FF"/>
          <w:szCs w:val="21"/>
        </w:rPr>
        <w:t>との統合検索の準備を行っています。</w:t>
      </w:r>
      <w:r w:rsidRPr="00C97551">
        <w:rPr>
          <w:rFonts w:asciiTheme="minorEastAsia" w:hAnsiTheme="minorEastAsia" w:eastAsiaTheme="minorEastAsia"/>
          <w:szCs w:val="21"/>
        </w:rPr>
        <w:t>（12月頃公開予定）</w:t>
      </w:r>
    </w:p>
    <w:p w:rsidRPr="00C97551" w:rsidR="00C724D0" w:rsidP="00C724D0" w:rsidRDefault="00C724D0" w14:paraId="1BA82D33" w14:textId="77777777">
      <w:pPr>
        <w:numPr>
          <w:ilvl w:val="3"/>
          <w:numId w:val="115"/>
        </w:numPr>
        <w:tabs>
          <w:tab w:val="left" w:pos="1077"/>
        </w:tabs>
        <w:jc w:val="left"/>
        <w:rPr>
          <w:rFonts w:asciiTheme="minorEastAsia" w:hAnsiTheme="minorEastAsia" w:eastAsiaTheme="minorEastAsia"/>
          <w:i/>
          <w:sz w:val="16"/>
          <w:szCs w:val="16"/>
        </w:rPr>
      </w:pPr>
      <w:r w:rsidRPr="00C97551">
        <w:rPr>
          <w:rFonts w:asciiTheme="minorEastAsia" w:hAnsiTheme="minorEastAsia" w:eastAsiaTheme="minorEastAsia"/>
          <w:i/>
          <w:sz w:val="16"/>
          <w:szCs w:val="16"/>
        </w:rPr>
        <w:t>J-Stage、</w:t>
      </w:r>
      <w:proofErr w:type="spellStart"/>
      <w:r w:rsidRPr="00C97551">
        <w:rPr>
          <w:rFonts w:asciiTheme="minorEastAsia" w:hAnsiTheme="minorEastAsia" w:eastAsiaTheme="minorEastAsia"/>
          <w:i/>
          <w:sz w:val="16"/>
          <w:szCs w:val="16"/>
        </w:rPr>
        <w:t>Jurnal@rchive</w:t>
      </w:r>
      <w:proofErr w:type="spellEnd"/>
      <w:r w:rsidRPr="00C97551">
        <w:rPr>
          <w:rFonts w:asciiTheme="minorEastAsia" w:hAnsiTheme="minorEastAsia" w:eastAsiaTheme="minorEastAsia"/>
          <w:i/>
          <w:sz w:val="16"/>
          <w:szCs w:val="16"/>
        </w:rPr>
        <w:t>に関しては、メタデータをファイル転送で受領することとして、準備は完了。現在、JSTから学会に対して、PORTAへのメタデータ提供及びPORTAから商用サイトを含めた機関への提供の許諾確認を行っている。</w:t>
      </w:r>
    </w:p>
    <w:p w:rsidRPr="00C97551" w:rsidR="00C724D0" w:rsidP="00C724D0" w:rsidRDefault="00C724D0" w14:paraId="1DDAC829" w14:textId="77777777">
      <w:pPr>
        <w:pStyle w:val="3"/>
        <w:tabs>
          <w:tab w:val="clear" w:pos="772"/>
          <w:tab w:val="num" w:pos="1402"/>
        </w:tabs>
        <w:ind w:left="171" w:hanging="171" w:firstLineChars="0"/>
      </w:pPr>
      <w:r w:rsidRPr="00677FAE">
        <w:t>商用サイトとの連携協</w:t>
      </w:r>
      <w:r w:rsidRPr="00C97551">
        <w:t>力</w:t>
      </w:r>
    </w:p>
    <w:p w:rsidRPr="00C97551" w:rsidR="00C724D0" w:rsidP="00C724D0" w:rsidRDefault="00C724D0" w14:paraId="6D3D7D12" w14:textId="77777777">
      <w:pPr>
        <w:numPr>
          <w:ilvl w:val="1"/>
          <w:numId w:val="115"/>
        </w:numPr>
        <w:tabs>
          <w:tab w:val="left" w:pos="425"/>
        </w:tab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商用サイトとの連携協力として、まず、電子書籍ポータルhon.jpの統合検索の公開準備を進めています。12月に公開予定です。</w:t>
      </w:r>
    </w:p>
    <w:p w:rsidRPr="00C97551" w:rsidR="00C724D0" w:rsidP="00C724D0" w:rsidRDefault="00C724D0" w14:paraId="6AF413DF" w14:textId="77777777">
      <w:pPr>
        <w:numPr>
          <w:ilvl w:val="2"/>
          <w:numId w:val="115"/>
        </w:numPr>
        <w:tabs>
          <w:tab w:val="left" w:pos="624"/>
        </w:tab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PORTAから、hon.jp のWebサービスAPI を利用して、</w:t>
      </w:r>
      <w:r w:rsidRPr="00C97551">
        <w:rPr>
          <w:rFonts w:asciiTheme="minorEastAsia" w:hAnsiTheme="minorEastAsia" w:eastAsiaTheme="minorEastAsia"/>
          <w:szCs w:val="21"/>
          <w:u w:val="single"/>
        </w:rPr>
        <w:t>hon.jpの</w:t>
      </w:r>
      <w:r w:rsidRPr="00C97551">
        <w:rPr>
          <w:rFonts w:asciiTheme="minorEastAsia" w:hAnsiTheme="minorEastAsia" w:eastAsiaTheme="minorEastAsia"/>
          <w:color w:val="FF0000"/>
          <w:szCs w:val="21"/>
          <w:u w:val="single"/>
        </w:rPr>
        <w:t>電子書籍データベースを統合検索するものです。冊子体資料として存在しない、「ケータイコミック」、「ケータイ小説」も検索可能となります。</w:t>
      </w:r>
    </w:p>
    <w:p w:rsidRPr="00C97551" w:rsidR="00C724D0" w:rsidP="00C724D0" w:rsidRDefault="00C724D0" w14:paraId="30AB476D" w14:textId="77777777">
      <w:pPr>
        <w:numPr>
          <w:ilvl w:val="3"/>
          <w:numId w:val="115"/>
        </w:numPr>
        <w:tabs>
          <w:tab w:val="left" w:pos="1077"/>
        </w:tab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PORTAでは、関連情報リンクで、既に商用サービスとの連携を実現していますが、統合検索先としての連携はこれが初めてのケースとなります。</w:t>
      </w:r>
    </w:p>
    <w:p w:rsidRPr="00C97551" w:rsidR="00C724D0" w:rsidP="00C724D0" w:rsidRDefault="00C724D0" w14:paraId="35DFEC5A" w14:textId="77777777">
      <w:pPr>
        <w:numPr>
          <w:ilvl w:val="1"/>
          <w:numId w:val="115"/>
        </w:numPr>
        <w:tabs>
          <w:tab w:val="left" w:pos="425"/>
        </w:tabs>
        <w:jc w:val="left"/>
        <w:rPr>
          <w:rFonts w:asciiTheme="minorEastAsia" w:hAnsiTheme="minorEastAsia" w:eastAsiaTheme="minorEastAsia"/>
          <w:szCs w:val="21"/>
          <w:u w:val="single"/>
        </w:rPr>
      </w:pPr>
      <w:r w:rsidRPr="00C97551">
        <w:rPr>
          <w:rFonts w:asciiTheme="minorEastAsia" w:hAnsiTheme="minorEastAsia" w:eastAsiaTheme="minorEastAsia"/>
          <w:color w:val="FF0000"/>
          <w:szCs w:val="21"/>
          <w:u w:val="single"/>
        </w:rPr>
        <w:t>また、日経BP社との連携の検討も行っています。</w:t>
      </w:r>
      <w:r w:rsidRPr="00C97551">
        <w:rPr>
          <w:rFonts w:asciiTheme="minorEastAsia" w:hAnsiTheme="minorEastAsia" w:eastAsiaTheme="minorEastAsia"/>
          <w:szCs w:val="21"/>
          <w:u w:val="single"/>
        </w:rPr>
        <w:t>（11月17日意見交換）</w:t>
      </w:r>
    </w:p>
    <w:p w:rsidRPr="00C97551" w:rsidR="00C724D0" w:rsidP="00C724D0" w:rsidRDefault="00C724D0" w14:paraId="6A7B04AC" w14:textId="77777777">
      <w:pPr>
        <w:numPr>
          <w:ilvl w:val="2"/>
          <w:numId w:val="115"/>
        </w:numPr>
        <w:tabs>
          <w:tab w:val="left" w:pos="624"/>
        </w:tab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日経BPビズボードで提供している雑誌記事、Webニュースを、PORTAで統合検索できるようにするものです。現在、意見交換を進めており、比較的早く実現できる可能性があります。</w:t>
      </w:r>
    </w:p>
    <w:p w:rsidRPr="00C97551" w:rsidR="00C724D0" w:rsidP="00C724D0" w:rsidRDefault="00C724D0" w14:paraId="0C6F1B5F" w14:textId="77777777">
      <w:pPr>
        <w:numPr>
          <w:ilvl w:val="2"/>
          <w:numId w:val="115"/>
        </w:numPr>
        <w:tabs>
          <w:tab w:val="left" w:pos="624"/>
        </w:tabs>
        <w:jc w:val="left"/>
        <w:rPr>
          <w:rFonts w:asciiTheme="minorEastAsia" w:hAnsiTheme="minorEastAsia" w:eastAsiaTheme="minorEastAsia"/>
          <w:szCs w:val="21"/>
        </w:rPr>
      </w:pPr>
      <w:r w:rsidRPr="00C97551">
        <w:rPr>
          <w:rFonts w:asciiTheme="minorEastAsia" w:hAnsiTheme="minorEastAsia" w:eastAsiaTheme="minorEastAsia"/>
          <w:szCs w:val="21"/>
        </w:rPr>
        <w:t>雑誌記事のメタデータはDCベース、プロトコルは、OAI-PMH。（実装に時間を要するようであればファイル転送も可）。WebニュースはRSS。</w:t>
      </w:r>
    </w:p>
    <w:p w:rsidRPr="00C97551" w:rsidR="00C724D0" w:rsidP="00C724D0" w:rsidRDefault="00C724D0" w14:paraId="1D79B9AC" w14:textId="77777777">
      <w:pPr>
        <w:pStyle w:val="3"/>
        <w:tabs>
          <w:tab w:val="clear" w:pos="772"/>
          <w:tab w:val="num" w:pos="1402"/>
        </w:tabs>
        <w:ind w:left="171" w:hanging="171" w:firstLineChars="0"/>
      </w:pPr>
      <w:proofErr w:type="spellStart"/>
      <w:r w:rsidRPr="00677FAE">
        <w:t>Google,Yahoo</w:t>
      </w:r>
      <w:proofErr w:type="spellEnd"/>
      <w:r w:rsidRPr="00677FAE">
        <w:t>等との連携の可能</w:t>
      </w:r>
      <w:r w:rsidRPr="00C97551">
        <w:t>性</w:t>
      </w:r>
    </w:p>
    <w:p w:rsidRPr="00C97551" w:rsidR="00C724D0" w:rsidP="00C724D0" w:rsidRDefault="00C724D0" w14:paraId="61D4AAC3" w14:textId="77777777">
      <w:pPr>
        <w:numPr>
          <w:ilvl w:val="1"/>
          <w:numId w:val="115"/>
        </w:numPr>
        <w:tabs>
          <w:tab w:val="left" w:pos="624"/>
        </w:tab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商用ポータルは、実質的なインターネット情報の入り口であり、利用者の利便性向上、サービスの役割分担の上からも、重要な連携先の１つです。</w:t>
      </w:r>
      <w:r w:rsidRPr="00C97551">
        <w:rPr>
          <w:rFonts w:asciiTheme="minorEastAsia" w:hAnsiTheme="minorEastAsia" w:eastAsiaTheme="minorEastAsia"/>
          <w:i/>
          <w:sz w:val="16"/>
          <w:szCs w:val="16"/>
          <w:u w:val="single"/>
        </w:rPr>
        <w:t>特定商用ポータルとの排他的な連携ではなく、等距離での</w:t>
      </w:r>
      <w:r w:rsidRPr="00C97551">
        <w:rPr>
          <w:rFonts w:asciiTheme="minorEastAsia" w:hAnsiTheme="minorEastAsia" w:eastAsiaTheme="minorEastAsia"/>
          <w:color w:val="FF0000"/>
          <w:szCs w:val="21"/>
          <w:u w:val="single"/>
        </w:rPr>
        <w:t>連携の実現を目指して、意見交換を行っています。</w:t>
      </w:r>
    </w:p>
    <w:p w:rsidRPr="00C97551" w:rsidR="00C724D0" w:rsidP="00C724D0" w:rsidRDefault="00C724D0" w14:paraId="36A7EC48" w14:textId="77777777">
      <w:pPr>
        <w:numPr>
          <w:ilvl w:val="1"/>
          <w:numId w:val="115"/>
        </w:numPr>
        <w:tabs>
          <w:tab w:val="left" w:pos="624"/>
        </w:tab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現在インターネットで提供されている各機関の表層ウェブ、データベースなどの深層ウェブ、それに加えて過去のウェブで公開されていた表層ウェブをあわせて検索できるようになれば、網羅的な検索利用が可能になります。</w:t>
      </w:r>
    </w:p>
    <w:p w:rsidRPr="00105C85" w:rsidR="00C724D0" w:rsidP="00C724D0" w:rsidRDefault="00C724D0" w14:paraId="63206025" w14:textId="77777777">
      <w:pPr>
        <w:numPr>
          <w:ilvl w:val="1"/>
          <w:numId w:val="115"/>
        </w:numPr>
        <w:tabs>
          <w:tab w:val="left" w:pos="624"/>
        </w:tabs>
        <w:jc w:val="left"/>
        <w:rPr>
          <w:rFonts w:asciiTheme="minorEastAsia" w:hAnsiTheme="minorEastAsia" w:eastAsiaTheme="minorEastAsia"/>
          <w:i/>
          <w:iCs/>
          <w:sz w:val="21"/>
          <w:szCs w:val="21"/>
        </w:rPr>
      </w:pPr>
      <w:r w:rsidRPr="00105C85">
        <w:rPr>
          <w:rFonts w:asciiTheme="minorEastAsia" w:hAnsiTheme="minorEastAsia" w:eastAsiaTheme="minorEastAsia"/>
          <w:i/>
          <w:iCs/>
          <w:sz w:val="21"/>
          <w:szCs w:val="21"/>
        </w:rPr>
        <w:t>Google</w:t>
      </w:r>
    </w:p>
    <w:p w:rsidRPr="00105C85" w:rsidR="00C724D0" w:rsidP="00C724D0" w:rsidRDefault="00C724D0" w14:paraId="6C154B0C" w14:textId="77777777">
      <w:pPr>
        <w:numPr>
          <w:ilvl w:val="2"/>
          <w:numId w:val="115"/>
        </w:numPr>
        <w:tabs>
          <w:tab w:val="left" w:pos="1077"/>
        </w:tabs>
        <w:jc w:val="left"/>
        <w:rPr>
          <w:rFonts w:asciiTheme="minorEastAsia" w:hAnsiTheme="minorEastAsia" w:eastAsiaTheme="minorEastAsia"/>
          <w:i/>
          <w:iCs/>
          <w:sz w:val="21"/>
          <w:szCs w:val="21"/>
        </w:rPr>
      </w:pPr>
      <w:r w:rsidRPr="00105C85">
        <w:rPr>
          <w:rFonts w:asciiTheme="minorEastAsia" w:hAnsiTheme="minorEastAsia" w:eastAsiaTheme="minorEastAsia"/>
          <w:i/>
          <w:iCs/>
          <w:sz w:val="21"/>
          <w:szCs w:val="21"/>
        </w:rPr>
        <w:t>Googleとの連携として、</w:t>
      </w:r>
      <w:proofErr w:type="spellStart"/>
      <w:r w:rsidRPr="00105C85">
        <w:rPr>
          <w:rFonts w:asciiTheme="minorEastAsia" w:hAnsiTheme="minorEastAsia" w:eastAsiaTheme="minorEastAsia"/>
          <w:i/>
          <w:iCs/>
          <w:sz w:val="21"/>
          <w:szCs w:val="21"/>
        </w:rPr>
        <w:t>GoogleBookSearch</w:t>
      </w:r>
      <w:proofErr w:type="spellEnd"/>
      <w:r w:rsidRPr="00105C85">
        <w:rPr>
          <w:rFonts w:asciiTheme="minorEastAsia" w:hAnsiTheme="minorEastAsia" w:eastAsiaTheme="minorEastAsia"/>
          <w:i/>
          <w:iCs/>
          <w:sz w:val="21"/>
          <w:szCs w:val="21"/>
        </w:rPr>
        <w:t>の検索結果から、PORTA（近代デジタルライブラリー、貴重書データベース等）、及び、総合目録ネットワークへのナビゲーション</w:t>
      </w:r>
    </w:p>
    <w:p w:rsidRPr="00105C85" w:rsidR="00C724D0" w:rsidP="00C724D0" w:rsidRDefault="00C724D0" w14:paraId="07ED02E0" w14:textId="77777777">
      <w:pPr>
        <w:numPr>
          <w:ilvl w:val="2"/>
          <w:numId w:val="115"/>
        </w:numPr>
        <w:tabs>
          <w:tab w:val="left" w:pos="1077"/>
        </w:tabs>
        <w:jc w:val="left"/>
        <w:rPr>
          <w:rFonts w:asciiTheme="minorEastAsia" w:hAnsiTheme="minorEastAsia" w:eastAsiaTheme="minorEastAsia"/>
          <w:i/>
          <w:iCs/>
          <w:sz w:val="21"/>
          <w:szCs w:val="21"/>
        </w:rPr>
      </w:pPr>
      <w:r w:rsidRPr="00105C85">
        <w:rPr>
          <w:rFonts w:asciiTheme="minorEastAsia" w:hAnsiTheme="minorEastAsia" w:eastAsiaTheme="minorEastAsia"/>
          <w:i/>
          <w:iCs/>
          <w:sz w:val="21"/>
          <w:szCs w:val="21"/>
        </w:rPr>
        <w:t>蔵書のデジタル化、検索用テキスト化の可能性に関して、意見交換を行いました。（7月）</w:t>
      </w:r>
    </w:p>
    <w:p w:rsidRPr="00105C85" w:rsidR="00C724D0" w:rsidP="00C724D0" w:rsidRDefault="00C724D0" w14:paraId="2A93F410" w14:textId="77777777">
      <w:pPr>
        <w:numPr>
          <w:ilvl w:val="2"/>
          <w:numId w:val="115"/>
        </w:numPr>
        <w:tabs>
          <w:tab w:val="left" w:pos="1077"/>
        </w:tabs>
        <w:jc w:val="left"/>
        <w:rPr>
          <w:rFonts w:asciiTheme="minorEastAsia" w:hAnsiTheme="minorEastAsia" w:eastAsiaTheme="minorEastAsia"/>
          <w:i/>
          <w:iCs/>
          <w:sz w:val="21"/>
          <w:szCs w:val="21"/>
        </w:rPr>
      </w:pPr>
      <w:r w:rsidRPr="00105C85">
        <w:rPr>
          <w:rFonts w:asciiTheme="minorEastAsia" w:hAnsiTheme="minorEastAsia" w:eastAsiaTheme="minorEastAsia"/>
          <w:i/>
          <w:iCs/>
          <w:sz w:val="21"/>
          <w:szCs w:val="21"/>
        </w:rPr>
        <w:t>Google社ストラテジックパートナーディベロップメントマネージャと意見交換。。現在、日本Google社より、米国Google社に実施可能性について打診中。</w:t>
      </w:r>
    </w:p>
    <w:p w:rsidRPr="00105C85" w:rsidR="00C724D0" w:rsidP="00C724D0" w:rsidRDefault="00C724D0" w14:paraId="0906D57E" w14:textId="77777777">
      <w:pPr>
        <w:numPr>
          <w:ilvl w:val="2"/>
          <w:numId w:val="115"/>
        </w:numPr>
        <w:tabs>
          <w:tab w:val="left" w:pos="1077"/>
        </w:tabs>
        <w:jc w:val="left"/>
        <w:rPr>
          <w:rFonts w:asciiTheme="minorEastAsia" w:hAnsiTheme="minorEastAsia" w:eastAsiaTheme="minorEastAsia"/>
          <w:i/>
          <w:iCs/>
          <w:sz w:val="21"/>
          <w:szCs w:val="21"/>
        </w:rPr>
      </w:pPr>
      <w:r w:rsidRPr="00105C85">
        <w:rPr>
          <w:rFonts w:asciiTheme="minorEastAsia" w:hAnsiTheme="minorEastAsia" w:eastAsiaTheme="minorEastAsia"/>
          <w:i/>
          <w:iCs/>
          <w:sz w:val="21"/>
          <w:szCs w:val="21"/>
        </w:rPr>
        <w:t>今後、Googleが保有するデジタル化技術、検索技術等の技術移転の可能性についても意見交換することとしています。</w:t>
      </w:r>
    </w:p>
    <w:p w:rsidRPr="00105C85" w:rsidR="00C724D0" w:rsidP="00C724D0" w:rsidRDefault="00C724D0" w14:paraId="663907C8" w14:textId="77777777">
      <w:pPr>
        <w:numPr>
          <w:ilvl w:val="1"/>
          <w:numId w:val="115"/>
        </w:numPr>
        <w:tabs>
          <w:tab w:val="left" w:pos="624"/>
        </w:tabs>
        <w:jc w:val="left"/>
        <w:rPr>
          <w:rFonts w:asciiTheme="minorEastAsia" w:hAnsiTheme="minorEastAsia" w:eastAsiaTheme="minorEastAsia"/>
          <w:i/>
          <w:iCs/>
          <w:sz w:val="21"/>
          <w:szCs w:val="21"/>
        </w:rPr>
      </w:pPr>
      <w:r w:rsidRPr="00105C85">
        <w:rPr>
          <w:rFonts w:asciiTheme="minorEastAsia" w:hAnsiTheme="minorEastAsia" w:eastAsiaTheme="minorEastAsia"/>
          <w:i/>
          <w:iCs/>
          <w:sz w:val="21"/>
          <w:szCs w:val="21"/>
        </w:rPr>
        <w:t>Yahoo</w:t>
      </w:r>
    </w:p>
    <w:p w:rsidRPr="00105C85" w:rsidR="00C724D0" w:rsidP="00C724D0" w:rsidRDefault="00C724D0" w14:paraId="34EC68A9" w14:textId="77777777">
      <w:pPr>
        <w:numPr>
          <w:ilvl w:val="2"/>
          <w:numId w:val="115"/>
        </w:numPr>
        <w:tabs>
          <w:tab w:val="left" w:pos="1077"/>
        </w:tabs>
        <w:jc w:val="left"/>
        <w:rPr>
          <w:rFonts w:asciiTheme="minorEastAsia" w:hAnsiTheme="minorEastAsia" w:eastAsiaTheme="minorEastAsia"/>
          <w:i/>
          <w:iCs/>
          <w:sz w:val="21"/>
          <w:szCs w:val="21"/>
        </w:rPr>
      </w:pPr>
      <w:r w:rsidRPr="00105C85">
        <w:rPr>
          <w:rFonts w:asciiTheme="minorEastAsia" w:hAnsiTheme="minorEastAsia" w:eastAsiaTheme="minorEastAsia"/>
          <w:i/>
          <w:iCs/>
          <w:sz w:val="21"/>
          <w:szCs w:val="21"/>
        </w:rPr>
        <w:t>また、Yahooとの連携として、Yahooカテゴリの分類ルール、登録されたURLを、有用なサイト・ページとして、PORTAからのナビゲーション先として検索、</w:t>
      </w:r>
    </w:p>
    <w:p w:rsidRPr="00105C85" w:rsidR="00C724D0" w:rsidP="00C724D0" w:rsidRDefault="00C724D0" w14:paraId="6C77EF89" w14:textId="77777777">
      <w:pPr>
        <w:numPr>
          <w:ilvl w:val="2"/>
          <w:numId w:val="115"/>
        </w:numPr>
        <w:tabs>
          <w:tab w:val="left" w:pos="1077"/>
        </w:tabs>
        <w:jc w:val="left"/>
        <w:rPr>
          <w:rFonts w:asciiTheme="minorEastAsia" w:hAnsiTheme="minorEastAsia" w:eastAsiaTheme="minorEastAsia"/>
          <w:i/>
          <w:iCs/>
          <w:sz w:val="21"/>
          <w:szCs w:val="21"/>
        </w:rPr>
      </w:pPr>
      <w:r w:rsidRPr="00105C85">
        <w:rPr>
          <w:rFonts w:asciiTheme="minorEastAsia" w:hAnsiTheme="minorEastAsia" w:eastAsiaTheme="minorEastAsia"/>
          <w:i/>
          <w:iCs/>
          <w:sz w:val="21"/>
          <w:szCs w:val="21"/>
        </w:rPr>
        <w:t>また、ウェブアーカイブでの有用なコンテンツの収集起点としての活用させていただくこと、</w:t>
      </w:r>
    </w:p>
    <w:p w:rsidRPr="00105C85" w:rsidR="00C724D0" w:rsidP="00C724D0" w:rsidRDefault="00C724D0" w14:paraId="502D5A4C" w14:textId="77777777">
      <w:pPr>
        <w:numPr>
          <w:ilvl w:val="2"/>
          <w:numId w:val="115"/>
        </w:numPr>
        <w:tabs>
          <w:tab w:val="left" w:pos="1077"/>
        </w:tabs>
        <w:jc w:val="left"/>
        <w:rPr>
          <w:rFonts w:asciiTheme="minorEastAsia" w:hAnsiTheme="minorEastAsia" w:eastAsiaTheme="minorEastAsia"/>
          <w:sz w:val="21"/>
          <w:szCs w:val="21"/>
        </w:rPr>
      </w:pPr>
      <w:r w:rsidRPr="00105C85">
        <w:rPr>
          <w:rFonts w:asciiTheme="minorEastAsia" w:hAnsiTheme="minorEastAsia" w:eastAsiaTheme="minorEastAsia"/>
          <w:i/>
          <w:iCs/>
          <w:sz w:val="21"/>
          <w:szCs w:val="21"/>
        </w:rPr>
        <w:t>Yahooでの検索キーワードを辞書として利用させていただく等、Yahoo検索事業部と意見交換（8月</w:t>
      </w:r>
      <w:r w:rsidRPr="00105C85">
        <w:rPr>
          <w:rFonts w:asciiTheme="minorEastAsia" w:hAnsiTheme="minorEastAsia" w:eastAsiaTheme="minorEastAsia"/>
          <w:sz w:val="21"/>
          <w:szCs w:val="21"/>
        </w:rPr>
        <w:t>）</w:t>
      </w:r>
    </w:p>
    <w:p w:rsidRPr="00C97551" w:rsidR="00C724D0" w:rsidP="00C724D0" w:rsidRDefault="00C724D0" w14:paraId="76EDF571" w14:textId="77777777">
      <w:pPr>
        <w:pStyle w:val="3"/>
        <w:tabs>
          <w:tab w:val="clear" w:pos="772"/>
          <w:tab w:val="num" w:pos="1402"/>
        </w:tabs>
        <w:ind w:left="171" w:hanging="171" w:firstLineChars="0"/>
      </w:pPr>
      <w:r w:rsidRPr="00677FAE">
        <w:t>出版社、著作者等との連携協</w:t>
      </w:r>
      <w:r w:rsidRPr="00C97551">
        <w:t>力</w:t>
      </w:r>
    </w:p>
    <w:p w:rsidRPr="00C97551" w:rsidR="00C724D0" w:rsidP="00C724D0" w:rsidRDefault="00C724D0" w14:paraId="21EDD61B" w14:textId="77777777">
      <w:pPr>
        <w:numPr>
          <w:ilvl w:val="1"/>
          <w:numId w:val="115"/>
        </w:numPr>
        <w:tabs>
          <w:tab w:val="left" w:pos="454"/>
        </w:tabs>
        <w:suppressAutoHyphens/>
        <w:ind w:left="454"/>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出版者、著作権者との連携協力ということで、</w:t>
      </w:r>
    </w:p>
    <w:p w:rsidRPr="00C97551" w:rsidR="00C724D0" w:rsidP="00C724D0" w:rsidRDefault="00C724D0" w14:paraId="3C3B8C92" w14:textId="77777777">
      <w:pPr>
        <w:numPr>
          <w:ilvl w:val="1"/>
          <w:numId w:val="115"/>
        </w:numPr>
        <w:tabs>
          <w:tab w:val="left" w:pos="454"/>
        </w:tabs>
        <w:suppressAutoHyphens/>
        <w:ind w:left="454"/>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資料の長期保存と利用の促進のために</w:t>
      </w:r>
    </w:p>
    <w:p w:rsidRPr="00C97551" w:rsidR="00C724D0" w:rsidP="00C724D0" w:rsidRDefault="00C724D0" w14:paraId="538C90CF" w14:textId="77777777">
      <w:pPr>
        <w:numPr>
          <w:ilvl w:val="2"/>
          <w:numId w:val="115"/>
        </w:numPr>
        <w:tabs>
          <w:tab w:val="left" w:pos="624"/>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現在、協議会を設置して、デジタル化とコンテンツ提供に関して、制度面での課題解決に向けた協議を進めています。</w:t>
      </w:r>
    </w:p>
    <w:p w:rsidRPr="00C97551" w:rsidR="00C724D0" w:rsidP="00C724D0" w:rsidRDefault="00C724D0" w14:paraId="529C31E2" w14:textId="77777777">
      <w:pPr>
        <w:numPr>
          <w:ilvl w:val="1"/>
          <w:numId w:val="115"/>
        </w:numPr>
        <w:tabs>
          <w:tab w:val="left" w:pos="425"/>
          <w:tab w:val="left" w:pos="624"/>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合意が形成されたのち、実施に向けた具体的な検討を進めます。</w:t>
      </w:r>
    </w:p>
    <w:p w:rsidRPr="00C97551" w:rsidR="00C724D0" w:rsidP="00C724D0" w:rsidRDefault="00C724D0" w14:paraId="4D329F64" w14:textId="77777777">
      <w:pPr>
        <w:numPr>
          <w:ilvl w:val="2"/>
          <w:numId w:val="115"/>
        </w:numPr>
        <w:tabs>
          <w:tab w:val="left" w:pos="624"/>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まず、当館は出版物のデジタルコンテンツを長期保存します。</w:t>
      </w:r>
    </w:p>
    <w:p w:rsidRPr="00C97551" w:rsidR="00C724D0" w:rsidP="00C724D0" w:rsidRDefault="00C724D0" w14:paraId="2A199592" w14:textId="77777777">
      <w:pPr>
        <w:numPr>
          <w:ilvl w:val="3"/>
          <w:numId w:val="115"/>
        </w:numPr>
        <w:tabs>
          <w:tab w:val="left" w:pos="1077"/>
        </w:tabs>
        <w:suppressAutoHyphens/>
        <w:jc w:val="left"/>
        <w:rPr>
          <w:rFonts w:asciiTheme="minorEastAsia" w:hAnsiTheme="minorEastAsia" w:eastAsiaTheme="minorEastAsia"/>
          <w:szCs w:val="20"/>
        </w:rPr>
      </w:pPr>
      <w:r w:rsidRPr="00C97551">
        <w:rPr>
          <w:rFonts w:asciiTheme="minorEastAsia" w:hAnsiTheme="minorEastAsia" w:eastAsiaTheme="minorEastAsia"/>
          <w:szCs w:val="20"/>
        </w:rPr>
        <w:t>デジタルコンテンツの収集</w:t>
      </w:r>
    </w:p>
    <w:p w:rsidRPr="00C97551" w:rsidR="00C724D0" w:rsidP="00C724D0" w:rsidRDefault="00C724D0" w14:paraId="328BDE80" w14:textId="77777777">
      <w:pPr>
        <w:numPr>
          <w:ilvl w:val="4"/>
          <w:numId w:val="115"/>
        </w:numPr>
        <w:tabs>
          <w:tab w:val="left" w:pos="1361"/>
        </w:tabs>
        <w:suppressAutoHyphens/>
        <w:jc w:val="left"/>
        <w:rPr>
          <w:rFonts w:asciiTheme="minorEastAsia" w:hAnsiTheme="minorEastAsia" w:eastAsiaTheme="minorEastAsia"/>
          <w:szCs w:val="20"/>
        </w:rPr>
      </w:pPr>
      <w:r w:rsidRPr="00C97551">
        <w:rPr>
          <w:rFonts w:asciiTheme="minorEastAsia" w:hAnsiTheme="minorEastAsia" w:eastAsiaTheme="minorEastAsia"/>
          <w:szCs w:val="20"/>
        </w:rPr>
        <w:t>マルチユースコンテンツの原本、印刷用原本等、DRMのないもの</w:t>
      </w:r>
    </w:p>
    <w:p w:rsidRPr="00C97551" w:rsidR="00C724D0" w:rsidP="00C724D0" w:rsidRDefault="00C724D0" w14:paraId="3AE3B3E2" w14:textId="77777777">
      <w:pPr>
        <w:numPr>
          <w:ilvl w:val="4"/>
          <w:numId w:val="115"/>
        </w:numPr>
        <w:tabs>
          <w:tab w:val="left" w:pos="1361"/>
        </w:tabs>
        <w:suppressAutoHyphens/>
        <w:jc w:val="left"/>
        <w:rPr>
          <w:rFonts w:asciiTheme="minorEastAsia" w:hAnsiTheme="minorEastAsia" w:eastAsiaTheme="minorEastAsia"/>
          <w:szCs w:val="20"/>
        </w:rPr>
      </w:pPr>
      <w:r w:rsidRPr="00C97551">
        <w:rPr>
          <w:rFonts w:asciiTheme="minorEastAsia" w:hAnsiTheme="minorEastAsia" w:eastAsiaTheme="minorEastAsia"/>
          <w:szCs w:val="20"/>
        </w:rPr>
        <w:t xml:space="preserve">可能な限り詳細なメタデータの提供 </w:t>
      </w:r>
    </w:p>
    <w:p w:rsidRPr="00C97551" w:rsidR="00C724D0" w:rsidP="00C724D0" w:rsidRDefault="00C724D0" w14:paraId="4C78C7B5" w14:textId="77777777">
      <w:pPr>
        <w:numPr>
          <w:ilvl w:val="3"/>
          <w:numId w:val="115"/>
        </w:numPr>
        <w:tabs>
          <w:tab w:val="left" w:pos="1077"/>
        </w:tabs>
        <w:suppressAutoHyphens/>
        <w:jc w:val="left"/>
        <w:rPr>
          <w:rFonts w:asciiTheme="minorEastAsia" w:hAnsiTheme="minorEastAsia" w:eastAsiaTheme="minorEastAsia"/>
          <w:szCs w:val="20"/>
        </w:rPr>
      </w:pPr>
      <w:r w:rsidRPr="00C97551">
        <w:rPr>
          <w:rFonts w:asciiTheme="minorEastAsia" w:hAnsiTheme="minorEastAsia" w:eastAsiaTheme="minorEastAsia"/>
          <w:szCs w:val="20"/>
        </w:rPr>
        <w:t>資料のデジタル化</w:t>
      </w:r>
    </w:p>
    <w:p w:rsidRPr="00C97551" w:rsidR="00C724D0" w:rsidP="00C724D0" w:rsidRDefault="00C724D0" w14:paraId="50924617" w14:textId="77777777">
      <w:pPr>
        <w:numPr>
          <w:ilvl w:val="4"/>
          <w:numId w:val="115"/>
        </w:numPr>
        <w:tabs>
          <w:tab w:val="left" w:pos="1361"/>
        </w:tabs>
        <w:suppressAutoHyphens/>
        <w:jc w:val="left"/>
        <w:rPr>
          <w:rFonts w:asciiTheme="minorEastAsia" w:hAnsiTheme="minorEastAsia" w:eastAsiaTheme="minorEastAsia"/>
          <w:szCs w:val="20"/>
        </w:rPr>
      </w:pPr>
      <w:r w:rsidRPr="00C97551">
        <w:rPr>
          <w:rFonts w:asciiTheme="minorEastAsia" w:hAnsiTheme="minorEastAsia" w:eastAsiaTheme="minorEastAsia"/>
          <w:szCs w:val="20"/>
        </w:rPr>
        <w:t>出版物を当館がデジタル化することの許諾</w:t>
      </w:r>
    </w:p>
    <w:p w:rsidRPr="00C97551" w:rsidR="00C724D0" w:rsidP="00C724D0" w:rsidRDefault="00C724D0" w14:paraId="1697CA4F" w14:textId="77777777">
      <w:pPr>
        <w:numPr>
          <w:ilvl w:val="3"/>
          <w:numId w:val="115"/>
        </w:numPr>
        <w:tabs>
          <w:tab w:val="left" w:pos="1077"/>
        </w:tabs>
        <w:suppressAutoHyphens/>
        <w:jc w:val="left"/>
        <w:rPr>
          <w:rFonts w:asciiTheme="minorEastAsia" w:hAnsiTheme="minorEastAsia" w:eastAsiaTheme="minorEastAsia"/>
          <w:szCs w:val="20"/>
        </w:rPr>
      </w:pPr>
      <w:r w:rsidRPr="00C97551">
        <w:rPr>
          <w:rFonts w:asciiTheme="minorEastAsia" w:hAnsiTheme="minorEastAsia" w:eastAsiaTheme="minorEastAsia"/>
          <w:szCs w:val="20"/>
        </w:rPr>
        <w:t>当館からのコンテンツ提供</w:t>
      </w:r>
    </w:p>
    <w:p w:rsidRPr="00C97551" w:rsidR="00C724D0" w:rsidP="00C724D0" w:rsidRDefault="00C724D0" w14:paraId="5838E608" w14:textId="77777777">
      <w:pPr>
        <w:numPr>
          <w:ilvl w:val="4"/>
          <w:numId w:val="115"/>
        </w:numPr>
        <w:tabs>
          <w:tab w:val="left" w:pos="1361"/>
        </w:tabs>
        <w:suppressAutoHyphens/>
        <w:jc w:val="left"/>
        <w:rPr>
          <w:rFonts w:asciiTheme="minorEastAsia" w:hAnsiTheme="minorEastAsia" w:eastAsiaTheme="minorEastAsia"/>
          <w:szCs w:val="20"/>
        </w:rPr>
      </w:pPr>
      <w:r w:rsidRPr="00C97551">
        <w:rPr>
          <w:rFonts w:asciiTheme="minorEastAsia" w:hAnsiTheme="minorEastAsia" w:eastAsiaTheme="minorEastAsia"/>
          <w:szCs w:val="20"/>
        </w:rPr>
        <w:t>インターネット提供が許諾できない場合は、公共図書館内もしくは館内での閲覧提供まで</w:t>
      </w:r>
    </w:p>
    <w:p w:rsidRPr="00C97551" w:rsidR="00C724D0" w:rsidP="00C724D0" w:rsidRDefault="00C724D0" w14:paraId="19DD96A0" w14:textId="77777777">
      <w:pPr>
        <w:numPr>
          <w:ilvl w:val="1"/>
          <w:numId w:val="115"/>
        </w:numPr>
        <w:tabs>
          <w:tab w:val="left" w:pos="454"/>
        </w:tabs>
        <w:suppressAutoHyphens/>
        <w:ind w:left="454"/>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出版者のビジネス支援として、</w:t>
      </w:r>
    </w:p>
    <w:p w:rsidRPr="00C97551" w:rsidR="00C724D0" w:rsidP="00C724D0" w:rsidRDefault="00C724D0" w14:paraId="64E84A2B" w14:textId="77777777">
      <w:pPr>
        <w:numPr>
          <w:ilvl w:val="2"/>
          <w:numId w:val="115"/>
        </w:numPr>
        <w:tabs>
          <w:tab w:val="left" w:pos="653"/>
        </w:tabs>
        <w:suppressAutoHyphens/>
        <w:ind w:left="653"/>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各出版者の電子書籍作成支援、データベースの立上げ支援、各出版者サイトへのナビゲーションなどを想定しています。</w:t>
      </w:r>
    </w:p>
    <w:p w:rsidRPr="00C97551" w:rsidR="00C724D0" w:rsidP="00C724D0" w:rsidRDefault="00C724D0" w14:paraId="3E724FDA" w14:textId="77777777">
      <w:pPr>
        <w:numPr>
          <w:ilvl w:val="2"/>
          <w:numId w:val="115"/>
        </w:numPr>
        <w:tabs>
          <w:tab w:val="left" w:pos="624"/>
        </w:tabs>
        <w:suppressAutoHyphens/>
        <w:jc w:val="left"/>
        <w:rPr>
          <w:rFonts w:asciiTheme="minorEastAsia" w:hAnsiTheme="minorEastAsia" w:eastAsiaTheme="minorEastAsia"/>
          <w:szCs w:val="21"/>
          <w:u w:val="single"/>
        </w:rPr>
      </w:pPr>
      <w:r w:rsidRPr="00C97551">
        <w:rPr>
          <w:rFonts w:asciiTheme="minorEastAsia" w:hAnsiTheme="minorEastAsia" w:eastAsiaTheme="minorEastAsia"/>
          <w:szCs w:val="21"/>
          <w:u w:val="single"/>
        </w:rPr>
        <w:t>各出版者の電子書籍作成支援</w:t>
      </w:r>
    </w:p>
    <w:p w:rsidRPr="00C97551" w:rsidR="00C724D0" w:rsidP="00C724D0" w:rsidRDefault="00C724D0" w14:paraId="426E3E2E" w14:textId="77777777">
      <w:pPr>
        <w:numPr>
          <w:ilvl w:val="3"/>
          <w:numId w:val="115"/>
        </w:numPr>
        <w:tabs>
          <w:tab w:val="left" w:pos="1077"/>
        </w:tabs>
        <w:suppressAutoHyphens/>
        <w:jc w:val="left"/>
        <w:rPr>
          <w:rFonts w:asciiTheme="minorEastAsia" w:hAnsiTheme="minorEastAsia" w:eastAsiaTheme="minorEastAsia"/>
          <w:szCs w:val="20"/>
        </w:rPr>
      </w:pPr>
      <w:r w:rsidRPr="00C97551">
        <w:rPr>
          <w:rFonts w:asciiTheme="minorEastAsia" w:hAnsiTheme="minorEastAsia" w:eastAsiaTheme="minorEastAsia"/>
          <w:szCs w:val="20"/>
        </w:rPr>
        <w:t>当館がデジタル化したコンテンツを電子出版用に提供</w:t>
      </w:r>
    </w:p>
    <w:p w:rsidRPr="00C97551" w:rsidR="00C724D0" w:rsidP="00C724D0" w:rsidRDefault="00C724D0" w14:paraId="1A543857" w14:textId="77777777">
      <w:pPr>
        <w:numPr>
          <w:ilvl w:val="2"/>
          <w:numId w:val="115"/>
        </w:numPr>
        <w:tabs>
          <w:tab w:val="left" w:pos="624"/>
        </w:tabs>
        <w:suppressAutoHyphens/>
        <w:jc w:val="left"/>
        <w:rPr>
          <w:rFonts w:asciiTheme="minorEastAsia" w:hAnsiTheme="minorEastAsia" w:eastAsiaTheme="minorEastAsia"/>
          <w:szCs w:val="21"/>
          <w:u w:val="single"/>
        </w:rPr>
      </w:pPr>
      <w:r w:rsidRPr="00C97551">
        <w:rPr>
          <w:rFonts w:asciiTheme="minorEastAsia" w:hAnsiTheme="minorEastAsia" w:eastAsiaTheme="minorEastAsia"/>
          <w:szCs w:val="21"/>
          <w:u w:val="single"/>
        </w:rPr>
        <w:t>各出版者の電子書籍データベースの立上げ支援</w:t>
      </w:r>
    </w:p>
    <w:p w:rsidRPr="00C97551" w:rsidR="00C724D0" w:rsidP="00C724D0" w:rsidRDefault="00C724D0" w14:paraId="2C021BFA" w14:textId="77777777">
      <w:pPr>
        <w:numPr>
          <w:ilvl w:val="3"/>
          <w:numId w:val="115"/>
        </w:numPr>
        <w:tabs>
          <w:tab w:val="left" w:pos="1077"/>
        </w:tabs>
        <w:suppressAutoHyphens/>
        <w:jc w:val="left"/>
        <w:rPr>
          <w:rFonts w:asciiTheme="minorEastAsia" w:hAnsiTheme="minorEastAsia" w:eastAsiaTheme="minorEastAsia"/>
          <w:szCs w:val="20"/>
        </w:rPr>
      </w:pPr>
      <w:r w:rsidRPr="00C97551">
        <w:rPr>
          <w:rFonts w:asciiTheme="minorEastAsia" w:hAnsiTheme="minorEastAsia" w:eastAsiaTheme="minorEastAsia"/>
          <w:szCs w:val="20"/>
        </w:rPr>
        <w:t>当館デジタルアーカイブを利用して、出版者が販売することも検討</w:t>
      </w:r>
    </w:p>
    <w:p w:rsidRPr="00C97551" w:rsidR="00C724D0" w:rsidP="00C724D0" w:rsidRDefault="00C724D0" w14:paraId="67F80C67" w14:textId="77777777">
      <w:pPr>
        <w:numPr>
          <w:ilvl w:val="2"/>
          <w:numId w:val="115"/>
        </w:numPr>
        <w:tabs>
          <w:tab w:val="left" w:pos="624"/>
        </w:tabs>
        <w:suppressAutoHyphens/>
        <w:jc w:val="left"/>
        <w:rPr>
          <w:rFonts w:asciiTheme="minorEastAsia" w:hAnsiTheme="minorEastAsia" w:eastAsiaTheme="minorEastAsia"/>
          <w:szCs w:val="21"/>
          <w:u w:val="single"/>
        </w:rPr>
      </w:pPr>
      <w:r w:rsidRPr="00C97551">
        <w:rPr>
          <w:rFonts w:asciiTheme="minorEastAsia" w:hAnsiTheme="minorEastAsia" w:eastAsiaTheme="minorEastAsia"/>
          <w:szCs w:val="21"/>
          <w:u w:val="single"/>
        </w:rPr>
        <w:t>各出版者サイトへのナビゲーション</w:t>
      </w:r>
    </w:p>
    <w:p w:rsidRPr="00C97551" w:rsidR="00C724D0" w:rsidP="00C724D0" w:rsidRDefault="00C724D0" w14:paraId="3200A94E" w14:textId="77777777">
      <w:pPr>
        <w:numPr>
          <w:ilvl w:val="3"/>
          <w:numId w:val="115"/>
        </w:numPr>
        <w:tabs>
          <w:tab w:val="left" w:pos="1077"/>
        </w:tabs>
        <w:suppressAutoHyphens/>
        <w:jc w:val="left"/>
        <w:rPr>
          <w:rFonts w:asciiTheme="minorEastAsia" w:hAnsiTheme="minorEastAsia" w:eastAsiaTheme="minorEastAsia"/>
          <w:szCs w:val="20"/>
        </w:rPr>
      </w:pPr>
      <w:r w:rsidRPr="00C97551">
        <w:rPr>
          <w:rFonts w:asciiTheme="minorEastAsia" w:hAnsiTheme="minorEastAsia" w:eastAsiaTheme="minorEastAsia"/>
          <w:szCs w:val="20"/>
        </w:rPr>
        <w:t>出版者の電子書籍データベースを、PORTAで統合検索</w:t>
      </w:r>
    </w:p>
    <w:p w:rsidRPr="00C97551" w:rsidR="00C724D0" w:rsidP="00C724D0" w:rsidRDefault="00C724D0" w14:paraId="5E6BDFAA" w14:textId="77777777">
      <w:pPr>
        <w:numPr>
          <w:ilvl w:val="4"/>
          <w:numId w:val="115"/>
        </w:numPr>
        <w:tabs>
          <w:tab w:val="left" w:pos="1361"/>
        </w:tabs>
        <w:suppressAutoHyphens/>
        <w:jc w:val="left"/>
        <w:rPr>
          <w:rFonts w:asciiTheme="minorEastAsia" w:hAnsiTheme="minorEastAsia" w:eastAsiaTheme="minorEastAsia"/>
          <w:szCs w:val="20"/>
        </w:rPr>
      </w:pPr>
      <w:r w:rsidRPr="00C97551">
        <w:rPr>
          <w:rFonts w:asciiTheme="minorEastAsia" w:hAnsiTheme="minorEastAsia" w:eastAsiaTheme="minorEastAsia"/>
          <w:szCs w:val="20"/>
        </w:rPr>
        <w:t>電子出版物の購読が促進されるように</w:t>
      </w:r>
    </w:p>
    <w:p w:rsidRPr="00C97551" w:rsidR="00C724D0" w:rsidP="00C724D0" w:rsidRDefault="00C724D0" w14:paraId="6B705DCA" w14:textId="77777777">
      <w:pPr>
        <w:numPr>
          <w:ilvl w:val="3"/>
          <w:numId w:val="115"/>
        </w:numPr>
        <w:tabs>
          <w:tab w:val="left" w:pos="1077"/>
        </w:tabs>
        <w:suppressAutoHyphens/>
        <w:jc w:val="left"/>
        <w:rPr>
          <w:rFonts w:asciiTheme="minorEastAsia" w:hAnsiTheme="minorEastAsia" w:eastAsiaTheme="minorEastAsia"/>
          <w:szCs w:val="20"/>
        </w:rPr>
      </w:pPr>
      <w:r w:rsidRPr="00C97551">
        <w:rPr>
          <w:rFonts w:asciiTheme="minorEastAsia" w:hAnsiTheme="minorEastAsia" w:eastAsiaTheme="minorEastAsia"/>
          <w:szCs w:val="20"/>
        </w:rPr>
        <w:t>PORTAでの統合検索結果に、入手先として出版者へのリンクを表示</w:t>
      </w:r>
    </w:p>
    <w:p w:rsidRPr="00C97551" w:rsidR="00C724D0" w:rsidP="00C724D0" w:rsidRDefault="00C724D0" w14:paraId="50CAF0D7" w14:textId="77777777">
      <w:pPr>
        <w:numPr>
          <w:ilvl w:val="1"/>
          <w:numId w:val="115"/>
        </w:numPr>
        <w:tabs>
          <w:tab w:val="left" w:pos="453"/>
          <w:tab w:val="left" w:pos="454"/>
        </w:tabs>
        <w:suppressAutoHyphens/>
        <w:ind w:left="453"/>
        <w:jc w:val="left"/>
        <w:rPr>
          <w:rFonts w:asciiTheme="minorEastAsia" w:hAnsiTheme="minorEastAsia" w:eastAsiaTheme="minorEastAsia"/>
          <w:i/>
          <w:szCs w:val="20"/>
        </w:rPr>
      </w:pPr>
      <w:r w:rsidRPr="00C97551">
        <w:rPr>
          <w:rFonts w:asciiTheme="minorEastAsia" w:hAnsiTheme="minorEastAsia" w:eastAsiaTheme="minorEastAsia"/>
          <w:i/>
          <w:szCs w:val="20"/>
        </w:rPr>
        <w:t>日本版「Book Rights Registry」実現の可能性</w:t>
      </w:r>
    </w:p>
    <w:p w:rsidRPr="00C97551" w:rsidR="00C724D0" w:rsidP="00C724D0" w:rsidRDefault="00C724D0" w14:paraId="148635A9" w14:textId="77777777">
      <w:pPr>
        <w:numPr>
          <w:ilvl w:val="3"/>
          <w:numId w:val="115"/>
        </w:numPr>
        <w:tabs>
          <w:tab w:val="left" w:pos="1077"/>
        </w:tabs>
        <w:suppressAutoHyphens/>
        <w:jc w:val="left"/>
        <w:rPr>
          <w:rFonts w:asciiTheme="minorEastAsia" w:hAnsiTheme="minorEastAsia" w:eastAsiaTheme="minorEastAsia"/>
          <w:i/>
          <w:sz w:val="16"/>
          <w:szCs w:val="16"/>
        </w:rPr>
      </w:pPr>
      <w:r w:rsidRPr="00C97551">
        <w:rPr>
          <w:rFonts w:asciiTheme="minorEastAsia" w:hAnsiTheme="minorEastAsia" w:eastAsiaTheme="minorEastAsia"/>
          <w:i/>
          <w:sz w:val="16"/>
          <w:szCs w:val="16"/>
        </w:rPr>
        <w:t xml:space="preserve">2008年10月、米国の著者団体と出版社団体は、Google社との和解条件の1つとして、著作権料徴収NPO「Book Rights Registry」の設立を発表した。日本国内でも似たようなシステムの整備を求める声は今後高まってくると思われるが、残念ながら現時点では、類似団体として音楽世界のJASRAC等があるが、雑誌や書籍出版業界にそのようなものはない。日本版「Book </w:t>
      </w:r>
      <w:proofErr w:type="spellStart"/>
      <w:r w:rsidRPr="00C97551">
        <w:rPr>
          <w:rFonts w:asciiTheme="minorEastAsia" w:hAnsiTheme="minorEastAsia" w:eastAsiaTheme="minorEastAsia"/>
          <w:i/>
          <w:sz w:val="16"/>
          <w:szCs w:val="16"/>
        </w:rPr>
        <w:t>RightsRegistry</w:t>
      </w:r>
      <w:proofErr w:type="spellEnd"/>
      <w:r w:rsidRPr="00C97551">
        <w:rPr>
          <w:rFonts w:asciiTheme="minorEastAsia" w:hAnsiTheme="minorEastAsia" w:eastAsiaTheme="minorEastAsia"/>
          <w:i/>
          <w:sz w:val="16"/>
          <w:szCs w:val="16"/>
        </w:rPr>
        <w:t>」の実現に向けての制度面／法律面／技術面で問題点等を明確にしていく。</w:t>
      </w:r>
    </w:p>
    <w:p w:rsidRPr="00C97551" w:rsidR="00C724D0" w:rsidP="00C724D0" w:rsidRDefault="00C724D0" w14:paraId="7BC547CB" w14:textId="77777777">
      <w:pPr>
        <w:pStyle w:val="3"/>
        <w:tabs>
          <w:tab w:val="clear" w:pos="772"/>
          <w:tab w:val="num" w:pos="1402"/>
        </w:tabs>
        <w:ind w:left="171" w:hanging="171" w:firstLineChars="0"/>
      </w:pPr>
      <w:r w:rsidRPr="00C97551">
        <w:t>MLA</w:t>
      </w:r>
      <w:r w:rsidRPr="00C97551">
        <w:t>連携</w:t>
      </w:r>
    </w:p>
    <w:p w:rsidRPr="00C97551" w:rsidR="00C724D0" w:rsidP="00C724D0" w:rsidRDefault="00C724D0" w14:paraId="5A6027D0" w14:textId="77777777">
      <w:pPr>
        <w:numPr>
          <w:ilvl w:val="1"/>
          <w:numId w:val="115"/>
        </w:numPr>
        <w:tabs>
          <w:tab w:val="left" w:pos="454"/>
        </w:tabs>
        <w:suppressAutoHyphens/>
        <w:ind w:left="454"/>
        <w:jc w:val="left"/>
        <w:rPr>
          <w:rFonts w:asciiTheme="minorEastAsia" w:hAnsiTheme="minorEastAsia" w:eastAsiaTheme="minorEastAsia"/>
          <w:szCs w:val="21"/>
        </w:rPr>
      </w:pPr>
      <w:r w:rsidRPr="00C97551">
        <w:rPr>
          <w:rFonts w:asciiTheme="minorEastAsia" w:hAnsiTheme="minorEastAsia" w:eastAsiaTheme="minorEastAsia"/>
          <w:szCs w:val="21"/>
        </w:rPr>
        <w:t>背景</w:t>
      </w:r>
    </w:p>
    <w:p w:rsidRPr="00C97551" w:rsidR="00C724D0" w:rsidP="00C724D0" w:rsidRDefault="00C724D0" w14:paraId="35E43426" w14:textId="77777777">
      <w:pPr>
        <w:numPr>
          <w:ilvl w:val="2"/>
          <w:numId w:val="115"/>
        </w:numPr>
        <w:tabs>
          <w:tab w:val="left" w:pos="624"/>
        </w:tabs>
        <w:suppressAutoHyphens/>
        <w:jc w:val="left"/>
        <w:rPr>
          <w:rFonts w:asciiTheme="minorEastAsia" w:hAnsiTheme="minorEastAsia" w:eastAsiaTheme="minorEastAsia"/>
          <w:color w:val="FF0000"/>
          <w:szCs w:val="21"/>
        </w:rPr>
      </w:pPr>
      <w:r w:rsidRPr="00C97551">
        <w:rPr>
          <w:rFonts w:asciiTheme="minorEastAsia" w:hAnsiTheme="minorEastAsia" w:eastAsiaTheme="minorEastAsia"/>
          <w:color w:val="FF0000"/>
          <w:szCs w:val="21"/>
        </w:rPr>
        <w:t>文書館、博物館、図書館においては、大量の歴史的資料を所蔵していますが、デジタル化は十分には進捗していません、</w:t>
      </w:r>
    </w:p>
    <w:p w:rsidRPr="00C97551" w:rsidR="00C724D0" w:rsidP="00C724D0" w:rsidRDefault="00C724D0" w14:paraId="0EB16AA0" w14:textId="77777777">
      <w:pPr>
        <w:numPr>
          <w:ilvl w:val="2"/>
          <w:numId w:val="115"/>
        </w:numPr>
        <w:tabs>
          <w:tab w:val="left" w:pos="624"/>
        </w:tabs>
        <w:suppressAutoHyphens/>
        <w:jc w:val="left"/>
        <w:rPr>
          <w:rFonts w:asciiTheme="minorEastAsia" w:hAnsiTheme="minorEastAsia" w:eastAsiaTheme="minorEastAsia"/>
          <w:color w:val="FF0000"/>
          <w:szCs w:val="21"/>
        </w:rPr>
      </w:pPr>
      <w:r w:rsidRPr="00C97551">
        <w:rPr>
          <w:rFonts w:asciiTheme="minorEastAsia" w:hAnsiTheme="minorEastAsia" w:eastAsiaTheme="minorEastAsia"/>
          <w:color w:val="FF0000"/>
          <w:szCs w:val="21"/>
        </w:rPr>
        <w:t>また、デジタル化形式の標準化や、各組織・機関の作成するデータベース間の連携についても、</w:t>
      </w:r>
      <w:r w:rsidRPr="00C97551">
        <w:rPr>
          <w:rFonts w:asciiTheme="minorEastAsia" w:hAnsiTheme="minorEastAsia" w:eastAsiaTheme="minorEastAsia"/>
          <w:szCs w:val="21"/>
        </w:rPr>
        <w:t>その利活用において、</w:t>
      </w:r>
      <w:r w:rsidRPr="00C97551">
        <w:rPr>
          <w:rFonts w:asciiTheme="minorEastAsia" w:hAnsiTheme="minorEastAsia" w:eastAsiaTheme="minorEastAsia"/>
          <w:color w:val="FF0000"/>
          <w:szCs w:val="21"/>
        </w:rPr>
        <w:t>多くの課題を抱えています。</w:t>
      </w:r>
    </w:p>
    <w:p w:rsidRPr="00C97551" w:rsidR="00C724D0" w:rsidP="00C724D0" w:rsidRDefault="00C724D0" w14:paraId="47544747" w14:textId="77777777">
      <w:pPr>
        <w:numPr>
          <w:ilvl w:val="1"/>
          <w:numId w:val="115"/>
        </w:numPr>
        <w:tabs>
          <w:tab w:val="left" w:pos="454"/>
        </w:tabs>
        <w:suppressAutoHyphens/>
        <w:ind w:left="454"/>
        <w:jc w:val="left"/>
        <w:rPr>
          <w:rFonts w:asciiTheme="minorEastAsia" w:hAnsiTheme="minorEastAsia" w:eastAsiaTheme="minorEastAsia"/>
          <w:szCs w:val="21"/>
        </w:rPr>
      </w:pPr>
      <w:r w:rsidRPr="00C97551">
        <w:rPr>
          <w:rFonts w:asciiTheme="minorEastAsia" w:hAnsiTheme="minorEastAsia" w:eastAsiaTheme="minorEastAsia"/>
          <w:szCs w:val="21"/>
        </w:rPr>
        <w:t>目的</w:t>
      </w:r>
    </w:p>
    <w:p w:rsidRPr="00C97551" w:rsidR="00C724D0" w:rsidP="00C724D0" w:rsidRDefault="00C724D0" w14:paraId="073F4FC1" w14:textId="77777777">
      <w:pPr>
        <w:numPr>
          <w:ilvl w:val="2"/>
          <w:numId w:val="115"/>
        </w:numPr>
        <w:tabs>
          <w:tab w:val="left" w:pos="624"/>
        </w:tabs>
        <w:suppressAutoHyphens/>
        <w:jc w:val="left"/>
        <w:rPr>
          <w:rFonts w:asciiTheme="minorEastAsia" w:hAnsiTheme="minorEastAsia" w:eastAsiaTheme="minorEastAsia"/>
          <w:color w:val="FF0000"/>
          <w:szCs w:val="21"/>
        </w:rPr>
      </w:pPr>
      <w:r w:rsidRPr="00C97551">
        <w:rPr>
          <w:rFonts w:asciiTheme="minorEastAsia" w:hAnsiTheme="minorEastAsia" w:eastAsiaTheme="minorEastAsia"/>
          <w:color w:val="FF0000"/>
          <w:szCs w:val="21"/>
        </w:rPr>
        <w:t>各機関の所蔵資料のデジタル化が進んで、利用者が、所在場所を意識せず、必要な資料を探せるように。</w:t>
      </w:r>
    </w:p>
    <w:p w:rsidRPr="00C97551" w:rsidR="00C724D0" w:rsidP="00C724D0" w:rsidRDefault="00C724D0" w14:paraId="22E3543D" w14:textId="77777777">
      <w:pPr>
        <w:numPr>
          <w:ilvl w:val="2"/>
          <w:numId w:val="115"/>
        </w:numPr>
        <w:tabs>
          <w:tab w:val="left" w:pos="624"/>
        </w:tabs>
        <w:suppressAutoHyphens/>
        <w:jc w:val="left"/>
        <w:rPr>
          <w:rFonts w:asciiTheme="minorEastAsia" w:hAnsiTheme="minorEastAsia" w:eastAsiaTheme="minorEastAsia"/>
          <w:color w:val="FF0000"/>
          <w:szCs w:val="21"/>
        </w:rPr>
      </w:pPr>
      <w:r w:rsidRPr="00C97551">
        <w:rPr>
          <w:rFonts w:asciiTheme="minorEastAsia" w:hAnsiTheme="minorEastAsia" w:eastAsiaTheme="minorEastAsia"/>
          <w:color w:val="FF0000"/>
          <w:szCs w:val="21"/>
        </w:rPr>
        <w:t>統合検索結果から各機関のデータベースへ案内できるようにすることにより、各機関のデータベースの利活用が進むように。</w:t>
      </w:r>
    </w:p>
    <w:p w:rsidRPr="00C97551" w:rsidR="00C724D0" w:rsidP="00C724D0" w:rsidRDefault="00C724D0" w14:paraId="062379B0" w14:textId="77777777">
      <w:pPr>
        <w:numPr>
          <w:ilvl w:val="2"/>
          <w:numId w:val="115"/>
        </w:numPr>
        <w:tabs>
          <w:tab w:val="left" w:pos="624"/>
        </w:tabs>
        <w:suppressAutoHyphens/>
        <w:jc w:val="left"/>
        <w:rPr>
          <w:rFonts w:asciiTheme="minorEastAsia" w:hAnsiTheme="minorEastAsia" w:eastAsiaTheme="minorEastAsia"/>
          <w:color w:val="FF0000"/>
          <w:szCs w:val="21"/>
        </w:rPr>
      </w:pPr>
      <w:r w:rsidRPr="00C97551">
        <w:rPr>
          <w:rFonts w:asciiTheme="minorEastAsia" w:hAnsiTheme="minorEastAsia" w:eastAsiaTheme="minorEastAsia"/>
          <w:color w:val="FF0000"/>
          <w:szCs w:val="21"/>
        </w:rPr>
        <w:t>さらに来館して実物を見る利用者が増えるようにする。ことを目指します。</w:t>
      </w:r>
    </w:p>
    <w:p w:rsidRPr="00C97551" w:rsidR="00C724D0" w:rsidP="00C724D0" w:rsidRDefault="00C724D0" w14:paraId="19FFFA08" w14:textId="77777777">
      <w:pPr>
        <w:numPr>
          <w:ilvl w:val="2"/>
          <w:numId w:val="115"/>
        </w:numPr>
        <w:tabs>
          <w:tab w:val="left" w:pos="624"/>
        </w:tabs>
        <w:suppressAutoHyphens/>
        <w:jc w:val="left"/>
        <w:rPr>
          <w:rFonts w:asciiTheme="minorEastAsia" w:hAnsiTheme="minorEastAsia" w:eastAsiaTheme="minorEastAsia"/>
          <w:color w:val="0000FF"/>
          <w:szCs w:val="21"/>
        </w:rPr>
      </w:pPr>
      <w:r w:rsidRPr="00C97551">
        <w:rPr>
          <w:rFonts w:asciiTheme="minorEastAsia" w:hAnsiTheme="minorEastAsia" w:eastAsiaTheme="minorEastAsia"/>
          <w:color w:val="0000FF"/>
          <w:szCs w:val="21"/>
        </w:rPr>
        <w:t>主な検討項目は、</w:t>
      </w:r>
    </w:p>
    <w:p w:rsidRPr="00C97551" w:rsidR="00C724D0" w:rsidP="00C724D0" w:rsidRDefault="00C724D0" w14:paraId="0C27B504" w14:textId="77777777">
      <w:pPr>
        <w:numPr>
          <w:ilvl w:val="3"/>
          <w:numId w:val="115"/>
        </w:numPr>
        <w:tabs>
          <w:tab w:val="left" w:pos="1077"/>
        </w:tabs>
        <w:suppressAutoHyphens/>
        <w:jc w:val="left"/>
        <w:rPr>
          <w:rFonts w:asciiTheme="minorEastAsia" w:hAnsiTheme="minorEastAsia" w:eastAsiaTheme="minorEastAsia"/>
          <w:color w:val="0000FF"/>
          <w:szCs w:val="21"/>
        </w:rPr>
      </w:pPr>
      <w:r w:rsidRPr="00C97551">
        <w:rPr>
          <w:rFonts w:asciiTheme="minorEastAsia" w:hAnsiTheme="minorEastAsia" w:eastAsiaTheme="minorEastAsia"/>
          <w:color w:val="0000FF"/>
          <w:szCs w:val="21"/>
        </w:rPr>
        <w:t>デジタル化における標準・ガイドラインの検討</w:t>
      </w:r>
    </w:p>
    <w:p w:rsidRPr="00C97551" w:rsidR="00C724D0" w:rsidP="00C724D0" w:rsidRDefault="00C724D0" w14:paraId="6A57FF17" w14:textId="77777777">
      <w:pPr>
        <w:numPr>
          <w:ilvl w:val="3"/>
          <w:numId w:val="115"/>
        </w:numPr>
        <w:tabs>
          <w:tab w:val="left" w:pos="1077"/>
        </w:tabs>
        <w:suppressAutoHyphens/>
        <w:jc w:val="left"/>
        <w:rPr>
          <w:rFonts w:asciiTheme="minorEastAsia" w:hAnsiTheme="minorEastAsia" w:eastAsiaTheme="minorEastAsia"/>
          <w:color w:val="0000FF"/>
          <w:szCs w:val="21"/>
        </w:rPr>
      </w:pPr>
      <w:r w:rsidRPr="00C97551">
        <w:rPr>
          <w:rFonts w:asciiTheme="minorEastAsia" w:hAnsiTheme="minorEastAsia" w:eastAsiaTheme="minorEastAsia"/>
          <w:color w:val="0000FF"/>
          <w:szCs w:val="21"/>
        </w:rPr>
        <w:t>地域におけるデジタルアーカイブ構築支援</w:t>
      </w:r>
    </w:p>
    <w:p w:rsidRPr="00C97551" w:rsidR="00C724D0" w:rsidP="00C724D0" w:rsidRDefault="00C724D0" w14:paraId="4CE20EBD" w14:textId="77777777">
      <w:pPr>
        <w:numPr>
          <w:ilvl w:val="3"/>
          <w:numId w:val="115"/>
        </w:numPr>
        <w:tabs>
          <w:tab w:val="left" w:pos="1077"/>
        </w:tabs>
        <w:suppressAutoHyphens/>
        <w:jc w:val="left"/>
        <w:rPr>
          <w:rFonts w:asciiTheme="minorEastAsia" w:hAnsiTheme="minorEastAsia" w:eastAsiaTheme="minorEastAsia"/>
          <w:color w:val="0000FF"/>
          <w:szCs w:val="21"/>
        </w:rPr>
      </w:pPr>
      <w:r w:rsidRPr="00C97551">
        <w:rPr>
          <w:rFonts w:asciiTheme="minorEastAsia" w:hAnsiTheme="minorEastAsia" w:eastAsiaTheme="minorEastAsia"/>
          <w:color w:val="0000FF"/>
          <w:szCs w:val="21"/>
        </w:rPr>
        <w:t>一元的な閲覧環境の構築</w:t>
      </w:r>
    </w:p>
    <w:p w:rsidRPr="00C97551" w:rsidR="00C724D0" w:rsidP="00C724D0" w:rsidRDefault="00C724D0" w14:paraId="175C4C64" w14:textId="77777777">
      <w:pPr>
        <w:numPr>
          <w:ilvl w:val="3"/>
          <w:numId w:val="115"/>
        </w:numPr>
        <w:tabs>
          <w:tab w:val="left" w:pos="1077"/>
        </w:tabs>
        <w:suppressAutoHyphens/>
        <w:jc w:val="left"/>
        <w:rPr>
          <w:rFonts w:asciiTheme="minorEastAsia" w:hAnsiTheme="minorEastAsia" w:eastAsiaTheme="minorEastAsia"/>
          <w:color w:val="0000FF"/>
          <w:szCs w:val="21"/>
        </w:rPr>
      </w:pPr>
      <w:r w:rsidRPr="00C97551">
        <w:rPr>
          <w:rFonts w:asciiTheme="minorEastAsia" w:hAnsiTheme="minorEastAsia" w:eastAsiaTheme="minorEastAsia"/>
          <w:color w:val="0000FF"/>
          <w:szCs w:val="21"/>
        </w:rPr>
        <w:t>コンテンツの長期保存</w:t>
      </w:r>
    </w:p>
    <w:p w:rsidRPr="00C97551" w:rsidR="00C724D0" w:rsidP="00C724D0" w:rsidRDefault="00C724D0" w14:paraId="4AEB691A" w14:textId="77777777">
      <w:pPr>
        <w:tabs>
          <w:tab w:val="left" w:pos="1077"/>
        </w:tabs>
        <w:jc w:val="left"/>
        <w:rPr>
          <w:rFonts w:asciiTheme="minorEastAsia" w:hAnsiTheme="minorEastAsia" w:eastAsiaTheme="minorEastAsia"/>
          <w:color w:val="0000FF"/>
          <w:szCs w:val="21"/>
        </w:rPr>
      </w:pPr>
      <w:r w:rsidRPr="00C97551">
        <w:rPr>
          <w:rFonts w:asciiTheme="minorEastAsia" w:hAnsiTheme="minorEastAsia" w:eastAsiaTheme="minorEastAsia"/>
          <w:color w:val="0000FF"/>
          <w:szCs w:val="21"/>
        </w:rPr>
        <w:tab/>
      </w:r>
      <w:r w:rsidRPr="00C97551">
        <w:rPr>
          <w:rFonts w:asciiTheme="minorEastAsia" w:hAnsiTheme="minorEastAsia" w:eastAsiaTheme="minorEastAsia"/>
          <w:color w:val="0000FF"/>
          <w:szCs w:val="21"/>
        </w:rPr>
        <w:t>などです。</w:t>
      </w:r>
    </w:p>
    <w:p w:rsidRPr="00C97551" w:rsidR="00C724D0" w:rsidP="00C724D0" w:rsidRDefault="00C724D0" w14:paraId="442BDCF1" w14:textId="77777777">
      <w:pPr>
        <w:numPr>
          <w:ilvl w:val="1"/>
          <w:numId w:val="115"/>
        </w:numPr>
        <w:tabs>
          <w:tab w:val="left" w:pos="454"/>
        </w:tabs>
        <w:suppressAutoHyphens/>
        <w:ind w:left="454"/>
        <w:jc w:val="left"/>
        <w:rPr>
          <w:rFonts w:asciiTheme="minorEastAsia" w:hAnsiTheme="minorEastAsia" w:eastAsiaTheme="minorEastAsia"/>
          <w:szCs w:val="21"/>
        </w:rPr>
      </w:pPr>
      <w:r w:rsidRPr="00C97551">
        <w:rPr>
          <w:rFonts w:asciiTheme="minorEastAsia" w:hAnsiTheme="minorEastAsia" w:eastAsiaTheme="minorEastAsia"/>
          <w:szCs w:val="21"/>
        </w:rPr>
        <w:t>状況</w:t>
      </w:r>
    </w:p>
    <w:p w:rsidRPr="00C97551" w:rsidR="00C724D0" w:rsidP="00C724D0" w:rsidRDefault="00C724D0" w14:paraId="61C7E2DD" w14:textId="77777777">
      <w:pPr>
        <w:numPr>
          <w:ilvl w:val="2"/>
          <w:numId w:val="115"/>
        </w:numPr>
        <w:tabs>
          <w:tab w:val="left" w:pos="624"/>
        </w:tabs>
        <w:suppressAutoHyphens/>
        <w:jc w:val="left"/>
        <w:rPr>
          <w:rFonts w:asciiTheme="minorEastAsia" w:hAnsiTheme="minorEastAsia" w:eastAsiaTheme="minorEastAsia"/>
          <w:color w:val="FF0000"/>
          <w:szCs w:val="21"/>
        </w:rPr>
      </w:pPr>
      <w:r w:rsidRPr="00C97551">
        <w:rPr>
          <w:rFonts w:asciiTheme="minorEastAsia" w:hAnsiTheme="minorEastAsia" w:eastAsiaTheme="minorEastAsia"/>
          <w:szCs w:val="21"/>
        </w:rPr>
        <w:t>平成20年</w:t>
      </w:r>
      <w:r w:rsidRPr="00C97551">
        <w:rPr>
          <w:rFonts w:asciiTheme="minorEastAsia" w:hAnsiTheme="minorEastAsia" w:eastAsiaTheme="minorEastAsia"/>
          <w:color w:val="FF0000"/>
          <w:szCs w:val="21"/>
        </w:rPr>
        <w:t>3月準備会開催しました。</w:t>
      </w:r>
    </w:p>
    <w:p w:rsidRPr="00C97551" w:rsidR="00C724D0" w:rsidP="00C724D0" w:rsidRDefault="00C724D0" w14:paraId="4C5725E8" w14:textId="77777777">
      <w:pPr>
        <w:numPr>
          <w:ilvl w:val="3"/>
          <w:numId w:val="115"/>
        </w:numPr>
        <w:tabs>
          <w:tab w:val="left" w:pos="1077"/>
        </w:tabs>
        <w:suppressAutoHyphens/>
        <w:jc w:val="left"/>
        <w:rPr>
          <w:rFonts w:asciiTheme="minorEastAsia" w:hAnsiTheme="minorEastAsia" w:eastAsiaTheme="minorEastAsia"/>
          <w:szCs w:val="21"/>
          <w:lang w:eastAsia="zh-TW"/>
        </w:rPr>
      </w:pPr>
      <w:r w:rsidRPr="00C97551">
        <w:rPr>
          <w:rFonts w:asciiTheme="minorEastAsia" w:hAnsiTheme="minorEastAsia" w:eastAsiaTheme="minorEastAsia"/>
          <w:szCs w:val="21"/>
          <w:lang w:eastAsia="zh-TW"/>
        </w:rPr>
        <w:t>国立公文書館、東京国立博物館、国立情報学研究所、科学技術振興機構、慶応大学、奈良女子大、国立国会図書館</w:t>
      </w:r>
    </w:p>
    <w:p w:rsidRPr="00C97551" w:rsidR="00C724D0" w:rsidP="00C724D0" w:rsidRDefault="00C724D0" w14:paraId="46560528" w14:textId="77777777">
      <w:pPr>
        <w:numPr>
          <w:ilvl w:val="3"/>
          <w:numId w:val="115"/>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横断的アーカイブズ論研究会</w:t>
      </w:r>
    </w:p>
    <w:p w:rsidRPr="00C97551" w:rsidR="00C724D0" w:rsidP="00C724D0" w:rsidRDefault="00C724D0" w14:paraId="6D109B22" w14:textId="77777777">
      <w:pPr>
        <w:numPr>
          <w:ilvl w:val="2"/>
          <w:numId w:val="115"/>
        </w:numPr>
        <w:tabs>
          <w:tab w:val="left" w:pos="624"/>
        </w:tabs>
        <w:suppressAutoHyphens/>
        <w:jc w:val="left"/>
        <w:rPr>
          <w:rFonts w:asciiTheme="minorEastAsia" w:hAnsiTheme="minorEastAsia" w:eastAsiaTheme="minorEastAsia"/>
          <w:color w:val="FF0000"/>
          <w:szCs w:val="21"/>
        </w:rPr>
      </w:pPr>
      <w:r w:rsidRPr="00C97551">
        <w:rPr>
          <w:rFonts w:asciiTheme="minorEastAsia" w:hAnsiTheme="minorEastAsia" w:eastAsiaTheme="minorEastAsia"/>
          <w:color w:val="FF0000"/>
          <w:szCs w:val="21"/>
        </w:rPr>
        <w:t>平成20年度中に、ラウンドテーブルを発足させる予定です。</w:t>
      </w:r>
    </w:p>
    <w:p w:rsidRPr="00C97551" w:rsidR="00C724D0" w:rsidP="00C724D0" w:rsidRDefault="00C724D0" w14:paraId="311C4BC2" w14:textId="77777777">
      <w:pPr>
        <w:numPr>
          <w:ilvl w:val="3"/>
          <w:numId w:val="115"/>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日本国内の博物館、図書館、文書館が、館種を超えたデジタル化による仮想的なコレクションの構築を目指す。</w:t>
      </w:r>
    </w:p>
    <w:p w:rsidRPr="00C97551" w:rsidR="00C724D0" w:rsidP="00C724D0" w:rsidRDefault="00C724D0" w14:paraId="2593143D" w14:textId="77777777">
      <w:pPr>
        <w:numPr>
          <w:ilvl w:val="3"/>
          <w:numId w:val="115"/>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デジタル化の進展に係る共通の課題について、その解決に向けた協議・検討を行う。</w:t>
      </w:r>
    </w:p>
    <w:p w:rsidRPr="00C97551" w:rsidR="00C724D0" w:rsidP="00C724D0" w:rsidRDefault="00C724D0" w14:paraId="167C3BEF" w14:textId="77777777">
      <w:pPr>
        <w:numPr>
          <w:ilvl w:val="2"/>
          <w:numId w:val="115"/>
        </w:numPr>
        <w:tabs>
          <w:tab w:val="left" w:pos="624"/>
        </w:tabs>
        <w:jc w:val="left"/>
        <w:rPr>
          <w:rFonts w:asciiTheme="minorEastAsia" w:hAnsiTheme="minorEastAsia" w:eastAsiaTheme="minorEastAsia"/>
          <w:szCs w:val="21"/>
        </w:rPr>
      </w:pPr>
      <w:r w:rsidRPr="00C97551">
        <w:rPr>
          <w:rFonts w:asciiTheme="minorEastAsia" w:hAnsiTheme="minorEastAsia" w:eastAsiaTheme="minorEastAsia"/>
          <w:szCs w:val="21"/>
        </w:rPr>
        <w:t>連携の現状</w:t>
      </w:r>
    </w:p>
    <w:p w:rsidRPr="00C97551" w:rsidR="00C724D0" w:rsidP="00C724D0" w:rsidRDefault="00C724D0" w14:paraId="3713F626" w14:textId="77777777">
      <w:pPr>
        <w:numPr>
          <w:ilvl w:val="3"/>
          <w:numId w:val="115"/>
        </w:numPr>
        <w:tabs>
          <w:tab w:val="left" w:pos="1077"/>
        </w:tabs>
        <w:jc w:val="left"/>
        <w:rPr>
          <w:rFonts w:asciiTheme="minorEastAsia" w:hAnsiTheme="minorEastAsia" w:eastAsiaTheme="minorEastAsia"/>
          <w:color w:val="FF0000"/>
          <w:szCs w:val="21"/>
        </w:rPr>
      </w:pPr>
      <w:r w:rsidRPr="00C97551">
        <w:rPr>
          <w:rFonts w:asciiTheme="minorEastAsia" w:hAnsiTheme="minorEastAsia" w:eastAsiaTheme="minorEastAsia"/>
          <w:color w:val="FF0000"/>
          <w:szCs w:val="21"/>
        </w:rPr>
        <w:t>MLAに関連する個別の連携の準備状況として、</w:t>
      </w:r>
    </w:p>
    <w:p w:rsidRPr="00C97551" w:rsidR="00C724D0" w:rsidP="00C724D0" w:rsidRDefault="00C724D0" w14:paraId="13D6DDBC" w14:textId="77777777">
      <w:pPr>
        <w:numPr>
          <w:ilvl w:val="3"/>
          <w:numId w:val="115"/>
        </w:numPr>
        <w:tabs>
          <w:tab w:val="left" w:pos="1077"/>
        </w:tabs>
        <w:jc w:val="left"/>
        <w:rPr>
          <w:rFonts w:asciiTheme="minorEastAsia" w:hAnsiTheme="minorEastAsia" w:eastAsiaTheme="minorEastAsia"/>
          <w:szCs w:val="21"/>
          <w:u w:val="single"/>
        </w:rPr>
      </w:pPr>
      <w:r w:rsidRPr="00C97551">
        <w:rPr>
          <w:rFonts w:asciiTheme="minorEastAsia" w:hAnsiTheme="minorEastAsia" w:eastAsiaTheme="minorEastAsia"/>
          <w:color w:val="FF0000"/>
          <w:szCs w:val="21"/>
          <w:u w:val="single"/>
        </w:rPr>
        <w:t>まず、国立美術館との連携があります。</w:t>
      </w:r>
      <w:r w:rsidRPr="00C97551">
        <w:rPr>
          <w:rFonts w:asciiTheme="minorEastAsia" w:hAnsiTheme="minorEastAsia" w:eastAsiaTheme="minorEastAsia"/>
          <w:szCs w:val="21"/>
          <w:u w:val="single"/>
        </w:rPr>
        <w:t>（12月初旬、公開予定）</w:t>
      </w:r>
    </w:p>
    <w:p w:rsidRPr="00C97551" w:rsidR="00C724D0" w:rsidP="00C724D0" w:rsidRDefault="00C724D0" w14:paraId="3505252D" w14:textId="77777777">
      <w:pPr>
        <w:numPr>
          <w:ilvl w:val="4"/>
          <w:numId w:val="115"/>
        </w:numPr>
        <w:tabs>
          <w:tab w:val="left" w:pos="1361"/>
        </w:tabs>
        <w:jc w:val="left"/>
        <w:rPr>
          <w:rFonts w:asciiTheme="minorEastAsia" w:hAnsiTheme="minorEastAsia" w:eastAsiaTheme="minorEastAsia"/>
          <w:i/>
          <w:sz w:val="16"/>
          <w:szCs w:val="16"/>
        </w:rPr>
      </w:pPr>
      <w:r w:rsidRPr="00C97551">
        <w:rPr>
          <w:rFonts w:asciiTheme="minorEastAsia" w:hAnsiTheme="minorEastAsia" w:eastAsiaTheme="minorEastAsia"/>
          <w:i/>
          <w:sz w:val="16"/>
          <w:szCs w:val="16"/>
        </w:rPr>
        <w:t>5国立美術館長会議（9月30日）にて、PORTAでの統合検索の承認が得られた。</w:t>
      </w:r>
    </w:p>
    <w:p w:rsidRPr="00C97551" w:rsidR="00C724D0" w:rsidP="00C724D0" w:rsidRDefault="00C724D0" w14:paraId="21700BD0" w14:textId="77777777">
      <w:pPr>
        <w:numPr>
          <w:ilvl w:val="4"/>
          <w:numId w:val="115"/>
        </w:numPr>
        <w:tabs>
          <w:tab w:val="left" w:pos="1361"/>
        </w:tab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国立美術館の４つの機関</w:t>
      </w:r>
      <w:r w:rsidRPr="00C97551">
        <w:rPr>
          <w:rFonts w:asciiTheme="minorEastAsia" w:hAnsiTheme="minorEastAsia" w:eastAsiaTheme="minorEastAsia"/>
          <w:color w:val="0000FF"/>
          <w:szCs w:val="21"/>
          <w:u w:val="single"/>
        </w:rPr>
        <w:t>（東京国立美術館、京都国立近代美術館、国立西洋美術館、国立国際美術館）</w:t>
      </w:r>
      <w:r w:rsidRPr="00C97551">
        <w:rPr>
          <w:rFonts w:asciiTheme="minorEastAsia" w:hAnsiTheme="minorEastAsia" w:eastAsiaTheme="minorEastAsia"/>
          <w:color w:val="FF0000"/>
          <w:szCs w:val="21"/>
          <w:u w:val="single"/>
        </w:rPr>
        <w:t>の総合目録である「所蔵作品総合目録検索システム」をPORTAから統合検索できるようにする予定です。現在、メタデータの交換機能の実装作業中で、12月中の公開を目指しています。</w:t>
      </w:r>
    </w:p>
    <w:p w:rsidRPr="00C97551" w:rsidR="00C724D0" w:rsidP="00C724D0" w:rsidRDefault="00C724D0" w14:paraId="6281E395" w14:textId="77777777">
      <w:pPr>
        <w:numPr>
          <w:ilvl w:val="3"/>
          <w:numId w:val="115"/>
        </w:numPr>
        <w:tabs>
          <w:tab w:val="left" w:pos="1077"/>
        </w:tabs>
        <w:jc w:val="left"/>
        <w:rPr>
          <w:rFonts w:asciiTheme="minorEastAsia" w:hAnsiTheme="minorEastAsia" w:eastAsiaTheme="minorEastAsia"/>
          <w:szCs w:val="21"/>
          <w:u w:val="single"/>
        </w:rPr>
      </w:pPr>
      <w:r w:rsidRPr="00C97551">
        <w:rPr>
          <w:rFonts w:asciiTheme="minorEastAsia" w:hAnsiTheme="minorEastAsia" w:eastAsiaTheme="minorEastAsia"/>
          <w:color w:val="FF0000"/>
          <w:szCs w:val="21"/>
          <w:u w:val="single"/>
        </w:rPr>
        <w:t>次が、人間文化研究機構との連携です。</w:t>
      </w:r>
      <w:r w:rsidRPr="00C97551">
        <w:rPr>
          <w:rFonts w:asciiTheme="minorEastAsia" w:hAnsiTheme="minorEastAsia" w:eastAsiaTheme="minorEastAsia"/>
          <w:szCs w:val="21"/>
          <w:u w:val="single"/>
        </w:rPr>
        <w:t>（未定）</w:t>
      </w:r>
    </w:p>
    <w:p w:rsidRPr="00C97551" w:rsidR="00C724D0" w:rsidP="00C724D0" w:rsidRDefault="00C724D0" w14:paraId="2C04ADBC" w14:textId="77777777">
      <w:pPr>
        <w:numPr>
          <w:ilvl w:val="4"/>
          <w:numId w:val="115"/>
        </w:numPr>
        <w:tabs>
          <w:tab w:val="left" w:pos="1361"/>
        </w:tabs>
        <w:jc w:val="left"/>
        <w:rPr>
          <w:rFonts w:asciiTheme="minorEastAsia" w:hAnsiTheme="minorEastAsia" w:eastAsiaTheme="minorEastAsia"/>
          <w:szCs w:val="21"/>
          <w:u w:val="single"/>
        </w:rPr>
      </w:pPr>
      <w:r w:rsidRPr="00C97551">
        <w:rPr>
          <w:rFonts w:asciiTheme="minorEastAsia" w:hAnsiTheme="minorEastAsia" w:eastAsiaTheme="minorEastAsia"/>
          <w:color w:val="FF0000"/>
          <w:szCs w:val="21"/>
          <w:u w:val="single"/>
        </w:rPr>
        <w:t>人間文化研究機構内の５つの研究機関</w:t>
      </w:r>
      <w:r w:rsidRPr="00C97551">
        <w:rPr>
          <w:rFonts w:asciiTheme="minorEastAsia" w:hAnsiTheme="minorEastAsia" w:eastAsiaTheme="minorEastAsia"/>
          <w:color w:val="0000FF"/>
          <w:szCs w:val="21"/>
          <w:u w:val="single"/>
        </w:rPr>
        <w:t>（国立歴史民俗博物館、国文学研究資料館、国際日本文化研究センター、総合地球環境学研究所、国立民族学博物館）</w:t>
      </w:r>
      <w:r w:rsidRPr="00C97551">
        <w:rPr>
          <w:rFonts w:asciiTheme="minorEastAsia" w:hAnsiTheme="minorEastAsia" w:eastAsiaTheme="minorEastAsia"/>
          <w:color w:val="FF0000"/>
          <w:szCs w:val="21"/>
          <w:u w:val="single"/>
        </w:rPr>
        <w:t>のデータベースを統合した「資源共有化システム」をPORTAで統合検索するものです。</w:t>
      </w:r>
      <w:r w:rsidRPr="00C97551">
        <w:rPr>
          <w:rFonts w:asciiTheme="minorEastAsia" w:hAnsiTheme="minorEastAsia" w:eastAsiaTheme="minorEastAsia"/>
          <w:i/>
          <w:sz w:val="16"/>
          <w:szCs w:val="16"/>
        </w:rPr>
        <w:t>京都大学地域研究統合情報センター原正一郎教授を通じて、</w:t>
      </w:r>
      <w:r w:rsidRPr="00C97551">
        <w:rPr>
          <w:rFonts w:asciiTheme="minorEastAsia" w:hAnsiTheme="minorEastAsia" w:eastAsiaTheme="minorEastAsia"/>
          <w:color w:val="FF0000"/>
          <w:szCs w:val="21"/>
        </w:rPr>
        <w:t>まだ、意見交換の段階ですが、歴史的資料として、図書館を含めて分散所蔵されている資料が統合的に利用できることが加速されることを期待しています。</w:t>
      </w:r>
      <w:r w:rsidRPr="00C97551">
        <w:rPr>
          <w:rFonts w:asciiTheme="minorEastAsia" w:hAnsiTheme="minorEastAsia" w:eastAsiaTheme="minorEastAsia"/>
          <w:szCs w:val="21"/>
          <w:u w:val="single"/>
        </w:rPr>
        <w:t>28日に意見交換を行う予定です。</w:t>
      </w:r>
    </w:p>
    <w:p w:rsidRPr="00C97551" w:rsidR="00C724D0" w:rsidP="00C724D0" w:rsidRDefault="00C724D0" w14:paraId="4A89E0A2" w14:textId="77777777">
      <w:pPr>
        <w:numPr>
          <w:ilvl w:val="4"/>
          <w:numId w:val="115"/>
        </w:numPr>
        <w:tabs>
          <w:tab w:val="left" w:pos="1361"/>
        </w:tabs>
        <w:jc w:val="left"/>
        <w:rPr>
          <w:rFonts w:asciiTheme="minorEastAsia" w:hAnsiTheme="minorEastAsia" w:eastAsiaTheme="minorEastAsia"/>
          <w:i/>
          <w:color w:val="FF0000"/>
          <w:sz w:val="16"/>
          <w:szCs w:val="16"/>
        </w:rPr>
      </w:pPr>
      <w:r w:rsidRPr="00C97551">
        <w:rPr>
          <w:rFonts w:asciiTheme="minorEastAsia" w:hAnsiTheme="minorEastAsia" w:eastAsiaTheme="minorEastAsia"/>
          <w:i/>
          <w:sz w:val="16"/>
          <w:szCs w:val="16"/>
        </w:rPr>
        <w:t>人間文化研究機構研究資源共有化事業委員会（8月）において、PORTAとの連携について、話し合われ、好意的な反応であり、人間文化研究機構側で調整を行っている。委員会において再度、議論され、原氏、東京大学史料編纂所の石上理事とで打合せを行うことになった。</w:t>
      </w:r>
      <w:r w:rsidRPr="00C97551">
        <w:rPr>
          <w:rFonts w:asciiTheme="minorEastAsia" w:hAnsiTheme="minorEastAsia" w:eastAsiaTheme="minorEastAsia"/>
          <w:i/>
          <w:color w:val="FF0000"/>
          <w:sz w:val="16"/>
          <w:szCs w:val="16"/>
        </w:rPr>
        <w:t>（10月28日、東京にて）</w:t>
      </w:r>
    </w:p>
    <w:p w:rsidRPr="00C97551" w:rsidR="00C724D0" w:rsidP="00C724D0" w:rsidRDefault="00C724D0" w14:paraId="267B90CD" w14:textId="77777777">
      <w:pPr>
        <w:numPr>
          <w:ilvl w:val="4"/>
          <w:numId w:val="115"/>
        </w:numPr>
        <w:tabs>
          <w:tab w:val="left" w:pos="1361"/>
        </w:tabs>
        <w:jc w:val="left"/>
        <w:rPr>
          <w:rFonts w:asciiTheme="minorEastAsia" w:hAnsiTheme="minorEastAsia" w:eastAsiaTheme="minorEastAsia"/>
          <w:szCs w:val="21"/>
        </w:rPr>
      </w:pPr>
      <w:r w:rsidRPr="00C97551">
        <w:rPr>
          <w:rFonts w:asciiTheme="minorEastAsia" w:hAnsiTheme="minorEastAsia" w:eastAsiaTheme="minorEastAsia"/>
          <w:szCs w:val="21"/>
        </w:rPr>
        <w:t>OAI-PMHもしくはSRWで、DCベースのメタデータを受領可能と聞いているので、決定後、速やかに統合検索が実現できるものと思われる。</w:t>
      </w:r>
    </w:p>
    <w:p w:rsidRPr="00C97551" w:rsidR="00C724D0" w:rsidP="00C724D0" w:rsidRDefault="00C724D0" w14:paraId="6D6EDC2A" w14:textId="77777777">
      <w:pPr>
        <w:numPr>
          <w:ilvl w:val="3"/>
          <w:numId w:val="115"/>
        </w:numPr>
        <w:tabs>
          <w:tab w:val="left" w:pos="1077"/>
        </w:tabs>
        <w:jc w:val="left"/>
        <w:rPr>
          <w:rFonts w:asciiTheme="minorEastAsia" w:hAnsiTheme="minorEastAsia" w:eastAsiaTheme="minorEastAsia"/>
          <w:color w:val="FF0000"/>
          <w:szCs w:val="21"/>
        </w:rPr>
      </w:pPr>
      <w:r w:rsidRPr="00C97551">
        <w:rPr>
          <w:rFonts w:asciiTheme="minorEastAsia" w:hAnsiTheme="minorEastAsia" w:eastAsiaTheme="minorEastAsia"/>
          <w:color w:val="FF0000"/>
          <w:szCs w:val="21"/>
        </w:rPr>
        <w:t>さらに大学図書館の歴史的資料のコレクションとの統合検索を目指して、各大学と個別に調整を行っています。</w:t>
      </w:r>
    </w:p>
    <w:p w:rsidRPr="00C97551" w:rsidR="00C724D0" w:rsidP="00C724D0" w:rsidRDefault="00C724D0" w14:paraId="51013357" w14:textId="77777777">
      <w:pPr>
        <w:numPr>
          <w:ilvl w:val="3"/>
          <w:numId w:val="115"/>
        </w:numPr>
        <w:tabs>
          <w:tab w:val="left" w:pos="1077"/>
        </w:tabs>
        <w:jc w:val="left"/>
        <w:rPr>
          <w:rFonts w:asciiTheme="minorEastAsia" w:hAnsiTheme="minorEastAsia" w:eastAsiaTheme="minorEastAsia"/>
        </w:rPr>
      </w:pPr>
      <w:r w:rsidRPr="00C97551">
        <w:rPr>
          <w:rFonts w:asciiTheme="minorEastAsia" w:hAnsiTheme="minorEastAsia" w:eastAsiaTheme="minorEastAsia"/>
        </w:rPr>
        <w:t>慶應義塾大学の「慶應義塾図書館稀覯書画像」、「慶應義塾写真データベース」、「慶應義塾図書館デジタルギャラリー」（実施時期未定）</w:t>
      </w:r>
    </w:p>
    <w:p w:rsidRPr="00C97551" w:rsidR="00C724D0" w:rsidP="00C724D0" w:rsidRDefault="00C724D0" w14:paraId="361B62A7" w14:textId="77777777">
      <w:pPr>
        <w:numPr>
          <w:ilvl w:val="4"/>
          <w:numId w:val="115"/>
        </w:numPr>
        <w:tabs>
          <w:tab w:val="left" w:pos="1361"/>
        </w:tabs>
        <w:jc w:val="left"/>
        <w:rPr>
          <w:rFonts w:asciiTheme="minorEastAsia" w:hAnsiTheme="minorEastAsia" w:eastAsiaTheme="minorEastAsia"/>
          <w:i/>
          <w:sz w:val="16"/>
          <w:szCs w:val="16"/>
        </w:rPr>
      </w:pPr>
      <w:r w:rsidRPr="00C97551">
        <w:rPr>
          <w:rFonts w:asciiTheme="minorEastAsia" w:hAnsiTheme="minorEastAsia" w:eastAsiaTheme="minorEastAsia"/>
        </w:rPr>
        <w:t>各データベースは別々に構築されているものであるが、メタデータをハーベストする方法で統合検索が可能とのこと。</w:t>
      </w:r>
      <w:r w:rsidRPr="00C97551">
        <w:rPr>
          <w:rFonts w:asciiTheme="minorEastAsia" w:hAnsiTheme="minorEastAsia" w:eastAsiaTheme="minorEastAsia"/>
          <w:i/>
          <w:sz w:val="16"/>
          <w:szCs w:val="16"/>
        </w:rPr>
        <w:t>現在、慶應義塾大学メディアセンター本部を窓口として、学内調整を行っていただいている。</w:t>
      </w:r>
    </w:p>
    <w:p w:rsidRPr="00C97551" w:rsidR="00C724D0" w:rsidP="00C724D0" w:rsidRDefault="00C724D0" w14:paraId="53A47689" w14:textId="77777777">
      <w:pPr>
        <w:numPr>
          <w:ilvl w:val="3"/>
          <w:numId w:val="115"/>
        </w:numPr>
        <w:tabs>
          <w:tab w:val="left" w:pos="1077"/>
        </w:tabs>
        <w:jc w:val="left"/>
        <w:rPr>
          <w:rFonts w:asciiTheme="minorEastAsia" w:hAnsiTheme="minorEastAsia" w:eastAsiaTheme="minorEastAsia"/>
        </w:rPr>
      </w:pPr>
      <w:r w:rsidRPr="00C97551">
        <w:rPr>
          <w:rStyle w:val="nfakpe"/>
          <w:rFonts w:asciiTheme="minorEastAsia" w:hAnsiTheme="minorEastAsia" w:eastAsiaTheme="minorEastAsia"/>
        </w:rPr>
        <w:t>早稲田</w:t>
      </w:r>
      <w:r w:rsidRPr="00C97551">
        <w:rPr>
          <w:rFonts w:asciiTheme="minorEastAsia" w:hAnsiTheme="minorEastAsia" w:eastAsiaTheme="minorEastAsia"/>
        </w:rPr>
        <w:t>大学の「古典籍総合データベース」（実施時期未定）</w:t>
      </w:r>
    </w:p>
    <w:p w:rsidRPr="00C97551" w:rsidR="00C724D0" w:rsidP="00C724D0" w:rsidRDefault="00C724D0" w14:paraId="676445C0" w14:textId="77777777">
      <w:pPr>
        <w:numPr>
          <w:ilvl w:val="4"/>
          <w:numId w:val="115"/>
        </w:numPr>
        <w:tabs>
          <w:tab w:val="left" w:pos="1361"/>
        </w:tabs>
        <w:jc w:val="left"/>
        <w:rPr>
          <w:rFonts w:asciiTheme="minorEastAsia" w:hAnsiTheme="minorEastAsia" w:eastAsiaTheme="minorEastAsia"/>
        </w:rPr>
      </w:pPr>
      <w:r w:rsidRPr="00C97551">
        <w:rPr>
          <w:rFonts w:asciiTheme="minorEastAsia" w:hAnsiTheme="minorEastAsia" w:eastAsiaTheme="minorEastAsia"/>
        </w:rPr>
        <w:t>メタデータをファイル転送していただくことで統合検索可能とのこと。</w:t>
      </w:r>
      <w:r w:rsidRPr="00C97551">
        <w:rPr>
          <w:rFonts w:asciiTheme="minorEastAsia" w:hAnsiTheme="minorEastAsia" w:eastAsiaTheme="minorEastAsia"/>
          <w:i/>
          <w:sz w:val="16"/>
          <w:szCs w:val="16"/>
        </w:rPr>
        <w:t>現在、図書館情報管理課と</w:t>
      </w:r>
      <w:r w:rsidRPr="00C97551">
        <w:rPr>
          <w:rFonts w:asciiTheme="minorEastAsia" w:hAnsiTheme="minorEastAsia" w:eastAsiaTheme="minorEastAsia"/>
        </w:rPr>
        <w:t>メタデータのマッピングの調整を行っている。</w:t>
      </w:r>
    </w:p>
    <w:p w:rsidRPr="00C97551" w:rsidR="00C724D0" w:rsidP="00C724D0" w:rsidRDefault="00C724D0" w14:paraId="0CD4CABE" w14:textId="77777777">
      <w:pPr>
        <w:numPr>
          <w:ilvl w:val="3"/>
          <w:numId w:val="115"/>
        </w:numPr>
        <w:tabs>
          <w:tab w:val="left" w:pos="1077"/>
        </w:tabs>
        <w:jc w:val="left"/>
        <w:rPr>
          <w:rFonts w:asciiTheme="minorEastAsia" w:hAnsiTheme="minorEastAsia" w:eastAsiaTheme="minorEastAsia"/>
        </w:rPr>
      </w:pPr>
      <w:r w:rsidRPr="00C97551">
        <w:rPr>
          <w:rFonts w:asciiTheme="minorEastAsia" w:hAnsiTheme="minorEastAsia" w:eastAsiaTheme="minorEastAsia"/>
        </w:rPr>
        <w:t>東京大学の「</w:t>
      </w:r>
      <w:r w:rsidRPr="00C97551">
        <w:rPr>
          <w:rStyle w:val="nfakpe"/>
          <w:rFonts w:asciiTheme="minorEastAsia" w:hAnsiTheme="minorEastAsia" w:eastAsiaTheme="minorEastAsia"/>
        </w:rPr>
        <w:t>東京大学</w:t>
      </w:r>
      <w:r w:rsidRPr="00C97551">
        <w:rPr>
          <w:rFonts w:asciiTheme="minorEastAsia" w:hAnsiTheme="minorEastAsia" w:eastAsiaTheme="minorEastAsia"/>
        </w:rPr>
        <w:t>総合研究博物館データベース」、「デジタル展示館」等（実施時期未定）</w:t>
      </w:r>
    </w:p>
    <w:p w:rsidRPr="00C97551" w:rsidR="00C724D0" w:rsidP="00C724D0" w:rsidRDefault="00C724D0" w14:paraId="5A729564" w14:textId="77777777">
      <w:pPr>
        <w:numPr>
          <w:ilvl w:val="4"/>
          <w:numId w:val="115"/>
        </w:numPr>
        <w:tabs>
          <w:tab w:val="left" w:pos="1361"/>
        </w:tabs>
        <w:jc w:val="left"/>
        <w:rPr>
          <w:rFonts w:asciiTheme="minorEastAsia" w:hAnsiTheme="minorEastAsia" w:eastAsiaTheme="minorEastAsia"/>
          <w:i/>
          <w:sz w:val="16"/>
          <w:szCs w:val="16"/>
        </w:rPr>
      </w:pPr>
      <w:r w:rsidRPr="00C97551">
        <w:rPr>
          <w:rFonts w:asciiTheme="minorEastAsia" w:hAnsiTheme="minorEastAsia" w:eastAsiaTheme="minorEastAsia"/>
          <w:i/>
          <w:sz w:val="16"/>
          <w:szCs w:val="16"/>
        </w:rPr>
        <w:t>東京大学大学院情報学環　学環長は、前向きに検討したいとのことで、連絡あり。（10月7日）。</w:t>
      </w:r>
    </w:p>
    <w:p w:rsidRPr="00C97551" w:rsidR="00C724D0" w:rsidP="00C724D0" w:rsidRDefault="00C724D0" w14:paraId="78DA0A45" w14:textId="77777777">
      <w:pPr>
        <w:numPr>
          <w:ilvl w:val="4"/>
          <w:numId w:val="115"/>
        </w:numPr>
        <w:tabs>
          <w:tab w:val="left" w:pos="1361"/>
        </w:tabs>
        <w:jc w:val="left"/>
        <w:rPr>
          <w:rFonts w:asciiTheme="minorEastAsia" w:hAnsiTheme="minorEastAsia" w:eastAsiaTheme="minorEastAsia"/>
          <w:i/>
          <w:sz w:val="16"/>
          <w:szCs w:val="16"/>
        </w:rPr>
      </w:pPr>
      <w:r w:rsidRPr="00C97551">
        <w:rPr>
          <w:rFonts w:asciiTheme="minorEastAsia" w:hAnsiTheme="minorEastAsia" w:eastAsiaTheme="minorEastAsia"/>
          <w:i/>
          <w:sz w:val="16"/>
          <w:szCs w:val="16"/>
        </w:rPr>
        <w:t>東京大学大学院情報学環　学環長に正式な依頼文書を送付済み（11月）</w:t>
      </w:r>
    </w:p>
    <w:p w:rsidRPr="00C97551" w:rsidR="00C724D0" w:rsidP="00C724D0" w:rsidRDefault="00C724D0" w14:paraId="5FC8FD50" w14:textId="77777777">
      <w:pPr>
        <w:numPr>
          <w:ilvl w:val="4"/>
          <w:numId w:val="115"/>
        </w:numPr>
        <w:tabs>
          <w:tab w:val="left" w:pos="1361"/>
        </w:tabs>
        <w:jc w:val="left"/>
        <w:rPr>
          <w:rFonts w:asciiTheme="minorEastAsia" w:hAnsiTheme="minorEastAsia" w:eastAsiaTheme="minorEastAsia"/>
          <w:szCs w:val="21"/>
        </w:rPr>
      </w:pPr>
      <w:r w:rsidRPr="00C97551">
        <w:rPr>
          <w:rFonts w:asciiTheme="minorEastAsia" w:hAnsiTheme="minorEastAsia" w:eastAsiaTheme="minorEastAsia"/>
          <w:szCs w:val="21"/>
        </w:rPr>
        <w:t>今後、参加の仕方、プロセスを説明するとともに、具体的な検討を開始する。</w:t>
      </w:r>
    </w:p>
    <w:p w:rsidRPr="00C97551" w:rsidR="00C724D0" w:rsidP="00C724D0" w:rsidRDefault="00C724D0" w14:paraId="3CAAD6D5" w14:textId="77777777">
      <w:pPr>
        <w:numPr>
          <w:ilvl w:val="3"/>
          <w:numId w:val="115"/>
        </w:numPr>
        <w:tabs>
          <w:tab w:val="left" w:pos="1077"/>
        </w:tabs>
        <w:jc w:val="left"/>
        <w:rPr>
          <w:rFonts w:asciiTheme="minorEastAsia" w:hAnsiTheme="minorEastAsia" w:eastAsiaTheme="minorEastAsia"/>
          <w:szCs w:val="21"/>
          <w:lang w:eastAsia="zh-TW"/>
        </w:rPr>
      </w:pPr>
      <w:r w:rsidRPr="00C97551">
        <w:rPr>
          <w:rFonts w:asciiTheme="minorEastAsia" w:hAnsiTheme="minorEastAsia" w:eastAsiaTheme="minorEastAsia"/>
          <w:szCs w:val="21"/>
          <w:lang w:eastAsia="zh-TW"/>
        </w:rPr>
        <w:t>奈良女子大学附属図書館（奈良女子大学所蔵資料電子画像集）（10月27日公開）</w:t>
      </w:r>
    </w:p>
    <w:p w:rsidRPr="00C97551" w:rsidR="00C724D0" w:rsidP="00C724D0" w:rsidRDefault="00C724D0" w14:paraId="01006B05" w14:textId="77777777">
      <w:pPr>
        <w:numPr>
          <w:ilvl w:val="4"/>
          <w:numId w:val="115"/>
        </w:numPr>
        <w:tabs>
          <w:tab w:val="left" w:pos="1361"/>
        </w:tabs>
        <w:jc w:val="left"/>
        <w:rPr>
          <w:rFonts w:asciiTheme="minorEastAsia" w:hAnsiTheme="minorEastAsia" w:eastAsiaTheme="minorEastAsia"/>
          <w:szCs w:val="21"/>
        </w:rPr>
      </w:pPr>
      <w:r w:rsidRPr="00C97551">
        <w:rPr>
          <w:rFonts w:asciiTheme="minorEastAsia" w:hAnsiTheme="minorEastAsia" w:eastAsiaTheme="minorEastAsia"/>
          <w:szCs w:val="21"/>
        </w:rPr>
        <w:t>奈良女子大学の歴史や、奈良女子大学の所蔵する貴重資料のほか、社寺等が所蔵する奈良地域に関連する貴重資料</w:t>
      </w:r>
    </w:p>
    <w:p w:rsidRPr="00C97551" w:rsidR="00C724D0" w:rsidP="00C724D0" w:rsidRDefault="00C724D0" w14:paraId="081656CB" w14:textId="77777777">
      <w:pPr>
        <w:numPr>
          <w:ilvl w:val="3"/>
          <w:numId w:val="115"/>
        </w:numPr>
        <w:tabs>
          <w:tab w:val="left" w:pos="1077"/>
        </w:tabs>
        <w:jc w:val="left"/>
        <w:rPr>
          <w:rFonts w:asciiTheme="minorEastAsia" w:hAnsiTheme="minorEastAsia" w:eastAsiaTheme="minorEastAsia"/>
          <w:szCs w:val="21"/>
        </w:rPr>
      </w:pPr>
      <w:r w:rsidRPr="00C97551">
        <w:rPr>
          <w:rFonts w:asciiTheme="minorEastAsia" w:hAnsiTheme="minorEastAsia" w:eastAsiaTheme="minorEastAsia"/>
          <w:szCs w:val="21"/>
        </w:rPr>
        <w:t>茨城県立図書館デジタルライブラリー（11月4日公開）</w:t>
      </w:r>
    </w:p>
    <w:p w:rsidRPr="00C97551" w:rsidR="00C724D0" w:rsidP="00C724D0" w:rsidRDefault="00C724D0" w14:paraId="5C0C5128" w14:textId="77777777">
      <w:pPr>
        <w:numPr>
          <w:ilvl w:val="4"/>
          <w:numId w:val="115"/>
        </w:numPr>
        <w:tabs>
          <w:tab w:val="left" w:pos="1361"/>
        </w:tabs>
        <w:jc w:val="left"/>
        <w:rPr>
          <w:rFonts w:asciiTheme="minorEastAsia" w:hAnsiTheme="minorEastAsia" w:eastAsiaTheme="minorEastAsia"/>
          <w:szCs w:val="21"/>
        </w:rPr>
      </w:pPr>
      <w:r w:rsidRPr="00C97551">
        <w:rPr>
          <w:rFonts w:asciiTheme="minorEastAsia" w:hAnsiTheme="minorEastAsia" w:eastAsiaTheme="minorEastAsia"/>
          <w:szCs w:val="21"/>
        </w:rPr>
        <w:t>茨城県の貴重な郷土資料</w:t>
      </w:r>
    </w:p>
    <w:p w:rsidRPr="00C97551" w:rsidR="00C724D0" w:rsidP="00C724D0" w:rsidRDefault="00C724D0" w14:paraId="5F9265B3" w14:textId="77777777">
      <w:pPr>
        <w:numPr>
          <w:ilvl w:val="3"/>
          <w:numId w:val="115"/>
        </w:numPr>
        <w:tabs>
          <w:tab w:val="left" w:pos="1077"/>
        </w:tabs>
        <w:jc w:val="left"/>
        <w:rPr>
          <w:rFonts w:asciiTheme="minorEastAsia" w:hAnsiTheme="minorEastAsia" w:eastAsiaTheme="minorEastAsia"/>
          <w:lang w:eastAsia="zh-TW"/>
        </w:rPr>
      </w:pPr>
      <w:r w:rsidRPr="00C97551">
        <w:rPr>
          <w:rFonts w:asciiTheme="minorEastAsia" w:hAnsiTheme="minorEastAsia" w:eastAsiaTheme="minorEastAsia"/>
          <w:lang w:eastAsia="zh-TW"/>
        </w:rPr>
        <w:t>神戸大学付属図書館（11月25日公開予定）</w:t>
      </w:r>
    </w:p>
    <w:p w:rsidRPr="00C97551" w:rsidR="00C724D0" w:rsidP="00C724D0" w:rsidRDefault="00C724D0" w14:paraId="0E54776C" w14:textId="77777777">
      <w:pPr>
        <w:numPr>
          <w:ilvl w:val="4"/>
          <w:numId w:val="115"/>
        </w:numPr>
        <w:tabs>
          <w:tab w:val="left" w:pos="1361"/>
        </w:tabs>
        <w:jc w:val="left"/>
        <w:rPr>
          <w:rFonts w:asciiTheme="minorEastAsia" w:hAnsiTheme="minorEastAsia" w:eastAsiaTheme="minorEastAsia"/>
        </w:rPr>
      </w:pPr>
      <w:r w:rsidRPr="00C97551">
        <w:rPr>
          <w:rFonts w:asciiTheme="minorEastAsia" w:hAnsiTheme="minorEastAsia" w:eastAsiaTheme="minorEastAsia"/>
        </w:rPr>
        <w:t>「神戸大学経済経営研究所によって作成された明治末から昭和45年までの新聞切抜資料を、デジタル化したアーカイブ」</w:t>
      </w:r>
    </w:p>
    <w:p w:rsidRPr="00C97551" w:rsidR="00C724D0" w:rsidP="00C724D0" w:rsidRDefault="00C724D0" w14:paraId="59761338" w14:textId="77777777">
      <w:pPr>
        <w:numPr>
          <w:ilvl w:val="3"/>
          <w:numId w:val="115"/>
        </w:numPr>
        <w:tabs>
          <w:tab w:val="left" w:pos="1077"/>
        </w:tabs>
        <w:jc w:val="left"/>
        <w:rPr>
          <w:rFonts w:asciiTheme="minorEastAsia" w:hAnsiTheme="minorEastAsia" w:eastAsiaTheme="minorEastAsia"/>
          <w:lang w:eastAsia="zh-TW"/>
        </w:rPr>
      </w:pPr>
      <w:r w:rsidRPr="00C97551">
        <w:rPr>
          <w:rFonts w:asciiTheme="minorEastAsia" w:hAnsiTheme="minorEastAsia" w:eastAsiaTheme="minorEastAsia"/>
          <w:lang w:eastAsia="zh-TW"/>
        </w:rPr>
        <w:t>筑波大学付属図書館（12月末公開予定）</w:t>
      </w:r>
    </w:p>
    <w:p w:rsidRPr="00C97551" w:rsidR="00C724D0" w:rsidP="00C724D0" w:rsidRDefault="00C724D0" w14:paraId="21CC32E6" w14:textId="77777777">
      <w:pPr>
        <w:numPr>
          <w:ilvl w:val="4"/>
          <w:numId w:val="115"/>
        </w:numPr>
        <w:tabs>
          <w:tab w:val="left" w:pos="1361"/>
        </w:tabs>
        <w:jc w:val="left"/>
        <w:rPr>
          <w:rFonts w:asciiTheme="minorEastAsia" w:hAnsiTheme="minorEastAsia" w:eastAsiaTheme="minorEastAsia"/>
        </w:rPr>
      </w:pPr>
      <w:r w:rsidRPr="00C97551">
        <w:rPr>
          <w:rFonts w:asciiTheme="minorEastAsia" w:hAnsiTheme="minorEastAsia" w:eastAsiaTheme="minorEastAsia"/>
        </w:rPr>
        <w:t>マッピングの調整終了（11月20日）。現在、実装作業中。</w:t>
      </w:r>
    </w:p>
    <w:p w:rsidRPr="00C97551" w:rsidR="00C724D0" w:rsidP="00C724D0" w:rsidRDefault="00C724D0" w14:paraId="31C95615" w14:textId="77777777">
      <w:pPr>
        <w:pStyle w:val="3"/>
        <w:tabs>
          <w:tab w:val="clear" w:pos="772"/>
          <w:tab w:val="num" w:pos="1402"/>
        </w:tabs>
        <w:ind w:left="171" w:hanging="171" w:firstLineChars="0"/>
      </w:pPr>
      <w:r w:rsidRPr="00C97551">
        <w:t>歴史的音盤アーカイブの構築支援</w:t>
      </w:r>
    </w:p>
    <w:p w:rsidRPr="00C97551" w:rsidR="00C724D0" w:rsidP="00C724D0" w:rsidRDefault="00C724D0" w14:paraId="13F823C5" w14:textId="77777777">
      <w:pPr>
        <w:numPr>
          <w:ilvl w:val="1"/>
          <w:numId w:val="115"/>
        </w:numPr>
        <w:tabs>
          <w:tab w:val="left" w:pos="454"/>
        </w:tabs>
        <w:suppressAutoHyphens/>
        <w:ind w:left="454"/>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歴史的音盤アーカイブとは、SPレコードなどに記録された音源の保存と利活用を目指すものです。</w:t>
      </w:r>
    </w:p>
    <w:p w:rsidRPr="00C97551" w:rsidR="00C724D0" w:rsidP="00C724D0" w:rsidRDefault="00C724D0" w14:paraId="318102A0" w14:textId="77777777">
      <w:pPr>
        <w:numPr>
          <w:ilvl w:val="1"/>
          <w:numId w:val="115"/>
        </w:numPr>
        <w:tabs>
          <w:tab w:val="left" w:pos="454"/>
        </w:tabs>
        <w:suppressAutoHyphens/>
        <w:ind w:left="454"/>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歴史的音盤アーカイブ推進協議会（</w:t>
      </w:r>
      <w:proofErr w:type="spellStart"/>
      <w:r w:rsidRPr="00C97551">
        <w:rPr>
          <w:rFonts w:asciiTheme="minorEastAsia" w:hAnsiTheme="minorEastAsia" w:eastAsiaTheme="minorEastAsia"/>
          <w:color w:val="FF0000"/>
          <w:szCs w:val="21"/>
          <w:u w:val="single"/>
        </w:rPr>
        <w:t>HiRAC</w:t>
      </w:r>
      <w:proofErr w:type="spellEnd"/>
      <w:r w:rsidRPr="00C97551">
        <w:rPr>
          <w:rFonts w:asciiTheme="minorEastAsia" w:hAnsiTheme="minorEastAsia" w:eastAsiaTheme="minorEastAsia"/>
          <w:color w:val="FF0000"/>
          <w:szCs w:val="21"/>
          <w:u w:val="single"/>
        </w:rPr>
        <w:t>)が、設置され、当館もオブザーバ参加しています。</w:t>
      </w:r>
    </w:p>
    <w:p w:rsidRPr="00C97551" w:rsidR="00C724D0" w:rsidP="00C724D0" w:rsidRDefault="00C724D0" w14:paraId="3D4E8798" w14:textId="77777777">
      <w:pPr>
        <w:numPr>
          <w:ilvl w:val="2"/>
          <w:numId w:val="115"/>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趣意としては、</w:t>
      </w:r>
    </w:p>
    <w:p w:rsidRPr="00C97551" w:rsidR="00C724D0" w:rsidP="00C724D0" w:rsidRDefault="00C724D0" w14:paraId="08B4B966" w14:textId="77777777">
      <w:pPr>
        <w:numPr>
          <w:ilvl w:val="3"/>
          <w:numId w:val="115"/>
        </w:numPr>
        <w:tabs>
          <w:tab w:val="left" w:pos="1077"/>
        </w:tabs>
        <w:suppressAutoHyphens/>
        <w:jc w:val="left"/>
        <w:rPr>
          <w:rFonts w:asciiTheme="minorEastAsia" w:hAnsiTheme="minorEastAsia" w:eastAsiaTheme="minorEastAsia"/>
          <w:szCs w:val="21"/>
          <w:u w:val="single"/>
        </w:rPr>
      </w:pPr>
      <w:r w:rsidRPr="00C97551">
        <w:rPr>
          <w:rFonts w:asciiTheme="minorEastAsia" w:hAnsiTheme="minorEastAsia" w:eastAsiaTheme="minorEastAsia"/>
          <w:szCs w:val="21"/>
          <w:u w:val="single"/>
        </w:rPr>
        <w:t>文化的遺産であるSPレコード原盤が散逸・劣化し始めており、</w:t>
      </w:r>
    </w:p>
    <w:p w:rsidRPr="00C97551" w:rsidR="00C724D0" w:rsidP="00C724D0" w:rsidRDefault="00C724D0" w14:paraId="1839361B" w14:textId="77777777">
      <w:pPr>
        <w:numPr>
          <w:ilvl w:val="3"/>
          <w:numId w:val="115"/>
        </w:numPr>
        <w:tabs>
          <w:tab w:val="left" w:pos="1077"/>
        </w:tabs>
        <w:suppressAutoHyphens/>
        <w:jc w:val="left"/>
        <w:rPr>
          <w:rFonts w:asciiTheme="minorEastAsia" w:hAnsiTheme="minorEastAsia" w:eastAsiaTheme="minorEastAsia"/>
          <w:szCs w:val="21"/>
          <w:u w:val="single"/>
        </w:rPr>
      </w:pPr>
      <w:r w:rsidRPr="00C97551">
        <w:rPr>
          <w:rFonts w:asciiTheme="minorEastAsia" w:hAnsiTheme="minorEastAsia" w:eastAsiaTheme="minorEastAsia"/>
          <w:szCs w:val="21"/>
          <w:u w:val="single"/>
        </w:rPr>
        <w:t>これをデジタル化して保存し、広く国民に公開することによって、日本の文化と音楽産業界の発展に寄与するものです。</w:t>
      </w:r>
    </w:p>
    <w:p w:rsidRPr="00C97551" w:rsidR="00C724D0" w:rsidP="00C724D0" w:rsidRDefault="00C724D0" w14:paraId="65DD5830" w14:textId="77777777">
      <w:pPr>
        <w:numPr>
          <w:ilvl w:val="2"/>
          <w:numId w:val="115"/>
        </w:numPr>
        <w:tabs>
          <w:tab w:val="left" w:pos="624"/>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対象としては</w:t>
      </w:r>
    </w:p>
    <w:p w:rsidRPr="00C97551" w:rsidR="00C724D0" w:rsidP="00C724D0" w:rsidRDefault="00C724D0" w14:paraId="778D13FC" w14:textId="77777777">
      <w:pPr>
        <w:numPr>
          <w:ilvl w:val="3"/>
          <w:numId w:val="115"/>
        </w:numPr>
        <w:tabs>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SPレコード：3万タイトル（6万曲）、その他、商業用レコード以外の記録物をデジタル化して提供できるようにすることを目指しています。</w:t>
      </w:r>
    </w:p>
    <w:p w:rsidRPr="00C97551" w:rsidR="00C724D0" w:rsidP="00C724D0" w:rsidRDefault="00C724D0" w14:paraId="7A448F9F" w14:textId="77777777">
      <w:pPr>
        <w:numPr>
          <w:ilvl w:val="2"/>
          <w:numId w:val="115"/>
        </w:numPr>
        <w:tabs>
          <w:tab w:val="left" w:pos="624"/>
        </w:tabs>
        <w:suppressAutoHyphens/>
        <w:jc w:val="left"/>
        <w:rPr>
          <w:rFonts w:asciiTheme="minorEastAsia" w:hAnsiTheme="minorEastAsia" w:eastAsiaTheme="minorEastAsia"/>
          <w:szCs w:val="21"/>
        </w:rPr>
      </w:pPr>
      <w:proofErr w:type="spellStart"/>
      <w:r w:rsidRPr="00C97551">
        <w:rPr>
          <w:rFonts w:asciiTheme="minorEastAsia" w:hAnsiTheme="minorEastAsia" w:eastAsiaTheme="minorEastAsia"/>
          <w:szCs w:val="21"/>
        </w:rPr>
        <w:t>HiRAC</w:t>
      </w:r>
      <w:proofErr w:type="spellEnd"/>
      <w:r w:rsidRPr="00C97551">
        <w:rPr>
          <w:rFonts w:asciiTheme="minorEastAsia" w:hAnsiTheme="minorEastAsia" w:eastAsiaTheme="minorEastAsia"/>
          <w:szCs w:val="21"/>
        </w:rPr>
        <w:t>メンバー</w:t>
      </w:r>
    </w:p>
    <w:p w:rsidRPr="00C97551" w:rsidR="00C724D0" w:rsidP="00C724D0" w:rsidRDefault="00C724D0" w14:paraId="3346C850" w14:textId="77777777">
      <w:pPr>
        <w:numPr>
          <w:ilvl w:val="3"/>
          <w:numId w:val="115"/>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日本放送協会、日本音楽著作権協会（JASRAC）、日本芸能実演家団体協議会、日本伝統文化振興財団、映像産業振興機構、日本レコード協会</w:t>
      </w:r>
    </w:p>
    <w:p w:rsidRPr="00105C85" w:rsidR="00C724D0" w:rsidP="00C724D0" w:rsidRDefault="00C724D0" w14:paraId="3D7F8126" w14:textId="77777777">
      <w:pPr>
        <w:numPr>
          <w:ilvl w:val="1"/>
          <w:numId w:val="115"/>
        </w:numPr>
        <w:tabs>
          <w:tab w:val="left" w:pos="454"/>
        </w:tabs>
        <w:suppressAutoHyphens/>
        <w:ind w:left="454"/>
        <w:jc w:val="left"/>
        <w:rPr>
          <w:rFonts w:asciiTheme="minorEastAsia" w:hAnsiTheme="minorEastAsia" w:eastAsiaTheme="minorEastAsia"/>
          <w:i/>
          <w:sz w:val="21"/>
          <w:szCs w:val="21"/>
        </w:rPr>
      </w:pPr>
      <w:r w:rsidRPr="00105C85">
        <w:rPr>
          <w:rFonts w:asciiTheme="minorEastAsia" w:hAnsiTheme="minorEastAsia" w:eastAsiaTheme="minorEastAsia"/>
          <w:i/>
          <w:sz w:val="21"/>
          <w:szCs w:val="21"/>
        </w:rPr>
        <w:t>考えられる協力</w:t>
      </w:r>
    </w:p>
    <w:p w:rsidRPr="00105C85" w:rsidR="00C724D0" w:rsidP="00C724D0" w:rsidRDefault="00C724D0" w14:paraId="5F8A71B5" w14:textId="77777777">
      <w:pPr>
        <w:numPr>
          <w:ilvl w:val="2"/>
          <w:numId w:val="115"/>
        </w:numPr>
        <w:tabs>
          <w:tab w:val="left" w:pos="624"/>
        </w:tabs>
        <w:suppressAutoHyphens/>
        <w:jc w:val="left"/>
        <w:rPr>
          <w:rFonts w:asciiTheme="minorEastAsia" w:hAnsiTheme="minorEastAsia" w:eastAsiaTheme="minorEastAsia"/>
          <w:i/>
          <w:sz w:val="21"/>
          <w:szCs w:val="21"/>
        </w:rPr>
      </w:pPr>
      <w:r w:rsidRPr="00105C85">
        <w:rPr>
          <w:rFonts w:asciiTheme="minorEastAsia" w:hAnsiTheme="minorEastAsia" w:eastAsiaTheme="minorEastAsia"/>
          <w:i/>
          <w:sz w:val="21"/>
          <w:szCs w:val="21"/>
        </w:rPr>
        <w:t>方針</w:t>
      </w:r>
    </w:p>
    <w:p w:rsidRPr="00105C85" w:rsidR="00C724D0" w:rsidP="00C724D0" w:rsidRDefault="00C724D0" w14:paraId="5D3923F7" w14:textId="77777777">
      <w:pPr>
        <w:numPr>
          <w:ilvl w:val="3"/>
          <w:numId w:val="115"/>
        </w:numPr>
        <w:tabs>
          <w:tab w:val="left" w:pos="1077"/>
        </w:tabs>
        <w:suppressAutoHyphens/>
        <w:jc w:val="left"/>
        <w:rPr>
          <w:rFonts w:asciiTheme="minorEastAsia" w:hAnsiTheme="minorEastAsia" w:eastAsiaTheme="minorEastAsia"/>
          <w:i/>
          <w:sz w:val="21"/>
          <w:szCs w:val="21"/>
        </w:rPr>
      </w:pPr>
      <w:proofErr w:type="spellStart"/>
      <w:r w:rsidRPr="00105C85">
        <w:rPr>
          <w:rFonts w:asciiTheme="minorEastAsia" w:hAnsiTheme="minorEastAsia" w:eastAsiaTheme="minorEastAsia"/>
          <w:i/>
          <w:sz w:val="21"/>
          <w:szCs w:val="21"/>
        </w:rPr>
        <w:t>HiRAC</w:t>
      </w:r>
      <w:proofErr w:type="spellEnd"/>
      <w:r w:rsidRPr="00105C85">
        <w:rPr>
          <w:rFonts w:asciiTheme="minorEastAsia" w:hAnsiTheme="minorEastAsia" w:eastAsiaTheme="minorEastAsia"/>
          <w:i/>
          <w:sz w:val="21"/>
          <w:szCs w:val="21"/>
        </w:rPr>
        <w:t>へのオブザーバ参加</w:t>
      </w:r>
    </w:p>
    <w:p w:rsidRPr="00105C85" w:rsidR="00C724D0" w:rsidP="00C724D0" w:rsidRDefault="00C724D0" w14:paraId="74259431" w14:textId="77777777">
      <w:pPr>
        <w:numPr>
          <w:ilvl w:val="3"/>
          <w:numId w:val="115"/>
        </w:numPr>
        <w:tabs>
          <w:tab w:val="left" w:pos="1077"/>
        </w:tabs>
        <w:suppressAutoHyphens/>
        <w:jc w:val="left"/>
        <w:rPr>
          <w:rFonts w:asciiTheme="minorEastAsia" w:hAnsiTheme="minorEastAsia" w:eastAsiaTheme="minorEastAsia"/>
          <w:i/>
          <w:sz w:val="21"/>
          <w:szCs w:val="21"/>
        </w:rPr>
      </w:pPr>
      <w:proofErr w:type="spellStart"/>
      <w:r w:rsidRPr="00105C85">
        <w:rPr>
          <w:rFonts w:asciiTheme="minorEastAsia" w:hAnsiTheme="minorEastAsia" w:eastAsiaTheme="minorEastAsia"/>
          <w:i/>
          <w:sz w:val="21"/>
          <w:szCs w:val="21"/>
        </w:rPr>
        <w:t>HiRAC</w:t>
      </w:r>
      <w:proofErr w:type="spellEnd"/>
      <w:r w:rsidRPr="00105C85">
        <w:rPr>
          <w:rFonts w:asciiTheme="minorEastAsia" w:hAnsiTheme="minorEastAsia" w:eastAsiaTheme="minorEastAsia"/>
          <w:i/>
          <w:sz w:val="21"/>
          <w:szCs w:val="21"/>
        </w:rPr>
        <w:t>による音盤デジタル化の支援</w:t>
      </w:r>
    </w:p>
    <w:p w:rsidRPr="00105C85" w:rsidR="00C724D0" w:rsidP="00C724D0" w:rsidRDefault="00C724D0" w14:paraId="60B3175B" w14:textId="77777777">
      <w:pPr>
        <w:numPr>
          <w:ilvl w:val="3"/>
          <w:numId w:val="115"/>
        </w:numPr>
        <w:tabs>
          <w:tab w:val="left" w:pos="1077"/>
        </w:tabs>
        <w:suppressAutoHyphens/>
        <w:jc w:val="left"/>
        <w:rPr>
          <w:rFonts w:asciiTheme="minorEastAsia" w:hAnsiTheme="minorEastAsia" w:eastAsiaTheme="minorEastAsia"/>
          <w:i/>
          <w:sz w:val="21"/>
          <w:szCs w:val="21"/>
        </w:rPr>
      </w:pPr>
      <w:r w:rsidRPr="00105C85">
        <w:rPr>
          <w:rFonts w:asciiTheme="minorEastAsia" w:hAnsiTheme="minorEastAsia" w:eastAsiaTheme="minorEastAsia"/>
          <w:i/>
          <w:sz w:val="21"/>
          <w:szCs w:val="21"/>
        </w:rPr>
        <w:t>デジタル化音源の当館への納本</w:t>
      </w:r>
    </w:p>
    <w:p w:rsidRPr="00105C85" w:rsidR="00C724D0" w:rsidP="00C724D0" w:rsidRDefault="00C724D0" w14:paraId="5193EC21" w14:textId="77777777">
      <w:pPr>
        <w:numPr>
          <w:ilvl w:val="3"/>
          <w:numId w:val="115"/>
        </w:numPr>
        <w:tabs>
          <w:tab w:val="left" w:pos="1077"/>
        </w:tabs>
        <w:suppressAutoHyphens/>
        <w:jc w:val="left"/>
        <w:rPr>
          <w:rFonts w:asciiTheme="minorEastAsia" w:hAnsiTheme="minorEastAsia" w:eastAsiaTheme="minorEastAsia"/>
          <w:i/>
          <w:sz w:val="21"/>
          <w:szCs w:val="21"/>
        </w:rPr>
      </w:pPr>
      <w:r w:rsidRPr="00105C85">
        <w:rPr>
          <w:rFonts w:asciiTheme="minorEastAsia" w:hAnsiTheme="minorEastAsia" w:eastAsiaTheme="minorEastAsia"/>
          <w:i/>
          <w:sz w:val="21"/>
          <w:szCs w:val="21"/>
        </w:rPr>
        <w:t>NDLデジタルアーカイブからの公開　（館内、公共図書館、インターネット（？））</w:t>
      </w:r>
    </w:p>
    <w:p w:rsidRPr="00105C85" w:rsidR="00C724D0" w:rsidP="00C724D0" w:rsidRDefault="00C724D0" w14:paraId="32D6814F" w14:textId="77777777">
      <w:pPr>
        <w:numPr>
          <w:ilvl w:val="3"/>
          <w:numId w:val="115"/>
        </w:numPr>
        <w:tabs>
          <w:tab w:val="left" w:pos="1077"/>
        </w:tabs>
        <w:suppressAutoHyphens/>
        <w:jc w:val="left"/>
        <w:rPr>
          <w:rFonts w:asciiTheme="minorEastAsia" w:hAnsiTheme="minorEastAsia" w:eastAsiaTheme="minorEastAsia"/>
          <w:i/>
          <w:sz w:val="21"/>
          <w:szCs w:val="21"/>
        </w:rPr>
      </w:pPr>
      <w:r w:rsidRPr="00105C85">
        <w:rPr>
          <w:rFonts w:asciiTheme="minorEastAsia" w:hAnsiTheme="minorEastAsia" w:eastAsiaTheme="minorEastAsia"/>
          <w:i/>
          <w:sz w:val="21"/>
          <w:szCs w:val="21"/>
        </w:rPr>
        <w:t>オーディオアーカイブの標準規格の策定作業（JEITA）への参画</w:t>
      </w:r>
    </w:p>
    <w:p w:rsidRPr="00105C85" w:rsidR="00C724D0" w:rsidP="00C724D0" w:rsidRDefault="00C724D0" w14:paraId="6A2B8CF0" w14:textId="77777777">
      <w:pPr>
        <w:numPr>
          <w:ilvl w:val="2"/>
          <w:numId w:val="115"/>
        </w:numPr>
        <w:tabs>
          <w:tab w:val="left" w:pos="624"/>
        </w:tabs>
        <w:suppressAutoHyphens/>
        <w:jc w:val="left"/>
        <w:rPr>
          <w:rFonts w:asciiTheme="minorEastAsia" w:hAnsiTheme="minorEastAsia" w:eastAsiaTheme="minorEastAsia"/>
          <w:i/>
          <w:sz w:val="21"/>
          <w:szCs w:val="21"/>
        </w:rPr>
      </w:pPr>
      <w:r w:rsidRPr="00105C85">
        <w:rPr>
          <w:rFonts w:asciiTheme="minorEastAsia" w:hAnsiTheme="minorEastAsia" w:eastAsiaTheme="minorEastAsia"/>
          <w:i/>
          <w:sz w:val="21"/>
          <w:szCs w:val="21"/>
        </w:rPr>
        <w:t>アーカイブ及び公開用システムの構築</w:t>
      </w:r>
    </w:p>
    <w:p w:rsidRPr="00105C85" w:rsidR="00C724D0" w:rsidP="00C724D0" w:rsidRDefault="00C724D0" w14:paraId="23CAB9D7" w14:textId="77777777">
      <w:pPr>
        <w:numPr>
          <w:ilvl w:val="3"/>
          <w:numId w:val="115"/>
        </w:numPr>
        <w:tabs>
          <w:tab w:val="left" w:pos="1077"/>
        </w:tabs>
        <w:suppressAutoHyphens/>
        <w:jc w:val="left"/>
        <w:rPr>
          <w:rFonts w:asciiTheme="minorEastAsia" w:hAnsiTheme="minorEastAsia" w:eastAsiaTheme="minorEastAsia"/>
          <w:i/>
          <w:sz w:val="21"/>
          <w:szCs w:val="21"/>
        </w:rPr>
      </w:pPr>
      <w:r w:rsidRPr="00105C85">
        <w:rPr>
          <w:rFonts w:asciiTheme="minorEastAsia" w:hAnsiTheme="minorEastAsia" w:eastAsiaTheme="minorEastAsia"/>
          <w:i/>
          <w:sz w:val="21"/>
          <w:szCs w:val="21"/>
        </w:rPr>
        <w:t>デジタル化、統合検索等に関する研究開発の実装</w:t>
      </w:r>
    </w:p>
    <w:p w:rsidRPr="00105C85" w:rsidR="00C724D0" w:rsidP="00C724D0" w:rsidRDefault="00C724D0" w14:paraId="3348411A" w14:textId="77777777">
      <w:pPr>
        <w:numPr>
          <w:ilvl w:val="3"/>
          <w:numId w:val="115"/>
        </w:numPr>
        <w:tabs>
          <w:tab w:val="left" w:pos="1077"/>
        </w:tabs>
        <w:suppressAutoHyphens/>
        <w:jc w:val="left"/>
        <w:rPr>
          <w:rFonts w:asciiTheme="minorEastAsia" w:hAnsiTheme="minorEastAsia" w:eastAsiaTheme="minorEastAsia"/>
          <w:i/>
          <w:sz w:val="21"/>
          <w:szCs w:val="21"/>
        </w:rPr>
      </w:pPr>
      <w:r w:rsidRPr="00105C85">
        <w:rPr>
          <w:rFonts w:asciiTheme="minorEastAsia" w:hAnsiTheme="minorEastAsia" w:eastAsiaTheme="minorEastAsia"/>
          <w:i/>
          <w:sz w:val="21"/>
          <w:szCs w:val="21"/>
        </w:rPr>
        <w:t>著作権管理機能の研究成果の実装</w:t>
      </w:r>
    </w:p>
    <w:p w:rsidRPr="00C97551" w:rsidR="00C724D0" w:rsidP="00C724D0" w:rsidRDefault="00C724D0" w14:paraId="75F64DAC" w14:textId="77777777">
      <w:pPr>
        <w:pStyle w:val="3"/>
        <w:tabs>
          <w:tab w:val="clear" w:pos="772"/>
          <w:tab w:val="num" w:pos="1402"/>
        </w:tabs>
        <w:ind w:left="171" w:hanging="171" w:firstLineChars="0"/>
      </w:pPr>
      <w:r w:rsidRPr="00677FAE">
        <w:t>日中韓の国立図書館との連</w:t>
      </w:r>
      <w:r w:rsidRPr="00C97551">
        <w:t>携</w:t>
      </w:r>
    </w:p>
    <w:p w:rsidRPr="00C97551" w:rsidR="00C724D0" w:rsidP="00C724D0" w:rsidRDefault="00C724D0" w14:paraId="050EA76A" w14:textId="77777777">
      <w:pPr>
        <w:numPr>
          <w:ilvl w:val="1"/>
          <w:numId w:val="115"/>
        </w:numPr>
        <w:tabs>
          <w:tab w:val="left" w:pos="454"/>
        </w:tabs>
        <w:suppressAutoHyphens/>
        <w:ind w:left="454"/>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10月</w:t>
      </w:r>
      <w:r w:rsidRPr="00C97551">
        <w:rPr>
          <w:rFonts w:asciiTheme="minorEastAsia" w:hAnsiTheme="minorEastAsia" w:eastAsiaTheme="minorEastAsia"/>
          <w:szCs w:val="21"/>
          <w:u w:val="single"/>
        </w:rPr>
        <w:t>（23～24日）</w:t>
      </w:r>
      <w:r w:rsidRPr="00C97551">
        <w:rPr>
          <w:rFonts w:asciiTheme="minorEastAsia" w:hAnsiTheme="minorEastAsia" w:eastAsiaTheme="minorEastAsia"/>
          <w:color w:val="FF0000"/>
          <w:szCs w:val="21"/>
          <w:u w:val="single"/>
        </w:rPr>
        <w:t>には、日中韓の三国交流を開催し、デジタルアーカイブの構築と提供に関する協力として、メタデータ基準、統合的な情報サービス、長期保存に関して、意見交換しました。</w:t>
      </w:r>
    </w:p>
    <w:p w:rsidRPr="00C97551" w:rsidR="00C724D0" w:rsidP="00C724D0" w:rsidRDefault="00C724D0" w14:paraId="1E393E97" w14:textId="77777777">
      <w:pPr>
        <w:numPr>
          <w:ilvl w:val="2"/>
          <w:numId w:val="115"/>
        </w:numPr>
        <w:tabs>
          <w:tab w:val="left" w:pos="653"/>
        </w:tabs>
        <w:suppressAutoHyphens/>
        <w:ind w:left="653"/>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交換用メタデータ仕様、交換用プロトコルに関しては、各国で大きな差はなく、統合検索サービスは、早ければ、来年中</w:t>
      </w:r>
      <w:r w:rsidRPr="00C97551">
        <w:rPr>
          <w:rFonts w:asciiTheme="minorEastAsia" w:hAnsiTheme="minorEastAsia" w:eastAsiaTheme="minorEastAsia"/>
          <w:szCs w:val="21"/>
          <w:u w:val="single"/>
        </w:rPr>
        <w:t>（5月）</w:t>
      </w:r>
      <w:r w:rsidRPr="00C97551">
        <w:rPr>
          <w:rFonts w:asciiTheme="minorEastAsia" w:hAnsiTheme="minorEastAsia" w:eastAsiaTheme="minorEastAsia"/>
          <w:color w:val="FF0000"/>
          <w:szCs w:val="21"/>
          <w:u w:val="single"/>
        </w:rPr>
        <w:t>に実現できる可能性があります。</w:t>
      </w:r>
    </w:p>
    <w:p w:rsidRPr="00C97551" w:rsidR="00C724D0" w:rsidP="00C724D0" w:rsidRDefault="00C724D0" w14:paraId="1522D95C" w14:textId="77777777">
      <w:pPr>
        <w:numPr>
          <w:ilvl w:val="2"/>
          <w:numId w:val="115"/>
        </w:numPr>
        <w:tabs>
          <w:tab w:val="left" w:pos="653"/>
        </w:tabs>
        <w:suppressAutoHyphens/>
        <w:ind w:left="653"/>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また、今後の情報交換として、収集・組織化・保存及び提供機能に関する研究開発成果の情報に加えて、デジタルアーカイブに関しての制度化に関する各国の状況も情報交換することになりました。</w:t>
      </w:r>
    </w:p>
    <w:p w:rsidRPr="00C97551" w:rsidR="00C724D0" w:rsidP="00C724D0" w:rsidRDefault="00C724D0" w14:paraId="74F9623B" w14:textId="77777777">
      <w:pPr>
        <w:numPr>
          <w:ilvl w:val="1"/>
          <w:numId w:val="115"/>
        </w:numPr>
        <w:tabs>
          <w:tab w:val="left" w:pos="454"/>
        </w:tabs>
        <w:suppressAutoHyphens/>
        <w:ind w:left="454"/>
        <w:jc w:val="left"/>
        <w:rPr>
          <w:rFonts w:asciiTheme="minorEastAsia" w:hAnsiTheme="minorEastAsia" w:eastAsiaTheme="minorEastAsia"/>
          <w:szCs w:val="21"/>
        </w:rPr>
      </w:pPr>
      <w:r w:rsidRPr="00C97551">
        <w:rPr>
          <w:rFonts w:asciiTheme="minorEastAsia" w:hAnsiTheme="minorEastAsia" w:eastAsiaTheme="minorEastAsia"/>
          <w:szCs w:val="21"/>
        </w:rPr>
        <w:t>メタデータ基準</w:t>
      </w:r>
    </w:p>
    <w:p w:rsidRPr="00C97551" w:rsidR="00C724D0" w:rsidP="00C724D0" w:rsidRDefault="00C724D0" w14:paraId="1E3A5A09" w14:textId="77777777">
      <w:pPr>
        <w:numPr>
          <w:ilvl w:val="2"/>
          <w:numId w:val="115"/>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保存のためのメタデータの形式は、各国の基準を尊重する。</w:t>
      </w:r>
    </w:p>
    <w:p w:rsidRPr="00C97551" w:rsidR="00C724D0" w:rsidP="00C724D0" w:rsidRDefault="00C724D0" w14:paraId="3F9CD4A0" w14:textId="77777777">
      <w:pPr>
        <w:numPr>
          <w:ilvl w:val="2"/>
          <w:numId w:val="115"/>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・メタデータ交換は、DCベースとする。</w:t>
      </w:r>
    </w:p>
    <w:p w:rsidRPr="00C97551" w:rsidR="00C724D0" w:rsidP="00C724D0" w:rsidRDefault="00C724D0" w14:paraId="7E95D14B" w14:textId="77777777">
      <w:pPr>
        <w:numPr>
          <w:ilvl w:val="2"/>
          <w:numId w:val="115"/>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・語彙等の違いは、オントロジー等による吸収を検討する</w:t>
      </w:r>
    </w:p>
    <w:p w:rsidRPr="00C97551" w:rsidR="00C724D0" w:rsidP="00C724D0" w:rsidRDefault="00C724D0" w14:paraId="548B1BE9" w14:textId="77777777">
      <w:pPr>
        <w:numPr>
          <w:ilvl w:val="1"/>
          <w:numId w:val="115"/>
        </w:numPr>
        <w:tabs>
          <w:tab w:val="left" w:pos="454"/>
        </w:tabs>
        <w:suppressAutoHyphens/>
        <w:ind w:left="454"/>
        <w:jc w:val="left"/>
        <w:rPr>
          <w:rFonts w:asciiTheme="minorEastAsia" w:hAnsiTheme="minorEastAsia" w:eastAsiaTheme="minorEastAsia"/>
          <w:szCs w:val="21"/>
          <w:u w:val="single"/>
        </w:rPr>
      </w:pPr>
      <w:r w:rsidRPr="00C97551">
        <w:rPr>
          <w:rFonts w:asciiTheme="minorEastAsia" w:hAnsiTheme="minorEastAsia" w:eastAsiaTheme="minorEastAsia"/>
          <w:szCs w:val="21"/>
          <w:u w:val="single"/>
        </w:rPr>
        <w:t>統合的な情報サービス</w:t>
      </w:r>
    </w:p>
    <w:p w:rsidRPr="00C97551" w:rsidR="00C724D0" w:rsidP="00C724D0" w:rsidRDefault="00C724D0" w14:paraId="77BAA89C" w14:textId="77777777">
      <w:pPr>
        <w:numPr>
          <w:ilvl w:val="2"/>
          <w:numId w:val="115"/>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コンテンツは3館で分散して持ち、統合検索できるようにする</w:t>
      </w:r>
    </w:p>
    <w:p w:rsidRPr="00C97551" w:rsidR="00C724D0" w:rsidP="00C724D0" w:rsidRDefault="00C724D0" w14:paraId="4EE36940" w14:textId="77777777">
      <w:pPr>
        <w:numPr>
          <w:ilvl w:val="2"/>
          <w:numId w:val="115"/>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機械翻訳は研究開発の状況をウオッチ</w:t>
      </w:r>
    </w:p>
    <w:p w:rsidRPr="00C97551" w:rsidR="00C724D0" w:rsidP="00C724D0" w:rsidRDefault="00C724D0" w14:paraId="05498A67" w14:textId="77777777">
      <w:pPr>
        <w:numPr>
          <w:ilvl w:val="2"/>
          <w:numId w:val="115"/>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統合検索のプロトコルは、ハーベスト系（OAI-PMH、RSS）、横断検索系（SRU/SOAP、OpenSearch、</w:t>
      </w:r>
      <w:proofErr w:type="spellStart"/>
      <w:r w:rsidRPr="00C97551">
        <w:rPr>
          <w:rFonts w:asciiTheme="minorEastAsia" w:hAnsiTheme="minorEastAsia" w:eastAsiaTheme="minorEastAsia"/>
          <w:szCs w:val="21"/>
        </w:rPr>
        <w:t>OpenURL</w:t>
      </w:r>
      <w:proofErr w:type="spellEnd"/>
      <w:r w:rsidRPr="00C97551">
        <w:rPr>
          <w:rFonts w:asciiTheme="minorEastAsia" w:hAnsiTheme="minorEastAsia" w:eastAsiaTheme="minorEastAsia"/>
          <w:szCs w:val="21"/>
        </w:rPr>
        <w:t>、Z39.50）のどの方法も3国とも可能</w:t>
      </w:r>
    </w:p>
    <w:p w:rsidRPr="00C97551" w:rsidR="00C724D0" w:rsidP="00C724D0" w:rsidRDefault="00C724D0" w14:paraId="714F5633" w14:textId="77777777">
      <w:pPr>
        <w:numPr>
          <w:ilvl w:val="2"/>
          <w:numId w:val="115"/>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３国共通のポータルを立ち上げるのではなく、各国のポータルで見せていく</w:t>
      </w:r>
    </w:p>
    <w:p w:rsidRPr="00C97551" w:rsidR="00C724D0" w:rsidP="00C724D0" w:rsidRDefault="00C724D0" w14:paraId="0BAAD8FE" w14:textId="77777777">
      <w:pPr>
        <w:numPr>
          <w:ilvl w:val="3"/>
          <w:numId w:val="115"/>
        </w:numPr>
        <w:tabs>
          <w:tab w:val="left" w:pos="1077"/>
        </w:tabs>
        <w:suppressAutoHyphens/>
        <w:jc w:val="left"/>
        <w:rPr>
          <w:rFonts w:asciiTheme="minorEastAsia" w:hAnsiTheme="minorEastAsia" w:eastAsiaTheme="minorEastAsia"/>
          <w:szCs w:val="21"/>
          <w:u w:val="single"/>
        </w:rPr>
      </w:pPr>
      <w:r w:rsidRPr="00C97551">
        <w:rPr>
          <w:rFonts w:asciiTheme="minorEastAsia" w:hAnsiTheme="minorEastAsia" w:eastAsiaTheme="minorEastAsia"/>
          <w:szCs w:val="21"/>
          <w:u w:val="single"/>
        </w:rPr>
        <w:t>早ければ、来年の5月に統合検索が実現</w:t>
      </w:r>
    </w:p>
    <w:p w:rsidRPr="00C97551" w:rsidR="00C724D0" w:rsidP="00C724D0" w:rsidRDefault="00C724D0" w14:paraId="3453427E" w14:textId="77777777">
      <w:pPr>
        <w:numPr>
          <w:ilvl w:val="2"/>
          <w:numId w:val="115"/>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まずは、歴史的資料から統合検索</w:t>
      </w:r>
    </w:p>
    <w:p w:rsidRPr="00C97551" w:rsidR="00C724D0" w:rsidP="00C724D0" w:rsidRDefault="00C724D0" w14:paraId="792ABAC8" w14:textId="77777777">
      <w:pPr>
        <w:numPr>
          <w:ilvl w:val="1"/>
          <w:numId w:val="115"/>
        </w:numPr>
        <w:tabs>
          <w:tab w:val="left" w:pos="454"/>
        </w:tabs>
        <w:suppressAutoHyphens/>
        <w:ind w:left="454"/>
        <w:jc w:val="left"/>
        <w:rPr>
          <w:rFonts w:asciiTheme="minorEastAsia" w:hAnsiTheme="minorEastAsia" w:eastAsiaTheme="minorEastAsia"/>
          <w:szCs w:val="21"/>
        </w:rPr>
      </w:pPr>
      <w:r w:rsidRPr="00C97551">
        <w:rPr>
          <w:rFonts w:asciiTheme="minorEastAsia" w:hAnsiTheme="minorEastAsia" w:eastAsiaTheme="minorEastAsia"/>
          <w:szCs w:val="21"/>
        </w:rPr>
        <w:t>長期保存</w:t>
      </w:r>
    </w:p>
    <w:p w:rsidRPr="00C97551" w:rsidR="00C724D0" w:rsidP="00C724D0" w:rsidRDefault="00C724D0" w14:paraId="774C70C8" w14:textId="77777777">
      <w:pPr>
        <w:numPr>
          <w:ilvl w:val="2"/>
          <w:numId w:val="115"/>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DRセンターは、まず各国内で立ち上げ、その後、３国でのDRセンターの立上げを検討する。</w:t>
      </w:r>
      <w:r w:rsidRPr="00C97551">
        <w:rPr>
          <w:rFonts w:asciiTheme="minorEastAsia" w:hAnsiTheme="minorEastAsia" w:eastAsiaTheme="minorEastAsia"/>
          <w:szCs w:val="21"/>
        </w:rPr>
        <w:br/>
      </w:r>
      <w:r w:rsidRPr="00C97551">
        <w:rPr>
          <w:rFonts w:asciiTheme="minorEastAsia" w:hAnsiTheme="minorEastAsia" w:eastAsiaTheme="minorEastAsia"/>
          <w:szCs w:val="21"/>
        </w:rPr>
        <w:t>その際は、CDNLAOでのシンガポールの提案のように国際的なＤＲの方向性で検討する。</w:t>
      </w:r>
    </w:p>
    <w:p w:rsidRPr="00C97551" w:rsidR="00C724D0" w:rsidP="00C724D0" w:rsidRDefault="00C724D0" w14:paraId="4A8F98AC" w14:textId="77777777">
      <w:pPr>
        <w:numPr>
          <w:ilvl w:val="2"/>
          <w:numId w:val="115"/>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ＯＡＩＳはフレームワークであり、実装は各国の開発状況により異なる</w:t>
      </w:r>
    </w:p>
    <w:p w:rsidRPr="00C97551" w:rsidR="00C724D0" w:rsidP="00C724D0" w:rsidRDefault="00C724D0" w14:paraId="01E0ED9B" w14:textId="77777777">
      <w:pPr>
        <w:numPr>
          <w:ilvl w:val="2"/>
          <w:numId w:val="115"/>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情報パッケージの仕様は、3国とも手探り状態。まだ共通化する段階にない。</w:t>
      </w:r>
    </w:p>
    <w:p w:rsidRPr="00C97551" w:rsidR="00C724D0" w:rsidP="00C724D0" w:rsidRDefault="00C724D0" w14:paraId="2D081519" w14:textId="77777777">
      <w:pPr>
        <w:numPr>
          <w:ilvl w:val="2"/>
          <w:numId w:val="115"/>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まだ、コンテンツの交換の候補を提示する段階にない</w:t>
      </w:r>
    </w:p>
    <w:p w:rsidRPr="00C97551" w:rsidR="00C724D0" w:rsidP="00C724D0" w:rsidRDefault="00C724D0" w14:paraId="2A1E25FE" w14:textId="77777777">
      <w:pPr>
        <w:numPr>
          <w:ilvl w:val="1"/>
          <w:numId w:val="115"/>
        </w:numPr>
        <w:tabs>
          <w:tab w:val="left" w:pos="454"/>
        </w:tabs>
        <w:suppressAutoHyphens/>
        <w:ind w:left="454"/>
        <w:jc w:val="left"/>
        <w:rPr>
          <w:rFonts w:asciiTheme="minorEastAsia" w:hAnsiTheme="minorEastAsia" w:eastAsiaTheme="minorEastAsia"/>
          <w:szCs w:val="21"/>
        </w:rPr>
      </w:pPr>
      <w:r w:rsidRPr="00C97551">
        <w:rPr>
          <w:rFonts w:asciiTheme="minorEastAsia" w:hAnsiTheme="minorEastAsia" w:eastAsiaTheme="minorEastAsia"/>
          <w:szCs w:val="21"/>
        </w:rPr>
        <w:t>情報交換</w:t>
      </w:r>
    </w:p>
    <w:p w:rsidRPr="00C97551" w:rsidR="00C724D0" w:rsidP="00C724D0" w:rsidRDefault="00C724D0" w14:paraId="61A45DCF" w14:textId="77777777">
      <w:pPr>
        <w:numPr>
          <w:ilvl w:val="2"/>
          <w:numId w:val="115"/>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収集・組織化・保存及び提供機能に関する研究開発成果に関する情報</w:t>
      </w:r>
    </w:p>
    <w:p w:rsidRPr="00C97551" w:rsidR="00C724D0" w:rsidP="00C724D0" w:rsidRDefault="00C724D0" w14:paraId="79AFB48C" w14:textId="77777777">
      <w:pPr>
        <w:numPr>
          <w:ilvl w:val="2"/>
          <w:numId w:val="115"/>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デジタルアーカイブに関しての制度化に関する各国状況</w:t>
      </w:r>
    </w:p>
    <w:p w:rsidRPr="00C97551" w:rsidR="00C724D0" w:rsidP="00C724D0" w:rsidRDefault="00C724D0" w14:paraId="64AE63B5" w14:textId="77777777">
      <w:pPr>
        <w:pStyle w:val="3"/>
        <w:tabs>
          <w:tab w:val="clear" w:pos="772"/>
          <w:tab w:val="num" w:pos="1402"/>
        </w:tabs>
        <w:ind w:left="171" w:hanging="171" w:firstLineChars="0"/>
      </w:pPr>
      <w:r w:rsidRPr="00677FAE">
        <w:t>World Digital Library</w:t>
      </w:r>
      <w:r w:rsidRPr="00677FAE">
        <w:t>構想との連</w:t>
      </w:r>
      <w:r w:rsidRPr="00C97551">
        <w:t>携</w:t>
      </w:r>
    </w:p>
    <w:p w:rsidRPr="00C97551" w:rsidR="00C724D0" w:rsidP="00C724D0" w:rsidRDefault="00C724D0" w14:paraId="1133F28B" w14:textId="77777777">
      <w:pPr>
        <w:numPr>
          <w:ilvl w:val="1"/>
          <w:numId w:val="115"/>
        </w:numPr>
        <w:tabs>
          <w:tab w:val="left" w:pos="454"/>
        </w:tabs>
        <w:suppressAutoHyphens/>
        <w:ind w:left="454"/>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World Digital Libraryは、</w:t>
      </w:r>
    </w:p>
    <w:p w:rsidRPr="00C97551" w:rsidR="00C724D0" w:rsidP="00C724D0" w:rsidRDefault="00C724D0" w14:paraId="10EC8588" w14:textId="77777777">
      <w:pPr>
        <w:numPr>
          <w:ilvl w:val="2"/>
          <w:numId w:val="115"/>
        </w:numPr>
        <w:tabs>
          <w:tab w:val="left" w:pos="653"/>
        </w:tabs>
        <w:suppressAutoHyphens/>
        <w:ind w:left="653"/>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米国議会図書館（LC）のビリントン館長が2005年6月に打ち出した｢世界電子図書館構想｣です。</w:t>
      </w:r>
    </w:p>
    <w:p w:rsidRPr="00C97551" w:rsidR="00C724D0" w:rsidP="00C724D0" w:rsidRDefault="00C724D0" w14:paraId="5CCB6D60" w14:textId="77777777">
      <w:pPr>
        <w:numPr>
          <w:ilvl w:val="3"/>
          <w:numId w:val="115"/>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2005年6月、ユネスコ米国国内委員会のユネスコ米国国内委員会で</w:t>
      </w:r>
    </w:p>
    <w:p w:rsidRPr="00C97551" w:rsidR="00C724D0" w:rsidP="00C724D0" w:rsidRDefault="00C724D0" w14:paraId="032FD3D8" w14:textId="77777777">
      <w:pPr>
        <w:numPr>
          <w:ilvl w:val="1"/>
          <w:numId w:val="115"/>
        </w:numPr>
        <w:tabs>
          <w:tab w:val="left" w:pos="454"/>
        </w:tabs>
        <w:suppressAutoHyphens/>
        <w:ind w:left="454"/>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貴重書など一つしかない歴史的文化遺産を，世界各地の国立図書館等と協同でデジタル化し，公開しようとするものです。</w:t>
      </w:r>
    </w:p>
    <w:p w:rsidRPr="00C97551" w:rsidR="00C724D0" w:rsidP="00C724D0" w:rsidRDefault="00C724D0" w14:paraId="5CDEC262" w14:textId="77777777">
      <w:pPr>
        <w:numPr>
          <w:ilvl w:val="1"/>
          <w:numId w:val="115"/>
        </w:numPr>
        <w:tabs>
          <w:tab w:val="left" w:pos="454"/>
        </w:tabs>
        <w:suppressAutoHyphens/>
        <w:ind w:left="454"/>
        <w:jc w:val="left"/>
        <w:rPr>
          <w:rFonts w:asciiTheme="minorEastAsia" w:hAnsiTheme="minorEastAsia" w:eastAsiaTheme="minorEastAsia"/>
          <w:szCs w:val="21"/>
          <w:u w:val="single"/>
        </w:rPr>
      </w:pPr>
      <w:r w:rsidRPr="00C97551">
        <w:rPr>
          <w:rFonts w:asciiTheme="minorEastAsia" w:hAnsiTheme="minorEastAsia" w:eastAsiaTheme="minorEastAsia"/>
          <w:szCs w:val="21"/>
          <w:u w:val="single"/>
        </w:rPr>
        <w:t>当面のアクション</w:t>
      </w:r>
    </w:p>
    <w:p w:rsidRPr="00C97551" w:rsidR="00C724D0" w:rsidP="00C724D0" w:rsidRDefault="00C724D0" w14:paraId="68D41D4B" w14:textId="77777777">
      <w:pPr>
        <w:numPr>
          <w:ilvl w:val="2"/>
          <w:numId w:val="115"/>
        </w:numPr>
        <w:tabs>
          <w:tab w:val="left" w:pos="624"/>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現在のアクションは、World Digital Libraryのサイトに、各国が、テーマを特定したコンテンツを提供することで、来年、公開される予定です。</w:t>
      </w:r>
    </w:p>
    <w:p w:rsidRPr="00C97551" w:rsidR="00C724D0" w:rsidP="00C724D0" w:rsidRDefault="00C724D0" w14:paraId="2C74A21C" w14:textId="77777777">
      <w:pPr>
        <w:numPr>
          <w:ilvl w:val="2"/>
          <w:numId w:val="115"/>
        </w:numPr>
        <w:tabs>
          <w:tab w:val="left" w:pos="624"/>
        </w:tabs>
        <w:suppressAutoHyphens/>
        <w:jc w:val="left"/>
        <w:rPr>
          <w:rFonts w:asciiTheme="minorEastAsia" w:hAnsiTheme="minorEastAsia" w:eastAsiaTheme="minorEastAsia"/>
          <w:szCs w:val="21"/>
          <w:u w:val="single"/>
        </w:rPr>
      </w:pPr>
      <w:r w:rsidRPr="00C97551">
        <w:rPr>
          <w:rFonts w:asciiTheme="minorEastAsia" w:hAnsiTheme="minorEastAsia" w:eastAsiaTheme="minorEastAsia"/>
          <w:szCs w:val="21"/>
          <w:u w:val="single"/>
        </w:rPr>
        <w:t>WDLサイトに、各国がテーマを特定したコンテンツを提供</w:t>
      </w:r>
    </w:p>
    <w:p w:rsidRPr="00C97551" w:rsidR="00C724D0" w:rsidP="00C724D0" w:rsidRDefault="00C724D0" w14:paraId="117BDA2D" w14:textId="77777777">
      <w:pPr>
        <w:numPr>
          <w:ilvl w:val="3"/>
          <w:numId w:val="115"/>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画像データ、メタデータ、解題</w:t>
      </w:r>
    </w:p>
    <w:p w:rsidR="00C724D0" w:rsidP="00C724D0" w:rsidRDefault="00C724D0" w14:paraId="576DA732" w14:textId="77777777">
      <w:pPr>
        <w:pStyle w:val="2"/>
        <w:ind w:left="568" w:hanging="568"/>
      </w:pPr>
      <w:r>
        <w:rPr>
          <w:rFonts w:hint="eastAsia"/>
        </w:rPr>
        <w:t>まとめ</w:t>
      </w:r>
    </w:p>
    <w:p w:rsidRPr="00C97551" w:rsidR="00C724D0" w:rsidP="00C724D0" w:rsidRDefault="00C724D0" w14:paraId="24B40182" w14:textId="77777777">
      <w:pPr>
        <w:pStyle w:val="3"/>
        <w:tabs>
          <w:tab w:val="clear" w:pos="772"/>
          <w:tab w:val="num" w:pos="1402"/>
        </w:tabs>
        <w:ind w:left="171" w:hanging="171" w:firstLineChars="0"/>
      </w:pPr>
      <w:r w:rsidRPr="00C97551">
        <w:t>まずは、連携による組織を越えた統合検索</w:t>
      </w:r>
    </w:p>
    <w:p w:rsidRPr="00C97551" w:rsidR="00C724D0" w:rsidP="00C724D0" w:rsidRDefault="00C724D0" w14:paraId="28AA91A0" w14:textId="77777777">
      <w:pPr>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 xml:space="preserve">　まとめとして、まずは、各機関が持っている情報を可視化して、MLA、学術、公共図書館連携、国際連携など、様々な形での連携により、各機関にデータベースが分かれていても、検索できるようにすることです。</w:t>
      </w:r>
    </w:p>
    <w:p w:rsidRPr="00C97551" w:rsidR="00C724D0" w:rsidP="00C724D0" w:rsidRDefault="00C724D0" w14:paraId="32A15FD9" w14:textId="77777777">
      <w:pPr>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 xml:space="preserve">　当館が唯一の入り口になることを目指したものではなく、様々な連携の入り口から統合的に検索できるようにすることを目指します。</w:t>
      </w:r>
    </w:p>
    <w:p w:rsidRPr="00C97551" w:rsidR="00C724D0" w:rsidP="00C724D0" w:rsidRDefault="00C724D0" w14:paraId="73E6CE90" w14:textId="77777777">
      <w:pPr>
        <w:jc w:val="left"/>
        <w:rPr>
          <w:rFonts w:asciiTheme="minorEastAsia" w:hAnsiTheme="minorEastAsia" w:eastAsiaTheme="minorEastAsia"/>
          <w:color w:val="FF0000"/>
        </w:rPr>
      </w:pPr>
    </w:p>
    <w:p w:rsidRPr="00C97551" w:rsidR="00C724D0" w:rsidP="00C724D0" w:rsidRDefault="00C724D0" w14:paraId="788F5622" w14:textId="77777777">
      <w:pPr>
        <w:pStyle w:val="3"/>
        <w:tabs>
          <w:tab w:val="clear" w:pos="772"/>
          <w:tab w:val="num" w:pos="1402"/>
        </w:tabs>
        <w:ind w:left="171" w:hanging="171" w:firstLineChars="0"/>
      </w:pPr>
      <w:r w:rsidRPr="00C97551">
        <w:t>次世代は、人と情報が関係付けられたサービスの連携</w:t>
      </w:r>
    </w:p>
    <w:p w:rsidRPr="00C97551" w:rsidR="00C724D0" w:rsidP="00C724D0" w:rsidRDefault="00C724D0" w14:paraId="2DE83EE1" w14:textId="77777777">
      <w:pPr>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 xml:space="preserve">　次は、人と情報が関連付けられて、精緻な検索の絞込みと、ニーズに応じた閲覧ができるサービスを提供することです。</w:t>
      </w:r>
    </w:p>
    <w:p w:rsidRPr="00C97551" w:rsidR="00C724D0" w:rsidP="00C724D0" w:rsidRDefault="00C724D0" w14:paraId="41C10033" w14:textId="77777777">
      <w:pPr>
        <w:jc w:val="left"/>
        <w:rPr>
          <w:rFonts w:asciiTheme="minorEastAsia" w:hAnsiTheme="minorEastAsia" w:eastAsiaTheme="minorEastAsia"/>
          <w:b/>
          <w:color w:val="FF0000"/>
          <w:sz w:val="24"/>
        </w:rPr>
      </w:pPr>
    </w:p>
    <w:p w:rsidRPr="00C97551" w:rsidR="00C724D0" w:rsidP="00C724D0" w:rsidRDefault="00C724D0" w14:paraId="243182CA" w14:textId="77777777">
      <w:pPr>
        <w:pStyle w:val="3"/>
        <w:tabs>
          <w:tab w:val="clear" w:pos="772"/>
          <w:tab w:val="num" w:pos="1402"/>
        </w:tabs>
        <w:ind w:left="171" w:hanging="171" w:firstLineChars="0"/>
      </w:pPr>
      <w:r w:rsidRPr="00C97551">
        <w:t>5</w:t>
      </w:r>
      <w:r w:rsidRPr="00C97551">
        <w:t>年程度までの方向性（クラウドコンピュータの世界の普及をイメージして）</w:t>
      </w:r>
    </w:p>
    <w:p w:rsidRPr="00C97551" w:rsidR="00C724D0" w:rsidP="00C724D0" w:rsidRDefault="00C724D0" w14:paraId="1A734631" w14:textId="77777777">
      <w:pPr>
        <w:numPr>
          <w:ilvl w:val="1"/>
          <w:numId w:val="115"/>
        </w:numPr>
        <w:tabs>
          <w:tab w:val="left" w:pos="624"/>
        </w:tabs>
        <w:suppressAutoHyphens/>
        <w:jc w:val="left"/>
        <w:rPr>
          <w:rFonts w:asciiTheme="minorEastAsia" w:hAnsiTheme="minorEastAsia" w:eastAsiaTheme="minorEastAsia"/>
          <w:szCs w:val="21"/>
        </w:rPr>
      </w:pPr>
      <w:bookmarkStart w:name="OLE_LINK4" w:id="42"/>
      <w:r w:rsidRPr="00C97551">
        <w:rPr>
          <w:rFonts w:asciiTheme="minorEastAsia" w:hAnsiTheme="minorEastAsia" w:eastAsiaTheme="minorEastAsia"/>
          <w:szCs w:val="21"/>
        </w:rPr>
        <w:t>過去２～３年の変化</w:t>
      </w:r>
      <w:bookmarkEnd w:id="42"/>
      <w:r w:rsidRPr="00C97551">
        <w:rPr>
          <w:rFonts w:asciiTheme="minorEastAsia" w:hAnsiTheme="minorEastAsia" w:eastAsiaTheme="minorEastAsia"/>
          <w:szCs w:val="21"/>
        </w:rPr>
        <w:t>。</w:t>
      </w:r>
    </w:p>
    <w:p w:rsidRPr="00C97551" w:rsidR="00C724D0" w:rsidP="00C724D0" w:rsidRDefault="00C724D0" w14:paraId="5358923A" w14:textId="77777777">
      <w:pPr>
        <w:numPr>
          <w:ilvl w:val="2"/>
          <w:numId w:val="115"/>
        </w:numPr>
        <w:tabs>
          <w:tab w:val="left" w:pos="1077"/>
        </w:tabs>
        <w:suppressAutoHyphens/>
        <w:jc w:val="left"/>
        <w:rPr>
          <w:rFonts w:asciiTheme="minorEastAsia" w:hAnsiTheme="minorEastAsia" w:eastAsiaTheme="minorEastAsia"/>
          <w:i/>
          <w:sz w:val="16"/>
          <w:szCs w:val="16"/>
        </w:rPr>
      </w:pPr>
      <w:r w:rsidRPr="00C97551">
        <w:rPr>
          <w:rFonts w:asciiTheme="minorEastAsia" w:hAnsiTheme="minorEastAsia" w:eastAsiaTheme="minorEastAsia"/>
          <w:color w:val="FF0000"/>
          <w:szCs w:val="21"/>
          <w:u w:val="single"/>
        </w:rPr>
        <w:t>Blog、wiki、SNS等で個人の情報が発信されるようになり、ソーシャルブックマーク機能で個人がタギングして情報を分類できるようになりました。</w:t>
      </w:r>
      <w:r w:rsidRPr="00C97551">
        <w:rPr>
          <w:rFonts w:asciiTheme="minorEastAsia" w:hAnsiTheme="minorEastAsia" w:eastAsiaTheme="minorEastAsia"/>
          <w:i/>
          <w:sz w:val="16"/>
          <w:szCs w:val="16"/>
        </w:rPr>
        <w:t>RSS1.0でメタデータの配信、RSS2.0やatomでコンテンツの配信まで行われるようになった。</w:t>
      </w:r>
    </w:p>
    <w:p w:rsidRPr="00C97551" w:rsidR="00C724D0" w:rsidP="00C724D0" w:rsidRDefault="00C724D0" w14:paraId="07EE9F67" w14:textId="77777777">
      <w:pPr>
        <w:numPr>
          <w:ilvl w:val="1"/>
          <w:numId w:val="115"/>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クラウドコンピュータの世界でのサービスのイメージ（図を作成）</w:t>
      </w:r>
    </w:p>
    <w:p w:rsidRPr="00C97551" w:rsidR="00C724D0" w:rsidP="00C724D0" w:rsidRDefault="00C724D0" w14:paraId="6865EE35" w14:textId="77777777">
      <w:pPr>
        <w:numPr>
          <w:ilvl w:val="2"/>
          <w:numId w:val="115"/>
        </w:numPr>
        <w:tabs>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5年後には、大きなパラダイムシフトがあると想定されます。その一つとして、クラウドコンピュータの世界があります。</w:t>
      </w:r>
    </w:p>
    <w:p w:rsidRPr="00C97551" w:rsidR="00C724D0" w:rsidP="00C724D0" w:rsidRDefault="00C724D0" w14:paraId="29706583" w14:textId="77777777">
      <w:pPr>
        <w:numPr>
          <w:ilvl w:val="2"/>
          <w:numId w:val="115"/>
        </w:numPr>
        <w:tabs>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クラウドコンピュータは、ネットワークコンピューティング、グリッドコンピューティング、SaaS</w:t>
      </w:r>
      <w:r w:rsidRPr="00C97551">
        <w:rPr>
          <w:rFonts w:asciiTheme="minorEastAsia" w:hAnsiTheme="minorEastAsia" w:eastAsiaTheme="minorEastAsia"/>
          <w:szCs w:val="21"/>
          <w:u w:val="single"/>
        </w:rPr>
        <w:t>（Software as a Service）、</w:t>
      </w:r>
      <w:r w:rsidRPr="00C97551">
        <w:rPr>
          <w:rFonts w:asciiTheme="minorEastAsia" w:hAnsiTheme="minorEastAsia" w:eastAsiaTheme="minorEastAsia"/>
          <w:color w:val="FF0000"/>
          <w:szCs w:val="21"/>
          <w:u w:val="single"/>
        </w:rPr>
        <w:t>Webサービス等の技術を融合させた、データセンターのようなものです。</w:t>
      </w:r>
    </w:p>
    <w:p w:rsidRPr="00C97551" w:rsidR="00C724D0" w:rsidP="00C724D0" w:rsidRDefault="00C724D0" w14:paraId="57F30889" w14:textId="77777777">
      <w:pPr>
        <w:numPr>
          <w:ilvl w:val="3"/>
          <w:numId w:val="115"/>
        </w:numPr>
        <w:tabs>
          <w:tab w:val="left" w:pos="1361"/>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クラウドコンピュータ自身は、コンピュータシステムの概念ですが、システムの共通基盤（インフラ）の上で稼動することになる各サービスは、共通のサービスインタフェースを持つことが必然となっていきます。</w:t>
      </w:r>
    </w:p>
    <w:p w:rsidRPr="00C97551" w:rsidR="00C724D0" w:rsidP="00C724D0" w:rsidRDefault="00C724D0" w14:paraId="219B6795" w14:textId="77777777">
      <w:pPr>
        <w:numPr>
          <w:ilvl w:val="3"/>
          <w:numId w:val="115"/>
        </w:numPr>
        <w:tabs>
          <w:tab w:val="left" w:pos="1361"/>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個別の組織が、単独でコンピュータ資源</w:t>
      </w:r>
      <w:r w:rsidRPr="00C97551">
        <w:rPr>
          <w:rFonts w:asciiTheme="minorEastAsia" w:hAnsiTheme="minorEastAsia" w:eastAsiaTheme="minorEastAsia"/>
          <w:szCs w:val="21"/>
          <w:u w:val="single"/>
        </w:rPr>
        <w:t>（ハードウェア、ソフトウェア）</w:t>
      </w:r>
      <w:r w:rsidRPr="00C97551">
        <w:rPr>
          <w:rFonts w:asciiTheme="minorEastAsia" w:hAnsiTheme="minorEastAsia" w:eastAsiaTheme="minorEastAsia"/>
          <w:color w:val="FF0000"/>
          <w:szCs w:val="21"/>
          <w:u w:val="single"/>
        </w:rPr>
        <w:t>や、情報を抱えて、サービスを提供し、ユーザが、個別のサービスを利用するような形ではありません。</w:t>
      </w:r>
    </w:p>
    <w:p w:rsidRPr="00C97551" w:rsidR="00C724D0" w:rsidP="00C724D0" w:rsidRDefault="00C724D0" w14:paraId="61E1839D" w14:textId="77777777">
      <w:pPr>
        <w:numPr>
          <w:ilvl w:val="4"/>
          <w:numId w:val="115"/>
        </w:numPr>
        <w:tabs>
          <w:tab w:val="left" w:pos="1588"/>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クラウドコンピュータの普及する時代には、単に情報を共有する世界ではなく、サービスを共有する世界になっていると思われます。</w:t>
      </w:r>
    </w:p>
    <w:p w:rsidRPr="00C97551" w:rsidR="00C724D0" w:rsidP="00C724D0" w:rsidRDefault="00C724D0" w14:paraId="2382F8A0" w14:textId="77777777">
      <w:pPr>
        <w:numPr>
          <w:ilvl w:val="3"/>
          <w:numId w:val="115"/>
        </w:numPr>
        <w:tabs>
          <w:tab w:val="left" w:pos="1361"/>
        </w:tabs>
        <w:suppressAutoHyphens/>
        <w:jc w:val="left"/>
        <w:rPr>
          <w:rFonts w:asciiTheme="minorEastAsia" w:hAnsiTheme="minorEastAsia" w:eastAsiaTheme="minorEastAsia"/>
          <w:color w:val="0000FF"/>
          <w:szCs w:val="21"/>
          <w:u w:val="single"/>
        </w:rPr>
      </w:pPr>
      <w:r w:rsidRPr="00C97551">
        <w:rPr>
          <w:rFonts w:asciiTheme="minorEastAsia" w:hAnsiTheme="minorEastAsia" w:eastAsiaTheme="minorEastAsia"/>
          <w:color w:val="0000FF"/>
          <w:szCs w:val="21"/>
          <w:u w:val="single"/>
        </w:rPr>
        <w:t>Web2.0が2～3年で爆発的に普及したことを考えると、このような時代が、5年後には到来すると思われます。</w:t>
      </w:r>
    </w:p>
    <w:p w:rsidRPr="00C97551" w:rsidR="00C724D0" w:rsidP="00C724D0" w:rsidRDefault="00C724D0" w14:paraId="7288DCC0" w14:textId="77777777">
      <w:pPr>
        <w:numPr>
          <w:ilvl w:val="4"/>
          <w:numId w:val="115"/>
        </w:numPr>
        <w:tabs>
          <w:tab w:val="left" w:pos="1588"/>
        </w:tabs>
        <w:suppressAutoHyphens/>
        <w:jc w:val="left"/>
        <w:rPr>
          <w:rFonts w:asciiTheme="minorEastAsia" w:hAnsiTheme="minorEastAsia" w:eastAsiaTheme="minorEastAsia"/>
          <w:color w:val="0000FF"/>
          <w:szCs w:val="21"/>
          <w:u w:val="single"/>
        </w:rPr>
      </w:pPr>
      <w:r w:rsidRPr="00C97551">
        <w:rPr>
          <w:rFonts w:asciiTheme="minorEastAsia" w:hAnsiTheme="minorEastAsia" w:eastAsiaTheme="minorEastAsia"/>
          <w:color w:val="0000FF"/>
          <w:szCs w:val="21"/>
          <w:u w:val="single"/>
        </w:rPr>
        <w:t>各機関、当館のサービスも、このパラダイムシフトに対応していかなければ、利用されなくなります。</w:t>
      </w:r>
    </w:p>
    <w:p w:rsidRPr="00C97551" w:rsidR="00C724D0" w:rsidP="00C724D0" w:rsidRDefault="00C724D0" w14:paraId="0789AEA9" w14:textId="77777777">
      <w:pPr>
        <w:numPr>
          <w:ilvl w:val="4"/>
          <w:numId w:val="115"/>
        </w:numPr>
        <w:tabs>
          <w:tab w:val="left" w:pos="1588"/>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そういう時代になることを予測して、情報の管理の仕方、サービスのあり方を考えていく必要があります。</w:t>
      </w:r>
    </w:p>
    <w:p w:rsidRPr="00C97551" w:rsidR="00C724D0" w:rsidP="00C724D0" w:rsidRDefault="00C724D0" w14:paraId="47FE3514" w14:textId="77777777">
      <w:pPr>
        <w:numPr>
          <w:ilvl w:val="1"/>
          <w:numId w:val="115"/>
        </w:numPr>
        <w:tabs>
          <w:tab w:val="left" w:pos="624"/>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今後ますます、</w:t>
      </w:r>
      <w:r w:rsidRPr="00C97551">
        <w:rPr>
          <w:rFonts w:asciiTheme="minorEastAsia" w:hAnsiTheme="minorEastAsia" w:eastAsiaTheme="minorEastAsia"/>
          <w:szCs w:val="21"/>
          <w:u w:val="single"/>
        </w:rPr>
        <w:t>情報と情報が</w:t>
      </w:r>
      <w:r w:rsidRPr="00C97551">
        <w:rPr>
          <w:rFonts w:asciiTheme="minorEastAsia" w:hAnsiTheme="minorEastAsia" w:eastAsiaTheme="minorEastAsia"/>
          <w:color w:val="FF0000"/>
          <w:szCs w:val="21"/>
          <w:u w:val="single"/>
        </w:rPr>
        <w:t>情報群、</w:t>
      </w:r>
      <w:r w:rsidRPr="00C97551">
        <w:rPr>
          <w:rFonts w:asciiTheme="minorEastAsia" w:hAnsiTheme="minorEastAsia" w:eastAsiaTheme="minorEastAsia"/>
          <w:szCs w:val="21"/>
          <w:u w:val="single"/>
        </w:rPr>
        <w:t>サービスとサービスが</w:t>
      </w:r>
      <w:r w:rsidRPr="00C97551">
        <w:rPr>
          <w:rFonts w:asciiTheme="minorEastAsia" w:hAnsiTheme="minorEastAsia" w:eastAsiaTheme="minorEastAsia"/>
          <w:color w:val="FF0000"/>
          <w:szCs w:val="21"/>
          <w:u w:val="single"/>
        </w:rPr>
        <w:t>サービス群、</w:t>
      </w:r>
      <w:r w:rsidRPr="00C97551">
        <w:rPr>
          <w:rFonts w:asciiTheme="minorEastAsia" w:hAnsiTheme="minorEastAsia" w:eastAsiaTheme="minorEastAsia"/>
          <w:szCs w:val="21"/>
          <w:u w:val="single"/>
        </w:rPr>
        <w:t>人と人が</w:t>
      </w:r>
      <w:r w:rsidRPr="00C97551">
        <w:rPr>
          <w:rFonts w:asciiTheme="minorEastAsia" w:hAnsiTheme="minorEastAsia" w:eastAsiaTheme="minorEastAsia"/>
          <w:color w:val="FF0000"/>
          <w:szCs w:val="21"/>
          <w:u w:val="single"/>
        </w:rPr>
        <w:t>ユーザ群として有機的に関連付けられていくものと思われます。</w:t>
      </w:r>
    </w:p>
    <w:p w:rsidRPr="00C97551" w:rsidR="00C724D0" w:rsidP="00C724D0" w:rsidRDefault="00C724D0" w14:paraId="7E471621" w14:textId="77777777">
      <w:pPr>
        <w:numPr>
          <w:ilvl w:val="2"/>
          <w:numId w:val="115"/>
        </w:numPr>
        <w:tabs>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0000FF"/>
          <w:szCs w:val="21"/>
        </w:rPr>
        <w:t>従来のように検索し、コンテンツを閲覧するような形から、</w:t>
      </w:r>
      <w:r w:rsidRPr="00C97551">
        <w:rPr>
          <w:rFonts w:asciiTheme="minorEastAsia" w:hAnsiTheme="minorEastAsia" w:eastAsiaTheme="minorEastAsia"/>
          <w:color w:val="FF0000"/>
          <w:szCs w:val="21"/>
          <w:u w:val="single"/>
        </w:rPr>
        <w:t>クラウドコンピュータの世界のリソースを、所在を意識せずに、また、インタフェースの違いを意識せずサービス群として利用していくことになると思われます。</w:t>
      </w:r>
    </w:p>
    <w:p w:rsidRPr="00C97551" w:rsidR="00C724D0" w:rsidP="00C724D0" w:rsidRDefault="00C724D0" w14:paraId="0828F657" w14:textId="77777777">
      <w:pPr>
        <w:numPr>
          <w:ilvl w:val="3"/>
          <w:numId w:val="115"/>
        </w:numPr>
        <w:tabs>
          <w:tab w:val="left" w:pos="1361"/>
        </w:tabs>
        <w:suppressAutoHyphens/>
        <w:jc w:val="left"/>
        <w:rPr>
          <w:rFonts w:asciiTheme="minorEastAsia" w:hAnsiTheme="minorEastAsia" w:eastAsiaTheme="minorEastAsia"/>
          <w:color w:val="0000FF"/>
          <w:szCs w:val="21"/>
        </w:rPr>
      </w:pPr>
      <w:r w:rsidRPr="00C97551">
        <w:rPr>
          <w:rFonts w:asciiTheme="minorEastAsia" w:hAnsiTheme="minorEastAsia" w:eastAsiaTheme="minorEastAsia"/>
          <w:color w:val="0000FF"/>
          <w:szCs w:val="21"/>
        </w:rPr>
        <w:t>Web2.0では、パーソナライズ、人と人の関係を活用して情報を選択してきました。また、サービスも先進的な機関が提供するWebサービスを個別に利用してきました。</w:t>
      </w:r>
    </w:p>
    <w:p w:rsidRPr="00C97551" w:rsidR="00C724D0" w:rsidP="00C724D0" w:rsidRDefault="00C724D0" w14:paraId="267F0EF2" w14:textId="77777777">
      <w:pPr>
        <w:numPr>
          <w:ilvl w:val="3"/>
          <w:numId w:val="115"/>
        </w:numPr>
        <w:tabs>
          <w:tab w:val="left" w:pos="1361"/>
        </w:tabs>
        <w:suppressAutoHyphens/>
        <w:jc w:val="left"/>
        <w:rPr>
          <w:rFonts w:asciiTheme="minorEastAsia" w:hAnsiTheme="minorEastAsia" w:eastAsiaTheme="minorEastAsia"/>
          <w:color w:val="0000FF"/>
          <w:szCs w:val="21"/>
        </w:rPr>
      </w:pPr>
      <w:r w:rsidRPr="00C97551">
        <w:rPr>
          <w:rFonts w:asciiTheme="minorEastAsia" w:hAnsiTheme="minorEastAsia" w:eastAsiaTheme="minorEastAsia"/>
          <w:color w:val="0000FF"/>
          <w:szCs w:val="21"/>
        </w:rPr>
        <w:t>次世代は、それに加えて、情報と情報、サービスとサービスの関係を組み合わせて、ユーザ群と情報群の多対多の関係で、より的確な情報の活用が可能になっていきます。</w:t>
      </w:r>
    </w:p>
    <w:p w:rsidRPr="00C97551" w:rsidR="00C724D0" w:rsidP="00C724D0" w:rsidRDefault="00C724D0" w14:paraId="736D1B40" w14:textId="77777777">
      <w:pPr>
        <w:numPr>
          <w:ilvl w:val="2"/>
          <w:numId w:val="115"/>
        </w:numPr>
        <w:tabs>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このような時代には、所蔵機関、専門家・一般個人の区別なく集合が作られていきます。その中では、当館のサービスは、複数のサービス群、情報群の１つにすぎません。</w:t>
      </w:r>
    </w:p>
    <w:p w:rsidRPr="00C97551" w:rsidR="00C724D0" w:rsidP="00C724D0" w:rsidRDefault="00C724D0" w14:paraId="3BBB4F13" w14:textId="77777777">
      <w:pPr>
        <w:numPr>
          <w:ilvl w:val="3"/>
          <w:numId w:val="115"/>
        </w:numPr>
        <w:tabs>
          <w:tab w:val="left" w:pos="1361"/>
        </w:tabs>
        <w:suppressAutoHyphens/>
        <w:jc w:val="left"/>
        <w:rPr>
          <w:rFonts w:asciiTheme="minorEastAsia" w:hAnsiTheme="minorEastAsia" w:eastAsiaTheme="minorEastAsia"/>
        </w:rPr>
      </w:pPr>
    </w:p>
    <w:p w:rsidRPr="00C97551" w:rsidR="00C724D0" w:rsidP="00C724D0" w:rsidRDefault="00C724D0" w14:paraId="1BD56A3D" w14:textId="77777777">
      <w:pPr>
        <w:numPr>
          <w:ilvl w:val="1"/>
          <w:numId w:val="115"/>
        </w:numPr>
        <w:tabs>
          <w:tab w:val="left" w:pos="624"/>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当館は、</w:t>
      </w:r>
    </w:p>
    <w:p w:rsidRPr="00C97551" w:rsidR="00C724D0" w:rsidP="00C724D0" w:rsidRDefault="00C724D0" w14:paraId="655973EF" w14:textId="77777777">
      <w:pPr>
        <w:numPr>
          <w:ilvl w:val="2"/>
          <w:numId w:val="115"/>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国の情報資源を後世に残す役割と</w:t>
      </w:r>
    </w:p>
    <w:p w:rsidRPr="00C97551" w:rsidR="00C724D0" w:rsidP="00C724D0" w:rsidRDefault="00C724D0" w14:paraId="33C1867F" w14:textId="77777777">
      <w:pPr>
        <w:numPr>
          <w:ilvl w:val="2"/>
          <w:numId w:val="115"/>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現在のユーザのために、当館を収集・保存した情報資源を含めて、国の情報資源を的確に利用できるようにする役割を持ちます。</w:t>
      </w:r>
    </w:p>
    <w:p w:rsidRPr="00C97551" w:rsidR="00C724D0" w:rsidP="00C724D0" w:rsidRDefault="00C724D0" w14:paraId="2251747B" w14:textId="77777777">
      <w:pPr>
        <w:numPr>
          <w:ilvl w:val="1"/>
          <w:numId w:val="115"/>
        </w:numPr>
        <w:tabs>
          <w:tab w:val="left" w:pos="624"/>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しかし、</w:t>
      </w:r>
    </w:p>
    <w:p w:rsidRPr="00C97551" w:rsidR="00C724D0" w:rsidP="00C724D0" w:rsidRDefault="00C724D0" w14:paraId="29EE4AF5" w14:textId="77777777">
      <w:pPr>
        <w:numPr>
          <w:ilvl w:val="2"/>
          <w:numId w:val="115"/>
        </w:numPr>
        <w:tabs>
          <w:tab w:val="left" w:pos="1077"/>
        </w:tabs>
        <w:suppressAutoHyphens/>
        <w:jc w:val="left"/>
        <w:rPr>
          <w:rFonts w:asciiTheme="minorEastAsia" w:hAnsiTheme="minorEastAsia" w:eastAsiaTheme="minorEastAsia"/>
          <w:i/>
          <w:sz w:val="16"/>
          <w:szCs w:val="16"/>
          <w:u w:val="single"/>
        </w:rPr>
      </w:pPr>
      <w:r w:rsidRPr="00C97551">
        <w:rPr>
          <w:rFonts w:asciiTheme="minorEastAsia" w:hAnsiTheme="minorEastAsia" w:eastAsiaTheme="minorEastAsia"/>
          <w:color w:val="FF0000"/>
          <w:szCs w:val="21"/>
          <w:u w:val="single"/>
        </w:rPr>
        <w:t>インターネットの世界での情報発信の状況が変革すると、当館が進めているウェブアーカイブ、ポータルのサービスのあり方にも大きく影響します。</w:t>
      </w:r>
      <w:r w:rsidRPr="00C97551">
        <w:rPr>
          <w:rFonts w:asciiTheme="minorEastAsia" w:hAnsiTheme="minorEastAsia" w:eastAsiaTheme="minorEastAsia"/>
          <w:i/>
          <w:sz w:val="16"/>
          <w:szCs w:val="16"/>
          <w:u w:val="single"/>
        </w:rPr>
        <w:t>（もし対応していかなければ、利用されない孤立したサービスになってしまいます。）</w:t>
      </w:r>
    </w:p>
    <w:p w:rsidRPr="00C97551" w:rsidR="00C724D0" w:rsidP="00C724D0" w:rsidRDefault="00C724D0" w14:paraId="35BE5C4A" w14:textId="77777777">
      <w:pPr>
        <w:numPr>
          <w:ilvl w:val="2"/>
          <w:numId w:val="115"/>
        </w:numPr>
        <w:tabs>
          <w:tab w:val="left" w:pos="1077"/>
        </w:tabs>
        <w:suppressAutoHyphens/>
        <w:jc w:val="left"/>
        <w:rPr>
          <w:rFonts w:asciiTheme="minorEastAsia" w:hAnsiTheme="minorEastAsia" w:eastAsiaTheme="minorEastAsia"/>
          <w:color w:val="0000FF"/>
          <w:szCs w:val="21"/>
        </w:rPr>
      </w:pPr>
      <w:r w:rsidRPr="00C97551">
        <w:rPr>
          <w:rFonts w:asciiTheme="minorEastAsia" w:hAnsiTheme="minorEastAsia" w:eastAsiaTheme="minorEastAsia"/>
          <w:color w:val="0000FF"/>
          <w:szCs w:val="21"/>
        </w:rPr>
        <w:t>今後のウェブの世界では、情報を提供するというより、サービスを提供する時代に、どのようにして情報を収集していくのかを考える必要があります。サービスの形をそのまま保存することは困難です。</w:t>
      </w:r>
    </w:p>
    <w:p w:rsidRPr="00C97551" w:rsidR="00C724D0" w:rsidP="00C724D0" w:rsidRDefault="00C724D0" w14:paraId="62E76111" w14:textId="77777777">
      <w:pPr>
        <w:numPr>
          <w:ilvl w:val="2"/>
          <w:numId w:val="115"/>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また、当館のシステム構築においても、それらの仕組みを取り入れていく必要があります。</w:t>
      </w:r>
    </w:p>
    <w:p w:rsidRPr="00C724D0" w:rsidR="00C724D0" w:rsidP="00C724D0" w:rsidRDefault="00C724D0" w14:paraId="6183AF60" w14:textId="77777777">
      <w:pPr>
        <w:numPr>
          <w:ilvl w:val="3"/>
          <w:numId w:val="115"/>
        </w:numPr>
        <w:tabs>
          <w:tab w:val="left" w:pos="1361"/>
        </w:tabs>
        <w:suppressAutoHyphens/>
        <w:jc w:val="left"/>
        <w:rPr>
          <w:rFonts w:asciiTheme="minorEastAsia" w:hAnsiTheme="minorEastAsia" w:eastAsiaTheme="minorEastAsia"/>
          <w:i/>
          <w:sz w:val="21"/>
          <w:szCs w:val="21"/>
        </w:rPr>
      </w:pPr>
      <w:r w:rsidRPr="00C724D0">
        <w:rPr>
          <w:rFonts w:asciiTheme="minorEastAsia" w:hAnsiTheme="minorEastAsia" w:eastAsiaTheme="minorEastAsia"/>
          <w:i/>
          <w:sz w:val="21"/>
          <w:szCs w:val="21"/>
        </w:rPr>
        <w:t>5年後に当館を入り口としたサービスを想定しても、世の中の情報探索、情報入手の入り口として使われるものになるとは思えない。</w:t>
      </w:r>
    </w:p>
    <w:p w:rsidRPr="00C97551" w:rsidR="00C724D0" w:rsidP="00C724D0" w:rsidRDefault="00C724D0" w14:paraId="13EBECCA" w14:textId="77777777">
      <w:pPr>
        <w:numPr>
          <w:ilvl w:val="1"/>
          <w:numId w:val="115"/>
        </w:numPr>
        <w:tabs>
          <w:tab w:val="left" w:pos="624"/>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0000FF"/>
          <w:szCs w:val="21"/>
        </w:rPr>
        <w:t>膨大な情報資源を保有する当館が、これらの変化に対応して、情報の保存と利活用の両面で、先導的な役割を果たすべきと考えますが、当館の資源（人・物・金）だけで対応することは不可能です。</w:t>
      </w:r>
      <w:r w:rsidRPr="00C97551">
        <w:rPr>
          <w:rFonts w:asciiTheme="minorEastAsia" w:hAnsiTheme="minorEastAsia" w:eastAsiaTheme="minorEastAsia"/>
          <w:color w:val="FF0000"/>
          <w:szCs w:val="21"/>
          <w:u w:val="single"/>
        </w:rPr>
        <w:t>当館におけるシステム構築、デジタルコレクション構築の双方ともに、関係機関の協力なしでは対応できません。</w:t>
      </w:r>
    </w:p>
    <w:p w:rsidRPr="00C724D0" w:rsidR="00C724D0" w:rsidP="00C724D0" w:rsidRDefault="00C724D0" w14:paraId="5CE7BEF9" w14:textId="77777777">
      <w:pPr>
        <w:numPr>
          <w:ilvl w:val="2"/>
          <w:numId w:val="115"/>
        </w:numPr>
        <w:tabs>
          <w:tab w:val="left" w:pos="1077"/>
        </w:tabs>
        <w:suppressAutoHyphens/>
        <w:jc w:val="left"/>
        <w:rPr>
          <w:rFonts w:asciiTheme="minorEastAsia" w:hAnsiTheme="minorEastAsia" w:eastAsiaTheme="minorEastAsia"/>
          <w:i/>
          <w:sz w:val="21"/>
          <w:szCs w:val="21"/>
        </w:rPr>
      </w:pPr>
      <w:r w:rsidRPr="00C724D0">
        <w:rPr>
          <w:rFonts w:asciiTheme="minorEastAsia" w:hAnsiTheme="minorEastAsia" w:eastAsiaTheme="minorEastAsia"/>
          <w:i/>
          <w:sz w:val="21"/>
          <w:szCs w:val="21"/>
        </w:rPr>
        <w:t>（当館がすべての情報アクセスの入り口になることはない）</w:t>
      </w:r>
    </w:p>
    <w:p w:rsidRPr="00C724D0" w:rsidR="00C724D0" w:rsidP="00C724D0" w:rsidRDefault="00C724D0" w14:paraId="41963C23" w14:textId="77777777">
      <w:pPr>
        <w:numPr>
          <w:ilvl w:val="2"/>
          <w:numId w:val="115"/>
        </w:numPr>
        <w:tabs>
          <w:tab w:val="left" w:pos="1077"/>
        </w:tabs>
        <w:suppressAutoHyphens/>
        <w:jc w:val="left"/>
        <w:rPr>
          <w:rFonts w:asciiTheme="minorEastAsia" w:hAnsiTheme="minorEastAsia" w:eastAsiaTheme="minorEastAsia"/>
          <w:i/>
          <w:sz w:val="21"/>
          <w:szCs w:val="21"/>
        </w:rPr>
      </w:pPr>
      <w:r w:rsidRPr="00C724D0">
        <w:rPr>
          <w:rFonts w:asciiTheme="minorEastAsia" w:hAnsiTheme="minorEastAsia" w:eastAsiaTheme="minorEastAsia"/>
          <w:i/>
          <w:sz w:val="21"/>
          <w:szCs w:val="21"/>
        </w:rPr>
        <w:t>（有用な情報は必ずしも図書館に集約されない。図書館員が作れる有用な解題情報、レファレンス情報はほんのわずか。一般の人の集合知は、少数の専門家の知識に勝る。図書館を中心に考えた世界では利用者ニーズに応えられない）</w:t>
      </w:r>
    </w:p>
    <w:p w:rsidRPr="00C97551" w:rsidR="00C724D0" w:rsidP="00C724D0" w:rsidRDefault="00C724D0" w14:paraId="3B8DD0D9" w14:textId="77777777">
      <w:pPr>
        <w:numPr>
          <w:ilvl w:val="2"/>
          <w:numId w:val="115"/>
        </w:numPr>
        <w:tabs>
          <w:tab w:val="left" w:pos="1077"/>
        </w:tabs>
        <w:suppressAutoHyphens/>
        <w:jc w:val="left"/>
        <w:rPr>
          <w:rFonts w:asciiTheme="minorEastAsia" w:hAnsiTheme="minorEastAsia" w:eastAsiaTheme="minorEastAsia"/>
          <w:szCs w:val="21"/>
        </w:rPr>
      </w:pPr>
      <w:r w:rsidRPr="00C97551">
        <w:rPr>
          <w:rFonts w:asciiTheme="minorEastAsia" w:hAnsiTheme="minorEastAsia" w:eastAsiaTheme="minorEastAsia"/>
          <w:szCs w:val="21"/>
        </w:rPr>
        <w:t>デジタルアーカイブシステムや統合検索システムの開発においても、当館からベンダーへの開発請負業務で行っていたり、図書館に閉じた世界でのパッケージ導入では、先導的な役割は果たせず、広く一般の利用者のニーズに応えたサービスは提供できません。</w:t>
      </w:r>
    </w:p>
    <w:p w:rsidRPr="00C97551" w:rsidR="00C724D0" w:rsidP="00C724D0" w:rsidRDefault="00C724D0" w14:paraId="4A91EF45" w14:textId="77777777">
      <w:pPr>
        <w:numPr>
          <w:ilvl w:val="2"/>
          <w:numId w:val="115"/>
        </w:numPr>
        <w:tabs>
          <w:tab w:val="left" w:pos="1077"/>
        </w:tabs>
        <w:suppressAutoHyphens/>
        <w:jc w:val="left"/>
        <w:rPr>
          <w:rFonts w:asciiTheme="minorEastAsia" w:hAnsiTheme="minorEastAsia" w:eastAsiaTheme="minorEastAsia"/>
          <w:i/>
          <w:sz w:val="16"/>
          <w:szCs w:val="16"/>
        </w:rPr>
      </w:pPr>
      <w:r w:rsidRPr="00C97551">
        <w:rPr>
          <w:rFonts w:asciiTheme="minorEastAsia" w:hAnsiTheme="minorEastAsia" w:eastAsiaTheme="minorEastAsia"/>
          <w:color w:val="FF0000"/>
          <w:szCs w:val="21"/>
          <w:u w:val="single"/>
        </w:rPr>
        <w:t>システム開発においては、研究開発、技術開発の成果を活用させていただくことが重要で、それらを組み合わせて適用することが、効率的でありかつ効果的です。</w:t>
      </w:r>
      <w:r w:rsidRPr="00C97551">
        <w:rPr>
          <w:rFonts w:asciiTheme="minorEastAsia" w:hAnsiTheme="minorEastAsia" w:eastAsiaTheme="minorEastAsia"/>
          <w:i/>
          <w:sz w:val="16"/>
          <w:szCs w:val="16"/>
        </w:rPr>
        <w:t>（統合検索のAPIから、サービス連携のAPIによる連携を目指す）</w:t>
      </w:r>
    </w:p>
    <w:p w:rsidRPr="00C97551" w:rsidR="00C724D0" w:rsidP="00C724D0" w:rsidRDefault="00C724D0" w14:paraId="5B950D1F" w14:textId="77777777">
      <w:pPr>
        <w:numPr>
          <w:ilvl w:val="1"/>
          <w:numId w:val="115"/>
        </w:numPr>
        <w:tabs>
          <w:tab w:val="left" w:pos="624"/>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また、コレクション構築においても、当館が収集・保存できるデジタルコンテンツは、国の情報資源のごく一部です。</w:t>
      </w:r>
    </w:p>
    <w:p w:rsidRPr="00C97551" w:rsidR="00C724D0" w:rsidP="00C724D0" w:rsidRDefault="00C724D0" w14:paraId="00253D0D" w14:textId="77777777">
      <w:pPr>
        <w:numPr>
          <w:ilvl w:val="2"/>
          <w:numId w:val="115"/>
        </w:numPr>
        <w:tabs>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0000FF"/>
          <w:szCs w:val="21"/>
          <w:u w:val="single"/>
        </w:rPr>
        <w:t>公共図書館、大学図書館を含めて、MLAの各機関、民間、政府、さらに個人が持つ有用な情報を「見える化」して、</w:t>
      </w:r>
      <w:r w:rsidRPr="00C97551">
        <w:rPr>
          <w:rFonts w:asciiTheme="minorEastAsia" w:hAnsiTheme="minorEastAsia" w:eastAsiaTheme="minorEastAsia"/>
          <w:color w:val="FF0000"/>
          <w:szCs w:val="21"/>
          <w:u w:val="single"/>
        </w:rPr>
        <w:t>クラウドコンピュータの上で、各機関の持つ分散データベース、分散サービスが統合して、１つの巨大なデジタルアーカイブサービスとして利用できるようにしていかなければなりません。</w:t>
      </w:r>
    </w:p>
    <w:p w:rsidRPr="00C97551" w:rsidR="00C724D0" w:rsidP="00C724D0" w:rsidRDefault="00C724D0" w14:paraId="2FA3C695" w14:textId="77777777">
      <w:pPr>
        <w:numPr>
          <w:ilvl w:val="2"/>
          <w:numId w:val="115"/>
        </w:numPr>
        <w:tabs>
          <w:tab w:val="left" w:pos="1077"/>
        </w:tabs>
        <w:suppressAutoHyphens/>
        <w:jc w:val="left"/>
        <w:rPr>
          <w:rFonts w:asciiTheme="minorEastAsia" w:hAnsiTheme="minorEastAsia" w:eastAsiaTheme="minorEastAsia"/>
          <w:color w:val="FF0000"/>
          <w:szCs w:val="21"/>
          <w:u w:val="single"/>
        </w:rPr>
      </w:pPr>
      <w:r w:rsidRPr="00C97551">
        <w:rPr>
          <w:rFonts w:asciiTheme="minorEastAsia" w:hAnsiTheme="minorEastAsia" w:eastAsiaTheme="minorEastAsia"/>
          <w:color w:val="FF0000"/>
          <w:szCs w:val="21"/>
          <w:u w:val="single"/>
        </w:rPr>
        <w:t>そのためには、まず、関係機関のサービスが相互に補完して、一つのサービスとして利用し合えるようにしていくことが重要で、それの実現に向けて、連携協力を進めていきたいと考えています。</w:t>
      </w:r>
    </w:p>
    <w:p w:rsidRPr="00C97551" w:rsidR="00C724D0" w:rsidP="00C724D0" w:rsidRDefault="00C724D0" w14:paraId="39061813" w14:textId="77777777">
      <w:pPr>
        <w:pStyle w:val="2"/>
        <w:ind w:left="568" w:hanging="568"/>
      </w:pPr>
      <w:r w:rsidRPr="00C97551">
        <w:t>デジタルアーカイブの今後の構築計画（想定）</w:t>
      </w:r>
    </w:p>
    <w:p w:rsidRPr="00C97551" w:rsidR="00C724D0" w:rsidP="00C724D0" w:rsidRDefault="00C724D0" w14:paraId="39D65FE1" w14:textId="77777777">
      <w:pPr>
        <w:numPr>
          <w:ilvl w:val="1"/>
          <w:numId w:val="115"/>
        </w:numPr>
        <w:tabs>
          <w:tab w:val="left" w:pos="62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これは、デジタルアーカイブの今後の構築計画です。</w:t>
      </w:r>
    </w:p>
    <w:p w:rsidRPr="00C97551" w:rsidR="00C724D0" w:rsidP="00C724D0" w:rsidRDefault="00C724D0" w14:paraId="7028FF72" w14:textId="77777777">
      <w:pPr>
        <w:numPr>
          <w:ilvl w:val="1"/>
          <w:numId w:val="115"/>
        </w:numPr>
        <w:tabs>
          <w:tab w:val="left" w:pos="624"/>
        </w:tabs>
        <w:suppressAutoHyphens/>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世界レベルでの電子図書館構築の構想の一翼を担うことを目指して、まずは、日本としてのデジタルコレクションを構築していきたいと思います。</w:t>
      </w:r>
    </w:p>
    <w:p w:rsidRPr="00C97551" w:rsidR="00C724D0" w:rsidP="00C724D0" w:rsidRDefault="00C724D0" w14:paraId="6FDCA7E8" w14:textId="77777777">
      <w:pPr>
        <w:numPr>
          <w:ilvl w:val="2"/>
          <w:numId w:val="115"/>
        </w:numPr>
        <w:tabs>
          <w:tab w:val="left" w:pos="1077"/>
        </w:tabs>
        <w:suppressAutoHyphens/>
        <w:jc w:val="left"/>
        <w:rPr>
          <w:rFonts w:asciiTheme="minorEastAsia" w:hAnsiTheme="minorEastAsia" w:eastAsiaTheme="minorEastAsia"/>
          <w:u w:val="single"/>
        </w:rPr>
      </w:pPr>
      <w:r w:rsidRPr="00C97551">
        <w:rPr>
          <w:rFonts w:asciiTheme="minorEastAsia" w:hAnsiTheme="minorEastAsia" w:eastAsiaTheme="minorEastAsia"/>
          <w:u w:val="single"/>
        </w:rPr>
        <w:t>関係機関の協力のもとで、人と情報が有機的に関係付けられて利用できるシステムを構築する。</w:t>
      </w:r>
    </w:p>
    <w:p w:rsidRPr="00C97551" w:rsidR="00C724D0" w:rsidP="00C724D0" w:rsidRDefault="00C724D0" w14:paraId="7F2253E8" w14:textId="77777777">
      <w:pPr>
        <w:numPr>
          <w:ilvl w:val="2"/>
          <w:numId w:val="115"/>
        </w:numPr>
        <w:tabs>
          <w:tab w:val="left" w:pos="1077"/>
        </w:tabs>
        <w:suppressAutoHyphens/>
        <w:jc w:val="left"/>
        <w:rPr>
          <w:rFonts w:asciiTheme="minorEastAsia" w:hAnsiTheme="minorEastAsia" w:eastAsiaTheme="minorEastAsia"/>
          <w:u w:val="single"/>
        </w:rPr>
      </w:pPr>
      <w:r w:rsidRPr="00C97551">
        <w:rPr>
          <w:rFonts w:asciiTheme="minorEastAsia" w:hAnsiTheme="minorEastAsia" w:eastAsiaTheme="minorEastAsia"/>
          <w:u w:val="single"/>
        </w:rPr>
        <w:t>当館としてのコレクションを構築する。</w:t>
      </w:r>
    </w:p>
    <w:p w:rsidRPr="00C97551" w:rsidR="00C724D0" w:rsidP="00C724D0" w:rsidRDefault="00C724D0" w14:paraId="62F9E962" w14:textId="77777777">
      <w:pPr>
        <w:numPr>
          <w:ilvl w:val="2"/>
          <w:numId w:val="115"/>
        </w:numPr>
        <w:tabs>
          <w:tab w:val="left" w:pos="1077"/>
        </w:tabs>
        <w:suppressAutoHyphens/>
        <w:jc w:val="left"/>
        <w:rPr>
          <w:rFonts w:asciiTheme="minorEastAsia" w:hAnsiTheme="minorEastAsia" w:eastAsiaTheme="minorEastAsia"/>
          <w:u w:val="single"/>
        </w:rPr>
      </w:pPr>
      <w:r w:rsidRPr="00C97551">
        <w:rPr>
          <w:rFonts w:asciiTheme="minorEastAsia" w:hAnsiTheme="minorEastAsia" w:eastAsiaTheme="minorEastAsia"/>
          <w:u w:val="single"/>
        </w:rPr>
        <w:t>関係機関と協力して、国のデジタルコレクションの構築を目指す</w:t>
      </w:r>
    </w:p>
    <w:p w:rsidRPr="00C97551" w:rsidR="00C724D0" w:rsidP="00C724D0" w:rsidRDefault="00C724D0" w14:paraId="287B496B" w14:textId="77777777">
      <w:pPr>
        <w:numPr>
          <w:ilvl w:val="2"/>
          <w:numId w:val="115"/>
        </w:numPr>
        <w:tabs>
          <w:tab w:val="left" w:pos="1077"/>
        </w:tabs>
        <w:suppressAutoHyphens/>
        <w:jc w:val="left"/>
        <w:rPr>
          <w:rFonts w:asciiTheme="minorEastAsia" w:hAnsiTheme="minorEastAsia" w:eastAsiaTheme="minorEastAsia"/>
          <w:u w:val="single"/>
        </w:rPr>
      </w:pPr>
      <w:r w:rsidRPr="00C97551">
        <w:rPr>
          <w:rFonts w:asciiTheme="minorEastAsia" w:hAnsiTheme="minorEastAsia" w:eastAsiaTheme="minorEastAsia"/>
          <w:u w:val="single"/>
        </w:rPr>
        <w:t>それを、関係機関と分担して、国のコレクションとして後世に残していく</w:t>
      </w:r>
    </w:p>
    <w:p w:rsidRPr="00C97551" w:rsidR="00C724D0" w:rsidP="00C724D0" w:rsidRDefault="00C724D0" w14:paraId="1CBC482B" w14:textId="77777777">
      <w:pPr>
        <w:numPr>
          <w:ilvl w:val="1"/>
          <w:numId w:val="115"/>
        </w:numPr>
        <w:tabs>
          <w:tab w:val="left" w:pos="624"/>
        </w:tabs>
        <w:suppressAutoHyphens/>
        <w:jc w:val="left"/>
        <w:rPr>
          <w:rFonts w:asciiTheme="minorEastAsia" w:hAnsiTheme="minorEastAsia" w:eastAsiaTheme="minorEastAsia"/>
          <w:color w:val="FF0000"/>
        </w:rPr>
      </w:pPr>
      <w:r w:rsidRPr="00C97551">
        <w:rPr>
          <w:rFonts w:asciiTheme="minorEastAsia" w:hAnsiTheme="minorEastAsia" w:eastAsiaTheme="minorEastAsia"/>
        </w:rPr>
        <w:t>以上を、</w:t>
      </w:r>
      <w:r w:rsidRPr="00C97551">
        <w:rPr>
          <w:rFonts w:asciiTheme="minorEastAsia" w:hAnsiTheme="minorEastAsia" w:eastAsiaTheme="minorEastAsia"/>
          <w:color w:val="FF0000"/>
        </w:rPr>
        <w:t>この線表のようなスケジュール感で進めていきたいと考えています。</w:t>
      </w:r>
    </w:p>
    <w:p w:rsidRPr="00C97551" w:rsidR="00C724D0" w:rsidP="00C724D0" w:rsidRDefault="00C724D0" w14:paraId="7E29593B" w14:textId="77777777">
      <w:pPr>
        <w:pStyle w:val="2"/>
        <w:ind w:left="568" w:hanging="568"/>
      </w:pPr>
      <w:r w:rsidRPr="00C97551">
        <w:t>おわりに</w:t>
      </w:r>
    </w:p>
    <w:p w:rsidRPr="00C97551" w:rsidR="00C724D0" w:rsidP="00C724D0" w:rsidRDefault="00C724D0" w14:paraId="135134CE" w14:textId="77777777">
      <w:pPr>
        <w:ind w:left="420"/>
        <w:rPr>
          <w:rFonts w:asciiTheme="minorEastAsia" w:hAnsiTheme="minorEastAsia" w:eastAsiaTheme="minorEastAsia"/>
          <w:color w:val="FF0000"/>
        </w:rPr>
      </w:pPr>
      <w:r w:rsidRPr="00C97551">
        <w:rPr>
          <w:rFonts w:asciiTheme="minorEastAsia" w:hAnsiTheme="minorEastAsia" w:eastAsiaTheme="minorEastAsia"/>
          <w:color w:val="FF0000"/>
          <w:u w:val="single"/>
        </w:rPr>
        <w:t>当館は、デジタル化されていく情報を、日本の文化遺産として後世に残し、新たな知識を創出するための知識として、現在及び将来に亘って活用できるようにする役割をもっています。  </w:t>
      </w:r>
      <w:r w:rsidRPr="00C97551">
        <w:rPr>
          <w:rFonts w:asciiTheme="minorEastAsia" w:hAnsiTheme="minorEastAsia" w:eastAsiaTheme="minorEastAsia"/>
          <w:color w:val="FF0000"/>
        </w:rPr>
        <w:t xml:space="preserve"> </w:t>
      </w:r>
    </w:p>
    <w:p w:rsidRPr="00C97551" w:rsidR="00C724D0" w:rsidP="00C724D0" w:rsidRDefault="00C724D0" w14:paraId="2D638CCB" w14:textId="77777777">
      <w:pPr>
        <w:ind w:left="420"/>
        <w:rPr>
          <w:rFonts w:asciiTheme="minorEastAsia" w:hAnsiTheme="minorEastAsia" w:eastAsiaTheme="minorEastAsia"/>
          <w:color w:val="FF0000"/>
        </w:rPr>
      </w:pPr>
      <w:r w:rsidRPr="00C97551">
        <w:rPr>
          <w:rFonts w:asciiTheme="minorEastAsia" w:hAnsiTheme="minorEastAsia" w:eastAsiaTheme="minorEastAsia"/>
          <w:color w:val="FF0000"/>
          <w:u w:val="single"/>
        </w:rPr>
        <w:t>この役割を果たすためには、技術の進展やニーズの変化に対応して、ユーザへの新たな形態のサービスを提供していかなければなりません。</w:t>
      </w:r>
      <w:r w:rsidRPr="00C97551">
        <w:rPr>
          <w:rFonts w:asciiTheme="minorEastAsia" w:hAnsiTheme="minorEastAsia" w:eastAsiaTheme="minorEastAsia"/>
          <w:color w:val="FF0000"/>
        </w:rPr>
        <w:t xml:space="preserve"> </w:t>
      </w:r>
    </w:p>
    <w:p w:rsidRPr="00C97551" w:rsidR="00C724D0" w:rsidP="00C724D0" w:rsidRDefault="00C724D0" w14:paraId="5F1D05EF" w14:textId="77777777">
      <w:pPr>
        <w:tabs>
          <w:tab w:val="left" w:pos="624"/>
        </w:tabs>
        <w:ind w:left="340"/>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このような取り組みに関して、今後とも、ご協力をお願いします。</w:t>
      </w:r>
    </w:p>
    <w:p w:rsidRPr="00C97551" w:rsidR="00C724D0" w:rsidP="00C724D0" w:rsidRDefault="00C724D0" w14:paraId="777998E2" w14:textId="77777777">
      <w:pPr>
        <w:tabs>
          <w:tab w:val="left" w:pos="624"/>
        </w:tabs>
        <w:ind w:left="340"/>
        <w:jc w:val="left"/>
        <w:rPr>
          <w:rFonts w:asciiTheme="minorEastAsia" w:hAnsiTheme="minorEastAsia" w:eastAsiaTheme="minorEastAsia"/>
          <w:color w:val="FF0000"/>
          <w:u w:val="single"/>
        </w:rPr>
      </w:pPr>
      <w:r w:rsidRPr="00C97551">
        <w:rPr>
          <w:rFonts w:asciiTheme="minorEastAsia" w:hAnsiTheme="minorEastAsia" w:eastAsiaTheme="minorEastAsia"/>
          <w:color w:val="FF0000"/>
          <w:u w:val="single"/>
        </w:rPr>
        <w:t>以上で、ご説明を終わらせていただきます。</w:t>
      </w:r>
    </w:p>
    <w:p w:rsidR="009C62C6" w:rsidP="00C724D0" w:rsidRDefault="00C724D0" w14:paraId="450808A3" w14:textId="394FF930">
      <w:pPr>
        <w:tabs>
          <w:tab w:val="left" w:pos="624"/>
        </w:tabs>
        <w:ind w:left="340"/>
        <w:jc w:val="left"/>
        <w:rPr>
          <w:rFonts w:asciiTheme="minorEastAsia" w:hAnsiTheme="minorEastAsia" w:eastAsiaTheme="minorEastAsia"/>
          <w:color w:val="FF0000"/>
          <w:u w:val="single"/>
        </w:rPr>
      </w:pPr>
      <w:r>
        <w:rPr>
          <w:rFonts w:asciiTheme="minorEastAsia" w:hAnsiTheme="minorEastAsia" w:eastAsiaTheme="minorEastAsia"/>
          <w:color w:val="FF0000"/>
          <w:u w:val="single"/>
        </w:rPr>
        <w:t>ご</w:t>
      </w:r>
      <w:r>
        <w:rPr>
          <w:rFonts w:hint="eastAsia" w:asciiTheme="minorEastAsia" w:hAnsiTheme="minorEastAsia" w:eastAsiaTheme="minorEastAsia"/>
          <w:color w:val="FF0000"/>
          <w:u w:val="single"/>
        </w:rPr>
        <w:t>清聴</w:t>
      </w:r>
      <w:r w:rsidRPr="00C97551">
        <w:rPr>
          <w:rFonts w:asciiTheme="minorEastAsia" w:hAnsiTheme="minorEastAsia" w:eastAsiaTheme="minorEastAsia"/>
          <w:color w:val="FF0000"/>
          <w:u w:val="single"/>
        </w:rPr>
        <w:t>ありがとうございました。</w:t>
      </w:r>
    </w:p>
    <w:p w:rsidR="00EE2DEC" w:rsidP="00EE2DEC" w:rsidRDefault="00EE2DEC" w14:paraId="32F0E348" w14:textId="77777777">
      <w:pPr>
        <w:jc w:val="center"/>
        <w:rPr>
          <w:rFonts w:ascii="ＭＳ ゴシック" w:hAnsi="ＭＳ ゴシック" w:eastAsia="ＭＳ ゴシック"/>
          <w:sz w:val="21"/>
          <w:szCs w:val="21"/>
        </w:rPr>
      </w:pPr>
    </w:p>
    <w:p w:rsidR="00162219" w:rsidP="00162219" w:rsidRDefault="00162219" w14:paraId="495B2F08" w14:textId="5D5AA1C7">
      <w:pPr>
        <w:pStyle w:val="1"/>
        <w:ind w:left="513" w:hanging="513"/>
      </w:pPr>
      <w:bookmarkStart w:name="_Toc223509740" w:id="43"/>
      <w:r>
        <w:rPr>
          <w:rFonts w:hint="eastAsia"/>
        </w:rPr>
        <w:t>（</w:t>
      </w:r>
      <w:r>
        <w:rPr>
          <w:rFonts w:hint="eastAsia"/>
        </w:rPr>
        <w:t>2009</w:t>
      </w:r>
      <w:r>
        <w:rPr>
          <w:rFonts w:hint="eastAsia"/>
        </w:rPr>
        <w:t>年）</w:t>
      </w:r>
      <w:r w:rsidRPr="00C662F0">
        <w:rPr>
          <w:rFonts w:hint="eastAsia"/>
        </w:rPr>
        <w:t>「トータルな図書館システムの実現」に向けて</w:t>
      </w:r>
      <w:bookmarkEnd w:id="43"/>
      <w:r>
        <w:rPr>
          <w:rFonts w:hint="eastAsia"/>
        </w:rPr>
        <w:t>【館内調整】</w:t>
      </w:r>
    </w:p>
    <w:p w:rsidR="00162219" w:rsidP="00162219" w:rsidRDefault="00162219" w14:paraId="4A282105" w14:textId="77777777">
      <w:pPr>
        <w:adjustRightInd w:val="0"/>
        <w:snapToGrid w:val="0"/>
        <w:spacing w:after="72" w:afterLines="20"/>
        <w:jc w:val="right"/>
        <w:rPr>
          <w:rFonts w:ascii="ＭＳ Ｐ明朝" w:hAnsi="ＭＳ Ｐ明朝" w:eastAsia="ＭＳ Ｐ明朝"/>
        </w:rPr>
      </w:pPr>
      <w:r>
        <w:rPr>
          <w:rFonts w:hint="eastAsia" w:ascii="ＭＳ Ｐ明朝" w:hAnsi="ＭＳ Ｐ明朝" w:eastAsia="ＭＳ Ｐ明朝"/>
        </w:rPr>
        <w:t>平成21年3月18日</w:t>
      </w:r>
    </w:p>
    <w:p w:rsidRPr="00C662F0" w:rsidR="00162219" w:rsidP="00162219" w:rsidRDefault="00162219" w14:paraId="0087A8DE" w14:textId="77777777">
      <w:pPr>
        <w:wordWrap w:val="0"/>
        <w:adjustRightInd w:val="0"/>
        <w:snapToGrid w:val="0"/>
        <w:spacing w:after="72" w:afterLines="20"/>
        <w:jc w:val="right"/>
        <w:rPr>
          <w:rFonts w:ascii="ＭＳ Ｐ明朝" w:hAnsi="ＭＳ Ｐ明朝" w:eastAsia="ＭＳ Ｐ明朝"/>
          <w:color w:val="0070C0"/>
          <w:sz w:val="21"/>
        </w:rPr>
      </w:pPr>
      <w:r>
        <w:rPr>
          <w:rFonts w:hint="eastAsia" w:ascii="ＭＳ Ｐ明朝" w:hAnsi="ＭＳ Ｐ明朝" w:eastAsia="ＭＳ Ｐ明朝"/>
        </w:rPr>
        <w:t>情報システム課　中山</w:t>
      </w:r>
    </w:p>
    <w:p w:rsidRPr="00C662F0" w:rsidR="00162219" w:rsidP="00162219" w:rsidRDefault="00162219" w14:paraId="6F65FD46" w14:textId="77777777">
      <w:pPr>
        <w:adjustRightInd w:val="0"/>
        <w:snapToGrid w:val="0"/>
        <w:spacing w:after="72" w:afterLines="20"/>
        <w:rPr>
          <w:rFonts w:ascii="ＭＳ Ｐ明朝" w:hAnsi="ＭＳ Ｐ明朝" w:eastAsia="ＭＳ Ｐ明朝"/>
          <w:color w:val="0070C0"/>
          <w:sz w:val="21"/>
        </w:rPr>
      </w:pPr>
      <w:r w:rsidRPr="00C662F0">
        <w:rPr>
          <w:rFonts w:hint="eastAsia" w:ascii="ＭＳ Ｐ明朝" w:hAnsi="ＭＳ Ｐ明朝" w:eastAsia="ＭＳ Ｐ明朝"/>
        </w:rPr>
        <w:t>将来の「トータルな図書館システムの実現」を目指して、数年先のスコープを見据えて次世代の図書館システムを想定し、そこまでのステップとして、次期の図書館システムを構築していく</w:t>
      </w:r>
    </w:p>
    <w:p w:rsidR="00162219" w:rsidP="00162219" w:rsidRDefault="00162219" w14:paraId="36B26237" w14:textId="77777777">
      <w:pPr>
        <w:pStyle w:val="2"/>
        <w:ind w:left="568" w:hanging="568"/>
      </w:pPr>
      <w:r>
        <w:rPr>
          <w:rFonts w:hint="eastAsia"/>
        </w:rPr>
        <w:t>アプローチ</w:t>
      </w:r>
    </w:p>
    <w:p w:rsidR="00162219" w:rsidP="00162219" w:rsidRDefault="00162219" w14:paraId="746E99B1" w14:textId="77777777">
      <w:pPr>
        <w:pStyle w:val="3"/>
        <w:ind w:left="171" w:hanging="171"/>
      </w:pPr>
      <w:r>
        <w:rPr>
          <w:rFonts w:hint="eastAsia"/>
        </w:rPr>
        <w:t>当館の事業戦略</w:t>
      </w:r>
    </w:p>
    <w:p w:rsidR="00162219" w:rsidP="00162219" w:rsidRDefault="00162219" w14:paraId="520B009A" w14:textId="77777777">
      <w:pPr>
        <w:pStyle w:val="af0"/>
        <w:numPr>
          <w:ilvl w:val="0"/>
          <w:numId w:val="175"/>
        </w:numPr>
        <w:ind w:leftChars="0"/>
      </w:pPr>
      <w:r>
        <w:rPr>
          <w:rFonts w:hint="eastAsia"/>
        </w:rPr>
        <w:t>ビジョンに沿った事業戦略の策定と、資源の再配分</w:t>
      </w:r>
    </w:p>
    <w:p w:rsidR="00162219" w:rsidP="00162219" w:rsidRDefault="00162219" w14:paraId="0B2303F7" w14:textId="77777777">
      <w:pPr>
        <w:pStyle w:val="af0"/>
        <w:numPr>
          <w:ilvl w:val="0"/>
          <w:numId w:val="175"/>
        </w:numPr>
        <w:ind w:leftChars="0"/>
      </w:pPr>
      <w:r>
        <w:rPr>
          <w:rFonts w:hint="eastAsia"/>
        </w:rPr>
        <w:t>日本の情報資源をすべて収集・保存・蓄積し将来にわたって利用を保証させていくという、NDLの使命を、NDL単独で実現することは不可能。様々なレベルにおいて、関係機関との連携が必要。</w:t>
      </w:r>
    </w:p>
    <w:p w:rsidR="00162219" w:rsidP="00162219" w:rsidRDefault="00162219" w14:paraId="595BE369" w14:textId="77777777">
      <w:pPr>
        <w:pStyle w:val="af0"/>
        <w:numPr>
          <w:ilvl w:val="0"/>
          <w:numId w:val="175"/>
        </w:numPr>
        <w:ind w:leftChars="0"/>
      </w:pPr>
      <w:r>
        <w:rPr>
          <w:rFonts w:hint="eastAsia"/>
        </w:rPr>
        <w:t>関係機関と連携して実現に向けた全体イメージと実現に向けた実施体制、スケジュール案を策定する。</w:t>
      </w:r>
    </w:p>
    <w:p w:rsidR="00162219" w:rsidP="00162219" w:rsidRDefault="00162219" w14:paraId="35301454" w14:textId="77777777">
      <w:pPr>
        <w:pStyle w:val="3"/>
        <w:ind w:left="171" w:hanging="171"/>
      </w:pPr>
      <w:r>
        <w:rPr>
          <w:rFonts w:hint="eastAsia"/>
        </w:rPr>
        <w:t>検討の柱</w:t>
      </w:r>
    </w:p>
    <w:p w:rsidR="00162219" w:rsidP="00162219" w:rsidRDefault="00162219" w14:paraId="1088A48C" w14:textId="77777777">
      <w:pPr>
        <w:pStyle w:val="4"/>
      </w:pPr>
      <w:r>
        <w:rPr>
          <w:rFonts w:hint="eastAsia"/>
        </w:rPr>
        <w:t>当館</w:t>
      </w:r>
      <w:r w:rsidRPr="00697C16">
        <w:rPr>
          <w:rFonts w:hint="eastAsia"/>
        </w:rPr>
        <w:t>インターネットサービスの改善</w:t>
      </w:r>
    </w:p>
    <w:p w:rsidR="00162219" w:rsidP="00162219" w:rsidRDefault="00162219" w14:paraId="651D5404" w14:textId="77777777">
      <w:pPr>
        <w:pStyle w:val="af0"/>
        <w:numPr>
          <w:ilvl w:val="0"/>
          <w:numId w:val="176"/>
        </w:numPr>
        <w:ind w:leftChars="0"/>
      </w:pPr>
      <w:r>
        <w:rPr>
          <w:rFonts w:hint="eastAsia"/>
        </w:rPr>
        <w:t>新技術の取り込み</w:t>
      </w:r>
    </w:p>
    <w:p w:rsidR="00162219" w:rsidP="00162219" w:rsidRDefault="00162219" w14:paraId="312D1065" w14:textId="77777777">
      <w:pPr>
        <w:pStyle w:val="af0"/>
        <w:numPr>
          <w:ilvl w:val="0"/>
          <w:numId w:val="176"/>
        </w:numPr>
        <w:ind w:leftChars="0"/>
      </w:pPr>
      <w:r>
        <w:rPr>
          <w:rFonts w:hint="eastAsia"/>
        </w:rPr>
        <w:t>共同研究（研究素材・課題の提供、成果の活用）</w:t>
      </w:r>
    </w:p>
    <w:p w:rsidR="00162219" w:rsidP="00162219" w:rsidRDefault="00162219" w14:paraId="28DABE98" w14:textId="77777777">
      <w:pPr>
        <w:pStyle w:val="4"/>
      </w:pPr>
      <w:r>
        <w:rPr>
          <w:rFonts w:hint="eastAsia"/>
        </w:rPr>
        <w:t>商用サイトのサービスとの</w:t>
      </w:r>
      <w:r w:rsidRPr="00697C16">
        <w:rPr>
          <w:rFonts w:hint="eastAsia"/>
        </w:rPr>
        <w:t>差別化と共存</w:t>
      </w:r>
    </w:p>
    <w:p w:rsidRPr="00697C16" w:rsidR="00162219" w:rsidP="00162219" w:rsidRDefault="00162219" w14:paraId="6ACEA721" w14:textId="77777777">
      <w:pPr>
        <w:pStyle w:val="af0"/>
        <w:numPr>
          <w:ilvl w:val="0"/>
          <w:numId w:val="177"/>
        </w:numPr>
        <w:ind w:leftChars="0"/>
      </w:pPr>
      <w:r>
        <w:rPr>
          <w:rFonts w:hint="eastAsia"/>
        </w:rPr>
        <w:t>Googleを含めて、市場に対して影響力のある商用サービス機関との差別化と共存の方向付け</w:t>
      </w:r>
    </w:p>
    <w:p w:rsidR="00162219" w:rsidP="00162219" w:rsidRDefault="00162219" w14:paraId="14EE9BFF" w14:textId="77777777">
      <w:pPr>
        <w:pStyle w:val="4"/>
      </w:pPr>
      <w:r>
        <w:rPr>
          <w:rFonts w:hint="eastAsia"/>
        </w:rPr>
        <w:t>関係機関と連携したコンテンツ構築</w:t>
      </w:r>
    </w:p>
    <w:p w:rsidRPr="00697C16" w:rsidR="00162219" w:rsidP="00162219" w:rsidRDefault="00162219" w14:paraId="20E3349E" w14:textId="77777777">
      <w:pPr>
        <w:pStyle w:val="af0"/>
        <w:numPr>
          <w:ilvl w:val="0"/>
          <w:numId w:val="177"/>
        </w:numPr>
        <w:ind w:leftChars="0"/>
      </w:pPr>
      <w:r w:rsidRPr="00697C16">
        <w:rPr>
          <w:rFonts w:hint="eastAsia"/>
        </w:rPr>
        <w:t>電子納本の促進</w:t>
      </w:r>
    </w:p>
    <w:p w:rsidR="00162219" w:rsidP="00162219" w:rsidRDefault="00162219" w14:paraId="476666F7" w14:textId="77777777">
      <w:pPr>
        <w:pStyle w:val="af0"/>
        <w:numPr>
          <w:ilvl w:val="1"/>
          <w:numId w:val="177"/>
        </w:numPr>
        <w:ind w:leftChars="0"/>
      </w:pPr>
      <w:r>
        <w:rPr>
          <w:rFonts w:hint="eastAsia"/>
        </w:rPr>
        <w:t>デジタル化推進戦略（全体計画・方針）の策定</w:t>
      </w:r>
    </w:p>
    <w:p w:rsidRPr="00697C16" w:rsidR="00162219" w:rsidP="00162219" w:rsidRDefault="00162219" w14:paraId="3E88FC34" w14:textId="77777777">
      <w:pPr>
        <w:pStyle w:val="af0"/>
        <w:numPr>
          <w:ilvl w:val="1"/>
          <w:numId w:val="177"/>
        </w:numPr>
        <w:ind w:leftChars="0"/>
      </w:pPr>
      <w:r w:rsidRPr="00697C16">
        <w:rPr>
          <w:rFonts w:hint="eastAsia"/>
        </w:rPr>
        <w:t>電子出版物流通センター構想の具体化</w:t>
      </w:r>
    </w:p>
    <w:p w:rsidRPr="00697C16" w:rsidR="00162219" w:rsidP="00162219" w:rsidRDefault="00162219" w14:paraId="28403501" w14:textId="77777777">
      <w:pPr>
        <w:pStyle w:val="af0"/>
        <w:numPr>
          <w:ilvl w:val="1"/>
          <w:numId w:val="177"/>
        </w:numPr>
        <w:ind w:leftChars="0"/>
      </w:pPr>
      <w:r w:rsidRPr="00697C16">
        <w:rPr>
          <w:rFonts w:hint="eastAsia"/>
        </w:rPr>
        <w:t>出版者の電子書籍作成支援</w:t>
      </w:r>
    </w:p>
    <w:p w:rsidRPr="00697C16" w:rsidR="00162219" w:rsidP="00162219" w:rsidRDefault="00162219" w14:paraId="423E203C" w14:textId="77777777">
      <w:pPr>
        <w:pStyle w:val="af0"/>
        <w:numPr>
          <w:ilvl w:val="1"/>
          <w:numId w:val="177"/>
        </w:numPr>
        <w:ind w:leftChars="0"/>
      </w:pPr>
      <w:r w:rsidRPr="00697C16">
        <w:rPr>
          <w:rFonts w:hint="eastAsia"/>
        </w:rPr>
        <w:t>出版物の当館によるデジタル化</w:t>
      </w:r>
    </w:p>
    <w:p w:rsidRPr="00697C16" w:rsidR="00162219" w:rsidP="00162219" w:rsidRDefault="00162219" w14:paraId="64677277" w14:textId="77777777">
      <w:pPr>
        <w:pStyle w:val="af0"/>
        <w:numPr>
          <w:ilvl w:val="1"/>
          <w:numId w:val="177"/>
        </w:numPr>
        <w:ind w:leftChars="0"/>
      </w:pPr>
      <w:r w:rsidRPr="00697C16">
        <w:rPr>
          <w:rFonts w:hint="eastAsia"/>
        </w:rPr>
        <w:t>出版者の電子書籍データベース立ち上げ支援</w:t>
      </w:r>
    </w:p>
    <w:p w:rsidR="00162219" w:rsidP="00162219" w:rsidRDefault="00162219" w14:paraId="6F9F22CF" w14:textId="77777777">
      <w:pPr>
        <w:pStyle w:val="af0"/>
        <w:numPr>
          <w:ilvl w:val="1"/>
          <w:numId w:val="177"/>
        </w:numPr>
        <w:ind w:leftChars="0"/>
      </w:pPr>
      <w:r w:rsidRPr="00697C16">
        <w:rPr>
          <w:rFonts w:hint="eastAsia"/>
        </w:rPr>
        <w:t>当館サービスから各出版者サイトへのナビゲーション</w:t>
      </w:r>
    </w:p>
    <w:p w:rsidR="00162219" w:rsidP="00162219" w:rsidRDefault="00162219" w14:paraId="47074866" w14:textId="77777777">
      <w:pPr>
        <w:pStyle w:val="af0"/>
        <w:numPr>
          <w:ilvl w:val="0"/>
          <w:numId w:val="177"/>
        </w:numPr>
        <w:ind w:leftChars="0"/>
      </w:pPr>
      <w:r>
        <w:rPr>
          <w:rFonts w:hint="eastAsia"/>
        </w:rPr>
        <w:t>媒体の種別、所蔵場所によらないトータルな統合検索・閲覧サービスの構築</w:t>
      </w:r>
    </w:p>
    <w:p w:rsidR="00162219" w:rsidP="00162219" w:rsidRDefault="00162219" w14:paraId="7D714BCA" w14:textId="77777777">
      <w:pPr>
        <w:pStyle w:val="af0"/>
        <w:numPr>
          <w:ilvl w:val="1"/>
          <w:numId w:val="177"/>
        </w:numPr>
        <w:ind w:leftChars="0"/>
      </w:pPr>
      <w:r>
        <w:rPr>
          <w:rFonts w:hint="eastAsia"/>
        </w:rPr>
        <w:t>MLA連携、日中韓連携の具体的アクション</w:t>
      </w:r>
    </w:p>
    <w:p w:rsidR="00162219" w:rsidP="00162219" w:rsidRDefault="00162219" w14:paraId="7E75834F" w14:textId="77777777">
      <w:pPr>
        <w:pStyle w:val="af0"/>
        <w:numPr>
          <w:ilvl w:val="1"/>
          <w:numId w:val="177"/>
        </w:numPr>
        <w:ind w:leftChars="0"/>
      </w:pPr>
      <w:r>
        <w:rPr>
          <w:rFonts w:hint="eastAsia"/>
        </w:rPr>
        <w:t>レファレンス協同データベース、PORTA、総合目録の統合利用環境の構築</w:t>
      </w:r>
    </w:p>
    <w:p w:rsidR="00162219" w:rsidP="00162219" w:rsidRDefault="00162219" w14:paraId="7D3B6282" w14:textId="77777777">
      <w:pPr>
        <w:pStyle w:val="3"/>
        <w:ind w:left="171" w:hanging="171"/>
      </w:pPr>
      <w:r>
        <w:rPr>
          <w:rFonts w:hint="eastAsia"/>
        </w:rPr>
        <w:t>館全体システム</w:t>
      </w:r>
    </w:p>
    <w:p w:rsidR="00162219" w:rsidP="00162219" w:rsidRDefault="00162219" w14:paraId="6A3F1C52" w14:textId="77777777">
      <w:pPr>
        <w:pStyle w:val="4"/>
        <w:numPr>
          <w:ilvl w:val="0"/>
          <w:numId w:val="9"/>
        </w:numPr>
      </w:pPr>
      <w:r>
        <w:rPr>
          <w:rFonts w:hint="eastAsia"/>
        </w:rPr>
        <w:t>トータルな図書館サービス</w:t>
      </w:r>
    </w:p>
    <w:p w:rsidR="00162219" w:rsidP="00162219" w:rsidRDefault="00162219" w14:paraId="122E62D0" w14:textId="77777777">
      <w:pPr>
        <w:pStyle w:val="af0"/>
        <w:numPr>
          <w:ilvl w:val="0"/>
          <w:numId w:val="178"/>
        </w:numPr>
        <w:ind w:leftChars="0"/>
      </w:pPr>
      <w:r>
        <w:rPr>
          <w:rFonts w:hint="eastAsia"/>
        </w:rPr>
        <w:t>サービスの概念</w:t>
      </w:r>
    </w:p>
    <w:p w:rsidR="00162219" w:rsidP="00162219" w:rsidRDefault="00162219" w14:paraId="1891840E" w14:textId="77777777">
      <w:pPr>
        <w:pStyle w:val="af0"/>
        <w:numPr>
          <w:ilvl w:val="1"/>
          <w:numId w:val="178"/>
        </w:numPr>
        <w:ind w:leftChars="0"/>
      </w:pPr>
      <w:r>
        <w:rPr>
          <w:rFonts w:hint="eastAsia"/>
        </w:rPr>
        <w:t>基本サービス</w:t>
      </w:r>
    </w:p>
    <w:p w:rsidR="00162219" w:rsidP="00162219" w:rsidRDefault="00162219" w14:paraId="2183D34C" w14:textId="77777777">
      <w:pPr>
        <w:pStyle w:val="af0"/>
        <w:numPr>
          <w:ilvl w:val="1"/>
          <w:numId w:val="178"/>
        </w:numPr>
        <w:ind w:leftChars="0"/>
      </w:pPr>
      <w:r>
        <w:rPr>
          <w:rFonts w:hint="eastAsia"/>
        </w:rPr>
        <w:t>付加価値サービス</w:t>
      </w:r>
    </w:p>
    <w:p w:rsidR="00162219" w:rsidP="00162219" w:rsidRDefault="00162219" w14:paraId="594DC5A7" w14:textId="77777777">
      <w:pPr>
        <w:pStyle w:val="af0"/>
        <w:numPr>
          <w:ilvl w:val="0"/>
          <w:numId w:val="178"/>
        </w:numPr>
        <w:ind w:leftChars="0"/>
      </w:pPr>
      <w:r>
        <w:rPr>
          <w:rFonts w:hint="eastAsia"/>
        </w:rPr>
        <w:t>外部連携</w:t>
      </w:r>
    </w:p>
    <w:p w:rsidR="00162219" w:rsidP="00162219" w:rsidRDefault="00162219" w14:paraId="17A4769B" w14:textId="77777777">
      <w:pPr>
        <w:pStyle w:val="af0"/>
        <w:numPr>
          <w:ilvl w:val="1"/>
          <w:numId w:val="178"/>
        </w:numPr>
        <w:ind w:leftChars="0"/>
      </w:pPr>
      <w:r>
        <w:rPr>
          <w:rFonts w:hint="eastAsia"/>
        </w:rPr>
        <w:t>紙とデジタルをシームレスに利用できるサービス</w:t>
      </w:r>
    </w:p>
    <w:p w:rsidR="00162219" w:rsidP="00162219" w:rsidRDefault="00162219" w14:paraId="1B66D11B" w14:textId="77777777">
      <w:pPr>
        <w:pStyle w:val="af0"/>
        <w:numPr>
          <w:ilvl w:val="2"/>
          <w:numId w:val="178"/>
        </w:numPr>
        <w:ind w:leftChars="0"/>
      </w:pPr>
      <w:r>
        <w:rPr>
          <w:rFonts w:hint="eastAsia"/>
        </w:rPr>
        <w:t>電子図書館課と協力して推進</w:t>
      </w:r>
    </w:p>
    <w:p w:rsidR="00162219" w:rsidP="00162219" w:rsidRDefault="00162219" w14:paraId="5270C682" w14:textId="77777777">
      <w:pPr>
        <w:pStyle w:val="af0"/>
        <w:numPr>
          <w:ilvl w:val="1"/>
          <w:numId w:val="178"/>
        </w:numPr>
        <w:ind w:leftChars="0"/>
      </w:pPr>
      <w:r>
        <w:rPr>
          <w:rFonts w:hint="eastAsia"/>
        </w:rPr>
        <w:t>関係機関と連携したサービスの提供</w:t>
      </w:r>
    </w:p>
    <w:p w:rsidR="00162219" w:rsidP="00162219" w:rsidRDefault="00162219" w14:paraId="4B7C50ED" w14:textId="77777777">
      <w:pPr>
        <w:pStyle w:val="af0"/>
        <w:numPr>
          <w:ilvl w:val="2"/>
          <w:numId w:val="178"/>
        </w:numPr>
        <w:ind w:leftChars="0"/>
      </w:pPr>
      <w:r>
        <w:rPr>
          <w:rFonts w:hint="eastAsia"/>
        </w:rPr>
        <w:t>公的機関だけでなく、民間企業、商用ポータルも含めて。</w:t>
      </w:r>
    </w:p>
    <w:p w:rsidR="00162219" w:rsidP="00162219" w:rsidRDefault="00162219" w14:paraId="7B397CEB" w14:textId="77777777">
      <w:pPr>
        <w:pStyle w:val="af0"/>
        <w:numPr>
          <w:ilvl w:val="1"/>
          <w:numId w:val="178"/>
        </w:numPr>
        <w:ind w:leftChars="0"/>
      </w:pPr>
      <w:r>
        <w:rPr>
          <w:rFonts w:hint="eastAsia"/>
        </w:rPr>
        <w:t>関係機関と分担による保存</w:t>
      </w:r>
    </w:p>
    <w:p w:rsidR="00162219" w:rsidP="00162219" w:rsidRDefault="00162219" w14:paraId="677A47FE" w14:textId="77777777">
      <w:pPr>
        <w:pStyle w:val="af0"/>
        <w:numPr>
          <w:ilvl w:val="2"/>
          <w:numId w:val="178"/>
        </w:numPr>
        <w:ind w:leftChars="0"/>
      </w:pPr>
      <w:r>
        <w:rPr>
          <w:rFonts w:hint="eastAsia"/>
        </w:rPr>
        <w:t>各国の国立図書館、IA社、国内でのアーカイブ機関と連携。</w:t>
      </w:r>
    </w:p>
    <w:p w:rsidR="00162219" w:rsidP="00162219" w:rsidRDefault="00162219" w14:paraId="5928C898" w14:textId="77777777">
      <w:pPr>
        <w:pStyle w:val="4"/>
      </w:pPr>
      <w:r>
        <w:rPr>
          <w:rFonts w:hint="eastAsia"/>
        </w:rPr>
        <w:t>情報探索サービス</w:t>
      </w:r>
    </w:p>
    <w:p w:rsidR="00162219" w:rsidP="00162219" w:rsidRDefault="00162219" w14:paraId="0CA44996" w14:textId="77777777">
      <w:pPr>
        <w:pStyle w:val="af0"/>
        <w:numPr>
          <w:ilvl w:val="0"/>
          <w:numId w:val="179"/>
        </w:numPr>
        <w:ind w:leftChars="0"/>
      </w:pPr>
      <w:r>
        <w:rPr>
          <w:rFonts w:hint="eastAsia"/>
        </w:rPr>
        <w:t>要求要件定義</w:t>
      </w:r>
    </w:p>
    <w:p w:rsidR="00162219" w:rsidP="00162219" w:rsidRDefault="00162219" w14:paraId="15A7B538" w14:textId="77777777">
      <w:pPr>
        <w:pStyle w:val="af0"/>
        <w:numPr>
          <w:ilvl w:val="1"/>
          <w:numId w:val="179"/>
        </w:numPr>
        <w:ind w:leftChars="0"/>
      </w:pPr>
      <w:r>
        <w:rPr>
          <w:rFonts w:hint="eastAsia"/>
        </w:rPr>
        <w:t>新利用者サービス2009及び書誌サービスの新展開（2009）から、情報探索に係る業務・サービス要件を洗い出し、要件を多角的に分析する。</w:t>
      </w:r>
    </w:p>
    <w:p w:rsidR="00162219" w:rsidP="00162219" w:rsidRDefault="00162219" w14:paraId="5DDFE1E2" w14:textId="77777777">
      <w:pPr>
        <w:pStyle w:val="af0"/>
        <w:numPr>
          <w:ilvl w:val="2"/>
          <w:numId w:val="179"/>
        </w:numPr>
        <w:ind w:leftChars="0"/>
        <w:rPr>
          <w:color w:val="0070C0"/>
        </w:rPr>
      </w:pPr>
      <w:r>
        <w:rPr>
          <w:rFonts w:hint="eastAsia"/>
          <w:color w:val="0070C0"/>
        </w:rPr>
        <w:t>類別</w:t>
      </w:r>
    </w:p>
    <w:p w:rsidRPr="008B79A6" w:rsidR="00162219" w:rsidP="00162219" w:rsidRDefault="00162219" w14:paraId="70E9924F" w14:textId="77777777">
      <w:pPr>
        <w:pStyle w:val="af0"/>
        <w:numPr>
          <w:ilvl w:val="3"/>
          <w:numId w:val="179"/>
        </w:numPr>
        <w:ind w:leftChars="0"/>
        <w:rPr>
          <w:color w:val="0070C0"/>
        </w:rPr>
      </w:pPr>
      <w:r w:rsidRPr="008B79A6">
        <w:rPr>
          <w:rFonts w:hint="eastAsia"/>
          <w:color w:val="0070C0"/>
        </w:rPr>
        <w:t>サービスの種別</w:t>
      </w:r>
      <w:r>
        <w:rPr>
          <w:rFonts w:hint="eastAsia"/>
          <w:color w:val="0070C0"/>
        </w:rPr>
        <w:t>、利用者層、</w:t>
      </w:r>
    </w:p>
    <w:p w:rsidR="00162219" w:rsidP="00162219" w:rsidRDefault="00162219" w14:paraId="4B9EE087" w14:textId="77777777">
      <w:pPr>
        <w:pStyle w:val="af0"/>
        <w:numPr>
          <w:ilvl w:val="1"/>
          <w:numId w:val="179"/>
        </w:numPr>
        <w:ind w:leftChars="0"/>
      </w:pPr>
      <w:r>
        <w:rPr>
          <w:rFonts w:hint="eastAsia"/>
        </w:rPr>
        <w:t>市場動向（外部のユーザ・組織の要望・状況、商用を含めた外部のサービスの動向（トレンド））を分析する。（ニーズ）</w:t>
      </w:r>
    </w:p>
    <w:p w:rsidRPr="003067AF" w:rsidR="00162219" w:rsidP="00162219" w:rsidRDefault="00162219" w14:paraId="29187063" w14:textId="77777777">
      <w:pPr>
        <w:pStyle w:val="af0"/>
        <w:numPr>
          <w:ilvl w:val="2"/>
          <w:numId w:val="179"/>
        </w:numPr>
        <w:ind w:leftChars="0"/>
        <w:rPr>
          <w:color w:val="0070C0"/>
        </w:rPr>
      </w:pPr>
      <w:r w:rsidRPr="003067AF">
        <w:rPr>
          <w:rFonts w:hint="eastAsia"/>
          <w:color w:val="0070C0"/>
        </w:rPr>
        <w:t>調査内容</w:t>
      </w:r>
    </w:p>
    <w:p w:rsidRPr="003067AF" w:rsidR="00162219" w:rsidP="00162219" w:rsidRDefault="00162219" w14:paraId="299C5B89" w14:textId="77777777">
      <w:pPr>
        <w:pStyle w:val="af0"/>
        <w:numPr>
          <w:ilvl w:val="3"/>
          <w:numId w:val="179"/>
        </w:numPr>
        <w:ind w:leftChars="0"/>
        <w:rPr>
          <w:color w:val="0070C0"/>
        </w:rPr>
      </w:pPr>
      <w:r w:rsidRPr="003067AF">
        <w:rPr>
          <w:rFonts w:hint="eastAsia"/>
          <w:color w:val="0070C0"/>
        </w:rPr>
        <w:t>インターネットサービスの5年後程度のロードマップ</w:t>
      </w:r>
    </w:p>
    <w:p w:rsidR="00162219" w:rsidP="00162219" w:rsidRDefault="00162219" w14:paraId="6E705AE0" w14:textId="77777777">
      <w:pPr>
        <w:pStyle w:val="af0"/>
        <w:numPr>
          <w:ilvl w:val="3"/>
          <w:numId w:val="179"/>
        </w:numPr>
        <w:ind w:leftChars="0"/>
        <w:rPr>
          <w:color w:val="0070C0"/>
        </w:rPr>
      </w:pPr>
      <w:r w:rsidRPr="003067AF">
        <w:rPr>
          <w:rFonts w:hint="eastAsia"/>
          <w:color w:val="0070C0"/>
        </w:rPr>
        <w:t>先進的なサービスを提供するサイトの今後の動向</w:t>
      </w:r>
    </w:p>
    <w:p w:rsidRPr="003C3EAF" w:rsidR="00162219" w:rsidP="00162219" w:rsidRDefault="00162219" w14:paraId="675B47D9" w14:textId="77777777">
      <w:pPr>
        <w:pStyle w:val="af0"/>
        <w:numPr>
          <w:ilvl w:val="3"/>
          <w:numId w:val="179"/>
        </w:numPr>
        <w:ind w:leftChars="0"/>
        <w:rPr>
          <w:color w:val="0070C0"/>
        </w:rPr>
      </w:pPr>
      <w:r w:rsidRPr="003C3EAF">
        <w:rPr>
          <w:rFonts w:hint="eastAsia"/>
          <w:color w:val="0070C0"/>
        </w:rPr>
        <w:t>Amazon、Google、Yahoo、YouTube、Wikipedia、はてな等</w:t>
      </w:r>
    </w:p>
    <w:p w:rsidR="00162219" w:rsidP="00162219" w:rsidRDefault="00162219" w14:paraId="33E02F11" w14:textId="77777777">
      <w:pPr>
        <w:pStyle w:val="af0"/>
        <w:numPr>
          <w:ilvl w:val="1"/>
          <w:numId w:val="179"/>
        </w:numPr>
        <w:ind w:leftChars="0"/>
      </w:pPr>
      <w:r>
        <w:rPr>
          <w:rFonts w:hint="eastAsia"/>
        </w:rPr>
        <w:t>ニーズと技術を総合的に判断して、要件定義書を作成する。</w:t>
      </w:r>
    </w:p>
    <w:p w:rsidR="00162219" w:rsidP="00162219" w:rsidRDefault="00162219" w14:paraId="3A7A73D8" w14:textId="77777777">
      <w:pPr>
        <w:pStyle w:val="af0"/>
        <w:numPr>
          <w:ilvl w:val="1"/>
          <w:numId w:val="179"/>
        </w:numPr>
        <w:ind w:leftChars="0"/>
      </w:pPr>
      <w:r>
        <w:rPr>
          <w:rFonts w:hint="eastAsia"/>
        </w:rPr>
        <w:t>作成に当たっては、外部の有識者の参画を求め、外部からの目線での意見を尊重する。</w:t>
      </w:r>
    </w:p>
    <w:p w:rsidR="00162219" w:rsidP="00162219" w:rsidRDefault="00162219" w14:paraId="06BB090D" w14:textId="77777777">
      <w:pPr>
        <w:pStyle w:val="af0"/>
        <w:numPr>
          <w:ilvl w:val="0"/>
          <w:numId w:val="179"/>
        </w:numPr>
        <w:ind w:leftChars="0"/>
      </w:pPr>
      <w:r>
        <w:rPr>
          <w:rFonts w:hint="eastAsia"/>
        </w:rPr>
        <w:t>システム化要件定義</w:t>
      </w:r>
    </w:p>
    <w:p w:rsidR="00162219" w:rsidP="00162219" w:rsidRDefault="00162219" w14:paraId="5056FA8F" w14:textId="77777777">
      <w:pPr>
        <w:pStyle w:val="af0"/>
        <w:numPr>
          <w:ilvl w:val="1"/>
          <w:numId w:val="179"/>
        </w:numPr>
        <w:ind w:leftChars="0"/>
      </w:pPr>
      <w:r>
        <w:rPr>
          <w:rFonts w:hint="eastAsia"/>
        </w:rPr>
        <w:t>システムイメージ及びリリース計画案の作成</w:t>
      </w:r>
    </w:p>
    <w:p w:rsidR="00162219" w:rsidP="00162219" w:rsidRDefault="00162219" w14:paraId="33D71AB0" w14:textId="77777777">
      <w:pPr>
        <w:pStyle w:val="af0"/>
        <w:numPr>
          <w:ilvl w:val="1"/>
          <w:numId w:val="179"/>
        </w:numPr>
        <w:ind w:leftChars="0"/>
      </w:pPr>
      <w:r>
        <w:rPr>
          <w:rFonts w:hint="eastAsia"/>
        </w:rPr>
        <w:t>新技術、研究開発成果の適用</w:t>
      </w:r>
    </w:p>
    <w:p w:rsidR="00162219" w:rsidP="00162219" w:rsidRDefault="00162219" w14:paraId="5E27AA80" w14:textId="77777777">
      <w:pPr>
        <w:pStyle w:val="af0"/>
        <w:numPr>
          <w:ilvl w:val="2"/>
          <w:numId w:val="179"/>
        </w:numPr>
        <w:ind w:leftChars="0"/>
      </w:pPr>
      <w:r>
        <w:rPr>
          <w:rFonts w:hint="eastAsia"/>
        </w:rPr>
        <w:t>国の施策としての実施、研究機関と共同で。</w:t>
      </w:r>
    </w:p>
    <w:p w:rsidR="00162219" w:rsidP="00162219" w:rsidRDefault="00162219" w14:paraId="32C4E52A" w14:textId="77777777">
      <w:pPr>
        <w:pStyle w:val="af0"/>
        <w:numPr>
          <w:ilvl w:val="1"/>
          <w:numId w:val="179"/>
        </w:numPr>
        <w:ind w:leftChars="0"/>
      </w:pPr>
      <w:r>
        <w:rPr>
          <w:rFonts w:hint="eastAsia"/>
        </w:rPr>
        <w:t>段階的なサービスの提供</w:t>
      </w:r>
    </w:p>
    <w:p w:rsidR="00162219" w:rsidP="00162219" w:rsidRDefault="00162219" w14:paraId="46984EFB" w14:textId="77777777">
      <w:pPr>
        <w:pStyle w:val="af0"/>
        <w:numPr>
          <w:ilvl w:val="2"/>
          <w:numId w:val="179"/>
        </w:numPr>
        <w:ind w:leftChars="0"/>
      </w:pPr>
      <w:r>
        <w:rPr>
          <w:rFonts w:hint="eastAsia"/>
        </w:rPr>
        <w:t>まず、既存のサービスを順次拡充していく。</w:t>
      </w:r>
    </w:p>
    <w:p w:rsidR="00162219" w:rsidP="00162219" w:rsidRDefault="00162219" w14:paraId="5C1ABB0A" w14:textId="77777777">
      <w:pPr>
        <w:pStyle w:val="af0"/>
        <w:numPr>
          <w:ilvl w:val="2"/>
          <w:numId w:val="179"/>
        </w:numPr>
        <w:ind w:leftChars="0"/>
      </w:pPr>
      <w:r>
        <w:rPr>
          <w:rFonts w:hint="eastAsia"/>
        </w:rPr>
        <w:t>並行して、拡張性のある新しいシステムとしてOSS、パッケージを利用して構築を進める。</w:t>
      </w:r>
    </w:p>
    <w:p w:rsidR="00162219" w:rsidP="00162219" w:rsidRDefault="00162219" w14:paraId="08864FE5" w14:textId="77777777">
      <w:pPr>
        <w:pStyle w:val="af0"/>
        <w:numPr>
          <w:ilvl w:val="2"/>
          <w:numId w:val="179"/>
        </w:numPr>
        <w:ind w:leftChars="0"/>
      </w:pPr>
      <w:r>
        <w:rPr>
          <w:rFonts w:hint="eastAsia"/>
        </w:rPr>
        <w:t>実証実験のテストベッドとなることも想定</w:t>
      </w:r>
    </w:p>
    <w:p w:rsidR="00162219" w:rsidP="00162219" w:rsidRDefault="00162219" w14:paraId="23B3AED4" w14:textId="77777777">
      <w:pPr>
        <w:pStyle w:val="af0"/>
        <w:numPr>
          <w:ilvl w:val="1"/>
          <w:numId w:val="179"/>
        </w:numPr>
        <w:ind w:leftChars="0"/>
      </w:pPr>
      <w:r>
        <w:rPr>
          <w:rFonts w:hint="eastAsia"/>
        </w:rPr>
        <w:t>民間のサービスとの連携</w:t>
      </w:r>
    </w:p>
    <w:p w:rsidR="00162219" w:rsidP="00162219" w:rsidRDefault="00162219" w14:paraId="3F46BC0E" w14:textId="77777777">
      <w:pPr>
        <w:pStyle w:val="af0"/>
        <w:numPr>
          <w:ilvl w:val="2"/>
          <w:numId w:val="179"/>
        </w:numPr>
        <w:ind w:leftChars="0"/>
      </w:pPr>
      <w:r>
        <w:rPr>
          <w:rFonts w:hint="eastAsia"/>
        </w:rPr>
        <w:t>Amazon、Google、Yahoo、YouTube、Wikipedia、はてな等のサービスの活用</w:t>
      </w:r>
    </w:p>
    <w:p w:rsidRPr="003067AF" w:rsidR="00162219" w:rsidP="00162219" w:rsidRDefault="00162219" w14:paraId="17A9320A" w14:textId="77777777">
      <w:pPr>
        <w:pStyle w:val="af0"/>
        <w:numPr>
          <w:ilvl w:val="1"/>
          <w:numId w:val="179"/>
        </w:numPr>
        <w:ind w:leftChars="0"/>
        <w:rPr>
          <w:color w:val="0070C0"/>
        </w:rPr>
      </w:pPr>
      <w:r w:rsidRPr="003067AF">
        <w:rPr>
          <w:rFonts w:hint="eastAsia"/>
          <w:color w:val="0070C0"/>
        </w:rPr>
        <w:t>調査内容（実装技術）</w:t>
      </w:r>
    </w:p>
    <w:p w:rsidRPr="003067AF" w:rsidR="00162219" w:rsidP="00162219" w:rsidRDefault="00162219" w14:paraId="50F17203" w14:textId="77777777">
      <w:pPr>
        <w:pStyle w:val="af0"/>
        <w:numPr>
          <w:ilvl w:val="2"/>
          <w:numId w:val="179"/>
        </w:numPr>
        <w:ind w:leftChars="0"/>
        <w:rPr>
          <w:color w:val="0070C0"/>
        </w:rPr>
      </w:pPr>
      <w:r w:rsidRPr="003067AF">
        <w:rPr>
          <w:rFonts w:hint="eastAsia"/>
          <w:color w:val="0070C0"/>
        </w:rPr>
        <w:t>現在適用されている技術</w:t>
      </w:r>
    </w:p>
    <w:p w:rsidRPr="003067AF" w:rsidR="00162219" w:rsidP="00162219" w:rsidRDefault="00162219" w14:paraId="59AFC8C3" w14:textId="77777777">
      <w:pPr>
        <w:pStyle w:val="af0"/>
        <w:numPr>
          <w:ilvl w:val="2"/>
          <w:numId w:val="179"/>
        </w:numPr>
        <w:ind w:leftChars="0"/>
        <w:rPr>
          <w:color w:val="0070C0"/>
        </w:rPr>
      </w:pPr>
      <w:r w:rsidRPr="003067AF">
        <w:rPr>
          <w:rFonts w:hint="eastAsia"/>
          <w:color w:val="0070C0"/>
        </w:rPr>
        <w:t>普及が見込まれる技術</w:t>
      </w:r>
    </w:p>
    <w:p w:rsidR="00162219" w:rsidP="00162219" w:rsidRDefault="00162219" w14:paraId="47B5BB5A" w14:textId="77777777">
      <w:pPr>
        <w:pStyle w:val="af0"/>
        <w:numPr>
          <w:ilvl w:val="2"/>
          <w:numId w:val="179"/>
        </w:numPr>
        <w:ind w:leftChars="0"/>
        <w:rPr>
          <w:color w:val="0070C0"/>
        </w:rPr>
      </w:pPr>
      <w:r w:rsidRPr="003067AF">
        <w:rPr>
          <w:rFonts w:hint="eastAsia"/>
          <w:color w:val="0070C0"/>
        </w:rPr>
        <w:t>先進技術を駆使したパッケージ、OSSの普及見込み（ロードマップ）</w:t>
      </w:r>
    </w:p>
    <w:p w:rsidR="00162219" w:rsidP="00162219" w:rsidRDefault="00162219" w14:paraId="21E155B9" w14:textId="77777777">
      <w:pPr>
        <w:pStyle w:val="af0"/>
        <w:numPr>
          <w:ilvl w:val="2"/>
          <w:numId w:val="179"/>
        </w:numPr>
        <w:ind w:leftChars="0"/>
        <w:rPr>
          <w:color w:val="0070C0"/>
        </w:rPr>
      </w:pPr>
      <w:r>
        <w:rPr>
          <w:rFonts w:hint="eastAsia"/>
          <w:color w:val="0070C0"/>
        </w:rPr>
        <w:t>技術要素</w:t>
      </w:r>
    </w:p>
    <w:p w:rsidR="00162219" w:rsidP="00162219" w:rsidRDefault="00162219" w14:paraId="5CA24E81" w14:textId="77777777">
      <w:pPr>
        <w:pStyle w:val="af0"/>
        <w:numPr>
          <w:ilvl w:val="3"/>
          <w:numId w:val="179"/>
        </w:numPr>
        <w:ind w:leftChars="0"/>
        <w:rPr>
          <w:color w:val="0070C0"/>
        </w:rPr>
      </w:pPr>
      <w:r>
        <w:rPr>
          <w:rFonts w:hint="eastAsia"/>
          <w:color w:val="0070C0"/>
        </w:rPr>
        <w:t>情報の可視化技術</w:t>
      </w:r>
    </w:p>
    <w:p w:rsidR="00162219" w:rsidP="00162219" w:rsidRDefault="00162219" w14:paraId="59AAA2D2" w14:textId="77777777">
      <w:pPr>
        <w:pStyle w:val="af0"/>
        <w:numPr>
          <w:ilvl w:val="3"/>
          <w:numId w:val="179"/>
        </w:numPr>
        <w:ind w:leftChars="0"/>
        <w:rPr>
          <w:color w:val="0070C0"/>
        </w:rPr>
      </w:pPr>
      <w:r>
        <w:rPr>
          <w:rFonts w:hint="eastAsia"/>
          <w:color w:val="0070C0"/>
        </w:rPr>
        <w:t>情報・知識の集合知化技術</w:t>
      </w:r>
    </w:p>
    <w:p w:rsidR="00162219" w:rsidP="00162219" w:rsidRDefault="00162219" w14:paraId="02354B14" w14:textId="77777777">
      <w:pPr>
        <w:pStyle w:val="af0"/>
        <w:numPr>
          <w:ilvl w:val="3"/>
          <w:numId w:val="179"/>
        </w:numPr>
        <w:ind w:leftChars="0"/>
        <w:rPr>
          <w:color w:val="0070C0"/>
        </w:rPr>
      </w:pPr>
      <w:r>
        <w:rPr>
          <w:rFonts w:hint="eastAsia"/>
          <w:color w:val="0070C0"/>
        </w:rPr>
        <w:t>（集合知の永久保存技術）</w:t>
      </w:r>
    </w:p>
    <w:p w:rsidR="00162219" w:rsidP="00162219" w:rsidRDefault="00162219" w14:paraId="518DEA3F" w14:textId="77777777">
      <w:pPr>
        <w:pStyle w:val="af0"/>
        <w:numPr>
          <w:ilvl w:val="3"/>
          <w:numId w:val="179"/>
        </w:numPr>
        <w:ind w:leftChars="0"/>
        <w:rPr>
          <w:color w:val="0070C0"/>
        </w:rPr>
      </w:pPr>
      <w:r>
        <w:rPr>
          <w:rFonts w:hint="eastAsia"/>
          <w:color w:val="0070C0"/>
        </w:rPr>
        <w:t>情報の組織化・情報と人の関係づけをする技術</w:t>
      </w:r>
    </w:p>
    <w:p w:rsidR="00162219" w:rsidP="00162219" w:rsidRDefault="00162219" w14:paraId="4C6064A1" w14:textId="77777777">
      <w:pPr>
        <w:pStyle w:val="af0"/>
        <w:numPr>
          <w:ilvl w:val="3"/>
          <w:numId w:val="179"/>
        </w:numPr>
        <w:ind w:leftChars="0"/>
        <w:rPr>
          <w:color w:val="0070C0"/>
        </w:rPr>
      </w:pPr>
      <w:r>
        <w:rPr>
          <w:rFonts w:hint="eastAsia"/>
          <w:color w:val="0070C0"/>
        </w:rPr>
        <w:t>膨大な情報から的確な情報を選択する技術</w:t>
      </w:r>
    </w:p>
    <w:p w:rsidR="00162219" w:rsidP="00162219" w:rsidRDefault="00162219" w14:paraId="29015AFE" w14:textId="77777777">
      <w:pPr>
        <w:pStyle w:val="af0"/>
        <w:numPr>
          <w:ilvl w:val="3"/>
          <w:numId w:val="179"/>
        </w:numPr>
        <w:ind w:leftChars="0"/>
        <w:rPr>
          <w:color w:val="0070C0"/>
        </w:rPr>
      </w:pPr>
      <w:r>
        <w:rPr>
          <w:rFonts w:hint="eastAsia"/>
          <w:color w:val="0070C0"/>
        </w:rPr>
        <w:t>利用者属性・利用環境に応じた閲覧提供技術</w:t>
      </w:r>
    </w:p>
    <w:p w:rsidR="00162219" w:rsidP="00162219" w:rsidRDefault="00162219" w14:paraId="340C8855" w14:textId="77777777">
      <w:pPr>
        <w:pStyle w:val="4"/>
      </w:pPr>
      <w:r>
        <w:rPr>
          <w:rFonts w:hint="eastAsia"/>
        </w:rPr>
        <w:t>次期基盤システム</w:t>
      </w:r>
    </w:p>
    <w:p w:rsidR="00162219" w:rsidP="00162219" w:rsidRDefault="00162219" w14:paraId="5FD6F859" w14:textId="77777777">
      <w:pPr>
        <w:pStyle w:val="af0"/>
        <w:numPr>
          <w:ilvl w:val="0"/>
          <w:numId w:val="180"/>
        </w:numPr>
        <w:ind w:leftChars="0"/>
      </w:pPr>
      <w:r>
        <w:rPr>
          <w:rFonts w:hint="eastAsia"/>
        </w:rPr>
        <w:t>従来型の図書館サービスを継承</w:t>
      </w:r>
    </w:p>
    <w:p w:rsidR="00162219" w:rsidP="00162219" w:rsidRDefault="00162219" w14:paraId="55025582" w14:textId="77777777">
      <w:pPr>
        <w:pStyle w:val="af0"/>
        <w:numPr>
          <w:ilvl w:val="1"/>
          <w:numId w:val="180"/>
        </w:numPr>
        <w:ind w:leftChars="0"/>
      </w:pPr>
      <w:r>
        <w:rPr>
          <w:rFonts w:hint="eastAsia"/>
        </w:rPr>
        <w:t>紙資料の業務システム（収集・組織化・提供（検索）、閲覧複写申込機能）としての役割の継続</w:t>
      </w:r>
    </w:p>
    <w:p w:rsidR="00162219" w:rsidP="00162219" w:rsidRDefault="00162219" w14:paraId="55973AA3" w14:textId="77777777">
      <w:pPr>
        <w:pStyle w:val="af0"/>
        <w:numPr>
          <w:ilvl w:val="1"/>
          <w:numId w:val="180"/>
        </w:numPr>
        <w:ind w:leftChars="0"/>
      </w:pPr>
      <w:r>
        <w:rPr>
          <w:rFonts w:hint="eastAsia"/>
        </w:rPr>
        <w:t>従来型OPACに慣れ親しんだユーザ向けの検索機能</w:t>
      </w:r>
    </w:p>
    <w:p w:rsidR="00162219" w:rsidP="00162219" w:rsidRDefault="00162219" w14:paraId="25B153F6" w14:textId="77777777">
      <w:pPr>
        <w:pStyle w:val="af0"/>
        <w:numPr>
          <w:ilvl w:val="0"/>
          <w:numId w:val="180"/>
        </w:numPr>
        <w:ind w:leftChars="0"/>
      </w:pPr>
      <w:r>
        <w:rPr>
          <w:rFonts w:hint="eastAsia"/>
        </w:rPr>
        <w:t>追加機能</w:t>
      </w:r>
    </w:p>
    <w:p w:rsidR="00162219" w:rsidP="00162219" w:rsidRDefault="00162219" w14:paraId="1EEEC88E" w14:textId="77777777">
      <w:pPr>
        <w:pStyle w:val="af0"/>
        <w:numPr>
          <w:ilvl w:val="1"/>
          <w:numId w:val="180"/>
        </w:numPr>
        <w:ind w:leftChars="0"/>
      </w:pPr>
      <w:r>
        <w:rPr>
          <w:rFonts w:hint="eastAsia"/>
        </w:rPr>
        <w:t>検索結果から、デジタルコンテンツがある場合のナビゲーション</w:t>
      </w:r>
    </w:p>
    <w:p w:rsidR="00162219" w:rsidP="00162219" w:rsidRDefault="00162219" w14:paraId="4990AE4D" w14:textId="77777777">
      <w:pPr>
        <w:pStyle w:val="af0"/>
        <w:numPr>
          <w:ilvl w:val="1"/>
          <w:numId w:val="180"/>
        </w:numPr>
        <w:ind w:leftChars="0"/>
      </w:pPr>
      <w:r>
        <w:rPr>
          <w:rFonts w:hint="eastAsia"/>
        </w:rPr>
        <w:t>データプロバイダとして、他システムから、検索及び複写申込みができるようにするための</w:t>
      </w:r>
      <w:proofErr w:type="spellStart"/>
      <w:r>
        <w:rPr>
          <w:rFonts w:hint="eastAsia"/>
        </w:rPr>
        <w:t>WebAPI</w:t>
      </w:r>
      <w:proofErr w:type="spellEnd"/>
      <w:r>
        <w:rPr>
          <w:rFonts w:hint="eastAsia"/>
        </w:rPr>
        <w:t>の追加</w:t>
      </w:r>
    </w:p>
    <w:p w:rsidRPr="006C4E92" w:rsidR="00162219" w:rsidP="00162219" w:rsidRDefault="00162219" w14:paraId="4E7B9B16" w14:textId="77777777">
      <w:pPr>
        <w:pStyle w:val="4"/>
      </w:pPr>
      <w:r w:rsidRPr="006C4E92">
        <w:rPr>
          <w:rFonts w:hint="eastAsia"/>
        </w:rPr>
        <w:t>共通インフラ・標準化</w:t>
      </w:r>
    </w:p>
    <w:p w:rsidRPr="006C4E92" w:rsidR="00162219" w:rsidP="00162219" w:rsidRDefault="00162219" w14:paraId="76F97008" w14:textId="77777777">
      <w:pPr>
        <w:pStyle w:val="af0"/>
        <w:numPr>
          <w:ilvl w:val="0"/>
          <w:numId w:val="181"/>
        </w:numPr>
        <w:ind w:leftChars="0"/>
      </w:pPr>
      <w:r w:rsidRPr="006C4E92">
        <w:rPr>
          <w:rFonts w:hint="eastAsia"/>
        </w:rPr>
        <w:t>世界レベルでの資源の共有を目指すための共通仕様</w:t>
      </w:r>
    </w:p>
    <w:p w:rsidRPr="006C4E92" w:rsidR="00162219" w:rsidP="00162219" w:rsidRDefault="00162219" w14:paraId="5A4BE954" w14:textId="77777777">
      <w:pPr>
        <w:pStyle w:val="af0"/>
        <w:numPr>
          <w:ilvl w:val="0"/>
          <w:numId w:val="181"/>
        </w:numPr>
        <w:ind w:leftChars="0"/>
      </w:pPr>
      <w:r w:rsidRPr="006C4E92">
        <w:rPr>
          <w:rFonts w:hint="eastAsia"/>
        </w:rPr>
        <w:t>他機関サービスとの連携技術</w:t>
      </w:r>
    </w:p>
    <w:p w:rsidRPr="006C4E92" w:rsidR="00162219" w:rsidP="00162219" w:rsidRDefault="00162219" w14:paraId="2D431043" w14:textId="77777777">
      <w:pPr>
        <w:pStyle w:val="af0"/>
        <w:numPr>
          <w:ilvl w:val="1"/>
          <w:numId w:val="181"/>
        </w:numPr>
        <w:ind w:leftChars="0"/>
      </w:pPr>
      <w:r w:rsidRPr="006C4E92">
        <w:rPr>
          <w:rFonts w:hint="eastAsia"/>
        </w:rPr>
        <w:t>クラウドコンピューティングの世界でのWebサービスAPI</w:t>
      </w:r>
    </w:p>
    <w:p w:rsidRPr="006C4E92" w:rsidR="00162219" w:rsidP="00162219" w:rsidRDefault="00162219" w14:paraId="00D39E87" w14:textId="77777777">
      <w:pPr>
        <w:pStyle w:val="af0"/>
        <w:numPr>
          <w:ilvl w:val="2"/>
          <w:numId w:val="181"/>
        </w:numPr>
        <w:ind w:leftChars="0"/>
      </w:pPr>
      <w:r w:rsidRPr="006C4E92">
        <w:rPr>
          <w:rFonts w:hint="eastAsia"/>
        </w:rPr>
        <w:t>通信プロトコル</w:t>
      </w:r>
    </w:p>
    <w:p w:rsidRPr="006C4E92" w:rsidR="00162219" w:rsidP="00162219" w:rsidRDefault="00162219" w14:paraId="51755FC2" w14:textId="77777777">
      <w:pPr>
        <w:pStyle w:val="af0"/>
        <w:numPr>
          <w:ilvl w:val="0"/>
          <w:numId w:val="181"/>
        </w:numPr>
        <w:ind w:leftChars="0"/>
      </w:pPr>
      <w:r w:rsidRPr="006C4E92">
        <w:rPr>
          <w:rFonts w:hint="eastAsia"/>
        </w:rPr>
        <w:t>書誌（メタデータを含む）記述要素、記述規則</w:t>
      </w:r>
    </w:p>
    <w:p w:rsidR="00162219" w:rsidP="00162219" w:rsidRDefault="00162219" w14:paraId="1EE77098" w14:textId="77777777">
      <w:pPr>
        <w:pStyle w:val="af0"/>
        <w:numPr>
          <w:ilvl w:val="1"/>
          <w:numId w:val="181"/>
        </w:numPr>
        <w:ind w:leftChars="0"/>
      </w:pPr>
      <w:r w:rsidRPr="006C4E92">
        <w:rPr>
          <w:rFonts w:hint="eastAsia"/>
        </w:rPr>
        <w:t>管理用、検索用</w:t>
      </w:r>
    </w:p>
    <w:p w:rsidRPr="006C4E92" w:rsidR="00162219" w:rsidP="00162219" w:rsidRDefault="00162219" w14:paraId="2FD7315D" w14:textId="77777777">
      <w:pPr>
        <w:pStyle w:val="af0"/>
        <w:numPr>
          <w:ilvl w:val="0"/>
          <w:numId w:val="181"/>
        </w:numPr>
        <w:ind w:leftChars="0"/>
      </w:pPr>
      <w:r>
        <w:rPr>
          <w:rFonts w:hint="eastAsia"/>
        </w:rPr>
        <w:t>デジタルコンテンツ仕様</w:t>
      </w:r>
    </w:p>
    <w:p w:rsidR="00162219" w:rsidP="00162219" w:rsidRDefault="00162219" w14:paraId="6D8D94D3" w14:textId="77777777">
      <w:pPr>
        <w:pStyle w:val="af0"/>
        <w:numPr>
          <w:ilvl w:val="0"/>
          <w:numId w:val="181"/>
        </w:numPr>
        <w:ind w:leftChars="0"/>
      </w:pPr>
      <w:r>
        <w:rPr>
          <w:rFonts w:hint="eastAsia"/>
        </w:rPr>
        <w:t>館内システムでの資源の共有</w:t>
      </w:r>
    </w:p>
    <w:p w:rsidRPr="006C4E92" w:rsidR="00162219" w:rsidP="00162219" w:rsidRDefault="00162219" w14:paraId="6B934CE6" w14:textId="77777777">
      <w:pPr>
        <w:pStyle w:val="af0"/>
        <w:numPr>
          <w:ilvl w:val="1"/>
          <w:numId w:val="181"/>
        </w:numPr>
        <w:ind w:leftChars="0"/>
      </w:pPr>
      <w:r w:rsidRPr="006C4E92">
        <w:rPr>
          <w:rFonts w:hint="eastAsia"/>
        </w:rPr>
        <w:t>ハードウェア、ネットワーク資源の</w:t>
      </w:r>
      <w:r>
        <w:rPr>
          <w:rFonts w:hint="eastAsia"/>
        </w:rPr>
        <w:t>共有</w:t>
      </w:r>
    </w:p>
    <w:p w:rsidR="00162219" w:rsidP="00162219" w:rsidRDefault="00162219" w14:paraId="0CFA0347" w14:textId="77777777">
      <w:pPr>
        <w:pStyle w:val="af0"/>
        <w:numPr>
          <w:ilvl w:val="1"/>
          <w:numId w:val="181"/>
        </w:numPr>
        <w:ind w:leftChars="0"/>
      </w:pPr>
      <w:r w:rsidRPr="006C4E92">
        <w:rPr>
          <w:rFonts w:hint="eastAsia"/>
        </w:rPr>
        <w:t>分散拠点でのディザスタリカバリ対策</w:t>
      </w:r>
    </w:p>
    <w:p w:rsidRPr="00A942EC" w:rsidR="00162219" w:rsidP="00162219" w:rsidRDefault="00162219" w14:paraId="6E5C67AC" w14:textId="77777777">
      <w:pPr>
        <w:pStyle w:val="2"/>
        <w:ind w:left="568" w:hanging="568"/>
      </w:pPr>
      <w:bookmarkStart w:name="_Toc223509741" w:id="44"/>
      <w:r w:rsidRPr="00A942EC">
        <w:rPr>
          <w:rFonts w:hint="eastAsia"/>
        </w:rPr>
        <w:t>当面のアクション</w:t>
      </w:r>
    </w:p>
    <w:p w:rsidRPr="00A942EC" w:rsidR="00162219" w:rsidP="00162219" w:rsidRDefault="00162219" w14:paraId="6A022A1E" w14:textId="77777777">
      <w:pPr>
        <w:pStyle w:val="3"/>
        <w:ind w:left="171" w:hanging="171"/>
      </w:pPr>
      <w:r w:rsidRPr="00A942EC">
        <w:rPr>
          <w:rFonts w:hint="eastAsia"/>
        </w:rPr>
        <w:t>IT</w:t>
      </w:r>
      <w:r w:rsidRPr="00A942EC">
        <w:rPr>
          <w:rFonts w:hint="eastAsia"/>
        </w:rPr>
        <w:t>戦略本部</w:t>
      </w:r>
      <w:r w:rsidRPr="00A942EC">
        <w:t>「３カ年緊急プラン」</w:t>
      </w:r>
      <w:r w:rsidRPr="00A942EC">
        <w:rPr>
          <w:rFonts w:hint="eastAsia"/>
        </w:rPr>
        <w:t>、</w:t>
      </w:r>
      <w:r w:rsidRPr="00A942EC">
        <w:rPr>
          <w:rFonts w:hint="eastAsia"/>
        </w:rPr>
        <w:t>21</w:t>
      </w:r>
      <w:r w:rsidRPr="00A942EC">
        <w:rPr>
          <w:rFonts w:hint="eastAsia"/>
        </w:rPr>
        <w:t>年度補正予算等も踏まえて</w:t>
      </w:r>
    </w:p>
    <w:p w:rsidR="00162219" w:rsidP="00162219" w:rsidRDefault="00162219" w14:paraId="7016ABD2" w14:textId="77777777">
      <w:pPr>
        <w:pStyle w:val="af0"/>
        <w:numPr>
          <w:ilvl w:val="0"/>
          <w:numId w:val="182"/>
        </w:numPr>
        <w:ind w:leftChars="0"/>
      </w:pPr>
      <w:r>
        <w:rPr>
          <w:rFonts w:hint="eastAsia"/>
        </w:rPr>
        <w:t>21年度補正予算候補</w:t>
      </w:r>
    </w:p>
    <w:p w:rsidR="00162219" w:rsidP="00162219" w:rsidRDefault="00162219" w14:paraId="30CA78D9" w14:textId="77777777">
      <w:pPr>
        <w:pStyle w:val="af0"/>
        <w:numPr>
          <w:ilvl w:val="1"/>
          <w:numId w:val="182"/>
        </w:numPr>
        <w:ind w:leftChars="0"/>
      </w:pPr>
      <w:r>
        <w:rPr>
          <w:rFonts w:hint="eastAsia"/>
        </w:rPr>
        <w:t>候補の前提</w:t>
      </w:r>
    </w:p>
    <w:p w:rsidRPr="00697C16" w:rsidR="00162219" w:rsidP="00162219" w:rsidRDefault="00162219" w14:paraId="628AE37D" w14:textId="77777777">
      <w:pPr>
        <w:pStyle w:val="af0"/>
        <w:numPr>
          <w:ilvl w:val="2"/>
          <w:numId w:val="182"/>
        </w:numPr>
        <w:ind w:leftChars="0"/>
      </w:pPr>
      <w:r>
        <w:rPr>
          <w:rFonts w:hint="eastAsia"/>
        </w:rPr>
        <w:t>22年度以降に実施するものの中で、</w:t>
      </w:r>
      <w:r w:rsidRPr="00697C16">
        <w:rPr>
          <w:rFonts w:hint="eastAsia"/>
        </w:rPr>
        <w:t>前倒しで実施できるものがないか？</w:t>
      </w:r>
    </w:p>
    <w:p w:rsidR="00162219" w:rsidP="00162219" w:rsidRDefault="00162219" w14:paraId="05461744" w14:textId="77777777">
      <w:pPr>
        <w:pStyle w:val="af0"/>
        <w:numPr>
          <w:ilvl w:val="2"/>
          <w:numId w:val="182"/>
        </w:numPr>
        <w:ind w:leftChars="0"/>
      </w:pPr>
      <w:r w:rsidRPr="00697C16">
        <w:t>21年度に実施し、繰り越さないもの。後年度負担増にならないもの</w:t>
      </w:r>
    </w:p>
    <w:p w:rsidR="00162219" w:rsidP="00162219" w:rsidRDefault="00162219" w14:paraId="6CF751E9" w14:textId="77777777">
      <w:pPr>
        <w:pStyle w:val="af0"/>
        <w:numPr>
          <w:ilvl w:val="1"/>
          <w:numId w:val="182"/>
        </w:numPr>
        <w:ind w:leftChars="0"/>
      </w:pPr>
      <w:r>
        <w:rPr>
          <w:rFonts w:hint="eastAsia"/>
        </w:rPr>
        <w:t>留意点</w:t>
      </w:r>
    </w:p>
    <w:p w:rsidRPr="00697C16" w:rsidR="00162219" w:rsidP="00162219" w:rsidRDefault="00162219" w14:paraId="670E390D" w14:textId="77777777">
      <w:pPr>
        <w:pStyle w:val="af0"/>
        <w:numPr>
          <w:ilvl w:val="2"/>
          <w:numId w:val="182"/>
        </w:numPr>
        <w:ind w:leftChars="0"/>
      </w:pPr>
      <w:r>
        <w:rPr>
          <w:rFonts w:hint="eastAsia"/>
        </w:rPr>
        <w:t>21年度執行計画にあるものを単純に増額することはしない。</w:t>
      </w:r>
    </w:p>
    <w:p w:rsidR="00162219" w:rsidP="00162219" w:rsidRDefault="00162219" w14:paraId="27AF86A9" w14:textId="77777777">
      <w:pPr>
        <w:pStyle w:val="3"/>
        <w:ind w:left="171" w:hanging="171"/>
      </w:pPr>
      <w:r>
        <w:rPr>
          <w:rFonts w:hint="eastAsia"/>
        </w:rPr>
        <w:t>全体</w:t>
      </w:r>
    </w:p>
    <w:p w:rsidR="00162219" w:rsidP="00162219" w:rsidRDefault="00162219" w14:paraId="13CDBA31" w14:textId="77777777">
      <w:pPr>
        <w:pStyle w:val="af0"/>
        <w:numPr>
          <w:ilvl w:val="0"/>
          <w:numId w:val="182"/>
        </w:numPr>
        <w:ind w:leftChars="0"/>
      </w:pPr>
      <w:r>
        <w:rPr>
          <w:rFonts w:hint="eastAsia"/>
        </w:rPr>
        <w:t>電企室検討</w:t>
      </w:r>
    </w:p>
    <w:p w:rsidR="00162219" w:rsidP="00162219" w:rsidRDefault="00162219" w14:paraId="566CB780" w14:textId="77777777">
      <w:pPr>
        <w:pStyle w:val="af0"/>
        <w:numPr>
          <w:ilvl w:val="1"/>
          <w:numId w:val="182"/>
        </w:numPr>
        <w:ind w:leftChars="0"/>
      </w:pPr>
      <w:r>
        <w:rPr>
          <w:rFonts w:hint="eastAsia"/>
        </w:rPr>
        <w:t>新技術の取り込み</w:t>
      </w:r>
    </w:p>
    <w:p w:rsidR="00162219" w:rsidP="00162219" w:rsidRDefault="00162219" w14:paraId="23C89134" w14:textId="77777777">
      <w:pPr>
        <w:pStyle w:val="af0"/>
        <w:numPr>
          <w:ilvl w:val="1"/>
          <w:numId w:val="182"/>
        </w:numPr>
        <w:ind w:leftChars="0"/>
      </w:pPr>
      <w:r>
        <w:rPr>
          <w:rFonts w:hint="eastAsia"/>
        </w:rPr>
        <w:t>共同研究（研究素材・課題の提供、成果の活用）</w:t>
      </w:r>
    </w:p>
    <w:p w:rsidR="00162219" w:rsidP="00162219" w:rsidRDefault="00162219" w14:paraId="60773A5A" w14:textId="77777777">
      <w:pPr>
        <w:pStyle w:val="af0"/>
        <w:numPr>
          <w:ilvl w:val="1"/>
          <w:numId w:val="182"/>
        </w:numPr>
        <w:ind w:leftChars="0"/>
      </w:pPr>
      <w:r>
        <w:rPr>
          <w:rFonts w:hint="eastAsia"/>
        </w:rPr>
        <w:t>出版物の版下データの蓄積・保存の仕組み作り</w:t>
      </w:r>
    </w:p>
    <w:p w:rsidR="00162219" w:rsidP="00162219" w:rsidRDefault="00162219" w14:paraId="59066CF4" w14:textId="77777777">
      <w:pPr>
        <w:pStyle w:val="af0"/>
        <w:numPr>
          <w:ilvl w:val="0"/>
          <w:numId w:val="182"/>
        </w:numPr>
        <w:ind w:leftChars="0"/>
      </w:pPr>
      <w:r>
        <w:rPr>
          <w:rFonts w:hint="eastAsia"/>
        </w:rPr>
        <w:t>その他</w:t>
      </w:r>
    </w:p>
    <w:p w:rsidRPr="00697C16" w:rsidR="00162219" w:rsidP="00162219" w:rsidRDefault="00162219" w14:paraId="668EB9CF" w14:textId="77777777">
      <w:pPr>
        <w:pStyle w:val="3"/>
        <w:ind w:left="171" w:hanging="171"/>
      </w:pPr>
      <w:r w:rsidRPr="00697C16">
        <w:rPr>
          <w:rFonts w:hint="eastAsia"/>
        </w:rPr>
        <w:t>全館</w:t>
      </w:r>
      <w:r>
        <w:rPr>
          <w:rFonts w:hint="eastAsia"/>
        </w:rPr>
        <w:t>システム</w:t>
      </w:r>
    </w:p>
    <w:p w:rsidRPr="00697C16" w:rsidR="00162219" w:rsidP="00162219" w:rsidRDefault="00162219" w14:paraId="0C7B2CFE" w14:textId="77777777">
      <w:pPr>
        <w:pStyle w:val="4"/>
        <w:numPr>
          <w:ilvl w:val="0"/>
          <w:numId w:val="9"/>
        </w:numPr>
      </w:pPr>
      <w:r w:rsidRPr="00697C16">
        <w:rPr>
          <w:rFonts w:hint="eastAsia"/>
        </w:rPr>
        <w:t>資料デジタル化</w:t>
      </w:r>
    </w:p>
    <w:p w:rsidR="00162219" w:rsidP="00162219" w:rsidRDefault="00162219" w14:paraId="6C79CA3D" w14:textId="77777777">
      <w:pPr>
        <w:pStyle w:val="af0"/>
        <w:numPr>
          <w:ilvl w:val="0"/>
          <w:numId w:val="183"/>
        </w:numPr>
        <w:ind w:leftChars="0"/>
      </w:pPr>
      <w:r>
        <w:rPr>
          <w:rFonts w:hint="eastAsia"/>
        </w:rPr>
        <w:t>媒体変換計画の実施計画の前倒し</w:t>
      </w:r>
    </w:p>
    <w:p w:rsidRPr="00D432D1" w:rsidR="00162219" w:rsidP="00162219" w:rsidRDefault="00162219" w14:paraId="17506852" w14:textId="77777777">
      <w:pPr>
        <w:pStyle w:val="af0"/>
        <w:numPr>
          <w:ilvl w:val="0"/>
          <w:numId w:val="183"/>
        </w:numPr>
        <w:ind w:leftChars="0"/>
        <w:rPr>
          <w:color w:val="5B9BD5" w:themeColor="accent1"/>
        </w:rPr>
      </w:pPr>
      <w:r w:rsidRPr="00D432D1">
        <w:rPr>
          <w:rFonts w:hint="eastAsia"/>
          <w:color w:val="5B9BD5" w:themeColor="accent1"/>
        </w:rPr>
        <w:t>博士論文のデジタル化</w:t>
      </w:r>
      <w:r>
        <w:rPr>
          <w:rFonts w:hint="eastAsia"/>
          <w:color w:val="5B9BD5" w:themeColor="accent1"/>
        </w:rPr>
        <w:t xml:space="preserve">　：　～100億円</w:t>
      </w:r>
    </w:p>
    <w:p w:rsidR="00162219" w:rsidP="00162219" w:rsidRDefault="00162219" w14:paraId="02BEC378" w14:textId="77777777">
      <w:pPr>
        <w:pStyle w:val="af0"/>
        <w:numPr>
          <w:ilvl w:val="0"/>
          <w:numId w:val="183"/>
        </w:numPr>
        <w:ind w:leftChars="0"/>
        <w:rPr>
          <w:color w:val="5B9BD5" w:themeColor="accent1"/>
        </w:rPr>
      </w:pPr>
      <w:r w:rsidRPr="00D432D1">
        <w:rPr>
          <w:rFonts w:hint="eastAsia"/>
          <w:color w:val="5B9BD5" w:themeColor="accent1"/>
        </w:rPr>
        <w:t>貴重書のデジタル化</w:t>
      </w:r>
      <w:r>
        <w:rPr>
          <w:rFonts w:hint="eastAsia"/>
          <w:color w:val="5B9BD5" w:themeColor="accent1"/>
        </w:rPr>
        <w:t xml:space="preserve"> ：　～35億円</w:t>
      </w:r>
    </w:p>
    <w:p w:rsidR="00162219" w:rsidP="00162219" w:rsidRDefault="00162219" w14:paraId="6B5D967A" w14:textId="77777777">
      <w:pPr>
        <w:pStyle w:val="af0"/>
        <w:numPr>
          <w:ilvl w:val="0"/>
          <w:numId w:val="183"/>
        </w:numPr>
        <w:ind w:leftChars="0"/>
        <w:rPr>
          <w:color w:val="5B9BD5" w:themeColor="accent1"/>
        </w:rPr>
      </w:pPr>
      <w:r>
        <w:rPr>
          <w:rFonts w:hint="eastAsia"/>
          <w:color w:val="5B9BD5" w:themeColor="accent1"/>
        </w:rPr>
        <w:t>当館所蔵図書のデジタル化 ：　～300億円</w:t>
      </w:r>
    </w:p>
    <w:p w:rsidRPr="00D432D1" w:rsidR="00162219" w:rsidP="00162219" w:rsidRDefault="00162219" w14:paraId="0062B5E5" w14:textId="77777777">
      <w:pPr>
        <w:pStyle w:val="af0"/>
        <w:numPr>
          <w:ilvl w:val="0"/>
          <w:numId w:val="183"/>
        </w:numPr>
        <w:ind w:leftChars="0"/>
        <w:rPr>
          <w:color w:val="5B9BD5" w:themeColor="accent1"/>
        </w:rPr>
      </w:pPr>
      <w:r>
        <w:rPr>
          <w:rFonts w:hint="eastAsia"/>
          <w:color w:val="5B9BD5" w:themeColor="accent1"/>
        </w:rPr>
        <w:t>当館所蔵雑誌・新聞 ：　～70億円</w:t>
      </w:r>
    </w:p>
    <w:p w:rsidR="00162219" w:rsidP="00162219" w:rsidRDefault="00162219" w14:paraId="65E8C810" w14:textId="77777777">
      <w:pPr>
        <w:pStyle w:val="4"/>
      </w:pPr>
      <w:r>
        <w:rPr>
          <w:rFonts w:hint="eastAsia"/>
        </w:rPr>
        <w:t>公共図書館所蔵資料等のデジタル化</w:t>
      </w:r>
    </w:p>
    <w:p w:rsidRPr="00C94AF5" w:rsidR="00162219" w:rsidP="00162219" w:rsidRDefault="00162219" w14:paraId="2E4FFEA8" w14:textId="77777777">
      <w:pPr>
        <w:pStyle w:val="af0"/>
        <w:numPr>
          <w:ilvl w:val="0"/>
          <w:numId w:val="183"/>
        </w:numPr>
        <w:ind w:leftChars="0"/>
        <w:rPr>
          <w:color w:val="0070C0"/>
        </w:rPr>
      </w:pPr>
      <w:r w:rsidRPr="00C94AF5">
        <w:rPr>
          <w:rFonts w:hint="eastAsia"/>
          <w:color w:val="0070C0"/>
        </w:rPr>
        <w:t>公共図書館所蔵資料のデジタル化支援</w:t>
      </w:r>
    </w:p>
    <w:p w:rsidRPr="00C94AF5" w:rsidR="00162219" w:rsidP="00162219" w:rsidRDefault="00162219" w14:paraId="4DE94A06" w14:textId="77777777">
      <w:pPr>
        <w:pStyle w:val="af0"/>
        <w:numPr>
          <w:ilvl w:val="0"/>
          <w:numId w:val="183"/>
        </w:numPr>
        <w:ind w:leftChars="0"/>
        <w:rPr>
          <w:color w:val="0070C0"/>
        </w:rPr>
      </w:pPr>
      <w:r w:rsidRPr="00C94AF5">
        <w:rPr>
          <w:rFonts w:hint="eastAsia"/>
          <w:color w:val="0070C0"/>
        </w:rPr>
        <w:t>公共図書館デジタルアーカイブ及び提供システム構築支援</w:t>
      </w:r>
    </w:p>
    <w:p w:rsidR="00162219" w:rsidP="00162219" w:rsidRDefault="00162219" w14:paraId="09C99D9A" w14:textId="77777777">
      <w:pPr>
        <w:pStyle w:val="af0"/>
        <w:numPr>
          <w:ilvl w:val="1"/>
          <w:numId w:val="183"/>
        </w:numPr>
        <w:ind w:leftChars="0"/>
        <w:rPr>
          <w:color w:val="5B9BD5" w:themeColor="accent1"/>
        </w:rPr>
      </w:pPr>
      <w:r>
        <w:rPr>
          <w:rFonts w:hint="eastAsia"/>
          <w:color w:val="5B9BD5" w:themeColor="accent1"/>
        </w:rPr>
        <w:t>DAシステムを公共図書館用デジタルアーカイブシステムとして</w:t>
      </w:r>
      <w:r w:rsidRPr="00D432D1">
        <w:rPr>
          <w:rFonts w:hint="eastAsia"/>
          <w:color w:val="5B9BD5" w:themeColor="accent1"/>
        </w:rPr>
        <w:t>OSSパッケージ化</w:t>
      </w:r>
    </w:p>
    <w:p w:rsidRPr="00D432D1" w:rsidR="00162219" w:rsidP="00162219" w:rsidRDefault="00162219" w14:paraId="16AFD31F" w14:textId="77777777">
      <w:pPr>
        <w:pStyle w:val="af0"/>
        <w:numPr>
          <w:ilvl w:val="1"/>
          <w:numId w:val="183"/>
        </w:numPr>
        <w:ind w:leftChars="0"/>
        <w:rPr>
          <w:color w:val="5B9BD5" w:themeColor="accent1"/>
        </w:rPr>
      </w:pPr>
      <w:r>
        <w:rPr>
          <w:rFonts w:hint="eastAsia"/>
          <w:color w:val="5B9BD5" w:themeColor="accent1"/>
        </w:rPr>
        <w:t>ASPサービスも考慮</w:t>
      </w:r>
    </w:p>
    <w:p w:rsidR="00162219" w:rsidP="00162219" w:rsidRDefault="00162219" w14:paraId="72430C3F" w14:textId="77777777">
      <w:pPr>
        <w:pStyle w:val="4"/>
      </w:pPr>
      <w:r>
        <w:rPr>
          <w:rFonts w:hint="eastAsia"/>
        </w:rPr>
        <w:t>デジタルデポジット</w:t>
      </w:r>
    </w:p>
    <w:p w:rsidR="00162219" w:rsidP="00162219" w:rsidRDefault="00162219" w14:paraId="1139D1BD" w14:textId="77777777">
      <w:pPr>
        <w:pStyle w:val="af0"/>
        <w:numPr>
          <w:ilvl w:val="0"/>
          <w:numId w:val="183"/>
        </w:numPr>
        <w:ind w:leftChars="0"/>
        <w:rPr>
          <w:color w:val="5B9BD5" w:themeColor="accent1"/>
        </w:rPr>
      </w:pPr>
      <w:r>
        <w:rPr>
          <w:rFonts w:hint="eastAsia"/>
          <w:color w:val="5B9BD5" w:themeColor="accent1"/>
        </w:rPr>
        <w:t>コンテンツ種別に特化した利便性の高い閲覧システム</w:t>
      </w:r>
    </w:p>
    <w:p w:rsidR="00162219" w:rsidP="00162219" w:rsidRDefault="00162219" w14:paraId="722FF515" w14:textId="77777777">
      <w:pPr>
        <w:pStyle w:val="af0"/>
        <w:numPr>
          <w:ilvl w:val="1"/>
          <w:numId w:val="183"/>
        </w:numPr>
        <w:ind w:leftChars="0"/>
        <w:rPr>
          <w:color w:val="5B9BD5" w:themeColor="accent1"/>
        </w:rPr>
      </w:pPr>
      <w:r w:rsidRPr="00D432D1">
        <w:rPr>
          <w:rFonts w:hint="eastAsia"/>
          <w:color w:val="5B9BD5" w:themeColor="accent1"/>
        </w:rPr>
        <w:t>歴史的音源再生システム（試聴機能付）（サービスプロバイダシステムの購入）</w:t>
      </w:r>
    </w:p>
    <w:p w:rsidRPr="00D432D1" w:rsidR="00162219" w:rsidP="00162219" w:rsidRDefault="00162219" w14:paraId="34DA1406" w14:textId="77777777">
      <w:pPr>
        <w:pStyle w:val="af0"/>
        <w:numPr>
          <w:ilvl w:val="1"/>
          <w:numId w:val="183"/>
        </w:numPr>
        <w:ind w:leftChars="0"/>
        <w:rPr>
          <w:color w:val="5B9BD5" w:themeColor="accent1"/>
        </w:rPr>
      </w:pPr>
      <w:r>
        <w:rPr>
          <w:rFonts w:hint="eastAsia"/>
          <w:color w:val="5B9BD5" w:themeColor="accent1"/>
        </w:rPr>
        <w:t>高精細画像閲覧システム</w:t>
      </w:r>
    </w:p>
    <w:p w:rsidR="00162219" w:rsidP="00162219" w:rsidRDefault="00162219" w14:paraId="2D3F0B83" w14:textId="77777777">
      <w:pPr>
        <w:pStyle w:val="4"/>
      </w:pPr>
      <w:r>
        <w:rPr>
          <w:rFonts w:hint="eastAsia"/>
        </w:rPr>
        <w:t>Web</w:t>
      </w:r>
      <w:r>
        <w:rPr>
          <w:rFonts w:hint="eastAsia"/>
        </w:rPr>
        <w:t>アーカイブ</w:t>
      </w:r>
    </w:p>
    <w:p w:rsidR="00162219" w:rsidP="00162219" w:rsidRDefault="00162219" w14:paraId="66A9788E" w14:textId="77777777">
      <w:pPr>
        <w:pStyle w:val="af0"/>
        <w:numPr>
          <w:ilvl w:val="0"/>
          <w:numId w:val="183"/>
        </w:numPr>
        <w:ind w:leftChars="0"/>
      </w:pPr>
      <w:r>
        <w:rPr>
          <w:rFonts w:hint="eastAsia"/>
        </w:rPr>
        <w:t>過去、IPAが支援して作ったウェブページの収集組織化</w:t>
      </w:r>
    </w:p>
    <w:p w:rsidR="00162219" w:rsidP="00162219" w:rsidRDefault="00162219" w14:paraId="0E82C2DF" w14:textId="77777777">
      <w:pPr>
        <w:pStyle w:val="4"/>
      </w:pPr>
      <w:r>
        <w:rPr>
          <w:rFonts w:hint="eastAsia"/>
        </w:rPr>
        <w:t>保存システム</w:t>
      </w:r>
    </w:p>
    <w:p w:rsidR="00162219" w:rsidP="00162219" w:rsidRDefault="00162219" w14:paraId="497A8BF9" w14:textId="77777777">
      <w:pPr>
        <w:pStyle w:val="af0"/>
        <w:numPr>
          <w:ilvl w:val="0"/>
          <w:numId w:val="183"/>
        </w:numPr>
        <w:ind w:leftChars="0"/>
      </w:pPr>
      <w:r>
        <w:rPr>
          <w:rFonts w:hint="eastAsia"/>
        </w:rPr>
        <w:t>集合知の永久保存</w:t>
      </w:r>
    </w:p>
    <w:p w:rsidRPr="00697C16" w:rsidR="00162219" w:rsidP="00162219" w:rsidRDefault="00162219" w14:paraId="7D58BAAD" w14:textId="77777777">
      <w:pPr>
        <w:pStyle w:val="af0"/>
        <w:numPr>
          <w:ilvl w:val="0"/>
          <w:numId w:val="183"/>
        </w:numPr>
        <w:ind w:leftChars="0"/>
      </w:pPr>
      <w:r>
        <w:rPr>
          <w:rFonts w:hint="eastAsia"/>
        </w:rPr>
        <w:t>次世代保存メディアの利用の実証実験</w:t>
      </w:r>
    </w:p>
    <w:p w:rsidR="00162219" w:rsidP="00162219" w:rsidRDefault="00162219" w14:paraId="4FFE7C47" w14:textId="77777777">
      <w:pPr>
        <w:pStyle w:val="3"/>
        <w:ind w:left="171" w:hanging="171"/>
      </w:pPr>
      <w:r>
        <w:rPr>
          <w:rFonts w:hint="eastAsia"/>
        </w:rPr>
        <w:t>共通インフラ</w:t>
      </w:r>
    </w:p>
    <w:p w:rsidRPr="00697C16" w:rsidR="00162219" w:rsidP="00162219" w:rsidRDefault="00162219" w14:paraId="70F28C54" w14:textId="77777777">
      <w:pPr>
        <w:pStyle w:val="af0"/>
        <w:numPr>
          <w:ilvl w:val="0"/>
          <w:numId w:val="184"/>
        </w:numPr>
        <w:ind w:leftChars="0"/>
      </w:pPr>
      <w:r>
        <w:rPr>
          <w:rFonts w:hint="eastAsia"/>
        </w:rPr>
        <w:t>新規技術導入・外部システム連携強化に向けた、技術アドバイザー会議体の設置</w:t>
      </w:r>
    </w:p>
    <w:p w:rsidR="00162219" w:rsidP="00162219" w:rsidRDefault="00162219" w14:paraId="23FE58DF" w14:textId="77777777">
      <w:pPr>
        <w:pStyle w:val="3"/>
        <w:ind w:left="171" w:hanging="171"/>
      </w:pPr>
      <w:r w:rsidRPr="00697C16">
        <w:rPr>
          <w:rFonts w:hint="eastAsia"/>
        </w:rPr>
        <w:t>情報探索サービス</w:t>
      </w:r>
    </w:p>
    <w:p w:rsidR="00162219" w:rsidP="00162219" w:rsidRDefault="00162219" w14:paraId="6FA41B48" w14:textId="77777777">
      <w:pPr>
        <w:pStyle w:val="4"/>
        <w:numPr>
          <w:ilvl w:val="0"/>
          <w:numId w:val="9"/>
        </w:numPr>
      </w:pPr>
      <w:r>
        <w:rPr>
          <w:rFonts w:hint="eastAsia"/>
        </w:rPr>
        <w:t>調査及びプロトタイプ構築</w:t>
      </w:r>
    </w:p>
    <w:p w:rsidRPr="00D432D1" w:rsidR="00162219" w:rsidP="00162219" w:rsidRDefault="00162219" w14:paraId="05B782CF" w14:textId="77777777">
      <w:pPr>
        <w:pStyle w:val="af0"/>
        <w:numPr>
          <w:ilvl w:val="0"/>
          <w:numId w:val="184"/>
        </w:numPr>
        <w:ind w:leftChars="0"/>
        <w:rPr>
          <w:color w:val="5B9BD5" w:themeColor="accent1"/>
        </w:rPr>
      </w:pPr>
      <w:r w:rsidRPr="00D432D1">
        <w:rPr>
          <w:rFonts w:hint="eastAsia"/>
          <w:color w:val="5B9BD5" w:themeColor="accent1"/>
        </w:rPr>
        <w:t>OSS、ベンチャー企業パッケージのトライアルユース</w:t>
      </w:r>
    </w:p>
    <w:p w:rsidR="00162219" w:rsidP="00162219" w:rsidRDefault="00162219" w14:paraId="6C21F72B" w14:textId="77777777">
      <w:pPr>
        <w:pStyle w:val="af0"/>
        <w:numPr>
          <w:ilvl w:val="1"/>
          <w:numId w:val="184"/>
        </w:numPr>
        <w:ind w:leftChars="0"/>
      </w:pPr>
      <w:r>
        <w:rPr>
          <w:rFonts w:hint="eastAsia"/>
        </w:rPr>
        <w:t>21FYにα版構築、22FYにβ版、正式版、以降エンハンス</w:t>
      </w:r>
    </w:p>
    <w:p w:rsidR="00162219" w:rsidP="00162219" w:rsidRDefault="00162219" w14:paraId="6E1420C2" w14:textId="77777777">
      <w:pPr>
        <w:pStyle w:val="4"/>
      </w:pPr>
      <w:r>
        <w:rPr>
          <w:rFonts w:hint="eastAsia"/>
        </w:rPr>
        <w:t>自動翻訳</w:t>
      </w:r>
      <w:r>
        <w:rPr>
          <w:rFonts w:hint="eastAsia"/>
        </w:rPr>
        <w:t>Web</w:t>
      </w:r>
      <w:r>
        <w:rPr>
          <w:rFonts w:hint="eastAsia"/>
        </w:rPr>
        <w:t>サービス</w:t>
      </w:r>
    </w:p>
    <w:p w:rsidR="00162219" w:rsidP="00162219" w:rsidRDefault="00162219" w14:paraId="1539A14C" w14:textId="77777777">
      <w:pPr>
        <w:pStyle w:val="af0"/>
        <w:numPr>
          <w:ilvl w:val="0"/>
          <w:numId w:val="184"/>
        </w:numPr>
        <w:ind w:leftChars="0"/>
      </w:pPr>
      <w:r>
        <w:rPr>
          <w:rFonts w:hint="eastAsia"/>
        </w:rPr>
        <w:t>検索語、検索結果等を翻訳</w:t>
      </w:r>
    </w:p>
    <w:p w:rsidR="00162219" w:rsidP="00162219" w:rsidRDefault="00162219" w14:paraId="5EEDACF6" w14:textId="77777777">
      <w:pPr>
        <w:pStyle w:val="4"/>
      </w:pPr>
      <w:r>
        <w:rPr>
          <w:rFonts w:hint="eastAsia"/>
        </w:rPr>
        <w:t>高度な検索機能及び付加価値サービス</w:t>
      </w:r>
    </w:p>
    <w:p w:rsidR="00162219" w:rsidP="00162219" w:rsidRDefault="00162219" w14:paraId="5F1136BA" w14:textId="77777777">
      <w:pPr>
        <w:pStyle w:val="af0"/>
        <w:numPr>
          <w:ilvl w:val="0"/>
          <w:numId w:val="184"/>
        </w:numPr>
        <w:ind w:leftChars="0"/>
      </w:pPr>
      <w:r>
        <w:rPr>
          <w:rFonts w:hint="eastAsia"/>
        </w:rPr>
        <w:t>Google等のサービスと連携すると、より便利になるサービス</w:t>
      </w:r>
    </w:p>
    <w:p w:rsidRPr="00A942EC" w:rsidR="00162219" w:rsidP="00162219" w:rsidRDefault="00162219" w14:paraId="326D63D9" w14:textId="77777777">
      <w:pPr>
        <w:pStyle w:val="af0"/>
        <w:numPr>
          <w:ilvl w:val="0"/>
          <w:numId w:val="184"/>
        </w:numPr>
        <w:ind w:leftChars="0"/>
      </w:pPr>
      <w:r w:rsidRPr="00A942EC">
        <w:rPr>
          <w:rFonts w:hint="eastAsia"/>
        </w:rPr>
        <w:t>電子出版社サイトの統合検索</w:t>
      </w:r>
    </w:p>
    <w:p w:rsidRPr="007D74C8" w:rsidR="00162219" w:rsidP="00162219" w:rsidRDefault="00162219" w14:paraId="299C535A" w14:textId="77777777">
      <w:pPr>
        <w:pStyle w:val="4"/>
      </w:pPr>
      <w:r w:rsidRPr="007D74C8">
        <w:rPr>
          <w:rFonts w:hint="eastAsia"/>
        </w:rPr>
        <w:t>検索</w:t>
      </w:r>
      <w:r w:rsidRPr="007D74C8">
        <w:rPr>
          <w:rFonts w:hint="eastAsia"/>
        </w:rPr>
        <w:t>GUI</w:t>
      </w:r>
      <w:r w:rsidRPr="007D74C8">
        <w:rPr>
          <w:rFonts w:hint="eastAsia"/>
        </w:rPr>
        <w:t>のプロトタイピング（実証実験としてβ版を開発し公開実験）　：　数千万～</w:t>
      </w:r>
    </w:p>
    <w:p w:rsidR="00162219" w:rsidP="00162219" w:rsidRDefault="00162219" w14:paraId="6D365D2A" w14:textId="77777777">
      <w:pPr>
        <w:pStyle w:val="af0"/>
        <w:numPr>
          <w:ilvl w:val="0"/>
          <w:numId w:val="184"/>
        </w:numPr>
        <w:ind w:leftChars="0"/>
      </w:pPr>
      <w:r>
        <w:rPr>
          <w:rFonts w:hint="eastAsia"/>
        </w:rPr>
        <w:t>情報の選択範囲の拡大</w:t>
      </w:r>
    </w:p>
    <w:p w:rsidR="00162219" w:rsidP="00162219" w:rsidRDefault="00162219" w14:paraId="59A0FA4F" w14:textId="77777777">
      <w:pPr>
        <w:pStyle w:val="af0"/>
        <w:numPr>
          <w:ilvl w:val="1"/>
          <w:numId w:val="184"/>
        </w:numPr>
        <w:ind w:leftChars="0"/>
      </w:pPr>
      <w:r>
        <w:rPr>
          <w:rFonts w:hint="eastAsia"/>
        </w:rPr>
        <w:t>膨大な情報から的確な情報を選択する機能</w:t>
      </w:r>
    </w:p>
    <w:p w:rsidR="00162219" w:rsidP="00162219" w:rsidRDefault="00162219" w14:paraId="0FAF91D4" w14:textId="77777777">
      <w:pPr>
        <w:pStyle w:val="af0"/>
        <w:numPr>
          <w:ilvl w:val="1"/>
          <w:numId w:val="184"/>
        </w:numPr>
        <w:ind w:leftChars="0"/>
      </w:pPr>
      <w:r>
        <w:rPr>
          <w:rFonts w:hint="eastAsia"/>
        </w:rPr>
        <w:t>多角的な絞り込み検索機能</w:t>
      </w:r>
    </w:p>
    <w:p w:rsidR="00162219" w:rsidP="00162219" w:rsidRDefault="00162219" w14:paraId="5D7A1F6C" w14:textId="77777777">
      <w:pPr>
        <w:pStyle w:val="af0"/>
        <w:numPr>
          <w:ilvl w:val="1"/>
          <w:numId w:val="184"/>
        </w:numPr>
        <w:ind w:leftChars="0"/>
      </w:pPr>
      <w:r>
        <w:rPr>
          <w:rFonts w:hint="eastAsia"/>
        </w:rPr>
        <w:t>レコメンデーション機能</w:t>
      </w:r>
    </w:p>
    <w:p w:rsidR="00162219" w:rsidP="00162219" w:rsidRDefault="00162219" w14:paraId="31144EEC" w14:textId="77777777">
      <w:pPr>
        <w:pStyle w:val="af0"/>
        <w:numPr>
          <w:ilvl w:val="0"/>
          <w:numId w:val="184"/>
        </w:numPr>
        <w:ind w:leftChars="0"/>
      </w:pPr>
      <w:r>
        <w:rPr>
          <w:rFonts w:hint="eastAsia"/>
        </w:rPr>
        <w:t>情報の絞り込み</w:t>
      </w:r>
    </w:p>
    <w:p w:rsidR="00162219" w:rsidP="00162219" w:rsidRDefault="00162219" w14:paraId="732481A8" w14:textId="77777777">
      <w:pPr>
        <w:pStyle w:val="af0"/>
        <w:numPr>
          <w:ilvl w:val="1"/>
          <w:numId w:val="184"/>
        </w:numPr>
        <w:ind w:leftChars="0"/>
      </w:pPr>
      <w:r>
        <w:rPr>
          <w:rFonts w:hint="eastAsia"/>
        </w:rPr>
        <w:t>知識レベル、専門領域、趣味嗜好に応じた検索機能</w:t>
      </w:r>
    </w:p>
    <w:p w:rsidR="00162219" w:rsidP="00162219" w:rsidRDefault="00162219" w14:paraId="5A8F06A3" w14:textId="77777777">
      <w:pPr>
        <w:pStyle w:val="af0"/>
        <w:numPr>
          <w:ilvl w:val="1"/>
          <w:numId w:val="184"/>
        </w:numPr>
        <w:ind w:leftChars="0"/>
      </w:pPr>
      <w:r>
        <w:rPr>
          <w:rFonts w:hint="eastAsia"/>
        </w:rPr>
        <w:t>利用機器に応じた検索機能</w:t>
      </w:r>
    </w:p>
    <w:p w:rsidR="00162219" w:rsidP="00162219" w:rsidRDefault="00162219" w14:paraId="3BFE77C0" w14:textId="77777777">
      <w:pPr>
        <w:pStyle w:val="af0"/>
        <w:numPr>
          <w:ilvl w:val="1"/>
          <w:numId w:val="184"/>
        </w:numPr>
        <w:ind w:leftChars="0"/>
      </w:pPr>
      <w:r>
        <w:rPr>
          <w:rFonts w:hint="eastAsia"/>
        </w:rPr>
        <w:t>利用場所に応じた閲覧環境</w:t>
      </w:r>
    </w:p>
    <w:p w:rsidRPr="007D74C8" w:rsidR="00162219" w:rsidP="00162219" w:rsidRDefault="00162219" w14:paraId="2C44E71B" w14:textId="77777777">
      <w:pPr>
        <w:pStyle w:val="4"/>
      </w:pPr>
      <w:r w:rsidRPr="007D74C8">
        <w:rPr>
          <w:rFonts w:hint="eastAsia"/>
        </w:rPr>
        <w:t>組織化、</w:t>
      </w:r>
      <w:r w:rsidRPr="007D74C8">
        <w:rPr>
          <w:rFonts w:hint="eastAsia"/>
        </w:rPr>
        <w:t>API</w:t>
      </w:r>
      <w:r w:rsidRPr="007D74C8">
        <w:rPr>
          <w:rFonts w:hint="eastAsia"/>
        </w:rPr>
        <w:t>提供（実証実験としてβ版を開発し公開実験）　：　数千万～</w:t>
      </w:r>
    </w:p>
    <w:p w:rsidR="00162219" w:rsidP="00162219" w:rsidRDefault="00162219" w14:paraId="6A62AEED" w14:textId="77777777">
      <w:pPr>
        <w:pStyle w:val="af0"/>
        <w:numPr>
          <w:ilvl w:val="0"/>
          <w:numId w:val="184"/>
        </w:numPr>
        <w:ind w:leftChars="0"/>
      </w:pPr>
      <w:r>
        <w:rPr>
          <w:rFonts w:hint="eastAsia"/>
        </w:rPr>
        <w:t>情報の可視化</w:t>
      </w:r>
    </w:p>
    <w:p w:rsidR="00162219" w:rsidP="00162219" w:rsidRDefault="00162219" w14:paraId="66DDBC2C" w14:textId="77777777">
      <w:pPr>
        <w:pStyle w:val="af0"/>
        <w:numPr>
          <w:ilvl w:val="0"/>
          <w:numId w:val="184"/>
        </w:numPr>
        <w:ind w:leftChars="0"/>
      </w:pPr>
      <w:r>
        <w:rPr>
          <w:rFonts w:hint="eastAsia"/>
        </w:rPr>
        <w:t>情報を全体で集合知化</w:t>
      </w:r>
    </w:p>
    <w:p w:rsidR="00162219" w:rsidP="00162219" w:rsidRDefault="00162219" w14:paraId="6388CA69" w14:textId="77777777">
      <w:pPr>
        <w:pStyle w:val="af0"/>
        <w:numPr>
          <w:ilvl w:val="0"/>
          <w:numId w:val="184"/>
        </w:numPr>
        <w:ind w:leftChars="0"/>
      </w:pPr>
      <w:r>
        <w:rPr>
          <w:rFonts w:hint="eastAsia"/>
        </w:rPr>
        <w:t>情報の組織化、情報と人の集合知化</w:t>
      </w:r>
    </w:p>
    <w:p w:rsidRPr="00697C16" w:rsidR="00162219" w:rsidP="00162219" w:rsidRDefault="00162219" w14:paraId="11CA039A" w14:textId="77777777">
      <w:pPr>
        <w:pStyle w:val="3"/>
        <w:ind w:left="171" w:hanging="171"/>
      </w:pPr>
      <w:r w:rsidRPr="00697C16">
        <w:rPr>
          <w:rFonts w:hint="eastAsia"/>
        </w:rPr>
        <w:t>次期基盤</w:t>
      </w:r>
    </w:p>
    <w:p w:rsidR="00162219" w:rsidP="00162219" w:rsidRDefault="00162219" w14:paraId="0DF8DC2D" w14:textId="77777777">
      <w:pPr>
        <w:pStyle w:val="af0"/>
        <w:numPr>
          <w:ilvl w:val="0"/>
          <w:numId w:val="185"/>
        </w:numPr>
        <w:ind w:leftChars="0"/>
      </w:pPr>
      <w:r>
        <w:rPr>
          <w:rFonts w:hint="eastAsia"/>
        </w:rPr>
        <w:t>自動書誌作成支援ツール</w:t>
      </w:r>
    </w:p>
    <w:p w:rsidR="00162219" w:rsidP="00162219" w:rsidRDefault="00162219" w14:paraId="1F236ACA" w14:textId="77777777">
      <w:pPr>
        <w:pStyle w:val="af0"/>
        <w:numPr>
          <w:ilvl w:val="1"/>
          <w:numId w:val="185"/>
        </w:numPr>
        <w:ind w:leftChars="0"/>
      </w:pPr>
      <w:r>
        <w:rPr>
          <w:rFonts w:hint="eastAsia"/>
        </w:rPr>
        <w:t>前例、目録規則による自動書誌作成</w:t>
      </w:r>
    </w:p>
    <w:p w:rsidR="00162219" w:rsidP="00162219" w:rsidRDefault="00162219" w14:paraId="2CC482F4" w14:textId="77777777">
      <w:pPr>
        <w:pStyle w:val="af0"/>
        <w:numPr>
          <w:ilvl w:val="1"/>
          <w:numId w:val="185"/>
        </w:numPr>
        <w:ind w:leftChars="0"/>
      </w:pPr>
      <w:r>
        <w:rPr>
          <w:rFonts w:hint="eastAsia"/>
        </w:rPr>
        <w:t>自動書誌作成内容のチェック機能</w:t>
      </w:r>
    </w:p>
    <w:p w:rsidRPr="00BC1A67" w:rsidR="00162219" w:rsidP="00162219" w:rsidRDefault="00162219" w14:paraId="09E08DA1" w14:textId="77777777">
      <w:pPr>
        <w:pStyle w:val="af0"/>
        <w:numPr>
          <w:ilvl w:val="0"/>
          <w:numId w:val="185"/>
        </w:numPr>
        <w:ind w:leftChars="0"/>
        <w:rPr>
          <w:color w:val="FF0000"/>
        </w:rPr>
      </w:pPr>
      <w:r w:rsidRPr="00BC1A67">
        <w:rPr>
          <w:rFonts w:hint="eastAsia"/>
          <w:color w:val="FF0000"/>
        </w:rPr>
        <w:t>各種書誌・メタデータ相互変換Webサービス</w:t>
      </w:r>
    </w:p>
    <w:p w:rsidRPr="00BC1A67" w:rsidR="00162219" w:rsidP="00162219" w:rsidRDefault="00162219" w14:paraId="06A61BCE" w14:textId="77777777">
      <w:pPr>
        <w:pStyle w:val="af0"/>
        <w:numPr>
          <w:ilvl w:val="1"/>
          <w:numId w:val="185"/>
        </w:numPr>
        <w:ind w:leftChars="0"/>
        <w:rPr>
          <w:color w:val="FF0000"/>
        </w:rPr>
      </w:pPr>
      <w:r w:rsidRPr="00BC1A67">
        <w:rPr>
          <w:rFonts w:hint="eastAsia"/>
          <w:color w:val="FF0000"/>
        </w:rPr>
        <w:t>各データ変換プログラムの作成と、汎用Webサービス化　：　数千万</w:t>
      </w:r>
    </w:p>
    <w:p w:rsidR="00162219" w:rsidP="00162219" w:rsidRDefault="00162219" w14:paraId="2D8557CC" w14:textId="77777777">
      <w:pPr>
        <w:pStyle w:val="af0"/>
        <w:numPr>
          <w:ilvl w:val="0"/>
          <w:numId w:val="185"/>
        </w:numPr>
        <w:ind w:leftChars="0"/>
        <w:rPr>
          <w:color w:val="FF0000"/>
        </w:rPr>
      </w:pPr>
      <w:r w:rsidRPr="00BC1A67">
        <w:rPr>
          <w:rFonts w:hint="eastAsia"/>
          <w:color w:val="FF0000"/>
        </w:rPr>
        <w:t>現行システムからのデータ移行プログラム（データコンバータ）</w:t>
      </w:r>
      <w:r>
        <w:rPr>
          <w:rFonts w:hint="eastAsia"/>
          <w:color w:val="FF0000"/>
        </w:rPr>
        <w:t xml:space="preserve">　：　数千万</w:t>
      </w:r>
    </w:p>
    <w:p w:rsidRPr="0035732B" w:rsidR="00162219" w:rsidP="00162219" w:rsidRDefault="00162219" w14:paraId="6F85FC28" w14:textId="77777777">
      <w:pPr>
        <w:pStyle w:val="af0"/>
        <w:numPr>
          <w:ilvl w:val="0"/>
          <w:numId w:val="185"/>
        </w:numPr>
        <w:ind w:leftChars="0"/>
        <w:rPr>
          <w:color w:val="FF0000"/>
          <w:lang w:eastAsia="zh-TW"/>
        </w:rPr>
      </w:pPr>
      <w:r w:rsidRPr="0035732B">
        <w:rPr>
          <w:rFonts w:hint="eastAsia"/>
          <w:color w:val="FF0000"/>
          <w:lang w:eastAsia="zh-TW"/>
        </w:rPr>
        <w:t>最適化計画検証等作業</w:t>
      </w:r>
      <w:r>
        <w:rPr>
          <w:rFonts w:hint="eastAsia"/>
          <w:color w:val="FF0000"/>
          <w:lang w:eastAsia="zh-TW"/>
        </w:rPr>
        <w:t>：</w:t>
      </w:r>
      <w:r w:rsidRPr="0035732B">
        <w:rPr>
          <w:rFonts w:hint="eastAsia"/>
          <w:color w:val="FF0000"/>
          <w:lang w:eastAsia="zh-TW"/>
        </w:rPr>
        <w:t xml:space="preserve">　　　　数千万</w:t>
      </w:r>
      <w:r w:rsidRPr="0035732B">
        <w:rPr>
          <w:color w:val="FF0000"/>
          <w:lang w:eastAsia="zh-TW"/>
        </w:rPr>
        <w:t>円</w:t>
      </w:r>
      <w:r>
        <w:rPr>
          <w:rFonts w:hint="eastAsia"/>
          <w:color w:val="FF0000"/>
          <w:lang w:eastAsia="zh-TW"/>
        </w:rPr>
        <w:t xml:space="preserve">　</w:t>
      </w:r>
      <w:r w:rsidRPr="0035732B">
        <w:rPr>
          <w:rFonts w:hint="eastAsia"/>
          <w:color w:val="FF0000"/>
          <w:lang w:eastAsia="zh-TW"/>
        </w:rPr>
        <w:t>（21年度執行計画記載案件）</w:t>
      </w:r>
    </w:p>
    <w:p w:rsidRPr="0035732B" w:rsidR="00162219" w:rsidP="00162219" w:rsidRDefault="00162219" w14:paraId="02277C94" w14:textId="77777777">
      <w:pPr>
        <w:pStyle w:val="af0"/>
        <w:numPr>
          <w:ilvl w:val="1"/>
          <w:numId w:val="185"/>
        </w:numPr>
        <w:ind w:leftChars="0"/>
        <w:rPr>
          <w:color w:val="FF0000"/>
        </w:rPr>
      </w:pPr>
      <w:r w:rsidRPr="0035732B">
        <w:rPr>
          <w:rFonts w:hint="eastAsia"/>
          <w:color w:val="FF0000"/>
        </w:rPr>
        <w:t>平成</w:t>
      </w:r>
      <w:r w:rsidRPr="0035732B">
        <w:rPr>
          <w:color w:val="FF0000"/>
        </w:rPr>
        <w:t>20年度に策定した次期基盤システムの将来体系について、</w:t>
      </w:r>
      <w:r w:rsidRPr="0035732B">
        <w:rPr>
          <w:rFonts w:hint="eastAsia"/>
          <w:color w:val="FF0000"/>
        </w:rPr>
        <w:t>業務・サービスに関する実現可能性検証およびその結果に基づく業務等の検討を行う。</w:t>
      </w:r>
    </w:p>
    <w:p w:rsidRPr="00697C16" w:rsidR="00162219" w:rsidP="00162219" w:rsidRDefault="00162219" w14:paraId="3FE2D890" w14:textId="77777777">
      <w:pPr>
        <w:pStyle w:val="3"/>
        <w:ind w:left="171" w:hanging="171"/>
      </w:pPr>
      <w:r w:rsidRPr="00697C16">
        <w:rPr>
          <w:rFonts w:hint="eastAsia"/>
        </w:rPr>
        <w:t>現行システム</w:t>
      </w:r>
    </w:p>
    <w:p w:rsidR="00162219" w:rsidP="00162219" w:rsidRDefault="00162219" w14:paraId="7C9AD8E3" w14:textId="77777777">
      <w:pPr>
        <w:pStyle w:val="af0"/>
        <w:numPr>
          <w:ilvl w:val="0"/>
          <w:numId w:val="186"/>
        </w:numPr>
        <w:ind w:leftChars="0"/>
      </w:pPr>
      <w:r w:rsidRPr="00697C16">
        <w:t>22FY以降の費用削減につながるもの</w:t>
      </w:r>
    </w:p>
    <w:p w:rsidRPr="00900006" w:rsidR="00162219" w:rsidP="00162219" w:rsidRDefault="00162219" w14:paraId="5B7F85BB" w14:textId="77777777">
      <w:pPr>
        <w:pStyle w:val="af0"/>
        <w:numPr>
          <w:ilvl w:val="1"/>
          <w:numId w:val="186"/>
        </w:numPr>
        <w:ind w:leftChars="0"/>
        <w:rPr>
          <w:color w:val="FF0000"/>
        </w:rPr>
      </w:pPr>
      <w:r w:rsidRPr="00900006">
        <w:rPr>
          <w:color w:val="FF0000"/>
        </w:rPr>
        <w:t>22FY以降の調達準備</w:t>
      </w:r>
    </w:p>
    <w:p w:rsidRPr="00900006" w:rsidR="00162219" w:rsidP="00162219" w:rsidRDefault="00162219" w14:paraId="463A4E25" w14:textId="77777777">
      <w:pPr>
        <w:pStyle w:val="af0"/>
        <w:numPr>
          <w:ilvl w:val="2"/>
          <w:numId w:val="186"/>
        </w:numPr>
        <w:ind w:leftChars="0"/>
        <w:rPr>
          <w:color w:val="FF0000"/>
        </w:rPr>
      </w:pPr>
      <w:r w:rsidRPr="00900006">
        <w:rPr>
          <w:rFonts w:hint="eastAsia"/>
          <w:color w:val="FF0000"/>
        </w:rPr>
        <w:t>ドキュメント整備</w:t>
      </w:r>
      <w:r>
        <w:rPr>
          <w:rFonts w:hint="eastAsia"/>
          <w:color w:val="FF0000"/>
        </w:rPr>
        <w:t xml:space="preserve">　：　数千万</w:t>
      </w:r>
    </w:p>
    <w:p w:rsidRPr="00900006" w:rsidR="00162219" w:rsidP="00162219" w:rsidRDefault="00162219" w14:paraId="45D4BAE8" w14:textId="77777777">
      <w:pPr>
        <w:pStyle w:val="af0"/>
        <w:numPr>
          <w:ilvl w:val="2"/>
          <w:numId w:val="186"/>
        </w:numPr>
        <w:ind w:leftChars="0"/>
        <w:rPr>
          <w:color w:val="FF0000"/>
        </w:rPr>
      </w:pPr>
      <w:r w:rsidRPr="00900006">
        <w:rPr>
          <w:rFonts w:hint="eastAsia"/>
          <w:color w:val="FF0000"/>
        </w:rPr>
        <w:t>調達支援、プロジェクト管理支援</w:t>
      </w:r>
      <w:r>
        <w:rPr>
          <w:rFonts w:hint="eastAsia"/>
          <w:color w:val="FF0000"/>
        </w:rPr>
        <w:t>の調達　：　数千万</w:t>
      </w:r>
    </w:p>
    <w:p w:rsidRPr="00697C16" w:rsidR="00162219" w:rsidP="00162219" w:rsidRDefault="00162219" w14:paraId="0D132B7A" w14:textId="77777777">
      <w:pPr>
        <w:pStyle w:val="af0"/>
        <w:numPr>
          <w:ilvl w:val="0"/>
          <w:numId w:val="186"/>
        </w:numPr>
        <w:ind w:leftChars="0"/>
      </w:pPr>
      <w:r>
        <w:rPr>
          <w:rFonts w:hint="eastAsia"/>
        </w:rPr>
        <w:t>来館者管理システム</w:t>
      </w:r>
    </w:p>
    <w:p w:rsidRPr="00BC1A67" w:rsidR="00162219" w:rsidP="00162219" w:rsidRDefault="00162219" w14:paraId="3377AEF4" w14:textId="77777777">
      <w:pPr>
        <w:pStyle w:val="af0"/>
        <w:numPr>
          <w:ilvl w:val="1"/>
          <w:numId w:val="186"/>
        </w:numPr>
        <w:ind w:leftChars="0"/>
        <w:rPr>
          <w:color w:val="FF0000"/>
        </w:rPr>
      </w:pPr>
      <w:r w:rsidRPr="00BC1A67">
        <w:rPr>
          <w:rFonts w:hint="eastAsia"/>
          <w:color w:val="FF0000"/>
        </w:rPr>
        <w:t>来館者システムとの連携機能</w:t>
      </w:r>
    </w:p>
    <w:p w:rsidRPr="00BC1A67" w:rsidR="00162219" w:rsidP="00162219" w:rsidRDefault="00162219" w14:paraId="117F92FF" w14:textId="77777777">
      <w:pPr>
        <w:pStyle w:val="af0"/>
        <w:numPr>
          <w:ilvl w:val="2"/>
          <w:numId w:val="186"/>
        </w:numPr>
        <w:ind w:leftChars="0"/>
        <w:rPr>
          <w:color w:val="FF0000"/>
        </w:rPr>
      </w:pPr>
      <w:r w:rsidRPr="00BC1A67">
        <w:rPr>
          <w:rFonts w:hint="eastAsia"/>
          <w:color w:val="FF0000"/>
        </w:rPr>
        <w:t>ILSパッケージのAPIの確定が先</w:t>
      </w:r>
    </w:p>
    <w:p w:rsidRPr="00D432D1" w:rsidR="00162219" w:rsidP="00162219" w:rsidRDefault="00162219" w14:paraId="6636F7A2" w14:textId="77777777">
      <w:pPr>
        <w:pStyle w:val="af0"/>
        <w:numPr>
          <w:ilvl w:val="0"/>
          <w:numId w:val="186"/>
        </w:numPr>
        <w:ind w:leftChars="0"/>
        <w:rPr>
          <w:color w:val="FF0000"/>
        </w:rPr>
      </w:pPr>
      <w:r w:rsidRPr="00D432D1">
        <w:rPr>
          <w:rFonts w:hint="eastAsia"/>
          <w:color w:val="FF0000"/>
        </w:rPr>
        <w:t>メールシステム設定改修　：　百万程度？</w:t>
      </w:r>
    </w:p>
    <w:p w:rsidRPr="00D432D1" w:rsidR="00162219" w:rsidP="00162219" w:rsidRDefault="00162219" w14:paraId="65C6E820" w14:textId="77777777">
      <w:pPr>
        <w:pStyle w:val="af0"/>
        <w:numPr>
          <w:ilvl w:val="1"/>
          <w:numId w:val="186"/>
        </w:numPr>
        <w:ind w:leftChars="0"/>
      </w:pPr>
      <w:r>
        <w:rPr>
          <w:rFonts w:hint="eastAsia"/>
        </w:rPr>
        <w:t>霞が関WAN及び</w:t>
      </w:r>
      <w:r w:rsidRPr="00D432D1">
        <w:t>総合行政</w:t>
      </w:r>
      <w:r w:rsidRPr="00D432D1">
        <w:rPr>
          <w:rStyle w:val="af8"/>
          <w:rFonts w:ascii="ＭＳ Ｐ明朝" w:hAnsi="ＭＳ Ｐ明朝" w:eastAsia="ＭＳ Ｐ明朝"/>
        </w:rPr>
        <w:t>ネットワーク</w:t>
      </w:r>
      <w:r w:rsidRPr="00D432D1">
        <w:t>（LGWAN）</w:t>
      </w:r>
      <w:r>
        <w:rPr>
          <w:rFonts w:hint="eastAsia"/>
        </w:rPr>
        <w:t>とのメール経路を柔軟に設定できるようにするもの</w:t>
      </w:r>
    </w:p>
    <w:p w:rsidR="00162219" w:rsidP="00162219" w:rsidRDefault="00162219" w14:paraId="1AC41182" w14:textId="77777777">
      <w:pPr>
        <w:widowControl/>
        <w:jc w:val="left"/>
        <w:rPr>
          <w:rFonts w:ascii="ＭＳ Ｐ明朝" w:hAnsi="ＭＳ Ｐ明朝" w:eastAsia="ＭＳ Ｐ明朝"/>
          <w:szCs w:val="21"/>
        </w:rPr>
      </w:pPr>
      <w:r>
        <w:rPr>
          <w:rFonts w:ascii="ＭＳ Ｐ明朝" w:hAnsi="ＭＳ Ｐ明朝" w:eastAsia="ＭＳ Ｐ明朝"/>
          <w:szCs w:val="21"/>
        </w:rPr>
        <w:br w:type="page"/>
      </w:r>
    </w:p>
    <w:p w:rsidR="00162219" w:rsidP="00162219" w:rsidRDefault="00162219" w14:paraId="6EE061B2" w14:textId="77777777">
      <w:pPr>
        <w:pStyle w:val="2"/>
        <w:ind w:left="568" w:hanging="568"/>
      </w:pPr>
      <w:r>
        <w:rPr>
          <w:rFonts w:hint="eastAsia"/>
        </w:rPr>
        <w:t>論点</w:t>
      </w:r>
    </w:p>
    <w:bookmarkEnd w:id="44"/>
    <w:p w:rsidR="00162219" w:rsidP="00162219" w:rsidRDefault="00162219" w14:paraId="3110CFB8" w14:textId="77777777">
      <w:pPr>
        <w:pStyle w:val="3"/>
        <w:ind w:left="171" w:hanging="171"/>
      </w:pPr>
      <w:r>
        <w:rPr>
          <w:rFonts w:hint="eastAsia"/>
        </w:rPr>
        <w:t>全体イメージ</w:t>
      </w:r>
    </w:p>
    <w:p w:rsidR="00162219" w:rsidP="00162219" w:rsidRDefault="00162219" w14:paraId="6CFD889A" w14:textId="77777777">
      <w:pPr>
        <w:pStyle w:val="4"/>
        <w:numPr>
          <w:ilvl w:val="0"/>
          <w:numId w:val="9"/>
        </w:numPr>
      </w:pPr>
      <w:r>
        <w:rPr>
          <w:rFonts w:hint="eastAsia"/>
        </w:rPr>
        <w:t>次世代図書館システムのイメージ</w:t>
      </w:r>
    </w:p>
    <w:p w:rsidR="00162219" w:rsidP="00162219" w:rsidRDefault="00162219" w14:paraId="556E7614" w14:textId="77777777">
      <w:pPr>
        <w:pStyle w:val="af0"/>
        <w:numPr>
          <w:ilvl w:val="0"/>
          <w:numId w:val="187"/>
        </w:numPr>
        <w:ind w:leftChars="0"/>
      </w:pPr>
      <w:r>
        <w:rPr>
          <w:rFonts w:hint="eastAsia"/>
        </w:rPr>
        <w:t xml:space="preserve">「Project Next-L」の挑戦は参考になるのではないか？ </w:t>
      </w:r>
    </w:p>
    <w:p w:rsidR="00162219" w:rsidP="00162219" w:rsidRDefault="00162219" w14:paraId="09B4BA1B" w14:textId="77777777">
      <w:pPr>
        <w:pStyle w:val="af0"/>
        <w:numPr>
          <w:ilvl w:val="1"/>
          <w:numId w:val="187"/>
        </w:numPr>
        <w:ind w:leftChars="0"/>
      </w:pPr>
      <w:r>
        <w:rPr>
          <w:rFonts w:hint="eastAsia"/>
        </w:rPr>
        <w:t>世の中の進歩は、図書館よりも確実に早い</w:t>
      </w:r>
    </w:p>
    <w:p w:rsidR="00162219" w:rsidP="00162219" w:rsidRDefault="00162219" w14:paraId="7554534E" w14:textId="77777777">
      <w:pPr>
        <w:pStyle w:val="af0"/>
        <w:numPr>
          <w:ilvl w:val="1"/>
          <w:numId w:val="187"/>
        </w:numPr>
        <w:ind w:leftChars="0"/>
      </w:pPr>
      <w:r>
        <w:rPr>
          <w:rFonts w:hint="eastAsia"/>
        </w:rPr>
        <w:t>今の利用者は、新しいサービスに驚かない</w:t>
      </w:r>
    </w:p>
    <w:p w:rsidR="00162219" w:rsidP="00162219" w:rsidRDefault="00162219" w14:paraId="3F0CCBB3" w14:textId="77777777">
      <w:pPr>
        <w:pStyle w:val="af0"/>
        <w:numPr>
          <w:ilvl w:val="2"/>
          <w:numId w:val="187"/>
        </w:numPr>
        <w:ind w:leftChars="0"/>
      </w:pPr>
      <w:r>
        <w:rPr>
          <w:rFonts w:hint="eastAsia"/>
        </w:rPr>
        <w:t>検索エンジンとは違うインタフェースがかえって驚かれる。</w:t>
      </w:r>
    </w:p>
    <w:p w:rsidR="00162219" w:rsidP="00162219" w:rsidRDefault="00162219" w14:paraId="68EF6F50" w14:textId="77777777">
      <w:pPr>
        <w:pStyle w:val="af0"/>
        <w:numPr>
          <w:ilvl w:val="2"/>
          <w:numId w:val="187"/>
        </w:numPr>
        <w:ind w:leftChars="0"/>
      </w:pPr>
      <w:r>
        <w:rPr>
          <w:rFonts w:hint="eastAsia"/>
        </w:rPr>
        <w:t>たらい回しは嫌われる。（ナビゲーションもその一つ）</w:t>
      </w:r>
    </w:p>
    <w:p w:rsidR="00162219" w:rsidP="00162219" w:rsidRDefault="00162219" w14:paraId="448E2F5F" w14:textId="77777777">
      <w:pPr>
        <w:pStyle w:val="af0"/>
        <w:numPr>
          <w:ilvl w:val="1"/>
          <w:numId w:val="187"/>
        </w:numPr>
        <w:ind w:leftChars="0"/>
      </w:pPr>
      <w:r>
        <w:rPr>
          <w:rFonts w:hint="eastAsia"/>
        </w:rPr>
        <w:t>ALEPHは、従来型の図書館業務システムのパッケージ→新しいサービスの提供のための機能を期待してはいけない。あくまで、コストダウンのために利用する。</w:t>
      </w:r>
    </w:p>
    <w:p w:rsidR="00162219" w:rsidP="00162219" w:rsidRDefault="00162219" w14:paraId="1DBC2B27" w14:textId="77777777">
      <w:pPr>
        <w:pStyle w:val="af0"/>
        <w:numPr>
          <w:ilvl w:val="0"/>
          <w:numId w:val="187"/>
        </w:numPr>
        <w:ind w:leftChars="0"/>
      </w:pPr>
      <w:r>
        <w:rPr>
          <w:rFonts w:hint="eastAsia"/>
        </w:rPr>
        <w:t>新サービスは、「情報探索サービス」の世界でトータルなサービスとして。</w:t>
      </w:r>
    </w:p>
    <w:p w:rsidRPr="00F326B1" w:rsidR="00162219" w:rsidP="00162219" w:rsidRDefault="00162219" w14:paraId="56D03043" w14:textId="77777777">
      <w:pPr>
        <w:pStyle w:val="4"/>
      </w:pPr>
      <w:r>
        <w:rPr>
          <w:rFonts w:hint="eastAsia"/>
        </w:rPr>
        <w:t>次世代図書館システムの全体イメージ（あり方、具体的内容）を検討する組織は</w:t>
      </w:r>
      <w:r>
        <w:rPr>
          <w:rFonts w:hint="eastAsia"/>
        </w:rPr>
        <w:t>PMO</w:t>
      </w:r>
      <w:r w:rsidRPr="00F326B1">
        <w:rPr>
          <w:rFonts w:hint="eastAsia"/>
        </w:rPr>
        <w:t>？</w:t>
      </w:r>
    </w:p>
    <w:p w:rsidR="00162219" w:rsidP="00162219" w:rsidRDefault="00162219" w14:paraId="0BD863EB" w14:textId="77777777">
      <w:pPr>
        <w:pStyle w:val="4"/>
      </w:pPr>
      <w:r w:rsidRPr="00280AA4">
        <w:rPr>
          <w:rFonts w:hint="eastAsia"/>
        </w:rPr>
        <w:t>情報探索サービスのサービス及び実現形を検討する組織体は「情報探索サービス</w:t>
      </w:r>
      <w:r w:rsidRPr="00280AA4">
        <w:rPr>
          <w:rFonts w:hint="eastAsia"/>
        </w:rPr>
        <w:t>PJMO</w:t>
      </w:r>
      <w:r w:rsidRPr="00280AA4">
        <w:rPr>
          <w:rFonts w:hint="eastAsia"/>
        </w:rPr>
        <w:t>」？事務局は、サービス部門？それとも企画課、情報システム課？</w:t>
      </w:r>
    </w:p>
    <w:p w:rsidRPr="00280AA4" w:rsidR="00162219" w:rsidP="00162219" w:rsidRDefault="00162219" w14:paraId="077DDF3A" w14:textId="77777777">
      <w:pPr>
        <w:pStyle w:val="af0"/>
        <w:numPr>
          <w:ilvl w:val="0"/>
          <w:numId w:val="188"/>
        </w:numPr>
        <w:ind w:leftChars="0"/>
      </w:pPr>
      <w:r>
        <w:rPr>
          <w:rFonts w:hint="eastAsia"/>
        </w:rPr>
        <w:t>サービスの要求要件定義はサービス部門、システム化要件、システム開発・システム運用は、情報システム課、電子図書館課？</w:t>
      </w:r>
    </w:p>
    <w:p w:rsidR="00162219" w:rsidP="00162219" w:rsidRDefault="00162219" w14:paraId="02E97809" w14:textId="77777777">
      <w:pPr>
        <w:pStyle w:val="4"/>
      </w:pPr>
      <w:r>
        <w:rPr>
          <w:rFonts w:hint="eastAsia"/>
        </w:rPr>
        <w:t>3</w:t>
      </w:r>
      <w:r>
        <w:rPr>
          <w:rFonts w:hint="eastAsia"/>
        </w:rPr>
        <w:t>月末までにシステム導入計画を作れるか？</w:t>
      </w:r>
    </w:p>
    <w:p w:rsidRPr="00F326B1" w:rsidR="00162219" w:rsidP="00162219" w:rsidRDefault="00162219" w14:paraId="51AE9B14" w14:textId="77777777">
      <w:pPr>
        <w:pStyle w:val="af0"/>
        <w:numPr>
          <w:ilvl w:val="0"/>
          <w:numId w:val="188"/>
        </w:numPr>
        <w:ind w:leftChars="0"/>
      </w:pPr>
      <w:r>
        <w:rPr>
          <w:rFonts w:hint="eastAsia"/>
        </w:rPr>
        <w:t>世の中の動向とNDLサービスの提供のスケジュール感は?</w:t>
      </w:r>
    </w:p>
    <w:p w:rsidR="00162219" w:rsidP="00162219" w:rsidRDefault="00162219" w14:paraId="328035BF" w14:textId="77777777">
      <w:pPr>
        <w:pStyle w:val="3"/>
        <w:ind w:left="171" w:hanging="171"/>
      </w:pPr>
      <w:r>
        <w:rPr>
          <w:rFonts w:hint="eastAsia"/>
        </w:rPr>
        <w:t>紙とデジタルの業務を統合する時期は？</w:t>
      </w:r>
    </w:p>
    <w:p w:rsidR="00162219" w:rsidP="00162219" w:rsidRDefault="00162219" w14:paraId="7B9AA4F1" w14:textId="77777777">
      <w:pPr>
        <w:pStyle w:val="af0"/>
        <w:numPr>
          <w:ilvl w:val="0"/>
          <w:numId w:val="188"/>
        </w:numPr>
        <w:ind w:leftChars="0"/>
      </w:pPr>
      <w:r>
        <w:rPr>
          <w:rFonts w:hint="eastAsia"/>
        </w:rPr>
        <w:t>DAと次期基盤は、ある意味、バックオフィスの業務系システムであるが、紙とデジタルの業務の統合は、いつを目指すか？</w:t>
      </w:r>
    </w:p>
    <w:p w:rsidR="00162219" w:rsidP="00162219" w:rsidRDefault="00162219" w14:paraId="76B6B978" w14:textId="77777777">
      <w:pPr>
        <w:pStyle w:val="af0"/>
        <w:numPr>
          <w:ilvl w:val="0"/>
          <w:numId w:val="188"/>
        </w:numPr>
        <w:ind w:leftChars="0"/>
      </w:pPr>
      <w:r>
        <w:rPr>
          <w:rFonts w:hint="eastAsia"/>
        </w:rPr>
        <w:t>業務の統合時期には、システム的な整合性も確保しておくべきと考えるが、24年1月にリリースする次期基盤システムは、28年頃まで使われることになる。早期の統合は困難になる。</w:t>
      </w:r>
    </w:p>
    <w:p w:rsidRPr="00F326B1" w:rsidR="00162219" w:rsidP="00162219" w:rsidRDefault="00162219" w14:paraId="5AF61D9D" w14:textId="77777777">
      <w:pPr>
        <w:pStyle w:val="af0"/>
        <w:numPr>
          <w:ilvl w:val="0"/>
          <w:numId w:val="188"/>
        </w:numPr>
        <w:ind w:leftChars="0"/>
      </w:pPr>
      <w:proofErr w:type="spellStart"/>
      <w:r>
        <w:rPr>
          <w:rFonts w:hint="eastAsia"/>
        </w:rPr>
        <w:t>DSpace</w:t>
      </w:r>
      <w:proofErr w:type="spellEnd"/>
      <w:r>
        <w:rPr>
          <w:rFonts w:hint="eastAsia"/>
        </w:rPr>
        <w:t>のようなソフトでは、基盤は作れないのか？</w:t>
      </w:r>
    </w:p>
    <w:p w:rsidR="00162219" w:rsidP="00162219" w:rsidRDefault="00162219" w14:paraId="2EDAF4F7" w14:textId="77777777">
      <w:pPr>
        <w:pStyle w:val="3"/>
        <w:ind w:left="171" w:hanging="171"/>
      </w:pPr>
      <w:r>
        <w:rPr>
          <w:rFonts w:hint="eastAsia"/>
        </w:rPr>
        <w:t>情報探索サービスの部分は、市販のパッケージでいいのか？</w:t>
      </w:r>
    </w:p>
    <w:p w:rsidR="00162219" w:rsidP="00162219" w:rsidRDefault="00162219" w14:paraId="20F474E9" w14:textId="77777777">
      <w:pPr>
        <w:pStyle w:val="af0"/>
        <w:numPr>
          <w:ilvl w:val="0"/>
          <w:numId w:val="189"/>
        </w:numPr>
        <w:ind w:leftChars="0"/>
      </w:pPr>
      <w:r>
        <w:rPr>
          <w:rFonts w:hint="eastAsia"/>
        </w:rPr>
        <w:t>この部分は、NDLとして図書館界にリーダシップを発揮すべき部分と考える</w:t>
      </w:r>
    </w:p>
    <w:p w:rsidRPr="005D2808" w:rsidR="00162219" w:rsidP="00162219" w:rsidRDefault="00162219" w14:paraId="5D35C591" w14:textId="77777777">
      <w:pPr>
        <w:pStyle w:val="af0"/>
        <w:numPr>
          <w:ilvl w:val="1"/>
          <w:numId w:val="189"/>
        </w:numPr>
        <w:ind w:leftChars="0"/>
      </w:pPr>
      <w:r>
        <w:rPr>
          <w:rFonts w:hint="eastAsia"/>
        </w:rPr>
        <w:t>OSSに機能を付加して、公共図書館向けに提供したいが、それは可能か？</w:t>
      </w:r>
    </w:p>
    <w:p w:rsidR="00162219" w:rsidP="00162219" w:rsidRDefault="00162219" w14:paraId="72E92AFB" w14:textId="77777777">
      <w:pPr>
        <w:pStyle w:val="af0"/>
        <w:numPr>
          <w:ilvl w:val="0"/>
          <w:numId w:val="189"/>
        </w:numPr>
        <w:ind w:leftChars="0"/>
      </w:pPr>
      <w:r>
        <w:rPr>
          <w:rFonts w:hint="eastAsia"/>
        </w:rPr>
        <w:t>研究開発成果がたくさんあり、それらの成果が順次容易に取り込めるような拡張性が必要だが、「Project Next-L」のようなOSS等は利用できないのか？</w:t>
      </w:r>
    </w:p>
    <w:p w:rsidRPr="00280AA4" w:rsidR="00162219" w:rsidP="00162219" w:rsidRDefault="00162219" w14:paraId="7622E12E" w14:textId="77777777">
      <w:pPr>
        <w:pStyle w:val="af0"/>
        <w:numPr>
          <w:ilvl w:val="0"/>
          <w:numId w:val="189"/>
        </w:numPr>
        <w:ind w:leftChars="0"/>
        <w:rPr>
          <w:b/>
        </w:rPr>
      </w:pPr>
      <w:r w:rsidRPr="00280AA4">
        <w:rPr>
          <w:rFonts w:hint="eastAsia"/>
          <w:b/>
        </w:rPr>
        <w:t>FRBR的な概念の実現方法は？組織化は無理。検索機能でどこまでできるか？</w:t>
      </w:r>
    </w:p>
    <w:p w:rsidR="00162219" w:rsidP="00162219" w:rsidRDefault="00162219" w14:paraId="3325A79C" w14:textId="77777777">
      <w:pPr>
        <w:pStyle w:val="af0"/>
        <w:numPr>
          <w:ilvl w:val="1"/>
          <w:numId w:val="189"/>
        </w:numPr>
        <w:ind w:leftChars="0"/>
        <w:rPr>
          <w:b/>
          <w:szCs w:val="21"/>
        </w:rPr>
      </w:pPr>
      <w:r>
        <w:rPr>
          <w:rFonts w:hint="eastAsia"/>
          <w:b/>
          <w:szCs w:val="21"/>
        </w:rPr>
        <w:t>目録管理とPORTAと総合目録の合体を早く考えられないか？→紙とデジタルの総合目録を早期に実現（FRBR図の実現形部分）</w:t>
      </w:r>
    </w:p>
    <w:p w:rsidR="00162219" w:rsidP="00162219" w:rsidRDefault="00162219" w14:paraId="469BD5ED" w14:textId="77777777">
      <w:pPr>
        <w:pStyle w:val="3"/>
        <w:ind w:left="171" w:hanging="171"/>
      </w:pPr>
      <w:r>
        <w:rPr>
          <w:rFonts w:hint="eastAsia"/>
        </w:rPr>
        <w:t>目録サービスの範囲の拡大は？</w:t>
      </w:r>
    </w:p>
    <w:p w:rsidR="00162219" w:rsidP="00162219" w:rsidRDefault="00162219" w14:paraId="636ABF29" w14:textId="77777777">
      <w:pPr>
        <w:pStyle w:val="af0"/>
        <w:numPr>
          <w:ilvl w:val="0"/>
          <w:numId w:val="190"/>
        </w:numPr>
        <w:ind w:leftChars="0"/>
      </w:pPr>
      <w:r>
        <w:rPr>
          <w:rFonts w:hint="eastAsia"/>
        </w:rPr>
        <w:t>目録サービスとして、紙だけでなく、デジタルも含めたものにするのはいつから？</w:t>
      </w:r>
    </w:p>
    <w:p w:rsidR="00162219" w:rsidP="00162219" w:rsidRDefault="00162219" w14:paraId="11346E79" w14:textId="77777777">
      <w:pPr>
        <w:pStyle w:val="af0"/>
        <w:numPr>
          <w:ilvl w:val="1"/>
          <w:numId w:val="190"/>
        </w:numPr>
        <w:ind w:leftChars="0"/>
      </w:pPr>
      <w:r>
        <w:rPr>
          <w:rFonts w:hint="eastAsia"/>
        </w:rPr>
        <w:t>全国書誌の範囲の拡大等</w:t>
      </w:r>
    </w:p>
    <w:p w:rsidR="00162219" w:rsidP="00162219" w:rsidRDefault="00162219" w14:paraId="237EE4FC" w14:textId="77777777">
      <w:pPr>
        <w:pStyle w:val="af0"/>
        <w:numPr>
          <w:ilvl w:val="1"/>
          <w:numId w:val="190"/>
        </w:numPr>
        <w:ind w:leftChars="0"/>
      </w:pPr>
      <w:r>
        <w:rPr>
          <w:rFonts w:hint="eastAsia"/>
        </w:rPr>
        <w:t>メタデータ付与の所管は、電図課？収集書誌部？</w:t>
      </w:r>
    </w:p>
    <w:p w:rsidR="00162219" w:rsidP="00162219" w:rsidRDefault="00162219" w14:paraId="562366E5" w14:textId="77777777">
      <w:pPr>
        <w:pStyle w:val="af0"/>
        <w:numPr>
          <w:ilvl w:val="0"/>
          <w:numId w:val="190"/>
        </w:numPr>
        <w:ind w:leftChars="0"/>
      </w:pPr>
      <w:r>
        <w:rPr>
          <w:rFonts w:hint="eastAsia"/>
        </w:rPr>
        <w:t>目録検索機能及び外部API等は、レファ協、PORTA、総目のAPI機能と合体して考えたほうがいいのではないか。</w:t>
      </w:r>
    </w:p>
    <w:p w:rsidR="00162219" w:rsidP="00162219" w:rsidRDefault="00162219" w14:paraId="272F46BF" w14:textId="77777777">
      <w:pPr>
        <w:pStyle w:val="3"/>
        <w:ind w:left="171" w:hanging="171"/>
      </w:pPr>
      <w:r>
        <w:rPr>
          <w:rFonts w:hint="eastAsia"/>
        </w:rPr>
        <w:t>「情報システムユーザスキル標準」で示されたようなスキルを具備する人材の確保方法</w:t>
      </w:r>
    </w:p>
    <w:p w:rsidR="00162219" w:rsidP="00162219" w:rsidRDefault="00162219" w14:paraId="5BB9C1E9" w14:textId="77777777">
      <w:pPr>
        <w:pStyle w:val="af0"/>
        <w:numPr>
          <w:ilvl w:val="0"/>
          <w:numId w:val="191"/>
        </w:numPr>
        <w:ind w:leftChars="0"/>
      </w:pPr>
      <w:r>
        <w:rPr>
          <w:rFonts w:hint="eastAsia"/>
        </w:rPr>
        <w:t>体系的にスキルを習得できる場の用意。（研修、OJT）→単に情シスを経験するだけではスキルは身に付かない。身につけられるように情シスが変わらなければならない。</w:t>
      </w:r>
    </w:p>
    <w:p w:rsidR="00162219" w:rsidP="00162219" w:rsidRDefault="00162219" w14:paraId="0050EE27" w14:textId="77777777">
      <w:pPr>
        <w:pStyle w:val="af0"/>
        <w:numPr>
          <w:ilvl w:val="0"/>
          <w:numId w:val="191"/>
        </w:numPr>
        <w:ind w:leftChars="0"/>
      </w:pPr>
      <w:r>
        <w:rPr>
          <w:rFonts w:hint="eastAsia"/>
        </w:rPr>
        <w:t>組織体制の見直し</w:t>
      </w:r>
    </w:p>
    <w:p w:rsidR="00162219" w:rsidP="00162219" w:rsidRDefault="00162219" w14:paraId="3BCCEDDD" w14:textId="77777777">
      <w:pPr>
        <w:pStyle w:val="af0"/>
        <w:numPr>
          <w:ilvl w:val="1"/>
          <w:numId w:val="191"/>
        </w:numPr>
        <w:ind w:leftChars="0"/>
      </w:pPr>
      <w:r>
        <w:rPr>
          <w:rFonts w:hint="eastAsia"/>
        </w:rPr>
        <w:t>今後の業務量の試算</w:t>
      </w:r>
    </w:p>
    <w:p w:rsidR="00162219" w:rsidP="00162219" w:rsidRDefault="00162219" w14:paraId="3FCE0AC2" w14:textId="77777777">
      <w:pPr>
        <w:pStyle w:val="af0"/>
        <w:numPr>
          <w:ilvl w:val="0"/>
          <w:numId w:val="191"/>
        </w:numPr>
        <w:ind w:leftChars="0"/>
      </w:pPr>
      <w:r>
        <w:rPr>
          <w:rFonts w:hint="eastAsia"/>
        </w:rPr>
        <w:t>仕様調整、見積もり精査の実施姿勢</w:t>
      </w:r>
    </w:p>
    <w:p w:rsidR="00162219" w:rsidP="00162219" w:rsidRDefault="00162219" w14:paraId="5E7F83AD" w14:textId="77777777">
      <w:pPr>
        <w:pStyle w:val="af0"/>
        <w:numPr>
          <w:ilvl w:val="1"/>
          <w:numId w:val="191"/>
        </w:numPr>
        <w:ind w:leftChars="0"/>
      </w:pPr>
      <w:r>
        <w:rPr>
          <w:rFonts w:hint="eastAsia"/>
        </w:rPr>
        <w:t>開発、検収プロセスの見直し</w:t>
      </w:r>
    </w:p>
    <w:p w:rsidRPr="00C662F0" w:rsidR="00162219" w:rsidP="00162219" w:rsidRDefault="00162219" w14:paraId="5CEB5D76" w14:textId="77777777">
      <w:pPr>
        <w:pStyle w:val="3"/>
        <w:ind w:left="171" w:hanging="171"/>
        <w:rPr>
          <w:bCs/>
        </w:rPr>
      </w:pPr>
      <w:bookmarkStart w:name="_Toc223509742" w:id="45"/>
      <w:r w:rsidRPr="00C662F0">
        <w:rPr>
          <w:rFonts w:hint="eastAsia"/>
        </w:rPr>
        <w:t>「次期基盤システムの開発方針」の</w:t>
      </w:r>
      <w:r>
        <w:rPr>
          <w:rFonts w:hint="eastAsia"/>
        </w:rPr>
        <w:t>見直しの</w:t>
      </w:r>
      <w:r w:rsidRPr="00C662F0">
        <w:rPr>
          <w:rFonts w:hint="eastAsia"/>
        </w:rPr>
        <w:t>前提</w:t>
      </w:r>
      <w:bookmarkEnd w:id="45"/>
    </w:p>
    <w:p w:rsidR="00162219" w:rsidP="00162219" w:rsidRDefault="00162219" w14:paraId="4C6D5AFF" w14:textId="77777777">
      <w:pPr>
        <w:pStyle w:val="af0"/>
        <w:numPr>
          <w:ilvl w:val="0"/>
          <w:numId w:val="192"/>
        </w:numPr>
        <w:ind w:leftChars="0"/>
      </w:pPr>
      <w:r>
        <w:rPr>
          <w:rFonts w:hint="eastAsia"/>
        </w:rPr>
        <w:t>何故この方針が出されたのか？</w:t>
      </w:r>
    </w:p>
    <w:p w:rsidR="00162219" w:rsidP="00162219" w:rsidRDefault="00162219" w14:paraId="1A48CE64" w14:textId="77777777">
      <w:pPr>
        <w:pStyle w:val="af0"/>
        <w:numPr>
          <w:ilvl w:val="1"/>
          <w:numId w:val="192"/>
        </w:numPr>
        <w:ind w:leftChars="0"/>
      </w:pPr>
      <w:r>
        <w:rPr>
          <w:rFonts w:hint="eastAsia"/>
        </w:rPr>
        <w:t>今までの検討が、館全体のシステムとの整合に明確でなかった。</w:t>
      </w:r>
    </w:p>
    <w:p w:rsidR="00162219" w:rsidP="00162219" w:rsidRDefault="00162219" w14:paraId="76229F6D" w14:textId="77777777">
      <w:pPr>
        <w:pStyle w:val="af0"/>
        <w:numPr>
          <w:ilvl w:val="1"/>
          <w:numId w:val="192"/>
        </w:numPr>
        <w:ind w:leftChars="0"/>
      </w:pPr>
      <w:r>
        <w:rPr>
          <w:rFonts w:hint="eastAsia"/>
        </w:rPr>
        <w:t>今までの検討では、膨大な費用がかかりそうだった。</w:t>
      </w:r>
    </w:p>
    <w:p w:rsidR="00162219" w:rsidP="00162219" w:rsidRDefault="00162219" w14:paraId="294B1548" w14:textId="77777777">
      <w:pPr>
        <w:pStyle w:val="af0"/>
        <w:numPr>
          <w:ilvl w:val="0"/>
          <w:numId w:val="192"/>
        </w:numPr>
        <w:ind w:leftChars="0"/>
      </w:pPr>
      <w:r>
        <w:rPr>
          <w:rFonts w:hint="eastAsia"/>
        </w:rPr>
        <w:t>今回の全体イメージ及びスケジュールは24年1月に基盤システムが、パッケージを導入した次期基盤としてリリースすることを前提としたもの</w:t>
      </w:r>
      <w:r w:rsidRPr="00EC2A07">
        <w:rPr>
          <w:rFonts w:hint="eastAsia"/>
        </w:rPr>
        <w:t>。</w:t>
      </w:r>
    </w:p>
    <w:p w:rsidR="00162219" w:rsidP="00162219" w:rsidRDefault="00162219" w14:paraId="407C2839" w14:textId="77777777">
      <w:pPr>
        <w:pStyle w:val="af0"/>
        <w:numPr>
          <w:ilvl w:val="1"/>
          <w:numId w:val="192"/>
        </w:numPr>
        <w:ind w:leftChars="0"/>
      </w:pPr>
      <w:r>
        <w:rPr>
          <w:rFonts w:hint="eastAsia"/>
        </w:rPr>
        <w:t>28年度くらいまでこの形で運用することになるが、それでいいか？</w:t>
      </w:r>
    </w:p>
    <w:p w:rsidR="00162219" w:rsidP="00162219" w:rsidRDefault="00162219" w14:paraId="761FEDF7" w14:textId="77777777">
      <w:pPr>
        <w:pStyle w:val="af0"/>
        <w:numPr>
          <w:ilvl w:val="1"/>
          <w:numId w:val="192"/>
        </w:numPr>
        <w:ind w:leftChars="0"/>
      </w:pPr>
      <w:r>
        <w:rPr>
          <w:rFonts w:hint="eastAsia"/>
        </w:rPr>
        <w:t>どこまで仕切り直しができるか？</w:t>
      </w:r>
    </w:p>
    <w:p w:rsidR="00162219" w:rsidP="00162219" w:rsidRDefault="00162219" w14:paraId="41F92613" w14:textId="77777777">
      <w:pPr>
        <w:pStyle w:val="af0"/>
        <w:numPr>
          <w:ilvl w:val="1"/>
          <w:numId w:val="192"/>
        </w:numPr>
        <w:ind w:leftChars="0"/>
      </w:pPr>
      <w:r>
        <w:rPr>
          <w:rFonts w:hint="eastAsia"/>
        </w:rPr>
        <w:t>世の中がどんどん変わり、利用者ニーズはどんどん高度化する。次期基盤は24年1月でいいのか</w:t>
      </w:r>
    </w:p>
    <w:p w:rsidR="00162219" w:rsidP="00162219" w:rsidRDefault="00162219" w14:paraId="0E367ECC" w14:textId="77777777">
      <w:pPr>
        <w:pStyle w:val="2"/>
        <w:ind w:left="568" w:hanging="568"/>
      </w:pPr>
      <w:r>
        <w:rPr>
          <w:rFonts w:hint="eastAsia"/>
        </w:rPr>
        <w:t>総合目録の実現方式の方向性を踏まえて</w:t>
      </w:r>
    </w:p>
    <w:p w:rsidR="00162219" w:rsidP="00162219" w:rsidRDefault="00162219" w14:paraId="5BAB0E0E" w14:textId="77777777">
      <w:pPr>
        <w:pStyle w:val="3"/>
        <w:ind w:left="171" w:hanging="171"/>
      </w:pPr>
      <w:r>
        <w:rPr>
          <w:rFonts w:hint="eastAsia"/>
        </w:rPr>
        <w:t>全体イメージの再確認</w:t>
      </w:r>
    </w:p>
    <w:p w:rsidR="00162219" w:rsidP="00162219" w:rsidRDefault="00162219" w14:paraId="4C4726E5" w14:textId="77777777">
      <w:pPr>
        <w:pStyle w:val="af0"/>
        <w:numPr>
          <w:ilvl w:val="0"/>
          <w:numId w:val="193"/>
        </w:numPr>
        <w:ind w:leftChars="0"/>
      </w:pPr>
      <w:r>
        <w:rPr>
          <w:rFonts w:hint="eastAsia"/>
        </w:rPr>
        <w:t>実現方式の概要</w:t>
      </w:r>
    </w:p>
    <w:p w:rsidR="00162219" w:rsidP="00162219" w:rsidRDefault="00162219" w14:paraId="60AC0A0A" w14:textId="77777777">
      <w:pPr>
        <w:pStyle w:val="af0"/>
        <w:numPr>
          <w:ilvl w:val="1"/>
          <w:numId w:val="193"/>
        </w:numPr>
        <w:ind w:leftChars="0"/>
      </w:pPr>
      <w:r>
        <w:rPr>
          <w:rFonts w:hint="eastAsia"/>
        </w:rPr>
        <w:t>ILSパッケージとは別に、統合検索用の簡略書誌のDBとインデックスを持つ</w:t>
      </w:r>
    </w:p>
    <w:p w:rsidR="00162219" w:rsidP="00162219" w:rsidRDefault="00162219" w14:paraId="4309FC39" w14:textId="77777777">
      <w:pPr>
        <w:pStyle w:val="af0"/>
        <w:numPr>
          <w:ilvl w:val="1"/>
          <w:numId w:val="193"/>
        </w:numPr>
        <w:ind w:leftChars="0"/>
      </w:pPr>
      <w:r>
        <w:rPr>
          <w:rFonts w:hint="eastAsia"/>
        </w:rPr>
        <w:t>NDL所蔵情報はハーベストもしくは横断検索</w:t>
      </w:r>
    </w:p>
    <w:p w:rsidR="00162219" w:rsidP="00162219" w:rsidRDefault="00162219" w14:paraId="711DE155" w14:textId="77777777">
      <w:pPr>
        <w:pStyle w:val="af0"/>
        <w:numPr>
          <w:ilvl w:val="1"/>
          <w:numId w:val="193"/>
        </w:numPr>
        <w:ind w:leftChars="0"/>
      </w:pPr>
      <w:r>
        <w:rPr>
          <w:rFonts w:hint="eastAsia"/>
        </w:rPr>
        <w:t>参加館所蔵情報は、ハーベストと横断検索の両方を用意</w:t>
      </w:r>
    </w:p>
    <w:p w:rsidR="00162219" w:rsidP="00162219" w:rsidRDefault="00162219" w14:paraId="225A76C9" w14:textId="77777777">
      <w:pPr>
        <w:pStyle w:val="af0"/>
        <w:numPr>
          <w:ilvl w:val="1"/>
          <w:numId w:val="193"/>
        </w:numPr>
        <w:ind w:leftChars="0"/>
      </w:pPr>
      <w:r>
        <w:rPr>
          <w:rFonts w:hint="eastAsia"/>
        </w:rPr>
        <w:t>簡略書誌として、DC-NDLの項目とかなり似たものになると思われる</w:t>
      </w:r>
    </w:p>
    <w:p w:rsidR="00162219" w:rsidP="00162219" w:rsidRDefault="00162219" w14:paraId="038BCF12" w14:textId="77777777">
      <w:pPr>
        <w:pStyle w:val="3"/>
        <w:ind w:left="171" w:hanging="171"/>
      </w:pPr>
      <w:r>
        <w:rPr>
          <w:rFonts w:hint="eastAsia"/>
        </w:rPr>
        <w:t>今後の検討</w:t>
      </w:r>
    </w:p>
    <w:p w:rsidR="00162219" w:rsidP="00162219" w:rsidRDefault="00162219" w14:paraId="2593950C" w14:textId="77777777">
      <w:pPr>
        <w:pStyle w:val="af0"/>
        <w:numPr>
          <w:ilvl w:val="0"/>
          <w:numId w:val="193"/>
        </w:numPr>
        <w:ind w:leftChars="0"/>
      </w:pPr>
      <w:r>
        <w:rPr>
          <w:rFonts w:hint="eastAsia"/>
        </w:rPr>
        <w:t>バックオフィスとしてのPORTA、レファ協の統合DB、ハーベスト機能、横断検索機能の統合の可能性</w:t>
      </w:r>
    </w:p>
    <w:p w:rsidR="00162219" w:rsidP="00162219" w:rsidRDefault="00162219" w14:paraId="29C9A6FB" w14:textId="77777777">
      <w:pPr>
        <w:pStyle w:val="af0"/>
        <w:numPr>
          <w:ilvl w:val="0"/>
          <w:numId w:val="193"/>
        </w:numPr>
        <w:ind w:leftChars="0"/>
      </w:pPr>
      <w:r>
        <w:rPr>
          <w:rFonts w:hint="eastAsia"/>
        </w:rPr>
        <w:t>フロントエンドとしてのPORTAと総合目録を含む次世代OPACの統合の可能性⇒情報探索サービスの中で検討</w:t>
      </w:r>
    </w:p>
    <w:p w:rsidR="00162219" w:rsidP="00162219" w:rsidRDefault="00162219" w14:paraId="3817B8CF" w14:textId="77777777">
      <w:pPr>
        <w:pStyle w:val="3"/>
        <w:ind w:left="171" w:hanging="171"/>
      </w:pPr>
      <w:r>
        <w:rPr>
          <w:rFonts w:hint="eastAsia"/>
        </w:rPr>
        <w:t>パッケージの候補</w:t>
      </w:r>
    </w:p>
    <w:p w:rsidR="00162219" w:rsidP="00162219" w:rsidRDefault="00162219" w14:paraId="0119BDF0" w14:textId="77777777">
      <w:pPr>
        <w:pStyle w:val="af0"/>
        <w:numPr>
          <w:ilvl w:val="0"/>
          <w:numId w:val="194"/>
        </w:numPr>
        <w:ind w:leftChars="0"/>
      </w:pPr>
      <w:r>
        <w:rPr>
          <w:rFonts w:hint="eastAsia"/>
        </w:rPr>
        <w:t>PRIMOと同等のパッケージはOSSを含めて数多くある。</w:t>
      </w:r>
    </w:p>
    <w:p w:rsidR="00162219" w:rsidP="00162219" w:rsidRDefault="00162219" w14:paraId="53984068" w14:textId="77777777">
      <w:pPr>
        <w:pStyle w:val="af0"/>
        <w:numPr>
          <w:ilvl w:val="0"/>
          <w:numId w:val="194"/>
        </w:numPr>
        <w:ind w:leftChars="0"/>
      </w:pPr>
      <w:r>
        <w:rPr>
          <w:rFonts w:hint="eastAsia"/>
        </w:rPr>
        <w:t>主要な要件は？</w:t>
      </w:r>
    </w:p>
    <w:p w:rsidR="00162219" w:rsidP="00162219" w:rsidRDefault="00162219" w14:paraId="12EBB3AC" w14:textId="77777777">
      <w:pPr>
        <w:pStyle w:val="af0"/>
        <w:numPr>
          <w:ilvl w:val="1"/>
          <w:numId w:val="194"/>
        </w:numPr>
        <w:ind w:leftChars="0"/>
      </w:pPr>
      <w:r>
        <w:rPr>
          <w:rFonts w:hint="eastAsia"/>
        </w:rPr>
        <w:t>拡張性</w:t>
      </w:r>
    </w:p>
    <w:p w:rsidR="00162219" w:rsidP="00162219" w:rsidRDefault="00162219" w14:paraId="77587CE9" w14:textId="77777777">
      <w:pPr>
        <w:pStyle w:val="af0"/>
        <w:numPr>
          <w:ilvl w:val="2"/>
          <w:numId w:val="194"/>
        </w:numPr>
        <w:ind w:leftChars="0"/>
      </w:pPr>
      <w:r>
        <w:rPr>
          <w:rFonts w:hint="eastAsia"/>
        </w:rPr>
        <w:t>検索関連の技術開発、研究開発は活発。それらの成果を容易に実装できること</w:t>
      </w:r>
    </w:p>
    <w:p w:rsidR="00162219" w:rsidP="00162219" w:rsidRDefault="00162219" w14:paraId="18BCF606" w14:textId="77777777">
      <w:pPr>
        <w:pStyle w:val="af0"/>
        <w:numPr>
          <w:ilvl w:val="1"/>
          <w:numId w:val="194"/>
        </w:numPr>
        <w:ind w:leftChars="0"/>
      </w:pPr>
      <w:r>
        <w:rPr>
          <w:rFonts w:hint="eastAsia"/>
        </w:rPr>
        <w:t>....</w:t>
      </w:r>
    </w:p>
    <w:p w:rsidR="00162219" w:rsidP="00162219" w:rsidRDefault="00162219" w14:paraId="243715EE" w14:textId="77777777">
      <w:pPr>
        <w:widowControl/>
        <w:jc w:val="left"/>
        <w:rPr>
          <w:rFonts w:eastAsia="ＭＳ ゴシック" w:asciiTheme="majorHAnsi" w:hAnsiTheme="majorHAnsi" w:cstheme="majorBidi"/>
          <w:sz w:val="32"/>
          <w:szCs w:val="32"/>
        </w:rPr>
      </w:pPr>
      <w:r>
        <w:br w:type="page"/>
      </w:r>
    </w:p>
    <w:p w:rsidRPr="00E64B05" w:rsidR="00162219" w:rsidP="00162219" w:rsidRDefault="00162219" w14:paraId="70510574" w14:textId="47B7DAD1">
      <w:pPr>
        <w:pStyle w:val="1"/>
        <w:ind w:left="513" w:hanging="513"/>
      </w:pPr>
      <w:r>
        <w:rPr>
          <w:rFonts w:hint="eastAsia"/>
        </w:rPr>
        <w:t>（</w:t>
      </w:r>
      <w:r>
        <w:rPr>
          <w:rFonts w:hint="eastAsia"/>
        </w:rPr>
        <w:t>2009</w:t>
      </w:r>
      <w:r>
        <w:rPr>
          <w:rFonts w:hint="eastAsia"/>
        </w:rPr>
        <w:t>年）</w:t>
      </w:r>
      <w:r w:rsidRPr="003A233E">
        <w:rPr>
          <w:rFonts w:hint="eastAsia"/>
        </w:rPr>
        <w:t>次期基盤システムの開発方針について</w:t>
      </w:r>
      <w:r>
        <w:rPr>
          <w:rFonts w:hint="eastAsia"/>
        </w:rPr>
        <w:t>【館内調整】</w:t>
      </w:r>
    </w:p>
    <w:p w:rsidR="00162219" w:rsidP="00162219" w:rsidRDefault="00162219" w14:paraId="6F4B239B" w14:textId="77777777">
      <w:pPr>
        <w:wordWrap w:val="0"/>
        <w:snapToGrid w:val="0"/>
        <w:jc w:val="right"/>
        <w:rPr>
          <w:rFonts w:ascii="ＭＳ 明朝" w:hAnsi="ＭＳ 明朝"/>
          <w:sz w:val="21"/>
          <w:lang w:eastAsia="zh-TW"/>
        </w:rPr>
      </w:pPr>
      <w:r>
        <w:rPr>
          <w:rFonts w:hint="eastAsia" w:ascii="ＭＳ 明朝" w:hAnsi="ＭＳ 明朝"/>
          <w:sz w:val="21"/>
          <w:lang w:eastAsia="zh-TW"/>
        </w:rPr>
        <w:t>平成21年2月25日　加筆</w:t>
      </w:r>
    </w:p>
    <w:p w:rsidRPr="00E64B05" w:rsidR="00162219" w:rsidP="00162219" w:rsidRDefault="00162219" w14:paraId="30A1E3E0" w14:textId="77777777">
      <w:pPr>
        <w:wordWrap w:val="0"/>
        <w:snapToGrid w:val="0"/>
        <w:jc w:val="right"/>
        <w:rPr>
          <w:rFonts w:ascii="ＭＳ 明朝" w:hAnsi="ＭＳ 明朝"/>
          <w:sz w:val="21"/>
          <w:lang w:eastAsia="zh-TW"/>
        </w:rPr>
      </w:pPr>
      <w:r w:rsidRPr="00E64B05">
        <w:rPr>
          <w:rFonts w:hint="eastAsia" w:ascii="ＭＳ 明朝" w:hAnsi="ＭＳ 明朝"/>
          <w:sz w:val="21"/>
          <w:lang w:eastAsia="zh-TW"/>
        </w:rPr>
        <w:t>平成21年2月</w:t>
      </w:r>
      <w:r>
        <w:rPr>
          <w:rFonts w:hint="eastAsia" w:ascii="ＭＳ 明朝" w:hAnsi="ＭＳ 明朝"/>
          <w:sz w:val="21"/>
          <w:lang w:eastAsia="zh-TW"/>
        </w:rPr>
        <w:t>20</w:t>
      </w:r>
      <w:r w:rsidRPr="00E64B05">
        <w:rPr>
          <w:rFonts w:hint="eastAsia" w:ascii="ＭＳ 明朝" w:hAnsi="ＭＳ 明朝"/>
          <w:sz w:val="21"/>
          <w:lang w:eastAsia="zh-TW"/>
        </w:rPr>
        <w:t>日</w:t>
      </w:r>
      <w:r>
        <w:rPr>
          <w:rFonts w:hint="eastAsia" w:ascii="ＭＳ 明朝" w:hAnsi="ＭＳ 明朝"/>
          <w:sz w:val="21"/>
          <w:lang w:eastAsia="zh-TW"/>
        </w:rPr>
        <w:t xml:space="preserve">　情推</w:t>
      </w:r>
    </w:p>
    <w:p w:rsidRPr="00E64B05" w:rsidR="00162219" w:rsidP="00162219" w:rsidRDefault="00162219" w14:paraId="4DAFD7E0" w14:textId="77777777">
      <w:pPr>
        <w:wordWrap w:val="0"/>
        <w:snapToGrid w:val="0"/>
        <w:jc w:val="right"/>
        <w:rPr>
          <w:sz w:val="21"/>
        </w:rPr>
      </w:pPr>
      <w:r w:rsidRPr="00E64B05">
        <w:rPr>
          <w:rFonts w:hint="eastAsia" w:ascii="ＭＳ 明朝" w:hAnsi="ＭＳ 明朝"/>
          <w:sz w:val="21"/>
        </w:rPr>
        <w:t>情報システム課　中山</w:t>
      </w:r>
    </w:p>
    <w:p w:rsidR="00162219" w:rsidP="00162219" w:rsidRDefault="00162219" w14:paraId="0DCB7AD2" w14:textId="77777777">
      <w:pPr>
        <w:pStyle w:val="2"/>
        <w:ind w:left="568" w:hanging="568"/>
      </w:pPr>
      <w:bookmarkStart w:name="_Toc223509744" w:id="46"/>
      <w:r>
        <w:rPr>
          <w:rFonts w:hint="eastAsia"/>
        </w:rPr>
        <w:t>背景</w:t>
      </w:r>
      <w:bookmarkEnd w:id="46"/>
    </w:p>
    <w:p w:rsidRPr="00D14B47" w:rsidR="00162219" w:rsidP="00162219" w:rsidRDefault="00162219" w14:paraId="52338867" w14:textId="77777777">
      <w:pPr>
        <w:pStyle w:val="af0"/>
        <w:numPr>
          <w:ilvl w:val="0"/>
          <w:numId w:val="195"/>
        </w:numPr>
        <w:ind w:leftChars="0"/>
      </w:pPr>
      <w:r w:rsidRPr="00D14B47">
        <w:rPr>
          <w:rFonts w:hint="eastAsia"/>
        </w:rPr>
        <w:t>次期基盤システムについては、平成20年10月30日の館議においてILSパッケージと次世代OPACとの組み合わせで実現することとし、パッケージとしてはAlephを採用するとの報告を行ったところであるが、現行の機能をそのまま移行するには</w:t>
      </w:r>
      <w:r w:rsidRPr="00D14B47">
        <w:rPr>
          <w:rFonts w:hint="eastAsia"/>
          <w:highlight w:val="yellow"/>
        </w:rPr>
        <w:t>多大な費用が必要であるとの第1次見積りが提示された（平成20年12月19日情報化推進委員会）</w:t>
      </w:r>
      <w:r w:rsidRPr="00D14B47">
        <w:rPr>
          <w:rFonts w:hint="eastAsia"/>
        </w:rPr>
        <w:t>。</w:t>
      </w:r>
    </w:p>
    <w:p w:rsidRPr="00D14B47" w:rsidR="00162219" w:rsidP="00162219" w:rsidRDefault="00162219" w14:paraId="1E04C783" w14:textId="77777777">
      <w:pPr>
        <w:pStyle w:val="af0"/>
        <w:numPr>
          <w:ilvl w:val="0"/>
          <w:numId w:val="195"/>
        </w:numPr>
        <w:ind w:leftChars="0"/>
      </w:pPr>
      <w:r w:rsidRPr="00D14B47">
        <w:rPr>
          <w:rFonts w:hint="eastAsia"/>
        </w:rPr>
        <w:t>さらに、当館のシステム全体のイメージを館内で共有すべきとの指摘を受けて、</w:t>
      </w:r>
      <w:r w:rsidRPr="00D14B47">
        <w:rPr>
          <w:rFonts w:hint="eastAsia"/>
          <w:highlight w:val="yellow"/>
        </w:rPr>
        <w:t>平成21年1月8日の館議懇談会で「次世代図書館システムの全体イメージについて」を議題として懇談</w:t>
      </w:r>
      <w:r w:rsidRPr="00D14B47">
        <w:rPr>
          <w:rFonts w:hint="eastAsia"/>
        </w:rPr>
        <w:t>が行われ、</w:t>
      </w:r>
      <w:r w:rsidRPr="00D14B47">
        <w:rPr>
          <w:rFonts w:hint="eastAsia"/>
          <w:highlight w:val="yellow"/>
        </w:rPr>
        <w:t>利用者からみたサービスのあり方をより明確にすべきとの意見が出された</w:t>
      </w:r>
      <w:r w:rsidRPr="00D14B47">
        <w:rPr>
          <w:rFonts w:hint="eastAsia"/>
        </w:rPr>
        <w:t>。</w:t>
      </w:r>
    </w:p>
    <w:p w:rsidRPr="00D14B47" w:rsidR="00162219" w:rsidP="00162219" w:rsidRDefault="00162219" w14:paraId="3866BC3D" w14:textId="77777777">
      <w:pPr>
        <w:pStyle w:val="af0"/>
        <w:numPr>
          <w:ilvl w:val="0"/>
          <w:numId w:val="195"/>
        </w:numPr>
        <w:ind w:leftChars="0"/>
      </w:pPr>
      <w:r w:rsidRPr="00D14B47">
        <w:rPr>
          <w:rFonts w:hint="eastAsia"/>
        </w:rPr>
        <w:t>一方、利用者サービスの側からは、新たなサービス像として</w:t>
      </w:r>
      <w:r w:rsidRPr="00D14B47">
        <w:rPr>
          <w:rFonts w:hint="eastAsia"/>
          <w:highlight w:val="yellow"/>
        </w:rPr>
        <w:t>「新・利用者サービス2009（仮称）」が2月5日の館議・庶務担当課長会議合同懇談会で提示</w:t>
      </w:r>
      <w:r w:rsidRPr="00D14B47">
        <w:rPr>
          <w:rFonts w:hint="eastAsia"/>
        </w:rPr>
        <w:t>されている。</w:t>
      </w:r>
    </w:p>
    <w:p w:rsidRPr="00D14B47" w:rsidR="00162219" w:rsidP="00162219" w:rsidRDefault="00162219" w14:paraId="58504D38" w14:textId="77777777">
      <w:pPr>
        <w:pStyle w:val="af0"/>
        <w:numPr>
          <w:ilvl w:val="0"/>
          <w:numId w:val="195"/>
        </w:numPr>
        <w:ind w:leftChars="0"/>
      </w:pPr>
      <w:r w:rsidRPr="00D14B47">
        <w:rPr>
          <w:rFonts w:hint="eastAsia"/>
        </w:rPr>
        <w:t>また、</w:t>
      </w:r>
      <w:r w:rsidRPr="00D14B47">
        <w:rPr>
          <w:rFonts w:hint="eastAsia"/>
          <w:highlight w:val="yellow"/>
        </w:rPr>
        <w:t>2月12日の館議において平成21年度の推進事業の一つとして、「トータルな図書館システムの実現」について館長により決定されたことが報告された</w:t>
      </w:r>
      <w:r w:rsidRPr="00D14B47">
        <w:rPr>
          <w:rFonts w:hint="eastAsia"/>
        </w:rPr>
        <w:t>。</w:t>
      </w:r>
    </w:p>
    <w:p w:rsidRPr="00D14B47" w:rsidR="00162219" w:rsidP="00162219" w:rsidRDefault="00162219" w14:paraId="1BAF4E1D" w14:textId="77777777">
      <w:pPr>
        <w:pStyle w:val="af0"/>
        <w:numPr>
          <w:ilvl w:val="0"/>
          <w:numId w:val="195"/>
        </w:numPr>
        <w:ind w:leftChars="0"/>
      </w:pPr>
      <w:r w:rsidRPr="00D14B47">
        <w:rPr>
          <w:rFonts w:hint="eastAsia"/>
          <w:highlight w:val="yellow"/>
        </w:rPr>
        <w:t>上記の状況を踏まえ、</w:t>
      </w:r>
      <w:r w:rsidRPr="00D14B47">
        <w:rPr>
          <w:rFonts w:hint="eastAsia"/>
        </w:rPr>
        <w:t>新しい利用者サービスのあり方とシステムとの関わりを明確にし、良質で安価なシステムの構築・移行を実現するため、</w:t>
      </w:r>
      <w:r w:rsidRPr="00D14B47">
        <w:rPr>
          <w:rFonts w:hint="eastAsia"/>
          <w:highlight w:val="yellow"/>
        </w:rPr>
        <w:t>館全体の将来システムを見通しつつ次期基盤システムの開発方針について、今回とりまとめた</w:t>
      </w:r>
      <w:r w:rsidRPr="00D14B47">
        <w:rPr>
          <w:rFonts w:hint="eastAsia"/>
        </w:rPr>
        <w:t>。</w:t>
      </w:r>
    </w:p>
    <w:p w:rsidRPr="00BE2C6E" w:rsidR="00162219" w:rsidP="00162219" w:rsidRDefault="00162219" w14:paraId="2F54702C" w14:textId="77777777">
      <w:pPr>
        <w:pStyle w:val="2"/>
        <w:ind w:left="568" w:hanging="568"/>
      </w:pPr>
      <w:bookmarkStart w:name="_Toc223153151" w:id="47"/>
      <w:bookmarkStart w:name="_Toc223509745" w:id="48"/>
      <w:r w:rsidRPr="00BE2C6E">
        <w:rPr>
          <w:rFonts w:hint="eastAsia"/>
        </w:rPr>
        <w:t>現行基盤システムの問題点</w:t>
      </w:r>
      <w:bookmarkEnd w:id="47"/>
      <w:bookmarkEnd w:id="48"/>
    </w:p>
    <w:p w:rsidRPr="00BE2C6E" w:rsidR="00162219" w:rsidP="00162219" w:rsidRDefault="00162219" w14:paraId="55602651" w14:textId="77777777">
      <w:r w:rsidRPr="00BE2C6E">
        <w:rPr>
          <w:rFonts w:hint="eastAsia"/>
        </w:rPr>
        <w:t>「次期基盤システム導入準備作業実施計画書（</w:t>
      </w:r>
      <w:r w:rsidRPr="00BE2C6E">
        <w:rPr>
          <w:rFonts w:hint="eastAsia"/>
        </w:rPr>
        <w:t>1.0</w:t>
      </w:r>
      <w:r w:rsidRPr="00BE2C6E">
        <w:rPr>
          <w:rFonts w:hint="eastAsia"/>
        </w:rPr>
        <w:t>版）」（平成</w:t>
      </w:r>
      <w:r w:rsidRPr="00BE2C6E">
        <w:rPr>
          <w:rFonts w:hint="eastAsia"/>
        </w:rPr>
        <w:t>20</w:t>
      </w:r>
      <w:r w:rsidRPr="00BE2C6E">
        <w:rPr>
          <w:rFonts w:hint="eastAsia"/>
        </w:rPr>
        <w:t>年</w:t>
      </w:r>
      <w:r w:rsidRPr="00BE2C6E">
        <w:rPr>
          <w:rFonts w:hint="eastAsia"/>
        </w:rPr>
        <w:t>8</w:t>
      </w:r>
      <w:r w:rsidRPr="00BE2C6E">
        <w:rPr>
          <w:rFonts w:hint="eastAsia"/>
        </w:rPr>
        <w:t>月　電子図書館基盤システム</w:t>
      </w:r>
      <w:r w:rsidRPr="00BE2C6E">
        <w:rPr>
          <w:rFonts w:hint="eastAsia"/>
        </w:rPr>
        <w:t>PJMO</w:t>
      </w:r>
      <w:r w:rsidRPr="00BE2C6E">
        <w:rPr>
          <w:rFonts w:hint="eastAsia"/>
        </w:rPr>
        <w:t>）によると、現状基盤システムの問題点として次の点が挙げられている。</w:t>
      </w:r>
    </w:p>
    <w:p w:rsidRPr="00BE2C6E" w:rsidR="00162219" w:rsidP="00162219" w:rsidRDefault="00162219" w14:paraId="64AAE590" w14:textId="77777777">
      <w:pPr>
        <w:pStyle w:val="af0"/>
        <w:numPr>
          <w:ilvl w:val="0"/>
          <w:numId w:val="196"/>
        </w:numPr>
        <w:ind w:leftChars="0"/>
      </w:pPr>
      <w:r w:rsidRPr="00015512">
        <w:rPr>
          <w:rFonts w:hint="eastAsia"/>
          <w:highlight w:val="yellow"/>
        </w:rPr>
        <w:t>運用・保守作業や機能拡張に係る経費が大きい</w:t>
      </w:r>
      <w:r w:rsidRPr="00BE2C6E">
        <w:rPr>
          <w:rFonts w:hint="eastAsia"/>
        </w:rPr>
        <w:t>。予算的な観点から経費の削減が必要だが、費用削減の余地が少ない。</w:t>
      </w:r>
    </w:p>
    <w:p w:rsidRPr="00BE2C6E" w:rsidR="00162219" w:rsidP="00162219" w:rsidRDefault="00162219" w14:paraId="0B35B3FC" w14:textId="77777777">
      <w:pPr>
        <w:pStyle w:val="af0"/>
        <w:numPr>
          <w:ilvl w:val="0"/>
          <w:numId w:val="196"/>
        </w:numPr>
        <w:ind w:leftChars="0"/>
      </w:pPr>
      <w:r w:rsidRPr="00BE2C6E">
        <w:rPr>
          <w:rFonts w:hint="eastAsia"/>
        </w:rPr>
        <w:t>複雑な業務要件を具現化して複雑に入り組んだシステムになっているため、</w:t>
      </w:r>
      <w:r w:rsidRPr="00015512">
        <w:rPr>
          <w:rFonts w:hint="eastAsia"/>
          <w:highlight w:val="yellow"/>
        </w:rPr>
        <w:t>機能拡張への対応力が低い</w:t>
      </w:r>
      <w:r w:rsidRPr="00BE2C6E">
        <w:rPr>
          <w:rFonts w:hint="eastAsia"/>
        </w:rPr>
        <w:t>（業務ニーズをシステムに組み込みすぎて複雑で大きなシステムになっている ）</w:t>
      </w:r>
    </w:p>
    <w:p w:rsidRPr="00B027B2" w:rsidR="00162219" w:rsidP="00162219" w:rsidRDefault="00162219" w14:paraId="264688E4" w14:textId="77777777">
      <w:pPr>
        <w:pStyle w:val="af0"/>
        <w:numPr>
          <w:ilvl w:val="0"/>
          <w:numId w:val="196"/>
        </w:numPr>
        <w:ind w:leftChars="0"/>
        <w:rPr>
          <w:b/>
          <w:color w:val="0070C0"/>
          <w:highlight w:val="yellow"/>
        </w:rPr>
      </w:pPr>
      <w:bookmarkStart w:name="_Toc223153152" w:id="49"/>
      <w:r w:rsidRPr="00B027B2">
        <w:rPr>
          <w:rFonts w:hint="eastAsia"/>
          <w:b/>
          <w:color w:val="0070C0"/>
          <w:highlight w:val="yellow"/>
        </w:rPr>
        <w:t>要約すると、現行基盤システムの運用コストが高くて、また、改善費用も高いので、改善できない。</w:t>
      </w:r>
    </w:p>
    <w:p w:rsidRPr="00BE2C6E" w:rsidR="00162219" w:rsidP="00162219" w:rsidRDefault="00162219" w14:paraId="7AFE4B19" w14:textId="77777777">
      <w:pPr>
        <w:pStyle w:val="2"/>
        <w:ind w:left="568" w:hanging="568"/>
      </w:pPr>
      <w:bookmarkStart w:name="_Toc223509746" w:id="50"/>
      <w:r w:rsidRPr="00BE2C6E">
        <w:rPr>
          <w:rFonts w:hint="eastAsia"/>
        </w:rPr>
        <w:t>開発目的</w:t>
      </w:r>
      <w:bookmarkEnd w:id="49"/>
      <w:bookmarkEnd w:id="50"/>
    </w:p>
    <w:p w:rsidRPr="00BE2C6E" w:rsidR="00162219" w:rsidP="00162219" w:rsidRDefault="00162219" w14:paraId="0893E7BC" w14:textId="77777777">
      <w:pPr>
        <w:pStyle w:val="af0"/>
        <w:ind w:left="0" w:leftChars="0"/>
      </w:pPr>
      <w:r w:rsidRPr="00BE2C6E">
        <w:rPr>
          <w:rFonts w:hint="eastAsia"/>
        </w:rPr>
        <w:t>運用性、柔軟性の高い次期基盤システムを構築することにより、これらの問題点を解決し、さらに、削減された資源を活用して、</w:t>
      </w:r>
      <w:r w:rsidRPr="00BE2C6E">
        <w:rPr>
          <w:rFonts w:hint="eastAsia"/>
          <w:sz w:val="21"/>
        </w:rPr>
        <w:t>社会のニーズの変化に対応した新たな利用者サービスを展開できるようにする。</w:t>
      </w:r>
    </w:p>
    <w:p w:rsidRPr="00B027B2" w:rsidR="00162219" w:rsidP="00162219" w:rsidRDefault="00162219" w14:paraId="2D2DCF45" w14:textId="77777777">
      <w:pPr>
        <w:pStyle w:val="af0"/>
        <w:numPr>
          <w:ilvl w:val="0"/>
          <w:numId w:val="197"/>
        </w:numPr>
        <w:ind w:leftChars="0"/>
        <w:rPr>
          <w:b/>
          <w:color w:val="0070C0"/>
          <w:highlight w:val="yellow"/>
        </w:rPr>
      </w:pPr>
      <w:r w:rsidRPr="00B027B2">
        <w:rPr>
          <w:rFonts w:hint="eastAsia"/>
          <w:b/>
          <w:color w:val="0070C0"/>
          <w:highlight w:val="yellow"/>
        </w:rPr>
        <w:t>作り直して、運用コストを下げて、下げたコストで新しい利用者サービスを構築しようということ。</w:t>
      </w:r>
    </w:p>
    <w:p w:rsidRPr="00BE2C6E" w:rsidR="00162219" w:rsidP="00162219" w:rsidRDefault="00162219" w14:paraId="517557D7" w14:textId="77777777">
      <w:pPr>
        <w:pStyle w:val="2"/>
        <w:ind w:left="568" w:hanging="568"/>
      </w:pPr>
      <w:bookmarkStart w:name="_Toc223153153" w:id="51"/>
      <w:bookmarkStart w:name="_Toc223509747" w:id="52"/>
      <w:r w:rsidRPr="00BE2C6E">
        <w:rPr>
          <w:rFonts w:hint="eastAsia"/>
        </w:rPr>
        <w:t>基本方針</w:t>
      </w:r>
      <w:bookmarkEnd w:id="51"/>
      <w:bookmarkEnd w:id="52"/>
    </w:p>
    <w:p w:rsidRPr="00BE2C6E" w:rsidR="00162219" w:rsidP="00BE3979" w:rsidRDefault="00162219" w14:paraId="1DB7C1C7" w14:textId="77777777">
      <w:pPr>
        <w:pStyle w:val="4"/>
        <w:numPr>
          <w:ilvl w:val="0"/>
          <w:numId w:val="231"/>
        </w:numPr>
      </w:pPr>
      <w:r w:rsidRPr="00BE2C6E">
        <w:rPr>
          <w:rFonts w:hint="eastAsia"/>
        </w:rPr>
        <w:t>次期基盤システムは、当館全体システムを構成する</w:t>
      </w:r>
      <w:r w:rsidRPr="00573C11">
        <w:rPr>
          <w:rFonts w:hint="eastAsia"/>
          <w:highlight w:val="yellow"/>
        </w:rPr>
        <w:t>次期図書館システムの一機能として検討</w:t>
      </w:r>
      <w:r w:rsidRPr="00BE2C6E">
        <w:rPr>
          <w:rFonts w:hint="eastAsia"/>
        </w:rPr>
        <w:t>する。</w:t>
      </w:r>
    </w:p>
    <w:p w:rsidRPr="00BE2C6E" w:rsidR="00162219" w:rsidP="00162219" w:rsidRDefault="00162219" w14:paraId="2D91ADA2" w14:textId="77777777">
      <w:pPr>
        <w:pStyle w:val="af0"/>
        <w:numPr>
          <w:ilvl w:val="0"/>
          <w:numId w:val="197"/>
        </w:numPr>
        <w:ind w:leftChars="0"/>
      </w:pPr>
      <w:r w:rsidRPr="00BE2C6E">
        <w:rPr>
          <w:rFonts w:hint="eastAsia"/>
        </w:rPr>
        <w:t>実施に当たっては、館長により決定のあった「平成21年度推進事業」（平成21年2月12日館議報告）に掲げられた優先的かつ重点的に取り組む事業を各部局が中心に推進することと密接に調整を図りつつ、トータルな次期図書館システムの構築と提供の実現を目指す。</w:t>
      </w:r>
    </w:p>
    <w:p w:rsidR="00162219" w:rsidP="00162219" w:rsidRDefault="00162219" w14:paraId="48BEFE7C" w14:textId="77777777">
      <w:pPr>
        <w:pStyle w:val="af0"/>
        <w:numPr>
          <w:ilvl w:val="1"/>
          <w:numId w:val="197"/>
        </w:numPr>
        <w:ind w:leftChars="0"/>
        <w:rPr>
          <w:i/>
        </w:rPr>
      </w:pPr>
      <w:r w:rsidRPr="00E64B05">
        <w:rPr>
          <w:rFonts w:hint="eastAsia"/>
          <w:i/>
        </w:rPr>
        <w:t>「国立国会図書館業務システム最適化計画」に沿って、「業務・システム最適化の実施」を行い、「次期基盤システムの開発予算獲得」等により、確保した実行予算の中で、現行基盤システムの問題点を解消できるように「次期電子図書館基盤システムの導入」を目指す。</w:t>
      </w:r>
    </w:p>
    <w:p w:rsidRPr="00FC624B" w:rsidR="00162219" w:rsidP="00162219" w:rsidRDefault="00162219" w14:paraId="6235C4B2" w14:textId="77777777">
      <w:pPr>
        <w:pStyle w:val="af0"/>
        <w:numPr>
          <w:ilvl w:val="1"/>
          <w:numId w:val="197"/>
        </w:numPr>
        <w:ind w:leftChars="0"/>
        <w:rPr>
          <w:i/>
        </w:rPr>
      </w:pPr>
      <w:r>
        <w:rPr>
          <w:rFonts w:hint="eastAsia"/>
          <w:i/>
        </w:rPr>
        <w:t>「</w:t>
      </w:r>
      <w:r w:rsidRPr="00FC624B">
        <w:rPr>
          <w:rFonts w:hint="eastAsia"/>
          <w:i/>
        </w:rPr>
        <w:t>書誌データの作成・提供の方針（</w:t>
      </w:r>
      <w:r w:rsidRPr="00FC624B">
        <w:rPr>
          <w:i/>
        </w:rPr>
        <w:t>2008）</w:t>
      </w:r>
      <w:r>
        <w:rPr>
          <w:rFonts w:hint="eastAsia"/>
          <w:i/>
        </w:rPr>
        <w:t>」等の方向性に沿って、「</w:t>
      </w:r>
      <w:r w:rsidRPr="00FC624B">
        <w:rPr>
          <w:rFonts w:hint="eastAsia"/>
          <w:i/>
        </w:rPr>
        <w:t>書誌サービスの改善</w:t>
      </w:r>
      <w:r>
        <w:rPr>
          <w:rFonts w:hint="eastAsia"/>
          <w:i/>
        </w:rPr>
        <w:t>、</w:t>
      </w:r>
      <w:r w:rsidRPr="00FC624B">
        <w:rPr>
          <w:rFonts w:hint="eastAsia"/>
          <w:i/>
        </w:rPr>
        <w:t>効果的なデータ整備の実施」</w:t>
      </w:r>
      <w:r>
        <w:rPr>
          <w:rFonts w:hint="eastAsia"/>
          <w:i/>
        </w:rPr>
        <w:t>を目指す。</w:t>
      </w:r>
    </w:p>
    <w:p w:rsidRPr="00E64B05" w:rsidR="00162219" w:rsidP="00162219" w:rsidRDefault="00162219" w14:paraId="43C7BED9" w14:textId="77777777">
      <w:pPr>
        <w:pStyle w:val="af0"/>
        <w:numPr>
          <w:ilvl w:val="1"/>
          <w:numId w:val="197"/>
        </w:numPr>
        <w:ind w:leftChars="0"/>
        <w:rPr>
          <w:i/>
        </w:rPr>
      </w:pPr>
      <w:r w:rsidRPr="002A32D2">
        <w:rPr>
          <w:i/>
        </w:rPr>
        <w:t>2月5日の館議・</w:t>
      </w:r>
      <w:r>
        <w:rPr>
          <w:i/>
        </w:rPr>
        <w:t>庶務担合同懇談会で提示された「新・</w:t>
      </w:r>
      <w:r>
        <w:rPr>
          <w:rFonts w:hint="eastAsia"/>
          <w:i/>
        </w:rPr>
        <w:t>利用者</w:t>
      </w:r>
      <w:r w:rsidRPr="002A32D2">
        <w:rPr>
          <w:i/>
        </w:rPr>
        <w:t>サービス2009（仮称）」で示された今後の検討の推移を見つつ</w:t>
      </w:r>
      <w:r w:rsidRPr="002A32D2">
        <w:rPr>
          <w:rFonts w:hint="eastAsia"/>
          <w:i/>
        </w:rPr>
        <w:t>「新しい利用者サービスの</w:t>
      </w:r>
      <w:r w:rsidRPr="00E64B05">
        <w:rPr>
          <w:rFonts w:hint="eastAsia"/>
          <w:i/>
        </w:rPr>
        <w:t>実現」を目指す。</w:t>
      </w:r>
    </w:p>
    <w:p w:rsidRPr="00BE2C6E" w:rsidR="00162219" w:rsidP="00162219" w:rsidRDefault="00162219" w14:paraId="60F17108" w14:textId="77777777">
      <w:pPr>
        <w:pStyle w:val="4"/>
      </w:pPr>
      <w:r w:rsidRPr="00BE2C6E">
        <w:rPr>
          <w:rFonts w:hint="eastAsia"/>
        </w:rPr>
        <w:t>次期基盤システムは、</w:t>
      </w:r>
      <w:r w:rsidRPr="00BE2C6E">
        <w:rPr>
          <w:rFonts w:hint="eastAsia"/>
        </w:rPr>
        <w:t>ILS</w:t>
      </w:r>
      <w:r w:rsidRPr="00BE2C6E">
        <w:rPr>
          <w:rFonts w:hint="eastAsia"/>
        </w:rPr>
        <w:t>パッケージと次世代</w:t>
      </w:r>
      <w:r w:rsidRPr="00BE2C6E">
        <w:rPr>
          <w:rFonts w:hint="eastAsia"/>
        </w:rPr>
        <w:t>OPAC</w:t>
      </w:r>
      <w:r w:rsidRPr="00BE2C6E">
        <w:rPr>
          <w:rFonts w:hint="eastAsia"/>
        </w:rPr>
        <w:t>で構成されるとしてきたが、</w:t>
      </w:r>
      <w:r w:rsidRPr="00E0289B">
        <w:rPr>
          <w:rFonts w:hint="eastAsia"/>
          <w:highlight w:val="yellow"/>
        </w:rPr>
        <w:t>付加価値サービスを提供する情報探索サービスについては、</w:t>
      </w:r>
      <w:r w:rsidRPr="00BE2C6E">
        <w:rPr>
          <w:rFonts w:hint="eastAsia"/>
        </w:rPr>
        <w:t>利用者サービスを提供する部署、</w:t>
      </w:r>
      <w:r w:rsidRPr="00BE2C6E">
        <w:t>データ作成部署</w:t>
      </w:r>
      <w:r w:rsidRPr="00BE2C6E">
        <w:rPr>
          <w:rFonts w:hint="eastAsia"/>
        </w:rPr>
        <w:t>が中心となった</w:t>
      </w:r>
      <w:r w:rsidRPr="00581D8F">
        <w:rPr>
          <w:rFonts w:hint="eastAsia"/>
          <w:highlight w:val="yellow"/>
        </w:rPr>
        <w:t>別途の体制を設置し、そこで検討することとする。</w:t>
      </w:r>
    </w:p>
    <w:p w:rsidRPr="00E8084C" w:rsidR="00162219" w:rsidP="00162219" w:rsidRDefault="00162219" w14:paraId="298A36D2" w14:textId="77777777">
      <w:pPr>
        <w:pStyle w:val="af0"/>
        <w:numPr>
          <w:ilvl w:val="0"/>
          <w:numId w:val="197"/>
        </w:numPr>
        <w:ind w:leftChars="0"/>
      </w:pPr>
      <w:r w:rsidRPr="00E8084C">
        <w:rPr>
          <w:rFonts w:hint="eastAsia"/>
        </w:rPr>
        <w:t>図１の緑の横楕円の範疇で、「情報探索サービス」として検討する。</w:t>
      </w:r>
    </w:p>
    <w:p w:rsidRPr="00581D8F" w:rsidR="00162219" w:rsidP="00162219" w:rsidRDefault="00162219" w14:paraId="3665D3E2" w14:textId="77777777">
      <w:pPr>
        <w:pStyle w:val="4"/>
        <w:rPr>
          <w:highlight w:val="yellow"/>
        </w:rPr>
      </w:pPr>
      <w:r w:rsidRPr="00581D8F">
        <w:rPr>
          <w:rFonts w:hint="eastAsia"/>
          <w:highlight w:val="yellow"/>
        </w:rPr>
        <w:t>次期基盤システムは、</w:t>
      </w:r>
    </w:p>
    <w:p w:rsidRPr="00BE2C6E" w:rsidR="00162219" w:rsidP="00162219" w:rsidRDefault="00162219" w14:paraId="7B7E446A" w14:textId="77777777">
      <w:pPr>
        <w:pStyle w:val="af0"/>
        <w:numPr>
          <w:ilvl w:val="0"/>
          <w:numId w:val="197"/>
        </w:numPr>
        <w:ind w:leftChars="0"/>
      </w:pPr>
      <w:r w:rsidRPr="00BE2C6E">
        <w:rPr>
          <w:rFonts w:hint="eastAsia"/>
        </w:rPr>
        <w:t>ILSパッケージを核として、</w:t>
      </w:r>
      <w:r w:rsidRPr="00581D8F">
        <w:rPr>
          <w:rFonts w:hint="eastAsia"/>
          <w:highlight w:val="yellow"/>
        </w:rPr>
        <w:t>総合目録システムの要求機能要件も含めて検討する。</w:t>
      </w:r>
    </w:p>
    <w:p w:rsidRPr="00BE2C6E" w:rsidR="00162219" w:rsidP="00162219" w:rsidRDefault="00162219" w14:paraId="36138301" w14:textId="77777777">
      <w:pPr>
        <w:pStyle w:val="af0"/>
        <w:numPr>
          <w:ilvl w:val="1"/>
          <w:numId w:val="197"/>
        </w:numPr>
        <w:ind w:leftChars="0"/>
      </w:pPr>
      <w:r w:rsidRPr="00BE2C6E">
        <w:rPr>
          <w:rFonts w:hint="eastAsia"/>
        </w:rPr>
        <w:t>実現方式及びサービスのリリース時期は今後の検討による。</w:t>
      </w:r>
    </w:p>
    <w:p w:rsidRPr="00BE2C6E" w:rsidR="00162219" w:rsidP="00162219" w:rsidRDefault="00162219" w14:paraId="259597CE" w14:textId="77777777">
      <w:pPr>
        <w:pStyle w:val="af0"/>
        <w:numPr>
          <w:ilvl w:val="0"/>
          <w:numId w:val="197"/>
        </w:numPr>
        <w:ind w:leftChars="0"/>
      </w:pPr>
      <w:r w:rsidRPr="00015512">
        <w:rPr>
          <w:rFonts w:hint="eastAsia"/>
          <w:highlight w:val="yellow"/>
        </w:rPr>
        <w:t>特殊要因等での予算要求を前提とせず</w:t>
      </w:r>
      <w:r w:rsidRPr="00BE2C6E">
        <w:rPr>
          <w:rFonts w:hint="eastAsia"/>
        </w:rPr>
        <w:t>、当館総予算の中で捻出可能な範囲に抑える。</w:t>
      </w:r>
    </w:p>
    <w:p w:rsidRPr="00BE2C6E" w:rsidR="00162219" w:rsidP="00162219" w:rsidRDefault="00162219" w14:paraId="76ED7686" w14:textId="77777777">
      <w:pPr>
        <w:pStyle w:val="af0"/>
        <w:numPr>
          <w:ilvl w:val="1"/>
          <w:numId w:val="197"/>
        </w:numPr>
        <w:ind w:leftChars="0"/>
      </w:pPr>
      <w:r w:rsidRPr="00BE2C6E">
        <w:rPr>
          <w:rFonts w:hint="eastAsia"/>
        </w:rPr>
        <w:t>次期基盤システムの運用経費は、</w:t>
      </w:r>
      <w:r w:rsidRPr="00015512">
        <w:rPr>
          <w:rFonts w:hint="eastAsia"/>
          <w:highlight w:val="yellow"/>
        </w:rPr>
        <w:t>現行システムの運用経費を大幅に下回ることを目指す</w:t>
      </w:r>
      <w:r w:rsidRPr="00BE2C6E">
        <w:rPr>
          <w:rFonts w:hint="eastAsia"/>
        </w:rPr>
        <w:t>。</w:t>
      </w:r>
    </w:p>
    <w:p w:rsidRPr="00E8084C" w:rsidR="00162219" w:rsidP="00162219" w:rsidRDefault="00162219" w14:paraId="0EE8F7D5" w14:textId="77777777">
      <w:pPr>
        <w:pStyle w:val="af0"/>
        <w:numPr>
          <w:ilvl w:val="0"/>
          <w:numId w:val="197"/>
        </w:numPr>
        <w:ind w:leftChars="0"/>
        <w:rPr>
          <w:b/>
          <w:color w:val="0070C0"/>
        </w:rPr>
      </w:pPr>
      <w:r w:rsidRPr="00E8084C">
        <w:rPr>
          <w:rFonts w:hint="eastAsia"/>
          <w:b/>
          <w:color w:val="0070C0"/>
        </w:rPr>
        <w:t>図１の赤の縦楕円の範疇で、「次期基盤システム」として検討する。</w:t>
      </w:r>
    </w:p>
    <w:p w:rsidRPr="00581D8F" w:rsidR="00162219" w:rsidP="00162219" w:rsidRDefault="00162219" w14:paraId="1A785151" w14:textId="77777777">
      <w:pPr>
        <w:pStyle w:val="4"/>
        <w:rPr>
          <w:highlight w:val="yellow"/>
        </w:rPr>
      </w:pPr>
      <w:r w:rsidRPr="00581D8F">
        <w:rPr>
          <w:rFonts w:hint="eastAsia"/>
          <w:highlight w:val="yellow"/>
        </w:rPr>
        <w:t>情報探索サービスについては、</w:t>
      </w:r>
    </w:p>
    <w:p w:rsidRPr="00BE2C6E" w:rsidR="00162219" w:rsidP="00162219" w:rsidRDefault="00162219" w14:paraId="14D446FA" w14:textId="77777777">
      <w:pPr>
        <w:pStyle w:val="af0"/>
        <w:numPr>
          <w:ilvl w:val="0"/>
          <w:numId w:val="198"/>
        </w:numPr>
        <w:ind w:leftChars="0"/>
      </w:pPr>
      <w:r w:rsidRPr="00BE2C6E">
        <w:rPr>
          <w:rFonts w:hint="eastAsia"/>
        </w:rPr>
        <w:t>図書館ポータル部会の中で調整する準備を進めていたが、現在、「新・利用者サービス2009」の検討が進められており、</w:t>
      </w:r>
      <w:r w:rsidRPr="00581D8F">
        <w:rPr>
          <w:rFonts w:hint="eastAsia"/>
          <w:highlight w:val="yellow"/>
        </w:rPr>
        <w:t>図書館ポータル、次世代OPACとして範囲を限定せず、</w:t>
      </w:r>
      <w:r w:rsidRPr="00BE2C6E">
        <w:rPr>
          <w:rFonts w:hint="eastAsia"/>
        </w:rPr>
        <w:t>情報探索サービスとして体系的に整理されたサービスの構築を目指す。</w:t>
      </w:r>
    </w:p>
    <w:p w:rsidRPr="00BE2C6E" w:rsidR="00162219" w:rsidP="00162219" w:rsidRDefault="00162219" w14:paraId="2EB3A14A" w14:textId="77777777">
      <w:pPr>
        <w:pStyle w:val="af0"/>
        <w:numPr>
          <w:ilvl w:val="0"/>
          <w:numId w:val="198"/>
        </w:numPr>
        <w:ind w:leftChars="0"/>
      </w:pPr>
      <w:r w:rsidRPr="00BE2C6E">
        <w:rPr>
          <w:rFonts w:hint="eastAsia"/>
        </w:rPr>
        <w:t>当館資料と利用者をつなぐ</w:t>
      </w:r>
      <w:r w:rsidRPr="00015512">
        <w:rPr>
          <w:rFonts w:hint="eastAsia"/>
          <w:highlight w:val="yellow"/>
        </w:rPr>
        <w:t>書誌については</w:t>
      </w:r>
      <w:r w:rsidRPr="00BE2C6E">
        <w:rPr>
          <w:rFonts w:hint="eastAsia"/>
        </w:rPr>
        <w:t>、利用者の視点に立って今後の方針を明確にし、</w:t>
      </w:r>
      <w:r w:rsidRPr="00015512">
        <w:rPr>
          <w:rFonts w:hint="eastAsia"/>
          <w:highlight w:val="yellow"/>
        </w:rPr>
        <w:t>「新・利用者サービス2009」と並行して検討を進め、新たな情報探索サービスにおいて実現させる</w:t>
      </w:r>
      <w:r w:rsidRPr="00BE2C6E">
        <w:rPr>
          <w:rFonts w:hint="eastAsia"/>
        </w:rPr>
        <w:t>。</w:t>
      </w:r>
    </w:p>
    <w:p w:rsidRPr="00E8084C" w:rsidR="00162219" w:rsidP="00162219" w:rsidRDefault="00162219" w14:paraId="3C3F5DC3" w14:textId="77777777">
      <w:pPr>
        <w:pStyle w:val="af0"/>
        <w:numPr>
          <w:ilvl w:val="0"/>
          <w:numId w:val="198"/>
        </w:numPr>
        <w:ind w:leftChars="0"/>
        <w:rPr>
          <w:b/>
          <w:color w:val="0070C0"/>
        </w:rPr>
      </w:pPr>
      <w:r>
        <w:rPr>
          <w:rFonts w:hint="eastAsia"/>
          <w:b/>
          <w:color w:val="0070C0"/>
        </w:rPr>
        <w:t>検討組織としては、図書館ポータル部会（情シス、電図課、参企）を拡大して、図協、電企室を想定していたが、新しい利用者サービスとして、主題情報部、資料提供部、関西館、書誌サービスの改善として、収集・書誌部が入り、全体システムとの整合のために企画課、情報システム課が入った組織を想定する。</w:t>
      </w:r>
    </w:p>
    <w:p w:rsidRPr="001D441C" w:rsidR="00162219" w:rsidP="00162219" w:rsidRDefault="00162219" w14:paraId="65FCDF6C" w14:textId="77777777">
      <w:pPr>
        <w:pStyle w:val="af0"/>
        <w:numPr>
          <w:ilvl w:val="1"/>
          <w:numId w:val="198"/>
        </w:numPr>
        <w:ind w:leftChars="0"/>
        <w:rPr>
          <w:i/>
        </w:rPr>
      </w:pPr>
      <w:r w:rsidRPr="001D441C">
        <w:rPr>
          <w:rFonts w:hint="eastAsia"/>
          <w:i/>
        </w:rPr>
        <w:t>一般利用者向けのサービスとして、紙、デジタルの区別なく、また当館が保有しているか否かを問わず、統合的に検索・閲覧できるサービスを提供する。</w:t>
      </w:r>
    </w:p>
    <w:p w:rsidRPr="001D441C" w:rsidR="00162219" w:rsidP="00162219" w:rsidRDefault="00162219" w14:paraId="31142D6B" w14:textId="77777777">
      <w:pPr>
        <w:pStyle w:val="af0"/>
        <w:numPr>
          <w:ilvl w:val="1"/>
          <w:numId w:val="198"/>
        </w:numPr>
        <w:ind w:leftChars="0"/>
        <w:rPr>
          <w:i/>
        </w:rPr>
      </w:pPr>
      <w:r w:rsidRPr="001D441C">
        <w:rPr>
          <w:rFonts w:hint="eastAsia"/>
          <w:i/>
        </w:rPr>
        <w:t>システム構築に当たっては、利用者視点で、様々な検索方法等、付加価値を付けたサービスが容易に実装できるものとする。</w:t>
      </w:r>
    </w:p>
    <w:p w:rsidR="00162219" w:rsidP="00162219" w:rsidRDefault="00162219" w14:paraId="6E1F2D06" w14:textId="77777777">
      <w:pPr>
        <w:pStyle w:val="af0"/>
        <w:numPr>
          <w:ilvl w:val="0"/>
          <w:numId w:val="198"/>
        </w:numPr>
        <w:ind w:leftChars="0"/>
        <w:rPr>
          <w:b/>
          <w:color w:val="0070C0"/>
          <w:szCs w:val="21"/>
        </w:rPr>
      </w:pPr>
      <w:r>
        <w:rPr>
          <w:rFonts w:hint="eastAsia"/>
          <w:b/>
          <w:color w:val="0070C0"/>
          <w:szCs w:val="21"/>
        </w:rPr>
        <w:t>要約する</w:t>
      </w:r>
      <w:r w:rsidRPr="00EC2A07">
        <w:rPr>
          <w:rFonts w:hint="eastAsia"/>
          <w:b/>
          <w:color w:val="0070C0"/>
          <w:szCs w:val="21"/>
        </w:rPr>
        <w:t>と、</w:t>
      </w:r>
      <w:r>
        <w:rPr>
          <w:rFonts w:hint="eastAsia"/>
          <w:b/>
          <w:color w:val="0070C0"/>
          <w:szCs w:val="21"/>
        </w:rPr>
        <w:t>従来の基盤システムに総合目録管理機能を追加して、パッケージを導入して、業務改善する。</w:t>
      </w:r>
    </w:p>
    <w:p w:rsidR="00162219" w:rsidP="00162219" w:rsidRDefault="00162219" w14:paraId="3D0F2023" w14:textId="77777777">
      <w:pPr>
        <w:pStyle w:val="af0"/>
        <w:numPr>
          <w:ilvl w:val="0"/>
          <w:numId w:val="198"/>
        </w:numPr>
        <w:ind w:leftChars="0"/>
        <w:rPr>
          <w:b/>
          <w:color w:val="0070C0"/>
          <w:szCs w:val="21"/>
        </w:rPr>
      </w:pPr>
      <w:r>
        <w:rPr>
          <w:rFonts w:hint="eastAsia"/>
          <w:b/>
          <w:color w:val="0070C0"/>
          <w:szCs w:val="21"/>
        </w:rPr>
        <w:t>新たなサービスとして検討している次世代OPACとか図書館ポータルは、紙、デジタルを問わない統合的なサービスとして検討しようということ。</w:t>
      </w:r>
    </w:p>
    <w:p w:rsidRPr="00581D8F" w:rsidR="00162219" w:rsidP="00162219" w:rsidRDefault="00162219" w14:paraId="0850BA5B" w14:textId="77777777">
      <w:pPr>
        <w:pStyle w:val="af0"/>
        <w:numPr>
          <w:ilvl w:val="0"/>
          <w:numId w:val="198"/>
        </w:numPr>
        <w:ind w:leftChars="0"/>
        <w:rPr>
          <w:b/>
          <w:color w:val="0070C0"/>
          <w:szCs w:val="21"/>
          <w:highlight w:val="yellow"/>
        </w:rPr>
      </w:pPr>
      <w:r w:rsidRPr="00581D8F">
        <w:rPr>
          <w:rFonts w:hint="eastAsia"/>
          <w:b/>
          <w:color w:val="0070C0"/>
          <w:szCs w:val="21"/>
          <w:highlight w:val="yellow"/>
        </w:rPr>
        <w:t>【参考】の図は、利用者が得たい資料を入手するためのどのように体系的に整理されていればいいかを概念で示したもの。このように組織化すべきということではなく、このように使えるよう</w:t>
      </w:r>
      <w:r>
        <w:rPr>
          <w:rFonts w:hint="eastAsia"/>
          <w:b/>
          <w:color w:val="0070C0"/>
          <w:szCs w:val="21"/>
          <w:highlight w:val="yellow"/>
        </w:rPr>
        <w:t>な</w:t>
      </w:r>
      <w:r w:rsidRPr="00581D8F">
        <w:rPr>
          <w:rFonts w:hint="eastAsia"/>
          <w:b/>
          <w:color w:val="0070C0"/>
          <w:szCs w:val="21"/>
          <w:highlight w:val="yellow"/>
        </w:rPr>
        <w:t>目録システムがあればいいという例の１つ。（利用者視点では、主題を用いたものなど多角的なアプローチがある）</w:t>
      </w:r>
    </w:p>
    <w:p w:rsidRPr="00581D8F" w:rsidR="00162219" w:rsidP="00162219" w:rsidRDefault="00162219" w14:paraId="1C09EE28" w14:textId="77777777">
      <w:pPr>
        <w:pStyle w:val="af0"/>
        <w:numPr>
          <w:ilvl w:val="1"/>
          <w:numId w:val="198"/>
        </w:numPr>
        <w:ind w:leftChars="0"/>
        <w:rPr>
          <w:b/>
          <w:color w:val="0070C0"/>
          <w:szCs w:val="21"/>
          <w:highlight w:val="yellow"/>
        </w:rPr>
      </w:pPr>
      <w:r w:rsidRPr="00581D8F">
        <w:rPr>
          <w:rFonts w:hint="eastAsia"/>
          <w:b/>
          <w:color w:val="0070C0"/>
          <w:szCs w:val="21"/>
          <w:highlight w:val="yellow"/>
        </w:rPr>
        <w:t>「情報探索サービス」の目録検索機能の部分は、緑の楕円の「実現形」の部分を整理し</w:t>
      </w:r>
    </w:p>
    <w:p w:rsidRPr="00581D8F" w:rsidR="00162219" w:rsidP="00162219" w:rsidRDefault="00162219" w14:paraId="440237BE" w14:textId="77777777">
      <w:pPr>
        <w:pStyle w:val="af0"/>
        <w:numPr>
          <w:ilvl w:val="1"/>
          <w:numId w:val="198"/>
        </w:numPr>
        <w:ind w:leftChars="0"/>
        <w:rPr>
          <w:b/>
          <w:color w:val="0070C0"/>
          <w:szCs w:val="21"/>
          <w:highlight w:val="yellow"/>
        </w:rPr>
      </w:pPr>
      <w:r w:rsidRPr="00581D8F">
        <w:rPr>
          <w:rFonts w:hint="eastAsia"/>
          <w:b/>
          <w:color w:val="0070C0"/>
          <w:szCs w:val="21"/>
          <w:highlight w:val="yellow"/>
        </w:rPr>
        <w:t>個別資料として、紙資料の「NDL蔵書」、「XX図書館の蔵書」は、「次期基盤システム」がサービスする部分</w:t>
      </w:r>
    </w:p>
    <w:p w:rsidRPr="00857EEF" w:rsidR="00162219" w:rsidP="00162219" w:rsidRDefault="00162219" w14:paraId="24214B3E" w14:textId="77777777">
      <w:pPr>
        <w:pStyle w:val="af0"/>
        <w:numPr>
          <w:ilvl w:val="1"/>
          <w:numId w:val="198"/>
        </w:numPr>
        <w:ind w:leftChars="0"/>
        <w:rPr>
          <w:color w:val="0070C0"/>
          <w:szCs w:val="21"/>
        </w:rPr>
      </w:pPr>
      <w:r>
        <w:rPr>
          <w:rFonts w:hint="eastAsia"/>
          <w:color w:val="0070C0"/>
          <w:szCs w:val="21"/>
        </w:rPr>
        <w:t>デジタルの「NDLがデジタル化」、「NDLが収集」は、デジタルアーカイブシステム。それに加えて、「XXで公開」、、を含めて、PORTA</w:t>
      </w:r>
    </w:p>
    <w:p w:rsidRPr="00BE2C6E" w:rsidR="00162219" w:rsidP="00162219" w:rsidRDefault="00162219" w14:paraId="2C504D7C" w14:textId="77777777">
      <w:pPr>
        <w:pStyle w:val="4"/>
      </w:pPr>
      <w:r w:rsidRPr="00BE2C6E">
        <w:rPr>
          <w:rFonts w:hint="eastAsia"/>
        </w:rPr>
        <w:t>「</w:t>
      </w:r>
      <w:r w:rsidRPr="00BE2C6E">
        <w:rPr>
          <w:rFonts w:hint="eastAsia"/>
        </w:rPr>
        <w:t>NDL</w:t>
      </w:r>
      <w:r w:rsidRPr="00BE2C6E">
        <w:rPr>
          <w:rFonts w:hint="eastAsia"/>
        </w:rPr>
        <w:t>業務・システム最適化計画」（平成</w:t>
      </w:r>
      <w:r w:rsidRPr="00BE2C6E">
        <w:rPr>
          <w:rFonts w:hint="eastAsia"/>
        </w:rPr>
        <w:t>20</w:t>
      </w:r>
      <w:r w:rsidRPr="00BE2C6E">
        <w:rPr>
          <w:rFonts w:hint="eastAsia"/>
        </w:rPr>
        <w:t>年</w:t>
      </w:r>
      <w:r w:rsidRPr="00BE2C6E">
        <w:rPr>
          <w:rFonts w:hint="eastAsia"/>
        </w:rPr>
        <w:t>3</w:t>
      </w:r>
      <w:r w:rsidRPr="00BE2C6E">
        <w:rPr>
          <w:rFonts w:hint="eastAsia"/>
        </w:rPr>
        <w:t>月）及び「情報システムに係る予算概算要求・調達実施ガイドライン」</w:t>
      </w:r>
      <w:r w:rsidRPr="00BE2C6E">
        <w:t>（平成</w:t>
      </w:r>
      <w:r w:rsidRPr="00BE2C6E">
        <w:t>21</w:t>
      </w:r>
      <w:r w:rsidRPr="00BE2C6E">
        <w:t>年</w:t>
      </w:r>
      <w:r w:rsidRPr="00BE2C6E">
        <w:t>1</w:t>
      </w:r>
      <w:r w:rsidRPr="00BE2C6E">
        <w:t>月</w:t>
      </w:r>
      <w:r w:rsidRPr="00BE2C6E">
        <w:t>21</w:t>
      </w:r>
      <w:r w:rsidRPr="00BE2C6E">
        <w:t>日改訂）</w:t>
      </w:r>
      <w:r w:rsidRPr="00BE2C6E">
        <w:rPr>
          <w:rFonts w:hint="eastAsia"/>
        </w:rPr>
        <w:t>の趣旨、方向性に則る。</w:t>
      </w:r>
    </w:p>
    <w:p w:rsidRPr="00E64B05" w:rsidR="00162219" w:rsidP="00162219" w:rsidRDefault="00162219" w14:paraId="1FB95E39" w14:textId="77777777">
      <w:pPr>
        <w:pStyle w:val="2"/>
        <w:ind w:left="568" w:hanging="568"/>
      </w:pPr>
      <w:bookmarkStart w:name="_Toc223509748" w:id="53"/>
      <w:r w:rsidRPr="00E64B05">
        <w:rPr>
          <w:rFonts w:hint="eastAsia"/>
        </w:rPr>
        <w:t>開発・運用予算の確保</w:t>
      </w:r>
      <w:bookmarkEnd w:id="53"/>
    </w:p>
    <w:p w:rsidRPr="00573C11" w:rsidR="00162219" w:rsidP="00BE3979" w:rsidRDefault="00162219" w14:paraId="256071D2" w14:textId="77777777">
      <w:pPr>
        <w:pStyle w:val="4"/>
        <w:numPr>
          <w:ilvl w:val="0"/>
          <w:numId w:val="232"/>
        </w:numPr>
        <w:rPr>
          <w:highlight w:val="yellow"/>
        </w:rPr>
      </w:pPr>
      <w:r w:rsidRPr="00573C11">
        <w:rPr>
          <w:rFonts w:hint="eastAsia"/>
          <w:highlight w:val="yellow"/>
        </w:rPr>
        <w:t>現行システムの運用経費の削減</w:t>
      </w:r>
    </w:p>
    <w:p w:rsidRPr="00BE2C6E" w:rsidR="00162219" w:rsidP="00162219" w:rsidRDefault="00162219" w14:paraId="7FFB5935" w14:textId="77777777">
      <w:pPr>
        <w:pStyle w:val="af0"/>
        <w:numPr>
          <w:ilvl w:val="0"/>
          <w:numId w:val="199"/>
        </w:numPr>
        <w:ind w:leftChars="0"/>
      </w:pPr>
      <w:r w:rsidRPr="00BE2C6E">
        <w:rPr>
          <w:rFonts w:hint="eastAsia"/>
        </w:rPr>
        <w:t>22年度以降の現行基盤システム運用の契約内容、作業内容、単価の再評価（センター、ハード、ミドルウェア、アプリケーション保守、ハードウェア保守、システム運用）</w:t>
      </w:r>
    </w:p>
    <w:p w:rsidRPr="00BE2C6E" w:rsidR="00162219" w:rsidP="00162219" w:rsidRDefault="00162219" w14:paraId="689A30E0" w14:textId="77777777">
      <w:pPr>
        <w:pStyle w:val="af0"/>
        <w:numPr>
          <w:ilvl w:val="1"/>
          <w:numId w:val="199"/>
        </w:numPr>
        <w:ind w:leftChars="0"/>
      </w:pPr>
      <w:r w:rsidRPr="00BE2C6E">
        <w:rPr>
          <w:rFonts w:hint="eastAsia"/>
        </w:rPr>
        <w:t>現在の契約内容の妥当性を評価するとともに、SLAを下げるところまで削減する必要があれば、館としてサービスのあり方を合意し、運用業者と調整する。</w:t>
      </w:r>
    </w:p>
    <w:p w:rsidRPr="00B3034A" w:rsidR="00162219" w:rsidP="00162219" w:rsidRDefault="00162219" w14:paraId="7E51ED7E" w14:textId="77777777">
      <w:pPr>
        <w:pStyle w:val="af0"/>
        <w:numPr>
          <w:ilvl w:val="2"/>
          <w:numId w:val="199"/>
        </w:numPr>
        <w:ind w:leftChars="0"/>
        <w:rPr>
          <w:i/>
        </w:rPr>
      </w:pPr>
      <w:r w:rsidRPr="00B3034A">
        <w:rPr>
          <w:rFonts w:hint="eastAsia"/>
          <w:i/>
        </w:rPr>
        <w:t>従来からの業者の総合試験によるバグ出しに職員が参画し、調達コストも職員の工数も多大になるにも関わらず、品質が上がらない開発及び改修プロセスの見直し。</w:t>
      </w:r>
    </w:p>
    <w:p w:rsidRPr="00B027B2" w:rsidR="00162219" w:rsidP="00162219" w:rsidRDefault="00162219" w14:paraId="2810FF19" w14:textId="77777777">
      <w:pPr>
        <w:pStyle w:val="4"/>
        <w:rPr>
          <w:highlight w:val="yellow"/>
        </w:rPr>
      </w:pPr>
      <w:r w:rsidRPr="00B027B2">
        <w:rPr>
          <w:rFonts w:hint="eastAsia"/>
          <w:highlight w:val="yellow"/>
        </w:rPr>
        <w:t>次期基盤システムの</w:t>
      </w:r>
      <w:r w:rsidRPr="00015512">
        <w:rPr>
          <w:rFonts w:hint="eastAsia"/>
          <w:highlight w:val="yellow"/>
        </w:rPr>
        <w:t>導入経費</w:t>
      </w:r>
      <w:r w:rsidRPr="00B027B2">
        <w:rPr>
          <w:rFonts w:hint="eastAsia"/>
          <w:highlight w:val="yellow"/>
        </w:rPr>
        <w:t>の削減</w:t>
      </w:r>
    </w:p>
    <w:p w:rsidRPr="00B027B2" w:rsidR="00162219" w:rsidP="00162219" w:rsidRDefault="00162219" w14:paraId="2F173388" w14:textId="77777777">
      <w:pPr>
        <w:pStyle w:val="af0"/>
        <w:numPr>
          <w:ilvl w:val="0"/>
          <w:numId w:val="199"/>
        </w:numPr>
        <w:ind w:leftChars="0"/>
        <w:rPr>
          <w:highlight w:val="yellow"/>
        </w:rPr>
      </w:pPr>
      <w:r w:rsidRPr="00B027B2">
        <w:rPr>
          <w:rFonts w:hint="eastAsia"/>
          <w:highlight w:val="yellow"/>
        </w:rPr>
        <w:t>システム化要件を明確にし、業者見積もりの妥当性を的確に判断する。</w:t>
      </w:r>
    </w:p>
    <w:p w:rsidR="00162219" w:rsidP="00162219" w:rsidRDefault="00162219" w14:paraId="2820ACE4" w14:textId="77777777">
      <w:pPr>
        <w:pStyle w:val="af0"/>
        <w:numPr>
          <w:ilvl w:val="1"/>
          <w:numId w:val="199"/>
        </w:numPr>
        <w:ind w:leftChars="0"/>
        <w:rPr>
          <w:i/>
        </w:rPr>
      </w:pPr>
      <w:r w:rsidRPr="00E64B05">
        <w:rPr>
          <w:rFonts w:hint="eastAsia"/>
          <w:i/>
        </w:rPr>
        <w:t>曖昧な要件定義では、安全を見込んで工数を上積みされる。</w:t>
      </w:r>
    </w:p>
    <w:p w:rsidR="00162219" w:rsidP="00162219" w:rsidRDefault="00162219" w14:paraId="0895816C" w14:textId="77777777">
      <w:pPr>
        <w:pStyle w:val="af0"/>
        <w:numPr>
          <w:ilvl w:val="1"/>
          <w:numId w:val="199"/>
        </w:numPr>
        <w:ind w:leftChars="0"/>
        <w:rPr>
          <w:i/>
        </w:rPr>
      </w:pPr>
      <w:r w:rsidRPr="00E64B05">
        <w:rPr>
          <w:rFonts w:hint="eastAsia"/>
          <w:i/>
        </w:rPr>
        <w:t>業者見積もりをベースに実施項目を削減するのではなく、業者見積もり工数の妥当性を的確に判断して予定工数を削減させる。</w:t>
      </w:r>
    </w:p>
    <w:p w:rsidR="00162219" w:rsidP="00162219" w:rsidRDefault="00162219" w14:paraId="6A92B07F" w14:textId="77777777">
      <w:pPr>
        <w:pStyle w:val="af0"/>
        <w:numPr>
          <w:ilvl w:val="2"/>
          <w:numId w:val="199"/>
        </w:numPr>
        <w:ind w:leftChars="0"/>
        <w:rPr>
          <w:i/>
        </w:rPr>
      </w:pPr>
      <w:r>
        <w:rPr>
          <w:rFonts w:hint="eastAsia"/>
          <w:i/>
        </w:rPr>
        <w:t>受注者は、発注者が</w:t>
      </w:r>
      <w:r w:rsidRPr="00E64B05">
        <w:rPr>
          <w:rFonts w:hint="eastAsia"/>
          <w:i/>
        </w:rPr>
        <w:t>きちんと評価することができないと思われると工数を容易に下げない。業者見積もりがそのまま関係者に提示されるような状況を改善しなければならない。</w:t>
      </w:r>
    </w:p>
    <w:p w:rsidR="00162219" w:rsidP="00162219" w:rsidRDefault="00162219" w14:paraId="1889F50B" w14:textId="77777777">
      <w:pPr>
        <w:pStyle w:val="af0"/>
        <w:numPr>
          <w:ilvl w:val="2"/>
          <w:numId w:val="199"/>
        </w:numPr>
        <w:ind w:leftChars="0"/>
        <w:rPr>
          <w:i/>
        </w:rPr>
      </w:pPr>
      <w:r w:rsidRPr="00E64B05">
        <w:rPr>
          <w:rFonts w:hint="eastAsia"/>
          <w:i/>
        </w:rPr>
        <w:t>そういう</w:t>
      </w:r>
      <w:r>
        <w:rPr>
          <w:rFonts w:hint="eastAsia"/>
          <w:i/>
        </w:rPr>
        <w:t>ことができる</w:t>
      </w:r>
      <w:r w:rsidRPr="00E64B05">
        <w:rPr>
          <w:rFonts w:hint="eastAsia"/>
          <w:i/>
        </w:rPr>
        <w:t>スキルを持った人材を確保する。職員で確保できないのであれば、支援業者に評価を求める。また、CIO補佐官、外部等に第三者評価を求める。</w:t>
      </w:r>
    </w:p>
    <w:p w:rsidR="00162219" w:rsidP="00162219" w:rsidRDefault="00162219" w14:paraId="7F8A78F7" w14:textId="77777777">
      <w:pPr>
        <w:pStyle w:val="af0"/>
        <w:numPr>
          <w:ilvl w:val="1"/>
          <w:numId w:val="199"/>
        </w:numPr>
        <w:ind w:leftChars="0"/>
        <w:rPr>
          <w:i/>
        </w:rPr>
      </w:pPr>
      <w:r w:rsidRPr="00E64B05">
        <w:rPr>
          <w:rFonts w:hint="eastAsia"/>
          <w:i/>
        </w:rPr>
        <w:t>その上で、競争原理が働く調達にする。</w:t>
      </w:r>
    </w:p>
    <w:p w:rsidR="00162219" w:rsidP="00162219" w:rsidRDefault="00162219" w14:paraId="7E4F90FD" w14:textId="77777777">
      <w:pPr>
        <w:pStyle w:val="af0"/>
        <w:numPr>
          <w:ilvl w:val="2"/>
          <w:numId w:val="199"/>
        </w:numPr>
        <w:ind w:leftChars="0"/>
        <w:rPr>
          <w:i/>
        </w:rPr>
      </w:pPr>
      <w:r w:rsidRPr="00E64B05">
        <w:rPr>
          <w:rFonts w:hint="eastAsia"/>
          <w:i/>
        </w:rPr>
        <w:t>特定ベンダーしか実施できない要件での随意契約は前提としない。競争原理が働かない状態での業者見積もりを削減させるには限度がある。時間的余裕、ノウハウの蓄積を理由に挙げるケースが多いが、そのために高くてもいいことにはならない。いかなる場合でも見積もり工数を精緻に評価する。（その時間を考えると入札のほうが効率的な場合もある）</w:t>
      </w:r>
    </w:p>
    <w:p w:rsidRPr="00B027B2" w:rsidR="00162219" w:rsidP="00162219" w:rsidRDefault="00162219" w14:paraId="4D7A4474" w14:textId="77777777">
      <w:pPr>
        <w:pStyle w:val="af0"/>
        <w:numPr>
          <w:ilvl w:val="0"/>
          <w:numId w:val="199"/>
        </w:numPr>
        <w:ind w:leftChars="0"/>
        <w:rPr>
          <w:highlight w:val="yellow"/>
        </w:rPr>
      </w:pPr>
      <w:r w:rsidRPr="00B027B2">
        <w:rPr>
          <w:rFonts w:hint="eastAsia"/>
          <w:highlight w:val="yellow"/>
        </w:rPr>
        <w:t>競争原理が働く調達を行う。</w:t>
      </w:r>
    </w:p>
    <w:p w:rsidRPr="00F840ED" w:rsidR="00162219" w:rsidP="00162219" w:rsidRDefault="00162219" w14:paraId="66A0EA6F" w14:textId="77777777">
      <w:pPr>
        <w:pStyle w:val="af0"/>
        <w:numPr>
          <w:ilvl w:val="1"/>
          <w:numId w:val="199"/>
        </w:numPr>
        <w:ind w:leftChars="0"/>
        <w:rPr>
          <w:i/>
          <w:highlight w:val="yellow"/>
        </w:rPr>
      </w:pPr>
      <w:r w:rsidRPr="00F840ED">
        <w:rPr>
          <w:rFonts w:hint="eastAsia"/>
          <w:i/>
          <w:highlight w:val="yellow"/>
        </w:rPr>
        <w:t>特定ベンダーしか提案できないRFPにはしない。</w:t>
      </w:r>
    </w:p>
    <w:p w:rsidR="00162219" w:rsidP="00162219" w:rsidRDefault="00162219" w14:paraId="464E8B6D" w14:textId="77777777">
      <w:pPr>
        <w:pStyle w:val="af0"/>
        <w:numPr>
          <w:ilvl w:val="2"/>
          <w:numId w:val="199"/>
        </w:numPr>
        <w:ind w:leftChars="0"/>
        <w:rPr>
          <w:i/>
        </w:rPr>
      </w:pPr>
      <w:r w:rsidRPr="00E64B05">
        <w:rPr>
          <w:rFonts w:hint="eastAsia"/>
          <w:bCs/>
          <w:i/>
        </w:rPr>
        <w:t xml:space="preserve">ALEPH, </w:t>
      </w:r>
      <w:proofErr w:type="spellStart"/>
      <w:r w:rsidRPr="00E64B05">
        <w:rPr>
          <w:bCs/>
          <w:i/>
        </w:rPr>
        <w:t>Milleniu</w:t>
      </w:r>
      <w:r w:rsidRPr="00E64B05">
        <w:rPr>
          <w:rFonts w:hint="eastAsia"/>
          <w:bCs/>
          <w:i/>
        </w:rPr>
        <w:t>m</w:t>
      </w:r>
      <w:proofErr w:type="spellEnd"/>
      <w:r w:rsidRPr="00E64B05">
        <w:rPr>
          <w:rFonts w:hint="eastAsia"/>
          <w:bCs/>
          <w:i/>
        </w:rPr>
        <w:t xml:space="preserve"> </w:t>
      </w:r>
      <w:r w:rsidRPr="006653A7">
        <w:rPr>
          <w:rFonts w:hint="eastAsia"/>
          <w:bCs/>
          <w:i/>
        </w:rPr>
        <w:t>だけでなく、</w:t>
      </w:r>
      <w:r w:rsidRPr="00E64B05">
        <w:rPr>
          <w:rFonts w:hint="eastAsia"/>
          <w:bCs/>
          <w:i/>
        </w:rPr>
        <w:t>国内ベンダー製品、OSSパッケージの組み合わせでも提案が可能な形とする。</w:t>
      </w:r>
    </w:p>
    <w:p w:rsidRPr="00B027B2" w:rsidR="00162219" w:rsidP="00162219" w:rsidRDefault="00162219" w14:paraId="4E47AC0A" w14:textId="77777777">
      <w:pPr>
        <w:pStyle w:val="af0"/>
        <w:numPr>
          <w:ilvl w:val="0"/>
          <w:numId w:val="199"/>
        </w:numPr>
        <w:ind w:leftChars="0"/>
        <w:rPr>
          <w:highlight w:val="yellow"/>
        </w:rPr>
      </w:pPr>
      <w:r w:rsidRPr="00B027B2">
        <w:rPr>
          <w:rFonts w:hint="eastAsia"/>
          <w:highlight w:val="yellow"/>
        </w:rPr>
        <w:t>新規開発を極力なくす。</w:t>
      </w:r>
    </w:p>
    <w:p w:rsidRPr="00581D8F" w:rsidR="00162219" w:rsidP="00162219" w:rsidRDefault="00162219" w14:paraId="2E9FD480" w14:textId="77777777">
      <w:pPr>
        <w:pStyle w:val="af0"/>
        <w:numPr>
          <w:ilvl w:val="1"/>
          <w:numId w:val="199"/>
        </w:numPr>
        <w:ind w:leftChars="0"/>
      </w:pPr>
      <w:r w:rsidRPr="00581D8F">
        <w:rPr>
          <w:rFonts w:hint="eastAsia"/>
        </w:rPr>
        <w:t>必須な機能ではなくて、パッケージで実現できない業務は、業務の内容や流れを見直す。</w:t>
      </w:r>
    </w:p>
    <w:p w:rsidR="00162219" w:rsidP="00162219" w:rsidRDefault="00162219" w14:paraId="44A7F64F" w14:textId="77777777">
      <w:pPr>
        <w:pStyle w:val="af0"/>
        <w:numPr>
          <w:ilvl w:val="1"/>
          <w:numId w:val="199"/>
        </w:numPr>
        <w:ind w:leftChars="0"/>
      </w:pPr>
      <w:r w:rsidRPr="00E64B05">
        <w:rPr>
          <w:rFonts w:hint="eastAsia"/>
        </w:rPr>
        <w:t>必須な機能で、何らかの開発が必要な機能は、パッケージベンダでしかできない仕様</w:t>
      </w:r>
      <w:r>
        <w:rPr>
          <w:rFonts w:hint="eastAsia"/>
        </w:rPr>
        <w:t>を</w:t>
      </w:r>
      <w:r w:rsidRPr="00E64B05">
        <w:rPr>
          <w:rFonts w:hint="eastAsia"/>
        </w:rPr>
        <w:t>極力なくす。</w:t>
      </w:r>
    </w:p>
    <w:p w:rsidR="00162219" w:rsidP="00162219" w:rsidRDefault="00162219" w14:paraId="7AA11D4C" w14:textId="77777777">
      <w:pPr>
        <w:pStyle w:val="af0"/>
        <w:numPr>
          <w:ilvl w:val="1"/>
          <w:numId w:val="199"/>
        </w:numPr>
        <w:ind w:leftChars="0"/>
      </w:pPr>
      <w:r w:rsidRPr="00E64B05">
        <w:rPr>
          <w:rFonts w:hint="eastAsia"/>
        </w:rPr>
        <w:t>必須</w:t>
      </w:r>
      <w:r>
        <w:rPr>
          <w:rFonts w:hint="eastAsia"/>
        </w:rPr>
        <w:t>な機能</w:t>
      </w:r>
      <w:r w:rsidRPr="00E64B05">
        <w:rPr>
          <w:rFonts w:hint="eastAsia"/>
        </w:rPr>
        <w:t>で、パッケージの設定で容易に実現できそうもないものは、他のパッケージの適用</w:t>
      </w:r>
      <w:r>
        <w:rPr>
          <w:rFonts w:hint="eastAsia"/>
        </w:rPr>
        <w:t>等</w:t>
      </w:r>
      <w:r w:rsidRPr="00E64B05">
        <w:rPr>
          <w:rFonts w:hint="eastAsia"/>
        </w:rPr>
        <w:t>も検討する。</w:t>
      </w:r>
    </w:p>
    <w:p w:rsidRPr="00015512" w:rsidR="00162219" w:rsidP="00162219" w:rsidRDefault="00162219" w14:paraId="11EDDC55" w14:textId="77777777">
      <w:pPr>
        <w:pStyle w:val="af0"/>
        <w:numPr>
          <w:ilvl w:val="2"/>
          <w:numId w:val="199"/>
        </w:numPr>
        <w:ind w:leftChars="0"/>
        <w:rPr>
          <w:color w:val="0070C0"/>
          <w:highlight w:val="yellow"/>
        </w:rPr>
      </w:pPr>
      <w:r w:rsidRPr="00015512">
        <w:rPr>
          <w:rFonts w:hint="eastAsia"/>
          <w:color w:val="0070C0"/>
          <w:highlight w:val="yellow"/>
        </w:rPr>
        <w:t>ただ、高いからといって機能を削るのではなく</w:t>
      </w:r>
      <w:r>
        <w:rPr>
          <w:rFonts w:hint="eastAsia"/>
          <w:color w:val="0070C0"/>
          <w:highlight w:val="yellow"/>
        </w:rPr>
        <w:t>、安くできる方法を考える</w:t>
      </w:r>
    </w:p>
    <w:p w:rsidR="00162219" w:rsidP="00162219" w:rsidRDefault="00162219" w14:paraId="6D2A55C2" w14:textId="77777777">
      <w:pPr>
        <w:pStyle w:val="af0"/>
        <w:numPr>
          <w:ilvl w:val="3"/>
          <w:numId w:val="199"/>
        </w:numPr>
        <w:ind w:leftChars="0"/>
        <w:rPr>
          <w:i/>
        </w:rPr>
      </w:pPr>
      <w:r w:rsidRPr="00E64B05">
        <w:rPr>
          <w:rFonts w:hint="eastAsia"/>
          <w:i/>
        </w:rPr>
        <w:t>他システムとのデータ交換用プログラムも含めて、モジュールを切り出して、利用できるようにする。（既存システム開発者に対して、コストパフォーマンス等、実現可能性を調査させる）</w:t>
      </w:r>
    </w:p>
    <w:p w:rsidR="00162219" w:rsidP="00162219" w:rsidRDefault="00162219" w14:paraId="0C28EC1D" w14:textId="77777777">
      <w:pPr>
        <w:pStyle w:val="af0"/>
        <w:numPr>
          <w:ilvl w:val="3"/>
          <w:numId w:val="199"/>
        </w:numPr>
        <w:ind w:leftChars="0"/>
        <w:rPr>
          <w:i/>
        </w:rPr>
      </w:pPr>
      <w:r w:rsidRPr="00E64B05">
        <w:rPr>
          <w:rFonts w:hint="eastAsia"/>
          <w:i/>
        </w:rPr>
        <w:t>雑誌記事索引等、１つのパッケージで統合的に構築することが困難な場合は、他のパッケージ等の適用も考慮する。</w:t>
      </w:r>
      <w:r w:rsidRPr="00E64B05">
        <w:rPr>
          <w:i/>
        </w:rPr>
        <w:br/>
      </w:r>
      <w:r w:rsidRPr="00E64B05">
        <w:rPr>
          <w:rFonts w:hint="eastAsia"/>
          <w:i/>
          <w:sz w:val="18"/>
        </w:rPr>
        <w:t>（DAでは、デジタルデポジットシステムで、デジタル化もしくはポーンデジタルの雑誌記事の管理と、検索・閲覧システムを開発している。紙の雑誌記事も同様に扱えないか？）</w:t>
      </w:r>
    </w:p>
    <w:p w:rsidRPr="00E64B05" w:rsidR="00162219" w:rsidP="00162219" w:rsidRDefault="00162219" w14:paraId="18F6D919" w14:textId="77777777">
      <w:pPr>
        <w:pStyle w:val="2"/>
        <w:ind w:left="568" w:hanging="568"/>
      </w:pPr>
      <w:bookmarkStart w:name="_Toc223509749" w:id="54"/>
      <w:r w:rsidRPr="00E64B05">
        <w:rPr>
          <w:rFonts w:hint="eastAsia"/>
        </w:rPr>
        <w:t>次期基盤構築の体制確保</w:t>
      </w:r>
      <w:bookmarkEnd w:id="54"/>
    </w:p>
    <w:p w:rsidRPr="00BE2C6E" w:rsidR="00162219" w:rsidP="00BE3979" w:rsidRDefault="00162219" w14:paraId="50F34F46" w14:textId="77777777">
      <w:pPr>
        <w:pStyle w:val="4"/>
        <w:numPr>
          <w:ilvl w:val="0"/>
          <w:numId w:val="233"/>
        </w:numPr>
      </w:pPr>
      <w:r w:rsidRPr="00BE2C6E">
        <w:rPr>
          <w:rFonts w:hint="eastAsia"/>
        </w:rPr>
        <w:t>全館体制</w:t>
      </w:r>
    </w:p>
    <w:p w:rsidRPr="008252BF" w:rsidR="00162219" w:rsidP="00162219" w:rsidRDefault="00162219" w14:paraId="21351D4D" w14:textId="77777777">
      <w:pPr>
        <w:pStyle w:val="af0"/>
        <w:numPr>
          <w:ilvl w:val="0"/>
          <w:numId w:val="200"/>
        </w:numPr>
        <w:ind w:leftChars="0"/>
      </w:pPr>
      <w:r w:rsidRPr="008252BF">
        <w:rPr>
          <w:rFonts w:hint="eastAsia"/>
        </w:rPr>
        <w:t>21年度推進事業の中に複数部局から次期基盤に関連する推進事業があり、</w:t>
      </w:r>
      <w:r w:rsidRPr="008252BF">
        <w:rPr>
          <w:rFonts w:hint="eastAsia"/>
          <w:highlight w:val="yellow"/>
        </w:rPr>
        <w:t>館全体として、連携して推進する必要がある。</w:t>
      </w:r>
    </w:p>
    <w:p w:rsidRPr="008252BF" w:rsidR="00162219" w:rsidP="00162219" w:rsidRDefault="00162219" w14:paraId="0DB1E9E5" w14:textId="77777777">
      <w:pPr>
        <w:pStyle w:val="af0"/>
        <w:numPr>
          <w:ilvl w:val="1"/>
          <w:numId w:val="200"/>
        </w:numPr>
        <w:ind w:leftChars="0"/>
        <w:rPr>
          <w:highlight w:val="yellow"/>
        </w:rPr>
      </w:pPr>
      <w:r w:rsidRPr="008252BF">
        <w:rPr>
          <w:rFonts w:hint="eastAsia"/>
          <w:highlight w:val="yellow"/>
        </w:rPr>
        <w:t>現行ＰＭＯもしくはＰＭＯの機能を強化した組織が核となって、「トータルな図書館システムの実現」を、推進できるようにする。</w:t>
      </w:r>
    </w:p>
    <w:p w:rsidRPr="008252BF" w:rsidR="00162219" w:rsidP="00162219" w:rsidRDefault="00162219" w14:paraId="7D669E46" w14:textId="77777777">
      <w:pPr>
        <w:pStyle w:val="af0"/>
        <w:numPr>
          <w:ilvl w:val="1"/>
          <w:numId w:val="200"/>
        </w:numPr>
        <w:ind w:leftChars="0"/>
      </w:pPr>
      <w:r w:rsidRPr="008252BF">
        <w:rPr>
          <w:rFonts w:hint="eastAsia"/>
        </w:rPr>
        <w:t>CIO,企画、情シスだけでなく？？？</w:t>
      </w:r>
    </w:p>
    <w:p w:rsidRPr="008252BF" w:rsidR="00162219" w:rsidP="00162219" w:rsidRDefault="00162219" w14:paraId="64D2EA73" w14:textId="77777777">
      <w:pPr>
        <w:pStyle w:val="af0"/>
        <w:numPr>
          <w:ilvl w:val="1"/>
          <w:numId w:val="200"/>
        </w:numPr>
        <w:ind w:leftChars="0"/>
      </w:pPr>
      <w:r w:rsidRPr="008252BF">
        <w:rPr>
          <w:rFonts w:hint="eastAsia"/>
        </w:rPr>
        <w:t>方向性、方針の決定に当たっては、館議（情報システム関連）等の場で合意を形成する。</w:t>
      </w:r>
    </w:p>
    <w:p w:rsidRPr="008252BF" w:rsidR="00162219" w:rsidP="00162219" w:rsidRDefault="00162219" w14:paraId="0A7923E8" w14:textId="77777777">
      <w:pPr>
        <w:pStyle w:val="af0"/>
        <w:numPr>
          <w:ilvl w:val="1"/>
          <w:numId w:val="200"/>
        </w:numPr>
        <w:ind w:leftChars="0"/>
      </w:pPr>
      <w:r w:rsidRPr="008252BF">
        <w:rPr>
          <w:rFonts w:hint="eastAsia"/>
        </w:rPr>
        <w:t>次期基盤関連の推進事業の主管部局課及び各業務の主管課によるPJMO体制とする。</w:t>
      </w:r>
    </w:p>
    <w:p w:rsidRPr="008252BF" w:rsidR="00162219" w:rsidP="00162219" w:rsidRDefault="00162219" w14:paraId="646344DC" w14:textId="77777777">
      <w:pPr>
        <w:pStyle w:val="af0"/>
        <w:numPr>
          <w:ilvl w:val="1"/>
          <w:numId w:val="200"/>
        </w:numPr>
        <w:ind w:leftChars="0"/>
      </w:pPr>
      <w:r w:rsidRPr="008252BF">
        <w:rPr>
          <w:rFonts w:hint="eastAsia"/>
        </w:rPr>
        <w:t>全体システムのあり方、その具体的内容を決める組織は、どこか？どんな体制を構築するか？</w:t>
      </w:r>
    </w:p>
    <w:p w:rsidRPr="008252BF" w:rsidR="00162219" w:rsidP="00162219" w:rsidRDefault="00162219" w14:paraId="4F5593FF" w14:textId="77777777">
      <w:pPr>
        <w:pStyle w:val="af0"/>
        <w:numPr>
          <w:ilvl w:val="1"/>
          <w:numId w:val="200"/>
        </w:numPr>
        <w:ind w:leftChars="0"/>
      </w:pPr>
      <w:r w:rsidRPr="008252BF">
        <w:rPr>
          <w:rFonts w:hint="eastAsia"/>
        </w:rPr>
        <w:t>全体を見渡して、遅れているところ、見検討の部分はないか。</w:t>
      </w:r>
    </w:p>
    <w:p w:rsidRPr="008252BF" w:rsidR="00162219" w:rsidP="00162219" w:rsidRDefault="00162219" w14:paraId="211B82F1" w14:textId="77777777">
      <w:pPr>
        <w:pStyle w:val="af0"/>
        <w:numPr>
          <w:ilvl w:val="1"/>
          <w:numId w:val="200"/>
        </w:numPr>
        <w:ind w:leftChars="0"/>
      </w:pPr>
      <w:r w:rsidRPr="008252BF">
        <w:rPr>
          <w:rFonts w:hint="eastAsia"/>
        </w:rPr>
        <w:t>これに基づいたシステム導入計画（スケジュール）は？</w:t>
      </w:r>
    </w:p>
    <w:p w:rsidRPr="00C0507E" w:rsidR="00162219" w:rsidP="00162219" w:rsidRDefault="00162219" w14:paraId="377B2135" w14:textId="77777777">
      <w:pPr>
        <w:pStyle w:val="4"/>
        <w:rPr>
          <w:highlight w:val="yellow"/>
        </w:rPr>
      </w:pPr>
      <w:r w:rsidRPr="00C0507E">
        <w:rPr>
          <w:rFonts w:hint="eastAsia"/>
          <w:highlight w:val="yellow"/>
        </w:rPr>
        <w:t>関係部局課</w:t>
      </w:r>
    </w:p>
    <w:p w:rsidRPr="00BE2C6E" w:rsidR="00162219" w:rsidP="00162219" w:rsidRDefault="00162219" w14:paraId="09B5B6F0" w14:textId="77777777">
      <w:pPr>
        <w:pStyle w:val="af0"/>
        <w:numPr>
          <w:ilvl w:val="0"/>
          <w:numId w:val="200"/>
        </w:numPr>
        <w:ind w:leftChars="0"/>
      </w:pPr>
      <w:r w:rsidRPr="00BE2C6E">
        <w:rPr>
          <w:rFonts w:hint="eastAsia"/>
        </w:rPr>
        <w:t>21年度は、関係各部局課において、パッケージのトライアルユースによる機能把握、及び、要求要件を満たせることの確認をする体制の確保が必要となる。</w:t>
      </w:r>
    </w:p>
    <w:p w:rsidR="00162219" w:rsidP="00162219" w:rsidRDefault="00162219" w14:paraId="1B37D002" w14:textId="77777777">
      <w:pPr>
        <w:pStyle w:val="af0"/>
        <w:numPr>
          <w:ilvl w:val="1"/>
          <w:numId w:val="200"/>
        </w:numPr>
        <w:ind w:leftChars="0"/>
        <w:rPr>
          <w:i/>
        </w:rPr>
      </w:pPr>
      <w:r w:rsidRPr="00E64B05">
        <w:rPr>
          <w:rFonts w:hint="eastAsia"/>
          <w:i/>
        </w:rPr>
        <w:t>21年度当初まで、要求要件をまとめる体制が必要。</w:t>
      </w:r>
    </w:p>
    <w:p w:rsidR="00162219" w:rsidP="00162219" w:rsidRDefault="00162219" w14:paraId="4733A6C1" w14:textId="77777777">
      <w:pPr>
        <w:pStyle w:val="af0"/>
        <w:numPr>
          <w:ilvl w:val="1"/>
          <w:numId w:val="200"/>
        </w:numPr>
        <w:ind w:leftChars="0"/>
        <w:rPr>
          <w:i/>
        </w:rPr>
      </w:pPr>
      <w:r w:rsidRPr="00E64B05">
        <w:rPr>
          <w:rFonts w:hint="eastAsia"/>
          <w:i/>
        </w:rPr>
        <w:t>21年度、パッケージソフトのトライアルユースにおいては、業務毎の各原課が主体となって、要求要件を満足した運用が可能かどうか検証していくことになる。</w:t>
      </w:r>
    </w:p>
    <w:p w:rsidRPr="00BE2C6E" w:rsidR="00162219" w:rsidP="00162219" w:rsidRDefault="00162219" w14:paraId="239125A3" w14:textId="77777777">
      <w:pPr>
        <w:pStyle w:val="af0"/>
        <w:numPr>
          <w:ilvl w:val="0"/>
          <w:numId w:val="200"/>
        </w:numPr>
        <w:ind w:leftChars="0"/>
      </w:pPr>
      <w:r w:rsidRPr="00BE2C6E">
        <w:rPr>
          <w:rFonts w:hint="eastAsia"/>
        </w:rPr>
        <w:t>21年度を含め、今後、次期基盤システムの導入完了までは、</w:t>
      </w:r>
      <w:r w:rsidRPr="00015512">
        <w:rPr>
          <w:rFonts w:hint="eastAsia"/>
          <w:highlight w:val="yellow"/>
        </w:rPr>
        <w:t>業務・システムを検討するために関係部局による継続的な体制が必要である。</w:t>
      </w:r>
    </w:p>
    <w:p w:rsidRPr="006F06BB" w:rsidR="00162219" w:rsidP="00162219" w:rsidRDefault="00162219" w14:paraId="125DAACB" w14:textId="77777777">
      <w:pPr>
        <w:pStyle w:val="af0"/>
        <w:numPr>
          <w:ilvl w:val="1"/>
          <w:numId w:val="200"/>
        </w:numPr>
        <w:ind w:leftChars="0"/>
        <w:rPr>
          <w:i/>
        </w:rPr>
      </w:pPr>
      <w:r w:rsidRPr="006F06BB">
        <w:rPr>
          <w:rFonts w:hint="eastAsia"/>
          <w:i/>
        </w:rPr>
        <w:t>検討の単位</w:t>
      </w:r>
    </w:p>
    <w:p w:rsidRPr="006F06BB" w:rsidR="00162219" w:rsidP="00162219" w:rsidRDefault="00162219" w14:paraId="2E6DF9A6" w14:textId="77777777">
      <w:pPr>
        <w:pStyle w:val="af0"/>
        <w:numPr>
          <w:ilvl w:val="2"/>
          <w:numId w:val="200"/>
        </w:numPr>
        <w:ind w:leftChars="0"/>
        <w:rPr>
          <w:i/>
        </w:rPr>
      </w:pPr>
      <w:r w:rsidRPr="006F06BB">
        <w:rPr>
          <w:rFonts w:hint="eastAsia"/>
          <w:i/>
        </w:rPr>
        <w:t>現在の主管課・導入課体制、次期基盤における検討領域、及び導入パッケージシステムの機能単位を考慮した検討単位を決定し、その検討単位ごとに代表する主管課課長を長として、次の検討を行う。その配下に作業グループを設置し、実作業を行う。</w:t>
      </w:r>
    </w:p>
    <w:p w:rsidRPr="006F06BB" w:rsidR="00162219" w:rsidP="00162219" w:rsidRDefault="00162219" w14:paraId="4C0F2F38" w14:textId="77777777">
      <w:pPr>
        <w:pStyle w:val="af0"/>
        <w:numPr>
          <w:ilvl w:val="1"/>
          <w:numId w:val="200"/>
        </w:numPr>
        <w:ind w:leftChars="0"/>
        <w:rPr>
          <w:i/>
        </w:rPr>
      </w:pPr>
      <w:r w:rsidRPr="006F06BB">
        <w:rPr>
          <w:rFonts w:hint="eastAsia"/>
          <w:i/>
        </w:rPr>
        <w:t>業務の検討</w:t>
      </w:r>
    </w:p>
    <w:p w:rsidRPr="006F06BB" w:rsidR="00162219" w:rsidP="00162219" w:rsidRDefault="00162219" w14:paraId="7D934FFB" w14:textId="77777777">
      <w:pPr>
        <w:pStyle w:val="af0"/>
        <w:numPr>
          <w:ilvl w:val="2"/>
          <w:numId w:val="200"/>
        </w:numPr>
        <w:ind w:leftChars="0"/>
        <w:rPr>
          <w:i/>
        </w:rPr>
      </w:pPr>
      <w:r w:rsidRPr="006F06BB">
        <w:rPr>
          <w:rFonts w:hint="eastAsia"/>
          <w:i/>
        </w:rPr>
        <w:t>次期基盤システムで実現する業務の検討においては、検討単位ごとに</w:t>
      </w:r>
      <w:r>
        <w:rPr>
          <w:rFonts w:hint="eastAsia"/>
          <w:i/>
        </w:rPr>
        <w:t>、</w:t>
      </w:r>
      <w:r w:rsidRPr="006F06BB">
        <w:rPr>
          <w:rFonts w:hint="eastAsia"/>
          <w:i/>
        </w:rPr>
        <w:t>館内合意された方向性・方針に基づく検討</w:t>
      </w:r>
      <w:r>
        <w:rPr>
          <w:rFonts w:hint="eastAsia"/>
          <w:i/>
        </w:rPr>
        <w:t>を</w:t>
      </w:r>
      <w:r w:rsidRPr="006F06BB">
        <w:rPr>
          <w:rFonts w:hint="eastAsia"/>
          <w:i/>
        </w:rPr>
        <w:t>行い、</w:t>
      </w:r>
      <w:r>
        <w:rPr>
          <w:rFonts w:hint="eastAsia"/>
          <w:i/>
        </w:rPr>
        <w:t>PMO（？）</w:t>
      </w:r>
      <w:r w:rsidRPr="006F06BB">
        <w:rPr>
          <w:rFonts w:hint="eastAsia"/>
          <w:i/>
        </w:rPr>
        <w:t>が全体調整や取りまとめを行う。</w:t>
      </w:r>
    </w:p>
    <w:p w:rsidRPr="006F06BB" w:rsidR="00162219" w:rsidP="00162219" w:rsidRDefault="00162219" w14:paraId="17704BD1" w14:textId="77777777">
      <w:pPr>
        <w:pStyle w:val="af0"/>
        <w:numPr>
          <w:ilvl w:val="1"/>
          <w:numId w:val="200"/>
        </w:numPr>
        <w:ind w:leftChars="0"/>
        <w:rPr>
          <w:i/>
        </w:rPr>
      </w:pPr>
      <w:r w:rsidRPr="006F06BB">
        <w:rPr>
          <w:rFonts w:hint="eastAsia"/>
          <w:i/>
        </w:rPr>
        <w:t>システムの検討</w:t>
      </w:r>
    </w:p>
    <w:p w:rsidRPr="006F06BB" w:rsidR="00162219" w:rsidP="00162219" w:rsidRDefault="00162219" w14:paraId="4A195FAD" w14:textId="77777777">
      <w:pPr>
        <w:pStyle w:val="af0"/>
        <w:numPr>
          <w:ilvl w:val="2"/>
          <w:numId w:val="200"/>
        </w:numPr>
        <w:ind w:leftChars="0"/>
        <w:rPr>
          <w:i/>
        </w:rPr>
      </w:pPr>
      <w:r w:rsidRPr="006F06BB">
        <w:rPr>
          <w:rFonts w:hint="eastAsia"/>
          <w:i/>
        </w:rPr>
        <w:t>次期基盤システムで実現するシステムの検討においては、検討単位ごとに</w:t>
      </w:r>
      <w:r>
        <w:rPr>
          <w:rFonts w:hint="eastAsia"/>
          <w:i/>
        </w:rPr>
        <w:t>、</w:t>
      </w:r>
      <w:r w:rsidRPr="006F06BB">
        <w:rPr>
          <w:rFonts w:hint="eastAsia"/>
          <w:i/>
        </w:rPr>
        <w:t>館内合意された方向性・方針に基づく検討</w:t>
      </w:r>
      <w:r>
        <w:rPr>
          <w:rFonts w:hint="eastAsia"/>
          <w:i/>
        </w:rPr>
        <w:t>を</w:t>
      </w:r>
      <w:r w:rsidRPr="006F06BB">
        <w:rPr>
          <w:rFonts w:hint="eastAsia"/>
          <w:i/>
        </w:rPr>
        <w:t>行い、情報システム課が全体調整や取りまとめを行う。</w:t>
      </w:r>
    </w:p>
    <w:p w:rsidRPr="00B027B2" w:rsidR="00162219" w:rsidP="00162219" w:rsidRDefault="00162219" w14:paraId="4A784604" w14:textId="77777777">
      <w:pPr>
        <w:pStyle w:val="4"/>
        <w:rPr>
          <w:highlight w:val="yellow"/>
        </w:rPr>
      </w:pPr>
      <w:r w:rsidRPr="00B027B2">
        <w:rPr>
          <w:rFonts w:hint="eastAsia"/>
          <w:highlight w:val="yellow"/>
        </w:rPr>
        <w:t>情報システム課</w:t>
      </w:r>
    </w:p>
    <w:p w:rsidR="00162219" w:rsidP="00162219" w:rsidRDefault="00162219" w14:paraId="0322DCF3" w14:textId="77777777">
      <w:pPr>
        <w:pStyle w:val="af0"/>
        <w:numPr>
          <w:ilvl w:val="0"/>
          <w:numId w:val="201"/>
        </w:numPr>
        <w:ind w:leftChars="0"/>
      </w:pPr>
      <w:r w:rsidRPr="00B027B2">
        <w:rPr>
          <w:rFonts w:hint="eastAsia"/>
          <w:highlight w:val="yellow"/>
        </w:rPr>
        <w:t>課内の業務実施体制を再編して、要員を確保</w:t>
      </w:r>
      <w:r w:rsidRPr="00E64B05">
        <w:rPr>
          <w:rFonts w:hint="eastAsia"/>
        </w:rPr>
        <w:t>するとともに、</w:t>
      </w:r>
      <w:r w:rsidRPr="00B027B2">
        <w:rPr>
          <w:rFonts w:hint="eastAsia"/>
          <w:highlight w:val="yellow"/>
        </w:rPr>
        <w:t>若干名</w:t>
      </w:r>
      <w:r w:rsidRPr="00B027B2">
        <w:rPr>
          <w:rFonts w:hint="eastAsia"/>
          <w:color w:val="0070C0"/>
          <w:highlight w:val="yellow"/>
        </w:rPr>
        <w:t>の増員を図り</w:t>
      </w:r>
      <w:r w:rsidRPr="00B027B2">
        <w:rPr>
          <w:rFonts w:hint="eastAsia"/>
          <w:highlight w:val="yellow"/>
        </w:rPr>
        <w:t>体制強化</w:t>
      </w:r>
      <w:r w:rsidRPr="00E64B05">
        <w:rPr>
          <w:rFonts w:hint="eastAsia"/>
        </w:rPr>
        <w:t>する。</w:t>
      </w:r>
    </w:p>
    <w:p w:rsidR="00162219" w:rsidP="00162219" w:rsidRDefault="00162219" w14:paraId="6B83136B" w14:textId="77777777">
      <w:pPr>
        <w:pStyle w:val="af0"/>
        <w:numPr>
          <w:ilvl w:val="0"/>
          <w:numId w:val="201"/>
        </w:numPr>
        <w:ind w:leftChars="0"/>
      </w:pPr>
      <w:r>
        <w:rPr>
          <w:rFonts w:hint="eastAsia"/>
        </w:rPr>
        <w:t>業務毎の担当割</w:t>
      </w:r>
    </w:p>
    <w:p w:rsidR="00162219" w:rsidP="00162219" w:rsidRDefault="00162219" w14:paraId="1E8CD21B" w14:textId="77777777">
      <w:pPr>
        <w:pStyle w:val="af0"/>
        <w:numPr>
          <w:ilvl w:val="1"/>
          <w:numId w:val="201"/>
        </w:numPr>
        <w:ind w:leftChars="0"/>
      </w:pPr>
      <w:r>
        <w:rPr>
          <w:rFonts w:hint="eastAsia"/>
        </w:rPr>
        <w:t>全体管理　（補佐1名）</w:t>
      </w:r>
    </w:p>
    <w:p w:rsidR="00162219" w:rsidP="00162219" w:rsidRDefault="00162219" w14:paraId="1B65254F" w14:textId="77777777">
      <w:pPr>
        <w:pStyle w:val="af0"/>
        <w:numPr>
          <w:ilvl w:val="1"/>
          <w:numId w:val="201"/>
        </w:numPr>
        <w:ind w:leftChars="0"/>
      </w:pPr>
      <w:r>
        <w:rPr>
          <w:rFonts w:hint="eastAsia"/>
        </w:rPr>
        <w:t>情報探索サービスの開発　（主査1名、係員２名）</w:t>
      </w:r>
    </w:p>
    <w:p w:rsidR="00162219" w:rsidP="00162219" w:rsidRDefault="00162219" w14:paraId="125516D4" w14:textId="77777777">
      <w:pPr>
        <w:pStyle w:val="af0"/>
        <w:numPr>
          <w:ilvl w:val="2"/>
          <w:numId w:val="201"/>
        </w:numPr>
        <w:ind w:leftChars="0"/>
        <w:rPr>
          <w:lang w:eastAsia="zh-TW"/>
        </w:rPr>
      </w:pPr>
      <w:r>
        <w:rPr>
          <w:rFonts w:hint="eastAsia"/>
          <w:lang w:eastAsia="zh-TW"/>
        </w:rPr>
        <w:t>NDL統合情報検索画面（GUI）</w:t>
      </w:r>
    </w:p>
    <w:p w:rsidR="00162219" w:rsidP="00162219" w:rsidRDefault="00162219" w14:paraId="65596F4C" w14:textId="77777777">
      <w:pPr>
        <w:pStyle w:val="af0"/>
        <w:numPr>
          <w:ilvl w:val="2"/>
          <w:numId w:val="201"/>
        </w:numPr>
        <w:ind w:leftChars="0"/>
      </w:pPr>
      <w:r>
        <w:rPr>
          <w:rFonts w:hint="eastAsia"/>
        </w:rPr>
        <w:t>目録検索機能、外部インタフェース（API）</w:t>
      </w:r>
    </w:p>
    <w:p w:rsidR="00162219" w:rsidP="00162219" w:rsidRDefault="00162219" w14:paraId="330F9DDD" w14:textId="77777777">
      <w:pPr>
        <w:pStyle w:val="af0"/>
        <w:numPr>
          <w:ilvl w:val="1"/>
          <w:numId w:val="201"/>
        </w:numPr>
        <w:ind w:leftChars="0"/>
      </w:pPr>
      <w:r>
        <w:rPr>
          <w:rFonts w:hint="eastAsia"/>
        </w:rPr>
        <w:t>次期基盤システムの開発　（係長級1名、係員4名）</w:t>
      </w:r>
    </w:p>
    <w:p w:rsidR="00162219" w:rsidP="00162219" w:rsidRDefault="00162219" w14:paraId="7927E64C" w14:textId="77777777">
      <w:pPr>
        <w:pStyle w:val="af0"/>
        <w:numPr>
          <w:ilvl w:val="2"/>
          <w:numId w:val="201"/>
        </w:numPr>
        <w:ind w:leftChars="0"/>
      </w:pPr>
      <w:r>
        <w:rPr>
          <w:rFonts w:hint="eastAsia"/>
        </w:rPr>
        <w:t>収集領域、書誌領域、利用提供領域（NDL統合情報検索と兼ねる）、物品及び資料管理領域、総合目録領域</w:t>
      </w:r>
    </w:p>
    <w:p w:rsidR="00162219" w:rsidP="00162219" w:rsidRDefault="00162219" w14:paraId="0ABAE899" w14:textId="77777777">
      <w:pPr>
        <w:pStyle w:val="af0"/>
        <w:numPr>
          <w:ilvl w:val="2"/>
          <w:numId w:val="201"/>
        </w:numPr>
        <w:ind w:leftChars="0"/>
      </w:pPr>
      <w:r>
        <w:rPr>
          <w:rFonts w:hint="eastAsia"/>
        </w:rPr>
        <w:t>データ移行・システム連携（来館者システム等）</w:t>
      </w:r>
    </w:p>
    <w:p w:rsidRPr="00C84913" w:rsidR="00162219" w:rsidP="00162219" w:rsidRDefault="00162219" w14:paraId="3F79FA24" w14:textId="77777777">
      <w:pPr>
        <w:pStyle w:val="4"/>
        <w:rPr>
          <w:highlight w:val="yellow"/>
        </w:rPr>
      </w:pPr>
      <w:r w:rsidRPr="00C84913">
        <w:rPr>
          <w:rFonts w:hint="eastAsia"/>
          <w:highlight w:val="yellow"/>
        </w:rPr>
        <w:t>PJMO</w:t>
      </w:r>
      <w:r w:rsidRPr="00C84913">
        <w:rPr>
          <w:rFonts w:hint="eastAsia"/>
          <w:highlight w:val="yellow"/>
        </w:rPr>
        <w:t>支援等の調達による体制の確保</w:t>
      </w:r>
    </w:p>
    <w:p w:rsidRPr="008F3A3D" w:rsidR="00162219" w:rsidP="00162219" w:rsidRDefault="00162219" w14:paraId="457E18A2" w14:textId="77777777">
      <w:pPr>
        <w:pStyle w:val="af0"/>
        <w:numPr>
          <w:ilvl w:val="0"/>
          <w:numId w:val="202"/>
        </w:numPr>
        <w:ind w:leftChars="0"/>
      </w:pPr>
      <w:r w:rsidRPr="008F3A3D">
        <w:rPr>
          <w:rFonts w:hint="eastAsia"/>
        </w:rPr>
        <w:t>適正な仕様、費用での構築できるように、PJMO支援等の調達により、「情報システムユーザスキル標準」（平成18年経済産業省策定）等のスキルを具備する人材を確保する。</w:t>
      </w:r>
    </w:p>
    <w:p w:rsidRPr="00ED7566" w:rsidR="00162219" w:rsidP="00162219" w:rsidRDefault="00162219" w14:paraId="1183EBBA" w14:textId="77777777">
      <w:pPr>
        <w:pStyle w:val="af0"/>
        <w:numPr>
          <w:ilvl w:val="1"/>
          <w:numId w:val="202"/>
        </w:numPr>
        <w:ind w:leftChars="0"/>
      </w:pPr>
      <w:r>
        <w:rPr>
          <w:rFonts w:hint="eastAsia"/>
        </w:rPr>
        <w:t>最適な業務・システムを、効率的、効果的に構築するためには、組織内に「情報システムユーザスキル標準」（平成18年経済産業省策定）等で示されるスキルをもって実施することが有効であるが、そういうスキルをすでに持っている人材を確保することは困難である。</w:t>
      </w:r>
    </w:p>
    <w:p w:rsidR="00162219" w:rsidP="00162219" w:rsidRDefault="00162219" w14:paraId="0CF6EF21" w14:textId="77777777">
      <w:pPr>
        <w:pStyle w:val="af0"/>
        <w:numPr>
          <w:ilvl w:val="0"/>
          <w:numId w:val="202"/>
        </w:numPr>
        <w:ind w:leftChars="0"/>
        <w:rPr>
          <w:b/>
          <w:color w:val="0070C0"/>
          <w:szCs w:val="21"/>
        </w:rPr>
      </w:pPr>
      <w:r>
        <w:rPr>
          <w:rFonts w:hint="eastAsia"/>
          <w:b/>
          <w:color w:val="0070C0"/>
          <w:szCs w:val="21"/>
        </w:rPr>
        <w:t>各要求部門とアウトソーシング先との橋渡し。情報システム課から見れば、ユーザは各部局課及びその職員。各部局課から情報システム課へアウトソーシングする形。</w:t>
      </w:r>
    </w:p>
    <w:p w:rsidR="00162219" w:rsidP="00162219" w:rsidRDefault="00162219" w14:paraId="78406D12" w14:textId="77777777">
      <w:pPr>
        <w:pStyle w:val="af0"/>
        <w:numPr>
          <w:ilvl w:val="0"/>
          <w:numId w:val="202"/>
        </w:numPr>
        <w:ind w:leftChars="0"/>
        <w:rPr>
          <w:b/>
          <w:color w:val="0070C0"/>
          <w:szCs w:val="21"/>
        </w:rPr>
      </w:pPr>
      <w:r>
        <w:rPr>
          <w:rFonts w:hint="eastAsia"/>
          <w:b/>
          <w:color w:val="0070C0"/>
          <w:szCs w:val="21"/>
        </w:rPr>
        <w:t>スキルを持った人材を確保することは困難。しかし、スキルを持った人と一緒にOJTで実施することにより、スキルを持つことが可能。PJMO支援や非常勤職員等の登用により、そういうスキルを持った人を参画させることが有効。</w:t>
      </w:r>
    </w:p>
    <w:p w:rsidR="00162219" w:rsidP="00162219" w:rsidRDefault="00162219" w14:paraId="5AA5528F" w14:textId="77777777">
      <w:pPr>
        <w:pStyle w:val="af0"/>
        <w:numPr>
          <w:ilvl w:val="0"/>
          <w:numId w:val="202"/>
        </w:numPr>
        <w:ind w:leftChars="0"/>
        <w:rPr>
          <w:b/>
          <w:color w:val="0070C0"/>
          <w:szCs w:val="21"/>
        </w:rPr>
      </w:pPr>
      <w:r>
        <w:rPr>
          <w:rFonts w:hint="eastAsia"/>
          <w:b/>
          <w:color w:val="0070C0"/>
          <w:szCs w:val="21"/>
        </w:rPr>
        <w:t>また、やみくもにスキルを身につけることは困難であり、「情報システムユーザースキル標準」等のガイドラインとして、ハイレベル、ミドルレベル、エントリーレベルに見合った業務を行って、ステップアップすることは可能。</w:t>
      </w:r>
    </w:p>
    <w:p w:rsidR="00162219" w:rsidP="00162219" w:rsidRDefault="00162219" w14:paraId="135D1E14" w14:textId="77777777">
      <w:pPr>
        <w:pStyle w:val="af0"/>
        <w:numPr>
          <w:ilvl w:val="0"/>
          <w:numId w:val="202"/>
        </w:numPr>
        <w:ind w:leftChars="0"/>
        <w:rPr>
          <w:b/>
          <w:color w:val="0070C0"/>
          <w:szCs w:val="21"/>
        </w:rPr>
      </w:pPr>
      <w:r>
        <w:rPr>
          <w:rFonts w:hint="eastAsia"/>
          <w:b/>
          <w:color w:val="0070C0"/>
          <w:szCs w:val="21"/>
        </w:rPr>
        <w:t>「情報システムユーザースキル標準」は、経済産業省が平成18年度に策定したもの。情報システム部門に限らず、組織において、ISに関わる全ての部署、人材を対象とする。</w:t>
      </w:r>
    </w:p>
    <w:p w:rsidR="00162219" w:rsidP="00162219" w:rsidRDefault="00162219" w14:paraId="7657AED8" w14:textId="77777777">
      <w:pPr>
        <w:pStyle w:val="af0"/>
        <w:numPr>
          <w:ilvl w:val="1"/>
          <w:numId w:val="202"/>
        </w:numPr>
        <w:ind w:leftChars="0"/>
        <w:rPr>
          <w:b/>
          <w:color w:val="0070C0"/>
          <w:szCs w:val="21"/>
        </w:rPr>
      </w:pPr>
      <w:r>
        <w:rPr>
          <w:rFonts w:hint="eastAsia"/>
          <w:b/>
          <w:color w:val="0070C0"/>
          <w:szCs w:val="21"/>
        </w:rPr>
        <w:t>組織力強化のために利用</w:t>
      </w:r>
    </w:p>
    <w:p w:rsidR="00162219" w:rsidP="00162219" w:rsidRDefault="00162219" w14:paraId="1CDB7C8C" w14:textId="77777777">
      <w:pPr>
        <w:pStyle w:val="af0"/>
        <w:numPr>
          <w:ilvl w:val="1"/>
          <w:numId w:val="202"/>
        </w:numPr>
        <w:ind w:leftChars="0"/>
        <w:rPr>
          <w:b/>
          <w:color w:val="0070C0"/>
          <w:szCs w:val="21"/>
        </w:rPr>
      </w:pPr>
      <w:r>
        <w:rPr>
          <w:rFonts w:hint="eastAsia"/>
          <w:b/>
          <w:color w:val="0070C0"/>
          <w:szCs w:val="21"/>
        </w:rPr>
        <w:t>システムベンダー企業への発注時に利用</w:t>
      </w:r>
    </w:p>
    <w:p w:rsidR="00162219" w:rsidP="00162219" w:rsidRDefault="00162219" w14:paraId="2B45C5E0" w14:textId="77777777">
      <w:pPr>
        <w:pStyle w:val="af0"/>
        <w:numPr>
          <w:ilvl w:val="1"/>
          <w:numId w:val="202"/>
        </w:numPr>
        <w:ind w:leftChars="0"/>
        <w:rPr>
          <w:b/>
          <w:color w:val="0070C0"/>
          <w:szCs w:val="21"/>
        </w:rPr>
      </w:pPr>
      <w:r>
        <w:rPr>
          <w:rFonts w:hint="eastAsia"/>
          <w:b/>
          <w:color w:val="0070C0"/>
          <w:szCs w:val="21"/>
        </w:rPr>
        <w:t>ISに関わる組織及び人材の役割・キャリアパスの理解のために利用</w:t>
      </w:r>
    </w:p>
    <w:p w:rsidR="00162219" w:rsidP="00162219" w:rsidRDefault="00162219" w14:paraId="2EC4F300" w14:textId="77777777">
      <w:pPr>
        <w:pStyle w:val="af0"/>
        <w:numPr>
          <w:ilvl w:val="2"/>
          <w:numId w:val="202"/>
        </w:numPr>
        <w:ind w:leftChars="0"/>
        <w:rPr>
          <w:b/>
          <w:color w:val="0070C0"/>
          <w:szCs w:val="21"/>
        </w:rPr>
      </w:pPr>
      <w:r>
        <w:rPr>
          <w:rFonts w:hint="eastAsia"/>
          <w:b/>
          <w:color w:val="0070C0"/>
          <w:szCs w:val="21"/>
        </w:rPr>
        <w:t>組織の観点：所属メンバーの現状のスキル把握、強化すべきスキルの把握などに活用</w:t>
      </w:r>
    </w:p>
    <w:p w:rsidR="00162219" w:rsidP="00162219" w:rsidRDefault="00162219" w14:paraId="54AB0B8F" w14:textId="77777777">
      <w:pPr>
        <w:pStyle w:val="af0"/>
        <w:numPr>
          <w:ilvl w:val="2"/>
          <w:numId w:val="202"/>
        </w:numPr>
        <w:ind w:leftChars="0"/>
        <w:rPr>
          <w:b/>
          <w:color w:val="0070C0"/>
          <w:szCs w:val="21"/>
        </w:rPr>
      </w:pPr>
      <w:r>
        <w:rPr>
          <w:rFonts w:hint="eastAsia"/>
          <w:b/>
          <w:color w:val="0070C0"/>
          <w:szCs w:val="21"/>
        </w:rPr>
        <w:t>キャリアアップやキャリアチェンジを図るための参照モデルとして活用</w:t>
      </w:r>
    </w:p>
    <w:p w:rsidR="00162219" w:rsidP="00162219" w:rsidRDefault="00162219" w14:paraId="40E74E82" w14:textId="77777777">
      <w:pPr>
        <w:pStyle w:val="af0"/>
        <w:numPr>
          <w:ilvl w:val="1"/>
          <w:numId w:val="202"/>
        </w:numPr>
        <w:ind w:leftChars="0"/>
        <w:rPr>
          <w:b/>
          <w:color w:val="0070C0"/>
          <w:szCs w:val="21"/>
        </w:rPr>
      </w:pPr>
      <w:r>
        <w:rPr>
          <w:rFonts w:hint="eastAsia"/>
          <w:b/>
          <w:color w:val="0070C0"/>
          <w:szCs w:val="21"/>
        </w:rPr>
        <w:t>組織への適用</w:t>
      </w:r>
    </w:p>
    <w:p w:rsidR="00162219" w:rsidP="00162219" w:rsidRDefault="00162219" w14:paraId="04BB97BD" w14:textId="77777777">
      <w:pPr>
        <w:pStyle w:val="af0"/>
        <w:numPr>
          <w:ilvl w:val="2"/>
          <w:numId w:val="202"/>
        </w:numPr>
        <w:ind w:leftChars="0"/>
        <w:rPr>
          <w:b/>
          <w:color w:val="0070C0"/>
          <w:szCs w:val="21"/>
        </w:rPr>
      </w:pPr>
      <w:r>
        <w:rPr>
          <w:rFonts w:hint="eastAsia"/>
          <w:b/>
          <w:color w:val="0070C0"/>
          <w:szCs w:val="21"/>
        </w:rPr>
        <w:t>IS機能の社内配置状況</w:t>
      </w:r>
    </w:p>
    <w:p w:rsidR="00162219" w:rsidP="00162219" w:rsidRDefault="00162219" w14:paraId="2BB8DE37" w14:textId="77777777">
      <w:pPr>
        <w:pStyle w:val="af0"/>
        <w:numPr>
          <w:ilvl w:val="2"/>
          <w:numId w:val="202"/>
        </w:numPr>
        <w:ind w:leftChars="0"/>
        <w:rPr>
          <w:b/>
          <w:color w:val="0070C0"/>
          <w:szCs w:val="21"/>
        </w:rPr>
      </w:pPr>
      <w:r>
        <w:rPr>
          <w:rFonts w:hint="eastAsia"/>
          <w:b/>
          <w:color w:val="0070C0"/>
          <w:szCs w:val="21"/>
        </w:rPr>
        <w:t>IS機能の個人への割り当て状況</w:t>
      </w:r>
    </w:p>
    <w:p w:rsidR="00162219" w:rsidP="00162219" w:rsidRDefault="00162219" w14:paraId="6E31B26E" w14:textId="77777777">
      <w:pPr>
        <w:pStyle w:val="af0"/>
        <w:numPr>
          <w:ilvl w:val="2"/>
          <w:numId w:val="202"/>
        </w:numPr>
        <w:ind w:leftChars="0"/>
        <w:rPr>
          <w:b/>
          <w:color w:val="0070C0"/>
          <w:szCs w:val="21"/>
        </w:rPr>
      </w:pPr>
      <w:r>
        <w:rPr>
          <w:rFonts w:hint="eastAsia"/>
          <w:b/>
          <w:color w:val="0070C0"/>
          <w:szCs w:val="21"/>
        </w:rPr>
        <w:t>業界、業態、企業固有の知識・スキル</w:t>
      </w:r>
    </w:p>
    <w:p w:rsidR="00162219" w:rsidP="00162219" w:rsidRDefault="00162219" w14:paraId="0397069F" w14:textId="77777777">
      <w:pPr>
        <w:pStyle w:val="af0"/>
        <w:numPr>
          <w:ilvl w:val="1"/>
          <w:numId w:val="202"/>
        </w:numPr>
        <w:ind w:leftChars="0"/>
        <w:rPr>
          <w:b/>
          <w:color w:val="0070C0"/>
          <w:szCs w:val="21"/>
        </w:rPr>
      </w:pPr>
      <w:r>
        <w:rPr>
          <w:rFonts w:hint="eastAsia"/>
          <w:b/>
          <w:color w:val="0070C0"/>
          <w:szCs w:val="21"/>
        </w:rPr>
        <w:t>タスク概要</w:t>
      </w:r>
    </w:p>
    <w:p w:rsidR="00162219" w:rsidP="00162219" w:rsidRDefault="00162219" w14:paraId="53E5C186" w14:textId="77777777">
      <w:pPr>
        <w:pStyle w:val="af0"/>
        <w:numPr>
          <w:ilvl w:val="2"/>
          <w:numId w:val="202"/>
        </w:numPr>
        <w:ind w:leftChars="0"/>
        <w:rPr>
          <w:b/>
          <w:color w:val="0070C0"/>
          <w:szCs w:val="21"/>
        </w:rPr>
      </w:pPr>
      <w:r>
        <w:rPr>
          <w:rFonts w:hint="eastAsia"/>
          <w:b/>
          <w:color w:val="0070C0"/>
          <w:szCs w:val="21"/>
        </w:rPr>
        <w:t>共通業務</w:t>
      </w:r>
    </w:p>
    <w:p w:rsidR="00162219" w:rsidP="00162219" w:rsidRDefault="00162219" w14:paraId="303E21A0" w14:textId="77777777">
      <w:pPr>
        <w:pStyle w:val="af0"/>
        <w:numPr>
          <w:ilvl w:val="3"/>
          <w:numId w:val="202"/>
        </w:numPr>
        <w:ind w:leftChars="0"/>
        <w:rPr>
          <w:b/>
          <w:color w:val="0070C0"/>
          <w:szCs w:val="21"/>
        </w:rPr>
      </w:pPr>
      <w:r>
        <w:rPr>
          <w:rFonts w:hint="eastAsia"/>
          <w:b/>
          <w:color w:val="0070C0"/>
          <w:szCs w:val="21"/>
        </w:rPr>
        <w:t>IS機能をアウトソーシングした場合、発注者側の責務と役割として、受け入れ検査もしくはこれと同等の作業が発生する。</w:t>
      </w:r>
    </w:p>
    <w:p w:rsidR="00162219" w:rsidP="00162219" w:rsidRDefault="00162219" w14:paraId="5A9CB8D6" w14:textId="77777777">
      <w:pPr>
        <w:pStyle w:val="af0"/>
        <w:numPr>
          <w:ilvl w:val="3"/>
          <w:numId w:val="202"/>
        </w:numPr>
        <w:ind w:leftChars="0"/>
        <w:rPr>
          <w:b/>
          <w:color w:val="0070C0"/>
          <w:szCs w:val="21"/>
        </w:rPr>
      </w:pPr>
      <w:r>
        <w:rPr>
          <w:rFonts w:hint="eastAsia"/>
          <w:b/>
          <w:color w:val="0070C0"/>
          <w:szCs w:val="21"/>
        </w:rPr>
        <w:t>契約管理</w:t>
      </w:r>
    </w:p>
    <w:p w:rsidRPr="00BE2C6E" w:rsidR="00162219" w:rsidP="00162219" w:rsidRDefault="00162219" w14:paraId="496BCF0C" w14:textId="77777777">
      <w:pPr>
        <w:pStyle w:val="2"/>
        <w:ind w:left="568" w:hanging="568"/>
      </w:pPr>
      <w:bookmarkStart w:name="_Toc223153156" w:id="55"/>
      <w:bookmarkStart w:name="_Toc223509750" w:id="56"/>
      <w:r w:rsidRPr="00BE2C6E">
        <w:rPr>
          <w:rFonts w:hint="eastAsia"/>
        </w:rPr>
        <w:t>今年度中の作業</w:t>
      </w:r>
      <w:bookmarkEnd w:id="55"/>
      <w:bookmarkEnd w:id="56"/>
    </w:p>
    <w:p w:rsidRPr="00581D8F" w:rsidR="00162219" w:rsidP="00162219" w:rsidRDefault="00162219" w14:paraId="47F2C904" w14:textId="77777777">
      <w:pPr>
        <w:pStyle w:val="af0"/>
        <w:numPr>
          <w:ilvl w:val="0"/>
          <w:numId w:val="203"/>
        </w:numPr>
        <w:ind w:leftChars="0"/>
        <w:rPr>
          <w:highlight w:val="yellow"/>
        </w:rPr>
      </w:pPr>
      <w:r w:rsidRPr="00581D8F">
        <w:rPr>
          <w:rFonts w:hint="eastAsia"/>
          <w:highlight w:val="yellow"/>
        </w:rPr>
        <w:t>21年度PJMO支援調達の準備</w:t>
      </w:r>
    </w:p>
    <w:p w:rsidRPr="00581D8F" w:rsidR="00162219" w:rsidP="00162219" w:rsidRDefault="00162219" w14:paraId="48166722" w14:textId="77777777">
      <w:pPr>
        <w:pStyle w:val="af0"/>
        <w:numPr>
          <w:ilvl w:val="0"/>
          <w:numId w:val="203"/>
        </w:numPr>
        <w:ind w:leftChars="0"/>
        <w:rPr>
          <w:highlight w:val="yellow"/>
        </w:rPr>
      </w:pPr>
      <w:r w:rsidRPr="00581D8F">
        <w:rPr>
          <w:highlight w:val="yellow"/>
        </w:rPr>
        <w:t>総合目録</w:t>
      </w:r>
      <w:r w:rsidRPr="00581D8F">
        <w:rPr>
          <w:rFonts w:hint="eastAsia"/>
          <w:highlight w:val="yellow"/>
        </w:rPr>
        <w:t>機能の要求要件定義</w:t>
      </w:r>
    </w:p>
    <w:p w:rsidRPr="00BE2C6E" w:rsidR="00162219" w:rsidP="00162219" w:rsidRDefault="00162219" w14:paraId="1E7F6489" w14:textId="77777777">
      <w:pPr>
        <w:pStyle w:val="af0"/>
        <w:numPr>
          <w:ilvl w:val="1"/>
          <w:numId w:val="203"/>
        </w:numPr>
        <w:ind w:leftChars="0"/>
      </w:pPr>
      <w:r w:rsidRPr="00BE2C6E">
        <w:rPr>
          <w:rFonts w:hint="eastAsia"/>
        </w:rPr>
        <w:t>ILSパッケージを利用した将来体系に、総合目録の機能も含める。</w:t>
      </w:r>
    </w:p>
    <w:p w:rsidRPr="00581D8F" w:rsidR="00162219" w:rsidP="00162219" w:rsidRDefault="00162219" w14:paraId="1840A5CD" w14:textId="77777777">
      <w:pPr>
        <w:pStyle w:val="af0"/>
        <w:numPr>
          <w:ilvl w:val="0"/>
          <w:numId w:val="203"/>
        </w:numPr>
        <w:ind w:leftChars="0"/>
        <w:rPr>
          <w:highlight w:val="yellow"/>
        </w:rPr>
      </w:pPr>
      <w:r w:rsidRPr="00581D8F">
        <w:rPr>
          <w:rFonts w:hint="eastAsia"/>
          <w:highlight w:val="yellow"/>
        </w:rPr>
        <w:t>現在作成中の「次期基盤システム業務システム最適化計画」（以下、「計画書」）の案の取りまとめ</w:t>
      </w:r>
    </w:p>
    <w:p w:rsidRPr="00BE2C6E" w:rsidR="00162219" w:rsidP="00162219" w:rsidRDefault="00162219" w14:paraId="03256EA3" w14:textId="77777777">
      <w:pPr>
        <w:pStyle w:val="af0"/>
        <w:numPr>
          <w:ilvl w:val="0"/>
          <w:numId w:val="203"/>
        </w:numPr>
        <w:ind w:leftChars="0"/>
      </w:pPr>
      <w:r w:rsidRPr="00BE2C6E">
        <w:rPr>
          <w:rFonts w:hint="eastAsia"/>
        </w:rPr>
        <w:t>全体サービスイメージとの整合</w:t>
      </w:r>
    </w:p>
    <w:p w:rsidRPr="00BE2C6E" w:rsidR="00162219" w:rsidP="00162219" w:rsidRDefault="00162219" w14:paraId="4E12096E" w14:textId="77777777">
      <w:pPr>
        <w:pStyle w:val="af0"/>
        <w:numPr>
          <w:ilvl w:val="1"/>
          <w:numId w:val="203"/>
        </w:numPr>
        <w:ind w:leftChars="0"/>
      </w:pPr>
      <w:r w:rsidRPr="00BE2C6E">
        <w:rPr>
          <w:rFonts w:hint="eastAsia"/>
        </w:rPr>
        <w:t>ＰＭＯ、館議懇談会等での</w:t>
      </w:r>
      <w:r w:rsidRPr="00581D8F">
        <w:rPr>
          <w:rFonts w:hint="eastAsia"/>
          <w:highlight w:val="yellow"/>
        </w:rPr>
        <w:t>全館的な認識の共有化を図る。</w:t>
      </w:r>
    </w:p>
    <w:p w:rsidRPr="00BE2C6E" w:rsidR="00162219" w:rsidP="00162219" w:rsidRDefault="00162219" w14:paraId="25008CDE" w14:textId="77777777">
      <w:pPr>
        <w:pStyle w:val="af0"/>
        <w:numPr>
          <w:ilvl w:val="1"/>
          <w:numId w:val="203"/>
        </w:numPr>
        <w:ind w:leftChars="0"/>
      </w:pPr>
      <w:r w:rsidRPr="00BE2C6E">
        <w:rPr>
          <w:rFonts w:hint="eastAsia"/>
        </w:rPr>
        <w:t>関係部局課の要求との整合性を確認する。</w:t>
      </w:r>
    </w:p>
    <w:p w:rsidRPr="00BE2C6E" w:rsidR="00162219" w:rsidP="00162219" w:rsidRDefault="00162219" w14:paraId="2128EB34" w14:textId="77777777">
      <w:pPr>
        <w:pStyle w:val="af0"/>
        <w:numPr>
          <w:ilvl w:val="1"/>
          <w:numId w:val="203"/>
        </w:numPr>
        <w:ind w:leftChars="0"/>
      </w:pPr>
      <w:r w:rsidRPr="00BE2C6E">
        <w:rPr>
          <w:rFonts w:hint="eastAsia"/>
        </w:rPr>
        <w:t>「計画書」へ共通認識を反映させる。</w:t>
      </w:r>
    </w:p>
    <w:p w:rsidRPr="00581D8F" w:rsidR="00162219" w:rsidP="00162219" w:rsidRDefault="00162219" w14:paraId="39D3F977" w14:textId="77777777">
      <w:pPr>
        <w:pStyle w:val="af0"/>
        <w:numPr>
          <w:ilvl w:val="0"/>
          <w:numId w:val="203"/>
        </w:numPr>
        <w:ind w:leftChars="0"/>
        <w:rPr>
          <w:highlight w:val="yellow"/>
        </w:rPr>
      </w:pPr>
      <w:r w:rsidRPr="00581D8F">
        <w:rPr>
          <w:rFonts w:hint="eastAsia"/>
          <w:highlight w:val="yellow"/>
        </w:rPr>
        <w:t>「計画書」の第三者評価及び見直し</w:t>
      </w:r>
    </w:p>
    <w:p w:rsidRPr="00581D8F" w:rsidR="00162219" w:rsidP="00162219" w:rsidRDefault="00162219" w14:paraId="14162053" w14:textId="77777777">
      <w:pPr>
        <w:pStyle w:val="af0"/>
        <w:numPr>
          <w:ilvl w:val="0"/>
          <w:numId w:val="203"/>
        </w:numPr>
        <w:ind w:leftChars="0"/>
        <w:rPr>
          <w:highlight w:val="yellow"/>
        </w:rPr>
      </w:pPr>
      <w:r w:rsidRPr="00581D8F">
        <w:rPr>
          <w:rFonts w:hint="eastAsia"/>
          <w:highlight w:val="yellow"/>
        </w:rPr>
        <w:t>「計画書」の「将来体系」をベースにRFP作成準備</w:t>
      </w:r>
    </w:p>
    <w:p w:rsidRPr="00BE2C6E" w:rsidR="00162219" w:rsidP="00162219" w:rsidRDefault="00162219" w14:paraId="2FE2DEAE" w14:textId="77777777">
      <w:pPr>
        <w:pStyle w:val="af0"/>
        <w:numPr>
          <w:ilvl w:val="1"/>
          <w:numId w:val="203"/>
        </w:numPr>
        <w:ind w:leftChars="0"/>
      </w:pPr>
      <w:r w:rsidRPr="00BE2C6E">
        <w:rPr>
          <w:rFonts w:hint="eastAsia"/>
        </w:rPr>
        <w:t>RFPの範囲と、要求要件の記述レベルを確認する。</w:t>
      </w:r>
    </w:p>
    <w:p w:rsidRPr="00581D8F" w:rsidR="00162219" w:rsidP="00162219" w:rsidRDefault="00162219" w14:paraId="2D857A7A" w14:textId="77777777">
      <w:pPr>
        <w:pStyle w:val="af0"/>
        <w:numPr>
          <w:ilvl w:val="0"/>
          <w:numId w:val="203"/>
        </w:numPr>
        <w:ind w:leftChars="0"/>
        <w:rPr>
          <w:highlight w:val="yellow"/>
        </w:rPr>
      </w:pPr>
      <w:r w:rsidRPr="00581D8F">
        <w:rPr>
          <w:rFonts w:hint="eastAsia"/>
          <w:highlight w:val="yellow"/>
        </w:rPr>
        <w:t>ALEPHのトライアルユースの調達及び実施準備</w:t>
      </w:r>
    </w:p>
    <w:p w:rsidR="00162219" w:rsidP="00162219" w:rsidRDefault="00162219" w14:paraId="74B855CF" w14:textId="77777777">
      <w:pPr>
        <w:pStyle w:val="af0"/>
        <w:numPr>
          <w:ilvl w:val="1"/>
          <w:numId w:val="203"/>
        </w:numPr>
        <w:ind w:leftChars="0"/>
        <w:rPr>
          <w:i/>
        </w:rPr>
      </w:pPr>
      <w:r w:rsidRPr="00E64B05">
        <w:rPr>
          <w:rFonts w:hint="eastAsia"/>
          <w:i/>
        </w:rPr>
        <w:t>関係部局課によるALEPHのトライアルユースのための調達及び、汎用図書館パッケージの機能を把握し、要求要件を満たせることを確認するための実施準備。</w:t>
      </w:r>
    </w:p>
    <w:p w:rsidRPr="00BE2C6E" w:rsidR="00162219" w:rsidP="00162219" w:rsidRDefault="00162219" w14:paraId="5EC0EEF1" w14:textId="77777777">
      <w:pPr>
        <w:pStyle w:val="2"/>
        <w:ind w:left="568" w:hanging="568"/>
      </w:pPr>
      <w:bookmarkStart w:name="_Toc223153157" w:id="57"/>
      <w:bookmarkStart w:name="_Toc223509751" w:id="58"/>
      <w:r w:rsidRPr="00BE2C6E">
        <w:rPr>
          <w:rFonts w:hint="eastAsia"/>
        </w:rPr>
        <w:t>今後</w:t>
      </w:r>
      <w:bookmarkEnd w:id="57"/>
      <w:bookmarkEnd w:id="58"/>
    </w:p>
    <w:p w:rsidRPr="00581D8F" w:rsidR="00162219" w:rsidP="00162219" w:rsidRDefault="00162219" w14:paraId="2A9B806C" w14:textId="77777777">
      <w:pPr>
        <w:pStyle w:val="af0"/>
        <w:numPr>
          <w:ilvl w:val="0"/>
          <w:numId w:val="204"/>
        </w:numPr>
        <w:ind w:leftChars="0"/>
        <w:rPr>
          <w:highlight w:val="yellow"/>
        </w:rPr>
      </w:pPr>
      <w:r w:rsidRPr="00581D8F">
        <w:rPr>
          <w:rFonts w:hint="eastAsia"/>
          <w:highlight w:val="yellow"/>
        </w:rPr>
        <w:t>今後、本文書の方針に沿って、具体的な内容を詰める。</w:t>
      </w:r>
    </w:p>
    <w:p w:rsidRPr="00BE2C6E" w:rsidR="00162219" w:rsidP="00162219" w:rsidRDefault="00162219" w14:paraId="2A9A8627" w14:textId="77777777">
      <w:pPr>
        <w:pStyle w:val="af0"/>
        <w:numPr>
          <w:ilvl w:val="0"/>
          <w:numId w:val="204"/>
        </w:numPr>
        <w:ind w:leftChars="0"/>
      </w:pPr>
      <w:r w:rsidRPr="00BE2C6E">
        <w:rPr>
          <w:rFonts w:hint="eastAsia"/>
        </w:rPr>
        <w:t>なお、</w:t>
      </w:r>
      <w:r w:rsidRPr="00581D8F">
        <w:rPr>
          <w:rFonts w:hint="eastAsia"/>
          <w:highlight w:val="yellow"/>
        </w:rPr>
        <w:t>想定スケジュールを含めた全体イメージは、具体的な個別システムの連携、統合の実現方式、実現時期等の検討内容に応じて、より具体的な内容としてブラッシュアップする。</w:t>
      </w:r>
    </w:p>
    <w:p w:rsidRPr="00581D8F" w:rsidR="00162219" w:rsidP="00162219" w:rsidRDefault="00162219" w14:paraId="0519549F" w14:textId="77777777">
      <w:pPr>
        <w:pStyle w:val="af0"/>
        <w:numPr>
          <w:ilvl w:val="0"/>
          <w:numId w:val="204"/>
        </w:numPr>
        <w:ind w:leftChars="0"/>
        <w:rPr>
          <w:highlight w:val="yellow"/>
        </w:rPr>
      </w:pPr>
      <w:r w:rsidRPr="00581D8F">
        <w:rPr>
          <w:rFonts w:hint="eastAsia"/>
          <w:highlight w:val="yellow"/>
        </w:rPr>
        <w:t>今後の方向性、方針の検討及び見直しに当たっては、館議懇談会（情報システム関連）等の場で合意を形成する。</w:t>
      </w:r>
    </w:p>
    <w:p w:rsidRPr="00BE323F" w:rsidR="00162219" w:rsidP="00162219" w:rsidRDefault="00162219" w14:paraId="37D0120F" w14:textId="77777777"/>
    <w:p w:rsidRPr="00162219" w:rsidR="00162219" w:rsidP="00162219" w:rsidRDefault="00162219" w14:paraId="745A4908" w14:textId="17E0C04C">
      <w:pPr>
        <w:jc w:val="left"/>
        <w:rPr>
          <w:rFonts w:ascii="ＭＳ ゴシック" w:hAnsi="ＭＳ ゴシック" w:eastAsia="ＭＳ ゴシック"/>
          <w:sz w:val="21"/>
          <w:szCs w:val="21"/>
        </w:rPr>
      </w:pPr>
    </w:p>
    <w:p w:rsidRPr="002772DE" w:rsidR="00162219" w:rsidP="00162219" w:rsidRDefault="00162219" w14:paraId="082BEAF0" w14:textId="77777777">
      <w:pPr>
        <w:jc w:val="left"/>
        <w:rPr>
          <w:rFonts w:ascii="ＭＳ ゴシック" w:hAnsi="ＭＳ ゴシック" w:eastAsia="ＭＳ ゴシック"/>
          <w:sz w:val="21"/>
          <w:szCs w:val="21"/>
        </w:rPr>
      </w:pPr>
    </w:p>
    <w:p w:rsidRPr="002772DE" w:rsidR="00EE2DEC" w:rsidP="00EE2DEC" w:rsidRDefault="00EE2DEC" w14:paraId="5E4C0869" w14:textId="77777777">
      <w:pPr>
        <w:pStyle w:val="1"/>
        <w:ind w:left="513" w:hanging="513"/>
      </w:pPr>
      <w:r>
        <w:rPr>
          <w:rFonts w:hint="eastAsia"/>
        </w:rPr>
        <w:t>（</w:t>
      </w:r>
      <w:r>
        <w:rPr>
          <w:rFonts w:hint="eastAsia"/>
        </w:rPr>
        <w:t>2010</w:t>
      </w:r>
      <w:r>
        <w:rPr>
          <w:rFonts w:hint="eastAsia"/>
        </w:rPr>
        <w:t>年）</w:t>
      </w:r>
      <w:r w:rsidRPr="002772DE">
        <w:rPr>
          <w:rFonts w:hint="eastAsia"/>
        </w:rPr>
        <w:t>国立国会図書館サーチと日韓自動翻訳の現況及び課題</w:t>
      </w:r>
      <w:r>
        <w:rPr>
          <w:rFonts w:hint="eastAsia"/>
        </w:rPr>
        <w:t>（日韓業務交流）</w:t>
      </w:r>
    </w:p>
    <w:p w:rsidRPr="002772DE" w:rsidR="00EE2DEC" w:rsidP="00EE2DEC" w:rsidRDefault="00EE2DEC" w14:paraId="25EB9A62" w14:textId="77777777">
      <w:pPr>
        <w:rPr>
          <w:rFonts w:ascii="ＭＳ ゴシック" w:hAnsi="ＭＳ ゴシック" w:eastAsia="ＭＳ ゴシック"/>
          <w:sz w:val="21"/>
          <w:szCs w:val="21"/>
        </w:rPr>
      </w:pPr>
    </w:p>
    <w:p w:rsidRPr="002772DE" w:rsidR="00EE2DEC" w:rsidP="00EE2DEC" w:rsidRDefault="00EE2DEC" w14:paraId="5A8E6D34" w14:textId="77777777">
      <w:pPr>
        <w:jc w:val="right"/>
        <w:rPr>
          <w:sz w:val="21"/>
          <w:szCs w:val="21"/>
          <w:lang w:eastAsia="zh-TW"/>
        </w:rPr>
      </w:pPr>
      <w:r w:rsidRPr="00EE2DEC">
        <w:rPr>
          <w:rFonts w:hAnsi="ＭＳ 明朝"/>
          <w:spacing w:val="9"/>
          <w:kern w:val="0"/>
          <w:sz w:val="21"/>
          <w:szCs w:val="21"/>
          <w:fitText w:val="2100" w:id="682881536"/>
          <w:lang w:eastAsia="zh-TW"/>
        </w:rPr>
        <w:t>第</w:t>
      </w:r>
      <w:r w:rsidRPr="00EE2DEC">
        <w:rPr>
          <w:spacing w:val="9"/>
          <w:kern w:val="0"/>
          <w:sz w:val="21"/>
          <w:szCs w:val="21"/>
          <w:fitText w:val="2100" w:id="682881536"/>
          <w:lang w:eastAsia="zh-TW"/>
        </w:rPr>
        <w:t>1</w:t>
      </w:r>
      <w:r w:rsidRPr="00EE2DEC">
        <w:rPr>
          <w:rFonts w:hint="eastAsia"/>
          <w:spacing w:val="9"/>
          <w:kern w:val="0"/>
          <w:sz w:val="21"/>
          <w:szCs w:val="21"/>
          <w:fitText w:val="2100" w:id="682881536"/>
          <w:lang w:eastAsia="zh-TW"/>
        </w:rPr>
        <w:t>3</w:t>
      </w:r>
      <w:r w:rsidRPr="00EE2DEC">
        <w:rPr>
          <w:rFonts w:hAnsi="ＭＳ 明朝"/>
          <w:spacing w:val="9"/>
          <w:kern w:val="0"/>
          <w:sz w:val="21"/>
          <w:szCs w:val="21"/>
          <w:fitText w:val="2100" w:id="682881536"/>
          <w:lang w:eastAsia="zh-TW"/>
        </w:rPr>
        <w:t>回日韓業務交</w:t>
      </w:r>
      <w:r w:rsidRPr="00EE2DEC">
        <w:rPr>
          <w:rFonts w:hAnsi="ＭＳ 明朝"/>
          <w:spacing w:val="-35"/>
          <w:kern w:val="0"/>
          <w:sz w:val="21"/>
          <w:szCs w:val="21"/>
          <w:fitText w:val="2100" w:id="682881536"/>
          <w:lang w:eastAsia="zh-TW"/>
        </w:rPr>
        <w:t>流</w:t>
      </w:r>
    </w:p>
    <w:p w:rsidRPr="002772DE" w:rsidR="00EE2DEC" w:rsidP="00EE2DEC" w:rsidRDefault="00EE2DEC" w14:paraId="2500484C" w14:textId="77777777">
      <w:pPr>
        <w:jc w:val="right"/>
        <w:rPr>
          <w:sz w:val="21"/>
          <w:szCs w:val="21"/>
          <w:lang w:eastAsia="zh-TW"/>
        </w:rPr>
      </w:pPr>
      <w:r w:rsidRPr="00EE2DEC">
        <w:rPr>
          <w:rFonts w:hAnsi="ＭＳ 明朝"/>
          <w:spacing w:val="131"/>
          <w:kern w:val="0"/>
          <w:sz w:val="21"/>
          <w:szCs w:val="21"/>
          <w:fitText w:val="2100" w:id="682881537"/>
          <w:lang w:eastAsia="zh-TW"/>
        </w:rPr>
        <w:t>業務交流</w:t>
      </w:r>
      <w:r w:rsidRPr="00EE2DEC">
        <w:rPr>
          <w:rFonts w:hint="eastAsia" w:hAnsi="ＭＳ 明朝"/>
          <w:spacing w:val="1"/>
          <w:kern w:val="0"/>
          <w:sz w:val="21"/>
          <w:szCs w:val="21"/>
          <w:fitText w:val="2100" w:id="682881537"/>
          <w:lang w:eastAsia="zh-TW"/>
        </w:rPr>
        <w:t>Ⅱ</w:t>
      </w:r>
    </w:p>
    <w:p w:rsidRPr="002772DE" w:rsidR="00EE2DEC" w:rsidP="00EE2DEC" w:rsidRDefault="00EE2DEC" w14:paraId="16E24E60" w14:textId="77777777">
      <w:pPr>
        <w:jc w:val="right"/>
        <w:rPr>
          <w:sz w:val="21"/>
          <w:szCs w:val="21"/>
        </w:rPr>
      </w:pPr>
      <w:r w:rsidRPr="00EE2DEC">
        <w:rPr>
          <w:spacing w:val="19"/>
          <w:kern w:val="0"/>
          <w:sz w:val="21"/>
          <w:szCs w:val="21"/>
          <w:fitText w:val="2100" w:id="682881538"/>
        </w:rPr>
        <w:t>20</w:t>
      </w:r>
      <w:r w:rsidRPr="00EE2DEC">
        <w:rPr>
          <w:rFonts w:hint="eastAsia"/>
          <w:spacing w:val="19"/>
          <w:kern w:val="0"/>
          <w:sz w:val="21"/>
          <w:szCs w:val="21"/>
          <w:fitText w:val="2100" w:id="682881538"/>
        </w:rPr>
        <w:t>10</w:t>
      </w:r>
      <w:r w:rsidRPr="00EE2DEC">
        <w:rPr>
          <w:rFonts w:hAnsi="ＭＳ 明朝"/>
          <w:spacing w:val="19"/>
          <w:kern w:val="0"/>
          <w:sz w:val="21"/>
          <w:szCs w:val="21"/>
          <w:fitText w:val="2100" w:id="682881538"/>
        </w:rPr>
        <w:t>年</w:t>
      </w:r>
      <w:r w:rsidRPr="00EE2DEC">
        <w:rPr>
          <w:rFonts w:hint="eastAsia"/>
          <w:spacing w:val="19"/>
          <w:kern w:val="0"/>
          <w:sz w:val="21"/>
          <w:szCs w:val="21"/>
          <w:fitText w:val="2100" w:id="682881538"/>
        </w:rPr>
        <w:t>10</w:t>
      </w:r>
      <w:r w:rsidRPr="00EE2DEC">
        <w:rPr>
          <w:rFonts w:hAnsi="ＭＳ 明朝"/>
          <w:spacing w:val="19"/>
          <w:kern w:val="0"/>
          <w:sz w:val="21"/>
          <w:szCs w:val="21"/>
          <w:fitText w:val="2100" w:id="682881538"/>
        </w:rPr>
        <w:t>月</w:t>
      </w:r>
      <w:r w:rsidRPr="00EE2DEC">
        <w:rPr>
          <w:spacing w:val="19"/>
          <w:kern w:val="0"/>
          <w:sz w:val="21"/>
          <w:szCs w:val="21"/>
          <w:fitText w:val="2100" w:id="682881538"/>
        </w:rPr>
        <w:t>1</w:t>
      </w:r>
      <w:r w:rsidRPr="00EE2DEC">
        <w:rPr>
          <w:rFonts w:hint="eastAsia"/>
          <w:spacing w:val="19"/>
          <w:kern w:val="0"/>
          <w:sz w:val="21"/>
          <w:szCs w:val="21"/>
          <w:fitText w:val="2100" w:id="682881538"/>
        </w:rPr>
        <w:t>4</w:t>
      </w:r>
      <w:r w:rsidRPr="00EE2DEC">
        <w:rPr>
          <w:rFonts w:hAnsi="ＭＳ 明朝"/>
          <w:spacing w:val="-1"/>
          <w:kern w:val="0"/>
          <w:sz w:val="21"/>
          <w:szCs w:val="21"/>
          <w:fitText w:val="2100" w:id="682881538"/>
        </w:rPr>
        <w:t>日</w:t>
      </w:r>
    </w:p>
    <w:p w:rsidRPr="002772DE" w:rsidR="00EE2DEC" w:rsidP="00EE2DEC" w:rsidRDefault="00EE2DEC" w14:paraId="02E56649" w14:textId="77777777">
      <w:pPr>
        <w:jc w:val="right"/>
        <w:rPr>
          <w:rFonts w:ascii="ＭＳ Ｐ明朝" w:hAnsi="ＭＳ Ｐ明朝" w:eastAsia="ＭＳ Ｐ明朝"/>
          <w:sz w:val="21"/>
          <w:szCs w:val="21"/>
        </w:rPr>
      </w:pPr>
      <w:r w:rsidRPr="002772DE">
        <w:rPr>
          <w:rFonts w:hint="eastAsia" w:ascii="ＭＳ Ｐ明朝" w:hAnsi="ＭＳ Ｐ明朝" w:eastAsia="ＭＳ Ｐ明朝"/>
          <w:sz w:val="21"/>
          <w:szCs w:val="21"/>
        </w:rPr>
        <w:t>国立国会図書館　総務部 情報システム課長</w:t>
      </w:r>
    </w:p>
    <w:p w:rsidRPr="002772DE" w:rsidR="00EE2DEC" w:rsidP="00EE2DEC" w:rsidRDefault="00EE2DEC" w14:paraId="3591B4D8" w14:textId="77777777">
      <w:pPr>
        <w:jc w:val="right"/>
        <w:rPr>
          <w:rFonts w:ascii="ＭＳ Ｐ明朝" w:hAnsi="ＭＳ Ｐ明朝" w:eastAsia="ＭＳ Ｐ明朝"/>
          <w:sz w:val="21"/>
          <w:szCs w:val="21"/>
        </w:rPr>
      </w:pPr>
      <w:r w:rsidRPr="002772DE">
        <w:rPr>
          <w:rFonts w:hint="eastAsia" w:ascii="ＭＳ Ｐ明朝" w:hAnsi="ＭＳ Ｐ明朝" w:eastAsia="ＭＳ Ｐ明朝"/>
          <w:sz w:val="21"/>
          <w:szCs w:val="21"/>
        </w:rPr>
        <w:t>中山　正樹</w:t>
      </w:r>
    </w:p>
    <w:p w:rsidRPr="002772DE" w:rsidR="00EE2DEC" w:rsidP="00EE2DEC" w:rsidRDefault="00EE2DEC" w14:paraId="31D39066" w14:textId="77777777">
      <w:pPr>
        <w:pStyle w:val="2"/>
        <w:ind w:left="568" w:hanging="568"/>
      </w:pPr>
      <w:r w:rsidRPr="002772DE">
        <w:rPr>
          <w:rFonts w:hint="eastAsia"/>
        </w:rPr>
        <w:t>はじめに</w:t>
      </w:r>
    </w:p>
    <w:p w:rsidRPr="002772DE" w:rsidR="00EE2DEC" w:rsidP="00EE2DEC" w:rsidRDefault="00EE2DEC" w14:paraId="1C575FF0" w14:textId="77777777">
      <w:pPr>
        <w:rPr>
          <w:rFonts w:ascii="ＭＳ Ｐ明朝" w:hAnsi="ＭＳ Ｐ明朝" w:eastAsia="ＭＳ Ｐ明朝"/>
          <w:sz w:val="21"/>
          <w:szCs w:val="21"/>
        </w:rPr>
      </w:pPr>
      <w:r w:rsidRPr="002772DE">
        <w:rPr>
          <w:rFonts w:hint="eastAsia" w:ascii="ＭＳ Ｐ明朝" w:hAnsi="ＭＳ Ｐ明朝" w:eastAsia="ＭＳ Ｐ明朝"/>
          <w:sz w:val="21"/>
          <w:szCs w:val="21"/>
        </w:rPr>
        <w:t>国立国会図書館　総務部 情報システム課長の中山です。当館の基幹の情報システムの構築及び運用を担当しています。</w:t>
      </w:r>
    </w:p>
    <w:p w:rsidRPr="002772DE" w:rsidR="00EE2DEC" w:rsidP="00EE2DEC" w:rsidRDefault="00EE2DEC" w14:paraId="5F084D95" w14:textId="77777777">
      <w:pPr>
        <w:ind w:firstLine="210" w:firstLineChars="100"/>
        <w:rPr>
          <w:rFonts w:eastAsia="ＭＳ Ｐ明朝"/>
          <w:sz w:val="21"/>
          <w:szCs w:val="21"/>
        </w:rPr>
      </w:pPr>
      <w:r w:rsidRPr="002772DE">
        <w:rPr>
          <w:rFonts w:hAnsi="ＭＳ Ｐ明朝" w:eastAsia="ＭＳ Ｐ明朝"/>
          <w:sz w:val="21"/>
          <w:szCs w:val="21"/>
        </w:rPr>
        <w:t>本日は、「国立国会図書館サーチと日韓自動翻訳の現況及び課題」と題して、</w:t>
      </w:r>
      <w:r w:rsidRPr="002772DE">
        <w:rPr>
          <w:rFonts w:eastAsia="ＭＳ Ｐ明朝"/>
          <w:sz w:val="21"/>
          <w:szCs w:val="21"/>
        </w:rPr>
        <w:t>2010</w:t>
      </w:r>
      <w:r w:rsidRPr="002772DE">
        <w:rPr>
          <w:rFonts w:hAnsi="ＭＳ Ｐ明朝" w:eastAsia="ＭＳ Ｐ明朝"/>
          <w:sz w:val="21"/>
          <w:szCs w:val="21"/>
        </w:rPr>
        <w:t>年</w:t>
      </w:r>
      <w:r w:rsidRPr="002772DE">
        <w:rPr>
          <w:rFonts w:eastAsia="ＭＳ Ｐ明朝"/>
          <w:sz w:val="21"/>
          <w:szCs w:val="21"/>
        </w:rPr>
        <w:t>8</w:t>
      </w:r>
      <w:r w:rsidRPr="002772DE">
        <w:rPr>
          <w:rFonts w:hAnsi="ＭＳ Ｐ明朝" w:eastAsia="ＭＳ Ｐ明朝"/>
          <w:sz w:val="21"/>
          <w:szCs w:val="21"/>
        </w:rPr>
        <w:t>月</w:t>
      </w:r>
      <w:r w:rsidRPr="002772DE">
        <w:rPr>
          <w:rFonts w:eastAsia="ＭＳ Ｐ明朝"/>
          <w:sz w:val="21"/>
          <w:szCs w:val="21"/>
        </w:rPr>
        <w:t>17</w:t>
      </w:r>
      <w:r w:rsidRPr="002772DE">
        <w:rPr>
          <w:rFonts w:hAnsi="ＭＳ Ｐ明朝" w:eastAsia="ＭＳ Ｐ明朝"/>
          <w:sz w:val="21"/>
          <w:szCs w:val="21"/>
        </w:rPr>
        <w:t>日にプロトタイプ版を試験公開した「国立国会図書館サーチ」（通称：</w:t>
      </w:r>
      <w:r w:rsidRPr="002772DE">
        <w:rPr>
          <w:rFonts w:eastAsia="ＭＳ Ｐ明朝"/>
          <w:sz w:val="21"/>
          <w:szCs w:val="21"/>
        </w:rPr>
        <w:t>NDL Search</w:t>
      </w:r>
      <w:r w:rsidRPr="002772DE">
        <w:rPr>
          <w:rFonts w:hAnsi="ＭＳ Ｐ明朝" w:eastAsia="ＭＳ Ｐ明朝"/>
          <w:sz w:val="21"/>
          <w:szCs w:val="21"/>
        </w:rPr>
        <w:t>）と、その中で実現しようとしている「日中韓翻訳サービス機能」の現状と課題について、お話しします。なお、このシステムは</w:t>
      </w:r>
      <w:r w:rsidRPr="002772DE">
        <w:rPr>
          <w:rFonts w:eastAsia="ＭＳ Ｐ明朝"/>
          <w:sz w:val="21"/>
          <w:szCs w:val="21"/>
        </w:rPr>
        <w:t>2012</w:t>
      </w:r>
      <w:r w:rsidRPr="002772DE">
        <w:rPr>
          <w:rFonts w:hAnsi="ＭＳ Ｐ明朝" w:eastAsia="ＭＳ Ｐ明朝"/>
          <w:sz w:val="21"/>
          <w:szCs w:val="21"/>
        </w:rPr>
        <w:t>年</w:t>
      </w:r>
      <w:r w:rsidRPr="002772DE">
        <w:rPr>
          <w:rFonts w:eastAsia="ＭＳ Ｐ明朝"/>
          <w:sz w:val="21"/>
          <w:szCs w:val="21"/>
        </w:rPr>
        <w:t>1</w:t>
      </w:r>
      <w:r w:rsidRPr="002772DE">
        <w:rPr>
          <w:rFonts w:hAnsi="ＭＳ Ｐ明朝" w:eastAsia="ＭＳ Ｐ明朝"/>
          <w:sz w:val="21"/>
          <w:szCs w:val="21"/>
        </w:rPr>
        <w:t>月の正式公開を目指して構築中のものであり、今後ユーザ等の評価を受けながら継続的に開発し、機能追加を行っていきます。それらの機能強化の一つとして、日韓翻訳機能の実装を進めています。</w:t>
      </w:r>
    </w:p>
    <w:p w:rsidRPr="002772DE" w:rsidR="00EE2DEC" w:rsidP="00EE2DEC" w:rsidRDefault="00EE2DEC" w14:paraId="5C952D56" w14:textId="77777777">
      <w:pPr>
        <w:rPr>
          <w:rFonts w:ascii="ＭＳ Ｐ明朝" w:hAnsi="ＭＳ Ｐ明朝" w:eastAsia="ＭＳ Ｐ明朝"/>
          <w:sz w:val="21"/>
          <w:szCs w:val="21"/>
        </w:rPr>
      </w:pPr>
    </w:p>
    <w:p w:rsidRPr="002772DE" w:rsidR="00EE2DEC" w:rsidP="00EE2DEC" w:rsidRDefault="00EE2DEC" w14:paraId="61F91EC5" w14:textId="77777777">
      <w:pPr>
        <w:pStyle w:val="2"/>
        <w:ind w:left="568" w:hanging="568"/>
      </w:pPr>
      <w:r w:rsidRPr="002772DE">
        <w:rPr>
          <w:rFonts w:hint="eastAsia"/>
        </w:rPr>
        <w:t>全体イメージ</w:t>
      </w:r>
    </w:p>
    <w:p w:rsidRPr="002772DE" w:rsidR="00EE2DEC" w:rsidP="00EE2DEC" w:rsidRDefault="00EE2DEC" w14:paraId="2D1E664D" w14:textId="77777777">
      <w:pPr>
        <w:pStyle w:val="3"/>
        <w:ind w:left="171" w:hanging="171"/>
        <w:rPr>
          <w:bCs/>
        </w:rPr>
      </w:pPr>
      <w:r w:rsidRPr="002772DE">
        <w:t>国立国会図書館サーチ（</w:t>
      </w:r>
      <w:r w:rsidRPr="002772DE">
        <w:t>NDL Search</w:t>
      </w:r>
      <w:r w:rsidRPr="002772DE">
        <w:t>）とは</w:t>
      </w:r>
    </w:p>
    <w:p w:rsidRPr="002772DE" w:rsidR="00EE2DEC" w:rsidP="00EE2DEC" w:rsidRDefault="00EE2DEC" w14:paraId="02475FAF" w14:textId="77777777">
      <w:pPr>
        <w:ind w:left="200" w:leftChars="100" w:firstLine="210" w:firstLineChars="100"/>
        <w:rPr>
          <w:rFonts w:hAnsi="ＭＳ Ｐ明朝" w:eastAsia="ＭＳ Ｐ明朝"/>
          <w:sz w:val="21"/>
          <w:szCs w:val="21"/>
        </w:rPr>
      </w:pPr>
      <w:r w:rsidRPr="002772DE">
        <w:rPr>
          <w:rFonts w:hAnsi="ＭＳ Ｐ明朝" w:eastAsia="ＭＳ Ｐ明朝"/>
          <w:sz w:val="21"/>
          <w:szCs w:val="21"/>
        </w:rPr>
        <w:t>国立国会図書館サーチ</w:t>
      </w:r>
      <w:r w:rsidRPr="002772DE">
        <w:rPr>
          <w:rFonts w:hint="eastAsia" w:hAnsi="ＭＳ Ｐ明朝" w:eastAsia="ＭＳ Ｐ明朝"/>
          <w:sz w:val="21"/>
          <w:szCs w:val="21"/>
        </w:rPr>
        <w:t>NDL Search</w:t>
      </w:r>
      <w:r w:rsidRPr="002772DE">
        <w:rPr>
          <w:rFonts w:hAnsi="ＭＳ Ｐ明朝" w:eastAsia="ＭＳ Ｐ明朝"/>
          <w:sz w:val="21"/>
          <w:szCs w:val="21"/>
        </w:rPr>
        <w:t>は、国内の各機関が持つ豊富な「知」をご活用いただくためのアクセスポイントとなることを目指した検索サービスです。「当館が保有しているか否かを問わず、冊子体に加えて、デジタル化された画像、テキスト、音声等の様々な形態の情報を、いつでも、どこでも、利用者が求める形で、迅速</w:t>
      </w:r>
      <w:r w:rsidRPr="002772DE">
        <w:rPr>
          <w:rFonts w:hint="eastAsia" w:hAnsi="ＭＳ Ｐ明朝" w:eastAsia="ＭＳ Ｐ明朝"/>
          <w:sz w:val="21"/>
          <w:szCs w:val="21"/>
        </w:rPr>
        <w:t>かつ</w:t>
      </w:r>
      <w:r w:rsidRPr="002772DE">
        <w:rPr>
          <w:rFonts w:hAnsi="ＭＳ Ｐ明朝" w:eastAsia="ＭＳ Ｐ明朝"/>
          <w:sz w:val="21"/>
          <w:szCs w:val="21"/>
        </w:rPr>
        <w:t>的確に</w:t>
      </w:r>
      <w:r w:rsidRPr="002772DE">
        <w:rPr>
          <w:rFonts w:hint="eastAsia" w:hAnsi="ＭＳ Ｐ明朝" w:eastAsia="ＭＳ Ｐ明朝"/>
          <w:sz w:val="21"/>
          <w:szCs w:val="21"/>
        </w:rPr>
        <w:t>、</w:t>
      </w:r>
      <w:r w:rsidRPr="002772DE">
        <w:rPr>
          <w:rFonts w:hAnsi="ＭＳ Ｐ明朝" w:eastAsia="ＭＳ Ｐ明朝"/>
          <w:sz w:val="21"/>
          <w:szCs w:val="21"/>
        </w:rPr>
        <w:t>アクセスまたは案内できるようにすること」を目的としています。</w:t>
      </w:r>
    </w:p>
    <w:p w:rsidRPr="002772DE" w:rsidR="00EE2DEC" w:rsidP="00EE2DEC" w:rsidRDefault="00EE2DEC" w14:paraId="072E6989" w14:textId="77777777">
      <w:pPr>
        <w:ind w:left="200" w:leftChars="100" w:firstLine="210" w:firstLineChars="100"/>
        <w:rPr>
          <w:rFonts w:eastAsia="ＭＳ Ｐ明朝"/>
          <w:sz w:val="21"/>
          <w:szCs w:val="21"/>
        </w:rPr>
      </w:pPr>
    </w:p>
    <w:p w:rsidRPr="002772DE" w:rsidR="00EE2DEC" w:rsidP="00EE2DEC" w:rsidRDefault="00EE2DEC" w14:paraId="1A935FA7" w14:textId="77777777">
      <w:pPr>
        <w:ind w:left="200" w:leftChars="100"/>
        <w:rPr>
          <w:rFonts w:ascii="ＭＳ Ｐ明朝" w:hAnsi="ＭＳ Ｐ明朝" w:eastAsia="ＭＳ Ｐ明朝"/>
          <w:sz w:val="21"/>
          <w:szCs w:val="21"/>
        </w:rPr>
      </w:pPr>
      <w:r w:rsidRPr="002772DE">
        <w:rPr>
          <w:rFonts w:hAnsi="ＭＳ Ｐ明朝" w:eastAsia="ＭＳ Ｐ明朝"/>
          <w:sz w:val="21"/>
          <w:szCs w:val="21"/>
        </w:rPr>
        <w:t>現在、当館が所蔵する図書、雑誌等の資料を探すことができるほか、都道府県立図書館、政令指定都市の市立図書館の蔵書、国立国会図書館デジタルアーカイブポータル（</w:t>
      </w:r>
      <w:r w:rsidRPr="002772DE">
        <w:rPr>
          <w:rFonts w:eastAsia="ＭＳ Ｐ明朝"/>
          <w:sz w:val="21"/>
          <w:szCs w:val="21"/>
        </w:rPr>
        <w:t>PORTA</w:t>
      </w:r>
      <w:r w:rsidRPr="002772DE">
        <w:rPr>
          <w:rFonts w:hAnsi="ＭＳ Ｐ明朝" w:eastAsia="ＭＳ Ｐ明朝"/>
          <w:sz w:val="21"/>
          <w:szCs w:val="21"/>
        </w:rPr>
        <w:t>）が収録している各種のデジタル情報も探すことができます。</w:t>
      </w:r>
    </w:p>
    <w:p w:rsidRPr="002772DE" w:rsidR="00EE2DEC" w:rsidP="00EE2DEC" w:rsidRDefault="00EE2DEC" w14:paraId="22C93A97" w14:textId="77777777">
      <w:pPr>
        <w:ind w:left="200" w:leftChars="100" w:firstLine="210" w:firstLineChars="100"/>
        <w:rPr>
          <w:rFonts w:eastAsia="ＭＳ Ｐ明朝"/>
          <w:sz w:val="21"/>
          <w:szCs w:val="21"/>
        </w:rPr>
      </w:pPr>
    </w:p>
    <w:p w:rsidRPr="002772DE" w:rsidR="00EE2DEC" w:rsidP="00EE2DEC" w:rsidRDefault="00EE2DEC" w14:paraId="1CD96E8A" w14:textId="77777777">
      <w:pPr>
        <w:pStyle w:val="3"/>
        <w:ind w:left="171" w:hanging="171"/>
        <w:rPr>
          <w:bCs/>
        </w:rPr>
      </w:pPr>
      <w:r w:rsidRPr="002772DE">
        <w:t>2012</w:t>
      </w:r>
      <w:r w:rsidRPr="002772DE">
        <w:t>年</w:t>
      </w:r>
      <w:r w:rsidRPr="002772DE">
        <w:t>1</w:t>
      </w:r>
      <w:r w:rsidRPr="002772DE">
        <w:t>月でのサービスイメージ</w:t>
      </w:r>
    </w:p>
    <w:p w:rsidRPr="002772DE" w:rsidR="00EE2DEC" w:rsidP="00EE2DEC" w:rsidRDefault="00EE2DEC" w14:paraId="5C725E63" w14:textId="77777777">
      <w:pPr>
        <w:ind w:left="200" w:leftChars="100" w:firstLine="210" w:firstLineChars="100"/>
        <w:rPr>
          <w:rFonts w:hAnsi="ＭＳ Ｐ明朝" w:eastAsia="ＭＳ Ｐ明朝"/>
          <w:sz w:val="21"/>
          <w:szCs w:val="21"/>
        </w:rPr>
      </w:pPr>
      <w:r w:rsidRPr="002772DE">
        <w:rPr>
          <w:rFonts w:hAnsi="ＭＳ Ｐ明朝" w:eastAsia="ＭＳ Ｐ明朝"/>
          <w:sz w:val="21"/>
          <w:szCs w:val="21"/>
        </w:rPr>
        <w:t>国立国会図書館サーチは、従来の図書館利用者、図書館員の方だけではなく、広く一般の利用者、各種</w:t>
      </w:r>
      <w:r w:rsidRPr="002772DE">
        <w:rPr>
          <w:rFonts w:hAnsi="ＭＳ Ｐ明朝" w:eastAsia="ＭＳ Ｐ明朝"/>
          <w:strike/>
          <w:sz w:val="21"/>
          <w:szCs w:val="21"/>
        </w:rPr>
        <w:t>の</w:t>
      </w:r>
      <w:r w:rsidRPr="002772DE">
        <w:rPr>
          <w:rFonts w:eastAsia="ＭＳ Ｐ明朝"/>
          <w:sz w:val="21"/>
          <w:szCs w:val="21"/>
        </w:rPr>
        <w:t>Web</w:t>
      </w:r>
      <w:r w:rsidRPr="002772DE">
        <w:rPr>
          <w:rFonts w:hAnsi="ＭＳ Ｐ明朝" w:eastAsia="ＭＳ Ｐ明朝"/>
          <w:sz w:val="21"/>
          <w:szCs w:val="21"/>
        </w:rPr>
        <w:t>サービスを提供</w:t>
      </w:r>
      <w:r w:rsidRPr="002772DE">
        <w:rPr>
          <w:rFonts w:hint="eastAsia" w:hAnsi="ＭＳ Ｐ明朝" w:eastAsia="ＭＳ Ｐ明朝"/>
          <w:sz w:val="21"/>
          <w:szCs w:val="21"/>
        </w:rPr>
        <w:t>し</w:t>
      </w:r>
      <w:r w:rsidRPr="002772DE">
        <w:rPr>
          <w:rFonts w:hAnsi="ＭＳ Ｐ明朝" w:eastAsia="ＭＳ Ｐ明朝"/>
          <w:sz w:val="21"/>
          <w:szCs w:val="21"/>
        </w:rPr>
        <w:t>ている個人、企業・団体の方などの利用者も含め、幅広い範囲の方々に利用していただくサービスの提供を目指しています。</w:t>
      </w:r>
      <w:r w:rsidRPr="002772DE">
        <w:rPr>
          <w:rFonts w:hint="eastAsia" w:hAnsi="ＭＳ Ｐ明朝" w:eastAsia="ＭＳ Ｐ明朝"/>
          <w:sz w:val="21"/>
          <w:szCs w:val="21"/>
        </w:rPr>
        <w:t>NDL Search</w:t>
      </w:r>
      <w:r w:rsidRPr="002772DE">
        <w:rPr>
          <w:rFonts w:hAnsi="ＭＳ Ｐ明朝" w:eastAsia="ＭＳ Ｐ明朝"/>
          <w:sz w:val="21"/>
          <w:szCs w:val="21"/>
        </w:rPr>
        <w:t>の用途として、</w:t>
      </w:r>
      <w:r w:rsidRPr="002772DE">
        <w:rPr>
          <w:rFonts w:hint="eastAsia" w:hAnsi="ＭＳ Ｐ明朝" w:eastAsia="ＭＳ Ｐ明朝"/>
          <w:sz w:val="21"/>
          <w:szCs w:val="21"/>
        </w:rPr>
        <w:t>次の３つ</w:t>
      </w:r>
      <w:r w:rsidRPr="002772DE">
        <w:rPr>
          <w:rFonts w:hAnsi="ＭＳ Ｐ明朝" w:eastAsia="ＭＳ Ｐ明朝"/>
          <w:sz w:val="21"/>
          <w:szCs w:val="21"/>
        </w:rPr>
        <w:t>のようなケースを想定しています。</w:t>
      </w:r>
    </w:p>
    <w:p w:rsidRPr="002772DE" w:rsidR="00EE2DEC" w:rsidP="00EE2DEC" w:rsidRDefault="00EE2DEC" w14:paraId="2A9BF1A4" w14:textId="77777777">
      <w:pPr>
        <w:ind w:left="200"/>
        <w:rPr>
          <w:rFonts w:eastAsia="ＭＳ Ｐ明朝"/>
          <w:sz w:val="21"/>
          <w:szCs w:val="21"/>
        </w:rPr>
      </w:pPr>
      <w:r w:rsidRPr="002772DE">
        <w:rPr>
          <w:rFonts w:hint="eastAsia" w:hAnsi="ＭＳ Ｐ明朝" w:eastAsia="ＭＳ Ｐ明朝"/>
          <w:sz w:val="21"/>
          <w:szCs w:val="21"/>
        </w:rPr>
        <w:t>表題だけ読み上げますが、</w:t>
      </w:r>
      <w:r w:rsidRPr="002772DE">
        <w:rPr>
          <w:rFonts w:hint="eastAsia" w:hAnsi="ＭＳ Ｐ明朝" w:eastAsia="ＭＳ Ｐ明朝"/>
          <w:sz w:val="21"/>
          <w:szCs w:val="21"/>
        </w:rPr>
        <w:t>GUI</w:t>
      </w:r>
      <w:r w:rsidRPr="002772DE">
        <w:rPr>
          <w:rFonts w:hint="eastAsia" w:hAnsi="ＭＳ Ｐ明朝" w:eastAsia="ＭＳ Ｐ明朝"/>
          <w:sz w:val="21"/>
          <w:szCs w:val="21"/>
        </w:rPr>
        <w:t>を利用して一般的な検索・閲覧利用をすること。</w:t>
      </w:r>
      <w:r w:rsidRPr="002772DE">
        <w:rPr>
          <w:rFonts w:hint="eastAsia" w:hAnsi="ＭＳ Ｐ明朝" w:eastAsia="ＭＳ Ｐ明朝"/>
          <w:sz w:val="21"/>
          <w:szCs w:val="21"/>
        </w:rPr>
        <w:t>API</w:t>
      </w:r>
      <w:r w:rsidRPr="002772DE">
        <w:rPr>
          <w:rFonts w:hint="eastAsia" w:hAnsi="ＭＳ Ｐ明朝" w:eastAsia="ＭＳ Ｐ明朝"/>
          <w:sz w:val="21"/>
          <w:szCs w:val="21"/>
        </w:rPr>
        <w:t>を利用して情報を再利用すること。そして、このシステムのサービスや機能を他の機関のシステムで再利用することです。</w:t>
      </w:r>
    </w:p>
    <w:p w:rsidRPr="002772DE" w:rsidR="00EE2DEC" w:rsidP="00EE2DEC" w:rsidRDefault="00EE2DEC" w14:paraId="3B91F180" w14:textId="77777777">
      <w:pPr>
        <w:ind w:left="200"/>
        <w:rPr>
          <w:rFonts w:eastAsia="ＭＳ Ｐ明朝"/>
          <w:sz w:val="21"/>
          <w:szCs w:val="21"/>
        </w:rPr>
      </w:pPr>
    </w:p>
    <w:p w:rsidRPr="002772DE" w:rsidR="00EE2DEC" w:rsidP="00EE2DEC" w:rsidRDefault="00EE2DEC" w14:paraId="68EA9BEE" w14:textId="77777777">
      <w:pPr>
        <w:numPr>
          <w:ilvl w:val="0"/>
          <w:numId w:val="117"/>
        </w:numPr>
        <w:rPr>
          <w:rFonts w:eastAsia="ＭＳ Ｐ明朝"/>
          <w:sz w:val="21"/>
          <w:szCs w:val="21"/>
        </w:rPr>
      </w:pPr>
      <w:r w:rsidRPr="002772DE">
        <w:rPr>
          <w:rFonts w:hAnsi="ＭＳ Ｐ明朝" w:eastAsia="ＭＳ Ｐ明朝"/>
          <w:sz w:val="21"/>
          <w:szCs w:val="21"/>
        </w:rPr>
        <w:t>一般的な検索・閲覧（</w:t>
      </w:r>
      <w:r w:rsidRPr="002772DE">
        <w:rPr>
          <w:rFonts w:eastAsia="ＭＳ Ｐ明朝"/>
          <w:sz w:val="21"/>
          <w:szCs w:val="21"/>
        </w:rPr>
        <w:t>GUI</w:t>
      </w:r>
      <w:r w:rsidRPr="002772DE">
        <w:rPr>
          <w:rFonts w:hAnsi="ＭＳ Ｐ明朝" w:eastAsia="ＭＳ Ｐ明朝"/>
          <w:sz w:val="21"/>
          <w:szCs w:val="21"/>
        </w:rPr>
        <w:t>での利用）</w:t>
      </w:r>
    </w:p>
    <w:p w:rsidRPr="002772DE" w:rsidR="00EE2DEC" w:rsidP="00EE2DEC" w:rsidRDefault="00EE2DEC" w14:paraId="0B6CF0E6" w14:textId="77777777">
      <w:pPr>
        <w:numPr>
          <w:ilvl w:val="1"/>
          <w:numId w:val="117"/>
        </w:numPr>
        <w:rPr>
          <w:rFonts w:eastAsia="ＭＳ Ｐ明朝"/>
          <w:sz w:val="21"/>
          <w:szCs w:val="21"/>
        </w:rPr>
      </w:pPr>
      <w:r w:rsidRPr="002772DE">
        <w:rPr>
          <w:rFonts w:hAnsi="ＭＳ Ｐ明朝" w:eastAsia="ＭＳ Ｐ明朝"/>
          <w:sz w:val="21"/>
          <w:szCs w:val="21"/>
        </w:rPr>
        <w:t>当館が所蔵する各種資料を対象とした検索を</w:t>
      </w:r>
      <w:r w:rsidRPr="002772DE">
        <w:rPr>
          <w:rFonts w:eastAsia="ＭＳ Ｐ明朝"/>
          <w:sz w:val="21"/>
          <w:szCs w:val="21"/>
        </w:rPr>
        <w:t>Web</w:t>
      </w:r>
      <w:r w:rsidRPr="002772DE">
        <w:rPr>
          <w:rFonts w:hAnsi="ＭＳ Ｐ明朝" w:eastAsia="ＭＳ Ｐ明朝"/>
          <w:sz w:val="21"/>
          <w:szCs w:val="21"/>
        </w:rPr>
        <w:t>上で行う（</w:t>
      </w:r>
      <w:r w:rsidRPr="002772DE">
        <w:rPr>
          <w:rFonts w:eastAsia="ＭＳ Ｐ明朝"/>
          <w:sz w:val="21"/>
          <w:szCs w:val="21"/>
        </w:rPr>
        <w:t>NDL-OPAC</w:t>
      </w:r>
      <w:r w:rsidRPr="002772DE">
        <w:rPr>
          <w:rFonts w:hAnsi="ＭＳ Ｐ明朝" w:eastAsia="ＭＳ Ｐ明朝"/>
          <w:sz w:val="21"/>
          <w:szCs w:val="21"/>
        </w:rPr>
        <w:t>）</w:t>
      </w:r>
    </w:p>
    <w:p w:rsidRPr="002772DE" w:rsidR="00EE2DEC" w:rsidP="00EE2DEC" w:rsidRDefault="00EE2DEC" w14:paraId="6D626F8F" w14:textId="77777777">
      <w:pPr>
        <w:numPr>
          <w:ilvl w:val="1"/>
          <w:numId w:val="117"/>
        </w:numPr>
        <w:rPr>
          <w:rFonts w:eastAsia="ＭＳ Ｐ明朝"/>
          <w:sz w:val="21"/>
          <w:szCs w:val="21"/>
        </w:rPr>
      </w:pPr>
      <w:r w:rsidRPr="002772DE">
        <w:rPr>
          <w:rFonts w:hAnsi="ＭＳ Ｐ明朝" w:eastAsia="ＭＳ Ｐ明朝"/>
          <w:sz w:val="21"/>
          <w:szCs w:val="21"/>
        </w:rPr>
        <w:t>当館が所蔵する雑誌記事を対象とした検索を</w:t>
      </w:r>
      <w:r w:rsidRPr="002772DE">
        <w:rPr>
          <w:rFonts w:eastAsia="ＭＳ Ｐ明朝"/>
          <w:sz w:val="21"/>
          <w:szCs w:val="21"/>
        </w:rPr>
        <w:t>Web</w:t>
      </w:r>
      <w:r w:rsidRPr="002772DE">
        <w:rPr>
          <w:rFonts w:hAnsi="ＭＳ Ｐ明朝" w:eastAsia="ＭＳ Ｐ明朝"/>
          <w:sz w:val="21"/>
          <w:szCs w:val="21"/>
        </w:rPr>
        <w:t>上で行う（雑誌記事索引）</w:t>
      </w:r>
    </w:p>
    <w:p w:rsidRPr="002772DE" w:rsidR="00EE2DEC" w:rsidP="00EE2DEC" w:rsidRDefault="00EE2DEC" w14:paraId="745EB024" w14:textId="77777777">
      <w:pPr>
        <w:numPr>
          <w:ilvl w:val="1"/>
          <w:numId w:val="117"/>
        </w:numPr>
        <w:rPr>
          <w:rFonts w:eastAsia="ＭＳ Ｐ明朝"/>
          <w:sz w:val="21"/>
          <w:szCs w:val="21"/>
        </w:rPr>
      </w:pPr>
      <w:r w:rsidRPr="002772DE">
        <w:rPr>
          <w:rFonts w:hAnsi="ＭＳ Ｐ明朝" w:eastAsia="ＭＳ Ｐ明朝"/>
          <w:sz w:val="21"/>
          <w:szCs w:val="21"/>
        </w:rPr>
        <w:t>日本中の図書館が所蔵する図書を対象とした検索を</w:t>
      </w:r>
      <w:r w:rsidRPr="002772DE">
        <w:rPr>
          <w:rFonts w:eastAsia="ＭＳ Ｐ明朝"/>
          <w:sz w:val="21"/>
          <w:szCs w:val="21"/>
        </w:rPr>
        <w:t>Web</w:t>
      </w:r>
      <w:r w:rsidRPr="002772DE">
        <w:rPr>
          <w:rFonts w:hAnsi="ＭＳ Ｐ明朝" w:eastAsia="ＭＳ Ｐ明朝"/>
          <w:sz w:val="21"/>
          <w:szCs w:val="21"/>
        </w:rPr>
        <w:t>上で行う（公共図書館総合目録）</w:t>
      </w:r>
    </w:p>
    <w:p w:rsidRPr="002772DE" w:rsidR="00EE2DEC" w:rsidP="00EE2DEC" w:rsidRDefault="00EE2DEC" w14:paraId="6F984432" w14:textId="77777777">
      <w:pPr>
        <w:numPr>
          <w:ilvl w:val="1"/>
          <w:numId w:val="117"/>
        </w:numPr>
        <w:rPr>
          <w:rFonts w:eastAsia="ＭＳ Ｐ明朝"/>
          <w:sz w:val="21"/>
          <w:szCs w:val="21"/>
        </w:rPr>
      </w:pPr>
      <w:r w:rsidRPr="002772DE">
        <w:rPr>
          <w:rFonts w:hAnsi="ＭＳ Ｐ明朝" w:eastAsia="ＭＳ Ｐ明朝"/>
          <w:sz w:val="21"/>
          <w:szCs w:val="21"/>
        </w:rPr>
        <w:t>当館および提携機関が所蔵するデジタル資料やレファレンス記録などを、図書や雑誌記事と併せて</w:t>
      </w:r>
      <w:r w:rsidRPr="002772DE">
        <w:rPr>
          <w:rFonts w:eastAsia="ＭＳ Ｐ明朝"/>
          <w:sz w:val="21"/>
          <w:szCs w:val="21"/>
        </w:rPr>
        <w:t>Web</w:t>
      </w:r>
      <w:r w:rsidRPr="002772DE">
        <w:rPr>
          <w:rFonts w:hAnsi="ＭＳ Ｐ明朝" w:eastAsia="ＭＳ Ｐ明朝"/>
          <w:sz w:val="21"/>
          <w:szCs w:val="21"/>
        </w:rPr>
        <w:t>上で検索する（統合検索サービス）</w:t>
      </w:r>
    </w:p>
    <w:p w:rsidRPr="002772DE" w:rsidR="00EE2DEC" w:rsidP="00EE2DEC" w:rsidRDefault="00EE2DEC" w14:paraId="3F7D1A64" w14:textId="77777777">
      <w:pPr>
        <w:ind w:left="200"/>
        <w:rPr>
          <w:rFonts w:eastAsia="ＭＳ Ｐ明朝"/>
          <w:sz w:val="21"/>
          <w:szCs w:val="21"/>
        </w:rPr>
      </w:pPr>
      <w:r w:rsidRPr="002772DE">
        <w:rPr>
          <w:rFonts w:hint="eastAsia" w:hAnsi="ＭＳ Ｐ明朝" w:eastAsia="ＭＳ Ｐ明朝"/>
          <w:sz w:val="21"/>
          <w:szCs w:val="21"/>
        </w:rPr>
        <w:t>API</w:t>
      </w:r>
      <w:r w:rsidRPr="002772DE">
        <w:rPr>
          <w:rFonts w:hint="eastAsia" w:hAnsi="ＭＳ Ｐ明朝" w:eastAsia="ＭＳ Ｐ明朝"/>
          <w:sz w:val="21"/>
          <w:szCs w:val="21"/>
        </w:rPr>
        <w:t>を利用した情報の再利用すること。</w:t>
      </w:r>
    </w:p>
    <w:p w:rsidRPr="002772DE" w:rsidR="00EE2DEC" w:rsidP="00EE2DEC" w:rsidRDefault="00EE2DEC" w14:paraId="3D6A3B48" w14:textId="77777777">
      <w:pPr>
        <w:numPr>
          <w:ilvl w:val="0"/>
          <w:numId w:val="117"/>
        </w:numPr>
        <w:rPr>
          <w:rFonts w:eastAsia="ＭＳ Ｐ明朝"/>
          <w:sz w:val="21"/>
          <w:szCs w:val="21"/>
        </w:rPr>
      </w:pPr>
      <w:r w:rsidRPr="002772DE">
        <w:rPr>
          <w:rFonts w:hAnsi="ＭＳ Ｐ明朝" w:eastAsia="ＭＳ Ｐ明朝"/>
          <w:sz w:val="21"/>
          <w:szCs w:val="21"/>
        </w:rPr>
        <w:t>情報の再利用（</w:t>
      </w:r>
      <w:r w:rsidRPr="002772DE">
        <w:rPr>
          <w:rFonts w:eastAsia="ＭＳ Ｐ明朝"/>
          <w:sz w:val="21"/>
          <w:szCs w:val="21"/>
        </w:rPr>
        <w:t>API</w:t>
      </w:r>
      <w:r w:rsidRPr="002772DE">
        <w:rPr>
          <w:rFonts w:hAnsi="ＭＳ Ｐ明朝" w:eastAsia="ＭＳ Ｐ明朝"/>
          <w:sz w:val="21"/>
          <w:szCs w:val="21"/>
        </w:rPr>
        <w:t>での利用）</w:t>
      </w:r>
    </w:p>
    <w:p w:rsidRPr="002772DE" w:rsidR="00EE2DEC" w:rsidP="00EE2DEC" w:rsidRDefault="00EE2DEC" w14:paraId="2F71018A" w14:textId="77777777">
      <w:pPr>
        <w:numPr>
          <w:ilvl w:val="1"/>
          <w:numId w:val="117"/>
        </w:numPr>
        <w:rPr>
          <w:rFonts w:eastAsia="ＭＳ Ｐ明朝"/>
          <w:sz w:val="21"/>
          <w:szCs w:val="21"/>
        </w:rPr>
      </w:pPr>
      <w:r w:rsidRPr="002772DE">
        <w:rPr>
          <w:rFonts w:hAnsi="ＭＳ Ｐ明朝" w:eastAsia="ＭＳ Ｐ明朝"/>
          <w:sz w:val="21"/>
          <w:szCs w:val="21"/>
        </w:rPr>
        <w:t>国立国会図書館サーチの検索結果を、利用者自身の</w:t>
      </w:r>
      <w:r w:rsidRPr="002772DE">
        <w:rPr>
          <w:rFonts w:eastAsia="ＭＳ Ｐ明朝"/>
          <w:sz w:val="21"/>
          <w:szCs w:val="21"/>
        </w:rPr>
        <w:t>Web</w:t>
      </w:r>
      <w:r w:rsidRPr="002772DE">
        <w:rPr>
          <w:rFonts w:hAnsi="ＭＳ Ｐ明朝" w:eastAsia="ＭＳ Ｐ明朝"/>
          <w:sz w:val="21"/>
          <w:szCs w:val="21"/>
        </w:rPr>
        <w:t>サービス上で利用する（検索結果</w:t>
      </w:r>
      <w:r w:rsidRPr="002772DE">
        <w:rPr>
          <w:rFonts w:eastAsia="ＭＳ Ｐ明朝"/>
          <w:sz w:val="21"/>
          <w:szCs w:val="21"/>
        </w:rPr>
        <w:t>API</w:t>
      </w:r>
      <w:r w:rsidRPr="002772DE">
        <w:rPr>
          <w:rFonts w:hAnsi="ＭＳ Ｐ明朝" w:eastAsia="ＭＳ Ｐ明朝"/>
          <w:sz w:val="21"/>
          <w:szCs w:val="21"/>
        </w:rPr>
        <w:t>提供機能）</w:t>
      </w:r>
    </w:p>
    <w:p w:rsidRPr="002772DE" w:rsidR="00EE2DEC" w:rsidP="00EE2DEC" w:rsidRDefault="00EE2DEC" w14:paraId="1D54D072" w14:textId="77777777">
      <w:pPr>
        <w:numPr>
          <w:ilvl w:val="1"/>
          <w:numId w:val="117"/>
        </w:numPr>
        <w:rPr>
          <w:rFonts w:eastAsia="ＭＳ Ｐ明朝"/>
          <w:sz w:val="21"/>
          <w:szCs w:val="21"/>
        </w:rPr>
      </w:pPr>
      <w:r w:rsidRPr="002772DE">
        <w:rPr>
          <w:rFonts w:hAnsi="ＭＳ Ｐ明朝" w:eastAsia="ＭＳ Ｐ明朝"/>
          <w:sz w:val="21"/>
          <w:szCs w:val="21"/>
        </w:rPr>
        <w:t>国立国会図書館サーチの収録データを、まとめて入手して利用する（メタデータダウンロード機能）</w:t>
      </w:r>
    </w:p>
    <w:p w:rsidRPr="002772DE" w:rsidR="00EE2DEC" w:rsidP="00EE2DEC" w:rsidRDefault="00EE2DEC" w14:paraId="59CD5990" w14:textId="77777777">
      <w:pPr>
        <w:ind w:left="200"/>
        <w:rPr>
          <w:rFonts w:eastAsia="ＭＳ Ｐ明朝"/>
          <w:sz w:val="21"/>
          <w:szCs w:val="21"/>
        </w:rPr>
      </w:pPr>
      <w:r w:rsidRPr="002772DE">
        <w:rPr>
          <w:rFonts w:hint="eastAsia" w:hAnsi="ＭＳ Ｐ明朝" w:eastAsia="ＭＳ Ｐ明朝"/>
          <w:sz w:val="21"/>
          <w:szCs w:val="21"/>
        </w:rPr>
        <w:t>このシステムのサービスや機能を再利用すること。</w:t>
      </w:r>
    </w:p>
    <w:p w:rsidRPr="002772DE" w:rsidR="00EE2DEC" w:rsidP="00EE2DEC" w:rsidRDefault="00EE2DEC" w14:paraId="35F1D356" w14:textId="77777777">
      <w:pPr>
        <w:numPr>
          <w:ilvl w:val="0"/>
          <w:numId w:val="117"/>
        </w:numPr>
        <w:rPr>
          <w:rFonts w:eastAsia="ＭＳ Ｐ明朝" w:cs="ＭＳ Ｐゴシック"/>
          <w:sz w:val="21"/>
          <w:szCs w:val="21"/>
        </w:rPr>
      </w:pPr>
      <w:r w:rsidRPr="002772DE">
        <w:rPr>
          <w:rFonts w:hAnsi="ＭＳ Ｐ明朝" w:eastAsia="ＭＳ Ｐ明朝" w:cs="ＭＳ Ｐゴシック"/>
          <w:sz w:val="21"/>
          <w:szCs w:val="21"/>
        </w:rPr>
        <w:t>サービス・機能の再利用</w:t>
      </w:r>
    </w:p>
    <w:p w:rsidRPr="002772DE" w:rsidR="00EE2DEC" w:rsidP="00EE2DEC" w:rsidRDefault="00EE2DEC" w14:paraId="194564E8" w14:textId="77777777">
      <w:pPr>
        <w:numPr>
          <w:ilvl w:val="1"/>
          <w:numId w:val="117"/>
        </w:numPr>
        <w:rPr>
          <w:rFonts w:eastAsia="ＭＳ Ｐ明朝"/>
          <w:sz w:val="21"/>
          <w:szCs w:val="21"/>
        </w:rPr>
      </w:pPr>
      <w:r w:rsidRPr="002772DE">
        <w:rPr>
          <w:rFonts w:hAnsi="ＭＳ Ｐ明朝" w:eastAsia="ＭＳ Ｐ明朝"/>
          <w:sz w:val="21"/>
          <w:szCs w:val="21"/>
        </w:rPr>
        <w:t>国立国会図書館サーチで開発されたシステムを使って、各機関・企業が作成したデータ</w:t>
      </w:r>
      <w:r w:rsidRPr="002772DE">
        <w:rPr>
          <w:rFonts w:hint="eastAsia" w:hAnsi="ＭＳ Ｐ明朝" w:eastAsia="ＭＳ Ｐ明朝"/>
          <w:sz w:val="21"/>
          <w:szCs w:val="21"/>
        </w:rPr>
        <w:t>と併せて</w:t>
      </w:r>
      <w:r w:rsidRPr="002772DE">
        <w:rPr>
          <w:rFonts w:hAnsi="ＭＳ Ｐ明朝" w:eastAsia="ＭＳ Ｐ明朝"/>
          <w:sz w:val="21"/>
          <w:szCs w:val="21"/>
        </w:rPr>
        <w:t>提供する（マッシュアップによるサービス提供支援）</w:t>
      </w:r>
    </w:p>
    <w:p w:rsidRPr="002772DE" w:rsidR="00EE2DEC" w:rsidP="00EE2DEC" w:rsidRDefault="00EE2DEC" w14:paraId="163CE9E2" w14:textId="77777777">
      <w:pPr>
        <w:numPr>
          <w:ilvl w:val="1"/>
          <w:numId w:val="117"/>
        </w:numPr>
        <w:rPr>
          <w:rFonts w:eastAsia="ＭＳ Ｐ明朝"/>
          <w:sz w:val="21"/>
          <w:szCs w:val="21"/>
        </w:rPr>
      </w:pPr>
      <w:r w:rsidRPr="002772DE">
        <w:rPr>
          <w:rFonts w:hAnsi="ＭＳ Ｐ明朝" w:eastAsia="ＭＳ Ｐ明朝"/>
          <w:sz w:val="21"/>
          <w:szCs w:val="21"/>
        </w:rPr>
        <w:t>国立国会図書館サーチのシステムとデータを研究・開発に利用する（テストベッド環境の提供）</w:t>
      </w:r>
    </w:p>
    <w:p w:rsidRPr="002772DE" w:rsidR="00EE2DEC" w:rsidP="00EE2DEC" w:rsidRDefault="00EE2DEC" w14:paraId="39E52F29" w14:textId="77777777">
      <w:pPr>
        <w:numPr>
          <w:ilvl w:val="1"/>
          <w:numId w:val="117"/>
        </w:numPr>
        <w:rPr>
          <w:rFonts w:eastAsia="ＭＳ Ｐ明朝"/>
          <w:sz w:val="21"/>
          <w:szCs w:val="21"/>
        </w:rPr>
      </w:pPr>
      <w:r w:rsidRPr="002772DE">
        <w:rPr>
          <w:rFonts w:hAnsi="ＭＳ Ｐ明朝" w:eastAsia="ＭＳ Ｐ明朝"/>
          <w:sz w:val="21"/>
          <w:szCs w:val="21"/>
        </w:rPr>
        <w:t>国立国会図書館サーチのために開発されたオープンソース・ソフトウェアを利用する（図書館システムとしてオープンソフトウェア（</w:t>
      </w:r>
      <w:r w:rsidRPr="002772DE">
        <w:rPr>
          <w:rFonts w:eastAsia="ＭＳ Ｐ明朝"/>
          <w:sz w:val="21"/>
          <w:szCs w:val="21"/>
        </w:rPr>
        <w:t>OSS</w:t>
      </w:r>
      <w:r w:rsidRPr="002772DE">
        <w:rPr>
          <w:rFonts w:hAnsi="ＭＳ Ｐ明朝" w:eastAsia="ＭＳ Ｐ明朝"/>
          <w:sz w:val="21"/>
          <w:szCs w:val="21"/>
        </w:rPr>
        <w:t>）で提供）</w:t>
      </w:r>
    </w:p>
    <w:p w:rsidRPr="002772DE" w:rsidR="00EE2DEC" w:rsidP="00EE2DEC" w:rsidRDefault="00EE2DEC" w14:paraId="284F0A3E" w14:textId="77777777">
      <w:pPr>
        <w:ind w:left="620"/>
        <w:rPr>
          <w:rFonts w:eastAsia="ＭＳ Ｐ明朝"/>
          <w:sz w:val="21"/>
          <w:szCs w:val="21"/>
        </w:rPr>
      </w:pPr>
    </w:p>
    <w:p w:rsidRPr="002772DE" w:rsidR="00EE2DEC" w:rsidP="00EE2DEC" w:rsidRDefault="00EE2DEC" w14:paraId="7B48B7E6" w14:textId="77777777">
      <w:pPr>
        <w:pStyle w:val="3"/>
        <w:ind w:left="171" w:hanging="171"/>
        <w:rPr>
          <w:bCs/>
        </w:rPr>
      </w:pPr>
      <w:r w:rsidRPr="002772DE">
        <w:t>2009</w:t>
      </w:r>
      <w:r w:rsidRPr="002772DE">
        <w:t>年度開発版の到達点</w:t>
      </w:r>
    </w:p>
    <w:p w:rsidRPr="002772DE" w:rsidR="00EE2DEC" w:rsidP="00EE2DEC" w:rsidRDefault="00EE2DEC" w14:paraId="2FC3E86B" w14:textId="77777777">
      <w:pPr>
        <w:ind w:left="200" w:leftChars="100" w:firstLine="210" w:firstLineChars="100"/>
        <w:rPr>
          <w:rFonts w:eastAsia="ＭＳ Ｐ明朝"/>
          <w:sz w:val="21"/>
          <w:szCs w:val="21"/>
        </w:rPr>
      </w:pPr>
      <w:r w:rsidRPr="002772DE">
        <w:rPr>
          <w:rFonts w:eastAsia="ＭＳ Ｐ明朝"/>
          <w:sz w:val="21"/>
          <w:szCs w:val="21"/>
        </w:rPr>
        <w:t>2009</w:t>
      </w:r>
      <w:r w:rsidRPr="002772DE">
        <w:rPr>
          <w:rFonts w:hAnsi="ＭＳ Ｐ明朝" w:eastAsia="ＭＳ Ｐ明朝"/>
          <w:sz w:val="21"/>
          <w:szCs w:val="21"/>
        </w:rPr>
        <w:t>年度開発版</w:t>
      </w:r>
      <w:r w:rsidRPr="002772DE">
        <w:rPr>
          <w:rFonts w:hint="eastAsia" w:hAnsi="ＭＳ Ｐ明朝" w:eastAsia="ＭＳ Ｐ明朝"/>
          <w:sz w:val="21"/>
          <w:szCs w:val="21"/>
        </w:rPr>
        <w:t>システム</w:t>
      </w:r>
      <w:r w:rsidRPr="002772DE">
        <w:rPr>
          <w:rFonts w:hAnsi="ＭＳ Ｐ明朝" w:eastAsia="ＭＳ Ｐ明朝"/>
          <w:sz w:val="21"/>
          <w:szCs w:val="21"/>
        </w:rPr>
        <w:t>を</w:t>
      </w:r>
      <w:r w:rsidRPr="002772DE">
        <w:rPr>
          <w:rFonts w:eastAsia="ＭＳ Ｐ明朝"/>
          <w:sz w:val="21"/>
          <w:szCs w:val="21"/>
        </w:rPr>
        <w:t>20</w:t>
      </w:r>
      <w:r w:rsidRPr="002772DE">
        <w:rPr>
          <w:rFonts w:hint="eastAsia" w:eastAsia="ＭＳ Ｐ明朝"/>
          <w:sz w:val="21"/>
          <w:szCs w:val="21"/>
        </w:rPr>
        <w:t>10</w:t>
      </w:r>
      <w:r w:rsidRPr="002772DE">
        <w:rPr>
          <w:rFonts w:hAnsi="ＭＳ Ｐ明朝" w:eastAsia="ＭＳ Ｐ明朝"/>
          <w:sz w:val="21"/>
          <w:szCs w:val="21"/>
        </w:rPr>
        <w:t>年</w:t>
      </w:r>
      <w:r w:rsidRPr="002772DE">
        <w:rPr>
          <w:rFonts w:eastAsia="ＭＳ Ｐ明朝"/>
          <w:sz w:val="21"/>
          <w:szCs w:val="21"/>
        </w:rPr>
        <w:t>8</w:t>
      </w:r>
      <w:r w:rsidRPr="002772DE">
        <w:rPr>
          <w:rFonts w:hAnsi="ＭＳ Ｐ明朝" w:eastAsia="ＭＳ Ｐ明朝"/>
          <w:sz w:val="21"/>
          <w:szCs w:val="21"/>
        </w:rPr>
        <w:t>月に試用公開しました。公開当初から予想外に多くのアクセスがあり、レスポンスの低下を招きましたが、各種</w:t>
      </w:r>
      <w:r w:rsidRPr="002772DE">
        <w:rPr>
          <w:rFonts w:hint="eastAsia" w:hAnsi="ＭＳ Ｐ明朝" w:eastAsia="ＭＳ Ｐ明朝"/>
          <w:sz w:val="21"/>
          <w:szCs w:val="21"/>
        </w:rPr>
        <w:t>マス</w:t>
      </w:r>
      <w:r w:rsidRPr="002772DE">
        <w:rPr>
          <w:rFonts w:hAnsi="ＭＳ Ｐ明朝" w:eastAsia="ＭＳ Ｐ明朝"/>
          <w:sz w:val="21"/>
          <w:szCs w:val="21"/>
        </w:rPr>
        <w:t>メディア、</w:t>
      </w:r>
      <w:r w:rsidRPr="002772DE">
        <w:rPr>
          <w:rFonts w:eastAsia="ＭＳ Ｐ明朝"/>
          <w:sz w:val="21"/>
          <w:szCs w:val="21"/>
        </w:rPr>
        <w:t>Twitter</w:t>
      </w:r>
      <w:r w:rsidRPr="002772DE">
        <w:rPr>
          <w:rFonts w:hAnsi="ＭＳ Ｐ明朝" w:eastAsia="ＭＳ Ｐ明朝"/>
          <w:sz w:val="21"/>
          <w:szCs w:val="21"/>
        </w:rPr>
        <w:t>、ブログ、ソーシャルブックマーク等でも多く言及され、概ね好意的な評価をいただきました。検索システムとして、基本的な機能は実装されており、また、書誌情報の定期的な登録更新も行っていますので、レスポンス等が改善されれば、十分実利用に耐えうるものと認識しています。提供している主な機能とシステムのイメージは次の通りです。</w:t>
      </w:r>
    </w:p>
    <w:p w:rsidRPr="002772DE" w:rsidR="00EE2DEC" w:rsidP="00573C11" w:rsidRDefault="00EE2DEC" w14:paraId="09B82013" w14:textId="77777777">
      <w:r w:rsidRPr="002772DE">
        <w:t>主なサービス</w:t>
      </w:r>
      <w:r w:rsidRPr="002772DE">
        <w:rPr>
          <w:rFonts w:hint="eastAsia"/>
        </w:rPr>
        <w:t>として、これも内容は読み上げませんが、ここにあるような、基本機能、検索支援機能、グルーピング機能、絞り込み機能、再検索機能、ブックマーク機能、外部サービス連携機能があります。</w:t>
      </w:r>
    </w:p>
    <w:p w:rsidRPr="002772DE" w:rsidR="00EE2DEC" w:rsidP="00EE2DEC" w:rsidRDefault="00EE2DEC" w14:paraId="77B32C26" w14:textId="77777777">
      <w:pPr>
        <w:numPr>
          <w:ilvl w:val="0"/>
          <w:numId w:val="118"/>
        </w:numPr>
        <w:ind w:left="620" w:leftChars="100"/>
        <w:rPr>
          <w:rFonts w:eastAsia="ＭＳ Ｐ明朝"/>
          <w:sz w:val="21"/>
          <w:szCs w:val="21"/>
        </w:rPr>
      </w:pPr>
      <w:r w:rsidRPr="002772DE">
        <w:rPr>
          <w:rFonts w:hAnsi="ＭＳ Ｐ明朝" w:eastAsia="ＭＳ Ｐ明朝"/>
          <w:sz w:val="21"/>
          <w:szCs w:val="21"/>
        </w:rPr>
        <w:t>基本機能</w:t>
      </w:r>
    </w:p>
    <w:p w:rsidRPr="002772DE" w:rsidR="00EE2DEC" w:rsidP="00EE2DEC" w:rsidRDefault="00EE2DEC" w14:paraId="2FB1B74D" w14:textId="77777777">
      <w:pPr>
        <w:numPr>
          <w:ilvl w:val="1"/>
          <w:numId w:val="118"/>
        </w:numPr>
        <w:ind w:left="849" w:leftChars="309" w:hanging="231"/>
        <w:rPr>
          <w:rFonts w:eastAsia="ＭＳ Ｐ明朝"/>
          <w:sz w:val="21"/>
          <w:szCs w:val="21"/>
        </w:rPr>
      </w:pPr>
      <w:r w:rsidRPr="002772DE">
        <w:rPr>
          <w:rFonts w:hAnsi="ＭＳ Ｐ明朝" w:eastAsia="ＭＳ Ｐ明朝"/>
          <w:sz w:val="21"/>
          <w:szCs w:val="21"/>
        </w:rPr>
        <w:t>現在、</w:t>
      </w:r>
      <w:r w:rsidRPr="002772DE">
        <w:rPr>
          <w:rFonts w:eastAsia="ＭＳ Ｐ明朝"/>
          <w:sz w:val="21"/>
          <w:szCs w:val="21"/>
        </w:rPr>
        <w:t>34</w:t>
      </w:r>
      <w:r w:rsidRPr="002772DE">
        <w:rPr>
          <w:rFonts w:hAnsi="ＭＳ Ｐ明朝" w:eastAsia="ＭＳ Ｐ明朝"/>
          <w:sz w:val="21"/>
          <w:szCs w:val="21"/>
        </w:rPr>
        <w:t>個のデータベースから収集した約</w:t>
      </w:r>
      <w:r w:rsidRPr="002772DE">
        <w:rPr>
          <w:rFonts w:eastAsia="ＭＳ Ｐ明朝"/>
          <w:sz w:val="21"/>
          <w:szCs w:val="21"/>
        </w:rPr>
        <w:t>5,500</w:t>
      </w:r>
      <w:r w:rsidRPr="002772DE">
        <w:rPr>
          <w:rFonts w:hAnsi="ＭＳ Ｐ明朝" w:eastAsia="ＭＳ Ｐ明朝"/>
          <w:sz w:val="21"/>
          <w:szCs w:val="21"/>
        </w:rPr>
        <w:t>万件の文献情報等を検索できます。（検索対象は、</w:t>
      </w:r>
      <w:r w:rsidR="00FD0555">
        <w:fldChar w:fldCharType="begin"/>
      </w:r>
      <w:r w:rsidR="00FD0555">
        <w:instrText xml:space="preserve"> HYPERLINK "http://iss.ndl.go.jp/information/target/" </w:instrText>
      </w:r>
      <w:r w:rsidR="00FD0555">
        <w:fldChar w:fldCharType="separate"/>
      </w:r>
      <w:r w:rsidRPr="002772DE">
        <w:rPr>
          <w:rStyle w:val="a3"/>
          <w:rFonts w:eastAsia="ＭＳ Ｐ明朝"/>
          <w:color w:val="auto"/>
          <w:sz w:val="21"/>
          <w:szCs w:val="21"/>
        </w:rPr>
        <w:t>http://iss.ndl.go.jp/information/target/</w:t>
      </w:r>
      <w:r w:rsidR="00FD0555">
        <w:rPr>
          <w:rStyle w:val="a3"/>
          <w:rFonts w:eastAsia="ＭＳ Ｐ明朝"/>
          <w:color w:val="auto"/>
          <w:sz w:val="21"/>
          <w:szCs w:val="21"/>
        </w:rPr>
        <w:fldChar w:fldCharType="end"/>
      </w:r>
      <w:r w:rsidRPr="002772DE">
        <w:rPr>
          <w:rFonts w:eastAsia="ＭＳ Ｐ明朝"/>
          <w:sz w:val="21"/>
          <w:szCs w:val="21"/>
        </w:rPr>
        <w:t xml:space="preserve"> </w:t>
      </w:r>
      <w:r w:rsidRPr="002772DE">
        <w:rPr>
          <w:rFonts w:hAnsi="ＭＳ Ｐ明朝" w:eastAsia="ＭＳ Ｐ明朝"/>
          <w:sz w:val="21"/>
          <w:szCs w:val="21"/>
        </w:rPr>
        <w:t>を参照）</w:t>
      </w:r>
    </w:p>
    <w:p w:rsidRPr="002772DE" w:rsidR="00EE2DEC" w:rsidP="00EE2DEC" w:rsidRDefault="00EE2DEC" w14:paraId="4FD1C470" w14:textId="77777777">
      <w:pPr>
        <w:numPr>
          <w:ilvl w:val="1"/>
          <w:numId w:val="118"/>
        </w:numPr>
        <w:ind w:left="1040" w:leftChars="310"/>
        <w:rPr>
          <w:rFonts w:eastAsia="ＭＳ Ｐ明朝"/>
          <w:sz w:val="21"/>
          <w:szCs w:val="21"/>
        </w:rPr>
      </w:pPr>
      <w:r w:rsidRPr="002772DE">
        <w:rPr>
          <w:rFonts w:hAnsi="ＭＳ Ｐ明朝" w:eastAsia="ＭＳ Ｐ明朝"/>
          <w:sz w:val="21"/>
          <w:szCs w:val="21"/>
        </w:rPr>
        <w:t>全文テキスト化された資料に関しては、書誌情報だけでなく、本文の全文検索ができます。</w:t>
      </w:r>
    </w:p>
    <w:p w:rsidRPr="002772DE" w:rsidR="00EE2DEC" w:rsidP="00EE2DEC" w:rsidRDefault="00EE2DEC" w14:paraId="3D69D0C2" w14:textId="77777777">
      <w:pPr>
        <w:numPr>
          <w:ilvl w:val="1"/>
          <w:numId w:val="118"/>
        </w:numPr>
        <w:ind w:left="849" w:leftChars="309" w:hanging="231"/>
        <w:rPr>
          <w:rFonts w:eastAsia="ＭＳ Ｐ明朝"/>
          <w:sz w:val="21"/>
          <w:szCs w:val="21"/>
        </w:rPr>
      </w:pPr>
      <w:r w:rsidRPr="002772DE">
        <w:rPr>
          <w:rFonts w:hAnsi="ＭＳ Ｐ明朝" w:eastAsia="ＭＳ Ｐ明朝"/>
          <w:sz w:val="21"/>
          <w:szCs w:val="21"/>
        </w:rPr>
        <w:t>統合検索の結果について、可能な限り入手手段を案内します。（近くの図書館、</w:t>
      </w:r>
      <w:r w:rsidRPr="002772DE">
        <w:rPr>
          <w:rFonts w:eastAsia="ＭＳ Ｐ明朝"/>
          <w:sz w:val="21"/>
          <w:szCs w:val="21"/>
        </w:rPr>
        <w:t>Amazon</w:t>
      </w:r>
      <w:r w:rsidRPr="002772DE">
        <w:rPr>
          <w:rFonts w:hAnsi="ＭＳ Ｐ明朝" w:eastAsia="ＭＳ Ｐ明朝"/>
          <w:sz w:val="21"/>
          <w:szCs w:val="21"/>
        </w:rPr>
        <w:t>、</w:t>
      </w:r>
      <w:proofErr w:type="spellStart"/>
      <w:r w:rsidRPr="002772DE">
        <w:rPr>
          <w:rFonts w:eastAsia="ＭＳ Ｐ明朝"/>
          <w:sz w:val="21"/>
          <w:szCs w:val="21"/>
        </w:rPr>
        <w:t>GoogleBookSearch</w:t>
      </w:r>
      <w:proofErr w:type="spellEnd"/>
      <w:r w:rsidRPr="002772DE">
        <w:rPr>
          <w:rFonts w:hAnsi="ＭＳ Ｐ明朝" w:eastAsia="ＭＳ Ｐ明朝"/>
          <w:sz w:val="21"/>
          <w:szCs w:val="21"/>
        </w:rPr>
        <w:t>等へもナビゲート）</w:t>
      </w:r>
    </w:p>
    <w:p w:rsidRPr="002772DE" w:rsidR="00EE2DEC" w:rsidP="00EE2DEC" w:rsidRDefault="00EE2DEC" w14:paraId="1F7A74AD" w14:textId="77777777">
      <w:pPr>
        <w:numPr>
          <w:ilvl w:val="0"/>
          <w:numId w:val="118"/>
        </w:numPr>
        <w:ind w:left="620" w:leftChars="100"/>
        <w:rPr>
          <w:rFonts w:eastAsia="ＭＳ Ｐ明朝"/>
          <w:sz w:val="21"/>
          <w:szCs w:val="21"/>
        </w:rPr>
      </w:pPr>
      <w:r w:rsidRPr="002772DE">
        <w:rPr>
          <w:rFonts w:hAnsi="ＭＳ Ｐ明朝" w:eastAsia="ＭＳ Ｐ明朝"/>
          <w:sz w:val="21"/>
          <w:szCs w:val="21"/>
        </w:rPr>
        <w:t>検索支援機能</w:t>
      </w:r>
    </w:p>
    <w:p w:rsidRPr="002772DE" w:rsidR="00EE2DEC" w:rsidP="00EE2DEC" w:rsidRDefault="00EE2DEC" w14:paraId="37DACE4A" w14:textId="77777777">
      <w:pPr>
        <w:numPr>
          <w:ilvl w:val="1"/>
          <w:numId w:val="118"/>
        </w:numPr>
        <w:ind w:left="1040" w:leftChars="310"/>
        <w:rPr>
          <w:rFonts w:eastAsia="ＭＳ Ｐ明朝"/>
          <w:sz w:val="21"/>
          <w:szCs w:val="21"/>
        </w:rPr>
      </w:pPr>
      <w:r w:rsidRPr="002772DE">
        <w:rPr>
          <w:rFonts w:hAnsi="ＭＳ Ｐ明朝" w:eastAsia="ＭＳ Ｐ明朝"/>
          <w:sz w:val="21"/>
          <w:szCs w:val="21"/>
        </w:rPr>
        <w:t>連想検索、類義語・同義語検索等を用いて検索を支援します。（あいまい検索機能）</w:t>
      </w:r>
    </w:p>
    <w:p w:rsidRPr="002772DE" w:rsidR="00EE2DEC" w:rsidP="00EE2DEC" w:rsidRDefault="00EE2DEC" w14:paraId="6028C49F" w14:textId="77777777">
      <w:pPr>
        <w:numPr>
          <w:ilvl w:val="1"/>
          <w:numId w:val="118"/>
        </w:numPr>
        <w:ind w:left="1040" w:leftChars="310"/>
        <w:rPr>
          <w:rFonts w:eastAsia="ＭＳ Ｐ明朝"/>
          <w:sz w:val="21"/>
          <w:szCs w:val="21"/>
        </w:rPr>
      </w:pPr>
      <w:r w:rsidRPr="002772DE">
        <w:rPr>
          <w:rFonts w:hAnsi="ＭＳ Ｐ明朝" w:eastAsia="ＭＳ Ｐ明朝"/>
          <w:sz w:val="21"/>
          <w:szCs w:val="21"/>
        </w:rPr>
        <w:t>「日本語</w:t>
      </w:r>
      <w:r w:rsidRPr="002772DE">
        <w:rPr>
          <w:rFonts w:eastAsia="ＭＳ Ｐ明朝"/>
          <w:sz w:val="21"/>
          <w:szCs w:val="21"/>
        </w:rPr>
        <w:t xml:space="preserve"> </w:t>
      </w:r>
      <w:r w:rsidRPr="002772DE">
        <w:rPr>
          <w:rFonts w:ascii="ＭＳ Ｐ明朝" w:hAnsi="ＭＳ Ｐ明朝" w:eastAsia="ＭＳ Ｐ明朝"/>
          <w:sz w:val="21"/>
          <w:szCs w:val="21"/>
        </w:rPr>
        <w:t>⇔</w:t>
      </w:r>
      <w:r w:rsidRPr="002772DE">
        <w:rPr>
          <w:rFonts w:eastAsia="ＭＳ Ｐ明朝"/>
          <w:sz w:val="21"/>
          <w:szCs w:val="21"/>
        </w:rPr>
        <w:t xml:space="preserve"> </w:t>
      </w:r>
      <w:r w:rsidRPr="002772DE">
        <w:rPr>
          <w:rFonts w:hAnsi="ＭＳ Ｐ明朝" w:eastAsia="ＭＳ Ｐ明朝"/>
          <w:sz w:val="21"/>
          <w:szCs w:val="21"/>
        </w:rPr>
        <w:t>中国語」「日本語</w:t>
      </w:r>
      <w:r w:rsidRPr="002772DE">
        <w:rPr>
          <w:rFonts w:eastAsia="ＭＳ Ｐ明朝"/>
          <w:sz w:val="21"/>
          <w:szCs w:val="21"/>
        </w:rPr>
        <w:t xml:space="preserve"> </w:t>
      </w:r>
      <w:r w:rsidRPr="002772DE">
        <w:rPr>
          <w:rFonts w:ascii="ＭＳ Ｐ明朝" w:hAnsi="ＭＳ Ｐ明朝" w:eastAsia="ＭＳ Ｐ明朝"/>
          <w:sz w:val="21"/>
          <w:szCs w:val="21"/>
        </w:rPr>
        <w:t>⇔</w:t>
      </w:r>
      <w:r w:rsidRPr="002772DE">
        <w:rPr>
          <w:rFonts w:eastAsia="ＭＳ Ｐ明朝"/>
          <w:sz w:val="21"/>
          <w:szCs w:val="21"/>
        </w:rPr>
        <w:t xml:space="preserve"> </w:t>
      </w:r>
      <w:r w:rsidRPr="002772DE">
        <w:rPr>
          <w:rFonts w:hAnsi="ＭＳ Ｐ明朝" w:eastAsia="ＭＳ Ｐ明朝"/>
          <w:sz w:val="21"/>
          <w:szCs w:val="21"/>
        </w:rPr>
        <w:t>英語」の翻訳検索・翻訳表示ができます。（翻訳機能）</w:t>
      </w:r>
    </w:p>
    <w:p w:rsidRPr="002772DE" w:rsidR="00EE2DEC" w:rsidP="00EE2DEC" w:rsidRDefault="00EE2DEC" w14:paraId="170BFC81" w14:textId="77777777">
      <w:pPr>
        <w:numPr>
          <w:ilvl w:val="0"/>
          <w:numId w:val="118"/>
        </w:numPr>
        <w:ind w:left="620" w:leftChars="100"/>
        <w:rPr>
          <w:rFonts w:eastAsia="ＭＳ Ｐ明朝"/>
          <w:sz w:val="21"/>
          <w:szCs w:val="21"/>
        </w:rPr>
      </w:pPr>
      <w:r w:rsidRPr="002772DE">
        <w:rPr>
          <w:rFonts w:hAnsi="ＭＳ Ｐ明朝" w:eastAsia="ＭＳ Ｐ明朝"/>
          <w:sz w:val="21"/>
          <w:szCs w:val="21"/>
        </w:rPr>
        <w:t>検索結果のグルーピング機能</w:t>
      </w:r>
    </w:p>
    <w:p w:rsidRPr="002772DE" w:rsidR="00EE2DEC" w:rsidP="00EE2DEC" w:rsidRDefault="00EE2DEC" w14:paraId="41E29430" w14:textId="77777777">
      <w:pPr>
        <w:numPr>
          <w:ilvl w:val="1"/>
          <w:numId w:val="118"/>
        </w:numPr>
        <w:ind w:left="1040" w:leftChars="310"/>
        <w:rPr>
          <w:rFonts w:eastAsia="ＭＳ Ｐ明朝"/>
          <w:sz w:val="21"/>
          <w:szCs w:val="21"/>
        </w:rPr>
      </w:pPr>
      <w:r w:rsidRPr="002772DE">
        <w:rPr>
          <w:rFonts w:hAnsi="ＭＳ Ｐ明朝" w:eastAsia="ＭＳ Ｐ明朝"/>
          <w:sz w:val="21"/>
          <w:szCs w:val="21"/>
        </w:rPr>
        <w:t>複数の機関で所蔵している同一の資料をまとめて表示します。（書誌同定機能）</w:t>
      </w:r>
    </w:p>
    <w:p w:rsidRPr="002772DE" w:rsidR="00EE2DEC" w:rsidP="00EE2DEC" w:rsidRDefault="00EE2DEC" w14:paraId="2C5BDF8A" w14:textId="77777777">
      <w:pPr>
        <w:numPr>
          <w:ilvl w:val="1"/>
          <w:numId w:val="118"/>
        </w:numPr>
        <w:ind w:left="1040" w:leftChars="310"/>
        <w:rPr>
          <w:rFonts w:eastAsia="ＭＳ Ｐ明朝"/>
          <w:sz w:val="21"/>
          <w:szCs w:val="21"/>
        </w:rPr>
      </w:pPr>
      <w:r w:rsidRPr="002772DE">
        <w:rPr>
          <w:rFonts w:hAnsi="ＭＳ Ｐ明朝" w:eastAsia="ＭＳ Ｐ明朝"/>
          <w:sz w:val="21"/>
          <w:szCs w:val="21"/>
        </w:rPr>
        <w:t>形態を異にする同一著作を隣接表示します。（</w:t>
      </w:r>
      <w:r w:rsidRPr="002772DE">
        <w:rPr>
          <w:rFonts w:hint="eastAsia" w:hAnsi="ＭＳ Ｐ明朝" w:eastAsia="ＭＳ Ｐ明朝"/>
          <w:sz w:val="21"/>
          <w:szCs w:val="21"/>
        </w:rPr>
        <w:t>著作単位での</w:t>
      </w:r>
      <w:r w:rsidRPr="002772DE">
        <w:rPr>
          <w:rFonts w:hAnsi="ＭＳ Ｐ明朝" w:eastAsia="ＭＳ Ｐ明朝"/>
          <w:sz w:val="21"/>
          <w:szCs w:val="21"/>
        </w:rPr>
        <w:t>グルーピング）</w:t>
      </w:r>
    </w:p>
    <w:p w:rsidRPr="002772DE" w:rsidR="00EE2DEC" w:rsidP="00EE2DEC" w:rsidRDefault="00EE2DEC" w14:paraId="5B9B6C66" w14:textId="77777777">
      <w:pPr>
        <w:numPr>
          <w:ilvl w:val="1"/>
          <w:numId w:val="118"/>
        </w:numPr>
        <w:ind w:left="1040" w:leftChars="310"/>
        <w:rPr>
          <w:rFonts w:eastAsia="ＭＳ Ｐ明朝"/>
          <w:sz w:val="21"/>
          <w:szCs w:val="21"/>
        </w:rPr>
      </w:pPr>
      <w:r w:rsidRPr="002772DE">
        <w:rPr>
          <w:rFonts w:hAnsi="ＭＳ Ｐ明朝" w:eastAsia="ＭＳ Ｐ明朝"/>
          <w:sz w:val="21"/>
          <w:szCs w:val="21"/>
        </w:rPr>
        <w:t>検索結果は、適合度順（検索語に対する各資料の関連性が高いもの順）で排列します。</w:t>
      </w:r>
    </w:p>
    <w:p w:rsidRPr="002772DE" w:rsidR="00EE2DEC" w:rsidP="00EE2DEC" w:rsidRDefault="00EE2DEC" w14:paraId="749A78E4" w14:textId="77777777">
      <w:pPr>
        <w:numPr>
          <w:ilvl w:val="0"/>
          <w:numId w:val="118"/>
        </w:numPr>
        <w:ind w:left="620" w:leftChars="100"/>
        <w:rPr>
          <w:rFonts w:eastAsia="ＭＳ Ｐ明朝"/>
          <w:sz w:val="21"/>
          <w:szCs w:val="21"/>
        </w:rPr>
      </w:pPr>
      <w:r w:rsidRPr="002772DE">
        <w:rPr>
          <w:rFonts w:hAnsi="ＭＳ Ｐ明朝" w:eastAsia="ＭＳ Ｐ明朝"/>
          <w:sz w:val="21"/>
          <w:szCs w:val="21"/>
        </w:rPr>
        <w:t>絞り込み機能と再検索機能</w:t>
      </w:r>
    </w:p>
    <w:p w:rsidRPr="002772DE" w:rsidR="00EE2DEC" w:rsidP="00EE2DEC" w:rsidRDefault="00EE2DEC" w14:paraId="651CBBFC" w14:textId="77777777">
      <w:pPr>
        <w:numPr>
          <w:ilvl w:val="1"/>
          <w:numId w:val="118"/>
        </w:numPr>
        <w:ind w:left="1040" w:leftChars="310"/>
        <w:rPr>
          <w:rFonts w:eastAsia="ＭＳ Ｐ明朝"/>
          <w:sz w:val="21"/>
          <w:szCs w:val="21"/>
        </w:rPr>
      </w:pPr>
      <w:r w:rsidRPr="002772DE">
        <w:rPr>
          <w:rFonts w:hAnsi="ＭＳ Ｐ明朝" w:eastAsia="ＭＳ Ｐ明朝"/>
          <w:sz w:val="21"/>
          <w:szCs w:val="21"/>
        </w:rPr>
        <w:t>資料種別、所蔵館等から絞り込み検索を行うことができます。（ファセット検索）</w:t>
      </w:r>
    </w:p>
    <w:p w:rsidRPr="002772DE" w:rsidR="00EE2DEC" w:rsidP="00EE2DEC" w:rsidRDefault="00EE2DEC" w14:paraId="1A64A7D0" w14:textId="77777777">
      <w:pPr>
        <w:numPr>
          <w:ilvl w:val="1"/>
          <w:numId w:val="118"/>
        </w:numPr>
        <w:ind w:left="1040" w:leftChars="310"/>
        <w:rPr>
          <w:rFonts w:eastAsia="ＭＳ Ｐ明朝"/>
          <w:sz w:val="21"/>
          <w:szCs w:val="21"/>
        </w:rPr>
      </w:pPr>
      <w:r w:rsidRPr="002772DE">
        <w:rPr>
          <w:rFonts w:hAnsi="ＭＳ Ｐ明朝" w:eastAsia="ＭＳ Ｐ明朝"/>
          <w:sz w:val="21"/>
          <w:szCs w:val="21"/>
        </w:rPr>
        <w:t>関連キーワード等から再検索を行うことができます。（シソーラス検索、連想検索等）</w:t>
      </w:r>
    </w:p>
    <w:p w:rsidRPr="002772DE" w:rsidR="00EE2DEC" w:rsidP="00EE2DEC" w:rsidRDefault="00EE2DEC" w14:paraId="2286944E" w14:textId="77777777">
      <w:pPr>
        <w:numPr>
          <w:ilvl w:val="0"/>
          <w:numId w:val="118"/>
        </w:numPr>
        <w:ind w:left="620" w:leftChars="100"/>
        <w:rPr>
          <w:rFonts w:eastAsia="ＭＳ Ｐ明朝"/>
          <w:sz w:val="21"/>
          <w:szCs w:val="21"/>
        </w:rPr>
      </w:pPr>
      <w:r w:rsidRPr="002772DE">
        <w:rPr>
          <w:rFonts w:hAnsi="ＭＳ Ｐ明朝" w:eastAsia="ＭＳ Ｐ明朝"/>
          <w:sz w:val="21"/>
          <w:szCs w:val="21"/>
        </w:rPr>
        <w:t>ブックマーク機能</w:t>
      </w:r>
    </w:p>
    <w:p w:rsidRPr="002772DE" w:rsidR="00EE2DEC" w:rsidP="00EE2DEC" w:rsidRDefault="00EE2DEC" w14:paraId="1FF44197" w14:textId="77777777">
      <w:pPr>
        <w:numPr>
          <w:ilvl w:val="1"/>
          <w:numId w:val="118"/>
        </w:numPr>
        <w:ind w:left="1040" w:leftChars="310"/>
        <w:rPr>
          <w:rFonts w:eastAsia="ＭＳ Ｐ明朝"/>
          <w:sz w:val="21"/>
          <w:szCs w:val="21"/>
        </w:rPr>
      </w:pPr>
      <w:r w:rsidRPr="002772DE">
        <w:rPr>
          <w:rFonts w:hAnsi="ＭＳ Ｐ明朝" w:eastAsia="ＭＳ Ｐ明朝"/>
          <w:sz w:val="21"/>
          <w:szCs w:val="21"/>
        </w:rPr>
        <w:t>書誌情報の固定</w:t>
      </w:r>
      <w:r w:rsidRPr="002772DE">
        <w:rPr>
          <w:rFonts w:eastAsia="ＭＳ Ｐ明朝"/>
          <w:sz w:val="21"/>
          <w:szCs w:val="21"/>
        </w:rPr>
        <w:t>URL</w:t>
      </w:r>
      <w:r w:rsidRPr="002772DE">
        <w:rPr>
          <w:rFonts w:hAnsi="ＭＳ Ｐ明朝" w:eastAsia="ＭＳ Ｐ明朝"/>
          <w:sz w:val="21"/>
          <w:szCs w:val="21"/>
        </w:rPr>
        <w:t>表示、</w:t>
      </w:r>
      <w:r w:rsidRPr="002772DE">
        <w:rPr>
          <w:rFonts w:eastAsia="ＭＳ Ｐ明朝"/>
          <w:sz w:val="21"/>
          <w:szCs w:val="21"/>
        </w:rPr>
        <w:t>Twitter</w:t>
      </w:r>
      <w:r w:rsidRPr="002772DE">
        <w:rPr>
          <w:rFonts w:hAnsi="ＭＳ Ｐ明朝" w:eastAsia="ＭＳ Ｐ明朝"/>
          <w:sz w:val="21"/>
          <w:szCs w:val="21"/>
        </w:rPr>
        <w:t>への投稿機能、検索結果一覧の動的</w:t>
      </w:r>
      <w:r w:rsidRPr="002772DE">
        <w:rPr>
          <w:rFonts w:eastAsia="ＭＳ Ｐ明朝"/>
          <w:sz w:val="21"/>
          <w:szCs w:val="21"/>
        </w:rPr>
        <w:t>RSS</w:t>
      </w:r>
      <w:r w:rsidRPr="002772DE">
        <w:rPr>
          <w:rFonts w:hint="eastAsia" w:eastAsia="ＭＳ Ｐ明朝"/>
          <w:sz w:val="21"/>
          <w:szCs w:val="21"/>
        </w:rPr>
        <w:t>の</w:t>
      </w:r>
      <w:r w:rsidRPr="002772DE">
        <w:rPr>
          <w:rFonts w:hAnsi="ＭＳ Ｐ明朝" w:eastAsia="ＭＳ Ｐ明朝"/>
          <w:sz w:val="21"/>
          <w:szCs w:val="21"/>
        </w:rPr>
        <w:t>配信機能等、検索結果を活用するための様々な付帯機能を利用できます。</w:t>
      </w:r>
    </w:p>
    <w:p w:rsidRPr="002772DE" w:rsidR="00EE2DEC" w:rsidP="00EE2DEC" w:rsidRDefault="00EE2DEC" w14:paraId="7884FBBE" w14:textId="77777777">
      <w:pPr>
        <w:numPr>
          <w:ilvl w:val="0"/>
          <w:numId w:val="118"/>
        </w:numPr>
        <w:ind w:left="620" w:leftChars="100"/>
        <w:rPr>
          <w:rFonts w:eastAsia="ＭＳ Ｐ明朝"/>
          <w:sz w:val="21"/>
          <w:szCs w:val="21"/>
        </w:rPr>
      </w:pPr>
      <w:r w:rsidRPr="002772DE">
        <w:rPr>
          <w:rFonts w:hAnsi="ＭＳ Ｐ明朝" w:eastAsia="ＭＳ Ｐ明朝"/>
          <w:sz w:val="21"/>
          <w:szCs w:val="21"/>
        </w:rPr>
        <w:t>外部サービス連携機能</w:t>
      </w:r>
    </w:p>
    <w:p w:rsidRPr="002772DE" w:rsidR="00EE2DEC" w:rsidP="00EE2DEC" w:rsidRDefault="00EE2DEC" w14:paraId="20BAA994" w14:textId="77777777">
      <w:pPr>
        <w:numPr>
          <w:ilvl w:val="1"/>
          <w:numId w:val="118"/>
        </w:numPr>
        <w:ind w:left="1040" w:leftChars="310"/>
        <w:rPr>
          <w:rFonts w:eastAsia="ＭＳ Ｐ明朝"/>
          <w:sz w:val="21"/>
          <w:szCs w:val="21"/>
        </w:rPr>
      </w:pPr>
      <w:r w:rsidRPr="002772DE">
        <w:rPr>
          <w:rFonts w:hAnsi="ＭＳ Ｐ明朝" w:eastAsia="ＭＳ Ｐ明朝"/>
          <w:sz w:val="21"/>
          <w:szCs w:val="21"/>
        </w:rPr>
        <w:t>このサービスを他のシステムから利用するための各種標準的な</w:t>
      </w:r>
      <w:r w:rsidRPr="002772DE">
        <w:rPr>
          <w:rFonts w:eastAsia="ＭＳ Ｐ明朝"/>
          <w:sz w:val="21"/>
          <w:szCs w:val="21"/>
        </w:rPr>
        <w:t>API</w:t>
      </w:r>
      <w:r w:rsidRPr="002772DE">
        <w:rPr>
          <w:rFonts w:hAnsi="ＭＳ Ｐ明朝" w:eastAsia="ＭＳ Ｐ明朝"/>
          <w:sz w:val="21"/>
          <w:szCs w:val="21"/>
        </w:rPr>
        <w:t>が利用できます。</w:t>
      </w:r>
    </w:p>
    <w:p w:rsidRPr="002772DE" w:rsidR="00EE2DEC" w:rsidP="00EE2DEC" w:rsidRDefault="00EE2DEC" w14:paraId="3408487E" w14:textId="77777777">
      <w:pPr>
        <w:ind w:left="620"/>
        <w:rPr>
          <w:rFonts w:eastAsia="ＭＳ Ｐ明朝"/>
          <w:sz w:val="21"/>
          <w:szCs w:val="21"/>
        </w:rPr>
      </w:pPr>
    </w:p>
    <w:p w:rsidRPr="002772DE" w:rsidR="00EE2DEC" w:rsidP="00EE2DEC" w:rsidRDefault="00EE2DEC" w14:paraId="3CD1C651" w14:textId="77777777">
      <w:pPr>
        <w:pStyle w:val="3"/>
        <w:ind w:left="171" w:hanging="171"/>
        <w:rPr>
          <w:rFonts w:ascii="Century" w:hAnsi="Century"/>
        </w:rPr>
      </w:pPr>
      <w:r w:rsidRPr="002772DE">
        <w:rPr>
          <w:rFonts w:hint="eastAsia"/>
        </w:rPr>
        <w:t>システム構成</w:t>
      </w:r>
    </w:p>
    <w:p w:rsidRPr="002772DE" w:rsidR="00EE2DEC" w:rsidP="00573C11" w:rsidRDefault="00EE2DEC" w14:paraId="56B1E246" w14:textId="77777777">
      <w:r w:rsidRPr="002772DE">
        <w:rPr>
          <w:rFonts w:hint="eastAsia"/>
        </w:rPr>
        <w:t>括弧２の</w:t>
      </w:r>
      <w:r w:rsidRPr="002772DE">
        <w:t>システムイメージ</w:t>
      </w:r>
      <w:r w:rsidRPr="002772DE">
        <w:rPr>
          <w:rFonts w:hint="eastAsia"/>
        </w:rPr>
        <w:t>としては、別紙システム構成にありますように、</w:t>
      </w:r>
    </w:p>
    <w:p w:rsidRPr="002772DE" w:rsidR="00EE2DEC" w:rsidP="00EE2DEC" w:rsidRDefault="00EE2DEC" w14:paraId="014270E6" w14:textId="77777777">
      <w:pPr>
        <w:ind w:left="200" w:leftChars="100" w:firstLine="210" w:firstLineChars="100"/>
        <w:rPr>
          <w:rFonts w:eastAsia="ＭＳ Ｐ明朝"/>
          <w:sz w:val="21"/>
          <w:szCs w:val="21"/>
        </w:rPr>
      </w:pPr>
      <w:r w:rsidRPr="002772DE">
        <w:rPr>
          <w:rFonts w:hAnsi="ＭＳ Ｐ明朝" w:eastAsia="ＭＳ Ｐ明朝"/>
          <w:sz w:val="21"/>
          <w:szCs w:val="21"/>
        </w:rPr>
        <w:t>国立国会図書館サーチ（開発版）では、オープンソースの統合図書館システムである</w:t>
      </w:r>
      <w:r w:rsidRPr="002772DE">
        <w:rPr>
          <w:rFonts w:eastAsia="ＭＳ Ｐ明朝"/>
          <w:sz w:val="21"/>
          <w:szCs w:val="21"/>
        </w:rPr>
        <w:t xml:space="preserve">Next-L </w:t>
      </w:r>
      <w:proofErr w:type="spellStart"/>
      <w:r w:rsidRPr="002772DE">
        <w:rPr>
          <w:rFonts w:eastAsia="ＭＳ Ｐ明朝"/>
          <w:sz w:val="21"/>
          <w:szCs w:val="21"/>
        </w:rPr>
        <w:t>Enju</w:t>
      </w:r>
      <w:proofErr w:type="spellEnd"/>
      <w:r w:rsidRPr="002772DE">
        <w:rPr>
          <w:rStyle w:val="af7"/>
          <w:rFonts w:eastAsia="ＭＳ Ｐ明朝"/>
          <w:sz w:val="21"/>
          <w:szCs w:val="21"/>
        </w:rPr>
        <w:footnoteReference w:id="1"/>
      </w:r>
      <w:r w:rsidRPr="002772DE">
        <w:rPr>
          <w:rFonts w:hAnsi="ＭＳ Ｐ明朝" w:eastAsia="ＭＳ Ｐ明朝"/>
          <w:sz w:val="21"/>
          <w:szCs w:val="21"/>
        </w:rPr>
        <w:t>を</w:t>
      </w:r>
      <w:r w:rsidRPr="002772DE">
        <w:rPr>
          <w:rFonts w:eastAsia="ＭＳ Ｐ明朝"/>
          <w:sz w:val="21"/>
          <w:szCs w:val="21"/>
        </w:rPr>
        <w:t>コ</w:t>
      </w:r>
      <w:r w:rsidRPr="002772DE">
        <w:rPr>
          <w:rFonts w:hAnsi="ＭＳ Ｐ明朝" w:eastAsia="ＭＳ Ｐ明朝"/>
          <w:sz w:val="21"/>
          <w:szCs w:val="21"/>
        </w:rPr>
        <w:t>アに、</w:t>
      </w:r>
      <w:proofErr w:type="spellStart"/>
      <w:r w:rsidRPr="002772DE">
        <w:rPr>
          <w:rFonts w:eastAsia="ＭＳ Ｐ明朝"/>
          <w:sz w:val="21"/>
          <w:szCs w:val="21"/>
        </w:rPr>
        <w:t>Heritrix</w:t>
      </w:r>
      <w:proofErr w:type="spellEnd"/>
      <w:r w:rsidRPr="002772DE">
        <w:rPr>
          <w:rFonts w:hAnsi="ＭＳ Ｐ明朝" w:eastAsia="ＭＳ Ｐ明朝"/>
          <w:sz w:val="21"/>
          <w:szCs w:val="21"/>
        </w:rPr>
        <w:t>、</w:t>
      </w:r>
      <w:r w:rsidRPr="002772DE">
        <w:rPr>
          <w:rFonts w:eastAsia="ＭＳ Ｐ明朝"/>
          <w:sz w:val="21"/>
          <w:szCs w:val="21"/>
        </w:rPr>
        <w:t>Hadoop</w:t>
      </w:r>
      <w:r w:rsidRPr="002772DE">
        <w:rPr>
          <w:rFonts w:hAnsi="ＭＳ Ｐ明朝" w:eastAsia="ＭＳ Ｐ明朝"/>
          <w:sz w:val="21"/>
          <w:szCs w:val="21"/>
        </w:rPr>
        <w:t>、</w:t>
      </w:r>
      <w:proofErr w:type="spellStart"/>
      <w:r w:rsidRPr="002772DE">
        <w:rPr>
          <w:rFonts w:eastAsia="ＭＳ Ｐ明朝"/>
          <w:sz w:val="21"/>
          <w:szCs w:val="21"/>
        </w:rPr>
        <w:t>GETAssoc</w:t>
      </w:r>
      <w:proofErr w:type="spellEnd"/>
      <w:r w:rsidRPr="002772DE">
        <w:rPr>
          <w:rStyle w:val="af7"/>
          <w:rFonts w:eastAsia="ＭＳ Ｐ明朝"/>
          <w:sz w:val="21"/>
          <w:szCs w:val="21"/>
        </w:rPr>
        <w:footnoteReference w:id="2"/>
      </w:r>
      <w:r w:rsidRPr="002772DE">
        <w:rPr>
          <w:rFonts w:hAnsi="ＭＳ Ｐ明朝" w:eastAsia="ＭＳ Ｐ明朝"/>
          <w:sz w:val="21"/>
          <w:szCs w:val="21"/>
        </w:rPr>
        <w:t>、</w:t>
      </w:r>
      <w:r w:rsidRPr="002772DE">
        <w:rPr>
          <w:rFonts w:eastAsia="ＭＳ Ｐ明朝"/>
          <w:sz w:val="21"/>
          <w:szCs w:val="21"/>
        </w:rPr>
        <w:t>WordPress</w:t>
      </w:r>
      <w:r w:rsidRPr="002772DE">
        <w:rPr>
          <w:rFonts w:hAnsi="ＭＳ Ｐ明朝" w:eastAsia="ＭＳ Ｐ明朝"/>
          <w:sz w:val="21"/>
          <w:szCs w:val="21"/>
        </w:rPr>
        <w:t>といった</w:t>
      </w:r>
      <w:r w:rsidRPr="002772DE">
        <w:rPr>
          <w:rFonts w:eastAsia="ＭＳ Ｐ明朝"/>
          <w:sz w:val="21"/>
          <w:szCs w:val="21"/>
        </w:rPr>
        <w:t>OSS</w:t>
      </w:r>
      <w:r w:rsidRPr="002772DE">
        <w:rPr>
          <w:rFonts w:hAnsi="ＭＳ Ｐ明朝" w:eastAsia="ＭＳ Ｐ明朝"/>
          <w:sz w:val="21"/>
          <w:szCs w:val="21"/>
        </w:rPr>
        <w:t>を活用してシステムを構築しています。開発した部分のソフトウェアは、将来的には</w:t>
      </w:r>
      <w:r w:rsidRPr="002772DE">
        <w:rPr>
          <w:rFonts w:eastAsia="ＭＳ Ｐ明朝"/>
          <w:sz w:val="21"/>
          <w:szCs w:val="21"/>
        </w:rPr>
        <w:t>OSS</w:t>
      </w:r>
      <w:r w:rsidRPr="002772DE">
        <w:rPr>
          <w:rFonts w:hAnsi="ＭＳ Ｐ明朝" w:eastAsia="ＭＳ Ｐ明朝"/>
          <w:sz w:val="21"/>
          <w:szCs w:val="21"/>
        </w:rPr>
        <w:t>として公開し、公共図書館等での利用に供することを想定しています。（別紙システム構成図を参照）</w:t>
      </w:r>
    </w:p>
    <w:p w:rsidRPr="002772DE" w:rsidR="00EE2DEC" w:rsidP="00EE2DEC" w:rsidRDefault="00EE2DEC" w14:paraId="6CF1D662" w14:textId="77777777">
      <w:pPr>
        <w:ind w:left="200" w:leftChars="100" w:firstLine="210" w:firstLineChars="100"/>
        <w:rPr>
          <w:rFonts w:ascii="ＭＳ Ｐ明朝" w:hAnsi="ＭＳ Ｐ明朝" w:eastAsia="ＭＳ Ｐ明朝"/>
          <w:sz w:val="21"/>
          <w:szCs w:val="21"/>
        </w:rPr>
      </w:pPr>
    </w:p>
    <w:p w:rsidRPr="002772DE" w:rsidR="00EE2DEC" w:rsidP="00EE2DEC" w:rsidRDefault="00EE2DEC" w14:paraId="14BA5B9A" w14:textId="77777777">
      <w:pPr>
        <w:pStyle w:val="3"/>
        <w:ind w:left="171" w:hanging="171"/>
        <w:rPr>
          <w:bCs/>
        </w:rPr>
      </w:pPr>
      <w:r w:rsidRPr="002772DE">
        <w:rPr>
          <w:rFonts w:hint="eastAsia"/>
        </w:rPr>
        <w:t>2010</w:t>
      </w:r>
      <w:r w:rsidRPr="002772DE">
        <w:rPr>
          <w:rFonts w:hint="eastAsia"/>
        </w:rPr>
        <w:t>年度、</w:t>
      </w:r>
      <w:r w:rsidRPr="002772DE">
        <w:rPr>
          <w:rFonts w:hint="eastAsia"/>
        </w:rPr>
        <w:t>2011</w:t>
      </w:r>
      <w:r w:rsidRPr="002772DE">
        <w:rPr>
          <w:rFonts w:hint="eastAsia"/>
        </w:rPr>
        <w:t>年度の開発予定</w:t>
      </w:r>
    </w:p>
    <w:p w:rsidRPr="002772DE" w:rsidR="00EE2DEC" w:rsidP="00EE2DEC" w:rsidRDefault="00EE2DEC" w14:paraId="4C58D479" w14:textId="77777777">
      <w:pPr>
        <w:ind w:left="200" w:leftChars="100" w:firstLine="210" w:firstLineChars="100"/>
        <w:rPr>
          <w:rFonts w:eastAsia="ＭＳ Ｐ明朝"/>
          <w:sz w:val="21"/>
          <w:szCs w:val="21"/>
        </w:rPr>
      </w:pPr>
      <w:r w:rsidRPr="002772DE">
        <w:rPr>
          <w:rFonts w:hAnsi="ＭＳ Ｐ明朝" w:eastAsia="ＭＳ Ｐ明朝"/>
          <w:sz w:val="21"/>
          <w:szCs w:val="21"/>
        </w:rPr>
        <w:t>試用公開したシステムについては、ユーザの意見を反映し、より使いやすいシステムに改善すると共に、今後、インターネットで普及しているサービス、実証実験等で実用化が検証された技術を積極的に採用し、順次、機能強化を行う予定です。現在想定している主な機能強化項目は以下の通りです。</w:t>
      </w:r>
    </w:p>
    <w:p w:rsidRPr="002772DE" w:rsidR="00EE2DEC" w:rsidP="00582CF6" w:rsidRDefault="00EE2DEC" w14:paraId="06DC0246" w14:textId="77777777">
      <w:pPr>
        <w:numPr>
          <w:ilvl w:val="1"/>
          <w:numId w:val="116"/>
        </w:numPr>
        <w:adjustRightInd w:val="0"/>
        <w:snapToGrid w:val="0"/>
        <w:spacing w:after="72" w:afterLines="20"/>
        <w:rPr>
          <w:rFonts w:eastAsia="ＭＳ Ｐ明朝"/>
          <w:sz w:val="21"/>
          <w:szCs w:val="21"/>
        </w:rPr>
      </w:pPr>
      <w:r w:rsidRPr="002772DE">
        <w:rPr>
          <w:rFonts w:hint="eastAsia" w:hAnsi="ＭＳ Ｐ明朝" w:eastAsia="ＭＳ Ｐ明朝"/>
          <w:sz w:val="21"/>
          <w:szCs w:val="21"/>
        </w:rPr>
        <w:t>2010</w:t>
      </w:r>
      <w:r w:rsidRPr="002772DE">
        <w:rPr>
          <w:rFonts w:hAnsi="ＭＳ Ｐ明朝" w:eastAsia="ＭＳ Ｐ明朝"/>
          <w:sz w:val="21"/>
          <w:szCs w:val="21"/>
        </w:rPr>
        <w:t>年度機能拡張開発</w:t>
      </w:r>
      <w:r w:rsidRPr="002772DE">
        <w:rPr>
          <w:rFonts w:hint="eastAsia" w:hAnsi="ＭＳ Ｐ明朝" w:eastAsia="ＭＳ Ｐ明朝"/>
          <w:sz w:val="21"/>
          <w:szCs w:val="21"/>
        </w:rPr>
        <w:t>は</w:t>
      </w:r>
    </w:p>
    <w:p w:rsidRPr="002772DE" w:rsidR="00EE2DEC" w:rsidP="00EE2DEC" w:rsidRDefault="00EE2DEC" w14:paraId="414FE284" w14:textId="77777777">
      <w:pPr>
        <w:ind w:left="200" w:leftChars="100" w:firstLine="210" w:firstLineChars="100"/>
        <w:rPr>
          <w:rFonts w:eastAsia="ＭＳ Ｐ明朝"/>
          <w:sz w:val="21"/>
          <w:szCs w:val="21"/>
        </w:rPr>
      </w:pPr>
      <w:r w:rsidRPr="002772DE">
        <w:rPr>
          <w:rFonts w:hAnsi="ＭＳ Ｐ明朝" w:eastAsia="ＭＳ Ｐ明朝"/>
          <w:sz w:val="21"/>
          <w:szCs w:val="21"/>
        </w:rPr>
        <w:t>検索、収集・組織化、ナビゲーション、利用者付加価値機能等、本システムの中核となる利用者共通的な機能</w:t>
      </w:r>
      <w:r w:rsidRPr="002772DE">
        <w:rPr>
          <w:rFonts w:hint="eastAsia" w:hAnsi="ＭＳ Ｐ明朝" w:eastAsia="ＭＳ Ｐ明朝"/>
          <w:sz w:val="21"/>
          <w:szCs w:val="21"/>
        </w:rPr>
        <w:t>の強化</w:t>
      </w:r>
      <w:r w:rsidRPr="002772DE">
        <w:rPr>
          <w:rFonts w:hAnsi="ＭＳ Ｐ明朝" w:eastAsia="ＭＳ Ｐ明朝"/>
          <w:sz w:val="21"/>
          <w:szCs w:val="21"/>
        </w:rPr>
        <w:t>、性能改善</w:t>
      </w:r>
      <w:r w:rsidRPr="002772DE">
        <w:rPr>
          <w:rFonts w:hint="eastAsia" w:hAnsi="ＭＳ Ｐ明朝" w:eastAsia="ＭＳ Ｐ明朝"/>
          <w:sz w:val="21"/>
          <w:szCs w:val="21"/>
        </w:rPr>
        <w:t>を行っています</w:t>
      </w:r>
      <w:r w:rsidRPr="002772DE">
        <w:rPr>
          <w:rFonts w:hAnsi="ＭＳ Ｐ明朝" w:eastAsia="ＭＳ Ｐ明朝"/>
          <w:sz w:val="21"/>
          <w:szCs w:val="21"/>
        </w:rPr>
        <w:t>。</w:t>
      </w:r>
    </w:p>
    <w:p w:rsidRPr="002772DE" w:rsidR="00EE2DEC" w:rsidP="00582CF6" w:rsidRDefault="00EE2DEC" w14:paraId="30B1A670" w14:textId="77777777">
      <w:pPr>
        <w:numPr>
          <w:ilvl w:val="1"/>
          <w:numId w:val="116"/>
        </w:numPr>
        <w:adjustRightInd w:val="0"/>
        <w:snapToGrid w:val="0"/>
        <w:spacing w:after="72" w:afterLines="20"/>
        <w:rPr>
          <w:rFonts w:eastAsia="ＭＳ Ｐ明朝"/>
          <w:sz w:val="21"/>
          <w:szCs w:val="21"/>
        </w:rPr>
      </w:pPr>
      <w:r w:rsidRPr="002772DE">
        <w:rPr>
          <w:rFonts w:hint="eastAsia" w:hAnsi="ＭＳ Ｐ明朝" w:eastAsia="ＭＳ Ｐ明朝"/>
          <w:sz w:val="21"/>
          <w:szCs w:val="21"/>
        </w:rPr>
        <w:t>2011</w:t>
      </w:r>
      <w:r w:rsidRPr="002772DE">
        <w:rPr>
          <w:rFonts w:hAnsi="ＭＳ Ｐ明朝" w:eastAsia="ＭＳ Ｐ明朝"/>
          <w:sz w:val="21"/>
          <w:szCs w:val="21"/>
        </w:rPr>
        <w:t>年度機能拡張開発</w:t>
      </w:r>
      <w:r w:rsidRPr="002772DE">
        <w:rPr>
          <w:rFonts w:hint="eastAsia" w:hAnsi="ＭＳ Ｐ明朝" w:eastAsia="ＭＳ Ｐ明朝"/>
          <w:sz w:val="21"/>
          <w:szCs w:val="21"/>
        </w:rPr>
        <w:t>は、</w:t>
      </w:r>
    </w:p>
    <w:p w:rsidRPr="002772DE" w:rsidR="00EE2DEC" w:rsidP="00EE2DEC" w:rsidRDefault="00EE2DEC" w14:paraId="2A4AF147" w14:textId="77777777">
      <w:pPr>
        <w:ind w:left="200" w:leftChars="100" w:firstLine="210" w:firstLineChars="100"/>
        <w:rPr>
          <w:rFonts w:eastAsia="ＭＳ Ｐ明朝"/>
          <w:sz w:val="21"/>
          <w:szCs w:val="21"/>
        </w:rPr>
      </w:pPr>
      <w:r w:rsidRPr="002772DE">
        <w:rPr>
          <w:rFonts w:hAnsi="ＭＳ Ｐ明朝" w:eastAsia="ＭＳ Ｐ明朝"/>
          <w:sz w:val="21"/>
          <w:szCs w:val="21"/>
        </w:rPr>
        <w:t>国会関係者・児童・障害者・来館者等、独自のインターフェースを必要とする利用者のための機能</w:t>
      </w:r>
      <w:r w:rsidRPr="002772DE">
        <w:rPr>
          <w:rFonts w:hint="eastAsia" w:hAnsi="ＭＳ Ｐ明朝" w:eastAsia="ＭＳ Ｐ明朝"/>
          <w:sz w:val="21"/>
          <w:szCs w:val="21"/>
        </w:rPr>
        <w:t>を開発する予定です</w:t>
      </w:r>
      <w:r w:rsidRPr="002772DE">
        <w:rPr>
          <w:rFonts w:hAnsi="ＭＳ Ｐ明朝" w:eastAsia="ＭＳ Ｐ明朝"/>
          <w:sz w:val="21"/>
          <w:szCs w:val="21"/>
        </w:rPr>
        <w:t>。</w:t>
      </w:r>
    </w:p>
    <w:p w:rsidRPr="002772DE" w:rsidR="00EE2DEC" w:rsidP="00EE2DEC" w:rsidRDefault="00EE2DEC" w14:paraId="1816FB6D" w14:textId="77777777">
      <w:pPr>
        <w:rPr>
          <w:rFonts w:ascii="ＭＳ Ｐ明朝" w:hAnsi="ＭＳ Ｐ明朝" w:eastAsia="ＭＳ Ｐ明朝"/>
          <w:sz w:val="21"/>
          <w:szCs w:val="21"/>
        </w:rPr>
      </w:pPr>
    </w:p>
    <w:p w:rsidRPr="002772DE" w:rsidR="00EE2DEC" w:rsidP="00EE2DEC" w:rsidRDefault="00EE2DEC" w14:paraId="44B834C7" w14:textId="77777777">
      <w:pPr>
        <w:pStyle w:val="2"/>
        <w:ind w:left="568" w:hanging="568"/>
        <w:rPr>
          <w:bCs/>
        </w:rPr>
      </w:pPr>
      <w:r w:rsidRPr="002772DE">
        <w:rPr>
          <w:rFonts w:hint="eastAsia"/>
        </w:rPr>
        <w:t>外部機関・サービスとの連携方針</w:t>
      </w:r>
    </w:p>
    <w:p w:rsidRPr="002772DE" w:rsidR="00EE2DEC" w:rsidP="00EE2DEC" w:rsidRDefault="00EE2DEC" w14:paraId="69CD8843" w14:textId="77777777">
      <w:pPr>
        <w:ind w:left="200" w:leftChars="100" w:firstLine="105" w:firstLineChars="50"/>
        <w:rPr>
          <w:rFonts w:hAnsi="ＭＳ Ｐ明朝" w:eastAsia="ＭＳ Ｐ明朝"/>
          <w:sz w:val="21"/>
          <w:szCs w:val="21"/>
        </w:rPr>
      </w:pPr>
      <w:r w:rsidRPr="002772DE">
        <w:rPr>
          <w:rFonts w:hAnsi="ＭＳ Ｐ明朝" w:eastAsia="ＭＳ Ｐ明朝"/>
          <w:sz w:val="21"/>
          <w:szCs w:val="21"/>
        </w:rPr>
        <w:t>デジタルネットワーク時代に、</w:t>
      </w:r>
      <w:r w:rsidRPr="002772DE">
        <w:rPr>
          <w:rFonts w:hint="eastAsia" w:hAnsi="ＭＳ Ｐ明朝" w:eastAsia="ＭＳ Ｐ明朝"/>
          <w:sz w:val="21"/>
          <w:szCs w:val="21"/>
        </w:rPr>
        <w:t>利用者</w:t>
      </w:r>
      <w:r w:rsidRPr="002772DE">
        <w:rPr>
          <w:rFonts w:hAnsi="ＭＳ Ｐ明朝" w:eastAsia="ＭＳ Ｐ明朝"/>
          <w:sz w:val="21"/>
          <w:szCs w:val="21"/>
        </w:rPr>
        <w:t>に求められるサービスと機能を</w:t>
      </w:r>
      <w:r w:rsidRPr="002772DE">
        <w:rPr>
          <w:rFonts w:hint="eastAsia" w:hAnsi="ＭＳ Ｐ明朝" w:eastAsia="ＭＳ Ｐ明朝"/>
          <w:sz w:val="21"/>
          <w:szCs w:val="21"/>
        </w:rPr>
        <w:t>持った</w:t>
      </w:r>
      <w:r w:rsidRPr="002772DE">
        <w:rPr>
          <w:rFonts w:hAnsi="ＭＳ Ｐ明朝" w:eastAsia="ＭＳ Ｐ明朝"/>
          <w:sz w:val="21"/>
          <w:szCs w:val="21"/>
        </w:rPr>
        <w:t>システムを構築し提供する</w:t>
      </w:r>
      <w:r w:rsidRPr="002772DE">
        <w:rPr>
          <w:rFonts w:hint="eastAsia" w:hAnsi="ＭＳ Ｐ明朝" w:eastAsia="ＭＳ Ｐ明朝"/>
          <w:sz w:val="21"/>
          <w:szCs w:val="21"/>
        </w:rPr>
        <w:t>ために</w:t>
      </w:r>
      <w:r w:rsidRPr="002772DE">
        <w:rPr>
          <w:rFonts w:hAnsi="ＭＳ Ｐ明朝" w:eastAsia="ＭＳ Ｐ明朝"/>
          <w:sz w:val="21"/>
          <w:szCs w:val="21"/>
        </w:rPr>
        <w:t>は、外部の機関との連携協力が必須であり、当館は積極的に連携協力を行っていきます。その連携の姿勢として、次のような</w:t>
      </w:r>
      <w:r w:rsidRPr="002772DE">
        <w:rPr>
          <w:rFonts w:hint="eastAsia" w:hAnsi="ＭＳ Ｐ明朝" w:eastAsia="ＭＳ Ｐ明朝"/>
          <w:sz w:val="21"/>
          <w:szCs w:val="21"/>
        </w:rPr>
        <w:t>４つの</w:t>
      </w:r>
      <w:r w:rsidRPr="002772DE">
        <w:rPr>
          <w:rFonts w:hAnsi="ＭＳ Ｐ明朝" w:eastAsia="ＭＳ Ｐ明朝"/>
          <w:sz w:val="21"/>
          <w:szCs w:val="21"/>
        </w:rPr>
        <w:t>方針を掲げています。</w:t>
      </w:r>
    </w:p>
    <w:p w:rsidRPr="002772DE" w:rsidR="00EE2DEC" w:rsidP="00EE2DEC" w:rsidRDefault="00EE2DEC" w14:paraId="0CF1679B" w14:textId="77777777">
      <w:pPr>
        <w:ind w:left="200" w:leftChars="100" w:firstLine="105" w:firstLineChars="50"/>
        <w:rPr>
          <w:rFonts w:eastAsia="ＭＳ Ｐ明朝"/>
          <w:sz w:val="21"/>
          <w:szCs w:val="21"/>
        </w:rPr>
      </w:pPr>
    </w:p>
    <w:p w:rsidRPr="002772DE" w:rsidR="00EE2DEC" w:rsidP="00582CF6" w:rsidRDefault="00EE2DEC" w14:paraId="2420630D" w14:textId="77777777">
      <w:pPr>
        <w:numPr>
          <w:ilvl w:val="1"/>
          <w:numId w:val="116"/>
        </w:numPr>
        <w:adjustRightInd w:val="0"/>
        <w:snapToGrid w:val="0"/>
        <w:spacing w:after="72" w:afterLines="20"/>
        <w:rPr>
          <w:rFonts w:eastAsia="ＭＳ Ｐ明朝"/>
          <w:sz w:val="21"/>
          <w:szCs w:val="21"/>
        </w:rPr>
      </w:pPr>
      <w:r w:rsidRPr="002772DE">
        <w:rPr>
          <w:rFonts w:hAnsi="ＭＳ Ｐ明朝" w:eastAsia="ＭＳ Ｐ明朝"/>
          <w:sz w:val="21"/>
          <w:szCs w:val="21"/>
        </w:rPr>
        <w:t>メタデータの収集または横断検索等による統合検索サービスの提供</w:t>
      </w:r>
    </w:p>
    <w:p w:rsidRPr="002772DE" w:rsidR="00EE2DEC" w:rsidP="00EE2DEC" w:rsidRDefault="00EE2DEC" w14:paraId="0984B6FA" w14:textId="77777777">
      <w:pPr>
        <w:ind w:left="400" w:leftChars="200" w:firstLine="210" w:firstLineChars="100"/>
        <w:rPr>
          <w:rFonts w:eastAsia="ＭＳ Ｐ明朝"/>
          <w:sz w:val="21"/>
          <w:szCs w:val="21"/>
        </w:rPr>
      </w:pPr>
      <w:r w:rsidRPr="002772DE">
        <w:rPr>
          <w:rFonts w:hAnsi="ＭＳ Ｐ明朝" w:eastAsia="ＭＳ Ｐ明朝"/>
          <w:sz w:val="21"/>
          <w:szCs w:val="21"/>
        </w:rPr>
        <w:t>外部機関・サービスが提供するコンテンツのメタデータを当該機関・サービスの許諾を得て収集、もしくは横断検索します。</w:t>
      </w:r>
    </w:p>
    <w:p w:rsidRPr="002772DE" w:rsidR="00EE2DEC" w:rsidP="00582CF6" w:rsidRDefault="00EE2DEC" w14:paraId="436C52B6" w14:textId="77777777">
      <w:pPr>
        <w:numPr>
          <w:ilvl w:val="1"/>
          <w:numId w:val="116"/>
        </w:numPr>
        <w:adjustRightInd w:val="0"/>
        <w:snapToGrid w:val="0"/>
        <w:spacing w:after="72" w:afterLines="20"/>
        <w:rPr>
          <w:rFonts w:eastAsia="ＭＳ Ｐ明朝"/>
          <w:sz w:val="21"/>
          <w:szCs w:val="21"/>
        </w:rPr>
      </w:pPr>
      <w:r w:rsidRPr="002772DE">
        <w:rPr>
          <w:rFonts w:hAnsi="ＭＳ Ｐ明朝" w:eastAsia="ＭＳ Ｐ明朝"/>
          <w:sz w:val="21"/>
          <w:szCs w:val="21"/>
        </w:rPr>
        <w:t>外部のウェブサービスとの連携によるサービスの提供（マッシュアップサービス）</w:t>
      </w:r>
    </w:p>
    <w:p w:rsidRPr="002772DE" w:rsidR="00EE2DEC" w:rsidP="00EE2DEC" w:rsidRDefault="00EE2DEC" w14:paraId="2DADEB4E" w14:textId="77777777">
      <w:pPr>
        <w:ind w:left="400" w:leftChars="200" w:firstLine="210" w:firstLineChars="100"/>
        <w:rPr>
          <w:rFonts w:eastAsia="ＭＳ Ｐ明朝"/>
          <w:sz w:val="21"/>
          <w:szCs w:val="21"/>
        </w:rPr>
      </w:pPr>
      <w:r w:rsidRPr="002772DE">
        <w:rPr>
          <w:rFonts w:hAnsi="ＭＳ Ｐ明朝" w:eastAsia="ＭＳ Ｐ明朝"/>
          <w:sz w:val="21"/>
          <w:szCs w:val="21"/>
        </w:rPr>
        <w:t>外部で提供されている連想検索サービスや機械翻訳サービス等のウェブサービスを有機的に組み合わせて、付加価値の高い検索サービスを実現します。また、外部の情報サービスへの効果的なナビゲーションを実現することにより、利用者の情報探索を支援します。</w:t>
      </w:r>
    </w:p>
    <w:p w:rsidRPr="002772DE" w:rsidR="00EE2DEC" w:rsidP="00582CF6" w:rsidRDefault="00EE2DEC" w14:paraId="0428EB5A" w14:textId="77777777">
      <w:pPr>
        <w:numPr>
          <w:ilvl w:val="1"/>
          <w:numId w:val="116"/>
        </w:numPr>
        <w:adjustRightInd w:val="0"/>
        <w:snapToGrid w:val="0"/>
        <w:spacing w:after="72" w:afterLines="20"/>
        <w:rPr>
          <w:rFonts w:eastAsia="ＭＳ Ｐ明朝"/>
          <w:sz w:val="21"/>
          <w:szCs w:val="21"/>
        </w:rPr>
      </w:pPr>
      <w:r w:rsidRPr="002772DE">
        <w:rPr>
          <w:rFonts w:hAnsi="ＭＳ Ｐ明朝" w:eastAsia="ＭＳ Ｐ明朝"/>
          <w:sz w:val="21"/>
          <w:szCs w:val="21"/>
        </w:rPr>
        <w:t>コンテンツの統合利用促進のための環境整備</w:t>
      </w:r>
    </w:p>
    <w:p w:rsidRPr="002772DE" w:rsidR="00EE2DEC" w:rsidP="00EE2DEC" w:rsidRDefault="00EE2DEC" w14:paraId="30D99145" w14:textId="77777777">
      <w:pPr>
        <w:ind w:left="400" w:leftChars="200" w:firstLine="210" w:firstLineChars="100"/>
        <w:rPr>
          <w:rFonts w:eastAsia="ＭＳ Ｐ明朝"/>
          <w:sz w:val="21"/>
          <w:szCs w:val="21"/>
        </w:rPr>
      </w:pPr>
      <w:r w:rsidRPr="002772DE">
        <w:rPr>
          <w:rFonts w:hAnsi="ＭＳ Ｐ明朝" w:eastAsia="ＭＳ Ｐ明朝"/>
          <w:sz w:val="21"/>
          <w:szCs w:val="21"/>
        </w:rPr>
        <w:t>有用なコンテンツを保有しているにもかかわらず、データベースの構築や検索サービスの提供ができない機関に対して、データベースの構築や</w:t>
      </w:r>
      <w:r w:rsidRPr="002772DE">
        <w:rPr>
          <w:rFonts w:eastAsia="ＭＳ Ｐ明朝"/>
          <w:sz w:val="21"/>
          <w:szCs w:val="21"/>
        </w:rPr>
        <w:t>API</w:t>
      </w:r>
      <w:r w:rsidRPr="002772DE">
        <w:rPr>
          <w:rFonts w:hAnsi="ＭＳ Ｐ明朝" w:eastAsia="ＭＳ Ｐ明朝"/>
          <w:sz w:val="21"/>
          <w:szCs w:val="21"/>
        </w:rPr>
        <w:t>実装等を支援します。</w:t>
      </w:r>
    </w:p>
    <w:p w:rsidRPr="002772DE" w:rsidR="00EE2DEC" w:rsidP="00582CF6" w:rsidRDefault="00EE2DEC" w14:paraId="25A6D909" w14:textId="77777777">
      <w:pPr>
        <w:numPr>
          <w:ilvl w:val="1"/>
          <w:numId w:val="116"/>
        </w:numPr>
        <w:adjustRightInd w:val="0"/>
        <w:snapToGrid w:val="0"/>
        <w:spacing w:after="72" w:afterLines="20"/>
        <w:rPr>
          <w:rFonts w:eastAsia="ＭＳ Ｐ明朝"/>
          <w:sz w:val="21"/>
          <w:szCs w:val="21"/>
        </w:rPr>
      </w:pPr>
      <w:r w:rsidRPr="002772DE">
        <w:rPr>
          <w:rFonts w:hint="eastAsia" w:hAnsi="ＭＳ Ｐ明朝" w:eastAsia="ＭＳ Ｐ明朝"/>
          <w:sz w:val="21"/>
          <w:szCs w:val="21"/>
        </w:rPr>
        <w:t>そして、研究開発、技術開発における連携として、</w:t>
      </w:r>
    </w:p>
    <w:p w:rsidRPr="002772DE" w:rsidR="00EE2DEC" w:rsidP="00EE2DEC" w:rsidRDefault="00EE2DEC" w14:paraId="0CE1075D" w14:textId="77777777">
      <w:pPr>
        <w:ind w:left="400" w:leftChars="200"/>
        <w:rPr>
          <w:rFonts w:eastAsia="ＭＳ Ｐ明朝"/>
          <w:sz w:val="21"/>
          <w:szCs w:val="21"/>
        </w:rPr>
      </w:pPr>
      <w:r w:rsidRPr="002772DE">
        <w:rPr>
          <w:rFonts w:hAnsi="ＭＳ Ｐ明朝" w:eastAsia="ＭＳ Ｐ明朝"/>
          <w:sz w:val="21"/>
          <w:szCs w:val="21"/>
        </w:rPr>
        <w:t xml:space="preserve">　利便性の高いシステム構築のためには、現状で確立した技術のみでは実現が困難です。大学の研究室、官民の研究機関、ベンチャー企業等による各種の情報技術に係る研究開発を支援するために、当館の情報資源を利用した実用化・実証実験を行うことができるよう、テストベッドの場を提供します。</w:t>
      </w:r>
    </w:p>
    <w:p w:rsidRPr="002772DE" w:rsidR="00EE2DEC" w:rsidP="00EE2DEC" w:rsidRDefault="00EE2DEC" w14:paraId="2FE42D23" w14:textId="77777777">
      <w:pPr>
        <w:rPr>
          <w:rFonts w:ascii="ＭＳ Ｐ明朝" w:hAnsi="ＭＳ Ｐ明朝" w:eastAsia="ＭＳ Ｐ明朝"/>
          <w:sz w:val="21"/>
          <w:szCs w:val="21"/>
        </w:rPr>
      </w:pPr>
    </w:p>
    <w:p w:rsidRPr="002772DE" w:rsidR="00EE2DEC" w:rsidP="00EE2DEC" w:rsidRDefault="00EE2DEC" w14:paraId="5FA473F3" w14:textId="77777777">
      <w:pPr>
        <w:pStyle w:val="2"/>
        <w:ind w:left="568" w:hanging="568"/>
        <w:rPr>
          <w:bCs/>
        </w:rPr>
      </w:pPr>
      <w:r w:rsidRPr="002772DE">
        <w:rPr>
          <w:rFonts w:hint="eastAsia"/>
        </w:rPr>
        <w:t>実施中、実施予定の実証実験</w:t>
      </w:r>
    </w:p>
    <w:p w:rsidRPr="002772DE" w:rsidR="00EE2DEC" w:rsidP="00EE2DEC" w:rsidRDefault="00EE2DEC" w14:paraId="4301221F" w14:textId="77777777">
      <w:pPr>
        <w:ind w:left="200" w:leftChars="100" w:firstLine="105" w:firstLineChars="50"/>
        <w:rPr>
          <w:rFonts w:eastAsia="ＭＳ Ｐ明朝"/>
          <w:sz w:val="21"/>
          <w:szCs w:val="21"/>
        </w:rPr>
      </w:pPr>
      <w:r w:rsidRPr="002772DE">
        <w:rPr>
          <w:rFonts w:hint="eastAsia" w:hAnsi="ＭＳ Ｐ明朝" w:eastAsia="ＭＳ Ｐ明朝"/>
          <w:sz w:val="21"/>
          <w:szCs w:val="21"/>
        </w:rPr>
        <w:t>研究開発、技術開発の成果を活用した</w:t>
      </w:r>
      <w:r w:rsidRPr="002772DE">
        <w:rPr>
          <w:rFonts w:hAnsi="ＭＳ Ｐ明朝" w:eastAsia="ＭＳ Ｐ明朝"/>
          <w:sz w:val="21"/>
          <w:szCs w:val="21"/>
        </w:rPr>
        <w:t>実用化実証実験として、現在実施中、実施予定のものは以下の通りです。</w:t>
      </w:r>
    </w:p>
    <w:p w:rsidRPr="002772DE" w:rsidR="00EE2DEC" w:rsidP="00EE2DEC" w:rsidRDefault="00EE2DEC" w14:paraId="1D86C7DF" w14:textId="77777777">
      <w:pPr>
        <w:numPr>
          <w:ilvl w:val="0"/>
          <w:numId w:val="119"/>
        </w:numPr>
        <w:ind w:left="620" w:leftChars="100"/>
        <w:rPr>
          <w:rFonts w:eastAsia="ＭＳ Ｐ明朝"/>
          <w:sz w:val="21"/>
          <w:szCs w:val="21"/>
        </w:rPr>
      </w:pPr>
      <w:r w:rsidRPr="002772DE">
        <w:rPr>
          <w:rFonts w:hAnsi="ＭＳ Ｐ明朝" w:eastAsia="ＭＳ Ｐ明朝"/>
          <w:sz w:val="21"/>
          <w:szCs w:val="21"/>
        </w:rPr>
        <w:t>県域の市町村立図書館蔵書目録の検索</w:t>
      </w:r>
    </w:p>
    <w:p w:rsidRPr="002772DE" w:rsidR="00EE2DEC" w:rsidP="00EE2DEC" w:rsidRDefault="00EE2DEC" w14:paraId="56AE69DC" w14:textId="77777777">
      <w:pPr>
        <w:numPr>
          <w:ilvl w:val="0"/>
          <w:numId w:val="119"/>
        </w:numPr>
        <w:ind w:left="620" w:leftChars="100"/>
        <w:rPr>
          <w:rFonts w:eastAsia="ＭＳ Ｐ明朝"/>
          <w:sz w:val="21"/>
          <w:szCs w:val="21"/>
        </w:rPr>
      </w:pPr>
      <w:r w:rsidRPr="002772DE">
        <w:rPr>
          <w:rFonts w:hAnsi="ＭＳ Ｐ明朝" w:eastAsia="ＭＳ Ｐ明朝"/>
          <w:sz w:val="21"/>
          <w:szCs w:val="21"/>
        </w:rPr>
        <w:t>書誌同定・集約表示の精度向上</w:t>
      </w:r>
    </w:p>
    <w:p w:rsidRPr="002772DE" w:rsidR="00EE2DEC" w:rsidP="00EE2DEC" w:rsidRDefault="00EE2DEC" w14:paraId="7C20116F" w14:textId="77777777">
      <w:pPr>
        <w:numPr>
          <w:ilvl w:val="0"/>
          <w:numId w:val="119"/>
        </w:numPr>
        <w:ind w:left="620" w:leftChars="100"/>
        <w:rPr>
          <w:rFonts w:eastAsia="ＭＳ Ｐ明朝"/>
          <w:sz w:val="21"/>
          <w:szCs w:val="21"/>
        </w:rPr>
      </w:pPr>
      <w:r w:rsidRPr="002772DE">
        <w:rPr>
          <w:rFonts w:hAnsi="ＭＳ Ｐ明朝" w:eastAsia="ＭＳ Ｐ明朝"/>
          <w:sz w:val="21"/>
          <w:szCs w:val="21"/>
        </w:rPr>
        <w:t>シングルサインオンの実現方式の検証</w:t>
      </w:r>
    </w:p>
    <w:p w:rsidRPr="002772DE" w:rsidR="00EE2DEC" w:rsidP="00EE2DEC" w:rsidRDefault="00EE2DEC" w14:paraId="7549BA78" w14:textId="77777777">
      <w:pPr>
        <w:numPr>
          <w:ilvl w:val="0"/>
          <w:numId w:val="119"/>
        </w:numPr>
        <w:ind w:left="620" w:leftChars="100"/>
        <w:rPr>
          <w:rFonts w:eastAsia="ＭＳ Ｐ明朝"/>
          <w:sz w:val="21"/>
          <w:szCs w:val="21"/>
        </w:rPr>
      </w:pPr>
      <w:r w:rsidRPr="002772DE">
        <w:rPr>
          <w:rFonts w:hAnsi="ＭＳ Ｐ明朝" w:eastAsia="ＭＳ Ｐ明朝"/>
          <w:sz w:val="21"/>
          <w:szCs w:val="21"/>
        </w:rPr>
        <w:t>全文テキスト化・全文検索</w:t>
      </w:r>
    </w:p>
    <w:p w:rsidRPr="002772DE" w:rsidR="00EE2DEC" w:rsidP="00EE2DEC" w:rsidRDefault="00EE2DEC" w14:paraId="28838435" w14:textId="77777777">
      <w:pPr>
        <w:numPr>
          <w:ilvl w:val="0"/>
          <w:numId w:val="119"/>
        </w:numPr>
        <w:ind w:left="620" w:leftChars="100"/>
        <w:rPr>
          <w:rFonts w:eastAsia="ＭＳ Ｐ明朝"/>
          <w:sz w:val="21"/>
          <w:szCs w:val="21"/>
        </w:rPr>
      </w:pPr>
      <w:r w:rsidRPr="002772DE">
        <w:rPr>
          <w:rFonts w:hAnsi="ＭＳ Ｐ明朝" w:eastAsia="ＭＳ Ｐ明朝"/>
          <w:sz w:val="21"/>
          <w:szCs w:val="21"/>
        </w:rPr>
        <w:t>日中韓翻訳機能</w:t>
      </w:r>
    </w:p>
    <w:p w:rsidRPr="002772DE" w:rsidR="00EE2DEC" w:rsidP="00EE2DEC" w:rsidRDefault="00EE2DEC" w14:paraId="5873AD69" w14:textId="77777777">
      <w:pPr>
        <w:rPr>
          <w:rFonts w:ascii="ＭＳ Ｐ明朝" w:hAnsi="ＭＳ Ｐ明朝" w:eastAsia="ＭＳ Ｐ明朝"/>
          <w:sz w:val="21"/>
          <w:szCs w:val="21"/>
        </w:rPr>
      </w:pPr>
    </w:p>
    <w:p w:rsidRPr="002772DE" w:rsidR="00EE2DEC" w:rsidP="00EE2DEC" w:rsidRDefault="00EE2DEC" w14:paraId="68D06BE9" w14:textId="77777777">
      <w:pPr>
        <w:pStyle w:val="2"/>
        <w:ind w:left="568" w:hanging="568"/>
        <w:rPr>
          <w:bCs/>
        </w:rPr>
      </w:pPr>
      <w:r w:rsidRPr="002772DE">
        <w:t>日中韓翻訳実験</w:t>
      </w:r>
    </w:p>
    <w:p w:rsidRPr="002772DE" w:rsidR="00EE2DEC" w:rsidP="00EE2DEC" w:rsidRDefault="00EE2DEC" w14:paraId="1EC8B086" w14:textId="77777777">
      <w:pPr>
        <w:pStyle w:val="3"/>
        <w:ind w:left="171" w:hanging="171"/>
        <w:rPr>
          <w:rFonts w:hAnsi="Century"/>
        </w:rPr>
      </w:pPr>
      <w:r w:rsidRPr="002772DE">
        <w:t>経緯</w:t>
      </w:r>
    </w:p>
    <w:p w:rsidRPr="002772DE" w:rsidR="00EE2DEC" w:rsidP="00EE2DEC" w:rsidRDefault="00EE2DEC" w14:paraId="1428C738" w14:textId="77777777">
      <w:pPr>
        <w:ind w:left="200" w:leftChars="100" w:firstLine="105" w:firstLineChars="50"/>
        <w:rPr>
          <w:rFonts w:eastAsia="ＭＳ Ｐ明朝"/>
          <w:sz w:val="21"/>
          <w:szCs w:val="21"/>
        </w:rPr>
      </w:pPr>
      <w:r w:rsidRPr="002772DE">
        <w:rPr>
          <w:rFonts w:eastAsia="ＭＳ Ｐ明朝"/>
          <w:sz w:val="21"/>
          <w:szCs w:val="21"/>
        </w:rPr>
        <w:t>NDL</w:t>
      </w:r>
      <w:r w:rsidRPr="002772DE">
        <w:rPr>
          <w:rFonts w:hint="eastAsia" w:eastAsia="ＭＳ Ｐ明朝"/>
          <w:sz w:val="21"/>
          <w:szCs w:val="21"/>
        </w:rPr>
        <w:t xml:space="preserve"> </w:t>
      </w:r>
      <w:r w:rsidRPr="002772DE">
        <w:rPr>
          <w:rFonts w:eastAsia="ＭＳ Ｐ明朝"/>
          <w:sz w:val="21"/>
          <w:szCs w:val="21"/>
        </w:rPr>
        <w:t>Search</w:t>
      </w:r>
      <w:r w:rsidRPr="002772DE">
        <w:rPr>
          <w:rFonts w:hAnsi="ＭＳ Ｐ明朝" w:eastAsia="ＭＳ Ｐ明朝"/>
          <w:sz w:val="21"/>
          <w:szCs w:val="21"/>
        </w:rPr>
        <w:t>の検索対象の多くは日本語の資料ですが、当館のアジア言語</w:t>
      </w:r>
      <w:r w:rsidRPr="002772DE">
        <w:rPr>
          <w:rFonts w:eastAsia="ＭＳ Ｐ明朝"/>
          <w:sz w:val="21"/>
          <w:szCs w:val="21"/>
        </w:rPr>
        <w:t>OPAC</w:t>
      </w:r>
      <w:r w:rsidRPr="002772DE">
        <w:rPr>
          <w:rFonts w:hAnsi="ＭＳ Ｐ明朝" w:eastAsia="ＭＳ Ｐ明朝"/>
          <w:sz w:val="21"/>
          <w:szCs w:val="21"/>
        </w:rPr>
        <w:t>をはじめ、統合検索対象には、韓国語、中国語の文献も含まれます。利用者が日本語で検索しても、他</w:t>
      </w:r>
      <w:r w:rsidRPr="002772DE">
        <w:rPr>
          <w:rFonts w:hint="eastAsia" w:hAnsi="ＭＳ Ｐ明朝" w:eastAsia="ＭＳ Ｐ明朝"/>
          <w:sz w:val="21"/>
          <w:szCs w:val="21"/>
        </w:rPr>
        <w:t>の</w:t>
      </w:r>
      <w:r w:rsidRPr="002772DE">
        <w:rPr>
          <w:rFonts w:hAnsi="ＭＳ Ｐ明朝" w:eastAsia="ＭＳ Ｐ明朝"/>
          <w:sz w:val="21"/>
          <w:szCs w:val="21"/>
        </w:rPr>
        <w:t>言語の資料は検索・閲覧できず、その言語で検索しなければなりません。そこで、日本語</w:t>
      </w:r>
      <w:r w:rsidRPr="002772DE">
        <w:rPr>
          <w:rFonts w:hint="eastAsia" w:hAnsi="ＭＳ Ｐ明朝" w:eastAsia="ＭＳ Ｐ明朝"/>
          <w:sz w:val="21"/>
          <w:szCs w:val="21"/>
        </w:rPr>
        <w:t>を</w:t>
      </w:r>
      <w:r w:rsidRPr="002772DE">
        <w:rPr>
          <w:rFonts w:hAnsi="ＭＳ Ｐ明朝" w:eastAsia="ＭＳ Ｐ明朝"/>
          <w:sz w:val="21"/>
          <w:szCs w:val="21"/>
        </w:rPr>
        <w:t>入力して</w:t>
      </w:r>
      <w:r w:rsidRPr="002772DE">
        <w:rPr>
          <w:rFonts w:hAnsi="ＭＳ Ｐ明朝" w:eastAsia="ＭＳ Ｐ明朝"/>
          <w:strike/>
          <w:sz w:val="21"/>
          <w:szCs w:val="21"/>
        </w:rPr>
        <w:t>も</w:t>
      </w:r>
      <w:r w:rsidRPr="002772DE">
        <w:rPr>
          <w:rFonts w:hAnsi="ＭＳ Ｐ明朝" w:eastAsia="ＭＳ Ｐ明朝"/>
          <w:sz w:val="21"/>
          <w:szCs w:val="21"/>
        </w:rPr>
        <w:t>他の言語に翻訳して検索し、その検索結果も日本語に翻訳できれば、他の言語の資料</w:t>
      </w:r>
      <w:r w:rsidRPr="002772DE">
        <w:rPr>
          <w:rFonts w:hint="eastAsia" w:hAnsi="ＭＳ Ｐ明朝" w:eastAsia="ＭＳ Ｐ明朝"/>
          <w:sz w:val="21"/>
          <w:szCs w:val="21"/>
        </w:rPr>
        <w:t>の</w:t>
      </w:r>
      <w:r w:rsidRPr="002772DE">
        <w:rPr>
          <w:rFonts w:hAnsi="ＭＳ Ｐ明朝" w:eastAsia="ＭＳ Ｐ明朝"/>
          <w:strike/>
          <w:sz w:val="21"/>
          <w:szCs w:val="21"/>
        </w:rPr>
        <w:t>も</w:t>
      </w:r>
      <w:r w:rsidRPr="002772DE">
        <w:rPr>
          <w:rFonts w:hAnsi="ＭＳ Ｐ明朝" w:eastAsia="ＭＳ Ｐ明朝"/>
          <w:sz w:val="21"/>
          <w:szCs w:val="21"/>
        </w:rPr>
        <w:t>利用</w:t>
      </w:r>
      <w:r w:rsidRPr="002772DE">
        <w:rPr>
          <w:rFonts w:hint="eastAsia" w:hAnsi="ＭＳ Ｐ明朝" w:eastAsia="ＭＳ Ｐ明朝"/>
          <w:sz w:val="21"/>
          <w:szCs w:val="21"/>
        </w:rPr>
        <w:t>も</w:t>
      </w:r>
      <w:r w:rsidRPr="002772DE">
        <w:rPr>
          <w:rFonts w:hAnsi="ＭＳ Ｐ明朝" w:eastAsia="ＭＳ Ｐ明朝"/>
          <w:sz w:val="21"/>
          <w:szCs w:val="21"/>
        </w:rPr>
        <w:t>容易になると考えました。</w:t>
      </w:r>
    </w:p>
    <w:p w:rsidRPr="002772DE" w:rsidR="00EE2DEC" w:rsidP="00EE2DEC" w:rsidRDefault="00EE2DEC" w14:paraId="7B6F6E35" w14:textId="77777777">
      <w:pPr>
        <w:ind w:left="200" w:leftChars="100" w:firstLine="105" w:firstLineChars="50"/>
        <w:rPr>
          <w:rFonts w:ascii="ＭＳ Ｐ明朝" w:hAnsi="ＭＳ Ｐ明朝" w:eastAsia="ＭＳ Ｐ明朝"/>
          <w:sz w:val="21"/>
          <w:szCs w:val="21"/>
        </w:rPr>
      </w:pPr>
    </w:p>
    <w:p w:rsidRPr="002772DE" w:rsidR="00EE2DEC" w:rsidP="00EE2DEC" w:rsidRDefault="00EE2DEC" w14:paraId="7CE3D04D" w14:textId="77777777">
      <w:pPr>
        <w:pStyle w:val="3"/>
        <w:ind w:left="171" w:hanging="171"/>
        <w:rPr>
          <w:rFonts w:hAnsi="Century"/>
        </w:rPr>
      </w:pPr>
      <w:r w:rsidRPr="002772DE">
        <w:rPr>
          <w:rFonts w:hAnsi="Century"/>
        </w:rPr>
        <w:t>2009</w:t>
      </w:r>
      <w:r w:rsidRPr="002772DE">
        <w:t>年度システムでの実装</w:t>
      </w:r>
    </w:p>
    <w:p w:rsidRPr="002772DE" w:rsidR="00EE2DEC" w:rsidP="00EE2DEC" w:rsidRDefault="00EE2DEC" w14:paraId="4ABB0D49" w14:textId="77777777">
      <w:pPr>
        <w:ind w:left="200" w:leftChars="100" w:firstLine="210" w:firstLineChars="100"/>
        <w:rPr>
          <w:rFonts w:eastAsia="ＭＳ Ｐ明朝"/>
          <w:sz w:val="21"/>
          <w:szCs w:val="21"/>
        </w:rPr>
      </w:pPr>
      <w:r w:rsidRPr="002772DE">
        <w:rPr>
          <w:rFonts w:eastAsia="ＭＳ Ｐ明朝"/>
          <w:sz w:val="21"/>
          <w:szCs w:val="21"/>
        </w:rPr>
        <w:t>2009</w:t>
      </w:r>
      <w:r w:rsidRPr="002772DE">
        <w:rPr>
          <w:rFonts w:hAnsi="ＭＳ Ｐ明朝" w:eastAsia="ＭＳ Ｐ明朝"/>
          <w:sz w:val="21"/>
          <w:szCs w:val="21"/>
        </w:rPr>
        <w:t>年度開発システムにおいては、情報通信研究機構</w:t>
      </w:r>
      <w:r w:rsidRPr="002772DE">
        <w:rPr>
          <w:rFonts w:eastAsia="ＭＳ Ｐ明朝"/>
          <w:sz w:val="21"/>
          <w:szCs w:val="21"/>
        </w:rPr>
        <w:t>(NICT)</w:t>
      </w:r>
      <w:r w:rsidRPr="002772DE">
        <w:rPr>
          <w:rFonts w:hAnsi="ＭＳ Ｐ明朝" w:eastAsia="ＭＳ Ｐ明朝"/>
          <w:sz w:val="21"/>
          <w:szCs w:val="21"/>
        </w:rPr>
        <w:t>の「日中・中日言語処理技術の開発研究」</w:t>
      </w:r>
      <w:r w:rsidRPr="002772DE">
        <w:rPr>
          <w:rFonts w:eastAsia="ＭＳ Ｐ明朝"/>
          <w:sz w:val="21"/>
          <w:szCs w:val="21"/>
        </w:rPr>
        <w:t>(</w:t>
      </w:r>
      <w:hyperlink w:history="1" r:id="rId8">
        <w:r w:rsidRPr="002772DE">
          <w:rPr>
            <w:rStyle w:val="a3"/>
            <w:rFonts w:eastAsia="ＭＳ Ｐ明朝"/>
            <w:color w:val="auto"/>
            <w:sz w:val="21"/>
            <w:szCs w:val="21"/>
          </w:rPr>
          <w:t>http://www2.nict.go.jp/x/x161/project.html</w:t>
        </w:r>
      </w:hyperlink>
      <w:r w:rsidRPr="002772DE">
        <w:rPr>
          <w:rFonts w:eastAsia="ＭＳ Ｐ明朝"/>
          <w:sz w:val="21"/>
          <w:szCs w:val="21"/>
        </w:rPr>
        <w:t>)</w:t>
      </w:r>
      <w:r w:rsidRPr="002772DE">
        <w:rPr>
          <w:rFonts w:hAnsi="ＭＳ Ｐ明朝" w:eastAsia="ＭＳ Ｐ明朝"/>
          <w:sz w:val="21"/>
          <w:szCs w:val="21"/>
        </w:rPr>
        <w:t>の実証実験システムを、</w:t>
      </w:r>
      <w:proofErr w:type="spellStart"/>
      <w:r w:rsidRPr="002772DE">
        <w:rPr>
          <w:rFonts w:eastAsia="ＭＳ Ｐ明朝"/>
          <w:sz w:val="21"/>
          <w:szCs w:val="21"/>
        </w:rPr>
        <w:t>WebAPI</w:t>
      </w:r>
      <w:proofErr w:type="spellEnd"/>
      <w:r w:rsidRPr="002772DE">
        <w:rPr>
          <w:rFonts w:hAnsi="ＭＳ Ｐ明朝" w:eastAsia="ＭＳ Ｐ明朝"/>
          <w:sz w:val="21"/>
          <w:szCs w:val="21"/>
        </w:rPr>
        <w:t>経由で利用させていただき、検索キーワードを日本語から中国語に変換して、中国語文献等の検索を行えるようにしました。この実証実験システムは、日中の汎用的な用例翻訳手法および科学技術文献の翻訳・情報検索用辞書を半自動作成する手法を利用したものです。また、現在の</w:t>
      </w:r>
      <w:r w:rsidRPr="002772DE">
        <w:rPr>
          <w:rFonts w:eastAsia="ＭＳ Ｐ明朝"/>
          <w:sz w:val="21"/>
          <w:szCs w:val="21"/>
        </w:rPr>
        <w:t>NICT</w:t>
      </w:r>
      <w:r w:rsidRPr="002772DE">
        <w:rPr>
          <w:rFonts w:hAnsi="ＭＳ Ｐ明朝" w:eastAsia="ＭＳ Ｐ明朝"/>
          <w:sz w:val="21"/>
          <w:szCs w:val="21"/>
        </w:rPr>
        <w:t>の実証実験システムでは、科学技術分野以外の自然文翻訳は困難なため、書誌詳細画面での翻訳は、</w:t>
      </w:r>
      <w:r w:rsidRPr="002772DE">
        <w:rPr>
          <w:rFonts w:eastAsia="ＭＳ Ｐ明朝"/>
          <w:sz w:val="21"/>
          <w:szCs w:val="21"/>
        </w:rPr>
        <w:t>Google</w:t>
      </w:r>
      <w:r w:rsidRPr="002772DE">
        <w:rPr>
          <w:rFonts w:hAnsi="ＭＳ Ｐ明朝" w:eastAsia="ＭＳ Ｐ明朝"/>
          <w:sz w:val="21"/>
          <w:szCs w:val="21"/>
        </w:rPr>
        <w:t>の翻訳サービスを利用して、書誌項目を中国語から日本語に翻訳できるようにしました。</w:t>
      </w:r>
    </w:p>
    <w:p w:rsidRPr="002772DE" w:rsidR="00EE2DEC" w:rsidP="00EE2DEC" w:rsidRDefault="00EE2DEC" w14:paraId="04F99858" w14:textId="77777777">
      <w:pPr>
        <w:ind w:left="200" w:leftChars="100" w:firstLine="210" w:firstLineChars="100"/>
        <w:rPr>
          <w:rFonts w:ascii="ＭＳ Ｐ明朝" w:hAnsi="ＭＳ Ｐ明朝" w:eastAsia="ＭＳ Ｐ明朝"/>
          <w:sz w:val="21"/>
          <w:szCs w:val="21"/>
        </w:rPr>
      </w:pPr>
    </w:p>
    <w:p w:rsidRPr="002772DE" w:rsidR="00EE2DEC" w:rsidP="00EE2DEC" w:rsidRDefault="00EE2DEC" w14:paraId="76560DE1" w14:textId="77777777">
      <w:pPr>
        <w:pStyle w:val="3"/>
        <w:ind w:left="171" w:hanging="171"/>
        <w:rPr>
          <w:rFonts w:hAnsi="Century"/>
        </w:rPr>
      </w:pPr>
      <w:r w:rsidRPr="002772DE">
        <w:rPr>
          <w:rFonts w:hAnsi="Century"/>
        </w:rPr>
        <w:t>2010</w:t>
      </w:r>
      <w:r w:rsidRPr="002772DE">
        <w:t>年度システムでの実装</w:t>
      </w:r>
    </w:p>
    <w:p w:rsidRPr="002772DE" w:rsidR="00EE2DEC" w:rsidP="00EE2DEC" w:rsidRDefault="00EE2DEC" w14:paraId="5E5F6D7E" w14:textId="77777777">
      <w:pPr>
        <w:ind w:left="200" w:leftChars="100" w:firstLine="105" w:firstLineChars="50"/>
        <w:rPr>
          <w:rFonts w:eastAsia="ＭＳ Ｐ明朝"/>
          <w:sz w:val="21"/>
          <w:szCs w:val="21"/>
        </w:rPr>
      </w:pPr>
      <w:r w:rsidRPr="002772DE">
        <w:rPr>
          <w:rFonts w:eastAsia="ＭＳ Ｐ明朝"/>
          <w:sz w:val="21"/>
          <w:szCs w:val="21"/>
        </w:rPr>
        <w:t>2009</w:t>
      </w:r>
      <w:r w:rsidRPr="002772DE">
        <w:rPr>
          <w:rFonts w:hAnsi="ＭＳ Ｐ明朝" w:eastAsia="ＭＳ Ｐ明朝"/>
          <w:sz w:val="21"/>
          <w:szCs w:val="21"/>
        </w:rPr>
        <w:t>年度のシステムでは、中国語翻訳機能しか実装できませんでしたが、日中韓の言語の壁を越えることは重要なことであり、韓国語に関しても同様に進めたいと考え、後になってしまいましたが、韓国語翻訳の実装も進めています。</w:t>
      </w:r>
    </w:p>
    <w:p w:rsidRPr="002772DE" w:rsidR="00EE2DEC" w:rsidP="00EE2DEC" w:rsidRDefault="00EE2DEC" w14:paraId="0DF86540" w14:textId="77777777">
      <w:pPr>
        <w:ind w:left="200" w:leftChars="100" w:firstLine="210" w:firstLineChars="100"/>
        <w:rPr>
          <w:rFonts w:eastAsia="ＭＳ Ｐ明朝"/>
          <w:sz w:val="21"/>
          <w:szCs w:val="21"/>
        </w:rPr>
      </w:pPr>
      <w:r w:rsidRPr="002772DE">
        <w:rPr>
          <w:rFonts w:eastAsia="ＭＳ Ｐ明朝"/>
          <w:sz w:val="21"/>
          <w:szCs w:val="21"/>
        </w:rPr>
        <w:t>NDL Search</w:t>
      </w:r>
      <w:r w:rsidRPr="002772DE">
        <w:rPr>
          <w:rFonts w:hAnsi="ＭＳ Ｐ明朝" w:eastAsia="ＭＳ Ｐ明朝"/>
          <w:sz w:val="21"/>
          <w:szCs w:val="21"/>
        </w:rPr>
        <w:t>では、今後の拡張性として、複数の翻訳サービスを自由に選択できるように開発しており、現在、韓国語も翻訳できる翻訳サービスとして実績のある（株）高電社の翻訳ソフトウェア（</w:t>
      </w:r>
      <w:r w:rsidR="00FD0555">
        <w:fldChar w:fldCharType="begin"/>
      </w:r>
      <w:r w:rsidR="00FD0555">
        <w:instrText xml:space="preserve"> HYPERLINK "http://www.kodensha.jp/" </w:instrText>
      </w:r>
      <w:r w:rsidR="00FD0555">
        <w:fldChar w:fldCharType="separate"/>
      </w:r>
      <w:r w:rsidRPr="002772DE">
        <w:rPr>
          <w:rStyle w:val="a3"/>
          <w:rFonts w:eastAsia="ＭＳ Ｐ明朝"/>
          <w:color w:val="auto"/>
          <w:sz w:val="21"/>
          <w:szCs w:val="21"/>
        </w:rPr>
        <w:t>http://www.kodensha.jp/</w:t>
      </w:r>
      <w:r w:rsidR="00FD0555">
        <w:rPr>
          <w:rStyle w:val="a3"/>
          <w:rFonts w:eastAsia="ＭＳ Ｐ明朝"/>
          <w:color w:val="auto"/>
          <w:sz w:val="21"/>
          <w:szCs w:val="21"/>
        </w:rPr>
        <w:fldChar w:fldCharType="end"/>
      </w:r>
      <w:r w:rsidRPr="002772DE">
        <w:rPr>
          <w:rFonts w:hAnsi="ＭＳ Ｐ明朝" w:eastAsia="ＭＳ Ｐ明朝"/>
          <w:sz w:val="21"/>
          <w:szCs w:val="21"/>
        </w:rPr>
        <w:t>）を採用することとして、追加実装を行っています。</w:t>
      </w:r>
    </w:p>
    <w:p w:rsidRPr="002772DE" w:rsidR="00EE2DEC" w:rsidP="00EE2DEC" w:rsidRDefault="00EE2DEC" w14:paraId="0D510000" w14:textId="77777777">
      <w:pPr>
        <w:ind w:left="200" w:leftChars="100" w:firstLine="210" w:firstLineChars="100"/>
        <w:rPr>
          <w:rFonts w:eastAsia="ＭＳ Ｐ明朝"/>
          <w:sz w:val="21"/>
          <w:szCs w:val="21"/>
        </w:rPr>
      </w:pPr>
      <w:r w:rsidRPr="002772DE">
        <w:rPr>
          <w:rFonts w:hAnsi="ＭＳ Ｐ明朝" w:eastAsia="ＭＳ Ｐ明朝"/>
          <w:sz w:val="21"/>
          <w:szCs w:val="21"/>
        </w:rPr>
        <w:t>（株）高電社は、</w:t>
      </w:r>
      <w:r w:rsidRPr="002772DE">
        <w:rPr>
          <w:rFonts w:eastAsia="ＭＳ Ｐ明朝"/>
          <w:sz w:val="21"/>
          <w:szCs w:val="21"/>
        </w:rPr>
        <w:t>1979</w:t>
      </w:r>
      <w:r w:rsidRPr="002772DE">
        <w:rPr>
          <w:rFonts w:hAnsi="ＭＳ Ｐ明朝" w:eastAsia="ＭＳ Ｐ明朝"/>
          <w:sz w:val="21"/>
          <w:szCs w:val="21"/>
        </w:rPr>
        <w:t>年に設立され、</w:t>
      </w:r>
      <w:r w:rsidRPr="002772DE">
        <w:rPr>
          <w:rFonts w:eastAsia="ＭＳ Ｐ明朝"/>
          <w:sz w:val="21"/>
          <w:szCs w:val="21"/>
        </w:rPr>
        <w:t>1990</w:t>
      </w:r>
      <w:r w:rsidRPr="002772DE">
        <w:rPr>
          <w:rFonts w:hAnsi="ＭＳ Ｐ明朝" w:eastAsia="ＭＳ Ｐ明朝"/>
          <w:sz w:val="21"/>
          <w:szCs w:val="21"/>
        </w:rPr>
        <w:t>年より日韓翻訳システムの開発に着手しており、現在、韓国語、中国語、英語と日本語の双方向のテキスト翻訳機能</w:t>
      </w:r>
      <w:r w:rsidRPr="002772DE">
        <w:rPr>
          <w:rFonts w:hint="eastAsia" w:hAnsi="ＭＳ Ｐ明朝" w:eastAsia="ＭＳ Ｐ明朝"/>
          <w:sz w:val="21"/>
          <w:szCs w:val="21"/>
        </w:rPr>
        <w:t>として</w:t>
      </w:r>
      <w:r w:rsidRPr="002772DE">
        <w:rPr>
          <w:rFonts w:hAnsi="ＭＳ Ｐ明朝" w:eastAsia="ＭＳ Ｐ明朝"/>
          <w:sz w:val="21"/>
          <w:szCs w:val="21"/>
        </w:rPr>
        <w:t>（単語及び自然文翻訳）及びウェブページ翻訳機能</w:t>
      </w:r>
      <w:r w:rsidRPr="002772DE">
        <w:rPr>
          <w:rFonts w:hint="eastAsia" w:hAnsi="ＭＳ Ｐ明朝" w:eastAsia="ＭＳ Ｐ明朝"/>
          <w:sz w:val="21"/>
          <w:szCs w:val="21"/>
        </w:rPr>
        <w:t>として</w:t>
      </w:r>
      <w:r w:rsidRPr="002772DE">
        <w:rPr>
          <w:rFonts w:hAnsi="ＭＳ Ｐ明朝" w:eastAsia="ＭＳ Ｐ明朝"/>
          <w:sz w:val="21"/>
          <w:szCs w:val="21"/>
        </w:rPr>
        <w:t>（ウェブページ内全文テキスト翻訳）を、パッケージソフトウェア及びウェブサービス（</w:t>
      </w:r>
      <w:r w:rsidRPr="002772DE">
        <w:rPr>
          <w:rFonts w:eastAsia="ＭＳ Ｐ明朝"/>
          <w:sz w:val="21"/>
          <w:szCs w:val="21"/>
        </w:rPr>
        <w:t>ASP</w:t>
      </w:r>
      <w:r w:rsidRPr="002772DE">
        <w:rPr>
          <w:rFonts w:hAnsi="ＭＳ Ｐ明朝" w:eastAsia="ＭＳ Ｐ明朝"/>
          <w:sz w:val="21"/>
          <w:szCs w:val="21"/>
        </w:rPr>
        <w:t>）の形で提供しています。構文解析においては、ルールベースを利用して、助詞、助動詞に関わる手法など韓国語の特性に合わせた言語処理と、意味解析辞書による訳語の最適化処理が特徴となっています。基本辞書としては、韓国語は、日韓</w:t>
      </w:r>
      <w:r w:rsidRPr="002772DE">
        <w:rPr>
          <w:rFonts w:eastAsia="ＭＳ Ｐ明朝"/>
          <w:sz w:val="21"/>
          <w:szCs w:val="21"/>
        </w:rPr>
        <w:t>35</w:t>
      </w:r>
      <w:r w:rsidRPr="002772DE">
        <w:rPr>
          <w:rFonts w:hAnsi="ＭＳ Ｐ明朝" w:eastAsia="ＭＳ Ｐ明朝"/>
          <w:sz w:val="21"/>
          <w:szCs w:val="21"/>
        </w:rPr>
        <w:t>万語、韓日</w:t>
      </w:r>
      <w:r w:rsidRPr="002772DE">
        <w:rPr>
          <w:rFonts w:eastAsia="ＭＳ Ｐ明朝"/>
          <w:sz w:val="21"/>
          <w:szCs w:val="21"/>
        </w:rPr>
        <w:t>27</w:t>
      </w:r>
      <w:r w:rsidRPr="002772DE">
        <w:rPr>
          <w:rFonts w:hAnsi="ＭＳ Ｐ明朝" w:eastAsia="ＭＳ Ｐ明朝"/>
          <w:sz w:val="21"/>
          <w:szCs w:val="21"/>
        </w:rPr>
        <w:t>万語、中国語は、日中</w:t>
      </w:r>
      <w:r w:rsidRPr="002772DE">
        <w:rPr>
          <w:rFonts w:eastAsia="ＭＳ Ｐ明朝"/>
          <w:sz w:val="21"/>
          <w:szCs w:val="21"/>
        </w:rPr>
        <w:t>35</w:t>
      </w:r>
      <w:r w:rsidRPr="002772DE">
        <w:rPr>
          <w:rFonts w:hAnsi="ＭＳ Ｐ明朝" w:eastAsia="ＭＳ Ｐ明朝"/>
          <w:sz w:val="21"/>
          <w:szCs w:val="21"/>
        </w:rPr>
        <w:t>万語、中日</w:t>
      </w:r>
      <w:r w:rsidRPr="002772DE">
        <w:rPr>
          <w:rFonts w:eastAsia="ＭＳ Ｐ明朝"/>
          <w:sz w:val="21"/>
          <w:szCs w:val="21"/>
        </w:rPr>
        <w:t>29</w:t>
      </w:r>
      <w:r w:rsidRPr="002772DE">
        <w:rPr>
          <w:rFonts w:hAnsi="ＭＳ Ｐ明朝" w:eastAsia="ＭＳ Ｐ明朝"/>
          <w:sz w:val="21"/>
          <w:szCs w:val="21"/>
        </w:rPr>
        <w:t>万語を持ち、ユーザ辞書も追加可能になっており、日中翻訳で</w:t>
      </w:r>
      <w:r w:rsidRPr="002772DE">
        <w:rPr>
          <w:rFonts w:eastAsia="ＭＳ Ｐ明朝"/>
          <w:sz w:val="21"/>
          <w:szCs w:val="21"/>
        </w:rPr>
        <w:t>80</w:t>
      </w:r>
      <w:r w:rsidRPr="002772DE">
        <w:rPr>
          <w:rFonts w:hAnsi="ＭＳ Ｐ明朝" w:eastAsia="ＭＳ Ｐ明朝"/>
          <w:sz w:val="21"/>
          <w:szCs w:val="21"/>
        </w:rPr>
        <w:t>％以上、日韓翻訳で</w:t>
      </w:r>
      <w:r w:rsidRPr="002772DE">
        <w:rPr>
          <w:rFonts w:eastAsia="ＭＳ Ｐ明朝"/>
          <w:sz w:val="21"/>
          <w:szCs w:val="21"/>
        </w:rPr>
        <w:t>90</w:t>
      </w:r>
      <w:r w:rsidRPr="002772DE">
        <w:rPr>
          <w:rFonts w:hAnsi="ＭＳ Ｐ明朝" w:eastAsia="ＭＳ Ｐ明朝"/>
          <w:sz w:val="21"/>
          <w:szCs w:val="21"/>
        </w:rPr>
        <w:t>％以上の認識率を持つということです。地方自治体の日本語ホームページを英語・韓国語・中国語に自動的に翻訳したり、大手のポータルサイトへの翻訳サーバの導入実績があると聞いています。</w:t>
      </w:r>
    </w:p>
    <w:p w:rsidRPr="002772DE" w:rsidR="00EE2DEC" w:rsidP="00EE2DEC" w:rsidRDefault="00EE2DEC" w14:paraId="7779B8DE" w14:textId="77777777">
      <w:pPr>
        <w:ind w:left="200" w:leftChars="100" w:firstLine="210" w:firstLineChars="100"/>
        <w:rPr>
          <w:rFonts w:eastAsia="ＭＳ Ｐ明朝"/>
          <w:sz w:val="21"/>
          <w:szCs w:val="21"/>
        </w:rPr>
      </w:pPr>
      <w:r w:rsidRPr="002772DE">
        <w:rPr>
          <w:rFonts w:hAnsi="ＭＳ Ｐ明朝" w:eastAsia="ＭＳ Ｐ明朝"/>
          <w:sz w:val="21"/>
          <w:szCs w:val="21"/>
        </w:rPr>
        <w:t>これにより、韓国語や中国語の文献を日本語で検索し、検索結果を日本語に翻訳することも可能になります。また、日本語の文献を、韓国語や中国語で検索することも可能になります。</w:t>
      </w:r>
    </w:p>
    <w:p w:rsidRPr="002772DE" w:rsidR="00EE2DEC" w:rsidP="00EE2DEC" w:rsidRDefault="00EE2DEC" w14:paraId="13B617AF" w14:textId="77777777">
      <w:pPr>
        <w:ind w:left="200" w:leftChars="100" w:firstLine="105" w:firstLineChars="50"/>
        <w:rPr>
          <w:rFonts w:ascii="ＭＳ Ｐ明朝" w:hAnsi="ＭＳ Ｐ明朝" w:eastAsia="ＭＳ Ｐ明朝"/>
          <w:sz w:val="21"/>
          <w:szCs w:val="21"/>
        </w:rPr>
      </w:pPr>
    </w:p>
    <w:p w:rsidRPr="002772DE" w:rsidR="00EE2DEC" w:rsidP="00EE2DEC" w:rsidRDefault="00EE2DEC" w14:paraId="4BB751F1" w14:textId="77777777">
      <w:pPr>
        <w:pStyle w:val="3"/>
        <w:ind w:left="171" w:hanging="171"/>
        <w:rPr>
          <w:rFonts w:hAnsi="Century"/>
        </w:rPr>
      </w:pPr>
      <w:r w:rsidRPr="002772DE">
        <w:t>翻訳サービスの流れ（別紙</w:t>
      </w:r>
      <w:r w:rsidRPr="002772DE">
        <w:rPr>
          <w:rFonts w:hAnsi="Century"/>
        </w:rPr>
        <w:t>PPT</w:t>
      </w:r>
      <w:r w:rsidRPr="002772DE">
        <w:t>）</w:t>
      </w:r>
    </w:p>
    <w:p w:rsidRPr="002772DE" w:rsidR="00EE2DEC" w:rsidP="00EE2DEC" w:rsidRDefault="00EE2DEC" w14:paraId="52CF5B53" w14:textId="77777777">
      <w:pPr>
        <w:ind w:left="400" w:leftChars="200" w:firstLine="210" w:firstLineChars="100"/>
        <w:rPr>
          <w:rFonts w:hAnsi="ＭＳ Ｐ明朝" w:eastAsia="ＭＳ Ｐ明朝"/>
          <w:sz w:val="21"/>
          <w:szCs w:val="21"/>
        </w:rPr>
      </w:pPr>
      <w:r w:rsidRPr="002772DE">
        <w:rPr>
          <w:rFonts w:hAnsi="ＭＳ Ｐ明朝" w:eastAsia="ＭＳ Ｐ明朝"/>
          <w:sz w:val="21"/>
          <w:szCs w:val="21"/>
        </w:rPr>
        <w:t>翻訳サービスの流れのイメージは別紙</w:t>
      </w:r>
      <w:r w:rsidRPr="002772DE">
        <w:rPr>
          <w:rFonts w:hint="eastAsia" w:hAnsi="ＭＳ Ｐ明朝" w:eastAsia="ＭＳ Ｐ明朝"/>
          <w:sz w:val="21"/>
          <w:szCs w:val="21"/>
        </w:rPr>
        <w:t>スライド</w:t>
      </w:r>
      <w:r w:rsidRPr="002772DE">
        <w:rPr>
          <w:rFonts w:hAnsi="ＭＳ Ｐ明朝" w:eastAsia="ＭＳ Ｐ明朝"/>
          <w:sz w:val="21"/>
          <w:szCs w:val="21"/>
        </w:rPr>
        <w:t>のとおりです。</w:t>
      </w:r>
    </w:p>
    <w:p w:rsidRPr="002772DE" w:rsidR="00EE2DEC" w:rsidP="00EE2DEC" w:rsidRDefault="00EE2DEC" w14:paraId="77EF51A5" w14:textId="77777777">
      <w:pPr>
        <w:ind w:left="400" w:leftChars="200" w:firstLine="210" w:firstLineChars="100"/>
        <w:rPr>
          <w:rFonts w:eastAsia="ＭＳ Ｐ明朝"/>
          <w:i/>
          <w:sz w:val="21"/>
          <w:szCs w:val="21"/>
        </w:rPr>
      </w:pPr>
      <w:r w:rsidRPr="002772DE">
        <w:rPr>
          <w:rFonts w:eastAsia="ＭＳ Ｐ明朝"/>
          <w:i/>
          <w:sz w:val="21"/>
          <w:szCs w:val="21"/>
        </w:rPr>
        <w:t>NDL Search</w:t>
      </w:r>
      <w:r w:rsidRPr="002772DE">
        <w:rPr>
          <w:rFonts w:hAnsi="ＭＳ Ｐ明朝" w:eastAsia="ＭＳ Ｐ明朝"/>
          <w:i/>
          <w:sz w:val="21"/>
          <w:szCs w:val="21"/>
        </w:rPr>
        <w:t>の検索画面、書誌詳細画面、情報保有サイト</w:t>
      </w:r>
      <w:r w:rsidRPr="002772DE">
        <w:rPr>
          <w:rFonts w:hint="eastAsia" w:hAnsi="ＭＳ Ｐ明朝" w:eastAsia="ＭＳ Ｐ明朝"/>
          <w:i/>
          <w:sz w:val="21"/>
          <w:szCs w:val="21"/>
        </w:rPr>
        <w:t>の表示</w:t>
      </w:r>
      <w:r w:rsidRPr="002772DE">
        <w:rPr>
          <w:rFonts w:hAnsi="ＭＳ Ｐ明朝" w:eastAsia="ＭＳ Ｐ明朝"/>
          <w:i/>
          <w:sz w:val="21"/>
          <w:szCs w:val="21"/>
        </w:rPr>
        <w:t>（目録、本文、ウェブページ）（実装準備中）において、翻訳機能を実装しています。①検索画面においてキーワードを入力して、「日本語</w:t>
      </w:r>
      <w:r w:rsidRPr="002772DE">
        <w:rPr>
          <w:rFonts w:eastAsia="ＭＳ Ｐ明朝"/>
          <w:i/>
          <w:sz w:val="21"/>
          <w:szCs w:val="21"/>
        </w:rPr>
        <w:t>→</w:t>
      </w:r>
      <w:r w:rsidRPr="002772DE">
        <w:rPr>
          <w:rFonts w:hAnsi="ＭＳ Ｐ明朝" w:eastAsia="ＭＳ Ｐ明朝"/>
          <w:i/>
          <w:sz w:val="21"/>
          <w:szCs w:val="21"/>
        </w:rPr>
        <w:t>韓国語」「日本語</w:t>
      </w:r>
      <w:r w:rsidRPr="002772DE">
        <w:rPr>
          <w:rFonts w:eastAsia="ＭＳ Ｐ明朝"/>
          <w:i/>
          <w:sz w:val="21"/>
          <w:szCs w:val="21"/>
        </w:rPr>
        <w:t>→</w:t>
      </w:r>
      <w:r w:rsidRPr="002772DE">
        <w:rPr>
          <w:rFonts w:hAnsi="ＭＳ Ｐ明朝" w:eastAsia="ＭＳ Ｐ明朝"/>
          <w:i/>
          <w:sz w:val="21"/>
          <w:szCs w:val="21"/>
        </w:rPr>
        <w:t>中国語」、を選択して、検索実行をします。②キーワードが、テキスト翻訳サーバにより、翻訳されて、③その翻訳されたキーワードにより、文献</w:t>
      </w:r>
      <w:r w:rsidRPr="002772DE">
        <w:rPr>
          <w:rFonts w:eastAsia="ＭＳ Ｐ明朝"/>
          <w:i/>
          <w:sz w:val="21"/>
          <w:szCs w:val="21"/>
        </w:rPr>
        <w:t>DB</w:t>
      </w:r>
      <w:r w:rsidRPr="002772DE">
        <w:rPr>
          <w:rFonts w:hAnsi="ＭＳ Ｐ明朝" w:eastAsia="ＭＳ Ｐ明朝"/>
          <w:i/>
          <w:sz w:val="21"/>
          <w:szCs w:val="21"/>
        </w:rPr>
        <w:t>を横断検索します。④検索先から検索結果の書誌情報（原文）を得て、利用者画面に表示されます。ここで、⑤「翻訳ボタン」を押下することにより、書誌情報（原文）がテキスト翻訳サーバで翻訳され、利用者画面に書誌情報（翻訳結果）が表示されます。さらに、書誌情報（翻訳結果）にある文献ページへの「翻訳リンクボタン」を押下することにより、そのページの全文テキストを翻訳して表示されます。</w:t>
      </w:r>
    </w:p>
    <w:p w:rsidRPr="002772DE" w:rsidR="00EE2DEC" w:rsidP="00EE2DEC" w:rsidRDefault="00EE2DEC" w14:paraId="331C269F" w14:textId="77777777">
      <w:pPr>
        <w:ind w:left="400" w:leftChars="200" w:firstLine="210" w:firstLineChars="100"/>
        <w:rPr>
          <w:rFonts w:hAnsi="ＭＳ Ｐ明朝" w:eastAsia="ＭＳ Ｐ明朝"/>
          <w:sz w:val="21"/>
          <w:szCs w:val="21"/>
        </w:rPr>
      </w:pPr>
    </w:p>
    <w:p w:rsidRPr="002772DE" w:rsidR="00EE2DEC" w:rsidP="00EE2DEC" w:rsidRDefault="00EE2DEC" w14:paraId="5A026904" w14:textId="77777777">
      <w:pPr>
        <w:ind w:left="400" w:leftChars="200" w:firstLine="210" w:firstLineChars="100"/>
        <w:rPr>
          <w:rFonts w:hAnsi="ＭＳ Ｐ明朝" w:eastAsia="ＭＳ Ｐ明朝"/>
          <w:sz w:val="21"/>
          <w:szCs w:val="21"/>
        </w:rPr>
      </w:pPr>
      <w:r w:rsidRPr="002772DE">
        <w:rPr>
          <w:rFonts w:hint="eastAsia" w:hAnsi="ＭＳ Ｐ明朝" w:eastAsia="ＭＳ Ｐ明朝"/>
          <w:sz w:val="21"/>
          <w:szCs w:val="21"/>
        </w:rPr>
        <w:t>12</w:t>
      </w:r>
      <w:r w:rsidRPr="002772DE">
        <w:rPr>
          <w:rFonts w:hint="eastAsia" w:hAnsi="ＭＳ Ｐ明朝" w:eastAsia="ＭＳ Ｐ明朝"/>
          <w:sz w:val="21"/>
          <w:szCs w:val="21"/>
        </w:rPr>
        <w:t>日に、実装したばかりの日韓翻訳機能を、デモンストレーションさせていただきます。（デモ操作）</w:t>
      </w:r>
    </w:p>
    <w:p w:rsidRPr="002772DE" w:rsidR="00EE2DEC" w:rsidP="00EE2DEC" w:rsidRDefault="00EE2DEC" w14:paraId="2983B4B1" w14:textId="77777777">
      <w:pPr>
        <w:ind w:left="400" w:leftChars="200" w:firstLine="210" w:firstLineChars="100"/>
        <w:rPr>
          <w:rFonts w:hAnsi="ＭＳ Ｐ明朝" w:eastAsia="ＭＳ Ｐ明朝"/>
          <w:sz w:val="21"/>
          <w:szCs w:val="21"/>
        </w:rPr>
      </w:pPr>
    </w:p>
    <w:p w:rsidRPr="002772DE" w:rsidR="00EE2DEC" w:rsidP="00EE2DEC" w:rsidRDefault="00EE2DEC" w14:paraId="3CB7B5E7" w14:textId="77777777">
      <w:pPr>
        <w:numPr>
          <w:ilvl w:val="3"/>
          <w:numId w:val="116"/>
        </w:numPr>
        <w:adjustRightInd w:val="0"/>
        <w:snapToGrid w:val="0"/>
        <w:spacing w:after="72" w:afterLines="20"/>
        <w:rPr>
          <w:rFonts w:eastAsia="ＭＳ Ｐ明朝"/>
          <w:sz w:val="21"/>
          <w:szCs w:val="21"/>
        </w:rPr>
      </w:pPr>
      <w:r w:rsidRPr="002772DE">
        <w:rPr>
          <w:rFonts w:eastAsia="ＭＳ Ｐ明朝"/>
          <w:sz w:val="21"/>
          <w:szCs w:val="21"/>
        </w:rPr>
        <w:t>検索トップページ</w:t>
      </w:r>
    </w:p>
    <w:p w:rsidRPr="002772DE" w:rsidR="00EE2DEC" w:rsidP="00EE2DEC" w:rsidRDefault="00EE2DEC" w14:paraId="6ECA4352" w14:textId="77777777">
      <w:pPr>
        <w:ind w:left="610"/>
        <w:rPr>
          <w:rFonts w:eastAsia="ＭＳ Ｐ明朝"/>
          <w:sz w:val="21"/>
          <w:szCs w:val="21"/>
        </w:rPr>
      </w:pPr>
      <w:r w:rsidRPr="002772DE">
        <w:rPr>
          <w:rFonts w:hint="eastAsia" w:eastAsia="ＭＳ Ｐ明朝"/>
          <w:sz w:val="21"/>
          <w:szCs w:val="21"/>
        </w:rPr>
        <w:t>簡易検索窓にキーワードを入力し、詳細条件で「キーワードを韓国語に翻訳</w:t>
      </w:r>
      <w:r w:rsidRPr="002772DE">
        <w:rPr>
          <w:rFonts w:eastAsia="ＭＳ Ｐ明朝"/>
          <w:sz w:val="21"/>
          <w:szCs w:val="21"/>
        </w:rPr>
        <w:t>(</w:t>
      </w:r>
      <w:r w:rsidRPr="002772DE">
        <w:rPr>
          <w:rFonts w:eastAsia="ＭＳ Ｐ明朝"/>
          <w:sz w:val="21"/>
          <w:szCs w:val="21"/>
        </w:rPr>
        <w:t>高電社</w:t>
      </w:r>
      <w:r w:rsidRPr="002772DE">
        <w:rPr>
          <w:rFonts w:eastAsia="ＭＳ Ｐ明朝"/>
          <w:sz w:val="21"/>
          <w:szCs w:val="21"/>
        </w:rPr>
        <w:t>)</w:t>
      </w:r>
      <w:r w:rsidRPr="002772DE">
        <w:rPr>
          <w:rFonts w:eastAsia="ＭＳ Ｐ明朝"/>
          <w:sz w:val="21"/>
          <w:szCs w:val="21"/>
        </w:rPr>
        <w:t>」（赤枠部分</w:t>
      </w:r>
      <w:r w:rsidRPr="002772DE">
        <w:rPr>
          <w:rFonts w:hint="eastAsia" w:ascii="ＭＳ 明朝" w:hAnsi="ＭＳ 明朝" w:cs="ＭＳ 明朝"/>
          <w:sz w:val="21"/>
          <w:szCs w:val="21"/>
        </w:rPr>
        <w:t>①</w:t>
      </w:r>
      <w:r w:rsidRPr="002772DE">
        <w:rPr>
          <w:rFonts w:eastAsia="ＭＳ Ｐ明朝"/>
          <w:sz w:val="21"/>
          <w:szCs w:val="21"/>
        </w:rPr>
        <w:t>）をクリックして検索する。</w:t>
      </w:r>
    </w:p>
    <w:p w:rsidRPr="002772DE" w:rsidR="00EE2DEC" w:rsidP="00EE2DEC" w:rsidRDefault="00EE2DEC" w14:paraId="608589E9" w14:textId="77777777">
      <w:pPr>
        <w:numPr>
          <w:ilvl w:val="3"/>
          <w:numId w:val="116"/>
        </w:numPr>
        <w:adjustRightInd w:val="0"/>
        <w:snapToGrid w:val="0"/>
        <w:spacing w:after="72" w:afterLines="20"/>
        <w:rPr>
          <w:rFonts w:eastAsia="ＭＳ Ｐ明朝"/>
          <w:sz w:val="21"/>
          <w:szCs w:val="21"/>
        </w:rPr>
      </w:pPr>
      <w:r w:rsidRPr="002772DE">
        <w:rPr>
          <w:rFonts w:eastAsia="ＭＳ Ｐ明朝"/>
          <w:sz w:val="21"/>
          <w:szCs w:val="21"/>
        </w:rPr>
        <w:t>検索結果一覧画面</w:t>
      </w:r>
    </w:p>
    <w:p w:rsidRPr="002772DE" w:rsidR="00EE2DEC" w:rsidP="00EE2DEC" w:rsidRDefault="00EE2DEC" w14:paraId="7E08A9D9" w14:textId="77777777">
      <w:pPr>
        <w:ind w:left="610"/>
        <w:rPr>
          <w:rFonts w:eastAsia="ＭＳ Ｐ明朝"/>
          <w:sz w:val="21"/>
          <w:szCs w:val="21"/>
        </w:rPr>
      </w:pPr>
      <w:r w:rsidRPr="002772DE">
        <w:rPr>
          <w:rFonts w:hint="eastAsia" w:eastAsia="ＭＳ Ｐ明朝"/>
          <w:sz w:val="21"/>
          <w:szCs w:val="21"/>
        </w:rPr>
        <w:t>韓国語に翻訳されたキーワードで検索した結果が一覧に表示される。入力したキーワード</w:t>
      </w:r>
      <w:r w:rsidRPr="002772DE">
        <w:rPr>
          <w:rFonts w:eastAsia="ＭＳ Ｐ明朝"/>
          <w:sz w:val="21"/>
          <w:szCs w:val="21"/>
        </w:rPr>
        <w:t>(</w:t>
      </w:r>
      <w:r w:rsidRPr="002772DE">
        <w:rPr>
          <w:rFonts w:eastAsia="ＭＳ Ｐ明朝"/>
          <w:sz w:val="21"/>
          <w:szCs w:val="21"/>
        </w:rPr>
        <w:t>原文</w:t>
      </w:r>
      <w:r w:rsidRPr="002772DE">
        <w:rPr>
          <w:rFonts w:eastAsia="ＭＳ Ｐ明朝"/>
          <w:sz w:val="21"/>
          <w:szCs w:val="21"/>
        </w:rPr>
        <w:t>)</w:t>
      </w:r>
      <w:r w:rsidRPr="002772DE">
        <w:rPr>
          <w:rFonts w:eastAsia="ＭＳ Ｐ明朝"/>
          <w:sz w:val="21"/>
          <w:szCs w:val="21"/>
        </w:rPr>
        <w:t>とそのキーワードの翻訳結果は、検索結果一覧画面の右上で確認できる（赤枠部分</w:t>
      </w:r>
      <w:r w:rsidRPr="002772DE">
        <w:rPr>
          <w:rFonts w:hint="eastAsia" w:ascii="ＭＳ 明朝" w:hAnsi="ＭＳ 明朝" w:cs="ＭＳ 明朝"/>
          <w:sz w:val="21"/>
          <w:szCs w:val="21"/>
        </w:rPr>
        <w:t>②</w:t>
      </w:r>
      <w:r w:rsidRPr="002772DE">
        <w:rPr>
          <w:rFonts w:eastAsia="ＭＳ Ｐ明朝"/>
          <w:sz w:val="21"/>
          <w:szCs w:val="21"/>
        </w:rPr>
        <w:t>）。検索結果一覧に表示された書誌を日本語で表示させたい場合は、「日本語に翻訳」というボタンをクリックする（赤枠部分</w:t>
      </w:r>
      <w:r w:rsidRPr="002772DE">
        <w:rPr>
          <w:rFonts w:hint="eastAsia" w:ascii="ＭＳ 明朝" w:hAnsi="ＭＳ 明朝" w:cs="ＭＳ 明朝"/>
          <w:sz w:val="21"/>
          <w:szCs w:val="21"/>
        </w:rPr>
        <w:t>③</w:t>
      </w:r>
      <w:r w:rsidRPr="002772DE">
        <w:rPr>
          <w:rFonts w:eastAsia="ＭＳ Ｐ明朝"/>
          <w:sz w:val="21"/>
          <w:szCs w:val="21"/>
        </w:rPr>
        <w:t>）。</w:t>
      </w:r>
    </w:p>
    <w:p w:rsidRPr="002772DE" w:rsidR="00EE2DEC" w:rsidP="00EE2DEC" w:rsidRDefault="00EE2DEC" w14:paraId="2D68F3DA" w14:textId="77777777">
      <w:pPr>
        <w:ind w:left="610"/>
        <w:rPr>
          <w:rFonts w:eastAsia="ＭＳ Ｐ明朝"/>
          <w:sz w:val="21"/>
          <w:szCs w:val="21"/>
        </w:rPr>
      </w:pPr>
      <w:r w:rsidRPr="002772DE">
        <w:rPr>
          <w:rFonts w:hint="eastAsia" w:eastAsia="ＭＳ Ｐ明朝"/>
          <w:sz w:val="21"/>
          <w:szCs w:val="21"/>
        </w:rPr>
        <w:t>「日本語に翻訳」というボタンをクリックすると、日本語に翻訳され、「原文を表示」というボタンに切り替わる（赤枠部分④）。原文</w:t>
      </w:r>
      <w:r w:rsidRPr="002772DE">
        <w:rPr>
          <w:rFonts w:eastAsia="ＭＳ Ｐ明朝"/>
          <w:sz w:val="21"/>
          <w:szCs w:val="21"/>
        </w:rPr>
        <w:t>(</w:t>
      </w:r>
      <w:r w:rsidRPr="002772DE">
        <w:rPr>
          <w:rFonts w:eastAsia="ＭＳ Ｐ明朝"/>
          <w:sz w:val="21"/>
          <w:szCs w:val="21"/>
        </w:rPr>
        <w:t>韓国語</w:t>
      </w:r>
      <w:r w:rsidRPr="002772DE">
        <w:rPr>
          <w:rFonts w:eastAsia="ＭＳ Ｐ明朝"/>
          <w:sz w:val="21"/>
          <w:szCs w:val="21"/>
        </w:rPr>
        <w:t>)</w:t>
      </w:r>
      <w:r w:rsidRPr="002772DE">
        <w:rPr>
          <w:rFonts w:eastAsia="ＭＳ Ｐ明朝"/>
          <w:sz w:val="21"/>
          <w:szCs w:val="21"/>
        </w:rPr>
        <w:t>に戻したい場合は、「原文を表示」というボタンをクリックする。</w:t>
      </w:r>
    </w:p>
    <w:p w:rsidRPr="002772DE" w:rsidR="00EE2DEC" w:rsidP="00EE2DEC" w:rsidRDefault="00EE2DEC" w14:paraId="2E5FBC27" w14:textId="77777777">
      <w:pPr>
        <w:numPr>
          <w:ilvl w:val="3"/>
          <w:numId w:val="116"/>
        </w:numPr>
        <w:adjustRightInd w:val="0"/>
        <w:snapToGrid w:val="0"/>
        <w:spacing w:after="72" w:afterLines="20"/>
        <w:rPr>
          <w:rFonts w:eastAsia="ＭＳ Ｐ明朝"/>
          <w:sz w:val="21"/>
          <w:szCs w:val="21"/>
        </w:rPr>
      </w:pPr>
      <w:r w:rsidRPr="002772DE">
        <w:rPr>
          <w:rFonts w:eastAsia="ＭＳ Ｐ明朝"/>
          <w:sz w:val="21"/>
          <w:szCs w:val="21"/>
        </w:rPr>
        <w:t>書誌詳細画面</w:t>
      </w:r>
    </w:p>
    <w:p w:rsidRPr="002772DE" w:rsidR="00EE2DEC" w:rsidP="00EE2DEC" w:rsidRDefault="00EE2DEC" w14:paraId="29C1E25C" w14:textId="77777777">
      <w:pPr>
        <w:ind w:left="610"/>
        <w:rPr>
          <w:rFonts w:eastAsia="ＭＳ Ｐ明朝"/>
          <w:sz w:val="21"/>
          <w:szCs w:val="21"/>
        </w:rPr>
      </w:pPr>
      <w:r w:rsidRPr="002772DE">
        <w:rPr>
          <w:rFonts w:hint="eastAsia" w:eastAsia="ＭＳ Ｐ明朝"/>
          <w:sz w:val="21"/>
          <w:szCs w:val="21"/>
        </w:rPr>
        <w:t>書誌詳細画面を開くと、原文</w:t>
      </w:r>
      <w:r w:rsidRPr="002772DE">
        <w:rPr>
          <w:rFonts w:eastAsia="ＭＳ Ｐ明朝"/>
          <w:sz w:val="21"/>
          <w:szCs w:val="21"/>
        </w:rPr>
        <w:t>(</w:t>
      </w:r>
      <w:r w:rsidRPr="002772DE">
        <w:rPr>
          <w:rFonts w:eastAsia="ＭＳ Ｐ明朝"/>
          <w:sz w:val="21"/>
          <w:szCs w:val="21"/>
        </w:rPr>
        <w:t>韓国語</w:t>
      </w:r>
      <w:r w:rsidRPr="002772DE">
        <w:rPr>
          <w:rFonts w:eastAsia="ＭＳ Ｐ明朝"/>
          <w:sz w:val="21"/>
          <w:szCs w:val="21"/>
        </w:rPr>
        <w:t>)</w:t>
      </w:r>
      <w:r w:rsidRPr="002772DE">
        <w:rPr>
          <w:rFonts w:eastAsia="ＭＳ Ｐ明朝"/>
          <w:sz w:val="21"/>
          <w:szCs w:val="21"/>
        </w:rPr>
        <w:t>のまま書誌情報が表示される。「日本語に翻訳」というボタンをクリックすると、日本語に翻訳される</w:t>
      </w:r>
      <w:r w:rsidRPr="002772DE">
        <w:rPr>
          <w:rFonts w:eastAsia="ＭＳ Ｐ明朝"/>
          <w:sz w:val="21"/>
          <w:szCs w:val="21"/>
        </w:rPr>
        <w:t>(</w:t>
      </w:r>
      <w:r w:rsidRPr="002772DE">
        <w:rPr>
          <w:rFonts w:eastAsia="ＭＳ Ｐ明朝"/>
          <w:sz w:val="21"/>
          <w:szCs w:val="21"/>
        </w:rPr>
        <w:t>赤枠部分</w:t>
      </w:r>
      <w:r w:rsidRPr="002772DE">
        <w:rPr>
          <w:rFonts w:hint="eastAsia" w:ascii="ＭＳ 明朝" w:hAnsi="ＭＳ 明朝" w:cs="ＭＳ 明朝"/>
          <w:sz w:val="21"/>
          <w:szCs w:val="21"/>
        </w:rPr>
        <w:t>⑤</w:t>
      </w:r>
      <w:r w:rsidRPr="002772DE">
        <w:rPr>
          <w:rFonts w:eastAsia="ＭＳ Ｐ明朝" w:cs="Century"/>
          <w:sz w:val="21"/>
          <w:szCs w:val="21"/>
        </w:rPr>
        <w:t>)</w:t>
      </w:r>
      <w:r w:rsidRPr="002772DE">
        <w:rPr>
          <w:rFonts w:eastAsia="ＭＳ Ｐ明朝"/>
          <w:sz w:val="21"/>
          <w:szCs w:val="21"/>
        </w:rPr>
        <w:t>。</w:t>
      </w:r>
    </w:p>
    <w:p w:rsidRPr="002772DE" w:rsidR="00EE2DEC" w:rsidP="00EE2DEC" w:rsidRDefault="00EE2DEC" w14:paraId="0E15B41F" w14:textId="77777777">
      <w:pPr>
        <w:numPr>
          <w:ilvl w:val="3"/>
          <w:numId w:val="116"/>
        </w:numPr>
        <w:adjustRightInd w:val="0"/>
        <w:snapToGrid w:val="0"/>
        <w:spacing w:after="72" w:afterLines="20"/>
        <w:rPr>
          <w:rFonts w:eastAsia="ＭＳ Ｐ明朝"/>
          <w:sz w:val="21"/>
          <w:szCs w:val="21"/>
        </w:rPr>
      </w:pPr>
      <w:r w:rsidRPr="002772DE">
        <w:rPr>
          <w:rFonts w:hint="eastAsia" w:eastAsia="ＭＳ Ｐ明朝"/>
          <w:sz w:val="21"/>
          <w:szCs w:val="21"/>
        </w:rPr>
        <w:t>提供元データベースの書誌詳細画面</w:t>
      </w:r>
    </w:p>
    <w:p w:rsidRPr="002772DE" w:rsidR="00EE2DEC" w:rsidP="00EE2DEC" w:rsidRDefault="00EE2DEC" w14:paraId="71ABD4C9" w14:textId="77777777">
      <w:pPr>
        <w:ind w:left="610"/>
        <w:rPr>
          <w:rFonts w:eastAsia="ＭＳ Ｐ明朝"/>
          <w:sz w:val="21"/>
          <w:szCs w:val="21"/>
        </w:rPr>
      </w:pPr>
      <w:r w:rsidRPr="002772DE">
        <w:rPr>
          <w:rFonts w:hint="eastAsia" w:eastAsia="ＭＳ Ｐ明朝"/>
          <w:sz w:val="21"/>
          <w:szCs w:val="21"/>
        </w:rPr>
        <w:t>「見る・借りる」に提供元データベースの書誌詳細画面へのリンクが表示される。提供元データベース名をクリックすると、原文のままの提供元データベースの書誌詳細画面が表示されるが、（日本語翻訳を通して閲覧）というリンクをクリックすると、日本語に翻訳された提供元データベースの書誌詳細画面が表示される</w:t>
      </w:r>
      <w:r w:rsidRPr="002772DE">
        <w:rPr>
          <w:rFonts w:eastAsia="ＭＳ Ｐ明朝"/>
          <w:sz w:val="21"/>
          <w:szCs w:val="21"/>
        </w:rPr>
        <w:t>(</w:t>
      </w:r>
      <w:r w:rsidRPr="002772DE">
        <w:rPr>
          <w:rFonts w:eastAsia="ＭＳ Ｐ明朝"/>
          <w:sz w:val="21"/>
          <w:szCs w:val="21"/>
        </w:rPr>
        <w:t>赤線部分</w:t>
      </w:r>
      <w:r w:rsidRPr="002772DE">
        <w:rPr>
          <w:rFonts w:hint="eastAsia" w:ascii="ＭＳ 明朝" w:hAnsi="ＭＳ 明朝" w:cs="ＭＳ 明朝"/>
          <w:sz w:val="21"/>
          <w:szCs w:val="21"/>
        </w:rPr>
        <w:t>⑦</w:t>
      </w:r>
      <w:r w:rsidRPr="002772DE">
        <w:rPr>
          <w:rFonts w:eastAsia="ＭＳ Ｐ明朝" w:cs="Century"/>
          <w:sz w:val="21"/>
          <w:szCs w:val="21"/>
        </w:rPr>
        <w:t>)</w:t>
      </w:r>
      <w:r w:rsidRPr="002772DE">
        <w:rPr>
          <w:rFonts w:eastAsia="ＭＳ Ｐ明朝"/>
          <w:sz w:val="21"/>
          <w:szCs w:val="21"/>
        </w:rPr>
        <w:t>。</w:t>
      </w:r>
    </w:p>
    <w:p w:rsidRPr="002772DE" w:rsidR="00EE2DEC" w:rsidP="00EE2DEC" w:rsidRDefault="00EE2DEC" w14:paraId="680F26D1" w14:textId="77777777">
      <w:pPr>
        <w:ind w:left="400" w:leftChars="200" w:firstLine="210" w:firstLineChars="100"/>
        <w:rPr>
          <w:rFonts w:eastAsia="ＭＳ Ｐ明朝"/>
          <w:sz w:val="21"/>
          <w:szCs w:val="21"/>
        </w:rPr>
      </w:pPr>
    </w:p>
    <w:p w:rsidRPr="002772DE" w:rsidR="00EE2DEC" w:rsidP="00EE2DEC" w:rsidRDefault="00EE2DEC" w14:paraId="28510D3F" w14:textId="77777777">
      <w:pPr>
        <w:pStyle w:val="3"/>
        <w:ind w:left="171" w:hanging="171"/>
        <w:rPr>
          <w:rFonts w:hAnsi="Century"/>
        </w:rPr>
      </w:pPr>
      <w:r w:rsidRPr="002772DE">
        <w:t>日中韓三か国による検索、翻訳の実験（提案）</w:t>
      </w:r>
    </w:p>
    <w:p w:rsidRPr="002772DE" w:rsidR="00EE2DEC" w:rsidP="00EE2DEC" w:rsidRDefault="00EE2DEC" w14:paraId="48760440" w14:textId="77777777">
      <w:pPr>
        <w:ind w:left="400" w:leftChars="200"/>
        <w:rPr>
          <w:rFonts w:eastAsia="ＭＳ Ｐ明朝"/>
          <w:sz w:val="21"/>
          <w:szCs w:val="21"/>
        </w:rPr>
      </w:pPr>
      <w:r w:rsidRPr="002772DE">
        <w:rPr>
          <w:rFonts w:eastAsia="ＭＳ Ｐ明朝"/>
          <w:sz w:val="21"/>
          <w:szCs w:val="21"/>
        </w:rPr>
        <w:t>8</w:t>
      </w:r>
      <w:r w:rsidRPr="002772DE">
        <w:rPr>
          <w:rFonts w:hAnsi="ＭＳ Ｐ明朝" w:eastAsia="ＭＳ Ｐ明朝"/>
          <w:sz w:val="21"/>
          <w:szCs w:val="21"/>
        </w:rPr>
        <w:t>月に締結された「日中韓電子図書館イニシアチブ協定」で掲げられた目標の実現策として、</w:t>
      </w:r>
    </w:p>
    <w:p w:rsidRPr="002772DE" w:rsidR="00EE2DEC" w:rsidP="00EE2DEC" w:rsidRDefault="00EE2DEC" w14:paraId="728DE756" w14:textId="77777777">
      <w:pPr>
        <w:numPr>
          <w:ilvl w:val="0"/>
          <w:numId w:val="120"/>
        </w:numPr>
        <w:rPr>
          <w:rFonts w:eastAsia="ＭＳ Ｐ明朝"/>
          <w:szCs w:val="21"/>
        </w:rPr>
      </w:pPr>
      <w:r w:rsidRPr="002772DE">
        <w:rPr>
          <w:rFonts w:eastAsia="ＭＳ Ｐ明朝"/>
          <w:szCs w:val="21"/>
        </w:rPr>
        <w:t>NLC</w:t>
      </w:r>
      <w:r w:rsidRPr="002772DE">
        <w:rPr>
          <w:rFonts w:hAnsi="ＭＳ Ｐ明朝" w:eastAsia="ＭＳ Ｐ明朝"/>
          <w:szCs w:val="21"/>
        </w:rPr>
        <w:t>、</w:t>
      </w:r>
      <w:r w:rsidRPr="002772DE">
        <w:rPr>
          <w:rFonts w:eastAsia="ＭＳ Ｐ明朝"/>
          <w:szCs w:val="21"/>
        </w:rPr>
        <w:t>NDL</w:t>
      </w:r>
      <w:r w:rsidRPr="002772DE">
        <w:rPr>
          <w:rFonts w:hAnsi="ＭＳ Ｐ明朝" w:eastAsia="ＭＳ Ｐ明朝"/>
          <w:szCs w:val="21"/>
        </w:rPr>
        <w:t>及び</w:t>
      </w:r>
      <w:r w:rsidRPr="002772DE">
        <w:rPr>
          <w:rFonts w:eastAsia="ＭＳ Ｐ明朝"/>
          <w:szCs w:val="21"/>
        </w:rPr>
        <w:t>NLK</w:t>
      </w:r>
      <w:r w:rsidRPr="002772DE">
        <w:rPr>
          <w:rFonts w:hAnsi="ＭＳ Ｐ明朝" w:eastAsia="ＭＳ Ｐ明朝"/>
          <w:szCs w:val="21"/>
        </w:rPr>
        <w:t>は、メタデータ・スキーマの標準化、情報サービス（ポータル）の統合及び電子情報への長期のアクセスを可能にするための共同開発を促進する。</w:t>
      </w:r>
    </w:p>
    <w:p w:rsidRPr="002772DE" w:rsidR="00EE2DEC" w:rsidP="00EE2DEC" w:rsidRDefault="00EE2DEC" w14:paraId="48F0B126" w14:textId="77777777">
      <w:pPr>
        <w:numPr>
          <w:ilvl w:val="0"/>
          <w:numId w:val="120"/>
        </w:numPr>
        <w:rPr>
          <w:rFonts w:eastAsia="ＭＳ Ｐ明朝"/>
          <w:szCs w:val="21"/>
        </w:rPr>
      </w:pPr>
      <w:r w:rsidRPr="002772DE">
        <w:rPr>
          <w:rFonts w:hAnsi="ＭＳ Ｐ明朝" w:eastAsia="ＭＳ Ｐ明朝"/>
          <w:szCs w:val="21"/>
        </w:rPr>
        <w:t>各図書館が有するそれぞれのポータルの相互運用性を高めることにより、三者の統合的情報サービスの第一段階を実現する。</w:t>
      </w:r>
    </w:p>
    <w:p w:rsidRPr="002772DE" w:rsidR="00EE2DEC" w:rsidP="00EE2DEC" w:rsidRDefault="00EE2DEC" w14:paraId="54C8CFA7" w14:textId="77777777">
      <w:pPr>
        <w:ind w:left="400" w:leftChars="200"/>
        <w:rPr>
          <w:rFonts w:eastAsia="ＭＳ Ｐ明朝"/>
          <w:sz w:val="21"/>
          <w:szCs w:val="21"/>
        </w:rPr>
      </w:pPr>
      <w:r w:rsidRPr="002772DE">
        <w:rPr>
          <w:rFonts w:hint="eastAsia" w:hAnsi="ＭＳ Ｐ明朝" w:eastAsia="ＭＳ Ｐ明朝"/>
          <w:sz w:val="21"/>
          <w:szCs w:val="21"/>
        </w:rPr>
        <w:t>ここに記載のように</w:t>
      </w:r>
      <w:r w:rsidRPr="002772DE">
        <w:rPr>
          <w:rFonts w:hAnsi="ＭＳ Ｐ明朝" w:eastAsia="ＭＳ Ｐ明朝"/>
          <w:sz w:val="21"/>
          <w:szCs w:val="21"/>
        </w:rPr>
        <w:t>掲げられましたが、この合意に基づく最初の共同実験として、日本語、中国語、韓国語の言語の壁を超えた実験を提案させていただいています。</w:t>
      </w:r>
    </w:p>
    <w:p w:rsidRPr="002772DE" w:rsidR="00EE2DEC" w:rsidP="00EE2DEC" w:rsidRDefault="00EE2DEC" w14:paraId="36D31322" w14:textId="77777777">
      <w:pPr>
        <w:rPr>
          <w:rFonts w:eastAsia="ＭＳ Ｐ明朝"/>
          <w:sz w:val="21"/>
          <w:szCs w:val="21"/>
        </w:rPr>
      </w:pPr>
    </w:p>
    <w:p w:rsidRPr="002772DE" w:rsidR="00EE2DEC" w:rsidP="00EE2DEC" w:rsidRDefault="00EE2DEC" w14:paraId="5A91D48B" w14:textId="77777777">
      <w:pPr>
        <w:ind w:left="200" w:leftChars="100" w:firstLine="210" w:firstLineChars="100"/>
        <w:rPr>
          <w:rFonts w:eastAsia="ＭＳ Ｐ明朝"/>
          <w:sz w:val="21"/>
          <w:szCs w:val="21"/>
        </w:rPr>
      </w:pPr>
      <w:r w:rsidRPr="002772DE">
        <w:rPr>
          <w:rFonts w:eastAsia="ＭＳ Ｐ明朝"/>
          <w:sz w:val="21"/>
          <w:szCs w:val="21"/>
        </w:rPr>
        <w:t>NDL Search</w:t>
      </w:r>
      <w:r w:rsidRPr="002772DE">
        <w:rPr>
          <w:rFonts w:hAnsi="ＭＳ Ｐ明朝" w:eastAsia="ＭＳ Ｐ明朝"/>
          <w:sz w:val="21"/>
          <w:szCs w:val="21"/>
        </w:rPr>
        <w:t>では、現在、日本国内の統合検索先が保有している韓国語、中国語の資料の翻訳検索を行なえるようにしようとしているところですが、今後、双方向での検索・閲覧を実現することを視野に、まずは、翻訳機能の実用性の検証のために、</w:t>
      </w:r>
      <w:r w:rsidRPr="002772DE">
        <w:rPr>
          <w:rFonts w:eastAsia="ＭＳ Ｐ明朝"/>
          <w:sz w:val="21"/>
          <w:szCs w:val="21"/>
        </w:rPr>
        <w:t>NLK</w:t>
      </w:r>
      <w:r w:rsidRPr="002772DE">
        <w:rPr>
          <w:rFonts w:hAnsi="ＭＳ Ｐ明朝" w:eastAsia="ＭＳ Ｐ明朝"/>
          <w:sz w:val="21"/>
          <w:szCs w:val="21"/>
        </w:rPr>
        <w:t>、</w:t>
      </w:r>
      <w:r w:rsidRPr="002772DE">
        <w:rPr>
          <w:rFonts w:eastAsia="ＭＳ Ｐ明朝"/>
          <w:sz w:val="21"/>
          <w:szCs w:val="21"/>
        </w:rPr>
        <w:t>NLC</w:t>
      </w:r>
      <w:r w:rsidRPr="002772DE">
        <w:rPr>
          <w:rFonts w:hAnsi="ＭＳ Ｐ明朝" w:eastAsia="ＭＳ Ｐ明朝"/>
          <w:sz w:val="21"/>
          <w:szCs w:val="21"/>
        </w:rPr>
        <w:t>の蔵書目録等を検索・閲覧対象としてさせていただきたいと考え、下記のような提案をさせていただいております。</w:t>
      </w:r>
    </w:p>
    <w:p w:rsidRPr="002772DE" w:rsidR="00EE2DEC" w:rsidP="00EE2DEC" w:rsidRDefault="00EE2DEC" w14:paraId="2793C67E" w14:textId="77777777">
      <w:pPr>
        <w:numPr>
          <w:ilvl w:val="0"/>
          <w:numId w:val="120"/>
        </w:numPr>
        <w:rPr>
          <w:rFonts w:eastAsia="ＭＳ Ｐ明朝"/>
          <w:szCs w:val="21"/>
        </w:rPr>
      </w:pPr>
      <w:r w:rsidRPr="002772DE">
        <w:rPr>
          <w:rFonts w:eastAsia="ＭＳ Ｐ明朝"/>
          <w:sz w:val="21"/>
          <w:szCs w:val="21"/>
        </w:rPr>
        <w:t>NDL Search</w:t>
      </w:r>
      <w:r w:rsidRPr="002772DE">
        <w:rPr>
          <w:rFonts w:hAnsi="ＭＳ Ｐ明朝" w:eastAsia="ＭＳ Ｐ明朝"/>
          <w:sz w:val="21"/>
          <w:szCs w:val="21"/>
        </w:rPr>
        <w:t>から、</w:t>
      </w:r>
      <w:r w:rsidRPr="002772DE">
        <w:rPr>
          <w:rFonts w:eastAsia="ＭＳ Ｐ明朝"/>
          <w:sz w:val="21"/>
          <w:szCs w:val="21"/>
        </w:rPr>
        <w:t>NLK</w:t>
      </w:r>
      <w:r w:rsidRPr="002772DE">
        <w:rPr>
          <w:rFonts w:hAnsi="ＭＳ Ｐ明朝" w:eastAsia="ＭＳ Ｐ明朝"/>
          <w:sz w:val="21"/>
          <w:szCs w:val="21"/>
        </w:rPr>
        <w:t>、</w:t>
      </w:r>
      <w:r w:rsidRPr="002772DE">
        <w:rPr>
          <w:rFonts w:eastAsia="ＭＳ Ｐ明朝"/>
          <w:sz w:val="21"/>
          <w:szCs w:val="21"/>
        </w:rPr>
        <w:t>NLC</w:t>
      </w:r>
      <w:r w:rsidRPr="002772DE">
        <w:rPr>
          <w:rFonts w:hAnsi="ＭＳ Ｐ明朝" w:eastAsia="ＭＳ Ｐ明朝"/>
          <w:sz w:val="21"/>
          <w:szCs w:val="21"/>
        </w:rPr>
        <w:t>の蔵書目録を横断検索させていただきたい。</w:t>
      </w:r>
    </w:p>
    <w:p w:rsidRPr="002772DE" w:rsidR="00EE2DEC" w:rsidP="00EE2DEC" w:rsidRDefault="00EE2DEC" w14:paraId="6B329C20" w14:textId="77777777">
      <w:pPr>
        <w:numPr>
          <w:ilvl w:val="0"/>
          <w:numId w:val="120"/>
        </w:numPr>
        <w:rPr>
          <w:rFonts w:eastAsia="ＭＳ Ｐ明朝"/>
          <w:szCs w:val="21"/>
        </w:rPr>
      </w:pPr>
      <w:r w:rsidRPr="002772DE">
        <w:rPr>
          <w:rFonts w:hAnsi="ＭＳ Ｐ明朝" w:eastAsia="ＭＳ Ｐ明朝"/>
          <w:sz w:val="21"/>
          <w:szCs w:val="21"/>
        </w:rPr>
        <w:t>そのために、利用可能な通信プロトコル（</w:t>
      </w:r>
      <w:r w:rsidRPr="002772DE">
        <w:rPr>
          <w:rFonts w:eastAsia="ＭＳ Ｐ明朝"/>
          <w:sz w:val="21"/>
          <w:szCs w:val="21"/>
        </w:rPr>
        <w:t>SRU/SRW</w:t>
      </w:r>
      <w:r w:rsidRPr="002772DE">
        <w:rPr>
          <w:rFonts w:hAnsi="ＭＳ Ｐ明朝" w:eastAsia="ＭＳ Ｐ明朝"/>
          <w:sz w:val="21"/>
          <w:szCs w:val="21"/>
        </w:rPr>
        <w:t>または</w:t>
      </w:r>
      <w:r w:rsidRPr="002772DE">
        <w:rPr>
          <w:rFonts w:eastAsia="ＭＳ Ｐ明朝"/>
          <w:sz w:val="21"/>
          <w:szCs w:val="21"/>
        </w:rPr>
        <w:t>Z39.50</w:t>
      </w:r>
      <w:r w:rsidRPr="002772DE">
        <w:rPr>
          <w:rFonts w:hAnsi="ＭＳ Ｐ明朝" w:eastAsia="ＭＳ Ｐ明朝"/>
          <w:sz w:val="21"/>
          <w:szCs w:val="21"/>
        </w:rPr>
        <w:t>等）の種別と、アクセスのための</w:t>
      </w:r>
      <w:r w:rsidRPr="002772DE">
        <w:rPr>
          <w:rFonts w:eastAsia="ＭＳ Ｐ明朝"/>
          <w:sz w:val="21"/>
          <w:szCs w:val="21"/>
        </w:rPr>
        <w:t>URL</w:t>
      </w:r>
      <w:r w:rsidRPr="002772DE">
        <w:rPr>
          <w:rFonts w:hAnsi="ＭＳ Ｐ明朝" w:eastAsia="ＭＳ Ｐ明朝"/>
          <w:sz w:val="21"/>
          <w:szCs w:val="21"/>
        </w:rPr>
        <w:t>等の情報を教えていただきたい。</w:t>
      </w:r>
    </w:p>
    <w:p w:rsidRPr="002772DE" w:rsidR="00EE2DEC" w:rsidP="00EE2DEC" w:rsidRDefault="00EE2DEC" w14:paraId="0F9C54FD" w14:textId="77777777">
      <w:pPr>
        <w:ind w:left="200" w:leftChars="100" w:firstLine="210" w:firstLineChars="100"/>
        <w:rPr>
          <w:rFonts w:eastAsia="ＭＳ Ｐ明朝"/>
          <w:sz w:val="21"/>
          <w:szCs w:val="21"/>
        </w:rPr>
      </w:pPr>
    </w:p>
    <w:p w:rsidRPr="002772DE" w:rsidR="00EE2DEC" w:rsidP="00EE2DEC" w:rsidRDefault="00EE2DEC" w14:paraId="7B752DF8" w14:textId="77777777">
      <w:pPr>
        <w:ind w:left="200" w:leftChars="100" w:firstLine="210" w:firstLineChars="100"/>
        <w:rPr>
          <w:rFonts w:eastAsia="ＭＳ Ｐ明朝"/>
          <w:sz w:val="21"/>
          <w:szCs w:val="21"/>
        </w:rPr>
      </w:pPr>
      <w:r w:rsidRPr="002772DE">
        <w:rPr>
          <w:rFonts w:eastAsia="ＭＳ Ｐ明朝"/>
          <w:sz w:val="21"/>
          <w:szCs w:val="21"/>
        </w:rPr>
        <w:t>6</w:t>
      </w:r>
      <w:r w:rsidRPr="002772DE">
        <w:rPr>
          <w:rFonts w:hAnsi="ＭＳ Ｐ明朝" w:eastAsia="ＭＳ Ｐ明朝"/>
          <w:sz w:val="21"/>
          <w:szCs w:val="21"/>
        </w:rPr>
        <w:t>月から、</w:t>
      </w:r>
      <w:r w:rsidRPr="002772DE">
        <w:rPr>
          <w:rFonts w:eastAsia="ＭＳ Ｐ明朝"/>
          <w:sz w:val="21"/>
          <w:szCs w:val="21"/>
        </w:rPr>
        <w:t>NLC</w:t>
      </w:r>
      <w:r w:rsidRPr="002772DE">
        <w:rPr>
          <w:rFonts w:hAnsi="ＭＳ Ｐ明朝" w:eastAsia="ＭＳ Ｐ明朝"/>
          <w:sz w:val="21"/>
          <w:szCs w:val="21"/>
        </w:rPr>
        <w:t>、</w:t>
      </w:r>
      <w:r w:rsidRPr="002772DE">
        <w:rPr>
          <w:rFonts w:eastAsia="ＭＳ Ｐ明朝"/>
          <w:sz w:val="21"/>
          <w:szCs w:val="21"/>
        </w:rPr>
        <w:t>NLK</w:t>
      </w:r>
      <w:r w:rsidRPr="002772DE">
        <w:rPr>
          <w:rFonts w:hAnsi="ＭＳ Ｐ明朝" w:eastAsia="ＭＳ Ｐ明朝"/>
          <w:sz w:val="21"/>
          <w:szCs w:val="21"/>
        </w:rPr>
        <w:t>に対して、それぞれ担当者レベルで具体的な調整をさせていただいています。</w:t>
      </w:r>
    </w:p>
    <w:p w:rsidRPr="002772DE" w:rsidR="00EE2DEC" w:rsidP="00EE2DEC" w:rsidRDefault="00EE2DEC" w14:paraId="59718EE9" w14:textId="77777777">
      <w:pPr>
        <w:ind w:left="200" w:leftChars="100" w:firstLine="210" w:firstLineChars="100"/>
        <w:rPr>
          <w:rFonts w:eastAsia="ＭＳ Ｐ明朝"/>
          <w:sz w:val="21"/>
          <w:szCs w:val="21"/>
        </w:rPr>
      </w:pPr>
      <w:r w:rsidRPr="002772DE">
        <w:rPr>
          <w:rFonts w:hAnsi="ＭＳ Ｐ明朝" w:eastAsia="ＭＳ Ｐ明朝"/>
          <w:sz w:val="21"/>
          <w:szCs w:val="21"/>
        </w:rPr>
        <w:t>次のステップとしては、韓国、中国で実験的に利用可能な翻訳システムがあれば同様に実装させていただくこと、また、翻訳精度をより高めるために、三か国協力して、用例集、用語の語彙の充実に取り組みたいと思っています。</w:t>
      </w:r>
    </w:p>
    <w:p w:rsidRPr="002772DE" w:rsidR="00EE2DEC" w:rsidP="00EE2DEC" w:rsidRDefault="00EE2DEC" w14:paraId="74845862" w14:textId="77777777">
      <w:pPr>
        <w:ind w:left="200" w:leftChars="100" w:firstLine="210" w:firstLineChars="100"/>
        <w:rPr>
          <w:rFonts w:hAnsi="ＭＳ Ｐ明朝" w:eastAsia="ＭＳ Ｐ明朝"/>
          <w:sz w:val="21"/>
          <w:szCs w:val="21"/>
        </w:rPr>
      </w:pPr>
      <w:r w:rsidRPr="002772DE">
        <w:rPr>
          <w:rFonts w:hAnsi="ＭＳ Ｐ明朝" w:eastAsia="ＭＳ Ｐ明朝"/>
          <w:sz w:val="21"/>
          <w:szCs w:val="21"/>
        </w:rPr>
        <w:t>この成果を各国のポータルシステムに実装することにより、言語の壁を越えて、各国が保有している情報を相互に検索・閲覧できることを目指したいと思います。</w:t>
      </w:r>
    </w:p>
    <w:p w:rsidRPr="002772DE" w:rsidR="00EE2DEC" w:rsidP="00EE2DEC" w:rsidRDefault="00EE2DEC" w14:paraId="143F9C58" w14:textId="77777777">
      <w:pPr>
        <w:ind w:left="200" w:leftChars="100" w:firstLine="210" w:firstLineChars="100"/>
        <w:rPr>
          <w:rFonts w:eastAsia="ＭＳ Ｐ明朝"/>
          <w:sz w:val="21"/>
          <w:szCs w:val="21"/>
        </w:rPr>
      </w:pPr>
    </w:p>
    <w:p w:rsidRPr="002772DE" w:rsidR="00EE2DEC" w:rsidP="00EE2DEC" w:rsidRDefault="00EE2DEC" w14:paraId="675D8F71" w14:textId="77777777">
      <w:pPr>
        <w:pStyle w:val="2"/>
        <w:ind w:left="568" w:hanging="568"/>
        <w:rPr>
          <w:bCs/>
        </w:rPr>
      </w:pPr>
      <w:r w:rsidRPr="002772DE">
        <w:t>ポータルの相互運用性を高めるために</w:t>
      </w:r>
    </w:p>
    <w:p w:rsidRPr="002772DE" w:rsidR="00EE2DEC" w:rsidP="00EE2DEC" w:rsidRDefault="00EE2DEC" w14:paraId="0B54DA17" w14:textId="77777777">
      <w:pPr>
        <w:ind w:left="200" w:leftChars="100" w:firstLine="210" w:firstLineChars="100"/>
        <w:rPr>
          <w:rFonts w:eastAsia="ＭＳ Ｐ明朝"/>
          <w:sz w:val="21"/>
          <w:szCs w:val="21"/>
        </w:rPr>
      </w:pPr>
      <w:r w:rsidRPr="002772DE">
        <w:rPr>
          <w:rFonts w:eastAsia="ＭＳ Ｐ明朝"/>
          <w:sz w:val="21"/>
          <w:szCs w:val="21"/>
        </w:rPr>
        <w:t>NDL</w:t>
      </w:r>
      <w:r w:rsidRPr="002772DE">
        <w:rPr>
          <w:rFonts w:hint="eastAsia" w:eastAsia="ＭＳ Ｐ明朝"/>
          <w:sz w:val="21"/>
          <w:szCs w:val="21"/>
        </w:rPr>
        <w:t xml:space="preserve"> </w:t>
      </w:r>
      <w:r w:rsidRPr="002772DE">
        <w:rPr>
          <w:rFonts w:eastAsia="ＭＳ Ｐ明朝"/>
          <w:sz w:val="21"/>
          <w:szCs w:val="21"/>
        </w:rPr>
        <w:t>Search</w:t>
      </w:r>
      <w:r w:rsidRPr="002772DE">
        <w:rPr>
          <w:rFonts w:eastAsia="ＭＳ Ｐ明朝"/>
          <w:sz w:val="21"/>
          <w:szCs w:val="21"/>
        </w:rPr>
        <w:t>は、まずは、</w:t>
      </w:r>
      <w:r w:rsidRPr="002772DE">
        <w:rPr>
          <w:rFonts w:hint="eastAsia" w:eastAsia="ＭＳ Ｐ明朝"/>
          <w:sz w:val="21"/>
          <w:szCs w:val="21"/>
        </w:rPr>
        <w:t>日本</w:t>
      </w:r>
      <w:r w:rsidRPr="002772DE">
        <w:rPr>
          <w:rFonts w:eastAsia="ＭＳ Ｐ明朝"/>
          <w:sz w:val="21"/>
          <w:szCs w:val="21"/>
        </w:rPr>
        <w:t>国内の様々な機関が保有する情報資源を、「いつでも、どこでも、誰でも、所蔵機関や媒体の形態を問わず、「情報」を閲覧もしくはナビゲーションする」ことを目指しています。そこに、翻訳機能が実用化されれば、「言語を問わず」も目指すことができます。</w:t>
      </w:r>
    </w:p>
    <w:p w:rsidRPr="002772DE" w:rsidR="00EE2DEC" w:rsidP="00EE2DEC" w:rsidRDefault="00EE2DEC" w14:paraId="513F5762" w14:textId="77777777">
      <w:pPr>
        <w:ind w:left="200" w:leftChars="100" w:firstLine="210" w:firstLineChars="100"/>
        <w:rPr>
          <w:rFonts w:eastAsia="ＭＳ Ｐ明朝"/>
          <w:sz w:val="21"/>
          <w:szCs w:val="21"/>
        </w:rPr>
      </w:pPr>
      <w:r w:rsidRPr="002772DE">
        <w:rPr>
          <w:rFonts w:eastAsia="ＭＳ Ｐ明朝"/>
          <w:sz w:val="21"/>
          <w:szCs w:val="21"/>
        </w:rPr>
        <w:t>今後はさらに、各図書館の資料が同一もしくは類似の資料と判断できるように、交換されるメタデータの記述要素、記述規則の共通化や、類義語を把握するシソーラス、語彙の違いを吸収するオントロジー等の言語や表現の差異を吸収する技術を相互交換して適用することにより、より的確な検索が可能になるようにしたいと考えています。これにより、</w:t>
      </w:r>
      <w:r w:rsidRPr="002772DE">
        <w:rPr>
          <w:rFonts w:hint="eastAsia" w:eastAsia="ＭＳ Ｐ明朝"/>
          <w:sz w:val="21"/>
          <w:szCs w:val="21"/>
        </w:rPr>
        <w:t>「</w:t>
      </w:r>
      <w:r w:rsidRPr="002772DE">
        <w:rPr>
          <w:rFonts w:eastAsia="ＭＳ Ｐ明朝"/>
          <w:sz w:val="21"/>
          <w:szCs w:val="21"/>
        </w:rPr>
        <w:t>三者の統合的情報サービスの第一段階の実現</w:t>
      </w:r>
      <w:r w:rsidRPr="002772DE">
        <w:rPr>
          <w:rFonts w:hint="eastAsia" w:eastAsia="ＭＳ Ｐ明朝"/>
          <w:sz w:val="21"/>
          <w:szCs w:val="21"/>
        </w:rPr>
        <w:t>」</w:t>
      </w:r>
      <w:r w:rsidRPr="002772DE">
        <w:rPr>
          <w:rFonts w:eastAsia="ＭＳ Ｐ明朝"/>
          <w:sz w:val="21"/>
          <w:szCs w:val="21"/>
        </w:rPr>
        <w:t>に近づけるものと考えています。</w:t>
      </w:r>
    </w:p>
    <w:p w:rsidRPr="002772DE" w:rsidR="00EE2DEC" w:rsidP="00EE2DEC" w:rsidRDefault="00EE2DEC" w14:paraId="060818D5" w14:textId="77777777">
      <w:pPr>
        <w:rPr>
          <w:rFonts w:ascii="ＭＳ Ｐ明朝" w:hAnsi="ＭＳ Ｐ明朝" w:eastAsia="ＭＳ Ｐ明朝"/>
          <w:sz w:val="21"/>
          <w:szCs w:val="21"/>
        </w:rPr>
      </w:pPr>
    </w:p>
    <w:p w:rsidRPr="002772DE" w:rsidR="00EE2DEC" w:rsidP="00EE2DEC" w:rsidRDefault="00EE2DEC" w14:paraId="7FAD48C4" w14:textId="77777777">
      <w:pPr>
        <w:pStyle w:val="2"/>
        <w:ind w:left="568" w:hanging="568"/>
        <w:rPr>
          <w:bCs/>
        </w:rPr>
      </w:pPr>
      <w:r w:rsidRPr="002772DE">
        <w:t>情報の利活用の促進を目指して</w:t>
      </w:r>
      <w:r w:rsidRPr="002772DE">
        <w:rPr>
          <w:rFonts w:hint="eastAsia"/>
        </w:rPr>
        <w:t>（課題と今後）</w:t>
      </w:r>
    </w:p>
    <w:p w:rsidRPr="002772DE" w:rsidR="00EE2DEC" w:rsidP="00EE2DEC" w:rsidRDefault="00EE2DEC" w14:paraId="35CD798B" w14:textId="77777777">
      <w:pPr>
        <w:ind w:left="200" w:leftChars="100" w:firstLine="105" w:firstLineChars="50"/>
        <w:rPr>
          <w:rFonts w:hAnsi="ＭＳ Ｐ明朝" w:eastAsia="ＭＳ Ｐ明朝"/>
          <w:sz w:val="21"/>
          <w:szCs w:val="21"/>
        </w:rPr>
      </w:pPr>
      <w:r w:rsidRPr="002772DE">
        <w:rPr>
          <w:rFonts w:hAnsi="ＭＳ Ｐ明朝" w:eastAsia="ＭＳ Ｐ明朝"/>
          <w:sz w:val="21"/>
          <w:szCs w:val="21"/>
        </w:rPr>
        <w:t>最後に、利用者の情報探索の目的は、問題・課題の解決であり、回答が掲載された資料の所在ではなく、回答そのものを知識として得ることです。現在では、多くの利用者がインターネットで閲覧できる情報だけで問題を解決しつつあり、</w:t>
      </w:r>
      <w:r w:rsidRPr="002772DE">
        <w:rPr>
          <w:rFonts w:eastAsia="ＭＳ Ｐ明朝"/>
          <w:sz w:val="21"/>
          <w:szCs w:val="21"/>
        </w:rPr>
        <w:t>Google</w:t>
      </w:r>
      <w:r w:rsidRPr="002772DE">
        <w:rPr>
          <w:rFonts w:hAnsi="ＭＳ Ｐ明朝" w:eastAsia="ＭＳ Ｐ明朝"/>
          <w:sz w:val="21"/>
          <w:szCs w:val="21"/>
        </w:rPr>
        <w:t>などの検索エンジンで見えない情報はないも同然と言われています。こうした情報環境の中で、知識・情報の利活用を促進するためには、紙の形態で流通している資料もデジタル化し、内容をインターネット上で検索・閲覧できるようにする（可視化）ことが必要です。</w:t>
      </w:r>
    </w:p>
    <w:p w:rsidRPr="002772DE" w:rsidR="00EE2DEC" w:rsidP="00EE2DEC" w:rsidRDefault="00EE2DEC" w14:paraId="26BCAA88" w14:textId="77777777">
      <w:pPr>
        <w:ind w:left="200" w:leftChars="100" w:firstLine="105" w:firstLineChars="50"/>
        <w:rPr>
          <w:rFonts w:eastAsia="ＭＳ Ｐ明朝"/>
          <w:sz w:val="21"/>
          <w:szCs w:val="21"/>
        </w:rPr>
      </w:pPr>
    </w:p>
    <w:p w:rsidRPr="002772DE" w:rsidR="00EE2DEC" w:rsidP="00EE2DEC" w:rsidRDefault="00EE2DEC" w14:paraId="2EE6DF80" w14:textId="77777777">
      <w:pPr>
        <w:ind w:left="200" w:leftChars="100" w:firstLine="105" w:firstLineChars="50"/>
        <w:rPr>
          <w:rFonts w:hAnsi="ＭＳ Ｐ明朝" w:eastAsia="ＭＳ Ｐ明朝"/>
          <w:sz w:val="21"/>
          <w:szCs w:val="21"/>
        </w:rPr>
      </w:pPr>
      <w:r w:rsidRPr="002772DE">
        <w:rPr>
          <w:rFonts w:hAnsi="ＭＳ Ｐ明朝" w:eastAsia="ＭＳ Ｐ明朝"/>
          <w:sz w:val="21"/>
          <w:szCs w:val="21"/>
        </w:rPr>
        <w:t>今後の課題として、従来の単なる情報探索から、事実としての知識検索へ進化させ、知識の再利用による新たな知識の創造が求められています。それを実現するためには、単に資料の内容を可視化して集積するだけでなく、個別の情報に意味的にタグ付け（自動組織化）し、知識として相互に関連付けて（自動集合知化）、利用者が求める知識として、より的確に取り出せるようにすること、また、知識として有効に活用するために、情報の信頼性を確保することが必要です。</w:t>
      </w:r>
    </w:p>
    <w:p w:rsidRPr="002772DE" w:rsidR="00EE2DEC" w:rsidP="00EE2DEC" w:rsidRDefault="00EE2DEC" w14:paraId="6A18FEE6" w14:textId="77777777">
      <w:pPr>
        <w:ind w:left="200" w:leftChars="100" w:firstLine="105" w:firstLineChars="50"/>
        <w:rPr>
          <w:rFonts w:eastAsia="ＭＳ Ｐ明朝"/>
          <w:sz w:val="21"/>
          <w:szCs w:val="21"/>
        </w:rPr>
      </w:pPr>
    </w:p>
    <w:p w:rsidRPr="002772DE" w:rsidR="00EE2DEC" w:rsidP="00EE2DEC" w:rsidRDefault="00EE2DEC" w14:paraId="5BF7AFBE" w14:textId="77777777">
      <w:pPr>
        <w:ind w:left="200" w:leftChars="100" w:firstLine="105" w:firstLineChars="50"/>
        <w:rPr>
          <w:rFonts w:eastAsia="ＭＳ Ｐ明朝"/>
          <w:sz w:val="21"/>
          <w:szCs w:val="21"/>
        </w:rPr>
      </w:pPr>
      <w:r w:rsidRPr="002772DE">
        <w:rPr>
          <w:rFonts w:hAnsi="ＭＳ Ｐ明朝" w:eastAsia="ＭＳ Ｐ明朝"/>
          <w:sz w:val="21"/>
          <w:szCs w:val="21"/>
        </w:rPr>
        <w:t>「可視化」において翻訳により言語差異を吸収し、また、「組織化」、「集合知化」等において情報の記述要素、記述規則等の差異を吸収することができれば、「国の文化・科学遺産への容易なインターネット・アクセスを提供すること、豊かな多文化・多言語コンテンツを一般の人々に享受してもらうこと、学術世界へ貢献することを目的とする。」という日中韓電子図書館イニシア</w:t>
      </w:r>
      <w:r w:rsidRPr="002772DE">
        <w:rPr>
          <w:rFonts w:hint="eastAsia" w:hAnsi="ＭＳ Ｐ明朝" w:eastAsia="ＭＳ Ｐ明朝"/>
          <w:sz w:val="21"/>
          <w:szCs w:val="21"/>
        </w:rPr>
        <w:t>チ</w:t>
      </w:r>
      <w:r w:rsidRPr="002772DE">
        <w:rPr>
          <w:rFonts w:hAnsi="ＭＳ Ｐ明朝" w:eastAsia="ＭＳ Ｐ明朝"/>
          <w:sz w:val="21"/>
          <w:szCs w:val="21"/>
        </w:rPr>
        <w:t>ブ協定の目標の達成の一翼を担えると考えています。</w:t>
      </w:r>
    </w:p>
    <w:p w:rsidRPr="00EE2DEC" w:rsidR="00C724D0" w:rsidP="00EE2DEC" w:rsidRDefault="00C724D0" w14:paraId="03539A38" w14:textId="7D86E171"/>
    <w:p w:rsidR="001B66FF" w:rsidP="001B66FF" w:rsidRDefault="001B66FF" w14:paraId="5D47FFC0" w14:textId="7053AA63">
      <w:pPr>
        <w:pStyle w:val="1"/>
        <w:ind w:left="513" w:hanging="513"/>
      </w:pPr>
      <w:r>
        <w:rPr>
          <w:rFonts w:hint="eastAsia"/>
        </w:rPr>
        <w:t>（</w:t>
      </w:r>
      <w:r>
        <w:rPr>
          <w:rFonts w:hint="eastAsia"/>
        </w:rPr>
        <w:t>2011</w:t>
      </w:r>
      <w:r>
        <w:rPr>
          <w:rFonts w:hint="eastAsia"/>
        </w:rPr>
        <w:t>年）</w:t>
      </w:r>
      <w:r w:rsidRPr="001B66FF">
        <w:rPr>
          <w:rFonts w:hint="eastAsia"/>
        </w:rPr>
        <w:t>電子図書館構想と日本の学術デジタルコミュニケーションの現状</w:t>
      </w:r>
      <w:r>
        <w:rPr>
          <w:rFonts w:hint="eastAsia"/>
        </w:rPr>
        <w:t>（</w:t>
      </w:r>
      <w:r w:rsidRPr="001B66FF">
        <w:rPr>
          <w:rFonts w:hint="eastAsia"/>
        </w:rPr>
        <w:t>e-Japanology</w:t>
      </w:r>
      <w:r w:rsidRPr="001B66FF">
        <w:rPr>
          <w:rFonts w:hint="eastAsia"/>
        </w:rPr>
        <w:t>の構築に向けて</w:t>
      </w:r>
      <w:r>
        <w:rPr>
          <w:rFonts w:hint="eastAsia"/>
        </w:rPr>
        <w:t>）</w:t>
      </w:r>
    </w:p>
    <w:p w:rsidR="001B66FF" w:rsidP="005472FD" w:rsidRDefault="005472FD" w14:paraId="3E9B5B39" w14:textId="34B2D2A6">
      <w:pPr>
        <w:jc w:val="right"/>
      </w:pPr>
      <w:r>
        <w:rPr>
          <w:rFonts w:hint="eastAsia"/>
        </w:rPr>
        <w:t>東京外国語大学国際日本研究センター</w:t>
      </w:r>
    </w:p>
    <w:p w:rsidR="005472FD" w:rsidP="005472FD" w:rsidRDefault="005472FD" w14:paraId="4B47F682" w14:textId="4CBCBA63">
      <w:pPr>
        <w:wordWrap w:val="0"/>
        <w:jc w:val="right"/>
      </w:pPr>
      <w:r>
        <w:rPr>
          <w:rFonts w:hint="eastAsia"/>
        </w:rPr>
        <w:t>日本語・日本学研究</w:t>
      </w:r>
      <w:r>
        <w:rPr>
          <w:rFonts w:hint="eastAsia"/>
        </w:rPr>
        <w:t xml:space="preserve"> </w:t>
      </w:r>
      <w:r>
        <w:t>Vol1 (2011)</w:t>
      </w:r>
    </w:p>
    <w:p w:rsidR="005472FD" w:rsidP="005472FD" w:rsidRDefault="005472FD" w14:paraId="75BF6CAA" w14:textId="77777777">
      <w:pPr>
        <w:jc w:val="right"/>
      </w:pPr>
    </w:p>
    <w:p w:rsidRPr="008525B5" w:rsidR="001B66FF" w:rsidP="001B66FF" w:rsidRDefault="001B66FF" w14:paraId="39A82BF9" w14:textId="77777777">
      <w:pPr>
        <w:jc w:val="right"/>
        <w:rPr>
          <w:rFonts w:ascii="ＭＳ Ｐ明朝" w:hAnsi="ＭＳ Ｐ明朝" w:eastAsia="ＭＳ Ｐ明朝"/>
          <w:sz w:val="21"/>
          <w:szCs w:val="21"/>
        </w:rPr>
      </w:pPr>
      <w:r w:rsidRPr="008525B5">
        <w:rPr>
          <w:rFonts w:hint="eastAsia" w:ascii="ＭＳ Ｐ明朝" w:hAnsi="ＭＳ Ｐ明朝" w:eastAsia="ＭＳ Ｐ明朝"/>
          <w:sz w:val="21"/>
          <w:szCs w:val="21"/>
        </w:rPr>
        <w:t>国立国会図書館　総務部 情報システム課長</w:t>
      </w:r>
    </w:p>
    <w:p w:rsidRPr="008525B5" w:rsidR="001B66FF" w:rsidP="001B66FF" w:rsidRDefault="001B66FF" w14:paraId="03ABCA6D" w14:textId="77777777">
      <w:pPr>
        <w:jc w:val="right"/>
        <w:rPr>
          <w:rFonts w:ascii="ＭＳ Ｐ明朝" w:hAnsi="ＭＳ Ｐ明朝" w:eastAsia="ＭＳ Ｐ明朝"/>
          <w:sz w:val="21"/>
          <w:szCs w:val="21"/>
        </w:rPr>
      </w:pPr>
      <w:r w:rsidRPr="008525B5">
        <w:rPr>
          <w:rFonts w:hint="eastAsia" w:ascii="ＭＳ Ｐ明朝" w:hAnsi="ＭＳ Ｐ明朝" w:eastAsia="ＭＳ Ｐ明朝"/>
          <w:sz w:val="21"/>
          <w:szCs w:val="21"/>
        </w:rPr>
        <w:t>中山　正樹</w:t>
      </w:r>
    </w:p>
    <w:p w:rsidRPr="008525B5" w:rsidR="001B66FF" w:rsidP="005472FD" w:rsidRDefault="001B66FF" w14:paraId="70815857" w14:textId="77777777">
      <w:pPr>
        <w:pStyle w:val="2"/>
        <w:ind w:left="568" w:hanging="568"/>
      </w:pPr>
      <w:r w:rsidRPr="008525B5">
        <w:rPr>
          <w:rFonts w:hint="eastAsia"/>
        </w:rPr>
        <w:t>はじめに</w:t>
      </w:r>
    </w:p>
    <w:p w:rsidRPr="008525B5" w:rsidR="001B66FF" w:rsidP="001B66FF" w:rsidRDefault="001B66FF" w14:paraId="2D26E9E8" w14:textId="77777777">
      <w:pPr>
        <w:ind w:firstLine="210" w:firstLineChars="100"/>
        <w:rPr>
          <w:rFonts w:hAnsi="ＭＳ Ｐ明朝" w:eastAsia="ＭＳ Ｐ明朝"/>
          <w:sz w:val="21"/>
          <w:szCs w:val="21"/>
        </w:rPr>
      </w:pPr>
      <w:r w:rsidRPr="008525B5">
        <w:rPr>
          <w:rFonts w:hint="eastAsia" w:hAnsi="ＭＳ Ｐ明朝" w:eastAsia="ＭＳ Ｐ明朝"/>
          <w:sz w:val="21"/>
          <w:szCs w:val="21"/>
        </w:rPr>
        <w:t>「電子図書館構想と日本の学術デジタルコミュニケーションの現状」と題して、当館の電子図書館のあゆみと、学術関係を含めた知識インフラの構築と提供に</w:t>
      </w:r>
      <w:r>
        <w:rPr>
          <w:rFonts w:hint="eastAsia" w:hAnsi="ＭＳ Ｐ明朝" w:eastAsia="ＭＳ Ｐ明朝"/>
          <w:sz w:val="21"/>
          <w:szCs w:val="21"/>
        </w:rPr>
        <w:t>向けた状況を</w:t>
      </w:r>
      <w:r w:rsidRPr="008525B5">
        <w:rPr>
          <w:rFonts w:hint="eastAsia" w:hAnsi="ＭＳ Ｐ明朝" w:eastAsia="ＭＳ Ｐ明朝"/>
          <w:sz w:val="21"/>
          <w:szCs w:val="21"/>
        </w:rPr>
        <w:t>報告する。</w:t>
      </w:r>
    </w:p>
    <w:p w:rsidRPr="008525B5" w:rsidR="001B66FF" w:rsidP="001B66FF" w:rsidRDefault="001B66FF" w14:paraId="48E83D20" w14:textId="77777777">
      <w:pPr>
        <w:ind w:firstLine="210" w:firstLineChars="100"/>
        <w:rPr>
          <w:rFonts w:hAnsi="ＭＳ Ｐ明朝" w:eastAsia="ＭＳ Ｐ明朝"/>
          <w:sz w:val="21"/>
          <w:szCs w:val="21"/>
        </w:rPr>
      </w:pPr>
      <w:r w:rsidRPr="008525B5">
        <w:rPr>
          <w:rFonts w:hint="eastAsia" w:hAnsi="ＭＳ Ｐ明朝" w:eastAsia="ＭＳ Ｐ明朝"/>
          <w:sz w:val="21"/>
          <w:szCs w:val="21"/>
        </w:rPr>
        <w:t>まずは</w:t>
      </w:r>
      <w:r w:rsidRPr="008525B5">
        <w:rPr>
          <w:rFonts w:hint="eastAsia" w:hAnsi="ＭＳ Ｐ明朝" w:eastAsia="ＭＳ Ｐ明朝"/>
          <w:sz w:val="21"/>
          <w:szCs w:val="21"/>
        </w:rPr>
        <w:t>NDL</w:t>
      </w:r>
      <w:r w:rsidRPr="008525B5">
        <w:rPr>
          <w:rFonts w:hint="eastAsia" w:hAnsi="ＭＳ Ｐ明朝" w:eastAsia="ＭＳ Ｐ明朝"/>
          <w:sz w:val="21"/>
          <w:szCs w:val="21"/>
        </w:rPr>
        <w:t>の役割について、納本制度の下で国内の刊行物を網羅的に収集する当館が、国民に期待されていることは、印刷物＝「物」としてではなく、「情報」として、網羅的に収集し、時代を超えて保存し、提供していくことではないか。当館の使命は、利用者が必要とする情報を確実に提供することであって、当館が保有している情報だけを提供すればいいというものではないと考える。</w:t>
      </w:r>
    </w:p>
    <w:p w:rsidRPr="008525B5" w:rsidR="001B66FF" w:rsidP="001B66FF" w:rsidRDefault="001B66FF" w14:paraId="107DD848" w14:textId="77777777">
      <w:pPr>
        <w:ind w:firstLine="210" w:firstLineChars="100"/>
        <w:rPr>
          <w:rFonts w:hAnsi="ＭＳ Ｐ明朝" w:eastAsia="ＭＳ Ｐ明朝"/>
          <w:sz w:val="21"/>
          <w:szCs w:val="21"/>
        </w:rPr>
      </w:pPr>
      <w:r w:rsidRPr="008525B5">
        <w:rPr>
          <w:rFonts w:hAnsi="ＭＳ Ｐ明朝" w:eastAsia="ＭＳ Ｐ明朝"/>
          <w:sz w:val="21"/>
          <w:szCs w:val="21"/>
        </w:rPr>
        <w:t>当館が保有している情報は利用しやすく、また、保有していない情報へは、所在場所へ確実に案内することが求められてい</w:t>
      </w:r>
      <w:r w:rsidRPr="008525B5">
        <w:rPr>
          <w:rFonts w:hint="eastAsia" w:hAnsi="ＭＳ Ｐ明朝" w:eastAsia="ＭＳ Ｐ明朝"/>
          <w:sz w:val="21"/>
          <w:szCs w:val="21"/>
        </w:rPr>
        <w:t>る</w:t>
      </w:r>
      <w:r w:rsidRPr="008525B5">
        <w:rPr>
          <w:rFonts w:hAnsi="ＭＳ Ｐ明朝" w:eastAsia="ＭＳ Ｐ明朝"/>
          <w:sz w:val="21"/>
          <w:szCs w:val="21"/>
        </w:rPr>
        <w:t>。このような使命を果たすために、様々な施策を講じてい</w:t>
      </w:r>
      <w:r w:rsidRPr="008525B5">
        <w:rPr>
          <w:rFonts w:hint="eastAsia" w:hAnsi="ＭＳ Ｐ明朝" w:eastAsia="ＭＳ Ｐ明朝"/>
          <w:sz w:val="21"/>
          <w:szCs w:val="21"/>
        </w:rPr>
        <w:t>る</w:t>
      </w:r>
      <w:r w:rsidRPr="008525B5">
        <w:rPr>
          <w:rFonts w:hAnsi="ＭＳ Ｐ明朝" w:eastAsia="ＭＳ Ｐ明朝"/>
          <w:sz w:val="21"/>
          <w:szCs w:val="21"/>
        </w:rPr>
        <w:t>。</w:t>
      </w:r>
    </w:p>
    <w:p w:rsidRPr="008525B5" w:rsidR="001B66FF" w:rsidP="001B66FF" w:rsidRDefault="001B66FF" w14:paraId="46DF0BF6" w14:textId="77777777">
      <w:pPr>
        <w:ind w:firstLine="210" w:firstLineChars="100"/>
        <w:rPr>
          <w:rFonts w:hAnsi="ＭＳ Ｐ明朝" w:eastAsia="ＭＳ Ｐ明朝"/>
          <w:sz w:val="21"/>
          <w:szCs w:val="21"/>
        </w:rPr>
      </w:pPr>
    </w:p>
    <w:p w:rsidRPr="008525B5" w:rsidR="001B66FF" w:rsidP="005472FD" w:rsidRDefault="001B66FF" w14:paraId="75DAB2FB" w14:textId="77777777">
      <w:pPr>
        <w:pStyle w:val="2"/>
        <w:ind w:left="568" w:hanging="568"/>
      </w:pPr>
      <w:r w:rsidRPr="008525B5">
        <w:rPr>
          <w:rFonts w:hint="eastAsia"/>
        </w:rPr>
        <w:t>電子図書館構想</w:t>
      </w:r>
    </w:p>
    <w:p w:rsidRPr="008525B5" w:rsidR="001B66FF" w:rsidP="001B66FF" w:rsidRDefault="001B66FF" w14:paraId="6211467C" w14:textId="77777777">
      <w:pPr>
        <w:ind w:firstLine="210" w:firstLineChars="100"/>
        <w:rPr>
          <w:rFonts w:hAnsi="ＭＳ Ｐ明朝" w:eastAsia="ＭＳ Ｐ明朝"/>
          <w:sz w:val="21"/>
          <w:szCs w:val="21"/>
        </w:rPr>
      </w:pPr>
      <w:r w:rsidRPr="008525B5">
        <w:rPr>
          <w:rFonts w:hint="eastAsia" w:hAnsi="ＭＳ Ｐ明朝" w:eastAsia="ＭＳ Ｐ明朝"/>
          <w:sz w:val="21"/>
          <w:szCs w:val="21"/>
        </w:rPr>
        <w:t>当館は、</w:t>
      </w:r>
      <w:r w:rsidRPr="008525B5">
        <w:rPr>
          <w:rFonts w:hint="eastAsia" w:hAnsi="ＭＳ Ｐ明朝" w:eastAsia="ＭＳ Ｐ明朝"/>
          <w:sz w:val="21"/>
          <w:szCs w:val="21"/>
        </w:rPr>
        <w:t>1994</w:t>
      </w:r>
      <w:r w:rsidRPr="008525B5">
        <w:rPr>
          <w:rFonts w:hint="eastAsia" w:hAnsi="ＭＳ Ｐ明朝" w:eastAsia="ＭＳ Ｐ明朝"/>
          <w:sz w:val="21"/>
          <w:szCs w:val="21"/>
        </w:rPr>
        <w:t>年ころから電子図書館構築に向けた活動を行ってきている。</w:t>
      </w:r>
      <w:r w:rsidRPr="008525B5">
        <w:rPr>
          <w:rFonts w:hint="eastAsia" w:hAnsi="ＭＳ Ｐ明朝" w:eastAsia="ＭＳ Ｐ明朝"/>
          <w:sz w:val="21"/>
          <w:szCs w:val="21"/>
        </w:rPr>
        <w:t>1995</w:t>
      </w:r>
      <w:r w:rsidRPr="008525B5">
        <w:rPr>
          <w:rFonts w:hint="eastAsia" w:hAnsi="ＭＳ Ｐ明朝" w:eastAsia="ＭＳ Ｐ明朝"/>
          <w:sz w:val="21"/>
          <w:szCs w:val="21"/>
        </w:rPr>
        <w:t>年にはパイロット電子図書館プロジェクトでの実証実験を実施した。</w:t>
      </w:r>
      <w:r w:rsidRPr="008525B5">
        <w:rPr>
          <w:rFonts w:hint="eastAsia" w:hAnsi="ＭＳ Ｐ明朝" w:eastAsia="ＭＳ Ｐ明朝"/>
          <w:sz w:val="21"/>
          <w:szCs w:val="21"/>
        </w:rPr>
        <w:t>2002</w:t>
      </w:r>
      <w:r w:rsidRPr="008525B5">
        <w:rPr>
          <w:rFonts w:hint="eastAsia" w:hAnsi="ＭＳ Ｐ明朝" w:eastAsia="ＭＳ Ｐ明朝"/>
          <w:sz w:val="21"/>
          <w:szCs w:val="21"/>
        </w:rPr>
        <w:t>年、電子図書館サービスを中心的な機能に置く関西館が開館し、本格的な電子図書館事業を開始し、以降、「近代デジタルライブラリー」の公開、インターネット資源の選択的収集事業（</w:t>
      </w:r>
      <w:r w:rsidRPr="008525B5">
        <w:rPr>
          <w:rFonts w:hint="eastAsia" w:hAnsi="ＭＳ Ｐ明朝" w:eastAsia="ＭＳ Ｐ明朝"/>
          <w:sz w:val="21"/>
          <w:szCs w:val="21"/>
        </w:rPr>
        <w:t>WARP</w:t>
      </w:r>
      <w:r w:rsidRPr="008525B5">
        <w:rPr>
          <w:rFonts w:hint="eastAsia" w:hAnsi="ＭＳ Ｐ明朝" w:eastAsia="ＭＳ Ｐ明朝"/>
          <w:sz w:val="21"/>
          <w:szCs w:val="21"/>
        </w:rPr>
        <w:t>）、データベースナビゲーション事業（</w:t>
      </w:r>
      <w:proofErr w:type="spellStart"/>
      <w:r w:rsidRPr="008525B5">
        <w:rPr>
          <w:rFonts w:hint="eastAsia" w:hAnsi="ＭＳ Ｐ明朝" w:eastAsia="ＭＳ Ｐ明朝"/>
          <w:sz w:val="21"/>
          <w:szCs w:val="21"/>
        </w:rPr>
        <w:t>Dnavi</w:t>
      </w:r>
      <w:proofErr w:type="spellEnd"/>
      <w:r w:rsidRPr="008525B5">
        <w:rPr>
          <w:rFonts w:hint="eastAsia" w:hAnsi="ＭＳ Ｐ明朝" w:eastAsia="ＭＳ Ｐ明朝"/>
          <w:sz w:val="21"/>
          <w:szCs w:val="21"/>
        </w:rPr>
        <w:t>）、各種の電子展示会の開催など各種の新規サービスを公開・提供し、全国の各種デジタル情報資源を一元的に検索し、ナビゲーションを可能とするポータルシステム（</w:t>
      </w:r>
      <w:r w:rsidRPr="008525B5">
        <w:rPr>
          <w:rFonts w:hint="eastAsia" w:hAnsi="ＭＳ Ｐ明朝" w:eastAsia="ＭＳ Ｐ明朝"/>
          <w:sz w:val="21"/>
          <w:szCs w:val="21"/>
        </w:rPr>
        <w:t>PORTA</w:t>
      </w:r>
      <w:r w:rsidRPr="008525B5">
        <w:rPr>
          <w:rFonts w:hint="eastAsia" w:hAnsi="ＭＳ Ｐ明朝" w:eastAsia="ＭＳ Ｐ明朝"/>
          <w:sz w:val="21"/>
          <w:szCs w:val="21"/>
        </w:rPr>
        <w:t>）に着手するなど、日本全国のデジタル資源の連携を視野に入れたサービスを始めた。</w:t>
      </w:r>
    </w:p>
    <w:p w:rsidRPr="008525B5" w:rsidR="001B66FF" w:rsidP="001B66FF" w:rsidRDefault="001B66FF" w14:paraId="4BC9F443" w14:textId="77777777">
      <w:pPr>
        <w:ind w:firstLine="210" w:firstLineChars="100"/>
        <w:rPr>
          <w:rFonts w:hAnsi="ＭＳ Ｐ明朝" w:eastAsia="ＭＳ Ｐ明朝"/>
          <w:sz w:val="21"/>
          <w:szCs w:val="21"/>
        </w:rPr>
      </w:pPr>
      <w:r w:rsidRPr="008525B5">
        <w:rPr>
          <w:rFonts w:hint="eastAsia" w:hAnsi="ＭＳ Ｐ明朝" w:eastAsia="ＭＳ Ｐ明朝"/>
          <w:sz w:val="21"/>
          <w:szCs w:val="21"/>
        </w:rPr>
        <w:t>現在</w:t>
      </w:r>
      <w:r>
        <w:rPr>
          <w:rFonts w:hint="eastAsia" w:hAnsi="ＭＳ Ｐ明朝" w:eastAsia="ＭＳ Ｐ明朝"/>
          <w:sz w:val="21"/>
          <w:szCs w:val="21"/>
        </w:rPr>
        <w:t>は</w:t>
      </w:r>
      <w:r w:rsidRPr="008525B5">
        <w:rPr>
          <w:rFonts w:hint="eastAsia" w:hAnsi="ＭＳ Ｐ明朝" w:eastAsia="ＭＳ Ｐ明朝"/>
          <w:sz w:val="21"/>
          <w:szCs w:val="21"/>
        </w:rPr>
        <w:t>、さらに飛躍する時期であると考える。その方向性として、国内においては館種を問わない全国の図書館との連携の強化と、図書館に限らず広く博物館や文書館などのデジタルの文化・歴史遺産をもつ機関との連携の強化が考えられる。また、海外に対しても、東アジアの日中韓</w:t>
      </w:r>
      <w:r w:rsidRPr="008525B5">
        <w:rPr>
          <w:rFonts w:hAnsi="ＭＳ Ｐ明朝" w:eastAsia="ＭＳ Ｐ明朝"/>
          <w:sz w:val="21"/>
          <w:szCs w:val="21"/>
        </w:rPr>
        <w:t>3</w:t>
      </w:r>
      <w:r w:rsidRPr="008525B5">
        <w:rPr>
          <w:rFonts w:hAnsi="ＭＳ Ｐ明朝" w:eastAsia="ＭＳ Ｐ明朝"/>
          <w:sz w:val="21"/>
          <w:szCs w:val="21"/>
        </w:rPr>
        <w:t>カ国の連携や、世界各国とのグローバルな協力の推進も視野に収める。</w:t>
      </w:r>
      <w:r w:rsidRPr="008525B5">
        <w:rPr>
          <w:rFonts w:hint="eastAsia" w:hAnsi="ＭＳ Ｐ明朝" w:eastAsia="ＭＳ Ｐ明朝"/>
          <w:sz w:val="21"/>
          <w:szCs w:val="21"/>
        </w:rPr>
        <w:t>また、デジタル化対象コンテンツについては、これまで主として資料の画像イメージを作成し蓄積してきたが、画像データベースは継続して強化していくとともに、これまで不十分であったテキスト化した資料のデータベース化も、重要な課題となる。さらに、音楽・映像データ等、文書記録のデジタル化に留まらない別のカテゴリーの資料のデジタル化も、視野に入ってくるものと考えられる。</w:t>
      </w:r>
    </w:p>
    <w:p w:rsidRPr="008525B5" w:rsidR="001B66FF" w:rsidP="005472FD" w:rsidRDefault="001B66FF" w14:paraId="1DAC99CA" w14:textId="77777777">
      <w:pPr>
        <w:pStyle w:val="3"/>
        <w:ind w:left="171" w:hanging="171"/>
      </w:pPr>
      <w:r w:rsidRPr="008525B5">
        <w:rPr>
          <w:rFonts w:hint="eastAsia"/>
        </w:rPr>
        <w:t>当館蔵書のデジタル化</w:t>
      </w:r>
    </w:p>
    <w:p w:rsidRPr="0032007E" w:rsidR="001B66FF" w:rsidP="001B66FF" w:rsidRDefault="001B66FF" w14:paraId="01949FFF" w14:textId="77777777">
      <w:pPr>
        <w:ind w:left="200" w:leftChars="100" w:firstLine="210" w:firstLineChars="100"/>
        <w:rPr>
          <w:rFonts w:hAnsi="ＭＳ Ｐ明朝" w:eastAsia="ＭＳ Ｐ明朝"/>
          <w:sz w:val="21"/>
          <w:szCs w:val="21"/>
        </w:rPr>
      </w:pPr>
      <w:r>
        <w:rPr>
          <w:rFonts w:hint="eastAsia" w:hAnsi="ＭＳ Ｐ明朝" w:eastAsia="ＭＳ Ｐ明朝"/>
          <w:sz w:val="21"/>
          <w:szCs w:val="21"/>
        </w:rPr>
        <w:t>蔵書を</w:t>
      </w:r>
      <w:r w:rsidRPr="0032007E">
        <w:rPr>
          <w:rFonts w:hint="eastAsia" w:hAnsi="ＭＳ Ｐ明朝" w:eastAsia="ＭＳ Ｐ明朝"/>
          <w:sz w:val="21"/>
          <w:szCs w:val="21"/>
        </w:rPr>
        <w:t>デジタル化してインターネットで提供できる資料を増やすために努力してきたが、</w:t>
      </w:r>
      <w:r w:rsidRPr="0032007E">
        <w:rPr>
          <w:rFonts w:hint="eastAsia" w:hAnsi="ＭＳ Ｐ明朝" w:eastAsia="ＭＳ Ｐ明朝"/>
          <w:sz w:val="21"/>
          <w:szCs w:val="21"/>
        </w:rPr>
        <w:t>2009</w:t>
      </w:r>
      <w:r w:rsidRPr="0032007E">
        <w:rPr>
          <w:rFonts w:hint="eastAsia" w:hAnsi="ＭＳ Ｐ明朝" w:eastAsia="ＭＳ Ｐ明朝"/>
          <w:sz w:val="21"/>
          <w:szCs w:val="21"/>
        </w:rPr>
        <w:t>年以降、新たな枠組みとして、利用による資料損傷を避けるために</w:t>
      </w:r>
      <w:r w:rsidRPr="0032007E">
        <w:rPr>
          <w:rFonts w:hint="eastAsia" w:hAnsi="ＭＳ Ｐ明朝" w:eastAsia="ＭＳ Ｐ明朝"/>
          <w:bCs/>
          <w:sz w:val="21"/>
          <w:szCs w:val="21"/>
        </w:rPr>
        <w:t>保存を目的とするデジタル化</w:t>
      </w:r>
      <w:r w:rsidRPr="0032007E">
        <w:rPr>
          <w:rFonts w:hint="eastAsia" w:hAnsi="ＭＳ Ｐ明朝" w:eastAsia="ＭＳ Ｐ明朝"/>
          <w:sz w:val="21"/>
          <w:szCs w:val="21"/>
        </w:rPr>
        <w:t>を開始した。なお、</w:t>
      </w:r>
      <w:r w:rsidRPr="0032007E">
        <w:rPr>
          <w:rFonts w:hint="eastAsia" w:hAnsi="ＭＳ Ｐ明朝" w:eastAsia="ＭＳ Ｐ明朝"/>
          <w:sz w:val="21"/>
          <w:szCs w:val="21"/>
        </w:rPr>
        <w:t>2010</w:t>
      </w:r>
      <w:r w:rsidRPr="0032007E">
        <w:rPr>
          <w:rFonts w:hint="eastAsia" w:hAnsi="ＭＳ Ｐ明朝" w:eastAsia="ＭＳ Ｐ明朝"/>
          <w:sz w:val="21"/>
          <w:szCs w:val="21"/>
        </w:rPr>
        <w:t>年</w:t>
      </w:r>
      <w:r w:rsidRPr="0032007E">
        <w:rPr>
          <w:rFonts w:hint="eastAsia" w:hAnsi="ＭＳ Ｐ明朝" w:eastAsia="ＭＳ Ｐ明朝"/>
          <w:sz w:val="21"/>
          <w:szCs w:val="21"/>
        </w:rPr>
        <w:t>1</w:t>
      </w:r>
      <w:r w:rsidRPr="0032007E">
        <w:rPr>
          <w:rFonts w:hint="eastAsia" w:hAnsi="ＭＳ Ｐ明朝" w:eastAsia="ＭＳ Ｐ明朝"/>
          <w:sz w:val="21"/>
          <w:szCs w:val="21"/>
        </w:rPr>
        <w:t>月から施行された新著作権法では、当館が資料保存の目的でデジタル化することを、法律上明確にするように法改正が行われた。また、</w:t>
      </w:r>
      <w:r w:rsidRPr="0032007E">
        <w:rPr>
          <w:rFonts w:hAnsi="ＭＳ Ｐ明朝" w:eastAsia="ＭＳ Ｐ明朝"/>
          <w:sz w:val="21"/>
          <w:szCs w:val="21"/>
        </w:rPr>
        <w:t>2009</w:t>
      </w:r>
      <w:r w:rsidRPr="0032007E">
        <w:rPr>
          <w:rFonts w:hAnsi="ＭＳ Ｐ明朝" w:eastAsia="ＭＳ Ｐ明朝"/>
          <w:sz w:val="21"/>
          <w:szCs w:val="21"/>
        </w:rPr>
        <w:t>年に国の経済対策の一環として</w:t>
      </w:r>
      <w:r w:rsidRPr="0032007E">
        <w:rPr>
          <w:rFonts w:hAnsi="ＭＳ Ｐ明朝" w:eastAsia="ＭＳ Ｐ明朝"/>
          <w:sz w:val="21"/>
          <w:szCs w:val="21"/>
        </w:rPr>
        <w:t>127</w:t>
      </w:r>
      <w:r w:rsidRPr="0032007E">
        <w:rPr>
          <w:rFonts w:hAnsi="ＭＳ Ｐ明朝" w:eastAsia="ＭＳ Ｐ明朝"/>
          <w:sz w:val="21"/>
          <w:szCs w:val="21"/>
        </w:rPr>
        <w:t>億円の補正予算が計上され、また</w:t>
      </w:r>
      <w:r w:rsidRPr="0032007E">
        <w:rPr>
          <w:rFonts w:hAnsi="ＭＳ Ｐ明朝" w:eastAsia="ＭＳ Ｐ明朝"/>
          <w:sz w:val="21"/>
          <w:szCs w:val="21"/>
        </w:rPr>
        <w:t>2010</w:t>
      </w:r>
      <w:r w:rsidRPr="0032007E">
        <w:rPr>
          <w:rFonts w:hAnsi="ＭＳ Ｐ明朝" w:eastAsia="ＭＳ Ｐ明朝"/>
          <w:sz w:val="21"/>
          <w:szCs w:val="21"/>
        </w:rPr>
        <w:t>年にも</w:t>
      </w:r>
      <w:r w:rsidRPr="0032007E">
        <w:rPr>
          <w:rFonts w:hAnsi="ＭＳ Ｐ明朝" w:eastAsia="ＭＳ Ｐ明朝"/>
          <w:sz w:val="21"/>
          <w:szCs w:val="21"/>
        </w:rPr>
        <w:t>10</w:t>
      </w:r>
      <w:r w:rsidRPr="0032007E">
        <w:rPr>
          <w:rFonts w:hAnsi="ＭＳ Ｐ明朝" w:eastAsia="ＭＳ Ｐ明朝"/>
          <w:sz w:val="21"/>
          <w:szCs w:val="21"/>
        </w:rPr>
        <w:t>億円が計上され</w:t>
      </w:r>
      <w:r w:rsidRPr="0032007E">
        <w:rPr>
          <w:rFonts w:hint="eastAsia" w:hAnsi="ＭＳ Ｐ明朝" w:eastAsia="ＭＳ Ｐ明朝"/>
          <w:sz w:val="21"/>
          <w:szCs w:val="21"/>
        </w:rPr>
        <w:t>た</w:t>
      </w:r>
      <w:r w:rsidRPr="0032007E">
        <w:rPr>
          <w:rFonts w:hAnsi="ＭＳ Ｐ明朝" w:eastAsia="ＭＳ Ｐ明朝"/>
          <w:sz w:val="21"/>
          <w:szCs w:val="21"/>
        </w:rPr>
        <w:t>。</w:t>
      </w:r>
      <w:r w:rsidRPr="0032007E">
        <w:rPr>
          <w:rFonts w:hint="eastAsia" w:hAnsi="ＭＳ Ｐ明朝" w:eastAsia="ＭＳ Ｐ明朝"/>
          <w:sz w:val="21"/>
          <w:szCs w:val="21"/>
        </w:rPr>
        <w:t>これにより、</w:t>
      </w:r>
      <w:r w:rsidRPr="0032007E">
        <w:rPr>
          <w:rFonts w:hint="eastAsia" w:hAnsi="ＭＳ Ｐ明朝" w:eastAsia="ＭＳ Ｐ明朝"/>
          <w:sz w:val="21"/>
          <w:szCs w:val="21"/>
        </w:rPr>
        <w:t>2011</w:t>
      </w:r>
      <w:r w:rsidRPr="0032007E">
        <w:rPr>
          <w:rFonts w:hint="eastAsia" w:hAnsi="ＭＳ Ｐ明朝" w:eastAsia="ＭＳ Ｐ明朝"/>
          <w:sz w:val="21"/>
          <w:szCs w:val="21"/>
        </w:rPr>
        <w:t>年</w:t>
      </w:r>
      <w:r w:rsidRPr="0032007E">
        <w:rPr>
          <w:rFonts w:hint="eastAsia" w:hAnsi="ＭＳ Ｐ明朝" w:eastAsia="ＭＳ Ｐ明朝"/>
          <w:sz w:val="21"/>
          <w:szCs w:val="21"/>
        </w:rPr>
        <w:t>3</w:t>
      </w:r>
      <w:r w:rsidRPr="0032007E">
        <w:rPr>
          <w:rFonts w:hint="eastAsia" w:hAnsi="ＭＳ Ｐ明朝" w:eastAsia="ＭＳ Ｐ明朝"/>
          <w:sz w:val="21"/>
          <w:szCs w:val="21"/>
        </w:rPr>
        <w:t>月末の想定で、当館所蔵資料</w:t>
      </w:r>
      <w:r w:rsidRPr="0032007E">
        <w:rPr>
          <w:rFonts w:hint="eastAsia" w:hAnsi="ＭＳ Ｐ明朝" w:eastAsia="ＭＳ Ｐ明朝"/>
          <w:sz w:val="21"/>
          <w:szCs w:val="21"/>
        </w:rPr>
        <w:t>915</w:t>
      </w:r>
      <w:r w:rsidRPr="0032007E">
        <w:rPr>
          <w:rFonts w:hint="eastAsia" w:hAnsi="ＭＳ Ｐ明朝" w:eastAsia="ＭＳ Ｐ明朝"/>
          <w:sz w:val="21"/>
          <w:szCs w:val="21"/>
        </w:rPr>
        <w:t>万冊のうち、</w:t>
      </w:r>
      <w:r w:rsidRPr="0032007E">
        <w:rPr>
          <w:rFonts w:hint="eastAsia" w:hAnsi="ＭＳ Ｐ明朝" w:eastAsia="ＭＳ Ｐ明朝"/>
          <w:sz w:val="21"/>
          <w:szCs w:val="21"/>
        </w:rPr>
        <w:t>1/4</w:t>
      </w:r>
      <w:r w:rsidRPr="0032007E">
        <w:rPr>
          <w:rFonts w:hint="eastAsia" w:hAnsi="ＭＳ Ｐ明朝" w:eastAsia="ＭＳ Ｐ明朝"/>
          <w:sz w:val="21"/>
          <w:szCs w:val="21"/>
        </w:rPr>
        <w:t>にあたる</w:t>
      </w:r>
      <w:r w:rsidRPr="0032007E">
        <w:rPr>
          <w:rFonts w:hint="eastAsia" w:hAnsi="ＭＳ Ｐ明朝" w:eastAsia="ＭＳ Ｐ明朝"/>
          <w:sz w:val="21"/>
          <w:szCs w:val="21"/>
        </w:rPr>
        <w:t>230</w:t>
      </w:r>
      <w:r w:rsidRPr="0032007E">
        <w:rPr>
          <w:rFonts w:hint="eastAsia" w:hAnsi="ＭＳ Ｐ明朝" w:eastAsia="ＭＳ Ｐ明朝"/>
          <w:sz w:val="21"/>
          <w:szCs w:val="21"/>
        </w:rPr>
        <w:t>万冊がデジタル化される。</w:t>
      </w:r>
    </w:p>
    <w:p w:rsidRPr="0032007E" w:rsidR="001B66FF" w:rsidP="005472FD" w:rsidRDefault="001B66FF" w14:paraId="3DCAA34C" w14:textId="77777777">
      <w:pPr>
        <w:pStyle w:val="3"/>
        <w:ind w:left="171" w:hanging="171"/>
      </w:pPr>
      <w:r w:rsidRPr="0032007E">
        <w:rPr>
          <w:rFonts w:hint="eastAsia"/>
        </w:rPr>
        <w:t>学位論文のデジタル化</w:t>
      </w:r>
    </w:p>
    <w:p w:rsidRPr="0032007E" w:rsidR="001B66FF" w:rsidP="001B66FF" w:rsidRDefault="001B66FF" w14:paraId="21E77427" w14:textId="77777777">
      <w:pPr>
        <w:ind w:left="200" w:leftChars="100" w:firstLine="210" w:firstLineChars="100"/>
        <w:rPr>
          <w:rFonts w:hAnsi="ＭＳ Ｐ明朝" w:eastAsia="ＭＳ Ｐ明朝"/>
          <w:sz w:val="21"/>
          <w:szCs w:val="21"/>
        </w:rPr>
      </w:pPr>
      <w:r w:rsidRPr="0032007E">
        <w:rPr>
          <w:rFonts w:hint="eastAsia" w:hAnsi="ＭＳ Ｐ明朝" w:eastAsia="ＭＳ Ｐ明朝"/>
          <w:sz w:val="21"/>
          <w:szCs w:val="21"/>
        </w:rPr>
        <w:t>学位論文電子化の諸問題に関するワーキンググループ中間報告（</w:t>
      </w:r>
      <w:r w:rsidRPr="0032007E">
        <w:rPr>
          <w:rFonts w:hint="eastAsia" w:hAnsi="ＭＳ Ｐ明朝" w:eastAsia="ＭＳ Ｐ明朝"/>
          <w:sz w:val="21"/>
          <w:szCs w:val="21"/>
        </w:rPr>
        <w:t>2008</w:t>
      </w:r>
      <w:r w:rsidRPr="0032007E">
        <w:rPr>
          <w:rFonts w:hAnsi="ＭＳ Ｐ明朝" w:eastAsia="ＭＳ Ｐ明朝"/>
          <w:sz w:val="21"/>
          <w:szCs w:val="21"/>
        </w:rPr>
        <w:t>年</w:t>
      </w:r>
      <w:r w:rsidRPr="0032007E">
        <w:rPr>
          <w:rFonts w:hAnsi="ＭＳ Ｐ明朝" w:eastAsia="ＭＳ Ｐ明朝"/>
          <w:sz w:val="21"/>
          <w:szCs w:val="21"/>
        </w:rPr>
        <w:t>3</w:t>
      </w:r>
      <w:r w:rsidRPr="0032007E">
        <w:rPr>
          <w:rFonts w:hAnsi="ＭＳ Ｐ明朝" w:eastAsia="ＭＳ Ｐ明朝"/>
          <w:sz w:val="21"/>
          <w:szCs w:val="21"/>
        </w:rPr>
        <w:t>月）</w:t>
      </w:r>
      <w:r w:rsidRPr="0032007E">
        <w:rPr>
          <w:rFonts w:hint="eastAsia" w:hAnsi="ＭＳ Ｐ明朝" w:eastAsia="ＭＳ Ｐ明朝"/>
          <w:sz w:val="21"/>
          <w:szCs w:val="21"/>
        </w:rPr>
        <w:t>に基づいて、国公私立大学図書館協力委員会との協議により、学位授与日が</w:t>
      </w:r>
      <w:r w:rsidRPr="0032007E">
        <w:rPr>
          <w:rFonts w:hAnsi="ＭＳ Ｐ明朝" w:eastAsia="ＭＳ Ｐ明朝"/>
          <w:sz w:val="21"/>
          <w:szCs w:val="21"/>
        </w:rPr>
        <w:t>2001</w:t>
      </w:r>
      <w:r w:rsidRPr="0032007E">
        <w:rPr>
          <w:rFonts w:hAnsi="ＭＳ Ｐ明朝" w:eastAsia="ＭＳ Ｐ明朝"/>
          <w:sz w:val="21"/>
          <w:szCs w:val="21"/>
        </w:rPr>
        <w:t>年</w:t>
      </w:r>
      <w:r w:rsidRPr="0032007E">
        <w:rPr>
          <w:rFonts w:hAnsi="ＭＳ Ｐ明朝" w:eastAsia="ＭＳ Ｐ明朝"/>
          <w:sz w:val="21"/>
          <w:szCs w:val="21"/>
        </w:rPr>
        <w:t>3</w:t>
      </w:r>
      <w:r w:rsidRPr="0032007E">
        <w:rPr>
          <w:rFonts w:hAnsi="ＭＳ Ｐ明朝" w:eastAsia="ＭＳ Ｐ明朝"/>
          <w:sz w:val="21"/>
          <w:szCs w:val="21"/>
        </w:rPr>
        <w:t>月</w:t>
      </w:r>
      <w:r w:rsidRPr="0032007E">
        <w:rPr>
          <w:rFonts w:hAnsi="ＭＳ Ｐ明朝" w:eastAsia="ＭＳ Ｐ明朝"/>
          <w:sz w:val="21"/>
          <w:szCs w:val="21"/>
        </w:rPr>
        <w:t>31</w:t>
      </w:r>
      <w:r w:rsidRPr="0032007E">
        <w:rPr>
          <w:rFonts w:hAnsi="ＭＳ Ｐ明朝" w:eastAsia="ＭＳ Ｐ明朝"/>
          <w:sz w:val="21"/>
          <w:szCs w:val="21"/>
        </w:rPr>
        <w:t>日以前の学位論文を</w:t>
      </w:r>
      <w:r w:rsidRPr="0032007E">
        <w:rPr>
          <w:rFonts w:hint="eastAsia" w:hAnsi="ＭＳ Ｐ明朝" w:eastAsia="ＭＳ Ｐ明朝"/>
          <w:sz w:val="21"/>
          <w:szCs w:val="21"/>
        </w:rPr>
        <w:t>、</w:t>
      </w:r>
      <w:r w:rsidRPr="0032007E">
        <w:rPr>
          <w:rFonts w:hAnsi="ＭＳ Ｐ明朝" w:eastAsia="ＭＳ Ｐ明朝"/>
          <w:sz w:val="21"/>
          <w:szCs w:val="21"/>
        </w:rPr>
        <w:t>当館が遡及してデジタル化</w:t>
      </w:r>
      <w:r w:rsidRPr="0032007E">
        <w:rPr>
          <w:rFonts w:hint="eastAsia" w:hAnsi="ＭＳ Ｐ明朝" w:eastAsia="ＭＳ Ｐ明朝"/>
          <w:sz w:val="21"/>
          <w:szCs w:val="21"/>
        </w:rPr>
        <w:t>し、デジタル化する学位論文は、著作権処理を行った上でインターネット公開することが確認された。</w:t>
      </w:r>
    </w:p>
    <w:p w:rsidRPr="0032007E" w:rsidR="001B66FF" w:rsidP="001B66FF" w:rsidRDefault="001B66FF" w14:paraId="475FBD6E" w14:textId="77777777">
      <w:pPr>
        <w:ind w:firstLine="210" w:firstLineChars="100"/>
        <w:rPr>
          <w:rFonts w:hAnsi="ＭＳ Ｐ明朝" w:eastAsia="ＭＳ Ｐ明朝"/>
          <w:sz w:val="21"/>
          <w:szCs w:val="21"/>
        </w:rPr>
      </w:pPr>
    </w:p>
    <w:p w:rsidRPr="0032007E" w:rsidR="001B66FF" w:rsidP="005472FD" w:rsidRDefault="001B66FF" w14:paraId="3EF306D1" w14:textId="77777777">
      <w:pPr>
        <w:pStyle w:val="2"/>
        <w:ind w:left="568" w:hanging="568"/>
      </w:pPr>
      <w:r>
        <w:rPr>
          <w:rFonts w:hint="eastAsia"/>
        </w:rPr>
        <w:t>知識インフラの構築と提供に向けて</w:t>
      </w:r>
    </w:p>
    <w:p w:rsidRPr="0032007E" w:rsidR="001B66FF" w:rsidP="001B66FF" w:rsidRDefault="001B66FF" w14:paraId="0C59624F" w14:textId="77777777">
      <w:pPr>
        <w:ind w:firstLine="210" w:firstLineChars="100"/>
        <w:rPr>
          <w:rFonts w:hAnsi="ＭＳ Ｐ明朝" w:eastAsia="ＭＳ Ｐ明朝"/>
          <w:sz w:val="21"/>
          <w:szCs w:val="21"/>
        </w:rPr>
      </w:pPr>
      <w:r w:rsidRPr="0032007E">
        <w:rPr>
          <w:rFonts w:hint="eastAsia" w:hAnsi="ＭＳ Ｐ明朝" w:eastAsia="ＭＳ Ｐ明朝"/>
          <w:sz w:val="21"/>
          <w:szCs w:val="21"/>
        </w:rPr>
        <w:t>日本の学術デジタルコミュニケーションの現状については、学術情報を含めた知識インフラとして、その構築に向けた状況を報告する。</w:t>
      </w:r>
    </w:p>
    <w:p w:rsidRPr="0032007E" w:rsidR="001B66FF" w:rsidP="005472FD" w:rsidRDefault="001B66FF" w14:paraId="5C1D3721" w14:textId="77777777">
      <w:pPr>
        <w:pStyle w:val="3"/>
        <w:ind w:left="171" w:hanging="171"/>
      </w:pPr>
      <w:r w:rsidRPr="0032007E">
        <w:rPr>
          <w:rFonts w:hint="eastAsia"/>
        </w:rPr>
        <w:t>知識インフラの必要性</w:t>
      </w:r>
    </w:p>
    <w:p w:rsidRPr="0032007E" w:rsidR="001B66FF" w:rsidP="001B66FF" w:rsidRDefault="001B66FF" w14:paraId="67D8E34C" w14:textId="77777777">
      <w:pPr>
        <w:ind w:left="200" w:leftChars="100" w:firstLine="210" w:firstLineChars="100"/>
        <w:rPr>
          <w:rFonts w:hAnsi="ＭＳ Ｐ明朝" w:eastAsia="ＭＳ Ｐ明朝"/>
          <w:sz w:val="21"/>
          <w:szCs w:val="21"/>
        </w:rPr>
      </w:pPr>
      <w:r w:rsidRPr="0032007E">
        <w:rPr>
          <w:rFonts w:hint="eastAsia" w:hAnsi="ＭＳ Ｐ明朝" w:eastAsia="ＭＳ Ｐ明朝"/>
          <w:sz w:val="21"/>
          <w:szCs w:val="21"/>
        </w:rPr>
        <w:t>我が国の第</w:t>
      </w:r>
      <w:r w:rsidRPr="0032007E">
        <w:rPr>
          <w:rFonts w:hint="eastAsia" w:hAnsi="ＭＳ Ｐ明朝" w:eastAsia="ＭＳ Ｐ明朝"/>
          <w:sz w:val="21"/>
          <w:szCs w:val="21"/>
        </w:rPr>
        <w:t>4</w:t>
      </w:r>
      <w:r w:rsidRPr="0032007E">
        <w:rPr>
          <w:rFonts w:hint="eastAsia" w:hAnsi="ＭＳ Ｐ明朝" w:eastAsia="ＭＳ Ｐ明朝"/>
          <w:sz w:val="21"/>
          <w:szCs w:val="21"/>
        </w:rPr>
        <w:t>期科学技術基本計画に係る「科学技術基本政策策定の基本方針」（</w:t>
      </w:r>
      <w:r w:rsidRPr="0032007E">
        <w:rPr>
          <w:rFonts w:hint="eastAsia" w:hAnsi="ＭＳ Ｐ明朝" w:eastAsia="ＭＳ Ｐ明朝"/>
          <w:sz w:val="21"/>
          <w:szCs w:val="21"/>
        </w:rPr>
        <w:t>2010</w:t>
      </w:r>
      <w:r w:rsidRPr="0032007E">
        <w:rPr>
          <w:rFonts w:hint="eastAsia" w:hAnsi="ＭＳ Ｐ明朝" w:eastAsia="ＭＳ Ｐ明朝"/>
          <w:sz w:val="21"/>
          <w:szCs w:val="21"/>
        </w:rPr>
        <w:t>年</w:t>
      </w:r>
      <w:r w:rsidRPr="0032007E">
        <w:rPr>
          <w:rFonts w:hint="eastAsia" w:hAnsi="ＭＳ Ｐ明朝" w:eastAsia="ＭＳ Ｐ明朝"/>
          <w:sz w:val="21"/>
          <w:szCs w:val="21"/>
        </w:rPr>
        <w:t>7</w:t>
      </w:r>
      <w:r w:rsidRPr="0032007E">
        <w:rPr>
          <w:rFonts w:hint="eastAsia" w:hAnsi="ＭＳ Ｐ明朝" w:eastAsia="ＭＳ Ｐ明朝"/>
          <w:sz w:val="21"/>
          <w:szCs w:val="21"/>
        </w:rPr>
        <w:t>月</w:t>
      </w:r>
      <w:r w:rsidRPr="0032007E">
        <w:rPr>
          <w:rFonts w:hint="eastAsia" w:hAnsi="ＭＳ Ｐ明朝" w:eastAsia="ＭＳ Ｐ明朝"/>
          <w:sz w:val="21"/>
          <w:szCs w:val="21"/>
        </w:rPr>
        <w:t>16</w:t>
      </w:r>
      <w:r w:rsidRPr="0032007E">
        <w:rPr>
          <w:rFonts w:hint="eastAsia" w:hAnsi="ＭＳ Ｐ明朝" w:eastAsia="ＭＳ Ｐ明朝"/>
          <w:sz w:val="21"/>
          <w:szCs w:val="21"/>
        </w:rPr>
        <w:t>日総合科学技術会議報告）でも、文献等研究情報のデジタル化、オープンアクセスの推進等とともに、「文献から研究データまでの学術情報全体を統合して検索・抽出が可能なシステム（「知識インフラ」）の展開を図る」とされている。</w:t>
      </w:r>
      <w:r w:rsidRPr="0032007E">
        <w:rPr>
          <w:rFonts w:hint="eastAsia" w:hAnsi="ＭＳ Ｐ明朝" w:eastAsia="ＭＳ Ｐ明朝"/>
          <w:sz w:val="21"/>
          <w:szCs w:val="21"/>
        </w:rPr>
        <w:t xml:space="preserve"> </w:t>
      </w:r>
      <w:r w:rsidRPr="0032007E">
        <w:rPr>
          <w:rFonts w:hint="eastAsia" w:hAnsi="ＭＳ Ｐ明朝" w:eastAsia="ＭＳ Ｐ明朝"/>
          <w:sz w:val="21"/>
          <w:szCs w:val="21"/>
        </w:rPr>
        <w:t>知識インフラは、科学技術研究活動の実践を根本で支え、科学、技術、学術、文化活動によって生み出される多様なデータ、情報、文献、知識を開放し、それらへの迅速で適切なアクセスを可能にすることで、次の研究、開発、教育、その他の社会的・文化的実践へとつなげる動的サイクルを形成することを目的としている。つまり、情報の生産→流通→アクセス→再生産という</w:t>
      </w:r>
      <w:r w:rsidRPr="0032007E">
        <w:rPr>
          <w:rFonts w:hint="eastAsia" w:hAnsi="ＭＳ Ｐ明朝" w:eastAsia="ＭＳ Ｐ明朝"/>
          <w:bCs/>
          <w:sz w:val="21"/>
          <w:szCs w:val="21"/>
        </w:rPr>
        <w:t>知識の循環を促進するネットワーク、プラットフォーム</w:t>
      </w:r>
      <w:r w:rsidRPr="0032007E">
        <w:rPr>
          <w:rFonts w:hint="eastAsia" w:hAnsi="ＭＳ Ｐ明朝" w:eastAsia="ＭＳ Ｐ明朝"/>
          <w:sz w:val="21"/>
          <w:szCs w:val="21"/>
        </w:rPr>
        <w:t>となることを目指すものである。</w:t>
      </w:r>
      <w:r w:rsidRPr="0032007E">
        <w:rPr>
          <w:rFonts w:hint="eastAsia" w:hAnsi="ＭＳ Ｐ明朝" w:eastAsia="ＭＳ Ｐ明朝"/>
          <w:sz w:val="21"/>
          <w:szCs w:val="21"/>
        </w:rPr>
        <w:t xml:space="preserve"> </w:t>
      </w:r>
      <w:r w:rsidRPr="0032007E">
        <w:rPr>
          <w:rFonts w:hint="eastAsia" w:hAnsi="ＭＳ Ｐ明朝" w:eastAsia="ＭＳ Ｐ明朝"/>
          <w:sz w:val="21"/>
          <w:szCs w:val="21"/>
        </w:rPr>
        <w:t>これにより、</w:t>
      </w:r>
      <w:r w:rsidRPr="0032007E">
        <w:rPr>
          <w:rFonts w:hint="eastAsia" w:hAnsi="ＭＳ Ｐ明朝" w:eastAsia="ＭＳ Ｐ明朝"/>
          <w:bCs/>
          <w:sz w:val="21"/>
          <w:szCs w:val="21"/>
        </w:rPr>
        <w:t>組織や個別学術分野を越えた知識の融合を可能</w:t>
      </w:r>
      <w:r w:rsidRPr="0032007E">
        <w:rPr>
          <w:rFonts w:hint="eastAsia" w:hAnsi="ＭＳ Ｐ明朝" w:eastAsia="ＭＳ Ｐ明朝"/>
          <w:sz w:val="21"/>
          <w:szCs w:val="21"/>
        </w:rPr>
        <w:t>とし、学際的な新しい知識やイノベーションの創造を容易にする。</w:t>
      </w:r>
    </w:p>
    <w:p w:rsidRPr="0032007E" w:rsidR="001B66FF" w:rsidP="001B66FF" w:rsidRDefault="001B66FF" w14:paraId="0694D38C" w14:textId="77777777">
      <w:pPr>
        <w:ind w:firstLine="210" w:firstLineChars="100"/>
        <w:rPr>
          <w:rFonts w:hAnsi="ＭＳ Ｐ明朝" w:eastAsia="ＭＳ Ｐ明朝"/>
          <w:sz w:val="21"/>
          <w:szCs w:val="21"/>
        </w:rPr>
      </w:pPr>
    </w:p>
    <w:p w:rsidRPr="0032007E" w:rsidR="001B66FF" w:rsidP="005472FD" w:rsidRDefault="001B66FF" w14:paraId="16845BC8" w14:textId="77777777">
      <w:pPr>
        <w:pStyle w:val="3"/>
        <w:ind w:left="171" w:hanging="171"/>
      </w:pPr>
      <w:r w:rsidRPr="0032007E">
        <w:rPr>
          <w:rFonts w:hint="eastAsia"/>
        </w:rPr>
        <w:t>近い将来に取り組むべき事項</w:t>
      </w:r>
    </w:p>
    <w:p w:rsidRPr="0032007E" w:rsidR="001B66FF" w:rsidP="001B66FF" w:rsidRDefault="001B66FF" w14:paraId="6EC1CACA" w14:textId="77777777">
      <w:pPr>
        <w:ind w:firstLine="210" w:firstLineChars="100"/>
        <w:rPr>
          <w:rFonts w:hAnsi="ＭＳ Ｐ明朝" w:eastAsia="ＭＳ Ｐ明朝"/>
          <w:sz w:val="21"/>
          <w:szCs w:val="21"/>
        </w:rPr>
      </w:pPr>
      <w:r w:rsidRPr="0032007E">
        <w:rPr>
          <w:rFonts w:hint="eastAsia" w:hAnsi="ＭＳ Ｐ明朝" w:eastAsia="ＭＳ Ｐ明朝"/>
          <w:sz w:val="21"/>
          <w:szCs w:val="21"/>
        </w:rPr>
        <w:t>近い将来に取り組むべき事項として、７つ掲げている。</w:t>
      </w:r>
      <w:r w:rsidRPr="0032007E">
        <w:rPr>
          <w:rFonts w:hint="eastAsia" w:hAnsi="ＭＳ Ｐ明朝" w:eastAsia="ＭＳ Ｐ明朝"/>
          <w:sz w:val="21"/>
          <w:szCs w:val="21"/>
        </w:rPr>
        <w:t xml:space="preserve"> </w:t>
      </w:r>
      <w:r>
        <w:rPr>
          <w:rFonts w:hint="eastAsia" w:hAnsi="ＭＳ Ｐ明朝" w:eastAsia="ＭＳ Ｐ明朝"/>
          <w:sz w:val="21"/>
          <w:szCs w:val="21"/>
        </w:rPr>
        <w:t>（</w:t>
      </w:r>
      <w:r w:rsidRPr="0032007E">
        <w:rPr>
          <w:rFonts w:hint="eastAsia" w:hAnsi="ＭＳ Ｐ明朝" w:eastAsia="ＭＳ Ｐ明朝"/>
          <w:sz w:val="21"/>
          <w:szCs w:val="21"/>
        </w:rPr>
        <w:t>ここの内容はスライドを参照。</w:t>
      </w:r>
      <w:r>
        <w:rPr>
          <w:rFonts w:hint="eastAsia" w:hAnsi="ＭＳ Ｐ明朝" w:eastAsia="ＭＳ Ｐ明朝"/>
          <w:sz w:val="21"/>
          <w:szCs w:val="21"/>
        </w:rPr>
        <w:t>）</w:t>
      </w:r>
    </w:p>
    <w:p w:rsidRPr="0032007E" w:rsidR="001B66FF" w:rsidP="001B66FF" w:rsidRDefault="001B66FF" w14:paraId="1B8D9DFF" w14:textId="77777777">
      <w:pPr>
        <w:numPr>
          <w:ilvl w:val="3"/>
          <w:numId w:val="116"/>
        </w:numPr>
        <w:tabs>
          <w:tab w:val="clear" w:pos="1077"/>
        </w:tabs>
        <w:adjustRightInd w:val="0"/>
        <w:snapToGrid w:val="0"/>
        <w:spacing w:after="72" w:afterLines="20"/>
        <w:ind w:left="567"/>
        <w:rPr>
          <w:rFonts w:hAnsi="ＭＳ Ｐ明朝" w:eastAsia="ＭＳ Ｐ明朝"/>
          <w:sz w:val="21"/>
          <w:szCs w:val="21"/>
        </w:rPr>
      </w:pPr>
      <w:r w:rsidRPr="0032007E">
        <w:rPr>
          <w:rFonts w:hint="eastAsia" w:hAnsi="ＭＳ Ｐ明朝" w:eastAsia="ＭＳ Ｐ明朝"/>
          <w:sz w:val="21"/>
          <w:szCs w:val="21"/>
        </w:rPr>
        <w:t>国内学術出版物のデジタル化と電子情報資源の収集</w:t>
      </w:r>
    </w:p>
    <w:p w:rsidRPr="0032007E" w:rsidR="001B66FF" w:rsidP="001B66FF" w:rsidRDefault="001B66FF" w14:paraId="22F307CB" w14:textId="77777777">
      <w:pPr>
        <w:numPr>
          <w:ilvl w:val="3"/>
          <w:numId w:val="116"/>
        </w:numPr>
        <w:tabs>
          <w:tab w:val="clear" w:pos="1077"/>
        </w:tabs>
        <w:adjustRightInd w:val="0"/>
        <w:snapToGrid w:val="0"/>
        <w:spacing w:after="72" w:afterLines="20"/>
        <w:ind w:left="567"/>
        <w:rPr>
          <w:rFonts w:hAnsi="ＭＳ Ｐ明朝" w:eastAsia="ＭＳ Ｐ明朝"/>
          <w:sz w:val="21"/>
          <w:szCs w:val="21"/>
        </w:rPr>
      </w:pPr>
      <w:r w:rsidRPr="0032007E">
        <w:rPr>
          <w:rFonts w:hint="eastAsia" w:hAnsi="ＭＳ Ｐ明朝" w:eastAsia="ＭＳ Ｐ明朝"/>
          <w:sz w:val="21"/>
          <w:szCs w:val="21"/>
        </w:rPr>
        <w:t>デジタル化のための環境整備</w:t>
      </w:r>
    </w:p>
    <w:p w:rsidRPr="0032007E" w:rsidR="001B66FF" w:rsidP="001B66FF" w:rsidRDefault="001B66FF" w14:paraId="607ECD83" w14:textId="77777777">
      <w:pPr>
        <w:numPr>
          <w:ilvl w:val="3"/>
          <w:numId w:val="116"/>
        </w:numPr>
        <w:tabs>
          <w:tab w:val="clear" w:pos="1077"/>
        </w:tabs>
        <w:adjustRightInd w:val="0"/>
        <w:snapToGrid w:val="0"/>
        <w:spacing w:after="72" w:afterLines="20"/>
        <w:ind w:left="567"/>
        <w:rPr>
          <w:rFonts w:hAnsi="ＭＳ Ｐ明朝" w:eastAsia="ＭＳ Ｐ明朝"/>
          <w:sz w:val="21"/>
          <w:szCs w:val="21"/>
        </w:rPr>
      </w:pPr>
      <w:r w:rsidRPr="0032007E">
        <w:rPr>
          <w:rFonts w:hint="eastAsia" w:hAnsi="ＭＳ Ｐ明朝" w:eastAsia="ＭＳ Ｐ明朝"/>
          <w:sz w:val="21"/>
          <w:szCs w:val="21"/>
        </w:rPr>
        <w:t>電子情報資源の管理・保存</w:t>
      </w:r>
    </w:p>
    <w:p w:rsidRPr="0032007E" w:rsidR="001B66FF" w:rsidP="001B66FF" w:rsidRDefault="001B66FF" w14:paraId="7B9F0177" w14:textId="77777777">
      <w:pPr>
        <w:numPr>
          <w:ilvl w:val="3"/>
          <w:numId w:val="116"/>
        </w:numPr>
        <w:tabs>
          <w:tab w:val="clear" w:pos="1077"/>
        </w:tabs>
        <w:adjustRightInd w:val="0"/>
        <w:snapToGrid w:val="0"/>
        <w:spacing w:after="72" w:afterLines="20"/>
        <w:ind w:left="567"/>
        <w:rPr>
          <w:rFonts w:hAnsi="ＭＳ Ｐ明朝" w:eastAsia="ＭＳ Ｐ明朝"/>
          <w:sz w:val="21"/>
          <w:szCs w:val="21"/>
        </w:rPr>
      </w:pPr>
      <w:r w:rsidRPr="0032007E">
        <w:rPr>
          <w:rFonts w:hint="eastAsia" w:hAnsi="ＭＳ Ｐ明朝" w:eastAsia="ＭＳ Ｐ明朝"/>
          <w:sz w:val="21"/>
          <w:szCs w:val="21"/>
        </w:rPr>
        <w:t>電子情報資源の利活用の促進</w:t>
      </w:r>
    </w:p>
    <w:p w:rsidRPr="0032007E" w:rsidR="001B66FF" w:rsidP="001B66FF" w:rsidRDefault="001B66FF" w14:paraId="1E081B22" w14:textId="77777777">
      <w:pPr>
        <w:numPr>
          <w:ilvl w:val="3"/>
          <w:numId w:val="116"/>
        </w:numPr>
        <w:tabs>
          <w:tab w:val="clear" w:pos="1077"/>
        </w:tabs>
        <w:adjustRightInd w:val="0"/>
        <w:snapToGrid w:val="0"/>
        <w:spacing w:after="72" w:afterLines="20"/>
        <w:ind w:left="567"/>
        <w:rPr>
          <w:rFonts w:hAnsi="ＭＳ Ｐ明朝" w:eastAsia="ＭＳ Ｐ明朝"/>
          <w:sz w:val="21"/>
          <w:szCs w:val="21"/>
        </w:rPr>
      </w:pPr>
      <w:r w:rsidRPr="0032007E">
        <w:rPr>
          <w:rFonts w:hint="eastAsia" w:hAnsi="ＭＳ Ｐ明朝" w:eastAsia="ＭＳ Ｐ明朝"/>
          <w:sz w:val="21"/>
          <w:szCs w:val="21"/>
        </w:rPr>
        <w:t>従来の所蔵資料・サービスと電子情報資源との有機的連携</w:t>
      </w:r>
    </w:p>
    <w:p w:rsidRPr="0032007E" w:rsidR="001B66FF" w:rsidP="001B66FF" w:rsidRDefault="001B66FF" w14:paraId="3805A638" w14:textId="77777777">
      <w:pPr>
        <w:numPr>
          <w:ilvl w:val="3"/>
          <w:numId w:val="116"/>
        </w:numPr>
        <w:tabs>
          <w:tab w:val="clear" w:pos="1077"/>
        </w:tabs>
        <w:adjustRightInd w:val="0"/>
        <w:snapToGrid w:val="0"/>
        <w:spacing w:after="72" w:afterLines="20"/>
        <w:ind w:left="567"/>
        <w:rPr>
          <w:rFonts w:hAnsi="ＭＳ Ｐ明朝" w:eastAsia="ＭＳ Ｐ明朝"/>
          <w:sz w:val="21"/>
          <w:szCs w:val="21"/>
        </w:rPr>
      </w:pPr>
      <w:r w:rsidRPr="0032007E">
        <w:rPr>
          <w:rFonts w:hint="eastAsia" w:hAnsi="ＭＳ Ｐ明朝" w:eastAsia="ＭＳ Ｐ明朝"/>
          <w:sz w:val="21"/>
          <w:szCs w:val="21"/>
        </w:rPr>
        <w:t>利用情報の解析と利活用</w:t>
      </w:r>
    </w:p>
    <w:p w:rsidRPr="0032007E" w:rsidR="001B66FF" w:rsidP="001B66FF" w:rsidRDefault="001B66FF" w14:paraId="4BC67508" w14:textId="77777777">
      <w:pPr>
        <w:numPr>
          <w:ilvl w:val="3"/>
          <w:numId w:val="116"/>
        </w:numPr>
        <w:tabs>
          <w:tab w:val="clear" w:pos="1077"/>
        </w:tabs>
        <w:adjustRightInd w:val="0"/>
        <w:snapToGrid w:val="0"/>
        <w:spacing w:after="72" w:afterLines="20"/>
        <w:ind w:left="567"/>
        <w:rPr>
          <w:rFonts w:hAnsi="ＭＳ Ｐ明朝" w:eastAsia="ＭＳ Ｐ明朝"/>
          <w:sz w:val="21"/>
          <w:szCs w:val="21"/>
        </w:rPr>
      </w:pPr>
      <w:r w:rsidRPr="0032007E">
        <w:rPr>
          <w:rFonts w:hint="eastAsia" w:hAnsi="ＭＳ Ｐ明朝" w:eastAsia="ＭＳ Ｐ明朝"/>
          <w:sz w:val="21"/>
          <w:szCs w:val="21"/>
        </w:rPr>
        <w:t>知識インフラのノードとしての社会的な機能の展開</w:t>
      </w:r>
    </w:p>
    <w:p w:rsidRPr="0032007E" w:rsidR="001B66FF" w:rsidP="001B66FF" w:rsidRDefault="001B66FF" w14:paraId="178480B6" w14:textId="77777777">
      <w:pPr>
        <w:ind w:firstLine="210" w:firstLineChars="100"/>
        <w:rPr>
          <w:rFonts w:hAnsi="ＭＳ Ｐ明朝" w:eastAsia="ＭＳ Ｐ明朝"/>
          <w:sz w:val="21"/>
          <w:szCs w:val="21"/>
        </w:rPr>
      </w:pPr>
    </w:p>
    <w:p w:rsidRPr="0032007E" w:rsidR="001B66FF" w:rsidP="005472FD" w:rsidRDefault="001B66FF" w14:paraId="514A808F" w14:textId="77777777">
      <w:pPr>
        <w:pStyle w:val="2"/>
        <w:ind w:left="568" w:hanging="568"/>
      </w:pPr>
      <w:r w:rsidRPr="0032007E">
        <w:rPr>
          <w:rFonts w:hint="eastAsia"/>
        </w:rPr>
        <w:t>知識インフラのノードとしての社会的な機能の展開</w:t>
      </w:r>
    </w:p>
    <w:p w:rsidRPr="0032007E" w:rsidR="001B66FF" w:rsidP="001B66FF" w:rsidRDefault="001B66FF" w14:paraId="3232E1DD" w14:textId="77777777">
      <w:pPr>
        <w:ind w:firstLine="210" w:firstLineChars="100"/>
        <w:rPr>
          <w:rFonts w:hAnsi="ＭＳ Ｐ明朝" w:eastAsia="ＭＳ Ｐ明朝"/>
          <w:sz w:val="21"/>
          <w:szCs w:val="21"/>
        </w:rPr>
      </w:pPr>
      <w:r w:rsidRPr="0032007E">
        <w:rPr>
          <w:rFonts w:hint="eastAsia" w:hAnsi="ＭＳ Ｐ明朝" w:eastAsia="ＭＳ Ｐ明朝"/>
          <w:sz w:val="21"/>
          <w:szCs w:val="21"/>
        </w:rPr>
        <w:t>知識インフラの課題に対して取り組むべき事項の実現形の１つが、利用者の窓口として想定している</w:t>
      </w:r>
      <w:r>
        <w:rPr>
          <w:rFonts w:hint="eastAsia" w:hAnsi="ＭＳ Ｐ明朝" w:eastAsia="ＭＳ Ｐ明朝"/>
          <w:sz w:val="21"/>
          <w:szCs w:val="21"/>
        </w:rPr>
        <w:t>「</w:t>
      </w:r>
      <w:r w:rsidRPr="0032007E">
        <w:rPr>
          <w:rFonts w:hint="eastAsia" w:hAnsi="ＭＳ Ｐ明朝" w:eastAsia="ＭＳ Ｐ明朝"/>
          <w:sz w:val="21"/>
          <w:szCs w:val="21"/>
        </w:rPr>
        <w:t>国立国会図書館サーチ</w:t>
      </w:r>
      <w:r>
        <w:rPr>
          <w:rFonts w:hint="eastAsia" w:hAnsi="ＭＳ Ｐ明朝" w:eastAsia="ＭＳ Ｐ明朝"/>
          <w:sz w:val="21"/>
          <w:szCs w:val="21"/>
        </w:rPr>
        <w:t>（開発版）」（</w:t>
      </w:r>
      <w:r w:rsidRPr="0032007E">
        <w:rPr>
          <w:rFonts w:hAnsi="ＭＳ Ｐ明朝" w:eastAsia="ＭＳ Ｐ明朝"/>
          <w:sz w:val="21"/>
          <w:szCs w:val="21"/>
        </w:rPr>
        <w:t>NDL Search</w:t>
      </w:r>
      <w:r>
        <w:rPr>
          <w:rFonts w:hint="eastAsia" w:hAnsi="ＭＳ Ｐ明朝" w:eastAsia="ＭＳ Ｐ明朝"/>
          <w:sz w:val="21"/>
          <w:szCs w:val="21"/>
        </w:rPr>
        <w:t>）</w:t>
      </w:r>
      <w:r w:rsidRPr="0032007E">
        <w:rPr>
          <w:rFonts w:hint="eastAsia" w:hAnsi="ＭＳ Ｐ明朝" w:eastAsia="ＭＳ Ｐ明朝"/>
          <w:sz w:val="21"/>
          <w:szCs w:val="21"/>
        </w:rPr>
        <w:t>である</w:t>
      </w:r>
      <w:r w:rsidRPr="0032007E">
        <w:rPr>
          <w:rFonts w:hAnsi="ＭＳ Ｐ明朝" w:eastAsia="ＭＳ Ｐ明朝"/>
          <w:sz w:val="21"/>
          <w:szCs w:val="21"/>
        </w:rPr>
        <w:t>。</w:t>
      </w:r>
    </w:p>
    <w:p w:rsidRPr="0032007E" w:rsidR="001B66FF" w:rsidP="005472FD" w:rsidRDefault="001B66FF" w14:paraId="650FB50C" w14:textId="77777777">
      <w:pPr>
        <w:pStyle w:val="3"/>
        <w:ind w:left="171" w:hanging="171"/>
      </w:pPr>
      <w:r w:rsidRPr="0032007E">
        <w:rPr>
          <w:rFonts w:hint="eastAsia"/>
        </w:rPr>
        <w:t>NDL Search</w:t>
      </w:r>
      <w:r w:rsidRPr="0032007E">
        <w:rPr>
          <w:rFonts w:hint="eastAsia"/>
        </w:rPr>
        <w:t>とは</w:t>
      </w:r>
    </w:p>
    <w:p w:rsidRPr="0032007E" w:rsidR="001B66FF" w:rsidP="001B66FF" w:rsidRDefault="001B66FF" w14:paraId="26A17E6E" w14:textId="77777777">
      <w:pPr>
        <w:ind w:left="200" w:leftChars="100" w:firstLine="210" w:firstLineChars="100"/>
        <w:rPr>
          <w:rFonts w:hAnsi="ＭＳ Ｐ明朝" w:eastAsia="ＭＳ Ｐ明朝"/>
          <w:sz w:val="21"/>
          <w:szCs w:val="21"/>
        </w:rPr>
      </w:pPr>
      <w:r w:rsidRPr="0032007E">
        <w:rPr>
          <w:rFonts w:hAnsi="ＭＳ Ｐ明朝" w:eastAsia="ＭＳ Ｐ明朝"/>
          <w:sz w:val="21"/>
          <w:szCs w:val="21"/>
        </w:rPr>
        <w:t>NDL Search</w:t>
      </w:r>
      <w:r w:rsidRPr="0032007E">
        <w:rPr>
          <w:rFonts w:hint="eastAsia" w:hAnsi="ＭＳ Ｐ明朝" w:eastAsia="ＭＳ Ｐ明朝"/>
          <w:sz w:val="21"/>
          <w:szCs w:val="21"/>
        </w:rPr>
        <w:t>は、</w:t>
      </w:r>
      <w:r>
        <w:rPr>
          <w:rFonts w:hint="eastAsia" w:hAnsi="ＭＳ Ｐ明朝" w:eastAsia="ＭＳ Ｐ明朝"/>
          <w:sz w:val="21"/>
          <w:szCs w:val="21"/>
        </w:rPr>
        <w:t>当館</w:t>
      </w:r>
      <w:r w:rsidRPr="0032007E">
        <w:rPr>
          <w:rFonts w:hint="eastAsia" w:hAnsi="ＭＳ Ｐ明朝" w:eastAsia="ＭＳ Ｐ明朝"/>
          <w:sz w:val="21"/>
          <w:szCs w:val="21"/>
        </w:rPr>
        <w:t>をはじめ、全国の公共図書館、公文書館、美術館や学術研究機関等が持つ豊富な「知」をご活用いただくためのアクセスポイントとなることを目指している。</w:t>
      </w:r>
      <w:r w:rsidRPr="0032007E">
        <w:rPr>
          <w:rFonts w:hint="eastAsia" w:hAnsi="ＭＳ Ｐ明朝" w:eastAsia="ＭＳ Ｐ明朝"/>
          <w:sz w:val="21"/>
          <w:szCs w:val="21"/>
        </w:rPr>
        <w:t>2010</w:t>
      </w:r>
      <w:r w:rsidRPr="0032007E">
        <w:rPr>
          <w:rFonts w:hint="eastAsia" w:hAnsi="ＭＳ Ｐ明朝" w:eastAsia="ＭＳ Ｐ明朝"/>
          <w:sz w:val="21"/>
          <w:szCs w:val="21"/>
        </w:rPr>
        <w:t>年</w:t>
      </w:r>
      <w:r w:rsidRPr="0032007E">
        <w:rPr>
          <w:rFonts w:hAnsi="ＭＳ Ｐ明朝" w:eastAsia="ＭＳ Ｐ明朝"/>
          <w:sz w:val="21"/>
          <w:szCs w:val="21"/>
        </w:rPr>
        <w:t>8</w:t>
      </w:r>
      <w:r w:rsidRPr="0032007E">
        <w:rPr>
          <w:rFonts w:hAnsi="ＭＳ Ｐ明朝" w:eastAsia="ＭＳ Ｐ明朝"/>
          <w:sz w:val="21"/>
          <w:szCs w:val="21"/>
        </w:rPr>
        <w:t>月に試行公開し、</w:t>
      </w:r>
      <w:r w:rsidRPr="0032007E">
        <w:rPr>
          <w:rFonts w:hint="eastAsia" w:hAnsi="ＭＳ Ｐ明朝" w:eastAsia="ＭＳ Ｐ明朝"/>
          <w:sz w:val="21"/>
          <w:szCs w:val="21"/>
        </w:rPr>
        <w:t>2012</w:t>
      </w:r>
      <w:r w:rsidRPr="0032007E">
        <w:rPr>
          <w:rFonts w:hAnsi="ＭＳ Ｐ明朝" w:eastAsia="ＭＳ Ｐ明朝"/>
          <w:sz w:val="21"/>
          <w:szCs w:val="21"/>
        </w:rPr>
        <w:t>年</w:t>
      </w:r>
      <w:r w:rsidRPr="0032007E">
        <w:rPr>
          <w:rFonts w:hAnsi="ＭＳ Ｐ明朝" w:eastAsia="ＭＳ Ｐ明朝"/>
          <w:sz w:val="21"/>
          <w:szCs w:val="21"/>
        </w:rPr>
        <w:t>1</w:t>
      </w:r>
      <w:r w:rsidRPr="0032007E">
        <w:rPr>
          <w:rFonts w:hAnsi="ＭＳ Ｐ明朝" w:eastAsia="ＭＳ Ｐ明朝"/>
          <w:sz w:val="21"/>
          <w:szCs w:val="21"/>
        </w:rPr>
        <w:t>月から本格システムとして稼働する。</w:t>
      </w:r>
    </w:p>
    <w:p w:rsidRPr="0032007E" w:rsidR="001B66FF" w:rsidP="001B66FF" w:rsidRDefault="001B66FF" w14:paraId="1C7BF91C" w14:textId="77777777">
      <w:pPr>
        <w:ind w:left="200" w:leftChars="100"/>
        <w:rPr>
          <w:rFonts w:hAnsi="ＭＳ Ｐ明朝" w:eastAsia="ＭＳ Ｐ明朝"/>
          <w:sz w:val="21"/>
          <w:szCs w:val="21"/>
        </w:rPr>
      </w:pPr>
      <w:r w:rsidRPr="0032007E">
        <w:rPr>
          <w:rFonts w:hint="eastAsia" w:hAnsi="ＭＳ Ｐ明朝" w:eastAsia="ＭＳ Ｐ明朝"/>
          <w:sz w:val="21"/>
          <w:szCs w:val="21"/>
        </w:rPr>
        <w:t>「当館が保有しているか否かを問わず、冊子体に加えて、デジタル化された画像、テキスト、音声等の様々な形態の情報を、いつでも、どこでも、利用者が求める形で、迅速かつ的確に、アクセスまたは案内できるようにすること」</w:t>
      </w:r>
      <w:r w:rsidRPr="0032007E">
        <w:rPr>
          <w:rFonts w:hAnsi="ＭＳ Ｐ明朝" w:eastAsia="ＭＳ Ｐ明朝"/>
          <w:sz w:val="21"/>
          <w:szCs w:val="21"/>
        </w:rPr>
        <w:t>を目的としている</w:t>
      </w:r>
      <w:r w:rsidRPr="0032007E">
        <w:rPr>
          <w:rFonts w:hint="eastAsia" w:hAnsi="ＭＳ Ｐ明朝" w:eastAsia="ＭＳ Ｐ明朝"/>
          <w:sz w:val="21"/>
          <w:szCs w:val="21"/>
        </w:rPr>
        <w:t>。</w:t>
      </w:r>
    </w:p>
    <w:p w:rsidRPr="0032007E" w:rsidR="001B66FF" w:rsidP="005472FD" w:rsidRDefault="001B66FF" w14:paraId="5B107505" w14:textId="77777777">
      <w:pPr>
        <w:pStyle w:val="3"/>
        <w:ind w:left="171" w:hanging="171"/>
      </w:pPr>
      <w:r w:rsidRPr="0032007E">
        <w:rPr>
          <w:rFonts w:hint="eastAsia"/>
        </w:rPr>
        <w:t>NDL Search</w:t>
      </w:r>
      <w:r w:rsidRPr="0032007E">
        <w:rPr>
          <w:rFonts w:hint="eastAsia"/>
        </w:rPr>
        <w:t>が当面目指す方向性</w:t>
      </w:r>
    </w:p>
    <w:p w:rsidRPr="0032007E" w:rsidR="001B66FF" w:rsidP="001B66FF" w:rsidRDefault="001B66FF" w14:paraId="21663675" w14:textId="77777777">
      <w:pPr>
        <w:ind w:left="200" w:leftChars="100" w:firstLine="210" w:firstLineChars="100"/>
        <w:rPr>
          <w:rFonts w:hAnsi="ＭＳ Ｐ明朝" w:eastAsia="ＭＳ Ｐ明朝"/>
          <w:sz w:val="21"/>
          <w:szCs w:val="21"/>
        </w:rPr>
      </w:pPr>
      <w:r w:rsidRPr="0032007E">
        <w:rPr>
          <w:rFonts w:hint="eastAsia" w:hAnsi="ＭＳ Ｐ明朝" w:eastAsia="ＭＳ Ｐ明朝"/>
          <w:sz w:val="21"/>
          <w:szCs w:val="21"/>
        </w:rPr>
        <w:t>N</w:t>
      </w:r>
      <w:r w:rsidRPr="0032007E">
        <w:rPr>
          <w:rFonts w:hAnsi="ＭＳ Ｐ明朝" w:eastAsia="ＭＳ Ｐ明朝"/>
          <w:sz w:val="21"/>
          <w:szCs w:val="21"/>
        </w:rPr>
        <w:t>DL Search</w:t>
      </w:r>
      <w:r w:rsidRPr="0032007E">
        <w:rPr>
          <w:rFonts w:hAnsi="ＭＳ Ｐ明朝" w:eastAsia="ＭＳ Ｐ明朝"/>
          <w:sz w:val="21"/>
          <w:szCs w:val="21"/>
        </w:rPr>
        <w:t>が当面目指す方向性</w:t>
      </w:r>
      <w:r w:rsidRPr="0032007E">
        <w:rPr>
          <w:rFonts w:hint="eastAsia" w:hAnsi="ＭＳ Ｐ明朝" w:eastAsia="ＭＳ Ｐ明朝"/>
          <w:sz w:val="21"/>
          <w:szCs w:val="21"/>
        </w:rPr>
        <w:t>としては、冊子体資料、デジタルコンテンツ、レファレンス情報の３つのシステムが統合されるイメージで、機能としては、全ての情報の統合し、先進的な検索機能を提供し、利用目的に応じてあらかじめ情報を選別できるようにする。また、直接サービスと、</w:t>
      </w:r>
      <w:r w:rsidRPr="0032007E">
        <w:rPr>
          <w:rFonts w:hAnsi="ＭＳ Ｐ明朝" w:eastAsia="ＭＳ Ｐ明朝"/>
          <w:sz w:val="21"/>
          <w:szCs w:val="21"/>
        </w:rPr>
        <w:t>API</w:t>
      </w:r>
      <w:r w:rsidRPr="0032007E">
        <w:rPr>
          <w:rFonts w:hAnsi="ＭＳ Ｐ明朝" w:eastAsia="ＭＳ Ｐ明朝"/>
          <w:sz w:val="21"/>
          <w:szCs w:val="21"/>
        </w:rPr>
        <w:t>を利用した</w:t>
      </w:r>
      <w:r w:rsidRPr="0032007E">
        <w:rPr>
          <w:rFonts w:hint="eastAsia" w:hAnsi="ＭＳ Ｐ明朝" w:eastAsia="ＭＳ Ｐ明朝"/>
          <w:sz w:val="21"/>
          <w:szCs w:val="21"/>
        </w:rPr>
        <w:t>間接サービス</w:t>
      </w:r>
      <w:r w:rsidRPr="0032007E">
        <w:rPr>
          <w:rFonts w:hAnsi="ＭＳ Ｐ明朝" w:eastAsia="ＭＳ Ｐ明朝"/>
          <w:sz w:val="21"/>
          <w:szCs w:val="21"/>
        </w:rPr>
        <w:t>サービスが提供されること</w:t>
      </w:r>
      <w:r w:rsidRPr="0032007E">
        <w:rPr>
          <w:rFonts w:hint="eastAsia" w:hAnsi="ＭＳ Ｐ明朝" w:eastAsia="ＭＳ Ｐ明朝"/>
          <w:sz w:val="21"/>
          <w:szCs w:val="21"/>
        </w:rPr>
        <w:t>を目指す。</w:t>
      </w:r>
    </w:p>
    <w:p w:rsidRPr="0032007E" w:rsidR="001B66FF" w:rsidP="005472FD" w:rsidRDefault="001B66FF" w14:paraId="6943E0B9" w14:textId="77777777">
      <w:pPr>
        <w:pStyle w:val="3"/>
        <w:ind w:left="171" w:hanging="171"/>
      </w:pPr>
      <w:r w:rsidRPr="0032007E">
        <w:rPr>
          <w:rFonts w:hint="eastAsia"/>
        </w:rPr>
        <w:t>NDL Search</w:t>
      </w:r>
      <w:r w:rsidRPr="0032007E">
        <w:rPr>
          <w:rFonts w:hint="eastAsia"/>
        </w:rPr>
        <w:t>の将来像</w:t>
      </w:r>
    </w:p>
    <w:p w:rsidRPr="0032007E" w:rsidR="001B66FF" w:rsidP="001B66FF" w:rsidRDefault="001B66FF" w14:paraId="6C10F837" w14:textId="77777777">
      <w:pPr>
        <w:ind w:left="200" w:leftChars="100" w:firstLine="210" w:firstLineChars="100"/>
        <w:rPr>
          <w:rFonts w:hAnsi="ＭＳ Ｐ明朝" w:eastAsia="ＭＳ Ｐ明朝"/>
          <w:sz w:val="21"/>
          <w:szCs w:val="21"/>
        </w:rPr>
      </w:pPr>
      <w:r w:rsidRPr="0032007E">
        <w:rPr>
          <w:rFonts w:hAnsi="ＭＳ Ｐ明朝" w:eastAsia="ＭＳ Ｐ明朝"/>
          <w:sz w:val="21"/>
          <w:szCs w:val="21"/>
        </w:rPr>
        <w:t>NDL Search</w:t>
      </w:r>
      <w:r w:rsidRPr="0032007E">
        <w:rPr>
          <w:rFonts w:hAnsi="ＭＳ Ｐ明朝" w:eastAsia="ＭＳ Ｐ明朝"/>
          <w:sz w:val="21"/>
          <w:szCs w:val="21"/>
        </w:rPr>
        <w:t>の将来像</w:t>
      </w:r>
      <w:r w:rsidRPr="0032007E">
        <w:rPr>
          <w:rFonts w:hint="eastAsia" w:hAnsi="ＭＳ Ｐ明朝" w:eastAsia="ＭＳ Ｐ明朝"/>
          <w:sz w:val="21"/>
          <w:szCs w:val="21"/>
        </w:rPr>
        <w:t>は、</w:t>
      </w:r>
      <w:r w:rsidRPr="0032007E">
        <w:rPr>
          <w:rFonts w:hAnsi="ＭＳ Ｐ明朝" w:eastAsia="ＭＳ Ｐ明朝"/>
          <w:sz w:val="21"/>
          <w:szCs w:val="21"/>
        </w:rPr>
        <w:t>クラウドの世界で各組織体のサービスが連携</w:t>
      </w:r>
      <w:r w:rsidRPr="0032007E">
        <w:rPr>
          <w:rFonts w:hint="eastAsia" w:hAnsi="ＭＳ Ｐ明朝" w:eastAsia="ＭＳ Ｐ明朝"/>
          <w:sz w:val="21"/>
          <w:szCs w:val="21"/>
        </w:rPr>
        <w:t>して利用できるようになることである</w:t>
      </w:r>
      <w:r w:rsidRPr="0032007E">
        <w:rPr>
          <w:rFonts w:hAnsi="ＭＳ Ｐ明朝" w:eastAsia="ＭＳ Ｐ明朝"/>
          <w:sz w:val="21"/>
          <w:szCs w:val="21"/>
        </w:rPr>
        <w:t>。</w:t>
      </w:r>
      <w:r w:rsidRPr="0032007E">
        <w:rPr>
          <w:rFonts w:hint="eastAsia" w:hAnsi="ＭＳ Ｐ明朝" w:eastAsia="ＭＳ Ｐ明朝"/>
          <w:sz w:val="21"/>
          <w:szCs w:val="21"/>
        </w:rPr>
        <w:t>コレクション構築、サービスの構築、サービスの提供のどれも、当館単独だけではなし得ず、関係機関の協力と連携が不可欠である。</w:t>
      </w:r>
      <w:r w:rsidRPr="0032007E">
        <w:rPr>
          <w:rFonts w:hAnsi="ＭＳ Ｐ明朝" w:eastAsia="ＭＳ Ｐ明朝"/>
          <w:sz w:val="21"/>
          <w:szCs w:val="21"/>
        </w:rPr>
        <w:t xml:space="preserve"> </w:t>
      </w:r>
      <w:r w:rsidRPr="0032007E">
        <w:rPr>
          <w:rFonts w:hint="eastAsia" w:hAnsi="ＭＳ Ｐ明朝" w:eastAsia="ＭＳ Ｐ明朝"/>
          <w:sz w:val="21"/>
          <w:szCs w:val="21"/>
        </w:rPr>
        <w:t>また、今後のサービストレンドを踏まえたサービスの構築は、関係機関による研究開発、技術開発の成果を活用させていただかなければ、実現が困難である。</w:t>
      </w:r>
    </w:p>
    <w:p w:rsidRPr="0032007E" w:rsidR="001B66FF" w:rsidP="001B66FF" w:rsidRDefault="001B66FF" w14:paraId="620F3C1B" w14:textId="77777777">
      <w:pPr>
        <w:ind w:left="200" w:leftChars="100" w:firstLine="210" w:firstLineChars="100"/>
        <w:rPr>
          <w:rFonts w:hAnsi="ＭＳ Ｐ明朝" w:eastAsia="ＭＳ Ｐ明朝"/>
          <w:sz w:val="21"/>
          <w:szCs w:val="21"/>
        </w:rPr>
      </w:pPr>
      <w:r w:rsidRPr="0032007E">
        <w:rPr>
          <w:rFonts w:hint="eastAsia" w:hAnsi="ＭＳ Ｐ明朝" w:eastAsia="ＭＳ Ｐ明朝"/>
          <w:sz w:val="21"/>
          <w:szCs w:val="21"/>
        </w:rPr>
        <w:t>コレクション構築においては、</w:t>
      </w:r>
      <w:r w:rsidRPr="0032007E">
        <w:rPr>
          <w:rFonts w:hint="eastAsia" w:hAnsi="ＭＳ Ｐ明朝" w:eastAsia="ＭＳ Ｐ明朝"/>
          <w:sz w:val="21"/>
          <w:szCs w:val="21"/>
        </w:rPr>
        <w:t>2009</w:t>
      </w:r>
      <w:r w:rsidRPr="0032007E">
        <w:rPr>
          <w:rFonts w:hint="eastAsia" w:hAnsi="ＭＳ Ｐ明朝" w:eastAsia="ＭＳ Ｐ明朝"/>
          <w:sz w:val="21"/>
          <w:szCs w:val="21"/>
        </w:rPr>
        <w:t>年７月に国立国会図書館法が改正になり、国・地方自治体、国立大学、独立行政法人等の機関のウェブを収集・保存し提供できるようになったが、それだけでも、すべてを当館だけで保存することは困難である。同種のコレクションを保有する公共図書館、大学図書館を含めて、博物館、美術館、公文書館等の各機関、政府機関、民間、さらに個人が持つ有用な情報が、クラウドの世界でサービス連携して、１つの巨大なデータベースとして利用できるようにすることが必要である。</w:t>
      </w:r>
    </w:p>
    <w:p w:rsidRPr="0032007E" w:rsidR="001B66FF" w:rsidP="005472FD" w:rsidRDefault="001B66FF" w14:paraId="7D81C7D3" w14:textId="77777777">
      <w:pPr>
        <w:pStyle w:val="3"/>
        <w:ind w:left="171" w:hanging="171"/>
      </w:pPr>
      <w:r w:rsidRPr="0032007E">
        <w:rPr>
          <w:rFonts w:hint="eastAsia"/>
        </w:rPr>
        <w:t>NDL Search</w:t>
      </w:r>
      <w:r w:rsidRPr="0032007E">
        <w:rPr>
          <w:rFonts w:hint="eastAsia"/>
        </w:rPr>
        <w:t>のサービスイメージ</w:t>
      </w:r>
    </w:p>
    <w:p w:rsidRPr="0032007E" w:rsidR="001B66FF" w:rsidP="001B66FF" w:rsidRDefault="001B66FF" w14:paraId="76DBD8B1" w14:textId="77777777">
      <w:pPr>
        <w:adjustRightInd w:val="0"/>
        <w:snapToGrid w:val="0"/>
        <w:spacing w:after="72" w:afterLines="20"/>
        <w:ind w:left="342" w:leftChars="171"/>
        <w:rPr>
          <w:rFonts w:hAnsi="ＭＳ Ｐ明朝" w:eastAsia="ＭＳ Ｐ明朝"/>
          <w:sz w:val="21"/>
          <w:szCs w:val="21"/>
        </w:rPr>
      </w:pPr>
      <w:r w:rsidRPr="0032007E">
        <w:rPr>
          <w:rFonts w:hint="eastAsia" w:hAnsi="ＭＳ Ｐ明朝" w:eastAsia="ＭＳ Ｐ明朝"/>
          <w:sz w:val="21"/>
          <w:szCs w:val="21"/>
        </w:rPr>
        <w:t>2012</w:t>
      </w:r>
      <w:r w:rsidRPr="0032007E">
        <w:rPr>
          <w:rFonts w:hint="eastAsia" w:hAnsi="ＭＳ Ｐ明朝" w:eastAsia="ＭＳ Ｐ明朝"/>
          <w:sz w:val="21"/>
          <w:szCs w:val="21"/>
        </w:rPr>
        <w:t>年</w:t>
      </w:r>
      <w:r w:rsidRPr="0032007E">
        <w:rPr>
          <w:rFonts w:hint="eastAsia" w:hAnsi="ＭＳ Ｐ明朝" w:eastAsia="ＭＳ Ｐ明朝"/>
          <w:sz w:val="21"/>
          <w:szCs w:val="21"/>
        </w:rPr>
        <w:t>1</w:t>
      </w:r>
      <w:r w:rsidRPr="0032007E">
        <w:rPr>
          <w:rFonts w:hint="eastAsia" w:hAnsi="ＭＳ Ｐ明朝" w:eastAsia="ＭＳ Ｐ明朝"/>
          <w:sz w:val="21"/>
          <w:szCs w:val="21"/>
        </w:rPr>
        <w:t>月正式稼働時には、以下のようなサービスを実現する。</w:t>
      </w:r>
    </w:p>
    <w:p w:rsidRPr="0032007E" w:rsidR="001B66FF" w:rsidP="001B66FF" w:rsidRDefault="001B66FF" w14:paraId="6B1505FE" w14:textId="77777777">
      <w:pPr>
        <w:numPr>
          <w:ilvl w:val="3"/>
          <w:numId w:val="116"/>
        </w:numPr>
        <w:tabs>
          <w:tab w:val="clear" w:pos="1077"/>
        </w:tabs>
        <w:adjustRightInd w:val="0"/>
        <w:snapToGrid w:val="0"/>
        <w:spacing w:after="72" w:afterLines="20"/>
        <w:ind w:left="567"/>
        <w:rPr>
          <w:rFonts w:hAnsi="ＭＳ Ｐ明朝" w:eastAsia="ＭＳ Ｐ明朝"/>
          <w:sz w:val="21"/>
          <w:szCs w:val="21"/>
        </w:rPr>
      </w:pPr>
      <w:r w:rsidRPr="0032007E">
        <w:rPr>
          <w:rFonts w:hint="eastAsia" w:hAnsi="ＭＳ Ｐ明朝" w:eastAsia="ＭＳ Ｐ明朝"/>
          <w:sz w:val="21"/>
          <w:szCs w:val="21"/>
        </w:rPr>
        <w:t>所蔵機関、情報種別を問わない統合検索機能の提供</w:t>
      </w:r>
    </w:p>
    <w:p w:rsidRPr="0032007E" w:rsidR="001B66FF" w:rsidP="001B66FF" w:rsidRDefault="001B66FF" w14:paraId="2093DFAE" w14:textId="77777777">
      <w:pPr>
        <w:ind w:left="400" w:leftChars="200" w:firstLine="210" w:firstLineChars="100"/>
        <w:rPr>
          <w:rFonts w:hAnsi="ＭＳ Ｐ明朝" w:eastAsia="ＭＳ Ｐ明朝"/>
          <w:sz w:val="21"/>
          <w:szCs w:val="21"/>
        </w:rPr>
      </w:pPr>
      <w:r w:rsidRPr="0032007E">
        <w:rPr>
          <w:rFonts w:hint="eastAsia" w:hAnsi="ＭＳ Ｐ明朝" w:eastAsia="ＭＳ Ｐ明朝"/>
          <w:sz w:val="21"/>
          <w:szCs w:val="21"/>
        </w:rPr>
        <w:t>所蔵機関、情報種別を問わず、データベースを統合検索（書誌、目次及び全文テキストからの検索）し、同一著作物、同一資料をグルーピング表示する。また、日中韓の国立図書館の統合検索（翻訳検索・翻訳表示）できるようにする。</w:t>
      </w:r>
    </w:p>
    <w:p w:rsidRPr="0032007E" w:rsidR="001B66FF" w:rsidP="001B66FF" w:rsidRDefault="001B66FF" w14:paraId="63F8DA2B" w14:textId="77777777">
      <w:pPr>
        <w:numPr>
          <w:ilvl w:val="3"/>
          <w:numId w:val="116"/>
        </w:numPr>
        <w:tabs>
          <w:tab w:val="clear" w:pos="1077"/>
        </w:tabs>
        <w:adjustRightInd w:val="0"/>
        <w:snapToGrid w:val="0"/>
        <w:spacing w:after="72" w:afterLines="20"/>
        <w:ind w:left="567"/>
        <w:rPr>
          <w:rFonts w:hAnsi="ＭＳ Ｐ明朝" w:eastAsia="ＭＳ Ｐ明朝"/>
          <w:sz w:val="21"/>
          <w:szCs w:val="21"/>
        </w:rPr>
      </w:pPr>
      <w:r w:rsidRPr="0032007E">
        <w:rPr>
          <w:rFonts w:hint="eastAsia" w:hAnsi="ＭＳ Ｐ明朝" w:eastAsia="ＭＳ Ｐ明朝"/>
          <w:sz w:val="21"/>
          <w:szCs w:val="21"/>
        </w:rPr>
        <w:t>コンテンツの閲覧及びナビゲーションを容易にする機能の提供</w:t>
      </w:r>
    </w:p>
    <w:p w:rsidRPr="0032007E" w:rsidR="001B66FF" w:rsidP="001B66FF" w:rsidRDefault="001B66FF" w14:paraId="5CD69A28" w14:textId="77777777">
      <w:pPr>
        <w:ind w:left="400" w:leftChars="200" w:firstLine="210" w:firstLineChars="100"/>
        <w:rPr>
          <w:rFonts w:hAnsi="ＭＳ Ｐ明朝" w:eastAsia="ＭＳ Ｐ明朝"/>
          <w:sz w:val="21"/>
          <w:szCs w:val="21"/>
        </w:rPr>
      </w:pPr>
      <w:r w:rsidRPr="0032007E">
        <w:rPr>
          <w:rFonts w:hint="eastAsia" w:hAnsi="ＭＳ Ｐ明朝" w:eastAsia="ＭＳ Ｐ明朝"/>
          <w:sz w:val="21"/>
          <w:szCs w:val="21"/>
        </w:rPr>
        <w:t>情報の入手手段へナビゲーション（デジタルコンテンツ、所蔵機関、オンライン書店、近くの図書館へ案内）する。また、携帯電話、スマートフォン、タブレット端末等、閲覧デバイスに最適化したユーザインタフェースを提供する。</w:t>
      </w:r>
    </w:p>
    <w:p w:rsidRPr="0032007E" w:rsidR="001B66FF" w:rsidP="001B66FF" w:rsidRDefault="001B66FF" w14:paraId="2FE4D802" w14:textId="77777777">
      <w:pPr>
        <w:numPr>
          <w:ilvl w:val="3"/>
          <w:numId w:val="116"/>
        </w:numPr>
        <w:tabs>
          <w:tab w:val="clear" w:pos="1077"/>
        </w:tabs>
        <w:adjustRightInd w:val="0"/>
        <w:snapToGrid w:val="0"/>
        <w:spacing w:after="72" w:afterLines="20"/>
        <w:ind w:left="567"/>
        <w:rPr>
          <w:rFonts w:hAnsi="ＭＳ Ｐ明朝" w:eastAsia="ＭＳ Ｐ明朝"/>
          <w:sz w:val="21"/>
          <w:szCs w:val="21"/>
        </w:rPr>
      </w:pPr>
      <w:r w:rsidRPr="0032007E">
        <w:rPr>
          <w:rFonts w:hint="eastAsia" w:hAnsi="ＭＳ Ｐ明朝" w:eastAsia="ＭＳ Ｐ明朝"/>
          <w:sz w:val="21"/>
          <w:szCs w:val="21"/>
        </w:rPr>
        <w:t>ユーザビリティを向上させた検索機能の提供</w:t>
      </w:r>
    </w:p>
    <w:p w:rsidRPr="0032007E" w:rsidR="001B66FF" w:rsidP="001B66FF" w:rsidRDefault="001B66FF" w14:paraId="793F98A5" w14:textId="77777777">
      <w:pPr>
        <w:ind w:left="400" w:leftChars="200" w:firstLine="210" w:firstLineChars="100"/>
        <w:rPr>
          <w:rFonts w:hAnsi="ＭＳ Ｐ明朝" w:eastAsia="ＭＳ Ｐ明朝"/>
          <w:sz w:val="21"/>
          <w:szCs w:val="21"/>
        </w:rPr>
      </w:pPr>
      <w:r w:rsidRPr="0032007E">
        <w:rPr>
          <w:rFonts w:hint="eastAsia" w:hAnsi="ＭＳ Ｐ明朝" w:eastAsia="ＭＳ Ｐ明朝"/>
          <w:sz w:val="21"/>
          <w:szCs w:val="21"/>
        </w:rPr>
        <w:t>あいまい検索（表記ゆれ、キーワードサジェスト）、絞り込み検索（ファセット検索）及び再検索機能（連想キーワード検索、シソーラス検索、キーワードレコメンド）を可能にする。</w:t>
      </w:r>
    </w:p>
    <w:p w:rsidRPr="0032007E" w:rsidR="001B66FF" w:rsidP="001B66FF" w:rsidRDefault="001B66FF" w14:paraId="17CFDC91" w14:textId="77777777">
      <w:pPr>
        <w:numPr>
          <w:ilvl w:val="3"/>
          <w:numId w:val="116"/>
        </w:numPr>
        <w:tabs>
          <w:tab w:val="clear" w:pos="1077"/>
        </w:tabs>
        <w:adjustRightInd w:val="0"/>
        <w:snapToGrid w:val="0"/>
        <w:spacing w:after="72" w:afterLines="20"/>
        <w:ind w:left="567"/>
        <w:rPr>
          <w:rFonts w:hAnsi="ＭＳ Ｐ明朝" w:eastAsia="ＭＳ Ｐ明朝"/>
          <w:sz w:val="21"/>
          <w:szCs w:val="21"/>
        </w:rPr>
      </w:pPr>
      <w:r w:rsidRPr="0032007E">
        <w:rPr>
          <w:rFonts w:hint="eastAsia" w:hAnsi="ＭＳ Ｐ明朝" w:eastAsia="ＭＳ Ｐ明朝"/>
          <w:sz w:val="21"/>
          <w:szCs w:val="21"/>
        </w:rPr>
        <w:t>情報及びサービスの再利用のための機能の提供</w:t>
      </w:r>
    </w:p>
    <w:p w:rsidRPr="0032007E" w:rsidR="001B66FF" w:rsidP="001B66FF" w:rsidRDefault="001B66FF" w14:paraId="1C4D6C70" w14:textId="77777777">
      <w:pPr>
        <w:ind w:left="400" w:leftChars="200" w:firstLine="210" w:firstLineChars="100"/>
        <w:rPr>
          <w:rFonts w:hAnsi="ＭＳ Ｐ明朝" w:eastAsia="ＭＳ Ｐ明朝"/>
          <w:sz w:val="21"/>
          <w:szCs w:val="21"/>
        </w:rPr>
      </w:pPr>
      <w:r w:rsidRPr="0032007E">
        <w:rPr>
          <w:rFonts w:hint="eastAsia" w:hAnsi="ＭＳ Ｐ明朝" w:eastAsia="ＭＳ Ｐ明朝"/>
          <w:sz w:val="21"/>
          <w:szCs w:val="21"/>
        </w:rPr>
        <w:t>納本された新着資料の書誌情報の早期提供（</w:t>
      </w:r>
      <w:r w:rsidRPr="0032007E">
        <w:rPr>
          <w:rFonts w:hAnsi="ＭＳ Ｐ明朝" w:eastAsia="ＭＳ Ｐ明朝"/>
          <w:sz w:val="21"/>
          <w:szCs w:val="21"/>
        </w:rPr>
        <w:t>MARC</w:t>
      </w:r>
      <w:r w:rsidRPr="0032007E">
        <w:rPr>
          <w:rFonts w:hAnsi="ＭＳ Ｐ明朝" w:eastAsia="ＭＳ Ｐ明朝"/>
          <w:sz w:val="21"/>
          <w:szCs w:val="21"/>
        </w:rPr>
        <w:t>及び</w:t>
      </w:r>
      <w:r w:rsidRPr="0032007E">
        <w:rPr>
          <w:rFonts w:hAnsi="ＭＳ Ｐ明朝" w:eastAsia="ＭＳ Ｐ明朝"/>
          <w:sz w:val="21"/>
          <w:szCs w:val="21"/>
        </w:rPr>
        <w:t>DC</w:t>
      </w:r>
      <w:r w:rsidRPr="0032007E">
        <w:rPr>
          <w:rFonts w:hAnsi="ＭＳ Ｐ明朝" w:eastAsia="ＭＳ Ｐ明朝"/>
          <w:sz w:val="21"/>
          <w:szCs w:val="21"/>
        </w:rPr>
        <w:t>メタデータ形式）</w:t>
      </w:r>
      <w:r w:rsidRPr="0032007E">
        <w:rPr>
          <w:rFonts w:hint="eastAsia" w:hAnsi="ＭＳ Ｐ明朝" w:eastAsia="ＭＳ Ｐ明朝"/>
          <w:sz w:val="21"/>
          <w:szCs w:val="21"/>
        </w:rPr>
        <w:t>し、また、検索結果の</w:t>
      </w:r>
      <w:r w:rsidRPr="0032007E">
        <w:rPr>
          <w:rFonts w:hAnsi="ＭＳ Ｐ明朝" w:eastAsia="ＭＳ Ｐ明朝"/>
          <w:sz w:val="21"/>
          <w:szCs w:val="21"/>
        </w:rPr>
        <w:t>RSS</w:t>
      </w:r>
      <w:r w:rsidRPr="0032007E">
        <w:rPr>
          <w:rFonts w:hAnsi="ＭＳ Ｐ明朝" w:eastAsia="ＭＳ Ｐ明朝"/>
          <w:sz w:val="21"/>
          <w:szCs w:val="21"/>
        </w:rPr>
        <w:t>情報</w:t>
      </w:r>
      <w:r>
        <w:rPr>
          <w:rFonts w:hint="eastAsia" w:hAnsi="ＭＳ Ｐ明朝" w:eastAsia="ＭＳ Ｐ明朝"/>
          <w:sz w:val="21"/>
          <w:szCs w:val="21"/>
        </w:rPr>
        <w:t>の提供</w:t>
      </w:r>
      <w:r w:rsidRPr="0032007E">
        <w:rPr>
          <w:rFonts w:hAnsi="ＭＳ Ｐ明朝" w:eastAsia="ＭＳ Ｐ明朝"/>
          <w:sz w:val="21"/>
          <w:szCs w:val="21"/>
        </w:rPr>
        <w:t>、ブックマーク機能、</w:t>
      </w:r>
      <w:r w:rsidRPr="0032007E">
        <w:rPr>
          <w:rFonts w:hAnsi="ＭＳ Ｐ明朝" w:eastAsia="ＭＳ Ｐ明朝"/>
          <w:sz w:val="21"/>
          <w:szCs w:val="21"/>
        </w:rPr>
        <w:t>Twitter</w:t>
      </w:r>
      <w:r w:rsidRPr="0032007E">
        <w:rPr>
          <w:rFonts w:hAnsi="ＭＳ Ｐ明朝" w:eastAsia="ＭＳ Ｐ明朝"/>
          <w:sz w:val="21"/>
          <w:szCs w:val="21"/>
        </w:rPr>
        <w:t>、書棚サイトへの投稿</w:t>
      </w:r>
      <w:r w:rsidRPr="0032007E">
        <w:rPr>
          <w:rFonts w:hint="eastAsia" w:hAnsi="ＭＳ Ｐ明朝" w:eastAsia="ＭＳ Ｐ明朝"/>
          <w:sz w:val="21"/>
          <w:szCs w:val="21"/>
        </w:rPr>
        <w:t>も容易に行えるようにする。</w:t>
      </w:r>
    </w:p>
    <w:p w:rsidRPr="0032007E" w:rsidR="001B66FF" w:rsidP="001B66FF" w:rsidRDefault="001B66FF" w14:paraId="6145BC48" w14:textId="77777777">
      <w:pPr>
        <w:ind w:left="400" w:leftChars="200" w:firstLine="210" w:firstLineChars="100"/>
        <w:rPr>
          <w:rFonts w:hAnsi="ＭＳ Ｐ明朝" w:eastAsia="ＭＳ Ｐ明朝"/>
          <w:sz w:val="21"/>
          <w:szCs w:val="21"/>
        </w:rPr>
      </w:pPr>
      <w:r w:rsidRPr="0032007E">
        <w:rPr>
          <w:rFonts w:hint="eastAsia" w:hAnsi="ＭＳ Ｐ明朝" w:eastAsia="ＭＳ Ｐ明朝"/>
          <w:sz w:val="21"/>
          <w:szCs w:val="21"/>
        </w:rPr>
        <w:t>さらに、外部システムが本サービスを利用するための連携機能の提供（ハーベスト及び横断検索</w:t>
      </w:r>
      <w:r w:rsidRPr="0032007E">
        <w:rPr>
          <w:rFonts w:hAnsi="ＭＳ Ｐ明朝" w:eastAsia="ＭＳ Ｐ明朝"/>
          <w:sz w:val="21"/>
          <w:szCs w:val="21"/>
        </w:rPr>
        <w:t>API</w:t>
      </w:r>
      <w:r w:rsidRPr="0032007E">
        <w:rPr>
          <w:rFonts w:hAnsi="ＭＳ Ｐ明朝" w:eastAsia="ＭＳ Ｐ明朝"/>
          <w:sz w:val="21"/>
          <w:szCs w:val="21"/>
        </w:rPr>
        <w:t>）</w:t>
      </w:r>
      <w:r w:rsidRPr="0032007E">
        <w:rPr>
          <w:rFonts w:hint="eastAsia" w:hAnsi="ＭＳ Ｐ明朝" w:eastAsia="ＭＳ Ｐ明朝"/>
          <w:sz w:val="21"/>
          <w:szCs w:val="21"/>
        </w:rPr>
        <w:t>を実装する。</w:t>
      </w:r>
    </w:p>
    <w:p w:rsidRPr="0032007E" w:rsidR="001B66FF" w:rsidP="005472FD" w:rsidRDefault="001B66FF" w14:paraId="4B550DD1" w14:textId="77777777">
      <w:pPr>
        <w:pStyle w:val="3"/>
        <w:ind w:left="171" w:hanging="171"/>
      </w:pPr>
      <w:r w:rsidRPr="0032007E">
        <w:rPr>
          <w:rFonts w:hint="eastAsia"/>
        </w:rPr>
        <w:t>NDL Search</w:t>
      </w:r>
      <w:r w:rsidRPr="0032007E">
        <w:rPr>
          <w:rFonts w:hint="eastAsia"/>
        </w:rPr>
        <w:t>での連携協力イメージ</w:t>
      </w:r>
    </w:p>
    <w:p w:rsidRPr="0032007E" w:rsidR="001B66FF" w:rsidP="001B66FF" w:rsidRDefault="001B66FF" w14:paraId="18FFE7D7" w14:textId="77777777">
      <w:pPr>
        <w:spacing w:after="48"/>
        <w:ind w:left="200" w:leftChars="100" w:firstLine="210" w:firstLineChars="100"/>
        <w:rPr>
          <w:rFonts w:hAnsi="ＭＳ Ｐ明朝" w:eastAsia="ＭＳ Ｐ明朝"/>
          <w:sz w:val="21"/>
          <w:szCs w:val="21"/>
        </w:rPr>
      </w:pPr>
      <w:r w:rsidRPr="0032007E">
        <w:rPr>
          <w:rFonts w:hint="eastAsia" w:hAnsi="ＭＳ Ｐ明朝" w:eastAsia="ＭＳ Ｐ明朝"/>
          <w:sz w:val="21"/>
          <w:szCs w:val="21"/>
        </w:rPr>
        <w:t>デジタルネットワーク時代に、利用者に求められるサービスと機能を持ったシステムを構築し提供するためには、外部の機関との連携協力が必須であり、当館は積極的に連携協力を行っていく。その連携の姿勢として、次のような方針を掲げている。</w:t>
      </w:r>
    </w:p>
    <w:p w:rsidRPr="0032007E" w:rsidR="001B66FF" w:rsidP="001B66FF" w:rsidRDefault="001B66FF" w14:paraId="2C6DDF93" w14:textId="77777777">
      <w:pPr>
        <w:numPr>
          <w:ilvl w:val="3"/>
          <w:numId w:val="116"/>
        </w:numPr>
        <w:tabs>
          <w:tab w:val="clear" w:pos="1077"/>
        </w:tabs>
        <w:adjustRightInd w:val="0"/>
        <w:snapToGrid w:val="0"/>
        <w:spacing w:after="72" w:afterLines="20"/>
        <w:ind w:left="567"/>
        <w:rPr>
          <w:rFonts w:hAnsi="ＭＳ Ｐ明朝" w:eastAsia="ＭＳ Ｐ明朝"/>
          <w:sz w:val="21"/>
          <w:szCs w:val="21"/>
        </w:rPr>
      </w:pPr>
      <w:r w:rsidRPr="0032007E">
        <w:rPr>
          <w:rFonts w:hint="eastAsia" w:hAnsi="ＭＳ Ｐ明朝" w:eastAsia="ＭＳ Ｐ明朝"/>
          <w:sz w:val="21"/>
          <w:szCs w:val="21"/>
        </w:rPr>
        <w:t>メタデータの収集または横断検索等による統合検索サービスの提供</w:t>
      </w:r>
    </w:p>
    <w:p w:rsidRPr="0032007E" w:rsidR="001B66FF" w:rsidP="001B66FF" w:rsidRDefault="001B66FF" w14:paraId="0E26D449" w14:textId="77777777">
      <w:pPr>
        <w:spacing w:after="48"/>
        <w:ind w:left="400" w:leftChars="200" w:firstLine="210" w:firstLineChars="100"/>
        <w:rPr>
          <w:rFonts w:hAnsi="ＭＳ Ｐ明朝" w:eastAsia="ＭＳ Ｐ明朝"/>
          <w:sz w:val="21"/>
          <w:szCs w:val="21"/>
        </w:rPr>
      </w:pPr>
      <w:r w:rsidRPr="0032007E">
        <w:rPr>
          <w:rFonts w:hint="eastAsia" w:hAnsi="ＭＳ Ｐ明朝" w:eastAsia="ＭＳ Ｐ明朝"/>
          <w:sz w:val="21"/>
          <w:szCs w:val="21"/>
        </w:rPr>
        <w:t>外部機関・サービスが提供するコンテンツのメタデータを当該機関・サービスの許諾を得て収集、もしくは横断検索する。</w:t>
      </w:r>
    </w:p>
    <w:p w:rsidRPr="0032007E" w:rsidR="001B66FF" w:rsidP="001B66FF" w:rsidRDefault="001B66FF" w14:paraId="02AAABBF" w14:textId="77777777">
      <w:pPr>
        <w:numPr>
          <w:ilvl w:val="3"/>
          <w:numId w:val="116"/>
        </w:numPr>
        <w:tabs>
          <w:tab w:val="clear" w:pos="1077"/>
        </w:tabs>
        <w:adjustRightInd w:val="0"/>
        <w:snapToGrid w:val="0"/>
        <w:spacing w:after="72" w:afterLines="20"/>
        <w:ind w:left="567"/>
        <w:rPr>
          <w:rFonts w:hAnsi="ＭＳ Ｐ明朝" w:eastAsia="ＭＳ Ｐ明朝"/>
          <w:sz w:val="21"/>
          <w:szCs w:val="21"/>
        </w:rPr>
      </w:pPr>
      <w:r w:rsidRPr="0032007E">
        <w:rPr>
          <w:rFonts w:hint="eastAsia" w:hAnsi="ＭＳ Ｐ明朝" w:eastAsia="ＭＳ Ｐ明朝"/>
          <w:sz w:val="21"/>
          <w:szCs w:val="21"/>
        </w:rPr>
        <w:t>外部のウェブサービスとの連携によるサービスの提供（マッシュアップサービス）</w:t>
      </w:r>
    </w:p>
    <w:p w:rsidRPr="0032007E" w:rsidR="001B66FF" w:rsidP="001B66FF" w:rsidRDefault="001B66FF" w14:paraId="688B6CD7" w14:textId="77777777">
      <w:pPr>
        <w:spacing w:after="48"/>
        <w:ind w:left="400" w:leftChars="200" w:firstLine="210" w:firstLineChars="100"/>
        <w:rPr>
          <w:rFonts w:hAnsi="ＭＳ Ｐ明朝" w:eastAsia="ＭＳ Ｐ明朝"/>
          <w:sz w:val="21"/>
          <w:szCs w:val="21"/>
        </w:rPr>
      </w:pPr>
      <w:r w:rsidRPr="0032007E">
        <w:rPr>
          <w:rFonts w:hint="eastAsia" w:hAnsi="ＭＳ Ｐ明朝" w:eastAsia="ＭＳ Ｐ明朝"/>
          <w:sz w:val="21"/>
          <w:szCs w:val="21"/>
        </w:rPr>
        <w:t>外部で提供されている連想検索サービスや機械翻訳サービス等のウェブサービスを有機的に組み合わせて、付加価値の高い検索サービスを実現する。また、外部の情報サービスへの効果的なナビゲーションを実現することにより、利用者の情報探索を支援する。</w:t>
      </w:r>
    </w:p>
    <w:p w:rsidRPr="0032007E" w:rsidR="001B66FF" w:rsidP="001B66FF" w:rsidRDefault="001B66FF" w14:paraId="47DB65A0" w14:textId="77777777">
      <w:pPr>
        <w:numPr>
          <w:ilvl w:val="3"/>
          <w:numId w:val="116"/>
        </w:numPr>
        <w:tabs>
          <w:tab w:val="clear" w:pos="1077"/>
        </w:tabs>
        <w:adjustRightInd w:val="0"/>
        <w:snapToGrid w:val="0"/>
        <w:spacing w:after="72" w:afterLines="20"/>
        <w:ind w:left="567"/>
        <w:rPr>
          <w:rFonts w:hAnsi="ＭＳ Ｐ明朝" w:eastAsia="ＭＳ Ｐ明朝"/>
          <w:sz w:val="21"/>
          <w:szCs w:val="21"/>
        </w:rPr>
      </w:pPr>
      <w:r w:rsidRPr="0032007E">
        <w:rPr>
          <w:rFonts w:hint="eastAsia" w:hAnsi="ＭＳ Ｐ明朝" w:eastAsia="ＭＳ Ｐ明朝"/>
          <w:sz w:val="21"/>
          <w:szCs w:val="21"/>
        </w:rPr>
        <w:t>研究開発、技術開発における連携</w:t>
      </w:r>
    </w:p>
    <w:p w:rsidRPr="0032007E" w:rsidR="001B66FF" w:rsidP="001B66FF" w:rsidRDefault="001B66FF" w14:paraId="46D67CB9" w14:textId="77777777">
      <w:pPr>
        <w:spacing w:after="48"/>
        <w:ind w:left="400" w:leftChars="200" w:firstLine="210" w:firstLineChars="100"/>
        <w:rPr>
          <w:rFonts w:hAnsi="ＭＳ Ｐ明朝" w:eastAsia="ＭＳ Ｐ明朝"/>
          <w:sz w:val="21"/>
          <w:szCs w:val="21"/>
        </w:rPr>
      </w:pPr>
      <w:r w:rsidRPr="0032007E">
        <w:rPr>
          <w:rFonts w:hint="eastAsia" w:hAnsi="ＭＳ Ｐ明朝" w:eastAsia="ＭＳ Ｐ明朝"/>
          <w:sz w:val="21"/>
          <w:szCs w:val="21"/>
        </w:rPr>
        <w:t>利便性の高いシステム構築のためには、現状で確立した技術のみでは実現が困難である。大学の研究室、官民の研究機関、ベンチャー企業等による各種の情報技術に係る研究開発を支援するために、当館の情報資源を利用した実用化・実証実験を行うことができるよう、テストベッドの場を提供する。</w:t>
      </w:r>
    </w:p>
    <w:p w:rsidRPr="0032007E" w:rsidR="001B66FF" w:rsidP="001B66FF" w:rsidRDefault="001B66FF" w14:paraId="2D7B97A1" w14:textId="77777777">
      <w:pPr>
        <w:numPr>
          <w:ilvl w:val="3"/>
          <w:numId w:val="116"/>
        </w:numPr>
        <w:tabs>
          <w:tab w:val="clear" w:pos="1077"/>
        </w:tabs>
        <w:adjustRightInd w:val="0"/>
        <w:snapToGrid w:val="0"/>
        <w:spacing w:after="72" w:afterLines="20"/>
        <w:ind w:left="567"/>
        <w:rPr>
          <w:rFonts w:hAnsi="ＭＳ Ｐ明朝" w:eastAsia="ＭＳ Ｐ明朝"/>
          <w:sz w:val="21"/>
          <w:szCs w:val="21"/>
        </w:rPr>
      </w:pPr>
      <w:r w:rsidRPr="0032007E">
        <w:rPr>
          <w:rFonts w:hint="eastAsia" w:hAnsi="ＭＳ Ｐ明朝" w:eastAsia="ＭＳ Ｐ明朝"/>
          <w:sz w:val="21"/>
          <w:szCs w:val="21"/>
        </w:rPr>
        <w:t>コンテンツの統合利用促進のための環境整備</w:t>
      </w:r>
    </w:p>
    <w:p w:rsidRPr="0032007E" w:rsidR="001B66FF" w:rsidP="001B66FF" w:rsidRDefault="001B66FF" w14:paraId="7974CDD5" w14:textId="77777777">
      <w:pPr>
        <w:adjustRightInd w:val="0"/>
        <w:snapToGrid w:val="0"/>
        <w:spacing w:after="72" w:afterLines="20"/>
        <w:ind w:left="400" w:leftChars="200" w:firstLine="210" w:firstLineChars="100"/>
        <w:rPr>
          <w:rFonts w:hAnsi="ＭＳ Ｐ明朝" w:eastAsia="ＭＳ Ｐ明朝"/>
          <w:sz w:val="21"/>
          <w:szCs w:val="21"/>
        </w:rPr>
      </w:pPr>
      <w:r w:rsidRPr="0032007E">
        <w:rPr>
          <w:rFonts w:hint="eastAsia" w:hAnsi="ＭＳ Ｐ明朝" w:eastAsia="ＭＳ Ｐ明朝"/>
          <w:sz w:val="21"/>
          <w:szCs w:val="21"/>
        </w:rPr>
        <w:t>有用なコンテンツを保有しているにもかかわらず、データベースの構築や検索サービスの提供ができない機関に対して、データベースの構築や</w:t>
      </w:r>
      <w:r w:rsidRPr="0032007E">
        <w:rPr>
          <w:rFonts w:hAnsi="ＭＳ Ｐ明朝" w:eastAsia="ＭＳ Ｐ明朝"/>
          <w:sz w:val="21"/>
          <w:szCs w:val="21"/>
        </w:rPr>
        <w:t>API</w:t>
      </w:r>
      <w:r w:rsidRPr="0032007E">
        <w:rPr>
          <w:rFonts w:hAnsi="ＭＳ Ｐ明朝" w:eastAsia="ＭＳ Ｐ明朝"/>
          <w:sz w:val="21"/>
          <w:szCs w:val="21"/>
        </w:rPr>
        <w:t>実装</w:t>
      </w:r>
      <w:r w:rsidRPr="0032007E">
        <w:rPr>
          <w:rFonts w:hint="eastAsia" w:hAnsi="ＭＳ Ｐ明朝" w:eastAsia="ＭＳ Ｐ明朝"/>
          <w:sz w:val="21"/>
          <w:szCs w:val="21"/>
        </w:rPr>
        <w:t>を支援する。</w:t>
      </w:r>
    </w:p>
    <w:p w:rsidRPr="0032007E" w:rsidR="001B66FF" w:rsidP="001B66FF" w:rsidRDefault="001B66FF" w14:paraId="11095620" w14:textId="77777777">
      <w:pPr>
        <w:adjustRightInd w:val="0"/>
        <w:snapToGrid w:val="0"/>
        <w:spacing w:after="72" w:afterLines="20"/>
        <w:rPr>
          <w:rFonts w:hAnsi="ＭＳ Ｐ明朝" w:eastAsia="ＭＳ Ｐ明朝"/>
          <w:sz w:val="21"/>
          <w:szCs w:val="21"/>
        </w:rPr>
      </w:pPr>
    </w:p>
    <w:p w:rsidRPr="0032007E" w:rsidR="001B66FF" w:rsidP="005472FD" w:rsidRDefault="001B66FF" w14:paraId="2E39B2E9" w14:textId="77777777">
      <w:pPr>
        <w:pStyle w:val="2"/>
        <w:ind w:left="568" w:hanging="568"/>
      </w:pPr>
      <w:r w:rsidRPr="0032007E">
        <w:rPr>
          <w:rFonts w:hint="eastAsia"/>
        </w:rPr>
        <w:t>知識の利活用の促進に向けて</w:t>
      </w:r>
    </w:p>
    <w:p w:rsidRPr="0032007E" w:rsidR="001B66FF" w:rsidP="001B66FF" w:rsidRDefault="001B66FF" w14:paraId="769171B4" w14:textId="77777777">
      <w:pPr>
        <w:ind w:firstLine="210" w:firstLineChars="100"/>
        <w:rPr>
          <w:rFonts w:hAnsi="ＭＳ Ｐ明朝" w:eastAsia="ＭＳ Ｐ明朝"/>
          <w:sz w:val="21"/>
          <w:szCs w:val="21"/>
        </w:rPr>
      </w:pPr>
      <w:r w:rsidRPr="0032007E">
        <w:rPr>
          <w:rFonts w:hint="eastAsia" w:hAnsi="ＭＳ Ｐ明朝" w:eastAsia="ＭＳ Ｐ明朝"/>
          <w:sz w:val="21"/>
          <w:szCs w:val="21"/>
        </w:rPr>
        <w:t>利用者の情報探索の目的は、問題・課題の解決であり、回答が掲載された資料の所在ではなく、回答そのものを知識として得ることである。</w:t>
      </w:r>
    </w:p>
    <w:p w:rsidRPr="0032007E" w:rsidR="001B66FF" w:rsidP="001B66FF" w:rsidRDefault="001B66FF" w14:paraId="44C3F728" w14:textId="77777777">
      <w:pPr>
        <w:ind w:firstLine="210" w:firstLineChars="100"/>
        <w:rPr>
          <w:rFonts w:hAnsi="ＭＳ Ｐ明朝" w:eastAsia="ＭＳ Ｐ明朝"/>
          <w:sz w:val="21"/>
          <w:szCs w:val="21"/>
        </w:rPr>
      </w:pPr>
      <w:r w:rsidRPr="0032007E">
        <w:rPr>
          <w:rFonts w:hint="eastAsia" w:hAnsi="ＭＳ Ｐ明朝" w:eastAsia="ＭＳ Ｐ明朝"/>
          <w:sz w:val="21"/>
          <w:szCs w:val="21"/>
        </w:rPr>
        <w:t>現在では、多くの利用者がインターネットで閲覧できる情報だけで問題を解決しつつあり、</w:t>
      </w:r>
      <w:r w:rsidRPr="0032007E">
        <w:rPr>
          <w:rFonts w:hAnsi="ＭＳ Ｐ明朝" w:eastAsia="ＭＳ Ｐ明朝"/>
          <w:sz w:val="21"/>
          <w:szCs w:val="21"/>
        </w:rPr>
        <w:t>Google</w:t>
      </w:r>
      <w:r w:rsidRPr="0032007E">
        <w:rPr>
          <w:rFonts w:hAnsi="ＭＳ Ｐ明朝" w:eastAsia="ＭＳ Ｐ明朝"/>
          <w:sz w:val="21"/>
          <w:szCs w:val="21"/>
        </w:rPr>
        <w:t>などの検索エンジンで見えない情報はないも同然と言われて</w:t>
      </w:r>
      <w:r w:rsidRPr="0032007E">
        <w:rPr>
          <w:rFonts w:hint="eastAsia" w:hAnsi="ＭＳ Ｐ明朝" w:eastAsia="ＭＳ Ｐ明朝"/>
          <w:sz w:val="21"/>
          <w:szCs w:val="21"/>
        </w:rPr>
        <w:t>いる</w:t>
      </w:r>
      <w:r w:rsidRPr="0032007E">
        <w:rPr>
          <w:rFonts w:hAnsi="ＭＳ Ｐ明朝" w:eastAsia="ＭＳ Ｐ明朝"/>
          <w:sz w:val="21"/>
          <w:szCs w:val="21"/>
        </w:rPr>
        <w:t>。</w:t>
      </w:r>
    </w:p>
    <w:p w:rsidRPr="0032007E" w:rsidR="001B66FF" w:rsidP="001B66FF" w:rsidRDefault="001B66FF" w14:paraId="2CEDA19C" w14:textId="77777777">
      <w:pPr>
        <w:ind w:firstLine="210" w:firstLineChars="100"/>
        <w:rPr>
          <w:rFonts w:hAnsi="ＭＳ Ｐ明朝" w:eastAsia="ＭＳ Ｐ明朝"/>
          <w:sz w:val="21"/>
          <w:szCs w:val="21"/>
        </w:rPr>
      </w:pPr>
      <w:r w:rsidRPr="0032007E">
        <w:rPr>
          <w:rFonts w:hint="eastAsia" w:hAnsi="ＭＳ Ｐ明朝" w:eastAsia="ＭＳ Ｐ明朝"/>
          <w:sz w:val="21"/>
          <w:szCs w:val="21"/>
        </w:rPr>
        <w:t>こうした情報環境の中で、知識・情報の利活用を促進するためには、紙の形態で流通している資料もデジタル化し、内容をインターネット上で検索・閲覧できるようにする（可視化）ことが必要である。</w:t>
      </w:r>
    </w:p>
    <w:p w:rsidRPr="008525B5" w:rsidR="001B66FF" w:rsidP="001B66FF" w:rsidRDefault="001B66FF" w14:paraId="335D9C9D" w14:textId="77777777">
      <w:pPr>
        <w:ind w:firstLine="210" w:firstLineChars="100"/>
        <w:rPr>
          <w:rFonts w:hAnsi="ＭＳ Ｐ明朝" w:eastAsia="ＭＳ Ｐ明朝"/>
          <w:sz w:val="21"/>
          <w:szCs w:val="21"/>
        </w:rPr>
      </w:pPr>
      <w:r w:rsidRPr="0032007E">
        <w:rPr>
          <w:rFonts w:hint="eastAsia" w:hAnsi="ＭＳ Ｐ明朝" w:eastAsia="ＭＳ Ｐ明朝"/>
          <w:sz w:val="21"/>
          <w:szCs w:val="21"/>
        </w:rPr>
        <w:t>今後の課題として、従来の単なる情報探索から、事実としての知識検索へ進化させ、知識の再利用による</w:t>
      </w:r>
      <w:r w:rsidRPr="008525B5">
        <w:rPr>
          <w:rFonts w:hint="eastAsia" w:hAnsi="ＭＳ Ｐ明朝" w:eastAsia="ＭＳ Ｐ明朝"/>
          <w:sz w:val="21"/>
          <w:szCs w:val="21"/>
        </w:rPr>
        <w:t>新たな知識の創造が求められている。それを実現するためには、単に資料の内容を可視化して集積するだけでなく、個別の情報に意味的にタグ付け（自動組織化）し、知識として相互に関連付けて（自動集合知化）、利用者が求める知識として、より的確に取り出せるようにすること、また、知識として有効に活用するために、情報の信頼性を確保することが必要である。</w:t>
      </w:r>
    </w:p>
    <w:p w:rsidRPr="008525B5" w:rsidR="001B66FF" w:rsidP="001B66FF" w:rsidRDefault="001B66FF" w14:paraId="294DFCB1" w14:textId="77777777">
      <w:pPr>
        <w:ind w:firstLine="210" w:firstLineChars="100"/>
        <w:rPr>
          <w:rFonts w:hAnsi="ＭＳ Ｐ明朝" w:eastAsia="ＭＳ Ｐ明朝"/>
          <w:sz w:val="21"/>
          <w:szCs w:val="21"/>
        </w:rPr>
      </w:pPr>
      <w:r w:rsidRPr="008525B5">
        <w:rPr>
          <w:rFonts w:hint="eastAsia" w:hAnsi="ＭＳ Ｐ明朝" w:eastAsia="ＭＳ Ｐ明朝"/>
          <w:sz w:val="21"/>
          <w:szCs w:val="21"/>
        </w:rPr>
        <w:t>「可視化」において翻訳により言語差異を吸収し、また、「組織化」、「集合知化」等において情報の記述要素、記述規則等の差異を吸収することができれば、各機関が持つ知識が意味的に関連を持って利用でき、知識の利活用の促進を目指した「知識インフラ」の構築という目標の達成の一翼を担えると考えている。</w:t>
      </w:r>
    </w:p>
    <w:p w:rsidRPr="008525B5" w:rsidR="001B66FF" w:rsidP="001B66FF" w:rsidRDefault="001B66FF" w14:paraId="2FE3DAFC" w14:textId="77777777">
      <w:pPr>
        <w:ind w:firstLine="210" w:firstLineChars="100"/>
        <w:rPr>
          <w:rFonts w:hAnsi="ＭＳ Ｐ明朝" w:eastAsia="ＭＳ Ｐ明朝"/>
          <w:sz w:val="21"/>
          <w:szCs w:val="21"/>
        </w:rPr>
      </w:pPr>
    </w:p>
    <w:p w:rsidRPr="001B66FF" w:rsidR="001B66FF" w:rsidP="001B66FF" w:rsidRDefault="001B66FF" w14:paraId="713F7F98" w14:textId="77777777"/>
    <w:p w:rsidR="00501B8A" w:rsidP="00501B8A" w:rsidRDefault="00640363" w14:paraId="11E567E0" w14:textId="122BC202">
      <w:pPr>
        <w:pStyle w:val="1"/>
        <w:ind w:left="513" w:hanging="513"/>
      </w:pPr>
      <w:r>
        <w:rPr>
          <w:rFonts w:hint="eastAsia"/>
        </w:rPr>
        <w:t>（</w:t>
      </w:r>
      <w:r>
        <w:rPr>
          <w:rFonts w:hint="eastAsia"/>
        </w:rPr>
        <w:t>201</w:t>
      </w:r>
      <w:r>
        <w:t>1</w:t>
      </w:r>
      <w:r>
        <w:rPr>
          <w:rFonts w:hint="eastAsia"/>
        </w:rPr>
        <w:t>年）</w:t>
      </w:r>
      <w:r w:rsidR="00501B8A">
        <w:rPr>
          <w:rFonts w:hint="eastAsia"/>
        </w:rPr>
        <w:t>知の共有を目指して（国立国会図書館におけるデジタルアーカイブ構築）</w:t>
      </w:r>
    </w:p>
    <w:p w:rsidR="00501B8A" w:rsidP="00501B8A" w:rsidRDefault="00501B8A" w14:paraId="28CEC462" w14:textId="77777777">
      <w:r>
        <w:rPr>
          <w:rFonts w:hint="eastAsia"/>
        </w:rPr>
        <w:t>「情報管理</w:t>
      </w:r>
      <w:r w:rsidRPr="008C4918">
        <w:t>54(11), 715-724</w:t>
      </w:r>
      <w:r>
        <w:rPr>
          <w:rFonts w:hint="eastAsia"/>
        </w:rPr>
        <w:t>」（科学技術振興機構</w:t>
      </w:r>
      <w:r>
        <w:rPr>
          <w:rFonts w:hint="eastAsia"/>
        </w:rPr>
        <w:t>2012</w:t>
      </w:r>
      <w:r>
        <w:rPr>
          <w:rFonts w:hint="eastAsia"/>
        </w:rPr>
        <w:t>年</w:t>
      </w:r>
      <w:r>
        <w:rPr>
          <w:rFonts w:hint="eastAsia"/>
        </w:rPr>
        <w:t>2</w:t>
      </w:r>
      <w:r>
        <w:rPr>
          <w:rFonts w:hint="eastAsia"/>
        </w:rPr>
        <w:t>月）をベースに追加訂正。</w:t>
      </w:r>
    </w:p>
    <w:p w:rsidRPr="00B57EAF" w:rsidR="00501B8A" w:rsidP="00501B8A" w:rsidRDefault="00501B8A" w14:paraId="1F50AC6F" w14:textId="77777777">
      <w:pPr>
        <w:rPr>
          <w:lang w:eastAsia="zh-TW"/>
        </w:rPr>
      </w:pPr>
      <w:r w:rsidRPr="008C4918">
        <w:rPr>
          <w:lang w:eastAsia="zh-TW"/>
        </w:rPr>
        <w:t>http://dx.doi.org/10.1241/johokanri.54.715</w:t>
      </w:r>
    </w:p>
    <w:p w:rsidRPr="00960903" w:rsidR="00501B8A" w:rsidP="008D2F24" w:rsidRDefault="00501B8A" w14:paraId="74F3E714" w14:textId="77777777">
      <w:pPr>
        <w:pStyle w:val="2"/>
        <w:ind w:left="568" w:hanging="568"/>
      </w:pPr>
      <w:r>
        <w:rPr>
          <w:rFonts w:hint="eastAsia"/>
        </w:rPr>
        <w:t>要約</w:t>
      </w:r>
    </w:p>
    <w:p w:rsidRPr="00501B8A" w:rsidR="00501B8A" w:rsidP="00501B8A" w:rsidRDefault="00501B8A" w14:paraId="4BF4D26A" w14:textId="77777777">
      <w:pPr>
        <w:pStyle w:val="af1"/>
        <w:rPr>
          <w:rFonts w:hAnsi="ＭＳ 明朝" w:cs="ＭＳ ゴシック"/>
          <w:sz w:val="20"/>
          <w:szCs w:val="20"/>
        </w:rPr>
      </w:pPr>
      <w:r w:rsidRPr="00501B8A">
        <w:rPr>
          <w:rFonts w:hint="eastAsia" w:hAnsi="ＭＳ 明朝" w:cs="ＭＳ ゴシック"/>
          <w:sz w:val="20"/>
          <w:szCs w:val="20"/>
        </w:rPr>
        <w:t>本稿では、国立国会図書館（NDL）のデジタルアーカイブの構築の現状と、「知識の共有化」が目指す「新たな知識の創造と還流」に向けた活動の方向性について述べる。NDLは、納本図書館として、冊子体資料だけでなく、政府系インターネット情報等のデジタルコンテンツを含めて収集保存する責務を持っており、それらをいつでもどこでも利用できるようにすることが望ましい。NDLは、あらゆる資料や情報を可能な限り収集し保存し、NDLデジタルアーカイブを構築する。しかしながら全てを収集することは不可能であるので、他の機関と併せて網羅的な知識の蓄積を図り、分散デジタルアーカイブを構築する。それらNDLが収集できていないものも含めて、分散したデジタルアーカイブの情報を一元的にナビゲートし、かつ、意味的に関連付けて知識として利用できるようデータプロバイダの役割を果たす</w:t>
      </w:r>
      <w:proofErr w:type="spellStart"/>
      <w:r w:rsidRPr="00501B8A">
        <w:rPr>
          <w:rFonts w:hint="eastAsia" w:hAnsi="ＭＳ 明朝" w:cs="ＭＳ ゴシック"/>
          <w:sz w:val="20"/>
          <w:szCs w:val="20"/>
        </w:rPr>
        <w:t>NDLSearch</w:t>
      </w:r>
      <w:proofErr w:type="spellEnd"/>
      <w:r w:rsidRPr="00501B8A">
        <w:rPr>
          <w:rFonts w:hint="eastAsia" w:hAnsi="ＭＳ 明朝" w:cs="ＭＳ ゴシック"/>
          <w:sz w:val="20"/>
          <w:szCs w:val="20"/>
        </w:rPr>
        <w:t>を構築する。このような既存の情報を知識として再利用して新たな知識の創造を可能にする知識インフラを構築する。</w:t>
      </w:r>
    </w:p>
    <w:p w:rsidRPr="00501B8A" w:rsidR="00501B8A" w:rsidP="00501B8A" w:rsidRDefault="00501B8A" w14:paraId="0A3918EF" w14:textId="77777777">
      <w:pPr>
        <w:pStyle w:val="af1"/>
        <w:rPr>
          <w:rFonts w:hAnsi="ＭＳ 明朝" w:cs="ＭＳ ゴシック"/>
          <w:sz w:val="20"/>
          <w:szCs w:val="20"/>
        </w:rPr>
      </w:pPr>
      <w:r w:rsidRPr="00501B8A">
        <w:rPr>
          <w:rFonts w:hint="eastAsia" w:hAnsi="ＭＳ 明朝" w:cs="ＭＳ ゴシック"/>
          <w:sz w:val="20"/>
          <w:szCs w:val="20"/>
        </w:rPr>
        <w:t>This article shows the current situation of construction of the National Diet Library(NDL)'s digital archive and the direction of activities for “creating and reproducing new knowledge” which “knowledge sharing” aims at. The NDL、 as a deposit library has a responsibility to acquire and preserve not only paper materials but also digital contents、 and needs to make them accessible anytime and anywhere. The NDL acquires and preserves digital contents to a maximum extent to build the NDL digital archive. However、 it is impossible to collect all of them、 so the NDL plans to accumulate all knowledge in cooperation with other institutions to build distributed digital archives. The NDL plays a data provider role to navigate all the distributed digital archival information and make it available as semantically-related knowledge to build “NDL Search”. The NDL will make it possible to create new knowledge reusing the existing information as knowledge to build up the knowledge infrastructure.</w:t>
      </w:r>
    </w:p>
    <w:p w:rsidRPr="00A402CE" w:rsidR="00501B8A" w:rsidP="008D2F24" w:rsidRDefault="00501B8A" w14:paraId="4B7E35EE" w14:textId="77777777">
      <w:pPr>
        <w:pStyle w:val="2"/>
        <w:ind w:left="568" w:hanging="568"/>
      </w:pPr>
      <w:r>
        <w:rPr>
          <w:rFonts w:hint="eastAsia"/>
        </w:rPr>
        <w:t>キーワード</w:t>
      </w:r>
    </w:p>
    <w:p w:rsidRPr="00501B8A" w:rsidR="00501B8A" w:rsidP="00501B8A" w:rsidRDefault="00501B8A" w14:paraId="43E7D2A3" w14:textId="77777777">
      <w:pPr>
        <w:pStyle w:val="af1"/>
        <w:rPr>
          <w:rFonts w:hAnsi="ＭＳ 明朝" w:cs="ＭＳ ゴシック"/>
          <w:sz w:val="20"/>
          <w:szCs w:val="20"/>
        </w:rPr>
      </w:pPr>
      <w:r w:rsidRPr="00501B8A">
        <w:rPr>
          <w:rFonts w:hint="eastAsia" w:hAnsi="ＭＳ 明朝" w:cs="ＭＳ ゴシック"/>
          <w:sz w:val="20"/>
          <w:szCs w:val="20"/>
        </w:rPr>
        <w:t xml:space="preserve">国立国会図書館、デジタルアーカイブ、知識インフラ、国立国会図書館サーチ、Next-L </w:t>
      </w:r>
      <w:proofErr w:type="spellStart"/>
      <w:r w:rsidRPr="00501B8A">
        <w:rPr>
          <w:rFonts w:hint="eastAsia" w:hAnsi="ＭＳ 明朝" w:cs="ＭＳ ゴシック"/>
          <w:sz w:val="20"/>
          <w:szCs w:val="20"/>
        </w:rPr>
        <w:t>Enju</w:t>
      </w:r>
      <w:proofErr w:type="spellEnd"/>
      <w:r w:rsidRPr="00501B8A">
        <w:rPr>
          <w:rFonts w:hint="eastAsia" w:hAnsi="ＭＳ 明朝" w:cs="ＭＳ ゴシック"/>
          <w:sz w:val="20"/>
          <w:szCs w:val="20"/>
        </w:rPr>
        <w:t>、Hadoop、メタデータ、ダブリン・コア、Webサービス、セマンティックウェブ</w:t>
      </w:r>
    </w:p>
    <w:p w:rsidRPr="00501B8A" w:rsidR="00501B8A" w:rsidP="00501B8A" w:rsidRDefault="00501B8A" w14:paraId="2F8895A0" w14:textId="77777777">
      <w:pPr>
        <w:pStyle w:val="af1"/>
        <w:rPr>
          <w:rFonts w:hAnsi="ＭＳ 明朝" w:cs="ＭＳ ゴシック"/>
          <w:sz w:val="20"/>
          <w:szCs w:val="20"/>
        </w:rPr>
      </w:pPr>
      <w:r w:rsidRPr="00501B8A">
        <w:rPr>
          <w:rFonts w:hint="eastAsia" w:hAnsi="ＭＳ 明朝" w:cs="ＭＳ ゴシック"/>
          <w:sz w:val="20"/>
          <w:szCs w:val="20"/>
        </w:rPr>
        <w:t xml:space="preserve">National Diet Library、 digital archive、 knowledge infrastructure、 </w:t>
      </w:r>
      <w:proofErr w:type="spellStart"/>
      <w:r w:rsidRPr="00501B8A">
        <w:rPr>
          <w:rFonts w:hint="eastAsia" w:hAnsi="ＭＳ 明朝" w:cs="ＭＳ ゴシック"/>
          <w:sz w:val="20"/>
          <w:szCs w:val="20"/>
        </w:rPr>
        <w:t>NDLSearch</w:t>
      </w:r>
      <w:proofErr w:type="spellEnd"/>
      <w:r w:rsidRPr="00501B8A">
        <w:rPr>
          <w:rFonts w:hint="eastAsia" w:hAnsi="ＭＳ 明朝" w:cs="ＭＳ ゴシック"/>
          <w:sz w:val="20"/>
          <w:szCs w:val="20"/>
        </w:rPr>
        <w:t xml:space="preserve">、 Next-L </w:t>
      </w:r>
      <w:proofErr w:type="spellStart"/>
      <w:r w:rsidRPr="00501B8A">
        <w:rPr>
          <w:rFonts w:hint="eastAsia" w:hAnsi="ＭＳ 明朝" w:cs="ＭＳ ゴシック"/>
          <w:sz w:val="20"/>
          <w:szCs w:val="20"/>
        </w:rPr>
        <w:t>Enju</w:t>
      </w:r>
      <w:proofErr w:type="spellEnd"/>
      <w:r w:rsidRPr="00501B8A">
        <w:rPr>
          <w:rFonts w:hint="eastAsia" w:hAnsi="ＭＳ 明朝" w:cs="ＭＳ ゴシック"/>
          <w:sz w:val="20"/>
          <w:szCs w:val="20"/>
        </w:rPr>
        <w:t>、 Hadoop、 meta data、 Dublin Core、 Web service、 Semantic Web</w:t>
      </w:r>
    </w:p>
    <w:p w:rsidRPr="00501B8A" w:rsidR="00501B8A" w:rsidP="00501B8A" w:rsidRDefault="00501B8A" w14:paraId="25E0EFDF" w14:textId="77777777">
      <w:pPr>
        <w:pStyle w:val="af1"/>
        <w:rPr>
          <w:rFonts w:hAnsi="ＭＳ 明朝" w:cs="ＭＳ ゴシック"/>
          <w:sz w:val="20"/>
          <w:szCs w:val="20"/>
        </w:rPr>
      </w:pPr>
    </w:p>
    <w:p w:rsidRPr="004408DC" w:rsidR="00501B8A" w:rsidP="00501B8A" w:rsidRDefault="00501B8A" w14:paraId="415F0232" w14:textId="5AE52050">
      <w:pPr>
        <w:pStyle w:val="2"/>
        <w:ind w:left="568" w:hanging="568"/>
      </w:pPr>
      <w:r w:rsidRPr="004408DC">
        <w:rPr>
          <w:rFonts w:hint="eastAsia"/>
        </w:rPr>
        <w:t>はじめに</w:t>
      </w:r>
    </w:p>
    <w:p w:rsidRPr="00501B8A" w:rsidR="00501B8A" w:rsidP="00501B8A" w:rsidRDefault="00501B8A" w14:paraId="74E41D3D" w14:textId="77777777">
      <w:pPr>
        <w:pStyle w:val="af1"/>
        <w:rPr>
          <w:rFonts w:hAnsi="ＭＳ 明朝" w:cs="ＭＳ ゴシック"/>
          <w:sz w:val="20"/>
          <w:szCs w:val="20"/>
        </w:rPr>
      </w:pPr>
      <w:r w:rsidRPr="00501B8A">
        <w:rPr>
          <w:rFonts w:hint="eastAsia" w:hAnsi="ＭＳ 明朝" w:cs="ＭＳ ゴシック"/>
          <w:sz w:val="20"/>
          <w:szCs w:val="20"/>
        </w:rPr>
        <w:t>NDLは、日本の唯一の国立図書館であり、国の中央図書館として位置づけられている。</w:t>
      </w:r>
    </w:p>
    <w:p w:rsidRPr="00501B8A" w:rsidR="00501B8A" w:rsidP="00501B8A" w:rsidRDefault="00501B8A" w14:paraId="6E42AEA2" w14:textId="77777777">
      <w:pPr>
        <w:pStyle w:val="af1"/>
        <w:rPr>
          <w:rFonts w:hAnsi="ＭＳ 明朝" w:cs="ＭＳ ゴシック"/>
          <w:sz w:val="20"/>
          <w:szCs w:val="20"/>
        </w:rPr>
      </w:pPr>
      <w:r w:rsidRPr="00501B8A">
        <w:rPr>
          <w:rFonts w:hint="eastAsia" w:hAnsi="ＭＳ 明朝" w:cs="ＭＳ ゴシック"/>
          <w:sz w:val="20"/>
          <w:szCs w:val="20"/>
        </w:rPr>
        <w:t>NDLは、納本制度の下で、国内の刊行物を網羅的に収集して提供する使命を持っているが、刊行物が、冊子体からデジタル情報資源にシフトしていく中で、すべての情報を収集することは不可能である。また、歴史的な刊行物は、必ずしも図書館にはなく、公文書館、博物館、図書館等で、分散所蔵している。</w:t>
      </w:r>
    </w:p>
    <w:p w:rsidRPr="00501B8A" w:rsidR="00501B8A" w:rsidP="00501B8A" w:rsidRDefault="00501B8A" w14:paraId="0F327843" w14:textId="77777777">
      <w:pPr>
        <w:pStyle w:val="af1"/>
        <w:rPr>
          <w:rFonts w:hAnsi="ＭＳ 明朝" w:cs="ＭＳ ゴシック"/>
          <w:sz w:val="20"/>
          <w:szCs w:val="20"/>
        </w:rPr>
      </w:pPr>
      <w:r w:rsidRPr="00501B8A">
        <w:rPr>
          <w:rFonts w:hint="eastAsia" w:hAnsi="ＭＳ 明朝" w:cs="ＭＳ ゴシック"/>
          <w:sz w:val="20"/>
          <w:szCs w:val="20"/>
        </w:rPr>
        <w:t>このような現実で、利用者はNDLが全ての図書を所蔵することを期待している。その期待に応えるためにも、民間データベース、大学・研究機関等が持つ学術情報、データベース、美術館・博物館・図書館・文書館の連携（MLA連携）、海外の図書館等とのサービス連携が必須な時代になっている。また、高度化する利用者ニーズに対応するためには、先進技術を活用して、サービスを提供する使命があり、そのためには、国や民間が持つ先進の技術の移転が必要となる。</w:t>
      </w:r>
    </w:p>
    <w:p w:rsidRPr="00501B8A" w:rsidR="00501B8A" w:rsidP="00501B8A" w:rsidRDefault="00501B8A" w14:paraId="1E3C5C1D" w14:textId="77777777">
      <w:pPr>
        <w:pStyle w:val="af1"/>
        <w:rPr>
          <w:rFonts w:hAnsi="ＭＳ 明朝" w:cs="ＭＳ ゴシック"/>
          <w:sz w:val="20"/>
          <w:szCs w:val="20"/>
        </w:rPr>
      </w:pPr>
      <w:r w:rsidRPr="00501B8A">
        <w:rPr>
          <w:rFonts w:hint="eastAsia" w:hAnsi="ＭＳ 明朝" w:cs="ＭＳ ゴシック"/>
          <w:sz w:val="20"/>
          <w:szCs w:val="20"/>
        </w:rPr>
        <w:t>NDLは、保存図書館として、情報資源を保存する立場での管理的指向から、利用者指向でサービスを提供する方向へ移行していかなければならない。</w:t>
      </w:r>
    </w:p>
    <w:p w:rsidRPr="00501B8A" w:rsidR="00501B8A" w:rsidP="00501B8A" w:rsidRDefault="00501B8A" w14:paraId="0CA679BD" w14:textId="77777777">
      <w:pPr>
        <w:pStyle w:val="af1"/>
        <w:rPr>
          <w:rFonts w:hAnsi="ＭＳ 明朝" w:cs="ＭＳ ゴシック"/>
          <w:sz w:val="20"/>
          <w:szCs w:val="20"/>
        </w:rPr>
      </w:pPr>
      <w:r w:rsidRPr="00501B8A">
        <w:rPr>
          <w:rFonts w:hint="eastAsia" w:hAnsi="ＭＳ 明朝" w:cs="ＭＳ ゴシック"/>
          <w:sz w:val="20"/>
          <w:szCs w:val="20"/>
        </w:rPr>
        <w:t>従来の国の機関の枠に捉われないサービスの提供に当たっては、効率的・効果的に実現するために、業務・システムの構築・運用も効率的に行われなければならない。</w:t>
      </w:r>
    </w:p>
    <w:p w:rsidRPr="00501B8A" w:rsidR="00501B8A" w:rsidP="00501B8A" w:rsidRDefault="00501B8A" w14:paraId="6998F9C9" w14:textId="77777777">
      <w:pPr>
        <w:pStyle w:val="af1"/>
        <w:rPr>
          <w:rFonts w:hAnsi="ＭＳ 明朝" w:cs="ＭＳ ゴシック"/>
          <w:sz w:val="20"/>
          <w:szCs w:val="20"/>
        </w:rPr>
      </w:pPr>
      <w:r w:rsidRPr="00501B8A">
        <w:rPr>
          <w:rFonts w:hint="eastAsia" w:hAnsi="ＭＳ 明朝" w:cs="ＭＳ ゴシック"/>
          <w:sz w:val="20"/>
          <w:szCs w:val="20"/>
        </w:rPr>
        <w:t>システムの開発に当たっても、サービスの提供に当たっても、機械的な作業は可能な限り省力化し、人は、より知的な活動へシフトしていく。そして、デジタル情報と情報技術の活用によって、より創造的な社会が築かれることを目指す。</w:t>
      </w:r>
    </w:p>
    <w:p w:rsidRPr="00501B8A" w:rsidR="00501B8A" w:rsidP="00501B8A" w:rsidRDefault="00501B8A" w14:paraId="2CB381B7" w14:textId="77777777">
      <w:pPr>
        <w:pStyle w:val="af1"/>
        <w:rPr>
          <w:rFonts w:hAnsi="ＭＳ 明朝" w:cs="ＭＳ ゴシック"/>
          <w:sz w:val="20"/>
          <w:szCs w:val="20"/>
        </w:rPr>
      </w:pPr>
    </w:p>
    <w:p w:rsidRPr="004408DC" w:rsidR="00501B8A" w:rsidP="00501B8A" w:rsidRDefault="00501B8A" w14:paraId="7D842052" w14:textId="1C203DBF">
      <w:pPr>
        <w:pStyle w:val="2"/>
        <w:ind w:left="568" w:hanging="568"/>
      </w:pPr>
      <w:r w:rsidRPr="004408DC">
        <w:rPr>
          <w:rFonts w:hint="eastAsia"/>
        </w:rPr>
        <w:t>NDL</w:t>
      </w:r>
      <w:r w:rsidRPr="004408DC">
        <w:rPr>
          <w:rFonts w:hint="eastAsia"/>
        </w:rPr>
        <w:t>の役割</w:t>
      </w:r>
    </w:p>
    <w:p w:rsidRPr="00501B8A" w:rsidR="00501B8A" w:rsidP="00501B8A" w:rsidRDefault="00501B8A" w14:paraId="50D8D7A2" w14:textId="77777777">
      <w:pPr>
        <w:pStyle w:val="af1"/>
        <w:rPr>
          <w:rFonts w:hAnsi="ＭＳ 明朝" w:cs="ＭＳ ゴシック"/>
          <w:sz w:val="20"/>
          <w:szCs w:val="20"/>
        </w:rPr>
      </w:pPr>
      <w:r w:rsidRPr="00501B8A">
        <w:rPr>
          <w:rFonts w:hint="eastAsia" w:hAnsi="ＭＳ 明朝" w:cs="ＭＳ ゴシック"/>
          <w:sz w:val="20"/>
          <w:szCs w:val="20"/>
        </w:rPr>
        <w:t>NDLは、「知識はわれらを豊かにする」というビジョン1）の中で、「日本の知的活動の所産を網羅的に収集し、国民の共有資源として保存する」「利用者が求める情報への迅速で的確なアクセスまたは案内をできるようにする」「来館者がどこにいても、来館者と同様のサービスが受けられるように努める」という柱を掲げている。</w:t>
      </w:r>
    </w:p>
    <w:p w:rsidRPr="00501B8A" w:rsidR="00501B8A" w:rsidP="00501B8A" w:rsidRDefault="00501B8A" w14:paraId="29D546C8" w14:textId="77777777">
      <w:pPr>
        <w:pStyle w:val="af1"/>
        <w:rPr>
          <w:rFonts w:hAnsi="ＭＳ 明朝" w:cs="ＭＳ ゴシック"/>
          <w:sz w:val="20"/>
          <w:szCs w:val="20"/>
        </w:rPr>
      </w:pPr>
      <w:r w:rsidRPr="00501B8A">
        <w:rPr>
          <w:rFonts w:hint="eastAsia" w:hAnsi="ＭＳ 明朝" w:cs="ＭＳ ゴシック"/>
          <w:sz w:val="20"/>
          <w:szCs w:val="20"/>
        </w:rPr>
        <w:t>NDLの使命は、利用者が必要とする情報を確実に提供することであって、NDLが保有している情報だけを提供すればいいというものではない。NDLが保有している情報は利用しやすく、また、保有していない情報へは、所在場所へ確実に案内することが求められている。このような使命を果たすべく、資料のデジタル化及び情報の収集・保存そして提供を行うサービスを構築している。</w:t>
      </w:r>
    </w:p>
    <w:p w:rsidRPr="00501B8A" w:rsidR="00501B8A" w:rsidP="00501B8A" w:rsidRDefault="00501B8A" w14:paraId="760933D4" w14:textId="77777777">
      <w:pPr>
        <w:pStyle w:val="af1"/>
        <w:rPr>
          <w:rFonts w:hAnsi="ＭＳ 明朝" w:cs="ＭＳ ゴシック"/>
          <w:sz w:val="20"/>
          <w:szCs w:val="20"/>
        </w:rPr>
      </w:pPr>
    </w:p>
    <w:p w:rsidRPr="004408DC" w:rsidR="00501B8A" w:rsidP="00501B8A" w:rsidRDefault="00501B8A" w14:paraId="5A164FAA" w14:textId="7C060904">
      <w:pPr>
        <w:pStyle w:val="2"/>
        <w:ind w:left="568" w:hanging="568"/>
      </w:pPr>
      <w:r w:rsidRPr="004408DC">
        <w:rPr>
          <w:rFonts w:hint="eastAsia"/>
        </w:rPr>
        <w:t>電子図書館構築のあゆみ</w:t>
      </w:r>
    </w:p>
    <w:p w:rsidRPr="00501B8A" w:rsidR="00501B8A" w:rsidP="00501B8A" w:rsidRDefault="00501B8A" w14:paraId="24FB0C25" w14:textId="77777777">
      <w:pPr>
        <w:pStyle w:val="af1"/>
        <w:rPr>
          <w:rFonts w:hAnsi="ＭＳ 明朝" w:cs="ＭＳ ゴシック"/>
          <w:sz w:val="20"/>
          <w:szCs w:val="20"/>
        </w:rPr>
      </w:pPr>
      <w:r w:rsidRPr="00501B8A">
        <w:rPr>
          <w:rFonts w:hint="eastAsia" w:hAnsi="ＭＳ 明朝" w:cs="ＭＳ ゴシック"/>
          <w:sz w:val="20"/>
          <w:szCs w:val="20"/>
        </w:rPr>
        <w:t>NDLは、1994年ころから電子図書館構築に向けた活動を行ってきている。1995年にはパイロット電子図書館プロジェクトでの実証実験を実施した。2002年、電子図書館サービスを中心的な機能とする関西館が開館し、本格的な電子図書館事業を開始した。以降、「近代デジタルライブラリー」の公開、インターネット資源の選択的収集事業（WARP）、データベースナビゲーション事業（</w:t>
      </w:r>
      <w:proofErr w:type="spellStart"/>
      <w:r w:rsidRPr="00501B8A">
        <w:rPr>
          <w:rFonts w:hint="eastAsia" w:hAnsi="ＭＳ 明朝" w:cs="ＭＳ ゴシック"/>
          <w:sz w:val="20"/>
          <w:szCs w:val="20"/>
        </w:rPr>
        <w:t>Dnavi</w:t>
      </w:r>
      <w:proofErr w:type="spellEnd"/>
      <w:r w:rsidRPr="00501B8A">
        <w:rPr>
          <w:rFonts w:hint="eastAsia" w:hAnsi="ＭＳ 明朝" w:cs="ＭＳ ゴシック"/>
          <w:sz w:val="20"/>
          <w:szCs w:val="20"/>
        </w:rPr>
        <w:t>）、各種の電子展示会の開催など各種の新規サービスを公開・提供している。2007年に、全国の各種デジタル情報資源を一元的に検索し、ナビゲーションを可能とする国立国会図書館デジタルアーカイブポータル（PORTA）に着手するなど、日本全国のデジタル資源の連携を視野に入れたサービスを始め、館種を問わない全国の図書館との連携の強化と、図書館に限らず広く博物館や文書館などのデジタルの文化・歴史遺産をもつ機関との連携の強化を目指した。</w:t>
      </w:r>
    </w:p>
    <w:p w:rsidRPr="00501B8A" w:rsidR="00501B8A" w:rsidP="00501B8A" w:rsidRDefault="00501B8A" w14:paraId="4E0DA3AF" w14:textId="77777777">
      <w:pPr>
        <w:pStyle w:val="af1"/>
        <w:rPr>
          <w:rFonts w:hAnsi="ＭＳ 明朝" w:cs="ＭＳ ゴシック"/>
          <w:sz w:val="20"/>
          <w:szCs w:val="20"/>
        </w:rPr>
      </w:pPr>
      <w:r w:rsidRPr="00501B8A">
        <w:rPr>
          <w:rFonts w:hint="eastAsia" w:hAnsi="ＭＳ 明朝" w:cs="ＭＳ ゴシック"/>
          <w:sz w:val="20"/>
          <w:szCs w:val="20"/>
        </w:rPr>
        <w:t>2009年より、広範囲にデジタルコンテンツを収集、所蔵資料のデジタル化を行い、ウェブ情報の制度的収集も始まった。また、冊子体資料もデジタル情報も併せて網羅的に検索・案内する情報探索サービスとして、国立国会図書館サーチ（</w:t>
      </w:r>
      <w:proofErr w:type="spellStart"/>
      <w:r w:rsidRPr="00501B8A">
        <w:rPr>
          <w:rFonts w:hint="eastAsia" w:hAnsi="ＭＳ 明朝" w:cs="ＭＳ ゴシック"/>
          <w:sz w:val="20"/>
          <w:szCs w:val="20"/>
        </w:rPr>
        <w:t>NDLSearch</w:t>
      </w:r>
      <w:proofErr w:type="spellEnd"/>
      <w:r w:rsidRPr="00501B8A">
        <w:rPr>
          <w:rFonts w:hint="eastAsia" w:hAnsi="ＭＳ 明朝" w:cs="ＭＳ ゴシック"/>
          <w:sz w:val="20"/>
          <w:szCs w:val="20"/>
        </w:rPr>
        <w:t>）の開発と提供を目指した。</w:t>
      </w:r>
    </w:p>
    <w:p w:rsidRPr="00501B8A" w:rsidR="00501B8A" w:rsidP="00501B8A" w:rsidRDefault="00501B8A" w14:paraId="7C4D4BE9" w14:textId="77777777">
      <w:pPr>
        <w:pStyle w:val="af1"/>
        <w:rPr>
          <w:rFonts w:hAnsi="ＭＳ 明朝" w:cs="ＭＳ ゴシック"/>
          <w:sz w:val="20"/>
          <w:szCs w:val="20"/>
        </w:rPr>
      </w:pPr>
    </w:p>
    <w:p w:rsidRPr="004408DC" w:rsidR="00501B8A" w:rsidP="00501B8A" w:rsidRDefault="00501B8A" w14:paraId="3C661398" w14:textId="248852EF">
      <w:pPr>
        <w:pStyle w:val="2"/>
        <w:ind w:left="568" w:hanging="568"/>
      </w:pPr>
      <w:r w:rsidRPr="004408DC">
        <w:rPr>
          <w:rFonts w:hint="eastAsia"/>
        </w:rPr>
        <w:t>最新の取組み</w:t>
      </w:r>
    </w:p>
    <w:p w:rsidRPr="00501B8A" w:rsidR="00501B8A" w:rsidP="00501B8A" w:rsidRDefault="00501B8A" w14:paraId="330A8211" w14:textId="77777777">
      <w:pPr>
        <w:pStyle w:val="af1"/>
        <w:rPr>
          <w:rFonts w:hAnsi="ＭＳ 明朝" w:cs="ＭＳ ゴシック"/>
          <w:sz w:val="20"/>
          <w:szCs w:val="20"/>
        </w:rPr>
      </w:pPr>
      <w:r w:rsidRPr="00501B8A">
        <w:rPr>
          <w:rFonts w:hint="eastAsia" w:hAnsi="ＭＳ 明朝" w:cs="ＭＳ ゴシック"/>
          <w:sz w:val="20"/>
          <w:szCs w:val="20"/>
        </w:rPr>
        <w:t>NDLが新しい利用者サービスを実現するために取り組んでいることは、大きく2つある。1つ目は「業務・システム最適化の推進」であり、2つ目は「デジタル情報資源の収集・蓄積・利用の推進」である。従来型のシステムの機能強化・運用に係る膨大な人物金の資源を削減して、削減した資源で新たなサービスシステムを構築し提供するということである。</w:t>
      </w:r>
    </w:p>
    <w:p w:rsidRPr="00501B8A" w:rsidR="00501B8A" w:rsidP="00501B8A" w:rsidRDefault="00501B8A" w14:paraId="352C8378" w14:textId="77777777">
      <w:pPr>
        <w:pStyle w:val="af1"/>
        <w:rPr>
          <w:rFonts w:hAnsi="ＭＳ 明朝" w:cs="ＭＳ ゴシック"/>
          <w:sz w:val="20"/>
          <w:szCs w:val="20"/>
        </w:rPr>
      </w:pPr>
    </w:p>
    <w:p w:rsidRPr="004408DC" w:rsidR="00501B8A" w:rsidP="00501B8A" w:rsidRDefault="00501B8A" w14:paraId="07BC5C67" w14:textId="65C92617">
      <w:pPr>
        <w:pStyle w:val="3"/>
        <w:ind w:left="171" w:hanging="171"/>
      </w:pPr>
      <w:r w:rsidRPr="004408DC">
        <w:rPr>
          <w:rFonts w:hint="eastAsia"/>
        </w:rPr>
        <w:t>業務・システム最適化の推進</w:t>
      </w:r>
    </w:p>
    <w:p w:rsidRPr="00501B8A" w:rsidR="00501B8A" w:rsidP="00501B8A" w:rsidRDefault="00501B8A" w14:paraId="60318BAC" w14:textId="77777777">
      <w:pPr>
        <w:pStyle w:val="af1"/>
        <w:rPr>
          <w:rFonts w:hAnsi="ＭＳ 明朝" w:cs="ＭＳ ゴシック"/>
          <w:sz w:val="20"/>
          <w:szCs w:val="20"/>
        </w:rPr>
      </w:pPr>
      <w:r w:rsidRPr="00501B8A">
        <w:rPr>
          <w:rFonts w:hint="eastAsia" w:hAnsi="ＭＳ 明朝" w:cs="ＭＳ ゴシック"/>
          <w:sz w:val="20"/>
          <w:szCs w:val="20"/>
        </w:rPr>
        <w:t>NDLはサービスの改善を目指して、トータルな図書館システムと新しいサービスの実現に向けて活動している。2008年に「国立国会図書館業務・システム最適化計画」2）を策定し、利用者本位のサービスと効率的な業務遂行を可能とするよう、費用対効果の高い情報システムの実現に取り組んでいる。 また、情報システム資源の無駄を省き、利用者の利便性を高めるため、インタフェースやデータ構造の標準化、ハードウェア、ソフトウェア資源の共有化、さらには類似の機能やサービスを提供する情報システムの統廃合を進め、併せて業務の見直しを行うこととしている。サービスは、システムとそれを使った業務により実現するもので、情報システムは、サービスを効率的・効果的に実現するためのものと位置づけている。</w:t>
      </w:r>
    </w:p>
    <w:p w:rsidRPr="00501B8A" w:rsidR="00501B8A" w:rsidP="00501B8A" w:rsidRDefault="00501B8A" w14:paraId="67C81E6C" w14:textId="77777777">
      <w:pPr>
        <w:pStyle w:val="af1"/>
        <w:rPr>
          <w:rFonts w:hAnsi="ＭＳ 明朝" w:cs="ＭＳ ゴシック"/>
          <w:sz w:val="20"/>
          <w:szCs w:val="20"/>
        </w:rPr>
      </w:pPr>
      <w:r w:rsidRPr="00501B8A">
        <w:rPr>
          <w:rFonts w:hint="eastAsia" w:hAnsi="ＭＳ 明朝" w:cs="ＭＳ ゴシック"/>
          <w:sz w:val="20"/>
          <w:szCs w:val="20"/>
        </w:rPr>
        <w:t xml:space="preserve">情報システムは、サービスを効率的に遂行することを支援するもので、情報システムでできないことを、業務により人が行うものとしている。システムの構築に当たっては、個別サービスの最適化ではなく、国全体、NDL全体の最適化の観点で実施すべき要件を明確化し、他機関と連携分担して構築する。 </w:t>
      </w:r>
    </w:p>
    <w:p w:rsidRPr="004408DC" w:rsidR="00501B8A" w:rsidP="002A10E4" w:rsidRDefault="00501B8A" w14:paraId="03440661" w14:textId="7193B7E8">
      <w:pPr>
        <w:pStyle w:val="4"/>
        <w:numPr>
          <w:ilvl w:val="0"/>
          <w:numId w:val="9"/>
        </w:numPr>
      </w:pPr>
      <w:r w:rsidRPr="004408DC">
        <w:rPr>
          <w:rFonts w:hint="eastAsia"/>
        </w:rPr>
        <w:t>業務基盤システムの</w:t>
      </w:r>
      <w:r>
        <w:rPr>
          <w:rFonts w:hint="eastAsia"/>
        </w:rPr>
        <w:t>構築</w:t>
      </w:r>
    </w:p>
    <w:p w:rsidRPr="00501B8A" w:rsidR="00501B8A" w:rsidP="00501B8A" w:rsidRDefault="00501B8A" w14:paraId="63B5755A" w14:textId="77777777">
      <w:pPr>
        <w:pStyle w:val="af1"/>
        <w:rPr>
          <w:rFonts w:hAnsi="ＭＳ 明朝" w:cs="ＭＳ ゴシック"/>
          <w:sz w:val="20"/>
          <w:szCs w:val="20"/>
        </w:rPr>
      </w:pPr>
      <w:r w:rsidRPr="00501B8A">
        <w:rPr>
          <w:rFonts w:hint="eastAsia" w:hAnsi="ＭＳ 明朝" w:cs="ＭＳ ゴシック"/>
          <w:sz w:val="20"/>
          <w:szCs w:val="20"/>
        </w:rPr>
        <w:t xml:space="preserve">現行の電子図書館基盤システムの次期システムとして、本年1月にNDL所蔵資料の統合書誌データベースシステムとNDL-OPACの機能を担う業務基盤システムが運用を開始した。 </w:t>
      </w:r>
    </w:p>
    <w:p w:rsidRPr="00501B8A" w:rsidR="00501B8A" w:rsidP="00501B8A" w:rsidRDefault="00501B8A" w14:paraId="4363EDCA" w14:textId="77777777">
      <w:pPr>
        <w:pStyle w:val="af1"/>
        <w:rPr>
          <w:rFonts w:hAnsi="ＭＳ 明朝" w:cs="ＭＳ ゴシック"/>
          <w:sz w:val="20"/>
          <w:szCs w:val="20"/>
        </w:rPr>
      </w:pPr>
      <w:r w:rsidRPr="00501B8A">
        <w:rPr>
          <w:rFonts w:hint="eastAsia" w:hAnsi="ＭＳ 明朝" w:cs="ＭＳ ゴシック"/>
          <w:sz w:val="20"/>
          <w:szCs w:val="20"/>
        </w:rPr>
        <w:t xml:space="preserve">現行の電子図書館基盤システムは、NDLの独自仕様で開発・運用しているもので、運用コストや、柔軟性と相互運用性の面で課題となっていた。次期システムではこれらの課題を解決するため、業務を見直して、図書館パッケージソフトを導入し、最低限の仕様変更や外付け開発を行った。 </w:t>
      </w:r>
    </w:p>
    <w:p w:rsidRPr="004408DC" w:rsidR="00501B8A" w:rsidP="00F101E9" w:rsidRDefault="00501B8A" w14:paraId="6BA64508" w14:textId="709D7A45">
      <w:pPr>
        <w:pStyle w:val="4"/>
      </w:pPr>
      <w:r>
        <w:rPr>
          <w:rFonts w:hint="eastAsia"/>
        </w:rPr>
        <w:t>デジタルアーカイブ</w:t>
      </w:r>
      <w:r w:rsidRPr="004408DC">
        <w:rPr>
          <w:rFonts w:hint="eastAsia"/>
        </w:rPr>
        <w:t>の構築</w:t>
      </w:r>
    </w:p>
    <w:p w:rsidRPr="00501B8A" w:rsidR="00501B8A" w:rsidP="00501B8A" w:rsidRDefault="00501B8A" w14:paraId="64B33E43" w14:textId="77777777">
      <w:pPr>
        <w:pStyle w:val="af1"/>
        <w:rPr>
          <w:rFonts w:hAnsi="ＭＳ 明朝" w:cs="ＭＳ ゴシック"/>
          <w:sz w:val="20"/>
          <w:szCs w:val="20"/>
        </w:rPr>
      </w:pPr>
      <w:r w:rsidRPr="00501B8A">
        <w:rPr>
          <w:rFonts w:hint="eastAsia" w:hAnsi="ＭＳ 明朝" w:cs="ＭＳ ゴシック"/>
          <w:sz w:val="20"/>
          <w:szCs w:val="20"/>
        </w:rPr>
        <w:t>NDLのもう1つの基幹システムであるデジタルアーカイブシステムは、インターネット情報をサイト単位で収集・保存するシステムと、デジタルコンテンツを著作別で収集・保存するシステムと、大規模なファイルシステムを保有する電子書庫3つで構成される。NDLが個別データベースとして公開していた、貴重書データベース、近代デジタルライブラリー、児童書デジタルアーカイブを統合して、一元的に管理できるようにして、効率化を進めている。</w:t>
      </w:r>
    </w:p>
    <w:p w:rsidRPr="00501B8A" w:rsidR="00501B8A" w:rsidP="00F101E9" w:rsidRDefault="00501B8A" w14:paraId="4B688201" w14:textId="0AB69664">
      <w:pPr>
        <w:pStyle w:val="4"/>
      </w:pPr>
      <w:r w:rsidRPr="00501B8A">
        <w:rPr>
          <w:rFonts w:hint="eastAsia"/>
        </w:rPr>
        <w:t>情報探索サービス（</w:t>
      </w:r>
      <w:proofErr w:type="spellStart"/>
      <w:r w:rsidRPr="00501B8A">
        <w:rPr>
          <w:rFonts w:hint="eastAsia"/>
        </w:rPr>
        <w:t>NDLSearch</w:t>
      </w:r>
      <w:proofErr w:type="spellEnd"/>
      <w:r w:rsidRPr="00501B8A">
        <w:rPr>
          <w:rFonts w:hint="eastAsia"/>
        </w:rPr>
        <w:t>）の提供</w:t>
      </w:r>
    </w:p>
    <w:p w:rsidRPr="00501B8A" w:rsidR="00501B8A" w:rsidP="00501B8A" w:rsidRDefault="00501B8A" w14:paraId="03504F43" w14:textId="77777777">
      <w:pPr>
        <w:pStyle w:val="af1"/>
        <w:rPr>
          <w:rFonts w:hAnsi="ＭＳ 明朝" w:cs="ＭＳ ゴシック"/>
          <w:sz w:val="20"/>
          <w:szCs w:val="20"/>
        </w:rPr>
      </w:pPr>
      <w:r w:rsidRPr="00501B8A">
        <w:rPr>
          <w:rFonts w:hint="eastAsia" w:hAnsi="ＭＳ 明朝" w:cs="ＭＳ ゴシック"/>
          <w:sz w:val="20"/>
          <w:szCs w:val="20"/>
        </w:rPr>
        <w:t>3つ目の新サービスである情報探索サービスシステムは、業務基盤システムの稼働に合わせて、本年1月に本格稼働した。PORTA、国立国会図書館総合目録ネットワーク（ゆにかねっと）を統合し、NDL-OPACを統合検索することにより、システムの最適化を図り、かつ、従来のOPACでは提供できていない次世代OPAC機能を実装して、利用者サービスの向上を図った。</w:t>
      </w:r>
      <w:proofErr w:type="spellStart"/>
      <w:r w:rsidRPr="00501B8A">
        <w:rPr>
          <w:rFonts w:hint="eastAsia" w:hAnsi="ＭＳ 明朝" w:cs="ＭＳ ゴシック"/>
          <w:sz w:val="20"/>
          <w:szCs w:val="20"/>
        </w:rPr>
        <w:t>NDLSearch</w:t>
      </w:r>
      <w:proofErr w:type="spellEnd"/>
      <w:r w:rsidRPr="00501B8A">
        <w:rPr>
          <w:rFonts w:hint="eastAsia" w:hAnsi="ＭＳ 明朝" w:cs="ＭＳ ゴシック"/>
          <w:sz w:val="20"/>
          <w:szCs w:val="20"/>
        </w:rPr>
        <w:t>の概要は、後掲する。</w:t>
      </w:r>
    </w:p>
    <w:p w:rsidRPr="00501B8A" w:rsidR="00501B8A" w:rsidP="00501B8A" w:rsidRDefault="00501B8A" w14:paraId="3AFD6A39" w14:textId="77777777">
      <w:pPr>
        <w:pStyle w:val="af1"/>
        <w:rPr>
          <w:rFonts w:hAnsi="ＭＳ 明朝" w:cs="ＭＳ ゴシック"/>
          <w:sz w:val="20"/>
          <w:szCs w:val="20"/>
        </w:rPr>
      </w:pPr>
    </w:p>
    <w:p w:rsidRPr="004408DC" w:rsidR="00501B8A" w:rsidP="00501B8A" w:rsidRDefault="00501B8A" w14:paraId="26E0DEFC" w14:textId="231D1BEF">
      <w:pPr>
        <w:pStyle w:val="3"/>
        <w:ind w:left="171" w:hanging="171"/>
      </w:pPr>
      <w:r w:rsidRPr="004408DC">
        <w:rPr>
          <w:rFonts w:hint="eastAsia"/>
        </w:rPr>
        <w:t>デジタル情報資源の収集蓄積・利用の推進</w:t>
      </w:r>
    </w:p>
    <w:p w:rsidRPr="00501B8A" w:rsidR="00501B8A" w:rsidP="00501B8A" w:rsidRDefault="00501B8A" w14:paraId="1BD71E99" w14:textId="77777777">
      <w:pPr>
        <w:pStyle w:val="af1"/>
        <w:rPr>
          <w:rFonts w:hAnsi="ＭＳ 明朝" w:cs="ＭＳ ゴシック"/>
          <w:sz w:val="20"/>
          <w:szCs w:val="20"/>
        </w:rPr>
      </w:pPr>
      <w:r w:rsidRPr="00501B8A">
        <w:rPr>
          <w:rFonts w:hint="eastAsia" w:hAnsi="ＭＳ 明朝" w:cs="ＭＳ ゴシック"/>
          <w:sz w:val="20"/>
          <w:szCs w:val="20"/>
        </w:rPr>
        <w:t>NDLの現在の主な取組みの2つ目は、「デジタル情報資源の収集・蓄積・利用の推進」である。</w:t>
      </w:r>
    </w:p>
    <w:p w:rsidRPr="004408DC" w:rsidR="00501B8A" w:rsidP="002A10E4" w:rsidRDefault="00501B8A" w14:paraId="26BD9E23" w14:textId="1F973BDA">
      <w:pPr>
        <w:pStyle w:val="4"/>
        <w:numPr>
          <w:ilvl w:val="0"/>
          <w:numId w:val="10"/>
        </w:numPr>
      </w:pPr>
      <w:r w:rsidRPr="004408DC">
        <w:rPr>
          <w:rFonts w:hint="eastAsia"/>
        </w:rPr>
        <w:t>インターネット資料の制度的収集</w:t>
      </w:r>
    </w:p>
    <w:p w:rsidRPr="00501B8A" w:rsidR="00501B8A" w:rsidP="00501B8A" w:rsidRDefault="00501B8A" w14:paraId="5368744A" w14:textId="77777777">
      <w:pPr>
        <w:pStyle w:val="af1"/>
        <w:rPr>
          <w:rFonts w:hAnsi="ＭＳ 明朝" w:cs="ＭＳ ゴシック"/>
          <w:sz w:val="20"/>
          <w:szCs w:val="20"/>
        </w:rPr>
      </w:pPr>
      <w:r w:rsidRPr="00501B8A">
        <w:rPr>
          <w:rFonts w:hint="eastAsia" w:hAnsi="ＭＳ 明朝" w:cs="ＭＳ ゴシック"/>
          <w:sz w:val="20"/>
          <w:szCs w:val="20"/>
        </w:rPr>
        <w:t>2009年7月に国立国会図書館法と著作権法が改正され3)、国、地方公共団体、国立大学等の公的機関が発信するインターネット資料について、著作権者の許諾なく収集できるようになった。 この法改正に基づき、NDLは、2010年4月から、公的機関のウェブサイトの網羅的な収集を開始しました。</w:t>
      </w:r>
    </w:p>
    <w:p w:rsidRPr="004408DC" w:rsidR="00501B8A" w:rsidP="00F101E9" w:rsidRDefault="00501B8A" w14:paraId="694210F9" w14:textId="707E1077">
      <w:pPr>
        <w:pStyle w:val="4"/>
      </w:pPr>
      <w:r w:rsidRPr="004408DC">
        <w:rPr>
          <w:rFonts w:hint="eastAsia"/>
        </w:rPr>
        <w:t>民間の「オンライン資料」の収集制度化</w:t>
      </w:r>
    </w:p>
    <w:p w:rsidRPr="00501B8A" w:rsidR="00501B8A" w:rsidP="00501B8A" w:rsidRDefault="00501B8A" w14:paraId="26921559" w14:textId="77777777">
      <w:pPr>
        <w:pStyle w:val="af1"/>
        <w:rPr>
          <w:rFonts w:hAnsi="ＭＳ 明朝" w:cs="ＭＳ ゴシック"/>
          <w:sz w:val="20"/>
          <w:szCs w:val="20"/>
        </w:rPr>
      </w:pPr>
      <w:r w:rsidRPr="00501B8A">
        <w:rPr>
          <w:rFonts w:hint="eastAsia" w:hAnsi="ＭＳ 明朝" w:cs="ＭＳ ゴシック"/>
          <w:sz w:val="20"/>
          <w:szCs w:val="20"/>
        </w:rPr>
        <w:t>2010年6月に納本制度審議会から提出された答申4）では、電子書籍、電子雑誌など従来の図書、雑誌に相当し、ネットワーク上を流通する情報を「オンライン資料」と定義し、NDLが法的に収集できる仕組みを整備すべきとされた。この答申を受けて、現在、「オンライン資料」の収集に係る制度設計の検討を行っている。利用者が書籍に触れる機会が増えることによりニーズを喚起し、出版市場が拡大することにより、出版界が発展する枠組みを目指す。出版界、著作権者等の関係団体・機関との協議を経て、2012年以内には制度化を実現したいと考えている。</w:t>
      </w:r>
    </w:p>
    <w:p w:rsidRPr="004408DC" w:rsidR="00501B8A" w:rsidP="00F101E9" w:rsidRDefault="00501B8A" w14:paraId="4D49B898" w14:textId="1D52205E">
      <w:pPr>
        <w:pStyle w:val="4"/>
      </w:pPr>
      <w:r w:rsidRPr="004408DC">
        <w:rPr>
          <w:rFonts w:hint="eastAsia"/>
        </w:rPr>
        <w:t>所蔵資料のデジタル化</w:t>
      </w:r>
    </w:p>
    <w:p w:rsidRPr="00501B8A" w:rsidR="00501B8A" w:rsidP="00501B8A" w:rsidRDefault="00501B8A" w14:paraId="203B8114" w14:textId="77777777">
      <w:pPr>
        <w:pStyle w:val="af1"/>
        <w:rPr>
          <w:rFonts w:hAnsi="ＭＳ 明朝" w:cs="ＭＳ ゴシック"/>
          <w:sz w:val="20"/>
          <w:szCs w:val="20"/>
        </w:rPr>
      </w:pPr>
      <w:r w:rsidRPr="00501B8A">
        <w:rPr>
          <w:rFonts w:hint="eastAsia" w:hAnsi="ＭＳ 明朝" w:cs="ＭＳ ゴシック"/>
          <w:sz w:val="20"/>
          <w:szCs w:val="20"/>
        </w:rPr>
        <w:t xml:space="preserve">2009年に著作権法が改正5）され、2010年1月に施行されたことに伴い、制度上重要な変更があった。 </w:t>
      </w:r>
    </w:p>
    <w:p w:rsidRPr="00501B8A" w:rsidR="00501B8A" w:rsidP="00501B8A" w:rsidRDefault="00501B8A" w14:paraId="25D39849" w14:textId="77777777">
      <w:pPr>
        <w:pStyle w:val="af1"/>
        <w:rPr>
          <w:rFonts w:hAnsi="ＭＳ 明朝" w:cs="ＭＳ ゴシック"/>
          <w:sz w:val="20"/>
          <w:szCs w:val="20"/>
        </w:rPr>
      </w:pPr>
      <w:r w:rsidRPr="00501B8A">
        <w:rPr>
          <w:rFonts w:hint="eastAsia" w:hAnsi="ＭＳ 明朝" w:cs="ＭＳ ゴシック"/>
          <w:sz w:val="20"/>
          <w:szCs w:val="20"/>
        </w:rPr>
        <w:t>1つは、国立国会図書館においては原本保存のため、著作権法第31条第2項の規定により著作権者の許諾を得ないで所蔵資料をデジタル化することが認められたことである。2009年度補正予算で、NDL所蔵資料のデジタル化経費として約127億円が計上され、デジタル化作業を実施した。貴重書を含む古典籍資料約7万冊、和図書約90万冊（1968年以前刊行分）、和雑誌約114万冊（2000年受入分まで）、博士論文約14万冊（1991年度～2000年度受入分）を対象とした。デジタル化は、画像データのみだが、目次のあるものは目次のテキストデータを作成している。 デジタル化した資料の利用については、NDL内での提供が基本だが、和図書のうち、戦前期刊行のもの及び博士論文は、著作権処理を行った上で、インターネットで提供している。</w:t>
      </w:r>
    </w:p>
    <w:p w:rsidRPr="00501B8A" w:rsidR="00501B8A" w:rsidP="00501B8A" w:rsidRDefault="00501B8A" w14:paraId="4185EEF4" w14:textId="77777777">
      <w:pPr>
        <w:pStyle w:val="af1"/>
        <w:rPr>
          <w:rFonts w:hAnsi="ＭＳ 明朝" w:cs="ＭＳ ゴシック"/>
          <w:sz w:val="20"/>
          <w:szCs w:val="20"/>
        </w:rPr>
      </w:pPr>
      <w:r w:rsidRPr="00501B8A">
        <w:rPr>
          <w:rFonts w:hint="eastAsia" w:hAnsi="ＭＳ 明朝" w:cs="ＭＳ ゴシック"/>
          <w:sz w:val="20"/>
          <w:szCs w:val="20"/>
        </w:rPr>
        <w:t>改正著作権法に基づきデジタル化した資料の原本は、利用に供さないことが条件のため、従来行っている公共図書館等への図書館間貸出ができないことになる。現在、デジタルデータを用いた代替案について、出版社、著作権者の関係団体等と協議している。</w:t>
      </w:r>
    </w:p>
    <w:p w:rsidRPr="00501B8A" w:rsidR="00501B8A" w:rsidP="00501B8A" w:rsidRDefault="00501B8A" w14:paraId="4A2CD697" w14:textId="77777777">
      <w:pPr>
        <w:pStyle w:val="af1"/>
        <w:rPr>
          <w:rFonts w:hAnsi="ＭＳ 明朝" w:cs="ＭＳ ゴシック"/>
          <w:sz w:val="20"/>
          <w:szCs w:val="20"/>
        </w:rPr>
      </w:pPr>
      <w:r w:rsidRPr="00501B8A">
        <w:rPr>
          <w:rFonts w:hint="eastAsia" w:hAnsi="ＭＳ 明朝" w:cs="ＭＳ ゴシック"/>
          <w:sz w:val="20"/>
          <w:szCs w:val="20"/>
        </w:rPr>
        <w:t>2つ目は、障害者の情報利用の機会確保のため、国立国会図書館、公共図書館、大学図書館、学校図書館等において、著作権者の許諾を得ないでテキストデータ、拡大図書などを作成し、障害者に提供できるようになったことである。関係機関等から障害者サービスにデジタル化資料を活用することが求められている。方法としては、作成した画像データからOCR等により全文テキストデータを作成のうえ、NDLの館内、他の公共図書館もしくは障害者の使用する専用端末に配信し、読み上げソフト等を用いて提供する方式が想定される。</w:t>
      </w:r>
    </w:p>
    <w:p w:rsidRPr="004408DC" w:rsidR="00501B8A" w:rsidP="00F101E9" w:rsidRDefault="00501B8A" w14:paraId="3531316D" w14:textId="4FA60D88">
      <w:pPr>
        <w:pStyle w:val="4"/>
      </w:pPr>
      <w:r w:rsidRPr="004408DC">
        <w:rPr>
          <w:rFonts w:hint="eastAsia"/>
        </w:rPr>
        <w:t>障害者向け及び本文検索のためのテキスト化</w:t>
      </w:r>
    </w:p>
    <w:p w:rsidRPr="00501B8A" w:rsidR="00501B8A" w:rsidP="00501B8A" w:rsidRDefault="00501B8A" w14:paraId="3B4202E2" w14:textId="77777777">
      <w:pPr>
        <w:pStyle w:val="af1"/>
        <w:rPr>
          <w:rFonts w:hAnsi="ＭＳ 明朝" w:cs="ＭＳ ゴシック"/>
          <w:sz w:val="20"/>
          <w:szCs w:val="20"/>
        </w:rPr>
      </w:pPr>
      <w:r w:rsidRPr="00501B8A">
        <w:rPr>
          <w:rFonts w:hint="eastAsia" w:hAnsi="ＭＳ 明朝" w:cs="ＭＳ ゴシック"/>
          <w:sz w:val="20"/>
          <w:szCs w:val="20"/>
        </w:rPr>
        <w:t>また、2011年4月に、出版関係者や有識者でつくる文化庁の「電子書籍の利用と流通の円滑化に関する検討会議」6）は、NDLがデジタル化した蔵書のうち、市場で入手困難な出版物について、全国の公立図書館や大学図書館などに画像データを配信し、閲覧できる仕組みを整備すべきであるとしている。　　また、さらなる利用者の利便性の向上を図るために、本文検索サービスの提供が必要であり、検索サービスとして利用するためのテキスト化であれば、権利者の利益を不当に害さないとの中間報告がなされた。</w:t>
      </w:r>
    </w:p>
    <w:p w:rsidRPr="00501B8A" w:rsidR="00501B8A" w:rsidP="00501B8A" w:rsidRDefault="00501B8A" w14:paraId="6E755B3C" w14:textId="77777777">
      <w:pPr>
        <w:pStyle w:val="af1"/>
        <w:rPr>
          <w:rFonts w:hAnsi="ＭＳ 明朝" w:cs="ＭＳ ゴシック"/>
          <w:sz w:val="20"/>
          <w:szCs w:val="20"/>
        </w:rPr>
      </w:pPr>
      <w:r w:rsidRPr="00501B8A">
        <w:rPr>
          <w:rFonts w:hint="eastAsia" w:hAnsi="ＭＳ 明朝" w:cs="ＭＳ ゴシック"/>
          <w:sz w:val="20"/>
          <w:szCs w:val="20"/>
        </w:rPr>
        <w:t>本文テキスト化に当たっては、視覚障害者向けの読上げに対応すること、本文の記述部分の章・節・項単位で的確に検索できるようにするために全文インデックスが作れること、さらに、電子出版社等が、DRM等を施して著作者の権利を保護した形で電子書籍ビューア等で閲覧できるようにすることが必要である。</w:t>
      </w:r>
    </w:p>
    <w:p w:rsidRPr="00501B8A" w:rsidR="00501B8A" w:rsidP="00501B8A" w:rsidRDefault="00501B8A" w14:paraId="273A0369" w14:textId="77777777">
      <w:pPr>
        <w:pStyle w:val="af1"/>
        <w:rPr>
          <w:rFonts w:hAnsi="ＭＳ 明朝" w:cs="ＭＳ ゴシック"/>
          <w:sz w:val="20"/>
          <w:szCs w:val="20"/>
        </w:rPr>
      </w:pPr>
      <w:r w:rsidRPr="00501B8A">
        <w:rPr>
          <w:rFonts w:hint="eastAsia" w:hAnsi="ＭＳ 明朝" w:cs="ＭＳ ゴシック"/>
          <w:sz w:val="20"/>
          <w:szCs w:val="20"/>
        </w:rPr>
        <w:t>視覚障害者向けのドキュメントフォーマットとして、DAISY4に準拠し、テキスト部分に関してはEPUB3.0の仕様に従った日本語書籍基本テンプレート（</w:t>
      </w:r>
      <w:proofErr w:type="spellStart"/>
      <w:r w:rsidRPr="00501B8A">
        <w:rPr>
          <w:rFonts w:hint="eastAsia" w:hAnsi="ＭＳ 明朝" w:cs="ＭＳ ゴシック"/>
          <w:sz w:val="20"/>
          <w:szCs w:val="20"/>
        </w:rPr>
        <w:t>JBasic</w:t>
      </w:r>
      <w:proofErr w:type="spellEnd"/>
      <w:r w:rsidRPr="00501B8A">
        <w:rPr>
          <w:rFonts w:hint="eastAsia" w:hAnsi="ＭＳ 明朝" w:cs="ＭＳ ゴシック"/>
          <w:sz w:val="20"/>
          <w:szCs w:val="20"/>
        </w:rPr>
        <w:t>）7）というマークアップ指針も策定が進んでいる。</w:t>
      </w:r>
    </w:p>
    <w:p w:rsidRPr="00501B8A" w:rsidR="00501B8A" w:rsidP="00501B8A" w:rsidRDefault="00501B8A" w14:paraId="77A19B4C" w14:textId="77777777">
      <w:pPr>
        <w:pStyle w:val="af1"/>
        <w:rPr>
          <w:rFonts w:hAnsi="ＭＳ 明朝" w:cs="ＭＳ ゴシック"/>
          <w:sz w:val="20"/>
          <w:szCs w:val="20"/>
        </w:rPr>
      </w:pPr>
      <w:r w:rsidRPr="00501B8A">
        <w:rPr>
          <w:rFonts w:hint="eastAsia" w:hAnsi="ＭＳ 明朝" w:cs="ＭＳ ゴシック"/>
          <w:sz w:val="20"/>
          <w:szCs w:val="20"/>
        </w:rPr>
        <w:t>論文等に関しては、科学技術振興機構（JST）が運営する科学技術情報発信・流通総合システム（J-STAGE）8）で、論文データを多言語対応の論文用XML DTDを適用することになっている。</w:t>
      </w:r>
    </w:p>
    <w:p w:rsidRPr="00501B8A" w:rsidR="00501B8A" w:rsidP="00501B8A" w:rsidRDefault="00501B8A" w14:paraId="0DCFAFBE" w14:textId="77777777">
      <w:pPr>
        <w:pStyle w:val="af1"/>
        <w:rPr>
          <w:rFonts w:hAnsi="ＭＳ 明朝" w:cs="ＭＳ ゴシック"/>
          <w:sz w:val="20"/>
          <w:szCs w:val="20"/>
        </w:rPr>
      </w:pPr>
      <w:r w:rsidRPr="00501B8A">
        <w:rPr>
          <w:rFonts w:hint="eastAsia" w:hAnsi="ＭＳ 明朝" w:cs="ＭＳ ゴシック"/>
          <w:sz w:val="20"/>
          <w:szCs w:val="20"/>
        </w:rPr>
        <w:t>閲覧用コンテンツに関しては、縦長の冊子体形式を、そのまま閲覧できるタブレット端末の普及が見込まれる状況で、PC、スマートフォン、タブレット端末等で快適に検索・閲覧できる仕様への対応を進めている。</w:t>
      </w:r>
    </w:p>
    <w:p w:rsidRPr="00501B8A" w:rsidR="00501B8A" w:rsidP="00501B8A" w:rsidRDefault="00501B8A" w14:paraId="7395CCAF" w14:textId="77777777">
      <w:pPr>
        <w:pStyle w:val="af1"/>
        <w:rPr>
          <w:rFonts w:hAnsi="ＭＳ 明朝" w:cs="ＭＳ ゴシック"/>
          <w:sz w:val="20"/>
          <w:szCs w:val="20"/>
        </w:rPr>
      </w:pPr>
    </w:p>
    <w:p w:rsidRPr="004408DC" w:rsidR="00501B8A" w:rsidP="00501B8A" w:rsidRDefault="00501B8A" w14:paraId="54DA4C69" w14:textId="08765C57">
      <w:pPr>
        <w:pStyle w:val="2"/>
        <w:ind w:left="568" w:hanging="568"/>
      </w:pPr>
      <w:r w:rsidRPr="004408DC">
        <w:rPr>
          <w:rFonts w:hint="eastAsia"/>
        </w:rPr>
        <w:t>NDL Search</w:t>
      </w:r>
    </w:p>
    <w:p w:rsidRPr="00501B8A" w:rsidR="00501B8A" w:rsidP="00501B8A" w:rsidRDefault="00501B8A" w14:paraId="55B23548" w14:textId="77777777">
      <w:pPr>
        <w:pStyle w:val="af1"/>
        <w:rPr>
          <w:rFonts w:hAnsi="ＭＳ 明朝" w:cs="ＭＳ ゴシック"/>
          <w:sz w:val="20"/>
          <w:szCs w:val="20"/>
        </w:rPr>
      </w:pPr>
      <w:proofErr w:type="spellStart"/>
      <w:r w:rsidRPr="00501B8A">
        <w:rPr>
          <w:rFonts w:hint="eastAsia" w:hAnsi="ＭＳ 明朝" w:cs="ＭＳ ゴシック"/>
          <w:sz w:val="20"/>
          <w:szCs w:val="20"/>
        </w:rPr>
        <w:t>NDLSearch</w:t>
      </w:r>
      <w:proofErr w:type="spellEnd"/>
      <w:r w:rsidRPr="00501B8A">
        <w:rPr>
          <w:rFonts w:hint="eastAsia" w:hAnsi="ＭＳ 明朝" w:cs="ＭＳ ゴシック"/>
          <w:sz w:val="20"/>
          <w:szCs w:val="20"/>
        </w:rPr>
        <w:t>は、NDLが利用者とコンテンツを結ぶ基本動線であり、本年1月から正式に稼働した。</w:t>
      </w:r>
    </w:p>
    <w:p w:rsidRPr="00501B8A" w:rsidR="00501B8A" w:rsidP="00501B8A" w:rsidRDefault="00501B8A" w14:paraId="30B2DC88" w14:textId="77777777">
      <w:pPr>
        <w:pStyle w:val="af1"/>
        <w:rPr>
          <w:rFonts w:hAnsi="ＭＳ 明朝" w:cs="ＭＳ ゴシック"/>
          <w:sz w:val="20"/>
          <w:szCs w:val="20"/>
        </w:rPr>
      </w:pPr>
    </w:p>
    <w:p w:rsidRPr="004408DC" w:rsidR="00501B8A" w:rsidP="00501B8A" w:rsidRDefault="00501B8A" w14:paraId="58C30AEC" w14:textId="7FAA9D50">
      <w:pPr>
        <w:pStyle w:val="3"/>
        <w:ind w:left="171" w:hanging="171"/>
      </w:pPr>
      <w:r w:rsidRPr="004408DC">
        <w:rPr>
          <w:rFonts w:hint="eastAsia"/>
        </w:rPr>
        <w:t>NDL Search</w:t>
      </w:r>
      <w:r w:rsidRPr="004408DC">
        <w:rPr>
          <w:rFonts w:hint="eastAsia"/>
        </w:rPr>
        <w:t>が当面目指す方向性</w:t>
      </w:r>
    </w:p>
    <w:p w:rsidRPr="00501B8A" w:rsidR="00501B8A" w:rsidP="00501B8A" w:rsidRDefault="00501B8A" w14:paraId="4D86DE71" w14:textId="77777777">
      <w:pPr>
        <w:pStyle w:val="af1"/>
        <w:rPr>
          <w:rFonts w:hAnsi="ＭＳ 明朝" w:cs="ＭＳ ゴシック"/>
          <w:sz w:val="20"/>
          <w:szCs w:val="20"/>
        </w:rPr>
      </w:pPr>
      <w:r w:rsidRPr="00501B8A">
        <w:rPr>
          <w:rFonts w:hint="eastAsia" w:hAnsi="ＭＳ 明朝" w:cs="ＭＳ ゴシック"/>
          <w:sz w:val="20"/>
          <w:szCs w:val="20"/>
        </w:rPr>
        <w:t>NDL Searchは、国内の各機関が持つ豊富な「知」を活用するためのアクセスポイントとなることを目指した検索サービスである。「国立国会図書館が保有しているか否かを問わず、冊子体に加えて、デジタル化された画像、テキスト、音声等の様々な形態の情報を、いつでも、どこでも、利用者が求める形で、迅速かつ的確に、アクセス又は案内できるようにすること」を目的としている。</w:t>
      </w:r>
    </w:p>
    <w:p w:rsidRPr="00501B8A" w:rsidR="00501B8A" w:rsidP="00501B8A" w:rsidRDefault="00501B8A" w14:paraId="4A1085AB" w14:textId="77777777">
      <w:pPr>
        <w:pStyle w:val="af1"/>
        <w:rPr>
          <w:rFonts w:hAnsi="ＭＳ 明朝" w:cs="ＭＳ ゴシック"/>
          <w:sz w:val="20"/>
          <w:szCs w:val="20"/>
        </w:rPr>
      </w:pPr>
      <w:r w:rsidRPr="00501B8A">
        <w:rPr>
          <w:rFonts w:hint="eastAsia" w:hAnsi="ＭＳ 明朝" w:cs="ＭＳ ゴシック"/>
          <w:sz w:val="20"/>
          <w:szCs w:val="20"/>
        </w:rPr>
        <w:t>書誌情報だけでなく、資料の全文も検索の対象とするなど、より掘り下げた検索を可能としている。最終的には、利用者が必要とする事実や情報・知識そのものを検索できるようにすることを目指している。</w:t>
      </w:r>
    </w:p>
    <w:p w:rsidRPr="00501B8A" w:rsidR="00501B8A" w:rsidP="00501B8A" w:rsidRDefault="00501B8A" w14:paraId="76E4CB2F" w14:textId="77777777">
      <w:pPr>
        <w:pStyle w:val="af1"/>
        <w:rPr>
          <w:rFonts w:hAnsi="ＭＳ 明朝" w:cs="ＭＳ ゴシック"/>
          <w:sz w:val="20"/>
          <w:szCs w:val="20"/>
        </w:rPr>
      </w:pPr>
    </w:p>
    <w:p w:rsidRPr="004408DC" w:rsidR="00501B8A" w:rsidP="00501B8A" w:rsidRDefault="00501B8A" w14:paraId="4253B0A7" w14:textId="51F7C8A3">
      <w:pPr>
        <w:pStyle w:val="3"/>
        <w:ind w:left="171" w:hanging="171"/>
      </w:pPr>
      <w:proofErr w:type="spellStart"/>
      <w:r w:rsidRPr="004408DC">
        <w:rPr>
          <w:rFonts w:hint="eastAsia"/>
        </w:rPr>
        <w:t>NDLSearch</w:t>
      </w:r>
      <w:proofErr w:type="spellEnd"/>
      <w:r w:rsidRPr="004408DC">
        <w:rPr>
          <w:rFonts w:hint="eastAsia"/>
        </w:rPr>
        <w:t>のサービスイメージ</w:t>
      </w:r>
    </w:p>
    <w:p w:rsidRPr="00501B8A" w:rsidR="00501B8A" w:rsidP="00501B8A" w:rsidRDefault="00501B8A" w14:paraId="1FACC3C5" w14:textId="77777777">
      <w:pPr>
        <w:pStyle w:val="af1"/>
        <w:rPr>
          <w:rFonts w:hAnsi="ＭＳ 明朝" w:cs="ＭＳ ゴシック"/>
          <w:sz w:val="20"/>
          <w:szCs w:val="20"/>
        </w:rPr>
      </w:pPr>
      <w:proofErr w:type="spellStart"/>
      <w:r w:rsidRPr="00501B8A">
        <w:rPr>
          <w:rFonts w:hint="eastAsia" w:hAnsi="ＭＳ 明朝" w:cs="ＭＳ ゴシック"/>
          <w:sz w:val="20"/>
          <w:szCs w:val="20"/>
        </w:rPr>
        <w:t>NDLSearch</w:t>
      </w:r>
      <w:proofErr w:type="spellEnd"/>
      <w:r w:rsidRPr="00501B8A">
        <w:rPr>
          <w:rFonts w:hint="eastAsia" w:hAnsi="ＭＳ 明朝" w:cs="ＭＳ ゴシック"/>
          <w:sz w:val="20"/>
          <w:szCs w:val="20"/>
        </w:rPr>
        <w:t xml:space="preserve"> は、以下のようなサービスを実現する。9)</w:t>
      </w:r>
    </w:p>
    <w:p w:rsidRPr="004408DC" w:rsidR="00501B8A" w:rsidP="002A10E4" w:rsidRDefault="00501B8A" w14:paraId="41DF32E2" w14:textId="2DAEFFC5">
      <w:pPr>
        <w:pStyle w:val="4"/>
        <w:numPr>
          <w:ilvl w:val="0"/>
          <w:numId w:val="11"/>
        </w:numPr>
      </w:pPr>
      <w:r w:rsidRPr="004408DC">
        <w:rPr>
          <w:rFonts w:hint="eastAsia"/>
        </w:rPr>
        <w:t>所蔵機関、情報種別を問わない統合検索機能の提供</w:t>
      </w:r>
    </w:p>
    <w:p w:rsidRPr="00501B8A" w:rsidR="00501B8A" w:rsidP="00501B8A" w:rsidRDefault="00501B8A" w14:paraId="2AAFEB88" w14:textId="77777777">
      <w:pPr>
        <w:pStyle w:val="af1"/>
        <w:rPr>
          <w:rFonts w:hAnsi="ＭＳ 明朝" w:cs="ＭＳ ゴシック"/>
          <w:sz w:val="20"/>
          <w:szCs w:val="20"/>
        </w:rPr>
      </w:pPr>
      <w:r w:rsidRPr="00501B8A">
        <w:rPr>
          <w:rFonts w:hint="eastAsia" w:hAnsi="ＭＳ 明朝" w:cs="ＭＳ ゴシック"/>
          <w:sz w:val="20"/>
          <w:szCs w:val="20"/>
        </w:rPr>
        <w:t>所蔵機関、情報種別を問わず、データベースを統合検索（書誌、目次及び全文テキストからの検索）し、同一著作物、同一資料をグルーピング表示する。また、日中韓の国立図書館の統合検索（翻訳検索・翻訳表示）できるようにする。</w:t>
      </w:r>
    </w:p>
    <w:p w:rsidRPr="004408DC" w:rsidR="00501B8A" w:rsidP="00F101E9" w:rsidRDefault="00501B8A" w14:paraId="39EB9BAB" w14:textId="1D4F696F">
      <w:pPr>
        <w:pStyle w:val="4"/>
      </w:pPr>
      <w:r w:rsidRPr="004408DC">
        <w:rPr>
          <w:rFonts w:hint="eastAsia"/>
        </w:rPr>
        <w:t>コンテンツの閲覧及びナビゲーションを容易にする機能の提供</w:t>
      </w:r>
    </w:p>
    <w:p w:rsidRPr="00501B8A" w:rsidR="00501B8A" w:rsidP="00501B8A" w:rsidRDefault="00501B8A" w14:paraId="1EBFD21B" w14:textId="77777777">
      <w:pPr>
        <w:pStyle w:val="af1"/>
        <w:rPr>
          <w:rFonts w:hAnsi="ＭＳ 明朝" w:cs="ＭＳ ゴシック"/>
          <w:sz w:val="20"/>
          <w:szCs w:val="20"/>
        </w:rPr>
      </w:pPr>
      <w:r w:rsidRPr="00501B8A">
        <w:rPr>
          <w:rFonts w:hint="eastAsia" w:hAnsi="ＭＳ 明朝" w:cs="ＭＳ ゴシック"/>
          <w:sz w:val="20"/>
          <w:szCs w:val="20"/>
        </w:rPr>
        <w:t>情報の入手手段へナビゲーション（デジタルコンテンツ、所蔵機関、オンライン書店、近くの図書館へ案内）する。また、携帯電話、スマートフォン、タブレット端末等、閲覧デバイスに最適化したユーザインタフェースを提供する。</w:t>
      </w:r>
    </w:p>
    <w:p w:rsidRPr="004408DC" w:rsidR="00501B8A" w:rsidP="00F101E9" w:rsidRDefault="00501B8A" w14:paraId="3FEC0743" w14:textId="237AB854">
      <w:pPr>
        <w:pStyle w:val="4"/>
      </w:pPr>
      <w:r w:rsidRPr="004408DC">
        <w:rPr>
          <w:rFonts w:hint="eastAsia"/>
        </w:rPr>
        <w:t>ユーザビリティを向上させた検索機能の提供</w:t>
      </w:r>
    </w:p>
    <w:p w:rsidRPr="00501B8A" w:rsidR="00501B8A" w:rsidP="00501B8A" w:rsidRDefault="00501B8A" w14:paraId="5CDF6AAF" w14:textId="77777777">
      <w:pPr>
        <w:pStyle w:val="af1"/>
        <w:rPr>
          <w:rFonts w:hAnsi="ＭＳ 明朝" w:cs="ＭＳ ゴシック"/>
          <w:sz w:val="20"/>
          <w:szCs w:val="20"/>
        </w:rPr>
      </w:pPr>
      <w:r w:rsidRPr="00501B8A">
        <w:rPr>
          <w:rFonts w:hint="eastAsia" w:hAnsi="ＭＳ 明朝" w:cs="ＭＳ ゴシック"/>
          <w:sz w:val="20"/>
          <w:szCs w:val="20"/>
        </w:rPr>
        <w:t>あいまい検索（表記ゆれ、キーワードサジェスト）、絞り込み検索（ファセット検索）及び再検索機能（連想キーワード検索、シソーラス検索、キーワードレコメンド）を可能にする。</w:t>
      </w:r>
    </w:p>
    <w:p w:rsidRPr="004408DC" w:rsidR="00501B8A" w:rsidP="00F101E9" w:rsidRDefault="00501B8A" w14:paraId="020C9125" w14:textId="37611BB0">
      <w:pPr>
        <w:pStyle w:val="4"/>
      </w:pPr>
      <w:r w:rsidRPr="004408DC">
        <w:rPr>
          <w:rFonts w:hint="eastAsia"/>
        </w:rPr>
        <w:t>情報及びサービスの再利用のための機能の提供</w:t>
      </w:r>
    </w:p>
    <w:p w:rsidRPr="00501B8A" w:rsidR="00501B8A" w:rsidP="00501B8A" w:rsidRDefault="00501B8A" w14:paraId="3728FC8D" w14:textId="77777777">
      <w:pPr>
        <w:pStyle w:val="af1"/>
        <w:rPr>
          <w:rFonts w:hAnsi="ＭＳ 明朝" w:cs="ＭＳ ゴシック"/>
          <w:sz w:val="20"/>
          <w:szCs w:val="20"/>
        </w:rPr>
      </w:pPr>
      <w:r w:rsidRPr="00501B8A">
        <w:rPr>
          <w:rFonts w:hint="eastAsia" w:hAnsi="ＭＳ 明朝" w:cs="ＭＳ ゴシック"/>
          <w:sz w:val="20"/>
          <w:szCs w:val="20"/>
        </w:rPr>
        <w:t>納本された新着資料の書誌情報の早期提供（MARC及びDCメタデータ形式）し、また、検索結果のRSS情報の提供、ブックマーク機能、Twitter、本棚サイトへの投稿も容易に行えるようにする。</w:t>
      </w:r>
    </w:p>
    <w:p w:rsidRPr="004408DC" w:rsidR="00501B8A" w:rsidP="00F101E9" w:rsidRDefault="00501B8A" w14:paraId="3A6D8B56" w14:textId="17CAD2D6">
      <w:pPr>
        <w:pStyle w:val="4"/>
      </w:pPr>
      <w:r w:rsidRPr="004408DC">
        <w:rPr>
          <w:rFonts w:hint="eastAsia"/>
        </w:rPr>
        <w:t>他機関サービス向けの</w:t>
      </w:r>
      <w:r w:rsidRPr="004408DC">
        <w:rPr>
          <w:rFonts w:hint="eastAsia"/>
        </w:rPr>
        <w:t>API</w:t>
      </w:r>
      <w:r w:rsidRPr="004408DC">
        <w:rPr>
          <w:rFonts w:hint="eastAsia"/>
        </w:rPr>
        <w:t>の提供</w:t>
      </w:r>
    </w:p>
    <w:p w:rsidRPr="00501B8A" w:rsidR="00501B8A" w:rsidP="00501B8A" w:rsidRDefault="00501B8A" w14:paraId="1787321E" w14:textId="77777777">
      <w:pPr>
        <w:pStyle w:val="af1"/>
        <w:rPr>
          <w:rFonts w:hAnsi="ＭＳ 明朝" w:cs="ＭＳ ゴシック"/>
          <w:sz w:val="20"/>
          <w:szCs w:val="20"/>
        </w:rPr>
      </w:pPr>
      <w:r w:rsidRPr="00501B8A">
        <w:rPr>
          <w:rFonts w:hint="eastAsia" w:hAnsi="ＭＳ 明朝" w:cs="ＭＳ ゴシック"/>
          <w:sz w:val="20"/>
          <w:szCs w:val="20"/>
        </w:rPr>
        <w:t>他機関のシステムが、このサービスをデータプロバイダとして利用するために、国際標準等として普及しているハーベスト及び横断検索用の各種APIによる連携機能を実装している。</w:t>
      </w:r>
    </w:p>
    <w:p w:rsidRPr="00501B8A" w:rsidR="00501B8A" w:rsidP="00501B8A" w:rsidRDefault="00501B8A" w14:paraId="389A7480" w14:textId="77777777">
      <w:pPr>
        <w:pStyle w:val="af1"/>
        <w:rPr>
          <w:rFonts w:hAnsi="ＭＳ 明朝" w:cs="ＭＳ ゴシック"/>
          <w:sz w:val="20"/>
          <w:szCs w:val="20"/>
        </w:rPr>
      </w:pPr>
    </w:p>
    <w:p w:rsidRPr="004408DC" w:rsidR="00501B8A" w:rsidP="00501B8A" w:rsidRDefault="00501B8A" w14:paraId="187436E8" w14:textId="39A29C68">
      <w:pPr>
        <w:pStyle w:val="3"/>
        <w:ind w:left="171" w:hanging="171"/>
      </w:pPr>
      <w:r w:rsidRPr="004408DC">
        <w:rPr>
          <w:rFonts w:hint="eastAsia"/>
        </w:rPr>
        <w:t>システム構成</w:t>
      </w:r>
    </w:p>
    <w:p w:rsidRPr="00501B8A" w:rsidR="00501B8A" w:rsidP="00501B8A" w:rsidRDefault="00501B8A" w14:paraId="3D6B250B" w14:textId="77777777">
      <w:pPr>
        <w:pStyle w:val="af1"/>
        <w:rPr>
          <w:rFonts w:hAnsi="ＭＳ 明朝" w:cs="ＭＳ ゴシック"/>
          <w:sz w:val="20"/>
          <w:szCs w:val="20"/>
        </w:rPr>
      </w:pPr>
      <w:proofErr w:type="spellStart"/>
      <w:r w:rsidRPr="00501B8A">
        <w:rPr>
          <w:rFonts w:hint="eastAsia" w:hAnsi="ＭＳ 明朝" w:cs="ＭＳ ゴシック"/>
          <w:sz w:val="20"/>
          <w:szCs w:val="20"/>
        </w:rPr>
        <w:t>NDLSearch</w:t>
      </w:r>
      <w:proofErr w:type="spellEnd"/>
      <w:r w:rsidRPr="00501B8A">
        <w:rPr>
          <w:rFonts w:hint="eastAsia" w:hAnsi="ＭＳ 明朝" w:cs="ＭＳ ゴシック"/>
          <w:sz w:val="20"/>
          <w:szCs w:val="20"/>
        </w:rPr>
        <w:t xml:space="preserve">は、オープンソースソフトウェア（OSS）や外部のウェブサービスを積極的に活用して、開発することを基本方針としている。ベースとなるシステムには、日本で開発されたオープンソースの統合図書館システムであるNext-L </w:t>
      </w:r>
      <w:proofErr w:type="spellStart"/>
      <w:r w:rsidRPr="00501B8A">
        <w:rPr>
          <w:rFonts w:hint="eastAsia" w:hAnsi="ＭＳ 明朝" w:cs="ＭＳ ゴシック"/>
          <w:sz w:val="20"/>
          <w:szCs w:val="20"/>
        </w:rPr>
        <w:t>Enju</w:t>
      </w:r>
      <w:proofErr w:type="spellEnd"/>
      <w:r w:rsidRPr="00501B8A">
        <w:rPr>
          <w:rFonts w:hint="eastAsia" w:hAnsi="ＭＳ 明朝" w:cs="ＭＳ ゴシック"/>
          <w:sz w:val="20"/>
          <w:szCs w:val="20"/>
        </w:rPr>
        <w:t>を採用し、そのほか、ウェブの収集ロボットである</w:t>
      </w:r>
      <w:proofErr w:type="spellStart"/>
      <w:r w:rsidRPr="00501B8A">
        <w:rPr>
          <w:rFonts w:hint="eastAsia" w:hAnsi="ＭＳ 明朝" w:cs="ＭＳ ゴシック"/>
          <w:sz w:val="20"/>
          <w:szCs w:val="20"/>
        </w:rPr>
        <w:t>Heritrix</w:t>
      </w:r>
      <w:proofErr w:type="spellEnd"/>
      <w:r w:rsidRPr="00501B8A">
        <w:rPr>
          <w:rFonts w:hint="eastAsia" w:hAnsi="ＭＳ 明朝" w:cs="ＭＳ ゴシック"/>
          <w:sz w:val="20"/>
          <w:szCs w:val="20"/>
        </w:rPr>
        <w:t>、分散ファイルシステムであるHadoop、連想検索エンジンである</w:t>
      </w:r>
      <w:proofErr w:type="spellStart"/>
      <w:r w:rsidRPr="00501B8A">
        <w:rPr>
          <w:rFonts w:hint="eastAsia" w:hAnsi="ＭＳ 明朝" w:cs="ＭＳ ゴシック"/>
          <w:sz w:val="20"/>
          <w:szCs w:val="20"/>
        </w:rPr>
        <w:t>GETAssoc</w:t>
      </w:r>
      <w:proofErr w:type="spellEnd"/>
      <w:r w:rsidRPr="00501B8A">
        <w:rPr>
          <w:rFonts w:hint="eastAsia" w:hAnsi="ＭＳ 明朝" w:cs="ＭＳ ゴシック"/>
          <w:sz w:val="20"/>
          <w:szCs w:val="20"/>
        </w:rPr>
        <w:t>、CMSであるWordPressといったOSSを活用してシステムを構築している。開発したソフトウェアも、将来的にはOSSとして公開し、公共図書館等での利用に供することを想定している。</w:t>
      </w:r>
    </w:p>
    <w:p w:rsidRPr="00501B8A" w:rsidR="00501B8A" w:rsidP="00501B8A" w:rsidRDefault="00501B8A" w14:paraId="5278EAC4" w14:textId="77777777">
      <w:pPr>
        <w:pStyle w:val="af1"/>
        <w:rPr>
          <w:rFonts w:hAnsi="ＭＳ 明朝" w:cs="ＭＳ ゴシック"/>
          <w:sz w:val="20"/>
          <w:szCs w:val="20"/>
        </w:rPr>
      </w:pPr>
    </w:p>
    <w:p w:rsidRPr="004408DC" w:rsidR="00501B8A" w:rsidP="00501B8A" w:rsidRDefault="00501B8A" w14:paraId="03D33DE5" w14:textId="11873965">
      <w:pPr>
        <w:pStyle w:val="2"/>
        <w:ind w:left="568" w:hanging="568"/>
      </w:pPr>
      <w:r w:rsidRPr="004408DC">
        <w:rPr>
          <w:rFonts w:hint="eastAsia"/>
        </w:rPr>
        <w:t>知識インフラの構築</w:t>
      </w:r>
    </w:p>
    <w:p w:rsidRPr="00501B8A" w:rsidR="00501B8A" w:rsidP="00501B8A" w:rsidRDefault="00501B8A" w14:paraId="59FA21C1" w14:textId="77777777">
      <w:pPr>
        <w:pStyle w:val="af1"/>
        <w:rPr>
          <w:rFonts w:hAnsi="ＭＳ 明朝" w:cs="ＭＳ ゴシック"/>
          <w:sz w:val="20"/>
          <w:szCs w:val="20"/>
        </w:rPr>
      </w:pPr>
      <w:proofErr w:type="spellStart"/>
      <w:r w:rsidRPr="00501B8A">
        <w:rPr>
          <w:rFonts w:hint="eastAsia" w:hAnsi="ＭＳ 明朝" w:cs="ＭＳ ゴシック"/>
          <w:sz w:val="20"/>
          <w:szCs w:val="20"/>
        </w:rPr>
        <w:t>NDLSearch</w:t>
      </w:r>
      <w:proofErr w:type="spellEnd"/>
      <w:r w:rsidRPr="00501B8A">
        <w:rPr>
          <w:rFonts w:hint="eastAsia" w:hAnsi="ＭＳ 明朝" w:cs="ＭＳ ゴシック"/>
          <w:sz w:val="20"/>
          <w:szCs w:val="20"/>
        </w:rPr>
        <w:t>、NDLデジタルアーカイブの発展形として、今後取り組もうとしている計画は、「知識インフラの構築」である。</w:t>
      </w:r>
    </w:p>
    <w:p w:rsidRPr="00501B8A" w:rsidR="00501B8A" w:rsidP="00501B8A" w:rsidRDefault="00501B8A" w14:paraId="6BEDBF5A" w14:textId="77777777">
      <w:pPr>
        <w:pStyle w:val="af1"/>
        <w:rPr>
          <w:rFonts w:hAnsi="ＭＳ 明朝" w:cs="ＭＳ ゴシック"/>
          <w:sz w:val="20"/>
          <w:szCs w:val="20"/>
        </w:rPr>
      </w:pPr>
    </w:p>
    <w:p w:rsidRPr="004408DC" w:rsidR="00501B8A" w:rsidP="00501B8A" w:rsidRDefault="00501B8A" w14:paraId="1AD2E286" w14:textId="4652CC05">
      <w:pPr>
        <w:pStyle w:val="3"/>
        <w:ind w:left="171" w:hanging="171"/>
      </w:pPr>
      <w:r w:rsidRPr="004408DC">
        <w:rPr>
          <w:rFonts w:hint="eastAsia"/>
        </w:rPr>
        <w:t>経緯</w:t>
      </w:r>
    </w:p>
    <w:p w:rsidRPr="00501B8A" w:rsidR="00501B8A" w:rsidP="00501B8A" w:rsidRDefault="00501B8A" w14:paraId="2748E7DA" w14:textId="77777777">
      <w:pPr>
        <w:pStyle w:val="af1"/>
        <w:rPr>
          <w:rFonts w:hAnsi="ＭＳ 明朝" w:cs="ＭＳ ゴシック"/>
          <w:sz w:val="20"/>
          <w:szCs w:val="20"/>
        </w:rPr>
      </w:pPr>
      <w:r w:rsidRPr="00501B8A">
        <w:rPr>
          <w:rFonts w:hint="eastAsia" w:hAnsi="ＭＳ 明朝" w:cs="ＭＳ ゴシック"/>
          <w:sz w:val="20"/>
          <w:szCs w:val="20"/>
        </w:rPr>
        <w:t>国の総合科学技術会議が決定した「第4期科学技術基本計画」（2011年8月19日閣議決定）10）においては、研究情報基盤の整備を推進することとし、推進方策が示された。また、NDLでは、これに先立ち、「国立国会図書館における今後の科学技術情報整備の基本方針に関する提言」（第52回科学技術関係資料整備審議会（2011年1月19日））を受けて「第三期科学技術情報整備基本計画」11)を定め、「知識インフラ」の構築を進めることとした。</w:t>
      </w:r>
    </w:p>
    <w:p w:rsidRPr="00501B8A" w:rsidR="00501B8A" w:rsidP="00501B8A" w:rsidRDefault="00501B8A" w14:paraId="32F36060" w14:textId="77777777">
      <w:pPr>
        <w:pStyle w:val="af1"/>
        <w:rPr>
          <w:rFonts w:hAnsi="ＭＳ 明朝" w:cs="ＭＳ ゴシック"/>
          <w:sz w:val="20"/>
          <w:szCs w:val="20"/>
        </w:rPr>
      </w:pPr>
    </w:p>
    <w:p w:rsidRPr="004408DC" w:rsidR="00501B8A" w:rsidP="00501B8A" w:rsidRDefault="00501B8A" w14:paraId="3DC515F9" w14:textId="1DA3D1B1">
      <w:pPr>
        <w:pStyle w:val="3"/>
        <w:ind w:left="171" w:hanging="171"/>
      </w:pPr>
      <w:r w:rsidRPr="004408DC">
        <w:rPr>
          <w:rFonts w:hint="eastAsia"/>
        </w:rPr>
        <w:t>知識インフラとは</w:t>
      </w:r>
    </w:p>
    <w:p w:rsidRPr="00501B8A" w:rsidR="00501B8A" w:rsidP="00501B8A" w:rsidRDefault="00501B8A" w14:paraId="4CE8B5CB" w14:textId="77777777">
      <w:pPr>
        <w:pStyle w:val="af1"/>
        <w:rPr>
          <w:rFonts w:hAnsi="ＭＳ 明朝" w:cs="ＭＳ ゴシック"/>
          <w:sz w:val="20"/>
          <w:szCs w:val="20"/>
        </w:rPr>
      </w:pPr>
      <w:r w:rsidRPr="00501B8A">
        <w:rPr>
          <w:rFonts w:hint="eastAsia" w:hAnsi="ＭＳ 明朝" w:cs="ＭＳ ゴシック"/>
          <w:sz w:val="20"/>
          <w:szCs w:val="20"/>
        </w:rPr>
        <w:t>知識インフラとは、情報資源を統合して検索、抽出することが可能な基盤で、国内の各機関が保有する情報を知識として集約し、新たな知識の創造を促進させるもの。その知識をさらに集積・流通・活用と創造するサイクルの構築が必要である。</w:t>
      </w:r>
    </w:p>
    <w:p w:rsidRPr="00501B8A" w:rsidR="00501B8A" w:rsidP="00501B8A" w:rsidRDefault="00501B8A" w14:paraId="1692F967" w14:textId="77777777">
      <w:pPr>
        <w:pStyle w:val="af1"/>
        <w:rPr>
          <w:rFonts w:hAnsi="ＭＳ 明朝" w:cs="ＭＳ ゴシック"/>
          <w:sz w:val="20"/>
          <w:szCs w:val="20"/>
        </w:rPr>
      </w:pPr>
      <w:r w:rsidRPr="00501B8A">
        <w:rPr>
          <w:rFonts w:hint="eastAsia" w:hAnsi="ＭＳ 明朝" w:cs="ＭＳ ゴシック"/>
          <w:sz w:val="20"/>
          <w:szCs w:val="20"/>
        </w:rPr>
        <w:t>新たな知識の創造のためには、分野を越えた知識の関連付けが必要であり、日本中に散在するコンテンツの所在を集中管理し、そこに検索をかければ、関連する全ての必要なコンテンツが得られるようにする。知識は関連するものが有機的に結合され、ネットワーク的に統合化されたものであり、単に情報を集めたものではない。日本中にある芸術を含んだあらゆる学問・研究のコンテンツ、研究ツール、社会状況データ等が知識の形に組織化され、これらの知識・情報が公開され、全ての人が共有できることが大切である12)。</w:t>
      </w:r>
    </w:p>
    <w:p w:rsidRPr="00501B8A" w:rsidR="00501B8A" w:rsidP="00501B8A" w:rsidRDefault="00501B8A" w14:paraId="1F7690ED" w14:textId="77777777">
      <w:pPr>
        <w:pStyle w:val="af1"/>
        <w:rPr>
          <w:rFonts w:hAnsi="ＭＳ 明朝" w:cs="ＭＳ ゴシック"/>
          <w:sz w:val="20"/>
          <w:szCs w:val="20"/>
        </w:rPr>
      </w:pPr>
      <w:r w:rsidRPr="00501B8A">
        <w:rPr>
          <w:rFonts w:hint="eastAsia" w:hAnsi="ＭＳ 明朝" w:cs="ＭＳ ゴシック"/>
          <w:sz w:val="20"/>
          <w:szCs w:val="20"/>
        </w:rPr>
        <w:t>＊所在場所、媒体形式を意識にした「書籍、文献単位の提供」から、所在場所、媒体形式を問わず、「情報・知識・物語の単位での提供」へ。</w:t>
      </w:r>
    </w:p>
    <w:p w:rsidRPr="00501B8A" w:rsidR="00501B8A" w:rsidP="00501B8A" w:rsidRDefault="00501B8A" w14:paraId="22A2A9E5" w14:textId="77777777">
      <w:pPr>
        <w:pStyle w:val="af1"/>
        <w:rPr>
          <w:rFonts w:hAnsi="ＭＳ 明朝" w:cs="ＭＳ ゴシック"/>
          <w:sz w:val="20"/>
          <w:szCs w:val="20"/>
        </w:rPr>
      </w:pPr>
      <w:r w:rsidRPr="00501B8A">
        <w:rPr>
          <w:rFonts w:hint="eastAsia" w:hAnsi="ＭＳ 明朝" w:cs="ＭＳ ゴシック"/>
          <w:sz w:val="20"/>
          <w:szCs w:val="20"/>
        </w:rPr>
        <w:t>＊メタデータの収集、探索、提供ではなく、情報の内容で、情報を関連付けし、提供する。</w:t>
      </w:r>
    </w:p>
    <w:p w:rsidRPr="00501B8A" w:rsidR="00501B8A" w:rsidP="00501B8A" w:rsidRDefault="00501B8A" w14:paraId="555C68D8" w14:textId="77777777">
      <w:pPr>
        <w:pStyle w:val="af1"/>
        <w:rPr>
          <w:rFonts w:hAnsi="ＭＳ 明朝" w:cs="ＭＳ ゴシック"/>
          <w:sz w:val="20"/>
          <w:szCs w:val="20"/>
        </w:rPr>
      </w:pPr>
      <w:r w:rsidRPr="00501B8A">
        <w:rPr>
          <w:rFonts w:hint="eastAsia" w:hAnsi="ＭＳ 明朝" w:cs="ＭＳ ゴシック"/>
          <w:sz w:val="20"/>
          <w:szCs w:val="20"/>
        </w:rPr>
        <w:t>＊人間頭脳の持つ知識とその活用の機能にできるだけ近いサービスの提供。</w:t>
      </w:r>
    </w:p>
    <w:p w:rsidRPr="00501B8A" w:rsidR="00501B8A" w:rsidP="00501B8A" w:rsidRDefault="00501B8A" w14:paraId="552EF837" w14:textId="77777777">
      <w:pPr>
        <w:pStyle w:val="af1"/>
        <w:rPr>
          <w:rFonts w:hAnsi="ＭＳ 明朝" w:cs="ＭＳ ゴシック"/>
          <w:sz w:val="20"/>
          <w:szCs w:val="20"/>
        </w:rPr>
      </w:pPr>
      <w:r w:rsidRPr="00501B8A">
        <w:rPr>
          <w:rFonts w:hint="eastAsia" w:hAnsi="ＭＳ 明朝" w:cs="ＭＳ ゴシック"/>
          <w:sz w:val="20"/>
          <w:szCs w:val="20"/>
        </w:rPr>
        <w:t>＊ユーザの意図した情報がより的確に取り出せる「知識検索サービス」。</w:t>
      </w:r>
    </w:p>
    <w:p w:rsidRPr="00501B8A" w:rsidR="00501B8A" w:rsidP="00501B8A" w:rsidRDefault="00501B8A" w14:paraId="05F53658" w14:textId="77777777">
      <w:pPr>
        <w:pStyle w:val="af1"/>
        <w:rPr>
          <w:rFonts w:hAnsi="ＭＳ 明朝" w:cs="ＭＳ ゴシック"/>
          <w:sz w:val="20"/>
          <w:szCs w:val="20"/>
        </w:rPr>
      </w:pPr>
      <w:r w:rsidRPr="00501B8A">
        <w:rPr>
          <w:rFonts w:hint="eastAsia" w:hAnsi="ＭＳ 明朝" w:cs="ＭＳ ゴシック"/>
          <w:sz w:val="20"/>
          <w:szCs w:val="20"/>
        </w:rPr>
        <w:t>＊より安心して利用できる検索システム。キーワード、曖昧検索を駆使した「情報探索」から、信頼性を評価した「事実検索」へ。</w:t>
      </w:r>
    </w:p>
    <w:p w:rsidRPr="00501B8A" w:rsidR="00501B8A" w:rsidP="00501B8A" w:rsidRDefault="00501B8A" w14:paraId="2B3271B6" w14:textId="77777777">
      <w:pPr>
        <w:pStyle w:val="af1"/>
        <w:rPr>
          <w:rFonts w:hAnsi="ＭＳ 明朝" w:cs="ＭＳ ゴシック"/>
          <w:sz w:val="20"/>
          <w:szCs w:val="20"/>
        </w:rPr>
      </w:pPr>
    </w:p>
    <w:p w:rsidRPr="004408DC" w:rsidR="00501B8A" w:rsidP="00501B8A" w:rsidRDefault="00501B8A" w14:paraId="49411F3E" w14:textId="0D87BFC9">
      <w:pPr>
        <w:pStyle w:val="3"/>
        <w:ind w:left="171" w:hanging="171"/>
      </w:pPr>
      <w:r w:rsidRPr="004408DC">
        <w:rPr>
          <w:rFonts w:hint="eastAsia"/>
        </w:rPr>
        <w:t>知識の集約と提供のための連携イメージ</w:t>
      </w:r>
    </w:p>
    <w:p w:rsidRPr="00501B8A" w:rsidR="00501B8A" w:rsidP="00501B8A" w:rsidRDefault="00501B8A" w14:paraId="62587C57" w14:textId="77777777">
      <w:pPr>
        <w:pStyle w:val="af1"/>
        <w:rPr>
          <w:rFonts w:hAnsi="ＭＳ 明朝" w:cs="ＭＳ ゴシック"/>
          <w:sz w:val="20"/>
          <w:szCs w:val="20"/>
        </w:rPr>
      </w:pPr>
      <w:r w:rsidRPr="00501B8A">
        <w:rPr>
          <w:rFonts w:hint="eastAsia" w:hAnsi="ＭＳ 明朝" w:cs="ＭＳ ゴシック"/>
          <w:sz w:val="20"/>
          <w:szCs w:val="20"/>
        </w:rPr>
        <w:t>情報を集約し提供するシステムとして、図1のように、</w:t>
      </w:r>
      <w:proofErr w:type="spellStart"/>
      <w:r w:rsidRPr="00501B8A">
        <w:rPr>
          <w:rFonts w:hint="eastAsia" w:hAnsi="ＭＳ 明朝" w:cs="ＭＳ ゴシック"/>
          <w:sz w:val="20"/>
          <w:szCs w:val="20"/>
        </w:rPr>
        <w:t>NDLSearch</w:t>
      </w:r>
      <w:proofErr w:type="spellEnd"/>
      <w:r w:rsidRPr="00501B8A">
        <w:rPr>
          <w:rFonts w:hint="eastAsia" w:hAnsi="ＭＳ 明朝" w:cs="ＭＳ ゴシック"/>
          <w:sz w:val="20"/>
          <w:szCs w:val="20"/>
        </w:rPr>
        <w:t>を核として想定している。まず、情報を集約し、それを提供する。利用者に求められるサービスと機能を持ったシステムを構築し提供するためには、外部の機関との連携協力が必須であり、NDLは積極的に連携協力を行っていく。その連携の姿勢として、次のような方針を掲げている。</w:t>
      </w:r>
    </w:p>
    <w:p w:rsidRPr="004408DC" w:rsidR="00501B8A" w:rsidP="002A10E4" w:rsidRDefault="00501B8A" w14:paraId="77A7083E" w14:textId="75AFB6F7">
      <w:pPr>
        <w:pStyle w:val="4"/>
        <w:numPr>
          <w:ilvl w:val="0"/>
          <w:numId w:val="12"/>
        </w:numPr>
      </w:pPr>
      <w:r w:rsidRPr="004408DC">
        <w:rPr>
          <w:rFonts w:hint="eastAsia"/>
        </w:rPr>
        <w:t>メタデータの収集または横断検索等による統合検索サービスの提供</w:t>
      </w:r>
    </w:p>
    <w:p w:rsidRPr="00501B8A" w:rsidR="00501B8A" w:rsidP="00501B8A" w:rsidRDefault="00501B8A" w14:paraId="5DF42F47" w14:textId="77777777">
      <w:pPr>
        <w:pStyle w:val="af1"/>
        <w:rPr>
          <w:rFonts w:hAnsi="ＭＳ 明朝" w:cs="ＭＳ ゴシック"/>
          <w:sz w:val="20"/>
          <w:szCs w:val="20"/>
        </w:rPr>
      </w:pPr>
      <w:r w:rsidRPr="00501B8A">
        <w:rPr>
          <w:rFonts w:hint="eastAsia" w:hAnsi="ＭＳ 明朝" w:cs="ＭＳ ゴシック"/>
          <w:sz w:val="20"/>
          <w:szCs w:val="20"/>
        </w:rPr>
        <w:t>外部機関・サービスが提供するコンテンツのメタデータを当該機関・サービスの許諾を得て収集、もしくは横断検索する。実施に当たっては、共通的なメタデータ仕様、メタデータ交換プロトコルの実装が必要であり、また、個々のコンテンツに永続的識別子が付与されることが重要である。</w:t>
      </w:r>
    </w:p>
    <w:p w:rsidRPr="00501B8A" w:rsidR="00501B8A" w:rsidP="00501B8A" w:rsidRDefault="00501B8A" w14:paraId="7BC6A143" w14:textId="77777777">
      <w:pPr>
        <w:pStyle w:val="af1"/>
        <w:rPr>
          <w:rFonts w:hAnsi="ＭＳ 明朝" w:cs="ＭＳ ゴシック"/>
          <w:sz w:val="20"/>
          <w:szCs w:val="20"/>
        </w:rPr>
      </w:pPr>
      <w:r w:rsidRPr="00501B8A">
        <w:rPr>
          <w:rFonts w:hint="eastAsia" w:hAnsi="ＭＳ 明朝" w:cs="ＭＳ ゴシック"/>
          <w:sz w:val="20"/>
          <w:szCs w:val="20"/>
        </w:rPr>
        <w:t>メタデータに関しては、NDLは図書・雑誌についてMARC21、冊子体とデジタル化資料の検索のために必要な記述規則として、ダブリンコア（Dublin Core: DC）をベースに拡張したメタデータとしてDC-NDL（国立国会図書館ダブリンコア記述規則）を定義している。</w:t>
      </w:r>
    </w:p>
    <w:p w:rsidRPr="00501B8A" w:rsidR="00501B8A" w:rsidP="00501B8A" w:rsidRDefault="00501B8A" w14:paraId="0E258BD1" w14:textId="77777777">
      <w:pPr>
        <w:pStyle w:val="af1"/>
        <w:rPr>
          <w:rFonts w:hAnsi="ＭＳ 明朝" w:cs="ＭＳ ゴシック"/>
          <w:sz w:val="20"/>
          <w:szCs w:val="20"/>
        </w:rPr>
      </w:pPr>
      <w:r w:rsidRPr="00501B8A">
        <w:rPr>
          <w:rFonts w:hint="eastAsia" w:hAnsi="ＭＳ 明朝" w:cs="ＭＳ ゴシック"/>
          <w:sz w:val="20"/>
          <w:szCs w:val="20"/>
        </w:rPr>
        <w:t>永続的識別子については、冊子体資料では、図書にはISBNが付与され、NDLに納本された刊行物には独自の書誌IDが、さらに国内刊行物には全国書誌番号(JP番号)が付与されている。学術・科学技術分野において、JSTが、ジャパンリンクセンター（</w:t>
      </w:r>
      <w:proofErr w:type="spellStart"/>
      <w:r w:rsidRPr="00501B8A">
        <w:rPr>
          <w:rFonts w:hint="eastAsia" w:hAnsi="ＭＳ 明朝" w:cs="ＭＳ ゴシック"/>
          <w:sz w:val="20"/>
          <w:szCs w:val="20"/>
        </w:rPr>
        <w:t>JaLC</w:t>
      </w:r>
      <w:proofErr w:type="spellEnd"/>
      <w:r w:rsidRPr="00501B8A">
        <w:rPr>
          <w:rFonts w:hint="eastAsia" w:hAnsi="ＭＳ 明朝" w:cs="ＭＳ ゴシック"/>
          <w:sz w:val="20"/>
          <w:szCs w:val="20"/>
        </w:rPr>
        <w:t>）を設置し、DOIをベースにした永続的識別子を付与し、論文等へのリンクを保証するサービスを準備している13)。出版界でも書籍と電子書籍を関連付ける識別子の検討が進められている。これらを統合的に関連付けるサービスの提供を目指す。</w:t>
      </w:r>
    </w:p>
    <w:p w:rsidRPr="004408DC" w:rsidR="00501B8A" w:rsidP="00F101E9" w:rsidRDefault="00501B8A" w14:paraId="517189CC" w14:textId="0380BF6D">
      <w:pPr>
        <w:pStyle w:val="4"/>
      </w:pPr>
      <w:r w:rsidRPr="004408DC">
        <w:rPr>
          <w:rFonts w:hint="eastAsia"/>
        </w:rPr>
        <w:t>外部のウェブサービスとの連携によるサービスの提供（マッシュアップサービス）</w:t>
      </w:r>
    </w:p>
    <w:p w:rsidRPr="00501B8A" w:rsidR="00501B8A" w:rsidP="00501B8A" w:rsidRDefault="00501B8A" w14:paraId="0BC02BC8" w14:textId="77777777">
      <w:pPr>
        <w:pStyle w:val="af1"/>
        <w:rPr>
          <w:rFonts w:hAnsi="ＭＳ 明朝" w:cs="ＭＳ ゴシック"/>
          <w:sz w:val="20"/>
          <w:szCs w:val="20"/>
        </w:rPr>
      </w:pPr>
      <w:r w:rsidRPr="00501B8A">
        <w:rPr>
          <w:rFonts w:hint="eastAsia" w:hAnsi="ＭＳ 明朝" w:cs="ＭＳ ゴシック"/>
          <w:sz w:val="20"/>
          <w:szCs w:val="20"/>
        </w:rPr>
        <w:t>外部で提供されている連想検索サービスや機械翻訳サービス等のウェブサービスを有機的に組み合わせて、付加価値の高い検索サービスを実現する。また、外部の情報サービスへの効果的なナビゲーションを実現することにより、利用者の情報探索を支援する。実施に当たっては、各サービスが、単なるメタデータ交換ではなく、ウェブサービスの連携に必要な共通的なAPIを持ち、必要に応じて自由に組み合わせられるようにプロトコルの共通化を図っていく。</w:t>
      </w:r>
    </w:p>
    <w:p w:rsidRPr="004408DC" w:rsidR="00501B8A" w:rsidP="00F101E9" w:rsidRDefault="00501B8A" w14:paraId="665C54DF" w14:textId="41A6DFC8">
      <w:pPr>
        <w:pStyle w:val="4"/>
      </w:pPr>
      <w:r w:rsidRPr="004408DC">
        <w:rPr>
          <w:rFonts w:hint="eastAsia"/>
        </w:rPr>
        <w:t>)</w:t>
      </w:r>
      <w:r w:rsidRPr="004408DC">
        <w:rPr>
          <w:rFonts w:hint="eastAsia"/>
        </w:rPr>
        <w:t>研究開発、技術開発における連携</w:t>
      </w:r>
    </w:p>
    <w:p w:rsidRPr="00501B8A" w:rsidR="00501B8A" w:rsidP="00501B8A" w:rsidRDefault="00501B8A" w14:paraId="7F30D835" w14:textId="77777777">
      <w:pPr>
        <w:pStyle w:val="af1"/>
        <w:rPr>
          <w:rFonts w:hAnsi="ＭＳ 明朝" w:cs="ＭＳ ゴシック"/>
          <w:sz w:val="20"/>
          <w:szCs w:val="20"/>
        </w:rPr>
      </w:pPr>
      <w:r w:rsidRPr="00501B8A">
        <w:rPr>
          <w:rFonts w:hint="eastAsia" w:hAnsi="ＭＳ 明朝" w:cs="ＭＳ ゴシック"/>
          <w:sz w:val="20"/>
          <w:szCs w:val="20"/>
        </w:rPr>
        <w:t>利便性の高いシステム構築は、現状で確立した技術のみでは実現が困難である。大学の研究室、官民の研究機関、ベンチャー企業等による各種の情報技術に係る研究開発を支援するために、NDLの情報資源を利用した実用化・実証実験を行うことができるよう、実験用プラットフォームを提供する。</w:t>
      </w:r>
    </w:p>
    <w:p w:rsidRPr="004408DC" w:rsidR="00501B8A" w:rsidP="00F101E9" w:rsidRDefault="00501B8A" w14:paraId="0FE36A5C" w14:textId="0BC50FFD">
      <w:pPr>
        <w:pStyle w:val="4"/>
      </w:pPr>
      <w:r w:rsidRPr="004408DC">
        <w:rPr>
          <w:rFonts w:hint="eastAsia"/>
        </w:rPr>
        <w:t>コンテンツの統合利用促進のための環境整備</w:t>
      </w:r>
    </w:p>
    <w:p w:rsidRPr="00501B8A" w:rsidR="00501B8A" w:rsidP="00501B8A" w:rsidRDefault="00501B8A" w14:paraId="2273FDB3" w14:textId="77777777">
      <w:pPr>
        <w:pStyle w:val="af1"/>
        <w:rPr>
          <w:rFonts w:hAnsi="ＭＳ 明朝" w:cs="ＭＳ ゴシック"/>
          <w:sz w:val="20"/>
          <w:szCs w:val="20"/>
        </w:rPr>
      </w:pPr>
      <w:r w:rsidRPr="00501B8A">
        <w:rPr>
          <w:rFonts w:hint="eastAsia" w:hAnsi="ＭＳ 明朝" w:cs="ＭＳ ゴシック"/>
          <w:sz w:val="20"/>
          <w:szCs w:val="20"/>
        </w:rPr>
        <w:t>有用なコンテンツを保有しているにもかかわらず、データベースの構築や検索サービスの提供ができない機関に対して、データベースの構築やAPI実装を支援する。大学等においては、機関リポジトリの構築が進んでいるが、公共図書館、出版社等では、デジタル化及びデータベース化の実施が先進的な組織に留まっている。NDLは、標準的な仕様を実装したアーカイブシステム、検索・閲覧システムをOSSとして提供し、各期間でのデジタルアーカイブの構築を支援していく。</w:t>
      </w:r>
    </w:p>
    <w:p w:rsidRPr="00501B8A" w:rsidR="00501B8A" w:rsidP="00501B8A" w:rsidRDefault="00501B8A" w14:paraId="56D8914B" w14:textId="77777777">
      <w:pPr>
        <w:pStyle w:val="af1"/>
        <w:rPr>
          <w:rFonts w:hAnsi="ＭＳ 明朝" w:cs="ＭＳ ゴシック"/>
          <w:sz w:val="20"/>
          <w:szCs w:val="20"/>
        </w:rPr>
      </w:pPr>
    </w:p>
    <w:p w:rsidRPr="004408DC" w:rsidR="00501B8A" w:rsidP="00501B8A" w:rsidRDefault="00501B8A" w14:paraId="4D4ADF35" w14:textId="6CB00D48">
      <w:pPr>
        <w:pStyle w:val="3"/>
        <w:ind w:left="171" w:hanging="171"/>
      </w:pPr>
      <w:r w:rsidRPr="004408DC">
        <w:rPr>
          <w:rFonts w:hint="eastAsia"/>
        </w:rPr>
        <w:t>次世代システム開発研究の概要</w:t>
      </w:r>
    </w:p>
    <w:p w:rsidRPr="00501B8A" w:rsidR="00501B8A" w:rsidP="00501B8A" w:rsidRDefault="00501B8A" w14:paraId="4C61E2D9" w14:textId="77777777">
      <w:pPr>
        <w:pStyle w:val="af1"/>
        <w:rPr>
          <w:rFonts w:hAnsi="ＭＳ 明朝" w:cs="ＭＳ ゴシック"/>
          <w:sz w:val="20"/>
          <w:szCs w:val="20"/>
        </w:rPr>
      </w:pPr>
      <w:r w:rsidRPr="00501B8A">
        <w:rPr>
          <w:rFonts w:hint="eastAsia" w:hAnsi="ＭＳ 明朝" w:cs="ＭＳ ゴシック"/>
          <w:sz w:val="20"/>
          <w:szCs w:val="20"/>
        </w:rPr>
        <w:t>NDLは、次世代技術の研究開発成果を活用して、これまでの単なる「情報検索」から、事実としての「知識検索」へ進化させ、知識の再利用による新たな知識の創造に寄与することを目指す。図2のようなアプローチを想定している。</w:t>
      </w:r>
    </w:p>
    <w:p w:rsidRPr="00501B8A" w:rsidR="00501B8A" w:rsidP="00501B8A" w:rsidRDefault="00501B8A" w14:paraId="62487C91" w14:textId="77777777">
      <w:pPr>
        <w:pStyle w:val="af1"/>
        <w:rPr>
          <w:rFonts w:hAnsi="ＭＳ 明朝" w:cs="ＭＳ ゴシック"/>
          <w:sz w:val="20"/>
          <w:szCs w:val="20"/>
        </w:rPr>
      </w:pPr>
      <w:r w:rsidRPr="00501B8A">
        <w:rPr>
          <w:rFonts w:hint="eastAsia" w:hAnsi="ＭＳ 明朝" w:cs="ＭＳ ゴシック"/>
          <w:sz w:val="20"/>
          <w:szCs w:val="20"/>
        </w:rPr>
        <w:t>これを実現するために、NDLラボの設置を想定している。</w:t>
      </w:r>
    </w:p>
    <w:p w:rsidRPr="00501B8A" w:rsidR="00501B8A" w:rsidP="00501B8A" w:rsidRDefault="00501B8A" w14:paraId="11DFA96F" w14:textId="77777777">
      <w:pPr>
        <w:pStyle w:val="af1"/>
        <w:rPr>
          <w:rFonts w:hAnsi="ＭＳ 明朝" w:cs="ＭＳ ゴシック"/>
          <w:sz w:val="20"/>
          <w:szCs w:val="20"/>
        </w:rPr>
      </w:pPr>
    </w:p>
    <w:p w:rsidRPr="004408DC" w:rsidR="00501B8A" w:rsidP="00501B8A" w:rsidRDefault="00501B8A" w14:paraId="4C73CA3C" w14:textId="789DC97F">
      <w:pPr>
        <w:pStyle w:val="3"/>
        <w:ind w:left="171" w:hanging="171"/>
      </w:pPr>
      <w:r w:rsidRPr="004408DC">
        <w:rPr>
          <w:rFonts w:hint="eastAsia"/>
        </w:rPr>
        <w:t>NDL</w:t>
      </w:r>
      <w:r w:rsidRPr="004408DC">
        <w:rPr>
          <w:rFonts w:hint="eastAsia"/>
        </w:rPr>
        <w:t>ラボの設置</w:t>
      </w:r>
    </w:p>
    <w:p w:rsidRPr="00501B8A" w:rsidR="00501B8A" w:rsidP="00501B8A" w:rsidRDefault="00501B8A" w14:paraId="11224182" w14:textId="77777777">
      <w:pPr>
        <w:pStyle w:val="af1"/>
        <w:rPr>
          <w:rFonts w:hAnsi="ＭＳ 明朝" w:cs="ＭＳ ゴシック"/>
          <w:sz w:val="20"/>
          <w:szCs w:val="20"/>
        </w:rPr>
      </w:pPr>
      <w:r w:rsidRPr="00501B8A">
        <w:rPr>
          <w:rFonts w:hint="eastAsia" w:hAnsi="ＭＳ 明朝" w:cs="ＭＳ ゴシック"/>
          <w:sz w:val="20"/>
          <w:szCs w:val="20"/>
        </w:rPr>
        <w:t>NDLラボは、次世代サービスの研究開発と実用化を促進するために、実用化実証実験の場と成果の利用のための研究者が集える場を想定している。概念としては、図3のように、NDLが保有しているコンテンツ、システムを研究者に提供する。研究者は、それらの資源を活用して実用化システムを開発する。その成果を、NDLのシステムに実装して次世代のサービスを提供する。このスキームで2010年度に、情報探索サービスシステムの環境をテストベッドとして利用して、全文テキスト化実証実験を行った。</w:t>
      </w:r>
    </w:p>
    <w:p w:rsidRPr="00501B8A" w:rsidR="00501B8A" w:rsidP="00501B8A" w:rsidRDefault="00501B8A" w14:paraId="6A37C64E" w14:textId="77777777">
      <w:pPr>
        <w:pStyle w:val="af1"/>
        <w:rPr>
          <w:rFonts w:hAnsi="ＭＳ 明朝" w:cs="ＭＳ ゴシック"/>
          <w:sz w:val="20"/>
          <w:szCs w:val="20"/>
        </w:rPr>
      </w:pPr>
    </w:p>
    <w:p w:rsidRPr="004408DC" w:rsidR="00501B8A" w:rsidP="00501B8A" w:rsidRDefault="00501B8A" w14:paraId="78BF935F" w14:textId="5274BABA">
      <w:pPr>
        <w:pStyle w:val="2"/>
        <w:ind w:left="568" w:hanging="568"/>
      </w:pPr>
      <w:r w:rsidRPr="004408DC">
        <w:rPr>
          <w:rFonts w:hint="eastAsia"/>
        </w:rPr>
        <w:t>震災アーカイブの構築</w:t>
      </w:r>
    </w:p>
    <w:p w:rsidRPr="00501B8A" w:rsidR="00501B8A" w:rsidP="00501B8A" w:rsidRDefault="00501B8A" w14:paraId="68859912" w14:textId="77777777">
      <w:pPr>
        <w:pStyle w:val="af1"/>
        <w:rPr>
          <w:rFonts w:hAnsi="ＭＳ 明朝" w:cs="ＭＳ ゴシック"/>
          <w:sz w:val="20"/>
          <w:szCs w:val="20"/>
        </w:rPr>
      </w:pPr>
      <w:r w:rsidRPr="00501B8A">
        <w:rPr>
          <w:rFonts w:hint="eastAsia" w:hAnsi="ＭＳ 明朝" w:cs="ＭＳ ゴシック"/>
          <w:sz w:val="20"/>
          <w:szCs w:val="20"/>
        </w:rPr>
        <w:t>2011年3月11日の東日本大震災で、日本は未曾有の被害を受けた。その復興のために「復興への提言」（災害の記録と伝承）が示され、関係する記録、資料等の収集・保存を行い、一元的なアクセスが可能な仕組みとして、東日本大震災アーカイブ（仮称）の構築を進めるとされた。「第4期科学技術基本計画」の基本認識と理念の中でも「震災からの復興、再生の実現」が示され、2011年度三次補正予算で震災アーカイブを具体的に構築することとなった。</w:t>
      </w:r>
    </w:p>
    <w:p w:rsidRPr="00501B8A" w:rsidR="00501B8A" w:rsidP="00501B8A" w:rsidRDefault="00501B8A" w14:paraId="684E4797" w14:textId="77777777">
      <w:pPr>
        <w:pStyle w:val="af1"/>
        <w:rPr>
          <w:rFonts w:hAnsi="ＭＳ 明朝" w:cs="ＭＳ ゴシック"/>
          <w:sz w:val="20"/>
          <w:szCs w:val="20"/>
        </w:rPr>
      </w:pPr>
      <w:r w:rsidRPr="00501B8A">
        <w:rPr>
          <w:rFonts w:hint="eastAsia" w:hAnsi="ＭＳ 明朝" w:cs="ＭＳ ゴシック"/>
          <w:sz w:val="20"/>
          <w:szCs w:val="20"/>
        </w:rPr>
        <w:t xml:space="preserve">東日本大震災に関する記録、資料等は多種多様である。震災時の状況、被害の実態、復旧・復興の状況、支援の記録などを将来に残していく必要がある。　</w:t>
      </w:r>
    </w:p>
    <w:p w:rsidRPr="00501B8A" w:rsidR="00501B8A" w:rsidP="00501B8A" w:rsidRDefault="00501B8A" w14:paraId="1E1D55F5" w14:textId="77777777">
      <w:pPr>
        <w:pStyle w:val="af1"/>
        <w:rPr>
          <w:rFonts w:hAnsi="ＭＳ 明朝" w:cs="ＭＳ ゴシック"/>
          <w:sz w:val="20"/>
          <w:szCs w:val="20"/>
        </w:rPr>
      </w:pPr>
      <w:r w:rsidRPr="00501B8A">
        <w:rPr>
          <w:rFonts w:hint="eastAsia" w:hAnsi="ＭＳ 明朝" w:cs="ＭＳ ゴシック"/>
          <w:sz w:val="20"/>
          <w:szCs w:val="20"/>
        </w:rPr>
        <w:t>これらを1つの機関が収集することは困難であり、関係府省の各機関が分担して収集・保存を行い、各機関に保存された記録、資料等に対して一元的なアクセスと永続的な保存を保障するための「震災アーカイブポータル」の構築と提供を目指す。</w:t>
      </w:r>
    </w:p>
    <w:p w:rsidRPr="00501B8A" w:rsidR="00501B8A" w:rsidP="00501B8A" w:rsidRDefault="00501B8A" w14:paraId="66775345" w14:textId="77777777">
      <w:pPr>
        <w:pStyle w:val="af1"/>
        <w:rPr>
          <w:rFonts w:hAnsi="ＭＳ 明朝" w:cs="ＭＳ ゴシック"/>
          <w:sz w:val="20"/>
          <w:szCs w:val="20"/>
        </w:rPr>
      </w:pPr>
    </w:p>
    <w:p w:rsidRPr="004408DC" w:rsidR="00501B8A" w:rsidP="00501B8A" w:rsidRDefault="00501B8A" w14:paraId="0AC271E9" w14:textId="15968ABC">
      <w:pPr>
        <w:pStyle w:val="3"/>
        <w:ind w:left="171" w:hanging="171"/>
      </w:pPr>
      <w:r w:rsidRPr="004408DC">
        <w:rPr>
          <w:rFonts w:hint="eastAsia"/>
        </w:rPr>
        <w:t>震災アーカイブの構築に当たって</w:t>
      </w:r>
    </w:p>
    <w:p w:rsidRPr="00501B8A" w:rsidR="00501B8A" w:rsidP="00501B8A" w:rsidRDefault="00501B8A" w14:paraId="6098A413" w14:textId="77777777">
      <w:pPr>
        <w:pStyle w:val="af1"/>
        <w:rPr>
          <w:rFonts w:hAnsi="ＭＳ 明朝" w:cs="ＭＳ ゴシック"/>
          <w:sz w:val="20"/>
          <w:szCs w:val="20"/>
        </w:rPr>
      </w:pPr>
      <w:r w:rsidRPr="00501B8A">
        <w:rPr>
          <w:rFonts w:hint="eastAsia" w:hAnsi="ＭＳ 明朝" w:cs="ＭＳ ゴシック"/>
          <w:sz w:val="20"/>
          <w:szCs w:val="20"/>
        </w:rPr>
        <w:t>NDLでは、知識インフラの構築の一環として、震災アーカイブ及び震災アーカイブポータルを構築することとした。構築に当たっては、効率的、効果的に進められるように、次世代技術の研究成果を積極的に活用する。</w:t>
      </w:r>
    </w:p>
    <w:p w:rsidRPr="00501B8A" w:rsidR="00501B8A" w:rsidP="00501B8A" w:rsidRDefault="00501B8A" w14:paraId="5ADB6217" w14:textId="77777777">
      <w:pPr>
        <w:pStyle w:val="af1"/>
        <w:rPr>
          <w:rFonts w:hAnsi="ＭＳ 明朝" w:cs="ＭＳ ゴシック"/>
          <w:sz w:val="20"/>
          <w:szCs w:val="20"/>
        </w:rPr>
      </w:pPr>
    </w:p>
    <w:p w:rsidRPr="004408DC" w:rsidR="00501B8A" w:rsidP="00501B8A" w:rsidRDefault="00501B8A" w14:paraId="2D4EE97E" w14:textId="6626C354">
      <w:pPr>
        <w:pStyle w:val="3"/>
        <w:ind w:left="171" w:hanging="171"/>
      </w:pPr>
      <w:r w:rsidRPr="004408DC">
        <w:rPr>
          <w:rFonts w:hint="eastAsia"/>
        </w:rPr>
        <w:t>震災に関する知識インフラの構築</w:t>
      </w:r>
    </w:p>
    <w:p w:rsidRPr="00501B8A" w:rsidR="00501B8A" w:rsidP="00501B8A" w:rsidRDefault="00501B8A" w14:paraId="47605825" w14:textId="77777777">
      <w:pPr>
        <w:pStyle w:val="af1"/>
        <w:rPr>
          <w:rFonts w:hAnsi="ＭＳ 明朝" w:cs="ＭＳ ゴシック"/>
          <w:sz w:val="20"/>
          <w:szCs w:val="20"/>
        </w:rPr>
      </w:pPr>
      <w:r w:rsidRPr="00501B8A">
        <w:rPr>
          <w:rFonts w:hint="eastAsia" w:hAnsi="ＭＳ 明朝" w:cs="ＭＳ ゴシック"/>
          <w:sz w:val="20"/>
          <w:szCs w:val="20"/>
        </w:rPr>
        <w:t>アーカイブでは、クローラによる収集のみならず各機関が収集したアーカイブを将来的には長期保存のために一括して受け取る仕組みを構築する。また、画像・映像なども的確に検索ができるように、明確なメタデータが付与されていない情報にも可能な限りメタデータを自動付与する仕組み、本文も含めたテキストの全文インデキシング等を行う。さらに、今後、復興の記録なども含めていくことを想定して、ストレージ容量や大量の情報の組織化のための処理能力も必要に応じて増強できる仕組みを構築する。また、震災アーカイブ自身が、災害で消失してしまわないように、ディザスタリカバリも考慮する必要がある。それらの要件を満たすシステムとして、必要に応じて、処理能力、ストレージ容量が段階的に増やせる、PaaS（Platform as a service）、分散処理サーバ、分散ファイルシステムの導入を検討している。</w:t>
      </w:r>
    </w:p>
    <w:p w:rsidRPr="00501B8A" w:rsidR="00501B8A" w:rsidP="00501B8A" w:rsidRDefault="00501B8A" w14:paraId="56226752" w14:textId="77777777">
      <w:pPr>
        <w:pStyle w:val="af1"/>
        <w:rPr>
          <w:rFonts w:hAnsi="ＭＳ 明朝" w:cs="ＭＳ ゴシック"/>
          <w:sz w:val="20"/>
          <w:szCs w:val="20"/>
        </w:rPr>
      </w:pPr>
      <w:r w:rsidRPr="00501B8A">
        <w:rPr>
          <w:rFonts w:hint="eastAsia" w:hAnsi="ＭＳ 明朝" w:cs="ＭＳ ゴシック"/>
          <w:sz w:val="20"/>
          <w:szCs w:val="20"/>
        </w:rPr>
        <w:t>このようなシステムを構築するためには、知識インフラの構築で目指す「次世代技術の研究開発成果の活用」のスキームで行うこと有効と考え、それによって、図4に示す「新たな知識の創造と還流」により、「震災に関連する知識のインフラ」の構築を目指したいと考えている。</w:t>
      </w:r>
    </w:p>
    <w:p w:rsidRPr="00501B8A" w:rsidR="00501B8A" w:rsidP="00501B8A" w:rsidRDefault="00501B8A" w14:paraId="00E29381" w14:textId="77777777">
      <w:pPr>
        <w:pStyle w:val="af1"/>
        <w:rPr>
          <w:rFonts w:hAnsi="ＭＳ 明朝" w:cs="ＭＳ ゴシック"/>
          <w:sz w:val="20"/>
          <w:szCs w:val="20"/>
        </w:rPr>
      </w:pPr>
    </w:p>
    <w:p w:rsidRPr="004408DC" w:rsidR="00501B8A" w:rsidP="00501B8A" w:rsidRDefault="00501B8A" w14:paraId="0F415FC2" w14:textId="772B495C">
      <w:pPr>
        <w:pStyle w:val="2"/>
        <w:ind w:left="568" w:hanging="568"/>
      </w:pPr>
      <w:r w:rsidRPr="004408DC">
        <w:rPr>
          <w:rFonts w:hint="eastAsia"/>
        </w:rPr>
        <w:t>電子情報関連の組織再編</w:t>
      </w:r>
    </w:p>
    <w:p w:rsidRPr="00501B8A" w:rsidR="00501B8A" w:rsidP="00501B8A" w:rsidRDefault="00501B8A" w14:paraId="5A03492D" w14:textId="77777777">
      <w:pPr>
        <w:pStyle w:val="af1"/>
        <w:rPr>
          <w:rFonts w:hAnsi="ＭＳ 明朝" w:cs="ＭＳ ゴシック"/>
          <w:sz w:val="20"/>
          <w:szCs w:val="20"/>
        </w:rPr>
      </w:pPr>
      <w:r w:rsidRPr="00501B8A">
        <w:rPr>
          <w:rFonts w:hint="eastAsia" w:hAnsi="ＭＳ 明朝" w:cs="ＭＳ ゴシック"/>
          <w:sz w:val="20"/>
          <w:szCs w:val="20"/>
        </w:rPr>
        <w:t>NDLでは、以上のような次世代に向けた電子情報に関する事業を効率的、効果的に実施するために、2011年10月に電子情報部を設置した。15)</w:t>
      </w:r>
    </w:p>
    <w:p w:rsidRPr="00501B8A" w:rsidR="00501B8A" w:rsidP="00501B8A" w:rsidRDefault="00501B8A" w14:paraId="4B1B356D" w14:textId="77777777">
      <w:pPr>
        <w:pStyle w:val="af1"/>
        <w:rPr>
          <w:rFonts w:hAnsi="ＭＳ 明朝" w:cs="ＭＳ ゴシック"/>
          <w:sz w:val="20"/>
          <w:szCs w:val="20"/>
        </w:rPr>
      </w:pPr>
      <w:r w:rsidRPr="00501B8A">
        <w:rPr>
          <w:rFonts w:hint="eastAsia" w:hAnsi="ＭＳ 明朝" w:cs="ＭＳ ゴシック"/>
          <w:sz w:val="20"/>
          <w:szCs w:val="20"/>
        </w:rPr>
        <w:t>設立趣旨は、NDL全体の電子情報、情報システムの企画立案が効率的に行えるようにして、統合的に情報システム基盤の構築・運用を図る。分散して行っていたシステム関連業務を一元的に行い、現行システム・サービスを効率的に再構築・運用する。将来的な展望を持って、トータルな図書館システムを実現し、図書館の枠を超えて利用者サービスを向上させる。</w:t>
      </w:r>
    </w:p>
    <w:p w:rsidRPr="00501B8A" w:rsidR="00501B8A" w:rsidP="00501B8A" w:rsidRDefault="00501B8A" w14:paraId="6DDD724F" w14:textId="77777777">
      <w:pPr>
        <w:pStyle w:val="af1"/>
        <w:rPr>
          <w:rFonts w:hAnsi="ＭＳ 明朝" w:cs="ＭＳ ゴシック"/>
          <w:sz w:val="20"/>
          <w:szCs w:val="20"/>
        </w:rPr>
      </w:pPr>
      <w:r w:rsidRPr="00501B8A">
        <w:rPr>
          <w:rFonts w:hint="eastAsia" w:hAnsi="ＭＳ 明朝" w:cs="ＭＳ ゴシック"/>
          <w:sz w:val="20"/>
          <w:szCs w:val="20"/>
        </w:rPr>
        <w:t>2012月1月の業務・システムのリニューアルの次の目標は、知識インフラの構築であり、国立図書館として、知識情報資源のアーカイブ基盤の構築やデジタルコンテンツの利用促進等の情報流通基盤の整備を推進し、次世代の図書館サービスを提供することである。</w:t>
      </w:r>
    </w:p>
    <w:p w:rsidRPr="00501B8A" w:rsidR="00501B8A" w:rsidP="00501B8A" w:rsidRDefault="00501B8A" w14:paraId="63772720" w14:textId="77777777">
      <w:pPr>
        <w:pStyle w:val="af1"/>
        <w:rPr>
          <w:rFonts w:hAnsi="ＭＳ 明朝" w:cs="ＭＳ ゴシック"/>
          <w:sz w:val="20"/>
          <w:szCs w:val="20"/>
        </w:rPr>
      </w:pPr>
      <w:r w:rsidRPr="00501B8A">
        <w:rPr>
          <w:rFonts w:hint="eastAsia" w:hAnsi="ＭＳ 明朝" w:cs="ＭＳ ゴシック"/>
          <w:sz w:val="20"/>
          <w:szCs w:val="20"/>
        </w:rPr>
        <w:t>これらの実現に向けて、先進サービス動向、技術を把握してサービス要件、システム化要件を取りまとめ、構築・運用するために高いマネジメント能力を持った人材育成・確保を進める。それに伴い、外部の有識者の実践的な助言・提案をいただくために、有識者が集まれる場として、前掲のNDLラボの運営を想定している。そこでのテーマは多岐にわたる。たとえば、技術要素では、パターンマッチング、パターン認識、マルチメディア技術、画像、映像処理技術、クラスタリング、キーワード抽出、シソーラス、テキストマイニング、関連性検出、文章解析、対話システム、情報圧縮・要約技術、情報分析技術、機械翻訳技術等がある。</w:t>
      </w:r>
    </w:p>
    <w:p w:rsidRPr="00501B8A" w:rsidR="00501B8A" w:rsidP="00501B8A" w:rsidRDefault="00501B8A" w14:paraId="6D24DC27" w14:textId="77777777">
      <w:pPr>
        <w:pStyle w:val="af1"/>
        <w:rPr>
          <w:rFonts w:hAnsi="ＭＳ 明朝" w:cs="ＭＳ ゴシック"/>
          <w:sz w:val="20"/>
          <w:szCs w:val="20"/>
        </w:rPr>
      </w:pPr>
    </w:p>
    <w:p w:rsidRPr="004408DC" w:rsidR="00501B8A" w:rsidP="00501B8A" w:rsidRDefault="00501B8A" w14:paraId="3A1EA2BA" w14:textId="3F4F7D38">
      <w:pPr>
        <w:pStyle w:val="2"/>
        <w:ind w:left="568" w:hanging="568"/>
      </w:pPr>
      <w:r w:rsidRPr="004408DC">
        <w:rPr>
          <w:rFonts w:hint="eastAsia"/>
        </w:rPr>
        <w:t>おわりに</w:t>
      </w:r>
    </w:p>
    <w:p w:rsidRPr="00501B8A" w:rsidR="00501B8A" w:rsidP="00501B8A" w:rsidRDefault="00501B8A" w14:paraId="44559C67" w14:textId="77777777">
      <w:pPr>
        <w:pStyle w:val="af1"/>
        <w:rPr>
          <w:rFonts w:hAnsi="ＭＳ 明朝" w:cs="ＭＳ ゴシック"/>
          <w:sz w:val="20"/>
          <w:szCs w:val="20"/>
        </w:rPr>
      </w:pPr>
      <w:r w:rsidRPr="00501B8A">
        <w:rPr>
          <w:rFonts w:hint="eastAsia" w:hAnsi="ＭＳ 明朝" w:cs="ＭＳ ゴシック"/>
          <w:sz w:val="20"/>
          <w:szCs w:val="20"/>
        </w:rPr>
        <w:t>利用者が情報を知識として活用するための情報探索を行う目的は、問題・課題の解決であり、回答が掲載された資料の所在ではなく、回答そのものを知識・情報として得ることである。今後は、従来の単なる情報としての検索でなく、事実としての知識検索へ進化させ、知識の再利用による新たな知識の創造が求められている。それを実現するための前提として、資料をデジタル化し、インターネット上に内容を可視化することが必要。加えて、個別の情報に意味的にタグ付けし、知識として相互に関連付けて、利用者が求める知識として、より的確に取り出せるようにすることが必要である。「可視化」においては、自動翻訳等により言語差異を吸収し、また、交換される情報に付与されたメタデータの記述要素、記述規則を共通化し、用語の類義語を把握するシソーラス、語彙の違いを吸収するオントロジー等の言語や表現の差異を吸収する仕組みが出来上がれば、言語、業種、業態の壁を超えて、網羅的な情報資源の中からより的確な情報を取り出すことができる。</w:t>
      </w:r>
    </w:p>
    <w:p w:rsidRPr="00501B8A" w:rsidR="00501B8A" w:rsidP="00501B8A" w:rsidRDefault="00501B8A" w14:paraId="235DE54D" w14:textId="77777777">
      <w:pPr>
        <w:pStyle w:val="af1"/>
        <w:rPr>
          <w:rFonts w:hAnsi="ＭＳ 明朝" w:cs="ＭＳ ゴシック"/>
          <w:sz w:val="20"/>
          <w:szCs w:val="20"/>
        </w:rPr>
      </w:pPr>
      <w:r w:rsidRPr="00501B8A">
        <w:rPr>
          <w:rFonts w:hint="eastAsia" w:hAnsi="ＭＳ 明朝" w:cs="ＭＳ ゴシック"/>
          <w:sz w:val="20"/>
          <w:szCs w:val="20"/>
        </w:rPr>
        <w:t>NDLは、各国の国立図書館と協力して、世界レベルでの電子図書館構想の一翼を担い、国内外の関係機関と連携して、知の共有と提供の基盤を構築することを目指す。</w:t>
      </w:r>
    </w:p>
    <w:p w:rsidRPr="00501B8A" w:rsidR="00501B8A" w:rsidP="00501B8A" w:rsidRDefault="00501B8A" w14:paraId="64327231" w14:textId="77777777">
      <w:pPr>
        <w:pStyle w:val="af1"/>
        <w:rPr>
          <w:rFonts w:hAnsi="ＭＳ 明朝" w:cs="ＭＳ ゴシック"/>
          <w:sz w:val="20"/>
          <w:szCs w:val="20"/>
        </w:rPr>
      </w:pPr>
    </w:p>
    <w:p w:rsidRPr="004408DC" w:rsidR="00501B8A" w:rsidP="00501B8A" w:rsidRDefault="00501B8A" w14:paraId="7E53BCFB" w14:textId="77777777">
      <w:pPr>
        <w:pStyle w:val="3"/>
        <w:ind w:left="171" w:hanging="171"/>
        <w:rPr>
          <w:lang w:eastAsia="zh-CN"/>
        </w:rPr>
      </w:pPr>
      <w:r w:rsidRPr="004408DC">
        <w:rPr>
          <w:rFonts w:hint="eastAsia"/>
          <w:lang w:eastAsia="zh-CN"/>
        </w:rPr>
        <w:t>参考文献</w:t>
      </w:r>
    </w:p>
    <w:p w:rsidRPr="00501B8A" w:rsidR="00501B8A" w:rsidP="00501B8A" w:rsidRDefault="00501B8A" w14:paraId="6D85DAB3" w14:textId="77777777">
      <w:pPr>
        <w:pStyle w:val="af1"/>
        <w:rPr>
          <w:rFonts w:hAnsi="ＭＳ 明朝" w:cs="ＭＳ ゴシック"/>
          <w:sz w:val="20"/>
          <w:szCs w:val="20"/>
        </w:rPr>
      </w:pPr>
      <w:r w:rsidRPr="00501B8A">
        <w:rPr>
          <w:rFonts w:hint="eastAsia" w:hAnsi="ＭＳ 明朝" w:cs="ＭＳ ゴシック"/>
          <w:sz w:val="20"/>
          <w:szCs w:val="20"/>
        </w:rPr>
        <w:t>1)国立国会図書館. “国立国会図書館60周年を迎えるに当たってのビジョン（長尾ビジョン）”. 国立国会図書館. http://www.ndl.go.jp/jp/aboutus/vision_60th.html、 (accessed 2011-11-07).</w:t>
      </w:r>
    </w:p>
    <w:p w:rsidRPr="00501B8A" w:rsidR="00501B8A" w:rsidP="00501B8A" w:rsidRDefault="00501B8A" w14:paraId="4323E60F" w14:textId="77777777">
      <w:pPr>
        <w:pStyle w:val="af1"/>
        <w:rPr>
          <w:rFonts w:hAnsi="ＭＳ 明朝" w:cs="ＭＳ ゴシック"/>
          <w:sz w:val="20"/>
          <w:szCs w:val="20"/>
        </w:rPr>
      </w:pPr>
      <w:r w:rsidRPr="00501B8A">
        <w:rPr>
          <w:rFonts w:hint="eastAsia" w:hAnsi="ＭＳ 明朝" w:cs="ＭＳ ゴシック"/>
          <w:sz w:val="20"/>
          <w:szCs w:val="20"/>
        </w:rPr>
        <w:t>2)国立国会図書館. “国立国会図書館業務・システム最適化計画”. 国立国会図書館. http://www.ndl.go.jp/jp/aboutus/pdf/optimization.pdf、 (accessed 2011-11-07).</w:t>
      </w:r>
    </w:p>
    <w:p w:rsidRPr="00501B8A" w:rsidR="00501B8A" w:rsidP="00501B8A" w:rsidRDefault="00501B8A" w14:paraId="533DAFFB" w14:textId="77777777">
      <w:pPr>
        <w:pStyle w:val="af1"/>
        <w:rPr>
          <w:rFonts w:hAnsi="ＭＳ 明朝" w:cs="ＭＳ ゴシック"/>
          <w:sz w:val="20"/>
          <w:szCs w:val="20"/>
        </w:rPr>
      </w:pPr>
      <w:r w:rsidRPr="00501B8A">
        <w:rPr>
          <w:rFonts w:hint="eastAsia" w:hAnsi="ＭＳ 明朝" w:cs="ＭＳ ゴシック"/>
          <w:sz w:val="20"/>
          <w:szCs w:val="20"/>
        </w:rPr>
        <w:t>3)国立国会図書館. “改正国立国会図書館法によるインターネット資料の収集について”. 国立国会図書館. http://www.ndl.go.jp/jp/library/news/1188809_1484.html、 (accessed 2011-11-11).</w:t>
      </w:r>
    </w:p>
    <w:p w:rsidRPr="00501B8A" w:rsidR="00501B8A" w:rsidP="00501B8A" w:rsidRDefault="00501B8A" w14:paraId="0095048F" w14:textId="77777777">
      <w:pPr>
        <w:pStyle w:val="af1"/>
        <w:rPr>
          <w:rFonts w:hAnsi="ＭＳ 明朝" w:cs="ＭＳ ゴシック"/>
          <w:sz w:val="20"/>
          <w:szCs w:val="20"/>
        </w:rPr>
      </w:pPr>
      <w:r w:rsidRPr="00501B8A">
        <w:rPr>
          <w:rFonts w:hint="eastAsia" w:hAnsi="ＭＳ 明朝" w:cs="ＭＳ ゴシック"/>
          <w:sz w:val="20"/>
          <w:szCs w:val="20"/>
        </w:rPr>
        <w:t>4)国立国会図書館. “納本制度審議会答申「オンライン資料の収集に関する制度の在り方について」について”. 国立国会図書館. http://www.ndl.go.jp/jp/news/fy2010/1189274_1531.html、 (accessed 2011-11-19).</w:t>
      </w:r>
    </w:p>
    <w:p w:rsidRPr="00501B8A" w:rsidR="00501B8A" w:rsidP="00501B8A" w:rsidRDefault="00501B8A" w14:paraId="6FDC834A" w14:textId="77777777">
      <w:pPr>
        <w:pStyle w:val="af1"/>
        <w:rPr>
          <w:rFonts w:hAnsi="ＭＳ 明朝" w:cs="ＭＳ ゴシック"/>
          <w:sz w:val="20"/>
          <w:szCs w:val="20"/>
        </w:rPr>
      </w:pPr>
      <w:r w:rsidRPr="00501B8A">
        <w:rPr>
          <w:rFonts w:hint="eastAsia" w:hAnsi="ＭＳ 明朝" w:cs="ＭＳ ゴシック"/>
          <w:sz w:val="20"/>
          <w:szCs w:val="20"/>
        </w:rPr>
        <w:t>5)文化庁. “平成21年通常国会　著作権法改正等について”. 文化庁. http://www.bunka.go.jp/chosakuken/21_houkaisei.html、 (accessed 2011-11-11).</w:t>
      </w:r>
    </w:p>
    <w:p w:rsidRPr="00501B8A" w:rsidR="00501B8A" w:rsidP="00501B8A" w:rsidRDefault="00501B8A" w14:paraId="79A5A790" w14:textId="77777777">
      <w:pPr>
        <w:pStyle w:val="af1"/>
        <w:rPr>
          <w:rFonts w:hAnsi="ＭＳ 明朝" w:cs="ＭＳ ゴシック"/>
          <w:sz w:val="20"/>
          <w:szCs w:val="20"/>
        </w:rPr>
      </w:pPr>
      <w:r w:rsidRPr="00501B8A">
        <w:rPr>
          <w:rFonts w:hint="eastAsia" w:hAnsi="ＭＳ 明朝" w:cs="ＭＳ ゴシック"/>
          <w:sz w:val="20"/>
          <w:szCs w:val="20"/>
        </w:rPr>
        <w:t>6)文化庁. “電子書籍の流通と利用の円滑化に関する検討会議”. 文化庁. http://www.bunka.go.jp/bunkashingikai/kondankaitou/denshishoseki/index.html、 (accessed 2011-11-19).</w:t>
      </w:r>
    </w:p>
    <w:p w:rsidRPr="00501B8A" w:rsidR="00501B8A" w:rsidP="00501B8A" w:rsidRDefault="00501B8A" w14:paraId="631A4A74" w14:textId="77777777">
      <w:pPr>
        <w:pStyle w:val="af1"/>
        <w:rPr>
          <w:rFonts w:hAnsi="ＭＳ 明朝" w:cs="ＭＳ ゴシック"/>
          <w:sz w:val="20"/>
          <w:szCs w:val="20"/>
        </w:rPr>
      </w:pPr>
      <w:r w:rsidRPr="00501B8A">
        <w:rPr>
          <w:rFonts w:hint="eastAsia" w:hAnsi="ＭＳ 明朝" w:cs="ＭＳ ゴシック"/>
          <w:sz w:val="20"/>
          <w:szCs w:val="20"/>
          <w:lang w:eastAsia="zh-TW"/>
        </w:rPr>
        <w:t xml:space="preserve">7)電子出版環境整備事業. </w:t>
      </w:r>
      <w:r w:rsidRPr="00501B8A">
        <w:rPr>
          <w:rFonts w:hint="eastAsia" w:hAnsi="ＭＳ 明朝" w:cs="ＭＳ ゴシック"/>
          <w:sz w:val="20"/>
          <w:szCs w:val="20"/>
        </w:rPr>
        <w:t>“</w:t>
      </w:r>
      <w:proofErr w:type="spellStart"/>
      <w:r w:rsidRPr="00501B8A">
        <w:rPr>
          <w:rFonts w:hint="eastAsia" w:hAnsi="ＭＳ 明朝" w:cs="ＭＳ ゴシック"/>
          <w:sz w:val="20"/>
          <w:szCs w:val="20"/>
        </w:rPr>
        <w:t>JBasic</w:t>
      </w:r>
      <w:proofErr w:type="spellEnd"/>
      <w:r w:rsidRPr="00501B8A">
        <w:rPr>
          <w:rFonts w:hint="eastAsia" w:hAnsi="ＭＳ 明朝" w:cs="ＭＳ ゴシック"/>
          <w:sz w:val="20"/>
          <w:szCs w:val="20"/>
        </w:rPr>
        <w:t>もうすぐ08”. 電子出版環境整備事業. http://www.epubcafe.jp/jbasic、 (accessed 2011-11-19).</w:t>
      </w:r>
    </w:p>
    <w:p w:rsidRPr="00501B8A" w:rsidR="00501B8A" w:rsidP="00501B8A" w:rsidRDefault="00501B8A" w14:paraId="02A729D3" w14:textId="77777777">
      <w:pPr>
        <w:pStyle w:val="af1"/>
        <w:rPr>
          <w:rFonts w:hAnsi="ＭＳ 明朝" w:cs="ＭＳ ゴシック"/>
          <w:sz w:val="20"/>
          <w:szCs w:val="20"/>
        </w:rPr>
      </w:pPr>
      <w:r w:rsidRPr="00501B8A">
        <w:rPr>
          <w:rFonts w:hint="eastAsia" w:hAnsi="ＭＳ 明朝" w:cs="ＭＳ ゴシック"/>
          <w:sz w:val="20"/>
          <w:szCs w:val="20"/>
        </w:rPr>
        <w:t>8)科学技術振興機構. “J-STAGE次期バージョン（J-STAGE3）開発について”. J-STAGE（科学技術情報発信・流通総合システム). http://info.jstage.jst.go.jp/society/development/index.html、 (accessed 2011-11-11).</w:t>
      </w:r>
    </w:p>
    <w:p w:rsidRPr="00501B8A" w:rsidR="00501B8A" w:rsidP="00501B8A" w:rsidRDefault="00501B8A" w14:paraId="61FC236C" w14:textId="77777777">
      <w:pPr>
        <w:pStyle w:val="af1"/>
        <w:rPr>
          <w:rFonts w:hAnsi="ＭＳ 明朝" w:cs="ＭＳ ゴシック"/>
          <w:sz w:val="20"/>
          <w:szCs w:val="20"/>
        </w:rPr>
      </w:pPr>
      <w:r w:rsidRPr="00501B8A">
        <w:rPr>
          <w:rFonts w:hint="eastAsia" w:hAnsi="ＭＳ 明朝" w:cs="ＭＳ ゴシック"/>
          <w:sz w:val="20"/>
          <w:szCs w:val="20"/>
        </w:rPr>
        <w:t>9)国立国会図書館. “機能概要 ≪ 国立国会図書館サーチについて”. 国立国会図書館サーチ. http://iss.ndl.go.jp/information/function/、 (accessed 2011-11-30).</w:t>
      </w:r>
    </w:p>
    <w:p w:rsidRPr="00501B8A" w:rsidR="00501B8A" w:rsidP="00501B8A" w:rsidRDefault="00501B8A" w14:paraId="20E7C0AD" w14:textId="77777777">
      <w:pPr>
        <w:pStyle w:val="af1"/>
        <w:rPr>
          <w:rFonts w:hAnsi="ＭＳ 明朝" w:cs="ＭＳ ゴシック"/>
          <w:sz w:val="20"/>
          <w:szCs w:val="20"/>
        </w:rPr>
      </w:pPr>
      <w:r w:rsidRPr="00501B8A">
        <w:rPr>
          <w:rFonts w:hint="eastAsia" w:hAnsi="ＭＳ 明朝" w:cs="ＭＳ ゴシック"/>
          <w:sz w:val="20"/>
          <w:szCs w:val="20"/>
        </w:rPr>
        <w:t>10)内閣府  科学技術政策・イノベーション担当. “第4期科学技術基本計画（平成23年8月19日　閣議決定）”. 内閣府. http://www8.cao.go.jp/cstp/kihonkeikaku/4honbun.pdf、 (accessed 2011-11-11).</w:t>
      </w:r>
    </w:p>
    <w:p w:rsidRPr="00501B8A" w:rsidR="00501B8A" w:rsidP="00501B8A" w:rsidRDefault="00501B8A" w14:paraId="75D7808A" w14:textId="77777777">
      <w:pPr>
        <w:pStyle w:val="af1"/>
        <w:rPr>
          <w:rFonts w:hAnsi="ＭＳ 明朝" w:cs="ＭＳ ゴシック"/>
          <w:sz w:val="20"/>
          <w:szCs w:val="20"/>
        </w:rPr>
      </w:pPr>
      <w:r w:rsidRPr="00501B8A">
        <w:rPr>
          <w:rFonts w:hint="eastAsia" w:hAnsi="ＭＳ 明朝" w:cs="ＭＳ ゴシック"/>
          <w:sz w:val="20"/>
          <w:szCs w:val="20"/>
        </w:rPr>
        <w:t>11)国立国会図書館. “第三期科学技術情報整備基本計画”. 国立国会図書館. http://www.ndl.go.jp/jp/aboutus/pdf/basic_plan03.pdf、 (accessed 2011-11-11).</w:t>
      </w:r>
    </w:p>
    <w:p w:rsidRPr="00501B8A" w:rsidR="00501B8A" w:rsidP="00501B8A" w:rsidRDefault="00501B8A" w14:paraId="676B2A36" w14:textId="77777777">
      <w:pPr>
        <w:pStyle w:val="af1"/>
        <w:rPr>
          <w:rFonts w:hAnsi="ＭＳ 明朝" w:cs="ＭＳ ゴシック"/>
          <w:sz w:val="20"/>
          <w:szCs w:val="20"/>
        </w:rPr>
      </w:pPr>
      <w:r w:rsidRPr="00501B8A">
        <w:rPr>
          <w:rFonts w:hint="eastAsia" w:hAnsi="ＭＳ 明朝" w:cs="ＭＳ ゴシック"/>
          <w:sz w:val="20"/>
          <w:szCs w:val="20"/>
        </w:rPr>
        <w:t>12)長尾真. “新しい時代の情報図書館学へ向けて（九州大学創立百周年記念講演）”. 九州大学. https://qir.kyushu-u.ac.jp/dspace/bitstream/2324/19701/1/20110611.pdf、 (accessed 2011-11-11).</w:t>
      </w:r>
    </w:p>
    <w:p w:rsidRPr="00501B8A" w:rsidR="00501B8A" w:rsidP="00501B8A" w:rsidRDefault="00501B8A" w14:paraId="153F5208" w14:textId="77777777">
      <w:pPr>
        <w:pStyle w:val="af1"/>
        <w:rPr>
          <w:rFonts w:hAnsi="ＭＳ 明朝" w:cs="ＭＳ ゴシック"/>
          <w:sz w:val="20"/>
          <w:szCs w:val="20"/>
        </w:rPr>
      </w:pPr>
      <w:r w:rsidRPr="00501B8A">
        <w:rPr>
          <w:rFonts w:hint="eastAsia" w:hAnsi="ＭＳ 明朝" w:cs="ＭＳ ゴシック"/>
          <w:sz w:val="20"/>
          <w:szCs w:val="20"/>
        </w:rPr>
        <w:t>13)科学技術振興機構. ジャパンリンクセンターの開発について. J-STAGEニュース. 2011、 no. 28. http://www.jstage.jst.go.jp/jnews/J-STAGE_NEWS_NO28.pdf、 (accessed 2011-11-11).</w:t>
      </w:r>
    </w:p>
    <w:p w:rsidRPr="00501B8A" w:rsidR="00501B8A" w:rsidP="00501B8A" w:rsidRDefault="00501B8A" w14:paraId="393AAC69" w14:textId="77777777">
      <w:pPr>
        <w:pStyle w:val="af1"/>
        <w:rPr>
          <w:rFonts w:hAnsi="ＭＳ 明朝" w:cs="ＭＳ ゴシック"/>
          <w:sz w:val="20"/>
          <w:szCs w:val="20"/>
        </w:rPr>
      </w:pPr>
      <w:r w:rsidRPr="00501B8A">
        <w:rPr>
          <w:rFonts w:hint="eastAsia" w:hAnsi="ＭＳ 明朝" w:cs="ＭＳ ゴシック"/>
          <w:sz w:val="20"/>
          <w:szCs w:val="20"/>
        </w:rPr>
        <w:t xml:space="preserve">14)内閣官房 東日本大震災復興構想会議. 復興への提言～悲惨のなかの希望～. </w:t>
      </w:r>
      <w:r w:rsidRPr="00501B8A">
        <w:rPr>
          <w:rFonts w:hint="eastAsia" w:hAnsi="ＭＳ 明朝" w:cs="ＭＳ ゴシック"/>
          <w:sz w:val="20"/>
          <w:szCs w:val="20"/>
          <w:lang w:eastAsia="zh-TW"/>
        </w:rPr>
        <w:t xml:space="preserve">2011-06-25、 第12回東日本大震災復興構想会議. </w:t>
      </w:r>
      <w:r w:rsidRPr="00501B8A">
        <w:rPr>
          <w:rFonts w:hint="eastAsia" w:hAnsi="ＭＳ 明朝" w:cs="ＭＳ ゴシック"/>
          <w:sz w:val="20"/>
          <w:szCs w:val="20"/>
        </w:rPr>
        <w:t>57p. http://www.cas.go.jp/jp/fukkou/pdf/kousou12/teigen.pdf (accessed 2011-11-11).</w:t>
      </w:r>
    </w:p>
    <w:p w:rsidR="00501B8A" w:rsidP="00501B8A" w:rsidRDefault="00501B8A" w14:paraId="1AF51821" w14:textId="77777777">
      <w:pPr>
        <w:pStyle w:val="af1"/>
        <w:rPr>
          <w:rFonts w:hAnsi="ＭＳ 明朝" w:cs="ＭＳ ゴシック"/>
          <w:sz w:val="20"/>
          <w:szCs w:val="20"/>
        </w:rPr>
      </w:pPr>
      <w:r w:rsidRPr="00501B8A">
        <w:rPr>
          <w:rFonts w:hint="eastAsia" w:hAnsi="ＭＳ 明朝" w:cs="ＭＳ ゴシック"/>
          <w:sz w:val="20"/>
          <w:szCs w:val="20"/>
          <w:lang w:eastAsia="zh-CN"/>
        </w:rPr>
        <w:t xml:space="preserve">15)国立国会図書館. 国立国会図書館月報. </w:t>
      </w:r>
      <w:r w:rsidRPr="00501B8A">
        <w:rPr>
          <w:rFonts w:hint="eastAsia" w:hAnsi="ＭＳ 明朝" w:cs="ＭＳ ゴシック"/>
          <w:sz w:val="20"/>
          <w:szCs w:val="20"/>
        </w:rPr>
        <w:t>2011、 no. 607. http://www.ndl.go.jp/jp/publication/geppo/pdf/geppo1110.pdf、 (accessed 2011-11-11).</w:t>
      </w:r>
    </w:p>
    <w:p w:rsidRPr="00553E08" w:rsidR="006E77FF" w:rsidP="006E77FF" w:rsidRDefault="006E77FF" w14:paraId="6D10214C" w14:textId="77777777">
      <w:pPr>
        <w:pStyle w:val="1"/>
        <w:ind w:left="513" w:hanging="513"/>
        <w:rPr>
          <w:rFonts w:ascii="ＭＳ Ｐ明朝" w:hAnsi="ＭＳ Ｐ明朝" w:eastAsia="ＭＳ Ｐ明朝"/>
          <w:sz w:val="21"/>
        </w:rPr>
      </w:pPr>
      <w:r w:rsidRPr="00553E08">
        <w:rPr>
          <w:rFonts w:hint="eastAsia"/>
        </w:rPr>
        <w:t>（</w:t>
      </w:r>
      <w:r w:rsidRPr="00553E08">
        <w:rPr>
          <w:rFonts w:hint="eastAsia"/>
        </w:rPr>
        <w:t>2012</w:t>
      </w:r>
      <w:r w:rsidRPr="00553E08">
        <w:rPr>
          <w:rFonts w:hint="eastAsia"/>
        </w:rPr>
        <w:t>年）国立国会図書館サーチのコンセプト・開発経緯と今後の展開</w:t>
      </w:r>
    </w:p>
    <w:p w:rsidRPr="00553E08" w:rsidR="006E77FF" w:rsidP="006E77FF" w:rsidRDefault="006E77FF" w14:paraId="1EDA51E7" w14:textId="77777777">
      <w:pPr>
        <w:wordWrap w:val="0"/>
        <w:adjustRightInd w:val="0"/>
        <w:snapToGrid w:val="0"/>
        <w:spacing w:after="72" w:afterLines="20"/>
        <w:jc w:val="right"/>
        <w:rPr>
          <w:rFonts w:ascii="ＭＳ Ｐ明朝" w:hAnsi="ＭＳ Ｐ明朝" w:eastAsia="ＭＳ Ｐ明朝"/>
        </w:rPr>
      </w:pPr>
      <w:r w:rsidRPr="00553E08">
        <w:rPr>
          <w:rFonts w:hint="eastAsia" w:ascii="ＭＳ Ｐ明朝" w:hAnsi="ＭＳ Ｐ明朝" w:eastAsia="ＭＳ Ｐ明朝"/>
        </w:rPr>
        <w:t>平成24年3月24日</w:t>
      </w:r>
    </w:p>
    <w:p w:rsidRPr="00553E08" w:rsidR="006E77FF" w:rsidP="006E77FF" w:rsidRDefault="006E77FF" w14:paraId="3884D6F9" w14:textId="77777777">
      <w:pPr>
        <w:wordWrap w:val="0"/>
        <w:adjustRightInd w:val="0"/>
        <w:snapToGrid w:val="0"/>
        <w:spacing w:after="72" w:afterLines="20"/>
        <w:jc w:val="right"/>
        <w:rPr>
          <w:rFonts w:ascii="ＭＳ Ｐ明朝" w:hAnsi="ＭＳ Ｐ明朝" w:eastAsia="ＭＳ Ｐ明朝"/>
        </w:rPr>
      </w:pPr>
      <w:r w:rsidRPr="00553E08">
        <w:rPr>
          <w:rFonts w:hint="eastAsia" w:ascii="ＭＳ Ｐ明朝" w:hAnsi="ＭＳ Ｐ明朝" w:eastAsia="ＭＳ Ｐ明朝"/>
        </w:rPr>
        <w:t>三田図書館・情報学会　月例研究会</w:t>
      </w:r>
    </w:p>
    <w:p w:rsidRPr="00553E08" w:rsidR="006E77FF" w:rsidP="006E77FF" w:rsidRDefault="006E77FF" w14:paraId="5B37CFF1" w14:textId="77777777">
      <w:pPr>
        <w:pStyle w:val="2"/>
        <w:ind w:left="568" w:hanging="568"/>
      </w:pPr>
      <w:r w:rsidRPr="00553E08">
        <w:rPr>
          <w:rFonts w:hint="eastAsia"/>
        </w:rPr>
        <w:t>はじめに</w:t>
      </w:r>
    </w:p>
    <w:p w:rsidRPr="00553E08" w:rsidR="006E77FF" w:rsidP="006E77FF" w:rsidRDefault="006E77FF" w14:paraId="07314751" w14:textId="77777777">
      <w:r w:rsidRPr="00553E08">
        <w:rPr>
          <w:rFonts w:hint="eastAsia"/>
        </w:rPr>
        <w:t>国立国会図書館（通称</w:t>
      </w:r>
      <w:r w:rsidRPr="00553E08">
        <w:rPr>
          <w:rFonts w:hint="eastAsia"/>
        </w:rPr>
        <w:t>NDL</w:t>
      </w:r>
      <w:r w:rsidRPr="00553E08">
        <w:rPr>
          <w:rFonts w:hint="eastAsia"/>
        </w:rPr>
        <w:t>）、電子情報部の中山です。</w:t>
      </w:r>
    </w:p>
    <w:p w:rsidRPr="00553E08" w:rsidR="006E77FF" w:rsidP="006E77FF" w:rsidRDefault="006E77FF" w14:paraId="08899E15" w14:textId="77777777">
      <w:r w:rsidRPr="00553E08">
        <w:rPr>
          <w:rFonts w:hint="eastAsia"/>
        </w:rPr>
        <w:t>本日は、お話しする機会を設けていただき、ありがとうございます。</w:t>
      </w:r>
    </w:p>
    <w:p w:rsidRPr="00553E08" w:rsidR="006E77FF" w:rsidP="006E77FF" w:rsidRDefault="006E77FF" w14:paraId="22825330" w14:textId="77777777">
      <w:r w:rsidRPr="00553E08">
        <w:rPr>
          <w:rFonts w:hint="eastAsia"/>
        </w:rPr>
        <w:t>3</w:t>
      </w:r>
      <w:r w:rsidRPr="00553E08">
        <w:rPr>
          <w:rFonts w:hint="eastAsia"/>
        </w:rPr>
        <w:t>年前に、関西館から戻って</w:t>
      </w:r>
      <w:r w:rsidRPr="00553E08">
        <w:rPr>
          <w:rFonts w:hint="eastAsia"/>
        </w:rPr>
        <w:t>PORTA</w:t>
      </w:r>
      <w:r w:rsidRPr="00553E08">
        <w:rPr>
          <w:rFonts w:hint="eastAsia"/>
        </w:rPr>
        <w:t>のお話しをさせていただいた頃から、当館のシステムの全面リプレースを担当してきました。</w:t>
      </w:r>
    </w:p>
    <w:p w:rsidRPr="00553E08" w:rsidR="006E77FF" w:rsidP="006E77FF" w:rsidRDefault="006E77FF" w14:paraId="7CBE1DD1" w14:textId="77777777">
      <w:r w:rsidRPr="00553E08">
        <w:rPr>
          <w:rFonts w:hint="eastAsia"/>
        </w:rPr>
        <w:t>この</w:t>
      </w:r>
      <w:r w:rsidRPr="00553E08">
        <w:rPr>
          <w:rFonts w:hint="eastAsia"/>
        </w:rPr>
        <w:t>1</w:t>
      </w:r>
      <w:r w:rsidRPr="00553E08">
        <w:rPr>
          <w:rFonts w:hint="eastAsia"/>
        </w:rPr>
        <w:t>月に</w:t>
      </w:r>
      <w:r w:rsidRPr="00553E08">
        <w:rPr>
          <w:rFonts w:hint="eastAsia"/>
        </w:rPr>
        <w:t>PORTA</w:t>
      </w:r>
      <w:r w:rsidRPr="00553E08">
        <w:rPr>
          <w:rFonts w:hint="eastAsia"/>
        </w:rPr>
        <w:t>の後継となる</w:t>
      </w:r>
      <w:r w:rsidRPr="00553E08">
        <w:rPr>
          <w:rFonts w:hint="eastAsia"/>
        </w:rPr>
        <w:t>NDL</w:t>
      </w:r>
      <w:r w:rsidRPr="00553E08">
        <w:rPr>
          <w:rFonts w:hint="eastAsia"/>
        </w:rPr>
        <w:t>サーチを含めて、当館の基幹システムがリニューアルオープンしました。</w:t>
      </w:r>
    </w:p>
    <w:p w:rsidRPr="00553E08" w:rsidR="006E77FF" w:rsidP="006E77FF" w:rsidRDefault="006E77FF" w14:paraId="248AE2C6" w14:textId="77777777">
      <w:r w:rsidRPr="00553E08">
        <w:rPr>
          <w:rFonts w:hint="eastAsia"/>
        </w:rPr>
        <w:t>本日は、「国立国会図書館サーチのコンセプト・開発経緯と今後の展開」と題して、</w:t>
      </w:r>
      <w:r w:rsidRPr="00553E08">
        <w:rPr>
          <w:rFonts w:hint="eastAsia"/>
        </w:rPr>
        <w:t>NDL</w:t>
      </w:r>
      <w:r w:rsidRPr="00553E08">
        <w:rPr>
          <w:rFonts w:hint="eastAsia"/>
        </w:rPr>
        <w:t>サーチを開発するに当たって考慮したこと、どのようにデザインしてきたか、また、今後何を目指しているのかを、お話しさせていただきたいと思います。</w:t>
      </w:r>
    </w:p>
    <w:p w:rsidRPr="00553E08" w:rsidR="006E77FF" w:rsidP="006E77FF" w:rsidRDefault="006E77FF" w14:paraId="7F2A858A" w14:textId="77777777">
      <w:pPr>
        <w:pStyle w:val="2"/>
        <w:ind w:left="568" w:hanging="568"/>
      </w:pPr>
      <w:r w:rsidRPr="00553E08">
        <w:rPr>
          <w:rFonts w:hint="eastAsia"/>
        </w:rPr>
        <w:t>「知識はわれらを豊かにする」を情報処理システムの観点からみて</w:t>
      </w:r>
    </w:p>
    <w:p w:rsidRPr="00553E08" w:rsidR="006E77FF" w:rsidP="006E77FF" w:rsidRDefault="006E77FF" w14:paraId="1D520781" w14:textId="77777777">
      <w:r w:rsidRPr="00553E08">
        <w:rPr>
          <w:rFonts w:hint="eastAsia"/>
        </w:rPr>
        <w:t>まずは</w:t>
      </w:r>
      <w:r w:rsidRPr="00553E08">
        <w:rPr>
          <w:rFonts w:hint="eastAsia"/>
        </w:rPr>
        <w:t>NDL</w:t>
      </w:r>
      <w:r w:rsidRPr="00553E08">
        <w:rPr>
          <w:rFonts w:hint="eastAsia"/>
        </w:rPr>
        <w:t>の役割についてです。前回も最初のスライドに使わせていただきました。</w:t>
      </w:r>
    </w:p>
    <w:p w:rsidRPr="00553E08" w:rsidR="006E77FF" w:rsidP="006E77FF" w:rsidRDefault="006E77FF" w14:paraId="6EF6A9D1" w14:textId="77777777">
      <w:pPr>
        <w:numPr>
          <w:ilvl w:val="0"/>
          <w:numId w:val="87"/>
        </w:numPr>
      </w:pPr>
      <w:r w:rsidRPr="00553E08">
        <w:rPr>
          <w:rFonts w:hint="eastAsia"/>
        </w:rPr>
        <w:t>当館は、日本における唯一の国立図書館として、「知識はわれらを豊かにする」というビジョンの中で、</w:t>
      </w:r>
    </w:p>
    <w:p w:rsidRPr="00553E08" w:rsidR="006E77FF" w:rsidP="006E77FF" w:rsidRDefault="006E77FF" w14:paraId="07DD9B7C" w14:textId="77777777">
      <w:pPr>
        <w:numPr>
          <w:ilvl w:val="0"/>
          <w:numId w:val="87"/>
        </w:numPr>
      </w:pPr>
      <w:r w:rsidRPr="00553E08">
        <w:rPr>
          <w:rFonts w:hint="eastAsia"/>
        </w:rPr>
        <w:t>（２）「日本の知的活動の所産を網羅的に収集し、国民の共有資源として保存する。」、</w:t>
      </w:r>
    </w:p>
    <w:p w:rsidRPr="00553E08" w:rsidR="006E77FF" w:rsidP="006E77FF" w:rsidRDefault="006E77FF" w14:paraId="5BA28E88" w14:textId="77777777">
      <w:pPr>
        <w:numPr>
          <w:ilvl w:val="0"/>
          <w:numId w:val="87"/>
        </w:numPr>
      </w:pPr>
      <w:r w:rsidRPr="00553E08">
        <w:rPr>
          <w:rFonts w:hint="eastAsia"/>
        </w:rPr>
        <w:t>（３）「利用者が求める情報への迅速で的確なアクセスまたは案内できるようにする。」、</w:t>
      </w:r>
    </w:p>
    <w:p w:rsidRPr="00553E08" w:rsidR="006E77FF" w:rsidP="006E77FF" w:rsidRDefault="006E77FF" w14:paraId="0642D0E0" w14:textId="77777777">
      <w:pPr>
        <w:numPr>
          <w:ilvl w:val="0"/>
          <w:numId w:val="87"/>
        </w:numPr>
      </w:pPr>
      <w:r w:rsidRPr="00553E08">
        <w:rPr>
          <w:rFonts w:hint="eastAsia"/>
        </w:rPr>
        <w:t>（４）「来館者がどこにいても、来館者と同様のサービスが受けられるように努める。」という柱を掲げています。</w:t>
      </w:r>
    </w:p>
    <w:p w:rsidRPr="00553E08" w:rsidR="006E77FF" w:rsidP="006E77FF" w:rsidRDefault="006E77FF" w14:paraId="4C53D034" w14:textId="77777777">
      <w:pPr>
        <w:numPr>
          <w:ilvl w:val="0"/>
          <w:numId w:val="87"/>
        </w:numPr>
      </w:pPr>
      <w:r w:rsidRPr="00553E08">
        <w:rPr>
          <w:rFonts w:hint="eastAsia"/>
        </w:rPr>
        <w:t>納本制度の下で国内の刊行物を網羅的に収集する当館が、国民に期待されていることは、印刷物＝「物」としてではなく、「情報」として、網羅的に収集し、時代を超えて保存し、提供していくことと考えています。</w:t>
      </w:r>
    </w:p>
    <w:p w:rsidRPr="00553E08" w:rsidR="006E77FF" w:rsidP="006E77FF" w:rsidRDefault="006E77FF" w14:paraId="466748E3" w14:textId="77777777">
      <w:pPr>
        <w:numPr>
          <w:ilvl w:val="0"/>
          <w:numId w:val="87"/>
        </w:numPr>
      </w:pPr>
      <w:r w:rsidRPr="00553E08">
        <w:rPr>
          <w:rFonts w:hint="eastAsia"/>
        </w:rPr>
        <w:t>当館の使命は、利用者が必要とする情報を確実に提供することであって、当館が保有している情報だけを提供すればいいというものではありません。</w:t>
      </w:r>
    </w:p>
    <w:p w:rsidRPr="00553E08" w:rsidR="006E77FF" w:rsidP="006E77FF" w:rsidRDefault="006E77FF" w14:paraId="0363F8D2" w14:textId="77777777">
      <w:pPr>
        <w:numPr>
          <w:ilvl w:val="0"/>
          <w:numId w:val="87"/>
        </w:numPr>
      </w:pPr>
      <w:r w:rsidRPr="00553E08">
        <w:rPr>
          <w:rFonts w:hint="eastAsia"/>
        </w:rPr>
        <w:t>当館が保有している</w:t>
      </w:r>
      <w:r w:rsidRPr="00553E08">
        <w:rPr>
          <w:rFonts w:hint="eastAsia"/>
          <w:b/>
          <w:bCs/>
        </w:rPr>
        <w:t>情報は利用しやすく、</w:t>
      </w:r>
      <w:r w:rsidRPr="00553E08">
        <w:rPr>
          <w:rFonts w:hint="eastAsia"/>
        </w:rPr>
        <w:t>また、保有していない情報へは、</w:t>
      </w:r>
      <w:r w:rsidRPr="00553E08">
        <w:rPr>
          <w:rFonts w:hint="eastAsia"/>
          <w:b/>
          <w:bCs/>
        </w:rPr>
        <w:t>所在場所へ確実に案内すること</w:t>
      </w:r>
      <w:r w:rsidRPr="00553E08">
        <w:rPr>
          <w:rFonts w:hint="eastAsia"/>
        </w:rPr>
        <w:t>が求められています。</w:t>
      </w:r>
    </w:p>
    <w:p w:rsidRPr="00553E08" w:rsidR="006E77FF" w:rsidP="006E77FF" w:rsidRDefault="006E77FF" w14:paraId="2D4D474A" w14:textId="77777777">
      <w:pPr>
        <w:rPr>
          <w:b/>
          <w:bCs/>
        </w:rPr>
      </w:pPr>
      <w:r w:rsidRPr="00553E08">
        <w:rPr>
          <w:rFonts w:hint="eastAsia"/>
        </w:rPr>
        <w:t>このような使命を果たすために、</w:t>
      </w:r>
      <w:r w:rsidRPr="00553E08">
        <w:rPr>
          <w:rFonts w:hint="eastAsia"/>
          <w:b/>
          <w:bCs/>
        </w:rPr>
        <w:t>資料のデジタル化及び情報の収集・保存そして提供するシステムを構築しています。</w:t>
      </w:r>
    </w:p>
    <w:p w:rsidRPr="00553E08" w:rsidR="006E77FF" w:rsidP="006E77FF" w:rsidRDefault="006E77FF" w14:paraId="08B4A1CD" w14:textId="77777777">
      <w:pPr>
        <w:pStyle w:val="2"/>
        <w:ind w:left="568" w:hanging="568"/>
      </w:pPr>
      <w:r w:rsidRPr="00553E08">
        <w:rPr>
          <w:rFonts w:hint="eastAsia"/>
        </w:rPr>
        <w:t>当館の位置づけの再認識（</w:t>
      </w:r>
      <w:r w:rsidRPr="00553E08">
        <w:rPr>
          <w:rFonts w:hint="eastAsia"/>
        </w:rPr>
        <w:t>2004</w:t>
      </w:r>
      <w:r w:rsidRPr="00553E08">
        <w:rPr>
          <w:rFonts w:hint="eastAsia"/>
        </w:rPr>
        <w:t>年）</w:t>
      </w:r>
    </w:p>
    <w:p w:rsidRPr="00553E08" w:rsidR="006E77FF" w:rsidP="006E77FF" w:rsidRDefault="006E77FF" w14:paraId="14AFE6A1" w14:textId="77777777">
      <w:r w:rsidRPr="00553E08">
        <w:rPr>
          <w:rFonts w:hint="eastAsia"/>
        </w:rPr>
        <w:t>当館の位置付けを再認識してみます。</w:t>
      </w:r>
    </w:p>
    <w:p w:rsidRPr="00553E08" w:rsidR="006E77FF" w:rsidP="006E77FF" w:rsidRDefault="006E77FF" w14:paraId="3B2F67F5" w14:textId="77777777">
      <w:pPr>
        <w:numPr>
          <w:ilvl w:val="0"/>
          <w:numId w:val="88"/>
        </w:numPr>
      </w:pPr>
      <w:r w:rsidRPr="00553E08">
        <w:rPr>
          <w:rFonts w:hint="eastAsia"/>
        </w:rPr>
        <w:t>当館の位置付け</w:t>
      </w:r>
    </w:p>
    <w:p w:rsidRPr="00553E08" w:rsidR="006E77FF" w:rsidP="006E77FF" w:rsidRDefault="006E77FF" w14:paraId="24B4080F" w14:textId="77777777">
      <w:pPr>
        <w:numPr>
          <w:ilvl w:val="1"/>
          <w:numId w:val="88"/>
        </w:numPr>
      </w:pPr>
      <w:r w:rsidRPr="00553E08">
        <w:rPr>
          <w:rFonts w:hint="eastAsia"/>
        </w:rPr>
        <w:t>世界の国立図書館の一つ</w:t>
      </w:r>
    </w:p>
    <w:p w:rsidRPr="00553E08" w:rsidR="006E77FF" w:rsidP="006E77FF" w:rsidRDefault="006E77FF" w14:paraId="29A5EA10" w14:textId="77777777">
      <w:pPr>
        <w:numPr>
          <w:ilvl w:val="1"/>
          <w:numId w:val="88"/>
        </w:numPr>
      </w:pPr>
      <w:r w:rsidRPr="00553E08">
        <w:rPr>
          <w:rFonts w:hint="eastAsia"/>
        </w:rPr>
        <w:t>日本の唯一の国立図書館</w:t>
      </w:r>
    </w:p>
    <w:p w:rsidRPr="00553E08" w:rsidR="006E77FF" w:rsidP="006E77FF" w:rsidRDefault="006E77FF" w14:paraId="5D112DA5" w14:textId="77777777">
      <w:pPr>
        <w:numPr>
          <w:ilvl w:val="1"/>
          <w:numId w:val="88"/>
        </w:numPr>
      </w:pPr>
      <w:r w:rsidRPr="00553E08">
        <w:rPr>
          <w:rFonts w:hint="eastAsia"/>
        </w:rPr>
        <w:t>日本の公共図書館の中央館</w:t>
      </w:r>
    </w:p>
    <w:p w:rsidRPr="00553E08" w:rsidR="006E77FF" w:rsidP="006E77FF" w:rsidRDefault="006E77FF" w14:paraId="7710F7DE" w14:textId="77777777">
      <w:pPr>
        <w:numPr>
          <w:ilvl w:val="0"/>
          <w:numId w:val="88"/>
        </w:numPr>
      </w:pPr>
      <w:r w:rsidRPr="00553E08">
        <w:rPr>
          <w:rFonts w:hint="eastAsia"/>
        </w:rPr>
        <w:t>使命と現実</w:t>
      </w:r>
    </w:p>
    <w:p w:rsidRPr="00553E08" w:rsidR="006E77FF" w:rsidP="006E77FF" w:rsidRDefault="006E77FF" w14:paraId="6101F330" w14:textId="77777777">
      <w:pPr>
        <w:numPr>
          <w:ilvl w:val="1"/>
          <w:numId w:val="88"/>
        </w:numPr>
      </w:pPr>
      <w:r w:rsidRPr="00553E08">
        <w:rPr>
          <w:rFonts w:hint="eastAsia"/>
        </w:rPr>
        <w:t>納本制度のもとで、国内の刊行物を網羅的に収集して提供する使命を持っている</w:t>
      </w:r>
      <w:r w:rsidRPr="00553E08">
        <w:rPr>
          <w:rFonts w:hint="eastAsia"/>
        </w:rPr>
        <w:br/>
      </w:r>
      <w:r w:rsidRPr="00553E08">
        <w:rPr>
          <w:rFonts w:hint="eastAsia"/>
        </w:rPr>
        <w:t>→しかしながらすべてを収集することは不可能</w:t>
      </w:r>
    </w:p>
    <w:p w:rsidRPr="00553E08" w:rsidR="006E77FF" w:rsidP="006E77FF" w:rsidRDefault="006E77FF" w14:paraId="22DB55E0" w14:textId="77777777">
      <w:pPr>
        <w:numPr>
          <w:ilvl w:val="1"/>
          <w:numId w:val="88"/>
        </w:numPr>
      </w:pPr>
      <w:r w:rsidRPr="00553E08">
        <w:rPr>
          <w:rFonts w:hint="eastAsia"/>
        </w:rPr>
        <w:t>歴史的資料は、公文書館、博物館、図書館等で、分散所蔵している</w:t>
      </w:r>
    </w:p>
    <w:p w:rsidRPr="00553E08" w:rsidR="006E77FF" w:rsidP="006E77FF" w:rsidRDefault="006E77FF" w14:paraId="537A3942" w14:textId="77777777">
      <w:pPr>
        <w:numPr>
          <w:ilvl w:val="1"/>
          <w:numId w:val="88"/>
        </w:numPr>
      </w:pPr>
      <w:r w:rsidRPr="00553E08">
        <w:rPr>
          <w:rFonts w:hint="eastAsia"/>
        </w:rPr>
        <w:t>当館単独で、すべての利用者ニーズに応えることはできない</w:t>
      </w:r>
      <w:r w:rsidRPr="00553E08">
        <w:rPr>
          <w:rFonts w:hint="eastAsia"/>
        </w:rPr>
        <w:br/>
      </w:r>
      <w:r w:rsidRPr="00553E08">
        <w:rPr>
          <w:rFonts w:hint="eastAsia"/>
        </w:rPr>
        <w:t>→民間</w:t>
      </w:r>
      <w:r w:rsidRPr="00553E08">
        <w:rPr>
          <w:rFonts w:hint="eastAsia"/>
        </w:rPr>
        <w:t>DB</w:t>
      </w:r>
      <w:r w:rsidRPr="00553E08">
        <w:rPr>
          <w:rFonts w:hint="eastAsia"/>
        </w:rPr>
        <w:t>、学術情報、</w:t>
      </w:r>
      <w:r w:rsidRPr="00553E08">
        <w:rPr>
          <w:rFonts w:hint="eastAsia"/>
        </w:rPr>
        <w:t>MLA</w:t>
      </w:r>
      <w:r w:rsidRPr="00553E08">
        <w:rPr>
          <w:rFonts w:hint="eastAsia"/>
        </w:rPr>
        <w:t>、日中韓、</w:t>
      </w:r>
      <w:r w:rsidRPr="00553E08">
        <w:rPr>
          <w:rFonts w:hint="eastAsia"/>
        </w:rPr>
        <w:t>WDL</w:t>
      </w:r>
      <w:r w:rsidRPr="00553E08">
        <w:rPr>
          <w:rFonts w:hint="eastAsia"/>
        </w:rPr>
        <w:t>とのサービス連携を視野に</w:t>
      </w:r>
    </w:p>
    <w:p w:rsidRPr="00553E08" w:rsidR="006E77FF" w:rsidP="006E77FF" w:rsidRDefault="006E77FF" w14:paraId="12F36C60" w14:textId="77777777">
      <w:pPr>
        <w:numPr>
          <w:ilvl w:val="1"/>
          <w:numId w:val="88"/>
        </w:numPr>
      </w:pPr>
      <w:r w:rsidRPr="00553E08">
        <w:rPr>
          <w:rFonts w:hint="eastAsia"/>
        </w:rPr>
        <w:t>サービスを提供する使命があっても、当館には技術はない</w:t>
      </w:r>
      <w:r w:rsidRPr="00553E08">
        <w:rPr>
          <w:rFonts w:hint="eastAsia"/>
        </w:rPr>
        <w:br/>
      </w:r>
      <w:r w:rsidRPr="00553E08">
        <w:rPr>
          <w:rFonts w:hint="eastAsia"/>
        </w:rPr>
        <w:t>→政府や民間の技術の移転が必要</w:t>
      </w:r>
    </w:p>
    <w:p w:rsidRPr="00553E08" w:rsidR="006E77FF" w:rsidP="006E77FF" w:rsidRDefault="006E77FF" w14:paraId="1F9158B9" w14:textId="77777777">
      <w:r w:rsidRPr="00553E08">
        <w:rPr>
          <w:rFonts w:hint="eastAsia"/>
        </w:rPr>
        <w:t>図書館も変わらないと、世の中で役に立つ組織として存立し続けることが困難になる危機感があった。組織の枠を越えて、時代のニーズにあったサービスの提供が必要です。</w:t>
      </w:r>
    </w:p>
    <w:p w:rsidRPr="00553E08" w:rsidR="006E77FF" w:rsidP="006E77FF" w:rsidRDefault="006E77FF" w14:paraId="26056D60" w14:textId="77777777">
      <w:pPr>
        <w:numPr>
          <w:ilvl w:val="1"/>
          <w:numId w:val="89"/>
        </w:numPr>
      </w:pPr>
      <w:r w:rsidRPr="00553E08">
        <w:rPr>
          <w:rFonts w:hint="eastAsia"/>
        </w:rPr>
        <w:t>国の機関であっても、民間レベルをサービスを</w:t>
      </w:r>
    </w:p>
    <w:p w:rsidRPr="00553E08" w:rsidR="006E77FF" w:rsidP="006E77FF" w:rsidRDefault="006E77FF" w14:paraId="3941D03F" w14:textId="77777777">
      <w:pPr>
        <w:numPr>
          <w:ilvl w:val="2"/>
          <w:numId w:val="89"/>
        </w:numPr>
      </w:pPr>
      <w:r w:rsidRPr="00553E08">
        <w:rPr>
          <w:rFonts w:hint="eastAsia"/>
        </w:rPr>
        <w:t>国だからできないという先入観念を持たない</w:t>
      </w:r>
    </w:p>
    <w:p w:rsidRPr="00553E08" w:rsidR="006E77FF" w:rsidP="006E77FF" w:rsidRDefault="006E77FF" w14:paraId="2CDEC898" w14:textId="77777777">
      <w:pPr>
        <w:numPr>
          <w:ilvl w:val="3"/>
          <w:numId w:val="89"/>
        </w:numPr>
      </w:pPr>
      <w:r w:rsidRPr="00553E08">
        <w:rPr>
          <w:rFonts w:hint="eastAsia"/>
        </w:rPr>
        <w:t>「国だからこんな程度」と言われないように</w:t>
      </w:r>
    </w:p>
    <w:p w:rsidRPr="00553E08" w:rsidR="006E77FF" w:rsidP="006E77FF" w:rsidRDefault="006E77FF" w14:paraId="79C24289" w14:textId="77777777">
      <w:pPr>
        <w:numPr>
          <w:ilvl w:val="2"/>
          <w:numId w:val="89"/>
        </w:numPr>
      </w:pPr>
      <w:r w:rsidRPr="00553E08">
        <w:rPr>
          <w:rFonts w:hint="eastAsia"/>
        </w:rPr>
        <w:t>「立法府は政府と違う」とは言わない</w:t>
      </w:r>
    </w:p>
    <w:p w:rsidRPr="00553E08" w:rsidR="006E77FF" w:rsidP="006E77FF" w:rsidRDefault="006E77FF" w14:paraId="2C7F8160" w14:textId="77777777">
      <w:pPr>
        <w:numPr>
          <w:ilvl w:val="3"/>
          <w:numId w:val="89"/>
        </w:numPr>
      </w:pPr>
      <w:r w:rsidRPr="00553E08">
        <w:rPr>
          <w:rFonts w:hint="eastAsia"/>
        </w:rPr>
        <w:t>政府でできて立法府ができないということはない。</w:t>
      </w:r>
    </w:p>
    <w:p w:rsidRPr="00553E08" w:rsidR="006E77FF" w:rsidP="006E77FF" w:rsidRDefault="006E77FF" w14:paraId="3293003D" w14:textId="77777777">
      <w:pPr>
        <w:numPr>
          <w:ilvl w:val="0"/>
          <w:numId w:val="90"/>
        </w:numPr>
      </w:pPr>
      <w:r w:rsidRPr="00553E08">
        <w:rPr>
          <w:rFonts w:hint="eastAsia"/>
        </w:rPr>
        <w:t>当館もまだまだ変革の途上です。</w:t>
      </w:r>
    </w:p>
    <w:p w:rsidRPr="00553E08" w:rsidR="006E77FF" w:rsidP="006E77FF" w:rsidRDefault="006E77FF" w14:paraId="4C7CFF1F" w14:textId="77777777">
      <w:pPr>
        <w:numPr>
          <w:ilvl w:val="0"/>
          <w:numId w:val="90"/>
        </w:numPr>
      </w:pPr>
      <w:r w:rsidRPr="00553E08">
        <w:rPr>
          <w:rFonts w:hint="eastAsia"/>
          <w:b/>
          <w:bCs/>
        </w:rPr>
        <w:t>これからも従来の枠に捉われないサービスを模索中</w:t>
      </w:r>
    </w:p>
    <w:p w:rsidRPr="00553E08" w:rsidR="006E77FF" w:rsidP="006E77FF" w:rsidRDefault="006E77FF" w14:paraId="725435BB" w14:textId="77777777">
      <w:pPr>
        <w:numPr>
          <w:ilvl w:val="0"/>
          <w:numId w:val="90"/>
        </w:numPr>
      </w:pPr>
      <w:r w:rsidRPr="00553E08">
        <w:rPr>
          <w:rFonts w:hint="eastAsia"/>
        </w:rPr>
        <w:t>計画倒れにならないように、できるところから進めていきたいと思っています。</w:t>
      </w:r>
    </w:p>
    <w:p w:rsidRPr="00553E08" w:rsidR="006E77FF" w:rsidP="006E77FF" w:rsidRDefault="006E77FF" w14:paraId="239E2F3C" w14:textId="77777777">
      <w:pPr>
        <w:pStyle w:val="2"/>
        <w:ind w:left="568" w:hanging="568"/>
      </w:pPr>
      <w:r w:rsidRPr="00553E08">
        <w:rPr>
          <w:rFonts w:hint="eastAsia"/>
        </w:rPr>
        <w:t>NDL</w:t>
      </w:r>
      <w:r w:rsidRPr="00553E08">
        <w:rPr>
          <w:rFonts w:hint="eastAsia"/>
        </w:rPr>
        <w:t>サーチと業務基盤システム</w:t>
      </w:r>
    </w:p>
    <w:p w:rsidRPr="00553E08" w:rsidR="006E77FF" w:rsidP="006E77FF" w:rsidRDefault="006E77FF" w14:paraId="0686E4A5" w14:textId="77777777">
      <w:r w:rsidRPr="00553E08">
        <w:rPr>
          <w:rFonts w:hint="eastAsia"/>
        </w:rPr>
        <w:t>それでは本題に入ります。まずは、リニューアルしたシステムの中核のシステムとして、「検索サービスとしてのＮＤＬサーチと、従来型図書館の延長の業務基盤システム」の開発経緯と目指したところを、紹介します。</w:t>
      </w:r>
    </w:p>
    <w:p w:rsidRPr="00553E08" w:rsidR="006E77FF" w:rsidP="006E77FF" w:rsidRDefault="006E77FF" w14:paraId="7FFE4B3B" w14:textId="77777777">
      <w:pPr>
        <w:pStyle w:val="2"/>
        <w:ind w:left="568" w:hanging="568"/>
      </w:pPr>
      <w:proofErr w:type="spellStart"/>
      <w:r w:rsidRPr="00553E08">
        <w:rPr>
          <w:rFonts w:hint="eastAsia"/>
        </w:rPr>
        <w:t>NDLSearch</w:t>
      </w:r>
      <w:proofErr w:type="spellEnd"/>
      <w:r w:rsidRPr="00553E08">
        <w:rPr>
          <w:rFonts w:hint="eastAsia"/>
        </w:rPr>
        <w:t>ができるまで</w:t>
      </w:r>
    </w:p>
    <w:p w:rsidRPr="00553E08" w:rsidR="006E77FF" w:rsidP="006E77FF" w:rsidRDefault="006E77FF" w14:paraId="5999069A" w14:textId="77777777">
      <w:r w:rsidRPr="00553E08">
        <w:rPr>
          <w:rFonts w:hint="eastAsia"/>
        </w:rPr>
        <w:t>デジタルアーカイブポータル、</w:t>
      </w:r>
      <w:r w:rsidRPr="00553E08">
        <w:rPr>
          <w:rFonts w:hint="eastAsia"/>
        </w:rPr>
        <w:t>PORTA</w:t>
      </w:r>
      <w:r w:rsidRPr="00553E08">
        <w:rPr>
          <w:rFonts w:hint="eastAsia"/>
        </w:rPr>
        <w:t>の目指したのは、デジタルコンテンツの統合検索</w:t>
      </w:r>
    </w:p>
    <w:p w:rsidRPr="00553E08" w:rsidR="006E77FF" w:rsidP="006E77FF" w:rsidRDefault="006E77FF" w14:paraId="5E9F18A3" w14:textId="77777777">
      <w:r w:rsidRPr="00553E08">
        <w:rPr>
          <w:rFonts w:hint="eastAsia"/>
        </w:rPr>
        <w:t>NDL</w:t>
      </w:r>
      <w:r w:rsidRPr="00553E08">
        <w:rPr>
          <w:rFonts w:hint="eastAsia"/>
        </w:rPr>
        <w:t>サーチが目指したのは紙・デジタルコンテンツの統合検索、当館の情報提供サービスの入り口になることです。</w:t>
      </w:r>
    </w:p>
    <w:p w:rsidRPr="00553E08" w:rsidR="006E77FF" w:rsidP="006E77FF" w:rsidRDefault="006E77FF" w14:paraId="18810520" w14:textId="77777777">
      <w:r w:rsidRPr="00553E08">
        <w:rPr>
          <w:rFonts w:hint="eastAsia"/>
        </w:rPr>
        <w:t>2004</w:t>
      </w:r>
      <w:r w:rsidRPr="00553E08">
        <w:rPr>
          <w:rFonts w:hint="eastAsia"/>
        </w:rPr>
        <w:t>年</w:t>
      </w:r>
      <w:r w:rsidRPr="00553E08">
        <w:rPr>
          <w:rFonts w:hint="eastAsia"/>
        </w:rPr>
        <w:t>3</w:t>
      </w:r>
      <w:r w:rsidRPr="00553E08">
        <w:rPr>
          <w:rFonts w:hint="eastAsia"/>
        </w:rPr>
        <w:t>月</w:t>
      </w:r>
    </w:p>
    <w:p w:rsidRPr="00553E08" w:rsidR="006E77FF" w:rsidP="006E77FF" w:rsidRDefault="006E77FF" w14:paraId="28AE6349" w14:textId="77777777">
      <w:r w:rsidRPr="00553E08">
        <w:rPr>
          <w:rFonts w:hint="eastAsia"/>
        </w:rPr>
        <w:t>電子図書館中期計画</w:t>
      </w:r>
      <w:r w:rsidRPr="00553E08">
        <w:rPr>
          <w:rFonts w:hint="eastAsia"/>
        </w:rPr>
        <w:t>2004</w:t>
      </w:r>
      <w:r w:rsidRPr="00553E08">
        <w:rPr>
          <w:rFonts w:hint="eastAsia"/>
        </w:rPr>
        <w:t>が策定され</w:t>
      </w:r>
    </w:p>
    <w:p w:rsidRPr="00553E08" w:rsidR="006E77FF" w:rsidP="006E77FF" w:rsidRDefault="006E77FF" w14:paraId="4523A602" w14:textId="77777777">
      <w:r w:rsidRPr="00553E08">
        <w:rPr>
          <w:rFonts w:hint="eastAsia"/>
        </w:rPr>
        <w:t>デジタルアーカイブの構築</w:t>
      </w:r>
    </w:p>
    <w:p w:rsidRPr="00553E08" w:rsidR="006E77FF" w:rsidP="006E77FF" w:rsidRDefault="006E77FF" w14:paraId="03A4874D" w14:textId="77777777">
      <w:r w:rsidRPr="00553E08">
        <w:rPr>
          <w:rFonts w:hint="eastAsia"/>
        </w:rPr>
        <w:t>情報資源に関する情報の充実</w:t>
      </w:r>
    </w:p>
    <w:p w:rsidRPr="00553E08" w:rsidR="006E77FF" w:rsidP="006E77FF" w:rsidRDefault="006E77FF" w14:paraId="59E75004" w14:textId="77777777">
      <w:r w:rsidRPr="00553E08">
        <w:rPr>
          <w:rFonts w:hint="eastAsia"/>
        </w:rPr>
        <w:t>デジタルアーカイブのポータル機能</w:t>
      </w:r>
    </w:p>
    <w:p w:rsidRPr="00553E08" w:rsidR="006E77FF" w:rsidP="006E77FF" w:rsidRDefault="006E77FF" w14:paraId="19F58864" w14:textId="77777777">
      <w:r w:rsidRPr="00553E08">
        <w:rPr>
          <w:rFonts w:hint="eastAsia"/>
        </w:rPr>
        <w:t>の</w:t>
      </w:r>
      <w:r w:rsidRPr="00553E08">
        <w:rPr>
          <w:rFonts w:hint="eastAsia"/>
        </w:rPr>
        <w:t>3</w:t>
      </w:r>
      <w:r w:rsidRPr="00553E08">
        <w:rPr>
          <w:rFonts w:hint="eastAsia"/>
        </w:rPr>
        <w:t>本柱を立てました。その直後から、デジタルアーカイブポータルのプロトタイプを構築を始め</w:t>
      </w:r>
    </w:p>
    <w:p w:rsidRPr="00553E08" w:rsidR="006E77FF" w:rsidP="006E77FF" w:rsidRDefault="006E77FF" w14:paraId="7B7E1D1F" w14:textId="77777777">
      <w:r w:rsidRPr="00553E08">
        <w:rPr>
          <w:rFonts w:hint="eastAsia"/>
        </w:rPr>
        <w:t>2005</w:t>
      </w:r>
      <w:r w:rsidRPr="00553E08">
        <w:rPr>
          <w:rFonts w:hint="eastAsia"/>
        </w:rPr>
        <w:t>年</w:t>
      </w:r>
      <w:r w:rsidRPr="00553E08">
        <w:rPr>
          <w:rFonts w:hint="eastAsia"/>
        </w:rPr>
        <w:t>7</w:t>
      </w:r>
      <w:r w:rsidRPr="00553E08">
        <w:rPr>
          <w:rFonts w:hint="eastAsia"/>
        </w:rPr>
        <w:t>月</w:t>
      </w:r>
    </w:p>
    <w:p w:rsidRPr="00553E08" w:rsidR="006E77FF" w:rsidP="006E77FF" w:rsidRDefault="006E77FF" w14:paraId="30302254" w14:textId="77777777">
      <w:r w:rsidRPr="00553E08">
        <w:rPr>
          <w:rFonts w:hint="eastAsia"/>
        </w:rPr>
        <w:t>デジタルアーカイブポータルプロトタイプ公開</w:t>
      </w:r>
    </w:p>
    <w:p w:rsidRPr="00553E08" w:rsidR="006E77FF" w:rsidP="006E77FF" w:rsidRDefault="006E77FF" w14:paraId="41A1B1EE" w14:textId="77777777">
      <w:r w:rsidRPr="00553E08">
        <w:rPr>
          <w:rFonts w:hint="eastAsia"/>
        </w:rPr>
        <w:t>近代デジタルライブラリと青空文庫の統合検索</w:t>
      </w:r>
    </w:p>
    <w:p w:rsidRPr="00553E08" w:rsidR="006E77FF" w:rsidP="006E77FF" w:rsidRDefault="006E77FF" w14:paraId="7333C0E3" w14:textId="77777777">
      <w:r w:rsidRPr="00553E08">
        <w:rPr>
          <w:rFonts w:hint="eastAsia"/>
        </w:rPr>
        <w:t>その後、プロトタイプでの意見を踏まえて、正式版の開発に着手。</w:t>
      </w:r>
    </w:p>
    <w:p w:rsidRPr="00553E08" w:rsidR="006E77FF" w:rsidP="006E77FF" w:rsidRDefault="006E77FF" w14:paraId="237BC4F8" w14:textId="77777777">
      <w:r w:rsidRPr="00553E08">
        <w:rPr>
          <w:rFonts w:hint="eastAsia"/>
        </w:rPr>
        <w:t>2007</w:t>
      </w:r>
      <w:r w:rsidRPr="00553E08">
        <w:rPr>
          <w:rFonts w:hint="eastAsia"/>
        </w:rPr>
        <w:t>年</w:t>
      </w:r>
      <w:r w:rsidRPr="00553E08">
        <w:rPr>
          <w:rFonts w:hint="eastAsia"/>
        </w:rPr>
        <w:t>10</w:t>
      </w:r>
      <w:r w:rsidRPr="00553E08">
        <w:rPr>
          <w:rFonts w:hint="eastAsia"/>
        </w:rPr>
        <w:t>月</w:t>
      </w:r>
    </w:p>
    <w:p w:rsidRPr="00553E08" w:rsidR="006E77FF" w:rsidP="006E77FF" w:rsidRDefault="006E77FF" w14:paraId="5E402559" w14:textId="77777777">
      <w:r w:rsidRPr="00553E08">
        <w:rPr>
          <w:rFonts w:hint="eastAsia"/>
        </w:rPr>
        <w:t>PORTA</w:t>
      </w:r>
      <w:r w:rsidRPr="00553E08">
        <w:rPr>
          <w:rFonts w:hint="eastAsia"/>
        </w:rPr>
        <w:t>正式版公開</w:t>
      </w:r>
    </w:p>
    <w:p w:rsidRPr="00553E08" w:rsidR="006E77FF" w:rsidP="006E77FF" w:rsidRDefault="006E77FF" w14:paraId="5DE5BD91" w14:textId="77777777">
      <w:r w:rsidRPr="00553E08">
        <w:rPr>
          <w:rFonts w:hint="eastAsia"/>
        </w:rPr>
        <w:t>8</w:t>
      </w:r>
      <w:r w:rsidRPr="00553E08">
        <w:rPr>
          <w:rFonts w:hint="eastAsia"/>
        </w:rPr>
        <w:t>機関、</w:t>
      </w:r>
      <w:r w:rsidRPr="00553E08">
        <w:rPr>
          <w:rFonts w:hint="eastAsia"/>
        </w:rPr>
        <w:t>20</w:t>
      </w:r>
      <w:r w:rsidRPr="00553E08">
        <w:rPr>
          <w:rFonts w:hint="eastAsia"/>
        </w:rPr>
        <w:t>アーカイブ</w:t>
      </w:r>
    </w:p>
    <w:p w:rsidRPr="00553E08" w:rsidR="006E77FF" w:rsidP="006E77FF" w:rsidRDefault="006E77FF" w14:paraId="51A655A4" w14:textId="77777777">
      <w:r w:rsidRPr="00553E08">
        <w:rPr>
          <w:rFonts w:hint="eastAsia"/>
        </w:rPr>
        <w:t>約</w:t>
      </w:r>
      <w:r w:rsidRPr="00553E08">
        <w:rPr>
          <w:rFonts w:hint="eastAsia"/>
        </w:rPr>
        <w:t>800</w:t>
      </w:r>
      <w:r w:rsidRPr="00553E08">
        <w:rPr>
          <w:rFonts w:hint="eastAsia"/>
        </w:rPr>
        <w:t>万件を対象</w:t>
      </w:r>
    </w:p>
    <w:p w:rsidRPr="00553E08" w:rsidR="006E77FF" w:rsidP="006E77FF" w:rsidRDefault="006E77FF" w14:paraId="753058FB" w14:textId="77777777">
      <w:r w:rsidRPr="00553E08">
        <w:rPr>
          <w:rFonts w:hint="eastAsia"/>
        </w:rPr>
        <w:t>3</w:t>
      </w:r>
      <w:r w:rsidRPr="00553E08">
        <w:rPr>
          <w:rFonts w:hint="eastAsia"/>
        </w:rPr>
        <w:t>年前に、システムのリニューアルを担当してから、次期システムの全体イメージを見直して、当館サービスの窓口となる「情報探索サービス」を含めた次期システムを計画</w:t>
      </w:r>
    </w:p>
    <w:p w:rsidRPr="00553E08" w:rsidR="006E77FF" w:rsidP="006E77FF" w:rsidRDefault="006E77FF" w14:paraId="5AD27E4F" w14:textId="77777777">
      <w:r w:rsidRPr="00553E08">
        <w:rPr>
          <w:rFonts w:hint="eastAsia"/>
        </w:rPr>
        <w:t>2009</w:t>
      </w:r>
      <w:r w:rsidRPr="00553E08">
        <w:rPr>
          <w:rFonts w:hint="eastAsia"/>
        </w:rPr>
        <w:t>年</w:t>
      </w:r>
      <w:r w:rsidRPr="00553E08">
        <w:rPr>
          <w:rFonts w:hint="eastAsia"/>
        </w:rPr>
        <w:t>4</w:t>
      </w:r>
      <w:r w:rsidRPr="00553E08">
        <w:rPr>
          <w:rFonts w:hint="eastAsia"/>
        </w:rPr>
        <w:t>月</w:t>
      </w:r>
    </w:p>
    <w:p w:rsidRPr="00553E08" w:rsidR="006E77FF" w:rsidP="006E77FF" w:rsidRDefault="006E77FF" w14:paraId="5844708B" w14:textId="77777777">
      <w:proofErr w:type="spellStart"/>
      <w:r w:rsidRPr="00553E08">
        <w:rPr>
          <w:rFonts w:hint="eastAsia"/>
        </w:rPr>
        <w:t>NDLSearch</w:t>
      </w:r>
      <w:proofErr w:type="spellEnd"/>
      <w:r w:rsidRPr="00553E08">
        <w:rPr>
          <w:rFonts w:hint="eastAsia"/>
        </w:rPr>
        <w:t>の開発を決定</w:t>
      </w:r>
    </w:p>
    <w:p w:rsidRPr="00553E08" w:rsidR="006E77FF" w:rsidP="006E77FF" w:rsidRDefault="006E77FF" w14:paraId="549E6826" w14:textId="77777777">
      <w:r w:rsidRPr="00553E08">
        <w:rPr>
          <w:rFonts w:hint="eastAsia"/>
        </w:rPr>
        <w:t>当館コンテンツのみへ案内するポータルは構築しない</w:t>
      </w:r>
    </w:p>
    <w:p w:rsidRPr="00553E08" w:rsidR="006E77FF" w:rsidP="006E77FF" w:rsidRDefault="006E77FF" w14:paraId="5C0E69F9" w14:textId="77777777">
      <w:r w:rsidRPr="00553E08">
        <w:rPr>
          <w:rFonts w:hint="eastAsia"/>
        </w:rPr>
        <w:t>PORTA</w:t>
      </w:r>
      <w:r w:rsidRPr="00553E08">
        <w:rPr>
          <w:rFonts w:hint="eastAsia"/>
        </w:rPr>
        <w:t>を取り込む</w:t>
      </w:r>
    </w:p>
    <w:p w:rsidRPr="00553E08" w:rsidR="006E77FF" w:rsidP="006E77FF" w:rsidRDefault="006E77FF" w14:paraId="30044C13" w14:textId="77777777">
      <w:r w:rsidRPr="00553E08">
        <w:rPr>
          <w:rFonts w:hint="eastAsia"/>
        </w:rPr>
        <w:t>ゆにかねっとを取り込む</w:t>
      </w:r>
    </w:p>
    <w:p w:rsidRPr="00553E08" w:rsidR="006E77FF" w:rsidP="006E77FF" w:rsidRDefault="006E77FF" w14:paraId="2FE74DD8" w14:textId="77777777">
      <w:r w:rsidRPr="00553E08">
        <w:rPr>
          <w:rFonts w:hint="eastAsia"/>
        </w:rPr>
        <w:t>OPAC</w:t>
      </w:r>
      <w:r w:rsidRPr="00553E08">
        <w:rPr>
          <w:rFonts w:hint="eastAsia"/>
        </w:rPr>
        <w:t>サービスを拡張する次世代</w:t>
      </w:r>
      <w:r w:rsidRPr="00553E08">
        <w:rPr>
          <w:rFonts w:hint="eastAsia"/>
        </w:rPr>
        <w:t>OPAC</w:t>
      </w:r>
      <w:r w:rsidRPr="00553E08">
        <w:rPr>
          <w:rFonts w:hint="eastAsia"/>
        </w:rPr>
        <w:t>機能は、</w:t>
      </w:r>
      <w:r w:rsidRPr="00553E08">
        <w:rPr>
          <w:rFonts w:hint="eastAsia"/>
        </w:rPr>
        <w:t>OPAC</w:t>
      </w:r>
      <w:r w:rsidRPr="00553E08">
        <w:rPr>
          <w:rFonts w:hint="eastAsia"/>
        </w:rPr>
        <w:t>ではなく全てのコンテンツを検索する</w:t>
      </w:r>
      <w:r w:rsidRPr="00553E08">
        <w:rPr>
          <w:rFonts w:hint="eastAsia"/>
        </w:rPr>
        <w:t>NDL</w:t>
      </w:r>
      <w:r w:rsidRPr="00553E08">
        <w:rPr>
          <w:rFonts w:hint="eastAsia"/>
        </w:rPr>
        <w:t>サーチに実装する</w:t>
      </w:r>
    </w:p>
    <w:p w:rsidRPr="00553E08" w:rsidR="006E77FF" w:rsidP="006E77FF" w:rsidRDefault="006E77FF" w14:paraId="57A2223F" w14:textId="77777777">
      <w:r w:rsidRPr="00553E08">
        <w:rPr>
          <w:rFonts w:hint="eastAsia"/>
        </w:rPr>
        <w:t>2010</w:t>
      </w:r>
      <w:r w:rsidRPr="00553E08">
        <w:rPr>
          <w:rFonts w:hint="eastAsia"/>
        </w:rPr>
        <w:t>年</w:t>
      </w:r>
      <w:r w:rsidRPr="00553E08">
        <w:rPr>
          <w:rFonts w:hint="eastAsia"/>
        </w:rPr>
        <w:t>8</w:t>
      </w:r>
      <w:r w:rsidRPr="00553E08">
        <w:rPr>
          <w:rFonts w:hint="eastAsia"/>
        </w:rPr>
        <w:t>月</w:t>
      </w:r>
    </w:p>
    <w:p w:rsidRPr="00553E08" w:rsidR="006E77FF" w:rsidP="006E77FF" w:rsidRDefault="006E77FF" w14:paraId="0208AF5F" w14:textId="77777777">
      <w:proofErr w:type="spellStart"/>
      <w:r w:rsidRPr="00553E08">
        <w:rPr>
          <w:rFonts w:hint="eastAsia"/>
        </w:rPr>
        <w:t>NDLSearch</w:t>
      </w:r>
      <w:proofErr w:type="spellEnd"/>
      <w:r w:rsidRPr="00553E08">
        <w:rPr>
          <w:rFonts w:hint="eastAsia"/>
        </w:rPr>
        <w:t>試験公開</w:t>
      </w:r>
    </w:p>
    <w:p w:rsidRPr="00553E08" w:rsidR="006E77FF" w:rsidP="006E77FF" w:rsidRDefault="006E77FF" w14:paraId="223C72E1" w14:textId="77777777">
      <w:r w:rsidRPr="00553E08">
        <w:rPr>
          <w:rFonts w:hint="eastAsia"/>
        </w:rPr>
        <w:t>2012</w:t>
      </w:r>
      <w:r w:rsidRPr="00553E08">
        <w:rPr>
          <w:rFonts w:hint="eastAsia"/>
        </w:rPr>
        <w:t>年</w:t>
      </w:r>
      <w:r w:rsidRPr="00553E08">
        <w:rPr>
          <w:rFonts w:hint="eastAsia"/>
        </w:rPr>
        <w:t>1</w:t>
      </w:r>
      <w:r w:rsidRPr="00553E08">
        <w:rPr>
          <w:rFonts w:hint="eastAsia"/>
        </w:rPr>
        <w:t>月</w:t>
      </w:r>
    </w:p>
    <w:p w:rsidRPr="00553E08" w:rsidR="006E77FF" w:rsidP="006E77FF" w:rsidRDefault="006E77FF" w14:paraId="040FF165" w14:textId="77777777">
      <w:proofErr w:type="spellStart"/>
      <w:r w:rsidRPr="00553E08">
        <w:rPr>
          <w:rFonts w:hint="eastAsia"/>
        </w:rPr>
        <w:t>NDLSearch</w:t>
      </w:r>
      <w:proofErr w:type="spellEnd"/>
      <w:r w:rsidRPr="00553E08">
        <w:rPr>
          <w:rFonts w:hint="eastAsia"/>
        </w:rPr>
        <w:t>正式公開</w:t>
      </w:r>
    </w:p>
    <w:p w:rsidRPr="00553E08" w:rsidR="006E77FF" w:rsidP="006E77FF" w:rsidRDefault="006E77FF" w14:paraId="72AC5707" w14:textId="77777777">
      <w:r w:rsidRPr="00553E08">
        <w:rPr>
          <w:rFonts w:hint="eastAsia"/>
        </w:rPr>
        <w:t>NDL-OPAC</w:t>
      </w:r>
      <w:r w:rsidRPr="00553E08">
        <w:rPr>
          <w:rFonts w:hint="eastAsia"/>
        </w:rPr>
        <w:t>のリニューアル、加えて来館者管理システム、館内サービスシステムもリニューアル</w:t>
      </w:r>
    </w:p>
    <w:p w:rsidRPr="00553E08" w:rsidR="006E77FF" w:rsidP="006E77FF" w:rsidRDefault="006E77FF" w14:paraId="58938F3E" w14:textId="77777777">
      <w:r w:rsidRPr="00553E08">
        <w:rPr>
          <w:rFonts w:hint="eastAsia"/>
        </w:rPr>
        <w:t>NDL</w:t>
      </w:r>
      <w:r w:rsidRPr="00553E08">
        <w:rPr>
          <w:rFonts w:hint="eastAsia"/>
        </w:rPr>
        <w:t>デジタルアーカイブも部分的ですがリニューアルされた</w:t>
      </w:r>
    </w:p>
    <w:p w:rsidRPr="00553E08" w:rsidR="006E77FF" w:rsidP="006E77FF" w:rsidRDefault="006E77FF" w14:paraId="2FEB2659" w14:textId="77777777">
      <w:r w:rsidRPr="00553E08">
        <w:rPr>
          <w:rFonts w:hint="eastAsia"/>
        </w:rPr>
        <w:t>加えて、</w:t>
      </w:r>
      <w:r w:rsidRPr="00553E08">
        <w:rPr>
          <w:rFonts w:hint="eastAsia"/>
        </w:rPr>
        <w:t>2</w:t>
      </w:r>
      <w:r w:rsidRPr="00553E08">
        <w:rPr>
          <w:rFonts w:hint="eastAsia"/>
        </w:rPr>
        <w:t>月には</w:t>
      </w:r>
      <w:r w:rsidRPr="00553E08">
        <w:rPr>
          <w:rFonts w:hint="eastAsia"/>
        </w:rPr>
        <w:t>HP</w:t>
      </w:r>
      <w:r w:rsidRPr="00553E08">
        <w:rPr>
          <w:rFonts w:hint="eastAsia"/>
        </w:rPr>
        <w:t>もリニューアルした</w:t>
      </w:r>
    </w:p>
    <w:p w:rsidRPr="00553E08" w:rsidR="006E77FF" w:rsidP="006E77FF" w:rsidRDefault="006E77FF" w14:paraId="6B2B0297" w14:textId="77777777">
      <w:r w:rsidRPr="00553E08">
        <w:rPr>
          <w:rFonts w:hint="eastAsia"/>
          <w:b/>
          <w:bCs/>
        </w:rPr>
        <w:t>このように、基本のコンセプトは</w:t>
      </w:r>
      <w:r w:rsidRPr="00553E08">
        <w:rPr>
          <w:rFonts w:hint="eastAsia"/>
          <w:b/>
          <w:bCs/>
        </w:rPr>
        <w:t>2004</w:t>
      </w:r>
      <w:r w:rsidRPr="00553E08">
        <w:rPr>
          <w:rFonts w:hint="eastAsia"/>
          <w:b/>
          <w:bCs/>
        </w:rPr>
        <w:t>年のままで、より利便性の高いサービスを追求してきました</w:t>
      </w:r>
      <w:r w:rsidRPr="00553E08">
        <w:rPr>
          <w:rFonts w:hint="eastAsia"/>
        </w:rPr>
        <w:t>。</w:t>
      </w:r>
    </w:p>
    <w:p w:rsidRPr="00553E08" w:rsidR="006E77FF" w:rsidP="006E77FF" w:rsidRDefault="006E77FF" w14:paraId="6C0F4806" w14:textId="77777777">
      <w:pPr>
        <w:pStyle w:val="2"/>
        <w:ind w:left="568" w:hanging="568"/>
      </w:pPr>
      <w:proofErr w:type="spellStart"/>
      <w:r w:rsidRPr="00553E08">
        <w:rPr>
          <w:rFonts w:hint="eastAsia"/>
        </w:rPr>
        <w:t>NDLSearch</w:t>
      </w:r>
      <w:proofErr w:type="spellEnd"/>
      <w:r w:rsidRPr="00553E08">
        <w:rPr>
          <w:rFonts w:hint="eastAsia"/>
        </w:rPr>
        <w:t>ができるまで情報探索サービスの将来像</w:t>
      </w:r>
      <w:r w:rsidRPr="00553E08">
        <w:rPr>
          <w:rFonts w:hint="eastAsia"/>
        </w:rPr>
        <w:t>(</w:t>
      </w:r>
      <w:r w:rsidRPr="00553E08">
        <w:rPr>
          <w:rFonts w:hint="eastAsia"/>
        </w:rPr>
        <w:t>クラウドの世界でのサービスの連携</w:t>
      </w:r>
      <w:r w:rsidRPr="00553E08">
        <w:rPr>
          <w:rFonts w:hint="eastAsia"/>
        </w:rPr>
        <w:t>)</w:t>
      </w:r>
      <w:r w:rsidRPr="00553E08">
        <w:rPr>
          <w:rFonts w:hint="eastAsia"/>
        </w:rPr>
        <w:t>（</w:t>
      </w:r>
      <w:r w:rsidRPr="00553E08">
        <w:rPr>
          <w:rFonts w:hint="eastAsia"/>
        </w:rPr>
        <w:t>2009</w:t>
      </w:r>
      <w:r w:rsidRPr="00553E08">
        <w:rPr>
          <w:rFonts w:hint="eastAsia"/>
        </w:rPr>
        <w:t>年）</w:t>
      </w:r>
    </w:p>
    <w:p w:rsidRPr="00553E08" w:rsidR="006E77FF" w:rsidP="006E77FF" w:rsidRDefault="006E77FF" w14:paraId="214B010C" w14:textId="77777777">
      <w:r w:rsidRPr="00553E08">
        <w:rPr>
          <w:rFonts w:hint="eastAsia"/>
        </w:rPr>
        <w:t>これは、</w:t>
      </w:r>
      <w:r w:rsidRPr="00553E08">
        <w:rPr>
          <w:rFonts w:hint="eastAsia"/>
        </w:rPr>
        <w:t>3</w:t>
      </w:r>
      <w:r w:rsidRPr="00553E08">
        <w:rPr>
          <w:rFonts w:hint="eastAsia"/>
        </w:rPr>
        <w:t>年前に、館長に提示した情報探索サービスの将来像です。</w:t>
      </w:r>
    </w:p>
    <w:p w:rsidRPr="00553E08" w:rsidR="006E77FF" w:rsidP="006E77FF" w:rsidRDefault="006E77FF" w14:paraId="5573EE5E" w14:textId="77777777">
      <w:r w:rsidRPr="00553E08">
        <w:rPr>
          <w:rFonts w:hint="eastAsia"/>
        </w:rPr>
        <w:t>それぞれの分野、カテゴリで、サービスがクラウドの世界で連携して、網羅性のある情報として利用可能になることをイメージしています。</w:t>
      </w:r>
    </w:p>
    <w:p w:rsidRPr="00553E08" w:rsidR="006E77FF" w:rsidP="006E77FF" w:rsidRDefault="006E77FF" w14:paraId="5B8C7127" w14:textId="77777777">
      <w:r w:rsidRPr="00553E08">
        <w:rPr>
          <w:rFonts w:hint="eastAsia"/>
        </w:rPr>
        <w:t>このなかでは、当館はデータ及びサービスを提供するプロバイダの１つとして位置づけています。</w:t>
      </w:r>
    </w:p>
    <w:p w:rsidRPr="00553E08" w:rsidR="006E77FF" w:rsidP="006E77FF" w:rsidRDefault="006E77FF" w14:paraId="35DDB950" w14:textId="77777777">
      <w:r w:rsidRPr="00553E08">
        <w:rPr>
          <w:rFonts w:hint="eastAsia"/>
        </w:rPr>
        <w:t>ただ、当館は巨大なデータプロバイダ</w:t>
      </w:r>
    </w:p>
    <w:p w:rsidRPr="00553E08" w:rsidR="006E77FF" w:rsidP="006E77FF" w:rsidRDefault="006E77FF" w14:paraId="161B0B3B" w14:textId="77777777">
      <w:r w:rsidRPr="00553E08">
        <w:rPr>
          <w:rFonts w:hint="eastAsia"/>
        </w:rPr>
        <w:t>・巨大なデータプロバイダとして、中核的となる</w:t>
      </w:r>
    </w:p>
    <w:p w:rsidRPr="00553E08" w:rsidR="006E77FF" w:rsidP="006E77FF" w:rsidRDefault="006E77FF" w14:paraId="268A8FC1" w14:textId="77777777">
      <w:r w:rsidRPr="00553E08">
        <w:rPr>
          <w:rFonts w:hint="eastAsia"/>
        </w:rPr>
        <w:t xml:space="preserve">　当館が唯一の入り口になることを目指したものではなく、</w:t>
      </w:r>
      <w:r w:rsidRPr="00553E08">
        <w:rPr>
          <w:rFonts w:hint="eastAsia"/>
          <w:b/>
          <w:bCs/>
        </w:rPr>
        <w:t>様々な連携の入り口から、クラウド上のサービスを自由に利用できるようにすることを目指す</w:t>
      </w:r>
      <w:r w:rsidRPr="00553E08">
        <w:rPr>
          <w:rFonts w:hint="eastAsia"/>
        </w:rPr>
        <w:t>ことを想定しました。</w:t>
      </w:r>
    </w:p>
    <w:p w:rsidRPr="00553E08" w:rsidR="006E77FF" w:rsidP="006E77FF" w:rsidRDefault="006E77FF" w14:paraId="2CB9B73B" w14:textId="77777777">
      <w:r w:rsidRPr="00553E08">
        <w:rPr>
          <w:rFonts w:hint="eastAsia"/>
        </w:rPr>
        <w:t>～～～～～～～～～～～～～～～～～～～</w:t>
      </w:r>
    </w:p>
    <w:p w:rsidRPr="00553E08" w:rsidR="006E77FF" w:rsidP="006E77FF" w:rsidRDefault="006E77FF" w14:paraId="6BB71D49" w14:textId="77777777">
      <w:pPr>
        <w:numPr>
          <w:ilvl w:val="0"/>
          <w:numId w:val="91"/>
        </w:numPr>
      </w:pPr>
      <w:r w:rsidRPr="00553E08">
        <w:rPr>
          <w:rFonts w:hint="eastAsia"/>
          <w:i/>
          <w:iCs/>
        </w:rPr>
        <w:t>コレクション構築、サービスの構築、サービスの提供のどれも、当館の力だけではなし得ず、関係機関の協力と連携が不可欠です。</w:t>
      </w:r>
      <w:r w:rsidRPr="00553E08">
        <w:rPr>
          <w:rFonts w:hint="eastAsia"/>
          <w:i/>
          <w:iCs/>
        </w:rPr>
        <w:t xml:space="preserve"> </w:t>
      </w:r>
    </w:p>
    <w:p w:rsidRPr="00553E08" w:rsidR="006E77FF" w:rsidP="006E77FF" w:rsidRDefault="006E77FF" w14:paraId="6AEB64F7" w14:textId="77777777">
      <w:pPr>
        <w:numPr>
          <w:ilvl w:val="0"/>
          <w:numId w:val="91"/>
        </w:numPr>
      </w:pPr>
      <w:r w:rsidRPr="00553E08">
        <w:rPr>
          <w:rFonts w:hint="eastAsia"/>
          <w:i/>
          <w:iCs/>
        </w:rPr>
        <w:t>今後のサービストレンドを踏まえたサービスの構築は、関係機関による研究開発、技術開発の成果を活用させていただかなければ、実現が困難です。</w:t>
      </w:r>
    </w:p>
    <w:p w:rsidRPr="00553E08" w:rsidR="006E77FF" w:rsidP="006E77FF" w:rsidRDefault="006E77FF" w14:paraId="638D43DA" w14:textId="77777777">
      <w:pPr>
        <w:numPr>
          <w:ilvl w:val="0"/>
          <w:numId w:val="91"/>
        </w:numPr>
      </w:pPr>
      <w:r w:rsidRPr="00553E08">
        <w:rPr>
          <w:rFonts w:hint="eastAsia"/>
          <w:i/>
          <w:iCs/>
        </w:rPr>
        <w:t>また、コレクション構築においても、７月に国立国会図書館法が改正になり、国・地方自治体、国立大学、独立行政法人等の機関のウェブを収集・保存し提供できるようになりましたが、それだけでも、すべてを当館だけで保存することは困難です。</w:t>
      </w:r>
    </w:p>
    <w:p w:rsidRPr="00553E08" w:rsidR="006E77FF" w:rsidP="006E77FF" w:rsidRDefault="006E77FF" w14:paraId="3D70E03B" w14:textId="77777777">
      <w:pPr>
        <w:numPr>
          <w:ilvl w:val="0"/>
          <w:numId w:val="91"/>
        </w:numPr>
      </w:pPr>
      <w:r w:rsidRPr="00553E08">
        <w:rPr>
          <w:rFonts w:hint="eastAsia"/>
          <w:i/>
          <w:iCs/>
        </w:rPr>
        <w:t>同種のコレクションを保有する公共図書館、大学図書館を含めて、博物館、美術館、公文書館等の各機関、政府機関、民間、さらに個人が持つ有用な情報が１つの巨大なデータベースとして利用できるようにすることが必要です。</w:t>
      </w:r>
    </w:p>
    <w:p w:rsidRPr="00553E08" w:rsidR="006E77FF" w:rsidP="006E77FF" w:rsidRDefault="006E77FF" w14:paraId="2E570FB3" w14:textId="77777777">
      <w:pPr>
        <w:numPr>
          <w:ilvl w:val="1"/>
          <w:numId w:val="91"/>
        </w:numPr>
      </w:pPr>
      <w:r w:rsidRPr="00553E08">
        <w:rPr>
          <w:rFonts w:hint="eastAsia"/>
          <w:i/>
          <w:iCs/>
        </w:rPr>
        <w:t>そのためには、１つのデータベースに集約するのではなく、個別の分散データベースとして提供され、他のサービスからナビゲートできるように「見える化」していただくことが重要となります。</w:t>
      </w:r>
    </w:p>
    <w:p w:rsidRPr="00553E08" w:rsidR="006E77FF" w:rsidP="006E77FF" w:rsidRDefault="006E77FF" w14:paraId="5D021ED1" w14:textId="77777777">
      <w:pPr>
        <w:numPr>
          <w:ilvl w:val="1"/>
          <w:numId w:val="91"/>
        </w:numPr>
      </w:pPr>
      <w:r w:rsidRPr="00553E08">
        <w:rPr>
          <w:rFonts w:hint="eastAsia"/>
          <w:i/>
          <w:iCs/>
        </w:rPr>
        <w:t>「見える化」された各機関の持つ分散データベース、分散サービスが、相互に補完しあって、より高度なサービスを提供できるようになることを期待しています。</w:t>
      </w:r>
    </w:p>
    <w:p w:rsidRPr="00553E08" w:rsidR="006E77FF" w:rsidP="006E77FF" w:rsidRDefault="006E77FF" w14:paraId="35651B22" w14:textId="77777777">
      <w:r w:rsidRPr="00553E08">
        <w:rPr>
          <w:rFonts w:hint="eastAsia"/>
          <w:i/>
          <w:iCs/>
        </w:rPr>
        <w:t>それぞれの分野、カテゴリで、サービスが連携して、網羅性のある情報として利用可能になることをイメージしています。</w:t>
      </w:r>
    </w:p>
    <w:p w:rsidRPr="00553E08" w:rsidR="006E77FF" w:rsidP="006E77FF" w:rsidRDefault="006E77FF" w14:paraId="02CEADB7" w14:textId="77777777">
      <w:r w:rsidRPr="00553E08">
        <w:rPr>
          <w:rFonts w:hint="eastAsia"/>
          <w:i/>
          <w:iCs/>
        </w:rPr>
        <w:t>このなかでは、当館はデータ及びサービスを提供するプロバイダの１つです。</w:t>
      </w:r>
    </w:p>
    <w:p w:rsidRPr="00553E08" w:rsidR="006E77FF" w:rsidP="006E77FF" w:rsidRDefault="006E77FF" w14:paraId="4DEAE819" w14:textId="77777777">
      <w:pPr>
        <w:rPr>
          <w:i/>
          <w:iCs/>
        </w:rPr>
      </w:pPr>
      <w:r w:rsidRPr="00553E08">
        <w:rPr>
          <w:rFonts w:hint="eastAsia"/>
          <w:i/>
          <w:iCs/>
        </w:rPr>
        <w:t xml:space="preserve">　当館が唯一の入り口になることを目指したものではなく、様々な連携の入り口から統合的に検索できるようにすることを目指します。</w:t>
      </w:r>
    </w:p>
    <w:p w:rsidRPr="00553E08" w:rsidR="006E77FF" w:rsidP="006E77FF" w:rsidRDefault="006E77FF" w14:paraId="47D6DDC7" w14:textId="77777777">
      <w:pPr>
        <w:pStyle w:val="2"/>
        <w:ind w:left="568" w:hanging="568"/>
      </w:pPr>
      <w:r w:rsidRPr="00553E08">
        <w:rPr>
          <w:rFonts w:hint="eastAsia"/>
        </w:rPr>
        <w:t>次期図書館システムの全体イメージ（</w:t>
      </w:r>
      <w:r w:rsidRPr="00553E08">
        <w:rPr>
          <w:rFonts w:hint="eastAsia"/>
        </w:rPr>
        <w:t>2009</w:t>
      </w:r>
      <w:r w:rsidRPr="00553E08">
        <w:rPr>
          <w:rFonts w:hint="eastAsia"/>
        </w:rPr>
        <w:t>年</w:t>
      </w:r>
      <w:r w:rsidRPr="00553E08">
        <w:rPr>
          <w:rFonts w:hint="eastAsia"/>
        </w:rPr>
        <w:t>3</w:t>
      </w:r>
      <w:r w:rsidRPr="00553E08">
        <w:rPr>
          <w:rFonts w:hint="eastAsia"/>
        </w:rPr>
        <w:t>月）</w:t>
      </w:r>
    </w:p>
    <w:p w:rsidRPr="00553E08" w:rsidR="006E77FF" w:rsidP="006E77FF" w:rsidRDefault="006E77FF" w14:paraId="1906EBD8" w14:textId="77777777">
      <w:r w:rsidRPr="00553E08">
        <w:rPr>
          <w:rFonts w:hint="eastAsia"/>
        </w:rPr>
        <w:t>これは、</w:t>
      </w:r>
      <w:r w:rsidRPr="00553E08">
        <w:rPr>
          <w:rFonts w:hint="eastAsia"/>
        </w:rPr>
        <w:t>1</w:t>
      </w:r>
      <w:r w:rsidRPr="00553E08">
        <w:rPr>
          <w:rFonts w:hint="eastAsia"/>
        </w:rPr>
        <w:t>月に公開したシステムの当初のシステムイメージです。</w:t>
      </w:r>
    </w:p>
    <w:p w:rsidRPr="00553E08" w:rsidR="006E77FF" w:rsidP="006E77FF" w:rsidRDefault="006E77FF" w14:paraId="39927B0F" w14:textId="77777777">
      <w:r w:rsidRPr="00553E08">
        <w:rPr>
          <w:rFonts w:hint="eastAsia"/>
        </w:rPr>
        <w:t>次期システム構築の背景には、経費節減がありました。</w:t>
      </w:r>
    </w:p>
    <w:p w:rsidRPr="00553E08" w:rsidR="006E77FF" w:rsidP="006E77FF" w:rsidRDefault="006E77FF" w14:paraId="4387D421" w14:textId="77777777">
      <w:r w:rsidRPr="00553E08">
        <w:rPr>
          <w:rFonts w:hint="eastAsia"/>
        </w:rPr>
        <w:t xml:space="preserve">(1) </w:t>
      </w:r>
      <w:r w:rsidRPr="00553E08">
        <w:rPr>
          <w:rFonts w:hint="eastAsia"/>
        </w:rPr>
        <w:t>現行システムの運用経費の削減</w:t>
      </w:r>
    </w:p>
    <w:p w:rsidRPr="00553E08" w:rsidR="006E77FF" w:rsidP="006E77FF" w:rsidRDefault="006E77FF" w14:paraId="4CE1BC1F" w14:textId="77777777">
      <w:r w:rsidRPr="00553E08">
        <w:rPr>
          <w:rFonts w:hint="eastAsia"/>
        </w:rPr>
        <w:t xml:space="preserve">(2) </w:t>
      </w:r>
      <w:r w:rsidRPr="00553E08">
        <w:rPr>
          <w:rFonts w:hint="eastAsia"/>
        </w:rPr>
        <w:t>次期基盤システムの導入経費の削減</w:t>
      </w:r>
    </w:p>
    <w:p w:rsidRPr="00553E08" w:rsidR="006E77FF" w:rsidP="006E77FF" w:rsidRDefault="006E77FF" w14:paraId="0AFACBB4" w14:textId="77777777">
      <w:r w:rsidRPr="00553E08">
        <w:rPr>
          <w:rFonts w:hint="eastAsia"/>
        </w:rPr>
        <w:t>開発目的</w:t>
      </w:r>
    </w:p>
    <w:p w:rsidRPr="00553E08" w:rsidR="006E77FF" w:rsidP="006E77FF" w:rsidRDefault="006E77FF" w14:paraId="52657515" w14:textId="77777777">
      <w:r w:rsidRPr="00553E08">
        <w:rPr>
          <w:rFonts w:hint="eastAsia"/>
        </w:rPr>
        <w:t>運用性、柔軟性の高い次期基盤システムを構築することにより、これらの問題点を解決し、さらに、削減された資源を活用して、社会のニーズの変化に対応した新たな利用者サービスを展開できるようにする。</w:t>
      </w:r>
      <w:r w:rsidRPr="00553E08">
        <w:rPr>
          <w:rFonts w:hint="eastAsia"/>
        </w:rPr>
        <w:t xml:space="preserve"> </w:t>
      </w:r>
    </w:p>
    <w:p w:rsidRPr="00553E08" w:rsidR="006E77FF" w:rsidP="006E77FF" w:rsidRDefault="006E77FF" w14:paraId="1949856A" w14:textId="77777777">
      <w:r w:rsidRPr="00553E08">
        <w:rPr>
          <w:rFonts w:hint="eastAsia"/>
        </w:rPr>
        <w:t>基本方針</w:t>
      </w:r>
    </w:p>
    <w:p w:rsidRPr="00553E08" w:rsidR="006E77FF" w:rsidP="006E77FF" w:rsidRDefault="006E77FF" w14:paraId="349004BB" w14:textId="77777777">
      <w:r w:rsidRPr="00553E08">
        <w:rPr>
          <w:rFonts w:hint="eastAsia"/>
        </w:rPr>
        <w:t>当初は、</w:t>
      </w:r>
      <w:r w:rsidRPr="00553E08">
        <w:rPr>
          <w:rFonts w:hint="eastAsia"/>
        </w:rPr>
        <w:t>OPAC</w:t>
      </w:r>
      <w:r w:rsidRPr="00553E08">
        <w:rPr>
          <w:rFonts w:hint="eastAsia"/>
        </w:rPr>
        <w:t>、</w:t>
      </w:r>
      <w:r w:rsidRPr="00553E08">
        <w:rPr>
          <w:rFonts w:hint="eastAsia"/>
        </w:rPr>
        <w:t>PORTA</w:t>
      </w:r>
      <w:r w:rsidRPr="00553E08">
        <w:rPr>
          <w:rFonts w:hint="eastAsia"/>
        </w:rPr>
        <w:t>、リサーチナビ、レファレンス協同</w:t>
      </w:r>
      <w:r w:rsidRPr="00553E08">
        <w:rPr>
          <w:rFonts w:hint="eastAsia"/>
        </w:rPr>
        <w:t>DB</w:t>
      </w:r>
      <w:r w:rsidRPr="00553E08">
        <w:rPr>
          <w:rFonts w:hint="eastAsia"/>
        </w:rPr>
        <w:t>を合わせて検索できるポータル機能の構築を想定した。</w:t>
      </w:r>
    </w:p>
    <w:p w:rsidRPr="00553E08" w:rsidR="006E77FF" w:rsidP="006E77FF" w:rsidRDefault="006E77FF" w14:paraId="14124FE1" w14:textId="77777777">
      <w:r w:rsidRPr="00553E08">
        <w:rPr>
          <w:rFonts w:hint="eastAsia"/>
        </w:rPr>
        <w:t>調整の結果</w:t>
      </w:r>
    </w:p>
    <w:p w:rsidRPr="00553E08" w:rsidR="006E77FF" w:rsidP="006E77FF" w:rsidRDefault="006E77FF" w14:paraId="1D8F2B54" w14:textId="77777777">
      <w:r w:rsidRPr="00553E08">
        <w:rPr>
          <w:rFonts w:hint="eastAsia"/>
        </w:rPr>
        <w:t xml:space="preserve">(1) </w:t>
      </w:r>
      <w:r w:rsidRPr="00553E08">
        <w:rPr>
          <w:rFonts w:hint="eastAsia"/>
        </w:rPr>
        <w:t>次期基盤システムは、</w:t>
      </w:r>
      <w:r w:rsidRPr="00553E08">
        <w:rPr>
          <w:rFonts w:hint="eastAsia"/>
        </w:rPr>
        <w:t xml:space="preserve"> ILS</w:t>
      </w:r>
      <w:r w:rsidRPr="00553E08">
        <w:rPr>
          <w:rFonts w:hint="eastAsia"/>
        </w:rPr>
        <w:t>パッケージを核として、当館全体システムを構成する次期図書館システムの一機能として検討する。</w:t>
      </w:r>
    </w:p>
    <w:p w:rsidRPr="00553E08" w:rsidR="006E77FF" w:rsidP="006E77FF" w:rsidRDefault="006E77FF" w14:paraId="187DFF06" w14:textId="77777777">
      <w:r w:rsidRPr="00553E08">
        <w:rPr>
          <w:rFonts w:hint="eastAsia"/>
        </w:rPr>
        <w:t xml:space="preserve">(2) </w:t>
      </w:r>
      <w:r w:rsidRPr="00553E08">
        <w:rPr>
          <w:rFonts w:hint="eastAsia"/>
        </w:rPr>
        <w:t>図書館ポータル機能、付加価値サービスを提供する次世代</w:t>
      </w:r>
      <w:r w:rsidRPr="00553E08">
        <w:rPr>
          <w:rFonts w:hint="eastAsia"/>
        </w:rPr>
        <w:t>OPAC</w:t>
      </w:r>
      <w:r w:rsidRPr="00553E08">
        <w:rPr>
          <w:rFonts w:hint="eastAsia"/>
        </w:rPr>
        <w:t>機能は、情報探索サービスで実現する。</w:t>
      </w:r>
    </w:p>
    <w:p w:rsidRPr="00553E08" w:rsidR="006E77FF" w:rsidP="006E77FF" w:rsidRDefault="006E77FF" w14:paraId="34AD43ED" w14:textId="77777777">
      <w:r w:rsidRPr="00553E08">
        <w:rPr>
          <w:rFonts w:hint="eastAsia"/>
        </w:rPr>
        <w:t>(3)</w:t>
      </w:r>
      <w:r w:rsidRPr="00553E08">
        <w:rPr>
          <w:rFonts w:hint="eastAsia"/>
        </w:rPr>
        <w:t>さらに、総合目録機能、</w:t>
      </w:r>
      <w:r w:rsidRPr="00553E08">
        <w:rPr>
          <w:rFonts w:hint="eastAsia"/>
        </w:rPr>
        <w:t>PORTA</w:t>
      </w:r>
      <w:r w:rsidRPr="00553E08">
        <w:rPr>
          <w:rFonts w:hint="eastAsia"/>
        </w:rPr>
        <w:t>を統合した実現イメージを想定する</w:t>
      </w:r>
    </w:p>
    <w:p w:rsidRPr="00553E08" w:rsidR="006E77FF" w:rsidP="006E77FF" w:rsidRDefault="006E77FF" w14:paraId="76139E28" w14:textId="77777777">
      <w:r w:rsidRPr="00553E08">
        <w:rPr>
          <w:rFonts w:hint="eastAsia"/>
          <w:b/>
          <w:bCs/>
        </w:rPr>
        <w:t>それぞれのシステムが独自に検索機能を持っていたが、共通な機能の部分を</w:t>
      </w:r>
      <w:r w:rsidRPr="00553E08">
        <w:rPr>
          <w:rFonts w:hint="eastAsia"/>
          <w:b/>
          <w:bCs/>
        </w:rPr>
        <w:t>NDL</w:t>
      </w:r>
      <w:r w:rsidRPr="00553E08">
        <w:rPr>
          <w:rFonts w:hint="eastAsia"/>
          <w:b/>
          <w:bCs/>
        </w:rPr>
        <w:t>サーチに集約させる形での構築に変更された。</w:t>
      </w:r>
    </w:p>
    <w:p w:rsidRPr="00553E08" w:rsidR="006E77FF" w:rsidP="006E77FF" w:rsidRDefault="006E77FF" w14:paraId="69A7542C" w14:textId="77777777">
      <w:pPr>
        <w:pStyle w:val="2"/>
        <w:ind w:left="568" w:hanging="568"/>
      </w:pPr>
      <w:r w:rsidRPr="00553E08">
        <w:rPr>
          <w:rFonts w:hint="eastAsia"/>
        </w:rPr>
        <w:t>書誌・所蔵の視点でのコンテンツの体系的整理の概念（</w:t>
      </w:r>
      <w:r w:rsidRPr="00553E08">
        <w:rPr>
          <w:rFonts w:hint="eastAsia"/>
        </w:rPr>
        <w:t>2009</w:t>
      </w:r>
      <w:r w:rsidRPr="00553E08">
        <w:rPr>
          <w:rFonts w:hint="eastAsia"/>
        </w:rPr>
        <w:t>年</w:t>
      </w:r>
      <w:r w:rsidRPr="00553E08">
        <w:rPr>
          <w:rFonts w:hint="eastAsia"/>
        </w:rPr>
        <w:t>3</w:t>
      </w:r>
      <w:r w:rsidRPr="00553E08">
        <w:rPr>
          <w:rFonts w:hint="eastAsia"/>
        </w:rPr>
        <w:t>月）</w:t>
      </w:r>
    </w:p>
    <w:p w:rsidRPr="00553E08" w:rsidR="006E77FF" w:rsidP="006E77FF" w:rsidRDefault="006E77FF" w14:paraId="53550EB3" w14:textId="77777777">
      <w:r w:rsidRPr="00553E08">
        <w:rPr>
          <w:rFonts w:hint="eastAsia"/>
        </w:rPr>
        <w:t>これは、書誌的体系に基づいた分類のモデルの一つとして</w:t>
      </w:r>
    </w:p>
    <w:p w:rsidRPr="00553E08" w:rsidR="006E77FF" w:rsidP="006E77FF" w:rsidRDefault="006E77FF" w14:paraId="0121C664" w14:textId="77777777">
      <w:r w:rsidRPr="00553E08">
        <w:rPr>
          <w:rFonts w:hint="eastAsia"/>
        </w:rPr>
        <w:t>『</w:t>
      </w:r>
      <w:r w:rsidRPr="00553E08">
        <w:rPr>
          <w:rFonts w:hint="eastAsia"/>
          <w:i/>
          <w:iCs/>
        </w:rPr>
        <w:t>書誌的記録の機能要件（</w:t>
      </w:r>
      <w:r w:rsidRPr="00553E08">
        <w:rPr>
          <w:rFonts w:hint="eastAsia"/>
          <w:i/>
          <w:iCs/>
        </w:rPr>
        <w:t>Functional Requirements for Bibliographic Records</w:t>
      </w:r>
      <w:r w:rsidRPr="00553E08">
        <w:rPr>
          <w:rFonts w:hint="eastAsia"/>
          <w:i/>
          <w:iCs/>
        </w:rPr>
        <w:t>：</w:t>
      </w:r>
      <w:r w:rsidRPr="00553E08">
        <w:rPr>
          <w:rFonts w:hint="eastAsia"/>
        </w:rPr>
        <w:t>FRBR</w:t>
      </w:r>
      <w:r w:rsidRPr="00553E08">
        <w:rPr>
          <w:rFonts w:hint="eastAsia"/>
        </w:rPr>
        <w:t>）』モデルに基づいた資源の管理のイメージです。</w:t>
      </w:r>
      <w:r w:rsidRPr="00553E08">
        <w:rPr>
          <w:rFonts w:hint="eastAsia"/>
        </w:rPr>
        <w:t xml:space="preserve"> </w:t>
      </w:r>
    </w:p>
    <w:p w:rsidRPr="00553E08" w:rsidR="006E77FF" w:rsidP="006E77FF" w:rsidRDefault="006E77FF" w14:paraId="07C4AA3F" w14:textId="77777777">
      <w:r w:rsidRPr="00553E08">
        <w:rPr>
          <w:rFonts w:hint="eastAsia"/>
        </w:rPr>
        <w:t>一つの著作物は、デジタル化されたコンテンツも含めると、この体現形の例示にありますように、様々な形態のコンテンツとして派生して流通しています。</w:t>
      </w:r>
    </w:p>
    <w:p w:rsidRPr="00553E08" w:rsidR="006E77FF" w:rsidP="006E77FF" w:rsidRDefault="006E77FF" w14:paraId="1EC3E40B" w14:textId="77777777">
      <w:r w:rsidRPr="00553E08">
        <w:rPr>
          <w:rFonts w:hint="eastAsia"/>
        </w:rPr>
        <w:t>体系的に分類されていると</w:t>
      </w:r>
      <w:r w:rsidRPr="00553E08">
        <w:rPr>
          <w:rFonts w:hint="eastAsia"/>
        </w:rPr>
        <w:t xml:space="preserve"> </w:t>
      </w:r>
    </w:p>
    <w:p w:rsidRPr="00553E08" w:rsidR="006E77FF" w:rsidP="006E77FF" w:rsidRDefault="006E77FF" w14:paraId="5C103EF7" w14:textId="77777777">
      <w:r w:rsidRPr="00553E08">
        <w:rPr>
          <w:rFonts w:hint="eastAsia"/>
        </w:rPr>
        <w:t>利用者属性（知識レベル、嗜好等）、利用環境（</w:t>
      </w:r>
      <w:r w:rsidRPr="00553E08">
        <w:rPr>
          <w:rFonts w:hint="eastAsia"/>
        </w:rPr>
        <w:t>PC</w:t>
      </w:r>
      <w:r w:rsidRPr="00553E08">
        <w:rPr>
          <w:rFonts w:hint="eastAsia"/>
        </w:rPr>
        <w:t>、モバイル、アクセス場所等）を考慮して、コンテンツを的確に選択できるようにすることができます。</w:t>
      </w:r>
      <w:r w:rsidRPr="00553E08">
        <w:rPr>
          <w:rFonts w:hint="eastAsia"/>
        </w:rPr>
        <w:t xml:space="preserve"> </w:t>
      </w:r>
    </w:p>
    <w:p w:rsidRPr="00553E08" w:rsidR="006E77FF" w:rsidP="006E77FF" w:rsidRDefault="006E77FF" w14:paraId="764C7E6E" w14:textId="77777777">
      <w:r w:rsidRPr="00553E08">
        <w:rPr>
          <w:rFonts w:hint="eastAsia"/>
        </w:rPr>
        <w:t>また、選択されたコンテンツを実際に入手する際には、個別資料として管理されている資料の中から、最も入手しやすいところで所蔵しているコンテンツを選択できるようにすることが容易になります。</w:t>
      </w:r>
    </w:p>
    <w:p w:rsidRPr="00553E08" w:rsidR="006E77FF" w:rsidP="006E77FF" w:rsidRDefault="006E77FF" w14:paraId="6F9B2B4F" w14:textId="77777777">
      <w:r w:rsidRPr="00553E08">
        <w:rPr>
          <w:rFonts w:hint="eastAsia"/>
          <w:b/>
          <w:bCs/>
        </w:rPr>
        <w:t>NDL</w:t>
      </w:r>
      <w:r w:rsidRPr="00553E08">
        <w:rPr>
          <w:rFonts w:hint="eastAsia"/>
          <w:b/>
          <w:bCs/>
        </w:rPr>
        <w:t>サーチは、体現形と言われる、緑色の丸の部分をグルーピングして、かたまりとしてリストアップ</w:t>
      </w:r>
      <w:r w:rsidRPr="00553E08">
        <w:rPr>
          <w:rFonts w:hint="eastAsia"/>
        </w:rPr>
        <w:t>できることを目指しました。</w:t>
      </w:r>
    </w:p>
    <w:p w:rsidRPr="00553E08" w:rsidR="006E77FF" w:rsidP="006E77FF" w:rsidRDefault="006E77FF" w14:paraId="2ED95E86" w14:textId="77777777">
      <w:r w:rsidRPr="00553E08">
        <w:rPr>
          <w:rFonts w:hint="eastAsia"/>
          <w:b/>
          <w:bCs/>
        </w:rPr>
        <w:t>オレンジ色の丸の部分は、従来からの公共図書館の総合目録の部分で、同じ資料を複数の機関で保有しているものを、体現形のレベルで同定</w:t>
      </w:r>
      <w:r w:rsidRPr="00553E08">
        <w:rPr>
          <w:rFonts w:hint="eastAsia"/>
        </w:rPr>
        <w:t>しています</w:t>
      </w:r>
    </w:p>
    <w:p w:rsidRPr="00553E08" w:rsidR="006E77FF" w:rsidP="006E77FF" w:rsidRDefault="006E77FF" w14:paraId="640C1903" w14:textId="77777777">
      <w:r w:rsidRPr="00553E08">
        <w:rPr>
          <w:rFonts w:hint="eastAsia"/>
        </w:rPr>
        <w:t>これが</w:t>
      </w:r>
      <w:r w:rsidRPr="00553E08">
        <w:rPr>
          <w:rFonts w:hint="eastAsia"/>
        </w:rPr>
        <w:t>NDL</w:t>
      </w:r>
      <w:r w:rsidRPr="00553E08">
        <w:rPr>
          <w:rFonts w:hint="eastAsia"/>
        </w:rPr>
        <w:t>サーチの中の情報のモデルとなっています。</w:t>
      </w:r>
    </w:p>
    <w:p w:rsidRPr="00553E08" w:rsidR="006E77FF" w:rsidP="006E77FF" w:rsidRDefault="006E77FF" w14:paraId="3F287C3B" w14:textId="77777777">
      <w:pPr>
        <w:pStyle w:val="2"/>
        <w:ind w:left="568" w:hanging="568"/>
      </w:pPr>
      <w:r w:rsidRPr="00553E08">
        <w:rPr>
          <w:rFonts w:hint="eastAsia"/>
        </w:rPr>
        <w:t>サービス要件定義・システム化要件定義作成（</w:t>
      </w:r>
      <w:r w:rsidRPr="00553E08">
        <w:rPr>
          <w:rFonts w:hint="eastAsia"/>
        </w:rPr>
        <w:t>20</w:t>
      </w:r>
      <w:r w:rsidRPr="00553E08">
        <w:t>10</w:t>
      </w:r>
      <w:r w:rsidRPr="00553E08">
        <w:rPr>
          <w:rFonts w:hint="eastAsia"/>
        </w:rPr>
        <w:t>年）</w:t>
      </w:r>
    </w:p>
    <w:p w:rsidRPr="00553E08" w:rsidR="006E77FF" w:rsidP="006E77FF" w:rsidRDefault="006E77FF" w14:paraId="0F32ABBE" w14:textId="77777777">
      <w:r w:rsidRPr="00553E08">
        <w:rPr>
          <w:rFonts w:hint="eastAsia"/>
        </w:rPr>
        <w:t>サービス要件定義書・システム化要件定義書作成までの流れ</w:t>
      </w:r>
    </w:p>
    <w:p w:rsidRPr="00553E08" w:rsidR="006E77FF" w:rsidP="006E77FF" w:rsidRDefault="006E77FF" w14:paraId="25F3565E" w14:textId="77777777">
      <w:r w:rsidRPr="00553E08">
        <w:rPr>
          <w:rFonts w:hint="eastAsia"/>
        </w:rPr>
        <w:t>システムの構築に当たっては、まず提供すべきサービスの要件を取りまとめました。</w:t>
      </w:r>
    </w:p>
    <w:p w:rsidRPr="00553E08" w:rsidR="006E77FF" w:rsidP="006E77FF" w:rsidRDefault="006E77FF" w14:paraId="03450C6C" w14:textId="77777777">
      <w:pPr>
        <w:numPr>
          <w:ilvl w:val="0"/>
          <w:numId w:val="92"/>
        </w:numPr>
      </w:pPr>
      <w:r w:rsidRPr="00553E08">
        <w:rPr>
          <w:rFonts w:hint="eastAsia"/>
        </w:rPr>
        <w:t>長尾ビジョン→各種実施計画書→サービス要件として、どんなサービスを提供するかをリストアップ</w:t>
      </w:r>
    </w:p>
    <w:p w:rsidRPr="00553E08" w:rsidR="006E77FF" w:rsidP="006E77FF" w:rsidRDefault="006E77FF" w14:paraId="0AFA4E86" w14:textId="77777777">
      <w:pPr>
        <w:numPr>
          <w:ilvl w:val="0"/>
          <w:numId w:val="92"/>
        </w:numPr>
      </w:pPr>
      <w:r w:rsidRPr="00553E08">
        <w:rPr>
          <w:rFonts w:hint="eastAsia"/>
        </w:rPr>
        <w:t>このサービス要件に対して、「利用者ニーズ調査」、「外部サービス動向調査」を踏まえて、「サービス要件定義書」を策定</w:t>
      </w:r>
    </w:p>
    <w:p w:rsidRPr="00553E08" w:rsidR="006E77FF" w:rsidP="006E77FF" w:rsidRDefault="006E77FF" w14:paraId="3FA32281" w14:textId="77777777">
      <w:pPr>
        <w:numPr>
          <w:ilvl w:val="0"/>
          <w:numId w:val="92"/>
        </w:numPr>
      </w:pPr>
      <w:r w:rsidRPr="00553E08">
        <w:rPr>
          <w:rFonts w:hint="eastAsia"/>
        </w:rPr>
        <w:t>「利用者ニーズ調査」では、フォーカスグループインタビュー、一般ユーザアンケート調査を行ってきました</w:t>
      </w:r>
    </w:p>
    <w:p w:rsidRPr="00553E08" w:rsidR="006E77FF" w:rsidP="006E77FF" w:rsidRDefault="006E77FF" w14:paraId="706F85B1" w14:textId="77777777">
      <w:r w:rsidRPr="00553E08">
        <w:rPr>
          <w:rFonts w:hint="eastAsia"/>
        </w:rPr>
        <w:t>この「サービス要件定義書」をもとに、システムとして実現するための要件を取りまとめました。</w:t>
      </w:r>
    </w:p>
    <w:p w:rsidRPr="00553E08" w:rsidR="006E77FF" w:rsidP="006E77FF" w:rsidRDefault="006E77FF" w14:paraId="0168DC3A" w14:textId="77777777">
      <w:r w:rsidRPr="00553E08">
        <w:rPr>
          <w:rFonts w:hint="eastAsia"/>
        </w:rPr>
        <w:t>その際には、「技術・製品開発及び適用動向調査」及び、「技術標準適用指針・各技術標準適用ガイドライン」を参考しました。</w:t>
      </w:r>
    </w:p>
    <w:p w:rsidRPr="00553E08" w:rsidR="006E77FF" w:rsidP="006E77FF" w:rsidRDefault="006E77FF" w14:paraId="2ED5598A" w14:textId="77777777">
      <w:r w:rsidRPr="00553E08">
        <w:rPr>
          <w:rFonts w:hint="eastAsia"/>
        </w:rPr>
        <w:t>この</w:t>
      </w:r>
      <w:r w:rsidRPr="00553E08">
        <w:rPr>
          <w:rFonts w:hint="eastAsia"/>
          <w:b/>
          <w:bCs/>
        </w:rPr>
        <w:t>システム化要件に沿って開発の調達仕様書をまとめ、プロトタイプシステムを構築し、公開実験を行い、反響とか意見をいただいてました</w:t>
      </w:r>
      <w:r w:rsidRPr="00553E08">
        <w:rPr>
          <w:rFonts w:hint="eastAsia"/>
        </w:rPr>
        <w:t>。</w:t>
      </w:r>
    </w:p>
    <w:p w:rsidRPr="00553E08" w:rsidR="006E77FF" w:rsidP="006E77FF" w:rsidRDefault="006E77FF" w14:paraId="49D8CD03" w14:textId="77777777">
      <w:r w:rsidRPr="00553E08">
        <w:rPr>
          <w:rFonts w:hint="eastAsia"/>
        </w:rPr>
        <w:t>その意見等を反映させながら、</w:t>
      </w:r>
      <w:r w:rsidRPr="00553E08">
        <w:rPr>
          <w:rFonts w:hint="eastAsia"/>
        </w:rPr>
        <w:t>22</w:t>
      </w:r>
      <w:r w:rsidRPr="00553E08">
        <w:rPr>
          <w:rFonts w:hint="eastAsia"/>
        </w:rPr>
        <w:t>年度（</w:t>
      </w:r>
      <w:r w:rsidRPr="00553E08">
        <w:rPr>
          <w:rFonts w:hint="eastAsia"/>
        </w:rPr>
        <w:t>2010</w:t>
      </w:r>
      <w:r w:rsidRPr="00553E08">
        <w:rPr>
          <w:rFonts w:hint="eastAsia"/>
        </w:rPr>
        <w:t>）から</w:t>
      </w:r>
      <w:r w:rsidRPr="00553E08">
        <w:rPr>
          <w:rFonts w:hint="eastAsia"/>
        </w:rPr>
        <w:t>23</w:t>
      </w:r>
      <w:r w:rsidRPr="00553E08">
        <w:rPr>
          <w:rFonts w:hint="eastAsia"/>
        </w:rPr>
        <w:t>年度（</w:t>
      </w:r>
      <w:r w:rsidRPr="00553E08">
        <w:rPr>
          <w:rFonts w:hint="eastAsia"/>
        </w:rPr>
        <w:t>2011</w:t>
      </w:r>
      <w:r w:rsidRPr="00553E08">
        <w:rPr>
          <w:rFonts w:hint="eastAsia"/>
        </w:rPr>
        <w:t>）までに、機能強化して、正式版として公開しました。</w:t>
      </w:r>
    </w:p>
    <w:p w:rsidRPr="00553E08" w:rsidR="006E77FF" w:rsidP="006E77FF" w:rsidRDefault="006E77FF" w14:paraId="1D3DD52E" w14:textId="77777777">
      <w:pPr>
        <w:pStyle w:val="2"/>
        <w:ind w:left="568" w:hanging="568"/>
      </w:pPr>
      <w:r w:rsidRPr="00553E08">
        <w:rPr>
          <w:rFonts w:hint="eastAsia"/>
        </w:rPr>
        <w:t>適用すべき技術標準の指針（一覧）</w:t>
      </w:r>
    </w:p>
    <w:p w:rsidRPr="00553E08" w:rsidR="006E77FF" w:rsidP="006E77FF" w:rsidRDefault="006E77FF" w14:paraId="682802DA" w14:textId="77777777">
      <w:r w:rsidRPr="00553E08">
        <w:rPr>
          <w:rFonts w:hint="eastAsia"/>
        </w:rPr>
        <w:t>システム化の要件を定義するに当たって、適用すべき技術の選択基準として、「技術標準適用指針」を参考にしました。</w:t>
      </w:r>
    </w:p>
    <w:p w:rsidRPr="00553E08" w:rsidR="006E77FF" w:rsidP="006E77FF" w:rsidRDefault="006E77FF" w14:paraId="6202476D" w14:textId="77777777">
      <w:r w:rsidRPr="00553E08">
        <w:rPr>
          <w:rFonts w:hint="eastAsia"/>
        </w:rPr>
        <w:t>これは、個々の技術項目について館の標準を定めるうえでの基本的な</w:t>
      </w:r>
      <w:r w:rsidRPr="00553E08">
        <w:rPr>
          <w:rFonts w:hint="eastAsia"/>
          <w:b/>
          <w:bCs/>
        </w:rPr>
        <w:t>方針</w:t>
      </w:r>
      <w:r w:rsidRPr="00553E08">
        <w:rPr>
          <w:rFonts w:hint="eastAsia"/>
        </w:rPr>
        <w:t>して、各種の技術や標準を評価するための</w:t>
      </w:r>
      <w:r w:rsidRPr="00553E08">
        <w:rPr>
          <w:rFonts w:hint="eastAsia"/>
          <w:b/>
          <w:bCs/>
        </w:rPr>
        <w:t>原則</w:t>
      </w:r>
      <w:r w:rsidRPr="00553E08">
        <w:rPr>
          <w:rFonts w:hint="eastAsia"/>
        </w:rPr>
        <w:t>です。</w:t>
      </w:r>
    </w:p>
    <w:p w:rsidRPr="00553E08" w:rsidR="006E77FF" w:rsidP="006E77FF" w:rsidRDefault="006E77FF" w14:paraId="0C7AFF76" w14:textId="77777777">
      <w:r w:rsidRPr="00553E08">
        <w:rPr>
          <w:rFonts w:hint="eastAsia"/>
          <w:b/>
          <w:bCs/>
        </w:rPr>
        <w:t>これに沿って、より効率的・効果的にシステムを構築できる技術を積極的に適用してきた。</w:t>
      </w:r>
    </w:p>
    <w:p w:rsidRPr="00553E08" w:rsidR="006E77FF" w:rsidP="006E77FF" w:rsidRDefault="006E77FF" w14:paraId="65A703B1" w14:textId="77777777">
      <w:pPr>
        <w:numPr>
          <w:ilvl w:val="0"/>
          <w:numId w:val="93"/>
        </w:numPr>
      </w:pPr>
      <w:r w:rsidRPr="00553E08">
        <w:rPr>
          <w:rFonts w:hint="eastAsia"/>
        </w:rPr>
        <w:t>利用者の利便性向上に資する技術の積極的な採用</w:t>
      </w:r>
    </w:p>
    <w:p w:rsidRPr="00553E08" w:rsidR="006E77FF" w:rsidP="006E77FF" w:rsidRDefault="006E77FF" w14:paraId="5345957C" w14:textId="77777777">
      <w:pPr>
        <w:numPr>
          <w:ilvl w:val="1"/>
          <w:numId w:val="93"/>
        </w:numPr>
      </w:pPr>
      <w:r w:rsidRPr="00553E08">
        <w:rPr>
          <w:rFonts w:hint="eastAsia"/>
        </w:rPr>
        <w:t>一般利用者向けのサービスにおいては、直感的に理解できるユーザー・インターフェースや、一元的な情報の検索・参照を実現するための機能など、</w:t>
      </w:r>
      <w:r w:rsidRPr="00553E08">
        <w:rPr>
          <w:rFonts w:hint="eastAsia"/>
          <w:b/>
          <w:bCs/>
        </w:rPr>
        <w:t>利用者の利便性向上に貢献する技術を積極的に活用する</w:t>
      </w:r>
      <w:r w:rsidRPr="00553E08">
        <w:rPr>
          <w:rFonts w:hint="eastAsia"/>
        </w:rPr>
        <w:t>。</w:t>
      </w:r>
    </w:p>
    <w:p w:rsidRPr="00553E08" w:rsidR="006E77FF" w:rsidP="006E77FF" w:rsidRDefault="006E77FF" w14:paraId="2F849D60" w14:textId="77777777">
      <w:pPr>
        <w:numPr>
          <w:ilvl w:val="0"/>
          <w:numId w:val="93"/>
        </w:numPr>
      </w:pPr>
      <w:r w:rsidRPr="00553E08">
        <w:rPr>
          <w:rFonts w:hint="eastAsia"/>
        </w:rPr>
        <w:t>オープンな標準に基づいた技術・仕様の採用</w:t>
      </w:r>
    </w:p>
    <w:p w:rsidRPr="00553E08" w:rsidR="006E77FF" w:rsidP="006E77FF" w:rsidRDefault="006E77FF" w14:paraId="0D9631DD" w14:textId="77777777">
      <w:pPr>
        <w:numPr>
          <w:ilvl w:val="1"/>
          <w:numId w:val="93"/>
        </w:numPr>
      </w:pPr>
      <w:r w:rsidRPr="00553E08">
        <w:rPr>
          <w:rFonts w:hint="eastAsia"/>
        </w:rPr>
        <w:t>特別な事情のない限り、国際標準やデファクト・スタンダード等のオープンな規約に準拠した技術・仕様を採用する。また、</w:t>
      </w:r>
      <w:r w:rsidRPr="00553E08">
        <w:rPr>
          <w:rFonts w:hint="eastAsia"/>
          <w:b/>
          <w:bCs/>
        </w:rPr>
        <w:t>館内および館外のシステムとの連携インターフェース仕様は、国際標準やオープンな規約に準拠したものを採用</w:t>
      </w:r>
      <w:r w:rsidRPr="00553E08">
        <w:rPr>
          <w:rFonts w:hint="eastAsia"/>
        </w:rPr>
        <w:t>する。</w:t>
      </w:r>
    </w:p>
    <w:p w:rsidRPr="00553E08" w:rsidR="006E77FF" w:rsidP="006E77FF" w:rsidRDefault="006E77FF" w14:paraId="5603916C" w14:textId="77777777">
      <w:pPr>
        <w:numPr>
          <w:ilvl w:val="0"/>
          <w:numId w:val="93"/>
        </w:numPr>
      </w:pPr>
      <w:r w:rsidRPr="00553E08">
        <w:rPr>
          <w:rFonts w:hint="eastAsia"/>
        </w:rPr>
        <w:t>技術・仕様の共通化</w:t>
      </w:r>
    </w:p>
    <w:p w:rsidRPr="00553E08" w:rsidR="006E77FF" w:rsidP="006E77FF" w:rsidRDefault="006E77FF" w14:paraId="61EEC788" w14:textId="77777777">
      <w:pPr>
        <w:numPr>
          <w:ilvl w:val="1"/>
          <w:numId w:val="93"/>
        </w:numPr>
      </w:pPr>
      <w:r w:rsidRPr="00553E08">
        <w:rPr>
          <w:rFonts w:hint="eastAsia"/>
        </w:rPr>
        <w:t>システム資源の共有化とサービスの統合化を実現するため、</w:t>
      </w:r>
      <w:r w:rsidRPr="00553E08">
        <w:rPr>
          <w:rFonts w:hint="eastAsia"/>
          <w:b/>
          <w:bCs/>
        </w:rPr>
        <w:t>特別な理由のない限り、採用する技術・仕様は共通化</w:t>
      </w:r>
      <w:r w:rsidRPr="00553E08">
        <w:rPr>
          <w:rFonts w:hint="eastAsia"/>
        </w:rPr>
        <w:t>する。</w:t>
      </w:r>
    </w:p>
    <w:p w:rsidRPr="00553E08" w:rsidR="006E77FF" w:rsidP="006E77FF" w:rsidRDefault="006E77FF" w14:paraId="20698A72" w14:textId="77777777">
      <w:pPr>
        <w:numPr>
          <w:ilvl w:val="0"/>
          <w:numId w:val="93"/>
        </w:numPr>
      </w:pPr>
      <w:r w:rsidRPr="00553E08">
        <w:rPr>
          <w:rFonts w:hint="eastAsia"/>
        </w:rPr>
        <w:t>システムの特性に応じた成熟度を持つ技術の採用</w:t>
      </w:r>
    </w:p>
    <w:p w:rsidRPr="00553E08" w:rsidR="006E77FF" w:rsidP="006E77FF" w:rsidRDefault="006E77FF" w14:paraId="0BF0E952" w14:textId="77777777">
      <w:pPr>
        <w:numPr>
          <w:ilvl w:val="1"/>
          <w:numId w:val="93"/>
        </w:numPr>
      </w:pPr>
      <w:r w:rsidRPr="00553E08">
        <w:rPr>
          <w:rFonts w:hint="eastAsia"/>
        </w:rPr>
        <w:t>システムの重要度や先進性などの特性に相応する</w:t>
      </w:r>
      <w:r w:rsidRPr="00553E08">
        <w:rPr>
          <w:rFonts w:hint="eastAsia"/>
          <w:b/>
          <w:bCs/>
        </w:rPr>
        <w:t>成熟性や先進性を備えた技術・仕様を採用</w:t>
      </w:r>
      <w:r w:rsidRPr="00553E08">
        <w:rPr>
          <w:rFonts w:hint="eastAsia"/>
        </w:rPr>
        <w:t>する。</w:t>
      </w:r>
    </w:p>
    <w:p w:rsidRPr="00553E08" w:rsidR="006E77FF" w:rsidP="006E77FF" w:rsidRDefault="006E77FF" w14:paraId="3433A138" w14:textId="77777777">
      <w:pPr>
        <w:numPr>
          <w:ilvl w:val="0"/>
          <w:numId w:val="93"/>
        </w:numPr>
      </w:pPr>
      <w:r w:rsidRPr="00553E08">
        <w:rPr>
          <w:rFonts w:hint="eastAsia"/>
        </w:rPr>
        <w:t>パッケージ・ソフトウェアやオープンソース・ソフトウェアの活用</w:t>
      </w:r>
    </w:p>
    <w:p w:rsidRPr="00553E08" w:rsidR="006E77FF" w:rsidP="006E77FF" w:rsidRDefault="006E77FF" w14:paraId="3BBC9E30" w14:textId="77777777">
      <w:pPr>
        <w:numPr>
          <w:ilvl w:val="1"/>
          <w:numId w:val="93"/>
        </w:numPr>
      </w:pPr>
      <w:r w:rsidRPr="00553E08">
        <w:rPr>
          <w:rFonts w:hint="eastAsia"/>
        </w:rPr>
        <w:t>機能要件の実現手段として、</w:t>
      </w:r>
      <w:r w:rsidRPr="00553E08">
        <w:rPr>
          <w:rFonts w:hint="eastAsia"/>
          <w:b/>
          <w:bCs/>
        </w:rPr>
        <w:t>パッケージ・ソフトウェア</w:t>
      </w:r>
      <w:r w:rsidRPr="00553E08">
        <w:rPr>
          <w:rFonts w:hint="eastAsia"/>
        </w:rPr>
        <w:t>を活用する。さらに、同様な機能を有する</w:t>
      </w:r>
      <w:r w:rsidRPr="00553E08">
        <w:rPr>
          <w:rFonts w:hint="eastAsia"/>
          <w:b/>
          <w:bCs/>
        </w:rPr>
        <w:t>オープンソース・ソフトウェア</w:t>
      </w:r>
      <w:r w:rsidRPr="00553E08">
        <w:rPr>
          <w:rFonts w:hint="eastAsia"/>
          <w:b/>
          <w:bCs/>
        </w:rPr>
        <w:t>(OSS)</w:t>
      </w:r>
      <w:r w:rsidRPr="00553E08">
        <w:rPr>
          <w:rFonts w:hint="eastAsia"/>
        </w:rPr>
        <w:t>が利用可能な場合は積極的に採用する。</w:t>
      </w:r>
    </w:p>
    <w:p w:rsidRPr="00553E08" w:rsidR="006E77FF" w:rsidP="006E77FF" w:rsidRDefault="006E77FF" w14:paraId="4E0D5DCB" w14:textId="77777777">
      <w:pPr>
        <w:numPr>
          <w:ilvl w:val="0"/>
          <w:numId w:val="93"/>
        </w:numPr>
      </w:pPr>
      <w:r w:rsidRPr="00553E08">
        <w:rPr>
          <w:rFonts w:hint="eastAsia"/>
        </w:rPr>
        <w:t>資源の共同利用および柔軟な配分・拡張に資する技術の採用</w:t>
      </w:r>
    </w:p>
    <w:p w:rsidRPr="00553E08" w:rsidR="006E77FF" w:rsidP="006E77FF" w:rsidRDefault="006E77FF" w14:paraId="71D42416" w14:textId="77777777">
      <w:pPr>
        <w:numPr>
          <w:ilvl w:val="1"/>
          <w:numId w:val="93"/>
        </w:numPr>
      </w:pPr>
      <w:r w:rsidRPr="00553E08">
        <w:rPr>
          <w:rFonts w:hint="eastAsia"/>
        </w:rPr>
        <w:t>ハードウェア、ソフトウェア、ネットワーク等のシステム基盤資源を共通システム基盤として</w:t>
      </w:r>
      <w:r w:rsidRPr="00553E08">
        <w:rPr>
          <w:rFonts w:hint="eastAsia"/>
          <w:b/>
          <w:bCs/>
        </w:rPr>
        <w:t>複数アプリケーション間で共有する技術</w:t>
      </w:r>
      <w:r w:rsidRPr="00553E08">
        <w:rPr>
          <w:rFonts w:hint="eastAsia"/>
        </w:rPr>
        <w:t>や、その共有資源の配分や拡張を</w:t>
      </w:r>
      <w:r w:rsidRPr="00553E08">
        <w:rPr>
          <w:rFonts w:hint="eastAsia"/>
          <w:b/>
          <w:bCs/>
        </w:rPr>
        <w:t>利用状況に応じて柔軟に行うための技術を積極的に採用</w:t>
      </w:r>
      <w:r w:rsidRPr="00553E08">
        <w:rPr>
          <w:rFonts w:hint="eastAsia"/>
        </w:rPr>
        <w:t>する。</w:t>
      </w:r>
    </w:p>
    <w:p w:rsidRPr="00553E08" w:rsidR="006E77FF" w:rsidP="006E77FF" w:rsidRDefault="006E77FF" w14:paraId="72795D0B" w14:textId="77777777">
      <w:pPr>
        <w:numPr>
          <w:ilvl w:val="1"/>
          <w:numId w:val="93"/>
        </w:numPr>
      </w:pPr>
      <w:r w:rsidRPr="00553E08">
        <w:rPr>
          <w:rFonts w:hint="eastAsia"/>
        </w:rPr>
        <w:t>業務アプリケーションのシステム化に際しては、業務固有の要件に基づいて、共通システム基盤の採否を個別に判断する。</w:t>
      </w:r>
    </w:p>
    <w:p w:rsidRPr="00553E08" w:rsidR="006E77FF" w:rsidP="006E77FF" w:rsidRDefault="006E77FF" w14:paraId="34F37558" w14:textId="77777777">
      <w:pPr>
        <w:numPr>
          <w:ilvl w:val="0"/>
          <w:numId w:val="93"/>
        </w:numPr>
      </w:pPr>
      <w:r w:rsidRPr="00553E08">
        <w:rPr>
          <w:rFonts w:hint="eastAsia"/>
        </w:rPr>
        <w:t>システムの重要度に応じた障害対策技術の選択</w:t>
      </w:r>
    </w:p>
    <w:p w:rsidRPr="00553E08" w:rsidR="006E77FF" w:rsidP="006E77FF" w:rsidRDefault="006E77FF" w14:paraId="7AE97EAB" w14:textId="77777777">
      <w:pPr>
        <w:numPr>
          <w:ilvl w:val="1"/>
          <w:numId w:val="93"/>
        </w:numPr>
      </w:pPr>
      <w:r w:rsidRPr="00553E08">
        <w:rPr>
          <w:rFonts w:hint="eastAsia"/>
        </w:rPr>
        <w:t>システムの障害が社会に与える</w:t>
      </w:r>
      <w:r w:rsidRPr="00553E08">
        <w:rPr>
          <w:rFonts w:hint="eastAsia"/>
          <w:b/>
          <w:bCs/>
        </w:rPr>
        <w:t>影響の程度に応じて、障害対策に係る技術を選択</w:t>
      </w:r>
      <w:r w:rsidRPr="00553E08">
        <w:rPr>
          <w:rFonts w:hint="eastAsia"/>
        </w:rPr>
        <w:t>する。</w:t>
      </w:r>
    </w:p>
    <w:p w:rsidRPr="00553E08" w:rsidR="006E77FF" w:rsidP="006E77FF" w:rsidRDefault="006E77FF" w14:paraId="6AAD4DD2" w14:textId="77777777">
      <w:pPr>
        <w:numPr>
          <w:ilvl w:val="0"/>
          <w:numId w:val="93"/>
        </w:numPr>
      </w:pPr>
      <w:r w:rsidRPr="00553E08">
        <w:rPr>
          <w:rFonts w:hint="eastAsia"/>
        </w:rPr>
        <w:t>情報セキュリティを考慮した技術の選択</w:t>
      </w:r>
    </w:p>
    <w:p w:rsidRPr="00553E08" w:rsidR="006E77FF" w:rsidP="006E77FF" w:rsidRDefault="006E77FF" w14:paraId="158F5A1E" w14:textId="77777777">
      <w:pPr>
        <w:numPr>
          <w:ilvl w:val="1"/>
          <w:numId w:val="93"/>
        </w:numPr>
      </w:pPr>
      <w:r w:rsidRPr="00553E08">
        <w:rPr>
          <w:rFonts w:hint="eastAsia"/>
        </w:rPr>
        <w:t>システム資源や情報の保護の観点から、適切な情報セキュリティ対策が施された技術を採用する。</w:t>
      </w:r>
    </w:p>
    <w:p w:rsidRPr="00553E08" w:rsidR="006E77FF" w:rsidP="006E77FF" w:rsidRDefault="006E77FF" w14:paraId="3780E8CC" w14:textId="77777777">
      <w:pPr>
        <w:numPr>
          <w:ilvl w:val="0"/>
          <w:numId w:val="93"/>
        </w:numPr>
      </w:pPr>
      <w:r w:rsidRPr="00553E08">
        <w:rPr>
          <w:rFonts w:hint="eastAsia"/>
        </w:rPr>
        <w:t>運用・保守業務の集約化・共通化に資する技術の採用</w:t>
      </w:r>
    </w:p>
    <w:p w:rsidRPr="00553E08" w:rsidR="006E77FF" w:rsidP="006E77FF" w:rsidRDefault="006E77FF" w14:paraId="676FA0EA" w14:textId="77777777">
      <w:pPr>
        <w:numPr>
          <w:ilvl w:val="1"/>
          <w:numId w:val="93"/>
        </w:numPr>
      </w:pPr>
      <w:r w:rsidRPr="00553E08">
        <w:rPr>
          <w:rFonts w:hint="eastAsia"/>
        </w:rPr>
        <w:t>情報システムの運用・保守に係るノウハウの共有化と要員の活用を推進するため、</w:t>
      </w:r>
      <w:r w:rsidRPr="00553E08">
        <w:rPr>
          <w:rFonts w:hint="eastAsia"/>
          <w:b/>
          <w:bCs/>
        </w:rPr>
        <w:t>運用・保守業務の全館的な集約化・共通化</w:t>
      </w:r>
      <w:r w:rsidRPr="00553E08">
        <w:rPr>
          <w:rFonts w:hint="eastAsia"/>
        </w:rPr>
        <w:t>、ならびに運用・保守</w:t>
      </w:r>
      <w:r w:rsidRPr="00553E08">
        <w:rPr>
          <w:rFonts w:hint="eastAsia"/>
          <w:b/>
          <w:bCs/>
        </w:rPr>
        <w:t>作業の負担軽減に資する技術</w:t>
      </w:r>
      <w:r w:rsidRPr="00553E08">
        <w:rPr>
          <w:rFonts w:hint="eastAsia"/>
        </w:rPr>
        <w:t>を積極的に採用する。</w:t>
      </w:r>
    </w:p>
    <w:p w:rsidRPr="00553E08" w:rsidR="006E77FF" w:rsidP="006E77FF" w:rsidRDefault="006E77FF" w14:paraId="407D23CC" w14:textId="1054FE48">
      <w:pPr>
        <w:pStyle w:val="2"/>
        <w:ind w:left="568" w:hanging="568"/>
      </w:pPr>
      <w:r w:rsidRPr="00553E08">
        <w:rPr>
          <w:rFonts w:hint="eastAsia"/>
        </w:rPr>
        <w:t>サービス構築の基本要件</w:t>
      </w:r>
      <w:r w:rsidR="002A558F">
        <w:rPr>
          <w:rFonts w:hint="eastAsia"/>
        </w:rPr>
        <w:t>（</w:t>
      </w:r>
      <w:r w:rsidR="002A558F">
        <w:rPr>
          <w:rFonts w:hint="eastAsia"/>
        </w:rPr>
        <w:t>2009</w:t>
      </w:r>
      <w:r w:rsidR="002A558F">
        <w:rPr>
          <w:rFonts w:hint="eastAsia"/>
        </w:rPr>
        <w:t>年）</w:t>
      </w:r>
    </w:p>
    <w:p w:rsidRPr="00553E08" w:rsidR="006E77FF" w:rsidP="006E77FF" w:rsidRDefault="006E77FF" w14:paraId="1BD32D71" w14:textId="77777777">
      <w:r w:rsidRPr="00553E08">
        <w:rPr>
          <w:rFonts w:hint="eastAsia"/>
        </w:rPr>
        <w:t>提供するサービスの構築に当たっては、このような基本要件を示しました。</w:t>
      </w:r>
    </w:p>
    <w:p w:rsidRPr="00553E08" w:rsidR="006E77FF" w:rsidP="006E77FF" w:rsidRDefault="006E77FF" w14:paraId="0F8303D9" w14:textId="77777777">
      <w:r w:rsidRPr="00553E08">
        <w:rPr>
          <w:rFonts w:hint="eastAsia"/>
          <w:b/>
          <w:bCs/>
        </w:rPr>
        <w:t>これにより、より利用者ニーズに適合したサービスの提供を目指した。</w:t>
      </w:r>
    </w:p>
    <w:p w:rsidRPr="00553E08" w:rsidR="006E77FF" w:rsidP="006E77FF" w:rsidRDefault="006E77FF" w14:paraId="30374D5C" w14:textId="77777777">
      <w:pPr>
        <w:pStyle w:val="af0"/>
        <w:numPr>
          <w:ilvl w:val="0"/>
          <w:numId w:val="94"/>
        </w:numPr>
        <w:ind w:leftChars="0"/>
      </w:pPr>
      <w:r w:rsidRPr="00553E08">
        <w:rPr>
          <w:rFonts w:hint="eastAsia"/>
          <w:b/>
          <w:bCs/>
        </w:rPr>
        <w:t>ＮＤＬの新しい利用者サービスの方向性を打ち出す</w:t>
      </w:r>
    </w:p>
    <w:p w:rsidRPr="00553E08" w:rsidR="006E77FF" w:rsidP="006E77FF" w:rsidRDefault="006E77FF" w14:paraId="549F9EBC" w14:textId="77777777">
      <w:r w:rsidRPr="00553E08">
        <w:rPr>
          <w:rFonts w:hint="eastAsia"/>
        </w:rPr>
        <w:t>「網羅性、確実性、信頼性」が保証された良質な情報資源へと利用者をナビゲートする。</w:t>
      </w:r>
      <w:r w:rsidRPr="00553E08">
        <w:rPr>
          <w:rFonts w:hint="eastAsia"/>
        </w:rPr>
        <w:t> </w:t>
      </w:r>
    </w:p>
    <w:p w:rsidRPr="00553E08" w:rsidR="006E77FF" w:rsidP="006E77FF" w:rsidRDefault="006E77FF" w14:paraId="0A9963BF" w14:textId="77777777">
      <w:pPr>
        <w:pStyle w:val="af0"/>
        <w:numPr>
          <w:ilvl w:val="0"/>
          <w:numId w:val="95"/>
        </w:numPr>
        <w:ind w:leftChars="0"/>
      </w:pPr>
      <w:r w:rsidRPr="00553E08">
        <w:rPr>
          <w:rFonts w:hint="eastAsia"/>
          <w:b/>
          <w:bCs/>
        </w:rPr>
        <w:t>利用者オリエンテッドでユーザビリティを追求する</w:t>
      </w:r>
    </w:p>
    <w:p w:rsidRPr="00553E08" w:rsidR="006E77FF" w:rsidP="006E77FF" w:rsidRDefault="006E77FF" w14:paraId="39945ADF" w14:textId="77777777">
      <w:r w:rsidRPr="00553E08">
        <w:rPr>
          <w:rFonts w:hint="eastAsia"/>
        </w:rPr>
        <w:t>利用者の検索プロセスを考慮したユーザインターフェースの提供</w:t>
      </w:r>
    </w:p>
    <w:p w:rsidRPr="00553E08" w:rsidR="006E77FF" w:rsidP="006E77FF" w:rsidRDefault="006E77FF" w14:paraId="0B6EF79B" w14:textId="77777777">
      <w:r w:rsidRPr="00553E08">
        <w:rPr>
          <w:rFonts w:hint="eastAsia"/>
        </w:rPr>
        <w:t>旧来の</w:t>
      </w:r>
      <w:r w:rsidRPr="00553E08">
        <w:rPr>
          <w:rFonts w:hint="eastAsia"/>
        </w:rPr>
        <w:t>OPAC</w:t>
      </w:r>
      <w:r w:rsidRPr="00553E08">
        <w:rPr>
          <w:rFonts w:hint="eastAsia"/>
        </w:rPr>
        <w:t>のような検索表示にこだわらない。</w:t>
      </w:r>
    </w:p>
    <w:p w:rsidRPr="00553E08" w:rsidR="006E77FF" w:rsidP="006E77FF" w:rsidRDefault="006E77FF" w14:paraId="3B1D9993" w14:textId="77777777">
      <w:pPr>
        <w:pStyle w:val="af0"/>
        <w:numPr>
          <w:ilvl w:val="0"/>
          <w:numId w:val="95"/>
        </w:numPr>
        <w:ind w:leftChars="0"/>
      </w:pPr>
      <w:r w:rsidRPr="00553E08">
        <w:rPr>
          <w:rFonts w:hint="eastAsia"/>
          <w:b/>
          <w:bCs/>
        </w:rPr>
        <w:t>利用者をターゲッティングする</w:t>
      </w:r>
    </w:p>
    <w:p w:rsidRPr="00553E08" w:rsidR="006E77FF" w:rsidP="006E77FF" w:rsidRDefault="00EA6013" w14:paraId="799972F1" w14:textId="2E05DE00">
      <w:r>
        <w:rPr>
          <w:rFonts w:hint="eastAsia"/>
        </w:rPr>
        <w:t>当館サービスをあまりりようしたことのない</w:t>
      </w:r>
      <w:r w:rsidRPr="00553E08" w:rsidR="006E77FF">
        <w:rPr>
          <w:rFonts w:hint="eastAsia"/>
        </w:rPr>
        <w:t>「一般ユーザ」。（来館での</w:t>
      </w:r>
      <w:r>
        <w:rPr>
          <w:rFonts w:hint="eastAsia"/>
        </w:rPr>
        <w:t>従来型</w:t>
      </w:r>
      <w:r w:rsidRPr="00553E08" w:rsidR="006E77FF">
        <w:rPr>
          <w:rFonts w:hint="eastAsia"/>
        </w:rPr>
        <w:t>OPAC</w:t>
      </w:r>
      <w:r w:rsidRPr="00553E08" w:rsidR="006E77FF">
        <w:rPr>
          <w:rFonts w:hint="eastAsia"/>
        </w:rPr>
        <w:t>利用者</w:t>
      </w:r>
      <w:r>
        <w:rPr>
          <w:rFonts w:hint="eastAsia"/>
        </w:rPr>
        <w:t>向けでなく</w:t>
      </w:r>
      <w:r w:rsidR="002A558F">
        <w:rPr>
          <w:rFonts w:hint="eastAsia"/>
        </w:rPr>
        <w:t>）</w:t>
      </w:r>
    </w:p>
    <w:p w:rsidRPr="00553E08" w:rsidR="006E77FF" w:rsidP="002A558F" w:rsidRDefault="006E77FF" w14:paraId="0EDB7FE4" w14:textId="77777777">
      <w:pPr>
        <w:pStyle w:val="af0"/>
        <w:numPr>
          <w:ilvl w:val="1"/>
          <w:numId w:val="95"/>
        </w:numPr>
        <w:ind w:leftChars="0"/>
      </w:pPr>
      <w:r w:rsidRPr="00553E08">
        <w:rPr>
          <w:rFonts w:hint="eastAsia"/>
        </w:rPr>
        <w:t>探す目的が明確かつ専門的知識の獲得のためのものであり、目的とするコンテンツがＮＤＬサイトのどこかにあるはずだという確証をもった形での利用</w:t>
      </w:r>
    </w:p>
    <w:p w:rsidRPr="00553E08" w:rsidR="006E77FF" w:rsidP="002A558F" w:rsidRDefault="006E77FF" w14:paraId="15C5F684" w14:textId="77777777">
      <w:pPr>
        <w:pStyle w:val="af0"/>
        <w:numPr>
          <w:ilvl w:val="1"/>
          <w:numId w:val="95"/>
        </w:numPr>
        <w:ind w:leftChars="0"/>
      </w:pPr>
      <w:r w:rsidRPr="00553E08">
        <w:rPr>
          <w:rFonts w:hint="eastAsia"/>
        </w:rPr>
        <w:t>どこからどうやって探せばよいかわからず試行錯誤しながら探しているうちに、Googleやリンク集、Blogや記事など、ＮＤＬ以外のサイトで紹介・引用されたものをきっかけにたまたまＮＤＬサイトに行き当たった場合の利用</w:t>
      </w:r>
    </w:p>
    <w:p w:rsidRPr="00553E08" w:rsidR="006E77FF" w:rsidP="006E77FF" w:rsidRDefault="006E77FF" w14:paraId="668EF1A1" w14:textId="77777777">
      <w:pPr>
        <w:pStyle w:val="af0"/>
        <w:numPr>
          <w:ilvl w:val="0"/>
          <w:numId w:val="95"/>
        </w:numPr>
        <w:ind w:leftChars="0"/>
      </w:pPr>
      <w:r w:rsidRPr="00553E08">
        <w:rPr>
          <w:rFonts w:hint="eastAsia"/>
          <w:b/>
          <w:bCs/>
        </w:rPr>
        <w:t>検索エンジン経由で訪れるユーザを重視する</w:t>
      </w:r>
    </w:p>
    <w:p w:rsidRPr="00553E08" w:rsidR="006E77FF" w:rsidP="006E77FF" w:rsidRDefault="006E77FF" w14:paraId="14D898DD" w14:textId="77777777">
      <w:r w:rsidRPr="00553E08">
        <w:rPr>
          <w:rFonts w:hint="eastAsia"/>
        </w:rPr>
        <w:t>ＮＤＬのサイトという認識なしに訪問したユーザを適切にナビゲートすることを重視</w:t>
      </w:r>
    </w:p>
    <w:p w:rsidRPr="00553E08" w:rsidR="006E77FF" w:rsidP="006E77FF" w:rsidRDefault="006E77FF" w14:paraId="546D14ED" w14:textId="77777777">
      <w:pPr>
        <w:pStyle w:val="af0"/>
        <w:numPr>
          <w:ilvl w:val="0"/>
          <w:numId w:val="95"/>
        </w:numPr>
        <w:ind w:leftChars="0"/>
      </w:pPr>
      <w:r w:rsidRPr="00553E08">
        <w:rPr>
          <w:rFonts w:hint="eastAsia"/>
          <w:b/>
          <w:bCs/>
        </w:rPr>
        <w:t>デザイン・操作性を磨き上げる</w:t>
      </w:r>
    </w:p>
    <w:p w:rsidRPr="00553E08" w:rsidR="006E77FF" w:rsidP="006E77FF" w:rsidRDefault="006E77FF" w14:paraId="77C89C3D" w14:textId="77777777">
      <w:r w:rsidRPr="00553E08">
        <w:rPr>
          <w:rFonts w:hint="eastAsia"/>
        </w:rPr>
        <w:t>他の優れたアイデアや工夫は積極的に取り込み、無理なオリジナリティは追及しない。</w:t>
      </w:r>
    </w:p>
    <w:p w:rsidRPr="00553E08" w:rsidR="006E77FF" w:rsidP="006E77FF" w:rsidRDefault="006E77FF" w14:paraId="661ECFB0" w14:textId="77777777">
      <w:r w:rsidRPr="00553E08">
        <w:rPr>
          <w:rFonts w:hint="eastAsia"/>
        </w:rPr>
        <w:t>利用者の反応・評価を適時に反映させながらアジャイル的に開発を行い、プロトタイプの期間中を通じて継続的に評価・改善を重ねることで完成度を高めていく。</w:t>
      </w:r>
    </w:p>
    <w:p w:rsidRPr="00553E08" w:rsidR="006E77FF" w:rsidP="006E77FF" w:rsidRDefault="006E77FF" w14:paraId="471272C5" w14:textId="77777777">
      <w:pPr>
        <w:pStyle w:val="af0"/>
        <w:numPr>
          <w:ilvl w:val="0"/>
          <w:numId w:val="95"/>
        </w:numPr>
        <w:ind w:leftChars="0"/>
      </w:pPr>
      <w:r w:rsidRPr="00553E08">
        <w:rPr>
          <w:rFonts w:hint="eastAsia"/>
          <w:b/>
          <w:bCs/>
        </w:rPr>
        <w:t>「いつでも、どこでも」を実現する</w:t>
      </w:r>
    </w:p>
    <w:p w:rsidRPr="00553E08" w:rsidR="006E77FF" w:rsidP="006E77FF" w:rsidRDefault="006E77FF" w14:paraId="29C9D59F" w14:textId="77777777">
      <w:r w:rsidRPr="00553E08">
        <w:rPr>
          <w:rFonts w:hint="eastAsia"/>
        </w:rPr>
        <w:t>携帯端末利用者にも、</w:t>
      </w:r>
      <w:r w:rsidRPr="00553E08">
        <w:rPr>
          <w:rFonts w:hint="eastAsia"/>
        </w:rPr>
        <w:t>PC</w:t>
      </w:r>
      <w:r w:rsidRPr="00553E08">
        <w:rPr>
          <w:rFonts w:hint="eastAsia"/>
        </w:rPr>
        <w:t>の場合と遜色ない高い操作性とデザインの</w:t>
      </w:r>
      <w:r w:rsidRPr="00553E08">
        <w:rPr>
          <w:rFonts w:hint="eastAsia"/>
        </w:rPr>
        <w:t>GUI</w:t>
      </w:r>
      <w:r w:rsidRPr="00553E08">
        <w:rPr>
          <w:rFonts w:hint="eastAsia"/>
        </w:rPr>
        <w:t>を提供する。場所と時を選ばず、情報にアクセスすることを可能とする。</w:t>
      </w:r>
      <w:r w:rsidRPr="00553E08">
        <w:rPr>
          <w:rFonts w:hint="eastAsia"/>
        </w:rPr>
        <w:t> </w:t>
      </w:r>
    </w:p>
    <w:p w:rsidRPr="00553E08" w:rsidR="006E77FF" w:rsidP="006E77FF" w:rsidRDefault="006E77FF" w14:paraId="3F14F760" w14:textId="77777777">
      <w:pPr>
        <w:pStyle w:val="af0"/>
        <w:numPr>
          <w:ilvl w:val="0"/>
          <w:numId w:val="95"/>
        </w:numPr>
        <w:ind w:leftChars="0"/>
      </w:pPr>
      <w:r w:rsidRPr="00553E08">
        <w:rPr>
          <w:rFonts w:hint="eastAsia"/>
          <w:b/>
          <w:bCs/>
        </w:rPr>
        <w:t>新しい付加価値を生み出す</w:t>
      </w:r>
    </w:p>
    <w:p w:rsidRPr="00553E08" w:rsidR="006E77FF" w:rsidP="006E77FF" w:rsidRDefault="006E77FF" w14:paraId="2262E3B6" w14:textId="77777777">
      <w:r w:rsidRPr="00553E08">
        <w:rPr>
          <w:rFonts w:hint="eastAsia"/>
        </w:rPr>
        <w:t>民間企業や非営利団体、個人が提供しているサービスとの連携や複数の異質なサービスの組み合わせ</w:t>
      </w:r>
    </w:p>
    <w:p w:rsidR="006E77FF" w:rsidP="006E77FF" w:rsidRDefault="006E77FF" w14:paraId="46C67BAF" w14:textId="77777777">
      <w:r w:rsidRPr="00553E08">
        <w:rPr>
          <w:rFonts w:hint="eastAsia"/>
        </w:rPr>
        <w:t>従来の図書館の枠にとらわれない自由な発想による付加価値創造の仕掛けを作る。</w:t>
      </w:r>
    </w:p>
    <w:p w:rsidRPr="00553E08" w:rsidR="00EA6013" w:rsidP="006E77FF" w:rsidRDefault="00EA6013" w14:paraId="32227DAB" w14:textId="77777777"/>
    <w:p w:rsidRPr="00553E08" w:rsidR="006E77FF" w:rsidP="006E77FF" w:rsidRDefault="006E77FF" w14:paraId="4783B5C0" w14:textId="77777777">
      <w:pPr>
        <w:pStyle w:val="2"/>
        <w:ind w:left="568" w:hanging="568"/>
      </w:pPr>
      <w:r w:rsidRPr="00553E08">
        <w:rPr>
          <w:rFonts w:hint="eastAsia"/>
        </w:rPr>
        <w:t>NDL</w:t>
      </w:r>
      <w:r w:rsidRPr="00553E08">
        <w:rPr>
          <w:rFonts w:hint="eastAsia"/>
        </w:rPr>
        <w:t>サーチのシステム化要件</w:t>
      </w:r>
    </w:p>
    <w:p w:rsidRPr="00553E08" w:rsidR="006E77FF" w:rsidP="006E77FF" w:rsidRDefault="006E77FF" w14:paraId="22E0640A" w14:textId="77777777">
      <w:r w:rsidRPr="00553E08">
        <w:rPr>
          <w:rFonts w:hint="eastAsia"/>
          <w:b/>
          <w:bCs/>
        </w:rPr>
        <w:t>サービス要件を実現するシステムの要件としては、このようなものを提示しています。</w:t>
      </w:r>
    </w:p>
    <w:p w:rsidRPr="00553E08" w:rsidR="006E77FF" w:rsidP="006E77FF" w:rsidRDefault="006E77FF" w14:paraId="156A8C95" w14:textId="77777777">
      <w:pPr>
        <w:pStyle w:val="af0"/>
        <w:numPr>
          <w:ilvl w:val="0"/>
          <w:numId w:val="95"/>
        </w:numPr>
        <w:ind w:leftChars="0"/>
      </w:pPr>
      <w:r w:rsidRPr="00553E08">
        <w:rPr>
          <w:rFonts w:hint="eastAsia"/>
          <w:b/>
          <w:bCs/>
        </w:rPr>
        <w:t>情報の収集</w:t>
      </w:r>
    </w:p>
    <w:p w:rsidRPr="00553E08" w:rsidR="006E77FF" w:rsidP="006E77FF" w:rsidRDefault="006E77FF" w14:paraId="339FE567" w14:textId="77777777">
      <w:r w:rsidRPr="00553E08">
        <w:rPr>
          <w:rFonts w:hint="eastAsia"/>
        </w:rPr>
        <w:t>書籍、ジャーナル、雑誌、地図、画像、映像、音楽等のコンテンツのメタデータを収集する。</w:t>
      </w:r>
    </w:p>
    <w:p w:rsidRPr="00553E08" w:rsidR="006E77FF" w:rsidP="006E77FF" w:rsidRDefault="006E77FF" w14:paraId="18307FE1" w14:textId="77777777">
      <w:r w:rsidRPr="00553E08">
        <w:rPr>
          <w:rFonts w:hint="eastAsia"/>
        </w:rPr>
        <w:t>総合目録ネットワーク「ゆにかねっと」が提供している総合目録の情報もこの中に含まれる。</w:t>
      </w:r>
    </w:p>
    <w:p w:rsidRPr="00553E08" w:rsidR="006E77FF" w:rsidP="006E77FF" w:rsidRDefault="006E77FF" w14:paraId="17A69DF4" w14:textId="77777777">
      <w:r w:rsidRPr="00553E08">
        <w:rPr>
          <w:rFonts w:hint="eastAsia"/>
        </w:rPr>
        <w:t>ただし、当館ホームページ上のテキスト情報については、全文検索の対象とすることから、収集の対象とする。</w:t>
      </w:r>
    </w:p>
    <w:p w:rsidRPr="00553E08" w:rsidR="006E77FF" w:rsidP="006E77FF" w:rsidRDefault="006E77FF" w14:paraId="6E064A7E" w14:textId="77777777">
      <w:pPr>
        <w:pStyle w:val="af0"/>
        <w:numPr>
          <w:ilvl w:val="0"/>
          <w:numId w:val="95"/>
        </w:numPr>
        <w:ind w:leftChars="0"/>
      </w:pPr>
      <w:r w:rsidRPr="00553E08">
        <w:rPr>
          <w:rFonts w:hint="eastAsia"/>
          <w:b/>
          <w:bCs/>
        </w:rPr>
        <w:t>情報の組織化</w:t>
      </w:r>
    </w:p>
    <w:p w:rsidRPr="00553E08" w:rsidR="006E77FF" w:rsidP="006E77FF" w:rsidRDefault="006E77FF" w14:paraId="0264AE1A" w14:textId="77777777">
      <w:r w:rsidRPr="00553E08">
        <w:rPr>
          <w:rFonts w:hint="eastAsia"/>
        </w:rPr>
        <w:t>収集したメタデータについて、インデックスを作成して組織化し、</w:t>
      </w:r>
      <w:r w:rsidRPr="00553E08">
        <w:rPr>
          <w:rFonts w:hint="eastAsia"/>
        </w:rPr>
        <w:t>DC-NDL</w:t>
      </w:r>
      <w:r w:rsidRPr="00553E08">
        <w:rPr>
          <w:rFonts w:hint="eastAsia"/>
        </w:rPr>
        <w:t>形式により体系化された形でデータベースに保管する。なお、関連資料をグルーピングするなど、情報の構造的な見せ方も可能となるよう所要の対応を行う。</w:t>
      </w:r>
    </w:p>
    <w:p w:rsidRPr="00553E08" w:rsidR="006E77FF" w:rsidP="006E77FF" w:rsidRDefault="006E77FF" w14:paraId="6B77C554" w14:textId="77777777">
      <w:pPr>
        <w:pStyle w:val="af0"/>
        <w:numPr>
          <w:ilvl w:val="0"/>
          <w:numId w:val="95"/>
        </w:numPr>
        <w:ind w:leftChars="0"/>
      </w:pPr>
      <w:r w:rsidRPr="00553E08">
        <w:rPr>
          <w:rFonts w:hint="eastAsia"/>
          <w:b/>
          <w:bCs/>
        </w:rPr>
        <w:t>データ管理</w:t>
      </w:r>
    </w:p>
    <w:p w:rsidRPr="00553E08" w:rsidR="006E77FF" w:rsidP="006E77FF" w:rsidRDefault="006E77FF" w14:paraId="6CDA15F6" w14:textId="77777777">
      <w:r w:rsidRPr="00553E08">
        <w:rPr>
          <w:rFonts w:hint="eastAsia"/>
        </w:rPr>
        <w:t>情報探索サービス用に収集・組織化したメタデータを最新の状態で管理する。</w:t>
      </w:r>
    </w:p>
    <w:p w:rsidRPr="00553E08" w:rsidR="006E77FF" w:rsidP="006E77FF" w:rsidRDefault="006E77FF" w14:paraId="0589653F" w14:textId="77777777">
      <w:pPr>
        <w:pStyle w:val="af0"/>
        <w:numPr>
          <w:ilvl w:val="0"/>
          <w:numId w:val="95"/>
        </w:numPr>
        <w:ind w:leftChars="0"/>
      </w:pPr>
      <w:r w:rsidRPr="00553E08">
        <w:rPr>
          <w:rFonts w:hint="eastAsia"/>
          <w:b/>
          <w:bCs/>
        </w:rPr>
        <w:t>情報の検索</w:t>
      </w:r>
    </w:p>
    <w:p w:rsidRPr="00553E08" w:rsidR="006E77FF" w:rsidP="006E77FF" w:rsidRDefault="006E77FF" w14:paraId="02FDE481" w14:textId="77777777">
      <w:r w:rsidRPr="00553E08">
        <w:rPr>
          <w:rFonts w:hint="eastAsia"/>
        </w:rPr>
        <w:t>簡易検索、詳細検索その他様々な方法で検索を行う。その際、利用者は必要に応じ、当館が用意するサジェスト機能やレファレンス情報、外部機関が提供する連想検索機能等のナビゲーションサービスを活用する。</w:t>
      </w:r>
    </w:p>
    <w:p w:rsidRPr="00553E08" w:rsidR="006E77FF" w:rsidP="006E77FF" w:rsidRDefault="006E77FF" w14:paraId="6133C855" w14:textId="77777777">
      <w:pPr>
        <w:pStyle w:val="af0"/>
        <w:numPr>
          <w:ilvl w:val="0"/>
          <w:numId w:val="95"/>
        </w:numPr>
        <w:ind w:leftChars="0"/>
      </w:pPr>
      <w:r w:rsidRPr="00553E08">
        <w:rPr>
          <w:rFonts w:hint="eastAsia"/>
          <w:b/>
          <w:bCs/>
        </w:rPr>
        <w:t>付加価値サービスの提供</w:t>
      </w:r>
    </w:p>
    <w:p w:rsidRPr="00553E08" w:rsidR="006E77FF" w:rsidP="006E77FF" w:rsidRDefault="006E77FF" w14:paraId="1A9949D0" w14:textId="77777777">
      <w:r w:rsidRPr="00553E08">
        <w:rPr>
          <w:rFonts w:hint="eastAsia"/>
        </w:rPr>
        <w:t>検索機能のほか、</w:t>
      </w:r>
      <w:r w:rsidRPr="00553E08">
        <w:rPr>
          <w:rFonts w:hint="eastAsia"/>
        </w:rPr>
        <w:t>RSS</w:t>
      </w:r>
      <w:r w:rsidRPr="00553E08">
        <w:rPr>
          <w:rFonts w:hint="eastAsia"/>
        </w:rPr>
        <w:t>配信やブックマーク機能など情報探索に役立つ検索以外のサービスも利用者に提供する。</w:t>
      </w:r>
    </w:p>
    <w:p w:rsidRPr="00553E08" w:rsidR="006E77FF" w:rsidP="006E77FF" w:rsidRDefault="006E77FF" w14:paraId="05B16E62" w14:textId="0D1E20C4">
      <w:r w:rsidRPr="00553E08">
        <w:rPr>
          <w:rFonts w:hint="eastAsia"/>
        </w:rPr>
        <w:t>また、公共図書館等に対し、情報提供・収集用の</w:t>
      </w:r>
      <w:r w:rsidRPr="00553E08">
        <w:rPr>
          <w:rFonts w:hint="eastAsia"/>
        </w:rPr>
        <w:t>API</w:t>
      </w:r>
      <w:r w:rsidR="002A558F">
        <w:rPr>
          <w:rFonts w:hint="eastAsia"/>
        </w:rPr>
        <w:t>を強化</w:t>
      </w:r>
      <w:r w:rsidRPr="00553E08">
        <w:rPr>
          <w:rFonts w:hint="eastAsia"/>
        </w:rPr>
        <w:t>する。</w:t>
      </w:r>
    </w:p>
    <w:p w:rsidRPr="00553E08" w:rsidR="006E77FF" w:rsidP="006E77FF" w:rsidRDefault="006E77FF" w14:paraId="02E45376" w14:textId="57DBC962">
      <w:r w:rsidRPr="00553E08">
        <w:rPr>
          <w:rFonts w:hint="eastAsia"/>
        </w:rPr>
        <w:t>民間企業や非営利団体、個人等と連携しながら、保有する情報資源を活用した様々なサービスを提供することを目指す。</w:t>
      </w:r>
    </w:p>
    <w:p w:rsidRPr="00553E08" w:rsidR="006E77FF" w:rsidP="006E77FF" w:rsidRDefault="006E77FF" w14:paraId="0C628FA4" w14:textId="77777777">
      <w:pPr>
        <w:pStyle w:val="2"/>
        <w:ind w:left="568" w:hanging="568"/>
      </w:pPr>
      <w:r w:rsidRPr="00553E08">
        <w:rPr>
          <w:rFonts w:hint="eastAsia"/>
        </w:rPr>
        <w:t>NDL</w:t>
      </w:r>
      <w:r w:rsidRPr="00553E08">
        <w:rPr>
          <w:rFonts w:hint="eastAsia"/>
        </w:rPr>
        <w:t>システムのリニューアル</w:t>
      </w:r>
    </w:p>
    <w:p w:rsidRPr="00553E08" w:rsidR="006E77FF" w:rsidP="006E77FF" w:rsidRDefault="006E77FF" w14:paraId="3C2D3BC8" w14:textId="77777777">
      <w:r w:rsidRPr="00553E08">
        <w:rPr>
          <w:rFonts w:hint="eastAsia"/>
        </w:rPr>
        <w:t>このような要件をもとに開発、試行公開を経て、</w:t>
      </w:r>
      <w:r w:rsidRPr="00553E08">
        <w:rPr>
          <w:rFonts w:hint="eastAsia"/>
        </w:rPr>
        <w:t>NDL-OPAC</w:t>
      </w:r>
      <w:r w:rsidRPr="00553E08">
        <w:rPr>
          <w:rFonts w:hint="eastAsia"/>
        </w:rPr>
        <w:t>等も含めて公開となった。</w:t>
      </w:r>
    </w:p>
    <w:p w:rsidRPr="00553E08" w:rsidR="006E77FF" w:rsidP="006E77FF" w:rsidRDefault="006E77FF" w14:paraId="2E5B30C7" w14:textId="77777777">
      <w:r w:rsidRPr="00553E08">
        <w:rPr>
          <w:rFonts w:hint="eastAsia"/>
        </w:rPr>
        <w:t>24</w:t>
      </w:r>
      <w:r w:rsidRPr="00553E08">
        <w:rPr>
          <w:rFonts w:hint="eastAsia"/>
        </w:rPr>
        <w:t>年</w:t>
      </w:r>
      <w:r w:rsidRPr="00553E08">
        <w:rPr>
          <w:rFonts w:hint="eastAsia"/>
        </w:rPr>
        <w:t>1</w:t>
      </w:r>
      <w:r w:rsidRPr="00553E08">
        <w:rPr>
          <w:rFonts w:hint="eastAsia"/>
        </w:rPr>
        <w:t>月には、新規に構築していたＮＤＬサーチのほか、旧システムをリニューアルし、大きく４つのシステムに統合した。</w:t>
      </w:r>
    </w:p>
    <w:p w:rsidRPr="00553E08" w:rsidR="006E77FF" w:rsidP="006E77FF" w:rsidRDefault="006E77FF" w14:paraId="7B6B17A2" w14:textId="77777777">
      <w:pPr>
        <w:numPr>
          <w:ilvl w:val="0"/>
          <w:numId w:val="96"/>
        </w:numPr>
      </w:pPr>
      <w:r w:rsidRPr="00553E08">
        <w:rPr>
          <w:rFonts w:hint="eastAsia"/>
        </w:rPr>
        <w:t>資料デジタル化の進展を踏まえ、紙資料とデジタルコンテンツの一元的な利用環境を整備、デジタルコンテンツの更なる活用を促進</w:t>
      </w:r>
    </w:p>
    <w:p w:rsidRPr="00553E08" w:rsidR="006E77FF" w:rsidP="006E77FF" w:rsidRDefault="006E77FF" w14:paraId="56769DC8" w14:textId="77777777">
      <w:pPr>
        <w:numPr>
          <w:ilvl w:val="0"/>
          <w:numId w:val="96"/>
        </w:numPr>
      </w:pPr>
      <w:r w:rsidRPr="00553E08">
        <w:rPr>
          <w:rFonts w:hint="eastAsia"/>
        </w:rPr>
        <w:t>内外の情報資源への統合的なアクセス</w:t>
      </w:r>
    </w:p>
    <w:p w:rsidRPr="00553E08" w:rsidR="006E77FF" w:rsidP="006E77FF" w:rsidRDefault="006E77FF" w14:paraId="1F8FEC48" w14:textId="77777777">
      <w:pPr>
        <w:numPr>
          <w:ilvl w:val="0"/>
          <w:numId w:val="96"/>
        </w:numPr>
      </w:pPr>
      <w:r w:rsidRPr="00553E08">
        <w:rPr>
          <w:rFonts w:hint="eastAsia"/>
        </w:rPr>
        <w:t>システムの最適化、運用コストの合理化</w:t>
      </w:r>
    </w:p>
    <w:p w:rsidRPr="00553E08" w:rsidR="006E77FF" w:rsidP="006E77FF" w:rsidRDefault="006E77FF" w14:paraId="6F684BD6" w14:textId="77777777">
      <w:pPr>
        <w:rPr>
          <w:b/>
          <w:bCs/>
        </w:rPr>
      </w:pPr>
      <w:r w:rsidRPr="00553E08">
        <w:rPr>
          <w:rFonts w:hint="eastAsia"/>
          <w:b/>
          <w:bCs/>
        </w:rPr>
        <w:t>要件整理の段階から目指していた、ここにあるような目標は、達成できたと考えている</w:t>
      </w:r>
    </w:p>
    <w:p w:rsidRPr="00553E08" w:rsidR="006E77FF" w:rsidP="006E77FF" w:rsidRDefault="006E77FF" w14:paraId="0F324E1A" w14:textId="77777777">
      <w:pPr>
        <w:pStyle w:val="2"/>
        <w:ind w:left="568" w:hanging="568"/>
      </w:pPr>
      <w:r w:rsidRPr="00553E08">
        <w:rPr>
          <w:rFonts w:hint="eastAsia"/>
        </w:rPr>
        <w:t>リニューアルシステム群の概要</w:t>
      </w:r>
    </w:p>
    <w:p w:rsidRPr="00553E08" w:rsidR="006E77FF" w:rsidP="006E77FF" w:rsidRDefault="006E77FF" w14:paraId="17EAEA94" w14:textId="77777777">
      <w:r w:rsidRPr="00553E08">
        <w:rPr>
          <w:rFonts w:hint="eastAsia"/>
        </w:rPr>
        <w:t>システムごとに、ここに記載のサービスを提供している</w:t>
      </w:r>
    </w:p>
    <w:p w:rsidRPr="00553E08" w:rsidR="006E77FF" w:rsidP="006E77FF" w:rsidRDefault="006E77FF" w14:paraId="2A35ECE9" w14:textId="77777777">
      <w:r w:rsidRPr="00553E08">
        <w:rPr>
          <w:rFonts w:hint="eastAsia"/>
        </w:rPr>
        <w:t>おもなサービスは個別にスライドで説明します。</w:t>
      </w:r>
    </w:p>
    <w:p w:rsidRPr="00553E08" w:rsidR="006E77FF" w:rsidP="006E77FF" w:rsidRDefault="006E77FF" w14:paraId="71CE6282" w14:textId="77777777">
      <w:pPr>
        <w:pStyle w:val="af0"/>
        <w:numPr>
          <w:ilvl w:val="0"/>
          <w:numId w:val="95"/>
        </w:numPr>
        <w:ind w:leftChars="0"/>
      </w:pPr>
      <w:r w:rsidRPr="00553E08">
        <w:rPr>
          <w:rFonts w:hint="eastAsia"/>
        </w:rPr>
        <w:t>NDLサーチ</w:t>
      </w:r>
    </w:p>
    <w:p w:rsidR="00D54F07" w:rsidP="001F15E4" w:rsidRDefault="00D54F07" w14:paraId="41DEAF57" w14:textId="77777777">
      <w:pPr>
        <w:pStyle w:val="af0"/>
        <w:numPr>
          <w:ilvl w:val="1"/>
          <w:numId w:val="95"/>
        </w:numPr>
        <w:ind w:leftChars="0"/>
      </w:pPr>
    </w:p>
    <w:p w:rsidR="006E77FF" w:rsidP="001F15E4" w:rsidRDefault="006E77FF" w14:paraId="15A61A74" w14:textId="16F966CA">
      <w:pPr>
        <w:pStyle w:val="af0"/>
        <w:numPr>
          <w:ilvl w:val="1"/>
          <w:numId w:val="95"/>
        </w:numPr>
        <w:ind w:leftChars="0"/>
      </w:pPr>
      <w:r w:rsidRPr="001F15E4">
        <w:rPr>
          <w:rFonts w:hint="eastAsia"/>
        </w:rPr>
        <w:t>当館のみならず多様なデジタルアーカイブ機関との連携により、一次資料の入手手段までナビゲート</w:t>
      </w:r>
    </w:p>
    <w:p w:rsidRPr="001F15E4" w:rsidR="00D54F07" w:rsidP="00D54F07" w:rsidRDefault="00D54F07" w14:paraId="5DECFAE4" w14:textId="2671D4D7">
      <w:pPr>
        <w:pStyle w:val="af0"/>
        <w:numPr>
          <w:ilvl w:val="1"/>
          <w:numId w:val="95"/>
        </w:numPr>
        <w:ind w:leftChars="0"/>
      </w:pPr>
      <w:r w:rsidRPr="00D54F07">
        <w:rPr>
          <w:rFonts w:hint="eastAsia"/>
        </w:rPr>
        <w:t xml:space="preserve">Next-L </w:t>
      </w:r>
      <w:proofErr w:type="spellStart"/>
      <w:r w:rsidRPr="00D54F07">
        <w:rPr>
          <w:rFonts w:hint="eastAsia"/>
        </w:rPr>
        <w:t>Enju</w:t>
      </w:r>
      <w:proofErr w:type="spellEnd"/>
      <w:r w:rsidRPr="00D54F07">
        <w:rPr>
          <w:rFonts w:hint="eastAsia"/>
        </w:rPr>
        <w:t xml:space="preserve"> をコアに、</w:t>
      </w:r>
      <w:proofErr w:type="spellStart"/>
      <w:r w:rsidRPr="00D54F07">
        <w:rPr>
          <w:rFonts w:hint="eastAsia"/>
        </w:rPr>
        <w:t>Heritrix</w:t>
      </w:r>
      <w:proofErr w:type="spellEnd"/>
      <w:r w:rsidRPr="00D54F07">
        <w:rPr>
          <w:rFonts w:hint="eastAsia"/>
        </w:rPr>
        <w:t>、Hadoop、</w:t>
      </w:r>
      <w:proofErr w:type="spellStart"/>
      <w:r w:rsidRPr="00D54F07">
        <w:rPr>
          <w:rFonts w:hint="eastAsia"/>
        </w:rPr>
        <w:t>GETAssoc</w:t>
      </w:r>
      <w:proofErr w:type="spellEnd"/>
      <w:r w:rsidRPr="00D54F07">
        <w:rPr>
          <w:rFonts w:hint="eastAsia"/>
        </w:rPr>
        <w:t xml:space="preserve"> 、WordPressといったOSSを活用してシステムを構築</w:t>
      </w:r>
    </w:p>
    <w:p w:rsidRPr="001F15E4" w:rsidR="006E77FF" w:rsidP="001F15E4" w:rsidRDefault="006E77FF" w14:paraId="0E59681E" w14:textId="0B4B2A4A">
      <w:pPr>
        <w:pStyle w:val="af0"/>
        <w:numPr>
          <w:ilvl w:val="1"/>
          <w:numId w:val="95"/>
        </w:numPr>
        <w:ind w:leftChars="0"/>
      </w:pPr>
      <w:proofErr w:type="spellStart"/>
      <w:r w:rsidRPr="001F15E4">
        <w:rPr>
          <w:rFonts w:hint="eastAsia"/>
        </w:rPr>
        <w:t>GETAssoc</w:t>
      </w:r>
      <w:proofErr w:type="spellEnd"/>
      <w:r w:rsidRPr="001F15E4">
        <w:rPr>
          <w:rFonts w:hint="eastAsia"/>
        </w:rPr>
        <w:t>(連想キーワード）、J-Global（科学技術専門用語）連携により再検索機能を提供</w:t>
      </w:r>
    </w:p>
    <w:p w:rsidRPr="001F15E4" w:rsidR="006E77FF" w:rsidP="001F15E4" w:rsidRDefault="006E77FF" w14:paraId="16FC0DB5" w14:textId="3CA40CBB">
      <w:pPr>
        <w:pStyle w:val="af0"/>
        <w:numPr>
          <w:ilvl w:val="1"/>
          <w:numId w:val="95"/>
        </w:numPr>
        <w:ind w:leftChars="0"/>
      </w:pPr>
      <w:r w:rsidRPr="001F15E4">
        <w:rPr>
          <w:rFonts w:hint="eastAsia"/>
        </w:rPr>
        <w:t>公共図書館の総合目録（ゆにかねっと）機能を統合</w:t>
      </w:r>
    </w:p>
    <w:p w:rsidRPr="001F15E4" w:rsidR="006E77FF" w:rsidP="001F15E4" w:rsidRDefault="006E77FF" w14:paraId="5EA6A52E" w14:textId="596E16F2">
      <w:pPr>
        <w:pStyle w:val="af0"/>
        <w:numPr>
          <w:ilvl w:val="1"/>
          <w:numId w:val="95"/>
        </w:numPr>
        <w:ind w:leftChars="0"/>
      </w:pPr>
      <w:r w:rsidRPr="001F15E4">
        <w:rPr>
          <w:rFonts w:hint="eastAsia"/>
        </w:rPr>
        <w:t>メタデータ同定、グループ化に分散処理（Hadoop）を採用</w:t>
      </w:r>
    </w:p>
    <w:p w:rsidRPr="001F15E4" w:rsidR="006E77FF" w:rsidP="001F15E4" w:rsidRDefault="006E77FF" w14:paraId="3A1BBA0A" w14:textId="223DD116">
      <w:pPr>
        <w:pStyle w:val="af0"/>
        <w:numPr>
          <w:ilvl w:val="1"/>
          <w:numId w:val="95"/>
        </w:numPr>
        <w:ind w:leftChars="0"/>
      </w:pPr>
      <w:r w:rsidRPr="001F15E4">
        <w:rPr>
          <w:rFonts w:hint="eastAsia"/>
        </w:rPr>
        <w:t>各種連携APIを公開</w:t>
      </w:r>
    </w:p>
    <w:p w:rsidRPr="001F15E4" w:rsidR="001F15E4" w:rsidP="001F15E4" w:rsidRDefault="001F15E4" w14:paraId="156BE443" w14:textId="77777777">
      <w:pPr>
        <w:pStyle w:val="af0"/>
        <w:numPr>
          <w:ilvl w:val="2"/>
          <w:numId w:val="95"/>
        </w:numPr>
        <w:ind w:leftChars="0"/>
      </w:pPr>
      <w:r w:rsidRPr="001F15E4">
        <w:rPr>
          <w:rFonts w:hint="eastAsia"/>
        </w:rPr>
        <w:t>検索用API</w:t>
      </w:r>
    </w:p>
    <w:p w:rsidRPr="001F15E4" w:rsidR="001F15E4" w:rsidP="001F15E4" w:rsidRDefault="001F15E4" w14:paraId="0CF341C7" w14:textId="77777777">
      <w:pPr>
        <w:pStyle w:val="af0"/>
        <w:numPr>
          <w:ilvl w:val="3"/>
          <w:numId w:val="95"/>
        </w:numPr>
        <w:ind w:leftChars="0"/>
      </w:pPr>
      <w:r w:rsidRPr="001F15E4">
        <w:rPr>
          <w:rFonts w:hint="eastAsia"/>
        </w:rPr>
        <w:t>国立国会図書館サーチの検索ができます。（検索対象範囲は、使用するAPIのプロトコルによって異なります。）</w:t>
      </w:r>
    </w:p>
    <w:p w:rsidRPr="001F15E4" w:rsidR="001F15E4" w:rsidP="001F15E4" w:rsidRDefault="001F15E4" w14:paraId="672514FE" w14:textId="34B699DB">
      <w:pPr>
        <w:pStyle w:val="af0"/>
        <w:numPr>
          <w:ilvl w:val="3"/>
          <w:numId w:val="95"/>
        </w:numPr>
        <w:ind w:leftChars="0"/>
      </w:pPr>
      <w:r w:rsidRPr="001F15E4">
        <w:rPr>
          <w:rFonts w:hint="eastAsia"/>
        </w:rPr>
        <w:t>SRU、SRW、OpenSearch、</w:t>
      </w:r>
      <w:proofErr w:type="spellStart"/>
      <w:r w:rsidRPr="001F15E4">
        <w:rPr>
          <w:rFonts w:hint="eastAsia"/>
        </w:rPr>
        <w:t>OpenURL</w:t>
      </w:r>
      <w:proofErr w:type="spellEnd"/>
      <w:r w:rsidRPr="001F15E4">
        <w:rPr>
          <w:rFonts w:hint="eastAsia"/>
        </w:rPr>
        <w:t>、Z39.50</w:t>
      </w:r>
      <w:r>
        <w:rPr>
          <w:rFonts w:hint="eastAsia"/>
        </w:rPr>
        <w:t>、RSS</w:t>
      </w:r>
      <w:r w:rsidRPr="001F15E4">
        <w:rPr>
          <w:rFonts w:hint="eastAsia"/>
        </w:rPr>
        <w:t>に対応しています。</w:t>
      </w:r>
    </w:p>
    <w:p w:rsidRPr="001F15E4" w:rsidR="001F15E4" w:rsidP="001F15E4" w:rsidRDefault="001F15E4" w14:paraId="14A346B1" w14:textId="77777777">
      <w:pPr>
        <w:pStyle w:val="af0"/>
        <w:numPr>
          <w:ilvl w:val="2"/>
          <w:numId w:val="95"/>
        </w:numPr>
        <w:ind w:leftChars="0"/>
      </w:pPr>
      <w:r w:rsidRPr="001F15E4">
        <w:rPr>
          <w:rFonts w:hint="eastAsia"/>
        </w:rPr>
        <w:t>ハーベスト用API</w:t>
      </w:r>
    </w:p>
    <w:p w:rsidRPr="001F15E4" w:rsidR="001F15E4" w:rsidP="001F15E4" w:rsidRDefault="001F15E4" w14:paraId="56DBB5C9" w14:textId="77777777">
      <w:pPr>
        <w:pStyle w:val="af0"/>
        <w:numPr>
          <w:ilvl w:val="3"/>
          <w:numId w:val="95"/>
        </w:numPr>
        <w:ind w:leftChars="0"/>
      </w:pPr>
      <w:r w:rsidRPr="001F15E4">
        <w:rPr>
          <w:rFonts w:hint="eastAsia"/>
        </w:rPr>
        <w:t>国立国会図書館サーチに格納されたメタデータのダウンロードができます。</w:t>
      </w:r>
    </w:p>
    <w:p w:rsidRPr="001F15E4" w:rsidR="001F15E4" w:rsidP="001F15E4" w:rsidRDefault="001F15E4" w14:paraId="5426859B" w14:textId="2526AD61">
      <w:pPr>
        <w:pStyle w:val="af0"/>
        <w:numPr>
          <w:ilvl w:val="3"/>
          <w:numId w:val="95"/>
        </w:numPr>
        <w:ind w:leftChars="0"/>
      </w:pPr>
      <w:r w:rsidRPr="001F15E4">
        <w:rPr>
          <w:rFonts w:hint="eastAsia"/>
        </w:rPr>
        <w:t>OAI-PMHで提供しています。</w:t>
      </w:r>
      <w:r>
        <w:rPr>
          <w:rFonts w:hint="eastAsia"/>
        </w:rPr>
        <w:t>RSSでも可能です。</w:t>
      </w:r>
    </w:p>
    <w:p w:rsidRPr="001F15E4" w:rsidR="006E77FF" w:rsidP="001F15E4" w:rsidRDefault="006E77FF" w14:paraId="54BCF3CA" w14:textId="3F3C4AB0">
      <w:pPr>
        <w:pStyle w:val="af0"/>
        <w:numPr>
          <w:ilvl w:val="1"/>
          <w:numId w:val="95"/>
        </w:numPr>
        <w:ind w:leftChars="0"/>
      </w:pPr>
      <w:r w:rsidRPr="001F15E4">
        <w:rPr>
          <w:rFonts w:hint="eastAsia"/>
        </w:rPr>
        <w:t>ShibbolethでのSSOとして、IDPを同システム環境に実装</w:t>
      </w:r>
    </w:p>
    <w:p w:rsidRPr="00553E08" w:rsidR="006E77FF" w:rsidP="006E77FF" w:rsidRDefault="006E77FF" w14:paraId="6FE16445" w14:textId="77777777">
      <w:pPr>
        <w:pStyle w:val="af0"/>
        <w:numPr>
          <w:ilvl w:val="0"/>
          <w:numId w:val="95"/>
        </w:numPr>
        <w:ind w:leftChars="0"/>
      </w:pPr>
      <w:r w:rsidRPr="00553E08">
        <w:rPr>
          <w:rFonts w:hint="eastAsia"/>
        </w:rPr>
        <w:t>業務基盤システム（NDLｰOPAC）</w:t>
      </w:r>
    </w:p>
    <w:p w:rsidRPr="00553E08" w:rsidR="006E77FF" w:rsidP="006E77FF" w:rsidRDefault="006E77FF" w14:paraId="34D0ADBE" w14:textId="77777777">
      <w:r w:rsidRPr="00553E08">
        <w:rPr>
          <w:rFonts w:hint="eastAsia"/>
        </w:rPr>
        <w:t>・</w:t>
      </w:r>
      <w:r w:rsidRPr="00553E08">
        <w:rPr>
          <w:rFonts w:hint="eastAsia"/>
        </w:rPr>
        <w:t>ILS</w:t>
      </w:r>
      <w:r w:rsidRPr="00553E08">
        <w:rPr>
          <w:rFonts w:hint="eastAsia"/>
        </w:rPr>
        <w:t>パッケージ（</w:t>
      </w:r>
      <w:proofErr w:type="spellStart"/>
      <w:r w:rsidRPr="00553E08">
        <w:rPr>
          <w:rFonts w:hint="eastAsia"/>
        </w:rPr>
        <w:t>ExLibris</w:t>
      </w:r>
      <w:proofErr w:type="spellEnd"/>
      <w:r w:rsidRPr="00553E08">
        <w:rPr>
          <w:rFonts w:hint="eastAsia"/>
        </w:rPr>
        <w:t>社</w:t>
      </w:r>
      <w:r w:rsidRPr="00553E08">
        <w:rPr>
          <w:rFonts w:hint="eastAsia"/>
        </w:rPr>
        <w:t>Aleph</w:t>
      </w:r>
      <w:r w:rsidRPr="00553E08">
        <w:rPr>
          <w:rFonts w:hint="eastAsia"/>
        </w:rPr>
        <w:t>）を採用、一部改修＆外部開発</w:t>
      </w:r>
    </w:p>
    <w:p w:rsidRPr="00553E08" w:rsidR="006E77FF" w:rsidP="006E77FF" w:rsidRDefault="006E77FF" w14:paraId="44A62378" w14:textId="77777777">
      <w:r w:rsidRPr="00553E08">
        <w:rPr>
          <w:rFonts w:hint="eastAsia"/>
        </w:rPr>
        <w:t>・収集、整理（雑誌記事索引作成も含む）、蔵書管理（出納・複写）、逐次刊行物管理、</w:t>
      </w:r>
      <w:r w:rsidRPr="00553E08">
        <w:rPr>
          <w:rFonts w:hint="eastAsia"/>
        </w:rPr>
        <w:t>OPAC</w:t>
      </w:r>
      <w:r w:rsidRPr="00553E08">
        <w:rPr>
          <w:rFonts w:hint="eastAsia"/>
        </w:rPr>
        <w:t>（アジア言語</w:t>
      </w:r>
      <w:r w:rsidRPr="00553E08">
        <w:rPr>
          <w:rFonts w:hint="eastAsia"/>
        </w:rPr>
        <w:t>OPAC</w:t>
      </w:r>
      <w:r w:rsidRPr="00553E08">
        <w:rPr>
          <w:rFonts w:hint="eastAsia"/>
        </w:rPr>
        <w:t>も統合）</w:t>
      </w:r>
    </w:p>
    <w:p w:rsidRPr="00553E08" w:rsidR="006E77FF" w:rsidP="006E77FF" w:rsidRDefault="006E77FF" w14:paraId="34AB9D71" w14:textId="77777777">
      <w:r w:rsidRPr="00553E08">
        <w:rPr>
          <w:rFonts w:hint="eastAsia"/>
        </w:rPr>
        <w:t>・</w:t>
      </w:r>
      <w:r w:rsidRPr="00553E08">
        <w:rPr>
          <w:rFonts w:hint="eastAsia"/>
        </w:rPr>
        <w:t>MARC21</w:t>
      </w:r>
      <w:r w:rsidRPr="00553E08">
        <w:rPr>
          <w:rFonts w:hint="eastAsia"/>
        </w:rPr>
        <w:t>準拠、書誌情報提供サービス、遠隔複写サービス</w:t>
      </w:r>
    </w:p>
    <w:p w:rsidRPr="00553E08" w:rsidR="006E77FF" w:rsidP="006E77FF" w:rsidRDefault="006E77FF" w14:paraId="36C3D2A4" w14:textId="77777777">
      <w:r w:rsidRPr="00553E08">
        <w:rPr>
          <w:rFonts w:hint="eastAsia"/>
        </w:rPr>
        <w:t>・</w:t>
      </w:r>
      <w:r w:rsidRPr="00553E08">
        <w:rPr>
          <w:rFonts w:hint="eastAsia"/>
        </w:rPr>
        <w:t>Shibboleth</w:t>
      </w:r>
      <w:r w:rsidRPr="00553E08">
        <w:rPr>
          <w:rFonts w:hint="eastAsia"/>
        </w:rPr>
        <w:t xml:space="preserve">　</w:t>
      </w:r>
      <w:r w:rsidRPr="00553E08">
        <w:rPr>
          <w:rFonts w:hint="eastAsia"/>
        </w:rPr>
        <w:t>SSO</w:t>
      </w:r>
      <w:r w:rsidRPr="00553E08">
        <w:rPr>
          <w:rFonts w:hint="eastAsia"/>
        </w:rPr>
        <w:t>には</w:t>
      </w:r>
      <w:r w:rsidRPr="00553E08">
        <w:rPr>
          <w:rFonts w:hint="eastAsia"/>
        </w:rPr>
        <w:t>Aleph</w:t>
      </w:r>
      <w:r w:rsidRPr="00553E08">
        <w:rPr>
          <w:rFonts w:hint="eastAsia"/>
        </w:rPr>
        <w:t>パッケージ内の</w:t>
      </w:r>
      <w:r w:rsidRPr="00553E08">
        <w:rPr>
          <w:rFonts w:hint="eastAsia"/>
        </w:rPr>
        <w:t>PDS</w:t>
      </w:r>
      <w:r w:rsidRPr="00553E08">
        <w:rPr>
          <w:rFonts w:hint="eastAsia"/>
        </w:rPr>
        <w:t>（</w:t>
      </w:r>
      <w:r w:rsidRPr="00553E08">
        <w:rPr>
          <w:rFonts w:hint="eastAsia"/>
        </w:rPr>
        <w:t>Patron</w:t>
      </w:r>
      <w:r w:rsidRPr="00553E08">
        <w:rPr>
          <w:rFonts w:hint="eastAsia"/>
        </w:rPr>
        <w:t xml:space="preserve">　</w:t>
      </w:r>
      <w:r w:rsidRPr="00553E08">
        <w:rPr>
          <w:rFonts w:hint="eastAsia"/>
        </w:rPr>
        <w:t>Directory</w:t>
      </w:r>
      <w:r w:rsidRPr="00553E08">
        <w:rPr>
          <w:rFonts w:hint="eastAsia"/>
        </w:rPr>
        <w:t xml:space="preserve">　</w:t>
      </w:r>
      <w:r w:rsidRPr="00553E08">
        <w:rPr>
          <w:rFonts w:hint="eastAsia"/>
        </w:rPr>
        <w:t>Service</w:t>
      </w:r>
      <w:r w:rsidRPr="00553E08">
        <w:rPr>
          <w:rFonts w:hint="eastAsia"/>
        </w:rPr>
        <w:t>）にて対応</w:t>
      </w:r>
    </w:p>
    <w:p w:rsidRPr="00553E08" w:rsidR="006E77FF" w:rsidP="006E77FF" w:rsidRDefault="006E77FF" w14:paraId="1174A836" w14:textId="77777777">
      <w:pPr>
        <w:pStyle w:val="af0"/>
        <w:numPr>
          <w:ilvl w:val="0"/>
          <w:numId w:val="95"/>
        </w:numPr>
        <w:ind w:leftChars="0"/>
      </w:pPr>
      <w:r w:rsidRPr="00553E08">
        <w:rPr>
          <w:rFonts w:hint="eastAsia"/>
        </w:rPr>
        <w:t>館内サービスシステム</w:t>
      </w:r>
    </w:p>
    <w:p w:rsidRPr="00553E08" w:rsidR="006E77FF" w:rsidP="006E77FF" w:rsidRDefault="006E77FF" w14:paraId="4365CFCC" w14:textId="77777777">
      <w:r w:rsidRPr="00553E08">
        <w:rPr>
          <w:rFonts w:hint="eastAsia"/>
        </w:rPr>
        <w:t>・スクラッチ開発。来館利用者への一元的な情報提供、各種申込（閲覧、複写、デジタルコンテンツプリントアウト、状況照会）、東京本館・関西館・国際子ども図書館で稼働</w:t>
      </w:r>
    </w:p>
    <w:p w:rsidRPr="00553E08" w:rsidR="006E77FF" w:rsidP="006E77FF" w:rsidRDefault="006E77FF" w14:paraId="33E19715" w14:textId="77777777">
      <w:r w:rsidRPr="00553E08">
        <w:rPr>
          <w:rFonts w:hint="eastAsia"/>
        </w:rPr>
        <w:t>・従来のコンテンツ</w:t>
      </w:r>
      <w:r w:rsidRPr="00553E08">
        <w:rPr>
          <w:rFonts w:hint="eastAsia"/>
        </w:rPr>
        <w:t>/</w:t>
      </w:r>
      <w:r w:rsidRPr="00553E08">
        <w:rPr>
          <w:rFonts w:hint="eastAsia"/>
        </w:rPr>
        <w:t>サービス別に細分化されていた端末環境を統合</w:t>
      </w:r>
    </w:p>
    <w:p w:rsidRPr="00553E08" w:rsidR="006E77FF" w:rsidP="006E77FF" w:rsidRDefault="006E77FF" w14:paraId="706DCF87" w14:textId="77777777">
      <w:r w:rsidRPr="00553E08">
        <w:rPr>
          <w:rFonts w:hint="eastAsia"/>
        </w:rPr>
        <w:t>・利用者カード認証（端末ログイン）時、業務基盤システム</w:t>
      </w:r>
      <w:r w:rsidRPr="00553E08">
        <w:rPr>
          <w:rFonts w:hint="eastAsia"/>
        </w:rPr>
        <w:t>PDS</w:t>
      </w:r>
      <w:r w:rsidRPr="00553E08">
        <w:rPr>
          <w:rFonts w:hint="eastAsia"/>
        </w:rPr>
        <w:t>経由でログイン（</w:t>
      </w:r>
      <w:r w:rsidRPr="00553E08">
        <w:rPr>
          <w:rFonts w:hint="eastAsia"/>
        </w:rPr>
        <w:t>SSO</w:t>
      </w:r>
      <w:r w:rsidRPr="00553E08">
        <w:rPr>
          <w:rFonts w:hint="eastAsia"/>
        </w:rPr>
        <w:t>には未対応）</w:t>
      </w:r>
    </w:p>
    <w:p w:rsidRPr="00553E08" w:rsidR="006E77FF" w:rsidP="006E77FF" w:rsidRDefault="006E77FF" w14:paraId="3FBF5226" w14:textId="77777777">
      <w:pPr>
        <w:pStyle w:val="af0"/>
        <w:numPr>
          <w:ilvl w:val="0"/>
          <w:numId w:val="95"/>
        </w:numPr>
        <w:ind w:leftChars="0"/>
      </w:pPr>
      <w:r w:rsidRPr="00553E08">
        <w:rPr>
          <w:rFonts w:hint="eastAsia"/>
        </w:rPr>
        <w:t>来館者管理システム</w:t>
      </w:r>
    </w:p>
    <w:p w:rsidRPr="00553E08" w:rsidR="006E77FF" w:rsidP="006E77FF" w:rsidRDefault="006E77FF" w14:paraId="29BF490F" w14:textId="77777777">
      <w:r w:rsidRPr="00553E08">
        <w:rPr>
          <w:rFonts w:hint="eastAsia"/>
        </w:rPr>
        <w:t>・ゲートとカード発行機の</w:t>
      </w:r>
      <w:r w:rsidRPr="00553E08">
        <w:rPr>
          <w:rFonts w:hint="eastAsia"/>
        </w:rPr>
        <w:t>H/W</w:t>
      </w:r>
      <w:r w:rsidRPr="00553E08">
        <w:rPr>
          <w:rFonts w:hint="eastAsia"/>
        </w:rPr>
        <w:t>、管理システム</w:t>
      </w:r>
      <w:r w:rsidRPr="00553E08">
        <w:rPr>
          <w:rFonts w:hint="eastAsia"/>
        </w:rPr>
        <w:t>(</w:t>
      </w:r>
      <w:r w:rsidRPr="00553E08">
        <w:rPr>
          <w:rFonts w:hint="eastAsia"/>
        </w:rPr>
        <w:t>スクラッチ）</w:t>
      </w:r>
    </w:p>
    <w:p w:rsidRPr="00553E08" w:rsidR="006E77FF" w:rsidP="006E77FF" w:rsidRDefault="006E77FF" w14:paraId="2A628257" w14:textId="77777777">
      <w:r w:rsidRPr="00553E08">
        <w:rPr>
          <w:rFonts w:hint="eastAsia"/>
        </w:rPr>
        <w:t>・業務基盤システムと</w:t>
      </w:r>
      <w:r w:rsidRPr="00553E08">
        <w:rPr>
          <w:rFonts w:hint="eastAsia"/>
        </w:rPr>
        <w:t>MQ</w:t>
      </w:r>
      <w:r w:rsidRPr="00553E08">
        <w:rPr>
          <w:rFonts w:hint="eastAsia"/>
        </w:rPr>
        <w:t>＆</w:t>
      </w:r>
      <w:r w:rsidRPr="00553E08">
        <w:rPr>
          <w:rFonts w:hint="eastAsia"/>
        </w:rPr>
        <w:t>REST</w:t>
      </w:r>
      <w:r w:rsidRPr="00553E08">
        <w:rPr>
          <w:rFonts w:hint="eastAsia"/>
        </w:rPr>
        <w:t>通信にて連携し、ステータス管理</w:t>
      </w:r>
    </w:p>
    <w:p w:rsidRPr="00553E08" w:rsidR="006E77FF" w:rsidP="006E77FF" w:rsidRDefault="006E77FF" w14:paraId="202F1ECC" w14:textId="77777777">
      <w:r w:rsidRPr="00553E08">
        <w:rPr>
          <w:rFonts w:hint="eastAsia"/>
        </w:rPr>
        <w:t>・東京本館、関西館で稼働</w:t>
      </w:r>
    </w:p>
    <w:p w:rsidRPr="00553E08" w:rsidR="006E77FF" w:rsidP="006E77FF" w:rsidRDefault="006E77FF" w14:paraId="4ABD2DC2" w14:textId="77777777">
      <w:pPr>
        <w:pStyle w:val="af0"/>
        <w:numPr>
          <w:ilvl w:val="0"/>
          <w:numId w:val="95"/>
        </w:numPr>
        <w:ind w:leftChars="0"/>
      </w:pPr>
      <w:r w:rsidRPr="00553E08">
        <w:rPr>
          <w:rFonts w:hint="eastAsia"/>
        </w:rPr>
        <w:t>Web NDL Authorities</w:t>
      </w:r>
    </w:p>
    <w:p w:rsidRPr="00553E08" w:rsidR="006E77FF" w:rsidP="006E77FF" w:rsidRDefault="006E77FF" w14:paraId="5691476A" w14:textId="77777777">
      <w:r w:rsidRPr="00553E08">
        <w:rPr>
          <w:rFonts w:hint="eastAsia"/>
        </w:rPr>
        <w:t>・</w:t>
      </w:r>
      <w:r w:rsidRPr="00553E08">
        <w:rPr>
          <w:rFonts w:hint="eastAsia"/>
        </w:rPr>
        <w:t>NDL</w:t>
      </w:r>
      <w:r w:rsidRPr="00553E08">
        <w:rPr>
          <w:rFonts w:hint="eastAsia"/>
        </w:rPr>
        <w:t>典拠データを検索、提供するサービス</w:t>
      </w:r>
    </w:p>
    <w:p w:rsidRPr="00553E08" w:rsidR="006E77FF" w:rsidP="006E77FF" w:rsidRDefault="006E77FF" w14:paraId="1E6D827B" w14:textId="77777777">
      <w:r w:rsidRPr="00553E08">
        <w:rPr>
          <w:rFonts w:hint="eastAsia"/>
        </w:rPr>
        <w:t>・典拠詳細画面から</w:t>
      </w:r>
      <w:r w:rsidRPr="00553E08">
        <w:rPr>
          <w:rFonts w:hint="eastAsia"/>
        </w:rPr>
        <w:t>NDL</w:t>
      </w:r>
      <w:r w:rsidRPr="00553E08">
        <w:rPr>
          <w:rFonts w:hint="eastAsia"/>
        </w:rPr>
        <w:t>サーチ検索が可能</w:t>
      </w:r>
    </w:p>
    <w:p w:rsidRPr="00553E08" w:rsidR="006E77FF" w:rsidP="006E77FF" w:rsidRDefault="006E77FF" w14:paraId="6A335B68" w14:textId="77777777">
      <w:r w:rsidRPr="00553E08">
        <w:rPr>
          <w:rFonts w:hint="eastAsia"/>
        </w:rPr>
        <w:t>・</w:t>
      </w:r>
      <w:r w:rsidRPr="00553E08">
        <w:rPr>
          <w:rFonts w:hint="eastAsia"/>
        </w:rPr>
        <w:t>SPARQL API</w:t>
      </w:r>
      <w:r w:rsidRPr="00553E08">
        <w:rPr>
          <w:rFonts w:hint="eastAsia"/>
        </w:rPr>
        <w:t>を提供</w:t>
      </w:r>
    </w:p>
    <w:p w:rsidRPr="00553E08" w:rsidR="006E77FF" w:rsidP="006E77FF" w:rsidRDefault="006E77FF" w14:paraId="4F46A3DC" w14:textId="77777777">
      <w:r w:rsidRPr="00553E08">
        <w:rPr>
          <w:rFonts w:hint="eastAsia"/>
        </w:rPr>
        <w:t>・</w:t>
      </w:r>
      <w:r w:rsidRPr="00553E08">
        <w:rPr>
          <w:rFonts w:hint="eastAsia"/>
        </w:rPr>
        <w:t>RDF</w:t>
      </w:r>
      <w:r w:rsidRPr="00553E08">
        <w:rPr>
          <w:rFonts w:hint="eastAsia"/>
        </w:rPr>
        <w:t>、</w:t>
      </w:r>
      <w:r w:rsidRPr="00553E08">
        <w:rPr>
          <w:rFonts w:hint="eastAsia"/>
        </w:rPr>
        <w:t>JSON</w:t>
      </w:r>
      <w:r w:rsidRPr="00553E08">
        <w:rPr>
          <w:rFonts w:hint="eastAsia"/>
        </w:rPr>
        <w:t>形式でダウンロード可能</w:t>
      </w:r>
    </w:p>
    <w:p w:rsidRPr="00553E08" w:rsidR="006E77FF" w:rsidP="006E77FF" w:rsidRDefault="006E77FF" w14:paraId="64090B28" w14:textId="77777777">
      <w:pPr>
        <w:pStyle w:val="af0"/>
        <w:numPr>
          <w:ilvl w:val="0"/>
          <w:numId w:val="95"/>
        </w:numPr>
        <w:ind w:leftChars="0"/>
      </w:pPr>
      <w:r w:rsidRPr="00553E08">
        <w:rPr>
          <w:rFonts w:hint="eastAsia"/>
        </w:rPr>
        <w:t>児童向けOPAC</w:t>
      </w:r>
    </w:p>
    <w:p w:rsidRPr="00553E08" w:rsidR="006E77FF" w:rsidP="006E77FF" w:rsidRDefault="006E77FF" w14:paraId="49FDEE5F" w14:textId="77777777">
      <w:r w:rsidRPr="00553E08">
        <w:rPr>
          <w:rFonts w:hint="eastAsia"/>
        </w:rPr>
        <w:t>・国際子ども図書館の開架資料検索システム。</w:t>
      </w:r>
      <w:r w:rsidRPr="00553E08">
        <w:rPr>
          <w:rFonts w:hint="eastAsia"/>
        </w:rPr>
        <w:t>NDL</w:t>
      </w:r>
      <w:r w:rsidRPr="00553E08">
        <w:rPr>
          <w:rFonts w:hint="eastAsia"/>
        </w:rPr>
        <w:t>サーチのサブシステムとして開発。児童用</w:t>
      </w:r>
      <w:r w:rsidRPr="00553E08">
        <w:rPr>
          <w:rFonts w:hint="eastAsia"/>
        </w:rPr>
        <w:t>UI</w:t>
      </w:r>
    </w:p>
    <w:p w:rsidRPr="00553E08" w:rsidR="006E77FF" w:rsidP="006E77FF" w:rsidRDefault="006E77FF" w14:paraId="2DAEA17B" w14:textId="77777777">
      <w:pPr>
        <w:pStyle w:val="2"/>
        <w:ind w:left="568" w:hanging="568"/>
      </w:pPr>
      <w:r w:rsidRPr="00553E08">
        <w:rPr>
          <w:rFonts w:hint="eastAsia"/>
        </w:rPr>
        <w:t>NDL</w:t>
      </w:r>
      <w:r w:rsidRPr="00553E08">
        <w:rPr>
          <w:rFonts w:hint="eastAsia"/>
        </w:rPr>
        <w:t>サーチをサービスの起点に</w:t>
      </w:r>
    </w:p>
    <w:p w:rsidRPr="00553E08" w:rsidR="006E77FF" w:rsidP="006E77FF" w:rsidRDefault="006E77FF" w14:paraId="1F75C5E6" w14:textId="77777777">
      <w:r w:rsidRPr="00553E08">
        <w:rPr>
          <w:rFonts w:hint="eastAsia"/>
          <w:b/>
          <w:bCs/>
        </w:rPr>
        <w:t>今回のリニューアルでは、</w:t>
      </w:r>
      <w:r w:rsidRPr="00553E08">
        <w:rPr>
          <w:rFonts w:hint="eastAsia"/>
          <w:b/>
          <w:bCs/>
        </w:rPr>
        <w:t>NDL</w:t>
      </w:r>
      <w:r w:rsidRPr="00553E08">
        <w:rPr>
          <w:rFonts w:hint="eastAsia"/>
          <w:b/>
          <w:bCs/>
        </w:rPr>
        <w:t>サーチをサービスの起点に位置づけている</w:t>
      </w:r>
    </w:p>
    <w:p w:rsidRPr="00553E08" w:rsidR="006E77FF" w:rsidP="006E77FF" w:rsidRDefault="006E77FF" w14:paraId="0435D6B5" w14:textId="77777777">
      <w:pPr>
        <w:numPr>
          <w:ilvl w:val="0"/>
          <w:numId w:val="95"/>
        </w:numPr>
      </w:pPr>
      <w:r w:rsidRPr="00553E08">
        <w:rPr>
          <w:rFonts w:hint="eastAsia"/>
        </w:rPr>
        <w:t xml:space="preserve">　内外の情報資源を統合検索、一次情報の入手手段までナビゲート</w:t>
      </w:r>
    </w:p>
    <w:p w:rsidRPr="00553E08" w:rsidR="006E77FF" w:rsidP="006E77FF" w:rsidRDefault="006E77FF" w14:paraId="207AA28A" w14:textId="77777777">
      <w:pPr>
        <w:numPr>
          <w:ilvl w:val="0"/>
          <w:numId w:val="95"/>
        </w:numPr>
      </w:pPr>
      <w:r w:rsidRPr="00553E08">
        <w:rPr>
          <w:rFonts w:hint="eastAsia"/>
        </w:rPr>
        <w:t xml:space="preserve">　連携対象（</w:t>
      </w:r>
      <w:r w:rsidRPr="00553E08">
        <w:rPr>
          <w:rFonts w:hint="eastAsia"/>
        </w:rPr>
        <w:t>82DB</w:t>
      </w:r>
      <w:r w:rsidRPr="00553E08">
        <w:rPr>
          <w:rFonts w:hint="eastAsia"/>
        </w:rPr>
        <w:t>、</w:t>
      </w:r>
      <w:r w:rsidRPr="00553E08">
        <w:rPr>
          <w:rFonts w:hint="eastAsia"/>
        </w:rPr>
        <w:t>7</w:t>
      </w:r>
      <w:r w:rsidRPr="00553E08">
        <w:rPr>
          <w:rFonts w:hint="eastAsia"/>
        </w:rPr>
        <w:t>千万件のメタデータを検索可能）</w:t>
      </w:r>
    </w:p>
    <w:p w:rsidRPr="00553E08" w:rsidR="006E77FF" w:rsidP="006E77FF" w:rsidRDefault="006E77FF" w14:paraId="1BBA583C" w14:textId="77777777">
      <w:pPr>
        <w:numPr>
          <w:ilvl w:val="0"/>
          <w:numId w:val="95"/>
        </w:numPr>
      </w:pPr>
      <w:r w:rsidRPr="00553E08">
        <w:rPr>
          <w:rFonts w:hint="eastAsia"/>
        </w:rPr>
        <w:t xml:space="preserve">　</w:t>
      </w:r>
      <w:r w:rsidRPr="00553E08">
        <w:rPr>
          <w:rFonts w:hint="eastAsia"/>
        </w:rPr>
        <w:t>JPO</w:t>
      </w:r>
      <w:r w:rsidRPr="00553E08">
        <w:rPr>
          <w:rFonts w:hint="eastAsia"/>
        </w:rPr>
        <w:t>近刊情報センターとの連携開始</w:t>
      </w:r>
    </w:p>
    <w:p w:rsidRPr="00553E08" w:rsidR="006E77FF" w:rsidP="006E77FF" w:rsidRDefault="006E77FF" w14:paraId="56D7AFF1" w14:textId="77777777">
      <w:pPr>
        <w:numPr>
          <w:ilvl w:val="1"/>
          <w:numId w:val="95"/>
        </w:numPr>
      </w:pPr>
      <w:r w:rsidRPr="00553E08">
        <w:rPr>
          <w:rFonts w:hint="eastAsia"/>
        </w:rPr>
        <w:t xml:space="preserve">　出版前情報から、作成中書誌、完成書誌まで一貫した提供が可能に（出版前、納本後</w:t>
      </w:r>
      <w:r w:rsidRPr="00553E08">
        <w:rPr>
          <w:rFonts w:hint="eastAsia"/>
        </w:rPr>
        <w:t>3</w:t>
      </w:r>
      <w:r w:rsidRPr="00553E08">
        <w:rPr>
          <w:rFonts w:hint="eastAsia"/>
        </w:rPr>
        <w:t>日程度、貸出提供直前）</w:t>
      </w:r>
    </w:p>
    <w:p w:rsidRPr="00553E08" w:rsidR="006E77FF" w:rsidP="006E77FF" w:rsidRDefault="006E77FF" w14:paraId="2B858898" w14:textId="77777777">
      <w:pPr>
        <w:numPr>
          <w:ilvl w:val="0"/>
          <w:numId w:val="95"/>
        </w:numPr>
      </w:pPr>
      <w:r w:rsidRPr="00553E08">
        <w:rPr>
          <w:rFonts w:hint="eastAsia"/>
        </w:rPr>
        <w:t xml:space="preserve">　</w:t>
      </w:r>
      <w:proofErr w:type="spellStart"/>
      <w:r w:rsidRPr="00553E08">
        <w:rPr>
          <w:rFonts w:hint="eastAsia"/>
        </w:rPr>
        <w:t>CiNii</w:t>
      </w:r>
      <w:proofErr w:type="spellEnd"/>
      <w:r w:rsidRPr="00553E08">
        <w:rPr>
          <w:rFonts w:hint="eastAsia"/>
        </w:rPr>
        <w:t xml:space="preserve"> Books</w:t>
      </w:r>
      <w:r w:rsidRPr="00553E08">
        <w:rPr>
          <w:rFonts w:hint="eastAsia"/>
        </w:rPr>
        <w:t>との連携により、大学図書館蔵書も検索可能に</w:t>
      </w:r>
    </w:p>
    <w:p w:rsidRPr="00553E08" w:rsidR="006E77FF" w:rsidP="006E77FF" w:rsidRDefault="006E77FF" w14:paraId="3CD5F31B" w14:textId="77777777">
      <w:pPr>
        <w:numPr>
          <w:ilvl w:val="1"/>
          <w:numId w:val="95"/>
        </w:numPr>
      </w:pPr>
      <w:r w:rsidRPr="00553E08">
        <w:rPr>
          <w:rFonts w:hint="eastAsia"/>
        </w:rPr>
        <w:t xml:space="preserve">　</w:t>
      </w:r>
      <w:proofErr w:type="spellStart"/>
      <w:r w:rsidRPr="00553E08">
        <w:rPr>
          <w:rFonts w:hint="eastAsia"/>
        </w:rPr>
        <w:t>OpenURL</w:t>
      </w:r>
      <w:proofErr w:type="spellEnd"/>
      <w:r w:rsidRPr="00553E08">
        <w:rPr>
          <w:rFonts w:hint="eastAsia"/>
        </w:rPr>
        <w:t>による書誌間連携を実現、横断検索について調整中</w:t>
      </w:r>
    </w:p>
    <w:p w:rsidRPr="00553E08" w:rsidR="006E77FF" w:rsidP="006E77FF" w:rsidRDefault="006E77FF" w14:paraId="76DC1C03" w14:textId="77777777">
      <w:pPr>
        <w:numPr>
          <w:ilvl w:val="0"/>
          <w:numId w:val="95"/>
        </w:numPr>
      </w:pPr>
      <w:r w:rsidRPr="00553E08">
        <w:rPr>
          <w:rFonts w:hint="eastAsia"/>
        </w:rPr>
        <w:t xml:space="preserve">　韓国及び中国との連携（中国国家図書館との連携が課題）</w:t>
      </w:r>
    </w:p>
    <w:p w:rsidRPr="00553E08" w:rsidR="006E77FF" w:rsidP="006E77FF" w:rsidRDefault="006E77FF" w14:paraId="752B8AAF" w14:textId="77777777">
      <w:pPr>
        <w:numPr>
          <w:ilvl w:val="0"/>
          <w:numId w:val="95"/>
        </w:numPr>
      </w:pPr>
      <w:r w:rsidRPr="00553E08">
        <w:rPr>
          <w:rFonts w:hint="eastAsia"/>
        </w:rPr>
        <w:t xml:space="preserve">　シングルサインオン</w:t>
      </w:r>
    </w:p>
    <w:p w:rsidRPr="00553E08" w:rsidR="006E77FF" w:rsidP="006E77FF" w:rsidRDefault="006E77FF" w14:paraId="2274557C" w14:textId="77777777">
      <w:pPr>
        <w:numPr>
          <w:ilvl w:val="1"/>
          <w:numId w:val="95"/>
        </w:numPr>
      </w:pPr>
      <w:r w:rsidRPr="00553E08">
        <w:rPr>
          <w:rFonts w:hint="eastAsia"/>
        </w:rPr>
        <w:t xml:space="preserve">　</w:t>
      </w:r>
      <w:r w:rsidRPr="00553E08">
        <w:rPr>
          <w:rFonts w:hint="eastAsia"/>
        </w:rPr>
        <w:t>Shibboleth</w:t>
      </w:r>
      <w:r w:rsidRPr="00553E08">
        <w:rPr>
          <w:rFonts w:hint="eastAsia"/>
        </w:rPr>
        <w:t>により、</w:t>
      </w:r>
      <w:r w:rsidRPr="00553E08">
        <w:rPr>
          <w:rFonts w:hint="eastAsia"/>
        </w:rPr>
        <w:t>OPAC</w:t>
      </w:r>
      <w:r w:rsidRPr="00553E08">
        <w:rPr>
          <w:rFonts w:hint="eastAsia"/>
        </w:rPr>
        <w:t>とのシングルサインオンを実現、今後対象拡大</w:t>
      </w:r>
    </w:p>
    <w:p w:rsidRPr="00553E08" w:rsidR="006E77FF" w:rsidP="006E77FF" w:rsidRDefault="006E77FF" w14:paraId="64003DE7" w14:textId="77777777">
      <w:pPr>
        <w:numPr>
          <w:ilvl w:val="0"/>
          <w:numId w:val="95"/>
        </w:numPr>
      </w:pPr>
      <w:r w:rsidRPr="00553E08">
        <w:rPr>
          <w:rFonts w:hint="eastAsia"/>
        </w:rPr>
        <w:t xml:space="preserve">　震災アーカイブ</w:t>
      </w:r>
    </w:p>
    <w:p w:rsidRPr="00553E08" w:rsidR="006E77FF" w:rsidP="006E77FF" w:rsidRDefault="006E77FF" w14:paraId="7853A82C" w14:textId="77777777">
      <w:pPr>
        <w:numPr>
          <w:ilvl w:val="1"/>
          <w:numId w:val="95"/>
        </w:numPr>
      </w:pPr>
      <w:r w:rsidRPr="00553E08">
        <w:rPr>
          <w:rFonts w:hint="eastAsia"/>
        </w:rPr>
        <w:t>NDL</w:t>
      </w:r>
      <w:r w:rsidRPr="00553E08">
        <w:rPr>
          <w:rFonts w:hint="eastAsia"/>
        </w:rPr>
        <w:t>サーチをベースとして</w:t>
      </w:r>
    </w:p>
    <w:p w:rsidRPr="00553E08" w:rsidR="006E77FF" w:rsidP="006E77FF" w:rsidRDefault="006E77FF" w14:paraId="3C679758" w14:textId="77777777">
      <w:pPr>
        <w:pStyle w:val="2"/>
        <w:ind w:left="568" w:hanging="568"/>
      </w:pPr>
      <w:r w:rsidRPr="00553E08">
        <w:rPr>
          <w:rFonts w:hint="eastAsia"/>
        </w:rPr>
        <w:t>NDL</w:t>
      </w:r>
      <w:r w:rsidRPr="00553E08">
        <w:rPr>
          <w:rFonts w:hint="eastAsia"/>
        </w:rPr>
        <w:t>蔵書の検索・申込システムとしての</w:t>
      </w:r>
      <w:r w:rsidRPr="00553E08">
        <w:rPr>
          <w:rFonts w:hint="eastAsia"/>
        </w:rPr>
        <w:t>NDL-OPAC</w:t>
      </w:r>
      <w:r w:rsidRPr="00553E08">
        <w:rPr>
          <w:rFonts w:hint="eastAsia"/>
        </w:rPr>
        <w:t>の刷新</w:t>
      </w:r>
    </w:p>
    <w:p w:rsidRPr="00553E08" w:rsidR="006E77FF" w:rsidP="006E77FF" w:rsidRDefault="006E77FF" w14:paraId="6D25F271" w14:textId="77777777">
      <w:r w:rsidRPr="00553E08">
        <w:rPr>
          <w:rFonts w:hint="eastAsia"/>
        </w:rPr>
        <w:t>NDL</w:t>
      </w:r>
      <w:r w:rsidRPr="00553E08">
        <w:rPr>
          <w:rFonts w:hint="eastAsia"/>
        </w:rPr>
        <w:t>蔵書の検索・申込システムとしての</w:t>
      </w:r>
      <w:r w:rsidRPr="00553E08">
        <w:rPr>
          <w:rFonts w:hint="eastAsia"/>
        </w:rPr>
        <w:t>NDL-OPAC</w:t>
      </w:r>
      <w:r w:rsidRPr="00553E08">
        <w:rPr>
          <w:rFonts w:hint="eastAsia"/>
        </w:rPr>
        <w:t>の刷新</w:t>
      </w:r>
    </w:p>
    <w:p w:rsidRPr="00553E08" w:rsidR="006E77FF" w:rsidP="006E77FF" w:rsidRDefault="006E77FF" w14:paraId="63D2D355" w14:textId="77777777">
      <w:pPr>
        <w:numPr>
          <w:ilvl w:val="0"/>
          <w:numId w:val="97"/>
        </w:numPr>
      </w:pPr>
      <w:r w:rsidRPr="00553E08">
        <w:rPr>
          <w:rFonts w:hint="eastAsia"/>
        </w:rPr>
        <w:t xml:space="preserve">　</w:t>
      </w:r>
      <w:r w:rsidRPr="00553E08">
        <w:rPr>
          <w:rFonts w:hint="eastAsia"/>
        </w:rPr>
        <w:t>ILS</w:t>
      </w:r>
      <w:r w:rsidRPr="00553E08">
        <w:rPr>
          <w:rFonts w:hint="eastAsia"/>
        </w:rPr>
        <w:t>パッケージ（</w:t>
      </w:r>
      <w:proofErr w:type="spellStart"/>
      <w:r w:rsidRPr="00553E08">
        <w:rPr>
          <w:rFonts w:hint="eastAsia"/>
        </w:rPr>
        <w:t>ExLibris</w:t>
      </w:r>
      <w:proofErr w:type="spellEnd"/>
      <w:r w:rsidRPr="00553E08">
        <w:rPr>
          <w:rFonts w:hint="eastAsia"/>
        </w:rPr>
        <w:t>社</w:t>
      </w:r>
      <w:r w:rsidRPr="00553E08">
        <w:rPr>
          <w:rFonts w:hint="eastAsia"/>
        </w:rPr>
        <w:t>Aleph</w:t>
      </w:r>
      <w:r w:rsidRPr="00553E08">
        <w:rPr>
          <w:rFonts w:hint="eastAsia"/>
        </w:rPr>
        <w:t>）を採用、一部改修・外部開発</w:t>
      </w:r>
    </w:p>
    <w:p w:rsidRPr="00553E08" w:rsidR="006E77FF" w:rsidP="006E77FF" w:rsidRDefault="006E77FF" w14:paraId="2A024E81" w14:textId="77777777">
      <w:pPr>
        <w:numPr>
          <w:ilvl w:val="0"/>
          <w:numId w:val="97"/>
        </w:numPr>
      </w:pPr>
      <w:r w:rsidRPr="00553E08">
        <w:rPr>
          <w:rFonts w:hint="eastAsia"/>
        </w:rPr>
        <w:t xml:space="preserve">　検索範囲の拡大</w:t>
      </w:r>
    </w:p>
    <w:p w:rsidRPr="00553E08" w:rsidR="006E77FF" w:rsidP="006E77FF" w:rsidRDefault="006E77FF" w14:paraId="358A708C" w14:textId="77777777">
      <w:pPr>
        <w:numPr>
          <w:ilvl w:val="1"/>
          <w:numId w:val="97"/>
        </w:numPr>
      </w:pPr>
      <w:r w:rsidRPr="00553E08">
        <w:rPr>
          <w:rFonts w:hint="eastAsia"/>
        </w:rPr>
        <w:t xml:space="preserve">　アジア言語資料、雑誌記事索引、電子ジャーナル等を統合検索</w:t>
      </w:r>
    </w:p>
    <w:p w:rsidRPr="00553E08" w:rsidR="006E77FF" w:rsidP="006E77FF" w:rsidRDefault="006E77FF" w14:paraId="1B0C81DB" w14:textId="77777777">
      <w:pPr>
        <w:numPr>
          <w:ilvl w:val="0"/>
          <w:numId w:val="97"/>
        </w:numPr>
      </w:pPr>
      <w:r w:rsidRPr="00553E08">
        <w:rPr>
          <w:rFonts w:hint="eastAsia"/>
        </w:rPr>
        <w:t xml:space="preserve">　デジタル化資料へのナビゲート</w:t>
      </w:r>
    </w:p>
    <w:p w:rsidRPr="00553E08" w:rsidR="006E77FF" w:rsidP="006E77FF" w:rsidRDefault="006E77FF" w14:paraId="49DE5D9D" w14:textId="77777777">
      <w:pPr>
        <w:numPr>
          <w:ilvl w:val="1"/>
          <w:numId w:val="97"/>
        </w:numPr>
      </w:pPr>
      <w:r w:rsidRPr="00553E08">
        <w:rPr>
          <w:rFonts w:hint="eastAsia"/>
        </w:rPr>
        <w:t xml:space="preserve">　近代デジタルライブラリーに加え、「国立国会図書館のデジタル化資料」も</w:t>
      </w:r>
    </w:p>
    <w:p w:rsidRPr="00553E08" w:rsidR="006E77FF" w:rsidP="006E77FF" w:rsidRDefault="006E77FF" w14:paraId="72BA2C92" w14:textId="77777777">
      <w:pPr>
        <w:numPr>
          <w:ilvl w:val="0"/>
          <w:numId w:val="97"/>
        </w:numPr>
      </w:pPr>
      <w:r w:rsidRPr="00553E08">
        <w:rPr>
          <w:rFonts w:hint="eastAsia"/>
        </w:rPr>
        <w:t xml:space="preserve">　書誌データの変更</w:t>
      </w:r>
    </w:p>
    <w:p w:rsidRPr="00553E08" w:rsidR="006E77FF" w:rsidP="006E77FF" w:rsidRDefault="006E77FF" w14:paraId="6B4CC364" w14:textId="77777777">
      <w:pPr>
        <w:numPr>
          <w:ilvl w:val="1"/>
          <w:numId w:val="97"/>
        </w:numPr>
      </w:pPr>
      <w:r w:rsidRPr="00553E08">
        <w:rPr>
          <w:rFonts w:hint="eastAsia"/>
        </w:rPr>
        <w:t xml:space="preserve">　</w:t>
      </w:r>
      <w:r w:rsidRPr="00553E08">
        <w:rPr>
          <w:rFonts w:hint="eastAsia"/>
        </w:rPr>
        <w:t>MARC21</w:t>
      </w:r>
      <w:r w:rsidRPr="00553E08">
        <w:rPr>
          <w:rFonts w:hint="eastAsia"/>
        </w:rPr>
        <w:t>形式、ユニコードの採用</w:t>
      </w:r>
    </w:p>
    <w:p w:rsidRPr="00553E08" w:rsidR="006E77FF" w:rsidP="006E77FF" w:rsidRDefault="006E77FF" w14:paraId="7AF0B1F6" w14:textId="77777777">
      <w:pPr>
        <w:numPr>
          <w:ilvl w:val="0"/>
          <w:numId w:val="97"/>
        </w:numPr>
      </w:pPr>
      <w:r w:rsidRPr="00553E08">
        <w:rPr>
          <w:rFonts w:hint="eastAsia"/>
        </w:rPr>
        <w:t xml:space="preserve">　書誌データのダウンロード機能</w:t>
      </w:r>
    </w:p>
    <w:p w:rsidRPr="00553E08" w:rsidR="006E77FF" w:rsidP="006E77FF" w:rsidRDefault="006E77FF" w14:paraId="7EE81416" w14:textId="77777777">
      <w:pPr>
        <w:numPr>
          <w:ilvl w:val="0"/>
          <w:numId w:val="97"/>
        </w:numPr>
      </w:pPr>
      <w:r w:rsidRPr="00553E08">
        <w:rPr>
          <w:rFonts w:hint="eastAsia"/>
        </w:rPr>
        <w:t xml:space="preserve">　書誌情報の迅速な提供</w:t>
      </w:r>
    </w:p>
    <w:p w:rsidRPr="00553E08" w:rsidR="006E77FF" w:rsidP="006E77FF" w:rsidRDefault="006E77FF" w14:paraId="28579B96" w14:textId="77777777">
      <w:pPr>
        <w:numPr>
          <w:ilvl w:val="1"/>
          <w:numId w:val="97"/>
        </w:numPr>
      </w:pPr>
      <w:r w:rsidRPr="00553E08">
        <w:rPr>
          <w:rFonts w:hint="eastAsia"/>
        </w:rPr>
        <w:t xml:space="preserve">　作成中書誌（インプロセスデータ）の提供</w:t>
      </w:r>
    </w:p>
    <w:p w:rsidRPr="00553E08" w:rsidR="006E77FF" w:rsidP="006E77FF" w:rsidRDefault="006E77FF" w14:paraId="43F88C41" w14:textId="77777777">
      <w:pPr>
        <w:numPr>
          <w:ilvl w:val="0"/>
          <w:numId w:val="97"/>
        </w:numPr>
      </w:pPr>
      <w:r w:rsidRPr="00553E08">
        <w:rPr>
          <w:rFonts w:hint="eastAsia"/>
        </w:rPr>
        <w:t xml:space="preserve">　新機能（マイリスト、検索履歴等）</w:t>
      </w:r>
    </w:p>
    <w:p w:rsidRPr="00553E08" w:rsidR="006E77FF" w:rsidP="006E77FF" w:rsidRDefault="006E77FF" w14:paraId="31296D62" w14:textId="77777777">
      <w:pPr>
        <w:pStyle w:val="2"/>
        <w:ind w:left="568" w:hanging="568"/>
      </w:pPr>
      <w:r w:rsidRPr="00553E08">
        <w:rPr>
          <w:rFonts w:hint="eastAsia"/>
        </w:rPr>
        <w:t>館内利用者端末の多機能化</w:t>
      </w:r>
    </w:p>
    <w:p w:rsidRPr="00553E08" w:rsidR="006E77FF" w:rsidP="006E77FF" w:rsidRDefault="006E77FF" w14:paraId="1D56254A" w14:textId="77777777">
      <w:pPr>
        <w:pStyle w:val="af0"/>
        <w:numPr>
          <w:ilvl w:val="0"/>
          <w:numId w:val="98"/>
        </w:numPr>
        <w:ind w:leftChars="0"/>
      </w:pPr>
      <w:r w:rsidRPr="00553E08">
        <w:rPr>
          <w:rFonts w:hint="eastAsia"/>
        </w:rPr>
        <w:t>紙資料とデジタルコンテンツの統合利用環境の整備による利便性向上</w:t>
      </w:r>
    </w:p>
    <w:p w:rsidRPr="00553E08" w:rsidR="006E77FF" w:rsidP="006E77FF" w:rsidRDefault="006E77FF" w14:paraId="0CE155D0" w14:textId="77777777">
      <w:pPr>
        <w:pStyle w:val="af0"/>
        <w:numPr>
          <w:ilvl w:val="1"/>
          <w:numId w:val="98"/>
        </w:numPr>
        <w:ind w:leftChars="0"/>
      </w:pPr>
      <w:r w:rsidRPr="00553E08">
        <w:rPr>
          <w:rFonts w:hint="eastAsia"/>
        </w:rPr>
        <w:t>コンテンツ／サービス別に細分化されていた端末環境を統合</w:t>
      </w:r>
    </w:p>
    <w:p w:rsidRPr="00553E08" w:rsidR="006E77FF" w:rsidP="006E77FF" w:rsidRDefault="006E77FF" w14:paraId="3BA5BC71" w14:textId="77777777">
      <w:pPr>
        <w:pStyle w:val="af0"/>
        <w:numPr>
          <w:ilvl w:val="0"/>
          <w:numId w:val="98"/>
        </w:numPr>
        <w:ind w:leftChars="0"/>
      </w:pPr>
      <w:r w:rsidRPr="00553E08">
        <w:rPr>
          <w:rFonts w:hint="eastAsia"/>
        </w:rPr>
        <w:t>デジタル化したコンテンツの閲覧・複写環境の整備</w:t>
      </w:r>
    </w:p>
    <w:p w:rsidRPr="00553E08" w:rsidR="006E77FF" w:rsidP="006E77FF" w:rsidRDefault="006E77FF" w14:paraId="603B1783" w14:textId="77777777">
      <w:pPr>
        <w:pStyle w:val="af0"/>
        <w:numPr>
          <w:ilvl w:val="1"/>
          <w:numId w:val="98"/>
        </w:numPr>
        <w:ind w:leftChars="0"/>
      </w:pPr>
      <w:r w:rsidRPr="00553E08">
        <w:rPr>
          <w:rFonts w:hint="eastAsia"/>
        </w:rPr>
        <w:t>利用条件に対応したアクセス制御、複写制御</w:t>
      </w:r>
    </w:p>
    <w:p w:rsidRPr="00553E08" w:rsidR="006E77FF" w:rsidP="006E77FF" w:rsidRDefault="006E77FF" w14:paraId="5601DBF9" w14:textId="77777777">
      <w:pPr>
        <w:pStyle w:val="af0"/>
        <w:numPr>
          <w:ilvl w:val="0"/>
          <w:numId w:val="98"/>
        </w:numPr>
        <w:ind w:leftChars="0"/>
      </w:pPr>
      <w:r w:rsidRPr="00553E08">
        <w:rPr>
          <w:rFonts w:hint="eastAsia"/>
        </w:rPr>
        <w:t>各種申込／確認</w:t>
      </w:r>
    </w:p>
    <w:p w:rsidRPr="00553E08" w:rsidR="006E77FF" w:rsidP="006E77FF" w:rsidRDefault="006E77FF" w14:paraId="2060C211" w14:textId="77777777">
      <w:pPr>
        <w:pStyle w:val="af0"/>
        <w:numPr>
          <w:ilvl w:val="1"/>
          <w:numId w:val="98"/>
        </w:numPr>
        <w:ind w:leftChars="0"/>
      </w:pPr>
      <w:r w:rsidRPr="00553E08">
        <w:rPr>
          <w:rFonts w:hint="eastAsia"/>
        </w:rPr>
        <w:t>閲覧・複写・デジタルコンテンツプリントアウトの申込、状況確認</w:t>
      </w:r>
    </w:p>
    <w:p w:rsidRPr="00553E08" w:rsidR="006E77FF" w:rsidP="006E77FF" w:rsidRDefault="006E77FF" w14:paraId="3B01BB27" w14:textId="77777777">
      <w:r w:rsidRPr="00553E08">
        <w:rPr>
          <w:rFonts w:hint="eastAsia"/>
        </w:rPr>
        <w:t>リニューアルオープン後、</w:t>
      </w:r>
      <w:r w:rsidRPr="00553E08">
        <w:t>IC</w:t>
      </w:r>
      <w:r w:rsidRPr="00553E08">
        <w:rPr>
          <w:rFonts w:hint="eastAsia"/>
        </w:rPr>
        <w:t>カードになったこと、到着モニター表示がなくなったこと、検索システムが変わったこと、遅くなったこと、デジタル複写の印字品質が悪いことなど、改善要望が多く寄せられている。</w:t>
      </w:r>
    </w:p>
    <w:p w:rsidRPr="00553E08" w:rsidR="006E77FF" w:rsidP="006E77FF" w:rsidRDefault="006E77FF" w14:paraId="4C758AC1" w14:textId="77777777">
      <w:r w:rsidRPr="00553E08">
        <w:rPr>
          <w:rFonts w:hint="eastAsia"/>
        </w:rPr>
        <w:t>また、</w:t>
      </w:r>
      <w:r w:rsidRPr="00553E08">
        <w:t>3</w:t>
      </w:r>
      <w:r w:rsidRPr="00553E08">
        <w:rPr>
          <w:rFonts w:hint="eastAsia"/>
        </w:rPr>
        <w:t>回のサービス停止もあり、来館者の評価は決して高くない状況。</w:t>
      </w:r>
    </w:p>
    <w:p w:rsidRPr="00553E08" w:rsidR="006E77FF" w:rsidP="006E77FF" w:rsidRDefault="006E77FF" w14:paraId="5458E1CF" w14:textId="77777777">
      <w:r w:rsidRPr="00553E08">
        <w:rPr>
          <w:rFonts w:hint="eastAsia"/>
          <w:b/>
          <w:bCs/>
        </w:rPr>
        <w:t>システムの安定化と性能改善は来年度の優先事項として取り組むことになっている</w:t>
      </w:r>
    </w:p>
    <w:p w:rsidRPr="00553E08" w:rsidR="006E77FF" w:rsidP="006E77FF" w:rsidRDefault="006E77FF" w14:paraId="70DB97EA" w14:textId="77777777">
      <w:pPr>
        <w:pStyle w:val="2"/>
        <w:ind w:left="568" w:hanging="568"/>
      </w:pPr>
      <w:r w:rsidRPr="00553E08">
        <w:rPr>
          <w:rFonts w:hint="eastAsia"/>
        </w:rPr>
        <w:t>NDL</w:t>
      </w:r>
      <w:r w:rsidRPr="00553E08">
        <w:rPr>
          <w:rFonts w:hint="eastAsia"/>
        </w:rPr>
        <w:t>サーチでの当面の連携イメージ</w:t>
      </w:r>
    </w:p>
    <w:p w:rsidRPr="00553E08" w:rsidR="006E77FF" w:rsidP="006E77FF" w:rsidRDefault="006E77FF" w14:paraId="335FE46B" w14:textId="77777777">
      <w:r w:rsidRPr="00553E08">
        <w:rPr>
          <w:rFonts w:hint="eastAsia"/>
        </w:rPr>
        <w:t>NDL</w:t>
      </w:r>
      <w:r w:rsidRPr="00553E08">
        <w:rPr>
          <w:rFonts w:hint="eastAsia"/>
        </w:rPr>
        <w:t>サーチを核とした、他機関サービスとの連携イメージです。</w:t>
      </w:r>
    </w:p>
    <w:p w:rsidRPr="00553E08" w:rsidR="006E77FF" w:rsidP="006E77FF" w:rsidRDefault="006E77FF" w14:paraId="00CAB2D1" w14:textId="77777777">
      <w:r w:rsidRPr="00553E08">
        <w:rPr>
          <w:rFonts w:hint="eastAsia"/>
        </w:rPr>
        <w:t>まず、情報を集約</w:t>
      </w:r>
    </w:p>
    <w:p w:rsidRPr="00553E08" w:rsidR="006E77FF" w:rsidP="006E77FF" w:rsidRDefault="006E77FF" w14:paraId="7B3ABC83" w14:textId="77777777">
      <w:r w:rsidRPr="00553E08">
        <w:rPr>
          <w:rFonts w:hint="eastAsia"/>
          <w:i/>
          <w:iCs/>
        </w:rPr>
        <w:t>国立国会図書館【蔵書目録、デジタルコンテンツ（当館デジタル化、収集コンテンツ）】、公共図書館、大学図書館【デジタルアーカイブ】、専門図書館</w:t>
      </w:r>
    </w:p>
    <w:p w:rsidRPr="00553E08" w:rsidR="006E77FF" w:rsidP="006E77FF" w:rsidRDefault="006E77FF" w14:paraId="175EDD76" w14:textId="77777777">
      <w:r w:rsidRPr="00553E08">
        <w:rPr>
          <w:rFonts w:hint="eastAsia"/>
        </w:rPr>
        <w:t>そして、それを提供する</w:t>
      </w:r>
    </w:p>
    <w:p w:rsidRPr="00553E08" w:rsidR="006E77FF" w:rsidP="006E77FF" w:rsidRDefault="006E77FF" w14:paraId="2D62BE3A" w14:textId="77777777">
      <w:r w:rsidRPr="00553E08">
        <w:rPr>
          <w:rFonts w:hint="eastAsia"/>
          <w:i/>
          <w:iCs/>
        </w:rPr>
        <w:t>提供方法として、</w:t>
      </w:r>
      <w:r w:rsidRPr="00553E08">
        <w:rPr>
          <w:rFonts w:hint="eastAsia"/>
          <w:i/>
          <w:iCs/>
        </w:rPr>
        <w:t>NDL</w:t>
      </w:r>
      <w:r w:rsidRPr="00553E08">
        <w:rPr>
          <w:rFonts w:hint="eastAsia"/>
          <w:i/>
          <w:iCs/>
        </w:rPr>
        <w:t>が直接利用者に届けるサービス</w:t>
      </w:r>
    </w:p>
    <w:p w:rsidRPr="00553E08" w:rsidR="006E77FF" w:rsidP="006E77FF" w:rsidRDefault="006E77FF" w14:paraId="4028800D" w14:textId="77777777">
      <w:r w:rsidRPr="00553E08">
        <w:rPr>
          <w:rFonts w:hint="eastAsia"/>
          <w:i/>
          <w:iCs/>
        </w:rPr>
        <w:t>関係機関と相互補完して利用者に届けるサービス</w:t>
      </w:r>
    </w:p>
    <w:p w:rsidRPr="00553E08" w:rsidR="006E77FF" w:rsidP="006E77FF" w:rsidRDefault="006E77FF" w14:paraId="6CC5496A" w14:textId="77777777">
      <w:r w:rsidRPr="00553E08">
        <w:rPr>
          <w:rFonts w:hint="eastAsia"/>
          <w:i/>
          <w:iCs/>
        </w:rPr>
        <w:t>サービスプロバイダを通じて利用者に届けるサービス</w:t>
      </w:r>
    </w:p>
    <w:p w:rsidRPr="00553E08" w:rsidR="006E77FF" w:rsidP="006E77FF" w:rsidRDefault="006E77FF" w14:paraId="679E476A" w14:textId="77777777">
      <w:proofErr w:type="spellStart"/>
      <w:r w:rsidRPr="00553E08">
        <w:rPr>
          <w:rFonts w:hint="eastAsia"/>
        </w:rPr>
        <w:t>NDLSearch</w:t>
      </w:r>
      <w:proofErr w:type="spellEnd"/>
      <w:r w:rsidRPr="00553E08">
        <w:rPr>
          <w:rFonts w:hint="eastAsia"/>
        </w:rPr>
        <w:t>では、</w:t>
      </w:r>
    </w:p>
    <w:p w:rsidRPr="00553E08" w:rsidR="006E77FF" w:rsidP="006E77FF" w:rsidRDefault="006E77FF" w14:paraId="3E269A87" w14:textId="77777777">
      <w:r w:rsidRPr="00553E08">
        <w:rPr>
          <w:rFonts w:hint="eastAsia"/>
        </w:rPr>
        <w:t>デジタルネットワーク時代に、</w:t>
      </w:r>
      <w:r w:rsidRPr="00553E08">
        <w:rPr>
          <w:rFonts w:hint="eastAsia"/>
          <w:b/>
          <w:bCs/>
        </w:rPr>
        <w:t>利用者に求められるサービスと機能を持ったシステムを構築し提供するためには、外部の機関との連携協力が必須</w:t>
      </w:r>
      <w:r w:rsidRPr="00553E08">
        <w:rPr>
          <w:rFonts w:hint="eastAsia"/>
        </w:rPr>
        <w:t>であり、当館は積極的に連携協力を行っていきます。その連携の姿勢として、次のような方針を掲げています。</w:t>
      </w:r>
    </w:p>
    <w:p w:rsidRPr="00553E08" w:rsidR="006E77FF" w:rsidP="006E77FF" w:rsidRDefault="006E77FF" w14:paraId="6A0311E5" w14:textId="77777777">
      <w:pPr>
        <w:pStyle w:val="af0"/>
        <w:numPr>
          <w:ilvl w:val="0"/>
          <w:numId w:val="99"/>
        </w:numPr>
        <w:ind w:leftChars="0"/>
      </w:pPr>
      <w:r w:rsidRPr="00553E08">
        <w:rPr>
          <w:rFonts w:hint="eastAsia"/>
        </w:rPr>
        <w:t>統合検索サービスの提供</w:t>
      </w:r>
    </w:p>
    <w:p w:rsidRPr="00553E08" w:rsidR="006E77FF" w:rsidP="006E77FF" w:rsidRDefault="006E77FF" w14:paraId="12D26AC4" w14:textId="77777777">
      <w:r w:rsidRPr="00553E08">
        <w:rPr>
          <w:rFonts w:hint="eastAsia"/>
        </w:rPr>
        <w:t>外部機関・サービスが提供するコンテンツのメタデータを当該機関・サービスの許諾を得て収集、もしくは横断検索します。</w:t>
      </w:r>
    </w:p>
    <w:p w:rsidRPr="00553E08" w:rsidR="006E77FF" w:rsidP="006E77FF" w:rsidRDefault="006E77FF" w14:paraId="2D569C40" w14:textId="77777777">
      <w:pPr>
        <w:pStyle w:val="af0"/>
        <w:numPr>
          <w:ilvl w:val="0"/>
          <w:numId w:val="99"/>
        </w:numPr>
        <w:ind w:leftChars="0"/>
      </w:pPr>
      <w:r w:rsidRPr="00553E08">
        <w:rPr>
          <w:rFonts w:hint="eastAsia"/>
        </w:rPr>
        <w:t>外部Webサービスとの連携</w:t>
      </w:r>
    </w:p>
    <w:p w:rsidRPr="00553E08" w:rsidR="006E77FF" w:rsidP="006E77FF" w:rsidRDefault="006E77FF" w14:paraId="6EB4FBD1" w14:textId="77777777">
      <w:r w:rsidRPr="00553E08">
        <w:rPr>
          <w:rFonts w:hint="eastAsia"/>
        </w:rPr>
        <w:t>外部で提供されている連想検索サービスや機械翻訳サービス等のウェブサービスを有機的に組み合わせて、付加価値の高い検索サービスを実現します。</w:t>
      </w:r>
      <w:r w:rsidRPr="00553E08">
        <w:rPr>
          <w:rFonts w:hint="eastAsia"/>
        </w:rPr>
        <w:t xml:space="preserve"> </w:t>
      </w:r>
    </w:p>
    <w:p w:rsidRPr="00553E08" w:rsidR="006E77FF" w:rsidP="006E77FF" w:rsidRDefault="006E77FF" w14:paraId="302D8673" w14:textId="77777777">
      <w:r w:rsidRPr="00553E08">
        <w:rPr>
          <w:rFonts w:hint="eastAsia"/>
        </w:rPr>
        <w:t>また、外部の情報サービスへの効果的なナビゲーションを実現することにより、利用者の情報探索を支援します。</w:t>
      </w:r>
      <w:r w:rsidRPr="00553E08">
        <w:rPr>
          <w:rFonts w:hint="eastAsia"/>
        </w:rPr>
        <w:t xml:space="preserve"> </w:t>
      </w:r>
    </w:p>
    <w:p w:rsidRPr="00553E08" w:rsidR="006E77FF" w:rsidP="006E77FF" w:rsidRDefault="006E77FF" w14:paraId="5D8BB7A0" w14:textId="77777777">
      <w:pPr>
        <w:pStyle w:val="af0"/>
        <w:numPr>
          <w:ilvl w:val="0"/>
          <w:numId w:val="99"/>
        </w:numPr>
        <w:ind w:leftChars="0"/>
      </w:pPr>
      <w:r w:rsidRPr="00553E08">
        <w:rPr>
          <w:rFonts w:hint="eastAsia"/>
        </w:rPr>
        <w:t>研究開発における連携</w:t>
      </w:r>
    </w:p>
    <w:p w:rsidRPr="00553E08" w:rsidR="006E77FF" w:rsidP="006E77FF" w:rsidRDefault="006E77FF" w14:paraId="54106AC3" w14:textId="77777777">
      <w:r w:rsidRPr="00553E08">
        <w:rPr>
          <w:rFonts w:hint="eastAsia"/>
        </w:rPr>
        <w:t>利便性の高いシステム構築のためには、現状で確立した技術のみでは実現が困難です。</w:t>
      </w:r>
    </w:p>
    <w:p w:rsidRPr="00553E08" w:rsidR="006E77FF" w:rsidP="006E77FF" w:rsidRDefault="006E77FF" w14:paraId="14DC9B6D" w14:textId="77777777">
      <w:r w:rsidRPr="00553E08">
        <w:rPr>
          <w:rFonts w:hint="eastAsia"/>
        </w:rPr>
        <w:t>大学の研究室、官民の研究機関、ベンチャー企業等による各種の情報技術に係る研究開発を支援するために、当館の情報資源を利用した実用化・実証実験を行うことができるよう、テストベッドの場を提供します。</w:t>
      </w:r>
    </w:p>
    <w:p w:rsidRPr="00553E08" w:rsidR="006E77FF" w:rsidP="006E77FF" w:rsidRDefault="006E77FF" w14:paraId="6E435D3E" w14:textId="77777777">
      <w:pPr>
        <w:pStyle w:val="af0"/>
        <w:numPr>
          <w:ilvl w:val="0"/>
          <w:numId w:val="99"/>
        </w:numPr>
        <w:ind w:leftChars="0"/>
      </w:pPr>
      <w:r w:rsidRPr="00553E08">
        <w:rPr>
          <w:rFonts w:hint="eastAsia"/>
        </w:rPr>
        <w:t>統合利用促進のための環境整備</w:t>
      </w:r>
    </w:p>
    <w:p w:rsidRPr="00553E08" w:rsidR="006E77FF" w:rsidP="006E77FF" w:rsidRDefault="006E77FF" w14:paraId="295CF9A7" w14:textId="77777777">
      <w:r w:rsidRPr="00553E08">
        <w:rPr>
          <w:rFonts w:hint="eastAsia"/>
        </w:rPr>
        <w:t>有用なコンテンツを保有しているにもかかわらず、データベースの構築や検索サービスの提供ができない機関に対して、データベースの構築や</w:t>
      </w:r>
      <w:r w:rsidRPr="00553E08">
        <w:rPr>
          <w:rFonts w:hint="eastAsia"/>
        </w:rPr>
        <w:t>API</w:t>
      </w:r>
      <w:r w:rsidRPr="00553E08">
        <w:rPr>
          <w:rFonts w:hint="eastAsia"/>
        </w:rPr>
        <w:t>実装等を支援します。</w:t>
      </w:r>
    </w:p>
    <w:p w:rsidRPr="00553E08" w:rsidR="006E77FF" w:rsidP="006E77FF" w:rsidRDefault="006E77FF" w14:paraId="6EE24552" w14:textId="77777777">
      <w:r w:rsidRPr="00553E08">
        <w:rPr>
          <w:rFonts w:hint="eastAsia"/>
        </w:rPr>
        <w:t>このように、</w:t>
      </w:r>
      <w:r w:rsidRPr="00553E08">
        <w:rPr>
          <w:rFonts w:hint="eastAsia"/>
          <w:b/>
          <w:bCs/>
        </w:rPr>
        <w:t>他の機関との連携により、補完しあいながら、利用者が必要とする情報を利用できるようにすることを目指しています。</w:t>
      </w:r>
    </w:p>
    <w:p w:rsidRPr="00553E08" w:rsidR="006E77FF" w:rsidP="006E77FF" w:rsidRDefault="006E77FF" w14:paraId="798A49D4" w14:textId="77777777">
      <w:pPr>
        <w:pStyle w:val="2"/>
        <w:ind w:left="568" w:hanging="568"/>
      </w:pPr>
      <w:r w:rsidRPr="00553E08">
        <w:rPr>
          <w:rFonts w:hint="eastAsia"/>
        </w:rPr>
        <w:t>NDL</w:t>
      </w:r>
      <w:r w:rsidRPr="00553E08">
        <w:rPr>
          <w:rFonts w:hint="eastAsia"/>
        </w:rPr>
        <w:t>サーチの機能改善（</w:t>
      </w:r>
      <w:r w:rsidRPr="00553E08">
        <w:rPr>
          <w:rFonts w:hint="eastAsia"/>
        </w:rPr>
        <w:t>2012</w:t>
      </w:r>
      <w:r w:rsidRPr="00553E08">
        <w:rPr>
          <w:rFonts w:hint="eastAsia"/>
        </w:rPr>
        <w:t>年度）</w:t>
      </w:r>
    </w:p>
    <w:p w:rsidRPr="00553E08" w:rsidR="006E77FF" w:rsidP="006E77FF" w:rsidRDefault="006E77FF" w14:paraId="493F51B6" w14:textId="77777777">
      <w:r w:rsidRPr="00553E08">
        <w:t>1</w:t>
      </w:r>
      <w:r w:rsidRPr="00553E08">
        <w:rPr>
          <w:rFonts w:hint="eastAsia"/>
        </w:rPr>
        <w:t>月に正式公開しましたが、来年度は、ここにあげられたような改善を想定しています。</w:t>
      </w:r>
    </w:p>
    <w:p w:rsidRPr="00553E08" w:rsidR="006E77FF" w:rsidP="006E77FF" w:rsidRDefault="006E77FF" w14:paraId="1D2E8B29" w14:textId="77777777">
      <w:pPr>
        <w:pStyle w:val="af0"/>
        <w:numPr>
          <w:ilvl w:val="0"/>
          <w:numId w:val="99"/>
        </w:numPr>
        <w:ind w:leftChars="0"/>
      </w:pPr>
      <w:r w:rsidRPr="00553E08">
        <w:rPr>
          <w:rFonts w:hint="eastAsia"/>
        </w:rPr>
        <w:t>統合検索サービスの強化</w:t>
      </w:r>
    </w:p>
    <w:p w:rsidRPr="00553E08" w:rsidR="006E77FF" w:rsidP="006E77FF" w:rsidRDefault="006E77FF" w14:paraId="1D9D67C8" w14:textId="77777777">
      <w:r w:rsidRPr="00553E08">
        <w:rPr>
          <w:rFonts w:hint="eastAsia"/>
        </w:rPr>
        <w:t>検索性能の向上</w:t>
      </w:r>
    </w:p>
    <w:p w:rsidRPr="00553E08" w:rsidR="006E77FF" w:rsidP="006E77FF" w:rsidRDefault="006E77FF" w14:paraId="3AA32CDD" w14:textId="77777777">
      <w:r w:rsidRPr="00553E08">
        <w:rPr>
          <w:rFonts w:hint="eastAsia"/>
        </w:rPr>
        <w:t>組織化精度の向上</w:t>
      </w:r>
    </w:p>
    <w:p w:rsidRPr="00553E08" w:rsidR="006E77FF" w:rsidP="006E77FF" w:rsidRDefault="006E77FF" w14:paraId="20FCDF85" w14:textId="77777777">
      <w:r w:rsidRPr="00553E08">
        <w:rPr>
          <w:rFonts w:hint="eastAsia"/>
        </w:rPr>
        <w:t>異体字、表記ゆれの吸収</w:t>
      </w:r>
    </w:p>
    <w:p w:rsidRPr="00553E08" w:rsidR="006E77FF" w:rsidP="006E77FF" w:rsidRDefault="006E77FF" w14:paraId="2017C4DD" w14:textId="77777777">
      <w:pPr>
        <w:pStyle w:val="af0"/>
        <w:numPr>
          <w:ilvl w:val="0"/>
          <w:numId w:val="99"/>
        </w:numPr>
        <w:ind w:leftChars="0"/>
      </w:pPr>
      <w:r w:rsidRPr="00553E08">
        <w:rPr>
          <w:rFonts w:hint="eastAsia"/>
        </w:rPr>
        <w:t>外部サービスとの連携強化</w:t>
      </w:r>
    </w:p>
    <w:p w:rsidRPr="00553E08" w:rsidR="006E77FF" w:rsidP="006E77FF" w:rsidRDefault="006E77FF" w14:paraId="4AE81A11" w14:textId="77777777">
      <w:r w:rsidRPr="00553E08">
        <w:rPr>
          <w:rFonts w:hint="eastAsia"/>
        </w:rPr>
        <w:t>NDL-OPAC</w:t>
      </w:r>
      <w:r w:rsidRPr="00553E08">
        <w:rPr>
          <w:rFonts w:hint="eastAsia"/>
        </w:rPr>
        <w:t>との連携改善</w:t>
      </w:r>
    </w:p>
    <w:p w:rsidRPr="00553E08" w:rsidR="006E77FF" w:rsidP="006E77FF" w:rsidRDefault="006E77FF" w14:paraId="453CD877" w14:textId="77777777">
      <w:r w:rsidRPr="00553E08">
        <w:rPr>
          <w:rFonts w:hint="eastAsia"/>
        </w:rPr>
        <w:t>SSO</w:t>
      </w:r>
      <w:r w:rsidRPr="00553E08">
        <w:rPr>
          <w:rFonts w:hint="eastAsia"/>
        </w:rPr>
        <w:t>利用者情報のリアルタイム更新</w:t>
      </w:r>
    </w:p>
    <w:p w:rsidRPr="00553E08" w:rsidR="006E77FF" w:rsidP="006E77FF" w:rsidRDefault="006E77FF" w14:paraId="4A492259" w14:textId="77777777">
      <w:r w:rsidRPr="00553E08">
        <w:rPr>
          <w:rFonts w:hint="eastAsia"/>
        </w:rPr>
        <w:t>点字総目、占領期資料の</w:t>
      </w:r>
      <w:r w:rsidRPr="00553E08">
        <w:rPr>
          <w:rFonts w:hint="eastAsia"/>
        </w:rPr>
        <w:t>NDL-OPAC</w:t>
      </w:r>
      <w:r w:rsidRPr="00553E08">
        <w:rPr>
          <w:rFonts w:hint="eastAsia"/>
        </w:rPr>
        <w:t>への遷移</w:t>
      </w:r>
    </w:p>
    <w:p w:rsidRPr="00553E08" w:rsidR="006E77FF" w:rsidP="006E77FF" w:rsidRDefault="006E77FF" w14:paraId="72B7975B" w14:textId="77777777">
      <w:r w:rsidRPr="00553E08">
        <w:rPr>
          <w:rFonts w:hint="eastAsia"/>
        </w:rPr>
        <w:t>API</w:t>
      </w:r>
      <w:r w:rsidRPr="00553E08">
        <w:rPr>
          <w:rFonts w:hint="eastAsia"/>
        </w:rPr>
        <w:t>での提供機能の充実</w:t>
      </w:r>
    </w:p>
    <w:p w:rsidRPr="00553E08" w:rsidR="006E77FF" w:rsidP="006E77FF" w:rsidRDefault="006E77FF" w14:paraId="083674E6" w14:textId="77777777">
      <w:r w:rsidRPr="00553E08">
        <w:rPr>
          <w:rFonts w:hint="eastAsia"/>
        </w:rPr>
        <w:t>情報提供機能の強化</w:t>
      </w:r>
    </w:p>
    <w:p w:rsidRPr="00553E08" w:rsidR="006E77FF" w:rsidP="006E77FF" w:rsidRDefault="006E77FF" w14:paraId="2C2F5254" w14:textId="77777777">
      <w:r w:rsidRPr="00553E08">
        <w:rPr>
          <w:rFonts w:hint="eastAsia"/>
        </w:rPr>
        <w:t>全国書誌の提供内容の充実（公共図書館にしかない郷土資料、ボーンデジタルも含めたものを全国書誌として）</w:t>
      </w:r>
    </w:p>
    <w:p w:rsidRPr="00553E08" w:rsidR="006E77FF" w:rsidP="006E77FF" w:rsidRDefault="006E77FF" w14:paraId="2E7631E4" w14:textId="77777777">
      <w:pPr>
        <w:pStyle w:val="af0"/>
        <w:numPr>
          <w:ilvl w:val="0"/>
          <w:numId w:val="99"/>
        </w:numPr>
        <w:ind w:leftChars="0"/>
      </w:pPr>
      <w:r w:rsidRPr="00553E08">
        <w:rPr>
          <w:rFonts w:hint="eastAsia"/>
        </w:rPr>
        <w:t>研究開発・技術開発成果の活用</w:t>
      </w:r>
    </w:p>
    <w:p w:rsidRPr="00553E08" w:rsidR="006E77FF" w:rsidP="006E77FF" w:rsidRDefault="006E77FF" w14:paraId="0764B559" w14:textId="77777777">
      <w:r w:rsidRPr="00553E08">
        <w:rPr>
          <w:rFonts w:hint="eastAsia"/>
        </w:rPr>
        <w:t>NDL</w:t>
      </w:r>
      <w:r w:rsidRPr="00553E08">
        <w:rPr>
          <w:rFonts w:hint="eastAsia"/>
        </w:rPr>
        <w:t>ラボでの提供機能の充実</w:t>
      </w:r>
    </w:p>
    <w:p w:rsidRPr="00553E08" w:rsidR="006E77FF" w:rsidP="006E77FF" w:rsidRDefault="006E77FF" w14:paraId="3D8DCFAE" w14:textId="77777777">
      <w:r w:rsidRPr="00553E08">
        <w:rPr>
          <w:rFonts w:hint="eastAsia"/>
        </w:rPr>
        <w:t>Next</w:t>
      </w:r>
      <w:r w:rsidRPr="00553E08">
        <w:rPr>
          <w:rFonts w:hint="eastAsia"/>
        </w:rPr>
        <w:t>－</w:t>
      </w:r>
      <w:r w:rsidRPr="00553E08">
        <w:rPr>
          <w:rFonts w:hint="eastAsia"/>
        </w:rPr>
        <w:t xml:space="preserve">L </w:t>
      </w:r>
      <w:proofErr w:type="spellStart"/>
      <w:r w:rsidRPr="00553E08">
        <w:rPr>
          <w:rFonts w:hint="eastAsia"/>
        </w:rPr>
        <w:t>Enju</w:t>
      </w:r>
      <w:proofErr w:type="spellEnd"/>
      <w:r w:rsidRPr="00553E08">
        <w:rPr>
          <w:rFonts w:hint="eastAsia"/>
        </w:rPr>
        <w:t>の最新機能の取り込み</w:t>
      </w:r>
    </w:p>
    <w:p w:rsidRPr="00553E08" w:rsidR="006E77FF" w:rsidP="006E77FF" w:rsidRDefault="006E77FF" w14:paraId="04651078" w14:textId="77777777">
      <w:r w:rsidRPr="00553E08">
        <w:rPr>
          <w:rFonts w:hint="eastAsia"/>
        </w:rPr>
        <w:t>組織化精度の向上</w:t>
      </w:r>
    </w:p>
    <w:p w:rsidRPr="00553E08" w:rsidR="006E77FF" w:rsidP="006E77FF" w:rsidRDefault="006E77FF" w14:paraId="34357F4C" w14:textId="77777777">
      <w:pPr>
        <w:pStyle w:val="af0"/>
        <w:numPr>
          <w:ilvl w:val="0"/>
          <w:numId w:val="99"/>
        </w:numPr>
        <w:ind w:leftChars="0"/>
      </w:pPr>
      <w:r w:rsidRPr="00553E08">
        <w:rPr>
          <w:rFonts w:hint="eastAsia"/>
        </w:rPr>
        <w:t>コンテンツ統合利用のための環境整備</w:t>
      </w:r>
    </w:p>
    <w:p w:rsidRPr="00553E08" w:rsidR="006E77FF" w:rsidP="006E77FF" w:rsidRDefault="006E77FF" w14:paraId="036146D4" w14:textId="77777777">
      <w:proofErr w:type="spellStart"/>
      <w:r w:rsidRPr="00553E08">
        <w:rPr>
          <w:rFonts w:hint="eastAsia"/>
        </w:rPr>
        <w:t>NDLSearch</w:t>
      </w:r>
      <w:proofErr w:type="spellEnd"/>
      <w:r w:rsidRPr="00553E08">
        <w:rPr>
          <w:rFonts w:hint="eastAsia"/>
        </w:rPr>
        <w:t>の</w:t>
      </w:r>
      <w:r w:rsidRPr="00553E08">
        <w:rPr>
          <w:rFonts w:hint="eastAsia"/>
        </w:rPr>
        <w:t>OSS</w:t>
      </w:r>
      <w:r w:rsidRPr="00553E08">
        <w:rPr>
          <w:rFonts w:hint="eastAsia"/>
        </w:rPr>
        <w:t>化</w:t>
      </w:r>
    </w:p>
    <w:p w:rsidRPr="00553E08" w:rsidR="006E77FF" w:rsidP="006E77FF" w:rsidRDefault="006E77FF" w14:paraId="45E6D9AE" w14:textId="77777777">
      <w:pPr>
        <w:pStyle w:val="2"/>
        <w:ind w:left="568" w:hanging="568"/>
      </w:pPr>
      <w:r w:rsidRPr="00553E08">
        <w:rPr>
          <w:rFonts w:hint="eastAsia"/>
        </w:rPr>
        <w:t>知識インフラと震災アーカイブ</w:t>
      </w:r>
    </w:p>
    <w:p w:rsidRPr="00553E08" w:rsidR="006E77FF" w:rsidP="006E77FF" w:rsidRDefault="006E77FF" w14:paraId="4439B78F" w14:textId="77777777">
      <w:proofErr w:type="spellStart"/>
      <w:r w:rsidRPr="00553E08">
        <w:rPr>
          <w:rFonts w:hint="eastAsia"/>
        </w:rPr>
        <w:t>NDLSearch</w:t>
      </w:r>
      <w:proofErr w:type="spellEnd"/>
      <w:r w:rsidRPr="00553E08">
        <w:rPr>
          <w:rFonts w:hint="eastAsia"/>
        </w:rPr>
        <w:t>，</w:t>
      </w:r>
      <w:r w:rsidRPr="00553E08">
        <w:rPr>
          <w:rFonts w:hint="eastAsia"/>
        </w:rPr>
        <w:t>NDL</w:t>
      </w:r>
      <w:r w:rsidRPr="00553E08">
        <w:rPr>
          <w:rFonts w:hint="eastAsia"/>
        </w:rPr>
        <w:t>デジタルアーカイブの発展形として，今後取り組もうとしている計画は，「知識インフラの構築」である。</w:t>
      </w:r>
    </w:p>
    <w:p w:rsidRPr="00553E08" w:rsidR="006E77FF" w:rsidP="006E77FF" w:rsidRDefault="006E77FF" w14:paraId="7543D07F" w14:textId="77777777">
      <w:r w:rsidRPr="00553E08">
        <w:rPr>
          <w:rFonts w:hint="eastAsia"/>
        </w:rPr>
        <w:t>経緯</w:t>
      </w:r>
    </w:p>
    <w:p w:rsidRPr="00553E08" w:rsidR="006E77FF" w:rsidP="006E77FF" w:rsidRDefault="006E77FF" w14:paraId="45A29963" w14:textId="77777777">
      <w:r w:rsidRPr="00553E08">
        <w:rPr>
          <w:rFonts w:hint="eastAsia"/>
        </w:rPr>
        <w:t>国の総合科学技術会議が決定した「第</w:t>
      </w:r>
      <w:r w:rsidRPr="00553E08">
        <w:rPr>
          <w:rFonts w:hint="eastAsia"/>
        </w:rPr>
        <w:t>4</w:t>
      </w:r>
      <w:r w:rsidRPr="00553E08">
        <w:rPr>
          <w:rFonts w:hint="eastAsia"/>
        </w:rPr>
        <w:t>期科学技術基本計画」（</w:t>
      </w:r>
      <w:r w:rsidRPr="00553E08">
        <w:rPr>
          <w:rFonts w:hint="eastAsia"/>
        </w:rPr>
        <w:t>2011</w:t>
      </w:r>
      <w:r w:rsidRPr="00553E08">
        <w:rPr>
          <w:rFonts w:hint="eastAsia"/>
        </w:rPr>
        <w:t>年</w:t>
      </w:r>
      <w:r w:rsidRPr="00553E08">
        <w:rPr>
          <w:rFonts w:hint="eastAsia"/>
        </w:rPr>
        <w:t>8</w:t>
      </w:r>
      <w:r w:rsidRPr="00553E08">
        <w:rPr>
          <w:rFonts w:hint="eastAsia"/>
        </w:rPr>
        <w:t>月</w:t>
      </w:r>
      <w:r w:rsidRPr="00553E08">
        <w:rPr>
          <w:rFonts w:hint="eastAsia"/>
        </w:rPr>
        <w:t>19</w:t>
      </w:r>
      <w:r w:rsidRPr="00553E08">
        <w:rPr>
          <w:rFonts w:hint="eastAsia"/>
        </w:rPr>
        <w:t>日閣議決定）においては，研究情報基盤の整備を推進することとし，推進方策が示された。また，</w:t>
      </w:r>
      <w:r w:rsidRPr="00553E08">
        <w:rPr>
          <w:rFonts w:hint="eastAsia"/>
        </w:rPr>
        <w:t>NDL</w:t>
      </w:r>
      <w:r w:rsidRPr="00553E08">
        <w:rPr>
          <w:rFonts w:hint="eastAsia"/>
        </w:rPr>
        <w:t>では，これに先立ち，「国立国会図書館における今後の科学技術情報整備の基本方針に関する提言」（第</w:t>
      </w:r>
      <w:r w:rsidRPr="00553E08">
        <w:rPr>
          <w:rFonts w:hint="eastAsia"/>
        </w:rPr>
        <w:t>52</w:t>
      </w:r>
      <w:r w:rsidRPr="00553E08">
        <w:rPr>
          <w:rFonts w:hint="eastAsia"/>
        </w:rPr>
        <w:t>回科学技術関係資料整備審議会（</w:t>
      </w:r>
      <w:r w:rsidRPr="00553E08">
        <w:rPr>
          <w:rFonts w:hint="eastAsia"/>
        </w:rPr>
        <w:t>2011</w:t>
      </w:r>
      <w:r w:rsidRPr="00553E08">
        <w:rPr>
          <w:rFonts w:hint="eastAsia"/>
        </w:rPr>
        <w:t>年</w:t>
      </w:r>
      <w:r w:rsidRPr="00553E08">
        <w:rPr>
          <w:rFonts w:hint="eastAsia"/>
        </w:rPr>
        <w:t>1</w:t>
      </w:r>
      <w:r w:rsidRPr="00553E08">
        <w:rPr>
          <w:rFonts w:hint="eastAsia"/>
        </w:rPr>
        <w:t>月</w:t>
      </w:r>
      <w:r w:rsidRPr="00553E08">
        <w:rPr>
          <w:rFonts w:hint="eastAsia"/>
        </w:rPr>
        <w:t>19</w:t>
      </w:r>
      <w:r w:rsidRPr="00553E08">
        <w:rPr>
          <w:rFonts w:hint="eastAsia"/>
        </w:rPr>
        <w:t>日））を受けて「第三期科学技術情報整備基本計画」</w:t>
      </w:r>
      <w:r w:rsidRPr="00553E08">
        <w:rPr>
          <w:rFonts w:hint="eastAsia"/>
        </w:rPr>
        <w:t>11)</w:t>
      </w:r>
      <w:r w:rsidRPr="00553E08">
        <w:rPr>
          <w:rFonts w:hint="eastAsia"/>
        </w:rPr>
        <w:t>を定め，「知識インフラ」の構築を進めることとした。</w:t>
      </w:r>
    </w:p>
    <w:p w:rsidRPr="00553E08" w:rsidR="006E77FF" w:rsidP="006E77FF" w:rsidRDefault="006E77FF" w14:paraId="09E3518C" w14:textId="77777777">
      <w:r w:rsidRPr="00553E08">
        <w:rPr>
          <w:rFonts w:hint="eastAsia"/>
        </w:rPr>
        <w:t>知識インフラとは</w:t>
      </w:r>
    </w:p>
    <w:p w:rsidRPr="00553E08" w:rsidR="006E77FF" w:rsidP="006E77FF" w:rsidRDefault="006E77FF" w14:paraId="70BC0E85" w14:textId="77777777">
      <w:r w:rsidRPr="00553E08">
        <w:rPr>
          <w:rFonts w:hint="eastAsia"/>
        </w:rPr>
        <w:t>知識インフラとは，情報資源を統合して検索，抽出することが可能な基盤で，国内の各機関が保有する情報を知識として集約し，新たな知識の創造を促進させるもの。その知識をさらに集積・流通・活用と創造するサイクルの構築が必要である。</w:t>
      </w:r>
    </w:p>
    <w:p w:rsidRPr="00553E08" w:rsidR="006E77FF" w:rsidP="006E77FF" w:rsidRDefault="006E77FF" w14:paraId="7985FA07" w14:textId="77777777">
      <w:r w:rsidRPr="00553E08">
        <w:rPr>
          <w:rFonts w:hint="eastAsia"/>
        </w:rPr>
        <w:t>知識インフラ構築の一環で、先行する分野の</w:t>
      </w:r>
      <w:r w:rsidRPr="00553E08">
        <w:rPr>
          <w:rFonts w:hint="eastAsia"/>
        </w:rPr>
        <w:t>1</w:t>
      </w:r>
      <w:r w:rsidRPr="00553E08">
        <w:rPr>
          <w:rFonts w:hint="eastAsia"/>
        </w:rPr>
        <w:t>つとして、震災アーカイブの構築を目指す</w:t>
      </w:r>
    </w:p>
    <w:p w:rsidRPr="00553E08" w:rsidR="006E77FF" w:rsidP="006E77FF" w:rsidRDefault="006E77FF" w14:paraId="23D5C62C" w14:textId="77777777">
      <w:pPr>
        <w:pStyle w:val="2"/>
        <w:ind w:left="568" w:hanging="568"/>
      </w:pPr>
      <w:r w:rsidRPr="00553E08">
        <w:rPr>
          <w:rFonts w:hint="eastAsia"/>
        </w:rPr>
        <w:t>新たな知識の創造と還流</w:t>
      </w:r>
    </w:p>
    <w:p w:rsidRPr="00553E08" w:rsidR="006E77FF" w:rsidP="006E77FF" w:rsidRDefault="006E77FF" w14:paraId="5B20418D" w14:textId="77777777">
      <w:r w:rsidRPr="00553E08">
        <w:rPr>
          <w:rFonts w:hint="eastAsia"/>
        </w:rPr>
        <w:t>これは、国としての「知識インフラの構築」で、</w:t>
      </w:r>
    </w:p>
    <w:p w:rsidRPr="00553E08" w:rsidR="006E77FF" w:rsidP="006E77FF" w:rsidRDefault="006E77FF" w14:paraId="7F7FA791" w14:textId="77777777">
      <w:r w:rsidRPr="00553E08">
        <w:rPr>
          <w:rFonts w:hint="eastAsia"/>
        </w:rPr>
        <w:t>「新たな知識の創造と還流」の概念をイメージしたもの。</w:t>
      </w:r>
    </w:p>
    <w:p w:rsidRPr="00553E08" w:rsidR="006E77FF" w:rsidP="006E77FF" w:rsidRDefault="006E77FF" w14:paraId="5F4C74B6" w14:textId="77777777">
      <w:r w:rsidRPr="00553E08">
        <w:rPr>
          <w:rFonts w:hint="eastAsia"/>
        </w:rPr>
        <w:t>様々な分野の情報が、様々な関係機関によって発信され、</w:t>
      </w:r>
    </w:p>
    <w:p w:rsidRPr="00553E08" w:rsidR="006E77FF" w:rsidP="006E77FF" w:rsidRDefault="006E77FF" w14:paraId="132660E2" w14:textId="77777777">
      <w:r w:rsidRPr="00553E08">
        <w:rPr>
          <w:rFonts w:hint="eastAsia"/>
        </w:rPr>
        <w:t>それらが、連携機関によって、分担して所蔵している</w:t>
      </w:r>
    </w:p>
    <w:p w:rsidRPr="00553E08" w:rsidR="006E77FF" w:rsidP="006E77FF" w:rsidRDefault="006E77FF" w14:paraId="425F6DC2" w14:textId="77777777">
      <w:r w:rsidRPr="00553E08">
        <w:rPr>
          <w:rFonts w:hint="eastAsia"/>
        </w:rPr>
        <w:t>その情報が、一元的にアクセスでき、ナビゲーションするものを「知識インフラ」として位置付けている</w:t>
      </w:r>
    </w:p>
    <w:p w:rsidRPr="00553E08" w:rsidR="006E77FF" w:rsidP="006E77FF" w:rsidRDefault="006E77FF" w14:paraId="62027308" w14:textId="77777777">
      <w:r w:rsidRPr="00553E08">
        <w:rPr>
          <w:rFonts w:hint="eastAsia"/>
        </w:rPr>
        <w:t>そこでは、単なる「情報の検索」でなく、事実としての「知識検索」へ進化させ、知識の再利用による新たな知識の創造に寄与することを目指す。</w:t>
      </w:r>
    </w:p>
    <w:p w:rsidRPr="00553E08" w:rsidR="006E77FF" w:rsidP="006E77FF" w:rsidRDefault="006E77FF" w14:paraId="1303E5A8" w14:textId="77777777">
      <w:r w:rsidRPr="00553E08">
        <w:rPr>
          <w:rFonts w:hint="eastAsia"/>
        </w:rPr>
        <w:t>その</w:t>
      </w:r>
      <w:r w:rsidRPr="00553E08">
        <w:rPr>
          <w:rFonts w:hint="eastAsia"/>
          <w:b/>
          <w:bCs/>
        </w:rPr>
        <w:t>「知識インフラ」を利用して、新たな知識として創造され、蓄積されることをイメージする</w:t>
      </w:r>
    </w:p>
    <w:p w:rsidRPr="00553E08" w:rsidR="006E77FF" w:rsidP="006E77FF" w:rsidRDefault="006E77FF" w14:paraId="178E1927" w14:textId="77777777">
      <w:r w:rsidRPr="00553E08">
        <w:rPr>
          <w:rFonts w:hint="eastAsia"/>
        </w:rPr>
        <w:t>＊所在場所，媒体形式を意識にした「書籍，文献単位の提供」から，所在場所，媒体形式を問わず，「情報・知識・物語の単位での提供」へ。</w:t>
      </w:r>
    </w:p>
    <w:p w:rsidRPr="00553E08" w:rsidR="006E77FF" w:rsidP="006E77FF" w:rsidRDefault="006E77FF" w14:paraId="4167ACB5" w14:textId="77777777">
      <w:r w:rsidRPr="00553E08">
        <w:rPr>
          <w:rFonts w:hint="eastAsia"/>
        </w:rPr>
        <w:t>＊メタデータの収集，探索，提供ではなく，情報の内容で，情報を関連付けし，提供する。</w:t>
      </w:r>
    </w:p>
    <w:p w:rsidRPr="00553E08" w:rsidR="006E77FF" w:rsidP="006E77FF" w:rsidRDefault="006E77FF" w14:paraId="415976CB" w14:textId="77777777">
      <w:r w:rsidRPr="00553E08">
        <w:rPr>
          <w:rFonts w:hint="eastAsia"/>
        </w:rPr>
        <w:t>＊人間頭脳の持つ知識とその活用の機能にできるだけ近いサービスの提供。</w:t>
      </w:r>
    </w:p>
    <w:p w:rsidRPr="00553E08" w:rsidR="006E77FF" w:rsidP="006E77FF" w:rsidRDefault="006E77FF" w14:paraId="202F17D3" w14:textId="77777777">
      <w:r w:rsidRPr="00553E08">
        <w:rPr>
          <w:rFonts w:hint="eastAsia"/>
        </w:rPr>
        <w:t>＊ユーザの意図した情報がより的確に取り出せる「知識検索サービス」。</w:t>
      </w:r>
    </w:p>
    <w:p w:rsidRPr="00553E08" w:rsidR="006E77FF" w:rsidP="006E77FF" w:rsidRDefault="006E77FF" w14:paraId="49B1B778" w14:textId="77777777">
      <w:r w:rsidRPr="00553E08">
        <w:rPr>
          <w:rFonts w:hint="eastAsia"/>
        </w:rPr>
        <w:t>＊より安心して利用できる検索システム。キーワード，曖昧検索を駆使した「情報探索」から，信頼性を評価した「事実検索」へ。</w:t>
      </w:r>
    </w:p>
    <w:p w:rsidRPr="00553E08" w:rsidR="006E77FF" w:rsidP="006E77FF" w:rsidRDefault="006E77FF" w14:paraId="41D84AD0" w14:textId="77777777">
      <w:pPr>
        <w:pStyle w:val="2"/>
        <w:ind w:left="568" w:hanging="568"/>
      </w:pPr>
      <w:r w:rsidRPr="00553E08">
        <w:rPr>
          <w:rFonts w:hint="eastAsia"/>
        </w:rPr>
        <w:t>知識インフラ構築に向けた有識者</w:t>
      </w:r>
    </w:p>
    <w:p w:rsidRPr="00553E08" w:rsidR="006E77FF" w:rsidP="006E77FF" w:rsidRDefault="006E77FF" w14:paraId="21BAEDB3" w14:textId="77777777">
      <w:r w:rsidRPr="00553E08">
        <w:rPr>
          <w:rFonts w:hint="eastAsia"/>
        </w:rPr>
        <w:t>そのような知識インフラの構築には、同種の情報が意味的に連携できる形になっていかなければならない。</w:t>
      </w:r>
    </w:p>
    <w:p w:rsidRPr="00553E08" w:rsidR="006E77FF" w:rsidP="006E77FF" w:rsidRDefault="006E77FF" w14:paraId="1B3DA13B" w14:textId="77777777">
      <w:r w:rsidRPr="00553E08">
        <w:rPr>
          <w:rFonts w:hint="eastAsia"/>
        </w:rPr>
        <w:t>そのために、関連する情報のコンテンツホルダーが知恵を出しあう場として、それぞれの</w:t>
      </w:r>
      <w:r w:rsidRPr="00553E08">
        <w:rPr>
          <w:rFonts w:hint="eastAsia"/>
        </w:rPr>
        <w:t>WG</w:t>
      </w:r>
      <w:r w:rsidRPr="00553E08">
        <w:rPr>
          <w:rFonts w:hint="eastAsia"/>
        </w:rPr>
        <w:t>を組織し、また、それらの情報を知識として活用できるシステムを構築するために、</w:t>
      </w:r>
      <w:r w:rsidRPr="00553E08">
        <w:rPr>
          <w:rFonts w:hint="eastAsia"/>
          <w:b/>
          <w:bCs/>
        </w:rPr>
        <w:t>「</w:t>
      </w:r>
      <w:r w:rsidRPr="00553E08">
        <w:rPr>
          <w:b/>
          <w:bCs/>
        </w:rPr>
        <w:t>NDL</w:t>
      </w:r>
      <w:r w:rsidRPr="00553E08">
        <w:rPr>
          <w:rFonts w:hint="eastAsia"/>
          <w:b/>
          <w:bCs/>
        </w:rPr>
        <w:t>サーチでの当面の連携イメージ図」の「③研究機関における連携」の実施母体として、</w:t>
      </w:r>
      <w:r w:rsidRPr="00553E08">
        <w:rPr>
          <w:rFonts w:hint="eastAsia"/>
          <w:b/>
          <w:bCs/>
        </w:rPr>
        <w:t>IT</w:t>
      </w:r>
      <w:r w:rsidRPr="00553E08">
        <w:rPr>
          <w:rFonts w:hint="eastAsia"/>
          <w:b/>
          <w:bCs/>
        </w:rPr>
        <w:t>技術関連の有識者会議を想定した。</w:t>
      </w:r>
    </w:p>
    <w:p w:rsidRPr="00553E08" w:rsidR="006E77FF" w:rsidP="006E77FF" w:rsidRDefault="006E77FF" w14:paraId="265F0690" w14:textId="77777777">
      <w:r w:rsidRPr="00553E08">
        <w:rPr>
          <w:rFonts w:hint="eastAsia"/>
        </w:rPr>
        <w:t>これらの</w:t>
      </w:r>
      <w:r w:rsidRPr="00553E08">
        <w:rPr>
          <w:rFonts w:hint="eastAsia"/>
        </w:rPr>
        <w:t>WG</w:t>
      </w:r>
      <w:r w:rsidRPr="00553E08">
        <w:rPr>
          <w:rFonts w:hint="eastAsia"/>
        </w:rPr>
        <w:t>が集まった組織体として、「デジタル情報ラウンドテーブル」を想定している。</w:t>
      </w:r>
    </w:p>
    <w:p w:rsidRPr="00553E08" w:rsidR="006E77FF" w:rsidP="006E77FF" w:rsidRDefault="006E77FF" w14:paraId="268B89A5" w14:textId="77777777">
      <w:r w:rsidRPr="00553E08">
        <w:rPr>
          <w:rFonts w:hint="eastAsia"/>
        </w:rPr>
        <w:t>システム技術ＷＧは、次世代技術を活用して、「知識インフラを構築」するために支援・助言をいただく場であるが、その具体的な活動として、震災アーカイブの構築があり、当館と総務省で共催する「東日本大震災アーカイブラウンドテーブル」の下位の「システム技術</w:t>
      </w:r>
      <w:r w:rsidRPr="00553E08">
        <w:rPr>
          <w:rFonts w:hint="eastAsia"/>
        </w:rPr>
        <w:t>WG</w:t>
      </w:r>
      <w:r w:rsidRPr="00553E08">
        <w:rPr>
          <w:rFonts w:hint="eastAsia"/>
        </w:rPr>
        <w:t>」としても位置付ける</w:t>
      </w:r>
    </w:p>
    <w:p w:rsidRPr="00553E08" w:rsidR="006E77FF" w:rsidP="006E77FF" w:rsidRDefault="006E77FF" w14:paraId="522C55C8" w14:textId="77777777">
      <w:pPr>
        <w:pStyle w:val="2"/>
        <w:ind w:left="568" w:hanging="568"/>
      </w:pPr>
      <w:r w:rsidRPr="00553E08">
        <w:rPr>
          <w:rFonts w:hint="eastAsia"/>
        </w:rPr>
        <w:t>NDL</w:t>
      </w:r>
      <w:r w:rsidRPr="00553E08">
        <w:rPr>
          <w:rFonts w:hint="eastAsia"/>
        </w:rPr>
        <w:t>ラボ（仮称）の設置</w:t>
      </w:r>
    </w:p>
    <w:p w:rsidRPr="00553E08" w:rsidR="006E77FF" w:rsidP="006E77FF" w:rsidRDefault="006E77FF" w14:paraId="09E3C781" w14:textId="77777777">
      <w:r w:rsidRPr="00553E08">
        <w:rPr>
          <w:rFonts w:hint="eastAsia"/>
        </w:rPr>
        <w:t>これは、次世代サービスの</w:t>
      </w:r>
      <w:r w:rsidRPr="00553E08">
        <w:rPr>
          <w:rFonts w:hint="eastAsia"/>
          <w:b/>
          <w:bCs/>
        </w:rPr>
        <w:t>研究開発と実用化を促進</w:t>
      </w:r>
      <w:r w:rsidRPr="00553E08">
        <w:rPr>
          <w:rFonts w:hint="eastAsia"/>
        </w:rPr>
        <w:t>するために設置する</w:t>
      </w:r>
      <w:r w:rsidRPr="00553E08">
        <w:rPr>
          <w:rFonts w:hint="eastAsia"/>
          <w:b/>
          <w:bCs/>
        </w:rPr>
        <w:t>実用化実証実験の場の提供と成果の利用</w:t>
      </w:r>
      <w:r w:rsidRPr="00553E08">
        <w:rPr>
          <w:rFonts w:hint="eastAsia"/>
        </w:rPr>
        <w:t>のための研究者が集える場の想定です。</w:t>
      </w:r>
    </w:p>
    <w:p w:rsidRPr="00553E08" w:rsidR="006E77FF" w:rsidP="006E77FF" w:rsidRDefault="006E77FF" w14:paraId="02695E48" w14:textId="77777777">
      <w:pPr>
        <w:numPr>
          <w:ilvl w:val="0"/>
          <w:numId w:val="100"/>
        </w:numPr>
      </w:pPr>
      <w:r w:rsidRPr="00553E08">
        <w:rPr>
          <w:rFonts w:hint="eastAsia"/>
        </w:rPr>
        <w:t>研究開発を促進するために、当館は、保有コンテンツ、保有システムを、研究機関に提供する</w:t>
      </w:r>
    </w:p>
    <w:p w:rsidRPr="00553E08" w:rsidR="006E77FF" w:rsidP="006E77FF" w:rsidRDefault="006E77FF" w14:paraId="1F52AF66" w14:textId="77777777">
      <w:pPr>
        <w:numPr>
          <w:ilvl w:val="0"/>
          <w:numId w:val="100"/>
        </w:numPr>
      </w:pPr>
      <w:r w:rsidRPr="00553E08">
        <w:rPr>
          <w:rFonts w:hint="eastAsia"/>
        </w:rPr>
        <w:t>研究機関等の皆さんに、それらの資源を活用して、実用化システムを開発していただく</w:t>
      </w:r>
    </w:p>
    <w:p w:rsidRPr="00553E08" w:rsidR="006E77FF" w:rsidP="006E77FF" w:rsidRDefault="006E77FF" w14:paraId="421F9B39" w14:textId="77777777">
      <w:pPr>
        <w:numPr>
          <w:ilvl w:val="0"/>
          <w:numId w:val="100"/>
        </w:numPr>
      </w:pPr>
      <w:r w:rsidRPr="00553E08">
        <w:rPr>
          <w:rFonts w:hint="eastAsia"/>
        </w:rPr>
        <w:t>その、成果を、当館のシステムに実装して、次世代のサービスを提供する</w:t>
      </w:r>
    </w:p>
    <w:p w:rsidRPr="00553E08" w:rsidR="006E77FF" w:rsidP="006E77FF" w:rsidRDefault="006E77FF" w14:paraId="5192A8E8" w14:textId="77777777">
      <w:r w:rsidRPr="00553E08">
        <w:rPr>
          <w:rFonts w:hint="eastAsia"/>
        </w:rPr>
        <w:t>この具体的な実施として、震災アーカイブの構築を位置付け、ＩＴ技術ＷＧのメンバーを始めとする研究者が、震災アーカイブの構築環境をテストベッドとして利用していくことを想定している</w:t>
      </w:r>
    </w:p>
    <w:p w:rsidRPr="00553E08" w:rsidR="006E77FF" w:rsidP="006E77FF" w:rsidRDefault="006E77FF" w14:paraId="0266A5E6" w14:textId="77777777">
      <w:pPr>
        <w:pStyle w:val="2"/>
        <w:ind w:left="568" w:hanging="568"/>
      </w:pPr>
      <w:r w:rsidRPr="00553E08">
        <w:rPr>
          <w:rFonts w:hint="eastAsia"/>
        </w:rPr>
        <w:t>現状の</w:t>
      </w:r>
      <w:r w:rsidRPr="00553E08">
        <w:rPr>
          <w:rFonts w:hint="eastAsia"/>
        </w:rPr>
        <w:t>NDL</w:t>
      </w:r>
      <w:r w:rsidRPr="00553E08">
        <w:rPr>
          <w:rFonts w:hint="eastAsia"/>
        </w:rPr>
        <w:t>サーチをベースに震災アーカイブとして機能拡張（想定）</w:t>
      </w:r>
    </w:p>
    <w:p w:rsidRPr="00553E08" w:rsidR="006E77FF" w:rsidP="006E77FF" w:rsidRDefault="006E77FF" w14:paraId="36F72553" w14:textId="77777777">
      <w:r w:rsidRPr="00553E08">
        <w:rPr>
          <w:rFonts w:hint="eastAsia"/>
        </w:rPr>
        <w:t>これは、現状の</w:t>
      </w:r>
      <w:r w:rsidRPr="00553E08">
        <w:rPr>
          <w:rFonts w:hint="eastAsia"/>
        </w:rPr>
        <w:t>NDL</w:t>
      </w:r>
      <w:r w:rsidRPr="00553E08">
        <w:rPr>
          <w:rFonts w:hint="eastAsia"/>
        </w:rPr>
        <w:t>サーチ、デジタルアーカイブシステム、電子書庫をベースに震災アーカイブとして機能拡張（想定）</w:t>
      </w:r>
    </w:p>
    <w:p w:rsidRPr="00553E08" w:rsidR="006E77FF" w:rsidP="006E77FF" w:rsidRDefault="006E77FF" w14:paraId="425FA08B" w14:textId="77777777">
      <w:r w:rsidRPr="00553E08">
        <w:rPr>
          <w:rFonts w:hint="eastAsia"/>
        </w:rPr>
        <w:t>来年度末には、震災アーカイブを構築して公開すると発表しています。</w:t>
      </w:r>
    </w:p>
    <w:p w:rsidRPr="00553E08" w:rsidR="006E77FF" w:rsidP="006E77FF" w:rsidRDefault="006E77FF" w14:paraId="699ED899" w14:textId="77777777">
      <w:r w:rsidRPr="00553E08">
        <w:rPr>
          <w:rFonts w:hint="eastAsia"/>
        </w:rPr>
        <w:t>短期間に、効率的・効果的に構築するためにも、ベースは既存のシステムを活用することとしています。</w:t>
      </w:r>
    </w:p>
    <w:p w:rsidRPr="00553E08" w:rsidR="006E77FF" w:rsidP="006E77FF" w:rsidRDefault="006E77FF" w14:paraId="0DE85933" w14:textId="77777777">
      <w:r w:rsidRPr="00553E08">
        <w:rPr>
          <w:rFonts w:hint="eastAsia"/>
        </w:rPr>
        <w:t>ベースは、今回リニューアルしたシステムです。</w:t>
      </w:r>
    </w:p>
    <w:p w:rsidRPr="00553E08" w:rsidR="006E77FF" w:rsidP="006E77FF" w:rsidRDefault="006E77FF" w14:paraId="25B2B76C" w14:textId="77777777">
      <w:r w:rsidRPr="00553E08">
        <w:rPr>
          <w:rFonts w:hint="eastAsia"/>
          <w:b/>
          <w:bCs/>
        </w:rPr>
        <w:t>ピンクの吹き出しは、来年度の機能拡張を想定している部分</w:t>
      </w:r>
      <w:r w:rsidRPr="00553E08">
        <w:rPr>
          <w:rFonts w:hint="eastAsia"/>
        </w:rPr>
        <w:t>で、さまざまな研究機関の成果を活用していきたいと考えています。</w:t>
      </w:r>
    </w:p>
    <w:p w:rsidRPr="00553E08" w:rsidR="006E77FF" w:rsidP="006E77FF" w:rsidRDefault="006E77FF" w14:paraId="54335F0F" w14:textId="77777777">
      <w:pPr>
        <w:pStyle w:val="2"/>
        <w:ind w:left="568" w:hanging="568"/>
      </w:pPr>
      <w:r w:rsidRPr="00553E08">
        <w:rPr>
          <w:rFonts w:hint="eastAsia"/>
        </w:rPr>
        <w:t>まとめ</w:t>
      </w:r>
    </w:p>
    <w:p w:rsidRPr="00553E08" w:rsidR="006E77FF" w:rsidP="006E77FF" w:rsidRDefault="006E77FF" w14:paraId="51D29E76" w14:textId="77777777">
      <w:pPr>
        <w:pStyle w:val="3"/>
        <w:ind w:left="171" w:hanging="171"/>
      </w:pPr>
      <w:r w:rsidRPr="00553E08">
        <w:rPr>
          <w:rFonts w:hint="eastAsia"/>
        </w:rPr>
        <w:t>知識インフラ構築に向けた</w:t>
      </w:r>
      <w:r w:rsidRPr="00553E08">
        <w:rPr>
          <w:rFonts w:hint="eastAsia"/>
        </w:rPr>
        <w:t>NDL</w:t>
      </w:r>
      <w:r w:rsidRPr="00553E08">
        <w:rPr>
          <w:rFonts w:hint="eastAsia"/>
        </w:rPr>
        <w:t>サーチの今後の展開</w:t>
      </w:r>
    </w:p>
    <w:p w:rsidRPr="00553E08" w:rsidR="006E77FF" w:rsidP="006E77FF" w:rsidRDefault="006E77FF" w14:paraId="1815F0CF" w14:textId="77777777">
      <w:r w:rsidRPr="00553E08">
        <w:rPr>
          <w:rFonts w:hint="eastAsia"/>
        </w:rPr>
        <w:t>目指すところは、「知識インフラの構築」であるが、知識インフラ構築の一環で、先行する分野の</w:t>
      </w:r>
      <w:r w:rsidRPr="00553E08">
        <w:rPr>
          <w:rFonts w:hint="eastAsia"/>
        </w:rPr>
        <w:t>1</w:t>
      </w:r>
      <w:r w:rsidRPr="00553E08">
        <w:rPr>
          <w:rFonts w:hint="eastAsia"/>
        </w:rPr>
        <w:t>つとして、来年度から再来年度にかけて、震災アーカイブの構築を目指す</w:t>
      </w:r>
    </w:p>
    <w:p w:rsidRPr="00553E08" w:rsidR="006E77FF" w:rsidP="006E77FF" w:rsidRDefault="006E77FF" w14:paraId="1CC3E3CF" w14:textId="77777777">
      <w:r w:rsidRPr="00553E08">
        <w:rPr>
          <w:rFonts w:hint="eastAsia"/>
        </w:rPr>
        <w:t>震災アーカイブは、この１月にリリースした、</w:t>
      </w:r>
      <w:proofErr w:type="spellStart"/>
      <w:r w:rsidRPr="00553E08">
        <w:rPr>
          <w:rFonts w:hint="eastAsia"/>
        </w:rPr>
        <w:t>NDLSearch</w:t>
      </w:r>
      <w:proofErr w:type="spellEnd"/>
      <w:r w:rsidRPr="00553E08">
        <w:rPr>
          <w:rFonts w:hint="eastAsia"/>
        </w:rPr>
        <w:t>と</w:t>
      </w:r>
      <w:r w:rsidRPr="00553E08">
        <w:rPr>
          <w:rFonts w:hint="eastAsia"/>
        </w:rPr>
        <w:t>NDL</w:t>
      </w:r>
      <w:r w:rsidRPr="00553E08">
        <w:rPr>
          <w:rFonts w:hint="eastAsia"/>
        </w:rPr>
        <w:t>デジタルアーカイブをベースに機能拡張して構築することを想定している。</w:t>
      </w:r>
    </w:p>
    <w:p w:rsidRPr="00553E08" w:rsidR="006E77FF" w:rsidP="006E77FF" w:rsidRDefault="006E77FF" w14:paraId="22072EEE" w14:textId="77777777">
      <w:r w:rsidRPr="00553E08">
        <w:rPr>
          <w:rFonts w:hint="eastAsia"/>
        </w:rPr>
        <w:t>震災アーカイブで実証された技術・スキームで、</w:t>
      </w:r>
      <w:r w:rsidRPr="00553E08">
        <w:rPr>
          <w:rFonts w:hint="eastAsia"/>
        </w:rPr>
        <w:t>2014</w:t>
      </w:r>
      <w:r w:rsidRPr="00553E08">
        <w:rPr>
          <w:rFonts w:hint="eastAsia"/>
        </w:rPr>
        <w:t>年度頃から、本格的な知識インフラの構築と提供を目指していきたい</w:t>
      </w:r>
    </w:p>
    <w:p w:rsidRPr="00553E08" w:rsidR="006E77FF" w:rsidP="006E77FF" w:rsidRDefault="006E77FF" w14:paraId="08A012D1" w14:textId="77777777">
      <w:pPr>
        <w:pStyle w:val="3"/>
        <w:ind w:left="171" w:hanging="171"/>
      </w:pPr>
      <w:r w:rsidRPr="00553E08">
        <w:rPr>
          <w:rFonts w:hint="eastAsia"/>
        </w:rPr>
        <w:t>NDL</w:t>
      </w:r>
      <w:r w:rsidRPr="00553E08">
        <w:rPr>
          <w:rFonts w:hint="eastAsia"/>
        </w:rPr>
        <w:t>サーチは、知識インフラのポータルに</w:t>
      </w:r>
    </w:p>
    <w:p w:rsidRPr="00553E08" w:rsidR="006E77FF" w:rsidP="006E77FF" w:rsidRDefault="006E77FF" w14:paraId="7FFE91CC" w14:textId="77777777">
      <w:r w:rsidRPr="00553E08">
        <w:rPr>
          <w:rFonts w:hint="eastAsia"/>
        </w:rPr>
        <w:t>次世代図書館サービスで想定しているイメージは、知識インフラと≒です。</w:t>
      </w:r>
    </w:p>
    <w:p w:rsidRPr="00553E08" w:rsidR="006E77FF" w:rsidP="006E77FF" w:rsidRDefault="006E77FF" w14:paraId="642C2FF3" w14:textId="77777777">
      <w:pPr>
        <w:pStyle w:val="af0"/>
        <w:numPr>
          <w:ilvl w:val="0"/>
          <w:numId w:val="99"/>
        </w:numPr>
        <w:ind w:leftChars="0"/>
      </w:pPr>
      <w:r w:rsidRPr="00553E08">
        <w:rPr>
          <w:rFonts w:hint="eastAsia"/>
        </w:rPr>
        <w:t>知識インフラの提供を目指して</w:t>
      </w:r>
    </w:p>
    <w:p w:rsidRPr="00553E08" w:rsidR="006E77FF" w:rsidP="006E77FF" w:rsidRDefault="006E77FF" w14:paraId="0E386C66" w14:textId="77777777">
      <w:r w:rsidRPr="00553E08">
        <w:rPr>
          <w:rFonts w:hint="eastAsia"/>
        </w:rPr>
        <w:t>仮想的な図書館：図書館同士の壁を越えて</w:t>
      </w:r>
    </w:p>
    <w:p w:rsidRPr="00553E08" w:rsidR="006E77FF" w:rsidP="006E77FF" w:rsidRDefault="006E77FF" w14:paraId="25A346D8" w14:textId="77777777">
      <w:r w:rsidRPr="00553E08">
        <w:rPr>
          <w:rFonts w:hint="eastAsia"/>
        </w:rPr>
        <w:t>知識を蓄積し提供する場所</w:t>
      </w:r>
    </w:p>
    <w:p w:rsidRPr="00553E08" w:rsidR="006E77FF" w:rsidP="006E77FF" w:rsidRDefault="006E77FF" w14:paraId="03E19261" w14:textId="77777777">
      <w:r w:rsidRPr="00553E08">
        <w:rPr>
          <w:rFonts w:hint="eastAsia"/>
        </w:rPr>
        <w:t>物理的な組織の壁を越えて</w:t>
      </w:r>
    </w:p>
    <w:p w:rsidRPr="00553E08" w:rsidR="006E77FF" w:rsidP="006E77FF" w:rsidRDefault="006E77FF" w14:paraId="7FB958C5" w14:textId="77777777">
      <w:r w:rsidRPr="00553E08">
        <w:rPr>
          <w:rFonts w:hint="eastAsia"/>
        </w:rPr>
        <w:t>MLA</w:t>
      </w:r>
      <w:r w:rsidRPr="00553E08">
        <w:rPr>
          <w:rFonts w:hint="eastAsia"/>
        </w:rPr>
        <w:t>（美術館、図書館、博物館）の館種、学術（大学、独立行政法人）、民間（企業の研究所等）の業務業態を越えて</w:t>
      </w:r>
    </w:p>
    <w:p w:rsidRPr="00553E08" w:rsidR="006E77FF" w:rsidP="006E77FF" w:rsidRDefault="006E77FF" w14:paraId="048F6CFD" w14:textId="77777777">
      <w:pPr>
        <w:pStyle w:val="af0"/>
        <w:numPr>
          <w:ilvl w:val="0"/>
          <w:numId w:val="99"/>
        </w:numPr>
        <w:ind w:leftChars="0"/>
      </w:pPr>
      <w:r w:rsidRPr="00553E08">
        <w:rPr>
          <w:rFonts w:hint="eastAsia"/>
        </w:rPr>
        <w:t>情報の内容で関連付け</w:t>
      </w:r>
    </w:p>
    <w:p w:rsidRPr="00553E08" w:rsidR="006E77FF" w:rsidP="006E77FF" w:rsidRDefault="006E77FF" w14:paraId="0D54DD49" w14:textId="77777777">
      <w:r w:rsidRPr="00553E08">
        <w:rPr>
          <w:rFonts w:hint="eastAsia"/>
        </w:rPr>
        <w:t>現在の</w:t>
      </w:r>
      <w:r w:rsidRPr="00553E08">
        <w:rPr>
          <w:rFonts w:hint="eastAsia"/>
        </w:rPr>
        <w:t>NDL</w:t>
      </w:r>
      <w:r w:rsidRPr="00553E08">
        <w:rPr>
          <w:rFonts w:hint="eastAsia"/>
        </w:rPr>
        <w:t>サーチの到達点は、メタデータレベルでの統合検索</w:t>
      </w:r>
    </w:p>
    <w:p w:rsidRPr="00553E08" w:rsidR="006E77FF" w:rsidP="006E77FF" w:rsidRDefault="006E77FF" w14:paraId="0BB9F5EA" w14:textId="77777777">
      <w:r w:rsidRPr="00553E08">
        <w:rPr>
          <w:rFonts w:hint="eastAsia"/>
        </w:rPr>
        <w:t>これからは、</w:t>
      </w:r>
      <w:r w:rsidRPr="00553E08">
        <w:rPr>
          <w:rFonts w:hint="eastAsia"/>
        </w:rPr>
        <w:t>1</w:t>
      </w:r>
      <w:r w:rsidRPr="00553E08">
        <w:rPr>
          <w:rFonts w:hint="eastAsia"/>
        </w:rPr>
        <w:t>つの社会で共有する中立的な知識構造、知識システムとして、</w:t>
      </w:r>
    </w:p>
    <w:p w:rsidRPr="00553E08" w:rsidR="006E77FF" w:rsidP="006E77FF" w:rsidRDefault="006E77FF" w14:paraId="781BD4EA" w14:textId="77777777">
      <w:r w:rsidRPr="00553E08">
        <w:rPr>
          <w:rFonts w:hint="eastAsia"/>
        </w:rPr>
        <w:t>資料、記事が、分解されて、さまざまな観点から情報同士がリンクされた巨大なネットワーク構造</w:t>
      </w:r>
    </w:p>
    <w:p w:rsidRPr="00553E08" w:rsidR="006E77FF" w:rsidP="006E77FF" w:rsidRDefault="006E77FF" w14:paraId="5EC41D13" w14:textId="77777777">
      <w:r w:rsidRPr="00553E08">
        <w:rPr>
          <w:rFonts w:hint="eastAsia"/>
        </w:rPr>
        <w:t>関連付け</w:t>
      </w:r>
    </w:p>
    <w:p w:rsidRPr="00553E08" w:rsidR="006E77FF" w:rsidP="006E77FF" w:rsidRDefault="006E77FF" w14:paraId="249C5CB6" w14:textId="77777777">
      <w:r w:rsidRPr="00553E08">
        <w:rPr>
          <w:rFonts w:hint="eastAsia"/>
        </w:rPr>
        <w:t>情報に固有の、共通的な知識の体系化、構造化</w:t>
      </w:r>
    </w:p>
    <w:p w:rsidRPr="00553E08" w:rsidR="006E77FF" w:rsidP="006E77FF" w:rsidRDefault="006E77FF" w14:paraId="1D9D80CB" w14:textId="77777777">
      <w:r w:rsidRPr="00553E08">
        <w:rPr>
          <w:rFonts w:hint="eastAsia"/>
        </w:rPr>
        <w:t>人それぞれの観点での、利用者の要求に応じて知識を関連付けてられるもの</w:t>
      </w:r>
    </w:p>
    <w:p w:rsidRPr="00553E08" w:rsidR="006E77FF" w:rsidP="006E77FF" w:rsidRDefault="006E77FF" w14:paraId="3E62BAF2" w14:textId="77777777">
      <w:pPr>
        <w:pStyle w:val="af0"/>
        <w:numPr>
          <w:ilvl w:val="0"/>
          <w:numId w:val="99"/>
        </w:numPr>
        <w:ind w:leftChars="0"/>
      </w:pPr>
      <w:proofErr w:type="spellStart"/>
      <w:r w:rsidRPr="00553E08">
        <w:rPr>
          <w:rFonts w:hint="eastAsia"/>
        </w:rPr>
        <w:t>NDLSearch</w:t>
      </w:r>
      <w:proofErr w:type="spellEnd"/>
      <w:r w:rsidRPr="00553E08">
        <w:rPr>
          <w:rFonts w:hint="eastAsia"/>
        </w:rPr>
        <w:t>は、知識インフラの入り口</w:t>
      </w:r>
    </w:p>
    <w:p w:rsidRPr="00553E08" w:rsidR="006E77FF" w:rsidP="006E77FF" w:rsidRDefault="006E77FF" w14:paraId="6CAAAF87" w14:textId="77777777">
      <w:r w:rsidRPr="00553E08">
        <w:rPr>
          <w:rFonts w:hint="eastAsia"/>
        </w:rPr>
        <w:t>情報そのものの組織化と、取出し機能（発見・閲覧）を担う</w:t>
      </w:r>
    </w:p>
    <w:p w:rsidRPr="00553E08" w:rsidR="006E77FF" w:rsidP="006E77FF" w:rsidRDefault="006E77FF" w14:paraId="6B1CB12C" w14:textId="77777777">
      <w:r w:rsidRPr="00553E08">
        <w:rPr>
          <w:rFonts w:hint="eastAsia"/>
        </w:rPr>
        <w:t>そのために情報を組織化</w:t>
      </w:r>
    </w:p>
    <w:p w:rsidRPr="00553E08" w:rsidR="006E77FF" w:rsidP="006E77FF" w:rsidRDefault="006E77FF" w14:paraId="46C5CAD0" w14:textId="77777777">
      <w:r w:rsidRPr="00553E08">
        <w:rPr>
          <w:rFonts w:hint="eastAsia"/>
          <w:i/>
          <w:iCs/>
        </w:rPr>
        <w:t>メタデータの自動付与</w:t>
      </w:r>
    </w:p>
    <w:p w:rsidRPr="00553E08" w:rsidR="006E77FF" w:rsidP="006E77FF" w:rsidRDefault="006E77FF" w14:paraId="2D0261B5" w14:textId="77777777">
      <w:r w:rsidRPr="00553E08">
        <w:rPr>
          <w:rFonts w:hint="eastAsia"/>
          <w:i/>
          <w:iCs/>
        </w:rPr>
        <w:t>類似性のある情報の検出と分類（自動リンク付け）</w:t>
      </w:r>
    </w:p>
    <w:p w:rsidRPr="00553E08" w:rsidR="006E77FF" w:rsidP="006E77FF" w:rsidRDefault="006E77FF" w14:paraId="4F6B35EB" w14:textId="77777777">
      <w:r w:rsidRPr="00553E08">
        <w:rPr>
          <w:rFonts w:hint="eastAsia"/>
        </w:rPr>
        <w:t>コンテンツの内容での検索</w:t>
      </w:r>
    </w:p>
    <w:p w:rsidRPr="00553E08" w:rsidR="006E77FF" w:rsidP="006E77FF" w:rsidRDefault="006E77FF" w14:paraId="5F00580E" w14:textId="77777777">
      <w:r w:rsidRPr="00553E08">
        <w:rPr>
          <w:rFonts w:hint="eastAsia"/>
          <w:i/>
          <w:iCs/>
        </w:rPr>
        <w:t>マルチメディア情報の内容検索</w:t>
      </w:r>
    </w:p>
    <w:p w:rsidRPr="00553E08" w:rsidR="006E77FF" w:rsidP="006E77FF" w:rsidRDefault="006E77FF" w14:paraId="2B3EE934" w14:textId="77777777">
      <w:pPr>
        <w:pStyle w:val="af0"/>
        <w:numPr>
          <w:ilvl w:val="0"/>
          <w:numId w:val="99"/>
        </w:numPr>
        <w:ind w:leftChars="0"/>
      </w:pPr>
      <w:r w:rsidRPr="00553E08">
        <w:rPr>
          <w:rFonts w:hint="eastAsia"/>
        </w:rPr>
        <w:t>知識インフラの目標イメージ</w:t>
      </w:r>
    </w:p>
    <w:p w:rsidRPr="00553E08" w:rsidR="006E77FF" w:rsidP="006E77FF" w:rsidRDefault="006E77FF" w14:paraId="27853ABF" w14:textId="77777777">
      <w:r w:rsidRPr="00553E08">
        <w:rPr>
          <w:rFonts w:hint="eastAsia"/>
        </w:rPr>
        <w:t>他の知識との関係がチェックされ、新しい関係のリンクが付けられていく仕組み</w:t>
      </w:r>
    </w:p>
    <w:p w:rsidRPr="00553E08" w:rsidR="006E77FF" w:rsidP="006E77FF" w:rsidRDefault="006E77FF" w14:paraId="3D2B7679" w14:textId="77777777">
      <w:r w:rsidRPr="00553E08">
        <w:rPr>
          <w:rFonts w:hint="eastAsia"/>
          <w:i/>
          <w:iCs/>
        </w:rPr>
        <w:t>情報が単に記録されていくのではなく、</w:t>
      </w:r>
    </w:p>
    <w:p w:rsidRPr="00553E08" w:rsidR="006E77FF" w:rsidP="006E77FF" w:rsidRDefault="006E77FF" w14:paraId="476CC591" w14:textId="77777777">
      <w:r w:rsidRPr="00553E08">
        <w:rPr>
          <w:rFonts w:hint="eastAsia"/>
        </w:rPr>
        <w:t>自分のほしい情報そのものが出てくる仕組み</w:t>
      </w:r>
    </w:p>
    <w:p w:rsidRPr="00553E08" w:rsidR="006E77FF" w:rsidP="006E77FF" w:rsidRDefault="006E77FF" w14:paraId="32E41BB3" w14:textId="77777777">
      <w:r w:rsidRPr="00553E08">
        <w:rPr>
          <w:rFonts w:hint="eastAsia"/>
          <w:b/>
          <w:bCs/>
        </w:rPr>
        <w:t>自分のほしい情報の書かれている本を取り出して、書かれている個所を探すのではなく、自分のほしい知識そのものが出てくる仕組み</w:t>
      </w:r>
    </w:p>
    <w:p w:rsidRPr="00553E08" w:rsidR="006E77FF" w:rsidP="006E77FF" w:rsidRDefault="006E77FF" w14:paraId="74077B90" w14:textId="77777777">
      <w:pPr>
        <w:rPr>
          <w:b/>
          <w:bCs/>
        </w:rPr>
      </w:pPr>
      <w:r w:rsidRPr="00553E08">
        <w:rPr>
          <w:rFonts w:hint="eastAsia"/>
          <w:b/>
          <w:bCs/>
        </w:rPr>
        <w:t>このようなサービスを提供する入り口になることを目指しています。</w:t>
      </w:r>
    </w:p>
    <w:p w:rsidRPr="006E77FF" w:rsidR="005024C0" w:rsidP="00501B8A" w:rsidRDefault="005024C0" w14:paraId="560C1FAF" w14:textId="77777777">
      <w:pPr>
        <w:pStyle w:val="af1"/>
        <w:rPr>
          <w:rFonts w:hAnsi="ＭＳ 明朝" w:cs="ＭＳ ゴシック"/>
          <w:sz w:val="20"/>
          <w:szCs w:val="20"/>
        </w:rPr>
      </w:pPr>
    </w:p>
    <w:p w:rsidR="00B149B0" w:rsidP="00B149B0" w:rsidRDefault="00B149B0" w14:paraId="008E9E6C" w14:textId="7891684E">
      <w:pPr>
        <w:pStyle w:val="1"/>
        <w:ind w:left="513" w:hanging="513"/>
      </w:pPr>
      <w:r>
        <w:rPr>
          <w:rFonts w:hint="eastAsia"/>
        </w:rPr>
        <w:t>（</w:t>
      </w:r>
      <w:r>
        <w:rPr>
          <w:rFonts w:hint="eastAsia"/>
        </w:rPr>
        <w:t>2012</w:t>
      </w:r>
      <w:r>
        <w:rPr>
          <w:rFonts w:hint="eastAsia"/>
        </w:rPr>
        <w:t>年）</w:t>
      </w:r>
      <w:r w:rsidR="00762ABE">
        <w:rPr>
          <w:rFonts w:hint="eastAsia"/>
        </w:rPr>
        <w:t>電子書籍等のディジタルコンテンツの長期保存と、将来にわたっての利用の保証－</w:t>
      </w:r>
      <w:r w:rsidRPr="009438CB">
        <w:rPr>
          <w:rFonts w:hint="eastAsia"/>
        </w:rPr>
        <w:t>文化的資産の保存に向けた関係機関との連携協力</w:t>
      </w:r>
      <w:r w:rsidR="00762ABE">
        <w:rPr>
          <w:rFonts w:hint="eastAsia"/>
        </w:rPr>
        <w:t>－</w:t>
      </w:r>
    </w:p>
    <w:p w:rsidR="00B149B0" w:rsidP="00B149B0" w:rsidRDefault="00B149B0" w14:paraId="7A604B68" w14:textId="77777777">
      <w:r>
        <w:rPr>
          <w:rFonts w:hint="eastAsia"/>
        </w:rPr>
        <w:t>「情報処理学会誌（特集：電子書籍の未来）」（</w:t>
      </w:r>
      <w:r w:rsidRPr="00297AF7">
        <w:rPr>
          <w:rFonts w:hint="eastAsia"/>
        </w:rPr>
        <w:t>2012</w:t>
      </w:r>
      <w:r w:rsidRPr="00297AF7">
        <w:rPr>
          <w:rFonts w:hint="eastAsia"/>
        </w:rPr>
        <w:t>年</w:t>
      </w:r>
      <w:r w:rsidRPr="00297AF7">
        <w:rPr>
          <w:rFonts w:hint="eastAsia"/>
        </w:rPr>
        <w:t>8</w:t>
      </w:r>
      <w:r w:rsidRPr="00297AF7">
        <w:rPr>
          <w:rFonts w:hint="eastAsia"/>
        </w:rPr>
        <w:t>月</w:t>
      </w:r>
      <w:r>
        <w:rPr>
          <w:rFonts w:hint="eastAsia"/>
        </w:rPr>
        <w:t>情報処理学会）</w:t>
      </w:r>
    </w:p>
    <w:p w:rsidR="00B149B0" w:rsidP="00B149B0" w:rsidRDefault="00B149B0" w14:paraId="5B39BB22" w14:textId="77777777">
      <w:pPr>
        <w:pStyle w:val="2"/>
        <w:ind w:left="568" w:hanging="568"/>
      </w:pPr>
      <w:r w:rsidRPr="00FE77A6">
        <w:rPr>
          <w:rFonts w:hint="eastAsia"/>
        </w:rPr>
        <w:t>タイトル</w:t>
      </w:r>
    </w:p>
    <w:p w:rsidR="00B149B0" w:rsidP="00B149B0" w:rsidRDefault="00B149B0" w14:paraId="50CCF160" w14:textId="77777777">
      <w:r>
        <w:rPr>
          <w:rFonts w:hint="eastAsia"/>
        </w:rPr>
        <w:t>電子書籍等のデジタルコンテンツの長期保存と、将来にわたっての利用保証</w:t>
      </w:r>
    </w:p>
    <w:p w:rsidR="00B149B0" w:rsidP="00B149B0" w:rsidRDefault="00B149B0" w14:paraId="6154CA89" w14:textId="77777777">
      <w:r>
        <w:rPr>
          <w:rFonts w:hint="eastAsia"/>
        </w:rPr>
        <w:t>―文化的資産の保存に向けた関係機関との連携協力―</w:t>
      </w:r>
    </w:p>
    <w:p w:rsidR="00B149B0" w:rsidP="00B149B0" w:rsidRDefault="00B149B0" w14:paraId="0CEAE1BC" w14:textId="77777777">
      <w:r>
        <w:rPr>
          <w:rFonts w:hint="eastAsia"/>
        </w:rPr>
        <w:t>Long-term Preservation of Digital Contents (eBooks etc.) and Ensuring Access to them in the Future</w:t>
      </w:r>
    </w:p>
    <w:p w:rsidRPr="00A402CE" w:rsidR="00B149B0" w:rsidP="00B149B0" w:rsidRDefault="00B149B0" w14:paraId="29E2955B" w14:textId="77777777">
      <w:r>
        <w:rPr>
          <w:rFonts w:hint="eastAsia"/>
        </w:rPr>
        <w:t>―</w:t>
      </w:r>
      <w:r>
        <w:rPr>
          <w:rFonts w:hint="eastAsia"/>
        </w:rPr>
        <w:t>Cooperation and Coordination with the Relevant Organizations for Preserving Cultural Heritage</w:t>
      </w:r>
    </w:p>
    <w:p w:rsidR="00B149B0" w:rsidP="00B149B0" w:rsidRDefault="00B149B0" w14:paraId="74889667" w14:textId="77777777">
      <w:pPr>
        <w:pStyle w:val="2"/>
        <w:ind w:left="568" w:hanging="568"/>
      </w:pPr>
      <w:r>
        <w:rPr>
          <w:rFonts w:hint="eastAsia"/>
        </w:rPr>
        <w:t>要約</w:t>
      </w:r>
    </w:p>
    <w:p w:rsidR="00B149B0" w:rsidP="00B149B0" w:rsidRDefault="00B149B0" w14:paraId="36FEDF29" w14:textId="77777777">
      <w:r>
        <w:rPr>
          <w:rFonts w:hint="eastAsia"/>
        </w:rPr>
        <w:t>国立国会図書館では、電子書籍等のデジタルコンテンツの長期保存と、将来にわたっての利用の保証に取り組んでいる。これを実現するためには、収集、組織化、保存、提供のシステム構築・運用、業務実施のあらゆる局面での関係機関との連携協力が不可欠である。</w:t>
      </w:r>
    </w:p>
    <w:p w:rsidR="00B149B0" w:rsidP="00B149B0" w:rsidRDefault="00B149B0" w14:paraId="6AC3F78B" w14:textId="77777777"/>
    <w:p w:rsidRPr="00A402CE" w:rsidR="00B149B0" w:rsidP="00B149B0" w:rsidRDefault="00B149B0" w14:paraId="7AFC6C8E" w14:textId="77777777">
      <w:r>
        <w:rPr>
          <w:rFonts w:hint="eastAsia"/>
        </w:rPr>
        <w:t>The National Diet Library is engaged in the long-term preservation of digital contents (eBooks etc.) and ensuring access to them in the future</w:t>
      </w:r>
      <w:r>
        <w:t>.</w:t>
      </w:r>
      <w:r>
        <w:rPr>
          <w:rFonts w:hint="eastAsia"/>
        </w:rPr>
        <w:t xml:space="preserve"> To achieve these goals, it is essential to cooperate and coordinate with the relevant organizations throughout all phases of </w:t>
      </w:r>
      <w:r>
        <w:t>acquisition</w:t>
      </w:r>
      <w:r>
        <w:rPr>
          <w:rFonts w:hint="eastAsia"/>
        </w:rPr>
        <w:t>, organization, preservation, establishment and operation of providing system, and service implementation.</w:t>
      </w:r>
    </w:p>
    <w:p w:rsidRPr="00297AF7" w:rsidR="00B149B0" w:rsidP="00B149B0" w:rsidRDefault="00B149B0" w14:paraId="40DD745A" w14:textId="77777777"/>
    <w:p w:rsidRPr="00960903" w:rsidR="00B149B0" w:rsidP="00B149B0" w:rsidRDefault="00B149B0" w14:paraId="0AC588C6" w14:textId="77777777">
      <w:pPr>
        <w:pStyle w:val="2"/>
        <w:ind w:left="568" w:hanging="568"/>
      </w:pPr>
      <w:r>
        <w:rPr>
          <w:rFonts w:hint="eastAsia"/>
        </w:rPr>
        <w:t>目指すところ</w:t>
      </w:r>
    </w:p>
    <w:p w:rsidRPr="000116AC" w:rsidR="00B149B0" w:rsidP="00B149B0" w:rsidRDefault="00B149B0" w14:paraId="571CD2DE" w14:textId="77777777">
      <w:r>
        <w:rPr>
          <w:rFonts w:hint="eastAsia"/>
        </w:rPr>
        <w:t>国立国会図書館（</w:t>
      </w:r>
      <w:r w:rsidRPr="001A62B6">
        <w:rPr>
          <w:rFonts w:hint="eastAsia"/>
        </w:rPr>
        <w:t>NDL</w:t>
      </w:r>
      <w:r>
        <w:rPr>
          <w:rFonts w:hint="eastAsia"/>
        </w:rPr>
        <w:t>）</w:t>
      </w:r>
      <w:r w:rsidRPr="001A62B6">
        <w:rPr>
          <w:rFonts w:hint="eastAsia"/>
        </w:rPr>
        <w:t>は</w:t>
      </w:r>
      <w:r>
        <w:rPr>
          <w:rFonts w:hint="eastAsia"/>
        </w:rPr>
        <w:t>、</w:t>
      </w:r>
      <w:r w:rsidRPr="001A62B6">
        <w:rPr>
          <w:rFonts w:hint="eastAsia"/>
        </w:rPr>
        <w:t>納本図書館として</w:t>
      </w:r>
      <w:r>
        <w:rPr>
          <w:rFonts w:hint="eastAsia"/>
        </w:rPr>
        <w:t>、印刷出版物を網羅的に収集保存し、将来にわたって利用を保証する責務を持っている。</w:t>
      </w:r>
      <w:r w:rsidRPr="001A62B6">
        <w:rPr>
          <w:rFonts w:hint="eastAsia"/>
        </w:rPr>
        <w:t>しかしながら</w:t>
      </w:r>
      <w:r>
        <w:rPr>
          <w:rFonts w:hint="eastAsia"/>
        </w:rPr>
        <w:t>印刷出版物として発行されないボーンデジタルの電子情報を含めて、その</w:t>
      </w:r>
      <w:r w:rsidRPr="001A62B6">
        <w:rPr>
          <w:rFonts w:hint="eastAsia"/>
        </w:rPr>
        <w:t>全てを収集することは不可能であ</w:t>
      </w:r>
      <w:r>
        <w:rPr>
          <w:rFonts w:hint="eastAsia"/>
        </w:rPr>
        <w:t>る。</w:t>
      </w:r>
      <w:r>
        <w:rPr>
          <w:rFonts w:hint="eastAsia"/>
        </w:rPr>
        <w:t xml:space="preserve"> NDL</w:t>
      </w:r>
      <w:r>
        <w:rPr>
          <w:rFonts w:hint="eastAsia"/>
        </w:rPr>
        <w:t>は、</w:t>
      </w:r>
      <w:r>
        <w:rPr>
          <w:rFonts w:hint="eastAsia"/>
        </w:rPr>
        <w:t>NDL</w:t>
      </w:r>
      <w:r>
        <w:rPr>
          <w:rFonts w:hint="eastAsia"/>
        </w:rPr>
        <w:t>及び他機関が分散して収集・保存している資料・情報を、意味的に関連付け、</w:t>
      </w:r>
      <w:r w:rsidRPr="001A62B6">
        <w:rPr>
          <w:rFonts w:hint="eastAsia"/>
        </w:rPr>
        <w:t>一元的に</w:t>
      </w:r>
      <w:r>
        <w:rPr>
          <w:rFonts w:hint="eastAsia"/>
        </w:rPr>
        <w:t>検索・</w:t>
      </w:r>
      <w:r w:rsidRPr="001A62B6">
        <w:rPr>
          <w:rFonts w:hint="eastAsia"/>
        </w:rPr>
        <w:t>ナビゲート</w:t>
      </w:r>
      <w:r>
        <w:rPr>
          <w:rFonts w:hint="eastAsia"/>
        </w:rPr>
        <w:t>できるようにする。また、情報を文化的資産として、将来にわたって利活用できるようにすることを目指している。</w:t>
      </w:r>
    </w:p>
    <w:p w:rsidRPr="00960903" w:rsidR="00B149B0" w:rsidP="00B149B0" w:rsidRDefault="00B149B0" w14:paraId="07D27EAC" w14:textId="77777777">
      <w:pPr>
        <w:pStyle w:val="2"/>
        <w:ind w:left="568" w:hanging="568"/>
      </w:pPr>
      <w:r w:rsidRPr="00960903">
        <w:rPr>
          <w:rFonts w:hint="eastAsia"/>
        </w:rPr>
        <w:t>使命・経緯</w:t>
      </w:r>
    </w:p>
    <w:p w:rsidRPr="00960903" w:rsidR="00B149B0" w:rsidP="00B149B0" w:rsidRDefault="00B149B0" w14:paraId="31522ECE" w14:textId="77777777">
      <w:pPr>
        <w:pStyle w:val="3"/>
        <w:ind w:left="171" w:hanging="171"/>
      </w:pPr>
      <w:r>
        <w:rPr>
          <w:rFonts w:hint="eastAsia"/>
        </w:rPr>
        <w:t>経緯</w:t>
      </w:r>
    </w:p>
    <w:p w:rsidR="00B149B0" w:rsidP="00B149B0" w:rsidRDefault="00B149B0" w14:paraId="38DA4FA8" w14:textId="77777777">
      <w:pPr>
        <w:ind w:firstLine="200" w:firstLineChars="100"/>
      </w:pPr>
      <w:r w:rsidRPr="00CB0CDF">
        <w:rPr>
          <w:rFonts w:hint="eastAsia"/>
        </w:rPr>
        <w:t>NDL</w:t>
      </w:r>
      <w:r w:rsidRPr="00CB0CDF">
        <w:rPr>
          <w:rFonts w:hint="eastAsia"/>
        </w:rPr>
        <w:t>は</w:t>
      </w:r>
      <w:r>
        <w:rPr>
          <w:rFonts w:hint="eastAsia"/>
        </w:rPr>
        <w:t>、</w:t>
      </w:r>
      <w:r w:rsidRPr="00CB0CDF">
        <w:rPr>
          <w:rFonts w:hint="eastAsia"/>
        </w:rPr>
        <w:t>1994</w:t>
      </w:r>
      <w:r w:rsidRPr="00CB0CDF">
        <w:rPr>
          <w:rFonts w:hint="eastAsia"/>
        </w:rPr>
        <w:t>年</w:t>
      </w:r>
      <w:r>
        <w:rPr>
          <w:rFonts w:hint="eastAsia"/>
        </w:rPr>
        <w:t>頃</w:t>
      </w:r>
      <w:r w:rsidRPr="00CB0CDF">
        <w:rPr>
          <w:rFonts w:hint="eastAsia"/>
        </w:rPr>
        <w:t>から電子図書館構築に向けた活動を行ってきている</w:t>
      </w:r>
      <w:r>
        <w:rPr>
          <w:rFonts w:hint="eastAsia"/>
        </w:rPr>
        <w:t>。</w:t>
      </w:r>
      <w:r w:rsidRPr="00CB0CDF">
        <w:rPr>
          <w:rFonts w:hint="eastAsia"/>
        </w:rPr>
        <w:t>1995</w:t>
      </w:r>
      <w:r w:rsidRPr="00CB0CDF">
        <w:rPr>
          <w:rFonts w:hint="eastAsia"/>
        </w:rPr>
        <w:t>年にはパイロット電子図書館プロジェクトでの実証実験を実施し</w:t>
      </w:r>
      <w:r>
        <w:rPr>
          <w:rFonts w:hint="eastAsia"/>
        </w:rPr>
        <w:t>、</w:t>
      </w:r>
      <w:r w:rsidRPr="00CB0CDF">
        <w:rPr>
          <w:rFonts w:hint="eastAsia"/>
        </w:rPr>
        <w:t>2002</w:t>
      </w:r>
      <w:r w:rsidRPr="00CB0CDF">
        <w:rPr>
          <w:rFonts w:hint="eastAsia"/>
        </w:rPr>
        <w:t>年</w:t>
      </w:r>
      <w:r>
        <w:rPr>
          <w:rFonts w:hint="eastAsia"/>
        </w:rPr>
        <w:t>、</w:t>
      </w:r>
      <w:r w:rsidRPr="00CB0CDF">
        <w:rPr>
          <w:rFonts w:hint="eastAsia"/>
        </w:rPr>
        <w:t>電子図書館サービス</w:t>
      </w:r>
      <w:r>
        <w:rPr>
          <w:rFonts w:hint="eastAsia"/>
        </w:rPr>
        <w:t>の拠点として</w:t>
      </w:r>
      <w:r w:rsidRPr="00CB0CDF">
        <w:rPr>
          <w:rFonts w:hint="eastAsia"/>
        </w:rPr>
        <w:t>中心的な機能</w:t>
      </w:r>
      <w:r>
        <w:rPr>
          <w:rFonts w:hint="eastAsia"/>
        </w:rPr>
        <w:t>を持つ</w:t>
      </w:r>
      <w:r w:rsidRPr="00CB0CDF">
        <w:rPr>
          <w:rFonts w:hint="eastAsia"/>
        </w:rPr>
        <w:t>関西館が開館し</w:t>
      </w:r>
      <w:r>
        <w:rPr>
          <w:rFonts w:hint="eastAsia"/>
        </w:rPr>
        <w:t>、</w:t>
      </w:r>
      <w:r w:rsidRPr="00CB0CDF">
        <w:rPr>
          <w:rFonts w:hint="eastAsia"/>
        </w:rPr>
        <w:t>電子図書館事業を開始</w:t>
      </w:r>
      <w:r>
        <w:rPr>
          <w:rFonts w:hint="eastAsia"/>
        </w:rPr>
        <w:t>した。</w:t>
      </w:r>
      <w:r>
        <w:rPr>
          <w:rFonts w:hint="eastAsia"/>
        </w:rPr>
        <w:t>2004</w:t>
      </w:r>
      <w:r>
        <w:rPr>
          <w:rFonts w:hint="eastAsia"/>
        </w:rPr>
        <w:t>年には、「電子図書館中期計画</w:t>
      </w:r>
      <w:r>
        <w:rPr>
          <w:rFonts w:hint="eastAsia"/>
        </w:rPr>
        <w:t>2004</w:t>
      </w:r>
      <w:r>
        <w:rPr>
          <w:rFonts w:hint="eastAsia"/>
        </w:rPr>
        <w:t>」を策定し、デジタルアーカイブの構築、レファレンス情報等に到達するための仕組みの充実、さらに、所蔵場所に依らず一元的にアクセスできるポータルの構築に取り組んできた。</w:t>
      </w:r>
    </w:p>
    <w:p w:rsidR="00B149B0" w:rsidP="00B149B0" w:rsidRDefault="00B149B0" w14:paraId="2A2EAA10" w14:textId="77777777">
      <w:r>
        <w:rPr>
          <w:rFonts w:hint="eastAsia"/>
        </w:rPr>
        <w:t>「電子図書館中期計画</w:t>
      </w:r>
      <w:r>
        <w:rPr>
          <w:rFonts w:hint="eastAsia"/>
        </w:rPr>
        <w:t>2004</w:t>
      </w:r>
      <w:r>
        <w:rPr>
          <w:rFonts w:hint="eastAsia"/>
        </w:rPr>
        <w:t>」が策定されてからの電子情報に対する取組みは、国の</w:t>
      </w:r>
      <w:r w:rsidRPr="009028EA">
        <w:rPr>
          <w:rFonts w:hint="eastAsia"/>
        </w:rPr>
        <w:t>高度情報通信ネットワーク社会推進本部</w:t>
      </w:r>
      <w:r>
        <w:rPr>
          <w:rFonts w:hint="eastAsia"/>
        </w:rPr>
        <w:t>（</w:t>
      </w:r>
      <w:r>
        <w:rPr>
          <w:rFonts w:hint="eastAsia"/>
        </w:rPr>
        <w:t>IT</w:t>
      </w:r>
      <w:r>
        <w:rPr>
          <w:rFonts w:hint="eastAsia"/>
        </w:rPr>
        <w:t>戦略本部）が策定した</w:t>
      </w:r>
      <w:r>
        <w:rPr>
          <w:rFonts w:hint="eastAsia"/>
        </w:rPr>
        <w:t>e-Japan</w:t>
      </w:r>
      <w:r>
        <w:rPr>
          <w:rFonts w:hint="eastAsia"/>
        </w:rPr>
        <w:t>戦略等の取組としても掲げられ、関係府省の協力のもと、デジタルアーカイブ構築事業として進めてきた。その実現形が、</w:t>
      </w:r>
      <w:r>
        <w:rPr>
          <w:rFonts w:hint="eastAsia"/>
        </w:rPr>
        <w:t>2012</w:t>
      </w:r>
      <w:r>
        <w:rPr>
          <w:rFonts w:hint="eastAsia"/>
        </w:rPr>
        <w:t>年</w:t>
      </w:r>
      <w:r>
        <w:rPr>
          <w:rFonts w:hint="eastAsia"/>
        </w:rPr>
        <w:t>1</w:t>
      </w:r>
      <w:r>
        <w:rPr>
          <w:rFonts w:hint="eastAsia"/>
        </w:rPr>
        <w:t>月にリニューアルオープンした国立国会図書館サービスシステムの基本的な形であり、印刷刊行物等の物理的な資料の収集整理と閲覧提供を管理する業務基盤システム、電子情報を統合的に収集保存するデジタルアーカイブシステム（</w:t>
      </w:r>
      <w:r>
        <w:rPr>
          <w:rFonts w:hint="eastAsia"/>
        </w:rPr>
        <w:t>DA</w:t>
      </w:r>
      <w:r>
        <w:rPr>
          <w:rFonts w:hint="eastAsia"/>
        </w:rPr>
        <w:t>システム）、</w:t>
      </w:r>
      <w:r>
        <w:rPr>
          <w:rFonts w:hint="eastAsia"/>
        </w:rPr>
        <w:t>NDL</w:t>
      </w:r>
      <w:r>
        <w:rPr>
          <w:rFonts w:hint="eastAsia"/>
        </w:rPr>
        <w:t>および他の機関が保有する印刷刊行物、電子情報等を一元的に検索・ナビゲートする国立国会図書館サーチ（</w:t>
      </w:r>
      <w:r>
        <w:rPr>
          <w:rFonts w:hint="eastAsia"/>
        </w:rPr>
        <w:t>NDL</w:t>
      </w:r>
      <w:r>
        <w:rPr>
          <w:rFonts w:hint="eastAsia"/>
        </w:rPr>
        <w:t>サーチ）等で構成する。</w:t>
      </w:r>
      <w:r>
        <w:rPr>
          <w:rStyle w:val="a9"/>
        </w:rPr>
        <w:endnoteReference w:id="14"/>
      </w:r>
    </w:p>
    <w:p w:rsidRPr="00960903" w:rsidR="00B149B0" w:rsidP="00B149B0" w:rsidRDefault="00B149B0" w14:paraId="5B3EECF8" w14:textId="77777777">
      <w:pPr>
        <w:pStyle w:val="3"/>
        <w:ind w:left="171" w:hanging="171"/>
      </w:pPr>
      <w:r>
        <w:rPr>
          <w:rFonts w:hint="eastAsia"/>
        </w:rPr>
        <w:t>NDL</w:t>
      </w:r>
      <w:r>
        <w:rPr>
          <w:rFonts w:hint="eastAsia"/>
        </w:rPr>
        <w:t>の使命と目標</w:t>
      </w:r>
    </w:p>
    <w:p w:rsidR="00B149B0" w:rsidP="00B149B0" w:rsidRDefault="00B149B0" w14:paraId="1815D909" w14:textId="77777777">
      <w:r>
        <w:rPr>
          <w:rFonts w:hint="eastAsia"/>
        </w:rPr>
        <w:t>NDL</w:t>
      </w:r>
      <w:r>
        <w:rPr>
          <w:rFonts w:hint="eastAsia"/>
        </w:rPr>
        <w:t>では、</w:t>
      </w:r>
      <w:r>
        <w:rPr>
          <w:rFonts w:hint="eastAsia"/>
        </w:rPr>
        <w:t>2012</w:t>
      </w:r>
      <w:r>
        <w:rPr>
          <w:rFonts w:hint="eastAsia"/>
        </w:rPr>
        <w:t>年</w:t>
      </w:r>
      <w:r>
        <w:rPr>
          <w:rFonts w:hint="eastAsia"/>
        </w:rPr>
        <w:t>7</w:t>
      </w:r>
      <w:r>
        <w:rPr>
          <w:rFonts w:hint="eastAsia"/>
        </w:rPr>
        <w:t>月末に、今後</w:t>
      </w:r>
      <w:r>
        <w:rPr>
          <w:rFonts w:hint="eastAsia"/>
        </w:rPr>
        <w:t>5</w:t>
      </w:r>
      <w:r>
        <w:rPr>
          <w:rFonts w:hint="eastAsia"/>
        </w:rPr>
        <w:t>年程度の活動の基本となる使命として「私たちの使命・目標</w:t>
      </w:r>
      <w:r>
        <w:rPr>
          <w:rFonts w:hint="eastAsia"/>
        </w:rPr>
        <w:t>2012-2016</w:t>
      </w:r>
      <w:r>
        <w:rPr>
          <w:rFonts w:hint="eastAsia"/>
        </w:rPr>
        <w:t>」を策定し、文化的資産としての収集・保存、迅速かつ的確なアクセス環境・手段の整備、国内外の関係機関と連携して、知識・文化の基盤を一層豊かにすること、さらに、東日本大震災に関しては、出版物に限らず全ての記録を後世に残すことを、柱になる目標として掲げた。</w:t>
      </w:r>
    </w:p>
    <w:p w:rsidRPr="00960903" w:rsidR="00B149B0" w:rsidP="00B149B0" w:rsidRDefault="00B149B0" w14:paraId="1933FA2D" w14:textId="77777777">
      <w:pPr>
        <w:pStyle w:val="2"/>
        <w:ind w:left="568" w:hanging="568"/>
        <w:rPr>
          <w:b w:val="0"/>
        </w:rPr>
      </w:pPr>
      <w:r w:rsidRPr="0099260A">
        <w:rPr>
          <w:rFonts w:hint="eastAsia"/>
        </w:rPr>
        <w:t>関係機関との連携</w:t>
      </w:r>
      <w:r>
        <w:rPr>
          <w:rFonts w:hint="eastAsia"/>
        </w:rPr>
        <w:t>の観点</w:t>
      </w:r>
    </w:p>
    <w:p w:rsidR="00B149B0" w:rsidP="00B149B0" w:rsidRDefault="00B149B0" w14:paraId="7A1143E5" w14:textId="77777777">
      <w:r w:rsidRPr="002A189E">
        <w:rPr>
          <w:rFonts w:hint="eastAsia"/>
        </w:rPr>
        <w:t>様々な資料・情報を文化的資産として保存</w:t>
      </w:r>
      <w:r>
        <w:rPr>
          <w:rFonts w:hint="eastAsia"/>
        </w:rPr>
        <w:t>し、利活用を促進するためには、</w:t>
      </w:r>
      <w:r w:rsidRPr="00FF62A1">
        <w:rPr>
          <w:rFonts w:hint="eastAsia"/>
        </w:rPr>
        <w:t>収集、組織化、保存、提供のシステム構築・運用、業務実施のあらゆる局面での関係機関との連携協力が不可欠である</w:t>
      </w:r>
      <w:r>
        <w:rPr>
          <w:rFonts w:hint="eastAsia"/>
        </w:rPr>
        <w:t>。連携協力の実施に当たっては、姿勢として合意形成に留まらず、具体的なアクションとして、実施していくことが重要である。</w:t>
      </w:r>
      <w:r>
        <w:t xml:space="preserve"> </w:t>
      </w:r>
    </w:p>
    <w:p w:rsidRPr="00960903" w:rsidR="00B149B0" w:rsidP="00B149B0" w:rsidRDefault="00B149B0" w14:paraId="0366A733" w14:textId="77777777">
      <w:pPr>
        <w:pStyle w:val="2"/>
        <w:ind w:left="568" w:hanging="568"/>
        <w:rPr>
          <w:b w:val="0"/>
        </w:rPr>
      </w:pPr>
      <w:r>
        <w:rPr>
          <w:rFonts w:hint="eastAsia"/>
        </w:rPr>
        <w:t>収集の観点</w:t>
      </w:r>
    </w:p>
    <w:p w:rsidRPr="00960903" w:rsidR="00B149B0" w:rsidP="00B149B0" w:rsidRDefault="00B149B0" w14:paraId="1428FE83" w14:textId="77777777">
      <w:pPr>
        <w:pStyle w:val="3"/>
        <w:ind w:left="171" w:hanging="171"/>
      </w:pPr>
      <w:r w:rsidRPr="009E4B38">
        <w:rPr>
          <w:rFonts w:hint="eastAsia"/>
        </w:rPr>
        <w:t>「インターネット資料」の許諾に基づく収集</w:t>
      </w:r>
    </w:p>
    <w:p w:rsidRPr="00FE3D11" w:rsidR="00B149B0" w:rsidP="00B149B0" w:rsidRDefault="00B149B0" w14:paraId="03B896CC" w14:textId="77777777">
      <w:r>
        <w:rPr>
          <w:rFonts w:hint="eastAsia"/>
        </w:rPr>
        <w:t>ウェブサイトでは日々刻々と新しい情報が発信され、同時に消されていく。時に、機関・組織の改廃・合併により、サイトそのものが消失する。消されていく情報には、後世に残すべき文化的資産も多く含まれ、印刷出版物の形態を取っていないものもある。</w:t>
      </w:r>
      <w:r>
        <w:rPr>
          <w:rFonts w:hint="eastAsia"/>
        </w:rPr>
        <w:t>NDL</w:t>
      </w:r>
      <w:r>
        <w:rPr>
          <w:rFonts w:hint="eastAsia"/>
        </w:rPr>
        <w:t>では、</w:t>
      </w:r>
      <w:r>
        <w:rPr>
          <w:rFonts w:hint="eastAsia"/>
        </w:rPr>
        <w:t>2002</w:t>
      </w:r>
      <w:r>
        <w:rPr>
          <w:rFonts w:hint="eastAsia"/>
        </w:rPr>
        <w:t>年から、各機関の協力のもと、個別の許諾に基づいて、ウェブサイトを収集し、時間軸で再現できるように保存している。</w:t>
      </w:r>
    </w:p>
    <w:p w:rsidRPr="00960903" w:rsidR="00B149B0" w:rsidP="00B149B0" w:rsidRDefault="00B149B0" w14:paraId="5B7DD438" w14:textId="77777777">
      <w:pPr>
        <w:pStyle w:val="3"/>
        <w:ind w:left="171" w:hanging="171"/>
      </w:pPr>
      <w:r w:rsidRPr="009E4B38">
        <w:rPr>
          <w:rFonts w:hint="eastAsia"/>
        </w:rPr>
        <w:t>公的機関の「インターネット資料」の制度的収集</w:t>
      </w:r>
    </w:p>
    <w:p w:rsidR="00B149B0" w:rsidP="00B149B0" w:rsidRDefault="00B149B0" w14:paraId="05434675" w14:textId="77777777">
      <w:r>
        <w:rPr>
          <w:rFonts w:hint="eastAsia"/>
        </w:rPr>
        <w:t>2009</w:t>
      </w:r>
      <w:r>
        <w:rPr>
          <w:rFonts w:hint="eastAsia"/>
        </w:rPr>
        <w:t>年</w:t>
      </w:r>
      <w:r>
        <w:rPr>
          <w:rFonts w:hint="eastAsia"/>
        </w:rPr>
        <w:t>7</w:t>
      </w:r>
      <w:r>
        <w:rPr>
          <w:rFonts w:hint="eastAsia"/>
        </w:rPr>
        <w:t>月に国立国会図書館法と著作権法が改正され、国、地方公共団体、国立大学等の公的機関が発信するインターネット資料について、個別著作権者の許諾なく収集できるようになった。</w:t>
      </w:r>
      <w:r>
        <w:rPr>
          <w:rFonts w:hint="eastAsia"/>
        </w:rPr>
        <w:t xml:space="preserve"> </w:t>
      </w:r>
      <w:r>
        <w:rPr>
          <w:rFonts w:hint="eastAsia"/>
        </w:rPr>
        <w:t>この法改正に基づき、</w:t>
      </w:r>
      <w:r>
        <w:rPr>
          <w:rFonts w:hint="eastAsia"/>
        </w:rPr>
        <w:t>NDL</w:t>
      </w:r>
      <w:r>
        <w:rPr>
          <w:rFonts w:hint="eastAsia"/>
        </w:rPr>
        <w:t>は、</w:t>
      </w:r>
      <w:r>
        <w:rPr>
          <w:rFonts w:hint="eastAsia"/>
        </w:rPr>
        <w:t>2010</w:t>
      </w:r>
      <w:r>
        <w:rPr>
          <w:rFonts w:hint="eastAsia"/>
        </w:rPr>
        <w:t>年</w:t>
      </w:r>
      <w:r>
        <w:rPr>
          <w:rFonts w:hint="eastAsia"/>
        </w:rPr>
        <w:t>4</w:t>
      </w:r>
      <w:r>
        <w:rPr>
          <w:rFonts w:hint="eastAsia"/>
        </w:rPr>
        <w:t>月から、公的機関のウェブサイトの網羅的な収集を開始した。公的機関の協力により、順調に収集が行われている。なお、国公立大学の機関リポジトリ等は、早期に消失されることなく保存・提供が保証されているとみなされるので、当面は制度的収集対象とはせず、国立国会図書館サーチで、資料の所在場所にナビゲートして、閲覧利用を保証している。</w:t>
      </w:r>
    </w:p>
    <w:p w:rsidRPr="00960903" w:rsidR="00B149B0" w:rsidP="00B149B0" w:rsidRDefault="00B149B0" w14:paraId="00F2AF61" w14:textId="77777777">
      <w:pPr>
        <w:pStyle w:val="3"/>
        <w:ind w:left="171" w:hanging="171"/>
      </w:pPr>
      <w:r w:rsidRPr="009E4B38">
        <w:rPr>
          <w:rFonts w:hint="eastAsia"/>
        </w:rPr>
        <w:t>民間の「オンライン資料」の制度的収集</w:t>
      </w:r>
    </w:p>
    <w:p w:rsidR="00B149B0" w:rsidP="00B149B0" w:rsidRDefault="00B149B0" w14:paraId="793ECA8A" w14:textId="77777777">
      <w:r>
        <w:rPr>
          <w:rFonts w:hint="eastAsia"/>
        </w:rPr>
        <w:t>電子書籍、電子雑誌など従来の図書、雑誌に相当しネットワーク上を流通する電子情報を「オンライン資料」と定義している。</w:t>
      </w:r>
      <w:r>
        <w:rPr>
          <w:rFonts w:hint="eastAsia"/>
        </w:rPr>
        <w:t>2012</w:t>
      </w:r>
      <w:r>
        <w:rPr>
          <w:rFonts w:hint="eastAsia"/>
        </w:rPr>
        <w:t>年</w:t>
      </w:r>
      <w:r>
        <w:rPr>
          <w:rFonts w:hint="eastAsia"/>
        </w:rPr>
        <w:t>6</w:t>
      </w:r>
      <w:r>
        <w:rPr>
          <w:rFonts w:hint="eastAsia"/>
        </w:rPr>
        <w:t>月に、国立国会図書館法と著作権法が改正され、オンライン資料の収集が許諾なしにできるようになった。この法律は、</w:t>
      </w:r>
      <w:r>
        <w:rPr>
          <w:rFonts w:hint="eastAsia"/>
        </w:rPr>
        <w:t>2013</w:t>
      </w:r>
      <w:r>
        <w:rPr>
          <w:rFonts w:hint="eastAsia"/>
        </w:rPr>
        <w:t>年</w:t>
      </w:r>
      <w:r>
        <w:rPr>
          <w:rFonts w:hint="eastAsia"/>
        </w:rPr>
        <w:t>7</w:t>
      </w:r>
      <w:r>
        <w:rPr>
          <w:rFonts w:hint="eastAsia"/>
        </w:rPr>
        <w:t>月に施行される。しかしながら、有償で提供されているオンライン資料に関しては、条件の整備等、時間を要するため、当分の間、無償で提供され、閲覧制限機能が実装されていないものを収集することとし、</w:t>
      </w:r>
      <w:r>
        <w:rPr>
          <w:rFonts w:hint="eastAsia"/>
        </w:rPr>
        <w:t>2013</w:t>
      </w:r>
      <w:r>
        <w:rPr>
          <w:rFonts w:hint="eastAsia"/>
        </w:rPr>
        <w:t>年</w:t>
      </w:r>
      <w:r>
        <w:rPr>
          <w:rFonts w:hint="eastAsia"/>
        </w:rPr>
        <w:t>7</w:t>
      </w:r>
      <w:r>
        <w:rPr>
          <w:rFonts w:hint="eastAsia"/>
        </w:rPr>
        <w:t>月からの収集に向けて、運用の準備を行っている。これにより、無償の電子書籍、電子雑誌は、ネットワーク上から消えていっても、将来にわたって利用が可能になる。</w:t>
      </w:r>
    </w:p>
    <w:p w:rsidRPr="00960903" w:rsidR="00B149B0" w:rsidP="00B149B0" w:rsidRDefault="00B149B0" w14:paraId="78ED1A13" w14:textId="77777777">
      <w:pPr>
        <w:pStyle w:val="2"/>
        <w:ind w:left="568" w:hanging="568"/>
        <w:rPr>
          <w:b w:val="0"/>
        </w:rPr>
      </w:pPr>
      <w:r w:rsidRPr="00E376BC">
        <w:rPr>
          <w:rFonts w:hint="eastAsia"/>
        </w:rPr>
        <w:t>保存の観点</w:t>
      </w:r>
    </w:p>
    <w:p w:rsidR="00B149B0" w:rsidP="00B149B0" w:rsidRDefault="00B149B0" w14:paraId="3B0E3FB7" w14:textId="77777777">
      <w:pPr>
        <w:pStyle w:val="3"/>
        <w:ind w:left="171" w:hanging="171"/>
      </w:pPr>
      <w:r w:rsidRPr="00E376BC">
        <w:rPr>
          <w:rFonts w:hint="eastAsia"/>
        </w:rPr>
        <w:t>所蔵資料のデジタル化</w:t>
      </w:r>
    </w:p>
    <w:p w:rsidR="00B149B0" w:rsidP="00B149B0" w:rsidRDefault="00B149B0" w14:paraId="2CAF3037" w14:textId="77777777">
      <w:r>
        <w:rPr>
          <w:rFonts w:hint="eastAsia"/>
        </w:rPr>
        <w:t>NDL</w:t>
      </w:r>
      <w:r>
        <w:rPr>
          <w:rFonts w:hint="eastAsia"/>
        </w:rPr>
        <w:t>が収集保存している印刷出版物は、経年劣化が進むとともに、閲覧・複写提供により劣化が加速される。原本保存のために、</w:t>
      </w:r>
      <w:r>
        <w:rPr>
          <w:rFonts w:hint="eastAsia"/>
        </w:rPr>
        <w:t>2009</w:t>
      </w:r>
      <w:r>
        <w:rPr>
          <w:rFonts w:hint="eastAsia"/>
        </w:rPr>
        <w:t>年に著作権法が改正され、著作権者の許諾を得ないで所蔵資料をデジタル化することが認められた。</w:t>
      </w:r>
      <w:r w:rsidDel="00A26AC2">
        <w:rPr>
          <w:rFonts w:hint="eastAsia"/>
        </w:rPr>
        <w:t xml:space="preserve"> </w:t>
      </w:r>
      <w:r>
        <w:rPr>
          <w:rFonts w:hint="eastAsia"/>
        </w:rPr>
        <w:t>NDL</w:t>
      </w:r>
      <w:r>
        <w:rPr>
          <w:rFonts w:hint="eastAsia"/>
        </w:rPr>
        <w:t>では、約</w:t>
      </w:r>
      <w:r>
        <w:rPr>
          <w:rFonts w:hint="eastAsia"/>
        </w:rPr>
        <w:t>150</w:t>
      </w:r>
      <w:r>
        <w:rPr>
          <w:rFonts w:hint="eastAsia"/>
        </w:rPr>
        <w:t>億円で、</w:t>
      </w:r>
      <w:r w:rsidRPr="003912A0">
        <w:rPr>
          <w:rFonts w:hint="eastAsia"/>
        </w:rPr>
        <w:t>和図書約</w:t>
      </w:r>
      <w:r w:rsidRPr="003912A0">
        <w:rPr>
          <w:rFonts w:hint="eastAsia"/>
        </w:rPr>
        <w:t>90</w:t>
      </w:r>
      <w:r w:rsidRPr="003912A0">
        <w:rPr>
          <w:rFonts w:hint="eastAsia"/>
        </w:rPr>
        <w:t>万冊（</w:t>
      </w:r>
      <w:r w:rsidRPr="003912A0">
        <w:rPr>
          <w:rFonts w:hint="eastAsia"/>
        </w:rPr>
        <w:t>1968</w:t>
      </w:r>
      <w:r w:rsidRPr="003912A0">
        <w:rPr>
          <w:rFonts w:hint="eastAsia"/>
        </w:rPr>
        <w:t>年以前刊行分）</w:t>
      </w:r>
      <w:r>
        <w:rPr>
          <w:rFonts w:hint="eastAsia"/>
        </w:rPr>
        <w:t>、</w:t>
      </w:r>
      <w:r w:rsidRPr="003912A0">
        <w:rPr>
          <w:rFonts w:hint="eastAsia"/>
        </w:rPr>
        <w:t>和雑誌約</w:t>
      </w:r>
      <w:r w:rsidRPr="003912A0">
        <w:rPr>
          <w:rFonts w:hint="eastAsia"/>
        </w:rPr>
        <w:t>114</w:t>
      </w:r>
      <w:r w:rsidRPr="003912A0">
        <w:rPr>
          <w:rFonts w:hint="eastAsia"/>
        </w:rPr>
        <w:t>万冊（</w:t>
      </w:r>
      <w:r w:rsidRPr="003912A0">
        <w:rPr>
          <w:rFonts w:hint="eastAsia"/>
        </w:rPr>
        <w:t>2000</w:t>
      </w:r>
      <w:r w:rsidRPr="003912A0">
        <w:rPr>
          <w:rFonts w:hint="eastAsia"/>
        </w:rPr>
        <w:t>年受入分まで）</w:t>
      </w:r>
      <w:r>
        <w:rPr>
          <w:rFonts w:hint="eastAsia"/>
        </w:rPr>
        <w:t>、</w:t>
      </w:r>
      <w:r w:rsidRPr="003912A0">
        <w:rPr>
          <w:rFonts w:hint="eastAsia"/>
        </w:rPr>
        <w:t>博士論文約</w:t>
      </w:r>
      <w:r w:rsidRPr="003912A0">
        <w:rPr>
          <w:rFonts w:hint="eastAsia"/>
        </w:rPr>
        <w:t>14</w:t>
      </w:r>
      <w:r w:rsidRPr="003912A0">
        <w:rPr>
          <w:rFonts w:hint="eastAsia"/>
        </w:rPr>
        <w:t>万冊（</w:t>
      </w:r>
      <w:r w:rsidRPr="003912A0">
        <w:rPr>
          <w:rFonts w:hint="eastAsia"/>
        </w:rPr>
        <w:t>1991</w:t>
      </w:r>
      <w:r w:rsidRPr="003912A0">
        <w:rPr>
          <w:rFonts w:hint="eastAsia"/>
        </w:rPr>
        <w:t>年度～</w:t>
      </w:r>
      <w:r w:rsidRPr="003912A0">
        <w:rPr>
          <w:rFonts w:hint="eastAsia"/>
        </w:rPr>
        <w:t>2000</w:t>
      </w:r>
      <w:r w:rsidRPr="003912A0">
        <w:rPr>
          <w:rFonts w:hint="eastAsia"/>
        </w:rPr>
        <w:t>年度受入分）等、</w:t>
      </w:r>
      <w:r>
        <w:rPr>
          <w:rFonts w:hint="eastAsia"/>
        </w:rPr>
        <w:t>所蔵資料の</w:t>
      </w:r>
      <w:r>
        <w:rPr>
          <w:rFonts w:hint="eastAsia"/>
        </w:rPr>
        <w:t>1/4</w:t>
      </w:r>
      <w:r>
        <w:rPr>
          <w:rFonts w:hint="eastAsia"/>
        </w:rPr>
        <w:t>程度をデジタル化したが、引き続きデジタル化を進めていく必要がある。しかしながら、今後も継続的にデジタル化を行うための予算確保には課題がある。</w:t>
      </w:r>
    </w:p>
    <w:p w:rsidR="00B149B0" w:rsidP="00B149B0" w:rsidRDefault="00B149B0" w14:paraId="57D97490" w14:textId="77777777">
      <w:pPr>
        <w:pStyle w:val="3"/>
        <w:ind w:left="171" w:hanging="171"/>
      </w:pPr>
      <w:r w:rsidRPr="00E376BC">
        <w:rPr>
          <w:rFonts w:hint="eastAsia"/>
        </w:rPr>
        <w:t>文化的資産の保存</w:t>
      </w:r>
    </w:p>
    <w:p w:rsidR="00B149B0" w:rsidP="00B149B0" w:rsidRDefault="00B149B0" w14:paraId="4C599632" w14:textId="77777777">
      <w:r>
        <w:rPr>
          <w:rFonts w:hint="eastAsia"/>
        </w:rPr>
        <w:t>NDL</w:t>
      </w:r>
      <w:r>
        <w:rPr>
          <w:rFonts w:hint="eastAsia"/>
        </w:rPr>
        <w:t>が収集したパッケージ系電子出版物、インターネット資料、もしくはデジタル化した電子情報も、国の知識・文化の基盤となる資料・情報であり、データを失うことはあってはならない。</w:t>
      </w:r>
    </w:p>
    <w:p w:rsidR="00B149B0" w:rsidP="00B149B0" w:rsidRDefault="00B149B0" w14:paraId="23E3ECDC" w14:textId="77777777">
      <w:r>
        <w:rPr>
          <w:rFonts w:hint="eastAsia"/>
        </w:rPr>
        <w:t>電子書庫としてのストレージは、東日本大震災アーカイブのためのものも含めると、</w:t>
      </w:r>
      <w:r>
        <w:rPr>
          <w:rFonts w:hint="eastAsia"/>
        </w:rPr>
        <w:t xml:space="preserve"> </w:t>
      </w:r>
      <w:r>
        <w:rPr>
          <w:rFonts w:hint="eastAsia"/>
        </w:rPr>
        <w:t>現在においても</w:t>
      </w:r>
      <w:r>
        <w:rPr>
          <w:rFonts w:hint="eastAsia"/>
        </w:rPr>
        <w:t>2PB</w:t>
      </w:r>
      <w:r>
        <w:rPr>
          <w:rFonts w:hint="eastAsia"/>
        </w:rPr>
        <w:t>（ペタバイト）の容量となる。今後、更に増加する電子情報の利用を保証するためには、大きく</w:t>
      </w:r>
      <w:r>
        <w:rPr>
          <w:rFonts w:hint="eastAsia"/>
        </w:rPr>
        <w:t>2</w:t>
      </w:r>
      <w:r>
        <w:rPr>
          <w:rFonts w:hint="eastAsia"/>
        </w:rPr>
        <w:t>つの観点がある。一つは、物理的に読めなくならないように保存（物理保存）すること、もう一つは、ファイルの内容が読めなくならないように保存（論理保存）することに留意する必要がある。</w:t>
      </w:r>
    </w:p>
    <w:p w:rsidR="00B149B0" w:rsidP="00B149B0" w:rsidRDefault="00B149B0" w14:paraId="7A026E96" w14:textId="77777777">
      <w:r>
        <w:rPr>
          <w:rFonts w:hint="eastAsia"/>
        </w:rPr>
        <w:t>物理保存について、現時点において半永久的に保存できる記録媒体は実用化されていないので、膨大なデータを物理的に読めるようにしていく仕組みの確立が課題である。現在、</w:t>
      </w:r>
      <w:r>
        <w:rPr>
          <w:rFonts w:hint="eastAsia"/>
        </w:rPr>
        <w:t xml:space="preserve"> </w:t>
      </w:r>
      <w:proofErr w:type="spellStart"/>
      <w:r>
        <w:rPr>
          <w:rFonts w:hint="eastAsia"/>
        </w:rPr>
        <w:t>GlusterFS</w:t>
      </w:r>
      <w:proofErr w:type="spellEnd"/>
      <w:r>
        <w:rPr>
          <w:rFonts w:hint="eastAsia"/>
        </w:rPr>
        <w:t>というシステムの適用を試行している。これは、寿命が</w:t>
      </w:r>
      <w:r>
        <w:rPr>
          <w:rFonts w:hint="eastAsia"/>
        </w:rPr>
        <w:t>5</w:t>
      </w:r>
      <w:r>
        <w:rPr>
          <w:rFonts w:hint="eastAsia"/>
        </w:rPr>
        <w:t>～</w:t>
      </w:r>
      <w:r>
        <w:rPr>
          <w:rFonts w:hint="eastAsia"/>
        </w:rPr>
        <w:t>10</w:t>
      </w:r>
      <w:r>
        <w:rPr>
          <w:rFonts w:hint="eastAsia"/>
        </w:rPr>
        <w:t>年で数</w:t>
      </w:r>
      <w:r>
        <w:rPr>
          <w:rFonts w:hint="eastAsia"/>
        </w:rPr>
        <w:t>TB</w:t>
      </w:r>
      <w:r>
        <w:rPr>
          <w:rFonts w:hint="eastAsia"/>
        </w:rPr>
        <w:t>（テラバイト）程度の容量の磁気ディスクを備えた</w:t>
      </w:r>
      <w:r>
        <w:rPr>
          <w:rFonts w:hint="eastAsia"/>
        </w:rPr>
        <w:t>PC</w:t>
      </w:r>
      <w:r>
        <w:rPr>
          <w:rFonts w:hint="eastAsia"/>
        </w:rPr>
        <w:t>を並列に配置した拡張容易な大容量分散ファイルシステムで、順次容量の大きな磁気ディスクに置き換えることで、少しずつ媒体変換を進め、かつ、必要な容量を確保できる仕組みである。また、このシステムにより、大規模災害に備えたディザスタ・リカバリー対策として、複数の分散したセンターで同期する仕組みの実装も想定している。近い将来には、クラウドサービスを活用し、</w:t>
      </w:r>
      <w:r w:rsidRPr="00E77A46">
        <w:rPr>
          <w:rFonts w:hint="eastAsia"/>
        </w:rPr>
        <w:t>複数の民間クラウドサービスを組み合わせて</w:t>
      </w:r>
      <w:r>
        <w:rPr>
          <w:rFonts w:hint="eastAsia"/>
        </w:rPr>
        <w:t>、</w:t>
      </w:r>
      <w:r w:rsidRPr="00E77A46">
        <w:rPr>
          <w:rFonts w:hint="eastAsia"/>
        </w:rPr>
        <w:t>相互に同期させることで</w:t>
      </w:r>
      <w:r>
        <w:rPr>
          <w:rFonts w:hint="eastAsia"/>
        </w:rPr>
        <w:t>災害時も含めた</w:t>
      </w:r>
      <w:r w:rsidRPr="00E77A46">
        <w:rPr>
          <w:rFonts w:hint="eastAsia"/>
        </w:rPr>
        <w:t>データの保存を図る</w:t>
      </w:r>
      <w:r>
        <w:rPr>
          <w:rFonts w:hint="eastAsia"/>
        </w:rPr>
        <w:t>ことも想定する。</w:t>
      </w:r>
    </w:p>
    <w:p w:rsidR="00B149B0" w:rsidP="00B149B0" w:rsidRDefault="00B149B0" w14:paraId="4A597950" w14:textId="77777777">
      <w:r>
        <w:rPr>
          <w:rFonts w:hint="eastAsia"/>
        </w:rPr>
        <w:t>論理保存については、</w:t>
      </w:r>
      <w:r>
        <w:rPr>
          <w:rFonts w:hint="eastAsia"/>
        </w:rPr>
        <w:t>IT</w:t>
      </w:r>
      <w:r>
        <w:rPr>
          <w:rFonts w:hint="eastAsia"/>
        </w:rPr>
        <w:t>の発展とともに、様々な国際標準、業界標準のフォーマット仕様を適用した電子情報が存在するが、将来にわたって読めるようにすることは大きな課題である。</w:t>
      </w:r>
    </w:p>
    <w:p w:rsidRPr="001143E0" w:rsidR="00B149B0" w:rsidP="00B149B0" w:rsidRDefault="00B149B0" w14:paraId="658FBF9C" w14:textId="77777777">
      <w:r>
        <w:rPr>
          <w:rFonts w:hint="eastAsia"/>
        </w:rPr>
        <w:t>この問題は、保存の使命を持つ</w:t>
      </w:r>
      <w:r>
        <w:rPr>
          <w:rFonts w:hint="eastAsia"/>
        </w:rPr>
        <w:t>NDL</w:t>
      </w:r>
      <w:r>
        <w:rPr>
          <w:rFonts w:hint="eastAsia"/>
        </w:rPr>
        <w:t>だけでは解決が不可能である。新しい媒体、フォーマット仕様を開発してきた技術者・研究者の方々、国際標準・業界標準を策定してきた機関、その仕様を適用したアプリケーションやコンテンツを開発、販売してきた企業などの協力が不可欠である。様々な関係者に対して、現在の利用者のみならず、文化的資産として後世においても利用できるようにするために、仕様の共通化、マイグレーション等への協力を働き掛けていきたい。</w:t>
      </w:r>
    </w:p>
    <w:p w:rsidRPr="00960903" w:rsidR="00B149B0" w:rsidP="00B149B0" w:rsidRDefault="00B149B0" w14:paraId="56B6C3CC" w14:textId="77777777">
      <w:pPr>
        <w:pStyle w:val="2"/>
        <w:ind w:left="568" w:hanging="568"/>
        <w:rPr>
          <w:b w:val="0"/>
        </w:rPr>
      </w:pPr>
      <w:r>
        <w:rPr>
          <w:rFonts w:hint="eastAsia"/>
        </w:rPr>
        <w:t>組織化の観点</w:t>
      </w:r>
    </w:p>
    <w:p w:rsidR="00B149B0" w:rsidP="00B149B0" w:rsidRDefault="00B149B0" w14:paraId="3C825A2D" w14:textId="77777777">
      <w:pPr>
        <w:pStyle w:val="3"/>
        <w:ind w:left="171" w:hanging="171"/>
      </w:pPr>
      <w:r w:rsidRPr="00D71735">
        <w:rPr>
          <w:rFonts w:hint="eastAsia"/>
        </w:rPr>
        <w:t>組織化の意義</w:t>
      </w:r>
    </w:p>
    <w:p w:rsidR="00B149B0" w:rsidP="00B149B0" w:rsidRDefault="00B149B0" w14:paraId="6FCA4DDB" w14:textId="77777777">
      <w:r>
        <w:rPr>
          <w:rFonts w:hint="eastAsia"/>
        </w:rPr>
        <w:t>組織化とは、利用者が迅速、的確かつ容易に検索できるように、メタデータ（書誌データを含む）を付与して整理することである。</w:t>
      </w:r>
    </w:p>
    <w:p w:rsidR="00B149B0" w:rsidP="00B149B0" w:rsidRDefault="00B149B0" w14:paraId="3F19BEC6" w14:textId="77777777">
      <w:r>
        <w:rPr>
          <w:rFonts w:hint="eastAsia"/>
        </w:rPr>
        <w:t>一つの著作物が、単行本として出版され、のちに文庫本となり、また様々な形態の電子書籍として、派生して流通しているが、体系的に整理されたメタデータが付与されていると、利用者属性（知識レベル、嗜好等）、利用環境（</w:t>
      </w:r>
      <w:r>
        <w:rPr>
          <w:rFonts w:hint="eastAsia"/>
        </w:rPr>
        <w:t>PC</w:t>
      </w:r>
      <w:r>
        <w:rPr>
          <w:rFonts w:hint="eastAsia"/>
        </w:rPr>
        <w:t>、モバイル、アクセス場所等）を考慮して、コンテンツを的確に選択できるようにすることが容易になる。</w:t>
      </w:r>
      <w:r>
        <w:rPr>
          <w:rFonts w:hint="eastAsia"/>
        </w:rPr>
        <w:t xml:space="preserve"> </w:t>
      </w:r>
    </w:p>
    <w:p w:rsidR="00B149B0" w:rsidP="00B149B0" w:rsidRDefault="00B149B0" w14:paraId="59B88147" w14:textId="77777777">
      <w:r>
        <w:rPr>
          <w:rFonts w:hint="eastAsia"/>
        </w:rPr>
        <w:t>外形的な情報によるメタデータのみならず、本文テキスト等からの組織化も行う技術（例えばセマンティックウェブ技術等）を駆使することにより、利便性の高い検索サービスが実現できる。</w:t>
      </w:r>
    </w:p>
    <w:p w:rsidR="00B149B0" w:rsidP="00B149B0" w:rsidRDefault="00B149B0" w14:paraId="16446859" w14:textId="77777777">
      <w:pPr>
        <w:pStyle w:val="3"/>
        <w:ind w:left="171" w:hanging="171"/>
      </w:pPr>
      <w:r>
        <w:rPr>
          <w:rFonts w:hint="eastAsia"/>
        </w:rPr>
        <w:t>組織化の連携協力</w:t>
      </w:r>
    </w:p>
    <w:p w:rsidR="00B149B0" w:rsidP="00B149B0" w:rsidRDefault="00B149B0" w14:paraId="5963D2DB" w14:textId="77777777">
      <w:r>
        <w:rPr>
          <w:rFonts w:hint="eastAsia"/>
        </w:rPr>
        <w:t>図書・雑誌の出版者、博物館、文書館、図書館等のいわゆる</w:t>
      </w:r>
      <w:r>
        <w:rPr>
          <w:rFonts w:hint="eastAsia"/>
        </w:rPr>
        <w:t>MLA</w:t>
      </w:r>
      <w:r>
        <w:rPr>
          <w:rFonts w:hint="eastAsia"/>
        </w:rPr>
        <w:t>機関、その他著作物を提供する全ての機関が、語彙の違いを吸収できる共通のメタデータ記述規則を適用し、意味的に関連付けられることが重要である。関係機関で協力してメタデータの相互交換の仕組みを構築する必要がある。</w:t>
      </w:r>
    </w:p>
    <w:p w:rsidRPr="000144B6" w:rsidR="00B149B0" w:rsidP="00B149B0" w:rsidRDefault="00B149B0" w14:paraId="659D020F" w14:textId="77777777">
      <w:r>
        <w:rPr>
          <w:rFonts w:hint="eastAsia"/>
        </w:rPr>
        <w:t>また、爆発的に増加する電子情報には、従来の印刷刊行物のように人海戦術的な精緻なメタデータの付与は困難である。自動的にメタデータを付与する技術、本文情報も含めて組織化する技術等、大量のデータを構造化・意味的情報を取り出す技術（例えばデータマイニング技術等）の研究開発とその成果の実用化が期待されている。</w:t>
      </w:r>
    </w:p>
    <w:p w:rsidRPr="00960903" w:rsidR="00B149B0" w:rsidP="00B149B0" w:rsidRDefault="00B149B0" w14:paraId="5364E5DF" w14:textId="77777777">
      <w:pPr>
        <w:pStyle w:val="2"/>
        <w:ind w:left="568" w:hanging="568"/>
        <w:rPr>
          <w:b w:val="0"/>
        </w:rPr>
      </w:pPr>
      <w:r w:rsidRPr="00D71735">
        <w:rPr>
          <w:rFonts w:hint="eastAsia"/>
        </w:rPr>
        <w:t>電子書籍出版社等との連携</w:t>
      </w:r>
    </w:p>
    <w:p w:rsidR="00B149B0" w:rsidP="00B149B0" w:rsidRDefault="00B149B0" w14:paraId="60D36F7B" w14:textId="77777777">
      <w:r>
        <w:rPr>
          <w:rFonts w:hint="eastAsia"/>
        </w:rPr>
        <w:t>電子書籍は、印刷出版物の延長にあるものであり、文化的資産の１つの形態である。</w:t>
      </w:r>
      <w:r>
        <w:t xml:space="preserve"> </w:t>
      </w:r>
    </w:p>
    <w:p w:rsidR="00B149B0" w:rsidP="00B149B0" w:rsidRDefault="00B149B0" w14:paraId="2A68A8DD" w14:textId="77777777">
      <w:r>
        <w:rPr>
          <w:rFonts w:hint="eastAsia"/>
        </w:rPr>
        <w:t>現在、電子書籍出版は、ビジネスとして立ち上がろうとしている。</w:t>
      </w:r>
      <w:r>
        <w:rPr>
          <w:rFonts w:hint="eastAsia"/>
        </w:rPr>
        <w:t>NDL</w:t>
      </w:r>
      <w:r>
        <w:rPr>
          <w:rFonts w:hint="eastAsia"/>
        </w:rPr>
        <w:t>は、電子書籍によって読者人口が増えて、出版全体の市場が拡大し、出版ビジネスが加速されるように支援するとともに、電子書籍の将来に亘る利用を保証することが役割と考える。そのためにも、民間の市場経済活動を阻害することなく、市場拡大のために、出版界と下記のような様々な連携協力が今後の課題である。</w:t>
      </w:r>
    </w:p>
    <w:p w:rsidRPr="00274D13" w:rsidR="00B149B0" w:rsidP="00B149B0" w:rsidRDefault="00B149B0" w14:paraId="0C22DE56" w14:textId="77777777">
      <w:r>
        <w:rPr>
          <w:rFonts w:hint="eastAsia"/>
        </w:rPr>
        <w:t>・</w:t>
      </w:r>
      <w:r w:rsidRPr="00274D13">
        <w:rPr>
          <w:rFonts w:hint="eastAsia"/>
        </w:rPr>
        <w:t>NDL</w:t>
      </w:r>
      <w:r w:rsidRPr="00274D13">
        <w:rPr>
          <w:rFonts w:hint="eastAsia"/>
        </w:rPr>
        <w:t>デジタル化コンテンツの二次利用の促進</w:t>
      </w:r>
    </w:p>
    <w:p w:rsidRPr="00274D13" w:rsidR="00B149B0" w:rsidP="00B149B0" w:rsidRDefault="00B149B0" w14:paraId="30B837A0" w14:textId="77777777">
      <w:r w:rsidRPr="00274D13">
        <w:rPr>
          <w:rFonts w:hint="eastAsia"/>
        </w:rPr>
        <w:t>・電子書籍サイト等</w:t>
      </w:r>
      <w:r>
        <w:rPr>
          <w:rFonts w:hint="eastAsia"/>
        </w:rPr>
        <w:t>、</w:t>
      </w:r>
      <w:r w:rsidRPr="00274D13">
        <w:rPr>
          <w:rFonts w:hint="eastAsia"/>
        </w:rPr>
        <w:t>商用サイトへの案内の強化</w:t>
      </w:r>
    </w:p>
    <w:p w:rsidRPr="00274D13" w:rsidR="00B149B0" w:rsidP="00B149B0" w:rsidRDefault="00B149B0" w14:paraId="263AB950" w14:textId="77777777">
      <w:r w:rsidRPr="00274D13">
        <w:rPr>
          <w:rFonts w:hint="eastAsia"/>
        </w:rPr>
        <w:t>・電子書籍ビジネスのプラットフォーム整備</w:t>
      </w:r>
    </w:p>
    <w:p w:rsidRPr="00274D13" w:rsidR="00B149B0" w:rsidP="00B149B0" w:rsidRDefault="00B149B0" w14:paraId="35E3F0C7" w14:textId="77777777">
      <w:r w:rsidRPr="00274D13">
        <w:rPr>
          <w:rFonts w:hint="eastAsia"/>
        </w:rPr>
        <w:t>・電子書籍フォーマットの共通化</w:t>
      </w:r>
    </w:p>
    <w:p w:rsidRPr="00274D13" w:rsidR="00B149B0" w:rsidP="00B149B0" w:rsidRDefault="00B149B0" w14:paraId="0498DD69" w14:textId="77777777">
      <w:r w:rsidRPr="00274D13">
        <w:rPr>
          <w:rFonts w:hint="eastAsia"/>
        </w:rPr>
        <w:t>・電子書籍に対する永続的識別子の付与</w:t>
      </w:r>
    </w:p>
    <w:p w:rsidRPr="00274D13" w:rsidR="00B149B0" w:rsidP="00B149B0" w:rsidRDefault="00B149B0" w14:paraId="7772B3D2" w14:textId="77777777">
      <w:r w:rsidRPr="00274D13">
        <w:rPr>
          <w:rFonts w:hint="eastAsia"/>
        </w:rPr>
        <w:t>・公共図書館での利用環境の共通化</w:t>
      </w:r>
    </w:p>
    <w:p w:rsidRPr="00274D13" w:rsidR="00B149B0" w:rsidP="00B149B0" w:rsidRDefault="00B149B0" w14:paraId="066985B7" w14:textId="77777777">
      <w:r w:rsidRPr="00274D13">
        <w:rPr>
          <w:rFonts w:hint="eastAsia"/>
        </w:rPr>
        <w:t>・著作権管理センターの構築・運用の協力</w:t>
      </w:r>
    </w:p>
    <w:p w:rsidRPr="00A371A9" w:rsidR="00B149B0" w:rsidP="00B149B0" w:rsidRDefault="00B149B0" w14:paraId="193B6BDD" w14:textId="77777777">
      <w:pPr>
        <w:pStyle w:val="3"/>
        <w:ind w:left="171" w:hanging="171"/>
      </w:pPr>
      <w:r w:rsidRPr="00A371A9">
        <w:rPr>
          <w:rFonts w:hint="eastAsia"/>
        </w:rPr>
        <w:t>NDL</w:t>
      </w:r>
      <w:r w:rsidRPr="00A371A9">
        <w:rPr>
          <w:rFonts w:hint="eastAsia"/>
        </w:rPr>
        <w:t>デジタル化コンテンツの二次利用の促進</w:t>
      </w:r>
    </w:p>
    <w:p w:rsidRPr="00A371A9" w:rsidR="00B149B0" w:rsidP="00B149B0" w:rsidRDefault="00B149B0" w14:paraId="17A5C179" w14:textId="77777777">
      <w:r w:rsidRPr="00A371A9">
        <w:rPr>
          <w:rFonts w:hint="eastAsia"/>
        </w:rPr>
        <w:t>国のオープンガバナンスの方向性に沿って</w:t>
      </w:r>
      <w:r>
        <w:rPr>
          <w:rFonts w:hint="eastAsia"/>
        </w:rPr>
        <w:t>、</w:t>
      </w:r>
      <w:r w:rsidRPr="00A371A9">
        <w:rPr>
          <w:rFonts w:hint="eastAsia"/>
        </w:rPr>
        <w:t>NDL</w:t>
      </w:r>
      <w:r w:rsidRPr="00A371A9">
        <w:rPr>
          <w:rFonts w:hint="eastAsia"/>
        </w:rPr>
        <w:t>保有の資産で</w:t>
      </w:r>
      <w:r>
        <w:rPr>
          <w:rFonts w:hint="eastAsia"/>
        </w:rPr>
        <w:t>、</w:t>
      </w:r>
      <w:r w:rsidRPr="00A371A9">
        <w:rPr>
          <w:rFonts w:hint="eastAsia"/>
        </w:rPr>
        <w:t>第三者の権利を侵害しないものは</w:t>
      </w:r>
      <w:r>
        <w:rPr>
          <w:rFonts w:hint="eastAsia"/>
        </w:rPr>
        <w:t>、</w:t>
      </w:r>
      <w:r w:rsidRPr="00A371A9">
        <w:rPr>
          <w:rFonts w:hint="eastAsia"/>
        </w:rPr>
        <w:t>積極的に二次利用を促進させたい</w:t>
      </w:r>
      <w:r>
        <w:rPr>
          <w:rFonts w:hint="eastAsia"/>
        </w:rPr>
        <w:t>。</w:t>
      </w:r>
      <w:r w:rsidRPr="00A371A9">
        <w:rPr>
          <w:rFonts w:hint="eastAsia"/>
        </w:rPr>
        <w:t>電子書籍出版社に</w:t>
      </w:r>
      <w:r>
        <w:rPr>
          <w:rFonts w:hint="eastAsia"/>
        </w:rPr>
        <w:t>、</w:t>
      </w:r>
      <w:r w:rsidRPr="00A371A9">
        <w:rPr>
          <w:rFonts w:hint="eastAsia"/>
        </w:rPr>
        <w:t>画像データをとして提供し</w:t>
      </w:r>
      <w:r>
        <w:rPr>
          <w:rFonts w:hint="eastAsia"/>
        </w:rPr>
        <w:t>、</w:t>
      </w:r>
      <w:r w:rsidRPr="00A371A9">
        <w:rPr>
          <w:rFonts w:hint="eastAsia"/>
        </w:rPr>
        <w:t>二次利用によって</w:t>
      </w:r>
      <w:r>
        <w:rPr>
          <w:rFonts w:hint="eastAsia"/>
        </w:rPr>
        <w:t>、</w:t>
      </w:r>
      <w:r w:rsidRPr="00A371A9">
        <w:rPr>
          <w:rFonts w:hint="eastAsia"/>
        </w:rPr>
        <w:t>電子書籍を作成してビジネスが行えるように支援することも想定する</w:t>
      </w:r>
      <w:r>
        <w:rPr>
          <w:rFonts w:hint="eastAsia"/>
        </w:rPr>
        <w:t>。</w:t>
      </w:r>
    </w:p>
    <w:p w:rsidRPr="00A371A9" w:rsidR="00B149B0" w:rsidP="00B149B0" w:rsidRDefault="00B149B0" w14:paraId="4CFBFDAC" w14:textId="77777777">
      <w:pPr>
        <w:pStyle w:val="3"/>
        <w:ind w:left="171" w:hanging="171"/>
      </w:pPr>
      <w:r w:rsidRPr="00A371A9">
        <w:rPr>
          <w:rFonts w:hint="eastAsia"/>
        </w:rPr>
        <w:t>電子書籍サイト等</w:t>
      </w:r>
      <w:r>
        <w:rPr>
          <w:rFonts w:hint="eastAsia"/>
        </w:rPr>
        <w:t>、</w:t>
      </w:r>
      <w:r w:rsidRPr="00A371A9">
        <w:rPr>
          <w:rFonts w:hint="eastAsia"/>
        </w:rPr>
        <w:t>商用サイトへの案内の強化</w:t>
      </w:r>
    </w:p>
    <w:p w:rsidRPr="00A371A9" w:rsidR="00B149B0" w:rsidP="00B149B0" w:rsidRDefault="00B149B0" w14:paraId="7A3F8A98" w14:textId="77777777">
      <w:r w:rsidRPr="00A371A9">
        <w:rPr>
          <w:rFonts w:hint="eastAsia"/>
        </w:rPr>
        <w:t>NDL</w:t>
      </w:r>
      <w:r w:rsidRPr="00A371A9">
        <w:rPr>
          <w:rFonts w:hint="eastAsia"/>
        </w:rPr>
        <w:t>サーチは</w:t>
      </w:r>
      <w:r>
        <w:rPr>
          <w:rFonts w:hint="eastAsia"/>
        </w:rPr>
        <w:t>、</w:t>
      </w:r>
      <w:r w:rsidRPr="00A371A9">
        <w:rPr>
          <w:rFonts w:hint="eastAsia"/>
        </w:rPr>
        <w:t>紙・デジタル</w:t>
      </w:r>
      <w:r>
        <w:rPr>
          <w:rFonts w:hint="eastAsia"/>
        </w:rPr>
        <w:t>、</w:t>
      </w:r>
      <w:r w:rsidRPr="00A371A9">
        <w:rPr>
          <w:rFonts w:hint="eastAsia"/>
        </w:rPr>
        <w:t>有償・無償</w:t>
      </w:r>
      <w:r>
        <w:rPr>
          <w:rFonts w:hint="eastAsia"/>
        </w:rPr>
        <w:t>、</w:t>
      </w:r>
      <w:r w:rsidRPr="00A371A9">
        <w:rPr>
          <w:rFonts w:hint="eastAsia"/>
        </w:rPr>
        <w:t>商用サイト・公的機関等に関わらず</w:t>
      </w:r>
      <w:r>
        <w:rPr>
          <w:rFonts w:hint="eastAsia"/>
        </w:rPr>
        <w:t>、</w:t>
      </w:r>
      <w:r w:rsidRPr="00A371A9">
        <w:rPr>
          <w:rFonts w:hint="eastAsia"/>
        </w:rPr>
        <w:t>ロングテールで容易に資料の存在を確認すること</w:t>
      </w:r>
      <w:r>
        <w:rPr>
          <w:rFonts w:hint="eastAsia"/>
        </w:rPr>
        <w:t>を目的としている。</w:t>
      </w:r>
      <w:r w:rsidRPr="00A371A9">
        <w:rPr>
          <w:rFonts w:hint="eastAsia"/>
        </w:rPr>
        <w:t>利用者が最も迅速に入手し閲覧可能な入手先へ利用者をナビゲートすることが目的である</w:t>
      </w:r>
      <w:r>
        <w:rPr>
          <w:rFonts w:hint="eastAsia"/>
        </w:rPr>
        <w:t>。</w:t>
      </w:r>
      <w:r w:rsidRPr="00A371A9">
        <w:rPr>
          <w:rFonts w:hint="eastAsia"/>
        </w:rPr>
        <w:t>NDL</w:t>
      </w:r>
      <w:r w:rsidRPr="00A371A9">
        <w:rPr>
          <w:rFonts w:hint="eastAsia"/>
        </w:rPr>
        <w:t>は今後利用者の資料の有力な入手手段となる電子書籍サイト等への案内を強化することを想定している</w:t>
      </w:r>
      <w:r>
        <w:rPr>
          <w:rFonts w:hint="eastAsia"/>
        </w:rPr>
        <w:t>。</w:t>
      </w:r>
    </w:p>
    <w:p w:rsidRPr="00A371A9" w:rsidR="00B149B0" w:rsidP="00B149B0" w:rsidRDefault="00B149B0" w14:paraId="72B4E49F" w14:textId="77777777">
      <w:pPr>
        <w:pStyle w:val="3"/>
        <w:ind w:left="171" w:hanging="171"/>
      </w:pPr>
      <w:r w:rsidRPr="00A371A9">
        <w:rPr>
          <w:rFonts w:hint="eastAsia"/>
        </w:rPr>
        <w:t>電子書籍ビジネスのプラットフォーム整備に協力</w:t>
      </w:r>
    </w:p>
    <w:p w:rsidRPr="00A371A9" w:rsidR="00B149B0" w:rsidP="00B149B0" w:rsidRDefault="00B149B0" w14:paraId="20B3AE43" w14:textId="77777777">
      <w:r w:rsidRPr="00A371A9">
        <w:rPr>
          <w:rFonts w:hint="eastAsia"/>
        </w:rPr>
        <w:t>NDL</w:t>
      </w:r>
      <w:r w:rsidRPr="00A371A9">
        <w:rPr>
          <w:rFonts w:hint="eastAsia"/>
        </w:rPr>
        <w:t>が構築している</w:t>
      </w:r>
      <w:r>
        <w:rPr>
          <w:rFonts w:hint="eastAsia"/>
        </w:rPr>
        <w:t>デジタルアーカイブ</w:t>
      </w:r>
      <w:r w:rsidRPr="00A371A9">
        <w:rPr>
          <w:rFonts w:hint="eastAsia"/>
        </w:rPr>
        <w:t>機能とポータル機能は</w:t>
      </w:r>
      <w:r>
        <w:rPr>
          <w:rFonts w:hint="eastAsia"/>
        </w:rPr>
        <w:t>、</w:t>
      </w:r>
      <w:r w:rsidRPr="00A371A9">
        <w:rPr>
          <w:rFonts w:hint="eastAsia"/>
        </w:rPr>
        <w:t>スケーラブルな書籍データベース及び配信サービスシステムであり</w:t>
      </w:r>
      <w:r>
        <w:rPr>
          <w:rFonts w:hint="eastAsia"/>
        </w:rPr>
        <w:t>、</w:t>
      </w:r>
      <w:r w:rsidRPr="00A371A9">
        <w:rPr>
          <w:rFonts w:hint="eastAsia"/>
        </w:rPr>
        <w:t>検索及び閲覧の</w:t>
      </w:r>
      <w:r w:rsidRPr="00A371A9">
        <w:rPr>
          <w:rFonts w:hint="eastAsia"/>
        </w:rPr>
        <w:t>API</w:t>
      </w:r>
      <w:r w:rsidRPr="00A371A9">
        <w:rPr>
          <w:rFonts w:hint="eastAsia"/>
        </w:rPr>
        <w:t>を公開している</w:t>
      </w:r>
      <w:r>
        <w:rPr>
          <w:rFonts w:hint="eastAsia"/>
        </w:rPr>
        <w:t>。</w:t>
      </w:r>
      <w:r w:rsidRPr="00A371A9">
        <w:rPr>
          <w:rFonts w:hint="eastAsia"/>
        </w:rPr>
        <w:t>今後ソフトウェア資産もオープンプラットフォームとして公開することにより</w:t>
      </w:r>
      <w:r>
        <w:rPr>
          <w:rFonts w:hint="eastAsia"/>
        </w:rPr>
        <w:t>、</w:t>
      </w:r>
      <w:r w:rsidRPr="00A371A9">
        <w:rPr>
          <w:rFonts w:hint="eastAsia"/>
        </w:rPr>
        <w:t>他の公的機関サイト</w:t>
      </w:r>
      <w:r>
        <w:rPr>
          <w:rFonts w:hint="eastAsia"/>
        </w:rPr>
        <w:t>、</w:t>
      </w:r>
      <w:r w:rsidRPr="00A371A9">
        <w:rPr>
          <w:rFonts w:hint="eastAsia"/>
        </w:rPr>
        <w:t>商用サイトでも適用もしくは連携が容易になる</w:t>
      </w:r>
      <w:r>
        <w:rPr>
          <w:rFonts w:hint="eastAsia"/>
        </w:rPr>
        <w:t>。</w:t>
      </w:r>
    </w:p>
    <w:p w:rsidRPr="00A371A9" w:rsidR="00B149B0" w:rsidP="00B149B0" w:rsidRDefault="00B149B0" w14:paraId="2830F59E" w14:textId="77777777">
      <w:pPr>
        <w:pStyle w:val="3"/>
        <w:ind w:left="171" w:hanging="171"/>
      </w:pPr>
      <w:r w:rsidRPr="00A371A9">
        <w:rPr>
          <w:rFonts w:hint="eastAsia"/>
        </w:rPr>
        <w:t>電子書籍フォーマットの共通化</w:t>
      </w:r>
    </w:p>
    <w:p w:rsidRPr="00A371A9" w:rsidR="00B149B0" w:rsidP="00B149B0" w:rsidRDefault="00B149B0" w14:paraId="794B677E" w14:textId="77777777">
      <w:r w:rsidRPr="00A371A9">
        <w:rPr>
          <w:rFonts w:hint="eastAsia"/>
        </w:rPr>
        <w:t>現在の電子書籍フォーマットは多種多様であり</w:t>
      </w:r>
      <w:r>
        <w:rPr>
          <w:rFonts w:hint="eastAsia"/>
        </w:rPr>
        <w:t>、</w:t>
      </w:r>
      <w:r w:rsidRPr="00A371A9">
        <w:rPr>
          <w:rFonts w:hint="eastAsia"/>
        </w:rPr>
        <w:t>かつ</w:t>
      </w:r>
      <w:r>
        <w:rPr>
          <w:rFonts w:hint="eastAsia"/>
        </w:rPr>
        <w:t>、</w:t>
      </w:r>
      <w:r w:rsidRPr="00A371A9">
        <w:rPr>
          <w:rFonts w:hint="eastAsia"/>
        </w:rPr>
        <w:t>電子出版サイト毎にビューアが異なる状態である</w:t>
      </w:r>
      <w:r>
        <w:rPr>
          <w:rFonts w:hint="eastAsia"/>
        </w:rPr>
        <w:t>。</w:t>
      </w:r>
      <w:r w:rsidRPr="00A371A9">
        <w:rPr>
          <w:rFonts w:hint="eastAsia"/>
        </w:rPr>
        <w:t>これは</w:t>
      </w:r>
      <w:r>
        <w:rPr>
          <w:rFonts w:hint="eastAsia"/>
        </w:rPr>
        <w:t>、</w:t>
      </w:r>
      <w:r w:rsidRPr="00A371A9">
        <w:rPr>
          <w:rFonts w:hint="eastAsia"/>
        </w:rPr>
        <w:t>電子書籍の流通の拡大</w:t>
      </w:r>
      <w:r>
        <w:rPr>
          <w:rFonts w:hint="eastAsia"/>
        </w:rPr>
        <w:t>、</w:t>
      </w:r>
      <w:r w:rsidRPr="00A371A9">
        <w:rPr>
          <w:rFonts w:hint="eastAsia"/>
        </w:rPr>
        <w:t>NDL</w:t>
      </w:r>
      <w:r w:rsidRPr="00A371A9">
        <w:rPr>
          <w:rFonts w:hint="eastAsia"/>
        </w:rPr>
        <w:t>等による長期保存の観点からみると障害になっている</w:t>
      </w:r>
      <w:r>
        <w:rPr>
          <w:rFonts w:hint="eastAsia"/>
        </w:rPr>
        <w:t>。</w:t>
      </w:r>
      <w:r w:rsidRPr="00A371A9">
        <w:rPr>
          <w:rFonts w:hint="eastAsia"/>
        </w:rPr>
        <w:t>電子書籍フォーマットの国際標準</w:t>
      </w:r>
      <w:r>
        <w:rPr>
          <w:rFonts w:hint="eastAsia"/>
        </w:rPr>
        <w:t>、</w:t>
      </w:r>
      <w:r w:rsidRPr="00A371A9">
        <w:rPr>
          <w:rFonts w:hint="eastAsia"/>
        </w:rPr>
        <w:t>業界標準の策定を支援して</w:t>
      </w:r>
      <w:r>
        <w:rPr>
          <w:rFonts w:hint="eastAsia"/>
        </w:rPr>
        <w:t>、</w:t>
      </w:r>
      <w:r w:rsidRPr="00A371A9">
        <w:rPr>
          <w:rFonts w:hint="eastAsia"/>
        </w:rPr>
        <w:t>共通フォーマットの普及を促進させたい</w:t>
      </w:r>
      <w:r>
        <w:rPr>
          <w:rFonts w:hint="eastAsia"/>
        </w:rPr>
        <w:t>。</w:t>
      </w:r>
    </w:p>
    <w:p w:rsidRPr="00A371A9" w:rsidR="00B149B0" w:rsidP="00B149B0" w:rsidRDefault="00B149B0" w14:paraId="5CCE3659" w14:textId="77777777">
      <w:pPr>
        <w:pStyle w:val="3"/>
        <w:ind w:left="171" w:hanging="171"/>
      </w:pPr>
      <w:r w:rsidRPr="00A371A9">
        <w:rPr>
          <w:rFonts w:hint="eastAsia"/>
        </w:rPr>
        <w:t>電子書籍に対する永続的識別子の付与</w:t>
      </w:r>
    </w:p>
    <w:p w:rsidRPr="00A371A9" w:rsidR="00B149B0" w:rsidP="00B149B0" w:rsidRDefault="00B149B0" w14:paraId="6E07CB9F" w14:textId="77777777">
      <w:r w:rsidRPr="00A371A9">
        <w:rPr>
          <w:rFonts w:hint="eastAsia"/>
        </w:rPr>
        <w:t>出版に先立って販売促進のために作られた出版前情報</w:t>
      </w:r>
      <w:r>
        <w:rPr>
          <w:rFonts w:hint="eastAsia"/>
        </w:rPr>
        <w:t>、</w:t>
      </w:r>
      <w:r w:rsidRPr="00A371A9">
        <w:rPr>
          <w:rFonts w:hint="eastAsia"/>
        </w:rPr>
        <w:t>出版情報は</w:t>
      </w:r>
      <w:r>
        <w:rPr>
          <w:rFonts w:hint="eastAsia"/>
        </w:rPr>
        <w:t>、</w:t>
      </w:r>
      <w:r w:rsidRPr="00A371A9">
        <w:rPr>
          <w:rFonts w:hint="eastAsia"/>
        </w:rPr>
        <w:t>NDL</w:t>
      </w:r>
      <w:r w:rsidRPr="00A371A9">
        <w:rPr>
          <w:rFonts w:hint="eastAsia"/>
        </w:rPr>
        <w:t>で蔵書として管理するための書誌情報には活用されておらず</w:t>
      </w:r>
      <w:r>
        <w:rPr>
          <w:rFonts w:hint="eastAsia"/>
        </w:rPr>
        <w:t>、</w:t>
      </w:r>
      <w:r w:rsidRPr="00A371A9">
        <w:rPr>
          <w:rFonts w:hint="eastAsia"/>
        </w:rPr>
        <w:t>また関連付けもされていない</w:t>
      </w:r>
      <w:r>
        <w:rPr>
          <w:rFonts w:hint="eastAsia"/>
        </w:rPr>
        <w:t>。</w:t>
      </w:r>
      <w:r w:rsidRPr="00A371A9">
        <w:rPr>
          <w:rFonts w:hint="eastAsia"/>
        </w:rPr>
        <w:t>出版情報は</w:t>
      </w:r>
      <w:r w:rsidRPr="00A371A9">
        <w:rPr>
          <w:rFonts w:hint="eastAsia"/>
        </w:rPr>
        <w:t>ONIX</w:t>
      </w:r>
      <w:r w:rsidRPr="00A371A9">
        <w:rPr>
          <w:rFonts w:hint="eastAsia"/>
        </w:rPr>
        <w:t>で</w:t>
      </w:r>
      <w:r>
        <w:rPr>
          <w:rFonts w:hint="eastAsia"/>
        </w:rPr>
        <w:t>、</w:t>
      </w:r>
      <w:r w:rsidRPr="00A371A9">
        <w:rPr>
          <w:rFonts w:hint="eastAsia"/>
        </w:rPr>
        <w:t>書誌情報は</w:t>
      </w:r>
      <w:r w:rsidRPr="00A371A9">
        <w:rPr>
          <w:rFonts w:hint="eastAsia"/>
        </w:rPr>
        <w:t>MARC</w:t>
      </w:r>
      <w:r w:rsidRPr="00A371A9">
        <w:rPr>
          <w:rFonts w:hint="eastAsia"/>
        </w:rPr>
        <w:t>で</w:t>
      </w:r>
      <w:r>
        <w:rPr>
          <w:rFonts w:hint="eastAsia"/>
        </w:rPr>
        <w:t>、</w:t>
      </w:r>
      <w:r w:rsidRPr="00A371A9">
        <w:rPr>
          <w:rFonts w:hint="eastAsia"/>
        </w:rPr>
        <w:t>電子情報は</w:t>
      </w:r>
      <w:r w:rsidRPr="00A371A9">
        <w:rPr>
          <w:rFonts w:hint="eastAsia"/>
        </w:rPr>
        <w:t>DC</w:t>
      </w:r>
      <w:r w:rsidRPr="00A371A9">
        <w:rPr>
          <w:rFonts w:hint="eastAsia"/>
        </w:rPr>
        <w:t>ベースでというように</w:t>
      </w:r>
      <w:r>
        <w:rPr>
          <w:rFonts w:hint="eastAsia"/>
        </w:rPr>
        <w:t>、</w:t>
      </w:r>
      <w:r w:rsidRPr="00A371A9">
        <w:rPr>
          <w:rFonts w:hint="eastAsia"/>
        </w:rPr>
        <w:t>書誌的事項の記述規則も共通化されず</w:t>
      </w:r>
      <w:r>
        <w:rPr>
          <w:rFonts w:hint="eastAsia"/>
        </w:rPr>
        <w:t>、</w:t>
      </w:r>
      <w:r w:rsidRPr="00A371A9">
        <w:rPr>
          <w:rFonts w:hint="eastAsia"/>
        </w:rPr>
        <w:t>再利用もされていないため</w:t>
      </w:r>
      <w:r>
        <w:rPr>
          <w:rFonts w:hint="eastAsia"/>
        </w:rPr>
        <w:t>、</w:t>
      </w:r>
      <w:r w:rsidRPr="00A371A9">
        <w:rPr>
          <w:rFonts w:hint="eastAsia"/>
        </w:rPr>
        <w:t>検索時に同一のものと認識することも困難な状態になっている</w:t>
      </w:r>
      <w:r>
        <w:rPr>
          <w:rFonts w:hint="eastAsia"/>
        </w:rPr>
        <w:t>。</w:t>
      </w:r>
    </w:p>
    <w:p w:rsidRPr="00A371A9" w:rsidR="00B149B0" w:rsidP="00B149B0" w:rsidRDefault="00B149B0" w14:paraId="3C1B840E" w14:textId="77777777">
      <w:r w:rsidRPr="00A371A9">
        <w:rPr>
          <w:rFonts w:hint="eastAsia"/>
        </w:rPr>
        <w:t>著者が作品を作成した時点で</w:t>
      </w:r>
      <w:r>
        <w:rPr>
          <w:rFonts w:hint="eastAsia"/>
        </w:rPr>
        <w:t>、</w:t>
      </w:r>
      <w:r w:rsidRPr="00A371A9">
        <w:rPr>
          <w:rFonts w:hint="eastAsia"/>
        </w:rPr>
        <w:t>永続的識別子を付与し</w:t>
      </w:r>
      <w:r>
        <w:rPr>
          <w:rFonts w:hint="eastAsia"/>
        </w:rPr>
        <w:t>、</w:t>
      </w:r>
      <w:r w:rsidRPr="00A371A9">
        <w:rPr>
          <w:rFonts w:hint="eastAsia"/>
        </w:rPr>
        <w:t>販売のために作成された出版情報と</w:t>
      </w:r>
      <w:r>
        <w:rPr>
          <w:rFonts w:hint="eastAsia"/>
        </w:rPr>
        <w:t>、</w:t>
      </w:r>
      <w:r w:rsidRPr="00A371A9">
        <w:rPr>
          <w:rFonts w:hint="eastAsia"/>
        </w:rPr>
        <w:t>図書館での書誌情報をリンクさせる形で相互連携できるようにしていきたい</w:t>
      </w:r>
      <w:r>
        <w:rPr>
          <w:rFonts w:hint="eastAsia"/>
        </w:rPr>
        <w:t>。また、</w:t>
      </w:r>
      <w:r w:rsidRPr="00A371A9">
        <w:rPr>
          <w:rFonts w:hint="eastAsia"/>
        </w:rPr>
        <w:t>実際に永続的識別子を付与する手段として</w:t>
      </w:r>
      <w:r>
        <w:rPr>
          <w:rFonts w:hint="eastAsia"/>
        </w:rPr>
        <w:t>、</w:t>
      </w:r>
      <w:proofErr w:type="spellStart"/>
      <w:r w:rsidRPr="00A371A9">
        <w:rPr>
          <w:rFonts w:hint="eastAsia"/>
        </w:rPr>
        <w:t>JaLC</w:t>
      </w:r>
      <w:proofErr w:type="spellEnd"/>
      <w:r w:rsidRPr="00A371A9">
        <w:rPr>
          <w:rFonts w:hint="eastAsia"/>
        </w:rPr>
        <w:t>を活用した</w:t>
      </w:r>
      <w:r w:rsidRPr="00A371A9">
        <w:rPr>
          <w:rFonts w:hint="eastAsia"/>
        </w:rPr>
        <w:t>DOI</w:t>
      </w:r>
      <w:r w:rsidRPr="00A371A9">
        <w:rPr>
          <w:rFonts w:hint="eastAsia"/>
        </w:rPr>
        <w:t>付与も想定している</w:t>
      </w:r>
      <w:r>
        <w:rPr>
          <w:rFonts w:hint="eastAsia"/>
        </w:rPr>
        <w:t>。</w:t>
      </w:r>
    </w:p>
    <w:p w:rsidRPr="00A371A9" w:rsidR="00B149B0" w:rsidP="00B149B0" w:rsidRDefault="00B149B0" w14:paraId="06A5D924" w14:textId="77777777">
      <w:pPr>
        <w:pStyle w:val="3"/>
        <w:ind w:left="171" w:hanging="171"/>
      </w:pPr>
      <w:r w:rsidRPr="00A371A9">
        <w:rPr>
          <w:rFonts w:hint="eastAsia"/>
        </w:rPr>
        <w:t>公共図書館での利用環境の共通化</w:t>
      </w:r>
    </w:p>
    <w:p w:rsidRPr="00A371A9" w:rsidR="00B149B0" w:rsidP="00B149B0" w:rsidRDefault="00B149B0" w14:paraId="2387FB91" w14:textId="77777777">
      <w:r w:rsidRPr="00A371A9">
        <w:rPr>
          <w:rFonts w:hint="eastAsia"/>
        </w:rPr>
        <w:t>今後</w:t>
      </w:r>
      <w:r>
        <w:rPr>
          <w:rFonts w:hint="eastAsia"/>
        </w:rPr>
        <w:t>、</w:t>
      </w:r>
      <w:r w:rsidRPr="00A371A9">
        <w:rPr>
          <w:rFonts w:hint="eastAsia"/>
        </w:rPr>
        <w:t>電子書籍が</w:t>
      </w:r>
      <w:r>
        <w:rPr>
          <w:rFonts w:hint="eastAsia"/>
        </w:rPr>
        <w:t>、</w:t>
      </w:r>
      <w:r w:rsidRPr="00A371A9">
        <w:rPr>
          <w:rFonts w:hint="eastAsia"/>
        </w:rPr>
        <w:t>公共図書館等でも電子書籍サイトからそれぞれのビューアを利用する形で提供されることが予想される</w:t>
      </w:r>
      <w:r>
        <w:rPr>
          <w:rFonts w:hint="eastAsia"/>
        </w:rPr>
        <w:t>。</w:t>
      </w:r>
      <w:r w:rsidRPr="00A371A9">
        <w:rPr>
          <w:rFonts w:hint="eastAsia"/>
        </w:rPr>
        <w:t>NDL</w:t>
      </w:r>
      <w:r w:rsidRPr="00A371A9">
        <w:rPr>
          <w:rFonts w:hint="eastAsia"/>
        </w:rPr>
        <w:t>からの提供は</w:t>
      </w:r>
      <w:r>
        <w:rPr>
          <w:rFonts w:hint="eastAsia"/>
        </w:rPr>
        <w:t>、</w:t>
      </w:r>
      <w:r w:rsidRPr="00A371A9">
        <w:rPr>
          <w:rFonts w:hint="eastAsia"/>
        </w:rPr>
        <w:t>別の著作権保護方式で別のビューアを利用する形では</w:t>
      </w:r>
      <w:r>
        <w:rPr>
          <w:rFonts w:hint="eastAsia"/>
        </w:rPr>
        <w:t>、</w:t>
      </w:r>
      <w:r w:rsidRPr="00A371A9">
        <w:rPr>
          <w:rFonts w:hint="eastAsia"/>
        </w:rPr>
        <w:t>利用者にとって利便性が悪い</w:t>
      </w:r>
      <w:r>
        <w:rPr>
          <w:rFonts w:hint="eastAsia"/>
        </w:rPr>
        <w:t>。</w:t>
      </w:r>
      <w:r w:rsidRPr="00A371A9">
        <w:rPr>
          <w:rFonts w:hint="eastAsia"/>
        </w:rPr>
        <w:t>電子書籍サイトと</w:t>
      </w:r>
      <w:r w:rsidRPr="00A371A9">
        <w:rPr>
          <w:rFonts w:hint="eastAsia"/>
        </w:rPr>
        <w:t>NDL</w:t>
      </w:r>
      <w:r w:rsidRPr="00A371A9">
        <w:rPr>
          <w:rFonts w:hint="eastAsia"/>
        </w:rPr>
        <w:t>とで</w:t>
      </w:r>
      <w:r>
        <w:rPr>
          <w:rFonts w:hint="eastAsia"/>
        </w:rPr>
        <w:t>、</w:t>
      </w:r>
      <w:r w:rsidRPr="00A371A9">
        <w:rPr>
          <w:rFonts w:hint="eastAsia"/>
        </w:rPr>
        <w:t>共通の著作権保護機能とビューアで提供できるように</w:t>
      </w:r>
      <w:r>
        <w:rPr>
          <w:rFonts w:hint="eastAsia"/>
        </w:rPr>
        <w:t>、</w:t>
      </w:r>
      <w:r w:rsidRPr="00A371A9">
        <w:rPr>
          <w:rFonts w:hint="eastAsia"/>
        </w:rPr>
        <w:t>システムの共通化を図っていくことが</w:t>
      </w:r>
      <w:r>
        <w:rPr>
          <w:rFonts w:hint="eastAsia"/>
        </w:rPr>
        <w:t>、</w:t>
      </w:r>
      <w:r w:rsidRPr="00A371A9">
        <w:rPr>
          <w:rFonts w:hint="eastAsia"/>
        </w:rPr>
        <w:t>市場の拡大に繋がると考える</w:t>
      </w:r>
      <w:r>
        <w:rPr>
          <w:rFonts w:hint="eastAsia"/>
        </w:rPr>
        <w:t>。</w:t>
      </w:r>
      <w:r w:rsidRPr="005C0156">
        <w:rPr>
          <w:rFonts w:hint="eastAsia"/>
        </w:rPr>
        <w:t>今後、</w:t>
      </w:r>
      <w:r w:rsidRPr="005C0156">
        <w:rPr>
          <w:rFonts w:hint="eastAsia"/>
        </w:rPr>
        <w:t>NDL</w:t>
      </w:r>
      <w:r w:rsidRPr="005C0156">
        <w:rPr>
          <w:rFonts w:hint="eastAsia"/>
        </w:rPr>
        <w:t>での資料のデジタル化状況、出版社でまだ電子書籍化されていない資料の著作権状況など、出版界と</w:t>
      </w:r>
      <w:r w:rsidRPr="005C0156">
        <w:rPr>
          <w:rFonts w:hint="eastAsia"/>
        </w:rPr>
        <w:t>NDL</w:t>
      </w:r>
      <w:r w:rsidRPr="005C0156">
        <w:rPr>
          <w:rFonts w:hint="eastAsia"/>
        </w:rPr>
        <w:t>で協力して、著作権管理データベースを構築すべきと考える</w:t>
      </w:r>
      <w:r>
        <w:rPr>
          <w:rFonts w:hint="eastAsia"/>
        </w:rPr>
        <w:t>。</w:t>
      </w:r>
    </w:p>
    <w:p w:rsidRPr="005C0156" w:rsidR="00B149B0" w:rsidP="00B149B0" w:rsidRDefault="00B149B0" w14:paraId="32CABA13" w14:textId="77777777">
      <w:pPr>
        <w:pStyle w:val="3"/>
        <w:ind w:left="171" w:hanging="171"/>
      </w:pPr>
      <w:r w:rsidRPr="00A371A9">
        <w:rPr>
          <w:rFonts w:hint="eastAsia"/>
        </w:rPr>
        <w:t>著作権管理センターの構築・運用の協力</w:t>
      </w:r>
    </w:p>
    <w:p w:rsidRPr="005C0156" w:rsidR="00B149B0" w:rsidP="00B149B0" w:rsidRDefault="00B149B0" w14:paraId="265140EC" w14:textId="77777777">
      <w:r w:rsidRPr="005C0156">
        <w:rPr>
          <w:rFonts w:hint="eastAsia"/>
        </w:rPr>
        <w:t>今後、</w:t>
      </w:r>
      <w:r w:rsidRPr="005C0156">
        <w:rPr>
          <w:rFonts w:hint="eastAsia"/>
        </w:rPr>
        <w:t>NDL</w:t>
      </w:r>
      <w:r w:rsidRPr="005C0156">
        <w:rPr>
          <w:rFonts w:hint="eastAsia"/>
        </w:rPr>
        <w:t>での資料のデジタル化状況、出版社でまだ電子書籍化されていない資料の著作権状況など、出版界と</w:t>
      </w:r>
      <w:r w:rsidRPr="005C0156">
        <w:rPr>
          <w:rFonts w:hint="eastAsia"/>
        </w:rPr>
        <w:t>NDL</w:t>
      </w:r>
      <w:r w:rsidRPr="005C0156">
        <w:rPr>
          <w:rFonts w:hint="eastAsia"/>
        </w:rPr>
        <w:t>で協力して、著作権管理データベースを構築すべきと考える</w:t>
      </w:r>
      <w:r>
        <w:rPr>
          <w:rFonts w:hint="eastAsia"/>
        </w:rPr>
        <w:t>。</w:t>
      </w:r>
    </w:p>
    <w:p w:rsidRPr="00960903" w:rsidR="00B149B0" w:rsidP="00B149B0" w:rsidRDefault="00B149B0" w14:paraId="1634654B" w14:textId="77777777">
      <w:pPr>
        <w:pStyle w:val="2"/>
        <w:ind w:left="568" w:hanging="568"/>
        <w:rPr>
          <w:b w:val="0"/>
        </w:rPr>
      </w:pPr>
      <w:r w:rsidRPr="00D71735">
        <w:rPr>
          <w:rFonts w:hint="eastAsia"/>
        </w:rPr>
        <w:t>新たな取組</w:t>
      </w:r>
    </w:p>
    <w:p w:rsidRPr="00960903" w:rsidR="00B149B0" w:rsidP="00B149B0" w:rsidRDefault="00B149B0" w14:paraId="731EB3A0" w14:textId="77777777">
      <w:pPr>
        <w:pStyle w:val="3"/>
        <w:ind w:left="171" w:hanging="171"/>
      </w:pPr>
      <w:r>
        <w:rPr>
          <w:rFonts w:hint="eastAsia"/>
        </w:rPr>
        <w:t>東日本大震災アーカイブ</w:t>
      </w:r>
    </w:p>
    <w:p w:rsidRPr="001937F9" w:rsidR="00B149B0" w:rsidP="00B149B0" w:rsidRDefault="00B149B0" w14:paraId="7BDE08F7" w14:textId="77777777">
      <w:r>
        <w:rPr>
          <w:rFonts w:hint="eastAsia"/>
        </w:rPr>
        <w:t>東日本大震災アーカイブは、大震災に関連する、災害現象そのもの、災害前・災害直後・復興の過程、災害時の対応、他地域・次世代への教訓等を記録として網羅的に収集し、後世に残すものである。大震災の記録は、従来からの収集対象である印刷刊行物に留まらず、ビラ類、写真、動画、音声はもとより観測記録等、多種多様である。また、記録を保有している機関も様々であり、早期に収集保存に着手しなければ、散逸の恐れがある。記録を保有もしくは集約している関係府省、博物館・美術館、図書館、文書館、企業及び先行して震災アーカイブを構築・運営している組織と協力して、分担収集し一元的なアクセスを保証したい。</w:t>
      </w:r>
    </w:p>
    <w:p w:rsidR="00B149B0" w:rsidP="00B149B0" w:rsidRDefault="00B149B0" w14:paraId="100AF813" w14:textId="77777777">
      <w:r>
        <w:rPr>
          <w:rFonts w:hint="eastAsia"/>
        </w:rPr>
        <w:t>大震災アーカイブポータルに関しては、既存のデジタルアーカイブシステムをベースに、分散アーカイブを構築し、また、統合的に利用できるポータルを構築している。また、見せ方も記録の日時、場所も意識した閲覧機能の実装を目指している。</w:t>
      </w:r>
    </w:p>
    <w:p w:rsidRPr="00960903" w:rsidR="00B149B0" w:rsidP="00B149B0" w:rsidRDefault="00B149B0" w14:paraId="0FDBACA0" w14:textId="77777777">
      <w:pPr>
        <w:pStyle w:val="3"/>
        <w:ind w:left="171" w:hanging="171"/>
      </w:pPr>
      <w:r>
        <w:rPr>
          <w:rFonts w:hint="eastAsia"/>
        </w:rPr>
        <w:t>知の共有化に向けた連携</w:t>
      </w:r>
    </w:p>
    <w:p w:rsidR="00B149B0" w:rsidP="00B149B0" w:rsidRDefault="00B149B0" w14:paraId="797A20AE" w14:textId="77777777">
      <w:r>
        <w:rPr>
          <w:rFonts w:hint="eastAsia"/>
        </w:rPr>
        <w:t>国の第</w:t>
      </w:r>
      <w:r>
        <w:rPr>
          <w:rFonts w:hint="eastAsia"/>
        </w:rPr>
        <w:t>4</w:t>
      </w:r>
      <w:r>
        <w:rPr>
          <w:rFonts w:hint="eastAsia"/>
        </w:rPr>
        <w:t>期科学技術基本計画で示された「知識インフラ」は、知の共有化を目指す分野を問わないモデルであり、</w:t>
      </w:r>
      <w:r>
        <w:rPr>
          <w:rFonts w:hint="eastAsia"/>
        </w:rPr>
        <w:t>2012</w:t>
      </w:r>
      <w:r>
        <w:rPr>
          <w:rFonts w:hint="eastAsia"/>
        </w:rPr>
        <w:t>年</w:t>
      </w:r>
      <w:r>
        <w:rPr>
          <w:rFonts w:hint="eastAsia"/>
        </w:rPr>
        <w:t>1</w:t>
      </w:r>
      <w:r>
        <w:rPr>
          <w:rFonts w:hint="eastAsia"/>
        </w:rPr>
        <w:t>月にリニューアルしたサービスシステムの延長線上にあるものである。</w:t>
      </w:r>
    </w:p>
    <w:p w:rsidR="00B149B0" w:rsidP="00B149B0" w:rsidRDefault="00B149B0" w14:paraId="5D44BA01" w14:textId="77777777">
      <w:r>
        <w:rPr>
          <w:rFonts w:hint="eastAsia"/>
        </w:rPr>
        <w:t>東日本大震災アーカイブは、コンテンツ、システムともに、分野を特定した「知識インフラ」の実現形であり、既存のサービスをベースに、必要な機能を実装する。このアプローチは、国の施策としての「ビッグデータの利活用」「知の共有化」に繋がる。</w:t>
      </w:r>
    </w:p>
    <w:p w:rsidR="00B149B0" w:rsidP="00B149B0" w:rsidRDefault="00B149B0" w14:paraId="30A0AFE0" w14:textId="77777777">
      <w:pPr>
        <w:pStyle w:val="2"/>
        <w:ind w:left="568" w:hanging="568"/>
        <w:rPr>
          <w:b w:val="0"/>
        </w:rPr>
      </w:pPr>
      <w:r>
        <w:rPr>
          <w:rFonts w:hint="eastAsia"/>
        </w:rPr>
        <w:t>政府の施策との連携</w:t>
      </w:r>
    </w:p>
    <w:p w:rsidR="00B149B0" w:rsidP="00B149B0" w:rsidRDefault="00B149B0" w14:paraId="1F87F35A" w14:textId="77777777">
      <w:r>
        <w:rPr>
          <w:rFonts w:hint="eastAsia"/>
        </w:rPr>
        <w:t>知的財産推進計画</w:t>
      </w:r>
      <w:r>
        <w:rPr>
          <w:rFonts w:hint="eastAsia"/>
        </w:rPr>
        <w:t xml:space="preserve">2012 </w:t>
      </w:r>
      <w:r>
        <w:rPr>
          <w:rFonts w:hint="eastAsia"/>
        </w:rPr>
        <w:t>（</w:t>
      </w:r>
      <w:r>
        <w:rPr>
          <w:rFonts w:hint="eastAsia"/>
        </w:rPr>
        <w:t>2012</w:t>
      </w:r>
      <w:r>
        <w:rPr>
          <w:rFonts w:hint="eastAsia"/>
        </w:rPr>
        <w:t>年</w:t>
      </w:r>
      <w:r>
        <w:rPr>
          <w:rFonts w:hint="eastAsia"/>
        </w:rPr>
        <w:t>5</w:t>
      </w:r>
      <w:r>
        <w:rPr>
          <w:rFonts w:hint="eastAsia"/>
        </w:rPr>
        <w:t>月知的財産戦略本部）</w:t>
      </w:r>
      <w:r>
        <w:rPr>
          <w:rStyle w:val="a9"/>
        </w:rPr>
        <w:endnoteReference w:id="15"/>
      </w:r>
      <w:r>
        <w:rPr>
          <w:rFonts w:hint="eastAsia"/>
        </w:rPr>
        <w:t>[2]</w:t>
      </w:r>
      <w:r>
        <w:rPr>
          <w:rFonts w:hint="eastAsia"/>
        </w:rPr>
        <w:t>の「戦略</w:t>
      </w:r>
      <w:r>
        <w:rPr>
          <w:rFonts w:hint="eastAsia"/>
        </w:rPr>
        <w:t>2:</w:t>
      </w:r>
      <w:r>
        <w:rPr>
          <w:rFonts w:hint="eastAsia"/>
        </w:rPr>
        <w:t>日本を元気にするコンテンツ総合戦略」では、「</w:t>
      </w:r>
      <w:r w:rsidRPr="00CD4283">
        <w:rPr>
          <w:rFonts w:hint="eastAsia"/>
        </w:rPr>
        <w:t>電子書籍の本格的な市場形成</w:t>
      </w:r>
      <w:r>
        <w:rPr>
          <w:rFonts w:hint="eastAsia"/>
        </w:rPr>
        <w:t>」及び「</w:t>
      </w:r>
      <w:r w:rsidRPr="00CD4283">
        <w:rPr>
          <w:rFonts w:hint="eastAsia"/>
        </w:rPr>
        <w:t>コンテンツのアーカイブ化とその活用促進</w:t>
      </w:r>
      <w:r>
        <w:rPr>
          <w:rFonts w:hint="eastAsia"/>
        </w:rPr>
        <w:t>」において、</w:t>
      </w:r>
      <w:r w:rsidRPr="005C0156">
        <w:rPr>
          <w:rFonts w:hint="eastAsia"/>
        </w:rPr>
        <w:t>著作物のデジタル化、コンテンツ流通の一層の促進や</w:t>
      </w:r>
      <w:r>
        <w:rPr>
          <w:rFonts w:hint="eastAsia"/>
        </w:rPr>
        <w:t>、</w:t>
      </w:r>
      <w:r w:rsidRPr="005C0156">
        <w:rPr>
          <w:rFonts w:hint="eastAsia"/>
        </w:rPr>
        <w:t>アーカイブに関する博物館</w:t>
      </w:r>
      <w:r>
        <w:rPr>
          <w:rFonts w:hint="eastAsia"/>
        </w:rPr>
        <w:t>、</w:t>
      </w:r>
      <w:r w:rsidRPr="005C0156">
        <w:rPr>
          <w:rFonts w:hint="eastAsia"/>
        </w:rPr>
        <w:t>図書館及び公文書館の連携の取組</w:t>
      </w:r>
      <w:r>
        <w:rPr>
          <w:rFonts w:hint="eastAsia"/>
        </w:rPr>
        <w:t>、</w:t>
      </w:r>
      <w:r w:rsidRPr="005C0156">
        <w:rPr>
          <w:rFonts w:hint="eastAsia"/>
        </w:rPr>
        <w:t>東日本大震災のデジタル・データを一元的に検索・利用できるポータルサイトを構築等</w:t>
      </w:r>
      <w:r>
        <w:rPr>
          <w:rFonts w:hint="eastAsia"/>
        </w:rPr>
        <w:t>、関係府省と</w:t>
      </w:r>
      <w:r>
        <w:rPr>
          <w:rFonts w:hint="eastAsia"/>
        </w:rPr>
        <w:t>NDL</w:t>
      </w:r>
      <w:r>
        <w:rPr>
          <w:rFonts w:hint="eastAsia"/>
        </w:rPr>
        <w:t>が協力して取り組むべき事項の内容とスケジュールが示されている。</w:t>
      </w:r>
    </w:p>
    <w:p w:rsidR="00B149B0" w:rsidP="00B149B0" w:rsidRDefault="00B149B0" w14:paraId="3D8F8868" w14:textId="77777777">
      <w:r>
        <w:rPr>
          <w:rFonts w:hint="eastAsia"/>
        </w:rPr>
        <w:t>「電子行政オープンデータ戦略」（</w:t>
      </w:r>
      <w:r>
        <w:rPr>
          <w:rFonts w:hint="eastAsia"/>
        </w:rPr>
        <w:t>2012</w:t>
      </w:r>
      <w:r>
        <w:rPr>
          <w:rFonts w:hint="eastAsia"/>
        </w:rPr>
        <w:t>年</w:t>
      </w:r>
      <w:r>
        <w:rPr>
          <w:rFonts w:hint="eastAsia"/>
        </w:rPr>
        <w:t>7</w:t>
      </w:r>
      <w:r>
        <w:rPr>
          <w:rFonts w:hint="eastAsia"/>
        </w:rPr>
        <w:t>月</w:t>
      </w:r>
      <w:r>
        <w:rPr>
          <w:rFonts w:hint="eastAsia"/>
        </w:rPr>
        <w:t>IT</w:t>
      </w:r>
      <w:r>
        <w:rPr>
          <w:rFonts w:hint="eastAsia"/>
        </w:rPr>
        <w:t>戦略本部）</w:t>
      </w:r>
      <w:r>
        <w:rPr>
          <w:rStyle w:val="a9"/>
        </w:rPr>
        <w:endnoteReference w:id="16"/>
      </w:r>
      <w:r>
        <w:rPr>
          <w:rFonts w:hint="eastAsia"/>
        </w:rPr>
        <w:t>[3]</w:t>
      </w:r>
      <w:r>
        <w:rPr>
          <w:rFonts w:hint="eastAsia"/>
        </w:rPr>
        <w:t>では、オープンガバナンスの方向性として、国民共有財産である公共データを積極的に公開すること、機械判読可能な形式で公開し、営利目的、非営利目的を問わず活用を促進することが示されている。</w:t>
      </w:r>
    </w:p>
    <w:p w:rsidRPr="00274D13" w:rsidR="00B149B0" w:rsidP="00B149B0" w:rsidRDefault="00B149B0" w14:paraId="4670C6E9" w14:textId="77777777">
      <w:r>
        <w:rPr>
          <w:rFonts w:hint="eastAsia"/>
        </w:rPr>
        <w:t>また、</w:t>
      </w:r>
      <w:r w:rsidRPr="00274D13">
        <w:rPr>
          <w:rFonts w:hint="eastAsia"/>
        </w:rPr>
        <w:t>内閣府総合科学技術会議</w:t>
      </w:r>
      <w:r>
        <w:rPr>
          <w:rFonts w:hint="eastAsia"/>
        </w:rPr>
        <w:t>の科学技術イノベーション政策推進専門調査会</w:t>
      </w:r>
      <w:r>
        <w:rPr>
          <w:rStyle w:val="a9"/>
        </w:rPr>
        <w:endnoteReference w:id="17"/>
      </w:r>
      <w:r>
        <w:rPr>
          <w:rFonts w:hint="eastAsia"/>
        </w:rPr>
        <w:t>[4]</w:t>
      </w:r>
      <w:r>
        <w:rPr>
          <w:rFonts w:hint="eastAsia"/>
        </w:rPr>
        <w:t>において、第</w:t>
      </w:r>
      <w:r>
        <w:rPr>
          <w:rFonts w:hint="eastAsia"/>
        </w:rPr>
        <w:t>4</w:t>
      </w:r>
      <w:r>
        <w:rPr>
          <w:rFonts w:hint="eastAsia"/>
        </w:rPr>
        <w:t>期科学技術基本計画の重点化課題「新たな産業基盤の創出」の重点的取組として</w:t>
      </w:r>
      <w:r w:rsidRPr="00274D13">
        <w:rPr>
          <w:rFonts w:hint="eastAsia"/>
        </w:rPr>
        <w:t>「大規模情報（ビッグデータ）の利活用の基盤技術の開発・標準化・普及促進」が明確化</w:t>
      </w:r>
      <w:r>
        <w:rPr>
          <w:rFonts w:hint="eastAsia"/>
        </w:rPr>
        <w:t>され、ビッグデータの収集・蓄積・分析等の研究開発及び国際標準化を進めるとされている。</w:t>
      </w:r>
      <w:r>
        <w:rPr>
          <w:rFonts w:hint="eastAsia"/>
        </w:rPr>
        <w:t>NDL</w:t>
      </w:r>
      <w:r>
        <w:rPr>
          <w:rFonts w:hint="eastAsia"/>
        </w:rPr>
        <w:t>のデジタルアーカイブ構築、東日本大震災アーカイブポータル構築は、まさにビッグデータを扱うシステムであり、これらの施策での技術開発、実証実験の成果を活用していきたい。</w:t>
      </w:r>
    </w:p>
    <w:p w:rsidRPr="00960903" w:rsidR="00B149B0" w:rsidP="00B149B0" w:rsidRDefault="00B149B0" w14:paraId="6F8BBD45" w14:textId="77777777">
      <w:pPr>
        <w:pStyle w:val="2"/>
        <w:ind w:left="568" w:hanging="568"/>
        <w:rPr>
          <w:b w:val="0"/>
        </w:rPr>
      </w:pPr>
      <w:r>
        <w:rPr>
          <w:rFonts w:hint="eastAsia"/>
        </w:rPr>
        <w:t>関係機関を繋ぐ役割を果たす</w:t>
      </w:r>
    </w:p>
    <w:p w:rsidR="00B149B0" w:rsidP="00B149B0" w:rsidRDefault="00B149B0" w14:paraId="5EE8FE18" w14:textId="77777777">
      <w:r>
        <w:rPr>
          <w:rFonts w:hint="eastAsia"/>
        </w:rPr>
        <w:t>NDL</w:t>
      </w:r>
      <w:r>
        <w:rPr>
          <w:rFonts w:hint="eastAsia"/>
        </w:rPr>
        <w:t>は、「私たちの使命・目標</w:t>
      </w:r>
      <w:r>
        <w:rPr>
          <w:rFonts w:hint="eastAsia"/>
        </w:rPr>
        <w:t>2012-2016</w:t>
      </w:r>
      <w:r>
        <w:rPr>
          <w:rFonts w:hint="eastAsia"/>
        </w:rPr>
        <w:t>」を策定し、具体的な実施計画の策定作業を進めている</w:t>
      </w:r>
    </w:p>
    <w:p w:rsidR="00B149B0" w:rsidP="00B149B0" w:rsidRDefault="00B149B0" w14:paraId="2B68CCA4" w14:textId="77777777">
      <w:r>
        <w:rPr>
          <w:rFonts w:hint="eastAsia"/>
        </w:rPr>
        <w:t>NDL</w:t>
      </w:r>
      <w:r>
        <w:rPr>
          <w:rFonts w:hint="eastAsia"/>
        </w:rPr>
        <w:t>は、関係機関との連携により、国として資料・情報を収集・組織化し、ビッグデータとして利活用できることを目指していく。</w:t>
      </w:r>
    </w:p>
    <w:p w:rsidR="00B149B0" w:rsidP="00B149B0" w:rsidRDefault="00B149B0" w14:paraId="6E7F74F6" w14:textId="77777777">
      <w:r>
        <w:rPr>
          <w:rFonts w:hint="eastAsia"/>
        </w:rPr>
        <w:t>今後、様々な業種・業態で情報を発信者している機関同士、それらの情報を発信している機関と情報の利用者同士、また、膨大な情報を高度に処理・活用するための研究開発・技術開発を行っている組織同士を繋ぐ役割を果たしたいと考えている。</w:t>
      </w:r>
    </w:p>
    <w:p w:rsidR="00B149B0" w:rsidP="00B149B0" w:rsidRDefault="00B149B0" w14:paraId="2AB6E2DA" w14:textId="77777777">
      <w:r>
        <w:rPr>
          <w:rFonts w:hint="eastAsia"/>
        </w:rPr>
        <w:t>繋ぐに当たっては、</w:t>
      </w:r>
      <w:r>
        <w:t xml:space="preserve"> </w:t>
      </w:r>
      <w:r>
        <w:rPr>
          <w:rFonts w:hint="eastAsia"/>
        </w:rPr>
        <w:t>関係機関間の利害調整ではなく、未来志向でより創造性を持って、資料・情報の権利保持者の権利を尊重し、将来的な利活用の拡大を目指して、共存共栄で協力・分担して進めることが大切である。</w:t>
      </w:r>
    </w:p>
    <w:p w:rsidR="00A4288E" w:rsidP="00A4288E" w:rsidRDefault="00A4288E" w14:paraId="7A8FF162" w14:textId="77777777">
      <w:pPr>
        <w:pStyle w:val="1"/>
        <w:ind w:left="513" w:hanging="513"/>
      </w:pPr>
      <w:r>
        <w:rPr>
          <w:rFonts w:hint="eastAsia"/>
        </w:rPr>
        <w:t>（</w:t>
      </w:r>
      <w:r>
        <w:rPr>
          <w:rFonts w:hint="eastAsia"/>
        </w:rPr>
        <w:t>2012</w:t>
      </w:r>
      <w:r>
        <w:rPr>
          <w:rFonts w:hint="eastAsia"/>
        </w:rPr>
        <w:t>年）</w:t>
      </w:r>
      <w:r w:rsidRPr="005501C0">
        <w:rPr>
          <w:rFonts w:hint="eastAsia"/>
        </w:rPr>
        <w:t>国立国会図書館が取り組むデジタルデータの保存と未来のデータ保存</w:t>
      </w:r>
    </w:p>
    <w:p w:rsidRPr="005501C0" w:rsidR="00A4288E" w:rsidP="00A4288E" w:rsidRDefault="00A4288E" w14:paraId="7F2C45A4" w14:textId="77777777">
      <w:pPr>
        <w:jc w:val="center"/>
        <w:rPr>
          <w:rFonts w:ascii="ＭＳ Ｐゴシック" w:hAnsi="ＭＳ Ｐゴシック" w:eastAsia="ＭＳ Ｐゴシック"/>
          <w:b/>
        </w:rPr>
      </w:pPr>
      <w:r w:rsidRPr="005501C0">
        <w:rPr>
          <w:rFonts w:hint="eastAsia" w:ascii="ＭＳ Ｐゴシック" w:hAnsi="ＭＳ Ｐゴシック" w:eastAsia="ＭＳ Ｐゴシック"/>
          <w:b/>
        </w:rPr>
        <w:t>ハミングヘッズ取材対応</w:t>
      </w:r>
    </w:p>
    <w:p w:rsidRPr="00413DC3" w:rsidR="00A4288E" w:rsidP="00A4288E" w:rsidRDefault="00A4288E" w14:paraId="6078AD52" w14:textId="77777777">
      <w:pPr>
        <w:spacing w:line="240" w:lineRule="exact"/>
        <w:jc w:val="right"/>
        <w:rPr>
          <w:szCs w:val="21"/>
          <w:lang w:eastAsia="zh-TW"/>
        </w:rPr>
      </w:pPr>
      <w:r w:rsidRPr="00A4288E">
        <w:rPr>
          <w:rFonts w:hint="eastAsia" w:ascii="ＭＳ 明朝" w:hAnsi="ＭＳ 明朝" w:cs="ＭＳ Ｐゴシック"/>
          <w:spacing w:val="26"/>
          <w:kern w:val="0"/>
          <w:szCs w:val="21"/>
          <w:fitText w:val="2100" w:id="685965824"/>
          <w:lang w:eastAsia="zh-TW"/>
        </w:rPr>
        <w:t>平成24年8月7</w:t>
      </w:r>
      <w:r w:rsidRPr="00A4288E">
        <w:rPr>
          <w:rFonts w:hint="eastAsia" w:ascii="ＭＳ 明朝" w:hAnsi="ＭＳ 明朝" w:cs="ＭＳ Ｐゴシック"/>
          <w:spacing w:val="5"/>
          <w:kern w:val="0"/>
          <w:szCs w:val="21"/>
          <w:fitText w:val="2100" w:id="685965824"/>
          <w:lang w:eastAsia="zh-TW"/>
        </w:rPr>
        <w:t>日</w:t>
      </w:r>
    </w:p>
    <w:p w:rsidRPr="005501C0" w:rsidR="00A4288E" w:rsidP="00A4288E" w:rsidRDefault="00A4288E" w14:paraId="109E0FAA" w14:textId="77777777">
      <w:pPr>
        <w:pStyle w:val="aa"/>
        <w:spacing w:line="240" w:lineRule="exact"/>
        <w:jc w:val="right"/>
        <w:rPr>
          <w:rFonts w:ascii="ＭＳ ゴシック" w:hAnsi="ＭＳ ゴシック" w:eastAsia="ＭＳ ゴシック"/>
          <w:szCs w:val="20"/>
          <w:lang w:eastAsia="zh-TW"/>
        </w:rPr>
      </w:pPr>
      <w:r w:rsidRPr="005501C0">
        <w:rPr>
          <w:rFonts w:hint="eastAsia" w:ascii="ＭＳ ゴシック" w:hAnsi="ＭＳ ゴシック" w:eastAsia="ＭＳ ゴシック"/>
          <w:szCs w:val="20"/>
          <w:lang w:eastAsia="zh-TW"/>
        </w:rPr>
        <w:t xml:space="preserve"> 電子情報部　中山</w:t>
      </w:r>
    </w:p>
    <w:p w:rsidRPr="005501C0" w:rsidR="00A4288E" w:rsidP="00A4288E" w:rsidRDefault="00A4288E" w14:paraId="1ACB9D50" w14:textId="77777777">
      <w:pPr>
        <w:pStyle w:val="2"/>
        <w:ind w:left="568" w:hanging="568"/>
      </w:pPr>
      <w:r w:rsidRPr="005501C0">
        <w:rPr>
          <w:rFonts w:hint="eastAsia"/>
        </w:rPr>
        <w:t>企画内容</w:t>
      </w:r>
    </w:p>
    <w:p w:rsidRPr="005501C0" w:rsidR="00A4288E" w:rsidP="00A4288E" w:rsidRDefault="00A4288E" w14:paraId="105ED484" w14:textId="77777777">
      <w:pPr>
        <w:numPr>
          <w:ilvl w:val="1"/>
          <w:numId w:val="220"/>
        </w:numPr>
        <w:rPr>
          <w:rFonts w:ascii="ＭＳ Ｐ明朝" w:hAnsi="ＭＳ Ｐ明朝" w:eastAsia="ＭＳ Ｐ明朝"/>
          <w:lang w:eastAsia="zh-CN"/>
        </w:rPr>
      </w:pPr>
      <w:r w:rsidRPr="005501C0">
        <w:rPr>
          <w:rFonts w:hint="eastAsia" w:ascii="ＭＳ Ｐ明朝" w:hAnsi="ＭＳ Ｐ明朝" w:eastAsia="ＭＳ Ｐ明朝"/>
          <w:lang w:eastAsia="zh-CN"/>
        </w:rPr>
        <w:t>『HH News &amp; Reports』</w:t>
      </w:r>
    </w:p>
    <w:p w:rsidRPr="005501C0" w:rsidR="00A4288E" w:rsidP="00A4288E" w:rsidRDefault="00A4288E" w14:paraId="210B8640" w14:textId="77777777">
      <w:pPr>
        <w:numPr>
          <w:ilvl w:val="2"/>
          <w:numId w:val="220"/>
        </w:numPr>
        <w:rPr>
          <w:rFonts w:ascii="ＭＳ Ｐ明朝" w:hAnsi="ＭＳ Ｐ明朝" w:eastAsia="ＭＳ Ｐ明朝"/>
          <w:lang w:eastAsia="zh-CN"/>
        </w:rPr>
      </w:pPr>
      <w:r w:rsidRPr="005501C0">
        <w:rPr>
          <w:rFonts w:hint="eastAsia" w:ascii="ＭＳ Ｐ明朝" w:hAnsi="ＭＳ Ｐ明朝" w:eastAsia="ＭＳ Ｐ明朝"/>
          <w:lang w:eastAsia="zh-CN"/>
        </w:rPr>
        <w:t>『Monthly Interview』の9 月企画</w:t>
      </w:r>
    </w:p>
    <w:p w:rsidRPr="005501C0" w:rsidR="00A4288E" w:rsidP="00A4288E" w:rsidRDefault="00A4288E" w14:paraId="522A04DD" w14:textId="77777777">
      <w:pPr>
        <w:numPr>
          <w:ilvl w:val="2"/>
          <w:numId w:val="220"/>
        </w:numPr>
        <w:rPr>
          <w:rFonts w:ascii="ＭＳ Ｐ明朝" w:hAnsi="ＭＳ Ｐ明朝" w:eastAsia="ＭＳ Ｐ明朝"/>
        </w:rPr>
      </w:pPr>
      <w:r w:rsidRPr="005501C0">
        <w:rPr>
          <w:rFonts w:hint="eastAsia" w:ascii="ＭＳ Ｐ明朝" w:hAnsi="ＭＳ Ｐ明朝" w:eastAsia="ＭＳ Ｐ明朝"/>
        </w:rPr>
        <w:t>参考：「</w:t>
      </w:r>
      <w:r w:rsidRPr="005501C0">
        <w:t>国立国会図書館の蔵書電子化と未来の図書館の姿</w:t>
      </w:r>
      <w:r w:rsidRPr="005501C0">
        <w:rPr>
          <w:rFonts w:hint="eastAsia" w:ascii="ＭＳ Ｐ明朝" w:hAnsi="ＭＳ Ｐ明朝" w:eastAsia="ＭＳ Ｐ明朝"/>
        </w:rPr>
        <w:t>」</w:t>
      </w:r>
    </w:p>
    <w:p w:rsidRPr="005501C0" w:rsidR="00A4288E" w:rsidP="00A4288E" w:rsidRDefault="009D64F4" w14:paraId="3109744B" w14:textId="77777777">
      <w:pPr>
        <w:numPr>
          <w:ilvl w:val="3"/>
          <w:numId w:val="220"/>
        </w:numPr>
        <w:rPr>
          <w:rFonts w:ascii="ＭＳ Ｐ明朝" w:hAnsi="ＭＳ Ｐ明朝" w:eastAsia="ＭＳ Ｐ明朝"/>
          <w:lang w:eastAsia="zh-CN"/>
        </w:rPr>
      </w:pPr>
      <w:hyperlink w:history="1" r:id="rId9">
        <w:r w:rsidRPr="005501C0" w:rsidR="00A4288E">
          <w:rPr>
            <w:rStyle w:val="a3"/>
            <w:rFonts w:ascii="ＭＳ Ｐ明朝" w:hAnsi="ＭＳ Ｐ明朝" w:eastAsia="ＭＳ Ｐ明朝"/>
            <w:lang w:eastAsia="zh-CN"/>
          </w:rPr>
          <w:t>http://www.hummingheads.co.jp/reports/interview/n0101206/interview51_01.html</w:t>
        </w:r>
      </w:hyperlink>
    </w:p>
    <w:p w:rsidRPr="005501C0" w:rsidR="00A4288E" w:rsidP="00A4288E" w:rsidRDefault="00A4288E" w14:paraId="52BF2B33" w14:textId="77777777">
      <w:pPr>
        <w:numPr>
          <w:ilvl w:val="1"/>
          <w:numId w:val="220"/>
        </w:numPr>
        <w:rPr>
          <w:rFonts w:ascii="ＭＳ Ｐ明朝" w:hAnsi="ＭＳ Ｐ明朝" w:eastAsia="ＭＳ Ｐ明朝"/>
          <w:b/>
        </w:rPr>
      </w:pPr>
      <w:r w:rsidRPr="005501C0">
        <w:rPr>
          <w:rFonts w:hint="eastAsia" w:ascii="ＭＳ Ｐ明朝" w:hAnsi="ＭＳ Ｐ明朝" w:eastAsia="ＭＳ Ｐ明朝" w:cs="MS-Mincho"/>
          <w:b/>
          <w:kern w:val="0"/>
          <w:szCs w:val="21"/>
        </w:rPr>
        <w:t>「国立国会図書館が取り組むデジタルデータの保存と未来のデータ保存」（仮）</w:t>
      </w:r>
    </w:p>
    <w:p w:rsidRPr="005501C0" w:rsidR="00A4288E" w:rsidP="00A4288E" w:rsidRDefault="00A4288E" w14:paraId="0AE92816" w14:textId="77777777">
      <w:pPr>
        <w:ind w:left="420" w:firstLine="200" w:firstLineChars="100"/>
        <w:rPr>
          <w:rFonts w:ascii="ＭＳ Ｐ明朝" w:hAnsi="ＭＳ Ｐ明朝" w:eastAsia="ＭＳ Ｐ明朝"/>
          <w:lang w:eastAsia="zh-CN"/>
        </w:rPr>
      </w:pPr>
      <w:r w:rsidRPr="005501C0">
        <w:rPr>
          <w:rFonts w:hint="eastAsia" w:ascii="ＭＳ Ｐ明朝" w:hAnsi="ＭＳ Ｐ明朝" w:eastAsia="ＭＳ Ｐ明朝"/>
        </w:rPr>
        <w:t>クラウドなどでデータの保存が消失する事件がおき、改めて「データの保存」が注目されている。その意義を再確認しつつ、国立国会図書館の取り組んでいるデジタルデータをはじめとした資料の保存の取り組みについて紹介。今後の展望についても話をうかがう</w:t>
      </w:r>
    </w:p>
    <w:p w:rsidRPr="005501C0" w:rsidR="00A4288E" w:rsidP="00A4288E" w:rsidRDefault="00A4288E" w14:paraId="2DB37E54" w14:textId="77777777">
      <w:pPr>
        <w:pStyle w:val="2"/>
        <w:ind w:left="568" w:hanging="568"/>
      </w:pPr>
      <w:r w:rsidRPr="005501C0">
        <w:rPr>
          <w:rFonts w:hint="eastAsia"/>
        </w:rPr>
        <w:t>事前質問</w:t>
      </w:r>
    </w:p>
    <w:p w:rsidRPr="005501C0" w:rsidR="00A4288E" w:rsidP="00A4288E" w:rsidRDefault="00A4288E" w14:paraId="5A02280B" w14:textId="77777777">
      <w:pPr>
        <w:numPr>
          <w:ilvl w:val="1"/>
          <w:numId w:val="222"/>
        </w:numPr>
        <w:rPr>
          <w:rFonts w:ascii="ＭＳ Ｐ明朝" w:hAnsi="ＭＳ Ｐ明朝" w:eastAsia="ＭＳ Ｐ明朝"/>
        </w:rPr>
      </w:pPr>
      <w:r w:rsidRPr="005501C0">
        <w:rPr>
          <w:rFonts w:hint="eastAsia" w:ascii="ＭＳ Ｐ明朝" w:hAnsi="ＭＳ Ｐ明朝" w:eastAsia="ＭＳ Ｐ明朝"/>
        </w:rPr>
        <w:t>クラウドなどでデータの保存が消失する事件がおき、改めて「データの保存」が注目されています。「データを保存すること」の重要性についてお考えをお聞かせいただければと思います。</w:t>
      </w:r>
    </w:p>
    <w:p w:rsidRPr="005501C0" w:rsidR="00A4288E" w:rsidP="00A4288E" w:rsidRDefault="00A4288E" w14:paraId="1FC70B6F" w14:textId="77777777">
      <w:pPr>
        <w:numPr>
          <w:ilvl w:val="1"/>
          <w:numId w:val="222"/>
        </w:numPr>
        <w:rPr>
          <w:rFonts w:ascii="ＭＳ Ｐ明朝" w:hAnsi="ＭＳ Ｐ明朝" w:eastAsia="ＭＳ Ｐ明朝"/>
        </w:rPr>
      </w:pPr>
      <w:r w:rsidRPr="005501C0">
        <w:rPr>
          <w:rFonts w:hint="eastAsia" w:ascii="ＭＳ Ｐ明朝" w:hAnsi="ＭＳ Ｐ明朝" w:eastAsia="ＭＳ Ｐ明朝"/>
        </w:rPr>
        <w:t>国会図書館が現在取り組んでいる資料の保存、デジタルデータの保存の取り組みについてお聞かせ願えればと思います。また</w:t>
      </w:r>
      <w:r>
        <w:rPr>
          <w:rFonts w:hint="eastAsia" w:ascii="ＭＳ Ｐ明朝" w:hAnsi="ＭＳ Ｐ明朝" w:eastAsia="ＭＳ Ｐ明朝"/>
        </w:rPr>
        <w:t>以前</w:t>
      </w:r>
      <w:r w:rsidRPr="005501C0">
        <w:rPr>
          <w:rFonts w:hint="eastAsia" w:ascii="ＭＳ Ｐ明朝" w:hAnsi="ＭＳ Ｐ明朝" w:eastAsia="ＭＳ Ｐ明朝"/>
        </w:rPr>
        <w:t>の取り組みをどのように発展させていくかについてお考えをお聞かせください。</w:t>
      </w:r>
    </w:p>
    <w:p w:rsidRPr="005501C0" w:rsidR="00A4288E" w:rsidP="00A4288E" w:rsidRDefault="00A4288E" w14:paraId="320E6835" w14:textId="77777777">
      <w:pPr>
        <w:numPr>
          <w:ilvl w:val="1"/>
          <w:numId w:val="222"/>
        </w:numPr>
        <w:rPr>
          <w:rFonts w:ascii="ＭＳ Ｐ明朝" w:hAnsi="ＭＳ Ｐ明朝" w:eastAsia="ＭＳ Ｐ明朝"/>
        </w:rPr>
      </w:pPr>
      <w:r w:rsidRPr="005501C0">
        <w:rPr>
          <w:rFonts w:hint="eastAsia" w:ascii="ＭＳ Ｐ明朝" w:hAnsi="ＭＳ Ｐ明朝" w:eastAsia="ＭＳ Ｐ明朝"/>
        </w:rPr>
        <w:t>海外の図書館における資料保存・デジタルデータ保存についてはどういう面を参考にしたいとお考えでしょうか。</w:t>
      </w:r>
    </w:p>
    <w:p w:rsidRPr="005501C0" w:rsidR="00A4288E" w:rsidP="00A4288E" w:rsidRDefault="00A4288E" w14:paraId="6DC08CA6" w14:textId="77777777">
      <w:pPr>
        <w:numPr>
          <w:ilvl w:val="1"/>
          <w:numId w:val="222"/>
        </w:numPr>
        <w:rPr>
          <w:rFonts w:ascii="ＭＳ Ｐ明朝" w:hAnsi="ＭＳ Ｐ明朝" w:eastAsia="ＭＳ Ｐ明朝"/>
        </w:rPr>
      </w:pPr>
      <w:r w:rsidRPr="005501C0">
        <w:rPr>
          <w:rFonts w:hint="eastAsia" w:ascii="ＭＳ Ｐ明朝" w:hAnsi="ＭＳ Ｐ明朝" w:eastAsia="ＭＳ Ｐ明朝"/>
        </w:rPr>
        <w:t>現在のデジタルデータの保存技術への要望を実際に資料保存の現場にいるお立場からお聞かせ願えればと思います</w:t>
      </w:r>
    </w:p>
    <w:p w:rsidRPr="005501C0" w:rsidR="00A4288E" w:rsidP="00A4288E" w:rsidRDefault="00A4288E" w14:paraId="0EE09C84" w14:textId="77777777">
      <w:pPr>
        <w:numPr>
          <w:ilvl w:val="1"/>
          <w:numId w:val="222"/>
        </w:numPr>
        <w:rPr>
          <w:rFonts w:ascii="ＭＳ Ｐ明朝" w:hAnsi="ＭＳ Ｐ明朝" w:eastAsia="ＭＳ Ｐ明朝"/>
        </w:rPr>
      </w:pPr>
      <w:r w:rsidRPr="005501C0">
        <w:rPr>
          <w:rFonts w:hint="eastAsia" w:ascii="ＭＳ Ｐ明朝" w:hAnsi="ＭＳ Ｐ明朝" w:eastAsia="ＭＳ Ｐ明朝"/>
        </w:rPr>
        <w:t>注目されているデジタルデータの保存技術があればお聞かせください。</w:t>
      </w:r>
    </w:p>
    <w:p w:rsidRPr="005501C0" w:rsidR="00A4288E" w:rsidP="00A4288E" w:rsidRDefault="00A4288E" w14:paraId="59E1301F" w14:textId="77777777">
      <w:pPr>
        <w:numPr>
          <w:ilvl w:val="1"/>
          <w:numId w:val="222"/>
        </w:numPr>
        <w:rPr>
          <w:rFonts w:ascii="ＭＳ Ｐ明朝" w:hAnsi="ＭＳ Ｐ明朝" w:eastAsia="ＭＳ Ｐ明朝"/>
        </w:rPr>
      </w:pPr>
      <w:r w:rsidRPr="005501C0">
        <w:rPr>
          <w:rFonts w:hint="eastAsia" w:ascii="ＭＳ Ｐ明朝" w:hAnsi="ＭＳ Ｐ明朝" w:eastAsia="ＭＳ Ｐ明朝"/>
        </w:rPr>
        <w:t>今後の国会図書館の資料保存、デジタルデータの保存の展望をお聞かせください。</w:t>
      </w:r>
    </w:p>
    <w:p w:rsidRPr="005501C0" w:rsidR="00A4288E" w:rsidP="00A4288E" w:rsidRDefault="00A4288E" w14:paraId="2EFFE9A2" w14:textId="77777777">
      <w:pPr>
        <w:pStyle w:val="2"/>
        <w:ind w:left="568" w:hanging="568"/>
      </w:pPr>
      <w:r w:rsidRPr="005501C0">
        <w:rPr>
          <w:rFonts w:hint="eastAsia"/>
        </w:rPr>
        <w:t>回答概要</w:t>
      </w:r>
    </w:p>
    <w:p w:rsidRPr="005501C0" w:rsidR="00A4288E" w:rsidP="00A4288E" w:rsidRDefault="00A4288E" w14:paraId="2AB2B38F" w14:textId="77777777">
      <w:pPr>
        <w:pStyle w:val="af0"/>
        <w:numPr>
          <w:ilvl w:val="0"/>
          <w:numId w:val="223"/>
        </w:numPr>
        <w:ind w:leftChars="0"/>
      </w:pPr>
      <w:r w:rsidRPr="005501C0">
        <w:rPr>
          <w:rFonts w:hint="eastAsia"/>
        </w:rPr>
        <w:t>電子図書館課がこれまで取り組んきた、電子情報の長期的な保存と利用</w:t>
      </w:r>
    </w:p>
    <w:p w:rsidRPr="005501C0" w:rsidR="00A4288E" w:rsidP="00A4288E" w:rsidRDefault="009D64F4" w14:paraId="249F4845" w14:textId="77777777">
      <w:pPr>
        <w:pStyle w:val="af0"/>
        <w:numPr>
          <w:ilvl w:val="1"/>
          <w:numId w:val="223"/>
        </w:numPr>
        <w:ind w:leftChars="0"/>
      </w:pPr>
      <w:hyperlink w:history="1" r:id="rId10">
        <w:r w:rsidRPr="005501C0" w:rsidR="00A4288E">
          <w:rPr>
            <w:rStyle w:val="a3"/>
            <w:rFonts w:ascii="ＭＳ Ｐ明朝" w:hAnsi="ＭＳ Ｐ明朝" w:eastAsia="ＭＳ Ｐ明朝"/>
          </w:rPr>
          <w:t>http://www.ndl.go.jp/jp/aboutus/preservation.html</w:t>
        </w:r>
      </w:hyperlink>
    </w:p>
    <w:p w:rsidRPr="005501C0" w:rsidR="00A4288E" w:rsidP="00A4288E" w:rsidRDefault="00A4288E" w14:paraId="0DA4584F" w14:textId="77777777">
      <w:pPr>
        <w:pStyle w:val="af0"/>
        <w:numPr>
          <w:ilvl w:val="0"/>
          <w:numId w:val="223"/>
        </w:numPr>
        <w:ind w:leftChars="0"/>
      </w:pPr>
      <w:r w:rsidRPr="005501C0">
        <w:rPr>
          <w:rFonts w:hint="eastAsia"/>
        </w:rPr>
        <w:t>個別</w:t>
      </w:r>
    </w:p>
    <w:p w:rsidRPr="005501C0" w:rsidR="00A4288E" w:rsidP="00A4288E" w:rsidRDefault="00A4288E" w14:paraId="74DC8EFC" w14:textId="77777777">
      <w:pPr>
        <w:pStyle w:val="af0"/>
        <w:numPr>
          <w:ilvl w:val="1"/>
          <w:numId w:val="223"/>
        </w:numPr>
        <w:ind w:leftChars="0"/>
      </w:pPr>
      <w:r w:rsidRPr="005501C0">
        <w:rPr>
          <w:rFonts w:hint="eastAsia"/>
        </w:rPr>
        <w:t>短期的なデータの機密性・完全性・可用性の確保（たとえばe-文書法）、長期保存の必要性</w:t>
      </w:r>
    </w:p>
    <w:p w:rsidRPr="005501C0" w:rsidR="00A4288E" w:rsidP="00A4288E" w:rsidRDefault="00A4288E" w14:paraId="4C6653E8" w14:textId="77777777">
      <w:pPr>
        <w:pStyle w:val="af0"/>
        <w:numPr>
          <w:ilvl w:val="1"/>
          <w:numId w:val="223"/>
        </w:numPr>
        <w:ind w:leftChars="0"/>
      </w:pPr>
      <w:r w:rsidRPr="005501C0">
        <w:rPr>
          <w:rFonts w:hint="eastAsia"/>
        </w:rPr>
        <w:t>情報資源を後世に残すことの意義、現状の長期保存のための取組み、ウェブアーカイブ、デジタルデポジット、制度的収集、保存のためのデジタル化</w:t>
      </w:r>
    </w:p>
    <w:p w:rsidRPr="005501C0" w:rsidR="00A4288E" w:rsidP="00A4288E" w:rsidRDefault="00A4288E" w14:paraId="0CADB696" w14:textId="77777777">
      <w:pPr>
        <w:pStyle w:val="af0"/>
        <w:numPr>
          <w:ilvl w:val="1"/>
          <w:numId w:val="223"/>
        </w:numPr>
        <w:ind w:leftChars="0"/>
      </w:pPr>
      <w:r w:rsidRPr="005501C0">
        <w:rPr>
          <w:rFonts w:hint="eastAsia"/>
        </w:rPr>
        <w:t>DRAMBORAの意義、オランダ王立図書館e-Deposit、IA社、JIIMAでの取組み。。。</w:t>
      </w:r>
    </w:p>
    <w:p w:rsidRPr="005501C0" w:rsidR="00A4288E" w:rsidP="00A4288E" w:rsidRDefault="00A4288E" w14:paraId="7F426105" w14:textId="77777777">
      <w:pPr>
        <w:pStyle w:val="af0"/>
        <w:numPr>
          <w:ilvl w:val="1"/>
          <w:numId w:val="223"/>
        </w:numPr>
        <w:ind w:leftChars="0"/>
      </w:pPr>
      <w:r w:rsidRPr="005501C0">
        <w:rPr>
          <w:rFonts w:hint="eastAsia"/>
        </w:rPr>
        <w:t>④⑤長期保存メディア、長期保存システム、必要に応じて順次拡張できるストレージ技術、分散ファイルシステム、ディザスタリカバリ技術、クラウドコンピューティングとか、膨大な情報を検索・閲覧できるようにする技術にも触れていいかも</w:t>
      </w:r>
    </w:p>
    <w:p w:rsidRPr="005501C0" w:rsidR="00A4288E" w:rsidP="00A4288E" w:rsidRDefault="00A4288E" w14:paraId="3090F66D" w14:textId="77777777">
      <w:pPr>
        <w:pStyle w:val="af0"/>
        <w:numPr>
          <w:ilvl w:val="1"/>
          <w:numId w:val="223"/>
        </w:numPr>
        <w:ind w:leftChars="0"/>
      </w:pPr>
      <w:r w:rsidRPr="005501C0">
        <w:rPr>
          <w:rFonts w:hint="eastAsia"/>
        </w:rPr>
        <w:t>⑥当館は、今後増え続けるデジタルコンテンツをどのようにして、後世に残し、将来的なアクセスを保障していくか</w:t>
      </w:r>
    </w:p>
    <w:p w:rsidRPr="005501C0" w:rsidR="00A4288E" w:rsidP="00A4288E" w:rsidRDefault="00A4288E" w14:paraId="444A85F2" w14:textId="77777777">
      <w:pPr>
        <w:pStyle w:val="2"/>
        <w:ind w:left="568" w:hanging="568"/>
      </w:pPr>
      <w:r>
        <w:rPr>
          <w:rFonts w:hint="eastAsia"/>
        </w:rPr>
        <w:t>回答</w:t>
      </w:r>
    </w:p>
    <w:p w:rsidRPr="005501C0" w:rsidR="00A4288E" w:rsidP="00A4288E" w:rsidRDefault="00A4288E" w14:paraId="7A01604A" w14:textId="77777777">
      <w:pPr>
        <w:pStyle w:val="3"/>
        <w:ind w:left="171" w:hanging="171"/>
      </w:pPr>
      <w:r w:rsidRPr="005501C0">
        <w:rPr>
          <w:rFonts w:hint="eastAsia"/>
        </w:rPr>
        <w:t>クラウドなどでデータの保存が消失する事件がおき、改めて「データの保存」が注目されています。「データを保存すること」の重要性についてお考えをお聞かせいただければと思います。</w:t>
      </w:r>
    </w:p>
    <w:p w:rsidRPr="00D503C8" w:rsidR="00A4288E" w:rsidP="00A4288E" w:rsidRDefault="00A4288E" w14:paraId="21D7ECBF" w14:textId="77777777">
      <w:pPr>
        <w:pStyle w:val="af0"/>
        <w:numPr>
          <w:ilvl w:val="0"/>
          <w:numId w:val="227"/>
        </w:numPr>
        <w:ind w:leftChars="0"/>
      </w:pPr>
      <w:r w:rsidRPr="00D503C8">
        <w:rPr>
          <w:rFonts w:hint="eastAsia"/>
        </w:rPr>
        <w:t>「私たちの使命・目標2012-2016」</w:t>
      </w:r>
    </w:p>
    <w:p w:rsidRPr="00D503C8" w:rsidR="00A4288E" w:rsidP="00A4288E" w:rsidRDefault="00A4288E" w14:paraId="73A22A95" w14:textId="77777777">
      <w:pPr>
        <w:pStyle w:val="af0"/>
        <w:numPr>
          <w:ilvl w:val="1"/>
          <w:numId w:val="227"/>
        </w:numPr>
        <w:ind w:leftChars="0"/>
      </w:pPr>
      <w:r w:rsidRPr="00D503C8">
        <w:rPr>
          <w:rFonts w:hint="eastAsia"/>
        </w:rPr>
        <w:t>国立国会図書館は、出版物を中心に国内外の資料・情報を広く収集し、保存して、知識・文化の基盤となり、国会の立法活動を補佐するとともに、行政・司法及び国民に図書館サービスを提供することを通じ、国民の創造的な活動に貢献し、民主主義の発展に寄与することを使命としている。</w:t>
      </w:r>
    </w:p>
    <w:p w:rsidRPr="00D503C8" w:rsidR="00A4288E" w:rsidP="00A4288E" w:rsidRDefault="00A4288E" w14:paraId="2F48961C" w14:textId="77777777">
      <w:pPr>
        <w:pStyle w:val="af0"/>
        <w:numPr>
          <w:ilvl w:val="1"/>
          <w:numId w:val="227"/>
        </w:numPr>
        <w:ind w:leftChars="0"/>
      </w:pPr>
      <w:r w:rsidRPr="00D503C8">
        <w:rPr>
          <w:rFonts w:hint="eastAsia"/>
        </w:rPr>
        <w:t>確実な保存</w:t>
      </w:r>
    </w:p>
    <w:p w:rsidRPr="00D503C8" w:rsidR="00A4288E" w:rsidP="00A4288E" w:rsidRDefault="00A4288E" w14:paraId="0EB36CF1" w14:textId="77777777">
      <w:pPr>
        <w:pStyle w:val="af0"/>
        <w:numPr>
          <w:ilvl w:val="2"/>
          <w:numId w:val="227"/>
        </w:numPr>
        <w:ind w:leftChars="0"/>
      </w:pPr>
      <w:r w:rsidRPr="00D503C8">
        <w:rPr>
          <w:rFonts w:hint="eastAsia"/>
        </w:rPr>
        <w:t>電子情報も従来の紙資料と同じく、国の知識・文化の基盤となる資料であり、当館の使命を果たすためにも、データを失うことはあってはならない。</w:t>
      </w:r>
    </w:p>
    <w:p w:rsidRPr="00D503C8" w:rsidR="00A4288E" w:rsidP="00A4288E" w:rsidRDefault="00A4288E" w14:paraId="146718F1" w14:textId="77777777">
      <w:pPr>
        <w:pStyle w:val="af0"/>
        <w:numPr>
          <w:ilvl w:val="0"/>
          <w:numId w:val="227"/>
        </w:numPr>
        <w:ind w:leftChars="0"/>
      </w:pPr>
      <w:r w:rsidRPr="00D503C8">
        <w:rPr>
          <w:rFonts w:hint="eastAsia"/>
        </w:rPr>
        <w:t>クラウドでのデータ消失に関して</w:t>
      </w:r>
    </w:p>
    <w:p w:rsidRPr="00D503C8" w:rsidR="00A4288E" w:rsidP="00A4288E" w:rsidRDefault="00A4288E" w14:paraId="5234A2A7" w14:textId="77777777">
      <w:pPr>
        <w:pStyle w:val="af0"/>
        <w:numPr>
          <w:ilvl w:val="1"/>
          <w:numId w:val="227"/>
        </w:numPr>
        <w:ind w:leftChars="0"/>
      </w:pPr>
      <w:r w:rsidRPr="00D503C8">
        <w:rPr>
          <w:rFonts w:hint="eastAsia"/>
        </w:rPr>
        <w:t>ただ、例の件を「クラウド」という言葉で一般化するのは、やや正確さを欠くようにも思う。</w:t>
      </w:r>
    </w:p>
    <w:p w:rsidRPr="00D503C8" w:rsidR="00A4288E" w:rsidP="00A4288E" w:rsidRDefault="00A4288E" w14:paraId="4850B6FC" w14:textId="77777777">
      <w:pPr>
        <w:pStyle w:val="af0"/>
        <w:numPr>
          <w:ilvl w:val="1"/>
          <w:numId w:val="227"/>
        </w:numPr>
        <w:ind w:leftChars="0"/>
      </w:pPr>
      <w:r w:rsidRPr="00D503C8">
        <w:rPr>
          <w:rFonts w:hint="eastAsia"/>
        </w:rPr>
        <w:t>分散保存が必要</w:t>
      </w:r>
    </w:p>
    <w:p w:rsidRPr="00D503C8" w:rsidR="00A4288E" w:rsidP="00A4288E" w:rsidRDefault="00A4288E" w14:paraId="5B88C4FA" w14:textId="77777777">
      <w:pPr>
        <w:pStyle w:val="af0"/>
        <w:numPr>
          <w:ilvl w:val="1"/>
          <w:numId w:val="227"/>
        </w:numPr>
        <w:ind w:leftChars="0"/>
      </w:pPr>
      <w:r w:rsidRPr="00D503C8">
        <w:rPr>
          <w:rFonts w:hint="eastAsia"/>
        </w:rPr>
        <w:t>東日本大震災では、バックアップデータを同じ施設内に置いておくだけでは、データの安全を確保するには足りないということが広く認識された。</w:t>
      </w:r>
    </w:p>
    <w:p w:rsidRPr="00D503C8" w:rsidR="00A4288E" w:rsidP="00A4288E" w:rsidRDefault="00A4288E" w14:paraId="28F98616" w14:textId="77777777">
      <w:pPr>
        <w:pStyle w:val="af0"/>
        <w:numPr>
          <w:ilvl w:val="1"/>
          <w:numId w:val="227"/>
        </w:numPr>
        <w:ind w:leftChars="0"/>
      </w:pPr>
      <w:r w:rsidRPr="00D503C8">
        <w:rPr>
          <w:rFonts w:hint="eastAsia"/>
        </w:rPr>
        <w:t>その意味で、クラウドの重要性は今後むしろ高まるのではないか。</w:t>
      </w:r>
    </w:p>
    <w:p w:rsidRPr="00D503C8" w:rsidR="00A4288E" w:rsidP="00A4288E" w:rsidRDefault="00A4288E" w14:paraId="0799B69D" w14:textId="77777777">
      <w:pPr>
        <w:pStyle w:val="af0"/>
        <w:numPr>
          <w:ilvl w:val="0"/>
          <w:numId w:val="227"/>
        </w:numPr>
        <w:ind w:leftChars="0"/>
      </w:pPr>
      <w:r w:rsidRPr="00D503C8">
        <w:rPr>
          <w:rFonts w:hint="eastAsia"/>
        </w:rPr>
        <w:t>データを有効活用</w:t>
      </w:r>
    </w:p>
    <w:p w:rsidRPr="00D503C8" w:rsidR="00A4288E" w:rsidP="00A4288E" w:rsidRDefault="00A4288E" w14:paraId="2EFF567D" w14:textId="77777777">
      <w:pPr>
        <w:pStyle w:val="af0"/>
        <w:numPr>
          <w:ilvl w:val="1"/>
          <w:numId w:val="227"/>
        </w:numPr>
        <w:ind w:leftChars="0"/>
      </w:pPr>
      <w:r w:rsidRPr="00D503C8">
        <w:rPr>
          <w:rFonts w:hint="eastAsia"/>
        </w:rPr>
        <w:t>同時に、震災時の対応やその後の復興に向けての検討においても、データを有効活用することが、社会にとっていかに重要かということも再認識されている。</w:t>
      </w:r>
    </w:p>
    <w:p w:rsidRPr="00D503C8" w:rsidR="00A4288E" w:rsidP="00A4288E" w:rsidRDefault="00A4288E" w14:paraId="14A5CEC2" w14:textId="77777777">
      <w:pPr>
        <w:pStyle w:val="af0"/>
        <w:numPr>
          <w:ilvl w:val="1"/>
          <w:numId w:val="227"/>
        </w:numPr>
        <w:ind w:leftChars="0"/>
      </w:pPr>
      <w:r w:rsidRPr="00D503C8">
        <w:rPr>
          <w:rFonts w:hint="eastAsia"/>
        </w:rPr>
        <w:t>図書館にとって、電子情報が知識・文化の基盤であることはもちろんだが、広く電子データ一般として社会の基盤となっているということもできるだろう。</w:t>
      </w:r>
    </w:p>
    <w:p w:rsidRPr="00D503C8" w:rsidR="00A4288E" w:rsidP="00A4288E" w:rsidRDefault="00A4288E" w14:paraId="37F997AF" w14:textId="77777777">
      <w:pPr>
        <w:pStyle w:val="af0"/>
        <w:numPr>
          <w:ilvl w:val="1"/>
          <w:numId w:val="227"/>
        </w:numPr>
        <w:ind w:leftChars="0"/>
      </w:pPr>
      <w:r w:rsidRPr="00D503C8">
        <w:rPr>
          <w:rFonts w:hint="eastAsia"/>
        </w:rPr>
        <w:t>データを保存することは、社会の基礎・基盤を守る活動の一部だと考えている。</w:t>
      </w:r>
    </w:p>
    <w:p w:rsidRPr="005501C0" w:rsidR="00A4288E" w:rsidP="00A4288E" w:rsidRDefault="00A4288E" w14:paraId="7D3CD8AE" w14:textId="77777777">
      <w:pPr>
        <w:pStyle w:val="3"/>
        <w:ind w:left="171" w:hanging="171"/>
      </w:pPr>
      <w:r w:rsidRPr="005501C0">
        <w:rPr>
          <w:rFonts w:hint="eastAsia"/>
        </w:rPr>
        <w:t>国会図書館が現在取り組んでいる資料の保存、デジタルデータの保存の取り組みについてお聞かせ願えればと思います。また</w:t>
      </w:r>
      <w:r>
        <w:rPr>
          <w:rFonts w:hint="eastAsia"/>
        </w:rPr>
        <w:t>以前</w:t>
      </w:r>
      <w:r w:rsidRPr="005501C0">
        <w:rPr>
          <w:rFonts w:hint="eastAsia"/>
        </w:rPr>
        <w:t>の取り組みをどのように発展させていくかについてお考えをお聞かせください。</w:t>
      </w:r>
    </w:p>
    <w:p w:rsidRPr="00D503C8" w:rsidR="00A4288E" w:rsidP="00A4288E" w:rsidRDefault="00A4288E" w14:paraId="22518FB0" w14:textId="77777777">
      <w:pPr>
        <w:pStyle w:val="af0"/>
        <w:numPr>
          <w:ilvl w:val="0"/>
          <w:numId w:val="228"/>
        </w:numPr>
        <w:ind w:leftChars="0"/>
      </w:pPr>
      <w:r w:rsidRPr="00D503C8">
        <w:rPr>
          <w:rFonts w:hint="eastAsia"/>
        </w:rPr>
        <w:t>デジタルコンテンツの保存の取組み</w:t>
      </w:r>
    </w:p>
    <w:p w:rsidRPr="00D503C8" w:rsidR="00A4288E" w:rsidP="00A4288E" w:rsidRDefault="00A4288E" w14:paraId="2E020BCF" w14:textId="77777777">
      <w:pPr>
        <w:pStyle w:val="af0"/>
        <w:numPr>
          <w:ilvl w:val="1"/>
          <w:numId w:val="228"/>
        </w:numPr>
        <w:ind w:leftChars="0"/>
      </w:pPr>
      <w:r w:rsidRPr="00D503C8">
        <w:rPr>
          <w:rFonts w:hint="eastAsia"/>
        </w:rPr>
        <w:t>電子資料の保存については、NDLデジタルアーカイブシステムの構築に取り組んできた。当館所蔵資料のデジタル化、インターネット資料（ウェブサイト）の収集を行ってきた。</w:t>
      </w:r>
    </w:p>
    <w:p w:rsidRPr="00D503C8" w:rsidR="00A4288E" w:rsidP="00A4288E" w:rsidRDefault="00A4288E" w14:paraId="1F8BD8DF" w14:textId="77777777">
      <w:pPr>
        <w:pStyle w:val="af0"/>
        <w:numPr>
          <w:ilvl w:val="1"/>
          <w:numId w:val="228"/>
        </w:numPr>
        <w:ind w:leftChars="0"/>
      </w:pPr>
      <w:r w:rsidRPr="00D503C8">
        <w:rPr>
          <w:rFonts w:hint="eastAsia"/>
        </w:rPr>
        <w:t>また、今年からは東日本大震災アーカイブ（仮称）の構築にも着手している。来年7月からは、国立国会図書館法の改正により、オンライン資料の収集も可能となる。</w:t>
      </w:r>
    </w:p>
    <w:p w:rsidRPr="00D503C8" w:rsidR="00A4288E" w:rsidP="00A4288E" w:rsidRDefault="00A4288E" w14:paraId="530BA03A" w14:textId="77777777">
      <w:pPr>
        <w:pStyle w:val="af0"/>
        <w:numPr>
          <w:ilvl w:val="1"/>
          <w:numId w:val="228"/>
        </w:numPr>
        <w:ind w:leftChars="0"/>
      </w:pPr>
      <w:r w:rsidRPr="00D503C8">
        <w:rPr>
          <w:rFonts w:hint="eastAsia"/>
        </w:rPr>
        <w:t>デジタルデータの保存には、媒体やストレージなどの「物理保存」の取り組みと、記録されたデータの内容を人が理解できる形式で再生できるように維持する「論理保存」の取り組み２つの保存への取り組みが必要である。</w:t>
      </w:r>
    </w:p>
    <w:p w:rsidRPr="00D503C8" w:rsidR="00A4288E" w:rsidP="00A4288E" w:rsidRDefault="00A4288E" w14:paraId="000EBA46" w14:textId="77777777">
      <w:pPr>
        <w:pStyle w:val="af0"/>
        <w:numPr>
          <w:ilvl w:val="1"/>
          <w:numId w:val="228"/>
        </w:numPr>
        <w:ind w:leftChars="0"/>
      </w:pPr>
      <w:r w:rsidRPr="00D503C8">
        <w:rPr>
          <w:rFonts w:hint="eastAsia"/>
        </w:rPr>
        <w:t>当館ではまだ、論理保存の取り組みを本格的には行えていないが、平成18年度から5カ年をかけて調査を行った。詳しくは、</w:t>
      </w:r>
    </w:p>
    <w:p w:rsidRPr="00D503C8" w:rsidR="00A4288E" w:rsidP="00A4288E" w:rsidRDefault="00A4288E" w14:paraId="500CC3CE" w14:textId="77777777">
      <w:pPr>
        <w:pStyle w:val="af0"/>
        <w:numPr>
          <w:ilvl w:val="2"/>
          <w:numId w:val="228"/>
        </w:numPr>
        <w:ind w:leftChars="0"/>
      </w:pPr>
      <w:r w:rsidRPr="00D503C8">
        <w:rPr>
          <w:rFonts w:hint="eastAsia"/>
        </w:rPr>
        <w:t>電子情報の長期利用保証に関する調査研究</w:t>
      </w:r>
    </w:p>
    <w:p w:rsidRPr="00D503C8" w:rsidR="00A4288E" w:rsidP="00A4288E" w:rsidRDefault="00A4288E" w14:paraId="14C08E68" w14:textId="77777777">
      <w:pPr>
        <w:pStyle w:val="af0"/>
        <w:numPr>
          <w:ilvl w:val="2"/>
          <w:numId w:val="228"/>
        </w:numPr>
        <w:ind w:leftChars="0"/>
      </w:pPr>
      <w:r w:rsidRPr="00D503C8">
        <w:t>http://www.ndl.go.jp/jp/aboutus/preservation_02.html</w:t>
      </w:r>
    </w:p>
    <w:p w:rsidRPr="00D503C8" w:rsidR="00A4288E" w:rsidP="00A4288E" w:rsidRDefault="00A4288E" w14:paraId="3A23E15B" w14:textId="77777777">
      <w:pPr>
        <w:pStyle w:val="af0"/>
        <w:numPr>
          <w:ilvl w:val="2"/>
          <w:numId w:val="228"/>
        </w:numPr>
        <w:ind w:leftChars="0"/>
      </w:pPr>
      <w:r w:rsidRPr="00D503C8">
        <w:rPr>
          <w:rFonts w:hint="eastAsia"/>
        </w:rPr>
        <w:t>の下にある各報告書を見てもらいたい。</w:t>
      </w:r>
    </w:p>
    <w:p w:rsidRPr="00D503C8" w:rsidR="00A4288E" w:rsidP="00A4288E" w:rsidRDefault="00A4288E" w14:paraId="0D893508" w14:textId="77777777">
      <w:pPr>
        <w:pStyle w:val="af0"/>
        <w:numPr>
          <w:ilvl w:val="0"/>
          <w:numId w:val="228"/>
        </w:numPr>
        <w:ind w:leftChars="0"/>
      </w:pPr>
      <w:r w:rsidRPr="00D503C8">
        <w:rPr>
          <w:rFonts w:hint="eastAsia"/>
        </w:rPr>
        <w:t>紙資料などの保存の取組み</w:t>
      </w:r>
    </w:p>
    <w:p w:rsidRPr="00D503C8" w:rsidR="00A4288E" w:rsidP="00A4288E" w:rsidRDefault="00A4288E" w14:paraId="63C426A1" w14:textId="77777777">
      <w:pPr>
        <w:pStyle w:val="af0"/>
        <w:numPr>
          <w:ilvl w:val="1"/>
          <w:numId w:val="228"/>
        </w:numPr>
        <w:ind w:leftChars="0"/>
      </w:pPr>
      <w:r w:rsidRPr="00D503C8">
        <w:rPr>
          <w:rFonts w:hint="eastAsia"/>
        </w:rPr>
        <w:t xml:space="preserve">電子に限らない、紙資料などの資料保存一般としても、当館は、国際図書館連盟（IFLA）の資料保存コア活動（PAC: </w:t>
      </w:r>
      <w:r w:rsidRPr="00D503C8">
        <w:t>Core Activity on Preservation and Conservation</w:t>
      </w:r>
      <w:r w:rsidRPr="00D503C8">
        <w:rPr>
          <w:rFonts w:hint="eastAsia"/>
        </w:rPr>
        <w:t>）のアジア地域センター（</w:t>
      </w:r>
      <w:r w:rsidR="00FD0555">
        <w:fldChar w:fldCharType="begin"/>
      </w:r>
      <w:r w:rsidR="00FD0555">
        <w:instrText xml:space="preserve"> HYPERLINK "http://www.ndl.go.jp/jp/aboutus/iflapac.html" </w:instrText>
      </w:r>
      <w:r w:rsidR="00FD0555">
        <w:fldChar w:fldCharType="separate"/>
      </w:r>
      <w:r w:rsidRPr="00D503C8">
        <w:rPr>
          <w:rStyle w:val="a3"/>
          <w:color w:val="auto"/>
          <w:u w:val="none"/>
        </w:rPr>
        <w:t>http://www.ndl.go.jp/jp/aboutus/iflapac.html</w:t>
      </w:r>
      <w:r w:rsidR="00FD0555">
        <w:rPr>
          <w:rStyle w:val="a3"/>
          <w:color w:val="auto"/>
          <w:u w:val="none"/>
        </w:rPr>
        <w:fldChar w:fldCharType="end"/>
      </w:r>
      <w:r w:rsidRPr="00D503C8">
        <w:rPr>
          <w:rFonts w:hint="eastAsia"/>
        </w:rPr>
        <w:t>）を担うなど、様々な活動に取り組んでいる。</w:t>
      </w:r>
    </w:p>
    <w:p w:rsidRPr="00D503C8" w:rsidR="00A4288E" w:rsidP="00A4288E" w:rsidRDefault="00A4288E" w14:paraId="770AED90" w14:textId="77777777">
      <w:pPr>
        <w:pStyle w:val="af0"/>
        <w:numPr>
          <w:ilvl w:val="1"/>
          <w:numId w:val="228"/>
        </w:numPr>
        <w:ind w:leftChars="0"/>
      </w:pPr>
      <w:r w:rsidRPr="00D503C8">
        <w:rPr>
          <w:rFonts w:hint="eastAsia"/>
        </w:rPr>
        <w:t>詳細については、担当部署に聞いていただいた方がよいだろう。</w:t>
      </w:r>
    </w:p>
    <w:p w:rsidRPr="00D503C8" w:rsidR="00A4288E" w:rsidP="00A4288E" w:rsidRDefault="00A4288E" w14:paraId="7948AFE9" w14:textId="77777777">
      <w:pPr>
        <w:pStyle w:val="af0"/>
        <w:numPr>
          <w:ilvl w:val="0"/>
          <w:numId w:val="228"/>
        </w:numPr>
        <w:ind w:leftChars="0"/>
      </w:pPr>
      <w:r w:rsidRPr="00D503C8">
        <w:rPr>
          <w:rFonts w:hint="eastAsia"/>
        </w:rPr>
        <w:t>今までの取り組みに関しては、</w:t>
      </w:r>
    </w:p>
    <w:p w:rsidRPr="00D503C8" w:rsidR="00A4288E" w:rsidP="00A4288E" w:rsidRDefault="00A4288E" w14:paraId="74916E8F" w14:textId="77777777">
      <w:pPr>
        <w:pStyle w:val="af0"/>
        <w:numPr>
          <w:ilvl w:val="1"/>
          <w:numId w:val="228"/>
        </w:numPr>
        <w:ind w:leftChars="0"/>
      </w:pPr>
      <w:r w:rsidRPr="00D503C8">
        <w:rPr>
          <w:rFonts w:hint="eastAsia"/>
        </w:rPr>
        <w:t>例えば、2009年度補正予算で行った当館所蔵資料のデジタル化では約200万冊以上の資料がデジタル化されたが、著作権処理が終わっていないものは、当館内でしか利用できない。</w:t>
      </w:r>
    </w:p>
    <w:p w:rsidRPr="00D503C8" w:rsidR="00A4288E" w:rsidP="00A4288E" w:rsidRDefault="00A4288E" w14:paraId="0A4B59F7" w14:textId="77777777">
      <w:pPr>
        <w:pStyle w:val="af0"/>
        <w:numPr>
          <w:ilvl w:val="1"/>
          <w:numId w:val="228"/>
        </w:numPr>
        <w:ind w:leftChars="0"/>
      </w:pPr>
      <w:r w:rsidRPr="00D503C8">
        <w:rPr>
          <w:rFonts w:hint="eastAsia"/>
        </w:rPr>
        <w:t>しかし、2012年6月に著作権法が改正され（6月15日衆議院で修正可決、6月20日参議院で可決（第180回国会）。6月27日付公布。平成25年1月1日施行。）、来年1月以降、絶版に相当する資料については国立国会図書館から公共図書館、大学図書館等への送信が可能となる。</w:t>
      </w:r>
    </w:p>
    <w:p w:rsidRPr="00D503C8" w:rsidR="00A4288E" w:rsidP="00A4288E" w:rsidRDefault="00A4288E" w14:paraId="07C70F82" w14:textId="77777777">
      <w:pPr>
        <w:pStyle w:val="af0"/>
        <w:numPr>
          <w:ilvl w:val="2"/>
          <w:numId w:val="228"/>
        </w:numPr>
        <w:ind w:leftChars="0"/>
      </w:pPr>
      <w:r w:rsidRPr="00D503C8">
        <w:rPr>
          <w:rFonts w:hint="eastAsia"/>
        </w:rPr>
        <w:t>現在、具体的な送信方法について関係者と協議しつつ検討を行っている所である。</w:t>
      </w:r>
    </w:p>
    <w:p w:rsidRPr="00D503C8" w:rsidR="00A4288E" w:rsidP="00A4288E" w:rsidRDefault="00A4288E" w14:paraId="7AAA993B" w14:textId="77777777">
      <w:pPr>
        <w:pStyle w:val="af0"/>
        <w:numPr>
          <w:ilvl w:val="1"/>
          <w:numId w:val="228"/>
        </w:numPr>
        <w:ind w:leftChars="0"/>
      </w:pPr>
      <w:r w:rsidRPr="00D503C8">
        <w:rPr>
          <w:rFonts w:hint="eastAsia"/>
        </w:rPr>
        <w:t>また、資料のデジタル化については、財政は厳しいが、今後も、必要な予算を確保し、電子化を進めていきたい。</w:t>
      </w:r>
    </w:p>
    <w:p w:rsidRPr="00D503C8" w:rsidR="00A4288E" w:rsidP="00A4288E" w:rsidRDefault="00A4288E" w14:paraId="7DC576AC" w14:textId="77777777">
      <w:pPr>
        <w:pStyle w:val="af0"/>
        <w:numPr>
          <w:ilvl w:val="0"/>
          <w:numId w:val="228"/>
        </w:numPr>
        <w:ind w:leftChars="0"/>
      </w:pPr>
      <w:r w:rsidRPr="00D503C8">
        <w:rPr>
          <w:rFonts w:hint="eastAsia"/>
        </w:rPr>
        <w:t>情報技術を活用して社会全体の知的活動の基盤を構築し、日本における知的活動をさらに活発にすることの重要性を常に指摘されていた。（いわゆる知識インフラの構築）</w:t>
      </w:r>
    </w:p>
    <w:p w:rsidRPr="00D503C8" w:rsidR="00A4288E" w:rsidP="00A4288E" w:rsidRDefault="00A4288E" w14:paraId="1B66A9A2" w14:textId="77777777">
      <w:pPr>
        <w:pStyle w:val="af0"/>
        <w:numPr>
          <w:ilvl w:val="1"/>
          <w:numId w:val="228"/>
        </w:numPr>
        <w:ind w:leftChars="0"/>
      </w:pPr>
      <w:r w:rsidRPr="00D503C8">
        <w:rPr>
          <w:rFonts w:hint="eastAsia"/>
        </w:rPr>
        <w:t>国立国会図書館だけで実現できることではないが、様々な関係機関と協力・連携しながら、日本の知的活動を支える仕組みを、今後も充実させていきたい。</w:t>
      </w:r>
    </w:p>
    <w:p w:rsidRPr="005501C0" w:rsidR="00A4288E" w:rsidP="00A4288E" w:rsidRDefault="00A4288E" w14:paraId="4C867D26" w14:textId="77777777">
      <w:pPr>
        <w:pStyle w:val="3"/>
        <w:ind w:left="171" w:hanging="171"/>
      </w:pPr>
      <w:r w:rsidRPr="005501C0">
        <w:rPr>
          <w:rFonts w:hint="eastAsia"/>
        </w:rPr>
        <w:t>海外の図書館における資料保存・デジタルデータ保存についてはどういう面を参考にしたいとお考えでしょうか。</w:t>
      </w:r>
    </w:p>
    <w:p w:rsidRPr="0096492F" w:rsidR="00A4288E" w:rsidP="00A4288E" w:rsidRDefault="00A4288E" w14:paraId="5E7BF7B7" w14:textId="77777777">
      <w:pPr>
        <w:pStyle w:val="af0"/>
        <w:numPr>
          <w:ilvl w:val="0"/>
          <w:numId w:val="224"/>
        </w:numPr>
        <w:ind w:leftChars="0"/>
      </w:pPr>
      <w:r w:rsidRPr="0096492F">
        <w:rPr>
          <w:rFonts w:hint="eastAsia"/>
        </w:rPr>
        <w:t>海外では、とくに欧米で、デジタルデータの保存について盛んに研究がおこなわれている。</w:t>
      </w:r>
    </w:p>
    <w:p w:rsidRPr="0096492F" w:rsidR="00A4288E" w:rsidP="00A4288E" w:rsidRDefault="00A4288E" w14:paraId="54DB0A4F" w14:textId="77777777">
      <w:pPr>
        <w:pStyle w:val="af0"/>
        <w:numPr>
          <w:ilvl w:val="1"/>
          <w:numId w:val="224"/>
        </w:numPr>
        <w:ind w:leftChars="0"/>
      </w:pPr>
      <w:r w:rsidRPr="0096492F">
        <w:rPr>
          <w:rFonts w:hint="eastAsia"/>
        </w:rPr>
        <w:t>とくに日本ではあまり行われていない、論理保存の取り組みが盛んである。</w:t>
      </w:r>
    </w:p>
    <w:p w:rsidRPr="0096492F" w:rsidR="00A4288E" w:rsidP="00A4288E" w:rsidRDefault="00A4288E" w14:paraId="722768F0" w14:textId="77777777">
      <w:pPr>
        <w:pStyle w:val="af0"/>
        <w:numPr>
          <w:ilvl w:val="1"/>
          <w:numId w:val="224"/>
        </w:numPr>
        <w:ind w:leftChars="0"/>
      </w:pPr>
      <w:r w:rsidRPr="0096492F">
        <w:rPr>
          <w:rFonts w:hint="eastAsia"/>
        </w:rPr>
        <w:t>今後、電子書籍が普及すれば、フォーマットの問題など、論理保存がきちんとできなれば、将来、その電子書籍を利用することができなくなってしまう。当館も、今後、論理保存の取り組みを強化していきたい。</w:t>
      </w:r>
    </w:p>
    <w:p w:rsidRPr="0096492F" w:rsidR="00A4288E" w:rsidP="00A4288E" w:rsidRDefault="00A4288E" w14:paraId="6CF1C322" w14:textId="77777777">
      <w:pPr>
        <w:pStyle w:val="af0"/>
        <w:numPr>
          <w:ilvl w:val="0"/>
          <w:numId w:val="224"/>
        </w:numPr>
        <w:ind w:leftChars="0"/>
      </w:pPr>
      <w:r w:rsidRPr="0096492F">
        <w:rPr>
          <w:rFonts w:hint="eastAsia"/>
        </w:rPr>
        <w:t>さらに、海外ではDRAMBORA</w:t>
      </w:r>
      <w:r w:rsidRPr="0096492F">
        <w:rPr>
          <w:rStyle w:val="af7"/>
        </w:rPr>
        <w:footnoteReference w:id="3"/>
      </w:r>
      <w:r w:rsidRPr="0096492F">
        <w:rPr>
          <w:rFonts w:hint="eastAsia"/>
        </w:rPr>
        <w:t>のような、デジタルデータ保存のリスク評価を行う活動や、LIFE</w:t>
      </w:r>
      <w:r w:rsidRPr="0096492F">
        <w:rPr>
          <w:rStyle w:val="af7"/>
        </w:rPr>
        <w:footnoteReference w:id="4"/>
      </w:r>
      <w:r w:rsidRPr="0096492F">
        <w:rPr>
          <w:rFonts w:hint="eastAsia"/>
        </w:rPr>
        <w:t>などのデジタルデータの保存コストに着目した研究も行われている。これらについても、参考としたい。</w:t>
      </w:r>
    </w:p>
    <w:p w:rsidRPr="0096492F" w:rsidR="00A4288E" w:rsidP="00A4288E" w:rsidRDefault="00A4288E" w14:paraId="11D7EA9D" w14:textId="77777777">
      <w:pPr>
        <w:pStyle w:val="af0"/>
        <w:numPr>
          <w:ilvl w:val="0"/>
          <w:numId w:val="224"/>
        </w:numPr>
        <w:ind w:leftChars="0"/>
      </w:pPr>
      <w:r w:rsidRPr="0096492F">
        <w:rPr>
          <w:rFonts w:hint="eastAsia"/>
        </w:rPr>
        <w:t>海外では、技術的な側面だけではなく、保存するための活動を行う機関・組織の政策や、機関・組織自体の長期的な安定性についても、議論が進められていると聞いている。</w:t>
      </w:r>
    </w:p>
    <w:p w:rsidRPr="0096492F" w:rsidR="00A4288E" w:rsidP="00A4288E" w:rsidRDefault="00A4288E" w14:paraId="235034DF" w14:textId="77777777">
      <w:pPr>
        <w:pStyle w:val="af0"/>
        <w:numPr>
          <w:ilvl w:val="0"/>
          <w:numId w:val="224"/>
        </w:numPr>
        <w:ind w:leftChars="0"/>
      </w:pPr>
      <w:r w:rsidRPr="0096492F">
        <w:rPr>
          <w:rFonts w:hint="eastAsia"/>
        </w:rPr>
        <w:t>紙の本であれば、たまたま倉庫の隅に残っていた、というものでも、読むことができるが、8インチのフロッピーディスクが発見されても、機器やソフトウェアが維持されていなければ、読めるわけではない。</w:t>
      </w:r>
    </w:p>
    <w:p w:rsidRPr="0096492F" w:rsidR="00A4288E" w:rsidP="00A4288E" w:rsidRDefault="00A4288E" w14:paraId="57090C74" w14:textId="77777777">
      <w:pPr>
        <w:pStyle w:val="af0"/>
        <w:numPr>
          <w:ilvl w:val="0"/>
          <w:numId w:val="224"/>
        </w:numPr>
        <w:ind w:leftChars="0"/>
      </w:pPr>
      <w:r w:rsidRPr="0096492F">
        <w:rPr>
          <w:rFonts w:hint="eastAsia"/>
        </w:rPr>
        <w:t>保存には継続的な取り組みが必要であり、関係する機関・組織が果たす役割は大きい。</w:t>
      </w:r>
    </w:p>
    <w:p w:rsidRPr="0096492F" w:rsidR="00A4288E" w:rsidP="00A4288E" w:rsidRDefault="00A4288E" w14:paraId="112F95E3" w14:textId="77777777">
      <w:pPr>
        <w:pStyle w:val="af0"/>
        <w:numPr>
          <w:ilvl w:val="0"/>
          <w:numId w:val="224"/>
        </w:numPr>
        <w:ind w:leftChars="0"/>
      </w:pPr>
      <w:r w:rsidRPr="0096492F">
        <w:rPr>
          <w:rFonts w:hint="eastAsia"/>
        </w:rPr>
        <w:t>その一方で、個人や家族の記録がデジタルに移行している状況を反映して、私的なデータ保存活動に関する啓蒙などに取り組んでいる例もあるようだ。</w:t>
      </w:r>
    </w:p>
    <w:p w:rsidRPr="0096492F" w:rsidR="00A4288E" w:rsidP="00A4288E" w:rsidRDefault="00A4288E" w14:paraId="6995CD79" w14:textId="77777777">
      <w:pPr>
        <w:pStyle w:val="af0"/>
        <w:numPr>
          <w:ilvl w:val="0"/>
          <w:numId w:val="224"/>
        </w:numPr>
        <w:ind w:leftChars="0"/>
      </w:pPr>
      <w:r w:rsidRPr="0096492F">
        <w:rPr>
          <w:rFonts w:hint="eastAsia"/>
        </w:rPr>
        <w:t>様々な点で、海外の事例に学ぶべき点はまだまだ多いと考えている。</w:t>
      </w:r>
    </w:p>
    <w:p w:rsidRPr="005501C0" w:rsidR="00A4288E" w:rsidP="00A4288E" w:rsidRDefault="00A4288E" w14:paraId="32F89B03" w14:textId="77777777">
      <w:pPr>
        <w:pStyle w:val="3"/>
        <w:ind w:left="171" w:hanging="171"/>
      </w:pPr>
      <w:r w:rsidRPr="005501C0">
        <w:rPr>
          <w:rFonts w:hint="eastAsia"/>
        </w:rPr>
        <w:t>現在のデジタルデータの保存技術への要望を実際に資料保存の現場にいるお立場からお聞かせ願えればと思います。</w:t>
      </w:r>
    </w:p>
    <w:p w:rsidRPr="004A1A65" w:rsidR="00A4288E" w:rsidP="00A4288E" w:rsidRDefault="00A4288E" w14:paraId="065F85D4" w14:textId="77777777">
      <w:pPr>
        <w:pStyle w:val="af0"/>
        <w:numPr>
          <w:ilvl w:val="0"/>
          <w:numId w:val="221"/>
        </w:numPr>
        <w:ind w:leftChars="0"/>
      </w:pPr>
      <w:r w:rsidRPr="004A1A65">
        <w:rPr>
          <w:rFonts w:hint="eastAsia"/>
        </w:rPr>
        <w:t>ストレージについては、当館がデジタルアーカイブの構築に取り組み始めた以降も随分安くなった。しかし、運用費用も含めるとまだまだ安いとは言えない。</w:t>
      </w:r>
    </w:p>
    <w:p w:rsidRPr="004A1A65" w:rsidR="00A4288E" w:rsidP="00A4288E" w:rsidRDefault="00A4288E" w14:paraId="199DD149" w14:textId="77777777">
      <w:pPr>
        <w:pStyle w:val="af0"/>
        <w:numPr>
          <w:ilvl w:val="0"/>
          <w:numId w:val="221"/>
        </w:numPr>
        <w:ind w:leftChars="0"/>
      </w:pPr>
      <w:r w:rsidRPr="004A1A65">
        <w:rPr>
          <w:rFonts w:hint="eastAsia"/>
        </w:rPr>
        <w:t>かといって、クラウドでのデータ消失事故のようなことはあってはならない。</w:t>
      </w:r>
    </w:p>
    <w:p w:rsidRPr="004A1A65" w:rsidR="00A4288E" w:rsidP="00A4288E" w:rsidRDefault="00A4288E" w14:paraId="5672AAFF" w14:textId="77777777">
      <w:pPr>
        <w:pStyle w:val="af0"/>
        <w:numPr>
          <w:ilvl w:val="0"/>
          <w:numId w:val="221"/>
        </w:numPr>
        <w:ind w:leftChars="0"/>
      </w:pPr>
      <w:r w:rsidRPr="004A1A65">
        <w:rPr>
          <w:rFonts w:hint="eastAsia"/>
        </w:rPr>
        <w:t>データを消失しないことを前提としながらも、運用コストを含めた妥当なコストでデータを保存する技術の確立を望みたい。</w:t>
      </w:r>
    </w:p>
    <w:p w:rsidRPr="004A1A65" w:rsidR="00A4288E" w:rsidP="00A4288E" w:rsidRDefault="00A4288E" w14:paraId="0816CB70" w14:textId="77777777">
      <w:pPr>
        <w:pStyle w:val="af0"/>
        <w:numPr>
          <w:ilvl w:val="0"/>
          <w:numId w:val="221"/>
        </w:numPr>
        <w:ind w:leftChars="0"/>
      </w:pPr>
      <w:r w:rsidRPr="004A1A65">
        <w:rPr>
          <w:rFonts w:hint="eastAsia"/>
        </w:rPr>
        <w:t>ビット列の保存のための物理保存については、</w:t>
      </w:r>
    </w:p>
    <w:p w:rsidRPr="004A1A65" w:rsidR="00A4288E" w:rsidP="00A4288E" w:rsidRDefault="00A4288E" w14:paraId="6D873025" w14:textId="77777777">
      <w:pPr>
        <w:pStyle w:val="af0"/>
        <w:numPr>
          <w:ilvl w:val="1"/>
          <w:numId w:val="221"/>
        </w:numPr>
        <w:ind w:leftChars="0"/>
      </w:pPr>
      <w:r w:rsidRPr="004A1A65">
        <w:rPr>
          <w:rFonts w:hint="eastAsia"/>
        </w:rPr>
        <w:t>今のところ、長期に安定して保存できるメディアによる解決と、HDDのようにある程度壊れることを前提としつつ、モニタリングと適宜の交換等の運用で解決する方策が考えられるが、どちらも適材適所で使えるよう、さらに発展していくことを期待している。</w:t>
      </w:r>
    </w:p>
    <w:p w:rsidRPr="004A1A65" w:rsidR="00A4288E" w:rsidP="00A4288E" w:rsidRDefault="00A4288E" w14:paraId="764EFEF0" w14:textId="77777777">
      <w:pPr>
        <w:pStyle w:val="af0"/>
        <w:numPr>
          <w:ilvl w:val="0"/>
          <w:numId w:val="221"/>
        </w:numPr>
        <w:ind w:leftChars="0"/>
      </w:pPr>
      <w:r w:rsidRPr="004A1A65">
        <w:rPr>
          <w:rFonts w:hint="eastAsia"/>
        </w:rPr>
        <w:t>再生可能にしておくための論理保存については、</w:t>
      </w:r>
    </w:p>
    <w:p w:rsidRPr="004A1A65" w:rsidR="00A4288E" w:rsidP="00A4288E" w:rsidRDefault="00A4288E" w14:paraId="4F9734FF" w14:textId="77777777">
      <w:pPr>
        <w:pStyle w:val="af0"/>
        <w:numPr>
          <w:ilvl w:val="1"/>
          <w:numId w:val="221"/>
        </w:numPr>
        <w:ind w:leftChars="0"/>
      </w:pPr>
      <w:r w:rsidRPr="004A1A65">
        <w:rPr>
          <w:rFonts w:hint="eastAsia"/>
        </w:rPr>
        <w:t>ファイルフォーマットを標準化し、技術仕様の入手を容易にすることで、再生のための技術を維持する方法などがある。</w:t>
      </w:r>
    </w:p>
    <w:p w:rsidRPr="004A1A65" w:rsidR="00A4288E" w:rsidP="00A4288E" w:rsidRDefault="00A4288E" w14:paraId="76D9058E" w14:textId="77777777">
      <w:pPr>
        <w:pStyle w:val="af0"/>
        <w:numPr>
          <w:ilvl w:val="1"/>
          <w:numId w:val="221"/>
        </w:numPr>
        <w:ind w:leftChars="0"/>
      </w:pPr>
      <w:r w:rsidRPr="004A1A65">
        <w:rPr>
          <w:rFonts w:hint="eastAsia"/>
        </w:rPr>
        <w:t>エミュレーションという方法もありうるが、知的財産権の問題を解決しなければ、過去のOSですら正規には入手困難（例えば、Windowsの古いバージョンは、Javaがらみの特許侵害問題で、新規の購入ができない）な状況でもあり、制度的な側面も含めて、より議論が深まることを期待したい。</w:t>
      </w:r>
    </w:p>
    <w:p w:rsidRPr="005501C0" w:rsidR="00A4288E" w:rsidP="00A4288E" w:rsidRDefault="00A4288E" w14:paraId="7EB72081" w14:textId="77777777">
      <w:pPr>
        <w:pStyle w:val="3"/>
        <w:ind w:left="171" w:hanging="171"/>
      </w:pPr>
      <w:r w:rsidRPr="005501C0">
        <w:rPr>
          <w:rFonts w:hint="eastAsia"/>
        </w:rPr>
        <w:t>注目されているデジタルデータの保存技術があればお聞かせください。</w:t>
      </w:r>
    </w:p>
    <w:p w:rsidRPr="0096492F" w:rsidR="00A4288E" w:rsidP="00A4288E" w:rsidRDefault="00A4288E" w14:paraId="5266E1E2" w14:textId="77777777">
      <w:pPr>
        <w:pStyle w:val="af0"/>
        <w:numPr>
          <w:ilvl w:val="0"/>
          <w:numId w:val="225"/>
        </w:numPr>
        <w:ind w:leftChars="0"/>
      </w:pPr>
      <w:r w:rsidRPr="0096492F">
        <w:rPr>
          <w:rFonts w:hint="eastAsia"/>
        </w:rPr>
        <w:t>ビックデータを扱う（並列）分散処理システム、分散ファイルシステムやバックアップ技術</w:t>
      </w:r>
    </w:p>
    <w:p w:rsidRPr="0096492F" w:rsidR="00A4288E" w:rsidP="00A4288E" w:rsidRDefault="00A4288E" w14:paraId="4FF48008" w14:textId="77777777">
      <w:pPr>
        <w:pStyle w:val="af0"/>
        <w:numPr>
          <w:ilvl w:val="1"/>
          <w:numId w:val="225"/>
        </w:numPr>
        <w:ind w:leftChars="0"/>
      </w:pPr>
      <w:r w:rsidRPr="0096492F">
        <w:rPr>
          <w:rFonts w:hint="eastAsia"/>
        </w:rPr>
        <w:t>分散ストレージは導入しているので、今後実際に運用しながら評価していくことになる。東日本大震災をきっかけに大規模災害時のディザスタ・リカバリが話題になっているが、当館で扱うようなPBを超えるデータを遠隔地にリアルタイムで保存できる技術が必要となるだろう。</w:t>
      </w:r>
    </w:p>
    <w:p w:rsidRPr="0096492F" w:rsidR="00A4288E" w:rsidP="00A4288E" w:rsidRDefault="00A4288E" w14:paraId="71E08014" w14:textId="77777777">
      <w:pPr>
        <w:pStyle w:val="af0"/>
        <w:numPr>
          <w:ilvl w:val="0"/>
          <w:numId w:val="225"/>
        </w:numPr>
        <w:ind w:leftChars="0"/>
      </w:pPr>
      <w:r w:rsidRPr="0096492F">
        <w:rPr>
          <w:rFonts w:hint="eastAsia"/>
        </w:rPr>
        <w:t>複数のクラウドの組み合わせ</w:t>
      </w:r>
    </w:p>
    <w:p w:rsidRPr="0096492F" w:rsidR="00A4288E" w:rsidP="00A4288E" w:rsidRDefault="00A4288E" w14:paraId="4C9E82EA" w14:textId="77777777">
      <w:pPr>
        <w:pStyle w:val="af0"/>
        <w:numPr>
          <w:ilvl w:val="1"/>
          <w:numId w:val="225"/>
        </w:numPr>
        <w:ind w:leftChars="0"/>
      </w:pPr>
      <w:r w:rsidRPr="0096492F">
        <w:rPr>
          <w:rFonts w:hint="eastAsia"/>
        </w:rPr>
        <w:t>中小規模のデータについては、複数の民間クラウドサービスを組み合わせて、相互に同期させることでデータの保存を図るサービスなども、海外では出てきているようだ</w:t>
      </w:r>
    </w:p>
    <w:p w:rsidRPr="0096492F" w:rsidR="00A4288E" w:rsidP="00A4288E" w:rsidRDefault="00A4288E" w14:paraId="78112A63" w14:textId="77777777">
      <w:pPr>
        <w:pStyle w:val="af0"/>
        <w:numPr>
          <w:ilvl w:val="1"/>
          <w:numId w:val="225"/>
        </w:numPr>
        <w:ind w:leftChars="0"/>
      </w:pPr>
      <w:r w:rsidRPr="0096492F">
        <w:rPr>
          <w:rFonts w:hint="eastAsia"/>
        </w:rPr>
        <w:t>（ 例えば、</w:t>
      </w:r>
      <w:proofErr w:type="spellStart"/>
      <w:r w:rsidRPr="0096492F">
        <w:rPr>
          <w:rFonts w:hint="eastAsia"/>
        </w:rPr>
        <w:t>Duracloud</w:t>
      </w:r>
      <w:proofErr w:type="spellEnd"/>
      <w:r w:rsidRPr="0096492F">
        <w:rPr>
          <w:rFonts w:hint="eastAsia"/>
        </w:rPr>
        <w:t>。Amazon、Microsoft等のクラウドサービスをストレージとして使いつつ、同じデータを複数クラウドに保存することで、安全性を確保しているようです。）。国内でも、様々な技術やサービスが登場してきてほしい。</w:t>
      </w:r>
    </w:p>
    <w:p w:rsidRPr="005501C0" w:rsidR="00A4288E" w:rsidP="00A4288E" w:rsidRDefault="00A4288E" w14:paraId="459420EF" w14:textId="77777777">
      <w:pPr>
        <w:pStyle w:val="3"/>
        <w:ind w:left="171" w:hanging="171"/>
      </w:pPr>
      <w:r w:rsidRPr="005501C0">
        <w:rPr>
          <w:rFonts w:hint="eastAsia"/>
        </w:rPr>
        <w:t>今後の国会図書館の資料保存、デジタルデータの保存の展望をお聞かせください。</w:t>
      </w:r>
    </w:p>
    <w:p w:rsidRPr="005501C0" w:rsidR="00A4288E" w:rsidP="00A4288E" w:rsidRDefault="00A4288E" w14:paraId="5EC04C29" w14:textId="77777777">
      <w:pPr>
        <w:pStyle w:val="af0"/>
        <w:numPr>
          <w:ilvl w:val="0"/>
          <w:numId w:val="226"/>
        </w:numPr>
        <w:ind w:leftChars="0"/>
      </w:pPr>
      <w:r w:rsidRPr="00D53A52">
        <w:rPr>
          <w:rFonts w:hint="eastAsia"/>
        </w:rPr>
        <w:t>今後も増え続ける膨大なデジタルデータをどのように保存し、利用可能としていくか</w:t>
      </w:r>
      <w:r w:rsidRPr="005501C0">
        <w:rPr>
          <w:rFonts w:hint="eastAsia"/>
        </w:rPr>
        <w:t>が課題となる。</w:t>
      </w:r>
    </w:p>
    <w:p w:rsidRPr="005501C0" w:rsidR="00A4288E" w:rsidP="00A4288E" w:rsidRDefault="00A4288E" w14:paraId="1236AAD9" w14:textId="77777777">
      <w:pPr>
        <w:pStyle w:val="af0"/>
        <w:numPr>
          <w:ilvl w:val="0"/>
          <w:numId w:val="226"/>
        </w:numPr>
        <w:ind w:leftChars="0"/>
      </w:pPr>
      <w:r w:rsidRPr="005501C0">
        <w:rPr>
          <w:rFonts w:hint="eastAsia"/>
        </w:rPr>
        <w:t>ストレージのコストは今後も安くなるだろうが、</w:t>
      </w:r>
      <w:r w:rsidRPr="00D53A52">
        <w:rPr>
          <w:rFonts w:hint="eastAsia"/>
        </w:rPr>
        <w:t>膨大な情報を検索・閲覧できるようにするアプリケーションとそれを動かすサーバ</w:t>
      </w:r>
      <w:r w:rsidRPr="005501C0">
        <w:rPr>
          <w:rFonts w:hint="eastAsia"/>
        </w:rPr>
        <w:t>も必要であり、システム全体のコストを抑える必要がある。</w:t>
      </w:r>
    </w:p>
    <w:p w:rsidRPr="005501C0" w:rsidR="00A4288E" w:rsidP="00A4288E" w:rsidRDefault="00A4288E" w14:paraId="5644F42A" w14:textId="77777777">
      <w:pPr>
        <w:pStyle w:val="af0"/>
        <w:numPr>
          <w:ilvl w:val="0"/>
          <w:numId w:val="226"/>
        </w:numPr>
        <w:ind w:leftChars="0"/>
      </w:pPr>
      <w:r w:rsidRPr="005501C0">
        <w:rPr>
          <w:rFonts w:hint="eastAsia"/>
        </w:rPr>
        <w:t>また、論理保存の技術をどうやって確立するかも課題となる。</w:t>
      </w:r>
    </w:p>
    <w:p w:rsidRPr="005501C0" w:rsidR="00A4288E" w:rsidP="00A4288E" w:rsidRDefault="00A4288E" w14:paraId="2E57C4FA" w14:textId="77777777">
      <w:pPr>
        <w:pStyle w:val="af0"/>
        <w:numPr>
          <w:ilvl w:val="0"/>
          <w:numId w:val="226"/>
        </w:numPr>
        <w:ind w:leftChars="0"/>
      </w:pPr>
      <w:r w:rsidRPr="005501C0">
        <w:rPr>
          <w:rFonts w:hint="eastAsia"/>
        </w:rPr>
        <w:t>これまで当館が扱ってきた、デジタルデータは、</w:t>
      </w:r>
      <w:r w:rsidRPr="00D53A52">
        <w:rPr>
          <w:rFonts w:hint="eastAsia"/>
        </w:rPr>
        <w:t>デジタル化資料（画像データ）やインターネット資料が主だった</w:t>
      </w:r>
      <w:r w:rsidRPr="005501C0">
        <w:rPr>
          <w:rFonts w:hint="eastAsia"/>
        </w:rPr>
        <w:t>が、</w:t>
      </w:r>
      <w:r w:rsidRPr="00D53A52">
        <w:rPr>
          <w:rFonts w:hint="eastAsia"/>
        </w:rPr>
        <w:t>オンライン資料（いわゆる電子書籍・電子雑誌に相当するもの）</w:t>
      </w:r>
      <w:r w:rsidRPr="005501C0">
        <w:rPr>
          <w:rFonts w:hint="eastAsia"/>
        </w:rPr>
        <w:t>の収集が始まり、その</w:t>
      </w:r>
      <w:r w:rsidRPr="00D53A52">
        <w:rPr>
          <w:rFonts w:hint="eastAsia"/>
        </w:rPr>
        <w:t>何年か後には、再生機器、再生アプリケーションの問題が発生する可能性</w:t>
      </w:r>
      <w:r w:rsidRPr="005501C0">
        <w:rPr>
          <w:rFonts w:hint="eastAsia"/>
        </w:rPr>
        <w:t>がある。そのときに</w:t>
      </w:r>
      <w:r w:rsidRPr="00D53A52">
        <w:rPr>
          <w:rFonts w:hint="eastAsia"/>
        </w:rPr>
        <w:t>どのようにして、デジタルデータを利用可能とするかが課題</w:t>
      </w:r>
      <w:r w:rsidRPr="005501C0">
        <w:rPr>
          <w:rFonts w:hint="eastAsia"/>
        </w:rPr>
        <w:t>となるだろう。</w:t>
      </w:r>
    </w:p>
    <w:p w:rsidRPr="005501C0" w:rsidR="00A4288E" w:rsidP="00A4288E" w:rsidRDefault="00A4288E" w14:paraId="782C7CDD" w14:textId="77777777">
      <w:pPr>
        <w:pStyle w:val="af0"/>
        <w:numPr>
          <w:ilvl w:val="0"/>
          <w:numId w:val="226"/>
        </w:numPr>
        <w:ind w:leftChars="0"/>
      </w:pPr>
      <w:r w:rsidRPr="005501C0">
        <w:rPr>
          <w:rFonts w:hint="eastAsia"/>
        </w:rPr>
        <w:t>この問題は、</w:t>
      </w:r>
      <w:r w:rsidRPr="00D53A52">
        <w:rPr>
          <w:rFonts w:hint="eastAsia"/>
        </w:rPr>
        <w:t>国立国会図書館だけで解決できるものではない</w:t>
      </w:r>
      <w:r w:rsidRPr="005501C0">
        <w:rPr>
          <w:rFonts w:hint="eastAsia"/>
        </w:rPr>
        <w:t>。</w:t>
      </w:r>
    </w:p>
    <w:p w:rsidRPr="005501C0" w:rsidR="00A4288E" w:rsidP="00A4288E" w:rsidRDefault="00A4288E" w14:paraId="5DBF2684" w14:textId="77777777">
      <w:pPr>
        <w:pStyle w:val="af0"/>
        <w:numPr>
          <w:ilvl w:val="0"/>
          <w:numId w:val="226"/>
        </w:numPr>
        <w:ind w:leftChars="0"/>
      </w:pPr>
      <w:r w:rsidRPr="00D53A52">
        <w:rPr>
          <w:rFonts w:hint="eastAsia"/>
        </w:rPr>
        <w:t>技術者・研究者の方々</w:t>
      </w:r>
      <w:r w:rsidRPr="005501C0">
        <w:rPr>
          <w:rFonts w:hint="eastAsia"/>
        </w:rPr>
        <w:t>や、</w:t>
      </w:r>
      <w:r w:rsidRPr="00D53A52">
        <w:rPr>
          <w:rFonts w:hint="eastAsia"/>
        </w:rPr>
        <w:t>国際標準を策定してきた機関</w:t>
      </w:r>
      <w:r w:rsidRPr="005501C0">
        <w:rPr>
          <w:rFonts w:hint="eastAsia"/>
        </w:rPr>
        <w:t>、</w:t>
      </w:r>
      <w:r w:rsidRPr="00D53A52">
        <w:rPr>
          <w:rFonts w:hint="eastAsia"/>
        </w:rPr>
        <w:t>ソフトウェアを開発、販売し、業界標準を推進させてきた企業</w:t>
      </w:r>
      <w:r w:rsidRPr="005501C0">
        <w:rPr>
          <w:rFonts w:hint="eastAsia"/>
        </w:rPr>
        <w:t>など、様々な関係者が、現在の利用者、将来の利用者の利用を想定して、協力して取り組んでいくことが必要だ。</w:t>
      </w:r>
    </w:p>
    <w:p w:rsidRPr="005501C0" w:rsidR="00A4288E" w:rsidP="00A4288E" w:rsidRDefault="00A4288E" w14:paraId="09357617" w14:textId="77777777">
      <w:pPr>
        <w:pStyle w:val="af0"/>
        <w:numPr>
          <w:ilvl w:val="0"/>
          <w:numId w:val="226"/>
        </w:numPr>
        <w:ind w:leftChars="0"/>
      </w:pPr>
      <w:r w:rsidRPr="005501C0">
        <w:rPr>
          <w:rFonts w:hint="eastAsia"/>
        </w:rPr>
        <w:t>そのためには、</w:t>
      </w:r>
      <w:r w:rsidRPr="00D53A52">
        <w:rPr>
          <w:rFonts w:hint="eastAsia"/>
        </w:rPr>
        <w:t>まずは課題がある、ということをもっと広く知っていただく必要がある</w:t>
      </w:r>
      <w:r w:rsidRPr="005501C0">
        <w:rPr>
          <w:rFonts w:hint="eastAsia"/>
        </w:rPr>
        <w:t>だろう。御社にも引き続き、協力をお願いしたい。</w:t>
      </w:r>
    </w:p>
    <w:p w:rsidRPr="00C216AD" w:rsidR="00A4288E" w:rsidP="00A4288E" w:rsidRDefault="00A4288E" w14:paraId="6300058E" w14:textId="77777777"/>
    <w:p w:rsidR="00A4288E" w:rsidP="00B149B0" w:rsidRDefault="00A4288E" w14:paraId="010DF0F4" w14:textId="4678785F"/>
    <w:p w:rsidR="007B52DA" w:rsidP="007B52DA" w:rsidRDefault="007B52DA" w14:paraId="1F23ED30" w14:textId="77777777">
      <w:pPr>
        <w:pStyle w:val="1"/>
        <w:ind w:left="513" w:hanging="513"/>
      </w:pPr>
      <w:r>
        <w:rPr>
          <w:rFonts w:hint="eastAsia"/>
        </w:rPr>
        <w:t>（</w:t>
      </w:r>
      <w:r>
        <w:rPr>
          <w:rFonts w:hint="eastAsia"/>
        </w:rPr>
        <w:t>2012</w:t>
      </w:r>
      <w:r>
        <w:rPr>
          <w:rFonts w:hint="eastAsia"/>
        </w:rPr>
        <w:t>年）国立国会図書館と出版界の連携（日仏シンポジウム講演内容）</w:t>
      </w:r>
    </w:p>
    <w:p w:rsidR="007B52DA" w:rsidP="007B52DA" w:rsidRDefault="007B52DA" w14:paraId="404F010F" w14:textId="77777777">
      <w:r>
        <w:rPr>
          <w:rFonts w:hint="eastAsia"/>
        </w:rPr>
        <w:t>2012</w:t>
      </w:r>
      <w:r>
        <w:rPr>
          <w:rFonts w:hint="eastAsia"/>
        </w:rPr>
        <w:t>年</w:t>
      </w:r>
      <w:r>
        <w:rPr>
          <w:rFonts w:hint="eastAsia"/>
        </w:rPr>
        <w:t>11</w:t>
      </w:r>
      <w:r>
        <w:rPr>
          <w:rFonts w:hint="eastAsia"/>
        </w:rPr>
        <w:t>月</w:t>
      </w:r>
      <w:r>
        <w:rPr>
          <w:rFonts w:hint="eastAsia"/>
        </w:rPr>
        <w:t>18</w:t>
      </w:r>
      <w:r>
        <w:rPr>
          <w:rFonts w:hint="eastAsia"/>
        </w:rPr>
        <w:t>日　日仏シンポジウム「デジタル時代の本のゆくえ」第</w:t>
      </w:r>
      <w:r>
        <w:rPr>
          <w:rFonts w:hint="eastAsia"/>
        </w:rPr>
        <w:t>2</w:t>
      </w:r>
      <w:r>
        <w:rPr>
          <w:rFonts w:hint="eastAsia"/>
        </w:rPr>
        <w:t>部デジタル書籍と出版業界について（ずぼん</w:t>
      </w:r>
      <w:r>
        <w:rPr>
          <w:rFonts w:hint="eastAsia"/>
        </w:rPr>
        <w:t>19</w:t>
      </w:r>
      <w:r>
        <w:rPr>
          <w:rFonts w:hint="eastAsia"/>
        </w:rPr>
        <w:t>号ポット出版）</w:t>
      </w:r>
    </w:p>
    <w:p w:rsidR="007B52DA" w:rsidP="007B52DA" w:rsidRDefault="007B52DA" w14:paraId="31E88640" w14:textId="77777777"/>
    <w:p w:rsidR="007B52DA" w:rsidP="007B52DA" w:rsidRDefault="007B52DA" w14:paraId="40730B02" w14:textId="77777777">
      <w:pPr>
        <w:pStyle w:val="2"/>
        <w:ind w:left="568" w:hanging="568"/>
      </w:pPr>
      <w:r>
        <w:rPr>
          <w:rFonts w:hint="eastAsia"/>
        </w:rPr>
        <w:t>はじめに</w:t>
      </w:r>
    </w:p>
    <w:p w:rsidR="007B52DA" w:rsidP="007B52DA" w:rsidRDefault="007B52DA" w14:paraId="187A29B0" w14:textId="77777777">
      <w:r>
        <w:rPr>
          <w:rFonts w:hint="eastAsia"/>
        </w:rPr>
        <w:t xml:space="preserve">　国立国会図書館電子情報部長の中山です。私からは、国立国会図書館が民間と連携することによって、電子書籍の普及や出版産業の発展にどのように寄与できるか、現在の取り組みを中心にお話ししたいと思います。</w:t>
      </w:r>
    </w:p>
    <w:p w:rsidR="007B52DA" w:rsidP="007B52DA" w:rsidRDefault="007B52DA" w14:paraId="219E163D" w14:textId="77777777">
      <w:r>
        <w:rPr>
          <w:rFonts w:hint="eastAsia"/>
        </w:rPr>
        <w:t xml:space="preserve">　まず前提として、現在、膨大な量のデジタルな出版物がインターネット上に流通しているという事実があります。それらを網羅的に収集・保存して、将来にわたって利用を保障していくのが、国立国会図書館の役割です。しかし今の時代、それを私たちだけで実現することはもはや不可能です。今後、電子書籍の普及はもとより、デジタル化資料の利活用を促進するためには、国立国会図書館以外にも国のさまざまな機関の施策を活用し、さらに民間ビジネスとの連携も強化していく必要があります。</w:t>
      </w:r>
    </w:p>
    <w:p w:rsidR="007B52DA" w:rsidP="007B52DA" w:rsidRDefault="007B52DA" w14:paraId="48C7D8B5" w14:textId="77777777">
      <w:r>
        <w:rPr>
          <w:rFonts w:hint="eastAsia"/>
        </w:rPr>
        <w:t xml:space="preserve">　例えば国立国会図書館が収蔵する全資料の四分の三はまだデジタル化されていませんが、それを国立国会図書館の資金、技術だけで実施するのは困難なのです。特に、デジタル化資料の利活用に不可欠な本文内容の検索が可能なテキスト形式での電子書籍化は、国や民間の資源や研究開発成果を活用しなければ実現できないでしょう。この前提に立ったうえで、これから電子書籍の普及を目指すにあたり、出版社と国立国会図書館はいかに連携していくべきかを考えなければなりません。</w:t>
      </w:r>
    </w:p>
    <w:p w:rsidR="007B52DA" w:rsidP="007B52DA" w:rsidRDefault="007B52DA" w14:paraId="35D17A96" w14:textId="77777777">
      <w:r>
        <w:rPr>
          <w:rFonts w:hint="eastAsia"/>
        </w:rPr>
        <w:t xml:space="preserve">　ここでポイントとなるのが、電子書籍ビジネスのプラットフォームの整備、電子書籍の著作権処理の集中管理や、電子書籍の仕様決め、すなわちデジタルフォーマットやメタデータ等の共通化などです。以下、順番に紹介していきたいと思います。</w:t>
      </w:r>
    </w:p>
    <w:p w:rsidR="007B52DA" w:rsidP="007B52DA" w:rsidRDefault="007B52DA" w14:paraId="4058965F" w14:textId="77777777"/>
    <w:p w:rsidR="007B52DA" w:rsidP="007B52DA" w:rsidRDefault="007B52DA" w14:paraId="218D9819" w14:textId="77777777">
      <w:pPr>
        <w:pStyle w:val="2"/>
        <w:ind w:left="568" w:hanging="568"/>
      </w:pPr>
      <w:r>
        <w:rPr>
          <w:rFonts w:hint="eastAsia"/>
        </w:rPr>
        <w:t>電子書籍の保存</w:t>
      </w:r>
    </w:p>
    <w:p w:rsidR="007B52DA" w:rsidP="007B52DA" w:rsidRDefault="007B52DA" w14:paraId="5010CBE6" w14:textId="77777777">
      <w:r>
        <w:rPr>
          <w:rFonts w:hint="eastAsia"/>
        </w:rPr>
        <w:t xml:space="preserve">　国立国会図書館では、電子書籍はデジタルアーカイブ、電子書庫によって永続的な保存を保障しています。分散ファイルシステムにより、段階的に拡張可能な形になっている電子書庫を、複数の拠点に分散して保存するわけです。この電子書庫は、出版社のデータベースのバックアップ機能、ディザスタリカバリ（</w:t>
      </w:r>
      <w:r>
        <w:rPr>
          <w:rFonts w:hint="eastAsia"/>
        </w:rPr>
        <w:t xml:space="preserve">disaster recovery </w:t>
      </w:r>
      <w:r>
        <w:rPr>
          <w:rFonts w:hint="eastAsia"/>
        </w:rPr>
        <w:t>／災害で被害を受けたシステムを復旧・修復すること。または被害を最小限に押さえるための備えをすること）の役割を果たすものでもあると考えています。</w:t>
      </w:r>
    </w:p>
    <w:p w:rsidR="007B52DA" w:rsidP="007B52DA" w:rsidRDefault="007B52DA" w14:paraId="2F6B2813" w14:textId="77777777"/>
    <w:p w:rsidR="007B52DA" w:rsidP="007B52DA" w:rsidRDefault="007B52DA" w14:paraId="3CED1B7F" w14:textId="77777777">
      <w:pPr>
        <w:pStyle w:val="2"/>
        <w:ind w:left="568" w:hanging="568"/>
      </w:pPr>
      <w:r>
        <w:rPr>
          <w:rFonts w:hint="eastAsia"/>
        </w:rPr>
        <w:t>資料や資源への一元的なアクセス</w:t>
      </w:r>
    </w:p>
    <w:p w:rsidR="007B52DA" w:rsidP="007B52DA" w:rsidRDefault="007B52DA" w14:paraId="6F44B29F" w14:textId="77777777">
      <w:r>
        <w:rPr>
          <w:rFonts w:hint="eastAsia"/>
        </w:rPr>
        <w:t xml:space="preserve">　国立国会図書館では、電子書籍を含めた国内の刊行物の目録を作成し、維持しています。目録では、紙資料・デジタル資料など形態の異なる書誌の情報も共通化し、統合的に検索できるだけでなく、その資料が保管されている場所までナビゲートできるシステムを準備しています。このシステムは「</w:t>
      </w:r>
      <w:r>
        <w:rPr>
          <w:rFonts w:hint="eastAsia"/>
        </w:rPr>
        <w:t>NDL search</w:t>
      </w:r>
      <w:r>
        <w:rPr>
          <w:rFonts w:hint="eastAsia"/>
        </w:rPr>
        <w:t>」</w:t>
      </w:r>
      <w:r>
        <w:rPr>
          <w:rFonts w:hint="eastAsia"/>
        </w:rPr>
        <w:t>?</w:t>
      </w:r>
      <w:r>
        <w:rPr>
          <w:rFonts w:hint="eastAsia"/>
        </w:rPr>
        <w:t>▼注</w:t>
      </w:r>
      <w:r>
        <w:rPr>
          <w:rFonts w:hint="eastAsia"/>
        </w:rPr>
        <w:t>4?</w:t>
      </w:r>
      <w:r>
        <w:rPr>
          <w:rFonts w:hint="eastAsia"/>
        </w:rPr>
        <w:t>という名前で公開されています。</w:t>
      </w:r>
    </w:p>
    <w:p w:rsidR="007B52DA" w:rsidP="007B52DA" w:rsidRDefault="007B52DA" w14:paraId="398575A6" w14:textId="77777777"/>
    <w:p w:rsidR="007B52DA" w:rsidP="007B52DA" w:rsidRDefault="007B52DA" w14:paraId="4FFF2CC2" w14:textId="77777777">
      <w:pPr>
        <w:pStyle w:val="2"/>
        <w:ind w:left="568" w:hanging="568"/>
      </w:pPr>
      <w:r>
        <w:rPr>
          <w:rFonts w:hint="eastAsia"/>
        </w:rPr>
        <w:t>デジタル化したコンテンツの活用</w:t>
      </w:r>
    </w:p>
    <w:p w:rsidR="007B52DA" w:rsidP="007B52DA" w:rsidRDefault="007B52DA" w14:paraId="0B64E4F3" w14:textId="77777777">
      <w:r>
        <w:rPr>
          <w:rFonts w:hint="eastAsia"/>
        </w:rPr>
        <w:t xml:space="preserve">　国立国会図書館でデジタル化した資料は、出版デジタル機構などを通じてその本の出版元に提供するモデルも想定されます。出版社は、それを自社で電子書籍化して販売することができます。今後は、出版社がデジタル化して出版したものを当館で収集し、当館の電子書庫の中に、ダークアーカイブとして保存し、電子書籍サイトで障害が発生した場合は、この電子書庫から提供していくということも考えられます。当館がデジタル化したコンテンツの利活用の仕組みに関しては、現在文化庁でも「著作物の流通と利用に関しての円滑化に関する実証実験」が行なわれており、その中でより有効な権利処理のガイドラインやビジネスモデルが検討されているところです。</w:t>
      </w:r>
    </w:p>
    <w:p w:rsidR="007B52DA" w:rsidP="007B52DA" w:rsidRDefault="007B52DA" w14:paraId="38AFE2EB" w14:textId="77777777">
      <w:r>
        <w:rPr>
          <w:rFonts w:hint="eastAsia"/>
        </w:rPr>
        <w:t>私たちとしても、その実証実験の結果を当館のサービス構築に生かしていきたいと考えています</w:t>
      </w:r>
    </w:p>
    <w:p w:rsidR="007B52DA" w:rsidP="007B52DA" w:rsidRDefault="007B52DA" w14:paraId="4EA12464" w14:textId="77777777"/>
    <w:p w:rsidR="007B52DA" w:rsidP="007B52DA" w:rsidRDefault="007B52DA" w14:paraId="16FDF40F" w14:textId="77777777">
      <w:pPr>
        <w:pStyle w:val="2"/>
        <w:ind w:left="568" w:hanging="568"/>
      </w:pPr>
      <w:r>
        <w:rPr>
          <w:rFonts w:hint="eastAsia"/>
        </w:rPr>
        <w:t>公共図書館へのデータ提供環境の共通化</w:t>
      </w:r>
    </w:p>
    <w:p w:rsidR="007B52DA" w:rsidP="007B52DA" w:rsidRDefault="007B52DA" w14:paraId="2788B439" w14:textId="77777777">
      <w:r>
        <w:rPr>
          <w:rFonts w:hint="eastAsia"/>
        </w:rPr>
        <w:t xml:space="preserve">　二〇一四年一月以降は、国立国会図書館がデジタル化した資料のうち、絶版本など市場で流通困難なものについては、当館から公共図書館にデータを配信できるようになる予定です。それに向けて現在、公共図書館における電子書籍の利用環境の整備を進めています。商用の電子書籍サイトや、国内の各種電子書籍販売サイトはもとより、アマゾンのキンドル、</w:t>
      </w:r>
      <w:r>
        <w:rPr>
          <w:rFonts w:hint="eastAsia"/>
        </w:rPr>
        <w:t>Google</w:t>
      </w:r>
      <w:r>
        <w:rPr>
          <w:rFonts w:hint="eastAsia"/>
        </w:rPr>
        <w:t>の</w:t>
      </w:r>
      <w:r>
        <w:rPr>
          <w:rFonts w:hint="eastAsia"/>
        </w:rPr>
        <w:t xml:space="preserve">Google Play </w:t>
      </w:r>
      <w:r>
        <w:rPr>
          <w:rFonts w:hint="eastAsia"/>
        </w:rPr>
        <w:t>ブックスなども含めて、公共図書館におけるデジタル資料の利用環境を共通化していきたいと考えています。</w:t>
      </w:r>
    </w:p>
    <w:p w:rsidR="007B52DA" w:rsidP="007B52DA" w:rsidRDefault="007B52DA" w14:paraId="4276C134" w14:textId="77777777">
      <w:r>
        <w:rPr>
          <w:rFonts w:hint="eastAsia"/>
        </w:rPr>
        <w:t xml:space="preserve">　電子書籍そのものの仕様についても、今後も関係機関と連携しながら共通化を進めていく予定です。</w:t>
      </w:r>
    </w:p>
    <w:p w:rsidR="007B52DA" w:rsidP="007B52DA" w:rsidRDefault="007B52DA" w14:paraId="60DEC134" w14:textId="77777777"/>
    <w:p w:rsidR="007B52DA" w:rsidP="007B52DA" w:rsidRDefault="007B52DA" w14:paraId="5CA6D582" w14:textId="77777777">
      <w:pPr>
        <w:pStyle w:val="2"/>
        <w:ind w:left="568" w:hanging="568"/>
      </w:pPr>
      <w:r>
        <w:rPr>
          <w:rFonts w:hint="eastAsia"/>
        </w:rPr>
        <w:t>著作権情報の集中管理</w:t>
      </w:r>
    </w:p>
    <w:p w:rsidR="007B52DA" w:rsidP="007B52DA" w:rsidRDefault="007B52DA" w14:paraId="0759D278" w14:textId="77777777">
      <w:r>
        <w:rPr>
          <w:rFonts w:hint="eastAsia"/>
        </w:rPr>
        <w:t xml:space="preserve">　電子書籍の著作権情報管理については、国立国会図書館と出版業界が一緒に集中管理する仕組みを、両者共同で構築・運営できないかと考えています。両者が著作権情報を共有すれば、権利処理の効率が上がるだけでなく、双方が同じ資料を重複してデジタル化するなどの無駄も排除しやすくなるからです。著作権データベース構築にあたっては、当館がこれまで行なってきた著作権処理の経験を生かしながら、関係府省や民間と協力しあい、著作物の著作権ステイタスを一元的に把握できるシステムを作りたいと思っています。これも、現在文化庁では「著作権の集中管理の促進に関する実証実験」を行なっており、今後プラットフォームの構築や運用に関する提案が行なわれることになっています。</w:t>
      </w:r>
    </w:p>
    <w:p w:rsidR="007B52DA" w:rsidP="007B52DA" w:rsidRDefault="007B52DA" w14:paraId="1BEBEAD6" w14:textId="77777777">
      <w:r>
        <w:rPr>
          <w:rFonts w:hint="eastAsia"/>
        </w:rPr>
        <w:t>当館もその実験に連携することで、より有効な著作権情報の集中管理システムを実現したいと考えています。</w:t>
      </w:r>
    </w:p>
    <w:p w:rsidR="007B52DA" w:rsidP="007B52DA" w:rsidRDefault="007B52DA" w14:paraId="449CD1C8" w14:textId="77777777">
      <w:r>
        <w:rPr>
          <w:rFonts w:hint="eastAsia"/>
        </w:rPr>
        <w:t xml:space="preserve">　そもそも国立国会図書館では、紙かデジタルかを問わず、あらゆる資料の情報を登録できる書誌データベースを構築しています。ここには国立国会図書館の蔵書はも</w:t>
      </w:r>
    </w:p>
    <w:p w:rsidR="007B52DA" w:rsidP="007B52DA" w:rsidRDefault="007B52DA" w14:paraId="4F28CEC8" w14:textId="77777777">
      <w:r>
        <w:rPr>
          <w:rFonts w:hint="eastAsia"/>
        </w:rPr>
        <w:t>とより、国内の公共図書館の蔵書、さらには商用サイトで確認できる資料の所蔵機関の蔵書情報も登録されており、現時点で七〇〇〇万件以上のメタデータ</w:t>
      </w:r>
      <w:r>
        <w:rPr>
          <w:rFonts w:hint="eastAsia"/>
        </w:rPr>
        <w:t>?</w:t>
      </w:r>
      <w:r>
        <w:rPr>
          <w:rFonts w:hint="eastAsia"/>
        </w:rPr>
        <w:t>▼注</w:t>
      </w:r>
      <w:r>
        <w:rPr>
          <w:rFonts w:hint="eastAsia"/>
        </w:rPr>
        <w:t>5?</w:t>
      </w:r>
      <w:r>
        <w:rPr>
          <w:rFonts w:hint="eastAsia"/>
        </w:rPr>
        <w:t>が管理されています。既に</w:t>
      </w:r>
      <w:r>
        <w:rPr>
          <w:rFonts w:hint="eastAsia"/>
        </w:rPr>
        <w:t>API?</w:t>
      </w:r>
      <w:r>
        <w:rPr>
          <w:rFonts w:hint="eastAsia"/>
        </w:rPr>
        <w:t>▼注</w:t>
      </w:r>
      <w:r>
        <w:rPr>
          <w:rFonts w:hint="eastAsia"/>
        </w:rPr>
        <w:t>6?</w:t>
      </w:r>
      <w:r>
        <w:rPr>
          <w:rFonts w:hint="eastAsia"/>
        </w:rPr>
        <w:t>を使って、その情報をインターネット上で公開できるようになっており、この書誌データベースと、新たに構築する著作権情報のデータベースを組み合わせれば、その本の書誌的事項と著作権の状況を常に把握できるようになります。そうすれば、書籍の権利処理を迅速に行なうことができ、デジタル化もより一層進めることができるでしょう。</w:t>
      </w:r>
    </w:p>
    <w:p w:rsidR="007B52DA" w:rsidP="007B52DA" w:rsidRDefault="007B52DA" w14:paraId="6B91A26C" w14:textId="77777777"/>
    <w:p w:rsidR="007B52DA" w:rsidP="007B52DA" w:rsidRDefault="007B52DA" w14:paraId="4D110C49" w14:textId="77777777">
      <w:pPr>
        <w:pStyle w:val="2"/>
        <w:ind w:left="568" w:hanging="568"/>
      </w:pPr>
      <w:r>
        <w:rPr>
          <w:rFonts w:hint="eastAsia"/>
        </w:rPr>
        <w:t>おわりに</w:t>
      </w:r>
    </w:p>
    <w:p w:rsidR="007B52DA" w:rsidP="007B52DA" w:rsidRDefault="007B52DA" w14:paraId="22111A86" w14:textId="77777777">
      <w:r>
        <w:rPr>
          <w:rFonts w:hint="eastAsia"/>
        </w:rPr>
        <w:t xml:space="preserve">　以上のことをふまえて、電子書籍ビジネスにおける国立国会図書館の役割を改めて考えるとすれば、それは「電子書籍の普及によって読者人口が増え、出版全体の市場が拡大して、出版ビジネスが加速されていく」という流れを支援することだと思います。その背景には、資料や情報などの文化的資産を長期保存し、その利用を将来にわたって保障する、つまり利用者にとってはラストリゾート（最後のよりどころ）、提供者にとってはダークアーカイブとなるという、国立国会図書館の役割があるわけです。私たちはそのいずれにおいても関係機関と連携しながら、今後さらに対応を進めていきたいと思います。</w:t>
      </w:r>
    </w:p>
    <w:p w:rsidR="007B52DA" w:rsidP="007B52DA" w:rsidRDefault="007B52DA" w14:paraId="05333D88" w14:textId="77777777"/>
    <w:p w:rsidR="007B52DA" w:rsidP="007B52DA" w:rsidRDefault="007B52DA" w14:paraId="19CC3C63" w14:textId="77777777">
      <w:r>
        <w:rPr>
          <w:rFonts w:hint="eastAsia"/>
        </w:rPr>
        <w:t>自己紹介</w:t>
      </w:r>
    </w:p>
    <w:p w:rsidR="007B52DA" w:rsidP="007B52DA" w:rsidRDefault="007B52DA" w14:paraId="4B355B5C" w14:textId="77777777">
      <w:r>
        <w:rPr>
          <w:rFonts w:hint="eastAsia"/>
        </w:rPr>
        <w:t>中山正樹●なかやま・まさき</w:t>
      </w:r>
    </w:p>
    <w:p w:rsidR="007B52DA" w:rsidP="007B52DA" w:rsidRDefault="007B52DA" w14:paraId="58FEB781" w14:textId="77777777">
      <w:pPr>
        <w:rPr>
          <w:lang w:eastAsia="zh-TW"/>
        </w:rPr>
      </w:pPr>
      <w:r>
        <w:rPr>
          <w:rFonts w:hint="eastAsia"/>
          <w:lang w:eastAsia="zh-TW"/>
        </w:rPr>
        <w:t>国立国会図書館電子情報部長。</w:t>
      </w:r>
    </w:p>
    <w:p w:rsidR="007B52DA" w:rsidP="007B52DA" w:rsidRDefault="007B52DA" w14:paraId="3ED2BCF6" w14:textId="77777777">
      <w:r>
        <w:rPr>
          <w:rFonts w:hint="eastAsia"/>
        </w:rPr>
        <w:t>1955</w:t>
      </w:r>
      <w:r>
        <w:rPr>
          <w:rFonts w:hint="eastAsia"/>
        </w:rPr>
        <w:t>年生まれ。</w:t>
      </w:r>
      <w:r>
        <w:rPr>
          <w:rFonts w:hint="eastAsia"/>
        </w:rPr>
        <w:t>2002</w:t>
      </w:r>
      <w:r>
        <w:rPr>
          <w:rFonts w:hint="eastAsia"/>
        </w:rPr>
        <w:t>年国立国会図書館入館。電子図書館事業の企画立案、デジタルアーカイブシステム、図書館サービスシステムの構築・運用を管理。</w:t>
      </w:r>
      <w:r>
        <w:rPr>
          <w:rFonts w:hint="eastAsia"/>
        </w:rPr>
        <w:t>2011</w:t>
      </w:r>
      <w:r>
        <w:rPr>
          <w:rFonts w:hint="eastAsia"/>
        </w:rPr>
        <w:t>年より電子情報部長として、資料のデジタル化、オンライン資料の収集・提供等、関係機関と連携した電子情報サービスの企画・構築、東日本大震災アーカイブの構築事業を統括。また、</w:t>
      </w:r>
      <w:r>
        <w:rPr>
          <w:rFonts w:hint="eastAsia"/>
        </w:rPr>
        <w:t>CIO</w:t>
      </w:r>
      <w:r>
        <w:rPr>
          <w:rFonts w:hint="eastAsia"/>
        </w:rPr>
        <w:t>（情報化統括責任者）として、次世代図書館サービスの構築に向けた業務システム最適化計画を策定中。業務・システムを効率化し、より創造的なサービスの実現を目指す。</w:t>
      </w:r>
    </w:p>
    <w:p w:rsidR="007B52DA" w:rsidP="007B52DA" w:rsidRDefault="007B52DA" w14:paraId="35A7EED4" w14:textId="77777777"/>
    <w:p w:rsidR="007B52DA" w:rsidP="007B52DA" w:rsidRDefault="007B52DA" w14:paraId="0681FD1B" w14:textId="77777777">
      <w:r>
        <w:rPr>
          <w:rFonts w:hint="eastAsia"/>
        </w:rPr>
        <w:t>注</w:t>
      </w:r>
      <w:r>
        <w:rPr>
          <w:rFonts w:hint="eastAsia"/>
        </w:rPr>
        <w:t>4?NDL search</w:t>
      </w:r>
      <w:r>
        <w:rPr>
          <w:rFonts w:hint="eastAsia"/>
        </w:rPr>
        <w:t>……国立国会図書館サーチ。</w:t>
      </w:r>
      <w:r>
        <w:rPr>
          <w:rFonts w:hint="eastAsia"/>
        </w:rPr>
        <w:t>2012</w:t>
      </w:r>
      <w:r>
        <w:rPr>
          <w:rFonts w:hint="eastAsia"/>
        </w:rPr>
        <w:t>年</w:t>
      </w:r>
      <w:r>
        <w:rPr>
          <w:rFonts w:hint="eastAsia"/>
        </w:rPr>
        <w:t>1</w:t>
      </w:r>
      <w:r>
        <w:rPr>
          <w:rFonts w:hint="eastAsia"/>
        </w:rPr>
        <w:t>月</w:t>
      </w:r>
      <w:r>
        <w:rPr>
          <w:rFonts w:hint="eastAsia"/>
        </w:rPr>
        <w:t>6</w:t>
      </w:r>
      <w:r>
        <w:rPr>
          <w:rFonts w:hint="eastAsia"/>
        </w:rPr>
        <w:t>日よりスタートした、国立国会図書館の検索サービス。国立国会図書館をはじめ、全国の公共図書館、公文書館、美術館や学術研究機関等が持つ情報を検索できる。</w:t>
      </w:r>
      <w:r>
        <w:rPr>
          <w:rFonts w:hint="eastAsia"/>
        </w:rPr>
        <w:t>2014</w:t>
      </w:r>
      <w:r>
        <w:rPr>
          <w:rFonts w:hint="eastAsia"/>
        </w:rPr>
        <w:t>年</w:t>
      </w:r>
      <w:r>
        <w:rPr>
          <w:rFonts w:hint="eastAsia"/>
        </w:rPr>
        <w:t>1</w:t>
      </w:r>
      <w:r>
        <w:rPr>
          <w:rFonts w:hint="eastAsia"/>
        </w:rPr>
        <w:t>月末現在、</w:t>
      </w:r>
      <w:r>
        <w:rPr>
          <w:rFonts w:hint="eastAsia"/>
        </w:rPr>
        <w:t>90</w:t>
      </w:r>
      <w:r>
        <w:rPr>
          <w:rFonts w:hint="eastAsia"/>
        </w:rPr>
        <w:t>個のデータベースから収集した約</w:t>
      </w:r>
      <w:r>
        <w:rPr>
          <w:rFonts w:hint="eastAsia"/>
        </w:rPr>
        <w:t>9,400</w:t>
      </w:r>
      <w:r>
        <w:rPr>
          <w:rFonts w:hint="eastAsia"/>
        </w:rPr>
        <w:t>万件の文献情報等が検索可能。目次情報や資料の本文全文を対象とした検索、近日中に刊行される図書（</w:t>
      </w:r>
      <w:r>
        <w:rPr>
          <w:rFonts w:hint="eastAsia"/>
        </w:rPr>
        <w:t xml:space="preserve"> </w:t>
      </w:r>
      <w:r>
        <w:rPr>
          <w:rFonts w:hint="eastAsia"/>
        </w:rPr>
        <w:t>近刊図書）の検索をすることができる。</w:t>
      </w:r>
    </w:p>
    <w:p w:rsidR="007B52DA" w:rsidP="007B52DA" w:rsidRDefault="007B52DA" w14:paraId="43D7B03A" w14:textId="77777777">
      <w:r>
        <w:t>http://iss.ndl.go.jp/</w:t>
      </w:r>
    </w:p>
    <w:p w:rsidR="007B52DA" w:rsidP="007B52DA" w:rsidRDefault="007B52DA" w14:paraId="44907C7C" w14:textId="77777777"/>
    <w:p w:rsidR="007B52DA" w:rsidP="007B52DA" w:rsidRDefault="007B52DA" w14:paraId="76046B99" w14:textId="77777777">
      <w:r>
        <w:rPr>
          <w:rFonts w:hint="eastAsia"/>
        </w:rPr>
        <w:t>注</w:t>
      </w:r>
      <w:r>
        <w:rPr>
          <w:rFonts w:hint="eastAsia"/>
        </w:rPr>
        <w:t>5</w:t>
      </w:r>
      <w:r>
        <w:rPr>
          <w:rFonts w:hint="eastAsia"/>
        </w:rPr>
        <w:t>◆メタデータ……データそのものに付与されているデータのこと。</w:t>
      </w:r>
    </w:p>
    <w:p w:rsidR="007B52DA" w:rsidP="007B52DA" w:rsidRDefault="007B52DA" w14:paraId="22A0C285" w14:textId="77777777"/>
    <w:p w:rsidR="007B52DA" w:rsidP="007B52DA" w:rsidRDefault="007B52DA" w14:paraId="0C533E90" w14:textId="77777777">
      <w:r>
        <w:rPr>
          <w:rFonts w:hint="eastAsia"/>
        </w:rPr>
        <w:t>注</w:t>
      </w:r>
      <w:r>
        <w:rPr>
          <w:rFonts w:hint="eastAsia"/>
        </w:rPr>
        <w:t>6</w:t>
      </w:r>
      <w:r>
        <w:rPr>
          <w:rFonts w:hint="eastAsia"/>
        </w:rPr>
        <w:t>◆</w:t>
      </w:r>
      <w:r>
        <w:rPr>
          <w:rFonts w:hint="eastAsia"/>
        </w:rPr>
        <w:t>API</w:t>
      </w:r>
      <w:r>
        <w:rPr>
          <w:rFonts w:hint="eastAsia"/>
        </w:rPr>
        <w:t>（</w:t>
      </w:r>
      <w:r>
        <w:rPr>
          <w:rFonts w:hint="eastAsia"/>
        </w:rPr>
        <w:t>Application Programming Interface</w:t>
      </w:r>
      <w:r>
        <w:rPr>
          <w:rFonts w:hint="eastAsia"/>
        </w:rPr>
        <w:t>）……開発者が、外部のソフトウェアやウェブサービスの機能を利用するための仕組み。</w:t>
      </w:r>
    </w:p>
    <w:p w:rsidR="00B149B0" w:rsidP="00B149B0" w:rsidRDefault="00B149B0" w14:paraId="452984CF" w14:textId="0AC5E797"/>
    <w:p w:rsidRPr="00F40EFD" w:rsidR="0027408D" w:rsidP="0027408D" w:rsidRDefault="0027408D" w14:paraId="7F868583" w14:textId="77777777">
      <w:pPr>
        <w:pStyle w:val="1"/>
        <w:ind w:left="513" w:hanging="513"/>
        <w:rPr>
          <w:lang w:eastAsia="zh-TW"/>
        </w:rPr>
      </w:pPr>
      <w:r>
        <w:rPr>
          <w:rFonts w:hint="eastAsia"/>
          <w:lang w:eastAsia="zh-TW"/>
        </w:rPr>
        <w:t>（</w:t>
      </w:r>
      <w:r>
        <w:rPr>
          <w:rFonts w:hint="eastAsia"/>
          <w:lang w:eastAsia="zh-TW"/>
        </w:rPr>
        <w:t>2012</w:t>
      </w:r>
      <w:r>
        <w:rPr>
          <w:rFonts w:hint="eastAsia"/>
          <w:lang w:eastAsia="zh-TW"/>
        </w:rPr>
        <w:t>年）</w:t>
      </w:r>
      <w:r w:rsidRPr="00F40EFD">
        <w:rPr>
          <w:rFonts w:hint="eastAsia"/>
          <w:lang w:eastAsia="zh-TW"/>
        </w:rPr>
        <w:t>資料組織化部会報告</w:t>
      </w:r>
      <w:r>
        <w:rPr>
          <w:rFonts w:hint="eastAsia"/>
          <w:lang w:eastAsia="zh-TW"/>
        </w:rPr>
        <w:t>【将来構想会議】</w:t>
      </w:r>
    </w:p>
    <w:p w:rsidRPr="00F67E13" w:rsidR="0027408D" w:rsidP="0027408D" w:rsidRDefault="0027408D" w14:paraId="66BD00F4" w14:textId="77777777">
      <w:pPr>
        <w:jc w:val="right"/>
        <w:rPr>
          <w:color w:val="000000"/>
          <w:kern w:val="0"/>
          <w:szCs w:val="21"/>
          <w:lang w:eastAsia="zh-TW"/>
        </w:rPr>
      </w:pPr>
      <w:r w:rsidRPr="0027408D">
        <w:rPr>
          <w:rFonts w:hAnsi="ＭＳ 明朝"/>
          <w:color w:val="000000"/>
          <w:spacing w:val="2"/>
          <w:kern w:val="0"/>
          <w:szCs w:val="21"/>
          <w:fitText w:val="1995" w:id="684910336"/>
          <w:lang w:eastAsia="zh-TW"/>
        </w:rPr>
        <w:t>平成</w:t>
      </w:r>
      <w:r w:rsidRPr="0027408D">
        <w:rPr>
          <w:color w:val="000000"/>
          <w:spacing w:val="2"/>
          <w:kern w:val="0"/>
          <w:szCs w:val="21"/>
          <w:fitText w:val="1995" w:id="684910336"/>
          <w:lang w:eastAsia="zh-TW"/>
        </w:rPr>
        <w:t>24</w:t>
      </w:r>
      <w:r w:rsidRPr="0027408D">
        <w:rPr>
          <w:rFonts w:hAnsi="ＭＳ 明朝"/>
          <w:color w:val="000000"/>
          <w:spacing w:val="2"/>
          <w:kern w:val="0"/>
          <w:szCs w:val="21"/>
          <w:fitText w:val="1995" w:id="684910336"/>
          <w:lang w:eastAsia="zh-TW"/>
        </w:rPr>
        <w:t>年</w:t>
      </w:r>
      <w:r w:rsidRPr="0027408D">
        <w:rPr>
          <w:color w:val="000000"/>
          <w:spacing w:val="2"/>
          <w:kern w:val="0"/>
          <w:szCs w:val="21"/>
          <w:fitText w:val="1995" w:id="684910336"/>
          <w:lang w:eastAsia="zh-TW"/>
        </w:rPr>
        <w:t>11</w:t>
      </w:r>
      <w:r w:rsidRPr="0027408D">
        <w:rPr>
          <w:rFonts w:hAnsi="ＭＳ 明朝"/>
          <w:color w:val="000000"/>
          <w:spacing w:val="2"/>
          <w:kern w:val="0"/>
          <w:szCs w:val="21"/>
          <w:fitText w:val="1995" w:id="684910336"/>
          <w:lang w:eastAsia="zh-TW"/>
        </w:rPr>
        <w:t>月</w:t>
      </w:r>
      <w:r w:rsidRPr="0027408D">
        <w:rPr>
          <w:rFonts w:hint="eastAsia"/>
          <w:color w:val="000000"/>
          <w:spacing w:val="2"/>
          <w:kern w:val="0"/>
          <w:szCs w:val="21"/>
          <w:fitText w:val="1995" w:id="684910336"/>
          <w:lang w:eastAsia="zh-TW"/>
        </w:rPr>
        <w:t>19</w:t>
      </w:r>
      <w:r w:rsidRPr="0027408D">
        <w:rPr>
          <w:rFonts w:hAnsi="ＭＳ 明朝"/>
          <w:color w:val="000000"/>
          <w:spacing w:val="-3"/>
          <w:kern w:val="0"/>
          <w:szCs w:val="21"/>
          <w:fitText w:val="1995" w:id="684910336"/>
          <w:lang w:eastAsia="zh-TW"/>
        </w:rPr>
        <w:t>日</w:t>
      </w:r>
    </w:p>
    <w:p w:rsidR="0027408D" w:rsidP="0027408D" w:rsidRDefault="0027408D" w14:paraId="7BDA6EF9" w14:textId="77777777">
      <w:pPr>
        <w:pStyle w:val="aa"/>
        <w:jc w:val="right"/>
        <w:rPr>
          <w:lang w:eastAsia="zh-TW"/>
        </w:rPr>
      </w:pPr>
      <w:r w:rsidRPr="0027408D">
        <w:rPr>
          <w:rFonts w:hint="eastAsia"/>
          <w:spacing w:val="49"/>
          <w:kern w:val="0"/>
          <w:fitText w:val="1995" w:id="684910337"/>
          <w:lang w:eastAsia="zh-TW"/>
        </w:rPr>
        <w:t>資料組織化部</w:t>
      </w:r>
      <w:r w:rsidRPr="0027408D">
        <w:rPr>
          <w:rFonts w:hint="eastAsia"/>
          <w:spacing w:val="4"/>
          <w:kern w:val="0"/>
          <w:fitText w:val="1995" w:id="684910337"/>
          <w:lang w:eastAsia="zh-TW"/>
        </w:rPr>
        <w:t>会</w:t>
      </w:r>
    </w:p>
    <w:p w:rsidRPr="000265F2" w:rsidR="0027408D" w:rsidP="0027408D" w:rsidRDefault="0027408D" w14:paraId="05E03A9A" w14:textId="77777777">
      <w:pPr>
        <w:ind w:firstLine="200" w:firstLineChars="100"/>
        <w:rPr>
          <w:rFonts w:hAnsi="ＭＳ 明朝"/>
          <w:lang w:eastAsia="zh-TW"/>
        </w:rPr>
      </w:pPr>
    </w:p>
    <w:p w:rsidRPr="00F40EFD" w:rsidR="0027408D" w:rsidP="0027408D" w:rsidRDefault="0027408D" w14:paraId="0634C80B" w14:textId="77777777">
      <w:pPr>
        <w:ind w:firstLine="200" w:firstLineChars="100"/>
        <w:rPr>
          <w:szCs w:val="21"/>
        </w:rPr>
      </w:pPr>
      <w:r w:rsidRPr="00F40EFD">
        <w:rPr>
          <w:rFonts w:hint="eastAsia" w:hAnsi="ＭＳ 明朝"/>
        </w:rPr>
        <w:t>資料組織化部会では、</w:t>
      </w:r>
      <w:r w:rsidRPr="00F40EFD">
        <w:rPr>
          <w:rFonts w:hAnsi="ＭＳ 明朝"/>
        </w:rPr>
        <w:t>「私たちの使命・目標</w:t>
      </w:r>
      <w:r w:rsidRPr="00F40EFD">
        <w:t>2012-2016</w:t>
      </w:r>
      <w:r w:rsidRPr="00F40EFD">
        <w:rPr>
          <w:rFonts w:hAnsi="ＭＳ 明朝"/>
        </w:rPr>
        <w:t>」で示された使命及び目標の内容を基本的な姿勢とし、紙、電子等の媒体の別又は当館における所蔵の有無に関わらず、利用者が</w:t>
      </w:r>
      <w:r w:rsidRPr="00F40EFD">
        <w:rPr>
          <w:rFonts w:hAnsi="ＭＳ 明朝"/>
          <w:szCs w:val="21"/>
        </w:rPr>
        <w:t>多様な情報資源を一元的に入手及び活用できるために必要な組織化のあり方について検討した</w:t>
      </w:r>
      <w:r w:rsidRPr="00F40EFD">
        <w:rPr>
          <w:rFonts w:hint="eastAsia" w:hAnsi="ＭＳ 明朝"/>
          <w:szCs w:val="21"/>
        </w:rPr>
        <w:t>。その</w:t>
      </w:r>
      <w:r w:rsidRPr="00F40EFD">
        <w:rPr>
          <w:rFonts w:hAnsi="ＭＳ 明朝"/>
          <w:szCs w:val="21"/>
        </w:rPr>
        <w:t>結果を報告する。</w:t>
      </w:r>
    </w:p>
    <w:p w:rsidRPr="00F40EFD" w:rsidR="0027408D" w:rsidP="0027408D" w:rsidRDefault="0027408D" w14:paraId="31EAF3E9" w14:textId="77777777"/>
    <w:p w:rsidRPr="00F40EFD" w:rsidR="0027408D" w:rsidP="0027408D" w:rsidRDefault="0027408D" w14:paraId="1D9C080A" w14:textId="77777777">
      <w:pPr>
        <w:pStyle w:val="2"/>
        <w:ind w:left="568" w:hanging="568"/>
      </w:pPr>
      <w:bookmarkStart w:name="_Toc339888517" w:id="59"/>
      <w:r w:rsidRPr="00F40EFD">
        <w:rPr>
          <w:rFonts w:hint="eastAsia"/>
        </w:rPr>
        <w:t>基本方針</w:t>
      </w:r>
      <w:bookmarkEnd w:id="59"/>
    </w:p>
    <w:p w:rsidRPr="00F40EFD" w:rsidR="0027408D" w:rsidP="0027408D" w:rsidRDefault="0027408D" w14:paraId="05ED2BAC" w14:textId="77777777">
      <w:pPr>
        <w:pStyle w:val="4"/>
        <w:numPr>
          <w:ilvl w:val="0"/>
          <w:numId w:val="213"/>
        </w:numPr>
      </w:pPr>
      <w:bookmarkStart w:name="_Toc339888518" w:id="60"/>
      <w:r w:rsidRPr="00F40EFD">
        <w:rPr>
          <w:rFonts w:hint="eastAsia"/>
        </w:rPr>
        <w:t>対象</w:t>
      </w:r>
      <w:bookmarkEnd w:id="60"/>
    </w:p>
    <w:p w:rsidRPr="00F40EFD" w:rsidR="0027408D" w:rsidP="0027408D" w:rsidRDefault="0027408D" w14:paraId="76B11642" w14:textId="77777777">
      <w:pPr>
        <w:numPr>
          <w:ilvl w:val="0"/>
          <w:numId w:val="210"/>
        </w:numPr>
        <w:rPr>
          <w:rFonts w:ascii="ＭＳ 明朝" w:hAnsi="ＭＳ 明朝"/>
        </w:rPr>
      </w:pPr>
      <w:r w:rsidRPr="00F40EFD">
        <w:rPr>
          <w:rFonts w:hint="eastAsia" w:ascii="ＭＳ 明朝" w:hAnsi="ＭＳ 明朝"/>
        </w:rPr>
        <w:t>当館における組織化では、以下の情報資源を対象とする。</w:t>
      </w:r>
    </w:p>
    <w:p w:rsidRPr="00F40EFD" w:rsidR="0027408D" w:rsidP="0027408D" w:rsidRDefault="0027408D" w14:paraId="02AFEBB3" w14:textId="77777777">
      <w:pPr>
        <w:numPr>
          <w:ilvl w:val="0"/>
          <w:numId w:val="206"/>
        </w:numPr>
        <w:rPr>
          <w:rFonts w:ascii="ＭＳ 明朝" w:hAnsi="ＭＳ 明朝"/>
        </w:rPr>
      </w:pPr>
      <w:r w:rsidRPr="00F40EFD">
        <w:rPr>
          <w:rFonts w:hint="eastAsia" w:ascii="ＭＳ 明朝" w:hAnsi="ＭＳ 明朝"/>
        </w:rPr>
        <w:t>当館が収集、保存及び提供する多様な媒体の資料</w:t>
      </w:r>
    </w:p>
    <w:p w:rsidRPr="00F40EFD" w:rsidR="0027408D" w:rsidP="0027408D" w:rsidRDefault="0027408D" w14:paraId="31F1E01C" w14:textId="77777777">
      <w:pPr>
        <w:numPr>
          <w:ilvl w:val="0"/>
          <w:numId w:val="206"/>
        </w:numPr>
        <w:rPr>
          <w:rFonts w:ascii="ＭＳ 明朝" w:hAnsi="ＭＳ 明朝"/>
        </w:rPr>
      </w:pPr>
      <w:r w:rsidRPr="00F40EFD">
        <w:rPr>
          <w:rFonts w:hint="eastAsia" w:ascii="ＭＳ 明朝" w:hAnsi="ＭＳ 明朝"/>
        </w:rPr>
        <w:t>書誌データ、典拠データ、個別資料に関する情報</w:t>
      </w:r>
      <w:r w:rsidRPr="00F40EFD">
        <w:rPr>
          <w:rStyle w:val="af7"/>
          <w:rFonts w:ascii="ＭＳ 明朝" w:hAnsi="ＭＳ 明朝"/>
        </w:rPr>
        <w:footnoteReference w:id="5"/>
      </w:r>
      <w:r w:rsidRPr="00F40EFD">
        <w:rPr>
          <w:rFonts w:hint="eastAsia" w:ascii="ＭＳ 明朝" w:hAnsi="ＭＳ 明朝"/>
        </w:rPr>
        <w:t>等の二次情報（以下「メタデータ」という。）</w:t>
      </w:r>
    </w:p>
    <w:p w:rsidRPr="00F40EFD" w:rsidR="0027408D" w:rsidP="0027408D" w:rsidRDefault="0027408D" w14:paraId="272F60DA" w14:textId="77777777">
      <w:pPr>
        <w:ind w:left="200" w:leftChars="100" w:firstLine="200" w:firstLineChars="100"/>
        <w:rPr>
          <w:rFonts w:ascii="ＭＳ 明朝" w:hAnsi="ＭＳ 明朝"/>
        </w:rPr>
      </w:pPr>
      <w:r w:rsidRPr="00F40EFD">
        <w:rPr>
          <w:rFonts w:hint="eastAsia" w:ascii="ＭＳ 明朝" w:hAnsi="ＭＳ 明朝"/>
        </w:rPr>
        <w:t>これら情報資源の収集（受入）、保存及び提供の各目的に応じた組織化の内容と方法を検討する。</w:t>
      </w:r>
    </w:p>
    <w:p w:rsidRPr="00F40EFD" w:rsidR="0027408D" w:rsidP="0027408D" w:rsidRDefault="0027408D" w14:paraId="5FA34B08" w14:textId="77777777">
      <w:pPr>
        <w:numPr>
          <w:ilvl w:val="0"/>
          <w:numId w:val="210"/>
        </w:numPr>
        <w:rPr>
          <w:rFonts w:ascii="ＭＳ 明朝" w:hAnsi="ＭＳ 明朝"/>
        </w:rPr>
      </w:pPr>
      <w:r w:rsidRPr="00F40EFD">
        <w:rPr>
          <w:rFonts w:hint="eastAsia" w:ascii="ＭＳ 明朝" w:hAnsi="ＭＳ 明朝"/>
        </w:rPr>
        <w:t>当館が収集・保存しない資料についても、利用者が確実にアクセスできるよう、他機関との交換及び共有を目的としたメタデータの調整を行う。</w:t>
      </w:r>
    </w:p>
    <w:p w:rsidRPr="00F40EFD" w:rsidR="0027408D" w:rsidP="0027408D" w:rsidRDefault="0027408D" w14:paraId="168268D2" w14:textId="77777777">
      <w:pPr>
        <w:numPr>
          <w:ilvl w:val="0"/>
          <w:numId w:val="210"/>
        </w:numPr>
        <w:rPr>
          <w:rFonts w:ascii="ＭＳ 明朝" w:hAnsi="ＭＳ 明朝"/>
        </w:rPr>
      </w:pPr>
      <w:r w:rsidRPr="00F40EFD">
        <w:rPr>
          <w:rFonts w:hint="eastAsia" w:ascii="ＭＳ 明朝" w:hAnsi="ＭＳ 明朝"/>
        </w:rPr>
        <w:t>特に、東日本大震災の記録等に関しては、収集範囲としている主題、形式のものを網羅的に組織化し一元的に検索できるように調整する。</w:t>
      </w:r>
    </w:p>
    <w:p w:rsidRPr="00F40EFD" w:rsidR="0027408D" w:rsidP="0027408D" w:rsidRDefault="0027408D" w14:paraId="23FBFDE2" w14:textId="77777777">
      <w:pPr>
        <w:rPr>
          <w:rFonts w:ascii="ＭＳ Ｐ明朝" w:hAnsi="ＭＳ Ｐ明朝" w:eastAsia="ＭＳ Ｐ明朝"/>
        </w:rPr>
      </w:pPr>
      <w:r w:rsidRPr="00F40EFD">
        <w:rPr>
          <w:rFonts w:hint="eastAsia" w:ascii="ＭＳ Ｐ明朝" w:hAnsi="ＭＳ Ｐ明朝" w:eastAsia="ＭＳ Ｐ明朝"/>
        </w:rPr>
        <w:t xml:space="preserve">　</w:t>
      </w:r>
    </w:p>
    <w:p w:rsidRPr="00F40EFD" w:rsidR="0027408D" w:rsidP="0027408D" w:rsidRDefault="0027408D" w14:paraId="1547866B" w14:textId="77777777">
      <w:pPr>
        <w:pStyle w:val="4"/>
      </w:pPr>
      <w:bookmarkStart w:name="_Toc339888519" w:id="61"/>
      <w:r w:rsidRPr="00F40EFD">
        <w:rPr>
          <w:rFonts w:hint="eastAsia"/>
        </w:rPr>
        <w:t>観点</w:t>
      </w:r>
      <w:bookmarkEnd w:id="61"/>
    </w:p>
    <w:p w:rsidRPr="00F40EFD" w:rsidR="0027408D" w:rsidP="0027408D" w:rsidRDefault="0027408D" w14:paraId="73FC7D00" w14:textId="77777777">
      <w:r w:rsidRPr="00F40EFD">
        <w:rPr>
          <w:rFonts w:hint="eastAsia" w:ascii="ＭＳ ゴシック" w:hAnsi="ＭＳ ゴシック" w:eastAsia="ＭＳ ゴシック"/>
        </w:rPr>
        <w:t xml:space="preserve">　</w:t>
      </w:r>
      <w:r w:rsidRPr="00F40EFD">
        <w:rPr>
          <w:rFonts w:hint="eastAsia" w:hAnsi="ＭＳ 明朝"/>
        </w:rPr>
        <w:t>次</w:t>
      </w:r>
      <w:r w:rsidRPr="00F40EFD">
        <w:rPr>
          <w:rFonts w:hAnsi="ＭＳ 明朝"/>
        </w:rPr>
        <w:t>の</w:t>
      </w:r>
      <w:r w:rsidRPr="00F40EFD">
        <w:rPr>
          <w:rFonts w:hint="eastAsia" w:hAnsi="ＭＳ 明朝"/>
        </w:rPr>
        <w:t>5</w:t>
      </w:r>
      <w:r w:rsidRPr="00F40EFD">
        <w:rPr>
          <w:rFonts w:hAnsi="ＭＳ 明朝"/>
        </w:rPr>
        <w:t>つの観点</w:t>
      </w:r>
      <w:r w:rsidRPr="00F40EFD">
        <w:rPr>
          <w:rFonts w:hint="eastAsia" w:hAnsi="ＭＳ 明朝"/>
        </w:rPr>
        <w:t>から、今後、当館が進める組織化の方向性を検討する。</w:t>
      </w:r>
    </w:p>
    <w:p w:rsidRPr="00F40EFD" w:rsidR="0027408D" w:rsidP="0027408D" w:rsidRDefault="0027408D" w14:paraId="385469CD" w14:textId="77777777">
      <w:pPr>
        <w:numPr>
          <w:ilvl w:val="0"/>
          <w:numId w:val="205"/>
        </w:numPr>
        <w:rPr>
          <w:rFonts w:ascii="ＭＳ 明朝" w:hAnsi="ＭＳ 明朝"/>
          <w:szCs w:val="21"/>
        </w:rPr>
      </w:pPr>
      <w:r w:rsidRPr="00F40EFD">
        <w:rPr>
          <w:rFonts w:hint="eastAsia" w:ascii="ＭＳ 明朝" w:hAnsi="ＭＳ 明朝"/>
          <w:szCs w:val="21"/>
        </w:rPr>
        <w:t>サービスの利便性向上</w:t>
      </w:r>
    </w:p>
    <w:p w:rsidRPr="00F40EFD" w:rsidR="0027408D" w:rsidP="0027408D" w:rsidRDefault="0027408D" w14:paraId="196BC09B" w14:textId="77777777">
      <w:pPr>
        <w:numPr>
          <w:ilvl w:val="0"/>
          <w:numId w:val="205"/>
        </w:numPr>
        <w:rPr>
          <w:rFonts w:ascii="ＭＳ 明朝" w:hAnsi="ＭＳ 明朝"/>
          <w:szCs w:val="21"/>
        </w:rPr>
      </w:pPr>
      <w:r w:rsidRPr="00F40EFD">
        <w:rPr>
          <w:rFonts w:hint="eastAsia" w:ascii="ＭＳ 明朝" w:hAnsi="ＭＳ 明朝"/>
          <w:szCs w:val="21"/>
        </w:rPr>
        <w:t>媒体に関わらずメタデータを一元的に扱えるフレームワークの構築</w:t>
      </w:r>
    </w:p>
    <w:p w:rsidRPr="00F40EFD" w:rsidR="0027408D" w:rsidP="0027408D" w:rsidRDefault="0027408D" w14:paraId="55C8B9B2" w14:textId="77777777">
      <w:pPr>
        <w:numPr>
          <w:ilvl w:val="0"/>
          <w:numId w:val="205"/>
        </w:numPr>
        <w:rPr>
          <w:rFonts w:ascii="ＭＳ 明朝" w:hAnsi="ＭＳ 明朝"/>
          <w:szCs w:val="21"/>
        </w:rPr>
      </w:pPr>
      <w:r w:rsidRPr="00F40EFD">
        <w:rPr>
          <w:rFonts w:hint="eastAsia" w:ascii="ＭＳ 明朝" w:hAnsi="ＭＳ 明朝"/>
          <w:szCs w:val="21"/>
        </w:rPr>
        <w:t>メタデータの網羅性・信頼性の向上</w:t>
      </w:r>
    </w:p>
    <w:p w:rsidRPr="00F40EFD" w:rsidR="0027408D" w:rsidP="0027408D" w:rsidRDefault="0027408D" w14:paraId="1088D522" w14:textId="77777777">
      <w:pPr>
        <w:numPr>
          <w:ilvl w:val="0"/>
          <w:numId w:val="205"/>
        </w:numPr>
        <w:rPr>
          <w:rFonts w:ascii="ＭＳ 明朝" w:hAnsi="ＭＳ 明朝"/>
          <w:szCs w:val="21"/>
        </w:rPr>
      </w:pPr>
      <w:r w:rsidRPr="00F40EFD">
        <w:rPr>
          <w:rFonts w:hint="eastAsia" w:ascii="ＭＳ 明朝" w:hAnsi="ＭＳ 明朝"/>
          <w:szCs w:val="21"/>
        </w:rPr>
        <w:t>メタデータ作成作業の効率化及び迅速化</w:t>
      </w:r>
    </w:p>
    <w:p w:rsidRPr="00F40EFD" w:rsidR="0027408D" w:rsidP="0027408D" w:rsidRDefault="0027408D" w14:paraId="6C65294E" w14:textId="77777777">
      <w:pPr>
        <w:numPr>
          <w:ilvl w:val="0"/>
          <w:numId w:val="205"/>
        </w:numPr>
        <w:rPr>
          <w:rFonts w:ascii="ＭＳ 明朝" w:hAnsi="ＭＳ 明朝"/>
          <w:szCs w:val="21"/>
        </w:rPr>
      </w:pPr>
      <w:r w:rsidRPr="00F40EFD">
        <w:rPr>
          <w:rFonts w:hint="eastAsia" w:ascii="ＭＳ 明朝" w:hAnsi="ＭＳ 明朝"/>
          <w:szCs w:val="21"/>
        </w:rPr>
        <w:t>国立図書館としての貢献</w:t>
      </w:r>
    </w:p>
    <w:p w:rsidRPr="00F40EFD" w:rsidR="0027408D" w:rsidP="0027408D" w:rsidRDefault="0027408D" w14:paraId="7FEE78C3" w14:textId="77777777">
      <w:pPr>
        <w:ind w:left="630"/>
        <w:rPr>
          <w:rFonts w:ascii="ＭＳ 明朝" w:hAnsi="ＭＳ 明朝"/>
          <w:szCs w:val="21"/>
        </w:rPr>
      </w:pPr>
    </w:p>
    <w:p w:rsidRPr="00F40EFD" w:rsidR="0027408D" w:rsidP="0027408D" w:rsidRDefault="0027408D" w14:paraId="7A9BD28A" w14:textId="77777777">
      <w:pPr>
        <w:pStyle w:val="2"/>
        <w:ind w:left="568" w:hanging="568"/>
      </w:pPr>
      <w:bookmarkStart w:name="_Toc339888520" w:id="62"/>
      <w:r w:rsidRPr="00F40EFD">
        <w:rPr>
          <w:rFonts w:hint="eastAsia"/>
        </w:rPr>
        <w:t>具体的方向性</w:t>
      </w:r>
      <w:bookmarkEnd w:id="62"/>
    </w:p>
    <w:p w:rsidRPr="00F40EFD" w:rsidR="0027408D" w:rsidP="0027408D" w:rsidRDefault="0027408D" w14:paraId="46E8E228" w14:textId="77777777">
      <w:pPr>
        <w:pStyle w:val="3"/>
        <w:ind w:left="171" w:hanging="171"/>
      </w:pPr>
      <w:bookmarkStart w:name="_Toc339888521" w:id="63"/>
      <w:r w:rsidRPr="00F40EFD">
        <w:rPr>
          <w:rFonts w:hint="eastAsia"/>
        </w:rPr>
        <w:t>サービスの利便性向上</w:t>
      </w:r>
      <w:bookmarkEnd w:id="63"/>
    </w:p>
    <w:p w:rsidRPr="0027408D" w:rsidR="0027408D" w:rsidP="0027408D" w:rsidRDefault="0027408D" w14:paraId="6F38F344" w14:textId="77777777">
      <w:pPr>
        <w:pStyle w:val="4"/>
        <w:numPr>
          <w:ilvl w:val="0"/>
          <w:numId w:val="214"/>
        </w:numPr>
        <w:rPr>
          <w:szCs w:val="21"/>
        </w:rPr>
      </w:pPr>
      <w:bookmarkStart w:name="_Toc339888522" w:id="64"/>
      <w:r w:rsidRPr="00F40EFD">
        <w:rPr>
          <w:rFonts w:hint="eastAsia"/>
        </w:rPr>
        <w:t>利用者の多様なニーズに応じたサービス実現に必要なメタデータの検討</w:t>
      </w:r>
      <w:bookmarkEnd w:id="64"/>
    </w:p>
    <w:p w:rsidRPr="00F40EFD" w:rsidR="0027408D" w:rsidP="0027408D" w:rsidRDefault="0027408D" w14:paraId="76D976A1" w14:textId="77777777">
      <w:pPr>
        <w:ind w:left="210"/>
        <w:rPr>
          <w:rFonts w:ascii="ＭＳ 明朝" w:hAnsi="ＭＳ 明朝"/>
          <w:szCs w:val="21"/>
        </w:rPr>
      </w:pPr>
      <w:r w:rsidRPr="00F40EFD">
        <w:rPr>
          <w:rFonts w:hint="eastAsia" w:ascii="ＭＳ 明朝" w:hAnsi="ＭＳ 明朝"/>
          <w:szCs w:val="21"/>
        </w:rPr>
        <w:t xml:space="preserve">　利用者が的確かつ容易に資料を発見、識別、選択及び入手できるサービスを実現するために必要なメタデータを検討する。また、当館が提供するメタデータの利活用による新たなサービスの創出を促進するため、インプロセス段階も含めたメタデータの多様な提供を実現する。</w:t>
      </w:r>
    </w:p>
    <w:p w:rsidRPr="00F40EFD" w:rsidR="0027408D" w:rsidP="0027408D" w:rsidRDefault="0027408D" w14:paraId="0FA8F34E" w14:textId="77777777">
      <w:pPr>
        <w:ind w:left="210" w:firstLine="200" w:firstLineChars="100"/>
        <w:rPr>
          <w:rFonts w:ascii="ＭＳ 明朝" w:hAnsi="ＭＳ 明朝"/>
          <w:szCs w:val="21"/>
        </w:rPr>
      </w:pPr>
      <w:r w:rsidRPr="00F40EFD">
        <w:rPr>
          <w:rFonts w:hint="eastAsia" w:ascii="ＭＳ 明朝" w:hAnsi="ＭＳ 明朝"/>
          <w:szCs w:val="21"/>
        </w:rPr>
        <w:t>メタデータには、資料の検索及び識別に必要な書誌情報及び典拠情報に加え、提供、保存等に必要な管理情報及び権利情報等も含まれる。さらに、著作と体現形（電子媒体及び紙媒体）の関連性（例：同一著作のデジタル化した画像及び原資料）を表現するメタデータ、及び目次、要約、主題情報等を充実させる。</w:t>
      </w:r>
      <w:r>
        <w:rPr>
          <w:rFonts w:hint="eastAsia" w:ascii="ＭＳ 明朝" w:hAnsi="ＭＳ 明朝"/>
          <w:szCs w:val="21"/>
        </w:rPr>
        <w:t>また、刊行形態が電子媒体の雑誌記事索引採録誌についても継続的な記事情報の提供を目指す。</w:t>
      </w:r>
    </w:p>
    <w:p w:rsidRPr="00F40EFD" w:rsidR="0027408D" w:rsidP="0027408D" w:rsidRDefault="0027408D" w14:paraId="5F8AB1B4" w14:textId="77777777">
      <w:pPr>
        <w:ind w:left="210" w:firstLine="200" w:firstLineChars="100"/>
        <w:rPr>
          <w:rFonts w:ascii="ＭＳ 明朝" w:hAnsi="ＭＳ 明朝"/>
          <w:szCs w:val="21"/>
        </w:rPr>
      </w:pPr>
      <w:r w:rsidRPr="00F40EFD">
        <w:rPr>
          <w:rFonts w:hint="eastAsia" w:ascii="ＭＳ 明朝" w:hAnsi="ＭＳ 明朝"/>
          <w:szCs w:val="21"/>
        </w:rPr>
        <w:t>特に、電子媒体の資料（電子情報）について、資料本体のテキスト情報や付属するプロパティ情報等から必要な情報を自動的かつ正確に抽出し、メタデータとして補完できるような技術の適用可能性を調査するとともに、当館の組織化における適用範囲も検討する。</w:t>
      </w:r>
    </w:p>
    <w:p w:rsidRPr="00F40EFD" w:rsidR="0027408D" w:rsidP="0027408D" w:rsidRDefault="0027408D" w14:paraId="66D03356" w14:textId="77777777">
      <w:pPr>
        <w:ind w:left="210" w:firstLine="200" w:firstLineChars="100"/>
        <w:rPr>
          <w:rFonts w:ascii="ＭＳ 明朝" w:hAnsi="ＭＳ 明朝"/>
          <w:szCs w:val="21"/>
        </w:rPr>
      </w:pPr>
      <w:r w:rsidRPr="00F40EFD">
        <w:rPr>
          <w:rFonts w:hint="eastAsia" w:ascii="ＭＳ 明朝" w:hAnsi="ＭＳ 明朝"/>
          <w:szCs w:val="21"/>
        </w:rPr>
        <w:t>また、あいまい検索や連想検索、異なる媒体又は版の資料（著作）をまとめて表示するサービス等の要件を洗出し、組織化において実現可能な範囲を明確にし、その実現のための技術を調査する。</w:t>
      </w:r>
    </w:p>
    <w:p w:rsidRPr="00F40EFD" w:rsidR="0027408D" w:rsidP="0027408D" w:rsidRDefault="0027408D" w14:paraId="5C4E4820" w14:textId="77777777">
      <w:pPr>
        <w:ind w:left="210" w:firstLine="200" w:firstLineChars="100"/>
        <w:rPr>
          <w:rFonts w:ascii="ＭＳ 明朝" w:hAnsi="ＭＳ 明朝"/>
          <w:szCs w:val="21"/>
        </w:rPr>
      </w:pPr>
    </w:p>
    <w:p w:rsidRPr="00F40EFD" w:rsidR="0027408D" w:rsidP="0027408D" w:rsidRDefault="0027408D" w14:paraId="4231E451" w14:textId="77777777">
      <w:pPr>
        <w:pStyle w:val="4"/>
        <w:rPr>
          <w:szCs w:val="21"/>
        </w:rPr>
      </w:pPr>
      <w:bookmarkStart w:name="_Toc339888523" w:id="65"/>
      <w:r w:rsidRPr="00F40EFD">
        <w:rPr>
          <w:rFonts w:hint="eastAsia"/>
        </w:rPr>
        <w:t>電子情報及びメタデータの開放性向上</w:t>
      </w:r>
      <w:bookmarkEnd w:id="65"/>
    </w:p>
    <w:p w:rsidRPr="00F40EFD" w:rsidR="0027408D" w:rsidP="0027408D" w:rsidRDefault="0027408D" w14:paraId="0F10D876" w14:textId="77777777">
      <w:pPr>
        <w:ind w:firstLine="200" w:firstLineChars="100"/>
        <w:rPr>
          <w:rFonts w:ascii="ＭＳ ゴシック" w:hAnsi="ＭＳ ゴシック" w:eastAsia="ＭＳ ゴシック"/>
          <w:szCs w:val="21"/>
        </w:rPr>
      </w:pPr>
      <w:r w:rsidRPr="00F40EFD">
        <w:rPr>
          <w:rFonts w:hint="eastAsia"/>
        </w:rPr>
        <w:t>インターネット上で利用者が様々な方法で入手し活用できるような電子情報及びメタデータの提供を目指し、必要な取組や法的・技術的課題を検討する。また、「電子行政オープンデータ戦略」</w:t>
      </w:r>
      <w:r w:rsidRPr="00F40EFD">
        <w:rPr>
          <w:rStyle w:val="af7"/>
        </w:rPr>
        <w:footnoteReference w:id="6"/>
      </w:r>
      <w:r w:rsidRPr="00F40EFD">
        <w:rPr>
          <w:rFonts w:hint="eastAsia"/>
        </w:rPr>
        <w:t>（</w:t>
      </w:r>
      <w:r w:rsidRPr="00F40EFD">
        <w:rPr>
          <w:rFonts w:hint="eastAsia"/>
        </w:rPr>
        <w:t>2012</w:t>
      </w:r>
      <w:r w:rsidRPr="00F40EFD">
        <w:rPr>
          <w:rFonts w:hint="eastAsia"/>
        </w:rPr>
        <w:t>年</w:t>
      </w:r>
      <w:r w:rsidRPr="00F40EFD">
        <w:rPr>
          <w:rFonts w:hint="eastAsia"/>
        </w:rPr>
        <w:t>7</w:t>
      </w:r>
      <w:r w:rsidRPr="00F40EFD">
        <w:rPr>
          <w:rFonts w:hint="eastAsia"/>
        </w:rPr>
        <w:t>月</w:t>
      </w:r>
      <w:r w:rsidRPr="00F40EFD">
        <w:rPr>
          <w:rFonts w:hint="eastAsia"/>
        </w:rPr>
        <w:t>4</w:t>
      </w:r>
      <w:r w:rsidRPr="00F40EFD">
        <w:rPr>
          <w:rFonts w:hint="eastAsia"/>
        </w:rPr>
        <w:t>日</w:t>
      </w:r>
      <w:r w:rsidRPr="00F40EFD">
        <w:rPr>
          <w:rFonts w:hint="eastAsia"/>
        </w:rPr>
        <w:t>IT</w:t>
      </w:r>
      <w:r w:rsidRPr="00F40EFD">
        <w:rPr>
          <w:rFonts w:hint="eastAsia"/>
        </w:rPr>
        <w:t>戦略本部）の基本原則に準じ、各省庁及び関連機関</w:t>
      </w:r>
      <w:r w:rsidRPr="00F40EFD">
        <w:rPr>
          <w:rStyle w:val="af7"/>
        </w:rPr>
        <w:footnoteReference w:id="7"/>
      </w:r>
      <w:r w:rsidRPr="00F40EFD">
        <w:rPr>
          <w:rFonts w:hint="eastAsia"/>
        </w:rPr>
        <w:t>等の検討・取組状況を踏まえながら、他機関との連携も視野に入れ、当館が所有する電子情報及びメタデータの積極的な提供を目指す。必要に応じて、「国立国会図書館作成データベース提供方針」（平成</w:t>
      </w:r>
      <w:r w:rsidRPr="00F40EFD">
        <w:rPr>
          <w:rFonts w:hint="eastAsia"/>
        </w:rPr>
        <w:t>20</w:t>
      </w:r>
      <w:r w:rsidRPr="00F40EFD">
        <w:rPr>
          <w:rFonts w:hint="eastAsia"/>
        </w:rPr>
        <w:t>年国図総</w:t>
      </w:r>
      <w:r w:rsidRPr="00F40EFD">
        <w:rPr>
          <w:rFonts w:hint="eastAsia"/>
        </w:rPr>
        <w:t>080717001</w:t>
      </w:r>
      <w:r w:rsidRPr="00F40EFD">
        <w:rPr>
          <w:rFonts w:hint="eastAsia"/>
        </w:rPr>
        <w:t>号）等の当館内の方針も見直すこととする。</w:t>
      </w:r>
    </w:p>
    <w:p w:rsidRPr="00F40EFD" w:rsidR="0027408D" w:rsidP="0027408D" w:rsidRDefault="0027408D" w14:paraId="144CE2F6" w14:textId="77777777">
      <w:pPr>
        <w:rPr>
          <w:rFonts w:ascii="ＭＳ Ｐ明朝" w:hAnsi="ＭＳ Ｐ明朝" w:eastAsia="ＭＳ Ｐ明朝"/>
        </w:rPr>
      </w:pPr>
    </w:p>
    <w:p w:rsidRPr="00F40EFD" w:rsidR="0027408D" w:rsidP="0027408D" w:rsidRDefault="0027408D" w14:paraId="64ABC4C4" w14:textId="77777777">
      <w:pPr>
        <w:pStyle w:val="3"/>
        <w:ind w:left="171" w:hanging="171"/>
      </w:pPr>
      <w:bookmarkStart w:name="_Toc339888524" w:id="66"/>
      <w:r w:rsidRPr="00F40EFD">
        <w:rPr>
          <w:rFonts w:hint="eastAsia"/>
        </w:rPr>
        <w:t>媒体に関わらずメタデータを一元的に扱えるフレームワークの構築</w:t>
      </w:r>
      <w:bookmarkEnd w:id="66"/>
    </w:p>
    <w:p w:rsidRPr="0027408D" w:rsidR="0027408D" w:rsidP="0027408D" w:rsidRDefault="0027408D" w14:paraId="2CA88565" w14:textId="77777777">
      <w:pPr>
        <w:pStyle w:val="4"/>
        <w:numPr>
          <w:ilvl w:val="0"/>
          <w:numId w:val="215"/>
        </w:numPr>
        <w:rPr>
          <w:szCs w:val="21"/>
        </w:rPr>
      </w:pPr>
      <w:bookmarkStart w:name="_Toc339888525" w:id="67"/>
      <w:r w:rsidRPr="0027408D">
        <w:rPr>
          <w:rFonts w:ascii="ＭＳ ゴシック" w:hAnsi="ＭＳ ゴシック"/>
        </w:rPr>
        <w:t>MARC</w:t>
      </w:r>
      <w:r w:rsidRPr="00F40EFD">
        <w:rPr>
          <w:rFonts w:hint="eastAsia"/>
        </w:rPr>
        <w:t>に替わるフレームワークの構築</w:t>
      </w:r>
      <w:bookmarkEnd w:id="67"/>
    </w:p>
    <w:p w:rsidRPr="00F40EFD" w:rsidR="0027408D" w:rsidP="0027408D" w:rsidRDefault="0027408D" w14:paraId="581246A3" w14:textId="77777777">
      <w:pPr>
        <w:ind w:left="210"/>
        <w:rPr>
          <w:rFonts w:ascii="ＭＳ 明朝" w:hAnsi="ＭＳ 明朝"/>
          <w:szCs w:val="21"/>
        </w:rPr>
      </w:pPr>
      <w:r w:rsidRPr="00F40EFD">
        <w:rPr>
          <w:rFonts w:hAnsi="ＭＳ 明朝"/>
          <w:szCs w:val="21"/>
        </w:rPr>
        <w:t xml:space="preserve">　</w:t>
      </w:r>
      <w:r w:rsidRPr="00F40EFD">
        <w:rPr>
          <w:rFonts w:hint="eastAsia" w:hAnsi="ＭＳ 明朝"/>
          <w:szCs w:val="21"/>
        </w:rPr>
        <w:t>従来扱ってきた資料だけでなく、電子情報も一元的に扱うためには、</w:t>
      </w:r>
      <w:r w:rsidRPr="00F40EFD">
        <w:rPr>
          <w:rFonts w:hint="eastAsia" w:hAnsi="ＭＳ 明朝"/>
          <w:szCs w:val="21"/>
        </w:rPr>
        <w:t>MARC</w:t>
      </w:r>
      <w:r w:rsidRPr="00F40EFD">
        <w:rPr>
          <w:rFonts w:hint="eastAsia" w:hAnsi="ＭＳ 明朝"/>
          <w:szCs w:val="21"/>
        </w:rPr>
        <w:t>フォーマットには限界があり、</w:t>
      </w:r>
      <w:r w:rsidRPr="00F40EFD">
        <w:rPr>
          <w:rFonts w:hint="eastAsia" w:hAnsi="ＭＳ 明朝"/>
          <w:szCs w:val="21"/>
        </w:rPr>
        <w:t>Linked Open Data</w:t>
      </w:r>
      <w:r w:rsidRPr="00F40EFD">
        <w:rPr>
          <w:rStyle w:val="af7"/>
          <w:rFonts w:hAnsi="ＭＳ 明朝"/>
          <w:szCs w:val="21"/>
        </w:rPr>
        <w:footnoteReference w:id="8"/>
      </w:r>
      <w:r w:rsidRPr="00F40EFD">
        <w:rPr>
          <w:rFonts w:hint="eastAsia" w:hAnsi="ＭＳ 明朝"/>
          <w:szCs w:val="21"/>
        </w:rPr>
        <w:t>に対応する等ウェブ環境に適したフレームワーク</w:t>
      </w:r>
      <w:r w:rsidRPr="00F40EFD">
        <w:rPr>
          <w:rStyle w:val="af7"/>
          <w:rFonts w:hAnsi="ＭＳ 明朝"/>
          <w:szCs w:val="21"/>
        </w:rPr>
        <w:footnoteReference w:id="9"/>
      </w:r>
      <w:r w:rsidRPr="00F40EFD">
        <w:rPr>
          <w:rFonts w:hint="eastAsia" w:hAnsi="ＭＳ 明朝"/>
          <w:szCs w:val="21"/>
        </w:rPr>
        <w:t>を構築する必要がある。既に</w:t>
      </w:r>
      <w:r w:rsidRPr="00F40EFD">
        <w:rPr>
          <w:rFonts w:hAnsi="ＭＳ 明朝"/>
          <w:szCs w:val="21"/>
        </w:rPr>
        <w:t>米国議会図書館（</w:t>
      </w:r>
      <w:r w:rsidRPr="00F40EFD">
        <w:rPr>
          <w:szCs w:val="21"/>
        </w:rPr>
        <w:t>LC</w:t>
      </w:r>
      <w:r w:rsidRPr="00F40EFD">
        <w:rPr>
          <w:rFonts w:hAnsi="ＭＳ 明朝"/>
          <w:szCs w:val="21"/>
        </w:rPr>
        <w:t>）</w:t>
      </w:r>
      <w:r w:rsidRPr="00F40EFD">
        <w:rPr>
          <w:rFonts w:hint="eastAsia" w:hAnsi="ＭＳ 明朝"/>
          <w:szCs w:val="21"/>
        </w:rPr>
        <w:t>が進めている</w:t>
      </w:r>
      <w:r w:rsidRPr="00F40EFD">
        <w:rPr>
          <w:rFonts w:hint="eastAsia" w:hAnsi="ＭＳ 明朝"/>
          <w:szCs w:val="21"/>
        </w:rPr>
        <w:t>MARC</w:t>
      </w:r>
      <w:r w:rsidRPr="00F40EFD">
        <w:rPr>
          <w:rFonts w:hint="eastAsia" w:hAnsi="ＭＳ 明朝"/>
          <w:szCs w:val="21"/>
        </w:rPr>
        <w:t>フォーマットに替わる新しい書誌フレームワークの開発</w:t>
      </w:r>
      <w:r w:rsidRPr="00F40EFD">
        <w:rPr>
          <w:rStyle w:val="af7"/>
          <w:rFonts w:hAnsi="ＭＳ 明朝"/>
          <w:szCs w:val="21"/>
        </w:rPr>
        <w:footnoteReference w:id="10"/>
      </w:r>
      <w:r w:rsidRPr="00F40EFD">
        <w:rPr>
          <w:rFonts w:hint="eastAsia" w:ascii="ＭＳ 明朝" w:hAnsi="ＭＳ 明朝"/>
          <w:szCs w:val="21"/>
        </w:rPr>
        <w:t>動向等に注意を払いつつ、日本の言語環境等に適したフレームワークを検討する。そのため、以下の取組を進める。</w:t>
      </w:r>
    </w:p>
    <w:p w:rsidRPr="00F40EFD" w:rsidR="0027408D" w:rsidP="0027408D" w:rsidRDefault="0027408D" w14:paraId="502CB7FA" w14:textId="77777777">
      <w:pPr>
        <w:numPr>
          <w:ilvl w:val="0"/>
          <w:numId w:val="207"/>
        </w:numPr>
        <w:rPr>
          <w:rFonts w:ascii="ＭＳ 明朝" w:hAnsi="ＭＳ 明朝"/>
          <w:szCs w:val="21"/>
        </w:rPr>
      </w:pPr>
      <w:r w:rsidRPr="00F40EFD">
        <w:rPr>
          <w:rFonts w:hint="eastAsia" w:hAnsi="ＭＳ 明朝"/>
          <w:szCs w:val="21"/>
        </w:rPr>
        <w:t>メタデータのセマンティクス（意味）の共通化に留意し、</w:t>
      </w:r>
      <w:r w:rsidRPr="00F40EFD">
        <w:rPr>
          <w:rFonts w:hAnsi="ＭＳ 明朝"/>
          <w:szCs w:val="21"/>
        </w:rPr>
        <w:t>各要素及び要素の記述方法の標準化</w:t>
      </w:r>
      <w:r w:rsidRPr="00F40EFD">
        <w:rPr>
          <w:rFonts w:hint="eastAsia" w:hAnsi="ＭＳ 明朝"/>
          <w:szCs w:val="21"/>
        </w:rPr>
        <w:t>を進める。</w:t>
      </w:r>
    </w:p>
    <w:p w:rsidRPr="00F40EFD" w:rsidR="0027408D" w:rsidP="0027408D" w:rsidRDefault="0027408D" w14:paraId="5E9AC6B6" w14:textId="77777777">
      <w:pPr>
        <w:numPr>
          <w:ilvl w:val="0"/>
          <w:numId w:val="207"/>
        </w:numPr>
        <w:rPr>
          <w:rFonts w:ascii="ＭＳ 明朝" w:hAnsi="ＭＳ 明朝"/>
          <w:szCs w:val="21"/>
        </w:rPr>
      </w:pPr>
      <w:r w:rsidRPr="00F40EFD">
        <w:rPr>
          <w:rFonts w:hint="eastAsia" w:ascii="ＭＳ 明朝" w:hAnsi="ＭＳ 明朝"/>
          <w:szCs w:val="21"/>
        </w:rPr>
        <w:t>データ間に同一著者や主題等の関連性を持たせることで、利用者が一つのデータから様々な資料にたどりつけるようにする。</w:t>
      </w:r>
    </w:p>
    <w:p w:rsidRPr="00F40EFD" w:rsidR="0027408D" w:rsidP="0027408D" w:rsidRDefault="0027408D" w14:paraId="72C62C99" w14:textId="77777777">
      <w:pPr>
        <w:numPr>
          <w:ilvl w:val="0"/>
          <w:numId w:val="207"/>
        </w:numPr>
        <w:rPr>
          <w:rFonts w:ascii="ＭＳ 明朝" w:hAnsi="ＭＳ 明朝"/>
          <w:szCs w:val="21"/>
        </w:rPr>
      </w:pPr>
      <w:r w:rsidRPr="00F40EFD">
        <w:rPr>
          <w:rFonts w:hint="eastAsia" w:ascii="ＭＳ 明朝" w:hAnsi="ＭＳ 明朝"/>
          <w:szCs w:val="21"/>
        </w:rPr>
        <w:t>書誌レコードの単位でなく、書誌レコードを構成するデータ間で対応付け（リンク）できるようにする。</w:t>
      </w:r>
    </w:p>
    <w:p w:rsidRPr="00F40EFD" w:rsidR="0027408D" w:rsidP="0027408D" w:rsidRDefault="0027408D" w14:paraId="37A9ECC8" w14:textId="77777777">
      <w:pPr>
        <w:numPr>
          <w:ilvl w:val="0"/>
          <w:numId w:val="207"/>
        </w:numPr>
        <w:rPr>
          <w:szCs w:val="21"/>
        </w:rPr>
      </w:pPr>
      <w:r w:rsidRPr="00F40EFD">
        <w:rPr>
          <w:szCs w:val="21"/>
        </w:rPr>
        <w:t>FRBR</w:t>
      </w:r>
      <w:r w:rsidRPr="00F40EFD">
        <w:rPr>
          <w:rFonts w:hint="eastAsia"/>
          <w:szCs w:val="21"/>
        </w:rPr>
        <w:t>の概念モデルで表現されている「著作」「表現形」「体現形」及び「個別資料」等の実体間の関連性を記述できるようなフレームワークを構築する。</w:t>
      </w:r>
    </w:p>
    <w:p w:rsidRPr="00F40EFD" w:rsidR="0027408D" w:rsidP="0027408D" w:rsidRDefault="0027408D" w14:paraId="0CED9099" w14:textId="77777777">
      <w:pPr>
        <w:numPr>
          <w:ilvl w:val="0"/>
          <w:numId w:val="207"/>
        </w:numPr>
        <w:rPr>
          <w:szCs w:val="21"/>
        </w:rPr>
      </w:pPr>
      <w:r w:rsidRPr="00F40EFD">
        <w:rPr>
          <w:rFonts w:hint="eastAsia"/>
          <w:szCs w:val="21"/>
        </w:rPr>
        <w:t>ウェブ上の多様な情報資源と相互運用性が高い</w:t>
      </w:r>
      <w:r w:rsidRPr="00F40EFD">
        <w:rPr>
          <w:rFonts w:hint="eastAsia"/>
          <w:szCs w:val="21"/>
        </w:rPr>
        <w:t>RDF</w:t>
      </w:r>
      <w:r w:rsidRPr="00F40EFD">
        <w:rPr>
          <w:rFonts w:hint="eastAsia"/>
          <w:szCs w:val="21"/>
        </w:rPr>
        <w:t>（</w:t>
      </w:r>
      <w:r w:rsidRPr="00F40EFD">
        <w:rPr>
          <w:rFonts w:hint="eastAsia"/>
          <w:szCs w:val="21"/>
        </w:rPr>
        <w:t>Resource Description Framework</w:t>
      </w:r>
      <w:r w:rsidRPr="00F40EFD">
        <w:rPr>
          <w:rFonts w:hint="eastAsia"/>
          <w:szCs w:val="21"/>
        </w:rPr>
        <w:t>）で表現できるようにする。</w:t>
      </w:r>
    </w:p>
    <w:p w:rsidRPr="00F40EFD" w:rsidR="0027408D" w:rsidP="0027408D" w:rsidRDefault="0027408D" w14:paraId="10D0EC31" w14:textId="77777777">
      <w:pPr>
        <w:ind w:left="210"/>
        <w:rPr>
          <w:szCs w:val="21"/>
        </w:rPr>
      </w:pPr>
    </w:p>
    <w:p w:rsidRPr="00F40EFD" w:rsidR="0027408D" w:rsidP="0027408D" w:rsidRDefault="0027408D" w14:paraId="3A01C687" w14:textId="77777777">
      <w:pPr>
        <w:pStyle w:val="4"/>
        <w:rPr>
          <w:szCs w:val="21"/>
        </w:rPr>
      </w:pPr>
      <w:bookmarkStart w:name="_Toc339888526" w:id="68"/>
      <w:r w:rsidRPr="00F40EFD">
        <w:rPr>
          <w:rFonts w:hint="eastAsia"/>
        </w:rPr>
        <w:t>メタデータ作成基準の作成</w:t>
      </w:r>
      <w:bookmarkEnd w:id="68"/>
    </w:p>
    <w:p w:rsidRPr="00F40EFD" w:rsidR="0027408D" w:rsidP="0027408D" w:rsidRDefault="0027408D" w14:paraId="712A01C1" w14:textId="77777777">
      <w:pPr>
        <w:ind w:left="210"/>
      </w:pPr>
      <w:r w:rsidRPr="00F40EFD">
        <w:rPr>
          <w:rFonts w:hint="eastAsia" w:ascii="ＭＳ 明朝" w:hAnsi="ＭＳ 明朝"/>
        </w:rPr>
        <w:t xml:space="preserve">　今後の当館におけるメタデータ作成基準の方向性について検討する。</w:t>
      </w:r>
      <w:r w:rsidRPr="00F40EFD">
        <w:rPr>
          <w:rFonts w:hint="eastAsia"/>
        </w:rPr>
        <w:t>具体的には、平成</w:t>
      </w:r>
      <w:r w:rsidRPr="00F40EFD">
        <w:rPr>
          <w:rFonts w:hint="eastAsia"/>
        </w:rPr>
        <w:t>24</w:t>
      </w:r>
      <w:r w:rsidRPr="00F40EFD">
        <w:rPr>
          <w:rFonts w:hint="eastAsia"/>
        </w:rPr>
        <w:t>年度末を目処に、</w:t>
      </w:r>
      <w:r w:rsidRPr="00F40EFD">
        <w:rPr>
          <w:rFonts w:hint="eastAsia" w:ascii="ＭＳ 明朝" w:hAnsi="ＭＳ 明朝"/>
        </w:rPr>
        <w:t>日本目録規則（</w:t>
      </w:r>
      <w:r w:rsidRPr="00F40EFD">
        <w:t>NCR</w:t>
      </w:r>
      <w:r w:rsidRPr="00F40EFD">
        <w:rPr>
          <w:rFonts w:ascii="ＭＳ 明朝" w:hAnsi="ＭＳ 明朝"/>
        </w:rPr>
        <w:t>）</w:t>
      </w:r>
      <w:r w:rsidRPr="00F40EFD">
        <w:rPr>
          <w:rFonts w:hint="eastAsia" w:ascii="ＭＳ 明朝" w:hAnsi="ＭＳ 明朝"/>
        </w:rPr>
        <w:t>に準拠して作成している和図書等の書誌データについて、現在改訂中の</w:t>
      </w:r>
      <w:r w:rsidRPr="00F40EFD">
        <w:t>NCR</w:t>
      </w:r>
      <w:r w:rsidRPr="00F40EFD">
        <w:rPr>
          <w:rFonts w:hint="eastAsia"/>
        </w:rPr>
        <w:t>又は国際的な目録規則である</w:t>
      </w:r>
      <w:r w:rsidRPr="00F40EFD">
        <w:rPr>
          <w:rFonts w:hint="eastAsia"/>
        </w:rPr>
        <w:t>RDA</w:t>
      </w:r>
      <w:r w:rsidRPr="00F40EFD">
        <w:rPr>
          <w:rFonts w:hint="eastAsia"/>
        </w:rPr>
        <w:t>（</w:t>
      </w:r>
      <w:r w:rsidRPr="00F40EFD">
        <w:t>Resource Description and Access</w:t>
      </w:r>
      <w:r w:rsidRPr="00F40EFD">
        <w:rPr>
          <w:rFonts w:hint="eastAsia"/>
        </w:rPr>
        <w:t>）のいずれに対応するか決定する。</w:t>
      </w:r>
    </w:p>
    <w:p w:rsidRPr="00F40EFD" w:rsidR="0027408D" w:rsidP="0027408D" w:rsidRDefault="0027408D" w14:paraId="73924BB6" w14:textId="77777777">
      <w:pPr>
        <w:ind w:left="210"/>
        <w:rPr>
          <w:rFonts w:hAnsi="ＭＳ 明朝"/>
          <w:kern w:val="0"/>
        </w:rPr>
      </w:pPr>
      <w:r w:rsidRPr="00F40EFD">
        <w:rPr>
          <w:rFonts w:hint="eastAsia"/>
        </w:rPr>
        <w:t xml:space="preserve">　また、紙と電子の媒体の種別ではなく、インターネット資料、古典籍、地図資料等の資料の種別ごとの</w:t>
      </w:r>
      <w:r w:rsidRPr="00F40EFD">
        <w:rPr>
          <w:rFonts w:hAnsi="ＭＳ 明朝"/>
        </w:rPr>
        <w:t>特性に</w:t>
      </w:r>
      <w:r w:rsidRPr="00F40EFD">
        <w:rPr>
          <w:rFonts w:hint="eastAsia" w:hAnsi="ＭＳ 明朝"/>
        </w:rPr>
        <w:t>応じ、書誌及び典拠コントロールの範囲や記述の精粗のレベル等を検討し、メタデータの作成基準を策定する。</w:t>
      </w:r>
    </w:p>
    <w:p w:rsidRPr="00F40EFD" w:rsidR="0027408D" w:rsidP="0027408D" w:rsidRDefault="0027408D" w14:paraId="4E6F7609" w14:textId="77777777">
      <w:pPr>
        <w:rPr>
          <w:rFonts w:ascii="ＭＳ ゴシック" w:hAnsi="ＭＳ ゴシック" w:eastAsia="ＭＳ ゴシック"/>
        </w:rPr>
      </w:pPr>
    </w:p>
    <w:p w:rsidRPr="00F40EFD" w:rsidR="0027408D" w:rsidP="0027408D" w:rsidRDefault="0027408D" w14:paraId="251006EC" w14:textId="77777777">
      <w:pPr>
        <w:pStyle w:val="3"/>
        <w:ind w:left="171" w:hanging="171"/>
      </w:pPr>
      <w:bookmarkStart w:name="_Toc339888527" w:id="69"/>
      <w:r w:rsidRPr="00F40EFD">
        <w:rPr>
          <w:rFonts w:hint="eastAsia"/>
        </w:rPr>
        <w:t>メタデータの網羅性・信頼性の向上</w:t>
      </w:r>
      <w:bookmarkEnd w:id="69"/>
    </w:p>
    <w:p w:rsidRPr="0027408D" w:rsidR="0027408D" w:rsidP="0027408D" w:rsidRDefault="0027408D" w14:paraId="72E6426E" w14:textId="77777777">
      <w:pPr>
        <w:pStyle w:val="4"/>
        <w:numPr>
          <w:ilvl w:val="0"/>
          <w:numId w:val="216"/>
        </w:numPr>
        <w:rPr>
          <w:szCs w:val="21"/>
        </w:rPr>
      </w:pPr>
      <w:bookmarkStart w:name="_Toc339888528" w:id="70"/>
      <w:r w:rsidRPr="00F40EFD">
        <w:rPr>
          <w:rFonts w:hint="eastAsia"/>
        </w:rPr>
        <w:t>統制語彙を用いた検索のための典拠データ等の拡充</w:t>
      </w:r>
      <w:bookmarkEnd w:id="70"/>
    </w:p>
    <w:p w:rsidRPr="00F40EFD" w:rsidR="0027408D" w:rsidP="0027408D" w:rsidRDefault="0027408D" w14:paraId="068F66BB" w14:textId="77777777">
      <w:pPr>
        <w:ind w:left="200" w:leftChars="100" w:firstLine="200" w:firstLineChars="100"/>
        <w:rPr>
          <w:rFonts w:ascii="ＭＳ 明朝" w:hAnsi="ＭＳ 明朝"/>
        </w:rPr>
      </w:pPr>
      <w:r w:rsidRPr="00F40EFD">
        <w:rPr>
          <w:rFonts w:hint="eastAsia" w:ascii="ＭＳ 明朝" w:hAnsi="ＭＳ 明朝"/>
        </w:rPr>
        <w:t>信頼性の高い検索に資するよう、典拠データの作成対象の拡大、並びに主題情報及び各種コード類付与の拡充を行うため、以下の取組を進める。</w:t>
      </w:r>
    </w:p>
    <w:p w:rsidRPr="00F40EFD" w:rsidR="0027408D" w:rsidP="0027408D" w:rsidRDefault="0027408D" w14:paraId="4664D5A5" w14:textId="77777777">
      <w:pPr>
        <w:numPr>
          <w:ilvl w:val="0"/>
          <w:numId w:val="208"/>
        </w:numPr>
        <w:rPr>
          <w:rFonts w:ascii="ＭＳ 明朝" w:hAnsi="ＭＳ 明朝"/>
        </w:rPr>
      </w:pPr>
      <w:r w:rsidRPr="00F40EFD">
        <w:rPr>
          <w:rFonts w:hint="eastAsia" w:ascii="ＭＳ 明朝" w:hAnsi="ＭＳ 明朝"/>
        </w:rPr>
        <w:t>典拠データの作成対象を日本語以外の外国刊行資料、博士論文、雑誌記事索引、電子情報等に拡大する。</w:t>
      </w:r>
    </w:p>
    <w:p w:rsidRPr="00F40EFD" w:rsidR="0027408D" w:rsidP="0027408D" w:rsidRDefault="0027408D" w14:paraId="2565003F" w14:textId="77777777">
      <w:pPr>
        <w:numPr>
          <w:ilvl w:val="0"/>
          <w:numId w:val="208"/>
        </w:numPr>
        <w:rPr>
          <w:rFonts w:ascii="ＭＳ 明朝" w:hAnsi="ＭＳ 明朝"/>
        </w:rPr>
      </w:pPr>
      <w:r w:rsidRPr="00F40EFD">
        <w:rPr>
          <w:rFonts w:hint="eastAsia" w:ascii="ＭＳ 明朝" w:hAnsi="ＭＳ 明朝"/>
        </w:rPr>
        <w:t>典拠データの種類を統一タイトル、ジャンル形式等に拡充する。</w:t>
      </w:r>
    </w:p>
    <w:p w:rsidRPr="00F40EFD" w:rsidR="0027408D" w:rsidP="0027408D" w:rsidRDefault="0027408D" w14:paraId="2EC73A8B" w14:textId="77777777">
      <w:pPr>
        <w:numPr>
          <w:ilvl w:val="0"/>
          <w:numId w:val="208"/>
        </w:numPr>
      </w:pPr>
      <w:r w:rsidRPr="00F40EFD">
        <w:rPr>
          <w:rFonts w:hint="eastAsia" w:ascii="ＭＳ 明朝" w:hAnsi="ＭＳ 明朝"/>
        </w:rPr>
        <w:t>現状において</w:t>
      </w:r>
      <w:r w:rsidRPr="00F40EFD">
        <w:t>NDLSH</w:t>
      </w:r>
      <w:r w:rsidRPr="00F40EFD">
        <w:rPr>
          <w:rFonts w:hAnsi="ＭＳ 明朝"/>
        </w:rPr>
        <w:t>や</w:t>
      </w:r>
      <w:r w:rsidRPr="00F40EFD">
        <w:t>NDC</w:t>
      </w:r>
      <w:r w:rsidRPr="00F40EFD">
        <w:rPr>
          <w:rFonts w:hint="eastAsia"/>
        </w:rPr>
        <w:t>を</w:t>
      </w:r>
      <w:r w:rsidRPr="00F40EFD">
        <w:rPr>
          <w:rFonts w:hAnsi="ＭＳ 明朝"/>
        </w:rPr>
        <w:t>付与</w:t>
      </w:r>
      <w:r w:rsidRPr="00F40EFD">
        <w:rPr>
          <w:rFonts w:hint="eastAsia" w:hAnsi="ＭＳ 明朝"/>
        </w:rPr>
        <w:t>してい</w:t>
      </w:r>
      <w:r w:rsidRPr="00F40EFD">
        <w:rPr>
          <w:rFonts w:hAnsi="ＭＳ 明朝"/>
        </w:rPr>
        <w:t>ない資料群への付与や</w:t>
      </w:r>
      <w:r w:rsidRPr="00F40EFD">
        <w:rPr>
          <w:rFonts w:hint="eastAsia" w:hAnsi="ＭＳ 明朝"/>
        </w:rPr>
        <w:t>、</w:t>
      </w:r>
      <w:r w:rsidRPr="00F40EFD">
        <w:rPr>
          <w:rFonts w:hAnsi="ＭＳ 明朝"/>
        </w:rPr>
        <w:t>運用していないコード類及び標準識別子等の運用</w:t>
      </w:r>
      <w:r w:rsidRPr="00F40EFD">
        <w:rPr>
          <w:rFonts w:hint="eastAsia" w:hAnsi="ＭＳ 明朝"/>
        </w:rPr>
        <w:t>を開始する。</w:t>
      </w:r>
    </w:p>
    <w:p w:rsidRPr="00F40EFD" w:rsidR="0027408D" w:rsidP="0027408D" w:rsidRDefault="0027408D" w14:paraId="2C1DAF2E" w14:textId="77777777">
      <w:pPr>
        <w:numPr>
          <w:ilvl w:val="0"/>
          <w:numId w:val="208"/>
        </w:numPr>
      </w:pPr>
      <w:r w:rsidRPr="00F40EFD">
        <w:rPr>
          <w:rFonts w:hint="eastAsia" w:ascii="ＭＳ 明朝" w:hAnsi="ＭＳ 明朝"/>
        </w:rPr>
        <w:t>検索語の推薦機能（サジェスト機能）の範囲と精度を向上させるため、統制語彙を充実させる。また、</w:t>
      </w:r>
      <w:r w:rsidRPr="00F40EFD">
        <w:t>JST</w:t>
      </w:r>
      <w:r w:rsidRPr="00F40EFD">
        <w:rPr>
          <w:rFonts w:hAnsi="ＭＳ 明朝"/>
        </w:rPr>
        <w:t>等の</w:t>
      </w:r>
      <w:r w:rsidRPr="00F40EFD">
        <w:rPr>
          <w:rFonts w:hint="eastAsia" w:ascii="ＭＳ 明朝" w:hAnsi="ＭＳ 明朝"/>
        </w:rPr>
        <w:t>関連機関が管理するシソーラスや辞書サービスとの連携を検討する。</w:t>
      </w:r>
    </w:p>
    <w:p w:rsidRPr="00F40EFD" w:rsidR="0027408D" w:rsidP="0027408D" w:rsidRDefault="0027408D" w14:paraId="09D63289" w14:textId="77777777">
      <w:pPr>
        <w:numPr>
          <w:ilvl w:val="0"/>
          <w:numId w:val="208"/>
        </w:numPr>
      </w:pPr>
      <w:r w:rsidRPr="00F40EFD">
        <w:rPr>
          <w:rFonts w:hint="eastAsia" w:ascii="ＭＳ 明朝" w:hAnsi="ＭＳ 明朝"/>
        </w:rPr>
        <w:t>今後も全ての典拠データに一意の永続的な識別子</w:t>
      </w:r>
      <w:r w:rsidRPr="00F40EFD">
        <w:rPr>
          <w:rFonts w:hAnsi="ＭＳ 明朝"/>
        </w:rPr>
        <w:t>を付与</w:t>
      </w:r>
      <w:r w:rsidRPr="00F40EFD">
        <w:rPr>
          <w:rFonts w:hint="eastAsia" w:hAnsi="ＭＳ 明朝"/>
        </w:rPr>
        <w:t>する。</w:t>
      </w:r>
    </w:p>
    <w:p w:rsidRPr="00F40EFD" w:rsidR="0027408D" w:rsidP="0027408D" w:rsidRDefault="0027408D" w14:paraId="795D556F" w14:textId="77777777">
      <w:pPr>
        <w:numPr>
          <w:ilvl w:val="0"/>
          <w:numId w:val="208"/>
        </w:numPr>
      </w:pPr>
      <w:r w:rsidRPr="00F40EFD">
        <w:rPr>
          <w:rFonts w:hint="eastAsia" w:ascii="ＭＳ 明朝" w:hAnsi="ＭＳ 明朝"/>
          <w:szCs w:val="21"/>
        </w:rPr>
        <w:t>バーチャル国際典拠ファイル（</w:t>
      </w:r>
      <w:r w:rsidRPr="00F40EFD">
        <w:t>VIAF</w:t>
      </w:r>
      <w:r w:rsidRPr="00F40EFD">
        <w:rPr>
          <w:rFonts w:hint="eastAsia"/>
        </w:rPr>
        <w:t>）</w:t>
      </w:r>
      <w:r w:rsidRPr="00F40EFD">
        <w:rPr>
          <w:rStyle w:val="af7"/>
        </w:rPr>
        <w:footnoteReference w:id="11"/>
      </w:r>
      <w:r w:rsidRPr="00F40EFD">
        <w:rPr>
          <w:rFonts w:hAnsi="ＭＳ 明朝"/>
        </w:rPr>
        <w:t>等を通じて、同一実体に関する別機関の典拠</w:t>
      </w:r>
      <w:r w:rsidRPr="00F40EFD">
        <w:rPr>
          <w:rFonts w:hint="eastAsia" w:hAnsi="ＭＳ 明朝"/>
        </w:rPr>
        <w:t>データ</w:t>
      </w:r>
      <w:r w:rsidRPr="00F40EFD">
        <w:rPr>
          <w:rFonts w:hAnsi="ＭＳ 明朝"/>
        </w:rPr>
        <w:t>等と関連付</w:t>
      </w:r>
      <w:r w:rsidRPr="00F40EFD">
        <w:rPr>
          <w:rFonts w:hint="eastAsia" w:hAnsi="ＭＳ 明朝"/>
        </w:rPr>
        <w:t>ける。</w:t>
      </w:r>
      <w:r w:rsidRPr="00F40EFD">
        <w:rPr>
          <w:rFonts w:hAnsi="ＭＳ 明朝"/>
        </w:rPr>
        <w:t>他言語で作成された典拠</w:t>
      </w:r>
      <w:r w:rsidRPr="00F40EFD">
        <w:rPr>
          <w:rFonts w:hint="eastAsia" w:hAnsi="ＭＳ 明朝"/>
        </w:rPr>
        <w:t>データを所有する関係機関</w:t>
      </w:r>
      <w:r w:rsidRPr="00F40EFD">
        <w:rPr>
          <w:rFonts w:hAnsi="ＭＳ 明朝"/>
        </w:rPr>
        <w:t>と</w:t>
      </w:r>
      <w:r w:rsidRPr="00F40EFD">
        <w:rPr>
          <w:rFonts w:hint="eastAsia" w:hAnsi="ＭＳ 明朝"/>
        </w:rPr>
        <w:t>の連携を促進し、</w:t>
      </w:r>
      <w:r w:rsidRPr="00F40EFD">
        <w:rPr>
          <w:rFonts w:hAnsi="ＭＳ 明朝"/>
        </w:rPr>
        <w:t>海外からの</w:t>
      </w:r>
      <w:r w:rsidRPr="00F40EFD">
        <w:rPr>
          <w:rFonts w:hint="eastAsia" w:ascii="ＭＳ 明朝" w:hAnsi="ＭＳ 明朝"/>
        </w:rPr>
        <w:t>日本語資料の入手可能性を向上させる。また、日本の利用者による海外の他言語資料の検索を容易にする。</w:t>
      </w:r>
    </w:p>
    <w:p w:rsidRPr="00F40EFD" w:rsidR="0027408D" w:rsidP="0027408D" w:rsidRDefault="0027408D" w14:paraId="0CA36EDA" w14:textId="77777777">
      <w:pPr>
        <w:numPr>
          <w:ilvl w:val="0"/>
          <w:numId w:val="208"/>
        </w:numPr>
      </w:pPr>
      <w:r w:rsidRPr="00F40EFD">
        <w:rPr>
          <w:rFonts w:hint="eastAsia" w:ascii="ＭＳ 明朝" w:hAnsi="ＭＳ 明朝"/>
        </w:rPr>
        <w:t>複数の典拠データベース間の関連性についても公開、共有することで、その関連付けを利用者が活用できるようにする。</w:t>
      </w:r>
    </w:p>
    <w:p w:rsidRPr="00F40EFD" w:rsidR="0027408D" w:rsidP="0027408D" w:rsidRDefault="0027408D" w14:paraId="74E0477B" w14:textId="77777777">
      <w:pPr>
        <w:ind w:left="210"/>
        <w:rPr>
          <w:rFonts w:ascii="ＭＳ ゴシック" w:hAnsi="ＭＳ ゴシック" w:eastAsia="ＭＳ ゴシック"/>
          <w:szCs w:val="21"/>
        </w:rPr>
      </w:pPr>
    </w:p>
    <w:p w:rsidRPr="00F40EFD" w:rsidR="0027408D" w:rsidP="0027408D" w:rsidRDefault="0027408D" w14:paraId="5B2332EB" w14:textId="77777777">
      <w:pPr>
        <w:pStyle w:val="4"/>
      </w:pPr>
      <w:bookmarkStart w:name="_Toc339888529" w:id="71"/>
      <w:r w:rsidRPr="00F40EFD">
        <w:rPr>
          <w:rFonts w:hint="eastAsia"/>
        </w:rPr>
        <w:t>永続的識別子の付与</w:t>
      </w:r>
      <w:bookmarkEnd w:id="71"/>
    </w:p>
    <w:p w:rsidRPr="00F40EFD" w:rsidR="0027408D" w:rsidP="0027408D" w:rsidRDefault="0027408D" w14:paraId="70653750" w14:textId="77777777">
      <w:pPr>
        <w:ind w:left="200" w:hanging="200" w:hangingChars="100"/>
      </w:pPr>
      <w:r w:rsidRPr="00F40EFD">
        <w:rPr>
          <w:rFonts w:hint="eastAsia" w:ascii="ＭＳ ゴシック" w:hAnsi="ＭＳ ゴシック" w:eastAsia="ＭＳ ゴシック"/>
          <w:szCs w:val="21"/>
        </w:rPr>
        <w:t xml:space="preserve">　　</w:t>
      </w:r>
      <w:r w:rsidRPr="00F40EFD">
        <w:rPr>
          <w:rFonts w:hint="eastAsia" w:hAnsi="ＭＳ 明朝"/>
        </w:rPr>
        <w:t>利用者が情報資源を一意に識別し、確実にアクセスするため、永続的な識別子を付与する。識別子には、文字列ではなく、機械可読形式である</w:t>
      </w:r>
      <w:r w:rsidRPr="00F40EFD">
        <w:rPr>
          <w:rFonts w:hint="eastAsia" w:hAnsi="ＭＳ 明朝"/>
        </w:rPr>
        <w:t>URI</w:t>
      </w:r>
      <w:r w:rsidRPr="00F40EFD">
        <w:rPr>
          <w:rFonts w:hint="eastAsia" w:hAnsi="ＭＳ 明朝"/>
        </w:rPr>
        <w:t>（</w:t>
      </w:r>
      <w:r w:rsidRPr="00F40EFD">
        <w:rPr>
          <w:rFonts w:hint="eastAsia"/>
        </w:rPr>
        <w:t>Uniform Resource Identifier</w:t>
      </w:r>
      <w:r w:rsidRPr="00F40EFD">
        <w:rPr>
          <w:rFonts w:hint="eastAsia"/>
        </w:rPr>
        <w:t>）を可能な限り用いることとする。</w:t>
      </w:r>
      <w:r w:rsidRPr="00F40EFD">
        <w:rPr>
          <w:rFonts w:hint="eastAsia"/>
        </w:rPr>
        <w:t>URI</w:t>
      </w:r>
      <w:r w:rsidRPr="00F40EFD">
        <w:rPr>
          <w:rFonts w:hint="eastAsia"/>
        </w:rPr>
        <w:t>を用いることで、情報資源を自動的に関連付けることができる。今後、当館における識別子付与の体系、対象及び単位を検討する。また、ジャパンリンクセンター（</w:t>
      </w:r>
      <w:proofErr w:type="spellStart"/>
      <w:r w:rsidRPr="00F40EFD">
        <w:rPr>
          <w:rFonts w:hint="eastAsia"/>
        </w:rPr>
        <w:t>JaLC</w:t>
      </w:r>
      <w:proofErr w:type="spellEnd"/>
      <w:r w:rsidRPr="00F40EFD">
        <w:rPr>
          <w:rFonts w:hint="eastAsia"/>
        </w:rPr>
        <w:t>）で付与するデジタルオブジェクト識別子（</w:t>
      </w:r>
      <w:r w:rsidRPr="00F40EFD">
        <w:rPr>
          <w:rFonts w:hint="eastAsia"/>
        </w:rPr>
        <w:t>DOI</w:t>
      </w:r>
      <w:r w:rsidRPr="00F40EFD">
        <w:rPr>
          <w:rFonts w:hint="eastAsia"/>
        </w:rPr>
        <w:t>）や一般に普及している標準的な識別子との関連性に留意する。</w:t>
      </w:r>
    </w:p>
    <w:p w:rsidRPr="00F40EFD" w:rsidR="0027408D" w:rsidP="0027408D" w:rsidRDefault="0027408D" w14:paraId="7607DF03" w14:textId="77777777">
      <w:pPr>
        <w:ind w:left="200" w:hanging="200" w:hangingChars="100"/>
      </w:pPr>
      <w:r w:rsidRPr="00F40EFD">
        <w:rPr>
          <w:rFonts w:hint="eastAsia"/>
        </w:rPr>
        <w:t xml:space="preserve">　</w:t>
      </w:r>
    </w:p>
    <w:p w:rsidRPr="00F40EFD" w:rsidR="0027408D" w:rsidP="0027408D" w:rsidRDefault="0027408D" w14:paraId="2703661C" w14:textId="77777777">
      <w:pPr>
        <w:pStyle w:val="4"/>
      </w:pPr>
      <w:bookmarkStart w:name="_Toc339888530" w:id="72"/>
      <w:r w:rsidRPr="00F40EFD">
        <w:rPr>
          <w:rFonts w:hint="eastAsia"/>
        </w:rPr>
        <w:t>メタデータの補完</w:t>
      </w:r>
      <w:bookmarkEnd w:id="72"/>
    </w:p>
    <w:p w:rsidRPr="00F40EFD" w:rsidR="0027408D" w:rsidP="0027408D" w:rsidRDefault="0027408D" w14:paraId="487108ED" w14:textId="77777777">
      <w:pPr>
        <w:ind w:left="210" w:firstLine="200" w:firstLineChars="100"/>
        <w:rPr>
          <w:rFonts w:hAnsi="ＭＳ 明朝"/>
          <w:szCs w:val="21"/>
        </w:rPr>
      </w:pPr>
      <w:r w:rsidRPr="00F40EFD">
        <w:rPr>
          <w:rFonts w:hint="eastAsia" w:hAnsi="ＭＳ 明朝"/>
          <w:szCs w:val="21"/>
        </w:rPr>
        <w:t>メタデータの内容をより充実させ、利用者のアクセス可能性を向上させるため、メタデータ作成部署以外が付与する情報や、信頼性を担保した外部資源の活用可能性を調査・検討する。たとえば、当館が作成したレファレンス情報、解題等もメタデータに付加する。また、当館が提供するメタデータに対し、利用者がコメントや注釈を行ったり、既存の書評情報や</w:t>
      </w:r>
      <w:r w:rsidRPr="00F40EFD">
        <w:rPr>
          <w:rFonts w:hint="eastAsia" w:hAnsi="ＭＳ 明朝"/>
          <w:szCs w:val="21"/>
        </w:rPr>
        <w:t>Wikipedia</w:t>
      </w:r>
      <w:r w:rsidRPr="00F40EFD">
        <w:rPr>
          <w:rFonts w:hint="eastAsia" w:hAnsi="ＭＳ 明朝"/>
          <w:szCs w:val="21"/>
        </w:rPr>
        <w:t>等の辞書と紐づけたりできるようにする。また、これらの付加された情報を活用し、利用者ニーズの把握や検索結果の表示順の改善等当館のサービス向上に資することも検討する。</w:t>
      </w:r>
    </w:p>
    <w:p w:rsidRPr="00F40EFD" w:rsidR="0027408D" w:rsidP="0027408D" w:rsidRDefault="0027408D" w14:paraId="33705440" w14:textId="77777777">
      <w:pPr>
        <w:rPr>
          <w:rFonts w:ascii="ＭＳ ゴシック" w:hAnsi="ＭＳ ゴシック" w:eastAsia="ＭＳ ゴシック"/>
        </w:rPr>
      </w:pPr>
    </w:p>
    <w:p w:rsidRPr="00F40EFD" w:rsidR="0027408D" w:rsidP="0027408D" w:rsidRDefault="0027408D" w14:paraId="775CE128" w14:textId="77777777">
      <w:pPr>
        <w:pStyle w:val="3"/>
        <w:ind w:left="171" w:hanging="171"/>
      </w:pPr>
      <w:bookmarkStart w:name="_Toc339888531" w:id="73"/>
      <w:r w:rsidRPr="00F40EFD">
        <w:rPr>
          <w:rFonts w:hint="eastAsia"/>
        </w:rPr>
        <w:t>メタデータ作成作業の効率化及び迅速化</w:t>
      </w:r>
      <w:bookmarkEnd w:id="73"/>
    </w:p>
    <w:p w:rsidRPr="00F40EFD" w:rsidR="0027408D" w:rsidP="0027408D" w:rsidRDefault="0027408D" w14:paraId="4136A76E" w14:textId="77777777">
      <w:pPr>
        <w:ind w:firstLine="200" w:firstLineChars="100"/>
        <w:rPr>
          <w:rFonts w:hAnsi="ＭＳ 明朝"/>
        </w:rPr>
      </w:pPr>
      <w:r w:rsidRPr="00F40EFD">
        <w:rPr>
          <w:rFonts w:hAnsi="ＭＳ 明朝"/>
        </w:rPr>
        <w:t>国内及び国際標準への準拠に留意するとともに、出版・流通業界、関係機関等と連携の上、様々な資源、知識、技術を活用し、効率化及び迅速化を図る。</w:t>
      </w:r>
    </w:p>
    <w:p w:rsidRPr="00F40EFD" w:rsidR="0027408D" w:rsidP="0027408D" w:rsidRDefault="0027408D" w14:paraId="68C1F004" w14:textId="77777777">
      <w:pPr>
        <w:pStyle w:val="4"/>
        <w:numPr>
          <w:ilvl w:val="0"/>
          <w:numId w:val="217"/>
        </w:numPr>
      </w:pPr>
      <w:bookmarkStart w:name="_Toc339888532" w:id="74"/>
      <w:r w:rsidRPr="00F40EFD">
        <w:rPr>
          <w:rFonts w:hint="eastAsia"/>
        </w:rPr>
        <w:t>メタデータの作成</w:t>
      </w:r>
      <w:bookmarkEnd w:id="74"/>
    </w:p>
    <w:p w:rsidRPr="00F40EFD" w:rsidR="0027408D" w:rsidP="0027408D" w:rsidRDefault="0027408D" w14:paraId="7321A71C" w14:textId="77777777">
      <w:pPr>
        <w:ind w:left="210"/>
        <w:rPr>
          <w:rFonts w:ascii="ＭＳ 明朝" w:hAnsi="ＭＳ 明朝"/>
          <w:szCs w:val="21"/>
        </w:rPr>
      </w:pPr>
      <w:r w:rsidRPr="00F40EFD">
        <w:rPr>
          <w:rFonts w:hint="eastAsia" w:ascii="ＭＳ ゴシック" w:hAnsi="ＭＳ ゴシック" w:eastAsia="ＭＳ ゴシック"/>
          <w:szCs w:val="21"/>
        </w:rPr>
        <w:t xml:space="preserve">　</w:t>
      </w:r>
      <w:r w:rsidRPr="00F40EFD">
        <w:rPr>
          <w:rFonts w:hint="eastAsia" w:ascii="ＭＳ 明朝" w:hAnsi="ＭＳ 明朝"/>
          <w:szCs w:val="21"/>
        </w:rPr>
        <w:t>次の方法により、記述規則の簡素化・合理化を図る。</w:t>
      </w:r>
    </w:p>
    <w:p w:rsidRPr="00F40EFD" w:rsidR="0027408D" w:rsidP="0027408D" w:rsidRDefault="0027408D" w14:paraId="6D14DF52" w14:textId="77777777">
      <w:pPr>
        <w:numPr>
          <w:ilvl w:val="0"/>
          <w:numId w:val="209"/>
        </w:numPr>
      </w:pPr>
      <w:r w:rsidRPr="00F40EFD">
        <w:rPr>
          <w:rFonts w:hint="eastAsia" w:hAnsi="ＭＳ 明朝"/>
        </w:rPr>
        <w:t>メタデータの品質を確保するため、記述する要素は削減せず、記述の仕方を簡略化する。</w:t>
      </w:r>
    </w:p>
    <w:p w:rsidRPr="00F40EFD" w:rsidR="0027408D" w:rsidP="0027408D" w:rsidRDefault="0027408D" w14:paraId="54C83A42" w14:textId="77777777">
      <w:pPr>
        <w:numPr>
          <w:ilvl w:val="0"/>
          <w:numId w:val="209"/>
        </w:numPr>
      </w:pPr>
      <w:r w:rsidRPr="00F40EFD">
        <w:rPr>
          <w:rFonts w:hint="eastAsia" w:hAnsi="ＭＳ 明朝"/>
        </w:rPr>
        <w:t>紙と電子の媒体の種別ではなく、インターネット資料、古典籍、地図資料等の資料の種別ごとに定めた作成基準に基づき、メタデータの均質化を図る。</w:t>
      </w:r>
    </w:p>
    <w:p w:rsidRPr="00F40EFD" w:rsidR="0027408D" w:rsidP="0027408D" w:rsidRDefault="0027408D" w14:paraId="206FDE5B" w14:textId="77777777">
      <w:pPr>
        <w:numPr>
          <w:ilvl w:val="0"/>
          <w:numId w:val="209"/>
        </w:numPr>
      </w:pPr>
      <w:r w:rsidRPr="00F40EFD">
        <w:rPr>
          <w:rFonts w:hint="eastAsia" w:hAnsi="ＭＳ 明朝"/>
        </w:rPr>
        <w:t>特に、全国書誌で提供する</w:t>
      </w:r>
      <w:r w:rsidRPr="00F40EFD">
        <w:rPr>
          <w:rFonts w:hAnsi="ＭＳ 明朝"/>
        </w:rPr>
        <w:t>オンライン資料</w:t>
      </w:r>
      <w:r w:rsidRPr="00F40EFD">
        <w:rPr>
          <w:rFonts w:hint="eastAsia" w:hAnsi="ＭＳ 明朝"/>
        </w:rPr>
        <w:t>及び従来の図書館資料</w:t>
      </w:r>
      <w:r w:rsidRPr="00F40EFD">
        <w:rPr>
          <w:rFonts w:hAnsi="ＭＳ 明朝"/>
        </w:rPr>
        <w:t>の</w:t>
      </w:r>
      <w:r w:rsidRPr="00F40EFD">
        <w:rPr>
          <w:rFonts w:hint="eastAsia" w:hAnsi="ＭＳ 明朝"/>
        </w:rPr>
        <w:t>メタデータについて、それぞれの粒度を検討する。</w:t>
      </w:r>
    </w:p>
    <w:p w:rsidRPr="00F40EFD" w:rsidR="0027408D" w:rsidP="0027408D" w:rsidRDefault="0027408D" w14:paraId="7EB1FD81" w14:textId="77777777">
      <w:pPr>
        <w:numPr>
          <w:ilvl w:val="0"/>
          <w:numId w:val="209"/>
        </w:numPr>
      </w:pPr>
      <w:r w:rsidRPr="00F40EFD">
        <w:rPr>
          <w:rFonts w:hint="eastAsia" w:hAnsi="ＭＳ 明朝"/>
        </w:rPr>
        <w:t>既にプロパティ情報等としてメタデータが付与されている電子情報を有効活用するための技術を調査する。</w:t>
      </w:r>
    </w:p>
    <w:p w:rsidRPr="00F40EFD" w:rsidR="0027408D" w:rsidP="0027408D" w:rsidRDefault="0027408D" w14:paraId="0D5743C3" w14:textId="77777777">
      <w:pPr>
        <w:numPr>
          <w:ilvl w:val="0"/>
          <w:numId w:val="209"/>
        </w:numPr>
        <w:rPr>
          <w:rFonts w:ascii="ＭＳ 明朝" w:hAnsi="ＭＳ 明朝"/>
        </w:rPr>
      </w:pPr>
      <w:r w:rsidRPr="00F40EFD">
        <w:rPr>
          <w:rFonts w:hint="eastAsia" w:ascii="ＭＳ 明朝" w:hAnsi="ＭＳ 明朝"/>
        </w:rPr>
        <w:t>タイトルや識別子等の検索や識別に必要な最小限のメタデータと、分類、件名等が付与された精緻なメタデータのそれぞれの内容を検討する。</w:t>
      </w:r>
    </w:p>
    <w:p w:rsidRPr="00F40EFD" w:rsidR="0027408D" w:rsidP="0027408D" w:rsidRDefault="0027408D" w14:paraId="67CF5A17" w14:textId="77777777">
      <w:pPr>
        <w:ind w:left="210"/>
        <w:rPr>
          <w:rFonts w:ascii="ＭＳ 明朝" w:hAnsi="ＭＳ 明朝"/>
          <w:szCs w:val="21"/>
        </w:rPr>
      </w:pPr>
    </w:p>
    <w:p w:rsidRPr="00F40EFD" w:rsidR="0027408D" w:rsidP="0027408D" w:rsidRDefault="0027408D" w14:paraId="18C024C9" w14:textId="77777777">
      <w:pPr>
        <w:pStyle w:val="4"/>
      </w:pPr>
      <w:bookmarkStart w:name="_Toc339888533" w:id="75"/>
      <w:r w:rsidRPr="00F40EFD">
        <w:rPr>
          <w:rFonts w:hint="eastAsia"/>
        </w:rPr>
        <w:t>メタデータの流通（外部作成書誌情報の活用と、外部への書誌情報の提供）</w:t>
      </w:r>
      <w:bookmarkEnd w:id="75"/>
    </w:p>
    <w:p w:rsidRPr="00F40EFD" w:rsidR="0027408D" w:rsidP="0027408D" w:rsidRDefault="0027408D" w14:paraId="1E4FF33C" w14:textId="77777777">
      <w:pPr>
        <w:ind w:left="210" w:firstLine="200" w:firstLineChars="100"/>
        <w:rPr>
          <w:rFonts w:hAnsi="ＭＳ 明朝"/>
          <w:szCs w:val="21"/>
        </w:rPr>
      </w:pPr>
      <w:r w:rsidRPr="00F40EFD">
        <w:rPr>
          <w:rFonts w:hAnsi="ＭＳ 明朝"/>
          <w:szCs w:val="21"/>
        </w:rPr>
        <w:t>外部機関が作成する書誌情報（民間</w:t>
      </w:r>
      <w:r w:rsidRPr="00F40EFD">
        <w:rPr>
          <w:szCs w:val="21"/>
        </w:rPr>
        <w:t>MARC</w:t>
      </w:r>
      <w:r w:rsidRPr="00F40EFD">
        <w:rPr>
          <w:rFonts w:hAnsi="ＭＳ 明朝"/>
          <w:szCs w:val="21"/>
        </w:rPr>
        <w:t>・出版情報）の当館における活用方法</w:t>
      </w:r>
      <w:r w:rsidRPr="00F40EFD">
        <w:rPr>
          <w:rFonts w:hint="eastAsia" w:hAnsi="ＭＳ 明朝"/>
          <w:szCs w:val="21"/>
        </w:rPr>
        <w:t>を</w:t>
      </w:r>
      <w:r w:rsidRPr="00F40EFD">
        <w:rPr>
          <w:rFonts w:hAnsi="ＭＳ 明朝"/>
          <w:szCs w:val="21"/>
        </w:rPr>
        <w:t>検討</w:t>
      </w:r>
      <w:r w:rsidRPr="00F40EFD">
        <w:rPr>
          <w:rFonts w:hint="eastAsia" w:hAnsi="ＭＳ 明朝"/>
          <w:szCs w:val="21"/>
        </w:rPr>
        <w:t>する。</w:t>
      </w:r>
    </w:p>
    <w:p w:rsidRPr="00F40EFD" w:rsidR="0027408D" w:rsidP="0027408D" w:rsidRDefault="0027408D" w14:paraId="7C3311D2" w14:textId="77777777">
      <w:pPr>
        <w:ind w:left="210" w:firstLine="200" w:firstLineChars="100"/>
        <w:rPr>
          <w:szCs w:val="21"/>
        </w:rPr>
      </w:pPr>
      <w:r w:rsidRPr="00F40EFD">
        <w:rPr>
          <w:rFonts w:hint="eastAsia" w:hAnsi="ＭＳ 明朝"/>
          <w:szCs w:val="21"/>
        </w:rPr>
        <w:t>民間</w:t>
      </w:r>
      <w:r w:rsidRPr="00F40EFD">
        <w:rPr>
          <w:rFonts w:hint="eastAsia" w:hAnsi="ＭＳ 明朝"/>
          <w:szCs w:val="21"/>
        </w:rPr>
        <w:t>MARC</w:t>
      </w:r>
      <w:r w:rsidRPr="00F40EFD">
        <w:rPr>
          <w:rFonts w:hint="eastAsia" w:hAnsi="ＭＳ 明朝"/>
          <w:szCs w:val="21"/>
        </w:rPr>
        <w:t>の</w:t>
      </w:r>
      <w:r w:rsidRPr="00F40EFD">
        <w:rPr>
          <w:rFonts w:hAnsi="ＭＳ 明朝"/>
          <w:szCs w:val="21"/>
        </w:rPr>
        <w:t>調達</w:t>
      </w:r>
      <w:r w:rsidRPr="00F40EFD">
        <w:rPr>
          <w:rFonts w:hint="eastAsia" w:hAnsi="ＭＳ 明朝"/>
          <w:szCs w:val="21"/>
        </w:rPr>
        <w:t>が不安定なことに起因する</w:t>
      </w:r>
      <w:r w:rsidRPr="00F40EFD">
        <w:rPr>
          <w:rFonts w:hAnsi="ＭＳ 明朝"/>
          <w:szCs w:val="21"/>
        </w:rPr>
        <w:t>データ</w:t>
      </w:r>
      <w:r w:rsidRPr="00F40EFD">
        <w:rPr>
          <w:rFonts w:hint="eastAsia" w:hAnsi="ＭＳ 明朝"/>
          <w:szCs w:val="21"/>
        </w:rPr>
        <w:t>品質維持のコスト増大、また、</w:t>
      </w:r>
      <w:r w:rsidRPr="00F40EFD">
        <w:rPr>
          <w:rFonts w:hAnsi="ＭＳ 明朝"/>
          <w:szCs w:val="21"/>
        </w:rPr>
        <w:t>民間</w:t>
      </w:r>
      <w:r w:rsidRPr="00F40EFD">
        <w:rPr>
          <w:szCs w:val="21"/>
        </w:rPr>
        <w:t>MARC</w:t>
      </w:r>
      <w:r w:rsidRPr="00F40EFD">
        <w:rPr>
          <w:rFonts w:hAnsi="ＭＳ 明朝"/>
          <w:szCs w:val="21"/>
        </w:rPr>
        <w:t>利用</w:t>
      </w:r>
      <w:r w:rsidRPr="00F40EFD">
        <w:rPr>
          <w:rFonts w:hint="eastAsia" w:hAnsi="ＭＳ 明朝"/>
          <w:szCs w:val="21"/>
        </w:rPr>
        <w:t>がメタデータ</w:t>
      </w:r>
      <w:r w:rsidRPr="00F40EFD">
        <w:rPr>
          <w:rFonts w:hAnsi="ＭＳ 明朝"/>
          <w:szCs w:val="21"/>
        </w:rPr>
        <w:t>のオープン化の妨げになる</w:t>
      </w:r>
      <w:r w:rsidRPr="00F40EFD">
        <w:rPr>
          <w:rFonts w:hint="eastAsia" w:hAnsi="ＭＳ 明朝"/>
          <w:szCs w:val="21"/>
        </w:rPr>
        <w:t>等の課題の解決方法を検討する必要がある。そのため、民間</w:t>
      </w:r>
      <w:r w:rsidRPr="00F40EFD">
        <w:rPr>
          <w:rFonts w:hint="eastAsia" w:hAnsi="ＭＳ 明朝"/>
          <w:szCs w:val="21"/>
        </w:rPr>
        <w:t>MARC</w:t>
      </w:r>
      <w:r w:rsidRPr="00F40EFD">
        <w:rPr>
          <w:rFonts w:hint="eastAsia" w:hAnsi="ＭＳ 明朝"/>
          <w:szCs w:val="21"/>
        </w:rPr>
        <w:t>や出版情報と当館が必要とするメタデータの内容や対象範囲について相違点を具体的に洗出し、利用可能性を調査する。必要に応じて、相互に利活用可能なデータとなるよう、調整することも視野に入れる。</w:t>
      </w:r>
    </w:p>
    <w:p w:rsidRPr="00F40EFD" w:rsidR="0027408D" w:rsidP="0027408D" w:rsidRDefault="0027408D" w14:paraId="4E3F9B00" w14:textId="77777777">
      <w:pPr>
        <w:ind w:left="200" w:hanging="200" w:hangingChars="100"/>
        <w:rPr>
          <w:rFonts w:hAnsi="ＭＳ 明朝"/>
        </w:rPr>
      </w:pPr>
      <w:r w:rsidRPr="00F40EFD">
        <w:rPr>
          <w:rFonts w:hint="eastAsia" w:ascii="ＭＳ ゴシック" w:hAnsi="ＭＳ ゴシック" w:eastAsia="ＭＳ ゴシック"/>
          <w:szCs w:val="21"/>
        </w:rPr>
        <w:t xml:space="preserve">　</w:t>
      </w:r>
      <w:r w:rsidRPr="00F40EFD">
        <w:rPr>
          <w:rFonts w:hint="eastAsia" w:hAnsi="ＭＳ 明朝"/>
          <w:szCs w:val="21"/>
        </w:rPr>
        <w:t xml:space="preserve">　</w:t>
      </w:r>
      <w:r w:rsidRPr="00F40EFD">
        <w:rPr>
          <w:rFonts w:hint="eastAsia" w:hAnsi="ＭＳ 明朝"/>
        </w:rPr>
        <w:t>新着書誌情報等の</w:t>
      </w:r>
      <w:r w:rsidRPr="00F40EFD">
        <w:rPr>
          <w:rFonts w:hAnsi="ＭＳ 明朝"/>
        </w:rPr>
        <w:t>当館</w:t>
      </w:r>
      <w:r w:rsidRPr="00F40EFD">
        <w:rPr>
          <w:rFonts w:hint="eastAsia" w:hAnsi="ＭＳ 明朝"/>
        </w:rPr>
        <w:t>が作成したメタデータの外部への</w:t>
      </w:r>
      <w:r w:rsidRPr="00F40EFD">
        <w:rPr>
          <w:rFonts w:hAnsi="ＭＳ 明朝"/>
        </w:rPr>
        <w:t>提供</w:t>
      </w:r>
      <w:r w:rsidRPr="00F40EFD">
        <w:rPr>
          <w:rFonts w:hint="eastAsia" w:hAnsi="ＭＳ 明朝"/>
        </w:rPr>
        <w:t>については、利用者（利用機関）のニーズに応じ、メタデータの開放性を高め、再利用、加工に関して限定を設けない等の提供方法を検討する。</w:t>
      </w:r>
    </w:p>
    <w:p w:rsidRPr="00F40EFD" w:rsidR="0027408D" w:rsidP="0027408D" w:rsidRDefault="0027408D" w14:paraId="792A369F" w14:textId="77777777">
      <w:pPr>
        <w:rPr>
          <w:rFonts w:ascii="ＭＳ ゴシック" w:hAnsi="ＭＳ ゴシック" w:eastAsia="ＭＳ ゴシック"/>
        </w:rPr>
      </w:pPr>
    </w:p>
    <w:p w:rsidRPr="00F40EFD" w:rsidR="0027408D" w:rsidP="0027408D" w:rsidRDefault="0027408D" w14:paraId="637E79FB" w14:textId="77777777">
      <w:pPr>
        <w:pStyle w:val="3"/>
        <w:ind w:left="171" w:hanging="171"/>
      </w:pPr>
      <w:bookmarkStart w:name="_Toc339888534" w:id="76"/>
      <w:r w:rsidRPr="00F40EFD">
        <w:rPr>
          <w:rFonts w:hint="eastAsia"/>
        </w:rPr>
        <w:t>国立図書館としての貢献</w:t>
      </w:r>
      <w:bookmarkEnd w:id="76"/>
    </w:p>
    <w:p w:rsidRPr="00F40EFD" w:rsidR="0027408D" w:rsidP="0027408D" w:rsidRDefault="0027408D" w14:paraId="061A74B8" w14:textId="77777777">
      <w:pPr>
        <w:pStyle w:val="4"/>
        <w:numPr>
          <w:ilvl w:val="0"/>
          <w:numId w:val="218"/>
        </w:numPr>
      </w:pPr>
      <w:bookmarkStart w:name="_Toc339888535" w:id="77"/>
      <w:r w:rsidRPr="00F40EFD">
        <w:rPr>
          <w:rFonts w:hint="eastAsia"/>
        </w:rPr>
        <w:t>全国書誌の提供範囲の拡大</w:t>
      </w:r>
      <w:bookmarkEnd w:id="77"/>
    </w:p>
    <w:p w:rsidRPr="00F40EFD" w:rsidR="0027408D" w:rsidP="0027408D" w:rsidRDefault="0027408D" w14:paraId="3FFC64DA" w14:textId="77777777">
      <w:pPr>
        <w:ind w:left="200" w:leftChars="100" w:firstLine="200" w:firstLineChars="100"/>
        <w:rPr>
          <w:rFonts w:hAnsi="ＭＳ 明朝"/>
          <w:szCs w:val="21"/>
        </w:rPr>
      </w:pPr>
      <w:r w:rsidRPr="00F40EFD">
        <w:rPr>
          <w:rFonts w:hint="eastAsia" w:hAnsi="ＭＳ 明朝"/>
          <w:szCs w:val="21"/>
        </w:rPr>
        <w:t>国立国会図書館法第</w:t>
      </w:r>
      <w:r w:rsidRPr="00F40EFD">
        <w:rPr>
          <w:rFonts w:hint="eastAsia" w:hAnsi="ＭＳ 明朝"/>
          <w:szCs w:val="21"/>
        </w:rPr>
        <w:t>7</w:t>
      </w:r>
      <w:r w:rsidRPr="00F40EFD">
        <w:rPr>
          <w:rFonts w:hint="eastAsia" w:hAnsi="ＭＳ 明朝"/>
          <w:szCs w:val="21"/>
        </w:rPr>
        <w:t>条に規定する｢日本国内で刊行された出版物｣に該当する電子情報のメタデータについて、新たに全国書誌に収録し提供する。平成</w:t>
      </w:r>
      <w:r w:rsidRPr="00F40EFD">
        <w:rPr>
          <w:rFonts w:hint="eastAsia" w:hAnsi="ＭＳ 明朝"/>
          <w:szCs w:val="21"/>
        </w:rPr>
        <w:t>25</w:t>
      </w:r>
      <w:r w:rsidRPr="00F40EFD">
        <w:rPr>
          <w:rFonts w:hint="eastAsia" w:hAnsi="ＭＳ 明朝"/>
          <w:szCs w:val="21"/>
        </w:rPr>
        <w:t>年</w:t>
      </w:r>
      <w:r w:rsidRPr="00F40EFD">
        <w:rPr>
          <w:rFonts w:hint="eastAsia" w:hAnsi="ＭＳ 明朝"/>
          <w:szCs w:val="21"/>
        </w:rPr>
        <w:t>7</w:t>
      </w:r>
      <w:r w:rsidRPr="00F40EFD">
        <w:rPr>
          <w:rFonts w:hint="eastAsia" w:hAnsi="ＭＳ 明朝"/>
          <w:szCs w:val="21"/>
        </w:rPr>
        <w:t>月から開始されるオンライン資料の制度収集開始までに、</w:t>
      </w:r>
      <w:r w:rsidRPr="00F40EFD">
        <w:rPr>
          <w:rFonts w:hint="eastAsia"/>
          <w:szCs w:val="21"/>
        </w:rPr>
        <w:t>IFLA</w:t>
      </w:r>
      <w:r w:rsidRPr="00F40EFD">
        <w:rPr>
          <w:rFonts w:hint="eastAsia"/>
          <w:szCs w:val="21"/>
        </w:rPr>
        <w:t>ガイドライン</w:t>
      </w:r>
      <w:r w:rsidRPr="00F40EFD">
        <w:rPr>
          <w:rFonts w:hAnsi="ＭＳ 明朝"/>
          <w:szCs w:val="21"/>
        </w:rPr>
        <w:t>「デジタル時代の全国書誌」</w:t>
      </w:r>
      <w:r w:rsidRPr="00F40EFD">
        <w:rPr>
          <w:rStyle w:val="af7"/>
          <w:rFonts w:hAnsi="ＭＳ 明朝"/>
          <w:szCs w:val="21"/>
        </w:rPr>
        <w:footnoteReference w:id="12"/>
      </w:r>
      <w:r w:rsidRPr="00F40EFD">
        <w:rPr>
          <w:rFonts w:hAnsi="ＭＳ 明朝"/>
          <w:szCs w:val="21"/>
        </w:rPr>
        <w:t>等を参考に、</w:t>
      </w:r>
      <w:r w:rsidRPr="00F40EFD">
        <w:rPr>
          <w:rFonts w:hint="eastAsia" w:hAnsi="ＭＳ 明朝"/>
          <w:szCs w:val="21"/>
        </w:rPr>
        <w:t>具体的な提供範囲や方式等を整理する。</w:t>
      </w:r>
    </w:p>
    <w:p w:rsidRPr="00F40EFD" w:rsidR="0027408D" w:rsidP="0027408D" w:rsidRDefault="0027408D" w14:paraId="50B5C6E7" w14:textId="77777777">
      <w:pPr>
        <w:ind w:left="200" w:leftChars="100" w:firstLine="200" w:firstLineChars="100"/>
        <w:rPr>
          <w:rFonts w:hAnsi="ＭＳ 明朝"/>
          <w:szCs w:val="21"/>
        </w:rPr>
      </w:pPr>
      <w:r w:rsidRPr="00F40EFD">
        <w:rPr>
          <w:rFonts w:hint="eastAsia" w:hAnsi="ＭＳ 明朝"/>
          <w:szCs w:val="21"/>
        </w:rPr>
        <w:t>これにより、従来の資料のみならず、電子情報のメタデータについても、国際的な流通に貢献することができる。</w:t>
      </w:r>
    </w:p>
    <w:p w:rsidRPr="00F40EFD" w:rsidR="0027408D" w:rsidP="0027408D" w:rsidRDefault="0027408D" w14:paraId="689C5F3C" w14:textId="77777777">
      <w:pPr>
        <w:ind w:left="210"/>
        <w:rPr>
          <w:rFonts w:ascii="ＭＳ 明朝" w:hAnsi="ＭＳ 明朝"/>
          <w:szCs w:val="21"/>
        </w:rPr>
      </w:pPr>
    </w:p>
    <w:p w:rsidRPr="00F40EFD" w:rsidR="0027408D" w:rsidP="0027408D" w:rsidRDefault="0027408D" w14:paraId="51FE8066" w14:textId="77777777">
      <w:pPr>
        <w:pStyle w:val="4"/>
      </w:pPr>
      <w:bookmarkStart w:name="_Toc339888536" w:id="78"/>
      <w:r w:rsidRPr="00F40EFD">
        <w:rPr>
          <w:rFonts w:hint="eastAsia"/>
        </w:rPr>
        <w:t>国内で流通するメタデータの調整</w:t>
      </w:r>
      <w:bookmarkEnd w:id="78"/>
    </w:p>
    <w:p w:rsidRPr="00F40EFD" w:rsidR="0027408D" w:rsidP="0027408D" w:rsidRDefault="0027408D" w14:paraId="2B90AFB5" w14:textId="77777777">
      <w:pPr>
        <w:ind w:left="200" w:hanging="200" w:hangingChars="100"/>
        <w:rPr>
          <w:szCs w:val="21"/>
        </w:rPr>
      </w:pPr>
      <w:r w:rsidRPr="00F40EFD">
        <w:rPr>
          <w:rFonts w:hint="eastAsia" w:ascii="ＭＳ ゴシック" w:hAnsi="ＭＳ ゴシック" w:eastAsia="ＭＳ ゴシック"/>
          <w:szCs w:val="21"/>
        </w:rPr>
        <w:t xml:space="preserve">　　</w:t>
      </w:r>
      <w:r w:rsidRPr="00F40EFD">
        <w:rPr>
          <w:rFonts w:ascii="ＭＳ 明朝" w:hAnsi="ＭＳ 明朝"/>
          <w:szCs w:val="21"/>
        </w:rPr>
        <w:t>当館が保有しているか否かを問わず、国内で流通</w:t>
      </w:r>
      <w:r w:rsidRPr="00F40EFD">
        <w:rPr>
          <w:rFonts w:hint="eastAsia" w:ascii="ＭＳ 明朝" w:hAnsi="ＭＳ 明朝"/>
          <w:szCs w:val="21"/>
        </w:rPr>
        <w:t>・交換</w:t>
      </w:r>
      <w:r w:rsidRPr="00F40EFD">
        <w:rPr>
          <w:rFonts w:ascii="ＭＳ 明朝" w:hAnsi="ＭＳ 明朝"/>
          <w:szCs w:val="21"/>
        </w:rPr>
        <w:t>する</w:t>
      </w:r>
      <w:r w:rsidRPr="00F40EFD">
        <w:rPr>
          <w:rFonts w:hint="eastAsia" w:ascii="ＭＳ 明朝" w:hAnsi="ＭＳ 明朝"/>
          <w:szCs w:val="21"/>
        </w:rPr>
        <w:t>メタデータ</w:t>
      </w:r>
      <w:r w:rsidRPr="00F40EFD">
        <w:rPr>
          <w:rFonts w:ascii="ＭＳ 明朝" w:hAnsi="ＭＳ 明朝"/>
          <w:szCs w:val="21"/>
        </w:rPr>
        <w:t>の調整機能</w:t>
      </w:r>
      <w:r w:rsidRPr="00F40EFD">
        <w:rPr>
          <w:rFonts w:hint="eastAsia" w:ascii="ＭＳ 明朝" w:hAnsi="ＭＳ 明朝"/>
          <w:szCs w:val="21"/>
        </w:rPr>
        <w:t>の確立を目指す。また、書誌情報だけでなく、関係機関における資料のデジタル化や著作権処理の状況についても調整・管理することで、重複作業を防ぎ、効率的に連携体制を構築することができる。そのほか、当館が日本センターとして管理している</w:t>
      </w:r>
      <w:r w:rsidRPr="00F40EFD">
        <w:rPr>
          <w:szCs w:val="21"/>
        </w:rPr>
        <w:t>ISSN</w:t>
      </w:r>
      <w:r w:rsidRPr="00F40EFD">
        <w:rPr>
          <w:rFonts w:hint="eastAsia"/>
          <w:szCs w:val="21"/>
        </w:rPr>
        <w:t>について、電子雑誌</w:t>
      </w:r>
      <w:r w:rsidRPr="00F40EFD">
        <w:rPr>
          <w:rFonts w:hint="eastAsia" w:ascii="ＭＳ 明朝" w:hAnsi="ＭＳ 明朝"/>
          <w:szCs w:val="21"/>
        </w:rPr>
        <w:t>への</w:t>
      </w:r>
      <w:r w:rsidRPr="00F40EFD">
        <w:rPr>
          <w:rFonts w:hint="eastAsia"/>
          <w:szCs w:val="21"/>
        </w:rPr>
        <w:t>普及を促進する。</w:t>
      </w:r>
    </w:p>
    <w:p w:rsidRPr="00F40EFD" w:rsidR="0027408D" w:rsidP="0027408D" w:rsidRDefault="0027408D" w14:paraId="68B186BF" w14:textId="77777777">
      <w:pPr>
        <w:rPr>
          <w:rFonts w:ascii="ＭＳ 明朝" w:hAnsi="ＭＳ 明朝"/>
          <w:szCs w:val="21"/>
        </w:rPr>
      </w:pPr>
    </w:p>
    <w:p w:rsidRPr="00F40EFD" w:rsidR="0027408D" w:rsidP="0027408D" w:rsidRDefault="0027408D" w14:paraId="7D8B3EF9" w14:textId="77777777">
      <w:pPr>
        <w:pStyle w:val="3"/>
        <w:ind w:left="171" w:hanging="171"/>
      </w:pPr>
      <w:bookmarkStart w:name="_Toc339888537" w:id="79"/>
      <w:r w:rsidRPr="00F40EFD">
        <w:rPr>
          <w:rFonts w:hint="eastAsia"/>
        </w:rPr>
        <w:t>体制と資源配分の見直しに向けて</w:t>
      </w:r>
      <w:bookmarkEnd w:id="79"/>
    </w:p>
    <w:p w:rsidRPr="00F40EFD" w:rsidR="0027408D" w:rsidP="0027408D" w:rsidRDefault="0027408D" w14:paraId="61FBE4BE" w14:textId="77777777">
      <w:pPr>
        <w:ind w:left="195" w:firstLine="200" w:firstLineChars="100"/>
        <w:rPr>
          <w:szCs w:val="21"/>
        </w:rPr>
      </w:pPr>
      <w:r w:rsidRPr="00F40EFD">
        <w:rPr>
          <w:rFonts w:hint="eastAsia"/>
          <w:szCs w:val="21"/>
        </w:rPr>
        <w:t>以上の観点から、当館における組織化業務の実施体制と方法を見直す必要がある。また、人的資源、外注予算等の資源配分についての見直しも必要である。</w:t>
      </w:r>
    </w:p>
    <w:p w:rsidRPr="00F40EFD" w:rsidR="0027408D" w:rsidP="0027408D" w:rsidRDefault="0027408D" w14:paraId="17834AD5" w14:textId="77777777">
      <w:pPr>
        <w:ind w:left="195" w:firstLine="200" w:firstLineChars="100"/>
        <w:rPr>
          <w:szCs w:val="21"/>
        </w:rPr>
      </w:pPr>
      <w:r w:rsidRPr="00F40EFD">
        <w:rPr>
          <w:rFonts w:hint="eastAsia"/>
          <w:szCs w:val="21"/>
        </w:rPr>
        <w:t>具体的な見直しについてはさらに検討を要するが、ここでは、見直しにあたっての基本的な考え方を示す。</w:t>
      </w:r>
    </w:p>
    <w:p w:rsidRPr="00F40EFD" w:rsidR="0027408D" w:rsidP="0027408D" w:rsidRDefault="0027408D" w14:paraId="22DA7FE2" w14:textId="77777777">
      <w:pPr>
        <w:pStyle w:val="4"/>
        <w:numPr>
          <w:ilvl w:val="0"/>
          <w:numId w:val="219"/>
        </w:numPr>
      </w:pPr>
      <w:bookmarkStart w:name="_Toc339888538" w:id="80"/>
      <w:r w:rsidRPr="00F40EFD">
        <w:rPr>
          <w:rFonts w:hint="eastAsia"/>
        </w:rPr>
        <w:t>業務・作業体制の見直し</w:t>
      </w:r>
      <w:bookmarkEnd w:id="80"/>
    </w:p>
    <w:p w:rsidRPr="00F40EFD" w:rsidR="0027408D" w:rsidP="0027408D" w:rsidRDefault="0027408D" w14:paraId="3368C4EA" w14:textId="77777777">
      <w:pPr>
        <w:ind w:left="195" w:firstLine="200" w:firstLineChars="100"/>
        <w:rPr>
          <w:szCs w:val="21"/>
        </w:rPr>
      </w:pPr>
      <w:r w:rsidRPr="00F40EFD">
        <w:rPr>
          <w:rFonts w:hint="eastAsia"/>
          <w:szCs w:val="21"/>
        </w:rPr>
        <w:t>組織化業務体制を、大きく次の業務に分けて見直しを行う。</w:t>
      </w:r>
    </w:p>
    <w:p w:rsidRPr="00F40EFD" w:rsidR="0027408D" w:rsidP="0027408D" w:rsidRDefault="0027408D" w14:paraId="5557073E" w14:textId="77777777">
      <w:pPr>
        <w:pStyle w:val="af0"/>
        <w:numPr>
          <w:ilvl w:val="0"/>
          <w:numId w:val="211"/>
        </w:numPr>
        <w:tabs>
          <w:tab w:val="left" w:pos="1418"/>
        </w:tabs>
        <w:ind w:leftChars="0"/>
        <w:rPr>
          <w:rFonts w:hAnsi="ＭＳ 明朝"/>
          <w:szCs w:val="21"/>
        </w:rPr>
      </w:pPr>
      <w:r w:rsidRPr="00F40EFD">
        <w:rPr>
          <w:rFonts w:hint="eastAsia" w:hAnsi="ＭＳ 明朝"/>
          <w:szCs w:val="21"/>
        </w:rPr>
        <w:t>書誌調整・標準化</w:t>
      </w:r>
    </w:p>
    <w:p w:rsidRPr="00F40EFD" w:rsidR="0027408D" w:rsidP="0027408D" w:rsidRDefault="0027408D" w14:paraId="06BDC53F" w14:textId="77777777">
      <w:pPr>
        <w:pStyle w:val="af0"/>
        <w:numPr>
          <w:ilvl w:val="0"/>
          <w:numId w:val="211"/>
        </w:numPr>
        <w:tabs>
          <w:tab w:val="left" w:pos="1418"/>
        </w:tabs>
        <w:ind w:leftChars="0"/>
        <w:rPr>
          <w:rFonts w:hAnsi="ＭＳ 明朝"/>
          <w:szCs w:val="21"/>
        </w:rPr>
      </w:pPr>
      <w:r w:rsidRPr="00F40EFD">
        <w:rPr>
          <w:rFonts w:hint="eastAsia" w:hAnsi="ＭＳ 明朝"/>
          <w:szCs w:val="21"/>
        </w:rPr>
        <w:t>記述</w:t>
      </w:r>
    </w:p>
    <w:p w:rsidRPr="00F40EFD" w:rsidR="0027408D" w:rsidP="0027408D" w:rsidRDefault="0027408D" w14:paraId="3944AEB2" w14:textId="77777777">
      <w:pPr>
        <w:pStyle w:val="af0"/>
        <w:numPr>
          <w:ilvl w:val="0"/>
          <w:numId w:val="211"/>
        </w:numPr>
        <w:tabs>
          <w:tab w:val="left" w:pos="1418"/>
        </w:tabs>
        <w:ind w:leftChars="0"/>
        <w:rPr>
          <w:rFonts w:hAnsi="ＭＳ 明朝"/>
          <w:szCs w:val="21"/>
        </w:rPr>
      </w:pPr>
      <w:r w:rsidRPr="00F40EFD">
        <w:rPr>
          <w:rFonts w:hint="eastAsia" w:hAnsi="ＭＳ 明朝"/>
          <w:szCs w:val="21"/>
        </w:rPr>
        <w:t>分類・標目付与</w:t>
      </w:r>
    </w:p>
    <w:p w:rsidRPr="00F40EFD" w:rsidR="0027408D" w:rsidP="0027408D" w:rsidRDefault="0027408D" w14:paraId="1AEEADF8" w14:textId="77777777">
      <w:pPr>
        <w:ind w:left="200" w:leftChars="100" w:firstLine="200" w:firstLineChars="100"/>
        <w:rPr>
          <w:szCs w:val="21"/>
        </w:rPr>
      </w:pPr>
      <w:r w:rsidRPr="00F40EFD">
        <w:rPr>
          <w:rFonts w:hint="eastAsia"/>
          <w:szCs w:val="21"/>
        </w:rPr>
        <w:t>（ア）、（ウ）について、紙、電子等の媒体の別にかかわらず、組織・体制の統合による効率化について、検討を行う。</w:t>
      </w:r>
    </w:p>
    <w:p w:rsidRPr="00F40EFD" w:rsidR="0027408D" w:rsidP="0027408D" w:rsidRDefault="0027408D" w14:paraId="5194CBA0" w14:textId="77777777">
      <w:pPr>
        <w:ind w:left="195" w:firstLine="200" w:firstLineChars="100"/>
        <w:rPr>
          <w:szCs w:val="21"/>
        </w:rPr>
      </w:pPr>
      <w:r w:rsidRPr="00F40EFD">
        <w:rPr>
          <w:rFonts w:hint="eastAsia"/>
          <w:szCs w:val="21"/>
        </w:rPr>
        <w:t>（イ）については、組織化の前段階である収集と連動する業務であり、資料形態・種別による業務内容等の差異が大きいため、収集業務に合わせた体制を想定する。</w:t>
      </w:r>
    </w:p>
    <w:p w:rsidRPr="00F40EFD" w:rsidR="0027408D" w:rsidP="0027408D" w:rsidRDefault="0027408D" w14:paraId="54548C5F" w14:textId="77777777">
      <w:pPr>
        <w:ind w:left="210"/>
        <w:rPr>
          <w:rFonts w:ascii="ＭＳ 明朝" w:hAnsi="ＭＳ 明朝"/>
          <w:szCs w:val="21"/>
        </w:rPr>
      </w:pPr>
    </w:p>
    <w:p w:rsidRPr="00F40EFD" w:rsidR="0027408D" w:rsidP="0027408D" w:rsidRDefault="0027408D" w14:paraId="24E395CF" w14:textId="77777777">
      <w:pPr>
        <w:pStyle w:val="4"/>
        <w:numPr>
          <w:ilvl w:val="0"/>
          <w:numId w:val="219"/>
        </w:numPr>
      </w:pPr>
      <w:bookmarkStart w:name="_Toc339888539" w:id="81"/>
      <w:r w:rsidRPr="00F40EFD">
        <w:rPr>
          <w:rFonts w:hint="eastAsia"/>
        </w:rPr>
        <w:t>業務・作業体制の見直し</w:t>
      </w:r>
    </w:p>
    <w:bookmarkEnd w:id="81"/>
    <w:p w:rsidRPr="00F40EFD" w:rsidR="0027408D" w:rsidP="0027408D" w:rsidRDefault="0027408D" w14:paraId="0DD0E56F" w14:textId="77777777">
      <w:pPr>
        <w:ind w:left="195" w:firstLine="200" w:firstLineChars="100"/>
        <w:rPr>
          <w:rFonts w:hAnsi="ＭＳ 明朝"/>
          <w:szCs w:val="21"/>
        </w:rPr>
      </w:pPr>
      <w:r w:rsidRPr="00F40EFD">
        <w:rPr>
          <w:rFonts w:hint="eastAsia" w:hAnsi="ＭＳ 明朝"/>
          <w:szCs w:val="21"/>
        </w:rPr>
        <w:t>組織化業務は、方向性として、システムによるノウハウの蓄積と自動組織化を目指すが、今後</w:t>
      </w:r>
      <w:r w:rsidRPr="00F40EFD">
        <w:rPr>
          <w:rFonts w:hint="eastAsia" w:hAnsi="ＭＳ 明朝"/>
          <w:szCs w:val="21"/>
        </w:rPr>
        <w:t>5</w:t>
      </w:r>
      <w:r w:rsidRPr="00F40EFD">
        <w:rPr>
          <w:rFonts w:hint="eastAsia" w:hAnsi="ＭＳ 明朝"/>
          <w:szCs w:val="21"/>
        </w:rPr>
        <w:t>年間において、人的資源なしで実施できる形にはなりえない。</w:t>
      </w:r>
    </w:p>
    <w:p w:rsidRPr="00F40EFD" w:rsidR="0027408D" w:rsidP="0027408D" w:rsidRDefault="0027408D" w14:paraId="21FE8095" w14:textId="77777777">
      <w:pPr>
        <w:ind w:left="195" w:firstLine="200" w:firstLineChars="100"/>
        <w:rPr>
          <w:rFonts w:hAnsi="ＭＳ 明朝"/>
          <w:szCs w:val="21"/>
        </w:rPr>
      </w:pPr>
      <w:r w:rsidRPr="00F40EFD">
        <w:rPr>
          <w:rFonts w:hint="eastAsia" w:hAnsi="ＭＳ 明朝"/>
          <w:szCs w:val="21"/>
        </w:rPr>
        <w:t>職員の行う作業については、図書館員としての高度な専門知識やノウハウを要する作業を主に担う方向で見直しを行う。</w:t>
      </w:r>
    </w:p>
    <w:p w:rsidRPr="00F40EFD" w:rsidR="0027408D" w:rsidP="0027408D" w:rsidRDefault="0027408D" w14:paraId="3B97A2E1" w14:textId="77777777">
      <w:pPr>
        <w:numPr>
          <w:ilvl w:val="3"/>
          <w:numId w:val="212"/>
        </w:numPr>
        <w:ind w:left="851" w:hanging="425"/>
        <w:rPr>
          <w:szCs w:val="21"/>
        </w:rPr>
      </w:pPr>
      <w:r w:rsidRPr="00F40EFD">
        <w:rPr>
          <w:rFonts w:hint="eastAsia" w:hAnsi="ＭＳ 明朝"/>
          <w:szCs w:val="21"/>
        </w:rPr>
        <w:t>具体的には、著者名典拠の新規作成や主題分析及び主題アクセスポイント（件名、分類）の付与、典拠作成に主軸を置く方向で検討する。</w:t>
      </w:r>
    </w:p>
    <w:p w:rsidRPr="00F40EFD" w:rsidR="0027408D" w:rsidP="0027408D" w:rsidRDefault="0027408D" w14:paraId="435067E8" w14:textId="77777777">
      <w:pPr>
        <w:numPr>
          <w:ilvl w:val="3"/>
          <w:numId w:val="212"/>
        </w:numPr>
        <w:ind w:left="851" w:hanging="425"/>
        <w:rPr>
          <w:szCs w:val="21"/>
        </w:rPr>
      </w:pPr>
      <w:r w:rsidRPr="00F40EFD">
        <w:rPr>
          <w:rFonts w:hint="eastAsia" w:hAnsi="ＭＳ 明朝"/>
          <w:szCs w:val="21"/>
        </w:rPr>
        <w:t>外注に関しては、これまでの作業に加え、メタデータ補正作業の一環として、メタデータと既存の著者名典拠とのリンク作業など、範囲を拡大する。</w:t>
      </w:r>
    </w:p>
    <w:p w:rsidRPr="00F40EFD" w:rsidR="0027408D" w:rsidP="0027408D" w:rsidRDefault="0027408D" w14:paraId="7EAF04C5" w14:textId="77777777">
      <w:pPr>
        <w:numPr>
          <w:ilvl w:val="3"/>
          <w:numId w:val="212"/>
        </w:numPr>
        <w:ind w:left="851" w:hanging="425"/>
        <w:rPr>
          <w:szCs w:val="21"/>
        </w:rPr>
      </w:pPr>
      <w:r w:rsidRPr="00F40EFD">
        <w:rPr>
          <w:rFonts w:hint="eastAsia" w:hAnsi="ＭＳ 明朝"/>
          <w:szCs w:val="21"/>
        </w:rPr>
        <w:t>記述に関しては、可能な限り、外部作成資源を活用する。また、既存のメタデータの記述内容の補正作業の負荷を減らすため、ある程度の正確性が担保された外部作成資源（民間</w:t>
      </w:r>
      <w:r w:rsidRPr="00F40EFD">
        <w:rPr>
          <w:rFonts w:hint="eastAsia" w:hAnsi="ＭＳ 明朝"/>
          <w:szCs w:val="21"/>
        </w:rPr>
        <w:t>MARC</w:t>
      </w:r>
      <w:r w:rsidRPr="00F40EFD">
        <w:rPr>
          <w:rFonts w:hint="eastAsia" w:hAnsi="ＭＳ 明朝"/>
          <w:szCs w:val="21"/>
        </w:rPr>
        <w:t>、出版情報等）の活用可能性を検討するとともに、メタデータの作成基準を見直し、表記のブレ等について可能な限り許容する方向で省力化を図る。それにより、紙、電子等の記述に関する資源配分を見直す。</w:t>
      </w:r>
    </w:p>
    <w:p w:rsidRPr="00F40EFD" w:rsidR="0027408D" w:rsidP="0027408D" w:rsidRDefault="0027408D" w14:paraId="1B570370" w14:textId="77777777">
      <w:pPr>
        <w:pStyle w:val="1"/>
        <w:numPr>
          <w:ilvl w:val="0"/>
          <w:numId w:val="0"/>
        </w:numPr>
        <w:ind w:left="420" w:hanging="420"/>
        <w:sectPr w:rsidRPr="00F40EFD" w:rsidR="0027408D" w:rsidSect="001F15E4">
          <w:pgSz w:w="11906" w:h="16838" w:orient="portrait" w:code="9"/>
          <w:pgMar w:top="1701" w:right="1701" w:bottom="1701" w:left="1701" w:header="851" w:footer="992" w:gutter="0"/>
          <w:cols w:space="425"/>
          <w:docGrid w:type="lines" w:linePitch="363"/>
          <w:headerReference w:type="default" r:id="Rc16535b9104046e7"/>
          <w:footerReference w:type="default" r:id="Ra11a04ee464d4d20"/>
        </w:sectPr>
      </w:pPr>
      <w:bookmarkStart w:name="_Toc338938961" w:id="82"/>
    </w:p>
    <w:bookmarkEnd w:id="82"/>
    <w:p w:rsidRPr="007B52DA" w:rsidR="0027408D" w:rsidP="00B149B0" w:rsidRDefault="0027408D" w14:paraId="79A5F391" w14:textId="77777777"/>
    <w:p w:rsidRPr="00623E73" w:rsidR="002A10E4" w:rsidP="002A10E4" w:rsidRDefault="002A10E4" w14:paraId="08BC81AA" w14:textId="5C7E053A">
      <w:pPr>
        <w:pStyle w:val="1"/>
        <w:ind w:left="513" w:hanging="513"/>
        <w:rPr>
          <w:rFonts w:ascii="ＭＳ Ｐ明朝" w:hAnsi="ＭＳ Ｐ明朝" w:eastAsia="ＭＳ Ｐ明朝"/>
          <w:sz w:val="21"/>
        </w:rPr>
      </w:pPr>
      <w:r>
        <w:rPr>
          <w:rFonts w:hint="eastAsia"/>
        </w:rPr>
        <w:t>（</w:t>
      </w:r>
      <w:r>
        <w:rPr>
          <w:rFonts w:hint="eastAsia"/>
        </w:rPr>
        <w:t>201</w:t>
      </w:r>
      <w:r>
        <w:t>3</w:t>
      </w:r>
      <w:r>
        <w:rPr>
          <w:rFonts w:hint="eastAsia"/>
        </w:rPr>
        <w:t>年）</w:t>
      </w:r>
      <w:proofErr w:type="spellStart"/>
      <w:r>
        <w:rPr>
          <w:rFonts w:hint="eastAsia"/>
        </w:rPr>
        <w:t>OpenGLAM</w:t>
      </w:r>
      <w:proofErr w:type="spellEnd"/>
      <w:r>
        <w:rPr>
          <w:rFonts w:hint="eastAsia"/>
        </w:rPr>
        <w:t>セッションでの手持ち資料（図書館総合展）</w:t>
      </w:r>
    </w:p>
    <w:p w:rsidR="002A10E4" w:rsidP="002A10E4" w:rsidRDefault="002A10E4" w14:paraId="42C71EEA" w14:textId="77777777">
      <w:pPr>
        <w:adjustRightInd w:val="0"/>
        <w:snapToGrid w:val="0"/>
        <w:spacing w:after="72" w:afterLines="20"/>
        <w:jc w:val="right"/>
        <w:rPr>
          <w:rFonts w:ascii="ＭＳ Ｐ明朝" w:hAnsi="ＭＳ Ｐ明朝" w:eastAsia="ＭＳ Ｐ明朝"/>
        </w:rPr>
      </w:pPr>
    </w:p>
    <w:p w:rsidRPr="00623E73" w:rsidR="002A10E4" w:rsidP="002A10E4" w:rsidRDefault="002A10E4" w14:paraId="6BF9CDC6" w14:textId="77777777">
      <w:pPr>
        <w:adjustRightInd w:val="0"/>
        <w:snapToGrid w:val="0"/>
        <w:spacing w:after="72" w:afterLines="20"/>
        <w:jc w:val="right"/>
        <w:rPr>
          <w:rFonts w:ascii="ＭＳ Ｐ明朝" w:hAnsi="ＭＳ Ｐ明朝" w:eastAsia="ＭＳ Ｐ明朝"/>
          <w:lang w:eastAsia="zh-TW"/>
        </w:rPr>
      </w:pPr>
      <w:r w:rsidRPr="00623E73">
        <w:rPr>
          <w:rFonts w:hint="eastAsia" w:ascii="ＭＳ Ｐ明朝" w:hAnsi="ＭＳ Ｐ明朝" w:eastAsia="ＭＳ Ｐ明朝"/>
          <w:lang w:eastAsia="zh-TW"/>
        </w:rPr>
        <w:t>平成25年10月</w:t>
      </w:r>
      <w:r>
        <w:rPr>
          <w:rFonts w:ascii="ＭＳ Ｐ明朝" w:hAnsi="ＭＳ Ｐ明朝" w:eastAsia="ＭＳ Ｐ明朝"/>
          <w:lang w:eastAsia="zh-TW"/>
        </w:rPr>
        <w:t>30</w:t>
      </w:r>
      <w:r w:rsidRPr="00623E73">
        <w:rPr>
          <w:rFonts w:hint="eastAsia" w:ascii="ＭＳ Ｐ明朝" w:hAnsi="ＭＳ Ｐ明朝" w:eastAsia="ＭＳ Ｐ明朝"/>
          <w:lang w:eastAsia="zh-TW"/>
        </w:rPr>
        <w:t>日</w:t>
      </w:r>
    </w:p>
    <w:p w:rsidRPr="00623E73" w:rsidR="002A10E4" w:rsidP="002A10E4" w:rsidRDefault="002A10E4" w14:paraId="69580BCE" w14:textId="77777777">
      <w:pPr>
        <w:wordWrap w:val="0"/>
        <w:adjustRightInd w:val="0"/>
        <w:snapToGrid w:val="0"/>
        <w:spacing w:after="72" w:afterLines="20"/>
        <w:jc w:val="right"/>
        <w:rPr>
          <w:rFonts w:ascii="ＭＳ Ｐ明朝" w:hAnsi="ＭＳ Ｐ明朝" w:eastAsia="ＭＳ Ｐ明朝"/>
          <w:lang w:eastAsia="zh-TW"/>
        </w:rPr>
      </w:pPr>
      <w:r w:rsidRPr="00623E73">
        <w:rPr>
          <w:rFonts w:hint="eastAsia" w:ascii="ＭＳ Ｐ明朝" w:hAnsi="ＭＳ Ｐ明朝" w:eastAsia="ＭＳ Ｐ明朝"/>
          <w:lang w:eastAsia="zh-TW"/>
        </w:rPr>
        <w:t>電子情報部　中山</w:t>
      </w:r>
    </w:p>
    <w:p w:rsidRPr="007F5F03" w:rsidR="002A10E4" w:rsidP="002A10E4" w:rsidRDefault="002A10E4" w14:paraId="71C9C6CF" w14:textId="77777777">
      <w:pPr>
        <w:pStyle w:val="2"/>
        <w:ind w:left="568" w:hanging="568"/>
      </w:pPr>
      <w:r>
        <w:rPr>
          <w:rFonts w:hint="eastAsia"/>
        </w:rPr>
        <w:t>私の理念</w:t>
      </w:r>
    </w:p>
    <w:p w:rsidRPr="00BD57A6" w:rsidR="002A10E4" w:rsidP="002A10E4" w:rsidRDefault="002A10E4" w14:paraId="64DCDF65" w14:textId="77777777">
      <w:pPr>
        <w:pStyle w:val="af0"/>
        <w:numPr>
          <w:ilvl w:val="0"/>
          <w:numId w:val="37"/>
        </w:numPr>
        <w:ind w:leftChars="0"/>
      </w:pPr>
      <w:r w:rsidRPr="00BD57A6">
        <w:rPr>
          <w:rFonts w:hint="eastAsia"/>
        </w:rPr>
        <w:t>知識インフラの目的、文化と産業、権利と流通</w:t>
      </w:r>
    </w:p>
    <w:p w:rsidR="002A10E4" w:rsidP="002A10E4" w:rsidRDefault="002A10E4" w14:paraId="08730AA0" w14:textId="77777777">
      <w:pPr>
        <w:pStyle w:val="af0"/>
        <w:numPr>
          <w:ilvl w:val="0"/>
          <w:numId w:val="37"/>
        </w:numPr>
        <w:ind w:leftChars="0"/>
      </w:pPr>
      <w:r>
        <w:rPr>
          <w:rFonts w:hint="eastAsia"/>
        </w:rPr>
        <w:t>2002年にNDL</w:t>
      </w:r>
    </w:p>
    <w:p w:rsidR="002A10E4" w:rsidP="002A10E4" w:rsidRDefault="002A10E4" w14:paraId="406B42F0" w14:textId="77777777">
      <w:pPr>
        <w:pStyle w:val="af0"/>
        <w:numPr>
          <w:ilvl w:val="1"/>
          <w:numId w:val="37"/>
        </w:numPr>
        <w:ind w:leftChars="0"/>
      </w:pPr>
      <w:r>
        <w:rPr>
          <w:rFonts w:hint="eastAsia"/>
        </w:rPr>
        <w:t>立ち位置は、図書館におけるイノベータ</w:t>
      </w:r>
    </w:p>
    <w:p w:rsidR="002A10E4" w:rsidP="002A10E4" w:rsidRDefault="002A10E4" w14:paraId="6DF3CE79" w14:textId="77777777">
      <w:pPr>
        <w:pStyle w:val="af0"/>
        <w:numPr>
          <w:ilvl w:val="0"/>
          <w:numId w:val="37"/>
        </w:numPr>
        <w:ind w:leftChars="0"/>
      </w:pPr>
      <w:r>
        <w:rPr>
          <w:rFonts w:hint="eastAsia"/>
        </w:rPr>
        <w:t>知識インフラの構築を目指す</w:t>
      </w:r>
    </w:p>
    <w:p w:rsidR="002A10E4" w:rsidP="002A10E4" w:rsidRDefault="002A10E4" w14:paraId="3D44D744" w14:textId="77777777">
      <w:pPr>
        <w:pStyle w:val="af0"/>
        <w:numPr>
          <w:ilvl w:val="1"/>
          <w:numId w:val="37"/>
        </w:numPr>
        <w:ind w:leftChars="0"/>
      </w:pPr>
      <w:r>
        <w:rPr>
          <w:rFonts w:hint="eastAsia"/>
        </w:rPr>
        <w:t>様々な情報を保有している個別に保有している情報を、それぞれの業種業態で集約し、国全体で共有⇒分散アーカイブの構築とポータル。</w:t>
      </w:r>
    </w:p>
    <w:p w:rsidR="002A10E4" w:rsidP="002A10E4" w:rsidRDefault="002A10E4" w14:paraId="15032758" w14:textId="77777777">
      <w:pPr>
        <w:pStyle w:val="af0"/>
        <w:numPr>
          <w:ilvl w:val="0"/>
          <w:numId w:val="37"/>
        </w:numPr>
        <w:ind w:leftChars="0"/>
      </w:pPr>
      <w:r>
        <w:rPr>
          <w:rFonts w:hint="eastAsia"/>
        </w:rPr>
        <w:t>NDLは納本図書館であるが、国内刊行物の全てを所蔵していない</w:t>
      </w:r>
    </w:p>
    <w:p w:rsidR="002A10E4" w:rsidP="002A10E4" w:rsidRDefault="002A10E4" w14:paraId="35091411" w14:textId="77777777">
      <w:pPr>
        <w:pStyle w:val="af0"/>
        <w:numPr>
          <w:ilvl w:val="0"/>
          <w:numId w:val="37"/>
        </w:numPr>
        <w:ind w:leftChars="0"/>
      </w:pPr>
      <w:r>
        <w:rPr>
          <w:rFonts w:hint="eastAsia"/>
        </w:rPr>
        <w:t>デジタル化時代では、インターネット上の全ての情報を収集することは不可能。</w:t>
      </w:r>
    </w:p>
    <w:p w:rsidR="002A10E4" w:rsidP="002A10E4" w:rsidRDefault="002A10E4" w14:paraId="38539363" w14:textId="77777777">
      <w:pPr>
        <w:pStyle w:val="af0"/>
        <w:numPr>
          <w:ilvl w:val="0"/>
          <w:numId w:val="37"/>
        </w:numPr>
        <w:ind w:leftChars="0"/>
      </w:pPr>
      <w:r>
        <w:rPr>
          <w:rFonts w:hint="eastAsia"/>
        </w:rPr>
        <w:t>NDLは、全ての刊行物を保有していると思われているし期待されている</w:t>
      </w:r>
    </w:p>
    <w:p w:rsidR="002A10E4" w:rsidP="002A10E4" w:rsidRDefault="002A10E4" w14:paraId="794A142E" w14:textId="77777777">
      <w:pPr>
        <w:pStyle w:val="af0"/>
        <w:numPr>
          <w:ilvl w:val="0"/>
          <w:numId w:val="37"/>
        </w:numPr>
        <w:ind w:leftChars="0"/>
      </w:pPr>
      <w:r>
        <w:rPr>
          <w:rFonts w:hint="eastAsia"/>
        </w:rPr>
        <w:t>当館が所蔵しているものだけでサービスを行っていても、国民の期待には答えられない</w:t>
      </w:r>
    </w:p>
    <w:p w:rsidR="002A10E4" w:rsidP="002A10E4" w:rsidRDefault="002A10E4" w14:paraId="29F51309" w14:textId="77777777">
      <w:pPr>
        <w:pStyle w:val="af0"/>
        <w:numPr>
          <w:ilvl w:val="0"/>
          <w:numId w:val="37"/>
        </w:numPr>
        <w:ind w:leftChars="0"/>
      </w:pPr>
      <w:r>
        <w:rPr>
          <w:rFonts w:hint="eastAsia"/>
        </w:rPr>
        <w:t>関係機関との連携が必要。それが、分散収集・保存と検索サービスにより、利用者から見て一つの大きなデータベースとして見えるようにすること</w:t>
      </w:r>
    </w:p>
    <w:p w:rsidR="002A10E4" w:rsidP="002A10E4" w:rsidRDefault="002A10E4" w14:paraId="39E81085" w14:textId="77777777">
      <w:pPr>
        <w:pStyle w:val="af0"/>
        <w:numPr>
          <w:ilvl w:val="1"/>
          <w:numId w:val="37"/>
        </w:numPr>
        <w:ind w:leftChars="0"/>
      </w:pPr>
      <w:r>
        <w:rPr>
          <w:rFonts w:hint="eastAsia"/>
        </w:rPr>
        <w:t>国全体で考えるとNDLはアーカイブ機関の１つ。</w:t>
      </w:r>
    </w:p>
    <w:p w:rsidR="002A10E4" w:rsidP="002A10E4" w:rsidRDefault="002A10E4" w14:paraId="16CE8666" w14:textId="77777777">
      <w:pPr>
        <w:pStyle w:val="af0"/>
        <w:numPr>
          <w:ilvl w:val="1"/>
          <w:numId w:val="37"/>
        </w:numPr>
        <w:ind w:leftChars="0"/>
      </w:pPr>
      <w:r>
        <w:rPr>
          <w:rFonts w:hint="eastAsia"/>
        </w:rPr>
        <w:t>あらゆる分野でそれぞれの組織がそれぞれの使命によりアーカイブして提供しているものの集合体を目指す。</w:t>
      </w:r>
    </w:p>
    <w:p w:rsidR="002A10E4" w:rsidP="002A10E4" w:rsidRDefault="002A10E4" w14:paraId="0C06C6DB" w14:textId="77777777">
      <w:pPr>
        <w:pStyle w:val="af0"/>
        <w:numPr>
          <w:ilvl w:val="0"/>
          <w:numId w:val="37"/>
        </w:numPr>
        <w:ind w:leftChars="0"/>
      </w:pPr>
      <w:r>
        <w:rPr>
          <w:rFonts w:hint="eastAsia"/>
        </w:rPr>
        <w:t>これが知の共有化と、その知識の再利用による新たな知識の創造（再生産</w:t>
      </w:r>
      <w:r>
        <w:t>）</w:t>
      </w:r>
      <w:r>
        <w:rPr>
          <w:rFonts w:hint="eastAsia"/>
        </w:rPr>
        <w:t>を目指す「知識インフラ」に近づいていくと考える</w:t>
      </w:r>
    </w:p>
    <w:p w:rsidR="002A10E4" w:rsidP="002A10E4" w:rsidRDefault="002A10E4" w14:paraId="7B078431" w14:textId="77777777">
      <w:pPr>
        <w:pStyle w:val="af0"/>
        <w:numPr>
          <w:ilvl w:val="0"/>
          <w:numId w:val="37"/>
        </w:numPr>
        <w:ind w:leftChars="0"/>
      </w:pPr>
      <w:r>
        <w:rPr>
          <w:rFonts w:hint="eastAsia"/>
        </w:rPr>
        <w:t>知識インフラの構築を目指す</w:t>
      </w:r>
    </w:p>
    <w:p w:rsidR="002A10E4" w:rsidP="002A10E4" w:rsidRDefault="002A10E4" w14:paraId="6A673453" w14:textId="77777777">
      <w:pPr>
        <w:pStyle w:val="af0"/>
        <w:numPr>
          <w:ilvl w:val="1"/>
          <w:numId w:val="37"/>
        </w:numPr>
        <w:ind w:leftChars="0"/>
      </w:pPr>
      <w:r>
        <w:rPr>
          <w:rFonts w:hint="eastAsia"/>
        </w:rPr>
        <w:t>様々な情報を保有している個別に保有している情報を、それぞれの業種業態で集約し、国全体で共有⇒分散アーカイブの構築とポータル。</w:t>
      </w:r>
    </w:p>
    <w:p w:rsidR="002A10E4" w:rsidP="002A10E4" w:rsidRDefault="002A10E4" w14:paraId="144F3CFB" w14:textId="77777777">
      <w:pPr>
        <w:pStyle w:val="af0"/>
        <w:numPr>
          <w:ilvl w:val="2"/>
          <w:numId w:val="37"/>
        </w:numPr>
        <w:ind w:leftChars="0"/>
      </w:pPr>
      <w:r>
        <w:rPr>
          <w:rFonts w:hint="eastAsia"/>
        </w:rPr>
        <w:t>立法・行政・司法機関、自治体・公共図書館、学術・研究機関、マスコミ、民間、個人</w:t>
      </w:r>
    </w:p>
    <w:p w:rsidR="002A10E4" w:rsidP="002A10E4" w:rsidRDefault="002A10E4" w14:paraId="3EE32115" w14:textId="77777777">
      <w:pPr>
        <w:pStyle w:val="af0"/>
        <w:numPr>
          <w:ilvl w:val="1"/>
          <w:numId w:val="37"/>
        </w:numPr>
        <w:ind w:leftChars="0"/>
      </w:pPr>
      <w:r>
        <w:rPr>
          <w:rFonts w:hint="eastAsia"/>
        </w:rPr>
        <w:t>あらゆる分野として、MLAは中核の１つ。</w:t>
      </w:r>
    </w:p>
    <w:p w:rsidR="002A10E4" w:rsidP="002A10E4" w:rsidRDefault="002A10E4" w14:paraId="2A78E970" w14:textId="77777777">
      <w:pPr>
        <w:pStyle w:val="af0"/>
        <w:numPr>
          <w:ilvl w:val="1"/>
          <w:numId w:val="37"/>
        </w:numPr>
        <w:ind w:leftChars="0"/>
      </w:pPr>
      <w:r>
        <w:rPr>
          <w:rFonts w:hint="eastAsia"/>
        </w:rPr>
        <w:t>大震災関連情報に特化したものが、東日本大震災アーカイブ（愛称ひなぎく）</w:t>
      </w:r>
    </w:p>
    <w:p w:rsidR="002A10E4" w:rsidP="002A10E4" w:rsidRDefault="002A10E4" w14:paraId="7BA03A1C" w14:textId="77777777">
      <w:pPr>
        <w:pStyle w:val="af0"/>
        <w:numPr>
          <w:ilvl w:val="0"/>
          <w:numId w:val="37"/>
        </w:numPr>
        <w:ind w:leftChars="0"/>
      </w:pPr>
      <w:r>
        <w:rPr>
          <w:rFonts w:hint="eastAsia"/>
        </w:rPr>
        <w:t>その理念の実現を目指して、デジタルアーカイブ事業を推進している</w:t>
      </w:r>
    </w:p>
    <w:p w:rsidRPr="003733A9" w:rsidR="002A10E4" w:rsidP="002A10E4" w:rsidRDefault="002A10E4" w14:paraId="4CE24EDD" w14:textId="77777777">
      <w:pPr>
        <w:pStyle w:val="af0"/>
        <w:numPr>
          <w:ilvl w:val="0"/>
          <w:numId w:val="38"/>
        </w:numPr>
        <w:ind w:leftChars="0"/>
      </w:pPr>
      <w:r>
        <w:rPr>
          <w:rFonts w:hint="eastAsia"/>
        </w:rPr>
        <w:t>NDLは、分散アーカイブの構築と集合体としてのポータル機能の構築のインキュベータの役割を果たす</w:t>
      </w:r>
    </w:p>
    <w:p w:rsidRPr="007F5F03" w:rsidR="002A10E4" w:rsidP="002A10E4" w:rsidRDefault="002A10E4" w14:paraId="20F85685" w14:textId="77777777">
      <w:pPr>
        <w:pStyle w:val="2"/>
        <w:ind w:left="568" w:hanging="568"/>
      </w:pPr>
      <w:r>
        <w:rPr>
          <w:rFonts w:hint="eastAsia"/>
        </w:rPr>
        <w:t>連携が進まない理由</w:t>
      </w:r>
    </w:p>
    <w:p w:rsidRPr="005E559D" w:rsidR="002A10E4" w:rsidP="002A10E4" w:rsidRDefault="002A10E4" w14:paraId="721BE4CF" w14:textId="77777777">
      <w:pPr>
        <w:pStyle w:val="af0"/>
        <w:numPr>
          <w:ilvl w:val="0"/>
          <w:numId w:val="39"/>
        </w:numPr>
        <w:ind w:leftChars="0"/>
      </w:pPr>
      <w:r w:rsidRPr="005E559D">
        <w:rPr>
          <w:rFonts w:hint="eastAsia"/>
        </w:rPr>
        <w:t>そもそもデジタル化の目的が違う？</w:t>
      </w:r>
    </w:p>
    <w:p w:rsidRPr="005E559D" w:rsidR="002A10E4" w:rsidP="002A10E4" w:rsidRDefault="002A10E4" w14:paraId="3325D7C1" w14:textId="77777777">
      <w:pPr>
        <w:pStyle w:val="af0"/>
        <w:numPr>
          <w:ilvl w:val="0"/>
          <w:numId w:val="39"/>
        </w:numPr>
        <w:ind w:leftChars="0"/>
      </w:pPr>
      <w:r w:rsidRPr="005E559D">
        <w:rPr>
          <w:rFonts w:hint="eastAsia"/>
        </w:rPr>
        <w:t>統合的に利用できるようになると、個別のサービスが使われなくなる？</w:t>
      </w:r>
    </w:p>
    <w:p w:rsidRPr="007F5F03" w:rsidR="002A10E4" w:rsidP="002A10E4" w:rsidRDefault="002A10E4" w14:paraId="4DD2D902" w14:textId="77777777">
      <w:pPr>
        <w:pStyle w:val="2"/>
        <w:ind w:left="568" w:hanging="568"/>
      </w:pPr>
      <w:r>
        <w:rPr>
          <w:rFonts w:hint="eastAsia"/>
        </w:rPr>
        <w:t>本日の議論の方向性</w:t>
      </w:r>
    </w:p>
    <w:p w:rsidRPr="005E559D" w:rsidR="002A10E4" w:rsidP="002A10E4" w:rsidRDefault="002A10E4" w14:paraId="2CDC1006" w14:textId="77777777">
      <w:pPr>
        <w:pStyle w:val="af0"/>
        <w:numPr>
          <w:ilvl w:val="0"/>
          <w:numId w:val="40"/>
        </w:numPr>
        <w:ind w:leftChars="0"/>
      </w:pPr>
      <w:proofErr w:type="spellStart"/>
      <w:r w:rsidRPr="005E559D">
        <w:t>OpenGLAM</w:t>
      </w:r>
      <w:proofErr w:type="spellEnd"/>
      <w:r w:rsidRPr="005E559D">
        <w:t>の説明</w:t>
      </w:r>
    </w:p>
    <w:p w:rsidRPr="005E559D" w:rsidR="002A10E4" w:rsidP="002A10E4" w:rsidRDefault="002A10E4" w14:paraId="115F780B" w14:textId="77777777">
      <w:pPr>
        <w:pStyle w:val="af0"/>
        <w:numPr>
          <w:ilvl w:val="0"/>
          <w:numId w:val="40"/>
        </w:numPr>
        <w:ind w:leftChars="0"/>
      </w:pPr>
      <w:r w:rsidRPr="005E559D">
        <w:rPr>
          <w:rFonts w:hint="eastAsia"/>
        </w:rPr>
        <w:t>この後の発表の選択理由の説明</w:t>
      </w:r>
    </w:p>
    <w:p w:rsidRPr="005E559D" w:rsidR="002A10E4" w:rsidP="002A10E4" w:rsidRDefault="002A10E4" w14:paraId="168D0AE0" w14:textId="77777777">
      <w:pPr>
        <w:pStyle w:val="af0"/>
        <w:numPr>
          <w:ilvl w:val="1"/>
          <w:numId w:val="40"/>
        </w:numPr>
        <w:ind w:leftChars="0"/>
      </w:pPr>
      <w:r w:rsidRPr="005E559D">
        <w:rPr>
          <w:rFonts w:hint="eastAsia"/>
        </w:rPr>
        <w:t>まち歩きアプリ：</w:t>
      </w:r>
      <w:proofErr w:type="spellStart"/>
      <w:r w:rsidRPr="005E559D">
        <w:t>OpenGLAM</w:t>
      </w:r>
      <w:proofErr w:type="spellEnd"/>
      <w:r w:rsidRPr="005E559D">
        <w:t>による開発・実装事例</w:t>
      </w:r>
    </w:p>
    <w:p w:rsidRPr="005E559D" w:rsidR="002A10E4" w:rsidP="002A10E4" w:rsidRDefault="002A10E4" w14:paraId="3BE6F4CA" w14:textId="77777777">
      <w:pPr>
        <w:pStyle w:val="af0"/>
        <w:numPr>
          <w:ilvl w:val="1"/>
          <w:numId w:val="40"/>
        </w:numPr>
        <w:ind w:leftChars="0"/>
      </w:pPr>
      <w:r w:rsidRPr="005E559D">
        <w:t>Wikipedia Town：図書館がオープン化する事例</w:t>
      </w:r>
    </w:p>
    <w:p w:rsidRPr="005E559D" w:rsidR="002A10E4" w:rsidP="002A10E4" w:rsidRDefault="002A10E4" w14:paraId="2649B2D0" w14:textId="77777777">
      <w:pPr>
        <w:pStyle w:val="af0"/>
        <w:numPr>
          <w:ilvl w:val="1"/>
          <w:numId w:val="40"/>
        </w:numPr>
        <w:ind w:leftChars="0"/>
      </w:pPr>
      <w:r w:rsidRPr="005E559D">
        <w:rPr>
          <w:rFonts w:hint="eastAsia"/>
        </w:rPr>
        <w:t>総合資料館新システム：システム面でのオープン化事例</w:t>
      </w:r>
    </w:p>
    <w:p w:rsidRPr="005E559D" w:rsidR="002A10E4" w:rsidP="002A10E4" w:rsidRDefault="002A10E4" w14:paraId="745DAFB3" w14:textId="77777777">
      <w:pPr>
        <w:pStyle w:val="af0"/>
        <w:numPr>
          <w:ilvl w:val="0"/>
          <w:numId w:val="40"/>
        </w:numPr>
        <w:ind w:leftChars="0"/>
      </w:pPr>
      <w:r w:rsidRPr="005E559D">
        <w:rPr>
          <w:rFonts w:hint="eastAsia"/>
        </w:rPr>
        <w:t>文化機関が拓く、文化機関を拓くオープンデータの世界</w:t>
      </w:r>
    </w:p>
    <w:p w:rsidRPr="005E559D" w:rsidR="002A10E4" w:rsidP="002A10E4" w:rsidRDefault="002A10E4" w14:paraId="492A5393" w14:textId="77777777">
      <w:pPr>
        <w:pStyle w:val="af0"/>
        <w:numPr>
          <w:ilvl w:val="1"/>
          <w:numId w:val="40"/>
        </w:numPr>
        <w:ind w:leftChars="0"/>
      </w:pPr>
      <w:r w:rsidRPr="005E559D">
        <w:t>これらの文化機関（MALUI/MLA/MLAK/GLAM）を外と内の両面から拓いていくことを目指</w:t>
      </w:r>
      <w:r w:rsidRPr="005E559D">
        <w:rPr>
          <w:rFonts w:hint="eastAsia"/>
        </w:rPr>
        <w:t>す</w:t>
      </w:r>
      <w:r w:rsidRPr="005E559D">
        <w:t>。</w:t>
      </w:r>
    </w:p>
    <w:p w:rsidRPr="005E559D" w:rsidR="002A10E4" w:rsidP="002A10E4" w:rsidRDefault="002A10E4" w14:paraId="77D4F774" w14:textId="77777777">
      <w:pPr>
        <w:pStyle w:val="af0"/>
        <w:numPr>
          <w:ilvl w:val="1"/>
          <w:numId w:val="40"/>
        </w:numPr>
        <w:ind w:leftChars="0"/>
      </w:pPr>
      <w:r w:rsidRPr="005E559D">
        <w:t>海外では</w:t>
      </w:r>
      <w:proofErr w:type="spellStart"/>
      <w:r w:rsidRPr="005E559D">
        <w:t>OpenGLAM</w:t>
      </w:r>
      <w:proofErr w:type="spellEnd"/>
      <w:r w:rsidRPr="005E559D">
        <w:t>という活動が、The Open Knowledge Foundationの活動の一環として展開されてい</w:t>
      </w:r>
      <w:r w:rsidRPr="005E559D">
        <w:rPr>
          <w:rFonts w:hint="eastAsia"/>
        </w:rPr>
        <w:t>る</w:t>
      </w:r>
    </w:p>
    <w:p w:rsidRPr="005E559D" w:rsidR="002A10E4" w:rsidP="002A10E4" w:rsidRDefault="002A10E4" w14:paraId="4026212A" w14:textId="77777777">
      <w:pPr>
        <w:pStyle w:val="af0"/>
        <w:numPr>
          <w:ilvl w:val="1"/>
          <w:numId w:val="40"/>
        </w:numPr>
        <w:ind w:leftChars="0"/>
      </w:pPr>
      <w:r w:rsidRPr="005E559D">
        <w:rPr>
          <w:rFonts w:hint="eastAsia"/>
        </w:rPr>
        <w:t>【岡本】国内の図書館、博物館等のデータをオープン＆デジタルにし、それらを</w:t>
      </w:r>
      <w:r w:rsidRPr="005E559D">
        <w:t>NDLのシステムと連携させる。</w:t>
      </w:r>
    </w:p>
    <w:p w:rsidRPr="005E559D" w:rsidR="002A10E4" w:rsidP="002A10E4" w:rsidRDefault="002A10E4" w14:paraId="11D32433" w14:textId="77777777">
      <w:pPr>
        <w:pStyle w:val="af0"/>
        <w:numPr>
          <w:ilvl w:val="1"/>
          <w:numId w:val="40"/>
        </w:numPr>
        <w:ind w:leftChars="0"/>
      </w:pPr>
      <w:r w:rsidRPr="005E559D">
        <w:rPr>
          <w:rFonts w:hint="eastAsia"/>
        </w:rPr>
        <w:t>NDLとして</w:t>
      </w:r>
    </w:p>
    <w:p w:rsidRPr="005E559D" w:rsidR="002A10E4" w:rsidP="002A10E4" w:rsidRDefault="002A10E4" w14:paraId="6C206721" w14:textId="77777777">
      <w:pPr>
        <w:pStyle w:val="af0"/>
        <w:numPr>
          <w:ilvl w:val="2"/>
          <w:numId w:val="40"/>
        </w:numPr>
        <w:ind w:leftChars="0"/>
      </w:pPr>
      <w:r w:rsidRPr="005E559D">
        <w:rPr>
          <w:rFonts w:hint="eastAsia"/>
        </w:rPr>
        <w:t>趣旨に賛同</w:t>
      </w:r>
    </w:p>
    <w:p w:rsidRPr="005E559D" w:rsidR="002A10E4" w:rsidP="002A10E4" w:rsidRDefault="002A10E4" w14:paraId="32215C71" w14:textId="77777777">
      <w:pPr>
        <w:pStyle w:val="af0"/>
        <w:numPr>
          <w:ilvl w:val="2"/>
          <w:numId w:val="40"/>
        </w:numPr>
        <w:ind w:leftChars="0"/>
      </w:pPr>
      <w:r w:rsidRPr="005E559D">
        <w:rPr>
          <w:rFonts w:hint="eastAsia"/>
        </w:rPr>
        <w:t>当館が進めてきた、デジタル化、デジタルアーカイブ、ポータルの構築において、関係機関との連携を模索してきた活動は、まさに、</w:t>
      </w:r>
      <w:proofErr w:type="spellStart"/>
      <w:r w:rsidRPr="005E559D">
        <w:rPr>
          <w:rFonts w:hint="eastAsia"/>
        </w:rPr>
        <w:t>OpenGLAM</w:t>
      </w:r>
      <w:proofErr w:type="spellEnd"/>
      <w:r w:rsidRPr="005E559D">
        <w:rPr>
          <w:rFonts w:hint="eastAsia"/>
        </w:rPr>
        <w:t>の方向性と一致していると思う。</w:t>
      </w:r>
    </w:p>
    <w:p w:rsidRPr="005E559D" w:rsidR="002A10E4" w:rsidP="002A10E4" w:rsidRDefault="002A10E4" w14:paraId="44E433D7" w14:textId="77777777">
      <w:pPr>
        <w:pStyle w:val="af0"/>
        <w:numPr>
          <w:ilvl w:val="2"/>
          <w:numId w:val="40"/>
        </w:numPr>
        <w:ind w:leftChars="0"/>
      </w:pPr>
      <w:r w:rsidRPr="005E559D">
        <w:rPr>
          <w:rFonts w:hint="eastAsia"/>
        </w:rPr>
        <w:t>国内刊行物、ウェブサイト、オンライン資料（いわゆる電子書籍・電子雑誌に相当するもの）を収集して、アーカイブを構築している機関として、中核的な役割を果たすべきと考える</w:t>
      </w:r>
    </w:p>
    <w:p w:rsidRPr="00BD57A6" w:rsidR="002A10E4" w:rsidP="002A10E4" w:rsidRDefault="002A10E4" w14:paraId="01A5A251" w14:textId="77777777"/>
    <w:p w:rsidRPr="007F5F03" w:rsidR="002A10E4" w:rsidP="002A10E4" w:rsidRDefault="002A10E4" w14:paraId="4A509D6B" w14:textId="77777777">
      <w:pPr>
        <w:pStyle w:val="2"/>
        <w:ind w:left="568" w:hanging="568"/>
      </w:pPr>
      <w:proofErr w:type="spellStart"/>
      <w:r w:rsidRPr="007F5F03">
        <w:rPr>
          <w:rFonts w:hint="eastAsia"/>
        </w:rPr>
        <w:t>OpenGLAM</w:t>
      </w:r>
      <w:proofErr w:type="spellEnd"/>
      <w:r w:rsidRPr="007F5F03">
        <w:rPr>
          <w:rFonts w:hint="eastAsia"/>
        </w:rPr>
        <w:t>と</w:t>
      </w:r>
      <w:r w:rsidRPr="007F5F03">
        <w:rPr>
          <w:rFonts w:hint="eastAsia"/>
        </w:rPr>
        <w:t>NDL</w:t>
      </w:r>
      <w:r>
        <w:rPr>
          <w:rFonts w:hint="eastAsia"/>
        </w:rPr>
        <w:t>（概要）</w:t>
      </w:r>
    </w:p>
    <w:p w:rsidR="002A10E4" w:rsidP="002A10E4" w:rsidRDefault="002A10E4" w14:paraId="11B40138" w14:textId="77777777">
      <w:pPr>
        <w:pStyle w:val="3"/>
        <w:ind w:left="171" w:hanging="171"/>
      </w:pPr>
      <w:r w:rsidRPr="00855E25">
        <w:rPr>
          <w:rFonts w:hint="eastAsia"/>
        </w:rPr>
        <w:t>知識インフラの構築に向けて</w:t>
      </w:r>
    </w:p>
    <w:p w:rsidR="002A10E4" w:rsidP="002A10E4" w:rsidRDefault="002A10E4" w14:paraId="419F7D23" w14:textId="77777777">
      <w:pPr>
        <w:pStyle w:val="af0"/>
        <w:numPr>
          <w:ilvl w:val="0"/>
          <w:numId w:val="44"/>
        </w:numPr>
        <w:ind w:leftChars="0"/>
      </w:pPr>
      <w:r>
        <w:rPr>
          <w:rFonts w:hint="eastAsia"/>
        </w:rPr>
        <w:t>新たな知識の創造と還流のイメージ図</w:t>
      </w:r>
    </w:p>
    <w:p w:rsidR="002A10E4" w:rsidP="002A10E4" w:rsidRDefault="002A10E4" w14:paraId="1E907F9C" w14:textId="77777777">
      <w:pPr>
        <w:pStyle w:val="3"/>
        <w:ind w:left="171" w:hanging="171"/>
      </w:pPr>
      <w:r>
        <w:rPr>
          <w:rFonts w:hint="eastAsia"/>
        </w:rPr>
        <w:t>国としてのデジタルアーカイブの構築</w:t>
      </w:r>
    </w:p>
    <w:p w:rsidR="002A10E4" w:rsidP="002A10E4" w:rsidRDefault="002A10E4" w14:paraId="287C399F" w14:textId="77777777">
      <w:pPr>
        <w:pStyle w:val="af0"/>
        <w:numPr>
          <w:ilvl w:val="0"/>
          <w:numId w:val="44"/>
        </w:numPr>
        <w:ind w:leftChars="0"/>
      </w:pPr>
      <w:r>
        <w:rPr>
          <w:rFonts w:hint="eastAsia"/>
        </w:rPr>
        <w:t>2004年電子図書館中期計画</w:t>
      </w:r>
    </w:p>
    <w:p w:rsidR="002A10E4" w:rsidP="002A10E4" w:rsidRDefault="002A10E4" w14:paraId="40BB5A36" w14:textId="77777777">
      <w:pPr>
        <w:pStyle w:val="af0"/>
        <w:numPr>
          <w:ilvl w:val="1"/>
          <w:numId w:val="44"/>
        </w:numPr>
        <w:ind w:leftChars="0"/>
      </w:pPr>
      <w:r>
        <w:rPr>
          <w:rFonts w:hint="eastAsia"/>
        </w:rPr>
        <w:t>当館としてのデジタルアーカイブの構築</w:t>
      </w:r>
    </w:p>
    <w:p w:rsidR="002A10E4" w:rsidP="002A10E4" w:rsidRDefault="002A10E4" w14:paraId="6E808E19" w14:textId="77777777">
      <w:pPr>
        <w:pStyle w:val="af0"/>
        <w:numPr>
          <w:ilvl w:val="1"/>
          <w:numId w:val="44"/>
        </w:numPr>
        <w:ind w:leftChars="0"/>
      </w:pPr>
      <w:r>
        <w:rPr>
          <w:rFonts w:hint="eastAsia"/>
        </w:rPr>
        <w:t>当館資料のデジタル化、ウェブアーカイブ、電子書籍・電子雑誌の収集により、デジタルアーカイブ構築</w:t>
      </w:r>
    </w:p>
    <w:p w:rsidRPr="00855E25" w:rsidR="002A10E4" w:rsidP="002A10E4" w:rsidRDefault="002A10E4" w14:paraId="54D85608" w14:textId="77777777">
      <w:pPr>
        <w:pStyle w:val="af0"/>
        <w:numPr>
          <w:ilvl w:val="0"/>
          <w:numId w:val="44"/>
        </w:numPr>
        <w:ind w:leftChars="0"/>
      </w:pPr>
      <w:proofErr w:type="spellStart"/>
      <w:r w:rsidRPr="00855E25">
        <w:t>NDLSearch</w:t>
      </w:r>
      <w:proofErr w:type="spellEnd"/>
      <w:r w:rsidRPr="00855E25">
        <w:t>のサービス</w:t>
      </w:r>
      <w:r>
        <w:rPr>
          <w:rFonts w:hint="eastAsia"/>
        </w:rPr>
        <w:t>の目指したところ</w:t>
      </w:r>
    </w:p>
    <w:p w:rsidRPr="00855E25" w:rsidR="002A10E4" w:rsidP="002A10E4" w:rsidRDefault="002A10E4" w14:paraId="0A6961FA" w14:textId="77777777">
      <w:pPr>
        <w:pStyle w:val="af0"/>
        <w:numPr>
          <w:ilvl w:val="1"/>
          <w:numId w:val="44"/>
        </w:numPr>
        <w:ind w:leftChars="0"/>
      </w:pPr>
      <w:r w:rsidRPr="00855E25">
        <w:t>従来の資料に加え、デジタル情報のさらなる活用</w:t>
      </w:r>
    </w:p>
    <w:p w:rsidRPr="00855E25" w:rsidR="002A10E4" w:rsidP="002A10E4" w:rsidRDefault="002A10E4" w14:paraId="07E06AF9" w14:textId="77777777">
      <w:pPr>
        <w:pStyle w:val="af0"/>
        <w:numPr>
          <w:ilvl w:val="1"/>
          <w:numId w:val="44"/>
        </w:numPr>
        <w:ind w:leftChars="0"/>
      </w:pPr>
      <w:r w:rsidRPr="00855E25">
        <w:t>国立国会図書館の多様な資料・情報、サービスの一元的な利用</w:t>
      </w:r>
    </w:p>
    <w:p w:rsidRPr="00855E25" w:rsidR="002A10E4" w:rsidP="002A10E4" w:rsidRDefault="002A10E4" w14:paraId="477479F2" w14:textId="77777777">
      <w:pPr>
        <w:pStyle w:val="af0"/>
        <w:numPr>
          <w:ilvl w:val="1"/>
          <w:numId w:val="44"/>
        </w:numPr>
        <w:ind w:leftChars="0"/>
      </w:pPr>
      <w:r w:rsidRPr="00855E25">
        <w:t>当館以外の機関等の情報・サービスに対する統合的なアクセス</w:t>
      </w:r>
    </w:p>
    <w:p w:rsidRPr="00855E25" w:rsidR="002A10E4" w:rsidP="002A10E4" w:rsidRDefault="002A10E4" w14:paraId="5A770830" w14:textId="77777777">
      <w:pPr>
        <w:pStyle w:val="af0"/>
        <w:numPr>
          <w:ilvl w:val="0"/>
          <w:numId w:val="44"/>
        </w:numPr>
        <w:ind w:leftChars="0"/>
      </w:pPr>
      <w:proofErr w:type="spellStart"/>
      <w:r w:rsidRPr="00855E25">
        <w:t>NDLSearch</w:t>
      </w:r>
      <w:proofErr w:type="spellEnd"/>
      <w:r w:rsidRPr="00855E25">
        <w:t>のコンセプト</w:t>
      </w:r>
    </w:p>
    <w:p w:rsidRPr="00855E25" w:rsidR="002A10E4" w:rsidP="002A10E4" w:rsidRDefault="002A10E4" w14:paraId="2381FA06" w14:textId="77777777">
      <w:pPr>
        <w:pStyle w:val="af0"/>
        <w:numPr>
          <w:ilvl w:val="1"/>
          <w:numId w:val="44"/>
        </w:numPr>
        <w:ind w:leftChars="0"/>
      </w:pPr>
      <w:r w:rsidRPr="00855E25">
        <w:rPr>
          <w:rFonts w:hint="eastAsia"/>
        </w:rPr>
        <w:t>公共図書館、大学図書館、公文書館、美術館や学術研究機関等との連携や外国からの利用も目指す一元的な検索ポータル</w:t>
      </w:r>
    </w:p>
    <w:p w:rsidRPr="00855E25" w:rsidR="002A10E4" w:rsidP="002A10E4" w:rsidRDefault="002A10E4" w14:paraId="4C6170D3" w14:textId="77777777">
      <w:pPr>
        <w:pStyle w:val="3"/>
        <w:ind w:left="171" w:hanging="171"/>
      </w:pPr>
      <w:r w:rsidRPr="00855E25">
        <w:rPr>
          <w:rFonts w:hint="eastAsia"/>
        </w:rPr>
        <w:t>デジタル情報資源ラウンドテーブル</w:t>
      </w:r>
    </w:p>
    <w:p w:rsidR="002A10E4" w:rsidP="002A10E4" w:rsidRDefault="002A10E4" w14:paraId="513234C7" w14:textId="77777777">
      <w:pPr>
        <w:pStyle w:val="af0"/>
        <w:numPr>
          <w:ilvl w:val="0"/>
          <w:numId w:val="45"/>
        </w:numPr>
        <w:ind w:leftChars="0"/>
      </w:pPr>
      <w:r>
        <w:rPr>
          <w:rFonts w:hint="eastAsia"/>
        </w:rPr>
        <w:t>2008年準備会、2009～2011年、MLA関連機関で3回開催</w:t>
      </w:r>
    </w:p>
    <w:p w:rsidRPr="00855E25" w:rsidR="002A10E4" w:rsidP="002A10E4" w:rsidRDefault="002A10E4" w14:paraId="0E1FA63D" w14:textId="77777777">
      <w:pPr>
        <w:pStyle w:val="af0"/>
        <w:numPr>
          <w:ilvl w:val="1"/>
          <w:numId w:val="45"/>
        </w:numPr>
        <w:ind w:leftChars="0"/>
      </w:pPr>
      <w:r>
        <w:rPr>
          <w:rFonts w:hint="eastAsia"/>
        </w:rPr>
        <w:t>問題意識が共有されたものの、その後の具体的な活動に結び付いていない</w:t>
      </w:r>
    </w:p>
    <w:p w:rsidRPr="00855E25" w:rsidR="002A10E4" w:rsidP="002A10E4" w:rsidRDefault="002A10E4" w14:paraId="6F3933DF" w14:textId="77777777">
      <w:pPr>
        <w:pStyle w:val="3"/>
        <w:ind w:left="171" w:hanging="171"/>
      </w:pPr>
      <w:r w:rsidRPr="00855E25">
        <w:t>MLA</w:t>
      </w:r>
      <w:r w:rsidRPr="00855E25">
        <w:t>連携に関連した</w:t>
      </w:r>
      <w:r w:rsidRPr="00855E25">
        <w:t>NDL</w:t>
      </w:r>
      <w:r w:rsidRPr="00855E25">
        <w:t>の活動</w:t>
      </w:r>
    </w:p>
    <w:p w:rsidR="002A10E4" w:rsidP="002A10E4" w:rsidRDefault="002A10E4" w14:paraId="0087D752" w14:textId="77777777">
      <w:pPr>
        <w:pStyle w:val="af0"/>
        <w:numPr>
          <w:ilvl w:val="0"/>
          <w:numId w:val="45"/>
        </w:numPr>
        <w:ind w:leftChars="0"/>
      </w:pPr>
    </w:p>
    <w:p w:rsidR="002A10E4" w:rsidP="002A10E4" w:rsidRDefault="002A10E4" w14:paraId="765C0814" w14:textId="77777777">
      <w:pPr>
        <w:pStyle w:val="3"/>
        <w:ind w:left="171" w:hanging="171"/>
      </w:pPr>
      <w:r>
        <w:rPr>
          <w:rFonts w:hint="eastAsia"/>
        </w:rPr>
        <w:t>大震災と</w:t>
      </w:r>
      <w:r>
        <w:rPr>
          <w:rFonts w:hint="eastAsia"/>
        </w:rPr>
        <w:t>MLA</w:t>
      </w:r>
    </w:p>
    <w:p w:rsidR="002A10E4" w:rsidP="002A10E4" w:rsidRDefault="002A10E4" w14:paraId="43AED650" w14:textId="77777777">
      <w:pPr>
        <w:pStyle w:val="af0"/>
        <w:numPr>
          <w:ilvl w:val="0"/>
          <w:numId w:val="45"/>
        </w:numPr>
        <w:ind w:leftChars="0"/>
      </w:pPr>
      <w:r>
        <w:rPr>
          <w:rFonts w:hint="eastAsia"/>
        </w:rPr>
        <w:t>東日本大震災アーカイブの目的</w:t>
      </w:r>
    </w:p>
    <w:p w:rsidR="002A10E4" w:rsidP="002A10E4" w:rsidRDefault="002A10E4" w14:paraId="2560816C" w14:textId="77777777">
      <w:pPr>
        <w:pStyle w:val="af0"/>
        <w:numPr>
          <w:ilvl w:val="1"/>
          <w:numId w:val="45"/>
        </w:numPr>
        <w:ind w:leftChars="0"/>
      </w:pPr>
      <w:r>
        <w:rPr>
          <w:rFonts w:hint="eastAsia"/>
        </w:rPr>
        <w:t>大震災の歴史的記録・記憶を、国全体で、散逸・消滅する前に収集し、文化遺産として後世においても利用できるように保存する</w:t>
      </w:r>
    </w:p>
    <w:p w:rsidRPr="00B44CBF" w:rsidR="002A10E4" w:rsidP="002A10E4" w:rsidRDefault="002A10E4" w14:paraId="0251D538" w14:textId="77777777">
      <w:pPr>
        <w:pStyle w:val="af0"/>
        <w:numPr>
          <w:ilvl w:val="1"/>
          <w:numId w:val="45"/>
        </w:numPr>
        <w:ind w:leftChars="0"/>
      </w:pPr>
      <w:r>
        <w:rPr>
          <w:rFonts w:hint="eastAsia"/>
        </w:rPr>
        <w:t>蓄積した記録・記憶を教訓として、</w:t>
      </w:r>
      <w:r w:rsidRPr="00B44CBF">
        <w:rPr>
          <w:rFonts w:hint="eastAsia"/>
        </w:rPr>
        <w:t>復旧・復興・減災</w:t>
      </w:r>
      <w:r>
        <w:rPr>
          <w:rFonts w:hint="eastAsia"/>
        </w:rPr>
        <w:t>の新たな</w:t>
      </w:r>
      <w:r w:rsidRPr="00B44CBF">
        <w:rPr>
          <w:rFonts w:hint="eastAsia"/>
        </w:rPr>
        <w:t>対策</w:t>
      </w:r>
      <w:r>
        <w:rPr>
          <w:rFonts w:hint="eastAsia"/>
        </w:rPr>
        <w:t>の知見として活用する</w:t>
      </w:r>
    </w:p>
    <w:p w:rsidR="002A10E4" w:rsidP="002A10E4" w:rsidRDefault="002A10E4" w14:paraId="186D75AD" w14:textId="77777777">
      <w:pPr>
        <w:pStyle w:val="af0"/>
        <w:numPr>
          <w:ilvl w:val="0"/>
          <w:numId w:val="45"/>
        </w:numPr>
        <w:ind w:leftChars="0"/>
      </w:pPr>
      <w:r>
        <w:rPr>
          <w:rFonts w:hint="eastAsia"/>
        </w:rPr>
        <w:t>関係機関との連携</w:t>
      </w:r>
    </w:p>
    <w:p w:rsidR="002A10E4" w:rsidP="002A10E4" w:rsidRDefault="002A10E4" w14:paraId="3A482765" w14:textId="77777777">
      <w:pPr>
        <w:pStyle w:val="af0"/>
        <w:numPr>
          <w:ilvl w:val="0"/>
          <w:numId w:val="86"/>
        </w:numPr>
        <w:ind w:leftChars="0"/>
      </w:pPr>
      <w:r>
        <w:rPr>
          <w:rFonts w:hint="eastAsia"/>
        </w:rPr>
        <w:t>刊行物に限らず、あらゆる記録を収集・保存することは、1つの機関で行うことは不可能</w:t>
      </w:r>
    </w:p>
    <w:p w:rsidR="002A10E4" w:rsidP="002A10E4" w:rsidRDefault="002A10E4" w14:paraId="7D1C2B59" w14:textId="77777777">
      <w:pPr>
        <w:pStyle w:val="af0"/>
        <w:numPr>
          <w:ilvl w:val="0"/>
          <w:numId w:val="86"/>
        </w:numPr>
        <w:ind w:leftChars="0"/>
      </w:pPr>
      <w:r>
        <w:rPr>
          <w:rFonts w:hint="eastAsia"/>
        </w:rPr>
        <w:t>網羅的な収集・保存及び利活用のためには、様々な機関での分担と、連携が必要</w:t>
      </w:r>
    </w:p>
    <w:p w:rsidRPr="00D64D07" w:rsidR="002A10E4" w:rsidP="002A10E4" w:rsidRDefault="002A10E4" w14:paraId="3CB7F77C" w14:textId="77777777">
      <w:pPr>
        <w:pStyle w:val="3"/>
        <w:ind w:left="171" w:hanging="171"/>
      </w:pPr>
      <w:r w:rsidRPr="00D64D07">
        <w:rPr>
          <w:rFonts w:hint="eastAsia"/>
        </w:rPr>
        <w:t>国のオープンデータ戦略</w:t>
      </w:r>
    </w:p>
    <w:p w:rsidR="002A10E4" w:rsidP="002A10E4" w:rsidRDefault="002A10E4" w14:paraId="789E1727" w14:textId="77777777">
      <w:pPr>
        <w:pStyle w:val="af0"/>
        <w:numPr>
          <w:ilvl w:val="0"/>
          <w:numId w:val="46"/>
        </w:numPr>
        <w:ind w:leftChars="0"/>
      </w:pPr>
      <w:r>
        <w:rPr>
          <w:rFonts w:hint="eastAsia"/>
        </w:rPr>
        <w:t>「電子書籍の流通と利用の円滑化に関する検討会議報告」（平成23年12月21日文部科学省）</w:t>
      </w:r>
    </w:p>
    <w:p w:rsidR="002A10E4" w:rsidP="002A10E4" w:rsidRDefault="002A10E4" w14:paraId="63EB1B77" w14:textId="77777777">
      <w:pPr>
        <w:pStyle w:val="af0"/>
        <w:numPr>
          <w:ilvl w:val="0"/>
          <w:numId w:val="46"/>
        </w:numPr>
        <w:ind w:leftChars="0"/>
        <w:rPr>
          <w:lang w:eastAsia="zh-TW"/>
        </w:rPr>
      </w:pPr>
      <w:r>
        <w:rPr>
          <w:rFonts w:hint="eastAsia"/>
          <w:lang w:eastAsia="zh-TW"/>
        </w:rPr>
        <w:t>「知的財産推進計画2012」（平成24年5月29日知的財産戦略本部）</w:t>
      </w:r>
    </w:p>
    <w:p w:rsidR="002A10E4" w:rsidP="002A10E4" w:rsidRDefault="002A10E4" w14:paraId="4D899E70" w14:textId="77777777">
      <w:pPr>
        <w:pStyle w:val="af0"/>
        <w:numPr>
          <w:ilvl w:val="0"/>
          <w:numId w:val="46"/>
        </w:numPr>
        <w:ind w:leftChars="0"/>
      </w:pPr>
      <w:r>
        <w:rPr>
          <w:rFonts w:hint="eastAsia"/>
        </w:rPr>
        <w:t>「新たなICT戦略に関する提言」（平成25年5月21日、自由民主党）</w:t>
      </w:r>
    </w:p>
    <w:p w:rsidR="002A10E4" w:rsidP="002A10E4" w:rsidRDefault="002A10E4" w14:paraId="33901258" w14:textId="77777777">
      <w:pPr>
        <w:pStyle w:val="af0"/>
        <w:numPr>
          <w:ilvl w:val="0"/>
          <w:numId w:val="46"/>
        </w:numPr>
        <w:ind w:leftChars="0"/>
      </w:pPr>
      <w:r>
        <w:rPr>
          <w:rFonts w:hint="eastAsia"/>
        </w:rPr>
        <w:t>「二次利用促進のための府省のデータ公開に関する基本的な考え方（ガイドライン）（案）」（平成25年5月24日電子行政オープンデータ実務者会議）</w:t>
      </w:r>
    </w:p>
    <w:p w:rsidR="002A10E4" w:rsidP="002A10E4" w:rsidRDefault="002A10E4" w14:paraId="391C83C6" w14:textId="77777777">
      <w:pPr>
        <w:pStyle w:val="af0"/>
        <w:numPr>
          <w:ilvl w:val="0"/>
          <w:numId w:val="46"/>
        </w:numPr>
        <w:ind w:leftChars="0"/>
      </w:pPr>
      <w:r>
        <w:rPr>
          <w:rFonts w:hint="eastAsia"/>
        </w:rPr>
        <w:t>G8サミットにおけるオープンデータに関する合意事項の概要（平成25年6月18日）</w:t>
      </w:r>
    </w:p>
    <w:p w:rsidR="002A10E4" w:rsidP="002A10E4" w:rsidRDefault="002A10E4" w14:paraId="15F8198D" w14:textId="77777777">
      <w:pPr>
        <w:pStyle w:val="af0"/>
        <w:numPr>
          <w:ilvl w:val="0"/>
          <w:numId w:val="46"/>
        </w:numPr>
        <w:ind w:leftChars="0"/>
        <w:rPr>
          <w:lang w:eastAsia="zh-TW"/>
        </w:rPr>
      </w:pPr>
      <w:r>
        <w:rPr>
          <w:rFonts w:hint="eastAsia"/>
          <w:lang w:eastAsia="zh-TW"/>
        </w:rPr>
        <w:t>「世界最先端IT国家創造」宣言（平成25年6月24日閣議決定）</w:t>
      </w:r>
    </w:p>
    <w:p w:rsidRPr="003916AC" w:rsidR="002A10E4" w:rsidP="002A10E4" w:rsidRDefault="002A10E4" w14:paraId="69F8E8CC" w14:textId="77777777">
      <w:pPr>
        <w:pStyle w:val="af0"/>
        <w:numPr>
          <w:ilvl w:val="0"/>
          <w:numId w:val="46"/>
        </w:numPr>
        <w:ind w:leftChars="0"/>
        <w:rPr>
          <w:color w:val="FF0000"/>
        </w:rPr>
      </w:pPr>
      <w:r w:rsidRPr="003916AC">
        <w:rPr>
          <w:rFonts w:hint="eastAsia"/>
          <w:color w:val="FF0000"/>
        </w:rPr>
        <w:t>日本のオープンデータ憲章アクションプラン（平成25年10月23日、CIO連絡会議）</w:t>
      </w:r>
    </w:p>
    <w:p w:rsidR="002A10E4" w:rsidP="002A10E4" w:rsidRDefault="002A10E4" w14:paraId="0D07CB41" w14:textId="77777777">
      <w:pPr>
        <w:pStyle w:val="af0"/>
        <w:numPr>
          <w:ilvl w:val="0"/>
          <w:numId w:val="46"/>
        </w:numPr>
        <w:ind w:leftChars="0"/>
      </w:pPr>
      <w:r>
        <w:rPr>
          <w:rFonts w:hint="eastAsia"/>
        </w:rPr>
        <w:t>オープンデータの取組みに先行して取り組んでいる</w:t>
      </w:r>
    </w:p>
    <w:p w:rsidR="002A10E4" w:rsidP="002A10E4" w:rsidRDefault="002A10E4" w14:paraId="7F0D3ABA" w14:textId="77777777">
      <w:pPr>
        <w:pStyle w:val="af0"/>
        <w:numPr>
          <w:ilvl w:val="1"/>
          <w:numId w:val="46"/>
        </w:numPr>
        <w:ind w:leftChars="0"/>
      </w:pPr>
      <w:r>
        <w:rPr>
          <w:rFonts w:hint="eastAsia"/>
        </w:rPr>
        <w:t>当館では、以前より、当館を含めて関係機関が保有する資料の書誌情報を国際標準に従った機械可読形式で公開し利活用されている。</w:t>
      </w:r>
    </w:p>
    <w:p w:rsidR="002A10E4" w:rsidP="002A10E4" w:rsidRDefault="002A10E4" w14:paraId="3992E1AA" w14:textId="77777777">
      <w:pPr>
        <w:pStyle w:val="af0"/>
        <w:numPr>
          <w:ilvl w:val="1"/>
          <w:numId w:val="46"/>
        </w:numPr>
        <w:ind w:leftChars="0"/>
      </w:pPr>
      <w:r>
        <w:rPr>
          <w:rFonts w:hint="eastAsia"/>
        </w:rPr>
        <w:t>また、当館保有の資料を可能な限りデジタル化し、公開している。さらに</w:t>
      </w:r>
      <w:r w:rsidRPr="00142114">
        <w:rPr>
          <w:rFonts w:hint="eastAsia"/>
        </w:rPr>
        <w:t>デジタル化資料の二次利用が、可能な限り自由</w:t>
      </w:r>
      <w:r>
        <w:rPr>
          <w:rFonts w:hint="eastAsia"/>
        </w:rPr>
        <w:t>に行えるように</w:t>
      </w:r>
      <w:r w:rsidRPr="00142114">
        <w:rPr>
          <w:rFonts w:hint="eastAsia"/>
        </w:rPr>
        <w:t>、また手続きが必要な場合でも簡素化に取り組んでいる。</w:t>
      </w:r>
    </w:p>
    <w:p w:rsidRPr="00142114" w:rsidR="002A10E4" w:rsidP="002A10E4" w:rsidRDefault="002A10E4" w14:paraId="52E80668" w14:textId="77777777">
      <w:pPr>
        <w:pStyle w:val="af0"/>
        <w:numPr>
          <w:ilvl w:val="1"/>
          <w:numId w:val="46"/>
        </w:numPr>
        <w:ind w:leftChars="0"/>
      </w:pPr>
      <w:r>
        <w:rPr>
          <w:rFonts w:hint="eastAsia"/>
        </w:rPr>
        <w:t>さらに、当館が保有するデジタルアーカイブを含めた「ナショナルアーカイブ」の構築も目指している。</w:t>
      </w:r>
    </w:p>
    <w:p w:rsidR="002A10E4" w:rsidP="002A10E4" w:rsidRDefault="002A10E4" w14:paraId="2A4AA0D8" w14:textId="77777777">
      <w:pPr>
        <w:pStyle w:val="af0"/>
        <w:numPr>
          <w:ilvl w:val="0"/>
          <w:numId w:val="46"/>
        </w:numPr>
        <w:ind w:leftChars="0"/>
      </w:pPr>
      <w:proofErr w:type="spellStart"/>
      <w:r>
        <w:rPr>
          <w:rFonts w:hint="eastAsia"/>
        </w:rPr>
        <w:t>Europeana</w:t>
      </w:r>
      <w:proofErr w:type="spellEnd"/>
      <w:r>
        <w:rPr>
          <w:rFonts w:hint="eastAsia"/>
        </w:rPr>
        <w:t>の動きとの比較</w:t>
      </w:r>
    </w:p>
    <w:p w:rsidRPr="00EC341D" w:rsidR="002A10E4" w:rsidP="002A10E4" w:rsidRDefault="002A10E4" w14:paraId="0C0948E0" w14:textId="77777777">
      <w:pPr>
        <w:pStyle w:val="af0"/>
        <w:numPr>
          <w:ilvl w:val="1"/>
          <w:numId w:val="46"/>
        </w:numPr>
        <w:ind w:leftChars="0"/>
        <w:rPr>
          <w:rFonts w:ascii="ＭＳ Ｐ明朝" w:hAnsi="ＭＳ Ｐ明朝" w:eastAsia="ＭＳ Ｐ明朝"/>
          <w:sz w:val="22"/>
          <w:szCs w:val="22"/>
        </w:rPr>
      </w:pPr>
      <w:r w:rsidRPr="00EC341D">
        <w:rPr>
          <w:rFonts w:hint="eastAsia" w:ascii="ＭＳ Ｐ明朝" w:hAnsi="ＭＳ Ｐ明朝" w:eastAsia="ＭＳ Ｐ明朝"/>
          <w:sz w:val="22"/>
          <w:szCs w:val="22"/>
        </w:rPr>
        <w:t>組織の業種・業態の壁を越えて、デジタルアーカイブ、出版物の目録データベースを検索するためのポータルサイトと、各デジタルアーカイブが融合して、「ナショナルアーカイブ」を構築</w:t>
      </w:r>
    </w:p>
    <w:p w:rsidRPr="00EC341D" w:rsidR="002A10E4" w:rsidP="002A10E4" w:rsidRDefault="002A10E4" w14:paraId="5B3D7B03" w14:textId="77777777">
      <w:pPr>
        <w:pStyle w:val="af0"/>
        <w:numPr>
          <w:ilvl w:val="1"/>
          <w:numId w:val="46"/>
        </w:numPr>
        <w:ind w:leftChars="0"/>
        <w:rPr>
          <w:rFonts w:ascii="ＭＳ Ｐ明朝" w:hAnsi="ＭＳ Ｐ明朝" w:eastAsia="ＭＳ Ｐ明朝"/>
          <w:sz w:val="22"/>
          <w:szCs w:val="22"/>
        </w:rPr>
      </w:pPr>
      <w:r w:rsidRPr="00EC341D">
        <w:rPr>
          <w:rFonts w:hint="eastAsia" w:ascii="ＭＳ Ｐ明朝" w:hAnsi="ＭＳ Ｐ明朝" w:eastAsia="ＭＳ Ｐ明朝"/>
          <w:sz w:val="22"/>
          <w:szCs w:val="22"/>
        </w:rPr>
        <w:t>「日中韓電子図書館イニシアティブ会議」（CJKDLI）で合意された「各国のポータルの相互連携の実現」して、東アジアの「</w:t>
      </w:r>
      <w:proofErr w:type="spellStart"/>
      <w:r w:rsidRPr="00EC341D">
        <w:rPr>
          <w:rFonts w:hint="eastAsia" w:ascii="ＭＳ Ｐ明朝" w:hAnsi="ＭＳ Ｐ明朝" w:eastAsia="ＭＳ Ｐ明朝"/>
          <w:sz w:val="22"/>
          <w:szCs w:val="22"/>
        </w:rPr>
        <w:t>Europeana</w:t>
      </w:r>
      <w:proofErr w:type="spellEnd"/>
      <w:r w:rsidRPr="00EC341D">
        <w:rPr>
          <w:rFonts w:hint="eastAsia" w:ascii="ＭＳ Ｐ明朝" w:hAnsi="ＭＳ Ｐ明朝" w:eastAsia="ＭＳ Ｐ明朝"/>
          <w:sz w:val="22"/>
          <w:szCs w:val="22"/>
        </w:rPr>
        <w:t>」と同様のサービスを構築</w:t>
      </w:r>
    </w:p>
    <w:p w:rsidR="002A10E4" w:rsidP="002A10E4" w:rsidRDefault="002A10E4" w14:paraId="60A5006C" w14:textId="77777777">
      <w:pPr>
        <w:pStyle w:val="3"/>
        <w:ind w:left="171" w:hanging="171"/>
      </w:pPr>
      <w:r w:rsidRPr="00D859FB">
        <w:rPr>
          <w:rFonts w:hint="eastAsia"/>
        </w:rPr>
        <w:t>国としてのアーカイブ</w:t>
      </w:r>
      <w:r>
        <w:rPr>
          <w:rFonts w:hint="eastAsia"/>
        </w:rPr>
        <w:t>の構築</w:t>
      </w:r>
    </w:p>
    <w:p w:rsidRPr="00BF3D08" w:rsidR="002A10E4" w:rsidP="002A10E4" w:rsidRDefault="002A10E4" w14:paraId="350E2360" w14:textId="77777777">
      <w:pPr>
        <w:pStyle w:val="af0"/>
        <w:numPr>
          <w:ilvl w:val="0"/>
          <w:numId w:val="48"/>
        </w:numPr>
        <w:ind w:leftChars="0"/>
      </w:pPr>
      <w:r w:rsidRPr="00BF3D08">
        <w:rPr>
          <w:rFonts w:hint="eastAsia"/>
        </w:rPr>
        <w:t>国としての知識の貯蔵庫</w:t>
      </w:r>
    </w:p>
    <w:p w:rsidRPr="00BF3D08" w:rsidR="002A10E4" w:rsidP="002A10E4" w:rsidRDefault="002A10E4" w14:paraId="7A6FE22D" w14:textId="77777777">
      <w:pPr>
        <w:pStyle w:val="af0"/>
        <w:numPr>
          <w:ilvl w:val="1"/>
          <w:numId w:val="47"/>
        </w:numPr>
        <w:ind w:leftChars="0"/>
      </w:pPr>
      <w:r w:rsidRPr="00BF3D08">
        <w:rPr>
          <w:rFonts w:hint="eastAsia"/>
        </w:rPr>
        <w:t>文化を後世に残すとともに、利活用を促進する</w:t>
      </w:r>
      <w:r>
        <w:rPr>
          <w:rFonts w:hint="eastAsia"/>
        </w:rPr>
        <w:t>エコシステム</w:t>
      </w:r>
      <w:r w:rsidRPr="00BF3D08">
        <w:rPr>
          <w:rFonts w:hint="eastAsia"/>
        </w:rPr>
        <w:t>の実現形</w:t>
      </w:r>
    </w:p>
    <w:p w:rsidR="002A10E4" w:rsidP="002A10E4" w:rsidRDefault="002A10E4" w14:paraId="3144E36A" w14:textId="77777777">
      <w:pPr>
        <w:pStyle w:val="af0"/>
        <w:numPr>
          <w:ilvl w:val="1"/>
          <w:numId w:val="47"/>
        </w:numPr>
        <w:ind w:leftChars="0"/>
      </w:pPr>
      <w:r w:rsidRPr="00BF3D08">
        <w:rPr>
          <w:rFonts w:hint="eastAsia"/>
        </w:rPr>
        <w:t>地域、業種業態毎の知的財産を、ハブとなるセンターに集合して、より網羅性の高い知的財産の貯蔵庫を構築</w:t>
      </w:r>
    </w:p>
    <w:p w:rsidR="002A10E4" w:rsidP="002A10E4" w:rsidRDefault="002A10E4" w14:paraId="3AD53825" w14:textId="77777777">
      <w:pPr>
        <w:pStyle w:val="af0"/>
        <w:numPr>
          <w:ilvl w:val="1"/>
          <w:numId w:val="47"/>
        </w:numPr>
        <w:ind w:leftChars="0"/>
      </w:pPr>
      <w:r>
        <w:rPr>
          <w:rFonts w:hint="eastAsia"/>
        </w:rPr>
        <w:t>現在の活動との関係</w:t>
      </w:r>
    </w:p>
    <w:p w:rsidR="002A10E4" w:rsidP="002A10E4" w:rsidRDefault="002A10E4" w14:paraId="20D7A6BB" w14:textId="77777777">
      <w:pPr>
        <w:pStyle w:val="af0"/>
        <w:numPr>
          <w:ilvl w:val="0"/>
          <w:numId w:val="47"/>
        </w:numPr>
        <w:ind w:leftChars="0"/>
      </w:pPr>
      <w:r>
        <w:rPr>
          <w:rFonts w:hint="eastAsia"/>
        </w:rPr>
        <w:t>知識インフラと同義であり、NDLが進めているデジタルアーカイブ事業、大震災アーカイブの発展形</w:t>
      </w:r>
    </w:p>
    <w:p w:rsidR="002A10E4" w:rsidP="002A10E4" w:rsidRDefault="002A10E4" w14:paraId="0C240BC2" w14:textId="77777777">
      <w:pPr>
        <w:pStyle w:val="af0"/>
        <w:numPr>
          <w:ilvl w:val="1"/>
          <w:numId w:val="47"/>
        </w:numPr>
        <w:ind w:leftChars="0"/>
      </w:pPr>
      <w:r>
        <w:rPr>
          <w:rFonts w:hint="eastAsia"/>
        </w:rPr>
        <w:t>関係機関は、デジタル情報資源ラウンドテーブルで想定している機関と同じ</w:t>
      </w:r>
    </w:p>
    <w:p w:rsidRPr="00855E25" w:rsidR="002A10E4" w:rsidP="002A10E4" w:rsidRDefault="002A10E4" w14:paraId="5DE3D150" w14:textId="77777777">
      <w:pPr>
        <w:pStyle w:val="3"/>
        <w:ind w:left="171" w:hanging="171"/>
      </w:pPr>
      <w:r>
        <w:rPr>
          <w:rFonts w:hint="eastAsia"/>
        </w:rPr>
        <w:t>MLA</w:t>
      </w:r>
      <w:r>
        <w:rPr>
          <w:rFonts w:hint="eastAsia"/>
        </w:rPr>
        <w:t>連携で想定する方向性</w:t>
      </w:r>
    </w:p>
    <w:p w:rsidRPr="00855E25" w:rsidR="002A10E4" w:rsidP="002A10E4" w:rsidRDefault="002A10E4" w14:paraId="07E1E0FA" w14:textId="77777777">
      <w:pPr>
        <w:pStyle w:val="af0"/>
        <w:numPr>
          <w:ilvl w:val="0"/>
          <w:numId w:val="49"/>
        </w:numPr>
        <w:ind w:leftChars="0"/>
      </w:pPr>
      <w:r w:rsidRPr="00855E25">
        <w:rPr>
          <w:rFonts w:hint="eastAsia"/>
        </w:rPr>
        <w:t>知の交流により、知として共有</w:t>
      </w:r>
    </w:p>
    <w:p w:rsidRPr="00855E25" w:rsidR="002A10E4" w:rsidP="002A10E4" w:rsidRDefault="002A10E4" w14:paraId="7F809468" w14:textId="77777777">
      <w:pPr>
        <w:pStyle w:val="af0"/>
        <w:numPr>
          <w:ilvl w:val="1"/>
          <w:numId w:val="49"/>
        </w:numPr>
        <w:ind w:leftChars="0"/>
      </w:pPr>
      <w:r w:rsidRPr="00855E25">
        <w:rPr>
          <w:rFonts w:hint="eastAsia"/>
        </w:rPr>
        <w:t>点と点から線を、線と線から面に</w:t>
      </w:r>
    </w:p>
    <w:p w:rsidRPr="00855E25" w:rsidR="002A10E4" w:rsidP="002A10E4" w:rsidRDefault="002A10E4" w14:paraId="02CA65D4" w14:textId="77777777">
      <w:pPr>
        <w:pStyle w:val="af0"/>
        <w:numPr>
          <w:ilvl w:val="1"/>
          <w:numId w:val="49"/>
        </w:numPr>
        <w:ind w:leftChars="0"/>
      </w:pPr>
      <w:r w:rsidRPr="00855E25">
        <w:rPr>
          <w:rFonts w:hint="eastAsia"/>
        </w:rPr>
        <w:t>個々の組織・個人がハブとなる組織を中心に連合体となる</w:t>
      </w:r>
    </w:p>
    <w:p w:rsidRPr="00855E25" w:rsidR="002A10E4" w:rsidP="002A10E4" w:rsidRDefault="002A10E4" w14:paraId="29B115DD" w14:textId="77777777">
      <w:pPr>
        <w:pStyle w:val="af0"/>
        <w:numPr>
          <w:ilvl w:val="0"/>
          <w:numId w:val="49"/>
        </w:numPr>
        <w:ind w:leftChars="0"/>
      </w:pPr>
      <w:r w:rsidRPr="00855E25">
        <w:rPr>
          <w:rFonts w:hint="eastAsia"/>
        </w:rPr>
        <w:t>そのハブ同士が繋がり、より大きな連合体となる</w:t>
      </w:r>
    </w:p>
    <w:p w:rsidRPr="00855E25" w:rsidR="002A10E4" w:rsidP="002A10E4" w:rsidRDefault="002A10E4" w14:paraId="09A07A56" w14:textId="77777777">
      <w:pPr>
        <w:pStyle w:val="af0"/>
        <w:numPr>
          <w:ilvl w:val="0"/>
          <w:numId w:val="49"/>
        </w:numPr>
        <w:ind w:leftChars="0"/>
      </w:pPr>
      <w:r w:rsidRPr="00855E25">
        <w:rPr>
          <w:rFonts w:hint="eastAsia"/>
        </w:rPr>
        <w:t>個々の図書館、博物館、美術館は、知の交流の拠点</w:t>
      </w:r>
    </w:p>
    <w:p w:rsidRPr="00855E25" w:rsidR="002A10E4" w:rsidP="002A10E4" w:rsidRDefault="002A10E4" w14:paraId="6C81DE73" w14:textId="77777777">
      <w:pPr>
        <w:pStyle w:val="af0"/>
        <w:numPr>
          <w:ilvl w:val="1"/>
          <w:numId w:val="49"/>
        </w:numPr>
        <w:ind w:leftChars="0"/>
      </w:pPr>
      <w:r w:rsidRPr="00855E25">
        <w:rPr>
          <w:rFonts w:hint="eastAsia"/>
        </w:rPr>
        <w:t>人々の交流や知的創造を促す拠点</w:t>
      </w:r>
    </w:p>
    <w:p w:rsidRPr="00855E25" w:rsidR="002A10E4" w:rsidP="002A10E4" w:rsidRDefault="002A10E4" w14:paraId="4D3FDE3C" w14:textId="77777777">
      <w:pPr>
        <w:pStyle w:val="af0"/>
        <w:numPr>
          <w:ilvl w:val="0"/>
          <w:numId w:val="49"/>
        </w:numPr>
        <w:ind w:leftChars="0"/>
      </w:pPr>
      <w:r w:rsidRPr="00855E25">
        <w:rPr>
          <w:rFonts w:hint="eastAsia"/>
        </w:rPr>
        <w:t>ライブラリアン、アーキビストの役割</w:t>
      </w:r>
    </w:p>
    <w:p w:rsidRPr="00855E25" w:rsidR="002A10E4" w:rsidP="002A10E4" w:rsidRDefault="002A10E4" w14:paraId="263D7266" w14:textId="77777777">
      <w:pPr>
        <w:pStyle w:val="af0"/>
        <w:numPr>
          <w:ilvl w:val="1"/>
          <w:numId w:val="49"/>
        </w:numPr>
        <w:ind w:leftChars="0"/>
      </w:pPr>
      <w:r w:rsidRPr="00855E25">
        <w:rPr>
          <w:rFonts w:hint="eastAsia"/>
        </w:rPr>
        <w:t>形式知を暗黙知で補う</w:t>
      </w:r>
    </w:p>
    <w:p w:rsidRPr="00855E25" w:rsidR="002A10E4" w:rsidP="002A10E4" w:rsidRDefault="002A10E4" w14:paraId="1E5A7B4A" w14:textId="77777777">
      <w:pPr>
        <w:pStyle w:val="af0"/>
        <w:numPr>
          <w:ilvl w:val="0"/>
          <w:numId w:val="49"/>
        </w:numPr>
        <w:ind w:leftChars="0"/>
      </w:pPr>
      <w:r w:rsidRPr="00855E25">
        <w:rPr>
          <w:rFonts w:hint="eastAsia"/>
        </w:rPr>
        <w:t>階層型から対等な連携へ</w:t>
      </w:r>
    </w:p>
    <w:p w:rsidRPr="00855E25" w:rsidR="002A10E4" w:rsidP="002A10E4" w:rsidRDefault="002A10E4" w14:paraId="10387D42" w14:textId="77777777">
      <w:pPr>
        <w:pStyle w:val="af0"/>
        <w:numPr>
          <w:ilvl w:val="1"/>
          <w:numId w:val="49"/>
        </w:numPr>
        <w:ind w:leftChars="0"/>
      </w:pPr>
      <w:r w:rsidRPr="00855E25">
        <w:rPr>
          <w:rFonts w:hint="eastAsia"/>
        </w:rPr>
        <w:t>垂直統合から水平統合へ</w:t>
      </w:r>
    </w:p>
    <w:p w:rsidRPr="00855E25" w:rsidR="002A10E4" w:rsidP="002A10E4" w:rsidRDefault="002A10E4" w14:paraId="622A095E" w14:textId="77777777">
      <w:pPr>
        <w:pStyle w:val="af0"/>
        <w:numPr>
          <w:ilvl w:val="0"/>
          <w:numId w:val="49"/>
        </w:numPr>
        <w:ind w:leftChars="0"/>
      </w:pPr>
      <w:r w:rsidRPr="00855E25">
        <w:rPr>
          <w:rFonts w:hint="eastAsia"/>
        </w:rPr>
        <w:t>意義の確認、認識の共有から、具体的な構築行動へ</w:t>
      </w:r>
    </w:p>
    <w:p w:rsidRPr="00855E25" w:rsidR="002A10E4" w:rsidP="002A10E4" w:rsidRDefault="002A10E4" w14:paraId="01B6446D" w14:textId="77777777">
      <w:pPr>
        <w:pStyle w:val="af0"/>
        <w:numPr>
          <w:ilvl w:val="1"/>
          <w:numId w:val="49"/>
        </w:numPr>
        <w:ind w:leftChars="0"/>
      </w:pPr>
      <w:r w:rsidRPr="00855E25">
        <w:rPr>
          <w:rFonts w:hint="eastAsia"/>
        </w:rPr>
        <w:t>意義、連携の概念の議論でなく、具体的な連携のアクションへ</w:t>
      </w:r>
    </w:p>
    <w:p w:rsidRPr="00855E25" w:rsidR="002A10E4" w:rsidP="002A10E4" w:rsidRDefault="002A10E4" w14:paraId="486BC4F1" w14:textId="77777777">
      <w:pPr>
        <w:pStyle w:val="3"/>
        <w:ind w:left="171" w:hanging="171"/>
      </w:pPr>
      <w:r w:rsidRPr="00855E25">
        <w:t>NDL</w:t>
      </w:r>
      <w:r w:rsidRPr="00855E25">
        <w:t>の役割</w:t>
      </w:r>
    </w:p>
    <w:p w:rsidR="002A10E4" w:rsidP="002A10E4" w:rsidRDefault="002A10E4" w14:paraId="696F25FF" w14:textId="77777777">
      <w:pPr>
        <w:pStyle w:val="af0"/>
        <w:numPr>
          <w:ilvl w:val="0"/>
          <w:numId w:val="50"/>
        </w:numPr>
        <w:ind w:leftChars="0"/>
      </w:pPr>
      <w:r>
        <w:rPr>
          <w:rFonts w:hint="eastAsia"/>
        </w:rPr>
        <w:t>国の文化資源への結節点としてのハブ的な機能</w:t>
      </w:r>
    </w:p>
    <w:p w:rsidR="002A10E4" w:rsidP="002A10E4" w:rsidRDefault="002A10E4" w14:paraId="68118D50" w14:textId="77777777">
      <w:pPr>
        <w:pStyle w:val="af0"/>
        <w:numPr>
          <w:ilvl w:val="0"/>
          <w:numId w:val="50"/>
        </w:numPr>
        <w:ind w:leftChars="0"/>
      </w:pPr>
      <w:r>
        <w:rPr>
          <w:rFonts w:hint="eastAsia"/>
        </w:rPr>
        <w:t>将来に亘って利用を保証する中核的なアーカイブ機関の一つ</w:t>
      </w:r>
    </w:p>
    <w:p w:rsidRPr="00746DCD" w:rsidR="002A10E4" w:rsidP="002A10E4" w:rsidRDefault="002A10E4" w14:paraId="04672290" w14:textId="77777777">
      <w:pPr>
        <w:pStyle w:val="2"/>
        <w:ind w:left="568" w:hanging="568"/>
      </w:pPr>
      <w:r w:rsidRPr="00746DCD">
        <w:rPr>
          <w:rFonts w:hint="eastAsia"/>
        </w:rPr>
        <w:t>当館の姿勢</w:t>
      </w:r>
    </w:p>
    <w:p w:rsidRPr="00EC341D" w:rsidR="002A10E4" w:rsidP="002A10E4" w:rsidRDefault="002A10E4" w14:paraId="03A5A264" w14:textId="77777777">
      <w:pPr>
        <w:pStyle w:val="af0"/>
        <w:numPr>
          <w:ilvl w:val="0"/>
          <w:numId w:val="51"/>
        </w:numPr>
        <w:ind w:leftChars="0"/>
        <w:rPr>
          <w:color w:val="FF0000"/>
        </w:rPr>
      </w:pPr>
      <w:r w:rsidRPr="00EC341D">
        <w:rPr>
          <w:rFonts w:hint="eastAsia"/>
          <w:color w:val="FF0000"/>
        </w:rPr>
        <w:t>設置根拠、収集対象等の異なるMLAが、モノを媒介に連携することが困難な中、情報技術の進展とともに、館種を越えた連携の手段として、デジタル情報の共有による連携が注目されてきた。</w:t>
      </w:r>
    </w:p>
    <w:p w:rsidRPr="00EC341D" w:rsidR="002A10E4" w:rsidP="002A10E4" w:rsidRDefault="002A10E4" w14:paraId="04539306" w14:textId="77777777">
      <w:pPr>
        <w:pStyle w:val="af0"/>
        <w:numPr>
          <w:ilvl w:val="0"/>
          <w:numId w:val="51"/>
        </w:numPr>
        <w:ind w:leftChars="0"/>
        <w:rPr>
          <w:color w:val="FF0000"/>
        </w:rPr>
      </w:pPr>
      <w:r w:rsidRPr="00EC341D">
        <w:rPr>
          <w:rFonts w:hint="eastAsia"/>
          <w:color w:val="FF0000"/>
        </w:rPr>
        <w:t>当館では平成21年度から23年度にかけて、デジタル情報資源に関するMLAの連携の促進及び諸課題の解決を目指し、館種を越えた協議及び検討を行う場として、デジタル情報資源ラウンドテーブルを運営してきた。</w:t>
      </w:r>
    </w:p>
    <w:p w:rsidRPr="00EC341D" w:rsidR="002A10E4" w:rsidP="002A10E4" w:rsidRDefault="002A10E4" w14:paraId="153C059B" w14:textId="77777777">
      <w:pPr>
        <w:pStyle w:val="af0"/>
        <w:numPr>
          <w:ilvl w:val="0"/>
          <w:numId w:val="51"/>
        </w:numPr>
        <w:ind w:leftChars="0"/>
        <w:rPr>
          <w:color w:val="FF0000"/>
        </w:rPr>
      </w:pPr>
      <w:r w:rsidRPr="00EC341D">
        <w:rPr>
          <w:rFonts w:hint="eastAsia"/>
          <w:color w:val="FF0000"/>
        </w:rPr>
        <w:t>その場の議論で、MLAそれぞれが抱えるさまざま課題は抽出されたものの、それらの課題の解決はMLA各機関の自助努力によっているのが現状である。</w:t>
      </w:r>
    </w:p>
    <w:p w:rsidRPr="00EC341D" w:rsidR="002A10E4" w:rsidP="002A10E4" w:rsidRDefault="002A10E4" w14:paraId="3AAFB62B" w14:textId="77777777">
      <w:pPr>
        <w:pStyle w:val="af0"/>
        <w:numPr>
          <w:ilvl w:val="0"/>
          <w:numId w:val="51"/>
        </w:numPr>
        <w:ind w:leftChars="0"/>
        <w:rPr>
          <w:color w:val="FF0000"/>
        </w:rPr>
      </w:pPr>
      <w:r w:rsidRPr="00EC341D">
        <w:rPr>
          <w:rFonts w:hint="eastAsia"/>
          <w:color w:val="FF0000"/>
        </w:rPr>
        <w:t>今後はMLAの主要なデジタルアーカイブとNDLサーチとの連携を順次拡大する中で、実践的に諸課題の解決を目指すとともに、MLA連携の基盤となるデータベース整備の取組み（</w:t>
      </w:r>
      <w:proofErr w:type="spellStart"/>
      <w:r w:rsidRPr="00EC341D">
        <w:rPr>
          <w:rFonts w:hint="eastAsia"/>
          <w:color w:val="FF0000"/>
        </w:rPr>
        <w:t>OpenGLAM</w:t>
      </w:r>
      <w:proofErr w:type="spellEnd"/>
      <w:r w:rsidRPr="00EC341D">
        <w:rPr>
          <w:rFonts w:hint="eastAsia"/>
          <w:color w:val="FF0000"/>
        </w:rPr>
        <w:t>等）に協力する。</w:t>
      </w:r>
    </w:p>
    <w:p w:rsidRPr="00EC341D" w:rsidR="002A10E4" w:rsidP="002A10E4" w:rsidRDefault="002A10E4" w14:paraId="01EC6591" w14:textId="77777777">
      <w:pPr>
        <w:pStyle w:val="af0"/>
        <w:numPr>
          <w:ilvl w:val="0"/>
          <w:numId w:val="51"/>
        </w:numPr>
        <w:ind w:leftChars="0"/>
        <w:rPr>
          <w:color w:val="FF0000"/>
          <w:szCs w:val="20"/>
        </w:rPr>
      </w:pPr>
      <w:r w:rsidRPr="00EC341D">
        <w:rPr>
          <w:rFonts w:hint="eastAsia"/>
          <w:color w:val="FF0000"/>
          <w:szCs w:val="20"/>
        </w:rPr>
        <w:t>東日本大震災関連の情報については、博物館・美術館、図書館、文書館、公民館の被災・救援情報を提供する</w:t>
      </w:r>
      <w:proofErr w:type="spellStart"/>
      <w:r w:rsidRPr="00EC341D">
        <w:rPr>
          <w:rFonts w:hint="eastAsia"/>
          <w:color w:val="FF0000"/>
          <w:szCs w:val="20"/>
        </w:rPr>
        <w:t>SaveMLAK</w:t>
      </w:r>
      <w:proofErr w:type="spellEnd"/>
      <w:r w:rsidRPr="00EC341D">
        <w:rPr>
          <w:rFonts w:hint="eastAsia"/>
          <w:color w:val="FF0000"/>
          <w:szCs w:val="20"/>
        </w:rPr>
        <w:t>とひなぎくを連携させる。</w:t>
      </w:r>
    </w:p>
    <w:p w:rsidRPr="00EC341D" w:rsidR="002A10E4" w:rsidP="002A10E4" w:rsidRDefault="002A10E4" w14:paraId="65012C43" w14:textId="77777777">
      <w:pPr>
        <w:pStyle w:val="af0"/>
        <w:numPr>
          <w:ilvl w:val="0"/>
          <w:numId w:val="51"/>
        </w:numPr>
        <w:ind w:leftChars="0"/>
        <w:rPr>
          <w:color w:val="FF0000"/>
        </w:rPr>
      </w:pPr>
      <w:r w:rsidRPr="00EC341D">
        <w:rPr>
          <w:rFonts w:hint="eastAsia"/>
          <w:color w:val="FF0000"/>
        </w:rPr>
        <w:t>また、日中韓電子情報イニシアチブ等の既存の協力の枠組を活用し、アジアにおけるMLA連携の可能性を探る。</w:t>
      </w:r>
    </w:p>
    <w:p w:rsidRPr="00094EAC" w:rsidR="002A10E4" w:rsidP="002A10E4" w:rsidRDefault="002A10E4" w14:paraId="790BF635" w14:textId="77777777">
      <w:pPr>
        <w:pStyle w:val="2"/>
        <w:ind w:left="568" w:hanging="568"/>
      </w:pPr>
      <w:r w:rsidRPr="00094EAC">
        <w:rPr>
          <w:rFonts w:hint="eastAsia"/>
        </w:rPr>
        <w:t>国としてのアーカイブの構築</w:t>
      </w:r>
    </w:p>
    <w:p w:rsidRPr="00855E25" w:rsidR="002A10E4" w:rsidP="002A10E4" w:rsidRDefault="002A10E4" w14:paraId="5AF1475D" w14:textId="77777777">
      <w:pPr>
        <w:pStyle w:val="3"/>
        <w:ind w:left="171" w:hanging="171"/>
      </w:pPr>
      <w:r>
        <w:rPr>
          <w:rFonts w:hint="eastAsia"/>
        </w:rPr>
        <w:t>方向性</w:t>
      </w:r>
    </w:p>
    <w:p w:rsidRPr="00855E25" w:rsidR="002A10E4" w:rsidP="002A10E4" w:rsidRDefault="002A10E4" w14:paraId="754B9B37" w14:textId="77777777">
      <w:pPr>
        <w:pStyle w:val="af0"/>
        <w:numPr>
          <w:ilvl w:val="0"/>
          <w:numId w:val="52"/>
        </w:numPr>
        <w:ind w:leftChars="0"/>
      </w:pPr>
      <w:r w:rsidRPr="00855E25">
        <w:rPr>
          <w:rFonts w:hint="eastAsia"/>
        </w:rPr>
        <w:t>知の交流により、知として共有</w:t>
      </w:r>
    </w:p>
    <w:p w:rsidRPr="00855E25" w:rsidR="002A10E4" w:rsidP="002A10E4" w:rsidRDefault="002A10E4" w14:paraId="708E846A" w14:textId="77777777">
      <w:pPr>
        <w:pStyle w:val="af0"/>
        <w:numPr>
          <w:ilvl w:val="1"/>
          <w:numId w:val="52"/>
        </w:numPr>
        <w:ind w:leftChars="0"/>
      </w:pPr>
      <w:r w:rsidRPr="00855E25">
        <w:rPr>
          <w:rFonts w:hint="eastAsia"/>
        </w:rPr>
        <w:t>点と点から線を、線と線から面に</w:t>
      </w:r>
    </w:p>
    <w:p w:rsidRPr="00855E25" w:rsidR="002A10E4" w:rsidP="002A10E4" w:rsidRDefault="002A10E4" w14:paraId="267AC507" w14:textId="77777777">
      <w:pPr>
        <w:pStyle w:val="af0"/>
        <w:numPr>
          <w:ilvl w:val="1"/>
          <w:numId w:val="52"/>
        </w:numPr>
        <w:ind w:leftChars="0"/>
      </w:pPr>
      <w:r w:rsidRPr="00855E25">
        <w:rPr>
          <w:rFonts w:hint="eastAsia"/>
        </w:rPr>
        <w:t>個々の組織・個人がハブとなる組織を中心に連合体となる</w:t>
      </w:r>
    </w:p>
    <w:p w:rsidRPr="00855E25" w:rsidR="002A10E4" w:rsidP="002A10E4" w:rsidRDefault="002A10E4" w14:paraId="4EE57462" w14:textId="77777777">
      <w:pPr>
        <w:pStyle w:val="af0"/>
        <w:numPr>
          <w:ilvl w:val="0"/>
          <w:numId w:val="52"/>
        </w:numPr>
        <w:ind w:leftChars="0"/>
      </w:pPr>
      <w:r w:rsidRPr="00855E25">
        <w:rPr>
          <w:rFonts w:hint="eastAsia"/>
        </w:rPr>
        <w:t>そのハブ同士が繋がり、より大きな連合体となる</w:t>
      </w:r>
    </w:p>
    <w:p w:rsidRPr="00855E25" w:rsidR="002A10E4" w:rsidP="002A10E4" w:rsidRDefault="002A10E4" w14:paraId="53AEC172" w14:textId="77777777">
      <w:pPr>
        <w:pStyle w:val="af0"/>
        <w:numPr>
          <w:ilvl w:val="0"/>
          <w:numId w:val="52"/>
        </w:numPr>
        <w:ind w:leftChars="0"/>
      </w:pPr>
      <w:r w:rsidRPr="00855E25">
        <w:rPr>
          <w:rFonts w:hint="eastAsia"/>
        </w:rPr>
        <w:t>個々の図書館、博物館、美術館は、知の交流の拠点</w:t>
      </w:r>
    </w:p>
    <w:p w:rsidRPr="00855E25" w:rsidR="002A10E4" w:rsidP="002A10E4" w:rsidRDefault="002A10E4" w14:paraId="72401731" w14:textId="77777777">
      <w:pPr>
        <w:pStyle w:val="af0"/>
        <w:numPr>
          <w:ilvl w:val="1"/>
          <w:numId w:val="52"/>
        </w:numPr>
        <w:ind w:leftChars="0"/>
      </w:pPr>
      <w:r w:rsidRPr="00855E25">
        <w:rPr>
          <w:rFonts w:hint="eastAsia"/>
        </w:rPr>
        <w:t>人々の交流や知的創造を促す拠点</w:t>
      </w:r>
    </w:p>
    <w:p w:rsidRPr="00855E25" w:rsidR="002A10E4" w:rsidP="002A10E4" w:rsidRDefault="002A10E4" w14:paraId="1FC69868" w14:textId="77777777">
      <w:pPr>
        <w:pStyle w:val="af0"/>
        <w:numPr>
          <w:ilvl w:val="0"/>
          <w:numId w:val="52"/>
        </w:numPr>
        <w:ind w:leftChars="0"/>
      </w:pPr>
      <w:r w:rsidRPr="00855E25">
        <w:rPr>
          <w:rFonts w:hint="eastAsia"/>
        </w:rPr>
        <w:t>ライブラリアン、アーキビストの役割</w:t>
      </w:r>
    </w:p>
    <w:p w:rsidRPr="00855E25" w:rsidR="002A10E4" w:rsidP="002A10E4" w:rsidRDefault="002A10E4" w14:paraId="20D18CF3" w14:textId="77777777">
      <w:pPr>
        <w:pStyle w:val="af0"/>
        <w:numPr>
          <w:ilvl w:val="1"/>
          <w:numId w:val="52"/>
        </w:numPr>
        <w:ind w:leftChars="0"/>
      </w:pPr>
      <w:r w:rsidRPr="00855E25">
        <w:rPr>
          <w:rFonts w:hint="eastAsia"/>
        </w:rPr>
        <w:t>形式知を暗黙知で補う</w:t>
      </w:r>
    </w:p>
    <w:p w:rsidRPr="00855E25" w:rsidR="002A10E4" w:rsidP="002A10E4" w:rsidRDefault="002A10E4" w14:paraId="2218FE7A" w14:textId="77777777">
      <w:pPr>
        <w:pStyle w:val="af0"/>
        <w:numPr>
          <w:ilvl w:val="0"/>
          <w:numId w:val="52"/>
        </w:numPr>
        <w:ind w:leftChars="0"/>
      </w:pPr>
      <w:r w:rsidRPr="00855E25">
        <w:rPr>
          <w:rFonts w:hint="eastAsia"/>
        </w:rPr>
        <w:t>階層型から対等な連携へ</w:t>
      </w:r>
    </w:p>
    <w:p w:rsidRPr="00855E25" w:rsidR="002A10E4" w:rsidP="002A10E4" w:rsidRDefault="002A10E4" w14:paraId="33E74AA3" w14:textId="77777777">
      <w:pPr>
        <w:pStyle w:val="af0"/>
        <w:numPr>
          <w:ilvl w:val="1"/>
          <w:numId w:val="52"/>
        </w:numPr>
        <w:ind w:leftChars="0"/>
      </w:pPr>
      <w:r w:rsidRPr="00855E25">
        <w:rPr>
          <w:rFonts w:hint="eastAsia"/>
        </w:rPr>
        <w:t>垂直統合から水平統合へ</w:t>
      </w:r>
    </w:p>
    <w:p w:rsidRPr="00855E25" w:rsidR="002A10E4" w:rsidP="002A10E4" w:rsidRDefault="002A10E4" w14:paraId="4B273185" w14:textId="77777777">
      <w:pPr>
        <w:pStyle w:val="af0"/>
        <w:numPr>
          <w:ilvl w:val="0"/>
          <w:numId w:val="52"/>
        </w:numPr>
        <w:ind w:leftChars="0"/>
      </w:pPr>
      <w:r w:rsidRPr="00855E25">
        <w:rPr>
          <w:rFonts w:hint="eastAsia"/>
        </w:rPr>
        <w:t>意義の確認、認識の共有から、具体的な構築行動へ</w:t>
      </w:r>
    </w:p>
    <w:p w:rsidRPr="00EC341D" w:rsidR="002A10E4" w:rsidP="002A10E4" w:rsidRDefault="002A10E4" w14:paraId="39A3A125" w14:textId="77777777">
      <w:pPr>
        <w:pStyle w:val="af0"/>
        <w:numPr>
          <w:ilvl w:val="1"/>
          <w:numId w:val="52"/>
        </w:numPr>
        <w:ind w:leftChars="0"/>
        <w:rPr>
          <w:rFonts w:ascii="ＭＳ Ｐ明朝" w:hAnsi="ＭＳ Ｐ明朝" w:eastAsia="ＭＳ Ｐ明朝"/>
          <w:sz w:val="22"/>
          <w:szCs w:val="22"/>
        </w:rPr>
      </w:pPr>
      <w:r w:rsidRPr="00EC341D">
        <w:rPr>
          <w:rFonts w:hint="eastAsia" w:ascii="ＭＳ Ｐ明朝" w:hAnsi="ＭＳ Ｐ明朝" w:eastAsia="ＭＳ Ｐ明朝"/>
          <w:sz w:val="22"/>
          <w:szCs w:val="22"/>
        </w:rPr>
        <w:t>意義、連携の概念の議論でなく、具体的な連携のアクションへ</w:t>
      </w:r>
    </w:p>
    <w:p w:rsidRPr="00094EAC" w:rsidR="002A10E4" w:rsidP="002A10E4" w:rsidRDefault="002A10E4" w14:paraId="5569DC83" w14:textId="77777777">
      <w:pPr>
        <w:pStyle w:val="2"/>
        <w:ind w:left="568" w:hanging="568"/>
      </w:pPr>
      <w:r w:rsidRPr="00094EAC">
        <w:rPr>
          <w:rFonts w:hint="eastAsia"/>
        </w:rPr>
        <w:t>ナショナルアーカイブとは</w:t>
      </w:r>
    </w:p>
    <w:p w:rsidRPr="00855E25" w:rsidR="002A10E4" w:rsidP="002A10E4" w:rsidRDefault="002A10E4" w14:paraId="593D5FC9" w14:textId="77777777">
      <w:pPr>
        <w:pStyle w:val="3"/>
        <w:ind w:left="171" w:hanging="171"/>
      </w:pPr>
      <w:r w:rsidRPr="00855E25">
        <w:rPr>
          <w:rFonts w:hint="eastAsia"/>
        </w:rPr>
        <w:t>国としての知識の貯蔵庫</w:t>
      </w:r>
    </w:p>
    <w:p w:rsidRPr="00855E25" w:rsidR="002A10E4" w:rsidP="002A10E4" w:rsidRDefault="002A10E4" w14:paraId="229085D3" w14:textId="77777777">
      <w:pPr>
        <w:pStyle w:val="af0"/>
        <w:numPr>
          <w:ilvl w:val="0"/>
          <w:numId w:val="53"/>
        </w:numPr>
        <w:ind w:leftChars="0"/>
      </w:pPr>
      <w:r w:rsidRPr="00855E25">
        <w:rPr>
          <w:rFonts w:hint="eastAsia"/>
        </w:rPr>
        <w:t>文化を後世に残すとともに、利活用を促進するエコシステムの実現形</w:t>
      </w:r>
    </w:p>
    <w:p w:rsidRPr="00855E25" w:rsidR="002A10E4" w:rsidP="002A10E4" w:rsidRDefault="002A10E4" w14:paraId="1D6AC765" w14:textId="77777777">
      <w:pPr>
        <w:pStyle w:val="af0"/>
        <w:numPr>
          <w:ilvl w:val="0"/>
          <w:numId w:val="53"/>
        </w:numPr>
        <w:ind w:leftChars="0"/>
      </w:pPr>
      <w:r w:rsidRPr="00855E25">
        <w:rPr>
          <w:rFonts w:hint="eastAsia"/>
        </w:rPr>
        <w:t>地域、業種業態毎の知的財産を、ハブとなるセンターに集合して、より網羅性の高い知的財産の貯蔵庫を構築</w:t>
      </w:r>
    </w:p>
    <w:p w:rsidRPr="00855E25" w:rsidR="002A10E4" w:rsidP="002A10E4" w:rsidRDefault="002A10E4" w14:paraId="24703C12" w14:textId="77777777">
      <w:pPr>
        <w:pStyle w:val="3"/>
        <w:ind w:left="171" w:hanging="171"/>
      </w:pPr>
      <w:r w:rsidRPr="00855E25">
        <w:rPr>
          <w:rFonts w:hint="eastAsia"/>
        </w:rPr>
        <w:t>現在の活動との関係</w:t>
      </w:r>
    </w:p>
    <w:p w:rsidRPr="00855E25" w:rsidR="002A10E4" w:rsidP="002A10E4" w:rsidRDefault="002A10E4" w14:paraId="00BD31DE" w14:textId="77777777">
      <w:pPr>
        <w:pStyle w:val="af0"/>
        <w:numPr>
          <w:ilvl w:val="0"/>
          <w:numId w:val="54"/>
        </w:numPr>
        <w:ind w:leftChars="0"/>
      </w:pPr>
      <w:r w:rsidRPr="00855E25">
        <w:rPr>
          <w:rFonts w:hint="eastAsia"/>
        </w:rPr>
        <w:t>知識インフラと同義であり、</w:t>
      </w:r>
      <w:r w:rsidRPr="00855E25">
        <w:t>NDLが進めているデジタルアーカイブ事業、大震災アーカイブの発展形</w:t>
      </w:r>
    </w:p>
    <w:p w:rsidRPr="00855E25" w:rsidR="002A10E4" w:rsidP="002A10E4" w:rsidRDefault="002A10E4" w14:paraId="752ED561" w14:textId="77777777">
      <w:pPr>
        <w:pStyle w:val="af0"/>
        <w:numPr>
          <w:ilvl w:val="0"/>
          <w:numId w:val="54"/>
        </w:numPr>
        <w:ind w:leftChars="0"/>
      </w:pPr>
      <w:r w:rsidRPr="00855E25">
        <w:rPr>
          <w:rFonts w:hint="eastAsia"/>
        </w:rPr>
        <w:t>関係機関は、デジタル情報資源ラウンドテーブルで想定している機関と同じ</w:t>
      </w:r>
    </w:p>
    <w:p w:rsidRPr="00855E25" w:rsidR="002A10E4" w:rsidP="002A10E4" w:rsidRDefault="002A10E4" w14:paraId="20BCF23D" w14:textId="77777777">
      <w:pPr>
        <w:pStyle w:val="af0"/>
        <w:numPr>
          <w:ilvl w:val="1"/>
          <w:numId w:val="54"/>
        </w:numPr>
        <w:ind w:leftChars="0"/>
      </w:pPr>
      <w:r w:rsidRPr="00855E25">
        <w:rPr>
          <w:rFonts w:hint="eastAsia"/>
        </w:rPr>
        <w:t>特に出版物に中心に捉えたものが、中川勉強会で示されたイメージ図</w:t>
      </w:r>
    </w:p>
    <w:p w:rsidRPr="00855E25" w:rsidR="002A10E4" w:rsidP="002A10E4" w:rsidRDefault="002A10E4" w14:paraId="0BA5C0E4" w14:textId="77777777">
      <w:pPr>
        <w:pStyle w:val="3"/>
        <w:ind w:left="171" w:hanging="171"/>
      </w:pPr>
      <w:r w:rsidRPr="00855E25">
        <w:rPr>
          <w:rFonts w:hint="eastAsia"/>
        </w:rPr>
        <w:t>関係機関が協力して</w:t>
      </w:r>
      <w:proofErr w:type="spellStart"/>
      <w:r w:rsidRPr="00855E25">
        <w:t>WinWin</w:t>
      </w:r>
      <w:proofErr w:type="spellEnd"/>
      <w:r w:rsidRPr="00855E25">
        <w:t>の関係で構築</w:t>
      </w:r>
    </w:p>
    <w:p w:rsidRPr="00855E25" w:rsidR="002A10E4" w:rsidP="002A10E4" w:rsidRDefault="002A10E4" w14:paraId="70E59D2D" w14:textId="77777777">
      <w:pPr>
        <w:pStyle w:val="af0"/>
        <w:numPr>
          <w:ilvl w:val="0"/>
          <w:numId w:val="55"/>
        </w:numPr>
        <w:ind w:leftChars="0"/>
      </w:pPr>
      <w:r w:rsidRPr="00855E25">
        <w:rPr>
          <w:rFonts w:hint="eastAsia"/>
        </w:rPr>
        <w:t>出版社</w:t>
      </w:r>
    </w:p>
    <w:p w:rsidRPr="00855E25" w:rsidR="002A10E4" w:rsidP="002A10E4" w:rsidRDefault="002A10E4" w14:paraId="33CBC9F3" w14:textId="77777777">
      <w:pPr>
        <w:pStyle w:val="af0"/>
        <w:numPr>
          <w:ilvl w:val="0"/>
          <w:numId w:val="55"/>
        </w:numPr>
        <w:ind w:leftChars="0"/>
        <w:rPr>
          <w:lang w:eastAsia="zh-TW"/>
        </w:rPr>
      </w:pPr>
      <w:r w:rsidRPr="00855E25">
        <w:rPr>
          <w:rFonts w:hint="eastAsia"/>
          <w:lang w:eastAsia="zh-TW"/>
        </w:rPr>
        <w:t>美術館、博物館、公文書館</w:t>
      </w:r>
    </w:p>
    <w:p w:rsidRPr="00855E25" w:rsidR="002A10E4" w:rsidP="002A10E4" w:rsidRDefault="002A10E4" w14:paraId="2C0F39D5" w14:textId="77777777">
      <w:pPr>
        <w:pStyle w:val="af0"/>
        <w:numPr>
          <w:ilvl w:val="0"/>
          <w:numId w:val="55"/>
        </w:numPr>
        <w:ind w:leftChars="0"/>
      </w:pPr>
      <w:r w:rsidRPr="00855E25">
        <w:rPr>
          <w:rFonts w:hint="eastAsia"/>
        </w:rPr>
        <w:t>大学</w:t>
      </w:r>
    </w:p>
    <w:p w:rsidRPr="00855E25" w:rsidR="002A10E4" w:rsidP="002A10E4" w:rsidRDefault="002A10E4" w14:paraId="5F2A6FF4" w14:textId="77777777">
      <w:pPr>
        <w:pStyle w:val="af0"/>
        <w:numPr>
          <w:ilvl w:val="0"/>
          <w:numId w:val="55"/>
        </w:numPr>
        <w:ind w:leftChars="0"/>
      </w:pPr>
      <w:r w:rsidRPr="00855E25">
        <w:rPr>
          <w:rFonts w:hint="eastAsia"/>
        </w:rPr>
        <w:t>ユーザ企業、個人</w:t>
      </w:r>
    </w:p>
    <w:p w:rsidRPr="00855E25" w:rsidR="002A10E4" w:rsidP="002A10E4" w:rsidRDefault="002A10E4" w14:paraId="7A15B9BB" w14:textId="77777777">
      <w:pPr>
        <w:pStyle w:val="af0"/>
        <w:numPr>
          <w:ilvl w:val="0"/>
          <w:numId w:val="55"/>
        </w:numPr>
        <w:ind w:leftChars="0"/>
      </w:pPr>
      <w:r w:rsidRPr="00855E25">
        <w:rPr>
          <w:rFonts w:hint="eastAsia"/>
        </w:rPr>
        <w:t>政府機関、公的機関</w:t>
      </w:r>
    </w:p>
    <w:p w:rsidRPr="00094EAC" w:rsidR="002A10E4" w:rsidP="002A10E4" w:rsidRDefault="002A10E4" w14:paraId="2E832FD3" w14:textId="77777777">
      <w:pPr>
        <w:pStyle w:val="2"/>
        <w:ind w:left="568" w:hanging="568"/>
      </w:pPr>
      <w:r w:rsidRPr="00094EAC">
        <w:rPr>
          <w:rFonts w:hint="eastAsia"/>
        </w:rPr>
        <w:t>デジタル文化資源ラウンドテーブル</w:t>
      </w:r>
      <w:r>
        <w:rPr>
          <w:rFonts w:hint="eastAsia"/>
        </w:rPr>
        <w:t>の設置と成果</w:t>
      </w:r>
    </w:p>
    <w:p w:rsidRPr="00855E25" w:rsidR="002A10E4" w:rsidP="002A10E4" w:rsidRDefault="002A10E4" w14:paraId="79CE72E9" w14:textId="77777777">
      <w:pPr>
        <w:pStyle w:val="3"/>
        <w:ind w:left="171" w:hanging="171"/>
      </w:pPr>
      <w:r w:rsidRPr="00855E25">
        <w:rPr>
          <w:rFonts w:hint="eastAsia"/>
        </w:rPr>
        <w:t>背景</w:t>
      </w:r>
    </w:p>
    <w:p w:rsidRPr="00855E25" w:rsidR="002A10E4" w:rsidP="002A10E4" w:rsidRDefault="002A10E4" w14:paraId="001B5CDE" w14:textId="77777777">
      <w:pPr>
        <w:pStyle w:val="af0"/>
        <w:numPr>
          <w:ilvl w:val="0"/>
          <w:numId w:val="56"/>
        </w:numPr>
        <w:ind w:leftChars="0"/>
      </w:pPr>
      <w:r w:rsidRPr="00855E25">
        <w:rPr>
          <w:rFonts w:hint="eastAsia"/>
        </w:rPr>
        <w:t>文書館、博物館、図書館においては、これまで大量に蓄積されてきた過去の文化資源のデジタル化は、未だ進んでいない。</w:t>
      </w:r>
    </w:p>
    <w:p w:rsidRPr="00855E25" w:rsidR="002A10E4" w:rsidP="002A10E4" w:rsidRDefault="002A10E4" w14:paraId="34C66CD1" w14:textId="77777777">
      <w:pPr>
        <w:pStyle w:val="af0"/>
        <w:numPr>
          <w:ilvl w:val="0"/>
          <w:numId w:val="56"/>
        </w:numPr>
        <w:ind w:leftChars="0"/>
      </w:pPr>
      <w:r w:rsidRPr="00855E25">
        <w:rPr>
          <w:rFonts w:hint="eastAsia"/>
        </w:rPr>
        <w:t>また、デジタル化形式の標準化や、各組織・機関の作成するデータベース間の連携についても、その利活用において、多くの課題を抱えている。</w:t>
      </w:r>
    </w:p>
    <w:p w:rsidR="002A10E4" w:rsidP="002A10E4" w:rsidRDefault="002A10E4" w14:paraId="3B49624C" w14:textId="77777777">
      <w:pPr>
        <w:pStyle w:val="3"/>
        <w:ind w:left="171" w:hanging="171"/>
      </w:pPr>
      <w:r>
        <w:rPr>
          <w:rFonts w:hint="eastAsia"/>
        </w:rPr>
        <w:t>デジタル情報資源ラウンドテーブルの設置</w:t>
      </w:r>
    </w:p>
    <w:p w:rsidRPr="007867BC" w:rsidR="002A10E4" w:rsidP="002A10E4" w:rsidRDefault="002A10E4" w14:paraId="094CD3B5" w14:textId="77777777">
      <w:pPr>
        <w:pStyle w:val="af0"/>
        <w:numPr>
          <w:ilvl w:val="0"/>
          <w:numId w:val="57"/>
        </w:numPr>
        <w:ind w:leftChars="0"/>
      </w:pPr>
      <w:r w:rsidRPr="007867BC">
        <w:t>当館では平成21年度から23年度にかけて、デジタル情報資源に関するMLAの連携の促進及び諸課題の解決を目指し、館種を越えた協議及び検討を行う場として、デジタル情報資源ラウンドテーブルを運営してきた。</w:t>
      </w:r>
    </w:p>
    <w:p w:rsidRPr="00855E25" w:rsidR="002A10E4" w:rsidP="002A10E4" w:rsidRDefault="002A10E4" w14:paraId="63626EEA" w14:textId="77777777">
      <w:pPr>
        <w:pStyle w:val="3"/>
        <w:ind w:left="171" w:hanging="171"/>
      </w:pPr>
      <w:r w:rsidRPr="00855E25">
        <w:rPr>
          <w:rFonts w:hint="eastAsia"/>
        </w:rPr>
        <w:t>目的</w:t>
      </w:r>
    </w:p>
    <w:p w:rsidRPr="00855E25" w:rsidR="002A10E4" w:rsidP="002A10E4" w:rsidRDefault="002A10E4" w14:paraId="5245EEA2" w14:textId="77777777">
      <w:pPr>
        <w:pStyle w:val="af0"/>
        <w:numPr>
          <w:ilvl w:val="0"/>
          <w:numId w:val="57"/>
        </w:numPr>
        <w:ind w:leftChars="0"/>
      </w:pPr>
      <w:r w:rsidRPr="00855E25">
        <w:rPr>
          <w:rFonts w:hint="eastAsia"/>
        </w:rPr>
        <w:t>利用者は、所在場所を意識せず必要な資料を探せるように。</w:t>
      </w:r>
    </w:p>
    <w:p w:rsidRPr="00855E25" w:rsidR="002A10E4" w:rsidP="002A10E4" w:rsidRDefault="002A10E4" w14:paraId="5FE09EB5" w14:textId="77777777">
      <w:pPr>
        <w:pStyle w:val="af0"/>
        <w:numPr>
          <w:ilvl w:val="0"/>
          <w:numId w:val="57"/>
        </w:numPr>
        <w:ind w:leftChars="0"/>
      </w:pPr>
      <w:r w:rsidRPr="00855E25">
        <w:rPr>
          <w:rFonts w:hint="eastAsia"/>
        </w:rPr>
        <w:t>検索結果から各機関の</w:t>
      </w:r>
      <w:r w:rsidRPr="00855E25">
        <w:t>DBへ案内することにより、各機関のDBの利活用が進むように。さらに来館して実物を見る利用者が増えるように。</w:t>
      </w:r>
    </w:p>
    <w:p w:rsidRPr="00855E25" w:rsidR="002A10E4" w:rsidP="002A10E4" w:rsidRDefault="002A10E4" w14:paraId="47356822" w14:textId="77777777">
      <w:pPr>
        <w:pStyle w:val="3"/>
        <w:ind w:left="171" w:hanging="171"/>
      </w:pPr>
      <w:r w:rsidRPr="00855E25">
        <w:rPr>
          <w:rFonts w:hint="eastAsia"/>
        </w:rPr>
        <w:t>状況</w:t>
      </w:r>
    </w:p>
    <w:p w:rsidRPr="00855E25" w:rsidR="002A10E4" w:rsidP="002A10E4" w:rsidRDefault="002A10E4" w14:paraId="66E8CD25" w14:textId="77777777">
      <w:pPr>
        <w:pStyle w:val="af0"/>
        <w:numPr>
          <w:ilvl w:val="0"/>
          <w:numId w:val="58"/>
        </w:numPr>
        <w:ind w:leftChars="0"/>
      </w:pPr>
      <w:r w:rsidRPr="00855E25">
        <w:rPr>
          <w:rFonts w:hint="eastAsia"/>
        </w:rPr>
        <w:t>平成</w:t>
      </w:r>
      <w:r w:rsidRPr="00855E25">
        <w:t>20年3月準備会開催</w:t>
      </w:r>
    </w:p>
    <w:p w:rsidRPr="00855E25" w:rsidR="002A10E4" w:rsidP="002A10E4" w:rsidRDefault="002A10E4" w14:paraId="0C12FAC2" w14:textId="77777777">
      <w:pPr>
        <w:pStyle w:val="af0"/>
        <w:numPr>
          <w:ilvl w:val="1"/>
          <w:numId w:val="58"/>
        </w:numPr>
        <w:ind w:leftChars="0"/>
        <w:rPr>
          <w:lang w:eastAsia="zh-TW"/>
        </w:rPr>
      </w:pPr>
      <w:r w:rsidRPr="00855E25">
        <w:rPr>
          <w:rFonts w:hint="eastAsia"/>
          <w:lang w:eastAsia="zh-TW"/>
        </w:rPr>
        <w:t>国立公文書館、東京国立博物館、国立情報学研究所、科学技術振興機構、慶応大学、奈良女子大、国立国会図書館</w:t>
      </w:r>
    </w:p>
    <w:p w:rsidRPr="00855E25" w:rsidR="002A10E4" w:rsidP="002A10E4" w:rsidRDefault="002A10E4" w14:paraId="4F2A90AF" w14:textId="77777777">
      <w:pPr>
        <w:pStyle w:val="af0"/>
        <w:numPr>
          <w:ilvl w:val="1"/>
          <w:numId w:val="58"/>
        </w:numPr>
        <w:ind w:leftChars="0"/>
      </w:pPr>
      <w:r w:rsidRPr="00855E25">
        <w:rPr>
          <w:rFonts w:hint="eastAsia"/>
        </w:rPr>
        <w:t>横断的アーカイブズ論研究会</w:t>
      </w:r>
    </w:p>
    <w:p w:rsidRPr="00855E25" w:rsidR="002A10E4" w:rsidP="002A10E4" w:rsidRDefault="002A10E4" w14:paraId="2EFD69DC" w14:textId="77777777">
      <w:pPr>
        <w:pStyle w:val="af0"/>
        <w:numPr>
          <w:ilvl w:val="0"/>
          <w:numId w:val="58"/>
        </w:numPr>
        <w:ind w:leftChars="0"/>
      </w:pPr>
      <w:r w:rsidRPr="00855E25">
        <w:rPr>
          <w:rFonts w:hint="eastAsia"/>
        </w:rPr>
        <w:t>平成</w:t>
      </w:r>
      <w:r w:rsidRPr="00855E25">
        <w:t>20年度前半に、ラウンドテーブルを発足させる</w:t>
      </w:r>
    </w:p>
    <w:p w:rsidRPr="00855E25" w:rsidR="002A10E4" w:rsidP="002A10E4" w:rsidRDefault="002A10E4" w14:paraId="4AD2E00F" w14:textId="77777777">
      <w:pPr>
        <w:pStyle w:val="af0"/>
        <w:numPr>
          <w:ilvl w:val="1"/>
          <w:numId w:val="58"/>
        </w:numPr>
        <w:ind w:leftChars="0"/>
      </w:pPr>
      <w:r w:rsidRPr="00855E25">
        <w:rPr>
          <w:rFonts w:hint="eastAsia"/>
        </w:rPr>
        <w:t>日本国内の博物館、図書館、文書館が、館種を超えたデジタル化による仮想的なコレクションの構築を目指す。</w:t>
      </w:r>
    </w:p>
    <w:p w:rsidR="002A10E4" w:rsidP="002A10E4" w:rsidRDefault="002A10E4" w14:paraId="16EA6FB3" w14:textId="77777777">
      <w:pPr>
        <w:pStyle w:val="af0"/>
        <w:numPr>
          <w:ilvl w:val="1"/>
          <w:numId w:val="58"/>
        </w:numPr>
        <w:ind w:leftChars="0"/>
      </w:pPr>
      <w:r w:rsidRPr="00855E25">
        <w:rPr>
          <w:rFonts w:hint="eastAsia"/>
        </w:rPr>
        <w:t>デジタル化の進展に係る共通の課題について、その解決に向けた協議・検討を行う。</w:t>
      </w:r>
    </w:p>
    <w:p w:rsidR="002A10E4" w:rsidP="002A10E4" w:rsidRDefault="002A10E4" w14:paraId="3ACBEE1C" w14:textId="77777777">
      <w:pPr>
        <w:pStyle w:val="af0"/>
        <w:numPr>
          <w:ilvl w:val="0"/>
          <w:numId w:val="58"/>
        </w:numPr>
        <w:ind w:leftChars="0"/>
      </w:pPr>
      <w:r w:rsidRPr="00F21B1A">
        <w:rPr>
          <w:rFonts w:hint="eastAsia"/>
        </w:rPr>
        <w:t>平成</w:t>
      </w:r>
      <w:r w:rsidRPr="00F21B1A">
        <w:t>21年度にデジタル情報資源ラウンドテーブルを設置して以来、平成23年度まで定期的に会合を実施。</w:t>
      </w:r>
    </w:p>
    <w:p w:rsidR="002A10E4" w:rsidP="002A10E4" w:rsidRDefault="002A10E4" w14:paraId="3C7A77F9" w14:textId="77777777">
      <w:pPr>
        <w:pStyle w:val="af0"/>
        <w:numPr>
          <w:ilvl w:val="1"/>
          <w:numId w:val="58"/>
        </w:numPr>
        <w:ind w:leftChars="0"/>
      </w:pPr>
      <w:r w:rsidRPr="00F21B1A">
        <w:t>MLAそれぞれの現状や連携、メタデータとガイドライン、コンテンツの利活用と長期保存、人材の育成とその活躍の場等について議論がなされ、課題が提示された。</w:t>
      </w:r>
    </w:p>
    <w:p w:rsidR="002A10E4" w:rsidP="002A10E4" w:rsidRDefault="002A10E4" w14:paraId="41595017" w14:textId="77777777">
      <w:pPr>
        <w:pStyle w:val="af0"/>
        <w:numPr>
          <w:ilvl w:val="1"/>
          <w:numId w:val="58"/>
        </w:numPr>
        <w:ind w:leftChars="0"/>
      </w:pPr>
      <w:r w:rsidRPr="007867BC">
        <w:t>この会議では、主要関係機関代表者、関連分野の有識者により意見交換が行われ、それぞれの組織が抱えるさまざまな課題（別紙参照）が抽出され、問題意識が共有されたものの、その後の具体的な活動には結び付いていない。</w:t>
      </w:r>
    </w:p>
    <w:p w:rsidR="002A10E4" w:rsidP="002A10E4" w:rsidRDefault="002A10E4" w14:paraId="1A626AE2" w14:textId="77777777">
      <w:pPr>
        <w:pStyle w:val="3"/>
        <w:ind w:left="171" w:hanging="171"/>
      </w:pPr>
      <w:r>
        <w:rPr>
          <w:rFonts w:hint="eastAsia"/>
        </w:rPr>
        <w:t>提示された課題</w:t>
      </w:r>
    </w:p>
    <w:p w:rsidRPr="00F21B1A" w:rsidR="002A10E4" w:rsidP="002A10E4" w:rsidRDefault="002A10E4" w14:paraId="4CAB227D" w14:textId="77777777">
      <w:pPr>
        <w:pStyle w:val="af0"/>
        <w:numPr>
          <w:ilvl w:val="0"/>
          <w:numId w:val="59"/>
        </w:numPr>
        <w:ind w:leftChars="0"/>
      </w:pPr>
      <w:r w:rsidRPr="00F21B1A">
        <w:t>MLA関係者・研究者間での分野や立場を超えた課題や論点の共有</w:t>
      </w:r>
    </w:p>
    <w:p w:rsidRPr="00F21B1A" w:rsidR="002A10E4" w:rsidP="002A10E4" w:rsidRDefault="002A10E4" w14:paraId="5C56ECB3" w14:textId="77777777">
      <w:pPr>
        <w:pStyle w:val="af0"/>
        <w:numPr>
          <w:ilvl w:val="0"/>
          <w:numId w:val="59"/>
        </w:numPr>
        <w:ind w:leftChars="0"/>
      </w:pPr>
      <w:r w:rsidRPr="00F21B1A">
        <w:t>各種調査を通したデジタルアーカイブに関する基礎的な情報・事例の集積</w:t>
      </w:r>
    </w:p>
    <w:p w:rsidRPr="00F21B1A" w:rsidR="002A10E4" w:rsidP="002A10E4" w:rsidRDefault="002A10E4" w14:paraId="0DC38053" w14:textId="77777777">
      <w:pPr>
        <w:pStyle w:val="af0"/>
        <w:numPr>
          <w:ilvl w:val="0"/>
          <w:numId w:val="59"/>
        </w:numPr>
        <w:ind w:leftChars="0"/>
      </w:pPr>
      <w:r w:rsidRPr="00F21B1A">
        <w:t>PORTA及びその後継となるNDLサーチにおける連携先の拡大等</w:t>
      </w:r>
    </w:p>
    <w:p w:rsidR="002A10E4" w:rsidP="002A10E4" w:rsidRDefault="002A10E4" w14:paraId="201E95D8" w14:textId="77777777">
      <w:pPr>
        <w:pStyle w:val="af0"/>
        <w:numPr>
          <w:ilvl w:val="0"/>
          <w:numId w:val="59"/>
        </w:numPr>
        <w:ind w:leftChars="0"/>
      </w:pPr>
      <w:r w:rsidRPr="00F21B1A">
        <w:t>近年のMLA連携に関する様々な議論の活性化への貢献</w:t>
      </w:r>
    </w:p>
    <w:p w:rsidR="002A10E4" w:rsidP="002A10E4" w:rsidRDefault="002A10E4" w14:paraId="506740F5" w14:textId="77777777">
      <w:pPr>
        <w:pStyle w:val="3"/>
        <w:ind w:left="171" w:hanging="171"/>
      </w:pPr>
      <w:r>
        <w:rPr>
          <w:rFonts w:hint="eastAsia"/>
        </w:rPr>
        <w:t>まとめ</w:t>
      </w:r>
    </w:p>
    <w:p w:rsidR="002A10E4" w:rsidP="002A10E4" w:rsidRDefault="002A10E4" w14:paraId="2433C767" w14:textId="77777777">
      <w:pPr>
        <w:pStyle w:val="af0"/>
        <w:numPr>
          <w:ilvl w:val="0"/>
          <w:numId w:val="60"/>
        </w:numPr>
        <w:ind w:leftChars="0"/>
      </w:pPr>
      <w:r w:rsidRPr="00F21B1A">
        <w:rPr>
          <w:rFonts w:hint="eastAsia"/>
        </w:rPr>
        <w:t>デジタルアーカイブの枠を越えた組織の在り方的や政策提言的な議論が多くなり、課題の解決のためには、これまでとは異なる取組が必要となると考えられたことから、平成</w:t>
      </w:r>
      <w:r w:rsidRPr="00F21B1A">
        <w:t>23年度の会合をもってとりあえず一区切りとした。</w:t>
      </w:r>
    </w:p>
    <w:p w:rsidRPr="00094EAC" w:rsidR="002A10E4" w:rsidP="002A10E4" w:rsidRDefault="002A10E4" w14:paraId="7175906F" w14:textId="77777777">
      <w:pPr>
        <w:pStyle w:val="2"/>
        <w:ind w:left="568" w:hanging="568"/>
      </w:pPr>
      <w:r w:rsidRPr="00094EAC">
        <w:rPr>
          <w:rFonts w:hint="eastAsia"/>
        </w:rPr>
        <w:t>デジタル文化資源ラウンドテーブルの今後</w:t>
      </w:r>
    </w:p>
    <w:p w:rsidRPr="00855E25" w:rsidR="002A10E4" w:rsidP="002A10E4" w:rsidRDefault="002A10E4" w14:paraId="4632E03E" w14:textId="77777777">
      <w:pPr>
        <w:pStyle w:val="3"/>
        <w:ind w:left="171" w:hanging="171"/>
      </w:pPr>
      <w:r w:rsidRPr="00855E25">
        <w:rPr>
          <w:rFonts w:hint="eastAsia"/>
        </w:rPr>
        <w:t>現状</w:t>
      </w:r>
    </w:p>
    <w:p w:rsidRPr="00855E25" w:rsidR="002A10E4" w:rsidP="002A10E4" w:rsidRDefault="002A10E4" w14:paraId="28D19659" w14:textId="77777777">
      <w:pPr>
        <w:pStyle w:val="af0"/>
        <w:numPr>
          <w:ilvl w:val="0"/>
          <w:numId w:val="61"/>
        </w:numPr>
        <w:ind w:leftChars="0"/>
      </w:pPr>
      <w:r w:rsidRPr="00855E25">
        <w:rPr>
          <w:rFonts w:hint="eastAsia"/>
        </w:rPr>
        <w:t>連携の意義は浸透した？</w:t>
      </w:r>
    </w:p>
    <w:p w:rsidR="002A10E4" w:rsidP="002A10E4" w:rsidRDefault="002A10E4" w14:paraId="0B81966C" w14:textId="77777777">
      <w:pPr>
        <w:pStyle w:val="af0"/>
        <w:numPr>
          <w:ilvl w:val="0"/>
          <w:numId w:val="61"/>
        </w:numPr>
        <w:ind w:leftChars="0"/>
      </w:pPr>
      <w:r>
        <w:rPr>
          <w:rFonts w:hint="eastAsia"/>
        </w:rPr>
        <w:t>第１ステップの統合検索の</w:t>
      </w:r>
      <w:r w:rsidRPr="00855E25">
        <w:rPr>
          <w:rFonts w:hint="eastAsia"/>
        </w:rPr>
        <w:t>スキームはできた</w:t>
      </w:r>
    </w:p>
    <w:p w:rsidRPr="00F21B1A" w:rsidR="002A10E4" w:rsidP="002A10E4" w:rsidRDefault="002A10E4" w14:paraId="057468A8" w14:textId="77777777">
      <w:pPr>
        <w:pStyle w:val="af0"/>
        <w:numPr>
          <w:ilvl w:val="1"/>
          <w:numId w:val="61"/>
        </w:numPr>
        <w:ind w:leftChars="0"/>
      </w:pPr>
      <w:r w:rsidRPr="00F21B1A">
        <w:t>必要最低限のメタデータの共通化と、APIの実装を推進する</w:t>
      </w:r>
    </w:p>
    <w:p w:rsidR="002A10E4" w:rsidP="002A10E4" w:rsidRDefault="002A10E4" w14:paraId="5DDFAA14" w14:textId="77777777">
      <w:pPr>
        <w:pStyle w:val="af0"/>
        <w:numPr>
          <w:ilvl w:val="1"/>
          <w:numId w:val="61"/>
        </w:numPr>
        <w:ind w:leftChars="0"/>
      </w:pPr>
      <w:r w:rsidRPr="00F21B1A">
        <w:t>現在、国立公文書館、国立美術館、人間文化研究機構の所蔵資料の目録の統合検索はできているが、東京国立博物館とは「e-国宝」として一部のコンテンツのみで、全体の統合検索できていない。博物館では、唯一、奈良国立博物館収蔵品データベースのみ。</w:t>
      </w:r>
    </w:p>
    <w:p w:rsidRPr="00855E25" w:rsidR="002A10E4" w:rsidP="002A10E4" w:rsidRDefault="002A10E4" w14:paraId="688CB22E" w14:textId="77777777">
      <w:pPr>
        <w:pStyle w:val="3"/>
        <w:ind w:left="171" w:hanging="171"/>
      </w:pPr>
      <w:r w:rsidRPr="00855E25">
        <w:rPr>
          <w:rFonts w:hint="eastAsia"/>
        </w:rPr>
        <w:t>次のステップは</w:t>
      </w:r>
    </w:p>
    <w:p w:rsidRPr="00855E25" w:rsidR="002A10E4" w:rsidP="002A10E4" w:rsidRDefault="002A10E4" w14:paraId="789C84A5" w14:textId="77777777">
      <w:pPr>
        <w:pStyle w:val="af0"/>
        <w:numPr>
          <w:ilvl w:val="0"/>
          <w:numId w:val="62"/>
        </w:numPr>
        <w:ind w:leftChars="0"/>
      </w:pPr>
      <w:r w:rsidRPr="00855E25">
        <w:rPr>
          <w:rFonts w:hint="eastAsia"/>
        </w:rPr>
        <w:t>所在場所を意識させない統合検索だけでなく、インターネット空間で仮想ミュージアムを。</w:t>
      </w:r>
    </w:p>
    <w:p w:rsidRPr="00855E25" w:rsidR="002A10E4" w:rsidP="002A10E4" w:rsidRDefault="002A10E4" w14:paraId="2799AA66" w14:textId="77777777">
      <w:pPr>
        <w:pStyle w:val="af0"/>
        <w:numPr>
          <w:ilvl w:val="1"/>
          <w:numId w:val="62"/>
        </w:numPr>
        <w:ind w:leftChars="0"/>
      </w:pPr>
      <w:r w:rsidRPr="00855E25">
        <w:rPr>
          <w:rFonts w:hint="eastAsia"/>
        </w:rPr>
        <w:t>目録情報の連携から、コンテンツでの連携へ</w:t>
      </w:r>
    </w:p>
    <w:p w:rsidR="002A10E4" w:rsidP="002A10E4" w:rsidRDefault="002A10E4" w14:paraId="4D2AD9A7" w14:textId="77777777">
      <w:pPr>
        <w:pStyle w:val="af0"/>
        <w:numPr>
          <w:ilvl w:val="0"/>
          <w:numId w:val="62"/>
        </w:numPr>
        <w:ind w:leftChars="0"/>
      </w:pPr>
      <w:r w:rsidRPr="00F21B1A">
        <w:t>今後の具体的な連携のあり方としては、</w:t>
      </w:r>
    </w:p>
    <w:p w:rsidRPr="00855E25" w:rsidR="002A10E4" w:rsidP="002A10E4" w:rsidRDefault="002A10E4" w14:paraId="7FECCA42" w14:textId="77777777">
      <w:pPr>
        <w:pStyle w:val="af0"/>
        <w:numPr>
          <w:ilvl w:val="1"/>
          <w:numId w:val="62"/>
        </w:numPr>
        <w:ind w:leftChars="0"/>
      </w:pPr>
      <w:r w:rsidRPr="00F21B1A">
        <w:t>たとえば「対馬宗家文書」を所蔵する各機関（NDL、、独立行政法人国立博物館、東京国立博物館、東京大学史料編纂所、長崎県立対馬歴史民俗資料館等）が連携してデジタルアーカイブを構築するといった具体的コンテンツをめぐる連携なども検討して行くべきかもしれない。</w:t>
      </w:r>
    </w:p>
    <w:p w:rsidRPr="00094EAC" w:rsidR="002A10E4" w:rsidP="002A10E4" w:rsidRDefault="002A10E4" w14:paraId="3A184A13" w14:textId="77777777">
      <w:pPr>
        <w:pStyle w:val="2"/>
        <w:ind w:left="568" w:hanging="568"/>
      </w:pPr>
      <w:r>
        <w:rPr>
          <w:rFonts w:hint="eastAsia"/>
        </w:rPr>
        <w:t>次の</w:t>
      </w:r>
      <w:r w:rsidRPr="00094EAC">
        <w:rPr>
          <w:rFonts w:hint="eastAsia"/>
        </w:rPr>
        <w:t>協議の場の設置</w:t>
      </w:r>
    </w:p>
    <w:p w:rsidRPr="00855E25" w:rsidR="002A10E4" w:rsidP="002A10E4" w:rsidRDefault="002A10E4" w14:paraId="50DE9DBB" w14:textId="77777777">
      <w:pPr>
        <w:pStyle w:val="3"/>
        <w:ind w:left="171" w:hanging="171"/>
      </w:pPr>
      <w:r w:rsidRPr="00855E25">
        <w:rPr>
          <w:rFonts w:hint="eastAsia"/>
        </w:rPr>
        <w:t>設置の目的</w:t>
      </w:r>
    </w:p>
    <w:p w:rsidRPr="00855E25" w:rsidR="002A10E4" w:rsidP="002A10E4" w:rsidRDefault="002A10E4" w14:paraId="0755FF2E" w14:textId="77777777">
      <w:pPr>
        <w:pStyle w:val="af0"/>
        <w:numPr>
          <w:ilvl w:val="0"/>
          <w:numId w:val="63"/>
        </w:numPr>
        <w:ind w:leftChars="0"/>
      </w:pPr>
      <w:r w:rsidRPr="00855E25">
        <w:rPr>
          <w:rFonts w:hint="eastAsia"/>
        </w:rPr>
        <w:t>そこで今年度は、新たに協議会を設置し、各館が保有する文化情報資源のデジタル化の促進とその普及を目指し、平成</w:t>
      </w:r>
      <w:r w:rsidRPr="00855E25">
        <w:t>26年度以降の活動方針、活動計画を策定するための協議を行う。</w:t>
      </w:r>
    </w:p>
    <w:p w:rsidRPr="00855E25" w:rsidR="002A10E4" w:rsidP="002A10E4" w:rsidRDefault="002A10E4" w14:paraId="092B3EF0" w14:textId="77777777">
      <w:pPr>
        <w:pStyle w:val="3"/>
        <w:ind w:left="171" w:hanging="171"/>
      </w:pPr>
      <w:r w:rsidRPr="00855E25">
        <w:rPr>
          <w:rFonts w:hint="eastAsia"/>
        </w:rPr>
        <w:t>主な協議事項</w:t>
      </w:r>
    </w:p>
    <w:p w:rsidRPr="00855E25" w:rsidR="002A10E4" w:rsidP="002A10E4" w:rsidRDefault="002A10E4" w14:paraId="5B1A2BA4" w14:textId="77777777">
      <w:pPr>
        <w:pStyle w:val="af0"/>
        <w:numPr>
          <w:ilvl w:val="0"/>
          <w:numId w:val="63"/>
        </w:numPr>
        <w:ind w:leftChars="0"/>
      </w:pPr>
      <w:r w:rsidRPr="00855E25">
        <w:rPr>
          <w:rFonts w:hint="eastAsia"/>
        </w:rPr>
        <w:t>所蔵品・所蔵資料のデジタル化と共有に関する協力領域について</w:t>
      </w:r>
    </w:p>
    <w:p w:rsidRPr="00855E25" w:rsidR="002A10E4" w:rsidP="002A10E4" w:rsidRDefault="002A10E4" w14:paraId="16092419" w14:textId="77777777">
      <w:pPr>
        <w:pStyle w:val="af0"/>
        <w:numPr>
          <w:ilvl w:val="0"/>
          <w:numId w:val="63"/>
        </w:numPr>
        <w:ind w:leftChars="0"/>
      </w:pPr>
      <w:r w:rsidRPr="00855E25">
        <w:rPr>
          <w:rFonts w:hint="eastAsia"/>
        </w:rPr>
        <w:t>デジタル情報資源の利活用の促進に向けた協力領域について</w:t>
      </w:r>
    </w:p>
    <w:p w:rsidRPr="00855E25" w:rsidR="002A10E4" w:rsidP="002A10E4" w:rsidRDefault="002A10E4" w14:paraId="77BA8DAC" w14:textId="77777777">
      <w:pPr>
        <w:pStyle w:val="af0"/>
        <w:numPr>
          <w:ilvl w:val="0"/>
          <w:numId w:val="63"/>
        </w:numPr>
        <w:ind w:leftChars="0"/>
      </w:pPr>
      <w:r w:rsidRPr="00855E25">
        <w:rPr>
          <w:rFonts w:hint="eastAsia"/>
        </w:rPr>
        <w:t>デジタル情報資源の保存に関する協力領域について</w:t>
      </w:r>
    </w:p>
    <w:p w:rsidRPr="00855E25" w:rsidR="002A10E4" w:rsidP="002A10E4" w:rsidRDefault="002A10E4" w14:paraId="4ADA0156" w14:textId="77777777">
      <w:pPr>
        <w:pStyle w:val="af0"/>
        <w:numPr>
          <w:ilvl w:val="0"/>
          <w:numId w:val="63"/>
        </w:numPr>
        <w:ind w:leftChars="0"/>
      </w:pPr>
      <w:r w:rsidRPr="00855E25">
        <w:rPr>
          <w:rFonts w:hint="eastAsia"/>
        </w:rPr>
        <w:t>デジタル化等の財源確保のための協力領域について</w:t>
      </w:r>
    </w:p>
    <w:p w:rsidRPr="00855E25" w:rsidR="002A10E4" w:rsidP="002A10E4" w:rsidRDefault="002A10E4" w14:paraId="287211D7" w14:textId="77777777">
      <w:pPr>
        <w:pStyle w:val="af0"/>
        <w:numPr>
          <w:ilvl w:val="0"/>
          <w:numId w:val="63"/>
        </w:numPr>
        <w:ind w:leftChars="0"/>
      </w:pPr>
      <w:r w:rsidRPr="00855E25">
        <w:rPr>
          <w:rFonts w:hint="eastAsia"/>
        </w:rPr>
        <w:t>デジタル情報時代における</w:t>
      </w:r>
      <w:r w:rsidRPr="00855E25">
        <w:t>MLAの人材育成、人材交流について</w:t>
      </w:r>
    </w:p>
    <w:p w:rsidRPr="00094EAC" w:rsidR="002A10E4" w:rsidP="002A10E4" w:rsidRDefault="002A10E4" w14:paraId="3B233787" w14:textId="77777777">
      <w:pPr>
        <w:pStyle w:val="2"/>
        <w:ind w:left="568" w:hanging="568"/>
      </w:pPr>
      <w:r>
        <w:rPr>
          <w:rFonts w:hint="eastAsia"/>
        </w:rPr>
        <w:t>今後の</w:t>
      </w:r>
      <w:r>
        <w:rPr>
          <w:rFonts w:hint="eastAsia"/>
        </w:rPr>
        <w:t>MLA</w:t>
      </w:r>
      <w:r>
        <w:rPr>
          <w:rFonts w:hint="eastAsia"/>
        </w:rPr>
        <w:t>連携の概要</w:t>
      </w:r>
    </w:p>
    <w:p w:rsidRPr="00855E25" w:rsidR="002A10E4" w:rsidP="002A10E4" w:rsidRDefault="002A10E4" w14:paraId="51160863" w14:textId="77777777">
      <w:pPr>
        <w:pStyle w:val="3"/>
        <w:ind w:left="171" w:hanging="171"/>
      </w:pPr>
      <w:r w:rsidRPr="00855E25">
        <w:t>MLA</w:t>
      </w:r>
      <w:r w:rsidRPr="00855E25">
        <w:t>連携の方向性</w:t>
      </w:r>
    </w:p>
    <w:p w:rsidRPr="00855E25" w:rsidR="002A10E4" w:rsidP="002A10E4" w:rsidRDefault="002A10E4" w14:paraId="554CAFB4" w14:textId="77777777">
      <w:pPr>
        <w:pStyle w:val="3"/>
        <w:ind w:left="171" w:hanging="171"/>
      </w:pPr>
      <w:r w:rsidRPr="00855E25">
        <w:rPr>
          <w:rFonts w:hint="eastAsia"/>
        </w:rPr>
        <w:t>ノウハウの共有</w:t>
      </w:r>
    </w:p>
    <w:p w:rsidRPr="00855E25" w:rsidR="002A10E4" w:rsidP="002A10E4" w:rsidRDefault="002A10E4" w14:paraId="79FD8240" w14:textId="77777777">
      <w:pPr>
        <w:pStyle w:val="af0"/>
        <w:numPr>
          <w:ilvl w:val="0"/>
          <w:numId w:val="64"/>
        </w:numPr>
        <w:ind w:leftChars="0"/>
      </w:pPr>
      <w:r w:rsidRPr="00855E25">
        <w:rPr>
          <w:rFonts w:hint="eastAsia"/>
        </w:rPr>
        <w:t>図書館の分類、目録等のメタデータ作成手法の一般化</w:t>
      </w:r>
    </w:p>
    <w:p w:rsidRPr="00855E25" w:rsidR="002A10E4" w:rsidP="002A10E4" w:rsidRDefault="002A10E4" w14:paraId="0D7AC6BE" w14:textId="77777777">
      <w:pPr>
        <w:pStyle w:val="af0"/>
        <w:numPr>
          <w:ilvl w:val="0"/>
          <w:numId w:val="64"/>
        </w:numPr>
        <w:ind w:leftChars="0"/>
      </w:pPr>
      <w:r w:rsidRPr="00855E25">
        <w:rPr>
          <w:rFonts w:hint="eastAsia"/>
        </w:rPr>
        <w:t>アーカイブズ手法（記録資料分析）の他分野適用</w:t>
      </w:r>
    </w:p>
    <w:p w:rsidRPr="00855E25" w:rsidR="002A10E4" w:rsidP="002A10E4" w:rsidRDefault="002A10E4" w14:paraId="3A27134F" w14:textId="77777777">
      <w:pPr>
        <w:pStyle w:val="af0"/>
        <w:numPr>
          <w:ilvl w:val="0"/>
          <w:numId w:val="64"/>
        </w:numPr>
        <w:ind w:leftChars="0"/>
      </w:pPr>
      <w:r w:rsidRPr="00855E25">
        <w:rPr>
          <w:rFonts w:hint="eastAsia"/>
        </w:rPr>
        <w:t>博物館の企画展示や国際交流に関わる手法の共有</w:t>
      </w:r>
    </w:p>
    <w:p w:rsidRPr="00855E25" w:rsidR="002A10E4" w:rsidP="002A10E4" w:rsidRDefault="002A10E4" w14:paraId="081C7E97" w14:textId="77777777">
      <w:pPr>
        <w:pStyle w:val="af0"/>
        <w:numPr>
          <w:ilvl w:val="0"/>
          <w:numId w:val="64"/>
        </w:numPr>
        <w:ind w:leftChars="0"/>
      </w:pPr>
      <w:r w:rsidRPr="00855E25">
        <w:t>?</w:t>
      </w:r>
    </w:p>
    <w:p w:rsidRPr="00855E25" w:rsidR="002A10E4" w:rsidP="002A10E4" w:rsidRDefault="002A10E4" w14:paraId="483125DF" w14:textId="77777777">
      <w:pPr>
        <w:pStyle w:val="3"/>
        <w:ind w:left="171" w:hanging="171"/>
      </w:pPr>
      <w:r w:rsidRPr="00855E25">
        <w:rPr>
          <w:rFonts w:hint="eastAsia"/>
        </w:rPr>
        <w:t>活動の連携</w:t>
      </w:r>
    </w:p>
    <w:p w:rsidRPr="00855E25" w:rsidR="002A10E4" w:rsidP="002A10E4" w:rsidRDefault="002A10E4" w14:paraId="2086ACA3" w14:textId="77777777">
      <w:pPr>
        <w:pStyle w:val="af0"/>
        <w:numPr>
          <w:ilvl w:val="0"/>
          <w:numId w:val="65"/>
        </w:numPr>
        <w:ind w:leftChars="0"/>
      </w:pPr>
      <w:r w:rsidRPr="00855E25">
        <w:rPr>
          <w:rFonts w:hint="eastAsia"/>
        </w:rPr>
        <w:t>テーマ設定による共同展示</w:t>
      </w:r>
    </w:p>
    <w:p w:rsidRPr="00855E25" w:rsidR="002A10E4" w:rsidP="002A10E4" w:rsidRDefault="002A10E4" w14:paraId="6999ADC6" w14:textId="77777777">
      <w:pPr>
        <w:pStyle w:val="af0"/>
        <w:numPr>
          <w:ilvl w:val="0"/>
          <w:numId w:val="65"/>
        </w:numPr>
        <w:ind w:leftChars="0"/>
      </w:pPr>
      <w:r w:rsidRPr="00855E25">
        <w:rPr>
          <w:rFonts w:hint="eastAsia"/>
        </w:rPr>
        <w:t>アドボカシー（文化資源としての重要性アピール等）</w:t>
      </w:r>
    </w:p>
    <w:p w:rsidRPr="00855E25" w:rsidR="002A10E4" w:rsidP="002A10E4" w:rsidRDefault="002A10E4" w14:paraId="47AC667C" w14:textId="77777777">
      <w:pPr>
        <w:pStyle w:val="af0"/>
        <w:numPr>
          <w:ilvl w:val="0"/>
          <w:numId w:val="65"/>
        </w:numPr>
        <w:ind w:leftChars="0"/>
      </w:pPr>
      <w:r w:rsidRPr="00855E25">
        <w:rPr>
          <w:rFonts w:hint="eastAsia"/>
        </w:rPr>
        <w:t>民間企業等との連携</w:t>
      </w:r>
    </w:p>
    <w:p w:rsidRPr="00855E25" w:rsidR="002A10E4" w:rsidP="002A10E4" w:rsidRDefault="002A10E4" w14:paraId="3BE48FEB" w14:textId="77777777">
      <w:pPr>
        <w:pStyle w:val="af0"/>
        <w:numPr>
          <w:ilvl w:val="0"/>
          <w:numId w:val="65"/>
        </w:numPr>
        <w:ind w:leftChars="0"/>
      </w:pPr>
      <w:r w:rsidRPr="00855E25">
        <w:rPr>
          <w:rFonts w:hint="eastAsia"/>
        </w:rPr>
        <w:t>市民教育・生涯学習プログラム・地域振興</w:t>
      </w:r>
    </w:p>
    <w:p w:rsidRPr="00855E25" w:rsidR="002A10E4" w:rsidP="002A10E4" w:rsidRDefault="002A10E4" w14:paraId="4A72014A" w14:textId="77777777">
      <w:pPr>
        <w:pStyle w:val="af0"/>
        <w:numPr>
          <w:ilvl w:val="0"/>
          <w:numId w:val="65"/>
        </w:numPr>
        <w:ind w:leftChars="0"/>
      </w:pPr>
      <w:r w:rsidRPr="00855E25">
        <w:t>?</w:t>
      </w:r>
    </w:p>
    <w:p w:rsidRPr="00855E25" w:rsidR="002A10E4" w:rsidP="002A10E4" w:rsidRDefault="002A10E4" w14:paraId="12A84256" w14:textId="77777777">
      <w:pPr>
        <w:pStyle w:val="3"/>
        <w:ind w:left="171" w:hanging="171"/>
      </w:pPr>
      <w:r w:rsidRPr="00855E25">
        <w:rPr>
          <w:rFonts w:hint="eastAsia"/>
        </w:rPr>
        <w:t>資源の共有化</w:t>
      </w:r>
    </w:p>
    <w:p w:rsidRPr="00855E25" w:rsidR="002A10E4" w:rsidP="002A10E4" w:rsidRDefault="002A10E4" w14:paraId="5C059789" w14:textId="77777777">
      <w:pPr>
        <w:pStyle w:val="af0"/>
        <w:numPr>
          <w:ilvl w:val="0"/>
          <w:numId w:val="66"/>
        </w:numPr>
        <w:ind w:leftChars="0"/>
      </w:pPr>
      <w:r w:rsidRPr="00855E25">
        <w:rPr>
          <w:rFonts w:hint="eastAsia"/>
        </w:rPr>
        <w:t>デジタル資源の統合的利用と長期保存分担</w:t>
      </w:r>
    </w:p>
    <w:p w:rsidRPr="00855E25" w:rsidR="002A10E4" w:rsidP="002A10E4" w:rsidRDefault="002A10E4" w14:paraId="5D9348BF" w14:textId="77777777">
      <w:pPr>
        <w:pStyle w:val="af0"/>
        <w:numPr>
          <w:ilvl w:val="0"/>
          <w:numId w:val="66"/>
        </w:numPr>
        <w:ind w:leftChars="0"/>
      </w:pPr>
      <w:r w:rsidRPr="00855E25">
        <w:t>1次資料の保管と相互融通（図書館が文書館の役割を兼ねて行政文書を引き取る等）</w:t>
      </w:r>
    </w:p>
    <w:p w:rsidRPr="00855E25" w:rsidR="002A10E4" w:rsidP="002A10E4" w:rsidRDefault="002A10E4" w14:paraId="765AA964" w14:textId="77777777">
      <w:pPr>
        <w:pStyle w:val="af0"/>
        <w:numPr>
          <w:ilvl w:val="0"/>
          <w:numId w:val="66"/>
        </w:numPr>
        <w:ind w:leftChars="0"/>
      </w:pPr>
      <w:r w:rsidRPr="00855E25">
        <w:rPr>
          <w:rFonts w:hint="eastAsia"/>
        </w:rPr>
        <w:t>メタデータ標準化</w:t>
      </w:r>
    </w:p>
    <w:p w:rsidRPr="00855E25" w:rsidR="002A10E4" w:rsidP="002A10E4" w:rsidRDefault="002A10E4" w14:paraId="0F2151A6" w14:textId="77777777">
      <w:pPr>
        <w:pStyle w:val="3"/>
        <w:ind w:left="171" w:hanging="171"/>
      </w:pPr>
      <w:r w:rsidRPr="00855E25">
        <w:rPr>
          <w:rFonts w:hint="eastAsia"/>
        </w:rPr>
        <w:t>人材の交流</w:t>
      </w:r>
    </w:p>
    <w:p w:rsidRPr="00855E25" w:rsidR="002A10E4" w:rsidP="002A10E4" w:rsidRDefault="002A10E4" w14:paraId="0C460B93" w14:textId="77777777">
      <w:pPr>
        <w:pStyle w:val="af0"/>
        <w:numPr>
          <w:ilvl w:val="0"/>
          <w:numId w:val="67"/>
        </w:numPr>
        <w:ind w:leftChars="0"/>
      </w:pPr>
      <w:r w:rsidRPr="00855E25">
        <w:rPr>
          <w:rFonts w:hint="eastAsia"/>
        </w:rPr>
        <w:t>デジタル分野に関する研修の共有等</w:t>
      </w:r>
    </w:p>
    <w:p w:rsidRPr="00855E25" w:rsidR="002A10E4" w:rsidP="002A10E4" w:rsidRDefault="002A10E4" w14:paraId="7636B7B4" w14:textId="77777777">
      <w:pPr>
        <w:pStyle w:val="af0"/>
        <w:numPr>
          <w:ilvl w:val="0"/>
          <w:numId w:val="67"/>
        </w:numPr>
        <w:ind w:leftChars="0"/>
      </w:pPr>
      <w:r w:rsidRPr="00855E25">
        <w:rPr>
          <w:rFonts w:hint="eastAsia"/>
        </w:rPr>
        <w:t>より高度な共通資格の設定</w:t>
      </w:r>
    </w:p>
    <w:p w:rsidRPr="00855E25" w:rsidR="002A10E4" w:rsidP="002A10E4" w:rsidRDefault="002A10E4" w14:paraId="2C32622A" w14:textId="77777777">
      <w:pPr>
        <w:pStyle w:val="af0"/>
        <w:numPr>
          <w:ilvl w:val="0"/>
          <w:numId w:val="67"/>
        </w:numPr>
        <w:ind w:leftChars="0"/>
      </w:pPr>
      <w:r w:rsidRPr="00855E25">
        <w:t>?</w:t>
      </w:r>
    </w:p>
    <w:p w:rsidRPr="00094EAC" w:rsidR="002A10E4" w:rsidP="002A10E4" w:rsidRDefault="002A10E4" w14:paraId="23EC9CC8" w14:textId="77777777">
      <w:pPr>
        <w:pStyle w:val="2"/>
        <w:ind w:left="568" w:hanging="568"/>
      </w:pPr>
      <w:r>
        <w:rPr>
          <w:rFonts w:hint="eastAsia"/>
        </w:rPr>
        <w:t>今後の</w:t>
      </w:r>
      <w:r>
        <w:rPr>
          <w:rFonts w:hint="eastAsia"/>
        </w:rPr>
        <w:t>MLA</w:t>
      </w:r>
      <w:r>
        <w:rPr>
          <w:rFonts w:hint="eastAsia"/>
        </w:rPr>
        <w:t>連携の具体的項目</w:t>
      </w:r>
    </w:p>
    <w:p w:rsidRPr="00855E25" w:rsidR="002A10E4" w:rsidP="002A10E4" w:rsidRDefault="002A10E4" w14:paraId="47476EFC" w14:textId="77777777">
      <w:pPr>
        <w:pStyle w:val="3"/>
        <w:ind w:left="171" w:hanging="171"/>
      </w:pPr>
      <w:r w:rsidRPr="00855E25">
        <w:rPr>
          <w:rFonts w:hint="eastAsia"/>
        </w:rPr>
        <w:t>課題抽出</w:t>
      </w:r>
    </w:p>
    <w:p w:rsidRPr="00855E25" w:rsidR="002A10E4" w:rsidP="002A10E4" w:rsidRDefault="002A10E4" w14:paraId="1A799A95" w14:textId="77777777">
      <w:pPr>
        <w:pStyle w:val="3"/>
        <w:ind w:left="171" w:hanging="171"/>
      </w:pPr>
      <w:r w:rsidRPr="00855E25">
        <w:rPr>
          <w:rFonts w:hint="eastAsia"/>
        </w:rPr>
        <w:t>メタデータ</w:t>
      </w:r>
    </w:p>
    <w:p w:rsidRPr="00855E25" w:rsidR="002A10E4" w:rsidP="002A10E4" w:rsidRDefault="002A10E4" w14:paraId="462C0239" w14:textId="77777777">
      <w:pPr>
        <w:pStyle w:val="af0"/>
        <w:numPr>
          <w:ilvl w:val="0"/>
          <w:numId w:val="68"/>
        </w:numPr>
        <w:ind w:leftChars="0"/>
      </w:pPr>
      <w:r w:rsidRPr="00855E25">
        <w:rPr>
          <w:rFonts w:hint="eastAsia"/>
        </w:rPr>
        <w:t>簡易データの作成と公開</w:t>
      </w:r>
    </w:p>
    <w:p w:rsidRPr="00855E25" w:rsidR="002A10E4" w:rsidP="002A10E4" w:rsidRDefault="002A10E4" w14:paraId="215E121C" w14:textId="77777777">
      <w:pPr>
        <w:pStyle w:val="af0"/>
        <w:numPr>
          <w:ilvl w:val="0"/>
          <w:numId w:val="68"/>
        </w:numPr>
        <w:ind w:leftChars="0"/>
      </w:pPr>
      <w:r w:rsidRPr="00855E25">
        <w:rPr>
          <w:rFonts w:hint="eastAsia"/>
        </w:rPr>
        <w:t>詳細データを含めた標準化ガイドライン作成</w:t>
      </w:r>
    </w:p>
    <w:p w:rsidRPr="00855E25" w:rsidR="002A10E4" w:rsidP="002A10E4" w:rsidRDefault="002A10E4" w14:paraId="30E98800" w14:textId="77777777">
      <w:pPr>
        <w:pStyle w:val="af0"/>
        <w:numPr>
          <w:ilvl w:val="0"/>
          <w:numId w:val="68"/>
        </w:numPr>
        <w:ind w:leftChars="0"/>
      </w:pPr>
      <w:r w:rsidRPr="00855E25">
        <w:rPr>
          <w:rFonts w:hint="eastAsia"/>
        </w:rPr>
        <w:t>資料のタグ付け外部化（フォークソノミー）</w:t>
      </w:r>
    </w:p>
    <w:p w:rsidRPr="00855E25" w:rsidR="002A10E4" w:rsidP="002A10E4" w:rsidRDefault="002A10E4" w14:paraId="0A133AF3" w14:textId="77777777">
      <w:pPr>
        <w:pStyle w:val="3"/>
        <w:ind w:left="171" w:hanging="171"/>
      </w:pPr>
      <w:r w:rsidRPr="00855E25">
        <w:rPr>
          <w:rFonts w:hint="eastAsia"/>
        </w:rPr>
        <w:t>コンテンツ作成（デジタル化等）と利活用</w:t>
      </w:r>
    </w:p>
    <w:p w:rsidRPr="00855E25" w:rsidR="002A10E4" w:rsidP="002A10E4" w:rsidRDefault="002A10E4" w14:paraId="1EC932AD" w14:textId="77777777">
      <w:pPr>
        <w:pStyle w:val="af0"/>
        <w:numPr>
          <w:ilvl w:val="0"/>
          <w:numId w:val="69"/>
        </w:numPr>
        <w:ind w:leftChars="0"/>
      </w:pPr>
      <w:r w:rsidRPr="00855E25">
        <w:rPr>
          <w:rFonts w:hint="eastAsia"/>
        </w:rPr>
        <w:t>各館におけるデジタル化促進と国としての優先順位付け</w:t>
      </w:r>
    </w:p>
    <w:p w:rsidRPr="00855E25" w:rsidR="002A10E4" w:rsidP="002A10E4" w:rsidRDefault="002A10E4" w14:paraId="27A9EBBE" w14:textId="77777777">
      <w:pPr>
        <w:pStyle w:val="af0"/>
        <w:numPr>
          <w:ilvl w:val="0"/>
          <w:numId w:val="69"/>
        </w:numPr>
        <w:ind w:leftChars="0"/>
      </w:pPr>
      <w:r w:rsidRPr="00855E25">
        <w:rPr>
          <w:rFonts w:hint="eastAsia"/>
        </w:rPr>
        <w:t>資料二次利用の枠組み整備</w:t>
      </w:r>
    </w:p>
    <w:p w:rsidRPr="00855E25" w:rsidR="002A10E4" w:rsidP="002A10E4" w:rsidRDefault="002A10E4" w14:paraId="3CC5AA25" w14:textId="77777777">
      <w:pPr>
        <w:pStyle w:val="af0"/>
        <w:numPr>
          <w:ilvl w:val="0"/>
          <w:numId w:val="69"/>
        </w:numPr>
        <w:ind w:leftChars="0"/>
      </w:pPr>
      <w:r w:rsidRPr="00855E25">
        <w:rPr>
          <w:rFonts w:hint="eastAsia"/>
        </w:rPr>
        <w:t>クリエイティブコモンズライセンス等の活用</w:t>
      </w:r>
    </w:p>
    <w:p w:rsidRPr="00855E25" w:rsidR="002A10E4" w:rsidP="002A10E4" w:rsidRDefault="002A10E4" w14:paraId="061D2A48" w14:textId="77777777">
      <w:pPr>
        <w:pStyle w:val="af0"/>
        <w:numPr>
          <w:ilvl w:val="0"/>
          <w:numId w:val="69"/>
        </w:numPr>
        <w:ind w:leftChars="0"/>
      </w:pPr>
      <w:r w:rsidRPr="00855E25">
        <w:rPr>
          <w:rFonts w:hint="eastAsia"/>
        </w:rPr>
        <w:t>ウェブサイト埋め込み機能の提供</w:t>
      </w:r>
    </w:p>
    <w:p w:rsidRPr="00855E25" w:rsidR="002A10E4" w:rsidP="002A10E4" w:rsidRDefault="002A10E4" w14:paraId="27EBC1A8" w14:textId="77777777">
      <w:pPr>
        <w:pStyle w:val="af0"/>
        <w:numPr>
          <w:ilvl w:val="0"/>
          <w:numId w:val="69"/>
        </w:numPr>
        <w:ind w:leftChars="0"/>
      </w:pPr>
      <w:r w:rsidRPr="00855E25">
        <w:rPr>
          <w:rFonts w:hint="eastAsia"/>
        </w:rPr>
        <w:t>資料情報</w:t>
      </w:r>
      <w:r w:rsidRPr="00855E25">
        <w:t>APIの公開</w:t>
      </w:r>
    </w:p>
    <w:p w:rsidRPr="00855E25" w:rsidR="002A10E4" w:rsidP="002A10E4" w:rsidRDefault="002A10E4" w14:paraId="1A711809" w14:textId="77777777">
      <w:pPr>
        <w:pStyle w:val="af0"/>
        <w:numPr>
          <w:ilvl w:val="0"/>
          <w:numId w:val="69"/>
        </w:numPr>
        <w:ind w:leftChars="0"/>
      </w:pPr>
      <w:r w:rsidRPr="00855E25">
        <w:rPr>
          <w:rFonts w:hint="eastAsia"/>
        </w:rPr>
        <w:t>官民の機能分担（官はデータを公開するにとどめ、利活用の形態は民に任せるなど課金範囲の）</w:t>
      </w:r>
    </w:p>
    <w:p w:rsidRPr="00855E25" w:rsidR="002A10E4" w:rsidP="002A10E4" w:rsidRDefault="002A10E4" w14:paraId="7FB3C81D" w14:textId="77777777">
      <w:pPr>
        <w:pStyle w:val="3"/>
        <w:ind w:left="171" w:hanging="171"/>
      </w:pPr>
      <w:r w:rsidRPr="00855E25">
        <w:rPr>
          <w:rFonts w:hint="eastAsia"/>
        </w:rPr>
        <w:t>法制度と予算</w:t>
      </w:r>
    </w:p>
    <w:p w:rsidRPr="00855E25" w:rsidR="002A10E4" w:rsidP="002A10E4" w:rsidRDefault="002A10E4" w14:paraId="2F10FF3E" w14:textId="77777777">
      <w:pPr>
        <w:pStyle w:val="af0"/>
        <w:numPr>
          <w:ilvl w:val="0"/>
          <w:numId w:val="70"/>
        </w:numPr>
        <w:ind w:leftChars="0"/>
      </w:pPr>
      <w:r w:rsidRPr="00855E25">
        <w:rPr>
          <w:rFonts w:hint="eastAsia"/>
        </w:rPr>
        <w:t>著作権処理の簡素化</w:t>
      </w:r>
    </w:p>
    <w:p w:rsidRPr="00855E25" w:rsidR="002A10E4" w:rsidP="002A10E4" w:rsidRDefault="002A10E4" w14:paraId="3A1CA6FE" w14:textId="77777777">
      <w:pPr>
        <w:pStyle w:val="af0"/>
        <w:numPr>
          <w:ilvl w:val="0"/>
          <w:numId w:val="70"/>
        </w:numPr>
        <w:ind w:leftChars="0"/>
      </w:pPr>
      <w:r w:rsidRPr="00855E25">
        <w:rPr>
          <w:rFonts w:hint="eastAsia"/>
        </w:rPr>
        <w:t>メタデータ作成軽減のためのテキスト化</w:t>
      </w:r>
    </w:p>
    <w:p w:rsidRPr="00855E25" w:rsidR="002A10E4" w:rsidP="002A10E4" w:rsidRDefault="002A10E4" w14:paraId="783F4453" w14:textId="77777777">
      <w:pPr>
        <w:pStyle w:val="af0"/>
        <w:numPr>
          <w:ilvl w:val="0"/>
          <w:numId w:val="70"/>
        </w:numPr>
        <w:ind w:leftChars="0"/>
      </w:pPr>
      <w:r w:rsidRPr="00855E25">
        <w:rPr>
          <w:rFonts w:hint="eastAsia"/>
        </w:rPr>
        <w:t>民間企業との連携による資金調達</w:t>
      </w:r>
    </w:p>
    <w:p w:rsidRPr="00855E25" w:rsidR="002A10E4" w:rsidP="002A10E4" w:rsidRDefault="002A10E4" w14:paraId="2E2D0D21" w14:textId="77777777">
      <w:pPr>
        <w:pStyle w:val="af0"/>
        <w:numPr>
          <w:ilvl w:val="0"/>
          <w:numId w:val="70"/>
        </w:numPr>
        <w:ind w:leftChars="0"/>
      </w:pPr>
      <w:r w:rsidRPr="00855E25">
        <w:rPr>
          <w:rFonts w:hint="eastAsia"/>
        </w:rPr>
        <w:t>クラウドサービスの共同利用</w:t>
      </w:r>
    </w:p>
    <w:p w:rsidRPr="00855E25" w:rsidR="002A10E4" w:rsidP="002A10E4" w:rsidRDefault="002A10E4" w14:paraId="115D70E6" w14:textId="77777777">
      <w:pPr>
        <w:pStyle w:val="af0"/>
        <w:numPr>
          <w:ilvl w:val="0"/>
          <w:numId w:val="70"/>
        </w:numPr>
        <w:ind w:leftChars="0"/>
      </w:pPr>
      <w:r w:rsidRPr="00855E25">
        <w:rPr>
          <w:rFonts w:hint="eastAsia"/>
        </w:rPr>
        <w:t>デジタル化予算の獲得</w:t>
      </w:r>
    </w:p>
    <w:p w:rsidRPr="00855E25" w:rsidR="002A10E4" w:rsidP="002A10E4" w:rsidRDefault="002A10E4" w14:paraId="48C0ED17" w14:textId="77777777">
      <w:pPr>
        <w:pStyle w:val="af0"/>
        <w:numPr>
          <w:ilvl w:val="0"/>
          <w:numId w:val="70"/>
        </w:numPr>
        <w:ind w:leftChars="0"/>
      </w:pPr>
      <w:r w:rsidRPr="00855E25">
        <w:rPr>
          <w:rFonts w:hint="eastAsia"/>
        </w:rPr>
        <w:t>インセンティブ制度設計（寄付税制・補助金等の財政措置）</w:t>
      </w:r>
    </w:p>
    <w:p w:rsidRPr="00855E25" w:rsidR="002A10E4" w:rsidP="002A10E4" w:rsidRDefault="002A10E4" w14:paraId="2C545469" w14:textId="77777777">
      <w:pPr>
        <w:pStyle w:val="3"/>
        <w:ind w:left="171" w:hanging="171"/>
      </w:pPr>
      <w:r w:rsidRPr="00855E25">
        <w:rPr>
          <w:rFonts w:hint="eastAsia"/>
        </w:rPr>
        <w:t>保存</w:t>
      </w:r>
    </w:p>
    <w:p w:rsidRPr="00855E25" w:rsidR="002A10E4" w:rsidP="002A10E4" w:rsidRDefault="002A10E4" w14:paraId="3A371DCE" w14:textId="77777777">
      <w:pPr>
        <w:pStyle w:val="af0"/>
        <w:numPr>
          <w:ilvl w:val="0"/>
          <w:numId w:val="71"/>
        </w:numPr>
        <w:ind w:leftChars="0"/>
      </w:pPr>
      <w:r w:rsidRPr="00855E25">
        <w:rPr>
          <w:rFonts w:hint="eastAsia"/>
        </w:rPr>
        <w:t>デジタルデータ規格標準化に向けた現状調査の共有</w:t>
      </w:r>
    </w:p>
    <w:p w:rsidRPr="00855E25" w:rsidR="002A10E4" w:rsidP="002A10E4" w:rsidRDefault="002A10E4" w14:paraId="6F7F439F" w14:textId="77777777">
      <w:pPr>
        <w:pStyle w:val="af0"/>
        <w:numPr>
          <w:ilvl w:val="0"/>
          <w:numId w:val="71"/>
        </w:numPr>
        <w:ind w:leftChars="0"/>
      </w:pPr>
      <w:r w:rsidRPr="00855E25">
        <w:rPr>
          <w:rFonts w:hint="eastAsia"/>
        </w:rPr>
        <w:t>原資料の保存・修復に関わる活動の広報</w:t>
      </w:r>
    </w:p>
    <w:p w:rsidRPr="00855E25" w:rsidR="002A10E4" w:rsidP="002A10E4" w:rsidRDefault="002A10E4" w14:paraId="00521829" w14:textId="77777777">
      <w:pPr>
        <w:pStyle w:val="af0"/>
        <w:numPr>
          <w:ilvl w:val="0"/>
          <w:numId w:val="71"/>
        </w:numPr>
        <w:ind w:leftChars="0"/>
      </w:pPr>
      <w:r w:rsidRPr="00855E25">
        <w:rPr>
          <w:rFonts w:hint="eastAsia"/>
        </w:rPr>
        <w:t>「研究者資料」等の非従来型資料に関するテーマ別の共同保存体制構築</w:t>
      </w:r>
    </w:p>
    <w:p w:rsidRPr="00855E25" w:rsidR="002A10E4" w:rsidP="002A10E4" w:rsidRDefault="002A10E4" w14:paraId="687597DC" w14:textId="77777777">
      <w:pPr>
        <w:pStyle w:val="3"/>
        <w:ind w:left="171" w:hanging="171"/>
      </w:pPr>
      <w:r w:rsidRPr="00855E25">
        <w:rPr>
          <w:rFonts w:hint="eastAsia"/>
        </w:rPr>
        <w:t>人材育成と雇用保障</w:t>
      </w:r>
    </w:p>
    <w:p w:rsidRPr="00855E25" w:rsidR="002A10E4" w:rsidP="002A10E4" w:rsidRDefault="002A10E4" w14:paraId="024FD142" w14:textId="77777777">
      <w:pPr>
        <w:pStyle w:val="af0"/>
        <w:numPr>
          <w:ilvl w:val="0"/>
          <w:numId w:val="72"/>
        </w:numPr>
        <w:ind w:leftChars="0"/>
      </w:pPr>
      <w:r w:rsidRPr="00855E25">
        <w:rPr>
          <w:rFonts w:hint="eastAsia"/>
        </w:rPr>
        <w:t>雇用ニーズの把握</w:t>
      </w:r>
    </w:p>
    <w:p w:rsidRPr="00855E25" w:rsidR="002A10E4" w:rsidP="002A10E4" w:rsidRDefault="002A10E4" w14:paraId="4B1B75EA" w14:textId="77777777">
      <w:pPr>
        <w:pStyle w:val="af0"/>
        <w:numPr>
          <w:ilvl w:val="0"/>
          <w:numId w:val="72"/>
        </w:numPr>
        <w:ind w:leftChars="0"/>
      </w:pPr>
      <w:r w:rsidRPr="00855E25">
        <w:rPr>
          <w:rFonts w:hint="eastAsia"/>
        </w:rPr>
        <w:t>新しい専門職像の形成</w:t>
      </w:r>
    </w:p>
    <w:p w:rsidRPr="00855E25" w:rsidR="002A10E4" w:rsidP="002A10E4" w:rsidRDefault="002A10E4" w14:paraId="778780E7" w14:textId="77777777">
      <w:pPr>
        <w:pStyle w:val="af0"/>
        <w:numPr>
          <w:ilvl w:val="0"/>
          <w:numId w:val="72"/>
        </w:numPr>
        <w:ind w:leftChars="0"/>
      </w:pPr>
      <w:r w:rsidRPr="00855E25">
        <w:rPr>
          <w:rFonts w:hint="eastAsia"/>
        </w:rPr>
        <w:t>研修・ワークショップの共同開催</w:t>
      </w:r>
    </w:p>
    <w:p w:rsidRPr="00855E25" w:rsidR="002A10E4" w:rsidP="002A10E4" w:rsidRDefault="002A10E4" w14:paraId="2469082B" w14:textId="77777777">
      <w:pPr>
        <w:pStyle w:val="af0"/>
        <w:numPr>
          <w:ilvl w:val="0"/>
          <w:numId w:val="72"/>
        </w:numPr>
        <w:ind w:leftChars="0"/>
      </w:pPr>
      <w:r w:rsidRPr="00855E25">
        <w:rPr>
          <w:rFonts w:hint="eastAsia"/>
        </w:rPr>
        <w:t>継続的な事業（雇用）を通じた人材・スキル育成</w:t>
      </w:r>
    </w:p>
    <w:p w:rsidRPr="00855E25" w:rsidR="002A10E4" w:rsidP="002A10E4" w:rsidRDefault="002A10E4" w14:paraId="6C6B22F9" w14:textId="77777777">
      <w:pPr>
        <w:pStyle w:val="af0"/>
        <w:numPr>
          <w:ilvl w:val="0"/>
          <w:numId w:val="72"/>
        </w:numPr>
        <w:ind w:leftChars="0"/>
      </w:pPr>
      <w:r w:rsidRPr="00855E25">
        <w:rPr>
          <w:rFonts w:hint="eastAsia"/>
        </w:rPr>
        <w:t>大学との共同事業</w:t>
      </w:r>
    </w:p>
    <w:p w:rsidRPr="00855E25" w:rsidR="002A10E4" w:rsidP="002A10E4" w:rsidRDefault="002A10E4" w14:paraId="6529A3FD" w14:textId="77777777">
      <w:pPr>
        <w:pStyle w:val="af0"/>
        <w:numPr>
          <w:ilvl w:val="0"/>
          <w:numId w:val="72"/>
        </w:numPr>
        <w:ind w:leftChars="0"/>
      </w:pPr>
      <w:r w:rsidRPr="00855E25">
        <w:rPr>
          <w:rFonts w:hint="eastAsia"/>
        </w:rPr>
        <w:t>新業態の拡大による利用拡大と雇用創出</w:t>
      </w:r>
    </w:p>
    <w:p w:rsidRPr="00094EAC" w:rsidR="002A10E4" w:rsidP="002A10E4" w:rsidRDefault="002A10E4" w14:paraId="098512BB" w14:textId="77777777">
      <w:pPr>
        <w:pStyle w:val="2"/>
        <w:ind w:left="568" w:hanging="568"/>
      </w:pPr>
      <w:r>
        <w:rPr>
          <w:rFonts w:hint="eastAsia"/>
        </w:rPr>
        <w:t>今後の</w:t>
      </w:r>
      <w:r>
        <w:rPr>
          <w:rFonts w:hint="eastAsia"/>
        </w:rPr>
        <w:t>MLA</w:t>
      </w:r>
      <w:r>
        <w:rPr>
          <w:rFonts w:hint="eastAsia"/>
        </w:rPr>
        <w:t>連携の</w:t>
      </w:r>
      <w:r w:rsidRPr="00094EAC">
        <w:rPr>
          <w:rFonts w:hint="eastAsia"/>
        </w:rPr>
        <w:t>留意点</w:t>
      </w:r>
    </w:p>
    <w:p w:rsidRPr="00855E25" w:rsidR="002A10E4" w:rsidP="002A10E4" w:rsidRDefault="002A10E4" w14:paraId="512C4009" w14:textId="77777777">
      <w:pPr>
        <w:pStyle w:val="af0"/>
        <w:numPr>
          <w:ilvl w:val="0"/>
          <w:numId w:val="41"/>
        </w:numPr>
        <w:ind w:leftChars="0"/>
      </w:pPr>
      <w:r w:rsidRPr="003916AC">
        <w:rPr>
          <w:rFonts w:hint="eastAsia"/>
        </w:rPr>
        <w:t>プロジェクトの進展に応じて、大学、企業（いわゆる</w:t>
      </w:r>
      <w:r w:rsidRPr="003916AC">
        <w:t>MALUI）へと協力・連携の範囲を拡大</w:t>
      </w:r>
      <w:r w:rsidRPr="00855E25">
        <w:t>していくことを想定する。</w:t>
      </w:r>
    </w:p>
    <w:p w:rsidRPr="00855E25" w:rsidR="002A10E4" w:rsidP="002A10E4" w:rsidRDefault="002A10E4" w14:paraId="29A18AA3" w14:textId="77777777">
      <w:pPr>
        <w:pStyle w:val="af0"/>
        <w:numPr>
          <w:ilvl w:val="0"/>
          <w:numId w:val="41"/>
        </w:numPr>
        <w:ind w:leftChars="0"/>
      </w:pPr>
      <w:r w:rsidRPr="003916AC">
        <w:t>MLA諸機関の事情を鑑みて、具体的な成果が見込めるプロジェクト（文化遺産オンライン</w:t>
      </w:r>
      <w:r w:rsidRPr="00855E25">
        <w:t>と国立国会図書館サーチとの連携、国文学研究資料館が中心となり推進する古典籍資料デジタル化プロジェクト等）から開始し、段階的に取組みを拡大していくことを想定する。</w:t>
      </w:r>
    </w:p>
    <w:p w:rsidRPr="00855E25" w:rsidR="002A10E4" w:rsidP="002A10E4" w:rsidRDefault="002A10E4" w14:paraId="3550623D" w14:textId="77777777">
      <w:pPr>
        <w:pStyle w:val="af0"/>
        <w:numPr>
          <w:ilvl w:val="0"/>
          <w:numId w:val="41"/>
        </w:numPr>
        <w:ind w:leftChars="0"/>
      </w:pPr>
      <w:r w:rsidRPr="003916AC">
        <w:rPr>
          <w:rFonts w:hint="eastAsia"/>
        </w:rPr>
        <w:t>国立国会図書館と大学、研究機関等との研究開発による成果を、可能な限り</w:t>
      </w:r>
      <w:r w:rsidRPr="003916AC">
        <w:t>MLA協力・</w:t>
      </w:r>
      <w:r w:rsidRPr="00855E25">
        <w:t>連携によるプロジェクトに還元していくことに留意する。</w:t>
      </w:r>
    </w:p>
    <w:p w:rsidRPr="00094EAC" w:rsidR="002A10E4" w:rsidP="002A10E4" w:rsidRDefault="002A10E4" w14:paraId="67D57B86" w14:textId="77777777">
      <w:pPr>
        <w:pStyle w:val="2"/>
        <w:ind w:left="568" w:hanging="568"/>
      </w:pPr>
      <w:r>
        <w:rPr>
          <w:rFonts w:hint="eastAsia"/>
        </w:rPr>
        <w:t>知識インフラの構築</w:t>
      </w:r>
    </w:p>
    <w:p w:rsidRPr="00855E25" w:rsidR="002A10E4" w:rsidP="002A10E4" w:rsidRDefault="002A10E4" w14:paraId="03F0BAD2" w14:textId="77777777">
      <w:pPr>
        <w:pStyle w:val="af0"/>
        <w:numPr>
          <w:ilvl w:val="0"/>
          <w:numId w:val="42"/>
        </w:numPr>
        <w:ind w:leftChars="0"/>
      </w:pPr>
      <w:r w:rsidRPr="00855E25">
        <w:rPr>
          <w:rFonts w:hint="eastAsia"/>
        </w:rPr>
        <w:t>図</w:t>
      </w:r>
      <w:r w:rsidRPr="00855E25">
        <w:t>4 新たな知識の創造と還流</w:t>
      </w:r>
    </w:p>
    <w:p w:rsidRPr="00094EAC" w:rsidR="002A10E4" w:rsidP="002A10E4" w:rsidRDefault="002A10E4" w14:paraId="453BB66C" w14:textId="77777777">
      <w:pPr>
        <w:pStyle w:val="2"/>
        <w:ind w:left="568" w:hanging="568"/>
      </w:pPr>
      <w:r w:rsidRPr="00094EAC">
        <w:rPr>
          <w:rFonts w:hint="eastAsia"/>
        </w:rPr>
        <w:t>国のオープンデータ戦略</w:t>
      </w:r>
    </w:p>
    <w:p w:rsidR="002A10E4" w:rsidP="002A10E4" w:rsidRDefault="002A10E4" w14:paraId="1ED2268D" w14:textId="77777777">
      <w:pPr>
        <w:pStyle w:val="3"/>
        <w:ind w:left="171" w:hanging="171"/>
      </w:pPr>
      <w:r>
        <w:rPr>
          <w:rFonts w:hint="eastAsia"/>
        </w:rPr>
        <w:t xml:space="preserve">　オープンデータの取組み</w:t>
      </w:r>
    </w:p>
    <w:p w:rsidR="002A10E4" w:rsidP="002A10E4" w:rsidRDefault="002A10E4" w14:paraId="7F1DB67A" w14:textId="77777777">
      <w:pPr>
        <w:pStyle w:val="af0"/>
        <w:numPr>
          <w:ilvl w:val="0"/>
          <w:numId w:val="42"/>
        </w:numPr>
        <w:ind w:leftChars="0"/>
      </w:pPr>
      <w:r>
        <w:rPr>
          <w:rFonts w:hint="eastAsia"/>
        </w:rPr>
        <w:t>政府の直近の動きとして「世界最先端IT国家創造」（6月24日閣議決定）で、</w:t>
      </w:r>
    </w:p>
    <w:p w:rsidRPr="001038CB" w:rsidR="002A10E4" w:rsidP="002A10E4" w:rsidRDefault="002A10E4" w14:paraId="31EE5C8F" w14:textId="77777777">
      <w:pPr>
        <w:pStyle w:val="af0"/>
        <w:numPr>
          <w:ilvl w:val="1"/>
          <w:numId w:val="42"/>
        </w:numPr>
        <w:ind w:leftChars="0"/>
      </w:pPr>
      <w:r w:rsidRPr="001038CB">
        <w:t>「公共データについては、オープン化を原則とする発想の転換を行い、ビジネスや官民協働のサービスでの利用がしやすいように、政府、独立行政法人、地方公共団体等が保有する多様で膨大なデータを、機械判読に適したデータ形式で、営利目的も含め自由な編集・加工等を認める利用ルールの下、インターネットを通じて公開する。」（p.6）</w:t>
      </w:r>
    </w:p>
    <w:p w:rsidR="002A10E4" w:rsidP="002A10E4" w:rsidRDefault="002A10E4" w14:paraId="2061A5B4" w14:textId="77777777">
      <w:pPr>
        <w:pStyle w:val="af0"/>
        <w:numPr>
          <w:ilvl w:val="1"/>
          <w:numId w:val="42"/>
        </w:numPr>
        <w:ind w:leftChars="0"/>
      </w:pPr>
      <w:r w:rsidRPr="001038CB">
        <w:t>「2013 年度から、公共データの自由な二次利用を認める利用ルールの見直しを行うとともに、機械判読に適した国際標準データ形式での公開の拡大に取り組む。」</w:t>
      </w:r>
      <w:r>
        <w:rPr>
          <w:rFonts w:hint="eastAsia"/>
        </w:rPr>
        <w:t>とされた。</w:t>
      </w:r>
    </w:p>
    <w:p w:rsidR="002A10E4" w:rsidP="002A10E4" w:rsidRDefault="002A10E4" w14:paraId="5D1EB65E" w14:textId="77777777">
      <w:pPr>
        <w:pStyle w:val="af0"/>
        <w:numPr>
          <w:ilvl w:val="0"/>
          <w:numId w:val="42"/>
        </w:numPr>
        <w:ind w:leftChars="0"/>
      </w:pPr>
      <w:r>
        <w:rPr>
          <w:rFonts w:hint="eastAsia"/>
        </w:rPr>
        <w:t>当館では、以前より、当館を含めて関係機関が保有する資料の書誌情報を国際標準に従った機械可読形式で公開し利活用されている。</w:t>
      </w:r>
    </w:p>
    <w:p w:rsidR="002A10E4" w:rsidP="002A10E4" w:rsidRDefault="002A10E4" w14:paraId="7E471507" w14:textId="77777777">
      <w:pPr>
        <w:pStyle w:val="af0"/>
        <w:numPr>
          <w:ilvl w:val="0"/>
          <w:numId w:val="42"/>
        </w:numPr>
        <w:ind w:leftChars="0"/>
      </w:pPr>
      <w:r>
        <w:rPr>
          <w:rFonts w:hint="eastAsia"/>
        </w:rPr>
        <w:t>また、当館保有の資料を可能な限りデジタル化し、公開している。さらに</w:t>
      </w:r>
      <w:r w:rsidRPr="00142114">
        <w:rPr>
          <w:rFonts w:hint="eastAsia"/>
        </w:rPr>
        <w:t>デジタル化資料の二次利用が、可能な限り自由</w:t>
      </w:r>
      <w:r>
        <w:rPr>
          <w:rFonts w:hint="eastAsia"/>
        </w:rPr>
        <w:t>に行えるように</w:t>
      </w:r>
      <w:r w:rsidRPr="00142114">
        <w:rPr>
          <w:rFonts w:hint="eastAsia"/>
        </w:rPr>
        <w:t>、また手続きが必要な場合でも簡素化に取り組んでいる。</w:t>
      </w:r>
    </w:p>
    <w:p w:rsidRPr="00142114" w:rsidR="002A10E4" w:rsidP="002A10E4" w:rsidRDefault="002A10E4" w14:paraId="07FEA86E" w14:textId="77777777">
      <w:pPr>
        <w:pStyle w:val="af0"/>
        <w:numPr>
          <w:ilvl w:val="0"/>
          <w:numId w:val="42"/>
        </w:numPr>
        <w:ind w:leftChars="0"/>
      </w:pPr>
      <w:r>
        <w:rPr>
          <w:rFonts w:hint="eastAsia"/>
        </w:rPr>
        <w:t>さらに、当館が保有するデジタルアーカイブを含めた「ナショナルアーカイブ」の構築も目指している。</w:t>
      </w:r>
    </w:p>
    <w:p w:rsidR="002A10E4" w:rsidP="002A10E4" w:rsidRDefault="002A10E4" w14:paraId="4F90333D" w14:textId="77777777">
      <w:pPr>
        <w:pStyle w:val="3"/>
        <w:ind w:left="171" w:hanging="171"/>
      </w:pPr>
      <w:proofErr w:type="spellStart"/>
      <w:r>
        <w:rPr>
          <w:rFonts w:hint="eastAsia"/>
        </w:rPr>
        <w:t>Europeana</w:t>
      </w:r>
      <w:proofErr w:type="spellEnd"/>
      <w:r>
        <w:rPr>
          <w:rFonts w:hint="eastAsia"/>
        </w:rPr>
        <w:t>の動きとの比較</w:t>
      </w:r>
    </w:p>
    <w:p w:rsidR="002A10E4" w:rsidP="002A10E4" w:rsidRDefault="002A10E4" w14:paraId="6A0A9C99" w14:textId="77777777">
      <w:pPr>
        <w:pStyle w:val="af0"/>
        <w:numPr>
          <w:ilvl w:val="0"/>
          <w:numId w:val="73"/>
        </w:numPr>
        <w:ind w:leftChars="0"/>
      </w:pPr>
      <w:r w:rsidRPr="00C70D7E">
        <w:rPr>
          <w:rFonts w:hint="eastAsia"/>
        </w:rPr>
        <w:t>ヨーロピアナ（</w:t>
      </w:r>
      <w:proofErr w:type="spellStart"/>
      <w:r w:rsidRPr="00C70D7E">
        <w:t>Europeana</w:t>
      </w:r>
      <w:proofErr w:type="spellEnd"/>
      <w:r w:rsidRPr="00C70D7E">
        <w:t>）は、絵画、書籍、映画、写真、地図、文献などのデジタル化された文化遺産を統合的に検索することができる電子図書館ポータルサイトである。 欧州連合の欧州委員会が公開しており、欧州連合加盟国(一部非加盟国含む)のデジタルアーカイブ群のアグリゲータを指向している</w:t>
      </w:r>
      <w:r>
        <w:rPr>
          <w:rFonts w:hint="eastAsia"/>
        </w:rPr>
        <w:t xml:space="preserve">　（Wikipediaより）</w:t>
      </w:r>
    </w:p>
    <w:p w:rsidR="002A10E4" w:rsidP="002A10E4" w:rsidRDefault="002A10E4" w14:paraId="342699EF" w14:textId="77777777">
      <w:pPr>
        <w:pStyle w:val="af0"/>
        <w:numPr>
          <w:ilvl w:val="0"/>
          <w:numId w:val="73"/>
        </w:numPr>
        <w:ind w:leftChars="0"/>
      </w:pPr>
      <w:r>
        <w:rPr>
          <w:rFonts w:hint="eastAsia"/>
        </w:rPr>
        <w:t>当館では、国立国会図書館サーチとして、図書館資料資源に留まらず、博物館、美術館、文書館等の文化機関、商用の電子書籍サイトの所蔵資料やデジタルコンテンツを、統合的に検索することができるポータルサイトを提供している。当館のデジタルアーカイブは、「国立国会図書館デジタル化資料」サイトへ、他機関の資料に関してもそれぞれのデジタルアーカイブサイトにナビゲートしている。組織の業種・業態の壁を越えて、デジタルアーカイブ、出版物の目録データベースを検索するためのポータルサイトと、各デジタルアーカイブが融合して、「ナショナルアーカイブ」が構築され、更に、「日中韓電子図書館イニシアティブ会議」（CJKDLI）で合意された「各国のポータルの相互連携の実現」して、東アジアの「</w:t>
      </w:r>
      <w:proofErr w:type="spellStart"/>
      <w:r>
        <w:rPr>
          <w:rFonts w:hint="eastAsia"/>
        </w:rPr>
        <w:t>Europeana</w:t>
      </w:r>
      <w:proofErr w:type="spellEnd"/>
      <w:r>
        <w:rPr>
          <w:rFonts w:hint="eastAsia"/>
        </w:rPr>
        <w:t>」と同様のサービスの構築を目指す。</w:t>
      </w:r>
    </w:p>
    <w:p w:rsidRPr="00855E25" w:rsidR="002A10E4" w:rsidP="002A10E4" w:rsidRDefault="002A10E4" w14:paraId="47EC456F" w14:textId="77777777">
      <w:pPr>
        <w:pStyle w:val="3"/>
        <w:ind w:left="171" w:hanging="171"/>
      </w:pPr>
      <w:r w:rsidRPr="00855E25">
        <w:rPr>
          <w:rFonts w:hint="eastAsia"/>
        </w:rPr>
        <w:t>府省のデータ公開に関する基本的考え方（ガイドライン）</w:t>
      </w:r>
    </w:p>
    <w:p w:rsidRPr="00855E25" w:rsidR="002A10E4" w:rsidP="002A10E4" w:rsidRDefault="002A10E4" w14:paraId="4E308479" w14:textId="77777777">
      <w:pPr>
        <w:pStyle w:val="af0"/>
        <w:numPr>
          <w:ilvl w:val="0"/>
          <w:numId w:val="74"/>
        </w:numPr>
        <w:ind w:leftChars="0"/>
      </w:pPr>
      <w:r w:rsidRPr="00855E25">
        <w:rPr>
          <w:rFonts w:hint="eastAsia"/>
        </w:rPr>
        <w:t>【基本原則】</w:t>
      </w:r>
    </w:p>
    <w:p w:rsidRPr="00855E25" w:rsidR="002A10E4" w:rsidP="002A10E4" w:rsidRDefault="002A10E4" w14:paraId="3656E4EF" w14:textId="77777777">
      <w:pPr>
        <w:pStyle w:val="af0"/>
        <w:numPr>
          <w:ilvl w:val="1"/>
          <w:numId w:val="74"/>
        </w:numPr>
        <w:ind w:leftChars="0"/>
      </w:pPr>
      <w:r w:rsidRPr="00855E25">
        <w:t xml:space="preserve">政府自ら積極的に公共データを公開すること </w:t>
      </w:r>
    </w:p>
    <w:p w:rsidRPr="00855E25" w:rsidR="002A10E4" w:rsidP="002A10E4" w:rsidRDefault="002A10E4" w14:paraId="3E996989" w14:textId="77777777">
      <w:pPr>
        <w:pStyle w:val="af0"/>
        <w:numPr>
          <w:ilvl w:val="1"/>
          <w:numId w:val="74"/>
        </w:numPr>
        <w:ind w:leftChars="0"/>
      </w:pPr>
      <w:r w:rsidRPr="00855E25">
        <w:t xml:space="preserve">機械判読可能な形式で公開すること </w:t>
      </w:r>
    </w:p>
    <w:p w:rsidRPr="00855E25" w:rsidR="002A10E4" w:rsidP="002A10E4" w:rsidRDefault="002A10E4" w14:paraId="1E7275E7" w14:textId="77777777">
      <w:pPr>
        <w:pStyle w:val="af0"/>
        <w:numPr>
          <w:ilvl w:val="1"/>
          <w:numId w:val="74"/>
        </w:numPr>
        <w:ind w:leftChars="0"/>
      </w:pPr>
      <w:r w:rsidRPr="00855E25">
        <w:t xml:space="preserve">営利目的、非営利目的を問わず活用を促進すること </w:t>
      </w:r>
    </w:p>
    <w:p w:rsidRPr="00855E25" w:rsidR="002A10E4" w:rsidP="002A10E4" w:rsidRDefault="002A10E4" w14:paraId="2821DD2F" w14:textId="77777777">
      <w:pPr>
        <w:pStyle w:val="af0"/>
        <w:numPr>
          <w:ilvl w:val="1"/>
          <w:numId w:val="74"/>
        </w:numPr>
        <w:ind w:leftChars="0"/>
      </w:pPr>
      <w:r w:rsidRPr="00855E25">
        <w:t xml:space="preserve">取組可能な公共データから速やかに公開等の具体的な取組に着手し、成果を確実に蓄積していくこと </w:t>
      </w:r>
    </w:p>
    <w:p w:rsidRPr="00855E25" w:rsidR="002A10E4" w:rsidP="002A10E4" w:rsidRDefault="002A10E4" w14:paraId="362F2BBE" w14:textId="77777777">
      <w:pPr>
        <w:pStyle w:val="af0"/>
        <w:numPr>
          <w:ilvl w:val="0"/>
          <w:numId w:val="74"/>
        </w:numPr>
        <w:ind w:leftChars="0"/>
      </w:pPr>
      <w:r w:rsidRPr="00855E25">
        <w:rPr>
          <w:rFonts w:hint="eastAsia"/>
        </w:rPr>
        <w:t>具体的な取組内容</w:t>
      </w:r>
    </w:p>
    <w:p w:rsidRPr="00855E25" w:rsidR="002A10E4" w:rsidP="002A10E4" w:rsidRDefault="002A10E4" w14:paraId="4AADDF6E" w14:textId="77777777">
      <w:pPr>
        <w:pStyle w:val="af0"/>
        <w:numPr>
          <w:ilvl w:val="1"/>
          <w:numId w:val="74"/>
        </w:numPr>
        <w:ind w:leftChars="0"/>
      </w:pPr>
      <w:r w:rsidRPr="00855E25">
        <w:rPr>
          <w:rFonts w:hint="eastAsia"/>
        </w:rPr>
        <w:t>二次利用を促進する利用ルールの在り方</w:t>
      </w:r>
    </w:p>
    <w:p w:rsidRPr="00855E25" w:rsidR="002A10E4" w:rsidP="002A10E4" w:rsidRDefault="002A10E4" w14:paraId="0B615CC6" w14:textId="77777777">
      <w:pPr>
        <w:pStyle w:val="af0"/>
        <w:numPr>
          <w:ilvl w:val="1"/>
          <w:numId w:val="74"/>
        </w:numPr>
        <w:ind w:leftChars="0"/>
      </w:pPr>
      <w:r w:rsidRPr="00855E25">
        <w:rPr>
          <w:rFonts w:hint="eastAsia"/>
        </w:rPr>
        <w:t>機械判読に適したデータ形式による公開の拡大の考え方</w:t>
      </w:r>
    </w:p>
    <w:p w:rsidRPr="00855E25" w:rsidR="002A10E4" w:rsidP="002A10E4" w:rsidRDefault="002A10E4" w14:paraId="3130DB4B" w14:textId="77777777">
      <w:pPr>
        <w:pStyle w:val="af0"/>
        <w:numPr>
          <w:ilvl w:val="1"/>
          <w:numId w:val="74"/>
        </w:numPr>
        <w:ind w:leftChars="0"/>
      </w:pPr>
      <w:r w:rsidRPr="00855E25">
        <w:rPr>
          <w:rFonts w:hint="eastAsia"/>
        </w:rPr>
        <w:t>インターネットを通じて公開するデータの拡大についての考え方</w:t>
      </w:r>
    </w:p>
    <w:p w:rsidRPr="00855E25" w:rsidR="002A10E4" w:rsidP="002A10E4" w:rsidRDefault="002A10E4" w14:paraId="3A598B09" w14:textId="77777777">
      <w:pPr>
        <w:pStyle w:val="3"/>
        <w:ind w:left="171" w:hanging="171"/>
      </w:pPr>
      <w:r w:rsidRPr="00855E25">
        <w:t>NDL</w:t>
      </w:r>
      <w:r w:rsidRPr="00855E25">
        <w:t>が持つ文化資産</w:t>
      </w:r>
    </w:p>
    <w:p w:rsidRPr="00855E25" w:rsidR="002A10E4" w:rsidP="002A10E4" w:rsidRDefault="002A10E4" w14:paraId="1837BA5A" w14:textId="77777777">
      <w:pPr>
        <w:pStyle w:val="af0"/>
        <w:numPr>
          <w:ilvl w:val="0"/>
          <w:numId w:val="75"/>
        </w:numPr>
        <w:ind w:leftChars="0"/>
      </w:pPr>
      <w:r w:rsidRPr="00855E25">
        <w:rPr>
          <w:rFonts w:hint="eastAsia"/>
        </w:rPr>
        <w:t>ビッグデータ</w:t>
      </w:r>
    </w:p>
    <w:p w:rsidRPr="00855E25" w:rsidR="002A10E4" w:rsidP="002A10E4" w:rsidRDefault="002A10E4" w14:paraId="2CF4DF9F" w14:textId="77777777">
      <w:pPr>
        <w:pStyle w:val="af0"/>
        <w:numPr>
          <w:ilvl w:val="1"/>
          <w:numId w:val="75"/>
        </w:numPr>
        <w:ind w:leftChars="0"/>
      </w:pPr>
      <w:r w:rsidRPr="00855E25">
        <w:rPr>
          <w:rFonts w:hint="eastAsia"/>
        </w:rPr>
        <w:t>国内刊行物</w:t>
      </w:r>
    </w:p>
    <w:p w:rsidRPr="00855E25" w:rsidR="002A10E4" w:rsidP="002A10E4" w:rsidRDefault="002A10E4" w14:paraId="493390D5" w14:textId="77777777">
      <w:pPr>
        <w:pStyle w:val="af0"/>
        <w:numPr>
          <w:ilvl w:val="1"/>
          <w:numId w:val="75"/>
        </w:numPr>
        <w:ind w:leftChars="0"/>
      </w:pPr>
      <w:r w:rsidRPr="00855E25">
        <w:rPr>
          <w:rFonts w:hint="eastAsia"/>
        </w:rPr>
        <w:t>冊子体資料</w:t>
      </w:r>
    </w:p>
    <w:p w:rsidRPr="00855E25" w:rsidR="002A10E4" w:rsidP="002A10E4" w:rsidRDefault="002A10E4" w14:paraId="5A480C73" w14:textId="77777777">
      <w:pPr>
        <w:pStyle w:val="af0"/>
        <w:numPr>
          <w:ilvl w:val="1"/>
          <w:numId w:val="75"/>
        </w:numPr>
        <w:ind w:leftChars="0"/>
      </w:pPr>
      <w:r w:rsidRPr="00855E25">
        <w:rPr>
          <w:rFonts w:hint="eastAsia"/>
        </w:rPr>
        <w:t>デジタル化イメージ資料</w:t>
      </w:r>
    </w:p>
    <w:p w:rsidRPr="00855E25" w:rsidR="002A10E4" w:rsidP="002A10E4" w:rsidRDefault="002A10E4" w14:paraId="19128626" w14:textId="77777777">
      <w:pPr>
        <w:pStyle w:val="af0"/>
        <w:numPr>
          <w:ilvl w:val="1"/>
          <w:numId w:val="75"/>
        </w:numPr>
        <w:ind w:leftChars="0"/>
      </w:pPr>
      <w:r w:rsidRPr="00855E25">
        <w:rPr>
          <w:rFonts w:hint="eastAsia"/>
        </w:rPr>
        <w:t>本文テキスト化資料</w:t>
      </w:r>
    </w:p>
    <w:p w:rsidRPr="00855E25" w:rsidR="002A10E4" w:rsidP="002A10E4" w:rsidRDefault="002A10E4" w14:paraId="76B128A2" w14:textId="77777777">
      <w:pPr>
        <w:pStyle w:val="af0"/>
        <w:numPr>
          <w:ilvl w:val="1"/>
          <w:numId w:val="75"/>
        </w:numPr>
        <w:ind w:leftChars="0"/>
      </w:pPr>
      <w:r w:rsidRPr="00855E25">
        <w:rPr>
          <w:rFonts w:hint="eastAsia"/>
        </w:rPr>
        <w:t>電子書籍・電子雑誌</w:t>
      </w:r>
    </w:p>
    <w:p w:rsidRPr="00855E25" w:rsidR="002A10E4" w:rsidP="002A10E4" w:rsidRDefault="002A10E4" w14:paraId="0570BDF9" w14:textId="77777777">
      <w:pPr>
        <w:pStyle w:val="af0"/>
        <w:numPr>
          <w:ilvl w:val="0"/>
          <w:numId w:val="75"/>
        </w:numPr>
        <w:ind w:leftChars="0"/>
      </w:pPr>
      <w:r w:rsidRPr="00855E25">
        <w:rPr>
          <w:rFonts w:hint="eastAsia"/>
        </w:rPr>
        <w:t>書誌・記事索引・メタデータ</w:t>
      </w:r>
    </w:p>
    <w:p w:rsidRPr="00855E25" w:rsidR="002A10E4" w:rsidP="002A10E4" w:rsidRDefault="002A10E4" w14:paraId="5134BB51" w14:textId="77777777">
      <w:pPr>
        <w:pStyle w:val="af0"/>
        <w:numPr>
          <w:ilvl w:val="0"/>
          <w:numId w:val="75"/>
        </w:numPr>
        <w:ind w:leftChars="0"/>
      </w:pPr>
      <w:r w:rsidRPr="00855E25">
        <w:rPr>
          <w:rFonts w:hint="eastAsia"/>
        </w:rPr>
        <w:t>ウェブアーカイブ</w:t>
      </w:r>
    </w:p>
    <w:p w:rsidRPr="00855E25" w:rsidR="002A10E4" w:rsidP="002A10E4" w:rsidRDefault="002A10E4" w14:paraId="6F0305AA" w14:textId="77777777">
      <w:pPr>
        <w:pStyle w:val="af0"/>
        <w:numPr>
          <w:ilvl w:val="0"/>
          <w:numId w:val="75"/>
        </w:numPr>
        <w:ind w:leftChars="0"/>
      </w:pPr>
      <w:r w:rsidRPr="00855E25">
        <w:rPr>
          <w:rFonts w:hint="eastAsia"/>
        </w:rPr>
        <w:t>大震災アーカイブ</w:t>
      </w:r>
    </w:p>
    <w:p w:rsidRPr="00855E25" w:rsidR="002A10E4" w:rsidP="002A10E4" w:rsidRDefault="002A10E4" w14:paraId="61FD3288" w14:textId="77777777">
      <w:pPr>
        <w:pStyle w:val="af0"/>
        <w:numPr>
          <w:ilvl w:val="1"/>
          <w:numId w:val="75"/>
        </w:numPr>
        <w:ind w:leftChars="0"/>
      </w:pPr>
      <w:r w:rsidRPr="00855E25">
        <w:rPr>
          <w:rFonts w:hint="eastAsia"/>
        </w:rPr>
        <w:t>大震災に関連するあらゆる記録</w:t>
      </w:r>
    </w:p>
    <w:p w:rsidRPr="00855E25" w:rsidR="002A10E4" w:rsidP="002A10E4" w:rsidRDefault="002A10E4" w14:paraId="49887B46" w14:textId="77777777">
      <w:pPr>
        <w:pStyle w:val="af0"/>
        <w:numPr>
          <w:ilvl w:val="0"/>
          <w:numId w:val="75"/>
        </w:numPr>
        <w:ind w:leftChars="0"/>
      </w:pPr>
      <w:r w:rsidRPr="00855E25">
        <w:rPr>
          <w:rFonts w:hint="eastAsia"/>
        </w:rPr>
        <w:t>著作者種別の利活用条件</w:t>
      </w:r>
    </w:p>
    <w:p w:rsidRPr="00855E25" w:rsidR="002A10E4" w:rsidP="002A10E4" w:rsidRDefault="002A10E4" w14:paraId="13EE0D8A" w14:textId="77777777">
      <w:pPr>
        <w:pStyle w:val="af0"/>
        <w:numPr>
          <w:ilvl w:val="1"/>
          <w:numId w:val="75"/>
        </w:numPr>
        <w:ind w:leftChars="0"/>
      </w:pPr>
      <w:r w:rsidRPr="00855E25">
        <w:rPr>
          <w:rFonts w:hint="eastAsia"/>
        </w:rPr>
        <w:t>国が作成したもの</w:t>
      </w:r>
    </w:p>
    <w:p w:rsidRPr="00855E25" w:rsidR="002A10E4" w:rsidP="002A10E4" w:rsidRDefault="002A10E4" w14:paraId="2E8A2A32" w14:textId="77777777">
      <w:pPr>
        <w:pStyle w:val="af0"/>
        <w:numPr>
          <w:ilvl w:val="1"/>
          <w:numId w:val="75"/>
        </w:numPr>
        <w:ind w:leftChars="0"/>
      </w:pPr>
      <w:r w:rsidRPr="00855E25">
        <w:rPr>
          <w:rFonts w:hint="eastAsia"/>
        </w:rPr>
        <w:t>民間が作成したもの</w:t>
      </w:r>
    </w:p>
    <w:p w:rsidRPr="00855E25" w:rsidR="002A10E4" w:rsidP="002A10E4" w:rsidRDefault="002A10E4" w14:paraId="05818973" w14:textId="77777777">
      <w:pPr>
        <w:pStyle w:val="af0"/>
        <w:numPr>
          <w:ilvl w:val="2"/>
          <w:numId w:val="75"/>
        </w:numPr>
        <w:ind w:leftChars="0"/>
      </w:pPr>
      <w:r w:rsidRPr="00855E25">
        <w:rPr>
          <w:rFonts w:hint="eastAsia"/>
        </w:rPr>
        <w:t>著作権が切れたもの</w:t>
      </w:r>
    </w:p>
    <w:p w:rsidRPr="00855E25" w:rsidR="002A10E4" w:rsidP="002A10E4" w:rsidRDefault="002A10E4" w14:paraId="5582A69D" w14:textId="77777777">
      <w:pPr>
        <w:pStyle w:val="af0"/>
        <w:numPr>
          <w:ilvl w:val="2"/>
          <w:numId w:val="75"/>
        </w:numPr>
        <w:ind w:leftChars="0"/>
      </w:pPr>
      <w:r w:rsidRPr="00855E25">
        <w:rPr>
          <w:rFonts w:hint="eastAsia"/>
        </w:rPr>
        <w:t>著作権が不明なもの</w:t>
      </w:r>
    </w:p>
    <w:p w:rsidRPr="00855E25" w:rsidR="002A10E4" w:rsidP="002A10E4" w:rsidRDefault="002A10E4" w14:paraId="103ECAD3" w14:textId="77777777">
      <w:pPr>
        <w:pStyle w:val="af0"/>
        <w:numPr>
          <w:ilvl w:val="2"/>
          <w:numId w:val="75"/>
        </w:numPr>
        <w:ind w:leftChars="0"/>
      </w:pPr>
      <w:r w:rsidRPr="00855E25">
        <w:rPr>
          <w:rFonts w:hint="eastAsia"/>
        </w:rPr>
        <w:t>著作権が切れていないもの</w:t>
      </w:r>
    </w:p>
    <w:p w:rsidRPr="00855E25" w:rsidR="002A10E4" w:rsidP="002A10E4" w:rsidRDefault="002A10E4" w14:paraId="53F7C8CF" w14:textId="77777777">
      <w:pPr>
        <w:pStyle w:val="af0"/>
        <w:numPr>
          <w:ilvl w:val="0"/>
          <w:numId w:val="75"/>
        </w:numPr>
        <w:ind w:leftChars="0"/>
      </w:pPr>
      <w:r w:rsidRPr="00855E25">
        <w:rPr>
          <w:rFonts w:hint="eastAsia"/>
        </w:rPr>
        <w:t>組織の枠を越えて、有償・無償問わず、所在場所へのナビゲート＆コンテンツの閲覧・提供</w:t>
      </w:r>
    </w:p>
    <w:p w:rsidRPr="00094EAC" w:rsidR="002A10E4" w:rsidP="002A10E4" w:rsidRDefault="002A10E4" w14:paraId="63DF83F7" w14:textId="77777777">
      <w:pPr>
        <w:pStyle w:val="2"/>
        <w:ind w:left="568" w:hanging="568"/>
      </w:pPr>
      <w:proofErr w:type="spellStart"/>
      <w:r w:rsidRPr="00094EAC">
        <w:t>NDLSearch</w:t>
      </w:r>
      <w:proofErr w:type="spellEnd"/>
      <w:r w:rsidRPr="00094EAC">
        <w:t>の新たな挑戦</w:t>
      </w:r>
      <w:r w:rsidRPr="00094EAC">
        <w:rPr>
          <w:rFonts w:hint="eastAsia"/>
        </w:rPr>
        <w:t xml:space="preserve">　</w:t>
      </w:r>
      <w:r w:rsidRPr="00094EAC">
        <w:t xml:space="preserve">（１）目的　</w:t>
      </w:r>
    </w:p>
    <w:p w:rsidRPr="00855E25" w:rsidR="002A10E4" w:rsidP="002A10E4" w:rsidRDefault="002A10E4" w14:paraId="10D6819C" w14:textId="77777777">
      <w:pPr>
        <w:pStyle w:val="3"/>
        <w:ind w:left="171" w:hanging="171"/>
      </w:pPr>
      <w:r w:rsidRPr="00855E25">
        <w:rPr>
          <w:rFonts w:hint="eastAsia"/>
        </w:rPr>
        <w:t>新しい検索サービスは、</w:t>
      </w:r>
    </w:p>
    <w:p w:rsidRPr="00855E25" w:rsidR="002A10E4" w:rsidP="002A10E4" w:rsidRDefault="002A10E4" w14:paraId="10370036" w14:textId="77777777">
      <w:pPr>
        <w:pStyle w:val="af0"/>
        <w:numPr>
          <w:ilvl w:val="0"/>
          <w:numId w:val="76"/>
        </w:numPr>
        <w:ind w:leftChars="0"/>
      </w:pPr>
      <w:r w:rsidRPr="00855E25">
        <w:t>2012年1月に、国立国会図書館は、当館の検索サービスの窓口</w:t>
      </w:r>
    </w:p>
    <w:p w:rsidRPr="00855E25" w:rsidR="002A10E4" w:rsidP="002A10E4" w:rsidRDefault="002A10E4" w14:paraId="290FD67C" w14:textId="77777777">
      <w:pPr>
        <w:pStyle w:val="af0"/>
        <w:numPr>
          <w:ilvl w:val="0"/>
          <w:numId w:val="76"/>
        </w:numPr>
        <w:ind w:leftChars="0"/>
      </w:pPr>
      <w:r w:rsidRPr="00855E25">
        <w:rPr>
          <w:rFonts w:hint="eastAsia"/>
        </w:rPr>
        <w:t>新たに「国立国会図書館サーチ」の提供を開始</w:t>
      </w:r>
    </w:p>
    <w:p w:rsidRPr="00855E25" w:rsidR="002A10E4" w:rsidP="002A10E4" w:rsidRDefault="002A10E4" w14:paraId="5FA415BB" w14:textId="77777777">
      <w:pPr>
        <w:pStyle w:val="af0"/>
        <w:numPr>
          <w:ilvl w:val="0"/>
          <w:numId w:val="76"/>
        </w:numPr>
        <w:ind w:leftChars="0"/>
      </w:pPr>
      <w:r w:rsidRPr="00855E25">
        <w:rPr>
          <w:rFonts w:hint="eastAsia"/>
        </w:rPr>
        <w:t>利用者の情報の探索・発見を支援するためのもので</w:t>
      </w:r>
    </w:p>
    <w:p w:rsidRPr="00855E25" w:rsidR="002A10E4" w:rsidP="002A10E4" w:rsidRDefault="002A10E4" w14:paraId="34E29A19" w14:textId="77777777">
      <w:pPr>
        <w:pStyle w:val="af0"/>
        <w:numPr>
          <w:ilvl w:val="0"/>
          <w:numId w:val="76"/>
        </w:numPr>
        <w:ind w:leftChars="0"/>
      </w:pPr>
      <w:r w:rsidRPr="00855E25">
        <w:rPr>
          <w:rFonts w:hint="eastAsia"/>
        </w:rPr>
        <w:t>これまで</w:t>
      </w:r>
      <w:r w:rsidRPr="00855E25">
        <w:t>OPACが提供してきた蔵書検索サービスを大幅に拡張</w:t>
      </w:r>
    </w:p>
    <w:p w:rsidRPr="00855E25" w:rsidR="002A10E4" w:rsidP="002A10E4" w:rsidRDefault="002A10E4" w14:paraId="743E91E3" w14:textId="07A49BF8">
      <w:pPr>
        <w:pStyle w:val="3"/>
        <w:ind w:left="171" w:hanging="171"/>
      </w:pPr>
      <w:r w:rsidRPr="00855E25">
        <w:rPr>
          <w:rFonts w:hint="eastAsia"/>
        </w:rPr>
        <w:t>第一に、</w:t>
      </w:r>
      <w:r w:rsidR="00B07E70">
        <w:rPr>
          <w:rFonts w:hint="eastAsia"/>
        </w:rPr>
        <w:t>当館資料の</w:t>
      </w:r>
      <w:r w:rsidRPr="00855E25" w:rsidR="00B07E70">
        <w:rPr>
          <w:rFonts w:hint="eastAsia"/>
        </w:rPr>
        <w:t>統合検索</w:t>
      </w:r>
    </w:p>
    <w:p w:rsidRPr="00855E25" w:rsidR="002A10E4" w:rsidP="002A10E4" w:rsidRDefault="002A10E4" w14:paraId="1F6FA562" w14:textId="77777777">
      <w:pPr>
        <w:pStyle w:val="af0"/>
        <w:numPr>
          <w:ilvl w:val="0"/>
          <w:numId w:val="77"/>
        </w:numPr>
        <w:ind w:leftChars="0"/>
      </w:pPr>
      <w:r w:rsidRPr="00855E25">
        <w:rPr>
          <w:rFonts w:hint="eastAsia"/>
        </w:rPr>
        <w:t>電子ジャーナルやデジタル化資料等の様々なデジタルコンテンツを統合検索し、一元的に利用できるように</w:t>
      </w:r>
    </w:p>
    <w:p w:rsidRPr="00855E25" w:rsidR="002A10E4" w:rsidP="002A10E4" w:rsidRDefault="002A10E4" w14:paraId="19285414" w14:textId="77777777">
      <w:pPr>
        <w:pStyle w:val="af0"/>
        <w:numPr>
          <w:ilvl w:val="1"/>
          <w:numId w:val="77"/>
        </w:numPr>
        <w:ind w:leftChars="0"/>
      </w:pPr>
      <w:r w:rsidRPr="00855E25">
        <w:t>OPACがこれまで守備範囲としてきた紙資料に加えて、</w:t>
      </w:r>
    </w:p>
    <w:p w:rsidRPr="00855E25" w:rsidR="002A10E4" w:rsidP="002A10E4" w:rsidRDefault="002A10E4" w14:paraId="3B2E54F0" w14:textId="77777777">
      <w:pPr>
        <w:pStyle w:val="af0"/>
        <w:numPr>
          <w:ilvl w:val="0"/>
          <w:numId w:val="77"/>
        </w:numPr>
        <w:ind w:leftChars="0"/>
      </w:pPr>
      <w:r w:rsidRPr="00855E25">
        <w:rPr>
          <w:rFonts w:hint="eastAsia"/>
        </w:rPr>
        <w:t>コンテンツの発見、コンテンツへのナビゲーションのためのツールとしての役割を果たす</w:t>
      </w:r>
    </w:p>
    <w:p w:rsidRPr="00855E25" w:rsidR="002A10E4" w:rsidP="002A10E4" w:rsidRDefault="002A10E4" w14:paraId="7B7D5493" w14:textId="77777777">
      <w:pPr>
        <w:pStyle w:val="af0"/>
        <w:numPr>
          <w:ilvl w:val="1"/>
          <w:numId w:val="77"/>
        </w:numPr>
        <w:ind w:leftChars="0"/>
      </w:pPr>
      <w:r w:rsidRPr="00855E25">
        <w:rPr>
          <w:rFonts w:hint="eastAsia"/>
        </w:rPr>
        <w:t>所蔵資料のデジタル化やインターネット上で提供、公開されている資料の制度収集等により大規模に蓄積が進んでいるデジタルコンテンツの利用を促すために、</w:t>
      </w:r>
    </w:p>
    <w:p w:rsidRPr="00855E25" w:rsidR="002A10E4" w:rsidP="002A10E4" w:rsidRDefault="002A10E4" w14:paraId="12227FFE" w14:textId="2BECA3B7">
      <w:pPr>
        <w:pStyle w:val="3"/>
        <w:ind w:left="171" w:hanging="171"/>
      </w:pPr>
      <w:r w:rsidRPr="00855E25">
        <w:rPr>
          <w:rFonts w:hint="eastAsia"/>
        </w:rPr>
        <w:t>第二に、</w:t>
      </w:r>
      <w:r w:rsidR="00B07E70">
        <w:rPr>
          <w:rFonts w:hint="eastAsia"/>
        </w:rPr>
        <w:t>関係機関の資料の統合検索</w:t>
      </w:r>
    </w:p>
    <w:p w:rsidRPr="00855E25" w:rsidR="002A10E4" w:rsidP="002A10E4" w:rsidRDefault="002A10E4" w14:paraId="5094FF06" w14:textId="77777777">
      <w:pPr>
        <w:pStyle w:val="af0"/>
        <w:numPr>
          <w:ilvl w:val="0"/>
          <w:numId w:val="78"/>
        </w:numPr>
        <w:ind w:leftChars="0"/>
      </w:pPr>
      <w:r w:rsidRPr="00855E25">
        <w:rPr>
          <w:rFonts w:hint="eastAsia"/>
        </w:rPr>
        <w:t>全国の公共図書館、大学図書館等の所蔵資料やデジタルコンテンツを統合検索できるようにする</w:t>
      </w:r>
    </w:p>
    <w:p w:rsidRPr="00855E25" w:rsidR="002A10E4" w:rsidP="002A10E4" w:rsidRDefault="002A10E4" w14:paraId="7F087B84" w14:textId="77777777">
      <w:pPr>
        <w:pStyle w:val="af0"/>
        <w:numPr>
          <w:ilvl w:val="1"/>
          <w:numId w:val="78"/>
        </w:numPr>
        <w:ind w:leftChars="0"/>
      </w:pPr>
      <w:r w:rsidRPr="00855E25">
        <w:rPr>
          <w:rFonts w:hint="eastAsia"/>
        </w:rPr>
        <w:t>当館の蔵書やデジタルコンテンツだけではなく、</w:t>
      </w:r>
    </w:p>
    <w:p w:rsidRPr="00855E25" w:rsidR="002A10E4" w:rsidP="002A10E4" w:rsidRDefault="002A10E4" w14:paraId="03777E34" w14:textId="77777777">
      <w:pPr>
        <w:pStyle w:val="af0"/>
        <w:numPr>
          <w:ilvl w:val="0"/>
          <w:numId w:val="78"/>
        </w:numPr>
        <w:ind w:leftChars="0"/>
      </w:pPr>
      <w:r w:rsidRPr="00855E25">
        <w:rPr>
          <w:rFonts w:hint="eastAsia"/>
        </w:rPr>
        <w:t>国立図書館として、日本の図書館資料資源を総覧できるようにする</w:t>
      </w:r>
    </w:p>
    <w:p w:rsidRPr="00855E25" w:rsidR="002A10E4" w:rsidP="002A10E4" w:rsidRDefault="002A10E4" w14:paraId="1A313F20" w14:textId="77777777">
      <w:pPr>
        <w:pStyle w:val="af0"/>
        <w:numPr>
          <w:ilvl w:val="1"/>
          <w:numId w:val="78"/>
        </w:numPr>
        <w:ind w:leftChars="0"/>
      </w:pPr>
      <w:r w:rsidRPr="00855E25">
        <w:rPr>
          <w:rFonts w:hint="eastAsia"/>
        </w:rPr>
        <w:t>全国の図書館が相互に連携・協力して、国民の情報アクセス向上の基盤となる</w:t>
      </w:r>
    </w:p>
    <w:p w:rsidRPr="00855E25" w:rsidR="002A10E4" w:rsidP="002A10E4" w:rsidRDefault="002A10E4" w14:paraId="6E4F64DF" w14:textId="77777777">
      <w:pPr>
        <w:pStyle w:val="af0"/>
        <w:numPr>
          <w:ilvl w:val="0"/>
          <w:numId w:val="78"/>
        </w:numPr>
        <w:ind w:leftChars="0"/>
      </w:pPr>
      <w:r w:rsidRPr="00855E25">
        <w:rPr>
          <w:rFonts w:hint="eastAsia"/>
        </w:rPr>
        <w:t>図書館資料資源に止まらず、博物館、美術館、文書館等の文化機関の所蔵資料やデジタルコンテンツも統合検索の対象とする</w:t>
      </w:r>
    </w:p>
    <w:p w:rsidRPr="00855E25" w:rsidR="002A10E4" w:rsidP="002A10E4" w:rsidRDefault="002A10E4" w14:paraId="76DDAC54" w14:textId="77777777">
      <w:pPr>
        <w:pStyle w:val="af0"/>
        <w:numPr>
          <w:ilvl w:val="1"/>
          <w:numId w:val="78"/>
        </w:numPr>
        <w:ind w:leftChars="0"/>
      </w:pPr>
      <w:r w:rsidRPr="00855E25">
        <w:rPr>
          <w:rFonts w:hint="eastAsia"/>
        </w:rPr>
        <w:t>各文化機関が所蔵する資料を、空間的な制約を越えて共有し、相互に関連付けて利用できるようにすることで、文化情報資源の利活用のための基盤を整備し、新しい文化・知識の創造に貢献することを目的とする。</w:t>
      </w:r>
    </w:p>
    <w:p w:rsidRPr="00855E25" w:rsidR="002A10E4" w:rsidP="002A10E4" w:rsidRDefault="002A10E4" w14:paraId="31291352" w14:textId="7B2BA981">
      <w:pPr>
        <w:pStyle w:val="3"/>
        <w:ind w:left="171" w:hanging="171"/>
      </w:pPr>
      <w:r w:rsidRPr="00855E25">
        <w:rPr>
          <w:rFonts w:hint="eastAsia"/>
        </w:rPr>
        <w:t>第三に、</w:t>
      </w:r>
      <w:r w:rsidR="00B07E70">
        <w:rPr>
          <w:rFonts w:hint="eastAsia"/>
        </w:rPr>
        <w:t>外部連携</w:t>
      </w:r>
      <w:r w:rsidR="00B07E70">
        <w:rPr>
          <w:rFonts w:hint="eastAsia"/>
        </w:rPr>
        <w:t>API</w:t>
      </w:r>
      <w:r w:rsidR="00B07E70">
        <w:rPr>
          <w:rFonts w:hint="eastAsia"/>
        </w:rPr>
        <w:t>の提供</w:t>
      </w:r>
    </w:p>
    <w:p w:rsidRPr="00855E25" w:rsidR="002A10E4" w:rsidP="002A10E4" w:rsidRDefault="002A10E4" w14:paraId="0FD6ED8F" w14:textId="77777777">
      <w:pPr>
        <w:pStyle w:val="af0"/>
        <w:numPr>
          <w:ilvl w:val="0"/>
          <w:numId w:val="79"/>
        </w:numPr>
        <w:ind w:leftChars="0"/>
      </w:pPr>
      <w:r w:rsidRPr="00855E25">
        <w:rPr>
          <w:rFonts w:hint="eastAsia"/>
        </w:rPr>
        <w:t>機械的連携機能（</w:t>
      </w:r>
      <w:r w:rsidRPr="00855E25">
        <w:t>API）を提供することにより、「国立国会図書館サーチ」の機能やメタデータを活用</w:t>
      </w:r>
    </w:p>
    <w:p w:rsidRPr="00855E25" w:rsidR="002A10E4" w:rsidP="002A10E4" w:rsidRDefault="002A10E4" w14:paraId="43644657" w14:textId="77777777">
      <w:pPr>
        <w:pStyle w:val="af0"/>
        <w:numPr>
          <w:ilvl w:val="1"/>
          <w:numId w:val="79"/>
        </w:numPr>
        <w:ind w:leftChars="0"/>
      </w:pPr>
      <w:r w:rsidRPr="00855E25">
        <w:rPr>
          <w:rFonts w:hint="eastAsia"/>
        </w:rPr>
        <w:t>国内外で様々な情報サービスが創造され、データが広く社会で活用されるようにすることを目指しています。</w:t>
      </w:r>
    </w:p>
    <w:p w:rsidRPr="00855E25" w:rsidR="002A10E4" w:rsidP="002A10E4" w:rsidRDefault="002A10E4" w14:paraId="78EB44B4" w14:textId="77777777">
      <w:pPr>
        <w:pStyle w:val="af0"/>
        <w:numPr>
          <w:ilvl w:val="0"/>
          <w:numId w:val="79"/>
        </w:numPr>
        <w:ind w:leftChars="0"/>
      </w:pPr>
      <w:r w:rsidRPr="00855E25">
        <w:rPr>
          <w:rFonts w:hint="eastAsia"/>
        </w:rPr>
        <w:t>特に、当館が作成する書誌情報を、公共図書館、学校図書館等に迅速かつ無償で提供する</w:t>
      </w:r>
    </w:p>
    <w:p w:rsidRPr="00855E25" w:rsidR="002A10E4" w:rsidP="002A10E4" w:rsidRDefault="002A10E4" w14:paraId="74B7AA12" w14:textId="77777777">
      <w:pPr>
        <w:pStyle w:val="af0"/>
        <w:numPr>
          <w:ilvl w:val="1"/>
          <w:numId w:val="79"/>
        </w:numPr>
        <w:ind w:leftChars="0"/>
      </w:pPr>
      <w:r w:rsidRPr="00855E25">
        <w:rPr>
          <w:rFonts w:hint="eastAsia"/>
        </w:rPr>
        <w:t>日本の公共的な書誌情報基盤としての役割を担うことを目的とする</w:t>
      </w:r>
    </w:p>
    <w:p w:rsidRPr="00094EAC" w:rsidR="002A10E4" w:rsidP="002A10E4" w:rsidRDefault="002A10E4" w14:paraId="450457F8" w14:textId="77777777">
      <w:pPr>
        <w:pStyle w:val="2"/>
        <w:ind w:left="568" w:hanging="568"/>
      </w:pPr>
      <w:proofErr w:type="spellStart"/>
      <w:r w:rsidRPr="00094EAC">
        <w:t>NDLSearch</w:t>
      </w:r>
      <w:proofErr w:type="spellEnd"/>
      <w:r w:rsidRPr="00094EAC">
        <w:t>の新たな挑戦</w:t>
      </w:r>
      <w:r w:rsidRPr="00094EAC">
        <w:rPr>
          <w:rFonts w:hint="eastAsia"/>
        </w:rPr>
        <w:t xml:space="preserve">　</w:t>
      </w:r>
      <w:r w:rsidRPr="00094EAC">
        <w:t>（</w:t>
      </w:r>
      <w:r w:rsidRPr="00094EAC">
        <w:t>2</w:t>
      </w:r>
      <w:r w:rsidRPr="00094EAC">
        <w:t>）現在有している機能</w:t>
      </w:r>
    </w:p>
    <w:p w:rsidRPr="00855E25" w:rsidR="002A10E4" w:rsidP="002A10E4" w:rsidRDefault="002A10E4" w14:paraId="52AFA06E" w14:textId="77777777">
      <w:pPr>
        <w:pStyle w:val="3"/>
        <w:ind w:left="171" w:hanging="171"/>
      </w:pPr>
      <w:r w:rsidRPr="00855E25">
        <w:rPr>
          <w:rFonts w:hint="eastAsia"/>
        </w:rPr>
        <w:t>まず、統合検索の対象は、</w:t>
      </w:r>
    </w:p>
    <w:p w:rsidRPr="00C266B4" w:rsidR="002A10E4" w:rsidP="00B149B0" w:rsidRDefault="002A10E4" w14:paraId="36AA85E9" w14:textId="77777777">
      <w:pPr>
        <w:pStyle w:val="af0"/>
        <w:numPr>
          <w:ilvl w:val="0"/>
          <w:numId w:val="121"/>
        </w:numPr>
        <w:ind w:leftChars="0"/>
        <w:rPr>
          <w:rFonts w:ascii="ＭＳ Ｐ明朝" w:hAnsi="ＭＳ Ｐ明朝" w:eastAsia="ＭＳ Ｐ明朝"/>
          <w:sz w:val="22"/>
          <w:szCs w:val="22"/>
        </w:rPr>
      </w:pPr>
      <w:r w:rsidRPr="00C266B4">
        <w:rPr>
          <w:rFonts w:hint="eastAsia"/>
        </w:rPr>
        <w:t>国内外のおよそ</w:t>
      </w:r>
      <w:r w:rsidRPr="00C266B4">
        <w:t>200のデータベースです。7,400万件余のメタデータを収集し、検索対</w:t>
      </w:r>
      <w:r w:rsidRPr="00C266B4">
        <w:rPr>
          <w:rFonts w:ascii="ＭＳ Ｐ明朝" w:hAnsi="ＭＳ Ｐ明朝" w:eastAsia="ＭＳ Ｐ明朝"/>
          <w:sz w:val="22"/>
          <w:szCs w:val="22"/>
        </w:rPr>
        <w:t>象とする。検索件数は、月間170万件程度</w:t>
      </w:r>
    </w:p>
    <w:p w:rsidRPr="00855E25" w:rsidR="002A10E4" w:rsidP="002A10E4" w:rsidRDefault="002A10E4" w14:paraId="46E00F57" w14:textId="77777777">
      <w:pPr>
        <w:pStyle w:val="3"/>
        <w:ind w:left="171" w:hanging="171"/>
      </w:pPr>
      <w:r w:rsidRPr="00855E25">
        <w:rPr>
          <w:rFonts w:hint="eastAsia"/>
        </w:rPr>
        <w:t>国内刊行図書については、</w:t>
      </w:r>
    </w:p>
    <w:p w:rsidRPr="00855E25" w:rsidR="002A10E4" w:rsidP="002A10E4" w:rsidRDefault="002A10E4" w14:paraId="1CB95253" w14:textId="77777777">
      <w:pPr>
        <w:pStyle w:val="af0"/>
        <w:numPr>
          <w:ilvl w:val="0"/>
          <w:numId w:val="80"/>
        </w:numPr>
        <w:ind w:leftChars="0"/>
      </w:pPr>
      <w:r w:rsidRPr="00855E25">
        <w:rPr>
          <w:rFonts w:hint="eastAsia"/>
        </w:rPr>
        <w:t>出版界との連携により、刊行前の書誌情報（出版情報）から、刊行直後の新着情報（作成中書誌情報）、そして完成書誌までを一貫して提供</w:t>
      </w:r>
    </w:p>
    <w:p w:rsidRPr="00855E25" w:rsidR="002A10E4" w:rsidP="002A10E4" w:rsidRDefault="002A10E4" w14:paraId="0C980C34" w14:textId="77777777">
      <w:pPr>
        <w:pStyle w:val="af0"/>
        <w:numPr>
          <w:ilvl w:val="0"/>
          <w:numId w:val="80"/>
        </w:numPr>
        <w:ind w:leftChars="0"/>
      </w:pPr>
      <w:r w:rsidRPr="00855E25">
        <w:rPr>
          <w:rFonts w:hint="eastAsia"/>
        </w:rPr>
        <w:t>これにより、出版から書誌情報提供までのタイムラグを解消。</w:t>
      </w:r>
    </w:p>
    <w:p w:rsidRPr="00855E25" w:rsidR="002A10E4" w:rsidP="002A10E4" w:rsidRDefault="002A10E4" w14:paraId="4018D665" w14:textId="77777777">
      <w:pPr>
        <w:pStyle w:val="af0"/>
        <w:numPr>
          <w:ilvl w:val="0"/>
          <w:numId w:val="80"/>
        </w:numPr>
        <w:ind w:leftChars="0"/>
      </w:pPr>
      <w:r w:rsidRPr="00855E25">
        <w:rPr>
          <w:rFonts w:hint="eastAsia"/>
        </w:rPr>
        <w:t>また、様々な機関から収集した多数のメタデータに対して、</w:t>
      </w:r>
      <w:r w:rsidRPr="00855E25">
        <w:t>IFLAのFRBR（書誌レコードの機能要件）モデル（目録が果たす機能を利用者の観点から見直し、モデル化したもの）を指向した著作同定の仕組みを適用</w:t>
      </w:r>
    </w:p>
    <w:p w:rsidRPr="00855E25" w:rsidR="002A10E4" w:rsidP="002A10E4" w:rsidRDefault="002A10E4" w14:paraId="13E5C0AD" w14:textId="77777777">
      <w:pPr>
        <w:pStyle w:val="af0"/>
        <w:numPr>
          <w:ilvl w:val="0"/>
          <w:numId w:val="80"/>
        </w:numPr>
        <w:ind w:leftChars="0"/>
      </w:pPr>
      <w:r w:rsidRPr="00855E25">
        <w:rPr>
          <w:rFonts w:hint="eastAsia"/>
        </w:rPr>
        <w:t>同一資料や関連資料（形態を異にする同一著作）をグループ化して表示</w:t>
      </w:r>
    </w:p>
    <w:p w:rsidRPr="00855E25" w:rsidR="002A10E4" w:rsidP="002A10E4" w:rsidRDefault="002A10E4" w14:paraId="701D7A79" w14:textId="37C07672">
      <w:pPr>
        <w:pStyle w:val="3"/>
        <w:ind w:left="171" w:hanging="171"/>
      </w:pPr>
      <w:r w:rsidRPr="00855E25">
        <w:rPr>
          <w:rFonts w:hint="eastAsia"/>
        </w:rPr>
        <w:t>さらに、</w:t>
      </w:r>
      <w:r w:rsidR="00B07E70">
        <w:rPr>
          <w:rFonts w:hint="eastAsia"/>
        </w:rPr>
        <w:t>共通プラットフォームの提供</w:t>
      </w:r>
    </w:p>
    <w:p w:rsidRPr="00855E25" w:rsidR="002A10E4" w:rsidP="002A10E4" w:rsidRDefault="002A10E4" w14:paraId="35F054B1" w14:textId="77777777">
      <w:pPr>
        <w:pStyle w:val="af0"/>
        <w:numPr>
          <w:ilvl w:val="0"/>
          <w:numId w:val="81"/>
        </w:numPr>
        <w:ind w:leftChars="0"/>
      </w:pPr>
      <w:r w:rsidRPr="00855E25">
        <w:rPr>
          <w:rFonts w:hint="eastAsia"/>
        </w:rPr>
        <w:t>国立博物館や国立美術館、国立公文書館が所蔵する博物資料、美術品、文書等を図書館の文献とともに統合検索できるところも特長</w:t>
      </w:r>
    </w:p>
    <w:p w:rsidRPr="00855E25" w:rsidR="002A10E4" w:rsidP="002A10E4" w:rsidRDefault="002A10E4" w14:paraId="5FEDD0F5" w14:textId="77777777">
      <w:pPr>
        <w:pStyle w:val="af0"/>
        <w:numPr>
          <w:ilvl w:val="1"/>
          <w:numId w:val="81"/>
        </w:numPr>
        <w:ind w:leftChars="0"/>
      </w:pPr>
      <w:r w:rsidRPr="00855E25">
        <w:rPr>
          <w:rFonts w:hint="eastAsia"/>
        </w:rPr>
        <w:t>例えば、日本最古の歌集である『万葉集』を検索しますと、国立博物館が所蔵する古写本（国宝）の高精細デジタル画像と、全国の図書館や研究機関が所蔵する『万葉集』の研究書や解説書などを同時に探すことができる</w:t>
      </w:r>
    </w:p>
    <w:p w:rsidRPr="00855E25" w:rsidR="002A10E4" w:rsidP="002A10E4" w:rsidRDefault="002A10E4" w14:paraId="41762BDC" w14:textId="77777777">
      <w:pPr>
        <w:pStyle w:val="af0"/>
        <w:numPr>
          <w:ilvl w:val="1"/>
          <w:numId w:val="81"/>
        </w:numPr>
        <w:ind w:leftChars="0"/>
      </w:pPr>
      <w:r w:rsidRPr="00855E25">
        <w:rPr>
          <w:rFonts w:hint="eastAsia"/>
        </w:rPr>
        <w:t>このように、全国に分散して存在する文化情報資源を国民が有効に活用できるよう、博物館・文書館・図書館共通の検索プラットフォームとしての役割を果たす</w:t>
      </w:r>
    </w:p>
    <w:p w:rsidRPr="00855E25" w:rsidR="002A10E4" w:rsidP="002A10E4" w:rsidRDefault="002A10E4" w14:paraId="6D7D5D21" w14:textId="7A5DDA60">
      <w:pPr>
        <w:pStyle w:val="3"/>
        <w:ind w:left="171" w:hanging="171"/>
      </w:pPr>
      <w:r w:rsidRPr="00855E25">
        <w:rPr>
          <w:rFonts w:hint="eastAsia"/>
        </w:rPr>
        <w:t>一方、</w:t>
      </w:r>
      <w:r w:rsidR="00B07E70">
        <w:rPr>
          <w:rFonts w:hint="eastAsia"/>
        </w:rPr>
        <w:t>検索機能の充実</w:t>
      </w:r>
    </w:p>
    <w:p w:rsidRPr="00855E25" w:rsidR="002A10E4" w:rsidP="002A10E4" w:rsidRDefault="002A10E4" w14:paraId="7D6A9C64" w14:textId="77777777">
      <w:pPr>
        <w:pStyle w:val="af0"/>
        <w:numPr>
          <w:ilvl w:val="0"/>
          <w:numId w:val="81"/>
        </w:numPr>
        <w:ind w:leftChars="0"/>
      </w:pPr>
      <w:r w:rsidRPr="00855E25">
        <w:rPr>
          <w:rFonts w:hint="eastAsia"/>
        </w:rPr>
        <w:t>膨大な検索対象から必要な情報を的確に見出せるようにする</w:t>
      </w:r>
    </w:p>
    <w:p w:rsidRPr="00855E25" w:rsidR="002A10E4" w:rsidP="002A10E4" w:rsidRDefault="002A10E4" w14:paraId="7DFEAD9F" w14:textId="77777777">
      <w:pPr>
        <w:pStyle w:val="af0"/>
        <w:numPr>
          <w:ilvl w:val="0"/>
          <w:numId w:val="81"/>
        </w:numPr>
        <w:ind w:leftChars="0"/>
      </w:pPr>
      <w:r w:rsidRPr="00855E25">
        <w:rPr>
          <w:rFonts w:hint="eastAsia"/>
        </w:rPr>
        <w:t>ファセットによる検索対象の絞込みや検索結果の適合度順表示、関連キーワードによる検索対象の拡張等の検索支援機能を充実させました。</w:t>
      </w:r>
    </w:p>
    <w:p w:rsidRPr="00855E25" w:rsidR="002A10E4" w:rsidP="002A10E4" w:rsidRDefault="002A10E4" w14:paraId="2E57B25C" w14:textId="77777777">
      <w:pPr>
        <w:pStyle w:val="af0"/>
        <w:numPr>
          <w:ilvl w:val="0"/>
          <w:numId w:val="81"/>
        </w:numPr>
        <w:ind w:leftChars="0"/>
      </w:pPr>
      <w:r w:rsidRPr="00855E25">
        <w:rPr>
          <w:rFonts w:hint="eastAsia"/>
        </w:rPr>
        <w:t>情報の所蔵機関・入手先に案内するという目録としての基本機能も意識して構築</w:t>
      </w:r>
    </w:p>
    <w:p w:rsidRPr="00855E25" w:rsidR="002A10E4" w:rsidP="002A10E4" w:rsidRDefault="002A10E4" w14:paraId="7562482A" w14:textId="77777777">
      <w:pPr>
        <w:pStyle w:val="af0"/>
        <w:numPr>
          <w:ilvl w:val="0"/>
          <w:numId w:val="81"/>
        </w:numPr>
        <w:ind w:leftChars="0"/>
      </w:pPr>
      <w:r w:rsidRPr="00855E25">
        <w:rPr>
          <w:rFonts w:hint="eastAsia"/>
        </w:rPr>
        <w:t>その他、検索語や検索結果を日中・日韓・日英間で機械翻訳する機能を設け、利用者の便を図っている。</w:t>
      </w:r>
    </w:p>
    <w:p w:rsidRPr="00855E25" w:rsidR="002A10E4" w:rsidP="002A10E4" w:rsidRDefault="002A10E4" w14:paraId="56775DCE" w14:textId="77777777">
      <w:pPr>
        <w:pStyle w:val="af0"/>
        <w:numPr>
          <w:ilvl w:val="0"/>
          <w:numId w:val="81"/>
        </w:numPr>
        <w:ind w:leftChars="0"/>
      </w:pPr>
      <w:r w:rsidRPr="00855E25">
        <w:t>APIは、データ収集用APIと検索用APIの2種類を提供し、適用しているプロトコルはいずれも国際的な標準に準拠している</w:t>
      </w:r>
    </w:p>
    <w:p w:rsidRPr="00094EAC" w:rsidR="002A10E4" w:rsidP="002A10E4" w:rsidRDefault="002A10E4" w14:paraId="3C568D11" w14:textId="77777777">
      <w:pPr>
        <w:pStyle w:val="2"/>
        <w:ind w:left="568" w:hanging="568"/>
      </w:pPr>
      <w:proofErr w:type="spellStart"/>
      <w:r w:rsidRPr="00094EAC">
        <w:t>NDLSearch</w:t>
      </w:r>
      <w:proofErr w:type="spellEnd"/>
      <w:r w:rsidRPr="00094EAC">
        <w:t>の新たな</w:t>
      </w:r>
      <w:r w:rsidRPr="00094EAC">
        <w:rPr>
          <w:rFonts w:hint="eastAsia"/>
        </w:rPr>
        <w:t xml:space="preserve">挑戦　</w:t>
      </w:r>
      <w:r w:rsidRPr="00094EAC">
        <w:t>（</w:t>
      </w:r>
      <w:r w:rsidRPr="00094EAC">
        <w:t>3</w:t>
      </w:r>
      <w:r w:rsidRPr="00094EAC">
        <w:t>）今後の重点的な取組み</w:t>
      </w:r>
    </w:p>
    <w:p w:rsidRPr="00855E25" w:rsidR="002A10E4" w:rsidP="002A10E4" w:rsidRDefault="002A10E4" w14:paraId="5F6E87DC" w14:textId="77777777">
      <w:pPr>
        <w:pStyle w:val="3"/>
        <w:ind w:left="171" w:hanging="171"/>
      </w:pPr>
      <w:r w:rsidRPr="00855E25">
        <w:rPr>
          <w:rFonts w:hint="eastAsia"/>
        </w:rPr>
        <w:t>第一に、連携先の拡張による、統合検索対象の充実に取り組みます。</w:t>
      </w:r>
    </w:p>
    <w:p w:rsidRPr="00855E25" w:rsidR="002A10E4" w:rsidP="002A10E4" w:rsidRDefault="002A10E4" w14:paraId="2E5EF617" w14:textId="77777777">
      <w:pPr>
        <w:pStyle w:val="af0"/>
        <w:numPr>
          <w:ilvl w:val="0"/>
          <w:numId w:val="82"/>
        </w:numPr>
        <w:ind w:leftChars="0"/>
      </w:pPr>
      <w:r w:rsidRPr="00855E25">
        <w:rPr>
          <w:rFonts w:hint="eastAsia"/>
        </w:rPr>
        <w:t>特に、昨年開催した日中韓電子図書館イニシアティブ会議（</w:t>
      </w:r>
      <w:r w:rsidRPr="00855E25">
        <w:t>CJKDLI）で合意された「各国のポータルの相互連携の実現」に向けて、他機関の検索サービスとの相互連携を実現したい</w:t>
      </w:r>
    </w:p>
    <w:p w:rsidRPr="00855E25" w:rsidR="002A10E4" w:rsidP="002A10E4" w:rsidRDefault="002A10E4" w14:paraId="0C138ACE" w14:textId="77777777">
      <w:pPr>
        <w:pStyle w:val="3"/>
        <w:ind w:left="171" w:hanging="171"/>
      </w:pPr>
      <w:r w:rsidRPr="00855E25">
        <w:rPr>
          <w:rFonts w:hint="eastAsia"/>
        </w:rPr>
        <w:t>第二に、検索機能の向上に取り組みます。</w:t>
      </w:r>
    </w:p>
    <w:p w:rsidRPr="00855E25" w:rsidR="002A10E4" w:rsidP="002A10E4" w:rsidRDefault="002A10E4" w14:paraId="64C0A806" w14:textId="77777777">
      <w:pPr>
        <w:pStyle w:val="af0"/>
        <w:numPr>
          <w:ilvl w:val="0"/>
          <w:numId w:val="82"/>
        </w:numPr>
        <w:ind w:leftChars="0"/>
      </w:pPr>
      <w:r w:rsidRPr="00855E25">
        <w:rPr>
          <w:rFonts w:hint="eastAsia"/>
        </w:rPr>
        <w:t>集合知を活用した検索支援機能や、データとデータとの関連付けの高度化、利用目的に応じた検索インターフェイスの提供、資料の全文を対象とした検索サービス等の実現を目指します。</w:t>
      </w:r>
    </w:p>
    <w:p w:rsidRPr="00855E25" w:rsidR="002A10E4" w:rsidP="002A10E4" w:rsidRDefault="002A10E4" w14:paraId="4DFAC7F1" w14:textId="77777777">
      <w:pPr>
        <w:pStyle w:val="3"/>
        <w:ind w:left="171" w:hanging="171"/>
      </w:pPr>
      <w:r w:rsidRPr="00855E25">
        <w:rPr>
          <w:rFonts w:hint="eastAsia"/>
        </w:rPr>
        <w:t>第三に、メタデータの二次利用の促進に取り組みます。</w:t>
      </w:r>
    </w:p>
    <w:p w:rsidRPr="00855E25" w:rsidR="002A10E4" w:rsidP="002A10E4" w:rsidRDefault="002A10E4" w14:paraId="28D5599F" w14:textId="77777777">
      <w:pPr>
        <w:pStyle w:val="af0"/>
        <w:numPr>
          <w:ilvl w:val="0"/>
          <w:numId w:val="82"/>
        </w:numPr>
        <w:ind w:leftChars="0"/>
      </w:pPr>
      <w:r w:rsidRPr="00855E25">
        <w:rPr>
          <w:rFonts w:hint="eastAsia"/>
        </w:rPr>
        <w:t>文化情報資源への自由なアクセスが創造的な社会の基盤になるという確信に立って、データのオープン化に関係機関と歩調を合わせて取り組んでいきたいと考えています。</w:t>
      </w:r>
    </w:p>
    <w:p w:rsidRPr="00094EAC" w:rsidR="002A10E4" w:rsidP="002A10E4" w:rsidRDefault="002A10E4" w14:paraId="1BDBDFE9" w14:textId="77777777">
      <w:pPr>
        <w:pStyle w:val="2"/>
        <w:ind w:left="568" w:hanging="568"/>
      </w:pPr>
      <w:r w:rsidRPr="00094EAC">
        <w:rPr>
          <w:rFonts w:hint="eastAsia"/>
        </w:rPr>
        <w:t>大震災と</w:t>
      </w:r>
      <w:r w:rsidRPr="00094EAC">
        <w:t>MLA</w:t>
      </w:r>
    </w:p>
    <w:p w:rsidRPr="00855E25" w:rsidR="002A10E4" w:rsidP="002A10E4" w:rsidRDefault="002A10E4" w14:paraId="5D29BB7E" w14:textId="77777777">
      <w:pPr>
        <w:pStyle w:val="3"/>
        <w:ind w:left="171" w:hanging="171"/>
      </w:pPr>
      <w:r w:rsidRPr="00855E25">
        <w:rPr>
          <w:rFonts w:hint="eastAsia"/>
        </w:rPr>
        <w:t>大震災と</w:t>
      </w:r>
      <w:r w:rsidRPr="00855E25">
        <w:t>MLA</w:t>
      </w:r>
    </w:p>
    <w:p w:rsidRPr="00855E25" w:rsidR="002A10E4" w:rsidP="002A10E4" w:rsidRDefault="002A10E4" w14:paraId="250AC66A" w14:textId="77777777">
      <w:pPr>
        <w:pStyle w:val="af0"/>
        <w:numPr>
          <w:ilvl w:val="0"/>
          <w:numId w:val="82"/>
        </w:numPr>
        <w:ind w:leftChars="0"/>
      </w:pPr>
      <w:r w:rsidRPr="00855E25">
        <w:rPr>
          <w:rFonts w:hint="eastAsia"/>
        </w:rPr>
        <w:t>地域の歴史的記録・記憶の保存と共有</w:t>
      </w:r>
    </w:p>
    <w:p w:rsidRPr="00855E25" w:rsidR="002A10E4" w:rsidP="002A10E4" w:rsidRDefault="002A10E4" w14:paraId="296A8ABB" w14:textId="77777777">
      <w:pPr>
        <w:pStyle w:val="af0"/>
        <w:numPr>
          <w:ilvl w:val="0"/>
          <w:numId w:val="82"/>
        </w:numPr>
        <w:ind w:leftChars="0"/>
      </w:pPr>
      <w:r w:rsidRPr="00855E25">
        <w:rPr>
          <w:rFonts w:hint="eastAsia"/>
        </w:rPr>
        <w:t>蓄積した記録・記憶を教訓とした復旧・復興・減災対策等の知識の創出</w:t>
      </w:r>
    </w:p>
    <w:p w:rsidRPr="00855E25" w:rsidR="002A10E4" w:rsidP="002A10E4" w:rsidRDefault="002A10E4" w14:paraId="7758E094" w14:textId="77777777">
      <w:pPr>
        <w:pStyle w:val="af0"/>
        <w:numPr>
          <w:ilvl w:val="1"/>
          <w:numId w:val="82"/>
        </w:numPr>
        <w:ind w:leftChars="0"/>
      </w:pPr>
      <w:r w:rsidRPr="00855E25">
        <w:rPr>
          <w:rFonts w:hint="eastAsia"/>
        </w:rPr>
        <w:t>研究成果、ファクトデータを研究者が活用</w:t>
      </w:r>
    </w:p>
    <w:p w:rsidRPr="00855E25" w:rsidR="002A10E4" w:rsidP="002A10E4" w:rsidRDefault="002A10E4" w14:paraId="27AC73E5" w14:textId="77777777">
      <w:pPr>
        <w:pStyle w:val="3"/>
        <w:ind w:left="171" w:hanging="171"/>
      </w:pPr>
      <w:r w:rsidRPr="00855E25">
        <w:t>NDL</w:t>
      </w:r>
    </w:p>
    <w:p w:rsidRPr="00855E25" w:rsidR="002A10E4" w:rsidP="002A10E4" w:rsidRDefault="002A10E4" w14:paraId="1DE6E1D9" w14:textId="77777777">
      <w:pPr>
        <w:pStyle w:val="af0"/>
        <w:numPr>
          <w:ilvl w:val="0"/>
          <w:numId w:val="83"/>
        </w:numPr>
        <w:ind w:leftChars="0"/>
      </w:pPr>
      <w:r w:rsidRPr="00855E25">
        <w:rPr>
          <w:rFonts w:hint="eastAsia"/>
        </w:rPr>
        <w:t>各地域・機関が保有するの記録・記憶、復旧・復興に関する情報の集約と、連携の結節点（ハブ）としての役割</w:t>
      </w:r>
    </w:p>
    <w:p w:rsidRPr="00855E25" w:rsidR="002A10E4" w:rsidP="002A10E4" w:rsidRDefault="002A10E4" w14:paraId="3D730A83" w14:textId="77777777">
      <w:pPr>
        <w:pStyle w:val="af0"/>
        <w:numPr>
          <w:ilvl w:val="0"/>
          <w:numId w:val="83"/>
        </w:numPr>
        <w:ind w:leftChars="0"/>
      </w:pPr>
      <w:r w:rsidRPr="00855E25">
        <w:rPr>
          <w:rFonts w:hint="eastAsia"/>
        </w:rPr>
        <w:t>被災した資料の救済</w:t>
      </w:r>
    </w:p>
    <w:p w:rsidRPr="00855E25" w:rsidR="002A10E4" w:rsidP="002A10E4" w:rsidRDefault="002A10E4" w14:paraId="016724C7" w14:textId="77777777">
      <w:pPr>
        <w:pStyle w:val="af0"/>
        <w:numPr>
          <w:ilvl w:val="0"/>
          <w:numId w:val="83"/>
        </w:numPr>
        <w:ind w:leftChars="0"/>
      </w:pPr>
      <w:r w:rsidRPr="00855E25">
        <w:rPr>
          <w:rFonts w:hint="eastAsia"/>
        </w:rPr>
        <w:t>被災地の図書館支援</w:t>
      </w:r>
    </w:p>
    <w:p w:rsidR="002A10E4" w:rsidP="002A10E4" w:rsidRDefault="002A10E4" w14:paraId="6CFA89F5" w14:textId="77777777">
      <w:pPr>
        <w:pStyle w:val="3"/>
        <w:ind w:left="171" w:hanging="171"/>
      </w:pPr>
      <w:r>
        <w:rPr>
          <w:rFonts w:hint="eastAsia"/>
        </w:rPr>
        <w:t>MALUI</w:t>
      </w:r>
      <w:r>
        <w:rPr>
          <w:rFonts w:hint="eastAsia"/>
        </w:rPr>
        <w:t>連携</w:t>
      </w:r>
    </w:p>
    <w:p w:rsidRPr="00F21B1A" w:rsidR="002A10E4" w:rsidP="002A10E4" w:rsidRDefault="002A10E4" w14:paraId="628B6787" w14:textId="77777777">
      <w:pPr>
        <w:pStyle w:val="af0"/>
        <w:numPr>
          <w:ilvl w:val="0"/>
          <w:numId w:val="84"/>
        </w:numPr>
        <w:ind w:leftChars="0"/>
      </w:pPr>
      <w:r w:rsidRPr="00F21B1A">
        <w:rPr>
          <w:rFonts w:hint="eastAsia"/>
        </w:rPr>
        <w:t>最近は、</w:t>
      </w:r>
      <w:r w:rsidRPr="00F21B1A">
        <w:t>MLAに加えて大学（U）と企業（I）を加えたMALUI連携という取組みも始まっており、当館は東日本大震災アーカイブの取組みを通じて、東北大学、東京大学、Google、Yahoo!、などとの連携を進めている。</w:t>
      </w:r>
    </w:p>
    <w:p w:rsidRPr="00F21B1A" w:rsidR="002A10E4" w:rsidP="002A10E4" w:rsidRDefault="002A10E4" w14:paraId="190F7E3C" w14:textId="77777777">
      <w:pPr>
        <w:pStyle w:val="af0"/>
        <w:numPr>
          <w:ilvl w:val="0"/>
          <w:numId w:val="84"/>
        </w:numPr>
        <w:ind w:leftChars="0"/>
      </w:pPr>
      <w:r w:rsidRPr="00F21B1A">
        <w:rPr>
          <w:rFonts w:hint="eastAsia"/>
        </w:rPr>
        <w:t>大震災アーカイブ関係では、</w:t>
      </w:r>
      <w:r w:rsidRPr="00F21B1A">
        <w:t>Lとの連携は進んだが、MとAは、むしろそれぞれの所蔵資料の救出、保存に重点を置いて活動するところが多かったので、具体的な連携には結びついていない。</w:t>
      </w:r>
    </w:p>
    <w:p w:rsidRPr="00F21B1A" w:rsidR="002A10E4" w:rsidP="002A10E4" w:rsidRDefault="002A10E4" w14:paraId="026A959F" w14:textId="77777777">
      <w:pPr>
        <w:pStyle w:val="af0"/>
        <w:numPr>
          <w:ilvl w:val="0"/>
          <w:numId w:val="84"/>
        </w:numPr>
        <w:ind w:leftChars="0"/>
      </w:pPr>
      <w:r w:rsidRPr="00F21B1A">
        <w:rPr>
          <w:rFonts w:hint="eastAsia"/>
        </w:rPr>
        <w:t>課題あるいは展望（補足）</w:t>
      </w:r>
    </w:p>
    <w:p w:rsidRPr="00F21B1A" w:rsidR="002A10E4" w:rsidP="002A10E4" w:rsidRDefault="002A10E4" w14:paraId="4DFAB5B9" w14:textId="77777777">
      <w:pPr>
        <w:pStyle w:val="af0"/>
        <w:numPr>
          <w:ilvl w:val="1"/>
          <w:numId w:val="85"/>
        </w:numPr>
        <w:ind w:leftChars="0"/>
      </w:pPr>
      <w:r w:rsidRPr="00F21B1A">
        <w:rPr>
          <w:rFonts w:hint="eastAsia"/>
        </w:rPr>
        <w:t>今後の具体的な連携のあり方としては、たとえば「対馬宗家文書」を所蔵する各機関（</w:t>
      </w:r>
      <w:r w:rsidRPr="00F21B1A">
        <w:t>NDL、、独立行政法人国立博物館、東京国立博物館、東京大学史料編纂所、長崎県立対馬歴史民俗資料館等）が連携してデジタルアーカイブを構築するといった具体的コンテンツをめぐる連携なども検討して行くべきかもしれない。</w:t>
      </w:r>
    </w:p>
    <w:p w:rsidRPr="00F21B1A" w:rsidR="002A10E4" w:rsidP="002A10E4" w:rsidRDefault="002A10E4" w14:paraId="261A668F" w14:textId="77777777">
      <w:pPr>
        <w:pStyle w:val="af0"/>
        <w:numPr>
          <w:ilvl w:val="1"/>
          <w:numId w:val="85"/>
        </w:numPr>
        <w:ind w:leftChars="0"/>
      </w:pPr>
      <w:r w:rsidRPr="00F21B1A">
        <w:rPr>
          <w:rFonts w:hint="eastAsia"/>
        </w:rPr>
        <w:t>また、大震災の被災地域等における</w:t>
      </w:r>
      <w:r w:rsidRPr="00F21B1A">
        <w:t>MLA連携も大きな課題となっており、NDLが何らかの関わりができないかについても検討すべきと考えられる。具体的には</w:t>
      </w:r>
    </w:p>
    <w:p w:rsidRPr="00F21B1A" w:rsidR="002A10E4" w:rsidP="002A10E4" w:rsidRDefault="002A10E4" w14:paraId="5DDD3917" w14:textId="77777777">
      <w:pPr>
        <w:pStyle w:val="af0"/>
        <w:numPr>
          <w:ilvl w:val="0"/>
          <w:numId w:val="84"/>
        </w:numPr>
        <w:ind w:leftChars="0"/>
      </w:pPr>
      <w:r w:rsidRPr="00F21B1A">
        <w:t>2013年5</w:t>
      </w:r>
      <w:r>
        <w:t>月　仙台</w:t>
      </w:r>
      <w:r>
        <w:rPr>
          <w:rFonts w:hint="eastAsia"/>
        </w:rPr>
        <w:t>シンポジウム</w:t>
      </w:r>
    </w:p>
    <w:p w:rsidRPr="00F21B1A" w:rsidR="002A10E4" w:rsidP="002A10E4" w:rsidRDefault="002A10E4" w14:paraId="0AE40997" w14:textId="77777777">
      <w:pPr>
        <w:pStyle w:val="af0"/>
        <w:numPr>
          <w:ilvl w:val="1"/>
          <w:numId w:val="84"/>
        </w:numPr>
        <w:ind w:leftChars="0"/>
      </w:pPr>
      <w:r w:rsidRPr="00F21B1A">
        <w:t>MLAは、MALUI連携へ発展させる</w:t>
      </w:r>
    </w:p>
    <w:p w:rsidRPr="00F21B1A" w:rsidR="002A10E4" w:rsidP="002A10E4" w:rsidRDefault="002A10E4" w14:paraId="69509E59" w14:textId="77777777">
      <w:pPr>
        <w:pStyle w:val="af0"/>
        <w:numPr>
          <w:ilvl w:val="2"/>
          <w:numId w:val="84"/>
        </w:numPr>
        <w:ind w:leftChars="0"/>
      </w:pPr>
      <w:r w:rsidRPr="00F21B1A">
        <w:rPr>
          <w:rFonts w:hint="eastAsia"/>
        </w:rPr>
        <w:t>地域の歴史的・文化的資源の蓄積、記録・記憶を共有できることの重要性</w:t>
      </w:r>
    </w:p>
    <w:p w:rsidRPr="00F21B1A" w:rsidR="002A10E4" w:rsidP="002A10E4" w:rsidRDefault="002A10E4" w14:paraId="54D7BAE3" w14:textId="77777777">
      <w:pPr>
        <w:pStyle w:val="af0"/>
        <w:numPr>
          <w:ilvl w:val="2"/>
          <w:numId w:val="84"/>
        </w:numPr>
        <w:ind w:leftChars="0"/>
      </w:pPr>
      <w:r w:rsidRPr="00F21B1A">
        <w:rPr>
          <w:rFonts w:hint="eastAsia"/>
        </w:rPr>
        <w:t>研究成果及びそれらの成果の前提となるデータ等を研究者が活用できることの重要性</w:t>
      </w:r>
    </w:p>
    <w:p w:rsidRPr="00F21B1A" w:rsidR="002A10E4" w:rsidP="002A10E4" w:rsidRDefault="002A10E4" w14:paraId="73296849" w14:textId="77777777">
      <w:pPr>
        <w:pStyle w:val="af0"/>
        <w:numPr>
          <w:ilvl w:val="2"/>
          <w:numId w:val="84"/>
        </w:numPr>
        <w:ind w:leftChars="0"/>
      </w:pPr>
      <w:r w:rsidRPr="00F21B1A">
        <w:rPr>
          <w:rFonts w:hint="eastAsia"/>
        </w:rPr>
        <w:t>情報の共有と蓄積を推進し、新たな記録・記憶の共有を進める企業との連携の重要性</w:t>
      </w:r>
    </w:p>
    <w:p w:rsidRPr="00F21B1A" w:rsidR="002A10E4" w:rsidP="002A10E4" w:rsidRDefault="002A10E4" w14:paraId="16929FD9" w14:textId="77777777">
      <w:pPr>
        <w:pStyle w:val="af0"/>
        <w:numPr>
          <w:ilvl w:val="2"/>
          <w:numId w:val="84"/>
        </w:numPr>
        <w:ind w:leftChars="0"/>
      </w:pPr>
      <w:r w:rsidRPr="00F21B1A">
        <w:rPr>
          <w:rFonts w:hint="eastAsia"/>
        </w:rPr>
        <w:t>⇒</w:t>
      </w:r>
      <w:r w:rsidRPr="00F21B1A">
        <w:t>MALUI連携はこれらを結びつけ、文化的・知的活動を活性化し、復興の支えとする</w:t>
      </w:r>
    </w:p>
    <w:p w:rsidRPr="00F21B1A" w:rsidR="002A10E4" w:rsidP="002A10E4" w:rsidRDefault="002A10E4" w14:paraId="120B0DE5" w14:textId="77777777">
      <w:pPr>
        <w:pStyle w:val="af0"/>
        <w:numPr>
          <w:ilvl w:val="1"/>
          <w:numId w:val="84"/>
        </w:numPr>
        <w:ind w:leftChars="0"/>
      </w:pPr>
      <w:r w:rsidRPr="00F21B1A">
        <w:t>NDLは連携の結節点となる</w:t>
      </w:r>
      <w:r w:rsidRPr="00643BF9">
        <w:rPr>
          <w:rFonts w:hint="eastAsia" w:hAnsi="ＭＳ 明朝" w:cs="ＭＳ 明朝"/>
        </w:rPr>
        <w:t>⇒</w:t>
      </w:r>
      <w:r w:rsidRPr="00F21B1A">
        <w:t>各アーカイブ機関への一元的なアクセスを可能とする</w:t>
      </w:r>
    </w:p>
    <w:p w:rsidRPr="007867BC" w:rsidR="002A10E4" w:rsidP="002A10E4" w:rsidRDefault="002A10E4" w14:paraId="4D20B74C" w14:textId="77777777">
      <w:pPr>
        <w:pStyle w:val="af0"/>
        <w:numPr>
          <w:ilvl w:val="0"/>
          <w:numId w:val="84"/>
        </w:numPr>
        <w:ind w:leftChars="0"/>
      </w:pPr>
      <w:r w:rsidRPr="00F21B1A">
        <w:rPr>
          <w:rFonts w:hint="eastAsia"/>
        </w:rPr>
        <w:t>「大震災の被災地域等における</w:t>
      </w:r>
      <w:r w:rsidRPr="00F21B1A">
        <w:t>MLA連携」とは具体的にどういうことか</w:t>
      </w:r>
    </w:p>
    <w:p w:rsidRPr="00F21B1A" w:rsidR="002A10E4" w:rsidP="002A10E4" w:rsidRDefault="002A10E4" w14:paraId="7B24C5C8" w14:textId="77777777">
      <w:pPr>
        <w:pStyle w:val="af0"/>
        <w:numPr>
          <w:ilvl w:val="1"/>
          <w:numId w:val="84"/>
        </w:numPr>
        <w:ind w:leftChars="0"/>
      </w:pPr>
      <w:r w:rsidRPr="00F21B1A">
        <w:rPr>
          <w:rFonts w:hint="eastAsia"/>
        </w:rPr>
        <w:t>「被災地域を中心とした、各地域における</w:t>
      </w:r>
      <w:r w:rsidRPr="00F21B1A">
        <w:t>MLA連携」の課題として、</w:t>
      </w:r>
    </w:p>
    <w:p w:rsidRPr="00F21B1A" w:rsidR="002A10E4" w:rsidP="002A10E4" w:rsidRDefault="002A10E4" w14:paraId="4CC48E6E" w14:textId="77777777">
      <w:pPr>
        <w:pStyle w:val="af0"/>
        <w:numPr>
          <w:ilvl w:val="2"/>
          <w:numId w:val="84"/>
        </w:numPr>
        <w:ind w:leftChars="0"/>
      </w:pPr>
      <w:r w:rsidRPr="00F21B1A">
        <w:rPr>
          <w:rFonts w:hint="eastAsia"/>
        </w:rPr>
        <w:t>地域の文化的、歴史的資源の状態を把握し、災害時に対応する仕組みの弱体化</w:t>
      </w:r>
    </w:p>
    <w:p w:rsidRPr="00F21B1A" w:rsidR="002A10E4" w:rsidP="002A10E4" w:rsidRDefault="002A10E4" w14:paraId="2B98E6B5" w14:textId="77777777">
      <w:pPr>
        <w:pStyle w:val="af0"/>
        <w:numPr>
          <w:ilvl w:val="2"/>
          <w:numId w:val="84"/>
        </w:numPr>
        <w:ind w:leftChars="0"/>
      </w:pPr>
      <w:r w:rsidRPr="00F21B1A">
        <w:rPr>
          <w:rFonts w:hint="eastAsia"/>
        </w:rPr>
        <w:t>目録の作成、公開のためのノウハウ、人材の不足</w:t>
      </w:r>
    </w:p>
    <w:p w:rsidRPr="00F21B1A" w:rsidR="002A10E4" w:rsidP="002A10E4" w:rsidRDefault="002A10E4" w14:paraId="23D771F1" w14:textId="77777777">
      <w:pPr>
        <w:pStyle w:val="af0"/>
        <w:numPr>
          <w:ilvl w:val="2"/>
          <w:numId w:val="84"/>
        </w:numPr>
        <w:ind w:leftChars="0"/>
      </w:pPr>
      <w:r w:rsidRPr="00F21B1A">
        <w:rPr>
          <w:rFonts w:hint="eastAsia"/>
        </w:rPr>
        <w:t>デジタル化や、地域内・全国への情報発信のための目利きの育成、確保の困難さ</w:t>
      </w:r>
    </w:p>
    <w:p w:rsidRPr="00F21B1A" w:rsidR="002A10E4" w:rsidP="002A10E4" w:rsidRDefault="002A10E4" w14:paraId="1B3AE945" w14:textId="77777777">
      <w:pPr>
        <w:pStyle w:val="af0"/>
        <w:numPr>
          <w:ilvl w:val="0"/>
          <w:numId w:val="84"/>
        </w:numPr>
        <w:ind w:leftChars="0"/>
      </w:pPr>
      <w:r w:rsidRPr="00F21B1A">
        <w:rPr>
          <w:rFonts w:hint="eastAsia"/>
        </w:rPr>
        <w:t>などがあり、財政的にも厳しい状況で、</w:t>
      </w:r>
      <w:r w:rsidRPr="00F21B1A">
        <w:t>MLAが個別にこうした課題に取り組むことが難しくなっている。地域内のMLAが連携してこうした課題に対応し、地域の文化的・歴史的資源を、当館との連携によって全国的に共有する仕組みの構築につなげていくような支援策が、今後必要となってくるのではないか。</w:t>
      </w:r>
    </w:p>
    <w:p w:rsidRPr="00F21B1A" w:rsidR="002A10E4" w:rsidP="002A10E4" w:rsidRDefault="002A10E4" w14:paraId="3E13B0D1" w14:textId="77777777">
      <w:pPr>
        <w:pStyle w:val="af0"/>
        <w:numPr>
          <w:ilvl w:val="0"/>
          <w:numId w:val="84"/>
        </w:numPr>
        <w:ind w:leftChars="0"/>
      </w:pPr>
      <w:r w:rsidRPr="00F21B1A">
        <w:rPr>
          <w:rFonts w:hint="eastAsia"/>
        </w:rPr>
        <w:t>これの実現だけでも相当な資源を必要とする</w:t>
      </w:r>
    </w:p>
    <w:p w:rsidRPr="000908F0" w:rsidR="002A10E4" w:rsidP="002A10E4" w:rsidRDefault="002A10E4" w14:paraId="147316F9" w14:textId="77777777">
      <w:pPr>
        <w:pStyle w:val="2"/>
        <w:ind w:left="568" w:hanging="568"/>
      </w:pPr>
      <w:r>
        <w:rPr>
          <w:rFonts w:hint="eastAsia"/>
        </w:rPr>
        <w:t>★知識インフラの構築に向けた</w:t>
      </w:r>
      <w:r>
        <w:rPr>
          <w:rFonts w:hint="eastAsia"/>
        </w:rPr>
        <w:t>NDL</w:t>
      </w:r>
      <w:r>
        <w:rPr>
          <w:rFonts w:hint="eastAsia"/>
        </w:rPr>
        <w:t>ラボの活用</w:t>
      </w:r>
    </w:p>
    <w:p w:rsidRPr="00F21B1A" w:rsidR="002A10E4" w:rsidP="002A10E4" w:rsidRDefault="002A10E4" w14:paraId="1E450827" w14:textId="77777777">
      <w:pPr>
        <w:pStyle w:val="af0"/>
        <w:numPr>
          <w:ilvl w:val="0"/>
          <w:numId w:val="43"/>
        </w:numPr>
        <w:ind w:leftChars="0"/>
      </w:pPr>
      <w:r w:rsidRPr="00F21B1A">
        <w:rPr>
          <w:rFonts w:hint="eastAsia"/>
        </w:rPr>
        <w:t>科審での</w:t>
      </w:r>
      <w:r w:rsidRPr="00F21B1A">
        <w:t>JST/NIIのトップからのプレゼン、第3期科学技術情報整備基本計画に記載されている「知識インフラの構築に向けた研究開発分野における協力・連携」に関して、期を逸せず、具体的なテーマの研究開発・実証実験の実現に向けて、準備を進めている。</w:t>
      </w:r>
    </w:p>
    <w:p w:rsidRPr="00F21B1A" w:rsidR="002A10E4" w:rsidP="002A10E4" w:rsidRDefault="002A10E4" w14:paraId="595694C3" w14:textId="77777777">
      <w:pPr>
        <w:pStyle w:val="af0"/>
        <w:numPr>
          <w:ilvl w:val="0"/>
          <w:numId w:val="43"/>
        </w:numPr>
        <w:ind w:leftChars="0"/>
      </w:pPr>
      <w:r w:rsidRPr="00F21B1A">
        <w:rPr>
          <w:rFonts w:hint="eastAsia"/>
        </w:rPr>
        <w:t>当館からコンテンツを提供して、関係機関が研究開発して、その成果を利用して、</w:t>
      </w:r>
      <w:r w:rsidRPr="00F21B1A">
        <w:t>NDLラボで実証実験するイメージ。地道に個別テーマで細々と進めてきた実証実験の範囲が加速されることを期待している。</w:t>
      </w:r>
    </w:p>
    <w:p w:rsidRPr="00F21B1A" w:rsidR="002A10E4" w:rsidP="002A10E4" w:rsidRDefault="002A10E4" w14:paraId="6995D973" w14:textId="77777777">
      <w:pPr>
        <w:pStyle w:val="af0"/>
        <w:numPr>
          <w:ilvl w:val="0"/>
          <w:numId w:val="43"/>
        </w:numPr>
        <w:ind w:leftChars="0"/>
      </w:pPr>
      <w:r w:rsidRPr="00F21B1A">
        <w:rPr>
          <w:rFonts w:hint="eastAsia"/>
        </w:rPr>
        <w:t>また、情報技術を活用した知識インフラの仕組み作りのために、関係機関に限らず、</w:t>
      </w:r>
      <w:r w:rsidRPr="00F21B1A">
        <w:t>Code４Lib等とシステムの専門家（有識者）のWGを想定</w:t>
      </w:r>
    </w:p>
    <w:p w:rsidRPr="00855E25" w:rsidR="002A10E4" w:rsidP="002A10E4" w:rsidRDefault="002A10E4" w14:paraId="34C3FE19" w14:textId="77777777">
      <w:pPr>
        <w:pStyle w:val="af0"/>
        <w:numPr>
          <w:ilvl w:val="0"/>
          <w:numId w:val="43"/>
        </w:numPr>
        <w:ind w:leftChars="0"/>
      </w:pPr>
      <w:r w:rsidRPr="00F21B1A">
        <w:rPr>
          <w:rFonts w:hint="eastAsia"/>
        </w:rPr>
        <w:t>当館は、人・物・金の資源のうち、物としてのコンテンツの提供と、場の提供で貢献することを想定。</w:t>
      </w:r>
    </w:p>
    <w:p w:rsidRPr="002A10E4" w:rsidR="00A508AB" w:rsidP="00A508AB" w:rsidRDefault="00A508AB" w14:paraId="63087AB2" w14:textId="77777777"/>
    <w:p w:rsidRPr="00035DE8" w:rsidR="007B52DA" w:rsidP="007B52DA" w:rsidRDefault="007B52DA" w14:paraId="0D6FA784" w14:textId="77777777">
      <w:pPr>
        <w:pStyle w:val="1"/>
        <w:ind w:left="513" w:hanging="513"/>
      </w:pPr>
      <w:r>
        <w:rPr>
          <w:rFonts w:hint="eastAsia"/>
        </w:rPr>
        <w:t>（</w:t>
      </w:r>
      <w:r>
        <w:rPr>
          <w:rFonts w:hint="eastAsia"/>
        </w:rPr>
        <w:t>2013</w:t>
      </w:r>
      <w:r>
        <w:rPr>
          <w:rFonts w:hint="eastAsia"/>
        </w:rPr>
        <w:t>年）</w:t>
      </w:r>
      <w:r w:rsidRPr="00C43635">
        <w:rPr>
          <w:rFonts w:hint="eastAsia"/>
        </w:rPr>
        <w:t>要件定義の必要性と人材育成（</w:t>
      </w:r>
      <w:r>
        <w:rPr>
          <w:rFonts w:hint="eastAsia"/>
        </w:rPr>
        <w:t>IT</w:t>
      </w:r>
      <w:r>
        <w:rPr>
          <w:rFonts w:hint="eastAsia"/>
        </w:rPr>
        <w:t>研修</w:t>
      </w:r>
      <w:r w:rsidRPr="00C43635">
        <w:rPr>
          <w:rFonts w:hint="eastAsia"/>
        </w:rPr>
        <w:t>内容）</w:t>
      </w:r>
    </w:p>
    <w:p w:rsidR="007B52DA" w:rsidP="007B52DA" w:rsidRDefault="007B52DA" w14:paraId="0F7A1C8B" w14:textId="77777777"/>
    <w:p w:rsidR="007B52DA" w:rsidP="007B52DA" w:rsidRDefault="007B52DA" w14:paraId="5AA5ACB4" w14:textId="77777777">
      <w:pPr>
        <w:adjustRightInd w:val="0"/>
        <w:snapToGrid w:val="0"/>
        <w:spacing w:after="72" w:afterLines="20"/>
        <w:jc w:val="right"/>
        <w:rPr>
          <w:rFonts w:ascii="ＭＳ Ｐ明朝" w:hAnsi="ＭＳ Ｐ明朝" w:eastAsia="ＭＳ Ｐ明朝"/>
          <w:lang w:eastAsia="zh-TW"/>
        </w:rPr>
      </w:pPr>
      <w:r w:rsidRPr="000523FC">
        <w:rPr>
          <w:rFonts w:hint="eastAsia" w:ascii="ＭＳ Ｐ明朝" w:hAnsi="ＭＳ Ｐ明朝" w:eastAsia="ＭＳ Ｐ明朝"/>
          <w:lang w:eastAsia="zh-TW"/>
        </w:rPr>
        <w:t>平成</w:t>
      </w:r>
      <w:r>
        <w:rPr>
          <w:rFonts w:hint="eastAsia" w:ascii="ＭＳ Ｐ明朝" w:hAnsi="ＭＳ Ｐ明朝" w:eastAsia="ＭＳ Ｐ明朝"/>
          <w:lang w:eastAsia="zh-TW"/>
        </w:rPr>
        <w:t>25</w:t>
      </w:r>
      <w:r w:rsidRPr="000523FC">
        <w:rPr>
          <w:rFonts w:hint="eastAsia" w:ascii="ＭＳ Ｐ明朝" w:hAnsi="ＭＳ Ｐ明朝" w:eastAsia="ＭＳ Ｐ明朝"/>
          <w:lang w:eastAsia="zh-TW"/>
        </w:rPr>
        <w:t>年</w:t>
      </w:r>
      <w:r>
        <w:rPr>
          <w:rFonts w:hint="eastAsia" w:ascii="ＭＳ Ｐ明朝" w:hAnsi="ＭＳ Ｐ明朝" w:eastAsia="ＭＳ Ｐ明朝"/>
          <w:lang w:eastAsia="zh-TW"/>
        </w:rPr>
        <w:t>12</w:t>
      </w:r>
      <w:r w:rsidRPr="000523FC">
        <w:rPr>
          <w:rFonts w:hint="eastAsia" w:ascii="ＭＳ Ｐ明朝" w:hAnsi="ＭＳ Ｐ明朝" w:eastAsia="ＭＳ Ｐ明朝"/>
          <w:lang w:eastAsia="zh-TW"/>
        </w:rPr>
        <w:t>月</w:t>
      </w:r>
      <w:r>
        <w:rPr>
          <w:rFonts w:hint="eastAsia" w:ascii="ＭＳ Ｐ明朝" w:hAnsi="ＭＳ Ｐ明朝" w:eastAsia="ＭＳ Ｐ明朝"/>
          <w:lang w:eastAsia="zh-TW"/>
        </w:rPr>
        <w:t>17</w:t>
      </w:r>
      <w:r w:rsidRPr="000523FC">
        <w:rPr>
          <w:rFonts w:hint="eastAsia" w:ascii="ＭＳ Ｐ明朝" w:hAnsi="ＭＳ Ｐ明朝" w:eastAsia="ＭＳ Ｐ明朝"/>
          <w:lang w:eastAsia="zh-TW"/>
        </w:rPr>
        <w:t>日</w:t>
      </w:r>
    </w:p>
    <w:p w:rsidR="007B52DA" w:rsidP="007B52DA" w:rsidRDefault="007B52DA" w14:paraId="20DF55AD" w14:textId="77777777">
      <w:pPr>
        <w:adjustRightInd w:val="0"/>
        <w:snapToGrid w:val="0"/>
        <w:spacing w:after="72" w:afterLines="20"/>
        <w:jc w:val="right"/>
        <w:rPr>
          <w:rFonts w:ascii="ＭＳ Ｐ明朝" w:hAnsi="ＭＳ Ｐ明朝" w:eastAsia="ＭＳ Ｐ明朝"/>
          <w:lang w:eastAsia="zh-TW"/>
        </w:rPr>
      </w:pPr>
      <w:r>
        <w:rPr>
          <w:rFonts w:hint="eastAsia" w:ascii="ＭＳ Ｐ明朝" w:hAnsi="ＭＳ Ｐ明朝" w:eastAsia="ＭＳ Ｐ明朝"/>
          <w:lang w:eastAsia="zh-TW"/>
        </w:rPr>
        <w:t>電子情報部　中山</w:t>
      </w:r>
    </w:p>
    <w:p w:rsidRPr="005A55C5" w:rsidR="007B52DA" w:rsidP="007B52DA" w:rsidRDefault="007B52DA" w14:paraId="32E690FC" w14:textId="77777777">
      <w:pPr>
        <w:pStyle w:val="2"/>
        <w:ind w:left="568" w:hanging="568"/>
      </w:pPr>
      <w:r w:rsidRPr="005A55C5">
        <w:rPr>
          <w:rFonts w:hint="eastAsia"/>
        </w:rPr>
        <w:t>要件定義の必要性</w:t>
      </w:r>
    </w:p>
    <w:p w:rsidR="007B52DA" w:rsidP="00394C01" w:rsidRDefault="007B52DA" w14:paraId="5254E3CB" w14:textId="77777777">
      <w:pPr>
        <w:pStyle w:val="af0"/>
        <w:numPr>
          <w:ilvl w:val="0"/>
          <w:numId w:val="122"/>
        </w:numPr>
        <w:ind w:leftChars="0"/>
      </w:pPr>
      <w:r>
        <w:rPr>
          <w:rFonts w:hint="eastAsia"/>
        </w:rPr>
        <w:t>以前は、IPAでソフトウェア生産性向上に関連する事業、セキュリティセンターに従事</w:t>
      </w:r>
    </w:p>
    <w:p w:rsidR="007B52DA" w:rsidP="00394C01" w:rsidRDefault="007B52DA" w14:paraId="1DB3D131" w14:textId="77777777">
      <w:pPr>
        <w:pStyle w:val="af0"/>
        <w:numPr>
          <w:ilvl w:val="0"/>
          <w:numId w:val="122"/>
        </w:numPr>
        <w:ind w:leftChars="0"/>
      </w:pPr>
      <w:r>
        <w:rPr>
          <w:rFonts w:hint="eastAsia"/>
        </w:rPr>
        <w:t>2002年に入館以来、当館のシステム開発に関して、直接的、間接的に関与させていただいている。</w:t>
      </w:r>
    </w:p>
    <w:p w:rsidR="007B52DA" w:rsidP="00394C01" w:rsidRDefault="007B52DA" w14:paraId="166D149A" w14:textId="77777777">
      <w:pPr>
        <w:pStyle w:val="af0"/>
        <w:numPr>
          <w:ilvl w:val="0"/>
          <w:numId w:val="122"/>
        </w:numPr>
        <w:ind w:leftChars="0"/>
      </w:pPr>
      <w:r>
        <w:rPr>
          <w:rFonts w:hint="eastAsia"/>
        </w:rPr>
        <w:t>その間、職員、業者の努力により、他の省庁と比べると、各段費用対効果の高いシステムを構築していると思う。</w:t>
      </w:r>
    </w:p>
    <w:p w:rsidR="007B52DA" w:rsidP="00394C01" w:rsidRDefault="007B52DA" w14:paraId="71BC1C94" w14:textId="77777777">
      <w:pPr>
        <w:pStyle w:val="af0"/>
        <w:numPr>
          <w:ilvl w:val="0"/>
          <w:numId w:val="122"/>
        </w:numPr>
        <w:ind w:leftChars="0"/>
      </w:pPr>
      <w:r>
        <w:rPr>
          <w:rFonts w:hint="eastAsia"/>
        </w:rPr>
        <w:t>しかしながら、予算が大幅に削減される状況において、システム開発の更なる効率化が必要と認識している。</w:t>
      </w:r>
    </w:p>
    <w:p w:rsidRPr="004E5186" w:rsidR="007B52DA" w:rsidP="007B52DA" w:rsidRDefault="007B52DA" w14:paraId="58A1424A" w14:textId="77777777">
      <w:pPr>
        <w:pStyle w:val="2"/>
        <w:ind w:left="568" w:hanging="568"/>
      </w:pPr>
      <w:r w:rsidRPr="004E5186">
        <w:rPr>
          <w:rFonts w:hint="eastAsia"/>
        </w:rPr>
        <w:t>知識情報基盤の構築</w:t>
      </w:r>
    </w:p>
    <w:p w:rsidR="007B52DA" w:rsidP="00394C01" w:rsidRDefault="007B52DA" w14:paraId="3D78F9B5" w14:textId="77777777">
      <w:pPr>
        <w:pStyle w:val="af0"/>
        <w:numPr>
          <w:ilvl w:val="0"/>
          <w:numId w:val="123"/>
        </w:numPr>
        <w:ind w:leftChars="0"/>
      </w:pPr>
      <w:r>
        <w:rPr>
          <w:rFonts w:hint="eastAsia"/>
        </w:rPr>
        <w:t>「科学技術基本政策策定の基本方針」として、</w:t>
      </w:r>
      <w:r w:rsidRPr="005F4019">
        <w:rPr>
          <w:rFonts w:hint="eastAsia"/>
          <w:color w:val="FF0000"/>
        </w:rPr>
        <w:t>平成22年6月総合科学技術会議基本政策専門調査会</w:t>
      </w:r>
      <w:r>
        <w:rPr>
          <w:rFonts w:hint="eastAsia"/>
        </w:rPr>
        <w:t>で、国の第4期科学技術基本計画（23年8月閣議決定）に知識インフラ関連の言及を入れてもらうために作られたイメージ図。（当時の科経の本吉課長）</w:t>
      </w:r>
    </w:p>
    <w:p w:rsidRPr="009D09DF" w:rsidR="007B52DA" w:rsidP="00394C01" w:rsidRDefault="007B52DA" w14:paraId="65107303" w14:textId="77777777">
      <w:pPr>
        <w:pStyle w:val="af0"/>
        <w:numPr>
          <w:ilvl w:val="0"/>
          <w:numId w:val="123"/>
        </w:numPr>
        <w:ind w:leftChars="0"/>
        <w:rPr>
          <w:color w:val="FF0000"/>
        </w:rPr>
      </w:pPr>
      <w:r w:rsidRPr="009D09DF">
        <w:rPr>
          <w:rFonts w:hint="eastAsia"/>
          <w:color w:val="FF0000"/>
        </w:rPr>
        <w:t>それを先行事業としての大震災に当てはめたもの。</w:t>
      </w:r>
    </w:p>
    <w:p w:rsidRPr="009D09DF" w:rsidR="007B52DA" w:rsidP="00394C01" w:rsidRDefault="007B52DA" w14:paraId="43192743" w14:textId="77777777">
      <w:pPr>
        <w:pStyle w:val="af0"/>
        <w:numPr>
          <w:ilvl w:val="0"/>
          <w:numId w:val="123"/>
        </w:numPr>
        <w:ind w:leftChars="0"/>
        <w:rPr>
          <w:color w:val="FF0000"/>
        </w:rPr>
      </w:pPr>
      <w:r w:rsidRPr="009D09DF">
        <w:rPr>
          <w:rFonts w:hint="eastAsia"/>
          <w:color w:val="FF0000"/>
        </w:rPr>
        <w:t>外部プレゼンではよく使われるが、館内ではほとんど使われない。</w:t>
      </w:r>
    </w:p>
    <w:p w:rsidR="007B52DA" w:rsidP="00394C01" w:rsidRDefault="007B52DA" w14:paraId="370401C4" w14:textId="77777777">
      <w:pPr>
        <w:pStyle w:val="af0"/>
        <w:numPr>
          <w:ilvl w:val="0"/>
          <w:numId w:val="123"/>
        </w:numPr>
        <w:ind w:leftChars="0"/>
      </w:pPr>
      <w:r>
        <w:rPr>
          <w:rFonts w:hint="eastAsia"/>
        </w:rPr>
        <w:t>当館の電子図書館中期計画2004、科審での知識インフラの構築、使命・目標で示される当館のデジタル関連の事業の目指すものは大きく変わっていない</w:t>
      </w:r>
    </w:p>
    <w:p w:rsidR="007B52DA" w:rsidP="00394C01" w:rsidRDefault="007B52DA" w14:paraId="2FC4A089" w14:textId="77777777">
      <w:pPr>
        <w:pStyle w:val="af0"/>
        <w:numPr>
          <w:ilvl w:val="0"/>
          <w:numId w:val="123"/>
        </w:numPr>
        <w:ind w:leftChars="0"/>
      </w:pPr>
      <w:r>
        <w:rPr>
          <w:rFonts w:hint="eastAsia"/>
        </w:rPr>
        <w:t>これの実現を目指すサービスの実現のために業務・システムを組み立てているところ</w:t>
      </w:r>
    </w:p>
    <w:p w:rsidRPr="00E34DB6" w:rsidR="007B52DA" w:rsidP="00394C01" w:rsidRDefault="007B52DA" w14:paraId="254F6390" w14:textId="77777777">
      <w:pPr>
        <w:pStyle w:val="af0"/>
        <w:numPr>
          <w:ilvl w:val="0"/>
          <w:numId w:val="123"/>
        </w:numPr>
        <w:ind w:leftChars="0"/>
        <w:rPr>
          <w:color w:val="FF0000"/>
          <w:u w:val="single"/>
        </w:rPr>
      </w:pPr>
      <w:r>
        <w:rPr>
          <w:rFonts w:hint="eastAsia"/>
          <w:color w:val="FF0000"/>
          <w:u w:val="single"/>
        </w:rPr>
        <w:t>この概念</w:t>
      </w:r>
      <w:r w:rsidRPr="00E34DB6">
        <w:rPr>
          <w:rFonts w:hint="eastAsia"/>
          <w:color w:val="FF0000"/>
          <w:u w:val="single"/>
        </w:rPr>
        <w:t>は、大きな枠組みの中では、当館は情報を集約して提供する組織の</w:t>
      </w:r>
      <w:proofErr w:type="spellStart"/>
      <w:r w:rsidRPr="00E34DB6">
        <w:rPr>
          <w:rFonts w:hint="eastAsia"/>
          <w:color w:val="FF0000"/>
          <w:u w:val="single"/>
        </w:rPr>
        <w:t>OneOfThem</w:t>
      </w:r>
      <w:proofErr w:type="spellEnd"/>
      <w:r w:rsidRPr="00E34DB6">
        <w:rPr>
          <w:rFonts w:hint="eastAsia"/>
          <w:color w:val="FF0000"/>
          <w:u w:val="single"/>
        </w:rPr>
        <w:t>。しかしながら、大量の資料を保有しているが故に、分散保存、ポータルとして、中核的な役割を果たすことが求められている。</w:t>
      </w:r>
    </w:p>
    <w:p w:rsidRPr="004E5186" w:rsidR="007B52DA" w:rsidP="007B52DA" w:rsidRDefault="007B52DA" w14:paraId="71AB6333" w14:textId="77777777">
      <w:pPr>
        <w:pStyle w:val="2"/>
        <w:ind w:left="568" w:hanging="568"/>
      </w:pPr>
      <w:r w:rsidRPr="004E5186">
        <w:rPr>
          <w:rFonts w:hint="eastAsia"/>
        </w:rPr>
        <w:t>最適化計画の考え方</w:t>
      </w:r>
    </w:p>
    <w:p w:rsidRPr="005A55C5" w:rsidR="007B52DA" w:rsidP="00394C01" w:rsidRDefault="007B52DA" w14:paraId="57099E34" w14:textId="77777777">
      <w:pPr>
        <w:pStyle w:val="af0"/>
        <w:numPr>
          <w:ilvl w:val="0"/>
          <w:numId w:val="124"/>
        </w:numPr>
        <w:ind w:leftChars="0"/>
      </w:pPr>
      <w:r w:rsidRPr="005A55C5">
        <w:rPr>
          <w:rFonts w:hint="eastAsia"/>
        </w:rPr>
        <w:t>昨年度から策定してきた「業務・システムの最適化」の考え方（川島氏作成？）</w:t>
      </w:r>
    </w:p>
    <w:p w:rsidR="007B52DA" w:rsidP="00394C01" w:rsidRDefault="007B52DA" w14:paraId="27070257" w14:textId="77777777">
      <w:pPr>
        <w:pStyle w:val="af0"/>
        <w:numPr>
          <w:ilvl w:val="0"/>
          <w:numId w:val="124"/>
        </w:numPr>
        <w:ind w:leftChars="0"/>
      </w:pPr>
      <w:r>
        <w:rPr>
          <w:rFonts w:hint="eastAsia"/>
        </w:rPr>
        <w:t>目的と位置付け</w:t>
      </w:r>
    </w:p>
    <w:p w:rsidR="007B52DA" w:rsidP="00394C01" w:rsidRDefault="007B52DA" w14:paraId="52F18817" w14:textId="77777777">
      <w:pPr>
        <w:pStyle w:val="af0"/>
        <w:numPr>
          <w:ilvl w:val="0"/>
          <w:numId w:val="124"/>
        </w:numPr>
        <w:ind w:leftChars="0"/>
      </w:pPr>
      <w:r>
        <w:rPr>
          <w:rFonts w:hint="eastAsia"/>
        </w:rPr>
        <w:t>システムに求められる要件（仮定）</w:t>
      </w:r>
    </w:p>
    <w:p w:rsidR="007B52DA" w:rsidP="00394C01" w:rsidRDefault="007B52DA" w14:paraId="16FEB4F2" w14:textId="77777777">
      <w:pPr>
        <w:pStyle w:val="af0"/>
        <w:numPr>
          <w:ilvl w:val="0"/>
          <w:numId w:val="124"/>
        </w:numPr>
        <w:ind w:leftChars="0"/>
      </w:pPr>
      <w:r>
        <w:rPr>
          <w:rFonts w:hint="eastAsia"/>
        </w:rPr>
        <w:t>最適化の基本方針</w:t>
      </w:r>
    </w:p>
    <w:p w:rsidR="007B52DA" w:rsidP="00394C01" w:rsidRDefault="007B52DA" w14:paraId="4470728B" w14:textId="77777777">
      <w:pPr>
        <w:pStyle w:val="af0"/>
        <w:numPr>
          <w:ilvl w:val="0"/>
          <w:numId w:val="124"/>
        </w:numPr>
        <w:ind w:leftChars="0"/>
      </w:pPr>
      <w:r>
        <w:rPr>
          <w:rFonts w:hint="eastAsia"/>
        </w:rPr>
        <w:t>目指すべきシステムの姿</w:t>
      </w:r>
    </w:p>
    <w:p w:rsidR="007B52DA" w:rsidP="00394C01" w:rsidRDefault="007B52DA" w14:paraId="28E7150A" w14:textId="77777777">
      <w:pPr>
        <w:pStyle w:val="af0"/>
        <w:numPr>
          <w:ilvl w:val="0"/>
          <w:numId w:val="124"/>
        </w:numPr>
        <w:ind w:leftChars="0"/>
      </w:pPr>
      <w:r>
        <w:rPr>
          <w:rFonts w:hint="eastAsia"/>
        </w:rPr>
        <w:t>取組み事項</w:t>
      </w:r>
    </w:p>
    <w:p w:rsidR="007B52DA" w:rsidP="00394C01" w:rsidRDefault="007B52DA" w14:paraId="441EF29B" w14:textId="77777777">
      <w:pPr>
        <w:pStyle w:val="af0"/>
        <w:numPr>
          <w:ilvl w:val="0"/>
          <w:numId w:val="124"/>
        </w:numPr>
        <w:ind w:leftChars="0"/>
      </w:pPr>
      <w:r>
        <w:rPr>
          <w:rFonts w:hint="eastAsia"/>
        </w:rPr>
        <w:t>実施方法</w:t>
      </w:r>
    </w:p>
    <w:p w:rsidRPr="004E5186" w:rsidR="007B52DA" w:rsidP="007B52DA" w:rsidRDefault="007B52DA" w14:paraId="724DF335" w14:textId="77777777">
      <w:pPr>
        <w:pStyle w:val="2"/>
        <w:ind w:left="568" w:hanging="568"/>
      </w:pPr>
      <w:r w:rsidRPr="004E5186">
        <w:rPr>
          <w:rFonts w:hint="eastAsia"/>
        </w:rPr>
        <w:t>使命・目標達成に向けた考え方</w:t>
      </w:r>
    </w:p>
    <w:p w:rsidRPr="005A55C5" w:rsidR="007B52DA" w:rsidP="00394C01" w:rsidRDefault="007B52DA" w14:paraId="33781C5C" w14:textId="77777777">
      <w:pPr>
        <w:pStyle w:val="af0"/>
        <w:numPr>
          <w:ilvl w:val="0"/>
          <w:numId w:val="125"/>
        </w:numPr>
        <w:ind w:leftChars="0"/>
      </w:pPr>
      <w:r w:rsidRPr="005A55C5">
        <w:rPr>
          <w:rFonts w:hint="eastAsia"/>
        </w:rPr>
        <w:t>これも最適化計画策定に当たって示された図（川島氏作成？）</w:t>
      </w:r>
    </w:p>
    <w:p w:rsidRPr="005A55C5" w:rsidR="007B52DA" w:rsidP="00394C01" w:rsidRDefault="007B52DA" w14:paraId="21E4C2AD" w14:textId="77777777">
      <w:pPr>
        <w:pStyle w:val="af0"/>
        <w:numPr>
          <w:ilvl w:val="0"/>
          <w:numId w:val="125"/>
        </w:numPr>
        <w:ind w:leftChars="0"/>
      </w:pPr>
      <w:r w:rsidRPr="005A55C5">
        <w:rPr>
          <w:rFonts w:hint="eastAsia"/>
        </w:rPr>
        <w:t>最適化計画は、サービスを決めるのではなく、サービスを可能にする計画</w:t>
      </w:r>
    </w:p>
    <w:p w:rsidRPr="00E34DB6" w:rsidR="007B52DA" w:rsidP="00394C01" w:rsidRDefault="007B52DA" w14:paraId="600D24BD" w14:textId="77777777">
      <w:pPr>
        <w:pStyle w:val="af0"/>
        <w:numPr>
          <w:ilvl w:val="0"/>
          <w:numId w:val="125"/>
        </w:numPr>
        <w:ind w:leftChars="0"/>
        <w:rPr>
          <w:color w:val="FF0000"/>
          <w:u w:val="single"/>
        </w:rPr>
      </w:pPr>
      <w:r w:rsidRPr="00E34DB6">
        <w:rPr>
          <w:rFonts w:hint="eastAsia"/>
          <w:color w:val="FF0000"/>
          <w:u w:val="single"/>
        </w:rPr>
        <w:t>最適化を行うことで、費用対効果の高いサービスを構築し、それにより、新たなサービスを生む余地を作る</w:t>
      </w:r>
    </w:p>
    <w:p w:rsidRPr="004E5186" w:rsidR="007B52DA" w:rsidP="007B52DA" w:rsidRDefault="007B52DA" w14:paraId="734741D8" w14:textId="77777777">
      <w:pPr>
        <w:pStyle w:val="2"/>
        <w:ind w:left="568" w:hanging="568"/>
      </w:pPr>
      <w:r w:rsidRPr="004E5186">
        <w:rPr>
          <w:rFonts w:hint="eastAsia"/>
        </w:rPr>
        <w:t>館の情報化推進体制</w:t>
      </w:r>
    </w:p>
    <w:p w:rsidRPr="005A55C5" w:rsidR="007B52DA" w:rsidP="00394C01" w:rsidRDefault="007B52DA" w14:paraId="0FB5FDD9" w14:textId="77777777">
      <w:pPr>
        <w:pStyle w:val="af0"/>
        <w:numPr>
          <w:ilvl w:val="0"/>
          <w:numId w:val="126"/>
        </w:numPr>
        <w:ind w:leftChars="0"/>
      </w:pPr>
      <w:r w:rsidRPr="005A55C5">
        <w:rPr>
          <w:rFonts w:hint="eastAsia"/>
        </w:rPr>
        <w:t>今年度の情報化推進委員会で提示した姿勢（25年4月館長作成）</w:t>
      </w:r>
    </w:p>
    <w:p w:rsidRPr="009B1F02" w:rsidR="007B52DA" w:rsidP="00394C01" w:rsidRDefault="007B52DA" w14:paraId="53D82368" w14:textId="77777777">
      <w:pPr>
        <w:pStyle w:val="af0"/>
        <w:numPr>
          <w:ilvl w:val="0"/>
          <w:numId w:val="126"/>
        </w:numPr>
        <w:ind w:leftChars="0"/>
      </w:pPr>
      <w:r w:rsidRPr="009B1F02">
        <w:rPr>
          <w:rFonts w:hint="eastAsia"/>
        </w:rPr>
        <w:t>情報化の推進を図るために、総合的な考慮</w:t>
      </w:r>
      <w:r>
        <w:rPr>
          <w:rFonts w:hint="eastAsia"/>
        </w:rPr>
        <w:t>が必要</w:t>
      </w:r>
    </w:p>
    <w:p w:rsidR="007B52DA" w:rsidP="00394C01" w:rsidRDefault="007B52DA" w14:paraId="25D321C0" w14:textId="77777777">
      <w:pPr>
        <w:pStyle w:val="af0"/>
        <w:numPr>
          <w:ilvl w:val="0"/>
          <w:numId w:val="126"/>
        </w:numPr>
        <w:ind w:leftChars="0"/>
      </w:pPr>
      <w:r>
        <w:rPr>
          <w:rFonts w:hint="eastAsia"/>
        </w:rPr>
        <w:t>サービスを実現するために</w:t>
      </w:r>
    </w:p>
    <w:p w:rsidRPr="009B1F02" w:rsidR="007B52DA" w:rsidP="00394C01" w:rsidRDefault="007B52DA" w14:paraId="2FC29BD7" w14:textId="77777777">
      <w:pPr>
        <w:pStyle w:val="af0"/>
        <w:numPr>
          <w:ilvl w:val="1"/>
          <w:numId w:val="126"/>
        </w:numPr>
        <w:ind w:leftChars="0"/>
      </w:pPr>
      <w:r w:rsidRPr="009B1F02">
        <w:rPr>
          <w:rFonts w:hint="eastAsia"/>
        </w:rPr>
        <w:t>業務的観点（システム抜きには業務は成り立たない）</w:t>
      </w:r>
    </w:p>
    <w:p w:rsidRPr="009B1F02" w:rsidR="007B52DA" w:rsidP="00394C01" w:rsidRDefault="007B52DA" w14:paraId="57E15FD2" w14:textId="77777777">
      <w:pPr>
        <w:pStyle w:val="af0"/>
        <w:numPr>
          <w:ilvl w:val="1"/>
          <w:numId w:val="126"/>
        </w:numPr>
        <w:ind w:leftChars="0"/>
      </w:pPr>
      <w:r w:rsidRPr="009B1F02">
        <w:rPr>
          <w:rFonts w:hint="eastAsia"/>
        </w:rPr>
        <w:t>システム的観点（システム化は業務・サービスを向上させるためにある）</w:t>
      </w:r>
    </w:p>
    <w:p w:rsidRPr="00E047EA" w:rsidR="007B52DA" w:rsidP="00394C01" w:rsidRDefault="007B52DA" w14:paraId="7C25D786" w14:textId="77777777">
      <w:pPr>
        <w:pStyle w:val="af0"/>
        <w:numPr>
          <w:ilvl w:val="0"/>
          <w:numId w:val="126"/>
        </w:numPr>
        <w:ind w:leftChars="0"/>
        <w:rPr>
          <w:color w:val="FF0000"/>
          <w:u w:val="single"/>
        </w:rPr>
      </w:pPr>
      <w:r w:rsidRPr="00E047EA">
        <w:rPr>
          <w:rFonts w:hint="eastAsia"/>
          <w:color w:val="FF0000"/>
          <w:u w:val="single"/>
        </w:rPr>
        <w:t>実施に当たっては、戦略的な経営資源の配分（人・物・金）</w:t>
      </w:r>
    </w:p>
    <w:p w:rsidR="007B52DA" w:rsidP="00394C01" w:rsidRDefault="007B52DA" w14:paraId="52CA2085" w14:textId="77777777">
      <w:pPr>
        <w:pStyle w:val="af0"/>
        <w:numPr>
          <w:ilvl w:val="0"/>
          <w:numId w:val="126"/>
        </w:numPr>
        <w:ind w:leftChars="0"/>
      </w:pPr>
      <w:r>
        <w:rPr>
          <w:rFonts w:hint="eastAsia"/>
        </w:rPr>
        <w:t>CEOが</w:t>
      </w:r>
      <w:r w:rsidRPr="009B1F02">
        <w:rPr>
          <w:rFonts w:hint="eastAsia"/>
        </w:rPr>
        <w:t>行司役（システム化を通じた業務の変更、業務向上のためのシステム変更）</w:t>
      </w:r>
    </w:p>
    <w:p w:rsidRPr="005A55C5" w:rsidR="007B52DA" w:rsidP="00394C01" w:rsidRDefault="007B52DA" w14:paraId="2F4E7D70" w14:textId="77777777">
      <w:pPr>
        <w:pStyle w:val="af0"/>
        <w:numPr>
          <w:ilvl w:val="1"/>
          <w:numId w:val="126"/>
        </w:numPr>
        <w:ind w:leftChars="0"/>
      </w:pPr>
      <w:r w:rsidRPr="005A55C5">
        <w:rPr>
          <w:rFonts w:hint="eastAsia"/>
        </w:rPr>
        <w:t>それにより、情報化推進委員会の委員長は総務部長とした。</w:t>
      </w:r>
    </w:p>
    <w:p w:rsidRPr="004E5186" w:rsidR="007B52DA" w:rsidP="007B52DA" w:rsidRDefault="007B52DA" w14:paraId="712EF379" w14:textId="77777777">
      <w:pPr>
        <w:pStyle w:val="2"/>
        <w:ind w:left="568" w:hanging="568"/>
      </w:pPr>
      <w:r w:rsidRPr="004E5186">
        <w:rPr>
          <w:rFonts w:hint="eastAsia"/>
        </w:rPr>
        <w:t>情報化のプロセスと考慮点（サービス構築の流れに沿って）（流れ図参照）</w:t>
      </w:r>
    </w:p>
    <w:p w:rsidRPr="005A28AC" w:rsidR="007B52DA" w:rsidP="007B52DA" w:rsidRDefault="007B52DA" w14:paraId="313F553B" w14:textId="77777777">
      <w:r w:rsidRPr="005A28AC">
        <w:rPr>
          <w:rFonts w:hint="eastAsia"/>
        </w:rPr>
        <w:t>電子情報部を設置する時に、各部局との役割分担を共有するために作成したもの。特にサービス要件定義の担当と、成果物の名称を示した。最適化計画本体にも記述されている。</w:t>
      </w:r>
    </w:p>
    <w:p w:rsidRPr="005A55C5" w:rsidR="007B52DA" w:rsidP="00394C01" w:rsidRDefault="007B52DA" w14:paraId="65B57E0A" w14:textId="77777777">
      <w:pPr>
        <w:pStyle w:val="4"/>
        <w:numPr>
          <w:ilvl w:val="0"/>
          <w:numId w:val="164"/>
        </w:numPr>
      </w:pPr>
      <w:r w:rsidRPr="005A55C5">
        <w:rPr>
          <w:rFonts w:hint="eastAsia"/>
        </w:rPr>
        <w:t>「私たちの使命・目標」、年度活動計画</w:t>
      </w:r>
    </w:p>
    <w:p w:rsidRPr="006870A7" w:rsidR="007B52DA" w:rsidP="00394C01" w:rsidRDefault="007B52DA" w14:paraId="7EB13C04" w14:textId="77777777">
      <w:pPr>
        <w:pStyle w:val="af0"/>
        <w:numPr>
          <w:ilvl w:val="0"/>
          <w:numId w:val="127"/>
        </w:numPr>
        <w:ind w:leftChars="0"/>
      </w:pPr>
      <w:r w:rsidRPr="006870A7">
        <w:rPr>
          <w:rFonts w:hint="eastAsia"/>
        </w:rPr>
        <w:t>あるべき姿の検討</w:t>
      </w:r>
      <w:r>
        <w:rPr>
          <w:rFonts w:hint="eastAsia"/>
        </w:rPr>
        <w:t>、</w:t>
      </w:r>
      <w:r w:rsidRPr="006870A7">
        <w:rPr>
          <w:rFonts w:hint="eastAsia"/>
        </w:rPr>
        <w:t>サービスの理念、活動の方向性</w:t>
      </w:r>
      <w:r>
        <w:rPr>
          <w:rFonts w:hint="eastAsia"/>
        </w:rPr>
        <w:t>、</w:t>
      </w:r>
      <w:r w:rsidRPr="006870A7">
        <w:rPr>
          <w:rFonts w:hint="eastAsia"/>
        </w:rPr>
        <w:t>サービスの項目と概念、スケジュール感</w:t>
      </w:r>
    </w:p>
    <w:p w:rsidRPr="005A55C5" w:rsidR="007B52DA" w:rsidP="007B52DA" w:rsidRDefault="007B52DA" w14:paraId="7058655A" w14:textId="77777777">
      <w:pPr>
        <w:pStyle w:val="4"/>
      </w:pPr>
      <w:r w:rsidRPr="005A55C5">
        <w:rPr>
          <w:rFonts w:hint="eastAsia"/>
        </w:rPr>
        <w:t>基本計画書、サービス実施計画書</w:t>
      </w:r>
    </w:p>
    <w:p w:rsidRPr="006870A7" w:rsidR="007B52DA" w:rsidP="00394C01" w:rsidRDefault="007B52DA" w14:paraId="0A35304D" w14:textId="77777777">
      <w:pPr>
        <w:pStyle w:val="af0"/>
        <w:numPr>
          <w:ilvl w:val="0"/>
          <w:numId w:val="127"/>
        </w:numPr>
        <w:ind w:leftChars="0"/>
      </w:pPr>
      <w:r w:rsidRPr="006870A7">
        <w:rPr>
          <w:rFonts w:hint="eastAsia"/>
        </w:rPr>
        <w:t>使命・目標の達成のアプローチとして、サービスの提供の方向性</w:t>
      </w:r>
      <w:r>
        <w:rPr>
          <w:rFonts w:hint="eastAsia"/>
        </w:rPr>
        <w:t>、</w:t>
      </w:r>
      <w:r w:rsidRPr="006870A7">
        <w:rPr>
          <w:rFonts w:hint="eastAsia"/>
        </w:rPr>
        <w:t>具体的なサービス</w:t>
      </w:r>
      <w:r>
        <w:rPr>
          <w:rFonts w:hint="eastAsia"/>
        </w:rPr>
        <w:t>、システム</w:t>
      </w:r>
      <w:r w:rsidRPr="006870A7">
        <w:rPr>
          <w:rFonts w:hint="eastAsia"/>
        </w:rPr>
        <w:t>のイメージ</w:t>
      </w:r>
      <w:r>
        <w:rPr>
          <w:rFonts w:hint="eastAsia"/>
        </w:rPr>
        <w:t>の想定</w:t>
      </w:r>
    </w:p>
    <w:p w:rsidRPr="006870A7" w:rsidR="007B52DA" w:rsidP="00394C01" w:rsidRDefault="007B52DA" w14:paraId="358A9E2A" w14:textId="77777777">
      <w:pPr>
        <w:pStyle w:val="af0"/>
        <w:numPr>
          <w:ilvl w:val="1"/>
          <w:numId w:val="127"/>
        </w:numPr>
        <w:ind w:leftChars="0"/>
      </w:pPr>
      <w:r w:rsidRPr="006870A7">
        <w:rPr>
          <w:rFonts w:hint="eastAsia"/>
        </w:rPr>
        <w:t>何をしたいか？（サービス部門）</w:t>
      </w:r>
    </w:p>
    <w:p w:rsidR="007B52DA" w:rsidP="00394C01" w:rsidRDefault="007B52DA" w14:paraId="21E280D5" w14:textId="77777777">
      <w:pPr>
        <w:pStyle w:val="af0"/>
        <w:numPr>
          <w:ilvl w:val="1"/>
          <w:numId w:val="127"/>
        </w:numPr>
        <w:ind w:leftChars="0"/>
      </w:pPr>
      <w:r w:rsidRPr="006870A7">
        <w:rPr>
          <w:rFonts w:hint="eastAsia"/>
        </w:rPr>
        <w:t>何ができるか？（システム部門）</w:t>
      </w:r>
    </w:p>
    <w:p w:rsidR="007B52DA" w:rsidP="00394C01" w:rsidRDefault="007B52DA" w14:paraId="0975417A" w14:textId="77777777">
      <w:pPr>
        <w:pStyle w:val="af0"/>
        <w:numPr>
          <w:ilvl w:val="0"/>
          <w:numId w:val="127"/>
        </w:numPr>
        <w:ind w:leftChars="0"/>
      </w:pPr>
      <w:r>
        <w:rPr>
          <w:rFonts w:hint="eastAsia"/>
        </w:rPr>
        <w:t>カバレージとして、フロントエンドは利用者へのサービス、バックオフィスも職員へのサービス</w:t>
      </w:r>
    </w:p>
    <w:p w:rsidRPr="005A55C5" w:rsidR="007B52DA" w:rsidP="007B52DA" w:rsidRDefault="007B52DA" w14:paraId="725D8D7B" w14:textId="77777777">
      <w:pPr>
        <w:pStyle w:val="4"/>
      </w:pPr>
      <w:r w:rsidRPr="005A55C5">
        <w:rPr>
          <w:rFonts w:hint="eastAsia"/>
        </w:rPr>
        <w:t>サービス要件定義書</w:t>
      </w:r>
    </w:p>
    <w:p w:rsidR="007B52DA" w:rsidP="00394C01" w:rsidRDefault="007B52DA" w14:paraId="0A098F50" w14:textId="77777777">
      <w:pPr>
        <w:pStyle w:val="af0"/>
        <w:numPr>
          <w:ilvl w:val="0"/>
          <w:numId w:val="128"/>
        </w:numPr>
        <w:ind w:leftChars="0"/>
      </w:pPr>
      <w:r>
        <w:rPr>
          <w:rFonts w:hint="eastAsia"/>
        </w:rPr>
        <w:t>サービスは、業務とシステムで構築</w:t>
      </w:r>
    </w:p>
    <w:p w:rsidR="007B52DA" w:rsidP="00394C01" w:rsidRDefault="007B52DA" w14:paraId="2BCBABA2" w14:textId="77777777">
      <w:pPr>
        <w:pStyle w:val="af0"/>
        <w:numPr>
          <w:ilvl w:val="0"/>
          <w:numId w:val="128"/>
        </w:numPr>
        <w:ind w:leftChars="0"/>
      </w:pPr>
      <w:r>
        <w:rPr>
          <w:rFonts w:hint="eastAsia"/>
        </w:rPr>
        <w:t>業務とシステムで連携・分担して、フロントエンドサービス、バックオフィス業務として何ができるようにするかを明確にする。</w:t>
      </w:r>
    </w:p>
    <w:p w:rsidRPr="00693B60" w:rsidR="007B52DA" w:rsidP="00394C01" w:rsidRDefault="007B52DA" w14:paraId="3F8428D6" w14:textId="77777777">
      <w:pPr>
        <w:pStyle w:val="af0"/>
        <w:numPr>
          <w:ilvl w:val="0"/>
          <w:numId w:val="128"/>
        </w:numPr>
        <w:ind w:leftChars="0"/>
      </w:pPr>
      <w:r w:rsidRPr="00693B60">
        <w:rPr>
          <w:rFonts w:hint="eastAsia"/>
        </w:rPr>
        <w:t>主たるサービス要件より、サービスの実現当たって例外的に行うべき要件の明示が重要（後述）</w:t>
      </w:r>
    </w:p>
    <w:p w:rsidR="007B52DA" w:rsidP="007B52DA" w:rsidRDefault="007B52DA" w14:paraId="4C1F826B" w14:textId="77777777">
      <w:pPr>
        <w:pStyle w:val="4"/>
      </w:pPr>
      <w:r>
        <w:rPr>
          <w:rFonts w:hint="eastAsia"/>
        </w:rPr>
        <w:t>システム構築</w:t>
      </w:r>
    </w:p>
    <w:p w:rsidRPr="00693B60" w:rsidR="007B52DA" w:rsidP="00394C01" w:rsidRDefault="007B52DA" w14:paraId="6FDB1331" w14:textId="77777777">
      <w:pPr>
        <w:pStyle w:val="af0"/>
        <w:numPr>
          <w:ilvl w:val="0"/>
          <w:numId w:val="129"/>
        </w:numPr>
        <w:ind w:leftChars="0"/>
        <w:rPr>
          <w:color w:val="FF0000"/>
        </w:rPr>
      </w:pPr>
      <w:r w:rsidRPr="00693B60">
        <w:rPr>
          <w:rFonts w:hint="eastAsia"/>
          <w:color w:val="FF0000"/>
        </w:rPr>
        <w:t>システム化要件定義書</w:t>
      </w:r>
    </w:p>
    <w:p w:rsidRPr="009B1F02" w:rsidR="007B52DA" w:rsidP="00394C01" w:rsidRDefault="007B52DA" w14:paraId="427C3437" w14:textId="77777777">
      <w:pPr>
        <w:pStyle w:val="af0"/>
        <w:numPr>
          <w:ilvl w:val="1"/>
          <w:numId w:val="129"/>
        </w:numPr>
        <w:ind w:leftChars="0"/>
      </w:pPr>
      <w:r w:rsidRPr="009B1F02">
        <w:rPr>
          <w:rFonts w:hint="eastAsia"/>
        </w:rPr>
        <w:t>業務・機能要件定義</w:t>
      </w:r>
      <w:r>
        <w:rPr>
          <w:rFonts w:hint="eastAsia"/>
        </w:rPr>
        <w:t>、</w:t>
      </w:r>
      <w:r w:rsidRPr="009B1F02">
        <w:rPr>
          <w:rFonts w:hint="eastAsia"/>
        </w:rPr>
        <w:t>非機能要件定義</w:t>
      </w:r>
    </w:p>
    <w:p w:rsidRPr="009B1F02" w:rsidR="007B52DA" w:rsidP="00394C01" w:rsidRDefault="007B52DA" w14:paraId="31EBEDBC" w14:textId="77777777">
      <w:pPr>
        <w:pStyle w:val="af0"/>
        <w:numPr>
          <w:ilvl w:val="1"/>
          <w:numId w:val="129"/>
        </w:numPr>
        <w:ind w:leftChars="0"/>
      </w:pPr>
      <w:r>
        <w:rPr>
          <w:rFonts w:hint="eastAsia"/>
        </w:rPr>
        <w:t>開発プロジェクト標準、</w:t>
      </w:r>
      <w:r w:rsidRPr="009B1F02">
        <w:rPr>
          <w:rFonts w:hint="eastAsia"/>
        </w:rPr>
        <w:t>技術標準適用指針</w:t>
      </w:r>
      <w:r>
        <w:rPr>
          <w:rFonts w:hint="eastAsia"/>
        </w:rPr>
        <w:t>、</w:t>
      </w:r>
      <w:r w:rsidRPr="009B1F02">
        <w:rPr>
          <w:rFonts w:hint="eastAsia"/>
        </w:rPr>
        <w:t>技術標準適用ガイドライン</w:t>
      </w:r>
      <w:r>
        <w:rPr>
          <w:rFonts w:hint="eastAsia"/>
        </w:rPr>
        <w:t>に沿って</w:t>
      </w:r>
    </w:p>
    <w:p w:rsidRPr="00693B60" w:rsidR="007B52DA" w:rsidP="00394C01" w:rsidRDefault="007B52DA" w14:paraId="430C1146" w14:textId="77777777">
      <w:pPr>
        <w:pStyle w:val="af0"/>
        <w:numPr>
          <w:ilvl w:val="0"/>
          <w:numId w:val="129"/>
        </w:numPr>
        <w:ind w:leftChars="0"/>
        <w:rPr>
          <w:color w:val="FF0000"/>
        </w:rPr>
      </w:pPr>
      <w:r w:rsidRPr="00693B60">
        <w:rPr>
          <w:rFonts w:hint="eastAsia"/>
          <w:color w:val="FF0000"/>
        </w:rPr>
        <w:t>見積もり依頼書</w:t>
      </w:r>
    </w:p>
    <w:p w:rsidR="007B52DA" w:rsidP="00394C01" w:rsidRDefault="007B52DA" w14:paraId="40FF8B50" w14:textId="77777777">
      <w:pPr>
        <w:pStyle w:val="af0"/>
        <w:numPr>
          <w:ilvl w:val="1"/>
          <w:numId w:val="129"/>
        </w:numPr>
        <w:ind w:leftChars="0"/>
      </w:pPr>
      <w:r>
        <w:rPr>
          <w:rFonts w:hint="eastAsia"/>
        </w:rPr>
        <w:t>予算、実施内容を決定するに当たって重要な書類</w:t>
      </w:r>
    </w:p>
    <w:p w:rsidRPr="00AC5E1A" w:rsidR="007B52DA" w:rsidP="00394C01" w:rsidRDefault="007B52DA" w14:paraId="26905095" w14:textId="77777777">
      <w:pPr>
        <w:pStyle w:val="af0"/>
        <w:numPr>
          <w:ilvl w:val="1"/>
          <w:numId w:val="129"/>
        </w:numPr>
        <w:ind w:leftChars="0"/>
      </w:pPr>
      <w:r w:rsidRPr="00AC5E1A">
        <w:rPr>
          <w:rFonts w:hint="eastAsia"/>
        </w:rPr>
        <w:t>必要スキル、工数が算定できるレベルの仕様書の提示が必要</w:t>
      </w:r>
    </w:p>
    <w:p w:rsidRPr="00693B60" w:rsidR="007B52DA" w:rsidP="00394C01" w:rsidRDefault="007B52DA" w14:paraId="097039C7" w14:textId="77777777">
      <w:pPr>
        <w:pStyle w:val="af0"/>
        <w:numPr>
          <w:ilvl w:val="0"/>
          <w:numId w:val="129"/>
        </w:numPr>
        <w:ind w:leftChars="0"/>
        <w:rPr>
          <w:color w:val="FF0000"/>
        </w:rPr>
      </w:pPr>
      <w:r w:rsidRPr="00693B60">
        <w:rPr>
          <w:rFonts w:hint="eastAsia"/>
          <w:color w:val="FF0000"/>
        </w:rPr>
        <w:t>調達仕様書</w:t>
      </w:r>
    </w:p>
    <w:p w:rsidRPr="00AC5E1A" w:rsidR="007B52DA" w:rsidP="00394C01" w:rsidRDefault="007B52DA" w14:paraId="31652C02" w14:textId="77777777">
      <w:pPr>
        <w:pStyle w:val="af0"/>
        <w:numPr>
          <w:ilvl w:val="1"/>
          <w:numId w:val="129"/>
        </w:numPr>
        <w:ind w:leftChars="0"/>
      </w:pPr>
      <w:r w:rsidRPr="00AC5E1A">
        <w:rPr>
          <w:rFonts w:hint="eastAsia"/>
        </w:rPr>
        <w:t>価格競争の場合は、実施すべき事項を明確に提示し、実施内容が</w:t>
      </w:r>
      <w:r>
        <w:rPr>
          <w:rFonts w:hint="eastAsia"/>
        </w:rPr>
        <w:t>業者によってブレないようにして、</w:t>
      </w:r>
      <w:r w:rsidRPr="00AC5E1A">
        <w:rPr>
          <w:rFonts w:hint="eastAsia"/>
        </w:rPr>
        <w:t>安い方を落札。</w:t>
      </w:r>
    </w:p>
    <w:p w:rsidRPr="00AC5E1A" w:rsidR="007B52DA" w:rsidP="00394C01" w:rsidRDefault="007B52DA" w14:paraId="115622B8" w14:textId="77777777">
      <w:pPr>
        <w:pStyle w:val="af0"/>
        <w:numPr>
          <w:ilvl w:val="1"/>
          <w:numId w:val="129"/>
        </w:numPr>
        <w:ind w:leftChars="0"/>
      </w:pPr>
      <w:r w:rsidRPr="00AC5E1A">
        <w:rPr>
          <w:rFonts w:hint="eastAsia"/>
        </w:rPr>
        <w:t>仕様が明確に提示できない場合は、実施内容、方式を提案させる形での総合評価での競争にし、必須項目でも、優れた</w:t>
      </w:r>
      <w:r>
        <w:rPr>
          <w:rFonts w:hint="eastAsia"/>
        </w:rPr>
        <w:t>実施内容</w:t>
      </w:r>
      <w:r w:rsidRPr="00AC5E1A">
        <w:rPr>
          <w:rFonts w:hint="eastAsia"/>
        </w:rPr>
        <w:t>、将来への拡張性の配慮の内容には大きく加点する。</w:t>
      </w:r>
    </w:p>
    <w:p w:rsidRPr="00693B60" w:rsidR="007B52DA" w:rsidP="00394C01" w:rsidRDefault="007B52DA" w14:paraId="307EA617" w14:textId="77777777">
      <w:pPr>
        <w:pStyle w:val="af0"/>
        <w:numPr>
          <w:ilvl w:val="0"/>
          <w:numId w:val="129"/>
        </w:numPr>
        <w:ind w:leftChars="0"/>
        <w:rPr>
          <w:color w:val="FF0000"/>
        </w:rPr>
      </w:pPr>
      <w:r w:rsidRPr="00693B60">
        <w:rPr>
          <w:rFonts w:hint="eastAsia"/>
          <w:color w:val="FF0000"/>
        </w:rPr>
        <w:t>契約書</w:t>
      </w:r>
    </w:p>
    <w:p w:rsidRPr="00693B60" w:rsidR="007B52DA" w:rsidP="00394C01" w:rsidRDefault="007B52DA" w14:paraId="05B69182" w14:textId="77777777">
      <w:pPr>
        <w:pStyle w:val="af0"/>
        <w:numPr>
          <w:ilvl w:val="1"/>
          <w:numId w:val="129"/>
        </w:numPr>
        <w:ind w:leftChars="0"/>
      </w:pPr>
      <w:r w:rsidRPr="00693B60">
        <w:rPr>
          <w:rFonts w:hint="eastAsia"/>
        </w:rPr>
        <w:t>総合評価での契約書に添付される仕様書は、提案書相当。</w:t>
      </w:r>
    </w:p>
    <w:p w:rsidR="007B52DA" w:rsidP="00394C01" w:rsidRDefault="007B52DA" w14:paraId="47F8D0D6" w14:textId="77777777">
      <w:pPr>
        <w:pStyle w:val="af0"/>
        <w:numPr>
          <w:ilvl w:val="1"/>
          <w:numId w:val="129"/>
        </w:numPr>
        <w:ind w:leftChars="0"/>
      </w:pPr>
      <w:r>
        <w:rPr>
          <w:rFonts w:hint="eastAsia"/>
        </w:rPr>
        <w:t>提案書の内容をベースに検査仕様書を作成し、成果物の検収は、提案書の内容が実現しているかを検査する</w:t>
      </w:r>
    </w:p>
    <w:p w:rsidRPr="009D09DF" w:rsidR="007B52DA" w:rsidP="00394C01" w:rsidRDefault="007B52DA" w14:paraId="2F708CD1" w14:textId="77777777">
      <w:pPr>
        <w:pStyle w:val="af0"/>
        <w:numPr>
          <w:ilvl w:val="0"/>
          <w:numId w:val="129"/>
        </w:numPr>
        <w:ind w:leftChars="0"/>
        <w:rPr>
          <w:color w:val="FF0000"/>
        </w:rPr>
      </w:pPr>
      <w:r w:rsidRPr="00693B60">
        <w:rPr>
          <w:rFonts w:hint="eastAsia"/>
          <w:color w:val="FF0000"/>
        </w:rPr>
        <w:t>システム設計書</w:t>
      </w:r>
    </w:p>
    <w:p w:rsidR="007B52DA" w:rsidP="00394C01" w:rsidRDefault="007B52DA" w14:paraId="0BD6F70F" w14:textId="77777777">
      <w:pPr>
        <w:pStyle w:val="af0"/>
        <w:numPr>
          <w:ilvl w:val="1"/>
          <w:numId w:val="129"/>
        </w:numPr>
        <w:ind w:leftChars="0"/>
      </w:pPr>
      <w:r>
        <w:rPr>
          <w:rFonts w:hint="eastAsia"/>
        </w:rPr>
        <w:t>開発担当者に向けた資料。</w:t>
      </w:r>
    </w:p>
    <w:p w:rsidRPr="00E34DB6" w:rsidR="007B52DA" w:rsidP="00394C01" w:rsidRDefault="007B52DA" w14:paraId="50D0B8B7" w14:textId="77777777">
      <w:pPr>
        <w:pStyle w:val="af0"/>
        <w:numPr>
          <w:ilvl w:val="2"/>
          <w:numId w:val="129"/>
        </w:numPr>
        <w:ind w:leftChars="0"/>
        <w:rPr>
          <w:color w:val="FF0000"/>
          <w:u w:val="single"/>
        </w:rPr>
      </w:pPr>
      <w:r w:rsidRPr="00E34DB6">
        <w:rPr>
          <w:rFonts w:hint="eastAsia"/>
          <w:color w:val="FF0000"/>
          <w:u w:val="single"/>
        </w:rPr>
        <w:t>サービス要件に従ってシステムで実現することが明確になっている調達仕様書通り作られていれば、ユーザ部門は読む必要がない。</w:t>
      </w:r>
    </w:p>
    <w:p w:rsidR="007B52DA" w:rsidP="00394C01" w:rsidRDefault="007B52DA" w14:paraId="724B1C25" w14:textId="77777777">
      <w:pPr>
        <w:pStyle w:val="af0"/>
        <w:numPr>
          <w:ilvl w:val="1"/>
          <w:numId w:val="129"/>
        </w:numPr>
        <w:ind w:leftChars="0"/>
      </w:pPr>
      <w:r>
        <w:rPr>
          <w:rFonts w:hint="eastAsia"/>
        </w:rPr>
        <w:t>調達仕様書、提案書通り、設計がなされないで、開発を行うと大きな手戻りが発生する</w:t>
      </w:r>
    </w:p>
    <w:p w:rsidRPr="00693B60" w:rsidR="007B52DA" w:rsidP="00394C01" w:rsidRDefault="007B52DA" w14:paraId="4683A536" w14:textId="77777777">
      <w:pPr>
        <w:pStyle w:val="af0"/>
        <w:numPr>
          <w:ilvl w:val="0"/>
          <w:numId w:val="129"/>
        </w:numPr>
        <w:ind w:leftChars="0"/>
        <w:rPr>
          <w:color w:val="FF0000"/>
        </w:rPr>
      </w:pPr>
      <w:r w:rsidRPr="00693B60">
        <w:rPr>
          <w:rFonts w:hint="eastAsia"/>
          <w:color w:val="FF0000"/>
        </w:rPr>
        <w:t>システム運用手順書（マニュアル）</w:t>
      </w:r>
    </w:p>
    <w:p w:rsidR="007B52DA" w:rsidP="00394C01" w:rsidRDefault="007B52DA" w14:paraId="4365E681" w14:textId="77777777">
      <w:pPr>
        <w:pStyle w:val="af0"/>
        <w:numPr>
          <w:ilvl w:val="1"/>
          <w:numId w:val="129"/>
        </w:numPr>
        <w:ind w:leftChars="0"/>
      </w:pPr>
      <w:r>
        <w:rPr>
          <w:rFonts w:hint="eastAsia"/>
        </w:rPr>
        <w:t>開発時に、ほとんどゼロ知識でもできるレベルを求める</w:t>
      </w:r>
    </w:p>
    <w:p w:rsidR="007B52DA" w:rsidP="007B52DA" w:rsidRDefault="007B52DA" w14:paraId="3748AD31" w14:textId="77777777">
      <w:pPr>
        <w:pStyle w:val="4"/>
      </w:pPr>
      <w:r>
        <w:rPr>
          <w:rFonts w:hint="eastAsia"/>
        </w:rPr>
        <w:t>システム運用</w:t>
      </w:r>
    </w:p>
    <w:p w:rsidRPr="009D09DF" w:rsidR="007B52DA" w:rsidP="007B52DA" w:rsidRDefault="007B52DA" w14:paraId="7A2911D4" w14:textId="77777777">
      <w:pPr>
        <w:pStyle w:val="af0"/>
        <w:ind w:left="0" w:leftChars="0"/>
        <w:rPr>
          <w:color w:val="FF0000"/>
        </w:rPr>
      </w:pPr>
      <w:r>
        <w:rPr>
          <w:rFonts w:hint="eastAsia"/>
          <w:color w:val="FF0000"/>
        </w:rPr>
        <w:t>以降、</w:t>
      </w:r>
      <w:r w:rsidRPr="009D09DF">
        <w:rPr>
          <w:rFonts w:hint="eastAsia"/>
          <w:color w:val="FF0000"/>
        </w:rPr>
        <w:t>今回は時間がないので割愛</w:t>
      </w:r>
    </w:p>
    <w:p w:rsidR="007B52DA" w:rsidP="007B52DA" w:rsidRDefault="007B52DA" w14:paraId="149DFAD6" w14:textId="77777777">
      <w:pPr>
        <w:pStyle w:val="4"/>
      </w:pPr>
      <w:r>
        <w:rPr>
          <w:rFonts w:hint="eastAsia"/>
        </w:rPr>
        <w:t>業務構築</w:t>
      </w:r>
    </w:p>
    <w:p w:rsidR="007B52DA" w:rsidP="00394C01" w:rsidRDefault="007B52DA" w14:paraId="0BACB14C" w14:textId="77777777">
      <w:pPr>
        <w:pStyle w:val="af0"/>
        <w:numPr>
          <w:ilvl w:val="0"/>
          <w:numId w:val="130"/>
        </w:numPr>
        <w:ind w:leftChars="0"/>
      </w:pPr>
      <w:r>
        <w:rPr>
          <w:rFonts w:hint="eastAsia"/>
        </w:rPr>
        <w:t>業務要件定義書</w:t>
      </w:r>
    </w:p>
    <w:p w:rsidR="007B52DA" w:rsidP="00394C01" w:rsidRDefault="007B52DA" w14:paraId="7B1A6402" w14:textId="77777777">
      <w:pPr>
        <w:pStyle w:val="af0"/>
        <w:numPr>
          <w:ilvl w:val="0"/>
          <w:numId w:val="130"/>
        </w:numPr>
        <w:ind w:leftChars="0"/>
      </w:pPr>
      <w:r>
        <w:rPr>
          <w:rFonts w:hint="eastAsia"/>
        </w:rPr>
        <w:t>業務手順書（マニュアル）</w:t>
      </w:r>
    </w:p>
    <w:p w:rsidR="007B52DA" w:rsidP="007B52DA" w:rsidRDefault="007B52DA" w14:paraId="3E7B91CB" w14:textId="77777777">
      <w:pPr>
        <w:pStyle w:val="4"/>
      </w:pPr>
      <w:r>
        <w:rPr>
          <w:rFonts w:hint="eastAsia"/>
        </w:rPr>
        <w:t>業務運用</w:t>
      </w:r>
    </w:p>
    <w:p w:rsidR="007B52DA" w:rsidP="007B52DA" w:rsidRDefault="007B52DA" w14:paraId="2594F655" w14:textId="77777777">
      <w:pPr>
        <w:pStyle w:val="4"/>
      </w:pPr>
      <w:r>
        <w:rPr>
          <w:rFonts w:hint="eastAsia"/>
        </w:rPr>
        <w:t>制度構築（制度に関しても同様）</w:t>
      </w:r>
    </w:p>
    <w:p w:rsidR="007B52DA" w:rsidP="00394C01" w:rsidRDefault="007B52DA" w14:paraId="5EBAEFB2" w14:textId="77777777">
      <w:pPr>
        <w:pStyle w:val="af0"/>
        <w:numPr>
          <w:ilvl w:val="0"/>
          <w:numId w:val="131"/>
        </w:numPr>
        <w:ind w:leftChars="0"/>
      </w:pPr>
      <w:r>
        <w:rPr>
          <w:rFonts w:hint="eastAsia"/>
        </w:rPr>
        <w:t>制度設計</w:t>
      </w:r>
    </w:p>
    <w:p w:rsidRPr="004E5186" w:rsidR="007B52DA" w:rsidP="007B52DA" w:rsidRDefault="007B52DA" w14:paraId="448A712E" w14:textId="77777777">
      <w:pPr>
        <w:pStyle w:val="2"/>
        <w:ind w:left="568" w:hanging="568"/>
      </w:pPr>
      <w:r w:rsidRPr="004E5186">
        <w:rPr>
          <w:rFonts w:hint="eastAsia"/>
        </w:rPr>
        <w:t>過去の問題事例</w:t>
      </w:r>
    </w:p>
    <w:p w:rsidRPr="000B0AC4" w:rsidR="007B52DA" w:rsidP="00394C01" w:rsidRDefault="007B52DA" w14:paraId="0E24D2AC" w14:textId="77777777">
      <w:pPr>
        <w:pStyle w:val="af0"/>
        <w:numPr>
          <w:ilvl w:val="0"/>
          <w:numId w:val="131"/>
        </w:numPr>
        <w:ind w:leftChars="0"/>
        <w:rPr>
          <w:rFonts w:ascii="ＭＳ Ｐ明朝" w:hAnsi="ＭＳ Ｐ明朝" w:eastAsia="ＭＳ Ｐ明朝"/>
          <w:color w:val="FF0000"/>
          <w:sz w:val="22"/>
          <w:szCs w:val="22"/>
        </w:rPr>
      </w:pPr>
      <w:r>
        <w:rPr>
          <w:rFonts w:hint="eastAsia" w:ascii="ＭＳ Ｐ明朝" w:hAnsi="ＭＳ Ｐ明朝" w:eastAsia="ＭＳ Ｐ明朝"/>
          <w:color w:val="FF0000"/>
          <w:sz w:val="22"/>
          <w:szCs w:val="22"/>
        </w:rPr>
        <w:t>前の基盤システム（A社、H社</w:t>
      </w:r>
      <w:r w:rsidRPr="000B0AC4">
        <w:rPr>
          <w:rFonts w:hint="eastAsia" w:ascii="ＭＳ Ｐ明朝" w:hAnsi="ＭＳ Ｐ明朝" w:eastAsia="ＭＳ Ｐ明朝"/>
          <w:color w:val="FF0000"/>
          <w:sz w:val="22"/>
          <w:szCs w:val="22"/>
        </w:rPr>
        <w:t>）</w:t>
      </w:r>
    </w:p>
    <w:p w:rsidRPr="00CA3862" w:rsidR="007B52DA" w:rsidP="00394C01" w:rsidRDefault="007B52DA" w14:paraId="35B2C59C" w14:textId="77777777">
      <w:pPr>
        <w:pStyle w:val="af0"/>
        <w:numPr>
          <w:ilvl w:val="1"/>
          <w:numId w:val="131"/>
        </w:numPr>
        <w:ind w:leftChars="0"/>
        <w:rPr>
          <w:rFonts w:ascii="ＭＳ Ｐ明朝" w:hAnsi="ＭＳ Ｐ明朝" w:eastAsia="ＭＳ Ｐ明朝"/>
          <w:i/>
          <w:sz w:val="22"/>
          <w:szCs w:val="22"/>
        </w:rPr>
      </w:pPr>
      <w:r w:rsidRPr="00CA3862">
        <w:rPr>
          <w:rFonts w:hint="eastAsia" w:ascii="ＭＳ Ｐ明朝" w:hAnsi="ＭＳ Ｐ明朝" w:eastAsia="ＭＳ Ｐ明朝"/>
          <w:i/>
          <w:sz w:val="22"/>
          <w:szCs w:val="22"/>
        </w:rPr>
        <w:t>最低1ユニット500万での工数見積もり</w:t>
      </w:r>
    </w:p>
    <w:p w:rsidR="007B52DA" w:rsidP="00394C01" w:rsidRDefault="007B52DA" w14:paraId="2653C332" w14:textId="77777777">
      <w:pPr>
        <w:pStyle w:val="af0"/>
        <w:numPr>
          <w:ilvl w:val="1"/>
          <w:numId w:val="131"/>
        </w:numPr>
        <w:ind w:leftChars="0"/>
        <w:rPr>
          <w:rFonts w:ascii="ＭＳ Ｐ明朝" w:hAnsi="ＭＳ Ｐ明朝" w:eastAsia="ＭＳ Ｐ明朝"/>
          <w:i/>
          <w:sz w:val="22"/>
          <w:szCs w:val="22"/>
        </w:rPr>
      </w:pPr>
      <w:r w:rsidRPr="00CA3862">
        <w:rPr>
          <w:rFonts w:hint="eastAsia" w:ascii="ＭＳ Ｐ明朝" w:hAnsi="ＭＳ Ｐ明朝" w:eastAsia="ＭＳ Ｐ明朝"/>
          <w:i/>
          <w:sz w:val="22"/>
          <w:szCs w:val="22"/>
        </w:rPr>
        <w:t>同一業者で開発運用しているにも関わらず、影響度調査名目で大きな工数</w:t>
      </w:r>
    </w:p>
    <w:p w:rsidRPr="00CA3862" w:rsidR="007B52DA" w:rsidP="00394C01" w:rsidRDefault="007B52DA" w14:paraId="7674209D" w14:textId="77777777">
      <w:pPr>
        <w:pStyle w:val="af0"/>
        <w:numPr>
          <w:ilvl w:val="1"/>
          <w:numId w:val="131"/>
        </w:numPr>
        <w:ind w:leftChars="0"/>
        <w:rPr>
          <w:rFonts w:ascii="ＭＳ Ｐ明朝" w:hAnsi="ＭＳ Ｐ明朝" w:eastAsia="ＭＳ Ｐ明朝"/>
          <w:i/>
          <w:sz w:val="22"/>
          <w:szCs w:val="22"/>
        </w:rPr>
      </w:pPr>
      <w:r>
        <w:rPr>
          <w:rFonts w:hint="eastAsia" w:ascii="ＭＳ Ｐ明朝" w:hAnsi="ＭＳ Ｐ明朝" w:eastAsia="ＭＳ Ｐ明朝"/>
          <w:i/>
          <w:sz w:val="22"/>
          <w:szCs w:val="22"/>
        </w:rPr>
        <w:t>ファンクションポイントで工数を算定したとき、同様の更新処理を、数分だけ積んだ。</w:t>
      </w:r>
    </w:p>
    <w:p w:rsidR="007B52DA" w:rsidP="00394C01" w:rsidRDefault="007B52DA" w14:paraId="601423DD" w14:textId="77777777">
      <w:pPr>
        <w:pStyle w:val="af0"/>
        <w:numPr>
          <w:ilvl w:val="0"/>
          <w:numId w:val="131"/>
        </w:numPr>
        <w:ind w:leftChars="0"/>
        <w:rPr>
          <w:rFonts w:ascii="ＭＳ Ｐ明朝" w:hAnsi="ＭＳ Ｐ明朝" w:eastAsia="ＭＳ Ｐ明朝"/>
          <w:sz w:val="22"/>
          <w:szCs w:val="22"/>
        </w:rPr>
      </w:pPr>
      <w:r>
        <w:rPr>
          <w:rFonts w:hint="eastAsia" w:ascii="ＭＳ Ｐ明朝" w:hAnsi="ＭＳ Ｐ明朝" w:eastAsia="ＭＳ Ｐ明朝"/>
          <w:sz w:val="22"/>
          <w:szCs w:val="22"/>
        </w:rPr>
        <w:t>前のDAシステム（N社）</w:t>
      </w:r>
    </w:p>
    <w:p w:rsidRPr="00CA3862" w:rsidR="007B52DA" w:rsidP="00394C01" w:rsidRDefault="007B52DA" w14:paraId="7FB0C6CC" w14:textId="77777777">
      <w:pPr>
        <w:pStyle w:val="af0"/>
        <w:numPr>
          <w:ilvl w:val="1"/>
          <w:numId w:val="131"/>
        </w:numPr>
        <w:ind w:leftChars="0"/>
        <w:rPr>
          <w:rFonts w:ascii="ＭＳ Ｐ明朝" w:hAnsi="ＭＳ Ｐ明朝" w:eastAsia="ＭＳ Ｐ明朝"/>
          <w:i/>
          <w:sz w:val="22"/>
          <w:szCs w:val="22"/>
        </w:rPr>
      </w:pPr>
      <w:r>
        <w:rPr>
          <w:rFonts w:hint="eastAsia" w:ascii="ＭＳ Ｐ明朝" w:hAnsi="ＭＳ Ｐ明朝" w:eastAsia="ＭＳ Ｐ明朝"/>
          <w:i/>
          <w:sz w:val="22"/>
          <w:szCs w:val="22"/>
        </w:rPr>
        <w:t>開発の予算を認識せず、</w:t>
      </w:r>
      <w:r w:rsidRPr="00CA3862">
        <w:rPr>
          <w:rFonts w:hint="eastAsia" w:ascii="ＭＳ Ｐ明朝" w:hAnsi="ＭＳ Ｐ明朝" w:eastAsia="ＭＳ Ｐ明朝"/>
          <w:i/>
          <w:sz w:val="22"/>
          <w:szCs w:val="22"/>
        </w:rPr>
        <w:t>予算・内容ともに</w:t>
      </w:r>
      <w:r>
        <w:rPr>
          <w:rFonts w:hint="eastAsia" w:ascii="ＭＳ Ｐ明朝" w:hAnsi="ＭＳ Ｐ明朝" w:eastAsia="ＭＳ Ｐ明朝"/>
          <w:i/>
          <w:sz w:val="22"/>
          <w:szCs w:val="22"/>
        </w:rPr>
        <w:t>実施</w:t>
      </w:r>
      <w:r w:rsidRPr="00CA3862">
        <w:rPr>
          <w:rFonts w:hint="eastAsia" w:ascii="ＭＳ Ｐ明朝" w:hAnsi="ＭＳ Ｐ明朝" w:eastAsia="ＭＳ Ｐ明朝"/>
          <w:i/>
          <w:sz w:val="22"/>
          <w:szCs w:val="22"/>
        </w:rPr>
        <w:t>が不可能な設計</w:t>
      </w:r>
    </w:p>
    <w:p w:rsidRPr="00CA3862" w:rsidR="007B52DA" w:rsidP="00394C01" w:rsidRDefault="007B52DA" w14:paraId="3BC7876E" w14:textId="77777777">
      <w:pPr>
        <w:pStyle w:val="af0"/>
        <w:numPr>
          <w:ilvl w:val="1"/>
          <w:numId w:val="131"/>
        </w:numPr>
        <w:ind w:leftChars="0"/>
        <w:rPr>
          <w:rFonts w:ascii="ＭＳ Ｐ明朝" w:hAnsi="ＭＳ Ｐ明朝" w:eastAsia="ＭＳ Ｐ明朝"/>
          <w:i/>
          <w:sz w:val="22"/>
          <w:szCs w:val="22"/>
        </w:rPr>
      </w:pPr>
      <w:r w:rsidRPr="00CA3862">
        <w:rPr>
          <w:rFonts w:hint="eastAsia" w:ascii="ＭＳ Ｐ明朝" w:hAnsi="ＭＳ Ｐ明朝" w:eastAsia="ＭＳ Ｐ明朝"/>
          <w:i/>
          <w:sz w:val="22"/>
          <w:szCs w:val="22"/>
        </w:rPr>
        <w:t>設計・開発の工程及び成果物のレベルの認識に齟齬</w:t>
      </w:r>
      <w:r>
        <w:rPr>
          <w:rFonts w:hint="eastAsia" w:ascii="ＭＳ Ｐ明朝" w:hAnsi="ＭＳ Ｐ明朝" w:eastAsia="ＭＳ Ｐ明朝"/>
          <w:i/>
          <w:sz w:val="22"/>
          <w:szCs w:val="22"/>
        </w:rPr>
        <w:t>（基本設計、概要設計、詳細設計、外部設計、内部設計）</w:t>
      </w:r>
    </w:p>
    <w:p w:rsidRPr="000B0AC4" w:rsidR="007B52DA" w:rsidP="00394C01" w:rsidRDefault="007B52DA" w14:paraId="70A36298" w14:textId="77777777">
      <w:pPr>
        <w:pStyle w:val="af0"/>
        <w:numPr>
          <w:ilvl w:val="0"/>
          <w:numId w:val="131"/>
        </w:numPr>
        <w:ind w:leftChars="0"/>
        <w:rPr>
          <w:rFonts w:ascii="ＭＳ Ｐ明朝" w:hAnsi="ＭＳ Ｐ明朝" w:eastAsia="ＭＳ Ｐ明朝"/>
          <w:color w:val="FF0000"/>
          <w:sz w:val="22"/>
          <w:szCs w:val="22"/>
        </w:rPr>
      </w:pPr>
      <w:r w:rsidRPr="000B0AC4">
        <w:rPr>
          <w:rFonts w:hint="eastAsia" w:ascii="ＭＳ Ｐ明朝" w:hAnsi="ＭＳ Ｐ明朝" w:eastAsia="ＭＳ Ｐ明朝"/>
          <w:color w:val="FF0000"/>
          <w:sz w:val="22"/>
          <w:szCs w:val="22"/>
        </w:rPr>
        <w:t>NET4</w:t>
      </w:r>
      <w:r>
        <w:rPr>
          <w:rFonts w:hint="eastAsia" w:ascii="ＭＳ Ｐ明朝" w:hAnsi="ＭＳ Ｐ明朝" w:eastAsia="ＭＳ Ｐ明朝"/>
          <w:color w:val="FF0000"/>
          <w:sz w:val="22"/>
          <w:szCs w:val="22"/>
        </w:rPr>
        <w:t>（H社</w:t>
      </w:r>
      <w:r w:rsidRPr="000B0AC4">
        <w:rPr>
          <w:rFonts w:hint="eastAsia" w:ascii="ＭＳ Ｐ明朝" w:hAnsi="ＭＳ Ｐ明朝" w:eastAsia="ＭＳ Ｐ明朝"/>
          <w:color w:val="FF0000"/>
          <w:sz w:val="22"/>
          <w:szCs w:val="22"/>
        </w:rPr>
        <w:t>）</w:t>
      </w:r>
    </w:p>
    <w:p w:rsidR="007B52DA" w:rsidP="00394C01" w:rsidRDefault="007B52DA" w14:paraId="470A670A" w14:textId="77777777">
      <w:pPr>
        <w:pStyle w:val="af0"/>
        <w:numPr>
          <w:ilvl w:val="1"/>
          <w:numId w:val="131"/>
        </w:numPr>
        <w:ind w:leftChars="0"/>
        <w:rPr>
          <w:rFonts w:ascii="ＭＳ Ｐ明朝" w:hAnsi="ＭＳ Ｐ明朝" w:eastAsia="ＭＳ Ｐ明朝"/>
          <w:i/>
          <w:sz w:val="22"/>
          <w:szCs w:val="22"/>
        </w:rPr>
      </w:pPr>
      <w:r>
        <w:rPr>
          <w:rFonts w:hint="eastAsia" w:ascii="ＭＳ Ｐ明朝" w:hAnsi="ＭＳ Ｐ明朝" w:eastAsia="ＭＳ Ｐ明朝"/>
          <w:i/>
          <w:sz w:val="22"/>
          <w:szCs w:val="22"/>
        </w:rPr>
        <w:t>基本設計書が曖昧すぎて、詳細設計で手戻りが多くなりそうなので差し戻し。</w:t>
      </w:r>
    </w:p>
    <w:p w:rsidRPr="00CA3862" w:rsidR="007B52DA" w:rsidP="00394C01" w:rsidRDefault="007B52DA" w14:paraId="751FD45B" w14:textId="77777777">
      <w:pPr>
        <w:pStyle w:val="af0"/>
        <w:numPr>
          <w:ilvl w:val="1"/>
          <w:numId w:val="131"/>
        </w:numPr>
        <w:ind w:leftChars="0"/>
        <w:rPr>
          <w:rFonts w:ascii="ＭＳ Ｐ明朝" w:hAnsi="ＭＳ Ｐ明朝" w:eastAsia="ＭＳ Ｐ明朝"/>
          <w:i/>
          <w:sz w:val="22"/>
          <w:szCs w:val="22"/>
        </w:rPr>
      </w:pPr>
      <w:r>
        <w:rPr>
          <w:rFonts w:hint="eastAsia" w:ascii="ＭＳ Ｐ明朝" w:hAnsi="ＭＳ Ｐ明朝" w:eastAsia="ＭＳ Ｐ明朝"/>
          <w:i/>
          <w:sz w:val="22"/>
          <w:szCs w:val="22"/>
        </w:rPr>
        <w:t>運用に入ってから、</w:t>
      </w:r>
      <w:r w:rsidRPr="00CA3862">
        <w:rPr>
          <w:rFonts w:hint="eastAsia" w:ascii="ＭＳ Ｐ明朝" w:hAnsi="ＭＳ Ｐ明朝" w:eastAsia="ＭＳ Ｐ明朝"/>
          <w:i/>
          <w:sz w:val="22"/>
          <w:szCs w:val="22"/>
        </w:rPr>
        <w:t>ファイアウォ</w:t>
      </w:r>
      <w:r>
        <w:rPr>
          <w:rFonts w:hint="eastAsia" w:ascii="ＭＳ Ｐ明朝" w:hAnsi="ＭＳ Ｐ明朝" w:eastAsia="ＭＳ Ｐ明朝"/>
          <w:i/>
          <w:sz w:val="22"/>
          <w:szCs w:val="22"/>
        </w:rPr>
        <w:t>ール、端末の移設等、軽微な作業に対して、大きな工数を見積もられている</w:t>
      </w:r>
    </w:p>
    <w:p w:rsidRPr="000B0AC4" w:rsidR="007B52DA" w:rsidP="00394C01" w:rsidRDefault="007B52DA" w14:paraId="61228C36" w14:textId="77777777">
      <w:pPr>
        <w:pStyle w:val="af0"/>
        <w:numPr>
          <w:ilvl w:val="0"/>
          <w:numId w:val="131"/>
        </w:numPr>
        <w:ind w:leftChars="0"/>
        <w:rPr>
          <w:rFonts w:ascii="ＭＳ Ｐ明朝" w:hAnsi="ＭＳ Ｐ明朝" w:eastAsia="ＭＳ Ｐ明朝"/>
          <w:color w:val="FF0000"/>
          <w:sz w:val="22"/>
          <w:szCs w:val="22"/>
        </w:rPr>
      </w:pPr>
      <w:r w:rsidRPr="000B0AC4">
        <w:rPr>
          <w:rFonts w:hint="eastAsia" w:ascii="ＭＳ Ｐ明朝" w:hAnsi="ＭＳ Ｐ明朝" w:eastAsia="ＭＳ Ｐ明朝"/>
          <w:color w:val="FF0000"/>
          <w:sz w:val="22"/>
          <w:szCs w:val="22"/>
        </w:rPr>
        <w:t>今の業務基盤システム（</w:t>
      </w:r>
      <w:r>
        <w:rPr>
          <w:rFonts w:hint="eastAsia" w:ascii="ＭＳ Ｐ明朝" w:hAnsi="ＭＳ Ｐ明朝" w:eastAsia="ＭＳ Ｐ明朝"/>
          <w:color w:val="FF0000"/>
          <w:sz w:val="22"/>
          <w:szCs w:val="22"/>
        </w:rPr>
        <w:t>E社</w:t>
      </w:r>
      <w:r w:rsidRPr="000B0AC4">
        <w:rPr>
          <w:rFonts w:hint="eastAsia" w:ascii="ＭＳ Ｐ明朝" w:hAnsi="ＭＳ Ｐ明朝" w:eastAsia="ＭＳ Ｐ明朝"/>
          <w:color w:val="FF0000"/>
          <w:sz w:val="22"/>
          <w:szCs w:val="22"/>
        </w:rPr>
        <w:t>、</w:t>
      </w:r>
      <w:r>
        <w:rPr>
          <w:rFonts w:hint="eastAsia" w:ascii="ＭＳ Ｐ明朝" w:hAnsi="ＭＳ Ｐ明朝" w:eastAsia="ＭＳ Ｐ明朝"/>
          <w:color w:val="FF0000"/>
          <w:sz w:val="22"/>
          <w:szCs w:val="22"/>
        </w:rPr>
        <w:t>N社</w:t>
      </w:r>
      <w:r w:rsidRPr="000B0AC4">
        <w:rPr>
          <w:rFonts w:hint="eastAsia" w:ascii="ＭＳ Ｐ明朝" w:hAnsi="ＭＳ Ｐ明朝" w:eastAsia="ＭＳ Ｐ明朝"/>
          <w:color w:val="FF0000"/>
          <w:sz w:val="22"/>
          <w:szCs w:val="22"/>
        </w:rPr>
        <w:t>）</w:t>
      </w:r>
    </w:p>
    <w:p w:rsidR="007B52DA" w:rsidP="00394C01" w:rsidRDefault="007B52DA" w14:paraId="0569D5DA" w14:textId="77777777">
      <w:pPr>
        <w:pStyle w:val="af0"/>
        <w:numPr>
          <w:ilvl w:val="1"/>
          <w:numId w:val="131"/>
        </w:numPr>
        <w:ind w:leftChars="0"/>
        <w:rPr>
          <w:rFonts w:ascii="ＭＳ Ｐ明朝" w:hAnsi="ＭＳ Ｐ明朝" w:eastAsia="ＭＳ Ｐ明朝"/>
          <w:i/>
          <w:sz w:val="22"/>
          <w:szCs w:val="22"/>
        </w:rPr>
      </w:pPr>
      <w:r>
        <w:rPr>
          <w:rFonts w:hint="eastAsia" w:ascii="ＭＳ Ｐ明朝" w:hAnsi="ＭＳ Ｐ明朝" w:eastAsia="ＭＳ Ｐ明朝"/>
          <w:i/>
          <w:sz w:val="22"/>
          <w:szCs w:val="22"/>
        </w:rPr>
        <w:t>総括メモ（F氏メモ）</w:t>
      </w:r>
    </w:p>
    <w:p w:rsidRPr="00AC5E1A" w:rsidR="007B52DA" w:rsidP="00394C01" w:rsidRDefault="007B52DA" w14:paraId="483DC4B1" w14:textId="77777777">
      <w:pPr>
        <w:pStyle w:val="af0"/>
        <w:numPr>
          <w:ilvl w:val="2"/>
          <w:numId w:val="131"/>
        </w:numPr>
        <w:ind w:leftChars="0"/>
        <w:rPr>
          <w:rFonts w:ascii="ＭＳ Ｐ明朝" w:hAnsi="ＭＳ Ｐ明朝" w:eastAsia="ＭＳ Ｐ明朝"/>
          <w:i/>
          <w:color w:val="0070C0"/>
          <w:sz w:val="22"/>
          <w:szCs w:val="22"/>
        </w:rPr>
      </w:pPr>
      <w:r w:rsidRPr="00AC5E1A">
        <w:rPr>
          <w:rFonts w:hint="eastAsia" w:ascii="ＭＳ Ｐ明朝" w:hAnsi="ＭＳ Ｐ明朝" w:eastAsia="ＭＳ Ｐ明朝"/>
          <w:i/>
          <w:color w:val="0070C0"/>
          <w:sz w:val="22"/>
          <w:szCs w:val="22"/>
        </w:rPr>
        <w:t>前年度の成果物を要求要件としたが、設計書等が不十分だったため、後工程で大きな工数を要した。</w:t>
      </w:r>
    </w:p>
    <w:p w:rsidRPr="00AC5E1A" w:rsidR="007B52DA" w:rsidP="00394C01" w:rsidRDefault="007B52DA" w14:paraId="04AF927F" w14:textId="77777777">
      <w:pPr>
        <w:pStyle w:val="af0"/>
        <w:numPr>
          <w:ilvl w:val="2"/>
          <w:numId w:val="131"/>
        </w:numPr>
        <w:ind w:leftChars="0"/>
        <w:rPr>
          <w:rFonts w:ascii="ＭＳ Ｐ明朝" w:hAnsi="ＭＳ Ｐ明朝" w:eastAsia="ＭＳ Ｐ明朝"/>
          <w:i/>
          <w:color w:val="0070C0"/>
          <w:sz w:val="22"/>
          <w:szCs w:val="22"/>
        </w:rPr>
      </w:pPr>
      <w:r w:rsidRPr="00AC5E1A">
        <w:rPr>
          <w:rFonts w:hint="eastAsia" w:ascii="ＭＳ Ｐ明朝" w:hAnsi="ＭＳ Ｐ明朝" w:eastAsia="ＭＳ Ｐ明朝"/>
          <w:i/>
          <w:color w:val="0070C0"/>
          <w:sz w:val="22"/>
          <w:szCs w:val="22"/>
        </w:rPr>
        <w:t>当館、工程管理支援業者、設計開発業者での作業スコープ、役割、作業の責任範囲が一致していなかった。</w:t>
      </w:r>
    </w:p>
    <w:p w:rsidRPr="00AC5E1A" w:rsidR="007B52DA" w:rsidP="00394C01" w:rsidRDefault="007B52DA" w14:paraId="5E93BD98" w14:textId="77777777">
      <w:pPr>
        <w:pStyle w:val="af0"/>
        <w:numPr>
          <w:ilvl w:val="2"/>
          <w:numId w:val="131"/>
        </w:numPr>
        <w:ind w:leftChars="0"/>
        <w:rPr>
          <w:rFonts w:ascii="ＭＳ Ｐ明朝" w:hAnsi="ＭＳ Ｐ明朝" w:eastAsia="ＭＳ Ｐ明朝"/>
          <w:i/>
          <w:color w:val="0070C0"/>
          <w:sz w:val="22"/>
          <w:szCs w:val="22"/>
        </w:rPr>
      </w:pPr>
      <w:r w:rsidRPr="00AC5E1A">
        <w:rPr>
          <w:rFonts w:hint="eastAsia" w:ascii="ＭＳ Ｐ明朝" w:hAnsi="ＭＳ Ｐ明朝" w:eastAsia="ＭＳ Ｐ明朝"/>
          <w:i/>
          <w:color w:val="0070C0"/>
          <w:sz w:val="22"/>
          <w:szCs w:val="22"/>
        </w:rPr>
        <w:t>一部担当者の暗黙知として蓄積されていた</w:t>
      </w:r>
    </w:p>
    <w:p w:rsidRPr="00AC5E1A" w:rsidR="007B52DA" w:rsidP="00394C01" w:rsidRDefault="007B52DA" w14:paraId="64DD578B" w14:textId="77777777">
      <w:pPr>
        <w:pStyle w:val="af0"/>
        <w:numPr>
          <w:ilvl w:val="2"/>
          <w:numId w:val="131"/>
        </w:numPr>
        <w:ind w:leftChars="0"/>
        <w:rPr>
          <w:rFonts w:ascii="ＭＳ Ｐ明朝" w:hAnsi="ＭＳ Ｐ明朝" w:eastAsia="ＭＳ Ｐ明朝"/>
          <w:i/>
          <w:color w:val="0070C0"/>
          <w:sz w:val="22"/>
          <w:szCs w:val="22"/>
        </w:rPr>
      </w:pPr>
      <w:r w:rsidRPr="00AC5E1A">
        <w:rPr>
          <w:rFonts w:hint="eastAsia" w:ascii="ＭＳ Ｐ明朝" w:hAnsi="ＭＳ Ｐ明朝" w:eastAsia="ＭＳ Ｐ明朝"/>
          <w:i/>
          <w:color w:val="0070C0"/>
          <w:sz w:val="22"/>
          <w:szCs w:val="22"/>
        </w:rPr>
        <w:t>リリースされたプログラムの品質が悪く手戻りが発生した</w:t>
      </w:r>
    </w:p>
    <w:p w:rsidRPr="00693B60" w:rsidR="007B52DA" w:rsidP="00394C01" w:rsidRDefault="007B52DA" w14:paraId="1A745BD8" w14:textId="77777777">
      <w:pPr>
        <w:pStyle w:val="af0"/>
        <w:numPr>
          <w:ilvl w:val="1"/>
          <w:numId w:val="131"/>
        </w:numPr>
        <w:ind w:leftChars="0"/>
        <w:rPr>
          <w:rFonts w:ascii="ＭＳ Ｐ明朝" w:hAnsi="ＭＳ Ｐ明朝" w:eastAsia="ＭＳ Ｐ明朝"/>
          <w:color w:val="FF0000"/>
          <w:sz w:val="22"/>
          <w:szCs w:val="22"/>
        </w:rPr>
      </w:pPr>
      <w:r w:rsidRPr="00693B60">
        <w:rPr>
          <w:rFonts w:hint="eastAsia" w:ascii="ＭＳ Ｐ明朝" w:hAnsi="ＭＳ Ｐ明朝" w:eastAsia="ＭＳ Ｐ明朝"/>
          <w:color w:val="FF0000"/>
          <w:sz w:val="22"/>
          <w:szCs w:val="22"/>
        </w:rPr>
        <w:t>リニューアル総括資料</w:t>
      </w:r>
    </w:p>
    <w:p w:rsidRPr="000B0AC4" w:rsidR="007B52DA" w:rsidP="00394C01" w:rsidRDefault="007B52DA" w14:paraId="7CF439F8" w14:textId="77777777">
      <w:pPr>
        <w:pStyle w:val="af0"/>
        <w:numPr>
          <w:ilvl w:val="2"/>
          <w:numId w:val="131"/>
        </w:numPr>
        <w:ind w:leftChars="0"/>
        <w:rPr>
          <w:rFonts w:ascii="ＭＳ Ｐ明朝" w:hAnsi="ＭＳ Ｐ明朝" w:eastAsia="ＭＳ Ｐ明朝"/>
          <w:color w:val="FF0000"/>
          <w:sz w:val="22"/>
          <w:szCs w:val="22"/>
        </w:rPr>
      </w:pPr>
      <w:r w:rsidRPr="000B0AC4">
        <w:rPr>
          <w:rFonts w:hint="eastAsia" w:ascii="ＭＳ Ｐ明朝" w:hAnsi="ＭＳ Ｐ明朝" w:eastAsia="ＭＳ Ｐ明朝"/>
          <w:color w:val="FF0000"/>
          <w:sz w:val="22"/>
          <w:szCs w:val="22"/>
        </w:rPr>
        <w:t>リニューアル総括（25年6月）参照</w:t>
      </w:r>
    </w:p>
    <w:p w:rsidR="007B52DA" w:rsidP="00394C01" w:rsidRDefault="007B52DA" w14:paraId="4060CA64" w14:textId="77777777">
      <w:pPr>
        <w:pStyle w:val="af0"/>
        <w:numPr>
          <w:ilvl w:val="2"/>
          <w:numId w:val="131"/>
        </w:numPr>
        <w:ind w:leftChars="0"/>
        <w:rPr>
          <w:rFonts w:ascii="ＭＳ Ｐ明朝" w:hAnsi="ＭＳ Ｐ明朝" w:eastAsia="ＭＳ Ｐ明朝"/>
          <w:sz w:val="22"/>
          <w:szCs w:val="22"/>
        </w:rPr>
      </w:pPr>
      <w:r>
        <w:rPr>
          <w:rFonts w:hint="eastAsia" w:ascii="ＭＳ Ｐ明朝" w:hAnsi="ＭＳ Ｐ明朝" w:eastAsia="ＭＳ Ｐ明朝"/>
          <w:sz w:val="22"/>
          <w:szCs w:val="22"/>
        </w:rPr>
        <w:t>（教訓）「企画段階で、サービス要件定義について、全館で合意を形成する」</w:t>
      </w:r>
    </w:p>
    <w:p w:rsidR="007B52DA" w:rsidP="00394C01" w:rsidRDefault="007B52DA" w14:paraId="5C413C5D" w14:textId="77777777">
      <w:pPr>
        <w:pStyle w:val="af0"/>
        <w:numPr>
          <w:ilvl w:val="2"/>
          <w:numId w:val="131"/>
        </w:numPr>
        <w:ind w:leftChars="0"/>
        <w:rPr>
          <w:rFonts w:ascii="ＭＳ Ｐ明朝" w:hAnsi="ＭＳ Ｐ明朝" w:eastAsia="ＭＳ Ｐ明朝"/>
          <w:sz w:val="22"/>
          <w:szCs w:val="22"/>
        </w:rPr>
      </w:pPr>
      <w:r>
        <w:rPr>
          <w:rFonts w:hint="eastAsia" w:ascii="ＭＳ Ｐ明朝" w:hAnsi="ＭＳ Ｐ明朝" w:eastAsia="ＭＳ Ｐ明朝"/>
          <w:sz w:val="22"/>
          <w:szCs w:val="22"/>
        </w:rPr>
        <w:t>システム化要件定義段階で、「サービス要件定義書と、業務・システムで実現可能な内容の</w:t>
      </w:r>
      <w:proofErr w:type="spellStart"/>
      <w:r>
        <w:rPr>
          <w:rFonts w:hint="eastAsia" w:ascii="ＭＳ Ｐ明朝" w:hAnsi="ＭＳ Ｐ明朝" w:eastAsia="ＭＳ Ｐ明朝"/>
          <w:sz w:val="22"/>
          <w:szCs w:val="22"/>
        </w:rPr>
        <w:t>Fit&amp;Gap</w:t>
      </w:r>
      <w:proofErr w:type="spellEnd"/>
      <w:r>
        <w:rPr>
          <w:rFonts w:hint="eastAsia" w:ascii="ＭＳ Ｐ明朝" w:hAnsi="ＭＳ Ｐ明朝" w:eastAsia="ＭＳ Ｐ明朝"/>
          <w:sz w:val="22"/>
          <w:szCs w:val="22"/>
        </w:rPr>
        <w:t>については、実現可能な範囲で合意を形成し、サービス要件定義書にフィードバックする</w:t>
      </w:r>
    </w:p>
    <w:p w:rsidR="007B52DA" w:rsidP="00394C01" w:rsidRDefault="007B52DA" w14:paraId="4DB5940D" w14:textId="77777777">
      <w:pPr>
        <w:pStyle w:val="af0"/>
        <w:numPr>
          <w:ilvl w:val="0"/>
          <w:numId w:val="131"/>
        </w:numPr>
        <w:ind w:leftChars="0"/>
        <w:rPr>
          <w:rFonts w:ascii="ＭＳ Ｐ明朝" w:hAnsi="ＭＳ Ｐ明朝" w:eastAsia="ＭＳ Ｐ明朝"/>
          <w:color w:val="FF0000"/>
          <w:sz w:val="22"/>
          <w:szCs w:val="22"/>
        </w:rPr>
      </w:pPr>
      <w:proofErr w:type="spellStart"/>
      <w:r>
        <w:rPr>
          <w:rFonts w:hint="eastAsia" w:ascii="ＭＳ Ｐ明朝" w:hAnsi="ＭＳ Ｐ明朝" w:eastAsia="ＭＳ Ｐ明朝"/>
          <w:color w:val="FF0000"/>
          <w:sz w:val="22"/>
          <w:szCs w:val="22"/>
        </w:rPr>
        <w:t>NDLSearch</w:t>
      </w:r>
      <w:proofErr w:type="spellEnd"/>
      <w:r w:rsidRPr="000B0AC4">
        <w:rPr>
          <w:rFonts w:hint="eastAsia" w:ascii="ＭＳ Ｐ明朝" w:hAnsi="ＭＳ Ｐ明朝" w:eastAsia="ＭＳ Ｐ明朝"/>
          <w:color w:val="FF0000"/>
          <w:sz w:val="22"/>
          <w:szCs w:val="22"/>
        </w:rPr>
        <w:t>（</w:t>
      </w:r>
      <w:r>
        <w:rPr>
          <w:rFonts w:hint="eastAsia" w:ascii="ＭＳ Ｐ明朝" w:hAnsi="ＭＳ Ｐ明朝" w:eastAsia="ＭＳ Ｐ明朝"/>
          <w:color w:val="FF0000"/>
          <w:sz w:val="22"/>
          <w:szCs w:val="22"/>
        </w:rPr>
        <w:t>N社、H社</w:t>
      </w:r>
      <w:r w:rsidRPr="000B0AC4">
        <w:rPr>
          <w:rFonts w:hint="eastAsia" w:ascii="ＭＳ Ｐ明朝" w:hAnsi="ＭＳ Ｐ明朝" w:eastAsia="ＭＳ Ｐ明朝"/>
          <w:color w:val="FF0000"/>
          <w:sz w:val="22"/>
          <w:szCs w:val="22"/>
        </w:rPr>
        <w:t>）</w:t>
      </w:r>
    </w:p>
    <w:p w:rsidR="007B52DA" w:rsidP="00394C01" w:rsidRDefault="007B52DA" w14:paraId="49FD8F83" w14:textId="77777777">
      <w:pPr>
        <w:pStyle w:val="af0"/>
        <w:numPr>
          <w:ilvl w:val="1"/>
          <w:numId w:val="131"/>
        </w:numPr>
        <w:ind w:leftChars="0"/>
        <w:rPr>
          <w:rFonts w:ascii="ＭＳ Ｐ明朝" w:hAnsi="ＭＳ Ｐ明朝" w:eastAsia="ＭＳ Ｐ明朝"/>
          <w:sz w:val="22"/>
          <w:szCs w:val="22"/>
        </w:rPr>
      </w:pPr>
      <w:r>
        <w:rPr>
          <w:rFonts w:hint="eastAsia" w:ascii="ＭＳ Ｐ明朝" w:hAnsi="ＭＳ Ｐ明朝" w:eastAsia="ＭＳ Ｐ明朝"/>
          <w:sz w:val="22"/>
          <w:szCs w:val="22"/>
        </w:rPr>
        <w:t>開発、機能強化、運用と、交互に落札しているようなシステム。ソースコードのリファクタリングが必要になっている。</w:t>
      </w:r>
    </w:p>
    <w:p w:rsidR="007B52DA" w:rsidP="00394C01" w:rsidRDefault="007B52DA" w14:paraId="1F7777CC" w14:textId="77777777">
      <w:pPr>
        <w:pStyle w:val="af0"/>
        <w:numPr>
          <w:ilvl w:val="0"/>
          <w:numId w:val="131"/>
        </w:numPr>
        <w:ind w:leftChars="0"/>
        <w:rPr>
          <w:rFonts w:ascii="ＭＳ Ｐ明朝" w:hAnsi="ＭＳ Ｐ明朝" w:eastAsia="ＭＳ Ｐ明朝"/>
          <w:color w:val="FF0000"/>
          <w:sz w:val="22"/>
          <w:szCs w:val="22"/>
        </w:rPr>
      </w:pPr>
      <w:r>
        <w:rPr>
          <w:rFonts w:hint="eastAsia" w:ascii="ＭＳ Ｐ明朝" w:hAnsi="ＭＳ Ｐ明朝" w:eastAsia="ＭＳ Ｐ明朝"/>
          <w:color w:val="FF0000"/>
          <w:sz w:val="22"/>
          <w:szCs w:val="22"/>
        </w:rPr>
        <w:t>大震災アーカイブ</w:t>
      </w:r>
      <w:r w:rsidRPr="000B0AC4">
        <w:rPr>
          <w:rFonts w:hint="eastAsia" w:ascii="ＭＳ Ｐ明朝" w:hAnsi="ＭＳ Ｐ明朝" w:eastAsia="ＭＳ Ｐ明朝"/>
          <w:color w:val="FF0000"/>
          <w:sz w:val="22"/>
          <w:szCs w:val="22"/>
        </w:rPr>
        <w:t>（</w:t>
      </w:r>
      <w:r>
        <w:rPr>
          <w:rFonts w:hint="eastAsia" w:ascii="ＭＳ Ｐ明朝" w:hAnsi="ＭＳ Ｐ明朝" w:eastAsia="ＭＳ Ｐ明朝"/>
          <w:color w:val="FF0000"/>
          <w:sz w:val="22"/>
          <w:szCs w:val="22"/>
        </w:rPr>
        <w:t>N社</w:t>
      </w:r>
      <w:r w:rsidRPr="000B0AC4">
        <w:rPr>
          <w:rFonts w:hint="eastAsia" w:ascii="ＭＳ Ｐ明朝" w:hAnsi="ＭＳ Ｐ明朝" w:eastAsia="ＭＳ Ｐ明朝"/>
          <w:color w:val="FF0000"/>
          <w:sz w:val="22"/>
          <w:szCs w:val="22"/>
        </w:rPr>
        <w:t>）</w:t>
      </w:r>
    </w:p>
    <w:p w:rsidRPr="000B0AC4" w:rsidR="007B52DA" w:rsidP="00394C01" w:rsidRDefault="007B52DA" w14:paraId="453B9378" w14:textId="77777777">
      <w:pPr>
        <w:pStyle w:val="af0"/>
        <w:numPr>
          <w:ilvl w:val="1"/>
          <w:numId w:val="131"/>
        </w:numPr>
        <w:ind w:leftChars="0"/>
        <w:rPr>
          <w:rFonts w:ascii="ＭＳ Ｐ明朝" w:hAnsi="ＭＳ Ｐ明朝" w:eastAsia="ＭＳ Ｐ明朝"/>
          <w:sz w:val="22"/>
          <w:szCs w:val="22"/>
        </w:rPr>
      </w:pPr>
      <w:proofErr w:type="spellStart"/>
      <w:r>
        <w:rPr>
          <w:rFonts w:hint="eastAsia" w:ascii="ＭＳ Ｐ明朝" w:hAnsi="ＭＳ Ｐ明朝" w:eastAsia="ＭＳ Ｐ明朝"/>
          <w:sz w:val="22"/>
          <w:szCs w:val="22"/>
        </w:rPr>
        <w:t>NDLSearch</w:t>
      </w:r>
      <w:proofErr w:type="spellEnd"/>
      <w:r>
        <w:rPr>
          <w:rFonts w:hint="eastAsia" w:ascii="ＭＳ Ｐ明朝" w:hAnsi="ＭＳ Ｐ明朝" w:eastAsia="ＭＳ Ｐ明朝"/>
          <w:sz w:val="22"/>
          <w:szCs w:val="22"/>
        </w:rPr>
        <w:t>、DAをベースに、発展形として、両システムの統合の足がかりになることを想定したが、違う方向を向いていった。</w:t>
      </w:r>
    </w:p>
    <w:p w:rsidRPr="004E5186" w:rsidR="007B52DA" w:rsidP="007B52DA" w:rsidRDefault="007B52DA" w14:paraId="19952B94" w14:textId="77777777">
      <w:pPr>
        <w:pStyle w:val="2"/>
        <w:ind w:left="568" w:hanging="568"/>
      </w:pPr>
      <w:r w:rsidRPr="004E5186">
        <w:rPr>
          <w:rFonts w:hint="eastAsia"/>
        </w:rPr>
        <w:t>要件定義の重要性と考慮点</w:t>
      </w:r>
    </w:p>
    <w:p w:rsidRPr="00E34DB6" w:rsidR="007B52DA" w:rsidP="007B52DA" w:rsidRDefault="007B52DA" w14:paraId="0AB57D19" w14:textId="77777777">
      <w:r w:rsidRPr="00E34DB6">
        <w:rPr>
          <w:rFonts w:hint="eastAsia"/>
        </w:rPr>
        <w:t>システム部門を担当して、部内、館内で示してきたことを、思いつくまま列挙したもの。</w:t>
      </w:r>
    </w:p>
    <w:p w:rsidRPr="009D09DF" w:rsidR="007B52DA" w:rsidP="007B52DA" w:rsidRDefault="007B52DA" w14:paraId="6F8CE1A0" w14:textId="77777777">
      <w:r w:rsidRPr="009D09DF">
        <w:rPr>
          <w:rFonts w:hint="eastAsia"/>
        </w:rPr>
        <w:t>体系的な説明は、</w:t>
      </w:r>
      <w:r w:rsidRPr="009D09DF">
        <w:rPr>
          <w:rFonts w:hint="eastAsia"/>
        </w:rPr>
        <w:t>CIO</w:t>
      </w:r>
      <w:r w:rsidRPr="009D09DF">
        <w:rPr>
          <w:rFonts w:hint="eastAsia"/>
        </w:rPr>
        <w:t>補佐官の解説に委ねる。例外的なサービスを網羅的に（網羅性の確保）</w:t>
      </w:r>
    </w:p>
    <w:p w:rsidRPr="004E5186" w:rsidR="007B52DA" w:rsidP="00394C01" w:rsidRDefault="007B52DA" w14:paraId="0AB8A426" w14:textId="77777777">
      <w:pPr>
        <w:pStyle w:val="4"/>
        <w:numPr>
          <w:ilvl w:val="0"/>
          <w:numId w:val="165"/>
        </w:numPr>
      </w:pPr>
      <w:r w:rsidRPr="004E5186">
        <w:rPr>
          <w:rFonts w:hint="eastAsia"/>
        </w:rPr>
        <w:t>重要性は、ソフトウェア開発に限らない</w:t>
      </w:r>
    </w:p>
    <w:p w:rsidR="007B52DA" w:rsidP="00394C01" w:rsidRDefault="007B52DA" w14:paraId="687E045E" w14:textId="77777777">
      <w:pPr>
        <w:pStyle w:val="af0"/>
        <w:numPr>
          <w:ilvl w:val="0"/>
          <w:numId w:val="132"/>
        </w:numPr>
        <w:ind w:leftChars="0"/>
      </w:pPr>
      <w:r>
        <w:rPr>
          <w:rFonts w:hint="eastAsia"/>
        </w:rPr>
        <w:t>組織間、部局課係間、担当者間での曖昧な内容での指示は、作業スキル、必要工数の算定で大きな齟齬が発生し、安全を見込むと大きな見積もりとなり、また、過小評価すると、後で大きな工数を要する。</w:t>
      </w:r>
    </w:p>
    <w:p w:rsidRPr="004E5186" w:rsidR="007B52DA" w:rsidP="007B52DA" w:rsidRDefault="007B52DA" w14:paraId="457A7DB0" w14:textId="77777777">
      <w:pPr>
        <w:pStyle w:val="4"/>
      </w:pPr>
      <w:r w:rsidRPr="004E5186">
        <w:rPr>
          <w:rFonts w:hint="eastAsia"/>
        </w:rPr>
        <w:t>サービス要件の定義は、基本計画書の行間を埋めるもの</w:t>
      </w:r>
    </w:p>
    <w:p w:rsidRPr="000153B2" w:rsidR="007B52DA" w:rsidP="00394C01" w:rsidRDefault="007B52DA" w14:paraId="0734A63A" w14:textId="77777777">
      <w:pPr>
        <w:pStyle w:val="af0"/>
        <w:numPr>
          <w:ilvl w:val="0"/>
          <w:numId w:val="132"/>
        </w:numPr>
        <w:ind w:leftChars="0"/>
      </w:pPr>
      <w:r w:rsidRPr="000153B2">
        <w:rPr>
          <w:rFonts w:hint="eastAsia"/>
        </w:rPr>
        <w:t>使命・目標は概念であり、基本方針・基本計画書は、利害調整で玉虫色になっていることが多い。</w:t>
      </w:r>
    </w:p>
    <w:p w:rsidRPr="000153B2" w:rsidR="007B52DA" w:rsidP="00394C01" w:rsidRDefault="007B52DA" w14:paraId="09D9B805" w14:textId="77777777">
      <w:pPr>
        <w:pStyle w:val="af0"/>
        <w:numPr>
          <w:ilvl w:val="0"/>
          <w:numId w:val="132"/>
        </w:numPr>
        <w:ind w:leftChars="0"/>
      </w:pPr>
      <w:r w:rsidRPr="000153B2">
        <w:rPr>
          <w:rFonts w:hint="eastAsia"/>
        </w:rPr>
        <w:t>合意形成のために、意識的に、サービスの実施内容が曖昧になっている</w:t>
      </w:r>
    </w:p>
    <w:p w:rsidRPr="000153B2" w:rsidR="007B52DA" w:rsidP="00394C01" w:rsidRDefault="007B52DA" w14:paraId="00754D18" w14:textId="77777777">
      <w:pPr>
        <w:pStyle w:val="af0"/>
        <w:numPr>
          <w:ilvl w:val="0"/>
          <w:numId w:val="132"/>
        </w:numPr>
        <w:ind w:leftChars="0"/>
      </w:pPr>
      <w:r w:rsidRPr="000153B2">
        <w:rPr>
          <w:rFonts w:hint="eastAsia"/>
        </w:rPr>
        <w:t>概念・方向性は認識できるが具体的なサービスの実施内容が判断できない</w:t>
      </w:r>
    </w:p>
    <w:p w:rsidRPr="000153B2" w:rsidR="007B52DA" w:rsidP="00394C01" w:rsidRDefault="007B52DA" w14:paraId="2F1B4AD1" w14:textId="77777777">
      <w:pPr>
        <w:pStyle w:val="af0"/>
        <w:numPr>
          <w:ilvl w:val="0"/>
          <w:numId w:val="132"/>
        </w:numPr>
        <w:ind w:leftChars="0"/>
        <w:rPr>
          <w:color w:val="FF0000"/>
        </w:rPr>
      </w:pPr>
      <w:r w:rsidRPr="000153B2">
        <w:rPr>
          <w:rFonts w:hint="eastAsia"/>
          <w:color w:val="FF0000"/>
        </w:rPr>
        <w:t>基本方針、基本計画の策定において検討したメモ、カットされた記述が重要。それがベースとなって、明確な要件となる。</w:t>
      </w:r>
    </w:p>
    <w:p w:rsidRPr="004E5186" w:rsidR="007B52DA" w:rsidP="007B52DA" w:rsidRDefault="007B52DA" w14:paraId="4511F723" w14:textId="77777777">
      <w:pPr>
        <w:pStyle w:val="4"/>
      </w:pPr>
      <w:r w:rsidRPr="004E5186">
        <w:rPr>
          <w:rFonts w:hint="eastAsia"/>
        </w:rPr>
        <w:t>開発に大きな工数が掛かるのは、例外処理の規模と将来への拡張性への配慮</w:t>
      </w:r>
    </w:p>
    <w:p w:rsidRPr="00821F09" w:rsidR="007B52DA" w:rsidP="00394C01" w:rsidRDefault="007B52DA" w14:paraId="5D42DC6E" w14:textId="77777777">
      <w:pPr>
        <w:pStyle w:val="af0"/>
        <w:numPr>
          <w:ilvl w:val="0"/>
          <w:numId w:val="133"/>
        </w:numPr>
        <w:ind w:leftChars="0"/>
      </w:pPr>
      <w:r w:rsidRPr="00821F09">
        <w:rPr>
          <w:rFonts w:hint="eastAsia"/>
        </w:rPr>
        <w:t>例外的なサービス</w:t>
      </w:r>
      <w:r>
        <w:rPr>
          <w:rFonts w:hint="eastAsia"/>
        </w:rPr>
        <w:t>を</w:t>
      </w:r>
      <w:r w:rsidRPr="00821F09">
        <w:rPr>
          <w:rFonts w:hint="eastAsia"/>
        </w:rPr>
        <w:t>網羅的に</w:t>
      </w:r>
      <w:r>
        <w:rPr>
          <w:rFonts w:hint="eastAsia"/>
        </w:rPr>
        <w:t>（網羅性の確保）</w:t>
      </w:r>
    </w:p>
    <w:p w:rsidRPr="00AC5E1A" w:rsidR="007B52DA" w:rsidP="00394C01" w:rsidRDefault="007B52DA" w14:paraId="690F60E5" w14:textId="77777777">
      <w:pPr>
        <w:pStyle w:val="af0"/>
        <w:numPr>
          <w:ilvl w:val="1"/>
          <w:numId w:val="133"/>
        </w:numPr>
        <w:ind w:leftChars="0"/>
        <w:rPr>
          <w:color w:val="0070C0"/>
        </w:rPr>
      </w:pPr>
      <w:r w:rsidRPr="00AC5E1A">
        <w:rPr>
          <w:rFonts w:hint="eastAsia"/>
          <w:color w:val="0070C0"/>
        </w:rPr>
        <w:t>例外的なサービスは条件と実施内容を</w:t>
      </w:r>
      <w:r>
        <w:rPr>
          <w:rFonts w:hint="eastAsia"/>
          <w:color w:val="0070C0"/>
        </w:rPr>
        <w:t>明確に</w:t>
      </w:r>
      <w:r w:rsidRPr="00AC5E1A">
        <w:rPr>
          <w:rFonts w:hint="eastAsia"/>
          <w:color w:val="0070C0"/>
        </w:rPr>
        <w:t>提示</w:t>
      </w:r>
    </w:p>
    <w:p w:rsidRPr="00AC5E1A" w:rsidR="007B52DA" w:rsidP="00394C01" w:rsidRDefault="007B52DA" w14:paraId="0E05117A" w14:textId="77777777">
      <w:pPr>
        <w:pStyle w:val="af0"/>
        <w:numPr>
          <w:ilvl w:val="1"/>
          <w:numId w:val="133"/>
        </w:numPr>
        <w:ind w:leftChars="0"/>
        <w:rPr>
          <w:color w:val="0070C0"/>
        </w:rPr>
      </w:pPr>
      <w:r w:rsidRPr="00AC5E1A">
        <w:rPr>
          <w:rFonts w:hint="eastAsia"/>
          <w:color w:val="0070C0"/>
        </w:rPr>
        <w:t>例外的なサービスの内容が明確でないと、</w:t>
      </w:r>
      <w:r>
        <w:rPr>
          <w:rFonts w:hint="eastAsia"/>
          <w:color w:val="0070C0"/>
        </w:rPr>
        <w:t>認識の齟齬により</w:t>
      </w:r>
      <w:r w:rsidRPr="00AC5E1A">
        <w:rPr>
          <w:rFonts w:hint="eastAsia"/>
          <w:color w:val="0070C0"/>
        </w:rPr>
        <w:t>次工程でもめる</w:t>
      </w:r>
    </w:p>
    <w:p w:rsidRPr="004E5186" w:rsidR="007B52DA" w:rsidP="007B52DA" w:rsidRDefault="007B52DA" w14:paraId="737C3874" w14:textId="77777777">
      <w:pPr>
        <w:pStyle w:val="4"/>
      </w:pPr>
      <w:r w:rsidRPr="004E5186">
        <w:rPr>
          <w:rFonts w:hint="eastAsia"/>
        </w:rPr>
        <w:t>サービス要件定義段階での合意形成が最も重要</w:t>
      </w:r>
    </w:p>
    <w:p w:rsidRPr="00AC5E1A" w:rsidR="007B52DA" w:rsidP="00394C01" w:rsidRDefault="007B52DA" w14:paraId="7F8EB0C0" w14:textId="77777777">
      <w:pPr>
        <w:pStyle w:val="af0"/>
        <w:numPr>
          <w:ilvl w:val="0"/>
          <w:numId w:val="133"/>
        </w:numPr>
        <w:ind w:leftChars="0"/>
      </w:pPr>
      <w:r w:rsidRPr="00AC5E1A">
        <w:rPr>
          <w:rFonts w:hint="eastAsia"/>
        </w:rPr>
        <w:t>後工程でシステムの根幹に関わる変更は不可能</w:t>
      </w:r>
    </w:p>
    <w:p w:rsidR="007B52DA" w:rsidP="007B52DA" w:rsidRDefault="007B52DA" w14:paraId="201FA446" w14:textId="77777777">
      <w:pPr>
        <w:pStyle w:val="4"/>
      </w:pPr>
      <w:r w:rsidRPr="004E5186">
        <w:rPr>
          <w:rFonts w:hint="eastAsia"/>
        </w:rPr>
        <w:t>業務、システムの構築は、論理的に明確なサービスの要件がなければ構築できない</w:t>
      </w:r>
    </w:p>
    <w:p w:rsidRPr="004E5186" w:rsidR="007B52DA" w:rsidP="007B52DA" w:rsidRDefault="007B52DA" w14:paraId="78EDC1E8" w14:textId="77777777">
      <w:pPr>
        <w:pStyle w:val="af0"/>
        <w:ind w:left="0" w:leftChars="0"/>
      </w:pPr>
      <w:r w:rsidRPr="004E5186">
        <w:rPr>
          <w:rFonts w:hint="eastAsia"/>
        </w:rPr>
        <w:t>（システムに限らず、法制度化等も同様）</w:t>
      </w:r>
    </w:p>
    <w:p w:rsidRPr="00292718" w:rsidR="007B52DA" w:rsidP="00394C01" w:rsidRDefault="007B52DA" w14:paraId="5434CF20" w14:textId="77777777">
      <w:pPr>
        <w:pStyle w:val="af0"/>
        <w:numPr>
          <w:ilvl w:val="0"/>
          <w:numId w:val="133"/>
        </w:numPr>
        <w:ind w:leftChars="0"/>
        <w:rPr>
          <w:rFonts w:ascii="ＭＳ Ｐ明朝" w:hAnsi="ＭＳ Ｐ明朝" w:eastAsia="ＭＳ Ｐ明朝"/>
          <w:color w:val="FF0000"/>
          <w:sz w:val="22"/>
          <w:szCs w:val="22"/>
        </w:rPr>
      </w:pPr>
      <w:r w:rsidRPr="00292718">
        <w:rPr>
          <w:rFonts w:hint="eastAsia" w:ascii="ＭＳ Ｐ明朝" w:hAnsi="ＭＳ Ｐ明朝" w:eastAsia="ＭＳ Ｐ明朝"/>
          <w:color w:val="FF0000"/>
          <w:sz w:val="22"/>
          <w:szCs w:val="22"/>
        </w:rPr>
        <w:t>曖昧なまま、業務構築、システム開発を行った場合、過大な見積もり、大きな手戻りが発生する</w:t>
      </w:r>
    </w:p>
    <w:p w:rsidRPr="00292718" w:rsidR="007B52DA" w:rsidP="00394C01" w:rsidRDefault="007B52DA" w14:paraId="08FAE38F" w14:textId="77777777">
      <w:pPr>
        <w:pStyle w:val="af0"/>
        <w:numPr>
          <w:ilvl w:val="0"/>
          <w:numId w:val="133"/>
        </w:numPr>
        <w:ind w:leftChars="0"/>
        <w:rPr>
          <w:rFonts w:ascii="ＭＳ Ｐ明朝" w:hAnsi="ＭＳ Ｐ明朝" w:eastAsia="ＭＳ Ｐ明朝"/>
          <w:color w:val="FF0000"/>
          <w:sz w:val="22"/>
          <w:szCs w:val="22"/>
        </w:rPr>
      </w:pPr>
      <w:r w:rsidRPr="00292718">
        <w:rPr>
          <w:rFonts w:hint="eastAsia" w:ascii="ＭＳ Ｐ明朝" w:hAnsi="ＭＳ Ｐ明朝" w:eastAsia="ＭＳ Ｐ明朝"/>
          <w:color w:val="FF0000"/>
          <w:sz w:val="22"/>
          <w:szCs w:val="22"/>
        </w:rPr>
        <w:t>齟齬の顕在化が後工程になればなるほど、工数が大きくなる</w:t>
      </w:r>
    </w:p>
    <w:p w:rsidRPr="00AC5E1A" w:rsidR="007B52DA" w:rsidP="00394C01" w:rsidRDefault="007B52DA" w14:paraId="1BF88BC4" w14:textId="77777777">
      <w:pPr>
        <w:pStyle w:val="af0"/>
        <w:numPr>
          <w:ilvl w:val="0"/>
          <w:numId w:val="133"/>
        </w:numPr>
        <w:ind w:leftChars="0"/>
        <w:rPr>
          <w:rFonts w:ascii="ＭＳ Ｐ明朝" w:hAnsi="ＭＳ Ｐ明朝" w:eastAsia="ＭＳ Ｐ明朝"/>
          <w:color w:val="0070C0"/>
          <w:sz w:val="22"/>
          <w:szCs w:val="22"/>
        </w:rPr>
      </w:pPr>
      <w:r w:rsidRPr="00AC5E1A">
        <w:rPr>
          <w:rFonts w:hint="eastAsia" w:ascii="ＭＳ Ｐ明朝" w:hAnsi="ＭＳ Ｐ明朝" w:eastAsia="ＭＳ Ｐ明朝"/>
          <w:color w:val="0070C0"/>
          <w:sz w:val="22"/>
          <w:szCs w:val="22"/>
        </w:rPr>
        <w:t>サービス部門とシステム部門で暗黙知でなく、形式知化した形で合意しておく必要がある⇒サービス要件定義書</w:t>
      </w:r>
    </w:p>
    <w:p w:rsidRPr="009B1F02" w:rsidR="007B52DA" w:rsidP="00394C01" w:rsidRDefault="007B52DA" w14:paraId="29169521" w14:textId="77777777">
      <w:pPr>
        <w:pStyle w:val="af0"/>
        <w:numPr>
          <w:ilvl w:val="0"/>
          <w:numId w:val="133"/>
        </w:numPr>
        <w:ind w:leftChars="0"/>
        <w:rPr>
          <w:rFonts w:ascii="ＭＳ Ｐ明朝" w:hAnsi="ＭＳ Ｐ明朝" w:eastAsia="ＭＳ Ｐ明朝"/>
          <w:sz w:val="22"/>
          <w:szCs w:val="22"/>
        </w:rPr>
      </w:pPr>
      <w:r w:rsidRPr="009B1F02">
        <w:rPr>
          <w:rFonts w:hint="eastAsia" w:ascii="ＭＳ Ｐ明朝" w:hAnsi="ＭＳ Ｐ明朝" w:eastAsia="ＭＳ Ｐ明朝"/>
          <w:sz w:val="22"/>
          <w:szCs w:val="22"/>
        </w:rPr>
        <w:t>サービスの実施内容があいまいなまま、業務構築、システム開発を行った場合</w:t>
      </w:r>
    </w:p>
    <w:p w:rsidRPr="009B1F02" w:rsidR="007B52DA" w:rsidP="00394C01" w:rsidRDefault="007B52DA" w14:paraId="6263CBEF" w14:textId="77777777">
      <w:pPr>
        <w:pStyle w:val="af0"/>
        <w:numPr>
          <w:ilvl w:val="1"/>
          <w:numId w:val="133"/>
        </w:numPr>
        <w:ind w:leftChars="0"/>
        <w:rPr>
          <w:rFonts w:ascii="ＭＳ Ｐ明朝" w:hAnsi="ＭＳ Ｐ明朝" w:eastAsia="ＭＳ Ｐ明朝"/>
          <w:sz w:val="22"/>
          <w:szCs w:val="22"/>
        </w:rPr>
      </w:pPr>
      <w:r w:rsidRPr="009B1F02">
        <w:rPr>
          <w:rFonts w:hint="eastAsia" w:ascii="ＭＳ Ｐ明朝" w:hAnsi="ＭＳ Ｐ明朝" w:eastAsia="ＭＳ Ｐ明朝"/>
          <w:sz w:val="22"/>
          <w:szCs w:val="22"/>
        </w:rPr>
        <w:t>システム化要件定義書が曖昧になる</w:t>
      </w:r>
    </w:p>
    <w:p w:rsidRPr="00A36B99" w:rsidR="007B52DA" w:rsidP="00394C01" w:rsidRDefault="007B52DA" w14:paraId="29936B77" w14:textId="77777777">
      <w:pPr>
        <w:pStyle w:val="af0"/>
        <w:numPr>
          <w:ilvl w:val="2"/>
          <w:numId w:val="133"/>
        </w:numPr>
        <w:ind w:leftChars="0"/>
        <w:rPr>
          <w:rFonts w:ascii="ＭＳ Ｐ明朝" w:hAnsi="ＭＳ Ｐ明朝" w:eastAsia="ＭＳ Ｐ明朝"/>
          <w:sz w:val="22"/>
          <w:szCs w:val="22"/>
        </w:rPr>
      </w:pPr>
      <w:r w:rsidRPr="00A36B99">
        <w:rPr>
          <w:rFonts w:hint="eastAsia" w:ascii="ＭＳ Ｐ明朝" w:hAnsi="ＭＳ Ｐ明朝" w:eastAsia="ＭＳ Ｐ明朝"/>
          <w:sz w:val="22"/>
          <w:szCs w:val="22"/>
        </w:rPr>
        <w:t>開発規模感が掴めない</w:t>
      </w:r>
    </w:p>
    <w:p w:rsidRPr="009B1F02" w:rsidR="007B52DA" w:rsidP="00394C01" w:rsidRDefault="007B52DA" w14:paraId="178E6D54" w14:textId="77777777">
      <w:pPr>
        <w:pStyle w:val="af0"/>
        <w:numPr>
          <w:ilvl w:val="1"/>
          <w:numId w:val="133"/>
        </w:numPr>
        <w:ind w:leftChars="0"/>
        <w:rPr>
          <w:rFonts w:ascii="ＭＳ Ｐ明朝" w:hAnsi="ＭＳ Ｐ明朝" w:eastAsia="ＭＳ Ｐ明朝"/>
          <w:sz w:val="22"/>
          <w:szCs w:val="22"/>
        </w:rPr>
      </w:pPr>
      <w:r w:rsidRPr="009B1F02">
        <w:rPr>
          <w:rFonts w:hint="eastAsia" w:ascii="ＭＳ Ｐ明朝" w:hAnsi="ＭＳ Ｐ明朝" w:eastAsia="ＭＳ Ｐ明朝"/>
          <w:sz w:val="22"/>
          <w:szCs w:val="22"/>
        </w:rPr>
        <w:t>調達仕様書が曖昧になる</w:t>
      </w:r>
    </w:p>
    <w:p w:rsidRPr="009B1F02" w:rsidR="007B52DA" w:rsidP="00394C01" w:rsidRDefault="007B52DA" w14:paraId="4E04F2BA" w14:textId="77777777">
      <w:pPr>
        <w:pStyle w:val="af0"/>
        <w:numPr>
          <w:ilvl w:val="2"/>
          <w:numId w:val="133"/>
        </w:numPr>
        <w:ind w:leftChars="0"/>
        <w:rPr>
          <w:rFonts w:ascii="ＭＳ Ｐ明朝" w:hAnsi="ＭＳ Ｐ明朝" w:eastAsia="ＭＳ Ｐ明朝"/>
          <w:sz w:val="22"/>
          <w:szCs w:val="22"/>
        </w:rPr>
      </w:pPr>
      <w:r w:rsidRPr="009B1F02">
        <w:rPr>
          <w:rFonts w:hint="eastAsia" w:ascii="ＭＳ Ｐ明朝" w:hAnsi="ＭＳ Ｐ明朝" w:eastAsia="ＭＳ Ｐ明朝"/>
          <w:sz w:val="22"/>
          <w:szCs w:val="22"/>
        </w:rPr>
        <w:t>開発者は安全を見込み、見積もり額が大幅に大きくなる</w:t>
      </w:r>
    </w:p>
    <w:p w:rsidR="007B52DA" w:rsidP="00394C01" w:rsidRDefault="007B52DA" w14:paraId="2EE0A0CA" w14:textId="77777777">
      <w:pPr>
        <w:pStyle w:val="af0"/>
        <w:numPr>
          <w:ilvl w:val="2"/>
          <w:numId w:val="133"/>
        </w:numPr>
        <w:ind w:leftChars="0"/>
        <w:rPr>
          <w:rFonts w:ascii="ＭＳ Ｐ明朝" w:hAnsi="ＭＳ Ｐ明朝" w:eastAsia="ＭＳ Ｐ明朝"/>
          <w:sz w:val="22"/>
          <w:szCs w:val="22"/>
        </w:rPr>
      </w:pPr>
      <w:r w:rsidRPr="009B1F02">
        <w:rPr>
          <w:rFonts w:hint="eastAsia" w:ascii="ＭＳ Ｐ明朝" w:hAnsi="ＭＳ Ｐ明朝" w:eastAsia="ＭＳ Ｐ明朝"/>
          <w:sz w:val="22"/>
          <w:szCs w:val="22"/>
        </w:rPr>
        <w:t>開発工程で手戻りが発生する</w:t>
      </w:r>
    </w:p>
    <w:p w:rsidR="007B52DA" w:rsidP="00394C01" w:rsidRDefault="007B52DA" w14:paraId="7A852957" w14:textId="77777777">
      <w:pPr>
        <w:pStyle w:val="af0"/>
        <w:numPr>
          <w:ilvl w:val="2"/>
          <w:numId w:val="133"/>
        </w:numPr>
        <w:ind w:leftChars="0"/>
        <w:rPr>
          <w:rFonts w:ascii="ＭＳ Ｐ明朝" w:hAnsi="ＭＳ Ｐ明朝" w:eastAsia="ＭＳ Ｐ明朝"/>
          <w:sz w:val="22"/>
          <w:szCs w:val="22"/>
        </w:rPr>
      </w:pPr>
      <w:r>
        <w:rPr>
          <w:rFonts w:hint="eastAsia" w:ascii="ＭＳ Ｐ明朝" w:hAnsi="ＭＳ Ｐ明朝" w:eastAsia="ＭＳ Ｐ明朝"/>
          <w:sz w:val="22"/>
          <w:szCs w:val="22"/>
        </w:rPr>
        <w:t>納品されて検収する際に、必ずもめる</w:t>
      </w:r>
    </w:p>
    <w:p w:rsidRPr="00292718" w:rsidR="007B52DA" w:rsidP="00394C01" w:rsidRDefault="007B52DA" w14:paraId="618FE524" w14:textId="77777777">
      <w:pPr>
        <w:pStyle w:val="af0"/>
        <w:numPr>
          <w:ilvl w:val="2"/>
          <w:numId w:val="133"/>
        </w:numPr>
        <w:ind w:leftChars="0"/>
        <w:rPr>
          <w:rFonts w:ascii="ＭＳ Ｐ明朝" w:hAnsi="ＭＳ Ｐ明朝" w:eastAsia="ＭＳ Ｐ明朝"/>
          <w:color w:val="FF0000"/>
          <w:sz w:val="22"/>
          <w:szCs w:val="22"/>
        </w:rPr>
      </w:pPr>
      <w:r w:rsidRPr="00292718">
        <w:rPr>
          <w:rFonts w:hint="eastAsia" w:ascii="ＭＳ Ｐ明朝" w:hAnsi="ＭＳ Ｐ明朝" w:eastAsia="ＭＳ Ｐ明朝"/>
          <w:color w:val="FF0000"/>
          <w:sz w:val="22"/>
          <w:szCs w:val="22"/>
        </w:rPr>
        <w:t>仕様書は担当者のスキルレベルに依存しないように明確に</w:t>
      </w:r>
    </w:p>
    <w:p w:rsidRPr="00821F09" w:rsidR="007B52DA" w:rsidP="00394C01" w:rsidRDefault="007B52DA" w14:paraId="68567DB4" w14:textId="77777777">
      <w:pPr>
        <w:pStyle w:val="af0"/>
        <w:numPr>
          <w:ilvl w:val="1"/>
          <w:numId w:val="133"/>
        </w:numPr>
        <w:ind w:leftChars="0"/>
        <w:rPr>
          <w:rFonts w:ascii="ＭＳ Ｐ明朝" w:hAnsi="ＭＳ Ｐ明朝" w:eastAsia="ＭＳ Ｐ明朝"/>
          <w:sz w:val="22"/>
          <w:szCs w:val="22"/>
        </w:rPr>
      </w:pPr>
      <w:r w:rsidRPr="00821F09">
        <w:rPr>
          <w:rFonts w:hint="eastAsia" w:ascii="ＭＳ Ｐ明朝" w:hAnsi="ＭＳ Ｐ明朝" w:eastAsia="ＭＳ Ｐ明朝"/>
          <w:sz w:val="22"/>
          <w:szCs w:val="22"/>
        </w:rPr>
        <w:t>やるべきことを明確に</w:t>
      </w:r>
      <w:r>
        <w:rPr>
          <w:rFonts w:hint="eastAsia" w:ascii="ＭＳ Ｐ明朝" w:hAnsi="ＭＳ Ｐ明朝" w:eastAsia="ＭＳ Ｐ明朝"/>
          <w:sz w:val="22"/>
          <w:szCs w:val="22"/>
        </w:rPr>
        <w:t>（曖昧性の排除）</w:t>
      </w:r>
    </w:p>
    <w:p w:rsidRPr="00A36B99" w:rsidR="007B52DA" w:rsidP="00394C01" w:rsidRDefault="007B52DA" w14:paraId="5921443F" w14:textId="77777777">
      <w:pPr>
        <w:pStyle w:val="af0"/>
        <w:numPr>
          <w:ilvl w:val="2"/>
          <w:numId w:val="133"/>
        </w:numPr>
        <w:ind w:leftChars="0"/>
        <w:rPr>
          <w:rFonts w:ascii="ＭＳ Ｐ明朝" w:hAnsi="ＭＳ Ｐ明朝" w:eastAsia="ＭＳ Ｐ明朝"/>
          <w:sz w:val="22"/>
          <w:szCs w:val="22"/>
        </w:rPr>
      </w:pPr>
      <w:r w:rsidRPr="00821F09">
        <w:rPr>
          <w:rFonts w:hint="eastAsia" w:ascii="ＭＳ Ｐ明朝" w:hAnsi="ＭＳ Ｐ明朝" w:eastAsia="ＭＳ Ｐ明朝"/>
          <w:sz w:val="22"/>
          <w:szCs w:val="22"/>
        </w:rPr>
        <w:t>論理的な思考で、条件と内容を明確に</w:t>
      </w:r>
      <w:r>
        <w:rPr>
          <w:rFonts w:hint="eastAsia" w:ascii="ＭＳ Ｐ明朝" w:hAnsi="ＭＳ Ｐ明朝" w:eastAsia="ＭＳ Ｐ明朝"/>
          <w:sz w:val="22"/>
          <w:szCs w:val="22"/>
        </w:rPr>
        <w:t>。</w:t>
      </w:r>
      <w:r w:rsidRPr="00A36B99">
        <w:rPr>
          <w:rFonts w:hint="eastAsia" w:ascii="ＭＳ Ｐ明朝" w:hAnsi="ＭＳ Ｐ明朝" w:eastAsia="ＭＳ Ｐ明朝"/>
          <w:sz w:val="22"/>
          <w:szCs w:val="22"/>
        </w:rPr>
        <w:t>曖昧な文章</w:t>
      </w:r>
      <w:r>
        <w:rPr>
          <w:rFonts w:hint="eastAsia" w:ascii="ＭＳ Ｐ明朝" w:hAnsi="ＭＳ Ｐ明朝" w:eastAsia="ＭＳ Ｐ明朝"/>
          <w:sz w:val="22"/>
          <w:szCs w:val="22"/>
        </w:rPr>
        <w:t>表現</w:t>
      </w:r>
      <w:r w:rsidRPr="00A36B99">
        <w:rPr>
          <w:rFonts w:hint="eastAsia" w:ascii="ＭＳ Ｐ明朝" w:hAnsi="ＭＳ Ｐ明朝" w:eastAsia="ＭＳ Ｐ明朝"/>
          <w:sz w:val="22"/>
          <w:szCs w:val="22"/>
        </w:rPr>
        <w:t>ではなく、箇条書きで、判断要素は</w:t>
      </w:r>
      <w:r>
        <w:rPr>
          <w:rFonts w:hint="eastAsia" w:ascii="ＭＳ Ｐ明朝" w:hAnsi="ＭＳ Ｐ明朝" w:eastAsia="ＭＳ Ｐ明朝"/>
          <w:sz w:val="22"/>
          <w:szCs w:val="22"/>
        </w:rPr>
        <w:t>断定的な記述</w:t>
      </w:r>
      <w:r w:rsidRPr="00A36B99">
        <w:rPr>
          <w:rFonts w:hint="eastAsia" w:ascii="ＭＳ Ｐ明朝" w:hAnsi="ＭＳ Ｐ明朝" w:eastAsia="ＭＳ Ｐ明朝"/>
          <w:sz w:val="22"/>
          <w:szCs w:val="22"/>
        </w:rPr>
        <w:t>に</w:t>
      </w:r>
    </w:p>
    <w:p w:rsidRPr="004E5186" w:rsidR="007B52DA" w:rsidP="007B52DA" w:rsidRDefault="007B52DA" w14:paraId="6C440744" w14:textId="77777777">
      <w:pPr>
        <w:pStyle w:val="4"/>
      </w:pPr>
      <w:r w:rsidRPr="004E5186">
        <w:rPr>
          <w:rFonts w:hint="eastAsia"/>
        </w:rPr>
        <w:t>業務とシステムでの分担は明確に</w:t>
      </w:r>
    </w:p>
    <w:p w:rsidRPr="00821F09" w:rsidR="007B52DA" w:rsidP="00394C01" w:rsidRDefault="007B52DA" w14:paraId="08D7A881" w14:textId="77777777">
      <w:pPr>
        <w:pStyle w:val="af0"/>
        <w:numPr>
          <w:ilvl w:val="0"/>
          <w:numId w:val="134"/>
        </w:numPr>
        <w:ind w:leftChars="0"/>
      </w:pPr>
      <w:r w:rsidRPr="00821F09">
        <w:rPr>
          <w:rFonts w:hint="eastAsia"/>
        </w:rPr>
        <w:t>システムでできないことの許容</w:t>
      </w:r>
    </w:p>
    <w:p w:rsidRPr="00AC5E1A" w:rsidR="007B52DA" w:rsidP="00394C01" w:rsidRDefault="007B52DA" w14:paraId="54680673" w14:textId="77777777">
      <w:pPr>
        <w:pStyle w:val="af0"/>
        <w:numPr>
          <w:ilvl w:val="1"/>
          <w:numId w:val="134"/>
        </w:numPr>
        <w:ind w:leftChars="0"/>
        <w:rPr>
          <w:color w:val="0070C0"/>
        </w:rPr>
      </w:pPr>
      <w:r w:rsidRPr="00AC5E1A">
        <w:rPr>
          <w:rFonts w:hint="eastAsia"/>
          <w:color w:val="0070C0"/>
        </w:rPr>
        <w:t>経営資源、適用可能な技術の面から、システムで実現可能な範囲が小さく、業務で行わなければならないことの負荷</w:t>
      </w:r>
      <w:r>
        <w:rPr>
          <w:rFonts w:hint="eastAsia"/>
          <w:color w:val="0070C0"/>
        </w:rPr>
        <w:t>を</w:t>
      </w:r>
      <w:r w:rsidRPr="00AC5E1A">
        <w:rPr>
          <w:rFonts w:hint="eastAsia"/>
          <w:color w:val="0070C0"/>
        </w:rPr>
        <w:t>許容</w:t>
      </w:r>
      <w:r>
        <w:rPr>
          <w:rFonts w:hint="eastAsia"/>
          <w:color w:val="0070C0"/>
        </w:rPr>
        <w:t>できるかは</w:t>
      </w:r>
      <w:r w:rsidRPr="00AC5E1A">
        <w:rPr>
          <w:rFonts w:hint="eastAsia"/>
          <w:color w:val="0070C0"/>
        </w:rPr>
        <w:t>大きな要件</w:t>
      </w:r>
    </w:p>
    <w:p w:rsidRPr="00821F09" w:rsidR="007B52DA" w:rsidP="00394C01" w:rsidRDefault="007B52DA" w14:paraId="35CC3C59" w14:textId="77777777">
      <w:pPr>
        <w:pStyle w:val="af0"/>
        <w:numPr>
          <w:ilvl w:val="0"/>
          <w:numId w:val="134"/>
        </w:numPr>
        <w:ind w:leftChars="0"/>
      </w:pPr>
      <w:r w:rsidRPr="00821F09">
        <w:rPr>
          <w:rFonts w:hint="eastAsia"/>
        </w:rPr>
        <w:t>業務とシステムの分担は図式化して共有</w:t>
      </w:r>
    </w:p>
    <w:p w:rsidRPr="00821F09" w:rsidR="007B52DA" w:rsidP="00394C01" w:rsidRDefault="007B52DA" w14:paraId="7734029D" w14:textId="77777777">
      <w:pPr>
        <w:pStyle w:val="af0"/>
        <w:numPr>
          <w:ilvl w:val="1"/>
          <w:numId w:val="134"/>
        </w:numPr>
        <w:ind w:leftChars="0"/>
      </w:pPr>
      <w:r w:rsidRPr="00821F09">
        <w:rPr>
          <w:rFonts w:hint="eastAsia"/>
        </w:rPr>
        <w:t>ユースケース図（人とシステムの役割）</w:t>
      </w:r>
    </w:p>
    <w:p w:rsidRPr="004E5186" w:rsidR="007B52DA" w:rsidP="007B52DA" w:rsidRDefault="007B52DA" w14:paraId="21552A89" w14:textId="77777777">
      <w:pPr>
        <w:pStyle w:val="4"/>
      </w:pPr>
      <w:r w:rsidRPr="004E5186">
        <w:rPr>
          <w:rFonts w:hint="eastAsia"/>
        </w:rPr>
        <w:t>情報（データ）と機能の流れは明確に</w:t>
      </w:r>
    </w:p>
    <w:p w:rsidRPr="00821F09" w:rsidR="007B52DA" w:rsidP="00394C01" w:rsidRDefault="007B52DA" w14:paraId="5B4D9A04" w14:textId="77777777">
      <w:pPr>
        <w:pStyle w:val="af0"/>
        <w:numPr>
          <w:ilvl w:val="0"/>
          <w:numId w:val="135"/>
        </w:numPr>
        <w:ind w:leftChars="0"/>
      </w:pPr>
      <w:r w:rsidRPr="00821F09">
        <w:rPr>
          <w:rFonts w:hint="eastAsia"/>
        </w:rPr>
        <w:t>機能情報関連図（</w:t>
      </w:r>
      <w:r>
        <w:rPr>
          <w:rFonts w:hint="eastAsia"/>
        </w:rPr>
        <w:t>DFD図：</w:t>
      </w:r>
      <w:r w:rsidRPr="00821F09">
        <w:rPr>
          <w:rFonts w:hint="eastAsia"/>
        </w:rPr>
        <w:t>情報と機能の流れ（サブシステムレベル））</w:t>
      </w:r>
      <w:r>
        <w:rPr>
          <w:rFonts w:hint="eastAsia"/>
        </w:rPr>
        <w:t>、実体関連図（ER図）</w:t>
      </w:r>
      <w:r w:rsidRPr="00821F09">
        <w:rPr>
          <w:rFonts w:hint="eastAsia"/>
        </w:rPr>
        <w:t>等で</w:t>
      </w:r>
    </w:p>
    <w:p w:rsidRPr="004E5186" w:rsidR="007B52DA" w:rsidP="007B52DA" w:rsidRDefault="007B52DA" w14:paraId="4B1A79E6" w14:textId="77777777">
      <w:pPr>
        <w:pStyle w:val="4"/>
      </w:pPr>
      <w:r w:rsidRPr="004E5186">
        <w:rPr>
          <w:rFonts w:hint="eastAsia"/>
        </w:rPr>
        <w:t>サービス要件は、開発過程、検証中に、なんらかの変更があることを前提とする</w:t>
      </w:r>
    </w:p>
    <w:p w:rsidR="007B52DA" w:rsidP="00394C01" w:rsidRDefault="007B52DA" w14:paraId="51C33C5A" w14:textId="77777777">
      <w:pPr>
        <w:pStyle w:val="af0"/>
        <w:numPr>
          <w:ilvl w:val="0"/>
          <w:numId w:val="135"/>
        </w:numPr>
        <w:ind w:leftChars="0"/>
      </w:pPr>
      <w:r>
        <w:rPr>
          <w:rFonts w:hint="eastAsia"/>
        </w:rPr>
        <w:t>事前に変更の可能性がある部分は明示が必要。</w:t>
      </w:r>
    </w:p>
    <w:p w:rsidRPr="000C0993" w:rsidR="007B52DA" w:rsidP="00394C01" w:rsidRDefault="007B52DA" w14:paraId="49EF33B1" w14:textId="77777777">
      <w:pPr>
        <w:pStyle w:val="af0"/>
        <w:numPr>
          <w:ilvl w:val="0"/>
          <w:numId w:val="135"/>
        </w:numPr>
        <w:ind w:leftChars="0"/>
      </w:pPr>
      <w:r w:rsidRPr="000C0993">
        <w:rPr>
          <w:rFonts w:hint="eastAsia"/>
        </w:rPr>
        <w:t>変更による後工程への影響を極力小さくするためにも、早期発見が必要</w:t>
      </w:r>
      <w:r>
        <w:rPr>
          <w:rFonts w:hint="eastAsia"/>
        </w:rPr>
        <w:t>。</w:t>
      </w:r>
    </w:p>
    <w:p w:rsidRPr="009625A8" w:rsidR="007B52DA" w:rsidP="00394C01" w:rsidRDefault="007B52DA" w14:paraId="789EF5D3" w14:textId="77777777">
      <w:pPr>
        <w:pStyle w:val="af0"/>
        <w:numPr>
          <w:ilvl w:val="0"/>
          <w:numId w:val="135"/>
        </w:numPr>
        <w:ind w:leftChars="0"/>
        <w:rPr>
          <w:color w:val="FF0000"/>
        </w:rPr>
      </w:pPr>
      <w:r w:rsidRPr="009625A8">
        <w:rPr>
          <w:rFonts w:hint="eastAsia"/>
          <w:color w:val="FF0000"/>
        </w:rPr>
        <w:t>⇒開発前に要件が明確にならない部分は、プロトタイピング手法が有効</w:t>
      </w:r>
    </w:p>
    <w:p w:rsidRPr="00292718" w:rsidR="007B52DA" w:rsidP="007B52DA" w:rsidRDefault="007B52DA" w14:paraId="05498868" w14:textId="77777777">
      <w:pPr>
        <w:pStyle w:val="4"/>
      </w:pPr>
      <w:r w:rsidRPr="00292718">
        <w:rPr>
          <w:rFonts w:hint="eastAsia"/>
        </w:rPr>
        <w:t>サービス要件定義には、全体最適化の観点でシステムサイドからの助言が必要</w:t>
      </w:r>
    </w:p>
    <w:p w:rsidRPr="00A36B99" w:rsidR="007B52DA" w:rsidP="00394C01" w:rsidRDefault="007B52DA" w14:paraId="7102AEDB" w14:textId="77777777">
      <w:pPr>
        <w:pStyle w:val="af0"/>
        <w:numPr>
          <w:ilvl w:val="0"/>
          <w:numId w:val="136"/>
        </w:numPr>
        <w:ind w:leftChars="0"/>
      </w:pPr>
      <w:r w:rsidRPr="00A36B99">
        <w:rPr>
          <w:rFonts w:hint="eastAsia"/>
        </w:rPr>
        <w:t>サービス部門が主体となってサービス要件定義書を策定するが、サービス要件にサービスの方法、手順が示されていても、それに捉われず、</w:t>
      </w:r>
      <w:r w:rsidRPr="000E5FAD">
        <w:rPr>
          <w:rFonts w:hint="eastAsia"/>
          <w:u w:val="single"/>
        </w:rPr>
        <w:t>目的を確認して、全体最適化の観点で、より最適な方法がある場合は、システム構築の立場から、助言する</w:t>
      </w:r>
    </w:p>
    <w:p w:rsidRPr="004E5186" w:rsidR="007B52DA" w:rsidP="007B52DA" w:rsidRDefault="007B52DA" w14:paraId="0EFB06CA" w14:textId="77777777">
      <w:pPr>
        <w:pStyle w:val="2"/>
        <w:ind w:left="568" w:hanging="568"/>
      </w:pPr>
      <w:r w:rsidRPr="004E5186">
        <w:rPr>
          <w:rFonts w:hint="eastAsia"/>
        </w:rPr>
        <w:t>各工程での成果物の妥当性評価</w:t>
      </w:r>
    </w:p>
    <w:p w:rsidRPr="004E5186" w:rsidR="007B52DA" w:rsidP="00394C01" w:rsidRDefault="007B52DA" w14:paraId="4F403758" w14:textId="77777777">
      <w:pPr>
        <w:pStyle w:val="4"/>
        <w:numPr>
          <w:ilvl w:val="0"/>
          <w:numId w:val="163"/>
        </w:numPr>
      </w:pPr>
      <w:r w:rsidRPr="004E5186">
        <w:rPr>
          <w:rFonts w:hint="eastAsia"/>
        </w:rPr>
        <w:t>全ての工程での仕様書について</w:t>
      </w:r>
    </w:p>
    <w:p w:rsidR="007B52DA" w:rsidP="00394C01" w:rsidRDefault="007B52DA" w14:paraId="6D97FB24" w14:textId="77777777">
      <w:pPr>
        <w:pStyle w:val="af0"/>
        <w:numPr>
          <w:ilvl w:val="0"/>
          <w:numId w:val="136"/>
        </w:numPr>
        <w:ind w:leftChars="0"/>
      </w:pPr>
      <w:r w:rsidRPr="004B07B0">
        <w:rPr>
          <w:rFonts w:hint="eastAsia"/>
        </w:rPr>
        <w:t>サービス要件定義書、システム化要件定義書、調達仕様書、開発段階での仕様書、作業指示書</w:t>
      </w:r>
      <w:r>
        <w:rPr>
          <w:rFonts w:hint="eastAsia"/>
        </w:rPr>
        <w:t>等</w:t>
      </w:r>
      <w:r w:rsidRPr="004B07B0">
        <w:rPr>
          <w:rFonts w:hint="eastAsia"/>
        </w:rPr>
        <w:t>、</w:t>
      </w:r>
      <w:r w:rsidRPr="00ED2CF8">
        <w:rPr>
          <w:rFonts w:hint="eastAsia"/>
          <w:color w:val="FF0000"/>
        </w:rPr>
        <w:t>全ての工程で、作業依頼書として、人から人へ伝えていくもの。成果物は、次のステップの作業依頼書となる。依頼書が曖昧であれば、成果物のレベル、内容もぶれる。</w:t>
      </w:r>
    </w:p>
    <w:p w:rsidR="007B52DA" w:rsidP="00394C01" w:rsidRDefault="007B52DA" w14:paraId="7A8A7B8D" w14:textId="77777777">
      <w:pPr>
        <w:pStyle w:val="af0"/>
        <w:numPr>
          <w:ilvl w:val="0"/>
          <w:numId w:val="136"/>
        </w:numPr>
        <w:ind w:leftChars="0"/>
      </w:pPr>
      <w:r>
        <w:rPr>
          <w:rFonts w:hint="eastAsia"/>
        </w:rPr>
        <w:t>打合せ等で、意見でなく質問が出されるのは、ドキュメントが曖昧だから。</w:t>
      </w:r>
      <w:r w:rsidRPr="00ED2CF8">
        <w:rPr>
          <w:rFonts w:hint="eastAsia"/>
          <w:color w:val="FF0000"/>
        </w:rPr>
        <w:t>全てが妥当な内容であるか評価が必要。</w:t>
      </w:r>
    </w:p>
    <w:p w:rsidRPr="004E5186" w:rsidR="007B52DA" w:rsidP="007B52DA" w:rsidRDefault="007B52DA" w14:paraId="2DB2CA95" w14:textId="77777777">
      <w:pPr>
        <w:pStyle w:val="4"/>
      </w:pPr>
      <w:r w:rsidRPr="004E5186">
        <w:rPr>
          <w:rFonts w:hint="eastAsia"/>
        </w:rPr>
        <w:t>曖昧性・不確実性の排除</w:t>
      </w:r>
    </w:p>
    <w:p w:rsidRPr="004B07B0" w:rsidR="007B52DA" w:rsidP="00394C01" w:rsidRDefault="007B52DA" w14:paraId="3F12816F" w14:textId="77777777">
      <w:pPr>
        <w:pStyle w:val="af0"/>
        <w:numPr>
          <w:ilvl w:val="0"/>
          <w:numId w:val="137"/>
        </w:numPr>
        <w:ind w:leftChars="0"/>
        <w:rPr>
          <w:lang w:eastAsia="zh-TW"/>
        </w:rPr>
      </w:pPr>
      <w:r w:rsidRPr="004B07B0">
        <w:rPr>
          <w:rFonts w:hint="eastAsia"/>
          <w:lang w:eastAsia="zh-TW"/>
        </w:rPr>
        <w:t>「仕様素案」、「基本設計書」、「概要設計書」、「詳細設計書」、、、</w:t>
      </w:r>
    </w:p>
    <w:p w:rsidRPr="000C0993" w:rsidR="007B52DA" w:rsidP="00394C01" w:rsidRDefault="007B52DA" w14:paraId="43FC47DB" w14:textId="77777777">
      <w:pPr>
        <w:pStyle w:val="af0"/>
        <w:numPr>
          <w:ilvl w:val="1"/>
          <w:numId w:val="137"/>
        </w:numPr>
        <w:ind w:leftChars="0"/>
        <w:rPr>
          <w:color w:val="FF0000"/>
        </w:rPr>
      </w:pPr>
      <w:r w:rsidRPr="004B07B0">
        <w:rPr>
          <w:rFonts w:hint="eastAsia"/>
        </w:rPr>
        <w:t>プロセスと成果物の具体化度を明確にしないで、</w:t>
      </w:r>
      <w:r w:rsidRPr="000C0993">
        <w:rPr>
          <w:rFonts w:hint="eastAsia"/>
          <w:color w:val="FF0000"/>
        </w:rPr>
        <w:t>成果物名のみの提示は齟齬が生じる</w:t>
      </w:r>
    </w:p>
    <w:p w:rsidR="007B52DA" w:rsidP="00394C01" w:rsidRDefault="007B52DA" w14:paraId="405D6FCE" w14:textId="77777777">
      <w:pPr>
        <w:pStyle w:val="af0"/>
        <w:numPr>
          <w:ilvl w:val="1"/>
          <w:numId w:val="137"/>
        </w:numPr>
        <w:ind w:leftChars="0"/>
        <w:rPr>
          <w:color w:val="FF0000"/>
        </w:rPr>
      </w:pPr>
      <w:r w:rsidRPr="000C0993">
        <w:rPr>
          <w:rFonts w:hint="eastAsia"/>
          <w:color w:val="FF0000"/>
        </w:rPr>
        <w:t>「柔軟に対応できること」「原則として～する」「～する場合もある。」は</w:t>
      </w:r>
      <w:r w:rsidRPr="000C0993">
        <w:rPr>
          <w:color w:val="FF0000"/>
        </w:rPr>
        <w:t>NG</w:t>
      </w:r>
    </w:p>
    <w:p w:rsidRPr="000C0993" w:rsidR="007B52DA" w:rsidP="00394C01" w:rsidRDefault="007B52DA" w14:paraId="5B97041B" w14:textId="77777777">
      <w:pPr>
        <w:pStyle w:val="af0"/>
        <w:numPr>
          <w:ilvl w:val="1"/>
          <w:numId w:val="137"/>
        </w:numPr>
        <w:ind w:leftChars="0"/>
        <w:rPr>
          <w:color w:val="FF0000"/>
        </w:rPr>
      </w:pPr>
      <w:r>
        <w:rPr>
          <w:rFonts w:hint="eastAsia"/>
          <w:color w:val="FF0000"/>
        </w:rPr>
        <w:t>図表を駆使することも明確化に繋がる</w:t>
      </w:r>
    </w:p>
    <w:p w:rsidRPr="004E5186" w:rsidR="007B52DA" w:rsidP="007B52DA" w:rsidRDefault="007B52DA" w14:paraId="4B856A95" w14:textId="77777777">
      <w:pPr>
        <w:pStyle w:val="4"/>
      </w:pPr>
      <w:r w:rsidRPr="004E5186">
        <w:rPr>
          <w:rFonts w:hint="eastAsia"/>
        </w:rPr>
        <w:t>読むべき人が理解できるか？</w:t>
      </w:r>
    </w:p>
    <w:p w:rsidRPr="004B07B0" w:rsidR="007B52DA" w:rsidP="00394C01" w:rsidRDefault="007B52DA" w14:paraId="5856A9BF" w14:textId="77777777">
      <w:pPr>
        <w:pStyle w:val="af0"/>
        <w:numPr>
          <w:ilvl w:val="0"/>
          <w:numId w:val="137"/>
        </w:numPr>
        <w:ind w:leftChars="0"/>
      </w:pPr>
      <w:r w:rsidRPr="004B07B0">
        <w:rPr>
          <w:rFonts w:hint="eastAsia"/>
        </w:rPr>
        <w:t>その仕様書をインプットとして、</w:t>
      </w:r>
      <w:r>
        <w:rPr>
          <w:rFonts w:hint="eastAsia"/>
        </w:rPr>
        <w:t>暗黙知なしで、</w:t>
      </w:r>
      <w:r w:rsidRPr="004B07B0">
        <w:rPr>
          <w:rFonts w:hint="eastAsia"/>
        </w:rPr>
        <w:t>難易度の認識、</w:t>
      </w:r>
      <w:r>
        <w:rPr>
          <w:rFonts w:hint="eastAsia"/>
        </w:rPr>
        <w:t>実施内容、</w:t>
      </w:r>
      <w:r w:rsidRPr="004B07B0">
        <w:rPr>
          <w:rFonts w:hint="eastAsia"/>
        </w:rPr>
        <w:t>妥当な工数見積もりできるかを評価</w:t>
      </w:r>
    </w:p>
    <w:p w:rsidRPr="004E5186" w:rsidR="007B52DA" w:rsidP="007B52DA" w:rsidRDefault="007B52DA" w14:paraId="0FBAF981" w14:textId="77777777">
      <w:pPr>
        <w:pStyle w:val="4"/>
      </w:pPr>
      <w:r w:rsidRPr="004E5186">
        <w:rPr>
          <w:rFonts w:hint="eastAsia"/>
        </w:rPr>
        <w:t>将来のコストを削減するか、当面のコストを削減するか？</w:t>
      </w:r>
      <w:r w:rsidRPr="004E5186">
        <w:rPr>
          <w:rFonts w:hint="eastAsia"/>
        </w:rPr>
        <w:t xml:space="preserve"> </w:t>
      </w:r>
      <w:r w:rsidRPr="004E5186">
        <w:rPr>
          <w:rFonts w:hint="eastAsia"/>
        </w:rPr>
        <w:t>も重要な観点</w:t>
      </w:r>
    </w:p>
    <w:p w:rsidRPr="004B07B0" w:rsidR="007B52DA" w:rsidP="00394C01" w:rsidRDefault="007B52DA" w14:paraId="130279AC" w14:textId="77777777">
      <w:pPr>
        <w:pStyle w:val="af0"/>
        <w:numPr>
          <w:ilvl w:val="0"/>
          <w:numId w:val="137"/>
        </w:numPr>
        <w:ind w:leftChars="0"/>
      </w:pPr>
      <w:r w:rsidRPr="004B07B0">
        <w:rPr>
          <w:rFonts w:hint="eastAsia"/>
        </w:rPr>
        <w:t>コストが高くても将来性、柔軟性のある方法</w:t>
      </w:r>
    </w:p>
    <w:p w:rsidR="007B52DA" w:rsidP="00394C01" w:rsidRDefault="007B52DA" w14:paraId="61026A9D" w14:textId="77777777">
      <w:pPr>
        <w:pStyle w:val="af0"/>
        <w:numPr>
          <w:ilvl w:val="0"/>
          <w:numId w:val="137"/>
        </w:numPr>
        <w:ind w:leftChars="0"/>
      </w:pPr>
      <w:r w:rsidRPr="004B07B0">
        <w:rPr>
          <w:rFonts w:hint="eastAsia"/>
        </w:rPr>
        <w:t>コストが安いが、当面の課題は解決で</w:t>
      </w:r>
      <w:r>
        <w:rPr>
          <w:rFonts w:hint="eastAsia"/>
        </w:rPr>
        <w:t>きるか。</w:t>
      </w:r>
    </w:p>
    <w:p w:rsidRPr="004E5186" w:rsidR="007B52DA" w:rsidP="007B52DA" w:rsidRDefault="007B52DA" w14:paraId="34C0EC8A" w14:textId="77777777">
      <w:pPr>
        <w:pStyle w:val="2"/>
        <w:ind w:left="568" w:hanging="568"/>
      </w:pPr>
      <w:r w:rsidRPr="004E5186">
        <w:rPr>
          <w:rFonts w:hint="eastAsia"/>
        </w:rPr>
        <w:t>参考見積書の評価</w:t>
      </w:r>
    </w:p>
    <w:p w:rsidRPr="004B07B0" w:rsidR="007B52DA" w:rsidP="00394C01" w:rsidRDefault="007B52DA" w14:paraId="683F4C5D" w14:textId="77777777">
      <w:pPr>
        <w:pStyle w:val="af0"/>
        <w:numPr>
          <w:ilvl w:val="0"/>
          <w:numId w:val="138"/>
        </w:numPr>
        <w:ind w:leftChars="0"/>
      </w:pPr>
      <w:r w:rsidRPr="004B07B0">
        <w:rPr>
          <w:rFonts w:hint="eastAsia"/>
        </w:rPr>
        <w:t>曖昧な仕様書では安全係数が大きくなり、高額な見積もりになる</w:t>
      </w:r>
    </w:p>
    <w:p w:rsidRPr="00FE56FE" w:rsidR="007B52DA" w:rsidP="00394C01" w:rsidRDefault="007B52DA" w14:paraId="5F616AA5" w14:textId="77777777">
      <w:pPr>
        <w:pStyle w:val="af0"/>
        <w:numPr>
          <w:ilvl w:val="0"/>
          <w:numId w:val="138"/>
        </w:numPr>
        <w:ind w:leftChars="0"/>
        <w:rPr>
          <w:color w:val="0070C0"/>
        </w:rPr>
      </w:pPr>
      <w:r w:rsidRPr="00FE56FE">
        <w:rPr>
          <w:rFonts w:hint="eastAsia"/>
          <w:color w:val="0070C0"/>
        </w:rPr>
        <w:t>業者の高額な参考見積もりを鵜呑みにして安易な要件緩和やスペックダウンはしない</w:t>
      </w:r>
    </w:p>
    <w:p w:rsidRPr="004B07B0" w:rsidR="007B52DA" w:rsidP="00394C01" w:rsidRDefault="007B52DA" w14:paraId="37451422" w14:textId="77777777">
      <w:pPr>
        <w:pStyle w:val="af0"/>
        <w:numPr>
          <w:ilvl w:val="0"/>
          <w:numId w:val="138"/>
        </w:numPr>
        <w:ind w:leftChars="0"/>
      </w:pPr>
      <w:r w:rsidRPr="004B07B0">
        <w:rPr>
          <w:rFonts w:hint="eastAsia"/>
        </w:rPr>
        <w:t>提案もしくは指示した実施方法が明確な場合は、具体的な作業と要する工数を評価する</w:t>
      </w:r>
    </w:p>
    <w:p w:rsidRPr="004B07B0" w:rsidR="007B52DA" w:rsidP="00394C01" w:rsidRDefault="007B52DA" w14:paraId="70222E2C" w14:textId="77777777">
      <w:pPr>
        <w:pStyle w:val="af0"/>
        <w:numPr>
          <w:ilvl w:val="1"/>
          <w:numId w:val="138"/>
        </w:numPr>
        <w:ind w:leftChars="0"/>
      </w:pPr>
      <w:r>
        <w:rPr>
          <w:rFonts w:hint="eastAsia"/>
        </w:rPr>
        <w:t>評価に当たっては、</w:t>
      </w:r>
      <w:r w:rsidRPr="004B07B0">
        <w:rPr>
          <w:rFonts w:hint="eastAsia"/>
        </w:rPr>
        <w:t>ある程度の実地の経験は必要</w:t>
      </w:r>
    </w:p>
    <w:p w:rsidRPr="00FE56FE" w:rsidR="007B52DA" w:rsidP="00394C01" w:rsidRDefault="007B52DA" w14:paraId="6A52354F" w14:textId="77777777">
      <w:pPr>
        <w:pStyle w:val="af0"/>
        <w:numPr>
          <w:ilvl w:val="0"/>
          <w:numId w:val="138"/>
        </w:numPr>
        <w:ind w:leftChars="0"/>
        <w:rPr>
          <w:color w:val="FF0000"/>
        </w:rPr>
      </w:pPr>
      <w:r w:rsidRPr="00FE56FE">
        <w:rPr>
          <w:rFonts w:hint="eastAsia"/>
          <w:color w:val="FF0000"/>
        </w:rPr>
        <w:t>競争入札になれば、適正な価格に近づく。随意契約の場合は、妥当と思われるまで調整する必要がある</w:t>
      </w:r>
    </w:p>
    <w:p w:rsidRPr="00B05C20" w:rsidR="007B52DA" w:rsidP="00394C01" w:rsidRDefault="007B52DA" w14:paraId="6ED4041E" w14:textId="77777777">
      <w:pPr>
        <w:pStyle w:val="af0"/>
        <w:numPr>
          <w:ilvl w:val="0"/>
          <w:numId w:val="138"/>
        </w:numPr>
        <w:ind w:leftChars="0"/>
        <w:rPr>
          <w:b/>
          <w:color w:val="FF0000"/>
        </w:rPr>
      </w:pPr>
      <w:r w:rsidRPr="00B05C20">
        <w:rPr>
          <w:rFonts w:hint="eastAsia"/>
          <w:b/>
          <w:color w:val="FF0000"/>
        </w:rPr>
        <w:t>「人件費単価が高いから見積もりが高くなる」という評価は正しくない。</w:t>
      </w:r>
    </w:p>
    <w:p w:rsidRPr="00E477B1" w:rsidR="007B52DA" w:rsidP="00394C01" w:rsidRDefault="007B52DA" w14:paraId="56AEECBB" w14:textId="77777777">
      <w:pPr>
        <w:pStyle w:val="af0"/>
        <w:numPr>
          <w:ilvl w:val="1"/>
          <w:numId w:val="138"/>
        </w:numPr>
        <w:ind w:leftChars="0"/>
        <w:rPr>
          <w:color w:val="FF0000"/>
        </w:rPr>
      </w:pPr>
      <w:r w:rsidRPr="00E477B1">
        <w:rPr>
          <w:rFonts w:hint="eastAsia"/>
          <w:color w:val="FF0000"/>
        </w:rPr>
        <w:t>スキルの高い人が担当するので単価が高いなら、工数は少なくなるはず。</w:t>
      </w:r>
    </w:p>
    <w:p w:rsidRPr="006870A7" w:rsidR="007B52DA" w:rsidP="007B52DA" w:rsidRDefault="007B52DA" w14:paraId="0FBCA943" w14:textId="77777777">
      <w:pPr>
        <w:pStyle w:val="2"/>
        <w:ind w:left="568" w:hanging="568"/>
      </w:pPr>
      <w:r>
        <w:rPr>
          <w:rFonts w:hint="eastAsia"/>
        </w:rPr>
        <w:t>ステークホルダーとの関係での留意点</w:t>
      </w:r>
    </w:p>
    <w:p w:rsidRPr="00B4727A" w:rsidR="007B52DA" w:rsidP="00394C01" w:rsidRDefault="007B52DA" w14:paraId="53B63552" w14:textId="77777777">
      <w:pPr>
        <w:pStyle w:val="af0"/>
        <w:numPr>
          <w:ilvl w:val="0"/>
          <w:numId w:val="139"/>
        </w:numPr>
        <w:ind w:leftChars="0"/>
      </w:pPr>
      <w:r w:rsidRPr="00B4727A">
        <w:rPr>
          <w:rFonts w:hint="eastAsia"/>
        </w:rPr>
        <w:t>館内での役割分担</w:t>
      </w:r>
    </w:p>
    <w:p w:rsidRPr="00B4727A" w:rsidR="007B52DA" w:rsidP="00394C01" w:rsidRDefault="007B52DA" w14:paraId="10287DA8" w14:textId="77777777">
      <w:pPr>
        <w:pStyle w:val="af0"/>
        <w:numPr>
          <w:ilvl w:val="1"/>
          <w:numId w:val="139"/>
        </w:numPr>
        <w:ind w:leftChars="0"/>
      </w:pPr>
      <w:r w:rsidRPr="00B4727A">
        <w:rPr>
          <w:rFonts w:hint="eastAsia"/>
        </w:rPr>
        <w:t>会議体</w:t>
      </w:r>
    </w:p>
    <w:p w:rsidRPr="00B4727A" w:rsidR="007B52DA" w:rsidP="00394C01" w:rsidRDefault="007B52DA" w14:paraId="7C695AF6" w14:textId="77777777">
      <w:pPr>
        <w:pStyle w:val="af0"/>
        <w:numPr>
          <w:ilvl w:val="2"/>
          <w:numId w:val="139"/>
        </w:numPr>
        <w:ind w:leftChars="0"/>
      </w:pPr>
      <w:r w:rsidRPr="00B4727A">
        <w:rPr>
          <w:rFonts w:hint="eastAsia"/>
        </w:rPr>
        <w:t>意志決定、合意形成、実施調整・進捗管理</w:t>
      </w:r>
    </w:p>
    <w:p w:rsidRPr="00B4727A" w:rsidR="007B52DA" w:rsidP="00394C01" w:rsidRDefault="007B52DA" w14:paraId="70D393C3" w14:textId="77777777">
      <w:pPr>
        <w:pStyle w:val="af0"/>
        <w:numPr>
          <w:ilvl w:val="1"/>
          <w:numId w:val="139"/>
        </w:numPr>
        <w:ind w:leftChars="0"/>
      </w:pPr>
      <w:r w:rsidRPr="00B4727A">
        <w:rPr>
          <w:rFonts w:hint="eastAsia"/>
        </w:rPr>
        <w:t>企画部門</w:t>
      </w:r>
    </w:p>
    <w:p w:rsidRPr="00B4727A" w:rsidR="007B52DA" w:rsidP="00394C01" w:rsidRDefault="007B52DA" w14:paraId="7FD89E8A" w14:textId="77777777">
      <w:pPr>
        <w:pStyle w:val="af0"/>
        <w:numPr>
          <w:ilvl w:val="1"/>
          <w:numId w:val="139"/>
        </w:numPr>
        <w:ind w:leftChars="0"/>
      </w:pPr>
      <w:r w:rsidRPr="00B4727A">
        <w:rPr>
          <w:rFonts w:hint="eastAsia"/>
        </w:rPr>
        <w:t>サービス部門</w:t>
      </w:r>
    </w:p>
    <w:p w:rsidRPr="00B4727A" w:rsidR="007B52DA" w:rsidP="00394C01" w:rsidRDefault="007B52DA" w14:paraId="34471A55" w14:textId="77777777">
      <w:pPr>
        <w:pStyle w:val="af0"/>
        <w:numPr>
          <w:ilvl w:val="1"/>
          <w:numId w:val="139"/>
        </w:numPr>
        <w:ind w:leftChars="0"/>
      </w:pPr>
      <w:r w:rsidRPr="00B4727A">
        <w:rPr>
          <w:rFonts w:hint="eastAsia"/>
        </w:rPr>
        <w:t>開発部門</w:t>
      </w:r>
    </w:p>
    <w:p w:rsidR="007B52DA" w:rsidP="00394C01" w:rsidRDefault="007B52DA" w14:paraId="26C9EEA5" w14:textId="77777777">
      <w:pPr>
        <w:pStyle w:val="af0"/>
        <w:numPr>
          <w:ilvl w:val="1"/>
          <w:numId w:val="139"/>
        </w:numPr>
        <w:ind w:leftChars="0"/>
      </w:pPr>
      <w:r w:rsidRPr="00B4727A">
        <w:rPr>
          <w:rFonts w:hint="eastAsia"/>
        </w:rPr>
        <w:t>運用部門</w:t>
      </w:r>
    </w:p>
    <w:p w:rsidRPr="00B4727A" w:rsidR="007B52DA" w:rsidP="00394C01" w:rsidRDefault="007B52DA" w14:paraId="2BD4F986" w14:textId="77777777">
      <w:pPr>
        <w:pStyle w:val="af0"/>
        <w:numPr>
          <w:ilvl w:val="0"/>
          <w:numId w:val="139"/>
        </w:numPr>
        <w:ind w:leftChars="0"/>
      </w:pPr>
      <w:r w:rsidRPr="00B4727A">
        <w:rPr>
          <w:rFonts w:hint="eastAsia"/>
        </w:rPr>
        <w:t xml:space="preserve">業者との役割分担 </w:t>
      </w:r>
    </w:p>
    <w:p w:rsidRPr="00B4727A" w:rsidR="007B52DA" w:rsidP="00394C01" w:rsidRDefault="007B52DA" w14:paraId="24754B65" w14:textId="77777777">
      <w:pPr>
        <w:pStyle w:val="af0"/>
        <w:numPr>
          <w:ilvl w:val="1"/>
          <w:numId w:val="139"/>
        </w:numPr>
        <w:ind w:leftChars="0"/>
      </w:pPr>
      <w:r w:rsidRPr="00B4727A">
        <w:rPr>
          <w:rFonts w:hint="eastAsia"/>
        </w:rPr>
        <w:t xml:space="preserve">調達支援業者 </w:t>
      </w:r>
    </w:p>
    <w:p w:rsidRPr="00B4727A" w:rsidR="007B52DA" w:rsidP="00394C01" w:rsidRDefault="007B52DA" w14:paraId="42DA20A2" w14:textId="77777777">
      <w:pPr>
        <w:pStyle w:val="af0"/>
        <w:numPr>
          <w:ilvl w:val="1"/>
          <w:numId w:val="139"/>
        </w:numPr>
        <w:ind w:leftChars="0"/>
      </w:pPr>
      <w:r w:rsidRPr="00B4727A">
        <w:rPr>
          <w:rFonts w:hint="eastAsia"/>
        </w:rPr>
        <w:t xml:space="preserve">工程管理業者 </w:t>
      </w:r>
    </w:p>
    <w:p w:rsidRPr="00B4727A" w:rsidR="007B52DA" w:rsidP="00394C01" w:rsidRDefault="007B52DA" w14:paraId="4522B082" w14:textId="77777777">
      <w:pPr>
        <w:pStyle w:val="af0"/>
        <w:numPr>
          <w:ilvl w:val="1"/>
          <w:numId w:val="139"/>
        </w:numPr>
        <w:ind w:leftChars="0"/>
      </w:pPr>
      <w:r w:rsidRPr="00B4727A">
        <w:rPr>
          <w:rFonts w:hint="eastAsia"/>
        </w:rPr>
        <w:t xml:space="preserve">開発業者 </w:t>
      </w:r>
    </w:p>
    <w:p w:rsidRPr="00B4727A" w:rsidR="007B52DA" w:rsidP="00394C01" w:rsidRDefault="007B52DA" w14:paraId="5EDA33E8" w14:textId="77777777">
      <w:pPr>
        <w:pStyle w:val="af0"/>
        <w:numPr>
          <w:ilvl w:val="1"/>
          <w:numId w:val="139"/>
        </w:numPr>
        <w:ind w:leftChars="0"/>
      </w:pPr>
      <w:r w:rsidRPr="00B4727A">
        <w:rPr>
          <w:rFonts w:hint="eastAsia"/>
        </w:rPr>
        <w:t xml:space="preserve">保守業者 </w:t>
      </w:r>
    </w:p>
    <w:p w:rsidRPr="00B4727A" w:rsidR="007B52DA" w:rsidP="00394C01" w:rsidRDefault="007B52DA" w14:paraId="74062C76" w14:textId="77777777">
      <w:pPr>
        <w:pStyle w:val="af0"/>
        <w:numPr>
          <w:ilvl w:val="1"/>
          <w:numId w:val="139"/>
        </w:numPr>
        <w:ind w:leftChars="0"/>
      </w:pPr>
      <w:r w:rsidRPr="00B4727A">
        <w:rPr>
          <w:rFonts w:hint="eastAsia"/>
        </w:rPr>
        <w:t xml:space="preserve">統合運用業者 </w:t>
      </w:r>
    </w:p>
    <w:p w:rsidRPr="00361FB5" w:rsidR="007B52DA" w:rsidP="007B52DA" w:rsidRDefault="007B52DA" w14:paraId="2BE49B43" w14:textId="77777777">
      <w:pPr>
        <w:pStyle w:val="2"/>
        <w:ind w:left="568" w:hanging="568"/>
      </w:pPr>
      <w:r w:rsidRPr="00361FB5">
        <w:rPr>
          <w:rFonts w:hint="eastAsia"/>
        </w:rPr>
        <w:t>まとめ</w:t>
      </w:r>
    </w:p>
    <w:p w:rsidRPr="00361FB5" w:rsidR="007B52DA" w:rsidP="00394C01" w:rsidRDefault="007B52DA" w14:paraId="7C251E7F" w14:textId="77777777">
      <w:pPr>
        <w:pStyle w:val="4"/>
        <w:numPr>
          <w:ilvl w:val="0"/>
          <w:numId w:val="162"/>
        </w:numPr>
      </w:pPr>
      <w:r w:rsidRPr="00361FB5">
        <w:rPr>
          <w:rFonts w:hint="eastAsia"/>
        </w:rPr>
        <w:t>方針</w:t>
      </w:r>
    </w:p>
    <w:p w:rsidRPr="00FE56FE" w:rsidR="007B52DA" w:rsidP="00394C01" w:rsidRDefault="007B52DA" w14:paraId="370FE114" w14:textId="77777777">
      <w:pPr>
        <w:pStyle w:val="af0"/>
        <w:numPr>
          <w:ilvl w:val="0"/>
          <w:numId w:val="140"/>
        </w:numPr>
        <w:ind w:leftChars="0"/>
      </w:pPr>
      <w:r w:rsidRPr="00FE56FE">
        <w:rPr>
          <w:rFonts w:hint="eastAsia"/>
        </w:rPr>
        <w:t>これから、さらに財政事情は厳しくなる。</w:t>
      </w:r>
    </w:p>
    <w:p w:rsidR="007B52DA" w:rsidP="00394C01" w:rsidRDefault="007B52DA" w14:paraId="773A8851" w14:textId="77777777">
      <w:pPr>
        <w:pStyle w:val="af0"/>
        <w:numPr>
          <w:ilvl w:val="0"/>
          <w:numId w:val="140"/>
        </w:numPr>
        <w:ind w:leftChars="0"/>
      </w:pPr>
      <w:r>
        <w:rPr>
          <w:rFonts w:hint="eastAsia"/>
        </w:rPr>
        <w:t>システムの開発に限らず、費用対効果の高いサービスを構築していく必要がある</w:t>
      </w:r>
    </w:p>
    <w:p w:rsidRPr="00361FB5" w:rsidR="007B52DA" w:rsidP="00394C01" w:rsidRDefault="007B52DA" w14:paraId="1B8C7347" w14:textId="77777777">
      <w:pPr>
        <w:pStyle w:val="af0"/>
        <w:numPr>
          <w:ilvl w:val="0"/>
          <w:numId w:val="140"/>
        </w:numPr>
        <w:ind w:leftChars="0"/>
      </w:pPr>
      <w:r w:rsidRPr="00361FB5">
        <w:rPr>
          <w:rFonts w:hint="eastAsia"/>
        </w:rPr>
        <w:t>資源の無駄遣いの排除</w:t>
      </w:r>
    </w:p>
    <w:p w:rsidRPr="00FE56FE" w:rsidR="007B52DA" w:rsidP="00394C01" w:rsidRDefault="007B52DA" w14:paraId="762F3B57" w14:textId="77777777">
      <w:pPr>
        <w:pStyle w:val="af0"/>
        <w:numPr>
          <w:ilvl w:val="1"/>
          <w:numId w:val="140"/>
        </w:numPr>
        <w:ind w:leftChars="0"/>
        <w:rPr>
          <w:color w:val="0070C0"/>
        </w:rPr>
      </w:pPr>
      <w:r w:rsidRPr="00FE56FE">
        <w:rPr>
          <w:rFonts w:hint="eastAsia"/>
          <w:color w:val="0070C0"/>
        </w:rPr>
        <w:t>必要性の低いサービスの構築</w:t>
      </w:r>
    </w:p>
    <w:p w:rsidRPr="00FE56FE" w:rsidR="007B52DA" w:rsidP="00394C01" w:rsidRDefault="007B52DA" w14:paraId="0D045C90" w14:textId="77777777">
      <w:pPr>
        <w:pStyle w:val="af0"/>
        <w:numPr>
          <w:ilvl w:val="1"/>
          <w:numId w:val="140"/>
        </w:numPr>
        <w:ind w:leftChars="0"/>
        <w:rPr>
          <w:color w:val="0070C0"/>
        </w:rPr>
      </w:pPr>
      <w:r w:rsidRPr="00FE56FE">
        <w:rPr>
          <w:rFonts w:hint="eastAsia"/>
          <w:color w:val="0070C0"/>
        </w:rPr>
        <w:t>要件定義の不備による手戻り</w:t>
      </w:r>
    </w:p>
    <w:p w:rsidRPr="00FE56FE" w:rsidR="007B52DA" w:rsidP="00394C01" w:rsidRDefault="007B52DA" w14:paraId="7B5FBFC6" w14:textId="77777777">
      <w:pPr>
        <w:pStyle w:val="af0"/>
        <w:numPr>
          <w:ilvl w:val="1"/>
          <w:numId w:val="140"/>
        </w:numPr>
        <w:ind w:leftChars="0"/>
        <w:rPr>
          <w:color w:val="0070C0"/>
        </w:rPr>
      </w:pPr>
      <w:r w:rsidRPr="00FE56FE">
        <w:rPr>
          <w:rFonts w:hint="eastAsia"/>
          <w:color w:val="0070C0"/>
        </w:rPr>
        <w:t>要件定義が曖昧なための高額見積もり</w:t>
      </w:r>
    </w:p>
    <w:p w:rsidRPr="00FE56FE" w:rsidR="007B52DA" w:rsidP="00394C01" w:rsidRDefault="007B52DA" w14:paraId="234D095D" w14:textId="77777777">
      <w:pPr>
        <w:pStyle w:val="af0"/>
        <w:numPr>
          <w:ilvl w:val="1"/>
          <w:numId w:val="140"/>
        </w:numPr>
        <w:ind w:leftChars="0"/>
        <w:rPr>
          <w:color w:val="0070C0"/>
        </w:rPr>
      </w:pPr>
      <w:r w:rsidRPr="00FE56FE">
        <w:rPr>
          <w:rFonts w:hint="eastAsia"/>
          <w:color w:val="0070C0"/>
        </w:rPr>
        <w:t>考慮不足による機能改修の高額化</w:t>
      </w:r>
    </w:p>
    <w:p w:rsidRPr="00361FB5" w:rsidR="007B52DA" w:rsidP="00394C01" w:rsidRDefault="007B52DA" w14:paraId="5D6D0721" w14:textId="77777777">
      <w:pPr>
        <w:pStyle w:val="af0"/>
        <w:numPr>
          <w:ilvl w:val="0"/>
          <w:numId w:val="140"/>
        </w:numPr>
        <w:ind w:leftChars="0"/>
      </w:pPr>
      <w:r w:rsidRPr="00361FB5">
        <w:rPr>
          <w:rFonts w:hint="eastAsia"/>
        </w:rPr>
        <w:t xml:space="preserve">確保した人・物・金の資源の無駄遣いをなくして、よりサービスの向上を目指していただきたい。 </w:t>
      </w:r>
    </w:p>
    <w:p w:rsidR="007B52DA" w:rsidP="007B52DA" w:rsidRDefault="007B52DA" w14:paraId="3AB76EBB" w14:textId="77777777">
      <w:pPr>
        <w:pStyle w:val="4"/>
      </w:pPr>
      <w:r>
        <w:rPr>
          <w:rFonts w:hint="eastAsia"/>
        </w:rPr>
        <w:t>ソフトウェア開発と取引の諸問題の再確認</w:t>
      </w:r>
    </w:p>
    <w:p w:rsidR="007B52DA" w:rsidP="00394C01" w:rsidRDefault="007B52DA" w14:paraId="2A1FCB6F" w14:textId="77777777">
      <w:pPr>
        <w:pStyle w:val="af0"/>
        <w:numPr>
          <w:ilvl w:val="0"/>
          <w:numId w:val="141"/>
        </w:numPr>
        <w:ind w:leftChars="0"/>
      </w:pPr>
      <w:r>
        <w:rPr>
          <w:rFonts w:hint="eastAsia"/>
        </w:rPr>
        <w:t>ステークホルダーと、密に連携を取りながら、それぞれの立場でシステム開発に参加、関与し、必要な役割と責任を果たさなければ、満足のいくシステムは開発できない</w:t>
      </w:r>
    </w:p>
    <w:p w:rsidR="007B52DA" w:rsidP="00394C01" w:rsidRDefault="007B52DA" w14:paraId="20CC3073" w14:textId="77777777">
      <w:pPr>
        <w:pStyle w:val="af0"/>
        <w:numPr>
          <w:ilvl w:val="0"/>
          <w:numId w:val="141"/>
        </w:numPr>
        <w:ind w:leftChars="0"/>
      </w:pPr>
      <w:r>
        <w:rPr>
          <w:rFonts w:hint="eastAsia"/>
        </w:rPr>
        <w:t>言葉</w:t>
      </w:r>
    </w:p>
    <w:p w:rsidR="007B52DA" w:rsidP="00394C01" w:rsidRDefault="007B52DA" w14:paraId="546B7E6C" w14:textId="77777777">
      <w:pPr>
        <w:pStyle w:val="af0"/>
        <w:numPr>
          <w:ilvl w:val="1"/>
          <w:numId w:val="141"/>
        </w:numPr>
        <w:ind w:leftChars="0"/>
      </w:pPr>
      <w:r>
        <w:rPr>
          <w:rFonts w:hint="eastAsia"/>
        </w:rPr>
        <w:t>開発工程と作業内容（成果物の詳細レベル）</w:t>
      </w:r>
    </w:p>
    <w:p w:rsidR="007B52DA" w:rsidP="00394C01" w:rsidRDefault="007B52DA" w14:paraId="3ADDDC7C" w14:textId="77777777">
      <w:pPr>
        <w:pStyle w:val="af0"/>
        <w:numPr>
          <w:ilvl w:val="1"/>
          <w:numId w:val="141"/>
        </w:numPr>
        <w:ind w:leftChars="0"/>
      </w:pPr>
      <w:r>
        <w:rPr>
          <w:rFonts w:hint="eastAsia"/>
        </w:rPr>
        <w:t>保守の範囲（瑕疵、軽微な改修、機能強化）</w:t>
      </w:r>
    </w:p>
    <w:p w:rsidR="007B52DA" w:rsidP="00394C01" w:rsidRDefault="007B52DA" w14:paraId="6C60666C" w14:textId="77777777">
      <w:pPr>
        <w:pStyle w:val="af0"/>
        <w:numPr>
          <w:ilvl w:val="0"/>
          <w:numId w:val="141"/>
        </w:numPr>
        <w:ind w:leftChars="0"/>
      </w:pPr>
      <w:r>
        <w:rPr>
          <w:rFonts w:hint="eastAsia"/>
        </w:rPr>
        <w:t>要件定義や役割分担</w:t>
      </w:r>
    </w:p>
    <w:p w:rsidR="007B52DA" w:rsidP="00394C01" w:rsidRDefault="007B52DA" w14:paraId="49463438" w14:textId="77777777">
      <w:pPr>
        <w:pStyle w:val="af0"/>
        <w:numPr>
          <w:ilvl w:val="1"/>
          <w:numId w:val="141"/>
        </w:numPr>
        <w:ind w:leftChars="0"/>
      </w:pPr>
      <w:r>
        <w:rPr>
          <w:rFonts w:hint="eastAsia"/>
        </w:rPr>
        <w:t>企画から要件定義、開発、運用に至るライフサイクルを通して、タスク、アウトプットは、暗黙の了解でなく、必ず明文化し、関係者で共有</w:t>
      </w:r>
    </w:p>
    <w:p w:rsidR="007B52DA" w:rsidP="00394C01" w:rsidRDefault="007B52DA" w14:paraId="254E3345" w14:textId="77777777">
      <w:pPr>
        <w:pStyle w:val="af0"/>
        <w:numPr>
          <w:ilvl w:val="1"/>
          <w:numId w:val="141"/>
        </w:numPr>
        <w:ind w:leftChars="0"/>
      </w:pPr>
      <w:r>
        <w:rPr>
          <w:rFonts w:hint="eastAsia"/>
        </w:rPr>
        <w:t>誰が決定するかも明確にすることが重要</w:t>
      </w:r>
    </w:p>
    <w:p w:rsidR="007B52DA" w:rsidP="00394C01" w:rsidRDefault="007B52DA" w14:paraId="44119943" w14:textId="77777777">
      <w:pPr>
        <w:pStyle w:val="af0"/>
        <w:numPr>
          <w:ilvl w:val="0"/>
          <w:numId w:val="141"/>
        </w:numPr>
        <w:ind w:leftChars="0"/>
      </w:pPr>
      <w:r>
        <w:rPr>
          <w:rFonts w:hint="eastAsia"/>
        </w:rPr>
        <w:t>ステークホルダーの合意</w:t>
      </w:r>
    </w:p>
    <w:p w:rsidR="007B52DA" w:rsidP="00394C01" w:rsidRDefault="007B52DA" w14:paraId="723165D8" w14:textId="77777777">
      <w:pPr>
        <w:pStyle w:val="af0"/>
        <w:numPr>
          <w:ilvl w:val="1"/>
          <w:numId w:val="141"/>
        </w:numPr>
        <w:ind w:leftChars="0"/>
      </w:pPr>
      <w:r>
        <w:rPr>
          <w:rFonts w:hint="eastAsia"/>
        </w:rPr>
        <w:t>誰がどの段階で何を行えばいいのか、ライフサイクル上で明らかにしておく</w:t>
      </w:r>
    </w:p>
    <w:p w:rsidR="007B52DA" w:rsidP="00394C01" w:rsidRDefault="007B52DA" w14:paraId="6C1D0CBF" w14:textId="77777777">
      <w:pPr>
        <w:pStyle w:val="af0"/>
        <w:numPr>
          <w:ilvl w:val="0"/>
          <w:numId w:val="141"/>
        </w:numPr>
        <w:ind w:leftChars="0"/>
      </w:pPr>
      <w:r>
        <w:rPr>
          <w:rFonts w:hint="eastAsia"/>
        </w:rPr>
        <w:t>不明確な取引</w:t>
      </w:r>
    </w:p>
    <w:p w:rsidR="007B52DA" w:rsidP="00394C01" w:rsidRDefault="007B52DA" w14:paraId="317EF033" w14:textId="77777777">
      <w:pPr>
        <w:pStyle w:val="af0"/>
        <w:numPr>
          <w:ilvl w:val="1"/>
          <w:numId w:val="141"/>
        </w:numPr>
        <w:ind w:leftChars="0"/>
      </w:pPr>
      <w:r>
        <w:rPr>
          <w:rFonts w:hint="eastAsia"/>
        </w:rPr>
        <w:t>外部委託に関して、発注者側からお願いしたい範囲、内容を明確にして、この範囲でお願いするということを明確に伝える</w:t>
      </w:r>
    </w:p>
    <w:p w:rsidR="007B52DA" w:rsidP="00394C01" w:rsidRDefault="007B52DA" w14:paraId="6DD1B542" w14:textId="77777777">
      <w:pPr>
        <w:pStyle w:val="af0"/>
        <w:numPr>
          <w:ilvl w:val="1"/>
          <w:numId w:val="141"/>
        </w:numPr>
        <w:ind w:leftChars="0"/>
      </w:pPr>
      <w:r>
        <w:rPr>
          <w:rFonts w:hint="eastAsia"/>
        </w:rPr>
        <w:t>見積もり</w:t>
      </w:r>
    </w:p>
    <w:p w:rsidR="007B52DA" w:rsidP="00394C01" w:rsidRDefault="007B52DA" w14:paraId="212391ED" w14:textId="77777777">
      <w:pPr>
        <w:pStyle w:val="af0"/>
        <w:numPr>
          <w:ilvl w:val="2"/>
          <w:numId w:val="141"/>
        </w:numPr>
        <w:ind w:leftChars="0"/>
      </w:pPr>
      <w:r>
        <w:rPr>
          <w:rFonts w:hint="eastAsia"/>
        </w:rPr>
        <w:t>要求が曖昧なままでは、見積もりは高額になる</w:t>
      </w:r>
    </w:p>
    <w:p w:rsidR="007B52DA" w:rsidP="00394C01" w:rsidRDefault="007B52DA" w14:paraId="6CA1E8C4" w14:textId="77777777">
      <w:pPr>
        <w:pStyle w:val="af0"/>
        <w:numPr>
          <w:ilvl w:val="1"/>
          <w:numId w:val="141"/>
        </w:numPr>
        <w:ind w:leftChars="0"/>
      </w:pPr>
      <w:r>
        <w:rPr>
          <w:rFonts w:hint="eastAsia"/>
        </w:rPr>
        <w:t>仕様変更</w:t>
      </w:r>
    </w:p>
    <w:p w:rsidR="007B52DA" w:rsidP="00394C01" w:rsidRDefault="007B52DA" w14:paraId="1A6BA5D6" w14:textId="77777777">
      <w:pPr>
        <w:pStyle w:val="af0"/>
        <w:numPr>
          <w:ilvl w:val="2"/>
          <w:numId w:val="141"/>
        </w:numPr>
        <w:ind w:leftChars="0"/>
      </w:pPr>
      <w:r>
        <w:rPr>
          <w:rFonts w:hint="eastAsia"/>
        </w:rPr>
        <w:t>「仕様に含まれている、いない」、「ITのプロなら行間を読め」</w:t>
      </w:r>
    </w:p>
    <w:p w:rsidR="007B52DA" w:rsidP="007B52DA" w:rsidRDefault="007B52DA" w14:paraId="2EC5B552" w14:textId="77777777">
      <w:pPr>
        <w:widowControl/>
        <w:jc w:val="left"/>
        <w:rPr>
          <w:rFonts w:ascii="ＭＳ Ｐ明朝" w:hAnsi="ＭＳ Ｐ明朝" w:eastAsia="ＭＳ Ｐ明朝"/>
          <w:sz w:val="22"/>
          <w:szCs w:val="22"/>
        </w:rPr>
      </w:pPr>
      <w:r>
        <w:rPr>
          <w:rFonts w:ascii="ＭＳ Ｐ明朝" w:hAnsi="ＭＳ Ｐ明朝" w:eastAsia="ＭＳ Ｐ明朝"/>
          <w:sz w:val="22"/>
          <w:szCs w:val="22"/>
        </w:rPr>
        <w:br w:type="page"/>
      </w:r>
    </w:p>
    <w:p w:rsidRPr="00821F09" w:rsidR="007B52DA" w:rsidP="007B52DA" w:rsidRDefault="007B52DA" w14:paraId="71C9D591" w14:textId="77777777">
      <w:pPr>
        <w:pStyle w:val="2"/>
        <w:ind w:left="568" w:hanging="568"/>
      </w:pPr>
      <w:r w:rsidRPr="00821F09">
        <w:rPr>
          <w:rFonts w:hint="eastAsia"/>
        </w:rPr>
        <w:t>標準類</w:t>
      </w:r>
    </w:p>
    <w:p w:rsidR="007B52DA" w:rsidP="00394C01" w:rsidRDefault="007B52DA" w14:paraId="67130027" w14:textId="77777777">
      <w:pPr>
        <w:pStyle w:val="4"/>
        <w:numPr>
          <w:ilvl w:val="0"/>
          <w:numId w:val="161"/>
        </w:numPr>
      </w:pPr>
      <w:r>
        <w:rPr>
          <w:rFonts w:hint="eastAsia"/>
        </w:rPr>
        <w:t>開発プロジェクト標準</w:t>
      </w:r>
    </w:p>
    <w:p w:rsidRPr="00821F09" w:rsidR="007B52DA" w:rsidP="00394C01" w:rsidRDefault="007B52DA" w14:paraId="5EF9C856" w14:textId="77777777">
      <w:pPr>
        <w:pStyle w:val="af0"/>
        <w:numPr>
          <w:ilvl w:val="0"/>
          <w:numId w:val="142"/>
        </w:numPr>
        <w:ind w:leftChars="0"/>
      </w:pPr>
      <w:r w:rsidRPr="00821F09">
        <w:rPr>
          <w:rFonts w:hint="eastAsia"/>
        </w:rPr>
        <w:t>システム毎に異なる作業プロセス・成果物の共通化・標準化が必要</w:t>
      </w:r>
    </w:p>
    <w:p w:rsidRPr="00821F09" w:rsidR="007B52DA" w:rsidP="00394C01" w:rsidRDefault="007B52DA" w14:paraId="2F8761DC" w14:textId="77777777">
      <w:pPr>
        <w:pStyle w:val="af0"/>
        <w:numPr>
          <w:ilvl w:val="1"/>
          <w:numId w:val="142"/>
        </w:numPr>
        <w:ind w:leftChars="0"/>
      </w:pPr>
      <w:r w:rsidRPr="00821F09">
        <w:rPr>
          <w:rFonts w:hint="eastAsia"/>
        </w:rPr>
        <w:t>受託業者毎の標準に依存しないもの</w:t>
      </w:r>
    </w:p>
    <w:p w:rsidRPr="00821F09" w:rsidR="007B52DA" w:rsidP="00394C01" w:rsidRDefault="007B52DA" w14:paraId="77C20DDC" w14:textId="77777777">
      <w:pPr>
        <w:pStyle w:val="af0"/>
        <w:numPr>
          <w:ilvl w:val="1"/>
          <w:numId w:val="142"/>
        </w:numPr>
        <w:ind w:leftChars="0"/>
      </w:pPr>
      <w:r w:rsidRPr="00821F09">
        <w:rPr>
          <w:rFonts w:hint="eastAsia"/>
        </w:rPr>
        <w:t>プロセスの区切りと成果物の具体化度を明確に</w:t>
      </w:r>
    </w:p>
    <w:p w:rsidRPr="00821F09" w:rsidR="007B52DA" w:rsidP="00394C01" w:rsidRDefault="007B52DA" w14:paraId="6A9AA210" w14:textId="77777777">
      <w:pPr>
        <w:pStyle w:val="af0"/>
        <w:numPr>
          <w:ilvl w:val="1"/>
          <w:numId w:val="142"/>
        </w:numPr>
        <w:ind w:leftChars="0"/>
      </w:pPr>
      <w:r w:rsidRPr="00821F09">
        <w:rPr>
          <w:rFonts w:hint="eastAsia"/>
        </w:rPr>
        <w:t>ステークホルダーとの関係、役割分担、対応姿勢を明確に</w:t>
      </w:r>
    </w:p>
    <w:p w:rsidR="007B52DA" w:rsidP="00394C01" w:rsidRDefault="007B52DA" w14:paraId="49482471" w14:textId="77777777">
      <w:pPr>
        <w:pStyle w:val="af0"/>
        <w:numPr>
          <w:ilvl w:val="0"/>
          <w:numId w:val="142"/>
        </w:numPr>
        <w:ind w:leftChars="0"/>
      </w:pPr>
      <w:r w:rsidRPr="00821F09">
        <w:rPr>
          <w:rFonts w:hint="eastAsia"/>
        </w:rPr>
        <w:t>可能な限り、世の中の標準に準拠する</w:t>
      </w:r>
    </w:p>
    <w:p w:rsidR="007B52DA" w:rsidP="007B52DA" w:rsidRDefault="007B52DA" w14:paraId="6FAADAB7" w14:textId="77777777">
      <w:pPr>
        <w:pStyle w:val="4"/>
      </w:pPr>
      <w:r>
        <w:rPr>
          <w:rFonts w:hint="eastAsia"/>
        </w:rPr>
        <w:t>情報システム調達のための技術参照モデル（</w:t>
      </w:r>
      <w:r>
        <w:rPr>
          <w:rFonts w:hint="eastAsia"/>
        </w:rPr>
        <w:t>TRM</w:t>
      </w:r>
      <w:r>
        <w:t>）</w:t>
      </w:r>
      <w:r>
        <w:rPr>
          <w:rFonts w:hint="eastAsia"/>
        </w:rPr>
        <w:t>平成</w:t>
      </w:r>
      <w:r>
        <w:rPr>
          <w:rFonts w:hint="eastAsia"/>
        </w:rPr>
        <w:t>24</w:t>
      </w:r>
      <w:r>
        <w:rPr>
          <w:rFonts w:hint="eastAsia"/>
        </w:rPr>
        <w:t>年度版</w:t>
      </w:r>
    </w:p>
    <w:p w:rsidRPr="00B4727A" w:rsidR="007B52DA" w:rsidP="00394C01" w:rsidRDefault="007B52DA" w14:paraId="08958C41" w14:textId="77777777">
      <w:pPr>
        <w:pStyle w:val="af0"/>
        <w:numPr>
          <w:ilvl w:val="0"/>
          <w:numId w:val="143"/>
        </w:numPr>
        <w:ind w:leftChars="0"/>
      </w:pPr>
      <w:r w:rsidRPr="00B4727A">
        <w:rPr>
          <w:rFonts w:hint="eastAsia"/>
        </w:rPr>
        <w:t xml:space="preserve">分離調達に関する留意点 </w:t>
      </w:r>
    </w:p>
    <w:p w:rsidRPr="00B4727A" w:rsidR="007B52DA" w:rsidP="00394C01" w:rsidRDefault="007B52DA" w14:paraId="6C325122" w14:textId="77777777">
      <w:pPr>
        <w:pStyle w:val="af0"/>
        <w:numPr>
          <w:ilvl w:val="0"/>
          <w:numId w:val="143"/>
        </w:numPr>
        <w:ind w:leftChars="0"/>
      </w:pPr>
      <w:r w:rsidRPr="00B4727A">
        <w:rPr>
          <w:rFonts w:hint="eastAsia"/>
        </w:rPr>
        <w:t xml:space="preserve">スキル </w:t>
      </w:r>
    </w:p>
    <w:p w:rsidRPr="00B4727A" w:rsidR="007B52DA" w:rsidP="00394C01" w:rsidRDefault="007B52DA" w14:paraId="615F760B" w14:textId="77777777">
      <w:pPr>
        <w:pStyle w:val="af0"/>
        <w:numPr>
          <w:ilvl w:val="0"/>
          <w:numId w:val="143"/>
        </w:numPr>
        <w:ind w:leftChars="0"/>
      </w:pPr>
      <w:r w:rsidRPr="00B4727A">
        <w:rPr>
          <w:rFonts w:hint="eastAsia"/>
        </w:rPr>
        <w:t xml:space="preserve">役務の分類 </w:t>
      </w:r>
    </w:p>
    <w:p w:rsidRPr="006870A7" w:rsidR="007B52DA" w:rsidP="007B52DA" w:rsidRDefault="007B52DA" w14:paraId="26406508" w14:textId="77777777">
      <w:pPr>
        <w:pStyle w:val="2"/>
        <w:ind w:left="568" w:hanging="568"/>
      </w:pPr>
      <w:r>
        <w:rPr>
          <w:rFonts w:hint="eastAsia"/>
        </w:rPr>
        <w:t>各種標準の概要</w:t>
      </w:r>
    </w:p>
    <w:p w:rsidR="007B52DA" w:rsidP="007B52DA" w:rsidRDefault="007B52DA" w14:paraId="0F70A001" w14:textId="77777777">
      <w:pPr>
        <w:pStyle w:val="3"/>
        <w:ind w:left="171" w:hanging="171"/>
      </w:pPr>
      <w:r>
        <w:rPr>
          <w:rFonts w:hint="eastAsia"/>
        </w:rPr>
        <w:t>情報システム調達のための技術参照モデル（</w:t>
      </w:r>
      <w:r>
        <w:rPr>
          <w:rFonts w:hint="eastAsia"/>
        </w:rPr>
        <w:t>TRM</w:t>
      </w:r>
      <w:r>
        <w:t>）</w:t>
      </w:r>
      <w:r>
        <w:rPr>
          <w:rFonts w:hint="eastAsia"/>
        </w:rPr>
        <w:t>平成</w:t>
      </w:r>
      <w:r>
        <w:rPr>
          <w:rFonts w:hint="eastAsia"/>
        </w:rPr>
        <w:t>24</w:t>
      </w:r>
      <w:r>
        <w:rPr>
          <w:rFonts w:hint="eastAsia"/>
        </w:rPr>
        <w:t>年度版</w:t>
      </w:r>
    </w:p>
    <w:p w:rsidRPr="00B4727A" w:rsidR="007B52DA" w:rsidP="00394C01" w:rsidRDefault="007B52DA" w14:paraId="6EB6ED66" w14:textId="77777777">
      <w:pPr>
        <w:pStyle w:val="4"/>
        <w:numPr>
          <w:ilvl w:val="0"/>
          <w:numId w:val="160"/>
        </w:numPr>
      </w:pPr>
      <w:r w:rsidRPr="00B4727A">
        <w:rPr>
          <w:rFonts w:hint="eastAsia"/>
        </w:rPr>
        <w:t>分離調達に関する留意点</w:t>
      </w:r>
      <w:r w:rsidRPr="00B4727A">
        <w:rPr>
          <w:rFonts w:hint="eastAsia"/>
        </w:rPr>
        <w:t xml:space="preserve"> </w:t>
      </w:r>
    </w:p>
    <w:p w:rsidRPr="00B4727A" w:rsidR="007B52DA" w:rsidP="00394C01" w:rsidRDefault="007B52DA" w14:paraId="7ABE543E" w14:textId="77777777">
      <w:pPr>
        <w:pStyle w:val="af0"/>
        <w:numPr>
          <w:ilvl w:val="0"/>
          <w:numId w:val="166"/>
        </w:numPr>
        <w:ind w:leftChars="0"/>
      </w:pPr>
      <w:r w:rsidRPr="00B4727A">
        <w:rPr>
          <w:rFonts w:hint="eastAsia"/>
        </w:rPr>
        <w:t xml:space="preserve">全体アーキテクトの確保 </w:t>
      </w:r>
    </w:p>
    <w:p w:rsidRPr="00B4727A" w:rsidR="007B52DA" w:rsidP="00394C01" w:rsidRDefault="007B52DA" w14:paraId="72B2C7D4" w14:textId="77777777">
      <w:pPr>
        <w:pStyle w:val="af0"/>
        <w:numPr>
          <w:ilvl w:val="0"/>
          <w:numId w:val="166"/>
        </w:numPr>
        <w:ind w:leftChars="0"/>
      </w:pPr>
      <w:r w:rsidRPr="00B4727A">
        <w:rPr>
          <w:rFonts w:hint="eastAsia"/>
        </w:rPr>
        <w:t xml:space="preserve">システムの要件はプロジェクトの初期段階では曖昧で、システム開発が進行するに従い徐々に明確になっていく </w:t>
      </w:r>
    </w:p>
    <w:p w:rsidRPr="00B4727A" w:rsidR="007B52DA" w:rsidP="00394C01" w:rsidRDefault="007B52DA" w14:paraId="4FA91337" w14:textId="77777777">
      <w:pPr>
        <w:pStyle w:val="af0"/>
        <w:numPr>
          <w:ilvl w:val="0"/>
          <w:numId w:val="166"/>
        </w:numPr>
        <w:ind w:leftChars="0"/>
      </w:pPr>
      <w:r w:rsidRPr="00B4727A">
        <w:rPr>
          <w:rFonts w:hint="eastAsia"/>
        </w:rPr>
        <w:t xml:space="preserve">長期に亘るプロジェクトの場合、途中で要件が変化することも多い </w:t>
      </w:r>
    </w:p>
    <w:p w:rsidRPr="00B4727A" w:rsidR="007B52DA" w:rsidP="00394C01" w:rsidRDefault="007B52DA" w14:paraId="245300EB" w14:textId="77777777">
      <w:pPr>
        <w:pStyle w:val="af0"/>
        <w:numPr>
          <w:ilvl w:val="0"/>
          <w:numId w:val="166"/>
        </w:numPr>
        <w:ind w:leftChars="0"/>
      </w:pPr>
      <w:r w:rsidRPr="00B4727A">
        <w:rPr>
          <w:rFonts w:hint="eastAsia"/>
        </w:rPr>
        <w:t xml:space="preserve">全体アーキテクチャの策定を行った事業者がシステムのサービス開始までのアーキテクチャの維持・改善を実現することが望ましい </w:t>
      </w:r>
    </w:p>
    <w:p w:rsidRPr="00B4727A" w:rsidR="007B52DA" w:rsidP="007B52DA" w:rsidRDefault="007B52DA" w14:paraId="1F570C58" w14:textId="77777777">
      <w:pPr>
        <w:pStyle w:val="4"/>
      </w:pPr>
      <w:r w:rsidRPr="00B4727A">
        <w:rPr>
          <w:rFonts w:hint="eastAsia"/>
        </w:rPr>
        <w:t>役務の分類</w:t>
      </w:r>
      <w:r w:rsidRPr="00B4727A">
        <w:rPr>
          <w:rFonts w:hint="eastAsia"/>
        </w:rPr>
        <w:t xml:space="preserve"> </w:t>
      </w:r>
    </w:p>
    <w:p w:rsidRPr="00B4727A" w:rsidR="007B52DA" w:rsidP="00394C01" w:rsidRDefault="007B52DA" w14:paraId="69813EB1" w14:textId="77777777">
      <w:pPr>
        <w:pStyle w:val="af0"/>
        <w:numPr>
          <w:ilvl w:val="0"/>
          <w:numId w:val="167"/>
        </w:numPr>
        <w:ind w:leftChars="0"/>
      </w:pPr>
      <w:r w:rsidRPr="00B4727A">
        <w:rPr>
          <w:rFonts w:hint="eastAsia"/>
        </w:rPr>
        <w:t xml:space="preserve">新規開発、システム更改、ハードウェア更改、機能追加（サブシステムレベル） </w:t>
      </w:r>
    </w:p>
    <w:p w:rsidRPr="00B4727A" w:rsidR="007B52DA" w:rsidP="00394C01" w:rsidRDefault="007B52DA" w14:paraId="1E4F0B62" w14:textId="77777777">
      <w:pPr>
        <w:pStyle w:val="af0"/>
        <w:numPr>
          <w:ilvl w:val="0"/>
          <w:numId w:val="167"/>
        </w:numPr>
        <w:ind w:leftChars="0"/>
      </w:pPr>
      <w:r w:rsidRPr="00B4727A">
        <w:rPr>
          <w:rFonts w:hint="eastAsia"/>
        </w:rPr>
        <w:t xml:space="preserve">改修（部分改修、機能追加、バグフィックス） </w:t>
      </w:r>
    </w:p>
    <w:p w:rsidRPr="00B4727A" w:rsidR="007B52DA" w:rsidP="00394C01" w:rsidRDefault="007B52DA" w14:paraId="59746479" w14:textId="77777777">
      <w:pPr>
        <w:pStyle w:val="af0"/>
        <w:numPr>
          <w:ilvl w:val="0"/>
          <w:numId w:val="167"/>
        </w:numPr>
        <w:ind w:leftChars="0"/>
      </w:pPr>
      <w:r w:rsidRPr="00B4727A">
        <w:rPr>
          <w:rFonts w:hint="eastAsia"/>
        </w:rPr>
        <w:t xml:space="preserve">開発プロセスを伴わないAP保守単体での調達 </w:t>
      </w:r>
    </w:p>
    <w:p w:rsidRPr="00B4727A" w:rsidR="007B52DA" w:rsidP="00394C01" w:rsidRDefault="007B52DA" w14:paraId="613F66CC" w14:textId="77777777">
      <w:pPr>
        <w:pStyle w:val="af0"/>
        <w:numPr>
          <w:ilvl w:val="0"/>
          <w:numId w:val="167"/>
        </w:numPr>
        <w:ind w:leftChars="0"/>
      </w:pPr>
      <w:r w:rsidRPr="00B4727A">
        <w:rPr>
          <w:rFonts w:hint="eastAsia"/>
        </w:rPr>
        <w:t xml:space="preserve">AP保守以外の保守 </w:t>
      </w:r>
    </w:p>
    <w:p w:rsidRPr="00B4727A" w:rsidR="007B52DA" w:rsidP="00394C01" w:rsidRDefault="007B52DA" w14:paraId="58578F14" w14:textId="77777777">
      <w:pPr>
        <w:pStyle w:val="af0"/>
        <w:numPr>
          <w:ilvl w:val="0"/>
          <w:numId w:val="167"/>
        </w:numPr>
        <w:ind w:leftChars="0"/>
      </w:pPr>
      <w:r w:rsidRPr="00B4727A">
        <w:rPr>
          <w:rFonts w:hint="eastAsia"/>
        </w:rPr>
        <w:t xml:space="preserve">ポイント </w:t>
      </w:r>
    </w:p>
    <w:p w:rsidRPr="00B4727A" w:rsidR="007B52DA" w:rsidP="00394C01" w:rsidRDefault="007B52DA" w14:paraId="3218CC7B" w14:textId="77777777">
      <w:pPr>
        <w:pStyle w:val="af0"/>
        <w:numPr>
          <w:ilvl w:val="1"/>
          <w:numId w:val="167"/>
        </w:numPr>
        <w:ind w:leftChars="0"/>
      </w:pPr>
      <w:r w:rsidRPr="00B4727A">
        <w:rPr>
          <w:rFonts w:hint="eastAsia"/>
        </w:rPr>
        <w:t xml:space="preserve">瑕疵担保はどこでやるか？ </w:t>
      </w:r>
    </w:p>
    <w:p w:rsidRPr="00B4727A" w:rsidR="007B52DA" w:rsidP="007B52DA" w:rsidRDefault="007B52DA" w14:paraId="7C6958D5" w14:textId="77777777">
      <w:pPr>
        <w:pStyle w:val="4"/>
      </w:pPr>
      <w:r w:rsidRPr="00B4727A">
        <w:rPr>
          <w:rFonts w:hint="eastAsia"/>
        </w:rPr>
        <w:t>スキル</w:t>
      </w:r>
      <w:r w:rsidRPr="00B4727A">
        <w:rPr>
          <w:rFonts w:hint="eastAsia"/>
        </w:rPr>
        <w:t xml:space="preserve"> </w:t>
      </w:r>
    </w:p>
    <w:p w:rsidRPr="00B4727A" w:rsidR="007B52DA" w:rsidP="00394C01" w:rsidRDefault="007B52DA" w14:paraId="7081CE86" w14:textId="77777777">
      <w:pPr>
        <w:pStyle w:val="af0"/>
        <w:numPr>
          <w:ilvl w:val="0"/>
          <w:numId w:val="169"/>
        </w:numPr>
        <w:ind w:leftChars="0"/>
      </w:pPr>
      <w:r w:rsidRPr="00B4727A">
        <w:rPr>
          <w:rFonts w:hint="eastAsia"/>
        </w:rPr>
        <w:t xml:space="preserve">情報化推進（企画・調整） </w:t>
      </w:r>
    </w:p>
    <w:p w:rsidRPr="00B4727A" w:rsidR="007B52DA" w:rsidP="00394C01" w:rsidRDefault="007B52DA" w14:paraId="3EDCE14B" w14:textId="77777777">
      <w:pPr>
        <w:pStyle w:val="af0"/>
        <w:numPr>
          <w:ilvl w:val="1"/>
          <w:numId w:val="169"/>
        </w:numPr>
        <w:ind w:leftChars="0"/>
      </w:pPr>
      <w:r w:rsidRPr="00B4727A">
        <w:rPr>
          <w:rFonts w:hint="eastAsia"/>
        </w:rPr>
        <w:t xml:space="preserve">経営資源の配分（人物金） </w:t>
      </w:r>
    </w:p>
    <w:p w:rsidRPr="00B4727A" w:rsidR="007B52DA" w:rsidP="00394C01" w:rsidRDefault="007B52DA" w14:paraId="3ABBC267" w14:textId="77777777">
      <w:pPr>
        <w:pStyle w:val="af0"/>
        <w:numPr>
          <w:ilvl w:val="1"/>
          <w:numId w:val="169"/>
        </w:numPr>
        <w:ind w:leftChars="0"/>
      </w:pPr>
      <w:r w:rsidRPr="00B4727A">
        <w:rPr>
          <w:rFonts w:hint="eastAsia"/>
        </w:rPr>
        <w:t xml:space="preserve">システム化を通じた業務の変更 </w:t>
      </w:r>
    </w:p>
    <w:p w:rsidRPr="00B4727A" w:rsidR="007B52DA" w:rsidP="00394C01" w:rsidRDefault="007B52DA" w14:paraId="501DC02F" w14:textId="77777777">
      <w:pPr>
        <w:pStyle w:val="af0"/>
        <w:numPr>
          <w:ilvl w:val="1"/>
          <w:numId w:val="169"/>
        </w:numPr>
        <w:ind w:leftChars="0"/>
      </w:pPr>
      <w:r w:rsidRPr="00B4727A">
        <w:rPr>
          <w:rFonts w:hint="eastAsia"/>
        </w:rPr>
        <w:t xml:space="preserve">業務・サービスの向上のためのシステムの変更 </w:t>
      </w:r>
    </w:p>
    <w:p w:rsidRPr="00B4727A" w:rsidR="007B52DA" w:rsidP="00394C01" w:rsidRDefault="007B52DA" w14:paraId="2062B1F4" w14:textId="77777777">
      <w:pPr>
        <w:pStyle w:val="af0"/>
        <w:numPr>
          <w:ilvl w:val="0"/>
          <w:numId w:val="169"/>
        </w:numPr>
        <w:ind w:leftChars="0"/>
      </w:pPr>
      <w:r w:rsidRPr="00B4727A">
        <w:rPr>
          <w:rFonts w:hint="eastAsia"/>
        </w:rPr>
        <w:t xml:space="preserve">全体管理アーキテクト </w:t>
      </w:r>
    </w:p>
    <w:p w:rsidRPr="00B4727A" w:rsidR="007B52DA" w:rsidP="00394C01" w:rsidRDefault="007B52DA" w14:paraId="0551A02E" w14:textId="77777777">
      <w:pPr>
        <w:pStyle w:val="af0"/>
        <w:numPr>
          <w:ilvl w:val="1"/>
          <w:numId w:val="169"/>
        </w:numPr>
        <w:ind w:leftChars="0"/>
      </w:pPr>
      <w:r w:rsidRPr="00B4727A">
        <w:rPr>
          <w:rFonts w:hint="eastAsia"/>
        </w:rPr>
        <w:t xml:space="preserve">技術面の整合性の確保だけではなく、業務面から見た整合性の確保も必要 </w:t>
      </w:r>
    </w:p>
    <w:p w:rsidRPr="00B4727A" w:rsidR="007B52DA" w:rsidP="00394C01" w:rsidRDefault="007B52DA" w14:paraId="277AC394" w14:textId="77777777">
      <w:pPr>
        <w:pStyle w:val="af0"/>
        <w:numPr>
          <w:ilvl w:val="1"/>
          <w:numId w:val="169"/>
        </w:numPr>
        <w:ind w:leftChars="0"/>
      </w:pPr>
      <w:r w:rsidRPr="00B4727A">
        <w:rPr>
          <w:rFonts w:hint="eastAsia"/>
        </w:rPr>
        <w:t xml:space="preserve">複数プロジェクト（業者）間の責任分界点を適切に定義できる能力 </w:t>
      </w:r>
    </w:p>
    <w:p w:rsidRPr="00B4727A" w:rsidR="007B52DA" w:rsidP="00394C01" w:rsidRDefault="007B52DA" w14:paraId="2BADC774" w14:textId="77777777">
      <w:pPr>
        <w:pStyle w:val="af0"/>
        <w:numPr>
          <w:ilvl w:val="1"/>
          <w:numId w:val="169"/>
        </w:numPr>
        <w:ind w:leftChars="0"/>
      </w:pPr>
      <w:r w:rsidRPr="00B4727A">
        <w:rPr>
          <w:rFonts w:hint="eastAsia"/>
        </w:rPr>
        <w:t xml:space="preserve">IT システムの設計に関する十分な経験に加え、システムがサポートする業務に対する知識 </w:t>
      </w:r>
    </w:p>
    <w:p w:rsidRPr="00B4727A" w:rsidR="007B52DA" w:rsidP="00394C01" w:rsidRDefault="007B52DA" w14:paraId="44C979F1" w14:textId="77777777">
      <w:pPr>
        <w:pStyle w:val="af0"/>
        <w:numPr>
          <w:ilvl w:val="1"/>
          <w:numId w:val="169"/>
        </w:numPr>
        <w:ind w:leftChars="0"/>
      </w:pPr>
      <w:r w:rsidRPr="00B4727A">
        <w:rPr>
          <w:rFonts w:hint="eastAsia"/>
        </w:rPr>
        <w:t xml:space="preserve">長期に継続するシステム化対象の継続的な変更への対応が軸になるため、業務についての将来的な見通し </w:t>
      </w:r>
    </w:p>
    <w:p w:rsidRPr="00B4727A" w:rsidR="007B52DA" w:rsidP="00394C01" w:rsidRDefault="007B52DA" w14:paraId="0057F35D" w14:textId="77777777">
      <w:pPr>
        <w:pStyle w:val="af0"/>
        <w:numPr>
          <w:ilvl w:val="1"/>
          <w:numId w:val="169"/>
        </w:numPr>
        <w:ind w:leftChars="0"/>
      </w:pPr>
      <w:r w:rsidRPr="00B4727A">
        <w:rPr>
          <w:rFonts w:hint="eastAsia"/>
        </w:rPr>
        <w:t xml:space="preserve">企画・調整から、サービスの開始まで関与 </w:t>
      </w:r>
    </w:p>
    <w:p w:rsidRPr="00B4727A" w:rsidR="007B52DA" w:rsidP="00394C01" w:rsidRDefault="007B52DA" w14:paraId="491FDDF9" w14:textId="77777777">
      <w:pPr>
        <w:pStyle w:val="af0"/>
        <w:numPr>
          <w:ilvl w:val="1"/>
          <w:numId w:val="169"/>
        </w:numPr>
        <w:ind w:leftChars="0"/>
      </w:pPr>
      <w:r w:rsidRPr="00B4727A">
        <w:rPr>
          <w:rFonts w:hint="eastAsia"/>
        </w:rPr>
        <w:t xml:space="preserve">アーキテクチャ策定と、個別事業者を統制するプロジェクトマネジメント能力 </w:t>
      </w:r>
    </w:p>
    <w:p w:rsidR="007B52DA" w:rsidP="007B52DA" w:rsidRDefault="007B52DA" w14:paraId="66937338" w14:textId="77777777">
      <w:pPr>
        <w:pStyle w:val="3"/>
        <w:ind w:left="171" w:hanging="171"/>
      </w:pPr>
      <w:r>
        <w:rPr>
          <w:rFonts w:hint="eastAsia"/>
        </w:rPr>
        <w:t>情報システム調達のための技術参照モデル（</w:t>
      </w:r>
      <w:r>
        <w:rPr>
          <w:rFonts w:hint="eastAsia"/>
        </w:rPr>
        <w:t>TRM</w:t>
      </w:r>
      <w:r>
        <w:rPr>
          <w:rFonts w:hint="eastAsia"/>
        </w:rPr>
        <w:t>）に基づく工程とアウトプット</w:t>
      </w:r>
    </w:p>
    <w:p w:rsidRPr="00C13D51" w:rsidR="007B52DA" w:rsidP="00394C01" w:rsidRDefault="007B52DA" w14:paraId="41B82ACC" w14:textId="77777777">
      <w:pPr>
        <w:pStyle w:val="4"/>
        <w:numPr>
          <w:ilvl w:val="0"/>
          <w:numId w:val="168"/>
        </w:numPr>
      </w:pPr>
      <w:r w:rsidRPr="00C13D51">
        <w:rPr>
          <w:rFonts w:hint="eastAsia"/>
        </w:rPr>
        <w:t>サービスの構想</w:t>
      </w:r>
      <w:r w:rsidRPr="00C13D51">
        <w:rPr>
          <w:rFonts w:hint="eastAsia"/>
        </w:rPr>
        <w:t xml:space="preserve"> </w:t>
      </w:r>
    </w:p>
    <w:p w:rsidRPr="00C13D51" w:rsidR="007B52DA" w:rsidP="00394C01" w:rsidRDefault="007B52DA" w14:paraId="514EACD3" w14:textId="77777777">
      <w:pPr>
        <w:pStyle w:val="af0"/>
        <w:numPr>
          <w:ilvl w:val="0"/>
          <w:numId w:val="144"/>
        </w:numPr>
        <w:ind w:leftChars="0"/>
      </w:pPr>
      <w:r w:rsidRPr="00C13D51">
        <w:rPr>
          <w:rFonts w:hint="eastAsia"/>
        </w:rPr>
        <w:t xml:space="preserve">「使命・目標」 </w:t>
      </w:r>
    </w:p>
    <w:p w:rsidRPr="00C13D51" w:rsidR="007B52DA" w:rsidP="00394C01" w:rsidRDefault="007B52DA" w14:paraId="5248F6E3" w14:textId="77777777">
      <w:pPr>
        <w:pStyle w:val="af0"/>
        <w:numPr>
          <w:ilvl w:val="1"/>
          <w:numId w:val="144"/>
        </w:numPr>
        <w:ind w:leftChars="0"/>
        <w:rPr>
          <w:lang w:eastAsia="zh-TW"/>
        </w:rPr>
      </w:pPr>
      <w:r w:rsidRPr="00C13D51">
        <w:rPr>
          <w:rFonts w:hint="eastAsia"/>
          <w:lang w:eastAsia="zh-TW"/>
        </w:rPr>
        <w:t xml:space="preserve">戦略的目標、年度活動計画 </w:t>
      </w:r>
    </w:p>
    <w:p w:rsidRPr="00C13D51" w:rsidR="007B52DA" w:rsidP="00394C01" w:rsidRDefault="007B52DA" w14:paraId="5434534E" w14:textId="77777777">
      <w:pPr>
        <w:pStyle w:val="af0"/>
        <w:numPr>
          <w:ilvl w:val="1"/>
          <w:numId w:val="144"/>
        </w:numPr>
        <w:ind w:leftChars="0"/>
      </w:pPr>
      <w:r w:rsidRPr="00C13D51">
        <w:rPr>
          <w:rFonts w:hint="eastAsia"/>
        </w:rPr>
        <w:t xml:space="preserve">サービス実施計画 </w:t>
      </w:r>
    </w:p>
    <w:p w:rsidRPr="00C13D51" w:rsidR="007B52DA" w:rsidP="007B52DA" w:rsidRDefault="007B52DA" w14:paraId="766CC64D" w14:textId="77777777">
      <w:pPr>
        <w:pStyle w:val="4"/>
      </w:pPr>
      <w:r w:rsidRPr="00C13D51">
        <w:rPr>
          <w:rFonts w:hint="eastAsia"/>
        </w:rPr>
        <w:t>サービスの実施計画⇒サービス要件定義</w:t>
      </w:r>
      <w:r w:rsidRPr="00C13D51">
        <w:rPr>
          <w:rFonts w:hint="eastAsia"/>
        </w:rPr>
        <w:t xml:space="preserve"> </w:t>
      </w:r>
    </w:p>
    <w:p w:rsidRPr="00C13D51" w:rsidR="007B52DA" w:rsidP="007B52DA" w:rsidRDefault="007B52DA" w14:paraId="4600788D" w14:textId="77777777">
      <w:pPr>
        <w:pStyle w:val="4"/>
      </w:pPr>
      <w:r w:rsidRPr="00C13D51">
        <w:rPr>
          <w:rFonts w:hint="eastAsia"/>
        </w:rPr>
        <w:t>システム化構想立案⇒業務・システム最適化計画</w:t>
      </w:r>
      <w:r w:rsidRPr="00C13D51">
        <w:rPr>
          <w:rFonts w:hint="eastAsia"/>
        </w:rPr>
        <w:t xml:space="preserve"> </w:t>
      </w:r>
    </w:p>
    <w:p w:rsidRPr="00C13D51" w:rsidR="007B52DA" w:rsidP="00394C01" w:rsidRDefault="007B52DA" w14:paraId="1B1D8760" w14:textId="77777777">
      <w:pPr>
        <w:pStyle w:val="af0"/>
        <w:numPr>
          <w:ilvl w:val="0"/>
          <w:numId w:val="144"/>
        </w:numPr>
        <w:ind w:leftChars="0"/>
      </w:pPr>
      <w:r w:rsidRPr="00C13D51">
        <w:rPr>
          <w:rFonts w:hint="eastAsia"/>
        </w:rPr>
        <w:t>現行システムの課題抽出（※現行システムが存在する場合）</w:t>
      </w:r>
    </w:p>
    <w:p w:rsidRPr="00C13D51" w:rsidR="007B52DA" w:rsidP="00394C01" w:rsidRDefault="007B52DA" w14:paraId="56DF32A8" w14:textId="77777777">
      <w:pPr>
        <w:pStyle w:val="af0"/>
        <w:numPr>
          <w:ilvl w:val="0"/>
          <w:numId w:val="144"/>
        </w:numPr>
        <w:ind w:leftChars="0"/>
      </w:pPr>
      <w:r w:rsidRPr="00C13D51">
        <w:rPr>
          <w:rFonts w:hint="eastAsia"/>
        </w:rPr>
        <w:t>システム化要望の調査</w:t>
      </w:r>
    </w:p>
    <w:p w:rsidRPr="00C13D51" w:rsidR="007B52DA" w:rsidP="00394C01" w:rsidRDefault="007B52DA" w14:paraId="4BA74D7E" w14:textId="77777777">
      <w:pPr>
        <w:pStyle w:val="af0"/>
        <w:numPr>
          <w:ilvl w:val="0"/>
          <w:numId w:val="144"/>
        </w:numPr>
        <w:ind w:leftChars="0"/>
      </w:pPr>
      <w:r w:rsidRPr="00C13D51">
        <w:rPr>
          <w:rFonts w:hint="eastAsia"/>
        </w:rPr>
        <w:t>技術動向の調査</w:t>
      </w:r>
    </w:p>
    <w:p w:rsidRPr="00C13D51" w:rsidR="007B52DA" w:rsidP="00394C01" w:rsidRDefault="007B52DA" w14:paraId="6C54BB47" w14:textId="77777777">
      <w:pPr>
        <w:pStyle w:val="af0"/>
        <w:numPr>
          <w:ilvl w:val="0"/>
          <w:numId w:val="144"/>
        </w:numPr>
        <w:ind w:leftChars="0"/>
      </w:pPr>
      <w:r w:rsidRPr="00C13D51">
        <w:rPr>
          <w:rFonts w:hint="eastAsia"/>
        </w:rPr>
        <w:t xml:space="preserve">システム化構想書の作成 等 </w:t>
      </w:r>
    </w:p>
    <w:p w:rsidRPr="00C13D51" w:rsidR="007B52DA" w:rsidP="007B52DA" w:rsidRDefault="007B52DA" w14:paraId="09A19133" w14:textId="77777777">
      <w:pPr>
        <w:pStyle w:val="4"/>
      </w:pPr>
      <w:r w:rsidRPr="00C13D51">
        <w:rPr>
          <w:rFonts w:hint="eastAsia"/>
        </w:rPr>
        <w:t>システム化計画立案⇒最適化実施計画（実施班作業）</w:t>
      </w:r>
      <w:r w:rsidRPr="00C13D51">
        <w:rPr>
          <w:rFonts w:hint="eastAsia"/>
        </w:rPr>
        <w:t xml:space="preserve"> </w:t>
      </w:r>
    </w:p>
    <w:p w:rsidRPr="00C13D51" w:rsidR="007B52DA" w:rsidP="00394C01" w:rsidRDefault="007B52DA" w14:paraId="164C157D" w14:textId="77777777">
      <w:pPr>
        <w:pStyle w:val="af0"/>
        <w:numPr>
          <w:ilvl w:val="0"/>
          <w:numId w:val="145"/>
        </w:numPr>
        <w:ind w:leftChars="0"/>
      </w:pPr>
      <w:r w:rsidRPr="00C13D51">
        <w:rPr>
          <w:rFonts w:hint="eastAsia"/>
        </w:rPr>
        <w:t>システムの概要検討</w:t>
      </w:r>
    </w:p>
    <w:p w:rsidRPr="00C13D51" w:rsidR="007B52DA" w:rsidP="00394C01" w:rsidRDefault="007B52DA" w14:paraId="7FE12C94" w14:textId="77777777">
      <w:pPr>
        <w:pStyle w:val="af0"/>
        <w:numPr>
          <w:ilvl w:val="0"/>
          <w:numId w:val="145"/>
        </w:numPr>
        <w:ind w:leftChars="0"/>
      </w:pPr>
      <w:r w:rsidRPr="00C13D51">
        <w:rPr>
          <w:rFonts w:hint="eastAsia"/>
        </w:rPr>
        <w:t>設計･開発･移行･運用スケジュールの策定</w:t>
      </w:r>
    </w:p>
    <w:p w:rsidRPr="00C13D51" w:rsidR="007B52DA" w:rsidP="00394C01" w:rsidRDefault="007B52DA" w14:paraId="7C78379A" w14:textId="77777777">
      <w:pPr>
        <w:pStyle w:val="af0"/>
        <w:numPr>
          <w:ilvl w:val="0"/>
          <w:numId w:val="145"/>
        </w:numPr>
        <w:ind w:leftChars="0"/>
      </w:pPr>
      <w:r w:rsidRPr="00C13D51">
        <w:rPr>
          <w:rFonts w:hint="eastAsia"/>
        </w:rPr>
        <w:t>概算見積もりの実施</w:t>
      </w:r>
    </w:p>
    <w:p w:rsidRPr="00C13D51" w:rsidR="007B52DA" w:rsidP="00394C01" w:rsidRDefault="007B52DA" w14:paraId="2AFA094E" w14:textId="77777777">
      <w:pPr>
        <w:pStyle w:val="af0"/>
        <w:numPr>
          <w:ilvl w:val="0"/>
          <w:numId w:val="145"/>
        </w:numPr>
        <w:ind w:leftChars="0"/>
      </w:pPr>
      <w:r w:rsidRPr="00C13D51">
        <w:rPr>
          <w:rFonts w:hint="eastAsia"/>
        </w:rPr>
        <w:t xml:space="preserve">システム化計画書の作成 等 </w:t>
      </w:r>
    </w:p>
    <w:p w:rsidRPr="00C13D51" w:rsidR="007B52DA" w:rsidP="007B52DA" w:rsidRDefault="007B52DA" w14:paraId="5543C0A3" w14:textId="77777777">
      <w:pPr>
        <w:pStyle w:val="4"/>
      </w:pPr>
      <w:r w:rsidRPr="00C13D51">
        <w:rPr>
          <w:rFonts w:hint="eastAsia"/>
        </w:rPr>
        <w:t>最適化計画の確認･評価･改善･効果算定（</w:t>
      </w:r>
      <w:r w:rsidRPr="00C13D51">
        <w:rPr>
          <w:rFonts w:hint="eastAsia"/>
        </w:rPr>
        <w:t>CIO</w:t>
      </w:r>
      <w:r w:rsidRPr="00C13D51">
        <w:rPr>
          <w:rFonts w:hint="eastAsia"/>
        </w:rPr>
        <w:t>補佐官）</w:t>
      </w:r>
      <w:r w:rsidRPr="00C13D51">
        <w:rPr>
          <w:rFonts w:hint="eastAsia"/>
        </w:rPr>
        <w:t xml:space="preserve"> </w:t>
      </w:r>
    </w:p>
    <w:p w:rsidR="007B52DA" w:rsidP="00394C01" w:rsidRDefault="007B52DA" w14:paraId="23421C1C" w14:textId="77777777">
      <w:pPr>
        <w:pStyle w:val="af0"/>
        <w:numPr>
          <w:ilvl w:val="0"/>
          <w:numId w:val="146"/>
        </w:numPr>
        <w:ind w:leftChars="0"/>
      </w:pPr>
      <w:r w:rsidRPr="00C13D51">
        <w:rPr>
          <w:rFonts w:hint="eastAsia"/>
        </w:rPr>
        <w:t>最適化計画の確認、評価及び改善提案、最適化効果の算定</w:t>
      </w:r>
    </w:p>
    <w:p w:rsidRPr="00C13D51" w:rsidR="007B52DA" w:rsidP="007B52DA" w:rsidRDefault="007B52DA" w14:paraId="3A3D316B" w14:textId="77777777">
      <w:pPr>
        <w:pStyle w:val="4"/>
      </w:pPr>
      <w:r w:rsidRPr="00C13D51">
        <w:rPr>
          <w:rFonts w:hint="eastAsia"/>
        </w:rPr>
        <w:t>要件定義（個別サービス毎）</w:t>
      </w:r>
      <w:r w:rsidRPr="00C13D51">
        <w:rPr>
          <w:rFonts w:hint="eastAsia"/>
        </w:rPr>
        <w:t xml:space="preserve"> </w:t>
      </w:r>
    </w:p>
    <w:p w:rsidRPr="00C13D51" w:rsidR="007B52DA" w:rsidP="00394C01" w:rsidRDefault="007B52DA" w14:paraId="589DA824" w14:textId="77777777">
      <w:pPr>
        <w:pStyle w:val="af0"/>
        <w:numPr>
          <w:ilvl w:val="0"/>
          <w:numId w:val="146"/>
        </w:numPr>
        <w:ind w:leftChars="0"/>
      </w:pPr>
      <w:r w:rsidRPr="00C13D51">
        <w:rPr>
          <w:rFonts w:hint="eastAsia"/>
        </w:rPr>
        <w:t xml:space="preserve">調達対象となるシステム、業務に係る要件定義 </w:t>
      </w:r>
    </w:p>
    <w:p w:rsidRPr="00C13D51" w:rsidR="007B52DA" w:rsidP="00394C01" w:rsidRDefault="007B52DA" w14:paraId="334857DA" w14:textId="77777777">
      <w:pPr>
        <w:pStyle w:val="af0"/>
        <w:numPr>
          <w:ilvl w:val="0"/>
          <w:numId w:val="146"/>
        </w:numPr>
        <w:ind w:leftChars="0"/>
      </w:pPr>
      <w:r w:rsidRPr="00C13D51">
        <w:rPr>
          <w:rFonts w:hint="eastAsia"/>
        </w:rPr>
        <w:t>スケジュール定義</w:t>
      </w:r>
    </w:p>
    <w:p w:rsidRPr="00C13D51" w:rsidR="007B52DA" w:rsidP="00394C01" w:rsidRDefault="007B52DA" w14:paraId="795F19D0" w14:textId="77777777">
      <w:pPr>
        <w:pStyle w:val="af0"/>
        <w:numPr>
          <w:ilvl w:val="0"/>
          <w:numId w:val="146"/>
        </w:numPr>
        <w:ind w:leftChars="0"/>
      </w:pPr>
      <w:r w:rsidRPr="00C13D51">
        <w:rPr>
          <w:rFonts w:hint="eastAsia"/>
        </w:rPr>
        <w:t>業務･機能要件定義⇒サービス要件定義から導かれるもの</w:t>
      </w:r>
    </w:p>
    <w:p w:rsidRPr="00C13D51" w:rsidR="007B52DA" w:rsidP="00394C01" w:rsidRDefault="007B52DA" w14:paraId="506E35AD" w14:textId="77777777">
      <w:pPr>
        <w:pStyle w:val="af0"/>
        <w:numPr>
          <w:ilvl w:val="0"/>
          <w:numId w:val="146"/>
        </w:numPr>
        <w:ind w:leftChars="0"/>
      </w:pPr>
      <w:r w:rsidRPr="00C13D51">
        <w:rPr>
          <w:rFonts w:hint="eastAsia"/>
        </w:rPr>
        <w:t>システム方式要件定義</w:t>
      </w:r>
    </w:p>
    <w:p w:rsidRPr="00C13D51" w:rsidR="007B52DA" w:rsidP="00394C01" w:rsidRDefault="007B52DA" w14:paraId="2F0E0417" w14:textId="77777777">
      <w:pPr>
        <w:pStyle w:val="af0"/>
        <w:numPr>
          <w:ilvl w:val="0"/>
          <w:numId w:val="146"/>
        </w:numPr>
        <w:ind w:leftChars="0"/>
      </w:pPr>
      <w:r w:rsidRPr="00C13D51">
        <w:rPr>
          <w:rFonts w:hint="eastAsia"/>
        </w:rPr>
        <w:t>情報･データ要件定義</w:t>
      </w:r>
    </w:p>
    <w:p w:rsidRPr="00C13D51" w:rsidR="007B52DA" w:rsidP="00394C01" w:rsidRDefault="007B52DA" w14:paraId="47BFC2D1" w14:textId="77777777">
      <w:pPr>
        <w:pStyle w:val="af0"/>
        <w:numPr>
          <w:ilvl w:val="0"/>
          <w:numId w:val="146"/>
        </w:numPr>
        <w:ind w:leftChars="0"/>
      </w:pPr>
      <w:r w:rsidRPr="00C13D51">
        <w:rPr>
          <w:rFonts w:hint="eastAsia"/>
        </w:rPr>
        <w:t>ユーザインタフェース要件定義</w:t>
      </w:r>
    </w:p>
    <w:p w:rsidRPr="00C13D51" w:rsidR="007B52DA" w:rsidP="00394C01" w:rsidRDefault="007B52DA" w14:paraId="22A1AB50" w14:textId="77777777">
      <w:pPr>
        <w:pStyle w:val="af0"/>
        <w:numPr>
          <w:ilvl w:val="0"/>
          <w:numId w:val="146"/>
        </w:numPr>
        <w:ind w:leftChars="0"/>
      </w:pPr>
      <w:r w:rsidRPr="00C13D51">
        <w:rPr>
          <w:rFonts w:hint="eastAsia"/>
        </w:rPr>
        <w:t>外部インタフェース要件定義</w:t>
      </w:r>
    </w:p>
    <w:p w:rsidRPr="00C13D51" w:rsidR="007B52DA" w:rsidP="00394C01" w:rsidRDefault="007B52DA" w14:paraId="2F35D84E" w14:textId="77777777">
      <w:pPr>
        <w:pStyle w:val="af0"/>
        <w:numPr>
          <w:ilvl w:val="0"/>
          <w:numId w:val="146"/>
        </w:numPr>
        <w:ind w:leftChars="0"/>
      </w:pPr>
      <w:r w:rsidRPr="00C13D51">
        <w:rPr>
          <w:rFonts w:hint="eastAsia"/>
        </w:rPr>
        <w:t>ネットワーク要件定義</w:t>
      </w:r>
    </w:p>
    <w:p w:rsidRPr="00C13D51" w:rsidR="007B52DA" w:rsidP="00394C01" w:rsidRDefault="007B52DA" w14:paraId="3FB803AD" w14:textId="77777777">
      <w:pPr>
        <w:pStyle w:val="af0"/>
        <w:numPr>
          <w:ilvl w:val="0"/>
          <w:numId w:val="146"/>
        </w:numPr>
        <w:ind w:leftChars="0"/>
      </w:pPr>
      <w:r w:rsidRPr="00C13D51">
        <w:rPr>
          <w:rFonts w:hint="eastAsia"/>
        </w:rPr>
        <w:t>ソフトウェア要件定義</w:t>
      </w:r>
    </w:p>
    <w:p w:rsidRPr="00C13D51" w:rsidR="007B52DA" w:rsidP="00394C01" w:rsidRDefault="007B52DA" w14:paraId="1171C770" w14:textId="77777777">
      <w:pPr>
        <w:pStyle w:val="af0"/>
        <w:numPr>
          <w:ilvl w:val="0"/>
          <w:numId w:val="146"/>
        </w:numPr>
        <w:ind w:leftChars="0"/>
      </w:pPr>
      <w:r w:rsidRPr="00C13D51">
        <w:rPr>
          <w:rFonts w:hint="eastAsia"/>
        </w:rPr>
        <w:t>ハードウェア要件定義</w:t>
      </w:r>
    </w:p>
    <w:p w:rsidRPr="00C13D51" w:rsidR="007B52DA" w:rsidP="00394C01" w:rsidRDefault="007B52DA" w14:paraId="54FCC105" w14:textId="77777777">
      <w:pPr>
        <w:pStyle w:val="af0"/>
        <w:numPr>
          <w:ilvl w:val="0"/>
          <w:numId w:val="146"/>
        </w:numPr>
        <w:ind w:leftChars="0"/>
      </w:pPr>
      <w:r w:rsidRPr="00C13D51">
        <w:rPr>
          <w:rFonts w:hint="eastAsia"/>
        </w:rPr>
        <w:t>情報セキュリティ要件定義</w:t>
      </w:r>
    </w:p>
    <w:p w:rsidRPr="00C13D51" w:rsidR="007B52DA" w:rsidP="00394C01" w:rsidRDefault="007B52DA" w14:paraId="7F85B288" w14:textId="77777777">
      <w:pPr>
        <w:pStyle w:val="af0"/>
        <w:numPr>
          <w:ilvl w:val="0"/>
          <w:numId w:val="146"/>
        </w:numPr>
        <w:ind w:leftChars="0"/>
      </w:pPr>
      <w:r w:rsidRPr="00C13D51">
        <w:rPr>
          <w:rFonts w:hint="eastAsia"/>
        </w:rPr>
        <w:t>設計･開発要件定義</w:t>
      </w:r>
    </w:p>
    <w:p w:rsidRPr="00C13D51" w:rsidR="007B52DA" w:rsidP="00394C01" w:rsidRDefault="007B52DA" w14:paraId="471F03D1" w14:textId="77777777">
      <w:pPr>
        <w:pStyle w:val="af0"/>
        <w:numPr>
          <w:ilvl w:val="0"/>
          <w:numId w:val="146"/>
        </w:numPr>
        <w:ind w:leftChars="0"/>
      </w:pPr>
      <w:r w:rsidRPr="00C13D51">
        <w:rPr>
          <w:rFonts w:hint="eastAsia"/>
        </w:rPr>
        <w:t>テスト要件定義</w:t>
      </w:r>
    </w:p>
    <w:p w:rsidRPr="00C13D51" w:rsidR="007B52DA" w:rsidP="00394C01" w:rsidRDefault="007B52DA" w14:paraId="0BE23EDF" w14:textId="77777777">
      <w:pPr>
        <w:pStyle w:val="af0"/>
        <w:numPr>
          <w:ilvl w:val="0"/>
          <w:numId w:val="146"/>
        </w:numPr>
        <w:ind w:leftChars="0"/>
      </w:pPr>
      <w:r w:rsidRPr="00C13D51">
        <w:rPr>
          <w:rFonts w:hint="eastAsia"/>
        </w:rPr>
        <w:t>移行要件定義</w:t>
      </w:r>
    </w:p>
    <w:p w:rsidRPr="00C13D51" w:rsidR="007B52DA" w:rsidP="00394C01" w:rsidRDefault="007B52DA" w14:paraId="0192B19B" w14:textId="77777777">
      <w:pPr>
        <w:pStyle w:val="af0"/>
        <w:numPr>
          <w:ilvl w:val="0"/>
          <w:numId w:val="146"/>
        </w:numPr>
        <w:ind w:leftChars="0"/>
      </w:pPr>
      <w:r w:rsidRPr="00C13D51">
        <w:rPr>
          <w:rFonts w:hint="eastAsia"/>
        </w:rPr>
        <w:t>運用･保守要件定義</w:t>
      </w:r>
    </w:p>
    <w:p w:rsidRPr="00C13D51" w:rsidR="007B52DA" w:rsidP="00394C01" w:rsidRDefault="007B52DA" w14:paraId="73B42A72" w14:textId="77777777">
      <w:pPr>
        <w:pStyle w:val="af0"/>
        <w:numPr>
          <w:ilvl w:val="0"/>
          <w:numId w:val="146"/>
        </w:numPr>
        <w:ind w:leftChars="0"/>
      </w:pPr>
      <w:r w:rsidRPr="00C13D51">
        <w:rPr>
          <w:rFonts w:hint="eastAsia"/>
        </w:rPr>
        <w:t>規模性能要件定義</w:t>
      </w:r>
    </w:p>
    <w:p w:rsidRPr="00C13D51" w:rsidR="007B52DA" w:rsidP="00394C01" w:rsidRDefault="007B52DA" w14:paraId="61CD5EE2" w14:textId="77777777">
      <w:pPr>
        <w:pStyle w:val="af0"/>
        <w:numPr>
          <w:ilvl w:val="0"/>
          <w:numId w:val="146"/>
        </w:numPr>
        <w:ind w:leftChars="0"/>
      </w:pPr>
      <w:r w:rsidRPr="00C13D51">
        <w:rPr>
          <w:rFonts w:hint="eastAsia"/>
        </w:rPr>
        <w:t xml:space="preserve">信頼性等要件定義 </w:t>
      </w:r>
    </w:p>
    <w:p w:rsidRPr="00C13D51" w:rsidR="007B52DA" w:rsidP="007B52DA" w:rsidRDefault="007B52DA" w14:paraId="1EBDF911" w14:textId="77777777">
      <w:pPr>
        <w:pStyle w:val="4"/>
      </w:pPr>
      <w:r w:rsidRPr="00C13D51">
        <w:rPr>
          <w:rFonts w:hint="eastAsia"/>
        </w:rPr>
        <w:t>システムコストの試算</w:t>
      </w:r>
      <w:r w:rsidRPr="00C13D51">
        <w:rPr>
          <w:rFonts w:hint="eastAsia"/>
        </w:rPr>
        <w:t xml:space="preserve"> </w:t>
      </w:r>
    </w:p>
    <w:p w:rsidRPr="00C13D51" w:rsidR="007B52DA" w:rsidP="00394C01" w:rsidRDefault="007B52DA" w14:paraId="7908C967" w14:textId="77777777">
      <w:pPr>
        <w:pStyle w:val="af0"/>
        <w:numPr>
          <w:ilvl w:val="0"/>
          <w:numId w:val="147"/>
        </w:numPr>
        <w:ind w:leftChars="0"/>
      </w:pPr>
      <w:r w:rsidRPr="00C13D51">
        <w:rPr>
          <w:rFonts w:hint="eastAsia"/>
        </w:rPr>
        <w:t xml:space="preserve">要件定義に基づいたシステムの構築･運用コストの試算 </w:t>
      </w:r>
    </w:p>
    <w:p w:rsidRPr="00C13D51" w:rsidR="007B52DA" w:rsidP="007B52DA" w:rsidRDefault="007B52DA" w14:paraId="61237884" w14:textId="77777777">
      <w:pPr>
        <w:pStyle w:val="4"/>
      </w:pPr>
      <w:r w:rsidRPr="00C13D51">
        <w:rPr>
          <w:rFonts w:hint="eastAsia"/>
        </w:rPr>
        <w:t>調達業務</w:t>
      </w:r>
    </w:p>
    <w:p w:rsidR="007B52DA" w:rsidP="00394C01" w:rsidRDefault="007B52DA" w14:paraId="28D342C9" w14:textId="77777777">
      <w:pPr>
        <w:pStyle w:val="af0"/>
        <w:numPr>
          <w:ilvl w:val="0"/>
          <w:numId w:val="147"/>
        </w:numPr>
        <w:ind w:leftChars="0"/>
        <w:rPr>
          <w:b/>
        </w:rPr>
      </w:pPr>
      <w:r w:rsidRPr="00C13D51">
        <w:rPr>
          <w:rFonts w:hint="eastAsia"/>
        </w:rPr>
        <w:t>調達計画書の作成、調達仕様書の作成、意見招請対応、事業者の評価等、調達関連業務</w:t>
      </w:r>
    </w:p>
    <w:p w:rsidRPr="006870A7" w:rsidR="007B52DA" w:rsidP="007B52DA" w:rsidRDefault="007B52DA" w14:paraId="4BB5E2E6" w14:textId="77777777">
      <w:pPr>
        <w:pStyle w:val="2"/>
        <w:ind w:left="568" w:hanging="568"/>
      </w:pPr>
      <w:r>
        <w:rPr>
          <w:rFonts w:hint="eastAsia"/>
        </w:rPr>
        <w:t>開発・運用の問題と解決に向けたアプローチ</w:t>
      </w:r>
    </w:p>
    <w:p w:rsidRPr="002116BA" w:rsidR="007B52DA" w:rsidP="00394C01" w:rsidRDefault="007B52DA" w14:paraId="1BCE6F25" w14:textId="77777777">
      <w:pPr>
        <w:pStyle w:val="4"/>
        <w:numPr>
          <w:ilvl w:val="0"/>
          <w:numId w:val="170"/>
        </w:numPr>
      </w:pPr>
      <w:r w:rsidRPr="002116BA">
        <w:rPr>
          <w:rFonts w:hint="eastAsia"/>
        </w:rPr>
        <w:t>問題点</w:t>
      </w:r>
      <w:r w:rsidRPr="002116BA">
        <w:rPr>
          <w:rFonts w:hint="eastAsia"/>
        </w:rPr>
        <w:t xml:space="preserve"> </w:t>
      </w:r>
    </w:p>
    <w:p w:rsidRPr="002116BA" w:rsidR="007B52DA" w:rsidP="00394C01" w:rsidRDefault="007B52DA" w14:paraId="598A8CE5" w14:textId="77777777">
      <w:pPr>
        <w:pStyle w:val="af0"/>
        <w:numPr>
          <w:ilvl w:val="0"/>
          <w:numId w:val="147"/>
        </w:numPr>
        <w:ind w:leftChars="0"/>
      </w:pPr>
      <w:r w:rsidRPr="002116BA">
        <w:rPr>
          <w:rFonts w:hint="eastAsia"/>
        </w:rPr>
        <w:t xml:space="preserve">統合運用への引継ぎに手間がかかる </w:t>
      </w:r>
    </w:p>
    <w:p w:rsidRPr="002116BA" w:rsidR="007B52DA" w:rsidP="00394C01" w:rsidRDefault="007B52DA" w14:paraId="334C1EB5" w14:textId="77777777">
      <w:pPr>
        <w:pStyle w:val="af0"/>
        <w:numPr>
          <w:ilvl w:val="1"/>
          <w:numId w:val="147"/>
        </w:numPr>
        <w:ind w:leftChars="0"/>
      </w:pPr>
      <w:r w:rsidRPr="002116BA">
        <w:rPr>
          <w:rFonts w:hint="eastAsia"/>
        </w:rPr>
        <w:t xml:space="preserve">職員担当者だけでなく、業者担当者も工程によって変わる </w:t>
      </w:r>
    </w:p>
    <w:p w:rsidRPr="002116BA" w:rsidR="007B52DA" w:rsidP="00394C01" w:rsidRDefault="007B52DA" w14:paraId="0A42E6B7" w14:textId="77777777">
      <w:pPr>
        <w:pStyle w:val="af0"/>
        <w:numPr>
          <w:ilvl w:val="0"/>
          <w:numId w:val="147"/>
        </w:numPr>
        <w:ind w:leftChars="0"/>
      </w:pPr>
      <w:r w:rsidRPr="002116BA">
        <w:rPr>
          <w:rFonts w:hint="eastAsia"/>
        </w:rPr>
        <w:t xml:space="preserve">個別システム毎にドキュメントレベル、手順が違い過ぎる→分かりやすい文書とは </w:t>
      </w:r>
    </w:p>
    <w:p w:rsidRPr="002116BA" w:rsidR="007B52DA" w:rsidP="007B52DA" w:rsidRDefault="007B52DA" w14:paraId="4399AF9B" w14:textId="77777777">
      <w:pPr>
        <w:pStyle w:val="4"/>
      </w:pPr>
      <w:r w:rsidRPr="002116BA">
        <w:rPr>
          <w:rFonts w:hint="eastAsia"/>
        </w:rPr>
        <w:t>再確認事項</w:t>
      </w:r>
      <w:r w:rsidRPr="002116BA">
        <w:rPr>
          <w:rFonts w:hint="eastAsia"/>
        </w:rPr>
        <w:t xml:space="preserve"> </w:t>
      </w:r>
    </w:p>
    <w:p w:rsidRPr="002116BA" w:rsidR="007B52DA" w:rsidP="00394C01" w:rsidRDefault="007B52DA" w14:paraId="79F29ED4" w14:textId="77777777">
      <w:pPr>
        <w:pStyle w:val="af0"/>
        <w:numPr>
          <w:ilvl w:val="0"/>
          <w:numId w:val="148"/>
        </w:numPr>
        <w:ind w:leftChars="0"/>
      </w:pPr>
      <w:r w:rsidRPr="002116BA">
        <w:rPr>
          <w:rFonts w:hint="eastAsia"/>
        </w:rPr>
        <w:t xml:space="preserve">新しいTRMでの方向性の再確認 </w:t>
      </w:r>
    </w:p>
    <w:p w:rsidRPr="002116BA" w:rsidR="007B52DA" w:rsidP="00394C01" w:rsidRDefault="007B52DA" w14:paraId="6BC41CD4" w14:textId="77777777">
      <w:pPr>
        <w:pStyle w:val="af0"/>
        <w:numPr>
          <w:ilvl w:val="0"/>
          <w:numId w:val="148"/>
        </w:numPr>
        <w:ind w:leftChars="0"/>
      </w:pPr>
      <w:r w:rsidRPr="002116BA">
        <w:rPr>
          <w:rFonts w:hint="eastAsia"/>
        </w:rPr>
        <w:t xml:space="preserve">統合運用の委託の在り方 </w:t>
      </w:r>
    </w:p>
    <w:p w:rsidRPr="002116BA" w:rsidR="007B52DA" w:rsidP="00394C01" w:rsidRDefault="007B52DA" w14:paraId="5D92EDEB" w14:textId="77777777">
      <w:pPr>
        <w:pStyle w:val="af0"/>
        <w:numPr>
          <w:ilvl w:val="1"/>
          <w:numId w:val="148"/>
        </w:numPr>
        <w:ind w:leftChars="0"/>
      </w:pPr>
      <w:r w:rsidRPr="002116BA">
        <w:rPr>
          <w:rFonts w:hint="eastAsia"/>
        </w:rPr>
        <w:t xml:space="preserve">現在の契約の提案内容の再確認 </w:t>
      </w:r>
    </w:p>
    <w:p w:rsidRPr="002116BA" w:rsidR="007B52DA" w:rsidP="00394C01" w:rsidRDefault="007B52DA" w14:paraId="68BE48C7" w14:textId="77777777">
      <w:pPr>
        <w:pStyle w:val="af0"/>
        <w:numPr>
          <w:ilvl w:val="2"/>
          <w:numId w:val="148"/>
        </w:numPr>
        <w:ind w:leftChars="0"/>
        <w:rPr>
          <w:lang w:eastAsia="zh-TW"/>
        </w:rPr>
      </w:pPr>
      <w:r w:rsidRPr="002116BA">
        <w:rPr>
          <w:rFonts w:hint="eastAsia"/>
          <w:lang w:eastAsia="zh-TW"/>
        </w:rPr>
        <w:t xml:space="preserve">SMO→全体SI→統合運用 </w:t>
      </w:r>
    </w:p>
    <w:p w:rsidRPr="002116BA" w:rsidR="007B52DA" w:rsidP="00394C01" w:rsidRDefault="007B52DA" w14:paraId="66FAF686" w14:textId="77777777">
      <w:pPr>
        <w:pStyle w:val="af0"/>
        <w:numPr>
          <w:ilvl w:val="0"/>
          <w:numId w:val="148"/>
        </w:numPr>
        <w:ind w:leftChars="0"/>
      </w:pPr>
      <w:r w:rsidRPr="002116BA">
        <w:rPr>
          <w:rFonts w:hint="eastAsia"/>
        </w:rPr>
        <w:t xml:space="preserve">体制 </w:t>
      </w:r>
    </w:p>
    <w:p w:rsidRPr="002116BA" w:rsidR="007B52DA" w:rsidP="00394C01" w:rsidRDefault="007B52DA" w14:paraId="44D052AA" w14:textId="77777777">
      <w:pPr>
        <w:pStyle w:val="af0"/>
        <w:numPr>
          <w:ilvl w:val="1"/>
          <w:numId w:val="148"/>
        </w:numPr>
        <w:ind w:leftChars="0"/>
      </w:pPr>
      <w:r w:rsidRPr="002116BA">
        <w:rPr>
          <w:rFonts w:hint="eastAsia"/>
        </w:rPr>
        <w:t xml:space="preserve">統合運用業者と職員の役割分担 </w:t>
      </w:r>
    </w:p>
    <w:p w:rsidRPr="002116BA" w:rsidR="007B52DA" w:rsidP="00394C01" w:rsidRDefault="007B52DA" w14:paraId="07001163" w14:textId="77777777">
      <w:pPr>
        <w:pStyle w:val="af0"/>
        <w:numPr>
          <w:ilvl w:val="2"/>
          <w:numId w:val="148"/>
        </w:numPr>
        <w:ind w:leftChars="0"/>
      </w:pPr>
      <w:r w:rsidRPr="002116BA">
        <w:rPr>
          <w:rFonts w:hint="eastAsia"/>
        </w:rPr>
        <w:t xml:space="preserve">システム運用担当は、どの程度、システムの内容に関する知識、ノウハウが必要か </w:t>
      </w:r>
    </w:p>
    <w:p w:rsidRPr="002116BA" w:rsidR="007B52DA" w:rsidP="00394C01" w:rsidRDefault="007B52DA" w14:paraId="28A7BD56" w14:textId="77777777">
      <w:pPr>
        <w:pStyle w:val="af0"/>
        <w:numPr>
          <w:ilvl w:val="1"/>
          <w:numId w:val="148"/>
        </w:numPr>
        <w:ind w:leftChars="0"/>
      </w:pPr>
      <w:r w:rsidRPr="002116BA">
        <w:rPr>
          <w:rFonts w:hint="eastAsia"/>
        </w:rPr>
        <w:t xml:space="preserve">開発とAP保守と統合運用の役割分担 </w:t>
      </w:r>
    </w:p>
    <w:p w:rsidRPr="002116BA" w:rsidR="007B52DA" w:rsidP="00394C01" w:rsidRDefault="007B52DA" w14:paraId="461752D3" w14:textId="77777777">
      <w:pPr>
        <w:pStyle w:val="af0"/>
        <w:numPr>
          <w:ilvl w:val="2"/>
          <w:numId w:val="148"/>
        </w:numPr>
        <w:ind w:leftChars="0"/>
      </w:pPr>
      <w:r w:rsidRPr="002116BA">
        <w:rPr>
          <w:rFonts w:hint="eastAsia"/>
        </w:rPr>
        <w:t xml:space="preserve">機能強化と軽微な改修 </w:t>
      </w:r>
    </w:p>
    <w:p w:rsidRPr="002116BA" w:rsidR="007B52DA" w:rsidP="00394C01" w:rsidRDefault="007B52DA" w14:paraId="07D1468B" w14:textId="77777777">
      <w:pPr>
        <w:pStyle w:val="af0"/>
        <w:numPr>
          <w:ilvl w:val="2"/>
          <w:numId w:val="148"/>
        </w:numPr>
        <w:ind w:leftChars="0"/>
      </w:pPr>
      <w:r w:rsidRPr="002116BA">
        <w:rPr>
          <w:rFonts w:hint="eastAsia"/>
        </w:rPr>
        <w:t xml:space="preserve">個別システムの運用 </w:t>
      </w:r>
    </w:p>
    <w:p w:rsidRPr="002116BA" w:rsidR="007B52DA" w:rsidP="00394C01" w:rsidRDefault="007B52DA" w14:paraId="028BE677" w14:textId="77777777">
      <w:pPr>
        <w:pStyle w:val="af0"/>
        <w:numPr>
          <w:ilvl w:val="1"/>
          <w:numId w:val="148"/>
        </w:numPr>
        <w:ind w:leftChars="0"/>
      </w:pPr>
      <w:r w:rsidRPr="002116BA">
        <w:rPr>
          <w:rFonts w:hint="eastAsia"/>
        </w:rPr>
        <w:t xml:space="preserve">分担の再構成 </w:t>
      </w:r>
    </w:p>
    <w:p w:rsidRPr="002116BA" w:rsidR="007B52DA" w:rsidP="00394C01" w:rsidRDefault="007B52DA" w14:paraId="4C151DE6" w14:textId="77777777">
      <w:pPr>
        <w:pStyle w:val="af0"/>
        <w:numPr>
          <w:ilvl w:val="0"/>
          <w:numId w:val="148"/>
        </w:numPr>
        <w:ind w:leftChars="0"/>
      </w:pPr>
      <w:r w:rsidRPr="002116BA">
        <w:rPr>
          <w:rFonts w:hint="eastAsia"/>
        </w:rPr>
        <w:t xml:space="preserve">実施準備 </w:t>
      </w:r>
    </w:p>
    <w:p w:rsidRPr="002116BA" w:rsidR="007B52DA" w:rsidP="00394C01" w:rsidRDefault="007B52DA" w14:paraId="6128E303" w14:textId="77777777">
      <w:pPr>
        <w:pStyle w:val="af0"/>
        <w:numPr>
          <w:ilvl w:val="1"/>
          <w:numId w:val="148"/>
        </w:numPr>
        <w:ind w:leftChars="0"/>
      </w:pPr>
      <w:r w:rsidRPr="002116BA">
        <w:rPr>
          <w:rFonts w:hint="eastAsia"/>
        </w:rPr>
        <w:t xml:space="preserve">開発／運用の標準化 </w:t>
      </w:r>
    </w:p>
    <w:p w:rsidRPr="002116BA" w:rsidR="007B52DA" w:rsidP="00394C01" w:rsidRDefault="007B52DA" w14:paraId="7899CE7E" w14:textId="77777777">
      <w:pPr>
        <w:pStyle w:val="af0"/>
        <w:numPr>
          <w:ilvl w:val="1"/>
          <w:numId w:val="148"/>
        </w:numPr>
        <w:ind w:leftChars="0"/>
      </w:pPr>
      <w:r w:rsidRPr="002116BA">
        <w:rPr>
          <w:rFonts w:hint="eastAsia"/>
        </w:rPr>
        <w:t xml:space="preserve">上流工程での運用設計 </w:t>
      </w:r>
    </w:p>
    <w:p w:rsidRPr="002116BA" w:rsidR="007B52DA" w:rsidP="007B52DA" w:rsidRDefault="007B52DA" w14:paraId="3F93A0E6" w14:textId="77777777">
      <w:pPr>
        <w:pStyle w:val="4"/>
      </w:pPr>
      <w:r w:rsidRPr="002116BA">
        <w:rPr>
          <w:rFonts w:hint="eastAsia"/>
        </w:rPr>
        <w:t>見直すべき事項（案）</w:t>
      </w:r>
      <w:r w:rsidRPr="002116BA">
        <w:rPr>
          <w:rFonts w:hint="eastAsia"/>
        </w:rPr>
        <w:t xml:space="preserve"> </w:t>
      </w:r>
    </w:p>
    <w:p w:rsidRPr="002116BA" w:rsidR="007B52DA" w:rsidP="00394C01" w:rsidRDefault="007B52DA" w14:paraId="1D906B67" w14:textId="77777777">
      <w:pPr>
        <w:pStyle w:val="af0"/>
        <w:numPr>
          <w:ilvl w:val="0"/>
          <w:numId w:val="149"/>
        </w:numPr>
        <w:ind w:leftChars="0"/>
      </w:pPr>
      <w:r w:rsidRPr="002116BA">
        <w:rPr>
          <w:rFonts w:hint="eastAsia"/>
        </w:rPr>
        <w:t xml:space="preserve">運用における業務システム運用係の負荷の低減 </w:t>
      </w:r>
    </w:p>
    <w:p w:rsidRPr="002116BA" w:rsidR="007B52DA" w:rsidP="00394C01" w:rsidRDefault="007B52DA" w14:paraId="48750BB6" w14:textId="77777777">
      <w:pPr>
        <w:pStyle w:val="af0"/>
        <w:numPr>
          <w:ilvl w:val="1"/>
          <w:numId w:val="149"/>
        </w:numPr>
        <w:ind w:leftChars="0"/>
      </w:pPr>
      <w:r w:rsidRPr="002116BA">
        <w:rPr>
          <w:rFonts w:hint="eastAsia"/>
        </w:rPr>
        <w:t xml:space="preserve">個別システムの開発内容の詳細及びノウハウを要しない形にする </w:t>
      </w:r>
    </w:p>
    <w:p w:rsidRPr="002116BA" w:rsidR="007B52DA" w:rsidP="00394C01" w:rsidRDefault="007B52DA" w14:paraId="4D4F0EEC" w14:textId="77777777">
      <w:pPr>
        <w:pStyle w:val="af0"/>
        <w:numPr>
          <w:ilvl w:val="1"/>
          <w:numId w:val="149"/>
        </w:numPr>
        <w:ind w:leftChars="0"/>
      </w:pPr>
      <w:r w:rsidRPr="002116BA">
        <w:rPr>
          <w:rFonts w:hint="eastAsia"/>
        </w:rPr>
        <w:t xml:space="preserve">障害発生時の個別システムの保守事業者対応は統合運用業者に任せる </w:t>
      </w:r>
    </w:p>
    <w:p w:rsidRPr="002116BA" w:rsidR="007B52DA" w:rsidP="00394C01" w:rsidRDefault="007B52DA" w14:paraId="6CFC4A59" w14:textId="77777777">
      <w:pPr>
        <w:pStyle w:val="af0"/>
        <w:numPr>
          <w:ilvl w:val="1"/>
          <w:numId w:val="149"/>
        </w:numPr>
        <w:ind w:leftChars="0"/>
      </w:pPr>
      <w:r w:rsidRPr="002116BA">
        <w:rPr>
          <w:rFonts w:hint="eastAsia"/>
        </w:rPr>
        <w:t xml:space="preserve">開発から統合運用への引継ぎは業者間で直接行う </w:t>
      </w:r>
    </w:p>
    <w:p w:rsidRPr="002116BA" w:rsidR="007B52DA" w:rsidP="00394C01" w:rsidRDefault="007B52DA" w14:paraId="25BD37A3" w14:textId="77777777">
      <w:pPr>
        <w:pStyle w:val="af0"/>
        <w:numPr>
          <w:ilvl w:val="0"/>
          <w:numId w:val="149"/>
        </w:numPr>
        <w:ind w:leftChars="0"/>
      </w:pPr>
      <w:r w:rsidRPr="002116BA">
        <w:rPr>
          <w:rFonts w:hint="eastAsia"/>
        </w:rPr>
        <w:t xml:space="preserve">統合運用業者の役割の明確化 </w:t>
      </w:r>
    </w:p>
    <w:p w:rsidRPr="002116BA" w:rsidR="007B52DA" w:rsidP="00394C01" w:rsidRDefault="007B52DA" w14:paraId="670C3311" w14:textId="77777777">
      <w:pPr>
        <w:pStyle w:val="af0"/>
        <w:numPr>
          <w:ilvl w:val="1"/>
          <w:numId w:val="149"/>
        </w:numPr>
        <w:ind w:leftChars="0"/>
      </w:pPr>
      <w:r w:rsidRPr="002116BA">
        <w:rPr>
          <w:rFonts w:hint="eastAsia"/>
        </w:rPr>
        <w:t xml:space="preserve">旧システムでのSMOの役割の実施 </w:t>
      </w:r>
    </w:p>
    <w:p w:rsidRPr="002116BA" w:rsidR="007B52DA" w:rsidP="00394C01" w:rsidRDefault="007B52DA" w14:paraId="5A0FFE9F" w14:textId="77777777">
      <w:pPr>
        <w:pStyle w:val="af0"/>
        <w:numPr>
          <w:ilvl w:val="0"/>
          <w:numId w:val="149"/>
        </w:numPr>
        <w:ind w:leftChars="0"/>
      </w:pPr>
      <w:r w:rsidRPr="002116BA">
        <w:rPr>
          <w:rFonts w:hint="eastAsia"/>
        </w:rPr>
        <w:t xml:space="preserve">業者体制 </w:t>
      </w:r>
    </w:p>
    <w:p w:rsidRPr="002116BA" w:rsidR="007B52DA" w:rsidP="00394C01" w:rsidRDefault="007B52DA" w14:paraId="32A805BC" w14:textId="77777777">
      <w:pPr>
        <w:pStyle w:val="af0"/>
        <w:numPr>
          <w:ilvl w:val="1"/>
          <w:numId w:val="149"/>
        </w:numPr>
        <w:ind w:leftChars="0"/>
        <w:rPr>
          <w:lang w:eastAsia="zh-TW"/>
        </w:rPr>
      </w:pPr>
      <w:r w:rsidRPr="002116BA">
        <w:rPr>
          <w:rFonts w:hint="eastAsia"/>
          <w:lang w:eastAsia="zh-TW"/>
        </w:rPr>
        <w:t xml:space="preserve">全体管理（全体SI、調達支援、工程管理支援） </w:t>
      </w:r>
    </w:p>
    <w:p w:rsidRPr="002116BA" w:rsidR="007B52DA" w:rsidP="00394C01" w:rsidRDefault="007B52DA" w14:paraId="72F0CD51" w14:textId="77777777">
      <w:pPr>
        <w:pStyle w:val="af0"/>
        <w:numPr>
          <w:ilvl w:val="1"/>
          <w:numId w:val="149"/>
        </w:numPr>
        <w:ind w:leftChars="0"/>
      </w:pPr>
      <w:r w:rsidRPr="002116BA">
        <w:rPr>
          <w:rFonts w:hint="eastAsia"/>
        </w:rPr>
        <w:t xml:space="preserve">個別システム開発・構築事業者 </w:t>
      </w:r>
    </w:p>
    <w:p w:rsidRPr="002116BA" w:rsidR="007B52DA" w:rsidP="00394C01" w:rsidRDefault="007B52DA" w14:paraId="1B019C55" w14:textId="77777777">
      <w:pPr>
        <w:pStyle w:val="af0"/>
        <w:numPr>
          <w:ilvl w:val="1"/>
          <w:numId w:val="149"/>
        </w:numPr>
        <w:ind w:leftChars="0"/>
      </w:pPr>
      <w:r w:rsidRPr="002116BA">
        <w:rPr>
          <w:rFonts w:hint="eastAsia"/>
        </w:rPr>
        <w:t xml:space="preserve">個別システム開発・構築成果保守事業者 </w:t>
      </w:r>
    </w:p>
    <w:p w:rsidRPr="002116BA" w:rsidR="007B52DA" w:rsidP="00394C01" w:rsidRDefault="007B52DA" w14:paraId="27D71EC1" w14:textId="77777777">
      <w:pPr>
        <w:pStyle w:val="af0"/>
        <w:numPr>
          <w:ilvl w:val="1"/>
          <w:numId w:val="149"/>
        </w:numPr>
        <w:ind w:leftChars="0"/>
      </w:pPr>
      <w:r w:rsidRPr="002116BA">
        <w:rPr>
          <w:rFonts w:hint="eastAsia"/>
        </w:rPr>
        <w:t xml:space="preserve">統合運用事業者 </w:t>
      </w:r>
    </w:p>
    <w:p w:rsidRPr="002116BA" w:rsidR="007B52DA" w:rsidP="00394C01" w:rsidRDefault="007B52DA" w14:paraId="02C39C99" w14:textId="77777777">
      <w:pPr>
        <w:pStyle w:val="af0"/>
        <w:numPr>
          <w:ilvl w:val="2"/>
          <w:numId w:val="149"/>
        </w:numPr>
        <w:ind w:leftChars="0"/>
      </w:pPr>
      <w:r w:rsidRPr="002116BA">
        <w:rPr>
          <w:rFonts w:hint="eastAsia"/>
        </w:rPr>
        <w:t xml:space="preserve">個別保守事業者への作業指示、作業結果の取りまとめ、統合運用管理職員への報告 </w:t>
      </w:r>
    </w:p>
    <w:p w:rsidRPr="002116BA" w:rsidR="007B52DA" w:rsidP="00394C01" w:rsidRDefault="007B52DA" w14:paraId="255B3BD4" w14:textId="77777777">
      <w:pPr>
        <w:pStyle w:val="af0"/>
        <w:numPr>
          <w:ilvl w:val="0"/>
          <w:numId w:val="149"/>
        </w:numPr>
        <w:ind w:leftChars="0"/>
      </w:pPr>
      <w:r w:rsidRPr="002116BA">
        <w:rPr>
          <w:rFonts w:hint="eastAsia"/>
        </w:rPr>
        <w:t xml:space="preserve">職員体制 </w:t>
      </w:r>
    </w:p>
    <w:p w:rsidRPr="002116BA" w:rsidR="007B52DA" w:rsidP="00394C01" w:rsidRDefault="007B52DA" w14:paraId="3812E7DF" w14:textId="77777777">
      <w:pPr>
        <w:pStyle w:val="af0"/>
        <w:numPr>
          <w:ilvl w:val="1"/>
          <w:numId w:val="149"/>
        </w:numPr>
        <w:ind w:leftChars="0"/>
      </w:pPr>
      <w:r w:rsidRPr="002116BA">
        <w:rPr>
          <w:rFonts w:hint="eastAsia"/>
        </w:rPr>
        <w:t xml:space="preserve">開発体制 </w:t>
      </w:r>
    </w:p>
    <w:p w:rsidRPr="002116BA" w:rsidR="007B52DA" w:rsidP="00394C01" w:rsidRDefault="007B52DA" w14:paraId="485614CD" w14:textId="77777777">
      <w:pPr>
        <w:pStyle w:val="af0"/>
        <w:numPr>
          <w:ilvl w:val="2"/>
          <w:numId w:val="149"/>
        </w:numPr>
        <w:ind w:leftChars="0"/>
      </w:pPr>
      <w:r w:rsidRPr="002116BA">
        <w:rPr>
          <w:rFonts w:hint="eastAsia"/>
        </w:rPr>
        <w:t xml:space="preserve">開発、機能強化、瑕疵対応、開発を伴う保守（軽微な改修） </w:t>
      </w:r>
    </w:p>
    <w:p w:rsidRPr="002116BA" w:rsidR="007B52DA" w:rsidP="00394C01" w:rsidRDefault="007B52DA" w14:paraId="2968DE8E" w14:textId="77777777">
      <w:pPr>
        <w:pStyle w:val="af0"/>
        <w:numPr>
          <w:ilvl w:val="1"/>
          <w:numId w:val="149"/>
        </w:numPr>
        <w:ind w:leftChars="0"/>
      </w:pPr>
      <w:r w:rsidRPr="002116BA">
        <w:rPr>
          <w:rFonts w:hint="eastAsia"/>
        </w:rPr>
        <w:t xml:space="preserve">運用体制 </w:t>
      </w:r>
    </w:p>
    <w:p w:rsidRPr="002116BA" w:rsidR="007B52DA" w:rsidP="00394C01" w:rsidRDefault="007B52DA" w14:paraId="372EBE82" w14:textId="77777777">
      <w:pPr>
        <w:pStyle w:val="af0"/>
        <w:numPr>
          <w:ilvl w:val="2"/>
          <w:numId w:val="149"/>
        </w:numPr>
        <w:ind w:leftChars="0"/>
      </w:pPr>
      <w:r w:rsidRPr="002116BA">
        <w:rPr>
          <w:rFonts w:hint="eastAsia"/>
        </w:rPr>
        <w:t xml:space="preserve">統合運用管理 </w:t>
      </w:r>
    </w:p>
    <w:p w:rsidRPr="002116BA" w:rsidR="007B52DA" w:rsidP="00394C01" w:rsidRDefault="007B52DA" w14:paraId="174F61A9" w14:textId="77777777">
      <w:pPr>
        <w:pStyle w:val="af0"/>
        <w:numPr>
          <w:ilvl w:val="2"/>
          <w:numId w:val="149"/>
        </w:numPr>
        <w:ind w:leftChars="0"/>
      </w:pPr>
      <w:r w:rsidRPr="002116BA">
        <w:rPr>
          <w:rFonts w:hint="eastAsia"/>
        </w:rPr>
        <w:t xml:space="preserve">原課との対応 </w:t>
      </w:r>
    </w:p>
    <w:p w:rsidR="007B52DA" w:rsidP="007B52DA" w:rsidRDefault="007B52DA" w14:paraId="5B626177" w14:textId="77777777">
      <w:pPr>
        <w:pStyle w:val="4"/>
      </w:pPr>
      <w:r w:rsidRPr="002116BA">
        <w:rPr>
          <w:rFonts w:hint="eastAsia"/>
        </w:rPr>
        <w:t>見直しのスケジュール</w:t>
      </w:r>
    </w:p>
    <w:p w:rsidRPr="006870A7" w:rsidR="007B52DA" w:rsidP="007B52DA" w:rsidRDefault="007B52DA" w14:paraId="68420099" w14:textId="77777777">
      <w:pPr>
        <w:pStyle w:val="2"/>
        <w:ind w:left="568" w:hanging="568"/>
      </w:pPr>
      <w:r>
        <w:rPr>
          <w:rFonts w:hint="eastAsia"/>
        </w:rPr>
        <w:t>IT</w:t>
      </w:r>
      <w:r>
        <w:rPr>
          <w:rFonts w:hint="eastAsia"/>
        </w:rPr>
        <w:t>人材確保</w:t>
      </w:r>
    </w:p>
    <w:p w:rsidRPr="002116BA" w:rsidR="007B52DA" w:rsidP="007B52DA" w:rsidRDefault="007B52DA" w14:paraId="471DDCC7" w14:textId="77777777">
      <w:pPr>
        <w:pStyle w:val="3"/>
        <w:ind w:left="171" w:hanging="171"/>
      </w:pPr>
      <w:r w:rsidRPr="002116BA">
        <w:rPr>
          <w:rFonts w:hint="eastAsia"/>
        </w:rPr>
        <w:t>国の</w:t>
      </w:r>
      <w:r w:rsidRPr="002116BA">
        <w:rPr>
          <w:rFonts w:hint="eastAsia"/>
        </w:rPr>
        <w:t>IT</w:t>
      </w:r>
      <w:r w:rsidRPr="002116BA">
        <w:rPr>
          <w:rFonts w:hint="eastAsia"/>
        </w:rPr>
        <w:t>戦略</w:t>
      </w:r>
      <w:r w:rsidRPr="002116BA">
        <w:rPr>
          <w:rFonts w:hint="eastAsia"/>
        </w:rPr>
        <w:t xml:space="preserve"> </w:t>
      </w:r>
    </w:p>
    <w:p w:rsidRPr="002116BA" w:rsidR="007B52DA" w:rsidP="00394C01" w:rsidRDefault="007B52DA" w14:paraId="5FAB870C" w14:textId="77777777">
      <w:pPr>
        <w:pStyle w:val="4"/>
        <w:numPr>
          <w:ilvl w:val="0"/>
          <w:numId w:val="171"/>
        </w:numPr>
      </w:pPr>
      <w:r w:rsidRPr="002116BA">
        <w:rPr>
          <w:rFonts w:hint="eastAsia"/>
        </w:rPr>
        <w:t>国の「新たな</w:t>
      </w:r>
      <w:r w:rsidRPr="002116BA">
        <w:rPr>
          <w:rFonts w:hint="eastAsia"/>
        </w:rPr>
        <w:t>IT</w:t>
      </w:r>
      <w:r w:rsidRPr="002116BA">
        <w:rPr>
          <w:rFonts w:hint="eastAsia"/>
        </w:rPr>
        <w:t>戦略」（</w:t>
      </w:r>
      <w:r w:rsidRPr="002116BA">
        <w:rPr>
          <w:rFonts w:hint="eastAsia"/>
        </w:rPr>
        <w:t>IT</w:t>
      </w:r>
      <w:r w:rsidRPr="002116BA">
        <w:rPr>
          <w:rFonts w:hint="eastAsia"/>
        </w:rPr>
        <w:t>総合戦略本部）</w:t>
      </w:r>
      <w:r w:rsidRPr="002116BA">
        <w:rPr>
          <w:rFonts w:hint="eastAsia"/>
        </w:rPr>
        <w:t xml:space="preserve"> </w:t>
      </w:r>
    </w:p>
    <w:p w:rsidRPr="002116BA" w:rsidR="007B52DA" w:rsidP="00394C01" w:rsidRDefault="007B52DA" w14:paraId="5268BF82" w14:textId="77777777">
      <w:pPr>
        <w:pStyle w:val="af0"/>
        <w:numPr>
          <w:ilvl w:val="0"/>
          <w:numId w:val="150"/>
        </w:numPr>
        <w:ind w:leftChars="0"/>
      </w:pPr>
      <w:r w:rsidRPr="002116BA">
        <w:rPr>
          <w:rFonts w:hint="eastAsia"/>
        </w:rPr>
        <w:t xml:space="preserve">省エネ社会の実現、遠隔医療の実現、自宅で働ける環境の整備等、幅広い分野でIT技術が活用される世界最高水準のIT社会を実現する（「情報資源／データ立国」へ） </w:t>
      </w:r>
    </w:p>
    <w:p w:rsidRPr="002116BA" w:rsidR="007B52DA" w:rsidP="00394C01" w:rsidRDefault="007B52DA" w14:paraId="1787CA80" w14:textId="77777777">
      <w:pPr>
        <w:pStyle w:val="af0"/>
        <w:numPr>
          <w:ilvl w:val="0"/>
          <w:numId w:val="150"/>
        </w:numPr>
        <w:ind w:leftChars="0"/>
      </w:pPr>
      <w:r w:rsidRPr="002116BA">
        <w:rPr>
          <w:rFonts w:hint="eastAsia"/>
        </w:rPr>
        <w:t xml:space="preserve">準備 </w:t>
      </w:r>
    </w:p>
    <w:p w:rsidRPr="002116BA" w:rsidR="007B52DA" w:rsidP="00394C01" w:rsidRDefault="007B52DA" w14:paraId="4F705608" w14:textId="77777777">
      <w:pPr>
        <w:pStyle w:val="af0"/>
        <w:numPr>
          <w:ilvl w:val="1"/>
          <w:numId w:val="150"/>
        </w:numPr>
        <w:ind w:leftChars="0"/>
      </w:pPr>
      <w:r w:rsidRPr="002116BA">
        <w:rPr>
          <w:rFonts w:hint="eastAsia"/>
        </w:rPr>
        <w:t xml:space="preserve">統廃合、政府共通プラットフォームへの移行によるクラウド化等、今後の方向性を検討する </w:t>
      </w:r>
    </w:p>
    <w:p w:rsidRPr="002116BA" w:rsidR="007B52DA" w:rsidP="007B52DA" w:rsidRDefault="007B52DA" w14:paraId="23A16054" w14:textId="77777777">
      <w:pPr>
        <w:pStyle w:val="4"/>
      </w:pPr>
      <w:r w:rsidRPr="002116BA">
        <w:rPr>
          <w:rFonts w:hint="eastAsia"/>
        </w:rPr>
        <w:t>IT</w:t>
      </w:r>
      <w:r w:rsidRPr="002116BA">
        <w:rPr>
          <w:rFonts w:hint="eastAsia"/>
        </w:rPr>
        <w:t>の利活用は課題解決の横串ツール（情報資源／データの活用が鍵）</w:t>
      </w:r>
      <w:r w:rsidRPr="002116BA">
        <w:rPr>
          <w:rFonts w:hint="eastAsia"/>
        </w:rPr>
        <w:t xml:space="preserve"> </w:t>
      </w:r>
    </w:p>
    <w:p w:rsidRPr="002116BA" w:rsidR="007B52DA" w:rsidP="00394C01" w:rsidRDefault="007B52DA" w14:paraId="00F92DD1" w14:textId="77777777">
      <w:pPr>
        <w:pStyle w:val="af0"/>
        <w:numPr>
          <w:ilvl w:val="0"/>
          <w:numId w:val="151"/>
        </w:numPr>
        <w:ind w:leftChars="0"/>
      </w:pPr>
      <w:r w:rsidRPr="002116BA">
        <w:rPr>
          <w:rFonts w:hint="eastAsia"/>
        </w:rPr>
        <w:t xml:space="preserve">データの収集（蓄積）／見える化／共有／連携／分析 </w:t>
      </w:r>
    </w:p>
    <w:p w:rsidRPr="002116BA" w:rsidR="007B52DA" w:rsidP="00394C01" w:rsidRDefault="007B52DA" w14:paraId="725F6059" w14:textId="77777777">
      <w:pPr>
        <w:pStyle w:val="af0"/>
        <w:numPr>
          <w:ilvl w:val="0"/>
          <w:numId w:val="151"/>
        </w:numPr>
        <w:ind w:leftChars="0"/>
      </w:pPr>
      <w:r w:rsidRPr="002116BA">
        <w:rPr>
          <w:rFonts w:hint="eastAsia"/>
        </w:rPr>
        <w:t xml:space="preserve">これらを可能とするシステムや仕組みづくりが必要 </w:t>
      </w:r>
    </w:p>
    <w:p w:rsidRPr="002116BA" w:rsidR="007B52DA" w:rsidP="007B52DA" w:rsidRDefault="007B52DA" w14:paraId="500023BA" w14:textId="77777777">
      <w:pPr>
        <w:pStyle w:val="4"/>
      </w:pPr>
      <w:r w:rsidRPr="002116BA">
        <w:rPr>
          <w:rFonts w:hint="eastAsia"/>
        </w:rPr>
        <w:t>世界最高水準の</w:t>
      </w:r>
      <w:r w:rsidRPr="002116BA">
        <w:rPr>
          <w:rFonts w:hint="eastAsia"/>
        </w:rPr>
        <w:t>IT</w:t>
      </w:r>
      <w:r w:rsidRPr="002116BA">
        <w:rPr>
          <w:rFonts w:hint="eastAsia"/>
        </w:rPr>
        <w:t>社会の実現に向けて</w:t>
      </w:r>
      <w:r w:rsidRPr="002116BA">
        <w:rPr>
          <w:rFonts w:hint="eastAsia"/>
        </w:rPr>
        <w:t xml:space="preserve"> </w:t>
      </w:r>
    </w:p>
    <w:p w:rsidRPr="002116BA" w:rsidR="007B52DA" w:rsidP="00394C01" w:rsidRDefault="007B52DA" w14:paraId="30678371" w14:textId="77777777">
      <w:pPr>
        <w:pStyle w:val="af0"/>
        <w:numPr>
          <w:ilvl w:val="0"/>
          <w:numId w:val="152"/>
        </w:numPr>
        <w:ind w:leftChars="0"/>
      </w:pPr>
      <w:r w:rsidRPr="002116BA">
        <w:rPr>
          <w:rFonts w:hint="eastAsia"/>
        </w:rPr>
        <w:t xml:space="preserve">産業再興・経済活性化への貢献（イノベーティブな社会へ） </w:t>
      </w:r>
    </w:p>
    <w:p w:rsidRPr="002116BA" w:rsidR="007B52DA" w:rsidP="00394C01" w:rsidRDefault="007B52DA" w14:paraId="0E2A5CF9" w14:textId="77777777">
      <w:pPr>
        <w:pStyle w:val="af0"/>
        <w:numPr>
          <w:ilvl w:val="1"/>
          <w:numId w:val="152"/>
        </w:numPr>
        <w:ind w:leftChars="0"/>
      </w:pPr>
      <w:r w:rsidRPr="002116BA">
        <w:rPr>
          <w:rFonts w:hint="eastAsia"/>
        </w:rPr>
        <w:t xml:space="preserve">国民の安全・安心への貢献（レジリエントな社会へ） </w:t>
      </w:r>
    </w:p>
    <w:p w:rsidRPr="002116BA" w:rsidR="007B52DA" w:rsidP="00394C01" w:rsidRDefault="007B52DA" w14:paraId="0A3D648C" w14:textId="77777777">
      <w:pPr>
        <w:pStyle w:val="af0"/>
        <w:numPr>
          <w:ilvl w:val="1"/>
          <w:numId w:val="152"/>
        </w:numPr>
        <w:ind w:leftChars="0"/>
      </w:pPr>
      <w:r w:rsidRPr="002116BA">
        <w:rPr>
          <w:rFonts w:hint="eastAsia"/>
        </w:rPr>
        <w:t xml:space="preserve">行政機能や政策効果の向上を目指した「真の行政改革」への貢献（利用者視点に立った行政のデザインとガバナンスの強化へ） </w:t>
      </w:r>
    </w:p>
    <w:p w:rsidR="007B52DA" w:rsidP="007B52DA" w:rsidRDefault="007B52DA" w14:paraId="70470927" w14:textId="77777777">
      <w:pPr>
        <w:pStyle w:val="3"/>
        <w:ind w:left="171" w:hanging="171"/>
      </w:pPr>
      <w:r>
        <w:rPr>
          <w:rFonts w:hint="eastAsia"/>
        </w:rPr>
        <w:t>NDL</w:t>
      </w:r>
      <w:r>
        <w:rPr>
          <w:rFonts w:hint="eastAsia"/>
        </w:rPr>
        <w:t>における</w:t>
      </w:r>
      <w:r>
        <w:rPr>
          <w:rFonts w:hint="eastAsia"/>
        </w:rPr>
        <w:t>IT</w:t>
      </w:r>
      <w:r>
        <w:rPr>
          <w:rFonts w:hint="eastAsia"/>
        </w:rPr>
        <w:t>活用の位置付け</w:t>
      </w:r>
    </w:p>
    <w:p w:rsidRPr="002116BA" w:rsidR="007B52DA" w:rsidP="00394C01" w:rsidRDefault="007B52DA" w14:paraId="70370325" w14:textId="77777777">
      <w:pPr>
        <w:pStyle w:val="4"/>
        <w:numPr>
          <w:ilvl w:val="0"/>
          <w:numId w:val="172"/>
        </w:numPr>
      </w:pPr>
      <w:r w:rsidRPr="002116BA">
        <w:rPr>
          <w:rFonts w:hint="eastAsia"/>
        </w:rPr>
        <w:t>IT</w:t>
      </w:r>
      <w:r w:rsidRPr="002116BA">
        <w:rPr>
          <w:rFonts w:hint="eastAsia"/>
        </w:rPr>
        <w:t>の位置付け</w:t>
      </w:r>
      <w:r w:rsidRPr="002116BA">
        <w:rPr>
          <w:rFonts w:hint="eastAsia"/>
        </w:rPr>
        <w:t xml:space="preserve"> </w:t>
      </w:r>
    </w:p>
    <w:p w:rsidRPr="002116BA" w:rsidR="007B52DA" w:rsidP="00394C01" w:rsidRDefault="007B52DA" w14:paraId="09808487" w14:textId="77777777">
      <w:pPr>
        <w:pStyle w:val="af0"/>
        <w:numPr>
          <w:ilvl w:val="0"/>
          <w:numId w:val="152"/>
        </w:numPr>
        <w:ind w:leftChars="0"/>
      </w:pPr>
      <w:r w:rsidRPr="002116BA">
        <w:rPr>
          <w:rFonts w:hint="eastAsia"/>
        </w:rPr>
        <w:t>IT はあくまで手段。システムの導入にあたっては、既存業務の見直し、BPR を徹底的に行い、PDCA サイクルをしっかりと回していくべき。</w:t>
      </w:r>
    </w:p>
    <w:p w:rsidRPr="002116BA" w:rsidR="007B52DA" w:rsidP="007B52DA" w:rsidRDefault="007B52DA" w14:paraId="2268D9AE" w14:textId="77777777">
      <w:pPr>
        <w:pStyle w:val="4"/>
      </w:pPr>
      <w:r w:rsidRPr="002116BA">
        <w:rPr>
          <w:rFonts w:hint="eastAsia"/>
        </w:rPr>
        <w:t>IT</w:t>
      </w:r>
      <w:r w:rsidRPr="002116BA">
        <w:rPr>
          <w:rFonts w:hint="eastAsia"/>
        </w:rPr>
        <w:t>の活用</w:t>
      </w:r>
      <w:r w:rsidRPr="002116BA">
        <w:rPr>
          <w:rFonts w:hint="eastAsia"/>
        </w:rPr>
        <w:t xml:space="preserve"> </w:t>
      </w:r>
    </w:p>
    <w:p w:rsidRPr="002116BA" w:rsidR="007B52DA" w:rsidP="00394C01" w:rsidRDefault="007B52DA" w14:paraId="2B73A940" w14:textId="77777777">
      <w:pPr>
        <w:pStyle w:val="af0"/>
        <w:numPr>
          <w:ilvl w:val="0"/>
          <w:numId w:val="152"/>
        </w:numPr>
        <w:ind w:leftChars="0"/>
      </w:pPr>
      <w:r w:rsidRPr="002116BA">
        <w:rPr>
          <w:rFonts w:hint="eastAsia"/>
        </w:rPr>
        <w:t>戦略的経営判断のためのICT</w:t>
      </w:r>
    </w:p>
    <w:p w:rsidRPr="002116BA" w:rsidR="007B52DA" w:rsidP="00394C01" w:rsidRDefault="007B52DA" w14:paraId="0F30C934" w14:textId="77777777">
      <w:pPr>
        <w:pStyle w:val="af0"/>
        <w:numPr>
          <w:ilvl w:val="0"/>
          <w:numId w:val="152"/>
        </w:numPr>
        <w:ind w:leftChars="0"/>
      </w:pPr>
      <w:r w:rsidRPr="002116BA">
        <w:rPr>
          <w:rFonts w:hint="eastAsia"/>
        </w:rPr>
        <w:t>ERP、BPR、EPM</w:t>
      </w:r>
    </w:p>
    <w:p w:rsidRPr="002116BA" w:rsidR="007B52DA" w:rsidP="00394C01" w:rsidRDefault="007B52DA" w14:paraId="5DA39845" w14:textId="77777777">
      <w:pPr>
        <w:pStyle w:val="af0"/>
        <w:numPr>
          <w:ilvl w:val="0"/>
          <w:numId w:val="152"/>
        </w:numPr>
        <w:ind w:leftChars="0"/>
      </w:pPr>
      <w:r w:rsidRPr="002116BA">
        <w:rPr>
          <w:rFonts w:hint="eastAsia"/>
        </w:rPr>
        <w:t>図書館におけるICTの位置付け</w:t>
      </w:r>
    </w:p>
    <w:p w:rsidRPr="002116BA" w:rsidR="007B52DA" w:rsidP="00394C01" w:rsidRDefault="007B52DA" w14:paraId="68157ABC" w14:textId="77777777">
      <w:pPr>
        <w:pStyle w:val="af0"/>
        <w:numPr>
          <w:ilvl w:val="0"/>
          <w:numId w:val="152"/>
        </w:numPr>
        <w:ind w:leftChars="0"/>
      </w:pPr>
      <w:r w:rsidRPr="002116BA">
        <w:rPr>
          <w:rFonts w:hint="eastAsia"/>
        </w:rPr>
        <w:t>図書館サービスのためのICT</w:t>
      </w:r>
    </w:p>
    <w:p w:rsidRPr="002116BA" w:rsidR="007B52DA" w:rsidP="00394C01" w:rsidRDefault="007B52DA" w14:paraId="1B127F2D" w14:textId="77777777">
      <w:pPr>
        <w:pStyle w:val="af0"/>
        <w:numPr>
          <w:ilvl w:val="0"/>
          <w:numId w:val="152"/>
        </w:numPr>
        <w:ind w:leftChars="0"/>
      </w:pPr>
      <w:r w:rsidRPr="002116BA">
        <w:rPr>
          <w:rFonts w:hint="eastAsia"/>
        </w:rPr>
        <w:t>職員業務改善のためのICT</w:t>
      </w:r>
    </w:p>
    <w:p w:rsidRPr="002116BA" w:rsidR="007B52DA" w:rsidP="00394C01" w:rsidRDefault="007B52DA" w14:paraId="2FA5A502" w14:textId="77777777">
      <w:pPr>
        <w:pStyle w:val="af0"/>
        <w:numPr>
          <w:ilvl w:val="0"/>
          <w:numId w:val="152"/>
        </w:numPr>
        <w:ind w:leftChars="0"/>
      </w:pPr>
      <w:r w:rsidRPr="002116BA">
        <w:rPr>
          <w:rFonts w:hint="eastAsia"/>
        </w:rPr>
        <w:t xml:space="preserve">広報のためのICT </w:t>
      </w:r>
    </w:p>
    <w:p w:rsidRPr="002116BA" w:rsidR="007B52DA" w:rsidP="007B52DA" w:rsidRDefault="007B52DA" w14:paraId="00B81865" w14:textId="77777777">
      <w:pPr>
        <w:pStyle w:val="4"/>
      </w:pPr>
      <w:r w:rsidRPr="002116BA">
        <w:rPr>
          <w:rFonts w:hint="eastAsia"/>
        </w:rPr>
        <w:t>IT</w:t>
      </w:r>
      <w:r w:rsidRPr="002116BA">
        <w:rPr>
          <w:rFonts w:hint="eastAsia"/>
        </w:rPr>
        <w:t>人材育成</w:t>
      </w:r>
      <w:r w:rsidRPr="002116BA">
        <w:rPr>
          <w:rFonts w:hint="eastAsia"/>
        </w:rPr>
        <w:t xml:space="preserve"> </w:t>
      </w:r>
    </w:p>
    <w:p w:rsidRPr="002116BA" w:rsidR="007B52DA" w:rsidP="00394C01" w:rsidRDefault="007B52DA" w14:paraId="318C85ED" w14:textId="77777777">
      <w:pPr>
        <w:pStyle w:val="af0"/>
        <w:numPr>
          <w:ilvl w:val="0"/>
          <w:numId w:val="153"/>
        </w:numPr>
        <w:ind w:leftChars="0"/>
      </w:pPr>
      <w:r w:rsidRPr="002116BA">
        <w:rPr>
          <w:rFonts w:hint="eastAsia"/>
        </w:rPr>
        <w:t xml:space="preserve">ライブラリアンからITスペシャリストへ </w:t>
      </w:r>
    </w:p>
    <w:p w:rsidRPr="002116BA" w:rsidR="007B52DA" w:rsidP="00394C01" w:rsidRDefault="007B52DA" w14:paraId="76FAA784" w14:textId="77777777">
      <w:pPr>
        <w:pStyle w:val="af0"/>
        <w:numPr>
          <w:ilvl w:val="0"/>
          <w:numId w:val="153"/>
        </w:numPr>
        <w:ind w:leftChars="0"/>
      </w:pPr>
      <w:r w:rsidRPr="002116BA">
        <w:rPr>
          <w:rFonts w:hint="eastAsia"/>
        </w:rPr>
        <w:t xml:space="preserve">Code4Libに参加できるレベルのスキル </w:t>
      </w:r>
    </w:p>
    <w:p w:rsidR="007B52DA" w:rsidP="007B52DA" w:rsidRDefault="007B52DA" w14:paraId="08F9772B" w14:textId="77777777">
      <w:pPr>
        <w:pStyle w:val="3"/>
        <w:ind w:left="171" w:hanging="171"/>
      </w:pPr>
      <w:r>
        <w:rPr>
          <w:rFonts w:hint="eastAsia"/>
        </w:rPr>
        <w:t>IT</w:t>
      </w:r>
      <w:r>
        <w:rPr>
          <w:rFonts w:hint="eastAsia"/>
        </w:rPr>
        <w:t>人材育成の必要性</w:t>
      </w:r>
    </w:p>
    <w:p w:rsidRPr="002A6CB5" w:rsidR="007B52DA" w:rsidP="00394C01" w:rsidRDefault="007B52DA" w14:paraId="655D6065" w14:textId="77777777">
      <w:pPr>
        <w:pStyle w:val="4"/>
        <w:numPr>
          <w:ilvl w:val="0"/>
          <w:numId w:val="173"/>
        </w:numPr>
      </w:pPr>
      <w:r w:rsidRPr="002A6CB5">
        <w:rPr>
          <w:rFonts w:hint="eastAsia"/>
        </w:rPr>
        <w:t>IT</w:t>
      </w:r>
      <w:r w:rsidRPr="002A6CB5">
        <w:rPr>
          <w:rFonts w:hint="eastAsia"/>
        </w:rPr>
        <w:t>融合を進める</w:t>
      </w:r>
      <w:r w:rsidRPr="002A6CB5">
        <w:rPr>
          <w:rFonts w:hint="eastAsia"/>
        </w:rPr>
        <w:t>IT</w:t>
      </w:r>
      <w:r w:rsidRPr="002A6CB5">
        <w:rPr>
          <w:rFonts w:hint="eastAsia"/>
        </w:rPr>
        <w:t>技術者育成</w:t>
      </w:r>
      <w:r w:rsidRPr="002A6CB5">
        <w:rPr>
          <w:rFonts w:hint="eastAsia"/>
        </w:rPr>
        <w:t xml:space="preserve"> </w:t>
      </w:r>
    </w:p>
    <w:p w:rsidRPr="002A6CB5" w:rsidR="007B52DA" w:rsidP="00394C01" w:rsidRDefault="007B52DA" w14:paraId="4A47F03C" w14:textId="77777777">
      <w:pPr>
        <w:pStyle w:val="af0"/>
        <w:numPr>
          <w:ilvl w:val="0"/>
          <w:numId w:val="154"/>
        </w:numPr>
        <w:ind w:leftChars="0"/>
      </w:pPr>
      <w:r w:rsidRPr="002A6CB5">
        <w:rPr>
          <w:rFonts w:hint="eastAsia"/>
        </w:rPr>
        <w:t>作る技術者から価値を生む技術者へ</w:t>
      </w:r>
    </w:p>
    <w:p w:rsidRPr="002A6CB5" w:rsidR="007B52DA" w:rsidP="007B52DA" w:rsidRDefault="007B52DA" w14:paraId="44D81D11" w14:textId="77777777">
      <w:pPr>
        <w:pStyle w:val="4"/>
      </w:pPr>
      <w:r w:rsidRPr="002A6CB5">
        <w:rPr>
          <w:rFonts w:hint="eastAsia"/>
        </w:rPr>
        <w:t>ビッグデータを利用したサービスの創出において</w:t>
      </w:r>
      <w:r w:rsidRPr="002A6CB5">
        <w:rPr>
          <w:rFonts w:hint="eastAsia"/>
        </w:rPr>
        <w:t xml:space="preserve"> </w:t>
      </w:r>
    </w:p>
    <w:p w:rsidRPr="002A6CB5" w:rsidR="007B52DA" w:rsidP="00394C01" w:rsidRDefault="007B52DA" w14:paraId="31DFE4E7" w14:textId="77777777">
      <w:pPr>
        <w:pStyle w:val="af0"/>
        <w:numPr>
          <w:ilvl w:val="0"/>
          <w:numId w:val="154"/>
        </w:numPr>
        <w:ind w:leftChars="0"/>
      </w:pPr>
      <w:r w:rsidRPr="002A6CB5">
        <w:rPr>
          <w:rFonts w:hint="eastAsia"/>
        </w:rPr>
        <w:t xml:space="preserve">これまでとは違った発想からアイデアを導き出す人材 </w:t>
      </w:r>
    </w:p>
    <w:p w:rsidRPr="002A6CB5" w:rsidR="007B52DA" w:rsidP="00394C01" w:rsidRDefault="007B52DA" w14:paraId="755D2F95" w14:textId="77777777">
      <w:pPr>
        <w:pStyle w:val="af0"/>
        <w:numPr>
          <w:ilvl w:val="0"/>
          <w:numId w:val="154"/>
        </w:numPr>
        <w:ind w:leftChars="0"/>
      </w:pPr>
      <w:r w:rsidRPr="002A6CB5">
        <w:rPr>
          <w:rFonts w:hint="eastAsia"/>
        </w:rPr>
        <w:t xml:space="preserve">技術からその産業にこれから求められるサービスまで横断的に分かる人材 </w:t>
      </w:r>
    </w:p>
    <w:p w:rsidRPr="002A6CB5" w:rsidR="007B52DA" w:rsidP="00394C01" w:rsidRDefault="007B52DA" w14:paraId="12F753C7" w14:textId="77777777">
      <w:pPr>
        <w:pStyle w:val="af0"/>
        <w:numPr>
          <w:ilvl w:val="0"/>
          <w:numId w:val="154"/>
        </w:numPr>
        <w:ind w:leftChars="0"/>
      </w:pPr>
      <w:r w:rsidRPr="002A6CB5">
        <w:rPr>
          <w:rFonts w:hint="eastAsia"/>
        </w:rPr>
        <w:t>これらを社会に実装する人材など様々な人材が必要になる。</w:t>
      </w:r>
    </w:p>
    <w:p w:rsidRPr="002A6CB5" w:rsidR="007B52DA" w:rsidP="007B52DA" w:rsidRDefault="007B52DA" w14:paraId="3555BB75" w14:textId="77777777">
      <w:pPr>
        <w:pStyle w:val="4"/>
      </w:pPr>
      <w:r w:rsidRPr="002A6CB5">
        <w:rPr>
          <w:rFonts w:hint="eastAsia"/>
        </w:rPr>
        <w:t>短期的には</w:t>
      </w:r>
      <w:r w:rsidRPr="002A6CB5">
        <w:rPr>
          <w:rFonts w:hint="eastAsia"/>
        </w:rPr>
        <w:t xml:space="preserve"> </w:t>
      </w:r>
    </w:p>
    <w:p w:rsidRPr="002A6CB5" w:rsidR="007B52DA" w:rsidP="00394C01" w:rsidRDefault="007B52DA" w14:paraId="350539E4" w14:textId="77777777">
      <w:pPr>
        <w:pStyle w:val="af0"/>
        <w:numPr>
          <w:ilvl w:val="0"/>
          <w:numId w:val="155"/>
        </w:numPr>
        <w:ind w:leftChars="0"/>
      </w:pPr>
      <w:r w:rsidRPr="002A6CB5">
        <w:rPr>
          <w:rFonts w:hint="eastAsia"/>
        </w:rPr>
        <w:t xml:space="preserve">必要な人材は外から集めてくるというのは正しい </w:t>
      </w:r>
    </w:p>
    <w:p w:rsidRPr="002A6CB5" w:rsidR="007B52DA" w:rsidP="007B52DA" w:rsidRDefault="007B52DA" w14:paraId="248AB71F" w14:textId="77777777">
      <w:pPr>
        <w:pStyle w:val="4"/>
      </w:pPr>
      <w:r w:rsidRPr="002A6CB5">
        <w:rPr>
          <w:rFonts w:hint="eastAsia"/>
        </w:rPr>
        <w:t>長期的には</w:t>
      </w:r>
      <w:r w:rsidRPr="002A6CB5">
        <w:rPr>
          <w:rFonts w:hint="eastAsia"/>
        </w:rPr>
        <w:t xml:space="preserve"> </w:t>
      </w:r>
    </w:p>
    <w:p w:rsidRPr="002A6CB5" w:rsidR="007B52DA" w:rsidP="00394C01" w:rsidRDefault="007B52DA" w14:paraId="789FEB30" w14:textId="77777777">
      <w:pPr>
        <w:pStyle w:val="af0"/>
        <w:numPr>
          <w:ilvl w:val="0"/>
          <w:numId w:val="155"/>
        </w:numPr>
        <w:ind w:leftChars="0"/>
      </w:pPr>
      <w:r w:rsidRPr="002A6CB5">
        <w:rPr>
          <w:rFonts w:hint="eastAsia"/>
        </w:rPr>
        <w:t xml:space="preserve">一定規模の母集団があればという前提であり、この母集団を膨らませるには中長期にわたる施策が必要である。 </w:t>
      </w:r>
    </w:p>
    <w:p w:rsidRPr="002A6CB5" w:rsidR="007B52DA" w:rsidP="00394C01" w:rsidRDefault="007B52DA" w14:paraId="2A0E82DB" w14:textId="77777777">
      <w:pPr>
        <w:pStyle w:val="af0"/>
        <w:numPr>
          <w:ilvl w:val="0"/>
          <w:numId w:val="155"/>
        </w:numPr>
        <w:ind w:leftChars="0"/>
      </w:pPr>
      <w:r w:rsidRPr="002A6CB5">
        <w:rPr>
          <w:rFonts w:hint="eastAsia"/>
        </w:rPr>
        <w:t xml:space="preserve">また、その産業も魅力あるものでなければ、母集団を形作る若い人材も入ってこない。 </w:t>
      </w:r>
    </w:p>
    <w:p w:rsidRPr="002A6CB5" w:rsidR="007B52DA" w:rsidP="00394C01" w:rsidRDefault="007B52DA" w14:paraId="09BECD20" w14:textId="77777777">
      <w:pPr>
        <w:pStyle w:val="af0"/>
        <w:numPr>
          <w:ilvl w:val="0"/>
          <w:numId w:val="155"/>
        </w:numPr>
        <w:ind w:leftChars="0"/>
      </w:pPr>
      <w:r w:rsidRPr="002A6CB5">
        <w:rPr>
          <w:rFonts w:hint="eastAsia"/>
        </w:rPr>
        <w:t xml:space="preserve">このような母集団の形成を一企業や業界団体でやるとなると、その業界特有の常識が、革新的なサービスを創出するネックになることもある。 </w:t>
      </w:r>
    </w:p>
    <w:p w:rsidRPr="002A6CB5" w:rsidR="007B52DA" w:rsidP="00394C01" w:rsidRDefault="007B52DA" w14:paraId="77CFF5A0" w14:textId="77777777">
      <w:pPr>
        <w:pStyle w:val="af0"/>
        <w:numPr>
          <w:ilvl w:val="0"/>
          <w:numId w:val="155"/>
        </w:numPr>
        <w:ind w:leftChars="0"/>
      </w:pPr>
      <w:r w:rsidRPr="002A6CB5">
        <w:rPr>
          <w:rFonts w:hint="eastAsia"/>
        </w:rPr>
        <w:t xml:space="preserve">ビッグデータを利用する産業や情報処理についての知識は必要であるが、 </w:t>
      </w:r>
    </w:p>
    <w:p w:rsidRPr="002A6CB5" w:rsidR="007B52DA" w:rsidP="00394C01" w:rsidRDefault="007B52DA" w14:paraId="000EF364" w14:textId="77777777">
      <w:pPr>
        <w:pStyle w:val="af0"/>
        <w:numPr>
          <w:ilvl w:val="0"/>
          <w:numId w:val="155"/>
        </w:numPr>
        <w:ind w:leftChars="0"/>
      </w:pPr>
      <w:r w:rsidRPr="002A6CB5">
        <w:rPr>
          <w:rFonts w:hint="eastAsia"/>
        </w:rPr>
        <w:t>それだけに縛られない垣根を越えた考え方をするようなITによる産業の融合を進めるＩＴ技術者を育成する必要がある。</w:t>
      </w:r>
    </w:p>
    <w:p w:rsidRPr="002116BA" w:rsidR="007B52DA" w:rsidP="007B52DA" w:rsidRDefault="007B52DA" w14:paraId="589BE4F8" w14:textId="77777777">
      <w:pPr>
        <w:pStyle w:val="3"/>
        <w:ind w:left="171" w:hanging="171"/>
      </w:pPr>
      <w:r>
        <w:rPr>
          <w:rFonts w:hint="eastAsia"/>
        </w:rPr>
        <w:t>必要な</w:t>
      </w:r>
      <w:r>
        <w:rPr>
          <w:rFonts w:hint="eastAsia"/>
        </w:rPr>
        <w:t>IT</w:t>
      </w:r>
      <w:r>
        <w:rPr>
          <w:rFonts w:hint="eastAsia"/>
        </w:rPr>
        <w:t>リテラシー</w:t>
      </w:r>
    </w:p>
    <w:p w:rsidRPr="002116BA" w:rsidR="007B52DA" w:rsidP="00394C01" w:rsidRDefault="007B52DA" w14:paraId="6FABED49" w14:textId="77777777">
      <w:pPr>
        <w:pStyle w:val="4"/>
        <w:numPr>
          <w:ilvl w:val="0"/>
          <w:numId w:val="174"/>
        </w:numPr>
      </w:pPr>
      <w:r w:rsidRPr="002116BA">
        <w:rPr>
          <w:rFonts w:hint="eastAsia"/>
        </w:rPr>
        <w:t>図書館の組織の在り方</w:t>
      </w:r>
      <w:r w:rsidRPr="002116BA">
        <w:rPr>
          <w:rFonts w:hint="eastAsia"/>
        </w:rPr>
        <w:t xml:space="preserve"> </w:t>
      </w:r>
    </w:p>
    <w:p w:rsidRPr="002116BA" w:rsidR="007B52DA" w:rsidP="00394C01" w:rsidRDefault="007B52DA" w14:paraId="31BB0647" w14:textId="77777777">
      <w:pPr>
        <w:pStyle w:val="af0"/>
        <w:numPr>
          <w:ilvl w:val="0"/>
          <w:numId w:val="156"/>
        </w:numPr>
        <w:ind w:leftChars="0"/>
      </w:pPr>
      <w:r w:rsidRPr="002116BA">
        <w:rPr>
          <w:rFonts w:hint="eastAsia"/>
        </w:rPr>
        <w:t xml:space="preserve">日本の図書館がいつまでも前時代的な図書館のままでいいはずがない。 </w:t>
      </w:r>
    </w:p>
    <w:p w:rsidRPr="002116BA" w:rsidR="007B52DA" w:rsidP="00394C01" w:rsidRDefault="007B52DA" w14:paraId="6EEC95E6" w14:textId="77777777">
      <w:pPr>
        <w:pStyle w:val="af0"/>
        <w:numPr>
          <w:ilvl w:val="0"/>
          <w:numId w:val="156"/>
        </w:numPr>
        <w:ind w:leftChars="0"/>
      </w:pPr>
      <w:r w:rsidRPr="002116BA">
        <w:rPr>
          <w:rFonts w:hint="eastAsia"/>
        </w:rPr>
        <w:t>経営学には「生き残れる組織」に対する考え方がある。ビジネスの世界で生き残れるのは，大きな組織でも強い組織でもない。それは「変化できる組織である」とよく言われる。時代のニーズ，社会のニーズをとらえ，それをきちんと提供できる。そのために変化することには果敢に挑める。そのような組織。</w:t>
      </w:r>
    </w:p>
    <w:p w:rsidRPr="002116BA" w:rsidR="007B52DA" w:rsidP="00394C01" w:rsidRDefault="007B52DA" w14:paraId="053F9D08" w14:textId="77777777">
      <w:pPr>
        <w:pStyle w:val="af0"/>
        <w:numPr>
          <w:ilvl w:val="0"/>
          <w:numId w:val="156"/>
        </w:numPr>
        <w:ind w:leftChars="0"/>
      </w:pPr>
      <w:r w:rsidRPr="002116BA">
        <w:rPr>
          <w:rFonts w:hint="eastAsia"/>
        </w:rPr>
        <w:t>今の図書館を変えたくない，という方も少なからずいることは，耳にしている。ただ，変えないことは組織の老化現象となり，いずれ組織／機関そのものが老化し，いずれ死に至る病となる。</w:t>
      </w:r>
    </w:p>
    <w:p w:rsidRPr="002116BA" w:rsidR="007B52DA" w:rsidP="00394C01" w:rsidRDefault="007B52DA" w14:paraId="7477F4C6" w14:textId="77777777">
      <w:pPr>
        <w:pStyle w:val="af0"/>
        <w:numPr>
          <w:ilvl w:val="0"/>
          <w:numId w:val="156"/>
        </w:numPr>
        <w:ind w:leftChars="0"/>
      </w:pPr>
      <w:r w:rsidRPr="002116BA">
        <w:rPr>
          <w:rFonts w:hint="eastAsia"/>
        </w:rPr>
        <w:t>ICTに明るいライブラリアン像のひとつは，「自らネットやデジタルの世界で遊び，自分で課題を見つけ，自分で検索するなどして解決し，試しては壊し，壊しては創りをできる人」である。</w:t>
      </w:r>
    </w:p>
    <w:p w:rsidRPr="002116BA" w:rsidR="007B52DA" w:rsidP="007B52DA" w:rsidRDefault="007B52DA" w14:paraId="38F64AF6" w14:textId="77777777">
      <w:pPr>
        <w:pStyle w:val="4"/>
      </w:pPr>
      <w:r w:rsidRPr="002116BA">
        <w:rPr>
          <w:rFonts w:hint="eastAsia"/>
        </w:rPr>
        <w:t>必要な</w:t>
      </w:r>
      <w:r w:rsidRPr="002116BA">
        <w:rPr>
          <w:rFonts w:hint="eastAsia"/>
        </w:rPr>
        <w:t>IT</w:t>
      </w:r>
      <w:r w:rsidRPr="002116BA">
        <w:rPr>
          <w:rFonts w:hint="eastAsia"/>
        </w:rPr>
        <w:t>リテラシー</w:t>
      </w:r>
      <w:r w:rsidRPr="002116BA">
        <w:rPr>
          <w:rFonts w:hint="eastAsia"/>
        </w:rPr>
        <w:t xml:space="preserve"> </w:t>
      </w:r>
    </w:p>
    <w:p w:rsidRPr="002116BA" w:rsidR="007B52DA" w:rsidP="00394C01" w:rsidRDefault="007B52DA" w14:paraId="5BA6A318" w14:textId="77777777">
      <w:pPr>
        <w:pStyle w:val="af0"/>
        <w:numPr>
          <w:ilvl w:val="0"/>
          <w:numId w:val="157"/>
        </w:numPr>
        <w:ind w:leftChars="0"/>
      </w:pPr>
      <w:r w:rsidRPr="002116BA">
        <w:rPr>
          <w:rFonts w:hint="eastAsia"/>
        </w:rPr>
        <w:t>これからの図書館員に求められるICT素養（リテラシー）</w:t>
      </w:r>
    </w:p>
    <w:p w:rsidRPr="002116BA" w:rsidR="007B52DA" w:rsidP="00394C01" w:rsidRDefault="007B52DA" w14:paraId="22CBC6DB" w14:textId="77777777">
      <w:pPr>
        <w:pStyle w:val="af0"/>
        <w:numPr>
          <w:ilvl w:val="1"/>
          <w:numId w:val="157"/>
        </w:numPr>
        <w:ind w:leftChars="0"/>
      </w:pPr>
      <w:r w:rsidRPr="002116BA">
        <w:rPr>
          <w:rFonts w:hint="eastAsia"/>
        </w:rPr>
        <w:t>レファレンスサービスとしてのICT素養，サーチャー（情報検索技術者）としてW e b資源，オンラインデータベース等から適切な情報を得て利用者に提供できるスキルが必要</w:t>
      </w:r>
    </w:p>
    <w:p w:rsidRPr="002116BA" w:rsidR="007B52DA" w:rsidP="00394C01" w:rsidRDefault="007B52DA" w14:paraId="7E98920D" w14:textId="77777777">
      <w:pPr>
        <w:pStyle w:val="af0"/>
        <w:numPr>
          <w:ilvl w:val="0"/>
          <w:numId w:val="157"/>
        </w:numPr>
        <w:ind w:leftChars="0"/>
      </w:pPr>
      <w:r w:rsidRPr="002116BA">
        <w:rPr>
          <w:rFonts w:hint="eastAsia"/>
        </w:rPr>
        <w:t>利用者サービスのためのICT素養</w:t>
      </w:r>
    </w:p>
    <w:p w:rsidRPr="002116BA" w:rsidR="007B52DA" w:rsidP="00394C01" w:rsidRDefault="007B52DA" w14:paraId="3E27FC67" w14:textId="77777777">
      <w:pPr>
        <w:pStyle w:val="af0"/>
        <w:numPr>
          <w:ilvl w:val="1"/>
          <w:numId w:val="157"/>
        </w:numPr>
        <w:ind w:leftChars="0"/>
      </w:pPr>
      <w:r w:rsidRPr="002116BA">
        <w:rPr>
          <w:rFonts w:hint="eastAsia"/>
        </w:rPr>
        <w:t>TCP/IPによるネットワークの基礎知識，</w:t>
      </w:r>
      <w:proofErr w:type="spellStart"/>
      <w:r w:rsidRPr="002116BA">
        <w:rPr>
          <w:rFonts w:hint="eastAsia"/>
        </w:rPr>
        <w:t>WiFi</w:t>
      </w:r>
      <w:proofErr w:type="spellEnd"/>
      <w:r w:rsidRPr="002116BA">
        <w:rPr>
          <w:rFonts w:hint="eastAsia"/>
        </w:rPr>
        <w:t>接続に対するノウハウ（特にWindowsマシンでは，本体内の無線LANのON/OFFや無線L A Nアダプタごとに異なる接続プログラムの操作方法など）である。また基本的な印刷やUSBメモリなどの取り扱いから始まり，We bサイトを作りたい，動画を編集したい，携帯音楽プレーヤーで音楽を聴きたいなど，実にさまざまなパソコンサポート</w:t>
      </w:r>
    </w:p>
    <w:p w:rsidRPr="002116BA" w:rsidR="007B52DA" w:rsidP="00394C01" w:rsidRDefault="007B52DA" w14:paraId="1F0AC2AD" w14:textId="77777777">
      <w:pPr>
        <w:pStyle w:val="af0"/>
        <w:numPr>
          <w:ilvl w:val="0"/>
          <w:numId w:val="157"/>
        </w:numPr>
        <w:ind w:leftChars="0"/>
      </w:pPr>
      <w:r w:rsidRPr="002116BA">
        <w:rPr>
          <w:rFonts w:hint="eastAsia"/>
        </w:rPr>
        <w:t>リレーションシップとしてのICT素養</w:t>
      </w:r>
    </w:p>
    <w:p w:rsidRPr="002116BA" w:rsidR="007B52DA" w:rsidP="00394C01" w:rsidRDefault="007B52DA" w14:paraId="7ADB36B8" w14:textId="77777777">
      <w:pPr>
        <w:pStyle w:val="af0"/>
        <w:numPr>
          <w:ilvl w:val="1"/>
          <w:numId w:val="157"/>
        </w:numPr>
        <w:ind w:leftChars="0"/>
      </w:pPr>
      <w:r w:rsidRPr="002116BA">
        <w:rPr>
          <w:rFonts w:hint="eastAsia"/>
        </w:rPr>
        <w:t>本来の</w:t>
      </w:r>
      <w:proofErr w:type="spellStart"/>
      <w:r w:rsidRPr="002116BA">
        <w:rPr>
          <w:rFonts w:hint="eastAsia"/>
        </w:rPr>
        <w:t>PublicRelations</w:t>
      </w:r>
      <w:proofErr w:type="spellEnd"/>
      <w:r w:rsidRPr="002116BA">
        <w:rPr>
          <w:rFonts w:hint="eastAsia"/>
        </w:rPr>
        <w:t>（社会との関係づくり）ととらえ，そこにデジタルやインターネットなどのスキルを使って情報を発信したり，利用者へのサービスを提供すること</w:t>
      </w:r>
    </w:p>
    <w:p w:rsidRPr="002116BA" w:rsidR="007B52DA" w:rsidP="00394C01" w:rsidRDefault="007B52DA" w14:paraId="46CF22CF" w14:textId="77777777">
      <w:pPr>
        <w:pStyle w:val="af0"/>
        <w:numPr>
          <w:ilvl w:val="0"/>
          <w:numId w:val="157"/>
        </w:numPr>
        <w:ind w:leftChars="0"/>
      </w:pPr>
      <w:r w:rsidRPr="002116BA">
        <w:rPr>
          <w:rFonts w:hint="eastAsia"/>
        </w:rPr>
        <w:t>システムライブラリアンとして</w:t>
      </w:r>
    </w:p>
    <w:p w:rsidRPr="002116BA" w:rsidR="007B52DA" w:rsidP="00394C01" w:rsidRDefault="007B52DA" w14:paraId="137743AE" w14:textId="77777777">
      <w:pPr>
        <w:pStyle w:val="af0"/>
        <w:numPr>
          <w:ilvl w:val="1"/>
          <w:numId w:val="157"/>
        </w:numPr>
        <w:ind w:leftChars="0"/>
      </w:pPr>
      <w:r w:rsidRPr="002116BA">
        <w:rPr>
          <w:rFonts w:hint="eastAsia"/>
        </w:rPr>
        <w:t>図書館としての基幹業務が正常に動作しているか，不具合が発生した場合に対処できるか図書館員自身が行なえるレベルと業者が責任を持って行なうレベルとを把握</w:t>
      </w:r>
    </w:p>
    <w:p w:rsidRPr="002116BA" w:rsidR="007B52DA" w:rsidP="00394C01" w:rsidRDefault="007B52DA" w14:paraId="616C33F0" w14:textId="77777777">
      <w:pPr>
        <w:pStyle w:val="af0"/>
        <w:numPr>
          <w:ilvl w:val="0"/>
          <w:numId w:val="157"/>
        </w:numPr>
        <w:ind w:leftChars="0"/>
      </w:pPr>
      <w:r w:rsidRPr="002116BA">
        <w:rPr>
          <w:rFonts w:hint="eastAsia"/>
        </w:rPr>
        <w:t>デジタル資料の収集／作成／編集／組織化</w:t>
      </w:r>
    </w:p>
    <w:p w:rsidR="007B52DA" w:rsidP="00394C01" w:rsidRDefault="007B52DA" w14:paraId="0F117434" w14:textId="77777777">
      <w:pPr>
        <w:pStyle w:val="af0"/>
        <w:numPr>
          <w:ilvl w:val="1"/>
          <w:numId w:val="157"/>
        </w:numPr>
        <w:ind w:leftChars="0"/>
      </w:pPr>
      <w:r w:rsidRPr="002116BA">
        <w:rPr>
          <w:rFonts w:hint="eastAsia"/>
        </w:rPr>
        <w:t>デジタルアーカイブからデジタル資源管理（デジタル・アセット・マネジメント）に対する考え方</w:t>
      </w:r>
    </w:p>
    <w:p w:rsidRPr="002116BA" w:rsidR="007B52DA" w:rsidP="007B52DA" w:rsidRDefault="007B52DA" w14:paraId="2BA3A597" w14:textId="77777777">
      <w:pPr>
        <w:pStyle w:val="4"/>
      </w:pPr>
      <w:r w:rsidRPr="002116BA">
        <w:rPr>
          <w:rFonts w:hint="eastAsia"/>
        </w:rPr>
        <w:t>職員の</w:t>
      </w:r>
      <w:r w:rsidRPr="002116BA">
        <w:rPr>
          <w:rFonts w:hint="eastAsia"/>
        </w:rPr>
        <w:t>IT</w:t>
      </w:r>
      <w:r w:rsidRPr="002116BA">
        <w:rPr>
          <w:rFonts w:hint="eastAsia"/>
        </w:rPr>
        <w:t>スキルと組織の現状</w:t>
      </w:r>
      <w:r w:rsidRPr="002116BA">
        <w:rPr>
          <w:rFonts w:hint="eastAsia"/>
        </w:rPr>
        <w:t xml:space="preserve"> </w:t>
      </w:r>
    </w:p>
    <w:p w:rsidRPr="002116BA" w:rsidR="007B52DA" w:rsidP="00394C01" w:rsidRDefault="007B52DA" w14:paraId="40145C42" w14:textId="77777777">
      <w:pPr>
        <w:pStyle w:val="af0"/>
        <w:numPr>
          <w:ilvl w:val="0"/>
          <w:numId w:val="158"/>
        </w:numPr>
        <w:ind w:leftChars="0"/>
      </w:pPr>
      <w:r w:rsidRPr="002116BA">
        <w:rPr>
          <w:rFonts w:hint="eastAsia"/>
        </w:rPr>
        <w:t>図書館員一人ひとりの素養は，諸外国の図書館員と比べてもそれほど大きな差は無いのではないか</w:t>
      </w:r>
    </w:p>
    <w:p w:rsidRPr="002116BA" w:rsidR="007B52DA" w:rsidP="00394C01" w:rsidRDefault="007B52DA" w14:paraId="682437FA" w14:textId="77777777">
      <w:pPr>
        <w:pStyle w:val="af0"/>
        <w:numPr>
          <w:ilvl w:val="0"/>
          <w:numId w:val="158"/>
        </w:numPr>
        <w:ind w:leftChars="0"/>
      </w:pPr>
      <w:r w:rsidRPr="002116BA">
        <w:rPr>
          <w:rFonts w:hint="eastAsia"/>
        </w:rPr>
        <w:t>意欲を阻害している要因があること</w:t>
      </w:r>
    </w:p>
    <w:p w:rsidRPr="002116BA" w:rsidR="007B52DA" w:rsidP="00394C01" w:rsidRDefault="007B52DA" w14:paraId="50845028" w14:textId="77777777">
      <w:pPr>
        <w:pStyle w:val="af0"/>
        <w:numPr>
          <w:ilvl w:val="1"/>
          <w:numId w:val="158"/>
        </w:numPr>
        <w:ind w:leftChars="0"/>
      </w:pPr>
      <w:r w:rsidRPr="002116BA">
        <w:rPr>
          <w:rFonts w:hint="eastAsia"/>
        </w:rPr>
        <w:t>一人ひとりの取り組みを活かせる仕組みがないのではないか</w:t>
      </w:r>
    </w:p>
    <w:p w:rsidRPr="002116BA" w:rsidR="007B52DA" w:rsidP="00394C01" w:rsidRDefault="007B52DA" w14:paraId="7F03DC4E" w14:textId="77777777">
      <w:pPr>
        <w:pStyle w:val="af0"/>
        <w:numPr>
          <w:ilvl w:val="1"/>
          <w:numId w:val="158"/>
        </w:numPr>
        <w:ind w:leftChars="0"/>
      </w:pPr>
      <w:r w:rsidRPr="002116BA">
        <w:rPr>
          <w:rFonts w:hint="eastAsia"/>
        </w:rPr>
        <w:t>全国すべての図書館にI C Tに明るい人材がいる，</w:t>
      </w:r>
    </w:p>
    <w:p w:rsidRPr="002116BA" w:rsidR="007B52DA" w:rsidP="00394C01" w:rsidRDefault="007B52DA" w14:paraId="52278B01" w14:textId="77777777">
      <w:pPr>
        <w:pStyle w:val="af0"/>
        <w:numPr>
          <w:ilvl w:val="0"/>
          <w:numId w:val="158"/>
        </w:numPr>
        <w:ind w:leftChars="0"/>
      </w:pPr>
      <w:r>
        <w:rPr>
          <w:rFonts w:hint="eastAsia"/>
        </w:rPr>
        <w:t>ICT</w:t>
      </w:r>
      <w:r w:rsidRPr="002116BA">
        <w:rPr>
          <w:rFonts w:hint="eastAsia"/>
        </w:rPr>
        <w:t>素養を発揮し，図書館サービスを刷新している人たちをネットワークでつなぐこと</w:t>
      </w:r>
    </w:p>
    <w:p w:rsidRPr="002116BA" w:rsidR="007B52DA" w:rsidP="007B52DA" w:rsidRDefault="007B52DA" w14:paraId="520C8A24" w14:textId="77777777">
      <w:pPr>
        <w:pStyle w:val="4"/>
      </w:pPr>
      <w:r w:rsidRPr="002116BA">
        <w:rPr>
          <w:rFonts w:hint="eastAsia"/>
        </w:rPr>
        <w:t>図書館の意思決定者に対する人材活用のアドボカシー（政策提言）</w:t>
      </w:r>
    </w:p>
    <w:p w:rsidR="007B52DA" w:rsidP="00394C01" w:rsidRDefault="007B52DA" w14:paraId="461C6CAE" w14:textId="77777777">
      <w:pPr>
        <w:pStyle w:val="af0"/>
        <w:numPr>
          <w:ilvl w:val="0"/>
          <w:numId w:val="159"/>
        </w:numPr>
        <w:ind w:leftChars="0"/>
      </w:pPr>
      <w:r w:rsidRPr="002116BA">
        <w:rPr>
          <w:rFonts w:hint="eastAsia"/>
        </w:rPr>
        <w:t>スキルを身につけたライブラリアンたちが，図書館の現場でその能力を遺憾なく発揮するための環境づくり</w:t>
      </w:r>
    </w:p>
    <w:p w:rsidRPr="002A6CB5" w:rsidR="007B52DA" w:rsidP="007B52DA" w:rsidRDefault="007B52DA" w14:paraId="4B8234BD" w14:textId="77777777">
      <w:pPr>
        <w:pStyle w:val="4"/>
      </w:pPr>
      <w:r w:rsidRPr="002A6CB5">
        <w:rPr>
          <w:rFonts w:hint="eastAsia"/>
        </w:rPr>
        <w:t>前業務システム最適化、新利用者サービスの計画で目指したこと</w:t>
      </w:r>
      <w:r w:rsidRPr="002A6CB5">
        <w:rPr>
          <w:rFonts w:hint="eastAsia"/>
        </w:rPr>
        <w:t xml:space="preserve"> </w:t>
      </w:r>
    </w:p>
    <w:p w:rsidRPr="002A6CB5" w:rsidR="007B52DA" w:rsidP="00394C01" w:rsidRDefault="007B52DA" w14:paraId="5D2E1538" w14:textId="77777777">
      <w:pPr>
        <w:pStyle w:val="af0"/>
        <w:numPr>
          <w:ilvl w:val="0"/>
          <w:numId w:val="159"/>
        </w:numPr>
        <w:ind w:leftChars="0"/>
      </w:pPr>
      <w:r w:rsidRPr="002A6CB5">
        <w:rPr>
          <w:rFonts w:hint="eastAsia"/>
        </w:rPr>
        <w:t>ICTに明るい図書館員がWebを活用した非来館型図書館サービスの充実を図り</w:t>
      </w:r>
      <w:r>
        <w:rPr>
          <w:rFonts w:hint="eastAsia"/>
        </w:rPr>
        <w:t>、</w:t>
      </w:r>
      <w:r w:rsidRPr="002A6CB5">
        <w:rPr>
          <w:rFonts w:hint="eastAsia"/>
        </w:rPr>
        <w:t>各種</w:t>
      </w:r>
      <w:r>
        <w:rPr>
          <w:rFonts w:hint="eastAsia"/>
        </w:rPr>
        <w:t>APIを取り込んだサービスを構築しやすい土壌をつくるため、</w:t>
      </w:r>
      <w:r w:rsidRPr="002A6CB5">
        <w:rPr>
          <w:rFonts w:hint="eastAsia"/>
        </w:rPr>
        <w:t>図書館情報システムに共通の</w:t>
      </w:r>
      <w:r>
        <w:rPr>
          <w:rFonts w:hint="eastAsia"/>
        </w:rPr>
        <w:t>API</w:t>
      </w:r>
      <w:r w:rsidRPr="002A6CB5">
        <w:rPr>
          <w:rFonts w:hint="eastAsia"/>
        </w:rPr>
        <w:t>を持つことである。</w:t>
      </w:r>
    </w:p>
    <w:p w:rsidR="002A10E4" w:rsidP="00A508AB" w:rsidRDefault="002A10E4" w14:paraId="632334FA" w14:textId="2D284785"/>
    <w:p w:rsidR="000149EE" w:rsidP="000149EE" w:rsidRDefault="000149EE" w14:paraId="0F675A8E" w14:textId="77777777">
      <w:pPr>
        <w:ind w:left="426" w:hanging="426" w:hangingChars="213"/>
      </w:pPr>
    </w:p>
    <w:p w:rsidRPr="009F1E2B" w:rsidR="000149EE" w:rsidP="000149EE" w:rsidRDefault="009E2254" w14:paraId="0B09A4C0" w14:textId="3BE149CD">
      <w:pPr>
        <w:pStyle w:val="1"/>
        <w:ind w:left="513" w:hanging="513"/>
      </w:pPr>
      <w:r>
        <w:rPr>
          <w:rFonts w:hint="eastAsia"/>
        </w:rPr>
        <w:t>（</w:t>
      </w:r>
      <w:r>
        <w:rPr>
          <w:rFonts w:hint="eastAsia"/>
        </w:rPr>
        <w:t>2013</w:t>
      </w:r>
      <w:r>
        <w:rPr>
          <w:rFonts w:hint="eastAsia"/>
        </w:rPr>
        <w:t>年）</w:t>
      </w:r>
      <w:r w:rsidRPr="009F1E2B" w:rsidR="000149EE">
        <w:rPr>
          <w:rFonts w:hint="eastAsia"/>
        </w:rPr>
        <w:t>我が国の知識インフラとしてのナショナル・アーカイブ構想</w:t>
      </w:r>
      <w:r w:rsidR="000149EE">
        <w:rPr>
          <w:rFonts w:hint="eastAsia"/>
        </w:rPr>
        <w:t>（要約版</w:t>
      </w:r>
      <w:r w:rsidRPr="009F1E2B" w:rsidR="000149EE">
        <w:rPr>
          <w:rFonts w:hint="eastAsia"/>
        </w:rPr>
        <w:t>）</w:t>
      </w:r>
    </w:p>
    <w:p w:rsidR="000149EE" w:rsidP="000149EE" w:rsidRDefault="000149EE" w14:paraId="0C01FED8" w14:textId="77777777">
      <w:pPr>
        <w:pStyle w:val="aa"/>
        <w:jc w:val="right"/>
      </w:pPr>
      <w:r>
        <w:rPr>
          <w:rFonts w:hint="eastAsia"/>
        </w:rPr>
        <w:t>平成</w:t>
      </w:r>
      <w:r>
        <w:rPr>
          <w:rFonts w:hint="eastAsia"/>
        </w:rPr>
        <w:t>26</w:t>
      </w:r>
      <w:r>
        <w:rPr>
          <w:rFonts w:hint="eastAsia"/>
        </w:rPr>
        <w:t>年</w:t>
      </w:r>
      <w:r>
        <w:rPr>
          <w:rFonts w:hint="eastAsia"/>
        </w:rPr>
        <w:t>2</w:t>
      </w:r>
      <w:r>
        <w:rPr>
          <w:rFonts w:hint="eastAsia"/>
        </w:rPr>
        <w:t>月</w:t>
      </w:r>
      <w:r>
        <w:rPr>
          <w:rFonts w:hint="eastAsia"/>
        </w:rPr>
        <w:t>4</w:t>
      </w:r>
      <w:r>
        <w:rPr>
          <w:rFonts w:hint="eastAsia"/>
        </w:rPr>
        <w:t>日</w:t>
      </w:r>
    </w:p>
    <w:p w:rsidR="000149EE" w:rsidP="000149EE" w:rsidRDefault="000149EE" w14:paraId="439A5493" w14:textId="77777777">
      <w:pPr>
        <w:pStyle w:val="aa"/>
        <w:jc w:val="right"/>
      </w:pPr>
      <w:r>
        <w:rPr>
          <w:rFonts w:hint="eastAsia"/>
        </w:rPr>
        <w:t>電子情報部</w:t>
      </w:r>
    </w:p>
    <w:p w:rsidRPr="009F1E2B" w:rsidR="000149EE" w:rsidP="000149EE" w:rsidRDefault="000149EE" w14:paraId="12AB5669" w14:textId="77777777"/>
    <w:p w:rsidRPr="009F1E2B" w:rsidR="000149EE" w:rsidP="000149EE" w:rsidRDefault="000149EE" w14:paraId="521EA6CD" w14:textId="77777777">
      <w:pPr>
        <w:pStyle w:val="2"/>
        <w:ind w:left="568" w:hanging="568"/>
      </w:pPr>
      <w:r w:rsidRPr="009F1E2B">
        <w:rPr>
          <w:rFonts w:hint="eastAsia"/>
        </w:rPr>
        <w:t>ナショナル・アーカイブ構築の意義と目標</w:t>
      </w:r>
    </w:p>
    <w:p w:rsidR="000149EE" w:rsidP="000149EE" w:rsidRDefault="000149EE" w14:paraId="7CF1EA33" w14:textId="77777777">
      <w:pPr>
        <w:numPr>
          <w:ilvl w:val="0"/>
          <w:numId w:val="249"/>
        </w:numPr>
        <w:ind w:left="567" w:hanging="425"/>
      </w:pPr>
      <w:r w:rsidRPr="00B236F7">
        <w:rPr>
          <w:rFonts w:hint="eastAsia"/>
        </w:rPr>
        <w:t>情報化の進展とインターネットの普及により、世界的にコンテンツのデジタル化が進展している。我が国で生産されるコンテンツは、質も高く、競争力があるが、それを体系的、統合的に集約し、活用するための枠組みは、必ずしも十分ではない。</w:t>
      </w:r>
    </w:p>
    <w:p w:rsidRPr="009F1E2B" w:rsidR="000149EE" w:rsidP="000149EE" w:rsidRDefault="000149EE" w14:paraId="67B29DA9" w14:textId="77777777">
      <w:pPr>
        <w:numPr>
          <w:ilvl w:val="0"/>
          <w:numId w:val="249"/>
        </w:numPr>
        <w:ind w:left="567" w:hanging="425"/>
      </w:pPr>
      <w:r w:rsidRPr="009F1E2B">
        <w:rPr>
          <w:rFonts w:hint="eastAsia"/>
        </w:rPr>
        <w:t>コンテンツの流出や散逸等を防ぎ、適正かつ継続的な利用と保存を図るためには、コンテンツの創出支援から収集・保存、配信・流通に至る全体の流れを総合的に集約し、国民的利用と世界に向けた発信を可能とするナショナル・アーカイブ（以下、本文中においては「</w:t>
      </w:r>
      <w:r w:rsidRPr="009F1E2B">
        <w:rPr>
          <w:rFonts w:hint="eastAsia"/>
        </w:rPr>
        <w:t>NA</w:t>
      </w:r>
      <w:r w:rsidRPr="009F1E2B">
        <w:rPr>
          <w:rFonts w:hint="eastAsia"/>
        </w:rPr>
        <w:t>」という。）の早急な構築が求められている。</w:t>
      </w:r>
    </w:p>
    <w:p w:rsidRPr="009F1E2B" w:rsidR="000149EE" w:rsidP="000149EE" w:rsidRDefault="000149EE" w14:paraId="4A575567" w14:textId="77777777"/>
    <w:p w:rsidRPr="009F1E2B" w:rsidR="000149EE" w:rsidP="000149EE" w:rsidRDefault="000149EE" w14:paraId="137437AC" w14:textId="77777777">
      <w:pPr>
        <w:pStyle w:val="2"/>
        <w:ind w:left="568" w:hanging="568"/>
      </w:pPr>
      <w:r w:rsidRPr="009F1E2B">
        <w:rPr>
          <w:rFonts w:hint="eastAsia"/>
        </w:rPr>
        <w:t>ナショナル・アーカイブの定義と社会的役割</w:t>
      </w:r>
    </w:p>
    <w:p w:rsidRPr="009F1E2B" w:rsidR="000149EE" w:rsidP="000149EE" w:rsidRDefault="000149EE" w14:paraId="6C88807F" w14:textId="77777777">
      <w:pPr>
        <w:numPr>
          <w:ilvl w:val="0"/>
          <w:numId w:val="249"/>
        </w:numPr>
        <w:ind w:left="567" w:hanging="425"/>
      </w:pPr>
      <w:r w:rsidRPr="009F1E2B">
        <w:rPr>
          <w:rFonts w:hint="eastAsia"/>
        </w:rPr>
        <w:t>NA</w:t>
      </w:r>
      <w:r w:rsidRPr="009F1E2B">
        <w:rPr>
          <w:rFonts w:hint="eastAsia"/>
        </w:rPr>
        <w:t>とは、「我が国で公表されたコンテンツのメタデータ（所蔵情報を含む）及びコンテンツの権利の所在情報、並びに、電子的に複製可能なものにあっては、コンテンツの複製データを統合的に集約するデータベースを構築・運用し、著作者等及びコンテンツ利用者等の間で、コンテンツの弾力的な利用と継続的な保存のための一定の手続を整備することにより、我が国のコンテンツの国民的利用と世界に向けた発信を可能とするための社会基盤」である。</w:t>
      </w:r>
    </w:p>
    <w:p w:rsidRPr="009F1E2B" w:rsidR="000149EE" w:rsidP="000149EE" w:rsidRDefault="000149EE" w14:paraId="4BB67F1F" w14:textId="77777777"/>
    <w:p w:rsidR="000149EE" w:rsidP="000149EE" w:rsidRDefault="000149EE" w14:paraId="3337B32F" w14:textId="77777777">
      <w:pPr>
        <w:pStyle w:val="2"/>
        <w:ind w:left="568" w:hanging="568"/>
      </w:pPr>
      <w:r w:rsidRPr="009F1E2B">
        <w:rPr>
          <w:rFonts w:hint="eastAsia"/>
        </w:rPr>
        <w:t>ナショナル・アーカイブを構成する主要機能</w:t>
      </w:r>
    </w:p>
    <w:p w:rsidRPr="009F1E2B" w:rsidR="000149EE" w:rsidP="000149EE" w:rsidRDefault="000149EE" w14:paraId="7AE1F3A1" w14:textId="77777777">
      <w:pPr>
        <w:ind w:left="2"/>
      </w:pPr>
      <w:r>
        <w:rPr>
          <w:rFonts w:hint="eastAsia"/>
        </w:rPr>
        <w:t xml:space="preserve">　</w:t>
      </w:r>
      <w:r>
        <w:rPr>
          <w:rFonts w:hint="eastAsia"/>
        </w:rPr>
        <w:t>NA</w:t>
      </w:r>
      <w:r w:rsidRPr="001912C0">
        <w:rPr>
          <w:rFonts w:hint="eastAsia"/>
        </w:rPr>
        <w:t>は、</w:t>
      </w:r>
      <w:r>
        <w:rPr>
          <w:rFonts w:hint="eastAsia"/>
        </w:rPr>
        <w:t>次</w:t>
      </w:r>
      <w:r w:rsidRPr="001912C0">
        <w:rPr>
          <w:rFonts w:hint="eastAsia"/>
        </w:rPr>
        <w:t>の</w:t>
      </w:r>
      <w:r w:rsidRPr="001912C0">
        <w:rPr>
          <w:rFonts w:hint="eastAsia"/>
        </w:rPr>
        <w:t>5</w:t>
      </w:r>
      <w:r w:rsidRPr="001912C0">
        <w:rPr>
          <w:rFonts w:hint="eastAsia"/>
        </w:rPr>
        <w:t>つの機能から構成</w:t>
      </w:r>
      <w:r>
        <w:rPr>
          <w:rFonts w:hint="eastAsia"/>
        </w:rPr>
        <w:t>され</w:t>
      </w:r>
      <w:r w:rsidRPr="001912C0">
        <w:rPr>
          <w:rFonts w:hint="eastAsia"/>
        </w:rPr>
        <w:t>る</w:t>
      </w:r>
      <w:r>
        <w:rPr>
          <w:rFonts w:hint="eastAsia"/>
        </w:rPr>
        <w:t>。</w:t>
      </w:r>
    </w:p>
    <w:p w:rsidRPr="009F1E2B" w:rsidR="000149EE" w:rsidP="000149EE" w:rsidRDefault="000149EE" w14:paraId="494C545C" w14:textId="77777777">
      <w:pPr>
        <w:pStyle w:val="3"/>
        <w:ind w:left="171" w:hanging="171"/>
      </w:pPr>
      <w:r w:rsidRPr="009F1E2B">
        <w:rPr>
          <w:rFonts w:hint="eastAsia"/>
        </w:rPr>
        <w:t>コンテンツの生成機能</w:t>
      </w:r>
    </w:p>
    <w:p w:rsidRPr="009F1E2B" w:rsidR="000149EE" w:rsidP="000149EE" w:rsidRDefault="000149EE" w14:paraId="104D246B" w14:textId="77777777">
      <w:pPr>
        <w:numPr>
          <w:ilvl w:val="0"/>
          <w:numId w:val="249"/>
        </w:numPr>
        <w:ind w:left="567" w:hanging="425"/>
      </w:pPr>
      <w:r w:rsidRPr="009F1E2B">
        <w:rPr>
          <w:rFonts w:hint="eastAsia"/>
        </w:rPr>
        <w:t>出版物のデジタル化、構造化、テキスト化、バリアフリー化等を支援し、</w:t>
      </w:r>
      <w:r w:rsidRPr="009F1E2B">
        <w:rPr>
          <w:rFonts w:hint="eastAsia"/>
        </w:rPr>
        <w:t>EPUB</w:t>
      </w:r>
      <w:r w:rsidRPr="009F1E2B">
        <w:rPr>
          <w:rFonts w:hint="eastAsia"/>
        </w:rPr>
        <w:t>、</w:t>
      </w:r>
      <w:r w:rsidRPr="009F1E2B">
        <w:rPr>
          <w:rFonts w:hint="eastAsia"/>
        </w:rPr>
        <w:t>DAISY</w:t>
      </w:r>
      <w:r w:rsidRPr="009F1E2B">
        <w:rPr>
          <w:rFonts w:hint="eastAsia"/>
        </w:rPr>
        <w:t>等をはじめとする電子書籍フォーマットの国際標準化を推進する。</w:t>
      </w:r>
    </w:p>
    <w:p w:rsidRPr="009F1E2B" w:rsidR="000149EE" w:rsidP="000149EE" w:rsidRDefault="000149EE" w14:paraId="7A7ACBEC" w14:textId="77777777">
      <w:pPr>
        <w:numPr>
          <w:ilvl w:val="0"/>
          <w:numId w:val="249"/>
        </w:numPr>
        <w:ind w:left="567" w:hanging="425"/>
      </w:pPr>
      <w:r w:rsidRPr="009F1E2B">
        <w:rPr>
          <w:rFonts w:hint="eastAsia"/>
        </w:rPr>
        <w:t>出版物の二次利用が円滑に進むよう、裁定制度等の既存の手続の簡素化、オープンデータ化等に取り組む。</w:t>
      </w:r>
    </w:p>
    <w:p w:rsidRPr="009F1E2B" w:rsidR="000149EE" w:rsidP="000149EE" w:rsidRDefault="000149EE" w14:paraId="53EE1FA2" w14:textId="77777777">
      <w:pPr>
        <w:numPr>
          <w:ilvl w:val="0"/>
          <w:numId w:val="249"/>
        </w:numPr>
        <w:ind w:left="567" w:hanging="425"/>
      </w:pPr>
      <w:r w:rsidRPr="009F1E2B">
        <w:rPr>
          <w:rFonts w:hint="eastAsia"/>
        </w:rPr>
        <w:t>生成段階において、コンテンツの一意的な識別が可能となるよう、コンテンツのメタデータを、中央データベースに登録し、識別子の発行を行う。</w:t>
      </w:r>
    </w:p>
    <w:p w:rsidRPr="009F1E2B" w:rsidR="000149EE" w:rsidP="000149EE" w:rsidRDefault="000149EE" w14:paraId="71407047" w14:textId="77777777">
      <w:pPr>
        <w:ind w:left="630"/>
      </w:pPr>
    </w:p>
    <w:p w:rsidRPr="009F1E2B" w:rsidR="000149EE" w:rsidP="000149EE" w:rsidRDefault="000149EE" w14:paraId="5020393F" w14:textId="77777777">
      <w:pPr>
        <w:pStyle w:val="3"/>
        <w:ind w:left="171" w:hanging="171"/>
      </w:pPr>
      <w:r w:rsidRPr="009F1E2B">
        <w:rPr>
          <w:rFonts w:hint="eastAsia"/>
        </w:rPr>
        <w:t>コンテンツの収集・一時保管機能</w:t>
      </w:r>
    </w:p>
    <w:p w:rsidRPr="009F1E2B" w:rsidR="000149EE" w:rsidP="000149EE" w:rsidRDefault="000149EE" w14:paraId="7F40FDA0" w14:textId="77777777">
      <w:pPr>
        <w:numPr>
          <w:ilvl w:val="0"/>
          <w:numId w:val="252"/>
        </w:numPr>
      </w:pPr>
      <w:r w:rsidRPr="009F1E2B">
        <w:rPr>
          <w:rFonts w:hint="eastAsia"/>
        </w:rPr>
        <w:t>コンテンツに識別子及び電子署名を付与し、メタデータ（書誌情報、管理情報及び権利情報）を中央データベースに登録する。</w:t>
      </w:r>
    </w:p>
    <w:p w:rsidRPr="009F1E2B" w:rsidR="000149EE" w:rsidP="000149EE" w:rsidRDefault="000149EE" w14:paraId="7B4ED7DC" w14:textId="77777777">
      <w:pPr>
        <w:numPr>
          <w:ilvl w:val="0"/>
          <w:numId w:val="252"/>
        </w:numPr>
      </w:pPr>
      <w:r w:rsidRPr="009F1E2B">
        <w:rPr>
          <w:rFonts w:hint="eastAsia"/>
        </w:rPr>
        <w:t>コンテンツは、一定期間内に長期保存データベースにも複製、格納され、長期保存が図られる。</w:t>
      </w:r>
    </w:p>
    <w:p w:rsidRPr="009F1E2B" w:rsidR="000149EE" w:rsidP="000149EE" w:rsidRDefault="000149EE" w14:paraId="1ABC1320" w14:textId="77777777">
      <w:pPr>
        <w:pStyle w:val="af0"/>
        <w:ind w:left="0" w:leftChars="0"/>
      </w:pPr>
    </w:p>
    <w:p w:rsidRPr="009F1E2B" w:rsidR="000149EE" w:rsidP="000149EE" w:rsidRDefault="000149EE" w14:paraId="3C36845F" w14:textId="77777777">
      <w:pPr>
        <w:pStyle w:val="3"/>
        <w:ind w:left="171" w:hanging="171"/>
      </w:pPr>
      <w:r w:rsidRPr="009F1E2B">
        <w:rPr>
          <w:rFonts w:hint="eastAsia"/>
          <w:lang w:eastAsia="zh-TW"/>
        </w:rPr>
        <w:t>保存機能</w:t>
      </w:r>
    </w:p>
    <w:p w:rsidRPr="009F1E2B" w:rsidR="000149EE" w:rsidP="000149EE" w:rsidRDefault="000149EE" w14:paraId="128110DF" w14:textId="77777777">
      <w:pPr>
        <w:numPr>
          <w:ilvl w:val="0"/>
          <w:numId w:val="253"/>
        </w:numPr>
      </w:pPr>
      <w:r w:rsidRPr="009F1E2B">
        <w:rPr>
          <w:rFonts w:hint="eastAsia"/>
        </w:rPr>
        <w:t>保存対象は、保存用コンテンツ、一時保管コンテンツ、書誌・目次・索引情報、組織化情報、権利情報、保存のために必要な技術情報及び流通管理関係情報が考えられる。</w:t>
      </w:r>
    </w:p>
    <w:p w:rsidRPr="009F1E2B" w:rsidR="000149EE" w:rsidP="000149EE" w:rsidRDefault="000149EE" w14:paraId="7C71051D" w14:textId="77777777">
      <w:pPr>
        <w:numPr>
          <w:ilvl w:val="0"/>
          <w:numId w:val="253"/>
        </w:numPr>
      </w:pPr>
      <w:r w:rsidRPr="009F1E2B">
        <w:rPr>
          <w:rFonts w:hint="eastAsia"/>
        </w:rPr>
        <w:t>保存機能を担うシステムとしては、</w:t>
      </w:r>
      <w:r w:rsidRPr="009F1E2B">
        <w:rPr>
          <w:rFonts w:hint="eastAsia"/>
        </w:rPr>
        <w:t>OAIS</w:t>
      </w:r>
      <w:r w:rsidRPr="009F1E2B">
        <w:rPr>
          <w:rFonts w:hint="eastAsia"/>
        </w:rPr>
        <w:t>参照モデルに準拠したシステムを視野に置く。</w:t>
      </w:r>
    </w:p>
    <w:p w:rsidRPr="009F1E2B" w:rsidR="000149EE" w:rsidP="000149EE" w:rsidRDefault="000149EE" w14:paraId="16DE1C07" w14:textId="77777777">
      <w:pPr>
        <w:numPr>
          <w:ilvl w:val="0"/>
          <w:numId w:val="253"/>
        </w:numPr>
      </w:pPr>
      <w:r w:rsidRPr="009F1E2B">
        <w:rPr>
          <w:rFonts w:hint="eastAsia"/>
        </w:rPr>
        <w:t>ダークアーカイブは、とにかく収集し保存する上で有効な方式だと考えられる。どのような形態のダークアーカイブとするかは、当該コンテンツに対する利害関係者との合意に基づいて決定されることを想定する。</w:t>
      </w:r>
    </w:p>
    <w:p w:rsidRPr="009F1E2B" w:rsidR="000149EE" w:rsidP="000149EE" w:rsidRDefault="000149EE" w14:paraId="61E600FF" w14:textId="77777777">
      <w:pPr>
        <w:numPr>
          <w:ilvl w:val="0"/>
          <w:numId w:val="253"/>
        </w:numPr>
      </w:pPr>
      <w:r w:rsidRPr="009F1E2B">
        <w:rPr>
          <w:rFonts w:hint="eastAsia"/>
        </w:rPr>
        <w:t>維持が困難になったデジタルアーカイブそのものあるいはアーカイブ内のコンテンツを</w:t>
      </w:r>
      <w:r w:rsidRPr="009F1E2B">
        <w:rPr>
          <w:rFonts w:hint="eastAsia"/>
        </w:rPr>
        <w:t>NA</w:t>
      </w:r>
      <w:r w:rsidRPr="009F1E2B">
        <w:rPr>
          <w:rFonts w:hint="eastAsia"/>
        </w:rPr>
        <w:t>が引き取ることも必要である。</w:t>
      </w:r>
    </w:p>
    <w:p w:rsidRPr="009F1E2B" w:rsidR="000149EE" w:rsidP="000149EE" w:rsidRDefault="000149EE" w14:paraId="4FC12947" w14:textId="77777777"/>
    <w:p w:rsidRPr="009F1E2B" w:rsidR="000149EE" w:rsidP="000149EE" w:rsidRDefault="000149EE" w14:paraId="40595F30" w14:textId="77777777">
      <w:pPr>
        <w:pStyle w:val="3"/>
        <w:ind w:left="171" w:hanging="171"/>
      </w:pPr>
      <w:r w:rsidRPr="009F1E2B">
        <w:rPr>
          <w:rFonts w:hint="eastAsia"/>
        </w:rPr>
        <w:t>権利情報・管理情報の収集・管理機能</w:t>
      </w:r>
    </w:p>
    <w:p w:rsidRPr="009F1E2B" w:rsidR="000149EE" w:rsidP="000149EE" w:rsidRDefault="000149EE" w14:paraId="3FA57879" w14:textId="77777777">
      <w:pPr>
        <w:numPr>
          <w:ilvl w:val="0"/>
          <w:numId w:val="254"/>
        </w:numPr>
      </w:pPr>
      <w:r w:rsidRPr="009F1E2B">
        <w:rPr>
          <w:rFonts w:hint="eastAsia"/>
          <w:szCs w:val="22"/>
        </w:rPr>
        <w:t>著作物の識別子を管理するデータベースでは、各著作物の固有情報（名称、著作者等）のほかに、各著作物の著作権管理に関する情報（著作権者、著作権の管理を委託された著作権等管理事業者、使用料等）を参照できるようにする。</w:t>
      </w:r>
    </w:p>
    <w:p w:rsidRPr="009F1E2B" w:rsidR="000149EE" w:rsidP="000149EE" w:rsidRDefault="000149EE" w14:paraId="4A0B9119" w14:textId="77777777">
      <w:pPr>
        <w:numPr>
          <w:ilvl w:val="0"/>
          <w:numId w:val="254"/>
        </w:numPr>
      </w:pPr>
      <w:r w:rsidRPr="009F1E2B">
        <w:rPr>
          <w:rFonts w:hint="eastAsia"/>
          <w:szCs w:val="22"/>
        </w:rPr>
        <w:t>著作物の識別子を管理するシステムに著作権等管理事業者による使用料の徴収等を代行する機能を持たせることにより、著作権処理をより簡便に行えるようにすることも考えられる。</w:t>
      </w:r>
    </w:p>
    <w:p w:rsidRPr="009F1E2B" w:rsidR="000149EE" w:rsidP="000149EE" w:rsidRDefault="000149EE" w14:paraId="38CA4F70" w14:textId="77777777"/>
    <w:p w:rsidRPr="009F1E2B" w:rsidR="000149EE" w:rsidP="000149EE" w:rsidRDefault="000149EE" w14:paraId="44564FFB" w14:textId="77777777">
      <w:pPr>
        <w:pStyle w:val="3"/>
        <w:ind w:left="171" w:hanging="171"/>
      </w:pPr>
      <w:r w:rsidRPr="009F1E2B">
        <w:rPr>
          <w:rFonts w:hint="eastAsia"/>
        </w:rPr>
        <w:t>配信・流通機能</w:t>
      </w:r>
    </w:p>
    <w:p w:rsidRPr="009F1E2B" w:rsidR="000149EE" w:rsidP="000149EE" w:rsidRDefault="000149EE" w14:paraId="3E473749" w14:textId="77777777">
      <w:pPr>
        <w:pStyle w:val="af0"/>
        <w:numPr>
          <w:ilvl w:val="0"/>
          <w:numId w:val="255"/>
        </w:numPr>
        <w:ind w:leftChars="0"/>
      </w:pPr>
      <w:r w:rsidRPr="009F1E2B">
        <w:rPr>
          <w:rFonts w:hint="eastAsia"/>
        </w:rPr>
        <w:t>ファイルフォーマットの異なる電子書籍やデジタルコンテンツを一元的に利用できる共通配信プラットフォームをNA上に構築する。</w:t>
      </w:r>
    </w:p>
    <w:p w:rsidRPr="009F1E2B" w:rsidR="000149EE" w:rsidP="000149EE" w:rsidRDefault="000149EE" w14:paraId="4D20C2F6" w14:textId="77777777">
      <w:pPr>
        <w:pStyle w:val="af0"/>
        <w:numPr>
          <w:ilvl w:val="0"/>
          <w:numId w:val="255"/>
        </w:numPr>
        <w:ind w:leftChars="0"/>
      </w:pPr>
      <w:r w:rsidRPr="009F1E2B">
        <w:rPr>
          <w:rFonts w:hint="eastAsia"/>
        </w:rPr>
        <w:t>共通プラットフォーム上で、ユーザが様々な電子書籍やデジタルコンテンツを一元的に検索し、求めるコンテンツを、必要に応じて購入したり、図書館から借りたり、また、無償コンテンツについては、自由に閲覧することができるような統合検索サービス（ポータルサイト）を構築し提供する。</w:t>
      </w:r>
    </w:p>
    <w:p w:rsidRPr="009F1E2B" w:rsidR="000149EE" w:rsidP="000149EE" w:rsidRDefault="000149EE" w14:paraId="7CE4303B" w14:textId="77777777">
      <w:pPr>
        <w:pStyle w:val="af0"/>
        <w:ind w:left="2" w:leftChars="0"/>
      </w:pPr>
    </w:p>
    <w:p w:rsidRPr="009F1E2B" w:rsidR="000149EE" w:rsidP="000149EE" w:rsidRDefault="000149EE" w14:paraId="591B319B" w14:textId="77777777">
      <w:pPr>
        <w:pStyle w:val="2"/>
        <w:ind w:left="568" w:hanging="568"/>
      </w:pPr>
      <w:r w:rsidRPr="009F1E2B">
        <w:rPr>
          <w:rFonts w:hint="eastAsia"/>
        </w:rPr>
        <w:t>国立国会図書館の役割</w:t>
      </w:r>
    </w:p>
    <w:p w:rsidRPr="009F1E2B" w:rsidR="000149EE" w:rsidP="000149EE" w:rsidRDefault="000149EE" w14:paraId="034AEFFD" w14:textId="77777777">
      <w:pPr>
        <w:pStyle w:val="af0"/>
        <w:ind w:left="2" w:leftChars="0"/>
      </w:pPr>
      <w:r w:rsidRPr="009F1E2B">
        <w:rPr>
          <w:rFonts w:hint="eastAsia"/>
        </w:rPr>
        <w:t xml:space="preserve">　各セクター、関係機関との連携によってNAを構築することを前提とし、その中でNDLはおおむね次の役割を担う。</w:t>
      </w:r>
    </w:p>
    <w:p w:rsidRPr="009F1E2B" w:rsidR="000149EE" w:rsidP="000149EE" w:rsidRDefault="000149EE" w14:paraId="6CE566DE" w14:textId="77777777">
      <w:pPr>
        <w:pStyle w:val="3"/>
        <w:ind w:left="171" w:hanging="171"/>
      </w:pPr>
      <w:r w:rsidRPr="009F1E2B">
        <w:rPr>
          <w:rFonts w:hint="eastAsia"/>
        </w:rPr>
        <w:t>コンテンツの生成機能</w:t>
      </w:r>
    </w:p>
    <w:p w:rsidRPr="009F1E2B" w:rsidR="000149EE" w:rsidP="000149EE" w:rsidRDefault="000149EE" w14:paraId="37A84810" w14:textId="77777777">
      <w:pPr>
        <w:numPr>
          <w:ilvl w:val="0"/>
          <w:numId w:val="256"/>
        </w:numPr>
      </w:pPr>
      <w:r w:rsidRPr="009F1E2B">
        <w:rPr>
          <w:rFonts w:hint="eastAsia"/>
        </w:rPr>
        <w:t>中央データベースの構築及び運用において、中核的な役割を果たす。具体的には、</w:t>
      </w:r>
      <w:r w:rsidRPr="009F1E2B">
        <w:rPr>
          <w:rFonts w:hint="eastAsia"/>
        </w:rPr>
        <w:t>CIP</w:t>
      </w:r>
      <w:r w:rsidRPr="009F1E2B">
        <w:rPr>
          <w:rFonts w:hint="eastAsia"/>
        </w:rPr>
        <w:t>（</w:t>
      </w:r>
      <w:r w:rsidRPr="009F1E2B">
        <w:rPr>
          <w:rFonts w:hint="eastAsia"/>
        </w:rPr>
        <w:t>Cataloguing In Publication</w:t>
      </w:r>
      <w:r w:rsidRPr="009F1E2B">
        <w:rPr>
          <w:rFonts w:hint="eastAsia"/>
        </w:rPr>
        <w:t>）、クラウドソーシング対応等を含め、電子書籍等のビジネスプラットフォームとして活用するための大幅なシステム機能拡張を行い、コンテンツの生成段階における情報の組織化を目指す。</w:t>
      </w:r>
    </w:p>
    <w:p w:rsidRPr="009F1E2B" w:rsidR="000149EE" w:rsidP="000149EE" w:rsidRDefault="000149EE" w14:paraId="4DE1707E" w14:textId="77777777">
      <w:pPr>
        <w:numPr>
          <w:ilvl w:val="0"/>
          <w:numId w:val="256"/>
        </w:numPr>
      </w:pPr>
      <w:r w:rsidRPr="009F1E2B">
        <w:rPr>
          <w:rFonts w:hint="eastAsia"/>
        </w:rPr>
        <w:t>NDL</w:t>
      </w:r>
      <w:r w:rsidRPr="009F1E2B">
        <w:rPr>
          <w:rFonts w:hint="eastAsia"/>
        </w:rPr>
        <w:t>資料（紙資料及びデジタル化資料）について、権利処理及び二次利用手続における簡素化と利便性向上を図り、</w:t>
      </w:r>
      <w:r w:rsidRPr="009F1E2B">
        <w:rPr>
          <w:rFonts w:hint="eastAsia"/>
        </w:rPr>
        <w:t>NDL</w:t>
      </w:r>
      <w:r w:rsidRPr="009F1E2B">
        <w:rPr>
          <w:rFonts w:hint="eastAsia"/>
        </w:rPr>
        <w:t>以外の主体による</w:t>
      </w:r>
      <w:r w:rsidRPr="009F1E2B">
        <w:rPr>
          <w:rFonts w:hint="eastAsia"/>
        </w:rPr>
        <w:t>NDL</w:t>
      </w:r>
      <w:r w:rsidRPr="009F1E2B">
        <w:rPr>
          <w:rFonts w:hint="eastAsia"/>
        </w:rPr>
        <w:t>資料のデジタル化を推進する。</w:t>
      </w:r>
    </w:p>
    <w:p w:rsidRPr="009F1E2B" w:rsidR="000149EE" w:rsidP="000149EE" w:rsidRDefault="000149EE" w14:paraId="5CA57414" w14:textId="77777777">
      <w:pPr>
        <w:numPr>
          <w:ilvl w:val="0"/>
          <w:numId w:val="256"/>
        </w:numPr>
      </w:pPr>
      <w:r w:rsidRPr="009F1E2B">
        <w:rPr>
          <w:rFonts w:hint="eastAsia"/>
        </w:rPr>
        <w:t>出版物のデジタル化、構造化、テキスト化、バリアフリー化等を支援し、</w:t>
      </w:r>
      <w:r w:rsidRPr="009F1E2B">
        <w:rPr>
          <w:rFonts w:hint="eastAsia"/>
        </w:rPr>
        <w:t>EPUB</w:t>
      </w:r>
      <w:r w:rsidRPr="009F1E2B">
        <w:rPr>
          <w:rFonts w:hint="eastAsia"/>
        </w:rPr>
        <w:t>、</w:t>
      </w:r>
      <w:r w:rsidRPr="009F1E2B">
        <w:rPr>
          <w:rFonts w:hint="eastAsia"/>
        </w:rPr>
        <w:t>DAISY</w:t>
      </w:r>
      <w:r w:rsidRPr="009F1E2B">
        <w:rPr>
          <w:rFonts w:hint="eastAsia"/>
        </w:rPr>
        <w:t>等をはじめとする電子書籍フォーマットの国際標準化を推進する。</w:t>
      </w:r>
    </w:p>
    <w:p w:rsidRPr="009F1E2B" w:rsidR="000149EE" w:rsidP="000149EE" w:rsidRDefault="000149EE" w14:paraId="52630918" w14:textId="77777777">
      <w:pPr>
        <w:numPr>
          <w:ilvl w:val="0"/>
          <w:numId w:val="256"/>
        </w:numPr>
      </w:pPr>
      <w:r w:rsidRPr="009F1E2B">
        <w:rPr>
          <w:rFonts w:hint="eastAsia"/>
        </w:rPr>
        <w:t>サイト、タイトル、巻号、記事、マイクロコンテンツ、ファイル等、多様な粒度で流通するデジタルコンテンツに対応した識別子体系を整備する。</w:t>
      </w:r>
    </w:p>
    <w:p w:rsidRPr="009F1E2B" w:rsidR="000149EE" w:rsidP="000149EE" w:rsidRDefault="000149EE" w14:paraId="3C60B1CA" w14:textId="77777777">
      <w:pPr>
        <w:ind w:left="134" w:leftChars="67"/>
      </w:pPr>
    </w:p>
    <w:p w:rsidRPr="009F1E2B" w:rsidR="000149EE" w:rsidP="000149EE" w:rsidRDefault="000149EE" w14:paraId="64916494" w14:textId="77777777">
      <w:pPr>
        <w:pStyle w:val="3"/>
        <w:ind w:left="171" w:hanging="171"/>
      </w:pPr>
      <w:r w:rsidRPr="009F1E2B">
        <w:rPr>
          <w:rFonts w:hint="eastAsia"/>
        </w:rPr>
        <w:t>コンテンツの収集・一時保管機能</w:t>
      </w:r>
    </w:p>
    <w:p w:rsidRPr="009F1E2B" w:rsidR="000149EE" w:rsidP="000149EE" w:rsidRDefault="000149EE" w14:paraId="38CC6592" w14:textId="77777777">
      <w:pPr>
        <w:numPr>
          <w:ilvl w:val="0"/>
          <w:numId w:val="257"/>
        </w:numPr>
      </w:pPr>
      <w:r w:rsidRPr="009F1E2B">
        <w:rPr>
          <w:rFonts w:hint="eastAsia"/>
        </w:rPr>
        <w:t>コンテンツに識別子及び電子署名を付与し、中央データベースへの登録を行う。照会に応じ、コンテンツの受入等に係る証明を行う。</w:t>
      </w:r>
    </w:p>
    <w:p w:rsidRPr="009F1E2B" w:rsidR="000149EE" w:rsidP="000149EE" w:rsidRDefault="000149EE" w14:paraId="146169C8" w14:textId="77777777">
      <w:pPr>
        <w:numPr>
          <w:ilvl w:val="0"/>
          <w:numId w:val="257"/>
        </w:numPr>
      </w:pPr>
      <w:r w:rsidRPr="009F1E2B">
        <w:rPr>
          <w:rFonts w:hint="eastAsia"/>
        </w:rPr>
        <w:t>商用等コンテンツの複製データを収集する。具体的には、有償オンライン資料収集実証実験事業を、</w:t>
      </w:r>
      <w:r w:rsidRPr="009F1E2B">
        <w:rPr>
          <w:rFonts w:hint="eastAsia"/>
        </w:rPr>
        <w:t>NA</w:t>
      </w:r>
      <w:r w:rsidRPr="009F1E2B">
        <w:rPr>
          <w:rFonts w:hint="eastAsia"/>
        </w:rPr>
        <w:t>における商用等コンテンツの収集の先駆けとして位置付ける。</w:t>
      </w:r>
    </w:p>
    <w:p w:rsidRPr="009F1E2B" w:rsidR="000149EE" w:rsidP="000149EE" w:rsidRDefault="000149EE" w14:paraId="7823EC07" w14:textId="77777777">
      <w:pPr>
        <w:numPr>
          <w:ilvl w:val="0"/>
          <w:numId w:val="257"/>
        </w:numPr>
      </w:pPr>
      <w:r w:rsidRPr="009F1E2B">
        <w:rPr>
          <w:rFonts w:hint="eastAsia"/>
        </w:rPr>
        <w:t>非商用等コンテンツについては、平成</w:t>
      </w:r>
      <w:r w:rsidRPr="009F1E2B">
        <w:rPr>
          <w:rFonts w:hint="eastAsia"/>
        </w:rPr>
        <w:t>26</w:t>
      </w:r>
      <w:r w:rsidRPr="009F1E2B">
        <w:rPr>
          <w:rFonts w:hint="eastAsia"/>
        </w:rPr>
        <w:t>年</w:t>
      </w:r>
      <w:r w:rsidRPr="009F1E2B">
        <w:rPr>
          <w:rFonts w:hint="eastAsia"/>
        </w:rPr>
        <w:t>2</w:t>
      </w:r>
      <w:r w:rsidRPr="009F1E2B">
        <w:rPr>
          <w:rFonts w:hint="eastAsia"/>
        </w:rPr>
        <w:t>月にリリース予定のオンライン資料の送信による収集機能を活用し、コンテンツの収集を図る。</w:t>
      </w:r>
    </w:p>
    <w:p w:rsidRPr="009F1E2B" w:rsidR="000149EE" w:rsidP="000149EE" w:rsidRDefault="000149EE" w14:paraId="1522C899" w14:textId="77777777">
      <w:pPr>
        <w:numPr>
          <w:ilvl w:val="0"/>
          <w:numId w:val="257"/>
        </w:numPr>
      </w:pPr>
      <w:r w:rsidRPr="009F1E2B">
        <w:rPr>
          <w:rFonts w:hint="eastAsia"/>
        </w:rPr>
        <w:t>HTML</w:t>
      </w:r>
      <w:r w:rsidRPr="009F1E2B">
        <w:rPr>
          <w:rFonts w:hint="eastAsia"/>
        </w:rPr>
        <w:t>等で構成される表層</w:t>
      </w:r>
      <w:r w:rsidRPr="009F1E2B">
        <w:rPr>
          <w:rFonts w:hint="eastAsia"/>
        </w:rPr>
        <w:t>Web</w:t>
      </w:r>
      <w:r w:rsidRPr="009F1E2B">
        <w:rPr>
          <w:rFonts w:hint="eastAsia"/>
        </w:rPr>
        <w:t>のコンテンツについて、我が国のインターネット文化の足跡を後世に残すため、</w:t>
      </w:r>
      <w:r w:rsidRPr="009F1E2B">
        <w:rPr>
          <w:rFonts w:hint="eastAsia"/>
        </w:rPr>
        <w:t>.JP</w:t>
      </w:r>
      <w:r w:rsidRPr="009F1E2B">
        <w:rPr>
          <w:rFonts w:hint="eastAsia"/>
        </w:rPr>
        <w:t>ドメイン全体を広く体系的に収集・保存することも視野に入れる。</w:t>
      </w:r>
    </w:p>
    <w:p w:rsidR="000149EE" w:rsidP="000149EE" w:rsidRDefault="000149EE" w14:paraId="72765964" w14:textId="77777777"/>
    <w:p w:rsidRPr="009F1E2B" w:rsidR="000149EE" w:rsidP="000149EE" w:rsidRDefault="000149EE" w14:paraId="415039EE" w14:textId="77777777">
      <w:pPr>
        <w:pStyle w:val="3"/>
        <w:ind w:left="171" w:hanging="171"/>
      </w:pPr>
      <w:r w:rsidRPr="009F1E2B">
        <w:rPr>
          <w:rFonts w:hint="eastAsia"/>
        </w:rPr>
        <w:t>保存機能</w:t>
      </w:r>
    </w:p>
    <w:p w:rsidRPr="009F1E2B" w:rsidR="000149EE" w:rsidP="000149EE" w:rsidRDefault="000149EE" w14:paraId="3DCB28D1" w14:textId="77777777">
      <w:pPr>
        <w:pStyle w:val="af0"/>
        <w:numPr>
          <w:ilvl w:val="0"/>
          <w:numId w:val="258"/>
        </w:numPr>
        <w:ind w:leftChars="0"/>
      </w:pPr>
      <w:r w:rsidRPr="009F1E2B">
        <w:rPr>
          <w:rFonts w:hint="eastAsia"/>
        </w:rPr>
        <w:t>NDLが所蔵するコンテンツに関しては、OAIS参照モデルが想定するすべての機能を備えておくことがコンテンツ管理の観点から合理的である。</w:t>
      </w:r>
    </w:p>
    <w:p w:rsidRPr="009F1E2B" w:rsidR="000149EE" w:rsidP="000149EE" w:rsidRDefault="000149EE" w14:paraId="35E9AD19" w14:textId="77777777">
      <w:pPr>
        <w:pStyle w:val="af0"/>
        <w:numPr>
          <w:ilvl w:val="0"/>
          <w:numId w:val="258"/>
        </w:numPr>
        <w:ind w:leftChars="0"/>
      </w:pPr>
      <w:r w:rsidRPr="009F1E2B">
        <w:rPr>
          <w:rFonts w:hint="eastAsia"/>
        </w:rPr>
        <w:t>ディザスタ・リカバリについては、他のNA構成機関との共同により実現することは考えられる。</w:t>
      </w:r>
    </w:p>
    <w:p w:rsidRPr="009F1E2B" w:rsidR="000149EE" w:rsidP="000149EE" w:rsidRDefault="000149EE" w14:paraId="60A26362" w14:textId="77777777">
      <w:pPr>
        <w:pStyle w:val="af0"/>
        <w:numPr>
          <w:ilvl w:val="0"/>
          <w:numId w:val="258"/>
        </w:numPr>
        <w:ind w:leftChars="0"/>
      </w:pPr>
      <w:r w:rsidRPr="009F1E2B">
        <w:rPr>
          <w:rFonts w:hint="eastAsia"/>
        </w:rPr>
        <w:t>マイグレーションやエミュレーションについては、他の専門機関に委ねる、情報の所在、内容記述、権利情報、入手可能性などについての情報はNA全体のシステムが処理する、逆に当該情報についてはNDLが一元的に管理するといった分担方式も検討する。</w:t>
      </w:r>
    </w:p>
    <w:p w:rsidR="000149EE" w:rsidP="000149EE" w:rsidRDefault="000149EE" w14:paraId="50CB957F" w14:textId="77777777">
      <w:pPr>
        <w:pStyle w:val="af0"/>
        <w:ind w:left="0" w:leftChars="0"/>
      </w:pPr>
    </w:p>
    <w:p w:rsidRPr="009F1E2B" w:rsidR="000149EE" w:rsidP="000149EE" w:rsidRDefault="000149EE" w14:paraId="2D32FC62" w14:textId="77777777">
      <w:pPr>
        <w:pStyle w:val="3"/>
        <w:ind w:left="171" w:hanging="171"/>
      </w:pPr>
      <w:r w:rsidRPr="009F1E2B">
        <w:rPr>
          <w:rFonts w:hint="eastAsia"/>
        </w:rPr>
        <w:t>権利情報・管理情報の収集・管理機能</w:t>
      </w:r>
    </w:p>
    <w:p w:rsidRPr="009F1E2B" w:rsidR="000149EE" w:rsidP="000149EE" w:rsidRDefault="000149EE" w14:paraId="18090DE0" w14:textId="77777777">
      <w:pPr>
        <w:pStyle w:val="af0"/>
        <w:numPr>
          <w:ilvl w:val="0"/>
          <w:numId w:val="259"/>
        </w:numPr>
        <w:ind w:leftChars="0"/>
      </w:pPr>
      <w:r w:rsidRPr="009F1E2B">
        <w:rPr>
          <w:rFonts w:hint="eastAsia"/>
        </w:rPr>
        <w:t>NDLは、中央データベースへの著作物の識別子の登録作業を、出版者等の協力を得て行う。</w:t>
      </w:r>
    </w:p>
    <w:p w:rsidRPr="009F1E2B" w:rsidR="000149EE" w:rsidP="000149EE" w:rsidRDefault="000149EE" w14:paraId="2E660EC9" w14:textId="77777777">
      <w:pPr>
        <w:pStyle w:val="af0"/>
        <w:numPr>
          <w:ilvl w:val="0"/>
          <w:numId w:val="259"/>
        </w:numPr>
        <w:ind w:leftChars="0"/>
      </w:pPr>
      <w:r w:rsidRPr="009F1E2B">
        <w:rPr>
          <w:rFonts w:hint="eastAsia"/>
        </w:rPr>
        <w:t>著作物の識別子等を管理するデータベースに対して、著作者情報（人名典拠）、コンテンツに表示されている情報（クリエイティブ・コモンズ・ライセンスの適用等）、NDLが申請した裁定結果の情報等を登録する役割を担う。</w:t>
      </w:r>
    </w:p>
    <w:p w:rsidR="000149EE" w:rsidP="000149EE" w:rsidRDefault="000149EE" w14:paraId="1C5208A4" w14:textId="77777777">
      <w:pPr>
        <w:pStyle w:val="af0"/>
        <w:ind w:left="0" w:leftChars="0"/>
      </w:pPr>
    </w:p>
    <w:p w:rsidRPr="009F1E2B" w:rsidR="000149EE" w:rsidP="000149EE" w:rsidRDefault="000149EE" w14:paraId="12224A55" w14:textId="77777777">
      <w:pPr>
        <w:pStyle w:val="3"/>
        <w:ind w:left="171" w:hanging="171"/>
      </w:pPr>
      <w:r w:rsidRPr="009F1E2B">
        <w:rPr>
          <w:rFonts w:hint="eastAsia"/>
        </w:rPr>
        <w:t>配信・流通機能</w:t>
      </w:r>
    </w:p>
    <w:p w:rsidRPr="009F1E2B" w:rsidR="000149EE" w:rsidP="000149EE" w:rsidRDefault="000149EE" w14:paraId="488A4EAF" w14:textId="77777777">
      <w:pPr>
        <w:pStyle w:val="af0"/>
        <w:numPr>
          <w:ilvl w:val="0"/>
          <w:numId w:val="260"/>
        </w:numPr>
        <w:ind w:leftChars="0"/>
      </w:pPr>
      <w:r w:rsidRPr="009F1E2B">
        <w:rPr>
          <w:rFonts w:hint="eastAsia"/>
        </w:rPr>
        <w:t>NA配信プラットフォームを通じて、商業ベースで流通しないコンテンツの一部を配信する役割を担う。</w:t>
      </w:r>
    </w:p>
    <w:p w:rsidRPr="009F1E2B" w:rsidR="000149EE" w:rsidP="000149EE" w:rsidRDefault="000149EE" w14:paraId="7CF96510" w14:textId="77777777">
      <w:pPr>
        <w:pStyle w:val="af0"/>
        <w:numPr>
          <w:ilvl w:val="0"/>
          <w:numId w:val="260"/>
        </w:numPr>
        <w:ind w:leftChars="0"/>
      </w:pPr>
      <w:r w:rsidRPr="009F1E2B">
        <w:rPr>
          <w:rFonts w:hint="eastAsia"/>
        </w:rPr>
        <w:t>配信プラットフォームを利用するに当たっては、当該プラットフォームの運営主体に使用料を支払うことで、一定の経費負担を行う。</w:t>
      </w:r>
    </w:p>
    <w:p w:rsidRPr="009F1E2B" w:rsidR="000149EE" w:rsidP="000149EE" w:rsidRDefault="000149EE" w14:paraId="06A720AF" w14:textId="77777777">
      <w:pPr>
        <w:pStyle w:val="af0"/>
        <w:numPr>
          <w:ilvl w:val="0"/>
          <w:numId w:val="260"/>
        </w:numPr>
        <w:ind w:leftChars="0"/>
      </w:pPr>
      <w:r w:rsidRPr="009F1E2B">
        <w:rPr>
          <w:rFonts w:hint="eastAsia"/>
        </w:rPr>
        <w:t>配信プラットフォームを通じてデジタルコンテンツの配信を行う事業者・機関に対して、標準的な書誌データ（メタデータ）を提供する。</w:t>
      </w:r>
    </w:p>
    <w:p w:rsidRPr="009F1E2B" w:rsidR="000149EE" w:rsidP="000149EE" w:rsidRDefault="000149EE" w14:paraId="549D9571" w14:textId="77777777">
      <w:pPr>
        <w:pStyle w:val="af0"/>
        <w:ind w:left="2" w:leftChars="0"/>
      </w:pPr>
    </w:p>
    <w:p w:rsidRPr="009F1E2B" w:rsidR="000149EE" w:rsidP="000149EE" w:rsidRDefault="000149EE" w14:paraId="3C7AEEE9" w14:textId="77777777">
      <w:pPr>
        <w:pStyle w:val="2"/>
        <w:ind w:left="568" w:hanging="568"/>
      </w:pPr>
      <w:r w:rsidRPr="009F1E2B">
        <w:rPr>
          <w:rFonts w:hint="eastAsia"/>
        </w:rPr>
        <w:t>実現に向けた取り組みの方向性</w:t>
      </w:r>
    </w:p>
    <w:p w:rsidRPr="009F1E2B" w:rsidR="000149EE" w:rsidP="000149EE" w:rsidRDefault="000149EE" w14:paraId="532C38D6" w14:textId="77777777">
      <w:pPr>
        <w:pStyle w:val="3"/>
        <w:ind w:left="171" w:hanging="171"/>
      </w:pPr>
      <w:r w:rsidRPr="009F1E2B">
        <w:rPr>
          <w:rFonts w:hint="eastAsia"/>
        </w:rPr>
        <w:t>今後の取組課題</w:t>
      </w:r>
    </w:p>
    <w:p w:rsidRPr="009F1E2B" w:rsidR="000149EE" w:rsidP="000149EE" w:rsidRDefault="000149EE" w14:paraId="628D3B90" w14:textId="77777777">
      <w:pPr>
        <w:pStyle w:val="4"/>
      </w:pPr>
      <w:r w:rsidRPr="009F1E2B">
        <w:rPr>
          <w:rFonts w:hint="eastAsia"/>
        </w:rPr>
        <w:t>法規・制度面の整備</w:t>
      </w:r>
    </w:p>
    <w:p w:rsidRPr="009F1E2B" w:rsidR="000149EE" w:rsidP="000149EE" w:rsidRDefault="000149EE" w14:paraId="5F32EAA3" w14:textId="77777777">
      <w:pPr>
        <w:numPr>
          <w:ilvl w:val="0"/>
          <w:numId w:val="250"/>
        </w:numPr>
        <w:rPr>
          <w:szCs w:val="22"/>
        </w:rPr>
      </w:pPr>
      <w:r w:rsidRPr="009F1E2B">
        <w:rPr>
          <w:rFonts w:hint="eastAsia"/>
          <w:szCs w:val="22"/>
        </w:rPr>
        <w:t>納本制度を参考にして、</w:t>
      </w:r>
      <w:r w:rsidRPr="009F1E2B">
        <w:rPr>
          <w:rFonts w:hint="eastAsia"/>
          <w:szCs w:val="22"/>
        </w:rPr>
        <w:t>NA</w:t>
      </w:r>
      <w:r w:rsidRPr="009F1E2B">
        <w:rPr>
          <w:rFonts w:hint="eastAsia"/>
          <w:szCs w:val="22"/>
        </w:rPr>
        <w:t>への「納入」に関する規定を整備し、コンテンツの納入が事実上の著作権登録機能を担うようにする。</w:t>
      </w:r>
    </w:p>
    <w:p w:rsidRPr="009F1E2B" w:rsidR="000149EE" w:rsidP="000149EE" w:rsidRDefault="000149EE" w14:paraId="3F605B90" w14:textId="77777777">
      <w:pPr>
        <w:numPr>
          <w:ilvl w:val="0"/>
          <w:numId w:val="250"/>
        </w:numPr>
        <w:rPr>
          <w:szCs w:val="22"/>
        </w:rPr>
      </w:pPr>
      <w:r w:rsidRPr="009F1E2B">
        <w:rPr>
          <w:rFonts w:hint="eastAsia"/>
          <w:szCs w:val="22"/>
        </w:rPr>
        <w:t>NDL</w:t>
      </w:r>
      <w:r w:rsidRPr="009F1E2B">
        <w:rPr>
          <w:rFonts w:hint="eastAsia"/>
          <w:szCs w:val="22"/>
        </w:rPr>
        <w:t>を含む公的機関所蔵情報のオープンデータ化は不可欠の要件であり、利用のための適正なルールを設定する必要がある。</w:t>
      </w:r>
    </w:p>
    <w:p w:rsidRPr="009F1E2B" w:rsidR="000149EE" w:rsidP="000149EE" w:rsidRDefault="000149EE" w14:paraId="6EA56FD0" w14:textId="77777777">
      <w:pPr>
        <w:numPr>
          <w:ilvl w:val="0"/>
          <w:numId w:val="250"/>
        </w:numPr>
        <w:rPr>
          <w:szCs w:val="22"/>
        </w:rPr>
      </w:pPr>
      <w:r w:rsidRPr="009F1E2B">
        <w:rPr>
          <w:rFonts w:hint="eastAsia"/>
          <w:szCs w:val="22"/>
        </w:rPr>
        <w:t>コンテンツの複製・公衆送信等について著作権の制限、裁定手続の簡素化等の措置を講じること、</w:t>
      </w:r>
      <w:r w:rsidRPr="009F1E2B">
        <w:rPr>
          <w:rFonts w:hint="eastAsia"/>
          <w:szCs w:val="22"/>
        </w:rPr>
        <w:t>NA</w:t>
      </w:r>
      <w:r w:rsidRPr="009F1E2B">
        <w:rPr>
          <w:rFonts w:hint="eastAsia"/>
          <w:szCs w:val="22"/>
        </w:rPr>
        <w:t>への個人情報の提供について法令上の根拠を明確化することなどが考えられる。</w:t>
      </w:r>
    </w:p>
    <w:p w:rsidRPr="009F1E2B" w:rsidR="000149EE" w:rsidP="000149EE" w:rsidRDefault="000149EE" w14:paraId="5BBF69DC" w14:textId="77777777">
      <w:pPr>
        <w:numPr>
          <w:ilvl w:val="0"/>
          <w:numId w:val="250"/>
        </w:numPr>
        <w:rPr>
          <w:szCs w:val="22"/>
        </w:rPr>
      </w:pPr>
      <w:r w:rsidRPr="009F1E2B">
        <w:rPr>
          <w:rFonts w:hint="eastAsia"/>
          <w:szCs w:val="22"/>
        </w:rPr>
        <w:t>NA</w:t>
      </w:r>
      <w:r w:rsidRPr="009F1E2B">
        <w:rPr>
          <w:rFonts w:hint="eastAsia"/>
          <w:szCs w:val="22"/>
        </w:rPr>
        <w:t>で保存するコンテンツについて、</w:t>
      </w:r>
      <w:r w:rsidRPr="009F1E2B">
        <w:rPr>
          <w:rFonts w:hint="eastAsia"/>
          <w:szCs w:val="22"/>
        </w:rPr>
        <w:t>NDL</w:t>
      </w:r>
      <w:r w:rsidRPr="009F1E2B">
        <w:rPr>
          <w:rFonts w:hint="eastAsia"/>
          <w:szCs w:val="22"/>
        </w:rPr>
        <w:t>等国の機関が行う場合は、その二次利用に関しては使用料を求めないことができるような法的規定を設ける必要がある。</w:t>
      </w:r>
    </w:p>
    <w:p w:rsidRPr="009F1E2B" w:rsidR="000149EE" w:rsidP="000149EE" w:rsidRDefault="000149EE" w14:paraId="594CFAF5" w14:textId="77777777">
      <w:pPr>
        <w:pStyle w:val="4"/>
      </w:pPr>
      <w:r w:rsidRPr="009F1E2B">
        <w:rPr>
          <w:rFonts w:hint="eastAsia"/>
        </w:rPr>
        <w:t>財政面の裏付け</w:t>
      </w:r>
    </w:p>
    <w:p w:rsidRPr="009F1E2B" w:rsidR="000149EE" w:rsidP="000149EE" w:rsidRDefault="000149EE" w14:paraId="79446144" w14:textId="77777777">
      <w:pPr>
        <w:numPr>
          <w:ilvl w:val="0"/>
          <w:numId w:val="251"/>
        </w:numPr>
        <w:ind w:left="709" w:hanging="425"/>
        <w:rPr>
          <w:szCs w:val="22"/>
        </w:rPr>
      </w:pPr>
      <w:r w:rsidRPr="009F1E2B">
        <w:rPr>
          <w:rFonts w:hint="eastAsia"/>
          <w:szCs w:val="22"/>
        </w:rPr>
        <w:t>出版物デジタル化、データの永久保存等基盤整備に係る分野については、公的資金の投入が不可欠と考えられるが、</w:t>
      </w:r>
      <w:r w:rsidRPr="009F1E2B">
        <w:rPr>
          <w:rFonts w:hint="eastAsia"/>
          <w:szCs w:val="22"/>
        </w:rPr>
        <w:t>NA</w:t>
      </w:r>
      <w:r w:rsidRPr="009F1E2B">
        <w:rPr>
          <w:rFonts w:hint="eastAsia"/>
          <w:szCs w:val="22"/>
        </w:rPr>
        <w:t>全体が発展的に機能するためには、民間流通部門のビジネスモデルを確立する必要がある。</w:t>
      </w:r>
    </w:p>
    <w:p w:rsidRPr="009F1E2B" w:rsidR="000149EE" w:rsidP="000149EE" w:rsidRDefault="000149EE" w14:paraId="4F546CDB" w14:textId="77777777">
      <w:pPr>
        <w:pStyle w:val="4"/>
      </w:pPr>
      <w:r w:rsidRPr="009F1E2B">
        <w:rPr>
          <w:rFonts w:hint="eastAsia"/>
        </w:rPr>
        <w:t>人的資源の整備</w:t>
      </w:r>
    </w:p>
    <w:p w:rsidRPr="009F1E2B" w:rsidR="000149EE" w:rsidP="000149EE" w:rsidRDefault="000149EE" w14:paraId="74E0F0D6" w14:textId="77777777">
      <w:pPr>
        <w:numPr>
          <w:ilvl w:val="0"/>
          <w:numId w:val="251"/>
        </w:numPr>
        <w:ind w:left="709" w:hanging="425"/>
        <w:rPr>
          <w:szCs w:val="22"/>
        </w:rPr>
      </w:pPr>
      <w:r w:rsidRPr="009F1E2B">
        <w:rPr>
          <w:rFonts w:hint="eastAsia"/>
          <w:szCs w:val="22"/>
        </w:rPr>
        <w:t>NA</w:t>
      </w:r>
      <w:r w:rsidRPr="009F1E2B">
        <w:rPr>
          <w:rFonts w:hint="eastAsia"/>
          <w:szCs w:val="22"/>
        </w:rPr>
        <w:t>のセンター的機能を果たすべき幾つかの機関では、</w:t>
      </w:r>
      <w:r w:rsidRPr="009F1E2B">
        <w:rPr>
          <w:rFonts w:hint="eastAsia"/>
          <w:szCs w:val="22"/>
        </w:rPr>
        <w:t>NA</w:t>
      </w:r>
      <w:r w:rsidRPr="009F1E2B">
        <w:rPr>
          <w:rFonts w:hint="eastAsia"/>
          <w:szCs w:val="22"/>
        </w:rPr>
        <w:t>全体のマネジメント、研究開発等を担う専門的人材を配置すると共に、参加各機関における担当要員の確保が不可欠である。そのための訓練・養成の仕組みも整備する必要がある。</w:t>
      </w:r>
    </w:p>
    <w:p w:rsidR="000149EE" w:rsidP="000149EE" w:rsidRDefault="000149EE" w14:paraId="7484356E" w14:textId="77777777">
      <w:pPr>
        <w:pStyle w:val="4"/>
        <w:ind w:left="800"/>
      </w:pPr>
      <w:r>
        <w:rPr>
          <w:rFonts w:hint="eastAsia"/>
        </w:rPr>
        <w:t>標準化等技術的対応</w:t>
      </w:r>
    </w:p>
    <w:p w:rsidR="000149EE" w:rsidP="000149EE" w:rsidRDefault="000149EE" w14:paraId="0F02A830" w14:textId="77777777">
      <w:pPr>
        <w:numPr>
          <w:ilvl w:val="0"/>
          <w:numId w:val="251"/>
        </w:numPr>
        <w:ind w:left="709" w:hanging="425"/>
        <w:rPr>
          <w:szCs w:val="22"/>
        </w:rPr>
      </w:pPr>
      <w:r w:rsidRPr="0038189B">
        <w:rPr>
          <w:rFonts w:hint="eastAsia"/>
          <w:szCs w:val="21"/>
        </w:rPr>
        <w:t>識別子の統一化・標準化の方向性を定めると共に、オープンデータへの識別子付与についても検討する。また、コンテンツの長期保存メディアのあり方についても、緊急に取り組むべき課題である。</w:t>
      </w:r>
    </w:p>
    <w:p w:rsidRPr="009F1E2B" w:rsidR="000149EE" w:rsidP="000149EE" w:rsidRDefault="000149EE" w14:paraId="73FAEA37" w14:textId="77777777">
      <w:pPr>
        <w:pStyle w:val="4"/>
        <w:ind w:left="800"/>
      </w:pPr>
      <w:r w:rsidRPr="009F1E2B">
        <w:rPr>
          <w:rFonts w:hint="eastAsia"/>
        </w:rPr>
        <w:t>施設・設備の整備</w:t>
      </w:r>
    </w:p>
    <w:p w:rsidRPr="009F1E2B" w:rsidR="000149EE" w:rsidP="000149EE" w:rsidRDefault="000149EE" w14:paraId="7BF82355" w14:textId="77777777">
      <w:pPr>
        <w:numPr>
          <w:ilvl w:val="0"/>
          <w:numId w:val="251"/>
        </w:numPr>
        <w:ind w:left="709" w:hanging="425"/>
        <w:rPr>
          <w:szCs w:val="22"/>
        </w:rPr>
      </w:pPr>
      <w:r w:rsidRPr="009F1E2B">
        <w:rPr>
          <w:rFonts w:hint="eastAsia"/>
          <w:szCs w:val="22"/>
        </w:rPr>
        <w:t>センター機能を果たすための組織・施設・設備の整備は不可欠である。また、参加各機関及び</w:t>
      </w:r>
      <w:r w:rsidRPr="009F1E2B">
        <w:rPr>
          <w:rFonts w:hint="eastAsia"/>
          <w:szCs w:val="22"/>
        </w:rPr>
        <w:t>NA</w:t>
      </w:r>
      <w:r w:rsidRPr="009F1E2B">
        <w:rPr>
          <w:rFonts w:hint="eastAsia"/>
          <w:szCs w:val="22"/>
        </w:rPr>
        <w:t>のサービス提供施設における利用環境整備を図る必要がある。</w:t>
      </w:r>
    </w:p>
    <w:p w:rsidRPr="009F1E2B" w:rsidR="000149EE" w:rsidP="000149EE" w:rsidRDefault="000149EE" w14:paraId="79706EAF" w14:textId="77777777">
      <w:pPr>
        <w:rPr>
          <w:szCs w:val="22"/>
        </w:rPr>
      </w:pPr>
    </w:p>
    <w:p w:rsidRPr="009F1E2B" w:rsidR="000149EE" w:rsidP="000149EE" w:rsidRDefault="000149EE" w14:paraId="695324AF" w14:textId="77777777">
      <w:pPr>
        <w:pStyle w:val="3"/>
        <w:ind w:left="171" w:hanging="171"/>
      </w:pPr>
      <w:r w:rsidRPr="009F1E2B">
        <w:rPr>
          <w:rFonts w:hint="eastAsia"/>
        </w:rPr>
        <w:t>利用促進・啓発普及活動の必要性</w:t>
      </w:r>
    </w:p>
    <w:p w:rsidRPr="00E73284" w:rsidR="000149EE" w:rsidP="000149EE" w:rsidRDefault="000149EE" w14:paraId="35B34A2E" w14:textId="77777777">
      <w:pPr>
        <w:pStyle w:val="af0"/>
        <w:numPr>
          <w:ilvl w:val="0"/>
          <w:numId w:val="261"/>
        </w:numPr>
        <w:ind w:leftChars="0"/>
        <w:jc w:val="left"/>
        <w:rPr>
          <w:szCs w:val="22"/>
        </w:rPr>
      </w:pPr>
      <w:r w:rsidRPr="00E73284">
        <w:rPr>
          <w:rFonts w:hint="eastAsia"/>
          <w:szCs w:val="22"/>
        </w:rPr>
        <w:t>関係者・関係機関の理解・参加を促すための啓発・利用促進事業、国民各層向け広報事業、利用促進事業に取り組む必要がある。</w:t>
      </w:r>
    </w:p>
    <w:p w:rsidR="000149EE" w:rsidP="000149EE" w:rsidRDefault="000149EE" w14:paraId="3A31A32C" w14:textId="77777777"/>
    <w:p w:rsidRPr="009228B0" w:rsidR="000149EE" w:rsidP="000149EE" w:rsidRDefault="009E2254" w14:paraId="1D4DAE5F" w14:textId="346480DA">
      <w:pPr>
        <w:pStyle w:val="1"/>
        <w:ind w:left="513" w:hanging="513"/>
      </w:pPr>
      <w:r>
        <w:rPr>
          <w:rFonts w:hint="eastAsia"/>
        </w:rPr>
        <w:t>（</w:t>
      </w:r>
      <w:r>
        <w:rPr>
          <w:rFonts w:hint="eastAsia"/>
        </w:rPr>
        <w:t>2013</w:t>
      </w:r>
      <w:r>
        <w:rPr>
          <w:rFonts w:hint="eastAsia"/>
        </w:rPr>
        <w:t>年）</w:t>
      </w:r>
      <w:r w:rsidRPr="009228B0" w:rsidR="000149EE">
        <w:rPr>
          <w:rFonts w:hint="eastAsia"/>
        </w:rPr>
        <w:t>我が国の知識インフラとしてのナショナル・アーカイブ構想</w:t>
      </w:r>
      <w:r w:rsidR="000149EE">
        <w:rPr>
          <w:rFonts w:hint="eastAsia"/>
        </w:rPr>
        <w:t>（本文</w:t>
      </w:r>
      <w:r w:rsidRPr="009228B0" w:rsidR="000149EE">
        <w:rPr>
          <w:rFonts w:hint="eastAsia"/>
        </w:rPr>
        <w:t>）</w:t>
      </w:r>
    </w:p>
    <w:p w:rsidR="000149EE" w:rsidP="000149EE" w:rsidRDefault="000149EE" w14:paraId="48272EC1" w14:textId="77777777"/>
    <w:p w:rsidR="000149EE" w:rsidP="000149EE" w:rsidRDefault="000149EE" w14:paraId="22397D74" w14:textId="77777777">
      <w:pPr>
        <w:pStyle w:val="aa"/>
        <w:jc w:val="right"/>
      </w:pPr>
      <w:r>
        <w:rPr>
          <w:rFonts w:hint="eastAsia"/>
        </w:rPr>
        <w:t>平成</w:t>
      </w:r>
      <w:r>
        <w:rPr>
          <w:rFonts w:hint="eastAsia"/>
        </w:rPr>
        <w:t>26</w:t>
      </w:r>
      <w:r>
        <w:rPr>
          <w:rFonts w:hint="eastAsia"/>
        </w:rPr>
        <w:t>年</w:t>
      </w:r>
      <w:r>
        <w:rPr>
          <w:rFonts w:hint="eastAsia"/>
        </w:rPr>
        <w:t>2</w:t>
      </w:r>
      <w:r>
        <w:rPr>
          <w:rFonts w:hint="eastAsia"/>
        </w:rPr>
        <w:t>月</w:t>
      </w:r>
      <w:r>
        <w:rPr>
          <w:rFonts w:hint="eastAsia"/>
        </w:rPr>
        <w:t>4</w:t>
      </w:r>
      <w:r>
        <w:rPr>
          <w:rFonts w:hint="eastAsia"/>
        </w:rPr>
        <w:t>日</w:t>
      </w:r>
    </w:p>
    <w:p w:rsidR="000149EE" w:rsidP="000149EE" w:rsidRDefault="000149EE" w14:paraId="128E8EBB" w14:textId="77777777">
      <w:pPr>
        <w:pStyle w:val="aa"/>
        <w:jc w:val="right"/>
      </w:pPr>
      <w:r>
        <w:rPr>
          <w:rFonts w:hint="eastAsia"/>
        </w:rPr>
        <w:t>電子情報部</w:t>
      </w:r>
    </w:p>
    <w:p w:rsidRPr="009228B0" w:rsidR="000149EE" w:rsidP="000149EE" w:rsidRDefault="000149EE" w14:paraId="02064945" w14:textId="77777777"/>
    <w:p w:rsidRPr="001912C0" w:rsidR="000149EE" w:rsidP="000149EE" w:rsidRDefault="000149EE" w14:paraId="46358B6C" w14:textId="77777777"/>
    <w:p w:rsidR="000149EE" w:rsidP="000149EE" w:rsidRDefault="000149EE" w14:paraId="0F328049" w14:textId="77777777">
      <w:pPr>
        <w:pStyle w:val="2"/>
        <w:ind w:left="568" w:hanging="568"/>
      </w:pPr>
      <w:r>
        <w:rPr>
          <w:rFonts w:hint="eastAsia"/>
        </w:rPr>
        <w:t>ナショナル・アーカイブ</w:t>
      </w:r>
      <w:r w:rsidRPr="001912C0">
        <w:rPr>
          <w:rFonts w:hint="eastAsia"/>
        </w:rPr>
        <w:t>構築の意義と目標</w:t>
      </w:r>
    </w:p>
    <w:p w:rsidRPr="001912C0" w:rsidR="000149EE" w:rsidP="000149EE" w:rsidRDefault="000149EE" w14:paraId="1F703708" w14:textId="77777777"/>
    <w:p w:rsidRPr="001912C0" w:rsidR="000149EE" w:rsidP="000149EE" w:rsidRDefault="000149EE" w14:paraId="2EFBDE76" w14:textId="77777777">
      <w:r w:rsidRPr="001912C0">
        <w:rPr>
          <w:rFonts w:hint="eastAsia"/>
        </w:rPr>
        <w:t xml:space="preserve">　情報化の進展とインターネットの普及により、世界的にコンテンツのデジタル化が進展している。我が国で生産されるコンテンツは、質も高く、競争力があるが、それを体系的、</w:t>
      </w:r>
      <w:r>
        <w:rPr>
          <w:rFonts w:hint="eastAsia"/>
        </w:rPr>
        <w:t>統合</w:t>
      </w:r>
      <w:r w:rsidRPr="001912C0">
        <w:rPr>
          <w:rFonts w:hint="eastAsia"/>
        </w:rPr>
        <w:t>的に集約し、活用するための枠組みは、必ずしも十分ではない。</w:t>
      </w:r>
    </w:p>
    <w:p w:rsidRPr="001912C0" w:rsidR="000149EE" w:rsidP="000149EE" w:rsidRDefault="000149EE" w14:paraId="0F922352" w14:textId="77777777">
      <w:r w:rsidRPr="001912C0">
        <w:rPr>
          <w:rFonts w:hint="eastAsia"/>
        </w:rPr>
        <w:t xml:space="preserve">　例えば、コンテンツの所在が管理されていないために、その所在が不明である、若しくは、コンテンツ自体が消失する事例、コンテンツ自体は存在しても、その権利の所在が管理されていないためにコンテンツが死蔵される事例、又は、コンテンツの所在及びその権利の所在は明らかであっても、権利処理の手続やコスト等の問題により、コンテンツが活用できない事例等が</w:t>
      </w:r>
      <w:r>
        <w:rPr>
          <w:rFonts w:hint="eastAsia"/>
        </w:rPr>
        <w:t>多数</w:t>
      </w:r>
      <w:r w:rsidRPr="001912C0">
        <w:rPr>
          <w:rFonts w:hint="eastAsia"/>
        </w:rPr>
        <w:t>生じており、競争力の高いコンテンツを、弾力的に流通</w:t>
      </w:r>
      <w:r>
        <w:rPr>
          <w:rFonts w:hint="eastAsia"/>
        </w:rPr>
        <w:t>させ</w:t>
      </w:r>
      <w:r w:rsidRPr="001912C0">
        <w:rPr>
          <w:rFonts w:hint="eastAsia"/>
        </w:rPr>
        <w:t>、活用し、将来にわたり長期的に保存するための</w:t>
      </w:r>
      <w:r>
        <w:rPr>
          <w:rFonts w:hint="eastAsia"/>
        </w:rPr>
        <w:t>総合的枠組みは</w:t>
      </w:r>
      <w:r w:rsidRPr="001912C0">
        <w:rPr>
          <w:rFonts w:hint="eastAsia"/>
        </w:rPr>
        <w:t>不十分である。</w:t>
      </w:r>
    </w:p>
    <w:p w:rsidRPr="009439C8" w:rsidR="000149EE" w:rsidP="000149EE" w:rsidRDefault="000149EE" w14:paraId="7461BB15" w14:textId="77777777">
      <w:r w:rsidRPr="001912C0">
        <w:rPr>
          <w:rFonts w:hint="eastAsia"/>
        </w:rPr>
        <w:t xml:space="preserve">　</w:t>
      </w:r>
      <w:r w:rsidRPr="001912C0">
        <w:rPr>
          <w:rFonts w:hint="eastAsia"/>
        </w:rPr>
        <w:t>IT</w:t>
      </w:r>
      <w:r w:rsidRPr="001912C0">
        <w:rPr>
          <w:rFonts w:hint="eastAsia"/>
        </w:rPr>
        <w:t>産業、コンテンツ産業において、コンテンツのマス・デジタイゼーションが世界的に進行し、多国籍企業による寡占化が進む中で、我が国の出版物、音楽作品、美術作品等のコンテンツの流出や散逸等を防ぎ、適正かつ継続的な利用と保存を図るためには、コンテンツの</w:t>
      </w:r>
      <w:r>
        <w:rPr>
          <w:rFonts w:hint="eastAsia"/>
        </w:rPr>
        <w:t>生成</w:t>
      </w:r>
      <w:r w:rsidRPr="001912C0">
        <w:rPr>
          <w:rFonts w:hint="eastAsia"/>
        </w:rPr>
        <w:t>から収集・保存、配信・流通に至る全体の流れ</w:t>
      </w:r>
      <w:r>
        <w:rPr>
          <w:rFonts w:hint="eastAsia"/>
        </w:rPr>
        <w:t>を総合</w:t>
      </w:r>
      <w:r w:rsidRPr="001912C0">
        <w:rPr>
          <w:rFonts w:hint="eastAsia"/>
        </w:rPr>
        <w:t>的に集約し、国民的利用と世界に向けた発信を可能とする「ナショナル・アーカイブ」</w:t>
      </w:r>
      <w:r>
        <w:rPr>
          <w:rFonts w:hint="eastAsia"/>
        </w:rPr>
        <w:t>（以下、本文中においては「</w:t>
      </w:r>
      <w:r>
        <w:rPr>
          <w:rFonts w:hint="eastAsia"/>
        </w:rPr>
        <w:t>NA</w:t>
      </w:r>
      <w:r>
        <w:rPr>
          <w:rFonts w:hint="eastAsia"/>
        </w:rPr>
        <w:t>」という。）</w:t>
      </w:r>
      <w:r w:rsidRPr="001912C0">
        <w:rPr>
          <w:rFonts w:hint="eastAsia"/>
        </w:rPr>
        <w:t>の</w:t>
      </w:r>
      <w:r>
        <w:rPr>
          <w:rFonts w:hint="eastAsia"/>
        </w:rPr>
        <w:t>早急な</w:t>
      </w:r>
      <w:r w:rsidRPr="001912C0">
        <w:rPr>
          <w:rFonts w:hint="eastAsia"/>
        </w:rPr>
        <w:t>構築が</w:t>
      </w:r>
      <w:r>
        <w:rPr>
          <w:rFonts w:hint="eastAsia"/>
        </w:rPr>
        <w:t>求められている</w:t>
      </w:r>
      <w:r w:rsidRPr="001912C0">
        <w:rPr>
          <w:rFonts w:hint="eastAsia"/>
        </w:rPr>
        <w:t>。</w:t>
      </w:r>
      <w:r w:rsidRPr="009439C8">
        <w:rPr>
          <w:rFonts w:hint="eastAsia"/>
        </w:rPr>
        <w:t>そのためには、産官学民の枠を超えた共通プラットフォーム基盤を作る必要がある。</w:t>
      </w:r>
    </w:p>
    <w:p w:rsidRPr="009439C8" w:rsidR="000149EE" w:rsidP="000149EE" w:rsidRDefault="000149EE" w14:paraId="6452FA9B" w14:textId="77777777">
      <w:r w:rsidRPr="009439C8">
        <w:rPr>
          <w:rFonts w:hint="eastAsia"/>
        </w:rPr>
        <w:t xml:space="preserve">　すでに出版コンテンツの分野では、国立国会図書館や国立情報学研究所による広範なデータベースの形成と横断的な検索、出版界における書誌・管理情報の統合化や図書館等への電子書籍流通モデル構築への取り組み、電子書籍流通基盤整備のための制度改正等を目的とする議員連盟の成立など、近年共通プラットフォーム形成に向かうと見られる動きが顕著であり、それらが整合性をもって、国として統合的に構築・運用されていくことが望ましい。</w:t>
      </w:r>
    </w:p>
    <w:p w:rsidR="000149EE" w:rsidP="000149EE" w:rsidRDefault="000149EE" w14:paraId="5E64EE63" w14:textId="77777777">
      <w:r w:rsidRPr="009439C8">
        <w:rPr>
          <w:rFonts w:hint="eastAsia"/>
        </w:rPr>
        <w:t xml:space="preserve">　</w:t>
      </w:r>
      <w:r w:rsidRPr="009439C8">
        <w:rPr>
          <w:rFonts w:hint="eastAsia"/>
        </w:rPr>
        <w:t>NA</w:t>
      </w:r>
      <w:r w:rsidRPr="009439C8">
        <w:rPr>
          <w:rFonts w:hint="eastAsia"/>
        </w:rPr>
        <w:t>は文字・静止画・動画・音像など各種のコンテンツを含む統合的な概念であるが、以下では、その核となるであろう出版コンテンツを中心に、今後の</w:t>
      </w:r>
      <w:proofErr w:type="spellStart"/>
      <w:r w:rsidRPr="009439C8">
        <w:rPr>
          <w:rFonts w:hint="eastAsia"/>
        </w:rPr>
        <w:t>NA</w:t>
      </w:r>
      <w:proofErr w:type="spellEnd"/>
      <w:r w:rsidRPr="009439C8">
        <w:rPr>
          <w:rFonts w:hint="eastAsia"/>
        </w:rPr>
        <w:t>構築のあり方について構想したい。</w:t>
      </w:r>
    </w:p>
    <w:p w:rsidR="000149EE" w:rsidP="000149EE" w:rsidRDefault="000149EE" w14:paraId="611A4340" w14:textId="77777777"/>
    <w:p w:rsidRPr="001912C0" w:rsidR="000149EE" w:rsidP="000149EE" w:rsidRDefault="000149EE" w14:paraId="4792CEAF" w14:textId="77777777"/>
    <w:p w:rsidR="000149EE" w:rsidP="000149EE" w:rsidRDefault="000149EE" w14:paraId="660FE0A5" w14:textId="77777777">
      <w:pPr>
        <w:pStyle w:val="2"/>
        <w:ind w:left="568" w:hanging="568"/>
      </w:pPr>
      <w:r>
        <w:rPr>
          <w:rFonts w:hint="eastAsia"/>
        </w:rPr>
        <w:t>ナショナル・アーカイブ</w:t>
      </w:r>
      <w:r w:rsidRPr="001912C0">
        <w:rPr>
          <w:rFonts w:hint="eastAsia"/>
        </w:rPr>
        <w:t>の定義と社会的</w:t>
      </w:r>
      <w:r>
        <w:rPr>
          <w:rFonts w:hint="eastAsia"/>
        </w:rPr>
        <w:t>役割</w:t>
      </w:r>
    </w:p>
    <w:p w:rsidRPr="001912C0" w:rsidR="000149EE" w:rsidP="000149EE" w:rsidRDefault="000149EE" w14:paraId="0A2A0850" w14:textId="77777777">
      <w:pPr>
        <w:ind w:left="2"/>
      </w:pPr>
    </w:p>
    <w:p w:rsidRPr="001912C0" w:rsidR="000149EE" w:rsidP="000149EE" w:rsidRDefault="000149EE" w14:paraId="098DADE5" w14:textId="77777777">
      <w:r w:rsidRPr="001912C0">
        <w:rPr>
          <w:rFonts w:hint="eastAsia"/>
        </w:rPr>
        <w:t xml:space="preserve">　</w:t>
      </w:r>
      <w:r>
        <w:rPr>
          <w:rFonts w:hint="eastAsia"/>
        </w:rPr>
        <w:t>NA</w:t>
      </w:r>
      <w:r w:rsidRPr="001912C0">
        <w:rPr>
          <w:rFonts w:hint="eastAsia"/>
        </w:rPr>
        <w:t>とは、「我が国で公表されたコンテンツのメタデータ（所蔵情報を含む）及びコンテンツの権利の所在情報、並びに</w:t>
      </w:r>
      <w:r>
        <w:rPr>
          <w:rFonts w:hint="eastAsia"/>
        </w:rPr>
        <w:t>、電子的に複製可能なものにあっては、コンテンツの複製データを統合</w:t>
      </w:r>
      <w:r w:rsidRPr="001912C0">
        <w:rPr>
          <w:rFonts w:hint="eastAsia"/>
        </w:rPr>
        <w:t>的に集約するデータベースを構築</w:t>
      </w:r>
      <w:r>
        <w:rPr>
          <w:rFonts w:hint="eastAsia"/>
        </w:rPr>
        <w:t>・運用</w:t>
      </w:r>
      <w:r w:rsidRPr="001912C0">
        <w:rPr>
          <w:rFonts w:hint="eastAsia"/>
        </w:rPr>
        <w:t>し、著作者</w:t>
      </w:r>
      <w:r>
        <w:rPr>
          <w:rFonts w:hint="eastAsia"/>
        </w:rPr>
        <w:t>等</w:t>
      </w:r>
      <w:r w:rsidRPr="001912C0">
        <w:rPr>
          <w:rFonts w:hint="eastAsia"/>
        </w:rPr>
        <w:t>及びコンテンツ利用者等の間で、コンテンツの弾力的な利用と継続的な保存のための一定の手続を整備することにより、我が国のコンテンツの国民的利用と世界に向けた発信を可能とするための社会基盤」である。</w:t>
      </w:r>
    </w:p>
    <w:p w:rsidRPr="001912C0" w:rsidR="000149EE" w:rsidP="000149EE" w:rsidRDefault="000149EE" w14:paraId="1B54F2F3" w14:textId="77777777">
      <w:r>
        <w:rPr>
          <w:rFonts w:hint="eastAsia"/>
        </w:rPr>
        <w:t xml:space="preserve">　</w:t>
      </w:r>
      <w:r>
        <w:rPr>
          <w:rFonts w:hint="eastAsia"/>
        </w:rPr>
        <w:t>NA</w:t>
      </w:r>
      <w:r>
        <w:rPr>
          <w:rFonts w:hint="eastAsia"/>
        </w:rPr>
        <w:t>は、とりわけ</w:t>
      </w:r>
      <w:r w:rsidRPr="001912C0">
        <w:rPr>
          <w:rFonts w:hint="eastAsia"/>
        </w:rPr>
        <w:t>出版分野においては、電子書籍のビジネスプラットフォーム整備、仕様の共通化、権利情報データベースの整備、図書館</w:t>
      </w:r>
      <w:r>
        <w:rPr>
          <w:rFonts w:hint="eastAsia"/>
        </w:rPr>
        <w:t>等公共施設</w:t>
      </w:r>
      <w:r w:rsidRPr="001912C0">
        <w:rPr>
          <w:rFonts w:hint="eastAsia"/>
        </w:rPr>
        <w:t>での電子書籍利用促進、デジタル化資料の利活用等を通じ、我が国の出版文化の発展と国民の利便性を確保するためのエコシステムとして社会的に機能することを</w:t>
      </w:r>
      <w:r>
        <w:rPr>
          <w:rFonts w:hint="eastAsia"/>
        </w:rPr>
        <w:t>めざしている</w:t>
      </w:r>
      <w:r w:rsidRPr="001912C0">
        <w:rPr>
          <w:rFonts w:hint="eastAsia"/>
        </w:rPr>
        <w:t>。</w:t>
      </w:r>
    </w:p>
    <w:p w:rsidR="000149EE" w:rsidP="000149EE" w:rsidRDefault="000149EE" w14:paraId="24F91611" w14:textId="77777777"/>
    <w:p w:rsidRPr="001912C0" w:rsidR="000149EE" w:rsidP="000149EE" w:rsidRDefault="000149EE" w14:paraId="02D05017" w14:textId="77777777"/>
    <w:p w:rsidR="000149EE" w:rsidP="000149EE" w:rsidRDefault="000149EE" w14:paraId="0C9D2187" w14:textId="77777777">
      <w:pPr>
        <w:pStyle w:val="2"/>
        <w:ind w:left="568" w:hanging="568"/>
      </w:pPr>
      <w:r>
        <w:rPr>
          <w:rFonts w:hint="eastAsia"/>
        </w:rPr>
        <w:t>ナショナル・アーカイブを構成する</w:t>
      </w:r>
      <w:r w:rsidRPr="001912C0">
        <w:rPr>
          <w:rFonts w:hint="eastAsia"/>
        </w:rPr>
        <w:t>主要機能</w:t>
      </w:r>
    </w:p>
    <w:p w:rsidRPr="001912C0" w:rsidR="000149EE" w:rsidP="000149EE" w:rsidRDefault="000149EE" w14:paraId="031C011B" w14:textId="77777777">
      <w:pPr>
        <w:ind w:left="2"/>
      </w:pPr>
    </w:p>
    <w:p w:rsidRPr="001912C0" w:rsidR="000149EE" w:rsidP="000149EE" w:rsidRDefault="000149EE" w14:paraId="646310BC" w14:textId="77777777">
      <w:r>
        <w:rPr>
          <w:rFonts w:hint="eastAsia"/>
        </w:rPr>
        <w:t xml:space="preserve">　</w:t>
      </w:r>
      <w:r>
        <w:rPr>
          <w:rFonts w:hint="eastAsia"/>
        </w:rPr>
        <w:t>NA</w:t>
      </w:r>
      <w:r w:rsidRPr="001912C0">
        <w:rPr>
          <w:rFonts w:hint="eastAsia"/>
        </w:rPr>
        <w:t>は、コンテンツの</w:t>
      </w:r>
      <w:r>
        <w:rPr>
          <w:rFonts w:hint="eastAsia"/>
        </w:rPr>
        <w:t>生成</w:t>
      </w:r>
      <w:r w:rsidRPr="001912C0">
        <w:rPr>
          <w:rFonts w:hint="eastAsia"/>
        </w:rPr>
        <w:t>機能、収集・一時保管機能、保存機能、権利情報・管理情報の収集・管理機能、配信・流通機能の</w:t>
      </w:r>
      <w:r w:rsidRPr="001912C0">
        <w:rPr>
          <w:rFonts w:hint="eastAsia"/>
        </w:rPr>
        <w:t>5</w:t>
      </w:r>
      <w:r w:rsidRPr="001912C0">
        <w:rPr>
          <w:rFonts w:hint="eastAsia"/>
        </w:rPr>
        <w:t>つの機能から構成</w:t>
      </w:r>
      <w:r>
        <w:rPr>
          <w:rFonts w:hint="eastAsia"/>
        </w:rPr>
        <w:t>され</w:t>
      </w:r>
      <w:r w:rsidRPr="001912C0">
        <w:rPr>
          <w:rFonts w:hint="eastAsia"/>
        </w:rPr>
        <w:t>る</w:t>
      </w:r>
      <w:r>
        <w:rPr>
          <w:rFonts w:hint="eastAsia"/>
        </w:rPr>
        <w:t>（</w:t>
      </w:r>
      <w:r w:rsidRPr="001912C0">
        <w:rPr>
          <w:rFonts w:hint="eastAsia"/>
        </w:rPr>
        <w:t>図</w:t>
      </w:r>
      <w:r>
        <w:rPr>
          <w:rFonts w:hint="eastAsia"/>
        </w:rPr>
        <w:t>1</w:t>
      </w:r>
      <w:r>
        <w:rPr>
          <w:rFonts w:hint="eastAsia"/>
        </w:rPr>
        <w:t>）</w:t>
      </w:r>
      <w:r w:rsidRPr="001912C0">
        <w:rPr>
          <w:rFonts w:hint="eastAsia"/>
        </w:rPr>
        <w:t>。</w:t>
      </w:r>
    </w:p>
    <w:p w:rsidRPr="001912C0" w:rsidR="000149EE" w:rsidP="000149EE" w:rsidRDefault="000149EE" w14:paraId="4785E620" w14:textId="77777777">
      <w:r w:rsidRPr="001912C0">
        <w:rPr>
          <w:rFonts w:hint="eastAsia"/>
        </w:rPr>
        <w:t xml:space="preserve">　コンテンツの創出から収集・保存、配信・流通に至る全体の流れを一元的に集約するため、</w:t>
      </w:r>
      <w:r w:rsidRPr="001912C0">
        <w:rPr>
          <w:rFonts w:hint="eastAsia"/>
        </w:rPr>
        <w:t>NA</w:t>
      </w:r>
      <w:r w:rsidRPr="001912C0">
        <w:rPr>
          <w:rFonts w:hint="eastAsia"/>
        </w:rPr>
        <w:t>全体のメタデータを集約するデータベース（以下、「中央データベース」という。）においては、多様な主体が多様なデータを扱えるよう、柔軟かつ多層的なデータ構造を実現する。具体的には、著作物・著作者・出版者等の書誌情報、販売データ・販売者・所蔵機関等の所蔵情報、目次・索引・シソーラス等の情報探索情報等の多様なデータを一元的に管理可能な仕組みとする（図</w:t>
      </w:r>
      <w:r w:rsidRPr="001912C0">
        <w:rPr>
          <w:rFonts w:hint="eastAsia"/>
        </w:rPr>
        <w:t>2</w:t>
      </w:r>
      <w:r w:rsidRPr="001912C0">
        <w:rPr>
          <w:rFonts w:hint="eastAsia"/>
        </w:rPr>
        <w:t>）。</w:t>
      </w:r>
    </w:p>
    <w:p w:rsidR="000149EE" w:rsidP="000149EE" w:rsidRDefault="000149EE" w14:paraId="76DA3DCD" w14:textId="77777777">
      <w:pPr>
        <w:jc w:val="center"/>
      </w:pPr>
    </w:p>
    <w:p w:rsidRPr="001912C0" w:rsidR="000149EE" w:rsidP="000149EE" w:rsidRDefault="00942FA4" w14:paraId="2D81DC0F" w14:textId="7B2B37CA">
      <w:pPr>
        <w:jc w:val="center"/>
      </w:pPr>
      <w:r w:rsidR="00942FA4">
        <w:drawing>
          <wp:inline wp14:editId="71E77ABE" wp14:anchorId="54EC4824">
            <wp:extent cx="5400040" cy="3587115"/>
            <wp:effectExtent l="0" t="0" r="0" b="0"/>
            <wp:docPr id="8" name="図 8" title=""/>
            <wp:cNvGraphicFramePr>
              <a:graphicFrameLocks noChangeAspect="1"/>
            </wp:cNvGraphicFramePr>
            <a:graphic>
              <a:graphicData uri="http://schemas.openxmlformats.org/drawingml/2006/picture">
                <pic:pic>
                  <pic:nvPicPr>
                    <pic:cNvPr id="0" name="図 8"/>
                    <pic:cNvPicPr/>
                  </pic:nvPicPr>
                  <pic:blipFill>
                    <a:blip r:embed="Rfeb173e23dcf45b1">
                      <a:extLst>
                        <a:ext xmlns:a="http://schemas.openxmlformats.org/drawingml/2006/main" uri="{28A0092B-C50C-407E-A947-70E740481C1C}">
                          <a14:useLocalDpi val="0"/>
                        </a:ext>
                      </a:extLst>
                    </a:blip>
                    <a:stretch>
                      <a:fillRect/>
                    </a:stretch>
                  </pic:blipFill>
                  <pic:spPr>
                    <a:xfrm rot="0" flipH="0" flipV="0">
                      <a:off x="0" y="0"/>
                      <a:ext cx="5400040" cy="3587115"/>
                    </a:xfrm>
                    <a:prstGeom prst="rect">
                      <a:avLst/>
                    </a:prstGeom>
                  </pic:spPr>
                </pic:pic>
              </a:graphicData>
            </a:graphic>
          </wp:inline>
        </w:drawing>
      </w:r>
    </w:p>
    <w:p w:rsidR="000149EE" w:rsidP="000149EE" w:rsidRDefault="000149EE" w14:paraId="69E3E537" w14:textId="77777777">
      <w:pPr>
        <w:jc w:val="center"/>
      </w:pPr>
      <w:r w:rsidRPr="001912C0">
        <w:rPr>
          <w:rFonts w:hint="eastAsia"/>
        </w:rPr>
        <w:t>図</w:t>
      </w:r>
      <w:r w:rsidRPr="001912C0">
        <w:rPr>
          <w:rFonts w:hint="eastAsia"/>
        </w:rPr>
        <w:t>1. NA</w:t>
      </w:r>
      <w:r w:rsidRPr="001912C0">
        <w:rPr>
          <w:rFonts w:hint="eastAsia"/>
        </w:rPr>
        <w:t>の主な機能構成</w:t>
      </w:r>
    </w:p>
    <w:p w:rsidRPr="001912C0" w:rsidR="000149EE" w:rsidP="000149EE" w:rsidRDefault="000149EE" w14:paraId="66DD70E7" w14:textId="77777777">
      <w:pPr>
        <w:jc w:val="center"/>
      </w:pPr>
    </w:p>
    <w:p w:rsidRPr="001912C0" w:rsidR="000149EE" w:rsidP="000149EE" w:rsidRDefault="000149EE" w14:paraId="58414CC5" w14:textId="77777777">
      <w:pPr>
        <w:jc w:val="center"/>
      </w:pPr>
      <w:r>
        <w:rPr>
          <w:rFonts w:hint="eastAsia"/>
          <w:noProof/>
        </w:rPr>
        <w:drawing>
          <wp:inline distT="0" distB="0" distL="0" distR="0" wp14:anchorId="44CA3A69" wp14:editId="1D2F9853">
            <wp:extent cx="5200650" cy="3467100"/>
            <wp:effectExtent l="19050" t="19050" r="19050" b="19050"/>
            <wp:docPr id="6" name="図 6" descr="図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図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0650" cy="3467100"/>
                    </a:xfrm>
                    <a:prstGeom prst="rect">
                      <a:avLst/>
                    </a:prstGeom>
                    <a:noFill/>
                    <a:ln w="6350" cmpd="sng">
                      <a:solidFill>
                        <a:srgbClr val="000000"/>
                      </a:solidFill>
                      <a:miter lim="800000"/>
                      <a:headEnd/>
                      <a:tailEnd/>
                    </a:ln>
                    <a:effectLst/>
                  </pic:spPr>
                </pic:pic>
              </a:graphicData>
            </a:graphic>
          </wp:inline>
        </w:drawing>
      </w:r>
    </w:p>
    <w:p w:rsidR="000149EE" w:rsidP="000149EE" w:rsidRDefault="000149EE" w14:paraId="5C2B0F43" w14:textId="77777777">
      <w:pPr>
        <w:jc w:val="center"/>
      </w:pPr>
      <w:r w:rsidRPr="001912C0">
        <w:rPr>
          <w:rFonts w:hint="eastAsia"/>
        </w:rPr>
        <w:t>図</w:t>
      </w:r>
      <w:r w:rsidRPr="001912C0">
        <w:rPr>
          <w:rFonts w:hint="eastAsia"/>
        </w:rPr>
        <w:t>2. NA</w:t>
      </w:r>
      <w:r w:rsidRPr="001912C0">
        <w:rPr>
          <w:rFonts w:hint="eastAsia"/>
        </w:rPr>
        <w:t>権利情報データ関連図（</w:t>
      </w:r>
      <w:r w:rsidRPr="001912C0">
        <w:rPr>
          <w:rFonts w:hint="eastAsia"/>
        </w:rPr>
        <w:t>ER</w:t>
      </w:r>
      <w:r w:rsidRPr="001912C0">
        <w:rPr>
          <w:rFonts w:hint="eastAsia"/>
        </w:rPr>
        <w:t>図）</w:t>
      </w:r>
    </w:p>
    <w:p w:rsidR="000149EE" w:rsidP="000149EE" w:rsidRDefault="000149EE" w14:paraId="7AF5542E" w14:textId="77777777"/>
    <w:p w:rsidRPr="001912C0" w:rsidR="000149EE" w:rsidP="000149EE" w:rsidRDefault="000149EE" w14:paraId="30AB568F" w14:textId="77777777">
      <w:pPr>
        <w:pStyle w:val="3"/>
        <w:ind w:left="171" w:hanging="171"/>
      </w:pPr>
      <w:r w:rsidRPr="001912C0">
        <w:rPr>
          <w:rFonts w:hint="eastAsia"/>
        </w:rPr>
        <w:t>コンテンツの</w:t>
      </w:r>
      <w:r>
        <w:rPr>
          <w:rFonts w:hint="eastAsia"/>
        </w:rPr>
        <w:t>生成</w:t>
      </w:r>
      <w:r w:rsidRPr="001912C0">
        <w:rPr>
          <w:rFonts w:hint="eastAsia"/>
        </w:rPr>
        <w:t>機能（図</w:t>
      </w:r>
      <w:r w:rsidRPr="001912C0">
        <w:rPr>
          <w:rFonts w:hint="eastAsia"/>
        </w:rPr>
        <w:t>3</w:t>
      </w:r>
      <w:r w:rsidRPr="001912C0">
        <w:rPr>
          <w:rFonts w:hint="eastAsia"/>
        </w:rPr>
        <w:t>）</w:t>
      </w:r>
    </w:p>
    <w:p w:rsidR="000149EE" w:rsidP="000149EE" w:rsidRDefault="000149EE" w14:paraId="38246A84" w14:textId="77777777">
      <w:pPr>
        <w:ind w:left="134" w:leftChars="67"/>
      </w:pPr>
      <w:r w:rsidRPr="001912C0">
        <w:rPr>
          <w:rFonts w:hint="eastAsia"/>
        </w:rPr>
        <w:t xml:space="preserve">　</w:t>
      </w:r>
      <w:r w:rsidRPr="009439C8">
        <w:rPr>
          <w:rFonts w:hint="eastAsia"/>
        </w:rPr>
        <w:t>我が国のコンテンツ産業の競争力と文化資源の充実によるソフトパワーを一層高めるため、コンテンツ創作に携わる著作者、出版者等が、余計なコストや手間をかけずに創作活動に専念できる支援機能を</w:t>
      </w:r>
      <w:r w:rsidRPr="009439C8">
        <w:rPr>
          <w:rFonts w:hint="eastAsia"/>
        </w:rPr>
        <w:t>NA</w:t>
      </w:r>
      <w:r w:rsidRPr="009439C8">
        <w:rPr>
          <w:rFonts w:hint="eastAsia"/>
        </w:rPr>
        <w:t>の中に組み込むと共に、既存の我が国の出版物、音楽作品、美術作品等のデジタル化を推進し、国全体のデジタルコレクションを、質、量ともに充実させることを目指す必要がある。そのためには、主要な資料・コンテンツ所蔵機関が積極的に</w:t>
      </w:r>
      <w:r w:rsidRPr="009439C8">
        <w:rPr>
          <w:rFonts w:hint="eastAsia"/>
        </w:rPr>
        <w:t>NA</w:t>
      </w:r>
      <w:r w:rsidRPr="009439C8">
        <w:rPr>
          <w:rFonts w:hint="eastAsia"/>
        </w:rPr>
        <w:t>に参加するための条件整備も求められる。</w:t>
      </w:r>
    </w:p>
    <w:p w:rsidR="000149EE" w:rsidP="000149EE" w:rsidRDefault="000149EE" w14:paraId="68171721" w14:textId="77777777">
      <w:pPr>
        <w:ind w:left="134" w:leftChars="67"/>
      </w:pPr>
      <w:r>
        <w:rPr>
          <w:rFonts w:hint="eastAsia"/>
        </w:rPr>
        <w:t xml:space="preserve">　とりわけ</w:t>
      </w:r>
      <w:r w:rsidRPr="001912C0">
        <w:rPr>
          <w:rFonts w:hint="eastAsia"/>
        </w:rPr>
        <w:t>出版分野においては、既存の紙媒体の出版物のデジタル化、構造化、テキスト化、バリアフリー化等を支援し、</w:t>
      </w:r>
      <w:r w:rsidRPr="001912C0">
        <w:rPr>
          <w:rFonts w:hint="eastAsia"/>
        </w:rPr>
        <w:t>EPUB</w:t>
      </w:r>
      <w:r w:rsidRPr="001912C0">
        <w:rPr>
          <w:rFonts w:hint="eastAsia"/>
        </w:rPr>
        <w:t>、</w:t>
      </w:r>
      <w:r w:rsidRPr="001912C0">
        <w:rPr>
          <w:rFonts w:hint="eastAsia"/>
        </w:rPr>
        <w:t>DAISY</w:t>
      </w:r>
      <w:r w:rsidRPr="001912C0">
        <w:rPr>
          <w:rFonts w:hint="eastAsia"/>
        </w:rPr>
        <w:t>等をはじめとする電子書籍フォーマットの国際標準化を推進する。また、既存の出版物の二次利用が円滑に進むよう、裁定制度等の既存の手続の簡素化、オープンデータ化等に取り組む。</w:t>
      </w:r>
    </w:p>
    <w:p w:rsidRPr="001912C0" w:rsidR="000149EE" w:rsidP="000149EE" w:rsidRDefault="000149EE" w14:paraId="58DF2A46" w14:textId="77777777">
      <w:pPr>
        <w:ind w:left="134" w:leftChars="67"/>
      </w:pPr>
      <w:r>
        <w:rPr>
          <w:rFonts w:hint="eastAsia"/>
        </w:rPr>
        <w:t xml:space="preserve">　また、コンテンツの制作主体、流通主体、</w:t>
      </w:r>
      <w:r w:rsidRPr="001912C0">
        <w:rPr>
          <w:rFonts w:hint="eastAsia"/>
        </w:rPr>
        <w:t>流通経路等が多様化、複雑化する中で、海賊版の流布やデータの拡散を防止し、著作者から始まる権利情報の来歴等を着実に把握する必要性から、コンテンツ制作の上流工程である</w:t>
      </w:r>
      <w:r>
        <w:rPr>
          <w:rFonts w:hint="eastAsia"/>
        </w:rPr>
        <w:t>生成</w:t>
      </w:r>
      <w:r w:rsidRPr="001912C0">
        <w:rPr>
          <w:rFonts w:hint="eastAsia"/>
        </w:rPr>
        <w:t>段階において、コンテンツの一意的な識別が可能となるよう、コンテンツのメタデータを、中央データベースに登録し、識別子の発行を行う。いわゆる</w:t>
      </w:r>
      <w:r>
        <w:rPr>
          <w:rFonts w:hint="eastAsia"/>
        </w:rPr>
        <w:t>CIP</w:t>
      </w:r>
      <w:r>
        <w:rPr>
          <w:rFonts w:hint="eastAsia"/>
        </w:rPr>
        <w:t>（</w:t>
      </w:r>
      <w:r>
        <w:rPr>
          <w:rFonts w:hint="eastAsia"/>
        </w:rPr>
        <w:t>Cataloguing In Publication</w:t>
      </w:r>
      <w:r>
        <w:rPr>
          <w:rFonts w:hint="eastAsia"/>
        </w:rPr>
        <w:t>）</w:t>
      </w:r>
      <w:r w:rsidRPr="001912C0">
        <w:rPr>
          <w:rFonts w:hint="eastAsia"/>
        </w:rPr>
        <w:t>にとどまらず、コンテンツの</w:t>
      </w:r>
      <w:r>
        <w:rPr>
          <w:rFonts w:hint="eastAsia"/>
        </w:rPr>
        <w:t>生成</w:t>
      </w:r>
      <w:r w:rsidRPr="001912C0">
        <w:rPr>
          <w:rFonts w:hint="eastAsia"/>
        </w:rPr>
        <w:t>段階で、</w:t>
      </w:r>
      <w:r>
        <w:rPr>
          <w:rFonts w:hint="eastAsia"/>
        </w:rPr>
        <w:t>LOD</w:t>
      </w:r>
      <w:r>
        <w:rPr>
          <w:rFonts w:hint="eastAsia"/>
        </w:rPr>
        <w:t>（</w:t>
      </w:r>
      <w:r>
        <w:rPr>
          <w:rFonts w:hint="eastAsia"/>
        </w:rPr>
        <w:t>Linked Open Data</w:t>
      </w:r>
      <w:r>
        <w:rPr>
          <w:rFonts w:hint="eastAsia"/>
        </w:rPr>
        <w:t>）</w:t>
      </w:r>
      <w:r w:rsidRPr="001912C0">
        <w:rPr>
          <w:rFonts w:hint="eastAsia"/>
        </w:rPr>
        <w:t>、</w:t>
      </w:r>
      <w:r>
        <w:rPr>
          <w:rFonts w:hint="eastAsia"/>
        </w:rPr>
        <w:t>RDF</w:t>
      </w:r>
      <w:r>
        <w:rPr>
          <w:rFonts w:hint="eastAsia"/>
        </w:rPr>
        <w:t>（</w:t>
      </w:r>
      <w:r>
        <w:rPr>
          <w:rFonts w:hint="eastAsia"/>
        </w:rPr>
        <w:t>Resource Description Framework</w:t>
      </w:r>
      <w:r>
        <w:rPr>
          <w:rFonts w:hint="eastAsia"/>
        </w:rPr>
        <w:t>）</w:t>
      </w:r>
      <w:r w:rsidRPr="001912C0">
        <w:rPr>
          <w:rFonts w:hint="eastAsia"/>
        </w:rPr>
        <w:t>等を活用する、コンテンツに権利情報を埋め込む、あるいは、クラウドソーシングによりメタデータを付与する等、インターネット等での流通や二次利用を意識した情報の組織化を図ることも視野に入れる。</w:t>
      </w:r>
    </w:p>
    <w:p w:rsidRPr="001912C0" w:rsidR="000149EE" w:rsidP="000149EE" w:rsidRDefault="000149EE" w14:paraId="04659EBE" w14:textId="77777777"/>
    <w:p w:rsidRPr="001912C0" w:rsidR="000149EE" w:rsidP="000149EE" w:rsidRDefault="000149EE" w14:paraId="4987944C" w14:textId="77777777">
      <w:pPr>
        <w:jc w:val="center"/>
      </w:pPr>
      <w:r>
        <w:rPr>
          <w:noProof/>
        </w:rPr>
        <w:drawing>
          <wp:inline distT="0" distB="0" distL="0" distR="0" wp14:anchorId="45F37B3F" wp14:editId="28CC0A96">
            <wp:extent cx="4610100" cy="3171825"/>
            <wp:effectExtent l="19050" t="19050" r="19050" b="28575"/>
            <wp:docPr id="5" name="図 5" descr="図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図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0100" cy="3171825"/>
                    </a:xfrm>
                    <a:prstGeom prst="rect">
                      <a:avLst/>
                    </a:prstGeom>
                    <a:noFill/>
                    <a:ln w="6350" cmpd="sng">
                      <a:solidFill>
                        <a:srgbClr val="000000"/>
                      </a:solidFill>
                      <a:miter lim="800000"/>
                      <a:headEnd/>
                      <a:tailEnd/>
                    </a:ln>
                    <a:effectLst/>
                  </pic:spPr>
                </pic:pic>
              </a:graphicData>
            </a:graphic>
          </wp:inline>
        </w:drawing>
      </w:r>
    </w:p>
    <w:p w:rsidRPr="001912C0" w:rsidR="000149EE" w:rsidP="000149EE" w:rsidRDefault="000149EE" w14:paraId="71510711" w14:textId="77777777">
      <w:pPr>
        <w:jc w:val="center"/>
      </w:pPr>
      <w:r w:rsidRPr="001912C0">
        <w:rPr>
          <w:rFonts w:hint="eastAsia"/>
        </w:rPr>
        <w:t>図</w:t>
      </w:r>
      <w:r w:rsidRPr="001912C0">
        <w:rPr>
          <w:rFonts w:hint="eastAsia"/>
        </w:rPr>
        <w:t xml:space="preserve">3. </w:t>
      </w:r>
      <w:r w:rsidRPr="001912C0">
        <w:rPr>
          <w:rFonts w:hint="eastAsia"/>
        </w:rPr>
        <w:t>コンテンツの</w:t>
      </w:r>
      <w:r>
        <w:rPr>
          <w:rFonts w:hint="eastAsia"/>
        </w:rPr>
        <w:t>生成</w:t>
      </w:r>
      <w:r w:rsidRPr="001912C0">
        <w:rPr>
          <w:rFonts w:hint="eastAsia"/>
        </w:rPr>
        <w:t>機能</w:t>
      </w:r>
    </w:p>
    <w:p w:rsidRPr="001912C0" w:rsidR="000149EE" w:rsidP="000149EE" w:rsidRDefault="000149EE" w14:paraId="4C8900C0" w14:textId="77777777"/>
    <w:p w:rsidRPr="001912C0" w:rsidR="000149EE" w:rsidP="000149EE" w:rsidRDefault="000149EE" w14:paraId="3EEE9D0B" w14:textId="77777777">
      <w:pPr>
        <w:pStyle w:val="3"/>
        <w:ind w:left="171" w:hanging="171"/>
      </w:pPr>
      <w:r w:rsidRPr="001912C0">
        <w:rPr>
          <w:rFonts w:hint="eastAsia"/>
        </w:rPr>
        <w:t>コンテンツの収集・一時保管機能（図</w:t>
      </w:r>
      <w:r w:rsidRPr="001912C0">
        <w:rPr>
          <w:rFonts w:hint="eastAsia"/>
        </w:rPr>
        <w:t>4</w:t>
      </w:r>
      <w:r w:rsidRPr="001912C0">
        <w:rPr>
          <w:rFonts w:hint="eastAsia"/>
        </w:rPr>
        <w:t>）</w:t>
      </w:r>
    </w:p>
    <w:p w:rsidR="000149EE" w:rsidP="000149EE" w:rsidRDefault="000149EE" w14:paraId="630B79EC" w14:textId="77777777">
      <w:pPr>
        <w:ind w:left="134" w:leftChars="67"/>
      </w:pPr>
      <w:r w:rsidRPr="001912C0">
        <w:rPr>
          <w:rFonts w:hint="eastAsia"/>
        </w:rPr>
        <w:t xml:space="preserve">　前項の機能により</w:t>
      </w:r>
      <w:r>
        <w:rPr>
          <w:rFonts w:hint="eastAsia"/>
        </w:rPr>
        <w:t>生成</w:t>
      </w:r>
      <w:r w:rsidRPr="001912C0">
        <w:rPr>
          <w:rFonts w:hint="eastAsia"/>
        </w:rPr>
        <w:t>されたコンテンツが公表される直前において、コンテンツに識別子及び電子署名を付与し、メタデータ（書誌情報、管理情報及び権利情報）を中央データベースに登録する。</w:t>
      </w:r>
    </w:p>
    <w:p w:rsidR="000149EE" w:rsidP="000149EE" w:rsidRDefault="000149EE" w14:paraId="4A514526" w14:textId="77777777">
      <w:pPr>
        <w:ind w:left="134" w:leftChars="67"/>
      </w:pPr>
      <w:r>
        <w:rPr>
          <w:rFonts w:hint="eastAsia"/>
        </w:rPr>
        <w:t xml:space="preserve">　</w:t>
      </w:r>
      <w:r w:rsidRPr="001912C0">
        <w:rPr>
          <w:rFonts w:hint="eastAsia"/>
        </w:rPr>
        <w:t>コンテンツは、データを蓄積し、商用利用等の一次利用を担う、個別のデータベース（以下、「個別データベース」という。）に格納され、公表されるが、一定期間内に、コンテンツの複製データを公的に蓄積し、将来にわたる国民的利用を担う、長期保存用のデータベース（以下、「長期保存データベース」という。）にも複製、格納され、（３）の機能により、長期保存が図られる。</w:t>
      </w:r>
    </w:p>
    <w:p w:rsidRPr="001912C0" w:rsidR="000149EE" w:rsidP="000149EE" w:rsidRDefault="000149EE" w14:paraId="2AD6AAA8" w14:textId="77777777">
      <w:pPr>
        <w:ind w:left="134" w:leftChars="67"/>
      </w:pPr>
      <w:r>
        <w:rPr>
          <w:rFonts w:hint="eastAsia"/>
        </w:rPr>
        <w:t xml:space="preserve">　</w:t>
      </w:r>
      <w:r w:rsidRPr="005E06AD">
        <w:rPr>
          <w:rFonts w:hint="eastAsia"/>
        </w:rPr>
        <w:t>また、個別データベースに格納されない非商用等コンテンツについては、</w:t>
      </w:r>
      <w:r w:rsidRPr="001912C0">
        <w:rPr>
          <w:rFonts w:hint="eastAsia"/>
        </w:rPr>
        <w:t>長期保存データベースに直接収集、格納される。とりわけ、</w:t>
      </w:r>
      <w:r w:rsidRPr="001912C0">
        <w:rPr>
          <w:rFonts w:hint="eastAsia"/>
        </w:rPr>
        <w:t>HTML</w:t>
      </w:r>
      <w:r w:rsidRPr="001912C0">
        <w:rPr>
          <w:rFonts w:hint="eastAsia"/>
        </w:rPr>
        <w:t>等で構成される表層</w:t>
      </w:r>
      <w:r w:rsidRPr="001912C0">
        <w:rPr>
          <w:rFonts w:hint="eastAsia"/>
        </w:rPr>
        <w:t>Web</w:t>
      </w:r>
      <w:r w:rsidRPr="001912C0">
        <w:rPr>
          <w:rFonts w:hint="eastAsia"/>
        </w:rPr>
        <w:t>のコンテンツについては、我が国のインターネット文化の足跡を後世に残すため、</w:t>
      </w:r>
      <w:r w:rsidRPr="001912C0">
        <w:rPr>
          <w:rFonts w:hint="eastAsia"/>
        </w:rPr>
        <w:t>.JP</w:t>
      </w:r>
      <w:r w:rsidRPr="001912C0">
        <w:rPr>
          <w:rFonts w:hint="eastAsia"/>
        </w:rPr>
        <w:t>ドメイン全体を広く体系的に収集・保存することも視野に入れる。</w:t>
      </w:r>
    </w:p>
    <w:p w:rsidRPr="001912C0" w:rsidR="000149EE" w:rsidP="000149EE" w:rsidRDefault="000149EE" w14:paraId="085DBF6F" w14:textId="77777777">
      <w:pPr>
        <w:pStyle w:val="af0"/>
        <w:ind w:left="0" w:leftChars="0"/>
      </w:pPr>
    </w:p>
    <w:p w:rsidRPr="001912C0" w:rsidR="000149EE" w:rsidP="000149EE" w:rsidRDefault="000149EE" w14:paraId="0F85B4FB" w14:textId="77777777">
      <w:pPr>
        <w:pStyle w:val="af0"/>
        <w:ind w:left="0" w:leftChars="0"/>
        <w:jc w:val="center"/>
      </w:pPr>
      <w:r>
        <w:rPr>
          <w:noProof/>
        </w:rPr>
        <w:drawing>
          <wp:inline distT="0" distB="0" distL="0" distR="0" wp14:anchorId="36BEE925" wp14:editId="55030350">
            <wp:extent cx="4676775" cy="2905125"/>
            <wp:effectExtent l="19050" t="19050" r="28575" b="28575"/>
            <wp:docPr id="4" name="図 4" descr="図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図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6775" cy="2905125"/>
                    </a:xfrm>
                    <a:prstGeom prst="rect">
                      <a:avLst/>
                    </a:prstGeom>
                    <a:noFill/>
                    <a:ln w="6350" cmpd="sng">
                      <a:solidFill>
                        <a:srgbClr val="000000"/>
                      </a:solidFill>
                      <a:miter lim="800000"/>
                      <a:headEnd/>
                      <a:tailEnd/>
                    </a:ln>
                    <a:effectLst/>
                  </pic:spPr>
                </pic:pic>
              </a:graphicData>
            </a:graphic>
          </wp:inline>
        </w:drawing>
      </w:r>
    </w:p>
    <w:p w:rsidRPr="001912C0" w:rsidR="000149EE" w:rsidP="000149EE" w:rsidRDefault="000149EE" w14:paraId="177CC8BE" w14:textId="77777777">
      <w:pPr>
        <w:pStyle w:val="af0"/>
        <w:ind w:left="0" w:leftChars="0"/>
        <w:jc w:val="center"/>
      </w:pPr>
      <w:r w:rsidRPr="001912C0">
        <w:rPr>
          <w:rFonts w:hint="eastAsia"/>
        </w:rPr>
        <w:t>図4. コンテンツの収集・一時保管機能</w:t>
      </w:r>
    </w:p>
    <w:p w:rsidRPr="001912C0" w:rsidR="000149EE" w:rsidP="000149EE" w:rsidRDefault="000149EE" w14:paraId="292DE669" w14:textId="77777777">
      <w:pPr>
        <w:pStyle w:val="af0"/>
        <w:ind w:left="0" w:leftChars="0"/>
      </w:pPr>
    </w:p>
    <w:p w:rsidRPr="001912C0" w:rsidR="000149EE" w:rsidP="000149EE" w:rsidRDefault="000149EE" w14:paraId="60ED0543" w14:textId="77777777">
      <w:pPr>
        <w:pStyle w:val="3"/>
        <w:ind w:left="171" w:hanging="171"/>
      </w:pPr>
      <w:r w:rsidRPr="001912C0">
        <w:rPr>
          <w:rFonts w:hint="eastAsia"/>
          <w:lang w:eastAsia="zh-TW"/>
        </w:rPr>
        <w:t>保存機能</w:t>
      </w:r>
      <w:r w:rsidRPr="001912C0">
        <w:rPr>
          <w:rFonts w:hint="eastAsia"/>
        </w:rPr>
        <w:t>（図</w:t>
      </w:r>
      <w:r w:rsidRPr="001912C0">
        <w:rPr>
          <w:rFonts w:hint="eastAsia"/>
        </w:rPr>
        <w:t>5</w:t>
      </w:r>
      <w:r w:rsidRPr="001912C0">
        <w:rPr>
          <w:rFonts w:hint="eastAsia"/>
        </w:rPr>
        <w:t>）</w:t>
      </w:r>
    </w:p>
    <w:p w:rsidRPr="005E06AD" w:rsidR="000149EE" w:rsidP="000149EE" w:rsidRDefault="000149EE" w14:paraId="7FEFC13D" w14:textId="77777777">
      <w:pPr>
        <w:pStyle w:val="af0"/>
        <w:numPr>
          <w:ilvl w:val="1"/>
          <w:numId w:val="7"/>
        </w:numPr>
        <w:ind w:left="780" w:leftChars="0" w:hanging="360"/>
      </w:pPr>
      <w:r w:rsidRPr="005E06AD">
        <w:rPr>
          <w:rFonts w:hint="eastAsia"/>
        </w:rPr>
        <w:t xml:space="preserve"> 保存対象</w:t>
      </w:r>
    </w:p>
    <w:p w:rsidRPr="005E06AD" w:rsidR="000149EE" w:rsidP="000149EE" w:rsidRDefault="000149EE" w14:paraId="2BD54290" w14:textId="77777777">
      <w:pPr>
        <w:ind w:left="270" w:leftChars="135"/>
      </w:pPr>
      <w:r w:rsidRPr="005E06AD">
        <w:rPr>
          <w:rFonts w:hint="eastAsia"/>
        </w:rPr>
        <w:t xml:space="preserve">　</w:t>
      </w:r>
      <w:r w:rsidRPr="005E06AD">
        <w:rPr>
          <w:rFonts w:hint="eastAsia"/>
        </w:rPr>
        <w:t>NA</w:t>
      </w:r>
      <w:r w:rsidRPr="005E06AD">
        <w:rPr>
          <w:rFonts w:hint="eastAsia"/>
        </w:rPr>
        <w:t>の保存対象となるデータとしては、長期保存データベースに格納される「保存用コンテンツ」、商用利用等の一次利用を担う個別データベースに格納される「一時保管コンテンツ」、「書誌・目次・索引情報」、</w:t>
      </w:r>
      <w:r>
        <w:rPr>
          <w:rFonts w:hint="eastAsia"/>
        </w:rPr>
        <w:t>LOD</w:t>
      </w:r>
      <w:r w:rsidRPr="005E06AD">
        <w:rPr>
          <w:rFonts w:hint="eastAsia"/>
        </w:rPr>
        <w:t>のように他の情報との有機的連携に有用な「組織</w:t>
      </w:r>
      <w:r>
        <w:rPr>
          <w:rFonts w:hint="eastAsia"/>
        </w:rPr>
        <w:t>化情報」、コンテンツに係る「権利情報」、保存のために必要な技術</w:t>
      </w:r>
      <w:r w:rsidRPr="005E06AD">
        <w:rPr>
          <w:rFonts w:hint="eastAsia"/>
        </w:rPr>
        <w:t>情報及び流通管理関係情報が考えられる。</w:t>
      </w:r>
    </w:p>
    <w:p w:rsidRPr="005E06AD" w:rsidR="000149EE" w:rsidP="000149EE" w:rsidRDefault="000149EE" w14:paraId="2F675C77" w14:textId="77777777">
      <w:pPr>
        <w:ind w:left="134" w:leftChars="67"/>
      </w:pPr>
      <w:r w:rsidRPr="005E06AD">
        <w:rPr>
          <w:rFonts w:hint="eastAsia"/>
        </w:rPr>
        <w:t>②</w:t>
      </w:r>
      <w:r w:rsidRPr="005E06AD">
        <w:rPr>
          <w:rFonts w:hint="eastAsia"/>
        </w:rPr>
        <w:t xml:space="preserve"> </w:t>
      </w:r>
      <w:r w:rsidRPr="005E06AD">
        <w:rPr>
          <w:rFonts w:hint="eastAsia"/>
        </w:rPr>
        <w:t>システム</w:t>
      </w:r>
    </w:p>
    <w:p w:rsidRPr="005E06AD" w:rsidR="000149EE" w:rsidP="000149EE" w:rsidRDefault="000149EE" w14:paraId="2B530604" w14:textId="77777777">
      <w:pPr>
        <w:ind w:left="270" w:leftChars="135"/>
      </w:pPr>
      <w:r w:rsidRPr="005E06AD">
        <w:rPr>
          <w:rFonts w:hint="eastAsia"/>
        </w:rPr>
        <w:t xml:space="preserve">　保存機能を担うシステムとしては、</w:t>
      </w:r>
      <w:r w:rsidRPr="005E06AD">
        <w:rPr>
          <w:rFonts w:hint="eastAsia"/>
        </w:rPr>
        <w:t>OAIS</w:t>
      </w:r>
      <w:r w:rsidRPr="005E06AD">
        <w:rPr>
          <w:rFonts w:hint="eastAsia"/>
        </w:rPr>
        <w:t>参照モデル（</w:t>
      </w:r>
      <w:r w:rsidRPr="005E06AD">
        <w:rPr>
          <w:rFonts w:hint="eastAsia"/>
        </w:rPr>
        <w:t>Open Archival Information System --reference model</w:t>
      </w:r>
      <w:r w:rsidRPr="005E06AD">
        <w:rPr>
          <w:rFonts w:hint="eastAsia"/>
        </w:rPr>
        <w:t>；</w:t>
      </w:r>
      <w:r w:rsidRPr="005E06AD">
        <w:rPr>
          <w:rFonts w:hint="eastAsia"/>
        </w:rPr>
        <w:t xml:space="preserve"> ISO 14721:2003</w:t>
      </w:r>
      <w:r w:rsidRPr="005E06AD">
        <w:rPr>
          <w:rFonts w:hint="eastAsia"/>
        </w:rPr>
        <w:t>）に準拠したシステムを視野に置く。同モデルが備える機能としては、受入、データ管理、保管、アクセス、保存計画及び運用統括の各機能が想定される。</w:t>
      </w:r>
    </w:p>
    <w:p w:rsidRPr="005E06AD" w:rsidR="000149EE" w:rsidP="000149EE" w:rsidRDefault="000149EE" w14:paraId="2B1A978E" w14:textId="77777777">
      <w:pPr>
        <w:ind w:left="270" w:leftChars="135"/>
      </w:pPr>
      <w:r w:rsidRPr="005E06AD">
        <w:rPr>
          <w:rFonts w:hint="eastAsia"/>
        </w:rPr>
        <w:t xml:space="preserve">　デジタルコンテンツの複製を物理的に離れた場所に置き、災害に備える「ディザスタ・リカバリ」の仕組みは、「保管」機能の一つと考えられる。</w:t>
      </w:r>
    </w:p>
    <w:p w:rsidRPr="005E06AD" w:rsidR="000149EE" w:rsidP="000149EE" w:rsidRDefault="000149EE" w14:paraId="3634DCBB" w14:textId="77777777">
      <w:pPr>
        <w:ind w:left="270" w:leftChars="135"/>
      </w:pPr>
      <w:r w:rsidRPr="005E06AD">
        <w:rPr>
          <w:rFonts w:hint="eastAsia"/>
        </w:rPr>
        <w:t xml:space="preserve">　ただし、保存システムについては、多くの技術的課題、たとえば、適切な長期保存環境、長期保存に適した媒体、原本性を保証するマイグレーションやエミュレーションの技術といった課題が未解決のままである。</w:t>
      </w:r>
    </w:p>
    <w:p w:rsidRPr="005E06AD" w:rsidR="000149EE" w:rsidP="000149EE" w:rsidRDefault="000149EE" w14:paraId="2504C9FA" w14:textId="77777777">
      <w:pPr>
        <w:ind w:left="134" w:leftChars="67"/>
      </w:pPr>
      <w:r w:rsidRPr="005E06AD">
        <w:rPr>
          <w:rFonts w:hint="eastAsia"/>
        </w:rPr>
        <w:t>③</w:t>
      </w:r>
      <w:r w:rsidRPr="005E06AD">
        <w:rPr>
          <w:rFonts w:hint="eastAsia"/>
        </w:rPr>
        <w:t xml:space="preserve"> </w:t>
      </w:r>
      <w:r w:rsidRPr="005E06AD">
        <w:rPr>
          <w:rFonts w:hint="eastAsia"/>
        </w:rPr>
        <w:t>運用</w:t>
      </w:r>
    </w:p>
    <w:p w:rsidRPr="005E06AD" w:rsidR="000149EE" w:rsidP="000149EE" w:rsidRDefault="000149EE" w14:paraId="43C53FB5" w14:textId="77777777">
      <w:pPr>
        <w:ind w:left="270" w:leftChars="135"/>
      </w:pPr>
      <w:r w:rsidRPr="005E06AD">
        <w:rPr>
          <w:rFonts w:hint="eastAsia"/>
        </w:rPr>
        <w:t>ａ．ダークアーカイブ</w:t>
      </w:r>
    </w:p>
    <w:p w:rsidRPr="005E06AD" w:rsidR="000149EE" w:rsidP="000149EE" w:rsidRDefault="000149EE" w14:paraId="0129CBF7" w14:textId="77777777">
      <w:pPr>
        <w:ind w:left="404" w:leftChars="202"/>
      </w:pPr>
      <w:r w:rsidRPr="005E06AD">
        <w:rPr>
          <w:rFonts w:hint="eastAsia"/>
        </w:rPr>
        <w:t xml:space="preserve">　ダークアーカイブとは、「出版社がコンテンツを提供している間はアーカイブの構築（収集・保存）のみを行い、出版社が何らかの理由でコンテンツを提供できなくなった際に</w:t>
      </w:r>
      <w:r>
        <w:rPr>
          <w:rFonts w:hint="eastAsia"/>
        </w:rPr>
        <w:t>初めて、保存したコンテンツを公開するという方式のアーカイブ」</w:t>
      </w:r>
      <w:r w:rsidRPr="005E06AD">
        <w:rPr>
          <w:rFonts w:hint="eastAsia"/>
        </w:rPr>
        <w:t>と説明されており、</w:t>
      </w:r>
      <w:r w:rsidRPr="005E06AD">
        <w:rPr>
          <w:rFonts w:hint="eastAsia"/>
        </w:rPr>
        <w:t>CLOCKSS</w:t>
      </w:r>
      <w:r w:rsidRPr="005E06AD">
        <w:rPr>
          <w:rFonts w:hint="eastAsia"/>
        </w:rPr>
        <w:t>や</w:t>
      </w:r>
      <w:r w:rsidRPr="005E06AD">
        <w:rPr>
          <w:rFonts w:hint="eastAsia"/>
        </w:rPr>
        <w:t>Portico</w:t>
      </w:r>
      <w:r w:rsidRPr="005E06AD">
        <w:rPr>
          <w:rFonts w:hint="eastAsia"/>
        </w:rPr>
        <w:t>が知られている。世の中に登場したコンテンツが保存されないまま消滅してしまっては元も子もないので、とにかく収集し保存する上で有効な方式だと考えられる。</w:t>
      </w:r>
    </w:p>
    <w:p w:rsidRPr="005E06AD" w:rsidR="000149EE" w:rsidP="000149EE" w:rsidRDefault="000149EE" w14:paraId="3B82619A" w14:textId="77777777">
      <w:pPr>
        <w:ind w:left="404" w:leftChars="202"/>
      </w:pPr>
      <w:r w:rsidRPr="005E06AD">
        <w:rPr>
          <w:rFonts w:hint="eastAsia"/>
        </w:rPr>
        <w:t xml:space="preserve">　本構想においては、ダークアーカイブと</w:t>
      </w:r>
      <w:r>
        <w:rPr>
          <w:rFonts w:hint="eastAsia"/>
        </w:rPr>
        <w:t>は</w:t>
      </w:r>
      <w:r w:rsidRPr="005E06AD">
        <w:rPr>
          <w:rFonts w:hint="eastAsia"/>
        </w:rPr>
        <w:t>言っても、当該コンテンツが市場に流通している限り決して公開しないということではなく、たとえば非公開期間や非公開の方法（施設内閲覧も含め全面非公開／施設内閲覧は可だが複写は禁止など）によっていくつかのバリエーションを設けることができると考える。どのような形態のダークアーカイブとす</w:t>
      </w:r>
      <w:r>
        <w:rPr>
          <w:rFonts w:hint="eastAsia"/>
        </w:rPr>
        <w:t>るかは、当該コンテンツに対する利害関係者との合意に基づいて決定</w:t>
      </w:r>
      <w:r w:rsidRPr="005E06AD">
        <w:rPr>
          <w:rFonts w:hint="eastAsia"/>
        </w:rPr>
        <w:t>されることを想定する。その際、当該権利者等に対して</w:t>
      </w:r>
      <w:r>
        <w:rPr>
          <w:rFonts w:hint="eastAsia"/>
        </w:rPr>
        <w:t>は当該コンテンツの将来的な優先的利用を保証するなどの何らかの便宜</w:t>
      </w:r>
      <w:r w:rsidRPr="005E06AD">
        <w:rPr>
          <w:rFonts w:hint="eastAsia"/>
        </w:rPr>
        <w:t>供与の方法についても併せて検討する。</w:t>
      </w:r>
    </w:p>
    <w:p w:rsidRPr="005E06AD" w:rsidR="000149EE" w:rsidP="000149EE" w:rsidRDefault="000149EE" w14:paraId="13E7247F" w14:textId="77777777">
      <w:pPr>
        <w:ind w:left="270" w:leftChars="135"/>
      </w:pPr>
      <w:r w:rsidRPr="005E06AD">
        <w:rPr>
          <w:rFonts w:hint="eastAsia"/>
        </w:rPr>
        <w:t>ｂ．維持が困難になったデジタルアーカイブの移管</w:t>
      </w:r>
    </w:p>
    <w:p w:rsidRPr="005E06AD" w:rsidR="000149EE" w:rsidP="000149EE" w:rsidRDefault="000149EE" w14:paraId="256FC905" w14:textId="77777777">
      <w:pPr>
        <w:ind w:left="404" w:leftChars="202"/>
      </w:pPr>
      <w:r w:rsidRPr="005E06AD">
        <w:rPr>
          <w:rFonts w:hint="eastAsia"/>
        </w:rPr>
        <w:t xml:space="preserve">　個別に構築・運用されている</w:t>
      </w:r>
      <w:r>
        <w:rPr>
          <w:rFonts w:hint="eastAsia"/>
        </w:rPr>
        <w:t>国内の各種</w:t>
      </w:r>
      <w:r w:rsidRPr="005E06AD">
        <w:rPr>
          <w:rFonts w:hint="eastAsia"/>
        </w:rPr>
        <w:t>デジタルアーカイブのうち、</w:t>
      </w:r>
      <w:r>
        <w:rPr>
          <w:rFonts w:hint="eastAsia"/>
        </w:rPr>
        <w:t>運用</w:t>
      </w:r>
      <w:r w:rsidRPr="005E06AD">
        <w:rPr>
          <w:rFonts w:hint="eastAsia"/>
        </w:rPr>
        <w:t>維持が困難になったものについて、アーカイブそのものあるいはアーカイブ内のコンテンツを</w:t>
      </w:r>
      <w:r w:rsidRPr="005E06AD">
        <w:rPr>
          <w:rFonts w:hint="eastAsia"/>
        </w:rPr>
        <w:t>NA</w:t>
      </w:r>
      <w:r w:rsidRPr="005E06AD">
        <w:rPr>
          <w:rFonts w:hint="eastAsia"/>
        </w:rPr>
        <w:t>が引き取ることも必要である。そのためには、個別アーカイブを</w:t>
      </w:r>
      <w:r w:rsidRPr="005E06AD">
        <w:rPr>
          <w:rFonts w:hint="eastAsia"/>
        </w:rPr>
        <w:t>NA</w:t>
      </w:r>
      <w:r w:rsidRPr="005E06AD">
        <w:rPr>
          <w:rFonts w:hint="eastAsia"/>
        </w:rPr>
        <w:t>が引き取ることを可能とする移管ルールを整備すると共に、移管を技術的に可能とするための標準仕様の整備が必要となる。</w:t>
      </w:r>
    </w:p>
    <w:p w:rsidRPr="005E06AD" w:rsidR="000149EE" w:rsidP="000149EE" w:rsidRDefault="000149EE" w14:paraId="4C7F9716" w14:textId="77777777">
      <w:pPr>
        <w:ind w:left="270" w:leftChars="135"/>
      </w:pPr>
      <w:r w:rsidRPr="005E06AD">
        <w:rPr>
          <w:rFonts w:hint="eastAsia"/>
        </w:rPr>
        <w:t>ｃ．商用サイト</w:t>
      </w:r>
      <w:r>
        <w:rPr>
          <w:rFonts w:hint="eastAsia"/>
        </w:rPr>
        <w:t>コンテンツ</w:t>
      </w:r>
      <w:r w:rsidRPr="005E06AD">
        <w:rPr>
          <w:rFonts w:hint="eastAsia"/>
        </w:rPr>
        <w:t>を含めた長期保存と提供サービス</w:t>
      </w:r>
    </w:p>
    <w:p w:rsidRPr="00C7217F" w:rsidR="000149EE" w:rsidP="000149EE" w:rsidRDefault="000149EE" w14:paraId="55D411C4" w14:textId="77777777">
      <w:pPr>
        <w:ind w:left="404" w:leftChars="202"/>
      </w:pPr>
      <w:r w:rsidRPr="005E06AD">
        <w:rPr>
          <w:rFonts w:hint="eastAsia"/>
        </w:rPr>
        <w:t xml:space="preserve">　</w:t>
      </w:r>
      <w:r w:rsidRPr="005E06AD">
        <w:rPr>
          <w:rFonts w:hint="eastAsia"/>
        </w:rPr>
        <w:t>NA</w:t>
      </w:r>
      <w:r w:rsidRPr="005E06AD">
        <w:rPr>
          <w:rFonts w:hint="eastAsia"/>
        </w:rPr>
        <w:t>の運用に際しては、民間の商業活動を阻害するのでなく振興に寄与するという視点を持つことが極めて重要である。その意味から、現用の商用サイトとの連携による提供サービス及び長期保存の実現に向けた取組みを行う。</w:t>
      </w:r>
    </w:p>
    <w:p w:rsidRPr="001912C0" w:rsidR="000149EE" w:rsidP="000149EE" w:rsidRDefault="000149EE" w14:paraId="43BA5FD3" w14:textId="77777777"/>
    <w:p w:rsidRPr="001912C0" w:rsidR="000149EE" w:rsidP="000149EE" w:rsidRDefault="000149EE" w14:paraId="5FFAF066" w14:textId="77777777">
      <w:pPr>
        <w:jc w:val="center"/>
      </w:pPr>
      <w:r>
        <w:rPr>
          <w:noProof/>
        </w:rPr>
        <w:drawing>
          <wp:inline distT="0" distB="0" distL="0" distR="0" wp14:anchorId="6FA2E9DA" wp14:editId="57F24F93">
            <wp:extent cx="4629150" cy="2571750"/>
            <wp:effectExtent l="19050" t="19050" r="19050" b="19050"/>
            <wp:docPr id="3" name="図 3" descr="図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図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9150" cy="2571750"/>
                    </a:xfrm>
                    <a:prstGeom prst="rect">
                      <a:avLst/>
                    </a:prstGeom>
                    <a:noFill/>
                    <a:ln w="6350" cmpd="sng">
                      <a:solidFill>
                        <a:srgbClr val="000000"/>
                      </a:solidFill>
                      <a:miter lim="800000"/>
                      <a:headEnd/>
                      <a:tailEnd/>
                    </a:ln>
                    <a:effectLst/>
                  </pic:spPr>
                </pic:pic>
              </a:graphicData>
            </a:graphic>
          </wp:inline>
        </w:drawing>
      </w:r>
    </w:p>
    <w:p w:rsidRPr="001912C0" w:rsidR="000149EE" w:rsidP="000149EE" w:rsidRDefault="000149EE" w14:paraId="38E57596" w14:textId="77777777">
      <w:pPr>
        <w:jc w:val="center"/>
      </w:pPr>
      <w:r w:rsidRPr="001912C0">
        <w:rPr>
          <w:rFonts w:hint="eastAsia"/>
        </w:rPr>
        <w:t>図</w:t>
      </w:r>
      <w:r w:rsidRPr="001912C0">
        <w:rPr>
          <w:rFonts w:hint="eastAsia"/>
        </w:rPr>
        <w:t xml:space="preserve">5. </w:t>
      </w:r>
      <w:r w:rsidRPr="001912C0">
        <w:rPr>
          <w:rFonts w:hint="eastAsia"/>
        </w:rPr>
        <w:t>保存機能（保存計画を含む）</w:t>
      </w:r>
    </w:p>
    <w:p w:rsidRPr="001912C0" w:rsidR="000149EE" w:rsidP="000149EE" w:rsidRDefault="000149EE" w14:paraId="55DCD0FC" w14:textId="77777777"/>
    <w:p w:rsidRPr="001912C0" w:rsidR="000149EE" w:rsidP="000149EE" w:rsidRDefault="000149EE" w14:paraId="134A370E" w14:textId="77777777">
      <w:pPr>
        <w:pStyle w:val="3"/>
        <w:ind w:left="171" w:hanging="171"/>
      </w:pPr>
      <w:r w:rsidRPr="001912C0">
        <w:rPr>
          <w:rFonts w:hint="eastAsia"/>
        </w:rPr>
        <w:t>権利情報・管理情報の収集・管理機能（図</w:t>
      </w:r>
      <w:r w:rsidRPr="001912C0">
        <w:rPr>
          <w:rFonts w:hint="eastAsia"/>
        </w:rPr>
        <w:t>6</w:t>
      </w:r>
      <w:r w:rsidRPr="001912C0">
        <w:rPr>
          <w:rFonts w:hint="eastAsia"/>
        </w:rPr>
        <w:t>）</w:t>
      </w:r>
    </w:p>
    <w:p w:rsidRPr="005E06AD" w:rsidR="000149EE" w:rsidP="000149EE" w:rsidRDefault="000149EE" w14:paraId="212ECFF5" w14:textId="77777777">
      <w:pPr>
        <w:ind w:left="134" w:leftChars="67"/>
        <w:rPr>
          <w:szCs w:val="22"/>
        </w:rPr>
      </w:pPr>
      <w:r>
        <w:rPr>
          <w:rFonts w:hint="eastAsia"/>
          <w:szCs w:val="22"/>
        </w:rPr>
        <w:t xml:space="preserve">　</w:t>
      </w:r>
      <w:r w:rsidRPr="005E06AD">
        <w:rPr>
          <w:rFonts w:hint="eastAsia"/>
          <w:szCs w:val="22"/>
        </w:rPr>
        <w:t>コンテンツの円滑・適正な利用を促進するため、コンテンツの利用（二次利用）を希望する者が、そのコンテンツの利用に関わる著作権の存否や所在に関する情報を容易に得られるようにする仕組みを構築する。</w:t>
      </w:r>
    </w:p>
    <w:p w:rsidRPr="005E06AD" w:rsidR="000149EE" w:rsidP="000149EE" w:rsidRDefault="000149EE" w14:paraId="1BECA281" w14:textId="77777777">
      <w:pPr>
        <w:ind w:left="134" w:leftChars="67"/>
        <w:rPr>
          <w:szCs w:val="22"/>
        </w:rPr>
      </w:pPr>
      <w:r w:rsidRPr="005E06AD">
        <w:rPr>
          <w:rFonts w:hint="eastAsia"/>
          <w:szCs w:val="22"/>
        </w:rPr>
        <w:t xml:space="preserve">　そのために、著作物に識別子を付与し、管理するシステムを構築・運営する。著作物の識別子を管理するデータベ</w:t>
      </w:r>
      <w:r>
        <w:rPr>
          <w:rFonts w:hint="eastAsia"/>
          <w:szCs w:val="22"/>
        </w:rPr>
        <w:t>ースでは、各著作物の固有情報（名称、著作者等）も管理・提供し、さらに</w:t>
      </w:r>
      <w:r w:rsidRPr="005E06AD">
        <w:rPr>
          <w:rFonts w:hint="eastAsia"/>
          <w:szCs w:val="22"/>
        </w:rPr>
        <w:t>著作権等管理事業者が管理する個別の著作権管理データベースと連携することで、各著作物の著作権管理に関する情報（著作権者、著作権の管理を委託された著作権等管理事業者、使用料等）を参照できるようにする。</w:t>
      </w:r>
    </w:p>
    <w:p w:rsidRPr="005E06AD" w:rsidR="000149EE" w:rsidP="000149EE" w:rsidRDefault="000149EE" w14:paraId="6022E0B0" w14:textId="77777777">
      <w:pPr>
        <w:ind w:left="134" w:leftChars="67"/>
        <w:rPr>
          <w:szCs w:val="22"/>
        </w:rPr>
      </w:pPr>
      <w:r w:rsidRPr="005E06AD">
        <w:rPr>
          <w:rFonts w:hint="eastAsia"/>
          <w:szCs w:val="22"/>
        </w:rPr>
        <w:t xml:space="preserve">　その上で、中央データベースに各コンテンツに関わる著作物の識別子を登録し、参照できるようにすることで、コンテンツの利用を希望する者に対して、必要な著作権関係の情報を提供することが可能になる。</w:t>
      </w:r>
      <w:r>
        <w:rPr>
          <w:rFonts w:hint="eastAsia"/>
          <w:szCs w:val="22"/>
        </w:rPr>
        <w:t>さら</w:t>
      </w:r>
      <w:r w:rsidRPr="005E06AD">
        <w:rPr>
          <w:rFonts w:hint="eastAsia"/>
          <w:szCs w:val="22"/>
        </w:rPr>
        <w:t>に、著作物の識別子を管理するシステムに著作権等管理事業者による使用料の徴収等を代行する機能を持たせることにより、著作権処理をより簡便に行えるようにすることも考えられる。</w:t>
      </w:r>
    </w:p>
    <w:p w:rsidRPr="005D3888" w:rsidR="000149EE" w:rsidP="000149EE" w:rsidRDefault="000149EE" w14:paraId="3512B820" w14:textId="77777777"/>
    <w:p w:rsidRPr="001912C0" w:rsidR="000149EE" w:rsidP="000149EE" w:rsidRDefault="000149EE" w14:paraId="2A2E6497" w14:textId="77777777">
      <w:pPr>
        <w:jc w:val="center"/>
      </w:pPr>
      <w:r>
        <w:rPr>
          <w:noProof/>
        </w:rPr>
        <w:drawing>
          <wp:inline distT="0" distB="0" distL="0" distR="0" wp14:anchorId="05E38C27" wp14:editId="05846E2B">
            <wp:extent cx="4733925" cy="2886075"/>
            <wp:effectExtent l="19050" t="19050" r="28575" b="28575"/>
            <wp:docPr id="2" name="図 2" descr="図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図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33925" cy="2886075"/>
                    </a:xfrm>
                    <a:prstGeom prst="rect">
                      <a:avLst/>
                    </a:prstGeom>
                    <a:noFill/>
                    <a:ln w="6350" cmpd="sng">
                      <a:solidFill>
                        <a:srgbClr val="000000"/>
                      </a:solidFill>
                      <a:miter lim="800000"/>
                      <a:headEnd/>
                      <a:tailEnd/>
                    </a:ln>
                    <a:effectLst/>
                  </pic:spPr>
                </pic:pic>
              </a:graphicData>
            </a:graphic>
          </wp:inline>
        </w:drawing>
      </w:r>
    </w:p>
    <w:p w:rsidRPr="001912C0" w:rsidR="000149EE" w:rsidP="000149EE" w:rsidRDefault="000149EE" w14:paraId="50D5BAD6" w14:textId="77777777">
      <w:pPr>
        <w:jc w:val="center"/>
      </w:pPr>
      <w:r w:rsidRPr="001912C0">
        <w:rPr>
          <w:rFonts w:hint="eastAsia"/>
        </w:rPr>
        <w:t>図</w:t>
      </w:r>
      <w:r w:rsidRPr="001912C0">
        <w:rPr>
          <w:rFonts w:hint="eastAsia"/>
        </w:rPr>
        <w:t xml:space="preserve">6. </w:t>
      </w:r>
      <w:r w:rsidRPr="001912C0">
        <w:rPr>
          <w:rFonts w:hint="eastAsia"/>
        </w:rPr>
        <w:t>権利情報・管理情報の収集・管理機能</w:t>
      </w:r>
    </w:p>
    <w:p w:rsidRPr="001912C0" w:rsidR="000149EE" w:rsidP="000149EE" w:rsidRDefault="000149EE" w14:paraId="326D969C" w14:textId="77777777"/>
    <w:p w:rsidR="000149EE" w:rsidP="000149EE" w:rsidRDefault="000149EE" w14:paraId="3137A39B" w14:textId="77777777">
      <w:pPr>
        <w:pStyle w:val="3"/>
        <w:ind w:left="171" w:hanging="171"/>
      </w:pPr>
      <w:r w:rsidRPr="001912C0">
        <w:rPr>
          <w:rFonts w:hint="eastAsia"/>
        </w:rPr>
        <w:t>配信・流通機能（図</w:t>
      </w:r>
      <w:r w:rsidRPr="001912C0">
        <w:rPr>
          <w:rFonts w:hint="eastAsia"/>
        </w:rPr>
        <w:t>7</w:t>
      </w:r>
      <w:r w:rsidRPr="001912C0">
        <w:rPr>
          <w:rFonts w:hint="eastAsia"/>
        </w:rPr>
        <w:t>）</w:t>
      </w:r>
    </w:p>
    <w:p w:rsidR="000149EE" w:rsidP="000149EE" w:rsidRDefault="000149EE" w14:paraId="3E8C4F58" w14:textId="77777777">
      <w:pPr>
        <w:ind w:left="134" w:leftChars="67"/>
      </w:pPr>
      <w:r>
        <w:rPr>
          <w:rFonts w:hint="eastAsia"/>
        </w:rPr>
        <w:t xml:space="preserve">　</w:t>
      </w:r>
      <w:r w:rsidRPr="001912C0">
        <w:rPr>
          <w:rFonts w:hint="eastAsia"/>
        </w:rPr>
        <w:t>ファイルフォーマッ</w:t>
      </w:r>
      <w:r>
        <w:rPr>
          <w:rFonts w:hint="eastAsia"/>
        </w:rPr>
        <w:t>トの異なる電子書籍やデジタルコンテンツを一元的に利用できる</w:t>
      </w:r>
      <w:r w:rsidRPr="005F78C0">
        <w:rPr>
          <w:rFonts w:hint="eastAsia"/>
        </w:rPr>
        <w:t>共通配信プラットフォーム</w:t>
      </w:r>
      <w:r w:rsidRPr="001912C0">
        <w:rPr>
          <w:rFonts w:hint="eastAsia"/>
        </w:rPr>
        <w:t>を</w:t>
      </w:r>
      <w:r>
        <w:rPr>
          <w:rFonts w:hint="eastAsia"/>
        </w:rPr>
        <w:t>NA</w:t>
      </w:r>
      <w:r>
        <w:rPr>
          <w:rFonts w:hint="eastAsia"/>
        </w:rPr>
        <w:t>上に</w:t>
      </w:r>
      <w:r w:rsidRPr="001912C0">
        <w:rPr>
          <w:rFonts w:hint="eastAsia"/>
        </w:rPr>
        <w:t>構築することで、様々な出版社（又は配信サービス）等が提供する電子書籍・デジタルコンテンツを、国民が広く簡便に利用できる環境を整備することが必要である。</w:t>
      </w:r>
    </w:p>
    <w:p w:rsidR="000149EE" w:rsidP="000149EE" w:rsidRDefault="000149EE" w14:paraId="27CCBB3C" w14:textId="77777777">
      <w:pPr>
        <w:ind w:left="134" w:leftChars="67"/>
      </w:pPr>
      <w:r>
        <w:rPr>
          <w:rFonts w:hint="eastAsia"/>
        </w:rPr>
        <w:t xml:space="preserve">　</w:t>
      </w:r>
      <w:r w:rsidRPr="001912C0">
        <w:rPr>
          <w:rFonts w:hint="eastAsia"/>
        </w:rPr>
        <w:t>この</w:t>
      </w:r>
      <w:r>
        <w:rPr>
          <w:rFonts w:hint="eastAsia"/>
        </w:rPr>
        <w:t>共通</w:t>
      </w:r>
      <w:r w:rsidRPr="001912C0">
        <w:rPr>
          <w:rFonts w:hint="eastAsia"/>
        </w:rPr>
        <w:t>配信プラットフォームは、</w:t>
      </w:r>
      <w:r>
        <w:rPr>
          <w:rFonts w:hint="eastAsia"/>
        </w:rPr>
        <w:t>課金・決済機能を備えることにより</w:t>
      </w:r>
      <w:r w:rsidRPr="001912C0">
        <w:rPr>
          <w:rFonts w:hint="eastAsia"/>
        </w:rPr>
        <w:t>、商用プラットフォームとしての</w:t>
      </w:r>
      <w:r>
        <w:rPr>
          <w:rFonts w:hint="eastAsia"/>
        </w:rPr>
        <w:t>役割を果たす</w:t>
      </w:r>
      <w:r w:rsidRPr="001912C0">
        <w:rPr>
          <w:rFonts w:hint="eastAsia"/>
        </w:rPr>
        <w:t>ものである。一方で、商業サービスだけでなく、図書館における電子書籍等の貸出サービスを実現するためのプラットフォームとして、また、各種図書館（国立国会図書館、公共図書館、大学図書館等）等のデジタル化資料を利用者に提供するためのプラットフォームとしても利用できる公共性を備えた配信プラットフォームである必要がある。さらに、読むことに困難を伴う国民の読書環境を充実させるために、読上げ機能や文字拡大機能などアクセシビリティに配慮するとともに、ユニバーサルデザインを志向したプラットフォームである必要がある。</w:t>
      </w:r>
    </w:p>
    <w:p w:rsidR="000149EE" w:rsidP="000149EE" w:rsidRDefault="000149EE" w14:paraId="7437C596" w14:textId="77777777">
      <w:pPr>
        <w:ind w:left="134" w:leftChars="67"/>
      </w:pPr>
      <w:r>
        <w:rPr>
          <w:rFonts w:hint="eastAsia"/>
        </w:rPr>
        <w:t xml:space="preserve">　</w:t>
      </w:r>
      <w:r w:rsidRPr="001912C0">
        <w:rPr>
          <w:rFonts w:hint="eastAsia"/>
        </w:rPr>
        <w:t>この</w:t>
      </w:r>
      <w:r>
        <w:rPr>
          <w:rFonts w:hint="eastAsia"/>
        </w:rPr>
        <w:t>共通</w:t>
      </w:r>
      <w:r w:rsidRPr="001912C0">
        <w:rPr>
          <w:rFonts w:hint="eastAsia"/>
        </w:rPr>
        <w:t>プラットフォーム上で、ユーザ</w:t>
      </w:r>
      <w:r w:rsidRPr="005E06AD">
        <w:rPr>
          <w:rFonts w:hint="eastAsia"/>
        </w:rPr>
        <w:t>が様々な電子書籍やデジタルコンテンツを一元的に検索し、求めるコンテンツを、必要に応じて購入したり、図書館から借りたり、また、無償コンテンツについては、自由に閲覧することができるよう</w:t>
      </w:r>
      <w:r>
        <w:rPr>
          <w:rFonts w:hint="eastAsia"/>
        </w:rPr>
        <w:t>な</w:t>
      </w:r>
      <w:r w:rsidRPr="005E06AD">
        <w:rPr>
          <w:rFonts w:hint="eastAsia"/>
        </w:rPr>
        <w:t>統合検索サービス（ポータルサイト）を構築し提供する。このサービスを使って、ユーザは、ス</w:t>
      </w:r>
      <w:r w:rsidRPr="001912C0">
        <w:rPr>
          <w:rFonts w:hint="eastAsia"/>
        </w:rPr>
        <w:t>マートフォンやタブレット端末など様々なデバイスに対応したユーザインターフェイスから、これまでにない新しい読書体験、コンテンツの利用体験を得ることができる。</w:t>
      </w:r>
    </w:p>
    <w:p w:rsidRPr="001912C0" w:rsidR="000149EE" w:rsidP="000149EE" w:rsidRDefault="000149EE" w14:paraId="1AA3EEB3" w14:textId="77777777">
      <w:pPr>
        <w:ind w:left="134" w:leftChars="67"/>
      </w:pPr>
      <w:r>
        <w:rPr>
          <w:rFonts w:hint="eastAsia"/>
        </w:rPr>
        <w:t xml:space="preserve">　</w:t>
      </w:r>
      <w:r w:rsidRPr="001912C0">
        <w:rPr>
          <w:rFonts w:hint="eastAsia"/>
        </w:rPr>
        <w:t>この</w:t>
      </w:r>
      <w:r>
        <w:rPr>
          <w:rFonts w:hint="eastAsia"/>
        </w:rPr>
        <w:t>NA</w:t>
      </w:r>
      <w:r>
        <w:rPr>
          <w:rFonts w:hint="eastAsia"/>
        </w:rPr>
        <w:t>共通配信プラットフォームは、商用プラットフォームとしての役割を</w:t>
      </w:r>
      <w:r w:rsidRPr="001912C0">
        <w:rPr>
          <w:rFonts w:hint="eastAsia"/>
        </w:rPr>
        <w:t>果たす</w:t>
      </w:r>
      <w:r>
        <w:rPr>
          <w:rFonts w:hint="eastAsia"/>
        </w:rPr>
        <w:t>ことから民間主導で構築されるのが望ましいと考えるが、上記</w:t>
      </w:r>
      <w:r w:rsidRPr="001912C0">
        <w:rPr>
          <w:rFonts w:hint="eastAsia"/>
        </w:rPr>
        <w:t>に掲げた公共性を有するものでもあるため、出版文化の振興、図書館振興等の観点から一定の公的支</w:t>
      </w:r>
      <w:r>
        <w:rPr>
          <w:rFonts w:hint="eastAsia"/>
        </w:rPr>
        <w:t>援を</w:t>
      </w:r>
      <w:r w:rsidRPr="001912C0">
        <w:rPr>
          <w:rFonts w:hint="eastAsia"/>
        </w:rPr>
        <w:t>検討する必要がある。なお、将来的にはファイルフォーマット、メタデータ等の標準化が図られることが、利用の観点及び電子書籍・デジタルコンテンツの保存・継承の観点から望まれる。</w:t>
      </w:r>
    </w:p>
    <w:p w:rsidRPr="001912C0" w:rsidR="000149EE" w:rsidP="000149EE" w:rsidRDefault="000149EE" w14:paraId="1E090F63" w14:textId="77777777">
      <w:pPr>
        <w:pStyle w:val="af0"/>
        <w:ind w:left="2" w:leftChars="0"/>
      </w:pPr>
    </w:p>
    <w:p w:rsidRPr="001912C0" w:rsidR="000149EE" w:rsidP="000149EE" w:rsidRDefault="000149EE" w14:paraId="5CA011F2" w14:textId="77777777">
      <w:pPr>
        <w:pStyle w:val="af0"/>
        <w:ind w:left="2" w:leftChars="0"/>
        <w:jc w:val="center"/>
      </w:pPr>
      <w:r>
        <w:rPr>
          <w:noProof/>
        </w:rPr>
        <w:drawing>
          <wp:inline distT="0" distB="0" distL="0" distR="0" wp14:anchorId="44830B5D" wp14:editId="7257BAE9">
            <wp:extent cx="4686300" cy="2886075"/>
            <wp:effectExtent l="19050" t="19050" r="19050" b="28575"/>
            <wp:docPr id="1" name="図 1" descr="図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図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6300" cy="2886075"/>
                    </a:xfrm>
                    <a:prstGeom prst="rect">
                      <a:avLst/>
                    </a:prstGeom>
                    <a:noFill/>
                    <a:ln w="6350" cmpd="sng">
                      <a:solidFill>
                        <a:srgbClr val="000000"/>
                      </a:solidFill>
                      <a:miter lim="800000"/>
                      <a:headEnd/>
                      <a:tailEnd/>
                    </a:ln>
                    <a:effectLst/>
                  </pic:spPr>
                </pic:pic>
              </a:graphicData>
            </a:graphic>
          </wp:inline>
        </w:drawing>
      </w:r>
    </w:p>
    <w:p w:rsidRPr="001912C0" w:rsidR="000149EE" w:rsidP="000149EE" w:rsidRDefault="000149EE" w14:paraId="03DD479C" w14:textId="77777777">
      <w:pPr>
        <w:pStyle w:val="af0"/>
        <w:ind w:left="2" w:leftChars="0"/>
        <w:jc w:val="center"/>
      </w:pPr>
      <w:r w:rsidRPr="001912C0">
        <w:rPr>
          <w:rFonts w:hint="eastAsia"/>
        </w:rPr>
        <w:t>図7. 配信・流通機能（検索・閲覧機能を含む）</w:t>
      </w:r>
    </w:p>
    <w:p w:rsidR="000149EE" w:rsidP="000149EE" w:rsidRDefault="000149EE" w14:paraId="5B10E537" w14:textId="77777777">
      <w:pPr>
        <w:pStyle w:val="af0"/>
        <w:ind w:left="2" w:leftChars="0"/>
      </w:pPr>
    </w:p>
    <w:p w:rsidR="000149EE" w:rsidP="000149EE" w:rsidRDefault="000149EE" w14:paraId="32365C01" w14:textId="77777777">
      <w:pPr>
        <w:pStyle w:val="af0"/>
        <w:ind w:left="2" w:leftChars="0"/>
      </w:pPr>
    </w:p>
    <w:p w:rsidR="000149EE" w:rsidP="000149EE" w:rsidRDefault="000149EE" w14:paraId="6A7450DA" w14:textId="77777777">
      <w:pPr>
        <w:pStyle w:val="2"/>
        <w:ind w:left="568" w:hanging="568"/>
      </w:pPr>
      <w:r>
        <w:rPr>
          <w:rFonts w:hint="eastAsia"/>
        </w:rPr>
        <w:t>国立国会図書館及び</w:t>
      </w:r>
      <w:r w:rsidRPr="001912C0">
        <w:rPr>
          <w:rFonts w:hint="eastAsia"/>
        </w:rPr>
        <w:t>関係機関の役割と分担</w:t>
      </w:r>
    </w:p>
    <w:p w:rsidR="000149EE" w:rsidP="000149EE" w:rsidRDefault="000149EE" w14:paraId="0B4EA7C5" w14:textId="77777777">
      <w:pPr>
        <w:pStyle w:val="af0"/>
        <w:ind w:left="0" w:leftChars="0"/>
      </w:pPr>
    </w:p>
    <w:p w:rsidR="000149EE" w:rsidP="000149EE" w:rsidRDefault="000149EE" w14:paraId="6386EB9C" w14:textId="77777777">
      <w:pPr>
        <w:pStyle w:val="af0"/>
        <w:ind w:left="0" w:leftChars="0" w:firstLine="200" w:firstLineChars="100"/>
      </w:pPr>
      <w:r>
        <w:rPr>
          <w:rFonts w:hint="eastAsia"/>
        </w:rPr>
        <w:t>NAの構築は国家的課題として、産官学民を横断した広範な関係機関・関係者の連携・協力体制の下で行うべきものであるが、国立国会図書館もその中で主要な役割を果たす必要がある。</w:t>
      </w:r>
    </w:p>
    <w:p w:rsidRPr="0072735E" w:rsidR="000149EE" w:rsidP="000149EE" w:rsidRDefault="000149EE" w14:paraId="4A099E9B" w14:textId="77777777">
      <w:pPr>
        <w:pStyle w:val="af0"/>
        <w:ind w:left="422" w:leftChars="0"/>
      </w:pPr>
    </w:p>
    <w:p w:rsidRPr="001912C0" w:rsidR="000149EE" w:rsidP="000149EE" w:rsidRDefault="000149EE" w14:paraId="6E167F77" w14:textId="77777777">
      <w:pPr>
        <w:pStyle w:val="3"/>
        <w:ind w:left="171" w:hanging="171"/>
      </w:pPr>
      <w:r w:rsidRPr="001912C0">
        <w:rPr>
          <w:rFonts w:hint="eastAsia"/>
        </w:rPr>
        <w:t>関係</w:t>
      </w:r>
      <w:r>
        <w:rPr>
          <w:rFonts w:hint="eastAsia"/>
        </w:rPr>
        <w:t>諸</w:t>
      </w:r>
      <w:r w:rsidRPr="001912C0">
        <w:rPr>
          <w:rFonts w:hint="eastAsia"/>
        </w:rPr>
        <w:t>機関の役割</w:t>
      </w:r>
    </w:p>
    <w:p w:rsidRPr="001912C0" w:rsidR="000149EE" w:rsidP="000149EE" w:rsidRDefault="000149EE" w14:paraId="7024EC4B" w14:textId="77777777">
      <w:pPr>
        <w:pStyle w:val="af0"/>
        <w:ind w:left="2" w:leftChars="0"/>
      </w:pPr>
      <w:r>
        <w:rPr>
          <w:rFonts w:hint="eastAsia"/>
        </w:rPr>
        <w:t xml:space="preserve">　NA</w:t>
      </w:r>
      <w:r w:rsidRPr="001912C0">
        <w:rPr>
          <w:rFonts w:hint="eastAsia"/>
        </w:rPr>
        <w:t>において、関係</w:t>
      </w:r>
      <w:r>
        <w:rPr>
          <w:rFonts w:hint="eastAsia"/>
        </w:rPr>
        <w:t>各</w:t>
      </w:r>
      <w:r w:rsidRPr="001912C0">
        <w:rPr>
          <w:rFonts w:hint="eastAsia"/>
        </w:rPr>
        <w:t>機関はおおむね次の表に掲げるような役割を担うことが想定される。</w:t>
      </w:r>
    </w:p>
    <w:p w:rsidRPr="001912C0" w:rsidR="000149EE" w:rsidP="000149EE" w:rsidRDefault="000149EE" w14:paraId="5389E105" w14:textId="77777777">
      <w:pPr>
        <w:pStyle w:val="af0"/>
        <w:ind w:left="2" w:leftChars="0"/>
      </w:pPr>
    </w:p>
    <w:p w:rsidRPr="001912C0" w:rsidR="000149EE" w:rsidP="000149EE" w:rsidRDefault="000149EE" w14:paraId="6B8A6CAF" w14:textId="77777777">
      <w:pPr>
        <w:pStyle w:val="af0"/>
        <w:ind w:left="2" w:leftChars="0"/>
        <w:jc w:val="center"/>
      </w:pPr>
      <w:r w:rsidRPr="001912C0">
        <w:rPr>
          <w:rFonts w:hint="eastAsia"/>
        </w:rPr>
        <w:t>表. NAにおける関係機関の役割</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805"/>
        <w:gridCol w:w="1373"/>
        <w:gridCol w:w="1378"/>
        <w:gridCol w:w="1243"/>
        <w:gridCol w:w="1243"/>
        <w:gridCol w:w="1242"/>
        <w:gridCol w:w="1210"/>
      </w:tblGrid>
      <w:tr w:rsidRPr="002E4420" w:rsidR="000149EE" w:rsidTr="000149EE" w14:paraId="49829B61" w14:textId="77777777">
        <w:trPr>
          <w:trHeight w:val="450"/>
        </w:trPr>
        <w:tc>
          <w:tcPr>
            <w:tcW w:w="817" w:type="dxa"/>
            <w:hideMark/>
          </w:tcPr>
          <w:p w:rsidRPr="002E4420" w:rsidR="000149EE" w:rsidP="000149EE" w:rsidRDefault="000149EE" w14:paraId="387856AF" w14:textId="77777777">
            <w:pPr>
              <w:rPr>
                <w:spacing w:val="-20"/>
                <w:sz w:val="16"/>
                <w:szCs w:val="16"/>
              </w:rPr>
            </w:pPr>
          </w:p>
        </w:tc>
        <w:tc>
          <w:tcPr>
            <w:tcW w:w="1418" w:type="dxa"/>
            <w:hideMark/>
          </w:tcPr>
          <w:p w:rsidRPr="002E4420" w:rsidR="000149EE" w:rsidP="000149EE" w:rsidRDefault="000149EE" w14:paraId="7BA23AA2" w14:textId="77777777">
            <w:pPr>
              <w:rPr>
                <w:spacing w:val="-20"/>
                <w:sz w:val="16"/>
                <w:szCs w:val="16"/>
              </w:rPr>
            </w:pPr>
            <w:r w:rsidRPr="002E4420">
              <w:rPr>
                <w:rFonts w:hint="eastAsia"/>
                <w:spacing w:val="-20"/>
                <w:sz w:val="16"/>
                <w:szCs w:val="16"/>
              </w:rPr>
              <w:t>全体</w:t>
            </w:r>
          </w:p>
        </w:tc>
        <w:tc>
          <w:tcPr>
            <w:tcW w:w="1417" w:type="dxa"/>
            <w:hideMark/>
          </w:tcPr>
          <w:p w:rsidRPr="002E4420" w:rsidR="000149EE" w:rsidP="000149EE" w:rsidRDefault="000149EE" w14:paraId="19B0487F" w14:textId="77777777">
            <w:pPr>
              <w:rPr>
                <w:spacing w:val="-20"/>
                <w:sz w:val="16"/>
                <w:szCs w:val="16"/>
              </w:rPr>
            </w:pPr>
            <w:r w:rsidRPr="002E4420">
              <w:rPr>
                <w:rFonts w:hint="eastAsia"/>
                <w:spacing w:val="-20"/>
                <w:sz w:val="16"/>
                <w:szCs w:val="16"/>
              </w:rPr>
              <w:t>（１）コンテンツの</w:t>
            </w:r>
            <w:r>
              <w:rPr>
                <w:rFonts w:hint="eastAsia"/>
                <w:spacing w:val="-20"/>
                <w:sz w:val="16"/>
                <w:szCs w:val="16"/>
              </w:rPr>
              <w:t>生成</w:t>
            </w:r>
            <w:r w:rsidRPr="002E4420">
              <w:rPr>
                <w:rFonts w:hint="eastAsia"/>
                <w:spacing w:val="-20"/>
                <w:sz w:val="16"/>
                <w:szCs w:val="16"/>
              </w:rPr>
              <w:t>機能</w:t>
            </w:r>
          </w:p>
        </w:tc>
        <w:tc>
          <w:tcPr>
            <w:tcW w:w="1276" w:type="dxa"/>
            <w:hideMark/>
          </w:tcPr>
          <w:p w:rsidRPr="002E4420" w:rsidR="000149EE" w:rsidP="000149EE" w:rsidRDefault="000149EE" w14:paraId="1AD9FC7E" w14:textId="77777777">
            <w:pPr>
              <w:rPr>
                <w:spacing w:val="-20"/>
                <w:sz w:val="16"/>
                <w:szCs w:val="16"/>
              </w:rPr>
            </w:pPr>
            <w:r w:rsidRPr="002E4420">
              <w:rPr>
                <w:rFonts w:hint="eastAsia"/>
                <w:spacing w:val="-20"/>
                <w:sz w:val="16"/>
                <w:szCs w:val="16"/>
              </w:rPr>
              <w:t>（２）コンテンツの収集・一時保管機能</w:t>
            </w:r>
          </w:p>
        </w:tc>
        <w:tc>
          <w:tcPr>
            <w:tcW w:w="1276" w:type="dxa"/>
            <w:hideMark/>
          </w:tcPr>
          <w:p w:rsidRPr="002E4420" w:rsidR="000149EE" w:rsidP="000149EE" w:rsidRDefault="000149EE" w14:paraId="37B824C6" w14:textId="77777777">
            <w:pPr>
              <w:rPr>
                <w:spacing w:val="-20"/>
                <w:sz w:val="16"/>
                <w:szCs w:val="16"/>
              </w:rPr>
            </w:pPr>
            <w:r w:rsidRPr="002E4420">
              <w:rPr>
                <w:rFonts w:hint="eastAsia"/>
                <w:spacing w:val="-20"/>
                <w:sz w:val="16"/>
                <w:szCs w:val="16"/>
              </w:rPr>
              <w:t>（３）保存機能</w:t>
            </w:r>
          </w:p>
        </w:tc>
        <w:tc>
          <w:tcPr>
            <w:tcW w:w="1275" w:type="dxa"/>
            <w:hideMark/>
          </w:tcPr>
          <w:p w:rsidRPr="002E4420" w:rsidR="000149EE" w:rsidP="000149EE" w:rsidRDefault="000149EE" w14:paraId="2E677FD8" w14:textId="77777777">
            <w:pPr>
              <w:rPr>
                <w:spacing w:val="-20"/>
                <w:sz w:val="16"/>
                <w:szCs w:val="16"/>
              </w:rPr>
            </w:pPr>
            <w:r w:rsidRPr="002E4420">
              <w:rPr>
                <w:rFonts w:hint="eastAsia"/>
                <w:spacing w:val="-20"/>
                <w:sz w:val="16"/>
                <w:szCs w:val="16"/>
              </w:rPr>
              <w:t>（４）権利情報・管理情報の収集・管理機能</w:t>
            </w:r>
          </w:p>
        </w:tc>
        <w:tc>
          <w:tcPr>
            <w:tcW w:w="1241" w:type="dxa"/>
            <w:hideMark/>
          </w:tcPr>
          <w:p w:rsidRPr="002E4420" w:rsidR="000149EE" w:rsidP="000149EE" w:rsidRDefault="000149EE" w14:paraId="53A058FC" w14:textId="77777777">
            <w:pPr>
              <w:rPr>
                <w:spacing w:val="-20"/>
                <w:sz w:val="16"/>
                <w:szCs w:val="16"/>
              </w:rPr>
            </w:pPr>
            <w:r w:rsidRPr="002E4420">
              <w:rPr>
                <w:rFonts w:hint="eastAsia"/>
                <w:spacing w:val="-20"/>
                <w:sz w:val="16"/>
                <w:szCs w:val="16"/>
              </w:rPr>
              <w:t>（５）配信・流通機能</w:t>
            </w:r>
          </w:p>
        </w:tc>
      </w:tr>
      <w:tr w:rsidRPr="002E4420" w:rsidR="000149EE" w:rsidTr="000149EE" w14:paraId="60A90F83" w14:textId="77777777">
        <w:trPr>
          <w:trHeight w:val="450"/>
        </w:trPr>
        <w:tc>
          <w:tcPr>
            <w:tcW w:w="817" w:type="dxa"/>
            <w:hideMark/>
          </w:tcPr>
          <w:p w:rsidRPr="002E4420" w:rsidR="000149EE" w:rsidP="000149EE" w:rsidRDefault="000149EE" w14:paraId="328FBE4B" w14:textId="77777777">
            <w:pPr>
              <w:rPr>
                <w:spacing w:val="-20"/>
                <w:sz w:val="16"/>
                <w:szCs w:val="16"/>
              </w:rPr>
            </w:pPr>
            <w:r w:rsidRPr="002E4420">
              <w:rPr>
                <w:rFonts w:hint="eastAsia"/>
                <w:spacing w:val="-20"/>
                <w:sz w:val="16"/>
                <w:szCs w:val="16"/>
              </w:rPr>
              <w:t>出版者</w:t>
            </w:r>
          </w:p>
        </w:tc>
        <w:tc>
          <w:tcPr>
            <w:tcW w:w="1418" w:type="dxa"/>
            <w:hideMark/>
          </w:tcPr>
          <w:p w:rsidRPr="002E4420" w:rsidR="000149EE" w:rsidP="000149EE" w:rsidRDefault="000149EE" w14:paraId="4F8405DB" w14:textId="77777777">
            <w:pPr>
              <w:rPr>
                <w:spacing w:val="-20"/>
                <w:sz w:val="16"/>
                <w:szCs w:val="16"/>
              </w:rPr>
            </w:pPr>
            <w:r w:rsidRPr="002E4420">
              <w:rPr>
                <w:rFonts w:hint="eastAsia"/>
                <w:spacing w:val="-20"/>
                <w:sz w:val="16"/>
                <w:szCs w:val="16"/>
              </w:rPr>
              <w:t>・新規コンテンツを創出し、業界としてフォーマットの標準化を推進する。</w:t>
            </w:r>
          </w:p>
        </w:tc>
        <w:tc>
          <w:tcPr>
            <w:tcW w:w="1417" w:type="dxa"/>
            <w:hideMark/>
          </w:tcPr>
          <w:p w:rsidRPr="002E4420" w:rsidR="000149EE" w:rsidP="000149EE" w:rsidRDefault="000149EE" w14:paraId="16E18EC2" w14:textId="77777777">
            <w:pPr>
              <w:rPr>
                <w:spacing w:val="-20"/>
                <w:sz w:val="16"/>
                <w:szCs w:val="16"/>
              </w:rPr>
            </w:pPr>
            <w:r w:rsidRPr="002E4420">
              <w:rPr>
                <w:rFonts w:hint="eastAsia"/>
                <w:spacing w:val="-20"/>
                <w:sz w:val="16"/>
                <w:szCs w:val="16"/>
              </w:rPr>
              <w:t>・フォーマットの標準化推進</w:t>
            </w:r>
            <w:r w:rsidRPr="002E4420">
              <w:rPr>
                <w:rFonts w:hint="eastAsia"/>
                <w:spacing w:val="-20"/>
                <w:sz w:val="16"/>
                <w:szCs w:val="16"/>
              </w:rPr>
              <w:br/>
            </w:r>
            <w:r w:rsidRPr="002E4420">
              <w:rPr>
                <w:rFonts w:hint="eastAsia"/>
                <w:spacing w:val="-20"/>
                <w:sz w:val="16"/>
                <w:szCs w:val="16"/>
              </w:rPr>
              <w:t>・メタデータの登録</w:t>
            </w:r>
          </w:p>
        </w:tc>
        <w:tc>
          <w:tcPr>
            <w:tcW w:w="1276" w:type="dxa"/>
            <w:hideMark/>
          </w:tcPr>
          <w:p w:rsidRPr="002E4420" w:rsidR="000149EE" w:rsidP="000149EE" w:rsidRDefault="000149EE" w14:paraId="662E670A" w14:textId="77777777">
            <w:pPr>
              <w:rPr>
                <w:spacing w:val="-20"/>
                <w:sz w:val="16"/>
                <w:szCs w:val="16"/>
              </w:rPr>
            </w:pPr>
          </w:p>
        </w:tc>
        <w:tc>
          <w:tcPr>
            <w:tcW w:w="1276" w:type="dxa"/>
            <w:hideMark/>
          </w:tcPr>
          <w:p w:rsidRPr="002E4420" w:rsidR="000149EE" w:rsidP="000149EE" w:rsidRDefault="000149EE" w14:paraId="1D33DE2D" w14:textId="77777777">
            <w:pPr>
              <w:rPr>
                <w:spacing w:val="-20"/>
                <w:sz w:val="16"/>
                <w:szCs w:val="16"/>
              </w:rPr>
            </w:pPr>
          </w:p>
        </w:tc>
        <w:tc>
          <w:tcPr>
            <w:tcW w:w="1275" w:type="dxa"/>
            <w:hideMark/>
          </w:tcPr>
          <w:p w:rsidRPr="002E4420" w:rsidR="000149EE" w:rsidP="000149EE" w:rsidRDefault="000149EE" w14:paraId="69DF1B45" w14:textId="77777777">
            <w:pPr>
              <w:rPr>
                <w:spacing w:val="-20"/>
                <w:sz w:val="16"/>
                <w:szCs w:val="16"/>
              </w:rPr>
            </w:pPr>
            <w:r>
              <w:rPr>
                <w:rFonts w:hint="eastAsia"/>
                <w:spacing w:val="-20"/>
                <w:sz w:val="16"/>
                <w:szCs w:val="16"/>
              </w:rPr>
              <w:t>・出版に関わる関連情報の整備</w:t>
            </w:r>
          </w:p>
        </w:tc>
        <w:tc>
          <w:tcPr>
            <w:tcW w:w="1241" w:type="dxa"/>
            <w:hideMark/>
          </w:tcPr>
          <w:p w:rsidRPr="002E4420" w:rsidR="000149EE" w:rsidP="000149EE" w:rsidRDefault="000149EE" w14:paraId="2F260560" w14:textId="77777777">
            <w:pPr>
              <w:rPr>
                <w:spacing w:val="-20"/>
                <w:sz w:val="16"/>
                <w:szCs w:val="16"/>
              </w:rPr>
            </w:pPr>
            <w:r w:rsidRPr="002E4420">
              <w:rPr>
                <w:rFonts w:hint="eastAsia"/>
                <w:spacing w:val="-20"/>
                <w:sz w:val="16"/>
                <w:szCs w:val="16"/>
              </w:rPr>
              <w:t>・商用コンテンツの配信</w:t>
            </w:r>
          </w:p>
        </w:tc>
      </w:tr>
      <w:tr w:rsidRPr="002E4420" w:rsidR="000149EE" w:rsidTr="000149EE" w14:paraId="158FA7F1" w14:textId="77777777">
        <w:trPr>
          <w:trHeight w:val="450"/>
        </w:trPr>
        <w:tc>
          <w:tcPr>
            <w:tcW w:w="817" w:type="dxa"/>
            <w:hideMark/>
          </w:tcPr>
          <w:p w:rsidRPr="002E4420" w:rsidR="000149EE" w:rsidP="000149EE" w:rsidRDefault="000149EE" w14:paraId="50C4F40C" w14:textId="77777777">
            <w:pPr>
              <w:rPr>
                <w:spacing w:val="-20"/>
                <w:sz w:val="16"/>
                <w:szCs w:val="16"/>
              </w:rPr>
            </w:pPr>
            <w:r w:rsidRPr="002E4420">
              <w:rPr>
                <w:rFonts w:hint="eastAsia"/>
                <w:spacing w:val="-20"/>
                <w:sz w:val="16"/>
                <w:szCs w:val="16"/>
              </w:rPr>
              <w:t>著作権等管理事業者</w:t>
            </w:r>
          </w:p>
        </w:tc>
        <w:tc>
          <w:tcPr>
            <w:tcW w:w="1418" w:type="dxa"/>
            <w:hideMark/>
          </w:tcPr>
          <w:p w:rsidRPr="002E4420" w:rsidR="000149EE" w:rsidP="000149EE" w:rsidRDefault="000149EE" w14:paraId="2ED359EF" w14:textId="77777777">
            <w:pPr>
              <w:rPr>
                <w:spacing w:val="-20"/>
                <w:sz w:val="16"/>
                <w:szCs w:val="16"/>
              </w:rPr>
            </w:pPr>
            <w:r w:rsidRPr="002E4420">
              <w:rPr>
                <w:rFonts w:hint="eastAsia"/>
                <w:spacing w:val="-20"/>
                <w:sz w:val="16"/>
                <w:szCs w:val="16"/>
              </w:rPr>
              <w:t>・権利情報等を管理し、使用料の徴収や分配を行う。</w:t>
            </w:r>
          </w:p>
        </w:tc>
        <w:tc>
          <w:tcPr>
            <w:tcW w:w="1417" w:type="dxa"/>
            <w:hideMark/>
          </w:tcPr>
          <w:p w:rsidRPr="002E4420" w:rsidR="000149EE" w:rsidP="000149EE" w:rsidRDefault="000149EE" w14:paraId="7D2DFD0A" w14:textId="77777777">
            <w:pPr>
              <w:rPr>
                <w:spacing w:val="-20"/>
                <w:sz w:val="16"/>
                <w:szCs w:val="16"/>
              </w:rPr>
            </w:pPr>
          </w:p>
        </w:tc>
        <w:tc>
          <w:tcPr>
            <w:tcW w:w="1276" w:type="dxa"/>
            <w:hideMark/>
          </w:tcPr>
          <w:p w:rsidRPr="002E4420" w:rsidR="000149EE" w:rsidP="000149EE" w:rsidRDefault="000149EE" w14:paraId="685152F4" w14:textId="77777777">
            <w:pPr>
              <w:rPr>
                <w:spacing w:val="-20"/>
                <w:sz w:val="16"/>
                <w:szCs w:val="16"/>
              </w:rPr>
            </w:pPr>
          </w:p>
        </w:tc>
        <w:tc>
          <w:tcPr>
            <w:tcW w:w="1276" w:type="dxa"/>
            <w:hideMark/>
          </w:tcPr>
          <w:p w:rsidRPr="002E4420" w:rsidR="000149EE" w:rsidP="000149EE" w:rsidRDefault="000149EE" w14:paraId="12E85141" w14:textId="77777777">
            <w:pPr>
              <w:rPr>
                <w:spacing w:val="-20"/>
                <w:sz w:val="16"/>
                <w:szCs w:val="16"/>
              </w:rPr>
            </w:pPr>
          </w:p>
        </w:tc>
        <w:tc>
          <w:tcPr>
            <w:tcW w:w="1275" w:type="dxa"/>
            <w:hideMark/>
          </w:tcPr>
          <w:p w:rsidRPr="002E4420" w:rsidR="000149EE" w:rsidP="000149EE" w:rsidRDefault="000149EE" w14:paraId="7581F2B1" w14:textId="77777777">
            <w:pPr>
              <w:rPr>
                <w:spacing w:val="-20"/>
                <w:sz w:val="16"/>
                <w:szCs w:val="16"/>
              </w:rPr>
            </w:pPr>
            <w:r w:rsidRPr="002E4420">
              <w:rPr>
                <w:rFonts w:hint="eastAsia"/>
                <w:spacing w:val="-20"/>
                <w:sz w:val="16"/>
                <w:szCs w:val="16"/>
              </w:rPr>
              <w:t>・権利情報管理、使用料分配</w:t>
            </w:r>
          </w:p>
        </w:tc>
        <w:tc>
          <w:tcPr>
            <w:tcW w:w="1241" w:type="dxa"/>
            <w:hideMark/>
          </w:tcPr>
          <w:p w:rsidRPr="002E4420" w:rsidR="000149EE" w:rsidP="000149EE" w:rsidRDefault="000149EE" w14:paraId="15486677" w14:textId="77777777">
            <w:pPr>
              <w:rPr>
                <w:spacing w:val="-20"/>
                <w:sz w:val="16"/>
                <w:szCs w:val="16"/>
              </w:rPr>
            </w:pPr>
          </w:p>
        </w:tc>
      </w:tr>
      <w:tr w:rsidRPr="002E4420" w:rsidR="000149EE" w:rsidTr="000149EE" w14:paraId="57E4B9C1" w14:textId="77777777">
        <w:trPr>
          <w:trHeight w:val="450"/>
        </w:trPr>
        <w:tc>
          <w:tcPr>
            <w:tcW w:w="817" w:type="dxa"/>
            <w:hideMark/>
          </w:tcPr>
          <w:p w:rsidRPr="002E4420" w:rsidR="000149EE" w:rsidP="000149EE" w:rsidRDefault="000149EE" w14:paraId="432A91AE" w14:textId="77777777">
            <w:pPr>
              <w:rPr>
                <w:spacing w:val="-20"/>
                <w:sz w:val="16"/>
                <w:szCs w:val="16"/>
              </w:rPr>
            </w:pPr>
            <w:r w:rsidRPr="002E4420">
              <w:rPr>
                <w:rFonts w:hint="eastAsia"/>
                <w:spacing w:val="-20"/>
                <w:sz w:val="16"/>
                <w:szCs w:val="16"/>
              </w:rPr>
              <w:t>取次</w:t>
            </w:r>
          </w:p>
        </w:tc>
        <w:tc>
          <w:tcPr>
            <w:tcW w:w="1418" w:type="dxa"/>
            <w:hideMark/>
          </w:tcPr>
          <w:p w:rsidRPr="002E4420" w:rsidR="000149EE" w:rsidP="000149EE" w:rsidRDefault="000149EE" w14:paraId="5323A4D7" w14:textId="77777777">
            <w:pPr>
              <w:rPr>
                <w:spacing w:val="-20"/>
                <w:sz w:val="16"/>
                <w:szCs w:val="16"/>
              </w:rPr>
            </w:pPr>
            <w:r w:rsidRPr="002E4420">
              <w:rPr>
                <w:rFonts w:hint="eastAsia"/>
                <w:spacing w:val="-20"/>
                <w:sz w:val="16"/>
                <w:szCs w:val="16"/>
              </w:rPr>
              <w:t>・コンテンツの創出を支援し、一時保管機能を担う。</w:t>
            </w:r>
          </w:p>
        </w:tc>
        <w:tc>
          <w:tcPr>
            <w:tcW w:w="1417" w:type="dxa"/>
            <w:hideMark/>
          </w:tcPr>
          <w:p w:rsidRPr="002E4420" w:rsidR="000149EE" w:rsidP="000149EE" w:rsidRDefault="000149EE" w14:paraId="1977A3C6" w14:textId="77777777">
            <w:pPr>
              <w:rPr>
                <w:spacing w:val="-20"/>
                <w:sz w:val="16"/>
                <w:szCs w:val="16"/>
              </w:rPr>
            </w:pPr>
            <w:r w:rsidRPr="002E4420">
              <w:rPr>
                <w:rFonts w:hint="eastAsia"/>
                <w:spacing w:val="-20"/>
                <w:sz w:val="16"/>
                <w:szCs w:val="16"/>
              </w:rPr>
              <w:t>・既存コンテンツのデジタル化等</w:t>
            </w:r>
          </w:p>
        </w:tc>
        <w:tc>
          <w:tcPr>
            <w:tcW w:w="1276" w:type="dxa"/>
            <w:hideMark/>
          </w:tcPr>
          <w:p w:rsidRPr="002E4420" w:rsidR="000149EE" w:rsidP="000149EE" w:rsidRDefault="000149EE" w14:paraId="1DD2AA57" w14:textId="77777777">
            <w:pPr>
              <w:rPr>
                <w:spacing w:val="-20"/>
                <w:sz w:val="16"/>
                <w:szCs w:val="16"/>
              </w:rPr>
            </w:pPr>
            <w:r w:rsidRPr="002E4420">
              <w:rPr>
                <w:rFonts w:hint="eastAsia"/>
                <w:spacing w:val="-20"/>
                <w:sz w:val="16"/>
                <w:szCs w:val="16"/>
              </w:rPr>
              <w:t>・個別</w:t>
            </w:r>
            <w:r w:rsidRPr="002E4420">
              <w:rPr>
                <w:rFonts w:hint="eastAsia"/>
                <w:spacing w:val="-20"/>
                <w:sz w:val="16"/>
                <w:szCs w:val="16"/>
              </w:rPr>
              <w:t>DB</w:t>
            </w:r>
            <w:r w:rsidRPr="002E4420">
              <w:rPr>
                <w:rFonts w:hint="eastAsia"/>
                <w:spacing w:val="-20"/>
                <w:sz w:val="16"/>
                <w:szCs w:val="16"/>
              </w:rPr>
              <w:t>の維持管理</w:t>
            </w:r>
          </w:p>
        </w:tc>
        <w:tc>
          <w:tcPr>
            <w:tcW w:w="1276" w:type="dxa"/>
            <w:hideMark/>
          </w:tcPr>
          <w:p w:rsidRPr="002E4420" w:rsidR="000149EE" w:rsidP="000149EE" w:rsidRDefault="000149EE" w14:paraId="35DD830E" w14:textId="77777777">
            <w:pPr>
              <w:rPr>
                <w:spacing w:val="-20"/>
                <w:sz w:val="16"/>
                <w:szCs w:val="16"/>
              </w:rPr>
            </w:pPr>
          </w:p>
        </w:tc>
        <w:tc>
          <w:tcPr>
            <w:tcW w:w="1275" w:type="dxa"/>
            <w:hideMark/>
          </w:tcPr>
          <w:p w:rsidRPr="002E4420" w:rsidR="000149EE" w:rsidP="000149EE" w:rsidRDefault="000149EE" w14:paraId="0DF97373" w14:textId="77777777">
            <w:pPr>
              <w:rPr>
                <w:spacing w:val="-20"/>
                <w:sz w:val="16"/>
                <w:szCs w:val="16"/>
              </w:rPr>
            </w:pPr>
          </w:p>
        </w:tc>
        <w:tc>
          <w:tcPr>
            <w:tcW w:w="1241" w:type="dxa"/>
            <w:hideMark/>
          </w:tcPr>
          <w:p w:rsidRPr="002E4420" w:rsidR="000149EE" w:rsidP="000149EE" w:rsidRDefault="000149EE" w14:paraId="35CEC191" w14:textId="77777777">
            <w:pPr>
              <w:rPr>
                <w:spacing w:val="-20"/>
                <w:sz w:val="16"/>
                <w:szCs w:val="16"/>
              </w:rPr>
            </w:pPr>
            <w:r w:rsidRPr="002E4420">
              <w:rPr>
                <w:rFonts w:hint="eastAsia"/>
                <w:spacing w:val="-20"/>
                <w:sz w:val="16"/>
                <w:szCs w:val="16"/>
              </w:rPr>
              <w:t>・商用コンテンツの配信</w:t>
            </w:r>
          </w:p>
        </w:tc>
      </w:tr>
      <w:tr w:rsidRPr="002E4420" w:rsidR="000149EE" w:rsidTr="000149EE" w14:paraId="1DDAC91C" w14:textId="77777777">
        <w:trPr>
          <w:trHeight w:val="450"/>
        </w:trPr>
        <w:tc>
          <w:tcPr>
            <w:tcW w:w="817" w:type="dxa"/>
            <w:hideMark/>
          </w:tcPr>
          <w:p w:rsidRPr="002E4420" w:rsidR="000149EE" w:rsidP="000149EE" w:rsidRDefault="000149EE" w14:paraId="7CB71865" w14:textId="77777777">
            <w:pPr>
              <w:rPr>
                <w:spacing w:val="-20"/>
                <w:sz w:val="16"/>
                <w:szCs w:val="16"/>
              </w:rPr>
            </w:pPr>
            <w:r w:rsidRPr="002E4420">
              <w:rPr>
                <w:rFonts w:hint="eastAsia"/>
                <w:spacing w:val="-20"/>
                <w:sz w:val="16"/>
                <w:szCs w:val="16"/>
              </w:rPr>
              <w:t>電子書籍配信事業者</w:t>
            </w:r>
          </w:p>
        </w:tc>
        <w:tc>
          <w:tcPr>
            <w:tcW w:w="1418" w:type="dxa"/>
            <w:hideMark/>
          </w:tcPr>
          <w:p w:rsidRPr="002E4420" w:rsidR="000149EE" w:rsidP="000149EE" w:rsidRDefault="000149EE" w14:paraId="172FE17D" w14:textId="77777777">
            <w:pPr>
              <w:rPr>
                <w:spacing w:val="-20"/>
                <w:sz w:val="16"/>
                <w:szCs w:val="16"/>
              </w:rPr>
            </w:pPr>
            <w:r w:rsidRPr="002E4420">
              <w:rPr>
                <w:rFonts w:hint="eastAsia"/>
                <w:spacing w:val="-20"/>
                <w:sz w:val="16"/>
                <w:szCs w:val="16"/>
              </w:rPr>
              <w:t>・コンテンツの配信プラットフォームを提供し、円滑な流通を支える。</w:t>
            </w:r>
          </w:p>
        </w:tc>
        <w:tc>
          <w:tcPr>
            <w:tcW w:w="1417" w:type="dxa"/>
            <w:hideMark/>
          </w:tcPr>
          <w:p w:rsidRPr="002E4420" w:rsidR="000149EE" w:rsidP="000149EE" w:rsidRDefault="000149EE" w14:paraId="22EA498F" w14:textId="77777777">
            <w:pPr>
              <w:rPr>
                <w:spacing w:val="-20"/>
                <w:sz w:val="16"/>
                <w:szCs w:val="16"/>
              </w:rPr>
            </w:pPr>
          </w:p>
        </w:tc>
        <w:tc>
          <w:tcPr>
            <w:tcW w:w="1276" w:type="dxa"/>
            <w:hideMark/>
          </w:tcPr>
          <w:p w:rsidRPr="002E4420" w:rsidR="000149EE" w:rsidP="000149EE" w:rsidRDefault="000149EE" w14:paraId="1114C1ED" w14:textId="77777777">
            <w:pPr>
              <w:rPr>
                <w:spacing w:val="-20"/>
                <w:sz w:val="16"/>
                <w:szCs w:val="16"/>
              </w:rPr>
            </w:pPr>
            <w:r w:rsidRPr="002E4420">
              <w:rPr>
                <w:rFonts w:hint="eastAsia"/>
                <w:spacing w:val="-20"/>
                <w:sz w:val="16"/>
                <w:szCs w:val="16"/>
              </w:rPr>
              <w:t>・個別</w:t>
            </w:r>
            <w:r w:rsidRPr="002E4420">
              <w:rPr>
                <w:rFonts w:hint="eastAsia"/>
                <w:spacing w:val="-20"/>
                <w:sz w:val="16"/>
                <w:szCs w:val="16"/>
              </w:rPr>
              <w:t>DB</w:t>
            </w:r>
            <w:r w:rsidRPr="002E4420">
              <w:rPr>
                <w:rFonts w:hint="eastAsia"/>
                <w:spacing w:val="-20"/>
                <w:sz w:val="16"/>
                <w:szCs w:val="16"/>
              </w:rPr>
              <w:t>の維持管理</w:t>
            </w:r>
          </w:p>
        </w:tc>
        <w:tc>
          <w:tcPr>
            <w:tcW w:w="1276" w:type="dxa"/>
            <w:hideMark/>
          </w:tcPr>
          <w:p w:rsidRPr="002E4420" w:rsidR="000149EE" w:rsidP="000149EE" w:rsidRDefault="000149EE" w14:paraId="646065CE" w14:textId="77777777">
            <w:pPr>
              <w:rPr>
                <w:spacing w:val="-20"/>
                <w:sz w:val="16"/>
                <w:szCs w:val="16"/>
              </w:rPr>
            </w:pPr>
          </w:p>
        </w:tc>
        <w:tc>
          <w:tcPr>
            <w:tcW w:w="1275" w:type="dxa"/>
            <w:hideMark/>
          </w:tcPr>
          <w:p w:rsidRPr="002E4420" w:rsidR="000149EE" w:rsidP="000149EE" w:rsidRDefault="000149EE" w14:paraId="612E7F54" w14:textId="77777777">
            <w:pPr>
              <w:rPr>
                <w:spacing w:val="-20"/>
                <w:sz w:val="16"/>
                <w:szCs w:val="16"/>
              </w:rPr>
            </w:pPr>
          </w:p>
        </w:tc>
        <w:tc>
          <w:tcPr>
            <w:tcW w:w="1241" w:type="dxa"/>
            <w:hideMark/>
          </w:tcPr>
          <w:p w:rsidRPr="002E4420" w:rsidR="000149EE" w:rsidP="000149EE" w:rsidRDefault="000149EE" w14:paraId="4FD79E25" w14:textId="77777777">
            <w:pPr>
              <w:rPr>
                <w:spacing w:val="-20"/>
                <w:sz w:val="16"/>
                <w:szCs w:val="16"/>
              </w:rPr>
            </w:pPr>
            <w:r w:rsidRPr="002E4420">
              <w:rPr>
                <w:rFonts w:hint="eastAsia"/>
                <w:spacing w:val="-20"/>
                <w:sz w:val="16"/>
                <w:szCs w:val="16"/>
              </w:rPr>
              <w:t>・配信プラットフォームの提供</w:t>
            </w:r>
          </w:p>
        </w:tc>
      </w:tr>
      <w:tr w:rsidRPr="002E4420" w:rsidR="000149EE" w:rsidTr="000149EE" w14:paraId="71AB5491" w14:textId="77777777">
        <w:trPr>
          <w:trHeight w:val="450"/>
        </w:trPr>
        <w:tc>
          <w:tcPr>
            <w:tcW w:w="817" w:type="dxa"/>
            <w:hideMark/>
          </w:tcPr>
          <w:p w:rsidRPr="002E4420" w:rsidR="000149EE" w:rsidP="000149EE" w:rsidRDefault="000149EE" w14:paraId="6D61FE93" w14:textId="77777777">
            <w:pPr>
              <w:rPr>
                <w:spacing w:val="-20"/>
                <w:sz w:val="16"/>
                <w:szCs w:val="16"/>
              </w:rPr>
            </w:pPr>
            <w:r w:rsidRPr="002E4420">
              <w:rPr>
                <w:rFonts w:hint="eastAsia"/>
                <w:spacing w:val="-20"/>
                <w:sz w:val="16"/>
                <w:szCs w:val="16"/>
              </w:rPr>
              <w:t>関連省庁</w:t>
            </w:r>
          </w:p>
        </w:tc>
        <w:tc>
          <w:tcPr>
            <w:tcW w:w="1418" w:type="dxa"/>
            <w:hideMark/>
          </w:tcPr>
          <w:p w:rsidRPr="002E4420" w:rsidR="000149EE" w:rsidP="000149EE" w:rsidRDefault="000149EE" w14:paraId="63705193" w14:textId="77777777">
            <w:pPr>
              <w:rPr>
                <w:spacing w:val="-20"/>
                <w:sz w:val="16"/>
                <w:szCs w:val="16"/>
              </w:rPr>
            </w:pPr>
            <w:r w:rsidRPr="002E4420">
              <w:rPr>
                <w:rFonts w:hint="eastAsia"/>
                <w:spacing w:val="-20"/>
                <w:sz w:val="16"/>
                <w:szCs w:val="16"/>
              </w:rPr>
              <w:t>・制度の見直し等により、コンテンツの創出や円滑な利用を促進する。</w:t>
            </w:r>
          </w:p>
        </w:tc>
        <w:tc>
          <w:tcPr>
            <w:tcW w:w="1417" w:type="dxa"/>
            <w:hideMark/>
          </w:tcPr>
          <w:p w:rsidRPr="002E4420" w:rsidR="000149EE" w:rsidP="000149EE" w:rsidRDefault="000149EE" w14:paraId="66F65E20" w14:textId="77777777">
            <w:pPr>
              <w:rPr>
                <w:spacing w:val="-20"/>
                <w:sz w:val="16"/>
                <w:szCs w:val="16"/>
              </w:rPr>
            </w:pPr>
            <w:r w:rsidRPr="002E4420">
              <w:rPr>
                <w:rFonts w:hint="eastAsia"/>
                <w:spacing w:val="-20"/>
                <w:sz w:val="16"/>
                <w:szCs w:val="16"/>
              </w:rPr>
              <w:t>・手続簡素化</w:t>
            </w:r>
          </w:p>
        </w:tc>
        <w:tc>
          <w:tcPr>
            <w:tcW w:w="1276" w:type="dxa"/>
            <w:hideMark/>
          </w:tcPr>
          <w:p w:rsidRPr="002E4420" w:rsidR="000149EE" w:rsidP="000149EE" w:rsidRDefault="000149EE" w14:paraId="1485D6C8" w14:textId="77777777">
            <w:pPr>
              <w:rPr>
                <w:spacing w:val="-20"/>
                <w:sz w:val="16"/>
                <w:szCs w:val="16"/>
              </w:rPr>
            </w:pPr>
          </w:p>
        </w:tc>
        <w:tc>
          <w:tcPr>
            <w:tcW w:w="1276" w:type="dxa"/>
            <w:hideMark/>
          </w:tcPr>
          <w:p w:rsidRPr="002E4420" w:rsidR="000149EE" w:rsidP="000149EE" w:rsidRDefault="000149EE" w14:paraId="6D8D725F" w14:textId="77777777">
            <w:pPr>
              <w:rPr>
                <w:spacing w:val="-20"/>
                <w:sz w:val="16"/>
                <w:szCs w:val="16"/>
              </w:rPr>
            </w:pPr>
          </w:p>
        </w:tc>
        <w:tc>
          <w:tcPr>
            <w:tcW w:w="1275" w:type="dxa"/>
            <w:hideMark/>
          </w:tcPr>
          <w:p w:rsidRPr="002E4420" w:rsidR="000149EE" w:rsidP="000149EE" w:rsidRDefault="000149EE" w14:paraId="66699DCC" w14:textId="77777777">
            <w:pPr>
              <w:rPr>
                <w:spacing w:val="-20"/>
                <w:sz w:val="16"/>
                <w:szCs w:val="16"/>
              </w:rPr>
            </w:pPr>
            <w:r w:rsidRPr="002E4420">
              <w:rPr>
                <w:rFonts w:hint="eastAsia"/>
                <w:spacing w:val="-20"/>
                <w:sz w:val="16"/>
                <w:szCs w:val="16"/>
              </w:rPr>
              <w:t>・円滑・適正な利用の促進</w:t>
            </w:r>
          </w:p>
        </w:tc>
        <w:tc>
          <w:tcPr>
            <w:tcW w:w="1241" w:type="dxa"/>
            <w:hideMark/>
          </w:tcPr>
          <w:p w:rsidRPr="002E4420" w:rsidR="000149EE" w:rsidP="000149EE" w:rsidRDefault="000149EE" w14:paraId="7CD77B8A" w14:textId="77777777">
            <w:pPr>
              <w:rPr>
                <w:spacing w:val="-20"/>
                <w:sz w:val="16"/>
                <w:szCs w:val="16"/>
              </w:rPr>
            </w:pPr>
          </w:p>
        </w:tc>
      </w:tr>
      <w:tr w:rsidRPr="002E4420" w:rsidR="000149EE" w:rsidTr="000149EE" w14:paraId="4D361B2A" w14:textId="77777777">
        <w:trPr>
          <w:trHeight w:val="450"/>
        </w:trPr>
        <w:tc>
          <w:tcPr>
            <w:tcW w:w="817" w:type="dxa"/>
            <w:hideMark/>
          </w:tcPr>
          <w:p w:rsidRPr="002E4420" w:rsidR="000149EE" w:rsidP="000149EE" w:rsidRDefault="000149EE" w14:paraId="54D82D32" w14:textId="77777777">
            <w:pPr>
              <w:rPr>
                <w:spacing w:val="-20"/>
                <w:sz w:val="16"/>
                <w:szCs w:val="16"/>
              </w:rPr>
            </w:pPr>
            <w:r w:rsidRPr="002E4420">
              <w:rPr>
                <w:rFonts w:hint="eastAsia"/>
                <w:spacing w:val="-20"/>
                <w:sz w:val="16"/>
                <w:szCs w:val="16"/>
              </w:rPr>
              <w:t>MLA</w:t>
            </w:r>
          </w:p>
        </w:tc>
        <w:tc>
          <w:tcPr>
            <w:tcW w:w="1418" w:type="dxa"/>
            <w:hideMark/>
          </w:tcPr>
          <w:p w:rsidRPr="002E4420" w:rsidR="000149EE" w:rsidP="000149EE" w:rsidRDefault="000149EE" w14:paraId="044AAE03" w14:textId="77777777">
            <w:pPr>
              <w:rPr>
                <w:spacing w:val="-20"/>
                <w:sz w:val="16"/>
                <w:szCs w:val="16"/>
              </w:rPr>
            </w:pPr>
            <w:r w:rsidRPr="002E4420">
              <w:rPr>
                <w:rFonts w:hint="eastAsia"/>
                <w:spacing w:val="-20"/>
                <w:sz w:val="16"/>
                <w:szCs w:val="16"/>
              </w:rPr>
              <w:t>・既存コンテンツのデジタル化を推進し、分担保存機能を担う。</w:t>
            </w:r>
          </w:p>
        </w:tc>
        <w:tc>
          <w:tcPr>
            <w:tcW w:w="1417" w:type="dxa"/>
            <w:hideMark/>
          </w:tcPr>
          <w:p w:rsidRPr="002E4420" w:rsidR="000149EE" w:rsidP="000149EE" w:rsidRDefault="000149EE" w14:paraId="40024A35" w14:textId="77777777">
            <w:pPr>
              <w:rPr>
                <w:spacing w:val="-20"/>
                <w:sz w:val="16"/>
                <w:szCs w:val="16"/>
              </w:rPr>
            </w:pPr>
            <w:r w:rsidRPr="002E4420">
              <w:rPr>
                <w:rFonts w:hint="eastAsia"/>
                <w:spacing w:val="-20"/>
                <w:sz w:val="16"/>
                <w:szCs w:val="16"/>
              </w:rPr>
              <w:t>・既存コンテンツのデジタル化等</w:t>
            </w:r>
          </w:p>
        </w:tc>
        <w:tc>
          <w:tcPr>
            <w:tcW w:w="1276" w:type="dxa"/>
            <w:hideMark/>
          </w:tcPr>
          <w:p w:rsidRPr="002E4420" w:rsidR="000149EE" w:rsidP="000149EE" w:rsidRDefault="000149EE" w14:paraId="32E5B809" w14:textId="77777777">
            <w:pPr>
              <w:rPr>
                <w:spacing w:val="-20"/>
                <w:sz w:val="16"/>
                <w:szCs w:val="16"/>
              </w:rPr>
            </w:pPr>
          </w:p>
        </w:tc>
        <w:tc>
          <w:tcPr>
            <w:tcW w:w="1276" w:type="dxa"/>
            <w:hideMark/>
          </w:tcPr>
          <w:p w:rsidRPr="002E4420" w:rsidR="000149EE" w:rsidP="000149EE" w:rsidRDefault="000149EE" w14:paraId="31D1F083" w14:textId="77777777">
            <w:pPr>
              <w:rPr>
                <w:spacing w:val="-20"/>
                <w:sz w:val="16"/>
                <w:szCs w:val="16"/>
              </w:rPr>
            </w:pPr>
            <w:r w:rsidRPr="002E4420">
              <w:rPr>
                <w:rFonts w:hint="eastAsia"/>
                <w:spacing w:val="-20"/>
                <w:sz w:val="16"/>
                <w:szCs w:val="16"/>
              </w:rPr>
              <w:t>・分担保存</w:t>
            </w:r>
          </w:p>
        </w:tc>
        <w:tc>
          <w:tcPr>
            <w:tcW w:w="1275" w:type="dxa"/>
            <w:hideMark/>
          </w:tcPr>
          <w:p w:rsidRPr="002E4420" w:rsidR="000149EE" w:rsidP="000149EE" w:rsidRDefault="000149EE" w14:paraId="5E0490C1" w14:textId="77777777">
            <w:pPr>
              <w:rPr>
                <w:spacing w:val="-20"/>
                <w:sz w:val="16"/>
                <w:szCs w:val="16"/>
              </w:rPr>
            </w:pPr>
          </w:p>
        </w:tc>
        <w:tc>
          <w:tcPr>
            <w:tcW w:w="1241" w:type="dxa"/>
            <w:hideMark/>
          </w:tcPr>
          <w:p w:rsidRPr="002E4420" w:rsidR="000149EE" w:rsidP="000149EE" w:rsidRDefault="000149EE" w14:paraId="70321AAC" w14:textId="77777777">
            <w:pPr>
              <w:rPr>
                <w:spacing w:val="-20"/>
                <w:sz w:val="16"/>
                <w:szCs w:val="16"/>
              </w:rPr>
            </w:pPr>
          </w:p>
        </w:tc>
      </w:tr>
      <w:tr w:rsidRPr="002E4420" w:rsidR="000149EE" w:rsidTr="000149EE" w14:paraId="482D7FFD" w14:textId="77777777">
        <w:trPr>
          <w:trHeight w:val="450"/>
        </w:trPr>
        <w:tc>
          <w:tcPr>
            <w:tcW w:w="817" w:type="dxa"/>
            <w:hideMark/>
          </w:tcPr>
          <w:p w:rsidRPr="002E4420" w:rsidR="000149EE" w:rsidP="000149EE" w:rsidRDefault="000149EE" w14:paraId="2FBCFCA4" w14:textId="77777777">
            <w:pPr>
              <w:rPr>
                <w:spacing w:val="-20"/>
                <w:sz w:val="16"/>
                <w:szCs w:val="16"/>
              </w:rPr>
            </w:pPr>
            <w:r w:rsidRPr="002E4420">
              <w:rPr>
                <w:rFonts w:hint="eastAsia"/>
                <w:spacing w:val="-20"/>
                <w:sz w:val="16"/>
                <w:szCs w:val="16"/>
              </w:rPr>
              <w:t>研究開発機関</w:t>
            </w:r>
          </w:p>
        </w:tc>
        <w:tc>
          <w:tcPr>
            <w:tcW w:w="1418" w:type="dxa"/>
            <w:hideMark/>
          </w:tcPr>
          <w:p w:rsidRPr="002E4420" w:rsidR="000149EE" w:rsidP="000149EE" w:rsidRDefault="000149EE" w14:paraId="0034E604" w14:textId="77777777">
            <w:pPr>
              <w:rPr>
                <w:spacing w:val="-20"/>
                <w:sz w:val="16"/>
                <w:szCs w:val="16"/>
              </w:rPr>
            </w:pPr>
            <w:r w:rsidRPr="002E4420">
              <w:rPr>
                <w:rFonts w:hint="eastAsia"/>
                <w:spacing w:val="-20"/>
                <w:sz w:val="16"/>
                <w:szCs w:val="16"/>
              </w:rPr>
              <w:t>・構築段階におけるシステム開発支援を行う。</w:t>
            </w:r>
          </w:p>
        </w:tc>
        <w:tc>
          <w:tcPr>
            <w:tcW w:w="1417" w:type="dxa"/>
            <w:hideMark/>
          </w:tcPr>
          <w:p w:rsidRPr="005E06AD" w:rsidR="000149EE" w:rsidP="000149EE" w:rsidRDefault="000149EE" w14:paraId="0868D10B" w14:textId="77777777">
            <w:pPr>
              <w:rPr>
                <w:spacing w:val="-20"/>
                <w:sz w:val="16"/>
                <w:szCs w:val="16"/>
              </w:rPr>
            </w:pPr>
            <w:r w:rsidRPr="005E06AD">
              <w:rPr>
                <w:rFonts w:hint="eastAsia"/>
                <w:spacing w:val="-20"/>
                <w:sz w:val="16"/>
                <w:szCs w:val="16"/>
              </w:rPr>
              <w:t>・中央</w:t>
            </w:r>
            <w:r w:rsidRPr="005E06AD">
              <w:rPr>
                <w:rFonts w:hint="eastAsia"/>
                <w:spacing w:val="-20"/>
                <w:sz w:val="16"/>
                <w:szCs w:val="16"/>
              </w:rPr>
              <w:t>DB</w:t>
            </w:r>
            <w:r w:rsidRPr="005E06AD">
              <w:rPr>
                <w:rFonts w:hint="eastAsia"/>
                <w:spacing w:val="-20"/>
                <w:sz w:val="16"/>
                <w:szCs w:val="16"/>
              </w:rPr>
              <w:t>の構築支援</w:t>
            </w:r>
          </w:p>
          <w:p w:rsidRPr="005E06AD" w:rsidR="000149EE" w:rsidP="000149EE" w:rsidRDefault="000149EE" w14:paraId="38283F35" w14:textId="77777777">
            <w:pPr>
              <w:rPr>
                <w:spacing w:val="-20"/>
                <w:sz w:val="16"/>
                <w:szCs w:val="16"/>
              </w:rPr>
            </w:pPr>
            <w:r w:rsidRPr="005E06AD">
              <w:rPr>
                <w:rFonts w:hint="eastAsia"/>
                <w:spacing w:val="-20"/>
                <w:sz w:val="16"/>
                <w:szCs w:val="16"/>
              </w:rPr>
              <w:t>・デジタル化、テキスト化、構造化</w:t>
            </w:r>
          </w:p>
        </w:tc>
        <w:tc>
          <w:tcPr>
            <w:tcW w:w="1276" w:type="dxa"/>
            <w:hideMark/>
          </w:tcPr>
          <w:p w:rsidRPr="005E06AD" w:rsidR="000149EE" w:rsidP="000149EE" w:rsidRDefault="000149EE" w14:paraId="7B0D9C8C" w14:textId="77777777">
            <w:pPr>
              <w:rPr>
                <w:spacing w:val="-20"/>
                <w:sz w:val="16"/>
                <w:szCs w:val="16"/>
              </w:rPr>
            </w:pPr>
          </w:p>
        </w:tc>
        <w:tc>
          <w:tcPr>
            <w:tcW w:w="1276" w:type="dxa"/>
            <w:hideMark/>
          </w:tcPr>
          <w:p w:rsidRPr="005E06AD" w:rsidR="000149EE" w:rsidP="000149EE" w:rsidRDefault="000149EE" w14:paraId="543BA2A4" w14:textId="77777777">
            <w:pPr>
              <w:rPr>
                <w:spacing w:val="-20"/>
                <w:sz w:val="16"/>
                <w:szCs w:val="16"/>
              </w:rPr>
            </w:pPr>
            <w:r w:rsidRPr="005E06AD">
              <w:rPr>
                <w:rFonts w:hint="eastAsia"/>
                <w:spacing w:val="-20"/>
                <w:sz w:val="16"/>
                <w:szCs w:val="16"/>
              </w:rPr>
              <w:t>・エミュレーション</w:t>
            </w:r>
          </w:p>
          <w:p w:rsidRPr="005E06AD" w:rsidR="000149EE" w:rsidP="000149EE" w:rsidRDefault="000149EE" w14:paraId="0EDB4A1E" w14:textId="77777777">
            <w:pPr>
              <w:rPr>
                <w:spacing w:val="-20"/>
                <w:sz w:val="16"/>
                <w:szCs w:val="16"/>
              </w:rPr>
            </w:pPr>
            <w:r w:rsidRPr="005E06AD">
              <w:rPr>
                <w:rFonts w:hint="eastAsia"/>
                <w:spacing w:val="-20"/>
                <w:sz w:val="16"/>
                <w:szCs w:val="16"/>
              </w:rPr>
              <w:t>・マイグレーション</w:t>
            </w:r>
          </w:p>
        </w:tc>
        <w:tc>
          <w:tcPr>
            <w:tcW w:w="1275" w:type="dxa"/>
            <w:hideMark/>
          </w:tcPr>
          <w:p w:rsidRPr="002E4420" w:rsidR="000149EE" w:rsidP="000149EE" w:rsidRDefault="000149EE" w14:paraId="0DB720E4" w14:textId="77777777">
            <w:pPr>
              <w:rPr>
                <w:spacing w:val="-20"/>
                <w:sz w:val="16"/>
                <w:szCs w:val="16"/>
              </w:rPr>
            </w:pPr>
            <w:r w:rsidRPr="002E4420">
              <w:rPr>
                <w:rFonts w:hint="eastAsia"/>
                <w:spacing w:val="-20"/>
                <w:sz w:val="16"/>
                <w:szCs w:val="16"/>
              </w:rPr>
              <w:t>・システム開発支援</w:t>
            </w:r>
          </w:p>
        </w:tc>
        <w:tc>
          <w:tcPr>
            <w:tcW w:w="1241" w:type="dxa"/>
            <w:hideMark/>
          </w:tcPr>
          <w:p w:rsidRPr="002E4420" w:rsidR="000149EE" w:rsidP="000149EE" w:rsidRDefault="000149EE" w14:paraId="457582F3" w14:textId="77777777">
            <w:pPr>
              <w:rPr>
                <w:spacing w:val="-20"/>
                <w:sz w:val="16"/>
                <w:szCs w:val="16"/>
              </w:rPr>
            </w:pPr>
            <w:r w:rsidRPr="002E4420">
              <w:rPr>
                <w:rFonts w:hint="eastAsia"/>
                <w:spacing w:val="-20"/>
                <w:sz w:val="16"/>
                <w:szCs w:val="16"/>
              </w:rPr>
              <w:t>・配信プラットフォーム構築支援</w:t>
            </w:r>
          </w:p>
        </w:tc>
      </w:tr>
      <w:tr w:rsidRPr="002E4420" w:rsidR="000149EE" w:rsidTr="000149EE" w14:paraId="1090E1BE" w14:textId="77777777">
        <w:trPr>
          <w:trHeight w:val="900"/>
        </w:trPr>
        <w:tc>
          <w:tcPr>
            <w:tcW w:w="817" w:type="dxa"/>
            <w:hideMark/>
          </w:tcPr>
          <w:p w:rsidRPr="002E4420" w:rsidR="000149EE" w:rsidP="000149EE" w:rsidRDefault="000149EE" w14:paraId="1493F357" w14:textId="77777777">
            <w:pPr>
              <w:rPr>
                <w:spacing w:val="-20"/>
                <w:sz w:val="16"/>
                <w:szCs w:val="16"/>
              </w:rPr>
            </w:pPr>
            <w:r w:rsidRPr="002E4420">
              <w:rPr>
                <w:rFonts w:hint="eastAsia"/>
                <w:spacing w:val="-20"/>
                <w:sz w:val="16"/>
                <w:szCs w:val="16"/>
              </w:rPr>
              <w:t>国立国会図書館</w:t>
            </w:r>
          </w:p>
        </w:tc>
        <w:tc>
          <w:tcPr>
            <w:tcW w:w="1418" w:type="dxa"/>
            <w:hideMark/>
          </w:tcPr>
          <w:p w:rsidRPr="002E4420" w:rsidR="000149EE" w:rsidP="000149EE" w:rsidRDefault="000149EE" w14:paraId="0AEB0FB3" w14:textId="77777777">
            <w:pPr>
              <w:rPr>
                <w:spacing w:val="-20"/>
                <w:sz w:val="16"/>
                <w:szCs w:val="16"/>
              </w:rPr>
            </w:pPr>
            <w:r w:rsidRPr="002E4420">
              <w:rPr>
                <w:rFonts w:hint="eastAsia"/>
                <w:spacing w:val="-20"/>
                <w:sz w:val="16"/>
                <w:szCs w:val="16"/>
              </w:rPr>
              <w:t>・既存コンテンツのデジタル化を推進し、コンテンツの長期保存を担う。</w:t>
            </w:r>
          </w:p>
        </w:tc>
        <w:tc>
          <w:tcPr>
            <w:tcW w:w="1417" w:type="dxa"/>
            <w:hideMark/>
          </w:tcPr>
          <w:p w:rsidRPr="005E06AD" w:rsidR="000149EE" w:rsidP="000149EE" w:rsidRDefault="000149EE" w14:paraId="76C5F741" w14:textId="77777777">
            <w:pPr>
              <w:rPr>
                <w:spacing w:val="-20"/>
                <w:sz w:val="16"/>
                <w:szCs w:val="16"/>
              </w:rPr>
            </w:pPr>
            <w:r w:rsidRPr="005E06AD">
              <w:rPr>
                <w:rFonts w:hint="eastAsia"/>
                <w:spacing w:val="-20"/>
                <w:sz w:val="16"/>
                <w:szCs w:val="16"/>
              </w:rPr>
              <w:t>・既存コンテンツのデジタル化等</w:t>
            </w:r>
            <w:r w:rsidRPr="005E06AD">
              <w:rPr>
                <w:rFonts w:hint="eastAsia"/>
                <w:spacing w:val="-20"/>
                <w:sz w:val="16"/>
                <w:szCs w:val="16"/>
              </w:rPr>
              <w:br/>
            </w:r>
            <w:r w:rsidRPr="005E06AD">
              <w:rPr>
                <w:rFonts w:hint="eastAsia"/>
                <w:spacing w:val="-20"/>
                <w:sz w:val="16"/>
                <w:szCs w:val="16"/>
              </w:rPr>
              <w:t>・中央</w:t>
            </w:r>
            <w:r w:rsidRPr="005E06AD">
              <w:rPr>
                <w:rFonts w:hint="eastAsia"/>
                <w:spacing w:val="-20"/>
                <w:sz w:val="16"/>
                <w:szCs w:val="16"/>
              </w:rPr>
              <w:t>DB</w:t>
            </w:r>
            <w:r w:rsidRPr="005E06AD">
              <w:rPr>
                <w:rFonts w:hint="eastAsia"/>
                <w:spacing w:val="-20"/>
                <w:sz w:val="16"/>
                <w:szCs w:val="16"/>
              </w:rPr>
              <w:t>の構築推進</w:t>
            </w:r>
            <w:r w:rsidRPr="005E06AD">
              <w:rPr>
                <w:rFonts w:hint="eastAsia"/>
                <w:spacing w:val="-20"/>
                <w:sz w:val="16"/>
                <w:szCs w:val="16"/>
              </w:rPr>
              <w:br/>
            </w:r>
            <w:r w:rsidRPr="005E06AD">
              <w:rPr>
                <w:rFonts w:hint="eastAsia"/>
                <w:spacing w:val="-20"/>
                <w:sz w:val="16"/>
                <w:szCs w:val="16"/>
              </w:rPr>
              <w:t>・フォーマットの標準化推進</w:t>
            </w:r>
            <w:r w:rsidRPr="005E06AD">
              <w:rPr>
                <w:rFonts w:hint="eastAsia"/>
                <w:spacing w:val="-20"/>
                <w:sz w:val="16"/>
                <w:szCs w:val="16"/>
              </w:rPr>
              <w:br/>
            </w:r>
            <w:r w:rsidRPr="005E06AD">
              <w:rPr>
                <w:rFonts w:hint="eastAsia"/>
                <w:spacing w:val="-20"/>
                <w:sz w:val="16"/>
                <w:szCs w:val="16"/>
              </w:rPr>
              <w:t>・識別子体系の整備</w:t>
            </w:r>
          </w:p>
        </w:tc>
        <w:tc>
          <w:tcPr>
            <w:tcW w:w="1276" w:type="dxa"/>
            <w:hideMark/>
          </w:tcPr>
          <w:p w:rsidRPr="005E06AD" w:rsidR="000149EE" w:rsidP="000149EE" w:rsidRDefault="000149EE" w14:paraId="23AB5F6B" w14:textId="77777777">
            <w:pPr>
              <w:rPr>
                <w:spacing w:val="-20"/>
                <w:sz w:val="16"/>
                <w:szCs w:val="16"/>
              </w:rPr>
            </w:pPr>
            <w:r w:rsidRPr="005E06AD">
              <w:rPr>
                <w:rFonts w:hint="eastAsia"/>
                <w:spacing w:val="-20"/>
                <w:sz w:val="16"/>
                <w:szCs w:val="16"/>
              </w:rPr>
              <w:t>・識別子の付与</w:t>
            </w:r>
            <w:r w:rsidRPr="005E06AD">
              <w:rPr>
                <w:rFonts w:hint="eastAsia"/>
                <w:spacing w:val="-20"/>
                <w:sz w:val="16"/>
                <w:szCs w:val="16"/>
              </w:rPr>
              <w:br/>
            </w:r>
            <w:r w:rsidRPr="005E06AD">
              <w:rPr>
                <w:rFonts w:hint="eastAsia"/>
                <w:spacing w:val="-20"/>
                <w:sz w:val="16"/>
                <w:szCs w:val="16"/>
              </w:rPr>
              <w:t>・非商用コンテンツの収集</w:t>
            </w:r>
          </w:p>
        </w:tc>
        <w:tc>
          <w:tcPr>
            <w:tcW w:w="1276" w:type="dxa"/>
            <w:hideMark/>
          </w:tcPr>
          <w:p w:rsidRPr="005E06AD" w:rsidR="000149EE" w:rsidP="000149EE" w:rsidRDefault="000149EE" w14:paraId="00784771" w14:textId="77777777">
            <w:pPr>
              <w:rPr>
                <w:spacing w:val="-20"/>
                <w:sz w:val="16"/>
                <w:szCs w:val="16"/>
              </w:rPr>
            </w:pPr>
            <w:r w:rsidRPr="005E06AD">
              <w:rPr>
                <w:rFonts w:hint="eastAsia"/>
                <w:spacing w:val="-20"/>
                <w:sz w:val="16"/>
                <w:szCs w:val="16"/>
              </w:rPr>
              <w:t>・長期保存</w:t>
            </w:r>
          </w:p>
        </w:tc>
        <w:tc>
          <w:tcPr>
            <w:tcW w:w="1275" w:type="dxa"/>
            <w:hideMark/>
          </w:tcPr>
          <w:p w:rsidRPr="002E4420" w:rsidR="000149EE" w:rsidP="000149EE" w:rsidRDefault="000149EE" w14:paraId="21597D0A" w14:textId="77777777">
            <w:pPr>
              <w:rPr>
                <w:spacing w:val="-20"/>
                <w:sz w:val="16"/>
                <w:szCs w:val="16"/>
              </w:rPr>
            </w:pPr>
            <w:r w:rsidRPr="002E4420">
              <w:rPr>
                <w:rFonts w:hint="eastAsia"/>
                <w:spacing w:val="-20"/>
                <w:sz w:val="16"/>
                <w:szCs w:val="16"/>
              </w:rPr>
              <w:t>・著作物</w:t>
            </w:r>
            <w:r w:rsidRPr="002E4420">
              <w:rPr>
                <w:rFonts w:hint="eastAsia"/>
                <w:spacing w:val="-20"/>
                <w:sz w:val="16"/>
                <w:szCs w:val="16"/>
              </w:rPr>
              <w:t>ID</w:t>
            </w:r>
            <w:r w:rsidRPr="002E4420">
              <w:rPr>
                <w:rFonts w:hint="eastAsia"/>
                <w:spacing w:val="-20"/>
                <w:sz w:val="16"/>
                <w:szCs w:val="16"/>
              </w:rPr>
              <w:t>等の登録</w:t>
            </w:r>
          </w:p>
        </w:tc>
        <w:tc>
          <w:tcPr>
            <w:tcW w:w="1241" w:type="dxa"/>
            <w:hideMark/>
          </w:tcPr>
          <w:p w:rsidRPr="002E4420" w:rsidR="000149EE" w:rsidP="000149EE" w:rsidRDefault="000149EE" w14:paraId="011EAAF3" w14:textId="77777777">
            <w:pPr>
              <w:rPr>
                <w:spacing w:val="-20"/>
                <w:sz w:val="16"/>
                <w:szCs w:val="16"/>
              </w:rPr>
            </w:pPr>
            <w:r w:rsidRPr="002E4420">
              <w:rPr>
                <w:rFonts w:hint="eastAsia"/>
                <w:spacing w:val="-20"/>
                <w:sz w:val="16"/>
                <w:szCs w:val="16"/>
              </w:rPr>
              <w:t>・</w:t>
            </w:r>
            <w:r>
              <w:rPr>
                <w:rFonts w:hint="eastAsia"/>
                <w:spacing w:val="-20"/>
                <w:sz w:val="16"/>
                <w:szCs w:val="16"/>
              </w:rPr>
              <w:t>一部</w:t>
            </w:r>
            <w:r w:rsidRPr="002E4420">
              <w:rPr>
                <w:rFonts w:hint="eastAsia"/>
                <w:spacing w:val="-20"/>
                <w:sz w:val="16"/>
                <w:szCs w:val="16"/>
              </w:rPr>
              <w:t>非商用コンテンツの配信</w:t>
            </w:r>
          </w:p>
        </w:tc>
      </w:tr>
    </w:tbl>
    <w:p w:rsidRPr="001912C0" w:rsidR="000149EE" w:rsidP="000149EE" w:rsidRDefault="000149EE" w14:paraId="2130ED5D" w14:textId="77777777">
      <w:pPr>
        <w:pStyle w:val="af0"/>
        <w:ind w:left="2" w:leftChars="0"/>
      </w:pPr>
    </w:p>
    <w:p w:rsidRPr="001912C0" w:rsidR="000149EE" w:rsidP="000149EE" w:rsidRDefault="000149EE" w14:paraId="6D0EBA03" w14:textId="77777777">
      <w:pPr>
        <w:pStyle w:val="3"/>
        <w:ind w:left="171" w:hanging="171"/>
      </w:pPr>
      <w:r>
        <w:rPr>
          <w:rFonts w:hint="eastAsia"/>
        </w:rPr>
        <w:t>国立国会図書館</w:t>
      </w:r>
      <w:r w:rsidRPr="001912C0">
        <w:rPr>
          <w:rFonts w:hint="eastAsia"/>
        </w:rPr>
        <w:t>の役割</w:t>
      </w:r>
    </w:p>
    <w:p w:rsidRPr="001912C0" w:rsidR="000149EE" w:rsidP="000149EE" w:rsidRDefault="000149EE" w14:paraId="6902EBE4" w14:textId="77777777">
      <w:pPr>
        <w:pStyle w:val="af0"/>
        <w:ind w:left="142" w:leftChars="0"/>
      </w:pPr>
      <w:r>
        <w:rPr>
          <w:rFonts w:hint="eastAsia"/>
        </w:rPr>
        <w:t xml:space="preserve">　NA</w:t>
      </w:r>
      <w:r w:rsidRPr="001912C0">
        <w:rPr>
          <w:rFonts w:hint="eastAsia"/>
        </w:rPr>
        <w:t>の各機能において、</w:t>
      </w:r>
      <w:r>
        <w:rPr>
          <w:rFonts w:hint="eastAsia"/>
        </w:rPr>
        <w:t>国立国会図書館（以下、「NDL」という。）</w:t>
      </w:r>
      <w:r w:rsidRPr="001912C0">
        <w:rPr>
          <w:rFonts w:hint="eastAsia"/>
        </w:rPr>
        <w:t>は次の役割を担う。</w:t>
      </w:r>
      <w:r>
        <w:rPr>
          <w:rFonts w:hint="eastAsia"/>
        </w:rPr>
        <w:t xml:space="preserve">① </w:t>
      </w:r>
      <w:r w:rsidRPr="001912C0">
        <w:rPr>
          <w:rFonts w:hint="eastAsia"/>
        </w:rPr>
        <w:t>コンテンツの</w:t>
      </w:r>
      <w:r>
        <w:rPr>
          <w:rFonts w:hint="eastAsia"/>
        </w:rPr>
        <w:t>生成</w:t>
      </w:r>
      <w:r w:rsidRPr="001912C0">
        <w:rPr>
          <w:rFonts w:hint="eastAsia"/>
        </w:rPr>
        <w:t>機能</w:t>
      </w:r>
    </w:p>
    <w:p w:rsidRPr="001912C0" w:rsidR="000149EE" w:rsidP="000149EE" w:rsidRDefault="000149EE" w14:paraId="30206BC3" w14:textId="77777777">
      <w:pPr>
        <w:ind w:left="270" w:leftChars="135"/>
      </w:pPr>
      <w:r w:rsidRPr="005E06AD">
        <w:rPr>
          <w:rFonts w:hint="eastAsia"/>
        </w:rPr>
        <w:t>ａ．</w:t>
      </w:r>
      <w:r w:rsidRPr="005E06AD">
        <w:rPr>
          <w:rFonts w:hint="eastAsia"/>
        </w:rPr>
        <w:t>NA</w:t>
      </w:r>
      <w:r w:rsidRPr="005E06AD">
        <w:rPr>
          <w:rFonts w:hint="eastAsia"/>
        </w:rPr>
        <w:t>の中央データベースの構築推進</w:t>
      </w:r>
    </w:p>
    <w:p w:rsidR="000149EE" w:rsidP="000149EE" w:rsidRDefault="000149EE" w14:paraId="66D2DAD3" w14:textId="77777777">
      <w:pPr>
        <w:ind w:left="404" w:leftChars="202"/>
      </w:pPr>
      <w:r>
        <w:rPr>
          <w:rFonts w:hint="eastAsia"/>
        </w:rPr>
        <w:t xml:space="preserve">　</w:t>
      </w:r>
      <w:r>
        <w:rPr>
          <w:rFonts w:hint="eastAsia"/>
        </w:rPr>
        <w:t>NA</w:t>
      </w:r>
      <w:r w:rsidRPr="001912C0">
        <w:rPr>
          <w:rFonts w:hint="eastAsia"/>
        </w:rPr>
        <w:t>全体のメタデータの集約を担う中央データベースの構築及び運用において、中核的な役割を果たす。</w:t>
      </w:r>
      <w:r>
        <w:rPr>
          <w:rFonts w:hint="eastAsia"/>
        </w:rPr>
        <w:t>具体的には、</w:t>
      </w:r>
      <w:r>
        <w:rPr>
          <w:rFonts w:hint="eastAsia"/>
        </w:rPr>
        <w:t>CIP</w:t>
      </w:r>
      <w:r>
        <w:rPr>
          <w:rFonts w:hint="eastAsia"/>
        </w:rPr>
        <w:t>（</w:t>
      </w:r>
      <w:r w:rsidRPr="001912C0">
        <w:rPr>
          <w:rFonts w:hint="eastAsia"/>
        </w:rPr>
        <w:t>C</w:t>
      </w:r>
      <w:r>
        <w:rPr>
          <w:rFonts w:hint="eastAsia"/>
        </w:rPr>
        <w:t>ataloguing In Publication</w:t>
      </w:r>
      <w:r>
        <w:rPr>
          <w:rFonts w:hint="eastAsia"/>
        </w:rPr>
        <w:t>）</w:t>
      </w:r>
      <w:r w:rsidRPr="001912C0">
        <w:rPr>
          <w:rFonts w:hint="eastAsia"/>
        </w:rPr>
        <w:t>、クラウドソーシング対応等を含め、電子書籍等のビジネスプラットフォームとして活用するための大幅な</w:t>
      </w:r>
      <w:r>
        <w:rPr>
          <w:rFonts w:hint="eastAsia"/>
        </w:rPr>
        <w:t>システム</w:t>
      </w:r>
      <w:r w:rsidRPr="001912C0">
        <w:rPr>
          <w:rFonts w:hint="eastAsia"/>
        </w:rPr>
        <w:t>機能拡張を行い、コンテンツの</w:t>
      </w:r>
      <w:r>
        <w:rPr>
          <w:rFonts w:hint="eastAsia"/>
        </w:rPr>
        <w:t>生成</w:t>
      </w:r>
      <w:r w:rsidRPr="001912C0">
        <w:rPr>
          <w:rFonts w:hint="eastAsia"/>
        </w:rPr>
        <w:t>段階における情報の組織化を目指す。</w:t>
      </w:r>
    </w:p>
    <w:p w:rsidRPr="001912C0" w:rsidR="000149EE" w:rsidP="000149EE" w:rsidRDefault="000149EE" w14:paraId="4221B954" w14:textId="77777777">
      <w:pPr>
        <w:ind w:left="270" w:leftChars="135"/>
      </w:pPr>
      <w:r w:rsidRPr="001912C0">
        <w:rPr>
          <w:rFonts w:hint="eastAsia"/>
        </w:rPr>
        <w:t>ｂ．</w:t>
      </w:r>
      <w:r>
        <w:rPr>
          <w:rFonts w:hint="eastAsia"/>
        </w:rPr>
        <w:t>NDL</w:t>
      </w:r>
      <w:r w:rsidRPr="001912C0">
        <w:rPr>
          <w:rFonts w:hint="eastAsia"/>
        </w:rPr>
        <w:t>資料の二次利用の推進</w:t>
      </w:r>
    </w:p>
    <w:p w:rsidRPr="001912C0" w:rsidR="000149EE" w:rsidP="000149EE" w:rsidRDefault="000149EE" w14:paraId="22CF9BD7" w14:textId="77777777">
      <w:pPr>
        <w:ind w:left="404" w:leftChars="202"/>
      </w:pPr>
      <w:r>
        <w:rPr>
          <w:rFonts w:hint="eastAsia"/>
        </w:rPr>
        <w:t xml:space="preserve">　</w:t>
      </w:r>
      <w:r>
        <w:rPr>
          <w:rFonts w:hint="eastAsia"/>
        </w:rPr>
        <w:t>NDL</w:t>
      </w:r>
      <w:r w:rsidRPr="001912C0">
        <w:rPr>
          <w:rFonts w:hint="eastAsia"/>
        </w:rPr>
        <w:t>資料について、紙の出版物に</w:t>
      </w:r>
      <w:r>
        <w:rPr>
          <w:rFonts w:hint="eastAsia"/>
        </w:rPr>
        <w:t>係る権利処理及び二次利用手続における簡素化と利便性向上を図り、</w:t>
      </w:r>
      <w:r>
        <w:rPr>
          <w:rFonts w:hint="eastAsia"/>
        </w:rPr>
        <w:t>NDL</w:t>
      </w:r>
      <w:r>
        <w:rPr>
          <w:rFonts w:hint="eastAsia"/>
        </w:rPr>
        <w:t>以外の主体による</w:t>
      </w:r>
      <w:r>
        <w:rPr>
          <w:rFonts w:hint="eastAsia"/>
        </w:rPr>
        <w:t>NDL</w:t>
      </w:r>
      <w:r w:rsidRPr="001912C0">
        <w:rPr>
          <w:rFonts w:hint="eastAsia"/>
        </w:rPr>
        <w:t>資料のデジタル化を推進するほか、既存のデジタル化資料についても、同様に、権利処理及び二次利用手続の簡素化及び利便性向上を図る。</w:t>
      </w:r>
    </w:p>
    <w:p w:rsidRPr="001912C0" w:rsidR="000149EE" w:rsidP="000149EE" w:rsidRDefault="000149EE" w14:paraId="119A5628" w14:textId="77777777">
      <w:pPr>
        <w:ind w:left="270" w:leftChars="135"/>
      </w:pPr>
      <w:r w:rsidRPr="001912C0">
        <w:rPr>
          <w:rFonts w:hint="eastAsia"/>
        </w:rPr>
        <w:t>ｃ．利用円滑化のための標準化の推進</w:t>
      </w:r>
    </w:p>
    <w:p w:rsidRPr="001912C0" w:rsidR="000149EE" w:rsidP="000149EE" w:rsidRDefault="000149EE" w14:paraId="68E80835" w14:textId="77777777">
      <w:pPr>
        <w:ind w:left="404" w:leftChars="202"/>
      </w:pPr>
      <w:r>
        <w:rPr>
          <w:rFonts w:hint="eastAsia"/>
        </w:rPr>
        <w:t xml:space="preserve">　図書館界・</w:t>
      </w:r>
      <w:r w:rsidRPr="001912C0">
        <w:rPr>
          <w:rFonts w:hint="eastAsia"/>
        </w:rPr>
        <w:t>出版界</w:t>
      </w:r>
      <w:r>
        <w:rPr>
          <w:rFonts w:hint="eastAsia"/>
        </w:rPr>
        <w:t>における</w:t>
      </w:r>
      <w:r w:rsidRPr="001912C0">
        <w:rPr>
          <w:rFonts w:hint="eastAsia"/>
        </w:rPr>
        <w:t>、出版物のデジタル化、構造化、テキスト化、バリアフリー化等を支援し、</w:t>
      </w:r>
      <w:r w:rsidRPr="001912C0">
        <w:rPr>
          <w:rFonts w:hint="eastAsia"/>
        </w:rPr>
        <w:t>EPUB</w:t>
      </w:r>
      <w:r w:rsidRPr="001912C0">
        <w:rPr>
          <w:rFonts w:hint="eastAsia"/>
        </w:rPr>
        <w:t>、</w:t>
      </w:r>
      <w:r w:rsidRPr="001912C0">
        <w:rPr>
          <w:rFonts w:hint="eastAsia"/>
        </w:rPr>
        <w:t>DAISY</w:t>
      </w:r>
      <w:r w:rsidRPr="001912C0">
        <w:rPr>
          <w:rFonts w:hint="eastAsia"/>
        </w:rPr>
        <w:t>等</w:t>
      </w:r>
      <w:r>
        <w:rPr>
          <w:rFonts w:hint="eastAsia"/>
        </w:rPr>
        <w:t>をはじめとする電子書籍フォーマットの国際標準化を推進する。</w:t>
      </w:r>
      <w:r>
        <w:rPr>
          <w:rFonts w:hint="eastAsia"/>
        </w:rPr>
        <w:t>NDL</w:t>
      </w:r>
      <w:r w:rsidRPr="001912C0">
        <w:rPr>
          <w:rFonts w:hint="eastAsia"/>
        </w:rPr>
        <w:t>の刊行物及びデジタル化資料についても、当該標準に即し、新しいフォーマットの採用やデータ変換等を実施する。</w:t>
      </w:r>
    </w:p>
    <w:p w:rsidRPr="001912C0" w:rsidR="000149EE" w:rsidP="000149EE" w:rsidRDefault="000149EE" w14:paraId="288FC4A1" w14:textId="77777777">
      <w:pPr>
        <w:ind w:left="270" w:leftChars="135"/>
      </w:pPr>
      <w:r w:rsidRPr="001912C0">
        <w:rPr>
          <w:rFonts w:hint="eastAsia"/>
        </w:rPr>
        <w:t>ｄ．識別子体系の整備</w:t>
      </w:r>
    </w:p>
    <w:p w:rsidR="000149EE" w:rsidP="000149EE" w:rsidRDefault="000149EE" w14:paraId="2E771321" w14:textId="77777777">
      <w:pPr>
        <w:ind w:left="404" w:leftChars="202"/>
      </w:pPr>
      <w:r w:rsidRPr="001912C0">
        <w:rPr>
          <w:rFonts w:hint="eastAsia"/>
        </w:rPr>
        <w:t xml:space="preserve">　サイト、タイトル、巻号、記事、マイクロコンテンツ、ファイル等、多様な粒度で流通するデジタルコンテンツに対応した識別子体系を整備する。</w:t>
      </w:r>
      <w:r w:rsidRPr="001912C0">
        <w:rPr>
          <w:rFonts w:hint="eastAsia"/>
        </w:rPr>
        <w:t>NA</w:t>
      </w:r>
      <w:r w:rsidRPr="001912C0">
        <w:rPr>
          <w:rFonts w:hint="eastAsia"/>
        </w:rPr>
        <w:t>の標準的な識別子体系として、どのようなものを採用するのが適切か、例えば、</w:t>
      </w:r>
      <w:r>
        <w:rPr>
          <w:rFonts w:hint="eastAsia"/>
        </w:rPr>
        <w:t>DOI</w:t>
      </w:r>
      <w:r w:rsidRPr="001912C0">
        <w:rPr>
          <w:rFonts w:hint="eastAsia"/>
        </w:rPr>
        <w:t>採用</w:t>
      </w:r>
      <w:r>
        <w:rPr>
          <w:rFonts w:hint="eastAsia"/>
        </w:rPr>
        <w:t>の可能性も含めて</w:t>
      </w:r>
      <w:r w:rsidRPr="001912C0">
        <w:rPr>
          <w:rFonts w:hint="eastAsia"/>
        </w:rPr>
        <w:t>検討する。</w:t>
      </w:r>
      <w:r>
        <w:rPr>
          <w:rFonts w:hint="eastAsia"/>
        </w:rPr>
        <w:t>なお、識別子体系の整備にあたっては、関係諸機関の協力が不可欠である。</w:t>
      </w:r>
    </w:p>
    <w:p w:rsidRPr="001912C0" w:rsidR="000149EE" w:rsidP="000149EE" w:rsidRDefault="000149EE" w14:paraId="2925AD22" w14:textId="77777777">
      <w:pPr>
        <w:ind w:left="134" w:leftChars="67"/>
      </w:pPr>
      <w:r>
        <w:rPr>
          <w:rFonts w:hint="eastAsia"/>
        </w:rPr>
        <w:t>②</w:t>
      </w:r>
      <w:r>
        <w:rPr>
          <w:rFonts w:hint="eastAsia"/>
        </w:rPr>
        <w:t xml:space="preserve"> </w:t>
      </w:r>
      <w:r>
        <w:rPr>
          <w:rFonts w:hint="eastAsia"/>
        </w:rPr>
        <w:t>コンテンツの</w:t>
      </w:r>
      <w:r w:rsidRPr="001912C0">
        <w:rPr>
          <w:rFonts w:hint="eastAsia"/>
        </w:rPr>
        <w:t>収集・一時保管機能</w:t>
      </w:r>
    </w:p>
    <w:p w:rsidRPr="001912C0" w:rsidR="000149EE" w:rsidP="000149EE" w:rsidRDefault="000149EE" w14:paraId="256FCA85" w14:textId="77777777">
      <w:pPr>
        <w:ind w:left="270" w:leftChars="135"/>
      </w:pPr>
      <w:r w:rsidRPr="001912C0">
        <w:rPr>
          <w:rFonts w:hint="eastAsia"/>
        </w:rPr>
        <w:t>ａ．識別子及び電子署名の付与</w:t>
      </w:r>
    </w:p>
    <w:p w:rsidRPr="001912C0" w:rsidR="000149EE" w:rsidP="000149EE" w:rsidRDefault="000149EE" w14:paraId="4CB909A3" w14:textId="77777777">
      <w:pPr>
        <w:ind w:left="404" w:leftChars="202"/>
      </w:pPr>
      <w:r w:rsidRPr="001912C0">
        <w:rPr>
          <w:rFonts w:hint="eastAsia"/>
        </w:rPr>
        <w:t xml:space="preserve">　コンテンツに識別子及び電子署名を付与し、中央データベースへの登録を行う。照会に応じ、コンテンツの受入等に係る証明を行う。</w:t>
      </w:r>
    </w:p>
    <w:p w:rsidRPr="001912C0" w:rsidR="000149EE" w:rsidP="000149EE" w:rsidRDefault="000149EE" w14:paraId="71B38A54" w14:textId="77777777">
      <w:pPr>
        <w:ind w:left="270" w:leftChars="135"/>
      </w:pPr>
      <w:r w:rsidRPr="001912C0">
        <w:rPr>
          <w:rFonts w:hint="eastAsia"/>
        </w:rPr>
        <w:t>ｂ．商用等コンテンツの収集</w:t>
      </w:r>
    </w:p>
    <w:p w:rsidRPr="001912C0" w:rsidR="000149EE" w:rsidP="000149EE" w:rsidRDefault="000149EE" w14:paraId="0FCEA9BC" w14:textId="77777777">
      <w:pPr>
        <w:ind w:left="404" w:leftChars="202"/>
      </w:pPr>
      <w:r w:rsidRPr="001912C0">
        <w:rPr>
          <w:rFonts w:hint="eastAsia"/>
        </w:rPr>
        <w:t xml:space="preserve">　個別データベースに格納され、公表されたコンテンツの複製データを</w:t>
      </w:r>
      <w:r>
        <w:rPr>
          <w:rFonts w:hint="eastAsia"/>
        </w:rPr>
        <w:t>収集する。具体的には、有償オンライン資料収集実証実験事業を、</w:t>
      </w:r>
      <w:r>
        <w:rPr>
          <w:rFonts w:hint="eastAsia"/>
        </w:rPr>
        <w:t>NA</w:t>
      </w:r>
      <w:r w:rsidRPr="001912C0">
        <w:rPr>
          <w:rFonts w:hint="eastAsia"/>
        </w:rPr>
        <w:t>における商用等コンテンツの収集の先駆けとして位置付け</w:t>
      </w:r>
      <w:r>
        <w:rPr>
          <w:rFonts w:hint="eastAsia"/>
        </w:rPr>
        <w:t>る</w:t>
      </w:r>
      <w:r w:rsidRPr="001912C0">
        <w:rPr>
          <w:rFonts w:hint="eastAsia"/>
        </w:rPr>
        <w:t>。</w:t>
      </w:r>
    </w:p>
    <w:p w:rsidRPr="005E06AD" w:rsidR="000149EE" w:rsidP="000149EE" w:rsidRDefault="000149EE" w14:paraId="06525676" w14:textId="77777777">
      <w:pPr>
        <w:ind w:left="270" w:leftChars="135"/>
      </w:pPr>
      <w:r w:rsidRPr="001912C0">
        <w:rPr>
          <w:rFonts w:hint="eastAsia"/>
        </w:rPr>
        <w:t>ｃ．</w:t>
      </w:r>
      <w:r w:rsidRPr="005E06AD">
        <w:rPr>
          <w:rFonts w:hint="eastAsia"/>
        </w:rPr>
        <w:t>非商用等コンテンツの収集</w:t>
      </w:r>
    </w:p>
    <w:p w:rsidRPr="001912C0" w:rsidR="000149EE" w:rsidP="000149EE" w:rsidRDefault="000149EE" w14:paraId="1FCB9315" w14:textId="77777777">
      <w:pPr>
        <w:ind w:left="404" w:leftChars="202"/>
      </w:pPr>
      <w:r w:rsidRPr="005E06AD">
        <w:rPr>
          <w:rFonts w:hint="eastAsia"/>
        </w:rPr>
        <w:t xml:space="preserve">　個別データベースに格納されない非商用等コンテンツについては、平成</w:t>
      </w:r>
      <w:r w:rsidRPr="005E06AD">
        <w:rPr>
          <w:rFonts w:hint="eastAsia"/>
        </w:rPr>
        <w:t>2</w:t>
      </w:r>
      <w:r w:rsidRPr="001912C0">
        <w:rPr>
          <w:rFonts w:hint="eastAsia"/>
        </w:rPr>
        <w:t>6</w:t>
      </w:r>
      <w:r w:rsidRPr="001912C0">
        <w:rPr>
          <w:rFonts w:hint="eastAsia"/>
        </w:rPr>
        <w:t>年</w:t>
      </w:r>
      <w:r w:rsidRPr="001912C0">
        <w:rPr>
          <w:rFonts w:hint="eastAsia"/>
        </w:rPr>
        <w:t>2</w:t>
      </w:r>
      <w:r w:rsidRPr="001912C0">
        <w:rPr>
          <w:rFonts w:hint="eastAsia"/>
        </w:rPr>
        <w:t>月にリリース予定のオンライン資料の送信による収集機能を活用し、コンテンツの収集を図る。</w:t>
      </w:r>
    </w:p>
    <w:p w:rsidRPr="001912C0" w:rsidR="000149EE" w:rsidP="000149EE" w:rsidRDefault="000149EE" w14:paraId="5FD65888" w14:textId="77777777">
      <w:pPr>
        <w:ind w:left="270" w:leftChars="135"/>
      </w:pPr>
      <w:r w:rsidRPr="001912C0">
        <w:rPr>
          <w:rFonts w:hint="eastAsia"/>
        </w:rPr>
        <w:t>ｄ．</w:t>
      </w:r>
      <w:r w:rsidRPr="001912C0">
        <w:rPr>
          <w:rFonts w:hint="eastAsia"/>
        </w:rPr>
        <w:t>.JP</w:t>
      </w:r>
      <w:r w:rsidRPr="001912C0">
        <w:rPr>
          <w:rFonts w:hint="eastAsia"/>
        </w:rPr>
        <w:t>ドメインの収集</w:t>
      </w:r>
    </w:p>
    <w:p w:rsidRPr="001912C0" w:rsidR="000149EE" w:rsidP="000149EE" w:rsidRDefault="000149EE" w14:paraId="3D0F3352" w14:textId="77777777">
      <w:pPr>
        <w:pStyle w:val="af0"/>
        <w:ind w:left="426" w:leftChars="0"/>
      </w:pPr>
      <w:r>
        <w:rPr>
          <w:rFonts w:hint="eastAsia"/>
        </w:rPr>
        <w:t xml:space="preserve">　</w:t>
      </w:r>
      <w:r w:rsidRPr="001912C0">
        <w:rPr>
          <w:rFonts w:hint="eastAsia"/>
        </w:rPr>
        <w:t>HTML等で構成される表層Webのコンテンツについて、我が国のインターネット文化の足跡を後世に残すため、.JPドメイン全体を広く体系的に収集・保存することも視野に入れる。</w:t>
      </w:r>
    </w:p>
    <w:p w:rsidR="000149EE" w:rsidP="000149EE" w:rsidRDefault="000149EE" w14:paraId="0B30A96F" w14:textId="77777777">
      <w:pPr>
        <w:pStyle w:val="af0"/>
        <w:ind w:left="142" w:leftChars="0"/>
      </w:pPr>
      <w:r>
        <w:rPr>
          <w:rFonts w:hint="eastAsia"/>
        </w:rPr>
        <w:t xml:space="preserve">③ </w:t>
      </w:r>
      <w:r w:rsidRPr="001912C0">
        <w:rPr>
          <w:rFonts w:hint="eastAsia"/>
        </w:rPr>
        <w:t>保存機能</w:t>
      </w:r>
    </w:p>
    <w:p w:rsidR="000149EE" w:rsidP="000149EE" w:rsidRDefault="000149EE" w14:paraId="64E0B63A" w14:textId="77777777">
      <w:pPr>
        <w:pStyle w:val="af0"/>
        <w:ind w:left="284" w:leftChars="0"/>
      </w:pPr>
      <w:r>
        <w:rPr>
          <w:rFonts w:hint="eastAsia"/>
        </w:rPr>
        <w:t xml:space="preserve">　</w:t>
      </w:r>
      <w:r w:rsidRPr="001912C0">
        <w:rPr>
          <w:rFonts w:hint="eastAsia"/>
        </w:rPr>
        <w:t>NA</w:t>
      </w:r>
      <w:r>
        <w:rPr>
          <w:rFonts w:hint="eastAsia"/>
        </w:rPr>
        <w:t>全体の保存機能をNDL</w:t>
      </w:r>
      <w:r w:rsidRPr="001912C0">
        <w:rPr>
          <w:rFonts w:hint="eastAsia"/>
        </w:rPr>
        <w:t>が単独で引き受けることは現実的ではないが、NDLが所蔵するコンテンツに関しては、OAIS</w:t>
      </w:r>
      <w:r>
        <w:rPr>
          <w:rFonts w:hint="eastAsia"/>
        </w:rPr>
        <w:t>参照モデルが想定するすべ</w:t>
      </w:r>
      <w:r w:rsidRPr="001912C0">
        <w:rPr>
          <w:rFonts w:hint="eastAsia"/>
        </w:rPr>
        <w:t>ての機能を備えておくことがコンテンツ管理の観点から合理的で</w:t>
      </w:r>
      <w:r>
        <w:rPr>
          <w:rFonts w:hint="eastAsia"/>
        </w:rPr>
        <w:t>あるが、</w:t>
      </w:r>
      <w:r w:rsidRPr="001912C0">
        <w:rPr>
          <w:rFonts w:hint="eastAsia"/>
        </w:rPr>
        <w:t>ディザスタ・リカバリについては、他の</w:t>
      </w:r>
      <w:r>
        <w:rPr>
          <w:rFonts w:hint="eastAsia"/>
        </w:rPr>
        <w:t>NA</w:t>
      </w:r>
      <w:r w:rsidRPr="001912C0">
        <w:rPr>
          <w:rFonts w:hint="eastAsia"/>
        </w:rPr>
        <w:t>構成機関との共同により実現することは考えられる。</w:t>
      </w:r>
    </w:p>
    <w:p w:rsidRPr="001912C0" w:rsidR="000149EE" w:rsidP="000149EE" w:rsidRDefault="000149EE" w14:paraId="1BBBC409" w14:textId="77777777">
      <w:pPr>
        <w:pStyle w:val="af0"/>
        <w:ind w:left="284" w:leftChars="0" w:firstLine="200" w:firstLineChars="100"/>
      </w:pPr>
      <w:r>
        <w:rPr>
          <w:rFonts w:hint="eastAsia"/>
        </w:rPr>
        <w:t>また、</w:t>
      </w:r>
      <w:r w:rsidRPr="001912C0">
        <w:rPr>
          <w:rFonts w:hint="eastAsia"/>
        </w:rPr>
        <w:t>マイグレーションやエミュレーションについては、他の専門機関に委ねる、情報の所在、内容記述、権利情報、入手可能性などについての情報はNA全体のシステムが処理</w:t>
      </w:r>
      <w:r>
        <w:rPr>
          <w:rFonts w:hint="eastAsia"/>
        </w:rPr>
        <w:t>する</w:t>
      </w:r>
      <w:r w:rsidRPr="001912C0">
        <w:rPr>
          <w:rFonts w:hint="eastAsia"/>
        </w:rPr>
        <w:t>、逆に当該情報についてはNDLが一元的に管理するといった分担方式も検討</w:t>
      </w:r>
      <w:r>
        <w:rPr>
          <w:rFonts w:hint="eastAsia"/>
        </w:rPr>
        <w:t>す</w:t>
      </w:r>
      <w:r w:rsidRPr="001912C0">
        <w:rPr>
          <w:rFonts w:hint="eastAsia"/>
        </w:rPr>
        <w:t>る。</w:t>
      </w:r>
    </w:p>
    <w:p w:rsidRPr="001912C0" w:rsidR="000149EE" w:rsidP="000149EE" w:rsidRDefault="000149EE" w14:paraId="0D5C5581" w14:textId="77777777">
      <w:pPr>
        <w:pStyle w:val="af0"/>
        <w:ind w:left="142" w:leftChars="0"/>
      </w:pPr>
      <w:r>
        <w:rPr>
          <w:rFonts w:hint="eastAsia"/>
        </w:rPr>
        <w:t>④ 権利</w:t>
      </w:r>
      <w:r w:rsidRPr="001912C0">
        <w:rPr>
          <w:rFonts w:hint="eastAsia"/>
        </w:rPr>
        <w:t>情報・管理情報の収集・管理機能</w:t>
      </w:r>
    </w:p>
    <w:p w:rsidRPr="005E06AD" w:rsidR="000149EE" w:rsidP="000149EE" w:rsidRDefault="000149EE" w14:paraId="2A48ED3D" w14:textId="77777777">
      <w:pPr>
        <w:pStyle w:val="af0"/>
        <w:ind w:left="270" w:leftChars="135"/>
      </w:pPr>
      <w:r>
        <w:rPr>
          <w:rFonts w:hint="eastAsia"/>
        </w:rPr>
        <w:t xml:space="preserve">　</w:t>
      </w:r>
      <w:r w:rsidRPr="005E06AD">
        <w:rPr>
          <w:rFonts w:hint="eastAsia"/>
        </w:rPr>
        <w:t>NDLは、中央データベースへの著作物の識別子の登録作業を、出版者等の協力を得て行う。</w:t>
      </w:r>
    </w:p>
    <w:p w:rsidRPr="005E06AD" w:rsidR="000149EE" w:rsidP="000149EE" w:rsidRDefault="000149EE" w14:paraId="4AC1F98D" w14:textId="77777777">
      <w:pPr>
        <w:pStyle w:val="af0"/>
        <w:ind w:left="270" w:leftChars="135"/>
      </w:pPr>
      <w:r w:rsidRPr="005E06AD">
        <w:rPr>
          <w:rFonts w:hint="eastAsia"/>
        </w:rPr>
        <w:t xml:space="preserve">　また、著作物の識別子等を管理するデータベースに対して、著作者情報（人名典拠）、コンテンツに表示されている情報（クリエイティブ・コモンズ・ライセンスの適用等）、NDLが申請した裁定結果の情報等を登録する役割を担う。</w:t>
      </w:r>
    </w:p>
    <w:p w:rsidR="000149EE" w:rsidP="000149EE" w:rsidRDefault="000149EE" w14:paraId="0E8F7F80" w14:textId="77777777">
      <w:pPr>
        <w:pStyle w:val="af0"/>
        <w:ind w:left="142" w:leftChars="0"/>
      </w:pPr>
      <w:r>
        <w:rPr>
          <w:rFonts w:hint="eastAsia"/>
        </w:rPr>
        <w:t xml:space="preserve">⑤ </w:t>
      </w:r>
      <w:r w:rsidRPr="001912C0">
        <w:rPr>
          <w:rFonts w:hint="eastAsia"/>
        </w:rPr>
        <w:t>配信・流通機能</w:t>
      </w:r>
    </w:p>
    <w:p w:rsidR="000149EE" w:rsidP="000149EE" w:rsidRDefault="000149EE" w14:paraId="321B0CD8" w14:textId="77777777">
      <w:pPr>
        <w:pStyle w:val="af0"/>
        <w:ind w:left="284" w:leftChars="0"/>
      </w:pPr>
      <w:r>
        <w:rPr>
          <w:rFonts w:hint="eastAsia"/>
        </w:rPr>
        <w:t xml:space="preserve">　NDL</w:t>
      </w:r>
      <w:r w:rsidRPr="001912C0">
        <w:rPr>
          <w:rFonts w:hint="eastAsia"/>
        </w:rPr>
        <w:t>は、</w:t>
      </w:r>
      <w:r>
        <w:rPr>
          <w:rFonts w:hint="eastAsia"/>
        </w:rPr>
        <w:t>NA</w:t>
      </w:r>
      <w:r w:rsidRPr="001912C0">
        <w:rPr>
          <w:rFonts w:hint="eastAsia"/>
        </w:rPr>
        <w:t>配信プラットフォームを通じて、商業ベースで流通しないコンテンツ</w:t>
      </w:r>
      <w:r>
        <w:rPr>
          <w:rFonts w:hint="eastAsia"/>
        </w:rPr>
        <w:t>の一部</w:t>
      </w:r>
      <w:r w:rsidRPr="001912C0">
        <w:rPr>
          <w:rFonts w:hint="eastAsia"/>
        </w:rPr>
        <w:t>を配信する役割を担う。具体的には、配信プラットフォームを通じて、著作権保護期間が満了した著作物のデジタルデータについては、誰もがインターネットからアクセスできる形で配信し、著作権保護期間内の著作物については、</w:t>
      </w:r>
      <w:r>
        <w:rPr>
          <w:rFonts w:hint="eastAsia"/>
        </w:rPr>
        <w:t>NDL</w:t>
      </w:r>
      <w:r w:rsidRPr="001912C0">
        <w:rPr>
          <w:rFonts w:hint="eastAsia"/>
        </w:rPr>
        <w:t>の館内利用者端末に限定して配信する。</w:t>
      </w:r>
    </w:p>
    <w:p w:rsidR="000149EE" w:rsidP="000149EE" w:rsidRDefault="000149EE" w14:paraId="52C88EEA" w14:textId="77777777">
      <w:pPr>
        <w:pStyle w:val="af0"/>
        <w:ind w:left="284" w:leftChars="0"/>
      </w:pPr>
      <w:r>
        <w:rPr>
          <w:rFonts w:hint="eastAsia"/>
        </w:rPr>
        <w:t xml:space="preserve">　</w:t>
      </w:r>
      <w:r w:rsidRPr="001912C0">
        <w:rPr>
          <w:rFonts w:hint="eastAsia"/>
        </w:rPr>
        <w:t>なお、配信プラットフォームを利用するに当たっては、当該プラットフォームの運営主体に使用料を支払うことで、一定の経費負担を行う。</w:t>
      </w:r>
    </w:p>
    <w:p w:rsidRPr="001912C0" w:rsidR="000149EE" w:rsidP="000149EE" w:rsidRDefault="000149EE" w14:paraId="731F75AE" w14:textId="77777777">
      <w:pPr>
        <w:pStyle w:val="af0"/>
        <w:ind w:left="284" w:leftChars="0"/>
      </w:pPr>
      <w:r>
        <w:rPr>
          <w:rFonts w:hint="eastAsia"/>
        </w:rPr>
        <w:t xml:space="preserve">　</w:t>
      </w:r>
      <w:r w:rsidRPr="001912C0">
        <w:rPr>
          <w:rFonts w:hint="eastAsia"/>
        </w:rPr>
        <w:t>また、配信プラットフォームを通じてデジタルコンテンツの配信を行う事業者・機関に対して、標準的な書誌データ（メタデータ）を提供する。</w:t>
      </w:r>
    </w:p>
    <w:p w:rsidR="000149EE" w:rsidP="000149EE" w:rsidRDefault="000149EE" w14:paraId="18F289C7" w14:textId="77777777">
      <w:pPr>
        <w:pStyle w:val="af0"/>
        <w:ind w:left="2" w:leftChars="0"/>
      </w:pPr>
    </w:p>
    <w:p w:rsidRPr="001912C0" w:rsidR="000149EE" w:rsidP="000149EE" w:rsidRDefault="000149EE" w14:paraId="2B9C4A9F" w14:textId="77777777">
      <w:pPr>
        <w:pStyle w:val="af0"/>
        <w:ind w:left="2" w:leftChars="0"/>
      </w:pPr>
    </w:p>
    <w:p w:rsidR="000149EE" w:rsidP="000149EE" w:rsidRDefault="000149EE" w14:paraId="25E77980" w14:textId="77777777">
      <w:pPr>
        <w:pStyle w:val="2"/>
        <w:ind w:left="568" w:hanging="568"/>
      </w:pPr>
      <w:r w:rsidRPr="001912C0">
        <w:rPr>
          <w:rFonts w:hint="eastAsia"/>
        </w:rPr>
        <w:t>実現に向けた取り組みの方向性</w:t>
      </w:r>
    </w:p>
    <w:p w:rsidR="000149EE" w:rsidP="000149EE" w:rsidRDefault="000149EE" w14:paraId="3C2CDEC5" w14:textId="77777777">
      <w:pPr>
        <w:pStyle w:val="af0"/>
        <w:ind w:left="422" w:leftChars="0"/>
      </w:pPr>
    </w:p>
    <w:p w:rsidRPr="00725588" w:rsidR="000149EE" w:rsidP="000149EE" w:rsidRDefault="000149EE" w14:paraId="206AF90B" w14:textId="77777777">
      <w:pPr>
        <w:pStyle w:val="3"/>
        <w:ind w:left="171" w:hanging="171"/>
      </w:pPr>
      <w:r w:rsidRPr="001912C0">
        <w:rPr>
          <w:rFonts w:hint="eastAsia"/>
        </w:rPr>
        <w:t>今後の取組課題</w:t>
      </w:r>
    </w:p>
    <w:p w:rsidRPr="009439C8" w:rsidR="000149EE" w:rsidP="000149EE" w:rsidRDefault="000149EE" w14:paraId="42E0EDCB" w14:textId="77777777">
      <w:pPr>
        <w:ind w:firstLine="200" w:firstLineChars="100"/>
        <w:rPr>
          <w:sz w:val="22"/>
          <w:szCs w:val="22"/>
        </w:rPr>
      </w:pPr>
      <w:r>
        <w:rPr>
          <w:rFonts w:hint="eastAsia"/>
          <w:szCs w:val="22"/>
        </w:rPr>
        <w:t>構想する</w:t>
      </w:r>
      <w:r>
        <w:rPr>
          <w:rFonts w:hint="eastAsia"/>
          <w:szCs w:val="22"/>
        </w:rPr>
        <w:t>NA</w:t>
      </w:r>
      <w:r w:rsidRPr="001912C0">
        <w:rPr>
          <w:rFonts w:hint="eastAsia"/>
          <w:szCs w:val="22"/>
        </w:rPr>
        <w:t>が本来の機能を果たすためには、制度面等における以下の条件整備が不可欠である。</w:t>
      </w:r>
      <w:r>
        <w:rPr>
          <w:rFonts w:hint="eastAsia"/>
          <w:szCs w:val="22"/>
        </w:rPr>
        <w:t>そのためには、</w:t>
      </w:r>
      <w:r w:rsidRPr="009439C8">
        <w:rPr>
          <w:rFonts w:hint="eastAsia"/>
          <w:sz w:val="22"/>
          <w:szCs w:val="22"/>
        </w:rPr>
        <w:t>関係者・関係機関に対して本構想を提示する場を設け、広く意見交換を行いながら、構想への合意形成を図る</w:t>
      </w:r>
      <w:r>
        <w:rPr>
          <w:rFonts w:hint="eastAsia"/>
          <w:sz w:val="22"/>
          <w:szCs w:val="22"/>
        </w:rPr>
        <w:t>必要がある</w:t>
      </w:r>
      <w:r w:rsidRPr="009439C8">
        <w:rPr>
          <w:rFonts w:hint="eastAsia"/>
          <w:sz w:val="22"/>
          <w:szCs w:val="22"/>
        </w:rPr>
        <w:t>。</w:t>
      </w:r>
    </w:p>
    <w:p w:rsidR="000149EE" w:rsidP="000149EE" w:rsidRDefault="000149EE" w14:paraId="4A0F5392" w14:textId="77777777">
      <w:pPr>
        <w:ind w:left="134" w:leftChars="67"/>
        <w:rPr>
          <w:szCs w:val="22"/>
        </w:rPr>
      </w:pPr>
    </w:p>
    <w:p w:rsidR="000149EE" w:rsidP="000149EE" w:rsidRDefault="000149EE" w14:paraId="4905E52D" w14:textId="77777777">
      <w:pPr>
        <w:ind w:left="134" w:leftChars="67"/>
        <w:rPr>
          <w:szCs w:val="22"/>
        </w:rPr>
      </w:pPr>
      <w:r w:rsidRPr="0072735E">
        <w:rPr>
          <w:rFonts w:hint="eastAsia"/>
          <w:szCs w:val="22"/>
        </w:rPr>
        <w:t>①</w:t>
      </w:r>
      <w:r>
        <w:rPr>
          <w:rFonts w:hint="eastAsia"/>
          <w:szCs w:val="22"/>
        </w:rPr>
        <w:t xml:space="preserve"> </w:t>
      </w:r>
      <w:r w:rsidRPr="0072735E">
        <w:rPr>
          <w:rFonts w:hint="eastAsia"/>
          <w:szCs w:val="22"/>
        </w:rPr>
        <w:t>法</w:t>
      </w:r>
      <w:r w:rsidRPr="001912C0">
        <w:rPr>
          <w:rFonts w:hint="eastAsia"/>
          <w:szCs w:val="22"/>
        </w:rPr>
        <w:t>規・制度面の整備</w:t>
      </w:r>
    </w:p>
    <w:p w:rsidR="000149EE" w:rsidP="000149EE" w:rsidRDefault="000149EE" w14:paraId="0235C0B9" w14:textId="77777777">
      <w:pPr>
        <w:ind w:left="270" w:leftChars="135"/>
        <w:rPr>
          <w:szCs w:val="22"/>
        </w:rPr>
      </w:pPr>
      <w:r>
        <w:rPr>
          <w:rFonts w:hint="eastAsia"/>
          <w:szCs w:val="22"/>
        </w:rPr>
        <w:t xml:space="preserve">　</w:t>
      </w:r>
      <w:r>
        <w:rPr>
          <w:rFonts w:hint="eastAsia"/>
          <w:szCs w:val="22"/>
        </w:rPr>
        <w:t>NA</w:t>
      </w:r>
      <w:r>
        <w:rPr>
          <w:rFonts w:hint="eastAsia"/>
          <w:szCs w:val="22"/>
        </w:rPr>
        <w:t>構築には</w:t>
      </w:r>
      <w:r>
        <w:rPr>
          <w:rFonts w:hint="eastAsia"/>
          <w:szCs w:val="22"/>
        </w:rPr>
        <w:t>NDL</w:t>
      </w:r>
      <w:r w:rsidRPr="001912C0">
        <w:rPr>
          <w:rFonts w:hint="eastAsia"/>
          <w:szCs w:val="22"/>
        </w:rPr>
        <w:t>や出版社を始めとする官民に渡る多くの関係諸機関の協力・分担が不可欠であり、協力内容や権限に関する取り決め、関係機関間のデータ使用等手続きの簡素化、メタデータ等技術標準化、配信プラットフォームの共通化等についての</w:t>
      </w:r>
      <w:r>
        <w:rPr>
          <w:rFonts w:hint="eastAsia"/>
          <w:szCs w:val="22"/>
        </w:rPr>
        <w:t>協議と、こうした協力関係の裏付けとなる法規上の整備が</w:t>
      </w:r>
      <w:r w:rsidRPr="001912C0">
        <w:rPr>
          <w:rFonts w:hint="eastAsia"/>
          <w:szCs w:val="22"/>
        </w:rPr>
        <w:t>必要である。</w:t>
      </w:r>
    </w:p>
    <w:p w:rsidRPr="005E06AD" w:rsidR="000149EE" w:rsidP="000149EE" w:rsidRDefault="000149EE" w14:paraId="632F36B9" w14:textId="77777777">
      <w:pPr>
        <w:ind w:left="270" w:leftChars="135"/>
        <w:rPr>
          <w:szCs w:val="22"/>
        </w:rPr>
      </w:pPr>
      <w:r>
        <w:rPr>
          <w:rFonts w:hint="eastAsia"/>
          <w:szCs w:val="22"/>
        </w:rPr>
        <w:t xml:space="preserve">　</w:t>
      </w:r>
      <w:r w:rsidRPr="005E06AD">
        <w:rPr>
          <w:rFonts w:hint="eastAsia"/>
          <w:szCs w:val="22"/>
        </w:rPr>
        <w:t>長期保存データベースへの複製・格納については、納本制度を参考にして、</w:t>
      </w:r>
      <w:r w:rsidRPr="005E06AD">
        <w:rPr>
          <w:rFonts w:hint="eastAsia"/>
          <w:szCs w:val="22"/>
        </w:rPr>
        <w:t>NA</w:t>
      </w:r>
      <w:r w:rsidRPr="005E06AD">
        <w:rPr>
          <w:rFonts w:hint="eastAsia"/>
          <w:szCs w:val="22"/>
        </w:rPr>
        <w:t>への「納入」に関する規定を整備</w:t>
      </w:r>
      <w:r>
        <w:rPr>
          <w:rFonts w:hint="eastAsia"/>
          <w:szCs w:val="22"/>
        </w:rPr>
        <w:t>し、</w:t>
      </w:r>
      <w:r w:rsidRPr="009439C8">
        <w:rPr>
          <w:rFonts w:hint="eastAsia"/>
          <w:szCs w:val="22"/>
        </w:rPr>
        <w:t>コンテンツの納入が事実上の著作権登録機能を担うようにする。</w:t>
      </w:r>
      <w:r w:rsidRPr="005E06AD">
        <w:rPr>
          <w:rFonts w:hint="eastAsia"/>
          <w:szCs w:val="22"/>
        </w:rPr>
        <w:t>民間出版社等による出版関連情報の提供に合わせて、</w:t>
      </w:r>
      <w:r w:rsidRPr="005E06AD">
        <w:rPr>
          <w:rFonts w:hint="eastAsia"/>
          <w:szCs w:val="22"/>
        </w:rPr>
        <w:t>NDL</w:t>
      </w:r>
      <w:r w:rsidRPr="005E06AD">
        <w:rPr>
          <w:rFonts w:hint="eastAsia"/>
          <w:szCs w:val="22"/>
        </w:rPr>
        <w:t>を含む公的機関所蔵情報のオープンデータ化は不可欠の要件であり、利用のための適正なルールを設定する必要がある。</w:t>
      </w:r>
    </w:p>
    <w:p w:rsidR="000149EE" w:rsidP="000149EE" w:rsidRDefault="000149EE" w14:paraId="255335EC" w14:textId="77777777">
      <w:pPr>
        <w:ind w:left="270" w:leftChars="135"/>
        <w:rPr>
          <w:szCs w:val="22"/>
        </w:rPr>
      </w:pPr>
      <w:r w:rsidRPr="005E06AD">
        <w:rPr>
          <w:rFonts w:hint="eastAsia"/>
          <w:szCs w:val="22"/>
        </w:rPr>
        <w:t xml:space="preserve">　また、コンテンツの収集・一時保管・長期保存や図書館送信等の弾力的な利用を推進するためには、コンテンツの複製・公衆送信等について著作権の制限、裁定手続の簡素化等の措置を講じること、</w:t>
      </w:r>
      <w:r w:rsidRPr="005E06AD">
        <w:rPr>
          <w:rFonts w:hint="eastAsia"/>
          <w:szCs w:val="22"/>
        </w:rPr>
        <w:t>NA</w:t>
      </w:r>
      <w:r w:rsidRPr="005E06AD">
        <w:rPr>
          <w:rFonts w:hint="eastAsia"/>
          <w:szCs w:val="22"/>
        </w:rPr>
        <w:t>への個人情報の提供について法令上の根拠を明確化することなどが考えられる。</w:t>
      </w:r>
      <w:r w:rsidRPr="009439C8">
        <w:rPr>
          <w:rFonts w:hint="eastAsia"/>
          <w:szCs w:val="22"/>
        </w:rPr>
        <w:t>さらに、</w:t>
      </w:r>
      <w:r w:rsidRPr="009439C8">
        <w:rPr>
          <w:rFonts w:hint="eastAsia"/>
          <w:szCs w:val="22"/>
        </w:rPr>
        <w:t>NA</w:t>
      </w:r>
      <w:r w:rsidRPr="009439C8">
        <w:rPr>
          <w:rFonts w:hint="eastAsia"/>
          <w:szCs w:val="22"/>
        </w:rPr>
        <w:t>で保存するコンテンツについて、</w:t>
      </w:r>
      <w:r w:rsidRPr="009439C8">
        <w:rPr>
          <w:rFonts w:hint="eastAsia"/>
          <w:szCs w:val="22"/>
        </w:rPr>
        <w:t>NDL</w:t>
      </w:r>
      <w:r w:rsidRPr="009439C8">
        <w:rPr>
          <w:rFonts w:hint="eastAsia"/>
          <w:szCs w:val="22"/>
        </w:rPr>
        <w:t>等国の機関が行う場合は、その二次利用に関しては使用料を求めないことができるような法的規定を設ける必要がある。</w:t>
      </w:r>
    </w:p>
    <w:p w:rsidRPr="001912C0" w:rsidR="000149EE" w:rsidP="000149EE" w:rsidRDefault="000149EE" w14:paraId="044859A2" w14:textId="77777777">
      <w:pPr>
        <w:ind w:left="270" w:leftChars="135"/>
        <w:rPr>
          <w:szCs w:val="22"/>
        </w:rPr>
      </w:pPr>
      <w:r>
        <w:rPr>
          <w:rFonts w:hint="eastAsia"/>
          <w:szCs w:val="22"/>
        </w:rPr>
        <w:t xml:space="preserve">　</w:t>
      </w:r>
      <w:r>
        <w:rPr>
          <w:rFonts w:hint="eastAsia"/>
          <w:sz w:val="22"/>
          <w:szCs w:val="22"/>
        </w:rPr>
        <w:t>複数の著作権管理事業者間でデータ処理上の齟齬が生じた場合の調整機能のありあり方について検討する。</w:t>
      </w:r>
    </w:p>
    <w:p w:rsidRPr="001912C0" w:rsidR="000149EE" w:rsidP="000149EE" w:rsidRDefault="000149EE" w14:paraId="66A3467C" w14:textId="77777777">
      <w:pPr>
        <w:ind w:left="142"/>
        <w:rPr>
          <w:szCs w:val="22"/>
        </w:rPr>
      </w:pPr>
      <w:r>
        <w:rPr>
          <w:rFonts w:hint="eastAsia"/>
          <w:szCs w:val="22"/>
        </w:rPr>
        <w:t>②</w:t>
      </w:r>
      <w:r>
        <w:rPr>
          <w:rFonts w:hint="eastAsia"/>
          <w:szCs w:val="22"/>
        </w:rPr>
        <w:t xml:space="preserve"> </w:t>
      </w:r>
      <w:r w:rsidRPr="001912C0">
        <w:rPr>
          <w:rFonts w:hint="eastAsia"/>
          <w:szCs w:val="22"/>
        </w:rPr>
        <w:t>財政面の裏付け</w:t>
      </w:r>
    </w:p>
    <w:p w:rsidR="000149EE" w:rsidP="000149EE" w:rsidRDefault="000149EE" w14:paraId="20D3EA73" w14:textId="77777777">
      <w:pPr>
        <w:ind w:left="284" w:firstLine="4" w:firstLineChars="2"/>
        <w:rPr>
          <w:szCs w:val="22"/>
        </w:rPr>
      </w:pPr>
      <w:r>
        <w:rPr>
          <w:rFonts w:hint="eastAsia"/>
          <w:szCs w:val="22"/>
        </w:rPr>
        <w:t xml:space="preserve">　</w:t>
      </w:r>
      <w:r>
        <w:rPr>
          <w:rFonts w:hint="eastAsia"/>
          <w:szCs w:val="22"/>
        </w:rPr>
        <w:t>NA</w:t>
      </w:r>
      <w:r w:rsidRPr="001912C0">
        <w:rPr>
          <w:rFonts w:hint="eastAsia"/>
          <w:szCs w:val="22"/>
        </w:rPr>
        <w:t>全体の構築経費及びその後の運営経費について試算を行うと共に、その資金源における官民の役割分担の原則を明確にする必要がある。出版物デジタル化、データの永久保存等基盤整備</w:t>
      </w:r>
      <w:r>
        <w:rPr>
          <w:rFonts w:hint="eastAsia"/>
          <w:szCs w:val="22"/>
        </w:rPr>
        <w:t>に係る分野については、公的資金の投入が不可欠と考えられるが、</w:t>
      </w:r>
      <w:r>
        <w:rPr>
          <w:rFonts w:hint="eastAsia"/>
          <w:szCs w:val="22"/>
        </w:rPr>
        <w:t>NA</w:t>
      </w:r>
      <w:r w:rsidRPr="001912C0">
        <w:rPr>
          <w:rFonts w:hint="eastAsia"/>
          <w:szCs w:val="22"/>
        </w:rPr>
        <w:t>全体が発展的に機能するためには、民間流通部門のビジネスモデルを確立する必要がある。</w:t>
      </w:r>
    </w:p>
    <w:p w:rsidRPr="001912C0" w:rsidR="000149EE" w:rsidP="000149EE" w:rsidRDefault="000149EE" w14:paraId="7CD60ABA" w14:textId="77777777">
      <w:pPr>
        <w:ind w:left="142"/>
        <w:rPr>
          <w:szCs w:val="22"/>
        </w:rPr>
      </w:pPr>
      <w:r>
        <w:rPr>
          <w:rFonts w:hint="eastAsia"/>
          <w:szCs w:val="22"/>
        </w:rPr>
        <w:t>③</w:t>
      </w:r>
      <w:r>
        <w:rPr>
          <w:rFonts w:hint="eastAsia"/>
          <w:szCs w:val="22"/>
        </w:rPr>
        <w:t xml:space="preserve"> </w:t>
      </w:r>
      <w:r w:rsidRPr="001912C0">
        <w:rPr>
          <w:rFonts w:hint="eastAsia"/>
          <w:szCs w:val="22"/>
        </w:rPr>
        <w:t>人的資源の整備</w:t>
      </w:r>
    </w:p>
    <w:p w:rsidR="000149EE" w:rsidP="000149EE" w:rsidRDefault="000149EE" w14:paraId="3A667051" w14:textId="77777777">
      <w:pPr>
        <w:ind w:left="284" w:firstLine="4" w:firstLineChars="2"/>
        <w:rPr>
          <w:szCs w:val="22"/>
        </w:rPr>
      </w:pPr>
      <w:r>
        <w:rPr>
          <w:rFonts w:hint="eastAsia"/>
          <w:szCs w:val="22"/>
        </w:rPr>
        <w:t xml:space="preserve">　</w:t>
      </w:r>
      <w:r>
        <w:rPr>
          <w:rFonts w:hint="eastAsia"/>
          <w:szCs w:val="22"/>
        </w:rPr>
        <w:t>NA</w:t>
      </w:r>
      <w:r>
        <w:rPr>
          <w:rFonts w:hint="eastAsia"/>
          <w:szCs w:val="22"/>
        </w:rPr>
        <w:t>のセンター的機能を果たすべき幾つかの機関では、</w:t>
      </w:r>
      <w:r>
        <w:rPr>
          <w:rFonts w:hint="eastAsia"/>
          <w:szCs w:val="22"/>
        </w:rPr>
        <w:t>NA</w:t>
      </w:r>
      <w:r w:rsidRPr="001912C0">
        <w:rPr>
          <w:rFonts w:hint="eastAsia"/>
          <w:szCs w:val="22"/>
        </w:rPr>
        <w:t>全体のマネジメント、研究開発等を担う専門的人材を配置すると共に、参加各機関における担当要員の確保が不可欠である。そのための訓練・養成の仕組みも整備する必要がある。</w:t>
      </w:r>
    </w:p>
    <w:p w:rsidR="000149EE" w:rsidP="000149EE" w:rsidRDefault="000149EE" w14:paraId="06EF98E3" w14:textId="77777777">
      <w:pPr>
        <w:ind w:left="134" w:leftChars="67" w:firstLine="1"/>
        <w:rPr>
          <w:szCs w:val="22"/>
        </w:rPr>
      </w:pPr>
      <w:r>
        <w:rPr>
          <w:rFonts w:hint="eastAsia"/>
          <w:szCs w:val="22"/>
        </w:rPr>
        <w:t>④</w:t>
      </w:r>
      <w:r>
        <w:rPr>
          <w:rFonts w:hint="eastAsia"/>
          <w:szCs w:val="22"/>
        </w:rPr>
        <w:t xml:space="preserve"> </w:t>
      </w:r>
      <w:r>
        <w:rPr>
          <w:rFonts w:hint="eastAsia"/>
          <w:szCs w:val="22"/>
        </w:rPr>
        <w:t>標準化等技術的対応</w:t>
      </w:r>
    </w:p>
    <w:p w:rsidRPr="0038189B" w:rsidR="000149EE" w:rsidP="000149EE" w:rsidRDefault="000149EE" w14:paraId="30C8FE8E" w14:textId="77777777">
      <w:pPr>
        <w:ind w:left="284"/>
        <w:rPr>
          <w:szCs w:val="21"/>
        </w:rPr>
      </w:pPr>
      <w:r>
        <w:rPr>
          <w:rFonts w:hint="eastAsia"/>
          <w:szCs w:val="22"/>
        </w:rPr>
        <w:t xml:space="preserve">　</w:t>
      </w:r>
      <w:r w:rsidRPr="0038189B">
        <w:rPr>
          <w:rFonts w:hint="eastAsia"/>
          <w:szCs w:val="21"/>
        </w:rPr>
        <w:t>コンテンツのメタデータ識別子の統一化・標準化の方向性を定めると共に、オープンデータへの識別子付与についても検討する。また、コンテンツの長期保存メディアのあり方についても、緊急に取り組むべき課題である。</w:t>
      </w:r>
    </w:p>
    <w:p w:rsidRPr="001912C0" w:rsidR="000149EE" w:rsidP="000149EE" w:rsidRDefault="000149EE" w14:paraId="29DA4901" w14:textId="77777777">
      <w:pPr>
        <w:ind w:left="142"/>
        <w:rPr>
          <w:szCs w:val="22"/>
        </w:rPr>
      </w:pPr>
      <w:r>
        <w:rPr>
          <w:rFonts w:hint="eastAsia"/>
          <w:szCs w:val="22"/>
        </w:rPr>
        <w:t>⑤</w:t>
      </w:r>
      <w:r>
        <w:rPr>
          <w:rFonts w:hint="eastAsia"/>
          <w:szCs w:val="22"/>
        </w:rPr>
        <w:t xml:space="preserve"> </w:t>
      </w:r>
      <w:r w:rsidRPr="001912C0">
        <w:rPr>
          <w:rFonts w:hint="eastAsia"/>
          <w:szCs w:val="22"/>
        </w:rPr>
        <w:t>施設・設備の整備</w:t>
      </w:r>
    </w:p>
    <w:p w:rsidRPr="001912C0" w:rsidR="000149EE" w:rsidP="000149EE" w:rsidRDefault="000149EE" w14:paraId="362F86C7" w14:textId="77777777">
      <w:pPr>
        <w:ind w:left="284" w:firstLine="4" w:firstLineChars="2"/>
        <w:rPr>
          <w:szCs w:val="22"/>
        </w:rPr>
      </w:pPr>
      <w:r>
        <w:rPr>
          <w:rFonts w:hint="eastAsia"/>
          <w:szCs w:val="22"/>
        </w:rPr>
        <w:t xml:space="preserve">　</w:t>
      </w:r>
      <w:r>
        <w:rPr>
          <w:rFonts w:hint="eastAsia"/>
          <w:szCs w:val="22"/>
        </w:rPr>
        <w:t>NA</w:t>
      </w:r>
      <w:r w:rsidRPr="001912C0">
        <w:rPr>
          <w:rFonts w:hint="eastAsia"/>
          <w:szCs w:val="22"/>
        </w:rPr>
        <w:t>のセンターとしては、必ずしも独立した施設は前提とせず、既存施設の活用も十分考えられるが、センター機能を果たすため</w:t>
      </w:r>
      <w:r>
        <w:rPr>
          <w:rFonts w:hint="eastAsia"/>
          <w:szCs w:val="22"/>
        </w:rPr>
        <w:t>の組織・施設・設備の整備は不可欠である。また、参加各機関及び</w:t>
      </w:r>
      <w:r>
        <w:rPr>
          <w:rFonts w:hint="eastAsia"/>
          <w:szCs w:val="22"/>
        </w:rPr>
        <w:t>NA</w:t>
      </w:r>
      <w:r w:rsidRPr="001912C0">
        <w:rPr>
          <w:rFonts w:hint="eastAsia"/>
          <w:szCs w:val="22"/>
        </w:rPr>
        <w:t>のサービス提供施設における利用環境整備を図る必要がある。</w:t>
      </w:r>
    </w:p>
    <w:p w:rsidRPr="00725588" w:rsidR="000149EE" w:rsidP="000149EE" w:rsidRDefault="000149EE" w14:paraId="58524AD8" w14:textId="77777777">
      <w:pPr>
        <w:rPr>
          <w:szCs w:val="22"/>
        </w:rPr>
      </w:pPr>
    </w:p>
    <w:p w:rsidRPr="001912C0" w:rsidR="000149EE" w:rsidP="000149EE" w:rsidRDefault="000149EE" w14:paraId="680E3667" w14:textId="77777777">
      <w:pPr>
        <w:pStyle w:val="3"/>
        <w:ind w:left="171" w:hanging="171"/>
      </w:pPr>
      <w:r w:rsidRPr="001912C0">
        <w:rPr>
          <w:rFonts w:hint="eastAsia"/>
        </w:rPr>
        <w:t>利用促進・啓発普及活動の必要性</w:t>
      </w:r>
    </w:p>
    <w:p w:rsidR="000149EE" w:rsidP="000149EE" w:rsidRDefault="000149EE" w14:paraId="044A09E1" w14:textId="77777777">
      <w:pPr>
        <w:ind w:left="134" w:leftChars="67"/>
        <w:rPr>
          <w:szCs w:val="22"/>
        </w:rPr>
      </w:pPr>
      <w:r>
        <w:rPr>
          <w:rFonts w:hint="eastAsia"/>
          <w:szCs w:val="22"/>
        </w:rPr>
        <w:t xml:space="preserve">　</w:t>
      </w:r>
      <w:r>
        <w:rPr>
          <w:rFonts w:hint="eastAsia"/>
          <w:szCs w:val="22"/>
        </w:rPr>
        <w:t>NA</w:t>
      </w:r>
      <w:r w:rsidRPr="001912C0">
        <w:rPr>
          <w:rFonts w:hint="eastAsia"/>
          <w:szCs w:val="22"/>
        </w:rPr>
        <w:t>が本来の機能を果たすためには、関係者はもとより、最終的な利用者である国民各層の理解を得ることが大前提であり、そのための啓発・利用促進活動は、構想当初から取り組む必要がある。</w:t>
      </w:r>
      <w:r>
        <w:rPr>
          <w:rFonts w:hint="eastAsia"/>
          <w:szCs w:val="22"/>
        </w:rPr>
        <w:t>関係者が・関係機関が</w:t>
      </w:r>
      <w:r>
        <w:rPr>
          <w:rFonts w:hint="eastAsia"/>
          <w:szCs w:val="22"/>
        </w:rPr>
        <w:t>NA</w:t>
      </w:r>
      <w:r>
        <w:rPr>
          <w:rFonts w:hint="eastAsia"/>
          <w:szCs w:val="22"/>
        </w:rPr>
        <w:t>に自発的に参加・利用してもらうための啓発と、最終的に国民各層によって</w:t>
      </w:r>
      <w:r>
        <w:rPr>
          <w:rFonts w:hint="eastAsia"/>
          <w:szCs w:val="22"/>
        </w:rPr>
        <w:t>NA</w:t>
      </w:r>
      <w:r>
        <w:rPr>
          <w:rFonts w:hint="eastAsia"/>
          <w:szCs w:val="22"/>
        </w:rPr>
        <w:t>の諸機能が活用されるための普及事業の二つのフェイズが想定される。</w:t>
      </w:r>
    </w:p>
    <w:p w:rsidRPr="001912C0" w:rsidR="000149EE" w:rsidP="000149EE" w:rsidRDefault="000149EE" w14:paraId="2769A4E7" w14:textId="77777777">
      <w:pPr>
        <w:ind w:left="142"/>
        <w:rPr>
          <w:szCs w:val="22"/>
        </w:rPr>
      </w:pPr>
      <w:r>
        <w:rPr>
          <w:rFonts w:hint="eastAsia"/>
          <w:szCs w:val="22"/>
        </w:rPr>
        <w:t>①</w:t>
      </w:r>
      <w:r>
        <w:rPr>
          <w:rFonts w:hint="eastAsia"/>
          <w:szCs w:val="22"/>
        </w:rPr>
        <w:t xml:space="preserve"> </w:t>
      </w:r>
      <w:r>
        <w:rPr>
          <w:rFonts w:hint="eastAsia"/>
          <w:szCs w:val="22"/>
        </w:rPr>
        <w:t>関係者・関係機関の理解・参加を促すための</w:t>
      </w:r>
      <w:r w:rsidRPr="001912C0">
        <w:rPr>
          <w:rFonts w:hint="eastAsia"/>
          <w:szCs w:val="22"/>
        </w:rPr>
        <w:t>啓発・利用促進事業</w:t>
      </w:r>
    </w:p>
    <w:p w:rsidRPr="001912C0" w:rsidR="000149EE" w:rsidP="000149EE" w:rsidRDefault="000149EE" w14:paraId="1AE7F32F" w14:textId="77777777">
      <w:pPr>
        <w:ind w:left="270" w:leftChars="135"/>
        <w:rPr>
          <w:szCs w:val="22"/>
        </w:rPr>
      </w:pPr>
      <w:r>
        <w:rPr>
          <w:rFonts w:hint="eastAsia"/>
          <w:szCs w:val="22"/>
        </w:rPr>
        <w:t xml:space="preserve">　</w:t>
      </w:r>
      <w:r>
        <w:rPr>
          <w:rFonts w:hint="eastAsia"/>
          <w:szCs w:val="22"/>
        </w:rPr>
        <w:t>NA</w:t>
      </w:r>
      <w:r w:rsidRPr="001912C0">
        <w:rPr>
          <w:rFonts w:hint="eastAsia"/>
          <w:szCs w:val="22"/>
        </w:rPr>
        <w:t>の仕組みの理解・支援を目的とし、さらに出版関係者等に対しては実際の参加・利用を促進する必要がある。対象は以下のとおり。</w:t>
      </w:r>
    </w:p>
    <w:p w:rsidRPr="001912C0" w:rsidR="000149EE" w:rsidP="000149EE" w:rsidRDefault="000149EE" w14:paraId="4F690D91" w14:textId="77777777">
      <w:pPr>
        <w:numPr>
          <w:ilvl w:val="0"/>
          <w:numId w:val="248"/>
        </w:numPr>
        <w:rPr>
          <w:szCs w:val="22"/>
        </w:rPr>
      </w:pPr>
      <w:r w:rsidRPr="001912C0">
        <w:rPr>
          <w:rFonts w:hint="eastAsia"/>
          <w:szCs w:val="22"/>
        </w:rPr>
        <w:t>国会議員、各府省、地方公共団体等</w:t>
      </w:r>
    </w:p>
    <w:p w:rsidRPr="001912C0" w:rsidR="000149EE" w:rsidP="000149EE" w:rsidRDefault="000149EE" w14:paraId="0C3A560F" w14:textId="77777777">
      <w:pPr>
        <w:numPr>
          <w:ilvl w:val="0"/>
          <w:numId w:val="248"/>
        </w:numPr>
        <w:rPr>
          <w:szCs w:val="22"/>
        </w:rPr>
      </w:pPr>
      <w:r w:rsidRPr="001912C0">
        <w:rPr>
          <w:rFonts w:hint="eastAsia"/>
          <w:szCs w:val="22"/>
        </w:rPr>
        <w:t>著作者・著作者団体・学術団体</w:t>
      </w:r>
    </w:p>
    <w:p w:rsidRPr="001912C0" w:rsidR="000149EE" w:rsidP="000149EE" w:rsidRDefault="000149EE" w14:paraId="350443E2" w14:textId="77777777">
      <w:pPr>
        <w:numPr>
          <w:ilvl w:val="0"/>
          <w:numId w:val="248"/>
        </w:numPr>
        <w:rPr>
          <w:szCs w:val="22"/>
          <w:lang w:eastAsia="zh-TW"/>
        </w:rPr>
      </w:pPr>
      <w:r w:rsidRPr="001912C0">
        <w:rPr>
          <w:rFonts w:hint="eastAsia"/>
          <w:szCs w:val="22"/>
          <w:lang w:eastAsia="zh-TW"/>
        </w:rPr>
        <w:t>出版社、編集者等出版関係者</w:t>
      </w:r>
    </w:p>
    <w:p w:rsidRPr="001912C0" w:rsidR="000149EE" w:rsidP="000149EE" w:rsidRDefault="000149EE" w14:paraId="7FAD050C" w14:textId="77777777">
      <w:pPr>
        <w:numPr>
          <w:ilvl w:val="0"/>
          <w:numId w:val="248"/>
        </w:numPr>
        <w:rPr>
          <w:szCs w:val="22"/>
        </w:rPr>
      </w:pPr>
      <w:r w:rsidRPr="001912C0">
        <w:rPr>
          <w:rFonts w:hint="eastAsia"/>
          <w:szCs w:val="22"/>
        </w:rPr>
        <w:t>出版流通・提供事業者</w:t>
      </w:r>
    </w:p>
    <w:p w:rsidRPr="001912C0" w:rsidR="000149EE" w:rsidP="000149EE" w:rsidRDefault="000149EE" w14:paraId="2BA7964C" w14:textId="77777777">
      <w:pPr>
        <w:numPr>
          <w:ilvl w:val="0"/>
          <w:numId w:val="248"/>
        </w:numPr>
        <w:rPr>
          <w:szCs w:val="22"/>
          <w:lang w:eastAsia="zh-TW"/>
        </w:rPr>
      </w:pPr>
      <w:r w:rsidRPr="001912C0">
        <w:rPr>
          <w:rFonts w:hint="eastAsia"/>
          <w:szCs w:val="22"/>
          <w:lang w:eastAsia="zh-TW"/>
        </w:rPr>
        <w:t>図書館、博物館、文書館等情報文化施設関係者</w:t>
      </w:r>
    </w:p>
    <w:p w:rsidRPr="001912C0" w:rsidR="000149EE" w:rsidP="000149EE" w:rsidRDefault="000149EE" w14:paraId="573D9BAD" w14:textId="77777777">
      <w:pPr>
        <w:numPr>
          <w:ilvl w:val="0"/>
          <w:numId w:val="248"/>
        </w:numPr>
        <w:rPr>
          <w:szCs w:val="22"/>
        </w:rPr>
      </w:pPr>
      <w:r w:rsidRPr="001912C0">
        <w:rPr>
          <w:rFonts w:hint="eastAsia"/>
          <w:szCs w:val="22"/>
        </w:rPr>
        <w:t>新聞等マスコミ関係者</w:t>
      </w:r>
    </w:p>
    <w:p w:rsidRPr="001912C0" w:rsidR="000149EE" w:rsidP="000149EE" w:rsidRDefault="000149EE" w14:paraId="718A3348" w14:textId="77777777">
      <w:pPr>
        <w:ind w:left="142"/>
        <w:rPr>
          <w:szCs w:val="22"/>
        </w:rPr>
      </w:pPr>
      <w:r>
        <w:rPr>
          <w:rFonts w:hint="eastAsia"/>
          <w:szCs w:val="22"/>
        </w:rPr>
        <w:t>②</w:t>
      </w:r>
      <w:r>
        <w:rPr>
          <w:rFonts w:hint="eastAsia"/>
          <w:szCs w:val="22"/>
        </w:rPr>
        <w:t xml:space="preserve"> </w:t>
      </w:r>
      <w:r w:rsidRPr="001912C0">
        <w:rPr>
          <w:rFonts w:hint="eastAsia"/>
          <w:szCs w:val="22"/>
        </w:rPr>
        <w:t>国民各層向け広報事業</w:t>
      </w:r>
    </w:p>
    <w:p w:rsidRPr="001912C0" w:rsidR="000149EE" w:rsidP="000149EE" w:rsidRDefault="000149EE" w14:paraId="5DDE3F86" w14:textId="77777777">
      <w:pPr>
        <w:ind w:left="270" w:leftChars="135"/>
        <w:rPr>
          <w:szCs w:val="22"/>
        </w:rPr>
      </w:pPr>
      <w:r w:rsidRPr="001912C0">
        <w:rPr>
          <w:rFonts w:hint="eastAsia"/>
          <w:szCs w:val="22"/>
        </w:rPr>
        <w:t xml:space="preserve">　国民全般、ネット世論、読書層・図書館利用者層、海外関係者等へ、それぞれの対象</w:t>
      </w:r>
      <w:r>
        <w:rPr>
          <w:rFonts w:hint="eastAsia"/>
          <w:szCs w:val="22"/>
        </w:rPr>
        <w:t>者特性にふさわしい広報手段を用いて、</w:t>
      </w:r>
      <w:r>
        <w:rPr>
          <w:rFonts w:hint="eastAsia"/>
          <w:szCs w:val="22"/>
        </w:rPr>
        <w:t>NA</w:t>
      </w:r>
      <w:r w:rsidRPr="001912C0">
        <w:rPr>
          <w:rFonts w:hint="eastAsia"/>
          <w:szCs w:val="22"/>
        </w:rPr>
        <w:t>の存在と意義についての理解促進を図る。</w:t>
      </w:r>
    </w:p>
    <w:p w:rsidRPr="001912C0" w:rsidR="000149EE" w:rsidP="000149EE" w:rsidRDefault="000149EE" w14:paraId="3237E6F3" w14:textId="77777777">
      <w:pPr>
        <w:ind w:left="134" w:leftChars="67"/>
        <w:rPr>
          <w:szCs w:val="22"/>
        </w:rPr>
      </w:pPr>
      <w:r>
        <w:rPr>
          <w:rFonts w:hint="eastAsia"/>
          <w:szCs w:val="22"/>
        </w:rPr>
        <w:t>③</w:t>
      </w:r>
      <w:r>
        <w:rPr>
          <w:rFonts w:hint="eastAsia"/>
          <w:szCs w:val="22"/>
        </w:rPr>
        <w:t xml:space="preserve"> </w:t>
      </w:r>
      <w:r>
        <w:rPr>
          <w:rFonts w:hint="eastAsia"/>
          <w:szCs w:val="22"/>
        </w:rPr>
        <w:t>利用</w:t>
      </w:r>
      <w:r w:rsidRPr="001912C0">
        <w:rPr>
          <w:rFonts w:hint="eastAsia"/>
          <w:szCs w:val="22"/>
        </w:rPr>
        <w:t>促進事業</w:t>
      </w:r>
    </w:p>
    <w:p w:rsidRPr="001912C0" w:rsidR="000149EE" w:rsidP="000149EE" w:rsidRDefault="000149EE" w14:paraId="25A3C801" w14:textId="77777777">
      <w:pPr>
        <w:ind w:left="270" w:leftChars="135"/>
        <w:rPr>
          <w:szCs w:val="22"/>
        </w:rPr>
      </w:pPr>
      <w:r>
        <w:rPr>
          <w:rFonts w:hint="eastAsia"/>
          <w:szCs w:val="22"/>
        </w:rPr>
        <w:t xml:space="preserve">　国民各層における利用の促進が</w:t>
      </w:r>
      <w:r>
        <w:rPr>
          <w:rFonts w:hint="eastAsia"/>
          <w:szCs w:val="22"/>
        </w:rPr>
        <w:t>NA</w:t>
      </w:r>
      <w:r>
        <w:rPr>
          <w:rFonts w:hint="eastAsia"/>
          <w:szCs w:val="22"/>
        </w:rPr>
        <w:t>の最終的な目標であり、</w:t>
      </w:r>
      <w:r>
        <w:rPr>
          <w:rFonts w:hint="eastAsia"/>
          <w:szCs w:val="22"/>
        </w:rPr>
        <w:t>NA</w:t>
      </w:r>
      <w:r w:rsidRPr="001912C0">
        <w:rPr>
          <w:rFonts w:hint="eastAsia"/>
          <w:szCs w:val="22"/>
        </w:rPr>
        <w:t>コンテンツの学校教育教材への採用、図書館等公共施設における利用啓発等の利用促進事業に取り組む必要がある。</w:t>
      </w:r>
    </w:p>
    <w:p w:rsidRPr="007B52DA" w:rsidR="000149EE" w:rsidP="00A508AB" w:rsidRDefault="000149EE" w14:paraId="53D981E2" w14:textId="77777777"/>
    <w:p w:rsidRPr="0022420E" w:rsidR="00B149B0" w:rsidP="00B149B0" w:rsidRDefault="00B149B0" w14:paraId="54D202F3" w14:textId="77777777">
      <w:pPr>
        <w:pStyle w:val="1"/>
        <w:ind w:left="513" w:hanging="513"/>
      </w:pPr>
      <w:r>
        <w:rPr>
          <w:rFonts w:hint="eastAsia"/>
        </w:rPr>
        <w:t>（</w:t>
      </w:r>
      <w:r>
        <w:rPr>
          <w:rFonts w:hint="eastAsia"/>
        </w:rPr>
        <w:t>2014</w:t>
      </w:r>
      <w:r>
        <w:rPr>
          <w:rFonts w:hint="eastAsia"/>
        </w:rPr>
        <w:t>年）デジタル化資料送信サービスと今後の展開</w:t>
      </w:r>
    </w:p>
    <w:p w:rsidR="00B149B0" w:rsidP="00B149B0" w:rsidRDefault="00B149B0" w14:paraId="17C7FF05" w14:textId="77777777">
      <w:pPr>
        <w:jc w:val="left"/>
        <w:rPr>
          <w:sz w:val="24"/>
        </w:rPr>
      </w:pPr>
      <w:r w:rsidRPr="0022420E">
        <w:rPr>
          <w:rFonts w:hint="eastAsia"/>
          <w:sz w:val="24"/>
        </w:rPr>
        <w:t>―知の共有化</w:t>
      </w:r>
      <w:r>
        <w:rPr>
          <w:rFonts w:hint="eastAsia"/>
          <w:sz w:val="24"/>
        </w:rPr>
        <w:t>と新たな知の創造</w:t>
      </w:r>
      <w:r w:rsidRPr="0022420E">
        <w:rPr>
          <w:rFonts w:hint="eastAsia"/>
          <w:sz w:val="24"/>
        </w:rPr>
        <w:t>を目指して―</w:t>
      </w:r>
    </w:p>
    <w:p w:rsidR="00B149B0" w:rsidP="00B149B0" w:rsidRDefault="00B149B0" w14:paraId="6E8F1504" w14:textId="77777777">
      <w:pPr>
        <w:wordWrap w:val="0"/>
        <w:jc w:val="right"/>
        <w:rPr>
          <w:sz w:val="24"/>
          <w:lang w:eastAsia="zh-TW"/>
        </w:rPr>
      </w:pPr>
      <w:r>
        <w:rPr>
          <w:rFonts w:hint="eastAsia"/>
          <w:sz w:val="24"/>
          <w:lang w:eastAsia="zh-TW"/>
        </w:rPr>
        <w:t>神奈川県図書館協会　会報</w:t>
      </w:r>
      <w:r>
        <w:rPr>
          <w:rFonts w:hint="eastAsia"/>
          <w:sz w:val="24"/>
          <w:lang w:eastAsia="zh-TW"/>
        </w:rPr>
        <w:t>No.246</w:t>
      </w:r>
    </w:p>
    <w:p w:rsidR="00B149B0" w:rsidP="00B149B0" w:rsidRDefault="00B149B0" w14:paraId="02262F1F" w14:textId="77777777">
      <w:pPr>
        <w:jc w:val="right"/>
        <w:rPr>
          <w:sz w:val="24"/>
        </w:rPr>
      </w:pPr>
      <w:r>
        <w:rPr>
          <w:rFonts w:hint="eastAsia"/>
          <w:sz w:val="24"/>
        </w:rPr>
        <w:t>2014</w:t>
      </w:r>
      <w:r>
        <w:rPr>
          <w:rFonts w:hint="eastAsia"/>
          <w:sz w:val="24"/>
        </w:rPr>
        <w:t>年</w:t>
      </w:r>
      <w:r>
        <w:rPr>
          <w:rFonts w:hint="eastAsia"/>
          <w:sz w:val="24"/>
        </w:rPr>
        <w:t>4</w:t>
      </w:r>
      <w:r>
        <w:rPr>
          <w:rFonts w:hint="eastAsia"/>
          <w:sz w:val="24"/>
        </w:rPr>
        <w:t>月</w:t>
      </w:r>
      <w:r>
        <w:rPr>
          <w:rFonts w:hint="eastAsia"/>
          <w:sz w:val="24"/>
        </w:rPr>
        <w:t>1</w:t>
      </w:r>
      <w:r>
        <w:rPr>
          <w:rFonts w:hint="eastAsia"/>
          <w:sz w:val="24"/>
        </w:rPr>
        <w:t>日発行</w:t>
      </w:r>
    </w:p>
    <w:p w:rsidRPr="0022420E" w:rsidR="00B149B0" w:rsidP="00B149B0" w:rsidRDefault="00B149B0" w14:paraId="0DEA64B3" w14:textId="77777777">
      <w:pPr>
        <w:jc w:val="left"/>
        <w:rPr>
          <w:sz w:val="24"/>
        </w:rPr>
      </w:pPr>
    </w:p>
    <w:p w:rsidR="00B149B0" w:rsidP="00B149B0" w:rsidRDefault="00B149B0" w14:paraId="7425CF7D" w14:textId="77777777">
      <w:pPr>
        <w:ind w:firstLine="200" w:firstLineChars="100"/>
      </w:pPr>
      <w:r>
        <w:rPr>
          <w:rFonts w:hint="eastAsia"/>
        </w:rPr>
        <w:t>国立国会図書館（</w:t>
      </w:r>
      <w:r>
        <w:rPr>
          <w:rFonts w:hint="eastAsia"/>
        </w:rPr>
        <w:t>NDL</w:t>
      </w:r>
      <w:r>
        <w:rPr>
          <w:rFonts w:hint="eastAsia"/>
        </w:rPr>
        <w:t>）は、新たな図書館向けサービスとして、当館がデジタル化した資料のうち、</w:t>
      </w:r>
      <w:r w:rsidRPr="003F6F3F">
        <w:rPr>
          <w:rFonts w:hint="eastAsia"/>
        </w:rPr>
        <w:t>絶版等の理由で入手が困難な資料</w:t>
      </w:r>
      <w:r>
        <w:rPr>
          <w:rFonts w:hint="eastAsia"/>
        </w:rPr>
        <w:t>を、</w:t>
      </w:r>
      <w:r w:rsidRPr="003F6F3F">
        <w:rPr>
          <w:rFonts w:hint="eastAsia"/>
        </w:rPr>
        <w:t>公共図書館・大学図書館</w:t>
      </w:r>
      <w:r>
        <w:rPr>
          <w:rFonts w:hint="eastAsia"/>
        </w:rPr>
        <w:t>内</w:t>
      </w:r>
      <w:r w:rsidRPr="003F6F3F">
        <w:rPr>
          <w:rFonts w:hint="eastAsia"/>
        </w:rPr>
        <w:t>で閲覧</w:t>
      </w:r>
      <w:r>
        <w:rPr>
          <w:rFonts w:hint="eastAsia"/>
        </w:rPr>
        <w:t>・複写</w:t>
      </w:r>
      <w:r w:rsidRPr="003F6F3F">
        <w:rPr>
          <w:rFonts w:hint="eastAsia"/>
        </w:rPr>
        <w:t>ができる</w:t>
      </w:r>
      <w:r>
        <w:rPr>
          <w:rFonts w:hint="eastAsia"/>
        </w:rPr>
        <w:t>「図書館向けデジタル化資料送信</w:t>
      </w:r>
      <w:r w:rsidRPr="003F6F3F">
        <w:rPr>
          <w:rFonts w:hint="eastAsia"/>
        </w:rPr>
        <w:t>サービス</w:t>
      </w:r>
      <w:r>
        <w:rPr>
          <w:rFonts w:hint="eastAsia"/>
        </w:rPr>
        <w:t>」を開始しました</w:t>
      </w:r>
      <w:r w:rsidRPr="003F6F3F">
        <w:rPr>
          <w:rFonts w:hint="eastAsia"/>
        </w:rPr>
        <w:t>。</w:t>
      </w:r>
      <w:r>
        <w:rPr>
          <w:rFonts w:hint="eastAsia"/>
        </w:rPr>
        <w:t>当館による資料のデジタル化は、当館が収集した原資料を文化財として保存するとともに、デジタル化により利活用の機会を拡大することを目的としています。現時点において、当館が保有する資料のうち、和図書</w:t>
      </w:r>
      <w:r w:rsidRPr="001B2BBB">
        <w:rPr>
          <w:rFonts w:hint="eastAsia"/>
        </w:rPr>
        <w:t>90</w:t>
      </w:r>
      <w:r>
        <w:rPr>
          <w:rFonts w:hint="eastAsia"/>
        </w:rPr>
        <w:t>万点、古典籍</w:t>
      </w:r>
      <w:r>
        <w:rPr>
          <w:rFonts w:hint="eastAsia"/>
        </w:rPr>
        <w:t>9</w:t>
      </w:r>
      <w:r>
        <w:rPr>
          <w:rFonts w:hint="eastAsia"/>
        </w:rPr>
        <w:t>万点、和雑誌</w:t>
      </w:r>
      <w:r>
        <w:rPr>
          <w:rFonts w:hint="eastAsia"/>
        </w:rPr>
        <w:t>107.5</w:t>
      </w:r>
      <w:r>
        <w:rPr>
          <w:rFonts w:hint="eastAsia"/>
        </w:rPr>
        <w:t>万点、</w:t>
      </w:r>
      <w:r w:rsidRPr="001B2BBB">
        <w:rPr>
          <w:rFonts w:hint="eastAsia"/>
        </w:rPr>
        <w:t>博士論文</w:t>
      </w:r>
      <w:r>
        <w:rPr>
          <w:rFonts w:hint="eastAsia"/>
        </w:rPr>
        <w:t>14</w:t>
      </w:r>
      <w:r>
        <w:rPr>
          <w:rFonts w:hint="eastAsia"/>
        </w:rPr>
        <w:t>万点</w:t>
      </w:r>
      <w:r w:rsidRPr="001B2BBB">
        <w:rPr>
          <w:rFonts w:hint="eastAsia"/>
        </w:rPr>
        <w:t>等、</w:t>
      </w:r>
      <w:r>
        <w:rPr>
          <w:rFonts w:hint="eastAsia"/>
        </w:rPr>
        <w:t>計</w:t>
      </w:r>
      <w:r>
        <w:rPr>
          <w:rFonts w:hint="eastAsia"/>
        </w:rPr>
        <w:t>230</w:t>
      </w:r>
      <w:r>
        <w:rPr>
          <w:rFonts w:hint="eastAsia"/>
        </w:rPr>
        <w:t>万点をデジタル化しました。このうち著作権が切れているもの</w:t>
      </w:r>
      <w:r>
        <w:rPr>
          <w:rFonts w:hint="eastAsia"/>
        </w:rPr>
        <w:t>48</w:t>
      </w:r>
      <w:r>
        <w:rPr>
          <w:rFonts w:hint="eastAsia"/>
        </w:rPr>
        <w:t>万点は、既にインターネットで公開しており、残りの</w:t>
      </w:r>
      <w:r>
        <w:rPr>
          <w:rFonts w:hint="eastAsia"/>
        </w:rPr>
        <w:t>182</w:t>
      </w:r>
      <w:r>
        <w:rPr>
          <w:rFonts w:hint="eastAsia"/>
        </w:rPr>
        <w:t>万点は従来、当館施設内でのみ閲覧可能でしたが、今回のサービス開始により</w:t>
      </w:r>
      <w:r>
        <w:rPr>
          <w:rFonts w:hint="eastAsia"/>
        </w:rPr>
        <w:t>131</w:t>
      </w:r>
      <w:r>
        <w:rPr>
          <w:rFonts w:hint="eastAsia"/>
        </w:rPr>
        <w:t>万点</w:t>
      </w:r>
      <w:r>
        <w:rPr>
          <w:rFonts w:hint="eastAsia" w:hAnsi="ＭＳ 明朝"/>
        </w:rPr>
        <w:t>については、当館に来館しなくても、近くの</w:t>
      </w:r>
      <w:r w:rsidRPr="003F6F3F">
        <w:rPr>
          <w:rFonts w:hint="eastAsia"/>
        </w:rPr>
        <w:t>公共図書館・大学図書館等</w:t>
      </w:r>
      <w:r>
        <w:rPr>
          <w:rFonts w:hint="eastAsia" w:hAnsi="ＭＳ 明朝"/>
        </w:rPr>
        <w:t>の端末で閲覧できるようになりました。</w:t>
      </w:r>
      <w:r>
        <w:rPr>
          <w:rFonts w:hint="eastAsia"/>
        </w:rPr>
        <w:t>これにより著作権が切れていない絶版本の利活用の機会が拡大するとともに、利用統計を公開しますので、図書館等での閲覧頻度の高い資料は、出版社においてプリントオンデマンド（</w:t>
      </w:r>
      <w:r>
        <w:rPr>
          <w:rFonts w:hint="eastAsia"/>
        </w:rPr>
        <w:t>POD</w:t>
      </w:r>
      <w:r>
        <w:rPr>
          <w:rFonts w:hint="eastAsia"/>
        </w:rPr>
        <w:t>）、電子書籍等で復刻されることも期待されます。</w:t>
      </w:r>
    </w:p>
    <w:p w:rsidR="00B149B0" w:rsidP="00B149B0" w:rsidRDefault="00B149B0" w14:paraId="6995E28C" w14:textId="77777777">
      <w:pPr>
        <w:ind w:firstLine="200" w:firstLineChars="100"/>
      </w:pPr>
      <w:r>
        <w:rPr>
          <w:rFonts w:hint="eastAsia"/>
        </w:rPr>
        <w:t>このサービスを含め当館の電子図書館サービスでは、資料を文化財としてあらゆる人々が将来にわたって享受、活用できるようにするため、資料のデジタル化、インターネット情報の収集（</w:t>
      </w:r>
      <w:r>
        <w:rPr>
          <w:rFonts w:hint="eastAsia"/>
        </w:rPr>
        <w:t>WARP</w:t>
      </w:r>
      <w:r>
        <w:rPr>
          <w:rFonts w:hint="eastAsia"/>
        </w:rPr>
        <w:t>）及び電子書籍・電子雑誌等の収集（</w:t>
      </w:r>
      <w:r>
        <w:rPr>
          <w:rFonts w:hint="eastAsia"/>
        </w:rPr>
        <w:t>e</w:t>
      </w:r>
      <w:r>
        <w:rPr>
          <w:rFonts w:hint="eastAsia"/>
        </w:rPr>
        <w:t>デポ）に取り組み、当館の保有する資料を提供するとともに、国内の各機関が分散して保有する情報資源を活用するための統合検索サービス（国立国会図書館サーチ）を提供しています。今後は、これらの事業を発展させ、デジタル化された記録・記憶の本文内容で関連付け、知識として共有化を図り、新たな知識の創造活動に活用できる「知識インフラ」を構築しようと考えています。「</w:t>
      </w:r>
      <w:r>
        <w:rPr>
          <w:rFonts w:hint="eastAsia"/>
        </w:rPr>
        <w:t>NDL</w:t>
      </w:r>
      <w:r>
        <w:rPr>
          <w:rFonts w:hint="eastAsia"/>
        </w:rPr>
        <w:t>東日本大震災アーカイブ（ひなぎく）」は、知識インフラ構築の先行事業と位置付けています。</w:t>
      </w:r>
    </w:p>
    <w:p w:rsidR="00B149B0" w:rsidP="00B149B0" w:rsidRDefault="00B149B0" w14:paraId="362103AE" w14:textId="77777777">
      <w:r>
        <w:rPr>
          <w:rFonts w:hint="eastAsia"/>
        </w:rPr>
        <w:t xml:space="preserve">　デジタル化資料送信サービスを含めて情報の利活用の機会を拡大させるサービスと、新たな知識の創作活動を支援するサービスにより、著作者、出版社、将来にわたる利用者のそれぞれに利益が享受される形で共存共栄し、知識が国の文化財として蓄積していくことを目指しています。</w:t>
      </w:r>
    </w:p>
    <w:p w:rsidR="007B52DA" w:rsidP="00B149B0" w:rsidRDefault="007B52DA" w14:paraId="2E8B8CD5" w14:textId="77777777"/>
    <w:p w:rsidRPr="00F52D69" w:rsidR="00EC445B" w:rsidP="00EC445B" w:rsidRDefault="00046ACE" w14:paraId="49F29686" w14:textId="65C85D6A">
      <w:pPr>
        <w:pStyle w:val="1"/>
        <w:ind w:left="513" w:hanging="513"/>
      </w:pPr>
      <w:r>
        <w:rPr>
          <w:rFonts w:hint="eastAsia"/>
        </w:rPr>
        <w:t>（</w:t>
      </w:r>
      <w:r>
        <w:rPr>
          <w:rFonts w:hint="eastAsia"/>
        </w:rPr>
        <w:t>2014</w:t>
      </w:r>
      <w:r>
        <w:rPr>
          <w:rFonts w:hint="eastAsia"/>
        </w:rPr>
        <w:t>年）</w:t>
      </w:r>
      <w:r w:rsidRPr="00F52D69" w:rsidR="00EC445B">
        <w:rPr>
          <w:rFonts w:hint="eastAsia"/>
        </w:rPr>
        <w:t>第</w:t>
      </w:r>
      <w:r w:rsidRPr="00F52D69" w:rsidR="00EC445B">
        <w:rPr>
          <w:rFonts w:hint="eastAsia"/>
        </w:rPr>
        <w:t>2</w:t>
      </w:r>
      <w:r w:rsidRPr="00F52D69" w:rsidR="00EC445B">
        <w:rPr>
          <w:rFonts w:hint="eastAsia"/>
        </w:rPr>
        <w:t>回基本問題検討会議に関するメモ【本文】（私見）</w:t>
      </w:r>
    </w:p>
    <w:p w:rsidRPr="00F52D69" w:rsidR="00EC445B" w:rsidP="00EC445B" w:rsidRDefault="00EC445B" w14:paraId="7A855F54" w14:textId="77777777">
      <w:pPr>
        <w:jc w:val="right"/>
        <w:rPr>
          <w:rFonts w:ascii="ＭＳ Ｐ明朝" w:hAnsi="ＭＳ Ｐ明朝" w:eastAsia="ＭＳ Ｐ明朝"/>
          <w:sz w:val="21"/>
          <w:szCs w:val="21"/>
        </w:rPr>
      </w:pPr>
      <w:r w:rsidRPr="00F52D69">
        <w:rPr>
          <w:rFonts w:hint="eastAsia" w:ascii="ＭＳ Ｐ明朝" w:hAnsi="ＭＳ Ｐ明朝" w:eastAsia="ＭＳ Ｐ明朝"/>
          <w:sz w:val="21"/>
          <w:szCs w:val="21"/>
        </w:rPr>
        <w:t>平成26年6月12日</w:t>
      </w:r>
    </w:p>
    <w:p w:rsidRPr="00F52D69" w:rsidR="00EC445B" w:rsidP="00EC445B" w:rsidRDefault="00EC445B" w14:paraId="69A712BF" w14:textId="77777777">
      <w:pPr>
        <w:wordWrap w:val="0"/>
        <w:jc w:val="right"/>
        <w:rPr>
          <w:rFonts w:ascii="ＭＳ Ｐ明朝" w:hAnsi="ＭＳ Ｐ明朝" w:eastAsia="ＭＳ Ｐ明朝"/>
          <w:sz w:val="21"/>
          <w:szCs w:val="21"/>
        </w:rPr>
      </w:pPr>
      <w:r w:rsidRPr="00F52D69">
        <w:rPr>
          <w:rFonts w:hint="eastAsia" w:ascii="ＭＳ Ｐ明朝" w:hAnsi="ＭＳ Ｐ明朝" w:eastAsia="ＭＳ Ｐ明朝"/>
          <w:sz w:val="21"/>
          <w:szCs w:val="21"/>
        </w:rPr>
        <w:t>総務部　中山</w:t>
      </w:r>
    </w:p>
    <w:p w:rsidRPr="00F52D69" w:rsidR="00EC445B" w:rsidP="00EC445B" w:rsidRDefault="00EC445B" w14:paraId="498725B1" w14:textId="77777777">
      <w:pPr>
        <w:pStyle w:val="2"/>
        <w:ind w:left="568" w:hanging="568"/>
      </w:pPr>
      <w:r w:rsidRPr="00F52D69">
        <w:rPr>
          <w:rFonts w:hint="eastAsia"/>
        </w:rPr>
        <w:t>ナショナルアーカイブの考え方</w:t>
      </w:r>
    </w:p>
    <w:p w:rsidRPr="00F52D69" w:rsidR="00EC445B" w:rsidP="00EC445B" w:rsidRDefault="00EC445B" w14:paraId="60BDDE40" w14:textId="77777777">
      <w:pPr>
        <w:numPr>
          <w:ilvl w:val="1"/>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経緯</w:t>
      </w:r>
    </w:p>
    <w:p w:rsidRPr="00F52D69" w:rsidR="00EC445B" w:rsidP="00EC445B" w:rsidRDefault="00EC445B" w14:paraId="6F042D1E"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電書議連関係</w:t>
      </w:r>
    </w:p>
    <w:p w:rsidRPr="00F52D69" w:rsidR="00EC445B" w:rsidP="00EC445B" w:rsidRDefault="00EC445B" w14:paraId="0E43B902"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電書議連、中川勉強会での「ナショナルアーカイブ構想」</w:t>
      </w:r>
    </w:p>
    <w:p w:rsidRPr="00F52D69" w:rsidR="00EC445B" w:rsidP="00EC445B" w:rsidRDefault="00EC445B" w14:paraId="571D44C9"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いつ具体的な議論に入っても、すぐに実現イメージを示せるように「構想の具体案」を作成</w:t>
      </w:r>
    </w:p>
    <w:p w:rsidRPr="00F52D69" w:rsidR="00EC445B" w:rsidP="00EC445B" w:rsidRDefault="00EC445B" w14:paraId="18E4C2AA"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電書議連その他で、5つの柱があることを説明</w:t>
      </w:r>
    </w:p>
    <w:p w:rsidRPr="00F52D69" w:rsidR="00EC445B" w:rsidP="00EC445B" w:rsidRDefault="00EC445B" w14:paraId="1B0CBFF6"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電書議連で、5つの柱の出版界とNDLの役割分担を説明</w:t>
      </w:r>
    </w:p>
    <w:p w:rsidRPr="00F52D69" w:rsidR="00EC445B" w:rsidP="00EC445B" w:rsidRDefault="00EC445B" w14:paraId="532D0FCA"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文化財議連関係</w:t>
      </w:r>
    </w:p>
    <w:p w:rsidRPr="00F52D69" w:rsidR="00EC445B" w:rsidP="00EC445B" w:rsidRDefault="00EC445B" w14:paraId="02C3A6E8"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当初、電子書籍も含めたアーカイブセンターをNDLの配下に設置する構想</w:t>
      </w:r>
    </w:p>
    <w:p w:rsidRPr="00F52D69" w:rsidR="00EC445B" w:rsidP="00EC445B" w:rsidRDefault="00EC445B" w14:paraId="26E6C2B0"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5月の議連</w:t>
      </w:r>
    </w:p>
    <w:p w:rsidRPr="00F52D69" w:rsidR="00EC445B" w:rsidP="00EC445B" w:rsidRDefault="00EC445B" w14:paraId="7DC79A73" w14:textId="77777777">
      <w:pPr>
        <w:numPr>
          <w:ilvl w:val="4"/>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恒久的保存基盤は、NDLDA＋WARP＋ひなぎくをベースに、文化財全体で分散アーカイブを構築する。利活用基盤は、その恒久的保存基盤を利用して、利用目的、利用者ニーズに沿って個別にポータル機能を構築</w:t>
      </w:r>
    </w:p>
    <w:p w:rsidRPr="00F52D69" w:rsidR="00EC445B" w:rsidP="00EC445B" w:rsidRDefault="00EC445B" w14:paraId="6D7D2DAD"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内閣官房知財本部の動き</w:t>
      </w:r>
    </w:p>
    <w:p w:rsidRPr="00F52D69" w:rsidR="00EC445B" w:rsidP="00EC445B" w:rsidRDefault="00EC445B" w14:paraId="764E4872"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文化庁の動き</w:t>
      </w:r>
    </w:p>
    <w:p w:rsidRPr="00F52D69" w:rsidR="00EC445B" w:rsidP="00EC445B" w:rsidRDefault="00EC445B" w14:paraId="343E2E55"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 xml:space="preserve">　</w:t>
      </w:r>
    </w:p>
    <w:p w:rsidRPr="00F52D69" w:rsidR="00EC445B" w:rsidP="00EC445B" w:rsidRDefault="00EC445B" w14:paraId="50844287"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当館の動き</w:t>
      </w:r>
    </w:p>
    <w:p w:rsidRPr="00F52D69" w:rsidR="00EC445B" w:rsidP="00EC445B" w:rsidRDefault="00EC445B" w14:paraId="7CF9121A"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 xml:space="preserve">　</w:t>
      </w:r>
    </w:p>
    <w:p w:rsidRPr="00F52D69" w:rsidR="00EC445B" w:rsidP="00EC445B" w:rsidRDefault="00EC445B" w14:paraId="7A386036" w14:textId="77777777">
      <w:pPr>
        <w:numPr>
          <w:ilvl w:val="1"/>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ナショナルアーカイブの目指す意義</w:t>
      </w:r>
    </w:p>
    <w:p w:rsidRPr="00F52D69" w:rsidR="00EC445B" w:rsidP="00EC445B" w:rsidRDefault="00EC445B" w14:paraId="5FCFDFB1"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当館の使命・目標、戦略的目標の達成</w:t>
      </w:r>
    </w:p>
    <w:p w:rsidRPr="00F52D69" w:rsidR="00EC445B" w:rsidP="00EC445B" w:rsidRDefault="00EC445B" w14:paraId="44C56EAE"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国内の出版物に相当する資料の網羅的な収集・保存と目録作成</w:t>
      </w:r>
    </w:p>
    <w:p w:rsidRPr="00F52D69" w:rsidR="00EC445B" w:rsidP="00EC445B" w:rsidRDefault="00EC445B" w14:paraId="6533D9D5"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インターネット資料、オンライン資料の収集の網羅性確保</w:t>
      </w:r>
    </w:p>
    <w:p w:rsidRPr="00F52D69" w:rsidR="00EC445B" w:rsidP="00EC445B" w:rsidRDefault="00EC445B" w14:paraId="1138AB4E"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緊縮財政の中で、使命を実現するための戦術として</w:t>
      </w:r>
    </w:p>
    <w:p w:rsidRPr="00F52D69" w:rsidR="00EC445B" w:rsidP="00EC445B" w:rsidRDefault="00EC445B" w14:paraId="46108A87"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 xml:space="preserve">　</w:t>
      </w:r>
    </w:p>
    <w:p w:rsidRPr="00F52D69" w:rsidR="00EC445B" w:rsidP="00EC445B" w:rsidRDefault="00EC445B" w14:paraId="039F49EB" w14:textId="77777777">
      <w:pPr>
        <w:numPr>
          <w:ilvl w:val="1"/>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今後</w:t>
      </w:r>
    </w:p>
    <w:p w:rsidRPr="00F52D69" w:rsidR="00EC445B" w:rsidP="00EC445B" w:rsidRDefault="00EC445B" w14:paraId="10E36CEE"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 xml:space="preserve">　</w:t>
      </w:r>
    </w:p>
    <w:p w:rsidRPr="00F52D69" w:rsidR="00EC445B" w:rsidP="00EC445B" w:rsidRDefault="00EC445B" w14:paraId="7FD68E8B" w14:textId="77777777">
      <w:pPr>
        <w:numPr>
          <w:ilvl w:val="1"/>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基本問題として検討すべき事項</w:t>
      </w:r>
    </w:p>
    <w:p w:rsidRPr="00F52D69" w:rsidR="00EC445B" w:rsidP="00EC445B" w:rsidRDefault="00EC445B" w14:paraId="65277184"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大局観の視野</w:t>
      </w:r>
    </w:p>
    <w:p w:rsidRPr="00F52D69" w:rsidR="00EC445B" w:rsidP="00EC445B" w:rsidRDefault="00EC445B" w14:paraId="353ABB15"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当館が使命を果たすために与えられた権限を行使して、責任と義務を果たさなければ、その使命は他の機関へ移される（中山）</w:t>
      </w:r>
    </w:p>
    <w:p w:rsidRPr="00F52D69" w:rsidR="00EC445B" w:rsidP="00EC445B" w:rsidRDefault="00EC445B" w14:paraId="2927DE36"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大局観はまだ絵に描いたものがない（館長）</w:t>
      </w:r>
    </w:p>
    <w:p w:rsidRPr="00F52D69" w:rsidR="00EC445B" w:rsidP="00EC445B" w:rsidRDefault="00EC445B" w14:paraId="79847F53" w14:textId="77777777">
      <w:pPr>
        <w:numPr>
          <w:ilvl w:val="4"/>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情報資源の共同構築と役割分担で、まさに何が期待されているのか、何を優先して取り組むべきなのかの政策的な議論が必要（館長）</w:t>
      </w:r>
    </w:p>
    <w:p w:rsidRPr="00F52D69" w:rsidR="00EC445B" w:rsidP="00EC445B" w:rsidRDefault="00EC445B" w14:paraId="6B159ED1" w14:textId="77777777">
      <w:pPr>
        <w:numPr>
          <w:ilvl w:val="5"/>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ネットワーク型活動を前提とした再構築（館長）</w:t>
      </w:r>
    </w:p>
    <w:p w:rsidRPr="00F52D69" w:rsidR="00EC445B" w:rsidP="00EC445B" w:rsidRDefault="00EC445B" w14:paraId="377AA7F2" w14:textId="77777777">
      <w:pPr>
        <w:numPr>
          <w:ilvl w:val="5"/>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デジタル環境では、従来の文献提供、貸出、コピーよりも広いところで新たな事業が出てきている（館長）</w:t>
      </w:r>
    </w:p>
    <w:p w:rsidRPr="00F52D69" w:rsidR="00EC445B" w:rsidP="00EC445B" w:rsidRDefault="00EC445B" w14:paraId="7789B7AB"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2020年、さらにその先10年は視野に入れる（中山）</w:t>
      </w:r>
    </w:p>
    <w:p w:rsidRPr="00F52D69" w:rsidR="00EC445B" w:rsidP="00EC445B" w:rsidRDefault="00EC445B" w14:paraId="79580345"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文化財のナショナルアーカイブは、書籍のナショナルアーカイブを包含する（中山）</w:t>
      </w:r>
    </w:p>
    <w:p w:rsidRPr="00F52D69" w:rsidR="00EC445B" w:rsidP="00EC445B" w:rsidRDefault="00EC445B" w14:paraId="40825A7D"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ナショナルアーカイブ＝（当館が収集した資料＋当館が収集できない資料）≒国の蔵書＞当館の蔵書（中山）</w:t>
      </w:r>
    </w:p>
    <w:p w:rsidRPr="00F52D69" w:rsidR="00EC445B" w:rsidP="00EC445B" w:rsidRDefault="00EC445B" w14:paraId="63D640F4"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伝統的な図書館業務の切り口で検討を始めるのは如何なものか？（中山）</w:t>
      </w:r>
    </w:p>
    <w:p w:rsidRPr="00F52D69" w:rsidR="00EC445B" w:rsidP="00EC445B" w:rsidRDefault="00EC445B" w14:paraId="2D86BEC9" w14:textId="77777777">
      <w:pPr>
        <w:numPr>
          <w:ilvl w:val="4"/>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紙のノウハウの延長でデジタルの特性を生かしたサービスを構築できるのか(中山)</w:t>
      </w:r>
    </w:p>
    <w:p w:rsidRPr="00F52D69" w:rsidR="00EC445B" w:rsidP="00EC445B" w:rsidRDefault="00EC445B" w14:paraId="2551FF4F" w14:textId="77777777">
      <w:pPr>
        <w:numPr>
          <w:ilvl w:val="4"/>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利用者の発想や社会の動きを含めて、新しい図書館活動の方向を再構築する（館長）</w:t>
      </w:r>
    </w:p>
    <w:p w:rsidRPr="00F52D69" w:rsidR="00EC445B" w:rsidP="00EC445B" w:rsidRDefault="00EC445B" w14:paraId="55BC4ED1" w14:textId="77777777">
      <w:pPr>
        <w:numPr>
          <w:ilvl w:val="4"/>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抜本的なデジタル情報環境ということを常に大きく位置づけた上での再構築のための検討を念頭に。（館長）</w:t>
      </w:r>
    </w:p>
    <w:p w:rsidRPr="00F52D69" w:rsidR="00EC445B" w:rsidP="00EC445B" w:rsidRDefault="00EC445B" w14:paraId="34288EF4" w14:textId="77777777">
      <w:pPr>
        <w:numPr>
          <w:ilvl w:val="4"/>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ならば、レガシーの体制で短期に検討を進めることは難しいだろう。だから電子情報部ができた（田中、中山）</w:t>
      </w:r>
    </w:p>
    <w:p w:rsidRPr="00F52D69" w:rsidR="00EC445B" w:rsidP="00EC445B" w:rsidRDefault="00EC445B" w14:paraId="1300F71E"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組織のありよう</w:t>
      </w:r>
    </w:p>
    <w:p w:rsidRPr="00F52D69" w:rsidR="00EC445B" w:rsidP="00EC445B" w:rsidRDefault="00EC445B" w14:paraId="2714F086" w14:textId="77777777">
      <w:pPr>
        <w:numPr>
          <w:ilvl w:val="4"/>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組織文化をどういう方向に向けていくのが今後不可欠なことかを浮かび上がらせることが必要（館長）</w:t>
      </w:r>
    </w:p>
    <w:p w:rsidRPr="00F52D69" w:rsidR="00EC445B" w:rsidP="00EC445B" w:rsidRDefault="00EC445B" w14:paraId="695C081D" w14:textId="77777777">
      <w:pPr>
        <w:numPr>
          <w:ilvl w:val="4"/>
          <w:numId w:val="269"/>
        </w:numPr>
        <w:jc w:val="left"/>
        <w:rPr>
          <w:rFonts w:ascii="ＭＳ Ｐ明朝" w:hAnsi="ＭＳ Ｐ明朝" w:eastAsia="ＭＳ Ｐ明朝"/>
          <w:sz w:val="21"/>
          <w:szCs w:val="21"/>
        </w:rPr>
      </w:pPr>
    </w:p>
    <w:p w:rsidRPr="00F52D69" w:rsidR="00EC445B" w:rsidP="00EC445B" w:rsidRDefault="00EC445B" w14:paraId="0AB02CA9"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超短期</w:t>
      </w:r>
    </w:p>
    <w:p w:rsidRPr="00F52D69" w:rsidR="00EC445B" w:rsidP="00EC445B" w:rsidRDefault="00EC445B" w14:paraId="23AE06FE"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中長期を見据えた実現の目標とマイルストーンの社会的な合意形成</w:t>
      </w:r>
    </w:p>
    <w:p w:rsidRPr="00F52D69" w:rsidR="00EC445B" w:rsidP="00EC445B" w:rsidRDefault="00EC445B" w14:paraId="664F0F92" w14:textId="77777777">
      <w:pPr>
        <w:numPr>
          <w:ilvl w:val="4"/>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何が基本問題であるかを共有して優先順位付け（館長）</w:t>
      </w:r>
    </w:p>
    <w:p w:rsidRPr="00F52D69" w:rsidR="00EC445B" w:rsidP="00EC445B" w:rsidRDefault="00EC445B" w14:paraId="021530F4" w14:textId="77777777">
      <w:pPr>
        <w:numPr>
          <w:ilvl w:val="4"/>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洗い出された問題事項を共通の柱立てでどのような解決の方向性を合意すべき（中山、館長）</w:t>
      </w:r>
    </w:p>
    <w:p w:rsidRPr="00F52D69" w:rsidR="00EC445B" w:rsidP="00EC445B" w:rsidRDefault="00EC445B" w14:paraId="0203BD1D" w14:textId="77777777">
      <w:pPr>
        <w:numPr>
          <w:ilvl w:val="5"/>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使命・戦略的目標で、大きな方向性は出してある。解決の方向性くらいまで合意しておかないと、個別の議論でまたぶれる（中山）</w:t>
      </w:r>
    </w:p>
    <w:p w:rsidRPr="00F52D69" w:rsidR="00EC445B" w:rsidP="00EC445B" w:rsidRDefault="00EC445B" w14:paraId="647AA50D" w14:textId="77777777">
      <w:pPr>
        <w:numPr>
          <w:ilvl w:val="4"/>
          <w:numId w:val="269"/>
        </w:numPr>
        <w:jc w:val="left"/>
        <w:rPr>
          <w:rFonts w:ascii="ＭＳ Ｐ明朝" w:hAnsi="ＭＳ Ｐ明朝" w:eastAsia="ＭＳ Ｐ明朝"/>
          <w:sz w:val="21"/>
          <w:szCs w:val="21"/>
        </w:rPr>
      </w:pPr>
    </w:p>
    <w:p w:rsidRPr="00F52D69" w:rsidR="00EC445B" w:rsidP="00EC445B" w:rsidRDefault="00EC445B" w14:paraId="501AD84E"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27年度予算確保策</w:t>
      </w:r>
    </w:p>
    <w:p w:rsidRPr="00F52D69" w:rsidR="00EC445B" w:rsidP="00EC445B" w:rsidRDefault="00EC445B" w14:paraId="30E912CF" w14:textId="77777777">
      <w:pPr>
        <w:numPr>
          <w:ilvl w:val="4"/>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長期的にどのような方向に向かうのかの合意なしで予算の獲得戦術が見いだせないのではないか（中山）</w:t>
      </w:r>
    </w:p>
    <w:p w:rsidRPr="00F52D69" w:rsidR="00EC445B" w:rsidP="00EC445B" w:rsidRDefault="00EC445B" w14:paraId="78836D4E"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収書提示案件</w:t>
      </w:r>
    </w:p>
    <w:p w:rsidRPr="00F52D69" w:rsidR="00EC445B" w:rsidP="00EC445B" w:rsidRDefault="00EC445B" w14:paraId="65054EEE"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短期（2年程度で実施すること）</w:t>
      </w:r>
    </w:p>
    <w:p w:rsidRPr="00F52D69" w:rsidR="00EC445B" w:rsidP="00EC445B" w:rsidRDefault="00EC445B" w14:paraId="17B1FB92"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 xml:space="preserve">　</w:t>
      </w:r>
    </w:p>
    <w:p w:rsidRPr="00F52D69" w:rsidR="00EC445B" w:rsidP="00EC445B" w:rsidRDefault="00EC445B" w14:paraId="220CD43A"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中期（2020年頃に実現すること</w:t>
      </w:r>
    </w:p>
    <w:p w:rsidRPr="00F52D69" w:rsidR="00EC445B" w:rsidP="00EC445B" w:rsidRDefault="00EC445B" w14:paraId="613673C9"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 xml:space="preserve">　</w:t>
      </w:r>
    </w:p>
    <w:p w:rsidRPr="00F52D69" w:rsidR="00EC445B" w:rsidP="00EC445B" w:rsidRDefault="00EC445B" w14:paraId="0104C123"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長期（その先10年程度）</w:t>
      </w:r>
    </w:p>
    <w:p w:rsidRPr="00F52D69" w:rsidR="00EC445B" w:rsidP="00EC445B" w:rsidRDefault="00EC445B" w14:paraId="2E720A66"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 xml:space="preserve">　</w:t>
      </w:r>
    </w:p>
    <w:p w:rsidRPr="00F52D69" w:rsidR="00EC445B" w:rsidP="00EC445B" w:rsidRDefault="00EC445B" w14:paraId="6805A4C0"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検討体制</w:t>
      </w:r>
    </w:p>
    <w:p w:rsidRPr="00F52D69" w:rsidR="00EC445B" w:rsidP="00EC445B" w:rsidRDefault="00EC445B" w14:paraId="3B8E39D9" w14:textId="77777777">
      <w:pPr>
        <w:numPr>
          <w:ilvl w:val="3"/>
          <w:numId w:val="269"/>
        </w:numPr>
        <w:jc w:val="left"/>
        <w:rPr>
          <w:rFonts w:ascii="ＭＳ Ｐ明朝" w:hAnsi="ＭＳ Ｐ明朝" w:eastAsia="ＭＳ Ｐ明朝"/>
          <w:sz w:val="21"/>
          <w:szCs w:val="21"/>
        </w:rPr>
      </w:pPr>
    </w:p>
    <w:p w:rsidRPr="00F52D69" w:rsidR="00EC445B" w:rsidP="00EC445B" w:rsidRDefault="00EC445B" w14:paraId="5A4DFEC4"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デジタル情報化時代に対応するためには、物の概念とは別に情報としての概念が必要。現状の物として扱う業務の延長線に据えて検討すると、既存の部の現状に引きずられた検討になる。</w:t>
      </w:r>
    </w:p>
    <w:p w:rsidRPr="00F52D69" w:rsidR="00EC445B" w:rsidP="00EC445B" w:rsidRDefault="00EC445B" w14:paraId="7D33833C" w14:textId="77777777">
      <w:pPr>
        <w:numPr>
          <w:ilvl w:val="3"/>
          <w:numId w:val="269"/>
        </w:numPr>
        <w:jc w:val="left"/>
        <w:rPr>
          <w:rFonts w:ascii="ＭＳ Ｐ明朝" w:hAnsi="ＭＳ Ｐ明朝" w:eastAsia="ＭＳ Ｐ明朝"/>
          <w:sz w:val="21"/>
          <w:szCs w:val="21"/>
        </w:rPr>
      </w:pPr>
    </w:p>
    <w:p w:rsidRPr="00F52D69" w:rsidR="00EC445B" w:rsidP="00EC445B" w:rsidRDefault="00EC445B" w14:paraId="3C3E936D" w14:textId="77777777">
      <w:pPr>
        <w:pStyle w:val="2"/>
        <w:ind w:left="568" w:hanging="568"/>
      </w:pPr>
      <w:r w:rsidRPr="00F52D69">
        <w:rPr>
          <w:rFonts w:hint="eastAsia"/>
        </w:rPr>
        <w:t>第</w:t>
      </w:r>
      <w:r w:rsidRPr="00F52D69">
        <w:rPr>
          <w:rFonts w:hint="eastAsia"/>
        </w:rPr>
        <w:t>2</w:t>
      </w:r>
      <w:r w:rsidRPr="00F52D69">
        <w:rPr>
          <w:rFonts w:hint="eastAsia"/>
        </w:rPr>
        <w:t>回検討会議の議論のポイント</w:t>
      </w:r>
    </w:p>
    <w:p w:rsidRPr="00F52D69" w:rsidR="00EC445B" w:rsidP="00EC445B" w:rsidRDefault="00EC445B" w14:paraId="47AA958A" w14:textId="77777777">
      <w:pPr>
        <w:numPr>
          <w:ilvl w:val="1"/>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何を集めないのかということよりも、日本の情報資源として、どの範囲はＮＤＬの優先的カバーの範囲なのか。集めない部分は、社会的仕組みの中でどう満たされるかということを整理する必要がある。日本における情報ニーズというものの全体像があり、理想的にはすべて必要なものを満たすための資源投入があるべきだが、一方においては、優先化することで社会全体の仕組みが活性化するということがある。（館長）</w:t>
      </w:r>
    </w:p>
    <w:p w:rsidRPr="00F52D69" w:rsidR="00EC445B" w:rsidP="00EC445B" w:rsidRDefault="00EC445B" w14:paraId="763799E9" w14:textId="77777777">
      <w:pPr>
        <w:numPr>
          <w:ilvl w:val="1"/>
          <w:numId w:val="269"/>
        </w:numPr>
        <w:jc w:val="left"/>
        <w:rPr>
          <w:rFonts w:ascii="ＭＳ Ｐ明朝" w:hAnsi="ＭＳ Ｐ明朝" w:eastAsia="ＭＳ Ｐ明朝"/>
          <w:sz w:val="21"/>
          <w:szCs w:val="21"/>
        </w:rPr>
      </w:pPr>
    </w:p>
    <w:p w:rsidRPr="00F52D69" w:rsidR="00EC445B" w:rsidP="00EC445B" w:rsidRDefault="00EC445B" w14:paraId="4E18641F" w14:textId="77777777">
      <w:pPr>
        <w:pStyle w:val="2"/>
        <w:ind w:left="568" w:hanging="568"/>
      </w:pPr>
      <w:r w:rsidRPr="00F52D69">
        <w:rPr>
          <w:rFonts w:hint="eastAsia"/>
        </w:rPr>
        <w:t>第</w:t>
      </w:r>
      <w:r w:rsidRPr="00F52D69">
        <w:rPr>
          <w:rFonts w:hint="eastAsia"/>
        </w:rPr>
        <w:t>2</w:t>
      </w:r>
      <w:r w:rsidRPr="00F52D69">
        <w:rPr>
          <w:rFonts w:hint="eastAsia"/>
        </w:rPr>
        <w:t>回検討会議資料への意見</w:t>
      </w:r>
    </w:p>
    <w:p w:rsidRPr="00F52D69" w:rsidR="00EC445B" w:rsidP="00EC445B" w:rsidRDefault="00EC445B" w14:paraId="18C5E96F" w14:textId="77777777">
      <w:pPr>
        <w:numPr>
          <w:ilvl w:val="1"/>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「デジタル情報時代に。。。」</w:t>
      </w:r>
    </w:p>
    <w:p w:rsidRPr="00F52D69" w:rsidR="00EC445B" w:rsidP="00EC445B" w:rsidRDefault="00EC445B" w14:paraId="7B98F793"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これからデジタル情報時代になるのではない。世の中はすでに情報はデジタルが中心になってきている</w:t>
      </w:r>
    </w:p>
    <w:p w:rsidRPr="00F52D69" w:rsidR="00EC445B" w:rsidP="00EC445B" w:rsidRDefault="00EC445B" w14:paraId="365EC1B5" w14:textId="77777777">
      <w:pPr>
        <w:numPr>
          <w:ilvl w:val="1"/>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基本問題検討の進め方</w:t>
      </w:r>
    </w:p>
    <w:p w:rsidRPr="00F52D69" w:rsidR="00EC445B" w:rsidP="00EC445B" w:rsidRDefault="00EC445B" w14:paraId="6C3A079B"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まず、「基本問題論点整理」にある「検討内容」の方向性と、検討のマイルストーンを合意形成する</w:t>
      </w:r>
    </w:p>
    <w:p w:rsidRPr="00F52D69" w:rsidR="00EC445B" w:rsidP="00EC445B" w:rsidRDefault="00EC445B" w14:paraId="0942B0C2"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その検討の方向性に沿って、個別検討部会でブレークダウンする</w:t>
      </w:r>
    </w:p>
    <w:p w:rsidRPr="00F52D69" w:rsidR="00EC445B" w:rsidP="00EC445B" w:rsidRDefault="00EC445B" w14:paraId="5E83C83C"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当館の今後の方向性が見えなければ、部会での検討が困難</w:t>
      </w:r>
    </w:p>
    <w:p w:rsidRPr="00F52D69" w:rsidR="00EC445B" w:rsidP="00EC445B" w:rsidRDefault="00EC445B" w14:paraId="00A583C3"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運営管理も</w:t>
      </w:r>
    </w:p>
    <w:p w:rsidRPr="00F52D69" w:rsidR="00EC445B" w:rsidP="00EC445B" w:rsidRDefault="00EC445B" w14:paraId="68BC7AC6"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運営管理は、当館資源の捻出が大きな目的であり、この前提がわからないと、個別の部会での将来イメージの検討が困難。</w:t>
      </w:r>
    </w:p>
    <w:p w:rsidRPr="00F52D69" w:rsidR="00EC445B" w:rsidP="00EC445B" w:rsidRDefault="00EC445B" w14:paraId="21BEDAD8"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当館に資源がないからと、いきなりターゲットを絞った議論をするのではなく、資源が有効活用できていないところを洗い出して、見直しし、そこで浮いた資源を何に投入するかを検討する。それでも足りない資源は外部に求める。中の資源と外部の資源を使って、当館の使命を果たす。</w:t>
      </w:r>
    </w:p>
    <w:p w:rsidRPr="00F52D69" w:rsidR="00EC445B" w:rsidP="00EC445B" w:rsidRDefault="00EC445B" w14:paraId="31DE5867" w14:textId="77777777">
      <w:pPr>
        <w:numPr>
          <w:ilvl w:val="1"/>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紙とデジタル</w:t>
      </w:r>
    </w:p>
    <w:p w:rsidRPr="00F52D69" w:rsidR="00EC445B" w:rsidP="00EC445B" w:rsidRDefault="00EC445B" w14:paraId="39F22948"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デジタル情報時代に事業のありようを考えるのであれば、紙の文化にデジタルを含めるのではなく、今後の流通形態に合わせてデジタルに紙を合わせていくのではないか。</w:t>
      </w:r>
    </w:p>
    <w:p w:rsidRPr="00F52D69" w:rsidR="00EC445B" w:rsidP="00EC445B" w:rsidRDefault="00EC445B" w14:paraId="1A267C09"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現時点において、大分類の「収集・書誌・保存」を、収集書誌部を主管部局とした資料は合意形成できていない。紙とデジタルの収集・組織化・保存は、一緒に扱うことが困難であるとの結論から電子情報部で扱ってきたはず。現時点でデジタルのスキルを持たない部局が主管部局となることには無条件で賛同できない。中長期のビジョンに基づいた組織再編を検討すべき。</w:t>
      </w:r>
    </w:p>
    <w:p w:rsidRPr="00F52D69" w:rsidR="00EC445B" w:rsidP="00EC445B" w:rsidRDefault="00EC445B" w14:paraId="517126AE"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有形文化財は物。物として保存していく必要がある。物として保存するためにデジタル化する。利用はデジタル化したもので行う。</w:t>
      </w:r>
    </w:p>
    <w:p w:rsidRPr="00F52D69" w:rsidR="00EC445B" w:rsidP="00EC445B" w:rsidRDefault="00EC445B" w14:paraId="7CE5D100"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新しい本はデジタルで作られる。提供の体現形の１つとして、物としての本がある。当館が将来にわたって体現形の１つの物は残こしていくが、利用を保証するのは情報ではないのか。</w:t>
      </w:r>
    </w:p>
    <w:p w:rsidRPr="00F52D69" w:rsidR="00EC445B" w:rsidP="00EC445B" w:rsidRDefault="00EC445B" w14:paraId="178FED81"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組織化は、保存する物への書誌作成ではなく、利用する情報に対してのメタデータ付与。さらにメタデータが十分でなくても本文内容で検索できる形</w:t>
      </w:r>
    </w:p>
    <w:p w:rsidRPr="00F52D69" w:rsidR="00EC445B" w:rsidP="00EC445B" w:rsidRDefault="00EC445B" w14:paraId="07973520"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基本問題事項では、今後5年、10年先を見据えて、大局観を持って、現在行うべきことを考えるのであれば、デジタル中心の業務へのソフトランディング。</w:t>
      </w:r>
    </w:p>
    <w:p w:rsidRPr="00F52D69" w:rsidR="00EC445B" w:rsidP="00EC445B" w:rsidRDefault="00EC445B" w14:paraId="4EDDB622" w14:textId="77777777">
      <w:pPr>
        <w:numPr>
          <w:ilvl w:val="1"/>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デジタル情報時代において、当館の使命は、デジタル情報を含めた国としての蔵書構築</w:t>
      </w:r>
    </w:p>
    <w:p w:rsidRPr="00F52D69" w:rsidR="00EC445B" w:rsidP="00EC445B" w:rsidRDefault="00EC445B" w14:paraId="2AA12852"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蔵書構築は、「当館の蔵書構築」からスタートしない</w:t>
      </w:r>
    </w:p>
    <w:p w:rsidRPr="00F52D69" w:rsidR="00EC445B" w:rsidP="00EC445B" w:rsidRDefault="00EC445B" w14:paraId="03948FD5"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デジタル情報時代において、当館が全ての情報を集めることが不可能であることから、使命を果たすために、当館で収集できないものはどうするかを含めて、「国の蔵書構築」の観点で議論したい。</w:t>
      </w:r>
    </w:p>
    <w:p w:rsidRPr="00F52D69" w:rsidR="00EC445B" w:rsidP="00EC445B" w:rsidRDefault="00EC445B" w14:paraId="755EA123" w14:textId="77777777">
      <w:pPr>
        <w:numPr>
          <w:ilvl w:val="1"/>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個人的な意見</w:t>
      </w:r>
    </w:p>
    <w:p w:rsidRPr="00F52D69" w:rsidR="00EC445B" w:rsidP="00EC445B" w:rsidRDefault="00EC445B" w14:paraId="4A58B5D9"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物としての収集はまだまだ続くと思うが、提供はデジタルに移行しつつあり、組織化も物としてではなく、情報として行う時代である</w:t>
      </w:r>
    </w:p>
    <w:p w:rsidRPr="00F52D69" w:rsidR="00EC445B" w:rsidP="00EC445B" w:rsidRDefault="00EC445B" w14:paraId="484522AB"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収集、提供の主軸がデジタルコンテンツに移行しつつあるときに、紙の延長でデジタルの扱い方を検討することに疑問。</w:t>
      </w:r>
    </w:p>
    <w:p w:rsidRPr="00F52D69" w:rsidR="00EC445B" w:rsidP="00EC445B" w:rsidRDefault="00EC445B" w14:paraId="1F4FD5FC"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ITリテラシーが高くなく、デジタルコンテンツの特性も十分に理解していない体制で、今後の主軸であるデジタルコンテンツを含めた収集・提供を考えることで、世の中の変化についていけるのか？</w:t>
      </w:r>
    </w:p>
    <w:p w:rsidRPr="00F52D69" w:rsidR="00EC445B" w:rsidP="00EC445B" w:rsidRDefault="00EC445B" w14:paraId="54D0F28C"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基本問題事項では、今後5年、10年先を見据えて、大局観を持って、現在行うべきことを考えるのであれば、デジタル中心の業務へのソフトランディング。</w:t>
      </w:r>
    </w:p>
    <w:p w:rsidRPr="00F52D69" w:rsidR="00EC445B" w:rsidP="00EC445B" w:rsidRDefault="00EC445B" w14:paraId="6EF5C211"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緊縮財政の折、当館資源で行う業務は否応なしに縮退しているので、人的資源に余裕があるはず。また、非効率な業務手続きの見直し、デジタル情報時代に過剰な質を維持している業務の質のレベルダウン、利用者ニーズの少ない業務の廃止等により、さらに人的資源を確保し、その資源によりデジタル化を進める。デジタル化が進めば、利用提供業務での資料の閲覧請求は少なくなり、外注費の削減につながる。</w:t>
      </w:r>
    </w:p>
    <w:p w:rsidRPr="00F52D69" w:rsidR="00EC445B" w:rsidP="00EC445B" w:rsidRDefault="00EC445B" w14:paraId="652304E1" w14:textId="77777777">
      <w:pPr>
        <w:numPr>
          <w:ilvl w:val="1"/>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提案</w:t>
      </w:r>
    </w:p>
    <w:p w:rsidRPr="00F52D69" w:rsidR="00EC445B" w:rsidP="00EC445B" w:rsidRDefault="00EC445B" w14:paraId="0B7F0B93"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「紙にデジタルを含めて検討する」ではなくて、「デジタルの検討に紙を含める形で検討する」のではないか。</w:t>
      </w:r>
    </w:p>
    <w:p w:rsidRPr="00F52D69" w:rsidR="00EC445B" w:rsidP="00EC445B" w:rsidRDefault="00EC445B" w14:paraId="23EBC618"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紙のハンドリングの経費を削減して、デジタルのハンドリングの振り向ける</w:t>
      </w:r>
    </w:p>
    <w:p w:rsidRPr="00F52D69" w:rsidR="00EC445B" w:rsidP="00EC445B" w:rsidRDefault="00EC445B" w14:paraId="271B4955"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今後の組織体は、</w:t>
      </w:r>
    </w:p>
    <w:p w:rsidRPr="00F52D69" w:rsidR="00EC445B" w:rsidP="00EC445B" w:rsidRDefault="00EC445B" w14:paraId="5CD907B6"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今後5年を見据えるなら、デジタルの収集・書誌部、利用提供部と今後収集・提供が少なくなる紙資料を特化して扱う部</w:t>
      </w:r>
    </w:p>
    <w:p w:rsidRPr="00F52D69" w:rsidR="00EC445B" w:rsidP="00EC445B" w:rsidRDefault="00EC445B" w14:paraId="0D09B60D"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という形</w:t>
      </w:r>
    </w:p>
    <w:p w:rsidRPr="00F52D69" w:rsidR="00EC445B" w:rsidP="00EC445B" w:rsidRDefault="00EC445B" w14:paraId="4899B789" w14:textId="77777777">
      <w:pPr>
        <w:pStyle w:val="2"/>
        <w:ind w:left="568" w:hanging="568"/>
        <w:rPr>
          <w:u w:color="FF0000"/>
        </w:rPr>
      </w:pPr>
      <w:r w:rsidRPr="00F52D69">
        <w:rPr>
          <w:rFonts w:hint="eastAsia"/>
          <w:u w:color="FF0000"/>
        </w:rPr>
        <w:t>事業の目標</w:t>
      </w:r>
    </w:p>
    <w:p w:rsidRPr="00F52D69" w:rsidR="00EC445B" w:rsidP="00EC445B" w:rsidRDefault="00EC445B" w14:paraId="4C22E00E" w14:textId="77777777">
      <w:pPr>
        <w:numPr>
          <w:ilvl w:val="1"/>
          <w:numId w:val="269"/>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「私たちの使命」、「知識インフラの構築」、「知識情報基盤」、「知の共有化」、「国としての蔵書構築」、「ナショナルアーカイブ」、「新たな知識の創造と還流」、、、の方向性は同じか？</w:t>
      </w:r>
    </w:p>
    <w:p w:rsidRPr="00F52D69" w:rsidR="00EC445B" w:rsidP="00EC445B" w:rsidRDefault="00EC445B" w14:paraId="70FA5864" w14:textId="77777777">
      <w:pPr>
        <w:numPr>
          <w:ilvl w:val="1"/>
          <w:numId w:val="269"/>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様々な分野のあらゆる記録を情報として集約して、相互に関連付けて知識化し、将来にわたって利用を保証して、「社会・経済的な価値を創出」できる「新たな知識の創造と還流」の仕組みを構築する</w:t>
      </w:r>
    </w:p>
    <w:p w:rsidRPr="00F52D69" w:rsidR="00EC445B" w:rsidP="00EC445B" w:rsidRDefault="00EC445B" w14:paraId="4F1DF654" w14:textId="77777777">
      <w:pPr>
        <w:pStyle w:val="2"/>
        <w:ind w:left="568" w:hanging="568"/>
      </w:pPr>
      <w:r w:rsidRPr="00F52D69">
        <w:rPr>
          <w:rFonts w:hint="eastAsia"/>
        </w:rPr>
        <w:t>検討の姿勢</w:t>
      </w:r>
    </w:p>
    <w:p w:rsidRPr="00F52D69" w:rsidR="00EC445B" w:rsidP="00EC445B" w:rsidRDefault="00EC445B" w14:paraId="4B7FD40C" w14:textId="77777777">
      <w:pPr>
        <w:numPr>
          <w:ilvl w:val="1"/>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使命・目標の策定時点において、まだ方向性が見えなかったものも含めて、実現に向けた具体的な施策としてブレークダウンして、浮き出される課題を網羅的に洗い出す。（館議懇より）</w:t>
      </w:r>
    </w:p>
    <w:p w:rsidRPr="00F52D69" w:rsidR="00EC445B" w:rsidP="00EC445B" w:rsidRDefault="00EC445B" w14:paraId="01F6C0E8" w14:textId="77777777">
      <w:pPr>
        <w:numPr>
          <w:ilvl w:val="1"/>
          <w:numId w:val="269"/>
        </w:numPr>
        <w:jc w:val="left"/>
        <w:rPr>
          <w:rFonts w:ascii="ＭＳ Ｐ明朝" w:hAnsi="ＭＳ Ｐ明朝" w:eastAsia="ＭＳ Ｐ明朝"/>
          <w:sz w:val="21"/>
          <w:szCs w:val="21"/>
        </w:rPr>
      </w:pPr>
      <w:r w:rsidRPr="00F52D69">
        <w:rPr>
          <w:rFonts w:hint="eastAsia" w:ascii="ＭＳ Ｐ明朝" w:hAnsi="ＭＳ Ｐ明朝" w:eastAsia="ＭＳ Ｐ明朝"/>
          <w:color w:val="FF0000"/>
          <w:sz w:val="21"/>
          <w:szCs w:val="21"/>
        </w:rPr>
        <w:t>限られた資源の中で、資源投入のための理論・実践を組み立てる。</w:t>
      </w:r>
      <w:r w:rsidRPr="00F52D69">
        <w:rPr>
          <w:rFonts w:hint="eastAsia" w:ascii="ＭＳ Ｐ明朝" w:hAnsi="ＭＳ Ｐ明朝" w:eastAsia="ＭＳ Ｐ明朝"/>
          <w:sz w:val="21"/>
          <w:szCs w:val="21"/>
        </w:rPr>
        <w:t>（館長）</w:t>
      </w:r>
    </w:p>
    <w:p w:rsidRPr="00F52D69" w:rsidR="00EC445B" w:rsidP="00EC445B" w:rsidRDefault="00EC445B" w14:paraId="72533103" w14:textId="77777777">
      <w:pPr>
        <w:numPr>
          <w:ilvl w:val="1"/>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業務見直しの方向性を問題提起する（館長）</w:t>
      </w:r>
    </w:p>
    <w:p w:rsidRPr="00F52D69" w:rsidR="00EC445B" w:rsidP="00EC445B" w:rsidRDefault="00EC445B" w14:paraId="7C8C2AC9" w14:textId="77777777">
      <w:pPr>
        <w:numPr>
          <w:ilvl w:val="1"/>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きちんと意識を共有する（館長）</w:t>
      </w:r>
    </w:p>
    <w:p w:rsidRPr="00F52D69" w:rsidR="00EC445B" w:rsidP="00EC445B" w:rsidRDefault="00EC445B" w14:paraId="28526B1D" w14:textId="77777777">
      <w:pPr>
        <w:numPr>
          <w:ilvl w:val="1"/>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全業務について理念を作成（関西館長）</w:t>
      </w:r>
    </w:p>
    <w:p w:rsidRPr="00F52D69" w:rsidR="00EC445B" w:rsidP="00EC445B" w:rsidRDefault="00EC445B" w14:paraId="7CE40861" w14:textId="77777777">
      <w:pPr>
        <w:numPr>
          <w:ilvl w:val="1"/>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必ずしも目標ごとである必要はない。また、現在の部局の仕切りで考えない。</w:t>
      </w:r>
    </w:p>
    <w:p w:rsidRPr="00F52D69" w:rsidR="00EC445B" w:rsidP="00EC445B" w:rsidRDefault="00EC445B" w14:paraId="53227111" w14:textId="77777777">
      <w:pPr>
        <w:pStyle w:val="2"/>
        <w:ind w:left="568" w:hanging="568"/>
        <w:rPr>
          <w:u w:color="FF0000"/>
        </w:rPr>
      </w:pPr>
      <w:r w:rsidRPr="00F52D69">
        <w:rPr>
          <w:rFonts w:hint="eastAsia"/>
          <w:u w:color="FF0000"/>
        </w:rPr>
        <w:t>問題検討にあたっての意識</w:t>
      </w:r>
    </w:p>
    <w:p w:rsidRPr="00F52D69" w:rsidR="00EC445B" w:rsidP="00EC445B" w:rsidRDefault="00EC445B" w14:paraId="6B586E84" w14:textId="77777777">
      <w:pPr>
        <w:numPr>
          <w:ilvl w:val="1"/>
          <w:numId w:val="269"/>
        </w:numPr>
        <w:jc w:val="left"/>
        <w:rPr>
          <w:rFonts w:ascii="ＭＳ Ｐ明朝" w:hAnsi="ＭＳ Ｐ明朝" w:eastAsia="ＭＳ Ｐ明朝"/>
          <w:b/>
          <w:sz w:val="21"/>
          <w:szCs w:val="21"/>
          <w:u w:val="single" w:color="FF0000"/>
        </w:rPr>
      </w:pPr>
      <w:r w:rsidRPr="00F52D69">
        <w:rPr>
          <w:rFonts w:hint="eastAsia" w:ascii="ＭＳ Ｐ明朝" w:hAnsi="ＭＳ Ｐ明朝" w:eastAsia="ＭＳ Ｐ明朝"/>
          <w:b/>
          <w:sz w:val="21"/>
          <w:szCs w:val="21"/>
          <w:u w:val="single" w:color="FF0000"/>
        </w:rPr>
        <w:t>使命・目標の達成</w:t>
      </w:r>
    </w:p>
    <w:p w:rsidRPr="00F52D69" w:rsidR="00EC445B" w:rsidP="00EC445B" w:rsidRDefault="00EC445B" w14:paraId="3A94B9E3"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使命・目標に掲げた内容は、抽象的であり、2016年までに達成する目標レベルは明確ではないが、方向性は示されている</w:t>
      </w:r>
    </w:p>
    <w:p w:rsidRPr="00F52D69" w:rsidR="00EC445B" w:rsidP="00EC445B" w:rsidRDefault="00EC445B" w14:paraId="76ABFDB9"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主な課題は、使命・目標の策定にあたっての将来構想会議の部会報告書で示されている。</w:t>
      </w:r>
    </w:p>
    <w:p w:rsidRPr="00F52D69" w:rsidR="00EC445B" w:rsidP="00EC445B" w:rsidRDefault="00EC445B" w14:paraId="3F318E41" w14:textId="77777777">
      <w:pPr>
        <w:numPr>
          <w:ilvl w:val="3"/>
          <w:numId w:val="269"/>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戦略的目標は、特に推進すべき目標を提示しているが、内外のニーズの動向を踏まえて、既に見直しが必要な段階か？</w:t>
      </w:r>
    </w:p>
    <w:p w:rsidRPr="00F52D69" w:rsidR="00EC445B" w:rsidP="00EC445B" w:rsidRDefault="00EC445B" w14:paraId="6B2B2AC1" w14:textId="77777777">
      <w:pPr>
        <w:numPr>
          <w:ilvl w:val="1"/>
          <w:numId w:val="269"/>
        </w:numPr>
        <w:jc w:val="left"/>
        <w:rPr>
          <w:rFonts w:ascii="ＭＳ Ｐ明朝" w:hAnsi="ＭＳ Ｐ明朝" w:eastAsia="ＭＳ Ｐ明朝"/>
          <w:b/>
          <w:sz w:val="21"/>
          <w:szCs w:val="21"/>
          <w:u w:val="single" w:color="FF0000"/>
        </w:rPr>
      </w:pPr>
      <w:r w:rsidRPr="00F52D69">
        <w:rPr>
          <w:rFonts w:hint="eastAsia" w:ascii="ＭＳ Ｐ明朝" w:hAnsi="ＭＳ Ｐ明朝" w:eastAsia="ＭＳ Ｐ明朝"/>
          <w:b/>
          <w:sz w:val="21"/>
          <w:szCs w:val="21"/>
          <w:u w:val="single" w:color="FF0000"/>
        </w:rPr>
        <w:t>電子図書館中期計画2004の達成</w:t>
      </w:r>
    </w:p>
    <w:p w:rsidRPr="00F52D69" w:rsidR="00EC445B" w:rsidP="00EC445B" w:rsidRDefault="00EC445B" w14:paraId="72141177" w14:textId="77777777">
      <w:pPr>
        <w:numPr>
          <w:ilvl w:val="2"/>
          <w:numId w:val="269"/>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電子図書館サービスに関しては、「電子図書館中期計画2004」が目指したことで達成できていないことを再認識する必要があるのではないか。</w:t>
      </w:r>
    </w:p>
    <w:p w:rsidRPr="00F52D69" w:rsidR="00EC445B" w:rsidP="00EC445B" w:rsidRDefault="00EC445B" w14:paraId="06EEFD0B" w14:textId="77777777">
      <w:pPr>
        <w:numPr>
          <w:ilvl w:val="3"/>
          <w:numId w:val="269"/>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計画本文は、概念的な記述しかないが、参考資料その他で実現イメージ及びマイルストーンを記述している</w:t>
      </w:r>
    </w:p>
    <w:p w:rsidRPr="00F52D69" w:rsidR="00EC445B" w:rsidP="00EC445B" w:rsidRDefault="00EC445B" w14:paraId="196E3763" w14:textId="77777777">
      <w:pPr>
        <w:numPr>
          <w:ilvl w:val="3"/>
          <w:numId w:val="269"/>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データプロバイダとしての位置づけ、連携のインキュベータとしての役割。</w:t>
      </w:r>
    </w:p>
    <w:p w:rsidRPr="00F52D69" w:rsidR="00EC445B" w:rsidP="00EC445B" w:rsidRDefault="00EC445B" w14:paraId="344F80C5" w14:textId="77777777">
      <w:pPr>
        <w:numPr>
          <w:ilvl w:val="1"/>
          <w:numId w:val="269"/>
        </w:numPr>
        <w:jc w:val="left"/>
        <w:rPr>
          <w:rFonts w:ascii="ＭＳ Ｐ明朝" w:hAnsi="ＭＳ Ｐ明朝" w:eastAsia="ＭＳ Ｐ明朝"/>
          <w:b/>
          <w:sz w:val="21"/>
          <w:szCs w:val="21"/>
          <w:u w:val="single" w:color="FF0000"/>
        </w:rPr>
      </w:pPr>
      <w:r w:rsidRPr="00F52D69">
        <w:rPr>
          <w:rFonts w:hint="eastAsia" w:ascii="ＭＳ Ｐ明朝" w:hAnsi="ＭＳ Ｐ明朝" w:eastAsia="ＭＳ Ｐ明朝"/>
          <w:b/>
          <w:sz w:val="21"/>
          <w:szCs w:val="21"/>
          <w:u w:val="single" w:color="FF0000"/>
        </w:rPr>
        <w:t>事業継続計画の観点</w:t>
      </w:r>
    </w:p>
    <w:p w:rsidRPr="00F52D69" w:rsidR="00EC445B" w:rsidP="00EC445B" w:rsidRDefault="00EC445B" w14:paraId="690BDB0F" w14:textId="77777777">
      <w:pPr>
        <w:numPr>
          <w:ilvl w:val="2"/>
          <w:numId w:val="269"/>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「納本制度」、「インターネット資料収集」、「オンライン資料の収集」「保存のためのデジタル化」等、法律により当館に与えられた「権限」には、「実施の責任と義務」がある。</w:t>
      </w:r>
    </w:p>
    <w:p w:rsidRPr="00F52D69" w:rsidR="00EC445B" w:rsidP="00EC445B" w:rsidRDefault="00EC445B" w14:paraId="06DFB1F5" w14:textId="77777777">
      <w:pPr>
        <w:numPr>
          <w:ilvl w:val="2"/>
          <w:numId w:val="269"/>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その義務を果たしてきた実績に裏打ちされて、当館への新たな期待も寄せられている。その期待に応えなければ、国会・国民から「権限は持っているが、責任と義務を果たさない組織」として存立意義を疑われる事態になりかねない。</w:t>
      </w:r>
    </w:p>
    <w:p w:rsidRPr="00F52D69" w:rsidR="00EC445B" w:rsidP="00EC445B" w:rsidRDefault="00EC445B" w14:paraId="4EBABFDF" w14:textId="77777777">
      <w:pPr>
        <w:numPr>
          <w:ilvl w:val="1"/>
          <w:numId w:val="269"/>
        </w:numPr>
        <w:jc w:val="left"/>
        <w:rPr>
          <w:rFonts w:ascii="ＭＳ Ｐ明朝" w:hAnsi="ＭＳ Ｐ明朝" w:eastAsia="ＭＳ Ｐ明朝"/>
          <w:b/>
          <w:sz w:val="21"/>
          <w:szCs w:val="21"/>
          <w:u w:val="single" w:color="FF0000"/>
        </w:rPr>
      </w:pPr>
      <w:r w:rsidRPr="00F52D69">
        <w:rPr>
          <w:rFonts w:hint="eastAsia" w:ascii="ＭＳ Ｐ明朝" w:hAnsi="ＭＳ Ｐ明朝" w:eastAsia="ＭＳ Ｐ明朝"/>
          <w:b/>
          <w:sz w:val="21"/>
          <w:szCs w:val="21"/>
          <w:u w:val="single" w:color="FF0000"/>
        </w:rPr>
        <w:t>新たに検討すべき視点</w:t>
      </w:r>
    </w:p>
    <w:p w:rsidRPr="00F52D69" w:rsidR="00EC445B" w:rsidP="00EC445B" w:rsidRDefault="00EC445B" w14:paraId="6D5FACDE" w14:textId="77777777">
      <w:pPr>
        <w:numPr>
          <w:ilvl w:val="2"/>
          <w:numId w:val="269"/>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緊縮財政の中で、如何にして、利用可能な資源を確保し、事業を継続していくか</w:t>
      </w:r>
    </w:p>
    <w:p w:rsidRPr="00F52D69" w:rsidR="00EC445B" w:rsidP="00EC445B" w:rsidRDefault="00EC445B" w14:paraId="0A77BF35" w14:textId="77777777">
      <w:pPr>
        <w:numPr>
          <w:ilvl w:val="3"/>
          <w:numId w:val="269"/>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将来に向けた投資と、現在の経費の考え方を分けて整理する必要があるのではないか？</w:t>
      </w:r>
    </w:p>
    <w:p w:rsidRPr="00F52D69" w:rsidR="00EC445B" w:rsidP="00EC445B" w:rsidRDefault="00EC445B" w14:paraId="2EEEFFCA" w14:textId="77777777">
      <w:pPr>
        <w:numPr>
          <w:ilvl w:val="4"/>
          <w:numId w:val="269"/>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「要求なくして査定なし」。新しい事業を立ち上げなければ、予算は削減されるだけ。</w:t>
      </w:r>
    </w:p>
    <w:p w:rsidRPr="00F52D69" w:rsidR="00EC445B" w:rsidP="00EC445B" w:rsidRDefault="00EC445B" w14:paraId="21D7B051" w14:textId="77777777">
      <w:pPr>
        <w:numPr>
          <w:ilvl w:val="4"/>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中期的な予算確保は、外部資源の活用、国の施策の一環で進めることにより、他省庁の予算を活用</w:t>
      </w:r>
    </w:p>
    <w:p w:rsidRPr="00F52D69" w:rsidR="00EC445B" w:rsidP="00EC445B" w:rsidRDefault="00EC445B" w14:paraId="6A93D549" w14:textId="77777777">
      <w:pPr>
        <w:numPr>
          <w:ilvl w:val="4"/>
          <w:numId w:val="269"/>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システム開発を経費と考えるか、投資と考えるか</w:t>
      </w:r>
    </w:p>
    <w:p w:rsidRPr="00F52D69" w:rsidR="00EC445B" w:rsidP="00EC445B" w:rsidRDefault="00EC445B" w14:paraId="446A44C2" w14:textId="77777777">
      <w:pPr>
        <w:numPr>
          <w:ilvl w:val="5"/>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円滑で効率的な情報交換が行え、適切な意思決定を迅速に行える情報共有基盤などの戦略的なIT活用、業務・サービスの改善は投資</w:t>
      </w:r>
    </w:p>
    <w:p w:rsidRPr="00F52D69" w:rsidR="00EC445B" w:rsidP="00EC445B" w:rsidRDefault="00EC445B" w14:paraId="3BDCAE41" w14:textId="77777777">
      <w:pPr>
        <w:numPr>
          <w:ilvl w:val="5"/>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現状の業務・システム・サービスの維持は経費</w:t>
      </w:r>
    </w:p>
    <w:p w:rsidRPr="00F52D69" w:rsidR="00EC445B" w:rsidP="00EC445B" w:rsidRDefault="00EC445B" w14:paraId="1C15BD0C" w14:textId="77777777">
      <w:pPr>
        <w:numPr>
          <w:ilvl w:val="4"/>
          <w:numId w:val="269"/>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人材育成費は将来のための投資</w:t>
      </w:r>
    </w:p>
    <w:p w:rsidRPr="00F52D69" w:rsidR="00EC445B" w:rsidP="00EC445B" w:rsidRDefault="00EC445B" w14:paraId="09022923" w14:textId="77777777">
      <w:pPr>
        <w:numPr>
          <w:ilvl w:val="2"/>
          <w:numId w:val="269"/>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世界規模での文化的な情報資源、知識の共有化の方向性の中で当館の位置づけは？中核的な役割を果たすのか、</w:t>
      </w:r>
      <w:proofErr w:type="spellStart"/>
      <w:r w:rsidRPr="00F52D69">
        <w:rPr>
          <w:rFonts w:hint="eastAsia" w:ascii="ＭＳ Ｐ明朝" w:hAnsi="ＭＳ Ｐ明朝" w:eastAsia="ＭＳ Ｐ明朝"/>
          <w:sz w:val="21"/>
          <w:szCs w:val="21"/>
          <w:u w:val="single" w:color="FF0000"/>
        </w:rPr>
        <w:t>OneOfThem</w:t>
      </w:r>
      <w:proofErr w:type="spellEnd"/>
      <w:r w:rsidRPr="00F52D69">
        <w:rPr>
          <w:rFonts w:hint="eastAsia" w:ascii="ＭＳ Ｐ明朝" w:hAnsi="ＭＳ Ｐ明朝" w:eastAsia="ＭＳ Ｐ明朝"/>
          <w:sz w:val="21"/>
          <w:szCs w:val="21"/>
          <w:u w:val="single" w:color="FF0000"/>
        </w:rPr>
        <w:t>として一翼を担うのか？</w:t>
      </w:r>
    </w:p>
    <w:p w:rsidRPr="00F52D69" w:rsidR="00EC445B" w:rsidP="00EC445B" w:rsidRDefault="00EC445B" w14:paraId="32F0EAE6" w14:textId="77777777">
      <w:pPr>
        <w:numPr>
          <w:ilvl w:val="3"/>
          <w:numId w:val="269"/>
        </w:numPr>
        <w:jc w:val="left"/>
        <w:rPr>
          <w:rFonts w:ascii="ＭＳ Ｐ明朝" w:hAnsi="ＭＳ Ｐ明朝" w:eastAsia="ＭＳ Ｐ明朝"/>
          <w:i/>
          <w:sz w:val="21"/>
          <w:szCs w:val="21"/>
        </w:rPr>
      </w:pPr>
      <w:r w:rsidRPr="00F52D69">
        <w:rPr>
          <w:rFonts w:hint="eastAsia" w:ascii="ＭＳ Ｐ明朝" w:hAnsi="ＭＳ Ｐ明朝" w:eastAsia="ＭＳ Ｐ明朝"/>
          <w:i/>
          <w:sz w:val="21"/>
          <w:szCs w:val="21"/>
        </w:rPr>
        <w:t>「国民の文化志向の高度化と多様化に対応し、様々な文化財、美術品、地域文化、舞台芸術、重要な公文書等の歴史的資料等に関する情報が、地理的な制約を受けずにどこにおいても入手・利用できる環境」（e-japan重点計画2002）を実現する</w:t>
      </w:r>
    </w:p>
    <w:p w:rsidRPr="00F52D69" w:rsidR="00EC445B" w:rsidP="00EC445B" w:rsidRDefault="00EC445B" w14:paraId="5F704275"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知識インフラ（科学技術基本計画）、ナショナルアーカイブに関するタスクフォース（知財）、文化財保存センター構想、ナショナルアーカイブ構想、大規模災害情報アーカイブス構想での方向性</w:t>
      </w:r>
    </w:p>
    <w:p w:rsidRPr="00F52D69" w:rsidR="00EC445B" w:rsidP="00EC445B" w:rsidRDefault="00EC445B" w14:paraId="70B27897" w14:textId="77777777">
      <w:pPr>
        <w:numPr>
          <w:ilvl w:val="3"/>
          <w:numId w:val="269"/>
        </w:numPr>
        <w:jc w:val="left"/>
        <w:rPr>
          <w:rFonts w:ascii="ＭＳ Ｐ明朝" w:hAnsi="ＭＳ Ｐ明朝" w:eastAsia="ＭＳ Ｐ明朝"/>
          <w:sz w:val="21"/>
          <w:szCs w:val="21"/>
          <w:lang w:eastAsia="zh-TW"/>
        </w:rPr>
      </w:pPr>
      <w:r w:rsidRPr="00F52D69">
        <w:rPr>
          <w:rFonts w:hint="eastAsia" w:ascii="ＭＳ Ｐ明朝" w:hAnsi="ＭＳ Ｐ明朝" w:eastAsia="ＭＳ Ｐ明朝"/>
          <w:sz w:val="21"/>
          <w:szCs w:val="21"/>
        </w:rPr>
        <w:t>知財本部</w:t>
      </w:r>
    </w:p>
    <w:p w:rsidRPr="00F52D69" w:rsidR="00EC445B" w:rsidP="00EC445B" w:rsidRDefault="00EC445B" w14:paraId="09C91CE3" w14:textId="77777777">
      <w:pPr>
        <w:numPr>
          <w:ilvl w:val="4"/>
          <w:numId w:val="269"/>
        </w:numPr>
        <w:jc w:val="left"/>
        <w:rPr>
          <w:rFonts w:ascii="ＭＳ Ｐ明朝" w:hAnsi="ＭＳ Ｐ明朝" w:eastAsia="ＭＳ Ｐ明朝"/>
          <w:sz w:val="21"/>
          <w:szCs w:val="21"/>
          <w:lang w:eastAsia="zh-TW"/>
        </w:rPr>
      </w:pPr>
      <w:r w:rsidRPr="00F52D69">
        <w:rPr>
          <w:rFonts w:hint="eastAsia" w:ascii="ＭＳ Ｐ明朝" w:hAnsi="ＭＳ Ｐ明朝" w:eastAsia="ＭＳ Ｐ明朝"/>
          <w:sz w:val="21"/>
          <w:szCs w:val="21"/>
          <w:lang w:eastAsia="zh-TW"/>
        </w:rPr>
        <w:t>知的財産推進計画 2014（7月頃）</w:t>
      </w:r>
    </w:p>
    <w:p w:rsidRPr="00F52D69" w:rsidR="00EC445B" w:rsidP="00EC445B" w:rsidRDefault="00EC445B" w14:paraId="0365F6D4" w14:textId="77777777">
      <w:pPr>
        <w:numPr>
          <w:ilvl w:val="5"/>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検証・評価・企画委員会</w:t>
      </w:r>
    </w:p>
    <w:p w:rsidRPr="00F52D69" w:rsidR="00EC445B" w:rsidP="00EC445B" w:rsidRDefault="00EC445B" w14:paraId="79BAC5A1" w14:textId="77777777">
      <w:pPr>
        <w:numPr>
          <w:ilvl w:val="6"/>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コンテンツを取り扱う会合</w:t>
      </w:r>
    </w:p>
    <w:p w:rsidRPr="00F52D69" w:rsidR="00EC445B" w:rsidP="00EC445B" w:rsidRDefault="00EC445B" w14:paraId="0D3CAE8C" w14:textId="77777777">
      <w:pPr>
        <w:numPr>
          <w:ilvl w:val="7"/>
          <w:numId w:val="269"/>
        </w:numPr>
        <w:jc w:val="left"/>
        <w:rPr>
          <w:rFonts w:ascii="ＭＳ Ｐ明朝" w:hAnsi="ＭＳ Ｐ明朝" w:eastAsia="ＭＳ Ｐ明朝"/>
          <w:color w:val="FF0000"/>
          <w:sz w:val="21"/>
          <w:szCs w:val="21"/>
        </w:rPr>
      </w:pPr>
      <w:r w:rsidRPr="00F52D69">
        <w:rPr>
          <w:rFonts w:hint="eastAsia" w:ascii="ＭＳ 明朝" w:hAnsi="ＭＳ 明朝"/>
          <w:color w:val="FF0000"/>
          <w:sz w:val="21"/>
          <w:szCs w:val="21"/>
        </w:rPr>
        <w:t>アーカイブに関するタスクフォース</w:t>
      </w:r>
    </w:p>
    <w:p w:rsidRPr="00F52D69" w:rsidR="00EC445B" w:rsidP="00EC445B" w:rsidRDefault="00EC445B" w14:paraId="6C00EA7A" w14:textId="77777777">
      <w:pPr>
        <w:numPr>
          <w:ilvl w:val="3"/>
          <w:numId w:val="269"/>
        </w:numPr>
        <w:jc w:val="left"/>
        <w:rPr>
          <w:rFonts w:ascii="ＭＳ Ｐ明朝" w:hAnsi="ＭＳ Ｐ明朝" w:eastAsia="ＭＳ Ｐ明朝"/>
          <w:sz w:val="21"/>
          <w:szCs w:val="21"/>
          <w:lang w:eastAsia="zh-TW"/>
        </w:rPr>
      </w:pPr>
      <w:r w:rsidRPr="00F52D69">
        <w:rPr>
          <w:rFonts w:hint="eastAsia" w:ascii="ＭＳ 明朝" w:hAnsi="ＭＳ 明朝"/>
          <w:sz w:val="21"/>
          <w:szCs w:val="21"/>
        </w:rPr>
        <w:t>IT戦略本部</w:t>
      </w:r>
    </w:p>
    <w:p w:rsidRPr="00F52D69" w:rsidR="00EC445B" w:rsidP="00EC445B" w:rsidRDefault="00EC445B" w14:paraId="7A303E4E" w14:textId="77777777">
      <w:pPr>
        <w:numPr>
          <w:ilvl w:val="4"/>
          <w:numId w:val="269"/>
        </w:numPr>
        <w:jc w:val="left"/>
        <w:rPr>
          <w:rFonts w:ascii="ＭＳ Ｐ明朝" w:hAnsi="ＭＳ Ｐ明朝" w:eastAsia="ＭＳ Ｐ明朝"/>
          <w:sz w:val="21"/>
          <w:szCs w:val="21"/>
          <w:lang w:eastAsia="zh-TW"/>
        </w:rPr>
      </w:pPr>
      <w:r w:rsidRPr="00F52D69">
        <w:rPr>
          <w:rFonts w:hint="eastAsia" w:ascii="ＭＳ Ｐ明朝" w:hAnsi="ＭＳ Ｐ明朝" w:eastAsia="ＭＳ Ｐ明朝"/>
          <w:sz w:val="21"/>
          <w:szCs w:val="21"/>
        </w:rPr>
        <w:t>世界最先端IT国家創造宣言</w:t>
      </w:r>
    </w:p>
    <w:p w:rsidRPr="00F52D69" w:rsidR="00EC445B" w:rsidP="00EC445B" w:rsidRDefault="00EC445B" w14:paraId="27D33D6F" w14:textId="77777777">
      <w:pPr>
        <w:numPr>
          <w:ilvl w:val="4"/>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電子行政オープンデータ戦略</w:t>
      </w:r>
    </w:p>
    <w:p w:rsidRPr="00F52D69" w:rsidR="00EC445B" w:rsidP="00EC445B" w:rsidRDefault="00EC445B" w14:paraId="6DE891FB" w14:textId="77777777">
      <w:pPr>
        <w:numPr>
          <w:ilvl w:val="5"/>
          <w:numId w:val="269"/>
        </w:numPr>
        <w:jc w:val="left"/>
        <w:rPr>
          <w:rFonts w:ascii="ＭＳ Ｐ明朝" w:hAnsi="ＭＳ Ｐ明朝" w:eastAsia="ＭＳ Ｐ明朝"/>
          <w:color w:val="FF0000"/>
          <w:sz w:val="21"/>
          <w:szCs w:val="21"/>
        </w:rPr>
      </w:pPr>
      <w:r w:rsidRPr="00F52D69">
        <w:rPr>
          <w:rFonts w:hint="eastAsia" w:ascii="ＭＳ 明朝" w:hAnsi="ＭＳ 明朝"/>
          <w:color w:val="FF0000"/>
          <w:sz w:val="21"/>
          <w:szCs w:val="21"/>
        </w:rPr>
        <w:t>オープンデータ実務者会議</w:t>
      </w:r>
    </w:p>
    <w:p w:rsidRPr="00F52D69" w:rsidR="00EC445B" w:rsidP="00EC445B" w:rsidRDefault="00EC445B" w14:paraId="0E352F0A" w14:textId="77777777">
      <w:pPr>
        <w:numPr>
          <w:ilvl w:val="5"/>
          <w:numId w:val="269"/>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オープンデータ流通推進コンソーシアム</w:t>
      </w:r>
    </w:p>
    <w:p w:rsidRPr="00F52D69" w:rsidR="00EC445B" w:rsidP="00EC445B" w:rsidRDefault="00EC445B" w14:paraId="295A58FE" w14:textId="77777777">
      <w:pPr>
        <w:numPr>
          <w:ilvl w:val="5"/>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LODチャレンジ</w:t>
      </w:r>
    </w:p>
    <w:p w:rsidRPr="00F52D69" w:rsidR="00EC445B" w:rsidP="00EC445B" w:rsidRDefault="00EC445B" w14:paraId="0A14D142" w14:textId="77777777">
      <w:pPr>
        <w:numPr>
          <w:ilvl w:val="3"/>
          <w:numId w:val="269"/>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世界レベルでのアーカイブの構築を目指して分散保存と連携</w:t>
      </w:r>
    </w:p>
    <w:p w:rsidRPr="00F52D69" w:rsidR="00EC445B" w:rsidP="00EC445B" w:rsidRDefault="00EC445B" w14:paraId="5BAC814E" w14:textId="77777777">
      <w:pPr>
        <w:numPr>
          <w:ilvl w:val="4"/>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日本のアーカイブ⇒CJKDLI⇒東アジア⇒</w:t>
      </w:r>
      <w:proofErr w:type="spellStart"/>
      <w:r w:rsidRPr="00F52D69">
        <w:rPr>
          <w:rFonts w:hint="eastAsia" w:ascii="ＭＳ Ｐ明朝" w:hAnsi="ＭＳ Ｐ明朝" w:eastAsia="ＭＳ Ｐ明朝"/>
          <w:sz w:val="21"/>
          <w:szCs w:val="21"/>
        </w:rPr>
        <w:t>Europeana</w:t>
      </w:r>
      <w:proofErr w:type="spellEnd"/>
      <w:r w:rsidRPr="00F52D69">
        <w:rPr>
          <w:rFonts w:hint="eastAsia" w:ascii="ＭＳ Ｐ明朝" w:hAnsi="ＭＳ Ｐ明朝" w:eastAsia="ＭＳ Ｐ明朝"/>
          <w:sz w:val="21"/>
          <w:szCs w:val="21"/>
        </w:rPr>
        <w:t>と連携により、世界規模での情報資源の共有を目指す。</w:t>
      </w:r>
    </w:p>
    <w:p w:rsidRPr="00F52D69" w:rsidR="00EC445B" w:rsidP="00EC445B" w:rsidRDefault="00EC445B" w14:paraId="03E96D40" w14:textId="77777777">
      <w:pPr>
        <w:numPr>
          <w:ilvl w:val="5"/>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CJKDLI</w:t>
      </w:r>
    </w:p>
    <w:p w:rsidRPr="00F52D69" w:rsidR="00EC445B" w:rsidP="00EC445B" w:rsidRDefault="00EC445B" w14:paraId="2D10D08C" w14:textId="77777777">
      <w:pPr>
        <w:numPr>
          <w:ilvl w:val="6"/>
          <w:numId w:val="269"/>
        </w:numPr>
        <w:adjustRightInd w:val="0"/>
        <w:snapToGrid w:val="0"/>
        <w:spacing w:after="72" w:afterLines="20"/>
        <w:rPr>
          <w:rFonts w:ascii="ＭＳ 明朝" w:hAnsi="ＭＳ 明朝"/>
          <w:sz w:val="21"/>
          <w:szCs w:val="21"/>
        </w:rPr>
      </w:pPr>
      <w:r w:rsidRPr="00F52D69">
        <w:rPr>
          <w:rFonts w:hint="eastAsia" w:ascii="ＭＳ 明朝" w:hAnsi="ＭＳ 明朝"/>
          <w:sz w:val="21"/>
          <w:szCs w:val="21"/>
        </w:rPr>
        <w:t>韓国によるポータルプロトタイプ構築への協力</w:t>
      </w:r>
    </w:p>
    <w:p w:rsidRPr="00F52D69" w:rsidR="00EC445B" w:rsidP="00EC445B" w:rsidRDefault="00EC445B" w14:paraId="791D4959" w14:textId="77777777">
      <w:pPr>
        <w:numPr>
          <w:ilvl w:val="7"/>
          <w:numId w:val="269"/>
        </w:numPr>
        <w:adjustRightInd w:val="0"/>
        <w:snapToGrid w:val="0"/>
        <w:spacing w:after="72" w:afterLines="20"/>
        <w:rPr>
          <w:rFonts w:ascii="ＭＳ 明朝" w:hAnsi="ＭＳ 明朝"/>
          <w:sz w:val="21"/>
          <w:szCs w:val="21"/>
        </w:rPr>
      </w:pPr>
      <w:r w:rsidRPr="00F52D69">
        <w:rPr>
          <w:rFonts w:hint="eastAsia" w:ascii="ＭＳ 明朝" w:hAnsi="ＭＳ 明朝"/>
          <w:sz w:val="21"/>
          <w:szCs w:val="21"/>
        </w:rPr>
        <w:t>タイトル等の読み仮名の項目</w:t>
      </w:r>
    </w:p>
    <w:p w:rsidRPr="00F52D69" w:rsidR="00EC445B" w:rsidP="00EC445B" w:rsidRDefault="00EC445B" w14:paraId="7393C7E6" w14:textId="77777777">
      <w:pPr>
        <w:numPr>
          <w:ilvl w:val="6"/>
          <w:numId w:val="269"/>
        </w:numPr>
        <w:adjustRightInd w:val="0"/>
        <w:snapToGrid w:val="0"/>
        <w:spacing w:after="72" w:afterLines="20"/>
        <w:rPr>
          <w:rFonts w:ascii="ＭＳ 明朝" w:hAnsi="ＭＳ 明朝"/>
          <w:sz w:val="21"/>
          <w:szCs w:val="21"/>
        </w:rPr>
      </w:pPr>
      <w:r w:rsidRPr="00F52D69">
        <w:rPr>
          <w:rFonts w:hint="eastAsia" w:ascii="ＭＳ 明朝" w:hAnsi="ＭＳ 明朝"/>
          <w:sz w:val="21"/>
          <w:szCs w:val="21"/>
        </w:rPr>
        <w:t>ポータル正式版の仕様調整</w:t>
      </w:r>
    </w:p>
    <w:p w:rsidRPr="00F52D69" w:rsidR="00EC445B" w:rsidP="00EC445B" w:rsidRDefault="00EC445B" w14:paraId="0768CA67" w14:textId="77777777">
      <w:pPr>
        <w:numPr>
          <w:ilvl w:val="5"/>
          <w:numId w:val="269"/>
        </w:numPr>
        <w:jc w:val="left"/>
        <w:rPr>
          <w:rFonts w:ascii="ＭＳ Ｐ明朝" w:hAnsi="ＭＳ Ｐ明朝" w:eastAsia="ＭＳ Ｐ明朝"/>
          <w:sz w:val="21"/>
          <w:szCs w:val="21"/>
        </w:rPr>
      </w:pPr>
      <w:proofErr w:type="spellStart"/>
      <w:r w:rsidRPr="00F52D69">
        <w:rPr>
          <w:rFonts w:hint="eastAsia" w:ascii="ＭＳ 明朝" w:hAnsi="ＭＳ 明朝"/>
          <w:sz w:val="21"/>
          <w:szCs w:val="21"/>
        </w:rPr>
        <w:t>Europ</w:t>
      </w:r>
      <w:r w:rsidRPr="00F52D69">
        <w:rPr>
          <w:rFonts w:ascii="ＭＳ 明朝" w:hAnsi="ＭＳ 明朝"/>
          <w:sz w:val="21"/>
          <w:szCs w:val="21"/>
        </w:rPr>
        <w:t>ea</w:t>
      </w:r>
      <w:r w:rsidRPr="00F52D69">
        <w:rPr>
          <w:rFonts w:hint="eastAsia" w:ascii="ＭＳ 明朝" w:hAnsi="ＭＳ 明朝"/>
          <w:sz w:val="21"/>
          <w:szCs w:val="21"/>
        </w:rPr>
        <w:t>na</w:t>
      </w:r>
      <w:proofErr w:type="spellEnd"/>
      <w:r w:rsidRPr="00F52D69">
        <w:rPr>
          <w:rFonts w:hint="eastAsia" w:ascii="ＭＳ 明朝" w:hAnsi="ＭＳ 明朝"/>
          <w:sz w:val="21"/>
          <w:szCs w:val="21"/>
        </w:rPr>
        <w:t>、IA等と連携して、世界レベルで、情報の保存と利用の保証を実現させる</w:t>
      </w:r>
    </w:p>
    <w:p w:rsidRPr="00F52D69" w:rsidR="00EC445B" w:rsidP="00EC445B" w:rsidRDefault="00EC445B" w14:paraId="5A299108" w14:textId="77777777">
      <w:pPr>
        <w:numPr>
          <w:ilvl w:val="3"/>
          <w:numId w:val="269"/>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新たな産業や文化創造の基盤となる知的インフラを構築（タスクフォース報告書より）</w:t>
      </w:r>
    </w:p>
    <w:p w:rsidRPr="00F52D69" w:rsidR="00EC445B" w:rsidP="00EC445B" w:rsidRDefault="00EC445B" w14:paraId="07ADC1EB" w14:textId="77777777">
      <w:pPr>
        <w:numPr>
          <w:ilvl w:val="4"/>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文化資産及びこれらの関連資料などの情報のデジタルアーカイブ化と連携による知識インフラ化</w:t>
      </w:r>
    </w:p>
    <w:p w:rsidRPr="00F52D69" w:rsidR="00EC445B" w:rsidP="00EC445B" w:rsidRDefault="00EC445B" w14:paraId="2FF4F7F7" w14:textId="77777777">
      <w:pPr>
        <w:numPr>
          <w:ilvl w:val="5"/>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現物保存と、利用のためのデジタル化</w:t>
      </w:r>
    </w:p>
    <w:p w:rsidRPr="00F52D69" w:rsidR="00EC445B" w:rsidP="00EC445B" w:rsidRDefault="00EC445B" w14:paraId="63D97CEB" w14:textId="77777777">
      <w:pPr>
        <w:numPr>
          <w:ilvl w:val="5"/>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各アーカイブ間の連携を実現するための環境整備</w:t>
      </w:r>
    </w:p>
    <w:p w:rsidRPr="00F52D69" w:rsidR="00EC445B" w:rsidP="00EC445B" w:rsidRDefault="00EC445B" w14:paraId="299A3A6F" w14:textId="77777777">
      <w:pPr>
        <w:numPr>
          <w:ilvl w:val="4"/>
          <w:numId w:val="269"/>
        </w:numPr>
        <w:jc w:val="left"/>
        <w:rPr>
          <w:rFonts w:ascii="ＭＳ Ｐ明朝" w:hAnsi="ＭＳ Ｐ明朝" w:eastAsia="ＭＳ Ｐ明朝"/>
          <w:sz w:val="21"/>
          <w:szCs w:val="21"/>
        </w:rPr>
      </w:pPr>
      <w:r w:rsidRPr="00F52D69">
        <w:rPr>
          <w:rFonts w:ascii="ＭＳ Ｐ明朝" w:hAnsi="ＭＳ Ｐ明朝" w:eastAsia="ＭＳ Ｐ明朝"/>
          <w:spacing w:val="2"/>
          <w:sz w:val="21"/>
          <w:szCs w:val="21"/>
        </w:rPr>
        <w:t>海外</w:t>
      </w:r>
      <w:r w:rsidRPr="00F52D69">
        <w:rPr>
          <w:rFonts w:ascii="ＭＳ Ｐ明朝" w:hAnsi="ＭＳ Ｐ明朝" w:eastAsia="ＭＳ Ｐ明朝"/>
          <w:sz w:val="21"/>
          <w:szCs w:val="21"/>
        </w:rPr>
        <w:t>発</w:t>
      </w:r>
      <w:r w:rsidRPr="00F52D69">
        <w:rPr>
          <w:rFonts w:ascii="ＭＳ Ｐ明朝" w:hAnsi="ＭＳ Ｐ明朝" w:eastAsia="ＭＳ Ｐ明朝"/>
          <w:spacing w:val="2"/>
          <w:sz w:val="21"/>
          <w:szCs w:val="21"/>
        </w:rPr>
        <w:t>信</w:t>
      </w:r>
      <w:r w:rsidRPr="00F52D69">
        <w:rPr>
          <w:rFonts w:ascii="ＭＳ Ｐ明朝" w:hAnsi="ＭＳ Ｐ明朝" w:eastAsia="ＭＳ Ｐ明朝"/>
          <w:sz w:val="21"/>
          <w:szCs w:val="21"/>
        </w:rPr>
        <w:t>を</w:t>
      </w:r>
      <w:r w:rsidRPr="00F52D69">
        <w:rPr>
          <w:rFonts w:ascii="ＭＳ Ｐ明朝" w:hAnsi="ＭＳ Ｐ明朝" w:eastAsia="ＭＳ Ｐ明朝"/>
          <w:spacing w:val="2"/>
          <w:sz w:val="21"/>
          <w:szCs w:val="21"/>
        </w:rPr>
        <w:t>含め</w:t>
      </w:r>
      <w:r w:rsidRPr="00F52D69">
        <w:rPr>
          <w:rFonts w:ascii="ＭＳ Ｐ明朝" w:hAnsi="ＭＳ Ｐ明朝" w:eastAsia="ＭＳ Ｐ明朝"/>
          <w:sz w:val="21"/>
          <w:szCs w:val="21"/>
        </w:rPr>
        <w:t>た</w:t>
      </w:r>
      <w:r w:rsidRPr="00F52D69">
        <w:rPr>
          <w:rFonts w:ascii="ＭＳ Ｐ明朝" w:hAnsi="ＭＳ Ｐ明朝" w:eastAsia="ＭＳ Ｐ明朝"/>
          <w:spacing w:val="2"/>
          <w:sz w:val="21"/>
          <w:szCs w:val="21"/>
        </w:rPr>
        <w:t>利活</w:t>
      </w:r>
      <w:r w:rsidRPr="00F52D69">
        <w:rPr>
          <w:rFonts w:ascii="ＭＳ Ｐ明朝" w:hAnsi="ＭＳ Ｐ明朝" w:eastAsia="ＭＳ Ｐ明朝"/>
          <w:spacing w:val="1"/>
          <w:sz w:val="21"/>
          <w:szCs w:val="21"/>
        </w:rPr>
        <w:t>用</w:t>
      </w:r>
    </w:p>
    <w:p w:rsidRPr="00F52D69" w:rsidR="00EC445B" w:rsidP="00EC445B" w:rsidRDefault="00EC445B" w14:paraId="1CC07FDB" w14:textId="77777777">
      <w:pPr>
        <w:numPr>
          <w:ilvl w:val="5"/>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二次利用の促進</w:t>
      </w:r>
    </w:p>
    <w:p w:rsidRPr="00F52D69" w:rsidR="00EC445B" w:rsidP="00EC445B" w:rsidRDefault="00EC445B" w14:paraId="1FF5ABA2" w14:textId="77777777">
      <w:pPr>
        <w:numPr>
          <w:ilvl w:val="5"/>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文化力を更に強化し、世界へ発信</w:t>
      </w:r>
    </w:p>
    <w:p w:rsidRPr="00F52D69" w:rsidR="00EC445B" w:rsidP="00EC445B" w:rsidRDefault="00EC445B" w14:paraId="2EC62CBC" w14:textId="77777777">
      <w:pPr>
        <w:numPr>
          <w:ilvl w:val="2"/>
          <w:numId w:val="269"/>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サービス向上、業務・システムの効率化に資するIT関連の新しいソリューションをどのように取り込むか？</w:t>
      </w:r>
      <w:r w:rsidRPr="00F52D69">
        <w:rPr>
          <w:rFonts w:hint="eastAsia" w:ascii="ＭＳ Ｐ明朝" w:hAnsi="ＭＳ Ｐ明朝" w:eastAsia="ＭＳ Ｐ明朝"/>
          <w:color w:val="FF0000"/>
          <w:sz w:val="21"/>
          <w:szCs w:val="21"/>
        </w:rPr>
        <w:t>（これらのソリューションを意識するかしないかで、将来像は大きく異なる可能性がある）</w:t>
      </w:r>
    </w:p>
    <w:p w:rsidRPr="00F52D69" w:rsidR="00EC445B" w:rsidP="00EC445B" w:rsidRDefault="00EC445B" w14:paraId="03AEFBB2" w14:textId="77777777">
      <w:pPr>
        <w:numPr>
          <w:ilvl w:val="3"/>
          <w:numId w:val="269"/>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クラウドソーシング：専門家グループから一般大衆による知識構築</w:t>
      </w:r>
    </w:p>
    <w:p w:rsidRPr="00F52D69" w:rsidR="00EC445B" w:rsidP="00EC445B" w:rsidRDefault="00EC445B" w14:paraId="6AFA9582" w14:textId="77777777">
      <w:pPr>
        <w:numPr>
          <w:ilvl w:val="3"/>
          <w:numId w:val="269"/>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BYOD  (Bring your own device)、テレワーク：外出先で自宅でもシームレスに業務遂行</w:t>
      </w:r>
    </w:p>
    <w:p w:rsidRPr="00F52D69" w:rsidR="00EC445B" w:rsidP="00EC445B" w:rsidRDefault="00EC445B" w14:paraId="2A467EC2" w14:textId="77777777">
      <w:pPr>
        <w:numPr>
          <w:ilvl w:val="3"/>
          <w:numId w:val="269"/>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ビッグデータ：オープンデータから有益な情報を抽出し業務に活用</w:t>
      </w:r>
    </w:p>
    <w:p w:rsidRPr="00F52D69" w:rsidR="00EC445B" w:rsidP="00EC445B" w:rsidRDefault="00EC445B" w14:paraId="6D79ACEB" w14:textId="77777777">
      <w:pPr>
        <w:numPr>
          <w:ilvl w:val="3"/>
          <w:numId w:val="269"/>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セマンティックウェブ技術による情報の組織化も含む</w:t>
      </w:r>
    </w:p>
    <w:p w:rsidRPr="00F52D69" w:rsidR="00EC445B" w:rsidP="00EC445B" w:rsidRDefault="00EC445B" w14:paraId="6FEBA868" w14:textId="77777777">
      <w:pPr>
        <w:numPr>
          <w:ilvl w:val="3"/>
          <w:numId w:val="269"/>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サービスのマッシュアップ：サービスのAPI連携</w:t>
      </w:r>
    </w:p>
    <w:p w:rsidRPr="00F52D69" w:rsidR="00EC445B" w:rsidP="00EC445B" w:rsidRDefault="00EC445B" w14:paraId="3EA8937E" w14:textId="77777777">
      <w:pPr>
        <w:numPr>
          <w:ilvl w:val="3"/>
          <w:numId w:val="269"/>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ERP：企業内情報の一元的な管理が可能</w:t>
      </w:r>
    </w:p>
    <w:p w:rsidRPr="00F52D69" w:rsidR="00EC445B" w:rsidP="00EC445B" w:rsidRDefault="00EC445B" w14:paraId="642F3066" w14:textId="77777777">
      <w:pPr>
        <w:numPr>
          <w:ilvl w:val="1"/>
          <w:numId w:val="269"/>
        </w:numPr>
        <w:jc w:val="left"/>
        <w:rPr>
          <w:rFonts w:ascii="ＭＳ Ｐ明朝" w:hAnsi="ＭＳ Ｐ明朝" w:eastAsia="ＭＳ Ｐ明朝"/>
          <w:b/>
          <w:sz w:val="21"/>
          <w:szCs w:val="21"/>
        </w:rPr>
      </w:pPr>
      <w:r w:rsidRPr="00F52D69">
        <w:rPr>
          <w:rFonts w:hint="eastAsia" w:ascii="ＭＳ Ｐ明朝" w:hAnsi="ＭＳ Ｐ明朝" w:eastAsia="ＭＳ Ｐ明朝"/>
          <w:b/>
          <w:sz w:val="21"/>
          <w:szCs w:val="21"/>
        </w:rPr>
        <w:t>デジタル情報時代を踏まえた基本的な考え方</w:t>
      </w:r>
    </w:p>
    <w:p w:rsidRPr="00F52D69" w:rsidR="00EC445B" w:rsidP="00EC445B" w:rsidRDefault="00EC445B" w14:paraId="01609AEA" w14:textId="77777777">
      <w:pPr>
        <w:numPr>
          <w:ilvl w:val="2"/>
          <w:numId w:val="271"/>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物の収集から情報（コンテンツ）の収集へ。</w:t>
      </w:r>
    </w:p>
    <w:p w:rsidRPr="00F52D69" w:rsidR="00EC445B" w:rsidP="00EC445B" w:rsidRDefault="00EC445B" w14:paraId="7223BF06" w14:textId="77777777">
      <w:pPr>
        <w:numPr>
          <w:ilvl w:val="2"/>
          <w:numId w:val="271"/>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保存は物理媒体、利用は情報（コンテンツ）</w:t>
      </w:r>
    </w:p>
    <w:p w:rsidRPr="00F52D69" w:rsidR="00EC445B" w:rsidP="00EC445B" w:rsidRDefault="00EC445B" w14:paraId="606435FA" w14:textId="77777777">
      <w:pPr>
        <w:numPr>
          <w:ilvl w:val="2"/>
          <w:numId w:val="271"/>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図書館は本を集めて提供する組織から、コンテンツを集約して、コンテンツ同士を関連付けて知識として提供する機関へ</w:t>
      </w:r>
    </w:p>
    <w:p w:rsidRPr="00F52D69" w:rsidR="00EC445B" w:rsidP="00EC445B" w:rsidRDefault="00EC445B" w14:paraId="7F77934E" w14:textId="77777777">
      <w:pPr>
        <w:numPr>
          <w:ilvl w:val="2"/>
          <w:numId w:val="271"/>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NDLは、冊子体収集、デジタル化、ウェブアーカイブ、ポータルの実績を踏まえて、国レベルでの各種構想の中で中核的な役割を果たす</w:t>
      </w:r>
    </w:p>
    <w:p w:rsidRPr="00F52D69" w:rsidR="00EC445B" w:rsidP="00EC445B" w:rsidRDefault="00EC445B" w14:paraId="295B0F39" w14:textId="77777777">
      <w:pPr>
        <w:numPr>
          <w:ilvl w:val="1"/>
          <w:numId w:val="269"/>
        </w:numPr>
        <w:jc w:val="left"/>
        <w:rPr>
          <w:rFonts w:ascii="ＭＳ Ｐ明朝" w:hAnsi="ＭＳ Ｐ明朝" w:eastAsia="ＭＳ Ｐ明朝"/>
          <w:b/>
          <w:sz w:val="21"/>
          <w:szCs w:val="21"/>
          <w:u w:val="single" w:color="FF0000"/>
        </w:rPr>
      </w:pPr>
      <w:r w:rsidRPr="00F52D69">
        <w:rPr>
          <w:rFonts w:hint="eastAsia" w:ascii="ＭＳ Ｐ明朝" w:hAnsi="ＭＳ Ｐ明朝" w:eastAsia="ＭＳ Ｐ明朝"/>
          <w:b/>
          <w:sz w:val="21"/>
          <w:szCs w:val="21"/>
          <w:u w:val="single" w:color="FF0000"/>
        </w:rPr>
        <w:t>実施姿勢の再認識</w:t>
      </w:r>
    </w:p>
    <w:p w:rsidRPr="00F52D69" w:rsidR="00EC445B" w:rsidP="00EC445B" w:rsidRDefault="00EC445B" w14:paraId="2563C929" w14:textId="77777777">
      <w:pPr>
        <w:numPr>
          <w:ilvl w:val="2"/>
          <w:numId w:val="269"/>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使命達成のためには様々な壁がある。既存の事業の継続、新しい事業の実施において、様々なリスクがあり、それを回避する努力をしてもリスクはゼロにはできない。残留リスクをどこまで許容？</w:t>
      </w:r>
      <w:r w:rsidRPr="00F52D69">
        <w:rPr>
          <w:rFonts w:ascii="ＭＳ Ｐ明朝" w:hAnsi="ＭＳ Ｐ明朝" w:eastAsia="ＭＳ Ｐ明朝"/>
          <w:sz w:val="21"/>
          <w:szCs w:val="21"/>
          <w:u w:val="single" w:color="FF0000"/>
        </w:rPr>
        <w:t xml:space="preserve"> </w:t>
      </w:r>
    </w:p>
    <w:p w:rsidRPr="00F52D69" w:rsidR="00EC445B" w:rsidP="00EC445B" w:rsidRDefault="00EC445B" w14:paraId="0029005E" w14:textId="77777777">
      <w:pPr>
        <w:numPr>
          <w:ilvl w:val="3"/>
          <w:numId w:val="269"/>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法解釈や前例を越えて行った場合のリスクと、やらなくて非難を受けるリスクの評価</w:t>
      </w:r>
    </w:p>
    <w:p w:rsidRPr="00F52D69" w:rsidR="00EC445B" w:rsidP="00EC445B" w:rsidRDefault="00EC445B" w14:paraId="3FFFBACA" w14:textId="77777777">
      <w:pPr>
        <w:numPr>
          <w:ilvl w:val="3"/>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使命達成のためには様々な壁がある。既存の事業の継続、新しい事業の実施において、様々なリスクがあり、それを回避する努力をしてもリスクはゼロにはできない。残留リスクをどこまで許容するかの認識の共有できていたか？</w:t>
      </w:r>
    </w:p>
    <w:p w:rsidRPr="00F52D69" w:rsidR="00EC445B" w:rsidP="00EC445B" w:rsidRDefault="00EC445B" w14:paraId="50ADAA67"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今まで当館単独でやれることをやれる範囲でコツコツとやってきたのではないか？</w:t>
      </w:r>
    </w:p>
    <w:p w:rsidRPr="00F52D69" w:rsidR="00EC445B" w:rsidP="00EC445B" w:rsidRDefault="00EC445B" w14:paraId="316F2389"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創造力を駆使して、大局観で課題に取り組んできたか？</w:t>
      </w:r>
    </w:p>
    <w:p w:rsidRPr="00F52D69" w:rsidR="00EC445B" w:rsidP="00EC445B" w:rsidRDefault="00EC445B" w14:paraId="0FB30AC0" w14:textId="77777777">
      <w:pPr>
        <w:numPr>
          <w:ilvl w:val="2"/>
          <w:numId w:val="269"/>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新たな事業展開にあたってのリスクの許容レベルは？</w:t>
      </w:r>
    </w:p>
    <w:p w:rsidRPr="00F52D69" w:rsidR="00EC445B" w:rsidP="00EC445B" w:rsidRDefault="00EC445B" w14:paraId="62B02244" w14:textId="77777777">
      <w:pPr>
        <w:pStyle w:val="2"/>
        <w:ind w:left="568" w:hanging="568"/>
        <w:rPr>
          <w:u w:color="FF0000"/>
        </w:rPr>
      </w:pPr>
      <w:r w:rsidRPr="00F52D69">
        <w:rPr>
          <w:rFonts w:hint="eastAsia"/>
          <w:u w:color="FF0000"/>
        </w:rPr>
        <w:t>個別の課題提起</w:t>
      </w:r>
    </w:p>
    <w:p w:rsidRPr="00F52D69" w:rsidR="00EC445B" w:rsidP="00EC445B" w:rsidRDefault="00EC445B" w14:paraId="1A1F8597" w14:textId="77777777">
      <w:pPr>
        <w:numPr>
          <w:ilvl w:val="1"/>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u w:val="single" w:color="FF0000"/>
        </w:rPr>
        <w:t>連携協力</w:t>
      </w:r>
    </w:p>
    <w:p w:rsidRPr="00F52D69" w:rsidR="00EC445B" w:rsidP="00EC445B" w:rsidRDefault="00EC445B" w14:paraId="4654A123" w14:textId="77777777">
      <w:pPr>
        <w:numPr>
          <w:ilvl w:val="2"/>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連携協力は、使命達成のための、横串の目標と各目標達成のための手段として位置付けられているが、連携協力のステークホルダーは、目標毎に存在するのではない。全体では共通の目標の達成に向けて、個々の対象のステークホルダー毎に、分野横断で連携協力を具体的に進める必要がある。</w:t>
      </w:r>
    </w:p>
    <w:p w:rsidRPr="00F52D69" w:rsidR="00EC445B" w:rsidP="00EC445B" w:rsidRDefault="00EC445B" w14:paraId="37B686CB" w14:textId="77777777">
      <w:pPr>
        <w:numPr>
          <w:ilvl w:val="3"/>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連携協力を各目標達成のための手段でなく、連携により</w:t>
      </w:r>
      <w:r w:rsidRPr="00F52D69">
        <w:rPr>
          <w:rFonts w:hint="eastAsia" w:ascii="ＭＳ Ｐ明朝" w:hAnsi="ＭＳ Ｐ明朝" w:eastAsia="ＭＳ Ｐ明朝"/>
          <w:b/>
          <w:color w:val="FF0000"/>
          <w:sz w:val="21"/>
          <w:szCs w:val="21"/>
        </w:rPr>
        <w:t>「知識インフラ」</w:t>
      </w:r>
      <w:r w:rsidRPr="00F52D69">
        <w:rPr>
          <w:rFonts w:hint="eastAsia" w:ascii="ＭＳ Ｐ明朝" w:hAnsi="ＭＳ Ｐ明朝" w:eastAsia="ＭＳ Ｐ明朝"/>
          <w:color w:val="FF0000"/>
          <w:sz w:val="21"/>
          <w:szCs w:val="21"/>
        </w:rPr>
        <w:t>としての</w:t>
      </w:r>
      <w:r w:rsidRPr="00F52D69">
        <w:rPr>
          <w:rFonts w:hint="eastAsia" w:ascii="ＭＳ Ｐ明朝" w:hAnsi="ＭＳ Ｐ明朝" w:eastAsia="ＭＳ Ｐ明朝"/>
          <w:b/>
          <w:color w:val="FF0000"/>
          <w:sz w:val="21"/>
          <w:szCs w:val="21"/>
        </w:rPr>
        <w:t>「アーカイブを構築」</w:t>
      </w:r>
      <w:r w:rsidRPr="00F52D69">
        <w:rPr>
          <w:rFonts w:hint="eastAsia" w:ascii="ＭＳ Ｐ明朝" w:hAnsi="ＭＳ Ｐ明朝" w:eastAsia="ＭＳ Ｐ明朝"/>
          <w:color w:val="FF0000"/>
          <w:sz w:val="21"/>
          <w:szCs w:val="21"/>
        </w:rPr>
        <w:t>と</w:t>
      </w:r>
      <w:r w:rsidRPr="00F52D69">
        <w:rPr>
          <w:rFonts w:hint="eastAsia" w:ascii="ＭＳ Ｐ明朝" w:hAnsi="ＭＳ Ｐ明朝" w:eastAsia="ＭＳ Ｐ明朝"/>
          <w:b/>
          <w:color w:val="FF0000"/>
          <w:sz w:val="21"/>
          <w:szCs w:val="21"/>
        </w:rPr>
        <w:t>「利活用を促進」</w:t>
      </w:r>
      <w:r w:rsidRPr="00F52D69">
        <w:rPr>
          <w:rFonts w:hint="eastAsia" w:ascii="ＭＳ Ｐ明朝" w:hAnsi="ＭＳ Ｐ明朝" w:eastAsia="ＭＳ Ｐ明朝"/>
          <w:color w:val="FF0000"/>
          <w:sz w:val="21"/>
          <w:szCs w:val="21"/>
        </w:rPr>
        <w:t>することを目的とする</w:t>
      </w:r>
    </w:p>
    <w:p w:rsidRPr="00F52D69" w:rsidR="00EC445B" w:rsidP="00EC445B" w:rsidRDefault="00EC445B" w14:paraId="705DF3BB"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個別の事業の実施においては、最終的な大きな枠組みの中で、整合性を持って効率的に組み込まれることを常に意識する。</w:t>
      </w:r>
    </w:p>
    <w:p w:rsidRPr="00F52D69" w:rsidR="00EC445B" w:rsidP="00EC445B" w:rsidRDefault="00EC445B" w14:paraId="5F5C52E7" w14:textId="77777777">
      <w:pPr>
        <w:numPr>
          <w:ilvl w:val="2"/>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国際連携</w:t>
      </w:r>
    </w:p>
    <w:p w:rsidRPr="00F52D69" w:rsidR="00EC445B" w:rsidP="00EC445B" w:rsidRDefault="00EC445B" w14:paraId="73E55F6D"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将来的に、世界レベルでの知識情報基盤の構築を目指して、</w:t>
      </w:r>
      <w:proofErr w:type="spellStart"/>
      <w:r w:rsidRPr="00F52D69">
        <w:rPr>
          <w:rFonts w:hint="eastAsia" w:ascii="ＭＳ Ｐ明朝" w:hAnsi="ＭＳ Ｐ明朝" w:eastAsia="ＭＳ Ｐ明朝"/>
          <w:sz w:val="21"/>
          <w:szCs w:val="21"/>
          <w:u w:val="single" w:color="FF0000"/>
        </w:rPr>
        <w:t>Europeana</w:t>
      </w:r>
      <w:proofErr w:type="spellEnd"/>
      <w:r w:rsidRPr="00F52D69">
        <w:rPr>
          <w:rFonts w:hint="eastAsia" w:ascii="ＭＳ Ｐ明朝" w:hAnsi="ＭＳ Ｐ明朝" w:eastAsia="ＭＳ Ｐ明朝"/>
          <w:sz w:val="21"/>
          <w:szCs w:val="21"/>
          <w:u w:val="single" w:color="FF0000"/>
        </w:rPr>
        <w:t>等との連携協力を推進させる。</w:t>
      </w:r>
    </w:p>
    <w:p w:rsidRPr="00F52D69" w:rsidR="00EC445B" w:rsidP="00EC445B" w:rsidRDefault="00EC445B" w14:paraId="418ACDF0" w14:textId="77777777">
      <w:pPr>
        <w:numPr>
          <w:ilvl w:val="4"/>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インターナショナルアーカイブ（世界レベル）構築での連携協力の推進</w:t>
      </w:r>
    </w:p>
    <w:p w:rsidRPr="00F52D69" w:rsidR="00EC445B" w:rsidP="00EC445B" w:rsidRDefault="00EC445B" w14:paraId="050B350D" w14:textId="77777777">
      <w:pPr>
        <w:numPr>
          <w:ilvl w:val="5"/>
          <w:numId w:val="272"/>
        </w:numPr>
        <w:jc w:val="left"/>
        <w:rPr>
          <w:rFonts w:ascii="ＭＳ Ｐ明朝" w:hAnsi="ＭＳ Ｐ明朝" w:eastAsia="ＭＳ Ｐ明朝"/>
          <w:sz w:val="21"/>
          <w:szCs w:val="21"/>
        </w:rPr>
      </w:pPr>
      <w:proofErr w:type="spellStart"/>
      <w:r w:rsidRPr="00F52D69">
        <w:rPr>
          <w:rFonts w:hint="eastAsia" w:ascii="ＭＳ Ｐ明朝" w:hAnsi="ＭＳ Ｐ明朝" w:eastAsia="ＭＳ Ｐ明朝"/>
          <w:sz w:val="21"/>
          <w:szCs w:val="21"/>
        </w:rPr>
        <w:t>Europeana</w:t>
      </w:r>
      <w:proofErr w:type="spellEnd"/>
      <w:r w:rsidRPr="00F52D69">
        <w:rPr>
          <w:rFonts w:hint="eastAsia" w:ascii="ＭＳ Ｐ明朝" w:hAnsi="ＭＳ Ｐ明朝" w:eastAsia="ＭＳ Ｐ明朝"/>
          <w:sz w:val="21"/>
          <w:szCs w:val="21"/>
        </w:rPr>
        <w:t>との連携協力</w:t>
      </w:r>
    </w:p>
    <w:p w:rsidRPr="00F52D69" w:rsidR="00EC445B" w:rsidP="00EC445B" w:rsidRDefault="00EC445B" w14:paraId="19FEE46E" w14:textId="77777777">
      <w:pPr>
        <w:numPr>
          <w:ilvl w:val="4"/>
          <w:numId w:val="272"/>
        </w:numPr>
        <w:rPr>
          <w:rFonts w:ascii="ＭＳ Ｐ明朝" w:hAnsi="ＭＳ Ｐ明朝" w:eastAsia="ＭＳ Ｐ明朝"/>
          <w:sz w:val="21"/>
          <w:szCs w:val="21"/>
        </w:rPr>
      </w:pPr>
      <w:r w:rsidRPr="00F52D69">
        <w:rPr>
          <w:rFonts w:hint="eastAsia" w:ascii="ＭＳ Ｐ明朝" w:hAnsi="ＭＳ Ｐ明朝" w:eastAsia="ＭＳ Ｐ明朝"/>
          <w:sz w:val="21"/>
          <w:szCs w:val="21"/>
        </w:rPr>
        <w:t>東アジア版</w:t>
      </w:r>
      <w:proofErr w:type="spellStart"/>
      <w:r w:rsidRPr="00F52D69">
        <w:rPr>
          <w:rFonts w:hint="eastAsia" w:ascii="ＭＳ Ｐ明朝" w:hAnsi="ＭＳ Ｐ明朝" w:eastAsia="ＭＳ Ｐ明朝"/>
          <w:sz w:val="21"/>
          <w:szCs w:val="21"/>
        </w:rPr>
        <w:t>Europeana</w:t>
      </w:r>
      <w:proofErr w:type="spellEnd"/>
      <w:r w:rsidRPr="00F52D69">
        <w:rPr>
          <w:rFonts w:hint="eastAsia" w:ascii="ＭＳ Ｐ明朝" w:hAnsi="ＭＳ Ｐ明朝" w:eastAsia="ＭＳ Ｐ明朝"/>
          <w:sz w:val="21"/>
          <w:szCs w:val="21"/>
        </w:rPr>
        <w:t>としての連携協力</w:t>
      </w:r>
    </w:p>
    <w:p w:rsidRPr="00F52D69" w:rsidR="00EC445B" w:rsidP="00EC445B" w:rsidRDefault="00EC445B" w14:paraId="628E05FC"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CJKDLIとしての連携協力の推進</w:t>
      </w:r>
    </w:p>
    <w:p w:rsidRPr="00F52D69" w:rsidR="00EC445B" w:rsidP="00EC445B" w:rsidRDefault="00EC445B" w14:paraId="7D886CF5" w14:textId="77777777">
      <w:pPr>
        <w:numPr>
          <w:ilvl w:val="2"/>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国内での連携協力</w:t>
      </w:r>
    </w:p>
    <w:p w:rsidRPr="00F52D69" w:rsidR="00EC445B" w:rsidP="00EC445B" w:rsidRDefault="00EC445B" w14:paraId="75C90017"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MLA連携</w:t>
      </w:r>
    </w:p>
    <w:p w:rsidRPr="00F52D69" w:rsidR="00EC445B" w:rsidP="00EC445B" w:rsidRDefault="00EC445B" w14:paraId="3B1573C2"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国としてのアーカイブ構築事業の枠組みの中で、MLA、MALUI、GLAM等との連携協力を推進する</w:t>
      </w:r>
    </w:p>
    <w:p w:rsidRPr="00F52D69" w:rsidR="00EC445B" w:rsidP="00EC445B" w:rsidRDefault="00EC445B" w14:paraId="4106A7A1"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出版界との連携の推進</w:t>
      </w:r>
    </w:p>
    <w:p w:rsidRPr="00F52D69" w:rsidR="00EC445B" w:rsidP="00EC445B" w:rsidRDefault="00EC445B" w14:paraId="37599046"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読書機会の拡大による出版文化の発展を目指して、出版物、電子書籍等の販売拡大に直接繋がる形で出版界を支援。共存共栄の観点で出版界を補完したサービスを提供する</w:t>
      </w:r>
    </w:p>
    <w:p w:rsidRPr="00F52D69" w:rsidR="00EC445B" w:rsidP="00EC445B" w:rsidRDefault="00EC445B" w14:paraId="02009D88" w14:textId="77777777">
      <w:pPr>
        <w:numPr>
          <w:ilvl w:val="5"/>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当館資料を利用した電子書籍のオンデマンド作成、電子書籍フォーマット業界標準策定、書誌の相互交換、出版サイトへのナビゲート、、、。</w:t>
      </w:r>
    </w:p>
    <w:p w:rsidRPr="00F52D69" w:rsidR="00EC445B" w:rsidP="00EC445B" w:rsidRDefault="00EC445B" w14:paraId="6CA8248C" w14:textId="77777777">
      <w:pPr>
        <w:numPr>
          <w:ilvl w:val="5"/>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長期的な展望での出版文化の発展につながる施策と、短期的に出版界の利益になることでも選択的に行う。</w:t>
      </w:r>
    </w:p>
    <w:p w:rsidRPr="00F52D69" w:rsidR="00EC445B" w:rsidP="00EC445B" w:rsidRDefault="00EC445B" w14:paraId="098F0D45" w14:textId="77777777">
      <w:pPr>
        <w:numPr>
          <w:ilvl w:val="6"/>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例えば、JDLSのサービス構築・運用支援、助言、関係機関との調整の仲介。</w:t>
      </w:r>
      <w:r w:rsidRPr="00F52D69">
        <w:rPr>
          <w:rFonts w:hint="eastAsia" w:ascii="ＭＳ Ｐ明朝" w:hAnsi="ＭＳ Ｐ明朝" w:eastAsia="ＭＳ Ｐ明朝"/>
          <w:color w:val="FF0000"/>
          <w:sz w:val="21"/>
          <w:szCs w:val="21"/>
        </w:rPr>
        <w:t>出版物、電子書籍等の販売拡大に直接繋がる支援の実施</w:t>
      </w:r>
    </w:p>
    <w:p w:rsidRPr="00F52D69" w:rsidR="00EC445B" w:rsidP="00EC445B" w:rsidRDefault="00EC445B" w14:paraId="4FFCC497" w14:textId="77777777">
      <w:pPr>
        <w:numPr>
          <w:ilvl w:val="4"/>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出版情報と図書館書誌情報の相互交換（ONIX←→DC←→MARC）</w:t>
      </w:r>
    </w:p>
    <w:p w:rsidRPr="00F52D69" w:rsidR="00EC445B" w:rsidP="00EC445B" w:rsidRDefault="00EC445B" w14:paraId="2F0EBB5C" w14:textId="77777777">
      <w:pPr>
        <w:numPr>
          <w:ilvl w:val="4"/>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電子書籍フォーマットの業界標準策定支援（EPUBサブセット仕様等）</w:t>
      </w:r>
    </w:p>
    <w:p w:rsidRPr="00F52D69" w:rsidR="00EC445B" w:rsidP="00EC445B" w:rsidRDefault="00EC445B" w14:paraId="63367E7A" w14:textId="77777777">
      <w:pPr>
        <w:numPr>
          <w:ilvl w:val="4"/>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当館デジタル化資料を活用したオンデマンドでの電子書籍作成、配信</w:t>
      </w:r>
    </w:p>
    <w:p w:rsidRPr="00F52D69" w:rsidR="00EC445B" w:rsidP="00EC445B" w:rsidRDefault="00EC445B" w14:paraId="3C9F0827"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イメージ画像→ページ切出し→テキスト化→構造化→標準EPUB→テキストDAISY、リフロー型EPUB、PDF（フィックス型EPUB）→配信</w:t>
      </w:r>
    </w:p>
    <w:p w:rsidRPr="00F52D69" w:rsidR="00EC445B" w:rsidP="00EC445B" w:rsidRDefault="00EC445B" w14:paraId="3C08A758" w14:textId="77777777">
      <w:pPr>
        <w:numPr>
          <w:ilvl w:val="4"/>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出版社、古書店、電子書籍サイトへのナビゲーション</w:t>
      </w:r>
    </w:p>
    <w:p w:rsidRPr="00F52D69" w:rsidR="00EC445B" w:rsidP="00EC445B" w:rsidRDefault="00EC445B" w14:paraId="3308B961"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統合検索もしくは検索結果からのナビゲーション</w:t>
      </w:r>
    </w:p>
    <w:p w:rsidRPr="00F52D69" w:rsidR="00EC445B" w:rsidP="00EC445B" w:rsidRDefault="00EC445B" w14:paraId="70BC92FB"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公共図書館への支援及び</w:t>
      </w:r>
      <w:r w:rsidRPr="00F52D69">
        <w:rPr>
          <w:rFonts w:hint="eastAsia" w:ascii="ＭＳ Ｐ明朝" w:hAnsi="ＭＳ Ｐ明朝" w:eastAsia="ＭＳ Ｐ明朝"/>
          <w:color w:val="FF0000"/>
          <w:sz w:val="21"/>
          <w:szCs w:val="21"/>
          <w:u w:val="single" w:color="FF0000"/>
        </w:rPr>
        <w:t>連携の推進</w:t>
      </w:r>
    </w:p>
    <w:p w:rsidRPr="00F52D69" w:rsidR="00EC445B" w:rsidP="00EC445B" w:rsidRDefault="00EC445B" w14:paraId="0D5F91BC"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知の共有化を目指して先進的なサービスの取組を行っている公共図書館もあり、当館が見習うべきところも多々ある。支援という観点だけでなく、公共図書館の協力の下で目標を達成させる施策を推進させる</w:t>
      </w:r>
    </w:p>
    <w:p w:rsidRPr="00F52D69" w:rsidR="00EC445B" w:rsidP="00EC445B" w:rsidRDefault="00EC445B" w14:paraId="2666982A" w14:textId="77777777">
      <w:pPr>
        <w:numPr>
          <w:ilvl w:val="5"/>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ししょまろはんラボは、京都府立図書館、京都府立総合資料館の司書が、Webを通して実験的にいろんな情報を公開。京都が出てくる小説やマンガ・ライトノベル等の作品に出てくる京都の位置データに加え、おススメ度や内容紹介付き。</w:t>
      </w:r>
    </w:p>
    <w:p w:rsidRPr="00F52D69" w:rsidR="00EC445B" w:rsidP="00EC445B" w:rsidRDefault="00EC445B" w14:paraId="48E845F2"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公共図書館で利用者に提供可能な蔵書構築支援</w:t>
      </w:r>
    </w:p>
    <w:p w:rsidRPr="00F52D69" w:rsidR="00EC445B" w:rsidP="00EC445B" w:rsidRDefault="00EC445B" w14:paraId="11D021B8" w14:textId="77777777">
      <w:pPr>
        <w:numPr>
          <w:ilvl w:val="5"/>
          <w:numId w:val="272"/>
        </w:numPr>
        <w:jc w:val="left"/>
        <w:rPr>
          <w:rFonts w:ascii="ＭＳ Ｐ明朝" w:hAnsi="ＭＳ Ｐ明朝" w:eastAsia="ＭＳ Ｐ明朝"/>
          <w:color w:val="FF0000"/>
          <w:sz w:val="21"/>
          <w:szCs w:val="21"/>
          <w:u w:val="single" w:color="FF0000"/>
        </w:rPr>
      </w:pPr>
      <w:r w:rsidRPr="00F52D69">
        <w:rPr>
          <w:rFonts w:hint="eastAsia" w:ascii="ＭＳ Ｐ明朝" w:hAnsi="ＭＳ Ｐ明朝" w:eastAsia="ＭＳ Ｐ明朝"/>
          <w:sz w:val="21"/>
          <w:szCs w:val="21"/>
          <w:u w:val="single" w:color="FF0000"/>
        </w:rPr>
        <w:t>当館デジタル化資料図書館送信</w:t>
      </w:r>
    </w:p>
    <w:p w:rsidRPr="00F52D69" w:rsidR="00EC445B" w:rsidP="00EC445B" w:rsidRDefault="00EC445B" w14:paraId="78AA4A49" w14:textId="77777777">
      <w:pPr>
        <w:numPr>
          <w:ilvl w:val="5"/>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商用電子書籍の導入支援</w:t>
      </w:r>
    </w:p>
    <w:p w:rsidRPr="00F52D69" w:rsidR="00EC445B" w:rsidP="00EC445B" w:rsidRDefault="00EC445B" w14:paraId="37F0C66F" w14:textId="77777777">
      <w:pPr>
        <w:numPr>
          <w:ilvl w:val="5"/>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WARP内の他機関資料の活用</w:t>
      </w:r>
    </w:p>
    <w:p w:rsidRPr="00F52D69" w:rsidR="00EC445B" w:rsidP="00EC445B" w:rsidRDefault="00EC445B" w14:paraId="2AF96A2A"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図書館での書誌作成を支援し、紙・デジタルを問わず、郷土資料を含めて、全ての国内刊行物を網羅した図書館蔵書の総合目録と、知識としての検索・閲覧ができる仕組みの構築</w:t>
      </w:r>
    </w:p>
    <w:p w:rsidRPr="00F52D69" w:rsidR="00EC445B" w:rsidP="00EC445B" w:rsidRDefault="00EC445B" w14:paraId="3D6A9EEE"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資料デジタル化及びアーカイブ構築支援</w:t>
      </w:r>
    </w:p>
    <w:p w:rsidRPr="00F52D69" w:rsidR="00EC445B" w:rsidP="00EC445B" w:rsidRDefault="00EC445B" w14:paraId="3E5FE9DA"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図書館間の情報共有（目録、レファレンス情報、相互貸借）</w:t>
      </w:r>
    </w:p>
    <w:p w:rsidRPr="00F52D69" w:rsidR="00EC445B" w:rsidP="00EC445B" w:rsidRDefault="00EC445B" w14:paraId="009B1E6D"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詳細</w:t>
      </w:r>
    </w:p>
    <w:p w:rsidRPr="00F52D69" w:rsidR="00EC445B" w:rsidP="00EC445B" w:rsidRDefault="00EC445B" w14:paraId="59EAE0FC"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デジタル情報を含めた総合目録（所在情報DB）の作成（ゆにかねっと、全国書誌）</w:t>
      </w:r>
    </w:p>
    <w:p w:rsidRPr="00F52D69" w:rsidR="00EC445B" w:rsidP="00EC445B" w:rsidRDefault="00EC445B" w14:paraId="22C615E4" w14:textId="77777777">
      <w:pPr>
        <w:numPr>
          <w:ilvl w:val="6"/>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システム構築支援</w:t>
      </w:r>
    </w:p>
    <w:p w:rsidRPr="00F52D69" w:rsidR="00EC445B" w:rsidP="00EC445B" w:rsidRDefault="00EC445B" w14:paraId="244291D0" w14:textId="77777777">
      <w:pPr>
        <w:numPr>
          <w:ilvl w:val="7"/>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ILSベンダーに標準通信規約（OAI-OMH）、メタデータ仕様（DC-NDL(RDF)）を実装するための情報提供、技術支援</w:t>
      </w:r>
    </w:p>
    <w:p w:rsidRPr="00F52D69" w:rsidR="00EC445B" w:rsidP="00EC445B" w:rsidRDefault="00EC445B" w14:paraId="28E0A511" w14:textId="77777777">
      <w:pPr>
        <w:numPr>
          <w:ilvl w:val="7"/>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各館OPAC→</w:t>
      </w:r>
      <w:proofErr w:type="spellStart"/>
      <w:r w:rsidRPr="00F52D69">
        <w:rPr>
          <w:rFonts w:hint="eastAsia" w:ascii="ＭＳ Ｐ明朝" w:hAnsi="ＭＳ Ｐ明朝" w:eastAsia="ＭＳ Ｐ明朝"/>
          <w:sz w:val="21"/>
          <w:szCs w:val="21"/>
        </w:rPr>
        <w:t>NDLSearch</w:t>
      </w:r>
      <w:proofErr w:type="spellEnd"/>
    </w:p>
    <w:p w:rsidRPr="00F52D69" w:rsidR="00EC445B" w:rsidP="00EC445B" w:rsidRDefault="00EC445B" w14:paraId="4D29421C" w14:textId="77777777">
      <w:pPr>
        <w:numPr>
          <w:ilvl w:val="6"/>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選書および書誌作成支援</w:t>
      </w:r>
    </w:p>
    <w:p w:rsidRPr="00F52D69" w:rsidR="00EC445B" w:rsidP="00EC445B" w:rsidRDefault="00EC445B" w14:paraId="42DA0A35" w14:textId="77777777">
      <w:pPr>
        <w:numPr>
          <w:ilvl w:val="7"/>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JPO近刊情報（まだ刊行されていない資料の書誌情報）の提供</w:t>
      </w:r>
    </w:p>
    <w:p w:rsidRPr="00F52D69" w:rsidR="00EC445B" w:rsidP="00EC445B" w:rsidRDefault="00EC445B" w14:paraId="41C66B85" w14:textId="77777777">
      <w:pPr>
        <w:numPr>
          <w:ilvl w:val="7"/>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当館納本資料の書誌情報をインプロセス段階から提供</w:t>
      </w:r>
    </w:p>
    <w:p w:rsidRPr="00F52D69" w:rsidR="00EC445B" w:rsidP="00EC445B" w:rsidRDefault="00EC445B" w14:paraId="7417A61B" w14:textId="77777777">
      <w:pPr>
        <w:numPr>
          <w:ilvl w:val="8"/>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インプロセスデータ取り込み機能を実装するための情報提供、技術支援</w:t>
      </w:r>
    </w:p>
    <w:p w:rsidRPr="00F52D69" w:rsidR="00EC445B" w:rsidP="00EC445B" w:rsidRDefault="00EC445B" w14:paraId="4A4C3D03" w14:textId="77777777">
      <w:pPr>
        <w:numPr>
          <w:ilvl w:val="8"/>
          <w:numId w:val="272"/>
        </w:numPr>
        <w:jc w:val="left"/>
        <w:rPr>
          <w:rFonts w:ascii="ＭＳ Ｐ明朝" w:hAnsi="ＭＳ Ｐ明朝" w:eastAsia="ＭＳ Ｐ明朝"/>
          <w:sz w:val="21"/>
          <w:szCs w:val="21"/>
        </w:rPr>
      </w:pPr>
      <w:proofErr w:type="spellStart"/>
      <w:r w:rsidRPr="00F52D69">
        <w:rPr>
          <w:rFonts w:hint="eastAsia" w:ascii="ＭＳ Ｐ明朝" w:hAnsi="ＭＳ Ｐ明朝" w:eastAsia="ＭＳ Ｐ明朝"/>
          <w:sz w:val="21"/>
          <w:szCs w:val="21"/>
        </w:rPr>
        <w:t>NDLSearch</w:t>
      </w:r>
      <w:proofErr w:type="spellEnd"/>
      <w:r w:rsidRPr="00F52D69">
        <w:rPr>
          <w:rFonts w:hint="eastAsia" w:ascii="ＭＳ Ｐ明朝" w:hAnsi="ＭＳ Ｐ明朝" w:eastAsia="ＭＳ Ｐ明朝"/>
          <w:sz w:val="21"/>
          <w:szCs w:val="21"/>
        </w:rPr>
        <w:t>→各館OPAC</w:t>
      </w:r>
    </w:p>
    <w:p w:rsidRPr="00F52D69" w:rsidR="00EC445B" w:rsidP="00EC445B" w:rsidRDefault="00EC445B" w14:paraId="69CD88CF"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図書館における情報提供（閲覧サービス等）の拡充</w:t>
      </w:r>
    </w:p>
    <w:p w:rsidRPr="00F52D69" w:rsidR="00EC445B" w:rsidP="00EC445B" w:rsidRDefault="00EC445B" w14:paraId="0D065C8C" w14:textId="77777777">
      <w:pPr>
        <w:numPr>
          <w:ilvl w:val="6"/>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デジタルアーカイブ構築支援</w:t>
      </w:r>
    </w:p>
    <w:p w:rsidRPr="00F52D69" w:rsidR="00EC445B" w:rsidP="00EC445B" w:rsidRDefault="00EC445B" w14:paraId="48191730" w14:textId="77777777">
      <w:pPr>
        <w:numPr>
          <w:ilvl w:val="7"/>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地域情報デジタルアーカイブ構築</w:t>
      </w:r>
      <w:r w:rsidRPr="00F52D69">
        <w:rPr>
          <w:rFonts w:hint="eastAsia" w:ascii="ＭＳ Ｐ明朝" w:hAnsi="ＭＳ Ｐ明朝" w:eastAsia="ＭＳ Ｐ明朝"/>
          <w:color w:val="FF0000"/>
          <w:sz w:val="21"/>
          <w:szCs w:val="21"/>
        </w:rPr>
        <w:t>（ASPサービスも）</w:t>
      </w:r>
    </w:p>
    <w:p w:rsidRPr="00F52D69" w:rsidR="00EC445B" w:rsidP="00EC445B" w:rsidRDefault="00EC445B" w14:paraId="059B6C59" w14:textId="77777777">
      <w:pPr>
        <w:numPr>
          <w:ilvl w:val="6"/>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他機関が保有する資料の検索・ナビゲーション</w:t>
      </w:r>
    </w:p>
    <w:p w:rsidRPr="00F52D69" w:rsidR="00EC445B" w:rsidP="00EC445B" w:rsidRDefault="00EC445B" w14:paraId="369858FE" w14:textId="77777777">
      <w:pPr>
        <w:numPr>
          <w:ilvl w:val="7"/>
          <w:numId w:val="272"/>
        </w:numPr>
        <w:jc w:val="left"/>
        <w:rPr>
          <w:rFonts w:ascii="ＭＳ Ｐ明朝" w:hAnsi="ＭＳ Ｐ明朝" w:eastAsia="ＭＳ Ｐ明朝"/>
          <w:sz w:val="21"/>
          <w:szCs w:val="21"/>
        </w:rPr>
      </w:pPr>
      <w:proofErr w:type="spellStart"/>
      <w:r w:rsidRPr="00F52D69">
        <w:rPr>
          <w:rFonts w:hint="eastAsia" w:ascii="ＭＳ Ｐ明朝" w:hAnsi="ＭＳ Ｐ明朝" w:eastAsia="ＭＳ Ｐ明朝"/>
          <w:sz w:val="21"/>
          <w:szCs w:val="21"/>
        </w:rPr>
        <w:t>NDLSearch</w:t>
      </w:r>
      <w:proofErr w:type="spellEnd"/>
      <w:r w:rsidRPr="00F52D69">
        <w:rPr>
          <w:rFonts w:hint="eastAsia" w:ascii="ＭＳ Ｐ明朝" w:hAnsi="ＭＳ Ｐ明朝" w:eastAsia="ＭＳ Ｐ明朝"/>
          <w:sz w:val="21"/>
          <w:szCs w:val="21"/>
        </w:rPr>
        <w:t>の活用</w:t>
      </w:r>
    </w:p>
    <w:p w:rsidRPr="00F52D69" w:rsidR="00EC445B" w:rsidP="00EC445B" w:rsidRDefault="00EC445B" w14:paraId="0D9AC6C4" w14:textId="77777777">
      <w:pPr>
        <w:numPr>
          <w:ilvl w:val="7"/>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県域総合目録の構築支援</w:t>
      </w:r>
    </w:p>
    <w:p w:rsidRPr="00F52D69" w:rsidR="00EC445B" w:rsidP="00EC445B" w:rsidRDefault="00EC445B" w14:paraId="05C8136A" w14:textId="77777777">
      <w:pPr>
        <w:numPr>
          <w:ilvl w:val="8"/>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デジタルを含めた総合目録</w:t>
      </w:r>
    </w:p>
    <w:p w:rsidRPr="00F52D69" w:rsidR="00EC445B" w:rsidP="00EC445B" w:rsidRDefault="00EC445B" w14:paraId="679D848D" w14:textId="77777777">
      <w:pPr>
        <w:numPr>
          <w:ilvl w:val="6"/>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当館デジタル化資料の図書館送信サービスの利用</w:t>
      </w:r>
    </w:p>
    <w:p w:rsidRPr="00F52D69" w:rsidR="00EC445B" w:rsidP="00EC445B" w:rsidRDefault="00EC445B" w14:paraId="20F2F429" w14:textId="77777777">
      <w:pPr>
        <w:numPr>
          <w:ilvl w:val="7"/>
          <w:numId w:val="272"/>
        </w:numPr>
        <w:jc w:val="left"/>
        <w:rPr>
          <w:rFonts w:ascii="ＭＳ Ｐ明朝" w:hAnsi="ＭＳ Ｐ明朝" w:eastAsia="ＭＳ Ｐ明朝"/>
          <w:color w:val="FF0000"/>
          <w:sz w:val="21"/>
          <w:szCs w:val="21"/>
          <w:u w:val="single" w:color="FF0000"/>
        </w:rPr>
      </w:pPr>
      <w:r w:rsidRPr="00F52D69">
        <w:rPr>
          <w:rFonts w:hint="eastAsia" w:ascii="ＭＳ Ｐ明朝" w:hAnsi="ＭＳ Ｐ明朝" w:eastAsia="ＭＳ Ｐ明朝"/>
          <w:color w:val="FF0000"/>
          <w:sz w:val="21"/>
          <w:szCs w:val="21"/>
          <w:u w:val="single" w:color="FF0000"/>
        </w:rPr>
        <w:t>閲覧環境構築支援、制約条件の緩和</w:t>
      </w:r>
    </w:p>
    <w:p w:rsidRPr="00F52D69" w:rsidR="00EC445B" w:rsidP="00EC445B" w:rsidRDefault="00EC445B" w14:paraId="238D81B1" w14:textId="77777777">
      <w:pPr>
        <w:numPr>
          <w:ilvl w:val="7"/>
          <w:numId w:val="272"/>
        </w:numPr>
        <w:jc w:val="left"/>
        <w:rPr>
          <w:rFonts w:ascii="ＭＳ Ｐ明朝" w:hAnsi="ＭＳ Ｐ明朝" w:eastAsia="ＭＳ Ｐ明朝"/>
          <w:color w:val="FF0000"/>
          <w:sz w:val="21"/>
          <w:szCs w:val="21"/>
          <w:u w:val="single" w:color="FF0000"/>
        </w:rPr>
      </w:pPr>
      <w:r w:rsidRPr="00F52D69">
        <w:rPr>
          <w:rFonts w:hint="eastAsia" w:ascii="ＭＳ Ｐ明朝" w:hAnsi="ＭＳ Ｐ明朝" w:eastAsia="ＭＳ Ｐ明朝"/>
          <w:color w:val="FF0000"/>
          <w:sz w:val="21"/>
          <w:szCs w:val="21"/>
          <w:u w:val="single" w:color="FF0000"/>
        </w:rPr>
        <w:t>商用電子書籍の導入支援</w:t>
      </w:r>
    </w:p>
    <w:p w:rsidRPr="00F52D69" w:rsidR="00EC445B" w:rsidP="00EC445B" w:rsidRDefault="00EC445B" w14:paraId="06B53101" w14:textId="77777777">
      <w:pPr>
        <w:numPr>
          <w:ilvl w:val="6"/>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図書館間との相互貸借</w:t>
      </w:r>
    </w:p>
    <w:p w:rsidRPr="00F52D69" w:rsidR="00EC445B" w:rsidP="00EC445B" w:rsidRDefault="00EC445B" w14:paraId="7025B4B3" w14:textId="77777777">
      <w:pPr>
        <w:numPr>
          <w:ilvl w:val="7"/>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ゆにかねっとの活用</w:t>
      </w:r>
    </w:p>
    <w:p w:rsidRPr="00F52D69" w:rsidR="00EC445B" w:rsidP="00EC445B" w:rsidRDefault="00EC445B" w14:paraId="71921FD9" w14:textId="77777777">
      <w:pPr>
        <w:numPr>
          <w:ilvl w:val="6"/>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図書館間のレファレンス情報の共有</w:t>
      </w:r>
    </w:p>
    <w:p w:rsidRPr="00F52D69" w:rsidR="00EC445B" w:rsidP="00EC445B" w:rsidRDefault="00EC445B" w14:paraId="0DDCCC89"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レファレンス協同データベースの構築・運用</w:t>
      </w:r>
    </w:p>
    <w:p w:rsidRPr="00F52D69" w:rsidR="00EC445B" w:rsidP="00EC445B" w:rsidRDefault="00EC445B" w14:paraId="6A9F4B41"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他図書館と連携したサービスの提供</w:t>
      </w:r>
    </w:p>
    <w:p w:rsidRPr="00F52D69" w:rsidR="00EC445B" w:rsidP="00EC445B" w:rsidRDefault="00EC445B" w14:paraId="7C16F23F"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参考「公共図書館等への電子書籍配信に係る課題整理研究会」 検討結果まとめ</w:t>
      </w:r>
    </w:p>
    <w:p w:rsidRPr="00F52D69" w:rsidR="00EC445B" w:rsidP="00EC445B" w:rsidRDefault="00EC445B" w14:paraId="175861D6" w14:textId="77777777">
      <w:pPr>
        <w:numPr>
          <w:ilvl w:val="5"/>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公共図書館等に出版社が提供する電子書籍の内容・種類・制作システムについて</w:t>
      </w:r>
    </w:p>
    <w:p w:rsidRPr="00F52D69" w:rsidR="00EC445B" w:rsidP="00EC445B" w:rsidRDefault="00EC445B" w14:paraId="34AE0777"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出版社等による国立国会図書館大規模デジタル化データの商業利用の方向性</w:t>
      </w:r>
    </w:p>
    <w:p w:rsidRPr="00F52D69" w:rsidR="00EC445B" w:rsidP="00EC445B" w:rsidRDefault="00EC445B" w14:paraId="136126F7" w14:textId="77777777">
      <w:pPr>
        <w:numPr>
          <w:ilvl w:val="5"/>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公共図書館等への出版コンテンツの有償配信・提供環境整備の在り方</w:t>
      </w:r>
    </w:p>
    <w:p w:rsidRPr="00F52D69" w:rsidR="00EC445B" w:rsidP="00EC445B" w:rsidRDefault="00EC445B" w14:paraId="11209731"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公共図書館等で収集・制作した行政情報、地域情報等非商用コンテンツの活用方法</w:t>
      </w:r>
    </w:p>
    <w:p w:rsidRPr="00F52D69" w:rsidR="00EC445B" w:rsidP="00EC445B" w:rsidRDefault="00EC445B" w14:paraId="2A54F4E4"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電子書籍へのアクセシビリティ向上</w:t>
      </w:r>
    </w:p>
    <w:p w:rsidRPr="00F52D69" w:rsidR="00EC445B" w:rsidP="00EC445B" w:rsidRDefault="00EC445B" w14:paraId="18438A40"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著作権処理の課題と権利の集中管理の在り方</w:t>
      </w:r>
    </w:p>
    <w:p w:rsidRPr="00F52D69" w:rsidR="00EC445B" w:rsidP="00EC445B" w:rsidRDefault="00EC445B" w14:paraId="721B6E4C" w14:textId="77777777">
      <w:pPr>
        <w:numPr>
          <w:ilvl w:val="4"/>
          <w:numId w:val="272"/>
        </w:numPr>
        <w:jc w:val="left"/>
        <w:rPr>
          <w:rFonts w:ascii="ＭＳ Ｐ明朝" w:hAnsi="ＭＳ Ｐ明朝" w:eastAsia="ＭＳ Ｐ明朝"/>
          <w:sz w:val="21"/>
          <w:szCs w:val="21"/>
        </w:rPr>
      </w:pPr>
    </w:p>
    <w:p w:rsidRPr="00F52D69" w:rsidR="00EC445B" w:rsidP="00EC445B" w:rsidRDefault="00EC445B" w14:paraId="21634A87"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大学図書館、学術機関への支援及び連携の推進</w:t>
      </w:r>
    </w:p>
    <w:p w:rsidRPr="00F52D69" w:rsidR="00EC445B" w:rsidP="00EC445B" w:rsidRDefault="00EC445B" w14:paraId="792EECB0"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「電子的学術情報資源を中心とする新たな基盤構築に向けた構想」（2012年3月付け）の示す方向での連携</w:t>
      </w:r>
    </w:p>
    <w:p w:rsidRPr="00F52D69" w:rsidR="00EC445B" w:rsidP="00EC445B" w:rsidRDefault="00EC445B" w14:paraId="183B1F5D"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①電子情報資源の確保、②メタデータのオープン化と相互接続性（相互運用性）の確保、③統合的発見環境とシステム基盤、その他、電子コレクション構築、システム整備</w:t>
      </w:r>
    </w:p>
    <w:p w:rsidRPr="00F52D69" w:rsidR="00EC445B" w:rsidP="00EC445B" w:rsidRDefault="00EC445B" w14:paraId="2F2EFD57" w14:textId="77777777">
      <w:pPr>
        <w:numPr>
          <w:ilvl w:val="4"/>
          <w:numId w:val="272"/>
        </w:numPr>
        <w:jc w:val="left"/>
        <w:rPr>
          <w:rFonts w:ascii="ＭＳ Ｐ明朝" w:hAnsi="ＭＳ Ｐ明朝" w:eastAsia="ＭＳ Ｐ明朝"/>
          <w:sz w:val="21"/>
          <w:szCs w:val="21"/>
          <w:lang w:eastAsia="zh-TW"/>
        </w:rPr>
      </w:pPr>
      <w:r w:rsidRPr="00F52D69">
        <w:rPr>
          <w:rFonts w:hint="eastAsia" w:ascii="ＭＳ Ｐ明朝" w:hAnsi="ＭＳ Ｐ明朝" w:eastAsia="ＭＳ Ｐ明朝"/>
          <w:sz w:val="21"/>
          <w:szCs w:val="21"/>
          <w:lang w:eastAsia="zh-TW"/>
        </w:rPr>
        <w:t>図書館電子書籍推進会議（仮称）</w:t>
      </w:r>
      <w:r w:rsidRPr="00F52D69">
        <w:rPr>
          <w:rFonts w:hint="eastAsia" w:ascii="ＭＳ Ｐ明朝" w:hAnsi="ＭＳ Ｐ明朝" w:eastAsia="ＭＳ Ｐ明朝"/>
          <w:sz w:val="21"/>
          <w:szCs w:val="21"/>
        </w:rPr>
        <w:t>への参画</w:t>
      </w:r>
    </w:p>
    <w:p w:rsidRPr="00F52D69" w:rsidR="00EC445B" w:rsidP="00EC445B" w:rsidRDefault="00EC445B" w14:paraId="38B9C22E"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大学図書館で利用する電子書籍ビジネスの確立と利活用の課題解決</w:t>
      </w:r>
    </w:p>
    <w:p w:rsidRPr="00F52D69" w:rsidR="00EC445B" w:rsidP="00EC445B" w:rsidRDefault="00EC445B" w14:paraId="495B34CE"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大学学習資源コンソーシアムへの参画</w:t>
      </w:r>
    </w:p>
    <w:p w:rsidRPr="00F52D69" w:rsidR="00EC445B" w:rsidP="00EC445B" w:rsidRDefault="00EC445B" w14:paraId="4B05915C"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電子的学習資源の製作、共有化を促進し、また学習・教育において著作物を最適に利用できる環境を整備するための検討を行い、具体化する</w:t>
      </w:r>
    </w:p>
    <w:p w:rsidRPr="00F52D69" w:rsidR="00EC445B" w:rsidP="00EC445B" w:rsidRDefault="00EC445B" w14:paraId="2FA65E0D" w14:textId="77777777">
      <w:pPr>
        <w:numPr>
          <w:ilvl w:val="4"/>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ジャパンリンクセンター（</w:t>
      </w:r>
      <w:proofErr w:type="spellStart"/>
      <w:r w:rsidRPr="00F52D69">
        <w:rPr>
          <w:rFonts w:hint="eastAsia" w:ascii="ＭＳ Ｐ明朝" w:hAnsi="ＭＳ Ｐ明朝" w:eastAsia="ＭＳ Ｐ明朝"/>
          <w:color w:val="FF0000"/>
          <w:sz w:val="21"/>
          <w:szCs w:val="21"/>
        </w:rPr>
        <w:t>JaLC</w:t>
      </w:r>
      <w:proofErr w:type="spellEnd"/>
      <w:r w:rsidRPr="00F52D69">
        <w:rPr>
          <w:rFonts w:hint="eastAsia" w:ascii="ＭＳ Ｐ明朝" w:hAnsi="ＭＳ Ｐ明朝" w:eastAsia="ＭＳ Ｐ明朝"/>
          <w:color w:val="FF0000"/>
          <w:sz w:val="21"/>
          <w:szCs w:val="21"/>
        </w:rPr>
        <w:t>）での書籍・雑誌記事、電子書籍・電子雑誌の永続的識別子管理</w:t>
      </w:r>
    </w:p>
    <w:p w:rsidRPr="00F52D69" w:rsidR="00EC445B" w:rsidP="00EC445B" w:rsidRDefault="00EC445B" w14:paraId="1C72D438" w14:textId="77777777">
      <w:pPr>
        <w:numPr>
          <w:ilvl w:val="1"/>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国会の活動の補佐：信頼性の高い専門的調査・分析と迅速かつ的確な情報提供</w:t>
      </w:r>
    </w:p>
    <w:p w:rsidRPr="00F52D69" w:rsidR="00EC445B" w:rsidP="00EC445B" w:rsidRDefault="00EC445B" w14:paraId="7C44245C" w14:textId="77777777">
      <w:pPr>
        <w:numPr>
          <w:ilvl w:val="2"/>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予測調査、レファレンス業務、外部のデータベース等の内容を統合的、横断的に検索・再利用できるナレッジベース化した業務システムを構築</w:t>
      </w:r>
    </w:p>
    <w:p w:rsidRPr="00F52D69" w:rsidR="00EC445B" w:rsidP="00EC445B" w:rsidRDefault="00EC445B" w14:paraId="5D33CA37" w14:textId="77777777">
      <w:pPr>
        <w:numPr>
          <w:ilvl w:val="2"/>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「立法府のブレーン」「議員のための情報センター」としての役割の拡充強化</w:t>
      </w:r>
    </w:p>
    <w:p w:rsidRPr="00F52D69" w:rsidR="00EC445B" w:rsidP="00EC445B" w:rsidRDefault="00EC445B" w14:paraId="26E1964B"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衆参、府省、シンクタンクの調査・分析と比較しての優位性は？</w:t>
      </w:r>
    </w:p>
    <w:p w:rsidRPr="00F52D69" w:rsidR="00EC445B" w:rsidP="00EC445B" w:rsidRDefault="00EC445B" w14:paraId="374F8DD1" w14:textId="77777777">
      <w:pPr>
        <w:numPr>
          <w:ilvl w:val="3"/>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調査業務における資料・情報群を専門的に調査する業務は、効率的・効果的に行われているか。</w:t>
      </w:r>
    </w:p>
    <w:p w:rsidRPr="00F52D69" w:rsidR="00EC445B" w:rsidP="00EC445B" w:rsidRDefault="00EC445B" w14:paraId="02006B36"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予測調査、レファレンス業務、外部のデータベース等の内容を統合的、横断的に検索・再利用できるナレッジベース化した業務システムを必要としない？</w:t>
      </w:r>
    </w:p>
    <w:p w:rsidRPr="00F52D69" w:rsidR="00EC445B" w:rsidP="00EC445B" w:rsidRDefault="00EC445B" w14:paraId="651DB9C0" w14:textId="77777777">
      <w:pPr>
        <w:numPr>
          <w:ilvl w:val="2"/>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「国会と国民とをつなぐ役割」の拡充強化</w:t>
      </w:r>
    </w:p>
    <w:p w:rsidRPr="00F52D69" w:rsidR="00EC445B" w:rsidP="00EC445B" w:rsidRDefault="00EC445B" w14:paraId="406BF15D"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国会において生み出される情報への国民のアクセスを容易する情報提供サービスの内容は十分か？</w:t>
      </w:r>
    </w:p>
    <w:p w:rsidRPr="00F52D69" w:rsidR="00EC445B" w:rsidP="00EC445B" w:rsidRDefault="00EC445B" w14:paraId="08175BDF"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何故、国会関係のシステムが、長期にわたり大幅な機能強化されずに利用されているか？</w:t>
      </w:r>
    </w:p>
    <w:p w:rsidRPr="00F52D69" w:rsidR="00EC445B" w:rsidP="00EC445B" w:rsidRDefault="00EC445B" w14:paraId="032C40C0" w14:textId="77777777">
      <w:pPr>
        <w:numPr>
          <w:ilvl w:val="1"/>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国内出版物の網羅的収集に努めるとともに、印刷出版物にとどまらず、電子的に流通する情報を含め、様々な資料・情報を文化的資産として収集し、保存⇒「当館としての蔵書構築」</w:t>
      </w:r>
    </w:p>
    <w:p w:rsidRPr="00F52D69" w:rsidR="00EC445B" w:rsidP="00EC445B" w:rsidRDefault="00EC445B" w14:paraId="53BCA4D8" w14:textId="77777777">
      <w:pPr>
        <w:numPr>
          <w:ilvl w:val="2"/>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収集</w:t>
      </w:r>
    </w:p>
    <w:p w:rsidRPr="00F52D69" w:rsidR="00EC445B" w:rsidP="00EC445B" w:rsidRDefault="00EC445B" w14:paraId="070CDAED"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冊子体形式での国内出版物の収集の網羅性確保</w:t>
      </w:r>
    </w:p>
    <w:p w:rsidRPr="00F52D69" w:rsidR="00EC445B" w:rsidP="00EC445B" w:rsidRDefault="00EC445B" w14:paraId="13376229"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納本義務により収集しているが、ボーンデジタルを含めて、全ての出版物を収集することは不可能。歴史的資料、郷土資料も含めて、出版者、公共図書館、大学図書館、博物館、公文書館、各種アーカイブ機関等で、分担収集し、網羅性を確保する</w:t>
      </w:r>
    </w:p>
    <w:p w:rsidRPr="00F52D69" w:rsidR="00EC445B" w:rsidP="00EC445B" w:rsidRDefault="00EC445B" w14:paraId="4EBD6AE0" w14:textId="77777777">
      <w:pPr>
        <w:numPr>
          <w:ilvl w:val="5"/>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デジタルも含めた出版物の網羅的収集。紙もデジタルも現実的には分担収集・保存ではないか。</w:t>
      </w:r>
    </w:p>
    <w:p w:rsidRPr="00F52D69" w:rsidR="00EC445B" w:rsidP="00EC445B" w:rsidRDefault="00EC445B" w14:paraId="53BA051E"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デジタル形式での電子書籍・電子雑誌の収集の網羅性確保</w:t>
      </w:r>
    </w:p>
    <w:p w:rsidRPr="00F52D69" w:rsidR="00EC445B" w:rsidP="00EC445B" w:rsidRDefault="00EC445B" w14:paraId="22631F66"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無償オンライン資料は、インターネット上から消失する可能性が高い。早期に収集範囲、フォーマットを拡大すべきではないか。また、当館単独でなく、ひなぎくのように、外部資源の活用による分担収集の道を探る必要はないか。</w:t>
      </w:r>
    </w:p>
    <w:p w:rsidRPr="00F52D69" w:rsidR="00EC445B" w:rsidP="00EC445B" w:rsidRDefault="00EC445B" w14:paraId="4FB85B2E"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有償オンライン資料は、早期に、インターネット上から消失する可能性が低い。</w:t>
      </w:r>
    </w:p>
    <w:p w:rsidRPr="00F52D69" w:rsidR="00EC445B" w:rsidP="00EC445B" w:rsidRDefault="00EC445B" w14:paraId="6E8EC65B"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⇒緊急度は高くない。まずは、</w:t>
      </w:r>
      <w:r w:rsidRPr="00F52D69">
        <w:rPr>
          <w:rFonts w:hint="eastAsia" w:ascii="ＭＳ Ｐ明朝" w:hAnsi="ＭＳ Ｐ明朝" w:eastAsia="ＭＳ Ｐ明朝"/>
          <w:color w:val="FF0000"/>
          <w:sz w:val="21"/>
          <w:szCs w:val="21"/>
        </w:rPr>
        <w:t>電子書籍市場が拡大する形の出版界を支援する方策を取ることが先決ではないか。（図書館での電子書籍サービス等も含めて）</w:t>
      </w:r>
    </w:p>
    <w:p w:rsidRPr="00F52D69" w:rsidR="00EC445B" w:rsidP="00EC445B" w:rsidRDefault="00EC445B" w14:paraId="765C784F"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ウェブサイト上の様々な情報、記録の収集の網羅性確保</w:t>
      </w:r>
    </w:p>
    <w:p w:rsidRPr="00F52D69" w:rsidR="00EC445B" w:rsidP="00EC445B" w:rsidRDefault="00EC445B" w14:paraId="5480543A"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⇒国等の機関は制度的に収集可能であり、喪失する前に収集することが重要。</w:t>
      </w:r>
      <w:r w:rsidRPr="00F52D69">
        <w:rPr>
          <w:rFonts w:hint="eastAsia" w:ascii="ＭＳ Ｐ明朝" w:hAnsi="ＭＳ Ｐ明朝" w:eastAsia="ＭＳ Ｐ明朝"/>
          <w:color w:val="FF0000"/>
          <w:sz w:val="21"/>
          <w:szCs w:val="21"/>
        </w:rPr>
        <w:t>当館だけでは不可能。外部資源の活用</w:t>
      </w:r>
    </w:p>
    <w:p w:rsidRPr="00F52D69" w:rsidR="00EC445B" w:rsidP="00EC445B" w:rsidRDefault="00EC445B" w14:paraId="5A2C13B4"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ウェブサイト上の情報からの著作物の抽出の網羅性確保</w:t>
      </w:r>
    </w:p>
    <w:p w:rsidRPr="00F52D69" w:rsidR="00EC445B" w:rsidP="00EC445B" w:rsidRDefault="00EC445B" w14:paraId="67FCCA0A"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ウェブサイト上の情報からの著作物の抽出の網羅性確保⇒当館職員による人手での切り出しには限度がある。中期的には各機関がデータベース化できるようにすることを目指す。また研究開発機関により、ビックデータ活用技術により、機械的に切り出させる仕組みの構築を目指す。それまでは、人海戦術であれば、クラウドソーシングによりブックマークし、それを起点としたロボット収集、電子書籍化も考えられる。</w:t>
      </w:r>
    </w:p>
    <w:p w:rsidRPr="00F52D69" w:rsidR="00EC445B" w:rsidP="00EC445B" w:rsidRDefault="00EC445B" w14:paraId="67DFBFD1"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所蔵資料のデジタル化</w:t>
      </w:r>
    </w:p>
    <w:p w:rsidRPr="00F52D69" w:rsidR="00EC445B" w:rsidP="00EC445B" w:rsidRDefault="00EC445B" w14:paraId="0DCE9B22"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情報量と質の確保（国と民間の役割分担、国の取組、支援）</w:t>
      </w:r>
    </w:p>
    <w:p w:rsidRPr="00F52D69" w:rsidR="00EC445B" w:rsidP="00EC445B" w:rsidRDefault="00EC445B" w14:paraId="4A221189" w14:textId="77777777">
      <w:pPr>
        <w:numPr>
          <w:ilvl w:val="5"/>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情報の分類毎、出版年次毎の網羅性の確保⇒他機関のデジタル化と合わせて網羅性確保。他機関資料のデジタル化も視野に。</w:t>
      </w:r>
    </w:p>
    <w:p w:rsidRPr="00F52D69" w:rsidR="00EC445B" w:rsidP="00EC445B" w:rsidRDefault="00EC445B" w14:paraId="180798BA" w14:textId="77777777">
      <w:pPr>
        <w:numPr>
          <w:ilvl w:val="5"/>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他機関でのデジタル化⇒</w:t>
      </w:r>
      <w:proofErr w:type="spellStart"/>
      <w:r w:rsidRPr="00F52D69">
        <w:rPr>
          <w:rFonts w:hint="eastAsia" w:ascii="ＭＳ Ｐ明朝" w:hAnsi="ＭＳ Ｐ明朝" w:eastAsia="ＭＳ Ｐ明朝"/>
          <w:sz w:val="21"/>
          <w:szCs w:val="21"/>
          <w:u w:val="single" w:color="FF0000"/>
        </w:rPr>
        <w:t>Pubridge</w:t>
      </w:r>
      <w:proofErr w:type="spellEnd"/>
      <w:r w:rsidRPr="00F52D69">
        <w:rPr>
          <w:rFonts w:hint="eastAsia" w:ascii="ＭＳ Ｐ明朝" w:hAnsi="ＭＳ Ｐ明朝" w:eastAsia="ＭＳ Ｐ明朝"/>
          <w:sz w:val="21"/>
          <w:szCs w:val="21"/>
          <w:u w:val="single" w:color="FF0000"/>
        </w:rPr>
        <w:t>等での電子書籍化や、Google等が、非排他的な利用を認めるなら、協力を求めることも考えられる。</w:t>
      </w:r>
    </w:p>
    <w:p w:rsidRPr="00F52D69" w:rsidR="00EC445B" w:rsidP="00EC445B" w:rsidRDefault="00EC445B" w14:paraId="767AD6E2"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当館所蔵資料のデジタル化は1/4。収集できていない資料も多く、それらも合わせて網羅的なデジタル化を目指すためには、国としての各種計画の中で、大きな施策の中で、所蔵機関も含めて、長期的に平年度化された予算、もしくは、イベント的な施策での補正予算等の確保を目指す。</w:t>
      </w:r>
    </w:p>
    <w:p w:rsidRPr="00F52D69" w:rsidR="00EC445B" w:rsidP="00EC445B" w:rsidRDefault="00EC445B" w14:paraId="61928899"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古典籍資料（江戸期以前及び清代以前の和漢書）：21万冊、33億円、5～6年</w:t>
      </w:r>
    </w:p>
    <w:p w:rsidRPr="00F52D69" w:rsidR="00EC445B" w:rsidP="00EC445B" w:rsidRDefault="00EC445B" w14:paraId="4D8F3005"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雑誌（2000年までに受け入れた国内刊行雑誌）：50万冊、37億円、出版社がデジタル化してないもの</w:t>
      </w:r>
    </w:p>
    <w:p w:rsidRPr="00F52D69" w:rsidR="00EC445B" w:rsidP="00EC445B" w:rsidRDefault="00EC445B" w14:paraId="093212E0"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図書１（196</w:t>
      </w:r>
      <w:r w:rsidRPr="00F52D69">
        <w:rPr>
          <w:rFonts w:ascii="ＭＳ Ｐ明朝" w:hAnsi="ＭＳ Ｐ明朝" w:eastAsia="ＭＳ Ｐ明朝"/>
          <w:sz w:val="21"/>
          <w:szCs w:val="21"/>
        </w:rPr>
        <w:t>9</w:t>
      </w:r>
      <w:r w:rsidRPr="00F52D69">
        <w:rPr>
          <w:rFonts w:hint="eastAsia" w:ascii="ＭＳ Ｐ明朝" w:hAnsi="ＭＳ Ｐ明朝" w:eastAsia="ＭＳ Ｐ明朝"/>
          <w:sz w:val="21"/>
          <w:szCs w:val="21"/>
        </w:rPr>
        <w:t>年以降、1980年代までに受け入れた国内刊行図書）：88万冊、84億円</w:t>
      </w:r>
    </w:p>
    <w:p w:rsidRPr="00F52D69" w:rsidR="00EC445B" w:rsidP="00EC445B" w:rsidRDefault="00EC445B" w14:paraId="610AD3CB" w14:textId="77777777">
      <w:pPr>
        <w:numPr>
          <w:ilvl w:val="6"/>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1980年代以降は、出版社のデジタルコンテンツの保有状況による</w:t>
      </w:r>
    </w:p>
    <w:p w:rsidRPr="00F52D69" w:rsidR="00EC445B" w:rsidP="00EC445B" w:rsidRDefault="00EC445B" w14:paraId="776C0A54" w14:textId="77777777">
      <w:pPr>
        <w:numPr>
          <w:ilvl w:val="6"/>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市場での価値は高く、出版社でのデジタルデータの二次利用も期待できる</w:t>
      </w:r>
    </w:p>
    <w:p w:rsidRPr="00F52D69" w:rsidR="00EC445B" w:rsidP="00EC445B" w:rsidRDefault="00EC445B" w14:paraId="06D534D3"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図書2（196</w:t>
      </w:r>
      <w:r w:rsidRPr="00F52D69">
        <w:rPr>
          <w:rFonts w:ascii="ＭＳ Ｐ明朝" w:hAnsi="ＭＳ Ｐ明朝" w:eastAsia="ＭＳ Ｐ明朝"/>
          <w:sz w:val="21"/>
          <w:szCs w:val="21"/>
        </w:rPr>
        <w:t>9</w:t>
      </w:r>
      <w:r w:rsidRPr="00F52D69">
        <w:rPr>
          <w:rFonts w:hint="eastAsia" w:ascii="ＭＳ Ｐ明朝" w:hAnsi="ＭＳ Ｐ明朝" w:eastAsia="ＭＳ Ｐ明朝"/>
          <w:sz w:val="21"/>
          <w:szCs w:val="21"/>
        </w:rPr>
        <w:t>年以降、1980年までに受け入れた国内刊行図書）：48万冊、</w:t>
      </w:r>
      <w:r w:rsidRPr="00F52D69">
        <w:rPr>
          <w:rFonts w:ascii="ＭＳ Ｐ明朝" w:hAnsi="ＭＳ Ｐ明朝" w:eastAsia="ＭＳ Ｐ明朝"/>
          <w:sz w:val="21"/>
          <w:szCs w:val="21"/>
        </w:rPr>
        <w:t>46</w:t>
      </w:r>
      <w:r w:rsidRPr="00F52D69">
        <w:rPr>
          <w:rFonts w:hint="eastAsia" w:ascii="ＭＳ Ｐ明朝" w:hAnsi="ＭＳ Ｐ明朝" w:eastAsia="ＭＳ Ｐ明朝"/>
          <w:sz w:val="21"/>
          <w:szCs w:val="21"/>
        </w:rPr>
        <w:t>億円</w:t>
      </w:r>
    </w:p>
    <w:p w:rsidRPr="00F52D69" w:rsidR="00EC445B" w:rsidP="00EC445B" w:rsidRDefault="00EC445B" w14:paraId="3C584351"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児童書（国内刊行の児童書）：10万冊、6億円＋α</w:t>
      </w:r>
    </w:p>
    <w:p w:rsidRPr="00F52D69" w:rsidR="00EC445B" w:rsidP="00EC445B" w:rsidRDefault="00EC445B" w14:paraId="211B4AE7" w14:textId="77777777">
      <w:pPr>
        <w:numPr>
          <w:ilvl w:val="2"/>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保存</w:t>
      </w:r>
    </w:p>
    <w:p w:rsidRPr="00F52D69" w:rsidR="00EC445B" w:rsidP="00EC445B" w:rsidRDefault="00EC445B" w14:paraId="2F15368B"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収集した冊子体資料等の物理媒体の長期保存</w:t>
      </w:r>
    </w:p>
    <w:p w:rsidRPr="00F52D69" w:rsidR="00EC445B" w:rsidP="00EC445B" w:rsidRDefault="00EC445B" w14:paraId="5BDA35EE"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⇒利用はデジタル。原本の長期保存に関する新たな研究の成果は？</w:t>
      </w:r>
    </w:p>
    <w:p w:rsidRPr="00F52D69" w:rsidR="00EC445B" w:rsidP="00EC445B" w:rsidRDefault="00EC445B" w14:paraId="5D53D795"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ビネガーシンドローム、中性紙保存、資料修復技術、、、</w:t>
      </w:r>
    </w:p>
    <w:p w:rsidRPr="00F52D69" w:rsidR="00EC445B" w:rsidP="00EC445B" w:rsidRDefault="00EC445B" w14:paraId="74824D16"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収集した冊子体資料を、利活用のためにデジタル化</w:t>
      </w:r>
    </w:p>
    <w:p w:rsidRPr="00F52D69" w:rsidR="00EC445B" w:rsidP="00EC445B" w:rsidRDefault="00EC445B" w14:paraId="45D43CA7"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検索できないスキャン画像なら紙のほうが利便性はいい。</w:t>
      </w:r>
      <w:r w:rsidRPr="00F52D69">
        <w:rPr>
          <w:rFonts w:hint="eastAsia" w:ascii="ＭＳ Ｐ明朝" w:hAnsi="ＭＳ Ｐ明朝" w:eastAsia="ＭＳ Ｐ明朝"/>
          <w:color w:val="FF0000"/>
          <w:sz w:val="21"/>
          <w:szCs w:val="21"/>
        </w:rPr>
        <w:t>デジタルだからこそできる利便性の訴求。</w:t>
      </w:r>
    </w:p>
    <w:p w:rsidRPr="00F52D69" w:rsidR="00EC445B" w:rsidP="00EC445B" w:rsidRDefault="00EC445B" w14:paraId="7A27AFA7"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デジタル情報の長期保存（将来的な利用の保証）</w:t>
      </w:r>
    </w:p>
    <w:p w:rsidRPr="00F52D69" w:rsidR="00EC445B" w:rsidP="00EC445B" w:rsidRDefault="00EC445B" w14:paraId="5F8A8377"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当館の資源だけで、ストレージの確保、保存技術の開発・適用していくことは不可能</w:t>
      </w:r>
    </w:p>
    <w:p w:rsidRPr="00F52D69" w:rsidR="00EC445B" w:rsidP="00EC445B" w:rsidRDefault="00EC445B" w14:paraId="5FE2585A" w14:textId="77777777">
      <w:pPr>
        <w:numPr>
          <w:ilvl w:val="5"/>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⇒当館単独でなく、</w:t>
      </w:r>
      <w:r w:rsidRPr="00F52D69">
        <w:rPr>
          <w:rFonts w:hint="eastAsia" w:ascii="ＭＳ Ｐ明朝" w:hAnsi="ＭＳ Ｐ明朝" w:eastAsia="ＭＳ Ｐ明朝"/>
          <w:color w:val="FF0000"/>
          <w:sz w:val="21"/>
          <w:szCs w:val="21"/>
          <w:u w:val="single" w:color="FF0000"/>
        </w:rPr>
        <w:t>国全体での文化資産の保存の一環で進めるべき。外部資源の活用による保存環境の確保</w:t>
      </w:r>
    </w:p>
    <w:p w:rsidRPr="00F52D69" w:rsidR="00EC445B" w:rsidP="00EC445B" w:rsidRDefault="00EC445B" w14:paraId="096452A9" w14:textId="77777777">
      <w:pPr>
        <w:numPr>
          <w:ilvl w:val="1"/>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収集資料を簡便に利用し、また必要な情報に迅速かつ的確にアクセスできるように、新しい情報環境に対応して、資料のデジタル化、探索手段の向上など、誰もが利用しやすい環境・手段を整備</w:t>
      </w:r>
    </w:p>
    <w:p w:rsidRPr="00F52D69" w:rsidR="00EC445B" w:rsidP="00EC445B" w:rsidRDefault="00EC445B" w14:paraId="68C3C854" w14:textId="77777777">
      <w:pPr>
        <w:numPr>
          <w:ilvl w:val="2"/>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利用者へ情報が届きやすく（見つけやすく）すること、情報を用いた活動をしやすく（利用しやすく）すること（タスクフォース報告書）</w:t>
      </w:r>
    </w:p>
    <w:p w:rsidRPr="00F52D69" w:rsidR="00EC445B" w:rsidP="00EC445B" w:rsidRDefault="00EC445B" w14:paraId="39E91B6D" w14:textId="77777777">
      <w:pPr>
        <w:numPr>
          <w:ilvl w:val="2"/>
          <w:numId w:val="272"/>
        </w:numPr>
        <w:jc w:val="left"/>
        <w:rPr>
          <w:rFonts w:ascii="ＭＳ Ｐ明朝" w:hAnsi="ＭＳ Ｐ明朝" w:eastAsia="ＭＳ Ｐ明朝"/>
          <w:color w:val="FF0000"/>
          <w:sz w:val="21"/>
          <w:szCs w:val="21"/>
          <w:u w:val="single" w:color="FF0000"/>
        </w:rPr>
      </w:pPr>
      <w:r w:rsidRPr="00F52D69">
        <w:rPr>
          <w:rFonts w:hint="eastAsia" w:ascii="ＭＳ Ｐ明朝" w:hAnsi="ＭＳ Ｐ明朝" w:eastAsia="ＭＳ Ｐ明朝"/>
          <w:color w:val="FF0000"/>
          <w:sz w:val="21"/>
          <w:szCs w:val="21"/>
          <w:u w:val="single" w:color="FF0000"/>
        </w:rPr>
        <w:t>利活用方法のサポート情報も含めた利用目的に応じたポータル機能の構築</w:t>
      </w:r>
    </w:p>
    <w:p w:rsidRPr="00F52D69" w:rsidR="00EC445B" w:rsidP="00EC445B" w:rsidRDefault="00EC445B" w14:paraId="3ECE076E" w14:textId="77777777">
      <w:pPr>
        <w:numPr>
          <w:ilvl w:val="3"/>
          <w:numId w:val="272"/>
        </w:numPr>
        <w:jc w:val="left"/>
        <w:rPr>
          <w:rFonts w:ascii="ＭＳ Ｐ明朝" w:hAnsi="ＭＳ Ｐ明朝" w:eastAsia="ＭＳ Ｐ明朝"/>
          <w:color w:val="FF0000"/>
          <w:sz w:val="21"/>
          <w:szCs w:val="21"/>
          <w:u w:val="single" w:color="FF0000"/>
        </w:rPr>
      </w:pPr>
      <w:r w:rsidRPr="00F52D69">
        <w:rPr>
          <w:rFonts w:hint="eastAsia" w:ascii="ＭＳ Ｐ明朝" w:hAnsi="ＭＳ Ｐ明朝" w:eastAsia="ＭＳ Ｐ明朝"/>
          <w:color w:val="FF0000"/>
          <w:sz w:val="21"/>
          <w:szCs w:val="21"/>
          <w:u w:val="single" w:color="FF0000"/>
        </w:rPr>
        <w:t>各分野における様々なアーカイブを横断検索すること、さらに、分野を横断し横串で情報の連携を図る仕組み</w:t>
      </w:r>
    </w:p>
    <w:p w:rsidRPr="00F52D69" w:rsidR="00EC445B" w:rsidP="00EC445B" w:rsidRDefault="00EC445B" w14:paraId="00FFD0D8"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利用目的毎に、所蔵場所、媒体形式、言語を問わず、また、書誌のみならず内容からの検索ができ、その資料自身が閲覧もしくはナビゲートできる機能</w:t>
      </w:r>
    </w:p>
    <w:p w:rsidRPr="00F52D69" w:rsidR="00EC445B" w:rsidP="00EC445B" w:rsidRDefault="00EC445B" w14:paraId="70FBA5B0"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対象</w:t>
      </w:r>
    </w:p>
    <w:p w:rsidRPr="00F52D69" w:rsidR="00EC445B" w:rsidP="00EC445B" w:rsidRDefault="00EC445B" w14:paraId="01104C20"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文化財（写真・動画撮影したもの）、出版物、音楽・映像、放送</w:t>
      </w:r>
    </w:p>
    <w:p w:rsidRPr="00F52D69" w:rsidR="00EC445B" w:rsidP="00EC445B" w:rsidRDefault="00EC445B" w14:paraId="694517F4"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無形の記憶を記録したもの</w:t>
      </w:r>
    </w:p>
    <w:p w:rsidRPr="00F52D69" w:rsidR="00EC445B" w:rsidP="00EC445B" w:rsidRDefault="00EC445B" w14:paraId="1AB4CB8D"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観測データ、分析データ</w:t>
      </w:r>
    </w:p>
    <w:p w:rsidRPr="00F52D69" w:rsidR="00EC445B" w:rsidP="00EC445B" w:rsidRDefault="00EC445B" w14:paraId="24F1B259"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ポップカルチャー</w:t>
      </w:r>
    </w:p>
    <w:p w:rsidRPr="00F52D69" w:rsidR="00EC445B" w:rsidP="00EC445B" w:rsidRDefault="00EC445B" w14:paraId="6753B6CE"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目的別</w:t>
      </w:r>
    </w:p>
    <w:p w:rsidRPr="00F52D69" w:rsidR="00EC445B" w:rsidP="00EC445B" w:rsidRDefault="00EC445B" w14:paraId="1198D8B4"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調査研究</w:t>
      </w:r>
    </w:p>
    <w:p w:rsidRPr="00F52D69" w:rsidR="00EC445B" w:rsidP="00EC445B" w:rsidRDefault="00EC445B" w14:paraId="2FBE1907"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目的毎の調査研究に資する情報の提供</w:t>
      </w:r>
    </w:p>
    <w:p w:rsidRPr="00F52D69" w:rsidR="00EC445B" w:rsidP="00EC445B" w:rsidRDefault="00EC445B" w14:paraId="2AD2FEC1"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教育利用</w:t>
      </w:r>
    </w:p>
    <w:p w:rsidRPr="00F52D69" w:rsidR="00EC445B" w:rsidP="00EC445B" w:rsidRDefault="00EC445B" w14:paraId="7B840A73"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知識の習得（知）</w:t>
      </w:r>
    </w:p>
    <w:p w:rsidRPr="00F52D69" w:rsidR="00EC445B" w:rsidP="00EC445B" w:rsidRDefault="00EC445B" w14:paraId="1391E3E7"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情操教育（情）</w:t>
      </w:r>
    </w:p>
    <w:p w:rsidRPr="00F52D69" w:rsidR="00EC445B" w:rsidP="00EC445B" w:rsidRDefault="00EC445B" w14:paraId="5EE0CDC9"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課題解決能力（意）</w:t>
      </w:r>
    </w:p>
    <w:p w:rsidRPr="00F52D69" w:rsidR="00EC445B" w:rsidP="00EC445B" w:rsidRDefault="00EC445B" w14:paraId="7143930D" w14:textId="77777777">
      <w:pPr>
        <w:numPr>
          <w:ilvl w:val="6"/>
          <w:numId w:val="272"/>
        </w:numPr>
        <w:jc w:val="left"/>
        <w:rPr>
          <w:rFonts w:ascii="ＭＳ Ｐ明朝" w:hAnsi="ＭＳ Ｐ明朝" w:eastAsia="ＭＳ Ｐ明朝"/>
          <w:sz w:val="21"/>
          <w:szCs w:val="21"/>
          <w:lang w:eastAsia="zh-TW"/>
        </w:rPr>
      </w:pPr>
      <w:r w:rsidRPr="00F52D69">
        <w:rPr>
          <w:rFonts w:hint="eastAsia" w:ascii="ＭＳ Ｐ明朝" w:hAnsi="ＭＳ Ｐ明朝" w:eastAsia="ＭＳ Ｐ明朝"/>
          <w:sz w:val="21"/>
          <w:szCs w:val="21"/>
          <w:lang w:eastAsia="zh-TW"/>
        </w:rPr>
        <w:t>問題分析力、発想力、</w:t>
      </w:r>
      <w:r w:rsidRPr="00F52D69">
        <w:rPr>
          <w:rFonts w:hint="eastAsia" w:ascii="ＭＳ Ｐ明朝" w:hAnsi="ＭＳ Ｐ明朝" w:eastAsia="ＭＳ Ｐ明朝"/>
          <w:sz w:val="21"/>
          <w:szCs w:val="21"/>
        </w:rPr>
        <w:t>プレゼン能力、創造力</w:t>
      </w:r>
    </w:p>
    <w:p w:rsidRPr="00F52D69" w:rsidR="00EC445B" w:rsidP="00EC445B" w:rsidRDefault="00EC445B" w14:paraId="486D3D4D"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ビジネス利用</w:t>
      </w:r>
    </w:p>
    <w:p w:rsidRPr="00F52D69" w:rsidR="00EC445B" w:rsidP="00EC445B" w:rsidRDefault="00EC445B" w14:paraId="21D59C40"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出版ビジネス</w:t>
      </w:r>
    </w:p>
    <w:p w:rsidRPr="00F52D69" w:rsidR="00EC445B" w:rsidP="00EC445B" w:rsidRDefault="00EC445B" w14:paraId="1AD7FE99" w14:textId="77777777">
      <w:pPr>
        <w:numPr>
          <w:ilvl w:val="6"/>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権利情報管理データベース</w:t>
      </w:r>
    </w:p>
    <w:p w:rsidRPr="00F52D69" w:rsidR="00EC445B" w:rsidP="00EC445B" w:rsidRDefault="00EC445B" w14:paraId="6B4EE1A9" w14:textId="77777777">
      <w:pPr>
        <w:numPr>
          <w:ilvl w:val="6"/>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販売促進ツール</w:t>
      </w:r>
    </w:p>
    <w:p w:rsidRPr="00F52D69" w:rsidR="00EC445B" w:rsidP="00EC445B" w:rsidRDefault="00EC445B" w14:paraId="4C34056F"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マーケット調査、新規事業開拓、、、、</w:t>
      </w:r>
    </w:p>
    <w:p w:rsidRPr="00F52D69" w:rsidR="00EC445B" w:rsidP="00EC445B" w:rsidRDefault="00EC445B" w14:paraId="02C142AD"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日本の文化の発信</w:t>
      </w:r>
    </w:p>
    <w:p w:rsidRPr="00F52D69" w:rsidR="00EC445B" w:rsidP="00EC445B" w:rsidRDefault="00EC445B" w14:paraId="4B27A809"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日本への関心の高まりへの対応、日本文化の魅力を海外に伝える</w:t>
      </w:r>
    </w:p>
    <w:p w:rsidRPr="00F52D69" w:rsidR="00EC445B" w:rsidP="00EC445B" w:rsidRDefault="00EC445B" w14:paraId="4B663C29"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w:t>
      </w:r>
    </w:p>
    <w:p w:rsidRPr="00F52D69" w:rsidR="00EC445B" w:rsidP="00EC445B" w:rsidRDefault="00EC445B" w14:paraId="2C1EC80A"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考慮すべきこと</w:t>
      </w:r>
    </w:p>
    <w:p w:rsidRPr="00F52D69" w:rsidR="00EC445B" w:rsidP="00EC445B" w:rsidRDefault="00EC445B" w14:paraId="33ECE4A0"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情報提供サイトへのメリット享受</w:t>
      </w:r>
    </w:p>
    <w:p w:rsidRPr="00F52D69" w:rsidR="00EC445B" w:rsidP="00EC445B" w:rsidRDefault="00EC445B" w14:paraId="220BA26C" w14:textId="77777777">
      <w:pPr>
        <w:numPr>
          <w:ilvl w:val="5"/>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メタデータ提供、横断検索による情報提供サイトへのアクセス向上、利用拡大、販売促進等</w:t>
      </w:r>
    </w:p>
    <w:p w:rsidRPr="00F52D69" w:rsidR="00EC445B" w:rsidP="00EC445B" w:rsidRDefault="00EC445B" w14:paraId="3362C9F9"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拡充されるべき機能</w:t>
      </w:r>
    </w:p>
    <w:p w:rsidRPr="00F52D69" w:rsidR="00EC445B" w:rsidP="00EC445B" w:rsidRDefault="00EC445B" w14:paraId="6FEB2CE5" w14:textId="77777777">
      <w:pPr>
        <w:numPr>
          <w:ilvl w:val="4"/>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メタデータのみならず、サービスとして連携するための標準的な</w:t>
      </w:r>
      <w:proofErr w:type="spellStart"/>
      <w:r w:rsidRPr="00F52D69">
        <w:rPr>
          <w:rFonts w:hint="eastAsia" w:ascii="ＭＳ Ｐ明朝" w:hAnsi="ＭＳ Ｐ明朝" w:eastAsia="ＭＳ Ｐ明朝"/>
          <w:color w:val="FF0000"/>
          <w:sz w:val="21"/>
          <w:szCs w:val="21"/>
        </w:rPr>
        <w:t>WebAPI</w:t>
      </w:r>
      <w:proofErr w:type="spellEnd"/>
      <w:r w:rsidRPr="00F52D69">
        <w:rPr>
          <w:rFonts w:hint="eastAsia" w:ascii="ＭＳ Ｐ明朝" w:hAnsi="ＭＳ Ｐ明朝" w:eastAsia="ＭＳ Ｐ明朝"/>
          <w:color w:val="FF0000"/>
          <w:sz w:val="21"/>
          <w:szCs w:val="21"/>
        </w:rPr>
        <w:t>（デジタルコンテンツそのものを提供するAPI、DBを直接ハンドリングできるAPIを含む）</w:t>
      </w:r>
    </w:p>
    <w:p w:rsidRPr="00F52D69" w:rsidR="00EC445B" w:rsidP="00EC445B" w:rsidRDefault="00EC445B" w14:paraId="2C264C6C" w14:textId="77777777">
      <w:pPr>
        <w:numPr>
          <w:ilvl w:val="4"/>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人工知能（AI）的な研究成果</w:t>
      </w:r>
    </w:p>
    <w:p w:rsidRPr="00F52D69" w:rsidR="00EC445B" w:rsidP="00EC445B" w:rsidRDefault="00EC445B" w14:paraId="544E8F32"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付帯機能</w:t>
      </w:r>
    </w:p>
    <w:p w:rsidRPr="00F52D69" w:rsidR="00EC445B" w:rsidP="00EC445B" w:rsidRDefault="00EC445B" w14:paraId="64D84156" w14:textId="77777777">
      <w:pPr>
        <w:numPr>
          <w:ilvl w:val="4"/>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利用者間のコミュニティの育成も含め、特定目的に応じたユーザーのニーズを捉えた情報発信（イベント、テーマ別、、、）</w:t>
      </w:r>
    </w:p>
    <w:p w:rsidRPr="00F52D69" w:rsidR="00EC445B" w:rsidP="00EC445B" w:rsidRDefault="00EC445B" w14:paraId="574F67B8" w14:textId="77777777">
      <w:pPr>
        <w:numPr>
          <w:ilvl w:val="2"/>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u w:val="single" w:color="FF0000"/>
        </w:rPr>
        <w:t>サービスの利便性向上</w:t>
      </w:r>
      <w:r w:rsidRPr="00F52D69">
        <w:rPr>
          <w:rFonts w:hint="eastAsia" w:ascii="ＭＳ Ｐ明朝" w:hAnsi="ＭＳ Ｐ明朝" w:eastAsia="ＭＳ Ｐ明朝"/>
          <w:sz w:val="21"/>
          <w:szCs w:val="21"/>
        </w:rPr>
        <w:t>（資料組織化部会報告より）</w:t>
      </w:r>
    </w:p>
    <w:p w:rsidRPr="00F52D69" w:rsidR="00EC445B" w:rsidP="00EC445B" w:rsidRDefault="00EC445B" w14:paraId="1C4AD1C4"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情報の間を結び付けるための基盤としてのメタデータ整備及びWeb上のデータ間を機械的に関連付け可能な</w:t>
      </w:r>
      <w:proofErr w:type="spellStart"/>
      <w:r w:rsidRPr="00F52D69">
        <w:rPr>
          <w:rFonts w:hint="eastAsia" w:ascii="ＭＳ Ｐ明朝" w:hAnsi="ＭＳ Ｐ明朝" w:eastAsia="ＭＳ Ｐ明朝"/>
          <w:sz w:val="21"/>
          <w:szCs w:val="21"/>
          <w:u w:val="single" w:color="FF0000"/>
        </w:rPr>
        <w:t>LinkedOpenData</w:t>
      </w:r>
      <w:proofErr w:type="spellEnd"/>
      <w:r w:rsidRPr="00F52D69">
        <w:rPr>
          <w:rFonts w:hint="eastAsia" w:ascii="ＭＳ Ｐ明朝" w:hAnsi="ＭＳ Ｐ明朝" w:eastAsia="ＭＳ Ｐ明朝"/>
          <w:sz w:val="21"/>
          <w:szCs w:val="21"/>
          <w:u w:val="single" w:color="FF0000"/>
        </w:rPr>
        <w:t>に向けた取り組み</w:t>
      </w:r>
    </w:p>
    <w:p w:rsidRPr="00F52D69" w:rsidR="00EC445B" w:rsidP="00EC445B" w:rsidRDefault="00EC445B" w14:paraId="7D5E1076" w14:textId="77777777">
      <w:pPr>
        <w:numPr>
          <w:ilvl w:val="3"/>
          <w:numId w:val="272"/>
        </w:numPr>
        <w:jc w:val="left"/>
        <w:rPr>
          <w:rFonts w:ascii="ＭＳ Ｐ明朝" w:hAnsi="ＭＳ Ｐ明朝" w:eastAsia="ＭＳ Ｐ明朝"/>
          <w:sz w:val="21"/>
          <w:szCs w:val="21"/>
        </w:rPr>
      </w:pPr>
      <w:r w:rsidRPr="00F52D69">
        <w:rPr>
          <w:rFonts w:ascii="ＭＳ Ｐ明朝" w:hAnsi="ＭＳ Ｐ明朝" w:eastAsia="ＭＳ Ｐ明朝"/>
          <w:sz w:val="21"/>
          <w:szCs w:val="21"/>
        </w:rPr>
        <w:t>サービス</w:t>
      </w:r>
      <w:r w:rsidRPr="00F52D69">
        <w:rPr>
          <w:rFonts w:hint="eastAsia" w:ascii="ＭＳ Ｐ明朝" w:hAnsi="ＭＳ Ｐ明朝" w:eastAsia="ＭＳ Ｐ明朝"/>
          <w:sz w:val="21"/>
          <w:szCs w:val="21"/>
        </w:rPr>
        <w:t>要件とその</w:t>
      </w:r>
      <w:r w:rsidRPr="00F52D69">
        <w:rPr>
          <w:rFonts w:ascii="ＭＳ Ｐ明朝" w:hAnsi="ＭＳ Ｐ明朝" w:eastAsia="ＭＳ Ｐ明朝"/>
          <w:sz w:val="21"/>
          <w:szCs w:val="21"/>
        </w:rPr>
        <w:t>実現に必要なメタデータの検討</w:t>
      </w:r>
    </w:p>
    <w:p w:rsidRPr="00F52D69" w:rsidR="00EC445B" w:rsidP="00EC445B" w:rsidRDefault="00EC445B" w14:paraId="1CAA6AEB"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検索及び書誌の再利用の利便性を高めるメタデータの記述内容と記述レベルの設定</w:t>
      </w:r>
    </w:p>
    <w:p w:rsidRPr="00F52D69" w:rsidR="00EC445B" w:rsidP="00EC445B" w:rsidRDefault="00EC445B" w14:paraId="50D46A26"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書誌ユーティリティとして。個別資料の権利情報管理用書誌として。</w:t>
      </w:r>
    </w:p>
    <w:p w:rsidRPr="00F52D69" w:rsidR="00EC445B" w:rsidP="00EC445B" w:rsidRDefault="00EC445B" w14:paraId="7FF91728"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本文内容を活用した書誌・典拠情報、解題情報、資料の関連性、目次、要約、主題情報、雑誌記事索引等の</w:t>
      </w:r>
      <w:r w:rsidRPr="00F52D69">
        <w:rPr>
          <w:rFonts w:ascii="ＭＳ Ｐ明朝" w:hAnsi="ＭＳ Ｐ明朝" w:eastAsia="ＭＳ Ｐ明朝"/>
          <w:sz w:val="21"/>
          <w:szCs w:val="21"/>
          <w:u w:val="single" w:color="FF0000"/>
        </w:rPr>
        <w:t>機械付与の可能性等</w:t>
      </w:r>
      <w:r w:rsidRPr="00F52D69">
        <w:rPr>
          <w:rFonts w:hint="eastAsia" w:ascii="ＭＳ Ｐ明朝" w:hAnsi="ＭＳ Ｐ明朝" w:eastAsia="ＭＳ Ｐ明朝"/>
          <w:sz w:val="21"/>
          <w:szCs w:val="21"/>
          <w:u w:val="single" w:color="FF0000"/>
        </w:rPr>
        <w:t>の検討</w:t>
      </w:r>
    </w:p>
    <w:p w:rsidRPr="00F52D69" w:rsidR="00EC445B" w:rsidP="00EC445B" w:rsidRDefault="00EC445B" w14:paraId="11FA5431"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ナショナルアーカイブでの権利処理データベースとの連携</w:t>
      </w:r>
    </w:p>
    <w:p w:rsidRPr="00F52D69" w:rsidR="00EC445B" w:rsidP="00EC445B" w:rsidRDefault="00EC445B" w14:paraId="4B7C9C9D" w14:textId="77777777">
      <w:pPr>
        <w:numPr>
          <w:ilvl w:val="4"/>
          <w:numId w:val="272"/>
        </w:numPr>
        <w:jc w:val="left"/>
        <w:rPr>
          <w:rFonts w:ascii="ＭＳ Ｐ明朝" w:hAnsi="ＭＳ Ｐ明朝" w:eastAsia="ＭＳ Ｐ明朝"/>
          <w:sz w:val="21"/>
          <w:szCs w:val="21"/>
        </w:rPr>
      </w:pPr>
      <w:r w:rsidRPr="00F52D69">
        <w:rPr>
          <w:rFonts w:ascii="ＭＳ Ｐ明朝" w:hAnsi="ＭＳ Ｐ明朝" w:eastAsia="ＭＳ Ｐ明朝"/>
          <w:sz w:val="21"/>
          <w:szCs w:val="21"/>
        </w:rPr>
        <w:t>あいまい検索や連想検索等を実現できる技術</w:t>
      </w:r>
      <w:r w:rsidRPr="00F52D69">
        <w:rPr>
          <w:rFonts w:hint="eastAsia" w:ascii="ＭＳ Ｐ明朝" w:hAnsi="ＭＳ Ｐ明朝" w:eastAsia="ＭＳ Ｐ明朝"/>
          <w:sz w:val="21"/>
          <w:szCs w:val="21"/>
        </w:rPr>
        <w:t>の</w:t>
      </w:r>
      <w:r w:rsidRPr="00F52D69">
        <w:rPr>
          <w:rFonts w:ascii="ＭＳ Ｐ明朝" w:hAnsi="ＭＳ Ｐ明朝" w:eastAsia="ＭＳ Ｐ明朝"/>
          <w:sz w:val="21"/>
          <w:szCs w:val="21"/>
        </w:rPr>
        <w:t>適用可能性</w:t>
      </w:r>
      <w:r w:rsidRPr="00F52D69">
        <w:rPr>
          <w:rFonts w:hint="eastAsia" w:ascii="ＭＳ Ｐ明朝" w:hAnsi="ＭＳ Ｐ明朝" w:eastAsia="ＭＳ Ｐ明朝"/>
          <w:sz w:val="21"/>
          <w:szCs w:val="21"/>
        </w:rPr>
        <w:t>の</w:t>
      </w:r>
      <w:r w:rsidRPr="00F52D69">
        <w:rPr>
          <w:rFonts w:ascii="ＭＳ Ｐ明朝" w:hAnsi="ＭＳ Ｐ明朝" w:eastAsia="ＭＳ Ｐ明朝"/>
          <w:sz w:val="21"/>
          <w:szCs w:val="21"/>
        </w:rPr>
        <w:t>検討</w:t>
      </w:r>
    </w:p>
    <w:p w:rsidRPr="00F52D69" w:rsidR="00EC445B" w:rsidP="00EC445B" w:rsidRDefault="00EC445B" w14:paraId="06911173" w14:textId="77777777">
      <w:pPr>
        <w:numPr>
          <w:ilvl w:val="3"/>
          <w:numId w:val="272"/>
        </w:numPr>
        <w:jc w:val="left"/>
        <w:rPr>
          <w:rFonts w:ascii="ＭＳ Ｐ明朝" w:hAnsi="ＭＳ Ｐ明朝" w:eastAsia="ＭＳ Ｐ明朝"/>
          <w:sz w:val="21"/>
          <w:szCs w:val="21"/>
        </w:rPr>
      </w:pPr>
      <w:r w:rsidRPr="00F52D69">
        <w:rPr>
          <w:rFonts w:ascii="ＭＳ Ｐ明朝" w:hAnsi="ＭＳ Ｐ明朝" w:eastAsia="ＭＳ Ｐ明朝"/>
          <w:sz w:val="21"/>
          <w:szCs w:val="21"/>
        </w:rPr>
        <w:t>電子情報及びメタデータの開放性向上</w:t>
      </w:r>
    </w:p>
    <w:p w:rsidRPr="00F52D69" w:rsidR="00EC445B" w:rsidP="00EC445B" w:rsidRDefault="00EC445B" w14:paraId="06571729" w14:textId="77777777">
      <w:pPr>
        <w:numPr>
          <w:ilvl w:val="4"/>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利用者が多様な方法で入手し活用できるデジタルコンテンツ、メタデータの提供API、フォーマットを検討する。</w:t>
      </w:r>
    </w:p>
    <w:p w:rsidRPr="00F52D69" w:rsidR="00EC445B" w:rsidP="00EC445B" w:rsidRDefault="00EC445B" w14:paraId="56204414"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「電子行政オープンデータ戦略」の基本原則に基づいた、当館における取組内容を検討</w:t>
      </w:r>
    </w:p>
    <w:p w:rsidRPr="00F52D69" w:rsidR="00EC445B" w:rsidP="00EC445B" w:rsidRDefault="00EC445B" w14:paraId="2EE09858"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「国立国会図書館作成データベース提供方針」（平成20年国図総080717001号）の更なる見直しの検討</w:t>
      </w:r>
    </w:p>
    <w:p w:rsidRPr="00F52D69" w:rsidR="00EC445B" w:rsidP="00EC445B" w:rsidRDefault="00EC445B" w14:paraId="79414314" w14:textId="77777777">
      <w:pPr>
        <w:numPr>
          <w:ilvl w:val="2"/>
          <w:numId w:val="272"/>
        </w:numPr>
        <w:jc w:val="left"/>
        <w:rPr>
          <w:rFonts w:ascii="ＭＳ Ｐ明朝" w:hAnsi="ＭＳ Ｐ明朝" w:eastAsia="ＭＳ Ｐ明朝"/>
          <w:sz w:val="21"/>
          <w:szCs w:val="21"/>
        </w:rPr>
      </w:pPr>
      <w:r w:rsidRPr="00F52D69">
        <w:rPr>
          <w:rFonts w:ascii="ＭＳ Ｐ明朝" w:hAnsi="ＭＳ Ｐ明朝" w:eastAsia="ＭＳ Ｐ明朝"/>
          <w:sz w:val="21"/>
          <w:szCs w:val="21"/>
        </w:rPr>
        <w:t>媒体に関わらずメタデータを一元的に扱えるフレームワークの構築</w:t>
      </w:r>
    </w:p>
    <w:p w:rsidRPr="00F52D69" w:rsidR="00EC445B" w:rsidP="00EC445B" w:rsidRDefault="00EC445B" w14:paraId="57B751AC" w14:textId="77777777">
      <w:pPr>
        <w:numPr>
          <w:ilvl w:val="3"/>
          <w:numId w:val="272"/>
        </w:numPr>
        <w:jc w:val="left"/>
        <w:rPr>
          <w:rFonts w:ascii="ＭＳ Ｐ明朝" w:hAnsi="ＭＳ Ｐ明朝" w:eastAsia="ＭＳ Ｐ明朝"/>
          <w:sz w:val="21"/>
          <w:szCs w:val="21"/>
        </w:rPr>
      </w:pPr>
      <w:r w:rsidRPr="00F52D69">
        <w:rPr>
          <w:rFonts w:ascii="ＭＳ Ｐ明朝" w:hAnsi="ＭＳ Ｐ明朝" w:eastAsia="ＭＳ Ｐ明朝"/>
          <w:sz w:val="21"/>
          <w:szCs w:val="21"/>
        </w:rPr>
        <w:t>MARCに替わるフレームワークの</w:t>
      </w:r>
      <w:r w:rsidRPr="00F52D69">
        <w:rPr>
          <w:rFonts w:hint="eastAsia" w:ascii="ＭＳ Ｐ明朝" w:hAnsi="ＭＳ Ｐ明朝" w:eastAsia="ＭＳ Ｐ明朝"/>
          <w:sz w:val="21"/>
          <w:szCs w:val="21"/>
        </w:rPr>
        <w:t>具体的な検討</w:t>
      </w:r>
    </w:p>
    <w:p w:rsidRPr="00F52D69" w:rsidR="00EC445B" w:rsidP="00EC445B" w:rsidRDefault="00EC445B" w14:paraId="2EC5139E"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RDAに対応したメタデータ作成基準の作成</w:t>
      </w:r>
    </w:p>
    <w:p w:rsidRPr="00F52D69" w:rsidR="00EC445B" w:rsidP="00EC445B" w:rsidRDefault="00EC445B" w14:paraId="598E6FF6" w14:textId="77777777">
      <w:pPr>
        <w:numPr>
          <w:ilvl w:val="2"/>
          <w:numId w:val="272"/>
        </w:numPr>
        <w:jc w:val="left"/>
        <w:rPr>
          <w:rFonts w:ascii="ＭＳ Ｐ明朝" w:hAnsi="ＭＳ Ｐ明朝" w:eastAsia="ＭＳ Ｐ明朝"/>
          <w:sz w:val="21"/>
          <w:szCs w:val="21"/>
        </w:rPr>
      </w:pPr>
      <w:r w:rsidRPr="00F52D69">
        <w:rPr>
          <w:rFonts w:ascii="ＭＳ Ｐ明朝" w:hAnsi="ＭＳ Ｐ明朝" w:eastAsia="ＭＳ Ｐ明朝"/>
          <w:sz w:val="21"/>
          <w:szCs w:val="21"/>
        </w:rPr>
        <w:t>メタデータの網羅性・信頼性の向上</w:t>
      </w:r>
    </w:p>
    <w:p w:rsidRPr="00F52D69" w:rsidR="00EC445B" w:rsidP="00EC445B" w:rsidRDefault="00EC445B" w14:paraId="486A08DB" w14:textId="77777777">
      <w:pPr>
        <w:numPr>
          <w:ilvl w:val="3"/>
          <w:numId w:val="272"/>
        </w:numPr>
        <w:jc w:val="left"/>
        <w:rPr>
          <w:rFonts w:ascii="ＭＳ Ｐ明朝" w:hAnsi="ＭＳ Ｐ明朝" w:eastAsia="ＭＳ Ｐ明朝"/>
          <w:sz w:val="21"/>
          <w:szCs w:val="21"/>
        </w:rPr>
      </w:pPr>
      <w:r w:rsidRPr="00F52D69">
        <w:rPr>
          <w:rFonts w:ascii="ＭＳ Ｐ明朝" w:hAnsi="ＭＳ Ｐ明朝" w:eastAsia="ＭＳ Ｐ明朝"/>
          <w:sz w:val="21"/>
          <w:szCs w:val="21"/>
        </w:rPr>
        <w:t>典拠データの作成対象拡大</w:t>
      </w:r>
      <w:r w:rsidRPr="00F52D69">
        <w:rPr>
          <w:rFonts w:hint="eastAsia" w:ascii="ＭＳ Ｐ明朝" w:hAnsi="ＭＳ Ｐ明朝" w:eastAsia="ＭＳ Ｐ明朝"/>
          <w:sz w:val="21"/>
          <w:szCs w:val="21"/>
        </w:rPr>
        <w:t>を目指した「典拠データ等拡充計画」の実施</w:t>
      </w:r>
    </w:p>
    <w:p w:rsidRPr="00F52D69" w:rsidR="00EC445B" w:rsidP="00EC445B" w:rsidRDefault="00EC445B" w14:paraId="26E2A741" w14:textId="77777777">
      <w:pPr>
        <w:numPr>
          <w:ilvl w:val="2"/>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永続的識別子の付与</w:t>
      </w:r>
    </w:p>
    <w:p w:rsidRPr="00F52D69" w:rsidR="00EC445B" w:rsidP="00EC445B" w:rsidRDefault="00EC445B" w14:paraId="60373F74"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当館が作成したレファレンス情報、解題等への永続的識別子付与方法の技術的調査及び業務フローの検討</w:t>
      </w:r>
    </w:p>
    <w:p w:rsidRPr="00F52D69" w:rsidR="00EC445B" w:rsidP="00EC445B" w:rsidRDefault="00EC445B" w14:paraId="428A32FC" w14:textId="77777777">
      <w:pPr>
        <w:numPr>
          <w:ilvl w:val="3"/>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コメントや注釈、既存の書評情報や辞書サービス等外部の情報資源の付加方法の検討</w:t>
      </w:r>
    </w:p>
    <w:p w:rsidRPr="00F52D69" w:rsidR="00EC445B" w:rsidP="00EC445B" w:rsidRDefault="00EC445B" w14:paraId="4AD2D253" w14:textId="77777777">
      <w:pPr>
        <w:numPr>
          <w:ilvl w:val="2"/>
          <w:numId w:val="272"/>
        </w:numPr>
        <w:jc w:val="left"/>
        <w:rPr>
          <w:rFonts w:ascii="ＭＳ Ｐ明朝" w:hAnsi="ＭＳ Ｐ明朝" w:eastAsia="ＭＳ Ｐ明朝"/>
          <w:sz w:val="21"/>
          <w:szCs w:val="21"/>
          <w:u w:val="single" w:color="FF0000"/>
        </w:rPr>
      </w:pPr>
      <w:r w:rsidRPr="00F52D69">
        <w:rPr>
          <w:rFonts w:ascii="ＭＳ Ｐ明朝" w:hAnsi="ＭＳ Ｐ明朝" w:eastAsia="ＭＳ Ｐ明朝"/>
          <w:sz w:val="21"/>
          <w:szCs w:val="21"/>
          <w:u w:val="single" w:color="FF0000"/>
        </w:rPr>
        <w:t>メタデータ作成作業の効率化及び迅速化</w:t>
      </w:r>
    </w:p>
    <w:p w:rsidRPr="00F52D69" w:rsidR="00EC445B" w:rsidP="00EC445B" w:rsidRDefault="00EC445B" w14:paraId="14DB9FC2" w14:textId="77777777">
      <w:pPr>
        <w:numPr>
          <w:ilvl w:val="5"/>
          <w:numId w:val="116"/>
        </w:numPr>
        <w:tabs>
          <w:tab w:val="clear" w:pos="1588"/>
        </w:tabs>
        <w:adjustRightInd w:val="0"/>
        <w:snapToGrid w:val="0"/>
        <w:spacing w:after="72" w:afterLines="20"/>
        <w:ind w:left="1134" w:hanging="283"/>
        <w:rPr>
          <w:rFonts w:ascii="ＭＳ Ｐ明朝" w:hAnsi="ＭＳ Ｐ明朝" w:eastAsia="ＭＳ Ｐ明朝"/>
          <w:sz w:val="21"/>
          <w:szCs w:val="21"/>
        </w:rPr>
      </w:pPr>
      <w:r w:rsidRPr="00F52D69">
        <w:rPr>
          <w:rFonts w:hint="eastAsia" w:ascii="ＭＳ Ｐ明朝" w:hAnsi="ＭＳ Ｐ明朝" w:eastAsia="ＭＳ Ｐ明朝"/>
          <w:bCs/>
          <w:sz w:val="21"/>
          <w:szCs w:val="21"/>
        </w:rPr>
        <w:t>公共的書誌情報基盤</w:t>
      </w:r>
    </w:p>
    <w:p w:rsidRPr="00F52D69" w:rsidR="00EC445B" w:rsidP="00EC445B" w:rsidRDefault="00EC445B" w14:paraId="488C94A4" w14:textId="77777777">
      <w:pPr>
        <w:numPr>
          <w:ilvl w:val="6"/>
          <w:numId w:val="116"/>
        </w:numPr>
        <w:tabs>
          <w:tab w:val="clear" w:pos="1871"/>
        </w:tabs>
        <w:adjustRightInd w:val="0"/>
        <w:snapToGrid w:val="0"/>
        <w:spacing w:after="72" w:afterLines="20"/>
        <w:ind w:left="1418" w:hanging="284"/>
        <w:rPr>
          <w:rFonts w:ascii="ＭＳ Ｐ明朝" w:hAnsi="ＭＳ Ｐ明朝" w:eastAsia="ＭＳ Ｐ明朝"/>
          <w:sz w:val="21"/>
          <w:szCs w:val="21"/>
        </w:rPr>
      </w:pPr>
      <w:r w:rsidRPr="00F52D69">
        <w:rPr>
          <w:rFonts w:hint="eastAsia" w:ascii="ＭＳ Ｐ明朝" w:hAnsi="ＭＳ Ｐ明朝" w:eastAsia="ＭＳ Ｐ明朝"/>
          <w:sz w:val="21"/>
          <w:szCs w:val="21"/>
        </w:rPr>
        <w:t>201</w:t>
      </w:r>
      <w:r w:rsidRPr="00F52D69">
        <w:rPr>
          <w:rFonts w:ascii="ＭＳ Ｐ明朝" w:hAnsi="ＭＳ Ｐ明朝" w:eastAsia="ＭＳ Ｐ明朝"/>
          <w:sz w:val="21"/>
          <w:szCs w:val="21"/>
        </w:rPr>
        <w:t>0</w:t>
      </w:r>
      <w:r w:rsidRPr="00F52D69">
        <w:rPr>
          <w:rFonts w:hint="eastAsia" w:ascii="ＭＳ Ｐ明朝" w:hAnsi="ＭＳ Ｐ明朝" w:eastAsia="ＭＳ Ｐ明朝"/>
          <w:sz w:val="21"/>
          <w:szCs w:val="21"/>
        </w:rPr>
        <w:t>年（平成22年）から実施（システムリニューアルに先立って）</w:t>
      </w:r>
    </w:p>
    <w:p w:rsidRPr="00F52D69" w:rsidR="00EC445B" w:rsidP="00EC445B" w:rsidRDefault="00EC445B" w14:paraId="542F3623" w14:textId="77777777">
      <w:pPr>
        <w:numPr>
          <w:ilvl w:val="7"/>
          <w:numId w:val="116"/>
        </w:numPr>
        <w:tabs>
          <w:tab w:val="clear" w:pos="2155"/>
        </w:tabs>
        <w:adjustRightInd w:val="0"/>
        <w:snapToGrid w:val="0"/>
        <w:spacing w:after="72" w:afterLines="20"/>
        <w:ind w:left="1984" w:hanging="283"/>
        <w:rPr>
          <w:rFonts w:ascii="ＭＳ Ｐ明朝" w:hAnsi="ＭＳ Ｐ明朝" w:eastAsia="ＭＳ Ｐ明朝"/>
          <w:sz w:val="21"/>
          <w:szCs w:val="21"/>
        </w:rPr>
      </w:pPr>
      <w:r w:rsidRPr="00F52D69">
        <w:rPr>
          <w:rFonts w:hint="eastAsia" w:ascii="ＭＳ Ｐ明朝" w:hAnsi="ＭＳ Ｐ明朝" w:eastAsia="ＭＳ Ｐ明朝"/>
          <w:sz w:val="21"/>
          <w:szCs w:val="21"/>
        </w:rPr>
        <w:t>インプロセス書誌の早期提供</w:t>
      </w:r>
    </w:p>
    <w:p w:rsidRPr="00F52D69" w:rsidR="00EC445B" w:rsidP="00EC445B" w:rsidRDefault="00EC445B" w14:paraId="323CBF66" w14:textId="77777777">
      <w:pPr>
        <w:numPr>
          <w:ilvl w:val="7"/>
          <w:numId w:val="116"/>
        </w:numPr>
        <w:tabs>
          <w:tab w:val="clear" w:pos="2155"/>
        </w:tabs>
        <w:adjustRightInd w:val="0"/>
        <w:snapToGrid w:val="0"/>
        <w:spacing w:after="72" w:afterLines="20"/>
        <w:ind w:left="1984" w:hanging="283"/>
        <w:rPr>
          <w:rFonts w:ascii="ＭＳ Ｐ明朝" w:hAnsi="ＭＳ Ｐ明朝" w:eastAsia="ＭＳ Ｐ明朝"/>
          <w:sz w:val="21"/>
          <w:szCs w:val="21"/>
        </w:rPr>
      </w:pPr>
      <w:r w:rsidRPr="00F52D69">
        <w:rPr>
          <w:rFonts w:hint="eastAsia" w:ascii="ＭＳ Ｐ明朝" w:hAnsi="ＭＳ Ｐ明朝" w:eastAsia="ＭＳ Ｐ明朝"/>
          <w:sz w:val="21"/>
          <w:szCs w:val="21"/>
        </w:rPr>
        <w:t>完成書誌の提供</w:t>
      </w:r>
    </w:p>
    <w:p w:rsidRPr="00F52D69" w:rsidR="00EC445B" w:rsidP="00EC445B" w:rsidRDefault="00EC445B" w14:paraId="5F8767FF" w14:textId="77777777">
      <w:pPr>
        <w:numPr>
          <w:ilvl w:val="6"/>
          <w:numId w:val="116"/>
        </w:numPr>
        <w:tabs>
          <w:tab w:val="clear" w:pos="1871"/>
        </w:tabs>
        <w:adjustRightInd w:val="0"/>
        <w:snapToGrid w:val="0"/>
        <w:spacing w:after="72" w:afterLines="20"/>
        <w:ind w:left="1418" w:hanging="284"/>
        <w:rPr>
          <w:rFonts w:ascii="ＭＳ Ｐ明朝" w:hAnsi="ＭＳ Ｐ明朝" w:eastAsia="ＭＳ Ｐ明朝"/>
          <w:sz w:val="21"/>
          <w:szCs w:val="21"/>
        </w:rPr>
      </w:pPr>
      <w:r w:rsidRPr="00F52D69">
        <w:rPr>
          <w:rFonts w:hint="eastAsia" w:ascii="ＭＳ Ｐ明朝" w:hAnsi="ＭＳ Ｐ明朝" w:eastAsia="ＭＳ Ｐ明朝"/>
          <w:sz w:val="21"/>
          <w:szCs w:val="21"/>
        </w:rPr>
        <w:t>書籍のデジタル化時代の書誌のあり方</w:t>
      </w:r>
    </w:p>
    <w:p w:rsidRPr="00F52D69" w:rsidR="00EC445B" w:rsidP="00EC445B" w:rsidRDefault="00EC445B" w14:paraId="68AD8776" w14:textId="77777777">
      <w:pPr>
        <w:numPr>
          <w:ilvl w:val="7"/>
          <w:numId w:val="116"/>
        </w:numPr>
        <w:tabs>
          <w:tab w:val="clear" w:pos="2155"/>
        </w:tabs>
        <w:adjustRightInd w:val="0"/>
        <w:snapToGrid w:val="0"/>
        <w:spacing w:after="72" w:afterLines="20"/>
        <w:ind w:left="1984" w:hanging="283"/>
        <w:rPr>
          <w:rFonts w:ascii="ＭＳ Ｐ明朝" w:hAnsi="ＭＳ Ｐ明朝" w:eastAsia="ＭＳ Ｐ明朝"/>
          <w:sz w:val="21"/>
          <w:szCs w:val="21"/>
        </w:rPr>
      </w:pPr>
      <w:r w:rsidRPr="00F52D69">
        <w:rPr>
          <w:rFonts w:hint="eastAsia" w:ascii="ＭＳ Ｐ明朝" w:hAnsi="ＭＳ Ｐ明朝" w:eastAsia="ＭＳ Ｐ明朝"/>
          <w:sz w:val="21"/>
          <w:szCs w:val="21"/>
        </w:rPr>
        <w:t>MARCでカバーできない時代</w:t>
      </w:r>
    </w:p>
    <w:p w:rsidRPr="00F52D69" w:rsidR="00EC445B" w:rsidP="00EC445B" w:rsidRDefault="00EC445B" w14:paraId="6432B44C" w14:textId="77777777">
      <w:pPr>
        <w:numPr>
          <w:ilvl w:val="7"/>
          <w:numId w:val="116"/>
        </w:numPr>
        <w:tabs>
          <w:tab w:val="clear" w:pos="2155"/>
        </w:tabs>
        <w:adjustRightInd w:val="0"/>
        <w:snapToGrid w:val="0"/>
        <w:spacing w:after="72" w:afterLines="20"/>
        <w:ind w:left="1984" w:hanging="283"/>
        <w:rPr>
          <w:rFonts w:ascii="ＭＳ 明朝" w:hAnsi="ＭＳ 明朝"/>
          <w:sz w:val="21"/>
          <w:szCs w:val="21"/>
        </w:rPr>
      </w:pPr>
      <w:r w:rsidRPr="00F52D69">
        <w:rPr>
          <w:rFonts w:hint="eastAsia" w:ascii="ＭＳ Ｐ明朝" w:hAnsi="ＭＳ Ｐ明朝" w:eastAsia="ＭＳ Ｐ明朝"/>
          <w:sz w:val="21"/>
          <w:szCs w:val="21"/>
        </w:rPr>
        <w:t>電子書籍を含めた出版情報の活用</w:t>
      </w:r>
    </w:p>
    <w:p w:rsidRPr="00F52D69" w:rsidR="00EC445B" w:rsidP="00EC445B" w:rsidRDefault="00EC445B" w14:paraId="083BC02C"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メタデータの作成</w:t>
      </w:r>
      <w:r w:rsidRPr="00F52D69">
        <w:rPr>
          <w:rFonts w:ascii="ＭＳ Ｐ明朝" w:hAnsi="ＭＳ Ｐ明朝" w:eastAsia="ＭＳ Ｐ明朝"/>
          <w:sz w:val="21"/>
          <w:szCs w:val="21"/>
          <w:u w:val="single" w:color="FF0000"/>
        </w:rPr>
        <w:t>工数</w:t>
      </w:r>
      <w:r w:rsidRPr="00F52D69">
        <w:rPr>
          <w:rFonts w:hint="eastAsia" w:ascii="ＭＳ Ｐ明朝" w:hAnsi="ＭＳ Ｐ明朝" w:eastAsia="ＭＳ Ｐ明朝"/>
          <w:sz w:val="21"/>
          <w:szCs w:val="21"/>
          <w:u w:val="single" w:color="FF0000"/>
        </w:rPr>
        <w:t>の</w:t>
      </w:r>
      <w:r w:rsidRPr="00F52D69">
        <w:rPr>
          <w:rFonts w:ascii="ＭＳ Ｐ明朝" w:hAnsi="ＭＳ Ｐ明朝" w:eastAsia="ＭＳ Ｐ明朝"/>
          <w:sz w:val="21"/>
          <w:szCs w:val="21"/>
          <w:u w:val="single" w:color="FF0000"/>
        </w:rPr>
        <w:t>削減</w:t>
      </w:r>
    </w:p>
    <w:p w:rsidRPr="00F52D69" w:rsidR="00EC445B" w:rsidP="00EC445B" w:rsidRDefault="00EC445B" w14:paraId="7748156C"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外部作成情報資源を活用して、メタデータの安定した品質及び継続的な提供</w:t>
      </w:r>
    </w:p>
    <w:p w:rsidRPr="00F52D69" w:rsidR="00EC445B" w:rsidP="00EC445B" w:rsidRDefault="00EC445B" w14:paraId="236ACE57"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外部作成情報資源の記述規則との整合（出版情報、電子書籍のメタデータ）</w:t>
      </w:r>
    </w:p>
    <w:p w:rsidRPr="00F52D69" w:rsidR="00EC445B" w:rsidP="00EC445B" w:rsidRDefault="00EC445B" w14:paraId="537AAE0E"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全国書誌の提供範囲の拡大</w:t>
      </w:r>
    </w:p>
    <w:p w:rsidRPr="00F52D69" w:rsidR="00EC445B" w:rsidP="00EC445B" w:rsidRDefault="00EC445B" w14:paraId="24742FBF"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当館が収集したオンライン資料も全国書誌として提供できるようになったが、今後の全国書誌の利用想定は？誰がどんな目的で、どんな形での提供を望んでいるか？</w:t>
      </w:r>
    </w:p>
    <w:p w:rsidRPr="00F52D69" w:rsidR="00EC445B" w:rsidP="00EC445B" w:rsidRDefault="00EC445B" w14:paraId="18587201" w14:textId="77777777">
      <w:pPr>
        <w:numPr>
          <w:ilvl w:val="2"/>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書誌作成、メタデータ作成が効率的に行える体制への移行</w:t>
      </w:r>
    </w:p>
    <w:p w:rsidRPr="00F52D69" w:rsidR="00EC445B" w:rsidP="00EC445B" w:rsidRDefault="00EC445B" w14:paraId="141A4C02"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電子情報のメタデータの品質向上と作成のために必要な資源の洗い出し</w:t>
      </w:r>
    </w:p>
    <w:p w:rsidRPr="00F52D69" w:rsidR="00EC445B" w:rsidP="00EC445B" w:rsidRDefault="00EC445B" w14:paraId="4FE2B2AE" w14:textId="77777777">
      <w:pPr>
        <w:numPr>
          <w:ilvl w:val="4"/>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メタデータの作成において活用する外部情報資源、職員の業務、外部委託内容を明確にして、必要な資源の量を算定する。</w:t>
      </w:r>
    </w:p>
    <w:p w:rsidRPr="00F52D69" w:rsidR="00EC445B" w:rsidP="00EC445B" w:rsidRDefault="00EC445B" w14:paraId="46EDA1C4"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メタデータの記述規則を調整する組織の業務内容と実施に必要な体制の洗い出し</w:t>
      </w:r>
    </w:p>
    <w:p w:rsidRPr="00F52D69" w:rsidR="00EC445B" w:rsidP="00EC445B" w:rsidRDefault="00EC445B" w14:paraId="2563ACE7" w14:textId="77777777">
      <w:pPr>
        <w:numPr>
          <w:ilvl w:val="2"/>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当館所蔵資料の二次利用提供</w:t>
      </w:r>
    </w:p>
    <w:p w:rsidRPr="00F52D69" w:rsidR="00EC445B" w:rsidP="00EC445B" w:rsidRDefault="00EC445B" w14:paraId="7BECE571"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PDの自由利用</w:t>
      </w:r>
    </w:p>
    <w:p w:rsidRPr="00F52D69" w:rsidR="00EC445B" w:rsidP="00EC445B" w:rsidRDefault="00EC445B" w14:paraId="4A2B23D9" w14:textId="77777777">
      <w:pPr>
        <w:numPr>
          <w:ilvl w:val="4"/>
          <w:numId w:val="272"/>
        </w:numPr>
        <w:jc w:val="left"/>
        <w:rPr>
          <w:rFonts w:ascii="ＭＳ Ｐ明朝" w:hAnsi="ＭＳ Ｐ明朝" w:eastAsia="ＭＳ Ｐ明朝"/>
          <w:color w:val="FF0000"/>
          <w:sz w:val="21"/>
          <w:szCs w:val="21"/>
          <w:u w:val="single" w:color="FF0000"/>
        </w:rPr>
      </w:pPr>
      <w:r w:rsidRPr="00F52D69">
        <w:rPr>
          <w:rFonts w:hint="eastAsia" w:ascii="ＭＳ Ｐ明朝" w:hAnsi="ＭＳ Ｐ明朝" w:eastAsia="ＭＳ Ｐ明朝"/>
          <w:color w:val="FF0000"/>
          <w:sz w:val="21"/>
          <w:szCs w:val="21"/>
          <w:u w:val="single" w:color="FF0000"/>
        </w:rPr>
        <w:t>ダウンロードを容易にする機能。パブリッククラウドから自由に利用できるように。</w:t>
      </w:r>
    </w:p>
    <w:p w:rsidRPr="00F52D69" w:rsidR="00EC445B" w:rsidP="00EC445B" w:rsidRDefault="00EC445B" w14:paraId="740B2926"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復刻・翻刻扱いの場合の原出版社への優遇策の可能性</w:t>
      </w:r>
    </w:p>
    <w:p w:rsidRPr="00F52D69" w:rsidR="00EC445B" w:rsidP="00EC445B" w:rsidRDefault="00EC445B" w14:paraId="6B369787" w14:textId="77777777">
      <w:pPr>
        <w:numPr>
          <w:ilvl w:val="2"/>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国の刊行物の目録として、真の全国書誌（以前の書誌構築計画での記述）の提供</w:t>
      </w:r>
    </w:p>
    <w:p w:rsidRPr="00F52D69" w:rsidR="00EC445B" w:rsidP="00EC445B" w:rsidRDefault="00EC445B" w14:paraId="286018A5"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当館に納本されていない刊行物、電子書籍・電子雑誌を含む目録</w:t>
      </w:r>
    </w:p>
    <w:p w:rsidRPr="00F52D69" w:rsidR="00EC445B" w:rsidP="00EC445B" w:rsidRDefault="00EC445B" w14:paraId="099E3C80" w14:textId="77777777">
      <w:pPr>
        <w:numPr>
          <w:ilvl w:val="1"/>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未曽有の災害の記録・教訓を後世に確実に伝えるための東日本大震災アーカイブを構築</w:t>
      </w:r>
    </w:p>
    <w:p w:rsidRPr="00F52D69" w:rsidR="00EC445B" w:rsidP="00EC445B" w:rsidRDefault="00EC445B" w14:paraId="1683A3B7" w14:textId="77777777">
      <w:pPr>
        <w:numPr>
          <w:ilvl w:val="2"/>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復興計画にあるあらゆる記録・記憶を収集して後世に残す</w:t>
      </w:r>
    </w:p>
    <w:p w:rsidRPr="00F52D69" w:rsidR="00EC445B" w:rsidP="00EC445B" w:rsidRDefault="00EC445B" w14:paraId="532C5335"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ダークアーカイブ問題</w:t>
      </w:r>
    </w:p>
    <w:p w:rsidRPr="00F52D69" w:rsidR="00EC445B" w:rsidP="00EC445B" w:rsidRDefault="00EC445B" w14:paraId="66810D24"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あらゆる記録・記憶を確実に後世に伝えていくこととされているにも関わらず、権利処理できていない記録は収集さえもできていない。</w:t>
      </w:r>
    </w:p>
    <w:p w:rsidRPr="00F52D69" w:rsidR="00EC445B" w:rsidP="00EC445B" w:rsidRDefault="00EC445B" w14:paraId="7FE205B3"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記録・記憶が消滅してしまう前に保存が必要。誰が何をすれば保存ができるのか？</w:t>
      </w:r>
    </w:p>
    <w:p w:rsidRPr="00F52D69" w:rsidR="00EC445B" w:rsidP="00EC445B" w:rsidRDefault="00EC445B" w14:paraId="1D01AC40"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NDLクラウドとしての国有財産法の問題</w:t>
      </w:r>
    </w:p>
    <w:p w:rsidRPr="00F52D69" w:rsidR="00EC445B" w:rsidP="00EC445B" w:rsidRDefault="00EC445B" w14:paraId="6439CF6A"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アーカイブの構築、保持が困難になった機関のアーカイブを、当館のアーカイブ環境において代替で保持すること。また、アーカイブ機関が利用に供している環境に障害が発生した場合、当館のアーカイブから代替で提供し、サービスを継続させる（ディザスタリカバリ―）</w:t>
      </w:r>
    </w:p>
    <w:p w:rsidRPr="00F52D69" w:rsidR="00EC445B" w:rsidP="00EC445B" w:rsidRDefault="00EC445B" w14:paraId="18D7103E" w14:textId="77777777">
      <w:pPr>
        <w:numPr>
          <w:ilvl w:val="1"/>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透明性が高く効率的な運営管理を行い、高度なサービス提供を担うことができる人材を育成し、また必要な施設を整備</w:t>
      </w:r>
    </w:p>
    <w:p w:rsidRPr="00F52D69" w:rsidR="00EC445B" w:rsidP="00EC445B" w:rsidRDefault="00EC445B" w14:paraId="0D96E23C" w14:textId="77777777">
      <w:pPr>
        <w:numPr>
          <w:ilvl w:val="2"/>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組織運営のあり方の方向性の再認識</w:t>
      </w:r>
    </w:p>
    <w:p w:rsidRPr="00F52D69" w:rsidR="00EC445B" w:rsidP="00EC445B" w:rsidRDefault="00EC445B" w14:paraId="7071C4C0"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「社会環境変化への迅速な対応」および「業務プロセス改革」を実現する</w:t>
      </w:r>
    </w:p>
    <w:p w:rsidRPr="00F52D69" w:rsidR="00EC445B" w:rsidP="00EC445B" w:rsidRDefault="00EC445B" w14:paraId="5795F95A"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経営戦略とIT戦略を密に連携・融合させ、最大限の効果を発揮させること</w:t>
      </w:r>
    </w:p>
    <w:p w:rsidRPr="00F52D69" w:rsidR="00EC445B" w:rsidP="00EC445B" w:rsidRDefault="00EC445B" w14:paraId="2F8BD86C"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高付加価値化、差別化できる事業モデルの構築</w:t>
      </w:r>
    </w:p>
    <w:p w:rsidRPr="00F52D69" w:rsidR="00EC445B" w:rsidP="00EC445B" w:rsidRDefault="00EC445B" w14:paraId="22FA8233"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ITの活用を効率化から競争優位性の獲得へ</w:t>
      </w:r>
    </w:p>
    <w:p w:rsidRPr="00F52D69" w:rsidR="00EC445B" w:rsidP="00EC445B" w:rsidRDefault="00EC445B" w14:paraId="7F61A5A1"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意思決定プロセスの迅速化</w:t>
      </w:r>
    </w:p>
    <w:p w:rsidRPr="00F52D69" w:rsidR="00EC445B" w:rsidP="00EC445B" w:rsidRDefault="00EC445B" w14:paraId="601C2026" w14:textId="77777777">
      <w:pPr>
        <w:numPr>
          <w:ilvl w:val="5"/>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業務・サービスシステムにより収集した膨大な利用情報等を迅速に解析し、意思決定を迅速に行えるようにする（リアルタイムでの統計情報の出力と分析）</w:t>
      </w:r>
    </w:p>
    <w:p w:rsidRPr="00F52D69" w:rsidR="00EC445B" w:rsidP="00EC445B" w:rsidRDefault="00EC445B" w14:paraId="320A4C04"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課題解決の推進に必要な人材のスキル</w:t>
      </w:r>
    </w:p>
    <w:p w:rsidRPr="00F52D69" w:rsidR="00EC445B" w:rsidP="00EC445B" w:rsidRDefault="00EC445B" w14:paraId="5012F2BE"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組織の経営全般、事業全体に関する知識と変革に対する推進力、分析的・創造的思考力、様々な動きに対する感度の良いアンテナ、いつ、何のためITを導入するかを見極める力</w:t>
      </w:r>
    </w:p>
    <w:p w:rsidRPr="00F52D69" w:rsidR="00EC445B" w:rsidP="00EC445B" w:rsidRDefault="00EC445B" w14:paraId="01F75332"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感度の良いアンテナによって見つけ出した動きを深堀する専門性の高い知見と分析能力</w:t>
      </w:r>
    </w:p>
    <w:p w:rsidRPr="00F52D69" w:rsidR="00EC445B" w:rsidP="00EC445B" w:rsidRDefault="00EC445B" w14:paraId="083F556C" w14:textId="77777777">
      <w:pPr>
        <w:numPr>
          <w:ilvl w:val="4"/>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いつ、何のためにどういったITを導入するかを見極める力。</w:t>
      </w:r>
    </w:p>
    <w:p w:rsidRPr="00F52D69" w:rsidR="00EC445B" w:rsidP="00EC445B" w:rsidRDefault="00EC445B" w14:paraId="00BCC2D1"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ITの活用を、業務コストの削減から、顧客満足度の高いサービスの向上へ</w:t>
      </w:r>
    </w:p>
    <w:p w:rsidRPr="00F52D69" w:rsidR="00EC445B" w:rsidP="00EC445B" w:rsidRDefault="00EC445B" w14:paraId="648A8755"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今後の業務に必要な人材の育成</w:t>
      </w:r>
    </w:p>
    <w:p w:rsidRPr="00F52D69" w:rsidR="00EC445B" w:rsidP="00EC445B" w:rsidRDefault="00EC445B" w14:paraId="3176BA66"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u w:val="single" w:color="FF0000"/>
        </w:rPr>
        <w:t>全般</w:t>
      </w:r>
      <w:r w:rsidRPr="00F52D69">
        <w:rPr>
          <w:rFonts w:hint="eastAsia" w:ascii="ＭＳ Ｐ明朝" w:hAnsi="ＭＳ Ｐ明朝" w:eastAsia="ＭＳ Ｐ明朝"/>
          <w:sz w:val="21"/>
          <w:szCs w:val="21"/>
        </w:rPr>
        <w:t>（韓国国立中央図書館への</w:t>
      </w:r>
      <w:r w:rsidRPr="00F52D69">
        <w:rPr>
          <w:rFonts w:ascii="ＭＳ Ｐ明朝" w:hAnsi="ＭＳ Ｐ明朝" w:eastAsia="ＭＳ Ｐ明朝"/>
          <w:sz w:val="21"/>
          <w:szCs w:val="21"/>
        </w:rPr>
        <w:t>Response Sheet</w:t>
      </w:r>
      <w:r w:rsidRPr="00F52D69">
        <w:rPr>
          <w:rFonts w:hint="eastAsia" w:ascii="ＭＳ Ｐ明朝" w:hAnsi="ＭＳ Ｐ明朝" w:eastAsia="ＭＳ Ｐ明朝"/>
          <w:sz w:val="21"/>
          <w:szCs w:val="21"/>
        </w:rPr>
        <w:t>より）</w:t>
      </w:r>
    </w:p>
    <w:p w:rsidRPr="00F52D69" w:rsidR="00EC445B" w:rsidP="00EC445B" w:rsidRDefault="00EC445B" w14:paraId="32D9B665" w14:textId="77777777">
      <w:pPr>
        <w:numPr>
          <w:ilvl w:val="5"/>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ITリテラシーを持つこと。仕事の基礎となる法制度を正しく理解し、運用できること。社会的な水準で仕事全体をマネジメントできること。利用者やステークホルダー、また職員同士で、円滑かつ適切にコミュニケーションできること。</w:t>
      </w:r>
    </w:p>
    <w:p w:rsidRPr="00F52D69" w:rsidR="00EC445B" w:rsidP="00EC445B" w:rsidRDefault="00EC445B" w14:paraId="65370446"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システム部門</w:t>
      </w:r>
    </w:p>
    <w:p w:rsidRPr="00F52D69" w:rsidR="00EC445B" w:rsidP="00EC445B" w:rsidRDefault="00EC445B" w14:paraId="0AABEB7E" w14:textId="77777777">
      <w:pPr>
        <w:numPr>
          <w:ilvl w:val="5"/>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調達、プロジェクト管理、システム開発管理、システム運用管理のスキルを持った人材の育成が必要。委託業者と対等に議論できるレベル。</w:t>
      </w:r>
    </w:p>
    <w:p w:rsidRPr="00F52D69" w:rsidR="00EC445B" w:rsidP="00EC445B" w:rsidRDefault="00EC445B" w14:paraId="0075F022" w14:textId="77777777">
      <w:pPr>
        <w:numPr>
          <w:ilvl w:val="5"/>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軽微な機能改修を自ら行えるレベルの職員の確保と保守契約の範囲の見直し。</w:t>
      </w:r>
    </w:p>
    <w:p w:rsidRPr="00F52D69" w:rsidR="00EC445B" w:rsidP="00EC445B" w:rsidRDefault="00EC445B" w14:paraId="4789F409"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サービス提供部門</w:t>
      </w:r>
    </w:p>
    <w:p w:rsidRPr="00F52D69" w:rsidR="00EC445B" w:rsidP="00EC445B" w:rsidRDefault="00EC445B" w14:paraId="1263D324" w14:textId="77777777">
      <w:pPr>
        <w:numPr>
          <w:ilvl w:val="5"/>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知識の分野毎に専門性の高い知見と分析能力を持つ人材</w:t>
      </w:r>
    </w:p>
    <w:p w:rsidRPr="00F52D69" w:rsidR="00EC445B" w:rsidP="00EC445B" w:rsidRDefault="00EC445B" w14:paraId="1AA7D12A" w14:textId="77777777">
      <w:pPr>
        <w:numPr>
          <w:ilvl w:val="6"/>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当館所蔵の文献だけでなく、インターネット上の多様な情報源から日々刻々と流れる膨大な情報の中から目的に合った情報を選別し、複数の情報を関連付けて編集し、新しい価値を持たせ「知識」として共有できるようにする（情報内容に関する知識と情報技術の両方の知識を持つキュレーター）</w:t>
      </w:r>
    </w:p>
    <w:p w:rsidRPr="00F52D69" w:rsidR="00EC445B" w:rsidP="00EC445B" w:rsidRDefault="00EC445B" w14:paraId="330FFDDE" w14:textId="77777777">
      <w:pPr>
        <w:numPr>
          <w:ilvl w:val="5"/>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アーカイブとユーザーを繋ぐ人材</w:t>
      </w:r>
    </w:p>
    <w:p w:rsidRPr="00F52D69" w:rsidR="00EC445B" w:rsidP="00EC445B" w:rsidRDefault="00EC445B" w14:paraId="078AFDAD" w14:textId="77777777">
      <w:pPr>
        <w:numPr>
          <w:ilvl w:val="6"/>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多様な図書館資料・情報を適切に扱うことができるような知識を深め、利用者に橋渡しできること</w:t>
      </w:r>
    </w:p>
    <w:p w:rsidRPr="00F52D69" w:rsidR="00EC445B" w:rsidP="00EC445B" w:rsidRDefault="00EC445B" w14:paraId="7A328905" w14:textId="77777777">
      <w:pPr>
        <w:numPr>
          <w:ilvl w:val="5"/>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多様な情報リテラシーを持つ利用者に対する人的なサポート能力</w:t>
      </w:r>
    </w:p>
    <w:p w:rsidRPr="00F52D69" w:rsidR="00EC445B" w:rsidP="00EC445B" w:rsidRDefault="00EC445B" w14:paraId="7FBF8757"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保存部門</w:t>
      </w:r>
    </w:p>
    <w:p w:rsidRPr="00F52D69" w:rsidR="00EC445B" w:rsidP="00EC445B" w:rsidRDefault="00EC445B" w14:paraId="71B7FEA0"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資料修復技術者</w:t>
      </w:r>
    </w:p>
    <w:p w:rsidRPr="00F52D69" w:rsidR="00EC445B" w:rsidP="00EC445B" w:rsidRDefault="00EC445B" w14:paraId="3AB0413A" w14:textId="77777777">
      <w:pPr>
        <w:numPr>
          <w:ilvl w:val="4"/>
          <w:numId w:val="272"/>
        </w:numPr>
        <w:jc w:val="left"/>
        <w:rPr>
          <w:rFonts w:ascii="ＭＳ Ｐ明朝" w:hAnsi="ＭＳ Ｐ明朝" w:eastAsia="ＭＳ Ｐ明朝"/>
          <w:sz w:val="21"/>
          <w:szCs w:val="21"/>
        </w:rPr>
      </w:pPr>
    </w:p>
    <w:p w:rsidRPr="00F52D69" w:rsidR="00EC445B" w:rsidP="00EC445B" w:rsidRDefault="00EC445B" w14:paraId="16C326B7" w14:textId="77777777">
      <w:pPr>
        <w:numPr>
          <w:ilvl w:val="1"/>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緊縮財政の中で、業務・システムの効率化、サービスの向上を図るための資源の確保</w:t>
      </w:r>
    </w:p>
    <w:p w:rsidRPr="00F52D69" w:rsidR="00EC445B" w:rsidP="00EC445B" w:rsidRDefault="00EC445B" w14:paraId="57B0E962" w14:textId="77777777">
      <w:pPr>
        <w:numPr>
          <w:ilvl w:val="2"/>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人・物・金の資源の効率的な運用</w:t>
      </w:r>
    </w:p>
    <w:p w:rsidRPr="00F52D69" w:rsidR="00EC445B" w:rsidP="00EC445B" w:rsidRDefault="00EC445B" w14:paraId="38F64991"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業務・システムの効率化の候補の洗い出しと見直しの実施</w:t>
      </w:r>
    </w:p>
    <w:p w:rsidRPr="00F52D69" w:rsidR="00EC445B" w:rsidP="00EC445B" w:rsidRDefault="00EC445B" w14:paraId="5B7107E8"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事務手続き、業務手続きで簡素化できることはないか？</w:t>
      </w:r>
    </w:p>
    <w:p w:rsidRPr="00F52D69" w:rsidR="00EC445B" w:rsidP="00EC445B" w:rsidRDefault="00EC445B" w14:paraId="1A492D05"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ニーズが低いサービスで多くの資源を使っているものはないか？</w:t>
      </w:r>
    </w:p>
    <w:p w:rsidRPr="00F52D69" w:rsidR="00EC445B" w:rsidP="00EC445B" w:rsidRDefault="00EC445B" w14:paraId="0450D536"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業務・システムの効率化プロセスの効率化</w:t>
      </w:r>
    </w:p>
    <w:p w:rsidRPr="00F52D69" w:rsidR="00EC445B" w:rsidP="00EC445B" w:rsidRDefault="00EC445B" w14:paraId="2C103B88"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業務・サービスの効率化は、改善のPDCAサイクルそのものも効率化させる必要がある</w:t>
      </w:r>
    </w:p>
    <w:p w:rsidRPr="00F52D69" w:rsidR="00EC445B" w:rsidP="00EC445B" w:rsidRDefault="00EC445B" w14:paraId="05C88BC1"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業務プロセス再構築の検討を効率化させるためのビジネスプロセス管理（BPM）ツール・手法の適用</w:t>
      </w:r>
    </w:p>
    <w:p w:rsidRPr="00F52D69" w:rsidR="00EC445B" w:rsidP="00EC445B" w:rsidRDefault="00EC445B" w14:paraId="79A61931"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従来型のOAツールを使った「業務・システム最適化計画の策定プロセス（</w:t>
      </w:r>
      <w:proofErr w:type="spellStart"/>
      <w:r w:rsidRPr="00F52D69">
        <w:rPr>
          <w:rFonts w:hint="eastAsia" w:ascii="ＭＳ Ｐ明朝" w:hAnsi="ＭＳ Ｐ明朝" w:eastAsia="ＭＳ Ｐ明朝"/>
          <w:sz w:val="21"/>
          <w:szCs w:val="21"/>
        </w:rPr>
        <w:t>AsIs</w:t>
      </w:r>
      <w:proofErr w:type="spellEnd"/>
      <w:r w:rsidRPr="00F52D69">
        <w:rPr>
          <w:rFonts w:hint="eastAsia" w:ascii="ＭＳ Ｐ明朝" w:hAnsi="ＭＳ Ｐ明朝" w:eastAsia="ＭＳ Ｐ明朝"/>
          <w:sz w:val="21"/>
          <w:szCs w:val="21"/>
        </w:rPr>
        <w:t>、</w:t>
      </w:r>
      <w:proofErr w:type="spellStart"/>
      <w:r w:rsidRPr="00F52D69">
        <w:rPr>
          <w:rFonts w:hint="eastAsia" w:ascii="ＭＳ Ｐ明朝" w:hAnsi="ＭＳ Ｐ明朝" w:eastAsia="ＭＳ Ｐ明朝"/>
          <w:sz w:val="21"/>
          <w:szCs w:val="21"/>
        </w:rPr>
        <w:t>ToBe</w:t>
      </w:r>
      <w:proofErr w:type="spellEnd"/>
      <w:r w:rsidRPr="00F52D69">
        <w:rPr>
          <w:rFonts w:hint="eastAsia" w:ascii="ＭＳ Ｐ明朝" w:hAnsi="ＭＳ Ｐ明朝" w:eastAsia="ＭＳ Ｐ明朝"/>
          <w:sz w:val="21"/>
          <w:szCs w:val="21"/>
        </w:rPr>
        <w:t>）、EA、、、」でなく、</w:t>
      </w:r>
    </w:p>
    <w:p w:rsidRPr="00F52D69" w:rsidR="00EC445B" w:rsidP="00EC445B" w:rsidRDefault="00EC445B" w14:paraId="742161D6"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cs="ＭＳ Ｐゴシック"/>
          <w:color w:val="FF0000"/>
          <w:kern w:val="0"/>
          <w:sz w:val="21"/>
          <w:szCs w:val="21"/>
        </w:rPr>
        <w:t>ビジネスプロセス管理（BPM：Business Process Management）、</w:t>
      </w:r>
      <w:r w:rsidRPr="00F52D69">
        <w:rPr>
          <w:rFonts w:hint="eastAsia" w:ascii="ＭＳ Ｐ明朝" w:hAnsi="ＭＳ Ｐ明朝" w:eastAsia="ＭＳ Ｐ明朝"/>
          <w:color w:val="FF0000"/>
          <w:sz w:val="21"/>
          <w:szCs w:val="21"/>
        </w:rPr>
        <w:t>BPMN（Business Process Model and Notation）の導入</w:t>
      </w:r>
    </w:p>
    <w:p w:rsidRPr="00F52D69" w:rsidR="00EC445B" w:rsidP="00EC445B" w:rsidRDefault="00EC445B" w14:paraId="3FB34474" w14:textId="77777777">
      <w:pPr>
        <w:numPr>
          <w:ilvl w:val="5"/>
          <w:numId w:val="272"/>
        </w:numPr>
        <w:jc w:val="left"/>
        <w:rPr>
          <w:rFonts w:ascii="ＭＳ Ｐ明朝" w:hAnsi="ＭＳ Ｐ明朝" w:eastAsia="ＭＳ Ｐ明朝"/>
          <w:i/>
          <w:sz w:val="21"/>
          <w:szCs w:val="21"/>
        </w:rPr>
      </w:pPr>
      <w:r w:rsidRPr="00F52D69">
        <w:rPr>
          <w:rFonts w:hint="eastAsia" w:ascii="ＭＳ Ｐ明朝" w:hAnsi="ＭＳ Ｐ明朝" w:eastAsia="ＭＳ Ｐ明朝"/>
          <w:i/>
          <w:sz w:val="21"/>
          <w:szCs w:val="21"/>
        </w:rPr>
        <w:t>期待される効果</w:t>
      </w:r>
    </w:p>
    <w:p w:rsidRPr="00F52D69" w:rsidR="00EC445B" w:rsidP="00EC445B" w:rsidRDefault="00EC445B" w14:paraId="5B55FDC4" w14:textId="77777777">
      <w:pPr>
        <w:numPr>
          <w:ilvl w:val="6"/>
          <w:numId w:val="272"/>
        </w:numPr>
        <w:jc w:val="left"/>
        <w:rPr>
          <w:rFonts w:ascii="ＭＳ Ｐ明朝" w:hAnsi="ＭＳ Ｐ明朝" w:eastAsia="ＭＳ Ｐ明朝"/>
          <w:i/>
          <w:sz w:val="21"/>
          <w:szCs w:val="21"/>
        </w:rPr>
      </w:pPr>
      <w:r w:rsidRPr="00F52D69">
        <w:rPr>
          <w:rFonts w:hint="eastAsia" w:ascii="ＭＳ Ｐ明朝" w:hAnsi="ＭＳ Ｐ明朝" w:eastAsia="ＭＳ Ｐ明朝"/>
          <w:i/>
          <w:sz w:val="21"/>
          <w:szCs w:val="21"/>
        </w:rPr>
        <w:t>経営の高度化・最適化⇒価値の創出</w:t>
      </w:r>
    </w:p>
    <w:p w:rsidRPr="00F52D69" w:rsidR="00EC445B" w:rsidP="00EC445B" w:rsidRDefault="00EC445B" w14:paraId="0CF52A10" w14:textId="77777777">
      <w:pPr>
        <w:numPr>
          <w:ilvl w:val="7"/>
          <w:numId w:val="272"/>
        </w:numPr>
        <w:jc w:val="left"/>
        <w:rPr>
          <w:rFonts w:ascii="ＭＳ Ｐ明朝" w:hAnsi="ＭＳ Ｐ明朝" w:eastAsia="ＭＳ Ｐ明朝"/>
          <w:i/>
          <w:sz w:val="21"/>
          <w:szCs w:val="21"/>
        </w:rPr>
      </w:pPr>
      <w:r w:rsidRPr="00F52D69">
        <w:rPr>
          <w:rFonts w:hint="eastAsia" w:ascii="ＭＳ Ｐ明朝" w:hAnsi="ＭＳ Ｐ明朝" w:eastAsia="ＭＳ Ｐ明朝"/>
          <w:i/>
          <w:sz w:val="21"/>
          <w:szCs w:val="21"/>
        </w:rPr>
        <w:t>業務部分の数値化、可視化により、経営の強化、業務の最適化、変化への迅速な対応が可能になる</w:t>
      </w:r>
    </w:p>
    <w:p w:rsidRPr="00F52D69" w:rsidR="00EC445B" w:rsidP="00EC445B" w:rsidRDefault="00EC445B" w14:paraId="345B63D5" w14:textId="77777777">
      <w:pPr>
        <w:numPr>
          <w:ilvl w:val="6"/>
          <w:numId w:val="272"/>
        </w:numPr>
        <w:jc w:val="left"/>
        <w:rPr>
          <w:rFonts w:ascii="ＭＳ Ｐ明朝" w:hAnsi="ＭＳ Ｐ明朝" w:eastAsia="ＭＳ Ｐ明朝"/>
          <w:i/>
          <w:sz w:val="21"/>
          <w:szCs w:val="21"/>
        </w:rPr>
      </w:pPr>
      <w:r w:rsidRPr="00F52D69">
        <w:rPr>
          <w:rFonts w:hint="eastAsia" w:ascii="ＭＳ Ｐ明朝" w:hAnsi="ＭＳ Ｐ明朝" w:eastAsia="ＭＳ Ｐ明朝"/>
          <w:i/>
          <w:sz w:val="21"/>
          <w:szCs w:val="21"/>
        </w:rPr>
        <w:t>モデリングの基盤</w:t>
      </w:r>
    </w:p>
    <w:p w:rsidRPr="00F52D69" w:rsidR="00EC445B" w:rsidP="00EC445B" w:rsidRDefault="00EC445B" w14:paraId="3111A8D0" w14:textId="77777777">
      <w:pPr>
        <w:numPr>
          <w:ilvl w:val="7"/>
          <w:numId w:val="272"/>
        </w:numPr>
        <w:jc w:val="left"/>
        <w:rPr>
          <w:rFonts w:ascii="ＭＳ Ｐ明朝" w:hAnsi="ＭＳ Ｐ明朝" w:eastAsia="ＭＳ Ｐ明朝"/>
          <w:i/>
          <w:sz w:val="21"/>
          <w:szCs w:val="21"/>
        </w:rPr>
      </w:pPr>
      <w:r w:rsidRPr="00F52D69">
        <w:rPr>
          <w:rFonts w:hint="eastAsia" w:ascii="ＭＳ Ｐ明朝" w:hAnsi="ＭＳ Ｐ明朝" w:eastAsia="ＭＳ Ｐ明朝"/>
          <w:i/>
          <w:sz w:val="21"/>
          <w:szCs w:val="21"/>
        </w:rPr>
        <w:t>BPRやシステム構築を行うため、誰でも理解できる図表を段階的に作成可能で、構想初期段階から全体設計ができる</w:t>
      </w:r>
    </w:p>
    <w:p w:rsidRPr="00F52D69" w:rsidR="00EC445B" w:rsidP="00EC445B" w:rsidRDefault="00EC445B" w14:paraId="0D860384" w14:textId="77777777">
      <w:pPr>
        <w:numPr>
          <w:ilvl w:val="6"/>
          <w:numId w:val="272"/>
        </w:numPr>
        <w:jc w:val="left"/>
        <w:rPr>
          <w:rFonts w:ascii="ＭＳ Ｐ明朝" w:hAnsi="ＭＳ Ｐ明朝" w:eastAsia="ＭＳ Ｐ明朝"/>
          <w:i/>
          <w:sz w:val="21"/>
          <w:szCs w:val="21"/>
        </w:rPr>
      </w:pPr>
      <w:r w:rsidRPr="00F52D69">
        <w:rPr>
          <w:rFonts w:hint="eastAsia" w:ascii="ＭＳ Ｐ明朝" w:hAnsi="ＭＳ Ｐ明朝" w:eastAsia="ＭＳ Ｐ明朝"/>
          <w:i/>
          <w:sz w:val="21"/>
          <w:szCs w:val="21"/>
        </w:rPr>
        <w:t>業務改革の基盤</w:t>
      </w:r>
    </w:p>
    <w:p w:rsidRPr="00F52D69" w:rsidR="00EC445B" w:rsidP="00EC445B" w:rsidRDefault="00EC445B" w14:paraId="69418B29" w14:textId="77777777">
      <w:pPr>
        <w:numPr>
          <w:ilvl w:val="7"/>
          <w:numId w:val="272"/>
        </w:numPr>
        <w:jc w:val="left"/>
        <w:rPr>
          <w:rFonts w:ascii="ＭＳ Ｐ明朝" w:hAnsi="ＭＳ Ｐ明朝" w:eastAsia="ＭＳ Ｐ明朝"/>
          <w:i/>
          <w:sz w:val="21"/>
          <w:szCs w:val="21"/>
        </w:rPr>
      </w:pPr>
      <w:r w:rsidRPr="00F52D69">
        <w:rPr>
          <w:rFonts w:hint="eastAsia" w:ascii="ＭＳ Ｐ明朝" w:hAnsi="ＭＳ Ｐ明朝" w:eastAsia="ＭＳ Ｐ明朝"/>
          <w:i/>
          <w:sz w:val="21"/>
          <w:szCs w:val="21"/>
        </w:rPr>
        <w:t>作図による業務の可視化時間を短縮でき、また柔軟に修正できる</w:t>
      </w:r>
    </w:p>
    <w:p w:rsidRPr="00F52D69" w:rsidR="00EC445B" w:rsidP="00EC445B" w:rsidRDefault="00EC445B" w14:paraId="1284842E" w14:textId="77777777">
      <w:pPr>
        <w:numPr>
          <w:ilvl w:val="6"/>
          <w:numId w:val="272"/>
        </w:numPr>
        <w:jc w:val="left"/>
        <w:rPr>
          <w:rFonts w:ascii="ＭＳ Ｐ明朝" w:hAnsi="ＭＳ Ｐ明朝" w:eastAsia="ＭＳ Ｐ明朝"/>
          <w:i/>
          <w:sz w:val="21"/>
          <w:szCs w:val="21"/>
        </w:rPr>
      </w:pPr>
      <w:r w:rsidRPr="00F52D69">
        <w:rPr>
          <w:rFonts w:hint="eastAsia" w:ascii="ＭＳ Ｐ明朝" w:hAnsi="ＭＳ Ｐ明朝" w:eastAsia="ＭＳ Ｐ明朝"/>
          <w:i/>
          <w:sz w:val="21"/>
          <w:szCs w:val="21"/>
        </w:rPr>
        <w:t>組織改革の基盤</w:t>
      </w:r>
    </w:p>
    <w:p w:rsidRPr="00F52D69" w:rsidR="00EC445B" w:rsidP="00EC445B" w:rsidRDefault="00EC445B" w14:paraId="00CF9BDA" w14:textId="77777777">
      <w:pPr>
        <w:numPr>
          <w:ilvl w:val="7"/>
          <w:numId w:val="272"/>
        </w:numPr>
        <w:jc w:val="left"/>
        <w:rPr>
          <w:rFonts w:ascii="ＭＳ Ｐ明朝" w:hAnsi="ＭＳ Ｐ明朝" w:eastAsia="ＭＳ Ｐ明朝"/>
          <w:i/>
          <w:sz w:val="21"/>
          <w:szCs w:val="21"/>
        </w:rPr>
      </w:pPr>
      <w:r w:rsidRPr="00F52D69">
        <w:rPr>
          <w:rFonts w:hint="eastAsia" w:ascii="ＭＳ Ｐ明朝" w:hAnsi="ＭＳ Ｐ明朝" w:eastAsia="ＭＳ Ｐ明朝"/>
          <w:i/>
          <w:sz w:val="21"/>
          <w:szCs w:val="21"/>
        </w:rPr>
        <w:t>BPM基盤上で業務を行うことで、日々の業務データを蓄積し、ボトルネック等の分析できるによるモデリングで、誰でも理解できる図表による業務・サービスの可視化</w:t>
      </w:r>
    </w:p>
    <w:p w:rsidRPr="00F52D69" w:rsidR="00EC445B" w:rsidP="00EC445B" w:rsidRDefault="00EC445B" w14:paraId="379AA415"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アウトソーシングの見直し</w:t>
      </w:r>
    </w:p>
    <w:p w:rsidRPr="00F52D69" w:rsidR="00EC445B" w:rsidP="00EC445B" w:rsidRDefault="00EC445B" w14:paraId="429581B6"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将来構想会議では、アウトソーシングを推進する方向性を提示したが、緊縮財政の折、外注の見直しが必要</w:t>
      </w:r>
    </w:p>
    <w:p w:rsidRPr="00F52D69" w:rsidR="00EC445B" w:rsidP="00EC445B" w:rsidRDefault="00EC445B" w14:paraId="7C9DFE60" w14:textId="77777777">
      <w:pPr>
        <w:numPr>
          <w:ilvl w:val="5"/>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資料デジタル化、調達支援、進捗管理、システムの軽微な機能強化・改修等、、、。そのためには、人材の確保が必要。</w:t>
      </w:r>
    </w:p>
    <w:p w:rsidRPr="00F52D69" w:rsidR="00EC445B" w:rsidP="00EC445B" w:rsidRDefault="00EC445B" w14:paraId="5434B238"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IT関連資源の確保</w:t>
      </w:r>
    </w:p>
    <w:p w:rsidRPr="00F52D69" w:rsidR="00EC445B" w:rsidP="00EC445B" w:rsidRDefault="00EC445B" w14:paraId="04A5E63D"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システム部門の人材育成</w:t>
      </w:r>
    </w:p>
    <w:p w:rsidRPr="00F52D69" w:rsidR="00EC445B" w:rsidP="00EC445B" w:rsidRDefault="00EC445B" w14:paraId="6B7E681B" w14:textId="77777777">
      <w:pPr>
        <w:numPr>
          <w:ilvl w:val="5"/>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先進サービス動向、技術を把握してサービス要件、システム化要件を取りまとめ、構築・運用するために高いマネジメント能力を持った人材育成・確保を進める。基礎知識は研修でも習得できるが、実践的な技量はOJTが有効。しかしOJTは、スキルを持った教師役が必要。まず、教師役の人材を外部に求める。</w:t>
      </w:r>
    </w:p>
    <w:p w:rsidRPr="00F52D69" w:rsidR="00EC445B" w:rsidP="00EC445B" w:rsidRDefault="00EC445B" w14:paraId="6B6CCB9E" w14:textId="77777777">
      <w:pPr>
        <w:numPr>
          <w:ilvl w:val="4"/>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外部人材（非常勤研究員、委嘱研究員、外部研究機関等）の活用による共同の実用化実証実験</w:t>
      </w:r>
    </w:p>
    <w:p w:rsidRPr="00F52D69" w:rsidR="00EC445B" w:rsidP="00EC445B" w:rsidRDefault="00EC445B" w14:paraId="47CC5752" w14:textId="77777777">
      <w:pPr>
        <w:numPr>
          <w:ilvl w:val="5"/>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当館が保有しているコンテンツ、システムを研究者に提供する。研究者は，それらの資源を活用して実用化システムを開発する。その成果を、NDLのシステムに実装して次世代のサービスを提供する。</w:t>
      </w:r>
    </w:p>
    <w:p w:rsidRPr="00F52D69" w:rsidR="00EC445B" w:rsidP="00EC445B" w:rsidRDefault="00EC445B" w14:paraId="053EC66D" w14:textId="77777777">
      <w:pPr>
        <w:numPr>
          <w:ilvl w:val="5"/>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これにより、社会のニーズに対応したサービスを、巨額の外部委託費をかけずに構築することができることを目指す。</w:t>
      </w:r>
    </w:p>
    <w:p w:rsidRPr="00F52D69" w:rsidR="00EC445B" w:rsidP="00EC445B" w:rsidRDefault="00EC445B" w14:paraId="544EEAB6" w14:textId="77777777">
      <w:pPr>
        <w:numPr>
          <w:ilvl w:val="6"/>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情報の可視化技術、情報収集の効率化技術、情報の組織化技術、情報の集合知化技術、情報探索技術、閲覧表示技術</w:t>
      </w:r>
    </w:p>
    <w:p w:rsidRPr="00F52D69" w:rsidR="00EC445B" w:rsidP="00EC445B" w:rsidRDefault="00EC445B" w14:paraId="728F1AE9" w14:textId="77777777">
      <w:pPr>
        <w:numPr>
          <w:ilvl w:val="6"/>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プロトタイプシステム構築</w:t>
      </w:r>
    </w:p>
    <w:p w:rsidRPr="00F52D69" w:rsidR="00EC445B" w:rsidP="00EC445B" w:rsidRDefault="00EC445B" w14:paraId="770851D4" w14:textId="77777777">
      <w:pPr>
        <w:numPr>
          <w:ilvl w:val="5"/>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共通仕様策定の推進</w:t>
      </w:r>
    </w:p>
    <w:p w:rsidRPr="00F52D69" w:rsidR="00EC445B" w:rsidP="00EC445B" w:rsidRDefault="00EC445B" w14:paraId="15383585" w14:textId="77777777">
      <w:pPr>
        <w:numPr>
          <w:ilvl w:val="6"/>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メタデータ仕様、永続的識別子、電子書籍フォーマット、</w:t>
      </w:r>
    </w:p>
    <w:p w:rsidRPr="00F52D69" w:rsidR="00EC445B" w:rsidP="00EC445B" w:rsidRDefault="00EC445B" w14:paraId="2869DA67" w14:textId="77777777">
      <w:pPr>
        <w:numPr>
          <w:ilvl w:val="2"/>
          <w:numId w:val="270"/>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新たな財源確保（国の施策での重点事業扱い、補正予算等）</w:t>
      </w:r>
    </w:p>
    <w:p w:rsidRPr="00F52D69" w:rsidR="00EC445B" w:rsidP="00EC445B" w:rsidRDefault="00EC445B" w14:paraId="7FEC65E6" w14:textId="77777777">
      <w:pPr>
        <w:numPr>
          <w:ilvl w:val="3"/>
          <w:numId w:val="270"/>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国の新たな施策の中に当館が進めてきた事業が位置付けられ、その発展的な目標設定と予算措置がされることが重要</w:t>
      </w:r>
    </w:p>
    <w:p w:rsidRPr="00F52D69" w:rsidR="00EC445B" w:rsidP="00EC445B" w:rsidRDefault="00EC445B" w14:paraId="2B0E2982" w14:textId="77777777">
      <w:pPr>
        <w:numPr>
          <w:ilvl w:val="5"/>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IT総合戦略本部（オープンデータ実務者会議）、知財計画2016（知的財産戦略本部（検証・評価・企画委員会アーカイブに関するタスクフォース））</w:t>
      </w:r>
    </w:p>
    <w:p w:rsidRPr="00F52D69" w:rsidR="00EC445B" w:rsidP="00EC445B" w:rsidRDefault="00EC445B" w14:paraId="595B2AEE" w14:textId="77777777">
      <w:pPr>
        <w:numPr>
          <w:ilvl w:val="5"/>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ナショナルアーカイブ構想（電子書籍と出版文化の推進に関する議員連盟）、デジタル文化情報保存センター構想（デジタル文化資産推進議員連盟）、大規模災害情報アーカイブス構想（内閣府防災）等</w:t>
      </w:r>
    </w:p>
    <w:p w:rsidRPr="00F52D69" w:rsidR="00EC445B" w:rsidP="00EC445B" w:rsidRDefault="00EC445B" w14:paraId="198AC9F9"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少なくとも27年度予算において、調査費程度でも得られることにより、今後数年間を展望することができる</w:t>
      </w:r>
    </w:p>
    <w:p w:rsidRPr="00F52D69" w:rsidR="00EC445B" w:rsidP="00EC445B" w:rsidRDefault="00EC445B" w14:paraId="7C73234E" w14:textId="77777777">
      <w:pPr>
        <w:numPr>
          <w:ilvl w:val="4"/>
          <w:numId w:val="272"/>
        </w:numPr>
        <w:jc w:val="left"/>
        <w:rPr>
          <w:rFonts w:ascii="ＭＳ Ｐ明朝" w:hAnsi="ＭＳ Ｐ明朝" w:eastAsia="ＭＳ Ｐ明朝"/>
          <w:color w:val="0070C0"/>
          <w:sz w:val="21"/>
          <w:szCs w:val="21"/>
        </w:rPr>
      </w:pPr>
      <w:r w:rsidRPr="00F52D69">
        <w:rPr>
          <w:rFonts w:hint="eastAsia" w:ascii="ＭＳ Ｐ明朝" w:hAnsi="ＭＳ Ｐ明朝" w:eastAsia="ＭＳ Ｐ明朝"/>
          <w:color w:val="0070C0"/>
          <w:sz w:val="21"/>
          <w:szCs w:val="21"/>
        </w:rPr>
        <w:t>当館は、ウェブアーカイブの構築、大規模デジタル化の実績が認められて、国のアーカイブ構築の中核的な役割を果たすこと期待されているのではないか。</w:t>
      </w:r>
    </w:p>
    <w:p w:rsidRPr="00F52D69" w:rsidR="00EC445B" w:rsidP="00EC445B" w:rsidRDefault="00EC445B" w14:paraId="681E5CF9" w14:textId="77777777">
      <w:pPr>
        <w:numPr>
          <w:ilvl w:val="4"/>
          <w:numId w:val="272"/>
        </w:numPr>
        <w:jc w:val="left"/>
        <w:rPr>
          <w:rFonts w:ascii="ＭＳ Ｐ明朝" w:hAnsi="ＭＳ Ｐ明朝" w:eastAsia="ＭＳ Ｐ明朝"/>
          <w:color w:val="0070C0"/>
          <w:sz w:val="21"/>
          <w:szCs w:val="21"/>
        </w:rPr>
      </w:pPr>
      <w:r w:rsidRPr="00F52D69">
        <w:rPr>
          <w:rFonts w:hint="eastAsia" w:ascii="ＭＳ Ｐ明朝" w:hAnsi="ＭＳ Ｐ明朝" w:eastAsia="ＭＳ Ｐ明朝"/>
          <w:color w:val="0070C0"/>
          <w:sz w:val="21"/>
          <w:szCs w:val="21"/>
        </w:rPr>
        <w:t>当館の「使命・目標」が目指す方向と近いものと思っている。</w:t>
      </w:r>
    </w:p>
    <w:p w:rsidRPr="00F52D69" w:rsidR="00EC445B" w:rsidP="00EC445B" w:rsidRDefault="00EC445B" w14:paraId="6FE19D30" w14:textId="77777777">
      <w:pPr>
        <w:numPr>
          <w:ilvl w:val="4"/>
          <w:numId w:val="272"/>
        </w:numPr>
        <w:jc w:val="left"/>
        <w:rPr>
          <w:rFonts w:ascii="ＭＳ Ｐ明朝" w:hAnsi="ＭＳ Ｐ明朝" w:eastAsia="ＭＳ Ｐ明朝"/>
          <w:color w:val="0070C0"/>
          <w:sz w:val="21"/>
          <w:szCs w:val="21"/>
        </w:rPr>
      </w:pPr>
      <w:r w:rsidRPr="00F52D69">
        <w:rPr>
          <w:rFonts w:hint="eastAsia" w:ascii="ＭＳ Ｐ明朝" w:hAnsi="ＭＳ Ｐ明朝" w:eastAsia="ＭＳ Ｐ明朝"/>
          <w:color w:val="0070C0"/>
          <w:sz w:val="21"/>
          <w:szCs w:val="21"/>
        </w:rPr>
        <w:t>当館の通常の予算獲得の方法で、更なるストレージの確保、長期保存の保証をすることは困難。</w:t>
      </w:r>
    </w:p>
    <w:p w:rsidRPr="00F52D69" w:rsidR="00EC445B" w:rsidP="00EC445B" w:rsidRDefault="00EC445B" w14:paraId="3D582762" w14:textId="77777777">
      <w:pPr>
        <w:numPr>
          <w:ilvl w:val="4"/>
          <w:numId w:val="272"/>
        </w:numPr>
        <w:jc w:val="left"/>
        <w:rPr>
          <w:rFonts w:ascii="ＭＳ Ｐ明朝" w:hAnsi="ＭＳ Ｐ明朝" w:eastAsia="ＭＳ Ｐ明朝"/>
          <w:color w:val="0070C0"/>
          <w:sz w:val="21"/>
          <w:szCs w:val="21"/>
        </w:rPr>
      </w:pPr>
      <w:r w:rsidRPr="00F52D69">
        <w:rPr>
          <w:rFonts w:hint="eastAsia" w:ascii="ＭＳ Ｐ明朝" w:hAnsi="ＭＳ Ｐ明朝" w:eastAsia="ＭＳ Ｐ明朝"/>
          <w:color w:val="0070C0"/>
          <w:sz w:val="21"/>
          <w:szCs w:val="21"/>
        </w:rPr>
        <w:t>このような、巨大なストレージを持った文化資産の保存センターが、当館で捻出可能な資源とは別に作られることは望ましいこと。</w:t>
      </w:r>
    </w:p>
    <w:p w:rsidRPr="00F52D69" w:rsidR="00EC445B" w:rsidP="00EC445B" w:rsidRDefault="00EC445B" w14:paraId="79EBB8A2" w14:textId="77777777">
      <w:pPr>
        <w:numPr>
          <w:ilvl w:val="4"/>
          <w:numId w:val="272"/>
        </w:numPr>
        <w:jc w:val="left"/>
        <w:rPr>
          <w:rFonts w:ascii="ＭＳ Ｐ明朝" w:hAnsi="ＭＳ Ｐ明朝" w:eastAsia="ＭＳ Ｐ明朝"/>
          <w:color w:val="0070C0"/>
          <w:sz w:val="21"/>
          <w:szCs w:val="21"/>
        </w:rPr>
      </w:pPr>
      <w:r w:rsidRPr="00F52D69">
        <w:rPr>
          <w:rFonts w:hint="eastAsia" w:ascii="ＭＳ Ｐ明朝" w:hAnsi="ＭＳ Ｐ明朝" w:eastAsia="ＭＳ Ｐ明朝"/>
          <w:color w:val="0070C0"/>
          <w:sz w:val="21"/>
          <w:szCs w:val="21"/>
        </w:rPr>
        <w:t>「要求なくして査定なし」の姿勢は、当館が予算要求可能な範囲で考えるよりも、オールジャパンで予算を確保することが効果的と思われる</w:t>
      </w:r>
    </w:p>
    <w:p w:rsidRPr="00F52D69" w:rsidR="00EC445B" w:rsidP="00EC445B" w:rsidRDefault="00EC445B" w14:paraId="63171D7B" w14:textId="77777777">
      <w:pPr>
        <w:numPr>
          <w:ilvl w:val="3"/>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国の施策の候補</w:t>
      </w:r>
    </w:p>
    <w:p w:rsidRPr="00F52D69" w:rsidR="00EC445B" w:rsidP="00EC445B" w:rsidRDefault="00EC445B" w14:paraId="08D2D0A1"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2020年東京オリンピックにターゲットを当てた各種施策</w:t>
      </w:r>
    </w:p>
    <w:p w:rsidRPr="00F52D69" w:rsidR="00EC445B" w:rsidP="00EC445B" w:rsidRDefault="00EC445B" w14:paraId="1A9A54E8"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名目</w:t>
      </w:r>
    </w:p>
    <w:p w:rsidRPr="00F52D69" w:rsidR="00EC445B" w:rsidP="00EC445B" w:rsidRDefault="00EC445B" w14:paraId="2DB80666"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文化財保存のためのアーカイブ</w:t>
      </w:r>
    </w:p>
    <w:p w:rsidRPr="00F52D69" w:rsidR="00EC445B" w:rsidP="00EC445B" w:rsidRDefault="00EC445B" w14:paraId="07DA40CA"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日本の文化の発信のためのアーカイブ</w:t>
      </w:r>
    </w:p>
    <w:p w:rsidRPr="00F52D69" w:rsidR="00EC445B" w:rsidP="00EC445B" w:rsidRDefault="00EC445B" w14:paraId="5AF42EAB"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社会のインフラとしてのアーカイブ</w:t>
      </w:r>
    </w:p>
    <w:p w:rsidRPr="00F52D69" w:rsidR="00EC445B" w:rsidP="00EC445B" w:rsidRDefault="00EC445B" w14:paraId="64AF332E"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事業例</w:t>
      </w:r>
    </w:p>
    <w:p w:rsidRPr="00F52D69" w:rsidR="00EC445B" w:rsidP="00EC445B" w:rsidRDefault="00EC445B" w14:paraId="304B5C7B" w14:textId="77777777">
      <w:pPr>
        <w:numPr>
          <w:ilvl w:val="5"/>
          <w:numId w:val="272"/>
        </w:numPr>
        <w:jc w:val="left"/>
        <w:rPr>
          <w:rFonts w:ascii="ＭＳ Ｐ明朝" w:hAnsi="ＭＳ Ｐ明朝" w:eastAsia="ＭＳ Ｐ明朝"/>
          <w:sz w:val="21"/>
          <w:szCs w:val="21"/>
        </w:rPr>
      </w:pPr>
    </w:p>
    <w:p w:rsidRPr="00F52D69" w:rsidR="00EC445B" w:rsidP="00EC445B" w:rsidRDefault="00EC445B" w14:paraId="56279C52"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ナショナルアーカイブ構想（電子書籍と出版文化の推進に関する議員連盟）</w:t>
      </w:r>
    </w:p>
    <w:p w:rsidRPr="00F52D69" w:rsidR="00EC445B" w:rsidP="00EC445B" w:rsidRDefault="00EC445B" w14:paraId="48A4D420" w14:textId="77777777">
      <w:pPr>
        <w:numPr>
          <w:ilvl w:val="6"/>
          <w:numId w:val="272"/>
        </w:numPr>
        <w:adjustRightInd w:val="0"/>
        <w:snapToGrid w:val="0"/>
        <w:spacing w:after="72" w:afterLines="20"/>
        <w:rPr>
          <w:rFonts w:ascii="ＭＳ Ｐ明朝" w:hAnsi="ＭＳ Ｐ明朝" w:eastAsia="ＭＳ Ｐ明朝"/>
          <w:sz w:val="21"/>
          <w:szCs w:val="21"/>
        </w:rPr>
      </w:pPr>
      <w:r w:rsidRPr="00F52D69">
        <w:rPr>
          <w:rFonts w:hint="eastAsia" w:ascii="ＭＳ Ｐ明朝" w:hAnsi="ＭＳ Ｐ明朝" w:eastAsia="ＭＳ Ｐ明朝"/>
          <w:sz w:val="21"/>
          <w:szCs w:val="21"/>
        </w:rPr>
        <w:t>日本の文化資産全体を保存し、将来にわたって利用可能にするアーカイブを構築する</w:t>
      </w:r>
    </w:p>
    <w:p w:rsidRPr="00F52D69" w:rsidR="00EC445B" w:rsidP="00EC445B" w:rsidRDefault="00EC445B" w14:paraId="766A9D66" w14:textId="77777777">
      <w:pPr>
        <w:numPr>
          <w:ilvl w:val="7"/>
          <w:numId w:val="272"/>
        </w:numPr>
        <w:adjustRightInd w:val="0"/>
        <w:snapToGrid w:val="0"/>
        <w:spacing w:after="72" w:afterLines="20"/>
        <w:rPr>
          <w:rFonts w:ascii="ＭＳ Ｐ明朝" w:hAnsi="ＭＳ Ｐ明朝" w:eastAsia="ＭＳ Ｐ明朝"/>
          <w:sz w:val="21"/>
          <w:szCs w:val="21"/>
        </w:rPr>
      </w:pPr>
      <w:r w:rsidRPr="00F52D69">
        <w:rPr>
          <w:rFonts w:hint="eastAsia" w:ascii="ＭＳ Ｐ明朝" w:hAnsi="ＭＳ Ｐ明朝" w:eastAsia="ＭＳ Ｐ明朝"/>
          <w:sz w:val="21"/>
          <w:szCs w:val="21"/>
        </w:rPr>
        <w:t>電子書籍・電子雑誌に相当する情報も、このアーカイブの中で保持する</w:t>
      </w:r>
    </w:p>
    <w:p w:rsidRPr="00F52D69" w:rsidR="00EC445B" w:rsidP="00EC445B" w:rsidRDefault="00EC445B" w14:paraId="732540B9" w14:textId="77777777">
      <w:pPr>
        <w:numPr>
          <w:ilvl w:val="6"/>
          <w:numId w:val="272"/>
        </w:numPr>
        <w:adjustRightInd w:val="0"/>
        <w:snapToGrid w:val="0"/>
        <w:spacing w:after="72" w:afterLines="20"/>
        <w:rPr>
          <w:rFonts w:ascii="ＭＳ Ｐ明朝" w:hAnsi="ＭＳ Ｐ明朝" w:eastAsia="ＭＳ Ｐ明朝"/>
          <w:sz w:val="21"/>
          <w:szCs w:val="21"/>
        </w:rPr>
      </w:pPr>
      <w:r w:rsidRPr="00F52D69">
        <w:rPr>
          <w:rFonts w:hint="eastAsia" w:ascii="ＭＳ Ｐ明朝" w:hAnsi="ＭＳ Ｐ明朝" w:eastAsia="ＭＳ Ｐ明朝"/>
          <w:sz w:val="21"/>
          <w:szCs w:val="21"/>
        </w:rPr>
        <w:t>出版界と</w:t>
      </w:r>
    </w:p>
    <w:p w:rsidRPr="00F52D69" w:rsidR="00EC445B" w:rsidP="00EC445B" w:rsidRDefault="00EC445B" w14:paraId="7730DDFC" w14:textId="77777777">
      <w:pPr>
        <w:numPr>
          <w:ilvl w:val="5"/>
          <w:numId w:val="272"/>
        </w:numPr>
        <w:adjustRightInd w:val="0"/>
        <w:snapToGrid w:val="0"/>
        <w:spacing w:after="72" w:afterLines="20"/>
        <w:rPr>
          <w:rFonts w:ascii="ＭＳ Ｐ明朝" w:hAnsi="ＭＳ Ｐ明朝" w:eastAsia="ＭＳ Ｐ明朝"/>
          <w:sz w:val="21"/>
          <w:szCs w:val="21"/>
        </w:rPr>
      </w:pPr>
      <w:r w:rsidRPr="00F52D69">
        <w:rPr>
          <w:rFonts w:hint="eastAsia" w:ascii="ＭＳ Ｐ明朝" w:hAnsi="ＭＳ Ｐ明朝" w:eastAsia="ＭＳ Ｐ明朝"/>
          <w:bCs/>
          <w:sz w:val="21"/>
          <w:szCs w:val="21"/>
        </w:rPr>
        <w:t>コンテンツの生成機能</w:t>
      </w:r>
    </w:p>
    <w:p w:rsidRPr="00F52D69" w:rsidR="00EC445B" w:rsidP="00EC445B" w:rsidRDefault="00EC445B" w14:paraId="28C0F23A" w14:textId="77777777">
      <w:pPr>
        <w:numPr>
          <w:ilvl w:val="6"/>
          <w:numId w:val="272"/>
        </w:numPr>
        <w:adjustRightInd w:val="0"/>
        <w:snapToGrid w:val="0"/>
        <w:spacing w:after="72" w:afterLines="20"/>
        <w:rPr>
          <w:rFonts w:ascii="ＭＳ Ｐ明朝" w:hAnsi="ＭＳ Ｐ明朝" w:eastAsia="ＭＳ Ｐ明朝"/>
          <w:sz w:val="21"/>
          <w:szCs w:val="21"/>
        </w:rPr>
      </w:pPr>
      <w:r w:rsidRPr="00F52D69">
        <w:rPr>
          <w:rFonts w:hint="eastAsia" w:ascii="ＭＳ Ｐ明朝" w:hAnsi="ＭＳ Ｐ明朝" w:eastAsia="ＭＳ Ｐ明朝"/>
          <w:sz w:val="21"/>
          <w:szCs w:val="21"/>
        </w:rPr>
        <w:t>デジタル化（イメージ画像化）</w:t>
      </w:r>
    </w:p>
    <w:p w:rsidRPr="00F52D69" w:rsidR="00EC445B" w:rsidP="00EC445B" w:rsidRDefault="00EC445B" w14:paraId="0D196148" w14:textId="77777777">
      <w:pPr>
        <w:numPr>
          <w:ilvl w:val="7"/>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当館資料の大規模デジタル化</w:t>
      </w:r>
    </w:p>
    <w:p w:rsidRPr="00F52D69" w:rsidR="00EC445B" w:rsidP="00EC445B" w:rsidRDefault="00EC445B" w14:paraId="21B5C234" w14:textId="77777777">
      <w:pPr>
        <w:numPr>
          <w:ilvl w:val="6"/>
          <w:numId w:val="272"/>
        </w:numPr>
        <w:adjustRightInd w:val="0"/>
        <w:snapToGrid w:val="0"/>
        <w:spacing w:after="72" w:afterLines="20"/>
        <w:rPr>
          <w:rFonts w:ascii="ＭＳ Ｐ明朝" w:hAnsi="ＭＳ Ｐ明朝" w:eastAsia="ＭＳ Ｐ明朝"/>
          <w:sz w:val="21"/>
          <w:szCs w:val="21"/>
        </w:rPr>
      </w:pPr>
      <w:r w:rsidRPr="00F52D69">
        <w:rPr>
          <w:rFonts w:hint="eastAsia" w:ascii="ＭＳ Ｐ明朝" w:hAnsi="ＭＳ Ｐ明朝" w:eastAsia="ＭＳ Ｐ明朝"/>
          <w:sz w:val="21"/>
          <w:szCs w:val="21"/>
        </w:rPr>
        <w:t>EPUB化</w:t>
      </w:r>
    </w:p>
    <w:p w:rsidRPr="00F52D69" w:rsidR="00EC445B" w:rsidP="00EC445B" w:rsidRDefault="00EC445B" w14:paraId="54E7FD76" w14:textId="77777777">
      <w:pPr>
        <w:numPr>
          <w:ilvl w:val="7"/>
          <w:numId w:val="272"/>
        </w:numPr>
        <w:adjustRightInd w:val="0"/>
        <w:snapToGrid w:val="0"/>
        <w:spacing w:after="72" w:afterLines="20"/>
        <w:rPr>
          <w:rFonts w:ascii="ＭＳ Ｐ明朝" w:hAnsi="ＭＳ Ｐ明朝" w:eastAsia="ＭＳ Ｐ明朝"/>
          <w:sz w:val="21"/>
          <w:szCs w:val="21"/>
        </w:rPr>
      </w:pPr>
      <w:r w:rsidRPr="00F52D69">
        <w:rPr>
          <w:rFonts w:hint="eastAsia" w:ascii="ＭＳ Ｐ明朝" w:hAnsi="ＭＳ Ｐ明朝" w:eastAsia="ＭＳ Ｐ明朝"/>
          <w:sz w:val="21"/>
          <w:szCs w:val="21"/>
        </w:rPr>
        <w:t>OCR→校正→構造化→EPUB化（DAISY化）</w:t>
      </w:r>
    </w:p>
    <w:p w:rsidRPr="00F52D69" w:rsidR="00EC445B" w:rsidP="00EC445B" w:rsidRDefault="00EC445B" w14:paraId="62F37706" w14:textId="77777777">
      <w:pPr>
        <w:numPr>
          <w:ilvl w:val="6"/>
          <w:numId w:val="272"/>
        </w:numPr>
        <w:adjustRightInd w:val="0"/>
        <w:snapToGrid w:val="0"/>
        <w:spacing w:after="72" w:afterLines="20"/>
        <w:rPr>
          <w:rFonts w:ascii="ＭＳ Ｐ明朝" w:hAnsi="ＭＳ Ｐ明朝" w:eastAsia="ＭＳ Ｐ明朝"/>
          <w:sz w:val="21"/>
          <w:szCs w:val="21"/>
        </w:rPr>
      </w:pPr>
      <w:r w:rsidRPr="00F52D69">
        <w:rPr>
          <w:rFonts w:hint="eastAsia" w:ascii="ＭＳ Ｐ明朝" w:hAnsi="ＭＳ Ｐ明朝" w:eastAsia="ＭＳ Ｐ明朝"/>
          <w:sz w:val="21"/>
          <w:szCs w:val="21"/>
        </w:rPr>
        <w:t>他機関のデジタル化支援</w:t>
      </w:r>
    </w:p>
    <w:p w:rsidRPr="00F52D69" w:rsidR="00EC445B" w:rsidP="00EC445B" w:rsidRDefault="00EC445B" w14:paraId="312A153F" w14:textId="77777777">
      <w:pPr>
        <w:numPr>
          <w:ilvl w:val="5"/>
          <w:numId w:val="272"/>
        </w:numPr>
        <w:adjustRightInd w:val="0"/>
        <w:snapToGrid w:val="0"/>
        <w:spacing w:after="72" w:afterLines="20"/>
        <w:rPr>
          <w:rFonts w:ascii="ＭＳ Ｐ明朝" w:hAnsi="ＭＳ Ｐ明朝" w:eastAsia="ＭＳ Ｐ明朝"/>
          <w:sz w:val="21"/>
          <w:szCs w:val="21"/>
        </w:rPr>
      </w:pPr>
      <w:r w:rsidRPr="00F52D69">
        <w:rPr>
          <w:rFonts w:hint="eastAsia" w:ascii="ＭＳ Ｐ明朝" w:hAnsi="ＭＳ Ｐ明朝" w:eastAsia="ＭＳ Ｐ明朝"/>
          <w:bCs/>
          <w:sz w:val="21"/>
          <w:szCs w:val="21"/>
        </w:rPr>
        <w:t>収集・一時保存機能</w:t>
      </w:r>
    </w:p>
    <w:p w:rsidRPr="00F52D69" w:rsidR="00EC445B" w:rsidP="00EC445B" w:rsidRDefault="00EC445B" w14:paraId="367DD33A" w14:textId="77777777">
      <w:pPr>
        <w:numPr>
          <w:ilvl w:val="6"/>
          <w:numId w:val="272"/>
        </w:numPr>
        <w:adjustRightInd w:val="0"/>
        <w:snapToGrid w:val="0"/>
        <w:spacing w:after="72" w:afterLines="20"/>
        <w:rPr>
          <w:rFonts w:ascii="ＭＳ Ｐ明朝" w:hAnsi="ＭＳ Ｐ明朝" w:eastAsia="ＭＳ Ｐ明朝"/>
          <w:sz w:val="21"/>
          <w:szCs w:val="21"/>
        </w:rPr>
      </w:pPr>
      <w:r w:rsidRPr="00F52D69">
        <w:rPr>
          <w:rFonts w:hint="eastAsia" w:ascii="ＭＳ Ｐ明朝" w:hAnsi="ＭＳ Ｐ明朝" w:eastAsia="ＭＳ Ｐ明朝"/>
          <w:sz w:val="21"/>
          <w:szCs w:val="21"/>
        </w:rPr>
        <w:t xml:space="preserve">　提供用コンテンツの収集</w:t>
      </w:r>
    </w:p>
    <w:p w:rsidRPr="00F52D69" w:rsidR="00EC445B" w:rsidP="00EC445B" w:rsidRDefault="00EC445B" w14:paraId="141D1A89" w14:textId="77777777">
      <w:pPr>
        <w:numPr>
          <w:ilvl w:val="5"/>
          <w:numId w:val="272"/>
        </w:numPr>
        <w:adjustRightInd w:val="0"/>
        <w:snapToGrid w:val="0"/>
        <w:spacing w:after="72" w:afterLines="20"/>
        <w:rPr>
          <w:rFonts w:ascii="ＭＳ Ｐ明朝" w:hAnsi="ＭＳ Ｐ明朝" w:eastAsia="ＭＳ Ｐ明朝"/>
          <w:sz w:val="21"/>
          <w:szCs w:val="21"/>
        </w:rPr>
      </w:pPr>
      <w:r w:rsidRPr="00F52D69">
        <w:rPr>
          <w:rFonts w:hint="eastAsia" w:ascii="ＭＳ Ｐ明朝" w:hAnsi="ＭＳ Ｐ明朝" w:eastAsia="ＭＳ Ｐ明朝"/>
          <w:bCs/>
          <w:sz w:val="21"/>
          <w:szCs w:val="21"/>
        </w:rPr>
        <w:t>保存機能</w:t>
      </w:r>
    </w:p>
    <w:p w:rsidRPr="00F52D69" w:rsidR="00EC445B" w:rsidP="00EC445B" w:rsidRDefault="00EC445B" w14:paraId="3B8FB1AB" w14:textId="77777777">
      <w:pPr>
        <w:numPr>
          <w:ilvl w:val="6"/>
          <w:numId w:val="272"/>
        </w:numPr>
        <w:adjustRightInd w:val="0"/>
        <w:snapToGrid w:val="0"/>
        <w:spacing w:after="72" w:afterLines="20"/>
        <w:rPr>
          <w:rFonts w:ascii="ＭＳ Ｐ明朝" w:hAnsi="ＭＳ Ｐ明朝" w:eastAsia="ＭＳ Ｐ明朝"/>
          <w:sz w:val="21"/>
          <w:szCs w:val="21"/>
        </w:rPr>
      </w:pPr>
      <w:r w:rsidRPr="00F52D69">
        <w:rPr>
          <w:rFonts w:hint="eastAsia" w:ascii="ＭＳ Ｐ明朝" w:hAnsi="ＭＳ Ｐ明朝" w:eastAsia="ＭＳ Ｐ明朝"/>
          <w:sz w:val="21"/>
          <w:szCs w:val="21"/>
        </w:rPr>
        <w:t xml:space="preserve">　デジタルアーカイブの構築</w:t>
      </w:r>
    </w:p>
    <w:p w:rsidRPr="00F52D69" w:rsidR="00EC445B" w:rsidP="00EC445B" w:rsidRDefault="00EC445B" w14:paraId="129FB3EE" w14:textId="77777777">
      <w:pPr>
        <w:numPr>
          <w:ilvl w:val="6"/>
          <w:numId w:val="272"/>
        </w:numPr>
        <w:adjustRightInd w:val="0"/>
        <w:snapToGrid w:val="0"/>
        <w:spacing w:after="72" w:afterLines="20"/>
        <w:rPr>
          <w:rFonts w:ascii="ＭＳ Ｐ明朝" w:hAnsi="ＭＳ Ｐ明朝" w:eastAsia="ＭＳ Ｐ明朝"/>
          <w:sz w:val="21"/>
          <w:szCs w:val="21"/>
        </w:rPr>
      </w:pPr>
      <w:r w:rsidRPr="00F52D69">
        <w:rPr>
          <w:rFonts w:hint="eastAsia" w:ascii="ＭＳ Ｐ明朝" w:hAnsi="ＭＳ Ｐ明朝" w:eastAsia="ＭＳ Ｐ明朝"/>
          <w:sz w:val="21"/>
          <w:szCs w:val="21"/>
        </w:rPr>
        <w:t>提供サイトが障害時、もしくは、提供を継続できなくなった時、代替で提供するバックアップサイトとなる</w:t>
      </w:r>
    </w:p>
    <w:p w:rsidRPr="00F52D69" w:rsidR="00EC445B" w:rsidP="00EC445B" w:rsidRDefault="00EC445B" w14:paraId="13C67DE4" w14:textId="77777777">
      <w:pPr>
        <w:numPr>
          <w:ilvl w:val="6"/>
          <w:numId w:val="272"/>
        </w:numPr>
        <w:adjustRightInd w:val="0"/>
        <w:snapToGrid w:val="0"/>
        <w:spacing w:after="72" w:afterLines="20"/>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権利処理がされるまで、ダークアーカイブすることが許される必要がある</w:t>
      </w:r>
    </w:p>
    <w:p w:rsidRPr="00F52D69" w:rsidR="00EC445B" w:rsidP="00EC445B" w:rsidRDefault="00EC445B" w14:paraId="40D851CB" w14:textId="77777777">
      <w:pPr>
        <w:numPr>
          <w:ilvl w:val="6"/>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電子書籍の永久保存環境の構築</w:t>
      </w:r>
    </w:p>
    <w:p w:rsidRPr="00F52D69" w:rsidR="00EC445B" w:rsidP="00EC445B" w:rsidRDefault="00EC445B" w14:paraId="45C6BAE7" w14:textId="77777777">
      <w:pPr>
        <w:numPr>
          <w:ilvl w:val="7"/>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複数機関での重複投資削減、ディザスタリカバリ―</w:t>
      </w:r>
    </w:p>
    <w:p w:rsidRPr="00F52D69" w:rsidR="00EC445B" w:rsidP="00EC445B" w:rsidRDefault="00EC445B" w14:paraId="73FD07CE" w14:textId="77777777">
      <w:pPr>
        <w:numPr>
          <w:ilvl w:val="5"/>
          <w:numId w:val="272"/>
        </w:numPr>
        <w:adjustRightInd w:val="0"/>
        <w:snapToGrid w:val="0"/>
        <w:spacing w:after="72" w:afterLines="20"/>
        <w:rPr>
          <w:rFonts w:ascii="ＭＳ Ｐ明朝" w:hAnsi="ＭＳ Ｐ明朝" w:eastAsia="ＭＳ Ｐ明朝"/>
          <w:sz w:val="21"/>
          <w:szCs w:val="21"/>
        </w:rPr>
      </w:pPr>
      <w:r w:rsidRPr="00F52D69">
        <w:rPr>
          <w:rFonts w:hint="eastAsia" w:ascii="ＭＳ Ｐ明朝" w:hAnsi="ＭＳ Ｐ明朝" w:eastAsia="ＭＳ Ｐ明朝"/>
          <w:bCs/>
          <w:sz w:val="21"/>
          <w:szCs w:val="21"/>
        </w:rPr>
        <w:t>権利情報・管理情報の収集・管理機能</w:t>
      </w:r>
    </w:p>
    <w:p w:rsidRPr="00F52D69" w:rsidR="00EC445B" w:rsidP="00EC445B" w:rsidRDefault="00EC445B" w14:paraId="4D216C83" w14:textId="77777777">
      <w:pPr>
        <w:numPr>
          <w:ilvl w:val="6"/>
          <w:numId w:val="272"/>
        </w:numPr>
        <w:adjustRightInd w:val="0"/>
        <w:snapToGrid w:val="0"/>
        <w:spacing w:after="72" w:afterLines="20"/>
        <w:rPr>
          <w:rFonts w:ascii="ＭＳ Ｐ明朝" w:hAnsi="ＭＳ Ｐ明朝" w:eastAsia="ＭＳ Ｐ明朝"/>
          <w:sz w:val="21"/>
          <w:szCs w:val="21"/>
        </w:rPr>
      </w:pPr>
      <w:r w:rsidRPr="00F52D69">
        <w:rPr>
          <w:rFonts w:hint="eastAsia" w:ascii="ＭＳ Ｐ明朝" w:hAnsi="ＭＳ Ｐ明朝" w:eastAsia="ＭＳ Ｐ明朝"/>
          <w:sz w:val="21"/>
          <w:szCs w:val="21"/>
        </w:rPr>
        <w:t>全ての著作物の権利、デジタル化状況が管理されるものを構築する</w:t>
      </w:r>
    </w:p>
    <w:p w:rsidRPr="00F52D69" w:rsidR="00EC445B" w:rsidP="00EC445B" w:rsidRDefault="00EC445B" w14:paraId="164CAF0A" w14:textId="77777777">
      <w:pPr>
        <w:numPr>
          <w:ilvl w:val="7"/>
          <w:numId w:val="272"/>
        </w:numPr>
        <w:adjustRightInd w:val="0"/>
        <w:snapToGrid w:val="0"/>
        <w:spacing w:after="72" w:afterLines="20"/>
        <w:rPr>
          <w:rFonts w:ascii="ＭＳ Ｐ明朝" w:hAnsi="ＭＳ Ｐ明朝" w:eastAsia="ＭＳ Ｐ明朝"/>
          <w:sz w:val="21"/>
          <w:szCs w:val="21"/>
        </w:rPr>
      </w:pPr>
      <w:r w:rsidRPr="00F52D69">
        <w:rPr>
          <w:rFonts w:hint="eastAsia" w:ascii="ＭＳ Ｐ明朝" w:hAnsi="ＭＳ Ｐ明朝" w:eastAsia="ＭＳ Ｐ明朝"/>
          <w:sz w:val="21"/>
          <w:szCs w:val="21"/>
        </w:rPr>
        <w:t xml:space="preserve">　当館書誌を提供する</w:t>
      </w:r>
    </w:p>
    <w:p w:rsidRPr="00F52D69" w:rsidR="00EC445B" w:rsidP="00EC445B" w:rsidRDefault="00EC445B" w14:paraId="16E3D71F" w14:textId="77777777">
      <w:pPr>
        <w:numPr>
          <w:ilvl w:val="6"/>
          <w:numId w:val="272"/>
        </w:numPr>
        <w:adjustRightInd w:val="0"/>
        <w:snapToGrid w:val="0"/>
        <w:spacing w:after="72" w:afterLines="20"/>
        <w:rPr>
          <w:rFonts w:ascii="ＭＳ Ｐ明朝" w:hAnsi="ＭＳ Ｐ明朝" w:eastAsia="ＭＳ Ｐ明朝"/>
          <w:sz w:val="21"/>
          <w:szCs w:val="21"/>
        </w:rPr>
      </w:pPr>
      <w:r w:rsidRPr="00F52D69">
        <w:rPr>
          <w:rFonts w:hint="eastAsia" w:ascii="ＭＳ Ｐ明朝" w:hAnsi="ＭＳ Ｐ明朝" w:eastAsia="ＭＳ Ｐ明朝"/>
          <w:sz w:val="21"/>
          <w:szCs w:val="21"/>
        </w:rPr>
        <w:t>出版者の販売実績集計及び権利者への著作権料の支払い処理が行えるものを想定する</w:t>
      </w:r>
    </w:p>
    <w:p w:rsidRPr="00F52D69" w:rsidR="00EC445B" w:rsidP="00EC445B" w:rsidRDefault="00EC445B" w14:paraId="3DC0747D" w14:textId="77777777">
      <w:pPr>
        <w:numPr>
          <w:ilvl w:val="6"/>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著作権処理・デジタル化を円滑に行うための権利情報管理データベースの構築（権利処理の省力化）</w:t>
      </w:r>
    </w:p>
    <w:p w:rsidRPr="00F52D69" w:rsidR="00EC445B" w:rsidP="00EC445B" w:rsidRDefault="00EC445B" w14:paraId="1B41AA0B" w14:textId="77777777">
      <w:pPr>
        <w:numPr>
          <w:ilvl w:val="7"/>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著作権切れ、孤児作品の利用促進</w:t>
      </w:r>
    </w:p>
    <w:p w:rsidRPr="00F52D69" w:rsidR="00EC445B" w:rsidP="00EC445B" w:rsidRDefault="00EC445B" w14:paraId="4125182D" w14:textId="77777777">
      <w:pPr>
        <w:numPr>
          <w:ilvl w:val="7"/>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著作権調査、デジタル化の重複投資削減</w:t>
      </w:r>
    </w:p>
    <w:p w:rsidRPr="00F52D69" w:rsidR="00EC445B" w:rsidP="00EC445B" w:rsidRDefault="00EC445B" w14:paraId="471D4852" w14:textId="77777777">
      <w:pPr>
        <w:numPr>
          <w:ilvl w:val="7"/>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海賊版対策</w:t>
      </w:r>
    </w:p>
    <w:p w:rsidRPr="00F52D69" w:rsidR="00EC445B" w:rsidP="00EC445B" w:rsidRDefault="00EC445B" w14:paraId="496C40B0"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bCs/>
          <w:sz w:val="21"/>
          <w:szCs w:val="21"/>
        </w:rPr>
        <w:t>配信・流通機能</w:t>
      </w:r>
    </w:p>
    <w:p w:rsidRPr="00F52D69" w:rsidR="00EC445B" w:rsidP="00EC445B" w:rsidRDefault="00EC445B" w14:paraId="58FA840A" w14:textId="77777777">
      <w:pPr>
        <w:numPr>
          <w:ilvl w:val="6"/>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当館デジタル化資料の二次利用の促進（復刻・翻刻、電子書籍の充実）</w:t>
      </w:r>
    </w:p>
    <w:p w:rsidRPr="00F52D69" w:rsidR="00EC445B" w:rsidP="00EC445B" w:rsidRDefault="00EC445B" w14:paraId="1DA86740" w14:textId="77777777">
      <w:pPr>
        <w:numPr>
          <w:ilvl w:val="6"/>
          <w:numId w:val="272"/>
        </w:numPr>
        <w:adjustRightInd w:val="0"/>
        <w:snapToGrid w:val="0"/>
        <w:spacing w:after="72" w:afterLines="20"/>
        <w:rPr>
          <w:rFonts w:ascii="ＭＳ 明朝" w:hAnsi="ＭＳ 明朝"/>
          <w:sz w:val="21"/>
          <w:szCs w:val="21"/>
        </w:rPr>
      </w:pPr>
      <w:r w:rsidRPr="00F52D69">
        <w:rPr>
          <w:rFonts w:hint="eastAsia" w:ascii="ＭＳ Ｐ明朝" w:hAnsi="ＭＳ Ｐ明朝" w:eastAsia="ＭＳ Ｐ明朝"/>
          <w:sz w:val="21"/>
          <w:szCs w:val="21"/>
        </w:rPr>
        <w:t xml:space="preserve">　</w:t>
      </w:r>
    </w:p>
    <w:p w:rsidRPr="00F52D69" w:rsidR="00EC445B" w:rsidP="00EC445B" w:rsidRDefault="00EC445B" w14:paraId="608DC024" w14:textId="77777777">
      <w:pPr>
        <w:numPr>
          <w:ilvl w:val="5"/>
          <w:numId w:val="272"/>
        </w:numPr>
        <w:jc w:val="left"/>
        <w:rPr>
          <w:rFonts w:ascii="ＭＳ Ｐ明朝" w:hAnsi="ＭＳ Ｐ明朝" w:eastAsia="ＭＳ Ｐ明朝"/>
          <w:sz w:val="21"/>
          <w:szCs w:val="21"/>
        </w:rPr>
      </w:pPr>
    </w:p>
    <w:p w:rsidRPr="00F52D69" w:rsidR="00EC445B" w:rsidP="00EC445B" w:rsidRDefault="00EC445B" w14:paraId="39110044"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デジタル文化情報保存センター構想（デジタル文化資産推進議員連盟）</w:t>
      </w:r>
    </w:p>
    <w:p w:rsidRPr="00F52D69" w:rsidR="00EC445B" w:rsidP="00EC445B" w:rsidRDefault="00EC445B" w14:paraId="5C440CB7"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多様なニーズに応える検索・閲覧環境の提供</w:t>
      </w:r>
    </w:p>
    <w:p w:rsidRPr="00F52D69" w:rsidR="00EC445B" w:rsidP="00EC445B" w:rsidRDefault="00EC445B" w14:paraId="39A8A46B"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複数拠点による分散アーカイブでの永久保存環境の構築</w:t>
      </w:r>
    </w:p>
    <w:p w:rsidRPr="00F52D69" w:rsidR="00EC445B" w:rsidP="00EC445B" w:rsidRDefault="00EC445B" w14:paraId="15B871D8"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国全体でアーカイブセンターを構築することに賛同</w:t>
      </w:r>
    </w:p>
    <w:p w:rsidRPr="00F52D69" w:rsidR="00EC445B" w:rsidP="00EC445B" w:rsidRDefault="00EC445B" w14:paraId="5FF41E32" w14:textId="77777777">
      <w:pPr>
        <w:numPr>
          <w:ilvl w:val="6"/>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インターネット上のWeb サイトの情報は、明らかに一般社会に対して公開する意図を持って出されているものであり、出版物の一種と見なしてよいものである。これらはほとんどが紙では出版されない各種の貴重な情報（文書、画像、音声、音楽、その他）である。</w:t>
      </w:r>
    </w:p>
    <w:p w:rsidRPr="00F52D69" w:rsidR="00EC445B" w:rsidP="00EC445B" w:rsidRDefault="00EC445B" w14:paraId="33373CE1" w14:textId="77777777">
      <w:pPr>
        <w:numPr>
          <w:ilvl w:val="6"/>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これらはわが国の様々な活動の記録であり、国内の出版物が納本義務によってすべて国立国会図書館に集められ、保存・利用されているように、これを残していくことは国としての義務である。一種の文化財とみなせる。</w:t>
      </w:r>
    </w:p>
    <w:p w:rsidRPr="00F52D69" w:rsidR="00EC445B" w:rsidP="00EC445B" w:rsidRDefault="00EC445B" w14:paraId="69275FF9"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当館が求める資源</w:t>
      </w:r>
    </w:p>
    <w:p w:rsidRPr="00F52D69" w:rsidR="00EC445B" w:rsidP="00EC445B" w:rsidRDefault="00EC445B" w14:paraId="2699C44D" w14:textId="77777777">
      <w:pPr>
        <w:numPr>
          <w:ilvl w:val="6"/>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従来のスキームでは、NDLの資源だけで構築するには限度があり、とても国レベルのアーカイブ構築は見込めない</w:t>
      </w:r>
    </w:p>
    <w:p w:rsidRPr="00F52D69" w:rsidR="00EC445B" w:rsidP="00EC445B" w:rsidRDefault="00EC445B" w14:paraId="740C8693" w14:textId="77777777">
      <w:pPr>
        <w:numPr>
          <w:ilvl w:val="6"/>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関係機関と分散アーカイブを構築・運用し、将来に亘って利用できる形での保存に要する費用</w:t>
      </w:r>
    </w:p>
    <w:p w:rsidRPr="00F52D69" w:rsidR="00EC445B" w:rsidP="00EC445B" w:rsidRDefault="00EC445B" w14:paraId="1F93B5FB"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文化関係資料のアーカイブの構築（文化庁）</w:t>
      </w:r>
    </w:p>
    <w:p w:rsidRPr="00F52D69" w:rsidR="00EC445B" w:rsidP="00EC445B" w:rsidRDefault="00EC445B" w14:paraId="00B92C57"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調査研究（文化関係資料のアーカイブに関する基準・手法の確立）（26年度）</w:t>
      </w:r>
    </w:p>
    <w:p w:rsidRPr="00F52D69" w:rsidR="00EC445B" w:rsidP="00EC445B" w:rsidRDefault="00EC445B" w14:paraId="5AE6A406"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大規模災害情報アーカイブス構想（内閣府防災）</w:t>
      </w:r>
    </w:p>
    <w:p w:rsidRPr="00F52D69" w:rsidR="00EC445B" w:rsidP="00EC445B" w:rsidRDefault="00EC445B" w14:paraId="5D2F70A4" w14:textId="77777777">
      <w:pPr>
        <w:numPr>
          <w:ilvl w:val="5"/>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ひなぎくの機能強化及び永続的な運用</w:t>
      </w:r>
    </w:p>
    <w:p w:rsidRPr="00F52D69" w:rsidR="00EC445B" w:rsidP="00EC445B" w:rsidRDefault="00EC445B" w14:paraId="00012F8E" w14:textId="77777777">
      <w:pPr>
        <w:numPr>
          <w:ilvl w:val="4"/>
          <w:numId w:val="272"/>
        </w:numPr>
        <w:jc w:val="left"/>
        <w:rPr>
          <w:rFonts w:ascii="ＭＳ Ｐ明朝" w:hAnsi="ＭＳ Ｐ明朝" w:eastAsia="ＭＳ Ｐ明朝"/>
          <w:sz w:val="21"/>
          <w:szCs w:val="21"/>
        </w:rPr>
      </w:pPr>
      <w:r w:rsidRPr="00F52D69">
        <w:rPr>
          <w:rFonts w:ascii="ＭＳ Ｐ明朝" w:hAnsi="ＭＳ Ｐ明朝" w:eastAsia="ＭＳ Ｐ明朝"/>
          <w:sz w:val="21"/>
          <w:szCs w:val="21"/>
        </w:rPr>
        <w:t>…</w:t>
      </w:r>
    </w:p>
    <w:p w:rsidRPr="00F52D69" w:rsidR="00EC445B" w:rsidP="00EC445B" w:rsidRDefault="00EC445B" w14:paraId="488A043F" w14:textId="77777777">
      <w:pPr>
        <w:numPr>
          <w:ilvl w:val="4"/>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アクション</w:t>
      </w:r>
    </w:p>
    <w:p w:rsidRPr="00F52D69" w:rsidR="00EC445B" w:rsidP="00EC445B" w:rsidRDefault="00EC445B" w14:paraId="71D1BE6D" w14:textId="77777777">
      <w:pPr>
        <w:numPr>
          <w:ilvl w:val="5"/>
          <w:numId w:val="272"/>
        </w:numPr>
        <w:jc w:val="left"/>
        <w:rPr>
          <w:rFonts w:ascii="ＭＳ Ｐ明朝" w:hAnsi="ＭＳ Ｐ明朝" w:eastAsia="ＭＳ Ｐ明朝"/>
          <w:color w:val="FF0000"/>
          <w:sz w:val="21"/>
          <w:szCs w:val="21"/>
        </w:rPr>
      </w:pPr>
      <w:r w:rsidRPr="00F52D69">
        <w:rPr>
          <w:rFonts w:hint="eastAsia" w:ascii="ＭＳ Ｐ明朝" w:hAnsi="ＭＳ Ｐ明朝" w:eastAsia="ＭＳ Ｐ明朝"/>
          <w:color w:val="FF0000"/>
          <w:sz w:val="21"/>
          <w:szCs w:val="21"/>
        </w:rPr>
        <w:t>各府省の計画に含まれるように、特にIT戦略本部、知財本部での検討会議で、積極的に提言する。</w:t>
      </w:r>
    </w:p>
    <w:p w:rsidRPr="00F52D69" w:rsidR="00EC445B" w:rsidP="00EC445B" w:rsidRDefault="00EC445B" w14:paraId="168345A0" w14:textId="77777777">
      <w:pPr>
        <w:numPr>
          <w:ilvl w:val="6"/>
          <w:numId w:val="272"/>
        </w:numPr>
        <w:jc w:val="left"/>
        <w:rPr>
          <w:rFonts w:ascii="ＭＳ Ｐ明朝" w:hAnsi="ＭＳ Ｐ明朝" w:eastAsia="ＭＳ Ｐ明朝"/>
          <w:sz w:val="21"/>
          <w:szCs w:val="21"/>
        </w:rPr>
      </w:pPr>
      <w:r w:rsidRPr="00F52D69">
        <w:rPr>
          <w:rFonts w:hint="eastAsia" w:ascii="ＭＳ Ｐ明朝" w:hAnsi="ＭＳ Ｐ明朝" w:eastAsia="ＭＳ Ｐ明朝"/>
          <w:sz w:val="21"/>
          <w:szCs w:val="21"/>
        </w:rPr>
        <w:t>e-</w:t>
      </w:r>
      <w:r w:rsidRPr="00F52D69">
        <w:rPr>
          <w:rFonts w:ascii="ＭＳ Ｐ明朝" w:hAnsi="ＭＳ Ｐ明朝" w:eastAsia="ＭＳ Ｐ明朝"/>
          <w:sz w:val="21"/>
          <w:szCs w:val="21"/>
        </w:rPr>
        <w:t>Japan</w:t>
      </w:r>
      <w:r w:rsidRPr="00F52D69">
        <w:rPr>
          <w:rFonts w:hint="eastAsia" w:ascii="ＭＳ Ｐ明朝" w:hAnsi="ＭＳ Ｐ明朝" w:eastAsia="ＭＳ Ｐ明朝"/>
          <w:sz w:val="21"/>
          <w:szCs w:val="21"/>
        </w:rPr>
        <w:t>戦略でのウェブアーカイブ構想、震災復興計画での東日本大震災アーカイブ等のように</w:t>
      </w:r>
    </w:p>
    <w:p w:rsidRPr="00F52D69" w:rsidR="00EC445B" w:rsidP="00EC445B" w:rsidRDefault="00EC445B" w14:paraId="4512BF80" w14:textId="77777777">
      <w:pPr>
        <w:numPr>
          <w:ilvl w:val="2"/>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事業の継続性の確保</w:t>
      </w:r>
    </w:p>
    <w:p w:rsidRPr="00F52D69" w:rsidR="00EC445B" w:rsidP="00EC445B" w:rsidRDefault="00EC445B" w14:paraId="7B496A10"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不慮の事態の被害の拡大を防止と、サービスの早期復旧のための緊急時対応手順の再確認</w:t>
      </w:r>
    </w:p>
    <w:p w:rsidRPr="00F52D69" w:rsidR="00EC445B" w:rsidP="00EC445B" w:rsidRDefault="00EC445B" w14:paraId="4A76DC7A" w14:textId="77777777">
      <w:pPr>
        <w:numPr>
          <w:ilvl w:val="3"/>
          <w:numId w:val="272"/>
        </w:numPr>
        <w:jc w:val="left"/>
        <w:rPr>
          <w:rFonts w:ascii="ＭＳ Ｐ明朝" w:hAnsi="ＭＳ Ｐ明朝" w:eastAsia="ＭＳ Ｐ明朝"/>
          <w:sz w:val="21"/>
          <w:szCs w:val="21"/>
          <w:u w:val="single" w:color="FF0000"/>
        </w:rPr>
      </w:pPr>
      <w:r w:rsidRPr="00F52D69">
        <w:rPr>
          <w:rFonts w:hint="eastAsia" w:ascii="ＭＳ Ｐ明朝" w:hAnsi="ＭＳ Ｐ明朝" w:eastAsia="ＭＳ Ｐ明朝"/>
          <w:sz w:val="21"/>
          <w:szCs w:val="21"/>
          <w:u w:val="single" w:color="FF0000"/>
        </w:rPr>
        <w:t>あらゆる不慮の事態に対して説明責任を果たした対応が行える事業継続計画の策定と運用</w:t>
      </w:r>
    </w:p>
    <w:p w:rsidRPr="00F52D69" w:rsidR="00EC445B" w:rsidP="00EC445B" w:rsidRDefault="00EC445B" w14:paraId="4CF5071E" w14:textId="77777777">
      <w:pPr>
        <w:pStyle w:val="2"/>
        <w:ind w:left="568" w:hanging="568"/>
        <w:rPr>
          <w:rFonts w:ascii="ＭＳ 明朝" w:hAnsi="ＭＳ 明朝"/>
        </w:rPr>
      </w:pPr>
      <w:r w:rsidRPr="00F52D69">
        <w:rPr>
          <w:rFonts w:hint="eastAsia"/>
        </w:rPr>
        <w:t>ナショナルアーカイブに関しての理念</w:t>
      </w:r>
    </w:p>
    <w:p w:rsidRPr="00F52D69" w:rsidR="00EC445B" w:rsidP="00EC445B" w:rsidRDefault="00EC445B" w14:paraId="6F1ED8B8" w14:textId="77777777">
      <w:pPr>
        <w:pStyle w:val="3"/>
        <w:ind w:left="171" w:hanging="171"/>
        <w:rPr>
          <w:rFonts w:ascii="ＭＳ 明朝" w:hAnsi="ＭＳ 明朝"/>
        </w:rPr>
      </w:pPr>
      <w:r w:rsidRPr="00F52D69">
        <w:rPr>
          <w:rFonts w:hint="eastAsia"/>
        </w:rPr>
        <w:t>姿勢（留意点）</w:t>
      </w:r>
    </w:p>
    <w:p w:rsidRPr="00F52D69" w:rsidR="00EC445B" w:rsidP="00EC445B" w:rsidRDefault="00EC445B" w14:paraId="0D6D0E59" w14:textId="77777777">
      <w:pPr>
        <w:numPr>
          <w:ilvl w:val="2"/>
          <w:numId w:val="116"/>
        </w:numPr>
        <w:tabs>
          <w:tab w:val="clear" w:pos="624"/>
        </w:tabs>
        <w:adjustRightInd w:val="0"/>
        <w:snapToGrid w:val="0"/>
        <w:spacing w:after="72" w:afterLines="20"/>
        <w:ind w:left="284"/>
        <w:rPr>
          <w:rFonts w:ascii="ＭＳ 明朝" w:hAnsi="ＭＳ 明朝"/>
          <w:sz w:val="21"/>
          <w:szCs w:val="21"/>
        </w:rPr>
      </w:pPr>
      <w:r w:rsidRPr="00F52D69">
        <w:rPr>
          <w:rFonts w:hint="eastAsia" w:ascii="ＭＳ 明朝" w:hAnsi="ＭＳ 明朝"/>
          <w:sz w:val="21"/>
          <w:szCs w:val="21"/>
        </w:rPr>
        <w:t>出版文化が隆盛する方向での社会的な合意づくり（特に出版界の納得）</w:t>
      </w:r>
    </w:p>
    <w:p w:rsidRPr="00F52D69" w:rsidR="00EC445B" w:rsidP="00EC445B" w:rsidRDefault="00EC445B" w14:paraId="2BCC176B" w14:textId="77777777">
      <w:pPr>
        <w:numPr>
          <w:ilvl w:val="3"/>
          <w:numId w:val="116"/>
        </w:numPr>
        <w:tabs>
          <w:tab w:val="clear" w:pos="1077"/>
        </w:tabs>
        <w:adjustRightInd w:val="0"/>
        <w:snapToGrid w:val="0"/>
        <w:spacing w:after="72" w:afterLines="20"/>
        <w:ind w:left="567"/>
        <w:rPr>
          <w:rFonts w:ascii="ＭＳ 明朝" w:hAnsi="ＭＳ 明朝"/>
          <w:sz w:val="21"/>
          <w:szCs w:val="21"/>
        </w:rPr>
      </w:pPr>
      <w:r w:rsidRPr="00F52D69">
        <w:rPr>
          <w:rFonts w:hint="eastAsia" w:ascii="ＭＳ 明朝" w:hAnsi="ＭＳ 明朝"/>
          <w:sz w:val="21"/>
          <w:szCs w:val="21"/>
        </w:rPr>
        <w:t>出版界等、関係機関がNDLに期待する事業は、中核となって実施する</w:t>
      </w:r>
    </w:p>
    <w:p w:rsidRPr="00F52D69" w:rsidR="00EC445B" w:rsidP="00EC445B" w:rsidRDefault="00EC445B" w14:paraId="4FAB285B" w14:textId="77777777">
      <w:pPr>
        <w:numPr>
          <w:ilvl w:val="3"/>
          <w:numId w:val="116"/>
        </w:numPr>
        <w:tabs>
          <w:tab w:val="clear" w:pos="1077"/>
        </w:tabs>
        <w:adjustRightInd w:val="0"/>
        <w:snapToGrid w:val="0"/>
        <w:spacing w:after="72" w:afterLines="20"/>
        <w:ind w:left="567"/>
        <w:rPr>
          <w:rFonts w:ascii="ＭＳ 明朝" w:hAnsi="ＭＳ 明朝"/>
          <w:sz w:val="21"/>
          <w:szCs w:val="21"/>
        </w:rPr>
      </w:pPr>
      <w:r w:rsidRPr="00F52D69">
        <w:rPr>
          <w:rFonts w:hint="eastAsia" w:ascii="ＭＳ 明朝" w:hAnsi="ＭＳ 明朝"/>
          <w:sz w:val="21"/>
          <w:szCs w:val="21"/>
        </w:rPr>
        <w:t>民間が主体で行える事業は、その事業を支援する形で一翼を担う</w:t>
      </w:r>
    </w:p>
    <w:p w:rsidRPr="00F52D69" w:rsidR="00EC445B" w:rsidP="00EC445B" w:rsidRDefault="00EC445B" w14:paraId="743805A5" w14:textId="77777777">
      <w:pPr>
        <w:numPr>
          <w:ilvl w:val="2"/>
          <w:numId w:val="116"/>
        </w:numPr>
        <w:tabs>
          <w:tab w:val="clear" w:pos="624"/>
        </w:tabs>
        <w:adjustRightInd w:val="0"/>
        <w:snapToGrid w:val="0"/>
        <w:spacing w:after="72" w:afterLines="20"/>
        <w:ind w:left="284"/>
        <w:rPr>
          <w:rFonts w:ascii="ＭＳ 明朝" w:hAnsi="ＭＳ 明朝"/>
          <w:sz w:val="21"/>
          <w:szCs w:val="21"/>
        </w:rPr>
      </w:pPr>
      <w:r w:rsidRPr="00F52D69">
        <w:rPr>
          <w:rFonts w:hint="eastAsia" w:ascii="ＭＳ 明朝" w:hAnsi="ＭＳ 明朝"/>
          <w:sz w:val="21"/>
          <w:szCs w:val="21"/>
        </w:rPr>
        <w:t>産学官の各組織の非排他的な共同事業とする</w:t>
      </w:r>
    </w:p>
    <w:p w:rsidRPr="00F52D69" w:rsidR="00EC445B" w:rsidP="00EC445B" w:rsidRDefault="00EC445B" w14:paraId="243D7BEF" w14:textId="77777777">
      <w:pPr>
        <w:numPr>
          <w:ilvl w:val="2"/>
          <w:numId w:val="116"/>
        </w:numPr>
        <w:tabs>
          <w:tab w:val="clear" w:pos="624"/>
        </w:tabs>
        <w:adjustRightInd w:val="0"/>
        <w:snapToGrid w:val="0"/>
        <w:spacing w:after="72" w:afterLines="20"/>
        <w:ind w:left="284"/>
        <w:rPr>
          <w:rFonts w:ascii="ＭＳ 明朝" w:hAnsi="ＭＳ 明朝"/>
          <w:sz w:val="21"/>
          <w:szCs w:val="21"/>
        </w:rPr>
      </w:pPr>
      <w:r w:rsidRPr="00F52D69">
        <w:rPr>
          <w:rFonts w:hint="eastAsia" w:ascii="ＭＳ 明朝" w:hAnsi="ＭＳ 明朝"/>
          <w:sz w:val="21"/>
          <w:szCs w:val="21"/>
        </w:rPr>
        <w:t>当館の既定の予算路線では財源（蔵書デジタル化、爆発的に増加するデータ保存の受け皿、データ長期保存策）確保が限界</w:t>
      </w:r>
    </w:p>
    <w:p w:rsidRPr="00F52D69" w:rsidR="00EC445B" w:rsidP="00EC445B" w:rsidRDefault="00EC445B" w14:paraId="65C8565D" w14:textId="77777777">
      <w:pPr>
        <w:pStyle w:val="3"/>
        <w:ind w:left="171" w:hanging="171"/>
        <w:rPr>
          <w:rFonts w:ascii="ＭＳ 明朝" w:hAnsi="ＭＳ 明朝"/>
        </w:rPr>
      </w:pPr>
      <w:r w:rsidRPr="00F52D69">
        <w:rPr>
          <w:rFonts w:hint="eastAsia"/>
        </w:rPr>
        <w:t>文化情報保存センター構想</w:t>
      </w:r>
    </w:p>
    <w:p w:rsidRPr="00F52D69" w:rsidR="00EC445B" w:rsidP="00EC445B" w:rsidRDefault="00EC445B" w14:paraId="51A6261F" w14:textId="77777777">
      <w:pPr>
        <w:numPr>
          <w:ilvl w:val="2"/>
          <w:numId w:val="116"/>
        </w:numPr>
        <w:tabs>
          <w:tab w:val="clear" w:pos="624"/>
        </w:tabs>
        <w:adjustRightInd w:val="0"/>
        <w:snapToGrid w:val="0"/>
        <w:spacing w:after="72" w:afterLines="20"/>
        <w:ind w:left="284"/>
        <w:rPr>
          <w:rFonts w:ascii="ＭＳ 明朝" w:hAnsi="ＭＳ 明朝"/>
          <w:sz w:val="21"/>
          <w:szCs w:val="21"/>
        </w:rPr>
      </w:pPr>
      <w:r w:rsidRPr="00F52D69">
        <w:rPr>
          <w:rFonts w:hint="eastAsia" w:ascii="ＭＳ 明朝" w:hAnsi="ＭＳ 明朝"/>
          <w:sz w:val="21"/>
          <w:szCs w:val="21"/>
        </w:rPr>
        <w:t>対象範囲</w:t>
      </w:r>
    </w:p>
    <w:p w:rsidRPr="00F52D69" w:rsidR="00EC445B" w:rsidP="00EC445B" w:rsidRDefault="00EC445B" w14:paraId="6E114229" w14:textId="77777777">
      <w:pPr>
        <w:numPr>
          <w:ilvl w:val="3"/>
          <w:numId w:val="116"/>
        </w:numPr>
        <w:tabs>
          <w:tab w:val="clear" w:pos="1077"/>
        </w:tabs>
        <w:adjustRightInd w:val="0"/>
        <w:snapToGrid w:val="0"/>
        <w:spacing w:after="72" w:afterLines="20"/>
        <w:ind w:left="567"/>
        <w:rPr>
          <w:rFonts w:ascii="ＭＳ 明朝" w:hAnsi="ＭＳ 明朝"/>
          <w:sz w:val="21"/>
          <w:szCs w:val="21"/>
        </w:rPr>
      </w:pPr>
      <w:r w:rsidRPr="00F52D69">
        <w:rPr>
          <w:rFonts w:hint="eastAsia" w:ascii="ＭＳ 明朝" w:hAnsi="ＭＳ 明朝"/>
          <w:sz w:val="21"/>
          <w:szCs w:val="21"/>
        </w:rPr>
        <w:t>無形、有形文化財</w:t>
      </w:r>
    </w:p>
    <w:p w:rsidRPr="00F52D69" w:rsidR="00EC445B" w:rsidP="00EC445B" w:rsidRDefault="00EC445B" w14:paraId="27240300" w14:textId="77777777">
      <w:pPr>
        <w:numPr>
          <w:ilvl w:val="2"/>
          <w:numId w:val="116"/>
        </w:numPr>
        <w:tabs>
          <w:tab w:val="clear" w:pos="624"/>
        </w:tabs>
        <w:adjustRightInd w:val="0"/>
        <w:snapToGrid w:val="0"/>
        <w:spacing w:after="72" w:afterLines="20"/>
        <w:ind w:left="284"/>
        <w:rPr>
          <w:rFonts w:ascii="ＭＳ 明朝" w:hAnsi="ＭＳ 明朝"/>
          <w:sz w:val="21"/>
          <w:szCs w:val="21"/>
        </w:rPr>
      </w:pPr>
      <w:r w:rsidRPr="00F52D69">
        <w:rPr>
          <w:rFonts w:hint="eastAsia" w:ascii="ＭＳ 明朝" w:hAnsi="ＭＳ 明朝"/>
          <w:sz w:val="21"/>
          <w:szCs w:val="21"/>
        </w:rPr>
        <w:t>中核的な組織は？</w:t>
      </w:r>
    </w:p>
    <w:p w:rsidRPr="00F52D69" w:rsidR="00EC445B" w:rsidP="00EC445B" w:rsidRDefault="00EC445B" w14:paraId="2B93E441" w14:textId="77777777">
      <w:pPr>
        <w:numPr>
          <w:ilvl w:val="3"/>
          <w:numId w:val="116"/>
        </w:numPr>
        <w:tabs>
          <w:tab w:val="clear" w:pos="1077"/>
        </w:tabs>
        <w:adjustRightInd w:val="0"/>
        <w:snapToGrid w:val="0"/>
        <w:spacing w:after="72" w:afterLines="20"/>
        <w:ind w:left="567"/>
        <w:rPr>
          <w:rFonts w:ascii="ＭＳ 明朝" w:hAnsi="ＭＳ 明朝"/>
          <w:sz w:val="21"/>
          <w:szCs w:val="21"/>
        </w:rPr>
      </w:pPr>
      <w:r w:rsidRPr="00F52D69">
        <w:rPr>
          <w:rFonts w:hint="eastAsia" w:ascii="ＭＳ 明朝" w:hAnsi="ＭＳ 明朝"/>
          <w:sz w:val="21"/>
          <w:szCs w:val="21"/>
        </w:rPr>
        <w:t>文化財が中心のセンター構想では、NDLは一角（一翼）を担えるが、中核的な組織となることの総意にならない？</w:t>
      </w:r>
    </w:p>
    <w:p w:rsidRPr="00F52D69" w:rsidR="00EC445B" w:rsidP="00EC445B" w:rsidRDefault="00EC445B" w14:paraId="63A84F81" w14:textId="77777777">
      <w:pPr>
        <w:pStyle w:val="3"/>
        <w:ind w:left="171" w:hanging="171"/>
        <w:rPr>
          <w:rFonts w:ascii="ＭＳ 明朝" w:hAnsi="ＭＳ 明朝"/>
        </w:rPr>
      </w:pPr>
      <w:r w:rsidRPr="00F52D69">
        <w:rPr>
          <w:rFonts w:hint="eastAsia"/>
        </w:rPr>
        <w:t>ナショナルアーカイブ</w:t>
      </w:r>
    </w:p>
    <w:p w:rsidRPr="00F52D69" w:rsidR="00EC445B" w:rsidP="00EC445B" w:rsidRDefault="00EC445B" w14:paraId="4AFEE30D" w14:textId="77777777">
      <w:pPr>
        <w:numPr>
          <w:ilvl w:val="2"/>
          <w:numId w:val="116"/>
        </w:numPr>
        <w:tabs>
          <w:tab w:val="clear" w:pos="624"/>
        </w:tabs>
        <w:adjustRightInd w:val="0"/>
        <w:snapToGrid w:val="0"/>
        <w:spacing w:after="72" w:afterLines="20"/>
        <w:ind w:left="284"/>
        <w:rPr>
          <w:rFonts w:ascii="ＭＳ 明朝" w:hAnsi="ＭＳ 明朝"/>
          <w:sz w:val="21"/>
          <w:szCs w:val="21"/>
        </w:rPr>
      </w:pPr>
      <w:r w:rsidRPr="00F52D69">
        <w:rPr>
          <w:rFonts w:hint="eastAsia" w:ascii="ＭＳ 明朝" w:hAnsi="ＭＳ 明朝"/>
          <w:sz w:val="21"/>
          <w:szCs w:val="21"/>
        </w:rPr>
        <w:t>アーカイブの構築⇒情報資源を長期にわたって保存し、将来の利用を保証することは国の役割</w:t>
      </w:r>
    </w:p>
    <w:p w:rsidRPr="00F52D69" w:rsidR="00EC445B" w:rsidP="00EC445B" w:rsidRDefault="00EC445B" w14:paraId="2F5945BC" w14:textId="77777777">
      <w:pPr>
        <w:numPr>
          <w:ilvl w:val="3"/>
          <w:numId w:val="116"/>
        </w:numPr>
        <w:tabs>
          <w:tab w:val="clear" w:pos="1077"/>
        </w:tabs>
        <w:adjustRightInd w:val="0"/>
        <w:snapToGrid w:val="0"/>
        <w:spacing w:after="72" w:afterLines="20"/>
        <w:ind w:left="567"/>
        <w:rPr>
          <w:rFonts w:ascii="ＭＳ 明朝" w:hAnsi="ＭＳ 明朝"/>
          <w:sz w:val="21"/>
          <w:szCs w:val="21"/>
        </w:rPr>
      </w:pPr>
      <w:r w:rsidRPr="00F52D69">
        <w:rPr>
          <w:rFonts w:hint="eastAsia" w:ascii="ＭＳ 明朝" w:hAnsi="ＭＳ 明朝"/>
          <w:sz w:val="21"/>
          <w:szCs w:val="21"/>
        </w:rPr>
        <w:t>デジタル資産を豊富に</w:t>
      </w:r>
    </w:p>
    <w:p w:rsidRPr="00F52D69" w:rsidR="00EC445B" w:rsidP="00EC445B" w:rsidRDefault="00EC445B" w14:paraId="0ED5193D" w14:textId="77777777">
      <w:pPr>
        <w:numPr>
          <w:ilvl w:val="4"/>
          <w:numId w:val="116"/>
        </w:numPr>
        <w:tabs>
          <w:tab w:val="clear" w:pos="1361"/>
        </w:tabs>
        <w:adjustRightInd w:val="0"/>
        <w:snapToGrid w:val="0"/>
        <w:spacing w:after="72" w:afterLines="20"/>
        <w:ind w:left="851"/>
        <w:rPr>
          <w:rFonts w:ascii="ＭＳ 明朝" w:hAnsi="ＭＳ 明朝"/>
          <w:sz w:val="21"/>
          <w:szCs w:val="21"/>
        </w:rPr>
      </w:pPr>
      <w:r w:rsidRPr="00F52D69">
        <w:rPr>
          <w:rFonts w:hint="eastAsia" w:ascii="ＭＳ 明朝" w:hAnsi="ＭＳ 明朝"/>
          <w:sz w:val="21"/>
          <w:szCs w:val="21"/>
        </w:rPr>
        <w:t>蔵書デジタル化←民間と分担して、重複なく、また網羅的にデジタル化</w:t>
      </w:r>
    </w:p>
    <w:p w:rsidRPr="00F52D69" w:rsidR="00EC445B" w:rsidP="00EC445B" w:rsidRDefault="00EC445B" w14:paraId="2035E7C5" w14:textId="77777777">
      <w:pPr>
        <w:numPr>
          <w:ilvl w:val="4"/>
          <w:numId w:val="116"/>
        </w:numPr>
        <w:tabs>
          <w:tab w:val="clear" w:pos="1361"/>
        </w:tabs>
        <w:adjustRightInd w:val="0"/>
        <w:snapToGrid w:val="0"/>
        <w:spacing w:after="72" w:afterLines="20"/>
        <w:ind w:left="851"/>
        <w:rPr>
          <w:rFonts w:ascii="ＭＳ 明朝" w:hAnsi="ＭＳ 明朝"/>
          <w:sz w:val="21"/>
          <w:szCs w:val="21"/>
        </w:rPr>
      </w:pPr>
      <w:r w:rsidRPr="00F52D69">
        <w:rPr>
          <w:rFonts w:hint="eastAsia" w:ascii="ＭＳ 明朝" w:hAnsi="ＭＳ 明朝"/>
          <w:sz w:val="21"/>
          <w:szCs w:val="21"/>
        </w:rPr>
        <w:t>デジタル出版活動←当館がデジタル化した資料の二次利用による電子書籍化</w:t>
      </w:r>
    </w:p>
    <w:p w:rsidRPr="00F52D69" w:rsidR="00EC445B" w:rsidP="00EC445B" w:rsidRDefault="00EC445B" w14:paraId="4F09234B" w14:textId="77777777">
      <w:pPr>
        <w:numPr>
          <w:ilvl w:val="3"/>
          <w:numId w:val="116"/>
        </w:numPr>
        <w:tabs>
          <w:tab w:val="clear" w:pos="1077"/>
        </w:tabs>
        <w:adjustRightInd w:val="0"/>
        <w:snapToGrid w:val="0"/>
        <w:spacing w:after="72" w:afterLines="20"/>
        <w:ind w:left="567"/>
        <w:rPr>
          <w:rFonts w:ascii="ＭＳ 明朝" w:hAnsi="ＭＳ 明朝"/>
          <w:sz w:val="21"/>
          <w:szCs w:val="21"/>
        </w:rPr>
      </w:pPr>
      <w:r w:rsidRPr="00F52D69">
        <w:rPr>
          <w:rFonts w:hint="eastAsia" w:ascii="ＭＳ 明朝" w:hAnsi="ＭＳ 明朝"/>
          <w:sz w:val="21"/>
          <w:szCs w:val="21"/>
        </w:rPr>
        <w:t>デジタル資産への一元的なアクセス</w:t>
      </w:r>
    </w:p>
    <w:p w:rsidRPr="00F52D69" w:rsidR="00EC445B" w:rsidP="00EC445B" w:rsidRDefault="00EC445B" w14:paraId="2C9BCCF6" w14:textId="77777777">
      <w:pPr>
        <w:numPr>
          <w:ilvl w:val="4"/>
          <w:numId w:val="116"/>
        </w:numPr>
        <w:tabs>
          <w:tab w:val="clear" w:pos="1361"/>
        </w:tabs>
        <w:adjustRightInd w:val="0"/>
        <w:snapToGrid w:val="0"/>
        <w:spacing w:after="72" w:afterLines="20"/>
        <w:ind w:left="851"/>
        <w:rPr>
          <w:rFonts w:ascii="ＭＳ 明朝" w:hAnsi="ＭＳ 明朝"/>
          <w:sz w:val="21"/>
          <w:szCs w:val="21"/>
        </w:rPr>
      </w:pPr>
      <w:r w:rsidRPr="00F52D69">
        <w:rPr>
          <w:rFonts w:hint="eastAsia" w:ascii="ＭＳ 明朝" w:hAnsi="ＭＳ 明朝"/>
          <w:sz w:val="21"/>
          <w:szCs w:val="21"/>
        </w:rPr>
        <w:t>日本版</w:t>
      </w:r>
      <w:proofErr w:type="spellStart"/>
      <w:r w:rsidRPr="00F52D69">
        <w:rPr>
          <w:rFonts w:hint="eastAsia" w:ascii="ＭＳ 明朝" w:hAnsi="ＭＳ 明朝"/>
          <w:sz w:val="21"/>
          <w:szCs w:val="21"/>
        </w:rPr>
        <w:t>Europeana</w:t>
      </w:r>
      <w:proofErr w:type="spellEnd"/>
      <w:r w:rsidRPr="00F52D69">
        <w:rPr>
          <w:rFonts w:hint="eastAsia" w:ascii="ＭＳ 明朝" w:hAnsi="ＭＳ 明朝"/>
          <w:sz w:val="21"/>
          <w:szCs w:val="21"/>
        </w:rPr>
        <w:t>を目指す←東アジア版←CJKDLI←GLAM（MALUI）←</w:t>
      </w:r>
      <w:proofErr w:type="spellStart"/>
      <w:r w:rsidRPr="00F52D69">
        <w:rPr>
          <w:rFonts w:hint="eastAsia" w:ascii="ＭＳ 明朝" w:hAnsi="ＭＳ 明朝"/>
          <w:sz w:val="21"/>
          <w:szCs w:val="21"/>
        </w:rPr>
        <w:t>NDLSearch</w:t>
      </w:r>
      <w:proofErr w:type="spellEnd"/>
    </w:p>
    <w:p w:rsidRPr="00F52D69" w:rsidR="00EC445B" w:rsidP="00EC445B" w:rsidRDefault="00EC445B" w14:paraId="7012D59A" w14:textId="77777777">
      <w:pPr>
        <w:numPr>
          <w:ilvl w:val="3"/>
          <w:numId w:val="116"/>
        </w:numPr>
        <w:tabs>
          <w:tab w:val="clear" w:pos="1077"/>
        </w:tabs>
        <w:adjustRightInd w:val="0"/>
        <w:snapToGrid w:val="0"/>
        <w:spacing w:after="72" w:afterLines="20"/>
        <w:ind w:left="567"/>
        <w:rPr>
          <w:rFonts w:ascii="ＭＳ 明朝" w:hAnsi="ＭＳ 明朝"/>
          <w:sz w:val="21"/>
          <w:szCs w:val="21"/>
        </w:rPr>
      </w:pPr>
      <w:r w:rsidRPr="00F52D69">
        <w:rPr>
          <w:rFonts w:hint="eastAsia" w:ascii="ＭＳ 明朝" w:hAnsi="ＭＳ 明朝"/>
          <w:sz w:val="21"/>
          <w:szCs w:val="21"/>
        </w:rPr>
        <w:t>デジタル資産の収集・蓄積保存</w:t>
      </w:r>
    </w:p>
    <w:p w:rsidRPr="00F52D69" w:rsidR="00EC445B" w:rsidP="00EC445B" w:rsidRDefault="00EC445B" w14:paraId="1D9965CA" w14:textId="77777777">
      <w:pPr>
        <w:numPr>
          <w:ilvl w:val="4"/>
          <w:numId w:val="116"/>
        </w:numPr>
        <w:tabs>
          <w:tab w:val="clear" w:pos="1361"/>
        </w:tabs>
        <w:adjustRightInd w:val="0"/>
        <w:snapToGrid w:val="0"/>
        <w:spacing w:after="72" w:afterLines="20"/>
        <w:ind w:left="851"/>
        <w:rPr>
          <w:rFonts w:ascii="ＭＳ 明朝" w:hAnsi="ＭＳ 明朝"/>
          <w:sz w:val="21"/>
          <w:szCs w:val="21"/>
        </w:rPr>
      </w:pPr>
      <w:r w:rsidRPr="00F52D69">
        <w:rPr>
          <w:rFonts w:hint="eastAsia" w:ascii="ＭＳ 明朝" w:hAnsi="ＭＳ 明朝"/>
          <w:sz w:val="21"/>
          <w:szCs w:val="21"/>
        </w:rPr>
        <w:t>保存の「集中」と「分散」←ノードとなる複数拠点と個々のアーカイブをP2Pネットワークで分散</w:t>
      </w:r>
    </w:p>
    <w:p w:rsidRPr="00F52D69" w:rsidR="00EC445B" w:rsidP="00EC445B" w:rsidRDefault="00EC445B" w14:paraId="20E2BF24" w14:textId="77777777">
      <w:pPr>
        <w:numPr>
          <w:ilvl w:val="3"/>
          <w:numId w:val="116"/>
        </w:numPr>
        <w:tabs>
          <w:tab w:val="clear" w:pos="1077"/>
        </w:tabs>
        <w:adjustRightInd w:val="0"/>
        <w:snapToGrid w:val="0"/>
        <w:spacing w:after="72" w:afterLines="20"/>
        <w:ind w:left="567"/>
        <w:rPr>
          <w:rFonts w:ascii="ＭＳ 明朝" w:hAnsi="ＭＳ 明朝"/>
          <w:sz w:val="21"/>
          <w:szCs w:val="21"/>
        </w:rPr>
      </w:pPr>
      <w:r w:rsidRPr="00F52D69">
        <w:rPr>
          <w:rFonts w:hint="eastAsia" w:ascii="ＭＳ 明朝" w:hAnsi="ＭＳ 明朝"/>
          <w:sz w:val="21"/>
          <w:szCs w:val="21"/>
        </w:rPr>
        <w:t>デジタル資産を扱う人材確保</w:t>
      </w:r>
    </w:p>
    <w:p w:rsidRPr="00F52D69" w:rsidR="00EC445B" w:rsidP="00EC445B" w:rsidRDefault="00EC445B" w14:paraId="35CB89DE" w14:textId="77777777">
      <w:pPr>
        <w:numPr>
          <w:ilvl w:val="4"/>
          <w:numId w:val="116"/>
        </w:numPr>
        <w:tabs>
          <w:tab w:val="clear" w:pos="1361"/>
        </w:tabs>
        <w:adjustRightInd w:val="0"/>
        <w:snapToGrid w:val="0"/>
        <w:spacing w:after="72" w:afterLines="20"/>
        <w:ind w:left="851"/>
        <w:rPr>
          <w:rFonts w:ascii="ＭＳ 明朝" w:hAnsi="ＭＳ 明朝"/>
          <w:sz w:val="21"/>
          <w:szCs w:val="21"/>
        </w:rPr>
      </w:pPr>
      <w:r w:rsidRPr="00F52D69">
        <w:rPr>
          <w:rFonts w:hint="eastAsia" w:ascii="ＭＳ 明朝" w:hAnsi="ＭＳ 明朝"/>
          <w:sz w:val="21"/>
          <w:szCs w:val="21"/>
        </w:rPr>
        <w:t>必要な各種業務の人材確保・育成プログラム←オールマイティの人材でなく、個々のスペシャリストを確保</w:t>
      </w:r>
    </w:p>
    <w:p w:rsidRPr="00F52D69" w:rsidR="00EC445B" w:rsidP="00EC445B" w:rsidRDefault="00EC445B" w14:paraId="5C74CF8E" w14:textId="77777777">
      <w:pPr>
        <w:numPr>
          <w:ilvl w:val="4"/>
          <w:numId w:val="116"/>
        </w:numPr>
        <w:tabs>
          <w:tab w:val="clear" w:pos="1361"/>
        </w:tabs>
        <w:adjustRightInd w:val="0"/>
        <w:snapToGrid w:val="0"/>
        <w:spacing w:after="72" w:afterLines="20"/>
        <w:ind w:left="851"/>
        <w:rPr>
          <w:rFonts w:ascii="ＭＳ 明朝" w:hAnsi="ＭＳ 明朝"/>
          <w:sz w:val="21"/>
          <w:szCs w:val="21"/>
        </w:rPr>
      </w:pPr>
      <w:r w:rsidRPr="00F52D69">
        <w:rPr>
          <w:rFonts w:hint="eastAsia" w:ascii="ＭＳ 明朝" w:hAnsi="ＭＳ 明朝"/>
          <w:sz w:val="21"/>
          <w:szCs w:val="21"/>
        </w:rPr>
        <w:t>人的ネットワークの構築←物理的に一か所に集まる形でなくてもいい</w:t>
      </w:r>
    </w:p>
    <w:p w:rsidRPr="00F52D69" w:rsidR="00EC445B" w:rsidP="00EC445B" w:rsidRDefault="00EC445B" w14:paraId="084B667D" w14:textId="77777777">
      <w:pPr>
        <w:numPr>
          <w:ilvl w:val="3"/>
          <w:numId w:val="116"/>
        </w:numPr>
        <w:tabs>
          <w:tab w:val="clear" w:pos="1077"/>
        </w:tabs>
        <w:adjustRightInd w:val="0"/>
        <w:snapToGrid w:val="0"/>
        <w:spacing w:after="72" w:afterLines="20"/>
        <w:ind w:left="567"/>
        <w:rPr>
          <w:rFonts w:ascii="ＭＳ 明朝" w:hAnsi="ＭＳ 明朝"/>
          <w:sz w:val="21"/>
          <w:szCs w:val="21"/>
        </w:rPr>
      </w:pPr>
      <w:r w:rsidRPr="00F52D69">
        <w:rPr>
          <w:rFonts w:hint="eastAsia" w:ascii="ＭＳ 明朝" w:hAnsi="ＭＳ 明朝"/>
          <w:sz w:val="21"/>
          <w:szCs w:val="21"/>
        </w:rPr>
        <w:t>施設のあり方</w:t>
      </w:r>
    </w:p>
    <w:p w:rsidRPr="00F52D69" w:rsidR="00EC445B" w:rsidP="00EC445B" w:rsidRDefault="00EC445B" w14:paraId="4FA76C1A" w14:textId="77777777">
      <w:pPr>
        <w:numPr>
          <w:ilvl w:val="4"/>
          <w:numId w:val="116"/>
        </w:numPr>
        <w:tabs>
          <w:tab w:val="clear" w:pos="1361"/>
        </w:tabs>
        <w:adjustRightInd w:val="0"/>
        <w:snapToGrid w:val="0"/>
        <w:spacing w:after="72" w:afterLines="20"/>
        <w:ind w:left="851"/>
        <w:rPr>
          <w:rFonts w:ascii="ＭＳ 明朝" w:hAnsi="ＭＳ 明朝"/>
          <w:sz w:val="21"/>
          <w:szCs w:val="21"/>
        </w:rPr>
      </w:pPr>
      <w:r w:rsidRPr="00F52D69">
        <w:rPr>
          <w:rFonts w:hint="eastAsia" w:ascii="ＭＳ 明朝" w:hAnsi="ＭＳ 明朝"/>
          <w:sz w:val="21"/>
          <w:szCs w:val="21"/>
        </w:rPr>
        <w:t>物理的な施設と論理的なネットワーク環境←全ての資源を拠点に集約する必要はない</w:t>
      </w:r>
    </w:p>
    <w:p w:rsidRPr="00F52D69" w:rsidR="00EC445B" w:rsidP="00EC445B" w:rsidRDefault="00EC445B" w14:paraId="64EAFF1B" w14:textId="77777777">
      <w:pPr>
        <w:numPr>
          <w:ilvl w:val="2"/>
          <w:numId w:val="116"/>
        </w:numPr>
        <w:tabs>
          <w:tab w:val="clear" w:pos="624"/>
        </w:tabs>
        <w:adjustRightInd w:val="0"/>
        <w:snapToGrid w:val="0"/>
        <w:spacing w:after="72" w:afterLines="20"/>
        <w:ind w:left="284"/>
        <w:rPr>
          <w:rFonts w:ascii="ＭＳ 明朝" w:hAnsi="ＭＳ 明朝"/>
          <w:sz w:val="21"/>
          <w:szCs w:val="21"/>
        </w:rPr>
      </w:pPr>
      <w:r w:rsidRPr="00F52D69">
        <w:rPr>
          <w:rFonts w:hint="eastAsia" w:ascii="ＭＳ 明朝" w:hAnsi="ＭＳ 明朝"/>
          <w:sz w:val="21"/>
          <w:szCs w:val="21"/>
        </w:rPr>
        <w:t>登録制度⇒民間主体で。</w:t>
      </w:r>
    </w:p>
    <w:p w:rsidRPr="00F52D69" w:rsidR="00EC445B" w:rsidP="00EC445B" w:rsidRDefault="00EC445B" w14:paraId="26498A99" w14:textId="77777777">
      <w:pPr>
        <w:numPr>
          <w:ilvl w:val="3"/>
          <w:numId w:val="116"/>
        </w:numPr>
        <w:tabs>
          <w:tab w:val="clear" w:pos="1077"/>
        </w:tabs>
        <w:adjustRightInd w:val="0"/>
        <w:snapToGrid w:val="0"/>
        <w:spacing w:after="72" w:afterLines="20"/>
        <w:ind w:left="567"/>
        <w:rPr>
          <w:rFonts w:ascii="ＭＳ 明朝" w:hAnsi="ＭＳ 明朝"/>
          <w:sz w:val="21"/>
          <w:szCs w:val="21"/>
        </w:rPr>
      </w:pPr>
      <w:r w:rsidRPr="00F52D69">
        <w:rPr>
          <w:rFonts w:hint="eastAsia" w:ascii="ＭＳ 明朝" w:hAnsi="ＭＳ 明朝"/>
          <w:sz w:val="21"/>
          <w:szCs w:val="21"/>
        </w:rPr>
        <w:t>デジタル資産の登録と権利管理←出版界、図書館界から書誌情報、典拠情報を提供</w:t>
      </w:r>
    </w:p>
    <w:p w:rsidRPr="00F52D69" w:rsidR="00EC445B" w:rsidP="00EC445B" w:rsidRDefault="00EC445B" w14:paraId="6E56D69D" w14:textId="77777777">
      <w:pPr>
        <w:numPr>
          <w:ilvl w:val="4"/>
          <w:numId w:val="116"/>
        </w:numPr>
        <w:tabs>
          <w:tab w:val="clear" w:pos="1361"/>
        </w:tabs>
        <w:adjustRightInd w:val="0"/>
        <w:snapToGrid w:val="0"/>
        <w:spacing w:after="72" w:afterLines="20"/>
        <w:ind w:left="851"/>
        <w:rPr>
          <w:rFonts w:ascii="ＭＳ 明朝" w:hAnsi="ＭＳ 明朝"/>
          <w:sz w:val="21"/>
          <w:szCs w:val="21"/>
        </w:rPr>
      </w:pPr>
      <w:r w:rsidRPr="00F52D69">
        <w:rPr>
          <w:rFonts w:hint="eastAsia" w:ascii="ＭＳ 明朝" w:hAnsi="ＭＳ 明朝"/>
          <w:sz w:val="21"/>
          <w:szCs w:val="21"/>
        </w:rPr>
        <w:t>簡便で確実な登録制度</w:t>
      </w:r>
    </w:p>
    <w:p w:rsidRPr="00F52D69" w:rsidR="00EC445B" w:rsidP="00EC445B" w:rsidRDefault="00EC445B" w14:paraId="1474265F" w14:textId="77777777">
      <w:pPr>
        <w:numPr>
          <w:ilvl w:val="5"/>
          <w:numId w:val="116"/>
        </w:numPr>
        <w:tabs>
          <w:tab w:val="clear" w:pos="1588"/>
        </w:tabs>
        <w:adjustRightInd w:val="0"/>
        <w:snapToGrid w:val="0"/>
        <w:spacing w:after="72" w:afterLines="20"/>
        <w:ind w:left="1134" w:hanging="283"/>
        <w:rPr>
          <w:rFonts w:ascii="ＭＳ 明朝" w:hAnsi="ＭＳ 明朝"/>
          <w:sz w:val="21"/>
          <w:szCs w:val="21"/>
        </w:rPr>
      </w:pPr>
      <w:r w:rsidRPr="00F52D69">
        <w:rPr>
          <w:rFonts w:hint="eastAsia" w:ascii="ＭＳ 明朝" w:hAnsi="ＭＳ 明朝"/>
          <w:sz w:val="21"/>
          <w:szCs w:val="21"/>
        </w:rPr>
        <w:t>権利管理ビジネス</w:t>
      </w:r>
    </w:p>
    <w:p w:rsidRPr="00F52D69" w:rsidR="00EC445B" w:rsidP="00EC445B" w:rsidRDefault="00EC445B" w14:paraId="46F0BC30" w14:textId="77777777">
      <w:pPr>
        <w:numPr>
          <w:ilvl w:val="5"/>
          <w:numId w:val="116"/>
        </w:numPr>
        <w:tabs>
          <w:tab w:val="clear" w:pos="1588"/>
        </w:tabs>
        <w:adjustRightInd w:val="0"/>
        <w:snapToGrid w:val="0"/>
        <w:spacing w:after="72" w:afterLines="20"/>
        <w:ind w:left="1134" w:hanging="283"/>
        <w:rPr>
          <w:rFonts w:ascii="ＭＳ 明朝" w:hAnsi="ＭＳ 明朝"/>
          <w:sz w:val="21"/>
          <w:szCs w:val="21"/>
        </w:rPr>
      </w:pPr>
      <w:r w:rsidRPr="00F52D69">
        <w:rPr>
          <w:rFonts w:hint="eastAsia" w:ascii="ＭＳ 明朝" w:hAnsi="ＭＳ 明朝"/>
          <w:sz w:val="21"/>
          <w:szCs w:val="21"/>
        </w:rPr>
        <w:t>所要コスト循環モデル</w:t>
      </w:r>
    </w:p>
    <w:p w:rsidRPr="00F52D69" w:rsidR="00EC445B" w:rsidP="00EC445B" w:rsidRDefault="00EC445B" w14:paraId="1C7067B0" w14:textId="77777777">
      <w:pPr>
        <w:numPr>
          <w:ilvl w:val="2"/>
          <w:numId w:val="116"/>
        </w:numPr>
        <w:tabs>
          <w:tab w:val="clear" w:pos="624"/>
        </w:tabs>
        <w:adjustRightInd w:val="0"/>
        <w:snapToGrid w:val="0"/>
        <w:spacing w:after="72" w:afterLines="20"/>
        <w:ind w:left="284"/>
        <w:rPr>
          <w:rFonts w:ascii="ＭＳ 明朝" w:hAnsi="ＭＳ 明朝"/>
          <w:sz w:val="21"/>
          <w:szCs w:val="21"/>
        </w:rPr>
      </w:pPr>
      <w:r w:rsidRPr="00F52D69">
        <w:rPr>
          <w:rFonts w:hint="eastAsia" w:ascii="ＭＳ 明朝" w:hAnsi="ＭＳ 明朝"/>
          <w:sz w:val="21"/>
          <w:szCs w:val="21"/>
        </w:rPr>
        <w:t>利用・ビジネス⇒民間主体。民間ビジネスが成立しないところを国が補完</w:t>
      </w:r>
    </w:p>
    <w:p w:rsidRPr="00F52D69" w:rsidR="00EC445B" w:rsidP="00EC445B" w:rsidRDefault="00EC445B" w14:paraId="1F469425" w14:textId="77777777">
      <w:pPr>
        <w:numPr>
          <w:ilvl w:val="3"/>
          <w:numId w:val="116"/>
        </w:numPr>
        <w:tabs>
          <w:tab w:val="clear" w:pos="1077"/>
        </w:tabs>
        <w:adjustRightInd w:val="0"/>
        <w:snapToGrid w:val="0"/>
        <w:spacing w:after="72" w:afterLines="20"/>
        <w:ind w:left="567"/>
        <w:rPr>
          <w:rFonts w:ascii="ＭＳ 明朝" w:hAnsi="ＭＳ 明朝"/>
          <w:sz w:val="21"/>
          <w:szCs w:val="21"/>
        </w:rPr>
      </w:pPr>
      <w:r w:rsidRPr="00F52D69">
        <w:rPr>
          <w:rFonts w:hint="eastAsia" w:ascii="ＭＳ 明朝" w:hAnsi="ＭＳ 明朝"/>
          <w:sz w:val="21"/>
          <w:szCs w:val="21"/>
        </w:rPr>
        <w:t>デジタル資産の利活用・流通</w:t>
      </w:r>
    </w:p>
    <w:p w:rsidRPr="00F52D69" w:rsidR="00EC445B" w:rsidP="00EC445B" w:rsidRDefault="00EC445B" w14:paraId="71AE14AC" w14:textId="77777777">
      <w:pPr>
        <w:numPr>
          <w:ilvl w:val="4"/>
          <w:numId w:val="116"/>
        </w:numPr>
        <w:tabs>
          <w:tab w:val="clear" w:pos="1361"/>
        </w:tabs>
        <w:adjustRightInd w:val="0"/>
        <w:snapToGrid w:val="0"/>
        <w:spacing w:after="72" w:afterLines="20"/>
        <w:ind w:left="851"/>
        <w:rPr>
          <w:rFonts w:ascii="ＭＳ 明朝" w:hAnsi="ＭＳ 明朝"/>
          <w:sz w:val="21"/>
          <w:szCs w:val="21"/>
        </w:rPr>
      </w:pPr>
      <w:r w:rsidRPr="00F52D69">
        <w:rPr>
          <w:rFonts w:hint="eastAsia" w:ascii="ＭＳ 明朝" w:hAnsi="ＭＳ 明朝"/>
          <w:sz w:val="21"/>
          <w:szCs w:val="21"/>
        </w:rPr>
        <w:t>館長：これから組み立てる課題でこれから考えていく</w:t>
      </w:r>
    </w:p>
    <w:p w:rsidRPr="00F52D69" w:rsidR="00EC445B" w:rsidP="00EC445B" w:rsidRDefault="00EC445B" w14:paraId="3E5C0465" w14:textId="77777777">
      <w:pPr>
        <w:numPr>
          <w:ilvl w:val="4"/>
          <w:numId w:val="116"/>
        </w:numPr>
        <w:tabs>
          <w:tab w:val="clear" w:pos="1361"/>
        </w:tabs>
        <w:adjustRightInd w:val="0"/>
        <w:snapToGrid w:val="0"/>
        <w:spacing w:after="72" w:afterLines="20"/>
        <w:ind w:left="851"/>
        <w:rPr>
          <w:rFonts w:ascii="ＭＳ 明朝" w:hAnsi="ＭＳ 明朝"/>
          <w:sz w:val="21"/>
          <w:szCs w:val="21"/>
        </w:rPr>
      </w:pPr>
    </w:p>
    <w:p w:rsidRPr="00F52D69" w:rsidR="00EC445B" w:rsidP="00EC445B" w:rsidRDefault="00EC445B" w14:paraId="6B215E8C" w14:textId="77777777">
      <w:pPr>
        <w:numPr>
          <w:ilvl w:val="2"/>
          <w:numId w:val="116"/>
        </w:numPr>
        <w:tabs>
          <w:tab w:val="clear" w:pos="624"/>
        </w:tabs>
        <w:adjustRightInd w:val="0"/>
        <w:snapToGrid w:val="0"/>
        <w:spacing w:after="72" w:afterLines="20"/>
        <w:ind w:left="284"/>
        <w:rPr>
          <w:rFonts w:ascii="ＭＳ 明朝" w:hAnsi="ＭＳ 明朝"/>
          <w:sz w:val="21"/>
          <w:szCs w:val="21"/>
        </w:rPr>
      </w:pPr>
      <w:r w:rsidRPr="00F52D69">
        <w:rPr>
          <w:rFonts w:hint="eastAsia" w:ascii="ＭＳ 明朝" w:hAnsi="ＭＳ 明朝"/>
          <w:sz w:val="21"/>
          <w:szCs w:val="21"/>
        </w:rPr>
        <w:t>国際化</w:t>
      </w:r>
    </w:p>
    <w:p w:rsidRPr="00F52D69" w:rsidR="00EC445B" w:rsidP="00EC445B" w:rsidRDefault="00EC445B" w14:paraId="7A35021D" w14:textId="77777777">
      <w:pPr>
        <w:numPr>
          <w:ilvl w:val="3"/>
          <w:numId w:val="116"/>
        </w:numPr>
        <w:tabs>
          <w:tab w:val="clear" w:pos="1077"/>
        </w:tabs>
        <w:adjustRightInd w:val="0"/>
        <w:snapToGrid w:val="0"/>
        <w:spacing w:after="72" w:afterLines="20"/>
        <w:ind w:left="567"/>
        <w:rPr>
          <w:rFonts w:ascii="ＭＳ 明朝" w:hAnsi="ＭＳ 明朝"/>
          <w:sz w:val="21"/>
          <w:szCs w:val="21"/>
        </w:rPr>
      </w:pPr>
    </w:p>
    <w:p w:rsidRPr="00F52D69" w:rsidR="00EC445B" w:rsidP="00EC445B" w:rsidRDefault="00EC445B" w14:paraId="5E9F0A0B" w14:textId="77777777">
      <w:pPr>
        <w:pStyle w:val="3"/>
        <w:ind w:left="171" w:hanging="171"/>
        <w:rPr>
          <w:rFonts w:ascii="ＭＳ 明朝" w:hAnsi="ＭＳ 明朝"/>
        </w:rPr>
      </w:pPr>
      <w:r w:rsidRPr="00F52D69">
        <w:rPr>
          <w:rFonts w:hint="eastAsia"/>
        </w:rPr>
        <w:t>著作権法の一部を改正する法律案の審議での説明・質疑</w:t>
      </w:r>
    </w:p>
    <w:p w:rsidRPr="00F52D69" w:rsidR="00EC445B" w:rsidP="00EC445B" w:rsidRDefault="00EC445B" w14:paraId="16513D69" w14:textId="77777777">
      <w:pPr>
        <w:numPr>
          <w:ilvl w:val="3"/>
          <w:numId w:val="116"/>
        </w:numPr>
        <w:tabs>
          <w:tab w:val="clear" w:pos="1077"/>
        </w:tabs>
        <w:adjustRightInd w:val="0"/>
        <w:snapToGrid w:val="0"/>
        <w:spacing w:after="72" w:afterLines="20"/>
        <w:ind w:left="567"/>
        <w:rPr>
          <w:rFonts w:ascii="ＭＳ 明朝" w:hAnsi="ＭＳ 明朝"/>
          <w:sz w:val="21"/>
          <w:szCs w:val="21"/>
        </w:rPr>
      </w:pPr>
      <w:r w:rsidRPr="00F52D69">
        <w:rPr>
          <w:rFonts w:hint="eastAsia" w:ascii="ＭＳ 明朝" w:hAnsi="ＭＳ 明朝"/>
          <w:sz w:val="21"/>
          <w:szCs w:val="21"/>
        </w:rPr>
        <w:t>中川議員</w:t>
      </w:r>
    </w:p>
    <w:p w:rsidRPr="00F52D69" w:rsidR="00EC445B" w:rsidP="00EC445B" w:rsidRDefault="00EC445B" w14:paraId="45ADB0D2" w14:textId="77777777">
      <w:pPr>
        <w:numPr>
          <w:ilvl w:val="4"/>
          <w:numId w:val="116"/>
        </w:numPr>
        <w:tabs>
          <w:tab w:val="clear" w:pos="1361"/>
        </w:tabs>
        <w:adjustRightInd w:val="0"/>
        <w:snapToGrid w:val="0"/>
        <w:spacing w:after="72" w:afterLines="20"/>
        <w:ind w:left="851"/>
        <w:rPr>
          <w:rFonts w:ascii="ＭＳ 明朝" w:hAnsi="ＭＳ 明朝"/>
          <w:sz w:val="21"/>
          <w:szCs w:val="21"/>
        </w:rPr>
      </w:pPr>
      <w:r w:rsidRPr="00F52D69">
        <w:rPr>
          <w:rFonts w:hint="eastAsia" w:ascii="ＭＳ 明朝" w:hAnsi="ＭＳ 明朝"/>
          <w:sz w:val="21"/>
          <w:szCs w:val="21"/>
        </w:rPr>
        <w:t>有体物、無体物でなく、コンテンツとして考えるべき</w:t>
      </w:r>
    </w:p>
    <w:p w:rsidRPr="00F52D69" w:rsidR="00EC445B" w:rsidP="00EC445B" w:rsidRDefault="00EC445B" w14:paraId="336553AA" w14:textId="77777777">
      <w:pPr>
        <w:numPr>
          <w:ilvl w:val="3"/>
          <w:numId w:val="116"/>
        </w:numPr>
        <w:tabs>
          <w:tab w:val="clear" w:pos="1077"/>
        </w:tabs>
        <w:adjustRightInd w:val="0"/>
        <w:snapToGrid w:val="0"/>
        <w:spacing w:after="72" w:afterLines="20"/>
        <w:ind w:left="567"/>
        <w:rPr>
          <w:rFonts w:ascii="ＭＳ 明朝" w:hAnsi="ＭＳ 明朝"/>
          <w:sz w:val="21"/>
          <w:szCs w:val="21"/>
        </w:rPr>
      </w:pPr>
      <w:r w:rsidRPr="00F52D69">
        <w:rPr>
          <w:rFonts w:hint="eastAsia" w:ascii="ＭＳ 明朝" w:hAnsi="ＭＳ 明朝"/>
          <w:sz w:val="21"/>
          <w:szCs w:val="21"/>
        </w:rPr>
        <w:t>瀬尾氏</w:t>
      </w:r>
    </w:p>
    <w:p w:rsidRPr="00F52D69" w:rsidR="00EC445B" w:rsidP="00EC445B" w:rsidRDefault="00EC445B" w14:paraId="51475F66" w14:textId="77777777">
      <w:pPr>
        <w:numPr>
          <w:ilvl w:val="4"/>
          <w:numId w:val="116"/>
        </w:numPr>
        <w:tabs>
          <w:tab w:val="clear" w:pos="1361"/>
        </w:tabs>
        <w:adjustRightInd w:val="0"/>
        <w:snapToGrid w:val="0"/>
        <w:spacing w:after="72" w:afterLines="20"/>
        <w:ind w:left="851"/>
        <w:rPr>
          <w:rFonts w:ascii="ＭＳ 明朝" w:hAnsi="ＭＳ 明朝"/>
          <w:sz w:val="21"/>
          <w:szCs w:val="21"/>
        </w:rPr>
      </w:pPr>
      <w:r w:rsidRPr="00F52D69">
        <w:rPr>
          <w:rFonts w:hint="eastAsia" w:ascii="ＭＳ 明朝" w:hAnsi="ＭＳ 明朝"/>
          <w:sz w:val="21"/>
          <w:szCs w:val="21"/>
        </w:rPr>
        <w:t>電子出版権の議論は、ナショナルアーカイブ構想の第1ステップ</w:t>
      </w:r>
    </w:p>
    <w:p w:rsidRPr="00F52D69" w:rsidR="00EC445B" w:rsidP="00EC445B" w:rsidRDefault="00EC445B" w14:paraId="3A23A033" w14:textId="77777777">
      <w:pPr>
        <w:numPr>
          <w:ilvl w:val="4"/>
          <w:numId w:val="116"/>
        </w:numPr>
        <w:tabs>
          <w:tab w:val="clear" w:pos="1361"/>
        </w:tabs>
        <w:adjustRightInd w:val="0"/>
        <w:snapToGrid w:val="0"/>
        <w:spacing w:after="72" w:afterLines="20"/>
        <w:ind w:left="851"/>
        <w:rPr>
          <w:rFonts w:ascii="ＭＳ 明朝" w:hAnsi="ＭＳ 明朝"/>
          <w:sz w:val="21"/>
          <w:szCs w:val="21"/>
        </w:rPr>
      </w:pPr>
      <w:r w:rsidRPr="00F52D69">
        <w:rPr>
          <w:rFonts w:hint="eastAsia" w:ascii="ＭＳ 明朝" w:hAnsi="ＭＳ 明朝"/>
          <w:sz w:val="21"/>
          <w:szCs w:val="21"/>
        </w:rPr>
        <w:t>後ろに大きな課題がある</w:t>
      </w:r>
    </w:p>
    <w:p w:rsidRPr="00F52D69" w:rsidR="00EC445B" w:rsidP="00EC445B" w:rsidRDefault="00EC445B" w14:paraId="03C59DB2" w14:textId="77777777">
      <w:pPr>
        <w:numPr>
          <w:ilvl w:val="5"/>
          <w:numId w:val="116"/>
        </w:numPr>
        <w:tabs>
          <w:tab w:val="clear" w:pos="1588"/>
        </w:tabs>
        <w:adjustRightInd w:val="0"/>
        <w:snapToGrid w:val="0"/>
        <w:spacing w:after="72" w:afterLines="20"/>
        <w:ind w:left="1134" w:hanging="283"/>
        <w:rPr>
          <w:rFonts w:ascii="ＭＳ 明朝" w:hAnsi="ＭＳ 明朝"/>
          <w:sz w:val="21"/>
          <w:szCs w:val="21"/>
        </w:rPr>
      </w:pPr>
      <w:r w:rsidRPr="00F52D69">
        <w:rPr>
          <w:rFonts w:hint="eastAsia" w:ascii="ＭＳ 明朝" w:hAnsi="ＭＳ 明朝"/>
          <w:sz w:val="21"/>
          <w:szCs w:val="21"/>
        </w:rPr>
        <w:t>ナショナルアーカイブ構築</w:t>
      </w:r>
    </w:p>
    <w:p w:rsidRPr="00F52D69" w:rsidR="00EC445B" w:rsidP="00EC445B" w:rsidRDefault="00EC445B" w14:paraId="4F3F6EFC" w14:textId="77777777">
      <w:pPr>
        <w:numPr>
          <w:ilvl w:val="6"/>
          <w:numId w:val="116"/>
        </w:numPr>
        <w:tabs>
          <w:tab w:val="clear" w:pos="1871"/>
        </w:tabs>
        <w:adjustRightInd w:val="0"/>
        <w:snapToGrid w:val="0"/>
        <w:spacing w:after="72" w:afterLines="20"/>
        <w:ind w:left="1418" w:hanging="284"/>
        <w:rPr>
          <w:rFonts w:ascii="ＭＳ 明朝" w:hAnsi="ＭＳ 明朝"/>
          <w:sz w:val="21"/>
          <w:szCs w:val="21"/>
        </w:rPr>
      </w:pPr>
      <w:r w:rsidRPr="00F52D69">
        <w:rPr>
          <w:rFonts w:hint="eastAsia" w:ascii="ＭＳ 明朝" w:hAnsi="ＭＳ 明朝"/>
          <w:sz w:val="21"/>
          <w:szCs w:val="21"/>
        </w:rPr>
        <w:t>海外のプラットフォーマとは対立でなく連携、融合</w:t>
      </w:r>
    </w:p>
    <w:p w:rsidRPr="00F52D69" w:rsidR="00EC445B" w:rsidP="00EC445B" w:rsidRDefault="00EC445B" w14:paraId="4F9191A9" w14:textId="77777777">
      <w:pPr>
        <w:numPr>
          <w:ilvl w:val="6"/>
          <w:numId w:val="116"/>
        </w:numPr>
        <w:tabs>
          <w:tab w:val="clear" w:pos="1871"/>
        </w:tabs>
        <w:adjustRightInd w:val="0"/>
        <w:snapToGrid w:val="0"/>
        <w:spacing w:after="72" w:afterLines="20"/>
        <w:ind w:left="1418" w:hanging="284"/>
        <w:rPr>
          <w:rFonts w:ascii="ＭＳ 明朝" w:hAnsi="ＭＳ 明朝"/>
          <w:sz w:val="21"/>
          <w:szCs w:val="21"/>
        </w:rPr>
      </w:pPr>
      <w:r w:rsidRPr="00F52D69">
        <w:rPr>
          <w:rFonts w:hint="eastAsia" w:ascii="ＭＳ 明朝" w:hAnsi="ＭＳ 明朝"/>
          <w:sz w:val="21"/>
          <w:szCs w:val="21"/>
        </w:rPr>
        <w:t>クールジャパンのインフラ構築</w:t>
      </w:r>
    </w:p>
    <w:p w:rsidRPr="00F52D69" w:rsidR="00EC445B" w:rsidP="00EC445B" w:rsidRDefault="00EC445B" w14:paraId="1E8DF19D" w14:textId="77777777">
      <w:pPr>
        <w:numPr>
          <w:ilvl w:val="7"/>
          <w:numId w:val="116"/>
        </w:numPr>
        <w:tabs>
          <w:tab w:val="clear" w:pos="2155"/>
        </w:tabs>
        <w:adjustRightInd w:val="0"/>
        <w:snapToGrid w:val="0"/>
        <w:spacing w:after="72" w:afterLines="20"/>
        <w:ind w:left="1984" w:hanging="283"/>
        <w:rPr>
          <w:rFonts w:ascii="ＭＳ 明朝" w:hAnsi="ＭＳ 明朝"/>
          <w:sz w:val="21"/>
          <w:szCs w:val="21"/>
        </w:rPr>
      </w:pPr>
      <w:r w:rsidRPr="00F52D69">
        <w:rPr>
          <w:rFonts w:hint="eastAsia" w:ascii="ＭＳ 明朝" w:hAnsi="ＭＳ 明朝"/>
          <w:sz w:val="21"/>
          <w:szCs w:val="21"/>
        </w:rPr>
        <w:t>小さなクリエータ、地方のコンテンツもナショナルアーカイブに入れる</w:t>
      </w:r>
    </w:p>
    <w:p w:rsidRPr="00F52D69" w:rsidR="00EC445B" w:rsidP="00EC445B" w:rsidRDefault="00EC445B" w14:paraId="467AD91E" w14:textId="77777777">
      <w:pPr>
        <w:numPr>
          <w:ilvl w:val="7"/>
          <w:numId w:val="116"/>
        </w:numPr>
        <w:tabs>
          <w:tab w:val="clear" w:pos="2155"/>
        </w:tabs>
        <w:adjustRightInd w:val="0"/>
        <w:snapToGrid w:val="0"/>
        <w:spacing w:after="72" w:afterLines="20"/>
        <w:ind w:left="1984" w:hanging="283"/>
        <w:rPr>
          <w:rFonts w:ascii="ＭＳ 明朝" w:hAnsi="ＭＳ 明朝"/>
          <w:sz w:val="21"/>
          <w:szCs w:val="21"/>
        </w:rPr>
      </w:pPr>
      <w:r w:rsidRPr="00F52D69">
        <w:rPr>
          <w:rFonts w:hint="eastAsia" w:ascii="ＭＳ 明朝" w:hAnsi="ＭＳ 明朝"/>
          <w:sz w:val="21"/>
          <w:szCs w:val="21"/>
        </w:rPr>
        <w:t>海外へのコンテンツ発信</w:t>
      </w:r>
    </w:p>
    <w:p w:rsidRPr="00F52D69" w:rsidR="00EC445B" w:rsidP="00EC445B" w:rsidRDefault="00EC445B" w14:paraId="71E83FDE" w14:textId="77777777">
      <w:pPr>
        <w:numPr>
          <w:ilvl w:val="7"/>
          <w:numId w:val="116"/>
        </w:numPr>
        <w:tabs>
          <w:tab w:val="clear" w:pos="2155"/>
        </w:tabs>
        <w:adjustRightInd w:val="0"/>
        <w:snapToGrid w:val="0"/>
        <w:spacing w:after="72" w:afterLines="20"/>
        <w:ind w:left="1984" w:hanging="283"/>
        <w:rPr>
          <w:rFonts w:ascii="ＭＳ 明朝" w:hAnsi="ＭＳ 明朝"/>
          <w:sz w:val="21"/>
          <w:szCs w:val="21"/>
        </w:rPr>
      </w:pPr>
      <w:r w:rsidRPr="00F52D69">
        <w:rPr>
          <w:rFonts w:hint="eastAsia" w:ascii="ＭＳ 明朝" w:hAnsi="ＭＳ 明朝"/>
          <w:sz w:val="21"/>
          <w:szCs w:val="21"/>
        </w:rPr>
        <w:t>世界規模で連携</w:t>
      </w:r>
    </w:p>
    <w:p w:rsidRPr="00F52D69" w:rsidR="00EC445B" w:rsidP="00EC445B" w:rsidRDefault="00EC445B" w14:paraId="75E71E08" w14:textId="77777777">
      <w:pPr>
        <w:numPr>
          <w:ilvl w:val="6"/>
          <w:numId w:val="116"/>
        </w:numPr>
        <w:tabs>
          <w:tab w:val="clear" w:pos="1871"/>
        </w:tabs>
        <w:adjustRightInd w:val="0"/>
        <w:snapToGrid w:val="0"/>
        <w:spacing w:after="72" w:afterLines="20"/>
        <w:ind w:left="1418" w:hanging="284"/>
        <w:rPr>
          <w:rFonts w:ascii="ＭＳ 明朝" w:hAnsi="ＭＳ 明朝"/>
          <w:sz w:val="21"/>
          <w:szCs w:val="21"/>
        </w:rPr>
      </w:pPr>
      <w:r w:rsidRPr="00F52D69">
        <w:rPr>
          <w:rFonts w:hint="eastAsia" w:ascii="ＭＳ 明朝" w:hAnsi="ＭＳ 明朝"/>
          <w:sz w:val="21"/>
          <w:szCs w:val="21"/>
        </w:rPr>
        <w:t>ナショナルアーカイブで考えること</w:t>
      </w:r>
    </w:p>
    <w:p w:rsidRPr="00F52D69" w:rsidR="00EC445B" w:rsidP="00EC445B" w:rsidRDefault="00EC445B" w14:paraId="3E7818CF" w14:textId="77777777">
      <w:pPr>
        <w:numPr>
          <w:ilvl w:val="7"/>
          <w:numId w:val="116"/>
        </w:numPr>
        <w:tabs>
          <w:tab w:val="clear" w:pos="2155"/>
        </w:tabs>
        <w:adjustRightInd w:val="0"/>
        <w:snapToGrid w:val="0"/>
        <w:spacing w:after="72" w:afterLines="20"/>
        <w:ind w:left="1984" w:hanging="283"/>
        <w:rPr>
          <w:rFonts w:ascii="ＭＳ 明朝" w:hAnsi="ＭＳ 明朝"/>
          <w:sz w:val="21"/>
          <w:szCs w:val="21"/>
        </w:rPr>
      </w:pPr>
      <w:r w:rsidRPr="00F52D69">
        <w:rPr>
          <w:rFonts w:hint="eastAsia" w:ascii="ＭＳ 明朝" w:hAnsi="ＭＳ 明朝"/>
          <w:sz w:val="21"/>
          <w:szCs w:val="21"/>
        </w:rPr>
        <w:t>アーカイブの仕様の標準化</w:t>
      </w:r>
    </w:p>
    <w:p w:rsidRPr="00F52D69" w:rsidR="00EC445B" w:rsidP="00EC445B" w:rsidRDefault="00EC445B" w14:paraId="205C9970" w14:textId="77777777">
      <w:pPr>
        <w:numPr>
          <w:ilvl w:val="7"/>
          <w:numId w:val="116"/>
        </w:numPr>
        <w:tabs>
          <w:tab w:val="clear" w:pos="2155"/>
        </w:tabs>
        <w:adjustRightInd w:val="0"/>
        <w:snapToGrid w:val="0"/>
        <w:spacing w:after="72" w:afterLines="20"/>
        <w:ind w:left="1984" w:hanging="283"/>
        <w:rPr>
          <w:rFonts w:ascii="ＭＳ 明朝" w:hAnsi="ＭＳ 明朝"/>
          <w:sz w:val="21"/>
          <w:szCs w:val="21"/>
        </w:rPr>
      </w:pPr>
      <w:r w:rsidRPr="00F52D69">
        <w:rPr>
          <w:rFonts w:hint="eastAsia" w:ascii="ＭＳ 明朝" w:hAnsi="ＭＳ 明朝"/>
          <w:sz w:val="21"/>
          <w:szCs w:val="21"/>
        </w:rPr>
        <w:t>アーカイブをまとめたポータル</w:t>
      </w:r>
    </w:p>
    <w:p w:rsidRPr="00F52D69" w:rsidR="00EC445B" w:rsidP="00EC445B" w:rsidRDefault="00EC445B" w14:paraId="1B77282B" w14:textId="77777777">
      <w:pPr>
        <w:numPr>
          <w:ilvl w:val="7"/>
          <w:numId w:val="116"/>
        </w:numPr>
        <w:tabs>
          <w:tab w:val="clear" w:pos="2155"/>
        </w:tabs>
        <w:adjustRightInd w:val="0"/>
        <w:snapToGrid w:val="0"/>
        <w:spacing w:after="72" w:afterLines="20"/>
        <w:ind w:left="1984" w:hanging="283"/>
        <w:rPr>
          <w:rFonts w:ascii="ＭＳ 明朝" w:hAnsi="ＭＳ 明朝"/>
          <w:sz w:val="21"/>
          <w:szCs w:val="21"/>
        </w:rPr>
      </w:pPr>
      <w:r w:rsidRPr="00F52D69">
        <w:rPr>
          <w:rFonts w:hint="eastAsia" w:ascii="ＭＳ 明朝" w:hAnsi="ＭＳ 明朝"/>
          <w:sz w:val="21"/>
          <w:szCs w:val="21"/>
        </w:rPr>
        <w:t>誰がどのように使って、どうペイするのか</w:t>
      </w:r>
    </w:p>
    <w:p w:rsidRPr="00F52D69" w:rsidR="00EC445B" w:rsidP="00EC445B" w:rsidRDefault="00EC445B" w14:paraId="454CC23A" w14:textId="77777777">
      <w:pPr>
        <w:numPr>
          <w:ilvl w:val="7"/>
          <w:numId w:val="116"/>
        </w:numPr>
        <w:tabs>
          <w:tab w:val="clear" w:pos="2155"/>
        </w:tabs>
        <w:adjustRightInd w:val="0"/>
        <w:snapToGrid w:val="0"/>
        <w:spacing w:after="72" w:afterLines="20"/>
        <w:ind w:left="1984" w:hanging="283"/>
        <w:rPr>
          <w:rFonts w:ascii="ＭＳ 明朝" w:hAnsi="ＭＳ 明朝"/>
          <w:sz w:val="21"/>
          <w:szCs w:val="21"/>
        </w:rPr>
      </w:pPr>
      <w:r w:rsidRPr="00F52D69">
        <w:rPr>
          <w:rFonts w:hint="eastAsia" w:ascii="ＭＳ 明朝" w:hAnsi="ＭＳ 明朝"/>
          <w:sz w:val="21"/>
          <w:szCs w:val="21"/>
        </w:rPr>
        <w:t>ナショナルアーカイブ促進法で、旗印と方向性の提示</w:t>
      </w:r>
    </w:p>
    <w:p w:rsidRPr="00F52D69" w:rsidR="00EC445B" w:rsidP="00EC445B" w:rsidRDefault="00EC445B" w14:paraId="2CC40549" w14:textId="77777777">
      <w:pPr>
        <w:numPr>
          <w:ilvl w:val="7"/>
          <w:numId w:val="116"/>
        </w:numPr>
        <w:tabs>
          <w:tab w:val="clear" w:pos="2155"/>
        </w:tabs>
        <w:adjustRightInd w:val="0"/>
        <w:snapToGrid w:val="0"/>
        <w:spacing w:after="72" w:afterLines="20"/>
        <w:ind w:left="1984" w:hanging="283"/>
        <w:rPr>
          <w:rFonts w:ascii="ＭＳ 明朝" w:hAnsi="ＭＳ 明朝"/>
          <w:sz w:val="21"/>
          <w:szCs w:val="21"/>
        </w:rPr>
      </w:pPr>
      <w:r w:rsidRPr="00F52D69">
        <w:rPr>
          <w:rFonts w:hint="eastAsia" w:ascii="ＭＳ 明朝" w:hAnsi="ＭＳ 明朝"/>
          <w:sz w:val="21"/>
          <w:szCs w:val="21"/>
        </w:rPr>
        <w:t>アジアをにらんで</w:t>
      </w:r>
    </w:p>
    <w:p w:rsidRPr="00F52D69" w:rsidR="00EC445B" w:rsidP="00EC445B" w:rsidRDefault="00EC445B" w14:paraId="770B8FAB" w14:textId="77777777">
      <w:pPr>
        <w:numPr>
          <w:ilvl w:val="7"/>
          <w:numId w:val="116"/>
        </w:numPr>
        <w:tabs>
          <w:tab w:val="clear" w:pos="2155"/>
        </w:tabs>
        <w:adjustRightInd w:val="0"/>
        <w:snapToGrid w:val="0"/>
        <w:spacing w:after="72" w:afterLines="20"/>
        <w:ind w:left="1984" w:hanging="283"/>
        <w:rPr>
          <w:rFonts w:ascii="ＭＳ 明朝" w:hAnsi="ＭＳ 明朝"/>
          <w:sz w:val="21"/>
          <w:szCs w:val="21"/>
        </w:rPr>
      </w:pPr>
      <w:r w:rsidRPr="00F52D69">
        <w:rPr>
          <w:rFonts w:hint="eastAsia" w:ascii="ＭＳ 明朝" w:hAnsi="ＭＳ 明朝"/>
          <w:sz w:val="21"/>
          <w:szCs w:val="21"/>
        </w:rPr>
        <w:t>各省庁が連携して</w:t>
      </w:r>
    </w:p>
    <w:p w:rsidRPr="00F52D69" w:rsidR="00EC445B" w:rsidP="00EC445B" w:rsidRDefault="00EC445B" w14:paraId="11937E46" w14:textId="77777777">
      <w:pPr>
        <w:numPr>
          <w:ilvl w:val="7"/>
          <w:numId w:val="116"/>
        </w:numPr>
        <w:tabs>
          <w:tab w:val="clear" w:pos="2155"/>
        </w:tabs>
        <w:adjustRightInd w:val="0"/>
        <w:snapToGrid w:val="0"/>
        <w:spacing w:after="72" w:afterLines="20"/>
        <w:ind w:left="1984" w:hanging="283"/>
        <w:rPr>
          <w:rFonts w:ascii="ＭＳ 明朝" w:hAnsi="ＭＳ 明朝"/>
          <w:sz w:val="21"/>
          <w:szCs w:val="21"/>
        </w:rPr>
      </w:pPr>
      <w:r w:rsidRPr="00F52D69">
        <w:rPr>
          <w:rFonts w:hint="eastAsia" w:ascii="ＭＳ 明朝" w:hAnsi="ＭＳ 明朝"/>
          <w:sz w:val="21"/>
          <w:szCs w:val="21"/>
        </w:rPr>
        <w:t>NDLを含めて、分散しているものをどうまとめていくか</w:t>
      </w:r>
    </w:p>
    <w:p w:rsidRPr="00F52D69" w:rsidR="00EC445B" w:rsidP="00EC445B" w:rsidRDefault="00EC445B" w14:paraId="625FED50" w14:textId="77777777">
      <w:pPr>
        <w:numPr>
          <w:ilvl w:val="7"/>
          <w:numId w:val="116"/>
        </w:numPr>
        <w:tabs>
          <w:tab w:val="clear" w:pos="2155"/>
        </w:tabs>
        <w:adjustRightInd w:val="0"/>
        <w:snapToGrid w:val="0"/>
        <w:spacing w:after="72" w:afterLines="20"/>
        <w:ind w:left="1984" w:hanging="283"/>
        <w:rPr>
          <w:rFonts w:ascii="ＭＳ 明朝" w:hAnsi="ＭＳ 明朝"/>
          <w:sz w:val="21"/>
          <w:szCs w:val="21"/>
        </w:rPr>
      </w:pPr>
    </w:p>
    <w:p w:rsidRPr="00F52D69" w:rsidR="00EC445B" w:rsidP="00EC445B" w:rsidRDefault="00EC445B" w14:paraId="15200482" w14:textId="77777777">
      <w:pPr>
        <w:numPr>
          <w:ilvl w:val="5"/>
          <w:numId w:val="116"/>
        </w:numPr>
        <w:tabs>
          <w:tab w:val="clear" w:pos="1588"/>
        </w:tabs>
        <w:adjustRightInd w:val="0"/>
        <w:snapToGrid w:val="0"/>
        <w:spacing w:after="72" w:afterLines="20"/>
        <w:ind w:left="1134" w:hanging="283"/>
        <w:rPr>
          <w:rFonts w:ascii="ＭＳ 明朝" w:hAnsi="ＭＳ 明朝"/>
          <w:sz w:val="21"/>
          <w:szCs w:val="21"/>
        </w:rPr>
      </w:pPr>
      <w:r w:rsidRPr="00F52D69">
        <w:rPr>
          <w:rFonts w:hint="eastAsia" w:ascii="ＭＳ 明朝" w:hAnsi="ＭＳ 明朝"/>
          <w:sz w:val="21"/>
          <w:szCs w:val="21"/>
        </w:rPr>
        <w:t>権利情報の集中処理機構が必要</w:t>
      </w:r>
    </w:p>
    <w:p w:rsidRPr="00F52D69" w:rsidR="00EC445B" w:rsidP="00EC445B" w:rsidRDefault="00EC445B" w14:paraId="0859BF07" w14:textId="77777777">
      <w:pPr>
        <w:numPr>
          <w:ilvl w:val="6"/>
          <w:numId w:val="116"/>
        </w:numPr>
        <w:tabs>
          <w:tab w:val="clear" w:pos="1871"/>
        </w:tabs>
        <w:adjustRightInd w:val="0"/>
        <w:snapToGrid w:val="0"/>
        <w:spacing w:after="72" w:afterLines="20"/>
        <w:ind w:left="1418" w:hanging="284"/>
        <w:rPr>
          <w:rFonts w:ascii="ＭＳ 明朝" w:hAnsi="ＭＳ 明朝"/>
          <w:sz w:val="21"/>
          <w:szCs w:val="21"/>
        </w:rPr>
      </w:pPr>
      <w:r w:rsidRPr="00F52D69">
        <w:rPr>
          <w:rFonts w:hint="eastAsia" w:ascii="ＭＳ 明朝" w:hAnsi="ＭＳ 明朝"/>
          <w:sz w:val="21"/>
          <w:szCs w:val="21"/>
        </w:rPr>
        <w:t>孤児作品の活用</w:t>
      </w:r>
    </w:p>
    <w:p w:rsidRPr="00F52D69" w:rsidR="00EC445B" w:rsidP="00EC445B" w:rsidRDefault="00EC445B" w14:paraId="7602342D" w14:textId="77777777">
      <w:pPr>
        <w:numPr>
          <w:ilvl w:val="6"/>
          <w:numId w:val="116"/>
        </w:numPr>
        <w:tabs>
          <w:tab w:val="clear" w:pos="1871"/>
        </w:tabs>
        <w:adjustRightInd w:val="0"/>
        <w:snapToGrid w:val="0"/>
        <w:spacing w:after="72" w:afterLines="20"/>
        <w:ind w:left="1418" w:hanging="284"/>
        <w:rPr>
          <w:rFonts w:ascii="ＭＳ 明朝" w:hAnsi="ＭＳ 明朝"/>
          <w:sz w:val="21"/>
          <w:szCs w:val="21"/>
        </w:rPr>
      </w:pPr>
      <w:r w:rsidRPr="00F52D69">
        <w:rPr>
          <w:rFonts w:hint="eastAsia" w:ascii="ＭＳ 明朝" w:hAnsi="ＭＳ 明朝"/>
          <w:sz w:val="21"/>
          <w:szCs w:val="21"/>
        </w:rPr>
        <w:t>ADR機構も</w:t>
      </w:r>
    </w:p>
    <w:p w:rsidRPr="00F52D69" w:rsidR="00EC445B" w:rsidP="00EC445B" w:rsidRDefault="00EC445B" w14:paraId="4D988ADF" w14:textId="77777777">
      <w:pPr>
        <w:numPr>
          <w:ilvl w:val="3"/>
          <w:numId w:val="116"/>
        </w:numPr>
        <w:tabs>
          <w:tab w:val="clear" w:pos="1077"/>
        </w:tabs>
        <w:adjustRightInd w:val="0"/>
        <w:snapToGrid w:val="0"/>
        <w:spacing w:after="72" w:afterLines="20"/>
        <w:ind w:left="567"/>
        <w:rPr>
          <w:rFonts w:ascii="ＭＳ 明朝" w:hAnsi="ＭＳ 明朝"/>
          <w:sz w:val="21"/>
          <w:szCs w:val="21"/>
        </w:rPr>
      </w:pPr>
      <w:r w:rsidRPr="00F52D69">
        <w:rPr>
          <w:rFonts w:hint="eastAsia" w:ascii="ＭＳ 明朝" w:hAnsi="ＭＳ 明朝"/>
          <w:sz w:val="21"/>
          <w:szCs w:val="21"/>
        </w:rPr>
        <w:t>相賀社長</w:t>
      </w:r>
    </w:p>
    <w:p w:rsidRPr="00F52D69" w:rsidR="00EC445B" w:rsidP="00EC445B" w:rsidRDefault="00EC445B" w14:paraId="701475D5" w14:textId="77777777">
      <w:pPr>
        <w:numPr>
          <w:ilvl w:val="4"/>
          <w:numId w:val="116"/>
        </w:numPr>
        <w:tabs>
          <w:tab w:val="clear" w:pos="1361"/>
        </w:tabs>
        <w:adjustRightInd w:val="0"/>
        <w:snapToGrid w:val="0"/>
        <w:spacing w:after="72" w:afterLines="20"/>
        <w:ind w:left="851"/>
        <w:rPr>
          <w:rFonts w:ascii="ＭＳ 明朝" w:hAnsi="ＭＳ 明朝"/>
          <w:sz w:val="21"/>
          <w:szCs w:val="21"/>
        </w:rPr>
      </w:pPr>
      <w:r w:rsidRPr="00F52D69">
        <w:rPr>
          <w:rFonts w:hint="eastAsia" w:ascii="ＭＳ 明朝" w:hAnsi="ＭＳ 明朝"/>
          <w:sz w:val="21"/>
          <w:szCs w:val="21"/>
        </w:rPr>
        <w:t>中小出版社の電子書籍化、安心して預ける受け皿として</w:t>
      </w:r>
      <w:proofErr w:type="spellStart"/>
      <w:r w:rsidRPr="00F52D69">
        <w:rPr>
          <w:rFonts w:hint="eastAsia" w:ascii="ＭＳ 明朝" w:hAnsi="ＭＳ 明朝"/>
          <w:sz w:val="21"/>
          <w:szCs w:val="21"/>
        </w:rPr>
        <w:t>Pubridge</w:t>
      </w:r>
      <w:proofErr w:type="spellEnd"/>
      <w:r w:rsidRPr="00F52D69">
        <w:rPr>
          <w:rFonts w:hint="eastAsia" w:ascii="ＭＳ 明朝" w:hAnsi="ＭＳ 明朝"/>
          <w:sz w:val="21"/>
          <w:szCs w:val="21"/>
        </w:rPr>
        <w:t>の周辺で検討</w:t>
      </w:r>
    </w:p>
    <w:p w:rsidRPr="00F52D69" w:rsidR="00EC445B" w:rsidP="00EC445B" w:rsidRDefault="00EC445B" w14:paraId="5BF97100" w14:textId="77777777">
      <w:pPr>
        <w:numPr>
          <w:ilvl w:val="2"/>
          <w:numId w:val="273"/>
        </w:numPr>
        <w:jc w:val="left"/>
        <w:rPr>
          <w:rFonts w:ascii="ＭＳ Ｐ明朝" w:hAnsi="ＭＳ Ｐ明朝" w:eastAsia="ＭＳ Ｐ明朝"/>
          <w:sz w:val="21"/>
          <w:szCs w:val="21"/>
          <w:u w:val="single" w:color="FF0000"/>
        </w:rPr>
      </w:pPr>
    </w:p>
    <w:p w:rsidR="00EC445B" w:rsidP="00EC445B" w:rsidRDefault="00EC445B" w14:paraId="3380ED90" w14:textId="77777777"/>
    <w:p w:rsidRPr="00EC445B" w:rsidR="00EC445B" w:rsidP="00EC445B" w:rsidRDefault="00EC445B" w14:paraId="2C8ADDA4" w14:textId="77777777"/>
    <w:p w:rsidRPr="00D8062B" w:rsidR="003F115C" w:rsidP="003F115C" w:rsidRDefault="003F115C" w14:paraId="55A5E134" w14:textId="731C6CFA">
      <w:pPr>
        <w:pStyle w:val="1"/>
        <w:ind w:left="513" w:hanging="513"/>
      </w:pPr>
      <w:r>
        <w:rPr>
          <w:rFonts w:hint="eastAsia"/>
        </w:rPr>
        <w:t>（</w:t>
      </w:r>
      <w:r>
        <w:rPr>
          <w:rFonts w:hint="eastAsia"/>
        </w:rPr>
        <w:t>2014</w:t>
      </w:r>
      <w:r>
        <w:rPr>
          <w:rFonts w:hint="eastAsia"/>
        </w:rPr>
        <w:t>年）</w:t>
      </w:r>
      <w:r w:rsidRPr="00203400">
        <w:rPr>
          <w:rFonts w:hint="eastAsia"/>
        </w:rPr>
        <w:t>ナショナル・アーカイブ構想の検討状況と今後の方向性</w:t>
      </w:r>
      <w:r>
        <w:rPr>
          <w:rFonts w:hint="eastAsia"/>
        </w:rPr>
        <w:t>（スライド説明用手持ち原稿</w:t>
      </w:r>
      <w:r w:rsidRPr="00F569C0">
        <w:rPr>
          <w:rFonts w:hint="eastAsia"/>
        </w:rPr>
        <w:t>）</w:t>
      </w:r>
    </w:p>
    <w:p w:rsidRPr="00EC445B" w:rsidR="003F115C" w:rsidP="003F115C" w:rsidRDefault="003F115C" w14:paraId="57BD66F9" w14:textId="77777777">
      <w:pPr>
        <w:jc w:val="right"/>
        <w:rPr>
          <w:rFonts w:ascii="ＭＳ Ｐ明朝" w:hAnsi="ＭＳ Ｐ明朝" w:eastAsia="ＭＳ Ｐ明朝"/>
          <w:sz w:val="21"/>
          <w:szCs w:val="21"/>
        </w:rPr>
      </w:pPr>
      <w:r w:rsidRPr="00EC445B">
        <w:rPr>
          <w:rFonts w:hint="eastAsia" w:ascii="ＭＳ Ｐ明朝" w:hAnsi="ＭＳ Ｐ明朝" w:eastAsia="ＭＳ Ｐ明朝"/>
          <w:sz w:val="21"/>
          <w:szCs w:val="21"/>
        </w:rPr>
        <w:t>平成26年6月2</w:t>
      </w:r>
      <w:r w:rsidRPr="00EC445B">
        <w:rPr>
          <w:rFonts w:ascii="ＭＳ Ｐ明朝" w:hAnsi="ＭＳ Ｐ明朝" w:eastAsia="ＭＳ Ｐ明朝"/>
          <w:sz w:val="21"/>
          <w:szCs w:val="21"/>
        </w:rPr>
        <w:t>6</w:t>
      </w:r>
      <w:r w:rsidRPr="00EC445B">
        <w:rPr>
          <w:rFonts w:hint="eastAsia" w:ascii="ＭＳ Ｐ明朝" w:hAnsi="ＭＳ Ｐ明朝" w:eastAsia="ＭＳ Ｐ明朝"/>
          <w:sz w:val="21"/>
          <w:szCs w:val="21"/>
        </w:rPr>
        <w:t>日</w:t>
      </w:r>
    </w:p>
    <w:p w:rsidRPr="00EC445B" w:rsidR="003F115C" w:rsidP="003F115C" w:rsidRDefault="003F115C" w14:paraId="18244B8E" w14:textId="77777777">
      <w:pPr>
        <w:jc w:val="right"/>
        <w:rPr>
          <w:rFonts w:ascii="ＭＳ Ｐ明朝" w:hAnsi="ＭＳ Ｐ明朝" w:eastAsia="ＭＳ Ｐ明朝"/>
          <w:sz w:val="21"/>
          <w:szCs w:val="21"/>
        </w:rPr>
      </w:pPr>
      <w:r w:rsidRPr="00EC445B">
        <w:rPr>
          <w:rFonts w:hint="eastAsia" w:ascii="ＭＳ Ｐ明朝" w:hAnsi="ＭＳ Ｐ明朝" w:eastAsia="ＭＳ Ｐ明朝"/>
          <w:sz w:val="21"/>
          <w:szCs w:val="21"/>
        </w:rPr>
        <w:t>総務部　中山</w:t>
      </w:r>
    </w:p>
    <w:p w:rsidRPr="00EC445B" w:rsidR="003F115C" w:rsidP="003F115C" w:rsidRDefault="003F115C" w14:paraId="39392A72" w14:textId="77777777">
      <w:pPr>
        <w:pStyle w:val="2"/>
        <w:ind w:left="597" w:hanging="597"/>
        <w:rPr>
          <w:sz w:val="21"/>
          <w:szCs w:val="21"/>
        </w:rPr>
      </w:pPr>
      <w:r w:rsidRPr="00EC445B">
        <w:rPr>
          <w:rFonts w:hint="eastAsia"/>
          <w:sz w:val="21"/>
          <w:szCs w:val="21"/>
        </w:rPr>
        <w:t>ナショナル・アーカイブ構想の実現を目指す意義</w:t>
      </w:r>
    </w:p>
    <w:p w:rsidRPr="00EC445B" w:rsidR="003F115C" w:rsidP="00EC445B" w:rsidRDefault="003F115C" w14:paraId="611E3932"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NDLの使命・目標、戦略的目標の達成</w:t>
      </w:r>
    </w:p>
    <w:p w:rsidRPr="00EC445B" w:rsidR="003F115C" w:rsidP="00EC445B" w:rsidRDefault="003F115C" w14:paraId="5F850E93" w14:textId="77777777">
      <w:pPr>
        <w:numPr>
          <w:ilvl w:val="2"/>
          <w:numId w:val="269"/>
        </w:numPr>
        <w:jc w:val="left"/>
        <w:rPr>
          <w:rFonts w:ascii="ＭＳ Ｐ明朝" w:hAnsi="ＭＳ Ｐ明朝" w:eastAsia="ＭＳ Ｐ明朝"/>
          <w:color w:val="FF0000"/>
          <w:sz w:val="21"/>
          <w:szCs w:val="21"/>
        </w:rPr>
      </w:pPr>
      <w:r w:rsidRPr="00EC445B">
        <w:rPr>
          <w:rFonts w:hint="eastAsia" w:ascii="ＭＳ Ｐ明朝" w:hAnsi="ＭＳ Ｐ明朝" w:eastAsia="ＭＳ Ｐ明朝"/>
          <w:color w:val="FF0000"/>
          <w:sz w:val="21"/>
          <w:szCs w:val="21"/>
        </w:rPr>
        <w:t>国内の出版物に相当する資料の網羅的な収集・保存と網羅的な目録・所在情報の提供</w:t>
      </w:r>
    </w:p>
    <w:p w:rsidRPr="00EC445B" w:rsidR="003F115C" w:rsidP="00EC445B" w:rsidRDefault="003F115C" w14:paraId="0E8D0E53"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デジタル情報時代において、当館が全ての情報を集めることが不可能であることから、NDLとして何を収集するかだけでなく、使命を果たすために、当館で収集できないものはどのように保存していくのか、利用を保証していくのか、議論したい。</w:t>
      </w:r>
    </w:p>
    <w:p w:rsidRPr="00EC445B" w:rsidR="003F115C" w:rsidP="00EC445B" w:rsidRDefault="003F115C" w14:paraId="546B2F5D" w14:textId="77777777">
      <w:pPr>
        <w:numPr>
          <w:ilvl w:val="2"/>
          <w:numId w:val="269"/>
        </w:numPr>
        <w:jc w:val="left"/>
        <w:rPr>
          <w:rFonts w:ascii="ＭＳ Ｐ明朝" w:hAnsi="ＭＳ Ｐ明朝" w:eastAsia="ＭＳ Ｐ明朝"/>
          <w:color w:val="FF0000"/>
          <w:sz w:val="21"/>
          <w:szCs w:val="21"/>
        </w:rPr>
      </w:pPr>
      <w:r w:rsidRPr="00EC445B">
        <w:rPr>
          <w:rFonts w:hint="eastAsia" w:ascii="ＭＳ Ｐ明朝" w:hAnsi="ＭＳ Ｐ明朝" w:eastAsia="ＭＳ Ｐ明朝"/>
          <w:color w:val="FF0000"/>
          <w:sz w:val="21"/>
          <w:szCs w:val="21"/>
        </w:rPr>
        <w:t>インターネット資料、オンライン資料の収集の網羅性確保</w:t>
      </w:r>
    </w:p>
    <w:p w:rsidRPr="00EC445B" w:rsidR="003F115C" w:rsidP="00EC445B" w:rsidRDefault="003F115C" w14:paraId="2F04D8E1" w14:textId="77777777">
      <w:pPr>
        <w:numPr>
          <w:ilvl w:val="3"/>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紙媒体でも困難であったが、デジタルではもはや当館だけで網羅性を確保することは不可能。</w:t>
      </w:r>
    </w:p>
    <w:p w:rsidRPr="00EC445B" w:rsidR="003F115C" w:rsidP="00EC445B" w:rsidRDefault="003F115C" w14:paraId="6800FE43" w14:textId="77777777">
      <w:pPr>
        <w:numPr>
          <w:ilvl w:val="4"/>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関係機関との分担収集、分担保存、保存場所を意識しない提供</w:t>
      </w:r>
    </w:p>
    <w:p w:rsidRPr="00EC445B" w:rsidR="003F115C" w:rsidP="00EC445B" w:rsidRDefault="003F115C" w14:paraId="092737F8"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緊縮財政の中で、使命を実現するための戦術として</w:t>
      </w:r>
    </w:p>
    <w:p w:rsidRPr="00EC445B" w:rsidR="003F115C" w:rsidP="00EC445B" w:rsidRDefault="003F115C" w14:paraId="409AE096"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関係府省庁の計画を取り込むことにより、</w:t>
      </w:r>
      <w:r w:rsidRPr="00EC445B">
        <w:rPr>
          <w:rFonts w:hint="eastAsia" w:ascii="ＭＳ Ｐ明朝" w:hAnsi="ＭＳ Ｐ明朝" w:eastAsia="ＭＳ Ｐ明朝"/>
          <w:sz w:val="21"/>
          <w:szCs w:val="21"/>
          <w:u w:val="single" w:color="FF0000"/>
        </w:rPr>
        <w:t>NDL以外の資源（人物金）を活用して</w:t>
      </w:r>
      <w:r w:rsidRPr="00EC445B">
        <w:rPr>
          <w:rFonts w:hint="eastAsia" w:ascii="ＭＳ Ｐ明朝" w:hAnsi="ＭＳ Ｐ明朝" w:eastAsia="ＭＳ Ｐ明朝"/>
          <w:sz w:val="21"/>
          <w:szCs w:val="21"/>
        </w:rPr>
        <w:t>、業務システム最適化を実施する</w:t>
      </w:r>
    </w:p>
    <w:p w:rsidRPr="00EC445B" w:rsidR="003F115C" w:rsidP="00EC445B" w:rsidRDefault="003F115C" w14:paraId="10A6BCE0"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実績：次世代室での外部研究員の成果、ひなぎくの構築等。。。</w:t>
      </w:r>
    </w:p>
    <w:p w:rsidRPr="00EC445B" w:rsidR="003F115C" w:rsidP="00EC445B" w:rsidRDefault="003F115C" w14:paraId="67A8A3CE"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構想への具体的な対応の検討の中で、各基本問題事項の方向性を示唆する</w:t>
      </w:r>
    </w:p>
    <w:p w:rsidRPr="00EC445B" w:rsidR="003F115C" w:rsidP="003F115C" w:rsidRDefault="003F115C" w14:paraId="4BA10C26" w14:textId="77777777">
      <w:pPr>
        <w:pStyle w:val="2"/>
        <w:ind w:left="597" w:hanging="597"/>
        <w:rPr>
          <w:sz w:val="21"/>
          <w:szCs w:val="21"/>
        </w:rPr>
      </w:pPr>
      <w:r w:rsidRPr="00EC445B">
        <w:rPr>
          <w:rFonts w:hint="eastAsia"/>
          <w:sz w:val="21"/>
          <w:szCs w:val="21"/>
        </w:rPr>
        <w:t>問題意識と解決策の１つ</w:t>
      </w:r>
    </w:p>
    <w:p w:rsidRPr="00EC445B" w:rsidR="003F115C" w:rsidP="00EC445B" w:rsidRDefault="003F115C" w14:paraId="7C5BE05F"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何のために？</w:t>
      </w:r>
    </w:p>
    <w:p w:rsidRPr="00EC445B" w:rsidR="003F115C" w:rsidP="00EC445B" w:rsidRDefault="003F115C" w14:paraId="6BBBA328"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縮財政の折、「私たちの使命・目標2012-2016」及び「戦略的目標」の達成に必要な資源確保が困難な状況</w:t>
      </w:r>
    </w:p>
    <w:p w:rsidRPr="00EC445B" w:rsidR="003F115C" w:rsidP="00EC445B" w:rsidRDefault="003F115C" w14:paraId="186F1F1C" w14:textId="77777777">
      <w:pPr>
        <w:numPr>
          <w:ilvl w:val="3"/>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 xml:space="preserve">業務システム最適化で示された機能強化　</w:t>
      </w:r>
    </w:p>
    <w:p w:rsidRPr="00EC445B" w:rsidR="003F115C" w:rsidP="00EC445B" w:rsidRDefault="003F115C" w14:paraId="7A092619"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多様なニーズへの対応を容易にする検索UIサブシステムの構築費用</w:t>
      </w:r>
    </w:p>
    <w:p w:rsidRPr="00EC445B" w:rsidR="003F115C" w:rsidP="00EC445B" w:rsidRDefault="003F115C" w14:paraId="4C077E60"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デジタルアーカイブと東日本大震災アーカイブのストレージ及び保存システムの統合費用</w:t>
      </w:r>
    </w:p>
    <w:p w:rsidRPr="00EC445B" w:rsidR="003F115C" w:rsidP="00EC445B" w:rsidRDefault="003F115C" w14:paraId="5687F4ED"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館内サービス、図書館送信サービスでのコンテンツ提供環境の改善費用</w:t>
      </w:r>
    </w:p>
    <w:p w:rsidRPr="00EC445B" w:rsidR="003F115C" w:rsidP="00EC445B" w:rsidRDefault="003F115C" w14:paraId="38CC0FF3"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東日本大震災アーカイブの運用費用</w:t>
      </w:r>
    </w:p>
    <w:p w:rsidRPr="00EC445B" w:rsidR="003F115C" w:rsidP="00EC445B" w:rsidRDefault="003F115C" w14:paraId="078CADAE" w14:textId="77777777">
      <w:pPr>
        <w:numPr>
          <w:ilvl w:val="3"/>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保存と利活用のためのデジタル化と組織化</w:t>
      </w:r>
    </w:p>
    <w:p w:rsidRPr="00EC445B" w:rsidR="003F115C" w:rsidP="00EC445B" w:rsidRDefault="003F115C" w14:paraId="3AEF9BDE"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当館資料のデジタル化費用</w:t>
      </w:r>
    </w:p>
    <w:p w:rsidRPr="00EC445B" w:rsidR="003F115C" w:rsidP="00EC445B" w:rsidRDefault="003F115C" w14:paraId="153B5B35"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収集コンテンツのディザスタリカバリ対策費用</w:t>
      </w:r>
    </w:p>
    <w:p w:rsidRPr="00EC445B" w:rsidR="003F115C" w:rsidP="00EC445B" w:rsidRDefault="003F115C" w14:paraId="2126C5A4"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メタデータの作成費用</w:t>
      </w:r>
    </w:p>
    <w:p w:rsidRPr="00EC445B" w:rsidR="003F115C" w:rsidP="00EC445B" w:rsidRDefault="003F115C" w14:paraId="6778DFB2"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インターネット情報、オンライン資料の収集拡大費用</w:t>
      </w:r>
    </w:p>
    <w:p w:rsidRPr="00EC445B" w:rsidR="003F115C" w:rsidP="00EC445B" w:rsidRDefault="003F115C" w14:paraId="232A9592" w14:textId="77777777">
      <w:pPr>
        <w:numPr>
          <w:ilvl w:val="2"/>
          <w:numId w:val="269"/>
        </w:numPr>
        <w:jc w:val="left"/>
        <w:rPr>
          <w:rFonts w:ascii="ＭＳ Ｐ明朝" w:hAnsi="ＭＳ Ｐ明朝" w:eastAsia="ＭＳ Ｐ明朝"/>
          <w:color w:val="FF0000"/>
          <w:sz w:val="21"/>
          <w:szCs w:val="21"/>
        </w:rPr>
      </w:pPr>
      <w:r w:rsidRPr="00EC445B">
        <w:rPr>
          <w:rFonts w:hint="eastAsia" w:ascii="ＭＳ Ｐ明朝" w:hAnsi="ＭＳ Ｐ明朝" w:eastAsia="ＭＳ Ｐ明朝"/>
          <w:color w:val="FF0000"/>
          <w:sz w:val="21"/>
          <w:szCs w:val="21"/>
        </w:rPr>
        <w:t>毎年度削られている当館の通常予算では、これら行うことはできない。使命・目標を果たすことができない。</w:t>
      </w:r>
    </w:p>
    <w:p w:rsidRPr="00EC445B" w:rsidR="003F115C" w:rsidP="00EC445B" w:rsidRDefault="003F115C" w14:paraId="33B8B6B7"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何をする？</w:t>
      </w:r>
    </w:p>
    <w:p w:rsidRPr="00EC445B" w:rsidR="003F115C" w:rsidP="00EC445B" w:rsidRDefault="003F115C" w14:paraId="5046588E" w14:textId="77777777">
      <w:pPr>
        <w:numPr>
          <w:ilvl w:val="2"/>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外部の資源を活用する</w:t>
      </w:r>
    </w:p>
    <w:p w:rsidRPr="00EC445B" w:rsidR="003F115C" w:rsidP="00EC445B" w:rsidRDefault="003F115C" w14:paraId="35C023C4"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前提</w:t>
      </w:r>
    </w:p>
    <w:p w:rsidRPr="00EC445B" w:rsidR="003F115C" w:rsidP="00EC445B" w:rsidRDefault="003F115C" w14:paraId="2728EA6D"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国</w:t>
      </w:r>
      <w:r w:rsidRPr="00EC445B">
        <w:rPr>
          <w:rFonts w:hint="eastAsia" w:ascii="ＭＳ Ｐ明朝" w:hAnsi="ＭＳ Ｐ明朝" w:eastAsia="ＭＳ Ｐ明朝"/>
          <w:sz w:val="21"/>
          <w:szCs w:val="21"/>
          <w:u w:val="single" w:color="FF0000"/>
        </w:rPr>
        <w:t>のアーカイブ構築関連の各分野の様々な施策では、当館のデジタルアーカイブ、ポータルサービス、デジタル化の実績が、高く評価されており、当館との連携を明示するものが多々ある。</w:t>
      </w:r>
    </w:p>
    <w:p w:rsidRPr="00EC445B" w:rsidR="003F115C" w:rsidP="00EC445B" w:rsidRDefault="003F115C" w14:paraId="67B6115E"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各分野の施策を、当館の戦略的目標に掲げた方向性、業務システム最適化の実現形に近づけることにより、各施策の中で当館に期待する期待に応えることができる。</w:t>
      </w:r>
    </w:p>
    <w:p w:rsidRPr="00EC445B" w:rsidR="003F115C" w:rsidP="00EC445B" w:rsidRDefault="003F115C" w14:paraId="4EC51EB6" w14:textId="77777777">
      <w:pPr>
        <w:numPr>
          <w:ilvl w:val="3"/>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それにより、当館が保有する資源では実施が困難な事業を、外部の資源を活用して実施できる可能性がある</w:t>
      </w:r>
    </w:p>
    <w:p w:rsidRPr="00EC445B" w:rsidR="003F115C" w:rsidP="00EC445B" w:rsidRDefault="003F115C" w14:paraId="7B38049B"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どのように？</w:t>
      </w:r>
    </w:p>
    <w:p w:rsidRPr="00EC445B" w:rsidR="003F115C" w:rsidP="00EC445B" w:rsidRDefault="003F115C" w14:paraId="2F159C01" w14:textId="77777777">
      <w:pPr>
        <w:numPr>
          <w:ilvl w:val="2"/>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各施策の動きを把握する</w:t>
      </w:r>
    </w:p>
    <w:p w:rsidRPr="00EC445B" w:rsidR="003F115C" w:rsidP="00EC445B" w:rsidRDefault="003F115C" w14:paraId="6B0EA934"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各分野の施策の目標をサービス要件として、国としてのアーカイブを構築する立場から業務要件、システム化要件を示し、</w:t>
      </w:r>
      <w:r w:rsidRPr="00EC445B">
        <w:rPr>
          <w:rFonts w:hint="eastAsia" w:ascii="ＭＳ Ｐ明朝" w:hAnsi="ＭＳ Ｐ明朝" w:eastAsia="ＭＳ Ｐ明朝"/>
          <w:color w:val="FF0000"/>
          <w:sz w:val="21"/>
          <w:szCs w:val="21"/>
        </w:rPr>
        <w:t>積算が可能なレベルまで具体的なサービスの構築・運用の想定を落とし込む</w:t>
      </w:r>
    </w:p>
    <w:p w:rsidRPr="00EC445B" w:rsidR="003F115C" w:rsidP="00EC445B" w:rsidRDefault="003F115C" w14:paraId="2C7E1DBD"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u w:val="single" w:color="FF0000"/>
        </w:rPr>
        <w:t>その際に、各種の分野毎の縦割り施策で、似て非なるシステムを複数作る羽目にならないように</w:t>
      </w:r>
      <w:r w:rsidRPr="00EC445B">
        <w:rPr>
          <w:rFonts w:hint="eastAsia" w:ascii="ＭＳ Ｐ明朝" w:hAnsi="ＭＳ Ｐ明朝" w:eastAsia="ＭＳ Ｐ明朝"/>
          <w:sz w:val="21"/>
          <w:szCs w:val="21"/>
        </w:rPr>
        <w:t>。</w:t>
      </w:r>
    </w:p>
    <w:p w:rsidRPr="00EC445B" w:rsidR="003F115C" w:rsidP="00EC445B" w:rsidRDefault="003F115C" w14:paraId="7D479A39"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結果</w:t>
      </w:r>
    </w:p>
    <w:p w:rsidRPr="00EC445B" w:rsidR="003F115C" w:rsidP="00EC445B" w:rsidRDefault="003F115C" w14:paraId="3EF4703F"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どれかの施策だけでも実現すれば、目標の達成に近づけられるように</w:t>
      </w:r>
    </w:p>
    <w:p w:rsidRPr="00EC445B" w:rsidR="003F115C" w:rsidP="003F115C" w:rsidRDefault="003F115C" w14:paraId="2CCEC3DA" w14:textId="04881BE2">
      <w:pPr>
        <w:pStyle w:val="2"/>
        <w:ind w:left="597" w:hanging="597"/>
        <w:rPr>
          <w:sz w:val="21"/>
          <w:szCs w:val="21"/>
        </w:rPr>
      </w:pPr>
      <w:r w:rsidRPr="00EC445B">
        <w:rPr>
          <w:rFonts w:hint="eastAsia"/>
          <w:sz w:val="21"/>
          <w:szCs w:val="21"/>
        </w:rPr>
        <w:t>ナショナル・アーカイブ関連の施策</w:t>
      </w:r>
    </w:p>
    <w:p w:rsidRPr="00EC445B" w:rsidR="003F115C" w:rsidP="003F115C" w:rsidRDefault="003F115C" w14:paraId="4282FE53" w14:textId="77777777">
      <w:pPr>
        <w:pStyle w:val="3"/>
        <w:ind w:left="179" w:hanging="179"/>
        <w:rPr>
          <w:sz w:val="21"/>
          <w:szCs w:val="21"/>
        </w:rPr>
      </w:pPr>
      <w:r w:rsidRPr="00EC445B">
        <w:rPr>
          <w:rFonts w:hint="eastAsia"/>
          <w:sz w:val="21"/>
          <w:szCs w:val="21"/>
        </w:rPr>
        <w:t>ナショナル・アーカイブ関連の各施策等</w:t>
      </w:r>
    </w:p>
    <w:p w:rsidRPr="00EC445B" w:rsidR="003F115C" w:rsidP="00EC445B" w:rsidRDefault="003F115C" w14:paraId="36637D09" w14:textId="77777777">
      <w:pPr>
        <w:numPr>
          <w:ilvl w:val="1"/>
          <w:numId w:val="269"/>
        </w:numPr>
        <w:jc w:val="left"/>
        <w:rPr>
          <w:rFonts w:ascii="ＭＳ Ｐ明朝" w:hAnsi="ＭＳ Ｐ明朝" w:eastAsia="ＭＳ Ｐ明朝"/>
          <w:sz w:val="21"/>
          <w:szCs w:val="21"/>
          <w:lang w:eastAsia="zh-TW"/>
        </w:rPr>
      </w:pPr>
      <w:r w:rsidRPr="00EC445B">
        <w:rPr>
          <w:rFonts w:hint="eastAsia" w:ascii="ＭＳ Ｐ明朝" w:hAnsi="ＭＳ Ｐ明朝" w:eastAsia="ＭＳ Ｐ明朝"/>
          <w:sz w:val="21"/>
          <w:szCs w:val="21"/>
        </w:rPr>
        <w:t>⑧</w:t>
      </w:r>
      <w:r w:rsidRPr="00EC445B">
        <w:rPr>
          <w:rFonts w:hint="eastAsia" w:ascii="ＭＳ Ｐ明朝" w:hAnsi="ＭＳ Ｐ明朝" w:eastAsia="ＭＳ Ｐ明朝"/>
          <w:sz w:val="21"/>
          <w:szCs w:val="21"/>
          <w:lang w:eastAsia="zh-TW"/>
        </w:rPr>
        <w:t>世界最先端IT国家創造宣言（2014年6月14日閣議決定）</w:t>
      </w:r>
    </w:p>
    <w:p w:rsidRPr="00EC445B" w:rsidR="003F115C" w:rsidP="00EC445B" w:rsidRDefault="009D64F4" w14:paraId="21C095AB" w14:textId="77777777">
      <w:pPr>
        <w:numPr>
          <w:ilvl w:val="2"/>
          <w:numId w:val="269"/>
        </w:numPr>
        <w:jc w:val="left"/>
        <w:rPr>
          <w:rFonts w:ascii="ＭＳ Ｐ明朝" w:hAnsi="ＭＳ Ｐ明朝" w:eastAsia="ＭＳ Ｐ明朝"/>
          <w:sz w:val="21"/>
          <w:szCs w:val="21"/>
        </w:rPr>
      </w:pPr>
      <w:hyperlink w:history="1" r:id="rId18">
        <w:r w:rsidRPr="00EC445B" w:rsidR="003F115C">
          <w:rPr>
            <w:rStyle w:val="a3"/>
            <w:sz w:val="21"/>
            <w:szCs w:val="21"/>
          </w:rPr>
          <w:t>http://www.kantei.go.jp/jp/singi/it2/kettei/pdf/20130614/siryou1.pdf</w:t>
        </w:r>
      </w:hyperlink>
    </w:p>
    <w:p w:rsidRPr="00EC445B" w:rsidR="003F115C" w:rsidP="00EC445B" w:rsidRDefault="003F115C" w14:paraId="743A7AF6"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⑧電子行政オープンデータ推進のためのロードマップ(</w:t>
      </w:r>
      <w:r w:rsidRPr="00EC445B">
        <w:rPr>
          <w:rFonts w:ascii="ＭＳ Ｐ明朝" w:hAnsi="ＭＳ Ｐ明朝" w:eastAsia="ＭＳ Ｐ明朝"/>
          <w:sz w:val="21"/>
          <w:szCs w:val="21"/>
        </w:rPr>
        <w:t>2013</w:t>
      </w:r>
      <w:r w:rsidRPr="00EC445B">
        <w:rPr>
          <w:rFonts w:hint="eastAsia" w:ascii="ＭＳ Ｐ明朝" w:hAnsi="ＭＳ Ｐ明朝" w:eastAsia="ＭＳ Ｐ明朝"/>
          <w:sz w:val="21"/>
          <w:szCs w:val="21"/>
        </w:rPr>
        <w:t>年6月14日高度情報通信ネットワーク社会推進戦略本部決定)</w:t>
      </w:r>
    </w:p>
    <w:p w:rsidRPr="00EC445B" w:rsidR="003F115C" w:rsidP="00EC445B" w:rsidRDefault="009D64F4" w14:paraId="028C3844" w14:textId="77777777">
      <w:pPr>
        <w:numPr>
          <w:ilvl w:val="2"/>
          <w:numId w:val="269"/>
        </w:numPr>
        <w:jc w:val="left"/>
        <w:rPr>
          <w:rFonts w:ascii="ＭＳ Ｐ明朝" w:hAnsi="ＭＳ Ｐ明朝" w:eastAsia="ＭＳ Ｐ明朝"/>
          <w:sz w:val="21"/>
          <w:szCs w:val="21"/>
        </w:rPr>
      </w:pPr>
      <w:hyperlink w:history="1" r:id="rId19">
        <w:r w:rsidRPr="00EC445B" w:rsidR="003F115C">
          <w:rPr>
            <w:rStyle w:val="a3"/>
            <w:sz w:val="21"/>
            <w:szCs w:val="21"/>
          </w:rPr>
          <w:t>http://www.kantei.go.jp/jp/singi/it2/kettei/pdf/20130614/siryou3.pdf</w:t>
        </w:r>
      </w:hyperlink>
    </w:p>
    <w:p w:rsidRPr="00EC445B" w:rsidR="003F115C" w:rsidP="00EC445B" w:rsidRDefault="003F115C" w14:paraId="585736C8"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①「出版社の権利のあり方に関する提言（中山提言）」（2013年4月4日第7回「印刷文化・電子文化の基盤整備に関する勉強会（中川勉強会）別紙資料）</w:t>
      </w:r>
    </w:p>
    <w:p w:rsidRPr="00EC445B" w:rsidR="003F115C" w:rsidP="00EC445B" w:rsidRDefault="003F115C" w14:paraId="24DD8BB3" w14:textId="77777777">
      <w:pPr>
        <w:numPr>
          <w:ilvl w:val="1"/>
          <w:numId w:val="269"/>
        </w:numPr>
        <w:jc w:val="left"/>
        <w:rPr>
          <w:rFonts w:ascii="ＭＳ Ｐ明朝" w:hAnsi="ＭＳ Ｐ明朝" w:eastAsia="ＭＳ Ｐ明朝"/>
          <w:i/>
          <w:sz w:val="21"/>
          <w:szCs w:val="21"/>
        </w:rPr>
      </w:pPr>
      <w:r w:rsidRPr="00EC445B">
        <w:rPr>
          <w:rFonts w:hint="eastAsia" w:ascii="ＭＳ Ｐ明朝" w:hAnsi="ＭＳ Ｐ明朝" w:eastAsia="ＭＳ Ｐ明朝"/>
          <w:i/>
          <w:sz w:val="21"/>
          <w:szCs w:val="21"/>
        </w:rPr>
        <w:t>「我が国の知識インフラとしてのナショナル・アーカイブ構想（案）」（2014年2月4日電子情報部作成）</w:t>
      </w:r>
    </w:p>
    <w:p w:rsidRPr="00EC445B" w:rsidR="003F115C" w:rsidP="00EC445B" w:rsidRDefault="003F115C" w14:paraId="624511DD" w14:textId="77777777">
      <w:pPr>
        <w:numPr>
          <w:ilvl w:val="2"/>
          <w:numId w:val="269"/>
        </w:numPr>
        <w:jc w:val="left"/>
        <w:rPr>
          <w:rFonts w:ascii="ＭＳ Ｐ明朝" w:hAnsi="ＭＳ Ｐ明朝" w:eastAsia="ＭＳ Ｐ明朝"/>
          <w:i/>
          <w:sz w:val="21"/>
          <w:szCs w:val="21"/>
        </w:rPr>
      </w:pPr>
      <w:r w:rsidRPr="00EC445B">
        <w:rPr>
          <w:rFonts w:hint="eastAsia" w:ascii="ＭＳ Ｐ明朝" w:hAnsi="ＭＳ Ｐ明朝" w:eastAsia="ＭＳ Ｐ明朝"/>
          <w:i/>
          <w:sz w:val="21"/>
          <w:szCs w:val="21"/>
        </w:rPr>
        <w:t>二次利用検討の進め方の一環で、ナショナルアーカイブに関して当館の考え方を整理する（2013年7月12日館議懇）に基づき電子情報部内で検討し作成</w:t>
      </w:r>
    </w:p>
    <w:p w:rsidRPr="00EC445B" w:rsidR="003F115C" w:rsidP="00EC445B" w:rsidRDefault="003F115C" w14:paraId="0ECB4233"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②日本の文化情報戦略基盤「国立デジタル文化資産振興センター（仮称）」設置構想提言（2014年5月23日デジタル文化資産推進議連資料）</w:t>
      </w:r>
    </w:p>
    <w:p w:rsidRPr="00EC445B" w:rsidR="003F115C" w:rsidP="00EC445B" w:rsidRDefault="003F115C" w14:paraId="26B75C1F"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要旨、本文</w:t>
      </w:r>
    </w:p>
    <w:p w:rsidRPr="00EC445B" w:rsidR="003F115C" w:rsidP="00EC445B" w:rsidRDefault="003F115C" w14:paraId="6355D093"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③「アーカイブに関するタスクフォース報告書」（2014年4月11日知的財産戦略本部検証・評価・企画委員会（第7回））</w:t>
      </w:r>
    </w:p>
    <w:p w:rsidRPr="00EC445B" w:rsidR="003F115C" w:rsidP="00EC445B" w:rsidRDefault="009D64F4" w14:paraId="6E2F83E5" w14:textId="77777777">
      <w:pPr>
        <w:numPr>
          <w:ilvl w:val="2"/>
          <w:numId w:val="269"/>
        </w:numPr>
        <w:jc w:val="left"/>
        <w:rPr>
          <w:rFonts w:ascii="ＭＳ Ｐ明朝" w:hAnsi="ＭＳ Ｐ明朝" w:eastAsia="ＭＳ Ｐ明朝"/>
          <w:sz w:val="21"/>
          <w:szCs w:val="21"/>
        </w:rPr>
      </w:pPr>
      <w:hyperlink w:history="1" r:id="rId20">
        <w:r w:rsidRPr="00EC445B" w:rsidR="003F115C">
          <w:rPr>
            <w:rStyle w:val="a3"/>
            <w:sz w:val="21"/>
            <w:szCs w:val="21"/>
          </w:rPr>
          <w:t>http://www.kantei.go.jp/jp/singi/titeki2/tyousakai/kensho_hyoka_kikaku/dai7/siryou2-1.pdf</w:t>
        </w:r>
      </w:hyperlink>
    </w:p>
    <w:p w:rsidRPr="00EC445B" w:rsidR="003F115C" w:rsidP="00EC445B" w:rsidRDefault="009D64F4" w14:paraId="2FE3E8FF" w14:textId="77777777">
      <w:pPr>
        <w:numPr>
          <w:ilvl w:val="2"/>
          <w:numId w:val="269"/>
        </w:numPr>
        <w:jc w:val="left"/>
        <w:rPr>
          <w:rFonts w:ascii="ＭＳ Ｐ明朝" w:hAnsi="ＭＳ Ｐ明朝" w:eastAsia="ＭＳ Ｐ明朝"/>
          <w:sz w:val="21"/>
          <w:szCs w:val="21"/>
        </w:rPr>
      </w:pPr>
      <w:hyperlink w:history="1" r:id="rId21">
        <w:r w:rsidRPr="00EC445B" w:rsidR="003F115C">
          <w:rPr>
            <w:rStyle w:val="a3"/>
            <w:sz w:val="21"/>
            <w:szCs w:val="21"/>
          </w:rPr>
          <w:t>http://www.kantei.go.jp/jp/singi/titeki2/tyousakai/kensho_hyoka_kikaku/dai7/siryou2-2.pdf</w:t>
        </w:r>
      </w:hyperlink>
    </w:p>
    <w:p w:rsidRPr="00EC445B" w:rsidR="003F115C" w:rsidP="00EC445B" w:rsidRDefault="003F115C" w14:paraId="556E3B67"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④知的財産戦略調査会の提言とりまとめ（2014年5月27日自由民主党知的財産戦略調査会）</w:t>
      </w:r>
    </w:p>
    <w:p w:rsidRPr="00EC445B" w:rsidR="003F115C" w:rsidP="00EC445B" w:rsidRDefault="009D64F4" w14:paraId="00E9C42D" w14:textId="77777777">
      <w:pPr>
        <w:numPr>
          <w:ilvl w:val="2"/>
          <w:numId w:val="269"/>
        </w:numPr>
        <w:jc w:val="left"/>
        <w:rPr>
          <w:rFonts w:ascii="ＭＳ Ｐ明朝" w:hAnsi="ＭＳ Ｐ明朝" w:eastAsia="ＭＳ Ｐ明朝"/>
          <w:sz w:val="21"/>
          <w:szCs w:val="21"/>
        </w:rPr>
      </w:pPr>
      <w:hyperlink w:history="1" r:id="rId22">
        <w:r w:rsidRPr="00EC445B" w:rsidR="003F115C">
          <w:rPr>
            <w:rStyle w:val="a3"/>
            <w:sz w:val="21"/>
            <w:szCs w:val="21"/>
          </w:rPr>
          <w:t>https://www.jimin.jp/news/policy/pdf/pdf178_1.pdf</w:t>
        </w:r>
      </w:hyperlink>
    </w:p>
    <w:p w:rsidRPr="00EC445B" w:rsidR="003F115C" w:rsidP="00EC445B" w:rsidRDefault="003F115C" w14:paraId="23179916" w14:textId="77777777">
      <w:pPr>
        <w:numPr>
          <w:ilvl w:val="1"/>
          <w:numId w:val="269"/>
        </w:numPr>
        <w:jc w:val="left"/>
        <w:rPr>
          <w:rFonts w:ascii="ＭＳ Ｐ明朝" w:hAnsi="ＭＳ Ｐ明朝" w:eastAsia="ＭＳ Ｐ明朝"/>
          <w:sz w:val="21"/>
          <w:szCs w:val="21"/>
          <w:lang w:eastAsia="zh-TW"/>
        </w:rPr>
      </w:pPr>
      <w:r w:rsidRPr="00EC445B">
        <w:rPr>
          <w:rFonts w:hint="eastAsia" w:ascii="ＭＳ Ｐ明朝" w:hAnsi="ＭＳ Ｐ明朝" w:eastAsia="ＭＳ Ｐ明朝"/>
          <w:sz w:val="21"/>
          <w:szCs w:val="21"/>
          <w:lang w:eastAsia="zh-TW"/>
        </w:rPr>
        <w:t>⑤「知的財産推進計画２０１４」</w:t>
      </w:r>
    </w:p>
    <w:p w:rsidRPr="00EC445B" w:rsidR="003F115C" w:rsidP="00EC445B" w:rsidRDefault="009D64F4" w14:paraId="5B58B74F" w14:textId="77777777">
      <w:pPr>
        <w:numPr>
          <w:ilvl w:val="2"/>
          <w:numId w:val="269"/>
        </w:numPr>
        <w:jc w:val="left"/>
        <w:rPr>
          <w:rFonts w:ascii="ＭＳ Ｐ明朝" w:hAnsi="ＭＳ Ｐ明朝" w:eastAsia="ＭＳ Ｐ明朝"/>
          <w:sz w:val="21"/>
          <w:szCs w:val="21"/>
        </w:rPr>
      </w:pPr>
      <w:hyperlink w:history="1" r:id="rId23">
        <w:r w:rsidRPr="00EC445B" w:rsidR="003F115C">
          <w:rPr>
            <w:rStyle w:val="a3"/>
            <w:sz w:val="21"/>
            <w:szCs w:val="21"/>
          </w:rPr>
          <w:t>http://www.kantei.go.jp/jp/singi/titeki2/kettei/chizaikeikaku2014.pdf</w:t>
        </w:r>
      </w:hyperlink>
    </w:p>
    <w:p w:rsidRPr="00EC445B" w:rsidR="003F115C" w:rsidP="00EC445B" w:rsidRDefault="003F115C" w14:paraId="757D40A1"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⑥経済財政運営と改革の基本方針2014（2014年6月24日閣議決定）</w:t>
      </w:r>
    </w:p>
    <w:p w:rsidRPr="00EC445B" w:rsidR="003F115C" w:rsidP="00EC445B" w:rsidRDefault="009D64F4" w14:paraId="61254A6F" w14:textId="77777777">
      <w:pPr>
        <w:numPr>
          <w:ilvl w:val="2"/>
          <w:numId w:val="269"/>
        </w:numPr>
        <w:jc w:val="left"/>
        <w:rPr>
          <w:rFonts w:ascii="ＭＳ Ｐ明朝" w:hAnsi="ＭＳ Ｐ明朝" w:eastAsia="ＭＳ Ｐ明朝"/>
          <w:sz w:val="21"/>
          <w:szCs w:val="21"/>
        </w:rPr>
      </w:pPr>
      <w:hyperlink w:history="1" r:id="rId24">
        <w:r w:rsidRPr="00EC445B" w:rsidR="003F115C">
          <w:rPr>
            <w:rStyle w:val="a3"/>
            <w:sz w:val="21"/>
            <w:szCs w:val="21"/>
          </w:rPr>
          <w:t>http://www5.cao.go.jp/keizai-shimon/kaigi/cabinet/2014/2014_basicpolicies.pdf</w:t>
        </w:r>
      </w:hyperlink>
    </w:p>
    <w:p w:rsidRPr="00EC445B" w:rsidR="003F115C" w:rsidP="00EC445B" w:rsidRDefault="009D64F4" w14:paraId="6EA57E88" w14:textId="77777777">
      <w:pPr>
        <w:numPr>
          <w:ilvl w:val="2"/>
          <w:numId w:val="269"/>
        </w:numPr>
        <w:jc w:val="left"/>
        <w:rPr>
          <w:rFonts w:ascii="ＭＳ Ｐ明朝" w:hAnsi="ＭＳ Ｐ明朝" w:eastAsia="ＭＳ Ｐ明朝"/>
          <w:sz w:val="21"/>
          <w:szCs w:val="21"/>
          <w:lang w:eastAsia="zh-CN"/>
        </w:rPr>
      </w:pPr>
      <w:hyperlink w:history="1" r:id="rId25">
        <w:r w:rsidRPr="00EC445B" w:rsidR="003F115C">
          <w:rPr>
            <w:rStyle w:val="a3"/>
            <w:sz w:val="21"/>
            <w:szCs w:val="21"/>
          </w:rPr>
          <w:t>http://www5.cao.go.jp/keizai-shimon/kaigi/minutes/2014/0613/shiryo_01_1.pdf</w:t>
        </w:r>
      </w:hyperlink>
    </w:p>
    <w:p w:rsidRPr="00EC445B" w:rsidR="003F115C" w:rsidP="00EC445B" w:rsidRDefault="003F115C" w14:paraId="5DF40B0F"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⑦文化関係資料のアーカイブに関する有識者会議（2014年6～7月文化庁）</w:t>
      </w:r>
    </w:p>
    <w:p w:rsidRPr="00EC445B" w:rsidR="003F115C" w:rsidP="00EC445B" w:rsidRDefault="003F115C" w14:paraId="76592EC4"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⑦大規模災害情報アーカイプス(仮称)（2014年6月内閣府防災）</w:t>
      </w:r>
    </w:p>
    <w:p w:rsidRPr="00EC445B" w:rsidR="003F115C" w:rsidP="003F115C" w:rsidRDefault="003F115C" w14:paraId="5663F9C2" w14:textId="77777777">
      <w:pPr>
        <w:pStyle w:val="3"/>
        <w:ind w:left="179" w:hanging="179"/>
        <w:rPr>
          <w:sz w:val="21"/>
          <w:szCs w:val="21"/>
        </w:rPr>
      </w:pPr>
      <w:r w:rsidRPr="00EC445B">
        <w:rPr>
          <w:rFonts w:hint="eastAsia"/>
          <w:sz w:val="21"/>
          <w:szCs w:val="21"/>
        </w:rPr>
        <w:t>①電子書籍・②文化資産の両議員連盟の動き</w:t>
      </w:r>
    </w:p>
    <w:p w:rsidRPr="00EC445B" w:rsidR="003F115C" w:rsidP="00EC445B" w:rsidRDefault="003F115C" w14:paraId="54715853" w14:textId="77777777">
      <w:pPr>
        <w:numPr>
          <w:ilvl w:val="1"/>
          <w:numId w:val="269"/>
        </w:numPr>
        <w:jc w:val="left"/>
        <w:rPr>
          <w:rFonts w:ascii="ＭＳ Ｐ明朝" w:hAnsi="ＭＳ Ｐ明朝" w:eastAsia="ＭＳ Ｐ明朝"/>
          <w:b/>
          <w:sz w:val="21"/>
          <w:szCs w:val="21"/>
        </w:rPr>
      </w:pPr>
      <w:r w:rsidRPr="00EC445B">
        <w:rPr>
          <w:rFonts w:hint="eastAsia" w:ascii="ＭＳ Ｐ明朝" w:hAnsi="ＭＳ Ｐ明朝" w:eastAsia="ＭＳ Ｐ明朝"/>
          <w:b/>
          <w:sz w:val="21"/>
          <w:szCs w:val="21"/>
        </w:rPr>
        <w:t>電子書籍と出版文化の振興に関する議員連盟（電書議連）</w:t>
      </w:r>
    </w:p>
    <w:p w:rsidRPr="00EC445B" w:rsidR="003F115C" w:rsidP="00EC445B" w:rsidRDefault="003F115C" w14:paraId="1B56419F"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経緯</w:t>
      </w:r>
    </w:p>
    <w:p w:rsidRPr="00EC445B" w:rsidR="003F115C" w:rsidP="00EC445B" w:rsidRDefault="003F115C" w14:paraId="57201F97"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印刷文化・電子文化の基盤整備に関する勉強会（中川勉強会）での「ナショナルアーカイブ構想」を提示</w:t>
      </w:r>
    </w:p>
    <w:p w:rsidRPr="00EC445B" w:rsidR="003F115C" w:rsidP="00EC445B" w:rsidRDefault="003F115C" w14:paraId="0668D1DB" w14:textId="77777777">
      <w:pPr>
        <w:numPr>
          <w:ilvl w:val="3"/>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いつ具体的な議論に入っても、すぐに実現イメージを示せるように、電子情報部において「我が国の知識インフラとしてのナショナルアーカイブ構想（案）」を作成</w:t>
      </w:r>
    </w:p>
    <w:p w:rsidRPr="00EC445B" w:rsidR="003F115C" w:rsidP="00EC445B" w:rsidRDefault="003F115C" w14:paraId="7E47648B" w14:textId="77777777">
      <w:pPr>
        <w:numPr>
          <w:ilvl w:val="3"/>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この資料をベースに、電書議連その他で、5つの柱があることを説明</w:t>
      </w:r>
    </w:p>
    <w:p w:rsidRPr="00EC445B" w:rsidR="003F115C" w:rsidP="00EC445B" w:rsidRDefault="003F115C" w14:paraId="13E92C39"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u w:val="single" w:color="FF0000"/>
        </w:rPr>
        <w:t>電書議連で、5つの柱と、出版界とNDLの役割分担を説</w:t>
      </w:r>
      <w:r w:rsidRPr="00EC445B">
        <w:rPr>
          <w:rFonts w:hint="eastAsia" w:ascii="ＭＳ Ｐ明朝" w:hAnsi="ＭＳ Ｐ明朝" w:eastAsia="ＭＳ Ｐ明朝"/>
          <w:sz w:val="21"/>
          <w:szCs w:val="21"/>
        </w:rPr>
        <w:t>明</w:t>
      </w:r>
    </w:p>
    <w:p w:rsidRPr="00EC445B" w:rsidR="003F115C" w:rsidP="00EC445B" w:rsidRDefault="003F115C" w14:paraId="735246C5"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今後</w:t>
      </w:r>
    </w:p>
    <w:p w:rsidRPr="00EC445B" w:rsidR="003F115C" w:rsidP="00EC445B" w:rsidRDefault="003F115C" w14:paraId="3671D905"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権利処理関係は、出版界が中心に検討を行う</w:t>
      </w:r>
    </w:p>
    <w:p w:rsidRPr="00EC445B" w:rsidR="003F115C" w:rsidP="00EC445B" w:rsidRDefault="003F115C" w14:paraId="489F6C8F"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電子書籍の再販制度？、国際貢献？</w:t>
      </w:r>
    </w:p>
    <w:p w:rsidRPr="00EC445B" w:rsidR="003F115C" w:rsidP="00EC445B" w:rsidRDefault="003F115C" w14:paraId="27147853" w14:textId="77777777">
      <w:pPr>
        <w:numPr>
          <w:ilvl w:val="1"/>
          <w:numId w:val="269"/>
        </w:numPr>
        <w:jc w:val="left"/>
        <w:rPr>
          <w:rFonts w:ascii="ＭＳ Ｐ明朝" w:hAnsi="ＭＳ Ｐ明朝" w:eastAsia="ＭＳ Ｐ明朝"/>
          <w:b/>
          <w:sz w:val="21"/>
          <w:szCs w:val="21"/>
        </w:rPr>
      </w:pPr>
      <w:r w:rsidRPr="00EC445B">
        <w:rPr>
          <w:rFonts w:hint="eastAsia" w:ascii="ＭＳ Ｐ明朝" w:hAnsi="ＭＳ Ｐ明朝" w:eastAsia="ＭＳ Ｐ明朝"/>
          <w:b/>
          <w:sz w:val="21"/>
          <w:szCs w:val="21"/>
        </w:rPr>
        <w:t>デジタル文化資産推進議員連盟（文化財議連）（2012年6月～）</w:t>
      </w:r>
    </w:p>
    <w:p w:rsidRPr="00EC445B" w:rsidR="003F115C" w:rsidP="00EC445B" w:rsidRDefault="003F115C" w14:paraId="5758E1D7"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文化資産議連（2013年11月12日）</w:t>
      </w:r>
    </w:p>
    <w:p w:rsidRPr="00EC445B" w:rsidR="003F115C" w:rsidP="00EC445B" w:rsidRDefault="003F115C" w14:paraId="07DCDF35"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電子書籍も含めたアーカイブセンターをNDLの配下に設置する構想</w:t>
      </w:r>
    </w:p>
    <w:p w:rsidRPr="00EC445B" w:rsidR="003F115C" w:rsidP="00EC445B" w:rsidRDefault="003F115C" w14:paraId="3F6BAF86"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主管は、NDLと文化庁</w:t>
      </w:r>
    </w:p>
    <w:p w:rsidRPr="00EC445B" w:rsidR="003F115C" w:rsidP="00EC445B" w:rsidRDefault="003F115C" w14:paraId="21397528" w14:textId="77777777">
      <w:pPr>
        <w:numPr>
          <w:ilvl w:val="2"/>
          <w:numId w:val="269"/>
        </w:numPr>
        <w:jc w:val="left"/>
        <w:rPr>
          <w:rFonts w:ascii="ＭＳ Ｐ明朝" w:hAnsi="ＭＳ Ｐ明朝" w:eastAsia="ＭＳ Ｐ明朝"/>
          <w:sz w:val="21"/>
          <w:szCs w:val="21"/>
          <w:lang w:eastAsia="zh-TW"/>
        </w:rPr>
      </w:pPr>
      <w:r w:rsidRPr="00EC445B">
        <w:rPr>
          <w:rFonts w:hint="eastAsia" w:ascii="ＭＳ Ｐ明朝" w:hAnsi="ＭＳ Ｐ明朝" w:eastAsia="ＭＳ Ｐ明朝"/>
          <w:sz w:val="21"/>
          <w:szCs w:val="21"/>
          <w:lang w:eastAsia="zh-TW"/>
        </w:rPr>
        <w:t>文化資産議連（2013年3月24日）</w:t>
      </w:r>
    </w:p>
    <w:p w:rsidRPr="00EC445B" w:rsidR="003F115C" w:rsidP="00EC445B" w:rsidRDefault="003F115C" w14:paraId="34505254" w14:textId="77777777">
      <w:pPr>
        <w:numPr>
          <w:ilvl w:val="3"/>
          <w:numId w:val="269"/>
        </w:numPr>
        <w:jc w:val="left"/>
        <w:rPr>
          <w:rFonts w:ascii="ＭＳ Ｐ明朝" w:hAnsi="ＭＳ Ｐ明朝" w:eastAsia="ＭＳ Ｐ明朝"/>
          <w:sz w:val="21"/>
          <w:szCs w:val="21"/>
          <w:lang w:eastAsia="zh-TW"/>
        </w:rPr>
      </w:pPr>
      <w:r w:rsidRPr="00EC445B">
        <w:rPr>
          <w:rFonts w:hint="eastAsia" w:ascii="ＭＳ Ｐ明朝" w:hAnsi="ＭＳ Ｐ明朝" w:eastAsia="ＭＳ Ｐ明朝"/>
          <w:sz w:val="21"/>
          <w:szCs w:val="21"/>
        </w:rPr>
        <w:t>検討委員会での検討状況の報告</w:t>
      </w:r>
    </w:p>
    <w:p w:rsidRPr="00EC445B" w:rsidR="003F115C" w:rsidP="00EC445B" w:rsidRDefault="003F115C" w14:paraId="08732F58" w14:textId="77777777">
      <w:pPr>
        <w:numPr>
          <w:ilvl w:val="2"/>
          <w:numId w:val="269"/>
        </w:numPr>
        <w:jc w:val="left"/>
        <w:rPr>
          <w:rFonts w:ascii="ＭＳ Ｐ明朝" w:hAnsi="ＭＳ Ｐ明朝" w:eastAsia="ＭＳ Ｐ明朝"/>
          <w:sz w:val="21"/>
          <w:szCs w:val="21"/>
          <w:lang w:eastAsia="zh-TW"/>
        </w:rPr>
      </w:pPr>
      <w:r w:rsidRPr="00EC445B">
        <w:rPr>
          <w:rFonts w:hint="eastAsia" w:ascii="ＭＳ Ｐ明朝" w:hAnsi="ＭＳ Ｐ明朝" w:eastAsia="ＭＳ Ｐ明朝"/>
          <w:sz w:val="21"/>
          <w:szCs w:val="21"/>
          <w:lang w:eastAsia="zh-TW"/>
        </w:rPr>
        <w:t>文化資産議連（2013年</w:t>
      </w:r>
      <w:r w:rsidRPr="00EC445B">
        <w:rPr>
          <w:rFonts w:ascii="ＭＳ Ｐ明朝" w:hAnsi="ＭＳ Ｐ明朝" w:eastAsia="ＭＳ Ｐ明朝"/>
          <w:sz w:val="21"/>
          <w:szCs w:val="21"/>
          <w:lang w:eastAsia="zh-TW"/>
        </w:rPr>
        <w:t>5</w:t>
      </w:r>
      <w:r w:rsidRPr="00EC445B">
        <w:rPr>
          <w:rFonts w:hint="eastAsia" w:ascii="ＭＳ Ｐ明朝" w:hAnsi="ＭＳ Ｐ明朝" w:eastAsia="ＭＳ Ｐ明朝"/>
          <w:sz w:val="21"/>
          <w:szCs w:val="21"/>
          <w:lang w:eastAsia="zh-TW"/>
        </w:rPr>
        <w:t>月23日）</w:t>
      </w:r>
    </w:p>
    <w:p w:rsidRPr="00EC445B" w:rsidR="003F115C" w:rsidP="00EC445B" w:rsidRDefault="003F115C" w14:paraId="45EBF9BE"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デジタル文化情報保存センター（仮称）設立構想についての検討委員会報告</w:t>
      </w:r>
    </w:p>
    <w:p w:rsidRPr="00EC445B" w:rsidR="003F115C" w:rsidP="00EC445B" w:rsidRDefault="003F115C" w14:paraId="08D8BF66"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センター主管組織（設立推進体制）</w:t>
      </w:r>
    </w:p>
    <w:p w:rsidRPr="00EC445B" w:rsidR="003F115C" w:rsidP="00EC445B" w:rsidRDefault="003F115C" w14:paraId="7E336991" w14:textId="77777777">
      <w:pPr>
        <w:numPr>
          <w:ilvl w:val="5"/>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産官学が合同で連携する推進体制（文化庁と国立国会図書館を含む）をスタートアップし「文化立国」のための国家戦略を立案</w:t>
      </w:r>
    </w:p>
    <w:p w:rsidRPr="00EC445B" w:rsidR="003F115C" w:rsidP="00EC445B" w:rsidRDefault="003F115C" w14:paraId="1565E4C0"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）恒久保存基盤整備</w:t>
      </w:r>
    </w:p>
    <w:p w:rsidRPr="00EC445B" w:rsidR="003F115C" w:rsidP="00EC445B" w:rsidRDefault="003F115C" w14:paraId="01056402" w14:textId="77777777">
      <w:pPr>
        <w:numPr>
          <w:ilvl w:val="5"/>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－多様な文化資源のデジタノレ化とデータ蓄積および各種デジタルアーカイブ相互連携基盤整備への早期着手が急務</w:t>
      </w:r>
    </w:p>
    <w:p w:rsidRPr="00EC445B" w:rsidR="003F115C" w:rsidP="00EC445B" w:rsidRDefault="003F115C" w14:paraId="46DA546D" w14:textId="77777777">
      <w:pPr>
        <w:numPr>
          <w:ilvl w:val="6"/>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・デジタルコンテンツを最も大量に取り扱う業務実績を有し、今後も書籍分野の文化資源の大規模デジタル化および段階的なウェブ情報の制度的収集を計画する</w:t>
      </w:r>
      <w:r w:rsidRPr="00EC445B">
        <w:rPr>
          <w:rFonts w:hint="eastAsia" w:ascii="ＭＳ Ｐ明朝" w:hAnsi="ＭＳ Ｐ明朝" w:eastAsia="ＭＳ Ｐ明朝"/>
          <w:color w:val="FF0000"/>
          <w:sz w:val="21"/>
          <w:szCs w:val="21"/>
        </w:rPr>
        <w:t>国立国会図書館</w:t>
      </w:r>
      <w:r w:rsidRPr="00EC445B">
        <w:rPr>
          <w:rFonts w:hint="eastAsia" w:ascii="ＭＳ Ｐ明朝" w:hAnsi="ＭＳ Ｐ明朝" w:eastAsia="ＭＳ Ｐ明朝"/>
          <w:sz w:val="21"/>
          <w:szCs w:val="21"/>
        </w:rPr>
        <w:t>が、予算面・人員面の強化をはじめとする条件整備等の措置を前提として、この役割を担うことが望ましい</w:t>
      </w:r>
    </w:p>
    <w:p w:rsidRPr="00EC445B" w:rsidR="003F115C" w:rsidP="00EC445B" w:rsidRDefault="003F115C" w14:paraId="40E5C02D" w14:textId="77777777">
      <w:pPr>
        <w:numPr>
          <w:ilvl w:val="5"/>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－恒久保存の技術的解決方策は継続検討（恒久保存メディア開発、マイグレーション・エミュレーション等）</w:t>
      </w:r>
    </w:p>
    <w:p w:rsidRPr="00EC445B" w:rsidR="003F115C" w:rsidP="00EC445B" w:rsidRDefault="003F115C" w14:paraId="490A56D6"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デジタル文化資産の「活用」</w:t>
      </w:r>
    </w:p>
    <w:p w:rsidRPr="00EC445B" w:rsidR="003F115C" w:rsidP="00EC445B" w:rsidRDefault="003F115C" w14:paraId="2CB23D70" w14:textId="77777777">
      <w:pPr>
        <w:numPr>
          <w:ilvl w:val="5"/>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国内外に文化情報を発信する基盤（ポータル）構築・運用</w:t>
      </w:r>
    </w:p>
    <w:p w:rsidRPr="00EC445B" w:rsidR="003F115C" w:rsidP="00EC445B" w:rsidRDefault="003F115C" w14:paraId="4CEBC887" w14:textId="77777777">
      <w:pPr>
        <w:numPr>
          <w:ilvl w:val="5"/>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集積したデジタル文化情報から二次的情報として新たなデジタル文化資産（コンテンツ）を創造</w:t>
      </w:r>
    </w:p>
    <w:p w:rsidRPr="00EC445B" w:rsidR="003F115C" w:rsidP="00EC445B" w:rsidRDefault="003F115C" w14:paraId="0C78D0E4"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考察</w:t>
      </w:r>
    </w:p>
    <w:p w:rsidRPr="00EC445B" w:rsidR="003F115C" w:rsidP="00EC445B" w:rsidRDefault="003F115C" w14:paraId="11F2793F"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構想恒久的保存基盤は、電子書籍も含めて、NDLDA＋WARP＋ひなぎくをベースに、文化財全体で分散アーカイブを構築する。利活用基盤は、その恒久的保存基盤を利用して、利用目的、利用者ニーズに沿って個別にポータル機能を構築</w:t>
      </w:r>
    </w:p>
    <w:p w:rsidRPr="00EC445B" w:rsidR="003F115C" w:rsidP="00EC445B" w:rsidRDefault="003F115C" w14:paraId="1E222521" w14:textId="77777777">
      <w:pPr>
        <w:numPr>
          <w:ilvl w:val="2"/>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議連の各議員に、恒久的保存基盤関係の概算予算説明</w:t>
      </w:r>
    </w:p>
    <w:p w:rsidRPr="00EC445B" w:rsidR="003F115C" w:rsidP="00EC445B" w:rsidRDefault="003F115C" w14:paraId="1EF72228" w14:textId="77777777">
      <w:pPr>
        <w:numPr>
          <w:ilvl w:val="3"/>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2020年までの当館資料のデジタル化、文化財を含めた恒久的保存基盤の構築に必要な費用を提示。</w:t>
      </w:r>
    </w:p>
    <w:p w:rsidRPr="00EC445B" w:rsidR="003F115C" w:rsidP="003F115C" w:rsidRDefault="003F115C" w14:paraId="09E610BB" w14:textId="77777777">
      <w:pPr>
        <w:pStyle w:val="3"/>
        <w:ind w:left="179" w:hanging="179"/>
        <w:rPr>
          <w:sz w:val="21"/>
          <w:szCs w:val="21"/>
        </w:rPr>
      </w:pPr>
      <w:r w:rsidRPr="00EC445B">
        <w:rPr>
          <w:rFonts w:hint="eastAsia"/>
          <w:sz w:val="21"/>
          <w:szCs w:val="21"/>
        </w:rPr>
        <w:t>「我が国の知識インフラとしてのナショナル・アーカイブ構想（案）」</w:t>
      </w:r>
    </w:p>
    <w:p w:rsidRPr="00EC445B" w:rsidR="003F115C" w:rsidP="00EC445B" w:rsidRDefault="003F115C" w14:paraId="5A1C9240" w14:textId="77777777">
      <w:pPr>
        <w:numPr>
          <w:ilvl w:val="1"/>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sz w:val="21"/>
          <w:szCs w:val="21"/>
        </w:rPr>
        <w:t>ナショナル・アーカイブの定義と主要機能（参考：「電子情報部検討案」</w:t>
      </w:r>
      <w:r w:rsidRPr="00EC445B">
        <w:rPr>
          <w:rFonts w:ascii="ＭＳ Ｐ明朝" w:hAnsi="ＭＳ Ｐ明朝" w:eastAsia="ＭＳ Ｐ明朝"/>
          <w:sz w:val="21"/>
          <w:szCs w:val="21"/>
        </w:rPr>
        <w:t>2014</w:t>
      </w:r>
      <w:r w:rsidRPr="00EC445B">
        <w:rPr>
          <w:rFonts w:hint="eastAsia" w:ascii="ＭＳ Ｐ明朝" w:hAnsi="ＭＳ Ｐ明朝" w:eastAsia="ＭＳ Ｐ明朝"/>
          <w:sz w:val="21"/>
          <w:szCs w:val="21"/>
        </w:rPr>
        <w:t>年</w:t>
      </w:r>
      <w:r w:rsidRPr="00EC445B">
        <w:rPr>
          <w:rFonts w:ascii="ＭＳ Ｐ明朝" w:hAnsi="ＭＳ Ｐ明朝" w:eastAsia="ＭＳ Ｐ明朝"/>
          <w:sz w:val="21"/>
          <w:szCs w:val="21"/>
        </w:rPr>
        <w:t>2</w:t>
      </w:r>
      <w:r w:rsidRPr="00EC445B">
        <w:rPr>
          <w:rFonts w:hint="eastAsia" w:ascii="ＭＳ Ｐ明朝" w:hAnsi="ＭＳ Ｐ明朝" w:eastAsia="ＭＳ Ｐ明朝"/>
          <w:sz w:val="21"/>
          <w:szCs w:val="21"/>
        </w:rPr>
        <w:t>月</w:t>
      </w:r>
      <w:r w:rsidRPr="00EC445B">
        <w:rPr>
          <w:rFonts w:ascii="ＭＳ Ｐ明朝" w:hAnsi="ＭＳ Ｐ明朝" w:eastAsia="ＭＳ Ｐ明朝"/>
          <w:sz w:val="21"/>
          <w:szCs w:val="21"/>
        </w:rPr>
        <w:t>4</w:t>
      </w:r>
      <w:r w:rsidRPr="00EC445B">
        <w:rPr>
          <w:rFonts w:hint="eastAsia" w:ascii="ＭＳ Ｐ明朝" w:hAnsi="ＭＳ Ｐ明朝" w:eastAsia="ＭＳ Ｐ明朝"/>
          <w:sz w:val="21"/>
          <w:szCs w:val="21"/>
        </w:rPr>
        <w:t>日）</w:t>
      </w:r>
    </w:p>
    <w:p w:rsidRPr="00EC445B" w:rsidR="003F115C" w:rsidP="00EC445B" w:rsidRDefault="003F115C" w14:paraId="1523838F" w14:textId="77777777">
      <w:pPr>
        <w:numPr>
          <w:ilvl w:val="2"/>
          <w:numId w:val="269"/>
        </w:numPr>
        <w:adjustRightInd w:val="0"/>
        <w:snapToGrid w:val="0"/>
        <w:spacing w:after="72" w:afterLines="20"/>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公表されたコンテンツとメタデータ（所蔵情報を含む）、権利の所在情報、コンテンツの複製データ等を統合的に集約するデータベースを構築・運用し、著作者等と利用者の間で一定の手続きを整備することで、コンテンツの利用と世界に向けた発信を可能とする社会基盤」</w:t>
      </w:r>
    </w:p>
    <w:p w:rsidRPr="00EC445B" w:rsidR="003F115C" w:rsidP="00EC445B" w:rsidRDefault="003F115C" w14:paraId="0E7AC46B" w14:textId="77777777">
      <w:pPr>
        <w:numPr>
          <w:ilvl w:val="2"/>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sz w:val="21"/>
          <w:szCs w:val="21"/>
        </w:rPr>
        <w:t>①コンテンツの生成機能、②収集・一時保管機能、③保存機能、④権利情報・管理情報の収集・管理機能、⑤配信・流通機能から構成される。</w:t>
      </w:r>
    </w:p>
    <w:p w:rsidRPr="00EC445B" w:rsidR="003F115C" w:rsidP="00EC445B" w:rsidRDefault="003F115C" w14:paraId="16CDEA95" w14:textId="77777777">
      <w:pPr>
        <w:numPr>
          <w:ilvl w:val="1"/>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sz w:val="21"/>
          <w:szCs w:val="21"/>
        </w:rPr>
        <w:t>国立国会図書館の取組として期待される部分</w:t>
      </w:r>
    </w:p>
    <w:p w:rsidRPr="00EC445B" w:rsidR="003F115C" w:rsidP="00EC445B" w:rsidRDefault="003F115C" w14:paraId="74AD01F6" w14:textId="77777777">
      <w:pPr>
        <w:numPr>
          <w:ilvl w:val="2"/>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sz w:val="21"/>
          <w:szCs w:val="21"/>
        </w:rPr>
        <w:t>所蔵コンテンツのデジタル化</w:t>
      </w:r>
    </w:p>
    <w:p w:rsidRPr="00EC445B" w:rsidR="003F115C" w:rsidP="00EC445B" w:rsidRDefault="003F115C" w14:paraId="2C311E2C" w14:textId="77777777">
      <w:pPr>
        <w:numPr>
          <w:ilvl w:val="2"/>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sz w:val="21"/>
          <w:szCs w:val="21"/>
        </w:rPr>
        <w:t>商用・非商用コンテンツの収集</w:t>
      </w:r>
    </w:p>
    <w:p w:rsidRPr="00EC445B" w:rsidR="003F115C" w:rsidP="00EC445B" w:rsidRDefault="003F115C" w14:paraId="735F55B9" w14:textId="77777777">
      <w:pPr>
        <w:numPr>
          <w:ilvl w:val="2"/>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sz w:val="21"/>
          <w:szCs w:val="21"/>
        </w:rPr>
        <w:t>メタデータの集約を担う中央DB構築</w:t>
      </w:r>
    </w:p>
    <w:p w:rsidRPr="00EC445B" w:rsidR="003F115C" w:rsidP="00EC445B" w:rsidRDefault="003F115C" w14:paraId="2B688EF2" w14:textId="77777777">
      <w:pPr>
        <w:numPr>
          <w:ilvl w:val="2"/>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sz w:val="21"/>
          <w:szCs w:val="21"/>
        </w:rPr>
        <w:t>識別子の付与、著作物IDの登録</w:t>
      </w:r>
    </w:p>
    <w:p w:rsidRPr="00EC445B" w:rsidR="003F115C" w:rsidP="00EC445B" w:rsidRDefault="003F115C" w14:paraId="6540B3C0" w14:textId="77777777">
      <w:pPr>
        <w:numPr>
          <w:ilvl w:val="2"/>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sz w:val="21"/>
          <w:szCs w:val="21"/>
        </w:rPr>
        <w:t>長期保存</w:t>
      </w:r>
    </w:p>
    <w:p w:rsidRPr="00EC445B" w:rsidR="003F115C" w:rsidP="00EC445B" w:rsidRDefault="003F115C" w14:paraId="7E3CC4C8" w14:textId="77777777">
      <w:pPr>
        <w:numPr>
          <w:ilvl w:val="2"/>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sz w:val="21"/>
          <w:szCs w:val="21"/>
        </w:rPr>
        <w:t>一部商用コンテンツの配信</w:t>
      </w:r>
    </w:p>
    <w:p w:rsidRPr="00EC445B" w:rsidR="003F115C" w:rsidP="00EC445B" w:rsidRDefault="003F115C" w14:paraId="7C562C68" w14:textId="77777777">
      <w:pPr>
        <w:numPr>
          <w:ilvl w:val="1"/>
          <w:numId w:val="269"/>
        </w:numPr>
        <w:adjustRightInd w:val="0"/>
        <w:snapToGrid w:val="0"/>
        <w:spacing w:after="72" w:afterLines="20"/>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日本の文化資産全体を保存し、将来にわたって利用可能にするアーカイブを構築する</w:t>
      </w:r>
    </w:p>
    <w:p w:rsidRPr="00EC445B" w:rsidR="003F115C" w:rsidP="00EC445B" w:rsidRDefault="003F115C" w14:paraId="10F28673" w14:textId="77777777">
      <w:pPr>
        <w:numPr>
          <w:ilvl w:val="2"/>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sz w:val="21"/>
          <w:szCs w:val="21"/>
        </w:rPr>
        <w:t>電子書籍・電子雑誌に相当する情報も、このアーカイブの中で保持する</w:t>
      </w:r>
    </w:p>
    <w:p w:rsidRPr="00EC445B" w:rsidR="003F115C" w:rsidP="00EC445B" w:rsidRDefault="003F115C" w14:paraId="431C9636" w14:textId="77777777">
      <w:pPr>
        <w:numPr>
          <w:ilvl w:val="2"/>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sz w:val="21"/>
          <w:szCs w:val="21"/>
        </w:rPr>
        <w:t>出版界との共存共栄</w:t>
      </w:r>
    </w:p>
    <w:p w:rsidRPr="00EC445B" w:rsidR="003F115C" w:rsidP="00EC445B" w:rsidRDefault="003F115C" w14:paraId="3ABB6471" w14:textId="77777777">
      <w:pPr>
        <w:numPr>
          <w:ilvl w:val="1"/>
          <w:numId w:val="269"/>
        </w:numPr>
        <w:adjustRightInd w:val="0"/>
        <w:snapToGrid w:val="0"/>
        <w:spacing w:after="72" w:afterLines="20"/>
        <w:rPr>
          <w:rFonts w:ascii="ＭＳ Ｐ明朝" w:hAnsi="ＭＳ Ｐ明朝" w:eastAsia="ＭＳ Ｐ明朝"/>
          <w:sz w:val="21"/>
          <w:szCs w:val="21"/>
        </w:rPr>
      </w:pPr>
      <w:r w:rsidRPr="00EC445B">
        <w:rPr>
          <w:rFonts w:hint="eastAsia"/>
          <w:sz w:val="21"/>
          <w:szCs w:val="21"/>
        </w:rPr>
        <w:t>コンテンツの生成機能</w:t>
      </w:r>
    </w:p>
    <w:p w:rsidRPr="00EC445B" w:rsidR="003F115C" w:rsidP="00EC445B" w:rsidRDefault="003F115C" w14:paraId="42092030" w14:textId="77777777">
      <w:pPr>
        <w:numPr>
          <w:ilvl w:val="2"/>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sz w:val="21"/>
          <w:szCs w:val="21"/>
        </w:rPr>
        <w:t>デジタル化（イメージ画像化）</w:t>
      </w:r>
    </w:p>
    <w:p w:rsidRPr="00EC445B" w:rsidR="003F115C" w:rsidP="00EC445B" w:rsidRDefault="003F115C" w14:paraId="7324A2CF"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当館資料の大規模デジタル化</w:t>
      </w:r>
    </w:p>
    <w:p w:rsidRPr="00EC445B" w:rsidR="003F115C" w:rsidP="00EC445B" w:rsidRDefault="003F115C" w14:paraId="5F86C314" w14:textId="77777777">
      <w:pPr>
        <w:numPr>
          <w:ilvl w:val="2"/>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sz w:val="21"/>
          <w:szCs w:val="21"/>
        </w:rPr>
        <w:t>EPUB化</w:t>
      </w:r>
    </w:p>
    <w:p w:rsidRPr="00EC445B" w:rsidR="003F115C" w:rsidP="00EC445B" w:rsidRDefault="003F115C" w14:paraId="4FF6B50D" w14:textId="77777777">
      <w:pPr>
        <w:numPr>
          <w:ilvl w:val="3"/>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sz w:val="21"/>
          <w:szCs w:val="21"/>
        </w:rPr>
        <w:t>OCR→校正→構造化→EPUB化（DAISY化）</w:t>
      </w:r>
    </w:p>
    <w:p w:rsidRPr="00EC445B" w:rsidR="003F115C" w:rsidP="00EC445B" w:rsidRDefault="003F115C" w14:paraId="468C84F2" w14:textId="77777777">
      <w:pPr>
        <w:numPr>
          <w:ilvl w:val="2"/>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sz w:val="21"/>
          <w:szCs w:val="21"/>
        </w:rPr>
        <w:t>他機関のデジタル化支援</w:t>
      </w:r>
    </w:p>
    <w:p w:rsidRPr="00EC445B" w:rsidR="003F115C" w:rsidP="00EC445B" w:rsidRDefault="003F115C" w14:paraId="17D50DDC" w14:textId="77777777">
      <w:pPr>
        <w:numPr>
          <w:ilvl w:val="1"/>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bCs/>
          <w:sz w:val="21"/>
          <w:szCs w:val="21"/>
        </w:rPr>
        <w:t>収集・一時保存機能</w:t>
      </w:r>
    </w:p>
    <w:p w:rsidRPr="00EC445B" w:rsidR="003F115C" w:rsidP="00EC445B" w:rsidRDefault="003F115C" w14:paraId="63817182" w14:textId="77777777">
      <w:pPr>
        <w:numPr>
          <w:ilvl w:val="2"/>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sz w:val="21"/>
          <w:szCs w:val="21"/>
        </w:rPr>
        <w:t xml:space="preserve">　提供用コンテンツの収集</w:t>
      </w:r>
    </w:p>
    <w:p w:rsidRPr="00EC445B" w:rsidR="003F115C" w:rsidP="00EC445B" w:rsidRDefault="003F115C" w14:paraId="77EC7817" w14:textId="77777777">
      <w:pPr>
        <w:numPr>
          <w:ilvl w:val="1"/>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bCs/>
          <w:sz w:val="21"/>
          <w:szCs w:val="21"/>
        </w:rPr>
        <w:t>保存機能</w:t>
      </w:r>
    </w:p>
    <w:p w:rsidRPr="00EC445B" w:rsidR="003F115C" w:rsidP="00EC445B" w:rsidRDefault="003F115C" w14:paraId="45C811D3" w14:textId="77777777">
      <w:pPr>
        <w:numPr>
          <w:ilvl w:val="2"/>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sz w:val="21"/>
          <w:szCs w:val="21"/>
        </w:rPr>
        <w:t xml:space="preserve">　デジタルアーカイブの構築</w:t>
      </w:r>
    </w:p>
    <w:p w:rsidRPr="00EC445B" w:rsidR="003F115C" w:rsidP="00EC445B" w:rsidRDefault="003F115C" w14:paraId="2760B514" w14:textId="77777777">
      <w:pPr>
        <w:numPr>
          <w:ilvl w:val="2"/>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sz w:val="21"/>
          <w:szCs w:val="21"/>
        </w:rPr>
        <w:t>提供サイトが障害時、もしくは、提供を継続できなくなった時、代替で提供する</w:t>
      </w:r>
      <w:r w:rsidRPr="00EC445B">
        <w:rPr>
          <w:rFonts w:hint="eastAsia" w:ascii="ＭＳ Ｐ明朝" w:hAnsi="ＭＳ Ｐ明朝" w:eastAsia="ＭＳ Ｐ明朝"/>
          <w:sz w:val="21"/>
          <w:szCs w:val="21"/>
          <w:u w:val="single" w:color="FF0000"/>
        </w:rPr>
        <w:t>バックアップサイト</w:t>
      </w:r>
      <w:r w:rsidRPr="00EC445B">
        <w:rPr>
          <w:rFonts w:hint="eastAsia" w:ascii="ＭＳ Ｐ明朝" w:hAnsi="ＭＳ Ｐ明朝" w:eastAsia="ＭＳ Ｐ明朝"/>
          <w:sz w:val="21"/>
          <w:szCs w:val="21"/>
        </w:rPr>
        <w:t>となる</w:t>
      </w:r>
    </w:p>
    <w:p w:rsidRPr="00EC445B" w:rsidR="003F115C" w:rsidP="00EC445B" w:rsidRDefault="003F115C" w14:paraId="440F898C" w14:textId="77777777">
      <w:pPr>
        <w:numPr>
          <w:ilvl w:val="2"/>
          <w:numId w:val="269"/>
        </w:numPr>
        <w:adjustRightInd w:val="0"/>
        <w:snapToGrid w:val="0"/>
        <w:spacing w:after="72" w:afterLines="20"/>
        <w:rPr>
          <w:rFonts w:ascii="ＭＳ Ｐ明朝" w:hAnsi="ＭＳ Ｐ明朝" w:eastAsia="ＭＳ Ｐ明朝"/>
          <w:color w:val="FF0000"/>
          <w:sz w:val="21"/>
          <w:szCs w:val="21"/>
        </w:rPr>
      </w:pPr>
      <w:r w:rsidRPr="00EC445B">
        <w:rPr>
          <w:rFonts w:hint="eastAsia" w:ascii="ＭＳ Ｐ明朝" w:hAnsi="ＭＳ Ｐ明朝" w:eastAsia="ＭＳ Ｐ明朝"/>
          <w:color w:val="FF0000"/>
          <w:sz w:val="21"/>
          <w:szCs w:val="21"/>
        </w:rPr>
        <w:t>権利処理がされるまで、ダークアーカイブすることが許される必要がある</w:t>
      </w:r>
    </w:p>
    <w:p w:rsidRPr="00EC445B" w:rsidR="003F115C" w:rsidP="00EC445B" w:rsidRDefault="003F115C" w14:paraId="231C8C10"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電子書籍の永久保存環境の構築</w:t>
      </w:r>
    </w:p>
    <w:p w:rsidRPr="00EC445B" w:rsidR="003F115C" w:rsidP="00EC445B" w:rsidRDefault="003F115C" w14:paraId="1936113D"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複数機関での重複投資削減、</w:t>
      </w:r>
      <w:r w:rsidRPr="00EC445B">
        <w:rPr>
          <w:rFonts w:hint="eastAsia" w:ascii="ＭＳ Ｐ明朝" w:hAnsi="ＭＳ Ｐ明朝" w:eastAsia="ＭＳ Ｐ明朝"/>
          <w:sz w:val="21"/>
          <w:szCs w:val="21"/>
          <w:u w:val="single" w:color="FF0000"/>
        </w:rPr>
        <w:t>ディザスタリカバリ―</w:t>
      </w:r>
    </w:p>
    <w:p w:rsidRPr="00EC445B" w:rsidR="003F115C" w:rsidP="00EC445B" w:rsidRDefault="003F115C" w14:paraId="4A401951"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bCs/>
          <w:sz w:val="21"/>
          <w:szCs w:val="21"/>
        </w:rPr>
        <w:t>権利情報・管理情報の収集・管理機能</w:t>
      </w:r>
    </w:p>
    <w:p w:rsidRPr="00EC445B" w:rsidR="003F115C" w:rsidP="00EC445B" w:rsidRDefault="003F115C" w14:paraId="18180F32" w14:textId="77777777">
      <w:pPr>
        <w:numPr>
          <w:ilvl w:val="2"/>
          <w:numId w:val="269"/>
        </w:numPr>
        <w:adjustRightInd w:val="0"/>
        <w:snapToGrid w:val="0"/>
        <w:spacing w:after="72" w:afterLines="20"/>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全ての著作物の権利、デジタル化状況が管理されるものを構築する</w:t>
      </w:r>
    </w:p>
    <w:p w:rsidRPr="00EC445B" w:rsidR="003F115C" w:rsidP="00EC445B" w:rsidRDefault="003F115C" w14:paraId="6E0BB1AD" w14:textId="77777777">
      <w:pPr>
        <w:numPr>
          <w:ilvl w:val="3"/>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sz w:val="21"/>
          <w:szCs w:val="21"/>
        </w:rPr>
        <w:t xml:space="preserve">　当館書誌を提供する</w:t>
      </w:r>
    </w:p>
    <w:p w:rsidRPr="00EC445B" w:rsidR="003F115C" w:rsidP="00EC445B" w:rsidRDefault="003F115C" w14:paraId="51AC22BF" w14:textId="77777777">
      <w:pPr>
        <w:numPr>
          <w:ilvl w:val="2"/>
          <w:numId w:val="269"/>
        </w:numPr>
        <w:adjustRightInd w:val="0"/>
        <w:snapToGrid w:val="0"/>
        <w:spacing w:after="72" w:afterLines="20"/>
        <w:rPr>
          <w:rFonts w:ascii="ＭＳ Ｐ明朝" w:hAnsi="ＭＳ Ｐ明朝" w:eastAsia="ＭＳ Ｐ明朝"/>
          <w:sz w:val="21"/>
          <w:szCs w:val="21"/>
        </w:rPr>
      </w:pPr>
      <w:r w:rsidRPr="00EC445B">
        <w:rPr>
          <w:rFonts w:hint="eastAsia" w:ascii="ＭＳ Ｐ明朝" w:hAnsi="ＭＳ Ｐ明朝" w:eastAsia="ＭＳ Ｐ明朝"/>
          <w:sz w:val="21"/>
          <w:szCs w:val="21"/>
        </w:rPr>
        <w:t>出版者の販売実績集計及び権利者への著作権料の支払い処理が行えるものを想定する</w:t>
      </w:r>
    </w:p>
    <w:p w:rsidRPr="00EC445B" w:rsidR="003F115C" w:rsidP="00EC445B" w:rsidRDefault="003F115C" w14:paraId="53BDDE9D" w14:textId="77777777">
      <w:pPr>
        <w:numPr>
          <w:ilvl w:val="2"/>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著作権処理・デジタル化を円滑に行うための権利情報管理データベースの構築（権利処理の省力化）⇒現在、JPOが中心に検討を行っている</w:t>
      </w:r>
    </w:p>
    <w:p w:rsidRPr="00EC445B" w:rsidR="003F115C" w:rsidP="00EC445B" w:rsidRDefault="003F115C" w14:paraId="36121616"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著作権切れ、孤児作品の利用促進</w:t>
      </w:r>
    </w:p>
    <w:p w:rsidRPr="00EC445B" w:rsidR="003F115C" w:rsidP="00EC445B" w:rsidRDefault="003F115C" w14:paraId="6EE616CB"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著作権調査、デジタル化の重複投資削減</w:t>
      </w:r>
    </w:p>
    <w:p w:rsidRPr="00EC445B" w:rsidR="003F115C" w:rsidP="00EC445B" w:rsidRDefault="003F115C" w14:paraId="0C054A8F"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海賊版対策</w:t>
      </w:r>
    </w:p>
    <w:p w:rsidRPr="00EC445B" w:rsidR="003F115C" w:rsidP="00EC445B" w:rsidRDefault="003F115C" w14:paraId="4209F723"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bCs/>
          <w:sz w:val="21"/>
          <w:szCs w:val="21"/>
        </w:rPr>
        <w:t>配信・流通機能</w:t>
      </w:r>
    </w:p>
    <w:p w:rsidRPr="00EC445B" w:rsidR="003F115C" w:rsidP="00EC445B" w:rsidRDefault="003F115C" w14:paraId="135AD37B"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情報資産の統合検索と所在場所へのナビゲーション</w:t>
      </w:r>
    </w:p>
    <w:p w:rsidRPr="00EC445B" w:rsidR="003F115C" w:rsidP="00EC445B" w:rsidRDefault="003F115C" w14:paraId="1E6FE064"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当館デジタル化資料の二次利用の促進（復刻・翻刻、電子書籍の充実）</w:t>
      </w:r>
    </w:p>
    <w:p w:rsidRPr="00EC445B" w:rsidR="003F115C" w:rsidP="00EC445B" w:rsidRDefault="003F115C" w14:paraId="4500137A" w14:textId="77777777">
      <w:pPr>
        <w:numPr>
          <w:ilvl w:val="2"/>
          <w:numId w:val="269"/>
        </w:numPr>
        <w:jc w:val="left"/>
        <w:rPr>
          <w:rFonts w:ascii="ＭＳ Ｐ明朝" w:hAnsi="ＭＳ Ｐ明朝" w:eastAsia="ＭＳ Ｐ明朝"/>
          <w:sz w:val="21"/>
          <w:szCs w:val="21"/>
        </w:rPr>
      </w:pPr>
      <w:r w:rsidRPr="00EC445B">
        <w:rPr>
          <w:rFonts w:ascii="ＭＳ Ｐ明朝" w:hAnsi="ＭＳ Ｐ明朝" w:eastAsia="ＭＳ Ｐ明朝"/>
          <w:sz w:val="21"/>
          <w:szCs w:val="21"/>
        </w:rPr>
        <w:tab/>
      </w:r>
      <w:r w:rsidRPr="00EC445B">
        <w:rPr>
          <w:rFonts w:ascii="ＭＳ Ｐ明朝" w:hAnsi="ＭＳ Ｐ明朝" w:eastAsia="ＭＳ Ｐ明朝"/>
          <w:sz w:val="21"/>
          <w:szCs w:val="21"/>
        </w:rPr>
        <w:tab/>
      </w:r>
      <w:r w:rsidRPr="00EC445B">
        <w:rPr>
          <w:rFonts w:ascii="ＭＳ Ｐ明朝" w:hAnsi="ＭＳ Ｐ明朝" w:eastAsia="ＭＳ Ｐ明朝"/>
          <w:sz w:val="21"/>
          <w:szCs w:val="21"/>
        </w:rPr>
        <w:tab/>
      </w:r>
    </w:p>
    <w:p w:rsidRPr="00EC445B" w:rsidR="003F115C" w:rsidP="003F115C" w:rsidRDefault="003F115C" w14:paraId="2EF7FD2C" w14:textId="77777777">
      <w:pPr>
        <w:pStyle w:val="3"/>
        <w:ind w:left="179" w:hanging="179"/>
        <w:rPr>
          <w:sz w:val="21"/>
          <w:szCs w:val="21"/>
        </w:rPr>
      </w:pPr>
      <w:r w:rsidRPr="00EC445B">
        <w:rPr>
          <w:rFonts w:hint="eastAsia"/>
          <w:sz w:val="21"/>
          <w:szCs w:val="21"/>
        </w:rPr>
        <w:t>ナショナル・アーカイブと国立国会図書館</w:t>
      </w:r>
    </w:p>
    <w:p w:rsidRPr="00EC445B" w:rsidR="003F115C" w:rsidP="00EC445B" w:rsidRDefault="003F115C" w14:paraId="7AB85041" w14:textId="77777777">
      <w:pPr>
        <w:numPr>
          <w:ilvl w:val="1"/>
          <w:numId w:val="269"/>
        </w:numPr>
        <w:jc w:val="left"/>
        <w:rPr>
          <w:rFonts w:ascii="ＭＳ Ｐ明朝" w:hAnsi="ＭＳ Ｐ明朝" w:eastAsia="ＭＳ Ｐ明朝"/>
          <w:sz w:val="21"/>
          <w:szCs w:val="21"/>
        </w:rPr>
      </w:pPr>
      <w:r w:rsidRPr="00EC445B">
        <w:rPr>
          <w:rFonts w:hint="eastAsia"/>
          <w:sz w:val="21"/>
          <w:szCs w:val="21"/>
        </w:rPr>
        <w:t>電子書籍と出版文化の振興に関する議員連盟</w:t>
      </w:r>
      <w:r w:rsidRPr="00EC445B">
        <w:rPr>
          <w:rFonts w:hint="eastAsia"/>
          <w:sz w:val="21"/>
          <w:szCs w:val="21"/>
        </w:rPr>
        <w:t>2014</w:t>
      </w:r>
      <w:r w:rsidRPr="00EC445B">
        <w:rPr>
          <w:rFonts w:hint="eastAsia"/>
          <w:sz w:val="21"/>
          <w:szCs w:val="21"/>
        </w:rPr>
        <w:t>年第</w:t>
      </w:r>
      <w:r w:rsidRPr="00EC445B">
        <w:rPr>
          <w:rFonts w:hint="eastAsia"/>
          <w:sz w:val="21"/>
          <w:szCs w:val="21"/>
        </w:rPr>
        <w:t>3</w:t>
      </w:r>
      <w:r w:rsidRPr="00EC445B">
        <w:rPr>
          <w:rFonts w:hint="eastAsia"/>
          <w:sz w:val="21"/>
          <w:szCs w:val="21"/>
        </w:rPr>
        <w:t>回総会（</w:t>
      </w:r>
      <w:r w:rsidRPr="00EC445B">
        <w:rPr>
          <w:rFonts w:hint="eastAsia"/>
          <w:sz w:val="21"/>
          <w:szCs w:val="21"/>
          <w:u w:val="single" w:color="FF0000"/>
        </w:rPr>
        <w:t>平成</w:t>
      </w:r>
      <w:r w:rsidRPr="00EC445B">
        <w:rPr>
          <w:rFonts w:hint="eastAsia"/>
          <w:sz w:val="21"/>
          <w:szCs w:val="21"/>
          <w:u w:val="single" w:color="FF0000"/>
        </w:rPr>
        <w:t>26</w:t>
      </w:r>
      <w:r w:rsidRPr="00EC445B">
        <w:rPr>
          <w:rFonts w:hint="eastAsia"/>
          <w:sz w:val="21"/>
          <w:szCs w:val="21"/>
          <w:u w:val="single" w:color="FF0000"/>
        </w:rPr>
        <w:t>年</w:t>
      </w:r>
      <w:r w:rsidRPr="00EC445B">
        <w:rPr>
          <w:rFonts w:hint="eastAsia"/>
          <w:sz w:val="21"/>
          <w:szCs w:val="21"/>
          <w:u w:val="single" w:color="FF0000"/>
        </w:rPr>
        <w:t>6</w:t>
      </w:r>
      <w:r w:rsidRPr="00EC445B">
        <w:rPr>
          <w:rFonts w:hint="eastAsia"/>
          <w:sz w:val="21"/>
          <w:szCs w:val="21"/>
          <w:u w:val="single" w:color="FF0000"/>
        </w:rPr>
        <w:t>月</w:t>
      </w:r>
      <w:r w:rsidRPr="00EC445B">
        <w:rPr>
          <w:rFonts w:hint="eastAsia"/>
          <w:sz w:val="21"/>
          <w:szCs w:val="21"/>
          <w:u w:val="single" w:color="FF0000"/>
        </w:rPr>
        <w:t>4</w:t>
      </w:r>
      <w:r w:rsidRPr="00EC445B">
        <w:rPr>
          <w:rFonts w:hint="eastAsia"/>
          <w:sz w:val="21"/>
          <w:szCs w:val="21"/>
          <w:u w:val="single" w:color="FF0000"/>
        </w:rPr>
        <w:t>日</w:t>
      </w:r>
      <w:r w:rsidRPr="00EC445B">
        <w:rPr>
          <w:rFonts w:hint="eastAsia"/>
          <w:sz w:val="21"/>
          <w:szCs w:val="21"/>
        </w:rPr>
        <w:t>）での報告資料</w:t>
      </w:r>
    </w:p>
    <w:p w:rsidRPr="00EC445B" w:rsidR="003F115C" w:rsidP="00EC445B" w:rsidRDefault="003F115C" w14:paraId="0BEBD490"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○国立国会図書館からは、著作権法の一部を改正する法律案に対する、国会の附帯決議におきまして、</w:t>
      </w:r>
      <w:r w:rsidRPr="00EC445B">
        <w:rPr>
          <w:rFonts w:hint="eastAsia" w:ascii="ＭＳ Ｐ明朝" w:hAnsi="ＭＳ Ｐ明朝" w:eastAsia="ＭＳ Ｐ明朝"/>
          <w:sz w:val="21"/>
          <w:szCs w:val="21"/>
          <w:u w:val="single" w:color="FF0000"/>
        </w:rPr>
        <w:t>「図書を始めとする我が国の貴重な文化関係資料を次世代に継承し、その活用を図る上で重要な役割を果たす」ことが期待されて</w:t>
      </w:r>
      <w:r w:rsidRPr="00EC445B">
        <w:rPr>
          <w:rFonts w:hint="eastAsia" w:ascii="ＭＳ Ｐ明朝" w:hAnsi="ＭＳ Ｐ明朝" w:eastAsia="ＭＳ Ｐ明朝"/>
          <w:sz w:val="21"/>
          <w:szCs w:val="21"/>
        </w:rPr>
        <w:t>おります、ナショナル・アーカイブに関してご説明いたします。</w:t>
      </w:r>
    </w:p>
    <w:p w:rsidRPr="00EC445B" w:rsidR="003F115C" w:rsidP="00EC445B" w:rsidRDefault="003F115C" w14:paraId="71465108"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○お配りした図をご覧ください。国立国会図書館としては、ナショナル・アーカイブに必要な機能は、次の５つだと考えています。</w:t>
      </w:r>
    </w:p>
    <w:p w:rsidRPr="00EC445B" w:rsidR="003F115C" w:rsidP="00EC445B" w:rsidRDefault="003F115C" w14:paraId="319F8D01"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①コンテンツを生成する機能</w:t>
      </w:r>
    </w:p>
    <w:p w:rsidRPr="00EC445B" w:rsidR="003F115C" w:rsidP="00EC445B" w:rsidRDefault="003F115C" w14:paraId="50F124D2"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②それらコンテンツを収集してとりまとめ、利用可能とする機能</w:t>
      </w:r>
    </w:p>
    <w:p w:rsidRPr="00EC445B" w:rsidR="003F115C" w:rsidP="00EC445B" w:rsidRDefault="003F115C" w14:paraId="4E1E74BD"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③コンテンツを恒久的に保存する機能</w:t>
      </w:r>
    </w:p>
    <w:p w:rsidRPr="00EC445B" w:rsidR="003F115C" w:rsidP="00EC445B" w:rsidRDefault="003F115C" w14:paraId="01715872"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④権利情報を管理し、権利処理を容易にする機能</w:t>
      </w:r>
    </w:p>
    <w:p w:rsidRPr="00EC445B" w:rsidR="003F115C" w:rsidP="00EC445B" w:rsidRDefault="003F115C" w14:paraId="745AC276"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⑤コンテンツや、コンテンツを探すための情報であるメタデータを提供する機能</w:t>
      </w:r>
    </w:p>
    <w:p w:rsidRPr="00EC445B" w:rsidR="003F115C" w:rsidP="00EC445B" w:rsidRDefault="003F115C" w14:paraId="58E319C9"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○こうした機能全体を、</w:t>
      </w:r>
      <w:r w:rsidRPr="00EC445B">
        <w:rPr>
          <w:rFonts w:hint="eastAsia" w:ascii="ＭＳ Ｐ明朝" w:hAnsi="ＭＳ Ｐ明朝" w:eastAsia="ＭＳ Ｐ明朝"/>
          <w:color w:val="FF0000"/>
          <w:sz w:val="21"/>
          <w:szCs w:val="21"/>
        </w:rPr>
        <w:t>官民が協力して、分担、協力しながら実現</w:t>
      </w:r>
      <w:r w:rsidRPr="00EC445B">
        <w:rPr>
          <w:rFonts w:hint="eastAsia" w:ascii="ＭＳ Ｐ明朝" w:hAnsi="ＭＳ Ｐ明朝" w:eastAsia="ＭＳ Ｐ明朝"/>
          <w:sz w:val="21"/>
          <w:szCs w:val="21"/>
        </w:rPr>
        <w:t>していくことが必要だと考えております。</w:t>
      </w:r>
    </w:p>
    <w:p w:rsidRPr="00EC445B" w:rsidR="003F115C" w:rsidP="00EC445B" w:rsidRDefault="003F115C" w14:paraId="1B610F36"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w:t>
      </w:r>
      <w:r w:rsidRPr="00EC445B">
        <w:rPr>
          <w:rFonts w:hint="eastAsia" w:ascii="ＭＳ Ｐ明朝" w:hAnsi="ＭＳ Ｐ明朝" w:eastAsia="ＭＳ Ｐ明朝"/>
          <w:sz w:val="21"/>
          <w:szCs w:val="21"/>
        </w:rPr>
        <w:tab/>
      </w:r>
      <w:r w:rsidRPr="00EC445B">
        <w:rPr>
          <w:rFonts w:hint="eastAsia" w:ascii="ＭＳ Ｐ明朝" w:hAnsi="ＭＳ Ｐ明朝" w:eastAsia="ＭＳ Ｐ明朝"/>
          <w:sz w:val="21"/>
          <w:szCs w:val="21"/>
        </w:rPr>
        <w:t>国立国会図書館としましては、</w:t>
      </w:r>
      <w:r w:rsidRPr="00EC445B">
        <w:rPr>
          <w:rFonts w:hint="eastAsia" w:ascii="ＭＳ Ｐ明朝" w:hAnsi="ＭＳ Ｐ明朝" w:eastAsia="ＭＳ Ｐ明朝"/>
          <w:color w:val="FF0000"/>
          <w:sz w:val="21"/>
          <w:szCs w:val="21"/>
        </w:rPr>
        <w:t>公的機関として、民間における活動を補完し、支援する役割を果たす</w:t>
      </w:r>
      <w:r w:rsidRPr="00EC445B">
        <w:rPr>
          <w:rFonts w:hint="eastAsia" w:ascii="ＭＳ Ｐ明朝" w:hAnsi="ＭＳ Ｐ明朝" w:eastAsia="ＭＳ Ｐ明朝"/>
          <w:sz w:val="21"/>
          <w:szCs w:val="21"/>
        </w:rPr>
        <w:t>ことができると考えております。図の右側をご覧ください。</w:t>
      </w:r>
    </w:p>
    <w:p w:rsidRPr="00EC445B" w:rsidR="003F115C" w:rsidP="00EC445B" w:rsidRDefault="003F115C" w14:paraId="75914043"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コンテンツの生成については、所蔵資料のデジタル化により、</w:t>
      </w:r>
      <w:r w:rsidRPr="00EC445B">
        <w:rPr>
          <w:rFonts w:hint="eastAsia" w:ascii="ＭＳ Ｐ明朝" w:hAnsi="ＭＳ Ｐ明朝" w:eastAsia="ＭＳ Ｐ明朝"/>
          <w:color w:val="FF0000"/>
          <w:sz w:val="21"/>
          <w:szCs w:val="21"/>
        </w:rPr>
        <w:t>新たな出版の素材を提供</w:t>
      </w:r>
      <w:r w:rsidRPr="00EC445B">
        <w:rPr>
          <w:rFonts w:hint="eastAsia" w:ascii="ＭＳ Ｐ明朝" w:hAnsi="ＭＳ Ｐ明朝" w:eastAsia="ＭＳ Ｐ明朝"/>
          <w:sz w:val="21"/>
          <w:szCs w:val="21"/>
        </w:rPr>
        <w:t>することができます。</w:t>
      </w:r>
    </w:p>
    <w:p w:rsidRPr="00EC445B" w:rsidR="003F115C" w:rsidP="00EC445B" w:rsidRDefault="003F115C" w14:paraId="605B4CA3"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電子書籍の収集については、</w:t>
      </w:r>
      <w:r w:rsidRPr="00EC445B">
        <w:rPr>
          <w:rFonts w:hint="eastAsia" w:ascii="ＭＳ Ｐ明朝" w:hAnsi="ＭＳ Ｐ明朝" w:eastAsia="ＭＳ Ｐ明朝"/>
          <w:color w:val="FF0000"/>
          <w:sz w:val="21"/>
          <w:szCs w:val="21"/>
        </w:rPr>
        <w:t>出版界と協議しながら、制度の整備を段階的に</w:t>
      </w:r>
      <w:r w:rsidRPr="00EC445B">
        <w:rPr>
          <w:rFonts w:hint="eastAsia" w:ascii="ＭＳ Ｐ明朝" w:hAnsi="ＭＳ Ｐ明朝" w:eastAsia="ＭＳ Ｐ明朝"/>
          <w:sz w:val="21"/>
          <w:szCs w:val="21"/>
        </w:rPr>
        <w:t>行っており、現在、無償かつ技術的保護手段が付されていないものについて収集を開始しています。</w:t>
      </w:r>
    </w:p>
    <w:p w:rsidRPr="00EC445B" w:rsidR="003F115C" w:rsidP="00EC445B" w:rsidRDefault="003F115C" w14:paraId="299804A0"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こうして収集したものを</w:t>
      </w:r>
      <w:r w:rsidRPr="00EC445B">
        <w:rPr>
          <w:rFonts w:hint="eastAsia" w:ascii="ＭＳ Ｐ明朝" w:hAnsi="ＭＳ Ｐ明朝" w:eastAsia="ＭＳ Ｐ明朝"/>
          <w:color w:val="FF0000"/>
          <w:sz w:val="21"/>
          <w:szCs w:val="21"/>
        </w:rPr>
        <w:t>長期にわたって保存</w:t>
      </w:r>
      <w:r w:rsidRPr="00EC445B">
        <w:rPr>
          <w:rFonts w:hint="eastAsia" w:ascii="ＭＳ Ｐ明朝" w:hAnsi="ＭＳ Ｐ明朝" w:eastAsia="ＭＳ Ｐ明朝"/>
          <w:sz w:val="21"/>
          <w:szCs w:val="21"/>
        </w:rPr>
        <w:t>することについては、技術的な困難はなおありますが、当館以外にこの役割を担える機関は他にないと自負しております。</w:t>
      </w:r>
    </w:p>
    <w:p w:rsidRPr="00EC445B" w:rsidR="003F115C" w:rsidP="00EC445B" w:rsidRDefault="003F115C" w14:paraId="47F627D2"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権利情報の管理については、</w:t>
      </w:r>
      <w:r w:rsidRPr="00EC445B">
        <w:rPr>
          <w:rFonts w:hint="eastAsia" w:ascii="ＭＳ Ｐ明朝" w:hAnsi="ＭＳ Ｐ明朝" w:eastAsia="ＭＳ Ｐ明朝"/>
          <w:color w:val="FF0000"/>
          <w:sz w:val="21"/>
          <w:szCs w:val="21"/>
        </w:rPr>
        <w:t>民間のしかるべき組織が担う</w:t>
      </w:r>
      <w:r w:rsidRPr="00EC445B">
        <w:rPr>
          <w:rFonts w:hint="eastAsia" w:ascii="ＭＳ Ｐ明朝" w:hAnsi="ＭＳ Ｐ明朝" w:eastAsia="ＭＳ Ｐ明朝"/>
          <w:sz w:val="21"/>
          <w:szCs w:val="21"/>
        </w:rPr>
        <w:t>のが適当と考えておりますが、</w:t>
      </w:r>
      <w:r w:rsidRPr="00EC445B">
        <w:rPr>
          <w:rFonts w:hint="eastAsia" w:ascii="ＭＳ Ｐ明朝" w:hAnsi="ＭＳ Ｐ明朝" w:eastAsia="ＭＳ Ｐ明朝"/>
          <w:color w:val="FF0000"/>
          <w:sz w:val="21"/>
          <w:szCs w:val="21"/>
        </w:rPr>
        <w:t>我々が持つ著作権に関する情報を提供</w:t>
      </w:r>
      <w:r w:rsidRPr="00EC445B">
        <w:rPr>
          <w:rFonts w:hint="eastAsia" w:ascii="ＭＳ Ｐ明朝" w:hAnsi="ＭＳ Ｐ明朝" w:eastAsia="ＭＳ Ｐ明朝"/>
          <w:sz w:val="21"/>
          <w:szCs w:val="21"/>
        </w:rPr>
        <w:t>することで、その活動を支援することができると考えております。</w:t>
      </w:r>
    </w:p>
    <w:p w:rsidRPr="00EC445B" w:rsidR="003F115C" w:rsidP="00EC445B" w:rsidRDefault="003F115C" w14:paraId="496277E2"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そして、著作権保護期間を満了し、</w:t>
      </w:r>
      <w:r w:rsidRPr="00EC445B">
        <w:rPr>
          <w:rFonts w:hint="eastAsia" w:ascii="ＭＳ Ｐ明朝" w:hAnsi="ＭＳ Ｐ明朝" w:eastAsia="ＭＳ Ｐ明朝"/>
          <w:sz w:val="21"/>
          <w:szCs w:val="21"/>
          <w:u w:val="single" w:color="FF0000"/>
        </w:rPr>
        <w:t>パブリックドメイン</w:t>
      </w:r>
      <w:r w:rsidRPr="00EC445B">
        <w:rPr>
          <w:rFonts w:hint="eastAsia" w:ascii="ＭＳ Ｐ明朝" w:hAnsi="ＭＳ Ｐ明朝" w:eastAsia="ＭＳ Ｐ明朝"/>
          <w:sz w:val="21"/>
          <w:szCs w:val="21"/>
        </w:rPr>
        <w:t>として公共財となったコンテンツのインターネット公開や、商業的に流通していない</w:t>
      </w:r>
      <w:r w:rsidRPr="00EC445B">
        <w:rPr>
          <w:rFonts w:hint="eastAsia" w:ascii="ＭＳ Ｐ明朝" w:hAnsi="ＭＳ Ｐ明朝" w:eastAsia="ＭＳ Ｐ明朝"/>
          <w:sz w:val="21"/>
          <w:szCs w:val="21"/>
          <w:u w:val="single" w:color="FF0000"/>
        </w:rPr>
        <w:t>絶版等書籍の図書館への送信</w:t>
      </w:r>
      <w:r w:rsidRPr="00EC445B">
        <w:rPr>
          <w:rFonts w:hint="eastAsia" w:ascii="ＭＳ Ｐ明朝" w:hAnsi="ＭＳ Ｐ明朝" w:eastAsia="ＭＳ Ｐ明朝"/>
          <w:sz w:val="21"/>
          <w:szCs w:val="21"/>
        </w:rPr>
        <w:t>など、日本の知的資産の流通において、</w:t>
      </w:r>
      <w:r w:rsidRPr="00EC445B">
        <w:rPr>
          <w:rFonts w:hint="eastAsia" w:ascii="ＭＳ Ｐ明朝" w:hAnsi="ＭＳ Ｐ明朝" w:eastAsia="ＭＳ Ｐ明朝"/>
          <w:sz w:val="21"/>
          <w:szCs w:val="21"/>
          <w:u w:val="single" w:color="FF0000"/>
        </w:rPr>
        <w:t>商業出版を補いつつ、国際的な発信にも寄与</w:t>
      </w:r>
      <w:r w:rsidRPr="00EC445B">
        <w:rPr>
          <w:rFonts w:hint="eastAsia" w:ascii="ＭＳ Ｐ明朝" w:hAnsi="ＭＳ Ｐ明朝" w:eastAsia="ＭＳ Ｐ明朝"/>
          <w:sz w:val="21"/>
          <w:szCs w:val="21"/>
        </w:rPr>
        <w:t>することが可能です。</w:t>
      </w:r>
    </w:p>
    <w:p w:rsidRPr="00EC445B" w:rsidR="003F115C" w:rsidP="00EC445B" w:rsidRDefault="003F115C" w14:paraId="619DF5B6"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w:t>
      </w:r>
      <w:r w:rsidRPr="00EC445B">
        <w:rPr>
          <w:rFonts w:hint="eastAsia" w:ascii="ＭＳ Ｐ明朝" w:hAnsi="ＭＳ Ｐ明朝" w:eastAsia="ＭＳ Ｐ明朝"/>
          <w:sz w:val="21"/>
          <w:szCs w:val="21"/>
        </w:rPr>
        <w:tab/>
      </w:r>
      <w:r w:rsidRPr="00EC445B">
        <w:rPr>
          <w:rFonts w:hint="eastAsia" w:ascii="ＭＳ Ｐ明朝" w:hAnsi="ＭＳ Ｐ明朝" w:eastAsia="ＭＳ Ｐ明朝"/>
          <w:sz w:val="21"/>
          <w:szCs w:val="21"/>
        </w:rPr>
        <w:t>一方で、こうした役割を十全に果たすためには、特に、図書・雑誌を合わせて少なくとも約140万冊のデジタル化がさらに必要だと考えておりますが、当館の現在の予算ではなお不足することは否めません。ご支援のほど、よろしくお願い申し上げます。</w:t>
      </w:r>
      <w:r w:rsidRPr="00EC445B">
        <w:rPr>
          <w:rFonts w:ascii="ＭＳ Ｐ明朝" w:hAnsi="ＭＳ Ｐ明朝" w:eastAsia="ＭＳ Ｐ明朝"/>
          <w:sz w:val="21"/>
          <w:szCs w:val="21"/>
        </w:rPr>
        <w:tab/>
      </w:r>
      <w:r w:rsidRPr="00EC445B">
        <w:rPr>
          <w:rFonts w:ascii="ＭＳ Ｐ明朝" w:hAnsi="ＭＳ Ｐ明朝" w:eastAsia="ＭＳ Ｐ明朝"/>
          <w:sz w:val="21"/>
          <w:szCs w:val="21"/>
        </w:rPr>
        <w:tab/>
      </w:r>
      <w:r w:rsidRPr="00EC445B">
        <w:rPr>
          <w:rFonts w:ascii="ＭＳ Ｐ明朝" w:hAnsi="ＭＳ Ｐ明朝" w:eastAsia="ＭＳ Ｐ明朝"/>
          <w:sz w:val="21"/>
          <w:szCs w:val="21"/>
        </w:rPr>
        <w:tab/>
      </w:r>
    </w:p>
    <w:p w:rsidRPr="00EC445B" w:rsidR="003F115C" w:rsidP="003F115C" w:rsidRDefault="003F115C" w14:paraId="03E83471" w14:textId="77777777">
      <w:pPr>
        <w:pStyle w:val="3"/>
        <w:ind w:left="179" w:hanging="179"/>
        <w:rPr>
          <w:sz w:val="21"/>
          <w:szCs w:val="21"/>
        </w:rPr>
      </w:pPr>
      <w:r w:rsidRPr="00EC445B">
        <w:rPr>
          <w:rFonts w:hint="eastAsia"/>
          <w:sz w:val="21"/>
          <w:szCs w:val="21"/>
        </w:rPr>
        <w:t>ナショナル・アーカイブの機能情報関連図</w:t>
      </w:r>
    </w:p>
    <w:p w:rsidRPr="00EC445B" w:rsidR="003F115C" w:rsidP="00EC445B" w:rsidRDefault="003F115C" w14:paraId="7E30870C"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前の図では「出版活動の支援・補完」として概念的な連携イメージで、機能と分担に関しては賛同は得られるが、</w:t>
      </w:r>
      <w:r w:rsidRPr="00EC445B">
        <w:rPr>
          <w:rFonts w:hint="eastAsia" w:ascii="ＭＳ Ｐ明朝" w:hAnsi="ＭＳ Ｐ明朝" w:eastAsia="ＭＳ Ｐ明朝"/>
          <w:sz w:val="21"/>
          <w:szCs w:val="21"/>
          <w:u w:val="single" w:color="FF0000"/>
        </w:rPr>
        <w:t>電子情報部では、出版界とは、より具体的な「日本の出版文化の発展に向けた共存共栄のための施策」が見えるように検討してきた。また、現在の事業との関係もわかるように。</w:t>
      </w:r>
    </w:p>
    <w:p w:rsidRPr="00EC445B" w:rsidR="003F115C" w:rsidP="00EC445B" w:rsidRDefault="003F115C" w14:paraId="26B9D9D0"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u w:val="single" w:color="FF0000"/>
        </w:rPr>
        <w:t>中央の青の線</w:t>
      </w:r>
      <w:r w:rsidRPr="00EC445B">
        <w:rPr>
          <w:rFonts w:hint="eastAsia" w:ascii="ＭＳ Ｐ明朝" w:hAnsi="ＭＳ Ｐ明朝" w:eastAsia="ＭＳ Ｐ明朝"/>
          <w:sz w:val="21"/>
          <w:szCs w:val="21"/>
        </w:rPr>
        <w:t>：当館がデジタル化した画像データを</w:t>
      </w:r>
      <w:r w:rsidRPr="00EC445B">
        <w:rPr>
          <w:rFonts w:hint="eastAsia" w:ascii="ＭＳ Ｐ明朝" w:hAnsi="ＭＳ Ｐ明朝" w:eastAsia="ＭＳ Ｐ明朝"/>
          <w:sz w:val="21"/>
          <w:szCs w:val="21"/>
          <w:u w:val="single" w:color="FF0000"/>
        </w:rPr>
        <w:t>二次利用</w:t>
      </w:r>
      <w:r w:rsidRPr="00EC445B">
        <w:rPr>
          <w:rFonts w:hint="eastAsia" w:ascii="ＭＳ Ｐ明朝" w:hAnsi="ＭＳ Ｐ明朝" w:eastAsia="ＭＳ Ｐ明朝"/>
          <w:sz w:val="21"/>
          <w:szCs w:val="21"/>
        </w:rPr>
        <w:t>のために提供する（当館資料の二次利用の促進）</w:t>
      </w:r>
    </w:p>
    <w:p w:rsidRPr="00EC445B" w:rsidR="003F115C" w:rsidP="00EC445B" w:rsidRDefault="003F115C" w14:paraId="42E5BD2E"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その画像データを利用して、</w:t>
      </w:r>
      <w:r w:rsidRPr="00EC445B">
        <w:rPr>
          <w:rFonts w:hint="eastAsia" w:ascii="ＭＳ Ｐ明朝" w:hAnsi="ＭＳ Ｐ明朝" w:eastAsia="ＭＳ Ｐ明朝"/>
          <w:sz w:val="21"/>
          <w:szCs w:val="21"/>
          <w:u w:val="single" w:color="FF0000"/>
        </w:rPr>
        <w:t>出版社が電子書籍化</w:t>
      </w:r>
      <w:r w:rsidRPr="00EC445B">
        <w:rPr>
          <w:rFonts w:hint="eastAsia" w:ascii="ＭＳ Ｐ明朝" w:hAnsi="ＭＳ Ｐ明朝" w:eastAsia="ＭＳ Ｐ明朝"/>
          <w:sz w:val="21"/>
          <w:szCs w:val="21"/>
        </w:rPr>
        <w:t>する</w:t>
      </w:r>
    </w:p>
    <w:p w:rsidRPr="00EC445B" w:rsidR="003F115C" w:rsidP="00EC445B" w:rsidRDefault="003F115C" w14:paraId="02976588"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中央の左から右への紫の線：出版社等が提供する電子書籍を、</w:t>
      </w:r>
      <w:r w:rsidRPr="00EC445B">
        <w:rPr>
          <w:rFonts w:hint="eastAsia" w:ascii="ＭＳ Ｐ明朝" w:hAnsi="ＭＳ Ｐ明朝" w:eastAsia="ＭＳ Ｐ明朝"/>
          <w:sz w:val="21"/>
          <w:szCs w:val="21"/>
          <w:u w:val="single" w:color="FF0000"/>
        </w:rPr>
        <w:t>オンライン資料として収集</w:t>
      </w:r>
      <w:r w:rsidRPr="00EC445B">
        <w:rPr>
          <w:rFonts w:hint="eastAsia" w:ascii="ＭＳ Ｐ明朝" w:hAnsi="ＭＳ Ｐ明朝" w:eastAsia="ＭＳ Ｐ明朝"/>
          <w:sz w:val="21"/>
          <w:szCs w:val="21"/>
        </w:rPr>
        <w:t>し、恒久保存アーカイブで保存する（有償オンライン資料の制度収集）</w:t>
      </w:r>
    </w:p>
    <w:p w:rsidRPr="00EC445B" w:rsidR="003F115C" w:rsidP="00EC445B" w:rsidRDefault="003F115C" w14:paraId="051EC164"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NDLがデジタル化もしくは収集したコンテンツは、</w:t>
      </w:r>
      <w:r w:rsidRPr="00EC445B">
        <w:rPr>
          <w:rFonts w:hint="eastAsia" w:ascii="ＭＳ Ｐ明朝" w:hAnsi="ＭＳ Ｐ明朝" w:eastAsia="ＭＳ Ｐ明朝"/>
          <w:sz w:val="21"/>
          <w:szCs w:val="21"/>
          <w:u w:val="single" w:color="FF0000"/>
        </w:rPr>
        <w:t>恒久保存アーカイブで管理</w:t>
      </w:r>
      <w:r w:rsidRPr="00EC445B">
        <w:rPr>
          <w:rFonts w:hint="eastAsia" w:ascii="ＭＳ Ｐ明朝" w:hAnsi="ＭＳ Ｐ明朝" w:eastAsia="ＭＳ Ｐ明朝"/>
          <w:sz w:val="21"/>
          <w:szCs w:val="21"/>
        </w:rPr>
        <w:t>する。（デジタルコンテンツの仕様の標準化（Jpeg、EPUB等））</w:t>
      </w:r>
    </w:p>
    <w:p w:rsidRPr="00EC445B" w:rsidR="003F115C" w:rsidP="00EC445B" w:rsidRDefault="003F115C" w14:paraId="07EDC88A"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u w:val="single" w:color="FF0000"/>
        </w:rPr>
        <w:t>中央から上に向かう青の線</w:t>
      </w:r>
      <w:r w:rsidRPr="00EC445B">
        <w:rPr>
          <w:rFonts w:hint="eastAsia" w:ascii="ＭＳ Ｐ明朝" w:hAnsi="ＭＳ Ｐ明朝" w:eastAsia="ＭＳ Ｐ明朝"/>
          <w:sz w:val="21"/>
          <w:szCs w:val="21"/>
        </w:rPr>
        <w:t>：</w:t>
      </w:r>
      <w:r w:rsidRPr="00EC445B">
        <w:rPr>
          <w:rFonts w:hint="eastAsia" w:ascii="ＭＳ Ｐ明朝" w:hAnsi="ＭＳ Ｐ明朝" w:eastAsia="ＭＳ Ｐ明朝"/>
          <w:sz w:val="21"/>
          <w:szCs w:val="21"/>
          <w:u w:val="single" w:color="FF0000"/>
        </w:rPr>
        <w:t>図書館向け電子書籍配信サービス</w:t>
      </w:r>
      <w:r w:rsidRPr="00EC445B">
        <w:rPr>
          <w:rFonts w:hint="eastAsia" w:ascii="ＭＳ Ｐ明朝" w:hAnsi="ＭＳ Ｐ明朝" w:eastAsia="ＭＳ Ｐ明朝"/>
          <w:sz w:val="21"/>
          <w:szCs w:val="21"/>
        </w:rPr>
        <w:t>、保護期間満了、絶版資料は当館から提供する。図書館利用者は共通の環境で閲覧できるようにすることを目指す。</w:t>
      </w:r>
    </w:p>
    <w:p w:rsidRPr="00EC445B" w:rsidR="003F115C" w:rsidP="00EC445B" w:rsidRDefault="003F115C" w14:paraId="48330ADF"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また、NDLは全ての</w:t>
      </w:r>
      <w:r w:rsidRPr="00EC445B">
        <w:rPr>
          <w:rFonts w:hint="eastAsia" w:ascii="ＭＳ Ｐ明朝" w:hAnsi="ＭＳ Ｐ明朝" w:eastAsia="ＭＳ Ｐ明朝"/>
          <w:sz w:val="21"/>
          <w:szCs w:val="21"/>
          <w:u w:val="single" w:color="FF0000"/>
        </w:rPr>
        <w:t>情報の検索と所在場所へのナビゲート</w:t>
      </w:r>
      <w:r w:rsidRPr="00EC445B">
        <w:rPr>
          <w:rFonts w:hint="eastAsia" w:ascii="ＭＳ Ｐ明朝" w:hAnsi="ＭＳ Ｐ明朝" w:eastAsia="ＭＳ Ｐ明朝"/>
          <w:sz w:val="21"/>
          <w:szCs w:val="21"/>
        </w:rPr>
        <w:t>を行う</w:t>
      </w:r>
    </w:p>
    <w:p w:rsidRPr="00EC445B" w:rsidR="003F115C" w:rsidP="00EC445B" w:rsidRDefault="003F115C" w14:paraId="6934F929"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u w:val="single" w:color="FF0000"/>
        </w:rPr>
        <w:t>右のオレンジ色の線</w:t>
      </w:r>
      <w:r w:rsidRPr="00EC445B">
        <w:rPr>
          <w:rFonts w:hint="eastAsia" w:ascii="ＭＳ Ｐ明朝" w:hAnsi="ＭＳ Ｐ明朝" w:eastAsia="ＭＳ Ｐ明朝"/>
          <w:sz w:val="21"/>
          <w:szCs w:val="21"/>
        </w:rPr>
        <w:t>：権利情報DBへ、</w:t>
      </w:r>
      <w:r w:rsidRPr="00EC445B">
        <w:rPr>
          <w:rFonts w:hint="eastAsia" w:ascii="ＭＳ Ｐ明朝" w:hAnsi="ＭＳ Ｐ明朝" w:eastAsia="ＭＳ Ｐ明朝"/>
          <w:sz w:val="21"/>
          <w:szCs w:val="21"/>
          <w:u w:val="single" w:color="FF0000"/>
        </w:rPr>
        <w:t>当館が保有している書誌メタデータ、著作権データを提供</w:t>
      </w:r>
      <w:r w:rsidRPr="00EC445B">
        <w:rPr>
          <w:rFonts w:hint="eastAsia" w:ascii="ＭＳ Ｐ明朝" w:hAnsi="ＭＳ Ｐ明朝" w:eastAsia="ＭＳ Ｐ明朝"/>
          <w:sz w:val="21"/>
          <w:szCs w:val="21"/>
        </w:rPr>
        <w:t>することを想定（データベース提供方針）（メタデータの標準化）</w:t>
      </w:r>
    </w:p>
    <w:p w:rsidRPr="00EC445B" w:rsidR="003F115C" w:rsidP="00EC445B" w:rsidRDefault="003F115C" w14:paraId="30477F46" w14:textId="77777777">
      <w:pPr>
        <w:numPr>
          <w:ilvl w:val="1"/>
          <w:numId w:val="269"/>
        </w:numPr>
        <w:jc w:val="left"/>
        <w:rPr>
          <w:rFonts w:ascii="ＭＳ Ｐ明朝" w:hAnsi="ＭＳ Ｐ明朝" w:eastAsia="ＭＳ Ｐ明朝"/>
          <w:color w:val="0070C0"/>
          <w:sz w:val="21"/>
          <w:szCs w:val="21"/>
        </w:rPr>
      </w:pPr>
    </w:p>
    <w:p w:rsidRPr="00EC445B" w:rsidR="003F115C" w:rsidP="003F115C" w:rsidRDefault="003F115C" w14:paraId="41EA710E" w14:textId="77777777">
      <w:pPr>
        <w:pStyle w:val="3"/>
        <w:ind w:left="179" w:hanging="179"/>
        <w:rPr>
          <w:sz w:val="21"/>
          <w:szCs w:val="21"/>
        </w:rPr>
      </w:pPr>
      <w:r w:rsidRPr="00EC445B">
        <w:rPr>
          <w:rFonts w:hint="eastAsia"/>
          <w:sz w:val="21"/>
          <w:szCs w:val="21"/>
        </w:rPr>
        <w:t>③アーカイブに関するタスクフォース報告書</w:t>
      </w:r>
      <w:r w:rsidRPr="00EC445B">
        <w:rPr>
          <w:rFonts w:hint="eastAsia"/>
          <w:sz w:val="21"/>
          <w:szCs w:val="21"/>
        </w:rPr>
        <w:t xml:space="preserve"> </w:t>
      </w:r>
      <w:r w:rsidRPr="00EC445B">
        <w:rPr>
          <w:rFonts w:hint="eastAsia"/>
          <w:sz w:val="21"/>
          <w:szCs w:val="21"/>
        </w:rPr>
        <w:t>内閣官房知的財産戦略本部（知財本部）</w:t>
      </w:r>
    </w:p>
    <w:p w:rsidRPr="00EC445B" w:rsidR="003F115C" w:rsidP="00EC445B" w:rsidRDefault="003F115C" w14:paraId="59FFEAA5"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アーカイブに関するタスクフォース報告書（知的財産戦略本部　検証・評価・企画委員会）</w:t>
      </w:r>
    </w:p>
    <w:p w:rsidRPr="00EC445B" w:rsidR="003F115C" w:rsidP="00EC445B" w:rsidRDefault="003F115C" w14:paraId="49D99D7F" w14:textId="77777777">
      <w:pPr>
        <w:numPr>
          <w:ilvl w:val="2"/>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基本的な考え方</w:t>
      </w:r>
    </w:p>
    <w:p w:rsidRPr="00EC445B" w:rsidR="003F115C" w:rsidP="00EC445B" w:rsidRDefault="003F115C" w14:paraId="3C7BFE02"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公的アーカイブは情報社会における社会インフラとしての役割を期待。</w:t>
      </w:r>
    </w:p>
    <w:p w:rsidRPr="00EC445B" w:rsidR="003F115C" w:rsidP="00EC445B" w:rsidRDefault="003F115C" w14:paraId="7BCC69A4"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アーカイブの利活用促進のため、</w:t>
      </w:r>
      <w:r w:rsidRPr="00EC445B">
        <w:rPr>
          <w:rFonts w:hint="eastAsia" w:ascii="ＭＳ Ｐ明朝" w:hAnsi="ＭＳ Ｐ明朝" w:eastAsia="ＭＳ Ｐ明朝"/>
          <w:sz w:val="21"/>
          <w:szCs w:val="21"/>
          <w:u w:val="single" w:color="FF0000"/>
        </w:rPr>
        <w:t>情報が届きやすく</w:t>
      </w:r>
      <w:r w:rsidRPr="00EC445B">
        <w:rPr>
          <w:rFonts w:hint="eastAsia" w:ascii="ＭＳ Ｐ明朝" w:hAnsi="ＭＳ Ｐ明朝" w:eastAsia="ＭＳ Ｐ明朝"/>
          <w:sz w:val="21"/>
          <w:szCs w:val="21"/>
        </w:rPr>
        <w:t>（見つけやすく）、</w:t>
      </w:r>
      <w:r w:rsidRPr="00EC445B">
        <w:rPr>
          <w:rFonts w:hint="eastAsia" w:ascii="ＭＳ Ｐ明朝" w:hAnsi="ＭＳ Ｐ明朝" w:eastAsia="ＭＳ Ｐ明朝"/>
          <w:sz w:val="21"/>
          <w:szCs w:val="21"/>
          <w:u w:val="single" w:color="FF0000"/>
        </w:rPr>
        <w:t>利活用がしやすく</w:t>
      </w:r>
      <w:r w:rsidRPr="00EC445B">
        <w:rPr>
          <w:rFonts w:hint="eastAsia" w:ascii="ＭＳ Ｐ明朝" w:hAnsi="ＭＳ Ｐ明朝" w:eastAsia="ＭＳ Ｐ明朝"/>
          <w:sz w:val="21"/>
          <w:szCs w:val="21"/>
        </w:rPr>
        <w:t>することが必要である。</w:t>
      </w:r>
    </w:p>
    <w:p w:rsidRPr="00EC445B" w:rsidR="003F115C" w:rsidP="00EC445B" w:rsidRDefault="003F115C" w14:paraId="6BFDAD64"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利活用を図るべき分野を特定するなど戦略的な利活用の活性化を図るべきである。</w:t>
      </w:r>
    </w:p>
    <w:p w:rsidRPr="00EC445B" w:rsidR="003F115C" w:rsidP="00EC445B" w:rsidRDefault="003F115C" w14:paraId="7DF1B60F"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アーカイブの構築・運営に係る各機関の体制の強化が望まれる。</w:t>
      </w:r>
    </w:p>
    <w:p w:rsidRPr="00EC445B" w:rsidR="003F115C" w:rsidP="00EC445B" w:rsidRDefault="003F115C" w14:paraId="3CE24A78"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メディア芸術のアーカイブについての充実に向けた取組が必要である。</w:t>
      </w:r>
    </w:p>
    <w:p w:rsidRPr="00EC445B" w:rsidR="003F115C" w:rsidP="00EC445B" w:rsidRDefault="003F115C" w14:paraId="504FC286"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取り組むべき施策</w:t>
      </w:r>
    </w:p>
    <w:p w:rsidRPr="00EC445B" w:rsidR="003F115C" w:rsidP="00EC445B" w:rsidRDefault="003F115C" w14:paraId="1EE65BDC"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連携強化のための横断的取組</w:t>
      </w:r>
    </w:p>
    <w:p w:rsidRPr="00EC445B" w:rsidR="003F115C" w:rsidP="00EC445B" w:rsidRDefault="003F115C" w14:paraId="065EBDD9" w14:textId="77777777">
      <w:pPr>
        <w:numPr>
          <w:ilvl w:val="4"/>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分野横断的検索システム</w:t>
      </w:r>
    </w:p>
    <w:p w:rsidRPr="00EC445B" w:rsidR="003F115C" w:rsidP="00EC445B" w:rsidRDefault="003F115C" w14:paraId="7BA5E6C6"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目的別利用促進の取組</w:t>
      </w:r>
    </w:p>
    <w:p w:rsidRPr="00EC445B" w:rsidR="003F115C" w:rsidP="00EC445B" w:rsidRDefault="003F115C" w14:paraId="26933BEF" w14:textId="77777777">
      <w:pPr>
        <w:numPr>
          <w:ilvl w:val="4"/>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分野別ポータルサイト</w:t>
      </w:r>
    </w:p>
    <w:p w:rsidRPr="00EC445B" w:rsidR="003F115C" w:rsidP="00EC445B" w:rsidRDefault="003F115C" w14:paraId="796EF8FE"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利用者とアーカイブをつなぐ人材の育成</w:t>
      </w:r>
    </w:p>
    <w:p w:rsidRPr="00EC445B" w:rsidR="003F115C" w:rsidP="00EC445B" w:rsidRDefault="003F115C" w14:paraId="315318D1" w14:textId="77777777">
      <w:pPr>
        <w:numPr>
          <w:ilvl w:val="4"/>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権利処理の円滑化（一元化等）</w:t>
      </w:r>
    </w:p>
    <w:p w:rsidRPr="00EC445B" w:rsidR="003F115C" w:rsidP="00EC445B" w:rsidRDefault="003F115C" w14:paraId="5BEBDD2B"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各アーカイブ機関に求められる取組</w:t>
      </w:r>
    </w:p>
    <w:p w:rsidRPr="00EC445B" w:rsidR="003F115C" w:rsidP="00EC445B" w:rsidRDefault="003F115C" w14:paraId="0290B342"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連携を目指したメタデータの採用</w:t>
      </w:r>
    </w:p>
    <w:p w:rsidRPr="00EC445B" w:rsidR="003F115C" w:rsidP="00EC445B" w:rsidRDefault="003F115C" w14:paraId="0439AF64"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外部ソフトウエア向けインターフェイスの公開や共通化（APIの開放など）</w:t>
      </w:r>
    </w:p>
    <w:p w:rsidRPr="00EC445B" w:rsidR="003F115C" w:rsidP="00EC445B" w:rsidRDefault="003F115C" w14:paraId="340A3C97"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二次的な利用の手続の円滑化</w:t>
      </w:r>
    </w:p>
    <w:p w:rsidRPr="00EC445B" w:rsidR="003F115C" w:rsidP="00EC445B" w:rsidRDefault="003F115C" w14:paraId="07C32C3D"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利活用のビジネスモデルの開発</w:t>
      </w:r>
    </w:p>
    <w:p w:rsidRPr="00EC445B" w:rsidR="003F115C" w:rsidP="00EC445B" w:rsidRDefault="003F115C" w14:paraId="6584DE03"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アーカイブ促進のための基盤の整備</w:t>
      </w:r>
    </w:p>
    <w:p w:rsidRPr="00EC445B" w:rsidR="003F115C" w:rsidP="00EC445B" w:rsidRDefault="003F115C" w14:paraId="354603FA"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アーカイブ機関における体制の充実</w:t>
      </w:r>
    </w:p>
    <w:p w:rsidRPr="00EC445B" w:rsidR="003F115C" w:rsidP="00EC445B" w:rsidRDefault="003F115C" w14:paraId="5A1358BF"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アーカイブを担う人材の育成</w:t>
      </w:r>
    </w:p>
    <w:p w:rsidRPr="00EC445B" w:rsidR="003F115C" w:rsidP="00EC445B" w:rsidRDefault="003F115C" w14:paraId="334089CE"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長期保存等の基盤技術の開発</w:t>
      </w:r>
    </w:p>
    <w:p w:rsidRPr="00EC445B" w:rsidR="003F115C" w:rsidP="00EC445B" w:rsidRDefault="003F115C" w14:paraId="4DF36553"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孤児著作物のデジタル化ルールの整備などアーカイブに係る著作権制度改善</w:t>
      </w:r>
    </w:p>
    <w:p w:rsidRPr="00EC445B" w:rsidR="003F115C" w:rsidP="003F115C" w:rsidRDefault="003F115C" w14:paraId="0D82F18E" w14:textId="77777777">
      <w:pPr>
        <w:pStyle w:val="2"/>
        <w:ind w:left="594" w:hanging="594"/>
        <w:rPr>
          <w:sz w:val="21"/>
          <w:szCs w:val="21"/>
        </w:rPr>
      </w:pPr>
      <w:r w:rsidRPr="00EC445B">
        <w:rPr>
          <w:rStyle w:val="30"/>
          <w:rFonts w:hint="eastAsia"/>
          <w:sz w:val="21"/>
          <w:szCs w:val="21"/>
        </w:rPr>
        <w:t>④知的財産戦略調査会の提言とりまとめ（</w:t>
      </w:r>
      <w:r w:rsidRPr="00EC445B">
        <w:rPr>
          <w:rStyle w:val="30"/>
          <w:rFonts w:hint="eastAsia"/>
          <w:sz w:val="21"/>
          <w:szCs w:val="21"/>
        </w:rPr>
        <w:t>2014</w:t>
      </w:r>
      <w:r w:rsidRPr="00EC445B">
        <w:rPr>
          <w:rStyle w:val="30"/>
          <w:rFonts w:hint="eastAsia"/>
          <w:sz w:val="21"/>
          <w:szCs w:val="21"/>
        </w:rPr>
        <w:t>年</w:t>
      </w:r>
      <w:r w:rsidRPr="00EC445B">
        <w:rPr>
          <w:rStyle w:val="30"/>
          <w:rFonts w:hint="eastAsia"/>
          <w:sz w:val="21"/>
          <w:szCs w:val="21"/>
        </w:rPr>
        <w:t>5</w:t>
      </w:r>
      <w:r w:rsidRPr="00EC445B">
        <w:rPr>
          <w:rStyle w:val="30"/>
          <w:rFonts w:hint="eastAsia"/>
          <w:sz w:val="21"/>
          <w:szCs w:val="21"/>
        </w:rPr>
        <w:t>月</w:t>
      </w:r>
      <w:r w:rsidRPr="00EC445B">
        <w:rPr>
          <w:rStyle w:val="30"/>
          <w:rFonts w:hint="eastAsia"/>
          <w:sz w:val="21"/>
          <w:szCs w:val="21"/>
        </w:rPr>
        <w:t>27</w:t>
      </w:r>
      <w:r w:rsidRPr="00EC445B">
        <w:rPr>
          <w:rStyle w:val="30"/>
          <w:rFonts w:hint="eastAsia"/>
          <w:sz w:val="21"/>
          <w:szCs w:val="21"/>
        </w:rPr>
        <w:t>日自由民主党知的財産戦略調</w:t>
      </w:r>
      <w:r w:rsidRPr="00EC445B">
        <w:rPr>
          <w:rFonts w:hint="eastAsia"/>
          <w:sz w:val="21"/>
          <w:szCs w:val="21"/>
        </w:rPr>
        <w:t>査会）</w:t>
      </w:r>
    </w:p>
    <w:p w:rsidRPr="00EC445B" w:rsidR="003F115C" w:rsidP="00EC445B" w:rsidRDefault="003F115C" w14:paraId="7379843D" w14:textId="77777777">
      <w:pPr>
        <w:numPr>
          <w:ilvl w:val="1"/>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アーカイブの利活用促進に向けた整備の加速化（p.8）</w:t>
      </w:r>
    </w:p>
    <w:p w:rsidRPr="00EC445B" w:rsidR="003F115C" w:rsidP="00EC445B" w:rsidRDefault="003F115C" w14:paraId="17D30615"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目標：コンテンツのアーカイブ化を進め、文化、地域情報の海外発信を積極的に展開する。</w:t>
      </w:r>
    </w:p>
    <w:p w:rsidRPr="00EC445B" w:rsidR="003F115C" w:rsidP="00EC445B" w:rsidRDefault="003F115C" w14:paraId="159D1917"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現状：書籍、映画、放送番組、音楽、アニメ、漫画、ゲーム、写真など9の文化資産及びこれらの関連資料などのアーカイブ化が遅れている。これらのコンテンツのアーカイブ化を促進することは、新たな産業や文化創造の基盤となる知的インフラ構築のために必要不可欠である。</w:t>
      </w:r>
    </w:p>
    <w:p w:rsidRPr="00EC445B" w:rsidR="003F115C" w:rsidP="00EC445B" w:rsidRDefault="003F115C" w14:paraId="46D84971" w14:textId="77777777">
      <w:pPr>
        <w:numPr>
          <w:ilvl w:val="2"/>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施策：アーカイブの利活用を促進するため、必要な資金や人材の確保、アーカイブシステムを支える基盤技術の開発・関連法制度の整備等の措置を積極的に講じる。</w:t>
      </w:r>
    </w:p>
    <w:p w:rsidRPr="00EC445B" w:rsidR="003F115C" w:rsidP="003F115C" w:rsidRDefault="003F115C" w14:paraId="728655D4" w14:textId="77777777">
      <w:pPr>
        <w:pStyle w:val="3"/>
        <w:ind w:left="179" w:hanging="179"/>
        <w:rPr>
          <w:rFonts w:ascii="ＭＳ Ｐ明朝" w:hAnsi="ＭＳ Ｐ明朝" w:eastAsia="ＭＳ Ｐ明朝"/>
          <w:sz w:val="21"/>
          <w:szCs w:val="21"/>
          <w:lang w:eastAsia="zh-TW"/>
        </w:rPr>
      </w:pPr>
      <w:r w:rsidRPr="00EC445B">
        <w:rPr>
          <w:rFonts w:hint="eastAsia"/>
          <w:sz w:val="21"/>
          <w:szCs w:val="21"/>
          <w:lang w:eastAsia="zh-TW"/>
        </w:rPr>
        <w:t>⑤知的財産推進計画２０１４（</w:t>
      </w:r>
      <w:r w:rsidRPr="00EC445B">
        <w:rPr>
          <w:rFonts w:hint="eastAsia"/>
          <w:sz w:val="21"/>
          <w:szCs w:val="21"/>
          <w:lang w:eastAsia="zh-TW"/>
        </w:rPr>
        <w:t>2014</w:t>
      </w:r>
      <w:r w:rsidRPr="00EC445B">
        <w:rPr>
          <w:rFonts w:hint="eastAsia"/>
          <w:sz w:val="21"/>
          <w:szCs w:val="21"/>
          <w:lang w:eastAsia="zh-TW"/>
        </w:rPr>
        <w:t>年</w:t>
      </w:r>
      <w:r w:rsidRPr="00EC445B">
        <w:rPr>
          <w:rFonts w:hint="eastAsia"/>
          <w:sz w:val="21"/>
          <w:szCs w:val="21"/>
          <w:lang w:eastAsia="zh-TW"/>
        </w:rPr>
        <w:t>6</w:t>
      </w:r>
      <w:r w:rsidRPr="00EC445B">
        <w:rPr>
          <w:rFonts w:hint="eastAsia"/>
          <w:sz w:val="21"/>
          <w:szCs w:val="21"/>
          <w:lang w:eastAsia="zh-TW"/>
        </w:rPr>
        <w:t>月</w:t>
      </w:r>
      <w:r w:rsidRPr="00EC445B">
        <w:rPr>
          <w:rFonts w:hint="eastAsia"/>
          <w:sz w:val="21"/>
          <w:szCs w:val="21"/>
          <w:lang w:eastAsia="zh-TW"/>
        </w:rPr>
        <w:t>20</w:t>
      </w:r>
      <w:r w:rsidRPr="00EC445B">
        <w:rPr>
          <w:rFonts w:hint="eastAsia"/>
          <w:sz w:val="21"/>
          <w:szCs w:val="21"/>
          <w:lang w:eastAsia="zh-TW"/>
        </w:rPr>
        <w:t>日知財本部決定）</w:t>
      </w:r>
    </w:p>
    <w:p w:rsidRPr="00EC445B" w:rsidR="003F115C" w:rsidP="00EC445B" w:rsidRDefault="003F115C" w14:paraId="2697A7CB"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知財計画2014</w:t>
      </w:r>
    </w:p>
    <w:p w:rsidRPr="00EC445B" w:rsidR="003F115C" w:rsidP="00EC445B" w:rsidRDefault="003F115C" w14:paraId="230CE14D"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①職務発明制度の見直し、②営業秘密保護の強化、③中小・ベンチャー企業等における知的財産活動の支援強化を、コンテンツ分野に関して、④アーカイブに関する取組の強化、⑤音楽産業をモデルケースとしたコンテンツの海外展開 を重点施策とする</w:t>
      </w:r>
    </w:p>
    <w:p w:rsidRPr="00EC445B" w:rsidR="003F115C" w:rsidP="00EC445B" w:rsidRDefault="003F115C" w14:paraId="402C168C"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各タスクフォースの報告書がベースとなって取りまとめられた。</w:t>
      </w:r>
    </w:p>
    <w:p w:rsidRPr="00EC445B" w:rsidR="003F115C" w:rsidP="00EC445B" w:rsidRDefault="003F115C" w14:paraId="7669CEF3" w14:textId="77777777">
      <w:pPr>
        <w:numPr>
          <w:ilvl w:val="1"/>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 xml:space="preserve">第３. デジタル・ネットワーク社会に対応した環境整備 </w:t>
      </w:r>
    </w:p>
    <w:p w:rsidRPr="00EC445B" w:rsidR="003F115C" w:rsidP="00EC445B" w:rsidRDefault="003F115C" w14:paraId="5435352A" w14:textId="77777777">
      <w:pPr>
        <w:numPr>
          <w:ilvl w:val="2"/>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１．デジタル・ネットワークの発達に対応した法制度等の基盤整備（p.39）</w:t>
      </w:r>
    </w:p>
    <w:p w:rsidRPr="00EC445B" w:rsidR="003F115C" w:rsidP="00EC445B" w:rsidRDefault="003F115C" w14:paraId="184573E3"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（新しい産業の創出環境の形成に向けた制度等の構築・整備） （文部科学省、経済産業省）</w:t>
      </w:r>
    </w:p>
    <w:p w:rsidRPr="00EC445B" w:rsidR="003F115C" w:rsidP="00EC445B" w:rsidRDefault="003F115C" w14:paraId="3B7B86F5"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 xml:space="preserve">（コンテンツ提供のプラットフォーム構築） （経済産業省、総務省、文部科学省） </w:t>
      </w:r>
    </w:p>
    <w:p w:rsidRPr="00EC445B" w:rsidR="003F115C" w:rsidP="00EC445B" w:rsidRDefault="003F115C" w14:paraId="0CF54763"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（電子書籍の本格的な普及促進） （文部科学省・経済産業省）</w:t>
      </w:r>
    </w:p>
    <w:p w:rsidRPr="00EC445B" w:rsidR="003F115C" w:rsidP="00EC445B" w:rsidRDefault="003F115C" w14:paraId="38C06766"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（公共データの二次利用の促進・ビッグデータビジネスの振興等） （内閣官房、総務省、文部科学省、経済産業省）</w:t>
      </w:r>
    </w:p>
    <w:p w:rsidRPr="00EC445B" w:rsidR="003F115C" w:rsidP="00EC445B" w:rsidRDefault="003F115C" w14:paraId="484B8401" w14:textId="77777777">
      <w:pPr>
        <w:numPr>
          <w:ilvl w:val="2"/>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２．アーカイブの利活用促進に向けた整備の加速化（p.43）</w:t>
      </w:r>
    </w:p>
    <w:p w:rsidRPr="00EC445B" w:rsidR="003F115C" w:rsidP="00EC445B" w:rsidRDefault="003F115C" w14:paraId="1413ECF0"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（アーカイブの戦略的利活用の推進） （文部科学省、経済産業省）</w:t>
      </w:r>
    </w:p>
    <w:p w:rsidRPr="00EC445B" w:rsidR="003F115C" w:rsidP="00EC445B" w:rsidRDefault="003F115C" w14:paraId="5B756D1B"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アーカイブを通じた日本の文化情報の海外への発信の強化の取組</w:t>
      </w:r>
    </w:p>
    <w:p w:rsidRPr="00EC445B" w:rsidR="003F115C" w:rsidP="00EC445B" w:rsidRDefault="003F115C" w14:paraId="42E78E4F"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多言語化やユーザーコミュニティと連動したポータルサイトの整備などを促進</w:t>
      </w:r>
    </w:p>
    <w:p w:rsidRPr="00EC445B" w:rsidR="003F115C" w:rsidP="00EC445B" w:rsidRDefault="003F115C" w14:paraId="484B3CF2" w14:textId="77777777">
      <w:pPr>
        <w:numPr>
          <w:ilvl w:val="3"/>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（各種アーカイブの充実）</w:t>
      </w:r>
    </w:p>
    <w:p w:rsidRPr="00EC445B" w:rsidR="003F115C" w:rsidP="00EC445B" w:rsidRDefault="003F115C" w14:paraId="096DFE5D"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文化創造や新たな産業の基盤となる知的インフラを構築するため、映画、音楽、アニメ、マンガ、ゲーム、デザイン、写真、書籍、文化財等の</w:t>
      </w:r>
      <w:r w:rsidRPr="00EC445B">
        <w:rPr>
          <w:rFonts w:hint="eastAsia" w:ascii="ＭＳ Ｐ明朝" w:hAnsi="ＭＳ Ｐ明朝" w:eastAsia="ＭＳ Ｐ明朝"/>
          <w:sz w:val="21"/>
          <w:szCs w:val="21"/>
          <w:u w:val="single" w:color="FF0000"/>
        </w:rPr>
        <w:t>文化資産及びこれらの関連資料等のデジタルアーカイブ化等を、</w:t>
      </w:r>
      <w:r w:rsidRPr="00EC445B">
        <w:rPr>
          <w:rFonts w:hint="eastAsia" w:ascii="ＭＳ Ｐ明朝" w:hAnsi="ＭＳ Ｐ明朝" w:eastAsia="ＭＳ Ｐ明朝"/>
          <w:color w:val="FF0000"/>
          <w:sz w:val="21"/>
          <w:szCs w:val="21"/>
          <w:u w:val="single" w:color="FF0000"/>
        </w:rPr>
        <w:t>国立国会図書館</w:t>
      </w:r>
      <w:r w:rsidRPr="00EC445B">
        <w:rPr>
          <w:rFonts w:hint="eastAsia" w:ascii="ＭＳ Ｐ明朝" w:hAnsi="ＭＳ Ｐ明朝" w:eastAsia="ＭＳ Ｐ明朝"/>
          <w:sz w:val="21"/>
          <w:szCs w:val="21"/>
          <w:u w:val="single" w:color="FF0000"/>
        </w:rPr>
        <w:t>等の関係機関と連携しつつ促進する。（短期・中期）（文部科学省）</w:t>
      </w:r>
    </w:p>
    <w:p w:rsidRPr="00EC445B" w:rsidR="003F115C" w:rsidP="00EC445B" w:rsidRDefault="003F115C" w14:paraId="5BC3DF38" w14:textId="77777777">
      <w:pPr>
        <w:numPr>
          <w:ilvl w:val="4"/>
          <w:numId w:val="269"/>
        </w:numPr>
        <w:jc w:val="left"/>
        <w:rPr>
          <w:rFonts w:ascii="ＭＳ Ｐ明朝" w:hAnsi="ＭＳ Ｐ明朝" w:eastAsia="ＭＳ Ｐ明朝"/>
          <w:color w:val="FF0000"/>
          <w:sz w:val="21"/>
          <w:szCs w:val="21"/>
          <w:u w:val="single" w:color="FF0000"/>
        </w:rPr>
      </w:pPr>
      <w:r w:rsidRPr="00EC445B">
        <w:rPr>
          <w:rFonts w:hint="eastAsia" w:ascii="ＭＳ Ｐ明朝" w:hAnsi="ＭＳ Ｐ明朝" w:eastAsia="ＭＳ Ｐ明朝"/>
          <w:color w:val="FF0000"/>
          <w:sz w:val="21"/>
          <w:szCs w:val="21"/>
        </w:rPr>
        <w:t>我が国のアーカイブ関連施策の推進において、</w:t>
      </w:r>
      <w:r w:rsidRPr="00EC445B">
        <w:rPr>
          <w:rFonts w:hint="eastAsia" w:ascii="ＭＳ Ｐ明朝" w:hAnsi="ＭＳ Ｐ明朝" w:eastAsia="ＭＳ Ｐ明朝"/>
          <w:color w:val="FF0000"/>
          <w:sz w:val="21"/>
          <w:szCs w:val="21"/>
          <w:u w:val="single" w:color="FF0000"/>
        </w:rPr>
        <w:t>出版物等の分野で国立国会図書館が果たしてきた中核的な役割に鑑み、国立国会図書館による各種資料の収集の充実、デジタルアーカイブ化及び適切な利活用の促進等が、関係府省と連携しつつ、引き続き行なわれることを期待する。</w:t>
      </w:r>
    </w:p>
    <w:p w:rsidRPr="00EC445B" w:rsidR="003F115C" w:rsidP="00EC445B" w:rsidRDefault="003F115C" w14:paraId="04575258"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（アーカイブの利活用促進のための環境整備等）（総務省、文部科学省、経済産業省）</w:t>
      </w:r>
    </w:p>
    <w:p w:rsidRPr="00EC445B" w:rsidR="003F115C" w:rsidP="00EC445B" w:rsidRDefault="003F115C" w14:paraId="24FEBC22"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（アーカイブの利活用促進のための著作権制度の見直し）</w:t>
      </w:r>
    </w:p>
    <w:p w:rsidRPr="00EC445B" w:rsidR="003F115C" w:rsidP="00EC445B" w:rsidRDefault="003F115C" w14:paraId="5B8426BD"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（メディア芸術分野等における取組の加速化） （文部科学省）</w:t>
      </w:r>
    </w:p>
    <w:p w:rsidRPr="00EC445B" w:rsidR="003F115C" w:rsidP="00EC445B" w:rsidRDefault="003F115C" w14:paraId="77CEF7F3"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（アーカイブに関する基盤技術の開発等）（総務省、文部科学省、経済産業省）</w:t>
      </w:r>
    </w:p>
    <w:p w:rsidRPr="00EC445B" w:rsidR="003F115C" w:rsidP="00EC445B" w:rsidRDefault="003F115C" w14:paraId="5A0B1691"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 xml:space="preserve">（アーカイブ関連人財の育成等） （文部科学省、総務省） </w:t>
      </w:r>
    </w:p>
    <w:p w:rsidRPr="00EC445B" w:rsidR="003F115C" w:rsidP="00EC445B" w:rsidRDefault="003F115C" w14:paraId="766DAB17" w14:textId="77777777">
      <w:pPr>
        <w:numPr>
          <w:ilvl w:val="1"/>
          <w:numId w:val="269"/>
        </w:numPr>
        <w:jc w:val="left"/>
        <w:rPr>
          <w:rFonts w:ascii="ＭＳ Ｐ明朝" w:hAnsi="ＭＳ Ｐ明朝" w:eastAsia="ＭＳ Ｐ明朝"/>
          <w:sz w:val="21"/>
          <w:szCs w:val="21"/>
        </w:rPr>
      </w:pPr>
    </w:p>
    <w:p w:rsidRPr="00EC445B" w:rsidR="003F115C" w:rsidP="003F115C" w:rsidRDefault="003F115C" w14:paraId="68497934" w14:textId="77777777">
      <w:pPr>
        <w:pStyle w:val="3"/>
        <w:ind w:left="179" w:hanging="179"/>
        <w:rPr>
          <w:sz w:val="21"/>
          <w:szCs w:val="21"/>
        </w:rPr>
      </w:pPr>
      <w:r w:rsidRPr="00EC445B">
        <w:rPr>
          <w:rFonts w:hint="eastAsia"/>
          <w:sz w:val="21"/>
          <w:szCs w:val="21"/>
        </w:rPr>
        <w:t>⑥経済財政運営と改革の基本方針</w:t>
      </w:r>
      <w:r w:rsidRPr="00EC445B">
        <w:rPr>
          <w:rFonts w:hint="eastAsia"/>
          <w:sz w:val="21"/>
          <w:szCs w:val="21"/>
        </w:rPr>
        <w:t>2014</w:t>
      </w:r>
      <w:r w:rsidRPr="00EC445B">
        <w:rPr>
          <w:rFonts w:hint="eastAsia"/>
          <w:sz w:val="21"/>
          <w:szCs w:val="21"/>
        </w:rPr>
        <w:t>（</w:t>
      </w:r>
      <w:r w:rsidRPr="00EC445B">
        <w:rPr>
          <w:rFonts w:hint="eastAsia"/>
          <w:sz w:val="21"/>
          <w:szCs w:val="21"/>
        </w:rPr>
        <w:t>2014</w:t>
      </w:r>
      <w:r w:rsidRPr="00EC445B">
        <w:rPr>
          <w:rFonts w:hint="eastAsia"/>
          <w:sz w:val="21"/>
          <w:szCs w:val="21"/>
        </w:rPr>
        <w:t>年</w:t>
      </w:r>
      <w:r w:rsidRPr="00EC445B">
        <w:rPr>
          <w:rFonts w:hint="eastAsia"/>
          <w:sz w:val="21"/>
          <w:szCs w:val="21"/>
        </w:rPr>
        <w:t>6</w:t>
      </w:r>
      <w:r w:rsidRPr="00EC445B">
        <w:rPr>
          <w:rFonts w:hint="eastAsia"/>
          <w:sz w:val="21"/>
          <w:szCs w:val="21"/>
        </w:rPr>
        <w:t>月</w:t>
      </w:r>
      <w:r w:rsidRPr="00EC445B">
        <w:rPr>
          <w:rFonts w:hint="eastAsia"/>
          <w:sz w:val="21"/>
          <w:szCs w:val="21"/>
        </w:rPr>
        <w:t>24</w:t>
      </w:r>
      <w:r w:rsidRPr="00EC445B">
        <w:rPr>
          <w:rFonts w:hint="eastAsia"/>
          <w:sz w:val="21"/>
          <w:szCs w:val="21"/>
        </w:rPr>
        <w:t>日閣議決定）</w:t>
      </w:r>
    </w:p>
    <w:p w:rsidRPr="00EC445B" w:rsidR="003F115C" w:rsidP="00EC445B" w:rsidRDefault="003F115C" w14:paraId="65BBB6CD"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経済財政運営と改革の基本方針2014（仮称）（素案）（2014年6月13日内閣府）</w:t>
      </w:r>
    </w:p>
    <w:p w:rsidRPr="00EC445B" w:rsidR="003F115C" w:rsidP="00EC445B" w:rsidRDefault="003F115C" w14:paraId="6D60BA6D"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「文化芸術立国を目指した取組を推進する。」（P.12</w:t>
      </w:r>
      <w:r w:rsidRPr="00EC445B">
        <w:rPr>
          <w:rFonts w:ascii="ＭＳ Ｐ明朝" w:hAnsi="ＭＳ Ｐ明朝" w:eastAsia="ＭＳ Ｐ明朝"/>
          <w:sz w:val="21"/>
          <w:szCs w:val="21"/>
        </w:rPr>
        <w:t>）</w:t>
      </w:r>
    </w:p>
    <w:p w:rsidRPr="00EC445B" w:rsidR="003F115C" w:rsidP="00EC445B" w:rsidRDefault="003F115C" w14:paraId="32DCCD47" w14:textId="77777777">
      <w:pPr>
        <w:numPr>
          <w:ilvl w:val="3"/>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（2014年6月24日閣議決定）</w:t>
      </w:r>
    </w:p>
    <w:p w:rsidRPr="00EC445B" w:rsidR="003F115C" w:rsidP="00EC445B" w:rsidRDefault="003F115C" w14:paraId="5BBBE300" w14:textId="77777777">
      <w:pPr>
        <w:numPr>
          <w:ilvl w:val="4"/>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 xml:space="preserve">（スポーツ・文化芸術の振興） （p.8） </w:t>
      </w:r>
    </w:p>
    <w:p w:rsidRPr="00EC445B" w:rsidR="003F115C" w:rsidP="00EC445B" w:rsidRDefault="003F115C" w14:paraId="52005868" w14:textId="77777777">
      <w:pPr>
        <w:numPr>
          <w:ilvl w:val="5"/>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また、文化芸術立国を目指し、地方公共団体や民間団体等、文化芸術の振興に取り組む様々な主体との適切な連携の下、観光等他の分野との協働や産業振興等の視点も踏まえつつ、</w:t>
      </w:r>
      <w:r w:rsidRPr="00EC445B">
        <w:rPr>
          <w:rFonts w:hint="eastAsia" w:ascii="ＭＳ Ｐ明朝" w:hAnsi="ＭＳ Ｐ明朝" w:eastAsia="ＭＳ Ｐ明朝"/>
          <w:color w:val="FF0000"/>
          <w:sz w:val="21"/>
          <w:szCs w:val="21"/>
        </w:rPr>
        <w:t>「日本遺産（Japan Heritage）」など魅力ある日本文化の発信</w:t>
      </w:r>
      <w:r w:rsidRPr="00EC445B">
        <w:rPr>
          <w:rFonts w:hint="eastAsia" w:ascii="ＭＳ Ｐ明朝" w:hAnsi="ＭＳ Ｐ明朝" w:eastAsia="ＭＳ Ｐ明朝"/>
          <w:sz w:val="21"/>
          <w:szCs w:val="21"/>
        </w:rPr>
        <w:t>、子どもの文化芸術体験機会の確保、国立文化施設の機能強化、文化芸術の担い手の育成、</w:t>
      </w:r>
      <w:r w:rsidRPr="00EC445B">
        <w:rPr>
          <w:rFonts w:hint="eastAsia" w:ascii="ＭＳ Ｐ明朝" w:hAnsi="ＭＳ Ｐ明朝" w:eastAsia="ＭＳ Ｐ明朝"/>
          <w:color w:val="FF0000"/>
          <w:sz w:val="21"/>
          <w:szCs w:val="21"/>
        </w:rPr>
        <w:t>文化財の保存・活用・継承</w:t>
      </w:r>
      <w:r w:rsidRPr="00EC445B">
        <w:rPr>
          <w:rFonts w:hint="eastAsia" w:ascii="ＭＳ Ｐ明朝" w:hAnsi="ＭＳ Ｐ明朝" w:eastAsia="ＭＳ Ｐ明朝"/>
          <w:sz w:val="21"/>
          <w:szCs w:val="21"/>
        </w:rPr>
        <w:t>等に取り組む。</w:t>
      </w:r>
    </w:p>
    <w:p w:rsidRPr="00EC445B" w:rsidR="003F115C" w:rsidP="00EC445B" w:rsidRDefault="003F115C" w14:paraId="724C6CB6" w14:textId="77777777">
      <w:pPr>
        <w:numPr>
          <w:ilvl w:val="4"/>
          <w:numId w:val="269"/>
        </w:numPr>
        <w:jc w:val="left"/>
        <w:rPr>
          <w:rFonts w:ascii="ＭＳ Ｐ明朝" w:hAnsi="ＭＳ Ｐ明朝" w:eastAsia="ＭＳ Ｐ明朝"/>
          <w:sz w:val="21"/>
          <w:szCs w:val="21"/>
        </w:rPr>
      </w:pPr>
    </w:p>
    <w:p w:rsidRPr="00EC445B" w:rsidR="003F115C" w:rsidP="003F115C" w:rsidRDefault="003F115C" w14:paraId="78F387A3" w14:textId="77777777">
      <w:pPr>
        <w:pStyle w:val="3"/>
        <w:ind w:left="179" w:hanging="179"/>
        <w:rPr>
          <w:sz w:val="21"/>
          <w:szCs w:val="21"/>
        </w:rPr>
      </w:pPr>
      <w:r w:rsidRPr="00EC445B">
        <w:rPr>
          <w:rFonts w:hint="eastAsia"/>
          <w:sz w:val="21"/>
          <w:szCs w:val="21"/>
        </w:rPr>
        <w:t>⑧内閣官房高度情報通信ネットワーク社会推進戦略本部（</w:t>
      </w:r>
      <w:r w:rsidRPr="00EC445B">
        <w:rPr>
          <w:rFonts w:hint="eastAsia"/>
          <w:sz w:val="21"/>
          <w:szCs w:val="21"/>
        </w:rPr>
        <w:t>IT</w:t>
      </w:r>
      <w:r w:rsidRPr="00EC445B">
        <w:rPr>
          <w:rFonts w:hint="eastAsia"/>
          <w:sz w:val="21"/>
          <w:szCs w:val="21"/>
        </w:rPr>
        <w:t>戦略本部）の動き</w:t>
      </w:r>
    </w:p>
    <w:p w:rsidRPr="00EC445B" w:rsidR="003F115C" w:rsidP="00EC445B" w:rsidRDefault="003F115C" w14:paraId="31A76C6E"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内閣官房高度情報通信ネットワーク社会推進戦略本部（IT戦略本部）の動き</w:t>
      </w:r>
    </w:p>
    <w:p w:rsidRPr="00EC445B" w:rsidR="003F115C" w:rsidP="00EC445B" w:rsidRDefault="003F115C" w14:paraId="7EF7874E" w14:textId="77777777">
      <w:pPr>
        <w:numPr>
          <w:ilvl w:val="3"/>
          <w:numId w:val="269"/>
        </w:numPr>
        <w:jc w:val="left"/>
        <w:rPr>
          <w:rFonts w:ascii="ＭＳ Ｐ明朝" w:hAnsi="ＭＳ Ｐ明朝" w:eastAsia="ＭＳ Ｐ明朝"/>
          <w:sz w:val="21"/>
          <w:szCs w:val="21"/>
          <w:lang w:eastAsia="zh-TW"/>
        </w:rPr>
      </w:pPr>
      <w:r w:rsidRPr="00EC445B">
        <w:rPr>
          <w:rFonts w:hint="eastAsia" w:ascii="ＭＳ Ｐ明朝" w:hAnsi="ＭＳ Ｐ明朝" w:eastAsia="ＭＳ Ｐ明朝"/>
          <w:sz w:val="21"/>
          <w:szCs w:val="21"/>
          <w:lang w:eastAsia="zh-TW"/>
        </w:rPr>
        <w:t>世界最先端IT国家創造宣言（2014年6月14日閣議決定）</w:t>
      </w:r>
    </w:p>
    <w:p w:rsidRPr="00EC445B" w:rsidR="003F115C" w:rsidP="00EC445B" w:rsidRDefault="003F115C" w14:paraId="790EC93F"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color w:val="0070C0"/>
          <w:sz w:val="21"/>
          <w:szCs w:val="21"/>
          <w:u w:val="single" w:color="FF0000"/>
        </w:rPr>
        <w:t>オープンデータ・ビッグデータの活用</w:t>
      </w:r>
      <w:r w:rsidRPr="00EC445B">
        <w:rPr>
          <w:rFonts w:hint="eastAsia" w:ascii="ＭＳ Ｐ明朝" w:hAnsi="ＭＳ Ｐ明朝" w:eastAsia="ＭＳ Ｐ明朝"/>
          <w:sz w:val="21"/>
          <w:szCs w:val="21"/>
        </w:rPr>
        <w:t>の推進(p.6)</w:t>
      </w:r>
    </w:p>
    <w:p w:rsidRPr="00EC445B" w:rsidR="003F115C" w:rsidP="00EC445B" w:rsidRDefault="003F115C" w14:paraId="474B774A" w14:textId="77777777">
      <w:pPr>
        <w:numPr>
          <w:ilvl w:val="5"/>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公共データの民間開放（オープンデータ）の推進</w:t>
      </w:r>
    </w:p>
    <w:p w:rsidRPr="00EC445B" w:rsidR="003F115C" w:rsidP="00EC445B" w:rsidRDefault="003F115C" w14:paraId="352C2009" w14:textId="77777777">
      <w:pPr>
        <w:numPr>
          <w:ilvl w:val="5"/>
          <w:numId w:val="269"/>
        </w:numPr>
        <w:jc w:val="left"/>
        <w:rPr>
          <w:rFonts w:ascii="ＭＳ Ｐ明朝" w:hAnsi="ＭＳ Ｐ明朝" w:eastAsia="ＭＳ Ｐ明朝"/>
          <w:sz w:val="21"/>
          <w:szCs w:val="21"/>
        </w:rPr>
      </w:pPr>
      <w:r w:rsidRPr="00EC445B">
        <w:rPr>
          <w:rFonts w:hint="eastAsia" w:ascii="ＭＳ Ｐ明朝" w:hAnsi="ＭＳ Ｐ明朝" w:eastAsia="ＭＳ Ｐ明朝"/>
          <w:color w:val="0070C0"/>
          <w:sz w:val="21"/>
          <w:szCs w:val="21"/>
        </w:rPr>
        <w:t>ビッグデータ利活用</w:t>
      </w:r>
      <w:r w:rsidRPr="00EC445B">
        <w:rPr>
          <w:rFonts w:hint="eastAsia" w:ascii="ＭＳ Ｐ明朝" w:hAnsi="ＭＳ Ｐ明朝" w:eastAsia="ＭＳ Ｐ明朝"/>
          <w:sz w:val="21"/>
          <w:szCs w:val="21"/>
        </w:rPr>
        <w:t>による新事業・新サービス創出の促進</w:t>
      </w:r>
      <w:r w:rsidRPr="00EC445B">
        <w:rPr>
          <w:rFonts w:hint="eastAsia" w:ascii="ＭＳ Ｐ明朝" w:hAnsi="ＭＳ Ｐ明朝" w:eastAsia="ＭＳ Ｐ明朝"/>
          <w:color w:val="0070C0"/>
          <w:sz w:val="21"/>
          <w:szCs w:val="21"/>
        </w:rPr>
        <w:t>⇒アーカイブの構築</w:t>
      </w:r>
    </w:p>
    <w:p w:rsidRPr="00EC445B" w:rsidR="003F115C" w:rsidP="00EC445B" w:rsidRDefault="003F115C" w14:paraId="78D5BE0D"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国・地方を通じた行政情報システムの改革（p.18）</w:t>
      </w:r>
    </w:p>
    <w:p w:rsidRPr="00EC445B" w:rsidR="003F115C" w:rsidP="00EC445B" w:rsidRDefault="003F115C" w14:paraId="3AE8EF2F" w14:textId="77777777">
      <w:pPr>
        <w:numPr>
          <w:ilvl w:val="5"/>
          <w:numId w:val="269"/>
        </w:numPr>
        <w:jc w:val="left"/>
        <w:rPr>
          <w:rFonts w:ascii="ＭＳ Ｐ明朝" w:hAnsi="ＭＳ Ｐ明朝" w:eastAsia="ＭＳ Ｐ明朝"/>
          <w:sz w:val="21"/>
          <w:szCs w:val="21"/>
        </w:rPr>
      </w:pPr>
      <w:r w:rsidRPr="00EC445B">
        <w:rPr>
          <w:rFonts w:hint="eastAsia" w:ascii="ＭＳ Ｐ明朝" w:hAnsi="ＭＳ Ｐ明朝" w:eastAsia="ＭＳ Ｐ明朝"/>
          <w:color w:val="0070C0"/>
          <w:sz w:val="21"/>
          <w:szCs w:val="21"/>
          <w:u w:val="single" w:color="FF0000"/>
        </w:rPr>
        <w:t>モバイル端末の利活用</w:t>
      </w:r>
      <w:r w:rsidRPr="00EC445B">
        <w:rPr>
          <w:rFonts w:hint="eastAsia" w:ascii="ＭＳ Ｐ明朝" w:hAnsi="ＭＳ Ｐ明朝" w:eastAsia="ＭＳ Ｐ明朝"/>
          <w:sz w:val="21"/>
          <w:szCs w:val="21"/>
        </w:rPr>
        <w:t>等を通じて、情報のデジタル化（ペーパーレス化）の推進と生産性向上</w:t>
      </w:r>
    </w:p>
    <w:p w:rsidRPr="00EC445B" w:rsidR="003F115C" w:rsidP="00EC445B" w:rsidRDefault="003F115C" w14:paraId="152CBEA9" w14:textId="77777777">
      <w:pPr>
        <w:numPr>
          <w:ilvl w:val="5"/>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ワーク・ライフ・バランスや災害時等の業務継続性に配慮</w:t>
      </w:r>
    </w:p>
    <w:p w:rsidRPr="00EC445B" w:rsidR="003F115C" w:rsidP="00EC445B" w:rsidRDefault="003F115C" w14:paraId="709B120A" w14:textId="77777777">
      <w:pPr>
        <w:numPr>
          <w:ilvl w:val="5"/>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2021 年度を目途に原則全ての</w:t>
      </w:r>
      <w:r w:rsidRPr="00EC445B">
        <w:rPr>
          <w:rFonts w:hint="eastAsia" w:ascii="ＭＳ Ｐ明朝" w:hAnsi="ＭＳ Ｐ明朝" w:eastAsia="ＭＳ Ｐ明朝"/>
          <w:color w:val="0070C0"/>
          <w:sz w:val="21"/>
          <w:szCs w:val="21"/>
          <w:u w:val="single" w:color="FF0000"/>
        </w:rPr>
        <w:t>政府情報システムをクラウド化</w:t>
      </w:r>
      <w:r w:rsidRPr="00EC445B">
        <w:rPr>
          <w:rFonts w:hint="eastAsia" w:ascii="ＭＳ Ｐ明朝" w:hAnsi="ＭＳ Ｐ明朝" w:eastAsia="ＭＳ Ｐ明朝"/>
          <w:sz w:val="21"/>
          <w:szCs w:val="21"/>
        </w:rPr>
        <w:t>し、</w:t>
      </w:r>
      <w:r w:rsidRPr="00EC445B">
        <w:rPr>
          <w:rFonts w:hint="eastAsia" w:ascii="ＭＳ Ｐ明朝" w:hAnsi="ＭＳ Ｐ明朝" w:eastAsia="ＭＳ Ｐ明朝"/>
          <w:color w:val="0070C0"/>
          <w:sz w:val="21"/>
          <w:szCs w:val="21"/>
          <w:u w:val="single" w:color="FF0000"/>
        </w:rPr>
        <w:t>拠点分散を図</w:t>
      </w:r>
      <w:r w:rsidRPr="00EC445B">
        <w:rPr>
          <w:rFonts w:hint="eastAsia" w:ascii="ＭＳ Ｐ明朝" w:hAnsi="ＭＳ Ｐ明朝" w:eastAsia="ＭＳ Ｐ明朝"/>
          <w:color w:val="0070C0"/>
          <w:sz w:val="21"/>
          <w:szCs w:val="21"/>
        </w:rPr>
        <w:t>り</w:t>
      </w:r>
      <w:r w:rsidRPr="00EC445B">
        <w:rPr>
          <w:rFonts w:hint="eastAsia" w:ascii="ＭＳ Ｐ明朝" w:hAnsi="ＭＳ Ｐ明朝" w:eastAsia="ＭＳ Ｐ明朝"/>
          <w:sz w:val="21"/>
          <w:szCs w:val="21"/>
        </w:rPr>
        <w:t>つつ、災害や情報セキュリティに強い行政基盤を構築</w:t>
      </w:r>
    </w:p>
    <w:p w:rsidRPr="00EC445B" w:rsidR="003F115C" w:rsidP="00EC445B" w:rsidRDefault="003F115C" w14:paraId="080FEFC4"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国民全体の IT リテラシーの向上（p.21）</w:t>
      </w:r>
    </w:p>
    <w:p w:rsidRPr="00EC445B" w:rsidR="003F115C" w:rsidP="00EC445B" w:rsidRDefault="003F115C" w14:paraId="666DD57E" w14:textId="77777777">
      <w:pPr>
        <w:numPr>
          <w:ilvl w:val="5"/>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情報モラルや情報セキュリティに関する知識を含め、</w:t>
      </w:r>
      <w:r w:rsidRPr="00EC445B">
        <w:rPr>
          <w:rFonts w:hint="eastAsia" w:ascii="ＭＳ Ｐ明朝" w:hAnsi="ＭＳ Ｐ明朝" w:eastAsia="ＭＳ Ｐ明朝"/>
          <w:color w:val="0070C0"/>
          <w:sz w:val="21"/>
          <w:szCs w:val="21"/>
          <w:u w:val="single" w:color="FF0000"/>
        </w:rPr>
        <w:t>国民全体の IT リテラシーの向上</w:t>
      </w:r>
    </w:p>
    <w:p w:rsidRPr="00EC445B" w:rsidR="003F115C" w:rsidP="00EC445B" w:rsidRDefault="003F115C" w14:paraId="1EA431D2"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国際的にも通用・リードする実践的な高度な IT 人材の育成（p.21）</w:t>
      </w:r>
    </w:p>
    <w:p w:rsidRPr="00EC445B" w:rsidR="003F115C" w:rsidP="00EC445B" w:rsidRDefault="003F115C" w14:paraId="1C18001C" w14:textId="77777777">
      <w:pPr>
        <w:numPr>
          <w:ilvl w:val="5"/>
          <w:numId w:val="269"/>
        </w:numPr>
        <w:jc w:val="left"/>
        <w:rPr>
          <w:rFonts w:ascii="ＭＳ Ｐ明朝" w:hAnsi="ＭＳ Ｐ明朝" w:eastAsia="ＭＳ Ｐ明朝"/>
          <w:sz w:val="21"/>
          <w:szCs w:val="21"/>
        </w:rPr>
      </w:pPr>
      <w:r w:rsidRPr="00EC445B">
        <w:rPr>
          <w:rFonts w:hint="eastAsia" w:ascii="ＭＳ Ｐ明朝" w:hAnsi="ＭＳ Ｐ明朝" w:eastAsia="ＭＳ Ｐ明朝"/>
          <w:color w:val="0070C0"/>
          <w:sz w:val="21"/>
          <w:szCs w:val="21"/>
          <w:u w:val="single" w:color="FF0000"/>
        </w:rPr>
        <w:t>高度なIT人材の育成</w:t>
      </w:r>
      <w:r w:rsidRPr="00EC445B">
        <w:rPr>
          <w:rFonts w:hint="eastAsia" w:ascii="ＭＳ Ｐ明朝" w:hAnsi="ＭＳ Ｐ明朝" w:eastAsia="ＭＳ Ｐ明朝"/>
          <w:sz w:val="21"/>
          <w:szCs w:val="21"/>
        </w:rPr>
        <w:t>が必要。実践の中で技術を習得。</w:t>
      </w:r>
    </w:p>
    <w:p w:rsidRPr="00EC445B" w:rsidR="003F115C" w:rsidP="00EC445B" w:rsidRDefault="003F115C" w14:paraId="5FC8FC33" w14:textId="77777777">
      <w:pPr>
        <w:numPr>
          <w:ilvl w:val="5"/>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IT人材のスキルを共通尺度で明確化する</w:t>
      </w:r>
      <w:r w:rsidRPr="00EC445B">
        <w:rPr>
          <w:rFonts w:hint="eastAsia" w:ascii="ＭＳ Ｐ明朝" w:hAnsi="ＭＳ Ｐ明朝" w:eastAsia="ＭＳ Ｐ明朝"/>
          <w:color w:val="0070C0"/>
          <w:sz w:val="21"/>
          <w:szCs w:val="21"/>
        </w:rPr>
        <w:t>スキル標準</w:t>
      </w:r>
      <w:r w:rsidRPr="00EC445B">
        <w:rPr>
          <w:rFonts w:hint="eastAsia" w:ascii="ＭＳ Ｐ明朝" w:hAnsi="ＭＳ Ｐ明朝" w:eastAsia="ＭＳ Ｐ明朝"/>
          <w:sz w:val="21"/>
          <w:szCs w:val="21"/>
        </w:rPr>
        <w:t>を、ITの技術変化等を踏まえて適切に整備・活用</w:t>
      </w:r>
    </w:p>
    <w:p w:rsidRPr="00EC445B" w:rsidR="003F115C" w:rsidP="00EC445B" w:rsidRDefault="003F115C" w14:paraId="3C801C0D"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研究開発の推進・研究開発成果との連携（p.23）</w:t>
      </w:r>
    </w:p>
    <w:p w:rsidRPr="00EC445B" w:rsidR="003F115C" w:rsidP="00EC445B" w:rsidRDefault="003F115C" w14:paraId="19C0EB4D" w14:textId="77777777">
      <w:pPr>
        <w:numPr>
          <w:ilvl w:val="5"/>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研究成果を、迅速かつ的確に IT 戦略と連携させる</w:t>
      </w:r>
    </w:p>
    <w:p w:rsidRPr="00EC445B" w:rsidR="003F115C" w:rsidP="00EC445B" w:rsidRDefault="003F115C" w14:paraId="190FB4E1"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電子行政オープンデータ推進のためのロードマップ(</w:t>
      </w:r>
      <w:r w:rsidRPr="00EC445B">
        <w:rPr>
          <w:rFonts w:ascii="ＭＳ Ｐ明朝" w:hAnsi="ＭＳ Ｐ明朝" w:eastAsia="ＭＳ Ｐ明朝"/>
          <w:sz w:val="21"/>
          <w:szCs w:val="21"/>
        </w:rPr>
        <w:t>2013</w:t>
      </w:r>
      <w:r w:rsidRPr="00EC445B">
        <w:rPr>
          <w:rFonts w:hint="eastAsia" w:ascii="ＭＳ Ｐ明朝" w:hAnsi="ＭＳ Ｐ明朝" w:eastAsia="ＭＳ Ｐ明朝"/>
          <w:sz w:val="21"/>
          <w:szCs w:val="21"/>
        </w:rPr>
        <w:t>年6月14日高度情報通信ネットワーク社会推進戦略本部決定)</w:t>
      </w:r>
    </w:p>
    <w:p w:rsidRPr="00EC445B" w:rsidR="003F115C" w:rsidP="00EC445B" w:rsidRDefault="003F115C" w14:paraId="0A9ACF4B"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二次利用を促進する</w:t>
      </w:r>
      <w:r w:rsidRPr="00EC445B">
        <w:rPr>
          <w:rFonts w:hint="eastAsia" w:ascii="ＭＳ Ｐ明朝" w:hAnsi="ＭＳ Ｐ明朝" w:eastAsia="ＭＳ Ｐ明朝"/>
          <w:sz w:val="21"/>
          <w:szCs w:val="21"/>
          <w:u w:val="single" w:color="FF0000"/>
        </w:rPr>
        <w:t>利用ルールの整備</w:t>
      </w:r>
      <w:r w:rsidRPr="00EC445B">
        <w:rPr>
          <w:rFonts w:hint="eastAsia" w:ascii="ＭＳ Ｐ明朝" w:hAnsi="ＭＳ Ｐ明朝" w:eastAsia="ＭＳ Ｐ明朝"/>
          <w:sz w:val="21"/>
          <w:szCs w:val="21"/>
        </w:rPr>
        <w:t>（p.2）</w:t>
      </w:r>
    </w:p>
    <w:p w:rsidRPr="00EC445B" w:rsidR="003F115C" w:rsidP="00EC445B" w:rsidRDefault="003F115C" w14:paraId="700F2285"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color w:val="0070C0"/>
          <w:sz w:val="21"/>
          <w:szCs w:val="21"/>
          <w:u w:val="single" w:color="FF0000"/>
        </w:rPr>
        <w:t>機械判読に適したデータ形式</w:t>
      </w:r>
      <w:r w:rsidRPr="00EC445B">
        <w:rPr>
          <w:rFonts w:hint="eastAsia" w:ascii="ＭＳ Ｐ明朝" w:hAnsi="ＭＳ Ｐ明朝" w:eastAsia="ＭＳ Ｐ明朝"/>
          <w:sz w:val="21"/>
          <w:szCs w:val="21"/>
        </w:rPr>
        <w:t>での公開の拡大(p.3)</w:t>
      </w:r>
    </w:p>
    <w:p w:rsidRPr="00EC445B" w:rsidR="003F115C" w:rsidP="00EC445B" w:rsidRDefault="003F115C" w14:paraId="0FAC43F4"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データカタログ（ポータルサイト）の整備(p.４)</w:t>
      </w:r>
    </w:p>
    <w:p w:rsidRPr="00EC445B" w:rsidR="003F115C" w:rsidP="00EC445B" w:rsidRDefault="003F115C" w14:paraId="5EB79007"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公開データの拡大(p.5)</w:t>
      </w:r>
    </w:p>
    <w:p w:rsidRPr="00EC445B" w:rsidR="003F115C" w:rsidP="00EC445B" w:rsidRDefault="003F115C" w14:paraId="431D32B6"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普及・啓発、評価(p.6)</w:t>
      </w:r>
    </w:p>
    <w:p w:rsidRPr="00EC445B" w:rsidR="003F115C" w:rsidP="003F115C" w:rsidRDefault="003F115C" w14:paraId="522F459C" w14:textId="77777777">
      <w:pPr>
        <w:pStyle w:val="3"/>
        <w:ind w:left="179" w:hanging="179"/>
        <w:rPr>
          <w:sz w:val="21"/>
          <w:szCs w:val="21"/>
        </w:rPr>
      </w:pPr>
      <w:r w:rsidRPr="00EC445B">
        <w:rPr>
          <w:rFonts w:hint="eastAsia"/>
          <w:sz w:val="21"/>
          <w:szCs w:val="21"/>
        </w:rPr>
        <w:t>⑦文化庁・内閣府防災の動き</w:t>
      </w:r>
    </w:p>
    <w:p w:rsidRPr="00EC445B" w:rsidR="003F115C" w:rsidP="00EC445B" w:rsidRDefault="003F115C" w14:paraId="7A8E552C"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文化庁の動き</w:t>
      </w:r>
    </w:p>
    <w:p w:rsidRPr="00EC445B" w:rsidR="003F115C" w:rsidP="00EC445B" w:rsidRDefault="003F115C" w14:paraId="41668194"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 xml:space="preserve">文化関係資料のアーカイブに関する有識者会議　</w:t>
      </w:r>
    </w:p>
    <w:p w:rsidRPr="00EC445B" w:rsidR="003F115C" w:rsidP="00EC445B" w:rsidRDefault="003F115C" w14:paraId="1485E9B4"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我が国の文化関係資料のアーカイブに関する現状、課題等を踏まえ、中長期的な視点も含めた</w:t>
      </w:r>
      <w:r w:rsidRPr="00EC445B">
        <w:rPr>
          <w:rFonts w:hint="eastAsia" w:ascii="ＭＳ Ｐ明朝" w:hAnsi="ＭＳ Ｐ明朝" w:eastAsia="ＭＳ Ｐ明朝"/>
          <w:sz w:val="21"/>
          <w:szCs w:val="21"/>
          <w:u w:val="single" w:color="FF0000"/>
        </w:rPr>
        <w:t>文化関係資料のアーカイブの取組の総合的な推進方策を検討</w:t>
      </w:r>
    </w:p>
    <w:p w:rsidRPr="00EC445B" w:rsidR="003F115C" w:rsidP="00EC445B" w:rsidRDefault="003F115C" w14:paraId="7063572F" w14:textId="77777777">
      <w:pPr>
        <w:numPr>
          <w:ilvl w:val="3"/>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文化遺産オンライン、メディア芸術アーカイブ事業（マンガ・アニメ・ゲーム）の今後の展開に関して方策を検討。</w:t>
      </w:r>
    </w:p>
    <w:p w:rsidRPr="00EC445B" w:rsidR="003F115C" w:rsidP="00EC445B" w:rsidRDefault="003F115C" w14:paraId="2E149A24"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「MANGAナショナルアーカイブ」構想を提示</w:t>
      </w:r>
    </w:p>
    <w:p w:rsidRPr="00EC445B" w:rsidR="003F115C" w:rsidP="00EC445B" w:rsidRDefault="003F115C" w14:paraId="676A187D" w14:textId="77777777">
      <w:pPr>
        <w:numPr>
          <w:ilvl w:val="3"/>
          <w:numId w:val="269"/>
        </w:numPr>
        <w:jc w:val="left"/>
        <w:rPr>
          <w:rFonts w:ascii="ＭＳ Ｐ明朝" w:hAnsi="ＭＳ Ｐ明朝" w:eastAsia="ＭＳ Ｐ明朝"/>
          <w:color w:val="FF0000"/>
          <w:sz w:val="21"/>
          <w:szCs w:val="21"/>
        </w:rPr>
      </w:pPr>
      <w:r w:rsidRPr="00EC445B">
        <w:rPr>
          <w:rFonts w:hint="eastAsia" w:ascii="ＭＳ Ｐ明朝" w:hAnsi="ＭＳ Ｐ明朝" w:eastAsia="ＭＳ Ｐ明朝"/>
          <w:color w:val="FF0000"/>
          <w:sz w:val="21"/>
          <w:szCs w:val="21"/>
        </w:rPr>
        <w:t>NDLからは、P.20のPPTを提示</w:t>
      </w:r>
    </w:p>
    <w:p w:rsidRPr="00EC445B" w:rsidR="003F115C" w:rsidP="00EC445B" w:rsidRDefault="003F115C" w14:paraId="6C3A6333"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内閣防災の動き</w:t>
      </w:r>
    </w:p>
    <w:p w:rsidRPr="00EC445B" w:rsidR="003F115C" w:rsidP="00EC445B" w:rsidRDefault="003F115C" w14:paraId="16FC9C08"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大規模災害情報アーカイプス構想</w:t>
      </w:r>
    </w:p>
    <w:p w:rsidRPr="00EC445B" w:rsidR="003F115C" w:rsidP="00EC445B" w:rsidRDefault="003F115C" w14:paraId="73FAA629"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大規模災害に関する情報（記録）を後世に残すとともに、調査、研究、対策検討に活用できるようにする</w:t>
      </w:r>
    </w:p>
    <w:p w:rsidRPr="00EC445B" w:rsidR="003F115C" w:rsidP="00EC445B" w:rsidRDefault="003F115C" w14:paraId="71C56921" w14:textId="77777777">
      <w:pPr>
        <w:numPr>
          <w:ilvl w:val="3"/>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「ひなぎく」のシステムをベースとして、対象とする災害を拡大し、記録に残すシステムを恒久化する</w:t>
      </w:r>
    </w:p>
    <w:p w:rsidRPr="00EC445B" w:rsidR="003F115C" w:rsidP="003F115C" w:rsidRDefault="003F115C" w14:paraId="3D5F091B" w14:textId="77777777">
      <w:pPr>
        <w:pStyle w:val="2"/>
        <w:ind w:left="597" w:hanging="597"/>
        <w:rPr>
          <w:sz w:val="21"/>
          <w:szCs w:val="21"/>
        </w:rPr>
      </w:pPr>
      <w:r w:rsidRPr="00EC445B">
        <w:rPr>
          <w:rFonts w:hint="eastAsia"/>
          <w:sz w:val="21"/>
          <w:szCs w:val="21"/>
        </w:rPr>
        <w:t>国立デジタル文化情報保存センターのカバレージは？</w:t>
      </w:r>
    </w:p>
    <w:p w:rsidRPr="00EC445B" w:rsidR="003F115C" w:rsidP="00EC445B" w:rsidRDefault="003F115C" w14:paraId="01ED1CDD"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昨年1１月に</w:t>
      </w:r>
      <w:r w:rsidRPr="00EC445B">
        <w:rPr>
          <w:rFonts w:hint="eastAsia" w:ascii="ＭＳ Ｐ明朝" w:hAnsi="ＭＳ Ｐ明朝" w:eastAsia="ＭＳ Ｐ明朝"/>
          <w:sz w:val="21"/>
          <w:szCs w:val="21"/>
          <w:u w:val="single" w:color="FF0000"/>
        </w:rPr>
        <w:t>電子書籍と文化遺産のアーカイブとNDLの現状のアーカイブとの関係を図示</w:t>
      </w:r>
      <w:r w:rsidRPr="00EC445B">
        <w:rPr>
          <w:rFonts w:hint="eastAsia" w:ascii="ＭＳ Ｐ明朝" w:hAnsi="ＭＳ Ｐ明朝" w:eastAsia="ＭＳ Ｐ明朝"/>
          <w:sz w:val="21"/>
          <w:szCs w:val="21"/>
        </w:rPr>
        <w:t>したもの。</w:t>
      </w:r>
    </w:p>
    <w:p w:rsidRPr="00EC445B" w:rsidR="003F115C" w:rsidP="003F115C" w:rsidRDefault="003F115C" w14:paraId="00790BC7" w14:textId="77777777">
      <w:pPr>
        <w:pStyle w:val="2"/>
        <w:ind w:left="597" w:hanging="597"/>
        <w:rPr>
          <w:sz w:val="21"/>
          <w:szCs w:val="21"/>
        </w:rPr>
      </w:pPr>
      <w:r w:rsidRPr="00EC445B">
        <w:rPr>
          <w:rFonts w:hint="eastAsia"/>
          <w:sz w:val="21"/>
          <w:szCs w:val="21"/>
        </w:rPr>
        <w:t>各種アーカイブ構築施策の一元化</w:t>
      </w:r>
    </w:p>
    <w:p w:rsidRPr="00EC445B" w:rsidR="003F115C" w:rsidP="00EC445B" w:rsidRDefault="003F115C" w14:paraId="3EC57B55" w14:textId="77777777">
      <w:pPr>
        <w:widowControl/>
        <w:numPr>
          <w:ilvl w:val="2"/>
          <w:numId w:val="269"/>
        </w:numPr>
        <w:spacing w:line="343" w:lineRule="atLeast"/>
        <w:jc w:val="left"/>
        <w:rPr>
          <w:rFonts w:ascii="ＭＳ Ｐ明朝" w:hAnsi="ＭＳ Ｐ明朝" w:eastAsia="ＭＳ Ｐ明朝" w:cs="Helvetica"/>
          <w:color w:val="0070C0"/>
          <w:kern w:val="0"/>
          <w:sz w:val="21"/>
          <w:szCs w:val="21"/>
        </w:rPr>
      </w:pPr>
      <w:r w:rsidRPr="00EC445B">
        <w:rPr>
          <w:rFonts w:hint="eastAsia" w:ascii="ＭＳ Ｐ明朝" w:hAnsi="ＭＳ Ｐ明朝" w:eastAsia="ＭＳ Ｐ明朝" w:cs="Helvetica"/>
          <w:color w:val="0070C0"/>
          <w:kern w:val="0"/>
          <w:sz w:val="21"/>
          <w:szCs w:val="21"/>
        </w:rPr>
        <w:t>最近の国のアーカイブ構築の動きとして、左にあるようなものがある。</w:t>
      </w:r>
      <w:r w:rsidRPr="00EC445B">
        <w:rPr>
          <w:rFonts w:hint="eastAsia" w:ascii="ＭＳ Ｐ明朝" w:hAnsi="ＭＳ Ｐ明朝" w:eastAsia="ＭＳ Ｐ明朝" w:cs="Helvetica"/>
          <w:color w:val="0070C0"/>
          <w:kern w:val="0"/>
          <w:sz w:val="21"/>
          <w:szCs w:val="21"/>
          <w:u w:val="single" w:color="FF0000"/>
        </w:rPr>
        <w:t>収集対象、見せ方はそれぞれの目的毎に違うが、効率的・効果的に構築することを目指して、一体のものとして構築されるべき</w:t>
      </w:r>
    </w:p>
    <w:p w:rsidRPr="00EC445B" w:rsidR="003F115C" w:rsidP="003F115C" w:rsidRDefault="003F115C" w14:paraId="39193288" w14:textId="77777777">
      <w:pPr>
        <w:pStyle w:val="2"/>
        <w:ind w:left="597" w:hanging="597"/>
        <w:rPr>
          <w:sz w:val="21"/>
          <w:szCs w:val="21"/>
        </w:rPr>
      </w:pPr>
      <w:r w:rsidRPr="00EC445B">
        <w:rPr>
          <w:rFonts w:hint="eastAsia"/>
          <w:sz w:val="21"/>
          <w:szCs w:val="21"/>
        </w:rPr>
        <w:t>日本の文化情報基盤の強化のための費用試算</w:t>
      </w:r>
    </w:p>
    <w:p w:rsidRPr="00EC445B" w:rsidR="003F115C" w:rsidP="00EC445B" w:rsidRDefault="003F115C" w14:paraId="16B45D28" w14:textId="77777777">
      <w:pPr>
        <w:widowControl/>
        <w:numPr>
          <w:ilvl w:val="1"/>
          <w:numId w:val="269"/>
        </w:numPr>
        <w:spacing w:line="343" w:lineRule="atLeast"/>
        <w:jc w:val="left"/>
        <w:rPr>
          <w:rFonts w:ascii="ＭＳ Ｐ明朝" w:hAnsi="ＭＳ Ｐ明朝" w:eastAsia="ＭＳ Ｐ明朝" w:cs="Helvetica"/>
          <w:color w:val="0070C0"/>
          <w:kern w:val="0"/>
          <w:sz w:val="21"/>
          <w:szCs w:val="21"/>
          <w:u w:val="single" w:color="FF0000"/>
        </w:rPr>
      </w:pPr>
      <w:r w:rsidRPr="00EC445B">
        <w:rPr>
          <w:rFonts w:hint="eastAsia" w:ascii="ＭＳ Ｐ明朝" w:hAnsi="ＭＳ Ｐ明朝" w:eastAsia="ＭＳ Ｐ明朝" w:cs="Helvetica"/>
          <w:color w:val="0070C0"/>
          <w:kern w:val="0"/>
          <w:sz w:val="21"/>
          <w:szCs w:val="21"/>
          <w:u w:val="single" w:color="FF0000"/>
        </w:rPr>
        <w:t>国のアーカイブ構築に必要な要素</w:t>
      </w:r>
    </w:p>
    <w:p w:rsidRPr="00EC445B" w:rsidR="003F115C" w:rsidP="00EC445B" w:rsidRDefault="003F115C" w14:paraId="20668187" w14:textId="77777777">
      <w:pPr>
        <w:widowControl/>
        <w:numPr>
          <w:ilvl w:val="2"/>
          <w:numId w:val="269"/>
        </w:numPr>
        <w:spacing w:line="343" w:lineRule="atLeast"/>
        <w:jc w:val="left"/>
        <w:rPr>
          <w:rFonts w:ascii="ＭＳ Ｐ明朝" w:hAnsi="ＭＳ Ｐ明朝" w:eastAsia="ＭＳ Ｐ明朝" w:cs="Helvetica"/>
          <w:color w:val="0070C0"/>
          <w:kern w:val="0"/>
          <w:sz w:val="21"/>
          <w:szCs w:val="21"/>
          <w:u w:val="single" w:color="FF0000"/>
        </w:rPr>
      </w:pPr>
      <w:r w:rsidRPr="00EC445B">
        <w:rPr>
          <w:rFonts w:hint="eastAsia" w:ascii="ＭＳ Ｐ明朝" w:hAnsi="ＭＳ Ｐ明朝" w:eastAsia="ＭＳ Ｐ明朝" w:cs="Helvetica"/>
          <w:color w:val="0070C0"/>
          <w:kern w:val="0"/>
          <w:sz w:val="21"/>
          <w:szCs w:val="21"/>
          <w:u w:val="single" w:color="FF0000"/>
        </w:rPr>
        <w:t>大きく３つ。</w:t>
      </w:r>
    </w:p>
    <w:p w:rsidRPr="00EC445B" w:rsidR="003F115C" w:rsidP="00EC445B" w:rsidRDefault="003F115C" w14:paraId="1783E226" w14:textId="77777777">
      <w:pPr>
        <w:widowControl/>
        <w:numPr>
          <w:ilvl w:val="2"/>
          <w:numId w:val="269"/>
        </w:numPr>
        <w:spacing w:line="343" w:lineRule="atLeast"/>
        <w:jc w:val="left"/>
        <w:rPr>
          <w:rFonts w:ascii="ＭＳ Ｐ明朝" w:hAnsi="ＭＳ Ｐ明朝" w:eastAsia="ＭＳ Ｐ明朝" w:cs="Helvetica"/>
          <w:color w:val="0070C0"/>
          <w:kern w:val="0"/>
          <w:sz w:val="21"/>
          <w:szCs w:val="21"/>
        </w:rPr>
      </w:pPr>
      <w:r w:rsidRPr="00EC445B">
        <w:rPr>
          <w:rFonts w:hint="eastAsia" w:ascii="ＭＳ Ｐ明朝" w:hAnsi="ＭＳ Ｐ明朝" w:eastAsia="ＭＳ Ｐ明朝" w:cs="Helvetica"/>
          <w:color w:val="0070C0"/>
          <w:kern w:val="0"/>
          <w:sz w:val="21"/>
          <w:szCs w:val="21"/>
        </w:rPr>
        <w:t>３の恒久的保存基盤は、利用目的を問わず一元的に保存できる環境</w:t>
      </w:r>
    </w:p>
    <w:p w:rsidRPr="00EC445B" w:rsidR="003F115C" w:rsidP="00EC445B" w:rsidRDefault="003F115C" w14:paraId="398797EF" w14:textId="77777777">
      <w:pPr>
        <w:widowControl/>
        <w:numPr>
          <w:ilvl w:val="2"/>
          <w:numId w:val="269"/>
        </w:numPr>
        <w:spacing w:line="343" w:lineRule="atLeast"/>
        <w:jc w:val="left"/>
        <w:rPr>
          <w:rFonts w:ascii="ＭＳ Ｐ明朝" w:hAnsi="ＭＳ Ｐ明朝" w:eastAsia="ＭＳ Ｐ明朝" w:cs="Helvetica"/>
          <w:color w:val="0070C0"/>
          <w:kern w:val="0"/>
          <w:sz w:val="21"/>
          <w:szCs w:val="21"/>
        </w:rPr>
      </w:pPr>
      <w:r w:rsidRPr="00EC445B">
        <w:rPr>
          <w:rFonts w:hint="eastAsia" w:ascii="ＭＳ Ｐ明朝" w:hAnsi="ＭＳ Ｐ明朝" w:eastAsia="ＭＳ Ｐ明朝" w:cs="Helvetica"/>
          <w:color w:val="0070C0"/>
          <w:kern w:val="0"/>
          <w:sz w:val="21"/>
          <w:szCs w:val="21"/>
        </w:rPr>
        <w:t>２の活用基盤は、利用目的毎に付加価値を付けて発信していく</w:t>
      </w:r>
    </w:p>
    <w:p w:rsidRPr="00EC445B" w:rsidR="003F115C" w:rsidP="00EC445B" w:rsidRDefault="003F115C" w14:paraId="21DC7448" w14:textId="77777777">
      <w:pPr>
        <w:widowControl/>
        <w:numPr>
          <w:ilvl w:val="2"/>
          <w:numId w:val="269"/>
        </w:numPr>
        <w:spacing w:line="343" w:lineRule="atLeast"/>
        <w:jc w:val="left"/>
        <w:rPr>
          <w:rFonts w:ascii="ＭＳ Ｐ明朝" w:hAnsi="ＭＳ Ｐ明朝" w:eastAsia="ＭＳ Ｐ明朝" w:cs="Helvetica"/>
          <w:color w:val="0070C0"/>
          <w:kern w:val="0"/>
          <w:sz w:val="21"/>
          <w:szCs w:val="21"/>
        </w:rPr>
      </w:pPr>
      <w:r w:rsidRPr="00EC445B">
        <w:rPr>
          <w:rFonts w:hint="eastAsia" w:ascii="ＭＳ Ｐ明朝" w:hAnsi="ＭＳ Ｐ明朝" w:eastAsia="ＭＳ Ｐ明朝" w:cs="Helvetica"/>
          <w:color w:val="0070C0"/>
          <w:kern w:val="0"/>
          <w:sz w:val="21"/>
          <w:szCs w:val="21"/>
        </w:rPr>
        <w:t>１のデジタル化は、産学官で分担してデジタル化</w:t>
      </w:r>
    </w:p>
    <w:p w:rsidRPr="00EC445B" w:rsidR="003F115C" w:rsidP="00EC445B" w:rsidRDefault="003F115C" w14:paraId="2165BA6F" w14:textId="77777777">
      <w:pPr>
        <w:widowControl/>
        <w:numPr>
          <w:ilvl w:val="1"/>
          <w:numId w:val="269"/>
        </w:numPr>
        <w:spacing w:line="343" w:lineRule="atLeast"/>
        <w:jc w:val="left"/>
        <w:rPr>
          <w:rFonts w:ascii="ＭＳ Ｐ明朝" w:hAnsi="ＭＳ Ｐ明朝" w:eastAsia="ＭＳ Ｐ明朝" w:cs="Helvetica"/>
          <w:color w:val="0070C0"/>
          <w:kern w:val="0"/>
          <w:sz w:val="21"/>
          <w:szCs w:val="21"/>
          <w:u w:val="single" w:color="FF0000"/>
        </w:rPr>
      </w:pPr>
      <w:r w:rsidRPr="00EC445B">
        <w:rPr>
          <w:rFonts w:hint="eastAsia" w:ascii="ＭＳ Ｐ明朝" w:hAnsi="ＭＳ Ｐ明朝" w:eastAsia="ＭＳ Ｐ明朝" w:cs="Helvetica"/>
          <w:color w:val="0070C0"/>
          <w:kern w:val="0"/>
          <w:sz w:val="21"/>
          <w:szCs w:val="21"/>
          <w:u w:val="single" w:color="FF0000"/>
        </w:rPr>
        <w:t>分散アーカイブの構成</w:t>
      </w:r>
    </w:p>
    <w:p w:rsidRPr="00EC445B" w:rsidR="003F115C" w:rsidP="00EC445B" w:rsidRDefault="003F115C" w14:paraId="56AE0AB7" w14:textId="77777777">
      <w:pPr>
        <w:widowControl/>
        <w:numPr>
          <w:ilvl w:val="2"/>
          <w:numId w:val="269"/>
        </w:numPr>
        <w:spacing w:line="343" w:lineRule="atLeast"/>
        <w:jc w:val="left"/>
        <w:rPr>
          <w:rFonts w:ascii="ＭＳ Ｐ明朝" w:hAnsi="ＭＳ Ｐ明朝" w:eastAsia="ＭＳ Ｐ明朝" w:cs="Helvetica"/>
          <w:color w:val="0070C0"/>
          <w:kern w:val="0"/>
          <w:sz w:val="21"/>
          <w:szCs w:val="21"/>
        </w:rPr>
      </w:pPr>
      <w:r w:rsidRPr="00EC445B">
        <w:rPr>
          <w:rFonts w:hint="eastAsia" w:ascii="ＭＳ Ｐ明朝" w:hAnsi="ＭＳ Ｐ明朝" w:eastAsia="ＭＳ Ｐ明朝" w:cs="Helvetica"/>
          <w:color w:val="0070C0"/>
          <w:kern w:val="0"/>
          <w:sz w:val="21"/>
          <w:szCs w:val="21"/>
        </w:rPr>
        <w:t>恒久的保存基盤は、１つのサイトにすべてを集約するのではなく、</w:t>
      </w:r>
      <w:r w:rsidRPr="00EC445B">
        <w:rPr>
          <w:rFonts w:hint="eastAsia" w:ascii="ＭＳ Ｐ明朝" w:hAnsi="ＭＳ Ｐ明朝" w:eastAsia="ＭＳ Ｐ明朝" w:cs="Helvetica"/>
          <w:color w:val="0070C0"/>
          <w:kern w:val="0"/>
          <w:sz w:val="21"/>
          <w:szCs w:val="21"/>
          <w:u w:val="single" w:color="FF0000"/>
        </w:rPr>
        <w:t>各機関のアーカイブを集約する分野毎のノードがあり、それを集約拠点に集め、これらが相互にコンテンツを持ち合って</w:t>
      </w:r>
      <w:r w:rsidRPr="00EC445B">
        <w:rPr>
          <w:rFonts w:hint="eastAsia" w:ascii="ＭＳ Ｐ明朝" w:hAnsi="ＭＳ Ｐ明朝" w:eastAsia="ＭＳ Ｐ明朝" w:cs="Helvetica"/>
          <w:color w:val="0070C0"/>
          <w:kern w:val="0"/>
          <w:sz w:val="21"/>
          <w:szCs w:val="21"/>
        </w:rPr>
        <w:t>、障害、災害に備えて将来にわたって利用を保証する仕組みを想定。（いわゆるP2Pネットワークのイメージ）</w:t>
      </w:r>
    </w:p>
    <w:p w:rsidRPr="00EC445B" w:rsidR="003F115C" w:rsidP="003F115C" w:rsidRDefault="003F115C" w14:paraId="6DDDF8E0" w14:textId="77777777">
      <w:pPr>
        <w:pStyle w:val="2"/>
        <w:ind w:left="597" w:hanging="597"/>
        <w:rPr>
          <w:sz w:val="21"/>
          <w:szCs w:val="21"/>
        </w:rPr>
      </w:pPr>
      <w:r w:rsidRPr="00EC445B">
        <w:rPr>
          <w:rFonts w:hint="eastAsia"/>
          <w:sz w:val="21"/>
          <w:szCs w:val="21"/>
        </w:rPr>
        <w:t>国立デジタル文化資産振興センター</w:t>
      </w:r>
      <w:r w:rsidRPr="00EC445B">
        <w:rPr>
          <w:rFonts w:hint="eastAsia"/>
          <w:sz w:val="21"/>
          <w:szCs w:val="21"/>
        </w:rPr>
        <w:t xml:space="preserve"> </w:t>
      </w:r>
      <w:r w:rsidRPr="00EC445B">
        <w:rPr>
          <w:rFonts w:hint="eastAsia"/>
          <w:sz w:val="21"/>
          <w:szCs w:val="21"/>
        </w:rPr>
        <w:t>基盤整備の全体像</w:t>
      </w:r>
    </w:p>
    <w:p w:rsidRPr="00EC445B" w:rsidR="003F115C" w:rsidP="00EC445B" w:rsidRDefault="003F115C" w14:paraId="77A1A6E0" w14:textId="77777777">
      <w:pPr>
        <w:numPr>
          <w:ilvl w:val="2"/>
          <w:numId w:val="269"/>
        </w:numPr>
        <w:jc w:val="left"/>
        <w:rPr>
          <w:rFonts w:ascii="ＭＳ Ｐ明朝" w:hAnsi="ＭＳ Ｐ明朝" w:eastAsia="ＭＳ Ｐ明朝"/>
          <w:sz w:val="21"/>
          <w:szCs w:val="21"/>
          <w:u w:color="FF0000"/>
        </w:rPr>
      </w:pPr>
      <w:r w:rsidRPr="00EC445B">
        <w:rPr>
          <w:rFonts w:hint="eastAsia" w:ascii="ＭＳ Ｐ明朝" w:hAnsi="ＭＳ Ｐ明朝" w:eastAsia="ＭＳ Ｐ明朝"/>
          <w:sz w:val="21"/>
          <w:szCs w:val="21"/>
          <w:u w:color="FF0000"/>
        </w:rPr>
        <w:t>下の恒久的保存基盤は、分野を問わず共通のプラットフォームを提供し、そのプラットフォームの上に、文化財及びメディア芸術としてのポータルを構築する。文化財に特化したプラットフォーム機能は、そのポータルの中で実装することを想定したもの。</w:t>
      </w:r>
    </w:p>
    <w:p w:rsidRPr="00EC445B" w:rsidR="003F115C" w:rsidP="003F115C" w:rsidRDefault="003F115C" w14:paraId="0F8BE92C" w14:textId="77777777">
      <w:pPr>
        <w:pStyle w:val="2"/>
        <w:ind w:left="597" w:hanging="597"/>
        <w:rPr>
          <w:sz w:val="21"/>
          <w:szCs w:val="21"/>
        </w:rPr>
      </w:pPr>
      <w:r w:rsidRPr="00EC445B">
        <w:rPr>
          <w:rFonts w:hint="eastAsia"/>
          <w:sz w:val="21"/>
          <w:szCs w:val="21"/>
        </w:rPr>
        <w:t>文化資産として関連付けて保存すべきインスタンス【源氏物語を例に】</w:t>
      </w:r>
    </w:p>
    <w:p w:rsidRPr="00EC445B" w:rsidR="003F115C" w:rsidP="00EC445B" w:rsidRDefault="003F115C" w14:paraId="057CF1F6" w14:textId="77777777">
      <w:pPr>
        <w:numPr>
          <w:ilvl w:val="2"/>
          <w:numId w:val="269"/>
        </w:numPr>
        <w:jc w:val="left"/>
        <w:rPr>
          <w:rFonts w:ascii="ＭＳ Ｐ明朝" w:hAnsi="ＭＳ Ｐ明朝" w:eastAsia="ＭＳ Ｐ明朝"/>
          <w:sz w:val="21"/>
          <w:szCs w:val="21"/>
          <w:u w:color="FF0000"/>
        </w:rPr>
      </w:pPr>
      <w:r w:rsidRPr="00EC445B">
        <w:rPr>
          <w:rFonts w:hint="eastAsia" w:ascii="ＭＳ Ｐ明朝" w:hAnsi="ＭＳ Ｐ明朝" w:eastAsia="ＭＳ Ｐ明朝"/>
          <w:sz w:val="21"/>
          <w:szCs w:val="21"/>
          <w:u w:color="FF0000"/>
        </w:rPr>
        <w:t>これは、左上の源氏物語を例に、</w:t>
      </w:r>
      <w:r w:rsidRPr="00EC445B">
        <w:rPr>
          <w:rFonts w:hint="eastAsia" w:ascii="ＭＳ Ｐ明朝" w:hAnsi="ＭＳ Ｐ明朝" w:eastAsia="ＭＳ Ｐ明朝"/>
          <w:color w:val="FF0000"/>
          <w:sz w:val="21"/>
          <w:szCs w:val="21"/>
          <w:u w:color="FF0000"/>
        </w:rPr>
        <w:t>1つの古典作品がベース</w:t>
      </w:r>
      <w:r w:rsidRPr="00EC445B">
        <w:rPr>
          <w:rFonts w:hint="eastAsia" w:ascii="ＭＳ Ｐ明朝" w:hAnsi="ＭＳ Ｐ明朝" w:eastAsia="ＭＳ Ｐ明朝"/>
          <w:sz w:val="21"/>
          <w:szCs w:val="21"/>
          <w:u w:color="FF0000"/>
        </w:rPr>
        <w:t>となって、オレンジの部分にあるように、書籍、電子書籍・静止画・音声、映像・動画のように、様々な形態のコンテンツが生成されている。さらに、この作品に関する参考情報、有形のグッズ、無形の文化財も存在する。これら全てが、関連付けられて利用できるように、また、文化財として恒久的に保存される必要がある。</w:t>
      </w:r>
    </w:p>
    <w:p w:rsidRPr="00EC445B" w:rsidR="003F115C" w:rsidP="00EC445B" w:rsidRDefault="003F115C" w14:paraId="255B2DF4" w14:textId="77777777">
      <w:pPr>
        <w:numPr>
          <w:ilvl w:val="2"/>
          <w:numId w:val="269"/>
        </w:numPr>
        <w:jc w:val="left"/>
        <w:rPr>
          <w:rFonts w:ascii="ＭＳ Ｐ明朝" w:hAnsi="ＭＳ Ｐ明朝" w:eastAsia="ＭＳ Ｐ明朝"/>
          <w:sz w:val="21"/>
          <w:szCs w:val="21"/>
          <w:u w:color="FF0000"/>
        </w:rPr>
      </w:pPr>
      <w:r w:rsidRPr="00EC445B">
        <w:rPr>
          <w:rFonts w:hint="eastAsia" w:ascii="ＭＳ Ｐ明朝" w:hAnsi="ＭＳ Ｐ明朝" w:eastAsia="ＭＳ Ｐ明朝"/>
          <w:sz w:val="21"/>
          <w:szCs w:val="21"/>
          <w:u w:color="FF0000"/>
        </w:rPr>
        <w:t>これらのコンテンツは下の緑の部分にあるように、様々な機関がコンテンツホルダーとなって、所有している。利用に当たっては、様々な形態のコンテンツの中から利用者が選択して、それらのコンテンツホルダーへナビゲートして閲覧できるような仕組みが必要となる。</w:t>
      </w:r>
    </w:p>
    <w:p w:rsidRPr="00EC445B" w:rsidR="003F115C" w:rsidP="00EC445B" w:rsidRDefault="003F115C" w14:paraId="35FEBD56" w14:textId="77777777">
      <w:pPr>
        <w:numPr>
          <w:ilvl w:val="2"/>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このように、探し出す仕組み、保存する仕組みとして、アーカイブの分野に関わらず、共通的なものの構築を目指すべきと考える</w:t>
      </w:r>
    </w:p>
    <w:p w:rsidRPr="00EC445B" w:rsidR="003F115C" w:rsidP="003F115C" w:rsidRDefault="003F115C" w14:paraId="08B261F7" w14:textId="77777777">
      <w:pPr>
        <w:pStyle w:val="2"/>
        <w:ind w:left="597" w:hanging="597"/>
        <w:rPr>
          <w:sz w:val="21"/>
          <w:szCs w:val="21"/>
        </w:rPr>
      </w:pPr>
      <w:r w:rsidRPr="00EC445B">
        <w:rPr>
          <w:rFonts w:hint="eastAsia"/>
          <w:sz w:val="21"/>
          <w:szCs w:val="21"/>
        </w:rPr>
        <w:t>ナショナル・アーカイブの検討に当たっての考察</w:t>
      </w:r>
    </w:p>
    <w:p w:rsidRPr="00EC445B" w:rsidR="003F115C" w:rsidP="00EC445B" w:rsidRDefault="003F115C" w14:paraId="3E64EC6A" w14:textId="77777777">
      <w:pPr>
        <w:widowControl/>
        <w:numPr>
          <w:ilvl w:val="2"/>
          <w:numId w:val="269"/>
        </w:numPr>
        <w:spacing w:line="343" w:lineRule="atLeast"/>
        <w:jc w:val="left"/>
        <w:rPr>
          <w:rFonts w:ascii="ＭＳ Ｐ明朝" w:hAnsi="ＭＳ Ｐ明朝" w:eastAsia="ＭＳ Ｐ明朝" w:cs="Helvetica"/>
          <w:color w:val="0070C0"/>
          <w:kern w:val="0"/>
          <w:sz w:val="21"/>
          <w:szCs w:val="21"/>
          <w:u w:val="single" w:color="FF0000"/>
        </w:rPr>
      </w:pPr>
      <w:r w:rsidRPr="00EC445B">
        <w:rPr>
          <w:rFonts w:hint="eastAsia" w:ascii="ＭＳ Ｐ明朝" w:hAnsi="ＭＳ Ｐ明朝" w:eastAsia="ＭＳ Ｐ明朝" w:cs="Helvetica"/>
          <w:color w:val="0070C0"/>
          <w:kern w:val="0"/>
          <w:sz w:val="21"/>
          <w:szCs w:val="21"/>
          <w:u w:val="single" w:color="FF0000"/>
        </w:rPr>
        <w:t>様々な分野のあらゆる記録を情報として集約、相互に関連付けて知識化し、将来にわたって利用を保証。「新たな知識の創造と還流」の仕組みを構築する</w:t>
      </w:r>
    </w:p>
    <w:p w:rsidRPr="00EC445B" w:rsidR="003F115C" w:rsidP="00EC445B" w:rsidRDefault="003F115C" w14:paraId="40CE7460" w14:textId="77777777">
      <w:pPr>
        <w:widowControl/>
        <w:numPr>
          <w:ilvl w:val="3"/>
          <w:numId w:val="269"/>
        </w:numPr>
        <w:spacing w:line="343" w:lineRule="atLeast"/>
        <w:jc w:val="left"/>
        <w:rPr>
          <w:rFonts w:ascii="ＭＳ Ｐ明朝" w:hAnsi="ＭＳ Ｐ明朝" w:eastAsia="ＭＳ Ｐ明朝" w:cs="Helvetica"/>
          <w:color w:val="0070C0"/>
          <w:kern w:val="0"/>
          <w:sz w:val="21"/>
          <w:szCs w:val="21"/>
          <w:u w:val="single" w:color="FF0000"/>
        </w:rPr>
      </w:pPr>
      <w:r w:rsidRPr="00EC445B">
        <w:rPr>
          <w:rFonts w:hint="eastAsia" w:ascii="ＭＳ Ｐ明朝" w:hAnsi="ＭＳ Ｐ明朝" w:eastAsia="ＭＳ Ｐ明朝" w:cs="Helvetica"/>
          <w:color w:val="0070C0"/>
          <w:kern w:val="0"/>
          <w:sz w:val="21"/>
          <w:szCs w:val="21"/>
          <w:u w:val="single" w:color="FF0000"/>
        </w:rPr>
        <w:t>知識情報基盤の構築</w:t>
      </w:r>
    </w:p>
    <w:p w:rsidRPr="00EC445B" w:rsidR="003F115C" w:rsidP="00EC445B" w:rsidRDefault="003F115C" w14:paraId="4B5366DC" w14:textId="77777777">
      <w:pPr>
        <w:widowControl/>
        <w:numPr>
          <w:ilvl w:val="4"/>
          <w:numId w:val="269"/>
        </w:numPr>
        <w:spacing w:line="343" w:lineRule="atLeast"/>
        <w:jc w:val="left"/>
        <w:rPr>
          <w:rFonts w:ascii="ＭＳ Ｐ明朝" w:hAnsi="ＭＳ Ｐ明朝" w:eastAsia="ＭＳ Ｐ明朝" w:cs="Helvetica"/>
          <w:color w:val="0070C0"/>
          <w:kern w:val="0"/>
          <w:sz w:val="21"/>
          <w:szCs w:val="21"/>
          <w:u w:val="single" w:color="FF0000"/>
        </w:rPr>
      </w:pPr>
      <w:r w:rsidRPr="00EC445B">
        <w:rPr>
          <w:rFonts w:hint="eastAsia" w:ascii="ＭＳ Ｐ明朝" w:hAnsi="ＭＳ Ｐ明朝" w:eastAsia="ＭＳ Ｐ明朝" w:cs="Helvetica"/>
          <w:color w:val="0070C0"/>
          <w:kern w:val="0"/>
          <w:sz w:val="21"/>
          <w:szCs w:val="21"/>
          <w:u w:val="single" w:color="FF0000"/>
        </w:rPr>
        <w:t>2011年の科学技術情報整備基本計画で掲げた知識インフラのイメージ</w:t>
      </w:r>
    </w:p>
    <w:p w:rsidRPr="00EC445B" w:rsidR="003F115C" w:rsidP="00EC445B" w:rsidRDefault="003F115C" w14:paraId="599DD38C" w14:textId="77777777">
      <w:pPr>
        <w:widowControl/>
        <w:numPr>
          <w:ilvl w:val="2"/>
          <w:numId w:val="269"/>
        </w:numPr>
        <w:spacing w:line="343" w:lineRule="atLeast"/>
        <w:jc w:val="left"/>
        <w:rPr>
          <w:rFonts w:ascii="ＭＳ Ｐ明朝" w:hAnsi="ＭＳ Ｐ明朝" w:eastAsia="ＭＳ Ｐ明朝" w:cs="Helvetica"/>
          <w:color w:val="0070C0"/>
          <w:kern w:val="0"/>
          <w:sz w:val="21"/>
          <w:szCs w:val="21"/>
        </w:rPr>
      </w:pPr>
      <w:r w:rsidRPr="00EC445B">
        <w:rPr>
          <w:rFonts w:hint="eastAsia" w:ascii="ＭＳ Ｐ明朝" w:hAnsi="ＭＳ Ｐ明朝" w:eastAsia="ＭＳ Ｐ明朝" w:cs="Helvetica"/>
          <w:color w:val="0070C0"/>
          <w:kern w:val="0"/>
          <w:sz w:val="21"/>
          <w:szCs w:val="21"/>
        </w:rPr>
        <w:t>各項目</w:t>
      </w:r>
    </w:p>
    <w:p w:rsidRPr="00EC445B" w:rsidR="003F115C" w:rsidP="00EC445B" w:rsidRDefault="003F115C" w14:paraId="16C98298" w14:textId="77777777">
      <w:pPr>
        <w:widowControl/>
        <w:numPr>
          <w:ilvl w:val="3"/>
          <w:numId w:val="269"/>
        </w:numPr>
        <w:spacing w:line="343" w:lineRule="atLeast"/>
        <w:jc w:val="left"/>
        <w:rPr>
          <w:rFonts w:ascii="ＭＳ Ｐ明朝" w:hAnsi="ＭＳ Ｐ明朝" w:eastAsia="ＭＳ Ｐ明朝" w:cs="Helvetica"/>
          <w:color w:val="0070C0"/>
          <w:kern w:val="0"/>
          <w:sz w:val="21"/>
          <w:szCs w:val="21"/>
        </w:rPr>
      </w:pPr>
      <w:r w:rsidRPr="00EC445B">
        <w:rPr>
          <w:rFonts w:hint="eastAsia" w:ascii="ＭＳ Ｐ明朝" w:hAnsi="ＭＳ Ｐ明朝" w:eastAsia="ＭＳ Ｐ明朝" w:cs="Helvetica"/>
          <w:color w:val="0070C0"/>
          <w:kern w:val="0"/>
          <w:sz w:val="21"/>
          <w:szCs w:val="21"/>
        </w:rPr>
        <w:t>国としてのアーカイブ構築</w:t>
      </w:r>
    </w:p>
    <w:p w:rsidRPr="00EC445B" w:rsidR="003F115C" w:rsidP="00EC445B" w:rsidRDefault="003F115C" w14:paraId="4BA3C7CD" w14:textId="77777777">
      <w:pPr>
        <w:widowControl/>
        <w:numPr>
          <w:ilvl w:val="3"/>
          <w:numId w:val="269"/>
        </w:numPr>
        <w:spacing w:line="343" w:lineRule="atLeast"/>
        <w:jc w:val="left"/>
        <w:rPr>
          <w:rFonts w:ascii="ＭＳ Ｐ明朝" w:hAnsi="ＭＳ Ｐ明朝" w:eastAsia="ＭＳ Ｐ明朝" w:cs="Helvetica"/>
          <w:color w:val="0070C0"/>
          <w:kern w:val="0"/>
          <w:sz w:val="21"/>
          <w:szCs w:val="21"/>
        </w:rPr>
      </w:pPr>
      <w:r w:rsidRPr="00EC445B">
        <w:rPr>
          <w:rFonts w:hint="eastAsia" w:ascii="ＭＳ Ｐ明朝" w:hAnsi="ＭＳ Ｐ明朝" w:eastAsia="ＭＳ Ｐ明朝" w:cs="Helvetica"/>
          <w:color w:val="0070C0"/>
          <w:kern w:val="0"/>
          <w:sz w:val="21"/>
          <w:szCs w:val="21"/>
        </w:rPr>
        <w:t>利用目的毎のポータルの提供</w:t>
      </w:r>
    </w:p>
    <w:p w:rsidRPr="00EC445B" w:rsidR="003F115C" w:rsidP="00EC445B" w:rsidRDefault="003F115C" w14:paraId="6534E15B" w14:textId="77777777">
      <w:pPr>
        <w:widowControl/>
        <w:numPr>
          <w:ilvl w:val="3"/>
          <w:numId w:val="269"/>
        </w:numPr>
        <w:spacing w:line="343" w:lineRule="atLeast"/>
        <w:jc w:val="left"/>
        <w:rPr>
          <w:rFonts w:ascii="ＭＳ Ｐ明朝" w:hAnsi="ＭＳ Ｐ明朝" w:eastAsia="ＭＳ Ｐ明朝" w:cs="Helvetica"/>
          <w:color w:val="0070C0"/>
          <w:kern w:val="0"/>
          <w:sz w:val="21"/>
          <w:szCs w:val="21"/>
        </w:rPr>
      </w:pPr>
      <w:r w:rsidRPr="00EC445B">
        <w:rPr>
          <w:rFonts w:hint="eastAsia" w:ascii="ＭＳ Ｐ明朝" w:hAnsi="ＭＳ Ｐ明朝" w:eastAsia="ＭＳ Ｐ明朝" w:cs="Helvetica"/>
          <w:color w:val="0070C0"/>
          <w:kern w:val="0"/>
          <w:sz w:val="21"/>
          <w:szCs w:val="21"/>
        </w:rPr>
        <w:t>サービスの高度化</w:t>
      </w:r>
    </w:p>
    <w:p w:rsidRPr="00EC445B" w:rsidR="003F115C" w:rsidP="00EC445B" w:rsidRDefault="003F115C" w14:paraId="38B650C0" w14:textId="77777777">
      <w:pPr>
        <w:widowControl/>
        <w:numPr>
          <w:ilvl w:val="3"/>
          <w:numId w:val="269"/>
        </w:numPr>
        <w:spacing w:line="343" w:lineRule="atLeast"/>
        <w:jc w:val="left"/>
        <w:rPr>
          <w:rFonts w:ascii="ＭＳ Ｐ明朝" w:hAnsi="ＭＳ Ｐ明朝" w:eastAsia="ＭＳ Ｐ明朝" w:cs="Helvetica"/>
          <w:color w:val="0070C0"/>
          <w:kern w:val="0"/>
          <w:sz w:val="21"/>
          <w:szCs w:val="21"/>
        </w:rPr>
      </w:pPr>
      <w:r w:rsidRPr="00EC445B">
        <w:rPr>
          <w:rFonts w:hint="eastAsia" w:ascii="ＭＳ Ｐ明朝" w:hAnsi="ＭＳ Ｐ明朝" w:eastAsia="ＭＳ Ｐ明朝" w:cs="Helvetica"/>
          <w:color w:val="0070C0"/>
          <w:kern w:val="0"/>
          <w:sz w:val="21"/>
          <w:szCs w:val="21"/>
        </w:rPr>
        <w:t>法的課題の解決</w:t>
      </w:r>
    </w:p>
    <w:p w:rsidRPr="00EC445B" w:rsidR="00A74EB8" w:rsidP="003F115C" w:rsidRDefault="00A74EB8" w14:paraId="33B70305" w14:textId="60B0893B">
      <w:pPr>
        <w:pStyle w:val="2"/>
        <w:ind w:left="597" w:hanging="597"/>
        <w:rPr>
          <w:sz w:val="21"/>
          <w:szCs w:val="21"/>
        </w:rPr>
      </w:pPr>
      <w:r w:rsidRPr="00EC445B">
        <w:rPr>
          <w:rFonts w:hint="eastAsia"/>
          <w:sz w:val="21"/>
          <w:szCs w:val="21"/>
        </w:rPr>
        <w:t>基本問題事項</w:t>
      </w:r>
    </w:p>
    <w:p w:rsidRPr="00EC445B" w:rsidR="003F115C" w:rsidP="00A74EB8" w:rsidRDefault="003F115C" w14:paraId="4544B6C8" w14:textId="77777777">
      <w:pPr>
        <w:pStyle w:val="3"/>
        <w:ind w:left="179" w:hanging="179"/>
        <w:rPr>
          <w:sz w:val="21"/>
          <w:szCs w:val="21"/>
        </w:rPr>
      </w:pPr>
      <w:r w:rsidRPr="00EC445B">
        <w:rPr>
          <w:rFonts w:hint="eastAsia"/>
          <w:sz w:val="21"/>
          <w:szCs w:val="21"/>
        </w:rPr>
        <w:t>基本問題事項としての論点</w:t>
      </w:r>
    </w:p>
    <w:p w:rsidRPr="00EC445B" w:rsidR="003F115C" w:rsidP="00EC445B" w:rsidRDefault="003F115C" w14:paraId="7824F91C"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資料デジタル化と利活用</w:t>
      </w:r>
    </w:p>
    <w:p w:rsidRPr="00EC445B" w:rsidR="003F115C" w:rsidP="00EC445B" w:rsidRDefault="003F115C" w14:paraId="3D759AF0"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大規模デジタル化の推進（予算確保）</w:t>
      </w:r>
    </w:p>
    <w:p w:rsidRPr="00EC445B" w:rsidR="003F115C" w:rsidP="00EC445B" w:rsidRDefault="003F115C" w14:paraId="63C5B517"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商業出版との相補的・互恵的な関係構築</w:t>
      </w:r>
    </w:p>
    <w:p w:rsidRPr="00EC445B" w:rsidR="003F115C" w:rsidP="00EC445B" w:rsidRDefault="003F115C" w14:paraId="32C10D45"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著作権の登録制度等と連動した制度検討</w:t>
      </w:r>
    </w:p>
    <w:p w:rsidRPr="00EC445B" w:rsidR="003F115C" w:rsidP="00EC445B" w:rsidRDefault="003F115C" w14:paraId="3326E8B5"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オンライン出版物のアーカイブ</w:t>
      </w:r>
    </w:p>
    <w:p w:rsidRPr="00EC445B" w:rsidR="003F115C" w:rsidP="00EC445B" w:rsidRDefault="003F115C" w14:paraId="76BA3D05"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制度的収集の実現</w:t>
      </w:r>
    </w:p>
    <w:p w:rsidRPr="00EC445B" w:rsidR="003F115C" w:rsidP="00EC445B" w:rsidRDefault="003F115C" w14:paraId="61C3DDC7"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利活用の基盤となる制度設計</w:t>
      </w:r>
    </w:p>
    <w:p w:rsidRPr="00EC445B" w:rsidR="003F115C" w:rsidP="00EC445B" w:rsidRDefault="003F115C" w14:paraId="322009F7"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国レベルの「デジタル情報資源」政策との関係</w:t>
      </w:r>
    </w:p>
    <w:p w:rsidRPr="00EC445B" w:rsidR="003F115C" w:rsidP="00EC445B" w:rsidRDefault="003F115C" w14:paraId="122B0713"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機関連携による文化情報資源全体のアーカイブ基盤の形成</w:t>
      </w:r>
    </w:p>
    <w:p w:rsidRPr="00EC445B" w:rsidR="003F115C" w:rsidP="00EC445B" w:rsidRDefault="003F115C" w14:paraId="17BB1C2D"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安定的な長期保存の実現</w:t>
      </w:r>
    </w:p>
    <w:p w:rsidRPr="00EC445B" w:rsidR="003F115C" w:rsidP="00EC445B" w:rsidRDefault="003F115C" w14:paraId="0034ADA3"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蔵書構築とは？</w:t>
      </w:r>
    </w:p>
    <w:p w:rsidRPr="00EC445B" w:rsidR="003F115C" w:rsidP="00EC445B" w:rsidRDefault="003F115C" w14:paraId="7FF5FE08"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ナショナル・アーカイブ≒国の蔵書＝（NDLの蔵書＋NDLが収集できない情報）</w:t>
      </w:r>
    </w:p>
    <w:p w:rsidRPr="00EC445B" w:rsidR="003F115C" w:rsidP="00EC445B" w:rsidRDefault="003F115C" w14:paraId="1B1F857A"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全国書誌の位置づけ（真の全国書誌の意義と、当館所蔵資料の書誌を全国書誌ということのギャップ）</w:t>
      </w:r>
    </w:p>
    <w:p w:rsidRPr="00EC445B" w:rsidR="003F115C" w:rsidP="00EC445B" w:rsidRDefault="003F115C" w14:paraId="235051E5"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デジタル情報時代の業務のありよう</w:t>
      </w:r>
    </w:p>
    <w:p w:rsidRPr="00EC445B" w:rsidR="003F115C" w:rsidP="00EC445B" w:rsidRDefault="003F115C" w14:paraId="5B6276FC"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今後数年間で、新規の著作物の主たる体現形はデジタル形態になり、ニーズに応じて</w:t>
      </w:r>
      <w:r w:rsidRPr="00EC445B">
        <w:rPr>
          <w:rFonts w:hint="eastAsia" w:ascii="ＭＳ Ｐ明朝" w:hAnsi="ＭＳ Ｐ明朝" w:eastAsia="ＭＳ Ｐ明朝"/>
          <w:sz w:val="21"/>
          <w:szCs w:val="21"/>
          <w:u w:val="single" w:color="FF0000"/>
        </w:rPr>
        <w:t>POD等により、紙を発行する形へ移行</w:t>
      </w:r>
      <w:r w:rsidRPr="00EC445B">
        <w:rPr>
          <w:rFonts w:hint="eastAsia" w:ascii="ＭＳ Ｐ明朝" w:hAnsi="ＭＳ Ｐ明朝" w:eastAsia="ＭＳ Ｐ明朝"/>
          <w:sz w:val="21"/>
          <w:szCs w:val="21"/>
        </w:rPr>
        <w:t>することが予想される。</w:t>
      </w:r>
    </w:p>
    <w:p w:rsidRPr="00EC445B" w:rsidR="003F115C" w:rsidP="00EC445B" w:rsidRDefault="003F115C" w14:paraId="6B7B959C"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デジタル情報時代において、当館の使命は、デジタル情報を含めた国としての蔵書構築を関係機関と分担して</w:t>
      </w:r>
    </w:p>
    <w:p w:rsidRPr="00EC445B" w:rsidR="003F115C" w:rsidP="00EC445B" w:rsidRDefault="003F115C" w14:paraId="7F27695E"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媒体の収集から、情報としての収集へ</w:t>
      </w:r>
    </w:p>
    <w:p w:rsidRPr="00EC445B" w:rsidR="003F115C" w:rsidP="00EC445B" w:rsidRDefault="003F115C" w14:paraId="26024A57"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紙の文化にデジタルを含めるのではなく、今後の流通形態に合わせてデジタルに紙を合わせていくのではないか。</w:t>
      </w:r>
    </w:p>
    <w:p w:rsidRPr="00EC445B" w:rsidR="003F115C" w:rsidP="00EC445B" w:rsidRDefault="003F115C" w14:paraId="40EAA394"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媒体の組織化と情報の組織化の違い</w:t>
      </w:r>
    </w:p>
    <w:p w:rsidRPr="00EC445B" w:rsidR="003F115C" w:rsidP="00EC445B" w:rsidRDefault="003F115C" w14:paraId="0492328C"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媒体の保存と情報の保存の違い</w:t>
      </w:r>
    </w:p>
    <w:p w:rsidRPr="00EC445B" w:rsidR="003F115C" w:rsidP="00EC445B" w:rsidRDefault="003F115C" w14:paraId="77A9C6CC"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媒体は提供せず、情報を提供</w:t>
      </w:r>
    </w:p>
    <w:p w:rsidRPr="00EC445B" w:rsidR="003F115C" w:rsidP="00A74EB8" w:rsidRDefault="003F115C" w14:paraId="473C8B2D" w14:textId="77777777">
      <w:pPr>
        <w:pStyle w:val="3"/>
        <w:ind w:left="179" w:hanging="179"/>
        <w:rPr>
          <w:sz w:val="21"/>
          <w:szCs w:val="21"/>
        </w:rPr>
      </w:pPr>
      <w:r w:rsidRPr="00EC445B">
        <w:rPr>
          <w:rFonts w:hint="eastAsia"/>
          <w:sz w:val="21"/>
          <w:szCs w:val="21"/>
        </w:rPr>
        <w:t>基本問題事項の検討の進め方</w:t>
      </w:r>
    </w:p>
    <w:p w:rsidRPr="00EC445B" w:rsidR="003F115C" w:rsidP="00EC445B" w:rsidRDefault="003F115C" w14:paraId="78B41BFB"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基本問題事項の方向性</w:t>
      </w:r>
    </w:p>
    <w:p w:rsidRPr="00EC445B" w:rsidR="003F115C" w:rsidP="00EC445B" w:rsidRDefault="003F115C" w14:paraId="30A255D5"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中長期を見据えた実現の目標を設定</w:t>
      </w:r>
    </w:p>
    <w:p w:rsidRPr="00EC445B" w:rsidR="003F115C" w:rsidP="00EC445B" w:rsidRDefault="003F115C" w14:paraId="5EC3AAB6"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洗い出された問題事項を共通の柱立てでどのような方向性で解決するかを合意する</w:t>
      </w:r>
    </w:p>
    <w:p w:rsidRPr="00EC445B" w:rsidR="003F115C" w:rsidP="00EC445B" w:rsidRDefault="003F115C" w14:paraId="1378FC42"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その方向性に沿って個別検討</w:t>
      </w:r>
    </w:p>
    <w:p w:rsidRPr="00EC445B" w:rsidR="003F115C" w:rsidP="00EC445B" w:rsidRDefault="003F115C" w14:paraId="23723849"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マイルストーンの設定</w:t>
      </w:r>
    </w:p>
    <w:p w:rsidRPr="00EC445B" w:rsidR="003F115C" w:rsidP="00EC445B" w:rsidRDefault="003F115C" w14:paraId="6FE606DB"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超短期（数ヶ月）</w:t>
      </w:r>
    </w:p>
    <w:p w:rsidRPr="00EC445B" w:rsidR="003F115C" w:rsidP="00EC445B" w:rsidRDefault="003F115C" w14:paraId="66A2048E"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短期（2年程度）</w:t>
      </w:r>
    </w:p>
    <w:p w:rsidRPr="00EC445B" w:rsidR="003F115C" w:rsidP="00EC445B" w:rsidRDefault="003F115C" w14:paraId="7095A54F"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中期（2020年頃）</w:t>
      </w:r>
    </w:p>
    <w:p w:rsidRPr="00EC445B" w:rsidR="003F115C" w:rsidP="00EC445B" w:rsidRDefault="003F115C" w14:paraId="37F3ACDA"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長期（その先10年程度）</w:t>
      </w:r>
    </w:p>
    <w:p w:rsidRPr="00EC445B" w:rsidR="003F115C" w:rsidP="00EC445B" w:rsidRDefault="003F115C" w14:paraId="1A3B096E" w14:textId="77777777">
      <w:pPr>
        <w:numPr>
          <w:ilvl w:val="1"/>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その他</w:t>
      </w:r>
    </w:p>
    <w:p w:rsidRPr="00EC445B" w:rsidR="003F115C" w:rsidP="00EC445B" w:rsidRDefault="003F115C" w14:paraId="65E57974"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外部の資源の活用で他に期待できることは？</w:t>
      </w:r>
    </w:p>
    <w:p w:rsidRPr="00EC445B" w:rsidR="003F115C" w:rsidP="00EC445B" w:rsidRDefault="003F115C" w14:paraId="2F7155B2"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研究開発、技術開発成果の適用（総務省、文部科学省、経済産業省）</w:t>
      </w:r>
    </w:p>
    <w:p w:rsidRPr="00EC445B" w:rsidR="003F115C" w:rsidP="00EC445B" w:rsidRDefault="003F115C" w14:paraId="29F15F7D" w14:textId="77777777">
      <w:pPr>
        <w:numPr>
          <w:ilvl w:val="3"/>
          <w:numId w:val="269"/>
        </w:numPr>
        <w:jc w:val="left"/>
        <w:rPr>
          <w:rFonts w:ascii="ＭＳ Ｐ明朝" w:hAnsi="ＭＳ Ｐ明朝" w:eastAsia="ＭＳ Ｐ明朝"/>
          <w:sz w:val="21"/>
          <w:szCs w:val="21"/>
          <w:lang w:eastAsia="zh-TW"/>
        </w:rPr>
      </w:pPr>
      <w:r w:rsidRPr="00EC445B">
        <w:rPr>
          <w:rFonts w:hint="eastAsia" w:ascii="ＭＳ Ｐ明朝" w:hAnsi="ＭＳ Ｐ明朝" w:eastAsia="ＭＳ Ｐ明朝"/>
          <w:sz w:val="21"/>
          <w:szCs w:val="21"/>
          <w:lang w:eastAsia="zh-TW"/>
        </w:rPr>
        <w:t>選考採用、非常勤研究員、委嘱研究員</w:t>
      </w:r>
    </w:p>
    <w:p w:rsidRPr="00EC445B" w:rsidR="003F115C" w:rsidP="00EC445B" w:rsidRDefault="003F115C" w14:paraId="2BE8FF60"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外部資源によるデジタル化</w:t>
      </w:r>
    </w:p>
    <w:p w:rsidRPr="00EC445B" w:rsidR="003F115C" w:rsidP="00EC445B" w:rsidRDefault="003F115C" w14:paraId="2499CBDC" w14:textId="77777777">
      <w:pPr>
        <w:numPr>
          <w:ilvl w:val="2"/>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併せて、内部の資源の活用は？</w:t>
      </w:r>
    </w:p>
    <w:p w:rsidRPr="00EC445B" w:rsidR="003F115C" w:rsidP="00EC445B" w:rsidRDefault="003F115C" w14:paraId="3B2E836D" w14:textId="77777777">
      <w:pPr>
        <w:numPr>
          <w:ilvl w:val="3"/>
          <w:numId w:val="269"/>
        </w:numPr>
        <w:jc w:val="left"/>
        <w:rPr>
          <w:rFonts w:ascii="ＭＳ Ｐ明朝" w:hAnsi="ＭＳ Ｐ明朝" w:eastAsia="ＭＳ Ｐ明朝"/>
          <w:sz w:val="21"/>
          <w:szCs w:val="21"/>
          <w:u w:val="single" w:color="FF0000"/>
        </w:rPr>
      </w:pPr>
      <w:r w:rsidRPr="00EC445B">
        <w:rPr>
          <w:rFonts w:hint="eastAsia" w:ascii="ＭＳ Ｐ明朝" w:hAnsi="ＭＳ Ｐ明朝" w:eastAsia="ＭＳ Ｐ明朝"/>
          <w:sz w:val="21"/>
          <w:szCs w:val="21"/>
          <w:u w:val="single" w:color="FF0000"/>
        </w:rPr>
        <w:t>事務の簡素化</w:t>
      </w:r>
    </w:p>
    <w:p w:rsidRPr="00EC445B" w:rsidR="003F115C" w:rsidP="00EC445B" w:rsidRDefault="003F115C" w14:paraId="0274B189"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運営管理は、</w:t>
      </w:r>
      <w:r w:rsidRPr="00EC445B">
        <w:rPr>
          <w:rFonts w:hint="eastAsia" w:ascii="ＭＳ Ｐ明朝" w:hAnsi="ＭＳ Ｐ明朝" w:eastAsia="ＭＳ Ｐ明朝"/>
          <w:sz w:val="21"/>
          <w:szCs w:val="21"/>
          <w:u w:val="single" w:color="FF0000"/>
        </w:rPr>
        <w:t>当館資源の捻出が大きな目的</w:t>
      </w:r>
      <w:r w:rsidRPr="00EC445B">
        <w:rPr>
          <w:rFonts w:hint="eastAsia" w:ascii="ＭＳ Ｐ明朝" w:hAnsi="ＭＳ Ｐ明朝" w:eastAsia="ＭＳ Ｐ明朝"/>
          <w:sz w:val="21"/>
          <w:szCs w:val="21"/>
        </w:rPr>
        <w:t>であり、この前提がわからないと、個別の部会での将来イメージの検討が困難。</w:t>
      </w:r>
    </w:p>
    <w:p w:rsidRPr="00EC445B" w:rsidR="003F115C" w:rsidP="00EC445B" w:rsidRDefault="003F115C" w14:paraId="51CB8C71"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当館に資源がないからと、いきなりターゲットを絞った議論をするのではなく、資源が有効活用できていないところを洗い出して、見直しし、そこで浮いた資源を何に投入するかを検討する。それでも足りない資源は外部に求める。中の資源と外部の資源を使って、当館の使命を果たす。</w:t>
      </w:r>
    </w:p>
    <w:p w:rsidRPr="00EC445B" w:rsidR="003F115C" w:rsidP="00EC445B" w:rsidRDefault="003F115C" w14:paraId="08D7A353" w14:textId="77777777">
      <w:pPr>
        <w:numPr>
          <w:ilvl w:val="4"/>
          <w:numId w:val="269"/>
        </w:numPr>
        <w:jc w:val="left"/>
        <w:rPr>
          <w:rFonts w:ascii="ＭＳ Ｐ明朝" w:hAnsi="ＭＳ Ｐ明朝" w:eastAsia="ＭＳ Ｐ明朝"/>
          <w:sz w:val="21"/>
          <w:szCs w:val="21"/>
        </w:rPr>
      </w:pPr>
    </w:p>
    <w:p w:rsidRPr="00EC445B" w:rsidR="003F115C" w:rsidP="00EC445B" w:rsidRDefault="003F115C" w14:paraId="53A14A38"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人材育成（文部科学省、総務省）</w:t>
      </w:r>
    </w:p>
    <w:p w:rsidRPr="00EC445B" w:rsidR="003F115C" w:rsidP="00EC445B" w:rsidRDefault="003F115C" w14:paraId="6DA9207B" w14:textId="77777777">
      <w:pPr>
        <w:numPr>
          <w:ilvl w:val="3"/>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職員によるデジタル化</w:t>
      </w:r>
    </w:p>
    <w:p w:rsidRPr="00EC445B" w:rsidR="003F115C" w:rsidP="00EC445B" w:rsidRDefault="003F115C" w14:paraId="0C4FFC3B" w14:textId="77777777">
      <w:pPr>
        <w:numPr>
          <w:ilvl w:val="4"/>
          <w:numId w:val="269"/>
        </w:numPr>
        <w:jc w:val="left"/>
        <w:rPr>
          <w:rFonts w:ascii="ＭＳ Ｐ明朝" w:hAnsi="ＭＳ Ｐ明朝" w:eastAsia="ＭＳ Ｐ明朝"/>
          <w:sz w:val="21"/>
          <w:szCs w:val="21"/>
        </w:rPr>
      </w:pPr>
      <w:r w:rsidRPr="00EC445B">
        <w:rPr>
          <w:rFonts w:hint="eastAsia" w:ascii="ＭＳ Ｐ明朝" w:hAnsi="ＭＳ Ｐ明朝" w:eastAsia="ＭＳ Ｐ明朝"/>
          <w:sz w:val="21"/>
          <w:szCs w:val="21"/>
        </w:rPr>
        <w:t>緊縮財政の折、当館資源で行う業務は否応なしに縮退しているので、人的資源に余裕があるはず。また、非効率な業務手続きの見直し、デジタル情報時代に過剰な質を維持している業務の質のレベルダウン、利用者ニーズの少ない業務の廃止等により、さらに人的資源を確保し、その資源によりデジタル化を進める。デジタル化が進めば、利用提供業務での資料の閲覧請求は少なくなり、外注費の削減につながる。</w:t>
      </w:r>
    </w:p>
    <w:p w:rsidRPr="00EC445B" w:rsidR="003F115C" w:rsidP="00EC445B" w:rsidRDefault="003F115C" w14:paraId="738C2C7C" w14:textId="77777777">
      <w:pPr>
        <w:numPr>
          <w:ilvl w:val="4"/>
          <w:numId w:val="269"/>
        </w:numPr>
        <w:jc w:val="left"/>
        <w:rPr>
          <w:rFonts w:ascii="ＭＳ Ｐ明朝" w:hAnsi="ＭＳ Ｐ明朝" w:eastAsia="ＭＳ Ｐ明朝"/>
          <w:sz w:val="21"/>
          <w:szCs w:val="21"/>
        </w:rPr>
      </w:pPr>
      <w:r w:rsidRPr="00EC445B">
        <w:rPr>
          <w:rFonts w:ascii="ＭＳ Ｐ明朝" w:hAnsi="ＭＳ Ｐ明朝" w:eastAsia="ＭＳ Ｐ明朝"/>
          <w:sz w:val="21"/>
          <w:szCs w:val="21"/>
          <w:u w:val="single" w:color="FF0000"/>
        </w:rPr>
        <w:t xml:space="preserve"> </w:t>
      </w:r>
    </w:p>
    <w:p w:rsidRPr="003F115C" w:rsidR="003F115C" w:rsidP="003F115C" w:rsidRDefault="003F115C" w14:paraId="4C948768" w14:textId="77777777"/>
    <w:p w:rsidR="00F33C07" w:rsidP="00640363" w:rsidRDefault="00C25FFA" w14:paraId="74BFB325" w14:textId="7F583159">
      <w:pPr>
        <w:pStyle w:val="1"/>
        <w:ind w:left="513" w:hanging="513"/>
      </w:pPr>
      <w:r>
        <w:rPr>
          <w:rFonts w:hint="eastAsia"/>
        </w:rPr>
        <w:t>（</w:t>
      </w:r>
      <w:r>
        <w:rPr>
          <w:rFonts w:hint="eastAsia"/>
        </w:rPr>
        <w:t>2014</w:t>
      </w:r>
      <w:r>
        <w:rPr>
          <w:rFonts w:hint="eastAsia"/>
        </w:rPr>
        <w:t>年）</w:t>
      </w:r>
      <w:r w:rsidR="00F33C07">
        <w:rPr>
          <w:rFonts w:hint="eastAsia"/>
        </w:rPr>
        <w:t>デジタル時代の国立国会図書館の活動</w:t>
      </w:r>
    </w:p>
    <w:p w:rsidR="00F33C07" w:rsidP="00F33C07" w:rsidRDefault="00F33C07" w14:paraId="201D1EFC" w14:textId="77777777">
      <w:pPr>
        <w:jc w:val="right"/>
        <w:rPr>
          <w:lang w:eastAsia="zh-TW"/>
        </w:rPr>
      </w:pPr>
      <w:r>
        <w:rPr>
          <w:rFonts w:hint="eastAsia"/>
        </w:rPr>
        <w:t xml:space="preserve">　</w:t>
      </w:r>
      <w:r>
        <w:rPr>
          <w:rFonts w:hint="eastAsia"/>
          <w:lang w:eastAsia="zh-TW"/>
        </w:rPr>
        <w:t>第</w:t>
      </w:r>
      <w:r>
        <w:rPr>
          <w:rFonts w:hint="eastAsia"/>
          <w:lang w:eastAsia="zh-TW"/>
        </w:rPr>
        <w:t>33</w:t>
      </w:r>
      <w:r>
        <w:rPr>
          <w:rFonts w:hint="eastAsia"/>
          <w:lang w:eastAsia="zh-TW"/>
        </w:rPr>
        <w:t>回日中業務交流</w:t>
      </w:r>
    </w:p>
    <w:p w:rsidR="00F33C07" w:rsidP="00F33C07" w:rsidRDefault="00F33C07" w14:paraId="183A62DF" w14:textId="77777777">
      <w:pPr>
        <w:ind w:right="100"/>
        <w:jc w:val="right"/>
        <w:rPr>
          <w:lang w:eastAsia="zh-TW"/>
        </w:rPr>
      </w:pPr>
      <w:r>
        <w:rPr>
          <w:rFonts w:hint="eastAsia"/>
          <w:lang w:eastAsia="zh-TW"/>
        </w:rPr>
        <w:t>基調報告</w:t>
      </w:r>
    </w:p>
    <w:p w:rsidR="00F33C07" w:rsidP="00F33C07" w:rsidRDefault="00F33C07" w14:paraId="12EFB6C4" w14:textId="58B2776F">
      <w:pPr>
        <w:jc w:val="right"/>
        <w:rPr>
          <w:rFonts w:eastAsia="PMingLiU"/>
        </w:rPr>
      </w:pPr>
      <w:r>
        <w:rPr>
          <w:rFonts w:hint="eastAsia"/>
        </w:rPr>
        <w:t>2014</w:t>
      </w:r>
      <w:r>
        <w:rPr>
          <w:rFonts w:hint="eastAsia"/>
        </w:rPr>
        <w:t>年</w:t>
      </w:r>
      <w:r>
        <w:rPr>
          <w:rFonts w:hint="eastAsia"/>
        </w:rPr>
        <w:t>11</w:t>
      </w:r>
      <w:r>
        <w:rPr>
          <w:rFonts w:hint="eastAsia"/>
        </w:rPr>
        <w:t>月</w:t>
      </w:r>
      <w:r>
        <w:rPr>
          <w:rFonts w:hint="eastAsia"/>
        </w:rPr>
        <w:t>19</w:t>
      </w:r>
      <w:r>
        <w:rPr>
          <w:rFonts w:hint="eastAsia"/>
        </w:rPr>
        <w:t>日</w:t>
      </w:r>
    </w:p>
    <w:p w:rsidR="00F33C07" w:rsidP="00C25FFA" w:rsidRDefault="00F33C07" w14:paraId="1143480F" w14:textId="77777777">
      <w:r>
        <w:rPr>
          <w:rFonts w:hint="eastAsia"/>
        </w:rPr>
        <w:t>デジタル時代の国立国会図書館の活動</w:t>
      </w:r>
      <w:r>
        <w:br/>
      </w:r>
      <w:r w:rsidRPr="00C96730">
        <w:rPr>
          <w:rFonts w:hint="eastAsia"/>
        </w:rPr>
        <w:t>―電子図書館事業</w:t>
      </w:r>
      <w:r w:rsidRPr="00C96730">
        <w:rPr>
          <w:rFonts w:hint="eastAsia"/>
        </w:rPr>
        <w:t>20</w:t>
      </w:r>
      <w:r w:rsidRPr="00C96730">
        <w:rPr>
          <w:rFonts w:hint="eastAsia"/>
        </w:rPr>
        <w:t>年を迎えた新たな方向性の模索―</w:t>
      </w:r>
    </w:p>
    <w:p w:rsidR="00F33C07" w:rsidP="00F33C07" w:rsidRDefault="00F33C07" w14:paraId="5D302C88" w14:textId="77777777">
      <w:pPr>
        <w:jc w:val="right"/>
      </w:pPr>
      <w:r>
        <w:rPr>
          <w:rFonts w:hint="eastAsia"/>
        </w:rPr>
        <w:t xml:space="preserve">　国立国会図書館</w:t>
      </w:r>
    </w:p>
    <w:p w:rsidR="00F33C07" w:rsidP="00F33C07" w:rsidRDefault="00F33C07" w14:paraId="1C294961" w14:textId="77777777">
      <w:pPr>
        <w:jc w:val="right"/>
        <w:rPr>
          <w:rFonts w:eastAsia="PMingLiU"/>
          <w:lang w:eastAsia="zh-TW"/>
        </w:rPr>
      </w:pPr>
      <w:r>
        <w:rPr>
          <w:rFonts w:hint="eastAsia"/>
          <w:lang w:eastAsia="zh-TW"/>
        </w:rPr>
        <w:t>中山正樹</w:t>
      </w:r>
    </w:p>
    <w:p w:rsidR="00F33C07" w:rsidP="00F33C07" w:rsidRDefault="00F33C07" w14:paraId="76F0DE42" w14:textId="77777777">
      <w:pPr>
        <w:pStyle w:val="2"/>
        <w:ind w:left="568" w:hanging="568"/>
      </w:pPr>
      <w:r>
        <w:rPr>
          <w:rFonts w:hint="eastAsia"/>
        </w:rPr>
        <w:t>はじめに</w:t>
      </w:r>
    </w:p>
    <w:p w:rsidRPr="00032428" w:rsidR="00F33C07" w:rsidP="00F33C07" w:rsidRDefault="00F33C07" w14:paraId="118B89E2" w14:textId="77777777">
      <w:pPr>
        <w:ind w:firstLine="200" w:firstLineChars="100"/>
        <w:rPr>
          <w:i/>
        </w:rPr>
      </w:pPr>
      <w:r w:rsidRPr="00032428">
        <w:rPr>
          <w:rFonts w:hint="eastAsia"/>
          <w:i/>
        </w:rPr>
        <w:t>昨年度は、「利用者サービスの新たな展開」として、</w:t>
      </w:r>
      <w:r w:rsidRPr="00032428">
        <w:rPr>
          <w:rFonts w:hint="eastAsia"/>
          <w:i/>
        </w:rPr>
        <w:t>2012</w:t>
      </w:r>
      <w:r w:rsidRPr="00032428">
        <w:rPr>
          <w:rFonts w:hint="eastAsia"/>
          <w:i/>
        </w:rPr>
        <w:t>年以降の利用者サービスの動向、新時代のレファレンスサービス、国立国会図書館サーチの新しい挑戦をご報告しました。</w:t>
      </w:r>
    </w:p>
    <w:p w:rsidRPr="00032428" w:rsidR="00F33C07" w:rsidP="00F33C07" w:rsidRDefault="00F33C07" w14:paraId="313558FA" w14:textId="77777777">
      <w:pPr>
        <w:ind w:firstLine="200" w:firstLineChars="100"/>
        <w:rPr>
          <w:i/>
        </w:rPr>
      </w:pPr>
      <w:r w:rsidRPr="00032428">
        <w:rPr>
          <w:rFonts w:hint="eastAsia"/>
          <w:i/>
        </w:rPr>
        <w:t>今年度は、当館での電子図書館サービスの構築に着手して</w:t>
      </w:r>
      <w:r w:rsidRPr="00032428">
        <w:rPr>
          <w:rFonts w:hint="eastAsia"/>
          <w:i/>
        </w:rPr>
        <w:t>20</w:t>
      </w:r>
      <w:r w:rsidRPr="00032428">
        <w:rPr>
          <w:rFonts w:hint="eastAsia"/>
          <w:i/>
        </w:rPr>
        <w:t>年を経過したところであり、今までの歩み（目指してきたこと、実現できたこと）、そして、今後、デジタル化、</w:t>
      </w:r>
      <w:r w:rsidRPr="00032428">
        <w:rPr>
          <w:rFonts w:hint="eastAsia"/>
          <w:i/>
        </w:rPr>
        <w:t>IT</w:t>
      </w:r>
      <w:r w:rsidRPr="00032428">
        <w:rPr>
          <w:rFonts w:hint="eastAsia"/>
          <w:i/>
        </w:rPr>
        <w:t>技術の進展に対応したサービスの構築に向けて、どのような方向性で進めるべきかについてについてご報告します。</w:t>
      </w:r>
    </w:p>
    <w:p w:rsidRPr="00E25E06" w:rsidR="00F33C07" w:rsidP="00F33C07" w:rsidRDefault="00F33C07" w14:paraId="66A3394C" w14:textId="77777777">
      <w:pPr>
        <w:ind w:firstLine="200" w:firstLineChars="100"/>
        <w:rPr>
          <w:color w:val="FF0000"/>
        </w:rPr>
      </w:pPr>
      <w:r w:rsidRPr="00E25E06">
        <w:rPr>
          <w:rFonts w:hint="eastAsia"/>
          <w:color w:val="FF0000"/>
        </w:rPr>
        <w:t>2014</w:t>
      </w:r>
      <w:r w:rsidRPr="00E25E06">
        <w:rPr>
          <w:rFonts w:hint="eastAsia"/>
          <w:color w:val="FF0000"/>
        </w:rPr>
        <w:t>年は、当館での電子図書館サービスの構築に着手して</w:t>
      </w:r>
      <w:r w:rsidRPr="00E25E06">
        <w:rPr>
          <w:rFonts w:hint="eastAsia"/>
          <w:color w:val="FF0000"/>
        </w:rPr>
        <w:t>20</w:t>
      </w:r>
      <w:r w:rsidRPr="00E25E06">
        <w:rPr>
          <w:rFonts w:hint="eastAsia"/>
          <w:color w:val="FF0000"/>
        </w:rPr>
        <w:t>年を経過したところであり、今までの歩みと今後の活動の方向性について４つのステージに分けてご報告します。</w:t>
      </w:r>
    </w:p>
    <w:p w:rsidR="00F33C07" w:rsidP="00F33C07" w:rsidRDefault="00F33C07" w14:paraId="1EDA0795" w14:textId="77777777">
      <w:pPr>
        <w:ind w:firstLine="200" w:firstLineChars="100"/>
      </w:pPr>
    </w:p>
    <w:p w:rsidR="00F33C07" w:rsidP="00F33C07" w:rsidRDefault="00F33C07" w14:paraId="2D6192FB" w14:textId="77777777">
      <w:pPr>
        <w:pStyle w:val="2"/>
        <w:ind w:left="568" w:hanging="568"/>
      </w:pPr>
      <w:r>
        <w:rPr>
          <w:rFonts w:hint="eastAsia"/>
        </w:rPr>
        <w:t>この</w:t>
      </w:r>
      <w:r>
        <w:rPr>
          <w:rFonts w:hint="eastAsia"/>
        </w:rPr>
        <w:t>20</w:t>
      </w:r>
      <w:r>
        <w:rPr>
          <w:rFonts w:hint="eastAsia"/>
        </w:rPr>
        <w:t>年間の電子図書館の構築の歩み（</w:t>
      </w:r>
      <w:r>
        <w:rPr>
          <w:rFonts w:hint="eastAsia"/>
        </w:rPr>
        <w:t>1994</w:t>
      </w:r>
      <w:r>
        <w:rPr>
          <w:rFonts w:hint="eastAsia"/>
        </w:rPr>
        <w:t>年～</w:t>
      </w:r>
      <w:r>
        <w:rPr>
          <w:rFonts w:hint="eastAsia"/>
        </w:rPr>
        <w:t>201</w:t>
      </w:r>
      <w:r>
        <w:t>2</w:t>
      </w:r>
      <w:r>
        <w:rPr>
          <w:rFonts w:hint="eastAsia"/>
        </w:rPr>
        <w:t>年）</w:t>
      </w:r>
    </w:p>
    <w:p w:rsidRPr="00032428" w:rsidR="00F33C07" w:rsidP="00F33C07" w:rsidRDefault="00F33C07" w14:paraId="13507556" w14:textId="77777777">
      <w:pPr>
        <w:ind w:firstLine="200" w:firstLineChars="100"/>
        <w:rPr>
          <w:i/>
        </w:rPr>
      </w:pPr>
      <w:r w:rsidRPr="00032428">
        <w:rPr>
          <w:rFonts w:hint="eastAsia" w:ascii="ＭＳ 明朝" w:hAnsi="ＭＳ 明朝"/>
          <w:i/>
          <w:szCs w:val="21"/>
        </w:rPr>
        <w:t>当館では、1990年代に始まるインターネットの急速な発展を背景に、1994年に我が国で最初の電子図書館の実証実験プロジェクトを開始し、2002年から本格的なサービスとして離陸し発展させてきました。</w:t>
      </w:r>
    </w:p>
    <w:p w:rsidR="00F33C07" w:rsidP="00F33C07" w:rsidRDefault="00F33C07" w14:paraId="10B22908" w14:textId="77777777">
      <w:pPr>
        <w:pStyle w:val="3"/>
        <w:ind w:left="171" w:hanging="171"/>
      </w:pPr>
      <w:r w:rsidRPr="00907A50">
        <w:rPr>
          <w:rFonts w:hint="eastAsia"/>
        </w:rPr>
        <w:t>第</w:t>
      </w:r>
      <w:r w:rsidRPr="00907A50">
        <w:rPr>
          <w:rFonts w:hint="eastAsia"/>
        </w:rPr>
        <w:t>1</w:t>
      </w:r>
      <w:r w:rsidRPr="00907A50">
        <w:rPr>
          <w:rFonts w:hint="eastAsia"/>
        </w:rPr>
        <w:t>ステージ</w:t>
      </w:r>
      <w:r w:rsidRPr="00026DFA">
        <w:rPr>
          <w:rFonts w:hint="eastAsia"/>
        </w:rPr>
        <w:t>【</w:t>
      </w:r>
      <w:r w:rsidRPr="00026DFA">
        <w:rPr>
          <w:rFonts w:hint="eastAsia"/>
        </w:rPr>
        <w:t>1994</w:t>
      </w:r>
      <w:r w:rsidRPr="00026DFA">
        <w:rPr>
          <w:rFonts w:hint="eastAsia"/>
        </w:rPr>
        <w:t>～</w:t>
      </w:r>
      <w:r>
        <w:rPr>
          <w:rFonts w:hint="eastAsia"/>
        </w:rPr>
        <w:t>2002</w:t>
      </w:r>
      <w:r w:rsidRPr="00026DFA">
        <w:rPr>
          <w:rFonts w:hint="eastAsia"/>
        </w:rPr>
        <w:t>】</w:t>
      </w:r>
      <w:r w:rsidRPr="00026DFA">
        <w:rPr>
          <w:rFonts w:hint="eastAsia"/>
        </w:rPr>
        <w:tab/>
      </w:r>
      <w:r w:rsidRPr="00907A50">
        <w:rPr>
          <w:rFonts w:hint="eastAsia"/>
        </w:rPr>
        <w:t>揺籃期・始動期</w:t>
      </w:r>
    </w:p>
    <w:p w:rsidRPr="00E25E06" w:rsidR="00F33C07" w:rsidP="00F33C07" w:rsidRDefault="00F33C07" w14:paraId="1DDCC1A5" w14:textId="77777777">
      <w:pPr>
        <w:ind w:firstLine="200" w:firstLineChars="100"/>
        <w:rPr>
          <w:color w:val="FF0000"/>
        </w:rPr>
      </w:pPr>
      <w:r w:rsidRPr="00E25E06">
        <w:rPr>
          <w:rFonts w:hint="eastAsia"/>
          <w:color w:val="FF0000"/>
        </w:rPr>
        <w:t>1994</w:t>
      </w:r>
      <w:r w:rsidRPr="00E25E06">
        <w:rPr>
          <w:rFonts w:hint="eastAsia"/>
          <w:color w:val="FF0000"/>
        </w:rPr>
        <w:t>年に</w:t>
      </w:r>
      <w:r w:rsidRPr="00E25E06">
        <w:rPr>
          <w:rFonts w:hint="eastAsia" w:ascii="ＭＳ 明朝" w:hAnsi="ＭＳ 明朝"/>
          <w:color w:val="FF0000"/>
          <w:szCs w:val="21"/>
        </w:rPr>
        <w:t>我が国で最初の電子図書館の実証実験プロジェクトを開始し、</w:t>
      </w:r>
      <w:r w:rsidRPr="00E25E06">
        <w:rPr>
          <w:rFonts w:hint="eastAsia"/>
          <w:color w:val="FF0000"/>
        </w:rPr>
        <w:t>資料のデジタル化と公共図書館の所蔵資料の総合目録の構築を進めました。</w:t>
      </w:r>
    </w:p>
    <w:p w:rsidR="00F33C07" w:rsidP="00F33C07" w:rsidRDefault="00F33C07" w14:paraId="38FD9116" w14:textId="77777777">
      <w:pPr>
        <w:ind w:firstLine="200" w:firstLineChars="100"/>
      </w:pPr>
      <w:r w:rsidRPr="00B33878">
        <w:rPr>
          <w:rFonts w:hint="eastAsia"/>
          <w:color w:val="FF0000"/>
        </w:rPr>
        <w:t>この実験では、図書館における情報の蓄積と提</w:t>
      </w:r>
      <w:r>
        <w:rPr>
          <w:rFonts w:hint="eastAsia"/>
          <w:color w:val="FF0000"/>
        </w:rPr>
        <w:t>供の可能性を検証し、将来の電子図書館を想定したプロトタイプ環境</w:t>
      </w:r>
      <w:r w:rsidRPr="00094CC6">
        <w:rPr>
          <w:rFonts w:hint="eastAsia"/>
          <w:b/>
          <w:color w:val="FF0000"/>
        </w:rPr>
        <w:t>を</w:t>
      </w:r>
      <w:r w:rsidRPr="00B33878">
        <w:rPr>
          <w:rFonts w:hint="eastAsia"/>
          <w:color w:val="FF0000"/>
        </w:rPr>
        <w:t>構築することを目的に、</w:t>
      </w:r>
      <w:r w:rsidRPr="00B33878">
        <w:rPr>
          <w:rFonts w:hint="eastAsia"/>
          <w:color w:val="FF0000"/>
        </w:rPr>
        <w:t>1000</w:t>
      </w:r>
      <w:r>
        <w:rPr>
          <w:rFonts w:hint="eastAsia"/>
          <w:color w:val="FF0000"/>
        </w:rPr>
        <w:t>万ページに及ぶ資料を</w:t>
      </w:r>
      <w:r w:rsidRPr="00B33878">
        <w:rPr>
          <w:rFonts w:hint="eastAsia"/>
          <w:color w:val="FF0000"/>
        </w:rPr>
        <w:t>デジタル化しました。</w:t>
      </w:r>
      <w:r w:rsidRPr="00032428">
        <w:rPr>
          <w:rFonts w:hint="eastAsia"/>
          <w:i/>
        </w:rPr>
        <w:t>その上で利用を予測して大規模ストレージに格納し、大容量のマルチメディア通信回線を用いて試行提供しました。</w:t>
      </w:r>
      <w:r w:rsidRPr="00B33878">
        <w:rPr>
          <w:rFonts w:hint="eastAsia"/>
          <w:color w:val="FF0000"/>
        </w:rPr>
        <w:t>この実験での</w:t>
      </w:r>
      <w:r w:rsidRPr="00E25E06">
        <w:rPr>
          <w:rFonts w:hint="eastAsia"/>
          <w:i/>
        </w:rPr>
        <w:t>技術課題の</w:t>
      </w:r>
      <w:r w:rsidRPr="00B33878">
        <w:rPr>
          <w:rFonts w:hint="eastAsia"/>
          <w:color w:val="FF0000"/>
        </w:rPr>
        <w:t>検証を踏まえ、</w:t>
      </w:r>
      <w:r w:rsidRPr="00B33878">
        <w:rPr>
          <w:rFonts w:hint="eastAsia"/>
          <w:color w:val="FF0000"/>
        </w:rPr>
        <w:t>1998</w:t>
      </w:r>
      <w:r w:rsidRPr="00B33878">
        <w:rPr>
          <w:rFonts w:hint="eastAsia"/>
          <w:color w:val="FF0000"/>
        </w:rPr>
        <w:t>年「国立国会図書館電子図書館構想」を策定し、それ以降の電子図書館構築の骨格を明らかにしました。</w:t>
      </w:r>
    </w:p>
    <w:p w:rsidRPr="00026DFA" w:rsidR="00F33C07" w:rsidP="00F33C07" w:rsidRDefault="00F33C07" w14:paraId="72B3D108" w14:textId="77777777">
      <w:pPr>
        <w:pStyle w:val="3"/>
        <w:ind w:left="171" w:hanging="171"/>
      </w:pPr>
      <w:r w:rsidRPr="00907A50">
        <w:rPr>
          <w:rFonts w:hint="eastAsia"/>
        </w:rPr>
        <w:t>第</w:t>
      </w:r>
      <w:r w:rsidRPr="00907A50">
        <w:rPr>
          <w:rFonts w:hint="eastAsia"/>
        </w:rPr>
        <w:t>2</w:t>
      </w:r>
      <w:r w:rsidRPr="00907A50">
        <w:rPr>
          <w:rFonts w:hint="eastAsia"/>
        </w:rPr>
        <w:t>ステージ</w:t>
      </w:r>
      <w:r w:rsidRPr="00026DFA">
        <w:rPr>
          <w:rFonts w:hint="eastAsia"/>
        </w:rPr>
        <w:t>【</w:t>
      </w:r>
      <w:r w:rsidRPr="00026DFA">
        <w:rPr>
          <w:rFonts w:hint="eastAsia"/>
        </w:rPr>
        <w:t>2002</w:t>
      </w:r>
      <w:r w:rsidRPr="00026DFA">
        <w:rPr>
          <w:rFonts w:hint="eastAsia"/>
        </w:rPr>
        <w:t>～</w:t>
      </w:r>
      <w:r>
        <w:rPr>
          <w:rFonts w:hint="eastAsia"/>
        </w:rPr>
        <w:t>20</w:t>
      </w:r>
      <w:r>
        <w:t>12</w:t>
      </w:r>
      <w:r w:rsidRPr="00026DFA">
        <w:rPr>
          <w:rFonts w:hint="eastAsia"/>
        </w:rPr>
        <w:t>】</w:t>
      </w:r>
      <w:r w:rsidRPr="00026DFA">
        <w:rPr>
          <w:rFonts w:hint="eastAsia"/>
        </w:rPr>
        <w:tab/>
      </w:r>
      <w:r w:rsidRPr="00907A50">
        <w:rPr>
          <w:rFonts w:hint="eastAsia"/>
        </w:rPr>
        <w:t>サービス離陸期・発展期</w:t>
      </w:r>
      <w:r w:rsidRPr="00026DFA">
        <w:rPr>
          <w:rFonts w:hint="eastAsia"/>
        </w:rPr>
        <w:tab/>
      </w:r>
    </w:p>
    <w:p w:rsidRPr="00B33878" w:rsidR="00F33C07" w:rsidP="00F33C07" w:rsidRDefault="00F33C07" w14:paraId="77670A27" w14:textId="77777777">
      <w:pPr>
        <w:ind w:firstLine="200" w:firstLineChars="100"/>
        <w:rPr>
          <w:color w:val="FF0000"/>
        </w:rPr>
      </w:pPr>
      <w:r w:rsidRPr="00B33878">
        <w:rPr>
          <w:rFonts w:hint="eastAsia"/>
          <w:color w:val="FF0000"/>
        </w:rPr>
        <w:t>電子図書館サービスを開始し、発展させてきた時期で、</w:t>
      </w:r>
      <w:r w:rsidRPr="00B33878">
        <w:rPr>
          <w:rFonts w:hint="eastAsia"/>
          <w:color w:val="FF0000"/>
        </w:rPr>
        <w:t>2</w:t>
      </w:r>
      <w:r w:rsidRPr="00B33878">
        <w:rPr>
          <w:color w:val="FF0000"/>
        </w:rPr>
        <w:t>002</w:t>
      </w:r>
      <w:r w:rsidRPr="00B33878">
        <w:rPr>
          <w:rFonts w:hint="eastAsia"/>
          <w:color w:val="FF0000"/>
        </w:rPr>
        <w:t>年に開館した関西館を拠点として、「近代デジタルライブラリー」の公開、インターネット資源の選択的収集事業（</w:t>
      </w:r>
      <w:r w:rsidRPr="00B33878">
        <w:rPr>
          <w:rFonts w:hint="eastAsia"/>
          <w:color w:val="FF0000"/>
        </w:rPr>
        <w:t>WARP</w:t>
      </w:r>
      <w:r w:rsidRPr="00B33878">
        <w:rPr>
          <w:rFonts w:hint="eastAsia"/>
          <w:color w:val="FF0000"/>
        </w:rPr>
        <w:t>）、各種の電子展示会等を公開・提供しました。</w:t>
      </w:r>
    </w:p>
    <w:p w:rsidRPr="00B33878" w:rsidR="00F33C07" w:rsidP="00F33C07" w:rsidRDefault="00F33C07" w14:paraId="46FD69E3" w14:textId="77777777">
      <w:pPr>
        <w:ind w:firstLine="200" w:firstLineChars="100"/>
        <w:rPr>
          <w:color w:val="FF0000"/>
        </w:rPr>
      </w:pPr>
      <w:r w:rsidRPr="00B33878">
        <w:rPr>
          <w:rFonts w:hint="eastAsia"/>
          <w:color w:val="FF0000"/>
        </w:rPr>
        <w:t>2003</w:t>
      </w:r>
      <w:r w:rsidRPr="00B33878">
        <w:rPr>
          <w:rFonts w:hint="eastAsia"/>
          <w:color w:val="FF0000"/>
        </w:rPr>
        <w:t>年には、政府において</w:t>
      </w:r>
      <w:r w:rsidRPr="00B33878">
        <w:rPr>
          <w:rFonts w:hint="eastAsia"/>
          <w:color w:val="FF0000"/>
        </w:rPr>
        <w:t>e-Japan</w:t>
      </w:r>
      <w:r w:rsidRPr="00B33878">
        <w:rPr>
          <w:rFonts w:hint="eastAsia"/>
          <w:color w:val="FF0000"/>
        </w:rPr>
        <w:t>重点計画</w:t>
      </w:r>
      <w:r w:rsidRPr="00B33878">
        <w:rPr>
          <w:rFonts w:hint="eastAsia"/>
          <w:color w:val="FF0000"/>
        </w:rPr>
        <w:t>2003</w:t>
      </w:r>
      <w:r w:rsidRPr="00B33878">
        <w:rPr>
          <w:rFonts w:hint="eastAsia"/>
          <w:color w:val="FF0000"/>
        </w:rPr>
        <w:t>が策定され、「国のデジタルアーカイブ構想」、「ジャパン・ウェブ・アーカイブ構想」が掲げられ、それにあわせた形で、</w:t>
      </w:r>
      <w:r w:rsidRPr="00B33878">
        <w:rPr>
          <w:color w:val="FF0000"/>
        </w:rPr>
        <w:t>2004</w:t>
      </w:r>
      <w:r w:rsidRPr="00B33878">
        <w:rPr>
          <w:rFonts w:hint="eastAsia"/>
          <w:color w:val="FF0000"/>
        </w:rPr>
        <w:t>年</w:t>
      </w:r>
      <w:r w:rsidRPr="00B33878">
        <w:rPr>
          <w:rFonts w:hint="eastAsia"/>
          <w:color w:val="FF0000"/>
        </w:rPr>
        <w:t>2</w:t>
      </w:r>
      <w:r w:rsidRPr="00B33878">
        <w:rPr>
          <w:rFonts w:hint="eastAsia"/>
          <w:color w:val="FF0000"/>
        </w:rPr>
        <w:t>月に、「国立国会図書館電子図書館中期計画</w:t>
      </w:r>
      <w:r w:rsidRPr="00B33878">
        <w:rPr>
          <w:rFonts w:hint="eastAsia"/>
          <w:color w:val="FF0000"/>
        </w:rPr>
        <w:t>2004</w:t>
      </w:r>
      <w:r w:rsidRPr="00B33878">
        <w:rPr>
          <w:rFonts w:hint="eastAsia"/>
          <w:color w:val="FF0000"/>
        </w:rPr>
        <w:t>」が策定されました。</w:t>
      </w:r>
    </w:p>
    <w:p w:rsidRPr="00B33878" w:rsidR="00F33C07" w:rsidP="00F33C07" w:rsidRDefault="00F33C07" w14:paraId="02D3FCB7" w14:textId="77777777">
      <w:pPr>
        <w:ind w:firstLine="200" w:firstLineChars="100"/>
        <w:rPr>
          <w:color w:val="FF0000"/>
        </w:rPr>
      </w:pPr>
      <w:r w:rsidRPr="00B33878">
        <w:rPr>
          <w:rFonts w:hint="eastAsia"/>
          <w:color w:val="FF0000"/>
        </w:rPr>
        <w:t>この中期計画では、デジタルコンテンツを広く提供するために、当館が国のデジタルアーカイブの重要な拠点となること、日本のデジタル情報全体へのナビゲーションを行う総合サイトを構築し、利用者がワンストップで利用できるようにすることを目指しました。</w:t>
      </w:r>
      <w:r w:rsidRPr="00907A50">
        <w:rPr>
          <w:rFonts w:hint="eastAsia"/>
          <w:color w:val="0070C0"/>
        </w:rPr>
        <w:t>【スライド</w:t>
      </w:r>
      <w:r w:rsidRPr="00907A50">
        <w:rPr>
          <w:rFonts w:hint="eastAsia"/>
          <w:color w:val="0070C0"/>
        </w:rPr>
        <w:t>2</w:t>
      </w:r>
      <w:r w:rsidRPr="00907A50">
        <w:rPr>
          <w:rFonts w:hint="eastAsia"/>
          <w:color w:val="0070C0"/>
        </w:rPr>
        <w:t>】</w:t>
      </w:r>
    </w:p>
    <w:p w:rsidRPr="00B33878" w:rsidR="00F33C07" w:rsidP="00F33C07" w:rsidRDefault="00F33C07" w14:paraId="1992A464" w14:textId="77777777">
      <w:pPr>
        <w:ind w:firstLine="200" w:firstLineChars="100"/>
        <w:rPr>
          <w:color w:val="FF0000"/>
        </w:rPr>
      </w:pPr>
      <w:r w:rsidRPr="00B33878">
        <w:rPr>
          <w:rFonts w:hint="eastAsia"/>
          <w:color w:val="FF0000"/>
        </w:rPr>
        <w:t>この計画に基づき、</w:t>
      </w:r>
      <w:r w:rsidRPr="00B33878">
        <w:rPr>
          <w:color w:val="FF0000"/>
        </w:rPr>
        <w:t>2004</w:t>
      </w:r>
      <w:r w:rsidRPr="00B33878">
        <w:rPr>
          <w:rFonts w:hint="eastAsia"/>
          <w:color w:val="FF0000"/>
        </w:rPr>
        <w:t>年</w:t>
      </w:r>
      <w:r w:rsidRPr="00B33878">
        <w:rPr>
          <w:rFonts w:hint="eastAsia"/>
          <w:color w:val="FF0000"/>
        </w:rPr>
        <w:t>10</w:t>
      </w:r>
      <w:r w:rsidRPr="00B33878">
        <w:rPr>
          <w:rFonts w:hint="eastAsia"/>
          <w:color w:val="FF0000"/>
        </w:rPr>
        <w:t>月から、様々なデジタルアーカイブ内の情報を統合検索する仕組みの実用性を検証するために、デジタルアーカイブポータルプロトタイプ（</w:t>
      </w:r>
      <w:proofErr w:type="spellStart"/>
      <w:r w:rsidRPr="00B33878">
        <w:rPr>
          <w:rFonts w:hint="eastAsia"/>
          <w:color w:val="FF0000"/>
        </w:rPr>
        <w:t>ndldap</w:t>
      </w:r>
      <w:proofErr w:type="spellEnd"/>
      <w:r w:rsidRPr="00B33878">
        <w:rPr>
          <w:rFonts w:hint="eastAsia"/>
          <w:color w:val="FF0000"/>
        </w:rPr>
        <w:t>）を開発し、</w:t>
      </w:r>
      <w:r w:rsidRPr="00B33878">
        <w:rPr>
          <w:color w:val="FF0000"/>
        </w:rPr>
        <w:t>2005</w:t>
      </w:r>
      <w:r w:rsidRPr="00B33878">
        <w:rPr>
          <w:rFonts w:hint="eastAsia"/>
          <w:color w:val="FF0000"/>
        </w:rPr>
        <w:t>年</w:t>
      </w:r>
      <w:r w:rsidRPr="00B33878">
        <w:rPr>
          <w:color w:val="FF0000"/>
        </w:rPr>
        <w:t>7</w:t>
      </w:r>
      <w:r w:rsidRPr="00B33878">
        <w:rPr>
          <w:rFonts w:hint="eastAsia"/>
          <w:color w:val="FF0000"/>
        </w:rPr>
        <w:t>月に試験公開しました。その後、実用システムとして「</w:t>
      </w:r>
      <w:r w:rsidRPr="00B33878">
        <w:rPr>
          <w:rFonts w:hint="eastAsia"/>
          <w:color w:val="FF0000"/>
        </w:rPr>
        <w:t>PORTA</w:t>
      </w:r>
      <w:r w:rsidRPr="00B33878">
        <w:rPr>
          <w:rFonts w:hint="eastAsia"/>
          <w:color w:val="FF0000"/>
        </w:rPr>
        <w:t>」を構築し、</w:t>
      </w:r>
      <w:r w:rsidRPr="00B33878">
        <w:rPr>
          <w:color w:val="FF0000"/>
        </w:rPr>
        <w:t>2007</w:t>
      </w:r>
      <w:r w:rsidRPr="00B33878">
        <w:rPr>
          <w:rFonts w:hint="eastAsia"/>
          <w:color w:val="FF0000"/>
        </w:rPr>
        <w:t>年</w:t>
      </w:r>
      <w:r w:rsidRPr="00B33878">
        <w:rPr>
          <w:color w:val="FF0000"/>
        </w:rPr>
        <w:t>10</w:t>
      </w:r>
      <w:r w:rsidRPr="00B33878">
        <w:rPr>
          <w:rFonts w:hint="eastAsia"/>
          <w:color w:val="FF0000"/>
        </w:rPr>
        <w:t>月に正式公開しました。以降、全国の図書館や、博物館、美術館、公文書館等の文化機関との連携先の拡大を進めると同時に、「</w:t>
      </w:r>
      <w:r w:rsidRPr="00B33878">
        <w:rPr>
          <w:rFonts w:hint="eastAsia"/>
          <w:color w:val="FF0000"/>
        </w:rPr>
        <w:t>PORTA</w:t>
      </w:r>
      <w:r w:rsidRPr="00B33878">
        <w:rPr>
          <w:rFonts w:hint="eastAsia"/>
          <w:color w:val="FF0000"/>
        </w:rPr>
        <w:t>」の後継として、国立国会図書館サーチ（</w:t>
      </w:r>
      <w:r w:rsidRPr="00B33878">
        <w:rPr>
          <w:rFonts w:hint="eastAsia"/>
          <w:color w:val="FF0000"/>
        </w:rPr>
        <w:t>NDL</w:t>
      </w:r>
      <w:r w:rsidRPr="00B33878">
        <w:rPr>
          <w:color w:val="FF0000"/>
        </w:rPr>
        <w:t xml:space="preserve"> </w:t>
      </w:r>
      <w:r w:rsidRPr="00B33878">
        <w:rPr>
          <w:rFonts w:hint="eastAsia"/>
          <w:color w:val="FF0000"/>
        </w:rPr>
        <w:t>Search</w:t>
      </w:r>
      <w:r w:rsidRPr="00B33878">
        <w:rPr>
          <w:rFonts w:hint="eastAsia"/>
          <w:color w:val="FF0000"/>
        </w:rPr>
        <w:t>）の開発を進め、</w:t>
      </w:r>
      <w:r w:rsidRPr="00B33878">
        <w:rPr>
          <w:color w:val="FF0000"/>
        </w:rPr>
        <w:t>2010</w:t>
      </w:r>
      <w:r w:rsidRPr="00B33878">
        <w:rPr>
          <w:rFonts w:hint="eastAsia"/>
          <w:color w:val="FF0000"/>
        </w:rPr>
        <w:t>年</w:t>
      </w:r>
      <w:r w:rsidRPr="00B33878">
        <w:rPr>
          <w:color w:val="FF0000"/>
        </w:rPr>
        <w:t>8</w:t>
      </w:r>
      <w:r w:rsidRPr="00B33878">
        <w:rPr>
          <w:rFonts w:hint="eastAsia"/>
          <w:color w:val="FF0000"/>
        </w:rPr>
        <w:t>月に試験公開、</w:t>
      </w:r>
      <w:r w:rsidRPr="00B33878">
        <w:rPr>
          <w:rFonts w:hint="eastAsia"/>
          <w:color w:val="FF0000"/>
        </w:rPr>
        <w:t>2012</w:t>
      </w:r>
      <w:r w:rsidRPr="00B33878">
        <w:rPr>
          <w:rFonts w:hint="eastAsia"/>
          <w:color w:val="FF0000"/>
        </w:rPr>
        <w:t>年</w:t>
      </w:r>
      <w:r w:rsidRPr="00B33878">
        <w:rPr>
          <w:rFonts w:hint="eastAsia"/>
          <w:color w:val="FF0000"/>
        </w:rPr>
        <w:t>1</w:t>
      </w:r>
      <w:r w:rsidRPr="00B33878">
        <w:rPr>
          <w:rFonts w:hint="eastAsia"/>
          <w:color w:val="FF0000"/>
        </w:rPr>
        <w:t>月のシステムリニューアル時に、新</w:t>
      </w:r>
      <w:r w:rsidRPr="00B33878">
        <w:rPr>
          <w:rFonts w:hint="eastAsia"/>
          <w:color w:val="FF0000"/>
        </w:rPr>
        <w:t>NDL-OPAC</w:t>
      </w:r>
      <w:r w:rsidRPr="00B33878">
        <w:rPr>
          <w:rFonts w:hint="eastAsia"/>
          <w:color w:val="FF0000"/>
        </w:rPr>
        <w:t>等と併せて、正式運用を開始しました。</w:t>
      </w:r>
    </w:p>
    <w:p w:rsidRPr="00B33878" w:rsidR="00F33C07" w:rsidP="00F33C07" w:rsidRDefault="00F33C07" w14:paraId="29B954BE" w14:textId="77777777">
      <w:pPr>
        <w:ind w:firstLine="200" w:firstLineChars="100"/>
        <w:rPr>
          <w:color w:val="FF0000"/>
        </w:rPr>
      </w:pPr>
      <w:r w:rsidRPr="00B33878">
        <w:rPr>
          <w:rFonts w:hint="eastAsia"/>
          <w:color w:val="FF0000"/>
        </w:rPr>
        <w:t>資料のデジタル化に関しては、</w:t>
      </w:r>
      <w:r w:rsidRPr="00B33878">
        <w:rPr>
          <w:color w:val="FF0000"/>
        </w:rPr>
        <w:t>2009</w:t>
      </w:r>
      <w:r w:rsidRPr="00B33878">
        <w:rPr>
          <w:rFonts w:hint="eastAsia"/>
          <w:color w:val="FF0000"/>
        </w:rPr>
        <w:t>年</w:t>
      </w:r>
      <w:r w:rsidRPr="00B33878">
        <w:rPr>
          <w:color w:val="FF0000"/>
        </w:rPr>
        <w:t>5</w:t>
      </w:r>
      <w:r w:rsidRPr="00B33878">
        <w:rPr>
          <w:rFonts w:hint="eastAsia"/>
          <w:color w:val="FF0000"/>
        </w:rPr>
        <w:t>月から大規模なデジタル化が開始され、</w:t>
      </w:r>
      <w:r w:rsidRPr="00B33878">
        <w:rPr>
          <w:rFonts w:hint="eastAsia"/>
          <w:color w:val="FF0000"/>
        </w:rPr>
        <w:t>2011</w:t>
      </w:r>
      <w:r w:rsidRPr="00B33878">
        <w:rPr>
          <w:rFonts w:hint="eastAsia"/>
          <w:color w:val="FF0000"/>
        </w:rPr>
        <w:t>年までに、</w:t>
      </w:r>
      <w:r w:rsidRPr="00B33878">
        <w:rPr>
          <w:rFonts w:hint="eastAsia" w:ascii="ＭＳ 明朝" w:hAnsi="ＭＳ 明朝"/>
          <w:color w:val="FF0000"/>
          <w:szCs w:val="21"/>
        </w:rPr>
        <w:t>冊子体としては230万冊、約2億枚の画像をデジタル化</w:t>
      </w:r>
      <w:r w:rsidRPr="00B33878">
        <w:rPr>
          <w:rFonts w:hint="eastAsia"/>
          <w:color w:val="FF0000"/>
        </w:rPr>
        <w:t>しました。また、</w:t>
      </w:r>
      <w:r w:rsidRPr="00B33878">
        <w:rPr>
          <w:rFonts w:hint="eastAsia"/>
          <w:color w:val="FF0000"/>
        </w:rPr>
        <w:t>2010</w:t>
      </w:r>
      <w:r w:rsidRPr="00B33878">
        <w:rPr>
          <w:rFonts w:hint="eastAsia"/>
          <w:color w:val="FF0000"/>
        </w:rPr>
        <w:t>年</w:t>
      </w:r>
      <w:r w:rsidRPr="00B33878">
        <w:rPr>
          <w:rFonts w:hint="eastAsia"/>
          <w:color w:val="FF0000"/>
        </w:rPr>
        <w:t>4</w:t>
      </w:r>
      <w:r w:rsidRPr="00B33878">
        <w:rPr>
          <w:rFonts w:hint="eastAsia"/>
          <w:color w:val="FF0000"/>
        </w:rPr>
        <w:t>月には</w:t>
      </w:r>
      <w:r w:rsidRPr="00B33878">
        <w:rPr>
          <w:rFonts w:hint="eastAsia"/>
          <w:color w:val="FF0000"/>
        </w:rPr>
        <w:t xml:space="preserve"> </w:t>
      </w:r>
      <w:r w:rsidRPr="00B33878">
        <w:rPr>
          <w:rFonts w:hint="eastAsia"/>
          <w:color w:val="FF0000"/>
        </w:rPr>
        <w:t>国等のウェブサイトの制度的な収集が開始されました。</w:t>
      </w:r>
    </w:p>
    <w:p w:rsidR="00F33C07" w:rsidP="00F33C07" w:rsidRDefault="00F33C07" w14:paraId="45F4C148" w14:textId="77777777">
      <w:pPr>
        <w:pStyle w:val="3"/>
        <w:ind w:left="171" w:hanging="171"/>
      </w:pPr>
      <w:r>
        <w:rPr>
          <w:rFonts w:hint="eastAsia"/>
        </w:rPr>
        <w:t>知識インフラの構築を目指して</w:t>
      </w:r>
    </w:p>
    <w:p w:rsidRPr="00B33878" w:rsidR="00F33C07" w:rsidP="00F33C07" w:rsidRDefault="00F33C07" w14:paraId="59A7D334" w14:textId="77777777">
      <w:pPr>
        <w:pStyle w:val="af1"/>
        <w:ind w:firstLine="210" w:firstLineChars="100"/>
        <w:rPr>
          <w:rFonts w:hAnsi="ＭＳ 明朝" w:cs="ＭＳ ゴシック"/>
          <w:color w:val="FF0000"/>
          <w:sz w:val="20"/>
          <w:szCs w:val="20"/>
        </w:rPr>
      </w:pPr>
      <w:r w:rsidRPr="00A9728D">
        <w:rPr>
          <w:rFonts w:asciiTheme="minorEastAsia" w:hAnsiTheme="minorEastAsia" w:eastAsiaTheme="minorEastAsia"/>
          <w:color w:val="FF0000"/>
        </w:rPr>
        <w:t>また、2010年 に、我が国の第4期科学技術基本計画の策定に向けて決定された「科学技術基本政策策定の基本方針」</w:t>
      </w:r>
      <w:r w:rsidRPr="00907A50">
        <w:rPr>
          <w:rFonts w:asciiTheme="minorEastAsia" w:hAnsiTheme="minorEastAsia" w:eastAsiaTheme="minorEastAsia"/>
          <w:color w:val="000000" w:themeColor="text1"/>
        </w:rPr>
        <w:t>（2010年6月総合科学技術会議基本政策専門調査会決定 ）</w:t>
      </w:r>
      <w:r w:rsidRPr="00A9728D">
        <w:rPr>
          <w:rFonts w:asciiTheme="minorEastAsia" w:hAnsiTheme="minorEastAsia" w:eastAsiaTheme="minorEastAsia"/>
          <w:color w:val="FF0000"/>
        </w:rPr>
        <w:t>で、「文献から研究データまでの学術情報全体を統合して検索・抽出が可能なシステム（「知識インフラ」）の展開を図る」という方向性が提示されました。これを踏まえて、当館において、2011年に「第三期科学技術情報整備基本計画」を策定しました。</w:t>
      </w:r>
      <w:r w:rsidRPr="00B33878">
        <w:rPr>
          <w:rFonts w:hint="eastAsia" w:hAnsi="ＭＳ 明朝" w:cs="ＭＳ ゴシック"/>
          <w:color w:val="FF0000"/>
          <w:sz w:val="20"/>
          <w:szCs w:val="20"/>
        </w:rPr>
        <w:t>「知識インフラ」とは、情報資源を統合して検索、抽出することが可能な基盤で、国内の各機関が保有する情報を知識として集約し、新たな知識の創造を促進し、知識の集積・流通・活用と創造するサイクルの構築を目指すものです。</w:t>
      </w:r>
    </w:p>
    <w:p w:rsidRPr="00032428" w:rsidR="00F33C07" w:rsidP="00F33C07" w:rsidRDefault="00F33C07" w14:paraId="165E48E3" w14:textId="77777777">
      <w:pPr>
        <w:pStyle w:val="af1"/>
        <w:ind w:firstLine="210" w:firstLineChars="100"/>
        <w:rPr>
          <w:rFonts w:hAnsi="ＭＳ 明朝" w:cs="ＭＳ ゴシック"/>
          <w:sz w:val="20"/>
          <w:szCs w:val="20"/>
        </w:rPr>
      </w:pPr>
      <w:r w:rsidRPr="00032428">
        <w:rPr>
          <w:rFonts w:hint="eastAsia" w:hAnsi="ＭＳ 明朝" w:cs="ＭＳ ゴシック"/>
          <w:i/>
          <w:szCs w:val="20"/>
        </w:rPr>
        <w:t>新たな知識の創造のためには、分野を越えた知識の関連付けが必要であり、日本中に散在するコンテンツの所在を集中管理し、そこに検索をかければ、関連する全ての必要なコンテンツが得られるようにするものです。そこでは、単に情報を集めたものではなく、関連するものが有機的に結合され、ネットワーク的に統合化されたものであり、日本中にある芸術を含んだあらゆる学問・研究のコンテンツ、研究ツール、社会状況データ等が知識の形に組織化され、これらの知識・情報が公開され、全ての人が共有できることを目指すこととされました。</w:t>
      </w:r>
    </w:p>
    <w:p w:rsidRPr="00094CC6" w:rsidR="00F33C07" w:rsidP="00F33C07" w:rsidRDefault="00F33C07" w14:paraId="3A1EDB85" w14:textId="77777777">
      <w:pPr>
        <w:pStyle w:val="2"/>
        <w:ind w:left="568" w:hanging="568"/>
      </w:pPr>
      <w:r w:rsidRPr="00094CC6">
        <w:rPr>
          <w:rFonts w:hint="eastAsia"/>
        </w:rPr>
        <w:t>2012</w:t>
      </w:r>
      <w:r w:rsidRPr="00094CC6">
        <w:rPr>
          <w:rFonts w:hint="eastAsia"/>
        </w:rPr>
        <w:t>年以降進めてきたこと</w:t>
      </w:r>
    </w:p>
    <w:p w:rsidR="00F33C07" w:rsidP="00F33C07" w:rsidRDefault="00F33C07" w14:paraId="4CD859DA" w14:textId="77777777">
      <w:pPr>
        <w:pStyle w:val="3"/>
        <w:ind w:left="171" w:hanging="171"/>
      </w:pPr>
      <w:r w:rsidRPr="00094CC6">
        <w:rPr>
          <w:rFonts w:hint="eastAsia"/>
        </w:rPr>
        <w:t>第</w:t>
      </w:r>
      <w:r w:rsidRPr="00094CC6">
        <w:t>3</w:t>
      </w:r>
      <w:r w:rsidRPr="00094CC6">
        <w:rPr>
          <w:rFonts w:hint="eastAsia"/>
        </w:rPr>
        <w:t>ステージ</w:t>
      </w:r>
      <w:r w:rsidRPr="00026DFA">
        <w:rPr>
          <w:rFonts w:hint="eastAsia"/>
        </w:rPr>
        <w:t>【</w:t>
      </w:r>
      <w:r>
        <w:rPr>
          <w:rFonts w:hint="eastAsia"/>
        </w:rPr>
        <w:t>20</w:t>
      </w:r>
      <w:r>
        <w:t>12</w:t>
      </w:r>
      <w:r>
        <w:rPr>
          <w:rFonts w:hint="eastAsia"/>
        </w:rPr>
        <w:t>～</w:t>
      </w:r>
      <w:r>
        <w:rPr>
          <w:rFonts w:hint="eastAsia"/>
        </w:rPr>
        <w:t>201</w:t>
      </w:r>
      <w:r>
        <w:t>4</w:t>
      </w:r>
      <w:r w:rsidRPr="00026DFA">
        <w:rPr>
          <w:rFonts w:hint="eastAsia"/>
        </w:rPr>
        <w:t>】</w:t>
      </w:r>
      <w:r w:rsidRPr="00026DFA">
        <w:rPr>
          <w:rFonts w:hint="eastAsia"/>
        </w:rPr>
        <w:tab/>
      </w:r>
      <w:r w:rsidRPr="00094CC6">
        <w:rPr>
          <w:rFonts w:hint="eastAsia"/>
        </w:rPr>
        <w:t>総括と再始動期、見直し期</w:t>
      </w:r>
    </w:p>
    <w:p w:rsidRPr="00B33878" w:rsidR="00F33C07" w:rsidP="00F33C07" w:rsidRDefault="00F33C07" w14:paraId="22FBE68D" w14:textId="77777777">
      <w:pPr>
        <w:rPr>
          <w:color w:val="FF0000"/>
        </w:rPr>
      </w:pPr>
      <w:r>
        <w:rPr>
          <w:rFonts w:hint="eastAsia"/>
        </w:rPr>
        <w:t xml:space="preserve">　</w:t>
      </w:r>
      <w:r w:rsidRPr="00B33878">
        <w:rPr>
          <w:rFonts w:hint="eastAsia"/>
          <w:color w:val="FF0000"/>
        </w:rPr>
        <w:t>これまで進めてきたサービスの総括と新たな方向性を示す時期です。新たな事業・サービスとして、民間オンライン資料制度収集（</w:t>
      </w:r>
      <w:r w:rsidRPr="00B33878">
        <w:rPr>
          <w:rFonts w:hint="eastAsia"/>
          <w:color w:val="FF0000"/>
        </w:rPr>
        <w:t>2013</w:t>
      </w:r>
      <w:r w:rsidRPr="00B33878">
        <w:rPr>
          <w:rFonts w:hint="eastAsia"/>
          <w:color w:val="FF0000"/>
        </w:rPr>
        <w:t>年</w:t>
      </w:r>
      <w:r w:rsidRPr="00B33878">
        <w:rPr>
          <w:rFonts w:hint="eastAsia"/>
          <w:color w:val="FF0000"/>
        </w:rPr>
        <w:t>7</w:t>
      </w:r>
      <w:r w:rsidRPr="00B33878">
        <w:rPr>
          <w:rFonts w:hint="eastAsia"/>
          <w:color w:val="FF0000"/>
        </w:rPr>
        <w:t>月）、図書館向けデジタル化資料送信サービス（</w:t>
      </w:r>
      <w:r w:rsidRPr="00B33878">
        <w:rPr>
          <w:rFonts w:hint="eastAsia"/>
          <w:color w:val="FF0000"/>
        </w:rPr>
        <w:t>2014</w:t>
      </w:r>
      <w:r w:rsidRPr="00B33878">
        <w:rPr>
          <w:rFonts w:hint="eastAsia"/>
          <w:color w:val="FF0000"/>
        </w:rPr>
        <w:t>年</w:t>
      </w:r>
      <w:r w:rsidRPr="00B33878">
        <w:rPr>
          <w:rFonts w:hint="eastAsia"/>
          <w:color w:val="FF0000"/>
        </w:rPr>
        <w:t>1</w:t>
      </w:r>
      <w:r w:rsidRPr="00B33878">
        <w:rPr>
          <w:rFonts w:hint="eastAsia"/>
          <w:color w:val="FF0000"/>
        </w:rPr>
        <w:t>月）を開始しました。</w:t>
      </w:r>
    </w:p>
    <w:p w:rsidR="00F33C07" w:rsidP="00F33C07" w:rsidRDefault="00F33C07" w14:paraId="34C86758" w14:textId="77777777">
      <w:pPr>
        <w:pStyle w:val="3"/>
        <w:ind w:left="171" w:hanging="171"/>
      </w:pPr>
      <w:r>
        <w:rPr>
          <w:rFonts w:hint="eastAsia"/>
        </w:rPr>
        <w:t>201</w:t>
      </w:r>
      <w:r>
        <w:t>2</w:t>
      </w:r>
      <w:r>
        <w:rPr>
          <w:rFonts w:hint="eastAsia"/>
        </w:rPr>
        <w:t>年</w:t>
      </w:r>
      <w:r>
        <w:rPr>
          <w:rFonts w:hint="eastAsia"/>
        </w:rPr>
        <w:t>1</w:t>
      </w:r>
      <w:r>
        <w:rPr>
          <w:rFonts w:hint="eastAsia"/>
        </w:rPr>
        <w:t>月のシステムリニューアルの総括と、次期業務システム最適化計画（</w:t>
      </w:r>
      <w:r>
        <w:rPr>
          <w:rFonts w:hint="eastAsia"/>
        </w:rPr>
        <w:t>201</w:t>
      </w:r>
      <w:r>
        <w:t>3</w:t>
      </w:r>
      <w:r>
        <w:rPr>
          <w:rFonts w:hint="eastAsia"/>
        </w:rPr>
        <w:t>～</w:t>
      </w:r>
      <w:r>
        <w:rPr>
          <w:rFonts w:hint="eastAsia"/>
        </w:rPr>
        <w:t>2017</w:t>
      </w:r>
      <w:r>
        <w:rPr>
          <w:rFonts w:hint="eastAsia"/>
        </w:rPr>
        <w:t>）の策定</w:t>
      </w:r>
    </w:p>
    <w:p w:rsidRPr="00B33878" w:rsidR="00F33C07" w:rsidP="00F33C07" w:rsidRDefault="00F33C07" w14:paraId="073176AF" w14:textId="77777777">
      <w:pPr>
        <w:ind w:firstLine="200" w:firstLineChars="100"/>
        <w:rPr>
          <w:color w:val="FF0000"/>
        </w:rPr>
      </w:pPr>
      <w:r w:rsidRPr="00B33878">
        <w:rPr>
          <w:rFonts w:hint="eastAsia"/>
          <w:color w:val="FF0000"/>
        </w:rPr>
        <w:t>2012</w:t>
      </w:r>
      <w:r w:rsidRPr="00B33878">
        <w:rPr>
          <w:rFonts w:hint="eastAsia"/>
          <w:color w:val="FF0000"/>
        </w:rPr>
        <w:t>年のシステムリニューアルにおいて、パッケージ製品を核として構築したシステムに、基幹業務・サービスを適合させました。これにより、システムの最適化は進み、またデジタルコンテンツによる利用者サービスも拡充しました。</w:t>
      </w:r>
      <w:r w:rsidRPr="00032428">
        <w:rPr>
          <w:rFonts w:hint="eastAsia"/>
          <w:i/>
        </w:rPr>
        <w:t>必要なサービス要件を満たすパッケージの選定、パッケージに合わせた業務フローの見直しが十分とは言えず、結果として、多くの機能を外付け開発し、また、新しいシステムに対する利用者からの苦情も多く寄せられましたが、チューニングを行うことにより、現在は安定的に稼働しています。</w:t>
      </w:r>
      <w:r w:rsidRPr="00B33878">
        <w:rPr>
          <w:rFonts w:hint="eastAsia"/>
          <w:color w:val="FF0000"/>
        </w:rPr>
        <w:t>2012</w:t>
      </w:r>
      <w:r w:rsidRPr="00B33878">
        <w:rPr>
          <w:rFonts w:hint="eastAsia"/>
          <w:color w:val="FF0000"/>
        </w:rPr>
        <w:t>年後半にシステムリニューアルの総括を行い、更なる最適化とサービスの向上を目指した</w:t>
      </w:r>
      <w:r w:rsidRPr="00B33878">
        <w:rPr>
          <w:rFonts w:hint="eastAsia"/>
          <w:color w:val="FF0000"/>
        </w:rPr>
        <w:t>2017</w:t>
      </w:r>
      <w:r w:rsidRPr="00B33878">
        <w:rPr>
          <w:rFonts w:hint="eastAsia"/>
          <w:color w:val="FF0000"/>
        </w:rPr>
        <w:t>年度までの</w:t>
      </w:r>
      <w:r w:rsidRPr="00B33878">
        <w:rPr>
          <w:rFonts w:hint="eastAsia" w:asciiTheme="minorEastAsia" w:hAnsiTheme="minorEastAsia" w:eastAsiaTheme="minorEastAsia"/>
          <w:color w:val="FF0000"/>
          <w:szCs w:val="20"/>
        </w:rPr>
        <w:t>業務システム最適化計画を策定しました。</w:t>
      </w:r>
    </w:p>
    <w:p w:rsidRPr="004F11F1" w:rsidR="00F33C07" w:rsidP="00EC445B" w:rsidRDefault="00F33C07" w14:paraId="0FA2D7A4" w14:textId="77777777">
      <w:pPr>
        <w:pStyle w:val="af0"/>
        <w:numPr>
          <w:ilvl w:val="0"/>
          <w:numId w:val="263"/>
        </w:numPr>
        <w:ind w:leftChars="0"/>
        <w:rPr>
          <w:i/>
          <w:color w:val="0070C0"/>
        </w:rPr>
      </w:pPr>
      <w:r w:rsidRPr="004F11F1">
        <w:rPr>
          <w:rFonts w:hint="eastAsia"/>
          <w:i/>
          <w:color w:val="0070C0"/>
        </w:rPr>
        <w:t>システムリニューアル</w:t>
      </w:r>
    </w:p>
    <w:p w:rsidRPr="004F11F1" w:rsidR="00F33C07" w:rsidP="00EC445B" w:rsidRDefault="00F33C07" w14:paraId="75376DAA" w14:textId="77777777">
      <w:pPr>
        <w:pStyle w:val="af0"/>
        <w:numPr>
          <w:ilvl w:val="1"/>
          <w:numId w:val="263"/>
        </w:numPr>
        <w:ind w:leftChars="0"/>
        <w:rPr>
          <w:i/>
          <w:color w:val="0070C0"/>
        </w:rPr>
      </w:pPr>
      <w:r w:rsidRPr="004F11F1">
        <w:rPr>
          <w:rFonts w:hint="eastAsia"/>
          <w:i/>
          <w:color w:val="0070C0"/>
        </w:rPr>
        <w:t>2008年度から2012年度までのシステムリニューアルの実施では、パッケージ製品を核として構築したシステムに、基幹業務・サービスを適合させ、同時に類似のシステム群を統合する取組を行った。</w:t>
      </w:r>
    </w:p>
    <w:p w:rsidRPr="004F11F1" w:rsidR="00F33C07" w:rsidP="00EC445B" w:rsidRDefault="00F33C07" w14:paraId="6A7710B6" w14:textId="77777777">
      <w:pPr>
        <w:pStyle w:val="af0"/>
        <w:numPr>
          <w:ilvl w:val="1"/>
          <w:numId w:val="263"/>
        </w:numPr>
        <w:ind w:leftChars="0"/>
        <w:rPr>
          <w:i/>
          <w:color w:val="0070C0"/>
        </w:rPr>
      </w:pPr>
      <w:r w:rsidRPr="004F11F1">
        <w:rPr>
          <w:rFonts w:hint="eastAsia"/>
          <w:i/>
          <w:color w:val="0070C0"/>
        </w:rPr>
        <w:t>システムリニューアルの総括として、企画（サービス要件定義）、業務要件・システム化要件定義、業務・システム構築、移行・研修の各段階での合意形成、各工程での実施内容の妥当性を評価できるスキル向上が教訓として洗い出された。</w:t>
      </w:r>
    </w:p>
    <w:p w:rsidRPr="004F11F1" w:rsidR="00F33C07" w:rsidP="00EC445B" w:rsidRDefault="00F33C07" w14:paraId="74C8FCFE" w14:textId="77777777">
      <w:pPr>
        <w:pStyle w:val="af0"/>
        <w:numPr>
          <w:ilvl w:val="1"/>
          <w:numId w:val="263"/>
        </w:numPr>
        <w:ind w:leftChars="0"/>
        <w:rPr>
          <w:i/>
          <w:color w:val="0070C0"/>
          <w:szCs w:val="20"/>
        </w:rPr>
      </w:pPr>
      <w:r w:rsidRPr="004F11F1">
        <w:rPr>
          <w:rFonts w:hint="eastAsia"/>
          <w:i/>
          <w:color w:val="0070C0"/>
        </w:rPr>
        <w:t>システムのリニューアルにより、当館の業務・システムの最適化は進んだが、緊縮予算の中にあっても発展していく当館のサービスを業務・システムが支えるためには、更なる最適化が不可欠である。</w:t>
      </w:r>
      <w:r w:rsidRPr="004F11F1">
        <w:rPr>
          <w:rFonts w:hint="eastAsia" w:asciiTheme="minorEastAsia" w:hAnsiTheme="minorEastAsia" w:eastAsiaTheme="minorEastAsia"/>
          <w:i/>
          <w:color w:val="0070C0"/>
          <w:szCs w:val="20"/>
        </w:rPr>
        <w:t>次期の業務システム最適化計画を策定した。</w:t>
      </w:r>
    </w:p>
    <w:p w:rsidRPr="004F11F1" w:rsidR="00F33C07" w:rsidP="00EC445B" w:rsidRDefault="00F33C07" w14:paraId="5D9E852C" w14:textId="77777777">
      <w:pPr>
        <w:pStyle w:val="af0"/>
        <w:numPr>
          <w:ilvl w:val="0"/>
          <w:numId w:val="263"/>
        </w:numPr>
        <w:ind w:leftChars="0"/>
        <w:rPr>
          <w:i/>
          <w:color w:val="0070C0"/>
        </w:rPr>
      </w:pPr>
      <w:r w:rsidRPr="004F11F1">
        <w:rPr>
          <w:rFonts w:hint="eastAsia"/>
          <w:i/>
          <w:color w:val="0070C0"/>
        </w:rPr>
        <w:t>業務システム最適化計画</w:t>
      </w:r>
    </w:p>
    <w:p w:rsidRPr="004F11F1" w:rsidR="00F33C07" w:rsidP="00EC445B" w:rsidRDefault="00F33C07" w14:paraId="2567CE37" w14:textId="77777777">
      <w:pPr>
        <w:pStyle w:val="af0"/>
        <w:numPr>
          <w:ilvl w:val="1"/>
          <w:numId w:val="263"/>
        </w:numPr>
        <w:ind w:leftChars="0"/>
        <w:rPr>
          <w:i/>
          <w:color w:val="0070C0"/>
        </w:rPr>
      </w:pPr>
      <w:r w:rsidRPr="004F11F1">
        <w:rPr>
          <w:rFonts w:hint="eastAsia"/>
          <w:i/>
          <w:color w:val="0070C0"/>
        </w:rPr>
        <w:t>当館システムに求められる要件</w:t>
      </w:r>
    </w:p>
    <w:p w:rsidRPr="004F11F1" w:rsidR="00F33C07" w:rsidP="00EC445B" w:rsidRDefault="00F33C07" w14:paraId="1A5ED6AB" w14:textId="77777777">
      <w:pPr>
        <w:pStyle w:val="af0"/>
        <w:numPr>
          <w:ilvl w:val="2"/>
          <w:numId w:val="263"/>
        </w:numPr>
        <w:ind w:leftChars="0"/>
        <w:rPr>
          <w:i/>
          <w:color w:val="0070C0"/>
        </w:rPr>
      </w:pPr>
      <w:r w:rsidRPr="004F11F1">
        <w:rPr>
          <w:rFonts w:hint="eastAsia"/>
          <w:i/>
          <w:color w:val="0070C0"/>
        </w:rPr>
        <w:t>①関係機関との分散収集・保存を可能にすること</w:t>
      </w:r>
    </w:p>
    <w:p w:rsidRPr="004F11F1" w:rsidR="00F33C07" w:rsidP="00EC445B" w:rsidRDefault="00F33C07" w14:paraId="435E2AEC" w14:textId="77777777">
      <w:pPr>
        <w:pStyle w:val="af0"/>
        <w:numPr>
          <w:ilvl w:val="2"/>
          <w:numId w:val="263"/>
        </w:numPr>
        <w:ind w:leftChars="0"/>
        <w:rPr>
          <w:i/>
          <w:color w:val="0070C0"/>
        </w:rPr>
      </w:pPr>
      <w:r w:rsidRPr="004F11F1">
        <w:rPr>
          <w:rFonts w:hint="eastAsia"/>
          <w:i/>
          <w:color w:val="0070C0"/>
        </w:rPr>
        <w:t>②効率よく電子資料を保管・閲覧できる電子書庫</w:t>
      </w:r>
    </w:p>
    <w:p w:rsidRPr="004F11F1" w:rsidR="00F33C07" w:rsidP="00EC445B" w:rsidRDefault="00F33C07" w14:paraId="0EA1808C" w14:textId="77777777">
      <w:pPr>
        <w:pStyle w:val="af0"/>
        <w:numPr>
          <w:ilvl w:val="2"/>
          <w:numId w:val="263"/>
        </w:numPr>
        <w:ind w:leftChars="0"/>
        <w:rPr>
          <w:i/>
          <w:color w:val="0070C0"/>
        </w:rPr>
      </w:pPr>
      <w:r w:rsidRPr="004F11F1">
        <w:rPr>
          <w:rFonts w:hint="eastAsia"/>
          <w:i/>
          <w:color w:val="0070C0"/>
        </w:rPr>
        <w:t>③利用者のニーズに合ったユーザインタフェース</w:t>
      </w:r>
    </w:p>
    <w:p w:rsidRPr="004F11F1" w:rsidR="00F33C07" w:rsidP="00EC445B" w:rsidRDefault="00F33C07" w14:paraId="64CD220C" w14:textId="77777777">
      <w:pPr>
        <w:pStyle w:val="af0"/>
        <w:numPr>
          <w:ilvl w:val="2"/>
          <w:numId w:val="263"/>
        </w:numPr>
        <w:ind w:leftChars="0"/>
        <w:rPr>
          <w:i/>
          <w:color w:val="0070C0"/>
        </w:rPr>
      </w:pPr>
      <w:r w:rsidRPr="004F11F1">
        <w:rPr>
          <w:rFonts w:hint="eastAsia"/>
          <w:i/>
          <w:color w:val="0070C0"/>
        </w:rPr>
        <w:t>④当館の情報を活かした高度な検索</w:t>
      </w:r>
    </w:p>
    <w:p w:rsidRPr="004F11F1" w:rsidR="00F33C07" w:rsidP="00EC445B" w:rsidRDefault="00F33C07" w14:paraId="2CA00020" w14:textId="77777777">
      <w:pPr>
        <w:pStyle w:val="af0"/>
        <w:numPr>
          <w:ilvl w:val="2"/>
          <w:numId w:val="263"/>
        </w:numPr>
        <w:ind w:leftChars="0"/>
        <w:rPr>
          <w:i/>
          <w:color w:val="0070C0"/>
        </w:rPr>
      </w:pPr>
      <w:r w:rsidRPr="004F11F1">
        <w:rPr>
          <w:rFonts w:hint="eastAsia"/>
          <w:i/>
          <w:color w:val="0070C0"/>
        </w:rPr>
        <w:t>⑤外部システムからのスムーズなデータアクセス</w:t>
      </w:r>
    </w:p>
    <w:p w:rsidRPr="004F11F1" w:rsidR="00F33C07" w:rsidP="00EC445B" w:rsidRDefault="00F33C07" w14:paraId="11319655" w14:textId="77777777">
      <w:pPr>
        <w:pStyle w:val="af0"/>
        <w:numPr>
          <w:ilvl w:val="1"/>
          <w:numId w:val="263"/>
        </w:numPr>
        <w:ind w:leftChars="0"/>
        <w:rPr>
          <w:i/>
          <w:color w:val="0070C0"/>
        </w:rPr>
      </w:pPr>
      <w:r w:rsidRPr="004F11F1">
        <w:rPr>
          <w:rFonts w:hint="eastAsia"/>
          <w:i/>
          <w:color w:val="0070C0"/>
        </w:rPr>
        <w:t>方針と目標</w:t>
      </w:r>
    </w:p>
    <w:p w:rsidRPr="004F11F1" w:rsidR="00F33C07" w:rsidP="00EC445B" w:rsidRDefault="00F33C07" w14:paraId="3660F207" w14:textId="77777777">
      <w:pPr>
        <w:pStyle w:val="af0"/>
        <w:numPr>
          <w:ilvl w:val="2"/>
          <w:numId w:val="263"/>
        </w:numPr>
        <w:ind w:leftChars="0"/>
        <w:rPr>
          <w:i/>
          <w:color w:val="0070C0"/>
        </w:rPr>
      </w:pPr>
      <w:r w:rsidRPr="004F11F1">
        <w:rPr>
          <w:rFonts w:hint="eastAsia"/>
          <w:i/>
          <w:color w:val="0070C0"/>
        </w:rPr>
        <w:t>①特性を考慮したシステムの統合</w:t>
      </w:r>
    </w:p>
    <w:p w:rsidRPr="004F11F1" w:rsidR="00F33C07" w:rsidP="00EC445B" w:rsidRDefault="00F33C07" w14:paraId="4031C465" w14:textId="77777777">
      <w:pPr>
        <w:pStyle w:val="af0"/>
        <w:numPr>
          <w:ilvl w:val="2"/>
          <w:numId w:val="263"/>
        </w:numPr>
        <w:ind w:leftChars="0"/>
        <w:rPr>
          <w:i/>
          <w:color w:val="0070C0"/>
        </w:rPr>
      </w:pPr>
      <w:r w:rsidRPr="004F11F1">
        <w:rPr>
          <w:rFonts w:hint="eastAsia"/>
          <w:i/>
          <w:color w:val="0070C0"/>
        </w:rPr>
        <w:t>②共通するシステム要素の集約と汎用化</w:t>
      </w:r>
    </w:p>
    <w:p w:rsidRPr="004F11F1" w:rsidR="00F33C07" w:rsidP="00EC445B" w:rsidRDefault="00F33C07" w14:paraId="504825F7" w14:textId="77777777">
      <w:pPr>
        <w:pStyle w:val="af0"/>
        <w:numPr>
          <w:ilvl w:val="2"/>
          <w:numId w:val="263"/>
        </w:numPr>
        <w:ind w:leftChars="0"/>
        <w:rPr>
          <w:i/>
          <w:color w:val="0070C0"/>
        </w:rPr>
      </w:pPr>
      <w:r w:rsidRPr="004F11F1">
        <w:rPr>
          <w:rFonts w:hint="eastAsia"/>
          <w:i/>
          <w:color w:val="0070C0"/>
        </w:rPr>
        <w:t>③継続的な業務・システムの最適化</w:t>
      </w:r>
    </w:p>
    <w:p w:rsidRPr="004F11F1" w:rsidR="00F33C07" w:rsidP="00EC445B" w:rsidRDefault="00F33C07" w14:paraId="7AE5554F" w14:textId="77777777">
      <w:pPr>
        <w:pStyle w:val="af0"/>
        <w:numPr>
          <w:ilvl w:val="2"/>
          <w:numId w:val="263"/>
        </w:numPr>
        <w:ind w:leftChars="0"/>
        <w:rPr>
          <w:i/>
          <w:color w:val="0070C0"/>
        </w:rPr>
      </w:pPr>
      <w:r w:rsidRPr="004F11F1">
        <w:rPr>
          <w:rFonts w:hint="eastAsia"/>
          <w:i/>
          <w:color w:val="0070C0"/>
        </w:rPr>
        <w:t>④業務を効率化する小さなツールの推進</w:t>
      </w:r>
    </w:p>
    <w:p w:rsidRPr="004F11F1" w:rsidR="00F33C07" w:rsidP="00EC445B" w:rsidRDefault="00F33C07" w14:paraId="4B06BD12" w14:textId="77777777">
      <w:pPr>
        <w:pStyle w:val="af0"/>
        <w:numPr>
          <w:ilvl w:val="2"/>
          <w:numId w:val="263"/>
        </w:numPr>
        <w:ind w:leftChars="0"/>
        <w:rPr>
          <w:i/>
          <w:color w:val="0070C0"/>
        </w:rPr>
      </w:pPr>
      <w:r w:rsidRPr="004F11F1">
        <w:rPr>
          <w:rFonts w:hint="eastAsia"/>
          <w:i/>
          <w:color w:val="0070C0"/>
        </w:rPr>
        <w:t>⑤外部委託範囲の見直し</w:t>
      </w:r>
    </w:p>
    <w:p w:rsidRPr="004F11F1" w:rsidR="00F33C07" w:rsidP="00EC445B" w:rsidRDefault="00F33C07" w14:paraId="5C9041AA" w14:textId="77777777">
      <w:pPr>
        <w:pStyle w:val="af0"/>
        <w:numPr>
          <w:ilvl w:val="2"/>
          <w:numId w:val="263"/>
        </w:numPr>
        <w:ind w:leftChars="0"/>
        <w:rPr>
          <w:i/>
          <w:color w:val="0070C0"/>
        </w:rPr>
      </w:pPr>
      <w:r w:rsidRPr="004F11F1">
        <w:rPr>
          <w:rFonts w:hint="eastAsia"/>
          <w:i/>
          <w:color w:val="0070C0"/>
        </w:rPr>
        <w:t>⑥システムハードウェアの最適化</w:t>
      </w:r>
    </w:p>
    <w:p w:rsidRPr="004F11F1" w:rsidR="00F33C07" w:rsidP="00EC445B" w:rsidRDefault="00F33C07" w14:paraId="253406B4" w14:textId="77777777">
      <w:pPr>
        <w:pStyle w:val="af0"/>
        <w:numPr>
          <w:ilvl w:val="3"/>
          <w:numId w:val="263"/>
        </w:numPr>
        <w:ind w:leftChars="0"/>
        <w:rPr>
          <w:i/>
          <w:color w:val="0070C0"/>
        </w:rPr>
      </w:pPr>
      <w:r w:rsidRPr="004F11F1">
        <w:rPr>
          <w:rFonts w:hint="eastAsia"/>
          <w:i/>
          <w:color w:val="0070C0"/>
        </w:rPr>
        <w:t>ⅰ）サーバの仮想化</w:t>
      </w:r>
    </w:p>
    <w:p w:rsidRPr="004F11F1" w:rsidR="00F33C07" w:rsidP="00EC445B" w:rsidRDefault="00F33C07" w14:paraId="57F1E91A" w14:textId="77777777">
      <w:pPr>
        <w:pStyle w:val="af0"/>
        <w:numPr>
          <w:ilvl w:val="3"/>
          <w:numId w:val="263"/>
        </w:numPr>
        <w:ind w:leftChars="0"/>
        <w:rPr>
          <w:i/>
          <w:color w:val="0070C0"/>
        </w:rPr>
      </w:pPr>
      <w:r w:rsidRPr="004F11F1">
        <w:rPr>
          <w:rFonts w:hint="eastAsia"/>
          <w:i/>
          <w:color w:val="0070C0"/>
        </w:rPr>
        <w:t>ⅱ）クラウドサービスの利用</w:t>
      </w:r>
    </w:p>
    <w:p w:rsidRPr="004F11F1" w:rsidR="00F33C07" w:rsidP="00EC445B" w:rsidRDefault="00F33C07" w14:paraId="76886FBF" w14:textId="77777777">
      <w:pPr>
        <w:pStyle w:val="af0"/>
        <w:numPr>
          <w:ilvl w:val="3"/>
          <w:numId w:val="263"/>
        </w:numPr>
        <w:ind w:leftChars="0"/>
        <w:rPr>
          <w:i/>
          <w:color w:val="0070C0"/>
        </w:rPr>
      </w:pPr>
      <w:r w:rsidRPr="004F11F1">
        <w:rPr>
          <w:rFonts w:hint="eastAsia"/>
          <w:i/>
          <w:color w:val="0070C0"/>
        </w:rPr>
        <w:t>ⅲ）信頼性要件の見直し</w:t>
      </w:r>
    </w:p>
    <w:p w:rsidRPr="004F11F1" w:rsidR="00F33C07" w:rsidP="00EC445B" w:rsidRDefault="00F33C07" w14:paraId="6B33E267" w14:textId="77777777">
      <w:pPr>
        <w:pStyle w:val="af0"/>
        <w:numPr>
          <w:ilvl w:val="2"/>
          <w:numId w:val="263"/>
        </w:numPr>
        <w:ind w:leftChars="0"/>
        <w:rPr>
          <w:i/>
          <w:color w:val="0070C0"/>
        </w:rPr>
      </w:pPr>
      <w:r w:rsidRPr="004F11F1">
        <w:rPr>
          <w:rFonts w:hint="eastAsia"/>
          <w:i/>
          <w:color w:val="0070C0"/>
        </w:rPr>
        <w:t>⑦システム運用の効率化</w:t>
      </w:r>
    </w:p>
    <w:p w:rsidRPr="004F11F1" w:rsidR="00F33C07" w:rsidP="00EC445B" w:rsidRDefault="00F33C07" w14:paraId="40817889" w14:textId="77777777">
      <w:pPr>
        <w:pStyle w:val="af0"/>
        <w:numPr>
          <w:ilvl w:val="2"/>
          <w:numId w:val="263"/>
        </w:numPr>
        <w:ind w:leftChars="0"/>
        <w:rPr>
          <w:i/>
          <w:color w:val="0070C0"/>
        </w:rPr>
      </w:pPr>
      <w:r w:rsidRPr="004F11F1">
        <w:rPr>
          <w:rFonts w:hint="eastAsia"/>
          <w:i/>
          <w:color w:val="0070C0"/>
        </w:rPr>
        <w:t>⑧分散ファイルシステムの活用</w:t>
      </w:r>
    </w:p>
    <w:p w:rsidR="00F33C07" w:rsidP="00F33C07" w:rsidRDefault="00F33C07" w14:paraId="41FA07FF" w14:textId="77777777">
      <w:pPr>
        <w:pStyle w:val="3"/>
        <w:ind w:left="171" w:hanging="171"/>
      </w:pPr>
      <w:r w:rsidRPr="00BF7865">
        <w:rPr>
          <w:rFonts w:hint="eastAsia"/>
        </w:rPr>
        <w:t>「私たちの使命・目標</w:t>
      </w:r>
      <w:r w:rsidRPr="00BF7865">
        <w:rPr>
          <w:rFonts w:hint="eastAsia"/>
        </w:rPr>
        <w:t>2012-2016</w:t>
      </w:r>
      <w:r>
        <w:rPr>
          <w:rFonts w:hint="eastAsia"/>
        </w:rPr>
        <w:t>」の</w:t>
      </w:r>
      <w:r w:rsidRPr="00BF7865">
        <w:rPr>
          <w:rFonts w:hint="eastAsia"/>
        </w:rPr>
        <w:t>策定</w:t>
      </w:r>
    </w:p>
    <w:p w:rsidRPr="00B33878" w:rsidR="00F33C07" w:rsidP="00F33C07" w:rsidRDefault="00F33C07" w14:paraId="30118E84" w14:textId="77777777">
      <w:pPr>
        <w:ind w:firstLine="200" w:firstLineChars="100"/>
        <w:rPr>
          <w:color w:val="FF0000"/>
        </w:rPr>
      </w:pPr>
      <w:r w:rsidRPr="00B33878">
        <w:rPr>
          <w:rFonts w:hint="eastAsia"/>
          <w:color w:val="FF0000"/>
        </w:rPr>
        <w:t>当館として今後果たすべき使命とおおむね</w:t>
      </w:r>
      <w:r w:rsidRPr="00B33878">
        <w:rPr>
          <w:rFonts w:hint="eastAsia"/>
          <w:color w:val="FF0000"/>
        </w:rPr>
        <w:t>5</w:t>
      </w:r>
      <w:r w:rsidRPr="00B33878">
        <w:rPr>
          <w:rFonts w:hint="eastAsia"/>
          <w:color w:val="FF0000"/>
        </w:rPr>
        <w:t>年間にわたって取り組むと目標して、「私たちの使命・目標</w:t>
      </w:r>
      <w:r w:rsidRPr="00B33878">
        <w:rPr>
          <w:rFonts w:hint="eastAsia"/>
          <w:color w:val="FF0000"/>
        </w:rPr>
        <w:t>2012-2016</w:t>
      </w:r>
      <w:r w:rsidRPr="00B33878">
        <w:rPr>
          <w:rFonts w:hint="eastAsia"/>
          <w:color w:val="FF0000"/>
        </w:rPr>
        <w:t>」を策定し、デジタル時代に適合した図書館を目指しています。</w:t>
      </w:r>
    </w:p>
    <w:p w:rsidRPr="00032428" w:rsidR="00F33C07" w:rsidP="00F33C07" w:rsidRDefault="00F33C07" w14:paraId="2C951F5E" w14:textId="77777777">
      <w:pPr>
        <w:ind w:firstLine="200" w:firstLineChars="100"/>
        <w:rPr>
          <w:i/>
        </w:rPr>
      </w:pPr>
      <w:r w:rsidRPr="00032428">
        <w:rPr>
          <w:rFonts w:hint="eastAsia"/>
          <w:i/>
        </w:rPr>
        <w:t>「私たちの使命・目標</w:t>
      </w:r>
      <w:r w:rsidRPr="00032428">
        <w:rPr>
          <w:rFonts w:hint="eastAsia"/>
          <w:i/>
        </w:rPr>
        <w:t>2012-2016</w:t>
      </w:r>
      <w:r w:rsidRPr="00032428">
        <w:rPr>
          <w:rFonts w:hint="eastAsia"/>
          <w:i/>
        </w:rPr>
        <w:t>」では、「国立国会図書館は、出版物を中心に国内外の資料・情報を広く収集し、保存して、知識・文化の基盤となり、国会の活動を補佐するとともに、行政・司法及び国民に図書館サービスを提供することを通じ、国民の創造的な活動に貢献し、民主主義の発展に寄与します。」としています。</w:t>
      </w:r>
    </w:p>
    <w:p w:rsidRPr="00032428" w:rsidR="00F33C07" w:rsidP="00EC445B" w:rsidRDefault="00F33C07" w14:paraId="6FE12293" w14:textId="77777777">
      <w:pPr>
        <w:pStyle w:val="af0"/>
        <w:numPr>
          <w:ilvl w:val="0"/>
          <w:numId w:val="268"/>
        </w:numPr>
        <w:ind w:leftChars="0"/>
      </w:pPr>
      <w:r w:rsidRPr="00032428">
        <w:rPr>
          <w:rFonts w:hint="eastAsia"/>
        </w:rPr>
        <w:t>基本問題の検討</w:t>
      </w:r>
    </w:p>
    <w:p w:rsidRPr="00032428" w:rsidR="00F33C07" w:rsidP="00F33C07" w:rsidRDefault="00F33C07" w14:paraId="2AF861E8" w14:textId="77777777">
      <w:pPr>
        <w:ind w:firstLine="200" w:firstLineChars="100"/>
        <w:rPr>
          <w:i/>
        </w:rPr>
      </w:pPr>
      <w:r w:rsidRPr="00032428">
        <w:rPr>
          <w:rFonts w:hint="eastAsia"/>
          <w:i/>
        </w:rPr>
        <w:t>デジタル情報時代における課題を洗い出し、緊縮財政の中で、如何にして資源を確保して当館の事業を進めていくかの検討を始めており、まず、当館としての蔵書構築、利用者者サービスのあり方から着手しています。</w:t>
      </w:r>
    </w:p>
    <w:p w:rsidRPr="00094CC6" w:rsidR="00F33C07" w:rsidP="00F33C07" w:rsidRDefault="00F33C07" w14:paraId="15D0C88A" w14:textId="77777777">
      <w:pPr>
        <w:pStyle w:val="3"/>
        <w:ind w:left="171" w:hanging="171"/>
      </w:pPr>
      <w:r w:rsidRPr="00094CC6">
        <w:rPr>
          <w:rFonts w:hint="eastAsia"/>
        </w:rPr>
        <w:t>東日本大震災アーカイブ</w:t>
      </w:r>
    </w:p>
    <w:p w:rsidR="00F33C07" w:rsidP="00F33C07" w:rsidRDefault="00F33C07" w14:paraId="05AA2603" w14:textId="77777777">
      <w:pPr>
        <w:ind w:firstLine="200" w:firstLineChars="100"/>
      </w:pPr>
      <w:r w:rsidRPr="00B33878">
        <w:rPr>
          <w:rFonts w:hint="eastAsia"/>
          <w:color w:val="FF0000"/>
        </w:rPr>
        <w:t>2011</w:t>
      </w:r>
      <w:r w:rsidRPr="00B33878">
        <w:rPr>
          <w:rFonts w:hint="eastAsia"/>
          <w:color w:val="FF0000"/>
        </w:rPr>
        <w:t>年</w:t>
      </w:r>
      <w:r w:rsidRPr="00B33878">
        <w:rPr>
          <w:rFonts w:hint="eastAsia"/>
          <w:color w:val="FF0000"/>
        </w:rPr>
        <w:t>3</w:t>
      </w:r>
      <w:r w:rsidRPr="00B33878">
        <w:rPr>
          <w:rFonts w:hint="eastAsia"/>
          <w:color w:val="FF0000"/>
        </w:rPr>
        <w:t>月には、東日本大震災が発災し、甚大な被害をもたらしました。この被災・復興の記録を後世に残すとともに、今後の防災・減災に役立てるように、知識インフラの構築の一環で、分野を特定した実現形の先行事例として、</w:t>
      </w:r>
      <w:r w:rsidRPr="00B33878">
        <w:rPr>
          <w:rFonts w:hint="eastAsia"/>
          <w:color w:val="FF0000"/>
        </w:rPr>
        <w:t>2013</w:t>
      </w:r>
      <w:r w:rsidRPr="00B33878">
        <w:rPr>
          <w:rFonts w:hint="eastAsia"/>
          <w:color w:val="FF0000"/>
        </w:rPr>
        <w:t>年</w:t>
      </w:r>
      <w:r w:rsidRPr="00B33878">
        <w:rPr>
          <w:rFonts w:hint="eastAsia"/>
          <w:color w:val="FF0000"/>
        </w:rPr>
        <w:t>3</w:t>
      </w:r>
      <w:r w:rsidRPr="00B33878">
        <w:rPr>
          <w:rFonts w:hint="eastAsia"/>
          <w:color w:val="FF0000"/>
        </w:rPr>
        <w:t>月には、大震災に関するあらゆる記録、記憶を保存し、一元的に検索できるようにする「東日本大震災アーカイブ（ひなぎく）」を構築しました。構築に当たっては、図書館サービスを効率的、効果的に進められるように、次世代技術の実用化実証実験に取り組み、成果の積極的な活用を図りました。</w:t>
      </w:r>
    </w:p>
    <w:p w:rsidRPr="00032428" w:rsidR="00F33C07" w:rsidP="00F33C07" w:rsidRDefault="00F33C07" w14:paraId="6B80E654" w14:textId="77777777">
      <w:pPr>
        <w:ind w:firstLine="200" w:firstLineChars="100"/>
        <w:rPr>
          <w:i/>
        </w:rPr>
      </w:pPr>
      <w:r w:rsidRPr="00032428">
        <w:rPr>
          <w:rFonts w:hint="eastAsia" w:hAnsi="ＭＳ 明朝" w:cs="ＭＳ ゴシック"/>
          <w:i/>
          <w:szCs w:val="20"/>
        </w:rPr>
        <w:t>アーカイブでは、クローラによる収集のみならず各機関が収集した映像・観測データ等を受け取ることを想定して、理能力、ストレージ容量を必要に応じて増強できる仕組み、として、分散処理サーバ、分散ファイルシステムを導入しました。また、大震災アーカイブ自身が、災害で消失してしまわないように、ディザスタリカバリも考慮しました。また、画像・映像なども的確に検索ができるように、明確なメタデータが付与されていない情報にも可能な限りメタデータを自動付与する仕組み、本文も含めたテキストの全文インデキシング等の実装を考慮しました。</w:t>
      </w:r>
    </w:p>
    <w:p w:rsidR="00F33C07" w:rsidP="00F33C07" w:rsidRDefault="00F33C07" w14:paraId="4B1108EB" w14:textId="77777777">
      <w:pPr>
        <w:pStyle w:val="2"/>
        <w:ind w:left="568" w:hanging="568"/>
      </w:pPr>
      <w:r w:rsidRPr="00094CC6">
        <w:rPr>
          <w:rFonts w:hint="eastAsia"/>
          <w:color w:val="FF0000"/>
        </w:rPr>
        <w:t>今後</w:t>
      </w:r>
      <w:r w:rsidRPr="00094CC6">
        <w:rPr>
          <w:rFonts w:hint="eastAsia"/>
          <w:color w:val="FF0000"/>
        </w:rPr>
        <w:t>10</w:t>
      </w:r>
      <w:r w:rsidRPr="00094CC6">
        <w:rPr>
          <w:rFonts w:hint="eastAsia"/>
          <w:color w:val="FF0000"/>
        </w:rPr>
        <w:t>年で目指すところ</w:t>
      </w:r>
      <w:r>
        <w:rPr>
          <w:rFonts w:hint="eastAsia"/>
        </w:rPr>
        <w:t>（</w:t>
      </w:r>
      <w:r>
        <w:rPr>
          <w:rFonts w:hint="eastAsia"/>
        </w:rPr>
        <w:t>2015</w:t>
      </w:r>
      <w:r>
        <w:rPr>
          <w:rFonts w:hint="eastAsia"/>
        </w:rPr>
        <w:t>年～</w:t>
      </w:r>
      <w:r>
        <w:rPr>
          <w:rFonts w:hint="eastAsia"/>
        </w:rPr>
        <w:t>2024</w:t>
      </w:r>
      <w:r>
        <w:rPr>
          <w:rFonts w:hint="eastAsia"/>
        </w:rPr>
        <w:t>年）</w:t>
      </w:r>
    </w:p>
    <w:p w:rsidR="00F33C07" w:rsidP="00F33C07" w:rsidRDefault="00F33C07" w14:paraId="6790087E" w14:textId="77777777">
      <w:pPr>
        <w:pStyle w:val="3"/>
        <w:ind w:left="171" w:hanging="171"/>
      </w:pPr>
      <w:r w:rsidRPr="00907A50">
        <w:rPr>
          <w:rFonts w:hint="eastAsia"/>
        </w:rPr>
        <w:t>第</w:t>
      </w:r>
      <w:r w:rsidRPr="00907A50">
        <w:t>4</w:t>
      </w:r>
      <w:r w:rsidRPr="00907A50">
        <w:rPr>
          <w:rFonts w:hint="eastAsia"/>
        </w:rPr>
        <w:t>ステージ</w:t>
      </w:r>
      <w:r w:rsidRPr="00026DFA">
        <w:rPr>
          <w:rFonts w:hint="eastAsia"/>
        </w:rPr>
        <w:t>【</w:t>
      </w:r>
      <w:r>
        <w:rPr>
          <w:rFonts w:hint="eastAsia"/>
        </w:rPr>
        <w:t>20</w:t>
      </w:r>
      <w:r>
        <w:t>15</w:t>
      </w:r>
      <w:r>
        <w:rPr>
          <w:rFonts w:hint="eastAsia"/>
        </w:rPr>
        <w:t>～</w:t>
      </w:r>
      <w:r>
        <w:rPr>
          <w:rFonts w:hint="eastAsia"/>
        </w:rPr>
        <w:t>20</w:t>
      </w:r>
      <w:r>
        <w:t>24</w:t>
      </w:r>
      <w:r w:rsidRPr="00026DFA">
        <w:rPr>
          <w:rFonts w:hint="eastAsia"/>
        </w:rPr>
        <w:t>】</w:t>
      </w:r>
      <w:r w:rsidRPr="00026DFA">
        <w:rPr>
          <w:rFonts w:hint="eastAsia"/>
        </w:rPr>
        <w:tab/>
      </w:r>
      <w:r w:rsidRPr="00094CC6">
        <w:rPr>
          <w:rFonts w:hint="eastAsia"/>
        </w:rPr>
        <w:t>本格的なデジタル情報の普及期、サービスの変革期</w:t>
      </w:r>
    </w:p>
    <w:p w:rsidRPr="00B33878" w:rsidR="00F33C07" w:rsidP="00F33C07" w:rsidRDefault="00F33C07" w14:paraId="1BA2C3E9" w14:textId="77777777">
      <w:pPr>
        <w:ind w:firstLine="200" w:firstLineChars="100"/>
        <w:rPr>
          <w:color w:val="FF0000"/>
        </w:rPr>
      </w:pPr>
      <w:r w:rsidRPr="00B33878">
        <w:rPr>
          <w:rFonts w:hint="eastAsia"/>
          <w:color w:val="FF0000"/>
        </w:rPr>
        <w:t>次のシステムリニューアルが予定される</w:t>
      </w:r>
      <w:r w:rsidRPr="00B33878">
        <w:rPr>
          <w:rFonts w:hint="eastAsia"/>
          <w:color w:val="FF0000"/>
        </w:rPr>
        <w:t>2020</w:t>
      </w:r>
      <w:r w:rsidRPr="00B33878">
        <w:rPr>
          <w:rFonts w:hint="eastAsia"/>
          <w:color w:val="FF0000"/>
        </w:rPr>
        <w:t>年から展開されるサービスの構築に当たっては、今後の社会の要請、情報技術の実用化動向を想定した図書館サービスの姿と、その実現に向けて実施すべき事項を明確にする必要があります。</w:t>
      </w:r>
    </w:p>
    <w:p w:rsidRPr="00B33878" w:rsidR="00F33C07" w:rsidP="00F33C07" w:rsidRDefault="00F33C07" w14:paraId="4E4277F8" w14:textId="77777777">
      <w:pPr>
        <w:ind w:firstLine="200" w:firstLineChars="100"/>
        <w:rPr>
          <w:color w:val="FF0000"/>
        </w:rPr>
      </w:pPr>
      <w:r w:rsidRPr="00B33878">
        <w:rPr>
          <w:rFonts w:hint="eastAsia"/>
          <w:color w:val="FF0000"/>
        </w:rPr>
        <w:t>知識インフラの実現形として、様々な分野のあらゆる記録を情報として集約し、相互に関連付けて知識化し、将来にわたって利用を保証して、「社会・経済的な価値を創出」できる「新たな知識の創造と還流」の仕組みを構築することを想定しています。</w:t>
      </w:r>
    </w:p>
    <w:p w:rsidR="00F33C07" w:rsidP="00F33C07" w:rsidRDefault="00F33C07" w14:paraId="67013304" w14:textId="77777777">
      <w:pPr>
        <w:pStyle w:val="3"/>
        <w:ind w:left="171" w:hanging="171"/>
      </w:pPr>
      <w:r>
        <w:rPr>
          <w:rFonts w:hint="eastAsia"/>
        </w:rPr>
        <w:t>2020</w:t>
      </w:r>
      <w:r>
        <w:rPr>
          <w:rFonts w:hint="eastAsia"/>
        </w:rPr>
        <w:t>年から数年の予測と、国全体での対応</w:t>
      </w:r>
    </w:p>
    <w:p w:rsidR="00F33C07" w:rsidP="00F33C07" w:rsidRDefault="00F33C07" w14:paraId="340F1D0F" w14:textId="77777777">
      <w:pPr>
        <w:ind w:firstLine="200" w:firstLineChars="100"/>
        <w:rPr>
          <w:color w:val="FF0000"/>
        </w:rPr>
      </w:pPr>
      <w:r w:rsidRPr="00B33878">
        <w:rPr>
          <w:rFonts w:hint="eastAsia"/>
          <w:color w:val="FF0000"/>
        </w:rPr>
        <w:t>我が国では、「知的財産政策ビジョン」</w:t>
      </w:r>
      <w:r w:rsidRPr="00766C15">
        <w:rPr>
          <w:rFonts w:hint="eastAsia"/>
          <w:color w:val="000000" w:themeColor="text1"/>
        </w:rPr>
        <w:t>（</w:t>
      </w:r>
      <w:r w:rsidRPr="00766C15">
        <w:rPr>
          <w:rFonts w:hint="eastAsia"/>
          <w:color w:val="000000" w:themeColor="text1"/>
        </w:rPr>
        <w:t>2013</w:t>
      </w:r>
      <w:r w:rsidRPr="00766C15">
        <w:rPr>
          <w:rFonts w:hint="eastAsia"/>
          <w:color w:val="000000" w:themeColor="text1"/>
        </w:rPr>
        <w:t>年</w:t>
      </w:r>
      <w:r w:rsidRPr="00766C15">
        <w:rPr>
          <w:rFonts w:hint="eastAsia"/>
          <w:color w:val="000000" w:themeColor="text1"/>
        </w:rPr>
        <w:t>6</w:t>
      </w:r>
      <w:r w:rsidRPr="00766C15">
        <w:rPr>
          <w:rFonts w:hint="eastAsia"/>
          <w:color w:val="000000" w:themeColor="text1"/>
        </w:rPr>
        <w:t>月</w:t>
      </w:r>
      <w:r w:rsidRPr="00766C15">
        <w:rPr>
          <w:rFonts w:hint="eastAsia"/>
          <w:color w:val="000000" w:themeColor="text1"/>
        </w:rPr>
        <w:t>7</w:t>
      </w:r>
      <w:r w:rsidRPr="00766C15">
        <w:rPr>
          <w:rFonts w:hint="eastAsia"/>
          <w:color w:val="000000" w:themeColor="text1"/>
        </w:rPr>
        <w:t>日知的財産戦略本部）</w:t>
      </w:r>
      <w:r w:rsidRPr="00B33878">
        <w:rPr>
          <w:rFonts w:hint="eastAsia"/>
          <w:color w:val="FF0000"/>
        </w:rPr>
        <w:t>等により、今後</w:t>
      </w:r>
      <w:r w:rsidRPr="00B33878">
        <w:rPr>
          <w:rFonts w:hint="eastAsia"/>
          <w:color w:val="FF0000"/>
        </w:rPr>
        <w:t>10</w:t>
      </w:r>
      <w:r w:rsidRPr="00B33878">
        <w:rPr>
          <w:rFonts w:hint="eastAsia"/>
          <w:color w:val="FF0000"/>
        </w:rPr>
        <w:t>年を見据えた政府の取組が示されました。従来の事業モデルの「改善」だけでなく、事業モデルそのものを創造・転換する「イノベーション」を創出すること、あらゆる分野の知的財産を対象としたビッグデータも含めたクラウド化、</w:t>
      </w:r>
      <w:r w:rsidRPr="00032428">
        <w:rPr>
          <w:rFonts w:hint="eastAsia"/>
          <w:i/>
        </w:rPr>
        <w:t>非営利目的での利用のみならず産業利用も含めたコンテンツの多岐にわたる利活用の仕組み（</w:t>
      </w:r>
      <w:r w:rsidRPr="00B33878">
        <w:rPr>
          <w:rFonts w:hint="eastAsia"/>
          <w:color w:val="FF0000"/>
        </w:rPr>
        <w:t>オープン化</w:t>
      </w:r>
      <w:r w:rsidRPr="00032428">
        <w:rPr>
          <w:rFonts w:hint="eastAsia"/>
          <w:i/>
        </w:rPr>
        <w:t>）</w:t>
      </w:r>
      <w:r w:rsidRPr="00B33878">
        <w:rPr>
          <w:rFonts w:hint="eastAsia"/>
          <w:color w:val="FF0000"/>
        </w:rPr>
        <w:t>、</w:t>
      </w:r>
      <w:r w:rsidRPr="00032428">
        <w:rPr>
          <w:rFonts w:hint="eastAsia"/>
          <w:i/>
        </w:rPr>
        <w:t>ユーザが共同でコンテンツを制作する</w:t>
      </w:r>
      <w:r w:rsidRPr="00B33878">
        <w:rPr>
          <w:rFonts w:hint="eastAsia"/>
          <w:color w:val="FF0000"/>
        </w:rPr>
        <w:t>クラウドソーシング、</w:t>
      </w:r>
      <w:r w:rsidRPr="00032428">
        <w:rPr>
          <w:rFonts w:hint="eastAsia"/>
          <w:i/>
        </w:rPr>
        <w:t>産業競争力強化のための</w:t>
      </w:r>
      <w:r w:rsidRPr="00B33878">
        <w:rPr>
          <w:rFonts w:hint="eastAsia"/>
          <w:color w:val="FF0000"/>
        </w:rPr>
        <w:t>知財人財の育成・確保、</w:t>
      </w:r>
      <w:r w:rsidRPr="00032428">
        <w:rPr>
          <w:rFonts w:hint="eastAsia"/>
          <w:i/>
        </w:rPr>
        <w:t>新しい産業の創出環境の形成に向けた制度整備、</w:t>
      </w:r>
      <w:r w:rsidRPr="00B33878">
        <w:rPr>
          <w:rFonts w:hint="eastAsia"/>
          <w:color w:val="FF0000"/>
        </w:rPr>
        <w:t>コンテンツの権利処理の円滑化、電子書籍の普及促進</w:t>
      </w:r>
      <w:r w:rsidRPr="00FB0E35">
        <w:rPr>
          <w:rFonts w:hint="eastAsia"/>
        </w:rPr>
        <w:t>、</w:t>
      </w:r>
      <w:r w:rsidRPr="00094CC6">
        <w:rPr>
          <w:rFonts w:hint="eastAsia"/>
          <w:i/>
          <w:color w:val="FF0000"/>
        </w:rPr>
        <w:t>コンテンツがプラットフォームをリードする</w:t>
      </w:r>
      <w:r w:rsidRPr="00B33878">
        <w:rPr>
          <w:rFonts w:hint="eastAsia"/>
          <w:color w:val="FF0000"/>
        </w:rPr>
        <w:t>エコシステムの実現、</w:t>
      </w:r>
      <w:r w:rsidRPr="00032428">
        <w:rPr>
          <w:rFonts w:hint="eastAsia"/>
          <w:i/>
        </w:rPr>
        <w:t>データの収集・蓄積・分析による</w:t>
      </w:r>
      <w:r w:rsidRPr="00B33878">
        <w:rPr>
          <w:rFonts w:hint="eastAsia"/>
          <w:color w:val="FF0000"/>
        </w:rPr>
        <w:t>多様な付加価値の創造の研究開発、日本の伝統や文化</w:t>
      </w:r>
      <w:r w:rsidRPr="00ED58C2">
        <w:rPr>
          <w:rFonts w:hint="eastAsia"/>
          <w:i/>
          <w:color w:val="FF0000"/>
        </w:rPr>
        <w:t>に根ざした魅力あるコンテンツ・製品など</w:t>
      </w:r>
      <w:r w:rsidRPr="00B33878">
        <w:rPr>
          <w:rFonts w:hint="eastAsia"/>
          <w:color w:val="FF0000"/>
        </w:rPr>
        <w:t>の発掘・創造等が示されています。</w:t>
      </w:r>
    </w:p>
    <w:p w:rsidR="00F33C07" w:rsidP="00F33C07" w:rsidRDefault="00F33C07" w14:paraId="42DAA4E9" w14:textId="77777777">
      <w:pPr>
        <w:ind w:firstLine="200" w:firstLineChars="100"/>
        <w:rPr>
          <w:rFonts w:hAnsi="ＭＳ 明朝" w:cs="ＭＳ ゴシック"/>
          <w:i/>
          <w:color w:val="0070C0"/>
          <w:szCs w:val="20"/>
        </w:rPr>
      </w:pPr>
      <w:r w:rsidRPr="009C4671">
        <w:rPr>
          <w:rFonts w:hint="eastAsia"/>
          <w:i/>
          <w:color w:val="0070C0"/>
        </w:rPr>
        <w:t>このビジョンが想定する</w:t>
      </w:r>
      <w:r w:rsidRPr="009C4671">
        <w:rPr>
          <w:rFonts w:hint="eastAsia"/>
          <w:i/>
          <w:color w:val="0070C0"/>
        </w:rPr>
        <w:t>10</w:t>
      </w:r>
      <w:r w:rsidRPr="009C4671">
        <w:rPr>
          <w:rFonts w:hint="eastAsia"/>
          <w:i/>
          <w:color w:val="0070C0"/>
        </w:rPr>
        <w:t>年後の社会の姿の実現に向けて、国全体の方針として、「</w:t>
      </w:r>
      <w:r w:rsidRPr="009C4671">
        <w:rPr>
          <w:rFonts w:hint="eastAsia" w:hAnsi="ＭＳ 明朝" w:cs="ＭＳ ゴシック"/>
          <w:i/>
          <w:color w:val="0070C0"/>
          <w:szCs w:val="20"/>
        </w:rPr>
        <w:t>経済財政運営と改革の基本方針</w:t>
      </w:r>
      <w:r w:rsidRPr="009C4671">
        <w:rPr>
          <w:rFonts w:hint="eastAsia" w:hAnsi="ＭＳ 明朝" w:cs="ＭＳ ゴシック"/>
          <w:i/>
          <w:color w:val="0070C0"/>
          <w:szCs w:val="20"/>
        </w:rPr>
        <w:t>201</w:t>
      </w:r>
      <w:r w:rsidRPr="009C4671">
        <w:rPr>
          <w:rFonts w:hAnsi="ＭＳ 明朝" w:cs="ＭＳ ゴシック"/>
          <w:i/>
          <w:color w:val="0070C0"/>
          <w:szCs w:val="20"/>
        </w:rPr>
        <w:t>4</w:t>
      </w:r>
      <w:r w:rsidRPr="009C4671">
        <w:rPr>
          <w:rFonts w:hint="eastAsia" w:hAnsi="ＭＳ 明朝" w:cs="ＭＳ ゴシック"/>
          <w:i/>
          <w:color w:val="0070C0"/>
          <w:szCs w:val="20"/>
        </w:rPr>
        <w:t>」、「学術研究の大型プロジェクトの推進に関する基本構想ロードマップ」等、具体的な実施に繋がる計画が検討されています。</w:t>
      </w:r>
    </w:p>
    <w:p w:rsidR="00F33C07" w:rsidP="00F33C07" w:rsidRDefault="00F33C07" w14:paraId="58F55E07" w14:textId="77777777">
      <w:pPr>
        <w:ind w:firstLine="200" w:firstLineChars="100"/>
        <w:rPr>
          <w:rFonts w:hAnsi="ＭＳ 明朝" w:cs="ＭＳ ゴシック"/>
          <w:i/>
          <w:color w:val="0070C0"/>
          <w:szCs w:val="20"/>
        </w:rPr>
      </w:pPr>
      <w:r>
        <w:rPr>
          <w:rFonts w:hint="eastAsia" w:hAnsi="ＭＳ 明朝" w:cs="ＭＳ ゴシック"/>
          <w:i/>
          <w:color w:val="0070C0"/>
          <w:szCs w:val="20"/>
        </w:rPr>
        <w:t>学術情報ネットワーク（</w:t>
      </w:r>
      <w:r w:rsidRPr="00423BDB">
        <w:rPr>
          <w:rFonts w:hint="eastAsia" w:hAnsi="ＭＳ 明朝" w:cs="ＭＳ ゴシック"/>
          <w:i/>
          <w:color w:val="0070C0"/>
          <w:szCs w:val="20"/>
        </w:rPr>
        <w:t>SINET</w:t>
      </w:r>
      <w:r>
        <w:rPr>
          <w:rFonts w:hint="eastAsia" w:hAnsi="ＭＳ 明朝" w:cs="ＭＳ ゴシック"/>
          <w:i/>
          <w:color w:val="0070C0"/>
          <w:szCs w:val="20"/>
        </w:rPr>
        <w:t>）</w:t>
      </w:r>
      <w:r w:rsidRPr="00423BDB">
        <w:rPr>
          <w:rFonts w:hint="eastAsia" w:hAnsi="ＭＳ 明朝" w:cs="ＭＳ ゴシック"/>
          <w:i/>
          <w:color w:val="0070C0"/>
          <w:szCs w:val="20"/>
        </w:rPr>
        <w:t>の整備に関する提言、ロードマップは、大学を中心とした機関での学術分野にフォーカスしたもので</w:t>
      </w:r>
      <w:r>
        <w:rPr>
          <w:rFonts w:hint="eastAsia" w:hAnsi="ＭＳ 明朝" w:cs="ＭＳ ゴシック"/>
          <w:i/>
          <w:color w:val="0070C0"/>
          <w:szCs w:val="20"/>
        </w:rPr>
        <w:t>はあるが</w:t>
      </w:r>
      <w:r w:rsidRPr="00423BDB">
        <w:rPr>
          <w:rFonts w:hint="eastAsia" w:hAnsi="ＭＳ 明朝" w:cs="ＭＳ ゴシック"/>
          <w:i/>
          <w:color w:val="0070C0"/>
          <w:szCs w:val="20"/>
        </w:rPr>
        <w:t>、文化資産</w:t>
      </w:r>
      <w:r>
        <w:rPr>
          <w:rFonts w:hint="eastAsia" w:hAnsi="ＭＳ 明朝" w:cs="ＭＳ ゴシック"/>
          <w:i/>
          <w:color w:val="0070C0"/>
          <w:szCs w:val="20"/>
        </w:rPr>
        <w:t>を含めたデジタルコンテンツ</w:t>
      </w:r>
      <w:r w:rsidRPr="00423BDB">
        <w:rPr>
          <w:rFonts w:hint="eastAsia" w:hAnsi="ＭＳ 明朝" w:cs="ＭＳ ゴシック"/>
          <w:i/>
          <w:color w:val="0070C0"/>
          <w:szCs w:val="20"/>
        </w:rPr>
        <w:t>の保存・活用基盤での課題と整備すべき内容</w:t>
      </w:r>
      <w:r>
        <w:rPr>
          <w:rFonts w:hint="eastAsia" w:hAnsi="ＭＳ 明朝" w:cs="ＭＳ ゴシック"/>
          <w:i/>
          <w:color w:val="0070C0"/>
          <w:szCs w:val="20"/>
        </w:rPr>
        <w:t>と、かなり重なっているもので</w:t>
      </w:r>
      <w:r w:rsidRPr="00423BDB">
        <w:rPr>
          <w:rFonts w:hint="eastAsia" w:hAnsi="ＭＳ 明朝" w:cs="ＭＳ ゴシック"/>
          <w:i/>
          <w:color w:val="0070C0"/>
          <w:szCs w:val="20"/>
        </w:rPr>
        <w:t>。</w:t>
      </w:r>
      <w:r>
        <w:rPr>
          <w:rFonts w:hint="eastAsia" w:hAnsi="ＭＳ 明朝" w:cs="ＭＳ ゴシック"/>
          <w:i/>
          <w:color w:val="0070C0"/>
          <w:szCs w:val="20"/>
        </w:rPr>
        <w:t>国全体のアーカイブ構築の</w:t>
      </w:r>
      <w:r w:rsidRPr="00423BDB">
        <w:rPr>
          <w:rFonts w:hint="eastAsia" w:hAnsi="ＭＳ 明朝" w:cs="ＭＳ ゴシック"/>
          <w:i/>
          <w:color w:val="0070C0"/>
          <w:szCs w:val="20"/>
        </w:rPr>
        <w:t>施策は学術分</w:t>
      </w:r>
      <w:r>
        <w:rPr>
          <w:rFonts w:hint="eastAsia" w:hAnsi="ＭＳ 明朝" w:cs="ＭＳ ゴシック"/>
          <w:i/>
          <w:color w:val="0070C0"/>
          <w:szCs w:val="20"/>
        </w:rPr>
        <w:t>野の成果を活用することで、効率的・効果的に構築できると思われます</w:t>
      </w:r>
      <w:r w:rsidRPr="00423BDB">
        <w:rPr>
          <w:rFonts w:hint="eastAsia" w:hAnsi="ＭＳ 明朝" w:cs="ＭＳ ゴシック"/>
          <w:i/>
          <w:color w:val="0070C0"/>
          <w:szCs w:val="20"/>
        </w:rPr>
        <w:t>。</w:t>
      </w:r>
    </w:p>
    <w:p w:rsidRPr="006F1AF6" w:rsidR="00F33C07" w:rsidP="00EC445B" w:rsidRDefault="00F33C07" w14:paraId="58251526" w14:textId="77777777">
      <w:pPr>
        <w:pStyle w:val="af0"/>
        <w:numPr>
          <w:ilvl w:val="0"/>
          <w:numId w:val="262"/>
        </w:numPr>
        <w:ind w:leftChars="0"/>
        <w:rPr>
          <w:i/>
          <w:color w:val="0070C0"/>
        </w:rPr>
      </w:pPr>
      <w:r w:rsidRPr="006F1AF6">
        <w:rPr>
          <w:rFonts w:hint="eastAsia"/>
          <w:i/>
          <w:color w:val="0070C0"/>
        </w:rPr>
        <w:t>今後10年を予測</w:t>
      </w:r>
    </w:p>
    <w:p w:rsidRPr="006F1AF6" w:rsidR="00F33C07" w:rsidP="00EC445B" w:rsidRDefault="00F33C07" w14:paraId="21A92E25" w14:textId="77777777">
      <w:pPr>
        <w:pStyle w:val="af0"/>
        <w:numPr>
          <w:ilvl w:val="1"/>
          <w:numId w:val="262"/>
        </w:numPr>
        <w:ind w:leftChars="0"/>
        <w:rPr>
          <w:i/>
          <w:color w:val="0070C0"/>
        </w:rPr>
      </w:pPr>
      <w:r w:rsidRPr="006F1AF6">
        <w:rPr>
          <w:rFonts w:hint="eastAsia"/>
          <w:i/>
          <w:color w:val="0070C0"/>
        </w:rPr>
        <w:t>出版物</w:t>
      </w:r>
    </w:p>
    <w:p w:rsidRPr="006F1AF6" w:rsidR="00F33C07" w:rsidP="00EC445B" w:rsidRDefault="00F33C07" w14:paraId="725C0506" w14:textId="77777777">
      <w:pPr>
        <w:pStyle w:val="af0"/>
        <w:numPr>
          <w:ilvl w:val="2"/>
          <w:numId w:val="262"/>
        </w:numPr>
        <w:ind w:leftChars="0"/>
        <w:rPr>
          <w:i/>
          <w:color w:val="0070C0"/>
        </w:rPr>
      </w:pPr>
      <w:r w:rsidRPr="006F1AF6">
        <w:rPr>
          <w:rFonts w:hint="eastAsia"/>
          <w:i/>
          <w:color w:val="0070C0"/>
        </w:rPr>
        <w:t>今後10年は、出版形態の主体が紙からデジタルへ移行する時期</w:t>
      </w:r>
    </w:p>
    <w:p w:rsidRPr="006F1AF6" w:rsidR="00F33C07" w:rsidP="00EC445B" w:rsidRDefault="00F33C07" w14:paraId="4F39B13D" w14:textId="77777777">
      <w:pPr>
        <w:pStyle w:val="af0"/>
        <w:numPr>
          <w:ilvl w:val="3"/>
          <w:numId w:val="262"/>
        </w:numPr>
        <w:ind w:leftChars="0"/>
        <w:rPr>
          <w:i/>
          <w:color w:val="0070C0"/>
        </w:rPr>
      </w:pPr>
      <w:r w:rsidRPr="006F1AF6">
        <w:rPr>
          <w:rFonts w:hint="eastAsia"/>
          <w:i/>
          <w:color w:val="0070C0"/>
        </w:rPr>
        <w:t>出版物としての流通から情報としての流通へ。⇒収集の主体がデジタルへ移行</w:t>
      </w:r>
    </w:p>
    <w:p w:rsidRPr="006F1AF6" w:rsidR="00F33C07" w:rsidP="00EC445B" w:rsidRDefault="00F33C07" w14:paraId="735146F3" w14:textId="77777777">
      <w:pPr>
        <w:pStyle w:val="af0"/>
        <w:numPr>
          <w:ilvl w:val="3"/>
          <w:numId w:val="262"/>
        </w:numPr>
        <w:ind w:leftChars="0"/>
        <w:rPr>
          <w:i/>
          <w:color w:val="0070C0"/>
        </w:rPr>
      </w:pPr>
      <w:r w:rsidRPr="006F1AF6">
        <w:rPr>
          <w:rFonts w:hint="eastAsia"/>
          <w:i/>
          <w:color w:val="0070C0"/>
        </w:rPr>
        <w:t>収集の主体がデジタル、情報としての組織化、物と情報の保存、提供はデジタルが主体</w:t>
      </w:r>
    </w:p>
    <w:p w:rsidRPr="006F1AF6" w:rsidR="00F33C07" w:rsidP="00EC445B" w:rsidRDefault="00F33C07" w14:paraId="101BD7A9" w14:textId="77777777">
      <w:pPr>
        <w:pStyle w:val="af1"/>
        <w:numPr>
          <w:ilvl w:val="1"/>
          <w:numId w:val="262"/>
        </w:numPr>
        <w:rPr>
          <w:rFonts w:hAnsi="ＭＳ 明朝" w:cs="ＭＳ ゴシック"/>
          <w:i/>
          <w:color w:val="0070C0"/>
          <w:sz w:val="20"/>
          <w:szCs w:val="20"/>
        </w:rPr>
      </w:pPr>
      <w:r w:rsidRPr="006F1AF6">
        <w:rPr>
          <w:rFonts w:hint="eastAsia" w:hAnsi="ＭＳ 明朝" w:cs="ＭＳ ゴシック"/>
          <w:i/>
          <w:color w:val="0070C0"/>
          <w:sz w:val="20"/>
          <w:szCs w:val="20"/>
        </w:rPr>
        <w:t>コンテンツ生成</w:t>
      </w:r>
    </w:p>
    <w:p w:rsidRPr="006F1AF6" w:rsidR="00F33C07" w:rsidP="00EC445B" w:rsidRDefault="00F33C07" w14:paraId="172D19C8" w14:textId="77777777">
      <w:pPr>
        <w:pStyle w:val="af1"/>
        <w:numPr>
          <w:ilvl w:val="2"/>
          <w:numId w:val="262"/>
        </w:numPr>
        <w:rPr>
          <w:rFonts w:hAnsi="ＭＳ 明朝" w:cs="ＭＳ ゴシック"/>
          <w:i/>
          <w:color w:val="0070C0"/>
          <w:sz w:val="20"/>
          <w:szCs w:val="20"/>
        </w:rPr>
      </w:pPr>
      <w:r w:rsidRPr="006F1AF6">
        <w:rPr>
          <w:rFonts w:hint="eastAsia" w:hAnsi="ＭＳ 明朝" w:cs="ＭＳ ゴシック"/>
          <w:i/>
          <w:color w:val="0070C0"/>
          <w:sz w:val="20"/>
          <w:szCs w:val="20"/>
        </w:rPr>
        <w:t>当館所蔵資料のデジタルコンテンツ化率はかなり高くなっているであろう</w:t>
      </w:r>
    </w:p>
    <w:p w:rsidRPr="006F1AF6" w:rsidR="00F33C07" w:rsidP="00EC445B" w:rsidRDefault="00F33C07" w14:paraId="3842C7A7" w14:textId="77777777">
      <w:pPr>
        <w:pStyle w:val="af1"/>
        <w:numPr>
          <w:ilvl w:val="3"/>
          <w:numId w:val="262"/>
        </w:numPr>
        <w:rPr>
          <w:rFonts w:hAnsi="ＭＳ 明朝" w:cs="ＭＳ ゴシック"/>
          <w:i/>
          <w:color w:val="0070C0"/>
          <w:sz w:val="20"/>
          <w:szCs w:val="20"/>
        </w:rPr>
      </w:pPr>
      <w:r w:rsidRPr="006F1AF6">
        <w:rPr>
          <w:rFonts w:hint="eastAsia" w:hAnsi="ＭＳ 明朝" w:cs="ＭＳ ゴシック"/>
          <w:i/>
          <w:color w:val="0070C0"/>
          <w:sz w:val="20"/>
          <w:szCs w:val="20"/>
        </w:rPr>
        <w:t>（関係者協議内容が見直されて）全文テキスト化も可能になって、ハイブリッド型の電子書籍化も行えているであろう</w:t>
      </w:r>
    </w:p>
    <w:p w:rsidRPr="006F1AF6" w:rsidR="00F33C07" w:rsidP="00EC445B" w:rsidRDefault="00F33C07" w14:paraId="74F21BC5" w14:textId="77777777">
      <w:pPr>
        <w:pStyle w:val="af1"/>
        <w:numPr>
          <w:ilvl w:val="2"/>
          <w:numId w:val="262"/>
        </w:numPr>
        <w:rPr>
          <w:rFonts w:hAnsi="ＭＳ 明朝" w:cs="ＭＳ ゴシック"/>
          <w:i/>
          <w:color w:val="0070C0"/>
          <w:sz w:val="20"/>
          <w:szCs w:val="20"/>
        </w:rPr>
      </w:pPr>
      <w:r w:rsidRPr="006F1AF6">
        <w:rPr>
          <w:rFonts w:hint="eastAsia" w:hAnsi="ＭＳ 明朝" w:cs="ＭＳ ゴシック"/>
          <w:i/>
          <w:color w:val="0070C0"/>
          <w:sz w:val="20"/>
          <w:szCs w:val="20"/>
        </w:rPr>
        <w:t>出版社による電子書籍販売サービスのビジネスモデルは成熟しているであろう</w:t>
      </w:r>
    </w:p>
    <w:p w:rsidRPr="006F1AF6" w:rsidR="00F33C07" w:rsidP="00EC445B" w:rsidRDefault="00F33C07" w14:paraId="07204710" w14:textId="77777777">
      <w:pPr>
        <w:pStyle w:val="af1"/>
        <w:numPr>
          <w:ilvl w:val="3"/>
          <w:numId w:val="262"/>
        </w:numPr>
        <w:rPr>
          <w:rFonts w:hAnsi="ＭＳ 明朝" w:cs="ＭＳ ゴシック"/>
          <w:i/>
          <w:color w:val="0070C0"/>
          <w:sz w:val="20"/>
          <w:szCs w:val="20"/>
        </w:rPr>
      </w:pPr>
      <w:r w:rsidRPr="006F1AF6">
        <w:rPr>
          <w:rFonts w:hint="eastAsia" w:hAnsi="ＭＳ 明朝" w:cs="ＭＳ ゴシック"/>
          <w:i/>
          <w:color w:val="0070C0"/>
          <w:sz w:val="20"/>
          <w:szCs w:val="20"/>
        </w:rPr>
        <w:t>少量出版物は、PODに移行しているであろう</w:t>
      </w:r>
    </w:p>
    <w:p w:rsidRPr="006F1AF6" w:rsidR="00F33C07" w:rsidP="00EC445B" w:rsidRDefault="00F33C07" w14:paraId="7C52D2E7" w14:textId="77777777">
      <w:pPr>
        <w:pStyle w:val="af1"/>
        <w:numPr>
          <w:ilvl w:val="2"/>
          <w:numId w:val="262"/>
        </w:numPr>
        <w:rPr>
          <w:rFonts w:hAnsi="ＭＳ 明朝" w:cs="ＭＳ ゴシック"/>
          <w:i/>
          <w:color w:val="0070C0"/>
          <w:sz w:val="20"/>
          <w:szCs w:val="20"/>
        </w:rPr>
      </w:pPr>
      <w:r w:rsidRPr="006F1AF6">
        <w:rPr>
          <w:rFonts w:hint="eastAsia" w:hAnsi="ＭＳ 明朝" w:cs="ＭＳ ゴシック"/>
          <w:i/>
          <w:color w:val="0070C0"/>
          <w:sz w:val="20"/>
          <w:szCs w:val="20"/>
        </w:rPr>
        <w:t>孤児作品や絶版作品、フェアユースのための法制度が導入され、容易に電子書籍化ができるようになっているであろう</w:t>
      </w:r>
    </w:p>
    <w:p w:rsidRPr="006F1AF6" w:rsidR="00F33C07" w:rsidP="00EC445B" w:rsidRDefault="00F33C07" w14:paraId="1071DA90" w14:textId="77777777">
      <w:pPr>
        <w:pStyle w:val="af1"/>
        <w:numPr>
          <w:ilvl w:val="2"/>
          <w:numId w:val="262"/>
        </w:numPr>
        <w:rPr>
          <w:rFonts w:hAnsi="ＭＳ 明朝" w:cs="ＭＳ ゴシック"/>
          <w:i/>
          <w:color w:val="0070C0"/>
          <w:sz w:val="20"/>
          <w:szCs w:val="20"/>
        </w:rPr>
      </w:pPr>
      <w:r w:rsidRPr="006F1AF6">
        <w:rPr>
          <w:rFonts w:hint="eastAsia" w:hAnsi="ＭＳ 明朝" w:cs="ＭＳ ゴシック"/>
          <w:i/>
          <w:color w:val="0070C0"/>
          <w:sz w:val="20"/>
          <w:szCs w:val="20"/>
        </w:rPr>
        <w:t>公的資金で作成された出版物は、オープンアクセスになっているであろう？</w:t>
      </w:r>
    </w:p>
    <w:p w:rsidRPr="006F1AF6" w:rsidR="00F33C07" w:rsidP="00EC445B" w:rsidRDefault="00F33C07" w14:paraId="7ADA767D" w14:textId="77777777">
      <w:pPr>
        <w:pStyle w:val="af1"/>
        <w:numPr>
          <w:ilvl w:val="1"/>
          <w:numId w:val="262"/>
        </w:numPr>
        <w:rPr>
          <w:rFonts w:hAnsi="ＭＳ 明朝" w:cs="ＭＳ ゴシック"/>
          <w:i/>
          <w:color w:val="0070C0"/>
          <w:sz w:val="20"/>
          <w:szCs w:val="20"/>
        </w:rPr>
      </w:pPr>
      <w:r w:rsidRPr="006F1AF6">
        <w:rPr>
          <w:rFonts w:hint="eastAsia" w:hAnsi="ＭＳ 明朝" w:cs="ＭＳ ゴシック"/>
          <w:i/>
          <w:color w:val="0070C0"/>
          <w:sz w:val="20"/>
          <w:szCs w:val="20"/>
        </w:rPr>
        <w:t>収集</w:t>
      </w:r>
    </w:p>
    <w:p w:rsidRPr="006F1AF6" w:rsidR="00F33C07" w:rsidP="00EC445B" w:rsidRDefault="00F33C07" w14:paraId="2A0091BF" w14:textId="77777777">
      <w:pPr>
        <w:pStyle w:val="af1"/>
        <w:numPr>
          <w:ilvl w:val="2"/>
          <w:numId w:val="262"/>
        </w:numPr>
        <w:rPr>
          <w:rFonts w:hAnsi="ＭＳ 明朝" w:cs="ＭＳ ゴシック"/>
          <w:i/>
          <w:color w:val="0070C0"/>
          <w:sz w:val="20"/>
          <w:szCs w:val="20"/>
        </w:rPr>
      </w:pPr>
      <w:r w:rsidRPr="006F1AF6">
        <w:rPr>
          <w:rFonts w:hint="eastAsia" w:hAnsi="ＭＳ 明朝" w:cs="ＭＳ ゴシック"/>
          <w:i/>
          <w:color w:val="0070C0"/>
          <w:sz w:val="20"/>
          <w:szCs w:val="20"/>
        </w:rPr>
        <w:t>現在のような閲覧を不可にするDRMでなく、電子透かし的なDRMに代わっているだろう</w:t>
      </w:r>
    </w:p>
    <w:p w:rsidRPr="006F1AF6" w:rsidR="00F33C07" w:rsidP="00EC445B" w:rsidRDefault="00F33C07" w14:paraId="72E41B6F" w14:textId="77777777">
      <w:pPr>
        <w:pStyle w:val="af1"/>
        <w:numPr>
          <w:ilvl w:val="2"/>
          <w:numId w:val="262"/>
        </w:numPr>
        <w:rPr>
          <w:rFonts w:hAnsi="ＭＳ 明朝" w:cs="ＭＳ ゴシック"/>
          <w:i/>
          <w:color w:val="0070C0"/>
          <w:sz w:val="20"/>
          <w:szCs w:val="20"/>
        </w:rPr>
      </w:pPr>
      <w:r w:rsidRPr="006F1AF6">
        <w:rPr>
          <w:rFonts w:hint="eastAsia" w:hAnsi="ＭＳ 明朝" w:cs="ＭＳ ゴシック"/>
          <w:i/>
          <w:color w:val="0070C0"/>
          <w:sz w:val="20"/>
          <w:szCs w:val="20"/>
        </w:rPr>
        <w:t>収集の主体はデジタル化コンテンツになっているであろう</w:t>
      </w:r>
    </w:p>
    <w:p w:rsidRPr="006F1AF6" w:rsidR="00F33C07" w:rsidP="00EC445B" w:rsidRDefault="00F33C07" w14:paraId="33FD635E" w14:textId="77777777">
      <w:pPr>
        <w:pStyle w:val="af1"/>
        <w:numPr>
          <w:ilvl w:val="3"/>
          <w:numId w:val="262"/>
        </w:numPr>
        <w:rPr>
          <w:rFonts w:hAnsi="ＭＳ 明朝" w:cs="ＭＳ ゴシック"/>
          <w:i/>
          <w:color w:val="0070C0"/>
          <w:sz w:val="20"/>
          <w:szCs w:val="20"/>
        </w:rPr>
      </w:pPr>
      <w:r w:rsidRPr="006F1AF6">
        <w:rPr>
          <w:rFonts w:hint="eastAsia" w:hAnsi="ＭＳ 明朝" w:cs="ＭＳ ゴシック"/>
          <w:i/>
          <w:color w:val="0070C0"/>
          <w:sz w:val="20"/>
          <w:szCs w:val="20"/>
        </w:rPr>
        <w:t>当館によるオンライン資料（電子書籍・電子雑誌等）の収集は軌道に乗っているであろう</w:t>
      </w:r>
    </w:p>
    <w:p w:rsidRPr="006F1AF6" w:rsidR="00F33C07" w:rsidP="00EC445B" w:rsidRDefault="00F33C07" w14:paraId="1AD9D24F" w14:textId="77777777">
      <w:pPr>
        <w:pStyle w:val="af1"/>
        <w:numPr>
          <w:ilvl w:val="1"/>
          <w:numId w:val="262"/>
        </w:numPr>
        <w:rPr>
          <w:rFonts w:hAnsi="ＭＳ 明朝" w:cs="ＭＳ ゴシック"/>
          <w:i/>
          <w:color w:val="0070C0"/>
          <w:sz w:val="20"/>
          <w:szCs w:val="20"/>
        </w:rPr>
      </w:pPr>
      <w:r w:rsidRPr="006F1AF6">
        <w:rPr>
          <w:rFonts w:hint="eastAsia" w:hAnsi="ＭＳ 明朝" w:cs="ＭＳ ゴシック"/>
          <w:i/>
          <w:color w:val="0070C0"/>
          <w:sz w:val="20"/>
          <w:szCs w:val="20"/>
        </w:rPr>
        <w:t>組織化</w:t>
      </w:r>
    </w:p>
    <w:p w:rsidRPr="006F1AF6" w:rsidR="00F33C07" w:rsidP="00EC445B" w:rsidRDefault="00F33C07" w14:paraId="3165ED47" w14:textId="77777777">
      <w:pPr>
        <w:pStyle w:val="af1"/>
        <w:numPr>
          <w:ilvl w:val="2"/>
          <w:numId w:val="262"/>
        </w:numPr>
        <w:rPr>
          <w:rFonts w:hAnsi="ＭＳ 明朝" w:cs="ＭＳ ゴシック"/>
          <w:i/>
          <w:color w:val="0070C0"/>
          <w:sz w:val="20"/>
          <w:szCs w:val="20"/>
        </w:rPr>
      </w:pPr>
      <w:r w:rsidRPr="006F1AF6">
        <w:rPr>
          <w:rFonts w:hint="eastAsia" w:hAnsi="ＭＳ 明朝" w:cs="ＭＳ ゴシック"/>
          <w:i/>
          <w:color w:val="0070C0"/>
          <w:sz w:val="20"/>
          <w:szCs w:val="20"/>
        </w:rPr>
        <w:t>物としての組織化から、マイクロコンテンツとしての情報の組織化へ移行？</w:t>
      </w:r>
    </w:p>
    <w:p w:rsidRPr="006F1AF6" w:rsidR="00F33C07" w:rsidP="00EC445B" w:rsidRDefault="00F33C07" w14:paraId="2E4C88B2" w14:textId="77777777">
      <w:pPr>
        <w:pStyle w:val="af1"/>
        <w:numPr>
          <w:ilvl w:val="1"/>
          <w:numId w:val="262"/>
        </w:numPr>
        <w:rPr>
          <w:rFonts w:hAnsi="ＭＳ 明朝" w:cs="ＭＳ ゴシック"/>
          <w:i/>
          <w:color w:val="0070C0"/>
          <w:sz w:val="20"/>
          <w:szCs w:val="20"/>
        </w:rPr>
      </w:pPr>
      <w:r w:rsidRPr="006F1AF6">
        <w:rPr>
          <w:rFonts w:hint="eastAsia" w:hAnsi="ＭＳ 明朝" w:cs="ＭＳ ゴシック"/>
          <w:i/>
          <w:color w:val="0070C0"/>
          <w:sz w:val="20"/>
          <w:szCs w:val="20"/>
        </w:rPr>
        <w:t>保存</w:t>
      </w:r>
    </w:p>
    <w:p w:rsidRPr="006F1AF6" w:rsidR="00F33C07" w:rsidP="00EC445B" w:rsidRDefault="00F33C07" w14:paraId="4924EE94" w14:textId="77777777">
      <w:pPr>
        <w:pStyle w:val="af1"/>
        <w:numPr>
          <w:ilvl w:val="2"/>
          <w:numId w:val="262"/>
        </w:numPr>
        <w:rPr>
          <w:rFonts w:hAnsi="ＭＳ 明朝" w:cs="ＭＳ ゴシック"/>
          <w:i/>
          <w:color w:val="0070C0"/>
          <w:sz w:val="20"/>
          <w:szCs w:val="20"/>
        </w:rPr>
      </w:pPr>
      <w:r w:rsidRPr="006F1AF6">
        <w:rPr>
          <w:rFonts w:hint="eastAsia" w:hAnsi="ＭＳ 明朝" w:cs="ＭＳ ゴシック"/>
          <w:i/>
          <w:color w:val="0070C0"/>
          <w:sz w:val="20"/>
          <w:szCs w:val="20"/>
        </w:rPr>
        <w:t>紙とデジタルでなく、媒体としての長期保存、情報としての利用、情報の長期保存</w:t>
      </w:r>
    </w:p>
    <w:p w:rsidRPr="006F1AF6" w:rsidR="00F33C07" w:rsidP="00EC445B" w:rsidRDefault="00F33C07" w14:paraId="28E17C68" w14:textId="77777777">
      <w:pPr>
        <w:pStyle w:val="af1"/>
        <w:numPr>
          <w:ilvl w:val="2"/>
          <w:numId w:val="262"/>
        </w:numPr>
        <w:rPr>
          <w:rFonts w:hAnsi="ＭＳ 明朝" w:cs="ＭＳ ゴシック"/>
          <w:i/>
          <w:color w:val="0070C0"/>
          <w:sz w:val="20"/>
          <w:szCs w:val="20"/>
        </w:rPr>
      </w:pPr>
      <w:r w:rsidRPr="006F1AF6">
        <w:rPr>
          <w:rFonts w:hint="eastAsia" w:hAnsi="ＭＳ 明朝" w:cs="ＭＳ ゴシック"/>
          <w:i/>
          <w:color w:val="0070C0"/>
          <w:sz w:val="20"/>
          <w:szCs w:val="20"/>
        </w:rPr>
        <w:t>原本性を保証する役割を果たすことが必要である</w:t>
      </w:r>
    </w:p>
    <w:p w:rsidRPr="006F1AF6" w:rsidR="00F33C07" w:rsidP="00EC445B" w:rsidRDefault="00F33C07" w14:paraId="6D6E770C" w14:textId="77777777">
      <w:pPr>
        <w:pStyle w:val="af1"/>
        <w:numPr>
          <w:ilvl w:val="3"/>
          <w:numId w:val="262"/>
        </w:numPr>
        <w:rPr>
          <w:rFonts w:hAnsi="ＭＳ 明朝" w:cs="ＭＳ ゴシック"/>
          <w:i/>
          <w:color w:val="0070C0"/>
          <w:sz w:val="20"/>
          <w:szCs w:val="20"/>
        </w:rPr>
      </w:pPr>
      <w:r w:rsidRPr="006F1AF6">
        <w:rPr>
          <w:rFonts w:hint="eastAsia" w:hAnsi="ＭＳ 明朝" w:cs="ＭＳ ゴシック"/>
          <w:i/>
          <w:color w:val="0070C0"/>
          <w:sz w:val="20"/>
          <w:szCs w:val="20"/>
        </w:rPr>
        <w:t>一つの識別子で、バージョンを管理することは現時点においても可能となっている</w:t>
      </w:r>
    </w:p>
    <w:p w:rsidRPr="006F1AF6" w:rsidR="00F33C07" w:rsidP="00EC445B" w:rsidRDefault="00F33C07" w14:paraId="41D9FC53" w14:textId="77777777">
      <w:pPr>
        <w:pStyle w:val="af1"/>
        <w:numPr>
          <w:ilvl w:val="1"/>
          <w:numId w:val="262"/>
        </w:numPr>
        <w:rPr>
          <w:rFonts w:hAnsi="ＭＳ 明朝" w:cs="ＭＳ ゴシック"/>
          <w:i/>
          <w:color w:val="0070C0"/>
          <w:sz w:val="20"/>
          <w:szCs w:val="20"/>
        </w:rPr>
      </w:pPr>
      <w:r w:rsidRPr="006F1AF6">
        <w:rPr>
          <w:rFonts w:hint="eastAsia" w:hAnsi="ＭＳ 明朝" w:cs="ＭＳ ゴシック"/>
          <w:i/>
          <w:color w:val="0070C0"/>
          <w:sz w:val="20"/>
          <w:szCs w:val="20"/>
        </w:rPr>
        <w:t>提供</w:t>
      </w:r>
    </w:p>
    <w:p w:rsidRPr="006F1AF6" w:rsidR="00F33C07" w:rsidP="00EC445B" w:rsidRDefault="00F33C07" w14:paraId="62B1C475" w14:textId="77777777">
      <w:pPr>
        <w:pStyle w:val="af1"/>
        <w:numPr>
          <w:ilvl w:val="2"/>
          <w:numId w:val="262"/>
        </w:numPr>
        <w:rPr>
          <w:rFonts w:hAnsi="ＭＳ 明朝" w:cs="ＭＳ ゴシック"/>
          <w:i/>
          <w:color w:val="0070C0"/>
          <w:sz w:val="20"/>
          <w:szCs w:val="20"/>
        </w:rPr>
      </w:pPr>
      <w:r w:rsidRPr="006F1AF6">
        <w:rPr>
          <w:rFonts w:hint="eastAsia" w:hAnsi="ＭＳ 明朝" w:cs="ＭＳ ゴシック"/>
          <w:i/>
          <w:color w:val="0070C0"/>
          <w:sz w:val="20"/>
          <w:szCs w:val="20"/>
        </w:rPr>
        <w:t>提供の主体はデジタルコンテンツになっているであろう</w:t>
      </w:r>
    </w:p>
    <w:p w:rsidRPr="006F1AF6" w:rsidR="00F33C07" w:rsidP="00EC445B" w:rsidRDefault="00F33C07" w14:paraId="58CAA135" w14:textId="77777777">
      <w:pPr>
        <w:pStyle w:val="af1"/>
        <w:numPr>
          <w:ilvl w:val="3"/>
          <w:numId w:val="262"/>
        </w:numPr>
        <w:rPr>
          <w:rFonts w:hAnsi="ＭＳ 明朝" w:cs="ＭＳ ゴシック"/>
          <w:i/>
          <w:color w:val="0070C0"/>
          <w:sz w:val="20"/>
          <w:szCs w:val="20"/>
        </w:rPr>
      </w:pPr>
      <w:r w:rsidRPr="006F1AF6">
        <w:rPr>
          <w:rFonts w:hint="eastAsia" w:hAnsi="ＭＳ 明朝" w:cs="ＭＳ ゴシック"/>
          <w:i/>
          <w:color w:val="0070C0"/>
          <w:sz w:val="20"/>
          <w:szCs w:val="20"/>
        </w:rPr>
        <w:t>来館者の閲覧・複写申込みは、デジタル化コンテンツが主流となっているであろう</w:t>
      </w:r>
    </w:p>
    <w:p w:rsidRPr="006F1AF6" w:rsidR="00F33C07" w:rsidP="00EC445B" w:rsidRDefault="00F33C07" w14:paraId="70974CE3" w14:textId="77777777">
      <w:pPr>
        <w:pStyle w:val="af1"/>
        <w:numPr>
          <w:ilvl w:val="2"/>
          <w:numId w:val="262"/>
        </w:numPr>
        <w:rPr>
          <w:rFonts w:hAnsi="ＭＳ 明朝" w:cs="ＭＳ ゴシック"/>
          <w:i/>
          <w:color w:val="0070C0"/>
          <w:sz w:val="20"/>
          <w:szCs w:val="20"/>
        </w:rPr>
      </w:pPr>
      <w:r w:rsidRPr="006F1AF6">
        <w:rPr>
          <w:rFonts w:hint="eastAsia" w:hAnsi="ＭＳ 明朝" w:cs="ＭＳ ゴシック"/>
          <w:i/>
          <w:color w:val="0070C0"/>
          <w:sz w:val="20"/>
          <w:szCs w:val="20"/>
        </w:rPr>
        <w:t>当館、公共図書館では、商用の電子書籍販売サービスを活用しているであろう。</w:t>
      </w:r>
    </w:p>
    <w:p w:rsidRPr="006F1AF6" w:rsidR="00F33C07" w:rsidP="00EC445B" w:rsidRDefault="00F33C07" w14:paraId="776D8A1C" w14:textId="77777777">
      <w:pPr>
        <w:pStyle w:val="af1"/>
        <w:numPr>
          <w:ilvl w:val="3"/>
          <w:numId w:val="262"/>
        </w:numPr>
        <w:rPr>
          <w:rFonts w:hAnsi="ＭＳ 明朝" w:cs="ＭＳ ゴシック"/>
          <w:i/>
          <w:color w:val="0070C0"/>
          <w:sz w:val="20"/>
          <w:szCs w:val="20"/>
        </w:rPr>
      </w:pPr>
      <w:r w:rsidRPr="006F1AF6">
        <w:rPr>
          <w:rFonts w:hint="eastAsia" w:hAnsi="ＭＳ 明朝" w:cs="ＭＳ ゴシック"/>
          <w:i/>
          <w:color w:val="0070C0"/>
          <w:sz w:val="20"/>
          <w:szCs w:val="20"/>
        </w:rPr>
        <w:t>閲覧提供は、有償オンラインとして収集した情報か、電子書籍サイトかは、予想できない</w:t>
      </w:r>
    </w:p>
    <w:p w:rsidRPr="006F1AF6" w:rsidR="00F33C07" w:rsidP="00EC445B" w:rsidRDefault="00F33C07" w14:paraId="405858DF" w14:textId="77777777">
      <w:pPr>
        <w:pStyle w:val="af1"/>
        <w:numPr>
          <w:ilvl w:val="2"/>
          <w:numId w:val="262"/>
        </w:numPr>
        <w:rPr>
          <w:rFonts w:hAnsi="ＭＳ 明朝" w:cs="ＭＳ ゴシック"/>
          <w:i/>
          <w:color w:val="0070C0"/>
          <w:sz w:val="20"/>
          <w:szCs w:val="20"/>
        </w:rPr>
      </w:pPr>
      <w:r w:rsidRPr="006F1AF6">
        <w:rPr>
          <w:rFonts w:hint="eastAsia" w:hAnsi="ＭＳ 明朝" w:cs="ＭＳ ゴシック"/>
          <w:i/>
          <w:color w:val="0070C0"/>
          <w:sz w:val="20"/>
          <w:szCs w:val="20"/>
        </w:rPr>
        <w:t>当館のデジタル化資料送信サービスもほとんどの図書館で利用されているであろう。（海外の図書館も、出版社への支援活動が功を奏していれば、自宅への配信も可能になっているかも知れない）</w:t>
      </w:r>
    </w:p>
    <w:p w:rsidRPr="006F1AF6" w:rsidR="00F33C07" w:rsidP="00EC445B" w:rsidRDefault="00F33C07" w14:paraId="185630DD" w14:textId="77777777">
      <w:pPr>
        <w:pStyle w:val="af1"/>
        <w:numPr>
          <w:ilvl w:val="2"/>
          <w:numId w:val="262"/>
        </w:numPr>
        <w:rPr>
          <w:rFonts w:hAnsi="ＭＳ 明朝" w:cs="ＭＳ ゴシック"/>
          <w:i/>
          <w:color w:val="0070C0"/>
          <w:sz w:val="20"/>
          <w:szCs w:val="20"/>
        </w:rPr>
      </w:pPr>
      <w:r w:rsidRPr="006F1AF6">
        <w:rPr>
          <w:rFonts w:hint="eastAsia" w:hAnsi="ＭＳ 明朝" w:cs="ＭＳ ゴシック"/>
          <w:i/>
          <w:color w:val="0070C0"/>
          <w:sz w:val="20"/>
          <w:szCs w:val="20"/>
        </w:rPr>
        <w:t>登録利用者への特別サービスが考えられる</w:t>
      </w:r>
    </w:p>
    <w:p w:rsidRPr="006F1AF6" w:rsidR="00F33C07" w:rsidP="00EC445B" w:rsidRDefault="00F33C07" w14:paraId="3D9D5D8F" w14:textId="77777777">
      <w:pPr>
        <w:pStyle w:val="af1"/>
        <w:numPr>
          <w:ilvl w:val="3"/>
          <w:numId w:val="262"/>
        </w:numPr>
        <w:rPr>
          <w:rFonts w:hAnsi="ＭＳ 明朝" w:cs="ＭＳ ゴシック"/>
          <w:i/>
          <w:color w:val="0070C0"/>
          <w:sz w:val="20"/>
          <w:szCs w:val="20"/>
        </w:rPr>
      </w:pPr>
      <w:r w:rsidRPr="006F1AF6">
        <w:rPr>
          <w:rFonts w:hint="eastAsia" w:hAnsi="ＭＳ 明朝" w:cs="ＭＳ ゴシック"/>
          <w:i/>
          <w:color w:val="0070C0"/>
          <w:sz w:val="20"/>
          <w:szCs w:val="20"/>
        </w:rPr>
        <w:t>有償で、付加サービスも</w:t>
      </w:r>
    </w:p>
    <w:p w:rsidRPr="006F1AF6" w:rsidR="00F33C07" w:rsidP="00EC445B" w:rsidRDefault="00F33C07" w14:paraId="591B1788" w14:textId="77777777">
      <w:pPr>
        <w:pStyle w:val="af1"/>
        <w:numPr>
          <w:ilvl w:val="3"/>
          <w:numId w:val="262"/>
        </w:numPr>
        <w:rPr>
          <w:rFonts w:hAnsi="ＭＳ 明朝" w:cs="ＭＳ ゴシック"/>
          <w:i/>
          <w:color w:val="0070C0"/>
          <w:sz w:val="20"/>
          <w:szCs w:val="20"/>
        </w:rPr>
      </w:pPr>
      <w:r w:rsidRPr="006F1AF6">
        <w:rPr>
          <w:rFonts w:hint="eastAsia" w:hAnsi="ＭＳ 明朝" w:cs="ＭＳ ゴシック"/>
          <w:i/>
          <w:color w:val="0070C0"/>
          <w:sz w:val="20"/>
          <w:szCs w:val="20"/>
        </w:rPr>
        <w:t>デジタル複写サービス</w:t>
      </w:r>
    </w:p>
    <w:p w:rsidRPr="006F1AF6" w:rsidR="00F33C07" w:rsidP="00EC445B" w:rsidRDefault="00F33C07" w14:paraId="7F629B69" w14:textId="77777777">
      <w:pPr>
        <w:pStyle w:val="af1"/>
        <w:numPr>
          <w:ilvl w:val="3"/>
          <w:numId w:val="262"/>
        </w:numPr>
        <w:rPr>
          <w:rFonts w:hAnsi="ＭＳ 明朝" w:cs="ＭＳ ゴシック"/>
          <w:i/>
          <w:color w:val="0070C0"/>
          <w:sz w:val="20"/>
          <w:szCs w:val="20"/>
        </w:rPr>
      </w:pPr>
      <w:r w:rsidRPr="006F1AF6">
        <w:rPr>
          <w:rFonts w:hint="eastAsia" w:hAnsi="ＭＳ 明朝" w:cs="ＭＳ ゴシック"/>
          <w:i/>
          <w:color w:val="0070C0"/>
          <w:sz w:val="20"/>
          <w:szCs w:val="20"/>
        </w:rPr>
        <w:t>認証も、マイナンバー、Open－ID</w:t>
      </w:r>
    </w:p>
    <w:p w:rsidRPr="006F1AF6" w:rsidR="00F33C07" w:rsidP="00EC445B" w:rsidRDefault="00F33C07" w14:paraId="04F117A4" w14:textId="77777777">
      <w:pPr>
        <w:pStyle w:val="af1"/>
        <w:numPr>
          <w:ilvl w:val="2"/>
          <w:numId w:val="262"/>
        </w:numPr>
        <w:rPr>
          <w:rFonts w:hAnsi="ＭＳ 明朝" w:cs="ＭＳ ゴシック"/>
          <w:i/>
          <w:color w:val="0070C0"/>
          <w:sz w:val="20"/>
          <w:szCs w:val="20"/>
        </w:rPr>
      </w:pPr>
      <w:r w:rsidRPr="006F1AF6">
        <w:rPr>
          <w:rFonts w:hint="eastAsia" w:hAnsi="ＭＳ 明朝" w:cs="ＭＳ ゴシック"/>
          <w:i/>
          <w:color w:val="0070C0"/>
          <w:sz w:val="20"/>
          <w:szCs w:val="20"/>
        </w:rPr>
        <w:t>図書館資料を有償で利用することの結論は10年では出ないだろう</w:t>
      </w:r>
    </w:p>
    <w:p w:rsidRPr="006F1AF6" w:rsidR="00F33C07" w:rsidP="00EC445B" w:rsidRDefault="00F33C07" w14:paraId="302491DF" w14:textId="77777777">
      <w:pPr>
        <w:pStyle w:val="af1"/>
        <w:numPr>
          <w:ilvl w:val="1"/>
          <w:numId w:val="262"/>
        </w:numPr>
        <w:rPr>
          <w:rFonts w:hAnsi="ＭＳ 明朝" w:cs="ＭＳ ゴシック"/>
          <w:i/>
          <w:color w:val="0070C0"/>
          <w:sz w:val="20"/>
          <w:szCs w:val="20"/>
        </w:rPr>
      </w:pPr>
      <w:r w:rsidRPr="006F1AF6">
        <w:rPr>
          <w:rFonts w:hint="eastAsia" w:hAnsi="ＭＳ 明朝" w:cs="ＭＳ ゴシック"/>
          <w:i/>
          <w:color w:val="0070C0"/>
          <w:sz w:val="20"/>
          <w:szCs w:val="20"/>
        </w:rPr>
        <w:t>ファクトデータ</w:t>
      </w:r>
    </w:p>
    <w:p w:rsidRPr="006F1AF6" w:rsidR="00F33C07" w:rsidP="00EC445B" w:rsidRDefault="00F33C07" w14:paraId="05FCE0B2" w14:textId="77777777">
      <w:pPr>
        <w:pStyle w:val="af1"/>
        <w:numPr>
          <w:ilvl w:val="2"/>
          <w:numId w:val="262"/>
        </w:numPr>
        <w:rPr>
          <w:rFonts w:hAnsi="ＭＳ 明朝" w:cs="ＭＳ ゴシック"/>
          <w:i/>
          <w:color w:val="0070C0"/>
          <w:sz w:val="20"/>
          <w:szCs w:val="20"/>
        </w:rPr>
      </w:pPr>
      <w:r w:rsidRPr="006F1AF6">
        <w:rPr>
          <w:rFonts w:hint="eastAsia" w:hAnsi="ＭＳ 明朝" w:cs="ＭＳ ゴシック"/>
          <w:i/>
          <w:color w:val="0070C0"/>
          <w:sz w:val="20"/>
          <w:szCs w:val="20"/>
        </w:rPr>
        <w:t>研究データは、学術情報基盤でビッグデータとして利用可能になっているであろう</w:t>
      </w:r>
    </w:p>
    <w:p w:rsidRPr="006F1AF6" w:rsidR="00F33C07" w:rsidP="00EC445B" w:rsidRDefault="00F33C07" w14:paraId="5144C77B" w14:textId="77777777">
      <w:pPr>
        <w:pStyle w:val="af0"/>
        <w:numPr>
          <w:ilvl w:val="1"/>
          <w:numId w:val="262"/>
        </w:numPr>
        <w:ind w:leftChars="0"/>
        <w:rPr>
          <w:i/>
          <w:color w:val="0070C0"/>
        </w:rPr>
      </w:pPr>
      <w:r w:rsidRPr="006F1AF6">
        <w:rPr>
          <w:rFonts w:hint="eastAsia" w:hAnsi="ＭＳ 明朝" w:cs="ＭＳ ゴシック"/>
          <w:i/>
          <w:color w:val="0070C0"/>
          <w:szCs w:val="20"/>
        </w:rPr>
        <w:t>ウェブアーカイブ</w:t>
      </w:r>
    </w:p>
    <w:p w:rsidRPr="006F1AF6" w:rsidR="00F33C07" w:rsidP="00EC445B" w:rsidRDefault="00F33C07" w14:paraId="56A5AA13" w14:textId="77777777">
      <w:pPr>
        <w:pStyle w:val="af0"/>
        <w:numPr>
          <w:ilvl w:val="2"/>
          <w:numId w:val="262"/>
        </w:numPr>
        <w:ind w:leftChars="0"/>
        <w:rPr>
          <w:i/>
          <w:color w:val="0070C0"/>
        </w:rPr>
      </w:pPr>
      <w:r w:rsidRPr="006F1AF6">
        <w:rPr>
          <w:rFonts w:hint="eastAsia" w:hAnsi="ＭＳ 明朝" w:cs="ＭＳ ゴシック"/>
          <w:i/>
          <w:color w:val="0070C0"/>
          <w:szCs w:val="20"/>
        </w:rPr>
        <w:t>収集するインターネット情報は、公共機関、NPO、民間に広</w:t>
      </w:r>
      <w:r>
        <w:rPr>
          <w:rFonts w:hint="eastAsia" w:hAnsi="ＭＳ 明朝" w:cs="ＭＳ ゴシック"/>
          <w:i/>
          <w:color w:val="0070C0"/>
          <w:szCs w:val="20"/>
        </w:rPr>
        <w:t>げている。</w:t>
      </w:r>
    </w:p>
    <w:p w:rsidRPr="006F1AF6" w:rsidR="00F33C07" w:rsidP="00EC445B" w:rsidRDefault="00F33C07" w14:paraId="2C7A866D" w14:textId="77777777">
      <w:pPr>
        <w:pStyle w:val="af0"/>
        <w:numPr>
          <w:ilvl w:val="2"/>
          <w:numId w:val="262"/>
        </w:numPr>
        <w:ind w:leftChars="0"/>
        <w:rPr>
          <w:i/>
          <w:color w:val="0070C0"/>
        </w:rPr>
      </w:pPr>
      <w:r w:rsidRPr="006F1AF6">
        <w:rPr>
          <w:rFonts w:hint="eastAsia" w:hAnsi="ＭＳ 明朝" w:cs="ＭＳ ゴシック"/>
          <w:i/>
          <w:color w:val="0070C0"/>
          <w:szCs w:val="20"/>
        </w:rPr>
        <w:t>セマンティックウェブ技術や、新しい技術開発が進み、</w:t>
      </w:r>
      <w:r>
        <w:rPr>
          <w:rFonts w:hint="eastAsia" w:hAnsi="ＭＳ 明朝" w:cs="ＭＳ ゴシック"/>
          <w:i/>
          <w:color w:val="0070C0"/>
          <w:szCs w:val="20"/>
        </w:rPr>
        <w:t>人工知能（</w:t>
      </w:r>
      <w:r w:rsidRPr="006F1AF6">
        <w:rPr>
          <w:rFonts w:hint="eastAsia" w:hAnsi="ＭＳ 明朝" w:cs="ＭＳ ゴシック"/>
          <w:i/>
          <w:color w:val="0070C0"/>
          <w:szCs w:val="20"/>
        </w:rPr>
        <w:t>AI</w:t>
      </w:r>
      <w:r>
        <w:rPr>
          <w:rFonts w:hint="eastAsia" w:hAnsi="ＭＳ 明朝" w:cs="ＭＳ ゴシック"/>
          <w:i/>
          <w:color w:val="0070C0"/>
          <w:szCs w:val="20"/>
        </w:rPr>
        <w:t>）</w:t>
      </w:r>
      <w:r w:rsidRPr="006F1AF6">
        <w:rPr>
          <w:rFonts w:hint="eastAsia" w:hAnsi="ＭＳ 明朝" w:cs="ＭＳ ゴシック"/>
          <w:i/>
          <w:color w:val="0070C0"/>
          <w:szCs w:val="20"/>
        </w:rPr>
        <w:t>も実用レベルになっているであろう</w:t>
      </w:r>
    </w:p>
    <w:p w:rsidRPr="006F1AF6" w:rsidR="00F33C07" w:rsidP="00EC445B" w:rsidRDefault="00F33C07" w14:paraId="7383D02C" w14:textId="77777777">
      <w:pPr>
        <w:pStyle w:val="af0"/>
        <w:numPr>
          <w:ilvl w:val="2"/>
          <w:numId w:val="262"/>
        </w:numPr>
        <w:ind w:leftChars="0"/>
        <w:rPr>
          <w:i/>
          <w:color w:val="0070C0"/>
        </w:rPr>
      </w:pPr>
      <w:r w:rsidRPr="006F1AF6">
        <w:rPr>
          <w:rFonts w:hint="eastAsia" w:hAnsi="ＭＳ 明朝" w:cs="ＭＳ ゴシック"/>
          <w:i/>
          <w:color w:val="0070C0"/>
          <w:szCs w:val="20"/>
        </w:rPr>
        <w:t>ウェブアーカイブとデジタルアーカイブの情報が関連付けられる技術も相当進展</w:t>
      </w:r>
      <w:r>
        <w:rPr>
          <w:rFonts w:hint="eastAsia" w:hAnsi="ＭＳ 明朝" w:cs="ＭＳ ゴシック"/>
          <w:i/>
          <w:color w:val="0070C0"/>
          <w:szCs w:val="20"/>
        </w:rPr>
        <w:t>している</w:t>
      </w:r>
    </w:p>
    <w:p w:rsidRPr="006F1AF6" w:rsidR="00F33C07" w:rsidP="00EC445B" w:rsidRDefault="00F33C07" w14:paraId="22D61A41" w14:textId="77777777">
      <w:pPr>
        <w:pStyle w:val="af0"/>
        <w:numPr>
          <w:ilvl w:val="2"/>
          <w:numId w:val="262"/>
        </w:numPr>
        <w:ind w:leftChars="0"/>
        <w:rPr>
          <w:color w:val="0070C0"/>
        </w:rPr>
      </w:pPr>
      <w:r w:rsidRPr="006F1AF6">
        <w:rPr>
          <w:rFonts w:hint="eastAsia" w:hAnsi="ＭＳ 明朝" w:cs="ＭＳ ゴシック"/>
          <w:i/>
          <w:color w:val="0070C0"/>
          <w:szCs w:val="20"/>
        </w:rPr>
        <w:t>その意味でも、現時点では</w:t>
      </w:r>
      <w:r>
        <w:rPr>
          <w:rFonts w:hint="eastAsia" w:hAnsi="ＭＳ 明朝" w:cs="ＭＳ ゴシック"/>
          <w:i/>
          <w:color w:val="0070C0"/>
          <w:szCs w:val="20"/>
        </w:rPr>
        <w:t>、可能な限り</w:t>
      </w:r>
      <w:r w:rsidRPr="006F1AF6">
        <w:rPr>
          <w:rFonts w:hint="eastAsia" w:hAnsi="ＭＳ 明朝" w:cs="ＭＳ ゴシック"/>
          <w:i/>
          <w:color w:val="0070C0"/>
          <w:szCs w:val="20"/>
        </w:rPr>
        <w:t>収集を拡大していくべき</w:t>
      </w:r>
    </w:p>
    <w:p w:rsidRPr="00ED58C2" w:rsidR="00F33C07" w:rsidP="00F33C07" w:rsidRDefault="00F33C07" w14:paraId="0AB9E33E" w14:textId="77777777">
      <w:pPr>
        <w:pStyle w:val="3"/>
        <w:ind w:left="171" w:hanging="171"/>
      </w:pPr>
      <w:r w:rsidRPr="00ED58C2">
        <w:rPr>
          <w:rFonts w:hint="eastAsia"/>
        </w:rPr>
        <w:t>アーカイブに関連した国の活動の方向性</w:t>
      </w:r>
    </w:p>
    <w:p w:rsidRPr="00B33878" w:rsidR="00F33C07" w:rsidP="00F33C07" w:rsidRDefault="00F33C07" w14:paraId="184F7AC5" w14:textId="77777777">
      <w:pPr>
        <w:ind w:firstLine="200" w:firstLineChars="100"/>
        <w:rPr>
          <w:color w:val="FF0000"/>
        </w:rPr>
      </w:pPr>
      <w:r w:rsidRPr="00032428">
        <w:rPr>
          <w:rFonts w:hint="eastAsia"/>
          <w:i/>
        </w:rPr>
        <w:t>これからの当館の電子図書館事業の展開を考える上で、国全体の議論として押さえておきたい。</w:t>
      </w:r>
      <w:r w:rsidRPr="00B33878">
        <w:rPr>
          <w:rFonts w:hint="eastAsia"/>
          <w:color w:val="FF0000"/>
        </w:rPr>
        <w:t>「知的財産政策ビジョン」に基づく国の施策の中で、当館に直接関連する計画として、電子書籍化と利活用の促進に関する構想</w:t>
      </w:r>
      <w:r w:rsidRPr="00766C15">
        <w:rPr>
          <w:rFonts w:hint="eastAsia"/>
          <w:color w:val="0070C0"/>
        </w:rPr>
        <w:t>【スライド</w:t>
      </w:r>
      <w:r w:rsidRPr="00766C15">
        <w:rPr>
          <w:rFonts w:hint="eastAsia"/>
          <w:color w:val="0070C0"/>
        </w:rPr>
        <w:t>3</w:t>
      </w:r>
      <w:r w:rsidRPr="00766C15">
        <w:rPr>
          <w:rFonts w:hint="eastAsia"/>
          <w:color w:val="0070C0"/>
        </w:rPr>
        <w:t>】</w:t>
      </w:r>
      <w:r w:rsidRPr="00B33878">
        <w:rPr>
          <w:rFonts w:hint="eastAsia"/>
          <w:color w:val="FF0000"/>
        </w:rPr>
        <w:t>、デジタル文化資産の保存・活用に関する構想、学術情報の公開と共有の拡充に関する計画、大規模災害の記録と記憶の保存などのアーカイブの構築等が検討されています。</w:t>
      </w:r>
    </w:p>
    <w:p w:rsidRPr="00032428" w:rsidR="00F33C07" w:rsidP="00F33C07" w:rsidRDefault="00F33C07" w14:paraId="3C25A8B7" w14:textId="77777777">
      <w:pPr>
        <w:ind w:firstLine="200" w:firstLineChars="100"/>
        <w:rPr>
          <w:i/>
        </w:rPr>
      </w:pPr>
      <w:r w:rsidRPr="00032428">
        <w:rPr>
          <w:rFonts w:hint="eastAsia"/>
          <w:i/>
        </w:rPr>
        <w:t>その中で取り上げられている文化的資産は、無形・有形を問わず、また媒体を問わず、多岐にわたっており、様々な機関により分散してアーカイブされています。</w:t>
      </w:r>
    </w:p>
    <w:p w:rsidRPr="00B33878" w:rsidR="00F33C07" w:rsidP="00F33C07" w:rsidRDefault="00F33C07" w14:paraId="0BC64375" w14:textId="77777777">
      <w:pPr>
        <w:ind w:firstLine="200" w:firstLineChars="100"/>
        <w:rPr>
          <w:color w:val="FF0000"/>
          <w:u w:val="single" w:color="FF0000"/>
        </w:rPr>
      </w:pPr>
      <w:r w:rsidRPr="00B33878">
        <w:rPr>
          <w:rFonts w:hint="eastAsia"/>
          <w:color w:val="FF0000"/>
        </w:rPr>
        <w:t>これらは、目的は異なっていても、対象とする文化的資産は相互に関連するものであり、</w:t>
      </w:r>
      <w:r w:rsidRPr="00B33878">
        <w:rPr>
          <w:rFonts w:hint="eastAsia"/>
          <w:color w:val="FF0000"/>
          <w:u w:color="FF0000"/>
        </w:rPr>
        <w:t>知識インフラを目指した仕組みとして、国全体</w:t>
      </w:r>
      <w:r w:rsidRPr="000F325C">
        <w:rPr>
          <w:rFonts w:hint="eastAsia"/>
          <w:color w:val="FF0000"/>
          <w:u w:color="FF0000"/>
        </w:rPr>
        <w:t>で</w:t>
      </w:r>
      <w:r w:rsidRPr="00032428">
        <w:rPr>
          <w:rFonts w:hint="eastAsia"/>
          <w:i/>
        </w:rPr>
        <w:t>文化関係資料の価値を高め、新たな文化や情報を生み出す</w:t>
      </w:r>
      <w:r w:rsidRPr="00B33878">
        <w:rPr>
          <w:rFonts w:hint="eastAsia"/>
          <w:color w:val="FF0000"/>
        </w:rPr>
        <w:t>社会基盤として、</w:t>
      </w:r>
      <w:r w:rsidRPr="00B33878">
        <w:rPr>
          <w:rFonts w:hint="eastAsia"/>
          <w:color w:val="FF0000"/>
          <w:u w:color="FF0000"/>
        </w:rPr>
        <w:t>「恒久保存・継承・公開・活用」が可能な、ナショナルアーカイブとなることが望まれます。</w:t>
      </w:r>
      <w:r w:rsidRPr="00766C15">
        <w:rPr>
          <w:rFonts w:hint="eastAsia"/>
          <w:color w:val="0070C0"/>
          <w:u w:color="FF0000"/>
        </w:rPr>
        <w:t>【スライド</w:t>
      </w:r>
      <w:r w:rsidRPr="00766C15">
        <w:rPr>
          <w:rFonts w:hint="eastAsia"/>
          <w:color w:val="0070C0"/>
          <w:u w:color="FF0000"/>
        </w:rPr>
        <w:t>4</w:t>
      </w:r>
      <w:r w:rsidRPr="00766C15">
        <w:rPr>
          <w:rFonts w:hint="eastAsia"/>
          <w:color w:val="0070C0"/>
          <w:u w:color="FF0000"/>
        </w:rPr>
        <w:t>】</w:t>
      </w:r>
    </w:p>
    <w:p w:rsidR="00F33C07" w:rsidP="00F33C07" w:rsidRDefault="00F33C07" w14:paraId="5016A436" w14:textId="77777777">
      <w:pPr>
        <w:pStyle w:val="3"/>
        <w:ind w:left="171" w:hanging="171"/>
      </w:pPr>
      <w:r>
        <w:rPr>
          <w:rFonts w:hint="eastAsia"/>
        </w:rPr>
        <w:t>必要な機能の想定</w:t>
      </w:r>
    </w:p>
    <w:p w:rsidRPr="00B33878" w:rsidR="00F33C07" w:rsidP="00F33C07" w:rsidRDefault="00F33C07" w14:paraId="0FA69B1D" w14:textId="77777777">
      <w:pPr>
        <w:rPr>
          <w:color w:val="FF0000"/>
        </w:rPr>
      </w:pPr>
      <w:r>
        <w:rPr>
          <w:rFonts w:hint="eastAsia"/>
        </w:rPr>
        <w:t xml:space="preserve">　</w:t>
      </w:r>
      <w:r w:rsidRPr="00032428">
        <w:rPr>
          <w:rFonts w:hint="eastAsia"/>
          <w:i/>
        </w:rPr>
        <w:t>このようなアーカイブは、我が国の多様な文化を知識として保存・継承する役割、様々な分野の専門家が参加し、新たな文化を知識として創造していくための社会的な基盤としての役割、それらの知識を利用目的に応じて発信する役割、そして、これらの仕組みを統括し運用していく役割が考えられ、文化的資産を館種毎に集約している拠点と、新たな知識を創造し発信するしている拠点等が分担して構築・運用していくことが必要です。</w:t>
      </w:r>
      <w:r w:rsidRPr="00B33878">
        <w:rPr>
          <w:rFonts w:hint="eastAsia"/>
          <w:color w:val="FF0000"/>
        </w:rPr>
        <w:t>これを実現するために、以下の役割を持つ基盤が想定されています。</w:t>
      </w:r>
    </w:p>
    <w:p w:rsidR="00F33C07" w:rsidP="00F33C07" w:rsidRDefault="00F33C07" w14:paraId="059965CE" w14:textId="77777777"/>
    <w:p w:rsidRPr="00F33C07" w:rsidR="00F33C07" w:rsidP="00EC445B" w:rsidRDefault="00F33C07" w14:paraId="68E34123" w14:textId="77777777">
      <w:pPr>
        <w:pStyle w:val="4"/>
        <w:numPr>
          <w:ilvl w:val="0"/>
          <w:numId w:val="267"/>
        </w:numPr>
        <w:rPr>
          <w:color w:val="FF0000"/>
        </w:rPr>
      </w:pPr>
      <w:r w:rsidRPr="00F33C07">
        <w:rPr>
          <w:rFonts w:hint="eastAsia"/>
          <w:color w:val="FF0000"/>
        </w:rPr>
        <w:t>恒久的保存基盤</w:t>
      </w:r>
    </w:p>
    <w:p w:rsidR="00F33C07" w:rsidP="00F33C07" w:rsidRDefault="00F33C07" w14:paraId="7146C97B" w14:textId="77777777">
      <w:pPr>
        <w:ind w:firstLine="200" w:firstLineChars="100"/>
        <w:rPr>
          <w:color w:val="FF0000"/>
        </w:rPr>
      </w:pPr>
      <w:r w:rsidRPr="00B33878">
        <w:rPr>
          <w:rFonts w:hint="eastAsia"/>
          <w:color w:val="FF0000"/>
        </w:rPr>
        <w:t>様々な分野・機関</w:t>
      </w:r>
      <w:r w:rsidRPr="00032428">
        <w:rPr>
          <w:rFonts w:hint="eastAsia"/>
          <w:i/>
        </w:rPr>
        <w:t>での個別目的のアーカイブ</w:t>
      </w:r>
      <w:r w:rsidRPr="00B33878">
        <w:rPr>
          <w:rFonts w:hint="eastAsia"/>
          <w:color w:val="FF0000"/>
        </w:rPr>
        <w:t>に共通のプラットフォームを提供し、恒久的な分担保存を行うとともに、</w:t>
      </w:r>
      <w:r w:rsidRPr="00032428">
        <w:rPr>
          <w:rFonts w:hint="eastAsia"/>
          <w:i/>
        </w:rPr>
        <w:t>それぞれのアーカイブの中にあるコンテンツの中から</w:t>
      </w:r>
      <w:r w:rsidRPr="00B33878">
        <w:rPr>
          <w:rFonts w:hint="eastAsia"/>
          <w:color w:val="FF0000"/>
        </w:rPr>
        <w:t>必要な情報を</w:t>
      </w:r>
      <w:r w:rsidRPr="00032428">
        <w:rPr>
          <w:rFonts w:hint="eastAsia"/>
          <w:i/>
        </w:rPr>
        <w:t>分野横断で的確に絞り込んで検索し</w:t>
      </w:r>
      <w:r w:rsidRPr="00B33878">
        <w:rPr>
          <w:rFonts w:hint="eastAsia"/>
          <w:color w:val="FF0000"/>
        </w:rPr>
        <w:t>取り出せるようにしたバックヤード的な役割です。</w:t>
      </w:r>
      <w:r w:rsidRPr="00032428">
        <w:rPr>
          <w:rFonts w:hint="eastAsia"/>
          <w:i/>
        </w:rPr>
        <w:t>当館が収集したデジタルコンテンツのアーカイブである</w:t>
      </w:r>
      <w:r w:rsidRPr="00B33878">
        <w:rPr>
          <w:rFonts w:hint="eastAsia"/>
          <w:color w:val="FF0000"/>
        </w:rPr>
        <w:t>国立国会図書館デジタルコレクション、</w:t>
      </w:r>
      <w:r w:rsidRPr="00766C15">
        <w:rPr>
          <w:rFonts w:hint="eastAsia"/>
          <w:color w:val="000000" w:themeColor="text1"/>
        </w:rPr>
        <w:t>インターネット情報収集蓄積事業</w:t>
      </w:r>
      <w:r w:rsidRPr="00B33878">
        <w:rPr>
          <w:rFonts w:hint="eastAsia"/>
          <w:color w:val="FF0000"/>
        </w:rPr>
        <w:t>（</w:t>
      </w:r>
      <w:r w:rsidRPr="00B33878">
        <w:rPr>
          <w:rFonts w:hint="eastAsia"/>
          <w:color w:val="FF0000"/>
        </w:rPr>
        <w:t>WARP</w:t>
      </w:r>
      <w:r w:rsidRPr="00B33878">
        <w:rPr>
          <w:rFonts w:hint="eastAsia"/>
          <w:color w:val="FF0000"/>
        </w:rPr>
        <w:t>）、</w:t>
      </w:r>
      <w:r w:rsidRPr="00766C15">
        <w:rPr>
          <w:rFonts w:hint="eastAsia"/>
          <w:color w:val="000000" w:themeColor="text1"/>
        </w:rPr>
        <w:t>東日本大震災アーカイブ</w:t>
      </w:r>
      <w:r w:rsidRPr="00B33878">
        <w:rPr>
          <w:rFonts w:hint="eastAsia"/>
          <w:color w:val="FF0000"/>
        </w:rPr>
        <w:t>（ひなぎく）、</w:t>
      </w:r>
      <w:r w:rsidRPr="00766C15">
        <w:rPr>
          <w:rFonts w:hint="eastAsia"/>
          <w:color w:val="FF0000"/>
        </w:rPr>
        <w:t>全国のアーカイブをネットワーク化した</w:t>
      </w:r>
      <w:r w:rsidRPr="00766C15">
        <w:rPr>
          <w:rFonts w:hint="eastAsia"/>
          <w:color w:val="000000" w:themeColor="text1"/>
        </w:rPr>
        <w:t>国立国会図書館サーチ</w:t>
      </w:r>
      <w:r>
        <w:rPr>
          <w:rFonts w:hint="eastAsia"/>
          <w:color w:val="FF0000"/>
        </w:rPr>
        <w:t>（</w:t>
      </w:r>
      <w:r>
        <w:rPr>
          <w:rFonts w:hint="eastAsia"/>
          <w:color w:val="FF0000"/>
        </w:rPr>
        <w:t>NDL</w:t>
      </w:r>
      <w:r>
        <w:rPr>
          <w:rFonts w:hint="eastAsia"/>
          <w:color w:val="FF0000"/>
        </w:rPr>
        <w:t>サーチ）</w:t>
      </w:r>
      <w:r w:rsidRPr="00B33878">
        <w:rPr>
          <w:rFonts w:hint="eastAsia"/>
          <w:color w:val="FF0000"/>
        </w:rPr>
        <w:t>の</w:t>
      </w:r>
      <w:r w:rsidRPr="00032428">
        <w:rPr>
          <w:rFonts w:hint="eastAsia"/>
          <w:i/>
        </w:rPr>
        <w:t>アプリケーション・プログラミング・インターフェース</w:t>
      </w:r>
      <w:r w:rsidRPr="00ED58C2">
        <w:rPr>
          <w:i/>
          <w:color w:val="FF0000"/>
        </w:rPr>
        <w:t>(API)</w:t>
      </w:r>
      <w:r w:rsidRPr="00ED58C2">
        <w:rPr>
          <w:rFonts w:hint="eastAsia"/>
          <w:i/>
          <w:color w:val="FF0000"/>
        </w:rPr>
        <w:t>機能</w:t>
      </w:r>
      <w:r w:rsidRPr="00B33878">
        <w:rPr>
          <w:rFonts w:hint="eastAsia"/>
          <w:color w:val="FF0000"/>
        </w:rPr>
        <w:t>をベースとして、情報間を</w:t>
      </w:r>
      <w:r w:rsidRPr="00ED58C2">
        <w:rPr>
          <w:rFonts w:hint="eastAsia"/>
          <w:i/>
          <w:color w:val="FF0000"/>
        </w:rPr>
        <w:t>機械的に</w:t>
      </w:r>
      <w:r w:rsidRPr="00B33878">
        <w:rPr>
          <w:rFonts w:hint="eastAsia"/>
          <w:color w:val="FF0000"/>
        </w:rPr>
        <w:t>連携させるセマンティックウェブ技術</w:t>
      </w:r>
      <w:r w:rsidRPr="00032428">
        <w:rPr>
          <w:rFonts w:hint="eastAsia"/>
          <w:i/>
        </w:rPr>
        <w:t>、</w:t>
      </w:r>
      <w:r w:rsidRPr="00ED58C2">
        <w:rPr>
          <w:rFonts w:hint="eastAsia"/>
          <w:i/>
          <w:color w:val="FF0000"/>
        </w:rPr>
        <w:t>リンクデータ化</w:t>
      </w:r>
      <w:r w:rsidRPr="00B33878">
        <w:rPr>
          <w:rFonts w:hint="eastAsia"/>
          <w:color w:val="FF0000"/>
        </w:rPr>
        <w:t>等による実現が想定されます。</w:t>
      </w:r>
    </w:p>
    <w:p w:rsidRPr="00714018" w:rsidR="00F33C07" w:rsidP="00EC445B" w:rsidRDefault="00F33C07" w14:paraId="43AC77DB" w14:textId="77777777">
      <w:pPr>
        <w:pStyle w:val="af0"/>
        <w:numPr>
          <w:ilvl w:val="0"/>
          <w:numId w:val="265"/>
        </w:numPr>
        <w:ind w:leftChars="0"/>
        <w:rPr>
          <w:i/>
          <w:color w:val="0070C0"/>
          <w:szCs w:val="20"/>
        </w:rPr>
      </w:pPr>
      <w:r w:rsidRPr="00714018">
        <w:rPr>
          <w:rFonts w:hint="eastAsia" w:ascii="ＭＳ Ｐ明朝" w:hAnsi="ＭＳ Ｐ明朝" w:eastAsia="ＭＳ Ｐ明朝"/>
          <w:i/>
          <w:color w:val="0070C0"/>
          <w:szCs w:val="20"/>
        </w:rPr>
        <w:t>恒久保存と利活用のための共通プラットフォームを作る</w:t>
      </w:r>
    </w:p>
    <w:p w:rsidRPr="00714018" w:rsidR="00F33C07" w:rsidP="00EC445B" w:rsidRDefault="00F33C07" w14:paraId="4A7EF648" w14:textId="77777777">
      <w:pPr>
        <w:pStyle w:val="af0"/>
        <w:numPr>
          <w:ilvl w:val="0"/>
          <w:numId w:val="265"/>
        </w:numPr>
        <w:ind w:leftChars="0"/>
        <w:rPr>
          <w:i/>
          <w:color w:val="0070C0"/>
        </w:rPr>
      </w:pPr>
      <w:r w:rsidRPr="00714018">
        <w:rPr>
          <w:rFonts w:hint="eastAsia"/>
          <w:i/>
          <w:color w:val="0070C0"/>
        </w:rPr>
        <w:t>分散アーカイブの構成</w:t>
      </w:r>
    </w:p>
    <w:p w:rsidRPr="00714018" w:rsidR="00F33C07" w:rsidP="00EC445B" w:rsidRDefault="00F33C07" w14:paraId="03BB0D50" w14:textId="77777777">
      <w:pPr>
        <w:pStyle w:val="af0"/>
        <w:widowControl/>
        <w:numPr>
          <w:ilvl w:val="1"/>
          <w:numId w:val="265"/>
        </w:numPr>
        <w:spacing w:line="343" w:lineRule="atLeast"/>
        <w:ind w:leftChars="0"/>
        <w:jc w:val="left"/>
        <w:rPr>
          <w:rFonts w:ascii="ＭＳ Ｐ明朝" w:hAnsi="ＭＳ Ｐ明朝" w:eastAsia="ＭＳ Ｐ明朝" w:cs="Helvetica"/>
          <w:i/>
          <w:color w:val="0070C0"/>
          <w:sz w:val="21"/>
          <w:szCs w:val="22"/>
        </w:rPr>
      </w:pPr>
      <w:r w:rsidRPr="00714018">
        <w:rPr>
          <w:rFonts w:hint="eastAsia" w:ascii="ＭＳ Ｐ明朝" w:hAnsi="ＭＳ Ｐ明朝" w:eastAsia="ＭＳ Ｐ明朝" w:cs="Helvetica"/>
          <w:i/>
          <w:color w:val="0070C0"/>
          <w:sz w:val="21"/>
          <w:szCs w:val="22"/>
        </w:rPr>
        <w:t>恒久的保存基盤は、１つのサイトにすべてを集約するのではなく、各機関のアーカイブを集約する分野毎のノードがあり、それを集約拠点に集め、これらが相互にコンテンツを持ち合って、障害、災害に備えて将来にわたって利用を保証する仕組みを想定。（いわゆるP2Pネットワークのイメージ）</w:t>
      </w:r>
    </w:p>
    <w:p w:rsidRPr="00127128" w:rsidR="00F33C07" w:rsidP="00F33C07" w:rsidRDefault="00F33C07" w14:paraId="39FA71C8" w14:textId="77777777">
      <w:pPr>
        <w:ind w:firstLine="200" w:firstLineChars="100"/>
      </w:pPr>
    </w:p>
    <w:p w:rsidRPr="00ED58C2" w:rsidR="00F33C07" w:rsidP="00F33C07" w:rsidRDefault="00F33C07" w14:paraId="57EBD694" w14:textId="77777777">
      <w:pPr>
        <w:pStyle w:val="4"/>
        <w:rPr>
          <w:color w:val="FF0000"/>
        </w:rPr>
      </w:pPr>
      <w:r w:rsidRPr="00ED58C2">
        <w:rPr>
          <w:rFonts w:hint="eastAsia"/>
          <w:color w:val="FF0000"/>
        </w:rPr>
        <w:t>コンテンツ創造基盤</w:t>
      </w:r>
    </w:p>
    <w:p w:rsidRPr="00032428" w:rsidR="00F33C07" w:rsidP="00F33C07" w:rsidRDefault="00F33C07" w14:paraId="0D93CC34" w14:textId="77777777">
      <w:pPr>
        <w:ind w:firstLine="200" w:firstLineChars="100"/>
        <w:rPr>
          <w:i/>
        </w:rPr>
      </w:pPr>
      <w:r w:rsidRPr="00032428">
        <w:rPr>
          <w:rFonts w:hint="eastAsia"/>
          <w:i/>
        </w:rPr>
        <w:t>現在は、個々の分野のアーカイブは、閉じた世界での価値として創造され蓄積されているので、それの原作の書籍等、他の分野の情報と関連付けられていません。</w:t>
      </w:r>
    </w:p>
    <w:p w:rsidRPr="00B33878" w:rsidR="00F33C07" w:rsidP="00F33C07" w:rsidRDefault="00F33C07" w14:paraId="7A0D9199" w14:textId="77777777">
      <w:pPr>
        <w:ind w:firstLine="200" w:firstLineChars="100"/>
        <w:rPr>
          <w:color w:val="FF0000"/>
        </w:rPr>
      </w:pPr>
      <w:r w:rsidRPr="00B33878">
        <w:rPr>
          <w:rFonts w:hint="eastAsia"/>
          <w:color w:val="FF0000"/>
          <w:u w:color="FF0000"/>
        </w:rPr>
        <w:t>異種のアーカイブと結び付いて、</w:t>
      </w:r>
      <w:r w:rsidRPr="00032428">
        <w:rPr>
          <w:rFonts w:hint="eastAsia"/>
          <w:i/>
          <w:u w:color="FF0000"/>
        </w:rPr>
        <w:t>お互いの</w:t>
      </w:r>
      <w:r w:rsidRPr="00B33878">
        <w:rPr>
          <w:rFonts w:hint="eastAsia"/>
          <w:color w:val="FF0000"/>
          <w:u w:color="FF0000"/>
        </w:rPr>
        <w:t>コンテンツが人を媒介にして、</w:t>
      </w:r>
      <w:r w:rsidRPr="00032428">
        <w:rPr>
          <w:rFonts w:hint="eastAsia"/>
          <w:i/>
          <w:u w:color="FF0000"/>
        </w:rPr>
        <w:t>それにより</w:t>
      </w:r>
      <w:r w:rsidRPr="00B33878">
        <w:rPr>
          <w:rFonts w:hint="eastAsia"/>
          <w:color w:val="FF0000"/>
          <w:u w:color="FF0000"/>
        </w:rPr>
        <w:t>新しい価値を生み出すものとして、</w:t>
      </w:r>
      <w:r w:rsidRPr="00032428">
        <w:rPr>
          <w:rFonts w:hint="eastAsia"/>
          <w:i/>
        </w:rPr>
        <w:t>それぞれの分野の専門家である</w:t>
      </w:r>
      <w:r w:rsidRPr="00B33878">
        <w:rPr>
          <w:rFonts w:hint="eastAsia"/>
          <w:color w:val="FF0000"/>
        </w:rPr>
        <w:t>キュレーター、ライブラリアンの能力の発揮の場で、保有する情報に付加価値を付けたり、他の分野のコンテンツと関連付けて、二次的著作物を創造したり、元になったコンテンツへナビゲートできるようにして</w:t>
      </w:r>
      <w:r w:rsidRPr="00032428">
        <w:rPr>
          <w:rFonts w:hint="eastAsia"/>
          <w:i/>
        </w:rPr>
        <w:t>、ここで生成された情報が、</w:t>
      </w:r>
      <w:r w:rsidRPr="00B33878">
        <w:rPr>
          <w:rFonts w:hint="eastAsia"/>
          <w:color w:val="FF0000"/>
        </w:rPr>
        <w:t>新たな知識として恒久的保存基盤に蓄積することが想定されます。</w:t>
      </w:r>
    </w:p>
    <w:p w:rsidRPr="00DD555F" w:rsidR="00F33C07" w:rsidP="00EC445B" w:rsidRDefault="00F33C07" w14:paraId="759788F3" w14:textId="77777777">
      <w:pPr>
        <w:pStyle w:val="af0"/>
        <w:numPr>
          <w:ilvl w:val="0"/>
          <w:numId w:val="264"/>
        </w:numPr>
        <w:ind w:leftChars="0"/>
        <w:rPr>
          <w:i/>
          <w:color w:val="0070C0"/>
        </w:rPr>
      </w:pPr>
      <w:r w:rsidRPr="00DD555F">
        <w:rPr>
          <w:rFonts w:hint="eastAsia"/>
          <w:i/>
          <w:color w:val="0070C0"/>
        </w:rPr>
        <w:t>現在のヨーロピアーナとの違い</w:t>
      </w:r>
    </w:p>
    <w:p w:rsidRPr="00DD555F" w:rsidR="00F33C07" w:rsidP="00EC445B" w:rsidRDefault="00F33C07" w14:paraId="516DC18C" w14:textId="77777777">
      <w:pPr>
        <w:pStyle w:val="af0"/>
        <w:numPr>
          <w:ilvl w:val="1"/>
          <w:numId w:val="264"/>
        </w:numPr>
        <w:ind w:leftChars="0"/>
        <w:rPr>
          <w:i/>
          <w:color w:val="0070C0"/>
        </w:rPr>
      </w:pPr>
      <w:r w:rsidRPr="00DD555F">
        <w:rPr>
          <w:rFonts w:hint="eastAsia"/>
          <w:i/>
          <w:color w:val="0070C0"/>
        </w:rPr>
        <w:t>現在のヨーロピアーナは、どこにどういうものがありますというのが検索できるもの。一部ギャラリ的なものも提供（NDLの電子展示会レベル）、あとは考えてごらんなさいというもの。</w:t>
      </w:r>
      <w:r>
        <w:rPr>
          <w:rFonts w:hint="eastAsia"/>
          <w:i/>
          <w:color w:val="0070C0"/>
        </w:rPr>
        <w:t>⇒</w:t>
      </w:r>
      <w:r w:rsidRPr="00DD555F">
        <w:rPr>
          <w:rFonts w:hint="eastAsia"/>
          <w:i/>
          <w:color w:val="0070C0"/>
        </w:rPr>
        <w:t>現在のNDLサーチのレベル</w:t>
      </w:r>
    </w:p>
    <w:p w:rsidRPr="00DD555F" w:rsidR="00F33C07" w:rsidP="00EC445B" w:rsidRDefault="00F33C07" w14:paraId="7AA6E7A8" w14:textId="77777777">
      <w:pPr>
        <w:pStyle w:val="af0"/>
        <w:numPr>
          <w:ilvl w:val="2"/>
          <w:numId w:val="264"/>
        </w:numPr>
        <w:ind w:leftChars="0"/>
        <w:rPr>
          <w:i/>
          <w:color w:val="0070C0"/>
        </w:rPr>
      </w:pPr>
      <w:r w:rsidRPr="00DD555F">
        <w:rPr>
          <w:rFonts w:hint="eastAsia"/>
          <w:i/>
          <w:color w:val="0070C0"/>
        </w:rPr>
        <w:t>玉も石も一緒に出てくるので、基本的に件数は多いけれども、そこから何かを学ぼうとはなかなかいかないレベル</w:t>
      </w:r>
    </w:p>
    <w:p w:rsidRPr="00DD555F" w:rsidR="00F33C07" w:rsidP="00EC445B" w:rsidRDefault="00F33C07" w14:paraId="70120307" w14:textId="77777777">
      <w:pPr>
        <w:pStyle w:val="af0"/>
        <w:numPr>
          <w:ilvl w:val="1"/>
          <w:numId w:val="264"/>
        </w:numPr>
        <w:ind w:leftChars="0"/>
        <w:rPr>
          <w:i/>
          <w:color w:val="0070C0"/>
        </w:rPr>
      </w:pPr>
      <w:r w:rsidRPr="00DD555F">
        <w:rPr>
          <w:rFonts w:hint="eastAsia"/>
          <w:i/>
          <w:color w:val="0070C0"/>
        </w:rPr>
        <w:t>日本がやるからには、そのレベルを超えて、玉石混交ではなくて、ちゃんと</w:t>
      </w:r>
      <w:r w:rsidRPr="00DD555F">
        <w:rPr>
          <w:rFonts w:hint="eastAsia"/>
          <w:i/>
          <w:color w:val="0070C0"/>
          <w:u w:val="single" w:color="FF0000"/>
        </w:rPr>
        <w:t>キュレーションのレイヤーが入る。</w:t>
      </w:r>
      <w:r w:rsidRPr="00DD555F">
        <w:rPr>
          <w:rFonts w:hint="eastAsia"/>
          <w:i/>
          <w:color w:val="0070C0"/>
        </w:rPr>
        <w:t>全国の博物館、美術館の人たちの本当の仕事はここを作ること。</w:t>
      </w:r>
    </w:p>
    <w:p w:rsidRPr="00827515" w:rsidR="00F33C07" w:rsidP="00EC445B" w:rsidRDefault="00F33C07" w14:paraId="7E0B0C11" w14:textId="77777777">
      <w:pPr>
        <w:pStyle w:val="af0"/>
        <w:numPr>
          <w:ilvl w:val="2"/>
          <w:numId w:val="264"/>
        </w:numPr>
        <w:ind w:leftChars="0"/>
      </w:pPr>
      <w:r w:rsidRPr="00DD555F">
        <w:rPr>
          <w:rFonts w:hint="eastAsia"/>
          <w:i/>
          <w:color w:val="0070C0"/>
        </w:rPr>
        <w:t>データを磨いて、自分たちの持っているものの価値をいろいろなところに発信してつないでいくことが、これからのキュレーター、ライブラリアンの仕事</w:t>
      </w:r>
    </w:p>
    <w:p w:rsidRPr="00ED58C2" w:rsidR="00F33C07" w:rsidP="00F33C07" w:rsidRDefault="00F33C07" w14:paraId="08DAD101" w14:textId="77777777">
      <w:pPr>
        <w:pStyle w:val="4"/>
        <w:rPr>
          <w:color w:val="FF0000"/>
        </w:rPr>
      </w:pPr>
      <w:r w:rsidRPr="00ED58C2">
        <w:rPr>
          <w:rFonts w:hint="eastAsia"/>
          <w:color w:val="FF0000"/>
        </w:rPr>
        <w:t>情報発信基盤</w:t>
      </w:r>
    </w:p>
    <w:p w:rsidRPr="00B33878" w:rsidR="00F33C07" w:rsidP="00F33C07" w:rsidRDefault="00F33C07" w14:paraId="4D90CB56" w14:textId="77777777">
      <w:pPr>
        <w:ind w:firstLine="200" w:firstLineChars="100"/>
        <w:rPr>
          <w:color w:val="FF0000"/>
        </w:rPr>
      </w:pPr>
      <w:r w:rsidRPr="00032428">
        <w:rPr>
          <w:rFonts w:hint="eastAsia"/>
          <w:i/>
        </w:rPr>
        <w:t>「見るだけのアーカイブ」から「使い、創り、繋がり、伝えるアーカイブ」として、</w:t>
      </w:r>
      <w:r w:rsidRPr="00B33878">
        <w:rPr>
          <w:rFonts w:hint="eastAsia"/>
          <w:color w:val="FF0000"/>
        </w:rPr>
        <w:t>広く国民による新たな知識の創造、新産業の創出、科学技術イノベーション、教育活用、地域活性化、国際文化交流、防災情報等、様々な利用者毎の目的に応じて、恒久的保存基盤に格納された一次情報、コンテンツ創造基盤で創出された二次的情報を有機的に組み合わせて、利用できるようにする基盤です。</w:t>
      </w:r>
    </w:p>
    <w:p w:rsidRPr="00B33878" w:rsidR="00F33C07" w:rsidP="00F33C07" w:rsidRDefault="00F33C07" w14:paraId="46D57005" w14:textId="77777777">
      <w:pPr>
        <w:ind w:firstLine="200" w:firstLineChars="100"/>
        <w:rPr>
          <w:i/>
          <w:color w:val="FF0000"/>
        </w:rPr>
      </w:pPr>
      <w:r w:rsidRPr="00B33878">
        <w:rPr>
          <w:rFonts w:hint="eastAsia"/>
          <w:color w:val="FF0000"/>
        </w:rPr>
        <w:t>国民が文化芸術を鑑賞し、また、</w:t>
      </w:r>
      <w:r w:rsidRPr="00032428">
        <w:rPr>
          <w:rFonts w:hint="eastAsia" w:hAnsi="ＭＳ 明朝" w:cs="ＭＳ ゴシック"/>
          <w:i/>
          <w:szCs w:val="20"/>
        </w:rPr>
        <w:t>日本遺産（</w:t>
      </w:r>
      <w:r w:rsidRPr="00032428">
        <w:rPr>
          <w:rFonts w:hint="eastAsia" w:hAnsi="ＭＳ 明朝" w:cs="ＭＳ ゴシック"/>
          <w:i/>
          <w:szCs w:val="20"/>
        </w:rPr>
        <w:t>Japan Heritage</w:t>
      </w:r>
      <w:r w:rsidRPr="00032428">
        <w:rPr>
          <w:rFonts w:hint="eastAsia" w:hAnsi="ＭＳ 明朝" w:cs="ＭＳ ゴシック"/>
          <w:i/>
          <w:szCs w:val="20"/>
        </w:rPr>
        <w:t>）としての魅力ある</w:t>
      </w:r>
      <w:r w:rsidRPr="00B33878">
        <w:rPr>
          <w:rFonts w:hint="eastAsia" w:hAnsi="ＭＳ 明朝" w:cs="ＭＳ ゴシック"/>
          <w:color w:val="FF0000"/>
          <w:szCs w:val="20"/>
        </w:rPr>
        <w:t>日本文化を発信</w:t>
      </w:r>
      <w:r w:rsidRPr="00B33878">
        <w:rPr>
          <w:rFonts w:hint="eastAsia"/>
          <w:color w:val="FF0000"/>
        </w:rPr>
        <w:t>する分野では、文化庁が構築している「文化遺産オンライン」をベースとして、単なる分野横断的な検索だけでなく、新たに創造された知識と併せて発信する日本らしい</w:t>
      </w:r>
      <w:proofErr w:type="spellStart"/>
      <w:r w:rsidRPr="00B33878">
        <w:rPr>
          <w:rFonts w:hint="eastAsia"/>
          <w:color w:val="FF0000"/>
        </w:rPr>
        <w:t>Europeana</w:t>
      </w:r>
      <w:proofErr w:type="spellEnd"/>
      <w:r w:rsidRPr="00B33878">
        <w:rPr>
          <w:rFonts w:hint="eastAsia"/>
          <w:color w:val="FF0000"/>
        </w:rPr>
        <w:t>の形を目指します。</w:t>
      </w:r>
    </w:p>
    <w:p w:rsidRPr="00B33878" w:rsidR="00F33C07" w:rsidP="00F33C07" w:rsidRDefault="00F33C07" w14:paraId="05373820" w14:textId="77777777">
      <w:pPr>
        <w:ind w:firstLine="200" w:firstLineChars="100"/>
        <w:rPr>
          <w:color w:val="FF0000"/>
        </w:rPr>
      </w:pPr>
      <w:r w:rsidRPr="00B33878">
        <w:rPr>
          <w:rFonts w:hint="eastAsia"/>
          <w:color w:val="FF0000"/>
        </w:rPr>
        <w:t>また、大規模災害防災・減災情報に関しては、「</w:t>
      </w:r>
      <w:r w:rsidRPr="00032428">
        <w:rPr>
          <w:rFonts w:hint="eastAsia"/>
          <w:i/>
        </w:rPr>
        <w:t>東日本大量災アーカイブ（</w:t>
      </w:r>
      <w:r w:rsidRPr="00B33878">
        <w:rPr>
          <w:rFonts w:hint="eastAsia"/>
          <w:color w:val="FF0000"/>
        </w:rPr>
        <w:t>ひなぎく</w:t>
      </w:r>
      <w:r w:rsidRPr="00032428">
        <w:rPr>
          <w:rFonts w:hint="eastAsia"/>
          <w:i/>
        </w:rPr>
        <w:t>）</w:t>
      </w:r>
      <w:r w:rsidRPr="00B33878">
        <w:rPr>
          <w:rFonts w:hint="eastAsia"/>
          <w:color w:val="FF0000"/>
        </w:rPr>
        <w:t>」をベースに、大規模自然災害の地震、津波、降雨・水位等の</w:t>
      </w:r>
      <w:r w:rsidRPr="00032428">
        <w:rPr>
          <w:rFonts w:hint="eastAsia"/>
          <w:i/>
        </w:rPr>
        <w:t>ストックデータ、リアルタイム</w:t>
      </w:r>
      <w:r w:rsidRPr="00B33878">
        <w:rPr>
          <w:rFonts w:hint="eastAsia"/>
          <w:color w:val="FF0000"/>
        </w:rPr>
        <w:t>データを発信するポータルの新設、</w:t>
      </w:r>
      <w:r w:rsidRPr="00032428">
        <w:rPr>
          <w:rFonts w:hint="eastAsia"/>
          <w:i/>
        </w:rPr>
        <w:t>学術分野の</w:t>
      </w:r>
      <w:r w:rsidRPr="00032428">
        <w:rPr>
          <w:rFonts w:hint="eastAsia" w:hAnsi="ＭＳ 明朝" w:cs="ＭＳ ゴシック"/>
          <w:i/>
          <w:szCs w:val="20"/>
        </w:rPr>
        <w:t>高度な研究成果の発信は、国立情報学研究所が運営している「学術情報ネットワーク（</w:t>
      </w:r>
      <w:r w:rsidRPr="00032428">
        <w:rPr>
          <w:rFonts w:hint="eastAsia" w:hAnsi="ＭＳ 明朝" w:cs="ＭＳ ゴシック"/>
          <w:i/>
          <w:szCs w:val="20"/>
        </w:rPr>
        <w:t>SINET</w:t>
      </w:r>
      <w:r w:rsidRPr="00032428">
        <w:rPr>
          <w:rFonts w:hint="eastAsia" w:hAnsi="ＭＳ 明朝" w:cs="ＭＳ ゴシック"/>
          <w:i/>
          <w:szCs w:val="20"/>
        </w:rPr>
        <w:t>）」をベースに</w:t>
      </w:r>
      <w:r w:rsidRPr="00032428">
        <w:rPr>
          <w:rFonts w:hint="eastAsia"/>
          <w:i/>
        </w:rPr>
        <w:t>、また、</w:t>
      </w:r>
      <w:r w:rsidRPr="00B33878">
        <w:rPr>
          <w:rFonts w:hint="eastAsia"/>
          <w:color w:val="FF0000"/>
        </w:rPr>
        <w:t>文献情報に関しては、国立国会図書館サーチの</w:t>
      </w:r>
      <w:r w:rsidRPr="00032428">
        <w:rPr>
          <w:rFonts w:hint="eastAsia"/>
          <w:i/>
        </w:rPr>
        <w:t>国立図書館デジタルコレクションのユーザインタフェース（</w:t>
      </w:r>
      <w:r w:rsidRPr="00032428">
        <w:rPr>
          <w:rFonts w:hint="eastAsia"/>
          <w:i/>
        </w:rPr>
        <w:t>GUI</w:t>
      </w:r>
      <w:r w:rsidRPr="00032428">
        <w:rPr>
          <w:rFonts w:hint="eastAsia"/>
          <w:i/>
        </w:rPr>
        <w:t>）</w:t>
      </w:r>
      <w:r w:rsidRPr="00B33878">
        <w:rPr>
          <w:rFonts w:hint="eastAsia"/>
          <w:color w:val="FF0000"/>
        </w:rPr>
        <w:t>をベースとすること想定します。</w:t>
      </w:r>
    </w:p>
    <w:p w:rsidRPr="00ED58C2" w:rsidR="00F33C07" w:rsidP="00F33C07" w:rsidRDefault="00F33C07" w14:paraId="3270E1F7" w14:textId="77777777">
      <w:pPr>
        <w:pStyle w:val="4"/>
        <w:rPr>
          <w:color w:val="FF0000"/>
        </w:rPr>
      </w:pPr>
      <w:r w:rsidRPr="00ED58C2">
        <w:rPr>
          <w:rFonts w:hint="eastAsia"/>
          <w:color w:val="FF0000"/>
        </w:rPr>
        <w:t>運用基盤</w:t>
      </w:r>
    </w:p>
    <w:p w:rsidR="00F33C07" w:rsidP="00F33C07" w:rsidRDefault="00F33C07" w14:paraId="2F999F5E" w14:textId="77777777">
      <w:pPr>
        <w:ind w:firstLine="200" w:firstLineChars="100"/>
      </w:pPr>
      <w:r w:rsidRPr="00E82C52">
        <w:rPr>
          <w:rFonts w:hint="eastAsia"/>
          <w:i/>
          <w:u w:color="FF0000"/>
        </w:rPr>
        <w:t>データ保存課題、人材不足問題、資金不足問題、権利処理コスト問題など、デジタルアーカイブの活性化を阻害する課題を制度的に克服する方策</w:t>
      </w:r>
      <w:r w:rsidRPr="00E82C52">
        <w:rPr>
          <w:rFonts w:hint="eastAsia"/>
          <w:i/>
          <w:u w:color="FF0000"/>
        </w:rPr>
        <w:t>(</w:t>
      </w:r>
      <w:r w:rsidRPr="00E82C52">
        <w:rPr>
          <w:rFonts w:hint="eastAsia"/>
          <w:i/>
          <w:u w:color="FF0000"/>
        </w:rPr>
        <w:t>人材育成策・予算措置・権利処理に関する法改正など</w:t>
      </w:r>
      <w:r w:rsidRPr="00E82C52">
        <w:rPr>
          <w:rFonts w:hint="eastAsia"/>
          <w:i/>
          <w:u w:color="FF0000"/>
        </w:rPr>
        <w:t>)</w:t>
      </w:r>
      <w:r w:rsidRPr="00E82C52">
        <w:rPr>
          <w:rFonts w:hint="eastAsia"/>
          <w:i/>
          <w:u w:color="FF0000"/>
        </w:rPr>
        <w:t>を導き出し、解決を図っていく中核的な役割を担う推進母体</w:t>
      </w:r>
      <w:r w:rsidRPr="00E82C52">
        <w:rPr>
          <w:rFonts w:hint="eastAsia"/>
          <w:i/>
          <w:u w:color="FF0000"/>
        </w:rPr>
        <w:t>(</w:t>
      </w:r>
      <w:r w:rsidRPr="00E82C52">
        <w:rPr>
          <w:rFonts w:hint="eastAsia"/>
          <w:i/>
          <w:u w:color="FF0000"/>
        </w:rPr>
        <w:t>司令塔</w:t>
      </w:r>
      <w:r w:rsidRPr="00E82C52">
        <w:rPr>
          <w:rFonts w:hint="eastAsia"/>
          <w:i/>
          <w:u w:color="FF0000"/>
        </w:rPr>
        <w:t>)</w:t>
      </w:r>
      <w:r w:rsidRPr="00E82C52">
        <w:rPr>
          <w:rFonts w:hint="eastAsia"/>
          <w:i/>
          <w:u w:color="FF0000"/>
        </w:rPr>
        <w:t>としての組織・体制も必要です。この基盤では、</w:t>
      </w:r>
      <w:r w:rsidRPr="00B33878">
        <w:rPr>
          <w:rFonts w:hint="eastAsia"/>
          <w:color w:val="FF0000"/>
        </w:rPr>
        <w:t>ナショナルアーカイブ全体の戦略企画、</w:t>
      </w:r>
      <w:r>
        <w:rPr>
          <w:rFonts w:hint="eastAsia"/>
        </w:rPr>
        <w:t>デジタル情報の</w:t>
      </w:r>
      <w:r w:rsidRPr="00B33878">
        <w:rPr>
          <w:rFonts w:hint="eastAsia"/>
          <w:color w:val="FF0000"/>
        </w:rPr>
        <w:t>保存や利活用のための調査研究、研究開発、デジタル化支援、</w:t>
      </w:r>
      <w:r>
        <w:rPr>
          <w:rFonts w:hint="eastAsia"/>
        </w:rPr>
        <w:t>アーカイブに所蔵された</w:t>
      </w:r>
      <w:r w:rsidRPr="00B33878">
        <w:rPr>
          <w:rFonts w:hint="eastAsia"/>
          <w:color w:val="FF0000"/>
        </w:rPr>
        <w:t>資料に関する知識</w:t>
      </w:r>
      <w:r>
        <w:rPr>
          <w:rFonts w:hint="eastAsia"/>
        </w:rPr>
        <w:t>、読解力</w:t>
      </w:r>
      <w:r w:rsidRPr="00B33878">
        <w:rPr>
          <w:rFonts w:hint="eastAsia"/>
          <w:color w:val="FF0000"/>
        </w:rPr>
        <w:t>と</w:t>
      </w:r>
      <w:r w:rsidRPr="00B33878">
        <w:rPr>
          <w:rFonts w:hint="eastAsia"/>
          <w:color w:val="FF0000"/>
        </w:rPr>
        <w:t>IT</w:t>
      </w:r>
      <w:r w:rsidRPr="00B33878">
        <w:rPr>
          <w:rFonts w:hint="eastAsia"/>
          <w:color w:val="FF0000"/>
        </w:rPr>
        <w:t>技術の知識等も備えた高度な専門的人材の育成、孤児著作物の権利処理や、</w:t>
      </w:r>
      <w:r w:rsidRPr="00E82C52">
        <w:rPr>
          <w:rFonts w:hint="eastAsia"/>
          <w:i/>
        </w:rPr>
        <w:t>絶版作品のデジタルアーカイブ化における所有権、肖像権問題も含めた</w:t>
      </w:r>
      <w:r w:rsidRPr="00B33878">
        <w:rPr>
          <w:rFonts w:hint="eastAsia"/>
          <w:color w:val="FF0000"/>
        </w:rPr>
        <w:t>権利情報</w:t>
      </w:r>
      <w:r w:rsidRPr="00B33878">
        <w:rPr>
          <w:rFonts w:hint="eastAsia"/>
          <w:color w:val="FF0000"/>
        </w:rPr>
        <w:t>DB</w:t>
      </w:r>
      <w:r w:rsidRPr="00B33878">
        <w:rPr>
          <w:rFonts w:hint="eastAsia"/>
          <w:color w:val="FF0000"/>
        </w:rPr>
        <w:t>の構築を促進する等の役割を持つことを想定します。</w:t>
      </w:r>
    </w:p>
    <w:p w:rsidRPr="00520282" w:rsidR="00F33C07" w:rsidP="00EC445B" w:rsidRDefault="00F33C07" w14:paraId="33839C6F" w14:textId="77777777">
      <w:pPr>
        <w:widowControl/>
        <w:numPr>
          <w:ilvl w:val="0"/>
          <w:numId w:val="266"/>
        </w:numPr>
        <w:spacing w:line="343" w:lineRule="atLeast"/>
        <w:jc w:val="left"/>
        <w:rPr>
          <w:rFonts w:ascii="ＭＳ Ｐ明朝" w:hAnsi="ＭＳ Ｐ明朝" w:eastAsia="ＭＳ Ｐ明朝" w:cs="Helvetica"/>
          <w:i/>
          <w:color w:val="0070C0"/>
          <w:kern w:val="0"/>
          <w:szCs w:val="20"/>
        </w:rPr>
      </w:pPr>
      <w:r w:rsidRPr="00520282">
        <w:rPr>
          <w:rFonts w:hint="eastAsia" w:ascii="ＭＳ Ｐ明朝" w:hAnsi="ＭＳ Ｐ明朝" w:eastAsia="ＭＳ Ｐ明朝" w:cs="Helvetica"/>
          <w:i/>
          <w:color w:val="0070C0"/>
          <w:kern w:val="0"/>
          <w:szCs w:val="20"/>
        </w:rPr>
        <w:t>デジタルアーカイブとして</w:t>
      </w:r>
      <w:r>
        <w:rPr>
          <w:rFonts w:hint="eastAsia" w:ascii="ＭＳ Ｐ明朝" w:hAnsi="ＭＳ Ｐ明朝" w:eastAsia="ＭＳ Ｐ明朝" w:cs="Helvetica"/>
          <w:i/>
          <w:color w:val="0070C0"/>
          <w:kern w:val="0"/>
          <w:szCs w:val="20"/>
        </w:rPr>
        <w:t>必要な</w:t>
      </w:r>
      <w:r w:rsidRPr="00520282">
        <w:rPr>
          <w:rFonts w:hint="eastAsia" w:ascii="ＭＳ Ｐ明朝" w:hAnsi="ＭＳ Ｐ明朝" w:eastAsia="ＭＳ Ｐ明朝" w:cs="Helvetica"/>
          <w:i/>
          <w:color w:val="0070C0"/>
          <w:kern w:val="0"/>
          <w:szCs w:val="20"/>
        </w:rPr>
        <w:t>機能</w:t>
      </w:r>
    </w:p>
    <w:p w:rsidRPr="00520282" w:rsidR="00F33C07" w:rsidP="00EC445B" w:rsidRDefault="00F33C07" w14:paraId="5B152C82" w14:textId="77777777">
      <w:pPr>
        <w:widowControl/>
        <w:numPr>
          <w:ilvl w:val="1"/>
          <w:numId w:val="266"/>
        </w:numPr>
        <w:spacing w:line="343" w:lineRule="atLeast"/>
        <w:jc w:val="left"/>
        <w:rPr>
          <w:rFonts w:ascii="ＭＳ Ｐ明朝" w:hAnsi="ＭＳ Ｐ明朝" w:eastAsia="ＭＳ Ｐ明朝" w:cs="Helvetica"/>
          <w:i/>
          <w:color w:val="0070C0"/>
          <w:kern w:val="0"/>
          <w:szCs w:val="20"/>
        </w:rPr>
      </w:pPr>
      <w:r w:rsidRPr="00520282">
        <w:rPr>
          <w:rFonts w:hint="eastAsia" w:ascii="ＭＳ Ｐ明朝" w:hAnsi="ＭＳ Ｐ明朝" w:eastAsia="ＭＳ Ｐ明朝" w:cs="Helvetica"/>
          <w:i/>
          <w:color w:val="0070C0"/>
          <w:kern w:val="0"/>
          <w:szCs w:val="20"/>
        </w:rPr>
        <w:t>デジタル化機能</w:t>
      </w:r>
    </w:p>
    <w:p w:rsidRPr="00520282" w:rsidR="00F33C07" w:rsidP="00EC445B" w:rsidRDefault="00F33C07" w14:paraId="56595D6D" w14:textId="77777777">
      <w:pPr>
        <w:widowControl/>
        <w:numPr>
          <w:ilvl w:val="2"/>
          <w:numId w:val="266"/>
        </w:numPr>
        <w:spacing w:line="343" w:lineRule="atLeast"/>
        <w:jc w:val="left"/>
        <w:rPr>
          <w:rFonts w:ascii="ＭＳ Ｐ明朝" w:hAnsi="ＭＳ Ｐ明朝" w:eastAsia="ＭＳ Ｐ明朝" w:cs="Helvetica"/>
          <w:i/>
          <w:color w:val="0070C0"/>
          <w:kern w:val="0"/>
          <w:szCs w:val="20"/>
        </w:rPr>
      </w:pPr>
      <w:r w:rsidRPr="00520282">
        <w:rPr>
          <w:rFonts w:hint="eastAsia" w:ascii="ＭＳ Ｐ明朝" w:hAnsi="ＭＳ Ｐ明朝" w:eastAsia="ＭＳ Ｐ明朝" w:cs="Helvetica"/>
          <w:i/>
          <w:color w:val="0070C0"/>
          <w:kern w:val="0"/>
          <w:szCs w:val="20"/>
        </w:rPr>
        <w:t>デジタル化（スキャンニング）、OCR化、構造化（文書構造、LOD化）、テキスト化（EPUB、DAISY等）</w:t>
      </w:r>
    </w:p>
    <w:p w:rsidRPr="00520282" w:rsidR="00F33C07" w:rsidP="00EC445B" w:rsidRDefault="00F33C07" w14:paraId="3D621582" w14:textId="77777777">
      <w:pPr>
        <w:widowControl/>
        <w:numPr>
          <w:ilvl w:val="2"/>
          <w:numId w:val="266"/>
        </w:numPr>
        <w:spacing w:line="343" w:lineRule="atLeast"/>
        <w:jc w:val="left"/>
        <w:rPr>
          <w:rFonts w:ascii="ＭＳ Ｐ明朝" w:hAnsi="ＭＳ Ｐ明朝" w:eastAsia="ＭＳ Ｐ明朝" w:cs="Helvetica"/>
          <w:i/>
          <w:color w:val="0070C0"/>
          <w:kern w:val="0"/>
          <w:szCs w:val="20"/>
        </w:rPr>
      </w:pPr>
      <w:r w:rsidRPr="00520282">
        <w:rPr>
          <w:rFonts w:hint="eastAsia" w:ascii="ＭＳ Ｐ明朝" w:hAnsi="ＭＳ Ｐ明朝" w:eastAsia="ＭＳ Ｐ明朝" w:cs="Helvetica"/>
          <w:i/>
          <w:color w:val="0070C0"/>
          <w:kern w:val="0"/>
          <w:szCs w:val="20"/>
        </w:rPr>
        <w:t>デジタル化ガイドライン</w:t>
      </w:r>
    </w:p>
    <w:p w:rsidRPr="00520282" w:rsidR="00F33C07" w:rsidP="00EC445B" w:rsidRDefault="00F33C07" w14:paraId="76E0002E" w14:textId="77777777">
      <w:pPr>
        <w:widowControl/>
        <w:numPr>
          <w:ilvl w:val="1"/>
          <w:numId w:val="266"/>
        </w:numPr>
        <w:spacing w:line="343" w:lineRule="atLeast"/>
        <w:jc w:val="left"/>
        <w:rPr>
          <w:rFonts w:ascii="ＭＳ Ｐ明朝" w:hAnsi="ＭＳ Ｐ明朝" w:eastAsia="ＭＳ Ｐ明朝" w:cs="Helvetica"/>
          <w:i/>
          <w:color w:val="0070C0"/>
          <w:kern w:val="0"/>
          <w:szCs w:val="20"/>
        </w:rPr>
      </w:pPr>
      <w:r w:rsidRPr="00520282">
        <w:rPr>
          <w:rFonts w:hint="eastAsia" w:ascii="ＭＳ Ｐ明朝" w:hAnsi="ＭＳ Ｐ明朝" w:eastAsia="ＭＳ Ｐ明朝" w:cs="Helvetica"/>
          <w:i/>
          <w:color w:val="0070C0"/>
          <w:kern w:val="0"/>
          <w:szCs w:val="20"/>
        </w:rPr>
        <w:t>コンテンツの収集・一時保管機能</w:t>
      </w:r>
    </w:p>
    <w:p w:rsidRPr="00520282" w:rsidR="00F33C07" w:rsidP="00EC445B" w:rsidRDefault="00F33C07" w14:paraId="0A73CA64" w14:textId="77777777">
      <w:pPr>
        <w:widowControl/>
        <w:numPr>
          <w:ilvl w:val="2"/>
          <w:numId w:val="266"/>
        </w:numPr>
        <w:spacing w:line="343" w:lineRule="atLeast"/>
        <w:jc w:val="left"/>
        <w:rPr>
          <w:rFonts w:ascii="ＭＳ Ｐ明朝" w:hAnsi="ＭＳ Ｐ明朝" w:eastAsia="ＭＳ Ｐ明朝" w:cs="Helvetica"/>
          <w:i/>
          <w:color w:val="0070C0"/>
          <w:kern w:val="0"/>
          <w:szCs w:val="20"/>
        </w:rPr>
      </w:pPr>
      <w:r w:rsidRPr="00520282">
        <w:rPr>
          <w:rFonts w:hint="eastAsia" w:ascii="ＭＳ Ｐ明朝" w:hAnsi="ＭＳ Ｐ明朝" w:eastAsia="ＭＳ Ｐ明朝" w:cs="Helvetica"/>
          <w:i/>
          <w:color w:val="0070C0"/>
          <w:kern w:val="0"/>
          <w:szCs w:val="20"/>
        </w:rPr>
        <w:t>識別子付与、メタデータDB登録、提供用コンテンツ</w:t>
      </w:r>
    </w:p>
    <w:p w:rsidRPr="00520282" w:rsidR="00F33C07" w:rsidP="00EC445B" w:rsidRDefault="00F33C07" w14:paraId="1728248A" w14:textId="77777777">
      <w:pPr>
        <w:widowControl/>
        <w:numPr>
          <w:ilvl w:val="1"/>
          <w:numId w:val="266"/>
        </w:numPr>
        <w:spacing w:line="343" w:lineRule="atLeast"/>
        <w:jc w:val="left"/>
        <w:rPr>
          <w:rFonts w:ascii="ＭＳ Ｐ明朝" w:hAnsi="ＭＳ Ｐ明朝" w:eastAsia="ＭＳ Ｐ明朝" w:cs="Helvetica"/>
          <w:i/>
          <w:color w:val="0070C0"/>
          <w:kern w:val="0"/>
          <w:szCs w:val="20"/>
        </w:rPr>
      </w:pPr>
      <w:r w:rsidRPr="00520282">
        <w:rPr>
          <w:rFonts w:hint="eastAsia" w:ascii="ＭＳ Ｐ明朝" w:hAnsi="ＭＳ Ｐ明朝" w:eastAsia="ＭＳ Ｐ明朝" w:cs="Helvetica"/>
          <w:i/>
          <w:color w:val="0070C0"/>
          <w:kern w:val="0"/>
          <w:szCs w:val="20"/>
        </w:rPr>
        <w:t>保存機能</w:t>
      </w:r>
    </w:p>
    <w:p w:rsidRPr="00520282" w:rsidR="00F33C07" w:rsidP="00EC445B" w:rsidRDefault="00F33C07" w14:paraId="7A0E7D2C" w14:textId="77777777">
      <w:pPr>
        <w:widowControl/>
        <w:numPr>
          <w:ilvl w:val="2"/>
          <w:numId w:val="266"/>
        </w:numPr>
        <w:spacing w:line="343" w:lineRule="atLeast"/>
        <w:jc w:val="left"/>
        <w:rPr>
          <w:rFonts w:ascii="ＭＳ Ｐ明朝" w:hAnsi="ＭＳ Ｐ明朝" w:eastAsia="ＭＳ Ｐ明朝" w:cs="Helvetica"/>
          <w:i/>
          <w:color w:val="0070C0"/>
          <w:kern w:val="0"/>
          <w:szCs w:val="20"/>
        </w:rPr>
      </w:pPr>
      <w:r w:rsidRPr="00520282">
        <w:rPr>
          <w:rFonts w:hint="eastAsia" w:ascii="ＭＳ Ｐ明朝" w:hAnsi="ＭＳ Ｐ明朝" w:eastAsia="ＭＳ Ｐ明朝"/>
          <w:i/>
          <w:color w:val="0070C0"/>
          <w:szCs w:val="20"/>
        </w:rPr>
        <w:t>デジタルデータの恒久保存環境整備</w:t>
      </w:r>
    </w:p>
    <w:p w:rsidRPr="00520282" w:rsidR="00F33C07" w:rsidP="00EC445B" w:rsidRDefault="00F33C07" w14:paraId="18E50649" w14:textId="77777777">
      <w:pPr>
        <w:pStyle w:val="af0"/>
        <w:numPr>
          <w:ilvl w:val="3"/>
          <w:numId w:val="266"/>
        </w:numPr>
        <w:ind w:leftChars="0"/>
        <w:jc w:val="left"/>
        <w:rPr>
          <w:i/>
          <w:color w:val="0070C0"/>
          <w:szCs w:val="20"/>
        </w:rPr>
      </w:pPr>
      <w:r w:rsidRPr="00520282">
        <w:rPr>
          <w:rFonts w:hint="eastAsia"/>
          <w:i/>
          <w:color w:val="0070C0"/>
          <w:szCs w:val="20"/>
        </w:rPr>
        <w:t>デジタル化、収集・組織化・保存・提供のすべての機能を研究開発成果の活用。（産学官での共同による実用化実証実験）</w:t>
      </w:r>
    </w:p>
    <w:p w:rsidRPr="00520282" w:rsidR="00F33C07" w:rsidP="00EC445B" w:rsidRDefault="00F33C07" w14:paraId="252ED764" w14:textId="77777777">
      <w:pPr>
        <w:widowControl/>
        <w:numPr>
          <w:ilvl w:val="2"/>
          <w:numId w:val="266"/>
        </w:numPr>
        <w:spacing w:line="343" w:lineRule="atLeast"/>
        <w:jc w:val="left"/>
        <w:rPr>
          <w:rFonts w:ascii="ＭＳ Ｐ明朝" w:hAnsi="ＭＳ Ｐ明朝" w:eastAsia="ＭＳ Ｐ明朝" w:cs="Helvetica"/>
          <w:i/>
          <w:color w:val="0070C0"/>
          <w:kern w:val="0"/>
          <w:szCs w:val="20"/>
        </w:rPr>
      </w:pPr>
      <w:r w:rsidRPr="00520282">
        <w:rPr>
          <w:rFonts w:ascii="ＭＳ Ｐ明朝" w:hAnsi="ＭＳ Ｐ明朝" w:eastAsia="ＭＳ Ｐ明朝" w:cs="Helvetica"/>
          <w:i/>
          <w:color w:val="0070C0"/>
          <w:kern w:val="0"/>
          <w:szCs w:val="20"/>
        </w:rPr>
        <w:t>分散デジタルアーカイブ、ディザスタリカバリ環境</w:t>
      </w:r>
    </w:p>
    <w:p w:rsidRPr="00520282" w:rsidR="00F33C07" w:rsidP="00EC445B" w:rsidRDefault="00F33C07" w14:paraId="1109EC00" w14:textId="77777777">
      <w:pPr>
        <w:pStyle w:val="af0"/>
        <w:numPr>
          <w:ilvl w:val="3"/>
          <w:numId w:val="266"/>
        </w:numPr>
        <w:ind w:leftChars="0"/>
        <w:jc w:val="left"/>
        <w:rPr>
          <w:rFonts w:ascii="ＭＳ Ｐ明朝" w:hAnsi="ＭＳ Ｐ明朝" w:eastAsia="ＭＳ Ｐ明朝"/>
          <w:i/>
          <w:color w:val="0070C0"/>
          <w:szCs w:val="20"/>
        </w:rPr>
      </w:pPr>
      <w:r w:rsidRPr="00520282">
        <w:rPr>
          <w:rFonts w:ascii="ＭＳ Ｐ明朝" w:hAnsi="ＭＳ Ｐ明朝" w:eastAsia="ＭＳ Ｐ明朝"/>
          <w:i/>
          <w:color w:val="0070C0"/>
          <w:szCs w:val="20"/>
        </w:rPr>
        <w:t>アーカイブは民間で継続的に行うことは困難。また、１つの機関で維持することも困難。</w:t>
      </w:r>
    </w:p>
    <w:p w:rsidRPr="00520282" w:rsidR="00F33C07" w:rsidP="00EC445B" w:rsidRDefault="00F33C07" w14:paraId="44AF7937" w14:textId="77777777">
      <w:pPr>
        <w:pStyle w:val="af0"/>
        <w:numPr>
          <w:ilvl w:val="2"/>
          <w:numId w:val="266"/>
        </w:numPr>
        <w:ind w:leftChars="0"/>
        <w:jc w:val="left"/>
        <w:rPr>
          <w:rFonts w:ascii="ＭＳ Ｐ明朝" w:hAnsi="ＭＳ Ｐ明朝" w:eastAsia="ＭＳ Ｐ明朝"/>
          <w:i/>
          <w:color w:val="0070C0"/>
          <w:szCs w:val="20"/>
        </w:rPr>
      </w:pPr>
      <w:r w:rsidRPr="00520282">
        <w:rPr>
          <w:rFonts w:ascii="ＭＳ Ｐ明朝" w:hAnsi="ＭＳ Ｐ明朝" w:eastAsia="ＭＳ Ｐ明朝"/>
          <w:i/>
          <w:color w:val="0070C0"/>
          <w:szCs w:val="20"/>
        </w:rPr>
        <w:t>物理保存</w:t>
      </w:r>
      <w:r w:rsidRPr="00520282">
        <w:rPr>
          <w:rFonts w:hint="eastAsia" w:ascii="ＭＳ Ｐ明朝" w:hAnsi="ＭＳ Ｐ明朝" w:eastAsia="ＭＳ Ｐ明朝"/>
          <w:i/>
          <w:color w:val="0070C0"/>
          <w:szCs w:val="20"/>
        </w:rPr>
        <w:t>（消えてしまわないように）</w:t>
      </w:r>
    </w:p>
    <w:p w:rsidRPr="00520282" w:rsidR="00F33C07" w:rsidP="00EC445B" w:rsidRDefault="00F33C07" w14:paraId="1ACA1C2F" w14:textId="77777777">
      <w:pPr>
        <w:pStyle w:val="af0"/>
        <w:numPr>
          <w:ilvl w:val="3"/>
          <w:numId w:val="266"/>
        </w:numPr>
        <w:ind w:leftChars="0"/>
        <w:jc w:val="left"/>
        <w:rPr>
          <w:rFonts w:ascii="ＭＳ Ｐ明朝" w:hAnsi="ＭＳ Ｐ明朝" w:eastAsia="ＭＳ Ｐ明朝"/>
          <w:i/>
          <w:color w:val="0070C0"/>
          <w:szCs w:val="20"/>
        </w:rPr>
      </w:pPr>
      <w:r w:rsidRPr="00520282">
        <w:rPr>
          <w:rFonts w:ascii="ＭＳ Ｐ明朝" w:hAnsi="ＭＳ Ｐ明朝" w:eastAsia="ＭＳ Ｐ明朝"/>
          <w:i/>
          <w:color w:val="0070C0"/>
          <w:szCs w:val="20"/>
        </w:rPr>
        <w:t>物理媒体の長寿命化</w:t>
      </w:r>
    </w:p>
    <w:p w:rsidRPr="00520282" w:rsidR="00F33C07" w:rsidP="00EC445B" w:rsidRDefault="00F33C07" w14:paraId="56A7EB73" w14:textId="77777777">
      <w:pPr>
        <w:pStyle w:val="af0"/>
        <w:numPr>
          <w:ilvl w:val="3"/>
          <w:numId w:val="266"/>
        </w:numPr>
        <w:ind w:leftChars="0"/>
        <w:jc w:val="left"/>
        <w:rPr>
          <w:rFonts w:ascii="ＭＳ Ｐ明朝" w:hAnsi="ＭＳ Ｐ明朝" w:eastAsia="ＭＳ Ｐ明朝"/>
          <w:i/>
          <w:color w:val="0070C0"/>
          <w:szCs w:val="20"/>
        </w:rPr>
      </w:pPr>
      <w:r w:rsidRPr="00520282">
        <w:rPr>
          <w:rFonts w:ascii="ＭＳ Ｐ明朝" w:hAnsi="ＭＳ Ｐ明朝" w:eastAsia="ＭＳ Ｐ明朝"/>
          <w:i/>
          <w:color w:val="0070C0"/>
          <w:szCs w:val="20"/>
        </w:rPr>
        <w:t>寿命前の他の物理媒体への移行対策</w:t>
      </w:r>
    </w:p>
    <w:p w:rsidRPr="00520282" w:rsidR="00F33C07" w:rsidP="00EC445B" w:rsidRDefault="00F33C07" w14:paraId="03007359" w14:textId="77777777">
      <w:pPr>
        <w:pStyle w:val="af0"/>
        <w:numPr>
          <w:ilvl w:val="2"/>
          <w:numId w:val="266"/>
        </w:numPr>
        <w:ind w:leftChars="0"/>
        <w:jc w:val="left"/>
        <w:rPr>
          <w:rFonts w:ascii="ＭＳ Ｐ明朝" w:hAnsi="ＭＳ Ｐ明朝" w:eastAsia="ＭＳ Ｐ明朝"/>
          <w:i/>
          <w:color w:val="0070C0"/>
          <w:szCs w:val="20"/>
        </w:rPr>
      </w:pPr>
      <w:r w:rsidRPr="00520282">
        <w:rPr>
          <w:rFonts w:ascii="ＭＳ Ｐ明朝" w:hAnsi="ＭＳ Ｐ明朝" w:eastAsia="ＭＳ Ｐ明朝"/>
          <w:i/>
          <w:color w:val="0070C0"/>
          <w:szCs w:val="20"/>
        </w:rPr>
        <w:t>論理保存</w:t>
      </w:r>
      <w:r w:rsidRPr="00520282">
        <w:rPr>
          <w:rFonts w:hint="eastAsia" w:ascii="ＭＳ Ｐ明朝" w:hAnsi="ＭＳ Ｐ明朝" w:eastAsia="ＭＳ Ｐ明朝"/>
          <w:i/>
          <w:color w:val="0070C0"/>
          <w:szCs w:val="20"/>
        </w:rPr>
        <w:t>（使えるように）</w:t>
      </w:r>
    </w:p>
    <w:p w:rsidRPr="00520282" w:rsidR="00F33C07" w:rsidP="00EC445B" w:rsidRDefault="00F33C07" w14:paraId="4355C545" w14:textId="77777777">
      <w:pPr>
        <w:numPr>
          <w:ilvl w:val="3"/>
          <w:numId w:val="266"/>
        </w:numPr>
        <w:jc w:val="left"/>
        <w:rPr>
          <w:rFonts w:ascii="ＭＳ Ｐ明朝" w:hAnsi="ＭＳ Ｐ明朝" w:eastAsia="ＭＳ Ｐ明朝"/>
          <w:i/>
          <w:color w:val="0070C0"/>
          <w:szCs w:val="20"/>
        </w:rPr>
      </w:pPr>
      <w:r w:rsidRPr="00520282">
        <w:rPr>
          <w:rFonts w:ascii="ＭＳ Ｐ明朝" w:hAnsi="ＭＳ Ｐ明朝" w:eastAsia="ＭＳ Ｐ明朝"/>
          <w:i/>
          <w:color w:val="0070C0"/>
          <w:szCs w:val="20"/>
        </w:rPr>
        <w:t>フォーマット変換</w:t>
      </w:r>
    </w:p>
    <w:p w:rsidRPr="00520282" w:rsidR="00F33C07" w:rsidP="00EC445B" w:rsidRDefault="00F33C07" w14:paraId="4C7DBACA" w14:textId="77777777">
      <w:pPr>
        <w:pStyle w:val="af0"/>
        <w:numPr>
          <w:ilvl w:val="3"/>
          <w:numId w:val="266"/>
        </w:numPr>
        <w:ind w:leftChars="0"/>
        <w:jc w:val="left"/>
        <w:rPr>
          <w:rFonts w:ascii="ＭＳ Ｐ明朝" w:hAnsi="ＭＳ Ｐ明朝" w:eastAsia="ＭＳ Ｐ明朝"/>
          <w:i/>
          <w:color w:val="0070C0"/>
          <w:szCs w:val="20"/>
        </w:rPr>
      </w:pPr>
      <w:r w:rsidRPr="00520282">
        <w:rPr>
          <w:rFonts w:hint="eastAsia" w:ascii="ＭＳ Ｐ明朝" w:hAnsi="ＭＳ Ｐ明朝" w:eastAsia="ＭＳ Ｐ明朝"/>
          <w:i/>
          <w:color w:val="0070C0"/>
          <w:szCs w:val="20"/>
        </w:rPr>
        <w:t>（マイグレーションとエミュレーション）</w:t>
      </w:r>
    </w:p>
    <w:p w:rsidRPr="00520282" w:rsidR="00F33C07" w:rsidP="00EC445B" w:rsidRDefault="00F33C07" w14:paraId="0E73B63F" w14:textId="77777777">
      <w:pPr>
        <w:pStyle w:val="af0"/>
        <w:numPr>
          <w:ilvl w:val="4"/>
          <w:numId w:val="266"/>
        </w:numPr>
        <w:ind w:leftChars="0"/>
        <w:jc w:val="left"/>
        <w:rPr>
          <w:rFonts w:ascii="ＭＳ Ｐ明朝" w:hAnsi="ＭＳ Ｐ明朝" w:eastAsia="ＭＳ Ｐ明朝"/>
          <w:i/>
          <w:color w:val="0070C0"/>
          <w:szCs w:val="20"/>
        </w:rPr>
      </w:pPr>
      <w:r w:rsidRPr="00520282">
        <w:rPr>
          <w:rFonts w:hint="eastAsia" w:ascii="ＭＳ Ｐ明朝" w:hAnsi="ＭＳ Ｐ明朝" w:eastAsia="ＭＳ Ｐ明朝"/>
          <w:i/>
          <w:color w:val="0070C0"/>
          <w:szCs w:val="20"/>
        </w:rPr>
        <w:t>OAISフレームに準拠した保存管理機能（保存用のメタデータの管理、アーカイブ情報パッケージ（AIP）</w:t>
      </w:r>
    </w:p>
    <w:p w:rsidRPr="00520282" w:rsidR="00F33C07" w:rsidP="00EC445B" w:rsidRDefault="00F33C07" w14:paraId="082340B8" w14:textId="77777777">
      <w:pPr>
        <w:pStyle w:val="af0"/>
        <w:numPr>
          <w:ilvl w:val="4"/>
          <w:numId w:val="266"/>
        </w:numPr>
        <w:ind w:leftChars="0"/>
        <w:jc w:val="left"/>
        <w:rPr>
          <w:rFonts w:ascii="ＭＳ Ｐ明朝" w:hAnsi="ＭＳ Ｐ明朝" w:eastAsia="ＭＳ Ｐ明朝"/>
          <w:i/>
          <w:color w:val="0070C0"/>
          <w:szCs w:val="20"/>
        </w:rPr>
      </w:pPr>
      <w:r w:rsidRPr="00520282">
        <w:rPr>
          <w:rFonts w:hint="eastAsia" w:ascii="ＭＳ Ｐ明朝" w:hAnsi="ＭＳ Ｐ明朝" w:eastAsia="ＭＳ Ｐ明朝"/>
          <w:i/>
          <w:color w:val="0070C0"/>
          <w:szCs w:val="20"/>
        </w:rPr>
        <w:t>標準仕様の策定を推進した機関が、新たな標準仕様へのマイグレーションを保証する責務を持たせる</w:t>
      </w:r>
    </w:p>
    <w:p w:rsidRPr="00520282" w:rsidR="00F33C07" w:rsidP="00EC445B" w:rsidRDefault="00F33C07" w14:paraId="4B767E4D" w14:textId="77777777">
      <w:pPr>
        <w:pStyle w:val="af0"/>
        <w:numPr>
          <w:ilvl w:val="2"/>
          <w:numId w:val="266"/>
        </w:numPr>
        <w:ind w:leftChars="0"/>
        <w:jc w:val="left"/>
        <w:rPr>
          <w:rFonts w:ascii="ＭＳ Ｐ明朝" w:hAnsi="ＭＳ Ｐ明朝" w:eastAsia="ＭＳ Ｐ明朝"/>
          <w:i/>
          <w:color w:val="0070C0"/>
          <w:szCs w:val="20"/>
        </w:rPr>
      </w:pPr>
      <w:r w:rsidRPr="00520282">
        <w:rPr>
          <w:rFonts w:hint="eastAsia" w:ascii="ＭＳ Ｐ明朝" w:hAnsi="ＭＳ Ｐ明朝" w:eastAsia="ＭＳ Ｐ明朝"/>
          <w:i/>
          <w:color w:val="0070C0"/>
          <w:szCs w:val="20"/>
        </w:rPr>
        <w:t>恒久的なデータ保存（ダークアーカイブ（100年1000年メディア：原則触らない））</w:t>
      </w:r>
    </w:p>
    <w:p w:rsidRPr="00520282" w:rsidR="00F33C07" w:rsidP="00EC445B" w:rsidRDefault="00F33C07" w14:paraId="1BD8374D" w14:textId="77777777">
      <w:pPr>
        <w:pStyle w:val="af0"/>
        <w:numPr>
          <w:ilvl w:val="3"/>
          <w:numId w:val="266"/>
        </w:numPr>
        <w:ind w:leftChars="0"/>
        <w:jc w:val="left"/>
        <w:rPr>
          <w:rFonts w:ascii="ＭＳ Ｐ明朝" w:hAnsi="ＭＳ Ｐ明朝" w:eastAsia="ＭＳ Ｐ明朝"/>
          <w:i/>
          <w:color w:val="0070C0"/>
          <w:szCs w:val="20"/>
        </w:rPr>
      </w:pPr>
      <w:r w:rsidRPr="00520282">
        <w:rPr>
          <w:rFonts w:hint="eastAsia" w:ascii="ＭＳ Ｐ明朝" w:hAnsi="ＭＳ Ｐ明朝" w:eastAsia="ＭＳ Ｐ明朝"/>
          <w:i/>
          <w:color w:val="0070C0"/>
          <w:szCs w:val="20"/>
        </w:rPr>
        <w:t>民生品としてマーケットが見えないため、民間での技術開発が進まない</w:t>
      </w:r>
    </w:p>
    <w:p w:rsidRPr="00520282" w:rsidR="00F33C07" w:rsidP="00EC445B" w:rsidRDefault="00F33C07" w14:paraId="50CE4AF4" w14:textId="77777777">
      <w:pPr>
        <w:pStyle w:val="af0"/>
        <w:numPr>
          <w:ilvl w:val="2"/>
          <w:numId w:val="266"/>
        </w:numPr>
        <w:ind w:leftChars="0"/>
        <w:jc w:val="left"/>
        <w:rPr>
          <w:rFonts w:ascii="ＭＳ Ｐ明朝" w:hAnsi="ＭＳ Ｐ明朝" w:eastAsia="ＭＳ Ｐ明朝"/>
          <w:i/>
          <w:color w:val="0070C0"/>
          <w:szCs w:val="20"/>
        </w:rPr>
      </w:pPr>
      <w:r w:rsidRPr="00520282">
        <w:rPr>
          <w:rFonts w:hint="eastAsia" w:ascii="ＭＳ Ｐ明朝" w:hAnsi="ＭＳ Ｐ明朝" w:eastAsia="ＭＳ Ｐ明朝"/>
          <w:i/>
          <w:color w:val="0070C0"/>
          <w:szCs w:val="20"/>
        </w:rPr>
        <w:t>保存と利活用のためのデータ保存</w:t>
      </w:r>
    </w:p>
    <w:p w:rsidRPr="00520282" w:rsidR="00F33C07" w:rsidP="00EC445B" w:rsidRDefault="00F33C07" w14:paraId="151E6582" w14:textId="77777777">
      <w:pPr>
        <w:pStyle w:val="af0"/>
        <w:numPr>
          <w:ilvl w:val="3"/>
          <w:numId w:val="266"/>
        </w:numPr>
        <w:ind w:leftChars="0"/>
        <w:jc w:val="left"/>
        <w:rPr>
          <w:rFonts w:ascii="ＭＳ Ｐ明朝" w:hAnsi="ＭＳ Ｐ明朝" w:eastAsia="ＭＳ Ｐ明朝"/>
          <w:i/>
          <w:color w:val="0070C0"/>
          <w:szCs w:val="20"/>
        </w:rPr>
      </w:pPr>
      <w:r w:rsidRPr="00520282">
        <w:rPr>
          <w:rFonts w:hint="eastAsia" w:ascii="ＭＳ Ｐ明朝" w:hAnsi="ＭＳ Ｐ明朝" w:eastAsia="ＭＳ Ｐ明朝"/>
          <w:i/>
          <w:color w:val="0070C0"/>
          <w:szCs w:val="20"/>
        </w:rPr>
        <w:t>短期的な対処として、物理媒体のマイグレーションを自動化した分散ファイルシステムの適用</w:t>
      </w:r>
    </w:p>
    <w:p w:rsidRPr="00520282" w:rsidR="00F33C07" w:rsidP="00EC445B" w:rsidRDefault="00F33C07" w14:paraId="4A28F129" w14:textId="77777777">
      <w:pPr>
        <w:pStyle w:val="af0"/>
        <w:numPr>
          <w:ilvl w:val="3"/>
          <w:numId w:val="266"/>
        </w:numPr>
        <w:ind w:leftChars="0"/>
        <w:jc w:val="left"/>
        <w:rPr>
          <w:rFonts w:ascii="ＭＳ Ｐ明朝" w:hAnsi="ＭＳ Ｐ明朝" w:eastAsia="ＭＳ Ｐ明朝"/>
          <w:i/>
          <w:color w:val="0070C0"/>
          <w:szCs w:val="20"/>
        </w:rPr>
      </w:pPr>
      <w:r w:rsidRPr="00520282">
        <w:rPr>
          <w:rFonts w:hint="eastAsia" w:ascii="ＭＳ Ｐ明朝" w:hAnsi="ＭＳ Ｐ明朝" w:eastAsia="ＭＳ Ｐ明朝"/>
          <w:i/>
          <w:color w:val="0070C0"/>
          <w:szCs w:val="20"/>
        </w:rPr>
        <w:t>長期的な対処として、拠点分散を自動化したネットワークシステム（P2Pネットワーク等）</w:t>
      </w:r>
    </w:p>
    <w:p w:rsidRPr="00520282" w:rsidR="00F33C07" w:rsidP="00EC445B" w:rsidRDefault="00F33C07" w14:paraId="1FB88FEF" w14:textId="77777777">
      <w:pPr>
        <w:widowControl/>
        <w:numPr>
          <w:ilvl w:val="1"/>
          <w:numId w:val="266"/>
        </w:numPr>
        <w:spacing w:line="343" w:lineRule="atLeast"/>
        <w:jc w:val="left"/>
        <w:rPr>
          <w:rFonts w:ascii="ＭＳ Ｐ明朝" w:hAnsi="ＭＳ Ｐ明朝" w:eastAsia="ＭＳ Ｐ明朝" w:cs="Helvetica"/>
          <w:i/>
          <w:color w:val="0070C0"/>
          <w:kern w:val="0"/>
          <w:szCs w:val="20"/>
        </w:rPr>
      </w:pPr>
      <w:r w:rsidRPr="00520282">
        <w:rPr>
          <w:rFonts w:hint="eastAsia" w:ascii="ＭＳ Ｐ明朝" w:hAnsi="ＭＳ Ｐ明朝" w:eastAsia="ＭＳ Ｐ明朝" w:cs="Helvetica"/>
          <w:i/>
          <w:color w:val="0070C0"/>
          <w:kern w:val="0"/>
          <w:szCs w:val="20"/>
        </w:rPr>
        <w:t>権利情報・管理情報の管理機能</w:t>
      </w:r>
    </w:p>
    <w:p w:rsidRPr="00520282" w:rsidR="00F33C07" w:rsidP="00EC445B" w:rsidRDefault="00F33C07" w14:paraId="067675BB" w14:textId="77777777">
      <w:pPr>
        <w:widowControl/>
        <w:numPr>
          <w:ilvl w:val="2"/>
          <w:numId w:val="266"/>
        </w:numPr>
        <w:spacing w:line="343" w:lineRule="atLeast"/>
        <w:jc w:val="left"/>
        <w:rPr>
          <w:rFonts w:ascii="ＭＳ Ｐ明朝" w:hAnsi="ＭＳ Ｐ明朝" w:eastAsia="ＭＳ Ｐ明朝" w:cs="Helvetica"/>
          <w:i/>
          <w:color w:val="0070C0"/>
          <w:kern w:val="0"/>
          <w:szCs w:val="20"/>
        </w:rPr>
      </w:pPr>
      <w:r w:rsidRPr="00520282">
        <w:rPr>
          <w:rFonts w:hint="eastAsia" w:ascii="ＭＳ Ｐ明朝" w:hAnsi="ＭＳ Ｐ明朝" w:eastAsia="ＭＳ Ｐ明朝" w:cs="Helvetica"/>
          <w:i/>
          <w:color w:val="0070C0"/>
          <w:kern w:val="0"/>
          <w:szCs w:val="20"/>
        </w:rPr>
        <w:t>識別子を付与し、コンテンツの利用に関わる著作権の存否、所在に関する情報、デジタル化状況を管理</w:t>
      </w:r>
    </w:p>
    <w:p w:rsidRPr="00520282" w:rsidR="00F33C07" w:rsidP="00EC445B" w:rsidRDefault="00F33C07" w14:paraId="098F395D" w14:textId="77777777">
      <w:pPr>
        <w:widowControl/>
        <w:numPr>
          <w:ilvl w:val="2"/>
          <w:numId w:val="266"/>
        </w:numPr>
        <w:spacing w:line="343" w:lineRule="atLeast"/>
        <w:jc w:val="left"/>
        <w:rPr>
          <w:rFonts w:ascii="ＭＳ Ｐ明朝" w:hAnsi="ＭＳ Ｐ明朝" w:eastAsia="ＭＳ Ｐ明朝" w:cs="Helvetica"/>
          <w:i/>
          <w:color w:val="0070C0"/>
          <w:kern w:val="0"/>
          <w:szCs w:val="20"/>
        </w:rPr>
      </w:pPr>
      <w:r w:rsidRPr="00520282">
        <w:rPr>
          <w:rFonts w:hint="eastAsia" w:ascii="ＭＳ Ｐ明朝" w:hAnsi="ＭＳ Ｐ明朝" w:eastAsia="ＭＳ Ｐ明朝" w:cs="Helvetica"/>
          <w:i/>
          <w:color w:val="0070C0"/>
          <w:kern w:val="0"/>
          <w:szCs w:val="20"/>
        </w:rPr>
        <w:t>関係機関が保有する情報を関連付けて、出版界、図書館界で活用する</w:t>
      </w:r>
    </w:p>
    <w:p w:rsidRPr="00520282" w:rsidR="00F33C07" w:rsidP="00EC445B" w:rsidRDefault="00F33C07" w14:paraId="569861A0" w14:textId="77777777">
      <w:pPr>
        <w:widowControl/>
        <w:numPr>
          <w:ilvl w:val="1"/>
          <w:numId w:val="266"/>
        </w:numPr>
        <w:spacing w:line="343" w:lineRule="atLeast"/>
        <w:jc w:val="left"/>
        <w:rPr>
          <w:rFonts w:ascii="ＭＳ Ｐ明朝" w:hAnsi="ＭＳ Ｐ明朝" w:eastAsia="ＭＳ Ｐ明朝" w:cs="Helvetica"/>
          <w:i/>
          <w:color w:val="0070C0"/>
          <w:kern w:val="0"/>
          <w:szCs w:val="20"/>
        </w:rPr>
      </w:pPr>
      <w:r w:rsidRPr="00520282">
        <w:rPr>
          <w:rFonts w:hint="eastAsia" w:ascii="ＭＳ Ｐ明朝" w:hAnsi="ＭＳ Ｐ明朝" w:eastAsia="ＭＳ Ｐ明朝" w:cs="Helvetica"/>
          <w:i/>
          <w:color w:val="0070C0"/>
          <w:kern w:val="0"/>
          <w:szCs w:val="20"/>
        </w:rPr>
        <w:t>利活用機能</w:t>
      </w:r>
    </w:p>
    <w:p w:rsidRPr="00520282" w:rsidR="00F33C07" w:rsidP="00EC445B" w:rsidRDefault="00F33C07" w14:paraId="2EE623D9" w14:textId="77777777">
      <w:pPr>
        <w:widowControl/>
        <w:numPr>
          <w:ilvl w:val="2"/>
          <w:numId w:val="266"/>
        </w:numPr>
        <w:spacing w:line="343" w:lineRule="atLeast"/>
        <w:jc w:val="left"/>
        <w:rPr>
          <w:rFonts w:ascii="ＭＳ Ｐ明朝" w:hAnsi="ＭＳ Ｐ明朝" w:eastAsia="ＭＳ Ｐ明朝" w:cs="Helvetica"/>
          <w:i/>
          <w:color w:val="0070C0"/>
          <w:kern w:val="0"/>
          <w:szCs w:val="20"/>
        </w:rPr>
      </w:pPr>
      <w:r w:rsidRPr="00520282">
        <w:rPr>
          <w:rFonts w:hint="eastAsia" w:ascii="ＭＳ Ｐ明朝" w:hAnsi="ＭＳ Ｐ明朝" w:eastAsia="ＭＳ Ｐ明朝" w:cs="Helvetica"/>
          <w:i/>
          <w:color w:val="0070C0"/>
          <w:kern w:val="0"/>
          <w:szCs w:val="20"/>
        </w:rPr>
        <w:t>一元的に関連情報を含めて検索し、閲覧及び二次利用できる仕組み</w:t>
      </w:r>
    </w:p>
    <w:p w:rsidRPr="00520282" w:rsidR="00F33C07" w:rsidP="00EC445B" w:rsidRDefault="00F33C07" w14:paraId="4DFA04D0" w14:textId="77777777">
      <w:pPr>
        <w:widowControl/>
        <w:numPr>
          <w:ilvl w:val="3"/>
          <w:numId w:val="266"/>
        </w:numPr>
        <w:spacing w:line="343" w:lineRule="atLeast"/>
        <w:jc w:val="left"/>
        <w:rPr>
          <w:rFonts w:ascii="ＭＳ Ｐ明朝" w:hAnsi="ＭＳ Ｐ明朝" w:eastAsia="ＭＳ Ｐ明朝" w:cs="Helvetica"/>
          <w:i/>
          <w:color w:val="0070C0"/>
          <w:kern w:val="0"/>
          <w:szCs w:val="20"/>
        </w:rPr>
      </w:pPr>
      <w:r w:rsidRPr="00520282">
        <w:rPr>
          <w:rFonts w:hint="eastAsia" w:ascii="ＭＳ Ｐ明朝" w:hAnsi="ＭＳ Ｐ明朝" w:eastAsia="ＭＳ Ｐ明朝" w:cs="Helvetica"/>
          <w:i/>
          <w:color w:val="0070C0"/>
          <w:kern w:val="0"/>
          <w:szCs w:val="20"/>
        </w:rPr>
        <w:t>分野横断的検索システム（</w:t>
      </w:r>
      <w:proofErr w:type="spellStart"/>
      <w:r w:rsidRPr="00520282">
        <w:rPr>
          <w:rFonts w:hint="eastAsia" w:ascii="ＭＳ Ｐ明朝" w:hAnsi="ＭＳ Ｐ明朝" w:eastAsia="ＭＳ Ｐ明朝" w:cs="Helvetica"/>
          <w:i/>
          <w:color w:val="0070C0"/>
          <w:kern w:val="0"/>
          <w:szCs w:val="20"/>
        </w:rPr>
        <w:t>NDLSearch</w:t>
      </w:r>
      <w:proofErr w:type="spellEnd"/>
      <w:r w:rsidRPr="00520282">
        <w:rPr>
          <w:rFonts w:hint="eastAsia" w:ascii="ＭＳ Ｐ明朝" w:hAnsi="ＭＳ Ｐ明朝" w:eastAsia="ＭＳ Ｐ明朝" w:cs="Helvetica"/>
          <w:i/>
          <w:color w:val="0070C0"/>
          <w:kern w:val="0"/>
          <w:szCs w:val="20"/>
        </w:rPr>
        <w:t>をベースに）</w:t>
      </w:r>
    </w:p>
    <w:p w:rsidRPr="00520282" w:rsidR="00F33C07" w:rsidP="00EC445B" w:rsidRDefault="00F33C07" w14:paraId="0B977642" w14:textId="77777777">
      <w:pPr>
        <w:widowControl/>
        <w:numPr>
          <w:ilvl w:val="3"/>
          <w:numId w:val="266"/>
        </w:numPr>
        <w:spacing w:line="343" w:lineRule="atLeast"/>
        <w:jc w:val="left"/>
        <w:rPr>
          <w:rFonts w:ascii="ＭＳ Ｐ明朝" w:hAnsi="ＭＳ Ｐ明朝" w:eastAsia="ＭＳ Ｐ明朝" w:cs="Helvetica"/>
          <w:i/>
          <w:color w:val="0070C0"/>
          <w:kern w:val="0"/>
          <w:szCs w:val="20"/>
        </w:rPr>
      </w:pPr>
      <w:r w:rsidRPr="00520282">
        <w:rPr>
          <w:rFonts w:hint="eastAsia" w:ascii="ＭＳ Ｐ明朝" w:hAnsi="ＭＳ Ｐ明朝" w:eastAsia="ＭＳ Ｐ明朝" w:cs="Helvetica"/>
          <w:i/>
          <w:color w:val="0070C0"/>
          <w:kern w:val="0"/>
          <w:szCs w:val="20"/>
        </w:rPr>
        <w:t>目的別利用促進の取り組み（文化遺産オンラインをベースに）</w:t>
      </w:r>
    </w:p>
    <w:p w:rsidRPr="00520282" w:rsidR="00F33C07" w:rsidP="00EC445B" w:rsidRDefault="00F33C07" w14:paraId="4CA07B85" w14:textId="77777777">
      <w:pPr>
        <w:widowControl/>
        <w:numPr>
          <w:ilvl w:val="1"/>
          <w:numId w:val="266"/>
        </w:numPr>
        <w:spacing w:line="343" w:lineRule="atLeast"/>
        <w:jc w:val="left"/>
        <w:rPr>
          <w:rFonts w:ascii="ＭＳ Ｐ明朝" w:hAnsi="ＭＳ Ｐ明朝" w:eastAsia="ＭＳ Ｐ明朝" w:cs="Helvetica"/>
          <w:i/>
          <w:color w:val="0070C0"/>
          <w:kern w:val="0"/>
          <w:szCs w:val="20"/>
        </w:rPr>
      </w:pPr>
      <w:r w:rsidRPr="00520282">
        <w:rPr>
          <w:rFonts w:hint="eastAsia" w:ascii="ＭＳ Ｐ明朝" w:hAnsi="ＭＳ Ｐ明朝" w:eastAsia="ＭＳ Ｐ明朝" w:cs="Helvetica"/>
          <w:i/>
          <w:color w:val="0070C0"/>
          <w:kern w:val="0"/>
          <w:szCs w:val="20"/>
        </w:rPr>
        <w:t>研究開発、実用化実証実験（</w:t>
      </w:r>
      <w:r w:rsidRPr="00520282">
        <w:rPr>
          <w:rFonts w:ascii="ＭＳ Ｐ明朝" w:hAnsi="ＭＳ Ｐ明朝" w:eastAsia="ＭＳ Ｐ明朝" w:cs="Helvetica"/>
          <w:i/>
          <w:color w:val="0070C0"/>
          <w:kern w:val="0"/>
          <w:szCs w:val="20"/>
        </w:rPr>
        <w:t>産学官の研究開発成果を活用</w:t>
      </w:r>
      <w:r w:rsidRPr="00520282">
        <w:rPr>
          <w:rFonts w:hint="eastAsia" w:ascii="ＭＳ Ｐ明朝" w:hAnsi="ＭＳ Ｐ明朝" w:eastAsia="ＭＳ Ｐ明朝" w:cs="Helvetica"/>
          <w:i/>
          <w:color w:val="0070C0"/>
          <w:kern w:val="0"/>
          <w:szCs w:val="20"/>
        </w:rPr>
        <w:t>）</w:t>
      </w:r>
    </w:p>
    <w:p w:rsidRPr="00520282" w:rsidR="00F33C07" w:rsidP="00EC445B" w:rsidRDefault="00F33C07" w14:paraId="43AF8A56" w14:textId="77777777">
      <w:pPr>
        <w:widowControl/>
        <w:numPr>
          <w:ilvl w:val="2"/>
          <w:numId w:val="266"/>
        </w:numPr>
        <w:spacing w:line="343" w:lineRule="atLeast"/>
        <w:jc w:val="left"/>
        <w:rPr>
          <w:rFonts w:ascii="ＭＳ Ｐ明朝" w:hAnsi="ＭＳ Ｐ明朝" w:eastAsia="ＭＳ Ｐ明朝" w:cs="Helvetica"/>
          <w:i/>
          <w:color w:val="0070C0"/>
          <w:kern w:val="0"/>
          <w:szCs w:val="20"/>
        </w:rPr>
      </w:pPr>
      <w:r w:rsidRPr="00520282">
        <w:rPr>
          <w:rFonts w:hint="eastAsia" w:ascii="ＭＳ Ｐ明朝" w:hAnsi="ＭＳ Ｐ明朝" w:eastAsia="ＭＳ Ｐ明朝"/>
          <w:i/>
          <w:color w:val="0070C0"/>
          <w:szCs w:val="20"/>
        </w:rPr>
        <w:t>デジタル化、収集・組織化・保存・提供のすべての機能の</w:t>
      </w:r>
      <w:r w:rsidRPr="00520282">
        <w:rPr>
          <w:rFonts w:ascii="ＭＳ Ｐ明朝" w:hAnsi="ＭＳ Ｐ明朝" w:eastAsia="ＭＳ Ｐ明朝" w:cs="Helvetica"/>
          <w:i/>
          <w:color w:val="0070C0"/>
          <w:kern w:val="0"/>
          <w:szCs w:val="20"/>
        </w:rPr>
        <w:t>構築にあたっては産学官の研究開発成果の実用化実証実験を行い、有用性が認識された技術を適用</w:t>
      </w:r>
    </w:p>
    <w:p w:rsidRPr="00ED58C2" w:rsidR="00F33C07" w:rsidP="00F33C07" w:rsidRDefault="00F33C07" w14:paraId="405AEA19" w14:textId="77777777">
      <w:pPr>
        <w:pStyle w:val="3"/>
        <w:ind w:left="171" w:hanging="171"/>
      </w:pPr>
      <w:r w:rsidRPr="00ED58C2">
        <w:rPr>
          <w:rFonts w:hint="eastAsia"/>
        </w:rPr>
        <w:t>今後の</w:t>
      </w:r>
      <w:r w:rsidRPr="00ED58C2">
        <w:rPr>
          <w:rFonts w:hint="eastAsia"/>
        </w:rPr>
        <w:t>NDL</w:t>
      </w:r>
      <w:r w:rsidRPr="00ED58C2">
        <w:rPr>
          <w:rFonts w:hint="eastAsia"/>
        </w:rPr>
        <w:t>の活動の方向性</w:t>
      </w:r>
    </w:p>
    <w:p w:rsidRPr="00E82C52" w:rsidR="00F33C07" w:rsidP="00F33C07" w:rsidRDefault="00F33C07" w14:paraId="7AD38749" w14:textId="77777777">
      <w:pPr>
        <w:rPr>
          <w:i/>
        </w:rPr>
      </w:pPr>
      <w:r>
        <w:rPr>
          <w:rFonts w:hint="eastAsia"/>
        </w:rPr>
        <w:t xml:space="preserve">　</w:t>
      </w:r>
      <w:r w:rsidRPr="00E82C52">
        <w:rPr>
          <w:rFonts w:hint="eastAsia"/>
          <w:i/>
        </w:rPr>
        <w:t>国全体のアーカイブ構築の中で、当館は何をしていくべきかを考えます。</w:t>
      </w:r>
    </w:p>
    <w:p w:rsidRPr="00B33878" w:rsidR="00F33C07" w:rsidP="00F33C07" w:rsidRDefault="00F33C07" w14:paraId="1FFA034B" w14:textId="77777777">
      <w:pPr>
        <w:rPr>
          <w:color w:val="FF0000"/>
        </w:rPr>
      </w:pPr>
      <w:r w:rsidRPr="00B33878">
        <w:rPr>
          <w:rFonts w:hint="eastAsia"/>
          <w:color w:val="FF0000"/>
        </w:rPr>
        <w:t>当館は、唯一の国立図書館として、納本制度、インターネット資料</w:t>
      </w:r>
      <w:r w:rsidRPr="00766C15">
        <w:rPr>
          <w:rFonts w:hint="eastAsia"/>
          <w:b/>
          <w:color w:val="FF0000"/>
        </w:rPr>
        <w:t>の</w:t>
      </w:r>
      <w:r w:rsidRPr="00B33878">
        <w:rPr>
          <w:rFonts w:hint="eastAsia"/>
          <w:color w:val="FF0000"/>
        </w:rPr>
        <w:t>制度収集、オンライン資料の制度収集、保存のためのデジタル化等、法律により「権限」が与えられており、確実な収集・保存・提供の実施の「責任と義務」を負っております。しかし、紙媒体の情報については国内の出版物に限られており、しかも、</w:t>
      </w:r>
      <w:r w:rsidRPr="00B33878">
        <w:rPr>
          <w:rFonts w:hint="eastAsia"/>
          <w:color w:val="FF0000"/>
        </w:rPr>
        <w:t>100</w:t>
      </w:r>
      <w:r w:rsidRPr="00B33878">
        <w:rPr>
          <w:rFonts w:hint="eastAsia"/>
          <w:color w:val="FF0000"/>
        </w:rPr>
        <w:t>パーセント完全に収集できているわけではありません。更に、デジタル化された出版物は、全てを１つの組織で収集・保存すること自体が不可能です。当館が主体的にアーカイブできる部分は「選択的」にならざるを得ませんが、可能な範囲ではなく、他の機関に分担の「協力」を求め、国全体で、</w:t>
      </w:r>
      <w:r w:rsidRPr="00E82C52">
        <w:rPr>
          <w:rFonts w:hint="eastAsia"/>
          <w:i/>
        </w:rPr>
        <w:t>文化資産のアーカイブの</w:t>
      </w:r>
      <w:r w:rsidRPr="00B33878">
        <w:rPr>
          <w:rFonts w:hint="eastAsia"/>
          <w:color w:val="FF0000"/>
        </w:rPr>
        <w:t>網羅性を確保することにより、当館の使命・目標の達成を目指すことが重要です。</w:t>
      </w:r>
    </w:p>
    <w:p w:rsidR="00F33C07" w:rsidP="00F33C07" w:rsidRDefault="00F33C07" w14:paraId="555D0CD1" w14:textId="77777777">
      <w:pPr>
        <w:pStyle w:val="3"/>
        <w:ind w:left="171" w:hanging="171"/>
      </w:pPr>
      <w:r>
        <w:rPr>
          <w:rFonts w:hint="eastAsia"/>
        </w:rPr>
        <w:t>選択と協力</w:t>
      </w:r>
    </w:p>
    <w:p w:rsidRPr="00B33878" w:rsidR="00F33C07" w:rsidP="00F33C07" w:rsidRDefault="00F33C07" w14:paraId="6DC18D15" w14:textId="77777777">
      <w:pPr>
        <w:ind w:firstLine="200" w:firstLineChars="100"/>
        <w:rPr>
          <w:color w:val="FF0000"/>
        </w:rPr>
      </w:pPr>
      <w:r w:rsidRPr="00B33878">
        <w:rPr>
          <w:rFonts w:hint="eastAsia"/>
          <w:color w:val="FF0000"/>
        </w:rPr>
        <w:t>当館が、あらゆる情報のうち「選択」して収集、保存する情報の種別は、文献情報</w:t>
      </w:r>
      <w:r w:rsidRPr="00ED58C2">
        <w:rPr>
          <w:rFonts w:hint="eastAsia"/>
          <w:b/>
          <w:color w:val="FF0000"/>
        </w:rPr>
        <w:t>が中心</w:t>
      </w:r>
      <w:r w:rsidRPr="00B33878">
        <w:rPr>
          <w:rFonts w:hint="eastAsia"/>
          <w:color w:val="FF0000"/>
        </w:rPr>
        <w:t>であり、国内で刊行される冊子体の出版物、デジタル化されて流通する出版物です。各府省や関係機関等には、個々のアーカイブ構築において、標準的な仕様</w:t>
      </w:r>
      <w:r w:rsidRPr="0038677A">
        <w:rPr>
          <w:rFonts w:hint="eastAsia"/>
          <w:color w:val="000000" w:themeColor="text1"/>
        </w:rPr>
        <w:t>（通信規約、メタデータ、永続的識別子等）</w:t>
      </w:r>
      <w:r w:rsidRPr="00B33878">
        <w:rPr>
          <w:rFonts w:hint="eastAsia"/>
          <w:color w:val="FF0000"/>
        </w:rPr>
        <w:t>の適用によるリンクデータ化、オープンデータ化を推進することの「協力」を求めたいと考えています。</w:t>
      </w:r>
    </w:p>
    <w:p w:rsidRPr="00B33878" w:rsidR="00F33C07" w:rsidP="00F33C07" w:rsidRDefault="00F33C07" w14:paraId="354E52B2" w14:textId="77777777">
      <w:pPr>
        <w:ind w:firstLine="200" w:firstLineChars="100"/>
        <w:rPr>
          <w:color w:val="FF0000"/>
        </w:rPr>
      </w:pPr>
      <w:r w:rsidRPr="00B33878">
        <w:rPr>
          <w:rFonts w:hint="eastAsia"/>
          <w:color w:val="FF0000"/>
        </w:rPr>
        <w:t>国としてのアーカイブの基盤においては、当館は、「恒久的保存基盤」を主管し、必要な情報を的確に取り出せるようにすること、「コンテンツ創造基盤」の分担として、文献情報等に基づいてライブラリアンが作成するレファレンス情報、調査報告書及び、電子展示会の創作を行うこと、「情報発信基盤」の分担として、国会関連情報、文献情報、ウェブアーカイブ情報等の発信サービスを行うことを想定します。その概念は、この</w:t>
      </w:r>
      <w:r w:rsidRPr="00B33878">
        <w:rPr>
          <w:rFonts w:hint="eastAsia"/>
          <w:color w:val="FF0000"/>
        </w:rPr>
        <w:t>20</w:t>
      </w:r>
      <w:r w:rsidRPr="00B33878">
        <w:rPr>
          <w:rFonts w:hint="eastAsia"/>
          <w:color w:val="FF0000"/>
        </w:rPr>
        <w:t>年、当館が進めてきたデジタルアーカイブ構築の発展形であり、また、「ひなぎく」で進めてきたあらゆる記録・記憶を保存する役割と同義のものとして位置づけられます。</w:t>
      </w:r>
    </w:p>
    <w:p w:rsidR="00F33C07" w:rsidP="00F33C07" w:rsidRDefault="00F33C07" w14:paraId="18C73814" w14:textId="77777777">
      <w:pPr>
        <w:pStyle w:val="2"/>
        <w:ind w:left="568" w:hanging="568"/>
      </w:pPr>
      <w:r>
        <w:rPr>
          <w:rFonts w:hint="eastAsia"/>
        </w:rPr>
        <w:t>図書館における情報システムの役割</w:t>
      </w:r>
    </w:p>
    <w:p w:rsidRPr="009C4671" w:rsidR="00F33C07" w:rsidP="00F33C07" w:rsidRDefault="00F33C07" w14:paraId="2DBF20B2" w14:textId="77777777">
      <w:pPr>
        <w:pStyle w:val="af1"/>
        <w:ind w:firstLine="200" w:firstLineChars="100"/>
        <w:rPr>
          <w:rFonts w:hAnsi="ＭＳ 明朝" w:cs="ＭＳ ゴシック"/>
          <w:i/>
          <w:color w:val="0070C0"/>
          <w:sz w:val="20"/>
          <w:szCs w:val="20"/>
        </w:rPr>
      </w:pPr>
      <w:r w:rsidRPr="009C4671">
        <w:rPr>
          <w:rFonts w:hint="eastAsia" w:hAnsi="ＭＳ 明朝" w:cs="ＭＳ ゴシック"/>
          <w:i/>
          <w:color w:val="0070C0"/>
          <w:sz w:val="20"/>
          <w:szCs w:val="20"/>
        </w:rPr>
        <w:t>当館の使命・目標の達成を目指して、社会的な存立意義を維持向上できるようにするため、業務・システムの効率化に留まらず、市場ニーズ、利用動向の変化に対して、実績・予測情報の確認、分析、対応の指示を速やかに行えるように、業務・組織を再構築するための計画を策定することが重要です。</w:t>
      </w:r>
    </w:p>
    <w:p w:rsidRPr="00AE7709" w:rsidR="00F33C07" w:rsidP="00F33C07" w:rsidRDefault="00F33C07" w14:paraId="185626CE" w14:textId="77777777">
      <w:pPr>
        <w:pStyle w:val="af1"/>
        <w:ind w:firstLine="200" w:firstLineChars="100"/>
        <w:rPr>
          <w:rFonts w:hAnsi="ＭＳ 明朝" w:cs="ＭＳ ゴシック"/>
          <w:sz w:val="20"/>
          <w:szCs w:val="20"/>
        </w:rPr>
      </w:pPr>
      <w:r w:rsidRPr="00E82C52">
        <w:rPr>
          <w:rFonts w:hint="eastAsia" w:hAnsi="ＭＳ 明朝" w:cs="ＭＳ ゴシック"/>
          <w:i/>
          <w:sz w:val="20"/>
          <w:szCs w:val="20"/>
        </w:rPr>
        <w:t>情報システムは、今までは、人海戦術的な業務を情報システムに置き換えることによって、図書館サービスの高度化、業務・サービスの運営の効率化・コスト削減のための手段として活用してきました。政府における「電子政府構築計画」も同様です。</w:t>
      </w:r>
      <w:r w:rsidRPr="00E82C52">
        <w:rPr>
          <w:rFonts w:hint="eastAsia"/>
          <w:i/>
        </w:rPr>
        <w:t>今後は、電子情報の特性（共有・連携のしやすさ、検索の高度化、情報移動の容易さ等々）を生かした</w:t>
      </w:r>
      <w:r w:rsidRPr="00E82C52">
        <w:rPr>
          <w:rFonts w:hint="eastAsia" w:hAnsi="ＭＳ 明朝" w:cs="ＭＳ ゴシック"/>
          <w:i/>
          <w:sz w:val="20"/>
          <w:szCs w:val="20"/>
        </w:rPr>
        <w:t>デジタル情報時代の電子図書館サービスの構築を目指すとともに、民間企業で積極的に導入されている組織の持つ様々な資源(人材、資金、設備、資材、情報など)を統合的に管理・配分し、業務の効率化や経営の全体最適を目指す手法を支援するツール（ERP）、ビジネスプロセスを可視化しプロセスの分析、業務改善検討、モニタリングを行うことを通じて、継続的にビジネスプロセスの改革を推進するマネジメントツール（</w:t>
      </w:r>
      <w:r w:rsidRPr="00E82C52">
        <w:rPr>
          <w:rFonts w:hAnsi="ＭＳ 明朝" w:cs="ＭＳ ゴシック"/>
          <w:i/>
          <w:sz w:val="20"/>
          <w:szCs w:val="20"/>
        </w:rPr>
        <w:t>BPM</w:t>
      </w:r>
      <w:r w:rsidRPr="00E82C52">
        <w:rPr>
          <w:rFonts w:hint="eastAsia" w:hAnsi="ＭＳ 明朝" w:cs="ＭＳ ゴシック"/>
          <w:i/>
          <w:sz w:val="20"/>
          <w:szCs w:val="20"/>
        </w:rPr>
        <w:t>：</w:t>
      </w:r>
      <w:r w:rsidRPr="00E82C52">
        <w:rPr>
          <w:rFonts w:hAnsi="ＭＳ 明朝" w:cs="ＭＳ ゴシック"/>
          <w:i/>
          <w:sz w:val="20"/>
          <w:szCs w:val="20"/>
        </w:rPr>
        <w:t>Business Process Management</w:t>
      </w:r>
      <w:r w:rsidRPr="00E82C52">
        <w:rPr>
          <w:rFonts w:hint="eastAsia" w:hAnsi="ＭＳ 明朝" w:cs="ＭＳ ゴシック"/>
          <w:i/>
          <w:sz w:val="20"/>
          <w:szCs w:val="20"/>
        </w:rPr>
        <w:t>）の導入など、業務実施状況の迅速な数値化、可視化により、経営の強化、業務の最適化、変化への対応を速やかに行えるようにすることが、情報システムに求められていると考えます。1994年に国内機関の中で先行する形で始めて20年を経た当館の電子図書館サービスの進展が加速されないのは、人員・予算・著作権などの問題がありつつも、</w:t>
      </w:r>
      <w:r w:rsidRPr="009C4671">
        <w:rPr>
          <w:rFonts w:hint="eastAsia" w:hAnsi="ＭＳ 明朝" w:cs="ＭＳ ゴシック"/>
          <w:i/>
          <w:color w:val="0070C0"/>
          <w:sz w:val="20"/>
          <w:szCs w:val="20"/>
        </w:rPr>
        <w:t>当館の使命・目標の達成を目指して、社会的な存立意義を維持向上できるようにするため、業務・システムの効率化に留まらず、市場ニーズ、利用動向の変化に対して、実績・予測情報の確認、分析、対応の指示を速やかに行えるように、業務・組織を再構築するための計画を策定する</w:t>
      </w:r>
      <w:r w:rsidRPr="00E82C52">
        <w:rPr>
          <w:rFonts w:hint="eastAsia" w:hAnsi="ＭＳ 明朝" w:cs="ＭＳ ゴシック"/>
          <w:i/>
          <w:sz w:val="20"/>
          <w:szCs w:val="20"/>
        </w:rPr>
        <w:t>経営判断のための情報を速やかに提示できなかった情報システムにも一因があったとも考えられます。</w:t>
      </w:r>
      <w:r w:rsidRPr="009C4671">
        <w:rPr>
          <w:rFonts w:hint="eastAsia" w:hAnsi="ＭＳ 明朝" w:cs="ＭＳ ゴシック"/>
          <w:i/>
          <w:color w:val="0070C0"/>
          <w:sz w:val="20"/>
          <w:szCs w:val="20"/>
        </w:rPr>
        <w:t>今後は、社会環境変化への迅速な対応」および「業務プロセス改革」を実現するために、経営戦略とIT戦略を密に連携・融合させ、最大限の効果を発揮させることが重要です。</w:t>
      </w:r>
    </w:p>
    <w:p w:rsidRPr="0038677A" w:rsidR="00F33C07" w:rsidP="00F33C07" w:rsidRDefault="00F33C07" w14:paraId="3C1B7405" w14:textId="77777777">
      <w:pPr>
        <w:pStyle w:val="2"/>
        <w:ind w:left="568" w:hanging="568"/>
      </w:pPr>
      <w:r w:rsidRPr="0038677A">
        <w:rPr>
          <w:rFonts w:hint="eastAsia"/>
        </w:rPr>
        <w:t>おわりに</w:t>
      </w:r>
    </w:p>
    <w:p w:rsidRPr="00B33878" w:rsidR="00F33C07" w:rsidP="00F33C07" w:rsidRDefault="00F33C07" w14:paraId="043EACBA" w14:textId="77777777">
      <w:pPr>
        <w:pStyle w:val="af1"/>
        <w:ind w:firstLine="200" w:firstLineChars="100"/>
        <w:rPr>
          <w:rFonts w:hAnsi="ＭＳ 明朝" w:cs="ＭＳ ゴシック"/>
          <w:color w:val="FF0000"/>
          <w:sz w:val="20"/>
          <w:szCs w:val="20"/>
        </w:rPr>
      </w:pPr>
      <w:r w:rsidRPr="00B33878">
        <w:rPr>
          <w:rFonts w:hint="eastAsia" w:hAnsi="ＭＳ 明朝" w:cs="ＭＳ ゴシック"/>
          <w:color w:val="FF0000"/>
          <w:sz w:val="20"/>
          <w:szCs w:val="20"/>
        </w:rPr>
        <w:t>デジタル情報時代を踏まえ、物理媒体としての原資料は文化財として保存するために、デジタル化していく必要があり、一方では、収集すべき出版物は、物理媒体からデジタル化コンテンツへ移行しつつあります。このようにデジタル化が進む状況において、文化的資産をあらゆる人々が将来にわたり享受、活用できるようにし、人々の創造的な活用に貢献するためには、社会全体でデジタル情報資源の充実に取り組む必要があり、デジタルアーカイブは重要な役割を果たすことになります。</w:t>
      </w:r>
    </w:p>
    <w:p w:rsidRPr="00B33878" w:rsidR="00F33C07" w:rsidP="00F33C07" w:rsidRDefault="00F33C07" w14:paraId="737504EE" w14:textId="77777777">
      <w:pPr>
        <w:pStyle w:val="af1"/>
        <w:ind w:firstLine="200" w:firstLineChars="100"/>
        <w:rPr>
          <w:rFonts w:hAnsi="ＭＳ 明朝" w:cs="ＭＳ ゴシック"/>
          <w:color w:val="FF0000"/>
          <w:sz w:val="20"/>
          <w:szCs w:val="20"/>
        </w:rPr>
      </w:pPr>
      <w:r w:rsidRPr="00B33878">
        <w:rPr>
          <w:rFonts w:hint="eastAsia" w:hAnsi="ＭＳ 明朝" w:cs="ＭＳ ゴシック"/>
          <w:color w:val="FF0000"/>
          <w:sz w:val="20"/>
          <w:szCs w:val="20"/>
        </w:rPr>
        <w:t>産学官のそれぞれの組織は、それぞれの所掌範囲で「デジタルアーカイブの構築と利活用」の施策を計画していますが、これらの施策が同一の方向性を持って、相互に資源を補完し合っていく必要があります。当館は、ナショナルアーカイブを構築し、さらに、</w:t>
      </w:r>
      <w:r w:rsidRPr="00B33878">
        <w:rPr>
          <w:rFonts w:hint="eastAsia"/>
          <w:color w:val="FF0000"/>
          <w:sz w:val="20"/>
          <w:szCs w:val="20"/>
        </w:rPr>
        <w:t>日中韓電子図書館イニシアティブ（CJKDLI）でのポータル、</w:t>
      </w:r>
      <w:r w:rsidRPr="00B33878">
        <w:rPr>
          <w:rFonts w:hint="eastAsia" w:hAnsi="ＭＳ 明朝" w:cs="ＭＳ ゴシック"/>
          <w:color w:val="FF0000"/>
          <w:sz w:val="20"/>
          <w:szCs w:val="20"/>
        </w:rPr>
        <w:t>世界レベルでの「インターナショナルアーカイブ」の構築へと発展することを目指し、その一翼を担っていきたいと考えています。</w:t>
      </w:r>
    </w:p>
    <w:p w:rsidR="00FB47BB" w:rsidRDefault="00FB47BB" w14:paraId="000BF8FB" w14:textId="77777777">
      <w:pPr>
        <w:widowControl/>
        <w:jc w:val="left"/>
        <w:rPr>
          <w:rFonts w:ascii="Arial" w:hAnsi="Arial" w:eastAsia="ＭＳ ゴシック"/>
          <w:b/>
          <w:sz w:val="24"/>
        </w:rPr>
      </w:pPr>
      <w:r>
        <w:br w:type="page"/>
      </w:r>
    </w:p>
    <w:p w:rsidR="00FB47BB" w:rsidP="00FB47BB" w:rsidRDefault="00046ACE" w14:paraId="42435705" w14:textId="1B464EB8">
      <w:pPr>
        <w:pStyle w:val="1"/>
        <w:ind w:left="513" w:hanging="513"/>
      </w:pPr>
      <w:r>
        <w:rPr>
          <w:rFonts w:hint="eastAsia"/>
        </w:rPr>
        <w:t>（</w:t>
      </w:r>
      <w:r>
        <w:rPr>
          <w:rFonts w:hint="eastAsia"/>
        </w:rPr>
        <w:t>2015</w:t>
      </w:r>
      <w:r>
        <w:rPr>
          <w:rFonts w:hint="eastAsia"/>
        </w:rPr>
        <w:t>年）</w:t>
      </w:r>
      <w:r w:rsidRPr="00FB47BB" w:rsidR="00FB47BB">
        <w:rPr>
          <w:rFonts w:hint="eastAsia"/>
        </w:rPr>
        <w:t>国立国会図書館のサービスシステムの歩みと今後の方向性</w:t>
      </w:r>
      <w:r w:rsidR="00FB47BB">
        <w:br/>
      </w:r>
      <w:r w:rsidRPr="00FB47BB" w:rsidR="00FB47BB">
        <w:rPr>
          <w:rFonts w:hint="eastAsia"/>
        </w:rPr>
        <w:t>―電子図書館事業</w:t>
      </w:r>
      <w:r w:rsidRPr="00FB47BB" w:rsidR="00FB47BB">
        <w:rPr>
          <w:rFonts w:hint="eastAsia"/>
        </w:rPr>
        <w:t>20</w:t>
      </w:r>
      <w:r w:rsidRPr="00FB47BB" w:rsidR="00FB47BB">
        <w:rPr>
          <w:rFonts w:hint="eastAsia"/>
        </w:rPr>
        <w:t>年を迎えた新たな方向性の模索―</w:t>
      </w:r>
    </w:p>
    <w:p w:rsidRPr="00D32605" w:rsidR="00FB47BB" w:rsidP="00FB47BB" w:rsidRDefault="00FB47BB" w14:paraId="255AB757" w14:textId="77777777">
      <w:pPr>
        <w:jc w:val="right"/>
      </w:pPr>
      <w:r w:rsidRPr="00D32605">
        <w:rPr>
          <w:rFonts w:hint="eastAsia"/>
        </w:rPr>
        <w:t>月報用原稿素材</w:t>
      </w:r>
    </w:p>
    <w:p w:rsidRPr="00D32605" w:rsidR="00FB47BB" w:rsidP="00FB47BB" w:rsidRDefault="00FB47BB" w14:paraId="24384AF7" w14:textId="77777777">
      <w:pPr>
        <w:jc w:val="right"/>
        <w:rPr>
          <w:rFonts w:eastAsia="PMingLiU"/>
        </w:rPr>
      </w:pPr>
      <w:r w:rsidRPr="00D32605">
        <w:rPr>
          <w:rFonts w:hint="eastAsia"/>
        </w:rPr>
        <w:t>201</w:t>
      </w:r>
      <w:r w:rsidRPr="00D32605">
        <w:t>5</w:t>
      </w:r>
      <w:r w:rsidRPr="00D32605">
        <w:rPr>
          <w:rFonts w:hint="eastAsia"/>
        </w:rPr>
        <w:t>年</w:t>
      </w:r>
      <w:r w:rsidRPr="00D32605">
        <w:rPr>
          <w:rFonts w:hint="eastAsia"/>
        </w:rPr>
        <w:t>1</w:t>
      </w:r>
      <w:r w:rsidRPr="00D32605">
        <w:rPr>
          <w:rFonts w:hint="eastAsia"/>
        </w:rPr>
        <w:t>月</w:t>
      </w:r>
      <w:r>
        <w:t>19</w:t>
      </w:r>
      <w:r w:rsidRPr="00D32605">
        <w:rPr>
          <w:rFonts w:hint="eastAsia"/>
        </w:rPr>
        <w:t>日</w:t>
      </w:r>
    </w:p>
    <w:p w:rsidRPr="00D32605" w:rsidR="00FB47BB" w:rsidP="00FB47BB" w:rsidRDefault="00FB47BB" w14:paraId="1EA0AEB7" w14:textId="77777777">
      <w:pPr>
        <w:jc w:val="right"/>
      </w:pPr>
      <w:r w:rsidRPr="00D32605">
        <w:rPr>
          <w:rFonts w:hint="eastAsia"/>
        </w:rPr>
        <w:t>国立国会図書館</w:t>
      </w:r>
    </w:p>
    <w:p w:rsidRPr="00D32605" w:rsidR="00FB47BB" w:rsidP="00FB47BB" w:rsidRDefault="00FB47BB" w14:paraId="155B52D0" w14:textId="77777777">
      <w:pPr>
        <w:jc w:val="right"/>
        <w:rPr>
          <w:rFonts w:eastAsia="PMingLiU"/>
          <w:lang w:eastAsia="zh-TW"/>
        </w:rPr>
      </w:pPr>
      <w:r w:rsidRPr="00D32605">
        <w:rPr>
          <w:rFonts w:hint="eastAsia"/>
        </w:rPr>
        <w:t xml:space="preserve">専門調査員　</w:t>
      </w:r>
      <w:r w:rsidRPr="00D32605">
        <w:rPr>
          <w:rFonts w:hint="eastAsia"/>
          <w:lang w:eastAsia="zh-TW"/>
        </w:rPr>
        <w:t>中山正樹</w:t>
      </w:r>
    </w:p>
    <w:p w:rsidR="00FB47BB" w:rsidP="00FB47BB" w:rsidRDefault="00FB47BB" w14:paraId="2CFD2DE6" w14:textId="77777777"/>
    <w:p w:rsidRPr="00D32605" w:rsidR="00FB47BB" w:rsidP="00FB47BB" w:rsidRDefault="00FB47BB" w14:paraId="2AD3F2B7" w14:textId="77777777">
      <w:pPr>
        <w:pStyle w:val="2"/>
        <w:ind w:left="568" w:hanging="568"/>
      </w:pPr>
      <w:r w:rsidRPr="00D32605">
        <w:rPr>
          <w:rFonts w:hint="eastAsia"/>
        </w:rPr>
        <w:t>はじめに</w:t>
      </w:r>
    </w:p>
    <w:p w:rsidRPr="00D32605" w:rsidR="00FB47BB" w:rsidP="00FB47BB" w:rsidRDefault="00FB47BB" w14:paraId="201321C9" w14:textId="77777777">
      <w:pPr>
        <w:ind w:firstLine="200" w:firstLineChars="100"/>
      </w:pPr>
      <w:r w:rsidRPr="00D32605">
        <w:rPr>
          <w:rFonts w:hint="eastAsia"/>
        </w:rPr>
        <w:t>2014</w:t>
      </w:r>
      <w:r w:rsidRPr="00D32605">
        <w:rPr>
          <w:rFonts w:hint="eastAsia"/>
        </w:rPr>
        <w:t>年は、当館での電子図書館サービスの構築に着手して</w:t>
      </w:r>
      <w:r w:rsidRPr="00D32605">
        <w:rPr>
          <w:rFonts w:hint="eastAsia"/>
        </w:rPr>
        <w:t>20</w:t>
      </w:r>
      <w:r w:rsidRPr="00D32605">
        <w:rPr>
          <w:rFonts w:hint="eastAsia"/>
        </w:rPr>
        <w:t>年を経過したところであり、今までの歩みを振り返るとともに、デジタル情報化時代が本格化する中で、</w:t>
      </w:r>
      <w:r w:rsidRPr="00CA5879">
        <w:rPr>
          <w:rFonts w:hint="eastAsia"/>
          <w:color w:val="FF0000"/>
        </w:rPr>
        <w:t>図書館サービスシステム</w:t>
      </w:r>
      <w:r w:rsidRPr="00D32605">
        <w:rPr>
          <w:rFonts w:hint="eastAsia"/>
        </w:rPr>
        <w:t>の今後の方向性についてについて考察します。</w:t>
      </w:r>
    </w:p>
    <w:p w:rsidRPr="00D32605" w:rsidR="00FB47BB" w:rsidP="00FB47BB" w:rsidRDefault="00FB47BB" w14:paraId="1903E48E" w14:textId="77777777">
      <w:pPr>
        <w:pStyle w:val="2"/>
        <w:ind w:left="568" w:hanging="568"/>
      </w:pPr>
      <w:r w:rsidRPr="00D32605">
        <w:rPr>
          <w:rFonts w:hint="eastAsia"/>
        </w:rPr>
        <w:t>この</w:t>
      </w:r>
      <w:r w:rsidRPr="00D32605">
        <w:rPr>
          <w:rFonts w:hint="eastAsia"/>
        </w:rPr>
        <w:t>20</w:t>
      </w:r>
      <w:r w:rsidRPr="00D32605">
        <w:rPr>
          <w:rFonts w:hint="eastAsia"/>
        </w:rPr>
        <w:t>年間の電子図書館構築の歩み</w:t>
      </w:r>
    </w:p>
    <w:p w:rsidRPr="00D32605" w:rsidR="00FB47BB" w:rsidP="00FB47BB" w:rsidRDefault="00FB47BB" w14:paraId="4563C878" w14:textId="77777777">
      <w:pPr>
        <w:ind w:firstLine="200" w:firstLineChars="100"/>
        <w:rPr>
          <w:rFonts w:ascii="ＭＳ 明朝" w:hAnsi="ＭＳ 明朝"/>
          <w:szCs w:val="21"/>
        </w:rPr>
      </w:pPr>
      <w:r w:rsidRPr="00D32605">
        <w:rPr>
          <w:rFonts w:hint="eastAsia" w:ascii="ＭＳ 明朝" w:hAnsi="ＭＳ 明朝"/>
          <w:szCs w:val="21"/>
        </w:rPr>
        <w:t>1980年代から、海外の多くの先進的な図書館同様、日本でも電子図書館事業に取り組んできました。1988年、NDLは関西地区に新たな大規模図書館を設置する構想の検討を開始し、1992年、21世紀初頭に関西学術文化研究都市の一角に関西館を設置することとし、具体的な構想を取りまとめました。関西館の予定する機能が、電子図書館的な機能であったこと、また国の産業構造審議会情報産業部会が公共部門の情報化を積極的に進めるべきとの提案を行ったことで、1994年に我が国で最初の大規模な電子図書館の実証実験プロジェクトを実施することとなりました。その後、2002年から本格的なサービスとして離陸し発展させて、現在に至っています。</w:t>
      </w:r>
    </w:p>
    <w:p w:rsidRPr="00D32605" w:rsidR="00FB47BB" w:rsidP="00FB47BB" w:rsidRDefault="00FB47BB" w14:paraId="200E75DE" w14:textId="77777777">
      <w:pPr>
        <w:pStyle w:val="3"/>
        <w:ind w:left="171" w:hanging="171"/>
      </w:pPr>
      <w:r w:rsidRPr="00D32605">
        <w:rPr>
          <w:rFonts w:hint="eastAsia"/>
        </w:rPr>
        <w:t>第</w:t>
      </w:r>
      <w:r w:rsidRPr="00D32605">
        <w:rPr>
          <w:rFonts w:hint="eastAsia"/>
        </w:rPr>
        <w:t>1</w:t>
      </w:r>
      <w:r w:rsidRPr="00D32605">
        <w:rPr>
          <w:rFonts w:hint="eastAsia"/>
        </w:rPr>
        <w:t>ステージ【</w:t>
      </w:r>
      <w:r w:rsidRPr="00D32605">
        <w:rPr>
          <w:rFonts w:hint="eastAsia"/>
        </w:rPr>
        <w:t>1994</w:t>
      </w:r>
      <w:r w:rsidRPr="00D32605">
        <w:rPr>
          <w:rFonts w:hint="eastAsia"/>
        </w:rPr>
        <w:t>～</w:t>
      </w:r>
      <w:r w:rsidRPr="00D32605">
        <w:rPr>
          <w:rFonts w:hint="eastAsia"/>
        </w:rPr>
        <w:t>2002</w:t>
      </w:r>
      <w:r w:rsidRPr="00D32605">
        <w:rPr>
          <w:rFonts w:hint="eastAsia"/>
        </w:rPr>
        <w:t>】</w:t>
      </w:r>
      <w:r w:rsidRPr="00D32605">
        <w:rPr>
          <w:rFonts w:hint="eastAsia"/>
        </w:rPr>
        <w:tab/>
      </w:r>
      <w:r w:rsidRPr="00D32605">
        <w:rPr>
          <w:rFonts w:hint="eastAsia"/>
        </w:rPr>
        <w:t>揺籃期・始動期</w:t>
      </w:r>
    </w:p>
    <w:p w:rsidRPr="00D32605" w:rsidR="00FB47BB" w:rsidP="00FB47BB" w:rsidRDefault="00FB47BB" w14:paraId="65CC8A0E" w14:textId="77777777">
      <w:pPr>
        <w:ind w:firstLine="180" w:firstLineChars="100"/>
        <w:rPr>
          <w:lang w:eastAsia="zh-TW"/>
        </w:rPr>
      </w:pPr>
      <w:r w:rsidRPr="00CA5879">
        <w:rPr>
          <w:rFonts w:hint="eastAsia"/>
          <w:sz w:val="18"/>
        </w:rPr>
        <w:t>NDL</w:t>
      </w:r>
      <w:r w:rsidRPr="00CA5879">
        <w:rPr>
          <w:rFonts w:hint="eastAsia"/>
          <w:sz w:val="18"/>
        </w:rPr>
        <w:t>は、</w:t>
      </w:r>
      <w:r w:rsidRPr="00CA5879">
        <w:rPr>
          <w:rFonts w:hint="eastAsia"/>
        </w:rPr>
        <w:t>1994</w:t>
      </w:r>
      <w:r w:rsidRPr="00CA5879">
        <w:rPr>
          <w:rFonts w:hint="eastAsia"/>
        </w:rPr>
        <w:t>年</w:t>
      </w:r>
      <w:r w:rsidRPr="00CA5879">
        <w:rPr>
          <w:rFonts w:hint="eastAsia"/>
        </w:rPr>
        <w:t>1</w:t>
      </w:r>
      <w:r w:rsidRPr="00CA5879">
        <w:rPr>
          <w:rFonts w:hint="eastAsia"/>
        </w:rPr>
        <w:t>月、</w:t>
      </w:r>
      <w:r w:rsidRPr="00CA5879">
        <w:rPr>
          <w:rFonts w:hint="eastAsia" w:ascii="ＭＳ 明朝" w:hAnsi="ＭＳ 明朝"/>
          <w:color w:val="FF0000"/>
          <w:szCs w:val="21"/>
        </w:rPr>
        <w:t>通商産業省（現：経済産業省）</w:t>
      </w:r>
      <w:r w:rsidRPr="00CA5879">
        <w:rPr>
          <w:rFonts w:hint="eastAsia"/>
          <w:color w:val="FF0000"/>
          <w:lang w:eastAsia="zh-TW"/>
        </w:rPr>
        <w:t>の高度情報化プロジェクト事業の一環</w:t>
      </w:r>
      <w:r w:rsidRPr="00CA5879">
        <w:rPr>
          <w:rFonts w:hint="eastAsia"/>
          <w:color w:val="FF0000"/>
        </w:rPr>
        <w:t>で、情報処理振興事業協会（現情報処理推進機構（</w:t>
      </w:r>
      <w:r w:rsidRPr="00CA5879">
        <w:rPr>
          <w:rFonts w:hint="eastAsia"/>
          <w:color w:val="FF0000"/>
        </w:rPr>
        <w:t>IPA</w:t>
      </w:r>
      <w:r w:rsidRPr="00CA5879">
        <w:rPr>
          <w:rFonts w:hint="eastAsia"/>
          <w:color w:val="FF0000"/>
        </w:rPr>
        <w:t>）と国立国会図書館（</w:t>
      </w:r>
      <w:r w:rsidRPr="00CA5879">
        <w:rPr>
          <w:rFonts w:hint="eastAsia"/>
          <w:color w:val="FF0000"/>
        </w:rPr>
        <w:t>NDL</w:t>
      </w:r>
      <w:r w:rsidRPr="00CA5879">
        <w:rPr>
          <w:rFonts w:hint="eastAsia"/>
          <w:color w:val="FF0000"/>
        </w:rPr>
        <w:t>）が協力して、パイロット電子図書館プロジェクト</w:t>
      </w:r>
      <w:r w:rsidRPr="00CA5879">
        <w:rPr>
          <w:rFonts w:hint="eastAsia" w:hAnsi="ＭＳ 明朝"/>
          <w:color w:val="FF0000"/>
          <w:szCs w:val="21"/>
        </w:rPr>
        <w:t>を開始しました。</w:t>
      </w:r>
      <w:r w:rsidRPr="00CA5879">
        <w:rPr>
          <w:rFonts w:hint="eastAsia"/>
        </w:rPr>
        <w:t>パイロット電子図書館プロジェクトの目的は、</w:t>
      </w:r>
      <w:r w:rsidRPr="00CA5879">
        <w:rPr>
          <w:rFonts w:hint="eastAsia"/>
          <w:color w:val="FF0000"/>
          <w:lang w:eastAsia="zh-TW"/>
        </w:rPr>
        <w:t>21</w:t>
      </w:r>
      <w:r w:rsidRPr="00CA5879">
        <w:rPr>
          <w:rFonts w:hint="eastAsia"/>
          <w:color w:val="FF0000"/>
          <w:lang w:eastAsia="zh-TW"/>
        </w:rPr>
        <w:t>世紀の高度情報社会において、地球規模の知的財産を誰でも容易に利用できるように、地球上に広く分散して個々に収集・蓄積されている知的資源を、空間的・時間的制約を越えてアクセス可能とする環境を提供するための</w:t>
      </w:r>
      <w:r w:rsidRPr="00CA5879">
        <w:rPr>
          <w:rFonts w:hint="eastAsia"/>
          <w:color w:val="FF0000"/>
        </w:rPr>
        <w:t>実証</w:t>
      </w:r>
      <w:r w:rsidRPr="00CA5879">
        <w:rPr>
          <w:rFonts w:hint="eastAsia"/>
          <w:color w:val="FF0000"/>
          <w:lang w:eastAsia="zh-TW"/>
        </w:rPr>
        <w:t>実験</w:t>
      </w:r>
      <w:r w:rsidRPr="00CA5879">
        <w:rPr>
          <w:rFonts w:hint="eastAsia"/>
          <w:lang w:eastAsia="zh-TW"/>
        </w:rPr>
        <w:t>で</w:t>
      </w:r>
      <w:r w:rsidRPr="00CA5879">
        <w:rPr>
          <w:rFonts w:hint="eastAsia"/>
        </w:rPr>
        <w:t>す。国立国会図書館を含む</w:t>
      </w:r>
      <w:r w:rsidRPr="00CA5879">
        <w:rPr>
          <w:rFonts w:hint="eastAsia"/>
          <w:color w:val="FF0000"/>
        </w:rPr>
        <w:t>58</w:t>
      </w:r>
      <w:r w:rsidRPr="00CA5879">
        <w:rPr>
          <w:rFonts w:hint="eastAsia"/>
          <w:color w:val="FF0000"/>
        </w:rPr>
        <w:t>館の公共図書館</w:t>
      </w:r>
      <w:r w:rsidRPr="00CA5879">
        <w:rPr>
          <w:rFonts w:hint="eastAsia"/>
        </w:rPr>
        <w:t>が総合目録ネットワーク実験に参加し、約</w:t>
      </w:r>
      <w:r w:rsidRPr="00CA5879">
        <w:rPr>
          <w:rFonts w:hint="eastAsia"/>
        </w:rPr>
        <w:t>1,400</w:t>
      </w:r>
      <w:r w:rsidRPr="00CA5879">
        <w:rPr>
          <w:rFonts w:hint="eastAsia"/>
        </w:rPr>
        <w:t>万件の書誌データが蓄積され、また、</w:t>
      </w:r>
      <w:r w:rsidRPr="00CA5879">
        <w:rPr>
          <w:rFonts w:hint="eastAsia"/>
          <w:lang w:eastAsia="zh-TW"/>
        </w:rPr>
        <w:t>パイロット電子図書館実証実験</w:t>
      </w:r>
      <w:r w:rsidRPr="00CA5879">
        <w:rPr>
          <w:rFonts w:hint="eastAsia"/>
        </w:rPr>
        <w:t>では、当館所蔵の貴重書、明治期刊行図書・雑誌、出版社から提供を受けた資料等をデジタル化した</w:t>
      </w:r>
      <w:r w:rsidRPr="00CA5879">
        <w:rPr>
          <w:rFonts w:hint="eastAsia"/>
          <w:color w:val="FF0000"/>
        </w:rPr>
        <w:t>約</w:t>
      </w:r>
      <w:r w:rsidRPr="00CA5879">
        <w:rPr>
          <w:rFonts w:hint="eastAsia"/>
          <w:color w:val="FF0000"/>
        </w:rPr>
        <w:t>1,000</w:t>
      </w:r>
      <w:r w:rsidRPr="00CA5879">
        <w:rPr>
          <w:rFonts w:hint="eastAsia"/>
          <w:color w:val="FF0000"/>
        </w:rPr>
        <w:t>万ページ（</w:t>
      </w:r>
      <w:r w:rsidRPr="00CA5879">
        <w:rPr>
          <w:rFonts w:hint="eastAsia"/>
          <w:color w:val="FF0000"/>
        </w:rPr>
        <w:t>CD-ROM</w:t>
      </w:r>
      <w:r w:rsidRPr="00CA5879">
        <w:rPr>
          <w:rFonts w:hint="eastAsia"/>
          <w:color w:val="FF0000"/>
        </w:rPr>
        <w:t>約</w:t>
      </w:r>
      <w:r w:rsidRPr="00CA5879">
        <w:rPr>
          <w:rFonts w:hint="eastAsia"/>
          <w:color w:val="FF0000"/>
        </w:rPr>
        <w:t>2000</w:t>
      </w:r>
      <w:r w:rsidRPr="00CA5879">
        <w:rPr>
          <w:rFonts w:hint="eastAsia"/>
          <w:color w:val="FF0000"/>
        </w:rPr>
        <w:t>枚）</w:t>
      </w:r>
      <w:r w:rsidRPr="00CA5879">
        <w:rPr>
          <w:rFonts w:hint="eastAsia"/>
        </w:rPr>
        <w:t>のコンテンツを利用</w:t>
      </w:r>
      <w:r w:rsidRPr="00D32605">
        <w:rPr>
          <w:rFonts w:hint="eastAsia"/>
        </w:rPr>
        <w:t>して、効率的な検索・利用方法、ユーザインタフェース、電子化データの高度利用、効果的な電子図書館の構築支援の手法等について実証実験を行いました。その成果であるシステム及びデジタル化コンテンツは、その後の電子図書館サービスに引き継がれています。</w:t>
      </w:r>
    </w:p>
    <w:p w:rsidRPr="00D32605" w:rsidR="00FB47BB" w:rsidP="00FB47BB" w:rsidRDefault="00FB47BB" w14:paraId="72D93511" w14:textId="77777777">
      <w:pPr>
        <w:ind w:firstLine="200" w:firstLineChars="100"/>
        <w:rPr>
          <w:rFonts w:ascii="ＭＳ 明朝" w:hAnsi="ＭＳ 明朝"/>
          <w:szCs w:val="21"/>
        </w:rPr>
      </w:pPr>
      <w:r w:rsidRPr="00D32605">
        <w:rPr>
          <w:rFonts w:hint="eastAsia" w:ascii="ＭＳ 明朝" w:hAnsi="ＭＳ 明朝"/>
          <w:szCs w:val="21"/>
        </w:rPr>
        <w:t>また、1995年には、先進7カ国首脳会議（G7）の共同研究テーマの一つに電子図書館が取り上げられ、日本がG7電子図書館プロジェクトの共同幹事国をフランスと共管しました。</w:t>
      </w:r>
    </w:p>
    <w:p w:rsidRPr="00D32605" w:rsidR="00FB47BB" w:rsidP="00FB47BB" w:rsidRDefault="00FB47BB" w14:paraId="11D5C24B" w14:textId="77777777">
      <w:pPr>
        <w:ind w:firstLine="200" w:firstLineChars="100"/>
        <w:rPr>
          <w:i/>
        </w:rPr>
      </w:pPr>
    </w:p>
    <w:p w:rsidRPr="00D32605" w:rsidR="00FB47BB" w:rsidP="00FB47BB" w:rsidRDefault="00FB47BB" w14:paraId="508B6720" w14:textId="77777777">
      <w:pPr>
        <w:pStyle w:val="3"/>
        <w:ind w:left="171" w:hanging="171"/>
      </w:pPr>
      <w:r w:rsidRPr="00D32605">
        <w:rPr>
          <w:rFonts w:hint="eastAsia"/>
        </w:rPr>
        <w:t>第</w:t>
      </w:r>
      <w:r w:rsidRPr="00D32605">
        <w:rPr>
          <w:rFonts w:hint="eastAsia"/>
        </w:rPr>
        <w:t>2</w:t>
      </w:r>
      <w:r w:rsidRPr="00D32605">
        <w:rPr>
          <w:rFonts w:hint="eastAsia"/>
        </w:rPr>
        <w:t>ステージ【</w:t>
      </w:r>
      <w:r w:rsidRPr="00D32605">
        <w:rPr>
          <w:rFonts w:hint="eastAsia"/>
        </w:rPr>
        <w:t>2002</w:t>
      </w:r>
      <w:r w:rsidRPr="00D32605">
        <w:rPr>
          <w:rFonts w:hint="eastAsia"/>
        </w:rPr>
        <w:t>～</w:t>
      </w:r>
      <w:r w:rsidRPr="00D32605">
        <w:rPr>
          <w:rFonts w:hint="eastAsia"/>
        </w:rPr>
        <w:t>20</w:t>
      </w:r>
      <w:r w:rsidRPr="00D32605">
        <w:t>12</w:t>
      </w:r>
      <w:r w:rsidRPr="00D32605">
        <w:rPr>
          <w:rFonts w:hint="eastAsia"/>
        </w:rPr>
        <w:t>】</w:t>
      </w:r>
      <w:r w:rsidRPr="00D32605">
        <w:rPr>
          <w:rFonts w:hint="eastAsia"/>
        </w:rPr>
        <w:tab/>
      </w:r>
      <w:r w:rsidRPr="00D32605">
        <w:rPr>
          <w:rFonts w:hint="eastAsia"/>
        </w:rPr>
        <w:t>サービス離陸期・発展期</w:t>
      </w:r>
      <w:r w:rsidRPr="00D32605">
        <w:rPr>
          <w:rFonts w:hint="eastAsia"/>
        </w:rPr>
        <w:tab/>
      </w:r>
    </w:p>
    <w:p w:rsidRPr="00D32605" w:rsidR="00FB47BB" w:rsidP="00FB47BB" w:rsidRDefault="00FB47BB" w14:paraId="0F001317" w14:textId="77777777">
      <w:pPr>
        <w:ind w:firstLine="200" w:firstLineChars="100"/>
        <w:rPr>
          <w:lang w:eastAsia="zh-TW"/>
        </w:rPr>
      </w:pPr>
      <w:r w:rsidRPr="00D32605">
        <w:rPr>
          <w:rFonts w:hint="eastAsia"/>
        </w:rPr>
        <w:t>実証実験の成果を踏まえて、</w:t>
      </w:r>
      <w:r w:rsidRPr="00D32605">
        <w:rPr>
          <w:rFonts w:hint="eastAsia"/>
        </w:rPr>
        <w:t>2002</w:t>
      </w:r>
      <w:r w:rsidRPr="00D32605">
        <w:rPr>
          <w:rFonts w:hint="eastAsia"/>
        </w:rPr>
        <w:t>年</w:t>
      </w:r>
      <w:r w:rsidRPr="00D32605">
        <w:rPr>
          <w:rFonts w:hint="eastAsia"/>
        </w:rPr>
        <w:t>10</w:t>
      </w:r>
      <w:r w:rsidRPr="00D32605">
        <w:rPr>
          <w:rFonts w:hint="eastAsia"/>
        </w:rPr>
        <w:t>月に開館された関西館を拠点として、近代デジタルライブラリー、インターネット資源の選択的収集事業（</w:t>
      </w:r>
      <w:r w:rsidRPr="00D32605">
        <w:rPr>
          <w:rFonts w:hint="eastAsia"/>
        </w:rPr>
        <w:t>WARP</w:t>
      </w:r>
      <w:r w:rsidRPr="00D32605">
        <w:rPr>
          <w:rFonts w:hint="eastAsia"/>
        </w:rPr>
        <w:t>）、各種の電子展示会を公開・提供しました。</w:t>
      </w:r>
    </w:p>
    <w:p w:rsidRPr="00D32605" w:rsidR="00FB47BB" w:rsidP="00FB47BB" w:rsidRDefault="00FB47BB" w14:paraId="10E91261" w14:textId="77777777">
      <w:pPr>
        <w:ind w:firstLine="200" w:firstLineChars="100"/>
      </w:pPr>
      <w:r w:rsidRPr="00D32605">
        <w:rPr>
          <w:rFonts w:hint="eastAsia"/>
          <w:lang w:eastAsia="zh-TW"/>
        </w:rPr>
        <w:t>2003</w:t>
      </w:r>
      <w:r w:rsidRPr="00D32605">
        <w:rPr>
          <w:rFonts w:hint="eastAsia"/>
          <w:lang w:eastAsia="zh-TW"/>
        </w:rPr>
        <w:t>年には、</w:t>
      </w:r>
      <w:r w:rsidRPr="00D32605">
        <w:rPr>
          <w:rFonts w:hint="eastAsia"/>
          <w:lang w:eastAsia="zh-TW"/>
        </w:rPr>
        <w:t>e-Japan</w:t>
      </w:r>
      <w:r w:rsidRPr="00D32605">
        <w:rPr>
          <w:rFonts w:hint="eastAsia"/>
          <w:lang w:eastAsia="zh-TW"/>
        </w:rPr>
        <w:t>重点計画</w:t>
      </w:r>
      <w:r w:rsidRPr="00D32605">
        <w:rPr>
          <w:rFonts w:hint="eastAsia"/>
          <w:lang w:eastAsia="zh-TW"/>
        </w:rPr>
        <w:t>2003</w:t>
      </w:r>
      <w:r w:rsidRPr="00D32605">
        <w:rPr>
          <w:rFonts w:hint="eastAsia"/>
        </w:rPr>
        <w:t>、</w:t>
      </w:r>
      <w:r w:rsidRPr="00D32605">
        <w:rPr>
          <w:rFonts w:hint="eastAsia"/>
        </w:rPr>
        <w:t>e-JAPAN</w:t>
      </w:r>
      <w:r w:rsidRPr="00D32605">
        <w:rPr>
          <w:rFonts w:hint="eastAsia"/>
        </w:rPr>
        <w:t>戦略Ⅱ加速化パッケージ、（内閣官房</w:t>
      </w:r>
      <w:r w:rsidRPr="00D32605">
        <w:rPr>
          <w:rFonts w:hint="eastAsia"/>
        </w:rPr>
        <w:t>IT</w:t>
      </w:r>
      <w:r w:rsidRPr="00D32605">
        <w:rPr>
          <w:rFonts w:hint="eastAsia"/>
        </w:rPr>
        <w:t>戦略本部）において</w:t>
      </w:r>
      <w:r w:rsidRPr="00D32605">
        <w:rPr>
          <w:rFonts w:hint="eastAsia"/>
          <w:lang w:eastAsia="zh-TW"/>
        </w:rPr>
        <w:t>、「国のデジタルアーカイブ構想」、「ジャパン・ウェブ・アーカイブ構想」</w:t>
      </w:r>
      <w:r w:rsidRPr="00D32605">
        <w:rPr>
          <w:rFonts w:hint="eastAsia"/>
        </w:rPr>
        <w:t>の実現を、また</w:t>
      </w:r>
      <w:r w:rsidRPr="00D32605">
        <w:rPr>
          <w:rFonts w:hint="eastAsia"/>
        </w:rPr>
        <w:t>2004</w:t>
      </w:r>
      <w:r w:rsidRPr="00D32605">
        <w:rPr>
          <w:rFonts w:hint="eastAsia"/>
        </w:rPr>
        <w:t>年には、</w:t>
      </w:r>
      <w:r w:rsidRPr="00D32605">
        <w:rPr>
          <w:rFonts w:hint="eastAsia"/>
          <w:lang w:eastAsia="zh-TW"/>
        </w:rPr>
        <w:t>e-Japan</w:t>
      </w:r>
      <w:r w:rsidRPr="00D32605">
        <w:rPr>
          <w:rFonts w:hint="eastAsia"/>
          <w:lang w:eastAsia="zh-TW"/>
        </w:rPr>
        <w:t>重点計画</w:t>
      </w:r>
      <w:r w:rsidRPr="00D32605">
        <w:rPr>
          <w:rFonts w:hint="eastAsia"/>
        </w:rPr>
        <w:t>2004</w:t>
      </w:r>
      <w:r w:rsidRPr="00D32605">
        <w:rPr>
          <w:rFonts w:hint="eastAsia"/>
        </w:rPr>
        <w:t>において「</w:t>
      </w:r>
      <w:r w:rsidRPr="00D32605">
        <w:rPr>
          <w:rFonts w:ascii="Helvetica" w:hAnsi="Helvetica" w:cs="Helvetica"/>
          <w:sz w:val="21"/>
          <w:szCs w:val="21"/>
          <w:shd w:val="clear" w:color="auto" w:fill="FFFFFF"/>
        </w:rPr>
        <w:t>国立デジタル・アーカイブ・ポータル構想」を一層推進すること</w:t>
      </w:r>
      <w:r w:rsidRPr="00D32605">
        <w:rPr>
          <w:rFonts w:hint="eastAsia"/>
        </w:rPr>
        <w:t>とされました。このような動きを踏まえて、</w:t>
      </w:r>
      <w:r w:rsidRPr="00D32605">
        <w:rPr>
          <w:rFonts w:hint="eastAsia"/>
        </w:rPr>
        <w:t>NDL</w:t>
      </w:r>
      <w:r w:rsidRPr="00D32605">
        <w:rPr>
          <w:rFonts w:hint="eastAsia"/>
        </w:rPr>
        <w:t>では、</w:t>
      </w:r>
      <w:r w:rsidRPr="00D32605">
        <w:rPr>
          <w:rFonts w:hint="eastAsia"/>
        </w:rPr>
        <w:t>2004</w:t>
      </w:r>
      <w:r w:rsidRPr="00D32605">
        <w:rPr>
          <w:rFonts w:hint="eastAsia"/>
        </w:rPr>
        <w:t>年</w:t>
      </w:r>
      <w:r w:rsidRPr="00D32605">
        <w:rPr>
          <w:rFonts w:hint="eastAsia"/>
        </w:rPr>
        <w:t>2</w:t>
      </w:r>
      <w:r w:rsidRPr="00D32605">
        <w:rPr>
          <w:rFonts w:hint="eastAsia"/>
        </w:rPr>
        <w:t>月に「電子図書館中期計画</w:t>
      </w:r>
      <w:r w:rsidRPr="00D32605">
        <w:rPr>
          <w:rFonts w:hint="eastAsia"/>
        </w:rPr>
        <w:t>2004</w:t>
      </w:r>
      <w:r w:rsidRPr="00D32605">
        <w:rPr>
          <w:rFonts w:hint="eastAsia"/>
        </w:rPr>
        <w:t>」を策定しました。</w:t>
      </w:r>
      <w:r w:rsidRPr="00D32605">
        <w:rPr>
          <w:rFonts w:hint="eastAsia"/>
          <w:lang w:eastAsia="zh-TW"/>
        </w:rPr>
        <w:t>この中期計画</w:t>
      </w:r>
      <w:r w:rsidRPr="00D32605">
        <w:rPr>
          <w:rFonts w:hint="eastAsia"/>
        </w:rPr>
        <w:t>において</w:t>
      </w:r>
      <w:r w:rsidRPr="00D32605">
        <w:rPr>
          <w:rFonts w:hint="eastAsia"/>
          <w:lang w:eastAsia="zh-TW"/>
        </w:rPr>
        <w:t>、</w:t>
      </w:r>
      <w:r w:rsidRPr="00CA5879">
        <w:rPr>
          <w:rFonts w:hint="eastAsia"/>
          <w:color w:val="FF0000"/>
        </w:rPr>
        <w:t>デジタルコンテンツを広汎な利用者に提供するために、当館が国のデジタルアーカイブの重要な拠点となるということ、また国内外の多様な利用者層の需要に応じ、日本のデジタル情報全体へのナビゲーションを行う総合サイトを構築し、</w:t>
      </w:r>
      <w:r w:rsidRPr="00CA5879">
        <w:rPr>
          <w:rFonts w:hint="eastAsia"/>
          <w:color w:val="FF0000"/>
          <w:lang w:eastAsia="zh-TW"/>
        </w:rPr>
        <w:t>利用者がワンストップで利用できるようにする</w:t>
      </w:r>
      <w:r w:rsidRPr="00D32605">
        <w:rPr>
          <w:rFonts w:hint="eastAsia"/>
          <w:lang w:eastAsia="zh-TW"/>
        </w:rPr>
        <w:t>ことを目指</w:t>
      </w:r>
      <w:r w:rsidRPr="00D32605">
        <w:rPr>
          <w:rFonts w:hint="eastAsia"/>
        </w:rPr>
        <w:t>すとされました</w:t>
      </w:r>
      <w:r w:rsidRPr="00D32605">
        <w:rPr>
          <w:rFonts w:hint="eastAsia"/>
          <w:lang w:eastAsia="zh-TW"/>
        </w:rPr>
        <w:t>。</w:t>
      </w:r>
    </w:p>
    <w:p w:rsidRPr="00D32605" w:rsidR="00FB47BB" w:rsidP="00FB47BB" w:rsidRDefault="00FB47BB" w14:paraId="5872CF7B" w14:textId="77777777">
      <w:pPr>
        <w:ind w:firstLine="200" w:firstLineChars="100"/>
        <w:rPr>
          <w:rFonts w:hAnsiTheme="minorEastAsia"/>
          <w:szCs w:val="21"/>
        </w:rPr>
      </w:pPr>
      <w:r w:rsidRPr="00D32605">
        <w:rPr>
          <w:rFonts w:hint="eastAsia"/>
          <w:lang w:eastAsia="zh-TW"/>
        </w:rPr>
        <w:t>この計画に基づき、</w:t>
      </w:r>
      <w:r w:rsidRPr="00D32605">
        <w:rPr>
          <w:rFonts w:hint="eastAsia"/>
          <w:lang w:eastAsia="zh-TW"/>
        </w:rPr>
        <w:t>2004</w:t>
      </w:r>
      <w:r w:rsidRPr="00D32605">
        <w:rPr>
          <w:rFonts w:hint="eastAsia"/>
          <w:lang w:eastAsia="zh-TW"/>
        </w:rPr>
        <w:t>年</w:t>
      </w:r>
      <w:r w:rsidRPr="00D32605">
        <w:rPr>
          <w:rFonts w:hint="eastAsia"/>
          <w:lang w:eastAsia="zh-TW"/>
        </w:rPr>
        <w:t>10</w:t>
      </w:r>
      <w:r w:rsidRPr="00D32605">
        <w:rPr>
          <w:rFonts w:hint="eastAsia"/>
          <w:lang w:eastAsia="zh-TW"/>
        </w:rPr>
        <w:t>月から、様々なデジタルアーカイブ内の情報を統合検索する仕組みの実用性を検証するために、デジタルアーカイブポータルプロトタイプ（</w:t>
      </w:r>
      <w:proofErr w:type="spellStart"/>
      <w:r w:rsidRPr="00D32605">
        <w:rPr>
          <w:rFonts w:hint="eastAsia"/>
          <w:lang w:eastAsia="zh-TW"/>
        </w:rPr>
        <w:t>ndldap</w:t>
      </w:r>
      <w:proofErr w:type="spellEnd"/>
      <w:r w:rsidRPr="00D32605">
        <w:rPr>
          <w:rFonts w:hint="eastAsia"/>
          <w:lang w:eastAsia="zh-TW"/>
        </w:rPr>
        <w:t>）を開発</w:t>
      </w:r>
      <w:r w:rsidRPr="00D32605">
        <w:rPr>
          <w:rFonts w:hint="eastAsia"/>
        </w:rPr>
        <w:t>・試験公開</w:t>
      </w:r>
      <w:r w:rsidRPr="00D32605">
        <w:rPr>
          <w:rFonts w:hint="eastAsia"/>
          <w:lang w:eastAsia="zh-TW"/>
        </w:rPr>
        <w:t>し</w:t>
      </w:r>
      <w:r w:rsidRPr="00D32605">
        <w:rPr>
          <w:rFonts w:hint="eastAsia"/>
        </w:rPr>
        <w:t>、</w:t>
      </w:r>
      <w:r w:rsidRPr="00D32605">
        <w:rPr>
          <w:rFonts w:hint="eastAsia"/>
          <w:lang w:eastAsia="zh-TW"/>
        </w:rPr>
        <w:t>その後、実用システムとして「</w:t>
      </w:r>
      <w:r w:rsidRPr="00D32605">
        <w:rPr>
          <w:rFonts w:hint="eastAsia"/>
          <w:lang w:eastAsia="zh-TW"/>
        </w:rPr>
        <w:t>PORTA</w:t>
      </w:r>
      <w:r w:rsidRPr="00D32605">
        <w:rPr>
          <w:rFonts w:hint="eastAsia"/>
          <w:lang w:eastAsia="zh-TW"/>
        </w:rPr>
        <w:t>」を構築し、</w:t>
      </w:r>
      <w:r w:rsidRPr="00D32605">
        <w:rPr>
          <w:rFonts w:hint="eastAsia"/>
          <w:lang w:eastAsia="zh-TW"/>
        </w:rPr>
        <w:t>2007</w:t>
      </w:r>
      <w:r w:rsidRPr="00D32605">
        <w:rPr>
          <w:rFonts w:hint="eastAsia"/>
          <w:lang w:eastAsia="zh-TW"/>
        </w:rPr>
        <w:t>年</w:t>
      </w:r>
      <w:r w:rsidRPr="00D32605">
        <w:rPr>
          <w:rFonts w:hint="eastAsia"/>
          <w:lang w:eastAsia="zh-TW"/>
        </w:rPr>
        <w:t>10</w:t>
      </w:r>
      <w:r w:rsidRPr="00D32605">
        <w:rPr>
          <w:rFonts w:hint="eastAsia"/>
          <w:lang w:eastAsia="zh-TW"/>
        </w:rPr>
        <w:t>月に正式公開しました。</w:t>
      </w:r>
      <w:r w:rsidRPr="00D32605">
        <w:rPr>
          <w:rFonts w:hint="eastAsia"/>
        </w:rPr>
        <w:t>システムは、</w:t>
      </w:r>
      <w:r w:rsidRPr="00D32605">
        <w:rPr>
          <w:rFonts w:hint="eastAsia"/>
          <w:i/>
        </w:rPr>
        <w:t>Web2.0</w:t>
      </w:r>
      <w:r w:rsidRPr="00D32605">
        <w:rPr>
          <w:rFonts w:hint="eastAsia"/>
          <w:i/>
        </w:rPr>
        <w:t>時代の</w:t>
      </w:r>
      <w:r w:rsidRPr="00CA5879">
        <w:rPr>
          <w:rFonts w:hint="eastAsia"/>
          <w:b/>
          <w:i/>
          <w:color w:val="FF0000"/>
        </w:rPr>
        <w:t>サービス指向アーキテクチャ（</w:t>
      </w:r>
      <w:r w:rsidRPr="00CA5879">
        <w:rPr>
          <w:rFonts w:hint="eastAsia"/>
          <w:b/>
          <w:color w:val="FF0000"/>
        </w:rPr>
        <w:t>SOA</w:t>
      </w:r>
      <w:r w:rsidRPr="00CA5879">
        <w:rPr>
          <w:rFonts w:hint="eastAsia"/>
          <w:b/>
          <w:color w:val="FF0000"/>
        </w:rPr>
        <w:t>）を適用し</w:t>
      </w:r>
      <w:r w:rsidRPr="00D32605">
        <w:rPr>
          <w:rFonts w:hint="eastAsia"/>
        </w:rPr>
        <w:t>、仮想</w:t>
      </w:r>
      <w:r w:rsidRPr="00D32605">
        <w:rPr>
          <w:rFonts w:hint="eastAsia"/>
        </w:rPr>
        <w:t>OS</w:t>
      </w:r>
      <w:r w:rsidRPr="00D32605">
        <w:rPr>
          <w:rFonts w:hint="eastAsia"/>
        </w:rPr>
        <w:t>上で</w:t>
      </w:r>
      <w:r w:rsidRPr="00D32605">
        <w:rPr>
          <w:rFonts w:hint="eastAsia"/>
        </w:rPr>
        <w:t>OSS</w:t>
      </w:r>
      <w:r w:rsidRPr="00D32605">
        <w:rPr>
          <w:rFonts w:hint="eastAsia"/>
        </w:rPr>
        <w:t>を組み合わせ、国際標準のメタデータ記述要素、記述規則、メタデータ交換の共通</w:t>
      </w:r>
      <w:r w:rsidRPr="00D32605">
        <w:rPr>
          <w:rFonts w:hint="eastAsia"/>
        </w:rPr>
        <w:t>API</w:t>
      </w:r>
      <w:r w:rsidRPr="00D32605">
        <w:rPr>
          <w:rFonts w:hint="eastAsia"/>
        </w:rPr>
        <w:t>を利用して、商用を含めた外部サービスと</w:t>
      </w:r>
      <w:r w:rsidRPr="00CA5879">
        <w:rPr>
          <w:rFonts w:hint="eastAsia"/>
          <w:b/>
          <w:color w:val="FF0000"/>
        </w:rPr>
        <w:t>マッシュアップによるサービス連携</w:t>
      </w:r>
      <w:r w:rsidRPr="00D32605">
        <w:rPr>
          <w:rFonts w:hint="eastAsia"/>
        </w:rPr>
        <w:t>、コンテンツマネジメントシステム（</w:t>
      </w:r>
      <w:r w:rsidRPr="00D32605">
        <w:rPr>
          <w:rFonts w:hint="eastAsia"/>
        </w:rPr>
        <w:t>CMS</w:t>
      </w:r>
      <w:r w:rsidRPr="00D32605">
        <w:rPr>
          <w:rFonts w:hint="eastAsia"/>
        </w:rPr>
        <w:t>）による機能追加の容易性を確保しました。検索機能として連想検索検索エンジン（</w:t>
      </w:r>
      <w:r w:rsidRPr="00D32605">
        <w:rPr>
          <w:rFonts w:hint="eastAsia"/>
        </w:rPr>
        <w:t>GETA</w:t>
      </w:r>
      <w:r w:rsidRPr="00D32605">
        <w:rPr>
          <w:rFonts w:hint="eastAsia"/>
        </w:rPr>
        <w:t>）等を利用した</w:t>
      </w:r>
      <w:r w:rsidRPr="00CA5879">
        <w:rPr>
          <w:rFonts w:hint="eastAsia"/>
          <w:b/>
          <w:color w:val="FF0000"/>
        </w:rPr>
        <w:t>あいまい検索</w:t>
      </w:r>
      <w:r w:rsidRPr="00D32605">
        <w:rPr>
          <w:rFonts w:hint="eastAsia"/>
        </w:rPr>
        <w:t>も実装しました。統合検索対象は、近代デジタルライブラリ、青空文庫、国立公文書館アジア歴史資料センター、</w:t>
      </w:r>
      <w:r w:rsidRPr="00D32605">
        <w:rPr>
          <w:rFonts w:hint="eastAsia"/>
        </w:rPr>
        <w:t>NDL-OPAC</w:t>
      </w:r>
      <w:r w:rsidRPr="00D32605">
        <w:rPr>
          <w:rFonts w:hint="eastAsia"/>
        </w:rPr>
        <w:t>等の媒体形式か異なるもの、分散所蔵しているもの、</w:t>
      </w:r>
      <w:r w:rsidRPr="00CA5879">
        <w:rPr>
          <w:rFonts w:hint="eastAsia"/>
          <w:b/>
          <w:color w:val="FF0000"/>
        </w:rPr>
        <w:t>地域情報の情報をまとめているアグリゲータ</w:t>
      </w:r>
      <w:r w:rsidRPr="00D32605">
        <w:rPr>
          <w:rFonts w:hint="eastAsia"/>
        </w:rPr>
        <w:t>としてデジタル岡山大百科等を</w:t>
      </w:r>
      <w:r w:rsidRPr="00CA5879">
        <w:rPr>
          <w:rFonts w:hint="eastAsia"/>
          <w:b/>
          <w:color w:val="FF0000"/>
        </w:rPr>
        <w:t>ワンストップ</w:t>
      </w:r>
      <w:r w:rsidRPr="00D32605">
        <w:rPr>
          <w:rFonts w:hint="eastAsia"/>
        </w:rPr>
        <w:t>で検索し、コンテンツに辿り着けるようにしました。</w:t>
      </w:r>
      <w:r w:rsidRPr="00D32605">
        <w:rPr>
          <w:rFonts w:hint="eastAsia"/>
          <w:lang w:eastAsia="zh-TW"/>
        </w:rPr>
        <w:t>以降、</w:t>
      </w:r>
      <w:r w:rsidRPr="00D32605">
        <w:rPr>
          <w:rFonts w:hint="eastAsia" w:hAnsiTheme="minorEastAsia"/>
          <w:szCs w:val="21"/>
        </w:rPr>
        <w:t>科学技術振興機構（</w:t>
      </w:r>
      <w:r w:rsidRPr="00D32605">
        <w:rPr>
          <w:rFonts w:hint="eastAsia" w:hAnsiTheme="minorEastAsia"/>
          <w:szCs w:val="21"/>
        </w:rPr>
        <w:t>JST</w:t>
      </w:r>
      <w:r w:rsidRPr="00D32605">
        <w:rPr>
          <w:rFonts w:hint="eastAsia" w:hAnsiTheme="minorEastAsia"/>
          <w:szCs w:val="21"/>
        </w:rPr>
        <w:t>）、国立情報学研究所（</w:t>
      </w:r>
      <w:r w:rsidRPr="00D32605">
        <w:rPr>
          <w:rFonts w:hint="eastAsia" w:hAnsiTheme="minorEastAsia"/>
          <w:szCs w:val="21"/>
        </w:rPr>
        <w:t>NII</w:t>
      </w:r>
      <w:r w:rsidRPr="00D32605">
        <w:rPr>
          <w:rFonts w:hint="eastAsia" w:hAnsiTheme="minorEastAsia"/>
          <w:szCs w:val="21"/>
        </w:rPr>
        <w:t>）をはじめ、</w:t>
      </w:r>
      <w:r w:rsidRPr="00D32605">
        <w:rPr>
          <w:rFonts w:hint="eastAsia"/>
          <w:lang w:eastAsia="zh-TW"/>
        </w:rPr>
        <w:t>全国の</w:t>
      </w:r>
      <w:r w:rsidRPr="00D32605">
        <w:rPr>
          <w:rFonts w:hint="eastAsia"/>
        </w:rPr>
        <w:t>個々の</w:t>
      </w:r>
      <w:r w:rsidRPr="00D32605">
        <w:rPr>
          <w:rFonts w:hint="eastAsia"/>
          <w:lang w:eastAsia="zh-TW"/>
        </w:rPr>
        <w:t>図書館や、博物館、美術館、公文書館等</w:t>
      </w:r>
      <w:r w:rsidRPr="00D32605">
        <w:rPr>
          <w:rFonts w:hint="eastAsia"/>
        </w:rPr>
        <w:t>の</w:t>
      </w:r>
      <w:r w:rsidRPr="00D32605">
        <w:rPr>
          <w:rFonts w:hint="eastAsia"/>
          <w:lang w:eastAsia="zh-TW"/>
        </w:rPr>
        <w:t>文化機関</w:t>
      </w:r>
      <w:r w:rsidRPr="00D32605">
        <w:rPr>
          <w:rFonts w:hint="eastAsia"/>
        </w:rPr>
        <w:t>との</w:t>
      </w:r>
      <w:r w:rsidRPr="00D32605">
        <w:rPr>
          <w:rFonts w:hint="eastAsia"/>
          <w:lang w:eastAsia="zh-TW"/>
        </w:rPr>
        <w:t>連携の拡大を進め</w:t>
      </w:r>
      <w:r w:rsidRPr="00D32605">
        <w:rPr>
          <w:rFonts w:hint="eastAsia"/>
        </w:rPr>
        <w:t>、</w:t>
      </w:r>
      <w:r w:rsidRPr="00D32605">
        <w:rPr>
          <w:rFonts w:hint="eastAsia"/>
          <w:lang w:eastAsia="zh-TW"/>
        </w:rPr>
        <w:t>「</w:t>
      </w:r>
      <w:r w:rsidRPr="00D32605">
        <w:rPr>
          <w:rFonts w:hint="eastAsia"/>
          <w:lang w:eastAsia="zh-TW"/>
        </w:rPr>
        <w:t>PORTA</w:t>
      </w:r>
      <w:r w:rsidRPr="00D32605">
        <w:rPr>
          <w:rFonts w:hint="eastAsia"/>
          <w:lang w:eastAsia="zh-TW"/>
        </w:rPr>
        <w:t>」の後継として、国立国会図書館サーチ（</w:t>
      </w:r>
      <w:r w:rsidRPr="00D32605">
        <w:rPr>
          <w:rFonts w:hint="eastAsia"/>
          <w:lang w:eastAsia="zh-TW"/>
        </w:rPr>
        <w:t xml:space="preserve">NDL </w:t>
      </w:r>
      <w:r w:rsidRPr="00D32605">
        <w:rPr>
          <w:rFonts w:hint="eastAsia"/>
        </w:rPr>
        <w:t>サーチ</w:t>
      </w:r>
      <w:r w:rsidRPr="00D32605">
        <w:rPr>
          <w:rFonts w:hint="eastAsia"/>
          <w:lang w:eastAsia="zh-TW"/>
        </w:rPr>
        <w:t>）の開発を進め</w:t>
      </w:r>
      <w:r w:rsidRPr="00D32605">
        <w:rPr>
          <w:rFonts w:hint="eastAsia"/>
        </w:rPr>
        <w:t>ました。</w:t>
      </w:r>
      <w:r w:rsidRPr="00D32605">
        <w:rPr>
          <w:rFonts w:hint="eastAsia"/>
        </w:rPr>
        <w:t>NDL</w:t>
      </w:r>
      <w:r w:rsidRPr="00D32605">
        <w:rPr>
          <w:rFonts w:hint="eastAsia"/>
        </w:rPr>
        <w:t>サーチでは、</w:t>
      </w:r>
      <w:r w:rsidRPr="00D32605">
        <w:rPr>
          <w:rFonts w:hint="eastAsia" w:hAnsiTheme="minorEastAsia"/>
          <w:szCs w:val="21"/>
        </w:rPr>
        <w:t>人間文化研究機構、</w:t>
      </w:r>
      <w:r w:rsidRPr="00CA5879">
        <w:rPr>
          <w:rFonts w:hint="eastAsia" w:hAnsiTheme="minorEastAsia"/>
          <w:b/>
          <w:color w:val="FF0000"/>
          <w:szCs w:val="21"/>
        </w:rPr>
        <w:t>商用電子書籍ポータル</w:t>
      </w:r>
      <w:r w:rsidRPr="00D32605">
        <w:rPr>
          <w:rFonts w:hint="eastAsia" w:hAnsiTheme="minorEastAsia"/>
          <w:szCs w:val="21"/>
        </w:rPr>
        <w:t>の</w:t>
      </w:r>
      <w:r w:rsidRPr="00D32605">
        <w:rPr>
          <w:rFonts w:hint="eastAsia" w:hAnsiTheme="minorEastAsia"/>
          <w:szCs w:val="21"/>
        </w:rPr>
        <w:t>hon.jp</w:t>
      </w:r>
      <w:r w:rsidRPr="00D32605">
        <w:rPr>
          <w:rFonts w:hint="eastAsia" w:hAnsiTheme="minorEastAsia"/>
          <w:szCs w:val="21"/>
        </w:rPr>
        <w:t>との連携等の</w:t>
      </w:r>
      <w:r w:rsidRPr="00D32605">
        <w:rPr>
          <w:rFonts w:hint="eastAsia" w:hAnsiTheme="minorEastAsia"/>
          <w:szCs w:val="21"/>
        </w:rPr>
        <w:t>PORTA</w:t>
      </w:r>
      <w:r w:rsidRPr="00D32605">
        <w:rPr>
          <w:rFonts w:hint="eastAsia" w:hAnsiTheme="minorEastAsia"/>
          <w:szCs w:val="21"/>
        </w:rPr>
        <w:t>が担ってきたデジタル情報のポータルとしての役割を継続するとともに、ゆにかねっとが担ってきた各地の図書館蔵書の総合目録としての役割を引き継いだうえ、</w:t>
      </w:r>
      <w:r w:rsidRPr="00D32605">
        <w:rPr>
          <w:rFonts w:hint="eastAsia" w:hAnsiTheme="minorEastAsia"/>
          <w:szCs w:val="21"/>
        </w:rPr>
        <w:t>NDL-OPAC</w:t>
      </w:r>
      <w:r w:rsidRPr="00D32605">
        <w:rPr>
          <w:rFonts w:hint="eastAsia" w:hAnsiTheme="minorEastAsia"/>
          <w:szCs w:val="21"/>
        </w:rPr>
        <w:t>、インターネット資料収集保存事業（</w:t>
      </w:r>
      <w:r w:rsidRPr="00D32605">
        <w:rPr>
          <w:rFonts w:hint="eastAsia" w:hAnsiTheme="minorEastAsia"/>
          <w:szCs w:val="21"/>
        </w:rPr>
        <w:t>WARP</w:t>
      </w:r>
      <w:r w:rsidRPr="00D32605">
        <w:rPr>
          <w:rFonts w:hint="eastAsia" w:hAnsiTheme="minorEastAsia"/>
          <w:szCs w:val="21"/>
        </w:rPr>
        <w:t>）、国立国会図書館デジタルコレクション、国会会議録検索システム、リサーチ・ナビ（調べ方案内）、レファレンス協同データベース等の当館の主要データベースを統合検索することを可能としています。システムの構築に当たっては、</w:t>
      </w:r>
      <w:r w:rsidRPr="00D32605">
        <w:rPr>
          <w:rFonts w:hint="eastAsia"/>
        </w:rPr>
        <w:t>外部専門家の参画、</w:t>
      </w:r>
      <w:r w:rsidRPr="00D32605">
        <w:rPr>
          <w:rFonts w:hint="eastAsia"/>
        </w:rPr>
        <w:t>OSS</w:t>
      </w:r>
      <w:r w:rsidRPr="00D32605">
        <w:rPr>
          <w:rFonts w:hint="eastAsia"/>
        </w:rPr>
        <w:t>の更なる適用によるコストダウン、次世代技術の試行、共通</w:t>
      </w:r>
      <w:r w:rsidRPr="00D32605">
        <w:rPr>
          <w:rFonts w:hint="eastAsia"/>
        </w:rPr>
        <w:t>API</w:t>
      </w:r>
      <w:r w:rsidRPr="00D32605">
        <w:rPr>
          <w:rFonts w:hint="eastAsia"/>
        </w:rPr>
        <w:t>の実装の働きかけによる連携先拡大の加速化、著作単位でのグルーピング表示、キーワードサジェスト</w:t>
      </w:r>
      <w:r w:rsidRPr="00D32605">
        <w:rPr>
          <w:rFonts w:hint="eastAsia" w:hAnsiTheme="minorEastAsia"/>
          <w:szCs w:val="21"/>
        </w:rPr>
        <w:t>、障害者向け機能、日中韓英翻訳機能、パーソナライズ機能、スマートフォン対応を実装しました。また、</w:t>
      </w:r>
      <w:r w:rsidRPr="00D32605">
        <w:rPr>
          <w:rFonts w:hint="eastAsia" w:hAnsiTheme="minorEastAsia"/>
          <w:szCs w:val="21"/>
        </w:rPr>
        <w:t>GUI</w:t>
      </w:r>
      <w:r w:rsidRPr="00D32605">
        <w:rPr>
          <w:rFonts w:hint="eastAsia" w:hAnsiTheme="minorEastAsia"/>
          <w:szCs w:val="21"/>
        </w:rPr>
        <w:t>での提供だけでなく、収集したメタデータをオープンデータとして、</w:t>
      </w:r>
      <w:r w:rsidRPr="00D32605">
        <w:rPr>
          <w:rFonts w:hint="eastAsia" w:hAnsiTheme="minorEastAsia"/>
          <w:szCs w:val="21"/>
        </w:rPr>
        <w:t>API</w:t>
      </w:r>
      <w:r w:rsidRPr="00D32605">
        <w:rPr>
          <w:rFonts w:hint="eastAsia" w:hAnsiTheme="minorEastAsia"/>
          <w:szCs w:val="21"/>
        </w:rPr>
        <w:t>で外部システムに提供する「</w:t>
      </w:r>
      <w:r w:rsidRPr="00CA5879">
        <w:rPr>
          <w:rFonts w:hint="eastAsia" w:hAnsiTheme="minorEastAsia"/>
          <w:b/>
          <w:color w:val="FF0000"/>
          <w:szCs w:val="21"/>
        </w:rPr>
        <w:t>情報ハブ</w:t>
      </w:r>
      <w:r w:rsidRPr="00D32605">
        <w:rPr>
          <w:rFonts w:hint="eastAsia" w:hAnsiTheme="minorEastAsia"/>
          <w:szCs w:val="21"/>
        </w:rPr>
        <w:t>」の役割も提供しています。</w:t>
      </w:r>
    </w:p>
    <w:p w:rsidRPr="00D32605" w:rsidR="00FB47BB" w:rsidP="00FB47BB" w:rsidRDefault="00FB47BB" w14:paraId="478E7D05" w14:textId="77777777">
      <w:pPr>
        <w:ind w:firstLine="200" w:firstLineChars="100"/>
        <w:rPr>
          <w:rFonts w:eastAsia="PMingLiU"/>
          <w:lang w:eastAsia="zh-TW"/>
        </w:rPr>
      </w:pPr>
      <w:r w:rsidRPr="00D32605">
        <w:rPr>
          <w:rFonts w:hint="eastAsia"/>
          <w:lang w:eastAsia="zh-TW"/>
        </w:rPr>
        <w:t>2010</w:t>
      </w:r>
      <w:r w:rsidRPr="00D32605">
        <w:rPr>
          <w:rFonts w:hint="eastAsia"/>
          <w:lang w:eastAsia="zh-TW"/>
        </w:rPr>
        <w:t>年</w:t>
      </w:r>
      <w:r w:rsidRPr="00D32605">
        <w:rPr>
          <w:rFonts w:hint="eastAsia"/>
          <w:lang w:eastAsia="zh-TW"/>
        </w:rPr>
        <w:t>8</w:t>
      </w:r>
      <w:r w:rsidRPr="00D32605">
        <w:rPr>
          <w:rFonts w:hint="eastAsia"/>
          <w:lang w:eastAsia="zh-TW"/>
        </w:rPr>
        <w:t>月に試験公開、</w:t>
      </w:r>
      <w:r w:rsidRPr="00D32605">
        <w:rPr>
          <w:rFonts w:hint="eastAsia"/>
          <w:lang w:eastAsia="zh-TW"/>
        </w:rPr>
        <w:t>2012</w:t>
      </w:r>
      <w:r w:rsidRPr="00D32605">
        <w:rPr>
          <w:rFonts w:hint="eastAsia"/>
          <w:lang w:eastAsia="zh-TW"/>
        </w:rPr>
        <w:t>年</w:t>
      </w:r>
      <w:r w:rsidRPr="00D32605">
        <w:rPr>
          <w:rFonts w:hint="eastAsia"/>
          <w:lang w:eastAsia="zh-TW"/>
        </w:rPr>
        <w:t>1</w:t>
      </w:r>
      <w:r w:rsidRPr="00D32605">
        <w:rPr>
          <w:rFonts w:hint="eastAsia"/>
          <w:lang w:eastAsia="zh-TW"/>
        </w:rPr>
        <w:t>月のシステムリニューアル時に、新</w:t>
      </w:r>
      <w:r w:rsidRPr="00D32605">
        <w:rPr>
          <w:rFonts w:hint="eastAsia"/>
          <w:lang w:eastAsia="zh-TW"/>
        </w:rPr>
        <w:t>NDL-OPAC</w:t>
      </w:r>
      <w:r w:rsidRPr="00D32605">
        <w:rPr>
          <w:rFonts w:hint="eastAsia"/>
          <w:lang w:eastAsia="zh-TW"/>
        </w:rPr>
        <w:t>等と併せて、正式運用を開始しました。</w:t>
      </w:r>
      <w:r w:rsidRPr="00D32605">
        <w:rPr>
          <w:rFonts w:hint="eastAsia"/>
        </w:rPr>
        <w:t>冊子体刊行物の収集・組織化業務及び、蔵書検索・申込システム「</w:t>
      </w:r>
      <w:r w:rsidRPr="00D32605">
        <w:rPr>
          <w:rFonts w:hint="eastAsia"/>
        </w:rPr>
        <w:t>NDL-OPAC</w:t>
      </w:r>
      <w:r w:rsidRPr="00D32605">
        <w:rPr>
          <w:rFonts w:hint="eastAsia"/>
        </w:rPr>
        <w:t>」を、パッケージに切り替えることによる開発・運用コストの大幅な削減するとともに、デジタル化資料の来館者サービスシステム等、デジタル時代の図書館利用者サービスの基本機能の充実を図ってきました。</w:t>
      </w:r>
    </w:p>
    <w:p w:rsidRPr="00D32605" w:rsidR="00FB47BB" w:rsidP="00FB47BB" w:rsidRDefault="00FB47BB" w14:paraId="405F12C4" w14:textId="77777777">
      <w:pPr>
        <w:ind w:firstLine="200" w:firstLineChars="100"/>
        <w:rPr>
          <w:lang w:eastAsia="zh-TW"/>
        </w:rPr>
      </w:pPr>
      <w:r w:rsidRPr="00D32605">
        <w:rPr>
          <w:rFonts w:hint="eastAsia"/>
        </w:rPr>
        <w:t>また、デジタルアーカイブでは、</w:t>
      </w:r>
      <w:r w:rsidRPr="00D32605">
        <w:rPr>
          <w:rFonts w:hint="eastAsia"/>
          <w:lang w:eastAsia="zh-TW"/>
        </w:rPr>
        <w:t>資料のデジタル化に関しては、</w:t>
      </w:r>
      <w:r w:rsidRPr="00D32605">
        <w:rPr>
          <w:rFonts w:hint="eastAsia"/>
          <w:lang w:eastAsia="zh-TW"/>
        </w:rPr>
        <w:t>2009</w:t>
      </w:r>
      <w:r w:rsidRPr="00D32605">
        <w:rPr>
          <w:rFonts w:hint="eastAsia"/>
          <w:lang w:eastAsia="zh-TW"/>
        </w:rPr>
        <w:t>年</w:t>
      </w:r>
      <w:r w:rsidRPr="00D32605">
        <w:rPr>
          <w:rFonts w:hint="eastAsia"/>
          <w:lang w:eastAsia="zh-TW"/>
        </w:rPr>
        <w:t>5</w:t>
      </w:r>
      <w:r w:rsidRPr="00D32605">
        <w:rPr>
          <w:rFonts w:hint="eastAsia"/>
          <w:lang w:eastAsia="zh-TW"/>
        </w:rPr>
        <w:t>月から大規模なデジタル化が開始され、</w:t>
      </w:r>
      <w:r w:rsidRPr="00D32605">
        <w:rPr>
          <w:rFonts w:hint="eastAsia"/>
          <w:lang w:eastAsia="zh-TW"/>
        </w:rPr>
        <w:t>2011</w:t>
      </w:r>
      <w:r w:rsidRPr="00D32605">
        <w:rPr>
          <w:rFonts w:hint="eastAsia"/>
          <w:lang w:eastAsia="zh-TW"/>
        </w:rPr>
        <w:t>年までに、冊子体としては</w:t>
      </w:r>
      <w:r w:rsidRPr="00D32605">
        <w:rPr>
          <w:rFonts w:hint="eastAsia"/>
          <w:lang w:eastAsia="zh-TW"/>
        </w:rPr>
        <w:t>230</w:t>
      </w:r>
      <w:r w:rsidRPr="00D32605">
        <w:rPr>
          <w:rFonts w:hint="eastAsia"/>
          <w:lang w:eastAsia="zh-TW"/>
        </w:rPr>
        <w:t>万冊、約</w:t>
      </w:r>
      <w:r w:rsidRPr="00D32605">
        <w:rPr>
          <w:rFonts w:hint="eastAsia"/>
          <w:lang w:eastAsia="zh-TW"/>
        </w:rPr>
        <w:t>2</w:t>
      </w:r>
      <w:r w:rsidRPr="00D32605">
        <w:rPr>
          <w:rFonts w:hint="eastAsia"/>
          <w:lang w:eastAsia="zh-TW"/>
        </w:rPr>
        <w:t>億枚の画像をデジタル化</w:t>
      </w:r>
      <w:r w:rsidRPr="00D32605">
        <w:rPr>
          <w:rFonts w:hint="eastAsia"/>
        </w:rPr>
        <w:t>しており、</w:t>
      </w:r>
      <w:r w:rsidRPr="00D32605">
        <w:rPr>
          <w:rFonts w:hint="eastAsia"/>
          <w:lang w:eastAsia="zh-TW"/>
        </w:rPr>
        <w:t>また、</w:t>
      </w:r>
      <w:r w:rsidRPr="00D32605">
        <w:rPr>
          <w:rFonts w:hint="eastAsia"/>
          <w:lang w:eastAsia="zh-TW"/>
        </w:rPr>
        <w:t>2010</w:t>
      </w:r>
      <w:r w:rsidRPr="00D32605">
        <w:rPr>
          <w:rFonts w:hint="eastAsia"/>
          <w:lang w:eastAsia="zh-TW"/>
        </w:rPr>
        <w:t>年</w:t>
      </w:r>
      <w:r w:rsidRPr="00D32605">
        <w:rPr>
          <w:rFonts w:hint="eastAsia"/>
          <w:lang w:eastAsia="zh-TW"/>
        </w:rPr>
        <w:t>4</w:t>
      </w:r>
      <w:r w:rsidRPr="00D32605">
        <w:rPr>
          <w:rFonts w:hint="eastAsia"/>
          <w:lang w:eastAsia="zh-TW"/>
        </w:rPr>
        <w:t>月には</w:t>
      </w:r>
      <w:r w:rsidRPr="00D32605">
        <w:rPr>
          <w:rFonts w:hint="eastAsia"/>
          <w:lang w:eastAsia="zh-TW"/>
        </w:rPr>
        <w:t xml:space="preserve"> </w:t>
      </w:r>
      <w:r w:rsidRPr="00D32605">
        <w:rPr>
          <w:rFonts w:hint="eastAsia"/>
          <w:lang w:eastAsia="zh-TW"/>
        </w:rPr>
        <w:t>国等のウェブサイトの制度的な収集が開始されました。</w:t>
      </w:r>
    </w:p>
    <w:p w:rsidRPr="00D32605" w:rsidR="00FB47BB" w:rsidP="00FB47BB" w:rsidRDefault="00FB47BB" w14:paraId="1A5FBCE7" w14:textId="77777777">
      <w:pPr>
        <w:pStyle w:val="3"/>
        <w:ind w:left="171" w:hanging="171"/>
      </w:pPr>
      <w:r w:rsidRPr="00D32605">
        <w:rPr>
          <w:rFonts w:hint="eastAsia"/>
        </w:rPr>
        <w:t>知識インフラの構築を目指して</w:t>
      </w:r>
    </w:p>
    <w:p w:rsidRPr="00D32605" w:rsidR="00FB47BB" w:rsidP="00FB47BB" w:rsidRDefault="00FB47BB" w14:paraId="65DE9945" w14:textId="77777777">
      <w:pPr>
        <w:pStyle w:val="af1"/>
        <w:ind w:firstLine="210" w:firstLineChars="100"/>
        <w:rPr>
          <w:rFonts w:hAnsi="ＭＳ 明朝" w:cs="ＭＳ ゴシック"/>
          <w:sz w:val="20"/>
          <w:szCs w:val="20"/>
        </w:rPr>
      </w:pPr>
      <w:r w:rsidRPr="00D32605">
        <w:rPr>
          <w:rFonts w:asciiTheme="minorEastAsia" w:hAnsiTheme="minorEastAsia" w:eastAsiaTheme="minorEastAsia"/>
        </w:rPr>
        <w:t>2010年 に、我が国の第4期科学技術基本計画の策定に向けて決定された「科学技術基本政策策定の基本方針」</w:t>
      </w:r>
      <w:r w:rsidRPr="00D32605">
        <w:rPr>
          <w:rFonts w:asciiTheme="minorEastAsia" w:hAnsiTheme="minorEastAsia" w:eastAsiaTheme="minorEastAsia"/>
          <w:i/>
        </w:rPr>
        <w:t>（2010年6月総合科学技術会議基本政策専門調査会決定 ）</w:t>
      </w:r>
      <w:r w:rsidRPr="00D32605">
        <w:rPr>
          <w:rFonts w:asciiTheme="minorEastAsia" w:hAnsiTheme="minorEastAsia" w:eastAsiaTheme="minorEastAsia"/>
        </w:rPr>
        <w:t>で、「文献から研究データまでの学術情報全体を統合して検索・抽出が可能なシステム（「知識インフラ」）の展開を図る」という方向性が提示されました。これを踏まえて、当館において、2011年に「第三期科学技術情報整備基本計画」を策定し</w:t>
      </w:r>
      <w:r w:rsidRPr="00D32605">
        <w:rPr>
          <w:rFonts w:hint="eastAsia" w:asciiTheme="minorEastAsia" w:hAnsiTheme="minorEastAsia" w:eastAsiaTheme="minorEastAsia"/>
        </w:rPr>
        <w:t>、</w:t>
      </w:r>
      <w:r w:rsidRPr="00CA5879">
        <w:rPr>
          <w:rFonts w:hint="eastAsia" w:asciiTheme="minorEastAsia" w:hAnsiTheme="minorEastAsia" w:eastAsiaTheme="minorEastAsia"/>
          <w:b/>
          <w:color w:val="FF0000"/>
        </w:rPr>
        <w:t>国の知識インフラの構築の一翼を担う</w:t>
      </w:r>
      <w:r w:rsidRPr="00D32605">
        <w:rPr>
          <w:rFonts w:hint="eastAsia" w:asciiTheme="minorEastAsia" w:hAnsiTheme="minorEastAsia" w:eastAsiaTheme="minorEastAsia"/>
        </w:rPr>
        <w:t>こととしました</w:t>
      </w:r>
      <w:r w:rsidRPr="00D32605">
        <w:rPr>
          <w:rFonts w:asciiTheme="minorEastAsia" w:hAnsiTheme="minorEastAsia" w:eastAsiaTheme="minorEastAsia"/>
        </w:rPr>
        <w:t>。</w:t>
      </w:r>
      <w:r w:rsidRPr="00D32605">
        <w:rPr>
          <w:rFonts w:hint="eastAsia" w:hAnsi="ＭＳ 明朝" w:cs="ＭＳ ゴシック"/>
          <w:sz w:val="20"/>
          <w:szCs w:val="20"/>
        </w:rPr>
        <w:t>「知識インフラ」とは、情報資源を統合して検索、抽出することが可能な基盤で、国内の各機関が保有する情報を知識として集約し、新たな知識の創造を促進し、知識の集積・流通・活用と創造するサイクルの構築を目指すものです。</w:t>
      </w:r>
    </w:p>
    <w:p w:rsidRPr="00D32605" w:rsidR="00FB47BB" w:rsidP="00FB47BB" w:rsidRDefault="00FB47BB" w14:paraId="27AAE47A" w14:textId="77777777">
      <w:pPr>
        <w:pStyle w:val="3"/>
        <w:ind w:left="171" w:hanging="171"/>
      </w:pPr>
      <w:r w:rsidRPr="00D32605">
        <w:rPr>
          <w:rFonts w:hint="eastAsia"/>
        </w:rPr>
        <w:t>東日本大震災アーカイブ</w:t>
      </w:r>
    </w:p>
    <w:p w:rsidRPr="00D32605" w:rsidR="00FB47BB" w:rsidP="00FB47BB" w:rsidRDefault="00FB47BB" w14:paraId="620BF230" w14:textId="77777777">
      <w:pPr>
        <w:ind w:firstLine="200" w:firstLineChars="100"/>
      </w:pPr>
      <w:r w:rsidRPr="00D32605">
        <w:rPr>
          <w:rFonts w:hint="eastAsia"/>
        </w:rPr>
        <w:t>2011</w:t>
      </w:r>
      <w:r w:rsidRPr="00D32605">
        <w:rPr>
          <w:rFonts w:hint="eastAsia"/>
        </w:rPr>
        <w:t>年</w:t>
      </w:r>
      <w:r w:rsidRPr="00D32605">
        <w:rPr>
          <w:rFonts w:hint="eastAsia"/>
        </w:rPr>
        <w:t>3</w:t>
      </w:r>
      <w:r w:rsidRPr="00D32605">
        <w:rPr>
          <w:rFonts w:hint="eastAsia"/>
        </w:rPr>
        <w:t>月には、東日本大震災が発災し、甚大な被害をもたらしました。この被災・復興の記録を後世に残すとともに、今後の防災・減災に役立てるように、</w:t>
      </w:r>
      <w:r w:rsidRPr="00CA5879">
        <w:rPr>
          <w:rFonts w:hint="eastAsia"/>
          <w:b/>
          <w:color w:val="FF0000"/>
        </w:rPr>
        <w:t>知識インフラの構築の実現形の先行事例</w:t>
      </w:r>
      <w:r w:rsidRPr="00D32605">
        <w:rPr>
          <w:rFonts w:hint="eastAsia"/>
        </w:rPr>
        <w:t>として、</w:t>
      </w:r>
      <w:r w:rsidRPr="00D32605">
        <w:rPr>
          <w:rFonts w:hint="eastAsia"/>
        </w:rPr>
        <w:t>2013</w:t>
      </w:r>
      <w:r w:rsidRPr="00D32605">
        <w:rPr>
          <w:rFonts w:hint="eastAsia"/>
        </w:rPr>
        <w:t>年</w:t>
      </w:r>
      <w:r w:rsidRPr="00D32605">
        <w:rPr>
          <w:rFonts w:hint="eastAsia"/>
        </w:rPr>
        <w:t>3</w:t>
      </w:r>
      <w:r w:rsidRPr="00D32605">
        <w:rPr>
          <w:rFonts w:hint="eastAsia"/>
        </w:rPr>
        <w:t>月には、大震災に関するあらゆる記録、記憶を保存し、一元的に検索できるようにする「東日本大震災アーカイブ（ひなぎく）」を構築しました。</w:t>
      </w:r>
    </w:p>
    <w:p w:rsidRPr="00D32605" w:rsidR="00FB47BB" w:rsidP="00FB47BB" w:rsidRDefault="00FB47BB" w14:paraId="7F56FB6B" w14:textId="77777777">
      <w:pPr>
        <w:pStyle w:val="3"/>
        <w:ind w:left="171" w:hanging="171"/>
      </w:pPr>
      <w:r w:rsidRPr="00D32605">
        <w:rPr>
          <w:rFonts w:hint="eastAsia"/>
        </w:rPr>
        <w:t>第</w:t>
      </w:r>
      <w:r w:rsidRPr="00D32605">
        <w:t>3</w:t>
      </w:r>
      <w:r w:rsidRPr="00D32605">
        <w:rPr>
          <w:rFonts w:hint="eastAsia"/>
        </w:rPr>
        <w:t>ステージ【</w:t>
      </w:r>
      <w:r w:rsidRPr="00D32605">
        <w:rPr>
          <w:rFonts w:hint="eastAsia"/>
        </w:rPr>
        <w:t>20</w:t>
      </w:r>
      <w:r w:rsidRPr="00D32605">
        <w:t>12</w:t>
      </w:r>
      <w:r w:rsidRPr="00D32605">
        <w:rPr>
          <w:rFonts w:hint="eastAsia"/>
        </w:rPr>
        <w:t>～</w:t>
      </w:r>
      <w:r w:rsidRPr="00D32605">
        <w:rPr>
          <w:rFonts w:hint="eastAsia"/>
        </w:rPr>
        <w:t>201</w:t>
      </w:r>
      <w:r w:rsidRPr="00D32605">
        <w:t>4</w:t>
      </w:r>
      <w:r w:rsidRPr="00D32605">
        <w:rPr>
          <w:rFonts w:hint="eastAsia"/>
        </w:rPr>
        <w:t>】</w:t>
      </w:r>
      <w:r w:rsidRPr="00D32605">
        <w:rPr>
          <w:rFonts w:hint="eastAsia"/>
        </w:rPr>
        <w:tab/>
      </w:r>
      <w:r w:rsidRPr="00D32605">
        <w:rPr>
          <w:rFonts w:hint="eastAsia"/>
        </w:rPr>
        <w:t>総括と再始動期、見直し期</w:t>
      </w:r>
    </w:p>
    <w:p w:rsidRPr="00D32605" w:rsidR="00FB47BB" w:rsidP="00FB47BB" w:rsidRDefault="00FB47BB" w14:paraId="46F82BDC" w14:textId="77777777">
      <w:r w:rsidRPr="00D32605">
        <w:rPr>
          <w:rFonts w:hint="eastAsia"/>
        </w:rPr>
        <w:t xml:space="preserve">　これまで進めてきたサービスの総括と新たな方向性を示す時期です。</w:t>
      </w:r>
    </w:p>
    <w:p w:rsidRPr="00D32605" w:rsidR="00FB47BB" w:rsidP="00FB47BB" w:rsidRDefault="00FB47BB" w14:paraId="39B777A8" w14:textId="77777777">
      <w:pPr>
        <w:ind w:firstLine="200" w:firstLineChars="100"/>
      </w:pPr>
      <w:r w:rsidRPr="00D32605">
        <w:rPr>
          <w:rFonts w:hint="eastAsia"/>
        </w:rPr>
        <w:t>また、新たな事業・サービスとして、民間オンライン資料制度収集（</w:t>
      </w:r>
      <w:r w:rsidRPr="00D32605">
        <w:rPr>
          <w:rFonts w:hint="eastAsia"/>
        </w:rPr>
        <w:t>2013</w:t>
      </w:r>
      <w:r w:rsidRPr="00D32605">
        <w:rPr>
          <w:rFonts w:hint="eastAsia"/>
        </w:rPr>
        <w:t>年</w:t>
      </w:r>
      <w:r w:rsidRPr="00D32605">
        <w:rPr>
          <w:rFonts w:hint="eastAsia"/>
        </w:rPr>
        <w:t>7</w:t>
      </w:r>
      <w:r w:rsidRPr="00D32605">
        <w:rPr>
          <w:rFonts w:hint="eastAsia"/>
        </w:rPr>
        <w:t>月）、図書館向けデジタル化資料送信サービス（</w:t>
      </w:r>
      <w:r w:rsidRPr="00D32605">
        <w:rPr>
          <w:rFonts w:hint="eastAsia"/>
        </w:rPr>
        <w:t>2014</w:t>
      </w:r>
      <w:r w:rsidRPr="00D32605">
        <w:rPr>
          <w:rFonts w:hint="eastAsia"/>
        </w:rPr>
        <w:t>年</w:t>
      </w:r>
      <w:r w:rsidRPr="00D32605">
        <w:rPr>
          <w:rFonts w:hint="eastAsia"/>
        </w:rPr>
        <w:t>1</w:t>
      </w:r>
      <w:r w:rsidRPr="00D32605">
        <w:rPr>
          <w:rFonts w:hint="eastAsia"/>
        </w:rPr>
        <w:t>月）を開始しました。</w:t>
      </w:r>
    </w:p>
    <w:p w:rsidRPr="00D32605" w:rsidR="00FB47BB" w:rsidP="00FB47BB" w:rsidRDefault="00FB47BB" w14:paraId="4E762E9D" w14:textId="77777777"/>
    <w:p w:rsidRPr="00D32605" w:rsidR="00FB47BB" w:rsidP="00FB47BB" w:rsidRDefault="00FB47BB" w14:paraId="26E71AEC" w14:textId="77777777">
      <w:pPr>
        <w:pStyle w:val="2"/>
        <w:ind w:left="568" w:hanging="568"/>
      </w:pPr>
      <w:r w:rsidRPr="00D32605">
        <w:rPr>
          <w:rFonts w:hint="eastAsia"/>
        </w:rPr>
        <w:t>今後</w:t>
      </w:r>
      <w:r w:rsidRPr="00D32605">
        <w:rPr>
          <w:rFonts w:hint="eastAsia"/>
        </w:rPr>
        <w:t>10</w:t>
      </w:r>
      <w:r w:rsidRPr="00D32605">
        <w:rPr>
          <w:rFonts w:hint="eastAsia"/>
        </w:rPr>
        <w:t>年で目指すところ（</w:t>
      </w:r>
      <w:r w:rsidRPr="00D32605">
        <w:rPr>
          <w:rFonts w:hint="eastAsia"/>
        </w:rPr>
        <w:t>2015</w:t>
      </w:r>
      <w:r w:rsidRPr="00D32605">
        <w:rPr>
          <w:rFonts w:hint="eastAsia"/>
        </w:rPr>
        <w:t>年～</w:t>
      </w:r>
      <w:r w:rsidRPr="00D32605">
        <w:rPr>
          <w:rFonts w:hint="eastAsia"/>
        </w:rPr>
        <w:t>2024</w:t>
      </w:r>
      <w:r w:rsidRPr="00D32605">
        <w:rPr>
          <w:rFonts w:hint="eastAsia"/>
        </w:rPr>
        <w:t>年）</w:t>
      </w:r>
    </w:p>
    <w:p w:rsidRPr="00D32605" w:rsidR="00FB47BB" w:rsidP="00FB47BB" w:rsidRDefault="00FB47BB" w14:paraId="0B009A11" w14:textId="77777777">
      <w:pPr>
        <w:pStyle w:val="3"/>
        <w:ind w:left="171" w:hanging="171"/>
      </w:pPr>
      <w:r w:rsidRPr="00D32605">
        <w:rPr>
          <w:rFonts w:hint="eastAsia"/>
        </w:rPr>
        <w:t>第</w:t>
      </w:r>
      <w:r w:rsidRPr="00D32605">
        <w:t>4</w:t>
      </w:r>
      <w:r w:rsidRPr="00D32605">
        <w:rPr>
          <w:rFonts w:hint="eastAsia"/>
        </w:rPr>
        <w:t>ステージ【</w:t>
      </w:r>
      <w:r w:rsidRPr="00D32605">
        <w:rPr>
          <w:rFonts w:hint="eastAsia"/>
        </w:rPr>
        <w:t>20</w:t>
      </w:r>
      <w:r w:rsidRPr="00D32605">
        <w:t>15</w:t>
      </w:r>
      <w:r w:rsidRPr="00D32605">
        <w:rPr>
          <w:rFonts w:hint="eastAsia"/>
        </w:rPr>
        <w:t>～</w:t>
      </w:r>
      <w:r w:rsidRPr="00D32605">
        <w:rPr>
          <w:rFonts w:hint="eastAsia"/>
        </w:rPr>
        <w:t>20</w:t>
      </w:r>
      <w:r w:rsidRPr="00D32605">
        <w:t>24</w:t>
      </w:r>
      <w:r w:rsidRPr="00D32605">
        <w:rPr>
          <w:rFonts w:hint="eastAsia"/>
        </w:rPr>
        <w:t>】</w:t>
      </w:r>
      <w:r w:rsidRPr="00D32605">
        <w:rPr>
          <w:rFonts w:hint="eastAsia"/>
        </w:rPr>
        <w:tab/>
      </w:r>
      <w:r w:rsidRPr="00D32605">
        <w:rPr>
          <w:rFonts w:hint="eastAsia"/>
        </w:rPr>
        <w:t>本格的なデジタル情報の普及期、サービスの変革期</w:t>
      </w:r>
    </w:p>
    <w:p w:rsidRPr="00D32605" w:rsidR="00FB47BB" w:rsidP="00FB47BB" w:rsidRDefault="00FB47BB" w14:paraId="312338D9" w14:textId="77777777">
      <w:pPr>
        <w:ind w:firstLine="200" w:firstLineChars="100"/>
      </w:pPr>
      <w:r w:rsidRPr="00D32605">
        <w:rPr>
          <w:rFonts w:hint="eastAsia"/>
        </w:rPr>
        <w:t>次のシステムリニューアルが予定される</w:t>
      </w:r>
      <w:r w:rsidRPr="00D32605">
        <w:rPr>
          <w:rFonts w:hint="eastAsia"/>
        </w:rPr>
        <w:t>2020</w:t>
      </w:r>
      <w:r w:rsidRPr="00D32605">
        <w:rPr>
          <w:rFonts w:hint="eastAsia"/>
        </w:rPr>
        <w:t>年から展開されるサービスの構築に当たっては、今後</w:t>
      </w:r>
      <w:r w:rsidRPr="00D32605">
        <w:rPr>
          <w:rFonts w:hint="eastAsia"/>
        </w:rPr>
        <w:t>10</w:t>
      </w:r>
      <w:r w:rsidRPr="00D32605">
        <w:rPr>
          <w:rFonts w:hint="eastAsia"/>
        </w:rPr>
        <w:t>年を踏まえて、社会の要請、情報技術の実用化動向を想定した図書館サービスの姿と、その実現に向けて実施すべき事項を明確にする必要があります。</w:t>
      </w:r>
    </w:p>
    <w:p w:rsidRPr="00D32605" w:rsidR="00FB47BB" w:rsidP="00FB47BB" w:rsidRDefault="00FB47BB" w14:paraId="2F4898ED" w14:textId="77777777">
      <w:pPr>
        <w:ind w:firstLine="200" w:firstLineChars="100"/>
      </w:pPr>
      <w:r w:rsidRPr="00D32605">
        <w:rPr>
          <w:rFonts w:hint="eastAsia"/>
        </w:rPr>
        <w:t>分野を越えた知識インフラの実現形として、あらゆる記録を情報として集約し、相互に関連付けて知識化し、将来にわたって利用を保証するとともに、「社会・経済的な価値を創出」できる「新たな知識の創造と還流」の仕組みを構築することを想定しています。</w:t>
      </w:r>
    </w:p>
    <w:p w:rsidRPr="00D32605" w:rsidR="00FB47BB" w:rsidP="00FB47BB" w:rsidRDefault="00FB47BB" w14:paraId="0F1F8980" w14:textId="77777777">
      <w:pPr>
        <w:ind w:firstLine="200" w:firstLineChars="100"/>
      </w:pPr>
    </w:p>
    <w:p w:rsidRPr="00D32605" w:rsidR="00FB47BB" w:rsidP="00FB47BB" w:rsidRDefault="00FB47BB" w14:paraId="47EABF54" w14:textId="77777777">
      <w:pPr>
        <w:pStyle w:val="3"/>
        <w:ind w:left="171" w:hanging="171"/>
      </w:pPr>
      <w:r w:rsidRPr="00D32605">
        <w:rPr>
          <w:rFonts w:hint="eastAsia"/>
        </w:rPr>
        <w:t>2020</w:t>
      </w:r>
      <w:r w:rsidRPr="00D32605">
        <w:rPr>
          <w:rFonts w:hint="eastAsia"/>
        </w:rPr>
        <w:t>年から数年の予測と、国全体での対応</w:t>
      </w:r>
    </w:p>
    <w:p w:rsidRPr="00D32605" w:rsidR="00FB47BB" w:rsidP="00FB47BB" w:rsidRDefault="00FB47BB" w14:paraId="13BACC77" w14:textId="77777777">
      <w:pPr>
        <w:ind w:firstLine="200" w:firstLineChars="100"/>
      </w:pPr>
      <w:r w:rsidRPr="00D32605">
        <w:rPr>
          <w:rFonts w:hint="eastAsia"/>
        </w:rPr>
        <w:t>我が国では、「知的財産政策ビジョン」（</w:t>
      </w:r>
      <w:r w:rsidRPr="00D32605">
        <w:rPr>
          <w:rFonts w:hint="eastAsia"/>
        </w:rPr>
        <w:t>2013</w:t>
      </w:r>
      <w:r w:rsidRPr="00D32605">
        <w:rPr>
          <w:rFonts w:hint="eastAsia"/>
        </w:rPr>
        <w:t>年</w:t>
      </w:r>
      <w:r w:rsidRPr="00D32605">
        <w:rPr>
          <w:rFonts w:hint="eastAsia"/>
        </w:rPr>
        <w:t>6</w:t>
      </w:r>
      <w:r w:rsidRPr="00D32605">
        <w:rPr>
          <w:rFonts w:hint="eastAsia"/>
        </w:rPr>
        <w:t>月</w:t>
      </w:r>
      <w:r w:rsidRPr="00D32605">
        <w:rPr>
          <w:rFonts w:hint="eastAsia"/>
        </w:rPr>
        <w:t>7</w:t>
      </w:r>
      <w:r w:rsidRPr="00D32605">
        <w:rPr>
          <w:rFonts w:hint="eastAsia"/>
        </w:rPr>
        <w:t>日知的財産戦略本部）等により、文化資産のデジタルアーカイブ化を推進する政策も含めて、今後</w:t>
      </w:r>
      <w:r w:rsidRPr="00D32605">
        <w:rPr>
          <w:rFonts w:hint="eastAsia"/>
        </w:rPr>
        <w:t>10</w:t>
      </w:r>
      <w:r w:rsidRPr="00D32605">
        <w:rPr>
          <w:rFonts w:hint="eastAsia"/>
        </w:rPr>
        <w:t>年を見据えた知的財産関連の政府の取組としての目標が掲げられました。政策としては、従来の事業モデルの「改善」だけでなく、事業モデルそのものを創造・転換する「イノベーション」を創出すること、あらゆる分野の知的財産を対象としたビッグデータも含めたクラウド化、オープン化、ユーザが共同でコンテンツを制作するクラウドソーシング、知財人財の育成・確保、コンテンツの権利処理の円滑化、電子書籍の普及促進、データの収集・蓄積・分析による多様な付加価値の創造の研究開発、日本の伝統や文化に根ざした魅力あるコンテンツ・製品などの発掘・創造等の取組が示されています。</w:t>
      </w:r>
    </w:p>
    <w:p w:rsidRPr="00D32605" w:rsidR="00FB47BB" w:rsidP="00FB47BB" w:rsidRDefault="00FB47BB" w14:paraId="0042A7A2" w14:textId="77777777">
      <w:pPr>
        <w:pStyle w:val="2"/>
        <w:ind w:left="568" w:hanging="568"/>
      </w:pPr>
      <w:r w:rsidRPr="00D32605">
        <w:rPr>
          <w:rFonts w:hint="eastAsia"/>
        </w:rPr>
        <w:t>国全体の活動の方向性</w:t>
      </w:r>
    </w:p>
    <w:p w:rsidRPr="00D32605" w:rsidR="00FB47BB" w:rsidP="00FB47BB" w:rsidRDefault="00FB47BB" w14:paraId="1825A063" w14:textId="77777777">
      <w:pPr>
        <w:pStyle w:val="3"/>
        <w:ind w:left="171" w:hanging="171"/>
      </w:pPr>
      <w:r w:rsidRPr="00D32605">
        <w:rPr>
          <w:rFonts w:hint="eastAsia"/>
        </w:rPr>
        <w:t>アーカイブに関連した国の活動の方向性</w:t>
      </w:r>
    </w:p>
    <w:p w:rsidRPr="00D32605" w:rsidR="00FB47BB" w:rsidP="00FB47BB" w:rsidRDefault="00FB47BB" w14:paraId="7686A1B9" w14:textId="77777777">
      <w:pPr>
        <w:ind w:firstLine="200" w:firstLineChars="100"/>
      </w:pPr>
      <w:r w:rsidRPr="00D32605">
        <w:rPr>
          <w:rFonts w:hint="eastAsia"/>
        </w:rPr>
        <w:t>「知的財産政策ビジョン」に基づく国の施策の中で、当館に直接関連する計画として、電子書籍化と利活用の促進に関する構想、デジタル文化資産の保存・活用の基盤の整備に関する構想、学術情報の公開と共有の拡充に関する計画、大規模災害の記録と記憶の保存などのアーカイブの構築等が検討され、個々の施策の目的は異なっていても、対象とする文化的資産は相互に関連するものであり、</w:t>
      </w:r>
      <w:r w:rsidRPr="00D32605">
        <w:rPr>
          <w:rFonts w:hint="eastAsia"/>
          <w:u w:color="FF0000"/>
        </w:rPr>
        <w:t>知識インフラを目指した仕組みとして、国全体で</w:t>
      </w:r>
      <w:r w:rsidRPr="00D32605">
        <w:rPr>
          <w:rFonts w:hint="eastAsia"/>
          <w:i/>
        </w:rPr>
        <w:t>文化関係資料の価値を高め、新たな文化や情報を生み出す</w:t>
      </w:r>
      <w:r w:rsidRPr="00D32605">
        <w:rPr>
          <w:rFonts w:hint="eastAsia"/>
        </w:rPr>
        <w:t>社会基盤として、</w:t>
      </w:r>
      <w:r w:rsidRPr="00D32605">
        <w:rPr>
          <w:rFonts w:hint="eastAsia"/>
          <w:u w:color="FF0000"/>
        </w:rPr>
        <w:t>「恒久保存・継承・公開・活用」が可能な、ナショナルアーカイブとなることが望まれます。</w:t>
      </w:r>
      <w:r w:rsidRPr="00D32605">
        <w:rPr>
          <w:rFonts w:hint="eastAsia"/>
        </w:rPr>
        <w:t>「資料・情報を文化資産として収集・保存する」ということは、従来からの出版物に相当する情報の範囲ではなく、美術館、博物館、文書館等が保有する無形・有形の文化財をデジタル化した情報を含め、インターネット上で流通している著作物全てを文化資産としてアーカイブすることです。</w:t>
      </w:r>
    </w:p>
    <w:p w:rsidRPr="00D32605" w:rsidR="00FB47BB" w:rsidP="00FB47BB" w:rsidRDefault="00FB47BB" w14:paraId="25F7216A" w14:textId="77777777">
      <w:pPr>
        <w:ind w:firstLine="200" w:firstLineChars="100"/>
      </w:pPr>
      <w:r w:rsidRPr="00D32605">
        <w:rPr>
          <w:rFonts w:hint="eastAsia"/>
          <w:u w:color="FF0000"/>
        </w:rPr>
        <w:t>文化財のナショナルアーカイブの構築と運用に当たっては、様々な機関において、必要性の認識の共有やアーカイブ立国宣言の提案、制度的な課題解決のために、アーカイブ基本法の法制化、推進体制作りなどが議論されています。また、具体的なサービスシステムの仕組みとして、技術的課題のための研究開発が進んでいます。そのような状況を踏まえて、実現形として国のデジタル文化財のアーカイブとして、実現形のサービスシステムの基盤を想定します。</w:t>
      </w:r>
    </w:p>
    <w:p w:rsidRPr="00D32605" w:rsidR="00FB47BB" w:rsidP="00FB47BB" w:rsidRDefault="00FB47BB" w14:paraId="14C99815" w14:textId="77777777">
      <w:pPr>
        <w:pStyle w:val="3"/>
        <w:ind w:left="171" w:hanging="171"/>
      </w:pPr>
      <w:r w:rsidRPr="00D32605">
        <w:rPr>
          <w:rFonts w:hint="eastAsia"/>
        </w:rPr>
        <w:t>恒久的保存基盤</w:t>
      </w:r>
    </w:p>
    <w:p w:rsidRPr="00D32605" w:rsidR="00FB47BB" w:rsidP="00FB47BB" w:rsidRDefault="00FB47BB" w14:paraId="14DC166D" w14:textId="77777777">
      <w:pPr>
        <w:widowControl/>
        <w:spacing w:line="343" w:lineRule="atLeast"/>
        <w:ind w:firstLine="210" w:firstLineChars="100"/>
        <w:jc w:val="left"/>
        <w:rPr>
          <w:rFonts w:ascii="ＭＳ Ｐ明朝" w:hAnsi="ＭＳ Ｐ明朝" w:eastAsia="ＭＳ Ｐ明朝" w:cs="Helvetica"/>
          <w:sz w:val="21"/>
          <w:szCs w:val="22"/>
        </w:rPr>
      </w:pPr>
      <w:r w:rsidRPr="00D32605">
        <w:rPr>
          <w:rFonts w:hint="eastAsia" w:ascii="ＭＳ Ｐ明朝" w:hAnsi="ＭＳ Ｐ明朝" w:eastAsia="ＭＳ Ｐ明朝" w:cs="Helvetica"/>
          <w:sz w:val="21"/>
          <w:szCs w:val="21"/>
        </w:rPr>
        <w:t>恒久的保存基盤は、</w:t>
      </w:r>
      <w:r w:rsidRPr="00D32605">
        <w:rPr>
          <w:rFonts w:hint="eastAsia" w:ascii="ＭＳ Ｐ明朝" w:hAnsi="ＭＳ Ｐ明朝" w:eastAsia="ＭＳ Ｐ明朝"/>
          <w:sz w:val="21"/>
          <w:szCs w:val="21"/>
        </w:rPr>
        <w:t>恒久保存と利活用のための共通プラットフォームとして、</w:t>
      </w:r>
      <w:r w:rsidRPr="00D32605">
        <w:rPr>
          <w:rFonts w:hint="eastAsia" w:ascii="ＭＳ Ｐ明朝" w:hAnsi="ＭＳ Ｐ明朝" w:eastAsia="ＭＳ Ｐ明朝" w:cs="Helvetica"/>
          <w:sz w:val="21"/>
          <w:szCs w:val="21"/>
        </w:rPr>
        <w:t>１つの機関にすべて</w:t>
      </w:r>
      <w:r w:rsidRPr="00D32605">
        <w:rPr>
          <w:rFonts w:hint="eastAsia" w:ascii="ＭＳ Ｐ明朝" w:hAnsi="ＭＳ Ｐ明朝" w:eastAsia="ＭＳ Ｐ明朝" w:cs="Helvetica"/>
          <w:sz w:val="21"/>
          <w:szCs w:val="22"/>
        </w:rPr>
        <w:t>を集約するのではなく、各分野のアーカイブを集約する拠点が中核となって分散アーカイブを構築し、各機関の情報を相互に持ち合って、障害、災害に備えるとともに、情報のフォーマットのマイグレーションを行うことにより、将来にわたって利用を保証する仕組みです。その分散アーカイブを集合して、あたかも１つのアーカイブとして見えるようにして網羅性、完全性を確保し、個々の情報同士を意味的に関連付けて、情報間のネットワークを構築することを想定します。</w:t>
      </w:r>
    </w:p>
    <w:p w:rsidRPr="00D32605" w:rsidR="00FB47BB" w:rsidP="00FB47BB" w:rsidRDefault="00FB47BB" w14:paraId="5A55214C" w14:textId="77777777">
      <w:pPr>
        <w:widowControl/>
        <w:spacing w:line="343" w:lineRule="atLeast"/>
        <w:ind w:firstLine="210" w:firstLineChars="100"/>
        <w:jc w:val="left"/>
        <w:rPr>
          <w:rFonts w:ascii="ＭＳ Ｐ明朝" w:hAnsi="ＭＳ Ｐ明朝" w:eastAsia="ＭＳ Ｐ明朝" w:cs="Helvetica"/>
          <w:sz w:val="21"/>
          <w:szCs w:val="22"/>
        </w:rPr>
      </w:pPr>
      <w:r w:rsidRPr="00D32605">
        <w:rPr>
          <w:rFonts w:hint="eastAsia" w:ascii="ＭＳ Ｐ明朝" w:hAnsi="ＭＳ Ｐ明朝" w:eastAsia="ＭＳ Ｐ明朝" w:cs="Helvetica"/>
          <w:sz w:val="21"/>
          <w:szCs w:val="22"/>
        </w:rPr>
        <w:t>このようにネットワーク化された情報に対して、分野を越えて網羅性を保証した検索インターフェースとして、本文の全文検索、あいまい検索、シソーラス検索などを組み合わせた検索で情報を取り出すだけでなく、取り出された情報から芋づる式に関連する情報を取り出せるようにします。</w:t>
      </w:r>
    </w:p>
    <w:p w:rsidRPr="00D32605" w:rsidR="00FB47BB" w:rsidP="00FB47BB" w:rsidRDefault="00FB47BB" w14:paraId="0EEB4850" w14:textId="77777777">
      <w:pPr>
        <w:pStyle w:val="3"/>
        <w:ind w:left="171" w:hanging="171"/>
      </w:pPr>
      <w:r w:rsidRPr="00D32605">
        <w:rPr>
          <w:rFonts w:hint="eastAsia"/>
        </w:rPr>
        <w:t>知識創造基盤</w:t>
      </w:r>
    </w:p>
    <w:p w:rsidRPr="00D32605" w:rsidR="00FB47BB" w:rsidP="00FB47BB" w:rsidRDefault="00FB47BB" w14:paraId="7341E785" w14:textId="77777777">
      <w:pPr>
        <w:ind w:firstLine="200" w:firstLineChars="100"/>
      </w:pPr>
      <w:r w:rsidRPr="00D32605">
        <w:rPr>
          <w:rFonts w:hint="eastAsia"/>
        </w:rPr>
        <w:t>知識創造基盤は、それぞれの分野の専門家のみならず、広く国民も含めて、様々な分野の網羅的な知識を活用して、新たな著作物を創造する場です。創造活動を支援する基盤として、情報全体の基本情報としてのメタデータを付与する活動、記事、章節項、文節等の単位で組織化・構造化する活動、情報間を意味的に関連付けるための基本情報として、用語辞書、典拠、シソーラス辞書等を作成する活動を想定します。新たな知識を創造する活動は、まず、恒久的保存基盤に格納された網羅的な情報を活用して新たな知識を創作する活動があります。関連付けて利用できる情報の幅が広がるため、より高度な創造性が期待できます。</w:t>
      </w:r>
    </w:p>
    <w:p w:rsidRPr="00D32605" w:rsidR="00FB47BB" w:rsidP="00FB47BB" w:rsidRDefault="00FB47BB" w14:paraId="425BDDF1" w14:textId="77777777">
      <w:pPr>
        <w:ind w:firstLine="200" w:firstLineChars="100"/>
      </w:pPr>
      <w:r w:rsidRPr="00D32605">
        <w:rPr>
          <w:rFonts w:hint="eastAsia"/>
        </w:rPr>
        <w:t>また、歴史的な文化財や現代文化を映像化、画像化、テキスト化する活動、構造化された情報に解題情報等を付与する活動、情報間を意味的に関連付ける活動、テーマを設定してデジタルギャラリを構築する活動等が含まれます。</w:t>
      </w:r>
    </w:p>
    <w:p w:rsidRPr="00D32605" w:rsidR="00FB47BB" w:rsidP="00FB47BB" w:rsidRDefault="00FB47BB" w14:paraId="595E2D82" w14:textId="77777777">
      <w:pPr>
        <w:ind w:firstLine="200" w:firstLineChars="100"/>
      </w:pPr>
      <w:r w:rsidRPr="00D32605">
        <w:rPr>
          <w:rFonts w:hint="eastAsia"/>
          <w:i/>
        </w:rPr>
        <w:t>ここで生成された情報は、</w:t>
      </w:r>
      <w:r w:rsidRPr="00D32605">
        <w:rPr>
          <w:rFonts w:hint="eastAsia"/>
        </w:rPr>
        <w:t>新たな知識として恒久的保存基盤に蓄積されていきます。</w:t>
      </w:r>
    </w:p>
    <w:p w:rsidRPr="00D32605" w:rsidR="00FB47BB" w:rsidP="00FB47BB" w:rsidRDefault="00FB47BB" w14:paraId="0D04AE98" w14:textId="77777777">
      <w:pPr>
        <w:pStyle w:val="3"/>
        <w:ind w:left="171" w:hanging="171"/>
      </w:pPr>
      <w:r w:rsidRPr="00D32605">
        <w:rPr>
          <w:rFonts w:hint="eastAsia"/>
        </w:rPr>
        <w:t>情報発信基盤</w:t>
      </w:r>
    </w:p>
    <w:p w:rsidRPr="00D32605" w:rsidR="00FB47BB" w:rsidP="00FB47BB" w:rsidRDefault="00FB47BB" w14:paraId="07AAB2F2" w14:textId="77777777">
      <w:pPr>
        <w:ind w:firstLine="200" w:firstLineChars="100"/>
      </w:pPr>
      <w:r w:rsidRPr="00D32605">
        <w:rPr>
          <w:rFonts w:hint="eastAsia"/>
          <w:i/>
        </w:rPr>
        <w:t>「見るだけのアーカイブ」から「使い、創り、繋がり、伝えるアーカイブ」として、</w:t>
      </w:r>
      <w:r w:rsidRPr="00D32605">
        <w:rPr>
          <w:rFonts w:hint="eastAsia"/>
        </w:rPr>
        <w:t>広く国民による新たな知識の創造、新産業の創出、地域活性化、防災・減災、教育活用、教養・娯楽、観光、国際文化交流等、様々な利用者毎の目的に応じて、恒久的保存基盤に格納された一次情報、コンテンツ創造基盤で創出された二次的情報を有機的に組み合わせて、利用できるようにする基盤です。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もので、レファレンスサービスによる情報探索支援、オンラインレファレンスなども含まれます。</w:t>
      </w:r>
    </w:p>
    <w:p w:rsidRPr="00D32605" w:rsidR="00FB47BB" w:rsidP="00FB47BB" w:rsidRDefault="00FB47BB" w14:paraId="3A9FAA75" w14:textId="77777777">
      <w:pPr>
        <w:pStyle w:val="3"/>
        <w:ind w:left="171" w:hanging="171"/>
      </w:pPr>
      <w:r w:rsidRPr="00D32605">
        <w:rPr>
          <w:rFonts w:hint="eastAsia"/>
        </w:rPr>
        <w:t>運用基盤</w:t>
      </w:r>
    </w:p>
    <w:p w:rsidRPr="00D32605" w:rsidR="00FB47BB" w:rsidP="00FB47BB" w:rsidRDefault="00FB47BB" w14:paraId="1A5B1B5B" w14:textId="77777777">
      <w:pPr>
        <w:ind w:firstLine="200" w:firstLineChars="100"/>
        <w:rPr>
          <w:i/>
        </w:rPr>
      </w:pPr>
      <w:r w:rsidRPr="00D32605">
        <w:rPr>
          <w:rFonts w:hint="eastAsia"/>
          <w:i/>
          <w:u w:color="FF0000"/>
        </w:rPr>
        <w:t>データ保存課題、人材不足問題、資金不足問題、権利処理コスト問題など、デジタルアーカイブの活性化を阻害する課題を制度的に克服する方策</w:t>
      </w:r>
      <w:r w:rsidRPr="00D32605">
        <w:rPr>
          <w:rFonts w:hint="eastAsia"/>
          <w:i/>
          <w:u w:color="FF0000"/>
        </w:rPr>
        <w:t>(</w:t>
      </w:r>
      <w:r w:rsidRPr="00D32605">
        <w:rPr>
          <w:rFonts w:hint="eastAsia"/>
          <w:i/>
          <w:u w:color="FF0000"/>
        </w:rPr>
        <w:t>人材育成策・予算措置・権利処理に関する法改正など</w:t>
      </w:r>
      <w:r w:rsidRPr="00D32605">
        <w:rPr>
          <w:rFonts w:hint="eastAsia"/>
          <w:i/>
          <w:u w:color="FF0000"/>
        </w:rPr>
        <w:t>)</w:t>
      </w:r>
      <w:r w:rsidRPr="00D32605">
        <w:rPr>
          <w:rFonts w:hint="eastAsia"/>
          <w:i/>
          <w:u w:color="FF0000"/>
        </w:rPr>
        <w:t>を導き出し、解決を図っていく中核的な役割を担う推進母体</w:t>
      </w:r>
      <w:r w:rsidRPr="00D32605">
        <w:rPr>
          <w:rFonts w:hint="eastAsia"/>
          <w:i/>
          <w:u w:color="FF0000"/>
        </w:rPr>
        <w:t>(</w:t>
      </w:r>
      <w:r w:rsidRPr="00D32605">
        <w:rPr>
          <w:rFonts w:hint="eastAsia"/>
          <w:i/>
          <w:u w:color="FF0000"/>
        </w:rPr>
        <w:t>司令塔</w:t>
      </w:r>
      <w:r w:rsidRPr="00D32605">
        <w:rPr>
          <w:rFonts w:hint="eastAsia"/>
          <w:i/>
          <w:u w:color="FF0000"/>
        </w:rPr>
        <w:t>)</w:t>
      </w:r>
      <w:r w:rsidRPr="00D32605">
        <w:rPr>
          <w:rFonts w:hint="eastAsia"/>
          <w:i/>
          <w:u w:color="FF0000"/>
        </w:rPr>
        <w:t>としての組織・体制も必要です。この基盤では、</w:t>
      </w:r>
      <w:r w:rsidRPr="00D32605">
        <w:rPr>
          <w:rFonts w:hint="eastAsia"/>
          <w:i/>
        </w:rPr>
        <w:t>ナショナルアーカイブ全体の戦略企画、デジタル情報の保存や利活用のための調査研究、研究開発、デジタル化支援、アーカイブに所蔵された資料に関する知識、読解力と</w:t>
      </w:r>
      <w:r w:rsidRPr="00D32605">
        <w:rPr>
          <w:rFonts w:hint="eastAsia"/>
          <w:i/>
        </w:rPr>
        <w:t>IT</w:t>
      </w:r>
      <w:r w:rsidRPr="00D32605">
        <w:rPr>
          <w:rFonts w:hint="eastAsia"/>
          <w:i/>
        </w:rPr>
        <w:t>技術の知識等も備えた高度な専門的人材の育成、孤児著作物の権利処理や、絶版作品のデジタルアーカイブ化における所有権、肖像権問題も含めた権利情報</w:t>
      </w:r>
      <w:r w:rsidRPr="00D32605">
        <w:rPr>
          <w:rFonts w:hint="eastAsia"/>
          <w:i/>
        </w:rPr>
        <w:t>DB</w:t>
      </w:r>
      <w:r w:rsidRPr="00D32605">
        <w:rPr>
          <w:rFonts w:hint="eastAsia"/>
          <w:i/>
        </w:rPr>
        <w:t>の構築を促進する等の役割を持つことを想定します。</w:t>
      </w:r>
    </w:p>
    <w:p w:rsidRPr="00D32605" w:rsidR="00FB47BB" w:rsidP="00FB47BB" w:rsidRDefault="00FB47BB" w14:paraId="34352529" w14:textId="77777777">
      <w:pPr>
        <w:pStyle w:val="2"/>
        <w:ind w:left="568" w:hanging="568"/>
      </w:pPr>
      <w:r w:rsidRPr="00D32605">
        <w:rPr>
          <w:rFonts w:hint="eastAsia"/>
        </w:rPr>
        <w:t>今後の</w:t>
      </w:r>
      <w:r w:rsidRPr="00D32605">
        <w:rPr>
          <w:rFonts w:hint="eastAsia"/>
        </w:rPr>
        <w:t>NDL</w:t>
      </w:r>
      <w:r w:rsidRPr="00D32605">
        <w:rPr>
          <w:rFonts w:hint="eastAsia"/>
        </w:rPr>
        <w:t>の活動の方向性</w:t>
      </w:r>
    </w:p>
    <w:p w:rsidRPr="00D32605" w:rsidR="00FB47BB" w:rsidP="00FB47BB" w:rsidRDefault="00FB47BB" w14:paraId="75DF6B16" w14:textId="77777777">
      <w:pPr>
        <w:ind w:firstLine="200" w:firstLineChars="100"/>
      </w:pPr>
      <w:r w:rsidRPr="00D32605">
        <w:rPr>
          <w:rFonts w:hint="eastAsia"/>
        </w:rPr>
        <w:t>NDL</w:t>
      </w:r>
      <w:r w:rsidRPr="00D32605">
        <w:rPr>
          <w:rFonts w:hint="eastAsia"/>
        </w:rPr>
        <w:t>は、「私たちの使命・目標</w:t>
      </w:r>
      <w:r w:rsidRPr="00D32605">
        <w:rPr>
          <w:rFonts w:hint="eastAsia"/>
        </w:rPr>
        <w:t>2012-2016</w:t>
      </w:r>
      <w:r w:rsidRPr="00D32605">
        <w:rPr>
          <w:rFonts w:hint="eastAsia"/>
        </w:rPr>
        <w:t>」の中で、「印刷出版物にとどまらず、電子的に流通する情報を含め、様々な資料・情報を文化的資産として収集し、保存します。」としています。</w:t>
      </w:r>
    </w:p>
    <w:p w:rsidRPr="00D32605" w:rsidR="00FB47BB" w:rsidP="00FB47BB" w:rsidRDefault="00FB47BB" w14:paraId="171C18FD" w14:textId="77777777">
      <w:pPr>
        <w:ind w:firstLine="200" w:firstLineChars="100"/>
      </w:pPr>
      <w:r w:rsidRPr="00D32605">
        <w:rPr>
          <w:rFonts w:hint="eastAsia"/>
        </w:rPr>
        <w:t>NDL</w:t>
      </w:r>
      <w:r w:rsidRPr="00D32605">
        <w:rPr>
          <w:rFonts w:hint="eastAsia"/>
        </w:rPr>
        <w:t>は、唯一の国立図書館として、国内刊行物の納本制度、公的機関のインターネット資料（ウェブサイト情報）の制度収集、民間のオンライン資料（電子書籍・電子雑誌に相当する情報）の制度収集、保存のためのデジタル化等、法律により「権限」が与えられ、確実な収集・保存・提供の実施の「責任と義務」を負っており、その責任と義務は、可能な範囲で行えばいいということではありません。しかし、物としての紙媒体の出版物については、公共図書館が保有する郷土資料、美術館、博物館、文書館が保有する典籍資料をはじめとして、全てを収集できているわけではなく、また、電子書籍・電子雑誌に相当する情報は、セルフパブリッシングも含めて指数的に増加しており、ウェブサイト全体を丸ごとアーカイブするインターネット資料収集事業（</w:t>
      </w:r>
      <w:r w:rsidRPr="00D32605">
        <w:rPr>
          <w:rFonts w:hint="eastAsia"/>
        </w:rPr>
        <w:t>WARP</w:t>
      </w:r>
      <w:r w:rsidRPr="00D32605">
        <w:rPr>
          <w:rFonts w:hint="eastAsia"/>
        </w:rPr>
        <w:t>）において、もはや全てを１つの組織で収集・保存すること自体が不可能です。</w:t>
      </w:r>
    </w:p>
    <w:p w:rsidRPr="00D32605" w:rsidR="00FB47BB" w:rsidP="00FB47BB" w:rsidRDefault="00FB47BB" w14:paraId="2BF76E43" w14:textId="77777777">
      <w:pPr>
        <w:ind w:firstLine="200" w:firstLineChars="100"/>
      </w:pPr>
      <w:r w:rsidRPr="00D32605">
        <w:rPr>
          <w:rFonts w:hint="eastAsia"/>
        </w:rPr>
        <w:t>当館が主体的にアーカイブするとともに他の機関の情報を併せて利活用できるようにしてきた範囲は、人・物・金の資源の制約により「選択的」にならざるを得ませんでしたが、国全体で、文化資産のアーカイブの網羅性を確保できるようにするためには、アーカイブの共通基盤の仕様等を提示し、他の機関に対して、その適用と分担の「協力」を求めることが重要です。</w:t>
      </w:r>
    </w:p>
    <w:p w:rsidRPr="00D32605" w:rsidR="00FB47BB" w:rsidP="00FB47BB" w:rsidRDefault="00FB47BB" w14:paraId="4E4DDDB3" w14:textId="77777777">
      <w:pPr>
        <w:ind w:firstLine="200" w:firstLineChars="100"/>
      </w:pPr>
      <w:r w:rsidRPr="00D32605">
        <w:rPr>
          <w:rFonts w:hint="eastAsia"/>
        </w:rPr>
        <w:t>その概念は、パイロット電子図書館実証実験に始まって、電子図書館中期計画</w:t>
      </w:r>
      <w:r w:rsidRPr="00D32605">
        <w:rPr>
          <w:rFonts w:hint="eastAsia"/>
        </w:rPr>
        <w:t>2004</w:t>
      </w:r>
      <w:r w:rsidRPr="00D32605">
        <w:rPr>
          <w:rFonts w:hint="eastAsia"/>
        </w:rPr>
        <w:t>に基づいて進めてきたアーカイブ構築の考え方そのものです。「ひなぎく」で進めてきたあらゆる記録・記憶を保存する役割の発展系として、ナショナルアーカイブを推進することが、国民の期待に応える活動であり、</w:t>
      </w:r>
      <w:r w:rsidRPr="00D32605">
        <w:rPr>
          <w:rFonts w:hint="eastAsia"/>
        </w:rPr>
        <w:t>NDL</w:t>
      </w:r>
      <w:r w:rsidRPr="00D32605">
        <w:rPr>
          <w:rFonts w:hint="eastAsia"/>
        </w:rPr>
        <w:t>の使命・目標を達成することとなると思われます。</w:t>
      </w:r>
    </w:p>
    <w:p w:rsidRPr="00D32605" w:rsidR="00FB47BB" w:rsidP="00FB47BB" w:rsidRDefault="00FB47BB" w14:paraId="1C3F024F" w14:textId="77777777">
      <w:pPr>
        <w:pStyle w:val="2"/>
        <w:ind w:left="568" w:hanging="568"/>
      </w:pPr>
      <w:r w:rsidRPr="00D32605">
        <w:rPr>
          <w:rFonts w:hint="eastAsia"/>
        </w:rPr>
        <w:t>おわりに</w:t>
      </w:r>
    </w:p>
    <w:p w:rsidRPr="00DE2B88" w:rsidR="00FB47BB" w:rsidP="00FB47BB" w:rsidRDefault="00FB47BB" w14:paraId="384841DA" w14:textId="77777777">
      <w:pPr>
        <w:pStyle w:val="af1"/>
        <w:ind w:firstLine="200" w:firstLineChars="100"/>
        <w:rPr>
          <w:rFonts w:hAnsi="ＭＳ 明朝" w:cs="ＭＳ ゴシック"/>
          <w:sz w:val="20"/>
          <w:szCs w:val="20"/>
        </w:rPr>
      </w:pPr>
      <w:r w:rsidRPr="00DE2B88">
        <w:rPr>
          <w:rFonts w:hint="eastAsia" w:hAnsi="ＭＳ 明朝" w:cs="ＭＳ ゴシック"/>
          <w:sz w:val="20"/>
          <w:szCs w:val="20"/>
        </w:rPr>
        <w:t>デジタル情報時代において、出版物は、冊子体から動画・音声等を含むマルチメディア化されたコンテンツへ移行しつつあり、また、冊子体の原資料は文化財として保存するために、デジタル化していくことが求められています。他の文化財の保有機関のデジタル化が進む状況において、文化的資産をあらゆる人々が将来にわたり享受、活用できるようにし、人々の創造的な活用に貢献するためには、社会全体でデジタル情報資源の「見える化」はもとより、より効率的なアクセスの保証に取り組む必要があり、組織を越えたナショナルアーカイブは重要な役割を果たすことになります。産学官のそれぞれの組織は、これらの施策が同一の方向性を持って、相互に資源を補完し合っていく必要があります。NDLは、ナショナルアーカイブの構築、さらに、世界レベルでの「インターナショナルアーカイブ」の構築へと発展することを目指し、その中核的な役割を担っていくべきと考えています。</w:t>
      </w:r>
    </w:p>
    <w:p w:rsidRPr="00DE2B88" w:rsidR="00FB47BB" w:rsidP="00FB47BB" w:rsidRDefault="00FB47BB" w14:paraId="47132807" w14:textId="77777777">
      <w:pPr>
        <w:pStyle w:val="af1"/>
        <w:ind w:firstLine="200" w:firstLineChars="100"/>
        <w:rPr>
          <w:rFonts w:hAnsi="ＭＳ 明朝" w:cs="ＭＳ ゴシック"/>
          <w:sz w:val="20"/>
          <w:szCs w:val="20"/>
        </w:rPr>
      </w:pPr>
      <w:r w:rsidRPr="00DE2B88">
        <w:rPr>
          <w:rFonts w:hint="eastAsia" w:hAnsi="ＭＳ 明朝" w:cs="ＭＳ ゴシック"/>
          <w:sz w:val="20"/>
          <w:szCs w:val="20"/>
        </w:rPr>
        <w:t>今後10年のデジタル情報化の進展を見据えて、このようなナショナルアーカイブを利用して知識創造のための情報が入手できる状況において、知識創造を支援する図書館の役割と必要な機能の検討を加速させる必要があると考えます。</w:t>
      </w:r>
    </w:p>
    <w:p w:rsidRPr="00D32605" w:rsidR="00FB47BB" w:rsidP="00FB47BB" w:rsidRDefault="00FB47BB" w14:paraId="44F37A98" w14:textId="77777777">
      <w:pPr>
        <w:pStyle w:val="af1"/>
        <w:ind w:firstLine="201" w:firstLineChars="100"/>
        <w:rPr>
          <w:rFonts w:hAnsi="ＭＳ 明朝" w:cs="ＭＳ ゴシック"/>
          <w:b/>
          <w:sz w:val="20"/>
          <w:szCs w:val="20"/>
        </w:rPr>
      </w:pPr>
    </w:p>
    <w:p w:rsidRPr="00FB47BB" w:rsidR="00FB47BB" w:rsidP="00FB47BB" w:rsidRDefault="00FB47BB" w14:paraId="2637B4EB" w14:textId="77777777"/>
    <w:p w:rsidRPr="00FB47BB" w:rsidR="00FB47BB" w:rsidP="00FB47BB" w:rsidRDefault="00FB47BB" w14:paraId="506800F8" w14:textId="77777777"/>
    <w:p w:rsidR="00FB47BB" w:rsidRDefault="00FB47BB" w14:paraId="631039B8" w14:textId="77777777">
      <w:pPr>
        <w:widowControl/>
        <w:jc w:val="left"/>
        <w:rPr>
          <w:rFonts w:ascii="Arial" w:hAnsi="Arial" w:eastAsia="ＭＳ ゴシック"/>
          <w:b/>
          <w:sz w:val="24"/>
        </w:rPr>
      </w:pPr>
      <w:r>
        <w:br w:type="page"/>
      </w:r>
    </w:p>
    <w:p w:rsidR="005D3AF4" w:rsidP="00640363" w:rsidRDefault="005D3AF4" w14:paraId="29AA56DC" w14:textId="41C0EC1D">
      <w:pPr>
        <w:pStyle w:val="1"/>
        <w:ind w:left="513" w:hanging="513"/>
      </w:pPr>
      <w:r>
        <w:rPr>
          <w:rFonts w:hint="eastAsia"/>
        </w:rPr>
        <w:t>（</w:t>
      </w:r>
      <w:r>
        <w:rPr>
          <w:rFonts w:hint="eastAsia"/>
        </w:rPr>
        <w:t>2015</w:t>
      </w:r>
      <w:r>
        <w:rPr>
          <w:rFonts w:hint="eastAsia"/>
        </w:rPr>
        <w:t>年）【カット分戻し】</w:t>
      </w:r>
      <w:r w:rsidRPr="00EE2A21">
        <w:rPr>
          <w:rFonts w:hint="eastAsia"/>
        </w:rPr>
        <w:t>国立国会図書館のサービスシステムの歩みと新たな方向性の模索</w:t>
      </w:r>
    </w:p>
    <w:p w:rsidR="005D3AF4" w:rsidP="005D3AF4" w:rsidRDefault="005D3AF4" w14:paraId="45420FFF" w14:textId="77777777"/>
    <w:p w:rsidR="005D3AF4" w:rsidP="005D3AF4" w:rsidRDefault="005D3AF4" w14:paraId="56176D91" w14:textId="77777777">
      <w:pPr>
        <w:pStyle w:val="2"/>
        <w:tabs>
          <w:tab w:val="clear" w:pos="1260"/>
          <w:tab w:val="num" w:pos="5460"/>
        </w:tabs>
        <w:ind w:left="568" w:hanging="568"/>
      </w:pPr>
      <w:r>
        <w:rPr>
          <w:rFonts w:hint="eastAsia"/>
        </w:rPr>
        <w:t>はじめに</w:t>
      </w:r>
    </w:p>
    <w:p w:rsidR="005D3AF4" w:rsidP="005D3AF4" w:rsidRDefault="005D3AF4" w14:paraId="5BD339BA" w14:textId="77777777">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31F7ED08" wp14:editId="0F4D1ACF">
                <wp:extent cx="5400040" cy="2184716"/>
                <wp:effectExtent l="0" t="0" r="10160" b="20320"/>
                <wp:docPr id="7" name="テキスト ボックス 7"/>
                <wp:cNvGraphicFramePr/>
                <a:graphic xmlns:a="http://schemas.openxmlformats.org/drawingml/2006/main">
                  <a:graphicData uri="http://schemas.microsoft.com/office/word/2010/wordprocessingShape">
                    <wps:wsp>
                      <wps:cNvSpPr txBox="1"/>
                      <wps:spPr>
                        <a:xfrm>
                          <a:off x="0" y="0"/>
                          <a:ext cx="5400040" cy="2184716"/>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0315B9" w:rsidR="005D3AF4" w:rsidP="005D3AF4" w:rsidRDefault="005D3AF4" w14:paraId="1CDF482F"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私は、情報処理振興事業協会（現 情報処理推進機構（IPA））に在籍中の1995年からパイロット電子図書館プロジェクトに関わり、2002年から国立国会図書館（以下、NDL）において電子図書館事業、情報システム関連事業に従事してきました。</w:t>
                            </w:r>
                          </w:p>
                          <w:p w:rsidRPr="000315B9" w:rsidR="005D3AF4" w:rsidP="005D3AF4" w:rsidRDefault="005D3AF4" w14:paraId="3CE0ECFF"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2014年は、NDLでの電子図書館サービスの構築に着手して20年を経過したところであり、事業を担当してきた立場から今までの歩みを振り返るとともに、デジタル情報化時代が本格化する中で、これまでの経験を踏まえた私見として、図書館サービスシステムの今後の方向性について考察します。</w:t>
                            </w:r>
                          </w:p>
                          <w:sdt>
                            <w:sdtPr>
                              <w:rPr>
                                <w:color w:val="7F7F7F" w:themeColor="text1" w:themeTint="80"/>
                                <w:sz w:val="18"/>
                                <w:szCs w:val="18"/>
                              </w:rPr>
                              <w:id w:val="-1730229368"/>
                              <w:temporary/>
                              <w:showingPlcHdr/>
                              <w15:appearance w15:val="hidden"/>
                              <w:text w:multiLine="1"/>
                            </w:sdtPr>
                            <w:sdtEndPr/>
                            <w:sdtContent>
                              <w:p w:rsidR="005D3AF4" w:rsidP="005D3AF4" w:rsidRDefault="005D3AF4" w14:paraId="1BF0B5C6" w14:textId="77777777">
                                <w:pPr>
                                  <w:pStyle w:val="afe"/>
                                  <w:ind w:left="360"/>
                                  <w:rPr>
                                    <w:rFonts w:ascii="Century" w:hAnsi="Century" w:eastAsia="ＭＳ 明朝" w:cs="Times New Roman"/>
                                    <w:color w:val="7F7F7F" w:themeColor="text1" w:themeTint="80"/>
                                    <w:kern w:val="2"/>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222BD3D6">
              <v:shapetype id="_x0000_t202" coordsize="21600,21600" o:spt="202" path="m,l,21600r21600,l21600,xe" w14:anchorId="31F7ED08">
                <v:stroke joinstyle="miter"/>
                <v:path gradientshapeok="t" o:connecttype="rect"/>
              </v:shapetype>
              <v:shape id="テキスト ボックス 7" style="width:425.2pt;height:172pt;visibility:visible;mso-wrap-style:square;mso-left-percent:-10001;mso-top-percent:-10001;mso-position-horizontal:absolute;mso-position-horizontal-relative:char;mso-position-vertical:absolute;mso-position-vertical-relative:line;mso-left-percent:-10001;mso-top-percent:-10001;v-text-anchor:top" o:spid="_x0000_s1026"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">
                <v:textbox style="mso-fit-shape-to-text:t" inset=",7.2pt,,7.2pt">
                  <w:txbxContent>
                    <w:p w:rsidRPr="000315B9" w:rsidR="005D3AF4" w:rsidP="005D3AF4" w:rsidRDefault="005D3AF4" w14:paraId="5720CA88"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私は、情報処理振興事業協会（現 情報処理推進機構（IPA））に在籍中の1995年からパイロット電子図書館プロジェクトに関わり、2002年から国立国会図書館（以下、NDL）において電子図書館事業、情報システム関連事業に従事してきました。</w:t>
                      </w:r>
                    </w:p>
                    <w:p w:rsidRPr="000315B9" w:rsidR="005D3AF4" w:rsidP="005D3AF4" w:rsidRDefault="005D3AF4" w14:paraId="59FBCB09"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2014年は、NDLでの電子図書館サービスの構築に着手して20年を経過したところであり、事業を担当してきた立場から今までの歩みを振り返るとともに、デジタル情報化時代が本格化する中で、これまでの経験を踏まえた私見として、図書館サービスシステムの今後の方向性について考察します。</w:t>
                      </w:r>
                    </w:p>
                    <w:sdt>
                      <w:sdtPr>
                        <w:rPr>
                          <w:color w:val="7F7F7F" w:themeColor="text1" w:themeTint="80"/>
                          <w:sz w:val="18"/>
                          <w:szCs w:val="18"/>
                        </w:rPr>
                        <w:id w:val="-1730229368"/>
                        <w:temporary/>
                        <w:showingPlcHdr/>
                        <w15:appearance w15:val="hidden"/>
                        <w:text w:multiLine="1"/>
                      </w:sdtPr>
                      <w:sdtContent>
                        <w:p w:rsidR="005D3AF4" w:rsidP="005D3AF4" w:rsidRDefault="005D3AF4" w14:paraId="0A8832C0" w14:textId="77777777">
                          <w:pPr>
                            <w:pStyle w:val="afe"/>
                            <w:ind w:left="360"/>
                            <w:rPr>
                              <w:rFonts w:ascii="Century" w:hAnsi="Century" w:eastAsia="ＭＳ 明朝" w:cs="Times New Roman"/>
                              <w:color w:val="7F7F7F" w:themeColor="text1" w:themeTint="80"/>
                              <w:kern w:val="2"/>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Pr="002305A2" w:rsidR="005D3AF4" w:rsidP="005D3AF4" w:rsidRDefault="005D3AF4" w14:paraId="515A7D8B" w14:textId="77777777">
      <w:pPr>
        <w:rPr>
          <w:i/>
        </w:rPr>
      </w:pPr>
      <w:r w:rsidRPr="002305A2">
        <w:rPr>
          <w:rFonts w:hint="eastAsia"/>
          <w:i/>
        </w:rPr>
        <w:t xml:space="preserve">　この</w:t>
      </w:r>
      <w:r>
        <w:rPr>
          <w:rFonts w:hint="eastAsia"/>
          <w:i/>
        </w:rPr>
        <w:t>20</w:t>
      </w:r>
      <w:r>
        <w:rPr>
          <w:rFonts w:hint="eastAsia"/>
          <w:i/>
        </w:rPr>
        <w:t>年</w:t>
      </w:r>
      <w:r w:rsidRPr="002305A2">
        <w:rPr>
          <w:rFonts w:hint="eastAsia"/>
          <w:i/>
        </w:rPr>
        <w:t>間、国の施策、社会での表現、事業の括りは、微妙に変化しているが、大きな施策としての方向性は変わっておらず、確実に進んできたと認識している。この</w:t>
      </w:r>
      <w:r w:rsidRPr="002305A2">
        <w:rPr>
          <w:rFonts w:hint="eastAsia"/>
          <w:i/>
        </w:rPr>
        <w:t>10</w:t>
      </w:r>
      <w:r w:rsidRPr="002305A2">
        <w:rPr>
          <w:rFonts w:hint="eastAsia"/>
          <w:i/>
        </w:rPr>
        <w:t>年間の実績により、</w:t>
      </w:r>
      <w:r w:rsidRPr="002305A2">
        <w:rPr>
          <w:rFonts w:hint="eastAsia"/>
          <w:i/>
        </w:rPr>
        <w:t>NDL</w:t>
      </w:r>
      <w:r w:rsidRPr="002305A2">
        <w:rPr>
          <w:rFonts w:hint="eastAsia"/>
          <w:i/>
        </w:rPr>
        <w:t>のアーカイブの提供を含めて、</w:t>
      </w:r>
      <w:r w:rsidRPr="002305A2">
        <w:rPr>
          <w:rFonts w:hint="eastAsia"/>
          <w:i/>
        </w:rPr>
        <w:t>MLA</w:t>
      </w:r>
      <w:r w:rsidRPr="002305A2">
        <w:rPr>
          <w:rFonts w:hint="eastAsia"/>
          <w:i/>
        </w:rPr>
        <w:t>等の各アーカイブ機関と合わせて、国としてのアーカイブを構築し、保有しているコンテンツへのナビゲーションサービスの道筋ができた。この間の活動成果により、</w:t>
      </w:r>
      <w:r w:rsidRPr="002305A2">
        <w:rPr>
          <w:rFonts w:hint="eastAsia"/>
          <w:i/>
        </w:rPr>
        <w:t>NDL</w:t>
      </w:r>
      <w:r w:rsidRPr="002305A2">
        <w:rPr>
          <w:rFonts w:hint="eastAsia"/>
          <w:i/>
        </w:rPr>
        <w:t>は、国の文化的資産の保存と利活用を促進するための中核的な役割が期待されるようになった。</w:t>
      </w:r>
    </w:p>
    <w:p w:rsidRPr="002305A2" w:rsidR="005D3AF4" w:rsidP="005D3AF4" w:rsidRDefault="005D3AF4" w14:paraId="178F29B2" w14:textId="77777777">
      <w:pPr>
        <w:ind w:left="180" w:leftChars="90"/>
        <w:rPr>
          <w:i/>
        </w:rPr>
      </w:pPr>
      <w:r w:rsidRPr="002305A2">
        <w:rPr>
          <w:rFonts w:hint="eastAsia"/>
          <w:i/>
        </w:rPr>
        <w:t xml:space="preserve">　今後は、</w:t>
      </w:r>
      <w:r>
        <w:rPr>
          <w:rFonts w:hint="eastAsia"/>
          <w:i/>
        </w:rPr>
        <w:t>出版領域を含む文化資産の</w:t>
      </w:r>
      <w:r w:rsidRPr="002305A2">
        <w:rPr>
          <w:rFonts w:hint="eastAsia"/>
          <w:i/>
        </w:rPr>
        <w:t>ナショナルアーカイブとして、各機関が保有しているコンテンツを国全体のアーカイブとして保存し、かつ見つけやすくするとともに、アーカイブ内の知識を利活用した新たな知識が創造される環境の整備と、目的に応じた知識が自由に利用できるようにすることにより、創造された知識がアーカイブされ、より豊かな知識として循環し共有化が進むようにする。</w:t>
      </w:r>
    </w:p>
    <w:p w:rsidRPr="002305A2" w:rsidR="005D3AF4" w:rsidP="005D3AF4" w:rsidRDefault="005D3AF4" w14:paraId="6A3F503A" w14:textId="77777777">
      <w:pPr>
        <w:ind w:left="180" w:leftChars="90"/>
        <w:rPr>
          <w:i/>
        </w:rPr>
      </w:pPr>
      <w:r w:rsidRPr="002305A2">
        <w:rPr>
          <w:rFonts w:hint="eastAsia"/>
          <w:i/>
        </w:rPr>
        <w:t xml:space="preserve">　そのような施策の１つとして、「デジタル文化資産の「保存・活用」の基盤の整備」がある。</w:t>
      </w:r>
    </w:p>
    <w:p w:rsidRPr="002305A2" w:rsidR="005D3AF4" w:rsidP="005D3AF4" w:rsidRDefault="005D3AF4" w14:paraId="19F5B49D" w14:textId="77777777">
      <w:pPr>
        <w:ind w:left="180" w:leftChars="90"/>
        <w:rPr>
          <w:i/>
        </w:rPr>
      </w:pPr>
      <w:r w:rsidRPr="002305A2">
        <w:rPr>
          <w:rFonts w:hint="eastAsia"/>
          <w:i/>
        </w:rPr>
        <w:t xml:space="preserve">　電子書籍関連の利活用の促進に関する議論と、文化財、ポップカルチャーに関する保存と利活用に関する機論が進み、国としての文化的資産の保存と活用基盤の概念と構築のフレームワークが見えてきた。その概念は、</w:t>
      </w:r>
      <w:r w:rsidRPr="002305A2">
        <w:rPr>
          <w:rFonts w:hint="eastAsia"/>
          <w:i/>
        </w:rPr>
        <w:t>NDL</w:t>
      </w:r>
      <w:r w:rsidRPr="002305A2">
        <w:rPr>
          <w:rFonts w:hint="eastAsia"/>
          <w:i/>
        </w:rPr>
        <w:t>の</w:t>
      </w:r>
      <w:r>
        <w:rPr>
          <w:rFonts w:hint="eastAsia"/>
          <w:i/>
        </w:rPr>
        <w:t>電子図書館</w:t>
      </w:r>
      <w:r w:rsidRPr="002305A2">
        <w:rPr>
          <w:rFonts w:hint="eastAsia"/>
          <w:i/>
        </w:rPr>
        <w:t>中期計画に基づいて進めてきたアーカイブ構築の発展形として考えられる。</w:t>
      </w:r>
      <w:r w:rsidRPr="002305A2">
        <w:rPr>
          <w:rFonts w:hint="eastAsia"/>
          <w:i/>
        </w:rPr>
        <w:t>2020</w:t>
      </w:r>
      <w:r w:rsidRPr="002305A2">
        <w:rPr>
          <w:rFonts w:hint="eastAsia"/>
          <w:i/>
        </w:rPr>
        <w:t>年東京オリンピックの開催の時点での実現を目指すアーカイブのフレームワークとサービスを想定する。</w:t>
      </w:r>
    </w:p>
    <w:p w:rsidR="005D3AF4" w:rsidP="005D3AF4" w:rsidRDefault="005D3AF4" w14:paraId="021EA1F6" w14:textId="77777777">
      <w:pPr>
        <w:widowControl/>
        <w:jc w:val="left"/>
        <w:rPr>
          <w:rFonts w:ascii="ＭＳ 明朝" w:hAnsi="ＭＳ 明朝" w:cs="ＭＳ ゴシック"/>
          <w:szCs w:val="20"/>
        </w:rPr>
      </w:pPr>
    </w:p>
    <w:p w:rsidRPr="000315B9" w:rsidR="005D3AF4" w:rsidP="005D3AF4" w:rsidRDefault="005D3AF4" w14:paraId="6C38134F" w14:textId="77777777">
      <w:pPr>
        <w:pStyle w:val="2"/>
        <w:tabs>
          <w:tab w:val="clear" w:pos="1260"/>
          <w:tab w:val="num" w:pos="5460"/>
        </w:tabs>
        <w:ind w:left="568" w:hanging="568"/>
      </w:pPr>
      <w:r w:rsidRPr="000315B9">
        <w:rPr>
          <w:rFonts w:hint="eastAsia"/>
        </w:rPr>
        <w:t>この</w:t>
      </w:r>
      <w:r w:rsidRPr="000315B9">
        <w:rPr>
          <w:rFonts w:hint="eastAsia"/>
        </w:rPr>
        <w:t>20</w:t>
      </w:r>
      <w:r w:rsidRPr="000315B9">
        <w:rPr>
          <w:rFonts w:hint="eastAsia"/>
        </w:rPr>
        <w:t>年間の電子図書館構築の歩み</w:t>
      </w:r>
    </w:p>
    <w:p w:rsidRPr="000315B9" w:rsidR="005D3AF4" w:rsidP="005D3AF4" w:rsidRDefault="005D3AF4" w14:paraId="3E49BFB4" w14:textId="77777777">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1C0A34F1" wp14:editId="4E9DCECD">
                <wp:extent cx="5400040" cy="1962416"/>
                <wp:effectExtent l="0" t="0" r="10160" b="20320"/>
                <wp:docPr id="135" name="テキスト ボックス 135"/>
                <wp:cNvGraphicFramePr/>
                <a:graphic xmlns:a="http://schemas.openxmlformats.org/drawingml/2006/main">
                  <a:graphicData uri="http://schemas.microsoft.com/office/word/2010/wordprocessingShape">
                    <wps:wsp>
                      <wps:cNvSpPr txBox="1"/>
                      <wps:spPr>
                        <a:xfrm>
                          <a:off x="0" y="0"/>
                          <a:ext cx="5400040" cy="1962416"/>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EB2A8A" w:rsidR="005D3AF4" w:rsidP="005D3AF4" w:rsidRDefault="005D3AF4" w14:paraId="7889D5CA"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1980年代から、海外の多くの先進的な図書館同様、日本でも電子図書館事業に取り組んできました。NDLは1992年、21世紀初頭に関西学術文化研究都市の一画に関西館を設置するために、具体的な構想を取りまとめました。関西館の予定する機能が、電子図書館的な機能であったこと、また国の産業構造審議会情報産業部会が公共部門の情報化を積極的に進めるべきとの提案を行ったことで、1994年に我が国で最初の大規模な電子図書館の実証実験プロジェクトを実施することとなりました。その後、2002年から本格的なサービスとして離陸し発展させて、現在に至っています。</w:t>
                            </w:r>
                          </w:p>
                          <w:sdt>
                            <w:sdtPr>
                              <w:rPr>
                                <w:color w:val="7F7F7F" w:themeColor="text1" w:themeTint="80"/>
                                <w:sz w:val="18"/>
                                <w:szCs w:val="18"/>
                              </w:rPr>
                              <w:id w:val="1421060080"/>
                              <w:temporary/>
                              <w:showingPlcHdr/>
                              <w15:appearance w15:val="hidden"/>
                              <w:text w:multiLine="1"/>
                            </w:sdtPr>
                            <w:sdtEndPr/>
                            <w:sdtContent>
                              <w:p w:rsidR="005D3AF4" w:rsidP="005D3AF4" w:rsidRDefault="005D3AF4" w14:paraId="5ADB9CB1"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410A5B6C">
              <v:shape id="テキスト ボックス 135" style="width:425.2pt;height:154.5pt;visibility:visible;mso-wrap-style:square;mso-left-percent:-10001;mso-top-percent:-10001;mso-position-horizontal:absolute;mso-position-horizontal-relative:char;mso-position-vertical:absolute;mso-position-vertical-relative:line;mso-left-percent:-10001;mso-top-percent:-10001;v-text-anchor:top" o:spid="_x0000_s1027"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" w14:anchorId="1C0A34F1">
                <v:textbox style="mso-fit-shape-to-text:t" inset=",7.2pt,,7.2pt">
                  <w:txbxContent>
                    <w:p w:rsidRPr="00EB2A8A" w:rsidR="005D3AF4" w:rsidP="005D3AF4" w:rsidRDefault="005D3AF4" w14:paraId="6C474D05"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1980年代から、海外の多くの先進的な図書館同様、日本でも電子図書館事業に取り組んできました。NDLは1992年、21世紀初頭に関西学術文化研究都市の一画に関西館を設置するために、具体的な構想を取りまとめました。関西館の予定する機能が、電子図書館的な機能であったこと、また国の産業構造審議会情報産業部会が公共部門の情報化を積極的に進めるべきとの提案を行ったことで、1994年に我が国で最初の大規模な電子図書館の実証実験プロジェクトを実施することとなりました。その後、2002年から本格的なサービスとして離陸し発展させて、現在に至っています。</w:t>
                      </w:r>
                    </w:p>
                    <w:sdt>
                      <w:sdtPr>
                        <w:rPr>
                          <w:color w:val="7F7F7F" w:themeColor="text1" w:themeTint="80"/>
                          <w:sz w:val="18"/>
                          <w:szCs w:val="18"/>
                        </w:rPr>
                        <w:id w:val="1421060080"/>
                        <w:temporary/>
                        <w:showingPlcHdr/>
                        <w15:appearance w15:val="hidden"/>
                        <w:text w:multiLine="1"/>
                      </w:sdtPr>
                      <w:sdtContent>
                        <w:p w:rsidR="005D3AF4" w:rsidP="005D3AF4" w:rsidRDefault="005D3AF4" w14:paraId="44B61B29"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Pr="000315B9" w:rsidR="005D3AF4" w:rsidP="005D3AF4" w:rsidRDefault="005D3AF4" w14:paraId="2E4C2C7E" w14:textId="77777777">
      <w:pPr>
        <w:widowControl/>
        <w:jc w:val="left"/>
        <w:rPr>
          <w:rFonts w:ascii="ＭＳ 明朝" w:hAnsi="ＭＳ 明朝" w:cs="ＭＳ ゴシック"/>
          <w:szCs w:val="20"/>
        </w:rPr>
      </w:pPr>
    </w:p>
    <w:p w:rsidRPr="000315B9" w:rsidR="005D3AF4" w:rsidP="005D3AF4" w:rsidRDefault="005D3AF4" w14:paraId="3B5397EB" w14:textId="77777777">
      <w:pPr>
        <w:pStyle w:val="3"/>
        <w:tabs>
          <w:tab w:val="num" w:pos="7885"/>
        </w:tabs>
        <w:ind w:left="171" w:hanging="171"/>
      </w:pPr>
      <w:r w:rsidRPr="000315B9">
        <w:rPr>
          <w:rFonts w:hint="eastAsia"/>
        </w:rPr>
        <w:t>第</w:t>
      </w:r>
      <w:r w:rsidRPr="000315B9">
        <w:rPr>
          <w:rFonts w:hint="eastAsia"/>
        </w:rPr>
        <w:t>1</w:t>
      </w:r>
      <w:r w:rsidRPr="000315B9">
        <w:rPr>
          <w:rFonts w:hint="eastAsia"/>
        </w:rPr>
        <w:t>ステージ【</w:t>
      </w:r>
      <w:r w:rsidRPr="000315B9">
        <w:rPr>
          <w:rFonts w:hint="eastAsia"/>
        </w:rPr>
        <w:t>1994</w:t>
      </w:r>
      <w:r w:rsidRPr="000315B9">
        <w:rPr>
          <w:rFonts w:hint="eastAsia"/>
        </w:rPr>
        <w:t>～</w:t>
      </w:r>
      <w:r w:rsidRPr="000315B9">
        <w:rPr>
          <w:rFonts w:hint="eastAsia"/>
        </w:rPr>
        <w:t>2002</w:t>
      </w:r>
      <w:r w:rsidRPr="000315B9">
        <w:rPr>
          <w:rFonts w:hint="eastAsia"/>
        </w:rPr>
        <w:t>】</w:t>
      </w:r>
    </w:p>
    <w:p w:rsidRPr="000315B9" w:rsidR="005D3AF4" w:rsidP="005D3AF4" w:rsidRDefault="005D3AF4" w14:paraId="10F7EA6A"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揺籃期・始動期</w:t>
      </w:r>
    </w:p>
    <w:p w:rsidRPr="00EB2A8A" w:rsidR="005D3AF4" w:rsidP="005D3AF4" w:rsidRDefault="005D3AF4" w14:paraId="11E8A865" w14:textId="77777777">
      <w:pPr>
        <w:pStyle w:val="af0"/>
        <w:widowControl/>
        <w:numPr>
          <w:ilvl w:val="0"/>
          <w:numId w:val="280"/>
        </w:numPr>
        <w:ind w:leftChars="0"/>
        <w:jc w:val="left"/>
        <w:rPr>
          <w:rFonts w:hAnsi="ＭＳ 明朝" w:cs="ＭＳ ゴシック"/>
          <w:szCs w:val="20"/>
        </w:rPr>
      </w:pPr>
      <w:r w:rsidRPr="00EB2A8A">
        <w:rPr>
          <w:rFonts w:hint="eastAsia" w:hAnsi="ＭＳ 明朝" w:cs="ＭＳ ゴシック"/>
          <w:szCs w:val="20"/>
        </w:rPr>
        <w:t>パイロット電子図書館プロジェクト</w:t>
      </w:r>
    </w:p>
    <w:p w:rsidRPr="000315B9" w:rsidR="005D3AF4" w:rsidP="005D3AF4" w:rsidRDefault="005D3AF4" w14:paraId="2590F3E6" w14:textId="77777777">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171372BB" wp14:editId="602524C2">
                <wp:extent cx="5400040" cy="2018030"/>
                <wp:effectExtent l="0" t="0" r="10160" b="20320"/>
                <wp:docPr id="9" name="テキスト ボックス 9"/>
                <wp:cNvGraphicFramePr/>
                <a:graphic xmlns:a="http://schemas.openxmlformats.org/drawingml/2006/main">
                  <a:graphicData uri="http://schemas.microsoft.com/office/word/2010/wordprocessingShape">
                    <wps:wsp>
                      <wps:cNvSpPr txBox="1"/>
                      <wps:spPr>
                        <a:xfrm>
                          <a:off x="0" y="0"/>
                          <a:ext cx="5400040" cy="20180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0315B9" w:rsidR="005D3AF4" w:rsidP="005D3AF4" w:rsidRDefault="005D3AF4" w14:paraId="31E55CF4"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NDLは、1994年1月、通商産業省（現 経済産業省）の高度情報化プロジェクト事業の一環で、情報処理振興事業協会と協力して、パイロット電子図書館プロジェクトを開始しました。このプロジェクトの目的は、21世紀の高度情報社会において、地球規模の知的財産を誰でも容易に利用できるように、広く分散して個々に収集・蓄積されている知的資源を、空間的・時間的制約を越えてアクセス可能とする環境を提供するというものです。</w:t>
                            </w:r>
                          </w:p>
                          <w:p w:rsidRPr="000315B9" w:rsidR="005D3AF4" w:rsidP="005D3AF4" w:rsidRDefault="005D3AF4" w14:paraId="472BBBA8"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①総合目録ネットワークプロジェクト</w:t>
                            </w:r>
                          </w:p>
                          <w:p w:rsidRPr="000315B9" w:rsidR="005D3AF4" w:rsidP="005D3AF4" w:rsidRDefault="005D3AF4" w14:paraId="73CAECA7"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NDLを含む都道府県立・政令指定都市立の58館の公共図書館がこのプロジェクトに参加し、約1,400万件の書誌データを蓄積しました。</w:t>
                            </w:r>
                          </w:p>
                          <w:p w:rsidRPr="000315B9" w:rsidR="005D3AF4" w:rsidP="005D3AF4" w:rsidRDefault="005D3AF4" w14:paraId="4AE5AD97"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②電子図書館実証実験プロジェクト</w:t>
                            </w:r>
                          </w:p>
                          <w:p w:rsidRPr="000315B9" w:rsidR="005D3AF4" w:rsidP="005D3AF4" w:rsidRDefault="005D3AF4" w14:paraId="68415B7C"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NDL所蔵の貴重書、明治期刊行図書、国内刊行雑誌、出版社から提供を受けた資料等約1,000万ページ（CD-ROM約2000枚相当）をデジタル化しました。そのコンテンツを利用して、効率的な検索・利用方法、ユーザインタフェース、電子化データの高度利用、効果的な電子図書館の構築支援の手法等について実証実験を行いました。</w:t>
                            </w:r>
                          </w:p>
                          <w:p w:rsidRPr="000315B9" w:rsidR="005D3AF4" w:rsidP="005D3AF4" w:rsidRDefault="005D3AF4" w14:paraId="2E5F97E3"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これらの成果であるシステムおよびデジタル化コンテンツは、その後の電子図書館サービスに引き継がれています。</w:t>
                            </w:r>
                          </w:p>
                          <w:sdt>
                            <w:sdtPr>
                              <w:rPr>
                                <w:color w:val="7F7F7F" w:themeColor="text1" w:themeTint="80"/>
                                <w:sz w:val="18"/>
                                <w:szCs w:val="18"/>
                              </w:rPr>
                              <w:id w:val="1093971610"/>
                              <w:temporary/>
                              <w:showingPlcHdr/>
                              <w15:appearance w15:val="hidden"/>
                              <w:text w:multiLine="1"/>
                            </w:sdtPr>
                            <w:sdtEndPr/>
                            <w:sdtContent>
                              <w:p w:rsidR="005D3AF4" w:rsidP="005D3AF4" w:rsidRDefault="005D3AF4" w14:paraId="2452B243"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011B0EA2">
              <v:shape id="テキスト ボックス 9" style="width:425.2pt;height:158.9pt;visibility:visible;mso-wrap-style:square;mso-left-percent:-10001;mso-top-percent:-10001;mso-position-horizontal:absolute;mso-position-horizontal-relative:char;mso-position-vertical:absolute;mso-position-vertical-relative:line;mso-left-percent:-10001;mso-top-percent:-10001;v-text-anchor:top" o:spid="_x0000_s1028"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" w14:anchorId="171372BB">
                <v:textbox style="mso-fit-shape-to-text:t" inset=",7.2pt,,7.2pt">
                  <w:txbxContent>
                    <w:p w:rsidRPr="000315B9" w:rsidR="005D3AF4" w:rsidP="005D3AF4" w:rsidRDefault="005D3AF4" w14:paraId="2F79BBD9"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NDLは、1994年1月、通商産業省（現 経済産業省）の高度情報化プロジェクト事業の一環で、情報処理振興事業協会と協力して、パイロット電子図書館プロジェクトを開始しました。このプロジェクトの目的は、21世紀の高度情報社会において、地球規模の知的財産を誰でも容易に利用できるように、広く分散して個々に収集・蓄積されている知的資源を、空間的・時間的制約を越えてアクセス可能とする環境を提供するというものです。</w:t>
                      </w:r>
                    </w:p>
                    <w:p w:rsidRPr="000315B9" w:rsidR="005D3AF4" w:rsidP="005D3AF4" w:rsidRDefault="005D3AF4" w14:paraId="3EB76127"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①総合目録ネットワークプロジェクト</w:t>
                      </w:r>
                    </w:p>
                    <w:p w:rsidRPr="000315B9" w:rsidR="005D3AF4" w:rsidP="005D3AF4" w:rsidRDefault="005D3AF4" w14:paraId="60555888"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NDLを含む都道府県立・政令指定都市立の58館の公共図書館がこのプロジェクトに参加し、約1,400万件の書誌データを蓄積しました。</w:t>
                      </w:r>
                    </w:p>
                    <w:p w:rsidRPr="000315B9" w:rsidR="005D3AF4" w:rsidP="005D3AF4" w:rsidRDefault="005D3AF4" w14:paraId="432A929A"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②電子図書館実証実験プロジェクト</w:t>
                      </w:r>
                    </w:p>
                    <w:p w:rsidRPr="000315B9" w:rsidR="005D3AF4" w:rsidP="005D3AF4" w:rsidRDefault="005D3AF4" w14:paraId="6A6EAB47"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NDL所蔵の貴重書、明治期刊行図書、国内刊行雑誌、出版社から提供を受けた資料等約1,000万ページ（CD-ROM約2000枚相当）をデジタル化しました。そのコンテンツを利用して、効率的な検索・利用方法、ユーザインタフェース、電子化データの高度利用、効果的な電子図書館の構築支援の手法等について実証実験を行いました。</w:t>
                      </w:r>
                    </w:p>
                    <w:p w:rsidRPr="000315B9" w:rsidR="005D3AF4" w:rsidP="005D3AF4" w:rsidRDefault="005D3AF4" w14:paraId="0E53A0D2"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これらの成果であるシステムおよびデジタル化コンテンツは、その後の電子図書館サービスに引き継がれています。</w:t>
                      </w:r>
                    </w:p>
                    <w:sdt>
                      <w:sdtPr>
                        <w:rPr>
                          <w:color w:val="7F7F7F" w:themeColor="text1" w:themeTint="80"/>
                          <w:sz w:val="18"/>
                          <w:szCs w:val="18"/>
                        </w:rPr>
                        <w:id w:val="1093971610"/>
                        <w:temporary/>
                        <w:showingPlcHdr/>
                        <w15:appearance w15:val="hidden"/>
                        <w:text w:multiLine="1"/>
                      </w:sdtPr>
                      <w:sdtContent>
                        <w:p w:rsidR="005D3AF4" w:rsidP="005D3AF4" w:rsidRDefault="005D3AF4" w14:paraId="58B6E093"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005D3AF4" w:rsidP="005D3AF4" w:rsidRDefault="005D3AF4" w14:paraId="44E983CA" w14:textId="77777777">
      <w:pPr>
        <w:pStyle w:val="af0"/>
        <w:numPr>
          <w:ilvl w:val="0"/>
          <w:numId w:val="281"/>
        </w:numPr>
        <w:ind w:leftChars="0"/>
        <w:jc w:val="left"/>
      </w:pPr>
      <w:r>
        <w:rPr>
          <w:rFonts w:hint="eastAsia"/>
        </w:rPr>
        <w:t>全国公共図書館総合目録ネットワーク事業</w:t>
      </w:r>
    </w:p>
    <w:p w:rsidR="005D3AF4" w:rsidP="005D3AF4" w:rsidRDefault="005D3AF4" w14:paraId="4D71AFED" w14:textId="77777777">
      <w:pPr>
        <w:ind w:firstLine="200" w:firstLineChars="100"/>
      </w:pPr>
      <w:r>
        <w:rPr>
          <w:rFonts w:hint="eastAsia"/>
        </w:rPr>
        <w:t>NDL</w:t>
      </w:r>
      <w:r>
        <w:rPr>
          <w:rFonts w:hint="eastAsia"/>
        </w:rPr>
        <w:t>、都道府県立・政令指定都市</w:t>
      </w:r>
      <w:r w:rsidRPr="00D32605">
        <w:rPr>
          <w:rFonts w:hint="eastAsia"/>
        </w:rPr>
        <w:t>を含む</w:t>
      </w:r>
      <w:r w:rsidRPr="00D32605">
        <w:rPr>
          <w:rFonts w:hint="eastAsia"/>
          <w:b/>
        </w:rPr>
        <w:t>58</w:t>
      </w:r>
      <w:r w:rsidRPr="00D32605">
        <w:rPr>
          <w:rFonts w:hint="eastAsia"/>
          <w:b/>
        </w:rPr>
        <w:t>館の公共図書館</w:t>
      </w:r>
      <w:r w:rsidRPr="00D32605">
        <w:rPr>
          <w:rFonts w:hint="eastAsia"/>
        </w:rPr>
        <w:t>が総合目録ネットワーク実験に参加し、約</w:t>
      </w:r>
      <w:r w:rsidRPr="00D32605">
        <w:rPr>
          <w:rFonts w:hint="eastAsia"/>
        </w:rPr>
        <w:t>1,400</w:t>
      </w:r>
      <w:r>
        <w:rPr>
          <w:rFonts w:hint="eastAsia"/>
        </w:rPr>
        <w:t>万件の書誌データを蓄積しました。全国的な公共図書館間の資料相互貸借に貢献するところとなっています</w:t>
      </w:r>
      <w:r w:rsidRPr="000F5A75">
        <w:rPr>
          <w:rFonts w:hint="eastAsia"/>
        </w:rPr>
        <w:t>。</w:t>
      </w:r>
    </w:p>
    <w:p w:rsidR="005D3AF4" w:rsidP="005D3AF4" w:rsidRDefault="005D3AF4" w14:paraId="1D77053F" w14:textId="77777777">
      <w:pPr>
        <w:pStyle w:val="af0"/>
        <w:numPr>
          <w:ilvl w:val="0"/>
          <w:numId w:val="281"/>
        </w:numPr>
        <w:ind w:leftChars="0"/>
        <w:jc w:val="left"/>
      </w:pPr>
      <w:r>
        <w:rPr>
          <w:rFonts w:hint="eastAsia"/>
        </w:rPr>
        <w:t>パイロット電子図書館実証実験プロジェクト</w:t>
      </w:r>
    </w:p>
    <w:p w:rsidRPr="00D32605" w:rsidR="005D3AF4" w:rsidP="005D3AF4" w:rsidRDefault="005D3AF4" w14:paraId="7A10F5CF" w14:textId="77777777">
      <w:pPr>
        <w:ind w:firstLine="200" w:firstLineChars="100"/>
        <w:rPr>
          <w:lang w:eastAsia="zh-TW"/>
        </w:rPr>
      </w:pPr>
      <w:r>
        <w:rPr>
          <w:rFonts w:hint="eastAsia"/>
        </w:rPr>
        <w:t>NDL</w:t>
      </w:r>
      <w:r w:rsidRPr="00D32605">
        <w:rPr>
          <w:rFonts w:hint="eastAsia"/>
        </w:rPr>
        <w:t>所蔵の貴重書、明治期刊行図書・雑誌、出版社から提供を受けた資料等をデジタル化した</w:t>
      </w:r>
      <w:r w:rsidRPr="00D32605">
        <w:rPr>
          <w:rFonts w:hint="eastAsia"/>
          <w:b/>
        </w:rPr>
        <w:t>約</w:t>
      </w:r>
      <w:r w:rsidRPr="00D32605">
        <w:rPr>
          <w:rFonts w:hint="eastAsia"/>
          <w:b/>
        </w:rPr>
        <w:t>1,000</w:t>
      </w:r>
      <w:r w:rsidRPr="00D32605">
        <w:rPr>
          <w:rFonts w:hint="eastAsia"/>
          <w:b/>
        </w:rPr>
        <w:t>万ページ（</w:t>
      </w:r>
      <w:r w:rsidRPr="00D32605">
        <w:rPr>
          <w:rFonts w:hint="eastAsia"/>
          <w:b/>
        </w:rPr>
        <w:t>CD-ROM</w:t>
      </w:r>
      <w:r w:rsidRPr="00D32605">
        <w:rPr>
          <w:rFonts w:hint="eastAsia"/>
          <w:b/>
        </w:rPr>
        <w:t>約</w:t>
      </w:r>
      <w:r w:rsidRPr="00D32605">
        <w:rPr>
          <w:rFonts w:hint="eastAsia"/>
          <w:b/>
        </w:rPr>
        <w:t>2000</w:t>
      </w:r>
      <w:r w:rsidRPr="00D32605">
        <w:rPr>
          <w:rFonts w:hint="eastAsia"/>
          <w:b/>
        </w:rPr>
        <w:t>枚）</w:t>
      </w:r>
      <w:r w:rsidRPr="00D32605">
        <w:rPr>
          <w:rFonts w:hint="eastAsia"/>
        </w:rPr>
        <w:t>のコンテンツを利用して、効率的な検索・利用方法、ユーザインタフェース、電子化データの高度利用、効果的な電子図書館の構築支援の手法等について実証実験を行いました。その成果であるシステム及びデジタル化コンテンツは、その後の電子図書館サービスに引き継がれています。</w:t>
      </w:r>
    </w:p>
    <w:p w:rsidRPr="00D32605" w:rsidR="005D3AF4" w:rsidP="005D3AF4" w:rsidRDefault="005D3AF4" w14:paraId="77B301AE" w14:textId="77777777">
      <w:pPr>
        <w:ind w:firstLine="200" w:firstLineChars="100"/>
        <w:rPr>
          <w:rFonts w:ascii="ＭＳ 明朝" w:hAnsi="ＭＳ 明朝"/>
          <w:szCs w:val="21"/>
        </w:rPr>
      </w:pPr>
      <w:r w:rsidRPr="00D32605">
        <w:rPr>
          <w:rFonts w:hint="eastAsia" w:ascii="ＭＳ 明朝" w:hAnsi="ＭＳ 明朝"/>
          <w:szCs w:val="21"/>
        </w:rPr>
        <w:t>また、1995年には、先進7カ国首脳会議（G7）の共同研究テーマの一つに電子図書館が取り上げられ、日本がG7電子図書館プロジェクトの共同幹事国をフランスと共管しました。</w:t>
      </w:r>
    </w:p>
    <w:p w:rsidRPr="000315B9" w:rsidR="005D3AF4" w:rsidP="005D3AF4" w:rsidRDefault="005D3AF4" w14:paraId="2954573D" w14:textId="77777777">
      <w:pPr>
        <w:widowControl/>
        <w:jc w:val="left"/>
        <w:rPr>
          <w:rFonts w:ascii="ＭＳ 明朝" w:hAnsi="ＭＳ 明朝" w:cs="ＭＳ ゴシック"/>
          <w:szCs w:val="20"/>
        </w:rPr>
      </w:pPr>
    </w:p>
    <w:p w:rsidRPr="000315B9" w:rsidR="005D3AF4" w:rsidP="005D3AF4" w:rsidRDefault="005D3AF4" w14:paraId="23A38FB6" w14:textId="77777777">
      <w:pPr>
        <w:pStyle w:val="3"/>
        <w:tabs>
          <w:tab w:val="num" w:pos="7885"/>
        </w:tabs>
        <w:ind w:left="171" w:hanging="171"/>
      </w:pPr>
      <w:r w:rsidRPr="000315B9">
        <w:rPr>
          <w:rFonts w:hint="eastAsia"/>
        </w:rPr>
        <w:t>第</w:t>
      </w:r>
      <w:r w:rsidRPr="000315B9">
        <w:rPr>
          <w:rFonts w:hint="eastAsia"/>
        </w:rPr>
        <w:t>2</w:t>
      </w:r>
      <w:r w:rsidRPr="000315B9">
        <w:rPr>
          <w:rFonts w:hint="eastAsia"/>
        </w:rPr>
        <w:t>ステージ【</w:t>
      </w:r>
      <w:r w:rsidRPr="000315B9">
        <w:rPr>
          <w:rFonts w:hint="eastAsia"/>
        </w:rPr>
        <w:t>2002</w:t>
      </w:r>
      <w:r w:rsidRPr="000315B9">
        <w:rPr>
          <w:rFonts w:hint="eastAsia"/>
        </w:rPr>
        <w:t>～</w:t>
      </w:r>
      <w:r w:rsidRPr="000315B9">
        <w:rPr>
          <w:rFonts w:hint="eastAsia"/>
        </w:rPr>
        <w:t>2008</w:t>
      </w:r>
      <w:r w:rsidRPr="000315B9">
        <w:rPr>
          <w:rFonts w:hint="eastAsia"/>
        </w:rPr>
        <w:t>】</w:t>
      </w:r>
    </w:p>
    <w:p w:rsidRPr="000315B9" w:rsidR="005D3AF4" w:rsidP="005D3AF4" w:rsidRDefault="005D3AF4" w14:paraId="54CCF6B5"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サービス離陸期</w:t>
      </w:r>
      <w:r w:rsidRPr="000315B9">
        <w:rPr>
          <w:rFonts w:hint="eastAsia" w:ascii="ＭＳ 明朝" w:hAnsi="ＭＳ 明朝" w:cs="ＭＳ ゴシック"/>
          <w:szCs w:val="20"/>
        </w:rPr>
        <w:tab/>
      </w:r>
    </w:p>
    <w:p w:rsidR="005D3AF4" w:rsidP="005D3AF4" w:rsidRDefault="005D3AF4" w14:paraId="5621636E" w14:textId="77777777">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0C00027E" wp14:editId="776C5158">
                <wp:extent cx="5400040" cy="3846830"/>
                <wp:effectExtent l="0" t="0" r="10160" b="20320"/>
                <wp:docPr id="10" name="テキスト ボックス 10"/>
                <wp:cNvGraphicFramePr/>
                <a:graphic xmlns:a="http://schemas.openxmlformats.org/drawingml/2006/main">
                  <a:graphicData uri="http://schemas.microsoft.com/office/word/2010/wordprocessingShape">
                    <wps:wsp>
                      <wps:cNvSpPr txBox="1"/>
                      <wps:spPr>
                        <a:xfrm>
                          <a:off x="0" y="0"/>
                          <a:ext cx="5400040" cy="38468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0315B9" w:rsidR="005D3AF4" w:rsidP="005D3AF4" w:rsidRDefault="005D3AF4" w14:paraId="36EDBF65"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実証実験の成果を踏まえて、2002年10月に開館した関西館を拠点として、近代デジタルライブラリー、インターネット資源選択的蓄積実験事業（WARP）、各種の電子展示会を公開・提供しました。</w:t>
                            </w:r>
                          </w:p>
                          <w:p w:rsidRPr="000315B9" w:rsidR="005D3AF4" w:rsidP="005D3AF4" w:rsidRDefault="005D3AF4" w14:paraId="59D45710"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国の取り組みとしては、e-Japan重点計画―2003、e-Japan戦略Ⅱ加速化パッケージ（内閣官房IT戦略本部）策定の議論の中で、「国のデジタルアーカイブ構想」、「ジャパン・ウェブ・アーカイブ構想」の実現を、またe-Japan重点計画―2004策定時には「国立デジタル・アーカイブ・ポータル構想」を一層推進することとされました。</w:t>
                            </w:r>
                          </w:p>
                          <w:sdt>
                            <w:sdtPr>
                              <w:rPr>
                                <w:color w:val="7F7F7F" w:themeColor="text1" w:themeTint="80"/>
                                <w:sz w:val="18"/>
                                <w:szCs w:val="18"/>
                              </w:rPr>
                              <w:id w:val="-1342078362"/>
                              <w:temporary/>
                              <w:showingPlcHdr/>
                              <w15:appearance w15:val="hidden"/>
                              <w:text w:multiLine="1"/>
                            </w:sdtPr>
                            <w:sdtEndPr/>
                            <w:sdtContent>
                              <w:p w:rsidR="005D3AF4" w:rsidP="005D3AF4" w:rsidRDefault="005D3AF4" w14:paraId="421CE4B1"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565C0BD2">
              <v:shape id="テキスト ボックス 10" style="width:425.2pt;height:302.9pt;visibility:visible;mso-wrap-style:square;mso-left-percent:-10001;mso-top-percent:-10001;mso-position-horizontal:absolute;mso-position-horizontal-relative:char;mso-position-vertical:absolute;mso-position-vertical-relative:line;mso-left-percent:-10001;mso-top-percent:-10001;v-text-anchor:top" o:spid="_x0000_s1029"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" w14:anchorId="0C00027E">
                <v:textbox style="mso-fit-shape-to-text:t" inset=",7.2pt,,7.2pt">
                  <w:txbxContent>
                    <w:p w:rsidRPr="000315B9" w:rsidR="005D3AF4" w:rsidP="005D3AF4" w:rsidRDefault="005D3AF4" w14:paraId="7F496B4A"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実証実験の成果を踏まえて、2002年10月に開館した関西館を拠点として、近代デジタルライブラリー、インターネット資源選択的蓄積実験事業（WARP）、各種の電子展示会を公開・提供しました。</w:t>
                      </w:r>
                    </w:p>
                    <w:p w:rsidRPr="000315B9" w:rsidR="005D3AF4" w:rsidP="005D3AF4" w:rsidRDefault="005D3AF4" w14:paraId="38734C5D"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国の取り組みとしては、e-Japan重点計画―2003、e-Japan戦略Ⅱ加速化パッケージ（内閣官房IT戦略本部）策定の議論の中で、「国のデジタルアーカイブ構想」、「ジャパン・ウェブ・アーカイブ構想」の実現を、またe-Japan重点計画―2004策定時には「国立デジタル・アーカイブ・ポータル構想」を一層推進することとされました。</w:t>
                      </w:r>
                    </w:p>
                    <w:sdt>
                      <w:sdtPr>
                        <w:rPr>
                          <w:color w:val="7F7F7F" w:themeColor="text1" w:themeTint="80"/>
                          <w:sz w:val="18"/>
                          <w:szCs w:val="18"/>
                        </w:rPr>
                        <w:id w:val="-1342078362"/>
                        <w:temporary/>
                        <w:showingPlcHdr/>
                        <w15:appearance w15:val="hidden"/>
                        <w:text w:multiLine="1"/>
                      </w:sdtPr>
                      <w:sdtContent>
                        <w:p w:rsidR="005D3AF4" w:rsidP="005D3AF4" w:rsidRDefault="005D3AF4" w14:paraId="555B6B10"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005D3AF4" w:rsidP="005D3AF4" w:rsidRDefault="005D3AF4" w14:paraId="59F05F75" w14:textId="77777777">
      <w:pPr>
        <w:widowControl/>
        <w:jc w:val="left"/>
        <w:rPr>
          <w:rFonts w:ascii="ＭＳ 明朝" w:hAnsi="ＭＳ 明朝" w:cs="ＭＳ ゴシック"/>
          <w:szCs w:val="20"/>
        </w:rPr>
      </w:pPr>
    </w:p>
    <w:p w:rsidRPr="000315B9" w:rsidR="005D3AF4" w:rsidP="005D3AF4" w:rsidRDefault="005D3AF4" w14:paraId="758AE5F0" w14:textId="77777777">
      <w:pPr>
        <w:pStyle w:val="af0"/>
        <w:widowControl/>
        <w:numPr>
          <w:ilvl w:val="0"/>
          <w:numId w:val="275"/>
        </w:numPr>
        <w:ind w:leftChars="0"/>
        <w:jc w:val="left"/>
        <w:rPr>
          <w:rFonts w:hAnsi="ＭＳ 明朝" w:cs="ＭＳ ゴシック"/>
          <w:szCs w:val="20"/>
        </w:rPr>
      </w:pPr>
      <w:r w:rsidRPr="000315B9">
        <w:rPr>
          <w:rFonts w:hint="eastAsia" w:hAnsi="ＭＳ 明朝" w:cs="ＭＳ ゴシック"/>
          <w:szCs w:val="20"/>
        </w:rPr>
        <w:t>「国立国会図書館電子図書館中期計画2004」</w:t>
      </w:r>
    </w:p>
    <w:p w:rsidR="005D3AF4" w:rsidP="005D3AF4" w:rsidRDefault="005D3AF4" w14:paraId="6CA4319B" w14:textId="77777777">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1179984E" wp14:editId="00D49B37">
                <wp:extent cx="5400040" cy="2018030"/>
                <wp:effectExtent l="0" t="0" r="10160" b="20320"/>
                <wp:docPr id="11" name="テキスト ボックス 11"/>
                <wp:cNvGraphicFramePr/>
                <a:graphic xmlns:a="http://schemas.openxmlformats.org/drawingml/2006/main">
                  <a:graphicData uri="http://schemas.microsoft.com/office/word/2010/wordprocessingShape">
                    <wps:wsp>
                      <wps:cNvSpPr txBox="1"/>
                      <wps:spPr>
                        <a:xfrm>
                          <a:off x="0" y="0"/>
                          <a:ext cx="5400040" cy="20180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0315B9" w:rsidR="005D3AF4" w:rsidP="005D3AF4" w:rsidRDefault="005D3AF4" w14:paraId="2A5DF258"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このような動きを踏まえて、NDLでは、2004年2月に「電子図書館中期計画2004」を策定しました。この中期計画において、デジタルコンテンツを広汎な利用者に提供するために、NDLが国のデジタルアーカイブの重要な拠点となるということ、また国内外の多様な利用者層の需要に応じ、日本のデジタル情報全体へのナビゲーションを行う総合サイトを構築し、利用者がワンストップで利用できるようにすることを目指すとしました。</w:t>
                            </w:r>
                          </w:p>
                          <w:p w:rsidR="005D3AF4" w:rsidP="005D3AF4" w:rsidRDefault="005D3AF4" w14:paraId="7126F408"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この計画に基づき、様々なデジタルアーカイブ内の情報を統合検索する仕組みの実用性を検証するために、デジタルアーカイブポータルプロトタイプ（ndldap）を開発・試験公開し、その後、実用システムとしてPORTAを構築、2007年10月に正式公開しました。この開発にあたっては、可能な限り先進技術の適用を意識したのも特徴です。</w:t>
                            </w:r>
                          </w:p>
                          <w:sdt>
                            <w:sdtPr>
                              <w:rPr>
                                <w:color w:val="7F7F7F" w:themeColor="text1" w:themeTint="80"/>
                                <w:sz w:val="18"/>
                                <w:szCs w:val="18"/>
                              </w:rPr>
                              <w:id w:val="1136450626"/>
                              <w:temporary/>
                              <w:showingPlcHdr/>
                              <w15:appearance w15:val="hidden"/>
                              <w:text w:multiLine="1"/>
                            </w:sdtPr>
                            <w:sdtEndPr/>
                            <w:sdtContent>
                              <w:p w:rsidR="005D3AF4" w:rsidP="005D3AF4" w:rsidRDefault="005D3AF4" w14:paraId="7E6CBD7B"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2F7361B2">
              <v:shape id="テキスト ボックス 11" style="width:425.2pt;height:158.9pt;visibility:visible;mso-wrap-style:square;mso-left-percent:-10001;mso-top-percent:-10001;mso-position-horizontal:absolute;mso-position-horizontal-relative:char;mso-position-vertical:absolute;mso-position-vertical-relative:line;mso-left-percent:-10001;mso-top-percent:-10001;v-text-anchor:top" o:spid="_x0000_s1030"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" w14:anchorId="1179984E">
                <v:textbox style="mso-fit-shape-to-text:t" inset=",7.2pt,,7.2pt">
                  <w:txbxContent>
                    <w:p w:rsidRPr="000315B9" w:rsidR="005D3AF4" w:rsidP="005D3AF4" w:rsidRDefault="005D3AF4" w14:paraId="678FA237"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このような動きを踏まえて、NDLでは、2004年2月に「電子図書館中期計画2004」を策定しました。この中期計画において、デジタルコンテンツを広汎な利用者に提供するために、NDLが国のデジタルアーカイブの重要な拠点となるということ、また国内外の多様な利用者層の需要に応じ、日本のデジタル情報全体へのナビゲーションを行う総合サイトを構築し、利用者がワンストップで利用できるようにすることを目指すとしました。</w:t>
                      </w:r>
                    </w:p>
                    <w:p w:rsidR="005D3AF4" w:rsidP="005D3AF4" w:rsidRDefault="005D3AF4" w14:paraId="105098FB"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この計画に基づき、様々なデジタルアーカイブ内の情報を統合検索する仕組みの実用性を検証するために、デジタルアーカイブポータルプロトタイプ（ndldap）を開発・試験公開し、その後、実用システムとしてPORTAを構築、2007年10月に正式公開しました。この開発にあたっては、可能な限り先進技術の適用を意識したのも特徴です。</w:t>
                      </w:r>
                    </w:p>
                    <w:sdt>
                      <w:sdtPr>
                        <w:rPr>
                          <w:color w:val="7F7F7F" w:themeColor="text1" w:themeTint="80"/>
                          <w:sz w:val="18"/>
                          <w:szCs w:val="18"/>
                        </w:rPr>
                        <w:id w:val="1136450626"/>
                        <w:temporary/>
                        <w:showingPlcHdr/>
                        <w15:appearance w15:val="hidden"/>
                        <w:text w:multiLine="1"/>
                      </w:sdtPr>
                      <w:sdtContent>
                        <w:p w:rsidR="005D3AF4" w:rsidP="005D3AF4" w:rsidRDefault="005D3AF4" w14:paraId="058C86FF"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Pr="000315B9" w:rsidR="005D3AF4" w:rsidP="005D3AF4" w:rsidRDefault="005D3AF4" w14:paraId="720FE63D" w14:textId="77777777">
      <w:pPr>
        <w:widowControl/>
        <w:jc w:val="left"/>
        <w:rPr>
          <w:rFonts w:ascii="ＭＳ 明朝" w:hAnsi="ＭＳ 明朝" w:cs="ＭＳ ゴシック"/>
          <w:szCs w:val="20"/>
        </w:rPr>
      </w:pPr>
    </w:p>
    <w:p w:rsidRPr="00B46C22" w:rsidR="005D3AF4" w:rsidP="005D3AF4" w:rsidRDefault="005D3AF4" w14:paraId="6700B7C1" w14:textId="77777777">
      <w:pPr>
        <w:pStyle w:val="af0"/>
        <w:widowControl/>
        <w:numPr>
          <w:ilvl w:val="0"/>
          <w:numId w:val="275"/>
        </w:numPr>
        <w:ind w:leftChars="0"/>
        <w:jc w:val="left"/>
        <w:rPr>
          <w:rFonts w:hAnsi="ＭＳ 明朝" w:cs="ＭＳ ゴシック"/>
          <w:szCs w:val="20"/>
        </w:rPr>
      </w:pPr>
      <w:r w:rsidRPr="00B46C22">
        <w:rPr>
          <w:rFonts w:hAnsi="ＭＳ 明朝" w:cs="ＭＳ ゴシック"/>
          <w:szCs w:val="20"/>
        </w:rPr>
        <w:t>PORTA</w:t>
      </w:r>
    </w:p>
    <w:p w:rsidRPr="000315B9" w:rsidR="005D3AF4" w:rsidP="005D3AF4" w:rsidRDefault="005D3AF4" w14:paraId="21966239" w14:textId="77777777">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77534D44" wp14:editId="51C82410">
                <wp:extent cx="5400040" cy="2475230"/>
                <wp:effectExtent l="0" t="0" r="10160" b="20320"/>
                <wp:docPr id="12" name="テキスト ボックス 12"/>
                <wp:cNvGraphicFramePr/>
                <a:graphic xmlns:a="http://schemas.openxmlformats.org/drawingml/2006/main">
                  <a:graphicData uri="http://schemas.microsoft.com/office/word/2010/wordprocessingShape">
                    <wps:wsp>
                      <wps:cNvSpPr txBox="1"/>
                      <wps:spPr>
                        <a:xfrm>
                          <a:off x="0" y="0"/>
                          <a:ext cx="5400040" cy="24752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0315B9" w:rsidR="005D3AF4" w:rsidP="005D3AF4" w:rsidRDefault="005D3AF4" w14:paraId="2BEE8733"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PORTAの統合検索対象は、近代デジタルライブラリー、青空文庫、国立公文書館アジア歴史資料センター、NDL-OPAC、デジタル岡山大百科等です。媒体形式が異なるもの、分散所蔵しているもの、地域情報をまとめているアグリゲータ等を統合検索し、コンテンツにたどりつけるようにしました。PORTAの公開以降も、科学技術振興機構（JST）、国立情報学研究所（NII）をはじめ、全国の図書館や、博物館、美術館、公文書館等の文化機関との連携の拡大を進め、PORTAの後継として、国立国会図書館サーチの開発を進めました。</w:t>
                            </w:r>
                          </w:p>
                          <w:sdt>
                            <w:sdtPr>
                              <w:rPr>
                                <w:color w:val="7F7F7F" w:themeColor="text1" w:themeTint="80"/>
                                <w:sz w:val="18"/>
                                <w:szCs w:val="18"/>
                              </w:rPr>
                              <w:id w:val="-802538383"/>
                              <w:temporary/>
                              <w:showingPlcHdr/>
                              <w15:appearance w15:val="hidden"/>
                              <w:text w:multiLine="1"/>
                            </w:sdtPr>
                            <w:sdtEndPr/>
                            <w:sdtContent>
                              <w:p w:rsidR="005D3AF4" w:rsidP="005D3AF4" w:rsidRDefault="005D3AF4" w14:paraId="78C5738F"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65893ADC">
              <v:shape id="テキスト ボックス 12" style="width:425.2pt;height:194.9pt;visibility:visible;mso-wrap-style:square;mso-left-percent:-10001;mso-top-percent:-10001;mso-position-horizontal:absolute;mso-position-horizontal-relative:char;mso-position-vertical:absolute;mso-position-vertical-relative:line;mso-left-percent:-10001;mso-top-percent:-10001;v-text-anchor:top" o:spid="_x0000_s1031"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" w14:anchorId="77534D44">
                <v:textbox style="mso-fit-shape-to-text:t" inset=",7.2pt,,7.2pt">
                  <w:txbxContent>
                    <w:p w:rsidRPr="000315B9" w:rsidR="005D3AF4" w:rsidP="005D3AF4" w:rsidRDefault="005D3AF4" w14:paraId="1FC9A37D"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PORTAの統合検索対象は、近代デジタルライブラリー、青空文庫、国立公文書館アジア歴史資料センター、NDL-OPAC、デジタル岡山大百科等です。媒体形式が異なるもの、分散所蔵しているもの、地域情報をまとめているアグリゲータ等を統合検索し、コンテンツにたどりつけるようにしました。PORTAの公開以降も、科学技術振興機構（JST）、国立情報学研究所（NII）をはじめ、全国の図書館や、博物館、美術館、公文書館等の文化機関との連携の拡大を進め、PORTAの後継として、国立国会図書館サーチの開発を進めました。</w:t>
                      </w:r>
                    </w:p>
                    <w:sdt>
                      <w:sdtPr>
                        <w:rPr>
                          <w:color w:val="7F7F7F" w:themeColor="text1" w:themeTint="80"/>
                          <w:sz w:val="18"/>
                          <w:szCs w:val="18"/>
                        </w:rPr>
                        <w:id w:val="-802538383"/>
                        <w:temporary/>
                        <w:showingPlcHdr/>
                        <w15:appearance w15:val="hidden"/>
                        <w:text w:multiLine="1"/>
                      </w:sdtPr>
                      <w:sdtContent>
                        <w:p w:rsidR="005D3AF4" w:rsidP="005D3AF4" w:rsidRDefault="005D3AF4" w14:paraId="72C633C4"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005D3AF4" w:rsidP="005D3AF4" w:rsidRDefault="005D3AF4" w14:paraId="2142E8E5" w14:textId="77777777">
      <w:pPr>
        <w:ind w:firstLine="200" w:firstLineChars="100"/>
      </w:pPr>
      <w:r w:rsidRPr="00D32605">
        <w:rPr>
          <w:rFonts w:hint="eastAsia"/>
        </w:rPr>
        <w:t>システムは、</w:t>
      </w:r>
      <w:r w:rsidRPr="00D32605">
        <w:rPr>
          <w:rFonts w:hint="eastAsia"/>
          <w:i/>
        </w:rPr>
        <w:t>Web2.0</w:t>
      </w:r>
      <w:r w:rsidRPr="00D32605">
        <w:rPr>
          <w:rFonts w:hint="eastAsia"/>
          <w:i/>
        </w:rPr>
        <w:t>時代の</w:t>
      </w:r>
      <w:r w:rsidRPr="00D32605">
        <w:rPr>
          <w:rFonts w:hint="eastAsia"/>
          <w:b/>
          <w:i/>
        </w:rPr>
        <w:t>サービス指向アーキテクチャ（</w:t>
      </w:r>
      <w:r w:rsidRPr="00D32605">
        <w:rPr>
          <w:rFonts w:hint="eastAsia"/>
          <w:b/>
        </w:rPr>
        <w:t>SOA</w:t>
      </w:r>
      <w:r w:rsidRPr="00D32605">
        <w:rPr>
          <w:rFonts w:hint="eastAsia"/>
          <w:b/>
        </w:rPr>
        <w:t>）を適用し</w:t>
      </w:r>
      <w:r w:rsidRPr="00D32605">
        <w:rPr>
          <w:rFonts w:hint="eastAsia"/>
        </w:rPr>
        <w:t>、仮想</w:t>
      </w:r>
      <w:r w:rsidRPr="00D32605">
        <w:rPr>
          <w:rFonts w:hint="eastAsia"/>
        </w:rPr>
        <w:t>OS</w:t>
      </w:r>
      <w:r w:rsidRPr="00D32605">
        <w:rPr>
          <w:rFonts w:hint="eastAsia"/>
        </w:rPr>
        <w:t>上で</w:t>
      </w:r>
      <w:r w:rsidRPr="00D32605">
        <w:rPr>
          <w:rFonts w:hint="eastAsia"/>
        </w:rPr>
        <w:t>OSS</w:t>
      </w:r>
      <w:r w:rsidRPr="00D32605">
        <w:rPr>
          <w:rFonts w:hint="eastAsia"/>
        </w:rPr>
        <w:t>を組み合わせ、国際標準のメタデータ記述要素</w:t>
      </w:r>
      <w:r>
        <w:rPr>
          <w:rFonts w:hint="eastAsia"/>
        </w:rPr>
        <w:t>（</w:t>
      </w:r>
      <w:r w:rsidRPr="000A667B">
        <w:rPr>
          <w:rFonts w:hint="eastAsia"/>
          <w:color w:val="0070C0"/>
        </w:rPr>
        <w:t>ダブリンコア（</w:t>
      </w:r>
      <w:r w:rsidRPr="000A667B">
        <w:rPr>
          <w:rFonts w:hint="eastAsia"/>
          <w:color w:val="0070C0"/>
        </w:rPr>
        <w:t>DC</w:t>
      </w:r>
      <w:r w:rsidRPr="000A667B">
        <w:rPr>
          <w:rFonts w:hint="eastAsia"/>
          <w:color w:val="0070C0"/>
        </w:rPr>
        <w:t>）をベース</w:t>
      </w:r>
      <w:r>
        <w:rPr>
          <w:rFonts w:hint="eastAsia"/>
        </w:rPr>
        <w:t>）</w:t>
      </w:r>
      <w:r w:rsidRPr="00D32605">
        <w:rPr>
          <w:rFonts w:hint="eastAsia"/>
        </w:rPr>
        <w:t>、記述規則、メタデータ交換の共通</w:t>
      </w:r>
      <w:r w:rsidRPr="00D32605">
        <w:rPr>
          <w:rFonts w:hint="eastAsia"/>
        </w:rPr>
        <w:t>API</w:t>
      </w:r>
      <w:r>
        <w:rPr>
          <w:rFonts w:hint="eastAsia"/>
        </w:rPr>
        <w:t>（</w:t>
      </w:r>
      <w:r>
        <w:rPr>
          <w:rFonts w:hint="eastAsia"/>
          <w:color w:val="0070C0"/>
        </w:rPr>
        <w:t>OAI-PMH</w:t>
      </w:r>
      <w:r>
        <w:rPr>
          <w:rFonts w:hint="eastAsia"/>
          <w:color w:val="0070C0"/>
        </w:rPr>
        <w:t>、</w:t>
      </w:r>
      <w:r>
        <w:rPr>
          <w:rFonts w:hint="eastAsia"/>
          <w:color w:val="0070C0"/>
        </w:rPr>
        <w:t>SRU</w:t>
      </w:r>
      <w:r>
        <w:rPr>
          <w:rFonts w:hint="eastAsia"/>
          <w:color w:val="0070C0"/>
        </w:rPr>
        <w:t>、</w:t>
      </w:r>
      <w:r>
        <w:rPr>
          <w:rFonts w:hint="eastAsia"/>
          <w:color w:val="0070C0"/>
        </w:rPr>
        <w:t>OpenSearch</w:t>
      </w:r>
      <w:r>
        <w:rPr>
          <w:rFonts w:hint="eastAsia"/>
          <w:color w:val="0070C0"/>
        </w:rPr>
        <w:t>、リンクリゾルバとしての</w:t>
      </w:r>
      <w:proofErr w:type="spellStart"/>
      <w:r>
        <w:rPr>
          <w:rFonts w:hint="eastAsia"/>
          <w:color w:val="0070C0"/>
        </w:rPr>
        <w:t>OpenURL</w:t>
      </w:r>
      <w:proofErr w:type="spellEnd"/>
      <w:r>
        <w:rPr>
          <w:rFonts w:hint="eastAsia"/>
          <w:color w:val="0070C0"/>
        </w:rPr>
        <w:t>等</w:t>
      </w:r>
      <w:r>
        <w:rPr>
          <w:rFonts w:hint="eastAsia"/>
        </w:rPr>
        <w:t>）</w:t>
      </w:r>
      <w:commentRangeStart w:id="83"/>
      <w:r w:rsidRPr="00D32605">
        <w:rPr>
          <w:rFonts w:hint="eastAsia"/>
        </w:rPr>
        <w:t>を</w:t>
      </w:r>
      <w:commentRangeEnd w:id="83"/>
      <w:r w:rsidRPr="00D32605">
        <w:rPr>
          <w:rStyle w:val="afb"/>
        </w:rPr>
        <w:commentReference w:id="83"/>
      </w:r>
      <w:r w:rsidRPr="00D32605">
        <w:rPr>
          <w:rFonts w:hint="eastAsia"/>
        </w:rPr>
        <w:t>利用して、商用を含めた</w:t>
      </w:r>
      <w:commentRangeStart w:id="84"/>
      <w:r w:rsidRPr="00D32605">
        <w:rPr>
          <w:rFonts w:hint="eastAsia"/>
        </w:rPr>
        <w:t>外部</w:t>
      </w:r>
      <w:commentRangeEnd w:id="84"/>
      <w:r w:rsidRPr="00D32605">
        <w:rPr>
          <w:rStyle w:val="afb"/>
        </w:rPr>
        <w:commentReference w:id="84"/>
      </w:r>
      <w:r w:rsidRPr="00D32605">
        <w:rPr>
          <w:rFonts w:hint="eastAsia"/>
        </w:rPr>
        <w:t>サービスと</w:t>
      </w:r>
      <w:r w:rsidRPr="00D32605">
        <w:rPr>
          <w:rFonts w:hint="eastAsia"/>
          <w:b/>
        </w:rPr>
        <w:t>マッシュアップによるサービス</w:t>
      </w:r>
      <w:commentRangeStart w:id="85"/>
      <w:r w:rsidRPr="00D32605">
        <w:rPr>
          <w:rFonts w:hint="eastAsia"/>
          <w:b/>
        </w:rPr>
        <w:t>連携</w:t>
      </w:r>
      <w:commentRangeEnd w:id="85"/>
      <w:r w:rsidRPr="00D32605">
        <w:rPr>
          <w:rStyle w:val="afb"/>
        </w:rPr>
        <w:commentReference w:id="85"/>
      </w:r>
      <w:r w:rsidRPr="00D32605">
        <w:rPr>
          <w:rFonts w:hint="eastAsia"/>
        </w:rPr>
        <w:t>、</w:t>
      </w:r>
      <w:r w:rsidRPr="0074212D">
        <w:rPr>
          <w:rFonts w:hint="eastAsia"/>
          <w:color w:val="0070C0"/>
        </w:rPr>
        <w:t xml:space="preserve"> </w:t>
      </w:r>
      <w:r w:rsidRPr="00B35176">
        <w:rPr>
          <w:rFonts w:hint="eastAsia"/>
          <w:color w:val="0070C0"/>
        </w:rPr>
        <w:t>RSS</w:t>
      </w:r>
      <w:r w:rsidRPr="00B35176">
        <w:rPr>
          <w:rFonts w:hint="eastAsia"/>
          <w:color w:val="0070C0"/>
        </w:rPr>
        <w:t>による情報のアグリゲーション、</w:t>
      </w:r>
      <w:r w:rsidRPr="00D32605">
        <w:rPr>
          <w:rFonts w:hint="eastAsia"/>
        </w:rPr>
        <w:t>コンテンツマネジメントシステム（</w:t>
      </w:r>
      <w:r w:rsidRPr="00D32605">
        <w:rPr>
          <w:rFonts w:hint="eastAsia"/>
        </w:rPr>
        <w:t>CMS</w:t>
      </w:r>
      <w:r w:rsidRPr="00D32605">
        <w:rPr>
          <w:rFonts w:hint="eastAsia"/>
        </w:rPr>
        <w:t>）による機能追加の容易性を確保しました。検索機能として連想検索検索エンジン（</w:t>
      </w:r>
      <w:r w:rsidRPr="00D32605">
        <w:rPr>
          <w:rFonts w:hint="eastAsia"/>
        </w:rPr>
        <w:t>GETA</w:t>
      </w:r>
      <w:r w:rsidRPr="00D32605">
        <w:rPr>
          <w:rFonts w:hint="eastAsia"/>
        </w:rPr>
        <w:t>）等を利用した</w:t>
      </w:r>
      <w:r w:rsidRPr="00D32605">
        <w:rPr>
          <w:rFonts w:hint="eastAsia"/>
          <w:b/>
        </w:rPr>
        <w:t>あいまい検索</w:t>
      </w:r>
      <w:r w:rsidRPr="00D32605">
        <w:rPr>
          <w:rFonts w:hint="eastAsia"/>
        </w:rPr>
        <w:t>も実装しました。統合検索対象は、近代デジタルライブラリ、青空文庫、国立公文書館アジア歴史資料センター、</w:t>
      </w:r>
      <w:r w:rsidRPr="00D32605">
        <w:rPr>
          <w:rFonts w:hint="eastAsia"/>
        </w:rPr>
        <w:t>NDL-OPAC</w:t>
      </w:r>
      <w:r w:rsidRPr="00D32605">
        <w:rPr>
          <w:rFonts w:hint="eastAsia"/>
        </w:rPr>
        <w:t>等の媒体形式か異なるもの、分散所蔵しているもの、</w:t>
      </w:r>
      <w:r w:rsidRPr="00D32605">
        <w:rPr>
          <w:rFonts w:hint="eastAsia"/>
          <w:b/>
        </w:rPr>
        <w:t>地域情報の情報をまとめているアグリゲータ</w:t>
      </w:r>
      <w:r w:rsidRPr="00D32605">
        <w:rPr>
          <w:rFonts w:hint="eastAsia"/>
        </w:rPr>
        <w:t>としてデジタル岡山大百科等を</w:t>
      </w:r>
      <w:r w:rsidRPr="00D32605">
        <w:rPr>
          <w:rFonts w:hint="eastAsia"/>
          <w:b/>
        </w:rPr>
        <w:t>ワンストップ</w:t>
      </w:r>
      <w:r w:rsidRPr="00D32605">
        <w:rPr>
          <w:rFonts w:hint="eastAsia"/>
        </w:rPr>
        <w:t>で検索し、コンテンツに辿り着けるようにしました。</w:t>
      </w:r>
      <w:r w:rsidRPr="00D32605">
        <w:rPr>
          <w:rFonts w:hint="eastAsia"/>
          <w:lang w:eastAsia="zh-TW"/>
        </w:rPr>
        <w:t>以降、</w:t>
      </w:r>
      <w:r w:rsidRPr="00D32605">
        <w:rPr>
          <w:rFonts w:hint="eastAsia" w:hAnsiTheme="minorEastAsia"/>
          <w:szCs w:val="21"/>
        </w:rPr>
        <w:t>科学技術振興機構（</w:t>
      </w:r>
      <w:r w:rsidRPr="00D32605">
        <w:rPr>
          <w:rFonts w:hint="eastAsia" w:hAnsiTheme="minorEastAsia"/>
          <w:szCs w:val="21"/>
        </w:rPr>
        <w:t>JST</w:t>
      </w:r>
      <w:r w:rsidRPr="00D32605">
        <w:rPr>
          <w:rFonts w:hint="eastAsia" w:hAnsiTheme="minorEastAsia"/>
          <w:szCs w:val="21"/>
        </w:rPr>
        <w:t>）、国立情報学研究所（</w:t>
      </w:r>
      <w:r w:rsidRPr="00D32605">
        <w:rPr>
          <w:rFonts w:hint="eastAsia" w:hAnsiTheme="minorEastAsia"/>
          <w:szCs w:val="21"/>
        </w:rPr>
        <w:t>NII</w:t>
      </w:r>
      <w:r w:rsidRPr="00D32605">
        <w:rPr>
          <w:rFonts w:hint="eastAsia" w:hAnsiTheme="minorEastAsia"/>
          <w:szCs w:val="21"/>
        </w:rPr>
        <w:t>）をはじめ、</w:t>
      </w:r>
      <w:r w:rsidRPr="00D32605">
        <w:rPr>
          <w:rFonts w:hint="eastAsia"/>
          <w:lang w:eastAsia="zh-TW"/>
        </w:rPr>
        <w:t>全国の</w:t>
      </w:r>
      <w:r w:rsidRPr="00D32605">
        <w:rPr>
          <w:rFonts w:hint="eastAsia"/>
        </w:rPr>
        <w:t>個々の</w:t>
      </w:r>
      <w:r w:rsidRPr="00D32605">
        <w:rPr>
          <w:rFonts w:hint="eastAsia"/>
          <w:lang w:eastAsia="zh-TW"/>
        </w:rPr>
        <w:t>図書館や、博物館、美術館、公文書館等</w:t>
      </w:r>
      <w:r w:rsidRPr="00D32605">
        <w:rPr>
          <w:rFonts w:hint="eastAsia"/>
        </w:rPr>
        <w:t>の</w:t>
      </w:r>
      <w:r w:rsidRPr="00D32605">
        <w:rPr>
          <w:rFonts w:hint="eastAsia"/>
          <w:lang w:eastAsia="zh-TW"/>
        </w:rPr>
        <w:t>文化機関</w:t>
      </w:r>
      <w:r w:rsidRPr="00D32605">
        <w:rPr>
          <w:rFonts w:hint="eastAsia"/>
        </w:rPr>
        <w:t>との</w:t>
      </w:r>
      <w:r w:rsidRPr="00D32605">
        <w:rPr>
          <w:rFonts w:hint="eastAsia"/>
          <w:lang w:eastAsia="zh-TW"/>
        </w:rPr>
        <w:t>連携の拡大を進め</w:t>
      </w:r>
      <w:r w:rsidRPr="00D32605">
        <w:rPr>
          <w:rFonts w:hint="eastAsia"/>
        </w:rPr>
        <w:t>、</w:t>
      </w:r>
      <w:r w:rsidRPr="00D32605">
        <w:rPr>
          <w:rFonts w:hint="eastAsia"/>
          <w:lang w:eastAsia="zh-TW"/>
        </w:rPr>
        <w:t>「</w:t>
      </w:r>
      <w:r w:rsidRPr="00D32605">
        <w:rPr>
          <w:rFonts w:hint="eastAsia"/>
          <w:lang w:eastAsia="zh-TW"/>
        </w:rPr>
        <w:t>PORTA</w:t>
      </w:r>
      <w:r w:rsidRPr="00D32605">
        <w:rPr>
          <w:rFonts w:hint="eastAsia"/>
          <w:lang w:eastAsia="zh-TW"/>
        </w:rPr>
        <w:t>」の後継として、国立国会図書館サーチ（</w:t>
      </w:r>
      <w:r w:rsidRPr="00D32605">
        <w:rPr>
          <w:rFonts w:hint="eastAsia"/>
          <w:lang w:eastAsia="zh-TW"/>
        </w:rPr>
        <w:t xml:space="preserve">NDL </w:t>
      </w:r>
      <w:r w:rsidRPr="00D32605">
        <w:rPr>
          <w:rFonts w:hint="eastAsia"/>
        </w:rPr>
        <w:t>サーチ</w:t>
      </w:r>
      <w:r w:rsidRPr="00D32605">
        <w:rPr>
          <w:rFonts w:hint="eastAsia"/>
          <w:lang w:eastAsia="zh-TW"/>
        </w:rPr>
        <w:t>）の開発を進め</w:t>
      </w:r>
      <w:r w:rsidRPr="00D32605">
        <w:rPr>
          <w:rFonts w:hint="eastAsia"/>
        </w:rPr>
        <w:t>ました。</w:t>
      </w:r>
    </w:p>
    <w:p w:rsidRPr="000315B9" w:rsidR="005D3AF4" w:rsidP="005D3AF4" w:rsidRDefault="005D3AF4" w14:paraId="1EED57E9" w14:textId="77777777">
      <w:pPr>
        <w:widowControl/>
        <w:jc w:val="left"/>
        <w:rPr>
          <w:rFonts w:ascii="ＭＳ 明朝" w:hAnsi="ＭＳ 明朝" w:cs="ＭＳ ゴシック"/>
          <w:szCs w:val="20"/>
        </w:rPr>
      </w:pPr>
    </w:p>
    <w:p w:rsidRPr="000315B9" w:rsidR="005D3AF4" w:rsidP="005D3AF4" w:rsidRDefault="005D3AF4" w14:paraId="12523A66" w14:textId="77777777">
      <w:pPr>
        <w:pStyle w:val="3"/>
        <w:tabs>
          <w:tab w:val="num" w:pos="7885"/>
        </w:tabs>
        <w:ind w:left="171" w:hanging="171"/>
      </w:pPr>
      <w:r w:rsidRPr="000315B9">
        <w:rPr>
          <w:rFonts w:hint="eastAsia"/>
        </w:rPr>
        <w:t>第</w:t>
      </w:r>
      <w:r w:rsidRPr="000315B9">
        <w:rPr>
          <w:rFonts w:hint="eastAsia"/>
        </w:rPr>
        <w:t>3</w:t>
      </w:r>
      <w:r w:rsidRPr="000315B9">
        <w:rPr>
          <w:rFonts w:hint="eastAsia"/>
        </w:rPr>
        <w:t>ステージ【</w:t>
      </w:r>
      <w:r w:rsidRPr="000315B9">
        <w:rPr>
          <w:rFonts w:hint="eastAsia"/>
        </w:rPr>
        <w:t>2008</w:t>
      </w:r>
      <w:r w:rsidRPr="000315B9">
        <w:rPr>
          <w:rFonts w:hint="eastAsia"/>
        </w:rPr>
        <w:t>～</w:t>
      </w:r>
      <w:r w:rsidRPr="000315B9">
        <w:rPr>
          <w:rFonts w:hint="eastAsia"/>
        </w:rPr>
        <w:t>2012</w:t>
      </w:r>
      <w:r w:rsidRPr="000315B9">
        <w:rPr>
          <w:rFonts w:hint="eastAsia"/>
        </w:rPr>
        <w:t>】</w:t>
      </w:r>
    </w:p>
    <w:p w:rsidRPr="000315B9" w:rsidR="005D3AF4" w:rsidP="005D3AF4" w:rsidRDefault="005D3AF4" w14:paraId="779709BB"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発展期</w:t>
      </w:r>
    </w:p>
    <w:p w:rsidRPr="000315B9" w:rsidR="005D3AF4" w:rsidP="005D3AF4" w:rsidRDefault="005D3AF4" w14:paraId="785D515A" w14:textId="77777777">
      <w:pPr>
        <w:pStyle w:val="af0"/>
        <w:widowControl/>
        <w:numPr>
          <w:ilvl w:val="0"/>
          <w:numId w:val="275"/>
        </w:numPr>
        <w:ind w:leftChars="0"/>
        <w:jc w:val="left"/>
        <w:rPr>
          <w:rFonts w:hAnsi="ＭＳ 明朝" w:cs="ＭＳ ゴシック"/>
          <w:szCs w:val="20"/>
        </w:rPr>
      </w:pPr>
      <w:r w:rsidRPr="000315B9">
        <w:rPr>
          <w:rFonts w:hint="eastAsia" w:hAnsi="ＭＳ 明朝" w:cs="ＭＳ ゴシック"/>
          <w:szCs w:val="20"/>
        </w:rPr>
        <w:t>国立国会図書館サーチ</w:t>
      </w:r>
    </w:p>
    <w:p w:rsidRPr="000315B9" w:rsidR="005D3AF4" w:rsidP="005D3AF4" w:rsidRDefault="005D3AF4" w14:paraId="2F06E4CE" w14:textId="77777777">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061C50A9" wp14:editId="074F0484">
                <wp:extent cx="5400040" cy="1789430"/>
                <wp:effectExtent l="0" t="0" r="10160" b="20320"/>
                <wp:docPr id="13" name="テキスト ボックス 13"/>
                <wp:cNvGraphicFramePr/>
                <a:graphic xmlns:a="http://schemas.openxmlformats.org/drawingml/2006/main">
                  <a:graphicData uri="http://schemas.microsoft.com/office/word/2010/wordprocessingShape">
                    <wps:wsp>
                      <wps:cNvSpPr txBox="1"/>
                      <wps:spPr>
                        <a:xfrm>
                          <a:off x="0" y="0"/>
                          <a:ext cx="5400040" cy="17894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0315B9" w:rsidR="005D3AF4" w:rsidP="005D3AF4" w:rsidRDefault="005D3AF4" w14:paraId="786F6F91"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PORTAが担ってきたデジタル情報のポータルとしての役割を継続するとともに、総合目録ネットワークシステム（ゆにかねっと）が担ってきた各地の図書館蔵書の総合目録としての役割を引き継いだうえ、NDLの主要データベース（NDL-OPAC、インターネット資料収集保存事業（WARP）、国立国会図書館デジタルコレクション、国会会議録検索システム、リサーチ・ナビ（調べ方案内）、レファレンス協同データベース等）を統合検索することを可能としています。また、収集したメタデータをオープンデータとして、APIで外部システムに提供する「情報ハブ」の役割も提供しています。</w:t>
                            </w:r>
                          </w:p>
                          <w:p w:rsidRPr="000315B9" w:rsidR="005D3AF4" w:rsidP="005D3AF4" w:rsidRDefault="005D3AF4" w14:paraId="66180F4D"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2010年8月に試験公開、2012年1月のシステムリニューアル時に、新NDL-OPAC等と併せて、正式運用を開始しました。このシステムリニューアルでは、冊子体刊行物の収集・組織化業務およびNDL-OPACをパッケージに切り替えることにより、開発・運用コストを大幅に削減するとともに、デジタル化資料を利用しやすい来館者サービスシステム等、デジタル時代の図書館利用者サービスの基本機能の充実を図りました。</w:t>
                            </w:r>
                          </w:p>
                          <w:sdt>
                            <w:sdtPr>
                              <w:rPr>
                                <w:color w:val="7F7F7F" w:themeColor="text1" w:themeTint="80"/>
                                <w:sz w:val="18"/>
                                <w:szCs w:val="18"/>
                              </w:rPr>
                              <w:id w:val="-982931965"/>
                              <w:temporary/>
                              <w:showingPlcHdr/>
                              <w15:appearance w15:val="hidden"/>
                              <w:text w:multiLine="1"/>
                            </w:sdtPr>
                            <w:sdtEndPr/>
                            <w:sdtContent>
                              <w:p w:rsidR="005D3AF4" w:rsidP="005D3AF4" w:rsidRDefault="005D3AF4" w14:paraId="440FE01A"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7D5ED2E2">
              <v:shape id="テキスト ボックス 13" style="width:425.2pt;height:140.9pt;visibility:visible;mso-wrap-style:square;mso-left-percent:-10001;mso-top-percent:-10001;mso-position-horizontal:absolute;mso-position-horizontal-relative:char;mso-position-vertical:absolute;mso-position-vertical-relative:line;mso-left-percent:-10001;mso-top-percent:-10001;v-text-anchor:top" o:spid="_x0000_s1032"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" w14:anchorId="061C50A9">
                <v:textbox style="mso-fit-shape-to-text:t" inset=",7.2pt,,7.2pt">
                  <w:txbxContent>
                    <w:p w:rsidRPr="000315B9" w:rsidR="005D3AF4" w:rsidP="005D3AF4" w:rsidRDefault="005D3AF4" w14:paraId="7F20671C"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PORTAが担ってきたデジタル情報のポータルとしての役割を継続するとともに、総合目録ネットワークシステム（ゆにかねっと）が担ってきた各地の図書館蔵書の総合目録としての役割を引き継いだうえ、NDLの主要データベース（NDL-OPAC、インターネット資料収集保存事業（WARP）、国立国会図書館デジタルコレクション、国会会議録検索システム、リサーチ・ナビ（調べ方案内）、レファレンス協同データベース等）を統合検索することを可能としています。また、収集したメタデータをオープンデータとして、APIで外部システムに提供する「情報ハブ」の役割も提供しています。</w:t>
                      </w:r>
                    </w:p>
                    <w:p w:rsidRPr="000315B9" w:rsidR="005D3AF4" w:rsidP="005D3AF4" w:rsidRDefault="005D3AF4" w14:paraId="3A82953A"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2010年8月に試験公開、2012年1月のシステムリニューアル時に、新NDL-OPAC等と併せて、正式運用を開始しました。このシステムリニューアルでは、冊子体刊行物の収集・組織化業務およびNDL-OPACをパッケージに切り替えることにより、開発・運用コストを大幅に削減するとともに、デジタル化資料を利用しやすい来館者サービスシステム等、デジタル時代の図書館利用者サービスの基本機能の充実を図りました。</w:t>
                      </w:r>
                    </w:p>
                    <w:sdt>
                      <w:sdtPr>
                        <w:rPr>
                          <w:color w:val="7F7F7F" w:themeColor="text1" w:themeTint="80"/>
                          <w:sz w:val="18"/>
                          <w:szCs w:val="18"/>
                        </w:rPr>
                        <w:id w:val="-982931965"/>
                        <w:temporary/>
                        <w:showingPlcHdr/>
                        <w15:appearance w15:val="hidden"/>
                        <w:text w:multiLine="1"/>
                      </w:sdtPr>
                      <w:sdtContent>
                        <w:p w:rsidR="005D3AF4" w:rsidP="005D3AF4" w:rsidRDefault="005D3AF4" w14:paraId="5558D6AC"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Pr="00D32605" w:rsidR="005D3AF4" w:rsidP="005D3AF4" w:rsidRDefault="005D3AF4" w14:paraId="36847719" w14:textId="77777777">
      <w:pPr>
        <w:ind w:firstLine="200" w:firstLineChars="100"/>
        <w:rPr>
          <w:rFonts w:hAnsiTheme="minorEastAsia"/>
          <w:szCs w:val="21"/>
        </w:rPr>
      </w:pPr>
      <w:r w:rsidRPr="00D32605">
        <w:rPr>
          <w:rFonts w:hint="eastAsia" w:hAnsiTheme="minorEastAsia"/>
          <w:szCs w:val="21"/>
        </w:rPr>
        <w:t>PORTA</w:t>
      </w:r>
      <w:r w:rsidRPr="00D32605">
        <w:rPr>
          <w:rFonts w:hint="eastAsia" w:hAnsiTheme="minorEastAsia"/>
          <w:szCs w:val="21"/>
        </w:rPr>
        <w:t>が担ってきたデジタル情報のポータルとしての役割を継続</w:t>
      </w:r>
      <w:r>
        <w:rPr>
          <w:rFonts w:hint="eastAsia" w:hAnsiTheme="minorEastAsia"/>
          <w:szCs w:val="21"/>
        </w:rPr>
        <w:t>して、</w:t>
      </w:r>
      <w:r w:rsidRPr="00D32605">
        <w:rPr>
          <w:rFonts w:hint="eastAsia" w:hAnsiTheme="minorEastAsia"/>
          <w:szCs w:val="21"/>
        </w:rPr>
        <w:t>人間文化研究機構、</w:t>
      </w:r>
      <w:r w:rsidRPr="00D32605">
        <w:rPr>
          <w:rFonts w:hint="eastAsia" w:hAnsiTheme="minorEastAsia"/>
          <w:b/>
          <w:szCs w:val="21"/>
        </w:rPr>
        <w:t>商用電子書籍ポータル</w:t>
      </w:r>
      <w:r w:rsidRPr="00D32605">
        <w:rPr>
          <w:rFonts w:hint="eastAsia" w:hAnsiTheme="minorEastAsia"/>
          <w:szCs w:val="21"/>
        </w:rPr>
        <w:t>の</w:t>
      </w:r>
      <w:r w:rsidRPr="00D32605">
        <w:rPr>
          <w:rFonts w:hint="eastAsia" w:hAnsiTheme="minorEastAsia"/>
          <w:szCs w:val="21"/>
        </w:rPr>
        <w:t>hon.jp</w:t>
      </w:r>
      <w:r>
        <w:rPr>
          <w:rFonts w:hint="eastAsia" w:hAnsiTheme="minorEastAsia"/>
          <w:szCs w:val="21"/>
        </w:rPr>
        <w:t>との連携を進める</w:t>
      </w:r>
      <w:r w:rsidRPr="00D32605">
        <w:rPr>
          <w:rFonts w:hint="eastAsia" w:hAnsiTheme="minorEastAsia"/>
          <w:szCs w:val="21"/>
        </w:rPr>
        <w:t>とともに、ゆにかねっとが担ってきた各地の図書館蔵書の総合目録としての役割を引き継いだうえ、</w:t>
      </w:r>
      <w:r w:rsidRPr="00D32605">
        <w:rPr>
          <w:rFonts w:hint="eastAsia" w:hAnsiTheme="minorEastAsia"/>
          <w:szCs w:val="21"/>
        </w:rPr>
        <w:t>NDL-OPAC</w:t>
      </w:r>
      <w:r w:rsidRPr="00D32605">
        <w:rPr>
          <w:rFonts w:hint="eastAsia" w:hAnsiTheme="minorEastAsia"/>
          <w:szCs w:val="21"/>
        </w:rPr>
        <w:t>、インターネット資料収集保存事業（</w:t>
      </w:r>
      <w:r w:rsidRPr="00D32605">
        <w:rPr>
          <w:rFonts w:hint="eastAsia" w:hAnsiTheme="minorEastAsia"/>
          <w:szCs w:val="21"/>
        </w:rPr>
        <w:t>WARP</w:t>
      </w:r>
      <w:r w:rsidRPr="00D32605">
        <w:rPr>
          <w:rFonts w:hint="eastAsia" w:hAnsiTheme="minorEastAsia"/>
          <w:szCs w:val="21"/>
        </w:rPr>
        <w:t>）、国立国会図書館デジタルコレクション、国会会議録検索システム、リサーチ・ナビ（調べ方案内）、レファレンス協同データベース等の当館の主要データベースを統合検索することを可能としています。システムの構築に当たっては、</w:t>
      </w:r>
      <w:r w:rsidRPr="00D32605">
        <w:rPr>
          <w:rFonts w:hint="eastAsia"/>
        </w:rPr>
        <w:t>外部専門家の参画、</w:t>
      </w:r>
      <w:r w:rsidRPr="00D32605">
        <w:rPr>
          <w:rFonts w:hint="eastAsia"/>
        </w:rPr>
        <w:t>OSS</w:t>
      </w:r>
      <w:r w:rsidRPr="00D32605">
        <w:rPr>
          <w:rFonts w:hint="eastAsia"/>
        </w:rPr>
        <w:t>の更なる適用によるコストダウン、次世代技術の試行、共通</w:t>
      </w:r>
      <w:r w:rsidRPr="00D32605">
        <w:rPr>
          <w:rFonts w:hint="eastAsia"/>
        </w:rPr>
        <w:t>API</w:t>
      </w:r>
      <w:r w:rsidRPr="00D32605">
        <w:rPr>
          <w:rFonts w:hint="eastAsia"/>
        </w:rPr>
        <w:t>の実装の働きかけによる連携先拡大の加速化、著作単位でのグルーピング表示、キーワードサジェスト</w:t>
      </w:r>
      <w:r w:rsidRPr="00D32605">
        <w:rPr>
          <w:rFonts w:hint="eastAsia" w:hAnsiTheme="minorEastAsia"/>
          <w:szCs w:val="21"/>
        </w:rPr>
        <w:t>、障害者向け機能、日中韓英翻訳機能、パーソナライズ機能、スマートフォン対応を実装しました。また、</w:t>
      </w:r>
      <w:r w:rsidRPr="00D32605">
        <w:rPr>
          <w:rFonts w:hint="eastAsia" w:hAnsiTheme="minorEastAsia"/>
          <w:szCs w:val="21"/>
        </w:rPr>
        <w:t>GUI</w:t>
      </w:r>
      <w:r w:rsidRPr="00D32605">
        <w:rPr>
          <w:rFonts w:hint="eastAsia" w:hAnsiTheme="minorEastAsia"/>
          <w:szCs w:val="21"/>
        </w:rPr>
        <w:t>での提供だけでなく、収集したメタデータをオープンデータとして、</w:t>
      </w:r>
      <w:r w:rsidRPr="00D32605">
        <w:rPr>
          <w:rFonts w:hint="eastAsia" w:hAnsiTheme="minorEastAsia"/>
          <w:szCs w:val="21"/>
        </w:rPr>
        <w:t>API</w:t>
      </w:r>
      <w:r w:rsidRPr="00D32605">
        <w:rPr>
          <w:rFonts w:hint="eastAsia" w:hAnsiTheme="minorEastAsia"/>
          <w:szCs w:val="21"/>
        </w:rPr>
        <w:t>で外部システムに提供する「</w:t>
      </w:r>
      <w:r w:rsidRPr="00D32605">
        <w:rPr>
          <w:rFonts w:hint="eastAsia" w:hAnsiTheme="minorEastAsia"/>
          <w:b/>
          <w:szCs w:val="21"/>
        </w:rPr>
        <w:t>情報ハブ</w:t>
      </w:r>
      <w:r w:rsidRPr="00D32605">
        <w:rPr>
          <w:rFonts w:hint="eastAsia" w:hAnsiTheme="minorEastAsia"/>
          <w:szCs w:val="21"/>
        </w:rPr>
        <w:t>」の役割も提供しています。</w:t>
      </w:r>
    </w:p>
    <w:p w:rsidRPr="00D32605" w:rsidR="005D3AF4" w:rsidP="005D3AF4" w:rsidRDefault="005D3AF4" w14:paraId="12D9BFC5" w14:textId="77777777">
      <w:pPr>
        <w:ind w:firstLine="200" w:firstLineChars="100"/>
        <w:rPr>
          <w:rFonts w:eastAsia="PMingLiU"/>
          <w:lang w:eastAsia="zh-TW"/>
        </w:rPr>
      </w:pPr>
      <w:r w:rsidRPr="00D32605">
        <w:rPr>
          <w:rFonts w:hint="eastAsia"/>
          <w:lang w:eastAsia="zh-TW"/>
        </w:rPr>
        <w:t>2010</w:t>
      </w:r>
      <w:r w:rsidRPr="00D32605">
        <w:rPr>
          <w:rFonts w:hint="eastAsia"/>
          <w:lang w:eastAsia="zh-TW"/>
        </w:rPr>
        <w:t>年</w:t>
      </w:r>
      <w:r w:rsidRPr="00D32605">
        <w:rPr>
          <w:rFonts w:hint="eastAsia"/>
          <w:lang w:eastAsia="zh-TW"/>
        </w:rPr>
        <w:t>8</w:t>
      </w:r>
      <w:r w:rsidRPr="00D32605">
        <w:rPr>
          <w:rFonts w:hint="eastAsia"/>
          <w:lang w:eastAsia="zh-TW"/>
        </w:rPr>
        <w:t>月に試験公開、</w:t>
      </w:r>
      <w:r w:rsidRPr="00D32605">
        <w:rPr>
          <w:rFonts w:hint="eastAsia"/>
          <w:lang w:eastAsia="zh-TW"/>
        </w:rPr>
        <w:t>2012</w:t>
      </w:r>
      <w:r w:rsidRPr="00D32605">
        <w:rPr>
          <w:rFonts w:hint="eastAsia"/>
          <w:lang w:eastAsia="zh-TW"/>
        </w:rPr>
        <w:t>年</w:t>
      </w:r>
      <w:r w:rsidRPr="00D32605">
        <w:rPr>
          <w:rFonts w:hint="eastAsia"/>
          <w:lang w:eastAsia="zh-TW"/>
        </w:rPr>
        <w:t>1</w:t>
      </w:r>
      <w:r w:rsidRPr="00D32605">
        <w:rPr>
          <w:rFonts w:hint="eastAsia"/>
          <w:lang w:eastAsia="zh-TW"/>
        </w:rPr>
        <w:t>月のシステムリニューアル時に、新</w:t>
      </w:r>
      <w:r w:rsidRPr="00D32605">
        <w:rPr>
          <w:rFonts w:hint="eastAsia"/>
          <w:lang w:eastAsia="zh-TW"/>
        </w:rPr>
        <w:t>NDL-OPAC</w:t>
      </w:r>
      <w:r w:rsidRPr="00D32605">
        <w:rPr>
          <w:rFonts w:hint="eastAsia"/>
          <w:lang w:eastAsia="zh-TW"/>
        </w:rPr>
        <w:t>等と併せて、正式運用を開始しました。</w:t>
      </w:r>
      <w:r w:rsidRPr="00D32605">
        <w:rPr>
          <w:rFonts w:hint="eastAsia"/>
        </w:rPr>
        <w:t>冊子体刊行物の収集・組織化業務及び、蔵書検索・申込システム「</w:t>
      </w:r>
      <w:r w:rsidRPr="00D32605">
        <w:rPr>
          <w:rFonts w:hint="eastAsia"/>
        </w:rPr>
        <w:t>NDL-OPAC</w:t>
      </w:r>
      <w:r w:rsidRPr="00D32605">
        <w:rPr>
          <w:rFonts w:hint="eastAsia"/>
        </w:rPr>
        <w:t>」を、パッケージに切り替えることによる開発・運用コストの大幅な削減するとともに、デジタル化資料の来館者サービスシステム等、デジタル時代の図書館利用者サービスの基本機能の充実を図ってきました。</w:t>
      </w:r>
    </w:p>
    <w:p w:rsidRPr="00D32605" w:rsidR="005D3AF4" w:rsidP="005D3AF4" w:rsidRDefault="005D3AF4" w14:paraId="469E9932" w14:textId="77777777">
      <w:pPr>
        <w:ind w:firstLine="200" w:firstLineChars="100"/>
        <w:rPr>
          <w:lang w:eastAsia="zh-TW"/>
        </w:rPr>
      </w:pPr>
      <w:r w:rsidRPr="00D32605">
        <w:rPr>
          <w:rFonts w:hint="eastAsia"/>
        </w:rPr>
        <w:t>また、デジタルアーカイブでは、</w:t>
      </w:r>
      <w:r w:rsidRPr="00D32605">
        <w:rPr>
          <w:rFonts w:hint="eastAsia"/>
          <w:lang w:eastAsia="zh-TW"/>
        </w:rPr>
        <w:t>資料のデジタル化に関しては、</w:t>
      </w:r>
      <w:r w:rsidRPr="00D32605">
        <w:rPr>
          <w:rFonts w:hint="eastAsia"/>
          <w:lang w:eastAsia="zh-TW"/>
        </w:rPr>
        <w:t>2009</w:t>
      </w:r>
      <w:r w:rsidRPr="00D32605">
        <w:rPr>
          <w:rFonts w:hint="eastAsia"/>
          <w:lang w:eastAsia="zh-TW"/>
        </w:rPr>
        <w:t>年</w:t>
      </w:r>
      <w:r w:rsidRPr="00D32605">
        <w:rPr>
          <w:rFonts w:hint="eastAsia"/>
          <w:lang w:eastAsia="zh-TW"/>
        </w:rPr>
        <w:t>5</w:t>
      </w:r>
      <w:r w:rsidRPr="00D32605">
        <w:rPr>
          <w:rFonts w:hint="eastAsia"/>
          <w:lang w:eastAsia="zh-TW"/>
        </w:rPr>
        <w:t>月から大規模なデジタル化が開始され、</w:t>
      </w:r>
      <w:r w:rsidRPr="00D32605">
        <w:rPr>
          <w:rFonts w:hint="eastAsia"/>
          <w:lang w:eastAsia="zh-TW"/>
        </w:rPr>
        <w:t>2011</w:t>
      </w:r>
      <w:r w:rsidRPr="00D32605">
        <w:rPr>
          <w:rFonts w:hint="eastAsia"/>
          <w:lang w:eastAsia="zh-TW"/>
        </w:rPr>
        <w:t>年までに、冊子体としては</w:t>
      </w:r>
      <w:r w:rsidRPr="00D32605">
        <w:rPr>
          <w:rFonts w:hint="eastAsia"/>
          <w:lang w:eastAsia="zh-TW"/>
        </w:rPr>
        <w:t>230</w:t>
      </w:r>
      <w:r w:rsidRPr="00D32605">
        <w:rPr>
          <w:rFonts w:hint="eastAsia"/>
          <w:lang w:eastAsia="zh-TW"/>
        </w:rPr>
        <w:t>万冊、約</w:t>
      </w:r>
      <w:r w:rsidRPr="00D32605">
        <w:rPr>
          <w:rFonts w:hint="eastAsia"/>
          <w:lang w:eastAsia="zh-TW"/>
        </w:rPr>
        <w:t>2</w:t>
      </w:r>
      <w:r w:rsidRPr="00D32605">
        <w:rPr>
          <w:rFonts w:hint="eastAsia"/>
          <w:lang w:eastAsia="zh-TW"/>
        </w:rPr>
        <w:t>億枚の画像をデジタル化</w:t>
      </w:r>
      <w:r w:rsidRPr="00D32605">
        <w:rPr>
          <w:rFonts w:hint="eastAsia"/>
        </w:rPr>
        <w:t>しており、</w:t>
      </w:r>
      <w:r w:rsidRPr="00D32605">
        <w:rPr>
          <w:rFonts w:hint="eastAsia"/>
          <w:lang w:eastAsia="zh-TW"/>
        </w:rPr>
        <w:t>また、</w:t>
      </w:r>
      <w:r w:rsidRPr="00D32605">
        <w:rPr>
          <w:rFonts w:hint="eastAsia"/>
          <w:lang w:eastAsia="zh-TW"/>
        </w:rPr>
        <w:t>2010</w:t>
      </w:r>
      <w:r w:rsidRPr="00D32605">
        <w:rPr>
          <w:rFonts w:hint="eastAsia"/>
          <w:lang w:eastAsia="zh-TW"/>
        </w:rPr>
        <w:t>年</w:t>
      </w:r>
      <w:r w:rsidRPr="00D32605">
        <w:rPr>
          <w:rFonts w:hint="eastAsia"/>
          <w:lang w:eastAsia="zh-TW"/>
        </w:rPr>
        <w:t>4</w:t>
      </w:r>
      <w:r w:rsidRPr="00D32605">
        <w:rPr>
          <w:rFonts w:hint="eastAsia"/>
          <w:lang w:eastAsia="zh-TW"/>
        </w:rPr>
        <w:t>月には</w:t>
      </w:r>
      <w:r w:rsidRPr="00D32605">
        <w:rPr>
          <w:rFonts w:hint="eastAsia"/>
          <w:lang w:eastAsia="zh-TW"/>
        </w:rPr>
        <w:t xml:space="preserve"> </w:t>
      </w:r>
      <w:r w:rsidRPr="00D32605">
        <w:rPr>
          <w:rFonts w:hint="eastAsia"/>
          <w:lang w:eastAsia="zh-TW"/>
        </w:rPr>
        <w:t>国等のウェブサイトの制度的な収集が開始されました。</w:t>
      </w:r>
    </w:p>
    <w:p w:rsidRPr="000315B9" w:rsidR="005D3AF4" w:rsidP="005D3AF4" w:rsidRDefault="005D3AF4" w14:paraId="4D67E895" w14:textId="77777777">
      <w:pPr>
        <w:widowControl/>
        <w:jc w:val="left"/>
        <w:rPr>
          <w:rFonts w:ascii="ＭＳ 明朝" w:hAnsi="ＭＳ 明朝" w:cs="ＭＳ ゴシック"/>
          <w:szCs w:val="20"/>
        </w:rPr>
      </w:pPr>
    </w:p>
    <w:p w:rsidRPr="00B46C22" w:rsidR="005D3AF4" w:rsidP="005D3AF4" w:rsidRDefault="005D3AF4" w14:paraId="265278AB" w14:textId="77777777">
      <w:pPr>
        <w:pStyle w:val="af0"/>
        <w:widowControl/>
        <w:numPr>
          <w:ilvl w:val="0"/>
          <w:numId w:val="275"/>
        </w:numPr>
        <w:ind w:leftChars="0"/>
        <w:jc w:val="left"/>
        <w:rPr>
          <w:rFonts w:hAnsi="ＭＳ 明朝" w:cs="ＭＳ ゴシック"/>
          <w:szCs w:val="20"/>
        </w:rPr>
      </w:pPr>
      <w:r w:rsidRPr="00B46C22">
        <w:rPr>
          <w:rFonts w:hint="eastAsia" w:hAnsi="ＭＳ 明朝" w:cs="ＭＳ ゴシック"/>
          <w:szCs w:val="20"/>
        </w:rPr>
        <w:t>デジタルアーカイブ</w:t>
      </w:r>
    </w:p>
    <w:p w:rsidRPr="000315B9" w:rsidR="005D3AF4" w:rsidP="005D3AF4" w:rsidRDefault="005D3AF4" w14:paraId="44EBF81C" w14:textId="77777777">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7D6CFA5D" wp14:editId="58CDCDC0">
                <wp:extent cx="5400040" cy="3161030"/>
                <wp:effectExtent l="0" t="0" r="10160" b="20320"/>
                <wp:docPr id="14" name="テキスト ボックス 14"/>
                <wp:cNvGraphicFramePr/>
                <a:graphic xmlns:a="http://schemas.openxmlformats.org/drawingml/2006/main">
                  <a:graphicData uri="http://schemas.microsoft.com/office/word/2010/wordprocessingShape">
                    <wps:wsp>
                      <wps:cNvSpPr txBox="1"/>
                      <wps:spPr>
                        <a:xfrm>
                          <a:off x="0" y="0"/>
                          <a:ext cx="5400040" cy="31610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0315B9" w:rsidR="005D3AF4" w:rsidP="005D3AF4" w:rsidRDefault="005D3AF4" w14:paraId="372710A1"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資料のデジタル化に関しては、2009年5月から大規模なデジタル化を開始し、2015年1月までに、冊子体としては約246万冊、約2億枚の画像をデジタル化しました。これらは現在、国立国会図書館デジタルコレクションで提供しています。</w:t>
                            </w:r>
                          </w:p>
                          <w:p w:rsidRPr="000315B9" w:rsidR="005D3AF4" w:rsidP="005D3AF4" w:rsidRDefault="005D3AF4" w14:paraId="70B5C6CE"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また、2010年4月には 国等の公的機関のウェブサイトの制度収集を開始しました。</w:t>
                            </w:r>
                          </w:p>
                          <w:sdt>
                            <w:sdtPr>
                              <w:rPr>
                                <w:color w:val="7F7F7F" w:themeColor="text1" w:themeTint="80"/>
                                <w:sz w:val="18"/>
                                <w:szCs w:val="18"/>
                              </w:rPr>
                              <w:id w:val="-726536352"/>
                              <w:temporary/>
                              <w:showingPlcHdr/>
                              <w15:appearance w15:val="hidden"/>
                              <w:text w:multiLine="1"/>
                            </w:sdtPr>
                            <w:sdtEndPr/>
                            <w:sdtContent>
                              <w:p w:rsidR="005D3AF4" w:rsidP="005D3AF4" w:rsidRDefault="005D3AF4" w14:paraId="0898B045"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07D4361A">
              <v:shape id="テキスト ボックス 14" style="width:425.2pt;height:248.9pt;visibility:visible;mso-wrap-style:square;mso-left-percent:-10001;mso-top-percent:-10001;mso-position-horizontal:absolute;mso-position-horizontal-relative:char;mso-position-vertical:absolute;mso-position-vertical-relative:line;mso-left-percent:-10001;mso-top-percent:-10001;v-text-anchor:top" o:spid="_x0000_s1033"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" w14:anchorId="7D6CFA5D">
                <v:textbox style="mso-fit-shape-to-text:t" inset=",7.2pt,,7.2pt">
                  <w:txbxContent>
                    <w:p w:rsidRPr="000315B9" w:rsidR="005D3AF4" w:rsidP="005D3AF4" w:rsidRDefault="005D3AF4" w14:paraId="3C8DB61F"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資料のデジタル化に関しては、2009年5月から大規模なデジタル化を開始し、2015年1月までに、冊子体としては約246万冊、約2億枚の画像をデジタル化しました。これらは現在、国立国会図書館デジタルコレクションで提供しています。</w:t>
                      </w:r>
                    </w:p>
                    <w:p w:rsidRPr="000315B9" w:rsidR="005D3AF4" w:rsidP="005D3AF4" w:rsidRDefault="005D3AF4" w14:paraId="48D5EB4D"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また、2010年4月には 国等の公的機関のウェブサイトの制度収集を開始しました。</w:t>
                      </w:r>
                    </w:p>
                    <w:sdt>
                      <w:sdtPr>
                        <w:rPr>
                          <w:color w:val="7F7F7F" w:themeColor="text1" w:themeTint="80"/>
                          <w:sz w:val="18"/>
                          <w:szCs w:val="18"/>
                        </w:rPr>
                        <w:id w:val="-726536352"/>
                        <w:temporary/>
                        <w:showingPlcHdr/>
                        <w15:appearance w15:val="hidden"/>
                        <w:text w:multiLine="1"/>
                      </w:sdtPr>
                      <w:sdtContent>
                        <w:p w:rsidR="005D3AF4" w:rsidP="005D3AF4" w:rsidRDefault="005D3AF4" w14:paraId="2B316EE0"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Pr="000315B9" w:rsidR="005D3AF4" w:rsidP="005D3AF4" w:rsidRDefault="005D3AF4" w14:paraId="2B9A28A8" w14:textId="77777777">
      <w:pPr>
        <w:widowControl/>
        <w:jc w:val="left"/>
        <w:rPr>
          <w:rFonts w:ascii="ＭＳ 明朝" w:hAnsi="ＭＳ 明朝" w:cs="ＭＳ ゴシック"/>
          <w:szCs w:val="20"/>
        </w:rPr>
      </w:pPr>
    </w:p>
    <w:p w:rsidRPr="000315B9" w:rsidR="005D3AF4" w:rsidP="005D3AF4" w:rsidRDefault="005D3AF4" w14:paraId="541690BE" w14:textId="77777777">
      <w:pPr>
        <w:pStyle w:val="af0"/>
        <w:widowControl/>
        <w:numPr>
          <w:ilvl w:val="0"/>
          <w:numId w:val="275"/>
        </w:numPr>
        <w:ind w:leftChars="0"/>
        <w:jc w:val="left"/>
        <w:rPr>
          <w:rFonts w:hAnsi="ＭＳ 明朝" w:cs="ＭＳ ゴシック"/>
          <w:szCs w:val="20"/>
        </w:rPr>
      </w:pPr>
      <w:r w:rsidRPr="000315B9">
        <w:rPr>
          <w:rFonts w:hint="eastAsia" w:hAnsi="ＭＳ 明朝" w:cs="ＭＳ ゴシック"/>
          <w:szCs w:val="20"/>
        </w:rPr>
        <w:t>知識インフラの構築を目指して</w:t>
      </w:r>
    </w:p>
    <w:p w:rsidRPr="000315B9" w:rsidR="005D3AF4" w:rsidP="005D3AF4" w:rsidRDefault="005D3AF4" w14:paraId="00BBAF74"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「第三期科学技術情報整備基本計画」</w:t>
      </w:r>
    </w:p>
    <w:p w:rsidRPr="000315B9" w:rsidR="005D3AF4" w:rsidP="005D3AF4" w:rsidRDefault="005D3AF4" w14:paraId="3B46B43B" w14:textId="77777777">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6A5B2447" wp14:editId="458B965A">
                <wp:extent cx="5400040" cy="1332230"/>
                <wp:effectExtent l="0" t="0" r="10160" b="20320"/>
                <wp:docPr id="15" name="テキスト ボックス 15"/>
                <wp:cNvGraphicFramePr/>
                <a:graphic xmlns:a="http://schemas.openxmlformats.org/drawingml/2006/main">
                  <a:graphicData uri="http://schemas.microsoft.com/office/word/2010/wordprocessingShape">
                    <wps:wsp>
                      <wps:cNvSpPr txBox="1"/>
                      <wps:spPr>
                        <a:xfrm>
                          <a:off x="0" y="0"/>
                          <a:ext cx="5400040" cy="13322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0315B9" w:rsidR="005D3AF4" w:rsidP="005D3AF4" w:rsidRDefault="005D3AF4" w14:paraId="2807F595"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2010年に、我が国の第4期科学技術基本計画の策定に向けて決定された「科学技術基本政策策定の基本方針」（2010年6月総合科学技術会議基本政策専門調査会決定）で、「文献から研究データまでの学術情報全体を統合して検索・抽出が可能なシステム（「知識インフラ」）の展開を図る」という方向性が提示されました。これを踏まえて、NDLにおいて、2011年に「第三期科学技術情報整備基本計画」を策定し、国の知識インフラの構築の一翼を担うこととしました。「知識インフラ」とは、情報資源を統合して検索、抽出することが可能な基盤で、国内の各機関が保有する情報を意味的に関連づけて知識として集約し、新たな知識の創造を促進し、知識の集積・流通・活用と創造のサイクル構築を目指すものです。</w:t>
                            </w:r>
                          </w:p>
                          <w:p w:rsidRPr="000315B9" w:rsidR="005D3AF4" w:rsidP="005D3AF4" w:rsidRDefault="005D3AF4" w14:paraId="546528D3"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知識インフラ構築の実現形の先行事例として、2013年3月には、「東日本大震災アーカイブ（ひなぎく）」を構築しました。大震災に関連する災害現象そのもの、災害前・災害直後・復興の過程、災害時の対応、他地域・次世代への教訓等のあらゆる記録を後世に残すとともに今後の防災に生かすため、関係府省、各種震災関連情報の保有機関と協力して分担収集・保存し、一元的に検索・閲覧できるようにしたものです。知識インフラ構築に必要なフレームワークと次世代技術を積極的に適用しています。</w:t>
                            </w:r>
                          </w:p>
                          <w:sdt>
                            <w:sdtPr>
                              <w:rPr>
                                <w:color w:val="7F7F7F" w:themeColor="text1" w:themeTint="80"/>
                                <w:sz w:val="18"/>
                                <w:szCs w:val="18"/>
                              </w:rPr>
                              <w:id w:val="-1588378774"/>
                              <w:temporary/>
                              <w:showingPlcHdr/>
                              <w15:appearance w15:val="hidden"/>
                              <w:text w:multiLine="1"/>
                            </w:sdtPr>
                            <w:sdtEndPr/>
                            <w:sdtContent>
                              <w:p w:rsidR="005D3AF4" w:rsidP="005D3AF4" w:rsidRDefault="005D3AF4" w14:paraId="47DBFC5F"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41C1E655">
              <v:shape id="テキスト ボックス 15" style="width:425.2pt;height:104.9pt;visibility:visible;mso-wrap-style:square;mso-left-percent:-10001;mso-top-percent:-10001;mso-position-horizontal:absolute;mso-position-horizontal-relative:char;mso-position-vertical:absolute;mso-position-vertical-relative:line;mso-left-percent:-10001;mso-top-percent:-10001;v-text-anchor:top" o:spid="_x0000_s1034"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" w14:anchorId="6A5B2447">
                <v:textbox style="mso-fit-shape-to-text:t" inset=",7.2pt,,7.2pt">
                  <w:txbxContent>
                    <w:p w:rsidRPr="000315B9" w:rsidR="005D3AF4" w:rsidP="005D3AF4" w:rsidRDefault="005D3AF4" w14:paraId="6F269A97"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2010年に、我が国の第4期科学技術基本計画の策定に向けて決定された「科学技術基本政策策定の基本方針」（2010年6月総合科学技術会議基本政策専門調査会決定）で、「文献から研究データまでの学術情報全体を統合して検索・抽出が可能なシステム（「知識インフラ」）の展開を図る」という方向性が提示されました。これを踏まえて、NDLにおいて、2011年に「第三期科学技術情報整備基本計画」を策定し、国の知識インフラの構築の一翼を担うこととしました。「知識インフラ」とは、情報資源を統合して検索、抽出することが可能な基盤で、国内の各機関が保有する情報を意味的に関連づけて知識として集約し、新たな知識の創造を促進し、知識の集積・流通・活用と創造のサイクル構築を目指すものです。</w:t>
                      </w:r>
                    </w:p>
                    <w:p w:rsidRPr="000315B9" w:rsidR="005D3AF4" w:rsidP="005D3AF4" w:rsidRDefault="005D3AF4" w14:paraId="1CDE6E06"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知識インフラ構築の実現形の先行事例として、2013年3月には、「東日本大震災アーカイブ（ひなぎく）」を構築しました。大震災に関連する災害現象そのもの、災害前・災害直後・復興の過程、災害時の対応、他地域・次世代への教訓等のあらゆる記録を後世に残すとともに今後の防災に生かすため、関係府省、各種震災関連情報の保有機関と協力して分担収集・保存し、一元的に検索・閲覧できるようにしたものです。知識インフラ構築に必要なフレームワークと次世代技術を積極的に適用しています。</w:t>
                      </w:r>
                    </w:p>
                    <w:sdt>
                      <w:sdtPr>
                        <w:rPr>
                          <w:color w:val="7F7F7F" w:themeColor="text1" w:themeTint="80"/>
                          <w:sz w:val="18"/>
                          <w:szCs w:val="18"/>
                        </w:rPr>
                        <w:id w:val="-1588378774"/>
                        <w:temporary/>
                        <w:showingPlcHdr/>
                        <w15:appearance w15:val="hidden"/>
                        <w:text w:multiLine="1"/>
                      </w:sdtPr>
                      <w:sdtContent>
                        <w:p w:rsidR="005D3AF4" w:rsidP="005D3AF4" w:rsidRDefault="005D3AF4" w14:paraId="295BF3E2"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005D3AF4" w:rsidP="005D3AF4" w:rsidRDefault="005D3AF4" w14:paraId="227D1307" w14:textId="77777777">
      <w:pPr>
        <w:pStyle w:val="af1"/>
        <w:ind w:firstLine="210" w:firstLineChars="100"/>
        <w:rPr>
          <w:rFonts w:hAnsi="ＭＳ 明朝" w:cs="ＭＳ ゴシック"/>
          <w:sz w:val="20"/>
          <w:szCs w:val="20"/>
        </w:rPr>
      </w:pPr>
      <w:r w:rsidRPr="00D32605">
        <w:rPr>
          <w:rFonts w:asciiTheme="minorEastAsia" w:hAnsiTheme="minorEastAsia" w:eastAsiaTheme="minorEastAsia"/>
        </w:rPr>
        <w:t>2010年 に、我が国の第4期科学技術基本計画の策定に向けて決定された「科学技術基本政策策定の基本方針」</w:t>
      </w:r>
      <w:r w:rsidRPr="00D32605">
        <w:rPr>
          <w:rFonts w:asciiTheme="minorEastAsia" w:hAnsiTheme="minorEastAsia" w:eastAsiaTheme="minorEastAsia"/>
          <w:i/>
        </w:rPr>
        <w:t>（2010年6月総合科学技術会議基本政策専門調査会決定 ）</w:t>
      </w:r>
      <w:r w:rsidRPr="00D32605">
        <w:rPr>
          <w:rFonts w:asciiTheme="minorEastAsia" w:hAnsiTheme="minorEastAsia" w:eastAsiaTheme="minorEastAsia"/>
        </w:rPr>
        <w:t>で、「文献から研究データまでの学術情報全体を統合して検索・抽出が可能なシステム（「知識インフラ」）の展開を図る」という方向性が提示されました。これを踏まえて、当館において、2011年に「第三期科学技術情報整備基本計画」を策定し</w:t>
      </w:r>
      <w:r w:rsidRPr="00D32605">
        <w:rPr>
          <w:rFonts w:hint="eastAsia" w:asciiTheme="minorEastAsia" w:hAnsiTheme="minorEastAsia" w:eastAsiaTheme="minorEastAsia"/>
        </w:rPr>
        <w:t>、</w:t>
      </w:r>
      <w:r w:rsidRPr="00D32605">
        <w:rPr>
          <w:rFonts w:hint="eastAsia" w:asciiTheme="minorEastAsia" w:hAnsiTheme="minorEastAsia" w:eastAsiaTheme="minorEastAsia"/>
          <w:b/>
        </w:rPr>
        <w:t>国の知識インフラの構築の一翼を担う</w:t>
      </w:r>
      <w:r w:rsidRPr="00D32605">
        <w:rPr>
          <w:rFonts w:hint="eastAsia" w:asciiTheme="minorEastAsia" w:hAnsiTheme="minorEastAsia" w:eastAsiaTheme="minorEastAsia"/>
        </w:rPr>
        <w:t>こととしました</w:t>
      </w:r>
      <w:r w:rsidRPr="00D32605">
        <w:rPr>
          <w:rFonts w:asciiTheme="minorEastAsia" w:hAnsiTheme="minorEastAsia" w:eastAsiaTheme="minorEastAsia"/>
        </w:rPr>
        <w:t>。</w:t>
      </w:r>
      <w:r w:rsidRPr="00D32605">
        <w:rPr>
          <w:rFonts w:hint="eastAsia" w:hAnsi="ＭＳ 明朝" w:cs="ＭＳ ゴシック"/>
          <w:sz w:val="20"/>
          <w:szCs w:val="20"/>
        </w:rPr>
        <w:t>「知識インフラ」とは、情報資源を統合して検索、抽出することが可能な基盤で、国内の各機関が保有する情報を知識として集約し、新たな知識の創造を促進し、知識の集積・流通・活用と創造するサイクルの構築を目指すものです。</w:t>
      </w:r>
    </w:p>
    <w:p w:rsidR="005D3AF4" w:rsidP="005D3AF4" w:rsidRDefault="005D3AF4" w14:paraId="334FBF72" w14:textId="77777777">
      <w:pPr>
        <w:pStyle w:val="af1"/>
        <w:ind w:firstLine="210" w:firstLineChars="100"/>
        <w:rPr>
          <w:rFonts w:hAnsi="ＭＳ 明朝" w:cs="ＭＳ ゴシック"/>
          <w:i/>
          <w:szCs w:val="20"/>
        </w:rPr>
      </w:pPr>
      <w:r w:rsidRPr="0074212D">
        <w:rPr>
          <w:rFonts w:hint="eastAsia" w:hAnsi="ＭＳ 明朝" w:cs="ＭＳ ゴシック"/>
          <w:i/>
          <w:szCs w:val="20"/>
        </w:rPr>
        <w:t>新たな知識の創造のためには、分野を越えた知識の関連付けが必要であり、日本中に散在するコンテンツの所在を集中管理し、そこに検索をかければ、関連する全ての必要なコンテンツが得られるようにする。知識は関連するものが有機的に結合され、ネットワーク的に統合化されたものであり、単に情報を集めたものではない。日本中にある芸術を含んだあらゆる学問・研究のコンテンツ、研究ツール、社会状況データ等が知識の形に組織化され、これらの知識・情報が公開され、全ての人が共有できることが大切である。</w:t>
      </w:r>
    </w:p>
    <w:p w:rsidRPr="0074212D" w:rsidR="005D3AF4" w:rsidP="005D3AF4" w:rsidRDefault="005D3AF4" w14:paraId="15705255" w14:textId="77777777">
      <w:pPr>
        <w:pStyle w:val="af1"/>
        <w:numPr>
          <w:ilvl w:val="0"/>
          <w:numId w:val="275"/>
        </w:numPr>
        <w:rPr>
          <w:rFonts w:hAnsi="ＭＳ 明朝" w:cs="ＭＳ ゴシック"/>
          <w:i/>
          <w:sz w:val="20"/>
          <w:szCs w:val="20"/>
        </w:rPr>
      </w:pPr>
      <w:r>
        <w:rPr>
          <w:rFonts w:hint="eastAsia"/>
        </w:rPr>
        <w:t>東日本大震災アーカイブ（ひなぎく）</w:t>
      </w:r>
    </w:p>
    <w:p w:rsidRPr="00D32605" w:rsidR="005D3AF4" w:rsidP="005D3AF4" w:rsidRDefault="005D3AF4" w14:paraId="11133929" w14:textId="77777777">
      <w:pPr>
        <w:ind w:firstLine="201" w:firstLineChars="100"/>
      </w:pPr>
      <w:r w:rsidRPr="000051A2">
        <w:rPr>
          <w:rFonts w:hint="eastAsia"/>
          <w:b/>
        </w:rPr>
        <w:t>知識インフの構築の実現形の先行事例</w:t>
      </w:r>
      <w:r>
        <w:rPr>
          <w:rFonts w:hint="eastAsia"/>
        </w:rPr>
        <w:t>として、</w:t>
      </w:r>
      <w:r>
        <w:rPr>
          <w:rFonts w:hint="eastAsia"/>
        </w:rPr>
        <w:t>2013</w:t>
      </w:r>
      <w:r>
        <w:rPr>
          <w:rFonts w:hint="eastAsia"/>
        </w:rPr>
        <w:t>年</w:t>
      </w:r>
      <w:r>
        <w:rPr>
          <w:rFonts w:hint="eastAsia"/>
        </w:rPr>
        <w:t>3</w:t>
      </w:r>
      <w:r>
        <w:rPr>
          <w:rFonts w:hint="eastAsia"/>
        </w:rPr>
        <w:t>月には、「東日本大震災アーカイブ（ひなぎく）」を構築しました。大震災に関連する災害現象そのもの、災害前・災害直後・復興の過程、災害時の対応、他地域・次世代への教訓等のあらゆる記録を後世に残すとともに今後の防災に生かすため、関係府省、各種震災関連情報の保有機関と協力して分担収集・保存し、一元的に検索・閲覧できるようにするものです。知識インフラ構築にに必要なフレームワークと次世代技術を積極的に適用しています。</w:t>
      </w:r>
    </w:p>
    <w:p w:rsidRPr="000315B9" w:rsidR="005D3AF4" w:rsidP="005D3AF4" w:rsidRDefault="005D3AF4" w14:paraId="298488CD" w14:textId="77777777">
      <w:pPr>
        <w:widowControl/>
        <w:jc w:val="left"/>
        <w:rPr>
          <w:rFonts w:ascii="ＭＳ 明朝" w:hAnsi="ＭＳ 明朝" w:cs="ＭＳ ゴシック"/>
          <w:szCs w:val="20"/>
        </w:rPr>
      </w:pPr>
    </w:p>
    <w:p w:rsidRPr="000315B9" w:rsidR="005D3AF4" w:rsidP="005D3AF4" w:rsidRDefault="005D3AF4" w14:paraId="5C80EF12" w14:textId="77777777">
      <w:pPr>
        <w:pStyle w:val="3"/>
        <w:tabs>
          <w:tab w:val="num" w:pos="7885"/>
        </w:tabs>
        <w:ind w:left="171" w:hanging="171"/>
      </w:pPr>
      <w:r w:rsidRPr="000315B9">
        <w:rPr>
          <w:rFonts w:hint="eastAsia"/>
        </w:rPr>
        <w:t>第</w:t>
      </w:r>
      <w:r w:rsidRPr="000315B9">
        <w:rPr>
          <w:rFonts w:hint="eastAsia"/>
        </w:rPr>
        <w:t>4</w:t>
      </w:r>
      <w:r w:rsidRPr="000315B9">
        <w:rPr>
          <w:rFonts w:hint="eastAsia"/>
        </w:rPr>
        <w:t>ステージ【</w:t>
      </w:r>
      <w:r w:rsidRPr="000315B9">
        <w:rPr>
          <w:rFonts w:hint="eastAsia"/>
        </w:rPr>
        <w:t>2012</w:t>
      </w:r>
      <w:r w:rsidRPr="000315B9">
        <w:rPr>
          <w:rFonts w:hint="eastAsia"/>
        </w:rPr>
        <w:t>～</w:t>
      </w:r>
      <w:r w:rsidRPr="000315B9">
        <w:rPr>
          <w:rFonts w:hint="eastAsia"/>
        </w:rPr>
        <w:t>2014</w:t>
      </w:r>
      <w:r w:rsidRPr="000315B9">
        <w:rPr>
          <w:rFonts w:hint="eastAsia"/>
        </w:rPr>
        <w:t>】</w:t>
      </w:r>
    </w:p>
    <w:p w:rsidRPr="000315B9" w:rsidR="005D3AF4" w:rsidP="005D3AF4" w:rsidRDefault="005D3AF4" w14:paraId="59607422"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総括と再始動期、見直し期</w:t>
      </w:r>
    </w:p>
    <w:p w:rsidRPr="000315B9" w:rsidR="005D3AF4" w:rsidP="005D3AF4" w:rsidRDefault="005D3AF4" w14:paraId="64541A16" w14:textId="77777777">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1713DD61" wp14:editId="70208E2E">
                <wp:extent cx="5400040" cy="3618230"/>
                <wp:effectExtent l="0" t="0" r="10160" b="20320"/>
                <wp:docPr id="16" name="テキスト ボックス 16"/>
                <wp:cNvGraphicFramePr/>
                <a:graphic xmlns:a="http://schemas.openxmlformats.org/drawingml/2006/main">
                  <a:graphicData uri="http://schemas.microsoft.com/office/word/2010/wordprocessingShape">
                    <wps:wsp>
                      <wps:cNvSpPr txBox="1"/>
                      <wps:spPr>
                        <a:xfrm>
                          <a:off x="0" y="0"/>
                          <a:ext cx="5400040" cy="36182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0315B9" w:rsidR="005D3AF4" w:rsidP="005D3AF4" w:rsidRDefault="005D3AF4" w14:paraId="50CF35D1"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2012年1月にリニューアルしたサービスの総括を行い、更なる最適化とサービスの向上を目指した2017年度までの「業務・システム最適化計画」を策定しました。新たな事業・サービスとして、2013年7月から、民間のオンライン資料のうち、無償でかつDRMがかかっていない電子書籍・電子雑誌を制度的に収集・保存することが可能になりました。また、2014年1月には、NDLデジタル化資料のうち、著作権保護期間内のためNDLに来館しなければ閲覧できなかった資料を、入手困難な資料に限って送信する「図書館向けデジタル化資料送信サービス」を開始しました。これにより、公共図書館等において、NDLデジタル化資料も各図書館の蔵書と同様に閲覧・複写サービスを提供できるようになりました。</w:t>
                            </w:r>
                          </w:p>
                          <w:sdt>
                            <w:sdtPr>
                              <w:rPr>
                                <w:color w:val="7F7F7F" w:themeColor="text1" w:themeTint="80"/>
                                <w:sz w:val="18"/>
                                <w:szCs w:val="18"/>
                              </w:rPr>
                              <w:id w:val="-359287500"/>
                              <w:temporary/>
                              <w:showingPlcHdr/>
                              <w15:appearance w15:val="hidden"/>
                              <w:text w:multiLine="1"/>
                            </w:sdtPr>
                            <w:sdtEndPr/>
                            <w:sdtContent>
                              <w:p w:rsidR="005D3AF4" w:rsidP="005D3AF4" w:rsidRDefault="005D3AF4" w14:paraId="385072E9"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2E097B8F">
              <v:shape id="テキスト ボックス 16" style="width:425.2pt;height:284.9pt;visibility:visible;mso-wrap-style:square;mso-left-percent:-10001;mso-top-percent:-10001;mso-position-horizontal:absolute;mso-position-horizontal-relative:char;mso-position-vertical:absolute;mso-position-vertical-relative:line;mso-left-percent:-10001;mso-top-percent:-10001;v-text-anchor:top" o:spid="_x0000_s1035"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" w14:anchorId="1713DD61">
                <v:textbox style="mso-fit-shape-to-text:t" inset=",7.2pt,,7.2pt">
                  <w:txbxContent>
                    <w:p w:rsidRPr="000315B9" w:rsidR="005D3AF4" w:rsidP="005D3AF4" w:rsidRDefault="005D3AF4" w14:paraId="10A5FFFE"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2012年1月にリニューアルしたサービスの総括を行い、更なる最適化とサービスの向上を目指した2017年度までの「業務・システム最適化計画」を策定しました。新たな事業・サービスとして、2013年7月から、民間のオンライン資料のうち、無償でかつDRMがかかっていない電子書籍・電子雑誌を制度的に収集・保存することが可能になりました。また、2014年1月には、NDLデジタル化資料のうち、著作権保護期間内のためNDLに来館しなければ閲覧できなかった資料を、入手困難な資料に限って送信する「図書館向けデジタル化資料送信サービス」を開始しました。これにより、公共図書館等において、NDLデジタル化資料も各図書館の蔵書と同様に閲覧・複写サービスを提供できるようになりました。</w:t>
                      </w:r>
                    </w:p>
                    <w:sdt>
                      <w:sdtPr>
                        <w:rPr>
                          <w:color w:val="7F7F7F" w:themeColor="text1" w:themeTint="80"/>
                          <w:sz w:val="18"/>
                          <w:szCs w:val="18"/>
                        </w:rPr>
                        <w:id w:val="-359287500"/>
                        <w:temporary/>
                        <w:showingPlcHdr/>
                        <w15:appearance w15:val="hidden"/>
                        <w:text w:multiLine="1"/>
                      </w:sdtPr>
                      <w:sdtContent>
                        <w:p w:rsidR="005D3AF4" w:rsidP="005D3AF4" w:rsidRDefault="005D3AF4" w14:paraId="4D7F6387"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005D3AF4" w:rsidP="005D3AF4" w:rsidRDefault="005D3AF4" w14:paraId="0979A0C0" w14:textId="77777777">
      <w:pPr>
        <w:ind w:firstLine="100" w:firstLineChars="50"/>
      </w:pPr>
      <w:r>
        <w:rPr>
          <w:rFonts w:hint="eastAsia"/>
        </w:rPr>
        <w:t>2012</w:t>
      </w:r>
      <w:r>
        <w:rPr>
          <w:rFonts w:hint="eastAsia"/>
        </w:rPr>
        <w:t>年</w:t>
      </w:r>
      <w:r>
        <w:rPr>
          <w:rFonts w:hint="eastAsia"/>
        </w:rPr>
        <w:t>1</w:t>
      </w:r>
      <w:r>
        <w:rPr>
          <w:rFonts w:hint="eastAsia"/>
        </w:rPr>
        <w:t>月にリニューアル公開したサービスの総括を行い、更なる最適化とサービスの向上を目指した</w:t>
      </w:r>
      <w:r>
        <w:rPr>
          <w:rFonts w:hint="eastAsia"/>
        </w:rPr>
        <w:t>2017</w:t>
      </w:r>
      <w:r>
        <w:rPr>
          <w:rFonts w:hint="eastAsia"/>
        </w:rPr>
        <w:t>年度までの業務システム最適化計画を策定しました。</w:t>
      </w:r>
    </w:p>
    <w:p w:rsidRPr="00D32605" w:rsidR="005D3AF4" w:rsidP="005D3AF4" w:rsidRDefault="005D3AF4" w14:paraId="1A18A8AA" w14:textId="77777777">
      <w:pPr>
        <w:ind w:firstLine="100" w:firstLineChars="50"/>
      </w:pPr>
      <w:r>
        <w:rPr>
          <w:rFonts w:hint="eastAsia"/>
        </w:rPr>
        <w:t>新たな事業・サービスとして、「民間オンライン資料制度収集」（</w:t>
      </w:r>
      <w:r>
        <w:rPr>
          <w:rFonts w:hint="eastAsia"/>
        </w:rPr>
        <w:t>2013</w:t>
      </w:r>
      <w:r>
        <w:rPr>
          <w:rFonts w:hint="eastAsia"/>
        </w:rPr>
        <w:t>年</w:t>
      </w:r>
      <w:r>
        <w:rPr>
          <w:rFonts w:hint="eastAsia"/>
        </w:rPr>
        <w:t>7</w:t>
      </w:r>
      <w:r>
        <w:rPr>
          <w:rFonts w:hint="eastAsia"/>
        </w:rPr>
        <w:t>月）により、電子書籍、電子雑誌として流通する資料を、無償でかつ</w:t>
      </w:r>
      <w:r>
        <w:rPr>
          <w:rFonts w:hint="eastAsia"/>
        </w:rPr>
        <w:t>DRM</w:t>
      </w:r>
      <w:r>
        <w:rPr>
          <w:rFonts w:hint="eastAsia"/>
        </w:rPr>
        <w:t>が掛かっていない資料に限って、制度的に収集・保存することが可能になりました。また、「図書館向けデジタル化資料送信サービス」（</w:t>
      </w:r>
      <w:r>
        <w:rPr>
          <w:rFonts w:hint="eastAsia"/>
        </w:rPr>
        <w:t>2014</w:t>
      </w:r>
      <w:r>
        <w:rPr>
          <w:rFonts w:hint="eastAsia"/>
        </w:rPr>
        <w:t>年</w:t>
      </w:r>
      <w:r>
        <w:rPr>
          <w:rFonts w:hint="eastAsia"/>
        </w:rPr>
        <w:t>1</w:t>
      </w:r>
      <w:r>
        <w:rPr>
          <w:rFonts w:hint="eastAsia"/>
        </w:rPr>
        <w:t>月）により、</w:t>
      </w:r>
      <w:r>
        <w:rPr>
          <w:rFonts w:hint="eastAsia"/>
        </w:rPr>
        <w:t>NDL</w:t>
      </w:r>
      <w:r>
        <w:rPr>
          <w:rFonts w:hint="eastAsia"/>
        </w:rPr>
        <w:t>デジタル化資料のうち、著作権保護期間内のため</w:t>
      </w:r>
      <w:r>
        <w:rPr>
          <w:rFonts w:hint="eastAsia"/>
        </w:rPr>
        <w:t>NDL</w:t>
      </w:r>
      <w:r>
        <w:rPr>
          <w:rFonts w:hint="eastAsia"/>
        </w:rPr>
        <w:t>に来館しなければ閲覧できなかった資料を、入手困難な資料に限って、送信するサービスを開始しました。これにより、公共図書館において、</w:t>
      </w:r>
      <w:r>
        <w:rPr>
          <w:rFonts w:hint="eastAsia"/>
        </w:rPr>
        <w:t>NDL</w:t>
      </w:r>
      <w:r>
        <w:rPr>
          <w:rFonts w:hint="eastAsia"/>
        </w:rPr>
        <w:t>デジタル化資料も各図書館の蔵書と同様に閲覧・複写サービスを提供できるようになりました。</w:t>
      </w:r>
      <w:r w:rsidRPr="00D32605">
        <w:rPr>
          <w:rFonts w:hint="eastAsia"/>
        </w:rPr>
        <w:t xml:space="preserve">　これまで進めてきたサービスの総括と新たな方向性を示す時期です。</w:t>
      </w:r>
    </w:p>
    <w:p w:rsidRPr="00D32605" w:rsidR="005D3AF4" w:rsidP="005D3AF4" w:rsidRDefault="005D3AF4" w14:paraId="3F0B3D1A" w14:textId="77777777">
      <w:pPr>
        <w:ind w:firstLine="200" w:firstLineChars="100"/>
      </w:pPr>
      <w:r w:rsidRPr="00D32605">
        <w:rPr>
          <w:rFonts w:hint="eastAsia"/>
        </w:rPr>
        <w:t>また、新たな事業・サービスとして、民間オンライン資料制度収集（</w:t>
      </w:r>
      <w:r w:rsidRPr="00D32605">
        <w:rPr>
          <w:rFonts w:hint="eastAsia"/>
        </w:rPr>
        <w:t>2013</w:t>
      </w:r>
      <w:r w:rsidRPr="00D32605">
        <w:rPr>
          <w:rFonts w:hint="eastAsia"/>
        </w:rPr>
        <w:t>年</w:t>
      </w:r>
      <w:r w:rsidRPr="00D32605">
        <w:rPr>
          <w:rFonts w:hint="eastAsia"/>
        </w:rPr>
        <w:t>7</w:t>
      </w:r>
      <w:r w:rsidRPr="00D32605">
        <w:rPr>
          <w:rFonts w:hint="eastAsia"/>
        </w:rPr>
        <w:t>月）、図書館向けデジタル化資料送信サービス（</w:t>
      </w:r>
      <w:r w:rsidRPr="00D32605">
        <w:rPr>
          <w:rFonts w:hint="eastAsia"/>
        </w:rPr>
        <w:t>2014</w:t>
      </w:r>
      <w:r w:rsidRPr="00D32605">
        <w:rPr>
          <w:rFonts w:hint="eastAsia"/>
        </w:rPr>
        <w:t>年</w:t>
      </w:r>
      <w:r w:rsidRPr="00D32605">
        <w:rPr>
          <w:rFonts w:hint="eastAsia"/>
        </w:rPr>
        <w:t>1</w:t>
      </w:r>
      <w:r w:rsidRPr="00D32605">
        <w:rPr>
          <w:rFonts w:hint="eastAsia"/>
        </w:rPr>
        <w:t>月）を開始しました。</w:t>
      </w:r>
    </w:p>
    <w:p w:rsidRPr="000315B9" w:rsidR="005D3AF4" w:rsidP="005D3AF4" w:rsidRDefault="005D3AF4" w14:paraId="2D33E2E4" w14:textId="77777777">
      <w:pPr>
        <w:widowControl/>
        <w:jc w:val="left"/>
        <w:rPr>
          <w:rFonts w:ascii="ＭＳ 明朝" w:hAnsi="ＭＳ 明朝" w:cs="ＭＳ ゴシック"/>
          <w:szCs w:val="20"/>
        </w:rPr>
      </w:pPr>
    </w:p>
    <w:p w:rsidRPr="000315B9" w:rsidR="005D3AF4" w:rsidP="005D3AF4" w:rsidRDefault="005D3AF4" w14:paraId="3A941381" w14:textId="77777777">
      <w:pPr>
        <w:pStyle w:val="2"/>
        <w:tabs>
          <w:tab w:val="clear" w:pos="1260"/>
          <w:tab w:val="num" w:pos="5460"/>
        </w:tabs>
        <w:ind w:left="568" w:hanging="568"/>
      </w:pPr>
      <w:r w:rsidRPr="000315B9">
        <w:rPr>
          <w:rFonts w:hint="eastAsia"/>
        </w:rPr>
        <w:t>今後</w:t>
      </w:r>
      <w:r w:rsidRPr="000315B9">
        <w:rPr>
          <w:rFonts w:hint="eastAsia"/>
        </w:rPr>
        <w:t>10</w:t>
      </w:r>
      <w:r w:rsidRPr="000315B9">
        <w:rPr>
          <w:rFonts w:hint="eastAsia"/>
        </w:rPr>
        <w:t>年で目指すところ（</w:t>
      </w:r>
      <w:r w:rsidRPr="000315B9">
        <w:rPr>
          <w:rFonts w:hint="eastAsia"/>
        </w:rPr>
        <w:t>2015</w:t>
      </w:r>
      <w:r w:rsidRPr="000315B9">
        <w:rPr>
          <w:rFonts w:hint="eastAsia"/>
        </w:rPr>
        <w:t>年～</w:t>
      </w:r>
      <w:r w:rsidRPr="000315B9">
        <w:rPr>
          <w:rFonts w:hint="eastAsia"/>
        </w:rPr>
        <w:t>2024</w:t>
      </w:r>
      <w:r w:rsidRPr="000315B9">
        <w:rPr>
          <w:rFonts w:hint="eastAsia"/>
        </w:rPr>
        <w:t>年）</w:t>
      </w:r>
    </w:p>
    <w:p w:rsidRPr="000315B9" w:rsidR="005D3AF4" w:rsidP="005D3AF4" w:rsidRDefault="005D3AF4" w14:paraId="5DBD0B10" w14:textId="77777777">
      <w:pPr>
        <w:pStyle w:val="3"/>
        <w:tabs>
          <w:tab w:val="num" w:pos="7885"/>
        </w:tabs>
        <w:ind w:left="171" w:hanging="171"/>
      </w:pPr>
      <w:r w:rsidRPr="000315B9">
        <w:rPr>
          <w:rFonts w:hint="eastAsia"/>
        </w:rPr>
        <w:t>第</w:t>
      </w:r>
      <w:r w:rsidRPr="000315B9">
        <w:rPr>
          <w:rFonts w:hint="eastAsia"/>
        </w:rPr>
        <w:t>5</w:t>
      </w:r>
      <w:r w:rsidRPr="000315B9">
        <w:rPr>
          <w:rFonts w:hint="eastAsia"/>
        </w:rPr>
        <w:t>ステージ【</w:t>
      </w:r>
      <w:r w:rsidRPr="000315B9">
        <w:rPr>
          <w:rFonts w:hint="eastAsia"/>
        </w:rPr>
        <w:t>2015</w:t>
      </w:r>
      <w:r w:rsidRPr="000315B9">
        <w:rPr>
          <w:rFonts w:hint="eastAsia"/>
        </w:rPr>
        <w:t>～</w:t>
      </w:r>
      <w:r w:rsidRPr="000315B9">
        <w:rPr>
          <w:rFonts w:hint="eastAsia"/>
        </w:rPr>
        <w:t>2024</w:t>
      </w:r>
      <w:r w:rsidRPr="000315B9">
        <w:rPr>
          <w:rFonts w:hint="eastAsia"/>
        </w:rPr>
        <w:t>】</w:t>
      </w:r>
    </w:p>
    <w:p w:rsidRPr="000315B9" w:rsidR="005D3AF4" w:rsidP="005D3AF4" w:rsidRDefault="005D3AF4" w14:paraId="385E3E6D"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本格的なデジタル情報の普及期、サービスの変革期</w:t>
      </w:r>
    </w:p>
    <w:p w:rsidRPr="000315B9" w:rsidR="005D3AF4" w:rsidP="005D3AF4" w:rsidRDefault="005D3AF4" w14:paraId="128DBEBB" w14:textId="77777777">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2BFB608A" wp14:editId="65B36246">
                <wp:extent cx="5400040" cy="2246630"/>
                <wp:effectExtent l="0" t="0" r="10160" b="20320"/>
                <wp:docPr id="17" name="テキスト ボックス 17"/>
                <wp:cNvGraphicFramePr/>
                <a:graphic xmlns:a="http://schemas.openxmlformats.org/drawingml/2006/main">
                  <a:graphicData uri="http://schemas.microsoft.com/office/word/2010/wordprocessingShape">
                    <wps:wsp>
                      <wps:cNvSpPr txBox="1"/>
                      <wps:spPr>
                        <a:xfrm>
                          <a:off x="0" y="0"/>
                          <a:ext cx="5400040" cy="2246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0315B9" w:rsidR="005D3AF4" w:rsidP="005D3AF4" w:rsidRDefault="005D3AF4" w14:paraId="3A1091CD"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次のシステムリニューアルが予定される2020年から展開されるサービスの構築にあたっては、今後10年の社会の要請を踏まえて、情報技術の実用化動向を想定した図書館サービスの姿と、その実現に向けて実施すべき事項を明確にする必要があります。</w:t>
                            </w:r>
                          </w:p>
                          <w:p w:rsidRPr="000315B9" w:rsidR="005D3AF4" w:rsidP="005D3AF4" w:rsidRDefault="005D3AF4" w14:paraId="28B62C0F"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分野を越えた知識インフラの実現形として、あらゆる記録を情報として集約し、相互に関連づけて知識化し、将来にわたって利用を保障するとともに、「社会・経済的な価値を創出」できる「新たな知識の創造と還流」の仕組みを構築することを想定しています。</w:t>
                            </w:r>
                          </w:p>
                          <w:sdt>
                            <w:sdtPr>
                              <w:rPr>
                                <w:color w:val="7F7F7F" w:themeColor="text1" w:themeTint="80"/>
                                <w:sz w:val="18"/>
                                <w:szCs w:val="18"/>
                              </w:rPr>
                              <w:id w:val="-527499411"/>
                              <w:temporary/>
                              <w:showingPlcHdr/>
                              <w15:appearance w15:val="hidden"/>
                              <w:text w:multiLine="1"/>
                            </w:sdtPr>
                            <w:sdtEndPr/>
                            <w:sdtContent>
                              <w:p w:rsidR="005D3AF4" w:rsidP="005D3AF4" w:rsidRDefault="005D3AF4" w14:paraId="6FC4FE6F"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26D10495">
              <v:shape id="テキスト ボックス 17" style="width:425.2pt;height:176.9pt;visibility:visible;mso-wrap-style:square;mso-left-percent:-10001;mso-top-percent:-10001;mso-position-horizontal:absolute;mso-position-horizontal-relative:char;mso-position-vertical:absolute;mso-position-vertical-relative:line;mso-left-percent:-10001;mso-top-percent:-10001;v-text-anchor:top" o:spid="_x0000_s1036"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" w14:anchorId="2BFB608A">
                <v:textbox style="mso-fit-shape-to-text:t" inset=",7.2pt,,7.2pt">
                  <w:txbxContent>
                    <w:p w:rsidRPr="000315B9" w:rsidR="005D3AF4" w:rsidP="005D3AF4" w:rsidRDefault="005D3AF4" w14:paraId="06D631AC"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次のシステムリニューアルが予定される2020年から展開されるサービスの構築にあたっては、今後10年の社会の要請を踏まえて、情報技術の実用化動向を想定した図書館サービスの姿と、その実現に向けて実施すべき事項を明確にする必要があります。</w:t>
                      </w:r>
                    </w:p>
                    <w:p w:rsidRPr="000315B9" w:rsidR="005D3AF4" w:rsidP="005D3AF4" w:rsidRDefault="005D3AF4" w14:paraId="0B894CD1"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分野を越えた知識インフラの実現形として、あらゆる記録を情報として集約し、相互に関連づけて知識化し、将来にわたって利用を保障するとともに、「社会・経済的な価値を創出」できる「新たな知識の創造と還流」の仕組みを構築することを想定しています。</w:t>
                      </w:r>
                    </w:p>
                    <w:sdt>
                      <w:sdtPr>
                        <w:rPr>
                          <w:color w:val="7F7F7F" w:themeColor="text1" w:themeTint="80"/>
                          <w:sz w:val="18"/>
                          <w:szCs w:val="18"/>
                        </w:rPr>
                        <w:id w:val="-527499411"/>
                        <w:temporary/>
                        <w:showingPlcHdr/>
                        <w15:appearance w15:val="hidden"/>
                        <w:text w:multiLine="1"/>
                      </w:sdtPr>
                      <w:sdtContent>
                        <w:p w:rsidR="005D3AF4" w:rsidP="005D3AF4" w:rsidRDefault="005D3AF4" w14:paraId="32DF3F8D"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Pr="00294350" w:rsidR="005D3AF4" w:rsidP="005D3AF4" w:rsidRDefault="005D3AF4" w14:paraId="62DACB52" w14:textId="77777777">
      <w:pPr>
        <w:ind w:firstLine="200" w:firstLineChars="100"/>
        <w:rPr>
          <w:i/>
          <w:color w:val="0070C0"/>
          <w:lang w:eastAsia="zh-TW"/>
        </w:rPr>
      </w:pPr>
      <w:r w:rsidRPr="00452D4A">
        <w:rPr>
          <w:rFonts w:hint="eastAsia"/>
          <w:i/>
          <w:color w:val="0070C0"/>
        </w:rPr>
        <w:t>国立国会図書館中期計画</w:t>
      </w:r>
      <w:r w:rsidRPr="00452D4A">
        <w:rPr>
          <w:rFonts w:hint="eastAsia"/>
          <w:i/>
          <w:color w:val="0070C0"/>
        </w:rPr>
        <w:t>2004</w:t>
      </w:r>
      <w:r w:rsidRPr="00452D4A">
        <w:rPr>
          <w:rFonts w:hint="eastAsia"/>
          <w:i/>
          <w:color w:val="0070C0"/>
        </w:rPr>
        <w:t>が</w:t>
      </w:r>
      <w:r w:rsidRPr="00294350">
        <w:rPr>
          <w:rFonts w:hint="eastAsia"/>
          <w:i/>
          <w:color w:val="0070C0"/>
          <w:lang w:eastAsia="zh-TW"/>
        </w:rPr>
        <w:t>が策定されてから、</w:t>
      </w:r>
      <w:r w:rsidRPr="00294350">
        <w:rPr>
          <w:rFonts w:hint="eastAsia"/>
          <w:i/>
          <w:color w:val="0070C0"/>
          <w:lang w:eastAsia="zh-TW"/>
        </w:rPr>
        <w:t>10</w:t>
      </w:r>
      <w:r w:rsidRPr="00294350">
        <w:rPr>
          <w:rFonts w:hint="eastAsia"/>
          <w:i/>
          <w:color w:val="0070C0"/>
          <w:lang w:eastAsia="zh-TW"/>
        </w:rPr>
        <w:t>年以上経過した。当時の想定や、現在に至るまでの活動を振り返ってみると、各機関が想定通り事業を展開できたこと、社会情勢の変化などで事業ができなかったことなど、いろいろ見えてくる。総括すると、今後のナショナルアーカイブ関連の議論をする際に、参考になるのではないか。</w:t>
      </w:r>
    </w:p>
    <w:p w:rsidR="005D3AF4" w:rsidP="005D3AF4" w:rsidRDefault="005D3AF4" w14:paraId="7EB6FC40" w14:textId="77777777">
      <w:pPr>
        <w:rPr>
          <w:rFonts w:eastAsia="PMingLiU"/>
          <w:i/>
          <w:color w:val="0070C0"/>
          <w:lang w:eastAsia="zh-TW"/>
        </w:rPr>
      </w:pPr>
      <w:r w:rsidRPr="00294350">
        <w:rPr>
          <w:rFonts w:hint="eastAsia"/>
          <w:i/>
          <w:color w:val="0070C0"/>
          <w:lang w:eastAsia="zh-TW"/>
        </w:rPr>
        <w:t>また技術的な観点から、実現に当たって、</w:t>
      </w:r>
      <w:r w:rsidRPr="00294350">
        <w:rPr>
          <w:rFonts w:hint="eastAsia"/>
          <w:i/>
          <w:color w:val="0070C0"/>
          <w:lang w:eastAsia="zh-TW"/>
        </w:rPr>
        <w:t>2003</w:t>
      </w:r>
      <w:r w:rsidRPr="00294350">
        <w:rPr>
          <w:rFonts w:hint="eastAsia"/>
          <w:i/>
          <w:color w:val="0070C0"/>
          <w:lang w:eastAsia="zh-TW"/>
        </w:rPr>
        <w:t>年頃は、データの相互運用性を確保して検索性能の向上や利便性を高める次世代</w:t>
      </w:r>
      <w:r w:rsidRPr="00294350">
        <w:rPr>
          <w:rFonts w:hint="eastAsia"/>
          <w:i/>
          <w:color w:val="0070C0"/>
          <w:lang w:eastAsia="zh-TW"/>
        </w:rPr>
        <w:t>Web</w:t>
      </w:r>
      <w:r w:rsidRPr="00294350">
        <w:rPr>
          <w:rFonts w:hint="eastAsia"/>
          <w:i/>
          <w:color w:val="0070C0"/>
          <w:lang w:eastAsia="zh-TW"/>
        </w:rPr>
        <w:t>技術として、「セマンティックウェブ」関連の技術要素である、</w:t>
      </w:r>
      <w:r w:rsidRPr="00294350">
        <w:rPr>
          <w:rFonts w:hint="eastAsia"/>
          <w:i/>
          <w:color w:val="0070C0"/>
          <w:lang w:eastAsia="zh-TW"/>
        </w:rPr>
        <w:t>XML</w:t>
      </w:r>
      <w:r w:rsidRPr="00294350">
        <w:rPr>
          <w:rFonts w:hint="eastAsia"/>
          <w:i/>
          <w:color w:val="0070C0"/>
          <w:lang w:eastAsia="zh-TW"/>
        </w:rPr>
        <w:t>、</w:t>
      </w:r>
      <w:r w:rsidRPr="00294350">
        <w:rPr>
          <w:rFonts w:hint="eastAsia"/>
          <w:i/>
          <w:color w:val="0070C0"/>
          <w:lang w:eastAsia="zh-TW"/>
        </w:rPr>
        <w:t>RDF</w:t>
      </w:r>
      <w:r w:rsidRPr="00294350">
        <w:rPr>
          <w:rFonts w:hint="eastAsia"/>
          <w:i/>
          <w:color w:val="0070C0"/>
          <w:lang w:eastAsia="zh-TW"/>
        </w:rPr>
        <w:t>、</w:t>
      </w:r>
      <w:r w:rsidRPr="00294350">
        <w:rPr>
          <w:rFonts w:hint="eastAsia"/>
          <w:i/>
          <w:color w:val="0070C0"/>
          <w:lang w:eastAsia="zh-TW"/>
        </w:rPr>
        <w:t>OWL</w:t>
      </w:r>
      <w:r w:rsidRPr="00294350">
        <w:rPr>
          <w:rFonts w:hint="eastAsia"/>
          <w:i/>
          <w:color w:val="0070C0"/>
          <w:lang w:eastAsia="zh-TW"/>
        </w:rPr>
        <w:t>、</w:t>
      </w:r>
      <w:r w:rsidRPr="00294350">
        <w:rPr>
          <w:rFonts w:hint="eastAsia"/>
          <w:i/>
          <w:color w:val="0070C0"/>
          <w:lang w:eastAsia="zh-TW"/>
        </w:rPr>
        <w:t>URI</w:t>
      </w:r>
      <w:r w:rsidRPr="00294350">
        <w:rPr>
          <w:rFonts w:hint="eastAsia"/>
          <w:i/>
          <w:color w:val="0070C0"/>
          <w:lang w:eastAsia="zh-TW"/>
        </w:rPr>
        <w:t>等の適用を掲げてきたところである。昨今は、セマンティックウェブの実現への新しい潮流のなかで、</w:t>
      </w:r>
      <w:r w:rsidRPr="00294350">
        <w:rPr>
          <w:rFonts w:hint="eastAsia"/>
          <w:i/>
          <w:color w:val="0070C0"/>
          <w:lang w:eastAsia="zh-TW"/>
        </w:rPr>
        <w:t>Linked Open Data(LOD)</w:t>
      </w:r>
      <w:r w:rsidRPr="00294350">
        <w:rPr>
          <w:rFonts w:hint="eastAsia"/>
          <w:i/>
          <w:color w:val="0070C0"/>
          <w:lang w:eastAsia="zh-TW"/>
        </w:rPr>
        <w:t>として利用できる形での公開と識別子での相互関連付けを広めようという表現になっている。</w:t>
      </w:r>
      <w:r w:rsidRPr="00294350">
        <w:rPr>
          <w:rFonts w:hint="eastAsia"/>
          <w:i/>
          <w:color w:val="0070C0"/>
          <w:lang w:eastAsia="zh-TW"/>
        </w:rPr>
        <w:t>2003</w:t>
      </w:r>
      <w:r w:rsidRPr="00294350">
        <w:rPr>
          <w:rFonts w:hint="eastAsia"/>
          <w:i/>
          <w:color w:val="0070C0"/>
          <w:lang w:eastAsia="zh-TW"/>
        </w:rPr>
        <w:t>年頃に目指したアーカイブ構築の実現方法は、技術的な仕組みとしては微妙に変わってきているが、より一般にもわかりやすい「相互にデータを連携できる形での公開・利用」を</w:t>
      </w:r>
      <w:r w:rsidRPr="00294350">
        <w:rPr>
          <w:rFonts w:hint="eastAsia"/>
          <w:i/>
          <w:color w:val="0070C0"/>
          <w:lang w:eastAsia="zh-TW"/>
        </w:rPr>
        <w:t>LOD</w:t>
      </w:r>
      <w:r w:rsidRPr="00294350">
        <w:rPr>
          <w:rFonts w:hint="eastAsia"/>
          <w:i/>
          <w:color w:val="0070C0"/>
          <w:lang w:eastAsia="zh-TW"/>
        </w:rPr>
        <w:t>という表現が定着することにより、普及が加速される時期に来ているように思える。</w:t>
      </w:r>
    </w:p>
    <w:p w:rsidRPr="000315B9" w:rsidR="005D3AF4" w:rsidP="005D3AF4" w:rsidRDefault="005D3AF4" w14:paraId="4CF81FEE" w14:textId="77777777">
      <w:pPr>
        <w:widowControl/>
        <w:jc w:val="left"/>
        <w:rPr>
          <w:rFonts w:ascii="ＭＳ 明朝" w:hAnsi="ＭＳ 明朝" w:cs="ＭＳ ゴシック"/>
          <w:szCs w:val="20"/>
        </w:rPr>
      </w:pPr>
    </w:p>
    <w:p w:rsidR="005D3AF4" w:rsidP="005D3AF4" w:rsidRDefault="005D3AF4" w14:paraId="65EDD0E4" w14:textId="77777777">
      <w:pPr>
        <w:pStyle w:val="2"/>
        <w:tabs>
          <w:tab w:val="clear" w:pos="1260"/>
          <w:tab w:val="num" w:pos="5460"/>
        </w:tabs>
        <w:ind w:left="568" w:hanging="568"/>
      </w:pPr>
      <w:r w:rsidRPr="000315B9">
        <w:rPr>
          <w:rFonts w:hint="eastAsia"/>
        </w:rPr>
        <w:t>国全体の活動の方向性</w:t>
      </w:r>
    </w:p>
    <w:p w:rsidR="005D3AF4" w:rsidP="005D3AF4" w:rsidRDefault="005D3AF4" w14:paraId="6F739617" w14:textId="77777777">
      <w:pPr>
        <w:pStyle w:val="af0"/>
        <w:numPr>
          <w:ilvl w:val="0"/>
          <w:numId w:val="275"/>
        </w:numPr>
        <w:ind w:leftChars="0"/>
      </w:pPr>
      <w:r>
        <w:rPr>
          <w:rFonts w:hint="eastAsia"/>
        </w:rPr>
        <w:t>考察</w:t>
      </w:r>
    </w:p>
    <w:p w:rsidRPr="00452D4A" w:rsidR="005D3AF4" w:rsidP="005D3AF4" w:rsidRDefault="005D3AF4" w14:paraId="4051D356" w14:textId="77777777">
      <w:pPr>
        <w:rPr>
          <w:i/>
          <w:u w:val="single" w:color="FF0000"/>
        </w:rPr>
      </w:pPr>
      <w:r w:rsidRPr="00452D4A">
        <w:rPr>
          <w:rFonts w:hint="eastAsia"/>
          <w:i/>
          <w:u w:val="single" w:color="FF0000"/>
        </w:rPr>
        <w:t>知の共有化を目指した知識情報の保存基盤と、新たな知識の創造を目指した利活用基盤の構築を目指して、</w:t>
      </w:r>
      <w:r w:rsidRPr="00452D4A">
        <w:rPr>
          <w:rFonts w:hint="eastAsia"/>
          <w:i/>
        </w:rPr>
        <w:t>今後は、国としてのアーカイブを更に利用しやすくするとともに、アーカイブ内のコンテンツを利活用した新たな知識の創造と、目的に応じた知識の発信を充実させることにより知の循環が更に進むようにする施策の実施の一翼を担えるようにしていくことが重要と考える。</w:t>
      </w:r>
    </w:p>
    <w:p w:rsidRPr="00452D4A" w:rsidR="005D3AF4" w:rsidP="005D3AF4" w:rsidRDefault="005D3AF4" w14:paraId="1E256223" w14:textId="77777777">
      <w:pPr>
        <w:rPr>
          <w:i/>
        </w:rPr>
      </w:pPr>
      <w:r w:rsidRPr="00452D4A">
        <w:rPr>
          <w:rFonts w:hint="eastAsia"/>
          <w:i/>
        </w:rPr>
        <w:t xml:space="preserve">　そのような施策の１つとして、「デジタル文化資産の「保存・活用」の基盤の整備」がある。</w:t>
      </w:r>
    </w:p>
    <w:p w:rsidRPr="00452D4A" w:rsidR="005D3AF4" w:rsidP="005D3AF4" w:rsidRDefault="005D3AF4" w14:paraId="1B328EAA" w14:textId="77777777">
      <w:pPr>
        <w:rPr>
          <w:i/>
        </w:rPr>
      </w:pPr>
      <w:r w:rsidRPr="00452D4A">
        <w:rPr>
          <w:rFonts w:hint="eastAsia"/>
          <w:i/>
        </w:rPr>
        <w:t xml:space="preserve">　電子書籍関連の利活用の促進に関する議論と、文化財、ポップカルチャーに関する保存と利活用に関する機論が進み、国としての文化的資産の保存と活用基盤の概念と構築のフレームワークが見えてきた。その概念は、</w:t>
      </w:r>
      <w:r w:rsidRPr="00452D4A">
        <w:rPr>
          <w:rFonts w:hint="eastAsia"/>
          <w:i/>
        </w:rPr>
        <w:t>NDL</w:t>
      </w:r>
      <w:r w:rsidRPr="00452D4A">
        <w:rPr>
          <w:rFonts w:hint="eastAsia"/>
          <w:i/>
        </w:rPr>
        <w:t>の中期計画に基づいて進めてきたアーカイブ構築の発展形として考えられる。</w:t>
      </w:r>
    </w:p>
    <w:p w:rsidR="005D3AF4" w:rsidP="005D3AF4" w:rsidRDefault="005D3AF4" w14:paraId="7D97E134" w14:textId="77777777">
      <w:pPr>
        <w:pStyle w:val="afc"/>
      </w:pPr>
    </w:p>
    <w:p w:rsidRPr="00452D4A" w:rsidR="005D3AF4" w:rsidP="005D3AF4" w:rsidRDefault="005D3AF4" w14:paraId="46A772BD" w14:textId="77777777">
      <w:pPr>
        <w:ind w:firstLine="180" w:firstLineChars="100"/>
        <w:rPr>
          <w:rFonts w:hAnsi="ＭＳ 明朝" w:cs="ＭＳ ゴシック"/>
          <w:i/>
          <w:szCs w:val="20"/>
        </w:rPr>
      </w:pPr>
      <w:r>
        <w:rPr>
          <w:rStyle w:val="afb"/>
        </w:rPr>
        <w:annotationRef/>
      </w:r>
      <w:r w:rsidRPr="00452D4A">
        <w:rPr>
          <w:rFonts w:hint="eastAsia"/>
          <w:i/>
        </w:rPr>
        <w:t>このビジョンが想定する</w:t>
      </w:r>
      <w:r w:rsidRPr="00452D4A">
        <w:rPr>
          <w:rFonts w:hint="eastAsia"/>
          <w:i/>
        </w:rPr>
        <w:t>10</w:t>
      </w:r>
      <w:r w:rsidRPr="00452D4A">
        <w:rPr>
          <w:rFonts w:hint="eastAsia"/>
          <w:i/>
        </w:rPr>
        <w:t>年後の社会の姿の実現に向けて、国全体の方針として、「</w:t>
      </w:r>
      <w:r w:rsidRPr="00452D4A">
        <w:rPr>
          <w:rFonts w:hint="eastAsia" w:hAnsi="ＭＳ 明朝" w:cs="ＭＳ ゴシック"/>
          <w:i/>
          <w:szCs w:val="20"/>
        </w:rPr>
        <w:t>経済財政運営と改革の基本方針</w:t>
      </w:r>
      <w:r w:rsidRPr="00452D4A">
        <w:rPr>
          <w:rFonts w:hint="eastAsia" w:hAnsi="ＭＳ 明朝" w:cs="ＭＳ ゴシック"/>
          <w:i/>
          <w:szCs w:val="20"/>
        </w:rPr>
        <w:t>201</w:t>
      </w:r>
      <w:r w:rsidRPr="00452D4A">
        <w:rPr>
          <w:rFonts w:hAnsi="ＭＳ 明朝" w:cs="ＭＳ ゴシック"/>
          <w:i/>
          <w:szCs w:val="20"/>
        </w:rPr>
        <w:t>4</w:t>
      </w:r>
      <w:r w:rsidRPr="00452D4A">
        <w:rPr>
          <w:rFonts w:hint="eastAsia" w:hAnsi="ＭＳ 明朝" w:cs="ＭＳ ゴシック"/>
          <w:i/>
          <w:szCs w:val="20"/>
        </w:rPr>
        <w:t>」、「学術研究の大型プロジェクトの推進に関する基本構想ロードマップ」等、具体的な実施に繋がる計画が検討されています。</w:t>
      </w:r>
    </w:p>
    <w:p w:rsidRPr="00452D4A" w:rsidR="005D3AF4" w:rsidP="005D3AF4" w:rsidRDefault="005D3AF4" w14:paraId="20E99767" w14:textId="77777777">
      <w:pPr>
        <w:ind w:left="180" w:leftChars="90" w:firstLine="200" w:firstLineChars="100"/>
        <w:rPr>
          <w:rFonts w:hAnsi="ＭＳ 明朝" w:cs="ＭＳ ゴシック"/>
          <w:i/>
          <w:szCs w:val="20"/>
        </w:rPr>
      </w:pPr>
      <w:r w:rsidRPr="00452D4A">
        <w:rPr>
          <w:rFonts w:hint="eastAsia" w:hAnsi="ＭＳ 明朝" w:cs="ＭＳ ゴシック"/>
          <w:i/>
          <w:szCs w:val="20"/>
        </w:rPr>
        <w:t>学術情報ネットワーク（</w:t>
      </w:r>
      <w:r w:rsidRPr="00452D4A">
        <w:rPr>
          <w:rFonts w:hint="eastAsia" w:hAnsi="ＭＳ 明朝" w:cs="ＭＳ ゴシック"/>
          <w:i/>
          <w:szCs w:val="20"/>
        </w:rPr>
        <w:t>SINET</w:t>
      </w:r>
      <w:r w:rsidRPr="00452D4A">
        <w:rPr>
          <w:rFonts w:hint="eastAsia" w:hAnsi="ＭＳ 明朝" w:cs="ＭＳ ゴシック"/>
          <w:i/>
          <w:szCs w:val="20"/>
        </w:rPr>
        <w:t>）の整備に関する提言、ロードマップは、大学を中心とした機関での学術分野にフォーカスしたものではあるが、文化資産を含めたデジタルコンテンツの保存・活用基盤での課題と整備すべき内容と、かなり重なっているもので。国全体のアーカイブ構築の施策は学術分野の成果を活用することで、効率的・効果的に構築できると思われます。</w:t>
      </w:r>
    </w:p>
    <w:p w:rsidR="005D3AF4" w:rsidP="005D3AF4" w:rsidRDefault="005D3AF4" w14:paraId="3C61FC9F" w14:textId="77777777">
      <w:pPr>
        <w:pStyle w:val="afc"/>
        <w:ind w:left="180" w:leftChars="90"/>
      </w:pPr>
    </w:p>
    <w:p w:rsidRPr="000315B9" w:rsidR="005D3AF4" w:rsidP="005D3AF4" w:rsidRDefault="005D3AF4" w14:paraId="16252E11" w14:textId="77777777">
      <w:pPr>
        <w:pStyle w:val="3"/>
        <w:tabs>
          <w:tab w:val="num" w:pos="7885"/>
        </w:tabs>
        <w:ind w:left="171" w:hanging="171"/>
      </w:pPr>
      <w:r w:rsidRPr="000315B9">
        <w:rPr>
          <w:rFonts w:hint="eastAsia"/>
        </w:rPr>
        <w:t>今後</w:t>
      </w:r>
      <w:r w:rsidRPr="000315B9">
        <w:rPr>
          <w:rFonts w:hint="eastAsia"/>
        </w:rPr>
        <w:t>10</w:t>
      </w:r>
      <w:r w:rsidRPr="000315B9">
        <w:rPr>
          <w:rFonts w:hint="eastAsia"/>
        </w:rPr>
        <w:t>年の国全体の取り組み</w:t>
      </w:r>
    </w:p>
    <w:p w:rsidRPr="000315B9" w:rsidR="005D3AF4" w:rsidP="005D3AF4" w:rsidRDefault="005D3AF4" w14:paraId="2B64EE89" w14:textId="77777777">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2DCE16F6" wp14:editId="565394B0">
                <wp:extent cx="5400040" cy="1789430"/>
                <wp:effectExtent l="0" t="0" r="10160" b="20320"/>
                <wp:docPr id="18" name="テキスト ボックス 18"/>
                <wp:cNvGraphicFramePr/>
                <a:graphic xmlns:a="http://schemas.openxmlformats.org/drawingml/2006/main">
                  <a:graphicData uri="http://schemas.microsoft.com/office/word/2010/wordprocessingShape">
                    <wps:wsp>
                      <wps:cNvSpPr txBox="1"/>
                      <wps:spPr>
                        <a:xfrm>
                          <a:off x="0" y="0"/>
                          <a:ext cx="5400040" cy="17894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0315B9" w:rsidR="005D3AF4" w:rsidP="005D3AF4" w:rsidRDefault="005D3AF4" w14:paraId="0A9BBD67"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我が国では、「知的財産政策ビジョン」（2013年6月7日知的財産戦略本部）等により、文化資産のデジタルアーカイブ化を推進する政策も含めて、今後10年を見据えた知的財産関連の政府の取り組みとしての目標が掲げられました。政策としては、従来の事業モデルの「改善」だけでなく、事業モデルそのものを創造・転換するイノベーションの創出、日本の伝統や文化に根ざした魅力あるコンテンツ・製品などの発掘・創造を目指すとともに、実現に向けて、ビッグデータの収集・蓄積・分析による多様な付加価値の創造に資する研究開発、オープンデータ化、権利処理の円滑化、人材の育成・確保等の取り組みが示されています。</w:t>
                            </w:r>
                          </w:p>
                          <w:sdt>
                            <w:sdtPr>
                              <w:rPr>
                                <w:color w:val="7F7F7F" w:themeColor="text1" w:themeTint="80"/>
                                <w:sz w:val="18"/>
                                <w:szCs w:val="18"/>
                              </w:rPr>
                              <w:id w:val="473954418"/>
                              <w:temporary/>
                              <w:showingPlcHdr/>
                              <w15:appearance w15:val="hidden"/>
                              <w:text w:multiLine="1"/>
                            </w:sdtPr>
                            <w:sdtEndPr/>
                            <w:sdtContent>
                              <w:p w:rsidR="005D3AF4" w:rsidP="005D3AF4" w:rsidRDefault="005D3AF4" w14:paraId="13BDC826"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5A659422">
              <v:shape id="テキスト ボックス 18" style="width:425.2pt;height:140.9pt;visibility:visible;mso-wrap-style:square;mso-left-percent:-10001;mso-top-percent:-10001;mso-position-horizontal:absolute;mso-position-horizontal-relative:char;mso-position-vertical:absolute;mso-position-vertical-relative:line;mso-left-percent:-10001;mso-top-percent:-10001;v-text-anchor:top" o:spid="_x0000_s1037"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" w14:anchorId="2DCE16F6">
                <v:textbox style="mso-fit-shape-to-text:t" inset=",7.2pt,,7.2pt">
                  <w:txbxContent>
                    <w:p w:rsidRPr="000315B9" w:rsidR="005D3AF4" w:rsidP="005D3AF4" w:rsidRDefault="005D3AF4" w14:paraId="12FD18B1"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我が国では、「知的財産政策ビジョン」（2013年6月7日知的財産戦略本部）等により、文化資産のデジタルアーカイブ化を推進する政策も含めて、今後10年を見据えた知的財産関連の政府の取り組みとしての目標が掲げられました。政策としては、従来の事業モデルの「改善」だけでなく、事業モデルそのものを創造・転換するイノベーションの創出、日本の伝統や文化に根ざした魅力あるコンテンツ・製品などの発掘・創造を目指すとともに、実現に向けて、ビッグデータの収集・蓄積・分析による多様な付加価値の創造に資する研究開発、オープンデータ化、権利処理の円滑化、人材の育成・確保等の取り組みが示されています。</w:t>
                      </w:r>
                    </w:p>
                    <w:sdt>
                      <w:sdtPr>
                        <w:rPr>
                          <w:color w:val="7F7F7F" w:themeColor="text1" w:themeTint="80"/>
                          <w:sz w:val="18"/>
                          <w:szCs w:val="18"/>
                        </w:rPr>
                        <w:id w:val="473954418"/>
                        <w:temporary/>
                        <w:showingPlcHdr/>
                        <w15:appearance w15:val="hidden"/>
                        <w:text w:multiLine="1"/>
                      </w:sdtPr>
                      <w:sdtContent>
                        <w:p w:rsidR="005D3AF4" w:rsidP="005D3AF4" w:rsidRDefault="005D3AF4" w14:paraId="4EAFDC67"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Pr="00FE5C29" w:rsidR="005D3AF4" w:rsidP="005D3AF4" w:rsidRDefault="005D3AF4" w14:paraId="5A1FC5A0" w14:textId="77777777">
      <w:pPr>
        <w:pStyle w:val="af0"/>
        <w:numPr>
          <w:ilvl w:val="0"/>
          <w:numId w:val="275"/>
        </w:numPr>
        <w:ind w:leftChars="0"/>
        <w:rPr>
          <w:i/>
          <w:color w:val="00B050"/>
        </w:rPr>
      </w:pPr>
      <w:r w:rsidRPr="00FE5C29">
        <w:rPr>
          <w:rFonts w:hint="eastAsia"/>
          <w:i/>
        </w:rPr>
        <w:t>（予測）2020年から数年を見据えて、情報の提供と利用はどうなっているか？</w:t>
      </w:r>
    </w:p>
    <w:p w:rsidRPr="008042C0" w:rsidR="005D3AF4" w:rsidP="005D3AF4" w:rsidRDefault="005D3AF4" w14:paraId="0FED6C63" w14:textId="77777777">
      <w:pPr>
        <w:ind w:firstLine="200" w:firstLineChars="100"/>
        <w:rPr>
          <w:i/>
          <w:color w:val="00B050"/>
        </w:rPr>
      </w:pPr>
      <w:r w:rsidRPr="008042C0">
        <w:rPr>
          <w:rFonts w:hint="eastAsia"/>
          <w:i/>
          <w:color w:val="00B050"/>
        </w:rPr>
        <w:t>NDL</w:t>
      </w:r>
      <w:r w:rsidRPr="008042C0">
        <w:rPr>
          <w:rFonts w:hint="eastAsia"/>
          <w:i/>
          <w:color w:val="00B050"/>
        </w:rPr>
        <w:t>の今までの活動は、あらゆる情報、記録を対象とすることを目指してきましたが、制度面、予算面、人材面等の課題により、網羅性、完全性の確保としては不十分でした。しかし、今後</w:t>
      </w:r>
      <w:r w:rsidRPr="008042C0">
        <w:rPr>
          <w:rFonts w:hint="eastAsia"/>
          <w:i/>
          <w:color w:val="00B050"/>
        </w:rPr>
        <w:t>10</w:t>
      </w:r>
      <w:r w:rsidRPr="008042C0">
        <w:rPr>
          <w:rFonts w:hint="eastAsia"/>
          <w:i/>
          <w:color w:val="00B050"/>
        </w:rPr>
        <w:t>年を見据えると、現在の制度的課題、技術的課題はかなり解決されていると思われます。その状況において、情報の保存と利活用はどうなっているか想定します。</w:t>
      </w:r>
      <w:r w:rsidRPr="008042C0">
        <w:rPr>
          <w:rStyle w:val="afb"/>
          <w:i/>
        </w:rPr>
        <w:annotationRef/>
      </w:r>
    </w:p>
    <w:p w:rsidRPr="000315B9" w:rsidR="005D3AF4" w:rsidP="005D3AF4" w:rsidRDefault="005D3AF4" w14:paraId="2263BC9A" w14:textId="77777777">
      <w:pPr>
        <w:widowControl/>
        <w:jc w:val="left"/>
        <w:rPr>
          <w:rFonts w:ascii="ＭＳ 明朝" w:hAnsi="ＭＳ 明朝" w:cs="ＭＳ ゴシック"/>
          <w:szCs w:val="20"/>
        </w:rPr>
      </w:pPr>
    </w:p>
    <w:p w:rsidRPr="000315B9" w:rsidR="005D3AF4" w:rsidP="005D3AF4" w:rsidRDefault="005D3AF4" w14:paraId="674720FB" w14:textId="77777777">
      <w:pPr>
        <w:pStyle w:val="3"/>
        <w:tabs>
          <w:tab w:val="num" w:pos="7885"/>
        </w:tabs>
        <w:ind w:left="171" w:hanging="171"/>
      </w:pPr>
      <w:r w:rsidRPr="000315B9">
        <w:rPr>
          <w:rFonts w:hint="eastAsia"/>
        </w:rPr>
        <w:t>アーカイブに関連した国の活動の方向性</w:t>
      </w:r>
    </w:p>
    <w:p w:rsidRPr="000315B9" w:rsidR="005D3AF4" w:rsidP="005D3AF4" w:rsidRDefault="005D3AF4" w14:paraId="2EC93080" w14:textId="77777777">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5F7BFC0D" wp14:editId="32816FF1">
                <wp:extent cx="5400040" cy="2246630"/>
                <wp:effectExtent l="0" t="0" r="10160" b="20320"/>
                <wp:docPr id="19" name="テキスト ボックス 19"/>
                <wp:cNvGraphicFramePr/>
                <a:graphic xmlns:a="http://schemas.openxmlformats.org/drawingml/2006/main">
                  <a:graphicData uri="http://schemas.microsoft.com/office/word/2010/wordprocessingShape">
                    <wps:wsp>
                      <wps:cNvSpPr txBox="1"/>
                      <wps:spPr>
                        <a:xfrm>
                          <a:off x="0" y="0"/>
                          <a:ext cx="5400040" cy="2246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0315B9" w:rsidR="005D3AF4" w:rsidP="005D3AF4" w:rsidRDefault="005D3AF4" w14:paraId="047C0625"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知的財産政策ビジョン」に基づく国の施策の中で、NDLに直接関連する計画として、デジタル画像の電子書籍化と利活用の促進に関する構想、デジタル文化資産の保存・活用の基盤の整備に関する構想、学術情報の公開と共有の拡充に関する計画、大規模災害の記録と記憶の保存などのアーカイブの構築等が検討されました。</w:t>
                            </w:r>
                          </w:p>
                          <w:p w:rsidRPr="000315B9" w:rsidR="005D3AF4" w:rsidP="005D3AF4" w:rsidRDefault="005D3AF4" w14:paraId="25047503"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一方、個々の施策の目的は異なっていても、対象とする文化資産は相互に関連するものであり、知識インフラを目指した仕組みとして、国全体で文化資産の価値を高め、新たな文化や情報を生み出す社会基盤として「恒久保存・継承・公開・活用」が可能な、出版領域を含む文化資産のナショナルアーカイブとなることが望まれ</w:t>
                            </w:r>
                          </w:p>
                          <w:p w:rsidRPr="000315B9" w:rsidR="005D3AF4" w:rsidP="005D3AF4" w:rsidRDefault="005D3AF4" w14:paraId="3709B714"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ます。「資料・情報を文化資産として収集・保存する」ということは、従来からの出版物に相当する情報の範囲だけではなく、美術館、博物館、文書館等が保有する無形・有形の文化財をデジタル化した情報を含め、インターネット上で流通している著作物全てを文化資産としてアーカイブすることです。</w:t>
                            </w:r>
                          </w:p>
                          <w:p w:rsidRPr="000315B9" w:rsidR="005D3AF4" w:rsidP="005D3AF4" w:rsidRDefault="005D3AF4" w14:paraId="0AC13C95"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文化資産のナショナルアーカイブの構築と運用にあたっては、制度的な課題解決のために、アーカイブ基本法の法制化、推進体制作りなどが議論されています。また、具体的なサービスシステムの仕組みとして、技術的課題のための研究開発が進んでいます。</w:t>
                            </w:r>
                          </w:p>
                          <w:p w:rsidRPr="000315B9" w:rsidR="005D3AF4" w:rsidP="005D3AF4" w:rsidRDefault="005D3AF4" w14:paraId="323DCA17"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そのような状況を踏まえて、私見として、国のデジタル文化資産のアーカイブに必要なサービスシステムのフレームワークと主な役割を想定すると、次のとおりです。</w:t>
                            </w:r>
                          </w:p>
                          <w:sdt>
                            <w:sdtPr>
                              <w:rPr>
                                <w:color w:val="7F7F7F" w:themeColor="text1" w:themeTint="80"/>
                                <w:sz w:val="18"/>
                                <w:szCs w:val="18"/>
                              </w:rPr>
                              <w:id w:val="1654253784"/>
                              <w:temporary/>
                              <w:showingPlcHdr/>
                              <w15:appearance w15:val="hidden"/>
                              <w:text w:multiLine="1"/>
                            </w:sdtPr>
                            <w:sdtEndPr/>
                            <w:sdtContent>
                              <w:p w:rsidR="005D3AF4" w:rsidP="005D3AF4" w:rsidRDefault="005D3AF4" w14:paraId="077EA369"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60B59094">
              <v:shape id="テキスト ボックス 19" style="width:425.2pt;height:176.9pt;visibility:visible;mso-wrap-style:square;mso-left-percent:-10001;mso-top-percent:-10001;mso-position-horizontal:absolute;mso-position-horizontal-relative:char;mso-position-vertical:absolute;mso-position-vertical-relative:line;mso-left-percent:-10001;mso-top-percent:-10001;v-text-anchor:top" o:spid="_x0000_s1038"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" w14:anchorId="5F7BFC0D">
                <v:textbox style="mso-fit-shape-to-text:t" inset=",7.2pt,,7.2pt">
                  <w:txbxContent>
                    <w:p w:rsidRPr="000315B9" w:rsidR="005D3AF4" w:rsidP="005D3AF4" w:rsidRDefault="005D3AF4" w14:paraId="7E2410FD"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知的財産政策ビジョン」に基づく国の施策の中で、NDLに直接関連する計画として、デジタル画像の電子書籍化と利活用の促進に関する構想、デジタル文化資産の保存・活用の基盤の整備に関する構想、学術情報の公開と共有の拡充に関する計画、大規模災害の記録と記憶の保存などのアーカイブの構築等が検討されました。</w:t>
                      </w:r>
                    </w:p>
                    <w:p w:rsidRPr="000315B9" w:rsidR="005D3AF4" w:rsidP="005D3AF4" w:rsidRDefault="005D3AF4" w14:paraId="7A0EE852"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一方、個々の施策の目的は異なっていても、対象とする文化資産は相互に関連するものであり、知識インフラを目指した仕組みとして、国全体で文化資産の価値を高め、新たな文化や情報を生み出す社会基盤として「恒久保存・継承・公開・活用」が可能な、出版領域を含む文化資産のナショナルアーカイブとなることが望まれ</w:t>
                      </w:r>
                    </w:p>
                    <w:p w:rsidRPr="000315B9" w:rsidR="005D3AF4" w:rsidP="005D3AF4" w:rsidRDefault="005D3AF4" w14:paraId="361E8065"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ます。「資料・情報を文化資産として収集・保存する」ということは、従来からの出版物に相当する情報の範囲だけではなく、美術館、博物館、文書館等が保有する無形・有形の文化財をデジタル化した情報を含め、インターネット上で流通している著作物全てを文化資産としてアーカイブすることです。</w:t>
                      </w:r>
                    </w:p>
                    <w:p w:rsidRPr="000315B9" w:rsidR="005D3AF4" w:rsidP="005D3AF4" w:rsidRDefault="005D3AF4" w14:paraId="3C149E97"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文化資産のナショナルアーカイブの構築と運用にあたっては、制度的な課題解決のために、アーカイブ基本法の法制化、推進体制作りなどが議論されています。また、具体的なサービスシステムの仕組みとして、技術的課題のための研究開発が進んでいます。</w:t>
                      </w:r>
                    </w:p>
                    <w:p w:rsidRPr="000315B9" w:rsidR="005D3AF4" w:rsidP="005D3AF4" w:rsidRDefault="005D3AF4" w14:paraId="16841DB9"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そのような状況を踏まえて、私見として、国のデジタル文化資産のアーカイブに必要なサービスシステムのフレームワークと主な役割を想定すると、次のとおりです。</w:t>
                      </w:r>
                    </w:p>
                    <w:sdt>
                      <w:sdtPr>
                        <w:rPr>
                          <w:color w:val="7F7F7F" w:themeColor="text1" w:themeTint="80"/>
                          <w:sz w:val="18"/>
                          <w:szCs w:val="18"/>
                        </w:rPr>
                        <w:id w:val="1654253784"/>
                        <w:temporary/>
                        <w:showingPlcHdr/>
                        <w15:appearance w15:val="hidden"/>
                        <w:text w:multiLine="1"/>
                      </w:sdtPr>
                      <w:sdtContent>
                        <w:p w:rsidR="005D3AF4" w:rsidP="005D3AF4" w:rsidRDefault="005D3AF4" w14:paraId="04AD4FC9"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Pr="00FE5C29" w:rsidR="005D3AF4" w:rsidP="005D3AF4" w:rsidRDefault="005D3AF4" w14:paraId="775666E1" w14:textId="77777777">
      <w:pPr>
        <w:pStyle w:val="af0"/>
        <w:numPr>
          <w:ilvl w:val="0"/>
          <w:numId w:val="275"/>
        </w:numPr>
        <w:ind w:leftChars="0"/>
        <w:rPr>
          <w:i/>
        </w:rPr>
      </w:pPr>
      <w:r w:rsidRPr="00FE5C29">
        <w:rPr>
          <w:rFonts w:hint="eastAsia"/>
          <w:i/>
        </w:rPr>
        <w:t>必要な機能の想定</w:t>
      </w:r>
    </w:p>
    <w:p w:rsidRPr="00452D4A" w:rsidR="005D3AF4" w:rsidP="005D3AF4" w:rsidRDefault="005D3AF4" w14:paraId="48B5B169" w14:textId="77777777">
      <w:pPr>
        <w:ind w:left="180" w:leftChars="90"/>
        <w:rPr>
          <w:i/>
          <w:color w:val="FF0000"/>
        </w:rPr>
      </w:pPr>
      <w:r w:rsidRPr="00452D4A">
        <w:rPr>
          <w:rFonts w:hint="eastAsia"/>
          <w:i/>
        </w:rPr>
        <w:t xml:space="preserve">　このようなアーカイブは、我が国の多様な文化を知識として保存・継承する役割、様々な分野の専門家が参加し、新たな文化を知識として創造していくための社会的な基盤としての役割、それらの知識を利用目的に応じて発信する役割、そして、これらの仕組みを統括し運用していく役割が考えられ、文化的資産を館種毎に集約している拠点と、新たな知識を創造し発信するしている拠点等が分担して構築・運用していくことが必要です。</w:t>
      </w:r>
      <w:r w:rsidRPr="00452D4A">
        <w:rPr>
          <w:rFonts w:hint="eastAsia"/>
          <w:i/>
          <w:color w:val="FF0000"/>
        </w:rPr>
        <w:t>これを実現するために、以下の役割を持つ基盤が想定されます。</w:t>
      </w:r>
    </w:p>
    <w:p w:rsidR="005D3AF4" w:rsidP="005D3AF4" w:rsidRDefault="005D3AF4" w14:paraId="7D63E3BB" w14:textId="77777777">
      <w:pPr>
        <w:pStyle w:val="afc"/>
        <w:ind w:left="180" w:leftChars="90"/>
      </w:pPr>
    </w:p>
    <w:p w:rsidRPr="000315B9" w:rsidR="005D3AF4" w:rsidP="005D3AF4" w:rsidRDefault="005D3AF4" w14:paraId="7C246DEC" w14:textId="77777777">
      <w:pPr>
        <w:widowControl/>
        <w:jc w:val="left"/>
        <w:rPr>
          <w:rFonts w:ascii="ＭＳ 明朝" w:hAnsi="ＭＳ 明朝" w:cs="ＭＳ ゴシック"/>
          <w:szCs w:val="20"/>
        </w:rPr>
      </w:pPr>
    </w:p>
    <w:p w:rsidRPr="000315B9" w:rsidR="005D3AF4" w:rsidP="005D3AF4" w:rsidRDefault="005D3AF4" w14:paraId="1C99F3A4" w14:textId="77777777">
      <w:pPr>
        <w:pStyle w:val="af0"/>
        <w:widowControl/>
        <w:numPr>
          <w:ilvl w:val="0"/>
          <w:numId w:val="275"/>
        </w:numPr>
        <w:ind w:leftChars="0"/>
        <w:jc w:val="left"/>
        <w:rPr>
          <w:rFonts w:hAnsi="ＭＳ 明朝" w:cs="ＭＳ ゴシック"/>
          <w:szCs w:val="20"/>
        </w:rPr>
      </w:pPr>
      <w:r w:rsidRPr="000315B9">
        <w:rPr>
          <w:rFonts w:hint="eastAsia" w:hAnsi="ＭＳ 明朝" w:cs="ＭＳ ゴシック"/>
          <w:szCs w:val="20"/>
        </w:rPr>
        <w:t>＜恒久的保存基盤＞</w:t>
      </w:r>
    </w:p>
    <w:p w:rsidRPr="000315B9" w:rsidR="005D3AF4" w:rsidP="005D3AF4" w:rsidRDefault="005D3AF4" w14:paraId="5924ACA0"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――恒久保存と利活用のための共通プラットフォーム</w:t>
      </w:r>
    </w:p>
    <w:p w:rsidRPr="000315B9" w:rsidR="005D3AF4" w:rsidP="005D3AF4" w:rsidRDefault="005D3AF4" w14:paraId="6EFF4BFE" w14:textId="77777777">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2AB035A3" wp14:editId="450673D3">
                <wp:extent cx="5400040" cy="4304030"/>
                <wp:effectExtent l="0" t="0" r="10160" b="20320"/>
                <wp:docPr id="20" name="テキスト ボックス 20"/>
                <wp:cNvGraphicFramePr/>
                <a:graphic xmlns:a="http://schemas.openxmlformats.org/drawingml/2006/main">
                  <a:graphicData uri="http://schemas.microsoft.com/office/word/2010/wordprocessingShape">
                    <wps:wsp>
                      <wps:cNvSpPr txBox="1"/>
                      <wps:spPr>
                        <a:xfrm>
                          <a:off x="0" y="0"/>
                          <a:ext cx="5400040" cy="43040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0315B9" w:rsidR="005D3AF4" w:rsidP="005D3AF4" w:rsidRDefault="005D3AF4" w14:paraId="2898ABE1"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１つの機関にすべてを集約するのではなく、各分野のアーカイブを集約する拠点が中核となって分散アーカイブを構築し、各機関の情報を相互に持ち合って、将来にわたって利用を保障する仕組みです。</w:t>
                            </w:r>
                          </w:p>
                          <w:p w:rsidRPr="000315B9" w:rsidR="005D3AF4" w:rsidP="005D3AF4" w:rsidRDefault="005D3AF4" w14:paraId="04069562"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その分散アーカイブを集合して、あたかも１つのアーカイブとして見えるようにし、個々の情報同士を意味的に関連づけて、情報間のネットワークを構築することを想定します。</w:t>
                            </w:r>
                          </w:p>
                          <w:p w:rsidRPr="000315B9" w:rsidR="005D3AF4" w:rsidP="005D3AF4" w:rsidRDefault="005D3AF4" w14:paraId="0B9D7E63"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このようにネットワーク化された情報に対して、本文の全文検索、あいまい検索、シソーラス検索などを組み合わせた検索で情報を取り出すだけでなく、取り出された情報から芋づる式に関連する情報を取り出せるようにします。</w:t>
                            </w:r>
                          </w:p>
                          <w:sdt>
                            <w:sdtPr>
                              <w:rPr>
                                <w:color w:val="7F7F7F" w:themeColor="text1" w:themeTint="80"/>
                                <w:sz w:val="18"/>
                                <w:szCs w:val="18"/>
                              </w:rPr>
                              <w:id w:val="1485892986"/>
                              <w:temporary/>
                              <w:showingPlcHdr/>
                              <w15:appearance w15:val="hidden"/>
                              <w:text w:multiLine="1"/>
                            </w:sdtPr>
                            <w:sdtEndPr/>
                            <w:sdtContent>
                              <w:p w:rsidR="005D3AF4" w:rsidP="005D3AF4" w:rsidRDefault="005D3AF4" w14:paraId="34064EC4"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783DDCE0">
              <v:shape id="テキスト ボックス 20" style="width:425.2pt;height:338.9pt;visibility:visible;mso-wrap-style:square;mso-left-percent:-10001;mso-top-percent:-10001;mso-position-horizontal:absolute;mso-position-horizontal-relative:char;mso-position-vertical:absolute;mso-position-vertical-relative:line;mso-left-percent:-10001;mso-top-percent:-10001;v-text-anchor:top" o:spid="_x0000_s1039"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" w14:anchorId="2AB035A3">
                <v:textbox style="mso-fit-shape-to-text:t" inset=",7.2pt,,7.2pt">
                  <w:txbxContent>
                    <w:p w:rsidRPr="000315B9" w:rsidR="005D3AF4" w:rsidP="005D3AF4" w:rsidRDefault="005D3AF4" w14:paraId="0D2A6505"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１つの機関にすべてを集約するのではなく、各分野のアーカイブを集約する拠点が中核となって分散アーカイブを構築し、各機関の情報を相互に持ち合って、将来にわたって利用を保障する仕組みです。</w:t>
                      </w:r>
                    </w:p>
                    <w:p w:rsidRPr="000315B9" w:rsidR="005D3AF4" w:rsidP="005D3AF4" w:rsidRDefault="005D3AF4" w14:paraId="5308E6F4"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その分散アーカイブを集合して、あたかも１つのアーカイブとして見えるようにし、個々の情報同士を意味的に関連づけて、情報間のネットワークを構築することを想定します。</w:t>
                      </w:r>
                    </w:p>
                    <w:p w:rsidRPr="000315B9" w:rsidR="005D3AF4" w:rsidP="005D3AF4" w:rsidRDefault="005D3AF4" w14:paraId="3EFF317A"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このようにネットワーク化された情報に対して、本文の全文検索、あいまい検索、シソーラス検索などを組み合わせた検索で情報を取り出すだけでなく、取り出された情報から芋づる式に関連する情報を取り出せるようにします。</w:t>
                      </w:r>
                    </w:p>
                    <w:sdt>
                      <w:sdtPr>
                        <w:rPr>
                          <w:color w:val="7F7F7F" w:themeColor="text1" w:themeTint="80"/>
                          <w:sz w:val="18"/>
                          <w:szCs w:val="18"/>
                        </w:rPr>
                        <w:id w:val="1485892986"/>
                        <w:temporary/>
                        <w:showingPlcHdr/>
                        <w15:appearance w15:val="hidden"/>
                        <w:text w:multiLine="1"/>
                      </w:sdtPr>
                      <w:sdtContent>
                        <w:p w:rsidR="005D3AF4" w:rsidP="005D3AF4" w:rsidRDefault="005D3AF4" w14:paraId="5393C69A"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Pr="000315B9" w:rsidR="005D3AF4" w:rsidP="005D3AF4" w:rsidRDefault="005D3AF4" w14:paraId="53132F41" w14:textId="77777777">
      <w:pPr>
        <w:widowControl/>
        <w:jc w:val="left"/>
        <w:rPr>
          <w:rFonts w:ascii="ＭＳ 明朝" w:hAnsi="ＭＳ 明朝" w:cs="ＭＳ ゴシック"/>
          <w:szCs w:val="20"/>
        </w:rPr>
      </w:pPr>
    </w:p>
    <w:p w:rsidRPr="000315B9" w:rsidR="005D3AF4" w:rsidP="005D3AF4" w:rsidRDefault="005D3AF4" w14:paraId="2208C4AE" w14:textId="77777777">
      <w:pPr>
        <w:pStyle w:val="af0"/>
        <w:widowControl/>
        <w:numPr>
          <w:ilvl w:val="0"/>
          <w:numId w:val="275"/>
        </w:numPr>
        <w:ind w:leftChars="0"/>
        <w:jc w:val="left"/>
        <w:rPr>
          <w:rFonts w:hAnsi="ＭＳ 明朝" w:cs="ＭＳ ゴシック"/>
          <w:szCs w:val="20"/>
        </w:rPr>
      </w:pPr>
      <w:r w:rsidRPr="000315B9">
        <w:rPr>
          <w:rFonts w:hint="eastAsia" w:hAnsi="ＭＳ 明朝" w:cs="ＭＳ ゴシック"/>
          <w:szCs w:val="20"/>
        </w:rPr>
        <w:t>＜知識創造基盤＞</w:t>
      </w:r>
    </w:p>
    <w:p w:rsidRPr="000315B9" w:rsidR="005D3AF4" w:rsidP="005D3AF4" w:rsidRDefault="005D3AF4" w14:paraId="456E088C"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――それぞれの分野の専門家のみならず、広く国民も含めて、様々な分野の網羅的な知識を活用して、新たな著作物を創造する場</w:t>
      </w:r>
    </w:p>
    <w:p w:rsidRPr="000315B9" w:rsidR="005D3AF4" w:rsidP="005D3AF4" w:rsidRDefault="005D3AF4" w14:paraId="294ACBB0" w14:textId="77777777">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239635AE" wp14:editId="54960763">
                <wp:extent cx="5400040" cy="2246630"/>
                <wp:effectExtent l="0" t="0" r="10160" b="20320"/>
                <wp:docPr id="21" name="テキスト ボックス 21"/>
                <wp:cNvGraphicFramePr/>
                <a:graphic xmlns:a="http://schemas.openxmlformats.org/drawingml/2006/main">
                  <a:graphicData uri="http://schemas.microsoft.com/office/word/2010/wordprocessingShape">
                    <wps:wsp>
                      <wps:cNvSpPr txBox="1"/>
                      <wps:spPr>
                        <a:xfrm>
                          <a:off x="0" y="0"/>
                          <a:ext cx="5400040" cy="2246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0315B9" w:rsidR="005D3AF4" w:rsidP="005D3AF4" w:rsidRDefault="005D3AF4" w14:paraId="7144A094"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創造活動を支援する基盤です。情報全体の基本情報としてのメタデータを付与する活動、記事、章節項、文節等の単位で組織化・構造化する活動、情報間を意味的に関連づけるための基本情報としての用語辞書、典拠、シソーラス辞書等を作成する活動を想定します。</w:t>
                            </w:r>
                          </w:p>
                          <w:p w:rsidRPr="000315B9" w:rsidR="005D3AF4" w:rsidP="005D3AF4" w:rsidRDefault="005D3AF4" w14:paraId="70D13EFB"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関連づけて利用できる情報の幅が広がるため、より高度な創造性が期待できます。</w:t>
                            </w:r>
                          </w:p>
                          <w:p w:rsidRPr="000315B9" w:rsidR="005D3AF4" w:rsidP="005D3AF4" w:rsidRDefault="005D3AF4" w14:paraId="266A0EB5"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また、歴史的な文化財や現代文化を映像化、画像化、テキスト化する活動、構造化された情報に解題情報等を付与する活動、情報間を意味的に関連づける活動、テーマを設定してデジタルギャラリを構築する活動等が含まれます。</w:t>
                            </w:r>
                          </w:p>
                          <w:p w:rsidRPr="000315B9" w:rsidR="005D3AF4" w:rsidP="005D3AF4" w:rsidRDefault="005D3AF4" w14:paraId="4DC30268"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ここで生成された情報は、新たな知識として恒久的保存基盤に蓄積されていきます。</w:t>
                            </w:r>
                          </w:p>
                          <w:sdt>
                            <w:sdtPr>
                              <w:rPr>
                                <w:color w:val="7F7F7F" w:themeColor="text1" w:themeTint="80"/>
                                <w:sz w:val="18"/>
                                <w:szCs w:val="18"/>
                              </w:rPr>
                              <w:id w:val="-632330635"/>
                              <w:temporary/>
                              <w:showingPlcHdr/>
                              <w15:appearance w15:val="hidden"/>
                              <w:text w:multiLine="1"/>
                            </w:sdtPr>
                            <w:sdtEndPr/>
                            <w:sdtContent>
                              <w:p w:rsidR="005D3AF4" w:rsidP="005D3AF4" w:rsidRDefault="005D3AF4" w14:paraId="4D4022A7"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19A4A363">
              <v:shape id="テキスト ボックス 21" style="width:425.2pt;height:176.9pt;visibility:visible;mso-wrap-style:square;mso-left-percent:-10001;mso-top-percent:-10001;mso-position-horizontal:absolute;mso-position-horizontal-relative:char;mso-position-vertical:absolute;mso-position-vertical-relative:line;mso-left-percent:-10001;mso-top-percent:-10001;v-text-anchor:top" o:spid="_x0000_s1040"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" w14:anchorId="239635AE">
                <v:textbox style="mso-fit-shape-to-text:t" inset=",7.2pt,,7.2pt">
                  <w:txbxContent>
                    <w:p w:rsidRPr="000315B9" w:rsidR="005D3AF4" w:rsidP="005D3AF4" w:rsidRDefault="005D3AF4" w14:paraId="4794B571"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創造活動を支援する基盤です。情報全体の基本情報としてのメタデータを付与する活動、記事、章節項、文節等の単位で組織化・構造化する活動、情報間を意味的に関連づけるための基本情報としての用語辞書、典拠、シソーラス辞書等を作成する活動を想定します。</w:t>
                      </w:r>
                    </w:p>
                    <w:p w:rsidRPr="000315B9" w:rsidR="005D3AF4" w:rsidP="005D3AF4" w:rsidRDefault="005D3AF4" w14:paraId="01721426"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関連づけて利用できる情報の幅が広がるため、より高度な創造性が期待できます。</w:t>
                      </w:r>
                    </w:p>
                    <w:p w:rsidRPr="000315B9" w:rsidR="005D3AF4" w:rsidP="005D3AF4" w:rsidRDefault="005D3AF4" w14:paraId="2D9332BC"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また、歴史的な文化財や現代文化を映像化、画像化、テキスト化する活動、構造化された情報に解題情報等を付与する活動、情報間を意味的に関連づける活動、テーマを設定してデジタルギャラリを構築する活動等が含まれます。</w:t>
                      </w:r>
                    </w:p>
                    <w:p w:rsidRPr="000315B9" w:rsidR="005D3AF4" w:rsidP="005D3AF4" w:rsidRDefault="005D3AF4" w14:paraId="0083D6CB"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ここで生成された情報は、新たな知識として恒久的保存基盤に蓄積されていきます。</w:t>
                      </w:r>
                    </w:p>
                    <w:sdt>
                      <w:sdtPr>
                        <w:rPr>
                          <w:color w:val="7F7F7F" w:themeColor="text1" w:themeTint="80"/>
                          <w:sz w:val="18"/>
                          <w:szCs w:val="18"/>
                        </w:rPr>
                        <w:id w:val="-632330635"/>
                        <w:temporary/>
                        <w:showingPlcHdr/>
                        <w15:appearance w15:val="hidden"/>
                        <w:text w:multiLine="1"/>
                      </w:sdtPr>
                      <w:sdtContent>
                        <w:p w:rsidR="005D3AF4" w:rsidP="005D3AF4" w:rsidRDefault="005D3AF4" w14:paraId="5086A9D8"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Pr="00D32605" w:rsidR="005D3AF4" w:rsidP="005D3AF4" w:rsidRDefault="005D3AF4" w14:paraId="3574D6D6" w14:textId="77777777">
      <w:pPr>
        <w:ind w:firstLine="200" w:firstLineChars="100"/>
      </w:pPr>
      <w:r w:rsidRPr="00D32605">
        <w:rPr>
          <w:rFonts w:hint="eastAsia"/>
        </w:rPr>
        <w:t>知識創造基盤は、それぞれの分野の専門家のみならず、広く国民も含めて、様々な分野の網羅的な知識を活用して、新たな著作物を創造する場です。創造活動を支援する基盤として、情報全体の基本情報としてのメタデータを付与する活動、記事、章節項、文節等の単位で組織化・構造化する活動、情報間を意味的に関連付けるための基本情報として、用語辞書、典拠、シソーラス辞書等を作成する活動を想定します。新たな知識を創造する活動は、まず、恒久的保存基盤に格納された網羅的な情報を活用して新たな知識を創作する活動があります。関連付けて利用できる情報の幅が広がるため、より高度な創造性が期待できます。</w:t>
      </w:r>
    </w:p>
    <w:p w:rsidRPr="00D32605" w:rsidR="005D3AF4" w:rsidP="005D3AF4" w:rsidRDefault="005D3AF4" w14:paraId="5E62968C" w14:textId="77777777">
      <w:pPr>
        <w:ind w:firstLine="200" w:firstLineChars="100"/>
      </w:pPr>
      <w:r w:rsidRPr="00D32605">
        <w:rPr>
          <w:rFonts w:hint="eastAsia"/>
        </w:rPr>
        <w:t>また、歴史的な文化財や現代文化を映像化、画像化、テキスト化する活動、構造化された情報に解題情報等を付与する活動、情報間を意味的に関連付ける活動、テーマを設定してデジタルギャラリを構築する活動等が含まれます。</w:t>
      </w:r>
    </w:p>
    <w:p w:rsidRPr="0074212D" w:rsidR="005D3AF4" w:rsidP="005D3AF4" w:rsidRDefault="005D3AF4" w14:paraId="07366BA7" w14:textId="77777777">
      <w:pPr>
        <w:ind w:firstLine="200" w:firstLineChars="100"/>
        <w:rPr>
          <w:i/>
        </w:rPr>
      </w:pPr>
      <w:r w:rsidRPr="0074212D">
        <w:rPr>
          <w:rFonts w:hint="eastAsia"/>
          <w:i/>
        </w:rPr>
        <w:t>ここで生成された情報は、新たな知識として恒久的保存基盤に蓄積されていきます。</w:t>
      </w:r>
    </w:p>
    <w:p w:rsidRPr="0074212D" w:rsidR="005D3AF4" w:rsidP="005D3AF4" w:rsidRDefault="005D3AF4" w14:paraId="4DCCA3A2" w14:textId="77777777">
      <w:pPr>
        <w:ind w:firstLine="200" w:firstLineChars="100"/>
        <w:rPr>
          <w:i/>
          <w:color w:val="FF0000"/>
        </w:rPr>
      </w:pPr>
      <w:r w:rsidRPr="0074212D">
        <w:rPr>
          <w:rFonts w:hint="eastAsia"/>
          <w:i/>
          <w:color w:val="0070C0"/>
        </w:rPr>
        <w:t>あたかも</w:t>
      </w:r>
      <w:r w:rsidRPr="0074212D">
        <w:rPr>
          <w:rFonts w:hint="eastAsia"/>
          <w:i/>
          <w:color w:val="0070C0"/>
        </w:rPr>
        <w:t>1</w:t>
      </w:r>
      <w:r w:rsidRPr="0074212D">
        <w:rPr>
          <w:rFonts w:hint="eastAsia"/>
          <w:i/>
          <w:color w:val="0070C0"/>
        </w:rPr>
        <w:t>つのアーカイブとして利用できる</w:t>
      </w:r>
      <w:r w:rsidRPr="0074212D">
        <w:rPr>
          <w:rFonts w:hint="eastAsia"/>
          <w:i/>
          <w:color w:val="FF0000"/>
          <w:u w:color="FF0000"/>
        </w:rPr>
        <w:t>異種のアーカイブと結び付いて、</w:t>
      </w:r>
      <w:r w:rsidRPr="0074212D">
        <w:rPr>
          <w:rFonts w:hint="eastAsia"/>
          <w:i/>
          <w:u w:color="FF0000"/>
        </w:rPr>
        <w:t>お互いの</w:t>
      </w:r>
      <w:r w:rsidRPr="0074212D">
        <w:rPr>
          <w:rFonts w:hint="eastAsia"/>
          <w:i/>
          <w:color w:val="FF0000"/>
          <w:u w:color="FF0000"/>
        </w:rPr>
        <w:t>コンテンツが人を媒介にして、</w:t>
      </w:r>
      <w:r w:rsidRPr="0074212D">
        <w:rPr>
          <w:rFonts w:hint="eastAsia"/>
          <w:i/>
          <w:u w:color="FF0000"/>
        </w:rPr>
        <w:t>それにより</w:t>
      </w:r>
      <w:r w:rsidRPr="0074212D">
        <w:rPr>
          <w:rFonts w:hint="eastAsia"/>
          <w:i/>
          <w:color w:val="FF0000"/>
          <w:u w:color="FF0000"/>
        </w:rPr>
        <w:t>新しい価値を生み出すものとして、</w:t>
      </w:r>
      <w:r w:rsidRPr="0074212D">
        <w:rPr>
          <w:rFonts w:hint="eastAsia"/>
          <w:i/>
        </w:rPr>
        <w:t>それぞれの分野の専門家である</w:t>
      </w:r>
      <w:r w:rsidRPr="0074212D">
        <w:rPr>
          <w:rFonts w:hint="eastAsia"/>
          <w:i/>
          <w:color w:val="FF0000"/>
        </w:rPr>
        <w:t>キュレーター、ライブラリアンの能力の発揮の場で、保有する情報に付加価値を付けたり、他の分野のコンテンツと関連付けて、二次的著作物を創造したり、元になったコンテンツへナビゲートできるようにして</w:t>
      </w:r>
      <w:r w:rsidRPr="0074212D">
        <w:rPr>
          <w:rFonts w:hint="eastAsia"/>
          <w:i/>
        </w:rPr>
        <w:t>、ここで生成された情報が、</w:t>
      </w:r>
      <w:r w:rsidRPr="0074212D">
        <w:rPr>
          <w:rFonts w:hint="eastAsia"/>
          <w:i/>
          <w:color w:val="FF0000"/>
        </w:rPr>
        <w:t>新たな知識として恒久的保存基盤に蓄積することが想定されます。</w:t>
      </w:r>
    </w:p>
    <w:p w:rsidRPr="000315B9" w:rsidR="005D3AF4" w:rsidP="005D3AF4" w:rsidRDefault="005D3AF4" w14:paraId="3EAE6002" w14:textId="77777777">
      <w:pPr>
        <w:widowControl/>
        <w:jc w:val="left"/>
        <w:rPr>
          <w:rFonts w:ascii="ＭＳ 明朝" w:hAnsi="ＭＳ 明朝" w:cs="ＭＳ ゴシック"/>
          <w:szCs w:val="20"/>
        </w:rPr>
      </w:pPr>
    </w:p>
    <w:p w:rsidRPr="000315B9" w:rsidR="005D3AF4" w:rsidP="005D3AF4" w:rsidRDefault="005D3AF4" w14:paraId="42A6049E" w14:textId="77777777">
      <w:pPr>
        <w:pStyle w:val="af0"/>
        <w:widowControl/>
        <w:numPr>
          <w:ilvl w:val="0"/>
          <w:numId w:val="275"/>
        </w:numPr>
        <w:ind w:leftChars="0"/>
        <w:jc w:val="left"/>
        <w:rPr>
          <w:rFonts w:hAnsi="ＭＳ 明朝" w:cs="ＭＳ ゴシック"/>
          <w:szCs w:val="20"/>
        </w:rPr>
      </w:pPr>
      <w:r w:rsidRPr="000315B9">
        <w:rPr>
          <w:rFonts w:hint="eastAsia" w:hAnsi="ＭＳ 明朝" w:cs="ＭＳ ゴシック"/>
          <w:szCs w:val="20"/>
        </w:rPr>
        <w:t>＜情報発信基盤＞</w:t>
      </w:r>
    </w:p>
    <w:p w:rsidRPr="000315B9" w:rsidR="005D3AF4" w:rsidP="005D3AF4" w:rsidRDefault="005D3AF4" w14:paraId="760BFDB5"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――「見るだけのアーカイブ」から「使い、創り、繋がり、伝えるアーカイブ」へ。</w:t>
      </w:r>
    </w:p>
    <w:p w:rsidRPr="000315B9" w:rsidR="005D3AF4" w:rsidP="005D3AF4" w:rsidRDefault="005D3AF4" w14:paraId="45110090" w14:textId="77777777">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1AA63D21" wp14:editId="7683DE7F">
                <wp:extent cx="5400040" cy="2246630"/>
                <wp:effectExtent l="0" t="0" r="10160" b="20320"/>
                <wp:docPr id="22" name="テキスト ボックス 22"/>
                <wp:cNvGraphicFramePr/>
                <a:graphic xmlns:a="http://schemas.openxmlformats.org/drawingml/2006/main">
                  <a:graphicData uri="http://schemas.microsoft.com/office/word/2010/wordprocessingShape">
                    <wps:wsp>
                      <wps:cNvSpPr txBox="1"/>
                      <wps:spPr>
                        <a:xfrm>
                          <a:off x="0" y="0"/>
                          <a:ext cx="5400040" cy="2246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0315B9" w:rsidR="005D3AF4" w:rsidP="005D3AF4" w:rsidRDefault="005D3AF4" w14:paraId="74FC25E1"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様々な利用者ごとの目的に応じて、恒久的保存基盤に格納された一次情報、コンテンツ創造基盤で創出された二次的情報を有機的に組み合わせて、利用できるようにする基盤です。</w:t>
                            </w:r>
                          </w:p>
                          <w:p w:rsidRPr="000315B9" w:rsidR="005D3AF4" w:rsidP="005D3AF4" w:rsidRDefault="005D3AF4" w14:paraId="084620DA"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ものです。レファレンスサービスによる情報探索支援、オンラインレファレンスなども含まれます。</w:t>
                            </w:r>
                          </w:p>
                          <w:sdt>
                            <w:sdtPr>
                              <w:rPr>
                                <w:color w:val="7F7F7F" w:themeColor="text1" w:themeTint="80"/>
                                <w:sz w:val="18"/>
                                <w:szCs w:val="18"/>
                              </w:rPr>
                              <w:id w:val="93749893"/>
                              <w:temporary/>
                              <w:showingPlcHdr/>
                              <w15:appearance w15:val="hidden"/>
                              <w:text w:multiLine="1"/>
                            </w:sdtPr>
                            <w:sdtEndPr/>
                            <w:sdtContent>
                              <w:p w:rsidR="005D3AF4" w:rsidP="005D3AF4" w:rsidRDefault="005D3AF4" w14:paraId="05670545"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0B9BC71A">
              <v:shape id="テキスト ボックス 22" style="width:425.2pt;height:176.9pt;visibility:visible;mso-wrap-style:square;mso-left-percent:-10001;mso-top-percent:-10001;mso-position-horizontal:absolute;mso-position-horizontal-relative:char;mso-position-vertical:absolute;mso-position-vertical-relative:line;mso-left-percent:-10001;mso-top-percent:-10001;v-text-anchor:top" o:spid="_x0000_s1041"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" w14:anchorId="1AA63D21">
                <v:textbox style="mso-fit-shape-to-text:t" inset=",7.2pt,,7.2pt">
                  <w:txbxContent>
                    <w:p w:rsidRPr="000315B9" w:rsidR="005D3AF4" w:rsidP="005D3AF4" w:rsidRDefault="005D3AF4" w14:paraId="2A11C96E"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様々な利用者ごとの目的に応じて、恒久的保存基盤に格納された一次情報、コンテンツ創造基盤で創出された二次的情報を有機的に組み合わせて、利用できるようにする基盤です。</w:t>
                      </w:r>
                    </w:p>
                    <w:p w:rsidRPr="000315B9" w:rsidR="005D3AF4" w:rsidP="005D3AF4" w:rsidRDefault="005D3AF4" w14:paraId="6FC803AE"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ものです。レファレンスサービスによる情報探索支援、オンラインレファレンスなども含まれます。</w:t>
                      </w:r>
                    </w:p>
                    <w:sdt>
                      <w:sdtPr>
                        <w:rPr>
                          <w:color w:val="7F7F7F" w:themeColor="text1" w:themeTint="80"/>
                          <w:sz w:val="18"/>
                          <w:szCs w:val="18"/>
                        </w:rPr>
                        <w:id w:val="93749893"/>
                        <w:temporary/>
                        <w:showingPlcHdr/>
                        <w15:appearance w15:val="hidden"/>
                        <w:text w:multiLine="1"/>
                      </w:sdtPr>
                      <w:sdtContent>
                        <w:p w:rsidR="005D3AF4" w:rsidP="005D3AF4" w:rsidRDefault="005D3AF4" w14:paraId="2D8C215E"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005D3AF4" w:rsidP="005D3AF4" w:rsidRDefault="005D3AF4" w14:paraId="384F7F3C" w14:textId="77777777">
      <w:pPr>
        <w:ind w:firstLine="200" w:firstLineChars="100"/>
      </w:pPr>
      <w:r w:rsidRPr="00D32605">
        <w:rPr>
          <w:rFonts w:hint="eastAsia"/>
          <w:i/>
        </w:rPr>
        <w:t>「見るだけのアーカイブ」から「使い、創り、繋がり、伝えるアーカイブ」として、</w:t>
      </w:r>
      <w:r w:rsidRPr="00D32605">
        <w:rPr>
          <w:rFonts w:hint="eastAsia"/>
        </w:rPr>
        <w:t>広く国民による新たな知識の創造、新産業の創出、地域活性化、防災・減災、教育活用、教養・娯楽、観光、国際文化交流等、様々な利用者毎の目的に応じて、恒久的保存基盤に格納された一次情報、コンテンツ創造基盤で創出された二次的情報を有機的に組み合わせて、利用できるようにする基盤です。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もので、レファレンスサービスによる情報探索支援、オンラインレファレンスなども含まれます。</w:t>
      </w:r>
    </w:p>
    <w:p w:rsidRPr="0074212D" w:rsidR="005D3AF4" w:rsidP="005D3AF4" w:rsidRDefault="005D3AF4" w14:paraId="5CD1025A" w14:textId="77777777">
      <w:pPr>
        <w:ind w:firstLine="180" w:firstLineChars="100"/>
        <w:rPr>
          <w:i/>
          <w:color w:val="FF0000"/>
        </w:rPr>
      </w:pPr>
      <w:r w:rsidRPr="0074212D">
        <w:rPr>
          <w:rStyle w:val="afb"/>
          <w:i/>
        </w:rPr>
        <w:annotationRef/>
      </w:r>
      <w:r w:rsidRPr="0074212D">
        <w:rPr>
          <w:rFonts w:hint="eastAsia"/>
          <w:i/>
          <w:color w:val="FF0000"/>
        </w:rPr>
        <w:t>国民が文化芸術を鑑賞し、また、</w:t>
      </w:r>
      <w:r w:rsidRPr="0074212D">
        <w:rPr>
          <w:rFonts w:hint="eastAsia" w:hAnsi="ＭＳ 明朝" w:cs="ＭＳ ゴシック"/>
          <w:i/>
          <w:szCs w:val="20"/>
        </w:rPr>
        <w:t>日本遺産（</w:t>
      </w:r>
      <w:r w:rsidRPr="0074212D">
        <w:rPr>
          <w:rFonts w:hint="eastAsia" w:hAnsi="ＭＳ 明朝" w:cs="ＭＳ ゴシック"/>
          <w:i/>
          <w:szCs w:val="20"/>
        </w:rPr>
        <w:t>Japan Heritage</w:t>
      </w:r>
      <w:r w:rsidRPr="0074212D">
        <w:rPr>
          <w:rFonts w:hint="eastAsia" w:hAnsi="ＭＳ 明朝" w:cs="ＭＳ ゴシック"/>
          <w:i/>
          <w:szCs w:val="20"/>
        </w:rPr>
        <w:t>）としての魅力ある</w:t>
      </w:r>
      <w:r w:rsidRPr="0074212D">
        <w:rPr>
          <w:rFonts w:hint="eastAsia" w:hAnsi="ＭＳ 明朝" w:cs="ＭＳ ゴシック"/>
          <w:i/>
          <w:color w:val="FF0000"/>
          <w:szCs w:val="20"/>
        </w:rPr>
        <w:t>日本文化を発信</w:t>
      </w:r>
      <w:r w:rsidRPr="0074212D">
        <w:rPr>
          <w:rFonts w:hint="eastAsia"/>
          <w:i/>
          <w:color w:val="FF0000"/>
        </w:rPr>
        <w:t>する分野では、単なる分野横断的な検索だけでなく、新たに創造された知識と併せて発信する日本らしい</w:t>
      </w:r>
      <w:proofErr w:type="spellStart"/>
      <w:r w:rsidRPr="0074212D">
        <w:rPr>
          <w:rFonts w:hint="eastAsia"/>
          <w:i/>
          <w:color w:val="FF0000"/>
        </w:rPr>
        <w:t>Europeana</w:t>
      </w:r>
      <w:proofErr w:type="spellEnd"/>
      <w:r w:rsidRPr="0074212D">
        <w:rPr>
          <w:rFonts w:hint="eastAsia"/>
          <w:i/>
          <w:color w:val="FF0000"/>
        </w:rPr>
        <w:t>の形を目指します。</w:t>
      </w:r>
    </w:p>
    <w:p w:rsidRPr="000315B9" w:rsidR="005D3AF4" w:rsidP="005D3AF4" w:rsidRDefault="005D3AF4" w14:paraId="59542391" w14:textId="77777777">
      <w:pPr>
        <w:widowControl/>
        <w:jc w:val="left"/>
        <w:rPr>
          <w:rFonts w:ascii="ＭＳ 明朝" w:hAnsi="ＭＳ 明朝" w:cs="ＭＳ ゴシック"/>
          <w:szCs w:val="20"/>
        </w:rPr>
      </w:pPr>
    </w:p>
    <w:p w:rsidRPr="000315B9" w:rsidR="005D3AF4" w:rsidP="005D3AF4" w:rsidRDefault="005D3AF4" w14:paraId="0BE54899" w14:textId="77777777">
      <w:pPr>
        <w:pStyle w:val="af0"/>
        <w:widowControl/>
        <w:numPr>
          <w:ilvl w:val="0"/>
          <w:numId w:val="275"/>
        </w:numPr>
        <w:ind w:leftChars="0"/>
        <w:jc w:val="left"/>
        <w:rPr>
          <w:rFonts w:hAnsi="ＭＳ 明朝" w:cs="ＭＳ ゴシック"/>
          <w:szCs w:val="20"/>
        </w:rPr>
      </w:pPr>
      <w:r w:rsidRPr="000315B9">
        <w:rPr>
          <w:rFonts w:hint="eastAsia" w:hAnsi="ＭＳ 明朝" w:cs="ＭＳ ゴシック"/>
          <w:szCs w:val="20"/>
        </w:rPr>
        <w:t>＜推進体制の構築＞</w:t>
      </w:r>
    </w:p>
    <w:p w:rsidRPr="000315B9" w:rsidR="005D3AF4" w:rsidP="005D3AF4" w:rsidRDefault="005D3AF4" w14:paraId="761EBDAA" w14:textId="77777777">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3BFBA13A" wp14:editId="3F6507E9">
                <wp:extent cx="5400040" cy="1789430"/>
                <wp:effectExtent l="0" t="0" r="10160" b="20320"/>
                <wp:docPr id="23" name="テキスト ボックス 23"/>
                <wp:cNvGraphicFramePr/>
                <a:graphic xmlns:a="http://schemas.openxmlformats.org/drawingml/2006/main">
                  <a:graphicData uri="http://schemas.microsoft.com/office/word/2010/wordprocessingShape">
                    <wps:wsp>
                      <wps:cNvSpPr txBox="1"/>
                      <wps:spPr>
                        <a:xfrm>
                          <a:off x="0" y="0"/>
                          <a:ext cx="5400040" cy="17894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0315B9" w:rsidR="005D3AF4" w:rsidP="005D3AF4" w:rsidRDefault="005D3AF4" w14:paraId="643FE44C"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ナショナルアーカイブ事業の推進のために、関係府省の協力のもと、中核的な役割を担う組織を設置して、全体の戦略企画、デジタル情報の保存や利活用のための研究開発、アーカイブに所蔵された資料に関する知識とIT技術の知識等も備えた高度な専門的人材の育成、孤児著作物の権利処理、絶版作品も含めた権利情報DBの構築促進等のための方策を導き出し、解決を図っていく必要があります。</w:t>
                            </w:r>
                          </w:p>
                          <w:sdt>
                            <w:sdtPr>
                              <w:rPr>
                                <w:color w:val="7F7F7F" w:themeColor="text1" w:themeTint="80"/>
                                <w:sz w:val="18"/>
                                <w:szCs w:val="18"/>
                              </w:rPr>
                              <w:id w:val="-1722053881"/>
                              <w:temporary/>
                              <w:showingPlcHdr/>
                              <w15:appearance w15:val="hidden"/>
                              <w:text w:multiLine="1"/>
                            </w:sdtPr>
                            <w:sdtEndPr/>
                            <w:sdtContent>
                              <w:p w:rsidR="005D3AF4" w:rsidP="005D3AF4" w:rsidRDefault="005D3AF4" w14:paraId="022626CF"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4A1DF1BE">
              <v:shape id="テキスト ボックス 23" style="width:425.2pt;height:140.9pt;visibility:visible;mso-wrap-style:square;mso-left-percent:-10001;mso-top-percent:-10001;mso-position-horizontal:absolute;mso-position-horizontal-relative:char;mso-position-vertical:absolute;mso-position-vertical-relative:line;mso-left-percent:-10001;mso-top-percent:-10001;v-text-anchor:top" o:spid="_x0000_s1042"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" w14:anchorId="3BFBA13A">
                <v:textbox style="mso-fit-shape-to-text:t" inset=",7.2pt,,7.2pt">
                  <w:txbxContent>
                    <w:p w:rsidRPr="000315B9" w:rsidR="005D3AF4" w:rsidP="005D3AF4" w:rsidRDefault="005D3AF4" w14:paraId="5F4219EE"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ナショナルアーカイブ事業の推進のために、関係府省の協力のもと、中核的な役割を担う組織を設置して、全体の戦略企画、デジタル情報の保存や利活用のための研究開発、アーカイブに所蔵された資料に関する知識とIT技術の知識等も備えた高度な専門的人材の育成、孤児著作物の権利処理、絶版作品も含めた権利情報DBの構築促進等のための方策を導き出し、解決を図っていく必要があります。</w:t>
                      </w:r>
                    </w:p>
                    <w:sdt>
                      <w:sdtPr>
                        <w:rPr>
                          <w:color w:val="7F7F7F" w:themeColor="text1" w:themeTint="80"/>
                          <w:sz w:val="18"/>
                          <w:szCs w:val="18"/>
                        </w:rPr>
                        <w:id w:val="-1722053881"/>
                        <w:temporary/>
                        <w:showingPlcHdr/>
                        <w15:appearance w15:val="hidden"/>
                        <w:text w:multiLine="1"/>
                      </w:sdtPr>
                      <w:sdtContent>
                        <w:p w:rsidR="005D3AF4" w:rsidP="005D3AF4" w:rsidRDefault="005D3AF4" w14:paraId="44C595FB"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Pr="00D32605" w:rsidR="005D3AF4" w:rsidP="005D3AF4" w:rsidRDefault="005D3AF4" w14:paraId="145F29C8" w14:textId="77777777">
      <w:pPr>
        <w:ind w:firstLine="200" w:firstLineChars="100"/>
        <w:rPr>
          <w:i/>
        </w:rPr>
      </w:pPr>
      <w:r w:rsidRPr="00A156C5">
        <w:rPr>
          <w:rFonts w:hint="eastAsia"/>
          <w:u w:color="FF0000"/>
        </w:rPr>
        <w:t>ナショナルアーカイブ事業の推進のために、関係府省の協力のもと、中核的な役割を担う組織を設置して、全体の戦略企画、デジタル情報の保存や利活用のための研究開発、アーカイブに所蔵された資料に関する知識と</w:t>
      </w:r>
      <w:r w:rsidRPr="00A156C5">
        <w:rPr>
          <w:rFonts w:hint="eastAsia"/>
          <w:u w:color="FF0000"/>
        </w:rPr>
        <w:t>IT</w:t>
      </w:r>
      <w:r w:rsidRPr="00A156C5">
        <w:rPr>
          <w:rFonts w:hint="eastAsia"/>
          <w:u w:color="FF0000"/>
        </w:rPr>
        <w:t>技術の知識等も備えた高度な専門的人材の育成、孤児著作物の権利処理、絶版作品も含めた権利情報</w:t>
      </w:r>
      <w:r w:rsidRPr="00A156C5">
        <w:rPr>
          <w:rFonts w:hint="eastAsia"/>
          <w:u w:color="FF0000"/>
        </w:rPr>
        <w:t>DB</w:t>
      </w:r>
      <w:r w:rsidRPr="00A156C5">
        <w:rPr>
          <w:rFonts w:hint="eastAsia"/>
          <w:u w:color="FF0000"/>
        </w:rPr>
        <w:t>の構築を促進等のための方策を導き出し、解決を図っていく必要があります。</w:t>
      </w:r>
    </w:p>
    <w:p w:rsidRPr="000315B9" w:rsidR="005D3AF4" w:rsidP="005D3AF4" w:rsidRDefault="005D3AF4" w14:paraId="21D29D6C" w14:textId="77777777">
      <w:pPr>
        <w:widowControl/>
        <w:jc w:val="left"/>
        <w:rPr>
          <w:rFonts w:ascii="ＭＳ 明朝" w:hAnsi="ＭＳ 明朝" w:cs="ＭＳ ゴシック"/>
          <w:szCs w:val="20"/>
        </w:rPr>
      </w:pPr>
    </w:p>
    <w:p w:rsidRPr="000315B9" w:rsidR="005D3AF4" w:rsidP="005D3AF4" w:rsidRDefault="005D3AF4" w14:paraId="27EE01D1" w14:textId="77777777">
      <w:pPr>
        <w:pStyle w:val="2"/>
        <w:tabs>
          <w:tab w:val="clear" w:pos="1260"/>
          <w:tab w:val="num" w:pos="5460"/>
        </w:tabs>
        <w:ind w:left="568" w:hanging="568"/>
      </w:pPr>
      <w:r w:rsidRPr="000315B9">
        <w:rPr>
          <w:rFonts w:hint="eastAsia"/>
        </w:rPr>
        <w:t>今後の</w:t>
      </w:r>
      <w:r w:rsidRPr="000315B9">
        <w:rPr>
          <w:rFonts w:hint="eastAsia"/>
        </w:rPr>
        <w:t>NDL</w:t>
      </w:r>
      <w:r w:rsidRPr="000315B9">
        <w:rPr>
          <w:rFonts w:hint="eastAsia"/>
        </w:rPr>
        <w:t>の活動の方向性</w:t>
      </w:r>
    </w:p>
    <w:p w:rsidRPr="000315B9" w:rsidR="005D3AF4" w:rsidP="005D3AF4" w:rsidRDefault="005D3AF4" w14:paraId="70C870A3" w14:textId="77777777">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21ED4752" wp14:editId="26D5C7D1">
                <wp:extent cx="5400040" cy="1560830"/>
                <wp:effectExtent l="0" t="0" r="10160" b="20320"/>
                <wp:docPr id="24" name="テキスト ボックス 24"/>
                <wp:cNvGraphicFramePr/>
                <a:graphic xmlns:a="http://schemas.openxmlformats.org/drawingml/2006/main">
                  <a:graphicData uri="http://schemas.microsoft.com/office/word/2010/wordprocessingShape">
                    <wps:wsp>
                      <wps:cNvSpPr txBox="1"/>
                      <wps:spPr>
                        <a:xfrm>
                          <a:off x="0" y="0"/>
                          <a:ext cx="5400040" cy="15608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0315B9" w:rsidR="005D3AF4" w:rsidP="005D3AF4" w:rsidRDefault="005D3AF4" w14:paraId="28CB0A03"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NDLは、2012年に策定した「私たちの使命・目標2012-2016」の中で、「印刷出版物にとどまらず、電子的に流通する情報を含め、様々な資料・情報を文化的資産として収集し、保存します。」としています。</w:t>
                            </w:r>
                          </w:p>
                          <w:p w:rsidRPr="000315B9" w:rsidR="005D3AF4" w:rsidP="005D3AF4" w:rsidRDefault="005D3AF4" w14:paraId="104BCBA2"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NDLは、唯一の国立図書館として、国内出版物の納本制度、公的機関のインターネット資料（ウェブサイト情報）の制度収集、民間のオンライン資料（電子書籍・電子雑誌に相当する情報）の制度収集、保存のためのデジタル化等、法律により「権限」が与えられ、確実な収集・保存・提供の実施の「責任と義務」を負っており、その責任と義務は、可能な範囲で行えばいいということではありません。しかし、物としての紙媒体の出版物については、公共図書館が保有する地域資料、美術館、博物館、文書館が保有する典籍資料をはじめとして、全てを収集できているわけではなく、また、電子書籍・電子雑誌に相当する情報は、セルフパブリッシングも含めて指数関数的に増加しており、ウェブサイト全体を丸ごとアーカイブするインターネット資料収集事業（WARP）においても、もはや全てを１つの組織で収集・保存すること自体が不可能です。</w:t>
                            </w:r>
                          </w:p>
                          <w:p w:rsidRPr="000315B9" w:rsidR="005D3AF4" w:rsidP="005D3AF4" w:rsidRDefault="005D3AF4" w14:paraId="46CFB312"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NDLが主体的にアーカイブするとともに他の機関の情報を併せて利活用できるようにしてきた範囲は、ヒト・モノ・カネの資源の制約により「選択的」にならざるを得ませんでしたが、国全体で、文化資産のアーカイブの網羅性を確保できるようにするためには、アーカイブの共通基盤の仕様等を提示し、他の機関に対して、その適用と分担の「協力」を求めることが重要です。</w:t>
                            </w:r>
                          </w:p>
                          <w:p w:rsidRPr="000315B9" w:rsidR="005D3AF4" w:rsidP="005D3AF4" w:rsidRDefault="005D3AF4" w14:paraId="291597FD"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その概念は、パイロット電子図書館プロジェクトに始まって、「電子図書館中期計画2004」に基づいて進めてきたアーカイブ構築の考え方そのものです。「ひなぎく」で進めてきたあらゆる記録・記憶を保存する役割の発展系として、ナショナルアーカイブを推進することが、国民の期待に応える活動であり、NDLの使命・目標を達成することとなると思われます。</w:t>
                            </w:r>
                          </w:p>
                          <w:sdt>
                            <w:sdtPr>
                              <w:rPr>
                                <w:color w:val="7F7F7F" w:themeColor="text1" w:themeTint="80"/>
                                <w:sz w:val="18"/>
                                <w:szCs w:val="18"/>
                              </w:rPr>
                              <w:id w:val="1721174164"/>
                              <w:temporary/>
                              <w:showingPlcHdr/>
                              <w15:appearance w15:val="hidden"/>
                              <w:text w:multiLine="1"/>
                            </w:sdtPr>
                            <w:sdtEndPr/>
                            <w:sdtContent>
                              <w:p w:rsidR="005D3AF4" w:rsidP="005D3AF4" w:rsidRDefault="005D3AF4" w14:paraId="3C7489FF"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5472CE9F">
              <v:shape id="テキスト ボックス 24" style="width:425.2pt;height:122.9pt;visibility:visible;mso-wrap-style:square;mso-left-percent:-10001;mso-top-percent:-10001;mso-position-horizontal:absolute;mso-position-horizontal-relative:char;mso-position-vertical:absolute;mso-position-vertical-relative:line;mso-left-percent:-10001;mso-top-percent:-10001;v-text-anchor:top" o:spid="_x0000_s1043"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" w14:anchorId="21ED4752">
                <v:textbox style="mso-fit-shape-to-text:t" inset=",7.2pt,,7.2pt">
                  <w:txbxContent>
                    <w:p w:rsidRPr="000315B9" w:rsidR="005D3AF4" w:rsidP="005D3AF4" w:rsidRDefault="005D3AF4" w14:paraId="5C11AA95"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NDLは、2012年に策定した「私たちの使命・目標2012-2016」の中で、「印刷出版物にとどまらず、電子的に流通する情報を含め、様々な資料・情報を文化的資産として収集し、保存します。」としています。</w:t>
                      </w:r>
                    </w:p>
                    <w:p w:rsidRPr="000315B9" w:rsidR="005D3AF4" w:rsidP="005D3AF4" w:rsidRDefault="005D3AF4" w14:paraId="136E7FF8"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NDLは、唯一の国立図書館として、国内出版物の納本制度、公的機関のインターネット資料（ウェブサイト情報）の制度収集、民間のオンライン資料（電子書籍・電子雑誌に相当する情報）の制度収集、保存のためのデジタル化等、法律により「権限」が与えられ、確実な収集・保存・提供の実施の「責任と義務」を負っており、その責任と義務は、可能な範囲で行えばいいということではありません。しかし、物としての紙媒体の出版物については、公共図書館が保有する地域資料、美術館、博物館、文書館が保有する典籍資料をはじめとして、全てを収集できているわけではなく、また、電子書籍・電子雑誌に相当する情報は、セルフパブリッシングも含めて指数関数的に増加しており、ウェブサイト全体を丸ごとアーカイブするインターネット資料収集事業（WARP）においても、もはや全てを１つの組織で収集・保存すること自体が不可能です。</w:t>
                      </w:r>
                    </w:p>
                    <w:p w:rsidRPr="000315B9" w:rsidR="005D3AF4" w:rsidP="005D3AF4" w:rsidRDefault="005D3AF4" w14:paraId="7FF14739"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NDLが主体的にアーカイブするとともに他の機関の情報を併せて利活用できるようにしてきた範囲は、ヒト・モノ・カネの資源の制約により「選択的」にならざるを得ませんでしたが、国全体で、文化資産のアーカイブの網羅性を確保できるようにするためには、アーカイブの共通基盤の仕様等を提示し、他の機関に対して、その適用と分担の「協力」を求めることが重要です。</w:t>
                      </w:r>
                    </w:p>
                    <w:p w:rsidRPr="000315B9" w:rsidR="005D3AF4" w:rsidP="005D3AF4" w:rsidRDefault="005D3AF4" w14:paraId="2D66CCD8"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その概念は、パイロット電子図書館プロジェクトに始まって、「電子図書館中期計画2004」に基づいて進めてきたアーカイブ構築の考え方そのものです。「ひなぎく」で進めてきたあらゆる記録・記憶を保存する役割の発展系として、ナショナルアーカイブを推進することが、国民の期待に応える活動であり、NDLの使命・目標を達成することとなると思われます。</w:t>
                      </w:r>
                    </w:p>
                    <w:sdt>
                      <w:sdtPr>
                        <w:rPr>
                          <w:color w:val="7F7F7F" w:themeColor="text1" w:themeTint="80"/>
                          <w:sz w:val="18"/>
                          <w:szCs w:val="18"/>
                        </w:rPr>
                        <w:id w:val="1721174164"/>
                        <w:temporary/>
                        <w:showingPlcHdr/>
                        <w15:appearance w15:val="hidden"/>
                        <w:text w:multiLine="1"/>
                      </w:sdtPr>
                      <w:sdtContent>
                        <w:p w:rsidR="005D3AF4" w:rsidP="005D3AF4" w:rsidRDefault="005D3AF4" w14:paraId="5665C8D5"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Pr="00D32605" w:rsidR="005D3AF4" w:rsidP="005D3AF4" w:rsidRDefault="005D3AF4" w14:paraId="54960284" w14:textId="77777777">
      <w:pPr>
        <w:ind w:firstLine="200" w:firstLineChars="100"/>
      </w:pPr>
      <w:r w:rsidRPr="00D32605">
        <w:rPr>
          <w:rFonts w:hint="eastAsia"/>
        </w:rPr>
        <w:t>NDL</w:t>
      </w:r>
      <w:r w:rsidRPr="00D32605">
        <w:rPr>
          <w:rFonts w:hint="eastAsia"/>
        </w:rPr>
        <w:t>は、「私たちの使命・目標</w:t>
      </w:r>
      <w:r w:rsidRPr="00D32605">
        <w:rPr>
          <w:rFonts w:hint="eastAsia"/>
        </w:rPr>
        <w:t>2012-2016</w:t>
      </w:r>
      <w:r w:rsidRPr="00D32605">
        <w:rPr>
          <w:rFonts w:hint="eastAsia"/>
        </w:rPr>
        <w:t>」の中で、「印刷出版物にとどまらず、電子的に流通する情報を含め、様々な資料・情報を文化的資産として収集し、保存します。」としています。</w:t>
      </w:r>
    </w:p>
    <w:p w:rsidRPr="00D32605" w:rsidR="005D3AF4" w:rsidP="005D3AF4" w:rsidRDefault="005D3AF4" w14:paraId="19EB71F9" w14:textId="77777777">
      <w:pPr>
        <w:ind w:firstLine="200" w:firstLineChars="100"/>
      </w:pPr>
      <w:r w:rsidRPr="00D32605">
        <w:rPr>
          <w:rFonts w:hint="eastAsia"/>
        </w:rPr>
        <w:t>NDL</w:t>
      </w:r>
      <w:r w:rsidRPr="00D32605">
        <w:rPr>
          <w:rFonts w:hint="eastAsia"/>
        </w:rPr>
        <w:t>は、唯一の国立図書館として、国内</w:t>
      </w:r>
      <w:r>
        <w:rPr>
          <w:rFonts w:hint="eastAsia"/>
        </w:rPr>
        <w:t>出版</w:t>
      </w:r>
      <w:r w:rsidRPr="00D32605">
        <w:rPr>
          <w:rFonts w:hint="eastAsia"/>
        </w:rPr>
        <w:t>物の納本制度、公的機関のインターネット資料（ウェブサイト情報）の制度収集、民間のオンライン資料（電子書籍・電子雑誌に相当する情報）の制度収集、保存のためのデジタル化等、法律により「権限」が与えられ、確実な収集・保存・提供の実施の「責任と義務」を負っており、その責任と義務は、可能な範囲で行えばいいということではありません。しかし、物としての紙媒体の出版物については、公共図書館が保有する</w:t>
      </w:r>
      <w:r>
        <w:rPr>
          <w:rFonts w:hint="eastAsia"/>
        </w:rPr>
        <w:t>地域</w:t>
      </w:r>
      <w:r w:rsidRPr="00D32605">
        <w:rPr>
          <w:rFonts w:hint="eastAsia"/>
        </w:rPr>
        <w:t>資料、美術館、博物館、文書館が保有する典籍資料をはじめとして、全てを収集できているわけではなく、また、電子書籍・電子雑誌に相当する情報は、セルフパブリッシングも含めて指数的に増加しており、ウェブサイト全体を丸ごとアーカイブするインターネット資料収集事業（</w:t>
      </w:r>
      <w:r w:rsidRPr="00D32605">
        <w:rPr>
          <w:rFonts w:hint="eastAsia"/>
        </w:rPr>
        <w:t>WARP</w:t>
      </w:r>
      <w:r w:rsidRPr="00D32605">
        <w:rPr>
          <w:rFonts w:hint="eastAsia"/>
        </w:rPr>
        <w:t>）において、もはや全てを１つの組織で収集・保存すること自体が不可能です。</w:t>
      </w:r>
    </w:p>
    <w:p w:rsidRPr="00D32605" w:rsidR="005D3AF4" w:rsidP="005D3AF4" w:rsidRDefault="005D3AF4" w14:paraId="78802622" w14:textId="77777777">
      <w:pPr>
        <w:ind w:firstLine="200" w:firstLineChars="100"/>
      </w:pPr>
      <w:r w:rsidRPr="00D32605">
        <w:rPr>
          <w:rFonts w:hint="eastAsia"/>
        </w:rPr>
        <w:t>当館が主体的にアーカイブするとともに他の機関の情報を併せて利活用できるようにしてきた範囲は、</w:t>
      </w:r>
      <w:r>
        <w:rPr>
          <w:rFonts w:hint="eastAsia"/>
        </w:rPr>
        <w:t>ヒト・モノ・カネ</w:t>
      </w:r>
      <w:r w:rsidRPr="00D32605">
        <w:rPr>
          <w:rFonts w:hint="eastAsia"/>
        </w:rPr>
        <w:t>の資源の制約により「選択的」にならざるを得ませんでしたが、国全体で、文化資産のアーカイブの網羅性を確保できるようにするためには、アーカイブの共通基盤の仕様等を提示し、他の機関に対して、その適用と分担の「協力」を求めることが重要です。</w:t>
      </w:r>
    </w:p>
    <w:p w:rsidR="005D3AF4" w:rsidP="005D3AF4" w:rsidRDefault="005D3AF4" w14:paraId="6743EDE5" w14:textId="77777777">
      <w:pPr>
        <w:ind w:firstLine="200" w:firstLineChars="100"/>
      </w:pPr>
      <w:r w:rsidRPr="00D32605">
        <w:rPr>
          <w:rFonts w:hint="eastAsia"/>
        </w:rPr>
        <w:t>その概念は、パイロット電子図書館実証実験に始まって、電子図書館中期計画</w:t>
      </w:r>
      <w:r w:rsidRPr="00D32605">
        <w:rPr>
          <w:rFonts w:hint="eastAsia"/>
        </w:rPr>
        <w:t>2004</w:t>
      </w:r>
      <w:r w:rsidRPr="00D32605">
        <w:rPr>
          <w:rFonts w:hint="eastAsia"/>
        </w:rPr>
        <w:t>に基づいて進めてきたアーカイブ構築の考え方そのものです。「ひなぎく」で進めてきたあらゆる記録・記憶を保存する役割の発展系として、ナショナルアーカイブを推進することが、国民の期待に応える活動であり、</w:t>
      </w:r>
      <w:r w:rsidRPr="00D32605">
        <w:rPr>
          <w:rFonts w:hint="eastAsia"/>
        </w:rPr>
        <w:t>NDL</w:t>
      </w:r>
      <w:r w:rsidRPr="00D32605">
        <w:rPr>
          <w:rFonts w:hint="eastAsia"/>
        </w:rPr>
        <w:t>の使命・目標を達成することとなると思われます。</w:t>
      </w:r>
    </w:p>
    <w:p w:rsidR="005D3AF4" w:rsidP="005D3AF4" w:rsidRDefault="005D3AF4" w14:paraId="340A5AA9" w14:textId="77777777">
      <w:pPr>
        <w:ind w:firstLine="200" w:firstLineChars="100"/>
      </w:pPr>
    </w:p>
    <w:p w:rsidR="005D3AF4" w:rsidP="005D3AF4" w:rsidRDefault="005D3AF4" w14:paraId="0C44D186" w14:textId="77777777">
      <w:pPr>
        <w:pStyle w:val="af1"/>
        <w:numPr>
          <w:ilvl w:val="0"/>
          <w:numId w:val="275"/>
        </w:numPr>
      </w:pPr>
      <w:r>
        <w:rPr>
          <w:rFonts w:hint="eastAsia"/>
        </w:rPr>
        <w:t>図書館における情報システムの役割</w:t>
      </w:r>
    </w:p>
    <w:p w:rsidRPr="00131078" w:rsidR="005D3AF4" w:rsidP="005D3AF4" w:rsidRDefault="005D3AF4" w14:paraId="4726CA23" w14:textId="77777777">
      <w:pPr>
        <w:pStyle w:val="af1"/>
        <w:ind w:left="180" w:leftChars="90" w:firstLine="200" w:firstLineChars="100"/>
        <w:rPr>
          <w:rFonts w:hAnsi="ＭＳ 明朝" w:cs="ＭＳ ゴシック"/>
          <w:color w:val="0070C0"/>
          <w:sz w:val="20"/>
          <w:szCs w:val="20"/>
        </w:rPr>
      </w:pPr>
      <w:r w:rsidRPr="00131078">
        <w:rPr>
          <w:rFonts w:hint="eastAsia" w:hAnsi="ＭＳ 明朝" w:cs="ＭＳ ゴシック"/>
          <w:color w:val="0070C0"/>
          <w:sz w:val="20"/>
          <w:szCs w:val="20"/>
        </w:rPr>
        <w:t>図書館における情報システムは、業務・システムの効率化に留まらず、今後は、社会環境変化への対応および業務プロセス改革を迅速に行い、社会的な存立意義を維持向上できるようにするために、経営戦略とIT戦略を密に連携・融合させ、最大限の効果を発揮させる業務・サービスを構築することが重要です。</w:t>
      </w:r>
    </w:p>
    <w:p w:rsidRPr="000315B9" w:rsidR="005D3AF4" w:rsidP="005D3AF4" w:rsidRDefault="005D3AF4" w14:paraId="36256CFE" w14:textId="77777777">
      <w:pPr>
        <w:widowControl/>
        <w:jc w:val="left"/>
        <w:rPr>
          <w:rFonts w:ascii="ＭＳ 明朝" w:hAnsi="ＭＳ 明朝" w:cs="ＭＳ ゴシック"/>
          <w:szCs w:val="20"/>
        </w:rPr>
      </w:pPr>
    </w:p>
    <w:p w:rsidRPr="000315B9" w:rsidR="005D3AF4" w:rsidP="005D3AF4" w:rsidRDefault="005D3AF4" w14:paraId="54D322AA" w14:textId="77777777">
      <w:pPr>
        <w:pStyle w:val="2"/>
        <w:tabs>
          <w:tab w:val="clear" w:pos="1260"/>
          <w:tab w:val="num" w:pos="5460"/>
        </w:tabs>
        <w:ind w:left="568" w:hanging="568"/>
      </w:pPr>
      <w:r w:rsidRPr="000315B9">
        <w:rPr>
          <w:rFonts w:hint="eastAsia"/>
        </w:rPr>
        <w:t>おわりに</w:t>
      </w:r>
    </w:p>
    <w:p w:rsidR="005D3AF4" w:rsidP="005D3AF4" w:rsidRDefault="005D3AF4" w14:paraId="42E5BE28" w14:textId="77777777">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725F6B26" wp14:editId="519E82EB">
                <wp:extent cx="5400040" cy="5675630"/>
                <wp:effectExtent l="0" t="0" r="10160" b="20320"/>
                <wp:docPr id="25" name="テキスト ボックス 25"/>
                <wp:cNvGraphicFramePr/>
                <a:graphic xmlns:a="http://schemas.openxmlformats.org/drawingml/2006/main">
                  <a:graphicData uri="http://schemas.microsoft.com/office/word/2010/wordprocessingShape">
                    <wps:wsp>
                      <wps:cNvSpPr txBox="1"/>
                      <wps:spPr>
                        <a:xfrm>
                          <a:off x="0" y="0"/>
                          <a:ext cx="5400040" cy="5675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Pr="000315B9" w:rsidR="005D3AF4" w:rsidP="005D3AF4" w:rsidRDefault="005D3AF4" w14:paraId="45A85DE9"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デジタル情報時代において、出版物は、冊子体から動画・音声等を含むマルチメディア化されたコンテンツへ移行しつつあります。また、冊子体の原資料は文化財として保存するために、デジタル化していくことが求められています。他の文化財も保有機関においてデジタル化が進む状況において、文化的資産をあらゆる人々が将来にわたり享受、活用できるようにし、人々の創造的な活用に貢献するためには、社会全体でデジタル情報資源の「見える化」はもとより、より効率的なアクセスの保障に取り組む必要があり、組織を越えたナショナルアーカイブは重要な役割を果たすことになります。</w:t>
                            </w:r>
                          </w:p>
                          <w:p w:rsidRPr="000315B9" w:rsidR="005D3AF4" w:rsidP="005D3AF4" w:rsidRDefault="005D3AF4" w14:paraId="67278D2F"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産学官のそれぞれの組織は、これらの施策が同一の方向性を持って、相互に資源を補完し合っていく必要があります。NDLは、ナショナルアーカイブの構築、さらに、世界レベルでの「インターナショナルアーカイブ」の構築へと発展することを目指し、その中核的な役割を担っていくべきと考えています。</w:t>
                            </w:r>
                          </w:p>
                          <w:p w:rsidR="005D3AF4" w:rsidP="005D3AF4" w:rsidRDefault="005D3AF4" w14:paraId="7360203C"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同時に、今後10年のデジタル情報化の進展を見据えつつ、このようなナショナルアーカイブを利用して知識創造のための情報が入手できる状況になったときに、知識創造を支援する図書館の役割は何か、また図書館に必要な機能の検討を加速させる必要があると考えます。</w:t>
                            </w:r>
                          </w:p>
                          <w:sdt>
                            <w:sdtPr>
                              <w:rPr>
                                <w:color w:val="7F7F7F" w:themeColor="text1" w:themeTint="80"/>
                                <w:sz w:val="18"/>
                                <w:szCs w:val="18"/>
                              </w:rPr>
                              <w:id w:val="-1951767067"/>
                              <w:temporary/>
                              <w:showingPlcHdr/>
                              <w15:appearance w15:val="hidden"/>
                              <w:text w:multiLine="1"/>
                            </w:sdtPr>
                            <w:sdtEndPr/>
                            <w:sdtContent>
                              <w:p w:rsidR="005D3AF4" w:rsidP="005D3AF4" w:rsidRDefault="005D3AF4" w14:paraId="49C187AC"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368831A6">
              <v:shape id="テキスト ボックス 25" style="width:425.2pt;height:446.9pt;visibility:visible;mso-wrap-style:square;mso-left-percent:-10001;mso-top-percent:-10001;mso-position-horizontal:absolute;mso-position-horizontal-relative:char;mso-position-vertical:absolute;mso-position-vertical-relative:line;mso-left-percent:-10001;mso-top-percent:-10001;v-text-anchor:top" o:spid="_x0000_s1044"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" w14:anchorId="725F6B26">
                <v:textbox style="mso-fit-shape-to-text:t" inset=",7.2pt,,7.2pt">
                  <w:txbxContent>
                    <w:p w:rsidRPr="000315B9" w:rsidR="005D3AF4" w:rsidP="005D3AF4" w:rsidRDefault="005D3AF4" w14:paraId="30B34AB1"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デジタル情報時代において、出版物は、冊子体から動画・音声等を含むマルチメディア化されたコンテンツへ移行しつつあります。また、冊子体の原資料は文化財として保存するために、デジタル化していくことが求められています。他の文化財も保有機関においてデジタル化が進む状況において、文化的資産をあらゆる人々が将来にわたり享受、活用できるようにし、人々の創造的な活用に貢献するためには、社会全体でデジタル情報資源の「見える化」はもとより、より効率的なアクセスの保障に取り組む必要があり、組織を越えたナショナルアーカイブは重要な役割を果たすことになります。</w:t>
                      </w:r>
                    </w:p>
                    <w:p w:rsidRPr="000315B9" w:rsidR="005D3AF4" w:rsidP="005D3AF4" w:rsidRDefault="005D3AF4" w14:paraId="149337CA"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産学官のそれぞれの組織は、これらの施策が同一の方向性を持って、相互に資源を補完し合っていく必要があります。NDLは、ナショナルアーカイブの構築、さらに、世界レベルでの「インターナショナルアーカイブ」の構築へと発展することを目指し、その中核的な役割を担っていくべきと考えています。</w:t>
                      </w:r>
                    </w:p>
                    <w:p w:rsidR="005D3AF4" w:rsidP="005D3AF4" w:rsidRDefault="005D3AF4" w14:paraId="2DC7EBE2" w14:textId="77777777">
                      <w:pPr>
                        <w:widowControl/>
                        <w:jc w:val="left"/>
                        <w:rPr>
                          <w:rFonts w:ascii="ＭＳ 明朝" w:hAnsi="ＭＳ 明朝" w:cs="ＭＳ ゴシック"/>
                          <w:szCs w:val="20"/>
                        </w:rPr>
                      </w:pPr>
                      <w:r w:rsidRPr="000315B9">
                        <w:rPr>
                          <w:rFonts w:hint="eastAsia" w:ascii="ＭＳ 明朝" w:hAnsi="ＭＳ 明朝" w:cs="ＭＳ ゴシック"/>
                          <w:szCs w:val="20"/>
                        </w:rPr>
                        <w:t xml:space="preserve">　同時に、今後10年のデジタル情報化の進展を見据えつつ、このようなナショナルアーカイブを利用して知識創造のための情報が入手できる状況になったときに、知識創造を支援する図書館の役割は何か、また図書館に必要な機能の検討を加速させる必要があると考えます。</w:t>
                      </w:r>
                    </w:p>
                    <w:sdt>
                      <w:sdtPr>
                        <w:rPr>
                          <w:color w:val="7F7F7F" w:themeColor="text1" w:themeTint="80"/>
                          <w:sz w:val="18"/>
                          <w:szCs w:val="18"/>
                        </w:rPr>
                        <w:id w:val="-1951767067"/>
                        <w:temporary/>
                        <w:showingPlcHdr/>
                        <w15:appearance w15:val="hidden"/>
                        <w:text w:multiLine="1"/>
                      </w:sdtPr>
                      <w:sdtContent>
                        <w:p w:rsidR="005D3AF4" w:rsidP="005D3AF4" w:rsidRDefault="005D3AF4" w14:paraId="2FF9147C"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005D3AF4" w:rsidP="005D3AF4" w:rsidRDefault="005D3AF4" w14:paraId="02BCDBAD" w14:textId="77777777">
      <w:pPr>
        <w:pStyle w:val="af1"/>
        <w:ind w:left="180" w:leftChars="90" w:firstLine="200" w:firstLineChars="100"/>
        <w:rPr>
          <w:rFonts w:hAnsi="ＭＳ 明朝" w:cs="ＭＳ ゴシック"/>
          <w:color w:val="FF0000"/>
          <w:sz w:val="20"/>
          <w:szCs w:val="20"/>
        </w:rPr>
      </w:pPr>
      <w:r>
        <w:rPr>
          <w:rFonts w:hint="eastAsia" w:hAnsi="ＭＳ 明朝" w:cs="ＭＳ ゴシック"/>
          <w:color w:val="FF0000"/>
          <w:sz w:val="20"/>
          <w:szCs w:val="20"/>
        </w:rPr>
        <w:t>今後10年を見据えると、「社会・経済的な価値の創出」を目指した「新たな知識の創造と還流」の仕組み作りは、今後10年の目標と言える。人・物・金の資源、そして制度的課題は1つずつ解決していかなければならない課題であるが、その課題は、様々な人たちの努力により解決され、「新たな知識を創造する国民」のニーズは、より高度化していくと思われます。そのようなニーズを満足させられる図書館等の役割は大きく変革していくと思われます。</w:t>
      </w:r>
    </w:p>
    <w:p w:rsidR="005D3AF4" w:rsidP="005D3AF4" w:rsidRDefault="005D3AF4" w14:paraId="224438D7" w14:textId="77777777">
      <w:pPr>
        <w:pStyle w:val="af1"/>
        <w:ind w:left="180" w:leftChars="90" w:firstLine="200" w:firstLineChars="100"/>
        <w:rPr>
          <w:rFonts w:hAnsi="ＭＳ 明朝" w:cs="ＭＳ ゴシック"/>
          <w:color w:val="FF0000"/>
          <w:sz w:val="20"/>
          <w:szCs w:val="20"/>
        </w:rPr>
      </w:pPr>
    </w:p>
    <w:p w:rsidR="005D3AF4" w:rsidP="005D3AF4" w:rsidRDefault="005D3AF4" w14:paraId="2E456467" w14:textId="77777777">
      <w:pPr>
        <w:pStyle w:val="af1"/>
        <w:ind w:left="180" w:leftChars="90" w:firstLine="200" w:firstLineChars="100"/>
        <w:rPr>
          <w:rFonts w:hAnsi="ＭＳ 明朝" w:cs="ＭＳ ゴシック"/>
          <w:color w:val="FF0000"/>
          <w:sz w:val="20"/>
          <w:szCs w:val="20"/>
        </w:rPr>
      </w:pPr>
    </w:p>
    <w:p w:rsidR="005D3AF4" w:rsidP="005D3AF4" w:rsidRDefault="005D3AF4" w14:paraId="37299B29" w14:textId="77777777">
      <w:pPr>
        <w:pStyle w:val="af1"/>
        <w:ind w:left="180" w:leftChars="90" w:firstLine="200" w:firstLineChars="100"/>
        <w:rPr>
          <w:rFonts w:hAnsi="ＭＳ 明朝" w:cs="ＭＳ ゴシック"/>
          <w:color w:val="FF0000"/>
          <w:sz w:val="20"/>
          <w:szCs w:val="20"/>
        </w:rPr>
      </w:pPr>
      <w:r>
        <w:rPr>
          <w:rFonts w:hint="eastAsia" w:hAnsi="ＭＳ 明朝" w:cs="ＭＳ ゴシック"/>
          <w:color w:val="FF0000"/>
          <w:sz w:val="20"/>
          <w:szCs w:val="20"/>
        </w:rPr>
        <w:t>知識インフラの1つの実現形としての「文化財のナショナルアーカイブ構築の夢」は、様々な人たちの努力により、実現している可能性が高いと思われます。</w:t>
      </w:r>
    </w:p>
    <w:p w:rsidR="005D3AF4" w:rsidP="005D3AF4" w:rsidRDefault="005D3AF4" w14:paraId="52324245" w14:textId="77777777">
      <w:pPr>
        <w:pStyle w:val="af1"/>
        <w:ind w:left="180" w:leftChars="90" w:firstLine="200" w:firstLineChars="100"/>
        <w:rPr>
          <w:rFonts w:hAnsi="ＭＳ 明朝" w:cs="ＭＳ ゴシック"/>
          <w:color w:val="FF0000"/>
          <w:sz w:val="20"/>
          <w:szCs w:val="20"/>
        </w:rPr>
      </w:pPr>
      <w:r>
        <w:rPr>
          <w:rFonts w:hint="eastAsia" w:hAnsi="ＭＳ 明朝" w:cs="ＭＳ ゴシック"/>
          <w:color w:val="FF0000"/>
          <w:sz w:val="20"/>
          <w:szCs w:val="20"/>
        </w:rPr>
        <w:t>そのような時代においては、文献を中心に保存し提供してきた図書館は、どんな役割を果たすべきか、知識を保存し提供する機関の一翼を担う社会全体において「新たな知識の創造と還流」が行える情報化社会が相当進展していると思われます。</w:t>
      </w:r>
    </w:p>
    <w:p w:rsidR="005D3AF4" w:rsidP="005D3AF4" w:rsidRDefault="005D3AF4" w14:paraId="6D252AC1" w14:textId="77777777">
      <w:pPr>
        <w:pStyle w:val="af1"/>
        <w:ind w:left="180" w:leftChars="90" w:firstLine="200" w:firstLineChars="100"/>
        <w:rPr>
          <w:rFonts w:hAnsi="ＭＳ 明朝" w:cs="ＭＳ ゴシック"/>
          <w:color w:val="FF0000"/>
          <w:sz w:val="20"/>
          <w:szCs w:val="20"/>
        </w:rPr>
      </w:pPr>
      <w:r>
        <w:rPr>
          <w:rFonts w:hint="eastAsia" w:hAnsi="ＭＳ 明朝" w:cs="ＭＳ ゴシック"/>
          <w:color w:val="FF0000"/>
          <w:sz w:val="20"/>
          <w:szCs w:val="20"/>
        </w:rPr>
        <w:t>図書館等の類縁機関は、文化資産をあらゆる人々が将来にわたり享受・活用できるようにし、人々の創造的な活動に貢献することを目指しています。</w:t>
      </w:r>
    </w:p>
    <w:p w:rsidR="005D3AF4" w:rsidP="005D3AF4" w:rsidRDefault="005D3AF4" w14:paraId="45E61836" w14:textId="77777777">
      <w:pPr>
        <w:pStyle w:val="af1"/>
        <w:ind w:left="180" w:leftChars="90" w:firstLine="200" w:firstLineChars="100"/>
        <w:rPr>
          <w:rFonts w:hAnsi="ＭＳ 明朝" w:cs="ＭＳ ゴシック"/>
          <w:color w:val="FF0000"/>
          <w:sz w:val="20"/>
          <w:szCs w:val="20"/>
        </w:rPr>
      </w:pPr>
    </w:p>
    <w:p w:rsidR="005D3AF4" w:rsidP="005D3AF4" w:rsidRDefault="005D3AF4" w14:paraId="273BB140" w14:textId="77777777">
      <w:pPr>
        <w:pStyle w:val="af1"/>
        <w:ind w:left="180" w:leftChars="90" w:firstLine="200" w:firstLineChars="100"/>
        <w:rPr>
          <w:rFonts w:hAnsi="ＭＳ 明朝" w:cs="ＭＳ ゴシック"/>
          <w:color w:val="FF0000"/>
          <w:sz w:val="20"/>
          <w:szCs w:val="20"/>
        </w:rPr>
      </w:pPr>
      <w:r>
        <w:rPr>
          <w:rFonts w:hint="eastAsia" w:hAnsi="ＭＳ 明朝" w:cs="ＭＳ ゴシック"/>
          <w:color w:val="FF0000"/>
          <w:sz w:val="20"/>
          <w:szCs w:val="20"/>
        </w:rPr>
        <w:t>昨今、政策化する活動、ベンチャー等の若手技術者を含むIT技術者、研究者も参加して、具体的なサービスの創造、具体化を地道にかつ確実に進めるアイデアソン、ハッカソン、オープンソース、オープンデータ化の大きな２つの動きがある。出版界でも、今後10年を見据えて、今後の方向性、新しい技術を適用して、電子書籍に取り組む動きも地道に進められている。</w:t>
      </w:r>
    </w:p>
    <w:p w:rsidR="005D3AF4" w:rsidP="005D3AF4" w:rsidRDefault="005D3AF4" w14:paraId="380BB1BA" w14:textId="77777777">
      <w:pPr>
        <w:pStyle w:val="af1"/>
        <w:ind w:left="180" w:leftChars="90" w:firstLine="200" w:firstLineChars="100"/>
        <w:rPr>
          <w:rFonts w:hAnsi="ＭＳ 明朝" w:cs="ＭＳ ゴシック"/>
          <w:color w:val="FF0000"/>
          <w:sz w:val="20"/>
          <w:szCs w:val="20"/>
        </w:rPr>
      </w:pPr>
      <w:r>
        <w:rPr>
          <w:rFonts w:hint="eastAsia" w:hAnsi="ＭＳ 明朝" w:cs="ＭＳ ゴシック"/>
          <w:color w:val="FF0000"/>
          <w:sz w:val="20"/>
          <w:szCs w:val="20"/>
        </w:rPr>
        <w:t>これらの活動が同一の方向性を持って、補完しあいながら進められることが大切。</w:t>
      </w:r>
    </w:p>
    <w:p w:rsidR="005D3AF4" w:rsidP="005D3AF4" w:rsidRDefault="005D3AF4" w14:paraId="33ADFF5E" w14:textId="77777777">
      <w:pPr>
        <w:pStyle w:val="af1"/>
        <w:ind w:left="180" w:leftChars="90" w:firstLine="200" w:firstLineChars="100"/>
        <w:rPr>
          <w:rFonts w:hAnsi="ＭＳ 明朝" w:cs="ＭＳ ゴシック"/>
          <w:color w:val="FF0000"/>
          <w:sz w:val="20"/>
          <w:szCs w:val="20"/>
        </w:rPr>
      </w:pPr>
      <w:r>
        <w:rPr>
          <w:rFonts w:hint="eastAsia" w:hAnsi="ＭＳ 明朝" w:cs="ＭＳ ゴシック"/>
          <w:color w:val="FF0000"/>
          <w:sz w:val="20"/>
          <w:szCs w:val="20"/>
        </w:rPr>
        <w:t>このような国全体での文化財全般にわたる大きな変革期において、当初より使命に掲げてきたNDLをはじめ、民間も含めて多くの機関が分担して担ってきたアーカイブがあたかも一つの多きなアーカイブとして、利用できるように、具体的な活動を進めてほしい。その中でそれぞれの機関が久貝的な役割を果たしていってほしい。</w:t>
      </w:r>
    </w:p>
    <w:p w:rsidR="005D3AF4" w:rsidP="005D3AF4" w:rsidRDefault="005D3AF4" w14:paraId="352A87F9" w14:textId="77777777">
      <w:pPr>
        <w:pStyle w:val="af1"/>
        <w:ind w:left="180" w:leftChars="90" w:firstLine="200" w:firstLineChars="100"/>
        <w:rPr>
          <w:rFonts w:hAnsi="ＭＳ 明朝" w:cs="ＭＳ ゴシック"/>
          <w:color w:val="FF0000"/>
          <w:sz w:val="20"/>
          <w:szCs w:val="20"/>
        </w:rPr>
      </w:pPr>
      <w:r>
        <w:rPr>
          <w:rFonts w:hint="eastAsia" w:hAnsi="ＭＳ 明朝" w:cs="ＭＳ ゴシック"/>
          <w:color w:val="FF0000"/>
          <w:sz w:val="20"/>
          <w:szCs w:val="20"/>
        </w:rPr>
        <w:t>また図書館界においては、主たるサービスを、物としての書籍から、情報としての電子書籍を含むデジタルコンテンツへ、デジタルコンテンツを活用したコミュニケーションの場へと変革していく必要がある。それを実現するためのサービスシステムを実装し目に見える形にし、ユーザの声を聴いて試行錯誤を重ねて、実現をしていってほしい。</w:t>
      </w:r>
    </w:p>
    <w:p w:rsidR="005D3AF4" w:rsidP="005D3AF4" w:rsidRDefault="005D3AF4" w14:paraId="3BAF3898" w14:textId="77777777">
      <w:pPr>
        <w:ind w:left="180" w:leftChars="90"/>
        <w:rPr>
          <w:rFonts w:hAnsi="ＭＳ 明朝" w:cs="ＭＳ ゴシック"/>
          <w:color w:val="FF0000"/>
          <w:szCs w:val="20"/>
        </w:rPr>
      </w:pPr>
      <w:r>
        <w:rPr>
          <w:rFonts w:hint="eastAsia" w:hAnsi="ＭＳ 明朝" w:cs="ＭＳ ゴシック"/>
          <w:color w:val="FF0000"/>
          <w:szCs w:val="20"/>
        </w:rPr>
        <w:t>この</w:t>
      </w:r>
      <w:r>
        <w:rPr>
          <w:rFonts w:hint="eastAsia" w:hAnsi="ＭＳ 明朝" w:cs="ＭＳ ゴシック"/>
          <w:color w:val="FF0000"/>
          <w:szCs w:val="20"/>
        </w:rPr>
        <w:t>20</w:t>
      </w:r>
      <w:r>
        <w:rPr>
          <w:rFonts w:hint="eastAsia" w:hAnsi="ＭＳ 明朝" w:cs="ＭＳ ゴシック"/>
          <w:color w:val="FF0000"/>
          <w:szCs w:val="20"/>
        </w:rPr>
        <w:t>年の活動の成果により、</w:t>
      </w:r>
      <w:r>
        <w:rPr>
          <w:rFonts w:hint="eastAsia"/>
          <w:i/>
          <w:color w:val="0070C0"/>
        </w:rPr>
        <w:t>デジタル文化財のシステムイメージが見えてきており、</w:t>
      </w:r>
      <w:r>
        <w:rPr>
          <w:rFonts w:hint="eastAsia" w:hAnsi="ＭＳ 明朝" w:cs="ＭＳ ゴシック"/>
          <w:color w:val="FF0000"/>
          <w:szCs w:val="20"/>
        </w:rPr>
        <w:t>NDL</w:t>
      </w:r>
      <w:r>
        <w:rPr>
          <w:rFonts w:hint="eastAsia" w:hAnsi="ＭＳ 明朝" w:cs="ＭＳ ゴシック"/>
          <w:color w:val="FF0000"/>
          <w:szCs w:val="20"/>
        </w:rPr>
        <w:t>は今後のデジタル文化財のアーカイブの中核となることが期待されている。</w:t>
      </w:r>
    </w:p>
    <w:p w:rsidRPr="00294350" w:rsidR="005D3AF4" w:rsidP="005D3AF4" w:rsidRDefault="005D3AF4" w14:paraId="4C1AF097" w14:textId="77777777">
      <w:pPr>
        <w:ind w:left="180" w:leftChars="90"/>
        <w:rPr>
          <w:i/>
          <w:color w:val="0070C0"/>
          <w:lang w:eastAsia="zh-TW"/>
        </w:rPr>
      </w:pPr>
      <w:r>
        <w:rPr>
          <w:rFonts w:hint="eastAsia"/>
          <w:i/>
          <w:color w:val="0070C0"/>
        </w:rPr>
        <w:t>図書館があらゆる情報を集約して利用できるようにし、コミュニケーションのハブ的役割を果たせば、信頼性の高い情報を発信する出版界をはじめとしたコンテンツクリエータ、コンテンツプロバイダーの市場が拡大して発展が期待できるのではないか。</w:t>
      </w:r>
    </w:p>
    <w:p w:rsidR="005D3AF4" w:rsidP="005D3AF4" w:rsidRDefault="005D3AF4" w14:paraId="408CB4BC" w14:textId="77777777">
      <w:pPr>
        <w:pStyle w:val="af1"/>
        <w:ind w:left="180" w:leftChars="90" w:firstLine="200" w:firstLineChars="100"/>
        <w:rPr>
          <w:rFonts w:hAnsi="ＭＳ 明朝" w:cs="ＭＳ ゴシック"/>
          <w:color w:val="FF0000"/>
          <w:sz w:val="20"/>
          <w:szCs w:val="20"/>
        </w:rPr>
      </w:pPr>
    </w:p>
    <w:p w:rsidR="005D3AF4" w:rsidP="005D3AF4" w:rsidRDefault="005D3AF4" w14:paraId="70FE6F01" w14:textId="77777777">
      <w:pPr>
        <w:pStyle w:val="afc"/>
        <w:ind w:left="180" w:leftChars="90"/>
      </w:pPr>
    </w:p>
    <w:p w:rsidR="005D3AF4" w:rsidP="005D3AF4" w:rsidRDefault="005D3AF4" w14:paraId="6BF569FA" w14:textId="77777777">
      <w:pPr>
        <w:widowControl/>
        <w:jc w:val="left"/>
        <w:rPr>
          <w:rFonts w:ascii="ＭＳ 明朝" w:hAnsi="ＭＳ 明朝" w:cs="ＭＳ ゴシック"/>
          <w:szCs w:val="20"/>
        </w:rPr>
      </w:pPr>
    </w:p>
    <w:p w:rsidR="005D3AF4" w:rsidP="005D3AF4" w:rsidRDefault="005D3AF4" w14:paraId="40EF9C53" w14:textId="77777777">
      <w:pPr>
        <w:widowControl/>
        <w:jc w:val="left"/>
        <w:rPr>
          <w:rFonts w:ascii="Arial" w:hAnsi="Arial" w:eastAsia="ＭＳ ゴシック"/>
          <w:b/>
          <w:sz w:val="24"/>
        </w:rPr>
      </w:pPr>
      <w:r>
        <w:br w:type="page"/>
      </w:r>
    </w:p>
    <w:p w:rsidR="005D3AF4" w:rsidP="005D3AF4" w:rsidRDefault="005D3AF4" w14:paraId="434CE369" w14:textId="77777777">
      <w:pPr>
        <w:pStyle w:val="2"/>
        <w:tabs>
          <w:tab w:val="clear" w:pos="1260"/>
          <w:tab w:val="num" w:pos="5460"/>
        </w:tabs>
        <w:ind w:left="568" w:hanging="568"/>
      </w:pPr>
      <w:r>
        <w:rPr>
          <w:rFonts w:hint="eastAsia"/>
        </w:rPr>
        <w:t>年表</w:t>
      </w:r>
    </w:p>
    <w:p w:rsidR="005D3AF4" w:rsidP="005D3AF4" w:rsidRDefault="005D3AF4" w14:paraId="77BD0304" w14:textId="77777777"/>
    <w:p w:rsidR="005D3AF4" w:rsidP="005D3AF4" w:rsidRDefault="005D3AF4" w14:paraId="2929A26C" w14:textId="77777777">
      <w:pPr>
        <w:pStyle w:val="3"/>
        <w:tabs>
          <w:tab w:val="num" w:pos="7885"/>
        </w:tabs>
        <w:ind w:left="171" w:hanging="171"/>
      </w:pPr>
      <w:r>
        <w:rPr>
          <w:rFonts w:hint="eastAsia"/>
        </w:rPr>
        <w:t>第</w:t>
      </w:r>
      <w:r>
        <w:rPr>
          <w:rFonts w:hint="eastAsia"/>
        </w:rPr>
        <w:t>0</w:t>
      </w:r>
      <w:r>
        <w:rPr>
          <w:rFonts w:hint="eastAsia"/>
        </w:rPr>
        <w:t>ステージ</w:t>
      </w:r>
    </w:p>
    <w:p w:rsidR="005D3AF4" w:rsidP="005D3AF4" w:rsidRDefault="005D3AF4" w14:paraId="3D48C75A" w14:textId="77777777">
      <w:r w:rsidRPr="00EB2A8A">
        <w:rPr>
          <w:rFonts w:ascii="ＭＳ 明朝" w:hAnsi="ＭＳ 明朝" w:cs="ＭＳ ゴシック"/>
          <w:noProof/>
          <w:szCs w:val="20"/>
        </w:rPr>
        <mc:AlternateContent>
          <mc:Choice Requires="wps">
            <w:drawing>
              <wp:inline distT="0" distB="0" distL="0" distR="0" wp14:anchorId="491163C9" wp14:editId="3B2DFDDF">
                <wp:extent cx="5400040" cy="3846830"/>
                <wp:effectExtent l="0" t="0" r="10160" b="20320"/>
                <wp:docPr id="26" name="テキスト ボックス 26"/>
                <wp:cNvGraphicFramePr/>
                <a:graphic xmlns:a="http://schemas.openxmlformats.org/drawingml/2006/main">
                  <a:graphicData uri="http://schemas.microsoft.com/office/word/2010/wordprocessingShape">
                    <wps:wsp>
                      <wps:cNvSpPr txBox="1"/>
                      <wps:spPr>
                        <a:xfrm>
                          <a:off x="0" y="0"/>
                          <a:ext cx="5400040" cy="38468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5D3AF4" w:rsidP="005D3AF4" w:rsidRDefault="005D3AF4" w14:paraId="348B3754" w14:textId="77777777">
                            <w:pPr>
                              <w:pStyle w:val="af0"/>
                              <w:numPr>
                                <w:ilvl w:val="0"/>
                                <w:numId w:val="275"/>
                              </w:numPr>
                              <w:ind w:leftChars="0"/>
                            </w:pPr>
                            <w:r>
                              <w:rPr>
                                <w:rFonts w:hint="eastAsia"/>
                              </w:rPr>
                              <w:t>1988 21世紀型図書館としての関西館の設立構想の開始</w:t>
                            </w:r>
                          </w:p>
                          <w:p w:rsidR="005D3AF4" w:rsidP="005D3AF4" w:rsidRDefault="005D3AF4" w14:paraId="5BD65F11" w14:textId="77777777">
                            <w:pPr>
                              <w:pStyle w:val="af0"/>
                              <w:numPr>
                                <w:ilvl w:val="0"/>
                                <w:numId w:val="275"/>
                              </w:numPr>
                              <w:ind w:leftChars="0"/>
                            </w:pPr>
                            <w:r>
                              <w:rPr>
                                <w:rFonts w:hint="eastAsia"/>
                              </w:rPr>
                              <w:t>1992 国立国会図書館関西館を設置する構想のとりまとめ</w:t>
                            </w:r>
                          </w:p>
                          <w:p w:rsidR="005D3AF4" w:rsidP="005D3AF4" w:rsidRDefault="005D3AF4" w14:paraId="4A09E8F1" w14:textId="77777777">
                            <w:pPr>
                              <w:pStyle w:val="af0"/>
                              <w:numPr>
                                <w:ilvl w:val="1"/>
                                <w:numId w:val="275"/>
                              </w:numPr>
                              <w:ind w:leftChars="0"/>
                            </w:pPr>
                            <w:r>
                              <w:rPr>
                                <w:rFonts w:hint="eastAsia"/>
                              </w:rPr>
                              <w:t>関西館の基本機能を情報発信拠点とし、中でも電子文献提供サービスをその中心軸に据えた。</w:t>
                            </w:r>
                          </w:p>
                          <w:p w:rsidR="005D3AF4" w:rsidP="005D3AF4" w:rsidRDefault="005D3AF4" w14:paraId="793A3040" w14:textId="77777777">
                            <w:pPr>
                              <w:pStyle w:val="af0"/>
                              <w:numPr>
                                <w:ilvl w:val="0"/>
                                <w:numId w:val="275"/>
                              </w:numPr>
                              <w:ind w:leftChars="0"/>
                            </w:pPr>
                            <w:r>
                              <w:rPr>
                                <w:rFonts w:hint="eastAsia"/>
                              </w:rPr>
                              <w:t>1993 産業構造審議会情報産業部会が公共部門の情報化を積極的に進めるべきとの提案を行った</w:t>
                            </w:r>
                          </w:p>
                          <w:p w:rsidR="005D3AF4" w:rsidP="005D3AF4" w:rsidRDefault="005D3AF4" w14:paraId="485A0B20" w14:textId="77777777">
                            <w:pPr>
                              <w:pStyle w:val="af0"/>
                              <w:numPr>
                                <w:ilvl w:val="1"/>
                                <w:numId w:val="275"/>
                              </w:numPr>
                              <w:ind w:leftChars="0"/>
                            </w:pPr>
                            <w:r>
                              <w:rPr>
                                <w:rFonts w:hint="eastAsia"/>
                              </w:rPr>
                              <w:t>関西館の予定する機能が、電子図書館的な機能だったため、この提案の中に位置づけられた。</w:t>
                            </w:r>
                          </w:p>
                          <w:sdt>
                            <w:sdtPr>
                              <w:rPr>
                                <w:color w:val="7F7F7F" w:themeColor="text1" w:themeTint="80"/>
                                <w:sz w:val="18"/>
                                <w:szCs w:val="18"/>
                              </w:rPr>
                              <w:id w:val="-198705984"/>
                              <w:temporary/>
                              <w:showingPlcHdr/>
                              <w15:appearance w15:val="hidden"/>
                              <w:text w:multiLine="1"/>
                            </w:sdtPr>
                            <w:sdtEndPr/>
                            <w:sdtContent>
                              <w:p w:rsidR="005D3AF4" w:rsidP="005D3AF4" w:rsidRDefault="005D3AF4" w14:paraId="4169987A"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3547FD0C">
              <v:shape id="テキスト ボックス 26" style="width:425.2pt;height:302.9pt;visibility:visible;mso-wrap-style:square;mso-left-percent:-10001;mso-top-percent:-10001;mso-position-horizontal:absolute;mso-position-horizontal-relative:char;mso-position-vertical:absolute;mso-position-vertical-relative:line;mso-left-percent:-10001;mso-top-percent:-10001;v-text-anchor:top" o:spid="_x0000_s1045"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" w14:anchorId="491163C9">
                <v:textbox style="mso-fit-shape-to-text:t" inset=",7.2pt,,7.2pt">
                  <w:txbxContent>
                    <w:p w:rsidR="005D3AF4" w:rsidP="005D3AF4" w:rsidRDefault="005D3AF4" w14:paraId="3C35673A" w14:textId="77777777">
                      <w:pPr>
                        <w:pStyle w:val="af0"/>
                        <w:numPr>
                          <w:ilvl w:val="0"/>
                          <w:numId w:val="275"/>
                        </w:numPr>
                        <w:ind w:leftChars="0"/>
                      </w:pPr>
                      <w:r>
                        <w:rPr>
                          <w:rFonts w:hint="eastAsia"/>
                        </w:rPr>
                        <w:t>1988 21世紀型図書館としての関西館の設立構想の開始</w:t>
                      </w:r>
                    </w:p>
                    <w:p w:rsidR="005D3AF4" w:rsidP="005D3AF4" w:rsidRDefault="005D3AF4" w14:paraId="66BD2E66" w14:textId="77777777">
                      <w:pPr>
                        <w:pStyle w:val="af0"/>
                        <w:numPr>
                          <w:ilvl w:val="0"/>
                          <w:numId w:val="275"/>
                        </w:numPr>
                        <w:ind w:leftChars="0"/>
                      </w:pPr>
                      <w:r>
                        <w:rPr>
                          <w:rFonts w:hint="eastAsia"/>
                        </w:rPr>
                        <w:t>1992 国立国会図書館関西館を設置する構想のとりまとめ</w:t>
                      </w:r>
                    </w:p>
                    <w:p w:rsidR="005D3AF4" w:rsidP="005D3AF4" w:rsidRDefault="005D3AF4" w14:paraId="7FF17229" w14:textId="77777777">
                      <w:pPr>
                        <w:pStyle w:val="af0"/>
                        <w:numPr>
                          <w:ilvl w:val="1"/>
                          <w:numId w:val="275"/>
                        </w:numPr>
                        <w:ind w:leftChars="0"/>
                      </w:pPr>
                      <w:r>
                        <w:rPr>
                          <w:rFonts w:hint="eastAsia"/>
                        </w:rPr>
                        <w:t>関西館の基本機能を情報発信拠点とし、中でも電子文献提供サービスをその中心軸に据えた。</w:t>
                      </w:r>
                    </w:p>
                    <w:p w:rsidR="005D3AF4" w:rsidP="005D3AF4" w:rsidRDefault="005D3AF4" w14:paraId="7972FC19" w14:textId="77777777">
                      <w:pPr>
                        <w:pStyle w:val="af0"/>
                        <w:numPr>
                          <w:ilvl w:val="0"/>
                          <w:numId w:val="275"/>
                        </w:numPr>
                        <w:ind w:leftChars="0"/>
                      </w:pPr>
                      <w:r>
                        <w:rPr>
                          <w:rFonts w:hint="eastAsia"/>
                        </w:rPr>
                        <w:t>1993 産業構造審議会情報産業部会が公共部門の情報化を積極的に進めるべきとの提案を行った</w:t>
                      </w:r>
                    </w:p>
                    <w:p w:rsidR="005D3AF4" w:rsidP="005D3AF4" w:rsidRDefault="005D3AF4" w14:paraId="346E41D4" w14:textId="77777777">
                      <w:pPr>
                        <w:pStyle w:val="af0"/>
                        <w:numPr>
                          <w:ilvl w:val="1"/>
                          <w:numId w:val="275"/>
                        </w:numPr>
                        <w:ind w:leftChars="0"/>
                      </w:pPr>
                      <w:r>
                        <w:rPr>
                          <w:rFonts w:hint="eastAsia"/>
                        </w:rPr>
                        <w:t>関西館の予定する機能が、電子図書館的な機能だったため、この提案の中に位置づけられた。</w:t>
                      </w:r>
                    </w:p>
                    <w:sdt>
                      <w:sdtPr>
                        <w:rPr>
                          <w:color w:val="7F7F7F" w:themeColor="text1" w:themeTint="80"/>
                          <w:sz w:val="18"/>
                          <w:szCs w:val="18"/>
                        </w:rPr>
                        <w:id w:val="-198705984"/>
                        <w:temporary/>
                        <w:showingPlcHdr/>
                        <w15:appearance w15:val="hidden"/>
                        <w:text w:multiLine="1"/>
                      </w:sdtPr>
                      <w:sdtContent>
                        <w:p w:rsidR="005D3AF4" w:rsidP="005D3AF4" w:rsidRDefault="005D3AF4" w14:paraId="7A15AB1D"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005D3AF4" w:rsidP="005D3AF4" w:rsidRDefault="005D3AF4" w14:paraId="2C14916D" w14:textId="77777777"/>
    <w:p w:rsidR="005D3AF4" w:rsidP="005D3AF4" w:rsidRDefault="005D3AF4" w14:paraId="2C1BD23F" w14:textId="77777777">
      <w:pPr>
        <w:pStyle w:val="3"/>
        <w:tabs>
          <w:tab w:val="num" w:pos="7885"/>
        </w:tabs>
        <w:ind w:left="171" w:hanging="171"/>
      </w:pPr>
      <w:r>
        <w:rPr>
          <w:rFonts w:hint="eastAsia"/>
        </w:rPr>
        <w:t>第</w:t>
      </w:r>
      <w:r>
        <w:rPr>
          <w:rFonts w:hint="eastAsia"/>
        </w:rPr>
        <w:t>1</w:t>
      </w:r>
      <w:r>
        <w:rPr>
          <w:rFonts w:hint="eastAsia"/>
        </w:rPr>
        <w:t>ステージ【</w:t>
      </w:r>
      <w:r>
        <w:rPr>
          <w:rFonts w:hint="eastAsia"/>
        </w:rPr>
        <w:t>1994</w:t>
      </w:r>
      <w:r>
        <w:rPr>
          <w:rFonts w:hint="eastAsia"/>
        </w:rPr>
        <w:t>～</w:t>
      </w:r>
      <w:r>
        <w:rPr>
          <w:rFonts w:hint="eastAsia"/>
        </w:rPr>
        <w:t>2002</w:t>
      </w:r>
      <w:r>
        <w:rPr>
          <w:rFonts w:hint="eastAsia"/>
        </w:rPr>
        <w:t>】揺籃期・始動期</w:t>
      </w:r>
    </w:p>
    <w:p w:rsidR="005D3AF4" w:rsidP="005D3AF4" w:rsidRDefault="005D3AF4" w14:paraId="425D97F3" w14:textId="77777777">
      <w:r w:rsidRPr="00EB2A8A">
        <w:rPr>
          <w:rFonts w:ascii="ＭＳ 明朝" w:hAnsi="ＭＳ 明朝" w:cs="ＭＳ ゴシック"/>
          <w:noProof/>
          <w:szCs w:val="20"/>
        </w:rPr>
        <mc:AlternateContent>
          <mc:Choice Requires="wps">
            <w:drawing>
              <wp:inline distT="0" distB="0" distL="0" distR="0" wp14:anchorId="6E712468" wp14:editId="058EA62B">
                <wp:extent cx="5400040" cy="2246630"/>
                <wp:effectExtent l="0" t="0" r="10160" b="20320"/>
                <wp:docPr id="27" name="テキスト ボックス 27"/>
                <wp:cNvGraphicFramePr/>
                <a:graphic xmlns:a="http://schemas.openxmlformats.org/drawingml/2006/main">
                  <a:graphicData uri="http://schemas.microsoft.com/office/word/2010/wordprocessingShape">
                    <wps:wsp>
                      <wps:cNvSpPr txBox="1"/>
                      <wps:spPr>
                        <a:xfrm>
                          <a:off x="0" y="0"/>
                          <a:ext cx="5400040" cy="2246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5D3AF4" w:rsidP="005D3AF4" w:rsidRDefault="005D3AF4" w14:paraId="4BF95ACD" w14:textId="77777777">
                            <w:pPr>
                              <w:pStyle w:val="af0"/>
                              <w:numPr>
                                <w:ilvl w:val="0"/>
                                <w:numId w:val="276"/>
                              </w:numPr>
                              <w:ind w:leftChars="0"/>
                            </w:pPr>
                            <w:r>
                              <w:rPr>
                                <w:rFonts w:hint="eastAsia"/>
                              </w:rPr>
                              <w:t>1994 パイロット電子図書館プロジェクト開始</w:t>
                            </w:r>
                          </w:p>
                          <w:p w:rsidR="005D3AF4" w:rsidP="005D3AF4" w:rsidRDefault="005D3AF4" w14:paraId="381D497C" w14:textId="77777777">
                            <w:pPr>
                              <w:pStyle w:val="af0"/>
                              <w:numPr>
                                <w:ilvl w:val="0"/>
                                <w:numId w:val="276"/>
                              </w:numPr>
                              <w:ind w:leftChars="0"/>
                            </w:pPr>
                            <w:r>
                              <w:rPr>
                                <w:rFonts w:hint="eastAsia"/>
                              </w:rPr>
                              <w:t>1995.10 電子図書館実証実験プロジェクト、総合目録ネットワークプロジェクト開始</w:t>
                            </w:r>
                          </w:p>
                          <w:p w:rsidR="005D3AF4" w:rsidP="005D3AF4" w:rsidRDefault="005D3AF4" w14:paraId="5698D9CF" w14:textId="77777777">
                            <w:pPr>
                              <w:pStyle w:val="af0"/>
                              <w:numPr>
                                <w:ilvl w:val="1"/>
                                <w:numId w:val="276"/>
                              </w:numPr>
                              <w:ind w:leftChars="0"/>
                            </w:pPr>
                            <w:r>
                              <w:rPr>
                                <w:rFonts w:hint="eastAsia"/>
                              </w:rPr>
                              <w:t>将来の電子図書館を想定したプロトタイプ環境を構築し、1000万ページに及ぶ資料をデジタル化。大規模ストレージに格納し、大容量のマルチメディア通信回線を用いて試行提供した。</w:t>
                            </w:r>
                          </w:p>
                          <w:p w:rsidR="005D3AF4" w:rsidP="005D3AF4" w:rsidRDefault="005D3AF4" w14:paraId="40E8CA24" w14:textId="77777777">
                            <w:pPr>
                              <w:pStyle w:val="af0"/>
                              <w:numPr>
                                <w:ilvl w:val="0"/>
                                <w:numId w:val="276"/>
                              </w:numPr>
                              <w:ind w:leftChars="0"/>
                            </w:pPr>
                            <w:r>
                              <w:rPr>
                                <w:rFonts w:hint="eastAsia"/>
                              </w:rPr>
                              <w:t>1995 G7電子図書館プロジェクト</w:t>
                            </w:r>
                          </w:p>
                          <w:p w:rsidR="005D3AF4" w:rsidP="005D3AF4" w:rsidRDefault="005D3AF4" w14:paraId="3D9FAF27" w14:textId="77777777">
                            <w:pPr>
                              <w:pStyle w:val="af0"/>
                              <w:numPr>
                                <w:ilvl w:val="1"/>
                                <w:numId w:val="276"/>
                              </w:numPr>
                              <w:ind w:leftChars="0"/>
                            </w:pPr>
                            <w:r>
                              <w:rPr>
                                <w:rFonts w:hint="eastAsia"/>
                              </w:rPr>
                              <w:t>先進7カ国首脳会議（G7）の共同研究テーマの一つに電子図書館が取り上げられ、日本がG7電子図書館プロジェクトの共同幹事国をフランスと共管した。</w:t>
                            </w:r>
                          </w:p>
                          <w:p w:rsidR="005D3AF4" w:rsidP="005D3AF4" w:rsidRDefault="005D3AF4" w14:paraId="320F5079" w14:textId="77777777">
                            <w:pPr>
                              <w:pStyle w:val="af0"/>
                              <w:numPr>
                                <w:ilvl w:val="0"/>
                                <w:numId w:val="276"/>
                              </w:numPr>
                              <w:ind w:leftChars="0"/>
                            </w:pPr>
                            <w:r>
                              <w:rPr>
                                <w:rFonts w:hint="eastAsia"/>
                              </w:rPr>
                              <w:t>1995 新世代通信網実験協議会（BBCC）との協力実験</w:t>
                            </w:r>
                          </w:p>
                          <w:p w:rsidR="005D3AF4" w:rsidP="005D3AF4" w:rsidRDefault="005D3AF4" w14:paraId="108EFB9D" w14:textId="77777777">
                            <w:pPr>
                              <w:pStyle w:val="af0"/>
                              <w:numPr>
                                <w:ilvl w:val="1"/>
                                <w:numId w:val="276"/>
                              </w:numPr>
                              <w:ind w:leftChars="0"/>
                            </w:pPr>
                            <w:r>
                              <w:rPr>
                                <w:rFonts w:hint="eastAsia"/>
                              </w:rPr>
                              <w:t>成果として、「ディジタル貴重書展」（1998）等を公開。</w:t>
                            </w:r>
                          </w:p>
                          <w:p w:rsidR="005D3AF4" w:rsidP="005D3AF4" w:rsidRDefault="005D3AF4" w14:paraId="58577EB7" w14:textId="77777777">
                            <w:pPr>
                              <w:pStyle w:val="af0"/>
                              <w:numPr>
                                <w:ilvl w:val="0"/>
                                <w:numId w:val="276"/>
                              </w:numPr>
                              <w:ind w:leftChars="0"/>
                            </w:pPr>
                            <w:r>
                              <w:rPr>
                                <w:rFonts w:hint="eastAsia"/>
                              </w:rPr>
                              <w:t>1996 次世代電子図書館研究開発プロジェクト(JIPDEC)</w:t>
                            </w:r>
                          </w:p>
                          <w:p w:rsidR="005D3AF4" w:rsidP="005D3AF4" w:rsidRDefault="005D3AF4" w14:paraId="2FA513AA" w14:textId="77777777">
                            <w:pPr>
                              <w:pStyle w:val="af0"/>
                              <w:numPr>
                                <w:ilvl w:val="0"/>
                                <w:numId w:val="276"/>
                              </w:numPr>
                              <w:ind w:leftChars="0"/>
                            </w:pPr>
                            <w:r>
                              <w:rPr>
                                <w:rFonts w:hint="eastAsia"/>
                              </w:rPr>
                              <w:t>1998 国立国会図書館電子図書館構想</w:t>
                            </w:r>
                          </w:p>
                          <w:p w:rsidR="005D3AF4" w:rsidP="005D3AF4" w:rsidRDefault="005D3AF4" w14:paraId="6AF02AC9" w14:textId="77777777">
                            <w:pPr>
                              <w:pStyle w:val="af0"/>
                              <w:numPr>
                                <w:ilvl w:val="1"/>
                                <w:numId w:val="276"/>
                              </w:numPr>
                              <w:ind w:leftChars="0"/>
                            </w:pPr>
                            <w:r>
                              <w:rPr>
                                <w:rFonts w:hint="eastAsia"/>
                              </w:rPr>
                              <w:t>以降の電子図書館構築の骨格を示した。</w:t>
                            </w:r>
                          </w:p>
                          <w:p w:rsidR="005D3AF4" w:rsidP="005D3AF4" w:rsidRDefault="005D3AF4" w14:paraId="1AA64C8B" w14:textId="77777777">
                            <w:pPr>
                              <w:pStyle w:val="af0"/>
                              <w:numPr>
                                <w:ilvl w:val="0"/>
                                <w:numId w:val="276"/>
                              </w:numPr>
                              <w:ind w:leftChars="0"/>
                            </w:pPr>
                            <w:r>
                              <w:rPr>
                                <w:rFonts w:hint="eastAsia"/>
                              </w:rPr>
                              <w:t>2000 国立国会図書館蔵書目録（Web-OPAC）、国会会議録検索システム、貴重書画像データベースを公開</w:t>
                            </w:r>
                          </w:p>
                          <w:sdt>
                            <w:sdtPr>
                              <w:rPr>
                                <w:color w:val="7F7F7F" w:themeColor="text1" w:themeTint="80"/>
                                <w:sz w:val="18"/>
                                <w:szCs w:val="18"/>
                              </w:rPr>
                              <w:id w:val="312542499"/>
                              <w:temporary/>
                              <w:showingPlcHdr/>
                              <w15:appearance w15:val="hidden"/>
                              <w:text w:multiLine="1"/>
                            </w:sdtPr>
                            <w:sdtEndPr/>
                            <w:sdtContent>
                              <w:p w:rsidR="005D3AF4" w:rsidP="005D3AF4" w:rsidRDefault="005D3AF4" w14:paraId="78D33D25"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51D0B552">
              <v:shape id="テキスト ボックス 27" style="width:425.2pt;height:176.9pt;visibility:visible;mso-wrap-style:square;mso-left-percent:-10001;mso-top-percent:-10001;mso-position-horizontal:absolute;mso-position-horizontal-relative:char;mso-position-vertical:absolute;mso-position-vertical-relative:line;mso-left-percent:-10001;mso-top-percent:-10001;v-text-anchor:top" o:spid="_x0000_s1046"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" w14:anchorId="6E712468">
                <v:textbox style="mso-fit-shape-to-text:t" inset=",7.2pt,,7.2pt">
                  <w:txbxContent>
                    <w:p w:rsidR="005D3AF4" w:rsidP="005D3AF4" w:rsidRDefault="005D3AF4" w14:paraId="5A67D333" w14:textId="77777777">
                      <w:pPr>
                        <w:pStyle w:val="af0"/>
                        <w:numPr>
                          <w:ilvl w:val="0"/>
                          <w:numId w:val="276"/>
                        </w:numPr>
                        <w:ind w:leftChars="0"/>
                      </w:pPr>
                      <w:r>
                        <w:rPr>
                          <w:rFonts w:hint="eastAsia"/>
                        </w:rPr>
                        <w:t>1994 パイロット電子図書館プロジェクト開始</w:t>
                      </w:r>
                    </w:p>
                    <w:p w:rsidR="005D3AF4" w:rsidP="005D3AF4" w:rsidRDefault="005D3AF4" w14:paraId="712999DB" w14:textId="77777777">
                      <w:pPr>
                        <w:pStyle w:val="af0"/>
                        <w:numPr>
                          <w:ilvl w:val="0"/>
                          <w:numId w:val="276"/>
                        </w:numPr>
                        <w:ind w:leftChars="0"/>
                      </w:pPr>
                      <w:r>
                        <w:rPr>
                          <w:rFonts w:hint="eastAsia"/>
                        </w:rPr>
                        <w:t>1995.10 電子図書館実証実験プロジェクト、総合目録ネットワークプロジェクト開始</w:t>
                      </w:r>
                    </w:p>
                    <w:p w:rsidR="005D3AF4" w:rsidP="005D3AF4" w:rsidRDefault="005D3AF4" w14:paraId="4982760B" w14:textId="77777777">
                      <w:pPr>
                        <w:pStyle w:val="af0"/>
                        <w:numPr>
                          <w:ilvl w:val="1"/>
                          <w:numId w:val="276"/>
                        </w:numPr>
                        <w:ind w:leftChars="0"/>
                      </w:pPr>
                      <w:r>
                        <w:rPr>
                          <w:rFonts w:hint="eastAsia"/>
                        </w:rPr>
                        <w:t>将来の電子図書館を想定したプロトタイプ環境を構築し、1000万ページに及ぶ資料をデジタル化。大規模ストレージに格納し、大容量のマルチメディア通信回線を用いて試行提供した。</w:t>
                      </w:r>
                    </w:p>
                    <w:p w:rsidR="005D3AF4" w:rsidP="005D3AF4" w:rsidRDefault="005D3AF4" w14:paraId="422B8DA5" w14:textId="77777777">
                      <w:pPr>
                        <w:pStyle w:val="af0"/>
                        <w:numPr>
                          <w:ilvl w:val="0"/>
                          <w:numId w:val="276"/>
                        </w:numPr>
                        <w:ind w:leftChars="0"/>
                      </w:pPr>
                      <w:r>
                        <w:rPr>
                          <w:rFonts w:hint="eastAsia"/>
                        </w:rPr>
                        <w:t>1995 G7電子図書館プロジェクト</w:t>
                      </w:r>
                    </w:p>
                    <w:p w:rsidR="005D3AF4" w:rsidP="005D3AF4" w:rsidRDefault="005D3AF4" w14:paraId="547F0E5E" w14:textId="77777777">
                      <w:pPr>
                        <w:pStyle w:val="af0"/>
                        <w:numPr>
                          <w:ilvl w:val="1"/>
                          <w:numId w:val="276"/>
                        </w:numPr>
                        <w:ind w:leftChars="0"/>
                      </w:pPr>
                      <w:r>
                        <w:rPr>
                          <w:rFonts w:hint="eastAsia"/>
                        </w:rPr>
                        <w:t>先進7カ国首脳会議（G7）の共同研究テーマの一つに電子図書館が取り上げられ、日本がG7電子図書館プロジェクトの共同幹事国をフランスと共管した。</w:t>
                      </w:r>
                    </w:p>
                    <w:p w:rsidR="005D3AF4" w:rsidP="005D3AF4" w:rsidRDefault="005D3AF4" w14:paraId="34E4975B" w14:textId="77777777">
                      <w:pPr>
                        <w:pStyle w:val="af0"/>
                        <w:numPr>
                          <w:ilvl w:val="0"/>
                          <w:numId w:val="276"/>
                        </w:numPr>
                        <w:ind w:leftChars="0"/>
                      </w:pPr>
                      <w:r>
                        <w:rPr>
                          <w:rFonts w:hint="eastAsia"/>
                        </w:rPr>
                        <w:t>1995 新世代通信網実験協議会（BBCC）との協力実験</w:t>
                      </w:r>
                    </w:p>
                    <w:p w:rsidR="005D3AF4" w:rsidP="005D3AF4" w:rsidRDefault="005D3AF4" w14:paraId="6808FDB9" w14:textId="77777777">
                      <w:pPr>
                        <w:pStyle w:val="af0"/>
                        <w:numPr>
                          <w:ilvl w:val="1"/>
                          <w:numId w:val="276"/>
                        </w:numPr>
                        <w:ind w:leftChars="0"/>
                      </w:pPr>
                      <w:r>
                        <w:rPr>
                          <w:rFonts w:hint="eastAsia"/>
                        </w:rPr>
                        <w:t>成果として、「ディジタル貴重書展」（1998）等を公開。</w:t>
                      </w:r>
                    </w:p>
                    <w:p w:rsidR="005D3AF4" w:rsidP="005D3AF4" w:rsidRDefault="005D3AF4" w14:paraId="3FDBE3EC" w14:textId="77777777">
                      <w:pPr>
                        <w:pStyle w:val="af0"/>
                        <w:numPr>
                          <w:ilvl w:val="0"/>
                          <w:numId w:val="276"/>
                        </w:numPr>
                        <w:ind w:leftChars="0"/>
                      </w:pPr>
                      <w:r>
                        <w:rPr>
                          <w:rFonts w:hint="eastAsia"/>
                        </w:rPr>
                        <w:t>1996 次世代電子図書館研究開発プロジェクト(JIPDEC)</w:t>
                      </w:r>
                    </w:p>
                    <w:p w:rsidR="005D3AF4" w:rsidP="005D3AF4" w:rsidRDefault="005D3AF4" w14:paraId="0AAB6DD5" w14:textId="77777777">
                      <w:pPr>
                        <w:pStyle w:val="af0"/>
                        <w:numPr>
                          <w:ilvl w:val="0"/>
                          <w:numId w:val="276"/>
                        </w:numPr>
                        <w:ind w:leftChars="0"/>
                      </w:pPr>
                      <w:r>
                        <w:rPr>
                          <w:rFonts w:hint="eastAsia"/>
                        </w:rPr>
                        <w:t>1998 国立国会図書館電子図書館構想</w:t>
                      </w:r>
                    </w:p>
                    <w:p w:rsidR="005D3AF4" w:rsidP="005D3AF4" w:rsidRDefault="005D3AF4" w14:paraId="4503C0BE" w14:textId="77777777">
                      <w:pPr>
                        <w:pStyle w:val="af0"/>
                        <w:numPr>
                          <w:ilvl w:val="1"/>
                          <w:numId w:val="276"/>
                        </w:numPr>
                        <w:ind w:leftChars="0"/>
                      </w:pPr>
                      <w:r>
                        <w:rPr>
                          <w:rFonts w:hint="eastAsia"/>
                        </w:rPr>
                        <w:t>以降の電子図書館構築の骨格を示した。</w:t>
                      </w:r>
                    </w:p>
                    <w:p w:rsidR="005D3AF4" w:rsidP="005D3AF4" w:rsidRDefault="005D3AF4" w14:paraId="5F8A29E0" w14:textId="77777777">
                      <w:pPr>
                        <w:pStyle w:val="af0"/>
                        <w:numPr>
                          <w:ilvl w:val="0"/>
                          <w:numId w:val="276"/>
                        </w:numPr>
                        <w:ind w:leftChars="0"/>
                      </w:pPr>
                      <w:r>
                        <w:rPr>
                          <w:rFonts w:hint="eastAsia"/>
                        </w:rPr>
                        <w:t>2000 国立国会図書館蔵書目録（Web-OPAC）、国会会議録検索システム、貴重書画像データベースを公開</w:t>
                      </w:r>
                    </w:p>
                    <w:sdt>
                      <w:sdtPr>
                        <w:rPr>
                          <w:color w:val="7F7F7F" w:themeColor="text1" w:themeTint="80"/>
                          <w:sz w:val="18"/>
                          <w:szCs w:val="18"/>
                        </w:rPr>
                        <w:id w:val="312542499"/>
                        <w:temporary/>
                        <w:showingPlcHdr/>
                        <w15:appearance w15:val="hidden"/>
                        <w:text w:multiLine="1"/>
                      </w:sdtPr>
                      <w:sdtContent>
                        <w:p w:rsidR="005D3AF4" w:rsidP="005D3AF4" w:rsidRDefault="005D3AF4" w14:paraId="28509F0E"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005D3AF4" w:rsidP="005D3AF4" w:rsidRDefault="005D3AF4" w14:paraId="1B9B0FAF" w14:textId="77777777"/>
    <w:p w:rsidR="005D3AF4" w:rsidP="005D3AF4" w:rsidRDefault="005D3AF4" w14:paraId="26B56E37" w14:textId="77777777">
      <w:pPr>
        <w:pStyle w:val="3"/>
        <w:tabs>
          <w:tab w:val="num" w:pos="7885"/>
        </w:tabs>
        <w:ind w:left="171" w:hanging="171"/>
      </w:pPr>
      <w:r>
        <w:rPr>
          <w:rFonts w:hint="eastAsia"/>
        </w:rPr>
        <w:t>第</w:t>
      </w:r>
      <w:r>
        <w:rPr>
          <w:rFonts w:hint="eastAsia"/>
        </w:rPr>
        <w:t>2</w:t>
      </w:r>
      <w:r>
        <w:rPr>
          <w:rFonts w:hint="eastAsia"/>
        </w:rPr>
        <w:t>ステージ【</w:t>
      </w:r>
      <w:r>
        <w:rPr>
          <w:rFonts w:hint="eastAsia"/>
        </w:rPr>
        <w:t>2002</w:t>
      </w:r>
      <w:r>
        <w:rPr>
          <w:rFonts w:hint="eastAsia"/>
        </w:rPr>
        <w:t>～</w:t>
      </w:r>
      <w:r>
        <w:rPr>
          <w:rFonts w:hint="eastAsia"/>
        </w:rPr>
        <w:t>2008</w:t>
      </w:r>
      <w:r>
        <w:rPr>
          <w:rFonts w:hint="eastAsia"/>
        </w:rPr>
        <w:t>】サービス離陸期</w:t>
      </w:r>
    </w:p>
    <w:p w:rsidR="005D3AF4" w:rsidP="005D3AF4" w:rsidRDefault="005D3AF4" w14:paraId="1951EBF4" w14:textId="77777777">
      <w:r w:rsidRPr="00EB2A8A">
        <w:rPr>
          <w:rFonts w:ascii="ＭＳ 明朝" w:hAnsi="ＭＳ 明朝" w:cs="ＭＳ ゴシック"/>
          <w:noProof/>
          <w:szCs w:val="20"/>
        </w:rPr>
        <mc:AlternateContent>
          <mc:Choice Requires="wps">
            <w:drawing>
              <wp:inline distT="0" distB="0" distL="0" distR="0" wp14:anchorId="4C8960D0" wp14:editId="4D53F74F">
                <wp:extent cx="5400040" cy="3846830"/>
                <wp:effectExtent l="0" t="0" r="10160" b="20320"/>
                <wp:docPr id="28" name="テキスト ボックス 28"/>
                <wp:cNvGraphicFramePr/>
                <a:graphic xmlns:a="http://schemas.openxmlformats.org/drawingml/2006/main">
                  <a:graphicData uri="http://schemas.microsoft.com/office/word/2010/wordprocessingShape">
                    <wps:wsp>
                      <wps:cNvSpPr txBox="1"/>
                      <wps:spPr>
                        <a:xfrm>
                          <a:off x="0" y="0"/>
                          <a:ext cx="5400040" cy="38468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5D3AF4" w:rsidP="005D3AF4" w:rsidRDefault="005D3AF4" w14:paraId="055C9BCB" w14:textId="77777777">
                            <w:pPr>
                              <w:pStyle w:val="af0"/>
                              <w:numPr>
                                <w:ilvl w:val="0"/>
                                <w:numId w:val="277"/>
                              </w:numPr>
                              <w:ind w:leftChars="0"/>
                            </w:pPr>
                            <w:r>
                              <w:rPr>
                                <w:rFonts w:hint="eastAsia"/>
                              </w:rPr>
                              <w:t>2002.10 国立国会図書館関西館開館、近代デジタルライブラリー、インターネット資源選択的蓄積実験事業（WARP）、データベース・ナビゲーション・サービス（Dnavi）を公開</w:t>
                            </w:r>
                          </w:p>
                          <w:p w:rsidR="005D3AF4" w:rsidP="005D3AF4" w:rsidRDefault="005D3AF4" w14:paraId="4CD17B55" w14:textId="77777777">
                            <w:pPr>
                              <w:pStyle w:val="af0"/>
                              <w:numPr>
                                <w:ilvl w:val="0"/>
                                <w:numId w:val="277"/>
                              </w:numPr>
                              <w:ind w:leftChars="0"/>
                            </w:pPr>
                            <w:r>
                              <w:rPr>
                                <w:rFonts w:hint="eastAsia"/>
                              </w:rPr>
                              <w:t>2003 e-Japan重点計画－2003（IT戦略本部）</w:t>
                            </w:r>
                          </w:p>
                          <w:p w:rsidR="005D3AF4" w:rsidP="005D3AF4" w:rsidRDefault="005D3AF4" w14:paraId="1B755BC0" w14:textId="77777777">
                            <w:pPr>
                              <w:pStyle w:val="af0"/>
                              <w:numPr>
                                <w:ilvl w:val="0"/>
                                <w:numId w:val="277"/>
                              </w:numPr>
                              <w:ind w:leftChars="0"/>
                            </w:pPr>
                            <w:r>
                              <w:rPr>
                                <w:rFonts w:hint="eastAsia"/>
                              </w:rPr>
                              <w:t>2004.2 国立国会図書館電子図書館中期計画2004策定</w:t>
                            </w:r>
                          </w:p>
                          <w:p w:rsidR="005D3AF4" w:rsidP="005D3AF4" w:rsidRDefault="005D3AF4" w14:paraId="004D8F7F" w14:textId="77777777">
                            <w:pPr>
                              <w:pStyle w:val="af0"/>
                              <w:numPr>
                                <w:ilvl w:val="0"/>
                                <w:numId w:val="277"/>
                              </w:numPr>
                              <w:ind w:leftChars="0"/>
                            </w:pPr>
                            <w:r>
                              <w:rPr>
                                <w:rFonts w:hint="eastAsia"/>
                              </w:rPr>
                              <w:t>2004.10 デジタルアーカイブポータルプロトタイプの開発に着手</w:t>
                            </w:r>
                          </w:p>
                          <w:p w:rsidR="005D3AF4" w:rsidP="005D3AF4" w:rsidRDefault="005D3AF4" w14:paraId="3A86BE33" w14:textId="77777777">
                            <w:pPr>
                              <w:pStyle w:val="af0"/>
                              <w:numPr>
                                <w:ilvl w:val="1"/>
                                <w:numId w:val="277"/>
                              </w:numPr>
                              <w:ind w:leftChars="0"/>
                            </w:pPr>
                            <w:r>
                              <w:rPr>
                                <w:rFonts w:hint="eastAsia"/>
                              </w:rPr>
                              <w:t>サービス指向アーキテクチャ（SOA）を適用。オープンソースソフトウェア（Linux, Apache, Xoops, MySQL, PHP, Dspace, chasen等）の適用、標準プロトコル（OAI-PMH, RSS, SRU, SRW等）の実装。</w:t>
                            </w:r>
                          </w:p>
                          <w:p w:rsidR="005D3AF4" w:rsidP="005D3AF4" w:rsidRDefault="005D3AF4" w14:paraId="5E3B73CF" w14:textId="77777777">
                            <w:pPr>
                              <w:pStyle w:val="af0"/>
                              <w:numPr>
                                <w:ilvl w:val="0"/>
                                <w:numId w:val="277"/>
                              </w:numPr>
                              <w:ind w:leftChars="0"/>
                            </w:pPr>
                            <w:r>
                              <w:rPr>
                                <w:rFonts w:hint="eastAsia"/>
                              </w:rPr>
                              <w:t>2005.4 NDLデジタルアーカイブシステムの開発に着手</w:t>
                            </w:r>
                          </w:p>
                          <w:p w:rsidR="005D3AF4" w:rsidP="005D3AF4" w:rsidRDefault="005D3AF4" w14:paraId="29D6A6CA" w14:textId="77777777">
                            <w:pPr>
                              <w:pStyle w:val="af0"/>
                              <w:numPr>
                                <w:ilvl w:val="0"/>
                                <w:numId w:val="277"/>
                              </w:numPr>
                              <w:ind w:leftChars="0"/>
                            </w:pPr>
                            <w:r>
                              <w:rPr>
                                <w:rFonts w:hint="eastAsia"/>
                              </w:rPr>
                              <w:t>2005.7 デジタルアーカイブポータルプロトタイプ試験公開</w:t>
                            </w:r>
                          </w:p>
                          <w:p w:rsidR="005D3AF4" w:rsidP="005D3AF4" w:rsidRDefault="005D3AF4" w14:paraId="2AC95E03" w14:textId="77777777">
                            <w:pPr>
                              <w:pStyle w:val="af0"/>
                              <w:numPr>
                                <w:ilvl w:val="0"/>
                                <w:numId w:val="277"/>
                              </w:numPr>
                              <w:ind w:leftChars="0"/>
                            </w:pPr>
                            <w:r>
                              <w:rPr>
                                <w:rFonts w:hint="eastAsia"/>
                              </w:rPr>
                              <w:t>2007.10 PORTA正式公開</w:t>
                            </w:r>
                          </w:p>
                          <w:p w:rsidR="005D3AF4" w:rsidP="005D3AF4" w:rsidRDefault="005D3AF4" w14:paraId="0A286FA3" w14:textId="77777777">
                            <w:pPr>
                              <w:pStyle w:val="af0"/>
                              <w:numPr>
                                <w:ilvl w:val="1"/>
                                <w:numId w:val="277"/>
                              </w:numPr>
                              <w:ind w:leftChars="0"/>
                            </w:pPr>
                            <w:r>
                              <w:rPr>
                                <w:rFonts w:hint="eastAsia"/>
                              </w:rPr>
                              <w:t>大量アクセス、大量データ、大量ユーザに対応。拡張容易性、障害時運用継続性、環境変更容易性、直感的操作性の確保（ベンダーに依存しないパッケージ、OSSの適用）。</w:t>
                            </w:r>
                          </w:p>
                          <w:p w:rsidR="005D3AF4" w:rsidP="005D3AF4" w:rsidRDefault="005D3AF4" w14:paraId="4C4F6BD3" w14:textId="77777777">
                            <w:pPr>
                              <w:pStyle w:val="af0"/>
                              <w:numPr>
                                <w:ilvl w:val="1"/>
                                <w:numId w:val="277"/>
                              </w:numPr>
                              <w:ind w:leftChars="0"/>
                            </w:pPr>
                            <w:r>
                              <w:rPr>
                                <w:rFonts w:hint="eastAsia"/>
                              </w:rPr>
                              <w:t>館種を問わない全国の図書館との連携の強化と、博物館や文書館などの文化機関との連携の強化。国際標準のメタデータ記述要素（DCNDL）、記述規則、メタデータ交換の共通APIを利用した、商用を含めた外部サービスとマッシュアップによるサービス連携。連想検索エンジン（GETA）等を利用したあいまい検索も実装。</w:t>
                            </w:r>
                          </w:p>
                          <w:sdt>
                            <w:sdtPr>
                              <w:rPr>
                                <w:color w:val="7F7F7F" w:themeColor="text1" w:themeTint="80"/>
                                <w:sz w:val="18"/>
                                <w:szCs w:val="18"/>
                              </w:rPr>
                              <w:id w:val="921755826"/>
                              <w:temporary/>
                              <w:showingPlcHdr/>
                              <w15:appearance w15:val="hidden"/>
                              <w:text w:multiLine="1"/>
                            </w:sdtPr>
                            <w:sdtEndPr/>
                            <w:sdtContent>
                              <w:p w:rsidR="005D3AF4" w:rsidP="005D3AF4" w:rsidRDefault="005D3AF4" w14:paraId="1DE84C8E"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49C1EA80">
              <v:shape id="テキスト ボックス 28" style="width:425.2pt;height:302.9pt;visibility:visible;mso-wrap-style:square;mso-left-percent:-10001;mso-top-percent:-10001;mso-position-horizontal:absolute;mso-position-horizontal-relative:char;mso-position-vertical:absolute;mso-position-vertical-relative:line;mso-left-percent:-10001;mso-top-percent:-10001;v-text-anchor:top" o:spid="_x0000_s1047"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" w14:anchorId="4C8960D0">
                <v:textbox style="mso-fit-shape-to-text:t" inset=",7.2pt,,7.2pt">
                  <w:txbxContent>
                    <w:p w:rsidR="005D3AF4" w:rsidP="005D3AF4" w:rsidRDefault="005D3AF4" w14:paraId="31EC3540" w14:textId="77777777">
                      <w:pPr>
                        <w:pStyle w:val="af0"/>
                        <w:numPr>
                          <w:ilvl w:val="0"/>
                          <w:numId w:val="277"/>
                        </w:numPr>
                        <w:ind w:leftChars="0"/>
                      </w:pPr>
                      <w:r>
                        <w:rPr>
                          <w:rFonts w:hint="eastAsia"/>
                        </w:rPr>
                        <w:t>2002.10 国立国会図書館関西館開館、近代デジタルライブラリー、インターネット資源選択的蓄積実験事業（WARP）、データベース・ナビゲーション・サービス（Dnavi）を公開</w:t>
                      </w:r>
                    </w:p>
                    <w:p w:rsidR="005D3AF4" w:rsidP="005D3AF4" w:rsidRDefault="005D3AF4" w14:paraId="4C4B3348" w14:textId="77777777">
                      <w:pPr>
                        <w:pStyle w:val="af0"/>
                        <w:numPr>
                          <w:ilvl w:val="0"/>
                          <w:numId w:val="277"/>
                        </w:numPr>
                        <w:ind w:leftChars="0"/>
                      </w:pPr>
                      <w:r>
                        <w:rPr>
                          <w:rFonts w:hint="eastAsia"/>
                        </w:rPr>
                        <w:t>2003 e-Japan重点計画－2003（IT戦略本部）</w:t>
                      </w:r>
                    </w:p>
                    <w:p w:rsidR="005D3AF4" w:rsidP="005D3AF4" w:rsidRDefault="005D3AF4" w14:paraId="73210C41" w14:textId="77777777">
                      <w:pPr>
                        <w:pStyle w:val="af0"/>
                        <w:numPr>
                          <w:ilvl w:val="0"/>
                          <w:numId w:val="277"/>
                        </w:numPr>
                        <w:ind w:leftChars="0"/>
                      </w:pPr>
                      <w:r>
                        <w:rPr>
                          <w:rFonts w:hint="eastAsia"/>
                        </w:rPr>
                        <w:t>2004.2 国立国会図書館電子図書館中期計画2004策定</w:t>
                      </w:r>
                    </w:p>
                    <w:p w:rsidR="005D3AF4" w:rsidP="005D3AF4" w:rsidRDefault="005D3AF4" w14:paraId="2769C650" w14:textId="77777777">
                      <w:pPr>
                        <w:pStyle w:val="af0"/>
                        <w:numPr>
                          <w:ilvl w:val="0"/>
                          <w:numId w:val="277"/>
                        </w:numPr>
                        <w:ind w:leftChars="0"/>
                      </w:pPr>
                      <w:r>
                        <w:rPr>
                          <w:rFonts w:hint="eastAsia"/>
                        </w:rPr>
                        <w:t>2004.10 デジタルアーカイブポータルプロトタイプの開発に着手</w:t>
                      </w:r>
                    </w:p>
                    <w:p w:rsidR="005D3AF4" w:rsidP="005D3AF4" w:rsidRDefault="005D3AF4" w14:paraId="7942AA0A" w14:textId="77777777">
                      <w:pPr>
                        <w:pStyle w:val="af0"/>
                        <w:numPr>
                          <w:ilvl w:val="1"/>
                          <w:numId w:val="277"/>
                        </w:numPr>
                        <w:ind w:leftChars="0"/>
                      </w:pPr>
                      <w:r>
                        <w:rPr>
                          <w:rFonts w:hint="eastAsia"/>
                        </w:rPr>
                        <w:t>サービス指向アーキテクチャ（SOA）を適用。オープンソースソフトウェア（Linux, Apache, Xoops, MySQL, PHP, Dspace, chasen等）の適用、標準プロトコル（OAI-PMH, RSS, SRU, SRW等）の実装。</w:t>
                      </w:r>
                    </w:p>
                    <w:p w:rsidR="005D3AF4" w:rsidP="005D3AF4" w:rsidRDefault="005D3AF4" w14:paraId="0FF52697" w14:textId="77777777">
                      <w:pPr>
                        <w:pStyle w:val="af0"/>
                        <w:numPr>
                          <w:ilvl w:val="0"/>
                          <w:numId w:val="277"/>
                        </w:numPr>
                        <w:ind w:leftChars="0"/>
                      </w:pPr>
                      <w:r>
                        <w:rPr>
                          <w:rFonts w:hint="eastAsia"/>
                        </w:rPr>
                        <w:t>2005.4 NDLデジタルアーカイブシステムの開発に着手</w:t>
                      </w:r>
                    </w:p>
                    <w:p w:rsidR="005D3AF4" w:rsidP="005D3AF4" w:rsidRDefault="005D3AF4" w14:paraId="33CFF430" w14:textId="77777777">
                      <w:pPr>
                        <w:pStyle w:val="af0"/>
                        <w:numPr>
                          <w:ilvl w:val="0"/>
                          <w:numId w:val="277"/>
                        </w:numPr>
                        <w:ind w:leftChars="0"/>
                      </w:pPr>
                      <w:r>
                        <w:rPr>
                          <w:rFonts w:hint="eastAsia"/>
                        </w:rPr>
                        <w:t>2005.7 デジタルアーカイブポータルプロトタイプ試験公開</w:t>
                      </w:r>
                    </w:p>
                    <w:p w:rsidR="005D3AF4" w:rsidP="005D3AF4" w:rsidRDefault="005D3AF4" w14:paraId="58CA7417" w14:textId="77777777">
                      <w:pPr>
                        <w:pStyle w:val="af0"/>
                        <w:numPr>
                          <w:ilvl w:val="0"/>
                          <w:numId w:val="277"/>
                        </w:numPr>
                        <w:ind w:leftChars="0"/>
                      </w:pPr>
                      <w:r>
                        <w:rPr>
                          <w:rFonts w:hint="eastAsia"/>
                        </w:rPr>
                        <w:t>2007.10 PORTA正式公開</w:t>
                      </w:r>
                    </w:p>
                    <w:p w:rsidR="005D3AF4" w:rsidP="005D3AF4" w:rsidRDefault="005D3AF4" w14:paraId="1A3EA935" w14:textId="77777777">
                      <w:pPr>
                        <w:pStyle w:val="af0"/>
                        <w:numPr>
                          <w:ilvl w:val="1"/>
                          <w:numId w:val="277"/>
                        </w:numPr>
                        <w:ind w:leftChars="0"/>
                      </w:pPr>
                      <w:r>
                        <w:rPr>
                          <w:rFonts w:hint="eastAsia"/>
                        </w:rPr>
                        <w:t>大量アクセス、大量データ、大量ユーザに対応。拡張容易性、障害時運用継続性、環境変更容易性、直感的操作性の確保（ベンダーに依存しないパッケージ、OSSの適用）。</w:t>
                      </w:r>
                    </w:p>
                    <w:p w:rsidR="005D3AF4" w:rsidP="005D3AF4" w:rsidRDefault="005D3AF4" w14:paraId="26740B68" w14:textId="77777777">
                      <w:pPr>
                        <w:pStyle w:val="af0"/>
                        <w:numPr>
                          <w:ilvl w:val="1"/>
                          <w:numId w:val="277"/>
                        </w:numPr>
                        <w:ind w:leftChars="0"/>
                      </w:pPr>
                      <w:r>
                        <w:rPr>
                          <w:rFonts w:hint="eastAsia"/>
                        </w:rPr>
                        <w:t>館種を問わない全国の図書館との連携の強化と、博物館や文書館などの文化機関との連携の強化。国際標準のメタデータ記述要素（DCNDL）、記述規則、メタデータ交換の共通APIを利用した、商用を含めた外部サービスとマッシュアップによるサービス連携。連想検索エンジン（GETA）等を利用したあいまい検索も実装。</w:t>
                      </w:r>
                    </w:p>
                    <w:sdt>
                      <w:sdtPr>
                        <w:rPr>
                          <w:color w:val="7F7F7F" w:themeColor="text1" w:themeTint="80"/>
                          <w:sz w:val="18"/>
                          <w:szCs w:val="18"/>
                        </w:rPr>
                        <w:id w:val="921755826"/>
                        <w:temporary/>
                        <w:showingPlcHdr/>
                        <w15:appearance w15:val="hidden"/>
                        <w:text w:multiLine="1"/>
                      </w:sdtPr>
                      <w:sdtContent>
                        <w:p w:rsidR="005D3AF4" w:rsidP="005D3AF4" w:rsidRDefault="005D3AF4" w14:paraId="07F12741"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005D3AF4" w:rsidP="005D3AF4" w:rsidRDefault="005D3AF4" w14:paraId="76D5BD6A" w14:textId="77777777">
      <w:pPr>
        <w:pStyle w:val="3"/>
        <w:tabs>
          <w:tab w:val="num" w:pos="7885"/>
        </w:tabs>
        <w:ind w:left="171" w:hanging="171"/>
      </w:pPr>
      <w:r>
        <w:rPr>
          <w:rFonts w:hint="eastAsia"/>
        </w:rPr>
        <w:t>第</w:t>
      </w:r>
      <w:r>
        <w:rPr>
          <w:rFonts w:hint="eastAsia"/>
        </w:rPr>
        <w:t>3</w:t>
      </w:r>
      <w:r>
        <w:rPr>
          <w:rFonts w:hint="eastAsia"/>
        </w:rPr>
        <w:t>ステージ【</w:t>
      </w:r>
      <w:r>
        <w:rPr>
          <w:rFonts w:hint="eastAsia"/>
        </w:rPr>
        <w:t>2008</w:t>
      </w:r>
      <w:r>
        <w:rPr>
          <w:rFonts w:hint="eastAsia"/>
        </w:rPr>
        <w:t>～</w:t>
      </w:r>
      <w:r>
        <w:rPr>
          <w:rFonts w:hint="eastAsia"/>
        </w:rPr>
        <w:t>2012</w:t>
      </w:r>
      <w:r>
        <w:rPr>
          <w:rFonts w:hint="eastAsia"/>
        </w:rPr>
        <w:t>】</w:t>
      </w:r>
      <w:r>
        <w:rPr>
          <w:rFonts w:hint="eastAsia"/>
        </w:rPr>
        <w:t xml:space="preserve">   </w:t>
      </w:r>
      <w:r>
        <w:rPr>
          <w:rFonts w:hint="eastAsia"/>
        </w:rPr>
        <w:t>発展期</w:t>
      </w:r>
    </w:p>
    <w:p w:rsidR="005D3AF4" w:rsidP="005D3AF4" w:rsidRDefault="005D3AF4" w14:paraId="00D07A2E" w14:textId="77777777">
      <w:r w:rsidRPr="00EB2A8A">
        <w:rPr>
          <w:rFonts w:ascii="ＭＳ 明朝" w:hAnsi="ＭＳ 明朝" w:cs="ＭＳ ゴシック"/>
          <w:noProof/>
          <w:szCs w:val="20"/>
        </w:rPr>
        <mc:AlternateContent>
          <mc:Choice Requires="wps">
            <w:drawing>
              <wp:inline distT="0" distB="0" distL="0" distR="0" wp14:anchorId="2943732F" wp14:editId="1BA6919E">
                <wp:extent cx="5400040" cy="4761230"/>
                <wp:effectExtent l="0" t="0" r="10160" b="20320"/>
                <wp:docPr id="29" name="テキスト ボックス 29"/>
                <wp:cNvGraphicFramePr/>
                <a:graphic xmlns:a="http://schemas.openxmlformats.org/drawingml/2006/main">
                  <a:graphicData uri="http://schemas.microsoft.com/office/word/2010/wordprocessingShape">
                    <wps:wsp>
                      <wps:cNvSpPr txBox="1"/>
                      <wps:spPr>
                        <a:xfrm>
                          <a:off x="0" y="0"/>
                          <a:ext cx="5400040" cy="47612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5D3AF4" w:rsidP="005D3AF4" w:rsidRDefault="005D3AF4" w14:paraId="32B2E0C5" w14:textId="77777777">
                            <w:pPr>
                              <w:pStyle w:val="af0"/>
                              <w:numPr>
                                <w:ilvl w:val="0"/>
                                <w:numId w:val="278"/>
                              </w:numPr>
                              <w:ind w:leftChars="0"/>
                            </w:pPr>
                            <w:r>
                              <w:rPr>
                                <w:rFonts w:hint="eastAsia"/>
                              </w:rPr>
                              <w:t>2008.6 知的財産推進計画2008（知的財産戦略本部）</w:t>
                            </w:r>
                          </w:p>
                          <w:p w:rsidR="005D3AF4" w:rsidP="005D3AF4" w:rsidRDefault="005D3AF4" w14:paraId="1365A389" w14:textId="77777777">
                            <w:pPr>
                              <w:pStyle w:val="af0"/>
                              <w:numPr>
                                <w:ilvl w:val="0"/>
                                <w:numId w:val="278"/>
                              </w:numPr>
                              <w:ind w:leftChars="0"/>
                            </w:pPr>
                            <w:r>
                              <w:rPr>
                                <w:rFonts w:hint="eastAsia"/>
                              </w:rPr>
                              <w:t>2009. 5 大規模デジタル化の実施開始（補正予算）</w:t>
                            </w:r>
                          </w:p>
                          <w:p w:rsidR="005D3AF4" w:rsidP="005D3AF4" w:rsidRDefault="005D3AF4" w14:paraId="3D3F7A90" w14:textId="77777777">
                            <w:pPr>
                              <w:pStyle w:val="af0"/>
                              <w:numPr>
                                <w:ilvl w:val="0"/>
                                <w:numId w:val="278"/>
                              </w:numPr>
                              <w:ind w:leftChars="0"/>
                            </w:pPr>
                            <w:r>
                              <w:rPr>
                                <w:rFonts w:hint="eastAsia"/>
                              </w:rPr>
                              <w:t>2010.2 「電子書籍の標準化の調査」をJEPAに委託</w:t>
                            </w:r>
                          </w:p>
                          <w:p w:rsidR="005D3AF4" w:rsidP="005D3AF4" w:rsidRDefault="005D3AF4" w14:paraId="474DBE34" w14:textId="77777777">
                            <w:pPr>
                              <w:pStyle w:val="af0"/>
                              <w:numPr>
                                <w:ilvl w:val="1"/>
                                <w:numId w:val="278"/>
                              </w:numPr>
                              <w:ind w:leftChars="0"/>
                            </w:pPr>
                            <w:r>
                              <w:rPr>
                                <w:rFonts w:hint="eastAsia"/>
                              </w:rPr>
                              <w:t>EPUBの日本語固有の縦書き、ルビ付与の仕様に関しての調査。</w:t>
                            </w:r>
                          </w:p>
                          <w:p w:rsidR="005D3AF4" w:rsidP="005D3AF4" w:rsidRDefault="005D3AF4" w14:paraId="0C86AD35" w14:textId="77777777">
                            <w:pPr>
                              <w:pStyle w:val="af0"/>
                              <w:numPr>
                                <w:ilvl w:val="0"/>
                                <w:numId w:val="278"/>
                              </w:numPr>
                              <w:ind w:leftChars="0"/>
                            </w:pPr>
                            <w:r>
                              <w:rPr>
                                <w:rFonts w:hint="eastAsia"/>
                              </w:rPr>
                              <w:t>2010.4 国等の公的機関のインターネット資料（ウェブサイト）の制度収集開始</w:t>
                            </w:r>
                          </w:p>
                          <w:p w:rsidR="005D3AF4" w:rsidP="005D3AF4" w:rsidRDefault="005D3AF4" w14:paraId="25AF7557" w14:textId="77777777">
                            <w:pPr>
                              <w:pStyle w:val="af0"/>
                              <w:numPr>
                                <w:ilvl w:val="0"/>
                                <w:numId w:val="278"/>
                              </w:numPr>
                              <w:ind w:leftChars="0"/>
                            </w:pPr>
                            <w:r>
                              <w:rPr>
                                <w:rFonts w:hint="eastAsia"/>
                              </w:rPr>
                              <w:t>2010.8 日中韓電子図書館イニシアチブ（CJKDLI）協定締結</w:t>
                            </w:r>
                          </w:p>
                          <w:p w:rsidR="005D3AF4" w:rsidP="005D3AF4" w:rsidRDefault="005D3AF4" w14:paraId="57354F17" w14:textId="77777777">
                            <w:pPr>
                              <w:pStyle w:val="af0"/>
                              <w:numPr>
                                <w:ilvl w:val="1"/>
                                <w:numId w:val="278"/>
                              </w:numPr>
                              <w:ind w:leftChars="0"/>
                            </w:pPr>
                            <w:r>
                              <w:rPr>
                                <w:rFonts w:hint="eastAsia"/>
                              </w:rPr>
                              <w:t>海外に対しては東アジアの日中韓3カ国を初めとするアジア諸国との連携の強化や、世界各国とのグローバルな協力の推進。</w:t>
                            </w:r>
                          </w:p>
                          <w:p w:rsidR="005D3AF4" w:rsidP="005D3AF4" w:rsidRDefault="005D3AF4" w14:paraId="3327FFF2" w14:textId="77777777">
                            <w:pPr>
                              <w:pStyle w:val="af0"/>
                              <w:numPr>
                                <w:ilvl w:val="0"/>
                                <w:numId w:val="278"/>
                              </w:numPr>
                              <w:ind w:leftChars="0"/>
                            </w:pPr>
                            <w:r>
                              <w:rPr>
                                <w:rFonts w:hint="eastAsia"/>
                              </w:rPr>
                              <w:t>2010.8 国立国会図書館サーチ試験公開</w:t>
                            </w:r>
                          </w:p>
                          <w:p w:rsidR="005D3AF4" w:rsidP="005D3AF4" w:rsidRDefault="005D3AF4" w14:paraId="2092B18B" w14:textId="77777777">
                            <w:pPr>
                              <w:pStyle w:val="af0"/>
                              <w:numPr>
                                <w:ilvl w:val="0"/>
                                <w:numId w:val="278"/>
                              </w:numPr>
                              <w:ind w:leftChars="0"/>
                            </w:pPr>
                            <w:r>
                              <w:rPr>
                                <w:rFonts w:hint="eastAsia"/>
                              </w:rPr>
                              <w:t>2011.12 「電子書籍の流通と利用の円滑化に関する検討会議」の報告</w:t>
                            </w:r>
                          </w:p>
                          <w:p w:rsidR="005D3AF4" w:rsidP="005D3AF4" w:rsidRDefault="005D3AF4" w14:paraId="36B1F80A" w14:textId="77777777">
                            <w:pPr>
                              <w:pStyle w:val="af0"/>
                              <w:numPr>
                                <w:ilvl w:val="1"/>
                                <w:numId w:val="278"/>
                              </w:numPr>
                              <w:ind w:leftChars="0"/>
                            </w:pPr>
                            <w:r>
                              <w:rPr>
                                <w:rFonts w:hint="eastAsia"/>
                              </w:rPr>
                              <w:t>「（NDLの）デジタル化資料を活用した新たなビジネスモデルの開発が必要」であり、「事業化に意欲のある関係者による有償配信サービスの限定的、実験的な事業の実施なども検討することが必要」。</w:t>
                            </w:r>
                          </w:p>
                          <w:p w:rsidR="005D3AF4" w:rsidP="005D3AF4" w:rsidRDefault="005D3AF4" w14:paraId="6485699A" w14:textId="77777777">
                            <w:pPr>
                              <w:pStyle w:val="af0"/>
                              <w:numPr>
                                <w:ilvl w:val="0"/>
                                <w:numId w:val="278"/>
                              </w:numPr>
                              <w:ind w:leftChars="0"/>
                            </w:pPr>
                            <w:r>
                              <w:rPr>
                                <w:rFonts w:hint="eastAsia"/>
                              </w:rPr>
                              <w:t>2012.1 国立国会図書館サーチ、新NDL-OPAC、来館者管理システム等、全面リニューアル公開</w:t>
                            </w:r>
                          </w:p>
                          <w:p w:rsidR="005D3AF4" w:rsidP="005D3AF4" w:rsidRDefault="005D3AF4" w14:paraId="6D312E35" w14:textId="77777777">
                            <w:pPr>
                              <w:pStyle w:val="af0"/>
                              <w:numPr>
                                <w:ilvl w:val="1"/>
                                <w:numId w:val="278"/>
                              </w:numPr>
                              <w:ind w:leftChars="0"/>
                            </w:pPr>
                            <w:r>
                              <w:rPr>
                                <w:rFonts w:hint="eastAsia"/>
                              </w:rPr>
                              <w:t>国立国会図書館サーチの構築にあたっては、外部専門家の参画、OSSの更なる適用によるコストダウン、次世代技術の試行、共通APIの実装の働きかけによる連携先拡大の加速化を図った。また、著作単位でのグルーピング表示、キーワードサジェスト、障害者向け機能、日中韓英翻訳機能、パーソナライズ機能、スマートフォン対応といった機能を実装した。</w:t>
                            </w:r>
                          </w:p>
                          <w:sdt>
                            <w:sdtPr>
                              <w:rPr>
                                <w:color w:val="7F7F7F" w:themeColor="text1" w:themeTint="80"/>
                                <w:sz w:val="18"/>
                                <w:szCs w:val="18"/>
                              </w:rPr>
                              <w:id w:val="422299371"/>
                              <w:temporary/>
                              <w:showingPlcHdr/>
                              <w15:appearance w15:val="hidden"/>
                              <w:text w:multiLine="1"/>
                            </w:sdtPr>
                            <w:sdtEndPr/>
                            <w:sdtContent>
                              <w:p w:rsidR="005D3AF4" w:rsidP="005D3AF4" w:rsidRDefault="005D3AF4" w14:paraId="12C68B5C"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56F1E152">
              <v:shape id="テキスト ボックス 29" style="width:425.2pt;height:374.9pt;visibility:visible;mso-wrap-style:square;mso-left-percent:-10001;mso-top-percent:-10001;mso-position-horizontal:absolute;mso-position-horizontal-relative:char;mso-position-vertical:absolute;mso-position-vertical-relative:line;mso-left-percent:-10001;mso-top-percent:-10001;v-text-anchor:top" o:spid="_x0000_s1048"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" w14:anchorId="2943732F">
                <v:textbox style="mso-fit-shape-to-text:t" inset=",7.2pt,,7.2pt">
                  <w:txbxContent>
                    <w:p w:rsidR="005D3AF4" w:rsidP="005D3AF4" w:rsidRDefault="005D3AF4" w14:paraId="2F0A6145" w14:textId="77777777">
                      <w:pPr>
                        <w:pStyle w:val="af0"/>
                        <w:numPr>
                          <w:ilvl w:val="0"/>
                          <w:numId w:val="278"/>
                        </w:numPr>
                        <w:ind w:leftChars="0"/>
                      </w:pPr>
                      <w:r>
                        <w:rPr>
                          <w:rFonts w:hint="eastAsia"/>
                        </w:rPr>
                        <w:t>2008.6 知的財産推進計画2008（知的財産戦略本部）</w:t>
                      </w:r>
                    </w:p>
                    <w:p w:rsidR="005D3AF4" w:rsidP="005D3AF4" w:rsidRDefault="005D3AF4" w14:paraId="71153CBA" w14:textId="77777777">
                      <w:pPr>
                        <w:pStyle w:val="af0"/>
                        <w:numPr>
                          <w:ilvl w:val="0"/>
                          <w:numId w:val="278"/>
                        </w:numPr>
                        <w:ind w:leftChars="0"/>
                      </w:pPr>
                      <w:r>
                        <w:rPr>
                          <w:rFonts w:hint="eastAsia"/>
                        </w:rPr>
                        <w:t>2009. 5 大規模デジタル化の実施開始（補正予算）</w:t>
                      </w:r>
                    </w:p>
                    <w:p w:rsidR="005D3AF4" w:rsidP="005D3AF4" w:rsidRDefault="005D3AF4" w14:paraId="2E6DB893" w14:textId="77777777">
                      <w:pPr>
                        <w:pStyle w:val="af0"/>
                        <w:numPr>
                          <w:ilvl w:val="0"/>
                          <w:numId w:val="278"/>
                        </w:numPr>
                        <w:ind w:leftChars="0"/>
                      </w:pPr>
                      <w:r>
                        <w:rPr>
                          <w:rFonts w:hint="eastAsia"/>
                        </w:rPr>
                        <w:t>2010.2 「電子書籍の標準化の調査」をJEPAに委託</w:t>
                      </w:r>
                    </w:p>
                    <w:p w:rsidR="005D3AF4" w:rsidP="005D3AF4" w:rsidRDefault="005D3AF4" w14:paraId="603E4C23" w14:textId="77777777">
                      <w:pPr>
                        <w:pStyle w:val="af0"/>
                        <w:numPr>
                          <w:ilvl w:val="1"/>
                          <w:numId w:val="278"/>
                        </w:numPr>
                        <w:ind w:leftChars="0"/>
                      </w:pPr>
                      <w:r>
                        <w:rPr>
                          <w:rFonts w:hint="eastAsia"/>
                        </w:rPr>
                        <w:t>EPUBの日本語固有の縦書き、ルビ付与の仕様に関しての調査。</w:t>
                      </w:r>
                    </w:p>
                    <w:p w:rsidR="005D3AF4" w:rsidP="005D3AF4" w:rsidRDefault="005D3AF4" w14:paraId="35AFA15C" w14:textId="77777777">
                      <w:pPr>
                        <w:pStyle w:val="af0"/>
                        <w:numPr>
                          <w:ilvl w:val="0"/>
                          <w:numId w:val="278"/>
                        </w:numPr>
                        <w:ind w:leftChars="0"/>
                      </w:pPr>
                      <w:r>
                        <w:rPr>
                          <w:rFonts w:hint="eastAsia"/>
                        </w:rPr>
                        <w:t>2010.4 国等の公的機関のインターネット資料（ウェブサイト）の制度収集開始</w:t>
                      </w:r>
                    </w:p>
                    <w:p w:rsidR="005D3AF4" w:rsidP="005D3AF4" w:rsidRDefault="005D3AF4" w14:paraId="5D149C14" w14:textId="77777777">
                      <w:pPr>
                        <w:pStyle w:val="af0"/>
                        <w:numPr>
                          <w:ilvl w:val="0"/>
                          <w:numId w:val="278"/>
                        </w:numPr>
                        <w:ind w:leftChars="0"/>
                      </w:pPr>
                      <w:r>
                        <w:rPr>
                          <w:rFonts w:hint="eastAsia"/>
                        </w:rPr>
                        <w:t>2010.8 日中韓電子図書館イニシアチブ（CJKDLI）協定締結</w:t>
                      </w:r>
                    </w:p>
                    <w:p w:rsidR="005D3AF4" w:rsidP="005D3AF4" w:rsidRDefault="005D3AF4" w14:paraId="785191B4" w14:textId="77777777">
                      <w:pPr>
                        <w:pStyle w:val="af0"/>
                        <w:numPr>
                          <w:ilvl w:val="1"/>
                          <w:numId w:val="278"/>
                        </w:numPr>
                        <w:ind w:leftChars="0"/>
                      </w:pPr>
                      <w:r>
                        <w:rPr>
                          <w:rFonts w:hint="eastAsia"/>
                        </w:rPr>
                        <w:t>海外に対しては東アジアの日中韓3カ国を初めとするアジア諸国との連携の強化や、世界各国とのグローバルな協力の推進。</w:t>
                      </w:r>
                    </w:p>
                    <w:p w:rsidR="005D3AF4" w:rsidP="005D3AF4" w:rsidRDefault="005D3AF4" w14:paraId="3C05A9D6" w14:textId="77777777">
                      <w:pPr>
                        <w:pStyle w:val="af0"/>
                        <w:numPr>
                          <w:ilvl w:val="0"/>
                          <w:numId w:val="278"/>
                        </w:numPr>
                        <w:ind w:leftChars="0"/>
                      </w:pPr>
                      <w:r>
                        <w:rPr>
                          <w:rFonts w:hint="eastAsia"/>
                        </w:rPr>
                        <w:t>2010.8 国立国会図書館サーチ試験公開</w:t>
                      </w:r>
                    </w:p>
                    <w:p w:rsidR="005D3AF4" w:rsidP="005D3AF4" w:rsidRDefault="005D3AF4" w14:paraId="49F5530B" w14:textId="77777777">
                      <w:pPr>
                        <w:pStyle w:val="af0"/>
                        <w:numPr>
                          <w:ilvl w:val="0"/>
                          <w:numId w:val="278"/>
                        </w:numPr>
                        <w:ind w:leftChars="0"/>
                      </w:pPr>
                      <w:r>
                        <w:rPr>
                          <w:rFonts w:hint="eastAsia"/>
                        </w:rPr>
                        <w:t>2011.12 「電子書籍の流通と利用の円滑化に関する検討会議」の報告</w:t>
                      </w:r>
                    </w:p>
                    <w:p w:rsidR="005D3AF4" w:rsidP="005D3AF4" w:rsidRDefault="005D3AF4" w14:paraId="3F4CA885" w14:textId="77777777">
                      <w:pPr>
                        <w:pStyle w:val="af0"/>
                        <w:numPr>
                          <w:ilvl w:val="1"/>
                          <w:numId w:val="278"/>
                        </w:numPr>
                        <w:ind w:leftChars="0"/>
                      </w:pPr>
                      <w:r>
                        <w:rPr>
                          <w:rFonts w:hint="eastAsia"/>
                        </w:rPr>
                        <w:t>「（NDLの）デジタル化資料を活用した新たなビジネスモデルの開発が必要」であり、「事業化に意欲のある関係者による有償配信サービスの限定的、実験的な事業の実施なども検討することが必要」。</w:t>
                      </w:r>
                    </w:p>
                    <w:p w:rsidR="005D3AF4" w:rsidP="005D3AF4" w:rsidRDefault="005D3AF4" w14:paraId="379AE3A2" w14:textId="77777777">
                      <w:pPr>
                        <w:pStyle w:val="af0"/>
                        <w:numPr>
                          <w:ilvl w:val="0"/>
                          <w:numId w:val="278"/>
                        </w:numPr>
                        <w:ind w:leftChars="0"/>
                      </w:pPr>
                      <w:r>
                        <w:rPr>
                          <w:rFonts w:hint="eastAsia"/>
                        </w:rPr>
                        <w:t>2012.1 国立国会図書館サーチ、新NDL-OPAC、来館者管理システム等、全面リニューアル公開</w:t>
                      </w:r>
                    </w:p>
                    <w:p w:rsidR="005D3AF4" w:rsidP="005D3AF4" w:rsidRDefault="005D3AF4" w14:paraId="346CE84C" w14:textId="77777777">
                      <w:pPr>
                        <w:pStyle w:val="af0"/>
                        <w:numPr>
                          <w:ilvl w:val="1"/>
                          <w:numId w:val="278"/>
                        </w:numPr>
                        <w:ind w:leftChars="0"/>
                      </w:pPr>
                      <w:r>
                        <w:rPr>
                          <w:rFonts w:hint="eastAsia"/>
                        </w:rPr>
                        <w:t>国立国会図書館サーチの構築にあたっては、外部専門家の参画、OSSの更なる適用によるコストダウン、次世代技術の試行、共通APIの実装の働きかけによる連携先拡大の加速化を図った。また、著作単位でのグルーピング表示、キーワードサジェスト、障害者向け機能、日中韓英翻訳機能、パーソナライズ機能、スマートフォン対応といった機能を実装した。</w:t>
                      </w:r>
                    </w:p>
                    <w:sdt>
                      <w:sdtPr>
                        <w:rPr>
                          <w:color w:val="7F7F7F" w:themeColor="text1" w:themeTint="80"/>
                          <w:sz w:val="18"/>
                          <w:szCs w:val="18"/>
                        </w:rPr>
                        <w:id w:val="422299371"/>
                        <w:temporary/>
                        <w:showingPlcHdr/>
                        <w15:appearance w15:val="hidden"/>
                        <w:text w:multiLine="1"/>
                      </w:sdtPr>
                      <w:sdtContent>
                        <w:p w:rsidR="005D3AF4" w:rsidP="005D3AF4" w:rsidRDefault="005D3AF4" w14:paraId="327F0CEB"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005D3AF4" w:rsidP="005D3AF4" w:rsidRDefault="005D3AF4" w14:paraId="58EBF520" w14:textId="77777777"/>
    <w:p w:rsidR="005D3AF4" w:rsidP="005D3AF4" w:rsidRDefault="005D3AF4" w14:paraId="6F27B23A" w14:textId="77777777">
      <w:pPr>
        <w:pStyle w:val="3"/>
        <w:tabs>
          <w:tab w:val="num" w:pos="7885"/>
        </w:tabs>
        <w:ind w:left="171" w:hanging="171"/>
      </w:pPr>
      <w:r>
        <w:rPr>
          <w:rFonts w:hint="eastAsia"/>
        </w:rPr>
        <w:t>第</w:t>
      </w:r>
      <w:r>
        <w:rPr>
          <w:rFonts w:hint="eastAsia"/>
        </w:rPr>
        <w:t>4</w:t>
      </w:r>
      <w:r>
        <w:rPr>
          <w:rFonts w:hint="eastAsia"/>
        </w:rPr>
        <w:t>ステージ【</w:t>
      </w:r>
      <w:r>
        <w:rPr>
          <w:rFonts w:hint="eastAsia"/>
        </w:rPr>
        <w:t>2012</w:t>
      </w:r>
      <w:r>
        <w:rPr>
          <w:rFonts w:hint="eastAsia"/>
        </w:rPr>
        <w:t>～</w:t>
      </w:r>
      <w:r>
        <w:rPr>
          <w:rFonts w:hint="eastAsia"/>
        </w:rPr>
        <w:t>2014</w:t>
      </w:r>
      <w:r>
        <w:rPr>
          <w:rFonts w:hint="eastAsia"/>
        </w:rPr>
        <w:t>】　総括と再始動期、見直し期</w:t>
      </w:r>
    </w:p>
    <w:p w:rsidR="005D3AF4" w:rsidP="005D3AF4" w:rsidRDefault="005D3AF4" w14:paraId="60ED4C0F" w14:textId="77777777">
      <w:r w:rsidRPr="00EB2A8A">
        <w:rPr>
          <w:rFonts w:ascii="ＭＳ 明朝" w:hAnsi="ＭＳ 明朝" w:cs="ＭＳ ゴシック"/>
          <w:noProof/>
          <w:szCs w:val="20"/>
        </w:rPr>
        <mc:AlternateContent>
          <mc:Choice Requires="wps">
            <w:drawing>
              <wp:inline distT="0" distB="0" distL="0" distR="0" wp14:anchorId="602D0F12" wp14:editId="3BA819FA">
                <wp:extent cx="5400040" cy="4989830"/>
                <wp:effectExtent l="0" t="0" r="10160" b="20320"/>
                <wp:docPr id="30" name="テキスト ボックス 30"/>
                <wp:cNvGraphicFramePr/>
                <a:graphic xmlns:a="http://schemas.openxmlformats.org/drawingml/2006/main">
                  <a:graphicData uri="http://schemas.microsoft.com/office/word/2010/wordprocessingShape">
                    <wps:wsp>
                      <wps:cNvSpPr txBox="1"/>
                      <wps:spPr>
                        <a:xfrm>
                          <a:off x="0" y="0"/>
                          <a:ext cx="5400040" cy="49898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5D3AF4" w:rsidP="005D3AF4" w:rsidRDefault="005D3AF4" w14:paraId="6D954BBC" w14:textId="77777777">
                            <w:pPr>
                              <w:pStyle w:val="af0"/>
                              <w:numPr>
                                <w:ilvl w:val="0"/>
                                <w:numId w:val="279"/>
                              </w:numPr>
                              <w:ind w:leftChars="0"/>
                            </w:pPr>
                            <w:r>
                              <w:rPr>
                                <w:rFonts w:hint="eastAsia"/>
                              </w:rPr>
                              <w:t>2012.4 東日本大震災アーカイブ開発開始</w:t>
                            </w:r>
                          </w:p>
                          <w:p w:rsidR="005D3AF4" w:rsidP="005D3AF4" w:rsidRDefault="005D3AF4" w14:paraId="13876CDA" w14:textId="77777777">
                            <w:pPr>
                              <w:pStyle w:val="af0"/>
                              <w:numPr>
                                <w:ilvl w:val="0"/>
                                <w:numId w:val="279"/>
                              </w:numPr>
                              <w:ind w:leftChars="0"/>
                            </w:pPr>
                            <w:r>
                              <w:rPr>
                                <w:rFonts w:hint="eastAsia"/>
                              </w:rPr>
                              <w:t>2012.7 「私たちの使命・目標2012-2016」を策定</w:t>
                            </w:r>
                          </w:p>
                          <w:p w:rsidR="005D3AF4" w:rsidP="005D3AF4" w:rsidRDefault="005D3AF4" w14:paraId="4D679CEB" w14:textId="77777777">
                            <w:pPr>
                              <w:pStyle w:val="af0"/>
                              <w:numPr>
                                <w:ilvl w:val="0"/>
                                <w:numId w:val="279"/>
                              </w:numPr>
                              <w:ind w:leftChars="0"/>
                            </w:pPr>
                            <w:r>
                              <w:rPr>
                                <w:rFonts w:hint="eastAsia"/>
                              </w:rPr>
                              <w:t xml:space="preserve">2013.1 「電子書籍フォーマット適用調査」をJEPAに委託 </w:t>
                            </w:r>
                          </w:p>
                          <w:p w:rsidR="005D3AF4" w:rsidP="005D3AF4" w:rsidRDefault="005D3AF4" w14:paraId="1AFBC647" w14:textId="77777777">
                            <w:pPr>
                              <w:pStyle w:val="af0"/>
                              <w:numPr>
                                <w:ilvl w:val="0"/>
                                <w:numId w:val="279"/>
                              </w:numPr>
                              <w:ind w:leftChars="0"/>
                            </w:pPr>
                            <w:r>
                              <w:rPr>
                                <w:rFonts w:hint="eastAsia"/>
                              </w:rPr>
                              <w:t>2013.3 「電子書籍の流通と利用の円滑化に関する実証実験報告書」（文化庁eBooksプロジェクト（2012.10～2013.3））</w:t>
                            </w:r>
                          </w:p>
                          <w:p w:rsidR="005D3AF4" w:rsidP="005D3AF4" w:rsidRDefault="005D3AF4" w14:paraId="47F262A4" w14:textId="77777777">
                            <w:pPr>
                              <w:pStyle w:val="af0"/>
                              <w:numPr>
                                <w:ilvl w:val="0"/>
                                <w:numId w:val="279"/>
                              </w:numPr>
                              <w:ind w:leftChars="0"/>
                            </w:pPr>
                            <w:r>
                              <w:rPr>
                                <w:rFonts w:hint="eastAsia"/>
                              </w:rPr>
                              <w:t>2013.3 東日本大震災アーカイブ（ひなぎく）公開</w:t>
                            </w:r>
                          </w:p>
                          <w:p w:rsidR="005D3AF4" w:rsidP="005D3AF4" w:rsidRDefault="005D3AF4" w14:paraId="38BF070B" w14:textId="77777777">
                            <w:pPr>
                              <w:pStyle w:val="af0"/>
                              <w:numPr>
                                <w:ilvl w:val="0"/>
                                <w:numId w:val="279"/>
                              </w:numPr>
                              <w:ind w:leftChars="0"/>
                            </w:pPr>
                            <w:r>
                              <w:rPr>
                                <w:rFonts w:hint="eastAsia"/>
                              </w:rPr>
                              <w:t>2013.5 「戦略的目標」を策定</w:t>
                            </w:r>
                          </w:p>
                          <w:p w:rsidR="005D3AF4" w:rsidP="005D3AF4" w:rsidRDefault="005D3AF4" w14:paraId="137E0631" w14:textId="77777777">
                            <w:pPr>
                              <w:pStyle w:val="af0"/>
                              <w:numPr>
                                <w:ilvl w:val="1"/>
                                <w:numId w:val="279"/>
                              </w:numPr>
                              <w:ind w:leftChars="0"/>
                            </w:pPr>
                            <w:r>
                              <w:rPr>
                                <w:rFonts w:hint="eastAsia"/>
                              </w:rPr>
                              <w:t>「私たちの使命・目標2012-2016」を実現する中期的目標として、6つの目標の下にそれぞれ「戦略的目標」を策定。</w:t>
                            </w:r>
                          </w:p>
                          <w:p w:rsidR="005D3AF4" w:rsidP="005D3AF4" w:rsidRDefault="005D3AF4" w14:paraId="64C04D6E" w14:textId="77777777">
                            <w:pPr>
                              <w:pStyle w:val="af0"/>
                              <w:numPr>
                                <w:ilvl w:val="0"/>
                                <w:numId w:val="279"/>
                              </w:numPr>
                              <w:ind w:leftChars="0"/>
                            </w:pPr>
                            <w:r>
                              <w:rPr>
                                <w:rFonts w:hint="eastAsia"/>
                              </w:rPr>
                              <w:t>2013.5 リニューアル総括および次期業務・システム最適化計画策定</w:t>
                            </w:r>
                          </w:p>
                          <w:p w:rsidR="005D3AF4" w:rsidP="005D3AF4" w:rsidRDefault="005D3AF4" w14:paraId="406767AD" w14:textId="77777777">
                            <w:pPr>
                              <w:pStyle w:val="af0"/>
                              <w:numPr>
                                <w:ilvl w:val="0"/>
                                <w:numId w:val="279"/>
                              </w:numPr>
                              <w:ind w:leftChars="0"/>
                            </w:pPr>
                            <w:r>
                              <w:rPr>
                                <w:rFonts w:hint="eastAsia"/>
                              </w:rPr>
                              <w:t>2013.7 民間のオンライン資料の制度収集開始</w:t>
                            </w:r>
                          </w:p>
                          <w:p w:rsidR="005D3AF4" w:rsidP="005D3AF4" w:rsidRDefault="005D3AF4" w14:paraId="5A013535" w14:textId="77777777">
                            <w:pPr>
                              <w:pStyle w:val="af0"/>
                              <w:numPr>
                                <w:ilvl w:val="0"/>
                                <w:numId w:val="279"/>
                              </w:numPr>
                              <w:ind w:leftChars="0"/>
                            </w:pPr>
                            <w:r>
                              <w:rPr>
                                <w:rFonts w:hint="eastAsia"/>
                              </w:rPr>
                              <w:t>2014.1 図書館向けデジタル化資料送信サービス開始</w:t>
                            </w:r>
                          </w:p>
                          <w:sdt>
                            <w:sdtPr>
                              <w:rPr>
                                <w:color w:val="7F7F7F" w:themeColor="text1" w:themeTint="80"/>
                                <w:sz w:val="18"/>
                                <w:szCs w:val="18"/>
                              </w:rPr>
                              <w:id w:val="-846633534"/>
                              <w:temporary/>
                              <w:showingPlcHdr/>
                              <w15:appearance w15:val="hidden"/>
                              <w:text w:multiLine="1"/>
                            </w:sdtPr>
                            <w:sdtEndPr/>
                            <w:sdtContent>
                              <w:p w:rsidR="005D3AF4" w:rsidP="005D3AF4" w:rsidRDefault="005D3AF4" w14:paraId="7B631887"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w14:anchorId="57AA3978">
              <v:shape id="テキスト ボックス 30" style="width:425.2pt;height:392.9pt;visibility:visible;mso-wrap-style:square;mso-left-percent:-10001;mso-top-percent:-10001;mso-position-horizontal:absolute;mso-position-horizontal-relative:char;mso-position-vertical:absolute;mso-position-vertical-relative:line;mso-left-percent:-10001;mso-top-percent:-10001;v-text-anchor:top" o:spid="_x0000_s1049" filled="f" strokecolor="#5b9bd5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" w14:anchorId="602D0F12">
                <v:textbox style="mso-fit-shape-to-text:t" inset=",7.2pt,,7.2pt">
                  <w:txbxContent>
                    <w:p w:rsidR="005D3AF4" w:rsidP="005D3AF4" w:rsidRDefault="005D3AF4" w14:paraId="136FADA8" w14:textId="77777777">
                      <w:pPr>
                        <w:pStyle w:val="af0"/>
                        <w:numPr>
                          <w:ilvl w:val="0"/>
                          <w:numId w:val="279"/>
                        </w:numPr>
                        <w:ind w:leftChars="0"/>
                      </w:pPr>
                      <w:r>
                        <w:rPr>
                          <w:rFonts w:hint="eastAsia"/>
                        </w:rPr>
                        <w:t>2012.4 東日本大震災アーカイブ開発開始</w:t>
                      </w:r>
                    </w:p>
                    <w:p w:rsidR="005D3AF4" w:rsidP="005D3AF4" w:rsidRDefault="005D3AF4" w14:paraId="61E6C2EB" w14:textId="77777777">
                      <w:pPr>
                        <w:pStyle w:val="af0"/>
                        <w:numPr>
                          <w:ilvl w:val="0"/>
                          <w:numId w:val="279"/>
                        </w:numPr>
                        <w:ind w:leftChars="0"/>
                      </w:pPr>
                      <w:r>
                        <w:rPr>
                          <w:rFonts w:hint="eastAsia"/>
                        </w:rPr>
                        <w:t>2012.7 「私たちの使命・目標2012-2016」を策定</w:t>
                      </w:r>
                    </w:p>
                    <w:p w:rsidR="005D3AF4" w:rsidP="005D3AF4" w:rsidRDefault="005D3AF4" w14:paraId="59DA8120" w14:textId="77777777">
                      <w:pPr>
                        <w:pStyle w:val="af0"/>
                        <w:numPr>
                          <w:ilvl w:val="0"/>
                          <w:numId w:val="279"/>
                        </w:numPr>
                        <w:ind w:leftChars="0"/>
                      </w:pPr>
                      <w:r>
                        <w:rPr>
                          <w:rFonts w:hint="eastAsia"/>
                        </w:rPr>
                        <w:t xml:space="preserve">2013.1 「電子書籍フォーマット適用調査」をJEPAに委託 </w:t>
                      </w:r>
                    </w:p>
                    <w:p w:rsidR="005D3AF4" w:rsidP="005D3AF4" w:rsidRDefault="005D3AF4" w14:paraId="25D888A6" w14:textId="77777777">
                      <w:pPr>
                        <w:pStyle w:val="af0"/>
                        <w:numPr>
                          <w:ilvl w:val="0"/>
                          <w:numId w:val="279"/>
                        </w:numPr>
                        <w:ind w:leftChars="0"/>
                      </w:pPr>
                      <w:r>
                        <w:rPr>
                          <w:rFonts w:hint="eastAsia"/>
                        </w:rPr>
                        <w:t>2013.3 「電子書籍の流通と利用の円滑化に関する実証実験報告書」（文化庁eBooksプロジェクト（2012.10～2013.3））</w:t>
                      </w:r>
                    </w:p>
                    <w:p w:rsidR="005D3AF4" w:rsidP="005D3AF4" w:rsidRDefault="005D3AF4" w14:paraId="7E38DAA3" w14:textId="77777777">
                      <w:pPr>
                        <w:pStyle w:val="af0"/>
                        <w:numPr>
                          <w:ilvl w:val="0"/>
                          <w:numId w:val="279"/>
                        </w:numPr>
                        <w:ind w:leftChars="0"/>
                      </w:pPr>
                      <w:r>
                        <w:rPr>
                          <w:rFonts w:hint="eastAsia"/>
                        </w:rPr>
                        <w:t>2013.3 東日本大震災アーカイブ（ひなぎく）公開</w:t>
                      </w:r>
                    </w:p>
                    <w:p w:rsidR="005D3AF4" w:rsidP="005D3AF4" w:rsidRDefault="005D3AF4" w14:paraId="1849FC0D" w14:textId="77777777">
                      <w:pPr>
                        <w:pStyle w:val="af0"/>
                        <w:numPr>
                          <w:ilvl w:val="0"/>
                          <w:numId w:val="279"/>
                        </w:numPr>
                        <w:ind w:leftChars="0"/>
                      </w:pPr>
                      <w:r>
                        <w:rPr>
                          <w:rFonts w:hint="eastAsia"/>
                        </w:rPr>
                        <w:t>2013.5 「戦略的目標」を策定</w:t>
                      </w:r>
                    </w:p>
                    <w:p w:rsidR="005D3AF4" w:rsidP="005D3AF4" w:rsidRDefault="005D3AF4" w14:paraId="783F35B5" w14:textId="77777777">
                      <w:pPr>
                        <w:pStyle w:val="af0"/>
                        <w:numPr>
                          <w:ilvl w:val="1"/>
                          <w:numId w:val="279"/>
                        </w:numPr>
                        <w:ind w:leftChars="0"/>
                      </w:pPr>
                      <w:r>
                        <w:rPr>
                          <w:rFonts w:hint="eastAsia"/>
                        </w:rPr>
                        <w:t>「私たちの使命・目標2012-2016」を実現する中期的目標として、6つの目標の下にそれぞれ「戦略的目標」を策定。</w:t>
                      </w:r>
                    </w:p>
                    <w:p w:rsidR="005D3AF4" w:rsidP="005D3AF4" w:rsidRDefault="005D3AF4" w14:paraId="6B611A25" w14:textId="77777777">
                      <w:pPr>
                        <w:pStyle w:val="af0"/>
                        <w:numPr>
                          <w:ilvl w:val="0"/>
                          <w:numId w:val="279"/>
                        </w:numPr>
                        <w:ind w:leftChars="0"/>
                      </w:pPr>
                      <w:r>
                        <w:rPr>
                          <w:rFonts w:hint="eastAsia"/>
                        </w:rPr>
                        <w:t>2013.5 リニューアル総括および次期業務・システム最適化計画策定</w:t>
                      </w:r>
                    </w:p>
                    <w:p w:rsidR="005D3AF4" w:rsidP="005D3AF4" w:rsidRDefault="005D3AF4" w14:paraId="061FDAC4" w14:textId="77777777">
                      <w:pPr>
                        <w:pStyle w:val="af0"/>
                        <w:numPr>
                          <w:ilvl w:val="0"/>
                          <w:numId w:val="279"/>
                        </w:numPr>
                        <w:ind w:leftChars="0"/>
                      </w:pPr>
                      <w:r>
                        <w:rPr>
                          <w:rFonts w:hint="eastAsia"/>
                        </w:rPr>
                        <w:t>2013.7 民間のオンライン資料の制度収集開始</w:t>
                      </w:r>
                    </w:p>
                    <w:p w:rsidR="005D3AF4" w:rsidP="005D3AF4" w:rsidRDefault="005D3AF4" w14:paraId="5343528B" w14:textId="77777777">
                      <w:pPr>
                        <w:pStyle w:val="af0"/>
                        <w:numPr>
                          <w:ilvl w:val="0"/>
                          <w:numId w:val="279"/>
                        </w:numPr>
                        <w:ind w:leftChars="0"/>
                      </w:pPr>
                      <w:r>
                        <w:rPr>
                          <w:rFonts w:hint="eastAsia"/>
                        </w:rPr>
                        <w:t>2014.1 図書館向けデジタル化資料送信サービス開始</w:t>
                      </w:r>
                    </w:p>
                    <w:sdt>
                      <w:sdtPr>
                        <w:rPr>
                          <w:color w:val="7F7F7F" w:themeColor="text1" w:themeTint="80"/>
                          <w:sz w:val="18"/>
                          <w:szCs w:val="18"/>
                        </w:rPr>
                        <w:id w:val="-846633534"/>
                        <w:temporary/>
                        <w:showingPlcHdr/>
                        <w15:appearance w15:val="hidden"/>
                        <w:text w:multiLine="1"/>
                      </w:sdtPr>
                      <w:sdtContent>
                        <w:p w:rsidR="005D3AF4" w:rsidP="005D3AF4" w:rsidRDefault="005D3AF4" w14:paraId="16BE068B" w14:textId="77777777">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rsidR="005D3AF4" w:rsidP="005D3AF4" w:rsidRDefault="005D3AF4" w14:paraId="0A8BD85C" w14:textId="77777777"/>
    <w:p w:rsidR="005D3AF4" w:rsidP="005D3AF4" w:rsidRDefault="005D3AF4" w14:paraId="57361A5C" w14:textId="77777777"/>
    <w:p w:rsidRPr="005D3AF4" w:rsidR="005D3AF4" w:rsidP="005D3AF4" w:rsidRDefault="005D3AF4" w14:paraId="64818B73" w14:textId="77777777"/>
    <w:p w:rsidR="00640363" w:rsidP="00640363" w:rsidRDefault="00640363" w14:paraId="340F47CC" w14:textId="56E46F55">
      <w:pPr>
        <w:pStyle w:val="1"/>
        <w:ind w:left="513" w:hanging="513"/>
      </w:pPr>
      <w:r>
        <w:rPr>
          <w:rFonts w:hint="eastAsia"/>
        </w:rPr>
        <w:t>（</w:t>
      </w:r>
      <w:r w:rsidR="00046ACE">
        <w:rPr>
          <w:rFonts w:hint="eastAsia"/>
        </w:rPr>
        <w:t>2015</w:t>
      </w:r>
      <w:r>
        <w:rPr>
          <w:rFonts w:hint="eastAsia"/>
        </w:rPr>
        <w:t>年）文化的資産を将来に継承し、新たな知識が創造される社会を目指して</w:t>
      </w:r>
      <w:r w:rsidR="00046ACE">
        <w:rPr>
          <w:rFonts w:hint="eastAsia"/>
        </w:rPr>
        <w:t>【枠組みのみ】</w:t>
      </w:r>
    </w:p>
    <w:p w:rsidR="00640363" w:rsidP="00640363" w:rsidRDefault="00640363" w14:paraId="5F793F1A" w14:textId="5B49996B">
      <w:pPr>
        <w:pStyle w:val="2"/>
        <w:ind w:left="568" w:hanging="568"/>
      </w:pPr>
      <w:r>
        <w:rPr>
          <w:rFonts w:hint="eastAsia"/>
        </w:rPr>
        <w:t>骨子</w:t>
      </w:r>
    </w:p>
    <w:p w:rsidR="00A228C2" w:rsidP="00640363" w:rsidRDefault="00A228C2" w14:paraId="16D89A93" w14:textId="717B8E47">
      <w:pPr>
        <w:pStyle w:val="2"/>
        <w:ind w:left="568" w:hanging="568"/>
      </w:pPr>
      <w:r>
        <w:rPr>
          <w:rFonts w:hint="eastAsia"/>
        </w:rPr>
        <w:t>中期計画で目指したこと</w:t>
      </w:r>
    </w:p>
    <w:p w:rsidR="00A228C2" w:rsidP="00640363" w:rsidRDefault="00A228C2" w14:paraId="06C91A52" w14:textId="3A1DEF27">
      <w:pPr>
        <w:pStyle w:val="2"/>
        <w:ind w:left="568" w:hanging="568"/>
      </w:pPr>
      <w:r>
        <w:rPr>
          <w:rFonts w:hint="eastAsia"/>
        </w:rPr>
        <w:t>実施してきたこと</w:t>
      </w:r>
    </w:p>
    <w:p w:rsidR="00640363" w:rsidP="00640363" w:rsidRDefault="00A228C2" w14:paraId="318F7709" w14:textId="19F23891">
      <w:pPr>
        <w:pStyle w:val="2"/>
        <w:ind w:left="568" w:hanging="568"/>
      </w:pPr>
      <w:r>
        <w:rPr>
          <w:rFonts w:hint="eastAsia"/>
        </w:rPr>
        <w:t>今後の</w:t>
      </w:r>
      <w:r w:rsidR="00D5292A">
        <w:rPr>
          <w:rFonts w:hint="eastAsia"/>
        </w:rPr>
        <w:t>ナショナル・アーカイブの効率的・効果的な構築</w:t>
      </w:r>
    </w:p>
    <w:p w:rsidR="00997688" w:rsidP="00997688" w:rsidRDefault="00997688" w14:paraId="447CF59B" w14:textId="5200A93A">
      <w:pPr>
        <w:pStyle w:val="2"/>
        <w:ind w:left="568" w:hanging="568"/>
      </w:pPr>
      <w:r>
        <w:rPr>
          <w:rFonts w:hint="eastAsia"/>
        </w:rPr>
        <w:t>文化的資産のアーカイブ</w:t>
      </w:r>
    </w:p>
    <w:p w:rsidRPr="00997688" w:rsidR="00997688" w:rsidP="00997688" w:rsidRDefault="00997688" w14:paraId="4FA6EDE1" w14:textId="6143A7BD">
      <w:pPr>
        <w:pStyle w:val="2"/>
        <w:ind w:left="568" w:hanging="568"/>
      </w:pPr>
      <w:r>
        <w:rPr>
          <w:rFonts w:hint="eastAsia"/>
        </w:rPr>
        <w:t>ICT</w:t>
      </w:r>
      <w:r>
        <w:rPr>
          <w:rFonts w:hint="eastAsia"/>
        </w:rPr>
        <w:t>の活用によるイノベーションのためのアーカイブ</w:t>
      </w:r>
    </w:p>
    <w:p w:rsidR="00D5292A" w:rsidP="00D5292A" w:rsidRDefault="00997688" w14:paraId="3AA4C415" w14:textId="0DE62AA3">
      <w:pPr>
        <w:pStyle w:val="2"/>
        <w:ind w:left="568" w:hanging="568"/>
      </w:pPr>
      <w:r w:rsidRPr="00997688">
        <w:rPr>
          <w:rFonts w:hint="eastAsia"/>
        </w:rPr>
        <w:t>デジタルネットワーク社会</w:t>
      </w:r>
      <w:r>
        <w:rPr>
          <w:rFonts w:hint="eastAsia"/>
        </w:rPr>
        <w:t>の進展に対応したサービスの構築・運用</w:t>
      </w:r>
    </w:p>
    <w:p w:rsidRPr="00D5292A" w:rsidR="00D5292A" w:rsidP="00D5292A" w:rsidRDefault="00D5292A" w14:paraId="29F85A40" w14:textId="77777777"/>
    <w:p w:rsidRPr="00640363" w:rsidR="00640363" w:rsidP="00A508AB" w:rsidRDefault="00640363" w14:paraId="48CC8DF0" w14:textId="7F1ADDA9"/>
    <w:p w:rsidRPr="00A508AB" w:rsidR="00640363" w:rsidP="00A508AB" w:rsidRDefault="00640363" w14:paraId="164F6679" w14:textId="77777777"/>
    <w:p w:rsidRPr="005024C0" w:rsidR="00A508AB" w:rsidP="001E60DE" w:rsidRDefault="00A508AB" w14:paraId="312266D6" w14:textId="3B73C2E4">
      <w:r>
        <w:rPr>
          <w:rFonts w:hint="eastAsia"/>
        </w:rPr>
        <w:t>～～～～～～～～～～～～～～～～～～</w:t>
      </w:r>
    </w:p>
    <w:sectPr w:rsidRPr="005024C0" w:rsidR="00A508AB" w:rsidSect="006A52FD">
      <w:footerReference w:type="even" r:id="rId29"/>
      <w:footerReference w:type="default" r:id="rId30"/>
      <w:pgSz w:w="11906" w:h="16838" w:orient="portrait" w:code="9"/>
      <w:pgMar w:top="1985" w:right="1701" w:bottom="1701" w:left="1701" w:header="851" w:footer="992" w:gutter="0"/>
      <w:cols w:space="425"/>
      <w:docGrid w:type="lines" w:linePitch="360"/>
      <w:headerReference w:type="default" r:id="Rb55d3b6c614448f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中山　正樹" w:author="中山正樹" w:date="2015-01-19T09:10:00Z" w:id="83">
    <w:p w:rsidR="005D3AF4" w:rsidP="005D3AF4" w:rsidRDefault="005D3AF4" w14:paraId="3AF97000" w14:textId="77777777">
      <w:pPr>
        <w:pStyle w:val="afc"/>
      </w:pPr>
      <w:r>
        <w:rPr>
          <w:rStyle w:val="afb"/>
        </w:rPr>
        <w:annotationRef/>
      </w:r>
      <w:r>
        <w:rPr>
          <w:rFonts w:hint="eastAsia"/>
          <w:color w:val="0070C0"/>
        </w:rPr>
        <w:t>とし、メタデータ交換プロトコルとして、の</w:t>
      </w:r>
      <w:r w:rsidRPr="000A667B">
        <w:rPr>
          <w:rFonts w:hint="eastAsia"/>
          <w:b/>
          <w:color w:val="0070C0"/>
        </w:rPr>
        <w:t>国際標準に準拠した仕様を適用</w:t>
      </w:r>
      <w:r>
        <w:rPr>
          <w:rFonts w:hint="eastAsia"/>
          <w:color w:val="0070C0"/>
        </w:rPr>
        <w:t>し、</w:t>
      </w:r>
    </w:p>
  </w:comment>
  <w:comment w:initials="中山　正樹" w:author="中山正樹" w:date="2015-01-19T09:10:00Z" w:id="84">
    <w:p w:rsidR="005D3AF4" w:rsidP="005D3AF4" w:rsidRDefault="005D3AF4" w14:paraId="0E4A8439" w14:textId="77777777">
      <w:pPr>
        <w:pStyle w:val="afc"/>
      </w:pPr>
      <w:r>
        <w:rPr>
          <w:rStyle w:val="afb"/>
        </w:rPr>
        <w:annotationRef/>
      </w:r>
      <w:r>
        <w:rPr>
          <w:rFonts w:hint="eastAsia"/>
          <w:color w:val="0070C0"/>
        </w:rPr>
        <w:t>「はてな」のような</w:t>
      </w:r>
    </w:p>
  </w:comment>
  <w:comment w:initials="中山　正樹" w:author="中山正樹" w:date="2015-01-19T09:12:00Z" w:id="85">
    <w:p w:rsidR="005D3AF4" w:rsidP="005D3AF4" w:rsidRDefault="005D3AF4" w14:paraId="5BBF387A" w14:textId="77777777">
      <w:pPr>
        <w:pStyle w:val="afc"/>
      </w:pPr>
      <w:r>
        <w:rPr>
          <w:rStyle w:val="afb"/>
        </w:rPr>
        <w:annotationRef/>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F97000" w15:done="0"/>
  <w15:commentEx w15:paraId="0E4A8439" w15:done="0"/>
  <w15:commentEx w15:paraId="5BBF38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F97000" w16cid:durableId="225E8CD7"/>
  <w16cid:commentId w16cid:paraId="0E4A8439" w16cid:durableId="225E8CD8"/>
  <w16cid:commentId w16cid:paraId="5BBF387A" w16cid:durableId="225E8C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Pr="00FE4B2D" w:rsidR="009D64F4" w:rsidP="00FE4B2D" w:rsidRDefault="009D64F4" w14:paraId="6B857D06" w14:textId="77777777">
      <w:pPr>
        <w:pStyle w:val="a5"/>
      </w:pPr>
    </w:p>
  </w:endnote>
  <w:endnote w:type="continuationSeparator" w:id="0">
    <w:p w:rsidRPr="00FE4B2D" w:rsidR="009D64F4" w:rsidP="00FE4B2D" w:rsidRDefault="009D64F4" w14:paraId="398709D1" w14:textId="77777777">
      <w:pPr>
        <w:pStyle w:val="a5"/>
      </w:pPr>
    </w:p>
  </w:endnote>
  <w:endnote w:type="continuationNotice" w:id="1">
    <w:p w:rsidRPr="00FE4B2D" w:rsidR="009D64F4" w:rsidP="00FE4B2D" w:rsidRDefault="009D64F4" w14:paraId="1C48A09E" w14:textId="77777777">
      <w:pPr>
        <w:pStyle w:val="a5"/>
      </w:pPr>
    </w:p>
  </w:endnote>
  <w:endnote w:id="2">
    <w:p w:rsidR="00FB47BB" w:rsidP="00EF2D96" w:rsidRDefault="00FB47BB" w14:paraId="063C61A7" w14:textId="77777777">
      <w:pPr>
        <w:pStyle w:val="a7"/>
      </w:pPr>
      <w:r>
        <w:rPr>
          <w:rStyle w:val="a9"/>
        </w:rPr>
        <w:endnoteRef/>
      </w:r>
      <w:r w:rsidRPr="00453CA0">
        <w:t>http://www.ndl.go.jp/jp/aboutus/elib_plan2004.html</w:t>
      </w:r>
    </w:p>
  </w:endnote>
  <w:endnote w:id="3">
    <w:p w:rsidR="00FB47BB" w:rsidP="00EF2D96" w:rsidRDefault="00FB47BB" w14:paraId="557AE622" w14:textId="77777777">
      <w:pPr>
        <w:pStyle w:val="a7"/>
      </w:pPr>
      <w:r>
        <w:rPr>
          <w:rStyle w:val="a9"/>
        </w:rPr>
        <w:endnoteRef/>
      </w:r>
      <w:r>
        <w:t xml:space="preserve"> </w:t>
      </w:r>
      <w:r>
        <w:rPr>
          <w:rFonts w:hint="eastAsia"/>
        </w:rPr>
        <w:t>RSS</w:t>
      </w:r>
      <w:r>
        <w:rPr>
          <w:rFonts w:hint="eastAsia"/>
        </w:rPr>
        <w:t>とは、</w:t>
      </w:r>
      <w:r>
        <w:rPr>
          <w:rFonts w:hint="eastAsia"/>
        </w:rPr>
        <w:t>Rich Site Summary</w:t>
      </w:r>
      <w:r>
        <w:rPr>
          <w:rFonts w:hint="eastAsia"/>
        </w:rPr>
        <w:t>もしくは</w:t>
      </w:r>
      <w:r>
        <w:rPr>
          <w:rFonts w:hint="eastAsia"/>
        </w:rPr>
        <w:t>RDF Site Summary</w:t>
      </w:r>
      <w:r>
        <w:rPr>
          <w:rFonts w:hint="eastAsia"/>
        </w:rPr>
        <w:t>の略。</w:t>
      </w:r>
      <w:r>
        <w:rPr>
          <w:rFonts w:hint="eastAsia"/>
        </w:rPr>
        <w:t>Web</w:t>
      </w:r>
      <w:r>
        <w:rPr>
          <w:rFonts w:hint="eastAsia"/>
        </w:rPr>
        <w:t>サイトの見出しや要約などのメタデータを構造化して記述する</w:t>
      </w:r>
      <w:r>
        <w:rPr>
          <w:rFonts w:hint="eastAsia"/>
        </w:rPr>
        <w:t>XML</w:t>
      </w:r>
      <w:r>
        <w:rPr>
          <w:rFonts w:hint="eastAsia"/>
        </w:rPr>
        <w:t>ベースのフォーマットで主にサイトの更新情報を公開するのに使われている。</w:t>
      </w:r>
    </w:p>
  </w:endnote>
  <w:endnote w:id="4">
    <w:p w:rsidR="00FB47BB" w:rsidP="00EF2D96" w:rsidRDefault="00FB47BB" w14:paraId="66DB9578" w14:textId="77777777">
      <w:pPr>
        <w:pStyle w:val="a7"/>
      </w:pPr>
      <w:r>
        <w:rPr>
          <w:rStyle w:val="a9"/>
        </w:rPr>
        <w:endnoteRef/>
      </w:r>
      <w:r>
        <w:t xml:space="preserve"> </w:t>
      </w:r>
      <w:r>
        <w:rPr>
          <w:rFonts w:hint="eastAsia"/>
        </w:rPr>
        <w:t>OAI-PMH</w:t>
      </w:r>
      <w:r>
        <w:rPr>
          <w:rFonts w:hint="eastAsia"/>
        </w:rPr>
        <w:t>とは、</w:t>
      </w:r>
      <w:r>
        <w:rPr>
          <w:rFonts w:hint="eastAsia"/>
        </w:rPr>
        <w:t>Open Archives Initiative Protocol for Metadata Harvesting</w:t>
      </w:r>
      <w:r>
        <w:rPr>
          <w:rFonts w:hint="eastAsia"/>
        </w:rPr>
        <w:t>の略。</w:t>
      </w:r>
      <w:r>
        <w:rPr>
          <w:rFonts w:hint="eastAsia"/>
        </w:rPr>
        <w:t>OAI</w:t>
      </w:r>
      <w:r>
        <w:rPr>
          <w:rFonts w:hint="eastAsia"/>
        </w:rPr>
        <w:t>（</w:t>
      </w:r>
      <w:r>
        <w:rPr>
          <w:rFonts w:hint="eastAsia"/>
        </w:rPr>
        <w:t>Open Archives Initiative</w:t>
      </w:r>
      <w:r>
        <w:rPr>
          <w:rFonts w:hint="eastAsia"/>
        </w:rPr>
        <w:t>）が策定した、ウェブ上のメタデータを収集（メタデータ・ハーベスティング）するためのプロトコル</w:t>
      </w:r>
    </w:p>
  </w:endnote>
  <w:endnote w:id="5">
    <w:p w:rsidR="00FB47BB" w:rsidP="00EF2D96" w:rsidRDefault="00FB47BB" w14:paraId="110204BF" w14:textId="77777777">
      <w:pPr>
        <w:pStyle w:val="a7"/>
      </w:pPr>
      <w:r>
        <w:rPr>
          <w:rStyle w:val="a9"/>
        </w:rPr>
        <w:endnoteRef/>
      </w:r>
      <w:r>
        <w:t xml:space="preserve"> </w:t>
      </w:r>
      <w:r>
        <w:rPr>
          <w:rFonts w:hint="eastAsia"/>
        </w:rPr>
        <w:t>SRW</w:t>
      </w:r>
      <w:r>
        <w:rPr>
          <w:rFonts w:hint="eastAsia"/>
        </w:rPr>
        <w:t>とは、</w:t>
      </w:r>
      <w:r>
        <w:t>Search/Retrieve Web Service</w:t>
      </w:r>
      <w:r>
        <w:t>の略</w:t>
      </w:r>
      <w:r>
        <w:rPr>
          <w:rFonts w:hint="eastAsia"/>
        </w:rPr>
        <w:t>。</w:t>
      </w:r>
      <w:r>
        <w:t>データの検索およびデータの取得に使用する</w:t>
      </w:r>
      <w:r>
        <w:rPr>
          <w:rFonts w:hint="eastAsia"/>
        </w:rPr>
        <w:t>こと</w:t>
      </w:r>
      <w:r>
        <w:t>を想定した</w:t>
      </w:r>
      <w:r>
        <w:rPr>
          <w:rFonts w:hint="eastAsia"/>
        </w:rPr>
        <w:t>Web</w:t>
      </w:r>
      <w:r>
        <w:rPr>
          <w:rFonts w:hint="eastAsia"/>
        </w:rPr>
        <w:t>サービスの</w:t>
      </w:r>
      <w:r>
        <w:t>インタフェース仕様</w:t>
      </w:r>
    </w:p>
  </w:endnote>
  <w:endnote w:id="6">
    <w:p w:rsidR="00FB47BB" w:rsidP="00EF2D96" w:rsidRDefault="00FB47BB" w14:paraId="157CD94C" w14:textId="77777777">
      <w:pPr>
        <w:pStyle w:val="a7"/>
      </w:pPr>
      <w:r>
        <w:rPr>
          <w:rStyle w:val="a9"/>
        </w:rPr>
        <w:endnoteRef/>
      </w:r>
      <w:r>
        <w:t xml:space="preserve"> </w:t>
      </w:r>
      <w:r>
        <w:rPr>
          <w:rFonts w:hint="eastAsia"/>
        </w:rPr>
        <w:t>CMS</w:t>
      </w:r>
      <w:r>
        <w:rPr>
          <w:rFonts w:hint="eastAsia"/>
        </w:rPr>
        <w:t>とは、コンテンツマネージメントシステム。</w:t>
      </w:r>
      <w:r>
        <w:rPr>
          <w:rFonts w:hint="eastAsia"/>
        </w:rPr>
        <w:t>Web</w:t>
      </w:r>
      <w:r>
        <w:rPr>
          <w:rFonts w:hint="eastAsia"/>
        </w:rPr>
        <w:t>コンテンツの作成、更新及び管理を行うシステムで、トップページも最新情報を含めて動的なページとして容易に配信することができる。</w:t>
      </w:r>
    </w:p>
  </w:endnote>
  <w:endnote w:id="7">
    <w:p w:rsidRPr="00AB355C" w:rsidR="00FB47BB" w:rsidP="00EF2D96" w:rsidRDefault="00FB47BB" w14:paraId="71A8FE24" w14:textId="77777777">
      <w:pPr>
        <w:pStyle w:val="a7"/>
      </w:pPr>
      <w:r>
        <w:rPr>
          <w:rStyle w:val="a9"/>
        </w:rPr>
        <w:endnoteRef/>
      </w:r>
      <w:r>
        <w:t xml:space="preserve"> </w:t>
      </w:r>
      <w:r>
        <w:rPr>
          <w:rFonts w:hint="eastAsia"/>
        </w:rPr>
        <w:t>XOOPS</w:t>
      </w:r>
      <w:r>
        <w:rPr>
          <w:rFonts w:hint="eastAsia"/>
        </w:rPr>
        <w:t>とは、コンテンツマネジメントシステムの１つで、オープンソースライセンスに基づいたソフト。</w:t>
      </w:r>
      <w:r>
        <w:t>コミュニティサイトを</w:t>
      </w:r>
      <w:r>
        <w:rPr>
          <w:rFonts w:hint="eastAsia"/>
        </w:rPr>
        <w:t>容易に</w:t>
      </w:r>
      <w:r>
        <w:t>構築</w:t>
      </w:r>
      <w:r>
        <w:rPr>
          <w:rFonts w:hint="eastAsia"/>
        </w:rPr>
        <w:t>できる。</w:t>
      </w:r>
    </w:p>
  </w:endnote>
  <w:endnote w:id="8">
    <w:p w:rsidRPr="00AB355C" w:rsidR="00FB47BB" w:rsidP="00EF2D96" w:rsidRDefault="00FB47BB" w14:paraId="7B2A9A7E" w14:textId="77777777">
      <w:pPr>
        <w:pStyle w:val="a7"/>
      </w:pPr>
      <w:r>
        <w:rPr>
          <w:rStyle w:val="a9"/>
        </w:rPr>
        <w:endnoteRef/>
      </w:r>
      <w:r>
        <w:t xml:space="preserve"> </w:t>
      </w:r>
      <w:r>
        <w:rPr>
          <w:rFonts w:hint="eastAsia"/>
        </w:rPr>
        <w:t>GETA</w:t>
      </w:r>
      <w:r>
        <w:t>(Generic Engine for Transposable Association)</w:t>
      </w:r>
      <w:r>
        <w:rPr>
          <w:rFonts w:hint="eastAsia"/>
        </w:rPr>
        <w:t>とは、</w:t>
      </w:r>
      <w:r w:rsidRPr="00AB355C">
        <w:t>連想検索</w:t>
      </w:r>
      <w:r>
        <w:rPr>
          <w:rFonts w:hint="eastAsia"/>
        </w:rPr>
        <w:t>のエンジンで</w:t>
      </w:r>
      <w:r>
        <w:t>、入力した文章から「連想」されるような、文章と関連性の高いと思われるコンテンツを検索するもの</w:t>
      </w:r>
    </w:p>
  </w:endnote>
  <w:endnote w:id="9">
    <w:p w:rsidR="00FB47BB" w:rsidP="00EF2D96" w:rsidRDefault="00FB47BB" w14:paraId="2C75D7E0" w14:textId="77777777">
      <w:pPr>
        <w:pStyle w:val="a7"/>
      </w:pPr>
      <w:r>
        <w:rPr>
          <w:rStyle w:val="a9"/>
        </w:rPr>
        <w:endnoteRef/>
      </w:r>
      <w:r>
        <w:t xml:space="preserve"> </w:t>
      </w:r>
      <w:r>
        <w:rPr>
          <w:rFonts w:hint="eastAsia"/>
        </w:rPr>
        <w:t>OAIS</w:t>
      </w:r>
      <w:r>
        <w:rPr>
          <w:rFonts w:hint="eastAsia"/>
        </w:rPr>
        <w:t>（</w:t>
      </w:r>
      <w:r>
        <w:t>Open Archival Information System</w:t>
      </w:r>
      <w:r>
        <w:t>）とは、情報を長期保存するために必要とされる機能要素と、そこで扱う情報の構成の規定がなされた技術標準</w:t>
      </w:r>
    </w:p>
  </w:endnote>
  <w:endnote w:id="10">
    <w:p w:rsidR="00FB47BB" w:rsidP="00EF2D96" w:rsidRDefault="00FB47BB" w14:paraId="3FE768D8" w14:textId="77777777">
      <w:pPr>
        <w:pStyle w:val="a7"/>
      </w:pPr>
      <w:r>
        <w:rPr>
          <w:rStyle w:val="a9"/>
        </w:rPr>
        <w:endnoteRef/>
      </w:r>
      <w:r>
        <w:t xml:space="preserve"> </w:t>
      </w:r>
      <w:r>
        <w:rPr>
          <w:rFonts w:hint="eastAsia"/>
        </w:rPr>
        <w:t>DSpace</w:t>
      </w:r>
      <w:r>
        <w:t>とは、マサチューセッツ工科大学図書館とヒューレット・パッカード研究所が共同開発した</w:t>
      </w:r>
      <w:r>
        <w:rPr>
          <w:rFonts w:hint="eastAsia"/>
        </w:rPr>
        <w:t>,OAIS</w:t>
      </w:r>
      <w:r>
        <w:t>参照モデルに準拠したデジタル情報保存システム</w:t>
      </w:r>
    </w:p>
  </w:endnote>
  <w:endnote w:id="11">
    <w:p w:rsidR="00FB47BB" w:rsidP="00EF2D96" w:rsidRDefault="00FB47BB" w14:paraId="2BADF05A" w14:textId="77777777">
      <w:pPr>
        <w:pStyle w:val="a7"/>
      </w:pPr>
      <w:r>
        <w:rPr>
          <w:rStyle w:val="a9"/>
        </w:rPr>
        <w:endnoteRef/>
      </w:r>
      <w:r>
        <w:t xml:space="preserve"> </w:t>
      </w:r>
      <w:r w:rsidRPr="005825E2">
        <w:t>DIAS</w:t>
      </w:r>
      <w:r>
        <w:t>(Digital Information Archiving System)</w:t>
      </w:r>
      <w:r>
        <w:t>とは、</w:t>
      </w:r>
      <w:r w:rsidRPr="005825E2">
        <w:t>オランダ国立図書館</w:t>
      </w:r>
      <w:r>
        <w:t>とオランダ</w:t>
      </w:r>
      <w:r>
        <w:t>IBM</w:t>
      </w:r>
      <w:r>
        <w:t>が共同開発した、</w:t>
      </w:r>
      <w:r w:rsidRPr="005825E2">
        <w:t>OAIS</w:t>
      </w:r>
      <w:r>
        <w:t>参照モデルに準拠したデジタル情報保存システム</w:t>
      </w:r>
    </w:p>
  </w:endnote>
  <w:endnote w:id="12">
    <w:p w:rsidR="00FB47BB" w:rsidP="00EF2D96" w:rsidRDefault="00FB47BB" w14:paraId="4AEA63EB" w14:textId="77777777">
      <w:pPr>
        <w:pStyle w:val="a7"/>
      </w:pPr>
      <w:r>
        <w:rPr>
          <w:rStyle w:val="a9"/>
        </w:rPr>
        <w:endnoteRef/>
      </w:r>
      <w:r>
        <w:t xml:space="preserve"> </w:t>
      </w:r>
      <w:r>
        <w:rPr>
          <w:rFonts w:hint="eastAsia"/>
        </w:rPr>
        <w:t>JPEG2000</w:t>
      </w:r>
      <w:r>
        <w:rPr>
          <w:rFonts w:hint="eastAsia"/>
        </w:rPr>
        <w:t>は、</w:t>
      </w:r>
      <w:r>
        <w:t>画像圧縮方式の一つ。国際標準規格である</w:t>
      </w:r>
      <w:r>
        <w:t>JPEG</w:t>
      </w:r>
      <w:r>
        <w:t>を発展させた形で、高圧縮かつ高品質なデータ圧縮が可能</w:t>
      </w:r>
    </w:p>
  </w:endnote>
  <w:endnote w:id="13">
    <w:p w:rsidRPr="00501B8A" w:rsidR="00FB47BB" w:rsidP="00E804A8" w:rsidRDefault="00FB47BB" w14:paraId="74E2DAD9" w14:textId="77777777"/>
  </w:endnote>
  <w:endnote w:id="14">
    <w:p w:rsidR="00FB47BB" w:rsidP="00B149B0" w:rsidRDefault="00FB47BB" w14:paraId="64D8DB34" w14:textId="77777777">
      <w:pPr>
        <w:spacing w:line="0" w:lineRule="atLeast"/>
        <w:jc w:val="left"/>
        <w:rPr>
          <w:rFonts w:hAnsi="ＭＳ 明朝"/>
          <w:sz w:val="16"/>
        </w:rPr>
      </w:pPr>
      <w:r>
        <w:rPr>
          <w:rFonts w:hint="eastAsia" w:hAnsi="ＭＳ 明朝"/>
          <w:sz w:val="16"/>
        </w:rPr>
        <w:t>参考文献</w:t>
      </w:r>
    </w:p>
    <w:p w:rsidR="00FB47BB" w:rsidP="00B149B0" w:rsidRDefault="00FB47BB" w14:paraId="6E5E4A35" w14:textId="77777777">
      <w:pPr>
        <w:pStyle w:val="af0"/>
        <w:numPr>
          <w:ilvl w:val="0"/>
          <w:numId w:val="8"/>
        </w:numPr>
        <w:spacing w:line="0" w:lineRule="atLeast"/>
        <w:ind w:leftChars="0"/>
        <w:jc w:val="left"/>
        <w:rPr>
          <w:rFonts w:hAnsi="ＭＳ 明朝"/>
          <w:kern w:val="2"/>
          <w:sz w:val="16"/>
        </w:rPr>
      </w:pPr>
      <w:r>
        <w:rPr>
          <w:rStyle w:val="a9"/>
        </w:rPr>
        <w:endnoteRef/>
      </w:r>
      <w:r w:rsidRPr="004C4CE6">
        <w:rPr>
          <w:rFonts w:hint="eastAsia" w:hAnsi="ＭＳ 明朝"/>
          <w:kern w:val="2"/>
          <w:sz w:val="16"/>
        </w:rPr>
        <w:t>中山正樹：国立国会図書館におけるデジタルアーカイブ構築、</w:t>
      </w:r>
      <w:r>
        <w:rPr>
          <w:rFonts w:hint="eastAsia" w:hAnsi="ＭＳ 明朝"/>
          <w:kern w:val="2"/>
          <w:sz w:val="16"/>
        </w:rPr>
        <w:t>情報管理</w:t>
      </w:r>
      <w:r w:rsidRPr="004C4CE6">
        <w:rPr>
          <w:rFonts w:hint="eastAsia" w:hAnsi="ＭＳ 明朝"/>
          <w:kern w:val="2"/>
          <w:sz w:val="16"/>
        </w:rPr>
        <w:t>Vol.54,No.11,</w:t>
      </w:r>
      <w:r>
        <w:rPr>
          <w:rFonts w:hint="eastAsia" w:hAnsi="ＭＳ 明朝"/>
          <w:kern w:val="2"/>
          <w:sz w:val="16"/>
        </w:rPr>
        <w:t xml:space="preserve"> </w:t>
      </w:r>
      <w:r w:rsidRPr="004C4CE6">
        <w:rPr>
          <w:rFonts w:hint="eastAsia" w:hAnsi="ＭＳ 明朝"/>
          <w:kern w:val="2"/>
          <w:sz w:val="16"/>
        </w:rPr>
        <w:t>pp.715-724(2012)</w:t>
      </w:r>
      <w:r>
        <w:rPr>
          <w:rFonts w:hint="eastAsia" w:hAnsi="ＭＳ 明朝"/>
          <w:kern w:val="2"/>
          <w:sz w:val="16"/>
        </w:rPr>
        <w:t>.</w:t>
      </w:r>
    </w:p>
    <w:p w:rsidRPr="00E4013F" w:rsidR="00FB47BB" w:rsidP="00B149B0" w:rsidRDefault="00FB47BB" w14:paraId="3251B7CF" w14:textId="77777777">
      <w:pPr>
        <w:pStyle w:val="a7"/>
      </w:pPr>
    </w:p>
  </w:endnote>
  <w:endnote w:id="15">
    <w:p w:rsidR="00FB47BB" w:rsidP="00B149B0" w:rsidRDefault="00FB47BB" w14:paraId="0405510D" w14:textId="77777777">
      <w:pPr>
        <w:pStyle w:val="af0"/>
        <w:numPr>
          <w:ilvl w:val="0"/>
          <w:numId w:val="8"/>
        </w:numPr>
        <w:spacing w:line="0" w:lineRule="atLeast"/>
        <w:ind w:leftChars="0"/>
        <w:jc w:val="left"/>
        <w:rPr>
          <w:rFonts w:hAnsi="ＭＳ 明朝"/>
          <w:kern w:val="2"/>
          <w:sz w:val="16"/>
        </w:rPr>
      </w:pPr>
      <w:r>
        <w:rPr>
          <w:rStyle w:val="a9"/>
        </w:rPr>
        <w:endnoteRef/>
      </w:r>
      <w:r w:rsidRPr="007674EF">
        <w:rPr>
          <w:rFonts w:hint="eastAsia" w:hAnsi="ＭＳ 明朝"/>
          <w:kern w:val="2"/>
          <w:sz w:val="16"/>
        </w:rPr>
        <w:t>知的財産戦略本部：知的財産推進計画2012．知的財産戦略本部会合議事次第、</w:t>
      </w:r>
      <w:r w:rsidRPr="007674EF">
        <w:rPr>
          <w:rFonts w:hAnsi="ＭＳ 明朝"/>
          <w:kern w:val="2"/>
          <w:sz w:val="16"/>
        </w:rPr>
        <w:t>http://www.kantei.go.jp/jp/singi/titeki2/120529/gijisidai.html</w:t>
      </w:r>
      <w:r w:rsidRPr="007674EF">
        <w:rPr>
          <w:rFonts w:hint="eastAsia" w:hAnsi="ＭＳ 明朝"/>
          <w:kern w:val="2"/>
          <w:sz w:val="16"/>
        </w:rPr>
        <w:t xml:space="preserve"> (2012) </w:t>
      </w:r>
    </w:p>
    <w:p w:rsidRPr="00E4013F" w:rsidR="00FB47BB" w:rsidP="00B149B0" w:rsidRDefault="00FB47BB" w14:paraId="5B0312D3" w14:textId="77777777">
      <w:pPr>
        <w:pStyle w:val="a7"/>
      </w:pPr>
    </w:p>
  </w:endnote>
  <w:endnote w:id="16">
    <w:p w:rsidR="00FB47BB" w:rsidP="00B149B0" w:rsidRDefault="00FB47BB" w14:paraId="1FF5FDD9" w14:textId="77777777">
      <w:pPr>
        <w:pStyle w:val="af0"/>
        <w:numPr>
          <w:ilvl w:val="0"/>
          <w:numId w:val="8"/>
        </w:numPr>
        <w:spacing w:line="0" w:lineRule="atLeast"/>
        <w:ind w:leftChars="0"/>
        <w:jc w:val="left"/>
        <w:rPr>
          <w:rFonts w:hAnsi="ＭＳ 明朝"/>
          <w:kern w:val="2"/>
          <w:sz w:val="16"/>
        </w:rPr>
      </w:pPr>
      <w:r>
        <w:rPr>
          <w:rStyle w:val="a9"/>
        </w:rPr>
        <w:endnoteRef/>
      </w:r>
      <w:r w:rsidRPr="007674EF">
        <w:rPr>
          <w:rFonts w:hint="eastAsia" w:hAnsi="ＭＳ 明朝"/>
          <w:kern w:val="2"/>
          <w:sz w:val="16"/>
        </w:rPr>
        <w:t>高度情報通信ネットワーク社会推進戦略本部：電子行政オープンデータ戦略、</w:t>
      </w:r>
      <w:r w:rsidRPr="007C7CE4">
        <w:rPr>
          <w:rFonts w:hint="eastAsia" w:hAnsi="ＭＳ 明朝"/>
          <w:kern w:val="2"/>
          <w:sz w:val="16"/>
        </w:rPr>
        <w:t>http://www.kantei.go.jp/jp/singi/it2/pdf/120704_siryou2.pdf(2012)</w:t>
      </w:r>
      <w:r>
        <w:rPr>
          <w:rFonts w:hint="eastAsia" w:hAnsi="ＭＳ 明朝"/>
          <w:kern w:val="2"/>
          <w:sz w:val="16"/>
        </w:rPr>
        <w:t>．</w:t>
      </w:r>
    </w:p>
    <w:p w:rsidRPr="00E4013F" w:rsidR="00FB47BB" w:rsidP="00B149B0" w:rsidRDefault="00FB47BB" w14:paraId="3B183577" w14:textId="77777777">
      <w:pPr>
        <w:pStyle w:val="a7"/>
      </w:pPr>
    </w:p>
  </w:endnote>
  <w:endnote w:id="17">
    <w:p w:rsidRPr="007674EF" w:rsidR="00FB47BB" w:rsidP="00B149B0" w:rsidRDefault="00FB47BB" w14:paraId="2AC7E296" w14:textId="77777777">
      <w:pPr>
        <w:pStyle w:val="af0"/>
        <w:numPr>
          <w:ilvl w:val="0"/>
          <w:numId w:val="8"/>
        </w:numPr>
        <w:spacing w:line="0" w:lineRule="atLeast"/>
        <w:ind w:leftChars="0"/>
        <w:jc w:val="left"/>
        <w:rPr>
          <w:rFonts w:hAnsi="ＭＳ 明朝"/>
          <w:kern w:val="2"/>
          <w:sz w:val="16"/>
        </w:rPr>
      </w:pPr>
      <w:r>
        <w:rPr>
          <w:rStyle w:val="a9"/>
        </w:rPr>
        <w:endnoteRef/>
      </w:r>
      <w:r w:rsidRPr="007C7CE4">
        <w:rPr>
          <w:rFonts w:hint="eastAsia" w:hAnsi="ＭＳ 明朝"/>
          <w:kern w:val="2"/>
          <w:sz w:val="16"/>
        </w:rPr>
        <w:t>総合科学技術会議：第５回科学技術イノベーション政策推進専門調査会議事次第、http://www8.cao.go.jp/cstp/tyousakai/innovation/5kai/index.html(2012)．</w:t>
      </w:r>
    </w:p>
    <w:p w:rsidRPr="00A508AB" w:rsidR="00FB47BB" w:rsidP="00B149B0" w:rsidRDefault="00FB47BB" w14:paraId="514C4B7D" w14:textId="77777777">
      <w:pPr>
        <w:pStyle w:val="a7"/>
      </w:pPr>
    </w:p>
    <w:p w:rsidRPr="00E4013F" w:rsidR="00FB47BB" w:rsidP="00B149B0" w:rsidRDefault="00FB47BB" w14:paraId="76F8E0AF" w14:textId="77777777">
      <w:pPr>
        <w:pStyle w:val="a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PMingLiU"/>
    <w:panose1 w:val="02010601000101010101"/>
    <w:charset w:val="88"/>
    <w:family w:val="roman"/>
    <w:pitch w:val="variable"/>
    <w:sig w:usb0="A00002FF" w:usb1="28CFFCFA" w:usb2="00000016" w:usb3="00000000" w:csb0="00100001" w:csb1="00000000"/>
  </w:font>
  <w:font w:name="MS P 明朝">
    <w:altName w:val="ＭＳ 明朝"/>
    <w:panose1 w:val="00000000000000000000"/>
    <w:charset w:val="80"/>
    <w:family w:val="roman"/>
    <w:notTrueType/>
    <w:pitch w:val="default"/>
  </w:font>
  <w:font w:name="MS-Mincho">
    <w:altName w:val="Arial Unicode MS"/>
    <w:panose1 w:val="00000000000000000000"/>
    <w:charset w:val="80"/>
    <w:family w:val="auto"/>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47BB" w:rsidP="00580CE6" w:rsidRDefault="00FB47BB" w14:paraId="63D96AF5" w14:textId="77777777">
    <w:pPr>
      <w:pStyle w:val="a5"/>
      <w:framePr w:wrap="around" w:hAnchor="margin" w:vAnchor="text"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11</w:t>
    </w:r>
    <w:r>
      <w:rPr>
        <w:rStyle w:val="a6"/>
      </w:rPr>
      <w:fldChar w:fldCharType="end"/>
    </w:r>
  </w:p>
  <w:p w:rsidR="00FB47BB" w:rsidRDefault="00FB47BB" w14:paraId="26E9208F" w14:textId="7777777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47BB" w:rsidP="00F11915" w:rsidRDefault="00FB47BB" w14:paraId="113B8276" w14:textId="77777777">
    <w:pPr>
      <w:pStyle w:val="a5"/>
      <w:jc w:val="center"/>
    </w:pPr>
    <w:r>
      <w:rPr>
        <w:rStyle w:val="a6"/>
      </w:rPr>
      <w:fldChar w:fldCharType="begin"/>
    </w:r>
    <w:r>
      <w:rPr>
        <w:rStyle w:val="a6"/>
      </w:rPr>
      <w:instrText xml:space="preserve"> PAGE </w:instrText>
    </w:r>
    <w:r>
      <w:rPr>
        <w:rStyle w:val="a6"/>
      </w:rPr>
      <w:fldChar w:fldCharType="separate"/>
    </w:r>
    <w:r w:rsidR="00E566CF">
      <w:rPr>
        <w:rStyle w:val="a6"/>
        <w:noProof/>
      </w:rPr>
      <w:t>278</w:t>
    </w:r>
    <w:r>
      <w:rPr>
        <w:rStyle w:val="a6"/>
      </w:rPr>
      <w:fldChar w:fldCharType="end"/>
    </w:r>
    <w:r>
      <w:rPr>
        <w:rStyle w:val="a6"/>
        <w:rFonts w:hint="eastAsia"/>
      </w:rPr>
      <w:t>/</w:t>
    </w:r>
    <w:r>
      <w:rPr>
        <w:rStyle w:val="a6"/>
      </w:rPr>
      <w:fldChar w:fldCharType="begin"/>
    </w:r>
    <w:r>
      <w:rPr>
        <w:rStyle w:val="a6"/>
      </w:rPr>
      <w:instrText xml:space="preserve"> NUMPAGES </w:instrText>
    </w:r>
    <w:r>
      <w:rPr>
        <w:rStyle w:val="a6"/>
      </w:rPr>
      <w:fldChar w:fldCharType="separate"/>
    </w:r>
    <w:r w:rsidR="00E566CF">
      <w:rPr>
        <w:rStyle w:val="a6"/>
        <w:noProof/>
      </w:rPr>
      <w:t>279</w:t>
    </w:r>
    <w:r>
      <w:rPr>
        <w:rStyle w:val="a6"/>
      </w:rPr>
      <w:fldChar w:fldCharType="end"/>
    </w:r>
  </w:p>
</w:ftr>
</file>

<file path=word/footer3.xml><?xml version="1.0" encoding="utf-8"?>
<w:ft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2830"/>
      <w:gridCol w:w="2830"/>
      <w:gridCol w:w="2830"/>
    </w:tblGrid>
    <w:tr w:rsidR="39D499E1" w:rsidTr="39D499E1" w14:paraId="08989CC2">
      <w:tc>
        <w:tcPr>
          <w:tcW w:w="2830" w:type="dxa"/>
          <w:tcMar/>
        </w:tcPr>
        <w:p w:rsidR="39D499E1" w:rsidP="39D499E1" w:rsidRDefault="39D499E1" w14:paraId="07A494A7" w14:textId="0BC3320A">
          <w:pPr>
            <w:pStyle w:val="aa"/>
            <w:bidi w:val="0"/>
            <w:ind w:left="-115"/>
            <w:jc w:val="left"/>
          </w:pPr>
        </w:p>
      </w:tc>
      <w:tc>
        <w:tcPr>
          <w:tcW w:w="2830" w:type="dxa"/>
          <w:tcMar/>
        </w:tcPr>
        <w:p w:rsidR="39D499E1" w:rsidP="39D499E1" w:rsidRDefault="39D499E1" w14:paraId="1327ACB6" w14:textId="78E041EB">
          <w:pPr>
            <w:pStyle w:val="aa"/>
            <w:bidi w:val="0"/>
            <w:jc w:val="center"/>
          </w:pPr>
        </w:p>
      </w:tc>
      <w:tc>
        <w:tcPr>
          <w:tcW w:w="2830" w:type="dxa"/>
          <w:tcMar/>
        </w:tcPr>
        <w:p w:rsidR="39D499E1" w:rsidP="39D499E1" w:rsidRDefault="39D499E1" w14:paraId="315503C4" w14:textId="55413798">
          <w:pPr>
            <w:pStyle w:val="aa"/>
            <w:bidi w:val="0"/>
            <w:ind w:right="-115"/>
            <w:jc w:val="right"/>
          </w:pPr>
        </w:p>
      </w:tc>
    </w:tr>
  </w:tbl>
  <w:p w:rsidR="39D499E1" w:rsidP="39D499E1" w:rsidRDefault="39D499E1" w14:paraId="0B645269" w14:textId="79FF2A32">
    <w:pPr>
      <w:pStyle w:val="a5"/>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D64F4" w:rsidRDefault="009D64F4" w14:paraId="2FD0F6AB" w14:textId="77777777">
      <w:r>
        <w:separator/>
      </w:r>
    </w:p>
  </w:footnote>
  <w:footnote w:type="continuationSeparator" w:id="0">
    <w:p w:rsidR="009D64F4" w:rsidRDefault="009D64F4" w14:paraId="06B4625B" w14:textId="77777777">
      <w:r>
        <w:continuationSeparator/>
      </w:r>
    </w:p>
  </w:footnote>
  <w:footnote w:id="1">
    <w:p w:rsidR="00FB47BB" w:rsidP="00EE2DEC" w:rsidRDefault="00FB47BB" w14:paraId="446AEA79" w14:textId="77777777">
      <w:pPr>
        <w:pStyle w:val="af5"/>
      </w:pPr>
      <w:r>
        <w:rPr>
          <w:rStyle w:val="af7"/>
        </w:rPr>
        <w:footnoteRef/>
      </w:r>
      <w:r>
        <w:t xml:space="preserve"> </w:t>
      </w:r>
      <w:r>
        <w:rPr>
          <w:rFonts w:hint="eastAsia"/>
        </w:rPr>
        <w:t>Next-L Enjuとは、大学等の研究者が開発したオープンソースの図書館システム。</w:t>
      </w:r>
    </w:p>
  </w:footnote>
  <w:footnote w:id="2">
    <w:p w:rsidR="00FB47BB" w:rsidP="00EE2DEC" w:rsidRDefault="00FB47BB" w14:paraId="54B1F614" w14:textId="77777777">
      <w:pPr>
        <w:pStyle w:val="af5"/>
      </w:pPr>
      <w:r>
        <w:rPr>
          <w:rStyle w:val="af7"/>
        </w:rPr>
        <w:footnoteRef/>
      </w:r>
      <w:r>
        <w:t xml:space="preserve"> </w:t>
      </w:r>
      <w:r>
        <w:rPr>
          <w:rFonts w:hint="eastAsia"/>
        </w:rPr>
        <w:t>GETAssocとは、国立情報学研究所（NII）連想情報学研究開発センターが開発した連想検索エンジン。</w:t>
      </w:r>
    </w:p>
  </w:footnote>
  <w:footnote w:id="3">
    <w:p w:rsidR="00FB47BB" w:rsidP="00A4288E" w:rsidRDefault="00FB47BB" w14:paraId="12E1F114" w14:textId="77777777">
      <w:pPr>
        <w:pStyle w:val="af5"/>
        <w:rPr>
          <w:rFonts w:ascii="Tahoma" w:hAnsi="Tahoma" w:cs="Tahoma"/>
          <w:color w:val="000000"/>
          <w:sz w:val="18"/>
          <w:szCs w:val="18"/>
        </w:rPr>
      </w:pPr>
      <w:r>
        <w:rPr>
          <w:rStyle w:val="af7"/>
        </w:rPr>
        <w:footnoteRef/>
      </w:r>
      <w:r>
        <w:t xml:space="preserve"> </w:t>
      </w:r>
      <w:r>
        <w:rPr>
          <w:rFonts w:ascii="Tahoma" w:hAnsi="Tahoma" w:cs="Tahoma"/>
          <w:color w:val="000000"/>
          <w:sz w:val="18"/>
          <w:szCs w:val="18"/>
        </w:rPr>
        <w:t>Digital Repository Audit Method Based on Risk Assessment</w:t>
      </w:r>
      <w:r>
        <w:rPr>
          <w:rFonts w:hint="eastAsia" w:ascii="Tahoma" w:hAnsi="Tahoma" w:cs="Tahoma"/>
          <w:color w:val="000000"/>
          <w:sz w:val="18"/>
          <w:szCs w:val="18"/>
        </w:rPr>
        <w:t xml:space="preserve"> , </w:t>
      </w:r>
      <w:r w:rsidRPr="006310D1">
        <w:rPr>
          <w:rFonts w:ascii="Tahoma" w:hAnsi="Tahoma" w:cs="Tahoma"/>
          <w:color w:val="000000"/>
          <w:sz w:val="18"/>
          <w:szCs w:val="18"/>
        </w:rPr>
        <w:t>http://www.repositoryaudit.eu/</w:t>
      </w:r>
    </w:p>
    <w:p w:rsidR="00FB47BB" w:rsidP="00A4288E" w:rsidRDefault="00FB47BB" w14:paraId="00EA539A" w14:textId="77777777">
      <w:pPr>
        <w:pStyle w:val="af5"/>
      </w:pPr>
      <w:r>
        <w:rPr>
          <w:rFonts w:hint="eastAsia" w:ascii="Tahoma" w:hAnsi="Tahoma" w:cs="Tahoma"/>
          <w:color w:val="000000"/>
          <w:sz w:val="18"/>
          <w:szCs w:val="18"/>
        </w:rPr>
        <w:t>（参考）</w:t>
      </w:r>
      <w:r w:rsidRPr="00EC1E59">
        <w:t>http://current.ndl.go.jp/ca1681</w:t>
      </w:r>
    </w:p>
  </w:footnote>
  <w:footnote w:id="4">
    <w:p w:rsidR="00FB47BB" w:rsidP="00A4288E" w:rsidRDefault="00FB47BB" w14:paraId="3895EB6D" w14:textId="77777777">
      <w:pPr>
        <w:pStyle w:val="af5"/>
      </w:pPr>
      <w:r>
        <w:rPr>
          <w:rStyle w:val="af7"/>
        </w:rPr>
        <w:footnoteRef/>
      </w:r>
      <w:r>
        <w:t xml:space="preserve"> </w:t>
      </w:r>
      <w:r w:rsidRPr="00EC1E59">
        <w:t>Life Cycle Information for E-Literature</w:t>
      </w:r>
      <w:r>
        <w:rPr>
          <w:rFonts w:hint="eastAsia"/>
        </w:rPr>
        <w:t xml:space="preserve">, </w:t>
      </w:r>
      <w:r w:rsidRPr="00EC1E59">
        <w:t>http://www.life.ac.uk/</w:t>
      </w:r>
      <w:r>
        <w:rPr>
          <w:rFonts w:hint="eastAsia"/>
        </w:rPr>
        <w:t xml:space="preserve">, </w:t>
      </w:r>
    </w:p>
    <w:p w:rsidR="00FB47BB" w:rsidP="00A4288E" w:rsidRDefault="00FB47BB" w14:paraId="6A757C14" w14:textId="77777777">
      <w:pPr>
        <w:pStyle w:val="af5"/>
      </w:pPr>
      <w:r>
        <w:rPr>
          <w:rFonts w:hint="eastAsia"/>
        </w:rPr>
        <w:t>（参考）</w:t>
      </w:r>
      <w:r w:rsidRPr="00EC1E59">
        <w:t>http://current.ndl.go.jp/files/ca/ca1696.pdf</w:t>
      </w:r>
    </w:p>
  </w:footnote>
  <w:footnote w:id="5">
    <w:p w:rsidRPr="0045245F" w:rsidR="00FB47BB" w:rsidP="0027408D" w:rsidRDefault="00FB47BB" w14:paraId="47FB7572" w14:textId="77777777">
      <w:pPr>
        <w:pStyle w:val="af5"/>
        <w:rPr>
          <w:sz w:val="18"/>
          <w:szCs w:val="18"/>
        </w:rPr>
      </w:pPr>
      <w:r w:rsidRPr="0045245F">
        <w:rPr>
          <w:rStyle w:val="af7"/>
          <w:sz w:val="18"/>
          <w:szCs w:val="18"/>
        </w:rPr>
        <w:footnoteRef/>
      </w:r>
      <w:r w:rsidRPr="0045245F">
        <w:rPr>
          <w:sz w:val="18"/>
          <w:szCs w:val="18"/>
        </w:rPr>
        <w:t xml:space="preserve"> </w:t>
      </w:r>
      <w:r w:rsidRPr="0045245F">
        <w:rPr>
          <w:rFonts w:hint="eastAsia"/>
          <w:sz w:val="18"/>
          <w:szCs w:val="18"/>
        </w:rPr>
        <w:t>書誌レコードの機能要件（</w:t>
      </w:r>
      <w:r w:rsidRPr="0045245F">
        <w:rPr>
          <w:rStyle w:val="st"/>
          <w:sz w:val="18"/>
          <w:szCs w:val="18"/>
        </w:rPr>
        <w:t>Functional Requirement</w:t>
      </w:r>
      <w:r>
        <w:rPr>
          <w:rStyle w:val="st"/>
          <w:rFonts w:hint="eastAsia"/>
          <w:sz w:val="18"/>
          <w:szCs w:val="18"/>
        </w:rPr>
        <w:t>s</w:t>
      </w:r>
      <w:r w:rsidRPr="0045245F">
        <w:rPr>
          <w:rStyle w:val="st"/>
          <w:sz w:val="18"/>
          <w:szCs w:val="18"/>
        </w:rPr>
        <w:t xml:space="preserve"> for Bibliographic Record</w:t>
      </w:r>
      <w:r>
        <w:rPr>
          <w:rStyle w:val="st"/>
          <w:rFonts w:hint="eastAsia"/>
          <w:sz w:val="18"/>
          <w:szCs w:val="18"/>
        </w:rPr>
        <w:t>s</w:t>
      </w:r>
      <w:r w:rsidRPr="0045245F">
        <w:rPr>
          <w:rStyle w:val="st"/>
          <w:rFonts w:hint="eastAsia"/>
          <w:sz w:val="18"/>
          <w:szCs w:val="18"/>
        </w:rPr>
        <w:t>: FRBR</w:t>
      </w:r>
      <w:r w:rsidRPr="0045245F">
        <w:rPr>
          <w:rFonts w:hint="eastAsia"/>
          <w:sz w:val="18"/>
          <w:szCs w:val="18"/>
        </w:rPr>
        <w:t>）</w:t>
      </w:r>
      <w:r>
        <w:rPr>
          <w:rFonts w:hint="eastAsia"/>
          <w:sz w:val="18"/>
          <w:szCs w:val="18"/>
        </w:rPr>
        <w:t>概念モデルの"item"に相当する情報。物理的な資料一点ごとに関する所蔵情報等。</w:t>
      </w:r>
    </w:p>
  </w:footnote>
  <w:footnote w:id="6">
    <w:p w:rsidR="00FB47BB" w:rsidP="0027408D" w:rsidRDefault="00FB47BB" w14:paraId="14D56EC2" w14:textId="77777777">
      <w:pPr>
        <w:pStyle w:val="af5"/>
        <w:rPr>
          <w:sz w:val="18"/>
          <w:szCs w:val="18"/>
        </w:rPr>
      </w:pPr>
      <w:r w:rsidRPr="00680263">
        <w:rPr>
          <w:rStyle w:val="af7"/>
          <w:sz w:val="18"/>
          <w:szCs w:val="18"/>
        </w:rPr>
        <w:footnoteRef/>
      </w:r>
      <w:r w:rsidRPr="00680263">
        <w:rPr>
          <w:sz w:val="18"/>
          <w:szCs w:val="18"/>
        </w:rPr>
        <w:t xml:space="preserve"> http://www.kantei.go.jp/jp/singi/it2/pdf/120704_siryou2.pdf</w:t>
      </w:r>
    </w:p>
    <w:p w:rsidRPr="00680263" w:rsidR="00FB47BB" w:rsidP="0027408D" w:rsidRDefault="00FB47BB" w14:paraId="5B06C1DF" w14:textId="77777777">
      <w:pPr>
        <w:pStyle w:val="af5"/>
        <w:rPr>
          <w:sz w:val="18"/>
          <w:szCs w:val="18"/>
        </w:rPr>
      </w:pPr>
      <w:r>
        <w:rPr>
          <w:rFonts w:hint="eastAsia"/>
          <w:sz w:val="18"/>
          <w:szCs w:val="18"/>
        </w:rPr>
        <w:t>基本原則は、次の4つである。①</w:t>
      </w:r>
      <w:r w:rsidRPr="00680263">
        <w:rPr>
          <w:rFonts w:hint="eastAsia"/>
          <w:sz w:val="18"/>
          <w:szCs w:val="18"/>
        </w:rPr>
        <w:t>政府自ら積極的に公共データを公開すること</w:t>
      </w:r>
      <w:r>
        <w:rPr>
          <w:rFonts w:hint="eastAsia"/>
          <w:sz w:val="18"/>
          <w:szCs w:val="18"/>
        </w:rPr>
        <w:t>②</w:t>
      </w:r>
      <w:r w:rsidRPr="00680263">
        <w:rPr>
          <w:rFonts w:hint="eastAsia"/>
          <w:sz w:val="18"/>
          <w:szCs w:val="18"/>
        </w:rPr>
        <w:t>機械判読可能な形式で公開すること</w:t>
      </w:r>
      <w:r>
        <w:rPr>
          <w:rFonts w:hint="eastAsia"/>
          <w:sz w:val="18"/>
          <w:szCs w:val="18"/>
        </w:rPr>
        <w:t>③</w:t>
      </w:r>
      <w:r w:rsidRPr="00680263">
        <w:rPr>
          <w:rFonts w:hint="eastAsia"/>
          <w:sz w:val="18"/>
          <w:szCs w:val="18"/>
        </w:rPr>
        <w:t>営利目的、非営利目的を問わず活用を促進すること</w:t>
      </w:r>
      <w:r>
        <w:rPr>
          <w:rFonts w:hint="eastAsia"/>
          <w:sz w:val="18"/>
          <w:szCs w:val="18"/>
        </w:rPr>
        <w:t>④</w:t>
      </w:r>
      <w:r w:rsidRPr="00680263">
        <w:rPr>
          <w:rFonts w:hint="eastAsia"/>
          <w:sz w:val="18"/>
          <w:szCs w:val="18"/>
        </w:rPr>
        <w:t>取組可能な公共データから速やかに公開等の具体的な取組に着手し、成果を確実に蓄積していくこと</w:t>
      </w:r>
    </w:p>
  </w:footnote>
  <w:footnote w:id="7">
    <w:p w:rsidRPr="00680263" w:rsidR="00FB47BB" w:rsidP="0027408D" w:rsidRDefault="00FB47BB" w14:paraId="2D486719" w14:textId="77777777">
      <w:pPr>
        <w:pStyle w:val="af5"/>
        <w:rPr>
          <w:sz w:val="18"/>
          <w:szCs w:val="18"/>
        </w:rPr>
      </w:pPr>
      <w:r w:rsidRPr="00680263">
        <w:rPr>
          <w:rStyle w:val="af7"/>
          <w:sz w:val="18"/>
          <w:szCs w:val="18"/>
        </w:rPr>
        <w:footnoteRef/>
      </w:r>
      <w:r w:rsidRPr="00680263">
        <w:rPr>
          <w:sz w:val="18"/>
          <w:szCs w:val="18"/>
        </w:rPr>
        <w:t xml:space="preserve"> </w:t>
      </w:r>
      <w:r>
        <w:rPr>
          <w:rFonts w:hint="eastAsia"/>
          <w:sz w:val="18"/>
          <w:szCs w:val="18"/>
        </w:rPr>
        <w:t>主な取組機関として、総務省等をはじめとする官民連携で設立された「</w:t>
      </w:r>
      <w:r w:rsidRPr="00680263">
        <w:rPr>
          <w:rFonts w:hint="eastAsia" w:ascii="ＭＳ Ｐ明朝" w:hAnsi="ＭＳ Ｐ明朝" w:eastAsia="ＭＳ Ｐ明朝"/>
          <w:sz w:val="18"/>
          <w:szCs w:val="18"/>
        </w:rPr>
        <w:t>オープンデータ流通推進コンソーシアム</w:t>
      </w:r>
      <w:r>
        <w:rPr>
          <w:rFonts w:hint="eastAsia" w:ascii="ＭＳ Ｐ明朝" w:hAnsi="ＭＳ Ｐ明朝" w:eastAsia="ＭＳ Ｐ明朝"/>
          <w:sz w:val="18"/>
          <w:szCs w:val="18"/>
        </w:rPr>
        <w:t>」等があげられる。</w:t>
      </w:r>
    </w:p>
  </w:footnote>
  <w:footnote w:id="8">
    <w:p w:rsidRPr="001D0785" w:rsidR="00FB47BB" w:rsidP="0027408D" w:rsidRDefault="00FB47BB" w14:paraId="4DA7F0D0" w14:textId="77777777">
      <w:pPr>
        <w:pStyle w:val="af5"/>
        <w:rPr>
          <w:sz w:val="18"/>
          <w:szCs w:val="18"/>
        </w:rPr>
      </w:pPr>
      <w:r w:rsidRPr="001D0785">
        <w:rPr>
          <w:rStyle w:val="af7"/>
          <w:sz w:val="18"/>
          <w:szCs w:val="18"/>
        </w:rPr>
        <w:footnoteRef/>
      </w:r>
      <w:r>
        <w:rPr>
          <w:rFonts w:hint="eastAsia"/>
          <w:sz w:val="18"/>
          <w:szCs w:val="18"/>
        </w:rPr>
        <w:t xml:space="preserve"> </w:t>
      </w:r>
      <w:r w:rsidRPr="001D0785">
        <w:rPr>
          <w:rFonts w:hint="eastAsia"/>
          <w:sz w:val="18"/>
          <w:szCs w:val="18"/>
        </w:rPr>
        <w:t>個々のデータや概念に対し</w:t>
      </w:r>
      <w:r>
        <w:rPr>
          <w:rFonts w:hint="eastAsia"/>
          <w:sz w:val="18"/>
          <w:szCs w:val="18"/>
        </w:rPr>
        <w:t>一意の識別子であるURI</w:t>
      </w:r>
      <w:r w:rsidRPr="001D0785">
        <w:rPr>
          <w:rFonts w:hint="eastAsia"/>
          <w:sz w:val="18"/>
          <w:szCs w:val="18"/>
        </w:rPr>
        <w:t>を与え、コンピュータ処理に適した形式で公開し、相互に</w:t>
      </w:r>
      <w:r>
        <w:rPr>
          <w:rFonts w:hint="eastAsia"/>
          <w:sz w:val="18"/>
          <w:szCs w:val="18"/>
        </w:rPr>
        <w:t>関連づけることで</w:t>
      </w:r>
      <w:r w:rsidRPr="001D0785">
        <w:rPr>
          <w:rFonts w:hint="eastAsia"/>
          <w:sz w:val="18"/>
          <w:szCs w:val="18"/>
        </w:rPr>
        <w:t>、ウェブ上でのデータの共有・利用を促進するための技術</w:t>
      </w:r>
      <w:r>
        <w:rPr>
          <w:rFonts w:hint="eastAsia"/>
          <w:sz w:val="18"/>
          <w:szCs w:val="18"/>
        </w:rPr>
        <w:t>の総称。これらの技術で作成され、法的な制約がなく、いかなる目的においても自由に利用可能な</w:t>
      </w:r>
      <w:r w:rsidRPr="001D0785">
        <w:rPr>
          <w:sz w:val="18"/>
          <w:szCs w:val="18"/>
        </w:rPr>
        <w:t>データの集合を</w:t>
      </w:r>
      <w:r>
        <w:rPr>
          <w:rFonts w:hint="eastAsia"/>
          <w:sz w:val="18"/>
          <w:szCs w:val="18"/>
        </w:rPr>
        <w:t>呼称することもある。</w:t>
      </w:r>
    </w:p>
  </w:footnote>
  <w:footnote w:id="9">
    <w:p w:rsidRPr="00BE4B48" w:rsidR="00FB47BB" w:rsidP="0027408D" w:rsidRDefault="00FB47BB" w14:paraId="3ECE4762" w14:textId="77777777">
      <w:pPr>
        <w:pStyle w:val="af5"/>
        <w:rPr>
          <w:sz w:val="18"/>
          <w:szCs w:val="18"/>
        </w:rPr>
      </w:pPr>
      <w:r w:rsidRPr="00BE4B48">
        <w:rPr>
          <w:rStyle w:val="af7"/>
          <w:sz w:val="18"/>
          <w:szCs w:val="18"/>
        </w:rPr>
        <w:footnoteRef/>
      </w:r>
      <w:r w:rsidRPr="00BE4B48">
        <w:rPr>
          <w:sz w:val="18"/>
          <w:szCs w:val="18"/>
        </w:rPr>
        <w:t xml:space="preserve"> </w:t>
      </w:r>
      <w:r w:rsidRPr="00BE4B48">
        <w:rPr>
          <w:rFonts w:hint="eastAsia"/>
          <w:sz w:val="18"/>
          <w:szCs w:val="18"/>
        </w:rPr>
        <w:t>ここでいう「フレームワーク」とは、メタデータの記録、流通及び交換等のための「容れ物」</w:t>
      </w:r>
      <w:r>
        <w:rPr>
          <w:rFonts w:hint="eastAsia"/>
          <w:sz w:val="18"/>
          <w:szCs w:val="18"/>
        </w:rPr>
        <w:t>である。</w:t>
      </w:r>
    </w:p>
  </w:footnote>
  <w:footnote w:id="10">
    <w:p w:rsidRPr="00D93926" w:rsidR="00FB47BB" w:rsidP="0027408D" w:rsidRDefault="00FB47BB" w14:paraId="0A95630E" w14:textId="77777777">
      <w:pPr>
        <w:pStyle w:val="af5"/>
        <w:rPr>
          <w:sz w:val="18"/>
          <w:szCs w:val="18"/>
        </w:rPr>
      </w:pPr>
      <w:r w:rsidRPr="00D93926">
        <w:rPr>
          <w:rStyle w:val="af7"/>
          <w:sz w:val="18"/>
          <w:szCs w:val="18"/>
        </w:rPr>
        <w:footnoteRef/>
      </w:r>
      <w:r w:rsidRPr="00D93926">
        <w:rPr>
          <w:sz w:val="18"/>
          <w:szCs w:val="18"/>
        </w:rPr>
        <w:t xml:space="preserve"> http://www.loc.gov/marc/transition/</w:t>
      </w:r>
    </w:p>
  </w:footnote>
  <w:footnote w:id="11">
    <w:p w:rsidRPr="00315E34" w:rsidR="00FB47BB" w:rsidP="0027408D" w:rsidRDefault="00FB47BB" w14:paraId="2005CB82" w14:textId="77777777">
      <w:pPr>
        <w:pStyle w:val="af5"/>
        <w:rPr>
          <w:sz w:val="18"/>
          <w:szCs w:val="18"/>
        </w:rPr>
      </w:pPr>
      <w:r w:rsidRPr="00315E34">
        <w:rPr>
          <w:rStyle w:val="af7"/>
          <w:sz w:val="18"/>
          <w:szCs w:val="18"/>
        </w:rPr>
        <w:footnoteRef/>
      </w:r>
      <w:r>
        <w:rPr>
          <w:rFonts w:hint="eastAsia" w:hAnsi="ＭＳ 明朝"/>
          <w:sz w:val="18"/>
          <w:szCs w:val="18"/>
        </w:rPr>
        <w:t xml:space="preserve"> </w:t>
      </w:r>
      <w:r w:rsidRPr="00315E34">
        <w:rPr>
          <w:rFonts w:hAnsi="ＭＳ 明朝"/>
          <w:sz w:val="18"/>
          <w:szCs w:val="18"/>
        </w:rPr>
        <w:t>平成</w:t>
      </w:r>
      <w:r w:rsidRPr="00315E34">
        <w:rPr>
          <w:sz w:val="18"/>
          <w:szCs w:val="18"/>
        </w:rPr>
        <w:t>24</w:t>
      </w:r>
      <w:r w:rsidRPr="00315E34">
        <w:rPr>
          <w:rFonts w:hAnsi="ＭＳ 明朝"/>
          <w:sz w:val="18"/>
          <w:szCs w:val="18"/>
        </w:rPr>
        <w:t>年</w:t>
      </w:r>
      <w:r w:rsidRPr="00315E34">
        <w:rPr>
          <w:sz w:val="18"/>
          <w:szCs w:val="18"/>
        </w:rPr>
        <w:t>10</w:t>
      </w:r>
      <w:r w:rsidRPr="00315E34">
        <w:rPr>
          <w:rFonts w:hAnsi="ＭＳ 明朝"/>
          <w:sz w:val="18"/>
          <w:szCs w:val="18"/>
        </w:rPr>
        <w:t>月</w:t>
      </w:r>
      <w:r w:rsidRPr="00315E34">
        <w:rPr>
          <w:sz w:val="18"/>
          <w:szCs w:val="18"/>
        </w:rPr>
        <w:t>1</w:t>
      </w:r>
      <w:r w:rsidRPr="00315E34">
        <w:rPr>
          <w:rFonts w:hAnsi="ＭＳ 明朝"/>
          <w:sz w:val="18"/>
          <w:szCs w:val="18"/>
        </w:rPr>
        <w:t>日に</w:t>
      </w:r>
      <w:r>
        <w:rPr>
          <w:rFonts w:hint="eastAsia" w:hAnsi="ＭＳ 明朝"/>
          <w:sz w:val="18"/>
          <w:szCs w:val="18"/>
        </w:rPr>
        <w:t>VIAFへの</w:t>
      </w:r>
      <w:r w:rsidRPr="00315E34">
        <w:rPr>
          <w:rFonts w:hAnsi="ＭＳ 明朝"/>
          <w:sz w:val="18"/>
          <w:szCs w:val="18"/>
        </w:rPr>
        <w:t>参加についての協定（平成</w:t>
      </w:r>
      <w:r w:rsidRPr="00315E34">
        <w:rPr>
          <w:sz w:val="18"/>
          <w:szCs w:val="18"/>
        </w:rPr>
        <w:t>24</w:t>
      </w:r>
      <w:r w:rsidRPr="00315E34">
        <w:rPr>
          <w:rFonts w:hAnsi="ＭＳ 明朝"/>
          <w:sz w:val="18"/>
          <w:szCs w:val="18"/>
        </w:rPr>
        <w:t>年国図収</w:t>
      </w:r>
      <w:r w:rsidRPr="00315E34">
        <w:rPr>
          <w:sz w:val="18"/>
          <w:szCs w:val="18"/>
        </w:rPr>
        <w:t>1209181</w:t>
      </w:r>
      <w:r w:rsidRPr="00315E34">
        <w:rPr>
          <w:rFonts w:hAnsi="ＭＳ 明朝"/>
          <w:sz w:val="18"/>
          <w:szCs w:val="18"/>
        </w:rPr>
        <w:t>号）を締結</w:t>
      </w:r>
      <w:r>
        <w:rPr>
          <w:rFonts w:hint="eastAsia" w:hAnsi="ＭＳ 明朝"/>
          <w:sz w:val="18"/>
          <w:szCs w:val="18"/>
        </w:rPr>
        <w:t>した。</w:t>
      </w:r>
    </w:p>
  </w:footnote>
  <w:footnote w:id="12">
    <w:p w:rsidR="00FB47BB" w:rsidP="0027408D" w:rsidRDefault="00FB47BB" w14:paraId="195CEF47" w14:textId="77777777">
      <w:pPr>
        <w:pStyle w:val="af5"/>
        <w:rPr>
          <w:sz w:val="18"/>
          <w:szCs w:val="18"/>
        </w:rPr>
      </w:pPr>
      <w:r w:rsidRPr="0068648B">
        <w:rPr>
          <w:rStyle w:val="af7"/>
          <w:sz w:val="18"/>
          <w:szCs w:val="18"/>
        </w:rPr>
        <w:footnoteRef/>
      </w:r>
      <w:r w:rsidRPr="0068648B">
        <w:rPr>
          <w:sz w:val="18"/>
          <w:szCs w:val="18"/>
        </w:rPr>
        <w:t xml:space="preserve"> National bibliographies in the digital age : guidance and new directions / IFLA Working Group on Guidelines for National Bibliographies ; edited by Maja Žumer. -- München : K.G. Saur, 2009. -- (IFLA series on bibliographic control ; v. 39) -- ISBN 978-3-598-24287-8. </w:t>
      </w:r>
    </w:p>
    <w:p w:rsidRPr="0068648B" w:rsidR="00FB47BB" w:rsidP="0027408D" w:rsidRDefault="00FB47BB" w14:paraId="1D544159" w14:textId="77777777">
      <w:pPr>
        <w:pStyle w:val="af5"/>
        <w:rPr>
          <w:sz w:val="18"/>
          <w:szCs w:val="18"/>
        </w:rPr>
      </w:pPr>
      <w:r>
        <w:rPr>
          <w:rFonts w:hint="eastAsia"/>
          <w:sz w:val="18"/>
          <w:szCs w:val="18"/>
        </w:rPr>
        <w:t>日本語訳は右記参照。&lt;</w:t>
      </w:r>
      <w:r w:rsidRPr="0068648B">
        <w:rPr>
          <w:sz w:val="18"/>
          <w:szCs w:val="18"/>
        </w:rPr>
        <w:t>http://www.ndl.go.jp/jp/library/data/nbda_jp.pdf</w:t>
      </w:r>
      <w:r>
        <w:rPr>
          <w:rFonts w:hint="eastAsia"/>
          <w:sz w:val="18"/>
          <w:szCs w:val="18"/>
        </w:rPr>
        <w:t>&gt;</w:t>
      </w:r>
    </w:p>
  </w:footnote>
</w:footnotes>
</file>

<file path=word/header.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2830"/>
      <w:gridCol w:w="2830"/>
      <w:gridCol w:w="2830"/>
    </w:tblGrid>
    <w:tr w:rsidR="39D499E1" w:rsidTr="39D499E1" w14:paraId="2424E0A9">
      <w:tc>
        <w:tcPr>
          <w:tcW w:w="2830" w:type="dxa"/>
          <w:tcMar/>
        </w:tcPr>
        <w:p w:rsidR="39D499E1" w:rsidP="39D499E1" w:rsidRDefault="39D499E1" w14:paraId="65BE80D3" w14:textId="4F62821E">
          <w:pPr>
            <w:pStyle w:val="aa"/>
            <w:bidi w:val="0"/>
            <w:ind w:left="-115"/>
            <w:jc w:val="left"/>
          </w:pPr>
        </w:p>
      </w:tc>
      <w:tc>
        <w:tcPr>
          <w:tcW w:w="2830" w:type="dxa"/>
          <w:tcMar/>
        </w:tcPr>
        <w:p w:rsidR="39D499E1" w:rsidP="39D499E1" w:rsidRDefault="39D499E1" w14:paraId="572414DD" w14:textId="01EE2642">
          <w:pPr>
            <w:pStyle w:val="aa"/>
            <w:bidi w:val="0"/>
            <w:jc w:val="center"/>
          </w:pPr>
        </w:p>
      </w:tc>
      <w:tc>
        <w:tcPr>
          <w:tcW w:w="2830" w:type="dxa"/>
          <w:tcMar/>
        </w:tcPr>
        <w:p w:rsidR="39D499E1" w:rsidP="39D499E1" w:rsidRDefault="39D499E1" w14:paraId="3F80368E" w14:textId="34CB3DE8">
          <w:pPr>
            <w:pStyle w:val="aa"/>
            <w:bidi w:val="0"/>
            <w:ind w:right="-115"/>
            <w:jc w:val="right"/>
          </w:pPr>
        </w:p>
      </w:tc>
    </w:tr>
  </w:tbl>
  <w:p w:rsidR="39D499E1" w:rsidP="39D499E1" w:rsidRDefault="39D499E1" w14:paraId="462C47B2" w14:textId="341D3BB4">
    <w:pPr>
      <w:pStyle w:val="aa"/>
      <w:bidi w:val="0"/>
    </w:pPr>
  </w:p>
</w:hdr>
</file>

<file path=word/header2.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2830"/>
      <w:gridCol w:w="2830"/>
      <w:gridCol w:w="2830"/>
    </w:tblGrid>
    <w:tr w:rsidR="39D499E1" w:rsidTr="39D499E1" w14:paraId="2BE0E907">
      <w:tc>
        <w:tcPr>
          <w:tcW w:w="2830" w:type="dxa"/>
          <w:tcMar/>
        </w:tcPr>
        <w:p w:rsidR="39D499E1" w:rsidP="39D499E1" w:rsidRDefault="39D499E1" w14:paraId="0030E1F6" w14:textId="20410517">
          <w:pPr>
            <w:pStyle w:val="aa"/>
            <w:bidi w:val="0"/>
            <w:ind w:left="-115"/>
            <w:jc w:val="left"/>
          </w:pPr>
        </w:p>
      </w:tc>
      <w:tc>
        <w:tcPr>
          <w:tcW w:w="2830" w:type="dxa"/>
          <w:tcMar/>
        </w:tcPr>
        <w:p w:rsidR="39D499E1" w:rsidP="39D499E1" w:rsidRDefault="39D499E1" w14:paraId="062A1B25" w14:textId="444DF1EC">
          <w:pPr>
            <w:pStyle w:val="aa"/>
            <w:bidi w:val="0"/>
            <w:jc w:val="center"/>
          </w:pPr>
        </w:p>
      </w:tc>
      <w:tc>
        <w:tcPr>
          <w:tcW w:w="2830" w:type="dxa"/>
          <w:tcMar/>
        </w:tcPr>
        <w:p w:rsidR="39D499E1" w:rsidP="39D499E1" w:rsidRDefault="39D499E1" w14:paraId="358862CA" w14:textId="1C1B2A7A">
          <w:pPr>
            <w:pStyle w:val="aa"/>
            <w:bidi w:val="0"/>
            <w:ind w:right="-115"/>
            <w:jc w:val="right"/>
          </w:pPr>
        </w:p>
      </w:tc>
    </w:tr>
  </w:tbl>
  <w:p w:rsidR="39D499E1" w:rsidP="39D499E1" w:rsidRDefault="39D499E1" w14:paraId="48932C36" w14:textId="51CA39AE">
    <w:pPr>
      <w:pStyle w:val="aa"/>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hAnsi="Times New Roman" w:eastAsia="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 w15:restartNumberingAfterBreak="0">
    <w:nsid w:val="009E5BEE"/>
    <w:multiLevelType w:val="hybridMultilevel"/>
    <w:tmpl w:val="E57C5948"/>
    <w:lvl w:ilvl="0" w:tplc="B2109746">
      <w:start w:val="1"/>
      <w:numFmt w:val="decimal"/>
      <w:lvlText w:val="%1."/>
      <w:lvlJc w:val="left"/>
      <w:pPr>
        <w:tabs>
          <w:tab w:val="num" w:pos="720"/>
        </w:tabs>
        <w:ind w:left="720" w:hanging="360"/>
      </w:pPr>
    </w:lvl>
    <w:lvl w:ilvl="1" w:tplc="C3041CD8" w:tentative="1">
      <w:start w:val="1"/>
      <w:numFmt w:val="decimal"/>
      <w:lvlText w:val="%2."/>
      <w:lvlJc w:val="left"/>
      <w:pPr>
        <w:tabs>
          <w:tab w:val="num" w:pos="1440"/>
        </w:tabs>
        <w:ind w:left="1440" w:hanging="360"/>
      </w:pPr>
    </w:lvl>
    <w:lvl w:ilvl="2" w:tplc="E4427F10" w:tentative="1">
      <w:start w:val="1"/>
      <w:numFmt w:val="decimal"/>
      <w:lvlText w:val="%3."/>
      <w:lvlJc w:val="left"/>
      <w:pPr>
        <w:tabs>
          <w:tab w:val="num" w:pos="2160"/>
        </w:tabs>
        <w:ind w:left="2160" w:hanging="360"/>
      </w:pPr>
    </w:lvl>
    <w:lvl w:ilvl="3" w:tplc="E5A0EEE0" w:tentative="1">
      <w:start w:val="1"/>
      <w:numFmt w:val="decimal"/>
      <w:lvlText w:val="%4."/>
      <w:lvlJc w:val="left"/>
      <w:pPr>
        <w:tabs>
          <w:tab w:val="num" w:pos="2880"/>
        </w:tabs>
        <w:ind w:left="2880" w:hanging="360"/>
      </w:pPr>
    </w:lvl>
    <w:lvl w:ilvl="4" w:tplc="935CC920" w:tentative="1">
      <w:start w:val="1"/>
      <w:numFmt w:val="decimal"/>
      <w:lvlText w:val="%5."/>
      <w:lvlJc w:val="left"/>
      <w:pPr>
        <w:tabs>
          <w:tab w:val="num" w:pos="3600"/>
        </w:tabs>
        <w:ind w:left="3600" w:hanging="360"/>
      </w:pPr>
    </w:lvl>
    <w:lvl w:ilvl="5" w:tplc="55A061DC" w:tentative="1">
      <w:start w:val="1"/>
      <w:numFmt w:val="decimal"/>
      <w:lvlText w:val="%6."/>
      <w:lvlJc w:val="left"/>
      <w:pPr>
        <w:tabs>
          <w:tab w:val="num" w:pos="4320"/>
        </w:tabs>
        <w:ind w:left="4320" w:hanging="360"/>
      </w:pPr>
    </w:lvl>
    <w:lvl w:ilvl="6" w:tplc="98D6E638" w:tentative="1">
      <w:start w:val="1"/>
      <w:numFmt w:val="decimal"/>
      <w:lvlText w:val="%7."/>
      <w:lvlJc w:val="left"/>
      <w:pPr>
        <w:tabs>
          <w:tab w:val="num" w:pos="5040"/>
        </w:tabs>
        <w:ind w:left="5040" w:hanging="360"/>
      </w:pPr>
    </w:lvl>
    <w:lvl w:ilvl="7" w:tplc="978C65C8" w:tentative="1">
      <w:start w:val="1"/>
      <w:numFmt w:val="decimal"/>
      <w:lvlText w:val="%8."/>
      <w:lvlJc w:val="left"/>
      <w:pPr>
        <w:tabs>
          <w:tab w:val="num" w:pos="5760"/>
        </w:tabs>
        <w:ind w:left="5760" w:hanging="360"/>
      </w:pPr>
    </w:lvl>
    <w:lvl w:ilvl="8" w:tplc="467095D0" w:tentative="1">
      <w:start w:val="1"/>
      <w:numFmt w:val="decimal"/>
      <w:lvlText w:val="%9."/>
      <w:lvlJc w:val="left"/>
      <w:pPr>
        <w:tabs>
          <w:tab w:val="num" w:pos="6480"/>
        </w:tabs>
        <w:ind w:left="6480" w:hanging="360"/>
      </w:pPr>
    </w:lvl>
  </w:abstractNum>
  <w:abstractNum w:abstractNumId="2" w15:restartNumberingAfterBreak="0">
    <w:nsid w:val="00B727D4"/>
    <w:multiLevelType w:val="hybridMultilevel"/>
    <w:tmpl w:val="450A0272"/>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3" w15:restartNumberingAfterBreak="0">
    <w:nsid w:val="00C81C90"/>
    <w:multiLevelType w:val="hybridMultilevel"/>
    <w:tmpl w:val="A1441926"/>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4" w15:restartNumberingAfterBreak="0">
    <w:nsid w:val="00E575F6"/>
    <w:multiLevelType w:val="hybridMultilevel"/>
    <w:tmpl w:val="45202C22"/>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5" w15:restartNumberingAfterBreak="0">
    <w:nsid w:val="02174B85"/>
    <w:multiLevelType w:val="hybridMultilevel"/>
    <w:tmpl w:val="EF0E8374"/>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6" w15:restartNumberingAfterBreak="0">
    <w:nsid w:val="02231543"/>
    <w:multiLevelType w:val="multilevel"/>
    <w:tmpl w:val="2032927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hint="default" w:ascii="Wingdings" w:hAnsi="Wingdings"/>
        <w:b w:val="0"/>
      </w:rPr>
    </w:lvl>
    <w:lvl w:ilvl="2">
      <w:start w:val="1"/>
      <w:numFmt w:val="bullet"/>
      <w:lvlText w:val=""/>
      <w:lvlJc w:val="left"/>
      <w:pPr>
        <w:tabs>
          <w:tab w:val="num" w:pos="624"/>
        </w:tabs>
        <w:ind w:left="624" w:hanging="284"/>
      </w:pPr>
      <w:rPr>
        <w:rFonts w:hint="default" w:ascii="Wingdings" w:hAnsi="Wingdings"/>
      </w:r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hAnsi="Times New Roman" w:eastAsia="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7" w15:restartNumberingAfterBreak="0">
    <w:nsid w:val="02994E15"/>
    <w:multiLevelType w:val="hybridMultilevel"/>
    <w:tmpl w:val="7696CDC0"/>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8" w15:restartNumberingAfterBreak="0">
    <w:nsid w:val="031F71C9"/>
    <w:multiLevelType w:val="multilevel"/>
    <w:tmpl w:val="6A688F4E"/>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hint="default" w:ascii="Wingdings" w:hAnsi="Wingdings"/>
        <w:b w:val="0"/>
      </w:rPr>
    </w:lvl>
    <w:lvl w:ilvl="2">
      <w:start w:val="1"/>
      <w:numFmt w:val="bullet"/>
      <w:lvlText w:val=""/>
      <w:lvlJc w:val="left"/>
      <w:pPr>
        <w:tabs>
          <w:tab w:val="num" w:pos="624"/>
        </w:tabs>
        <w:ind w:left="624" w:hanging="284"/>
      </w:pPr>
      <w:rPr>
        <w:rFonts w:hint="default" w:ascii="Wingdings" w:hAnsi="Wingdings"/>
      </w:rPr>
    </w:lvl>
    <w:lvl w:ilvl="3">
      <w:start w:val="1"/>
      <w:numFmt w:val="bullet"/>
      <w:lvlText w:val=""/>
      <w:lvlJc w:val="left"/>
      <w:pPr>
        <w:tabs>
          <w:tab w:val="num" w:pos="1077"/>
        </w:tabs>
        <w:ind w:left="1077" w:hanging="283"/>
      </w:pPr>
      <w:rPr>
        <w:rFonts w:hint="default" w:ascii="Wingdings" w:hAnsi="Wingdings"/>
      </w:rPr>
    </w:lvl>
    <w:lvl w:ilvl="4">
      <w:start w:val="1"/>
      <w:numFmt w:val="bullet"/>
      <w:lvlText w:val=""/>
      <w:lvlJc w:val="left"/>
      <w:pPr>
        <w:tabs>
          <w:tab w:val="num" w:pos="1361"/>
        </w:tabs>
        <w:ind w:left="1361" w:hanging="284"/>
      </w:pPr>
      <w:rPr>
        <w:rFonts w:hint="default" w:ascii="Wingdings" w:hAnsi="Wingdings"/>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9" w15:restartNumberingAfterBreak="0">
    <w:nsid w:val="03324C3F"/>
    <w:multiLevelType w:val="hybridMultilevel"/>
    <w:tmpl w:val="BD001BC2"/>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0" w15:restartNumberingAfterBreak="0">
    <w:nsid w:val="03B860A3"/>
    <w:multiLevelType w:val="hybridMultilevel"/>
    <w:tmpl w:val="3C5275A6"/>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1" w15:restartNumberingAfterBreak="0">
    <w:nsid w:val="041E23EE"/>
    <w:multiLevelType w:val="hybridMultilevel"/>
    <w:tmpl w:val="5A9098A4"/>
    <w:lvl w:ilvl="0" w:tplc="5BECC456">
      <w:start w:val="1"/>
      <w:numFmt w:val="bullet"/>
      <w:lvlText w:val=""/>
      <w:lvlJc w:val="left"/>
      <w:pPr>
        <w:tabs>
          <w:tab w:val="num" w:pos="720"/>
        </w:tabs>
        <w:ind w:left="720" w:hanging="360"/>
      </w:pPr>
      <w:rPr>
        <w:rFonts w:hint="default" w:ascii="Wingdings" w:hAnsi="Wingdings"/>
      </w:rPr>
    </w:lvl>
    <w:lvl w:ilvl="1" w:tplc="916AF698">
      <w:start w:val="19"/>
      <w:numFmt w:val="bullet"/>
      <w:lvlText w:val=""/>
      <w:lvlJc w:val="left"/>
      <w:pPr>
        <w:tabs>
          <w:tab w:val="num" w:pos="1440"/>
        </w:tabs>
        <w:ind w:left="1440" w:hanging="360"/>
      </w:pPr>
      <w:rPr>
        <w:rFonts w:hint="default" w:ascii="Wingdings" w:hAnsi="Wingdings"/>
      </w:rPr>
    </w:lvl>
    <w:lvl w:ilvl="2" w:tplc="DAF2026A" w:tentative="1">
      <w:start w:val="1"/>
      <w:numFmt w:val="bullet"/>
      <w:lvlText w:val=""/>
      <w:lvlJc w:val="left"/>
      <w:pPr>
        <w:tabs>
          <w:tab w:val="num" w:pos="2160"/>
        </w:tabs>
        <w:ind w:left="2160" w:hanging="360"/>
      </w:pPr>
      <w:rPr>
        <w:rFonts w:hint="default" w:ascii="Wingdings" w:hAnsi="Wingdings"/>
      </w:rPr>
    </w:lvl>
    <w:lvl w:ilvl="3" w:tplc="EA6497D8" w:tentative="1">
      <w:start w:val="1"/>
      <w:numFmt w:val="bullet"/>
      <w:lvlText w:val=""/>
      <w:lvlJc w:val="left"/>
      <w:pPr>
        <w:tabs>
          <w:tab w:val="num" w:pos="2880"/>
        </w:tabs>
        <w:ind w:left="2880" w:hanging="360"/>
      </w:pPr>
      <w:rPr>
        <w:rFonts w:hint="default" w:ascii="Wingdings" w:hAnsi="Wingdings"/>
      </w:rPr>
    </w:lvl>
    <w:lvl w:ilvl="4" w:tplc="B832CE24" w:tentative="1">
      <w:start w:val="1"/>
      <w:numFmt w:val="bullet"/>
      <w:lvlText w:val=""/>
      <w:lvlJc w:val="left"/>
      <w:pPr>
        <w:tabs>
          <w:tab w:val="num" w:pos="3600"/>
        </w:tabs>
        <w:ind w:left="3600" w:hanging="360"/>
      </w:pPr>
      <w:rPr>
        <w:rFonts w:hint="default" w:ascii="Wingdings" w:hAnsi="Wingdings"/>
      </w:rPr>
    </w:lvl>
    <w:lvl w:ilvl="5" w:tplc="D340E2C0" w:tentative="1">
      <w:start w:val="1"/>
      <w:numFmt w:val="bullet"/>
      <w:lvlText w:val=""/>
      <w:lvlJc w:val="left"/>
      <w:pPr>
        <w:tabs>
          <w:tab w:val="num" w:pos="4320"/>
        </w:tabs>
        <w:ind w:left="4320" w:hanging="360"/>
      </w:pPr>
      <w:rPr>
        <w:rFonts w:hint="default" w:ascii="Wingdings" w:hAnsi="Wingdings"/>
      </w:rPr>
    </w:lvl>
    <w:lvl w:ilvl="6" w:tplc="85DCEC98" w:tentative="1">
      <w:start w:val="1"/>
      <w:numFmt w:val="bullet"/>
      <w:lvlText w:val=""/>
      <w:lvlJc w:val="left"/>
      <w:pPr>
        <w:tabs>
          <w:tab w:val="num" w:pos="5040"/>
        </w:tabs>
        <w:ind w:left="5040" w:hanging="360"/>
      </w:pPr>
      <w:rPr>
        <w:rFonts w:hint="default" w:ascii="Wingdings" w:hAnsi="Wingdings"/>
      </w:rPr>
    </w:lvl>
    <w:lvl w:ilvl="7" w:tplc="0A2226F8" w:tentative="1">
      <w:start w:val="1"/>
      <w:numFmt w:val="bullet"/>
      <w:lvlText w:val=""/>
      <w:lvlJc w:val="left"/>
      <w:pPr>
        <w:tabs>
          <w:tab w:val="num" w:pos="5760"/>
        </w:tabs>
        <w:ind w:left="5760" w:hanging="360"/>
      </w:pPr>
      <w:rPr>
        <w:rFonts w:hint="default" w:ascii="Wingdings" w:hAnsi="Wingdings"/>
      </w:rPr>
    </w:lvl>
    <w:lvl w:ilvl="8" w:tplc="467A1840" w:tentative="1">
      <w:start w:val="1"/>
      <w:numFmt w:val="bullet"/>
      <w:lvlText w:val=""/>
      <w:lvlJc w:val="left"/>
      <w:pPr>
        <w:tabs>
          <w:tab w:val="num" w:pos="6480"/>
        </w:tabs>
        <w:ind w:left="6480" w:hanging="360"/>
      </w:pPr>
      <w:rPr>
        <w:rFonts w:hint="default" w:ascii="Wingdings" w:hAnsi="Wingdings"/>
      </w:rPr>
    </w:lvl>
  </w:abstractNum>
  <w:abstractNum w:abstractNumId="12" w15:restartNumberingAfterBreak="0">
    <w:nsid w:val="04874EFC"/>
    <w:multiLevelType w:val="hybridMultilevel"/>
    <w:tmpl w:val="B038DC72"/>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3" w15:restartNumberingAfterBreak="0">
    <w:nsid w:val="056A664D"/>
    <w:multiLevelType w:val="hybridMultilevel"/>
    <w:tmpl w:val="D60C1FE0"/>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4" w15:restartNumberingAfterBreak="0">
    <w:nsid w:val="06023623"/>
    <w:multiLevelType w:val="hybridMultilevel"/>
    <w:tmpl w:val="46F232CA"/>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5" w15:restartNumberingAfterBreak="0">
    <w:nsid w:val="060632AB"/>
    <w:multiLevelType w:val="hybridMultilevel"/>
    <w:tmpl w:val="000AFB14"/>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6" w15:restartNumberingAfterBreak="0">
    <w:nsid w:val="061D2394"/>
    <w:multiLevelType w:val="hybridMultilevel"/>
    <w:tmpl w:val="1CF8AE5A"/>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7" w15:restartNumberingAfterBreak="0">
    <w:nsid w:val="06F23212"/>
    <w:multiLevelType w:val="hybridMultilevel"/>
    <w:tmpl w:val="35C2A9D8"/>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8" w15:restartNumberingAfterBreak="0">
    <w:nsid w:val="06F75B4B"/>
    <w:multiLevelType w:val="hybridMultilevel"/>
    <w:tmpl w:val="11181BFC"/>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780" w:hanging="36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9" w15:restartNumberingAfterBreak="0">
    <w:nsid w:val="074F0DC6"/>
    <w:multiLevelType w:val="hybridMultilevel"/>
    <w:tmpl w:val="4F1A03DC"/>
    <w:lvl w:ilvl="0" w:tplc="B70E48CA">
      <w:start w:val="1"/>
      <w:numFmt w:val="bullet"/>
      <w:lvlText w:val=""/>
      <w:lvlJc w:val="left"/>
      <w:pPr>
        <w:tabs>
          <w:tab w:val="num" w:pos="170"/>
        </w:tabs>
        <w:ind w:left="170" w:hanging="170"/>
      </w:pPr>
      <w:rPr>
        <w:rFonts w:hint="default" w:ascii="Wingdings" w:hAnsi="Wingdings"/>
      </w:rPr>
    </w:lvl>
    <w:lvl w:ilvl="1" w:tplc="0409000B">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20" w15:restartNumberingAfterBreak="0">
    <w:nsid w:val="07880CD4"/>
    <w:multiLevelType w:val="hybridMultilevel"/>
    <w:tmpl w:val="C5DAC848"/>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1" w15:restartNumberingAfterBreak="0">
    <w:nsid w:val="07A85C22"/>
    <w:multiLevelType w:val="hybridMultilevel"/>
    <w:tmpl w:val="83B65118"/>
    <w:lvl w:ilvl="0" w:tplc="B70E48CA">
      <w:start w:val="1"/>
      <w:numFmt w:val="bullet"/>
      <w:lvlText w:val=""/>
      <w:lvlJc w:val="left"/>
      <w:pPr>
        <w:tabs>
          <w:tab w:val="num" w:pos="170"/>
        </w:tabs>
        <w:ind w:left="170" w:hanging="170"/>
      </w:pPr>
      <w:rPr>
        <w:rFonts w:hint="default" w:ascii="Wingdings" w:hAnsi="Wingdings"/>
      </w:rPr>
    </w:lvl>
    <w:lvl w:ilvl="1" w:tplc="0409000B">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22" w15:restartNumberingAfterBreak="0">
    <w:nsid w:val="083764F8"/>
    <w:multiLevelType w:val="hybridMultilevel"/>
    <w:tmpl w:val="2BA481A2"/>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3" w15:restartNumberingAfterBreak="0">
    <w:nsid w:val="085C679F"/>
    <w:multiLevelType w:val="hybridMultilevel"/>
    <w:tmpl w:val="F7D0985E"/>
    <w:lvl w:ilvl="0" w:tplc="8E781398">
      <w:start w:val="1"/>
      <w:numFmt w:val="bullet"/>
      <w:lvlText w:val=""/>
      <w:lvlJc w:val="left"/>
      <w:pPr>
        <w:ind w:left="615" w:hanging="420"/>
      </w:pPr>
      <w:rPr>
        <w:rFonts w:hint="default" w:ascii="Wingdings" w:hAnsi="Wingdings"/>
      </w:rPr>
    </w:lvl>
    <w:lvl w:ilvl="1" w:tplc="0409000B" w:tentative="1">
      <w:start w:val="1"/>
      <w:numFmt w:val="bullet"/>
      <w:lvlText w:val=""/>
      <w:lvlJc w:val="left"/>
      <w:pPr>
        <w:ind w:left="1035" w:hanging="420"/>
      </w:pPr>
      <w:rPr>
        <w:rFonts w:hint="default" w:ascii="Wingdings" w:hAnsi="Wingdings"/>
      </w:rPr>
    </w:lvl>
    <w:lvl w:ilvl="2" w:tplc="0409000D" w:tentative="1">
      <w:start w:val="1"/>
      <w:numFmt w:val="bullet"/>
      <w:lvlText w:val=""/>
      <w:lvlJc w:val="left"/>
      <w:pPr>
        <w:ind w:left="1455" w:hanging="420"/>
      </w:pPr>
      <w:rPr>
        <w:rFonts w:hint="default" w:ascii="Wingdings" w:hAnsi="Wingdings"/>
      </w:rPr>
    </w:lvl>
    <w:lvl w:ilvl="3" w:tplc="04090001" w:tentative="1">
      <w:start w:val="1"/>
      <w:numFmt w:val="bullet"/>
      <w:lvlText w:val=""/>
      <w:lvlJc w:val="left"/>
      <w:pPr>
        <w:ind w:left="1875" w:hanging="420"/>
      </w:pPr>
      <w:rPr>
        <w:rFonts w:hint="default" w:ascii="Wingdings" w:hAnsi="Wingdings"/>
      </w:rPr>
    </w:lvl>
    <w:lvl w:ilvl="4" w:tplc="0409000B" w:tentative="1">
      <w:start w:val="1"/>
      <w:numFmt w:val="bullet"/>
      <w:lvlText w:val=""/>
      <w:lvlJc w:val="left"/>
      <w:pPr>
        <w:ind w:left="2295" w:hanging="420"/>
      </w:pPr>
      <w:rPr>
        <w:rFonts w:hint="default" w:ascii="Wingdings" w:hAnsi="Wingdings"/>
      </w:rPr>
    </w:lvl>
    <w:lvl w:ilvl="5" w:tplc="0409000D" w:tentative="1">
      <w:start w:val="1"/>
      <w:numFmt w:val="bullet"/>
      <w:lvlText w:val=""/>
      <w:lvlJc w:val="left"/>
      <w:pPr>
        <w:ind w:left="2715" w:hanging="420"/>
      </w:pPr>
      <w:rPr>
        <w:rFonts w:hint="default" w:ascii="Wingdings" w:hAnsi="Wingdings"/>
      </w:rPr>
    </w:lvl>
    <w:lvl w:ilvl="6" w:tplc="04090001" w:tentative="1">
      <w:start w:val="1"/>
      <w:numFmt w:val="bullet"/>
      <w:lvlText w:val=""/>
      <w:lvlJc w:val="left"/>
      <w:pPr>
        <w:ind w:left="3135" w:hanging="420"/>
      </w:pPr>
      <w:rPr>
        <w:rFonts w:hint="default" w:ascii="Wingdings" w:hAnsi="Wingdings"/>
      </w:rPr>
    </w:lvl>
    <w:lvl w:ilvl="7" w:tplc="0409000B" w:tentative="1">
      <w:start w:val="1"/>
      <w:numFmt w:val="bullet"/>
      <w:lvlText w:val=""/>
      <w:lvlJc w:val="left"/>
      <w:pPr>
        <w:ind w:left="3555" w:hanging="420"/>
      </w:pPr>
      <w:rPr>
        <w:rFonts w:hint="default" w:ascii="Wingdings" w:hAnsi="Wingdings"/>
      </w:rPr>
    </w:lvl>
    <w:lvl w:ilvl="8" w:tplc="0409000D" w:tentative="1">
      <w:start w:val="1"/>
      <w:numFmt w:val="bullet"/>
      <w:lvlText w:val=""/>
      <w:lvlJc w:val="left"/>
      <w:pPr>
        <w:ind w:left="3975" w:hanging="420"/>
      </w:pPr>
      <w:rPr>
        <w:rFonts w:hint="default" w:ascii="Wingdings" w:hAnsi="Wingdings"/>
      </w:rPr>
    </w:lvl>
  </w:abstractNum>
  <w:abstractNum w:abstractNumId="24" w15:restartNumberingAfterBreak="0">
    <w:nsid w:val="08DF056E"/>
    <w:multiLevelType w:val="hybridMultilevel"/>
    <w:tmpl w:val="EFCC0DD4"/>
    <w:lvl w:ilvl="0" w:tplc="04090001">
      <w:start w:val="1"/>
      <w:numFmt w:val="bullet"/>
      <w:lvlText w:val=""/>
      <w:lvlJc w:val="left"/>
      <w:pPr>
        <w:ind w:left="844" w:hanging="420"/>
      </w:pPr>
      <w:rPr>
        <w:rFonts w:hint="default" w:ascii="Wingdings" w:hAnsi="Wingdings"/>
      </w:rPr>
    </w:lvl>
    <w:lvl w:ilvl="1" w:tplc="0409000B" w:tentative="1">
      <w:start w:val="1"/>
      <w:numFmt w:val="bullet"/>
      <w:lvlText w:val=""/>
      <w:lvlJc w:val="left"/>
      <w:pPr>
        <w:ind w:left="1264" w:hanging="420"/>
      </w:pPr>
      <w:rPr>
        <w:rFonts w:hint="default" w:ascii="Wingdings" w:hAnsi="Wingdings"/>
      </w:rPr>
    </w:lvl>
    <w:lvl w:ilvl="2" w:tplc="0409000D" w:tentative="1">
      <w:start w:val="1"/>
      <w:numFmt w:val="bullet"/>
      <w:lvlText w:val=""/>
      <w:lvlJc w:val="left"/>
      <w:pPr>
        <w:ind w:left="1684" w:hanging="420"/>
      </w:pPr>
      <w:rPr>
        <w:rFonts w:hint="default" w:ascii="Wingdings" w:hAnsi="Wingdings"/>
      </w:rPr>
    </w:lvl>
    <w:lvl w:ilvl="3" w:tplc="04090001" w:tentative="1">
      <w:start w:val="1"/>
      <w:numFmt w:val="bullet"/>
      <w:lvlText w:val=""/>
      <w:lvlJc w:val="left"/>
      <w:pPr>
        <w:ind w:left="2104" w:hanging="420"/>
      </w:pPr>
      <w:rPr>
        <w:rFonts w:hint="default" w:ascii="Wingdings" w:hAnsi="Wingdings"/>
      </w:rPr>
    </w:lvl>
    <w:lvl w:ilvl="4" w:tplc="0409000B" w:tentative="1">
      <w:start w:val="1"/>
      <w:numFmt w:val="bullet"/>
      <w:lvlText w:val=""/>
      <w:lvlJc w:val="left"/>
      <w:pPr>
        <w:ind w:left="2524" w:hanging="420"/>
      </w:pPr>
      <w:rPr>
        <w:rFonts w:hint="default" w:ascii="Wingdings" w:hAnsi="Wingdings"/>
      </w:rPr>
    </w:lvl>
    <w:lvl w:ilvl="5" w:tplc="0409000D" w:tentative="1">
      <w:start w:val="1"/>
      <w:numFmt w:val="bullet"/>
      <w:lvlText w:val=""/>
      <w:lvlJc w:val="left"/>
      <w:pPr>
        <w:ind w:left="2944" w:hanging="420"/>
      </w:pPr>
      <w:rPr>
        <w:rFonts w:hint="default" w:ascii="Wingdings" w:hAnsi="Wingdings"/>
      </w:rPr>
    </w:lvl>
    <w:lvl w:ilvl="6" w:tplc="04090001" w:tentative="1">
      <w:start w:val="1"/>
      <w:numFmt w:val="bullet"/>
      <w:lvlText w:val=""/>
      <w:lvlJc w:val="left"/>
      <w:pPr>
        <w:ind w:left="3364" w:hanging="420"/>
      </w:pPr>
      <w:rPr>
        <w:rFonts w:hint="default" w:ascii="Wingdings" w:hAnsi="Wingdings"/>
      </w:rPr>
    </w:lvl>
    <w:lvl w:ilvl="7" w:tplc="0409000B" w:tentative="1">
      <w:start w:val="1"/>
      <w:numFmt w:val="bullet"/>
      <w:lvlText w:val=""/>
      <w:lvlJc w:val="left"/>
      <w:pPr>
        <w:ind w:left="3784" w:hanging="420"/>
      </w:pPr>
      <w:rPr>
        <w:rFonts w:hint="default" w:ascii="Wingdings" w:hAnsi="Wingdings"/>
      </w:rPr>
    </w:lvl>
    <w:lvl w:ilvl="8" w:tplc="0409000D" w:tentative="1">
      <w:start w:val="1"/>
      <w:numFmt w:val="bullet"/>
      <w:lvlText w:val=""/>
      <w:lvlJc w:val="left"/>
      <w:pPr>
        <w:ind w:left="4204" w:hanging="420"/>
      </w:pPr>
      <w:rPr>
        <w:rFonts w:hint="default" w:ascii="Wingdings" w:hAnsi="Wingdings"/>
      </w:rPr>
    </w:lvl>
  </w:abstractNum>
  <w:abstractNum w:abstractNumId="25" w15:restartNumberingAfterBreak="0">
    <w:nsid w:val="090B0FEB"/>
    <w:multiLevelType w:val="hybridMultilevel"/>
    <w:tmpl w:val="1E7A7F9A"/>
    <w:lvl w:ilvl="0" w:tplc="04090001">
      <w:start w:val="1"/>
      <w:numFmt w:val="bullet"/>
      <w:lvlText w:val=""/>
      <w:lvlJc w:val="left"/>
      <w:pPr>
        <w:ind w:left="703" w:hanging="420"/>
      </w:pPr>
      <w:rPr>
        <w:rFonts w:hint="default" w:ascii="Wingdings" w:hAnsi="Wingdings"/>
      </w:rPr>
    </w:lvl>
    <w:lvl w:ilvl="1" w:tplc="0409000B" w:tentative="1">
      <w:start w:val="1"/>
      <w:numFmt w:val="bullet"/>
      <w:lvlText w:val=""/>
      <w:lvlJc w:val="left"/>
      <w:pPr>
        <w:ind w:left="1123" w:hanging="420"/>
      </w:pPr>
      <w:rPr>
        <w:rFonts w:hint="default" w:ascii="Wingdings" w:hAnsi="Wingdings"/>
      </w:rPr>
    </w:lvl>
    <w:lvl w:ilvl="2" w:tplc="0409000D" w:tentative="1">
      <w:start w:val="1"/>
      <w:numFmt w:val="bullet"/>
      <w:lvlText w:val=""/>
      <w:lvlJc w:val="left"/>
      <w:pPr>
        <w:ind w:left="1543" w:hanging="420"/>
      </w:pPr>
      <w:rPr>
        <w:rFonts w:hint="default" w:ascii="Wingdings" w:hAnsi="Wingdings"/>
      </w:rPr>
    </w:lvl>
    <w:lvl w:ilvl="3" w:tplc="04090001" w:tentative="1">
      <w:start w:val="1"/>
      <w:numFmt w:val="bullet"/>
      <w:lvlText w:val=""/>
      <w:lvlJc w:val="left"/>
      <w:pPr>
        <w:ind w:left="1963" w:hanging="420"/>
      </w:pPr>
      <w:rPr>
        <w:rFonts w:hint="default" w:ascii="Wingdings" w:hAnsi="Wingdings"/>
      </w:rPr>
    </w:lvl>
    <w:lvl w:ilvl="4" w:tplc="0409000B" w:tentative="1">
      <w:start w:val="1"/>
      <w:numFmt w:val="bullet"/>
      <w:lvlText w:val=""/>
      <w:lvlJc w:val="left"/>
      <w:pPr>
        <w:ind w:left="2383" w:hanging="420"/>
      </w:pPr>
      <w:rPr>
        <w:rFonts w:hint="default" w:ascii="Wingdings" w:hAnsi="Wingdings"/>
      </w:rPr>
    </w:lvl>
    <w:lvl w:ilvl="5" w:tplc="0409000D" w:tentative="1">
      <w:start w:val="1"/>
      <w:numFmt w:val="bullet"/>
      <w:lvlText w:val=""/>
      <w:lvlJc w:val="left"/>
      <w:pPr>
        <w:ind w:left="2803" w:hanging="420"/>
      </w:pPr>
      <w:rPr>
        <w:rFonts w:hint="default" w:ascii="Wingdings" w:hAnsi="Wingdings"/>
      </w:rPr>
    </w:lvl>
    <w:lvl w:ilvl="6" w:tplc="04090001" w:tentative="1">
      <w:start w:val="1"/>
      <w:numFmt w:val="bullet"/>
      <w:lvlText w:val=""/>
      <w:lvlJc w:val="left"/>
      <w:pPr>
        <w:ind w:left="3223" w:hanging="420"/>
      </w:pPr>
      <w:rPr>
        <w:rFonts w:hint="default" w:ascii="Wingdings" w:hAnsi="Wingdings"/>
      </w:rPr>
    </w:lvl>
    <w:lvl w:ilvl="7" w:tplc="0409000B" w:tentative="1">
      <w:start w:val="1"/>
      <w:numFmt w:val="bullet"/>
      <w:lvlText w:val=""/>
      <w:lvlJc w:val="left"/>
      <w:pPr>
        <w:ind w:left="3643" w:hanging="420"/>
      </w:pPr>
      <w:rPr>
        <w:rFonts w:hint="default" w:ascii="Wingdings" w:hAnsi="Wingdings"/>
      </w:rPr>
    </w:lvl>
    <w:lvl w:ilvl="8" w:tplc="0409000D" w:tentative="1">
      <w:start w:val="1"/>
      <w:numFmt w:val="bullet"/>
      <w:lvlText w:val=""/>
      <w:lvlJc w:val="left"/>
      <w:pPr>
        <w:ind w:left="4063" w:hanging="420"/>
      </w:pPr>
      <w:rPr>
        <w:rFonts w:hint="default" w:ascii="Wingdings" w:hAnsi="Wingdings"/>
      </w:rPr>
    </w:lvl>
  </w:abstractNum>
  <w:abstractNum w:abstractNumId="26" w15:restartNumberingAfterBreak="0">
    <w:nsid w:val="09BD5718"/>
    <w:multiLevelType w:val="hybridMultilevel"/>
    <w:tmpl w:val="F8384340"/>
    <w:lvl w:ilvl="0" w:tplc="8E781398">
      <w:start w:val="1"/>
      <w:numFmt w:val="bullet"/>
      <w:lvlText w:val=""/>
      <w:lvlJc w:val="left"/>
      <w:pPr>
        <w:ind w:left="630" w:hanging="420"/>
      </w:pPr>
      <w:rPr>
        <w:rFonts w:hint="default" w:ascii="Wingdings" w:hAnsi="Wingdings"/>
      </w:rPr>
    </w:lvl>
    <w:lvl w:ilvl="1" w:tplc="0409000B" w:tentative="1">
      <w:start w:val="1"/>
      <w:numFmt w:val="bullet"/>
      <w:lvlText w:val=""/>
      <w:lvlJc w:val="left"/>
      <w:pPr>
        <w:ind w:left="1050" w:hanging="420"/>
      </w:pPr>
      <w:rPr>
        <w:rFonts w:hint="default" w:ascii="Wingdings" w:hAnsi="Wingdings"/>
      </w:rPr>
    </w:lvl>
    <w:lvl w:ilvl="2" w:tplc="0409000D" w:tentative="1">
      <w:start w:val="1"/>
      <w:numFmt w:val="bullet"/>
      <w:lvlText w:val=""/>
      <w:lvlJc w:val="left"/>
      <w:pPr>
        <w:ind w:left="1470" w:hanging="420"/>
      </w:pPr>
      <w:rPr>
        <w:rFonts w:hint="default" w:ascii="Wingdings" w:hAnsi="Wingdings"/>
      </w:rPr>
    </w:lvl>
    <w:lvl w:ilvl="3" w:tplc="04090001" w:tentative="1">
      <w:start w:val="1"/>
      <w:numFmt w:val="bullet"/>
      <w:lvlText w:val=""/>
      <w:lvlJc w:val="left"/>
      <w:pPr>
        <w:ind w:left="1890" w:hanging="420"/>
      </w:pPr>
      <w:rPr>
        <w:rFonts w:hint="default" w:ascii="Wingdings" w:hAnsi="Wingdings"/>
      </w:rPr>
    </w:lvl>
    <w:lvl w:ilvl="4" w:tplc="0409000B" w:tentative="1">
      <w:start w:val="1"/>
      <w:numFmt w:val="bullet"/>
      <w:lvlText w:val=""/>
      <w:lvlJc w:val="left"/>
      <w:pPr>
        <w:ind w:left="2310" w:hanging="420"/>
      </w:pPr>
      <w:rPr>
        <w:rFonts w:hint="default" w:ascii="Wingdings" w:hAnsi="Wingdings"/>
      </w:rPr>
    </w:lvl>
    <w:lvl w:ilvl="5" w:tplc="0409000D" w:tentative="1">
      <w:start w:val="1"/>
      <w:numFmt w:val="bullet"/>
      <w:lvlText w:val=""/>
      <w:lvlJc w:val="left"/>
      <w:pPr>
        <w:ind w:left="2730" w:hanging="420"/>
      </w:pPr>
      <w:rPr>
        <w:rFonts w:hint="default" w:ascii="Wingdings" w:hAnsi="Wingdings"/>
      </w:rPr>
    </w:lvl>
    <w:lvl w:ilvl="6" w:tplc="04090001" w:tentative="1">
      <w:start w:val="1"/>
      <w:numFmt w:val="bullet"/>
      <w:lvlText w:val=""/>
      <w:lvlJc w:val="left"/>
      <w:pPr>
        <w:ind w:left="3150" w:hanging="420"/>
      </w:pPr>
      <w:rPr>
        <w:rFonts w:hint="default" w:ascii="Wingdings" w:hAnsi="Wingdings"/>
      </w:rPr>
    </w:lvl>
    <w:lvl w:ilvl="7" w:tplc="0409000B" w:tentative="1">
      <w:start w:val="1"/>
      <w:numFmt w:val="bullet"/>
      <w:lvlText w:val=""/>
      <w:lvlJc w:val="left"/>
      <w:pPr>
        <w:ind w:left="3570" w:hanging="420"/>
      </w:pPr>
      <w:rPr>
        <w:rFonts w:hint="default" w:ascii="Wingdings" w:hAnsi="Wingdings"/>
      </w:rPr>
    </w:lvl>
    <w:lvl w:ilvl="8" w:tplc="0409000D" w:tentative="1">
      <w:start w:val="1"/>
      <w:numFmt w:val="bullet"/>
      <w:lvlText w:val=""/>
      <w:lvlJc w:val="left"/>
      <w:pPr>
        <w:ind w:left="3990" w:hanging="420"/>
      </w:pPr>
      <w:rPr>
        <w:rFonts w:hint="default" w:ascii="Wingdings" w:hAnsi="Wingdings"/>
      </w:rPr>
    </w:lvl>
  </w:abstractNum>
  <w:abstractNum w:abstractNumId="27" w15:restartNumberingAfterBreak="0">
    <w:nsid w:val="09C44F1B"/>
    <w:multiLevelType w:val="hybridMultilevel"/>
    <w:tmpl w:val="F17A6274"/>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8" w15:restartNumberingAfterBreak="0">
    <w:nsid w:val="0AA22623"/>
    <w:multiLevelType w:val="hybridMultilevel"/>
    <w:tmpl w:val="96E665EA"/>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9" w15:restartNumberingAfterBreak="0">
    <w:nsid w:val="0AF04AAB"/>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hint="default" w:ascii="Wingdings" w:hAnsi="Wingdings"/>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hAnsi="Times New Roman" w:eastAsia="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30" w15:restartNumberingAfterBreak="0">
    <w:nsid w:val="0B72340A"/>
    <w:multiLevelType w:val="hybridMultilevel"/>
    <w:tmpl w:val="3F8EAC20"/>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31" w15:restartNumberingAfterBreak="0">
    <w:nsid w:val="0BD527DE"/>
    <w:multiLevelType w:val="hybridMultilevel"/>
    <w:tmpl w:val="48D202FE"/>
    <w:lvl w:ilvl="0" w:tplc="04090001">
      <w:start w:val="1"/>
      <w:numFmt w:val="bullet"/>
      <w:lvlText w:val=""/>
      <w:lvlJc w:val="left"/>
      <w:pPr>
        <w:ind w:left="844" w:hanging="420"/>
      </w:pPr>
      <w:rPr>
        <w:rFonts w:hint="default" w:ascii="Wingdings" w:hAnsi="Wingdings"/>
      </w:rPr>
    </w:lvl>
    <w:lvl w:ilvl="1" w:tplc="0409000B" w:tentative="1">
      <w:start w:val="1"/>
      <w:numFmt w:val="bullet"/>
      <w:lvlText w:val=""/>
      <w:lvlJc w:val="left"/>
      <w:pPr>
        <w:ind w:left="1264" w:hanging="420"/>
      </w:pPr>
      <w:rPr>
        <w:rFonts w:hint="default" w:ascii="Wingdings" w:hAnsi="Wingdings"/>
      </w:rPr>
    </w:lvl>
    <w:lvl w:ilvl="2" w:tplc="0409000D" w:tentative="1">
      <w:start w:val="1"/>
      <w:numFmt w:val="bullet"/>
      <w:lvlText w:val=""/>
      <w:lvlJc w:val="left"/>
      <w:pPr>
        <w:ind w:left="1684" w:hanging="420"/>
      </w:pPr>
      <w:rPr>
        <w:rFonts w:hint="default" w:ascii="Wingdings" w:hAnsi="Wingdings"/>
      </w:rPr>
    </w:lvl>
    <w:lvl w:ilvl="3" w:tplc="04090001" w:tentative="1">
      <w:start w:val="1"/>
      <w:numFmt w:val="bullet"/>
      <w:lvlText w:val=""/>
      <w:lvlJc w:val="left"/>
      <w:pPr>
        <w:ind w:left="2104" w:hanging="420"/>
      </w:pPr>
      <w:rPr>
        <w:rFonts w:hint="default" w:ascii="Wingdings" w:hAnsi="Wingdings"/>
      </w:rPr>
    </w:lvl>
    <w:lvl w:ilvl="4" w:tplc="0409000B" w:tentative="1">
      <w:start w:val="1"/>
      <w:numFmt w:val="bullet"/>
      <w:lvlText w:val=""/>
      <w:lvlJc w:val="left"/>
      <w:pPr>
        <w:ind w:left="2524" w:hanging="420"/>
      </w:pPr>
      <w:rPr>
        <w:rFonts w:hint="default" w:ascii="Wingdings" w:hAnsi="Wingdings"/>
      </w:rPr>
    </w:lvl>
    <w:lvl w:ilvl="5" w:tplc="0409000D" w:tentative="1">
      <w:start w:val="1"/>
      <w:numFmt w:val="bullet"/>
      <w:lvlText w:val=""/>
      <w:lvlJc w:val="left"/>
      <w:pPr>
        <w:ind w:left="2944" w:hanging="420"/>
      </w:pPr>
      <w:rPr>
        <w:rFonts w:hint="default" w:ascii="Wingdings" w:hAnsi="Wingdings"/>
      </w:rPr>
    </w:lvl>
    <w:lvl w:ilvl="6" w:tplc="04090001" w:tentative="1">
      <w:start w:val="1"/>
      <w:numFmt w:val="bullet"/>
      <w:lvlText w:val=""/>
      <w:lvlJc w:val="left"/>
      <w:pPr>
        <w:ind w:left="3364" w:hanging="420"/>
      </w:pPr>
      <w:rPr>
        <w:rFonts w:hint="default" w:ascii="Wingdings" w:hAnsi="Wingdings"/>
      </w:rPr>
    </w:lvl>
    <w:lvl w:ilvl="7" w:tplc="0409000B" w:tentative="1">
      <w:start w:val="1"/>
      <w:numFmt w:val="bullet"/>
      <w:lvlText w:val=""/>
      <w:lvlJc w:val="left"/>
      <w:pPr>
        <w:ind w:left="3784" w:hanging="420"/>
      </w:pPr>
      <w:rPr>
        <w:rFonts w:hint="default" w:ascii="Wingdings" w:hAnsi="Wingdings"/>
      </w:rPr>
    </w:lvl>
    <w:lvl w:ilvl="8" w:tplc="0409000D" w:tentative="1">
      <w:start w:val="1"/>
      <w:numFmt w:val="bullet"/>
      <w:lvlText w:val=""/>
      <w:lvlJc w:val="left"/>
      <w:pPr>
        <w:ind w:left="4204" w:hanging="420"/>
      </w:pPr>
      <w:rPr>
        <w:rFonts w:hint="default" w:ascii="Wingdings" w:hAnsi="Wingdings"/>
      </w:rPr>
    </w:lvl>
  </w:abstractNum>
  <w:abstractNum w:abstractNumId="32" w15:restartNumberingAfterBreak="0">
    <w:nsid w:val="0BE50C6F"/>
    <w:multiLevelType w:val="hybridMultilevel"/>
    <w:tmpl w:val="42F2BE24"/>
    <w:lvl w:ilvl="0" w:tplc="B70E48CA">
      <w:start w:val="1"/>
      <w:numFmt w:val="bullet"/>
      <w:lvlText w:val=""/>
      <w:lvlJc w:val="left"/>
      <w:pPr>
        <w:tabs>
          <w:tab w:val="num" w:pos="170"/>
        </w:tabs>
        <w:ind w:left="170" w:hanging="170"/>
      </w:pPr>
      <w:rPr>
        <w:rFonts w:hint="default" w:ascii="Wingdings" w:hAnsi="Wingdings"/>
      </w:rPr>
    </w:lvl>
    <w:lvl w:ilvl="1" w:tplc="0409000B">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33" w15:restartNumberingAfterBreak="0">
    <w:nsid w:val="0C165854"/>
    <w:multiLevelType w:val="hybridMultilevel"/>
    <w:tmpl w:val="AE5A47B8"/>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34" w15:restartNumberingAfterBreak="0">
    <w:nsid w:val="0C205C4D"/>
    <w:multiLevelType w:val="hybridMultilevel"/>
    <w:tmpl w:val="9A74BEFA"/>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35" w15:restartNumberingAfterBreak="0">
    <w:nsid w:val="0C45550E"/>
    <w:multiLevelType w:val="hybridMultilevel"/>
    <w:tmpl w:val="C5944DBC"/>
    <w:lvl w:ilvl="0" w:tplc="07E2BF12">
      <w:start w:val="1"/>
      <w:numFmt w:val="decimalEnclosedCircle"/>
      <w:lvlText w:val="%1"/>
      <w:lvlJc w:val="left"/>
      <w:pPr>
        <w:ind w:left="630" w:hanging="420"/>
      </w:pPr>
      <w:rPr>
        <w:rFonts w:hint="eastAsia" w:ascii="ＭＳ ゴシック" w:hAnsi="ＭＳ ゴシック" w:eastAsia="ＭＳ ゴシック"/>
        <w:sz w:val="21"/>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6" w15:restartNumberingAfterBreak="0">
    <w:nsid w:val="0C7401EF"/>
    <w:multiLevelType w:val="hybridMultilevel"/>
    <w:tmpl w:val="C50CD7C0"/>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37" w15:restartNumberingAfterBreak="0">
    <w:nsid w:val="0C7512AF"/>
    <w:multiLevelType w:val="hybridMultilevel"/>
    <w:tmpl w:val="FCF26470"/>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38" w15:restartNumberingAfterBreak="0">
    <w:nsid w:val="0C92733E"/>
    <w:multiLevelType w:val="hybridMultilevel"/>
    <w:tmpl w:val="B0EA7B08"/>
    <w:lvl w:ilvl="0" w:tplc="0409000F">
      <w:start w:val="1"/>
      <w:numFmt w:val="decimal"/>
      <w:lvlText w:val="%1."/>
      <w:lvlJc w:val="left"/>
      <w:pPr>
        <w:ind w:left="420" w:hanging="420"/>
      </w:pPr>
      <w:rPr>
        <w:rFonts w:hint="default"/>
      </w:rPr>
    </w:lvl>
    <w:lvl w:ilvl="1" w:tplc="04090001">
      <w:start w:val="1"/>
      <w:numFmt w:val="bullet"/>
      <w:lvlText w:val=""/>
      <w:lvlJc w:val="left"/>
      <w:pPr>
        <w:ind w:left="420" w:hanging="420"/>
      </w:pPr>
      <w:rPr>
        <w:rFonts w:hint="default" w:ascii="Wingdings" w:hAnsi="Wingdings"/>
      </w:rPr>
    </w:lvl>
    <w:lvl w:ilvl="2" w:tplc="04090001">
      <w:start w:val="1"/>
      <w:numFmt w:val="bullet"/>
      <w:lvlText w:val=""/>
      <w:lvlJc w:val="left"/>
      <w:pPr>
        <w:ind w:left="839" w:hanging="419"/>
      </w:pPr>
      <w:rPr>
        <w:rFonts w:hint="default" w:ascii="Wingdings" w:hAnsi="Wingdings"/>
      </w:rPr>
    </w:lvl>
    <w:lvl w:ilvl="3" w:tplc="5EE86CB6">
      <w:start w:val="1"/>
      <w:numFmt w:val="bullet"/>
      <w:lvlText w:val=""/>
      <w:lvlJc w:val="left"/>
      <w:pPr>
        <w:ind w:left="1259" w:hanging="420"/>
      </w:pPr>
      <w:rPr>
        <w:rFonts w:hint="default" w:ascii="Wingdings" w:hAnsi="Wingdings"/>
      </w:rPr>
    </w:lvl>
    <w:lvl w:ilvl="4" w:tplc="897E0AB6">
      <w:start w:val="1"/>
      <w:numFmt w:val="bullet"/>
      <w:lvlText w:val=""/>
      <w:lvlJc w:val="left"/>
      <w:pPr>
        <w:ind w:left="1678" w:hanging="419"/>
      </w:pPr>
      <w:rPr>
        <w:rFonts w:hint="default" w:ascii="Wingdings" w:hAnsi="Wingdings"/>
      </w:rPr>
    </w:lvl>
    <w:lvl w:ilvl="5" w:tplc="DCA8DC06">
      <w:start w:val="1"/>
      <w:numFmt w:val="bullet"/>
      <w:lvlText w:val=""/>
      <w:lvlJc w:val="left"/>
      <w:pPr>
        <w:ind w:left="2098" w:hanging="420"/>
      </w:pPr>
      <w:rPr>
        <w:rFonts w:hint="default" w:ascii="Wingdings" w:hAnsi="Wingdings"/>
      </w:rPr>
    </w:lvl>
    <w:lvl w:ilvl="6" w:tplc="22B6FDC4">
      <w:start w:val="1"/>
      <w:numFmt w:val="bullet"/>
      <w:lvlText w:val=""/>
      <w:lvlJc w:val="left"/>
      <w:pPr>
        <w:ind w:left="2518" w:hanging="420"/>
      </w:pPr>
      <w:rPr>
        <w:rFonts w:hint="default" w:ascii="Wingdings" w:hAnsi="Wingdings"/>
      </w:rPr>
    </w:lvl>
    <w:lvl w:ilvl="7" w:tplc="1C403910">
      <w:start w:val="1"/>
      <w:numFmt w:val="bullet"/>
      <w:lvlText w:val=""/>
      <w:lvlJc w:val="left"/>
      <w:pPr>
        <w:ind w:left="2937" w:hanging="419"/>
      </w:pPr>
      <w:rPr>
        <w:rFonts w:hint="default" w:ascii="Wingdings" w:hAnsi="Wingdings"/>
      </w:rPr>
    </w:lvl>
    <w:lvl w:ilvl="8" w:tplc="70443942">
      <w:start w:val="1"/>
      <w:numFmt w:val="decimalEnclosedCircle"/>
      <w:lvlText w:val="%9"/>
      <w:lvlJc w:val="left"/>
      <w:pPr>
        <w:ind w:left="3720" w:hanging="360"/>
      </w:pPr>
      <w:rPr>
        <w:rFonts w:hint="default"/>
      </w:rPr>
    </w:lvl>
  </w:abstractNum>
  <w:abstractNum w:abstractNumId="39" w15:restartNumberingAfterBreak="0">
    <w:nsid w:val="0D92475A"/>
    <w:multiLevelType w:val="hybridMultilevel"/>
    <w:tmpl w:val="51D239F0"/>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40" w15:restartNumberingAfterBreak="0">
    <w:nsid w:val="0D99684C"/>
    <w:multiLevelType w:val="hybridMultilevel"/>
    <w:tmpl w:val="E81C39E2"/>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41" w15:restartNumberingAfterBreak="0">
    <w:nsid w:val="0E9A4FAB"/>
    <w:multiLevelType w:val="hybridMultilevel"/>
    <w:tmpl w:val="5E8A47A4"/>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42" w15:restartNumberingAfterBreak="0">
    <w:nsid w:val="0E9E6F7F"/>
    <w:multiLevelType w:val="hybridMultilevel"/>
    <w:tmpl w:val="272C1A4E"/>
    <w:lvl w:ilvl="0" w:tplc="04090001">
      <w:start w:val="1"/>
      <w:numFmt w:val="bullet"/>
      <w:lvlText w:val=""/>
      <w:lvlJc w:val="left"/>
      <w:pPr>
        <w:tabs>
          <w:tab w:val="num" w:pos="420"/>
        </w:tabs>
        <w:ind w:left="420" w:hanging="420"/>
      </w:pPr>
      <w:rPr>
        <w:rFonts w:hint="default" w:ascii="Wingdings" w:hAnsi="Wingdings"/>
      </w:rPr>
    </w:lvl>
    <w:lvl w:ilvl="1" w:tplc="0409000B">
      <w:start w:val="1"/>
      <w:numFmt w:val="bullet"/>
      <w:lvlText w:val=""/>
      <w:lvlJc w:val="left"/>
      <w:pPr>
        <w:tabs>
          <w:tab w:val="num" w:pos="840"/>
        </w:tabs>
        <w:ind w:left="840" w:hanging="420"/>
      </w:pPr>
      <w:rPr>
        <w:rFonts w:hint="default" w:ascii="Wingdings" w:hAnsi="Wingdings"/>
      </w:rPr>
    </w:lvl>
    <w:lvl w:ilvl="2" w:tplc="0409000D">
      <w:start w:val="1"/>
      <w:numFmt w:val="bullet"/>
      <w:lvlText w:val=""/>
      <w:lvlJc w:val="left"/>
      <w:pPr>
        <w:tabs>
          <w:tab w:val="num" w:pos="1260"/>
        </w:tabs>
        <w:ind w:left="1260" w:hanging="420"/>
      </w:pPr>
      <w:rPr>
        <w:rFonts w:hint="default" w:ascii="Wingdings" w:hAnsi="Wingdings"/>
      </w:rPr>
    </w:lvl>
    <w:lvl w:ilvl="3" w:tplc="04090009">
      <w:start w:val="1"/>
      <w:numFmt w:val="bullet"/>
      <w:lvlText w:val=""/>
      <w:lvlJc w:val="left"/>
      <w:pPr>
        <w:tabs>
          <w:tab w:val="num" w:pos="1679"/>
        </w:tabs>
        <w:ind w:left="1679" w:hanging="419"/>
      </w:pPr>
      <w:rPr>
        <w:rFonts w:hint="default" w:ascii="Wingdings" w:hAnsi="Wingdings"/>
      </w:rPr>
    </w:lvl>
    <w:lvl w:ilvl="4" w:tplc="1F0C74D8">
      <w:start w:val="1"/>
      <w:numFmt w:val="decimalEnclosedCircle"/>
      <w:lvlText w:val="%5"/>
      <w:lvlJc w:val="left"/>
      <w:pPr>
        <w:tabs>
          <w:tab w:val="num" w:pos="2099"/>
        </w:tabs>
        <w:ind w:left="2099" w:hanging="419"/>
      </w:pPr>
      <w:rPr>
        <w:rFonts w:hint="eastAsia"/>
      </w:rPr>
    </w:lvl>
    <w:lvl w:ilvl="5" w:tplc="BE9E33EE">
      <w:start w:val="1"/>
      <w:numFmt w:val="lowerRoman"/>
      <w:lvlText w:val="%6."/>
      <w:lvlJc w:val="left"/>
      <w:pPr>
        <w:tabs>
          <w:tab w:val="num" w:pos="2818"/>
        </w:tabs>
        <w:ind w:left="2518" w:hanging="420"/>
      </w:pPr>
      <w:rPr>
        <w:rFonts w:hint="eastAsia"/>
      </w:rPr>
    </w:lvl>
    <w:lvl w:ilvl="6" w:tplc="0409000F">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3" w15:restartNumberingAfterBreak="0">
    <w:nsid w:val="10605B3D"/>
    <w:multiLevelType w:val="multilevel"/>
    <w:tmpl w:val="109471D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hint="default" w:ascii="Wingdings" w:hAnsi="Wingdings"/>
        <w:b w:val="0"/>
      </w:rPr>
    </w:lvl>
    <w:lvl w:ilvl="2">
      <w:start w:val="1"/>
      <w:numFmt w:val="bullet"/>
      <w:lvlText w:val=""/>
      <w:lvlJc w:val="left"/>
      <w:pPr>
        <w:tabs>
          <w:tab w:val="num" w:pos="624"/>
        </w:tabs>
        <w:ind w:left="624" w:hanging="284"/>
      </w:pPr>
      <w:rPr>
        <w:rFonts w:hint="default" w:ascii="Wingdings" w:hAnsi="Wingdings"/>
      </w:r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hAnsi="Times New Roman" w:eastAsia="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44" w15:restartNumberingAfterBreak="0">
    <w:nsid w:val="10B47C06"/>
    <w:multiLevelType w:val="hybridMultilevel"/>
    <w:tmpl w:val="94E6AD18"/>
    <w:lvl w:ilvl="0" w:tplc="B70E48CA">
      <w:start w:val="1"/>
      <w:numFmt w:val="bullet"/>
      <w:lvlText w:val=""/>
      <w:lvlJc w:val="left"/>
      <w:pPr>
        <w:tabs>
          <w:tab w:val="num" w:pos="170"/>
        </w:tabs>
        <w:ind w:left="170" w:hanging="170"/>
      </w:pPr>
      <w:rPr>
        <w:rFonts w:hint="default" w:ascii="Wingdings" w:hAnsi="Wingdings"/>
      </w:rPr>
    </w:lvl>
    <w:lvl w:ilvl="1" w:tplc="0409000B">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45" w15:restartNumberingAfterBreak="0">
    <w:nsid w:val="12EE683E"/>
    <w:multiLevelType w:val="hybridMultilevel"/>
    <w:tmpl w:val="D018A822"/>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46" w15:restartNumberingAfterBreak="0">
    <w:nsid w:val="132A6BBB"/>
    <w:multiLevelType w:val="hybridMultilevel"/>
    <w:tmpl w:val="45C89EF2"/>
    <w:lvl w:ilvl="0" w:tplc="B70E48CA">
      <w:start w:val="1"/>
      <w:numFmt w:val="bullet"/>
      <w:lvlText w:val=""/>
      <w:lvlJc w:val="left"/>
      <w:pPr>
        <w:tabs>
          <w:tab w:val="num" w:pos="170"/>
        </w:tabs>
        <w:ind w:left="170" w:hanging="170"/>
      </w:pPr>
      <w:rPr>
        <w:rFonts w:hint="default" w:ascii="Wingdings" w:hAnsi="Wingdings"/>
      </w:rPr>
    </w:lvl>
    <w:lvl w:ilvl="1" w:tplc="0409000B">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47" w15:restartNumberingAfterBreak="0">
    <w:nsid w:val="1376575E"/>
    <w:multiLevelType w:val="hybridMultilevel"/>
    <w:tmpl w:val="CF66F77A"/>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48" w15:restartNumberingAfterBreak="0">
    <w:nsid w:val="13E5657F"/>
    <w:multiLevelType w:val="hybridMultilevel"/>
    <w:tmpl w:val="147C3AD8"/>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49" w15:restartNumberingAfterBreak="0">
    <w:nsid w:val="14413E55"/>
    <w:multiLevelType w:val="hybridMultilevel"/>
    <w:tmpl w:val="E258FE24"/>
    <w:lvl w:ilvl="0" w:tplc="B70E48CA">
      <w:start w:val="1"/>
      <w:numFmt w:val="bullet"/>
      <w:lvlText w:val=""/>
      <w:lvlJc w:val="left"/>
      <w:pPr>
        <w:tabs>
          <w:tab w:val="num" w:pos="170"/>
        </w:tabs>
        <w:ind w:left="170" w:hanging="170"/>
      </w:pPr>
      <w:rPr>
        <w:rFonts w:hint="default" w:ascii="Wingdings" w:hAnsi="Wingdings"/>
      </w:rPr>
    </w:lvl>
    <w:lvl w:ilvl="1" w:tplc="0409000B">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50" w15:restartNumberingAfterBreak="0">
    <w:nsid w:val="14B05857"/>
    <w:multiLevelType w:val="hybridMultilevel"/>
    <w:tmpl w:val="812E20FA"/>
    <w:lvl w:ilvl="0" w:tplc="B70E48CA">
      <w:start w:val="1"/>
      <w:numFmt w:val="bullet"/>
      <w:lvlText w:val=""/>
      <w:lvlJc w:val="left"/>
      <w:pPr>
        <w:tabs>
          <w:tab w:val="num" w:pos="170"/>
        </w:tabs>
        <w:ind w:left="170" w:hanging="170"/>
      </w:pPr>
      <w:rPr>
        <w:rFonts w:hint="default" w:ascii="Wingdings" w:hAnsi="Wingdings"/>
      </w:rPr>
    </w:lvl>
    <w:lvl w:ilvl="1" w:tplc="0409000B">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51" w15:restartNumberingAfterBreak="0">
    <w:nsid w:val="14DB55C5"/>
    <w:multiLevelType w:val="hybridMultilevel"/>
    <w:tmpl w:val="48904B62"/>
    <w:lvl w:ilvl="0" w:tplc="04090001">
      <w:start w:val="1"/>
      <w:numFmt w:val="bullet"/>
      <w:lvlText w:val=""/>
      <w:lvlJc w:val="left"/>
      <w:pPr>
        <w:ind w:left="620" w:hanging="420"/>
      </w:pPr>
      <w:rPr>
        <w:rFonts w:hint="default" w:ascii="Wingdings" w:hAnsi="Wingdings"/>
      </w:rPr>
    </w:lvl>
    <w:lvl w:ilvl="1" w:tplc="0409000B">
      <w:start w:val="1"/>
      <w:numFmt w:val="bullet"/>
      <w:lvlText w:val=""/>
      <w:lvlJc w:val="left"/>
      <w:pPr>
        <w:ind w:left="1040" w:hanging="420"/>
      </w:pPr>
      <w:rPr>
        <w:rFonts w:hint="default" w:ascii="Wingdings" w:hAnsi="Wingdings"/>
      </w:rPr>
    </w:lvl>
    <w:lvl w:ilvl="2" w:tplc="0409000D" w:tentative="1">
      <w:start w:val="1"/>
      <w:numFmt w:val="bullet"/>
      <w:lvlText w:val=""/>
      <w:lvlJc w:val="left"/>
      <w:pPr>
        <w:ind w:left="1460" w:hanging="420"/>
      </w:pPr>
      <w:rPr>
        <w:rFonts w:hint="default" w:ascii="Wingdings" w:hAnsi="Wingdings"/>
      </w:rPr>
    </w:lvl>
    <w:lvl w:ilvl="3" w:tplc="04090001" w:tentative="1">
      <w:start w:val="1"/>
      <w:numFmt w:val="bullet"/>
      <w:lvlText w:val=""/>
      <w:lvlJc w:val="left"/>
      <w:pPr>
        <w:ind w:left="1880" w:hanging="420"/>
      </w:pPr>
      <w:rPr>
        <w:rFonts w:hint="default" w:ascii="Wingdings" w:hAnsi="Wingdings"/>
      </w:rPr>
    </w:lvl>
    <w:lvl w:ilvl="4" w:tplc="0409000B" w:tentative="1">
      <w:start w:val="1"/>
      <w:numFmt w:val="bullet"/>
      <w:lvlText w:val=""/>
      <w:lvlJc w:val="left"/>
      <w:pPr>
        <w:ind w:left="2300" w:hanging="420"/>
      </w:pPr>
      <w:rPr>
        <w:rFonts w:hint="default" w:ascii="Wingdings" w:hAnsi="Wingdings"/>
      </w:rPr>
    </w:lvl>
    <w:lvl w:ilvl="5" w:tplc="0409000D" w:tentative="1">
      <w:start w:val="1"/>
      <w:numFmt w:val="bullet"/>
      <w:lvlText w:val=""/>
      <w:lvlJc w:val="left"/>
      <w:pPr>
        <w:ind w:left="2720" w:hanging="420"/>
      </w:pPr>
      <w:rPr>
        <w:rFonts w:hint="default" w:ascii="Wingdings" w:hAnsi="Wingdings"/>
      </w:rPr>
    </w:lvl>
    <w:lvl w:ilvl="6" w:tplc="04090001" w:tentative="1">
      <w:start w:val="1"/>
      <w:numFmt w:val="bullet"/>
      <w:lvlText w:val=""/>
      <w:lvlJc w:val="left"/>
      <w:pPr>
        <w:ind w:left="3140" w:hanging="420"/>
      </w:pPr>
      <w:rPr>
        <w:rFonts w:hint="default" w:ascii="Wingdings" w:hAnsi="Wingdings"/>
      </w:rPr>
    </w:lvl>
    <w:lvl w:ilvl="7" w:tplc="0409000B" w:tentative="1">
      <w:start w:val="1"/>
      <w:numFmt w:val="bullet"/>
      <w:lvlText w:val=""/>
      <w:lvlJc w:val="left"/>
      <w:pPr>
        <w:ind w:left="3560" w:hanging="420"/>
      </w:pPr>
      <w:rPr>
        <w:rFonts w:hint="default" w:ascii="Wingdings" w:hAnsi="Wingdings"/>
      </w:rPr>
    </w:lvl>
    <w:lvl w:ilvl="8" w:tplc="0409000D" w:tentative="1">
      <w:start w:val="1"/>
      <w:numFmt w:val="bullet"/>
      <w:lvlText w:val=""/>
      <w:lvlJc w:val="left"/>
      <w:pPr>
        <w:ind w:left="3980" w:hanging="420"/>
      </w:pPr>
      <w:rPr>
        <w:rFonts w:hint="default" w:ascii="Wingdings" w:hAnsi="Wingdings"/>
      </w:rPr>
    </w:lvl>
  </w:abstractNum>
  <w:abstractNum w:abstractNumId="52" w15:restartNumberingAfterBreak="0">
    <w:nsid w:val="1534220A"/>
    <w:multiLevelType w:val="hybridMultilevel"/>
    <w:tmpl w:val="3A24E234"/>
    <w:lvl w:ilvl="0" w:tplc="0409000B">
      <w:start w:val="1"/>
      <w:numFmt w:val="bullet"/>
      <w:lvlText w:val=""/>
      <w:lvlJc w:val="left"/>
      <w:pPr>
        <w:ind w:left="840" w:hanging="420"/>
      </w:pPr>
      <w:rPr>
        <w:rFonts w:hint="default" w:ascii="Wingdings" w:hAnsi="Wingdings"/>
      </w:rPr>
    </w:lvl>
    <w:lvl w:ilvl="1" w:tplc="0409000B" w:tentative="1">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53" w15:restartNumberingAfterBreak="0">
    <w:nsid w:val="15366105"/>
    <w:multiLevelType w:val="hybridMultilevel"/>
    <w:tmpl w:val="CF28DF3A"/>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54" w15:restartNumberingAfterBreak="0">
    <w:nsid w:val="15A87ACD"/>
    <w:multiLevelType w:val="hybridMultilevel"/>
    <w:tmpl w:val="A67ECAD2"/>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55" w15:restartNumberingAfterBreak="0">
    <w:nsid w:val="16B41DBD"/>
    <w:multiLevelType w:val="hybridMultilevel"/>
    <w:tmpl w:val="3CFE41E4"/>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56" w15:restartNumberingAfterBreak="0">
    <w:nsid w:val="16EE4BF4"/>
    <w:multiLevelType w:val="multilevel"/>
    <w:tmpl w:val="20329276"/>
    <w:lvl w:ilvl="0">
      <w:start w:val="1"/>
      <w:numFmt w:val="decimal"/>
      <w:lvlText w:val="%1."/>
      <w:lvlJc w:val="left"/>
      <w:pPr>
        <w:tabs>
          <w:tab w:val="num" w:pos="284"/>
        </w:tabs>
        <w:ind w:left="284" w:hanging="284"/>
      </w:pPr>
      <w:rPr>
        <w:rFonts w:hint="eastAsia"/>
        <w:b/>
        <w:i w:val="0"/>
        <w:sz w:val="24"/>
      </w:rPr>
    </w:lvl>
    <w:lvl w:ilvl="1">
      <w:start w:val="1"/>
      <w:numFmt w:val="bullet"/>
      <w:lvlText w:val=""/>
      <w:lvlJc w:val="left"/>
      <w:pPr>
        <w:tabs>
          <w:tab w:val="num" w:pos="425"/>
        </w:tabs>
        <w:ind w:left="425" w:hanging="283"/>
      </w:pPr>
      <w:rPr>
        <w:rFonts w:hint="default" w:ascii="Wingdings" w:hAnsi="Wingdings"/>
        <w:b w:val="0"/>
      </w:rPr>
    </w:lvl>
    <w:lvl w:ilvl="2">
      <w:start w:val="1"/>
      <w:numFmt w:val="bullet"/>
      <w:lvlText w:val=""/>
      <w:lvlJc w:val="left"/>
      <w:pPr>
        <w:tabs>
          <w:tab w:val="num" w:pos="624"/>
        </w:tabs>
        <w:ind w:left="624" w:hanging="284"/>
      </w:pPr>
      <w:rPr>
        <w:rFonts w:hint="default" w:ascii="Wingdings" w:hAnsi="Wingdings"/>
      </w:rPr>
    </w:lvl>
    <w:lvl w:ilvl="3">
      <w:start w:val="1"/>
      <w:numFmt w:val="decimal"/>
      <w:lvlText w:val="(%4)"/>
      <w:lvlJc w:val="left"/>
      <w:pPr>
        <w:tabs>
          <w:tab w:val="num" w:pos="1077"/>
        </w:tabs>
        <w:ind w:left="1077" w:hanging="283"/>
      </w:pPr>
      <w:rPr>
        <w:rFonts w:hint="eastAsia"/>
      </w:rPr>
    </w:lvl>
    <w:lvl w:ilvl="4">
      <w:start w:val="1"/>
      <w:numFmt w:val="lowerLetter"/>
      <w:lvlText w:val="(%5）"/>
      <w:lvlJc w:val="left"/>
      <w:pPr>
        <w:tabs>
          <w:tab w:val="num" w:pos="1361"/>
        </w:tabs>
        <w:ind w:left="1361" w:hanging="284"/>
      </w:pPr>
      <w:rPr>
        <w:rFonts w:hint="eastAsia" w:ascii="Times New Roman" w:hAnsi="Times New Roman" w:eastAsia="Times New Roman" w:cs="Times New Roman"/>
        <w:lang w:val="en-US"/>
      </w:rPr>
    </w:lvl>
    <w:lvl w:ilvl="5">
      <w:start w:val="1"/>
      <w:numFmt w:val="lowerRoman"/>
      <w:lvlText w:val="%6）"/>
      <w:lvlJc w:val="left"/>
      <w:pPr>
        <w:tabs>
          <w:tab w:val="num" w:pos="1588"/>
        </w:tabs>
        <w:ind w:left="1588" w:hanging="284"/>
      </w:pPr>
      <w:rPr>
        <w:rFonts w:hint="eastAsia"/>
      </w:rPr>
    </w:lvl>
    <w:lvl w:ilvl="6">
      <w:start w:val="1"/>
      <w:numFmt w:val="decimal"/>
      <w:lvlText w:val="%7)"/>
      <w:lvlJc w:val="left"/>
      <w:pPr>
        <w:tabs>
          <w:tab w:val="num" w:pos="1871"/>
        </w:tabs>
        <w:ind w:left="1871" w:hanging="283"/>
      </w:pPr>
      <w:rPr>
        <w:rFonts w:hint="eastAsia"/>
      </w:rPr>
    </w:lvl>
    <w:lvl w:ilvl="7">
      <w:start w:val="1"/>
      <w:numFmt w:val="decimal"/>
      <w:lvlText w:val="%8"/>
      <w:lvlJc w:val="left"/>
      <w:pPr>
        <w:tabs>
          <w:tab w:val="num" w:pos="2155"/>
        </w:tabs>
        <w:ind w:left="2155" w:hanging="284"/>
      </w:pPr>
      <w:rPr>
        <w:rFonts w:hint="eastAsia"/>
      </w:rPr>
    </w:lvl>
    <w:lvl w:ilvl="8">
      <w:start w:val="1"/>
      <w:numFmt w:val="none"/>
      <w:suff w:val="nothing"/>
      <w:lvlText w:val=""/>
      <w:lvlJc w:val="right"/>
      <w:pPr>
        <w:tabs>
          <w:tab w:val="num" w:pos="3827"/>
        </w:tabs>
        <w:ind w:left="3827" w:hanging="425"/>
      </w:pPr>
      <w:rPr>
        <w:rFonts w:hint="eastAsia"/>
      </w:rPr>
    </w:lvl>
  </w:abstractNum>
  <w:abstractNum w:abstractNumId="57" w15:restartNumberingAfterBreak="0">
    <w:nsid w:val="17014355"/>
    <w:multiLevelType w:val="hybridMultilevel"/>
    <w:tmpl w:val="8A428A88"/>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58" w15:restartNumberingAfterBreak="0">
    <w:nsid w:val="178B601E"/>
    <w:multiLevelType w:val="hybridMultilevel"/>
    <w:tmpl w:val="60901296"/>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59" w15:restartNumberingAfterBreak="0">
    <w:nsid w:val="18535BF4"/>
    <w:multiLevelType w:val="hybridMultilevel"/>
    <w:tmpl w:val="D61215FE"/>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60" w15:restartNumberingAfterBreak="0">
    <w:nsid w:val="19063DBD"/>
    <w:multiLevelType w:val="hybridMultilevel"/>
    <w:tmpl w:val="DCE4CD00"/>
    <w:lvl w:ilvl="0" w:tplc="04090001">
      <w:start w:val="1"/>
      <w:numFmt w:val="bullet"/>
      <w:lvlText w:val=""/>
      <w:lvlJc w:val="left"/>
      <w:pPr>
        <w:ind w:left="1050" w:hanging="420"/>
      </w:pPr>
      <w:rPr>
        <w:rFonts w:hint="default" w:ascii="Wingdings" w:hAnsi="Wingdings"/>
      </w:r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8E781398">
      <w:start w:val="1"/>
      <w:numFmt w:val="bullet"/>
      <w:lvlText w:val=""/>
      <w:lvlJc w:val="left"/>
      <w:pPr>
        <w:ind w:left="2310" w:hanging="420"/>
      </w:pPr>
      <w:rPr>
        <w:rFonts w:hint="default" w:ascii="Wingdings" w:hAnsi="Wingdings"/>
      </w:r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61" w15:restartNumberingAfterBreak="0">
    <w:nsid w:val="191D10A8"/>
    <w:multiLevelType w:val="multilevel"/>
    <w:tmpl w:val="60DAF8B0"/>
    <w:lvl w:ilvl="0">
      <w:start w:val="1"/>
      <w:numFmt w:val="decimalFullWidth"/>
      <w:suff w:val="space"/>
      <w:lvlText w:val="%1."/>
      <w:lvlJc w:val="left"/>
      <w:pPr>
        <w:ind w:left="284" w:hanging="284"/>
      </w:pPr>
      <w:rPr>
        <w:rFonts w:hint="eastAsia"/>
        <w:lang w:val="en-US"/>
      </w:rPr>
    </w:lvl>
    <w:lvl w:ilvl="1">
      <w:start w:val="1"/>
      <w:numFmt w:val="decimal"/>
      <w:suff w:val="space"/>
      <w:lvlText w:val="(%2)"/>
      <w:lvlJc w:val="left"/>
      <w:pPr>
        <w:ind w:left="454" w:hanging="284"/>
      </w:pPr>
      <w:rPr>
        <w:rFonts w:hint="eastAsia"/>
      </w:rPr>
    </w:lvl>
    <w:lvl w:ilvl="2">
      <w:start w:val="1"/>
      <w:numFmt w:val="aiueo"/>
      <w:lvlText w:val="(%3)"/>
      <w:lvlJc w:val="left"/>
      <w:pPr>
        <w:tabs>
          <w:tab w:val="num" w:pos="760"/>
        </w:tabs>
        <w:ind w:left="760" w:hanging="420"/>
      </w:pPr>
      <w:rPr>
        <w:rFonts w:hint="eastAsia"/>
        <w:lang w:val="en-US"/>
      </w:rPr>
    </w:lvl>
    <w:lvl w:ilvl="3">
      <w:start w:val="1"/>
      <w:numFmt w:val="decimalEnclosedCircle"/>
      <w:suff w:val="space"/>
      <w:lvlText w:val="%4"/>
      <w:lvlJc w:val="left"/>
      <w:pPr>
        <w:ind w:left="1077" w:hanging="283"/>
      </w:pPr>
      <w:rPr>
        <w:rFonts w:hint="eastAsia"/>
        <w:lang w:val="en-US"/>
      </w:rPr>
    </w:lvl>
    <w:lvl w:ilvl="4">
      <w:start w:val="1"/>
      <w:numFmt w:val="lowerLetter"/>
      <w:suff w:val="nothing"/>
      <w:lvlText w:val="（%5）"/>
      <w:lvlJc w:val="left"/>
      <w:pPr>
        <w:ind w:left="1247" w:hanging="283"/>
      </w:pPr>
      <w:rPr>
        <w:rFonts w:hint="eastAsia"/>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62" w15:restartNumberingAfterBreak="0">
    <w:nsid w:val="1ABE2DC0"/>
    <w:multiLevelType w:val="hybridMultilevel"/>
    <w:tmpl w:val="C9EAB492"/>
    <w:lvl w:ilvl="0" w:tplc="04090001">
      <w:start w:val="1"/>
      <w:numFmt w:val="bullet"/>
      <w:lvlText w:val=""/>
      <w:lvlJc w:val="left"/>
      <w:pPr>
        <w:ind w:left="562" w:hanging="420"/>
      </w:pPr>
      <w:rPr>
        <w:rFonts w:hint="default" w:ascii="Wingdings" w:hAnsi="Wingdings"/>
      </w:rPr>
    </w:lvl>
    <w:lvl w:ilvl="1" w:tplc="0409000B" w:tentative="1">
      <w:start w:val="1"/>
      <w:numFmt w:val="bullet"/>
      <w:lvlText w:val=""/>
      <w:lvlJc w:val="left"/>
      <w:pPr>
        <w:ind w:left="982" w:hanging="420"/>
      </w:pPr>
      <w:rPr>
        <w:rFonts w:hint="default" w:ascii="Wingdings" w:hAnsi="Wingdings"/>
      </w:rPr>
    </w:lvl>
    <w:lvl w:ilvl="2" w:tplc="0409000D" w:tentative="1">
      <w:start w:val="1"/>
      <w:numFmt w:val="bullet"/>
      <w:lvlText w:val=""/>
      <w:lvlJc w:val="left"/>
      <w:pPr>
        <w:ind w:left="1402" w:hanging="420"/>
      </w:pPr>
      <w:rPr>
        <w:rFonts w:hint="default" w:ascii="Wingdings" w:hAnsi="Wingdings"/>
      </w:rPr>
    </w:lvl>
    <w:lvl w:ilvl="3" w:tplc="04090001" w:tentative="1">
      <w:start w:val="1"/>
      <w:numFmt w:val="bullet"/>
      <w:lvlText w:val=""/>
      <w:lvlJc w:val="left"/>
      <w:pPr>
        <w:ind w:left="1822" w:hanging="420"/>
      </w:pPr>
      <w:rPr>
        <w:rFonts w:hint="default" w:ascii="Wingdings" w:hAnsi="Wingdings"/>
      </w:rPr>
    </w:lvl>
    <w:lvl w:ilvl="4" w:tplc="0409000B" w:tentative="1">
      <w:start w:val="1"/>
      <w:numFmt w:val="bullet"/>
      <w:lvlText w:val=""/>
      <w:lvlJc w:val="left"/>
      <w:pPr>
        <w:ind w:left="2242" w:hanging="420"/>
      </w:pPr>
      <w:rPr>
        <w:rFonts w:hint="default" w:ascii="Wingdings" w:hAnsi="Wingdings"/>
      </w:rPr>
    </w:lvl>
    <w:lvl w:ilvl="5" w:tplc="0409000D" w:tentative="1">
      <w:start w:val="1"/>
      <w:numFmt w:val="bullet"/>
      <w:lvlText w:val=""/>
      <w:lvlJc w:val="left"/>
      <w:pPr>
        <w:ind w:left="2662" w:hanging="420"/>
      </w:pPr>
      <w:rPr>
        <w:rFonts w:hint="default" w:ascii="Wingdings" w:hAnsi="Wingdings"/>
      </w:rPr>
    </w:lvl>
    <w:lvl w:ilvl="6" w:tplc="04090001" w:tentative="1">
      <w:start w:val="1"/>
      <w:numFmt w:val="bullet"/>
      <w:lvlText w:val=""/>
      <w:lvlJc w:val="left"/>
      <w:pPr>
        <w:ind w:left="3082" w:hanging="420"/>
      </w:pPr>
      <w:rPr>
        <w:rFonts w:hint="default" w:ascii="Wingdings" w:hAnsi="Wingdings"/>
      </w:rPr>
    </w:lvl>
    <w:lvl w:ilvl="7" w:tplc="0409000B" w:tentative="1">
      <w:start w:val="1"/>
      <w:numFmt w:val="bullet"/>
      <w:lvlText w:val=""/>
      <w:lvlJc w:val="left"/>
      <w:pPr>
        <w:ind w:left="3502" w:hanging="420"/>
      </w:pPr>
      <w:rPr>
        <w:rFonts w:hint="default" w:ascii="Wingdings" w:hAnsi="Wingdings"/>
      </w:rPr>
    </w:lvl>
    <w:lvl w:ilvl="8" w:tplc="0409000D" w:tentative="1">
      <w:start w:val="1"/>
      <w:numFmt w:val="bullet"/>
      <w:lvlText w:val=""/>
      <w:lvlJc w:val="left"/>
      <w:pPr>
        <w:ind w:left="3922" w:hanging="420"/>
      </w:pPr>
      <w:rPr>
        <w:rFonts w:hint="default" w:ascii="Wingdings" w:hAnsi="Wingdings"/>
      </w:rPr>
    </w:lvl>
  </w:abstractNum>
  <w:abstractNum w:abstractNumId="63" w15:restartNumberingAfterBreak="0">
    <w:nsid w:val="1AEC7916"/>
    <w:multiLevelType w:val="hybridMultilevel"/>
    <w:tmpl w:val="2382B164"/>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64" w15:restartNumberingAfterBreak="0">
    <w:nsid w:val="1B4B3810"/>
    <w:multiLevelType w:val="hybridMultilevel"/>
    <w:tmpl w:val="A82883DA"/>
    <w:lvl w:ilvl="0" w:tplc="04090001">
      <w:start w:val="1"/>
      <w:numFmt w:val="bullet"/>
      <w:lvlText w:val=""/>
      <w:lvlJc w:val="left"/>
      <w:pPr>
        <w:ind w:left="844" w:hanging="420"/>
      </w:pPr>
      <w:rPr>
        <w:rFonts w:hint="default" w:ascii="Wingdings" w:hAnsi="Wingdings"/>
      </w:rPr>
    </w:lvl>
    <w:lvl w:ilvl="1" w:tplc="0409000B" w:tentative="1">
      <w:start w:val="1"/>
      <w:numFmt w:val="bullet"/>
      <w:lvlText w:val=""/>
      <w:lvlJc w:val="left"/>
      <w:pPr>
        <w:ind w:left="1264" w:hanging="420"/>
      </w:pPr>
      <w:rPr>
        <w:rFonts w:hint="default" w:ascii="Wingdings" w:hAnsi="Wingdings"/>
      </w:rPr>
    </w:lvl>
    <w:lvl w:ilvl="2" w:tplc="0409000D" w:tentative="1">
      <w:start w:val="1"/>
      <w:numFmt w:val="bullet"/>
      <w:lvlText w:val=""/>
      <w:lvlJc w:val="left"/>
      <w:pPr>
        <w:ind w:left="1684" w:hanging="420"/>
      </w:pPr>
      <w:rPr>
        <w:rFonts w:hint="default" w:ascii="Wingdings" w:hAnsi="Wingdings"/>
      </w:rPr>
    </w:lvl>
    <w:lvl w:ilvl="3" w:tplc="04090001" w:tentative="1">
      <w:start w:val="1"/>
      <w:numFmt w:val="bullet"/>
      <w:lvlText w:val=""/>
      <w:lvlJc w:val="left"/>
      <w:pPr>
        <w:ind w:left="2104" w:hanging="420"/>
      </w:pPr>
      <w:rPr>
        <w:rFonts w:hint="default" w:ascii="Wingdings" w:hAnsi="Wingdings"/>
      </w:rPr>
    </w:lvl>
    <w:lvl w:ilvl="4" w:tplc="0409000B" w:tentative="1">
      <w:start w:val="1"/>
      <w:numFmt w:val="bullet"/>
      <w:lvlText w:val=""/>
      <w:lvlJc w:val="left"/>
      <w:pPr>
        <w:ind w:left="2524" w:hanging="420"/>
      </w:pPr>
      <w:rPr>
        <w:rFonts w:hint="default" w:ascii="Wingdings" w:hAnsi="Wingdings"/>
      </w:rPr>
    </w:lvl>
    <w:lvl w:ilvl="5" w:tplc="0409000D" w:tentative="1">
      <w:start w:val="1"/>
      <w:numFmt w:val="bullet"/>
      <w:lvlText w:val=""/>
      <w:lvlJc w:val="left"/>
      <w:pPr>
        <w:ind w:left="2944" w:hanging="420"/>
      </w:pPr>
      <w:rPr>
        <w:rFonts w:hint="default" w:ascii="Wingdings" w:hAnsi="Wingdings"/>
      </w:rPr>
    </w:lvl>
    <w:lvl w:ilvl="6" w:tplc="04090001" w:tentative="1">
      <w:start w:val="1"/>
      <w:numFmt w:val="bullet"/>
      <w:lvlText w:val=""/>
      <w:lvlJc w:val="left"/>
      <w:pPr>
        <w:ind w:left="3364" w:hanging="420"/>
      </w:pPr>
      <w:rPr>
        <w:rFonts w:hint="default" w:ascii="Wingdings" w:hAnsi="Wingdings"/>
      </w:rPr>
    </w:lvl>
    <w:lvl w:ilvl="7" w:tplc="0409000B" w:tentative="1">
      <w:start w:val="1"/>
      <w:numFmt w:val="bullet"/>
      <w:lvlText w:val=""/>
      <w:lvlJc w:val="left"/>
      <w:pPr>
        <w:ind w:left="3784" w:hanging="420"/>
      </w:pPr>
      <w:rPr>
        <w:rFonts w:hint="default" w:ascii="Wingdings" w:hAnsi="Wingdings"/>
      </w:rPr>
    </w:lvl>
    <w:lvl w:ilvl="8" w:tplc="0409000D" w:tentative="1">
      <w:start w:val="1"/>
      <w:numFmt w:val="bullet"/>
      <w:lvlText w:val=""/>
      <w:lvlJc w:val="left"/>
      <w:pPr>
        <w:ind w:left="4204" w:hanging="420"/>
      </w:pPr>
      <w:rPr>
        <w:rFonts w:hint="default" w:ascii="Wingdings" w:hAnsi="Wingdings"/>
      </w:rPr>
    </w:lvl>
  </w:abstractNum>
  <w:abstractNum w:abstractNumId="65" w15:restartNumberingAfterBreak="0">
    <w:nsid w:val="1C93634D"/>
    <w:multiLevelType w:val="hybridMultilevel"/>
    <w:tmpl w:val="BB006A86"/>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66" w15:restartNumberingAfterBreak="0">
    <w:nsid w:val="1D6433B1"/>
    <w:multiLevelType w:val="hybridMultilevel"/>
    <w:tmpl w:val="73F270E6"/>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67" w15:restartNumberingAfterBreak="0">
    <w:nsid w:val="1D697E0F"/>
    <w:multiLevelType w:val="hybridMultilevel"/>
    <w:tmpl w:val="206C5732"/>
    <w:lvl w:ilvl="0" w:tplc="DE68FE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8" w15:restartNumberingAfterBreak="0">
    <w:nsid w:val="1E4C0B18"/>
    <w:multiLevelType w:val="hybridMultilevel"/>
    <w:tmpl w:val="7BAAC6BE"/>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69" w15:restartNumberingAfterBreak="0">
    <w:nsid w:val="1F13447A"/>
    <w:multiLevelType w:val="hybridMultilevel"/>
    <w:tmpl w:val="609E0DEC"/>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70" w15:restartNumberingAfterBreak="0">
    <w:nsid w:val="20201884"/>
    <w:multiLevelType w:val="multilevel"/>
    <w:tmpl w:val="C8D8985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hint="default" w:ascii="Wingdings" w:hAnsi="Wingdings"/>
        <w:b w:val="0"/>
      </w:rPr>
    </w:lvl>
    <w:lvl w:ilvl="2">
      <w:start w:val="1"/>
      <w:numFmt w:val="bullet"/>
      <w:lvlText w:val=""/>
      <w:lvlJc w:val="left"/>
      <w:pPr>
        <w:tabs>
          <w:tab w:val="num" w:pos="624"/>
        </w:tabs>
        <w:ind w:left="624" w:hanging="284"/>
      </w:pPr>
      <w:rPr>
        <w:rFonts w:hint="default" w:ascii="Wingdings" w:hAnsi="Wingdings"/>
      </w:rPr>
    </w:lvl>
    <w:lvl w:ilvl="3">
      <w:start w:val="1"/>
      <w:numFmt w:val="bullet"/>
      <w:lvlText w:val=""/>
      <w:lvlJc w:val="left"/>
      <w:pPr>
        <w:tabs>
          <w:tab w:val="num" w:pos="1077"/>
        </w:tabs>
        <w:ind w:left="1077" w:hanging="283"/>
      </w:pPr>
      <w:rPr>
        <w:rFonts w:hint="default" w:ascii="Wingdings" w:hAnsi="Wingdings"/>
      </w:rPr>
    </w:lvl>
    <w:lvl w:ilvl="4">
      <w:start w:val="1"/>
      <w:numFmt w:val="lowerLetter"/>
      <w:lvlText w:val="(%5）"/>
      <w:lvlJc w:val="left"/>
      <w:pPr>
        <w:tabs>
          <w:tab w:val="num" w:pos="1361"/>
        </w:tabs>
        <w:ind w:left="1361" w:hanging="284"/>
      </w:pPr>
      <w:rPr>
        <w:rFonts w:ascii="Times New Roman" w:hAnsi="Times New Roman" w:eastAsia="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71" w15:restartNumberingAfterBreak="0">
    <w:nsid w:val="2247287F"/>
    <w:multiLevelType w:val="hybridMultilevel"/>
    <w:tmpl w:val="B688EFEC"/>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72" w15:restartNumberingAfterBreak="0">
    <w:nsid w:val="23593635"/>
    <w:multiLevelType w:val="hybridMultilevel"/>
    <w:tmpl w:val="4EDCA8F4"/>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73" w15:restartNumberingAfterBreak="0">
    <w:nsid w:val="23885F00"/>
    <w:multiLevelType w:val="hybridMultilevel"/>
    <w:tmpl w:val="C7F20702"/>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74" w15:restartNumberingAfterBreak="0">
    <w:nsid w:val="23F06C38"/>
    <w:multiLevelType w:val="hybridMultilevel"/>
    <w:tmpl w:val="EC204898"/>
    <w:lvl w:ilvl="0" w:tplc="B70E48CA">
      <w:start w:val="1"/>
      <w:numFmt w:val="bullet"/>
      <w:lvlText w:val=""/>
      <w:lvlJc w:val="left"/>
      <w:pPr>
        <w:tabs>
          <w:tab w:val="num" w:pos="170"/>
        </w:tabs>
        <w:ind w:left="170" w:hanging="170"/>
      </w:pPr>
      <w:rPr>
        <w:rFonts w:hint="default" w:ascii="Wingdings" w:hAnsi="Wingdings"/>
      </w:rPr>
    </w:lvl>
    <w:lvl w:ilvl="1" w:tplc="0409000B">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75" w15:restartNumberingAfterBreak="0">
    <w:nsid w:val="2567078F"/>
    <w:multiLevelType w:val="hybridMultilevel"/>
    <w:tmpl w:val="38C2EF9E"/>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76" w15:restartNumberingAfterBreak="0">
    <w:nsid w:val="263F791B"/>
    <w:multiLevelType w:val="hybridMultilevel"/>
    <w:tmpl w:val="A61E6F60"/>
    <w:lvl w:ilvl="0" w:tplc="B70E48CA">
      <w:start w:val="1"/>
      <w:numFmt w:val="bullet"/>
      <w:lvlText w:val=""/>
      <w:lvlJc w:val="left"/>
      <w:pPr>
        <w:tabs>
          <w:tab w:val="num" w:pos="170"/>
        </w:tabs>
        <w:ind w:left="170" w:hanging="170"/>
      </w:pPr>
      <w:rPr>
        <w:rFonts w:hint="default" w:ascii="Wingdings" w:hAnsi="Wingdings"/>
      </w:rPr>
    </w:lvl>
    <w:lvl w:ilvl="1" w:tplc="0409000B">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77" w15:restartNumberingAfterBreak="0">
    <w:nsid w:val="26D611ED"/>
    <w:multiLevelType w:val="hybridMultilevel"/>
    <w:tmpl w:val="E8B6475E"/>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78" w15:restartNumberingAfterBreak="0">
    <w:nsid w:val="2858019F"/>
    <w:multiLevelType w:val="hybridMultilevel"/>
    <w:tmpl w:val="C338B52E"/>
    <w:lvl w:ilvl="0" w:tplc="B70E48CA">
      <w:start w:val="1"/>
      <w:numFmt w:val="bullet"/>
      <w:lvlText w:val=""/>
      <w:lvlJc w:val="left"/>
      <w:pPr>
        <w:tabs>
          <w:tab w:val="num" w:pos="170"/>
        </w:tabs>
        <w:ind w:left="170" w:hanging="170"/>
      </w:pPr>
      <w:rPr>
        <w:rFonts w:hint="default" w:ascii="Wingdings" w:hAnsi="Wingdings"/>
      </w:rPr>
    </w:lvl>
    <w:lvl w:ilvl="1" w:tplc="0409000B">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79" w15:restartNumberingAfterBreak="0">
    <w:nsid w:val="28CB2BB6"/>
    <w:multiLevelType w:val="hybridMultilevel"/>
    <w:tmpl w:val="5176AF98"/>
    <w:lvl w:ilvl="0" w:tplc="B70E48CA">
      <w:start w:val="1"/>
      <w:numFmt w:val="bullet"/>
      <w:lvlText w:val=""/>
      <w:lvlJc w:val="left"/>
      <w:pPr>
        <w:tabs>
          <w:tab w:val="num" w:pos="170"/>
        </w:tabs>
        <w:ind w:left="170" w:hanging="170"/>
      </w:pPr>
      <w:rPr>
        <w:rFonts w:hint="default" w:ascii="Wingdings" w:hAnsi="Wingdings"/>
      </w:rPr>
    </w:lvl>
    <w:lvl w:ilvl="1" w:tplc="0409000B">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80" w15:restartNumberingAfterBreak="0">
    <w:nsid w:val="28E224D9"/>
    <w:multiLevelType w:val="hybridMultilevel"/>
    <w:tmpl w:val="10D295E8"/>
    <w:lvl w:ilvl="0" w:tplc="6C1E58EE">
      <w:start w:val="2"/>
      <w:numFmt w:val="bullet"/>
      <w:lvlText w:val="・"/>
      <w:lvlJc w:val="left"/>
      <w:pPr>
        <w:tabs>
          <w:tab w:val="num" w:pos="360"/>
        </w:tabs>
        <w:ind w:left="360" w:hanging="360"/>
      </w:pPr>
      <w:rPr>
        <w:rFonts w:hint="eastAsia" w:ascii="ＭＳ Ｐ明朝" w:hAnsi="ＭＳ Ｐ明朝" w:eastAsia="ＭＳ Ｐ明朝" w:cs="Times New Roman"/>
      </w:rPr>
    </w:lvl>
    <w:lvl w:ilvl="1" w:tplc="0409000B" w:tentative="1">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81" w15:restartNumberingAfterBreak="0">
    <w:nsid w:val="28F572C1"/>
    <w:multiLevelType w:val="hybridMultilevel"/>
    <w:tmpl w:val="530416E4"/>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82" w15:restartNumberingAfterBreak="0">
    <w:nsid w:val="29071D85"/>
    <w:multiLevelType w:val="hybridMultilevel"/>
    <w:tmpl w:val="5DA633C4"/>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83" w15:restartNumberingAfterBreak="0">
    <w:nsid w:val="29555DFE"/>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hint="default" w:ascii="Wingdings" w:hAnsi="Wingdings"/>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hAnsi="Times New Roman" w:eastAsia="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84" w15:restartNumberingAfterBreak="0">
    <w:nsid w:val="29607D76"/>
    <w:multiLevelType w:val="hybridMultilevel"/>
    <w:tmpl w:val="BDD2D99A"/>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85" w15:restartNumberingAfterBreak="0">
    <w:nsid w:val="299620E0"/>
    <w:multiLevelType w:val="hybridMultilevel"/>
    <w:tmpl w:val="C038BD08"/>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86" w15:restartNumberingAfterBreak="0">
    <w:nsid w:val="299C79BF"/>
    <w:multiLevelType w:val="hybridMultilevel"/>
    <w:tmpl w:val="C30050F4"/>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87" w15:restartNumberingAfterBreak="0">
    <w:nsid w:val="29D471F7"/>
    <w:multiLevelType w:val="hybridMultilevel"/>
    <w:tmpl w:val="C57CC974"/>
    <w:lvl w:ilvl="0" w:tplc="08A861D8">
      <w:start w:val="1"/>
      <w:numFmt w:val="bullet"/>
      <w:lvlText w:val="•"/>
      <w:lvlJc w:val="left"/>
      <w:pPr>
        <w:tabs>
          <w:tab w:val="num" w:pos="720"/>
        </w:tabs>
        <w:ind w:left="720" w:hanging="360"/>
      </w:pPr>
      <w:rPr>
        <w:rFonts w:hint="default" w:ascii="Arial" w:hAnsi="Arial"/>
      </w:rPr>
    </w:lvl>
    <w:lvl w:ilvl="1" w:tplc="F940B58E" w:tentative="1">
      <w:start w:val="1"/>
      <w:numFmt w:val="bullet"/>
      <w:lvlText w:val="•"/>
      <w:lvlJc w:val="left"/>
      <w:pPr>
        <w:tabs>
          <w:tab w:val="num" w:pos="1440"/>
        </w:tabs>
        <w:ind w:left="1440" w:hanging="360"/>
      </w:pPr>
      <w:rPr>
        <w:rFonts w:hint="default" w:ascii="Arial" w:hAnsi="Arial"/>
      </w:rPr>
    </w:lvl>
    <w:lvl w:ilvl="2" w:tplc="B6D2368A" w:tentative="1">
      <w:start w:val="1"/>
      <w:numFmt w:val="bullet"/>
      <w:lvlText w:val="•"/>
      <w:lvlJc w:val="left"/>
      <w:pPr>
        <w:tabs>
          <w:tab w:val="num" w:pos="2160"/>
        </w:tabs>
        <w:ind w:left="2160" w:hanging="360"/>
      </w:pPr>
      <w:rPr>
        <w:rFonts w:hint="default" w:ascii="Arial" w:hAnsi="Arial"/>
      </w:rPr>
    </w:lvl>
    <w:lvl w:ilvl="3" w:tplc="D63A2B6C" w:tentative="1">
      <w:start w:val="1"/>
      <w:numFmt w:val="bullet"/>
      <w:lvlText w:val="•"/>
      <w:lvlJc w:val="left"/>
      <w:pPr>
        <w:tabs>
          <w:tab w:val="num" w:pos="2880"/>
        </w:tabs>
        <w:ind w:left="2880" w:hanging="360"/>
      </w:pPr>
      <w:rPr>
        <w:rFonts w:hint="default" w:ascii="Arial" w:hAnsi="Arial"/>
      </w:rPr>
    </w:lvl>
    <w:lvl w:ilvl="4" w:tplc="378438F4" w:tentative="1">
      <w:start w:val="1"/>
      <w:numFmt w:val="bullet"/>
      <w:lvlText w:val="•"/>
      <w:lvlJc w:val="left"/>
      <w:pPr>
        <w:tabs>
          <w:tab w:val="num" w:pos="3600"/>
        </w:tabs>
        <w:ind w:left="3600" w:hanging="360"/>
      </w:pPr>
      <w:rPr>
        <w:rFonts w:hint="default" w:ascii="Arial" w:hAnsi="Arial"/>
      </w:rPr>
    </w:lvl>
    <w:lvl w:ilvl="5" w:tplc="7944BE70" w:tentative="1">
      <w:start w:val="1"/>
      <w:numFmt w:val="bullet"/>
      <w:lvlText w:val="•"/>
      <w:lvlJc w:val="left"/>
      <w:pPr>
        <w:tabs>
          <w:tab w:val="num" w:pos="4320"/>
        </w:tabs>
        <w:ind w:left="4320" w:hanging="360"/>
      </w:pPr>
      <w:rPr>
        <w:rFonts w:hint="default" w:ascii="Arial" w:hAnsi="Arial"/>
      </w:rPr>
    </w:lvl>
    <w:lvl w:ilvl="6" w:tplc="544AF7FE" w:tentative="1">
      <w:start w:val="1"/>
      <w:numFmt w:val="bullet"/>
      <w:lvlText w:val="•"/>
      <w:lvlJc w:val="left"/>
      <w:pPr>
        <w:tabs>
          <w:tab w:val="num" w:pos="5040"/>
        </w:tabs>
        <w:ind w:left="5040" w:hanging="360"/>
      </w:pPr>
      <w:rPr>
        <w:rFonts w:hint="default" w:ascii="Arial" w:hAnsi="Arial"/>
      </w:rPr>
    </w:lvl>
    <w:lvl w:ilvl="7" w:tplc="74FA3040" w:tentative="1">
      <w:start w:val="1"/>
      <w:numFmt w:val="bullet"/>
      <w:lvlText w:val="•"/>
      <w:lvlJc w:val="left"/>
      <w:pPr>
        <w:tabs>
          <w:tab w:val="num" w:pos="5760"/>
        </w:tabs>
        <w:ind w:left="5760" w:hanging="360"/>
      </w:pPr>
      <w:rPr>
        <w:rFonts w:hint="default" w:ascii="Arial" w:hAnsi="Arial"/>
      </w:rPr>
    </w:lvl>
    <w:lvl w:ilvl="8" w:tplc="96CC8032" w:tentative="1">
      <w:start w:val="1"/>
      <w:numFmt w:val="bullet"/>
      <w:lvlText w:val="•"/>
      <w:lvlJc w:val="left"/>
      <w:pPr>
        <w:tabs>
          <w:tab w:val="num" w:pos="6480"/>
        </w:tabs>
        <w:ind w:left="6480" w:hanging="360"/>
      </w:pPr>
      <w:rPr>
        <w:rFonts w:hint="default" w:ascii="Arial" w:hAnsi="Arial"/>
      </w:rPr>
    </w:lvl>
  </w:abstractNum>
  <w:abstractNum w:abstractNumId="88" w15:restartNumberingAfterBreak="0">
    <w:nsid w:val="2A454EE7"/>
    <w:multiLevelType w:val="hybridMultilevel"/>
    <w:tmpl w:val="83EC82A4"/>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start w:val="1"/>
      <w:numFmt w:val="bullet"/>
      <w:lvlText w:val=""/>
      <w:lvlJc w:val="left"/>
      <w:pPr>
        <w:ind w:left="1680" w:hanging="420"/>
      </w:pPr>
      <w:rPr>
        <w:rFonts w:hint="default" w:ascii="Wingdings" w:hAnsi="Wingdings"/>
      </w:rPr>
    </w:lvl>
    <w:lvl w:ilvl="4" w:tplc="0409000B">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89" w15:restartNumberingAfterBreak="0">
    <w:nsid w:val="2A8857E7"/>
    <w:multiLevelType w:val="hybridMultilevel"/>
    <w:tmpl w:val="DECA8A9C"/>
    <w:lvl w:ilvl="0" w:tplc="B70E48CA">
      <w:start w:val="1"/>
      <w:numFmt w:val="bullet"/>
      <w:lvlText w:val=""/>
      <w:lvlJc w:val="left"/>
      <w:pPr>
        <w:tabs>
          <w:tab w:val="num" w:pos="170"/>
        </w:tabs>
        <w:ind w:left="170" w:hanging="170"/>
      </w:pPr>
      <w:rPr>
        <w:rFonts w:hint="default" w:ascii="Wingdings" w:hAnsi="Wingdings"/>
      </w:rPr>
    </w:lvl>
    <w:lvl w:ilvl="1" w:tplc="0409000B" w:tentative="1">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90" w15:restartNumberingAfterBreak="0">
    <w:nsid w:val="2B6D2EC9"/>
    <w:multiLevelType w:val="hybridMultilevel"/>
    <w:tmpl w:val="40F4424C"/>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91" w15:restartNumberingAfterBreak="0">
    <w:nsid w:val="2D3A4AF7"/>
    <w:multiLevelType w:val="hybridMultilevel"/>
    <w:tmpl w:val="49BE8466"/>
    <w:lvl w:ilvl="0" w:tplc="04090017">
      <w:start w:val="1"/>
      <w:numFmt w:val="aiueoFullWidth"/>
      <w:lvlText w:val="(%1)"/>
      <w:lvlJc w:val="left"/>
      <w:pPr>
        <w:ind w:left="1050" w:hanging="420"/>
      </w:pPr>
      <w:rPr>
        <w:rFonts w:hint="eastAsia"/>
      </w:r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92" w15:restartNumberingAfterBreak="0">
    <w:nsid w:val="2D5F455B"/>
    <w:multiLevelType w:val="hybridMultilevel"/>
    <w:tmpl w:val="127A2198"/>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93" w15:restartNumberingAfterBreak="0">
    <w:nsid w:val="2D704EC4"/>
    <w:multiLevelType w:val="multilevel"/>
    <w:tmpl w:val="C3644C60"/>
    <w:lvl w:ilvl="0">
      <w:start w:val="1"/>
      <w:numFmt w:val="decimalFullWidth"/>
      <w:suff w:val="space"/>
      <w:lvlText w:val="%1."/>
      <w:lvlJc w:val="left"/>
      <w:pPr>
        <w:ind w:left="284" w:hanging="284"/>
      </w:pPr>
      <w:rPr>
        <w:rFonts w:hint="eastAsia"/>
        <w:lang w:val="en-US"/>
      </w:rPr>
    </w:lvl>
    <w:lvl w:ilvl="1">
      <w:start w:val="1"/>
      <w:numFmt w:val="decimal"/>
      <w:suff w:val="space"/>
      <w:lvlText w:val="(%2)"/>
      <w:lvlJc w:val="left"/>
      <w:pPr>
        <w:ind w:left="454" w:hanging="284"/>
      </w:pPr>
      <w:rPr>
        <w:rFonts w:hint="eastAsia"/>
      </w:rPr>
    </w:lvl>
    <w:lvl w:ilvl="2">
      <w:start w:val="1"/>
      <w:numFmt w:val="aiueo"/>
      <w:lvlText w:val="(%3)"/>
      <w:lvlJc w:val="left"/>
      <w:pPr>
        <w:tabs>
          <w:tab w:val="num" w:pos="760"/>
        </w:tabs>
        <w:ind w:left="760" w:hanging="420"/>
      </w:pPr>
      <w:rPr>
        <w:rFonts w:hint="eastAsia"/>
        <w:lang w:val="en-US"/>
      </w:rPr>
    </w:lvl>
    <w:lvl w:ilvl="3">
      <w:start w:val="1"/>
      <w:numFmt w:val="decimalEnclosedCircle"/>
      <w:suff w:val="space"/>
      <w:lvlText w:val="%4"/>
      <w:lvlJc w:val="left"/>
      <w:pPr>
        <w:ind w:left="1077" w:hanging="283"/>
      </w:pPr>
      <w:rPr>
        <w:rFonts w:hint="eastAsia"/>
        <w:lang w:val="en-US"/>
      </w:rPr>
    </w:lvl>
    <w:lvl w:ilvl="4">
      <w:start w:val="1"/>
      <w:numFmt w:val="lowerLetter"/>
      <w:suff w:val="nothing"/>
      <w:lvlText w:val="（%5）"/>
      <w:lvlJc w:val="left"/>
      <w:pPr>
        <w:ind w:left="1247" w:hanging="283"/>
      </w:pPr>
      <w:rPr>
        <w:rFonts w:hint="eastAsia"/>
        <w:lang w:val="en-US"/>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94" w15:restartNumberingAfterBreak="0">
    <w:nsid w:val="2D8453AA"/>
    <w:multiLevelType w:val="hybridMultilevel"/>
    <w:tmpl w:val="3C2022D4"/>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95" w15:restartNumberingAfterBreak="0">
    <w:nsid w:val="2E066AFA"/>
    <w:multiLevelType w:val="hybridMultilevel"/>
    <w:tmpl w:val="8B8E34E2"/>
    <w:lvl w:ilvl="0" w:tplc="8E781398">
      <w:start w:val="1"/>
      <w:numFmt w:val="bullet"/>
      <w:lvlText w:val=""/>
      <w:lvlJc w:val="left"/>
      <w:pPr>
        <w:ind w:left="630" w:hanging="420"/>
      </w:pPr>
      <w:rPr>
        <w:rFonts w:hint="default" w:ascii="Wingdings" w:hAnsi="Wingdings"/>
      </w:rPr>
    </w:lvl>
    <w:lvl w:ilvl="1" w:tplc="0409000B" w:tentative="1">
      <w:start w:val="1"/>
      <w:numFmt w:val="bullet"/>
      <w:lvlText w:val=""/>
      <w:lvlJc w:val="left"/>
      <w:pPr>
        <w:ind w:left="1050" w:hanging="420"/>
      </w:pPr>
      <w:rPr>
        <w:rFonts w:hint="default" w:ascii="Wingdings" w:hAnsi="Wingdings"/>
      </w:rPr>
    </w:lvl>
    <w:lvl w:ilvl="2" w:tplc="0409000D" w:tentative="1">
      <w:start w:val="1"/>
      <w:numFmt w:val="bullet"/>
      <w:lvlText w:val=""/>
      <w:lvlJc w:val="left"/>
      <w:pPr>
        <w:ind w:left="1470" w:hanging="420"/>
      </w:pPr>
      <w:rPr>
        <w:rFonts w:hint="default" w:ascii="Wingdings" w:hAnsi="Wingdings"/>
      </w:rPr>
    </w:lvl>
    <w:lvl w:ilvl="3" w:tplc="04090001" w:tentative="1">
      <w:start w:val="1"/>
      <w:numFmt w:val="bullet"/>
      <w:lvlText w:val=""/>
      <w:lvlJc w:val="left"/>
      <w:pPr>
        <w:ind w:left="1890" w:hanging="420"/>
      </w:pPr>
      <w:rPr>
        <w:rFonts w:hint="default" w:ascii="Wingdings" w:hAnsi="Wingdings"/>
      </w:rPr>
    </w:lvl>
    <w:lvl w:ilvl="4" w:tplc="0409000B" w:tentative="1">
      <w:start w:val="1"/>
      <w:numFmt w:val="bullet"/>
      <w:lvlText w:val=""/>
      <w:lvlJc w:val="left"/>
      <w:pPr>
        <w:ind w:left="2310" w:hanging="420"/>
      </w:pPr>
      <w:rPr>
        <w:rFonts w:hint="default" w:ascii="Wingdings" w:hAnsi="Wingdings"/>
      </w:rPr>
    </w:lvl>
    <w:lvl w:ilvl="5" w:tplc="0409000D" w:tentative="1">
      <w:start w:val="1"/>
      <w:numFmt w:val="bullet"/>
      <w:lvlText w:val=""/>
      <w:lvlJc w:val="left"/>
      <w:pPr>
        <w:ind w:left="2730" w:hanging="420"/>
      </w:pPr>
      <w:rPr>
        <w:rFonts w:hint="default" w:ascii="Wingdings" w:hAnsi="Wingdings"/>
      </w:rPr>
    </w:lvl>
    <w:lvl w:ilvl="6" w:tplc="04090001" w:tentative="1">
      <w:start w:val="1"/>
      <w:numFmt w:val="bullet"/>
      <w:lvlText w:val=""/>
      <w:lvlJc w:val="left"/>
      <w:pPr>
        <w:ind w:left="3150" w:hanging="420"/>
      </w:pPr>
      <w:rPr>
        <w:rFonts w:hint="default" w:ascii="Wingdings" w:hAnsi="Wingdings"/>
      </w:rPr>
    </w:lvl>
    <w:lvl w:ilvl="7" w:tplc="0409000B" w:tentative="1">
      <w:start w:val="1"/>
      <w:numFmt w:val="bullet"/>
      <w:lvlText w:val=""/>
      <w:lvlJc w:val="left"/>
      <w:pPr>
        <w:ind w:left="3570" w:hanging="420"/>
      </w:pPr>
      <w:rPr>
        <w:rFonts w:hint="default" w:ascii="Wingdings" w:hAnsi="Wingdings"/>
      </w:rPr>
    </w:lvl>
    <w:lvl w:ilvl="8" w:tplc="0409000D" w:tentative="1">
      <w:start w:val="1"/>
      <w:numFmt w:val="bullet"/>
      <w:lvlText w:val=""/>
      <w:lvlJc w:val="left"/>
      <w:pPr>
        <w:ind w:left="3990" w:hanging="420"/>
      </w:pPr>
      <w:rPr>
        <w:rFonts w:hint="default" w:ascii="Wingdings" w:hAnsi="Wingdings"/>
      </w:rPr>
    </w:lvl>
  </w:abstractNum>
  <w:abstractNum w:abstractNumId="96" w15:restartNumberingAfterBreak="0">
    <w:nsid w:val="2E832099"/>
    <w:multiLevelType w:val="hybridMultilevel"/>
    <w:tmpl w:val="988CCCA4"/>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start w:val="1"/>
      <w:numFmt w:val="bullet"/>
      <w:lvlText w:val=""/>
      <w:lvlJc w:val="left"/>
      <w:pPr>
        <w:ind w:left="1680" w:hanging="420"/>
      </w:pPr>
      <w:rPr>
        <w:rFonts w:hint="default" w:ascii="Wingdings" w:hAnsi="Wingdings"/>
      </w:rPr>
    </w:lvl>
    <w:lvl w:ilvl="4" w:tplc="0409000B">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97" w15:restartNumberingAfterBreak="0">
    <w:nsid w:val="2F2A0B6E"/>
    <w:multiLevelType w:val="hybridMultilevel"/>
    <w:tmpl w:val="12B4D4F2"/>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98" w15:restartNumberingAfterBreak="0">
    <w:nsid w:val="2F56206F"/>
    <w:multiLevelType w:val="hybridMultilevel"/>
    <w:tmpl w:val="4FF6EEF6"/>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99" w15:restartNumberingAfterBreak="0">
    <w:nsid w:val="2FF17220"/>
    <w:multiLevelType w:val="hybridMultilevel"/>
    <w:tmpl w:val="0720A452"/>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00" w15:restartNumberingAfterBreak="0">
    <w:nsid w:val="300320C8"/>
    <w:multiLevelType w:val="hybridMultilevel"/>
    <w:tmpl w:val="94227A6E"/>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01" w15:restartNumberingAfterBreak="0">
    <w:nsid w:val="304C030C"/>
    <w:multiLevelType w:val="hybridMultilevel"/>
    <w:tmpl w:val="023E3C42"/>
    <w:lvl w:ilvl="0" w:tplc="8E781398">
      <w:start w:val="1"/>
      <w:numFmt w:val="bullet"/>
      <w:lvlText w:val=""/>
      <w:lvlJc w:val="left"/>
      <w:pPr>
        <w:ind w:left="630" w:hanging="420"/>
      </w:pPr>
      <w:rPr>
        <w:rFonts w:hint="default" w:ascii="Wingdings" w:hAnsi="Wingdings"/>
      </w:rPr>
    </w:lvl>
    <w:lvl w:ilvl="1" w:tplc="0409000B" w:tentative="1">
      <w:start w:val="1"/>
      <w:numFmt w:val="bullet"/>
      <w:lvlText w:val=""/>
      <w:lvlJc w:val="left"/>
      <w:pPr>
        <w:ind w:left="1050" w:hanging="420"/>
      </w:pPr>
      <w:rPr>
        <w:rFonts w:hint="default" w:ascii="Wingdings" w:hAnsi="Wingdings"/>
      </w:rPr>
    </w:lvl>
    <w:lvl w:ilvl="2" w:tplc="0409000D" w:tentative="1">
      <w:start w:val="1"/>
      <w:numFmt w:val="bullet"/>
      <w:lvlText w:val=""/>
      <w:lvlJc w:val="left"/>
      <w:pPr>
        <w:ind w:left="1470" w:hanging="420"/>
      </w:pPr>
      <w:rPr>
        <w:rFonts w:hint="default" w:ascii="Wingdings" w:hAnsi="Wingdings"/>
      </w:rPr>
    </w:lvl>
    <w:lvl w:ilvl="3" w:tplc="04090001" w:tentative="1">
      <w:start w:val="1"/>
      <w:numFmt w:val="bullet"/>
      <w:lvlText w:val=""/>
      <w:lvlJc w:val="left"/>
      <w:pPr>
        <w:ind w:left="1890" w:hanging="420"/>
      </w:pPr>
      <w:rPr>
        <w:rFonts w:hint="default" w:ascii="Wingdings" w:hAnsi="Wingdings"/>
      </w:rPr>
    </w:lvl>
    <w:lvl w:ilvl="4" w:tplc="0409000B" w:tentative="1">
      <w:start w:val="1"/>
      <w:numFmt w:val="bullet"/>
      <w:lvlText w:val=""/>
      <w:lvlJc w:val="left"/>
      <w:pPr>
        <w:ind w:left="2310" w:hanging="420"/>
      </w:pPr>
      <w:rPr>
        <w:rFonts w:hint="default" w:ascii="Wingdings" w:hAnsi="Wingdings"/>
      </w:rPr>
    </w:lvl>
    <w:lvl w:ilvl="5" w:tplc="0409000D" w:tentative="1">
      <w:start w:val="1"/>
      <w:numFmt w:val="bullet"/>
      <w:lvlText w:val=""/>
      <w:lvlJc w:val="left"/>
      <w:pPr>
        <w:ind w:left="2730" w:hanging="420"/>
      </w:pPr>
      <w:rPr>
        <w:rFonts w:hint="default" w:ascii="Wingdings" w:hAnsi="Wingdings"/>
      </w:rPr>
    </w:lvl>
    <w:lvl w:ilvl="6" w:tplc="04090001" w:tentative="1">
      <w:start w:val="1"/>
      <w:numFmt w:val="bullet"/>
      <w:lvlText w:val=""/>
      <w:lvlJc w:val="left"/>
      <w:pPr>
        <w:ind w:left="3150" w:hanging="420"/>
      </w:pPr>
      <w:rPr>
        <w:rFonts w:hint="default" w:ascii="Wingdings" w:hAnsi="Wingdings"/>
      </w:rPr>
    </w:lvl>
    <w:lvl w:ilvl="7" w:tplc="0409000B" w:tentative="1">
      <w:start w:val="1"/>
      <w:numFmt w:val="bullet"/>
      <w:lvlText w:val=""/>
      <w:lvlJc w:val="left"/>
      <w:pPr>
        <w:ind w:left="3570" w:hanging="420"/>
      </w:pPr>
      <w:rPr>
        <w:rFonts w:hint="default" w:ascii="Wingdings" w:hAnsi="Wingdings"/>
      </w:rPr>
    </w:lvl>
    <w:lvl w:ilvl="8" w:tplc="0409000D" w:tentative="1">
      <w:start w:val="1"/>
      <w:numFmt w:val="bullet"/>
      <w:lvlText w:val=""/>
      <w:lvlJc w:val="left"/>
      <w:pPr>
        <w:ind w:left="3990" w:hanging="420"/>
      </w:pPr>
      <w:rPr>
        <w:rFonts w:hint="default" w:ascii="Wingdings" w:hAnsi="Wingdings"/>
      </w:rPr>
    </w:lvl>
  </w:abstractNum>
  <w:abstractNum w:abstractNumId="102" w15:restartNumberingAfterBreak="0">
    <w:nsid w:val="319426C3"/>
    <w:multiLevelType w:val="hybridMultilevel"/>
    <w:tmpl w:val="9C8E6CAA"/>
    <w:lvl w:ilvl="0" w:tplc="B70E48CA">
      <w:start w:val="1"/>
      <w:numFmt w:val="bullet"/>
      <w:lvlText w:val=""/>
      <w:lvlJc w:val="left"/>
      <w:pPr>
        <w:tabs>
          <w:tab w:val="num" w:pos="170"/>
        </w:tabs>
        <w:ind w:left="170" w:hanging="170"/>
      </w:pPr>
      <w:rPr>
        <w:rFonts w:hint="default" w:ascii="Wingdings" w:hAnsi="Wingdings"/>
      </w:rPr>
    </w:lvl>
    <w:lvl w:ilvl="1" w:tplc="0409000B">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103" w15:restartNumberingAfterBreak="0">
    <w:nsid w:val="32DA0937"/>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hint="default" w:ascii="Wingdings" w:hAnsi="Wingdings"/>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hAnsi="Times New Roman" w:eastAsia="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04" w15:restartNumberingAfterBreak="0">
    <w:nsid w:val="334F2CF1"/>
    <w:multiLevelType w:val="hybridMultilevel"/>
    <w:tmpl w:val="87A2E08A"/>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05" w15:restartNumberingAfterBreak="0">
    <w:nsid w:val="336B4F20"/>
    <w:multiLevelType w:val="hybridMultilevel"/>
    <w:tmpl w:val="684486DC"/>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06" w15:restartNumberingAfterBreak="0">
    <w:nsid w:val="337979AF"/>
    <w:multiLevelType w:val="hybridMultilevel"/>
    <w:tmpl w:val="F05EDDFE"/>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07" w15:restartNumberingAfterBreak="0">
    <w:nsid w:val="33870646"/>
    <w:multiLevelType w:val="hybridMultilevel"/>
    <w:tmpl w:val="4D2C0EA8"/>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08" w15:restartNumberingAfterBreak="0">
    <w:nsid w:val="33F45D7D"/>
    <w:multiLevelType w:val="hybridMultilevel"/>
    <w:tmpl w:val="84BA7614"/>
    <w:lvl w:ilvl="0" w:tplc="04090001">
      <w:start w:val="1"/>
      <w:numFmt w:val="bullet"/>
      <w:lvlText w:val=""/>
      <w:lvlJc w:val="left"/>
      <w:pPr>
        <w:tabs>
          <w:tab w:val="num" w:pos="720"/>
        </w:tabs>
        <w:ind w:left="720" w:hanging="360"/>
      </w:pPr>
      <w:rPr>
        <w:rFonts w:hint="default" w:ascii="Wingdings" w:hAnsi="Wingdings"/>
      </w:rPr>
    </w:lvl>
    <w:lvl w:ilvl="1" w:tplc="0409000B">
      <w:start w:val="1"/>
      <w:numFmt w:val="bullet"/>
      <w:lvlText w:val=""/>
      <w:lvlJc w:val="left"/>
      <w:pPr>
        <w:tabs>
          <w:tab w:val="num" w:pos="1440"/>
        </w:tabs>
        <w:ind w:left="1440" w:hanging="360"/>
      </w:pPr>
      <w:rPr>
        <w:rFonts w:hint="default" w:ascii="Wingdings" w:hAnsi="Wingdings"/>
      </w:rPr>
    </w:lvl>
    <w:lvl w:ilvl="2" w:tplc="36581AE4" w:tentative="1">
      <w:start w:val="1"/>
      <w:numFmt w:val="decimal"/>
      <w:lvlText w:val="%3."/>
      <w:lvlJc w:val="left"/>
      <w:pPr>
        <w:tabs>
          <w:tab w:val="num" w:pos="2160"/>
        </w:tabs>
        <w:ind w:left="2160" w:hanging="360"/>
      </w:pPr>
    </w:lvl>
    <w:lvl w:ilvl="3" w:tplc="065A1666" w:tentative="1">
      <w:start w:val="1"/>
      <w:numFmt w:val="decimal"/>
      <w:lvlText w:val="%4."/>
      <w:lvlJc w:val="left"/>
      <w:pPr>
        <w:tabs>
          <w:tab w:val="num" w:pos="2880"/>
        </w:tabs>
        <w:ind w:left="2880" w:hanging="360"/>
      </w:pPr>
    </w:lvl>
    <w:lvl w:ilvl="4" w:tplc="C2A4C004" w:tentative="1">
      <w:start w:val="1"/>
      <w:numFmt w:val="decimal"/>
      <w:lvlText w:val="%5."/>
      <w:lvlJc w:val="left"/>
      <w:pPr>
        <w:tabs>
          <w:tab w:val="num" w:pos="3600"/>
        </w:tabs>
        <w:ind w:left="3600" w:hanging="360"/>
      </w:pPr>
    </w:lvl>
    <w:lvl w:ilvl="5" w:tplc="0E645698" w:tentative="1">
      <w:start w:val="1"/>
      <w:numFmt w:val="decimal"/>
      <w:lvlText w:val="%6."/>
      <w:lvlJc w:val="left"/>
      <w:pPr>
        <w:tabs>
          <w:tab w:val="num" w:pos="4320"/>
        </w:tabs>
        <w:ind w:left="4320" w:hanging="360"/>
      </w:pPr>
    </w:lvl>
    <w:lvl w:ilvl="6" w:tplc="7F3A5EFE" w:tentative="1">
      <w:start w:val="1"/>
      <w:numFmt w:val="decimal"/>
      <w:lvlText w:val="%7."/>
      <w:lvlJc w:val="left"/>
      <w:pPr>
        <w:tabs>
          <w:tab w:val="num" w:pos="5040"/>
        </w:tabs>
        <w:ind w:left="5040" w:hanging="360"/>
      </w:pPr>
    </w:lvl>
    <w:lvl w:ilvl="7" w:tplc="CA9C613E" w:tentative="1">
      <w:start w:val="1"/>
      <w:numFmt w:val="decimal"/>
      <w:lvlText w:val="%8."/>
      <w:lvlJc w:val="left"/>
      <w:pPr>
        <w:tabs>
          <w:tab w:val="num" w:pos="5760"/>
        </w:tabs>
        <w:ind w:left="5760" w:hanging="360"/>
      </w:pPr>
    </w:lvl>
    <w:lvl w:ilvl="8" w:tplc="0524A54E" w:tentative="1">
      <w:start w:val="1"/>
      <w:numFmt w:val="decimal"/>
      <w:lvlText w:val="%9."/>
      <w:lvlJc w:val="left"/>
      <w:pPr>
        <w:tabs>
          <w:tab w:val="num" w:pos="6480"/>
        </w:tabs>
        <w:ind w:left="6480" w:hanging="360"/>
      </w:pPr>
    </w:lvl>
  </w:abstractNum>
  <w:abstractNum w:abstractNumId="109" w15:restartNumberingAfterBreak="0">
    <w:nsid w:val="34002A8C"/>
    <w:multiLevelType w:val="hybridMultilevel"/>
    <w:tmpl w:val="D62A9638"/>
    <w:lvl w:ilvl="0" w:tplc="B70E48CA">
      <w:start w:val="1"/>
      <w:numFmt w:val="bullet"/>
      <w:lvlText w:val=""/>
      <w:lvlJc w:val="left"/>
      <w:pPr>
        <w:tabs>
          <w:tab w:val="num" w:pos="170"/>
        </w:tabs>
        <w:ind w:left="170" w:hanging="170"/>
      </w:pPr>
      <w:rPr>
        <w:rFonts w:hint="default" w:ascii="Wingdings" w:hAnsi="Wingdings"/>
      </w:rPr>
    </w:lvl>
    <w:lvl w:ilvl="1" w:tplc="0409000B">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110" w15:restartNumberingAfterBreak="0">
    <w:nsid w:val="34487ED7"/>
    <w:multiLevelType w:val="hybridMultilevel"/>
    <w:tmpl w:val="BBCE6920"/>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11" w15:restartNumberingAfterBreak="0">
    <w:nsid w:val="34642CFD"/>
    <w:multiLevelType w:val="hybridMultilevel"/>
    <w:tmpl w:val="545CCFAE"/>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12" w15:restartNumberingAfterBreak="0">
    <w:nsid w:val="34EA3278"/>
    <w:multiLevelType w:val="hybridMultilevel"/>
    <w:tmpl w:val="836C355C"/>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13" w15:restartNumberingAfterBreak="0">
    <w:nsid w:val="35D30DFB"/>
    <w:multiLevelType w:val="hybridMultilevel"/>
    <w:tmpl w:val="1DCC63B8"/>
    <w:lvl w:ilvl="0" w:tplc="B70E48CA">
      <w:start w:val="1"/>
      <w:numFmt w:val="bullet"/>
      <w:lvlText w:val=""/>
      <w:lvlJc w:val="left"/>
      <w:pPr>
        <w:tabs>
          <w:tab w:val="num" w:pos="170"/>
        </w:tabs>
        <w:ind w:left="170" w:hanging="170"/>
      </w:pPr>
      <w:rPr>
        <w:rFonts w:hint="default" w:ascii="Wingdings" w:hAnsi="Wingdings"/>
      </w:rPr>
    </w:lvl>
    <w:lvl w:ilvl="1" w:tplc="0409000B">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114" w15:restartNumberingAfterBreak="0">
    <w:nsid w:val="363B4429"/>
    <w:multiLevelType w:val="hybridMultilevel"/>
    <w:tmpl w:val="1CECEE14"/>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15" w15:restartNumberingAfterBreak="0">
    <w:nsid w:val="37031CB1"/>
    <w:multiLevelType w:val="hybridMultilevel"/>
    <w:tmpl w:val="E20A1E7C"/>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16" w15:restartNumberingAfterBreak="0">
    <w:nsid w:val="37311D74"/>
    <w:multiLevelType w:val="hybridMultilevel"/>
    <w:tmpl w:val="4A7E15A0"/>
    <w:lvl w:ilvl="0" w:tplc="FD64A25C">
      <w:start w:val="1"/>
      <w:numFmt w:val="decimal"/>
      <w:lvlText w:val="%1."/>
      <w:lvlJc w:val="left"/>
      <w:pPr>
        <w:tabs>
          <w:tab w:val="num" w:pos="720"/>
        </w:tabs>
        <w:ind w:left="720" w:hanging="360"/>
      </w:pPr>
    </w:lvl>
    <w:lvl w:ilvl="1" w:tplc="4E964EB2">
      <w:start w:val="1"/>
      <w:numFmt w:val="decimal"/>
      <w:lvlText w:val="%2."/>
      <w:lvlJc w:val="left"/>
      <w:pPr>
        <w:tabs>
          <w:tab w:val="num" w:pos="1440"/>
        </w:tabs>
        <w:ind w:left="1440" w:hanging="360"/>
      </w:pPr>
    </w:lvl>
    <w:lvl w:ilvl="2" w:tplc="930E28F2" w:tentative="1">
      <w:start w:val="1"/>
      <w:numFmt w:val="decimal"/>
      <w:lvlText w:val="%3."/>
      <w:lvlJc w:val="left"/>
      <w:pPr>
        <w:tabs>
          <w:tab w:val="num" w:pos="2160"/>
        </w:tabs>
        <w:ind w:left="2160" w:hanging="360"/>
      </w:pPr>
    </w:lvl>
    <w:lvl w:ilvl="3" w:tplc="4B28A91E" w:tentative="1">
      <w:start w:val="1"/>
      <w:numFmt w:val="decimal"/>
      <w:lvlText w:val="%4."/>
      <w:lvlJc w:val="left"/>
      <w:pPr>
        <w:tabs>
          <w:tab w:val="num" w:pos="2880"/>
        </w:tabs>
        <w:ind w:left="2880" w:hanging="360"/>
      </w:pPr>
    </w:lvl>
    <w:lvl w:ilvl="4" w:tplc="97ECCE0C" w:tentative="1">
      <w:start w:val="1"/>
      <w:numFmt w:val="decimal"/>
      <w:lvlText w:val="%5."/>
      <w:lvlJc w:val="left"/>
      <w:pPr>
        <w:tabs>
          <w:tab w:val="num" w:pos="3600"/>
        </w:tabs>
        <w:ind w:left="3600" w:hanging="360"/>
      </w:pPr>
    </w:lvl>
    <w:lvl w:ilvl="5" w:tplc="556437AE" w:tentative="1">
      <w:start w:val="1"/>
      <w:numFmt w:val="decimal"/>
      <w:lvlText w:val="%6."/>
      <w:lvlJc w:val="left"/>
      <w:pPr>
        <w:tabs>
          <w:tab w:val="num" w:pos="4320"/>
        </w:tabs>
        <w:ind w:left="4320" w:hanging="360"/>
      </w:pPr>
    </w:lvl>
    <w:lvl w:ilvl="6" w:tplc="89D63778" w:tentative="1">
      <w:start w:val="1"/>
      <w:numFmt w:val="decimal"/>
      <w:lvlText w:val="%7."/>
      <w:lvlJc w:val="left"/>
      <w:pPr>
        <w:tabs>
          <w:tab w:val="num" w:pos="5040"/>
        </w:tabs>
        <w:ind w:left="5040" w:hanging="360"/>
      </w:pPr>
    </w:lvl>
    <w:lvl w:ilvl="7" w:tplc="4188805A" w:tentative="1">
      <w:start w:val="1"/>
      <w:numFmt w:val="decimal"/>
      <w:lvlText w:val="%8."/>
      <w:lvlJc w:val="left"/>
      <w:pPr>
        <w:tabs>
          <w:tab w:val="num" w:pos="5760"/>
        </w:tabs>
        <w:ind w:left="5760" w:hanging="360"/>
      </w:pPr>
    </w:lvl>
    <w:lvl w:ilvl="8" w:tplc="66BE1208" w:tentative="1">
      <w:start w:val="1"/>
      <w:numFmt w:val="decimal"/>
      <w:lvlText w:val="%9."/>
      <w:lvlJc w:val="left"/>
      <w:pPr>
        <w:tabs>
          <w:tab w:val="num" w:pos="6480"/>
        </w:tabs>
        <w:ind w:left="6480" w:hanging="360"/>
      </w:pPr>
    </w:lvl>
  </w:abstractNum>
  <w:abstractNum w:abstractNumId="117" w15:restartNumberingAfterBreak="0">
    <w:nsid w:val="373814BA"/>
    <w:multiLevelType w:val="hybridMultilevel"/>
    <w:tmpl w:val="C4023088"/>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18" w15:restartNumberingAfterBreak="0">
    <w:nsid w:val="384F7D7D"/>
    <w:multiLevelType w:val="hybridMultilevel"/>
    <w:tmpl w:val="0AF01196"/>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19" w15:restartNumberingAfterBreak="0">
    <w:nsid w:val="38624AA0"/>
    <w:multiLevelType w:val="hybridMultilevel"/>
    <w:tmpl w:val="654230F2"/>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20" w15:restartNumberingAfterBreak="0">
    <w:nsid w:val="38A312DE"/>
    <w:multiLevelType w:val="hybridMultilevel"/>
    <w:tmpl w:val="0464CA48"/>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21" w15:restartNumberingAfterBreak="0">
    <w:nsid w:val="38D336E7"/>
    <w:multiLevelType w:val="hybridMultilevel"/>
    <w:tmpl w:val="075839D0"/>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22" w15:restartNumberingAfterBreak="0">
    <w:nsid w:val="399D7F1F"/>
    <w:multiLevelType w:val="hybridMultilevel"/>
    <w:tmpl w:val="34D05B62"/>
    <w:lvl w:ilvl="0" w:tplc="B70E48CA">
      <w:start w:val="1"/>
      <w:numFmt w:val="bullet"/>
      <w:lvlText w:val=""/>
      <w:lvlJc w:val="left"/>
      <w:pPr>
        <w:tabs>
          <w:tab w:val="num" w:pos="170"/>
        </w:tabs>
        <w:ind w:left="170" w:hanging="170"/>
      </w:pPr>
      <w:rPr>
        <w:rFonts w:hint="default" w:ascii="Wingdings" w:hAnsi="Wingdings"/>
      </w:rPr>
    </w:lvl>
    <w:lvl w:ilvl="1" w:tplc="0409000B">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123" w15:restartNumberingAfterBreak="0">
    <w:nsid w:val="3A9C303B"/>
    <w:multiLevelType w:val="hybridMultilevel"/>
    <w:tmpl w:val="8B9C8A00"/>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24" w15:restartNumberingAfterBreak="0">
    <w:nsid w:val="3B8F177B"/>
    <w:multiLevelType w:val="hybridMultilevel"/>
    <w:tmpl w:val="FB18936E"/>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25" w15:restartNumberingAfterBreak="0">
    <w:nsid w:val="3BAB47A7"/>
    <w:multiLevelType w:val="hybridMultilevel"/>
    <w:tmpl w:val="EEB06DD8"/>
    <w:lvl w:ilvl="0" w:tplc="B6B25AC6">
      <w:numFmt w:val="bullet"/>
      <w:lvlText w:val="・"/>
      <w:lvlJc w:val="left"/>
      <w:pPr>
        <w:tabs>
          <w:tab w:val="num" w:pos="553"/>
        </w:tabs>
        <w:ind w:left="553" w:hanging="360"/>
      </w:pPr>
      <w:rPr>
        <w:rFonts w:hint="eastAsia" w:ascii="ＭＳ 明朝" w:hAnsi="ＭＳ 明朝" w:eastAsia="ＭＳ 明朝" w:cs="Times New Roman"/>
      </w:rPr>
    </w:lvl>
    <w:lvl w:ilvl="1" w:tplc="0409000B">
      <w:start w:val="1"/>
      <w:numFmt w:val="bullet"/>
      <w:lvlText w:val=""/>
      <w:lvlJc w:val="left"/>
      <w:pPr>
        <w:tabs>
          <w:tab w:val="num" w:pos="1033"/>
        </w:tabs>
        <w:ind w:left="1033" w:hanging="420"/>
      </w:pPr>
      <w:rPr>
        <w:rFonts w:hint="default" w:ascii="Wingdings" w:hAnsi="Wingdings"/>
      </w:rPr>
    </w:lvl>
    <w:lvl w:ilvl="2" w:tplc="0409000D">
      <w:start w:val="1"/>
      <w:numFmt w:val="bullet"/>
      <w:lvlText w:val=""/>
      <w:lvlJc w:val="left"/>
      <w:pPr>
        <w:tabs>
          <w:tab w:val="num" w:pos="1453"/>
        </w:tabs>
        <w:ind w:left="1453" w:hanging="420"/>
      </w:pPr>
      <w:rPr>
        <w:rFonts w:hint="default" w:ascii="Wingdings" w:hAnsi="Wingdings"/>
      </w:rPr>
    </w:lvl>
    <w:lvl w:ilvl="3" w:tplc="04090001" w:tentative="1">
      <w:start w:val="1"/>
      <w:numFmt w:val="bullet"/>
      <w:lvlText w:val=""/>
      <w:lvlJc w:val="left"/>
      <w:pPr>
        <w:tabs>
          <w:tab w:val="num" w:pos="1873"/>
        </w:tabs>
        <w:ind w:left="1873" w:hanging="420"/>
      </w:pPr>
      <w:rPr>
        <w:rFonts w:hint="default" w:ascii="Wingdings" w:hAnsi="Wingdings"/>
      </w:rPr>
    </w:lvl>
    <w:lvl w:ilvl="4" w:tplc="0409000B" w:tentative="1">
      <w:start w:val="1"/>
      <w:numFmt w:val="bullet"/>
      <w:lvlText w:val=""/>
      <w:lvlJc w:val="left"/>
      <w:pPr>
        <w:tabs>
          <w:tab w:val="num" w:pos="2293"/>
        </w:tabs>
        <w:ind w:left="2293" w:hanging="420"/>
      </w:pPr>
      <w:rPr>
        <w:rFonts w:hint="default" w:ascii="Wingdings" w:hAnsi="Wingdings"/>
      </w:rPr>
    </w:lvl>
    <w:lvl w:ilvl="5" w:tplc="0409000D" w:tentative="1">
      <w:start w:val="1"/>
      <w:numFmt w:val="bullet"/>
      <w:lvlText w:val=""/>
      <w:lvlJc w:val="left"/>
      <w:pPr>
        <w:tabs>
          <w:tab w:val="num" w:pos="2713"/>
        </w:tabs>
        <w:ind w:left="2713" w:hanging="420"/>
      </w:pPr>
      <w:rPr>
        <w:rFonts w:hint="default" w:ascii="Wingdings" w:hAnsi="Wingdings"/>
      </w:rPr>
    </w:lvl>
    <w:lvl w:ilvl="6" w:tplc="04090001" w:tentative="1">
      <w:start w:val="1"/>
      <w:numFmt w:val="bullet"/>
      <w:lvlText w:val=""/>
      <w:lvlJc w:val="left"/>
      <w:pPr>
        <w:tabs>
          <w:tab w:val="num" w:pos="3133"/>
        </w:tabs>
        <w:ind w:left="3133" w:hanging="420"/>
      </w:pPr>
      <w:rPr>
        <w:rFonts w:hint="default" w:ascii="Wingdings" w:hAnsi="Wingdings"/>
      </w:rPr>
    </w:lvl>
    <w:lvl w:ilvl="7" w:tplc="0409000B" w:tentative="1">
      <w:start w:val="1"/>
      <w:numFmt w:val="bullet"/>
      <w:lvlText w:val=""/>
      <w:lvlJc w:val="left"/>
      <w:pPr>
        <w:tabs>
          <w:tab w:val="num" w:pos="3553"/>
        </w:tabs>
        <w:ind w:left="3553" w:hanging="420"/>
      </w:pPr>
      <w:rPr>
        <w:rFonts w:hint="default" w:ascii="Wingdings" w:hAnsi="Wingdings"/>
      </w:rPr>
    </w:lvl>
    <w:lvl w:ilvl="8" w:tplc="0409000D" w:tentative="1">
      <w:start w:val="1"/>
      <w:numFmt w:val="bullet"/>
      <w:lvlText w:val=""/>
      <w:lvlJc w:val="left"/>
      <w:pPr>
        <w:tabs>
          <w:tab w:val="num" w:pos="3973"/>
        </w:tabs>
        <w:ind w:left="3973" w:hanging="420"/>
      </w:pPr>
      <w:rPr>
        <w:rFonts w:hint="default" w:ascii="Wingdings" w:hAnsi="Wingdings"/>
      </w:rPr>
    </w:lvl>
  </w:abstractNum>
  <w:abstractNum w:abstractNumId="126" w15:restartNumberingAfterBreak="0">
    <w:nsid w:val="3BD1023D"/>
    <w:multiLevelType w:val="hybridMultilevel"/>
    <w:tmpl w:val="35F4222C"/>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start w:val="1"/>
      <w:numFmt w:val="bullet"/>
      <w:lvlText w:val=""/>
      <w:lvlJc w:val="left"/>
      <w:pPr>
        <w:ind w:left="1680" w:hanging="420"/>
      </w:pPr>
      <w:rPr>
        <w:rFonts w:hint="default" w:ascii="Wingdings" w:hAnsi="Wingdings"/>
      </w:rPr>
    </w:lvl>
    <w:lvl w:ilvl="4" w:tplc="0409000B">
      <w:start w:val="1"/>
      <w:numFmt w:val="bullet"/>
      <w:lvlText w:val=""/>
      <w:lvlJc w:val="left"/>
      <w:pPr>
        <w:ind w:left="2100" w:hanging="420"/>
      </w:pPr>
      <w:rPr>
        <w:rFonts w:hint="default" w:ascii="Wingdings" w:hAnsi="Wingdings"/>
      </w:rPr>
    </w:lvl>
    <w:lvl w:ilvl="5" w:tplc="0409000D">
      <w:start w:val="1"/>
      <w:numFmt w:val="bullet"/>
      <w:lvlText w:val=""/>
      <w:lvlJc w:val="left"/>
      <w:pPr>
        <w:ind w:left="2520" w:hanging="420"/>
      </w:pPr>
      <w:rPr>
        <w:rFonts w:hint="default" w:ascii="Wingdings" w:hAnsi="Wingdings"/>
      </w:rPr>
    </w:lvl>
    <w:lvl w:ilvl="6" w:tplc="04090001">
      <w:start w:val="1"/>
      <w:numFmt w:val="bullet"/>
      <w:lvlText w:val=""/>
      <w:lvlJc w:val="left"/>
      <w:pPr>
        <w:ind w:left="2940" w:hanging="420"/>
      </w:pPr>
      <w:rPr>
        <w:rFonts w:hint="default" w:ascii="Wingdings" w:hAnsi="Wingdings"/>
      </w:rPr>
    </w:lvl>
    <w:lvl w:ilvl="7" w:tplc="0409000B">
      <w:start w:val="1"/>
      <w:numFmt w:val="bullet"/>
      <w:lvlText w:val=""/>
      <w:lvlJc w:val="left"/>
      <w:pPr>
        <w:ind w:left="3360" w:hanging="420"/>
      </w:pPr>
      <w:rPr>
        <w:rFonts w:hint="default" w:ascii="Wingdings" w:hAnsi="Wingdings"/>
      </w:rPr>
    </w:lvl>
    <w:lvl w:ilvl="8" w:tplc="0409000D">
      <w:start w:val="1"/>
      <w:numFmt w:val="bullet"/>
      <w:lvlText w:val=""/>
      <w:lvlJc w:val="left"/>
      <w:pPr>
        <w:ind w:left="3780" w:hanging="420"/>
      </w:pPr>
      <w:rPr>
        <w:rFonts w:hint="default" w:ascii="Wingdings" w:hAnsi="Wingdings"/>
      </w:rPr>
    </w:lvl>
  </w:abstractNum>
  <w:abstractNum w:abstractNumId="127" w15:restartNumberingAfterBreak="0">
    <w:nsid w:val="3C392A25"/>
    <w:multiLevelType w:val="hybridMultilevel"/>
    <w:tmpl w:val="EF2CFC78"/>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28" w15:restartNumberingAfterBreak="0">
    <w:nsid w:val="3C791C59"/>
    <w:multiLevelType w:val="hybridMultilevel"/>
    <w:tmpl w:val="8222DD30"/>
    <w:lvl w:ilvl="0" w:tplc="F2DA2956">
      <w:start w:val="1"/>
      <w:numFmt w:val="bullet"/>
      <w:lvlText w:val="•"/>
      <w:lvlJc w:val="left"/>
      <w:pPr>
        <w:tabs>
          <w:tab w:val="num" w:pos="720"/>
        </w:tabs>
        <w:ind w:left="720" w:hanging="360"/>
      </w:pPr>
      <w:rPr>
        <w:rFonts w:hint="default" w:ascii="Arial" w:hAnsi="Arial"/>
      </w:rPr>
    </w:lvl>
    <w:lvl w:ilvl="1" w:tplc="54942A6C" w:tentative="1">
      <w:start w:val="1"/>
      <w:numFmt w:val="bullet"/>
      <w:lvlText w:val="•"/>
      <w:lvlJc w:val="left"/>
      <w:pPr>
        <w:tabs>
          <w:tab w:val="num" w:pos="1440"/>
        </w:tabs>
        <w:ind w:left="1440" w:hanging="360"/>
      </w:pPr>
      <w:rPr>
        <w:rFonts w:hint="default" w:ascii="Arial" w:hAnsi="Arial"/>
      </w:rPr>
    </w:lvl>
    <w:lvl w:ilvl="2" w:tplc="FA227676" w:tentative="1">
      <w:start w:val="1"/>
      <w:numFmt w:val="bullet"/>
      <w:lvlText w:val="•"/>
      <w:lvlJc w:val="left"/>
      <w:pPr>
        <w:tabs>
          <w:tab w:val="num" w:pos="2160"/>
        </w:tabs>
        <w:ind w:left="2160" w:hanging="360"/>
      </w:pPr>
      <w:rPr>
        <w:rFonts w:hint="default" w:ascii="Arial" w:hAnsi="Arial"/>
      </w:rPr>
    </w:lvl>
    <w:lvl w:ilvl="3" w:tplc="029EC980" w:tentative="1">
      <w:start w:val="1"/>
      <w:numFmt w:val="bullet"/>
      <w:lvlText w:val="•"/>
      <w:lvlJc w:val="left"/>
      <w:pPr>
        <w:tabs>
          <w:tab w:val="num" w:pos="2880"/>
        </w:tabs>
        <w:ind w:left="2880" w:hanging="360"/>
      </w:pPr>
      <w:rPr>
        <w:rFonts w:hint="default" w:ascii="Arial" w:hAnsi="Arial"/>
      </w:rPr>
    </w:lvl>
    <w:lvl w:ilvl="4" w:tplc="B1A6A1A8" w:tentative="1">
      <w:start w:val="1"/>
      <w:numFmt w:val="bullet"/>
      <w:lvlText w:val="•"/>
      <w:lvlJc w:val="left"/>
      <w:pPr>
        <w:tabs>
          <w:tab w:val="num" w:pos="3600"/>
        </w:tabs>
        <w:ind w:left="3600" w:hanging="360"/>
      </w:pPr>
      <w:rPr>
        <w:rFonts w:hint="default" w:ascii="Arial" w:hAnsi="Arial"/>
      </w:rPr>
    </w:lvl>
    <w:lvl w:ilvl="5" w:tplc="2386310C" w:tentative="1">
      <w:start w:val="1"/>
      <w:numFmt w:val="bullet"/>
      <w:lvlText w:val="•"/>
      <w:lvlJc w:val="left"/>
      <w:pPr>
        <w:tabs>
          <w:tab w:val="num" w:pos="4320"/>
        </w:tabs>
        <w:ind w:left="4320" w:hanging="360"/>
      </w:pPr>
      <w:rPr>
        <w:rFonts w:hint="default" w:ascii="Arial" w:hAnsi="Arial"/>
      </w:rPr>
    </w:lvl>
    <w:lvl w:ilvl="6" w:tplc="1B54CC4A" w:tentative="1">
      <w:start w:val="1"/>
      <w:numFmt w:val="bullet"/>
      <w:lvlText w:val="•"/>
      <w:lvlJc w:val="left"/>
      <w:pPr>
        <w:tabs>
          <w:tab w:val="num" w:pos="5040"/>
        </w:tabs>
        <w:ind w:left="5040" w:hanging="360"/>
      </w:pPr>
      <w:rPr>
        <w:rFonts w:hint="default" w:ascii="Arial" w:hAnsi="Arial"/>
      </w:rPr>
    </w:lvl>
    <w:lvl w:ilvl="7" w:tplc="B5E00988" w:tentative="1">
      <w:start w:val="1"/>
      <w:numFmt w:val="bullet"/>
      <w:lvlText w:val="•"/>
      <w:lvlJc w:val="left"/>
      <w:pPr>
        <w:tabs>
          <w:tab w:val="num" w:pos="5760"/>
        </w:tabs>
        <w:ind w:left="5760" w:hanging="360"/>
      </w:pPr>
      <w:rPr>
        <w:rFonts w:hint="default" w:ascii="Arial" w:hAnsi="Arial"/>
      </w:rPr>
    </w:lvl>
    <w:lvl w:ilvl="8" w:tplc="1CDA5614" w:tentative="1">
      <w:start w:val="1"/>
      <w:numFmt w:val="bullet"/>
      <w:lvlText w:val="•"/>
      <w:lvlJc w:val="left"/>
      <w:pPr>
        <w:tabs>
          <w:tab w:val="num" w:pos="6480"/>
        </w:tabs>
        <w:ind w:left="6480" w:hanging="360"/>
      </w:pPr>
      <w:rPr>
        <w:rFonts w:hint="default" w:ascii="Arial" w:hAnsi="Arial"/>
      </w:rPr>
    </w:lvl>
  </w:abstractNum>
  <w:abstractNum w:abstractNumId="129" w15:restartNumberingAfterBreak="0">
    <w:nsid w:val="3CC3491D"/>
    <w:multiLevelType w:val="hybridMultilevel"/>
    <w:tmpl w:val="5A001DE2"/>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30" w15:restartNumberingAfterBreak="0">
    <w:nsid w:val="3D4E1F81"/>
    <w:multiLevelType w:val="hybridMultilevel"/>
    <w:tmpl w:val="941092A8"/>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31" w15:restartNumberingAfterBreak="0">
    <w:nsid w:val="3E2C5C91"/>
    <w:multiLevelType w:val="hybridMultilevel"/>
    <w:tmpl w:val="ADC4C908"/>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32" w15:restartNumberingAfterBreak="0">
    <w:nsid w:val="3E6D17D5"/>
    <w:multiLevelType w:val="hybridMultilevel"/>
    <w:tmpl w:val="E13A0BB2"/>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33" w15:restartNumberingAfterBreak="0">
    <w:nsid w:val="3EC9639B"/>
    <w:multiLevelType w:val="hybridMultilevel"/>
    <w:tmpl w:val="D958BA00"/>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34" w15:restartNumberingAfterBreak="0">
    <w:nsid w:val="3ED53B51"/>
    <w:multiLevelType w:val="hybridMultilevel"/>
    <w:tmpl w:val="CAA849B6"/>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35" w15:restartNumberingAfterBreak="0">
    <w:nsid w:val="3F375ABD"/>
    <w:multiLevelType w:val="hybridMultilevel"/>
    <w:tmpl w:val="924A963C"/>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36" w15:restartNumberingAfterBreak="0">
    <w:nsid w:val="3F4F034A"/>
    <w:multiLevelType w:val="hybridMultilevel"/>
    <w:tmpl w:val="B34C1210"/>
    <w:lvl w:ilvl="0" w:tplc="04090001">
      <w:start w:val="1"/>
      <w:numFmt w:val="bullet"/>
      <w:lvlText w:val=""/>
      <w:lvlJc w:val="left"/>
      <w:pPr>
        <w:ind w:left="561" w:hanging="420"/>
      </w:pPr>
      <w:rPr>
        <w:rFonts w:hint="default" w:ascii="Wingdings" w:hAnsi="Wingdings"/>
      </w:rPr>
    </w:lvl>
    <w:lvl w:ilvl="1" w:tplc="0409000B" w:tentative="1">
      <w:start w:val="1"/>
      <w:numFmt w:val="bullet"/>
      <w:lvlText w:val=""/>
      <w:lvlJc w:val="left"/>
      <w:pPr>
        <w:ind w:left="981" w:hanging="420"/>
      </w:pPr>
      <w:rPr>
        <w:rFonts w:hint="default" w:ascii="Wingdings" w:hAnsi="Wingdings"/>
      </w:rPr>
    </w:lvl>
    <w:lvl w:ilvl="2" w:tplc="0409000D" w:tentative="1">
      <w:start w:val="1"/>
      <w:numFmt w:val="bullet"/>
      <w:lvlText w:val=""/>
      <w:lvlJc w:val="left"/>
      <w:pPr>
        <w:ind w:left="1401" w:hanging="420"/>
      </w:pPr>
      <w:rPr>
        <w:rFonts w:hint="default" w:ascii="Wingdings" w:hAnsi="Wingdings"/>
      </w:rPr>
    </w:lvl>
    <w:lvl w:ilvl="3" w:tplc="04090001" w:tentative="1">
      <w:start w:val="1"/>
      <w:numFmt w:val="bullet"/>
      <w:lvlText w:val=""/>
      <w:lvlJc w:val="left"/>
      <w:pPr>
        <w:ind w:left="1821" w:hanging="420"/>
      </w:pPr>
      <w:rPr>
        <w:rFonts w:hint="default" w:ascii="Wingdings" w:hAnsi="Wingdings"/>
      </w:rPr>
    </w:lvl>
    <w:lvl w:ilvl="4" w:tplc="0409000B" w:tentative="1">
      <w:start w:val="1"/>
      <w:numFmt w:val="bullet"/>
      <w:lvlText w:val=""/>
      <w:lvlJc w:val="left"/>
      <w:pPr>
        <w:ind w:left="2241" w:hanging="420"/>
      </w:pPr>
      <w:rPr>
        <w:rFonts w:hint="default" w:ascii="Wingdings" w:hAnsi="Wingdings"/>
      </w:rPr>
    </w:lvl>
    <w:lvl w:ilvl="5" w:tplc="0409000D" w:tentative="1">
      <w:start w:val="1"/>
      <w:numFmt w:val="bullet"/>
      <w:lvlText w:val=""/>
      <w:lvlJc w:val="left"/>
      <w:pPr>
        <w:ind w:left="2661" w:hanging="420"/>
      </w:pPr>
      <w:rPr>
        <w:rFonts w:hint="default" w:ascii="Wingdings" w:hAnsi="Wingdings"/>
      </w:rPr>
    </w:lvl>
    <w:lvl w:ilvl="6" w:tplc="04090001" w:tentative="1">
      <w:start w:val="1"/>
      <w:numFmt w:val="bullet"/>
      <w:lvlText w:val=""/>
      <w:lvlJc w:val="left"/>
      <w:pPr>
        <w:ind w:left="3081" w:hanging="420"/>
      </w:pPr>
      <w:rPr>
        <w:rFonts w:hint="default" w:ascii="Wingdings" w:hAnsi="Wingdings"/>
      </w:rPr>
    </w:lvl>
    <w:lvl w:ilvl="7" w:tplc="0409000B" w:tentative="1">
      <w:start w:val="1"/>
      <w:numFmt w:val="bullet"/>
      <w:lvlText w:val=""/>
      <w:lvlJc w:val="left"/>
      <w:pPr>
        <w:ind w:left="3501" w:hanging="420"/>
      </w:pPr>
      <w:rPr>
        <w:rFonts w:hint="default" w:ascii="Wingdings" w:hAnsi="Wingdings"/>
      </w:rPr>
    </w:lvl>
    <w:lvl w:ilvl="8" w:tplc="0409000D" w:tentative="1">
      <w:start w:val="1"/>
      <w:numFmt w:val="bullet"/>
      <w:lvlText w:val=""/>
      <w:lvlJc w:val="left"/>
      <w:pPr>
        <w:ind w:left="3921" w:hanging="420"/>
      </w:pPr>
      <w:rPr>
        <w:rFonts w:hint="default" w:ascii="Wingdings" w:hAnsi="Wingdings"/>
      </w:rPr>
    </w:lvl>
  </w:abstractNum>
  <w:abstractNum w:abstractNumId="137" w15:restartNumberingAfterBreak="0">
    <w:nsid w:val="40180F14"/>
    <w:multiLevelType w:val="hybridMultilevel"/>
    <w:tmpl w:val="62E2FF12"/>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38" w15:restartNumberingAfterBreak="0">
    <w:nsid w:val="40A127BF"/>
    <w:multiLevelType w:val="hybridMultilevel"/>
    <w:tmpl w:val="FED4955A"/>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39" w15:restartNumberingAfterBreak="0">
    <w:nsid w:val="41203030"/>
    <w:multiLevelType w:val="hybridMultilevel"/>
    <w:tmpl w:val="BF1890D6"/>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40" w15:restartNumberingAfterBreak="0">
    <w:nsid w:val="415355B7"/>
    <w:multiLevelType w:val="hybridMultilevel"/>
    <w:tmpl w:val="42B0DBA0"/>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41" w15:restartNumberingAfterBreak="0">
    <w:nsid w:val="415643F6"/>
    <w:multiLevelType w:val="hybridMultilevel"/>
    <w:tmpl w:val="F01CEE9E"/>
    <w:lvl w:ilvl="0" w:tplc="0409000B">
      <w:start w:val="1"/>
      <w:numFmt w:val="bullet"/>
      <w:lvlText w:val=""/>
      <w:lvlJc w:val="left"/>
      <w:pPr>
        <w:ind w:left="840" w:hanging="420"/>
      </w:pPr>
      <w:rPr>
        <w:rFonts w:hint="default" w:ascii="Wingdings" w:hAnsi="Wingdings"/>
      </w:rPr>
    </w:lvl>
    <w:lvl w:ilvl="1" w:tplc="0409000B" w:tentative="1">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142" w15:restartNumberingAfterBreak="0">
    <w:nsid w:val="41761F1D"/>
    <w:multiLevelType w:val="hybridMultilevel"/>
    <w:tmpl w:val="92321D1C"/>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43" w15:restartNumberingAfterBreak="0">
    <w:nsid w:val="420C0F41"/>
    <w:multiLevelType w:val="hybridMultilevel"/>
    <w:tmpl w:val="BC20ADEC"/>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44" w15:restartNumberingAfterBreak="0">
    <w:nsid w:val="420D23BB"/>
    <w:multiLevelType w:val="hybridMultilevel"/>
    <w:tmpl w:val="0BBEF8E8"/>
    <w:lvl w:ilvl="0" w:tplc="B70E48CA">
      <w:start w:val="1"/>
      <w:numFmt w:val="bullet"/>
      <w:lvlText w:val=""/>
      <w:lvlJc w:val="left"/>
      <w:pPr>
        <w:tabs>
          <w:tab w:val="num" w:pos="170"/>
        </w:tabs>
        <w:ind w:left="170" w:hanging="170"/>
      </w:pPr>
      <w:rPr>
        <w:rFonts w:hint="default" w:ascii="Wingdings" w:hAnsi="Wingdings"/>
      </w:rPr>
    </w:lvl>
    <w:lvl w:ilvl="1" w:tplc="0409000B">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145" w15:restartNumberingAfterBreak="0">
    <w:nsid w:val="421E30D4"/>
    <w:multiLevelType w:val="hybridMultilevel"/>
    <w:tmpl w:val="E6EA3404"/>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46" w15:restartNumberingAfterBreak="0">
    <w:nsid w:val="427379A5"/>
    <w:multiLevelType w:val="hybridMultilevel"/>
    <w:tmpl w:val="04D81400"/>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47" w15:restartNumberingAfterBreak="0">
    <w:nsid w:val="436F3B3E"/>
    <w:multiLevelType w:val="hybridMultilevel"/>
    <w:tmpl w:val="13E24C66"/>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48" w15:restartNumberingAfterBreak="0">
    <w:nsid w:val="4500429B"/>
    <w:multiLevelType w:val="hybridMultilevel"/>
    <w:tmpl w:val="D46E29B8"/>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49" w15:restartNumberingAfterBreak="0">
    <w:nsid w:val="45D66736"/>
    <w:multiLevelType w:val="hybridMultilevel"/>
    <w:tmpl w:val="7B502AAE"/>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50" w15:restartNumberingAfterBreak="0">
    <w:nsid w:val="464F7B19"/>
    <w:multiLevelType w:val="hybridMultilevel"/>
    <w:tmpl w:val="6494F69C"/>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51" w15:restartNumberingAfterBreak="0">
    <w:nsid w:val="46DB7A77"/>
    <w:multiLevelType w:val="hybridMultilevel"/>
    <w:tmpl w:val="F3A48D20"/>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52" w15:restartNumberingAfterBreak="0">
    <w:nsid w:val="48FD5310"/>
    <w:multiLevelType w:val="hybridMultilevel"/>
    <w:tmpl w:val="9F58A2EC"/>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53" w15:restartNumberingAfterBreak="0">
    <w:nsid w:val="49C679C6"/>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hint="default" w:ascii="Wingdings" w:hAnsi="Wingdings"/>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hAnsi="Times New Roman" w:eastAsia="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54" w15:restartNumberingAfterBreak="0">
    <w:nsid w:val="49D40EC0"/>
    <w:multiLevelType w:val="hybridMultilevel"/>
    <w:tmpl w:val="05225C52"/>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780" w:hanging="36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55" w15:restartNumberingAfterBreak="0">
    <w:nsid w:val="49EC1F90"/>
    <w:multiLevelType w:val="hybridMultilevel"/>
    <w:tmpl w:val="209443EA"/>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56" w15:restartNumberingAfterBreak="0">
    <w:nsid w:val="4A1A0C78"/>
    <w:multiLevelType w:val="multilevel"/>
    <w:tmpl w:val="60DAF8B0"/>
    <w:lvl w:ilvl="0">
      <w:start w:val="1"/>
      <w:numFmt w:val="decimalFullWidth"/>
      <w:suff w:val="space"/>
      <w:lvlText w:val="%1."/>
      <w:lvlJc w:val="left"/>
      <w:pPr>
        <w:ind w:left="284" w:hanging="284"/>
      </w:pPr>
      <w:rPr>
        <w:rFonts w:hint="eastAsia"/>
        <w:lang w:val="en-US"/>
      </w:rPr>
    </w:lvl>
    <w:lvl w:ilvl="1">
      <w:start w:val="1"/>
      <w:numFmt w:val="decimal"/>
      <w:suff w:val="space"/>
      <w:lvlText w:val="(%2)"/>
      <w:lvlJc w:val="left"/>
      <w:pPr>
        <w:ind w:left="454" w:hanging="284"/>
      </w:pPr>
      <w:rPr>
        <w:rFonts w:hint="eastAsia"/>
      </w:rPr>
    </w:lvl>
    <w:lvl w:ilvl="2">
      <w:start w:val="1"/>
      <w:numFmt w:val="aiueo"/>
      <w:lvlText w:val="(%3)"/>
      <w:lvlJc w:val="left"/>
      <w:pPr>
        <w:tabs>
          <w:tab w:val="num" w:pos="760"/>
        </w:tabs>
        <w:ind w:left="760" w:hanging="420"/>
      </w:pPr>
      <w:rPr>
        <w:rFonts w:hint="eastAsia"/>
        <w:lang w:val="en-US"/>
      </w:rPr>
    </w:lvl>
    <w:lvl w:ilvl="3">
      <w:start w:val="1"/>
      <w:numFmt w:val="decimalEnclosedCircle"/>
      <w:suff w:val="space"/>
      <w:lvlText w:val="%4"/>
      <w:lvlJc w:val="left"/>
      <w:pPr>
        <w:ind w:left="1077" w:hanging="283"/>
      </w:pPr>
      <w:rPr>
        <w:rFonts w:hint="eastAsia"/>
        <w:lang w:val="en-US"/>
      </w:rPr>
    </w:lvl>
    <w:lvl w:ilvl="4">
      <w:start w:val="1"/>
      <w:numFmt w:val="lowerLetter"/>
      <w:suff w:val="nothing"/>
      <w:lvlText w:val="（%5）"/>
      <w:lvlJc w:val="left"/>
      <w:pPr>
        <w:ind w:left="1247" w:hanging="283"/>
      </w:pPr>
      <w:rPr>
        <w:rFonts w:hint="eastAsia"/>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157" w15:restartNumberingAfterBreak="0">
    <w:nsid w:val="4C2D3091"/>
    <w:multiLevelType w:val="hybridMultilevel"/>
    <w:tmpl w:val="D24C5FD6"/>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58" w15:restartNumberingAfterBreak="0">
    <w:nsid w:val="4C966402"/>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hint="default" w:ascii="Wingdings" w:hAnsi="Wingdings"/>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hAnsi="Times New Roman" w:eastAsia="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59" w15:restartNumberingAfterBreak="0">
    <w:nsid w:val="4CCC6229"/>
    <w:multiLevelType w:val="hybridMultilevel"/>
    <w:tmpl w:val="0686C08A"/>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60" w15:restartNumberingAfterBreak="0">
    <w:nsid w:val="4CD4395E"/>
    <w:multiLevelType w:val="hybridMultilevel"/>
    <w:tmpl w:val="CF44F826"/>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61" w15:restartNumberingAfterBreak="0">
    <w:nsid w:val="4CDC6549"/>
    <w:multiLevelType w:val="hybridMultilevel"/>
    <w:tmpl w:val="D3E45AF8"/>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62" w15:restartNumberingAfterBreak="0">
    <w:nsid w:val="4D190CDC"/>
    <w:multiLevelType w:val="hybridMultilevel"/>
    <w:tmpl w:val="127C7F1E"/>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63" w15:restartNumberingAfterBreak="0">
    <w:nsid w:val="4D795277"/>
    <w:multiLevelType w:val="hybridMultilevel"/>
    <w:tmpl w:val="928ED5B0"/>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64" w15:restartNumberingAfterBreak="0">
    <w:nsid w:val="4DE76264"/>
    <w:multiLevelType w:val="hybridMultilevel"/>
    <w:tmpl w:val="A99EA500"/>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65" w15:restartNumberingAfterBreak="0">
    <w:nsid w:val="4E0C59EC"/>
    <w:multiLevelType w:val="hybridMultilevel"/>
    <w:tmpl w:val="17E28E02"/>
    <w:lvl w:ilvl="0" w:tplc="04090001">
      <w:start w:val="1"/>
      <w:numFmt w:val="bullet"/>
      <w:lvlText w:val=""/>
      <w:lvlJc w:val="left"/>
      <w:pPr>
        <w:ind w:left="915" w:hanging="420"/>
      </w:pPr>
      <w:rPr>
        <w:rFonts w:hint="default" w:ascii="Wingdings" w:hAnsi="Wingdings"/>
      </w:rPr>
    </w:lvl>
    <w:lvl w:ilvl="1" w:tplc="0409000B" w:tentative="1">
      <w:start w:val="1"/>
      <w:numFmt w:val="bullet"/>
      <w:lvlText w:val=""/>
      <w:lvlJc w:val="left"/>
      <w:pPr>
        <w:ind w:left="1335" w:hanging="420"/>
      </w:pPr>
      <w:rPr>
        <w:rFonts w:hint="default" w:ascii="Wingdings" w:hAnsi="Wingdings"/>
      </w:rPr>
    </w:lvl>
    <w:lvl w:ilvl="2" w:tplc="0409000D" w:tentative="1">
      <w:start w:val="1"/>
      <w:numFmt w:val="bullet"/>
      <w:lvlText w:val=""/>
      <w:lvlJc w:val="left"/>
      <w:pPr>
        <w:ind w:left="1755" w:hanging="420"/>
      </w:pPr>
      <w:rPr>
        <w:rFonts w:hint="default" w:ascii="Wingdings" w:hAnsi="Wingdings"/>
      </w:rPr>
    </w:lvl>
    <w:lvl w:ilvl="3" w:tplc="04090001" w:tentative="1">
      <w:start w:val="1"/>
      <w:numFmt w:val="bullet"/>
      <w:lvlText w:val=""/>
      <w:lvlJc w:val="left"/>
      <w:pPr>
        <w:ind w:left="2175" w:hanging="420"/>
      </w:pPr>
      <w:rPr>
        <w:rFonts w:hint="default" w:ascii="Wingdings" w:hAnsi="Wingdings"/>
      </w:rPr>
    </w:lvl>
    <w:lvl w:ilvl="4" w:tplc="0409000B" w:tentative="1">
      <w:start w:val="1"/>
      <w:numFmt w:val="bullet"/>
      <w:lvlText w:val=""/>
      <w:lvlJc w:val="left"/>
      <w:pPr>
        <w:ind w:left="2595" w:hanging="420"/>
      </w:pPr>
      <w:rPr>
        <w:rFonts w:hint="default" w:ascii="Wingdings" w:hAnsi="Wingdings"/>
      </w:rPr>
    </w:lvl>
    <w:lvl w:ilvl="5" w:tplc="0409000D" w:tentative="1">
      <w:start w:val="1"/>
      <w:numFmt w:val="bullet"/>
      <w:lvlText w:val=""/>
      <w:lvlJc w:val="left"/>
      <w:pPr>
        <w:ind w:left="3015" w:hanging="420"/>
      </w:pPr>
      <w:rPr>
        <w:rFonts w:hint="default" w:ascii="Wingdings" w:hAnsi="Wingdings"/>
      </w:rPr>
    </w:lvl>
    <w:lvl w:ilvl="6" w:tplc="04090001" w:tentative="1">
      <w:start w:val="1"/>
      <w:numFmt w:val="bullet"/>
      <w:lvlText w:val=""/>
      <w:lvlJc w:val="left"/>
      <w:pPr>
        <w:ind w:left="3435" w:hanging="420"/>
      </w:pPr>
      <w:rPr>
        <w:rFonts w:hint="default" w:ascii="Wingdings" w:hAnsi="Wingdings"/>
      </w:rPr>
    </w:lvl>
    <w:lvl w:ilvl="7" w:tplc="0409000B" w:tentative="1">
      <w:start w:val="1"/>
      <w:numFmt w:val="bullet"/>
      <w:lvlText w:val=""/>
      <w:lvlJc w:val="left"/>
      <w:pPr>
        <w:ind w:left="3855" w:hanging="420"/>
      </w:pPr>
      <w:rPr>
        <w:rFonts w:hint="default" w:ascii="Wingdings" w:hAnsi="Wingdings"/>
      </w:rPr>
    </w:lvl>
    <w:lvl w:ilvl="8" w:tplc="0409000D" w:tentative="1">
      <w:start w:val="1"/>
      <w:numFmt w:val="bullet"/>
      <w:lvlText w:val=""/>
      <w:lvlJc w:val="left"/>
      <w:pPr>
        <w:ind w:left="4275" w:hanging="420"/>
      </w:pPr>
      <w:rPr>
        <w:rFonts w:hint="default" w:ascii="Wingdings" w:hAnsi="Wingdings"/>
      </w:rPr>
    </w:lvl>
  </w:abstractNum>
  <w:abstractNum w:abstractNumId="166" w15:restartNumberingAfterBreak="0">
    <w:nsid w:val="4F0951DD"/>
    <w:multiLevelType w:val="hybridMultilevel"/>
    <w:tmpl w:val="2DA44D74"/>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67" w15:restartNumberingAfterBreak="0">
    <w:nsid w:val="4F5005A8"/>
    <w:multiLevelType w:val="hybridMultilevel"/>
    <w:tmpl w:val="3A84613A"/>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68" w15:restartNumberingAfterBreak="0">
    <w:nsid w:val="4F57107A"/>
    <w:multiLevelType w:val="hybridMultilevel"/>
    <w:tmpl w:val="81AAB762"/>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69" w15:restartNumberingAfterBreak="0">
    <w:nsid w:val="4FF7703D"/>
    <w:multiLevelType w:val="hybridMultilevel"/>
    <w:tmpl w:val="79C01F56"/>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70" w15:restartNumberingAfterBreak="0">
    <w:nsid w:val="503B3F5F"/>
    <w:multiLevelType w:val="hybridMultilevel"/>
    <w:tmpl w:val="A0B0E958"/>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71" w15:restartNumberingAfterBreak="0">
    <w:nsid w:val="50A46C74"/>
    <w:multiLevelType w:val="hybridMultilevel"/>
    <w:tmpl w:val="D56053E8"/>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72" w15:restartNumberingAfterBreak="0">
    <w:nsid w:val="50EC2EB9"/>
    <w:multiLevelType w:val="hybridMultilevel"/>
    <w:tmpl w:val="66D6ADA4"/>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73" w15:restartNumberingAfterBreak="0">
    <w:nsid w:val="51EC13D2"/>
    <w:multiLevelType w:val="hybridMultilevel"/>
    <w:tmpl w:val="28500F48"/>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74" w15:restartNumberingAfterBreak="0">
    <w:nsid w:val="520E24E0"/>
    <w:multiLevelType w:val="multilevel"/>
    <w:tmpl w:val="9A5E9E6C"/>
    <w:lvl w:ilvl="0">
      <w:start w:val="1"/>
      <w:numFmt w:val="bullet"/>
      <w:lvlText w:val=""/>
      <w:lvlJc w:val="left"/>
      <w:pPr>
        <w:ind w:left="284" w:hanging="284"/>
      </w:pPr>
      <w:rPr>
        <w:rFonts w:hint="default" w:ascii="Wingdings" w:hAnsi="Wingdings"/>
        <w:lang w:val="en-US"/>
      </w:rPr>
    </w:lvl>
    <w:lvl w:ilvl="1">
      <w:start w:val="1"/>
      <w:numFmt w:val="bullet"/>
      <w:lvlText w:val=""/>
      <w:lvlJc w:val="left"/>
      <w:pPr>
        <w:ind w:left="454" w:hanging="284"/>
      </w:pPr>
      <w:rPr>
        <w:rFonts w:hint="default" w:ascii="Wingdings" w:hAnsi="Wingdings"/>
      </w:rPr>
    </w:lvl>
    <w:lvl w:ilvl="2">
      <w:start w:val="1"/>
      <w:numFmt w:val="bullet"/>
      <w:lvlText w:val=""/>
      <w:lvlJc w:val="left"/>
      <w:pPr>
        <w:tabs>
          <w:tab w:val="num" w:pos="760"/>
        </w:tabs>
        <w:ind w:left="760" w:hanging="420"/>
      </w:pPr>
      <w:rPr>
        <w:rFonts w:hint="default" w:ascii="Wingdings" w:hAnsi="Wingdings"/>
        <w:lang w:val="en-US"/>
      </w:rPr>
    </w:lvl>
    <w:lvl w:ilvl="3">
      <w:start w:val="1"/>
      <w:numFmt w:val="bullet"/>
      <w:lvlText w:val=""/>
      <w:lvlJc w:val="left"/>
      <w:pPr>
        <w:ind w:left="1077" w:hanging="283"/>
      </w:pPr>
      <w:rPr>
        <w:rFonts w:hint="default" w:ascii="Wingdings" w:hAnsi="Wingdings"/>
        <w:lang w:val="en-US"/>
      </w:rPr>
    </w:lvl>
    <w:lvl w:ilvl="4">
      <w:start w:val="1"/>
      <w:numFmt w:val="bullet"/>
      <w:lvlText w:val=""/>
      <w:lvlJc w:val="left"/>
      <w:pPr>
        <w:ind w:left="1247" w:hanging="283"/>
      </w:pPr>
      <w:rPr>
        <w:rFonts w:hint="default" w:ascii="Wingdings" w:hAnsi="Wingdings"/>
        <w:lang w:val="en-US"/>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175" w15:restartNumberingAfterBreak="0">
    <w:nsid w:val="52E90B79"/>
    <w:multiLevelType w:val="hybridMultilevel"/>
    <w:tmpl w:val="ACC0BC86"/>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76" w15:restartNumberingAfterBreak="0">
    <w:nsid w:val="53187F77"/>
    <w:multiLevelType w:val="hybridMultilevel"/>
    <w:tmpl w:val="A96AB0F2"/>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77" w15:restartNumberingAfterBreak="0">
    <w:nsid w:val="53C4607B"/>
    <w:multiLevelType w:val="hybridMultilevel"/>
    <w:tmpl w:val="374CB3EE"/>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78" w15:restartNumberingAfterBreak="0">
    <w:nsid w:val="54CA1DC2"/>
    <w:multiLevelType w:val="hybridMultilevel"/>
    <w:tmpl w:val="82C67D4C"/>
    <w:lvl w:ilvl="0" w:tplc="6EB4922E">
      <w:start w:val="1"/>
      <w:numFmt w:val="bullet"/>
      <w:lvlText w:val=""/>
      <w:lvlJc w:val="left"/>
      <w:pPr>
        <w:tabs>
          <w:tab w:val="num" w:pos="720"/>
        </w:tabs>
        <w:ind w:left="720" w:hanging="360"/>
      </w:pPr>
      <w:rPr>
        <w:rFonts w:hint="default" w:ascii="Wingdings 2" w:hAnsi="Wingdings 2"/>
      </w:rPr>
    </w:lvl>
    <w:lvl w:ilvl="1" w:tplc="5D2A9130" w:tentative="1">
      <w:start w:val="1"/>
      <w:numFmt w:val="bullet"/>
      <w:lvlText w:val=""/>
      <w:lvlJc w:val="left"/>
      <w:pPr>
        <w:tabs>
          <w:tab w:val="num" w:pos="1440"/>
        </w:tabs>
        <w:ind w:left="1440" w:hanging="360"/>
      </w:pPr>
      <w:rPr>
        <w:rFonts w:hint="default" w:ascii="Wingdings 2" w:hAnsi="Wingdings 2"/>
      </w:rPr>
    </w:lvl>
    <w:lvl w:ilvl="2" w:tplc="6DEECE34" w:tentative="1">
      <w:start w:val="1"/>
      <w:numFmt w:val="bullet"/>
      <w:lvlText w:val=""/>
      <w:lvlJc w:val="left"/>
      <w:pPr>
        <w:tabs>
          <w:tab w:val="num" w:pos="2160"/>
        </w:tabs>
        <w:ind w:left="2160" w:hanging="360"/>
      </w:pPr>
      <w:rPr>
        <w:rFonts w:hint="default" w:ascii="Wingdings 2" w:hAnsi="Wingdings 2"/>
      </w:rPr>
    </w:lvl>
    <w:lvl w:ilvl="3" w:tplc="401E3D18" w:tentative="1">
      <w:start w:val="1"/>
      <w:numFmt w:val="bullet"/>
      <w:lvlText w:val=""/>
      <w:lvlJc w:val="left"/>
      <w:pPr>
        <w:tabs>
          <w:tab w:val="num" w:pos="2880"/>
        </w:tabs>
        <w:ind w:left="2880" w:hanging="360"/>
      </w:pPr>
      <w:rPr>
        <w:rFonts w:hint="default" w:ascii="Wingdings 2" w:hAnsi="Wingdings 2"/>
      </w:rPr>
    </w:lvl>
    <w:lvl w:ilvl="4" w:tplc="0ADAAF66" w:tentative="1">
      <w:start w:val="1"/>
      <w:numFmt w:val="bullet"/>
      <w:lvlText w:val=""/>
      <w:lvlJc w:val="left"/>
      <w:pPr>
        <w:tabs>
          <w:tab w:val="num" w:pos="3600"/>
        </w:tabs>
        <w:ind w:left="3600" w:hanging="360"/>
      </w:pPr>
      <w:rPr>
        <w:rFonts w:hint="default" w:ascii="Wingdings 2" w:hAnsi="Wingdings 2"/>
      </w:rPr>
    </w:lvl>
    <w:lvl w:ilvl="5" w:tplc="663EE336" w:tentative="1">
      <w:start w:val="1"/>
      <w:numFmt w:val="bullet"/>
      <w:lvlText w:val=""/>
      <w:lvlJc w:val="left"/>
      <w:pPr>
        <w:tabs>
          <w:tab w:val="num" w:pos="4320"/>
        </w:tabs>
        <w:ind w:left="4320" w:hanging="360"/>
      </w:pPr>
      <w:rPr>
        <w:rFonts w:hint="default" w:ascii="Wingdings 2" w:hAnsi="Wingdings 2"/>
      </w:rPr>
    </w:lvl>
    <w:lvl w:ilvl="6" w:tplc="3D58D5E0" w:tentative="1">
      <w:start w:val="1"/>
      <w:numFmt w:val="bullet"/>
      <w:lvlText w:val=""/>
      <w:lvlJc w:val="left"/>
      <w:pPr>
        <w:tabs>
          <w:tab w:val="num" w:pos="5040"/>
        </w:tabs>
        <w:ind w:left="5040" w:hanging="360"/>
      </w:pPr>
      <w:rPr>
        <w:rFonts w:hint="default" w:ascii="Wingdings 2" w:hAnsi="Wingdings 2"/>
      </w:rPr>
    </w:lvl>
    <w:lvl w:ilvl="7" w:tplc="80E674DC" w:tentative="1">
      <w:start w:val="1"/>
      <w:numFmt w:val="bullet"/>
      <w:lvlText w:val=""/>
      <w:lvlJc w:val="left"/>
      <w:pPr>
        <w:tabs>
          <w:tab w:val="num" w:pos="5760"/>
        </w:tabs>
        <w:ind w:left="5760" w:hanging="360"/>
      </w:pPr>
      <w:rPr>
        <w:rFonts w:hint="default" w:ascii="Wingdings 2" w:hAnsi="Wingdings 2"/>
      </w:rPr>
    </w:lvl>
    <w:lvl w:ilvl="8" w:tplc="910E46E0" w:tentative="1">
      <w:start w:val="1"/>
      <w:numFmt w:val="bullet"/>
      <w:lvlText w:val=""/>
      <w:lvlJc w:val="left"/>
      <w:pPr>
        <w:tabs>
          <w:tab w:val="num" w:pos="6480"/>
        </w:tabs>
        <w:ind w:left="6480" w:hanging="360"/>
      </w:pPr>
      <w:rPr>
        <w:rFonts w:hint="default" w:ascii="Wingdings 2" w:hAnsi="Wingdings 2"/>
      </w:rPr>
    </w:lvl>
  </w:abstractNum>
  <w:abstractNum w:abstractNumId="179" w15:restartNumberingAfterBreak="0">
    <w:nsid w:val="54FB6414"/>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hint="default" w:ascii="Wingdings" w:hAnsi="Wingdings"/>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hAnsi="Times New Roman" w:eastAsia="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80" w15:restartNumberingAfterBreak="0">
    <w:nsid w:val="55381408"/>
    <w:multiLevelType w:val="multilevel"/>
    <w:tmpl w:val="A092A424"/>
    <w:lvl w:ilvl="0">
      <w:start w:val="1"/>
      <w:numFmt w:val="decimal"/>
      <w:pStyle w:val="1"/>
      <w:lvlText w:val="%1."/>
      <w:lvlJc w:val="left"/>
      <w:pPr>
        <w:tabs>
          <w:tab w:val="num" w:pos="1118"/>
        </w:tabs>
        <w:ind w:left="1118" w:hanging="425"/>
      </w:pPr>
      <w:rPr>
        <w:rFonts w:hint="eastAsia"/>
      </w:rPr>
    </w:lvl>
    <w:lvl w:ilvl="1">
      <w:start w:val="1"/>
      <w:numFmt w:val="decimal"/>
      <w:pStyle w:val="2"/>
      <w:lvlText w:val="%1.%2."/>
      <w:lvlJc w:val="left"/>
      <w:pPr>
        <w:tabs>
          <w:tab w:val="num" w:pos="1260"/>
        </w:tabs>
        <w:ind w:left="1260" w:hanging="567"/>
      </w:pPr>
      <w:rPr>
        <w:rFonts w:hint="eastAsia"/>
        <w:sz w:val="21"/>
        <w:szCs w:val="21"/>
      </w:rPr>
    </w:lvl>
    <w:lvl w:ilvl="2">
      <w:start w:val="1"/>
      <w:numFmt w:val="decimal"/>
      <w:pStyle w:val="3"/>
      <w:lvlText w:val="%1.%2.%3."/>
      <w:lvlJc w:val="left"/>
      <w:pPr>
        <w:tabs>
          <w:tab w:val="num" w:pos="1402"/>
        </w:tabs>
        <w:ind w:left="1402" w:hanging="709"/>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181" w15:restartNumberingAfterBreak="0">
    <w:nsid w:val="553E7E24"/>
    <w:multiLevelType w:val="hybridMultilevel"/>
    <w:tmpl w:val="E286B972"/>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82" w15:restartNumberingAfterBreak="0">
    <w:nsid w:val="55CC3E41"/>
    <w:multiLevelType w:val="hybridMultilevel"/>
    <w:tmpl w:val="FF24BEE6"/>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83" w15:restartNumberingAfterBreak="0">
    <w:nsid w:val="58296FF9"/>
    <w:multiLevelType w:val="hybridMultilevel"/>
    <w:tmpl w:val="0BD08CC0"/>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84" w15:restartNumberingAfterBreak="0">
    <w:nsid w:val="59F4370F"/>
    <w:multiLevelType w:val="hybridMultilevel"/>
    <w:tmpl w:val="14EC2A7A"/>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85" w15:restartNumberingAfterBreak="0">
    <w:nsid w:val="5A6B7BDF"/>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hint="default" w:ascii="Wingdings" w:hAnsi="Wingdings"/>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hAnsi="Times New Roman" w:eastAsia="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86" w15:restartNumberingAfterBreak="0">
    <w:nsid w:val="5AC758B1"/>
    <w:multiLevelType w:val="hybridMultilevel"/>
    <w:tmpl w:val="01F45984"/>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87" w15:restartNumberingAfterBreak="0">
    <w:nsid w:val="5B4E7C6E"/>
    <w:multiLevelType w:val="hybridMultilevel"/>
    <w:tmpl w:val="97FAC8BE"/>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88" w15:restartNumberingAfterBreak="0">
    <w:nsid w:val="5BB90D3C"/>
    <w:multiLevelType w:val="hybridMultilevel"/>
    <w:tmpl w:val="4F7A6DDC"/>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89" w15:restartNumberingAfterBreak="0">
    <w:nsid w:val="5BDA144A"/>
    <w:multiLevelType w:val="multilevel"/>
    <w:tmpl w:val="C9C6616C"/>
    <w:lvl w:ilvl="0">
      <w:start w:val="1"/>
      <w:numFmt w:val="decimalFullWidth"/>
      <w:suff w:val="space"/>
      <w:lvlText w:val="%1."/>
      <w:lvlJc w:val="left"/>
      <w:pPr>
        <w:ind w:left="284" w:hanging="284"/>
      </w:pPr>
      <w:rPr>
        <w:rFonts w:hint="eastAsia"/>
        <w:lang w:val="en-US"/>
      </w:rPr>
    </w:lvl>
    <w:lvl w:ilvl="1">
      <w:start w:val="1"/>
      <w:numFmt w:val="decimal"/>
      <w:suff w:val="space"/>
      <w:lvlText w:val="(%2)"/>
      <w:lvlJc w:val="left"/>
      <w:pPr>
        <w:ind w:left="454" w:hanging="284"/>
      </w:pPr>
      <w:rPr>
        <w:rFonts w:hint="eastAsia"/>
      </w:rPr>
    </w:lvl>
    <w:lvl w:ilvl="2">
      <w:start w:val="1"/>
      <w:numFmt w:val="aiueo"/>
      <w:lvlText w:val="(%3)"/>
      <w:lvlJc w:val="left"/>
      <w:pPr>
        <w:tabs>
          <w:tab w:val="num" w:pos="760"/>
        </w:tabs>
        <w:ind w:left="760" w:hanging="420"/>
      </w:pPr>
      <w:rPr>
        <w:rFonts w:hint="eastAsia"/>
        <w:lang w:val="en-US"/>
      </w:rPr>
    </w:lvl>
    <w:lvl w:ilvl="3">
      <w:start w:val="1"/>
      <w:numFmt w:val="decimalEnclosedCircle"/>
      <w:suff w:val="space"/>
      <w:lvlText w:val="%4"/>
      <w:lvlJc w:val="left"/>
      <w:pPr>
        <w:ind w:left="1077" w:hanging="283"/>
      </w:pPr>
      <w:rPr>
        <w:rFonts w:hint="eastAsia"/>
        <w:lang w:val="en-US"/>
      </w:rPr>
    </w:lvl>
    <w:lvl w:ilvl="4">
      <w:start w:val="1"/>
      <w:numFmt w:val="lowerLetter"/>
      <w:suff w:val="nothing"/>
      <w:lvlText w:val="（%5）"/>
      <w:lvlJc w:val="left"/>
      <w:pPr>
        <w:ind w:left="1247" w:hanging="283"/>
      </w:pPr>
      <w:rPr>
        <w:rFonts w:hint="eastAsia"/>
        <w:lang w:val="en-US"/>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lang w:val="en-US"/>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190" w15:restartNumberingAfterBreak="0">
    <w:nsid w:val="5C335B15"/>
    <w:multiLevelType w:val="hybridMultilevel"/>
    <w:tmpl w:val="0E2860FC"/>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91" w15:restartNumberingAfterBreak="0">
    <w:nsid w:val="5CC81BD5"/>
    <w:multiLevelType w:val="hybridMultilevel"/>
    <w:tmpl w:val="673CC1A0"/>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92" w15:restartNumberingAfterBreak="0">
    <w:nsid w:val="5D0E2C75"/>
    <w:multiLevelType w:val="hybridMultilevel"/>
    <w:tmpl w:val="7B5ACF24"/>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93" w15:restartNumberingAfterBreak="0">
    <w:nsid w:val="5D5C559E"/>
    <w:multiLevelType w:val="hybridMultilevel"/>
    <w:tmpl w:val="A126C888"/>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94" w15:restartNumberingAfterBreak="0">
    <w:nsid w:val="5D6363EF"/>
    <w:multiLevelType w:val="hybridMultilevel"/>
    <w:tmpl w:val="3B9640AE"/>
    <w:lvl w:ilvl="0" w:tplc="D0BEA224">
      <w:start w:val="1"/>
      <w:numFmt w:val="bullet"/>
      <w:lvlText w:val=""/>
      <w:lvlJc w:val="left"/>
      <w:pPr>
        <w:tabs>
          <w:tab w:val="num" w:pos="720"/>
        </w:tabs>
        <w:ind w:left="720" w:hanging="360"/>
      </w:pPr>
      <w:rPr>
        <w:rFonts w:hint="default" w:ascii="Wingdings" w:hAnsi="Wingdings"/>
      </w:rPr>
    </w:lvl>
    <w:lvl w:ilvl="1" w:tplc="F0B4BB1E">
      <w:start w:val="1"/>
      <w:numFmt w:val="bullet"/>
      <w:lvlText w:val=""/>
      <w:lvlJc w:val="left"/>
      <w:pPr>
        <w:tabs>
          <w:tab w:val="num" w:pos="1440"/>
        </w:tabs>
        <w:ind w:left="1440" w:hanging="360"/>
      </w:pPr>
      <w:rPr>
        <w:rFonts w:hint="default" w:ascii="Wingdings" w:hAnsi="Wingdings"/>
      </w:rPr>
    </w:lvl>
    <w:lvl w:ilvl="2" w:tplc="1DF48AEA">
      <w:start w:val="19"/>
      <w:numFmt w:val="bullet"/>
      <w:lvlText w:val=""/>
      <w:lvlJc w:val="left"/>
      <w:pPr>
        <w:tabs>
          <w:tab w:val="num" w:pos="2160"/>
        </w:tabs>
        <w:ind w:left="2160" w:hanging="360"/>
      </w:pPr>
      <w:rPr>
        <w:rFonts w:hint="default" w:ascii="Wingdings" w:hAnsi="Wingdings"/>
      </w:rPr>
    </w:lvl>
    <w:lvl w:ilvl="3" w:tplc="B56C8C90">
      <w:start w:val="19"/>
      <w:numFmt w:val="bullet"/>
      <w:lvlText w:val=""/>
      <w:lvlJc w:val="left"/>
      <w:pPr>
        <w:tabs>
          <w:tab w:val="num" w:pos="2880"/>
        </w:tabs>
        <w:ind w:left="2880" w:hanging="360"/>
      </w:pPr>
      <w:rPr>
        <w:rFonts w:hint="default" w:ascii="Wingdings" w:hAnsi="Wingdings"/>
      </w:rPr>
    </w:lvl>
    <w:lvl w:ilvl="4" w:tplc="F64414CE" w:tentative="1">
      <w:start w:val="1"/>
      <w:numFmt w:val="bullet"/>
      <w:lvlText w:val=""/>
      <w:lvlJc w:val="left"/>
      <w:pPr>
        <w:tabs>
          <w:tab w:val="num" w:pos="3600"/>
        </w:tabs>
        <w:ind w:left="3600" w:hanging="360"/>
      </w:pPr>
      <w:rPr>
        <w:rFonts w:hint="default" w:ascii="Wingdings" w:hAnsi="Wingdings"/>
      </w:rPr>
    </w:lvl>
    <w:lvl w:ilvl="5" w:tplc="78C6E012" w:tentative="1">
      <w:start w:val="1"/>
      <w:numFmt w:val="bullet"/>
      <w:lvlText w:val=""/>
      <w:lvlJc w:val="left"/>
      <w:pPr>
        <w:tabs>
          <w:tab w:val="num" w:pos="4320"/>
        </w:tabs>
        <w:ind w:left="4320" w:hanging="360"/>
      </w:pPr>
      <w:rPr>
        <w:rFonts w:hint="default" w:ascii="Wingdings" w:hAnsi="Wingdings"/>
      </w:rPr>
    </w:lvl>
    <w:lvl w:ilvl="6" w:tplc="B300930C" w:tentative="1">
      <w:start w:val="1"/>
      <w:numFmt w:val="bullet"/>
      <w:lvlText w:val=""/>
      <w:lvlJc w:val="left"/>
      <w:pPr>
        <w:tabs>
          <w:tab w:val="num" w:pos="5040"/>
        </w:tabs>
        <w:ind w:left="5040" w:hanging="360"/>
      </w:pPr>
      <w:rPr>
        <w:rFonts w:hint="default" w:ascii="Wingdings" w:hAnsi="Wingdings"/>
      </w:rPr>
    </w:lvl>
    <w:lvl w:ilvl="7" w:tplc="C7C6A538" w:tentative="1">
      <w:start w:val="1"/>
      <w:numFmt w:val="bullet"/>
      <w:lvlText w:val=""/>
      <w:lvlJc w:val="left"/>
      <w:pPr>
        <w:tabs>
          <w:tab w:val="num" w:pos="5760"/>
        </w:tabs>
        <w:ind w:left="5760" w:hanging="360"/>
      </w:pPr>
      <w:rPr>
        <w:rFonts w:hint="default" w:ascii="Wingdings" w:hAnsi="Wingdings"/>
      </w:rPr>
    </w:lvl>
    <w:lvl w:ilvl="8" w:tplc="DD6C25C4" w:tentative="1">
      <w:start w:val="1"/>
      <w:numFmt w:val="bullet"/>
      <w:lvlText w:val=""/>
      <w:lvlJc w:val="left"/>
      <w:pPr>
        <w:tabs>
          <w:tab w:val="num" w:pos="6480"/>
        </w:tabs>
        <w:ind w:left="6480" w:hanging="360"/>
      </w:pPr>
      <w:rPr>
        <w:rFonts w:hint="default" w:ascii="Wingdings" w:hAnsi="Wingdings"/>
      </w:rPr>
    </w:lvl>
  </w:abstractNum>
  <w:abstractNum w:abstractNumId="195" w15:restartNumberingAfterBreak="0">
    <w:nsid w:val="5DA37E35"/>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hint="default" w:ascii="Wingdings" w:hAnsi="Wingdings"/>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hAnsi="Times New Roman" w:eastAsia="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96" w15:restartNumberingAfterBreak="0">
    <w:nsid w:val="5F311EC3"/>
    <w:multiLevelType w:val="hybridMultilevel"/>
    <w:tmpl w:val="F16656B2"/>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97" w15:restartNumberingAfterBreak="0">
    <w:nsid w:val="5F5A440E"/>
    <w:multiLevelType w:val="hybridMultilevel"/>
    <w:tmpl w:val="14681DAA"/>
    <w:lvl w:ilvl="0" w:tplc="04090001">
      <w:start w:val="1"/>
      <w:numFmt w:val="bullet"/>
      <w:lvlText w:val=""/>
      <w:lvlJc w:val="left"/>
      <w:pPr>
        <w:ind w:left="840" w:hanging="420"/>
      </w:pPr>
      <w:rPr>
        <w:rFonts w:hint="default" w:ascii="Wingdings" w:hAnsi="Wingdings"/>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8" w15:restartNumberingAfterBreak="0">
    <w:nsid w:val="605B4605"/>
    <w:multiLevelType w:val="hybridMultilevel"/>
    <w:tmpl w:val="F09AEBEE"/>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99" w15:restartNumberingAfterBreak="0">
    <w:nsid w:val="61A42AA3"/>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hint="default" w:ascii="Wingdings" w:hAnsi="Wingdings"/>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hAnsi="Times New Roman" w:eastAsia="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200" w15:restartNumberingAfterBreak="0">
    <w:nsid w:val="61DC00A9"/>
    <w:multiLevelType w:val="hybridMultilevel"/>
    <w:tmpl w:val="0A3AA8CE"/>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01" w15:restartNumberingAfterBreak="0">
    <w:nsid w:val="6203687E"/>
    <w:multiLevelType w:val="hybridMultilevel"/>
    <w:tmpl w:val="DB9806E0"/>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02" w15:restartNumberingAfterBreak="0">
    <w:nsid w:val="624C4DC7"/>
    <w:multiLevelType w:val="hybridMultilevel"/>
    <w:tmpl w:val="218A151A"/>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03" w15:restartNumberingAfterBreak="0">
    <w:nsid w:val="63F85FEA"/>
    <w:multiLevelType w:val="hybridMultilevel"/>
    <w:tmpl w:val="B010CB9C"/>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04" w15:restartNumberingAfterBreak="0">
    <w:nsid w:val="65372894"/>
    <w:multiLevelType w:val="hybridMultilevel"/>
    <w:tmpl w:val="010C8A46"/>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05" w15:restartNumberingAfterBreak="0">
    <w:nsid w:val="658268FB"/>
    <w:multiLevelType w:val="hybridMultilevel"/>
    <w:tmpl w:val="7E3C3E1A"/>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06" w15:restartNumberingAfterBreak="0">
    <w:nsid w:val="65913A95"/>
    <w:multiLevelType w:val="hybridMultilevel"/>
    <w:tmpl w:val="6698351E"/>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07" w15:restartNumberingAfterBreak="0">
    <w:nsid w:val="665B6E40"/>
    <w:multiLevelType w:val="hybridMultilevel"/>
    <w:tmpl w:val="5B728D4C"/>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08" w15:restartNumberingAfterBreak="0">
    <w:nsid w:val="670A498D"/>
    <w:multiLevelType w:val="hybridMultilevel"/>
    <w:tmpl w:val="B900D060"/>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09" w15:restartNumberingAfterBreak="0">
    <w:nsid w:val="672F529F"/>
    <w:multiLevelType w:val="hybridMultilevel"/>
    <w:tmpl w:val="C908D81C"/>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10" w15:restartNumberingAfterBreak="0">
    <w:nsid w:val="67AA257D"/>
    <w:multiLevelType w:val="hybridMultilevel"/>
    <w:tmpl w:val="C586236A"/>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11" w15:restartNumberingAfterBreak="0">
    <w:nsid w:val="67F614D6"/>
    <w:multiLevelType w:val="hybridMultilevel"/>
    <w:tmpl w:val="2110AB90"/>
    <w:lvl w:ilvl="0" w:tplc="B70E48CA">
      <w:start w:val="1"/>
      <w:numFmt w:val="bullet"/>
      <w:lvlText w:val=""/>
      <w:lvlJc w:val="left"/>
      <w:pPr>
        <w:tabs>
          <w:tab w:val="num" w:pos="170"/>
        </w:tabs>
        <w:ind w:left="170" w:hanging="170"/>
      </w:pPr>
      <w:rPr>
        <w:rFonts w:hint="default" w:ascii="Wingdings" w:hAnsi="Wingdings"/>
      </w:rPr>
    </w:lvl>
    <w:lvl w:ilvl="1" w:tplc="0409000B">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212" w15:restartNumberingAfterBreak="0">
    <w:nsid w:val="68583BFC"/>
    <w:multiLevelType w:val="hybridMultilevel"/>
    <w:tmpl w:val="4F90BDA0"/>
    <w:lvl w:ilvl="0" w:tplc="0409000F">
      <w:start w:val="1"/>
      <w:numFmt w:val="decimal"/>
      <w:lvlText w:val="%1."/>
      <w:lvlJc w:val="left"/>
      <w:pPr>
        <w:ind w:left="420" w:hanging="420"/>
      </w:pPr>
      <w:rPr>
        <w:rFonts w:hint="default"/>
      </w:rPr>
    </w:lvl>
    <w:lvl w:ilvl="1" w:tplc="F22E63FA">
      <w:start w:val="1"/>
      <w:numFmt w:val="decimal"/>
      <w:lvlText w:val="(%2)"/>
      <w:lvlJc w:val="left"/>
      <w:pPr>
        <w:ind w:left="420" w:hanging="420"/>
      </w:pPr>
      <w:rPr>
        <w:rFonts w:hint="eastAsia"/>
      </w:rPr>
    </w:lvl>
    <w:lvl w:ilvl="2" w:tplc="04090001">
      <w:start w:val="1"/>
      <w:numFmt w:val="bullet"/>
      <w:lvlText w:val=""/>
      <w:lvlJc w:val="left"/>
      <w:pPr>
        <w:ind w:left="839" w:hanging="419"/>
      </w:pPr>
      <w:rPr>
        <w:rFonts w:hint="default" w:ascii="Wingdings" w:hAnsi="Wingdings"/>
      </w:rPr>
    </w:lvl>
    <w:lvl w:ilvl="3" w:tplc="5EE86CB6">
      <w:start w:val="1"/>
      <w:numFmt w:val="bullet"/>
      <w:lvlText w:val=""/>
      <w:lvlJc w:val="left"/>
      <w:pPr>
        <w:ind w:left="1259" w:hanging="420"/>
      </w:pPr>
      <w:rPr>
        <w:rFonts w:hint="default" w:ascii="Wingdings" w:hAnsi="Wingdings"/>
      </w:rPr>
    </w:lvl>
    <w:lvl w:ilvl="4" w:tplc="897E0AB6">
      <w:start w:val="1"/>
      <w:numFmt w:val="bullet"/>
      <w:lvlText w:val=""/>
      <w:lvlJc w:val="left"/>
      <w:pPr>
        <w:ind w:left="1678" w:hanging="419"/>
      </w:pPr>
      <w:rPr>
        <w:rFonts w:hint="default" w:ascii="Wingdings" w:hAnsi="Wingdings"/>
      </w:rPr>
    </w:lvl>
    <w:lvl w:ilvl="5" w:tplc="DCA8DC06">
      <w:start w:val="1"/>
      <w:numFmt w:val="bullet"/>
      <w:lvlText w:val=""/>
      <w:lvlJc w:val="left"/>
      <w:pPr>
        <w:ind w:left="2098" w:hanging="420"/>
      </w:pPr>
      <w:rPr>
        <w:rFonts w:hint="default" w:ascii="Wingdings" w:hAnsi="Wingdings"/>
      </w:rPr>
    </w:lvl>
    <w:lvl w:ilvl="6" w:tplc="22B6FDC4">
      <w:start w:val="1"/>
      <w:numFmt w:val="bullet"/>
      <w:lvlText w:val=""/>
      <w:lvlJc w:val="left"/>
      <w:pPr>
        <w:ind w:left="2518" w:hanging="420"/>
      </w:pPr>
      <w:rPr>
        <w:rFonts w:hint="default" w:ascii="Wingdings" w:hAnsi="Wingdings"/>
      </w:rPr>
    </w:lvl>
    <w:lvl w:ilvl="7" w:tplc="1C403910">
      <w:start w:val="1"/>
      <w:numFmt w:val="bullet"/>
      <w:lvlText w:val=""/>
      <w:lvlJc w:val="left"/>
      <w:pPr>
        <w:ind w:left="2937" w:hanging="419"/>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13" w15:restartNumberingAfterBreak="0">
    <w:nsid w:val="68C650F6"/>
    <w:multiLevelType w:val="hybridMultilevel"/>
    <w:tmpl w:val="55EA5028"/>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14" w15:restartNumberingAfterBreak="0">
    <w:nsid w:val="69006B4D"/>
    <w:multiLevelType w:val="hybridMultilevel"/>
    <w:tmpl w:val="89FE38FC"/>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15" w15:restartNumberingAfterBreak="0">
    <w:nsid w:val="69344331"/>
    <w:multiLevelType w:val="hybridMultilevel"/>
    <w:tmpl w:val="EF38DE54"/>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16" w15:restartNumberingAfterBreak="0">
    <w:nsid w:val="6A563BDF"/>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hint="default" w:ascii="Wingdings" w:hAnsi="Wingdings"/>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hAnsi="Times New Roman" w:eastAsia="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217" w15:restartNumberingAfterBreak="0">
    <w:nsid w:val="6AC26D86"/>
    <w:multiLevelType w:val="hybridMultilevel"/>
    <w:tmpl w:val="0D7A61B8"/>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18" w15:restartNumberingAfterBreak="0">
    <w:nsid w:val="6B7B1BE6"/>
    <w:multiLevelType w:val="hybridMultilevel"/>
    <w:tmpl w:val="0240B604"/>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19" w15:restartNumberingAfterBreak="0">
    <w:nsid w:val="6CBF2868"/>
    <w:multiLevelType w:val="hybridMultilevel"/>
    <w:tmpl w:val="8D64BC88"/>
    <w:lvl w:ilvl="0" w:tplc="04090001">
      <w:start w:val="1"/>
      <w:numFmt w:val="bullet"/>
      <w:lvlText w:val=""/>
      <w:lvlJc w:val="left"/>
      <w:pPr>
        <w:ind w:left="690" w:hanging="420"/>
      </w:pPr>
      <w:rPr>
        <w:rFonts w:hint="default" w:ascii="Wingdings" w:hAnsi="Wingdings"/>
      </w:rPr>
    </w:lvl>
    <w:lvl w:ilvl="1" w:tplc="0409000B" w:tentative="1">
      <w:start w:val="1"/>
      <w:numFmt w:val="bullet"/>
      <w:lvlText w:val=""/>
      <w:lvlJc w:val="left"/>
      <w:pPr>
        <w:ind w:left="1110" w:hanging="420"/>
      </w:pPr>
      <w:rPr>
        <w:rFonts w:hint="default" w:ascii="Wingdings" w:hAnsi="Wingdings"/>
      </w:rPr>
    </w:lvl>
    <w:lvl w:ilvl="2" w:tplc="0409000D" w:tentative="1">
      <w:start w:val="1"/>
      <w:numFmt w:val="bullet"/>
      <w:lvlText w:val=""/>
      <w:lvlJc w:val="left"/>
      <w:pPr>
        <w:ind w:left="1530" w:hanging="420"/>
      </w:pPr>
      <w:rPr>
        <w:rFonts w:hint="default" w:ascii="Wingdings" w:hAnsi="Wingdings"/>
      </w:rPr>
    </w:lvl>
    <w:lvl w:ilvl="3" w:tplc="04090001" w:tentative="1">
      <w:start w:val="1"/>
      <w:numFmt w:val="bullet"/>
      <w:lvlText w:val=""/>
      <w:lvlJc w:val="left"/>
      <w:pPr>
        <w:ind w:left="1950" w:hanging="420"/>
      </w:pPr>
      <w:rPr>
        <w:rFonts w:hint="default" w:ascii="Wingdings" w:hAnsi="Wingdings"/>
      </w:rPr>
    </w:lvl>
    <w:lvl w:ilvl="4" w:tplc="0409000B" w:tentative="1">
      <w:start w:val="1"/>
      <w:numFmt w:val="bullet"/>
      <w:lvlText w:val=""/>
      <w:lvlJc w:val="left"/>
      <w:pPr>
        <w:ind w:left="2370" w:hanging="420"/>
      </w:pPr>
      <w:rPr>
        <w:rFonts w:hint="default" w:ascii="Wingdings" w:hAnsi="Wingdings"/>
      </w:rPr>
    </w:lvl>
    <w:lvl w:ilvl="5" w:tplc="0409000D" w:tentative="1">
      <w:start w:val="1"/>
      <w:numFmt w:val="bullet"/>
      <w:lvlText w:val=""/>
      <w:lvlJc w:val="left"/>
      <w:pPr>
        <w:ind w:left="2790" w:hanging="420"/>
      </w:pPr>
      <w:rPr>
        <w:rFonts w:hint="default" w:ascii="Wingdings" w:hAnsi="Wingdings"/>
      </w:rPr>
    </w:lvl>
    <w:lvl w:ilvl="6" w:tplc="04090001" w:tentative="1">
      <w:start w:val="1"/>
      <w:numFmt w:val="bullet"/>
      <w:lvlText w:val=""/>
      <w:lvlJc w:val="left"/>
      <w:pPr>
        <w:ind w:left="3210" w:hanging="420"/>
      </w:pPr>
      <w:rPr>
        <w:rFonts w:hint="default" w:ascii="Wingdings" w:hAnsi="Wingdings"/>
      </w:rPr>
    </w:lvl>
    <w:lvl w:ilvl="7" w:tplc="0409000B" w:tentative="1">
      <w:start w:val="1"/>
      <w:numFmt w:val="bullet"/>
      <w:lvlText w:val=""/>
      <w:lvlJc w:val="left"/>
      <w:pPr>
        <w:ind w:left="3630" w:hanging="420"/>
      </w:pPr>
      <w:rPr>
        <w:rFonts w:hint="default" w:ascii="Wingdings" w:hAnsi="Wingdings"/>
      </w:rPr>
    </w:lvl>
    <w:lvl w:ilvl="8" w:tplc="0409000D" w:tentative="1">
      <w:start w:val="1"/>
      <w:numFmt w:val="bullet"/>
      <w:lvlText w:val=""/>
      <w:lvlJc w:val="left"/>
      <w:pPr>
        <w:ind w:left="4050" w:hanging="420"/>
      </w:pPr>
      <w:rPr>
        <w:rFonts w:hint="default" w:ascii="Wingdings" w:hAnsi="Wingdings"/>
      </w:rPr>
    </w:lvl>
  </w:abstractNum>
  <w:abstractNum w:abstractNumId="220" w15:restartNumberingAfterBreak="0">
    <w:nsid w:val="6D245C2C"/>
    <w:multiLevelType w:val="hybridMultilevel"/>
    <w:tmpl w:val="7A9A0508"/>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21" w15:restartNumberingAfterBreak="0">
    <w:nsid w:val="6DE362BB"/>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hint="default" w:ascii="Wingdings" w:hAnsi="Wingdings"/>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hAnsi="Times New Roman" w:eastAsia="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222" w15:restartNumberingAfterBreak="0">
    <w:nsid w:val="6E7F3D32"/>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hint="default" w:ascii="Wingdings" w:hAnsi="Wingdings"/>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hAnsi="Times New Roman" w:eastAsia="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223" w15:restartNumberingAfterBreak="0">
    <w:nsid w:val="71017506"/>
    <w:multiLevelType w:val="hybridMultilevel"/>
    <w:tmpl w:val="532AF41E"/>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24" w15:restartNumberingAfterBreak="0">
    <w:nsid w:val="71686414"/>
    <w:multiLevelType w:val="hybridMultilevel"/>
    <w:tmpl w:val="31D2BCB2"/>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25" w15:restartNumberingAfterBreak="0">
    <w:nsid w:val="71A17AAC"/>
    <w:multiLevelType w:val="hybridMultilevel"/>
    <w:tmpl w:val="E0969E38"/>
    <w:lvl w:ilvl="0" w:tplc="B70E48CA">
      <w:start w:val="1"/>
      <w:numFmt w:val="bullet"/>
      <w:lvlText w:val=""/>
      <w:lvlJc w:val="left"/>
      <w:pPr>
        <w:tabs>
          <w:tab w:val="num" w:pos="170"/>
        </w:tabs>
        <w:ind w:left="170" w:hanging="170"/>
      </w:pPr>
      <w:rPr>
        <w:rFonts w:hint="default" w:ascii="Wingdings" w:hAnsi="Wingdings"/>
      </w:rPr>
    </w:lvl>
    <w:lvl w:ilvl="1" w:tplc="0409000B">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226" w15:restartNumberingAfterBreak="0">
    <w:nsid w:val="71C26249"/>
    <w:multiLevelType w:val="hybridMultilevel"/>
    <w:tmpl w:val="8F9031F0"/>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27" w15:restartNumberingAfterBreak="0">
    <w:nsid w:val="71CB49D7"/>
    <w:multiLevelType w:val="hybridMultilevel"/>
    <w:tmpl w:val="0708386C"/>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28" w15:restartNumberingAfterBreak="0">
    <w:nsid w:val="71F225E7"/>
    <w:multiLevelType w:val="hybridMultilevel"/>
    <w:tmpl w:val="A06239F0"/>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29" w15:restartNumberingAfterBreak="0">
    <w:nsid w:val="71F33D16"/>
    <w:multiLevelType w:val="hybridMultilevel"/>
    <w:tmpl w:val="4D0C2076"/>
    <w:lvl w:ilvl="0" w:tplc="9294C39E">
      <w:start w:val="1"/>
      <w:numFmt w:val="decimal"/>
      <w:lvlText w:val="%1."/>
      <w:lvlJc w:val="left"/>
      <w:pPr>
        <w:tabs>
          <w:tab w:val="num" w:pos="720"/>
        </w:tabs>
        <w:ind w:left="720" w:hanging="360"/>
      </w:pPr>
    </w:lvl>
    <w:lvl w:ilvl="1" w:tplc="1A64E244" w:tentative="1">
      <w:start w:val="1"/>
      <w:numFmt w:val="decimal"/>
      <w:lvlText w:val="%2."/>
      <w:lvlJc w:val="left"/>
      <w:pPr>
        <w:tabs>
          <w:tab w:val="num" w:pos="1440"/>
        </w:tabs>
        <w:ind w:left="1440" w:hanging="360"/>
      </w:pPr>
    </w:lvl>
    <w:lvl w:ilvl="2" w:tplc="E8C45B98" w:tentative="1">
      <w:start w:val="1"/>
      <w:numFmt w:val="decimal"/>
      <w:lvlText w:val="%3."/>
      <w:lvlJc w:val="left"/>
      <w:pPr>
        <w:tabs>
          <w:tab w:val="num" w:pos="2160"/>
        </w:tabs>
        <w:ind w:left="2160" w:hanging="360"/>
      </w:pPr>
    </w:lvl>
    <w:lvl w:ilvl="3" w:tplc="42368F90" w:tentative="1">
      <w:start w:val="1"/>
      <w:numFmt w:val="decimal"/>
      <w:lvlText w:val="%4."/>
      <w:lvlJc w:val="left"/>
      <w:pPr>
        <w:tabs>
          <w:tab w:val="num" w:pos="2880"/>
        </w:tabs>
        <w:ind w:left="2880" w:hanging="360"/>
      </w:pPr>
    </w:lvl>
    <w:lvl w:ilvl="4" w:tplc="FD28816E" w:tentative="1">
      <w:start w:val="1"/>
      <w:numFmt w:val="decimal"/>
      <w:lvlText w:val="%5."/>
      <w:lvlJc w:val="left"/>
      <w:pPr>
        <w:tabs>
          <w:tab w:val="num" w:pos="3600"/>
        </w:tabs>
        <w:ind w:left="3600" w:hanging="360"/>
      </w:pPr>
    </w:lvl>
    <w:lvl w:ilvl="5" w:tplc="FFFC02FC" w:tentative="1">
      <w:start w:val="1"/>
      <w:numFmt w:val="decimal"/>
      <w:lvlText w:val="%6."/>
      <w:lvlJc w:val="left"/>
      <w:pPr>
        <w:tabs>
          <w:tab w:val="num" w:pos="4320"/>
        </w:tabs>
        <w:ind w:left="4320" w:hanging="360"/>
      </w:pPr>
    </w:lvl>
    <w:lvl w:ilvl="6" w:tplc="EF0E75C2" w:tentative="1">
      <w:start w:val="1"/>
      <w:numFmt w:val="decimal"/>
      <w:lvlText w:val="%7."/>
      <w:lvlJc w:val="left"/>
      <w:pPr>
        <w:tabs>
          <w:tab w:val="num" w:pos="5040"/>
        </w:tabs>
        <w:ind w:left="5040" w:hanging="360"/>
      </w:pPr>
    </w:lvl>
    <w:lvl w:ilvl="7" w:tplc="043A80E4" w:tentative="1">
      <w:start w:val="1"/>
      <w:numFmt w:val="decimal"/>
      <w:lvlText w:val="%8."/>
      <w:lvlJc w:val="left"/>
      <w:pPr>
        <w:tabs>
          <w:tab w:val="num" w:pos="5760"/>
        </w:tabs>
        <w:ind w:left="5760" w:hanging="360"/>
      </w:pPr>
    </w:lvl>
    <w:lvl w:ilvl="8" w:tplc="17F8FFCC" w:tentative="1">
      <w:start w:val="1"/>
      <w:numFmt w:val="decimal"/>
      <w:lvlText w:val="%9."/>
      <w:lvlJc w:val="left"/>
      <w:pPr>
        <w:tabs>
          <w:tab w:val="num" w:pos="6480"/>
        </w:tabs>
        <w:ind w:left="6480" w:hanging="360"/>
      </w:pPr>
    </w:lvl>
  </w:abstractNum>
  <w:abstractNum w:abstractNumId="230" w15:restartNumberingAfterBreak="0">
    <w:nsid w:val="73387646"/>
    <w:multiLevelType w:val="hybridMultilevel"/>
    <w:tmpl w:val="7A7672D0"/>
    <w:lvl w:ilvl="0" w:tplc="04090001">
      <w:start w:val="1"/>
      <w:numFmt w:val="bullet"/>
      <w:lvlText w:val=""/>
      <w:lvlJc w:val="left"/>
      <w:pPr>
        <w:ind w:left="704" w:hanging="420"/>
      </w:pPr>
      <w:rPr>
        <w:rFonts w:hint="default" w:ascii="Wingdings" w:hAnsi="Wingdings"/>
      </w:rPr>
    </w:lvl>
    <w:lvl w:ilvl="1" w:tplc="0409000B" w:tentative="1">
      <w:start w:val="1"/>
      <w:numFmt w:val="bullet"/>
      <w:lvlText w:val=""/>
      <w:lvlJc w:val="left"/>
      <w:pPr>
        <w:ind w:left="1124" w:hanging="420"/>
      </w:pPr>
      <w:rPr>
        <w:rFonts w:hint="default" w:ascii="Wingdings" w:hAnsi="Wingdings"/>
      </w:rPr>
    </w:lvl>
    <w:lvl w:ilvl="2" w:tplc="0409000D" w:tentative="1">
      <w:start w:val="1"/>
      <w:numFmt w:val="bullet"/>
      <w:lvlText w:val=""/>
      <w:lvlJc w:val="left"/>
      <w:pPr>
        <w:ind w:left="1544" w:hanging="420"/>
      </w:pPr>
      <w:rPr>
        <w:rFonts w:hint="default" w:ascii="Wingdings" w:hAnsi="Wingdings"/>
      </w:rPr>
    </w:lvl>
    <w:lvl w:ilvl="3" w:tplc="04090001" w:tentative="1">
      <w:start w:val="1"/>
      <w:numFmt w:val="bullet"/>
      <w:lvlText w:val=""/>
      <w:lvlJc w:val="left"/>
      <w:pPr>
        <w:ind w:left="1964" w:hanging="420"/>
      </w:pPr>
      <w:rPr>
        <w:rFonts w:hint="default" w:ascii="Wingdings" w:hAnsi="Wingdings"/>
      </w:rPr>
    </w:lvl>
    <w:lvl w:ilvl="4" w:tplc="0409000B" w:tentative="1">
      <w:start w:val="1"/>
      <w:numFmt w:val="bullet"/>
      <w:lvlText w:val=""/>
      <w:lvlJc w:val="left"/>
      <w:pPr>
        <w:ind w:left="2384" w:hanging="420"/>
      </w:pPr>
      <w:rPr>
        <w:rFonts w:hint="default" w:ascii="Wingdings" w:hAnsi="Wingdings"/>
      </w:rPr>
    </w:lvl>
    <w:lvl w:ilvl="5" w:tplc="0409000D" w:tentative="1">
      <w:start w:val="1"/>
      <w:numFmt w:val="bullet"/>
      <w:lvlText w:val=""/>
      <w:lvlJc w:val="left"/>
      <w:pPr>
        <w:ind w:left="2804" w:hanging="420"/>
      </w:pPr>
      <w:rPr>
        <w:rFonts w:hint="default" w:ascii="Wingdings" w:hAnsi="Wingdings"/>
      </w:rPr>
    </w:lvl>
    <w:lvl w:ilvl="6" w:tplc="04090001" w:tentative="1">
      <w:start w:val="1"/>
      <w:numFmt w:val="bullet"/>
      <w:lvlText w:val=""/>
      <w:lvlJc w:val="left"/>
      <w:pPr>
        <w:ind w:left="3224" w:hanging="420"/>
      </w:pPr>
      <w:rPr>
        <w:rFonts w:hint="default" w:ascii="Wingdings" w:hAnsi="Wingdings"/>
      </w:rPr>
    </w:lvl>
    <w:lvl w:ilvl="7" w:tplc="0409000B" w:tentative="1">
      <w:start w:val="1"/>
      <w:numFmt w:val="bullet"/>
      <w:lvlText w:val=""/>
      <w:lvlJc w:val="left"/>
      <w:pPr>
        <w:ind w:left="3644" w:hanging="420"/>
      </w:pPr>
      <w:rPr>
        <w:rFonts w:hint="default" w:ascii="Wingdings" w:hAnsi="Wingdings"/>
      </w:rPr>
    </w:lvl>
    <w:lvl w:ilvl="8" w:tplc="0409000D" w:tentative="1">
      <w:start w:val="1"/>
      <w:numFmt w:val="bullet"/>
      <w:lvlText w:val=""/>
      <w:lvlJc w:val="left"/>
      <w:pPr>
        <w:ind w:left="4064" w:hanging="420"/>
      </w:pPr>
      <w:rPr>
        <w:rFonts w:hint="default" w:ascii="Wingdings" w:hAnsi="Wingdings"/>
      </w:rPr>
    </w:lvl>
  </w:abstractNum>
  <w:abstractNum w:abstractNumId="231" w15:restartNumberingAfterBreak="0">
    <w:nsid w:val="737468A5"/>
    <w:multiLevelType w:val="hybridMultilevel"/>
    <w:tmpl w:val="582627AE"/>
    <w:lvl w:ilvl="0" w:tplc="C56C6520">
      <w:start w:val="1"/>
      <w:numFmt w:val="decimal"/>
      <w:pStyle w:val="4"/>
      <w:lvlText w:val="(%1)"/>
      <w:lvlJc w:val="left"/>
      <w:pPr>
        <w:ind w:left="420" w:hanging="420"/>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2" w15:restartNumberingAfterBreak="0">
    <w:nsid w:val="747872A0"/>
    <w:multiLevelType w:val="hybridMultilevel"/>
    <w:tmpl w:val="062E77B6"/>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33" w15:restartNumberingAfterBreak="0">
    <w:nsid w:val="747B5A2D"/>
    <w:multiLevelType w:val="hybridMultilevel"/>
    <w:tmpl w:val="5D8A0364"/>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34" w15:restartNumberingAfterBreak="0">
    <w:nsid w:val="749836FB"/>
    <w:multiLevelType w:val="hybridMultilevel"/>
    <w:tmpl w:val="04301368"/>
    <w:lvl w:ilvl="0" w:tplc="B70E48CA">
      <w:start w:val="1"/>
      <w:numFmt w:val="bullet"/>
      <w:lvlText w:val=""/>
      <w:lvlJc w:val="left"/>
      <w:pPr>
        <w:tabs>
          <w:tab w:val="num" w:pos="170"/>
        </w:tabs>
        <w:ind w:left="170" w:hanging="170"/>
      </w:pPr>
      <w:rPr>
        <w:rFonts w:hint="default" w:ascii="Wingdings" w:hAnsi="Wingdings"/>
      </w:rPr>
    </w:lvl>
    <w:lvl w:ilvl="1" w:tplc="0409000B">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235" w15:restartNumberingAfterBreak="0">
    <w:nsid w:val="75686E0E"/>
    <w:multiLevelType w:val="hybridMultilevel"/>
    <w:tmpl w:val="85E8B12E"/>
    <w:lvl w:ilvl="0" w:tplc="9EC8ED88">
      <w:start w:val="1"/>
      <w:numFmt w:val="decimalEnclosedCircle"/>
      <w:lvlText w:val="%1"/>
      <w:lvlJc w:val="left"/>
      <w:pPr>
        <w:ind w:left="630" w:hanging="420"/>
      </w:pPr>
      <w:rPr>
        <w:rFonts w:hint="eastAsia" w:ascii="ＭＳ ゴシック" w:hAnsi="ＭＳ ゴシック" w:eastAsia="ＭＳ ゴシック"/>
        <w:sz w:val="21"/>
        <w:lang w:val="en-US"/>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36" w15:restartNumberingAfterBreak="0">
    <w:nsid w:val="76335999"/>
    <w:multiLevelType w:val="hybridMultilevel"/>
    <w:tmpl w:val="295ACEEC"/>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37" w15:restartNumberingAfterBreak="0">
    <w:nsid w:val="76D058F2"/>
    <w:multiLevelType w:val="hybridMultilevel"/>
    <w:tmpl w:val="92D0CB86"/>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38" w15:restartNumberingAfterBreak="0">
    <w:nsid w:val="78A1110A"/>
    <w:multiLevelType w:val="hybridMultilevel"/>
    <w:tmpl w:val="9FE80406"/>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39" w15:restartNumberingAfterBreak="0">
    <w:nsid w:val="79A3292F"/>
    <w:multiLevelType w:val="hybridMultilevel"/>
    <w:tmpl w:val="6A663A76"/>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40" w15:restartNumberingAfterBreak="0">
    <w:nsid w:val="7A166C39"/>
    <w:multiLevelType w:val="hybridMultilevel"/>
    <w:tmpl w:val="22929648"/>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41" w15:restartNumberingAfterBreak="0">
    <w:nsid w:val="7A17229D"/>
    <w:multiLevelType w:val="hybridMultilevel"/>
    <w:tmpl w:val="1DC0D2F8"/>
    <w:lvl w:ilvl="0" w:tplc="B70E48CA">
      <w:start w:val="1"/>
      <w:numFmt w:val="bullet"/>
      <w:lvlText w:val=""/>
      <w:lvlJc w:val="left"/>
      <w:pPr>
        <w:tabs>
          <w:tab w:val="num" w:pos="170"/>
        </w:tabs>
        <w:ind w:left="170" w:hanging="170"/>
      </w:pPr>
      <w:rPr>
        <w:rFonts w:hint="default" w:ascii="Wingdings" w:hAnsi="Wingdings"/>
      </w:rPr>
    </w:lvl>
    <w:lvl w:ilvl="1" w:tplc="0409000B">
      <w:start w:val="1"/>
      <w:numFmt w:val="bullet"/>
      <w:lvlText w:val=""/>
      <w:lvlJc w:val="left"/>
      <w:pPr>
        <w:tabs>
          <w:tab w:val="num" w:pos="840"/>
        </w:tabs>
        <w:ind w:left="840" w:hanging="420"/>
      </w:pPr>
      <w:rPr>
        <w:rFonts w:hint="default" w:ascii="Wingdings" w:hAnsi="Wingdings"/>
      </w:rPr>
    </w:lvl>
    <w:lvl w:ilvl="2" w:tplc="0409000D" w:tentative="1">
      <w:start w:val="1"/>
      <w:numFmt w:val="bullet"/>
      <w:lvlText w:val=""/>
      <w:lvlJc w:val="left"/>
      <w:pPr>
        <w:tabs>
          <w:tab w:val="num" w:pos="1260"/>
        </w:tabs>
        <w:ind w:left="1260" w:hanging="420"/>
      </w:pPr>
      <w:rPr>
        <w:rFonts w:hint="default" w:ascii="Wingdings" w:hAnsi="Wingdings"/>
      </w:rPr>
    </w:lvl>
    <w:lvl w:ilvl="3" w:tplc="04090001" w:tentative="1">
      <w:start w:val="1"/>
      <w:numFmt w:val="bullet"/>
      <w:lvlText w:val=""/>
      <w:lvlJc w:val="left"/>
      <w:pPr>
        <w:tabs>
          <w:tab w:val="num" w:pos="1680"/>
        </w:tabs>
        <w:ind w:left="1680" w:hanging="420"/>
      </w:pPr>
      <w:rPr>
        <w:rFonts w:hint="default" w:ascii="Wingdings" w:hAnsi="Wingdings"/>
      </w:rPr>
    </w:lvl>
    <w:lvl w:ilvl="4" w:tplc="0409000B" w:tentative="1">
      <w:start w:val="1"/>
      <w:numFmt w:val="bullet"/>
      <w:lvlText w:val=""/>
      <w:lvlJc w:val="left"/>
      <w:pPr>
        <w:tabs>
          <w:tab w:val="num" w:pos="2100"/>
        </w:tabs>
        <w:ind w:left="2100" w:hanging="420"/>
      </w:pPr>
      <w:rPr>
        <w:rFonts w:hint="default" w:ascii="Wingdings" w:hAnsi="Wingdings"/>
      </w:rPr>
    </w:lvl>
    <w:lvl w:ilvl="5" w:tplc="0409000D" w:tentative="1">
      <w:start w:val="1"/>
      <w:numFmt w:val="bullet"/>
      <w:lvlText w:val=""/>
      <w:lvlJc w:val="left"/>
      <w:pPr>
        <w:tabs>
          <w:tab w:val="num" w:pos="2520"/>
        </w:tabs>
        <w:ind w:left="2520" w:hanging="420"/>
      </w:pPr>
      <w:rPr>
        <w:rFonts w:hint="default" w:ascii="Wingdings" w:hAnsi="Wingdings"/>
      </w:rPr>
    </w:lvl>
    <w:lvl w:ilvl="6" w:tplc="04090001" w:tentative="1">
      <w:start w:val="1"/>
      <w:numFmt w:val="bullet"/>
      <w:lvlText w:val=""/>
      <w:lvlJc w:val="left"/>
      <w:pPr>
        <w:tabs>
          <w:tab w:val="num" w:pos="2940"/>
        </w:tabs>
        <w:ind w:left="2940" w:hanging="420"/>
      </w:pPr>
      <w:rPr>
        <w:rFonts w:hint="default" w:ascii="Wingdings" w:hAnsi="Wingdings"/>
      </w:rPr>
    </w:lvl>
    <w:lvl w:ilvl="7" w:tplc="0409000B" w:tentative="1">
      <w:start w:val="1"/>
      <w:numFmt w:val="bullet"/>
      <w:lvlText w:val=""/>
      <w:lvlJc w:val="left"/>
      <w:pPr>
        <w:tabs>
          <w:tab w:val="num" w:pos="3360"/>
        </w:tabs>
        <w:ind w:left="3360" w:hanging="420"/>
      </w:pPr>
      <w:rPr>
        <w:rFonts w:hint="default" w:ascii="Wingdings" w:hAnsi="Wingdings"/>
      </w:rPr>
    </w:lvl>
    <w:lvl w:ilvl="8" w:tplc="0409000D" w:tentative="1">
      <w:start w:val="1"/>
      <w:numFmt w:val="bullet"/>
      <w:lvlText w:val=""/>
      <w:lvlJc w:val="left"/>
      <w:pPr>
        <w:tabs>
          <w:tab w:val="num" w:pos="3780"/>
        </w:tabs>
        <w:ind w:left="3780" w:hanging="420"/>
      </w:pPr>
      <w:rPr>
        <w:rFonts w:hint="default" w:ascii="Wingdings" w:hAnsi="Wingdings"/>
      </w:rPr>
    </w:lvl>
  </w:abstractNum>
  <w:abstractNum w:abstractNumId="242" w15:restartNumberingAfterBreak="0">
    <w:nsid w:val="7AEB53AD"/>
    <w:multiLevelType w:val="hybridMultilevel"/>
    <w:tmpl w:val="B62406B2"/>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43" w15:restartNumberingAfterBreak="0">
    <w:nsid w:val="7BD5663E"/>
    <w:multiLevelType w:val="hybridMultilevel"/>
    <w:tmpl w:val="5588D5EE"/>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44" w15:restartNumberingAfterBreak="0">
    <w:nsid w:val="7BF960ED"/>
    <w:multiLevelType w:val="hybridMultilevel"/>
    <w:tmpl w:val="40B4940A"/>
    <w:lvl w:ilvl="0" w:tplc="04090001">
      <w:start w:val="1"/>
      <w:numFmt w:val="bullet"/>
      <w:lvlText w:val=""/>
      <w:lvlJc w:val="left"/>
      <w:pPr>
        <w:ind w:left="915" w:hanging="420"/>
      </w:pPr>
      <w:rPr>
        <w:rFonts w:hint="default" w:ascii="Wingdings" w:hAnsi="Wingdings"/>
      </w:rPr>
    </w:lvl>
    <w:lvl w:ilvl="1" w:tplc="0409000B" w:tentative="1">
      <w:start w:val="1"/>
      <w:numFmt w:val="bullet"/>
      <w:lvlText w:val=""/>
      <w:lvlJc w:val="left"/>
      <w:pPr>
        <w:ind w:left="1335" w:hanging="420"/>
      </w:pPr>
      <w:rPr>
        <w:rFonts w:hint="default" w:ascii="Wingdings" w:hAnsi="Wingdings"/>
      </w:rPr>
    </w:lvl>
    <w:lvl w:ilvl="2" w:tplc="0409000D" w:tentative="1">
      <w:start w:val="1"/>
      <w:numFmt w:val="bullet"/>
      <w:lvlText w:val=""/>
      <w:lvlJc w:val="left"/>
      <w:pPr>
        <w:ind w:left="1755" w:hanging="420"/>
      </w:pPr>
      <w:rPr>
        <w:rFonts w:hint="default" w:ascii="Wingdings" w:hAnsi="Wingdings"/>
      </w:rPr>
    </w:lvl>
    <w:lvl w:ilvl="3" w:tplc="04090001" w:tentative="1">
      <w:start w:val="1"/>
      <w:numFmt w:val="bullet"/>
      <w:lvlText w:val=""/>
      <w:lvlJc w:val="left"/>
      <w:pPr>
        <w:ind w:left="2175" w:hanging="420"/>
      </w:pPr>
      <w:rPr>
        <w:rFonts w:hint="default" w:ascii="Wingdings" w:hAnsi="Wingdings"/>
      </w:rPr>
    </w:lvl>
    <w:lvl w:ilvl="4" w:tplc="0409000B" w:tentative="1">
      <w:start w:val="1"/>
      <w:numFmt w:val="bullet"/>
      <w:lvlText w:val=""/>
      <w:lvlJc w:val="left"/>
      <w:pPr>
        <w:ind w:left="2595" w:hanging="420"/>
      </w:pPr>
      <w:rPr>
        <w:rFonts w:hint="default" w:ascii="Wingdings" w:hAnsi="Wingdings"/>
      </w:rPr>
    </w:lvl>
    <w:lvl w:ilvl="5" w:tplc="0409000D" w:tentative="1">
      <w:start w:val="1"/>
      <w:numFmt w:val="bullet"/>
      <w:lvlText w:val=""/>
      <w:lvlJc w:val="left"/>
      <w:pPr>
        <w:ind w:left="3015" w:hanging="420"/>
      </w:pPr>
      <w:rPr>
        <w:rFonts w:hint="default" w:ascii="Wingdings" w:hAnsi="Wingdings"/>
      </w:rPr>
    </w:lvl>
    <w:lvl w:ilvl="6" w:tplc="04090001" w:tentative="1">
      <w:start w:val="1"/>
      <w:numFmt w:val="bullet"/>
      <w:lvlText w:val=""/>
      <w:lvlJc w:val="left"/>
      <w:pPr>
        <w:ind w:left="3435" w:hanging="420"/>
      </w:pPr>
      <w:rPr>
        <w:rFonts w:hint="default" w:ascii="Wingdings" w:hAnsi="Wingdings"/>
      </w:rPr>
    </w:lvl>
    <w:lvl w:ilvl="7" w:tplc="0409000B" w:tentative="1">
      <w:start w:val="1"/>
      <w:numFmt w:val="bullet"/>
      <w:lvlText w:val=""/>
      <w:lvlJc w:val="left"/>
      <w:pPr>
        <w:ind w:left="3855" w:hanging="420"/>
      </w:pPr>
      <w:rPr>
        <w:rFonts w:hint="default" w:ascii="Wingdings" w:hAnsi="Wingdings"/>
      </w:rPr>
    </w:lvl>
    <w:lvl w:ilvl="8" w:tplc="0409000D" w:tentative="1">
      <w:start w:val="1"/>
      <w:numFmt w:val="bullet"/>
      <w:lvlText w:val=""/>
      <w:lvlJc w:val="left"/>
      <w:pPr>
        <w:ind w:left="4275" w:hanging="420"/>
      </w:pPr>
      <w:rPr>
        <w:rFonts w:hint="default" w:ascii="Wingdings" w:hAnsi="Wingdings"/>
      </w:rPr>
    </w:lvl>
  </w:abstractNum>
  <w:abstractNum w:abstractNumId="245" w15:restartNumberingAfterBreak="0">
    <w:nsid w:val="7C0808AB"/>
    <w:multiLevelType w:val="hybridMultilevel"/>
    <w:tmpl w:val="5FB03CC4"/>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46" w15:restartNumberingAfterBreak="0">
    <w:nsid w:val="7E623C43"/>
    <w:multiLevelType w:val="hybridMultilevel"/>
    <w:tmpl w:val="3026AB88"/>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47" w15:restartNumberingAfterBreak="0">
    <w:nsid w:val="7E7D4B21"/>
    <w:multiLevelType w:val="multilevel"/>
    <w:tmpl w:val="60DAF8B0"/>
    <w:lvl w:ilvl="0">
      <w:start w:val="1"/>
      <w:numFmt w:val="decimalFullWidth"/>
      <w:suff w:val="space"/>
      <w:lvlText w:val="%1."/>
      <w:lvlJc w:val="left"/>
      <w:pPr>
        <w:ind w:left="284" w:hanging="284"/>
      </w:pPr>
      <w:rPr>
        <w:rFonts w:hint="eastAsia"/>
        <w:lang w:val="en-US"/>
      </w:rPr>
    </w:lvl>
    <w:lvl w:ilvl="1">
      <w:start w:val="1"/>
      <w:numFmt w:val="decimal"/>
      <w:suff w:val="space"/>
      <w:lvlText w:val="(%2)"/>
      <w:lvlJc w:val="left"/>
      <w:pPr>
        <w:ind w:left="454" w:hanging="284"/>
      </w:pPr>
      <w:rPr>
        <w:rFonts w:hint="eastAsia"/>
      </w:rPr>
    </w:lvl>
    <w:lvl w:ilvl="2">
      <w:start w:val="1"/>
      <w:numFmt w:val="aiueo"/>
      <w:lvlText w:val="(%3)"/>
      <w:lvlJc w:val="left"/>
      <w:pPr>
        <w:tabs>
          <w:tab w:val="num" w:pos="760"/>
        </w:tabs>
        <w:ind w:left="760" w:hanging="420"/>
      </w:pPr>
      <w:rPr>
        <w:rFonts w:hint="eastAsia"/>
        <w:lang w:val="en-US"/>
      </w:rPr>
    </w:lvl>
    <w:lvl w:ilvl="3">
      <w:start w:val="1"/>
      <w:numFmt w:val="decimalEnclosedCircle"/>
      <w:suff w:val="space"/>
      <w:lvlText w:val="%4"/>
      <w:lvlJc w:val="left"/>
      <w:pPr>
        <w:ind w:left="1077" w:hanging="283"/>
      </w:pPr>
      <w:rPr>
        <w:rFonts w:hint="eastAsia"/>
        <w:lang w:val="en-US"/>
      </w:rPr>
    </w:lvl>
    <w:lvl w:ilvl="4">
      <w:start w:val="1"/>
      <w:numFmt w:val="lowerLetter"/>
      <w:suff w:val="nothing"/>
      <w:lvlText w:val="（%5）"/>
      <w:lvlJc w:val="left"/>
      <w:pPr>
        <w:ind w:left="1247" w:hanging="283"/>
      </w:pPr>
      <w:rPr>
        <w:rFonts w:hint="eastAsia"/>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248" w15:restartNumberingAfterBreak="0">
    <w:nsid w:val="7EB9428D"/>
    <w:multiLevelType w:val="hybridMultilevel"/>
    <w:tmpl w:val="CA12BD28"/>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49" w15:restartNumberingAfterBreak="0">
    <w:nsid w:val="7EBE0F8C"/>
    <w:multiLevelType w:val="hybridMultilevel"/>
    <w:tmpl w:val="6688F6A2"/>
    <w:lvl w:ilvl="0" w:tplc="04090001">
      <w:start w:val="1"/>
      <w:numFmt w:val="bullet"/>
      <w:lvlText w:val=""/>
      <w:lvlJc w:val="left"/>
      <w:pPr>
        <w:ind w:left="420" w:hanging="420"/>
      </w:pPr>
      <w:rPr>
        <w:rFonts w:hint="default" w:ascii="Wingdings" w:hAnsi="Wingdings"/>
      </w:rPr>
    </w:lvl>
    <w:lvl w:ilvl="1" w:tplc="0409000B">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50" w15:restartNumberingAfterBreak="0">
    <w:nsid w:val="7ED870D1"/>
    <w:multiLevelType w:val="hybridMultilevel"/>
    <w:tmpl w:val="5512F7A2"/>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num w:numId="1">
    <w:abstractNumId w:val="125"/>
  </w:num>
  <w:num w:numId="2">
    <w:abstractNumId w:val="80"/>
  </w:num>
  <w:num w:numId="3">
    <w:abstractNumId w:val="180"/>
  </w:num>
  <w:num w:numId="4">
    <w:abstractNumId w:val="190"/>
  </w:num>
  <w:num w:numId="5">
    <w:abstractNumId w:val="47"/>
  </w:num>
  <w:num w:numId="6">
    <w:abstractNumId w:val="226"/>
  </w:num>
  <w:num w:numId="7">
    <w:abstractNumId w:val="231"/>
  </w:num>
  <w:num w:numId="8">
    <w:abstractNumId w:val="67"/>
  </w:num>
  <w:num w:numId="9">
    <w:abstractNumId w:val="231"/>
    <w:lvlOverride w:ilvl="0">
      <w:startOverride w:val="1"/>
    </w:lvlOverride>
  </w:num>
  <w:num w:numId="10">
    <w:abstractNumId w:val="231"/>
    <w:lvlOverride w:ilvl="0">
      <w:startOverride w:val="1"/>
    </w:lvlOverride>
  </w:num>
  <w:num w:numId="11">
    <w:abstractNumId w:val="231"/>
    <w:lvlOverride w:ilvl="0">
      <w:startOverride w:val="1"/>
    </w:lvlOverride>
  </w:num>
  <w:num w:numId="12">
    <w:abstractNumId w:val="231"/>
    <w:lvlOverride w:ilvl="0">
      <w:startOverride w:val="1"/>
    </w:lvlOverride>
  </w:num>
  <w:num w:numId="13">
    <w:abstractNumId w:val="231"/>
    <w:lvlOverride w:ilvl="0">
      <w:startOverride w:val="1"/>
    </w:lvlOverride>
  </w:num>
  <w:num w:numId="14">
    <w:abstractNumId w:val="231"/>
    <w:lvlOverride w:ilvl="0">
      <w:startOverride w:val="1"/>
    </w:lvlOverride>
  </w:num>
  <w:num w:numId="15">
    <w:abstractNumId w:val="211"/>
  </w:num>
  <w:num w:numId="16">
    <w:abstractNumId w:val="74"/>
  </w:num>
  <w:num w:numId="17">
    <w:abstractNumId w:val="122"/>
  </w:num>
  <w:num w:numId="18">
    <w:abstractNumId w:val="50"/>
  </w:num>
  <w:num w:numId="19">
    <w:abstractNumId w:val="32"/>
  </w:num>
  <w:num w:numId="20">
    <w:abstractNumId w:val="241"/>
  </w:num>
  <w:num w:numId="21">
    <w:abstractNumId w:val="21"/>
  </w:num>
  <w:num w:numId="22">
    <w:abstractNumId w:val="144"/>
  </w:num>
  <w:num w:numId="23">
    <w:abstractNumId w:val="113"/>
  </w:num>
  <w:num w:numId="24">
    <w:abstractNumId w:val="49"/>
  </w:num>
  <w:num w:numId="25">
    <w:abstractNumId w:val="76"/>
  </w:num>
  <w:num w:numId="26">
    <w:abstractNumId w:val="46"/>
  </w:num>
  <w:num w:numId="27">
    <w:abstractNumId w:val="44"/>
  </w:num>
  <w:num w:numId="28">
    <w:abstractNumId w:val="234"/>
  </w:num>
  <w:num w:numId="29">
    <w:abstractNumId w:val="225"/>
  </w:num>
  <w:num w:numId="30">
    <w:abstractNumId w:val="78"/>
  </w:num>
  <w:num w:numId="31">
    <w:abstractNumId w:val="79"/>
  </w:num>
  <w:num w:numId="32">
    <w:abstractNumId w:val="19"/>
  </w:num>
  <w:num w:numId="33">
    <w:abstractNumId w:val="109"/>
  </w:num>
  <w:num w:numId="34">
    <w:abstractNumId w:val="102"/>
  </w:num>
  <w:num w:numId="35">
    <w:abstractNumId w:val="89"/>
  </w:num>
  <w:num w:numId="36">
    <w:abstractNumId w:val="0"/>
  </w:num>
  <w:num w:numId="37">
    <w:abstractNumId w:val="124"/>
  </w:num>
  <w:num w:numId="38">
    <w:abstractNumId w:val="40"/>
  </w:num>
  <w:num w:numId="39">
    <w:abstractNumId w:val="84"/>
  </w:num>
  <w:num w:numId="40">
    <w:abstractNumId w:val="33"/>
  </w:num>
  <w:num w:numId="41">
    <w:abstractNumId w:val="210"/>
  </w:num>
  <w:num w:numId="42">
    <w:abstractNumId w:val="163"/>
  </w:num>
  <w:num w:numId="43">
    <w:abstractNumId w:val="217"/>
  </w:num>
  <w:num w:numId="44">
    <w:abstractNumId w:val="4"/>
  </w:num>
  <w:num w:numId="45">
    <w:abstractNumId w:val="223"/>
  </w:num>
  <w:num w:numId="46">
    <w:abstractNumId w:val="205"/>
  </w:num>
  <w:num w:numId="47">
    <w:abstractNumId w:val="45"/>
  </w:num>
  <w:num w:numId="48">
    <w:abstractNumId w:val="129"/>
  </w:num>
  <w:num w:numId="49">
    <w:abstractNumId w:val="65"/>
  </w:num>
  <w:num w:numId="50">
    <w:abstractNumId w:val="162"/>
  </w:num>
  <w:num w:numId="51">
    <w:abstractNumId w:val="164"/>
  </w:num>
  <w:num w:numId="52">
    <w:abstractNumId w:val="186"/>
  </w:num>
  <w:num w:numId="53">
    <w:abstractNumId w:val="27"/>
  </w:num>
  <w:num w:numId="54">
    <w:abstractNumId w:val="15"/>
  </w:num>
  <w:num w:numId="55">
    <w:abstractNumId w:val="75"/>
  </w:num>
  <w:num w:numId="56">
    <w:abstractNumId w:val="208"/>
  </w:num>
  <w:num w:numId="57">
    <w:abstractNumId w:val="131"/>
  </w:num>
  <w:num w:numId="58">
    <w:abstractNumId w:val="176"/>
  </w:num>
  <w:num w:numId="59">
    <w:abstractNumId w:val="121"/>
  </w:num>
  <w:num w:numId="60">
    <w:abstractNumId w:val="57"/>
  </w:num>
  <w:num w:numId="61">
    <w:abstractNumId w:val="10"/>
  </w:num>
  <w:num w:numId="62">
    <w:abstractNumId w:val="142"/>
  </w:num>
  <w:num w:numId="63">
    <w:abstractNumId w:val="169"/>
  </w:num>
  <w:num w:numId="64">
    <w:abstractNumId w:val="184"/>
  </w:num>
  <w:num w:numId="65">
    <w:abstractNumId w:val="183"/>
  </w:num>
  <w:num w:numId="66">
    <w:abstractNumId w:val="66"/>
  </w:num>
  <w:num w:numId="67">
    <w:abstractNumId w:val="13"/>
  </w:num>
  <w:num w:numId="68">
    <w:abstractNumId w:val="139"/>
  </w:num>
  <w:num w:numId="69">
    <w:abstractNumId w:val="147"/>
  </w:num>
  <w:num w:numId="70">
    <w:abstractNumId w:val="228"/>
  </w:num>
  <w:num w:numId="71">
    <w:abstractNumId w:val="132"/>
  </w:num>
  <w:num w:numId="72">
    <w:abstractNumId w:val="198"/>
  </w:num>
  <w:num w:numId="73">
    <w:abstractNumId w:val="143"/>
  </w:num>
  <w:num w:numId="74">
    <w:abstractNumId w:val="77"/>
  </w:num>
  <w:num w:numId="75">
    <w:abstractNumId w:val="161"/>
  </w:num>
  <w:num w:numId="76">
    <w:abstractNumId w:val="34"/>
  </w:num>
  <w:num w:numId="77">
    <w:abstractNumId w:val="5"/>
  </w:num>
  <w:num w:numId="78">
    <w:abstractNumId w:val="130"/>
  </w:num>
  <w:num w:numId="79">
    <w:abstractNumId w:val="236"/>
  </w:num>
  <w:num w:numId="80">
    <w:abstractNumId w:val="73"/>
  </w:num>
  <w:num w:numId="81">
    <w:abstractNumId w:val="98"/>
  </w:num>
  <w:num w:numId="82">
    <w:abstractNumId w:val="188"/>
  </w:num>
  <w:num w:numId="83">
    <w:abstractNumId w:val="240"/>
  </w:num>
  <w:num w:numId="84">
    <w:abstractNumId w:val="154"/>
  </w:num>
  <w:num w:numId="85">
    <w:abstractNumId w:val="18"/>
  </w:num>
  <w:num w:numId="86">
    <w:abstractNumId w:val="52"/>
  </w:num>
  <w:num w:numId="87">
    <w:abstractNumId w:val="87"/>
  </w:num>
  <w:num w:numId="88">
    <w:abstractNumId w:val="11"/>
  </w:num>
  <w:num w:numId="89">
    <w:abstractNumId w:val="194"/>
  </w:num>
  <w:num w:numId="90">
    <w:abstractNumId w:val="178"/>
  </w:num>
  <w:num w:numId="91">
    <w:abstractNumId w:val="116"/>
  </w:num>
  <w:num w:numId="92">
    <w:abstractNumId w:val="229"/>
  </w:num>
  <w:num w:numId="93">
    <w:abstractNumId w:val="108"/>
  </w:num>
  <w:num w:numId="94">
    <w:abstractNumId w:val="224"/>
  </w:num>
  <w:num w:numId="95">
    <w:abstractNumId w:val="159"/>
  </w:num>
  <w:num w:numId="96">
    <w:abstractNumId w:val="1"/>
  </w:num>
  <w:num w:numId="97">
    <w:abstractNumId w:val="172"/>
  </w:num>
  <w:num w:numId="98">
    <w:abstractNumId w:val="54"/>
  </w:num>
  <w:num w:numId="99">
    <w:abstractNumId w:val="3"/>
  </w:num>
  <w:num w:numId="100">
    <w:abstractNumId w:val="128"/>
  </w:num>
  <w:num w:numId="101">
    <w:abstractNumId w:val="185"/>
  </w:num>
  <w:num w:numId="102">
    <w:abstractNumId w:val="83"/>
  </w:num>
  <w:num w:numId="103">
    <w:abstractNumId w:val="6"/>
  </w:num>
  <w:num w:numId="104">
    <w:abstractNumId w:val="8"/>
  </w:num>
  <w:num w:numId="105">
    <w:abstractNumId w:val="70"/>
  </w:num>
  <w:num w:numId="106">
    <w:abstractNumId w:val="216"/>
  </w:num>
  <w:num w:numId="107">
    <w:abstractNumId w:val="29"/>
  </w:num>
  <w:num w:numId="108">
    <w:abstractNumId w:val="221"/>
  </w:num>
  <w:num w:numId="109">
    <w:abstractNumId w:val="153"/>
  </w:num>
  <w:num w:numId="110">
    <w:abstractNumId w:val="103"/>
  </w:num>
  <w:num w:numId="111">
    <w:abstractNumId w:val="179"/>
  </w:num>
  <w:num w:numId="112">
    <w:abstractNumId w:val="199"/>
  </w:num>
  <w:num w:numId="113">
    <w:abstractNumId w:val="222"/>
  </w:num>
  <w:num w:numId="114">
    <w:abstractNumId w:val="195"/>
  </w:num>
  <w:num w:numId="115">
    <w:abstractNumId w:val="158"/>
  </w:num>
  <w:num w:numId="116">
    <w:abstractNumId w:val="56"/>
  </w:num>
  <w:num w:numId="117">
    <w:abstractNumId w:val="51"/>
  </w:num>
  <w:num w:numId="118">
    <w:abstractNumId w:val="146"/>
  </w:num>
  <w:num w:numId="119">
    <w:abstractNumId w:val="127"/>
  </w:num>
  <w:num w:numId="120">
    <w:abstractNumId w:val="141"/>
  </w:num>
  <w:num w:numId="121">
    <w:abstractNumId w:val="175"/>
  </w:num>
  <w:num w:numId="122">
    <w:abstractNumId w:val="155"/>
  </w:num>
  <w:num w:numId="123">
    <w:abstractNumId w:val="71"/>
  </w:num>
  <w:num w:numId="124">
    <w:abstractNumId w:val="200"/>
  </w:num>
  <w:num w:numId="125">
    <w:abstractNumId w:val="2"/>
  </w:num>
  <w:num w:numId="126">
    <w:abstractNumId w:val="105"/>
  </w:num>
  <w:num w:numId="127">
    <w:abstractNumId w:val="112"/>
  </w:num>
  <w:num w:numId="128">
    <w:abstractNumId w:val="86"/>
  </w:num>
  <w:num w:numId="129">
    <w:abstractNumId w:val="7"/>
  </w:num>
  <w:num w:numId="130">
    <w:abstractNumId w:val="192"/>
  </w:num>
  <w:num w:numId="131">
    <w:abstractNumId w:val="39"/>
  </w:num>
  <w:num w:numId="132">
    <w:abstractNumId w:val="191"/>
  </w:num>
  <w:num w:numId="133">
    <w:abstractNumId w:val="41"/>
  </w:num>
  <w:num w:numId="134">
    <w:abstractNumId w:val="157"/>
  </w:num>
  <w:num w:numId="135">
    <w:abstractNumId w:val="138"/>
  </w:num>
  <w:num w:numId="136">
    <w:abstractNumId w:val="250"/>
  </w:num>
  <w:num w:numId="137">
    <w:abstractNumId w:val="94"/>
  </w:num>
  <w:num w:numId="138">
    <w:abstractNumId w:val="218"/>
  </w:num>
  <w:num w:numId="139">
    <w:abstractNumId w:val="215"/>
  </w:num>
  <w:num w:numId="140">
    <w:abstractNumId w:val="69"/>
  </w:num>
  <w:num w:numId="141">
    <w:abstractNumId w:val="152"/>
  </w:num>
  <w:num w:numId="142">
    <w:abstractNumId w:val="170"/>
  </w:num>
  <w:num w:numId="143">
    <w:abstractNumId w:val="140"/>
  </w:num>
  <w:num w:numId="144">
    <w:abstractNumId w:val="237"/>
  </w:num>
  <w:num w:numId="145">
    <w:abstractNumId w:val="85"/>
  </w:num>
  <w:num w:numId="146">
    <w:abstractNumId w:val="207"/>
  </w:num>
  <w:num w:numId="147">
    <w:abstractNumId w:val="81"/>
  </w:num>
  <w:num w:numId="148">
    <w:abstractNumId w:val="36"/>
  </w:num>
  <w:num w:numId="149">
    <w:abstractNumId w:val="204"/>
  </w:num>
  <w:num w:numId="150">
    <w:abstractNumId w:val="117"/>
  </w:num>
  <w:num w:numId="151">
    <w:abstractNumId w:val="16"/>
  </w:num>
  <w:num w:numId="152">
    <w:abstractNumId w:val="118"/>
  </w:num>
  <w:num w:numId="153">
    <w:abstractNumId w:val="150"/>
  </w:num>
  <w:num w:numId="154">
    <w:abstractNumId w:val="107"/>
  </w:num>
  <w:num w:numId="155">
    <w:abstractNumId w:val="53"/>
  </w:num>
  <w:num w:numId="156">
    <w:abstractNumId w:val="145"/>
  </w:num>
  <w:num w:numId="157">
    <w:abstractNumId w:val="243"/>
  </w:num>
  <w:num w:numId="158">
    <w:abstractNumId w:val="137"/>
  </w:num>
  <w:num w:numId="159">
    <w:abstractNumId w:val="92"/>
  </w:num>
  <w:num w:numId="160">
    <w:abstractNumId w:val="231"/>
    <w:lvlOverride w:ilvl="0">
      <w:startOverride w:val="1"/>
    </w:lvlOverride>
  </w:num>
  <w:num w:numId="161">
    <w:abstractNumId w:val="231"/>
    <w:lvlOverride w:ilvl="0">
      <w:startOverride w:val="1"/>
    </w:lvlOverride>
  </w:num>
  <w:num w:numId="162">
    <w:abstractNumId w:val="231"/>
    <w:lvlOverride w:ilvl="0">
      <w:startOverride w:val="1"/>
    </w:lvlOverride>
  </w:num>
  <w:num w:numId="163">
    <w:abstractNumId w:val="231"/>
    <w:lvlOverride w:ilvl="0">
      <w:startOverride w:val="1"/>
    </w:lvlOverride>
  </w:num>
  <w:num w:numId="164">
    <w:abstractNumId w:val="231"/>
    <w:lvlOverride w:ilvl="0">
      <w:startOverride w:val="1"/>
    </w:lvlOverride>
  </w:num>
  <w:num w:numId="165">
    <w:abstractNumId w:val="231"/>
    <w:lvlOverride w:ilvl="0">
      <w:startOverride w:val="1"/>
    </w:lvlOverride>
  </w:num>
  <w:num w:numId="166">
    <w:abstractNumId w:val="55"/>
  </w:num>
  <w:num w:numId="167">
    <w:abstractNumId w:val="168"/>
  </w:num>
  <w:num w:numId="168">
    <w:abstractNumId w:val="231"/>
    <w:lvlOverride w:ilvl="0">
      <w:startOverride w:val="1"/>
    </w:lvlOverride>
  </w:num>
  <w:num w:numId="169">
    <w:abstractNumId w:val="30"/>
  </w:num>
  <w:num w:numId="170">
    <w:abstractNumId w:val="231"/>
    <w:lvlOverride w:ilvl="0">
      <w:startOverride w:val="1"/>
    </w:lvlOverride>
  </w:num>
  <w:num w:numId="171">
    <w:abstractNumId w:val="231"/>
    <w:lvlOverride w:ilvl="0">
      <w:startOverride w:val="1"/>
    </w:lvlOverride>
  </w:num>
  <w:num w:numId="172">
    <w:abstractNumId w:val="231"/>
    <w:lvlOverride w:ilvl="0">
      <w:startOverride w:val="1"/>
    </w:lvlOverride>
  </w:num>
  <w:num w:numId="173">
    <w:abstractNumId w:val="231"/>
    <w:lvlOverride w:ilvl="0">
      <w:startOverride w:val="1"/>
    </w:lvlOverride>
  </w:num>
  <w:num w:numId="174">
    <w:abstractNumId w:val="231"/>
    <w:lvlOverride w:ilvl="0">
      <w:startOverride w:val="1"/>
    </w:lvlOverride>
  </w:num>
  <w:num w:numId="175">
    <w:abstractNumId w:val="120"/>
  </w:num>
  <w:num w:numId="176">
    <w:abstractNumId w:val="151"/>
  </w:num>
  <w:num w:numId="177">
    <w:abstractNumId w:val="160"/>
  </w:num>
  <w:num w:numId="178">
    <w:abstractNumId w:val="12"/>
  </w:num>
  <w:num w:numId="179">
    <w:abstractNumId w:val="203"/>
  </w:num>
  <w:num w:numId="180">
    <w:abstractNumId w:val="17"/>
  </w:num>
  <w:num w:numId="181">
    <w:abstractNumId w:val="214"/>
  </w:num>
  <w:num w:numId="182">
    <w:abstractNumId w:val="123"/>
  </w:num>
  <w:num w:numId="183">
    <w:abstractNumId w:val="201"/>
  </w:num>
  <w:num w:numId="184">
    <w:abstractNumId w:val="68"/>
  </w:num>
  <w:num w:numId="185">
    <w:abstractNumId w:val="187"/>
  </w:num>
  <w:num w:numId="186">
    <w:abstractNumId w:val="111"/>
  </w:num>
  <w:num w:numId="187">
    <w:abstractNumId w:val="171"/>
  </w:num>
  <w:num w:numId="188">
    <w:abstractNumId w:val="239"/>
  </w:num>
  <w:num w:numId="189">
    <w:abstractNumId w:val="20"/>
  </w:num>
  <w:num w:numId="190">
    <w:abstractNumId w:val="249"/>
  </w:num>
  <w:num w:numId="191">
    <w:abstractNumId w:val="104"/>
  </w:num>
  <w:num w:numId="192">
    <w:abstractNumId w:val="134"/>
  </w:num>
  <w:num w:numId="193">
    <w:abstractNumId w:val="22"/>
  </w:num>
  <w:num w:numId="194">
    <w:abstractNumId w:val="202"/>
  </w:num>
  <w:num w:numId="195">
    <w:abstractNumId w:val="193"/>
  </w:num>
  <w:num w:numId="196">
    <w:abstractNumId w:val="173"/>
  </w:num>
  <w:num w:numId="197">
    <w:abstractNumId w:val="206"/>
  </w:num>
  <w:num w:numId="198">
    <w:abstractNumId w:val="114"/>
  </w:num>
  <w:num w:numId="199">
    <w:abstractNumId w:val="82"/>
  </w:num>
  <w:num w:numId="200">
    <w:abstractNumId w:val="97"/>
  </w:num>
  <w:num w:numId="201">
    <w:abstractNumId w:val="238"/>
  </w:num>
  <w:num w:numId="202">
    <w:abstractNumId w:val="181"/>
  </w:num>
  <w:num w:numId="203">
    <w:abstractNumId w:val="148"/>
  </w:num>
  <w:num w:numId="204">
    <w:abstractNumId w:val="90"/>
  </w:num>
  <w:num w:numId="205">
    <w:abstractNumId w:val="235"/>
  </w:num>
  <w:num w:numId="206">
    <w:abstractNumId w:val="101"/>
  </w:num>
  <w:num w:numId="207">
    <w:abstractNumId w:val="23"/>
  </w:num>
  <w:num w:numId="208">
    <w:abstractNumId w:val="26"/>
  </w:num>
  <w:num w:numId="209">
    <w:abstractNumId w:val="95"/>
  </w:num>
  <w:num w:numId="210">
    <w:abstractNumId w:val="35"/>
  </w:num>
  <w:num w:numId="211">
    <w:abstractNumId w:val="91"/>
  </w:num>
  <w:num w:numId="212">
    <w:abstractNumId w:val="60"/>
  </w:num>
  <w:num w:numId="213">
    <w:abstractNumId w:val="231"/>
    <w:lvlOverride w:ilvl="0">
      <w:startOverride w:val="1"/>
    </w:lvlOverride>
  </w:num>
  <w:num w:numId="214">
    <w:abstractNumId w:val="231"/>
    <w:lvlOverride w:ilvl="0">
      <w:startOverride w:val="1"/>
    </w:lvlOverride>
  </w:num>
  <w:num w:numId="215">
    <w:abstractNumId w:val="231"/>
    <w:lvlOverride w:ilvl="0">
      <w:startOverride w:val="1"/>
    </w:lvlOverride>
  </w:num>
  <w:num w:numId="216">
    <w:abstractNumId w:val="231"/>
    <w:lvlOverride w:ilvl="0">
      <w:startOverride w:val="1"/>
    </w:lvlOverride>
  </w:num>
  <w:num w:numId="217">
    <w:abstractNumId w:val="231"/>
    <w:lvlOverride w:ilvl="0">
      <w:startOverride w:val="1"/>
    </w:lvlOverride>
  </w:num>
  <w:num w:numId="218">
    <w:abstractNumId w:val="231"/>
    <w:lvlOverride w:ilvl="0">
      <w:startOverride w:val="1"/>
    </w:lvlOverride>
  </w:num>
  <w:num w:numId="219">
    <w:abstractNumId w:val="231"/>
    <w:lvlOverride w:ilvl="0">
      <w:startOverride w:val="1"/>
    </w:lvlOverride>
  </w:num>
  <w:num w:numId="220">
    <w:abstractNumId w:val="212"/>
  </w:num>
  <w:num w:numId="221">
    <w:abstractNumId w:val="133"/>
  </w:num>
  <w:num w:numId="222">
    <w:abstractNumId w:val="38"/>
  </w:num>
  <w:num w:numId="223">
    <w:abstractNumId w:val="126"/>
  </w:num>
  <w:num w:numId="224">
    <w:abstractNumId w:val="58"/>
  </w:num>
  <w:num w:numId="225">
    <w:abstractNumId w:val="135"/>
  </w:num>
  <w:num w:numId="226">
    <w:abstractNumId w:val="245"/>
  </w:num>
  <w:num w:numId="227">
    <w:abstractNumId w:val="177"/>
  </w:num>
  <w:num w:numId="228">
    <w:abstractNumId w:val="99"/>
  </w:num>
  <w:num w:numId="229">
    <w:abstractNumId w:val="42"/>
  </w:num>
  <w:num w:numId="230">
    <w:abstractNumId w:val="43"/>
  </w:num>
  <w:num w:numId="231">
    <w:abstractNumId w:val="231"/>
    <w:lvlOverride w:ilvl="0">
      <w:startOverride w:val="1"/>
    </w:lvlOverride>
  </w:num>
  <w:num w:numId="232">
    <w:abstractNumId w:val="231"/>
    <w:lvlOverride w:ilvl="0">
      <w:startOverride w:val="1"/>
    </w:lvlOverride>
  </w:num>
  <w:num w:numId="233">
    <w:abstractNumId w:val="231"/>
    <w:lvlOverride w:ilvl="0">
      <w:startOverride w:val="1"/>
    </w:lvlOverride>
  </w:num>
  <w:num w:numId="234">
    <w:abstractNumId w:val="220"/>
  </w:num>
  <w:num w:numId="235">
    <w:abstractNumId w:val="115"/>
  </w:num>
  <w:num w:numId="236">
    <w:abstractNumId w:val="100"/>
  </w:num>
  <w:num w:numId="237">
    <w:abstractNumId w:val="149"/>
  </w:num>
  <w:num w:numId="238">
    <w:abstractNumId w:val="119"/>
  </w:num>
  <w:num w:numId="239">
    <w:abstractNumId w:val="213"/>
  </w:num>
  <w:num w:numId="240">
    <w:abstractNumId w:val="14"/>
  </w:num>
  <w:num w:numId="241">
    <w:abstractNumId w:val="233"/>
  </w:num>
  <w:num w:numId="242">
    <w:abstractNumId w:val="166"/>
  </w:num>
  <w:num w:numId="243">
    <w:abstractNumId w:val="59"/>
  </w:num>
  <w:num w:numId="244">
    <w:abstractNumId w:val="37"/>
  </w:num>
  <w:num w:numId="245">
    <w:abstractNumId w:val="72"/>
  </w:num>
  <w:num w:numId="246">
    <w:abstractNumId w:val="63"/>
  </w:num>
  <w:num w:numId="247">
    <w:abstractNumId w:val="231"/>
    <w:lvlOverride w:ilvl="0">
      <w:startOverride w:val="1"/>
    </w:lvlOverride>
  </w:num>
  <w:num w:numId="248">
    <w:abstractNumId w:val="197"/>
  </w:num>
  <w:num w:numId="249">
    <w:abstractNumId w:val="106"/>
  </w:num>
  <w:num w:numId="250">
    <w:abstractNumId w:val="25"/>
  </w:num>
  <w:num w:numId="251">
    <w:abstractNumId w:val="64"/>
  </w:num>
  <w:num w:numId="252">
    <w:abstractNumId w:val="248"/>
  </w:num>
  <w:num w:numId="253">
    <w:abstractNumId w:val="136"/>
  </w:num>
  <w:num w:numId="254">
    <w:abstractNumId w:val="242"/>
  </w:num>
  <w:num w:numId="255">
    <w:abstractNumId w:val="62"/>
  </w:num>
  <w:num w:numId="256">
    <w:abstractNumId w:val="24"/>
  </w:num>
  <w:num w:numId="257">
    <w:abstractNumId w:val="31"/>
  </w:num>
  <w:num w:numId="258">
    <w:abstractNumId w:val="230"/>
  </w:num>
  <w:num w:numId="259">
    <w:abstractNumId w:val="244"/>
  </w:num>
  <w:num w:numId="260">
    <w:abstractNumId w:val="165"/>
  </w:num>
  <w:num w:numId="261">
    <w:abstractNumId w:val="219"/>
  </w:num>
  <w:num w:numId="262">
    <w:abstractNumId w:val="88"/>
  </w:num>
  <w:num w:numId="263">
    <w:abstractNumId w:val="227"/>
  </w:num>
  <w:num w:numId="264">
    <w:abstractNumId w:val="28"/>
  </w:num>
  <w:num w:numId="265">
    <w:abstractNumId w:val="196"/>
  </w:num>
  <w:num w:numId="266">
    <w:abstractNumId w:val="174"/>
  </w:num>
  <w:num w:numId="267">
    <w:abstractNumId w:val="231"/>
    <w:lvlOverride w:ilvl="0">
      <w:startOverride w:val="1"/>
    </w:lvlOverride>
  </w:num>
  <w:num w:numId="268">
    <w:abstractNumId w:val="110"/>
  </w:num>
  <w:num w:numId="269">
    <w:abstractNumId w:val="189"/>
  </w:num>
  <w:num w:numId="270">
    <w:abstractNumId w:val="93"/>
  </w:num>
  <w:num w:numId="271">
    <w:abstractNumId w:val="156"/>
  </w:num>
  <w:num w:numId="272">
    <w:abstractNumId w:val="61"/>
  </w:num>
  <w:num w:numId="273">
    <w:abstractNumId w:val="247"/>
  </w:num>
  <w:num w:numId="274">
    <w:abstractNumId w:val="96"/>
  </w:num>
  <w:num w:numId="275">
    <w:abstractNumId w:val="246"/>
  </w:num>
  <w:num w:numId="276">
    <w:abstractNumId w:val="48"/>
  </w:num>
  <w:num w:numId="277">
    <w:abstractNumId w:val="209"/>
  </w:num>
  <w:num w:numId="278">
    <w:abstractNumId w:val="182"/>
  </w:num>
  <w:num w:numId="279">
    <w:abstractNumId w:val="9"/>
  </w:num>
  <w:num w:numId="280">
    <w:abstractNumId w:val="167"/>
  </w:num>
  <w:num w:numId="281">
    <w:abstractNumId w:val="232"/>
  </w:num>
  <w:numIdMacAtCleanup w:val="2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中山正樹">
    <w15:presenceInfo w15:providerId="Windows Live" w15:userId="62326ca6c4db36a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web"/>
  <w:zoom w:percent="100"/>
  <w:embedSystemFonts/>
  <w:bordersDoNotSurroundHeader/>
  <w:bordersDoNotSurroundFooter/>
  <w:hideSpellingErrors/>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9B8"/>
    <w:rsid w:val="000149EE"/>
    <w:rsid w:val="00046ACE"/>
    <w:rsid w:val="00052739"/>
    <w:rsid w:val="00057A49"/>
    <w:rsid w:val="00064D96"/>
    <w:rsid w:val="00070041"/>
    <w:rsid w:val="00077A28"/>
    <w:rsid w:val="000806F2"/>
    <w:rsid w:val="000871C7"/>
    <w:rsid w:val="00097547"/>
    <w:rsid w:val="000A0CB5"/>
    <w:rsid w:val="000B4039"/>
    <w:rsid w:val="000B4EBD"/>
    <w:rsid w:val="000B6963"/>
    <w:rsid w:val="000C2F29"/>
    <w:rsid w:val="000C7A4D"/>
    <w:rsid w:val="000E1EAE"/>
    <w:rsid w:val="001038BD"/>
    <w:rsid w:val="00125B0C"/>
    <w:rsid w:val="00143BE8"/>
    <w:rsid w:val="00147D35"/>
    <w:rsid w:val="00162219"/>
    <w:rsid w:val="00166F17"/>
    <w:rsid w:val="00191D3C"/>
    <w:rsid w:val="001A63FF"/>
    <w:rsid w:val="001B085F"/>
    <w:rsid w:val="001B66FF"/>
    <w:rsid w:val="001C6A50"/>
    <w:rsid w:val="001C7F70"/>
    <w:rsid w:val="001D0B64"/>
    <w:rsid w:val="001D65FB"/>
    <w:rsid w:val="001E30A9"/>
    <w:rsid w:val="001E60DE"/>
    <w:rsid w:val="001F15E4"/>
    <w:rsid w:val="002008AD"/>
    <w:rsid w:val="00203581"/>
    <w:rsid w:val="00213582"/>
    <w:rsid w:val="00216F21"/>
    <w:rsid w:val="002306E4"/>
    <w:rsid w:val="002366CA"/>
    <w:rsid w:val="0025052F"/>
    <w:rsid w:val="00256649"/>
    <w:rsid w:val="002610C4"/>
    <w:rsid w:val="0027408D"/>
    <w:rsid w:val="00286197"/>
    <w:rsid w:val="002870E3"/>
    <w:rsid w:val="00287779"/>
    <w:rsid w:val="00296EC0"/>
    <w:rsid w:val="002A10E4"/>
    <w:rsid w:val="002A558F"/>
    <w:rsid w:val="002B0CCE"/>
    <w:rsid w:val="002C2698"/>
    <w:rsid w:val="002F5D0D"/>
    <w:rsid w:val="00322D23"/>
    <w:rsid w:val="003361AE"/>
    <w:rsid w:val="00337EF7"/>
    <w:rsid w:val="003565FA"/>
    <w:rsid w:val="00374D1D"/>
    <w:rsid w:val="00394C01"/>
    <w:rsid w:val="003C3E25"/>
    <w:rsid w:val="003C5F1B"/>
    <w:rsid w:val="003E1372"/>
    <w:rsid w:val="003E5EB9"/>
    <w:rsid w:val="003F115C"/>
    <w:rsid w:val="00404416"/>
    <w:rsid w:val="00406455"/>
    <w:rsid w:val="0040667E"/>
    <w:rsid w:val="00416437"/>
    <w:rsid w:val="004165FD"/>
    <w:rsid w:val="004456D3"/>
    <w:rsid w:val="00446F75"/>
    <w:rsid w:val="0044790F"/>
    <w:rsid w:val="00467437"/>
    <w:rsid w:val="00475909"/>
    <w:rsid w:val="0047631D"/>
    <w:rsid w:val="004875E1"/>
    <w:rsid w:val="00495960"/>
    <w:rsid w:val="004B3229"/>
    <w:rsid w:val="004C506D"/>
    <w:rsid w:val="004E3AE6"/>
    <w:rsid w:val="004F28CE"/>
    <w:rsid w:val="004F3832"/>
    <w:rsid w:val="00501B8A"/>
    <w:rsid w:val="005024C0"/>
    <w:rsid w:val="0051408B"/>
    <w:rsid w:val="005155E7"/>
    <w:rsid w:val="005218A0"/>
    <w:rsid w:val="005236A1"/>
    <w:rsid w:val="005314F9"/>
    <w:rsid w:val="005472FD"/>
    <w:rsid w:val="00555B44"/>
    <w:rsid w:val="005560E9"/>
    <w:rsid w:val="00561198"/>
    <w:rsid w:val="00562B0A"/>
    <w:rsid w:val="00572D12"/>
    <w:rsid w:val="00573C11"/>
    <w:rsid w:val="00580CE6"/>
    <w:rsid w:val="00582CF6"/>
    <w:rsid w:val="00587D82"/>
    <w:rsid w:val="00591602"/>
    <w:rsid w:val="005A09E6"/>
    <w:rsid w:val="005A0DAC"/>
    <w:rsid w:val="005C0601"/>
    <w:rsid w:val="005C4EC5"/>
    <w:rsid w:val="005D31E8"/>
    <w:rsid w:val="005D3AF4"/>
    <w:rsid w:val="005F5E1C"/>
    <w:rsid w:val="00607BE6"/>
    <w:rsid w:val="0061230A"/>
    <w:rsid w:val="006170CF"/>
    <w:rsid w:val="00620EB4"/>
    <w:rsid w:val="00631839"/>
    <w:rsid w:val="00634341"/>
    <w:rsid w:val="00640363"/>
    <w:rsid w:val="006434FC"/>
    <w:rsid w:val="006460C7"/>
    <w:rsid w:val="00655A5B"/>
    <w:rsid w:val="00661E6A"/>
    <w:rsid w:val="00676980"/>
    <w:rsid w:val="00681ABC"/>
    <w:rsid w:val="00682B48"/>
    <w:rsid w:val="006A0A37"/>
    <w:rsid w:val="006A52FD"/>
    <w:rsid w:val="006A7A2F"/>
    <w:rsid w:val="006B1FD3"/>
    <w:rsid w:val="006C6215"/>
    <w:rsid w:val="006C6B30"/>
    <w:rsid w:val="006D28D7"/>
    <w:rsid w:val="006E0207"/>
    <w:rsid w:val="006E287D"/>
    <w:rsid w:val="006E512E"/>
    <w:rsid w:val="006E77FF"/>
    <w:rsid w:val="006F2B3E"/>
    <w:rsid w:val="006F7A45"/>
    <w:rsid w:val="006F7B5A"/>
    <w:rsid w:val="00725897"/>
    <w:rsid w:val="007364A6"/>
    <w:rsid w:val="00742699"/>
    <w:rsid w:val="00746C73"/>
    <w:rsid w:val="007579FA"/>
    <w:rsid w:val="00760B4F"/>
    <w:rsid w:val="00762ABE"/>
    <w:rsid w:val="00776D5C"/>
    <w:rsid w:val="00782500"/>
    <w:rsid w:val="00782ED6"/>
    <w:rsid w:val="00784376"/>
    <w:rsid w:val="007970EE"/>
    <w:rsid w:val="00797556"/>
    <w:rsid w:val="007B52DA"/>
    <w:rsid w:val="007C32F9"/>
    <w:rsid w:val="007D0C4E"/>
    <w:rsid w:val="007F019B"/>
    <w:rsid w:val="007F2B3F"/>
    <w:rsid w:val="00835FC9"/>
    <w:rsid w:val="0085569F"/>
    <w:rsid w:val="0087481E"/>
    <w:rsid w:val="00894561"/>
    <w:rsid w:val="00895471"/>
    <w:rsid w:val="008A0B7B"/>
    <w:rsid w:val="008A2980"/>
    <w:rsid w:val="008C730C"/>
    <w:rsid w:val="008D2037"/>
    <w:rsid w:val="008D2F24"/>
    <w:rsid w:val="008D7408"/>
    <w:rsid w:val="008E01A1"/>
    <w:rsid w:val="008E1218"/>
    <w:rsid w:val="008E54FA"/>
    <w:rsid w:val="008E7575"/>
    <w:rsid w:val="00900FAA"/>
    <w:rsid w:val="00905AD6"/>
    <w:rsid w:val="00912AB1"/>
    <w:rsid w:val="00920092"/>
    <w:rsid w:val="00923F4D"/>
    <w:rsid w:val="00926044"/>
    <w:rsid w:val="00937D1B"/>
    <w:rsid w:val="00942FA4"/>
    <w:rsid w:val="00945A82"/>
    <w:rsid w:val="00964DC7"/>
    <w:rsid w:val="009651B6"/>
    <w:rsid w:val="00977141"/>
    <w:rsid w:val="0099286C"/>
    <w:rsid w:val="00997688"/>
    <w:rsid w:val="009B3AA9"/>
    <w:rsid w:val="009B5A92"/>
    <w:rsid w:val="009C62C6"/>
    <w:rsid w:val="009C696D"/>
    <w:rsid w:val="009D64F4"/>
    <w:rsid w:val="009E2254"/>
    <w:rsid w:val="009E4FA9"/>
    <w:rsid w:val="009F1CBD"/>
    <w:rsid w:val="00A228C2"/>
    <w:rsid w:val="00A4288E"/>
    <w:rsid w:val="00A43655"/>
    <w:rsid w:val="00A44DEA"/>
    <w:rsid w:val="00A46B9F"/>
    <w:rsid w:val="00A47569"/>
    <w:rsid w:val="00A508AB"/>
    <w:rsid w:val="00A62B08"/>
    <w:rsid w:val="00A74EB8"/>
    <w:rsid w:val="00A7734E"/>
    <w:rsid w:val="00A86FAC"/>
    <w:rsid w:val="00A875FA"/>
    <w:rsid w:val="00AA14A1"/>
    <w:rsid w:val="00AA3709"/>
    <w:rsid w:val="00AA714D"/>
    <w:rsid w:val="00AA7D58"/>
    <w:rsid w:val="00AC5498"/>
    <w:rsid w:val="00AD296E"/>
    <w:rsid w:val="00AF0C59"/>
    <w:rsid w:val="00B07E70"/>
    <w:rsid w:val="00B149B0"/>
    <w:rsid w:val="00B14A9C"/>
    <w:rsid w:val="00B14FCA"/>
    <w:rsid w:val="00B240B0"/>
    <w:rsid w:val="00B35D55"/>
    <w:rsid w:val="00B46E6C"/>
    <w:rsid w:val="00B61638"/>
    <w:rsid w:val="00B71143"/>
    <w:rsid w:val="00B86E36"/>
    <w:rsid w:val="00BA0D56"/>
    <w:rsid w:val="00BB2A89"/>
    <w:rsid w:val="00BC09EE"/>
    <w:rsid w:val="00BE1353"/>
    <w:rsid w:val="00BE2877"/>
    <w:rsid w:val="00BE3979"/>
    <w:rsid w:val="00BF2137"/>
    <w:rsid w:val="00BF4699"/>
    <w:rsid w:val="00C060E3"/>
    <w:rsid w:val="00C21269"/>
    <w:rsid w:val="00C24E79"/>
    <w:rsid w:val="00C25FFA"/>
    <w:rsid w:val="00C34621"/>
    <w:rsid w:val="00C55CC1"/>
    <w:rsid w:val="00C62A13"/>
    <w:rsid w:val="00C63FCF"/>
    <w:rsid w:val="00C65D10"/>
    <w:rsid w:val="00C724D0"/>
    <w:rsid w:val="00C740EA"/>
    <w:rsid w:val="00C956F8"/>
    <w:rsid w:val="00C967AB"/>
    <w:rsid w:val="00CA29B8"/>
    <w:rsid w:val="00CC19A9"/>
    <w:rsid w:val="00CC48F2"/>
    <w:rsid w:val="00CF300F"/>
    <w:rsid w:val="00CF4C3D"/>
    <w:rsid w:val="00D017A9"/>
    <w:rsid w:val="00D037D2"/>
    <w:rsid w:val="00D04EBB"/>
    <w:rsid w:val="00D2353C"/>
    <w:rsid w:val="00D46ADE"/>
    <w:rsid w:val="00D5292A"/>
    <w:rsid w:val="00D54F07"/>
    <w:rsid w:val="00D62877"/>
    <w:rsid w:val="00D7617E"/>
    <w:rsid w:val="00D80225"/>
    <w:rsid w:val="00D837E0"/>
    <w:rsid w:val="00D91066"/>
    <w:rsid w:val="00DB387F"/>
    <w:rsid w:val="00DC0B5E"/>
    <w:rsid w:val="00DC7CDB"/>
    <w:rsid w:val="00DE0C88"/>
    <w:rsid w:val="00DE6CCE"/>
    <w:rsid w:val="00DF58B0"/>
    <w:rsid w:val="00E4113A"/>
    <w:rsid w:val="00E44C7E"/>
    <w:rsid w:val="00E5514C"/>
    <w:rsid w:val="00E566CF"/>
    <w:rsid w:val="00E63F4D"/>
    <w:rsid w:val="00E755CF"/>
    <w:rsid w:val="00E804A8"/>
    <w:rsid w:val="00E94BB6"/>
    <w:rsid w:val="00E97B83"/>
    <w:rsid w:val="00EA17B6"/>
    <w:rsid w:val="00EA6013"/>
    <w:rsid w:val="00EB598D"/>
    <w:rsid w:val="00EB72F3"/>
    <w:rsid w:val="00EC4063"/>
    <w:rsid w:val="00EC445B"/>
    <w:rsid w:val="00EE2DEC"/>
    <w:rsid w:val="00EE4483"/>
    <w:rsid w:val="00EE7D40"/>
    <w:rsid w:val="00EF2D96"/>
    <w:rsid w:val="00F04013"/>
    <w:rsid w:val="00F053D1"/>
    <w:rsid w:val="00F101E9"/>
    <w:rsid w:val="00F11915"/>
    <w:rsid w:val="00F13A87"/>
    <w:rsid w:val="00F301A6"/>
    <w:rsid w:val="00F33C07"/>
    <w:rsid w:val="00F36809"/>
    <w:rsid w:val="00F36980"/>
    <w:rsid w:val="00F50C92"/>
    <w:rsid w:val="00F51815"/>
    <w:rsid w:val="00F520D3"/>
    <w:rsid w:val="00F82DB5"/>
    <w:rsid w:val="00F84A9B"/>
    <w:rsid w:val="00F91697"/>
    <w:rsid w:val="00F92D10"/>
    <w:rsid w:val="00F966C9"/>
    <w:rsid w:val="00FA0624"/>
    <w:rsid w:val="00FA2083"/>
    <w:rsid w:val="00FB47BB"/>
    <w:rsid w:val="00FB495F"/>
    <w:rsid w:val="00FC5898"/>
    <w:rsid w:val="00FD0555"/>
    <w:rsid w:val="00FE29D5"/>
    <w:rsid w:val="00FE4B2D"/>
    <w:rsid w:val="39D499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v:textbox inset="5.85pt,.7pt,5.85pt,.7pt"/>
    </o:shapedefaults>
    <o:shapelayout v:ext="edit">
      <o:idmap v:ext="edit" data="1"/>
    </o:shapelayout>
  </w:shapeDefaults>
  <w:decimalSymbol w:val="."/>
  <w:listSeparator w:val=","/>
  <w14:docId w14:val="3940BBBB"/>
  <w15:chartTrackingRefBased/>
  <w15:docId w15:val="{9FCBE70B-8F85-404B-904B-DDED8E0E526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entury" w:hAnsi="Century" w:eastAsia="ＭＳ 明朝"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note text" w:uiPriority="99"/>
    <w:lsdException w:name="header" w:uiPriority="99"/>
    <w:lsdException w:name="caption" w:qFormat="1"/>
    <w:lsdException w:name="footnote reference" w:uiPriority="99"/>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a" w:default="1">
    <w:name w:val="Normal"/>
    <w:qFormat/>
    <w:rsid w:val="00CA29B8"/>
    <w:pPr>
      <w:widowControl w:val="0"/>
      <w:jc w:val="both"/>
    </w:pPr>
    <w:rPr>
      <w:kern w:val="2"/>
      <w:szCs w:val="24"/>
    </w:rPr>
  </w:style>
  <w:style w:type="paragraph" w:styleId="1">
    <w:name w:val="heading 1"/>
    <w:basedOn w:val="a"/>
    <w:next w:val="a"/>
    <w:qFormat/>
    <w:rsid w:val="008D2037"/>
    <w:pPr>
      <w:keepNext/>
      <w:numPr>
        <w:numId w:val="3"/>
      </w:numPr>
      <w:tabs>
        <w:tab w:val="num" w:pos="579"/>
      </w:tabs>
      <w:ind w:left="0" w:hanging="213" w:hangingChars="213"/>
      <w:outlineLvl w:val="0"/>
    </w:pPr>
    <w:rPr>
      <w:rFonts w:ascii="Arial" w:hAnsi="Arial" w:eastAsia="ＭＳ ゴシック"/>
      <w:b/>
      <w:sz w:val="24"/>
    </w:rPr>
  </w:style>
  <w:style w:type="paragraph" w:styleId="2">
    <w:name w:val="heading 2"/>
    <w:basedOn w:val="a"/>
    <w:next w:val="a"/>
    <w:qFormat/>
    <w:rsid w:val="008D2037"/>
    <w:pPr>
      <w:keepNext/>
      <w:numPr>
        <w:ilvl w:val="1"/>
        <w:numId w:val="3"/>
      </w:numPr>
      <w:tabs>
        <w:tab w:val="num" w:pos="579"/>
      </w:tabs>
      <w:ind w:left="0" w:hanging="283" w:hangingChars="283"/>
      <w:outlineLvl w:val="1"/>
    </w:pPr>
    <w:rPr>
      <w:rFonts w:ascii="Arial" w:hAnsi="Arial" w:eastAsia="ＭＳ ゴシック"/>
      <w:b/>
    </w:rPr>
  </w:style>
  <w:style w:type="paragraph" w:styleId="3">
    <w:name w:val="heading 3"/>
    <w:basedOn w:val="a"/>
    <w:next w:val="a"/>
    <w:link w:val="30"/>
    <w:qFormat/>
    <w:rsid w:val="008D2037"/>
    <w:pPr>
      <w:keepNext/>
      <w:numPr>
        <w:ilvl w:val="2"/>
        <w:numId w:val="3"/>
      </w:numPr>
      <w:tabs>
        <w:tab w:val="clear" w:pos="1402"/>
        <w:tab w:val="num" w:pos="772"/>
      </w:tabs>
      <w:ind w:left="0" w:hanging="170" w:hangingChars="85"/>
      <w:outlineLvl w:val="2"/>
    </w:pPr>
    <w:rPr>
      <w:rFonts w:ascii="Arial" w:hAnsi="Arial" w:eastAsia="ＭＳ ゴシック"/>
      <w:b/>
    </w:rPr>
  </w:style>
  <w:style w:type="paragraph" w:styleId="4">
    <w:name w:val="heading 4"/>
    <w:basedOn w:val="a"/>
    <w:next w:val="a"/>
    <w:link w:val="40"/>
    <w:unhideWhenUsed/>
    <w:qFormat/>
    <w:rsid w:val="00F101E9"/>
    <w:pPr>
      <w:keepNext/>
      <w:numPr>
        <w:numId w:val="7"/>
      </w:numPr>
      <w:outlineLvl w:val="3"/>
    </w:pPr>
    <w:rPr>
      <w:b/>
      <w:bCs/>
    </w:rPr>
  </w:style>
  <w:style w:type="paragraph" w:styleId="5">
    <w:name w:val="heading 5"/>
    <w:basedOn w:val="a"/>
    <w:next w:val="a"/>
    <w:link w:val="50"/>
    <w:semiHidden/>
    <w:unhideWhenUsed/>
    <w:qFormat/>
    <w:rsid w:val="00F101E9"/>
    <w:pPr>
      <w:keepNext/>
      <w:ind w:left="800" w:leftChars="800"/>
      <w:outlineLvl w:val="4"/>
    </w:pPr>
    <w:rPr>
      <w:rFonts w:asciiTheme="majorHAnsi" w:hAnsiTheme="majorHAnsi" w:eastAsiaTheme="majorEastAsia" w:cstheme="majorBidi"/>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a3">
    <w:name w:val="Hyperlink"/>
    <w:basedOn w:val="a0"/>
    <w:rsid w:val="00CA29B8"/>
    <w:rPr>
      <w:color w:val="0000FF"/>
      <w:u w:val="single"/>
    </w:rPr>
  </w:style>
  <w:style w:type="paragraph" w:styleId="a4">
    <w:name w:val="caption"/>
    <w:basedOn w:val="a"/>
    <w:next w:val="a"/>
    <w:qFormat/>
    <w:rsid w:val="00580CE6"/>
    <w:rPr>
      <w:b/>
      <w:bCs/>
      <w:sz w:val="21"/>
      <w:szCs w:val="21"/>
    </w:rPr>
  </w:style>
  <w:style w:type="paragraph" w:styleId="a5">
    <w:name w:val="footer"/>
    <w:basedOn w:val="a"/>
    <w:rsid w:val="00580CE6"/>
    <w:pPr>
      <w:tabs>
        <w:tab w:val="center" w:pos="4252"/>
        <w:tab w:val="right" w:pos="8504"/>
      </w:tabs>
      <w:snapToGrid w:val="0"/>
    </w:pPr>
  </w:style>
  <w:style w:type="character" w:styleId="a6">
    <w:name w:val="page number"/>
    <w:basedOn w:val="a0"/>
    <w:rsid w:val="00580CE6"/>
  </w:style>
  <w:style w:type="paragraph" w:styleId="20">
    <w:name w:val="Body Text Indent 2"/>
    <w:basedOn w:val="a"/>
    <w:rsid w:val="00580CE6"/>
    <w:pPr>
      <w:ind w:firstLine="192" w:firstLineChars="100"/>
    </w:pPr>
    <w:rPr>
      <w:sz w:val="21"/>
      <w:szCs w:val="20"/>
    </w:rPr>
  </w:style>
  <w:style w:type="paragraph" w:styleId="a7">
    <w:name w:val="endnote text"/>
    <w:basedOn w:val="a"/>
    <w:link w:val="a8"/>
    <w:semiHidden/>
    <w:rsid w:val="00580CE6"/>
    <w:pPr>
      <w:snapToGrid w:val="0"/>
      <w:jc w:val="left"/>
    </w:pPr>
  </w:style>
  <w:style w:type="character" w:styleId="a9">
    <w:name w:val="endnote reference"/>
    <w:basedOn w:val="a0"/>
    <w:semiHidden/>
    <w:rsid w:val="00580CE6"/>
    <w:rPr>
      <w:vertAlign w:val="superscript"/>
    </w:rPr>
  </w:style>
  <w:style w:type="paragraph" w:styleId="aa">
    <w:name w:val="header"/>
    <w:basedOn w:val="a"/>
    <w:link w:val="ab"/>
    <w:uiPriority w:val="99"/>
    <w:rsid w:val="001E60DE"/>
    <w:pPr>
      <w:tabs>
        <w:tab w:val="center" w:pos="4252"/>
        <w:tab w:val="right" w:pos="8504"/>
      </w:tabs>
      <w:snapToGrid w:val="0"/>
    </w:pPr>
  </w:style>
  <w:style w:type="paragraph" w:styleId="ac">
    <w:name w:val="Title"/>
    <w:basedOn w:val="a"/>
    <w:next w:val="a"/>
    <w:link w:val="ad"/>
    <w:qFormat/>
    <w:rsid w:val="00E44C7E"/>
    <w:pPr>
      <w:spacing w:before="240" w:after="120"/>
      <w:jc w:val="center"/>
      <w:outlineLvl w:val="0"/>
    </w:pPr>
    <w:rPr>
      <w:rFonts w:eastAsia="ＭＳ ゴシック" w:asciiTheme="majorHAnsi" w:hAnsiTheme="majorHAnsi" w:cstheme="majorBidi"/>
      <w:sz w:val="32"/>
      <w:szCs w:val="32"/>
    </w:rPr>
  </w:style>
  <w:style w:type="character" w:styleId="ad" w:customStyle="1">
    <w:name w:val="表題 (文字)"/>
    <w:basedOn w:val="a0"/>
    <w:link w:val="ac"/>
    <w:rsid w:val="00E44C7E"/>
    <w:rPr>
      <w:rFonts w:eastAsia="ＭＳ ゴシック" w:asciiTheme="majorHAnsi" w:hAnsiTheme="majorHAnsi" w:cstheme="majorBidi"/>
      <w:kern w:val="2"/>
      <w:sz w:val="32"/>
      <w:szCs w:val="32"/>
    </w:rPr>
  </w:style>
  <w:style w:type="paragraph" w:styleId="ae">
    <w:name w:val="Balloon Text"/>
    <w:basedOn w:val="a"/>
    <w:link w:val="af"/>
    <w:rsid w:val="00F053D1"/>
    <w:rPr>
      <w:rFonts w:asciiTheme="majorHAnsi" w:hAnsiTheme="majorHAnsi" w:eastAsiaTheme="majorEastAsia" w:cstheme="majorBidi"/>
      <w:sz w:val="18"/>
      <w:szCs w:val="18"/>
    </w:rPr>
  </w:style>
  <w:style w:type="character" w:styleId="af" w:customStyle="1">
    <w:name w:val="吹き出し (文字)"/>
    <w:basedOn w:val="a0"/>
    <w:link w:val="ae"/>
    <w:rsid w:val="00F053D1"/>
    <w:rPr>
      <w:rFonts w:asciiTheme="majorHAnsi" w:hAnsiTheme="majorHAnsi" w:eastAsiaTheme="majorEastAsia" w:cstheme="majorBidi"/>
      <w:kern w:val="2"/>
      <w:sz w:val="18"/>
      <w:szCs w:val="18"/>
    </w:rPr>
  </w:style>
  <w:style w:type="character" w:styleId="40" w:customStyle="1">
    <w:name w:val="見出し 4 (文字)"/>
    <w:basedOn w:val="a0"/>
    <w:link w:val="4"/>
    <w:rsid w:val="00F101E9"/>
    <w:rPr>
      <w:b/>
      <w:bCs/>
      <w:kern w:val="2"/>
      <w:szCs w:val="24"/>
    </w:rPr>
  </w:style>
  <w:style w:type="paragraph" w:styleId="af0">
    <w:name w:val="List Paragraph"/>
    <w:basedOn w:val="a"/>
    <w:uiPriority w:val="34"/>
    <w:qFormat/>
    <w:rsid w:val="00E804A8"/>
    <w:pPr>
      <w:ind w:left="840" w:leftChars="400"/>
    </w:pPr>
    <w:rPr>
      <w:rFonts w:ascii="ＭＳ 明朝"/>
      <w:kern w:val="0"/>
    </w:rPr>
  </w:style>
  <w:style w:type="character" w:styleId="a8" w:customStyle="1">
    <w:name w:val="文末脚注文字列 (文字)"/>
    <w:link w:val="a7"/>
    <w:uiPriority w:val="99"/>
    <w:semiHidden/>
    <w:rsid w:val="00E804A8"/>
    <w:rPr>
      <w:kern w:val="2"/>
      <w:szCs w:val="24"/>
    </w:rPr>
  </w:style>
  <w:style w:type="paragraph" w:styleId="af1">
    <w:name w:val="Plain Text"/>
    <w:basedOn w:val="a"/>
    <w:link w:val="af2"/>
    <w:rsid w:val="00501B8A"/>
    <w:rPr>
      <w:rFonts w:ascii="ＭＳ 明朝" w:hAnsi="Courier New" w:cs="Courier New"/>
      <w:sz w:val="21"/>
      <w:szCs w:val="21"/>
    </w:rPr>
  </w:style>
  <w:style w:type="character" w:styleId="af2" w:customStyle="1">
    <w:name w:val="書式なし (文字)"/>
    <w:basedOn w:val="a0"/>
    <w:link w:val="af1"/>
    <w:rsid w:val="00501B8A"/>
    <w:rPr>
      <w:rFonts w:ascii="ＭＳ 明朝" w:hAnsi="Courier New" w:cs="Courier New"/>
      <w:kern w:val="2"/>
      <w:sz w:val="21"/>
      <w:szCs w:val="21"/>
    </w:rPr>
  </w:style>
  <w:style w:type="character" w:styleId="50" w:customStyle="1">
    <w:name w:val="見出し 5 (文字)"/>
    <w:basedOn w:val="a0"/>
    <w:link w:val="5"/>
    <w:semiHidden/>
    <w:rsid w:val="00F101E9"/>
    <w:rPr>
      <w:rFonts w:asciiTheme="majorHAnsi" w:hAnsiTheme="majorHAnsi" w:eastAsiaTheme="majorEastAsia" w:cstheme="majorBidi"/>
      <w:kern w:val="2"/>
      <w:szCs w:val="24"/>
    </w:rPr>
  </w:style>
  <w:style w:type="paragraph" w:styleId="af3">
    <w:name w:val="Body Text"/>
    <w:basedOn w:val="a"/>
    <w:link w:val="af4"/>
    <w:rsid w:val="009C62C6"/>
  </w:style>
  <w:style w:type="character" w:styleId="af4" w:customStyle="1">
    <w:name w:val="本文 (文字)"/>
    <w:basedOn w:val="a0"/>
    <w:link w:val="af3"/>
    <w:rsid w:val="009C62C6"/>
    <w:rPr>
      <w:kern w:val="2"/>
      <w:szCs w:val="24"/>
    </w:rPr>
  </w:style>
  <w:style w:type="character" w:styleId="30" w:customStyle="1">
    <w:name w:val="見出し 3 (文字)"/>
    <w:basedOn w:val="a0"/>
    <w:link w:val="3"/>
    <w:rsid w:val="009C62C6"/>
    <w:rPr>
      <w:rFonts w:ascii="Arial" w:hAnsi="Arial" w:eastAsia="ＭＳ ゴシック"/>
      <w:b/>
      <w:kern w:val="2"/>
      <w:szCs w:val="24"/>
    </w:rPr>
  </w:style>
  <w:style w:type="character" w:styleId="WW8Num44z0" w:customStyle="1">
    <w:name w:val="WW8Num44z0"/>
    <w:rsid w:val="009C62C6"/>
    <w:rPr>
      <w:lang w:val="en-US"/>
    </w:rPr>
  </w:style>
  <w:style w:type="character" w:styleId="nfakpe" w:customStyle="1">
    <w:name w:val="nfakpe"/>
    <w:basedOn w:val="a0"/>
    <w:rsid w:val="009C62C6"/>
  </w:style>
  <w:style w:type="paragraph" w:styleId="af5">
    <w:name w:val="footnote text"/>
    <w:basedOn w:val="a"/>
    <w:link w:val="af6"/>
    <w:uiPriority w:val="99"/>
    <w:unhideWhenUsed/>
    <w:rsid w:val="00EE2DEC"/>
    <w:pPr>
      <w:snapToGrid w:val="0"/>
      <w:jc w:val="left"/>
    </w:pPr>
    <w:rPr>
      <w:rFonts w:ascii="ＭＳ Ｐゴシック" w:hAnsi="ＭＳ Ｐゴシック" w:eastAsia="ＭＳ Ｐゴシック"/>
    </w:rPr>
  </w:style>
  <w:style w:type="character" w:styleId="af6" w:customStyle="1">
    <w:name w:val="脚注文字列 (文字)"/>
    <w:basedOn w:val="a0"/>
    <w:link w:val="af5"/>
    <w:uiPriority w:val="99"/>
    <w:rsid w:val="00EE2DEC"/>
    <w:rPr>
      <w:rFonts w:ascii="ＭＳ Ｐゴシック" w:hAnsi="ＭＳ Ｐゴシック" w:eastAsia="ＭＳ Ｐゴシック"/>
      <w:kern w:val="2"/>
      <w:szCs w:val="24"/>
    </w:rPr>
  </w:style>
  <w:style w:type="character" w:styleId="af7">
    <w:name w:val="footnote reference"/>
    <w:basedOn w:val="a0"/>
    <w:uiPriority w:val="99"/>
    <w:unhideWhenUsed/>
    <w:rsid w:val="00EE2DEC"/>
    <w:rPr>
      <w:vertAlign w:val="superscript"/>
    </w:rPr>
  </w:style>
  <w:style w:type="paragraph" w:styleId="10">
    <w:name w:val="toc 1"/>
    <w:basedOn w:val="a"/>
    <w:next w:val="a"/>
    <w:autoRedefine/>
    <w:uiPriority w:val="39"/>
    <w:rsid w:val="00162219"/>
    <w:rPr>
      <w:rFonts w:ascii="ＭＳ Ｐゴシック" w:hAnsi="ＭＳ Ｐゴシック" w:eastAsia="ＭＳ Ｐゴシック"/>
    </w:rPr>
  </w:style>
  <w:style w:type="character" w:styleId="af8">
    <w:name w:val="Emphasis"/>
    <w:basedOn w:val="a0"/>
    <w:uiPriority w:val="20"/>
    <w:qFormat/>
    <w:rsid w:val="00162219"/>
    <w:rPr>
      <w:i/>
      <w:iCs/>
    </w:rPr>
  </w:style>
  <w:style w:type="character" w:styleId="ab" w:customStyle="1">
    <w:name w:val="ヘッダー (文字)"/>
    <w:link w:val="aa"/>
    <w:uiPriority w:val="99"/>
    <w:rsid w:val="0027408D"/>
    <w:rPr>
      <w:kern w:val="2"/>
      <w:szCs w:val="24"/>
    </w:rPr>
  </w:style>
  <w:style w:type="character" w:styleId="st" w:customStyle="1">
    <w:name w:val="st"/>
    <w:basedOn w:val="a0"/>
    <w:rsid w:val="0027408D"/>
  </w:style>
  <w:style w:type="paragraph" w:styleId="af9">
    <w:name w:val="Date"/>
    <w:basedOn w:val="a"/>
    <w:next w:val="a"/>
    <w:link w:val="afa"/>
    <w:rsid w:val="00AA3709"/>
    <w:rPr>
      <w:rFonts w:ascii="ＭＳ Ｐゴシック" w:hAnsi="ＭＳ Ｐゴシック" w:eastAsia="ＭＳ Ｐゴシック"/>
    </w:rPr>
  </w:style>
  <w:style w:type="character" w:styleId="afa" w:customStyle="1">
    <w:name w:val="日付 (文字)"/>
    <w:basedOn w:val="a0"/>
    <w:link w:val="af9"/>
    <w:rsid w:val="00AA3709"/>
    <w:rPr>
      <w:rFonts w:ascii="ＭＳ Ｐゴシック" w:hAnsi="ＭＳ Ｐゴシック" w:eastAsia="ＭＳ Ｐゴシック"/>
      <w:kern w:val="2"/>
      <w:szCs w:val="24"/>
    </w:rPr>
  </w:style>
  <w:style w:type="character" w:styleId="afb">
    <w:name w:val="annotation reference"/>
    <w:basedOn w:val="a0"/>
    <w:rsid w:val="00FB47BB"/>
    <w:rPr>
      <w:sz w:val="18"/>
      <w:szCs w:val="18"/>
    </w:rPr>
  </w:style>
  <w:style w:type="paragraph" w:styleId="afc">
    <w:name w:val="annotation text"/>
    <w:basedOn w:val="a"/>
    <w:link w:val="afd"/>
    <w:rsid w:val="005D3AF4"/>
    <w:pPr>
      <w:jc w:val="left"/>
    </w:pPr>
  </w:style>
  <w:style w:type="character" w:styleId="afd" w:customStyle="1">
    <w:name w:val="コメント文字列 (文字)"/>
    <w:basedOn w:val="a0"/>
    <w:link w:val="afc"/>
    <w:rsid w:val="005D3AF4"/>
    <w:rPr>
      <w:kern w:val="2"/>
      <w:szCs w:val="24"/>
    </w:rPr>
  </w:style>
  <w:style w:type="paragraph" w:styleId="afe">
    <w:name w:val="No Spacing"/>
    <w:link w:val="aff"/>
    <w:uiPriority w:val="1"/>
    <w:qFormat/>
    <w:rsid w:val="005D3AF4"/>
    <w:rPr>
      <w:rFonts w:asciiTheme="minorHAnsi" w:hAnsiTheme="minorHAnsi" w:eastAsiaTheme="minorEastAsia" w:cstheme="minorBidi"/>
      <w:sz w:val="22"/>
      <w:szCs w:val="22"/>
    </w:rPr>
  </w:style>
  <w:style w:type="character" w:styleId="aff" w:customStyle="1">
    <w:name w:val="行間詰め (文字)"/>
    <w:basedOn w:val="a0"/>
    <w:link w:val="afe"/>
    <w:uiPriority w:val="1"/>
    <w:rsid w:val="005D3AF4"/>
    <w:rPr>
      <w:rFonts w:asciiTheme="minorHAnsi" w:hAnsiTheme="minorHAnsi" w:eastAsiaTheme="minorEastAsia" w:cstheme="minorBidi"/>
      <w:sz w:val="22"/>
      <w:szCs w:val="22"/>
    </w:rPr>
  </w:style>
  <w:style xmlns:w="http://schemas.openxmlformats.org/wordprocessingml/2006/main" w:type="table" w:styleId="TableGrid">
    <w:name xmlns:w="http://schemas.openxmlformats.org/wordprocessingml/2006/main" w:val="Table Grid"/>
    <w:basedOn xmlns:w="http://schemas.openxmlformats.org/wordprocessingml/2006/main" w:val="a1"/>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121508">
      <w:bodyDiv w:val="1"/>
      <w:marLeft w:val="0"/>
      <w:marRight w:val="0"/>
      <w:marTop w:val="0"/>
      <w:marBottom w:val="0"/>
      <w:divBdr>
        <w:top w:val="none" w:sz="0" w:space="0" w:color="auto"/>
        <w:left w:val="none" w:sz="0" w:space="0" w:color="auto"/>
        <w:bottom w:val="none" w:sz="0" w:space="0" w:color="auto"/>
        <w:right w:val="none" w:sz="0" w:space="0" w:color="auto"/>
      </w:divBdr>
      <w:divsChild>
        <w:div w:id="577785848">
          <w:marLeft w:val="1166"/>
          <w:marRight w:val="0"/>
          <w:marTop w:val="62"/>
          <w:marBottom w:val="0"/>
          <w:divBdr>
            <w:top w:val="none" w:sz="0" w:space="0" w:color="auto"/>
            <w:left w:val="none" w:sz="0" w:space="0" w:color="auto"/>
            <w:bottom w:val="none" w:sz="0" w:space="0" w:color="auto"/>
            <w:right w:val="none" w:sz="0" w:space="0" w:color="auto"/>
          </w:divBdr>
        </w:div>
        <w:div w:id="2000500628">
          <w:marLeft w:val="1166"/>
          <w:marRight w:val="0"/>
          <w:marTop w:val="62"/>
          <w:marBottom w:val="0"/>
          <w:divBdr>
            <w:top w:val="none" w:sz="0" w:space="0" w:color="auto"/>
            <w:left w:val="none" w:sz="0" w:space="0" w:color="auto"/>
            <w:bottom w:val="none" w:sz="0" w:space="0" w:color="auto"/>
            <w:right w:val="none" w:sz="0" w:space="0" w:color="auto"/>
          </w:divBdr>
        </w:div>
      </w:divsChild>
    </w:div>
    <w:div w:id="96948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hyperlink" Target="http://www.kantei.go.jp/jp/singi/it2/kettei/pdf/20130614/siryou1.pdf" TargetMode="External" Id="rId18" /><Relationship Type="http://schemas.openxmlformats.org/officeDocument/2006/relationships/comments" Target="comments.xml" Id="rId26" /><Relationship Type="http://schemas.openxmlformats.org/officeDocument/2006/relationships/settings" Target="settings.xml" Id="rId3" /><Relationship Type="http://schemas.openxmlformats.org/officeDocument/2006/relationships/hyperlink" Target="http://www.kantei.go.jp/jp/singi/titeki2/tyousakai/kensho_hyoka_kikaku/dai7/siryou2-2.pdf" TargetMode="External" Id="rId21" /><Relationship Type="http://schemas.openxmlformats.org/officeDocument/2006/relationships/hyperlink" Target="http://ci.nii.ac.jp/naid/110002826958" TargetMode="Externa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hyperlink" Target="http://www5.cao.go.jp/keizai-shimon/kaigi/minutes/2014/0613/shiryo_01_1.pdf" TargetMode="External" Id="rId25" /><Relationship Type="http://schemas.openxmlformats.org/officeDocument/2006/relationships/theme" Target="theme/theme1.xml" Id="rId33" /><Relationship Type="http://schemas.openxmlformats.org/officeDocument/2006/relationships/styles" Target="styles.xml" Id="rId2" /><Relationship Type="http://schemas.openxmlformats.org/officeDocument/2006/relationships/image" Target="media/image6.png" Id="rId16" /><Relationship Type="http://schemas.openxmlformats.org/officeDocument/2006/relationships/hyperlink" Target="http://www.kantei.go.jp/jp/singi/titeki2/tyousakai/kensho_hyoka_kikaku/dai7/siryou2-1.pdf" TargetMode="External" Id="rId20" /><Relationship Type="http://schemas.openxmlformats.org/officeDocument/2006/relationships/footer" Target="footer1.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www5.cao.go.jp/keizai-shimon/kaigi/cabinet/2014/2014_basicpolicies.pdf" TargetMode="External" Id="rId24" /><Relationship Type="http://schemas.microsoft.com/office/2011/relationships/people" Target="people.xml" Id="rId32" /><Relationship Type="http://schemas.openxmlformats.org/officeDocument/2006/relationships/footnotes" Target="footnotes.xml" Id="rId5" /><Relationship Type="http://schemas.openxmlformats.org/officeDocument/2006/relationships/image" Target="media/image5.png" Id="rId15" /><Relationship Type="http://schemas.openxmlformats.org/officeDocument/2006/relationships/hyperlink" Target="http://www.kantei.go.jp/jp/singi/titeki2/kettei/chizaikeikaku2014.pdf" TargetMode="External" Id="rId23" /><Relationship Type="http://schemas.microsoft.com/office/2016/09/relationships/commentsIds" Target="commentsIds.xml" Id="rId28" /><Relationship Type="http://schemas.openxmlformats.org/officeDocument/2006/relationships/hyperlink" Target="http://www.ndl.go.jp/jp/aboutus/preservation.html" TargetMode="External" Id="rId10" /><Relationship Type="http://schemas.openxmlformats.org/officeDocument/2006/relationships/hyperlink" Target="http://www.kantei.go.jp/jp/singi/it2/kettei/pdf/20130614/siryou3.pdf" TargetMode="External" Id="rId19" /><Relationship Type="http://schemas.openxmlformats.org/officeDocument/2006/relationships/fontTable" Target="fontTable.xml" Id="rId31" /><Relationship Type="http://schemas.openxmlformats.org/officeDocument/2006/relationships/webSettings" Target="webSettings.xml" Id="rId4" /><Relationship Type="http://schemas.openxmlformats.org/officeDocument/2006/relationships/hyperlink" Target="http://www.hummingheads.co.jp/reports/interview/n0101206/interview51_01.html" TargetMode="External" Id="rId9" /><Relationship Type="http://schemas.openxmlformats.org/officeDocument/2006/relationships/image" Target="media/image4.png" Id="rId14" /><Relationship Type="http://schemas.openxmlformats.org/officeDocument/2006/relationships/hyperlink" Target="https://www.jimin.jp/news/policy/pdf/pdf178_1.pdf" TargetMode="External" Id="rId22" /><Relationship Type="http://schemas.microsoft.com/office/2011/relationships/commentsExtended" Target="commentsExtended.xml" Id="rId27" /><Relationship Type="http://schemas.openxmlformats.org/officeDocument/2006/relationships/footer" Target="footer2.xml" Id="rId30" /><Relationship Type="http://schemas.openxmlformats.org/officeDocument/2006/relationships/hyperlink" Target="http://www2.nict.go.jp/x/x161/project.html" TargetMode="External" Id="rId8" /><Relationship Type="http://schemas.openxmlformats.org/officeDocument/2006/relationships/header" Target="/word/header.xml" Id="Rc16535b9104046e7" /><Relationship Type="http://schemas.openxmlformats.org/officeDocument/2006/relationships/footer" Target="/word/footer3.xml" Id="Ra11a04ee464d4d20" /><Relationship Type="http://schemas.openxmlformats.org/officeDocument/2006/relationships/image" Target="/media/image8.png" Id="Rfeb173e23dcf45b1" /><Relationship Type="http://schemas.openxmlformats.org/officeDocument/2006/relationships/header" Target="/word/header2.xml" Id="Rb55d3b6c614448f2"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国立国会図書館</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nakayama masaki</dc:creator>
  <keywords/>
  <lastModifiedBy>Masaki Nakayama</lastModifiedBy>
  <revision>12</revision>
  <lastPrinted>2014-07-25T08:19:00.0000000Z</lastPrinted>
  <dcterms:created xsi:type="dcterms:W3CDTF">2016-01-10T04:06:00.0000000Z</dcterms:created>
  <dcterms:modified xsi:type="dcterms:W3CDTF">2021-07-07T12:25:02.9554933Z</dcterms:modified>
</coreProperties>
</file>