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F7449" w14:textId="22AC7210" w:rsidR="00E66E09" w:rsidRDefault="00BD3BAB" w:rsidP="005B02C5">
      <w:pPr>
        <w:pStyle w:val="ad"/>
        <w:spacing w:before="0" w:line="0" w:lineRule="atLeast"/>
      </w:pPr>
      <w:bookmarkStart w:id="0" w:name="_Toc497385560"/>
      <w:bookmarkStart w:id="1" w:name="_Toc499819667"/>
      <w:r>
        <w:rPr>
          <w:rFonts w:hint="eastAsia"/>
        </w:rPr>
        <w:t>【取扱い未定】</w:t>
      </w:r>
      <w:r>
        <w:br/>
      </w:r>
      <w:bookmarkStart w:id="2" w:name="_GoBack"/>
      <w:bookmarkEnd w:id="2"/>
      <w:r w:rsidR="007915A3" w:rsidRPr="007915A3">
        <w:rPr>
          <w:rFonts w:hint="eastAsia"/>
        </w:rPr>
        <w:t>今後</w:t>
      </w:r>
      <w:r w:rsidR="007915A3" w:rsidRPr="007915A3">
        <w:rPr>
          <w:rFonts w:hint="eastAsia"/>
        </w:rPr>
        <w:t>10</w:t>
      </w:r>
      <w:r w:rsidR="007915A3" w:rsidRPr="007915A3">
        <w:rPr>
          <w:rFonts w:hint="eastAsia"/>
        </w:rPr>
        <w:t>年の</w:t>
      </w:r>
      <w:r w:rsidR="00815D29">
        <w:rPr>
          <w:rFonts w:hint="eastAsia"/>
        </w:rPr>
        <w:t>時流</w:t>
      </w:r>
      <w:r w:rsidR="007915A3" w:rsidRPr="007915A3">
        <w:rPr>
          <w:rFonts w:hint="eastAsia"/>
        </w:rPr>
        <w:t>を踏まえた知の共有化システムの構築</w:t>
      </w:r>
      <w:bookmarkEnd w:id="0"/>
      <w:bookmarkEnd w:id="1"/>
    </w:p>
    <w:p w14:paraId="2673FA1A" w14:textId="3FDEADCB" w:rsidR="005B02C5" w:rsidRPr="005B02C5" w:rsidRDefault="005B02C5" w:rsidP="005B02C5">
      <w:pPr>
        <w:jc w:val="center"/>
        <w:rPr>
          <w:sz w:val="24"/>
        </w:rPr>
      </w:pPr>
      <w:r w:rsidRPr="005B02C5">
        <w:rPr>
          <w:rFonts w:hint="eastAsia"/>
          <w:sz w:val="24"/>
        </w:rPr>
        <w:t>―「未来の図書館を作るとは」の実現に向けて―</w:t>
      </w:r>
    </w:p>
    <w:p w14:paraId="4800E93A" w14:textId="68343584" w:rsidR="00511D22" w:rsidRPr="00A30ED7" w:rsidRDefault="00511D22" w:rsidP="00511D22">
      <w:pPr>
        <w:jc w:val="right"/>
      </w:pPr>
      <w:r w:rsidRPr="00A30ED7">
        <w:rPr>
          <w:rFonts w:hint="eastAsia"/>
        </w:rPr>
        <w:t>2017</w:t>
      </w:r>
      <w:r w:rsidRPr="00A30ED7">
        <w:rPr>
          <w:rFonts w:hint="eastAsia"/>
        </w:rPr>
        <w:t>年</w:t>
      </w:r>
      <w:r w:rsidR="007915A3">
        <w:rPr>
          <w:rFonts w:hint="eastAsia"/>
        </w:rPr>
        <w:t>11</w:t>
      </w:r>
      <w:r w:rsidRPr="00A30ED7">
        <w:rPr>
          <w:rFonts w:hint="eastAsia"/>
        </w:rPr>
        <w:t>月</w:t>
      </w:r>
      <w:r w:rsidR="00EE2366">
        <w:rPr>
          <w:rFonts w:hint="eastAsia"/>
        </w:rPr>
        <w:t>30</w:t>
      </w:r>
      <w:r w:rsidRPr="00A30ED7">
        <w:rPr>
          <w:rFonts w:hint="eastAsia"/>
        </w:rPr>
        <w:t>日</w:t>
      </w:r>
    </w:p>
    <w:p w14:paraId="66001ED3" w14:textId="77777777" w:rsidR="00511D22" w:rsidRPr="00A30ED7" w:rsidRDefault="00511D22" w:rsidP="00511D22">
      <w:pPr>
        <w:jc w:val="right"/>
      </w:pPr>
      <w:r w:rsidRPr="00A30ED7">
        <w:rPr>
          <w:rFonts w:hint="eastAsia"/>
        </w:rPr>
        <w:t>元国立国会図書館　専門調査員・電子情報部長</w:t>
      </w:r>
    </w:p>
    <w:p w14:paraId="2479E0BF" w14:textId="77777777" w:rsidR="00511D22" w:rsidRDefault="00511D22" w:rsidP="00511D22">
      <w:pPr>
        <w:jc w:val="right"/>
      </w:pPr>
      <w:r w:rsidRPr="00A30ED7">
        <w:rPr>
          <w:rFonts w:hint="eastAsia"/>
          <w:lang w:eastAsia="zh-TW"/>
        </w:rPr>
        <w:t>中山正樹</w:t>
      </w:r>
    </w:p>
    <w:p w14:paraId="7D913C7D" w14:textId="77777777" w:rsidR="00EE2366" w:rsidRDefault="00EE2366" w:rsidP="00511D22">
      <w:pPr>
        <w:jc w:val="right"/>
      </w:pPr>
    </w:p>
    <w:p w14:paraId="618203EA" w14:textId="77777777" w:rsidR="00EE2366" w:rsidRDefault="00EE2366">
      <w:pPr>
        <w:pStyle w:val="11"/>
        <w:tabs>
          <w:tab w:val="right" w:leader="dot" w:pos="8494"/>
        </w:tabs>
        <w:rPr>
          <w:rFonts w:eastAsiaTheme="minorEastAsia" w:cstheme="minorBidi"/>
          <w:b w:val="0"/>
          <w:bCs w:val="0"/>
          <w:caps w:val="0"/>
          <w:noProof/>
          <w:sz w:val="21"/>
          <w:szCs w:val="22"/>
        </w:rPr>
      </w:pPr>
      <w:r>
        <w:rPr>
          <w:rFonts w:eastAsia="PMingLiU"/>
        </w:rPr>
        <w:fldChar w:fldCharType="begin"/>
      </w:r>
      <w:r>
        <w:rPr>
          <w:rFonts w:eastAsia="PMingLiU"/>
        </w:rPr>
        <w:instrText xml:space="preserve"> TOC \o "1-3" \h \z \u </w:instrText>
      </w:r>
      <w:r>
        <w:rPr>
          <w:rFonts w:eastAsia="PMingLiU"/>
        </w:rPr>
        <w:fldChar w:fldCharType="separate"/>
      </w:r>
      <w:hyperlink w:anchor="_Toc499819667" w:history="1">
        <w:r w:rsidRPr="00A07B14">
          <w:rPr>
            <w:rStyle w:val="a4"/>
            <w:rFonts w:hint="eastAsia"/>
            <w:noProof/>
          </w:rPr>
          <w:t>今後</w:t>
        </w:r>
        <w:r w:rsidRPr="00A07B14">
          <w:rPr>
            <w:rStyle w:val="a4"/>
            <w:noProof/>
          </w:rPr>
          <w:t>10</w:t>
        </w:r>
        <w:r w:rsidRPr="00A07B14">
          <w:rPr>
            <w:rStyle w:val="a4"/>
            <w:rFonts w:hint="eastAsia"/>
            <w:noProof/>
          </w:rPr>
          <w:t>年の時流を踏まえた知の共有化システムの構築</w:t>
        </w:r>
        <w:r>
          <w:rPr>
            <w:noProof/>
            <w:webHidden/>
          </w:rPr>
          <w:tab/>
        </w:r>
        <w:r>
          <w:rPr>
            <w:noProof/>
            <w:webHidden/>
          </w:rPr>
          <w:fldChar w:fldCharType="begin"/>
        </w:r>
        <w:r>
          <w:rPr>
            <w:noProof/>
            <w:webHidden/>
          </w:rPr>
          <w:instrText xml:space="preserve"> PAGEREF _Toc499819667 \h </w:instrText>
        </w:r>
        <w:r>
          <w:rPr>
            <w:noProof/>
            <w:webHidden/>
          </w:rPr>
        </w:r>
        <w:r>
          <w:rPr>
            <w:noProof/>
            <w:webHidden/>
          </w:rPr>
          <w:fldChar w:fldCharType="separate"/>
        </w:r>
        <w:r w:rsidR="00530B10">
          <w:rPr>
            <w:noProof/>
            <w:webHidden/>
          </w:rPr>
          <w:t>1</w:t>
        </w:r>
        <w:r>
          <w:rPr>
            <w:noProof/>
            <w:webHidden/>
          </w:rPr>
          <w:fldChar w:fldCharType="end"/>
        </w:r>
      </w:hyperlink>
    </w:p>
    <w:p w14:paraId="53DD03AF" w14:textId="77777777" w:rsidR="00EE2366" w:rsidRDefault="00EE2366">
      <w:pPr>
        <w:pStyle w:val="11"/>
        <w:tabs>
          <w:tab w:val="left" w:pos="400"/>
          <w:tab w:val="right" w:leader="dot" w:pos="8494"/>
        </w:tabs>
        <w:rPr>
          <w:rFonts w:eastAsiaTheme="minorEastAsia" w:cstheme="minorBidi"/>
          <w:b w:val="0"/>
          <w:bCs w:val="0"/>
          <w:caps w:val="0"/>
          <w:noProof/>
          <w:sz w:val="21"/>
          <w:szCs w:val="22"/>
        </w:rPr>
      </w:pPr>
      <w:hyperlink w:anchor="_Toc499819668" w:history="1">
        <w:r w:rsidRPr="00A07B14">
          <w:rPr>
            <w:rStyle w:val="a4"/>
            <w:noProof/>
            <w14:scene3d>
              <w14:camera w14:prst="orthographicFront"/>
              <w14:lightRig w14:rig="threePt" w14:dir="t">
                <w14:rot w14:lat="0" w14:lon="0" w14:rev="0"/>
              </w14:lightRig>
            </w14:scene3d>
          </w:rPr>
          <w:t>1.</w:t>
        </w:r>
        <w:r>
          <w:rPr>
            <w:rFonts w:eastAsiaTheme="minorEastAsia" w:cstheme="minorBidi"/>
            <w:b w:val="0"/>
            <w:bCs w:val="0"/>
            <w:caps w:val="0"/>
            <w:noProof/>
            <w:sz w:val="21"/>
            <w:szCs w:val="22"/>
          </w:rPr>
          <w:tab/>
        </w:r>
        <w:r w:rsidRPr="00A07B14">
          <w:rPr>
            <w:rStyle w:val="a4"/>
            <w:rFonts w:hint="eastAsia"/>
            <w:noProof/>
          </w:rPr>
          <w:t>はじめに</w:t>
        </w:r>
        <w:r>
          <w:rPr>
            <w:noProof/>
            <w:webHidden/>
          </w:rPr>
          <w:tab/>
        </w:r>
        <w:r>
          <w:rPr>
            <w:noProof/>
            <w:webHidden/>
          </w:rPr>
          <w:fldChar w:fldCharType="begin"/>
        </w:r>
        <w:r>
          <w:rPr>
            <w:noProof/>
            <w:webHidden/>
          </w:rPr>
          <w:instrText xml:space="preserve"> PAGEREF _Toc499819668 \h </w:instrText>
        </w:r>
        <w:r>
          <w:rPr>
            <w:noProof/>
            <w:webHidden/>
          </w:rPr>
        </w:r>
        <w:r>
          <w:rPr>
            <w:noProof/>
            <w:webHidden/>
          </w:rPr>
          <w:fldChar w:fldCharType="separate"/>
        </w:r>
        <w:r w:rsidR="00530B10">
          <w:rPr>
            <w:noProof/>
            <w:webHidden/>
          </w:rPr>
          <w:t>2</w:t>
        </w:r>
        <w:r>
          <w:rPr>
            <w:noProof/>
            <w:webHidden/>
          </w:rPr>
          <w:fldChar w:fldCharType="end"/>
        </w:r>
      </w:hyperlink>
    </w:p>
    <w:p w14:paraId="60E3204C"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669" w:history="1">
        <w:r w:rsidR="00EE2366" w:rsidRPr="00A07B14">
          <w:rPr>
            <w:rStyle w:val="a4"/>
            <w:noProof/>
            <w14:scene3d>
              <w14:camera w14:prst="orthographicFront"/>
              <w14:lightRig w14:rig="threePt" w14:dir="t">
                <w14:rot w14:lat="0" w14:lon="0" w14:rev="0"/>
              </w14:lightRig>
            </w14:scene3d>
          </w:rPr>
          <w:t>2.</w:t>
        </w:r>
        <w:r w:rsidR="00EE2366">
          <w:rPr>
            <w:rFonts w:eastAsiaTheme="minorEastAsia" w:cstheme="minorBidi"/>
            <w:b w:val="0"/>
            <w:bCs w:val="0"/>
            <w:caps w:val="0"/>
            <w:noProof/>
            <w:sz w:val="21"/>
            <w:szCs w:val="22"/>
          </w:rPr>
          <w:tab/>
        </w:r>
        <w:r w:rsidR="00EE2366" w:rsidRPr="00A07B14">
          <w:rPr>
            <w:rStyle w:val="a4"/>
            <w:rFonts w:hint="eastAsia"/>
            <w:noProof/>
          </w:rPr>
          <w:t>「知の共有化」とは</w:t>
        </w:r>
        <w:r w:rsidR="00EE2366">
          <w:rPr>
            <w:noProof/>
            <w:webHidden/>
          </w:rPr>
          <w:tab/>
        </w:r>
        <w:r w:rsidR="00EE2366">
          <w:rPr>
            <w:noProof/>
            <w:webHidden/>
          </w:rPr>
          <w:fldChar w:fldCharType="begin"/>
        </w:r>
        <w:r w:rsidR="00EE2366">
          <w:rPr>
            <w:noProof/>
            <w:webHidden/>
          </w:rPr>
          <w:instrText xml:space="preserve"> PAGEREF _Toc499819669 \h </w:instrText>
        </w:r>
        <w:r w:rsidR="00EE2366">
          <w:rPr>
            <w:noProof/>
            <w:webHidden/>
          </w:rPr>
        </w:r>
        <w:r w:rsidR="00EE2366">
          <w:rPr>
            <w:noProof/>
            <w:webHidden/>
          </w:rPr>
          <w:fldChar w:fldCharType="separate"/>
        </w:r>
        <w:r w:rsidR="00530B10">
          <w:rPr>
            <w:noProof/>
            <w:webHidden/>
          </w:rPr>
          <w:t>2</w:t>
        </w:r>
        <w:r w:rsidR="00EE2366">
          <w:rPr>
            <w:noProof/>
            <w:webHidden/>
          </w:rPr>
          <w:fldChar w:fldCharType="end"/>
        </w:r>
      </w:hyperlink>
    </w:p>
    <w:p w14:paraId="045AE7A5"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670" w:history="1">
        <w:r w:rsidR="00EE2366" w:rsidRPr="00A07B14">
          <w:rPr>
            <w:rStyle w:val="a4"/>
            <w:noProof/>
            <w14:scene3d>
              <w14:camera w14:prst="orthographicFront"/>
              <w14:lightRig w14:rig="threePt" w14:dir="t">
                <w14:rot w14:lat="0" w14:lon="0" w14:rev="0"/>
              </w14:lightRig>
            </w14:scene3d>
          </w:rPr>
          <w:t>3.</w:t>
        </w:r>
        <w:r w:rsidR="00EE2366">
          <w:rPr>
            <w:rFonts w:eastAsiaTheme="minorEastAsia" w:cstheme="minorBidi"/>
            <w:b w:val="0"/>
            <w:bCs w:val="0"/>
            <w:caps w:val="0"/>
            <w:noProof/>
            <w:sz w:val="21"/>
            <w:szCs w:val="22"/>
          </w:rPr>
          <w:tab/>
        </w:r>
        <w:r w:rsidR="00EE2366" w:rsidRPr="00A07B14">
          <w:rPr>
            <w:rStyle w:val="a4"/>
            <w:noProof/>
          </w:rPr>
          <w:t>IT</w:t>
        </w:r>
        <w:r w:rsidR="00EE2366" w:rsidRPr="00A07B14">
          <w:rPr>
            <w:rStyle w:val="a4"/>
            <w:rFonts w:hint="eastAsia"/>
            <w:noProof/>
          </w:rPr>
          <w:t>トレンド</w:t>
        </w:r>
        <w:r w:rsidR="00EE2366">
          <w:rPr>
            <w:noProof/>
            <w:webHidden/>
          </w:rPr>
          <w:tab/>
        </w:r>
        <w:r w:rsidR="00EE2366">
          <w:rPr>
            <w:noProof/>
            <w:webHidden/>
          </w:rPr>
          <w:fldChar w:fldCharType="begin"/>
        </w:r>
        <w:r w:rsidR="00EE2366">
          <w:rPr>
            <w:noProof/>
            <w:webHidden/>
          </w:rPr>
          <w:instrText xml:space="preserve"> PAGEREF _Toc499819670 \h </w:instrText>
        </w:r>
        <w:r w:rsidR="00EE2366">
          <w:rPr>
            <w:noProof/>
            <w:webHidden/>
          </w:rPr>
        </w:r>
        <w:r w:rsidR="00EE2366">
          <w:rPr>
            <w:noProof/>
            <w:webHidden/>
          </w:rPr>
          <w:fldChar w:fldCharType="separate"/>
        </w:r>
        <w:r w:rsidR="00530B10">
          <w:rPr>
            <w:noProof/>
            <w:webHidden/>
          </w:rPr>
          <w:t>2</w:t>
        </w:r>
        <w:r w:rsidR="00EE2366">
          <w:rPr>
            <w:noProof/>
            <w:webHidden/>
          </w:rPr>
          <w:fldChar w:fldCharType="end"/>
        </w:r>
      </w:hyperlink>
    </w:p>
    <w:p w14:paraId="2E7544DD"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671" w:history="1">
        <w:r w:rsidR="00EE2366" w:rsidRPr="00A07B14">
          <w:rPr>
            <w:rStyle w:val="a4"/>
            <w:noProof/>
            <w14:scene3d>
              <w14:camera w14:prst="orthographicFront"/>
              <w14:lightRig w14:rig="threePt" w14:dir="t">
                <w14:rot w14:lat="0" w14:lon="0" w14:rev="0"/>
              </w14:lightRig>
            </w14:scene3d>
          </w:rPr>
          <w:t>4.</w:t>
        </w:r>
        <w:r w:rsidR="00EE2366">
          <w:rPr>
            <w:rFonts w:eastAsiaTheme="minorEastAsia" w:cstheme="minorBidi"/>
            <w:b w:val="0"/>
            <w:bCs w:val="0"/>
            <w:caps w:val="0"/>
            <w:noProof/>
            <w:sz w:val="21"/>
            <w:szCs w:val="22"/>
          </w:rPr>
          <w:tab/>
        </w:r>
        <w:r w:rsidR="00EE2366" w:rsidRPr="00A07B14">
          <w:rPr>
            <w:rStyle w:val="a4"/>
            <w:rFonts w:hint="eastAsia"/>
            <w:noProof/>
          </w:rPr>
          <w:t>人工知能等の新技術と図書館サービス【未完】</w:t>
        </w:r>
        <w:r w:rsidR="00EE2366">
          <w:rPr>
            <w:noProof/>
            <w:webHidden/>
          </w:rPr>
          <w:tab/>
        </w:r>
        <w:r w:rsidR="00EE2366">
          <w:rPr>
            <w:noProof/>
            <w:webHidden/>
          </w:rPr>
          <w:fldChar w:fldCharType="begin"/>
        </w:r>
        <w:r w:rsidR="00EE2366">
          <w:rPr>
            <w:noProof/>
            <w:webHidden/>
          </w:rPr>
          <w:instrText xml:space="preserve"> PAGEREF _Toc499819671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63DF944C"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72" w:history="1">
        <w:r w:rsidR="00EE2366" w:rsidRPr="00A07B14">
          <w:rPr>
            <w:rStyle w:val="a4"/>
            <w:noProof/>
            <w14:scene3d>
              <w14:camera w14:prst="orthographicFront"/>
              <w14:lightRig w14:rig="threePt" w14:dir="t">
                <w14:rot w14:lat="0" w14:lon="0" w14:rev="0"/>
              </w14:lightRig>
            </w14:scene3d>
          </w:rPr>
          <w:t>4.1.</w:t>
        </w:r>
        <w:r w:rsidR="00EE2366">
          <w:rPr>
            <w:rFonts w:eastAsiaTheme="minorEastAsia" w:cstheme="minorBidi"/>
            <w:smallCaps w:val="0"/>
            <w:noProof/>
            <w:sz w:val="21"/>
            <w:szCs w:val="22"/>
          </w:rPr>
          <w:tab/>
        </w:r>
        <w:r w:rsidR="00EE2366" w:rsidRPr="00A07B14">
          <w:rPr>
            <w:rStyle w:val="a4"/>
            <w:rFonts w:hint="eastAsia"/>
            <w:noProof/>
          </w:rPr>
          <w:t>従来型システム構築</w:t>
        </w:r>
        <w:r w:rsidR="00EE2366">
          <w:rPr>
            <w:noProof/>
            <w:webHidden/>
          </w:rPr>
          <w:tab/>
        </w:r>
        <w:r w:rsidR="00EE2366">
          <w:rPr>
            <w:noProof/>
            <w:webHidden/>
          </w:rPr>
          <w:fldChar w:fldCharType="begin"/>
        </w:r>
        <w:r w:rsidR="00EE2366">
          <w:rPr>
            <w:noProof/>
            <w:webHidden/>
          </w:rPr>
          <w:instrText xml:space="preserve"> PAGEREF _Toc499819672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1349026D"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73" w:history="1">
        <w:r w:rsidR="00EE2366" w:rsidRPr="00A07B14">
          <w:rPr>
            <w:rStyle w:val="a4"/>
            <w:noProof/>
            <w14:scene3d>
              <w14:camera w14:prst="orthographicFront"/>
              <w14:lightRig w14:rig="threePt" w14:dir="t">
                <w14:rot w14:lat="0" w14:lon="0" w14:rev="0"/>
              </w14:lightRig>
            </w14:scene3d>
          </w:rPr>
          <w:t>4.2.</w:t>
        </w:r>
        <w:r w:rsidR="00EE2366">
          <w:rPr>
            <w:rFonts w:eastAsiaTheme="minorEastAsia" w:cstheme="minorBidi"/>
            <w:smallCaps w:val="0"/>
            <w:noProof/>
            <w:sz w:val="21"/>
            <w:szCs w:val="22"/>
          </w:rPr>
          <w:tab/>
        </w:r>
        <w:r w:rsidR="00EE2366" w:rsidRPr="00A07B14">
          <w:rPr>
            <w:rStyle w:val="a4"/>
            <w:rFonts w:hint="eastAsia"/>
            <w:noProof/>
          </w:rPr>
          <w:t>要素</w:t>
        </w:r>
        <w:r w:rsidR="00EE2366">
          <w:rPr>
            <w:noProof/>
            <w:webHidden/>
          </w:rPr>
          <w:tab/>
        </w:r>
        <w:r w:rsidR="00EE2366">
          <w:rPr>
            <w:noProof/>
            <w:webHidden/>
          </w:rPr>
          <w:fldChar w:fldCharType="begin"/>
        </w:r>
        <w:r w:rsidR="00EE2366">
          <w:rPr>
            <w:noProof/>
            <w:webHidden/>
          </w:rPr>
          <w:instrText xml:space="preserve"> PAGEREF _Toc499819673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72EEC8C4"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74" w:history="1">
        <w:r w:rsidR="00EE2366" w:rsidRPr="00A07B14">
          <w:rPr>
            <w:rStyle w:val="a4"/>
            <w:noProof/>
            <w14:scene3d>
              <w14:camera w14:prst="orthographicFront"/>
              <w14:lightRig w14:rig="threePt" w14:dir="t">
                <w14:rot w14:lat="0" w14:lon="0" w14:rev="0"/>
              </w14:lightRig>
            </w14:scene3d>
          </w:rPr>
          <w:t>4.3.</w:t>
        </w:r>
        <w:r w:rsidR="00EE2366">
          <w:rPr>
            <w:rFonts w:eastAsiaTheme="minorEastAsia" w:cstheme="minorBidi"/>
            <w:smallCaps w:val="0"/>
            <w:noProof/>
            <w:sz w:val="21"/>
            <w:szCs w:val="22"/>
          </w:rPr>
          <w:tab/>
        </w:r>
        <w:r w:rsidR="00EE2366" w:rsidRPr="00A07B14">
          <w:rPr>
            <w:rStyle w:val="a4"/>
            <w:rFonts w:hint="eastAsia"/>
            <w:noProof/>
          </w:rPr>
          <w:t>機械による情報処理の進展</w:t>
        </w:r>
        <w:r w:rsidR="00EE2366">
          <w:rPr>
            <w:noProof/>
            <w:webHidden/>
          </w:rPr>
          <w:tab/>
        </w:r>
        <w:r w:rsidR="00EE2366">
          <w:rPr>
            <w:noProof/>
            <w:webHidden/>
          </w:rPr>
          <w:fldChar w:fldCharType="begin"/>
        </w:r>
        <w:r w:rsidR="00EE2366">
          <w:rPr>
            <w:noProof/>
            <w:webHidden/>
          </w:rPr>
          <w:instrText xml:space="preserve"> PAGEREF _Toc499819674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4D98F7BF"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75" w:history="1">
        <w:r w:rsidR="00EE2366" w:rsidRPr="00A07B14">
          <w:rPr>
            <w:rStyle w:val="a4"/>
            <w:noProof/>
            <w14:scene3d>
              <w14:camera w14:prst="orthographicFront"/>
              <w14:lightRig w14:rig="threePt" w14:dir="t">
                <w14:rot w14:lat="0" w14:lon="0" w14:rev="0"/>
              </w14:lightRig>
            </w14:scene3d>
          </w:rPr>
          <w:t>4.4.</w:t>
        </w:r>
        <w:r w:rsidR="00EE2366">
          <w:rPr>
            <w:rFonts w:eastAsiaTheme="minorEastAsia" w:cstheme="minorBidi"/>
            <w:smallCaps w:val="0"/>
            <w:noProof/>
            <w:sz w:val="21"/>
            <w:szCs w:val="22"/>
          </w:rPr>
          <w:tab/>
        </w:r>
        <w:r w:rsidR="00EE2366" w:rsidRPr="00A07B14">
          <w:rPr>
            <w:rStyle w:val="a4"/>
            <w:rFonts w:hint="eastAsia"/>
            <w:noProof/>
          </w:rPr>
          <w:t>ビッグデータとしての知的情報資源</w:t>
        </w:r>
        <w:r w:rsidR="00EE2366">
          <w:rPr>
            <w:noProof/>
            <w:webHidden/>
          </w:rPr>
          <w:tab/>
        </w:r>
        <w:r w:rsidR="00EE2366">
          <w:rPr>
            <w:noProof/>
            <w:webHidden/>
          </w:rPr>
          <w:fldChar w:fldCharType="begin"/>
        </w:r>
        <w:r w:rsidR="00EE2366">
          <w:rPr>
            <w:noProof/>
            <w:webHidden/>
          </w:rPr>
          <w:instrText xml:space="preserve"> PAGEREF _Toc499819675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00652DA3"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76" w:history="1">
        <w:r w:rsidR="00EE2366" w:rsidRPr="00A07B14">
          <w:rPr>
            <w:rStyle w:val="a4"/>
            <w:noProof/>
          </w:rPr>
          <w:t>4.4.1.</w:t>
        </w:r>
        <w:r w:rsidR="00EE2366">
          <w:rPr>
            <w:rFonts w:eastAsiaTheme="minorEastAsia" w:cstheme="minorBidi"/>
            <w:i w:val="0"/>
            <w:iCs w:val="0"/>
            <w:noProof/>
            <w:sz w:val="21"/>
            <w:szCs w:val="22"/>
          </w:rPr>
          <w:tab/>
        </w:r>
        <w:r w:rsidR="00EE2366" w:rsidRPr="00A07B14">
          <w:rPr>
            <w:rStyle w:val="a4"/>
            <w:rFonts w:hint="eastAsia"/>
            <w:noProof/>
          </w:rPr>
          <w:t>図書館での従来から形式知化してきた情報</w:t>
        </w:r>
        <w:r w:rsidR="00EE2366">
          <w:rPr>
            <w:noProof/>
            <w:webHidden/>
          </w:rPr>
          <w:tab/>
        </w:r>
        <w:r w:rsidR="00EE2366">
          <w:rPr>
            <w:noProof/>
            <w:webHidden/>
          </w:rPr>
          <w:fldChar w:fldCharType="begin"/>
        </w:r>
        <w:r w:rsidR="00EE2366">
          <w:rPr>
            <w:noProof/>
            <w:webHidden/>
          </w:rPr>
          <w:instrText xml:space="preserve"> PAGEREF _Toc499819676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4494721F"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77" w:history="1">
        <w:r w:rsidR="00EE2366" w:rsidRPr="00A07B14">
          <w:rPr>
            <w:rStyle w:val="a4"/>
            <w:noProof/>
          </w:rPr>
          <w:t>4.4.2.</w:t>
        </w:r>
        <w:r w:rsidR="00EE2366">
          <w:rPr>
            <w:rFonts w:eastAsiaTheme="minorEastAsia" w:cstheme="minorBidi"/>
            <w:i w:val="0"/>
            <w:iCs w:val="0"/>
            <w:noProof/>
            <w:sz w:val="21"/>
            <w:szCs w:val="22"/>
          </w:rPr>
          <w:tab/>
        </w:r>
        <w:r w:rsidR="00EE2366" w:rsidRPr="00A07B14">
          <w:rPr>
            <w:rStyle w:val="a4"/>
            <w:rFonts w:hint="eastAsia"/>
            <w:noProof/>
          </w:rPr>
          <w:t>ビッグデータとして活用していく情報</w:t>
        </w:r>
        <w:r w:rsidR="00EE2366">
          <w:rPr>
            <w:noProof/>
            <w:webHidden/>
          </w:rPr>
          <w:tab/>
        </w:r>
        <w:r w:rsidR="00EE2366">
          <w:rPr>
            <w:noProof/>
            <w:webHidden/>
          </w:rPr>
          <w:fldChar w:fldCharType="begin"/>
        </w:r>
        <w:r w:rsidR="00EE2366">
          <w:rPr>
            <w:noProof/>
            <w:webHidden/>
          </w:rPr>
          <w:instrText xml:space="preserve"> PAGEREF _Toc499819677 \h </w:instrText>
        </w:r>
        <w:r w:rsidR="00EE2366">
          <w:rPr>
            <w:noProof/>
            <w:webHidden/>
          </w:rPr>
        </w:r>
        <w:r w:rsidR="00EE2366">
          <w:rPr>
            <w:noProof/>
            <w:webHidden/>
          </w:rPr>
          <w:fldChar w:fldCharType="separate"/>
        </w:r>
        <w:r w:rsidR="00530B10">
          <w:rPr>
            <w:noProof/>
            <w:webHidden/>
          </w:rPr>
          <w:t>3</w:t>
        </w:r>
        <w:r w:rsidR="00EE2366">
          <w:rPr>
            <w:noProof/>
            <w:webHidden/>
          </w:rPr>
          <w:fldChar w:fldCharType="end"/>
        </w:r>
      </w:hyperlink>
    </w:p>
    <w:p w14:paraId="0DEAFA0A"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78" w:history="1">
        <w:r w:rsidR="00EE2366" w:rsidRPr="00A07B14">
          <w:rPr>
            <w:rStyle w:val="a4"/>
            <w:noProof/>
          </w:rPr>
          <w:t>4.4.3.</w:t>
        </w:r>
        <w:r w:rsidR="00EE2366">
          <w:rPr>
            <w:rFonts w:eastAsiaTheme="minorEastAsia" w:cstheme="minorBidi"/>
            <w:i w:val="0"/>
            <w:iCs w:val="0"/>
            <w:noProof/>
            <w:sz w:val="21"/>
            <w:szCs w:val="22"/>
          </w:rPr>
          <w:tab/>
        </w:r>
        <w:r w:rsidR="00EE2366" w:rsidRPr="00A07B14">
          <w:rPr>
            <w:rStyle w:val="a4"/>
            <w:rFonts w:hint="eastAsia"/>
            <w:noProof/>
          </w:rPr>
          <w:t>サービスのマッピング（図書館での活用例）</w:t>
        </w:r>
        <w:r w:rsidR="00EE2366">
          <w:rPr>
            <w:noProof/>
            <w:webHidden/>
          </w:rPr>
          <w:tab/>
        </w:r>
        <w:r w:rsidR="00EE2366">
          <w:rPr>
            <w:noProof/>
            <w:webHidden/>
          </w:rPr>
          <w:fldChar w:fldCharType="begin"/>
        </w:r>
        <w:r w:rsidR="00EE2366">
          <w:rPr>
            <w:noProof/>
            <w:webHidden/>
          </w:rPr>
          <w:instrText xml:space="preserve"> PAGEREF _Toc499819678 \h </w:instrText>
        </w:r>
        <w:r w:rsidR="00EE2366">
          <w:rPr>
            <w:noProof/>
            <w:webHidden/>
          </w:rPr>
        </w:r>
        <w:r w:rsidR="00EE2366">
          <w:rPr>
            <w:noProof/>
            <w:webHidden/>
          </w:rPr>
          <w:fldChar w:fldCharType="separate"/>
        </w:r>
        <w:r w:rsidR="00530B10">
          <w:rPr>
            <w:noProof/>
            <w:webHidden/>
          </w:rPr>
          <w:t>4</w:t>
        </w:r>
        <w:r w:rsidR="00EE2366">
          <w:rPr>
            <w:noProof/>
            <w:webHidden/>
          </w:rPr>
          <w:fldChar w:fldCharType="end"/>
        </w:r>
      </w:hyperlink>
    </w:p>
    <w:p w14:paraId="0A870D48"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679" w:history="1">
        <w:r w:rsidR="00EE2366" w:rsidRPr="00A07B14">
          <w:rPr>
            <w:rStyle w:val="a4"/>
            <w:noProof/>
            <w14:scene3d>
              <w14:camera w14:prst="orthographicFront"/>
              <w14:lightRig w14:rig="threePt" w14:dir="t">
                <w14:rot w14:lat="0" w14:lon="0" w14:rev="0"/>
              </w14:lightRig>
            </w14:scene3d>
          </w:rPr>
          <w:t>5.</w:t>
        </w:r>
        <w:r w:rsidR="00EE2366">
          <w:rPr>
            <w:rFonts w:eastAsiaTheme="minorEastAsia" w:cstheme="minorBidi"/>
            <w:b w:val="0"/>
            <w:bCs w:val="0"/>
            <w:caps w:val="0"/>
            <w:noProof/>
            <w:sz w:val="21"/>
            <w:szCs w:val="22"/>
          </w:rPr>
          <w:tab/>
        </w:r>
        <w:r w:rsidR="00EE2366" w:rsidRPr="00A07B14">
          <w:rPr>
            <w:rStyle w:val="a4"/>
            <w:rFonts w:hint="eastAsia"/>
            <w:noProof/>
          </w:rPr>
          <w:t>「知の共有化」システムの構築業務と、人材の資質とスキル</w:t>
        </w:r>
        <w:r w:rsidR="00EE2366">
          <w:rPr>
            <w:noProof/>
            <w:webHidden/>
          </w:rPr>
          <w:tab/>
        </w:r>
        <w:r w:rsidR="00EE2366">
          <w:rPr>
            <w:noProof/>
            <w:webHidden/>
          </w:rPr>
          <w:fldChar w:fldCharType="begin"/>
        </w:r>
        <w:r w:rsidR="00EE2366">
          <w:rPr>
            <w:noProof/>
            <w:webHidden/>
          </w:rPr>
          <w:instrText xml:space="preserve"> PAGEREF _Toc499819679 \h </w:instrText>
        </w:r>
        <w:r w:rsidR="00EE2366">
          <w:rPr>
            <w:noProof/>
            <w:webHidden/>
          </w:rPr>
        </w:r>
        <w:r w:rsidR="00EE2366">
          <w:rPr>
            <w:noProof/>
            <w:webHidden/>
          </w:rPr>
          <w:fldChar w:fldCharType="separate"/>
        </w:r>
        <w:r w:rsidR="00530B10">
          <w:rPr>
            <w:noProof/>
            <w:webHidden/>
          </w:rPr>
          <w:t>6</w:t>
        </w:r>
        <w:r w:rsidR="00EE2366">
          <w:rPr>
            <w:noProof/>
            <w:webHidden/>
          </w:rPr>
          <w:fldChar w:fldCharType="end"/>
        </w:r>
      </w:hyperlink>
    </w:p>
    <w:p w14:paraId="7A1526BE"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80" w:history="1">
        <w:r w:rsidR="00EE2366" w:rsidRPr="00A07B14">
          <w:rPr>
            <w:rStyle w:val="a4"/>
            <w:noProof/>
            <w14:scene3d>
              <w14:camera w14:prst="orthographicFront"/>
              <w14:lightRig w14:rig="threePt" w14:dir="t">
                <w14:rot w14:lat="0" w14:lon="0" w14:rev="0"/>
              </w14:lightRig>
            </w14:scene3d>
          </w:rPr>
          <w:t>5.1.</w:t>
        </w:r>
        <w:r w:rsidR="00EE2366">
          <w:rPr>
            <w:rFonts w:eastAsiaTheme="minorEastAsia" w:cstheme="minorBidi"/>
            <w:smallCaps w:val="0"/>
            <w:noProof/>
            <w:sz w:val="21"/>
            <w:szCs w:val="22"/>
          </w:rPr>
          <w:tab/>
        </w:r>
        <w:r w:rsidR="00EE2366" w:rsidRPr="00A07B14">
          <w:rPr>
            <w:rStyle w:val="a4"/>
            <w:rFonts w:hint="eastAsia"/>
            <w:noProof/>
          </w:rPr>
          <w:t>人工知能が果たす役割・機能</w:t>
        </w:r>
        <w:r w:rsidR="00EE2366">
          <w:rPr>
            <w:noProof/>
            <w:webHidden/>
          </w:rPr>
          <w:tab/>
        </w:r>
        <w:r w:rsidR="00EE2366">
          <w:rPr>
            <w:noProof/>
            <w:webHidden/>
          </w:rPr>
          <w:fldChar w:fldCharType="begin"/>
        </w:r>
        <w:r w:rsidR="00EE2366">
          <w:rPr>
            <w:noProof/>
            <w:webHidden/>
          </w:rPr>
          <w:instrText xml:space="preserve"> PAGEREF _Toc499819680 \h </w:instrText>
        </w:r>
        <w:r w:rsidR="00EE2366">
          <w:rPr>
            <w:noProof/>
            <w:webHidden/>
          </w:rPr>
        </w:r>
        <w:r w:rsidR="00EE2366">
          <w:rPr>
            <w:noProof/>
            <w:webHidden/>
          </w:rPr>
          <w:fldChar w:fldCharType="separate"/>
        </w:r>
        <w:r w:rsidR="00530B10">
          <w:rPr>
            <w:noProof/>
            <w:webHidden/>
          </w:rPr>
          <w:t>6</w:t>
        </w:r>
        <w:r w:rsidR="00EE2366">
          <w:rPr>
            <w:noProof/>
            <w:webHidden/>
          </w:rPr>
          <w:fldChar w:fldCharType="end"/>
        </w:r>
      </w:hyperlink>
    </w:p>
    <w:p w14:paraId="187C51F1"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81" w:history="1">
        <w:r w:rsidR="00EE2366" w:rsidRPr="00A07B14">
          <w:rPr>
            <w:rStyle w:val="a4"/>
            <w:noProof/>
            <w14:scene3d>
              <w14:camera w14:prst="orthographicFront"/>
              <w14:lightRig w14:rig="threePt" w14:dir="t">
                <w14:rot w14:lat="0" w14:lon="0" w14:rev="0"/>
              </w14:lightRig>
            </w14:scene3d>
          </w:rPr>
          <w:t>5.2.</w:t>
        </w:r>
        <w:r w:rsidR="00EE2366">
          <w:rPr>
            <w:rFonts w:eastAsiaTheme="minorEastAsia" w:cstheme="minorBidi"/>
            <w:smallCaps w:val="0"/>
            <w:noProof/>
            <w:sz w:val="21"/>
            <w:szCs w:val="22"/>
          </w:rPr>
          <w:tab/>
        </w:r>
        <w:r w:rsidR="00EE2366" w:rsidRPr="00A07B14">
          <w:rPr>
            <w:rStyle w:val="a4"/>
            <w:rFonts w:hint="eastAsia"/>
            <w:noProof/>
          </w:rPr>
          <w:t>人工知能（</w:t>
        </w:r>
        <w:r w:rsidR="00EE2366" w:rsidRPr="00A07B14">
          <w:rPr>
            <w:rStyle w:val="a4"/>
            <w:noProof/>
          </w:rPr>
          <w:t>AI</w:t>
        </w:r>
        <w:r w:rsidR="00EE2366" w:rsidRPr="00A07B14">
          <w:rPr>
            <w:rStyle w:val="a4"/>
            <w:rFonts w:hint="eastAsia"/>
            <w:noProof/>
          </w:rPr>
          <w:t>）の活用が一般化する時代における重要な能力</w:t>
        </w:r>
        <w:r w:rsidR="00EE2366">
          <w:rPr>
            <w:noProof/>
            <w:webHidden/>
          </w:rPr>
          <w:tab/>
        </w:r>
        <w:r w:rsidR="00EE2366">
          <w:rPr>
            <w:noProof/>
            <w:webHidden/>
          </w:rPr>
          <w:fldChar w:fldCharType="begin"/>
        </w:r>
        <w:r w:rsidR="00EE2366">
          <w:rPr>
            <w:noProof/>
            <w:webHidden/>
          </w:rPr>
          <w:instrText xml:space="preserve"> PAGEREF _Toc499819681 \h </w:instrText>
        </w:r>
        <w:r w:rsidR="00EE2366">
          <w:rPr>
            <w:noProof/>
            <w:webHidden/>
          </w:rPr>
        </w:r>
        <w:r w:rsidR="00EE2366">
          <w:rPr>
            <w:noProof/>
            <w:webHidden/>
          </w:rPr>
          <w:fldChar w:fldCharType="separate"/>
        </w:r>
        <w:r w:rsidR="00530B10">
          <w:rPr>
            <w:noProof/>
            <w:webHidden/>
          </w:rPr>
          <w:t>7</w:t>
        </w:r>
        <w:r w:rsidR="00EE2366">
          <w:rPr>
            <w:noProof/>
            <w:webHidden/>
          </w:rPr>
          <w:fldChar w:fldCharType="end"/>
        </w:r>
      </w:hyperlink>
    </w:p>
    <w:p w14:paraId="74605B65"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82" w:history="1">
        <w:r w:rsidR="00EE2366" w:rsidRPr="00A07B14">
          <w:rPr>
            <w:rStyle w:val="a4"/>
            <w:noProof/>
            <w14:scene3d>
              <w14:camera w14:prst="orthographicFront"/>
              <w14:lightRig w14:rig="threePt" w14:dir="t">
                <w14:rot w14:lat="0" w14:lon="0" w14:rev="0"/>
              </w14:lightRig>
            </w14:scene3d>
          </w:rPr>
          <w:t>5.3.</w:t>
        </w:r>
        <w:r w:rsidR="00EE2366">
          <w:rPr>
            <w:rFonts w:eastAsiaTheme="minorEastAsia" w:cstheme="minorBidi"/>
            <w:smallCaps w:val="0"/>
            <w:noProof/>
            <w:sz w:val="21"/>
            <w:szCs w:val="22"/>
          </w:rPr>
          <w:tab/>
        </w:r>
        <w:r w:rsidR="00EE2366" w:rsidRPr="00A07B14">
          <w:rPr>
            <w:rStyle w:val="a4"/>
            <w:rFonts w:hint="eastAsia"/>
            <w:strike/>
            <w:noProof/>
          </w:rPr>
          <w:t>ビジネスプロセスにおける業務とシステムの役割分担の見直し</w:t>
        </w:r>
        <w:r w:rsidR="00EE2366">
          <w:rPr>
            <w:noProof/>
            <w:webHidden/>
          </w:rPr>
          <w:tab/>
        </w:r>
        <w:r w:rsidR="00EE2366">
          <w:rPr>
            <w:noProof/>
            <w:webHidden/>
          </w:rPr>
          <w:fldChar w:fldCharType="begin"/>
        </w:r>
        <w:r w:rsidR="00EE2366">
          <w:rPr>
            <w:noProof/>
            <w:webHidden/>
          </w:rPr>
          <w:instrText xml:space="preserve"> PAGEREF _Toc499819682 \h </w:instrText>
        </w:r>
        <w:r w:rsidR="00EE2366">
          <w:rPr>
            <w:noProof/>
            <w:webHidden/>
          </w:rPr>
        </w:r>
        <w:r w:rsidR="00EE2366">
          <w:rPr>
            <w:noProof/>
            <w:webHidden/>
          </w:rPr>
          <w:fldChar w:fldCharType="separate"/>
        </w:r>
        <w:r w:rsidR="00530B10">
          <w:rPr>
            <w:noProof/>
            <w:webHidden/>
          </w:rPr>
          <w:t>7</w:t>
        </w:r>
        <w:r w:rsidR="00EE2366">
          <w:rPr>
            <w:noProof/>
            <w:webHidden/>
          </w:rPr>
          <w:fldChar w:fldCharType="end"/>
        </w:r>
      </w:hyperlink>
    </w:p>
    <w:p w14:paraId="2F9F3185"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83" w:history="1">
        <w:r w:rsidR="00EE2366" w:rsidRPr="00A07B14">
          <w:rPr>
            <w:rStyle w:val="a4"/>
            <w:noProof/>
            <w14:scene3d>
              <w14:camera w14:prst="orthographicFront"/>
              <w14:lightRig w14:rig="threePt" w14:dir="t">
                <w14:rot w14:lat="0" w14:lon="0" w14:rev="0"/>
              </w14:lightRig>
            </w14:scene3d>
          </w:rPr>
          <w:t>5.4.</w:t>
        </w:r>
        <w:r w:rsidR="00EE2366">
          <w:rPr>
            <w:rFonts w:eastAsiaTheme="minorEastAsia" w:cstheme="minorBidi"/>
            <w:smallCaps w:val="0"/>
            <w:noProof/>
            <w:sz w:val="21"/>
            <w:szCs w:val="22"/>
          </w:rPr>
          <w:tab/>
        </w:r>
        <w:r w:rsidR="00EE2366" w:rsidRPr="00A07B14">
          <w:rPr>
            <w:rStyle w:val="a4"/>
            <w:rFonts w:hint="eastAsia"/>
            <w:noProof/>
          </w:rPr>
          <w:t>業務担当の役割と資質</w:t>
        </w:r>
        <w:r w:rsidR="00EE2366">
          <w:rPr>
            <w:noProof/>
            <w:webHidden/>
          </w:rPr>
          <w:tab/>
        </w:r>
        <w:r w:rsidR="00EE2366">
          <w:rPr>
            <w:noProof/>
            <w:webHidden/>
          </w:rPr>
          <w:fldChar w:fldCharType="begin"/>
        </w:r>
        <w:r w:rsidR="00EE2366">
          <w:rPr>
            <w:noProof/>
            <w:webHidden/>
          </w:rPr>
          <w:instrText xml:space="preserve"> PAGEREF _Toc499819683 \h </w:instrText>
        </w:r>
        <w:r w:rsidR="00EE2366">
          <w:rPr>
            <w:noProof/>
            <w:webHidden/>
          </w:rPr>
        </w:r>
        <w:r w:rsidR="00EE2366">
          <w:rPr>
            <w:noProof/>
            <w:webHidden/>
          </w:rPr>
          <w:fldChar w:fldCharType="separate"/>
        </w:r>
        <w:r w:rsidR="00530B10">
          <w:rPr>
            <w:noProof/>
            <w:webHidden/>
          </w:rPr>
          <w:t>7</w:t>
        </w:r>
        <w:r w:rsidR="00EE2366">
          <w:rPr>
            <w:noProof/>
            <w:webHidden/>
          </w:rPr>
          <w:fldChar w:fldCharType="end"/>
        </w:r>
      </w:hyperlink>
    </w:p>
    <w:p w14:paraId="093B90AA"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84" w:history="1">
        <w:r w:rsidR="00EE2366" w:rsidRPr="00A07B14">
          <w:rPr>
            <w:rStyle w:val="a4"/>
            <w:noProof/>
          </w:rPr>
          <w:t>5.4.1.</w:t>
        </w:r>
        <w:r w:rsidR="00EE2366">
          <w:rPr>
            <w:rFonts w:eastAsiaTheme="minorEastAsia" w:cstheme="minorBidi"/>
            <w:i w:val="0"/>
            <w:iCs w:val="0"/>
            <w:noProof/>
            <w:sz w:val="21"/>
            <w:szCs w:val="22"/>
          </w:rPr>
          <w:tab/>
        </w:r>
        <w:r w:rsidR="00EE2366" w:rsidRPr="00A07B14">
          <w:rPr>
            <w:rStyle w:val="a4"/>
            <w:rFonts w:hint="eastAsia"/>
            <w:noProof/>
          </w:rPr>
          <w:t>集いの場（</w:t>
        </w:r>
        <w:r w:rsidR="00EE2366" w:rsidRPr="00A07B14">
          <w:rPr>
            <w:rStyle w:val="a4"/>
            <w:noProof/>
          </w:rPr>
          <w:t>intellectual commons</w:t>
        </w:r>
        <w:r w:rsidR="00EE2366" w:rsidRPr="00A07B14">
          <w:rPr>
            <w:rStyle w:val="a4"/>
            <w:rFonts w:hint="eastAsia"/>
            <w:noProof/>
          </w:rPr>
          <w:t>）の運営</w:t>
        </w:r>
        <w:r w:rsidR="00EE2366">
          <w:rPr>
            <w:noProof/>
            <w:webHidden/>
          </w:rPr>
          <w:tab/>
        </w:r>
        <w:r w:rsidR="00EE2366">
          <w:rPr>
            <w:noProof/>
            <w:webHidden/>
          </w:rPr>
          <w:fldChar w:fldCharType="begin"/>
        </w:r>
        <w:r w:rsidR="00EE2366">
          <w:rPr>
            <w:noProof/>
            <w:webHidden/>
          </w:rPr>
          <w:instrText xml:space="preserve"> PAGEREF _Toc499819684 \h </w:instrText>
        </w:r>
        <w:r w:rsidR="00EE2366">
          <w:rPr>
            <w:noProof/>
            <w:webHidden/>
          </w:rPr>
        </w:r>
        <w:r w:rsidR="00EE2366">
          <w:rPr>
            <w:noProof/>
            <w:webHidden/>
          </w:rPr>
          <w:fldChar w:fldCharType="separate"/>
        </w:r>
        <w:r w:rsidR="00530B10">
          <w:rPr>
            <w:noProof/>
            <w:webHidden/>
          </w:rPr>
          <w:t>7</w:t>
        </w:r>
        <w:r w:rsidR="00EE2366">
          <w:rPr>
            <w:noProof/>
            <w:webHidden/>
          </w:rPr>
          <w:fldChar w:fldCharType="end"/>
        </w:r>
      </w:hyperlink>
    </w:p>
    <w:p w14:paraId="4D2978F6"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85" w:history="1">
        <w:r w:rsidR="00EE2366" w:rsidRPr="00A07B14">
          <w:rPr>
            <w:rStyle w:val="a4"/>
            <w:noProof/>
            <w14:scene3d>
              <w14:camera w14:prst="orthographicFront"/>
              <w14:lightRig w14:rig="threePt" w14:dir="t">
                <w14:rot w14:lat="0" w14:lon="0" w14:rev="0"/>
              </w14:lightRig>
            </w14:scene3d>
          </w:rPr>
          <w:t>5.5.</w:t>
        </w:r>
        <w:r w:rsidR="00EE2366">
          <w:rPr>
            <w:rFonts w:eastAsiaTheme="minorEastAsia" w:cstheme="minorBidi"/>
            <w:smallCaps w:val="0"/>
            <w:noProof/>
            <w:sz w:val="21"/>
            <w:szCs w:val="22"/>
          </w:rPr>
          <w:tab/>
        </w:r>
        <w:r w:rsidR="00EE2366" w:rsidRPr="00A07B14">
          <w:rPr>
            <w:rStyle w:val="a4"/>
            <w:noProof/>
          </w:rPr>
          <w:t>IT</w:t>
        </w:r>
        <w:r w:rsidR="00EE2366" w:rsidRPr="00A07B14">
          <w:rPr>
            <w:rStyle w:val="a4"/>
            <w:rFonts w:hint="eastAsia"/>
            <w:noProof/>
          </w:rPr>
          <w:t>担当部門</w:t>
        </w:r>
        <w:r w:rsidR="00EE2366">
          <w:rPr>
            <w:noProof/>
            <w:webHidden/>
          </w:rPr>
          <w:tab/>
        </w:r>
        <w:r w:rsidR="00EE2366">
          <w:rPr>
            <w:noProof/>
            <w:webHidden/>
          </w:rPr>
          <w:fldChar w:fldCharType="begin"/>
        </w:r>
        <w:r w:rsidR="00EE2366">
          <w:rPr>
            <w:noProof/>
            <w:webHidden/>
          </w:rPr>
          <w:instrText xml:space="preserve"> PAGEREF _Toc499819685 \h </w:instrText>
        </w:r>
        <w:r w:rsidR="00EE2366">
          <w:rPr>
            <w:noProof/>
            <w:webHidden/>
          </w:rPr>
        </w:r>
        <w:r w:rsidR="00EE2366">
          <w:rPr>
            <w:noProof/>
            <w:webHidden/>
          </w:rPr>
          <w:fldChar w:fldCharType="separate"/>
        </w:r>
        <w:r w:rsidR="00530B10">
          <w:rPr>
            <w:noProof/>
            <w:webHidden/>
          </w:rPr>
          <w:t>7</w:t>
        </w:r>
        <w:r w:rsidR="00EE2366">
          <w:rPr>
            <w:noProof/>
            <w:webHidden/>
          </w:rPr>
          <w:fldChar w:fldCharType="end"/>
        </w:r>
      </w:hyperlink>
    </w:p>
    <w:p w14:paraId="4B125FD7"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86" w:history="1">
        <w:r w:rsidR="00EE2366" w:rsidRPr="00A07B14">
          <w:rPr>
            <w:rStyle w:val="a4"/>
            <w:noProof/>
          </w:rPr>
          <w:t>5.5.1.</w:t>
        </w:r>
        <w:r w:rsidR="00EE2366">
          <w:rPr>
            <w:rFonts w:eastAsiaTheme="minorEastAsia" w:cstheme="minorBidi"/>
            <w:i w:val="0"/>
            <w:iCs w:val="0"/>
            <w:noProof/>
            <w:sz w:val="21"/>
            <w:szCs w:val="22"/>
          </w:rPr>
          <w:tab/>
        </w:r>
        <w:r w:rsidR="00EE2366" w:rsidRPr="00A07B14">
          <w:rPr>
            <w:rStyle w:val="a4"/>
            <w:noProof/>
          </w:rPr>
          <w:t>.</w:t>
        </w:r>
        <w:r w:rsidR="00EE2366" w:rsidRPr="00A07B14">
          <w:rPr>
            <w:rStyle w:val="a4"/>
            <w:rFonts w:hint="eastAsia"/>
            <w:noProof/>
          </w:rPr>
          <w:t>ビジネスの旗振り役</w:t>
        </w:r>
        <w:r w:rsidR="00EE2366">
          <w:rPr>
            <w:noProof/>
            <w:webHidden/>
          </w:rPr>
          <w:tab/>
        </w:r>
        <w:r w:rsidR="00EE2366">
          <w:rPr>
            <w:noProof/>
            <w:webHidden/>
          </w:rPr>
          <w:fldChar w:fldCharType="begin"/>
        </w:r>
        <w:r w:rsidR="00EE2366">
          <w:rPr>
            <w:noProof/>
            <w:webHidden/>
          </w:rPr>
          <w:instrText xml:space="preserve"> PAGEREF _Toc499819686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1AF39938"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87" w:history="1">
        <w:r w:rsidR="00EE2366" w:rsidRPr="00A07B14">
          <w:rPr>
            <w:rStyle w:val="a4"/>
            <w:noProof/>
          </w:rPr>
          <w:t>5.5.2.</w:t>
        </w:r>
        <w:r w:rsidR="00EE2366">
          <w:rPr>
            <w:rFonts w:eastAsiaTheme="minorEastAsia" w:cstheme="minorBidi"/>
            <w:i w:val="0"/>
            <w:iCs w:val="0"/>
            <w:noProof/>
            <w:sz w:val="21"/>
            <w:szCs w:val="22"/>
          </w:rPr>
          <w:tab/>
        </w:r>
        <w:r w:rsidR="00EE2366" w:rsidRPr="00A07B14">
          <w:rPr>
            <w:rStyle w:val="a4"/>
            <w:rFonts w:hint="eastAsia"/>
            <w:noProof/>
          </w:rPr>
          <w:t>ビジネスと工ンジ二ア、データサイ工ンテイストの橋渡し役</w:t>
        </w:r>
        <w:r w:rsidR="00EE2366">
          <w:rPr>
            <w:noProof/>
            <w:webHidden/>
          </w:rPr>
          <w:tab/>
        </w:r>
        <w:r w:rsidR="00EE2366">
          <w:rPr>
            <w:noProof/>
            <w:webHidden/>
          </w:rPr>
          <w:fldChar w:fldCharType="begin"/>
        </w:r>
        <w:r w:rsidR="00EE2366">
          <w:rPr>
            <w:noProof/>
            <w:webHidden/>
          </w:rPr>
          <w:instrText xml:space="preserve"> PAGEREF _Toc499819687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0E49B238"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88" w:history="1">
        <w:r w:rsidR="00EE2366" w:rsidRPr="00A07B14">
          <w:rPr>
            <w:rStyle w:val="a4"/>
            <w:noProof/>
            <w14:scene3d>
              <w14:camera w14:prst="orthographicFront"/>
              <w14:lightRig w14:rig="threePt" w14:dir="t">
                <w14:rot w14:lat="0" w14:lon="0" w14:rev="0"/>
              </w14:lightRig>
            </w14:scene3d>
          </w:rPr>
          <w:t>5.6.</w:t>
        </w:r>
        <w:r w:rsidR="00EE2366">
          <w:rPr>
            <w:rFonts w:eastAsiaTheme="minorEastAsia" w:cstheme="minorBidi"/>
            <w:smallCaps w:val="0"/>
            <w:noProof/>
            <w:sz w:val="21"/>
            <w:szCs w:val="22"/>
          </w:rPr>
          <w:tab/>
        </w:r>
        <w:r w:rsidR="00EE2366" w:rsidRPr="00A07B14">
          <w:rPr>
            <w:rStyle w:val="a4"/>
            <w:rFonts w:hint="eastAsia"/>
            <w:noProof/>
          </w:rPr>
          <w:t>図書館情報システムに係わる人材に必要な知識とスキル</w:t>
        </w:r>
        <w:r w:rsidR="00EE2366">
          <w:rPr>
            <w:noProof/>
            <w:webHidden/>
          </w:rPr>
          <w:tab/>
        </w:r>
        <w:r w:rsidR="00EE2366">
          <w:rPr>
            <w:noProof/>
            <w:webHidden/>
          </w:rPr>
          <w:fldChar w:fldCharType="begin"/>
        </w:r>
        <w:r w:rsidR="00EE2366">
          <w:rPr>
            <w:noProof/>
            <w:webHidden/>
          </w:rPr>
          <w:instrText xml:space="preserve"> PAGEREF _Toc499819688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3C46BCA6"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89" w:history="1">
        <w:r w:rsidR="00EE2366" w:rsidRPr="00A07B14">
          <w:rPr>
            <w:rStyle w:val="a4"/>
            <w:noProof/>
          </w:rPr>
          <w:t>5.6.1.</w:t>
        </w:r>
        <w:r w:rsidR="00EE2366">
          <w:rPr>
            <w:rFonts w:eastAsiaTheme="minorEastAsia" w:cstheme="minorBidi"/>
            <w:i w:val="0"/>
            <w:iCs w:val="0"/>
            <w:noProof/>
            <w:sz w:val="21"/>
            <w:szCs w:val="22"/>
          </w:rPr>
          <w:tab/>
        </w:r>
        <w:r w:rsidR="00EE2366" w:rsidRPr="00A07B14">
          <w:rPr>
            <w:rStyle w:val="a4"/>
            <w:rFonts w:hint="eastAsia"/>
            <w:noProof/>
          </w:rPr>
          <w:t>図書館システムの構築に必要な知識とスキル</w:t>
        </w:r>
        <w:r w:rsidR="00EE2366">
          <w:rPr>
            <w:noProof/>
            <w:webHidden/>
          </w:rPr>
          <w:tab/>
        </w:r>
        <w:r w:rsidR="00EE2366">
          <w:rPr>
            <w:noProof/>
            <w:webHidden/>
          </w:rPr>
          <w:fldChar w:fldCharType="begin"/>
        </w:r>
        <w:r w:rsidR="00EE2366">
          <w:rPr>
            <w:noProof/>
            <w:webHidden/>
          </w:rPr>
          <w:instrText xml:space="preserve"> PAGEREF _Toc499819689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00C00FE3"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90" w:history="1">
        <w:r w:rsidR="00EE2366" w:rsidRPr="00A07B14">
          <w:rPr>
            <w:rStyle w:val="a4"/>
            <w:noProof/>
          </w:rPr>
          <w:t>5.6.2.</w:t>
        </w:r>
        <w:r w:rsidR="00EE2366">
          <w:rPr>
            <w:rFonts w:eastAsiaTheme="minorEastAsia" w:cstheme="minorBidi"/>
            <w:i w:val="0"/>
            <w:iCs w:val="0"/>
            <w:noProof/>
            <w:sz w:val="21"/>
            <w:szCs w:val="22"/>
          </w:rPr>
          <w:tab/>
        </w:r>
        <w:r w:rsidR="00EE2366" w:rsidRPr="00A07B14">
          <w:rPr>
            <w:rStyle w:val="a4"/>
            <w:rFonts w:hint="eastAsia"/>
            <w:noProof/>
          </w:rPr>
          <w:t>図書館情報システムを活用したサービスの運用に必要な知識とスキル</w:t>
        </w:r>
        <w:r w:rsidR="00EE2366">
          <w:rPr>
            <w:noProof/>
            <w:webHidden/>
          </w:rPr>
          <w:tab/>
        </w:r>
        <w:r w:rsidR="00EE2366">
          <w:rPr>
            <w:noProof/>
            <w:webHidden/>
          </w:rPr>
          <w:fldChar w:fldCharType="begin"/>
        </w:r>
        <w:r w:rsidR="00EE2366">
          <w:rPr>
            <w:noProof/>
            <w:webHidden/>
          </w:rPr>
          <w:instrText xml:space="preserve"> PAGEREF _Toc499819690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632E3A4D"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91" w:history="1">
        <w:r w:rsidR="00EE2366" w:rsidRPr="00A07B14">
          <w:rPr>
            <w:rStyle w:val="a4"/>
            <w:noProof/>
            <w14:scene3d>
              <w14:camera w14:prst="orthographicFront"/>
              <w14:lightRig w14:rig="threePt" w14:dir="t">
                <w14:rot w14:lat="0" w14:lon="0" w14:rev="0"/>
              </w14:lightRig>
            </w14:scene3d>
          </w:rPr>
          <w:t>5.7.</w:t>
        </w:r>
        <w:r w:rsidR="00EE2366">
          <w:rPr>
            <w:rFonts w:eastAsiaTheme="minorEastAsia" w:cstheme="minorBidi"/>
            <w:smallCaps w:val="0"/>
            <w:noProof/>
            <w:sz w:val="21"/>
            <w:szCs w:val="22"/>
          </w:rPr>
          <w:tab/>
        </w:r>
        <w:r w:rsidR="00EE2366" w:rsidRPr="00A07B14">
          <w:rPr>
            <w:rStyle w:val="a4"/>
            <w:rFonts w:hint="eastAsia"/>
            <w:noProof/>
          </w:rPr>
          <w:t>一般的な情報化推進部門</w:t>
        </w:r>
        <w:r w:rsidR="00EE2366">
          <w:rPr>
            <w:noProof/>
            <w:webHidden/>
          </w:rPr>
          <w:tab/>
        </w:r>
        <w:r w:rsidR="00EE2366">
          <w:rPr>
            <w:noProof/>
            <w:webHidden/>
          </w:rPr>
          <w:fldChar w:fldCharType="begin"/>
        </w:r>
        <w:r w:rsidR="00EE2366">
          <w:rPr>
            <w:noProof/>
            <w:webHidden/>
          </w:rPr>
          <w:instrText xml:space="preserve"> PAGEREF _Toc499819691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7F7F76B5"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92" w:history="1">
        <w:r w:rsidR="00EE2366" w:rsidRPr="00A07B14">
          <w:rPr>
            <w:rStyle w:val="a4"/>
            <w:noProof/>
          </w:rPr>
          <w:t>5.7.1.</w:t>
        </w:r>
        <w:r w:rsidR="00EE2366">
          <w:rPr>
            <w:rFonts w:eastAsiaTheme="minorEastAsia" w:cstheme="minorBidi"/>
            <w:i w:val="0"/>
            <w:iCs w:val="0"/>
            <w:noProof/>
            <w:sz w:val="21"/>
            <w:szCs w:val="22"/>
          </w:rPr>
          <w:tab/>
        </w:r>
        <w:r w:rsidR="00EE2366" w:rsidRPr="00A07B14">
          <w:rPr>
            <w:rStyle w:val="a4"/>
            <w:rFonts w:hint="eastAsia"/>
            <w:noProof/>
          </w:rPr>
          <w:t>網羅的なスキル構成</w:t>
        </w:r>
        <w:r w:rsidR="00EE2366">
          <w:rPr>
            <w:noProof/>
            <w:webHidden/>
          </w:rPr>
          <w:tab/>
        </w:r>
        <w:r w:rsidR="00EE2366">
          <w:rPr>
            <w:noProof/>
            <w:webHidden/>
          </w:rPr>
          <w:fldChar w:fldCharType="begin"/>
        </w:r>
        <w:r w:rsidR="00EE2366">
          <w:rPr>
            <w:noProof/>
            <w:webHidden/>
          </w:rPr>
          <w:instrText xml:space="preserve"> PAGEREF _Toc499819692 \h </w:instrText>
        </w:r>
        <w:r w:rsidR="00EE2366">
          <w:rPr>
            <w:noProof/>
            <w:webHidden/>
          </w:rPr>
        </w:r>
        <w:r w:rsidR="00EE2366">
          <w:rPr>
            <w:noProof/>
            <w:webHidden/>
          </w:rPr>
          <w:fldChar w:fldCharType="separate"/>
        </w:r>
        <w:r w:rsidR="00530B10">
          <w:rPr>
            <w:noProof/>
            <w:webHidden/>
          </w:rPr>
          <w:t>8</w:t>
        </w:r>
        <w:r w:rsidR="00EE2366">
          <w:rPr>
            <w:noProof/>
            <w:webHidden/>
          </w:rPr>
          <w:fldChar w:fldCharType="end"/>
        </w:r>
      </w:hyperlink>
    </w:p>
    <w:p w14:paraId="57FA0825"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693" w:history="1">
        <w:r w:rsidR="00EE2366" w:rsidRPr="00A07B14">
          <w:rPr>
            <w:rStyle w:val="a4"/>
            <w:noProof/>
          </w:rPr>
          <w:t>5.7.2.</w:t>
        </w:r>
        <w:r w:rsidR="00EE2366">
          <w:rPr>
            <w:rFonts w:eastAsiaTheme="minorEastAsia" w:cstheme="minorBidi"/>
            <w:i w:val="0"/>
            <w:iCs w:val="0"/>
            <w:noProof/>
            <w:sz w:val="21"/>
            <w:szCs w:val="22"/>
          </w:rPr>
          <w:tab/>
        </w:r>
        <w:r w:rsidR="00EE2366" w:rsidRPr="00A07B14">
          <w:rPr>
            <w:rStyle w:val="a4"/>
            <w:rFonts w:hint="eastAsia"/>
            <w:noProof/>
          </w:rPr>
          <w:t>一般的なシステム構築のタスク</w:t>
        </w:r>
        <w:r w:rsidR="00EE2366">
          <w:rPr>
            <w:noProof/>
            <w:webHidden/>
          </w:rPr>
          <w:tab/>
        </w:r>
        <w:r w:rsidR="00EE2366">
          <w:rPr>
            <w:noProof/>
            <w:webHidden/>
          </w:rPr>
          <w:fldChar w:fldCharType="begin"/>
        </w:r>
        <w:r w:rsidR="00EE2366">
          <w:rPr>
            <w:noProof/>
            <w:webHidden/>
          </w:rPr>
          <w:instrText xml:space="preserve"> PAGEREF _Toc499819693 \h </w:instrText>
        </w:r>
        <w:r w:rsidR="00EE2366">
          <w:rPr>
            <w:noProof/>
            <w:webHidden/>
          </w:rPr>
        </w:r>
        <w:r w:rsidR="00EE2366">
          <w:rPr>
            <w:noProof/>
            <w:webHidden/>
          </w:rPr>
          <w:fldChar w:fldCharType="separate"/>
        </w:r>
        <w:r w:rsidR="00530B10">
          <w:rPr>
            <w:noProof/>
            <w:webHidden/>
          </w:rPr>
          <w:t>9</w:t>
        </w:r>
        <w:r w:rsidR="00EE2366">
          <w:rPr>
            <w:noProof/>
            <w:webHidden/>
          </w:rPr>
          <w:fldChar w:fldCharType="end"/>
        </w:r>
      </w:hyperlink>
    </w:p>
    <w:p w14:paraId="2E17602A"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694" w:history="1">
        <w:r w:rsidR="00EE2366" w:rsidRPr="00A07B14">
          <w:rPr>
            <w:rStyle w:val="a4"/>
            <w:noProof/>
            <w14:scene3d>
              <w14:camera w14:prst="orthographicFront"/>
              <w14:lightRig w14:rig="threePt" w14:dir="t">
                <w14:rot w14:lat="0" w14:lon="0" w14:rev="0"/>
              </w14:lightRig>
            </w14:scene3d>
          </w:rPr>
          <w:t>6.</w:t>
        </w:r>
        <w:r w:rsidR="00EE2366">
          <w:rPr>
            <w:rFonts w:eastAsiaTheme="minorEastAsia" w:cstheme="minorBidi"/>
            <w:b w:val="0"/>
            <w:bCs w:val="0"/>
            <w:caps w:val="0"/>
            <w:noProof/>
            <w:sz w:val="21"/>
            <w:szCs w:val="22"/>
          </w:rPr>
          <w:tab/>
        </w:r>
        <w:r w:rsidR="00EE2366" w:rsidRPr="00A07B14">
          <w:rPr>
            <w:rStyle w:val="a4"/>
            <w:rFonts w:hint="eastAsia"/>
            <w:noProof/>
          </w:rPr>
          <w:t>システム構築と運用</w:t>
        </w:r>
        <w:r w:rsidR="00EE2366">
          <w:rPr>
            <w:noProof/>
            <w:webHidden/>
          </w:rPr>
          <w:tab/>
        </w:r>
        <w:r w:rsidR="00EE2366">
          <w:rPr>
            <w:noProof/>
            <w:webHidden/>
          </w:rPr>
          <w:fldChar w:fldCharType="begin"/>
        </w:r>
        <w:r w:rsidR="00EE2366">
          <w:rPr>
            <w:noProof/>
            <w:webHidden/>
          </w:rPr>
          <w:instrText xml:space="preserve"> PAGEREF _Toc499819694 \h </w:instrText>
        </w:r>
        <w:r w:rsidR="00EE2366">
          <w:rPr>
            <w:noProof/>
            <w:webHidden/>
          </w:rPr>
        </w:r>
        <w:r w:rsidR="00EE2366">
          <w:rPr>
            <w:noProof/>
            <w:webHidden/>
          </w:rPr>
          <w:fldChar w:fldCharType="separate"/>
        </w:r>
        <w:r w:rsidR="00530B10">
          <w:rPr>
            <w:noProof/>
            <w:webHidden/>
          </w:rPr>
          <w:t>12</w:t>
        </w:r>
        <w:r w:rsidR="00EE2366">
          <w:rPr>
            <w:noProof/>
            <w:webHidden/>
          </w:rPr>
          <w:fldChar w:fldCharType="end"/>
        </w:r>
      </w:hyperlink>
    </w:p>
    <w:p w14:paraId="51D0F43D"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95" w:history="1">
        <w:r w:rsidR="00EE2366" w:rsidRPr="00A07B14">
          <w:rPr>
            <w:rStyle w:val="a4"/>
            <w:noProof/>
            <w14:scene3d>
              <w14:camera w14:prst="orthographicFront"/>
              <w14:lightRig w14:rig="threePt" w14:dir="t">
                <w14:rot w14:lat="0" w14:lon="0" w14:rev="0"/>
              </w14:lightRig>
            </w14:scene3d>
          </w:rPr>
          <w:t>6.1.</w:t>
        </w:r>
        <w:r w:rsidR="00EE2366">
          <w:rPr>
            <w:rFonts w:eastAsiaTheme="minorEastAsia" w:cstheme="minorBidi"/>
            <w:smallCaps w:val="0"/>
            <w:noProof/>
            <w:sz w:val="21"/>
            <w:szCs w:val="22"/>
          </w:rPr>
          <w:tab/>
        </w:r>
        <w:r w:rsidR="00EE2366" w:rsidRPr="00A07B14">
          <w:rPr>
            <w:rStyle w:val="a4"/>
            <w:rFonts w:hint="eastAsia"/>
            <w:noProof/>
          </w:rPr>
          <w:t>今後の図書館サービスの実現のためのタスクと必要なスキル</w:t>
        </w:r>
        <w:r w:rsidR="00EE2366">
          <w:rPr>
            <w:noProof/>
            <w:webHidden/>
          </w:rPr>
          <w:tab/>
        </w:r>
        <w:r w:rsidR="00EE2366">
          <w:rPr>
            <w:noProof/>
            <w:webHidden/>
          </w:rPr>
          <w:fldChar w:fldCharType="begin"/>
        </w:r>
        <w:r w:rsidR="00EE2366">
          <w:rPr>
            <w:noProof/>
            <w:webHidden/>
          </w:rPr>
          <w:instrText xml:space="preserve"> PAGEREF _Toc499819695 \h </w:instrText>
        </w:r>
        <w:r w:rsidR="00EE2366">
          <w:rPr>
            <w:noProof/>
            <w:webHidden/>
          </w:rPr>
        </w:r>
        <w:r w:rsidR="00EE2366">
          <w:rPr>
            <w:noProof/>
            <w:webHidden/>
          </w:rPr>
          <w:fldChar w:fldCharType="separate"/>
        </w:r>
        <w:r w:rsidR="00530B10">
          <w:rPr>
            <w:noProof/>
            <w:webHidden/>
          </w:rPr>
          <w:t>12</w:t>
        </w:r>
        <w:r w:rsidR="00EE2366">
          <w:rPr>
            <w:noProof/>
            <w:webHidden/>
          </w:rPr>
          <w:fldChar w:fldCharType="end"/>
        </w:r>
      </w:hyperlink>
    </w:p>
    <w:p w14:paraId="58369EDA"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696" w:history="1">
        <w:r w:rsidR="00EE2366" w:rsidRPr="00A07B14">
          <w:rPr>
            <w:rStyle w:val="a4"/>
            <w:noProof/>
            <w14:scene3d>
              <w14:camera w14:prst="orthographicFront"/>
              <w14:lightRig w14:rig="threePt" w14:dir="t">
                <w14:rot w14:lat="0" w14:lon="0" w14:rev="0"/>
              </w14:lightRig>
            </w14:scene3d>
          </w:rPr>
          <w:t>7.</w:t>
        </w:r>
        <w:r w:rsidR="00EE2366">
          <w:rPr>
            <w:rFonts w:eastAsiaTheme="minorEastAsia" w:cstheme="minorBidi"/>
            <w:b w:val="0"/>
            <w:bCs w:val="0"/>
            <w:caps w:val="0"/>
            <w:noProof/>
            <w:sz w:val="21"/>
            <w:szCs w:val="22"/>
          </w:rPr>
          <w:tab/>
        </w:r>
        <w:r w:rsidR="00EE2366" w:rsidRPr="00A07B14">
          <w:rPr>
            <w:rStyle w:val="a4"/>
            <w:rFonts w:hint="eastAsia"/>
            <w:noProof/>
          </w:rPr>
          <w:t>データサイエンス領域のスキル標準「</w:t>
        </w:r>
        <w:r w:rsidR="00EE2366" w:rsidRPr="00A07B14">
          <w:rPr>
            <w:rStyle w:val="a4"/>
            <w:noProof/>
          </w:rPr>
          <w:t>ITSS+</w:t>
        </w:r>
        <w:r w:rsidR="00EE2366" w:rsidRPr="00A07B14">
          <w:rPr>
            <w:rStyle w:val="a4"/>
            <w:rFonts w:hint="eastAsia"/>
            <w:noProof/>
          </w:rPr>
          <w:t>」の適用</w:t>
        </w:r>
        <w:r w:rsidR="00EE2366">
          <w:rPr>
            <w:noProof/>
            <w:webHidden/>
          </w:rPr>
          <w:tab/>
        </w:r>
        <w:r w:rsidR="00EE2366">
          <w:rPr>
            <w:noProof/>
            <w:webHidden/>
          </w:rPr>
          <w:fldChar w:fldCharType="begin"/>
        </w:r>
        <w:r w:rsidR="00EE2366">
          <w:rPr>
            <w:noProof/>
            <w:webHidden/>
          </w:rPr>
          <w:instrText xml:space="preserve"> PAGEREF _Toc499819696 \h </w:instrText>
        </w:r>
        <w:r w:rsidR="00EE2366">
          <w:rPr>
            <w:noProof/>
            <w:webHidden/>
          </w:rPr>
        </w:r>
        <w:r w:rsidR="00EE2366">
          <w:rPr>
            <w:noProof/>
            <w:webHidden/>
          </w:rPr>
          <w:fldChar w:fldCharType="separate"/>
        </w:r>
        <w:r w:rsidR="00530B10">
          <w:rPr>
            <w:noProof/>
            <w:webHidden/>
          </w:rPr>
          <w:t>13</w:t>
        </w:r>
        <w:r w:rsidR="00EE2366">
          <w:rPr>
            <w:noProof/>
            <w:webHidden/>
          </w:rPr>
          <w:fldChar w:fldCharType="end"/>
        </w:r>
      </w:hyperlink>
    </w:p>
    <w:p w14:paraId="4278F11B"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97" w:history="1">
        <w:r w:rsidR="00EE2366" w:rsidRPr="00A07B14">
          <w:rPr>
            <w:rStyle w:val="a4"/>
            <w:noProof/>
            <w14:scene3d>
              <w14:camera w14:prst="orthographicFront"/>
              <w14:lightRig w14:rig="threePt" w14:dir="t">
                <w14:rot w14:lat="0" w14:lon="0" w14:rev="0"/>
              </w14:lightRig>
            </w14:scene3d>
          </w:rPr>
          <w:t>7.1.</w:t>
        </w:r>
        <w:r w:rsidR="00EE2366">
          <w:rPr>
            <w:rFonts w:eastAsiaTheme="minorEastAsia" w:cstheme="minorBidi"/>
            <w:smallCaps w:val="0"/>
            <w:noProof/>
            <w:sz w:val="21"/>
            <w:szCs w:val="22"/>
          </w:rPr>
          <w:tab/>
        </w:r>
        <w:r w:rsidR="00EE2366" w:rsidRPr="00A07B14">
          <w:rPr>
            <w:rStyle w:val="a4"/>
            <w:rFonts w:hint="eastAsia"/>
            <w:noProof/>
          </w:rPr>
          <w:t>位置付け</w:t>
        </w:r>
        <w:r w:rsidR="00EE2366">
          <w:rPr>
            <w:noProof/>
            <w:webHidden/>
          </w:rPr>
          <w:tab/>
        </w:r>
        <w:r w:rsidR="00EE2366">
          <w:rPr>
            <w:noProof/>
            <w:webHidden/>
          </w:rPr>
          <w:fldChar w:fldCharType="begin"/>
        </w:r>
        <w:r w:rsidR="00EE2366">
          <w:rPr>
            <w:noProof/>
            <w:webHidden/>
          </w:rPr>
          <w:instrText xml:space="preserve"> PAGEREF _Toc499819697 \h </w:instrText>
        </w:r>
        <w:r w:rsidR="00EE2366">
          <w:rPr>
            <w:noProof/>
            <w:webHidden/>
          </w:rPr>
        </w:r>
        <w:r w:rsidR="00EE2366">
          <w:rPr>
            <w:noProof/>
            <w:webHidden/>
          </w:rPr>
          <w:fldChar w:fldCharType="separate"/>
        </w:r>
        <w:r w:rsidR="00530B10">
          <w:rPr>
            <w:noProof/>
            <w:webHidden/>
          </w:rPr>
          <w:t>13</w:t>
        </w:r>
        <w:r w:rsidR="00EE2366">
          <w:rPr>
            <w:noProof/>
            <w:webHidden/>
          </w:rPr>
          <w:fldChar w:fldCharType="end"/>
        </w:r>
      </w:hyperlink>
    </w:p>
    <w:p w14:paraId="34C65F78"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98" w:history="1">
        <w:r w:rsidR="00EE2366" w:rsidRPr="00A07B14">
          <w:rPr>
            <w:rStyle w:val="a4"/>
            <w:noProof/>
            <w14:scene3d>
              <w14:camera w14:prst="orthographicFront"/>
              <w14:lightRig w14:rig="threePt" w14:dir="t">
                <w14:rot w14:lat="0" w14:lon="0" w14:rev="0"/>
              </w14:lightRig>
            </w14:scene3d>
          </w:rPr>
          <w:t>7.2.</w:t>
        </w:r>
        <w:r w:rsidR="00EE2366">
          <w:rPr>
            <w:rFonts w:eastAsiaTheme="minorEastAsia" w:cstheme="minorBidi"/>
            <w:smallCaps w:val="0"/>
            <w:noProof/>
            <w:sz w:val="21"/>
            <w:szCs w:val="22"/>
          </w:rPr>
          <w:tab/>
        </w:r>
        <w:r w:rsidR="00EE2366" w:rsidRPr="00A07B14">
          <w:rPr>
            <w:rStyle w:val="a4"/>
            <w:rFonts w:hint="eastAsia"/>
            <w:noProof/>
          </w:rPr>
          <w:t>スキルカテゴリ</w:t>
        </w:r>
        <w:r w:rsidR="00EE2366">
          <w:rPr>
            <w:noProof/>
            <w:webHidden/>
          </w:rPr>
          <w:tab/>
        </w:r>
        <w:r w:rsidR="00EE2366">
          <w:rPr>
            <w:noProof/>
            <w:webHidden/>
          </w:rPr>
          <w:fldChar w:fldCharType="begin"/>
        </w:r>
        <w:r w:rsidR="00EE2366">
          <w:rPr>
            <w:noProof/>
            <w:webHidden/>
          </w:rPr>
          <w:instrText xml:space="preserve"> PAGEREF _Toc499819698 \h </w:instrText>
        </w:r>
        <w:r w:rsidR="00EE2366">
          <w:rPr>
            <w:noProof/>
            <w:webHidden/>
          </w:rPr>
        </w:r>
        <w:r w:rsidR="00EE2366">
          <w:rPr>
            <w:noProof/>
            <w:webHidden/>
          </w:rPr>
          <w:fldChar w:fldCharType="separate"/>
        </w:r>
        <w:r w:rsidR="00530B10">
          <w:rPr>
            <w:noProof/>
            <w:webHidden/>
          </w:rPr>
          <w:t>13</w:t>
        </w:r>
        <w:r w:rsidR="00EE2366">
          <w:rPr>
            <w:noProof/>
            <w:webHidden/>
          </w:rPr>
          <w:fldChar w:fldCharType="end"/>
        </w:r>
      </w:hyperlink>
    </w:p>
    <w:p w14:paraId="39493D16"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699" w:history="1">
        <w:r w:rsidR="00EE2366" w:rsidRPr="00A07B14">
          <w:rPr>
            <w:rStyle w:val="a4"/>
            <w:noProof/>
            <w14:scene3d>
              <w14:camera w14:prst="orthographicFront"/>
              <w14:lightRig w14:rig="threePt" w14:dir="t">
                <w14:rot w14:lat="0" w14:lon="0" w14:rev="0"/>
              </w14:lightRig>
            </w14:scene3d>
          </w:rPr>
          <w:t>7.3.</w:t>
        </w:r>
        <w:r w:rsidR="00EE2366">
          <w:rPr>
            <w:rFonts w:eastAsiaTheme="minorEastAsia" w:cstheme="minorBidi"/>
            <w:smallCaps w:val="0"/>
            <w:noProof/>
            <w:sz w:val="21"/>
            <w:szCs w:val="22"/>
          </w:rPr>
          <w:tab/>
        </w:r>
        <w:r w:rsidR="00EE2366" w:rsidRPr="00A07B14">
          <w:rPr>
            <w:rStyle w:val="a4"/>
            <w:rFonts w:hint="eastAsia"/>
            <w:noProof/>
          </w:rPr>
          <w:t>タスク構造</w:t>
        </w:r>
        <w:r w:rsidR="00EE2366">
          <w:rPr>
            <w:noProof/>
            <w:webHidden/>
          </w:rPr>
          <w:tab/>
        </w:r>
        <w:r w:rsidR="00EE2366">
          <w:rPr>
            <w:noProof/>
            <w:webHidden/>
          </w:rPr>
          <w:fldChar w:fldCharType="begin"/>
        </w:r>
        <w:r w:rsidR="00EE2366">
          <w:rPr>
            <w:noProof/>
            <w:webHidden/>
          </w:rPr>
          <w:instrText xml:space="preserve"> PAGEREF _Toc499819699 \h </w:instrText>
        </w:r>
        <w:r w:rsidR="00EE2366">
          <w:rPr>
            <w:noProof/>
            <w:webHidden/>
          </w:rPr>
        </w:r>
        <w:r w:rsidR="00EE2366">
          <w:rPr>
            <w:noProof/>
            <w:webHidden/>
          </w:rPr>
          <w:fldChar w:fldCharType="separate"/>
        </w:r>
        <w:r w:rsidR="00530B10">
          <w:rPr>
            <w:noProof/>
            <w:webHidden/>
          </w:rPr>
          <w:t>13</w:t>
        </w:r>
        <w:r w:rsidR="00EE2366">
          <w:rPr>
            <w:noProof/>
            <w:webHidden/>
          </w:rPr>
          <w:fldChar w:fldCharType="end"/>
        </w:r>
      </w:hyperlink>
    </w:p>
    <w:p w14:paraId="49B93B33" w14:textId="77777777" w:rsidR="00EE2366" w:rsidRDefault="00EB659E">
      <w:pPr>
        <w:pStyle w:val="22"/>
        <w:tabs>
          <w:tab w:val="left" w:pos="800"/>
          <w:tab w:val="right" w:leader="dot" w:pos="8494"/>
        </w:tabs>
        <w:rPr>
          <w:rFonts w:eastAsiaTheme="minorEastAsia" w:cstheme="minorBidi"/>
          <w:smallCaps w:val="0"/>
          <w:noProof/>
          <w:sz w:val="21"/>
          <w:szCs w:val="22"/>
        </w:rPr>
      </w:pPr>
      <w:hyperlink w:anchor="_Toc499819700" w:history="1">
        <w:r w:rsidR="00EE2366" w:rsidRPr="00A07B14">
          <w:rPr>
            <w:rStyle w:val="a4"/>
            <w:noProof/>
            <w14:scene3d>
              <w14:camera w14:prst="orthographicFront"/>
              <w14:lightRig w14:rig="threePt" w14:dir="t">
                <w14:rot w14:lat="0" w14:lon="0" w14:rev="0"/>
              </w14:lightRig>
            </w14:scene3d>
          </w:rPr>
          <w:t>7.4.</w:t>
        </w:r>
        <w:r w:rsidR="00EE2366">
          <w:rPr>
            <w:rFonts w:eastAsiaTheme="minorEastAsia" w:cstheme="minorBidi"/>
            <w:smallCaps w:val="0"/>
            <w:noProof/>
            <w:sz w:val="21"/>
            <w:szCs w:val="22"/>
          </w:rPr>
          <w:tab/>
        </w:r>
        <w:r w:rsidR="00EE2366" w:rsidRPr="00A07B14">
          <w:rPr>
            <w:rStyle w:val="a4"/>
            <w:rFonts w:hint="eastAsia"/>
            <w:noProof/>
          </w:rPr>
          <w:t>タスク</w:t>
        </w:r>
        <w:r w:rsidR="00EE2366">
          <w:rPr>
            <w:noProof/>
            <w:webHidden/>
          </w:rPr>
          <w:tab/>
        </w:r>
        <w:r w:rsidR="00EE2366">
          <w:rPr>
            <w:noProof/>
            <w:webHidden/>
          </w:rPr>
          <w:fldChar w:fldCharType="begin"/>
        </w:r>
        <w:r w:rsidR="00EE2366">
          <w:rPr>
            <w:noProof/>
            <w:webHidden/>
          </w:rPr>
          <w:instrText xml:space="preserve"> PAGEREF _Toc499819700 \h </w:instrText>
        </w:r>
        <w:r w:rsidR="00EE2366">
          <w:rPr>
            <w:noProof/>
            <w:webHidden/>
          </w:rPr>
        </w:r>
        <w:r w:rsidR="00EE2366">
          <w:rPr>
            <w:noProof/>
            <w:webHidden/>
          </w:rPr>
          <w:fldChar w:fldCharType="separate"/>
        </w:r>
        <w:r w:rsidR="00530B10">
          <w:rPr>
            <w:noProof/>
            <w:webHidden/>
          </w:rPr>
          <w:t>13</w:t>
        </w:r>
        <w:r w:rsidR="00EE2366">
          <w:rPr>
            <w:noProof/>
            <w:webHidden/>
          </w:rPr>
          <w:fldChar w:fldCharType="end"/>
        </w:r>
      </w:hyperlink>
    </w:p>
    <w:p w14:paraId="6220F4EF"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1" w:history="1">
        <w:r w:rsidR="00EE2366" w:rsidRPr="00A07B14">
          <w:rPr>
            <w:rStyle w:val="a4"/>
            <w:noProof/>
          </w:rPr>
          <w:t>7.4.1.</w:t>
        </w:r>
        <w:r w:rsidR="00EE2366">
          <w:rPr>
            <w:rFonts w:eastAsiaTheme="minorEastAsia" w:cstheme="minorBidi"/>
            <w:i w:val="0"/>
            <w:iCs w:val="0"/>
            <w:noProof/>
            <w:sz w:val="21"/>
            <w:szCs w:val="22"/>
          </w:rPr>
          <w:tab/>
        </w:r>
        <w:r w:rsidR="00EE2366" w:rsidRPr="00A07B14">
          <w:rPr>
            <w:rStyle w:val="a4"/>
            <w:rFonts w:hint="eastAsia"/>
            <w:noProof/>
          </w:rPr>
          <w:t>分析プロジェクトの立ち上げと組み込み後の業務設計</w:t>
        </w:r>
        <w:r w:rsidR="00EE2366">
          <w:rPr>
            <w:noProof/>
            <w:webHidden/>
          </w:rPr>
          <w:tab/>
        </w:r>
        <w:r w:rsidR="00EE2366">
          <w:rPr>
            <w:noProof/>
            <w:webHidden/>
          </w:rPr>
          <w:fldChar w:fldCharType="begin"/>
        </w:r>
        <w:r w:rsidR="00EE2366">
          <w:rPr>
            <w:noProof/>
            <w:webHidden/>
          </w:rPr>
          <w:instrText xml:space="preserve"> PAGEREF _Toc499819701 \h </w:instrText>
        </w:r>
        <w:r w:rsidR="00EE2366">
          <w:rPr>
            <w:noProof/>
            <w:webHidden/>
          </w:rPr>
        </w:r>
        <w:r w:rsidR="00EE2366">
          <w:rPr>
            <w:noProof/>
            <w:webHidden/>
          </w:rPr>
          <w:fldChar w:fldCharType="separate"/>
        </w:r>
        <w:r w:rsidR="00530B10">
          <w:rPr>
            <w:noProof/>
            <w:webHidden/>
          </w:rPr>
          <w:t>13</w:t>
        </w:r>
        <w:r w:rsidR="00EE2366">
          <w:rPr>
            <w:noProof/>
            <w:webHidden/>
          </w:rPr>
          <w:fldChar w:fldCharType="end"/>
        </w:r>
      </w:hyperlink>
    </w:p>
    <w:p w14:paraId="256153C3"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2" w:history="1">
        <w:r w:rsidR="00EE2366" w:rsidRPr="00A07B14">
          <w:rPr>
            <w:rStyle w:val="a4"/>
            <w:noProof/>
          </w:rPr>
          <w:t>7.4.2.</w:t>
        </w:r>
        <w:r w:rsidR="00EE2366">
          <w:rPr>
            <w:rFonts w:eastAsiaTheme="minorEastAsia" w:cstheme="minorBidi"/>
            <w:i w:val="0"/>
            <w:iCs w:val="0"/>
            <w:noProof/>
            <w:sz w:val="21"/>
            <w:szCs w:val="22"/>
          </w:rPr>
          <w:tab/>
        </w:r>
        <w:r w:rsidR="00EE2366" w:rsidRPr="00A07B14">
          <w:rPr>
            <w:rStyle w:val="a4"/>
            <w:rFonts w:hint="eastAsia"/>
            <w:noProof/>
          </w:rPr>
          <w:t>データの作成と収集</w:t>
        </w:r>
        <w:r w:rsidR="00EE2366">
          <w:rPr>
            <w:noProof/>
            <w:webHidden/>
          </w:rPr>
          <w:tab/>
        </w:r>
        <w:r w:rsidR="00EE2366">
          <w:rPr>
            <w:noProof/>
            <w:webHidden/>
          </w:rPr>
          <w:fldChar w:fldCharType="begin"/>
        </w:r>
        <w:r w:rsidR="00EE2366">
          <w:rPr>
            <w:noProof/>
            <w:webHidden/>
          </w:rPr>
          <w:instrText xml:space="preserve"> PAGEREF _Toc499819702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21D718A3"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3" w:history="1">
        <w:r w:rsidR="00EE2366" w:rsidRPr="00A07B14">
          <w:rPr>
            <w:rStyle w:val="a4"/>
            <w:noProof/>
          </w:rPr>
          <w:t>7.4.3.</w:t>
        </w:r>
        <w:r w:rsidR="00EE2366">
          <w:rPr>
            <w:rFonts w:eastAsiaTheme="minorEastAsia" w:cstheme="minorBidi"/>
            <w:i w:val="0"/>
            <w:iCs w:val="0"/>
            <w:noProof/>
            <w:sz w:val="21"/>
            <w:szCs w:val="22"/>
          </w:rPr>
          <w:tab/>
        </w:r>
        <w:r w:rsidR="00EE2366" w:rsidRPr="00A07B14">
          <w:rPr>
            <w:rStyle w:val="a4"/>
            <w:rFonts w:hint="eastAsia"/>
            <w:noProof/>
          </w:rPr>
          <w:t>構造化データ加工</w:t>
        </w:r>
        <w:r w:rsidR="00EE2366">
          <w:rPr>
            <w:noProof/>
            <w:webHidden/>
          </w:rPr>
          <w:tab/>
        </w:r>
        <w:r w:rsidR="00EE2366">
          <w:rPr>
            <w:noProof/>
            <w:webHidden/>
          </w:rPr>
          <w:fldChar w:fldCharType="begin"/>
        </w:r>
        <w:r w:rsidR="00EE2366">
          <w:rPr>
            <w:noProof/>
            <w:webHidden/>
          </w:rPr>
          <w:instrText xml:space="preserve"> PAGEREF _Toc499819703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53D8F2EA"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4" w:history="1">
        <w:r w:rsidR="00EE2366" w:rsidRPr="00A07B14">
          <w:rPr>
            <w:rStyle w:val="a4"/>
            <w:noProof/>
          </w:rPr>
          <w:t>7.4.4.</w:t>
        </w:r>
        <w:r w:rsidR="00EE2366">
          <w:rPr>
            <w:rFonts w:eastAsiaTheme="minorEastAsia" w:cstheme="minorBidi"/>
            <w:i w:val="0"/>
            <w:iCs w:val="0"/>
            <w:noProof/>
            <w:sz w:val="21"/>
            <w:szCs w:val="22"/>
          </w:rPr>
          <w:tab/>
        </w:r>
        <w:r w:rsidR="00EE2366" w:rsidRPr="00A07B14">
          <w:rPr>
            <w:rStyle w:val="a4"/>
            <w:rFonts w:hint="eastAsia"/>
            <w:noProof/>
          </w:rPr>
          <w:t>解析用データ準備</w:t>
        </w:r>
        <w:r w:rsidR="00EE2366">
          <w:rPr>
            <w:noProof/>
            <w:webHidden/>
          </w:rPr>
          <w:tab/>
        </w:r>
        <w:r w:rsidR="00EE2366">
          <w:rPr>
            <w:noProof/>
            <w:webHidden/>
          </w:rPr>
          <w:fldChar w:fldCharType="begin"/>
        </w:r>
        <w:r w:rsidR="00EE2366">
          <w:rPr>
            <w:noProof/>
            <w:webHidden/>
          </w:rPr>
          <w:instrText xml:space="preserve"> PAGEREF _Toc499819704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44EBE2B5"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5" w:history="1">
        <w:r w:rsidR="00EE2366" w:rsidRPr="00A07B14">
          <w:rPr>
            <w:rStyle w:val="a4"/>
            <w:noProof/>
          </w:rPr>
          <w:t>7.4.5.</w:t>
        </w:r>
        <w:r w:rsidR="00EE2366">
          <w:rPr>
            <w:rFonts w:eastAsiaTheme="minorEastAsia" w:cstheme="minorBidi"/>
            <w:i w:val="0"/>
            <w:iCs w:val="0"/>
            <w:noProof/>
            <w:sz w:val="21"/>
            <w:szCs w:val="22"/>
          </w:rPr>
          <w:tab/>
        </w:r>
        <w:r w:rsidR="00EE2366" w:rsidRPr="00A07B14">
          <w:rPr>
            <w:rStyle w:val="a4"/>
            <w:rFonts w:hint="eastAsia"/>
            <w:noProof/>
          </w:rPr>
          <w:t>データの準備</w:t>
        </w:r>
        <w:r w:rsidR="00EE2366">
          <w:rPr>
            <w:noProof/>
            <w:webHidden/>
          </w:rPr>
          <w:tab/>
        </w:r>
        <w:r w:rsidR="00EE2366">
          <w:rPr>
            <w:noProof/>
            <w:webHidden/>
          </w:rPr>
          <w:fldChar w:fldCharType="begin"/>
        </w:r>
        <w:r w:rsidR="00EE2366">
          <w:rPr>
            <w:noProof/>
            <w:webHidden/>
          </w:rPr>
          <w:instrText xml:space="preserve"> PAGEREF _Toc499819705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28652295"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6" w:history="1">
        <w:r w:rsidR="00EE2366" w:rsidRPr="00A07B14">
          <w:rPr>
            <w:rStyle w:val="a4"/>
            <w:noProof/>
          </w:rPr>
          <w:t>7.4.6.</w:t>
        </w:r>
        <w:r w:rsidR="00EE2366">
          <w:rPr>
            <w:rFonts w:eastAsiaTheme="minorEastAsia" w:cstheme="minorBidi"/>
            <w:i w:val="0"/>
            <w:iCs w:val="0"/>
            <w:noProof/>
            <w:sz w:val="21"/>
            <w:szCs w:val="22"/>
          </w:rPr>
          <w:tab/>
        </w:r>
        <w:r w:rsidR="00EE2366" w:rsidRPr="00A07B14">
          <w:rPr>
            <w:rStyle w:val="a4"/>
            <w:rFonts w:hint="eastAsia"/>
            <w:noProof/>
          </w:rPr>
          <w:t>データ解析</w:t>
        </w:r>
        <w:r w:rsidR="00EE2366">
          <w:rPr>
            <w:noProof/>
            <w:webHidden/>
          </w:rPr>
          <w:tab/>
        </w:r>
        <w:r w:rsidR="00EE2366">
          <w:rPr>
            <w:noProof/>
            <w:webHidden/>
          </w:rPr>
          <w:fldChar w:fldCharType="begin"/>
        </w:r>
        <w:r w:rsidR="00EE2366">
          <w:rPr>
            <w:noProof/>
            <w:webHidden/>
          </w:rPr>
          <w:instrText xml:space="preserve"> PAGEREF _Toc499819706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4AEC6606"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7" w:history="1">
        <w:r w:rsidR="00EE2366" w:rsidRPr="00A07B14">
          <w:rPr>
            <w:rStyle w:val="a4"/>
            <w:noProof/>
          </w:rPr>
          <w:t>7.4.7.</w:t>
        </w:r>
        <w:r w:rsidR="00EE2366">
          <w:rPr>
            <w:rFonts w:eastAsiaTheme="minorEastAsia" w:cstheme="minorBidi"/>
            <w:i w:val="0"/>
            <w:iCs w:val="0"/>
            <w:noProof/>
            <w:sz w:val="21"/>
            <w:szCs w:val="22"/>
          </w:rPr>
          <w:tab/>
        </w:r>
        <w:r w:rsidR="00EE2366" w:rsidRPr="00A07B14">
          <w:rPr>
            <w:rStyle w:val="a4"/>
            <w:rFonts w:hint="eastAsia"/>
            <w:noProof/>
          </w:rPr>
          <w:t>データ可視化</w:t>
        </w:r>
        <w:r w:rsidR="00EE2366">
          <w:rPr>
            <w:noProof/>
            <w:webHidden/>
          </w:rPr>
          <w:tab/>
        </w:r>
        <w:r w:rsidR="00EE2366">
          <w:rPr>
            <w:noProof/>
            <w:webHidden/>
          </w:rPr>
          <w:fldChar w:fldCharType="begin"/>
        </w:r>
        <w:r w:rsidR="00EE2366">
          <w:rPr>
            <w:noProof/>
            <w:webHidden/>
          </w:rPr>
          <w:instrText xml:space="preserve"> PAGEREF _Toc499819707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6A12E159"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8" w:history="1">
        <w:r w:rsidR="00EE2366" w:rsidRPr="00A07B14">
          <w:rPr>
            <w:rStyle w:val="a4"/>
            <w:noProof/>
          </w:rPr>
          <w:t>7.4.8.</w:t>
        </w:r>
        <w:r w:rsidR="00EE2366">
          <w:rPr>
            <w:rFonts w:eastAsiaTheme="minorEastAsia" w:cstheme="minorBidi"/>
            <w:i w:val="0"/>
            <w:iCs w:val="0"/>
            <w:noProof/>
            <w:sz w:val="21"/>
            <w:szCs w:val="22"/>
          </w:rPr>
          <w:tab/>
        </w:r>
        <w:r w:rsidR="00EE2366" w:rsidRPr="00A07B14">
          <w:rPr>
            <w:rStyle w:val="a4"/>
            <w:rFonts w:hint="eastAsia"/>
            <w:noProof/>
          </w:rPr>
          <w:t>非構造化データ処理</w:t>
        </w:r>
        <w:r w:rsidR="00EE2366">
          <w:rPr>
            <w:noProof/>
            <w:webHidden/>
          </w:rPr>
          <w:tab/>
        </w:r>
        <w:r w:rsidR="00EE2366">
          <w:rPr>
            <w:noProof/>
            <w:webHidden/>
          </w:rPr>
          <w:fldChar w:fldCharType="begin"/>
        </w:r>
        <w:r w:rsidR="00EE2366">
          <w:rPr>
            <w:noProof/>
            <w:webHidden/>
          </w:rPr>
          <w:instrText xml:space="preserve"> PAGEREF _Toc499819708 \h </w:instrText>
        </w:r>
        <w:r w:rsidR="00EE2366">
          <w:rPr>
            <w:noProof/>
            <w:webHidden/>
          </w:rPr>
        </w:r>
        <w:r w:rsidR="00EE2366">
          <w:rPr>
            <w:noProof/>
            <w:webHidden/>
          </w:rPr>
          <w:fldChar w:fldCharType="separate"/>
        </w:r>
        <w:r w:rsidR="00530B10">
          <w:rPr>
            <w:noProof/>
            <w:webHidden/>
          </w:rPr>
          <w:t>14</w:t>
        </w:r>
        <w:r w:rsidR="00EE2366">
          <w:rPr>
            <w:noProof/>
            <w:webHidden/>
          </w:rPr>
          <w:fldChar w:fldCharType="end"/>
        </w:r>
      </w:hyperlink>
    </w:p>
    <w:p w14:paraId="715C061F" w14:textId="77777777" w:rsidR="00EE2366" w:rsidRDefault="00EB659E">
      <w:pPr>
        <w:pStyle w:val="31"/>
        <w:tabs>
          <w:tab w:val="left" w:pos="1200"/>
          <w:tab w:val="right" w:leader="dot" w:pos="8494"/>
        </w:tabs>
        <w:rPr>
          <w:rFonts w:eastAsiaTheme="minorEastAsia" w:cstheme="minorBidi"/>
          <w:i w:val="0"/>
          <w:iCs w:val="0"/>
          <w:noProof/>
          <w:sz w:val="21"/>
          <w:szCs w:val="22"/>
        </w:rPr>
      </w:pPr>
      <w:hyperlink w:anchor="_Toc499819709" w:history="1">
        <w:r w:rsidR="00EE2366" w:rsidRPr="00A07B14">
          <w:rPr>
            <w:rStyle w:val="a4"/>
            <w:noProof/>
          </w:rPr>
          <w:t>7.4.9.</w:t>
        </w:r>
        <w:r w:rsidR="00EE2366">
          <w:rPr>
            <w:rFonts w:eastAsiaTheme="minorEastAsia" w:cstheme="minorBidi"/>
            <w:i w:val="0"/>
            <w:iCs w:val="0"/>
            <w:noProof/>
            <w:sz w:val="21"/>
            <w:szCs w:val="22"/>
          </w:rPr>
          <w:tab/>
        </w:r>
        <w:r w:rsidR="00EE2366" w:rsidRPr="00A07B14">
          <w:rPr>
            <w:rStyle w:val="a4"/>
            <w:rFonts w:hint="eastAsia"/>
            <w:noProof/>
          </w:rPr>
          <w:t>評価</w:t>
        </w:r>
        <w:r w:rsidR="00EE2366">
          <w:rPr>
            <w:noProof/>
            <w:webHidden/>
          </w:rPr>
          <w:tab/>
        </w:r>
        <w:r w:rsidR="00EE2366">
          <w:rPr>
            <w:noProof/>
            <w:webHidden/>
          </w:rPr>
          <w:fldChar w:fldCharType="begin"/>
        </w:r>
        <w:r w:rsidR="00EE2366">
          <w:rPr>
            <w:noProof/>
            <w:webHidden/>
          </w:rPr>
          <w:instrText xml:space="preserve"> PAGEREF _Toc499819709 \h </w:instrText>
        </w:r>
        <w:r w:rsidR="00EE2366">
          <w:rPr>
            <w:noProof/>
            <w:webHidden/>
          </w:rPr>
        </w:r>
        <w:r w:rsidR="00EE2366">
          <w:rPr>
            <w:noProof/>
            <w:webHidden/>
          </w:rPr>
          <w:fldChar w:fldCharType="separate"/>
        </w:r>
        <w:r w:rsidR="00530B10">
          <w:rPr>
            <w:noProof/>
            <w:webHidden/>
          </w:rPr>
          <w:t>15</w:t>
        </w:r>
        <w:r w:rsidR="00EE2366">
          <w:rPr>
            <w:noProof/>
            <w:webHidden/>
          </w:rPr>
          <w:fldChar w:fldCharType="end"/>
        </w:r>
      </w:hyperlink>
    </w:p>
    <w:p w14:paraId="7263B797" w14:textId="77777777" w:rsidR="00EE2366" w:rsidRDefault="00EB659E">
      <w:pPr>
        <w:pStyle w:val="31"/>
        <w:tabs>
          <w:tab w:val="left" w:pos="1400"/>
          <w:tab w:val="right" w:leader="dot" w:pos="8494"/>
        </w:tabs>
        <w:rPr>
          <w:rFonts w:eastAsiaTheme="minorEastAsia" w:cstheme="minorBidi"/>
          <w:i w:val="0"/>
          <w:iCs w:val="0"/>
          <w:noProof/>
          <w:sz w:val="21"/>
          <w:szCs w:val="22"/>
        </w:rPr>
      </w:pPr>
      <w:hyperlink w:anchor="_Toc499819710" w:history="1">
        <w:r w:rsidR="00EE2366" w:rsidRPr="00A07B14">
          <w:rPr>
            <w:rStyle w:val="a4"/>
            <w:noProof/>
          </w:rPr>
          <w:t>7.4.10.</w:t>
        </w:r>
        <w:r w:rsidR="00EE2366">
          <w:rPr>
            <w:rFonts w:eastAsiaTheme="minorEastAsia" w:cstheme="minorBidi"/>
            <w:i w:val="0"/>
            <w:iCs w:val="0"/>
            <w:noProof/>
            <w:sz w:val="21"/>
            <w:szCs w:val="22"/>
          </w:rPr>
          <w:tab/>
        </w:r>
        <w:r w:rsidR="00EE2366" w:rsidRPr="00A07B14">
          <w:rPr>
            <w:rStyle w:val="a4"/>
            <w:rFonts w:hint="eastAsia"/>
            <w:noProof/>
          </w:rPr>
          <w:t>業務への組み込みと評価</w:t>
        </w:r>
        <w:r w:rsidR="00EE2366">
          <w:rPr>
            <w:noProof/>
            <w:webHidden/>
          </w:rPr>
          <w:tab/>
        </w:r>
        <w:r w:rsidR="00EE2366">
          <w:rPr>
            <w:noProof/>
            <w:webHidden/>
          </w:rPr>
          <w:fldChar w:fldCharType="begin"/>
        </w:r>
        <w:r w:rsidR="00EE2366">
          <w:rPr>
            <w:noProof/>
            <w:webHidden/>
          </w:rPr>
          <w:instrText xml:space="preserve"> PAGEREF _Toc499819710 \h </w:instrText>
        </w:r>
        <w:r w:rsidR="00EE2366">
          <w:rPr>
            <w:noProof/>
            <w:webHidden/>
          </w:rPr>
        </w:r>
        <w:r w:rsidR="00EE2366">
          <w:rPr>
            <w:noProof/>
            <w:webHidden/>
          </w:rPr>
          <w:fldChar w:fldCharType="separate"/>
        </w:r>
        <w:r w:rsidR="00530B10">
          <w:rPr>
            <w:noProof/>
            <w:webHidden/>
          </w:rPr>
          <w:t>15</w:t>
        </w:r>
        <w:r w:rsidR="00EE2366">
          <w:rPr>
            <w:noProof/>
            <w:webHidden/>
          </w:rPr>
          <w:fldChar w:fldCharType="end"/>
        </w:r>
      </w:hyperlink>
    </w:p>
    <w:p w14:paraId="7686FE15" w14:textId="77777777" w:rsidR="00EE2366" w:rsidRDefault="00EB659E">
      <w:pPr>
        <w:pStyle w:val="31"/>
        <w:tabs>
          <w:tab w:val="left" w:pos="1400"/>
          <w:tab w:val="right" w:leader="dot" w:pos="8494"/>
        </w:tabs>
        <w:rPr>
          <w:rFonts w:eastAsiaTheme="minorEastAsia" w:cstheme="minorBidi"/>
          <w:i w:val="0"/>
          <w:iCs w:val="0"/>
          <w:noProof/>
          <w:sz w:val="21"/>
          <w:szCs w:val="22"/>
        </w:rPr>
      </w:pPr>
      <w:hyperlink w:anchor="_Toc499819711" w:history="1">
        <w:r w:rsidR="00EE2366" w:rsidRPr="00A07B14">
          <w:rPr>
            <w:rStyle w:val="a4"/>
            <w:noProof/>
          </w:rPr>
          <w:t>7.4.11.</w:t>
        </w:r>
        <w:r w:rsidR="00EE2366">
          <w:rPr>
            <w:rFonts w:eastAsiaTheme="minorEastAsia" w:cstheme="minorBidi"/>
            <w:i w:val="0"/>
            <w:iCs w:val="0"/>
            <w:noProof/>
            <w:sz w:val="21"/>
            <w:szCs w:val="22"/>
          </w:rPr>
          <w:tab/>
        </w:r>
        <w:r w:rsidR="00EE2366" w:rsidRPr="00A07B14">
          <w:rPr>
            <w:rStyle w:val="a4"/>
            <w:rFonts w:asciiTheme="minorEastAsia" w:hAnsiTheme="minorEastAsia" w:cs="Calibri" w:hint="eastAsia"/>
            <w:noProof/>
          </w:rPr>
          <w:t>詳細は、データサイエンス領域のスキル標準「</w:t>
        </w:r>
        <w:r w:rsidR="00EE2366" w:rsidRPr="00A07B14">
          <w:rPr>
            <w:rStyle w:val="a4"/>
            <w:rFonts w:asciiTheme="minorEastAsia" w:hAnsiTheme="minorEastAsia" w:cs="Calibri"/>
            <w:noProof/>
          </w:rPr>
          <w:t>ITSS+</w:t>
        </w:r>
        <w:r w:rsidR="00EE2366" w:rsidRPr="00A07B14">
          <w:rPr>
            <w:rStyle w:val="a4"/>
            <w:rFonts w:asciiTheme="minorEastAsia" w:hAnsiTheme="minorEastAsia" w:cs="Calibri" w:hint="eastAsia"/>
            <w:noProof/>
          </w:rPr>
          <w:t>」の適用【別シート】参照</w:t>
        </w:r>
        <w:r w:rsidR="00EE2366">
          <w:rPr>
            <w:noProof/>
            <w:webHidden/>
          </w:rPr>
          <w:tab/>
        </w:r>
        <w:r w:rsidR="00EE2366">
          <w:rPr>
            <w:noProof/>
            <w:webHidden/>
          </w:rPr>
          <w:fldChar w:fldCharType="begin"/>
        </w:r>
        <w:r w:rsidR="00EE2366">
          <w:rPr>
            <w:noProof/>
            <w:webHidden/>
          </w:rPr>
          <w:instrText xml:space="preserve"> PAGEREF _Toc499819711 \h </w:instrText>
        </w:r>
        <w:r w:rsidR="00EE2366">
          <w:rPr>
            <w:noProof/>
            <w:webHidden/>
          </w:rPr>
        </w:r>
        <w:r w:rsidR="00EE2366">
          <w:rPr>
            <w:noProof/>
            <w:webHidden/>
          </w:rPr>
          <w:fldChar w:fldCharType="separate"/>
        </w:r>
        <w:r w:rsidR="00530B10">
          <w:rPr>
            <w:noProof/>
            <w:webHidden/>
          </w:rPr>
          <w:t>15</w:t>
        </w:r>
        <w:r w:rsidR="00EE2366">
          <w:rPr>
            <w:noProof/>
            <w:webHidden/>
          </w:rPr>
          <w:fldChar w:fldCharType="end"/>
        </w:r>
      </w:hyperlink>
    </w:p>
    <w:p w14:paraId="33CE70ED" w14:textId="77777777" w:rsidR="00EE2366" w:rsidRDefault="00EB659E">
      <w:pPr>
        <w:pStyle w:val="11"/>
        <w:tabs>
          <w:tab w:val="left" w:pos="400"/>
          <w:tab w:val="right" w:leader="dot" w:pos="8494"/>
        </w:tabs>
        <w:rPr>
          <w:rFonts w:eastAsiaTheme="minorEastAsia" w:cstheme="minorBidi"/>
          <w:b w:val="0"/>
          <w:bCs w:val="0"/>
          <w:caps w:val="0"/>
          <w:noProof/>
          <w:sz w:val="21"/>
          <w:szCs w:val="22"/>
        </w:rPr>
      </w:pPr>
      <w:hyperlink w:anchor="_Toc499819712" w:history="1">
        <w:r w:rsidR="00EE2366" w:rsidRPr="00A07B14">
          <w:rPr>
            <w:rStyle w:val="a4"/>
            <w:noProof/>
            <w14:scene3d>
              <w14:camera w14:prst="orthographicFront"/>
              <w14:lightRig w14:rig="threePt" w14:dir="t">
                <w14:rot w14:lat="0" w14:lon="0" w14:rev="0"/>
              </w14:lightRig>
            </w14:scene3d>
          </w:rPr>
          <w:t>8.</w:t>
        </w:r>
        <w:r w:rsidR="00EE2366">
          <w:rPr>
            <w:rFonts w:eastAsiaTheme="minorEastAsia" w:cstheme="minorBidi"/>
            <w:b w:val="0"/>
            <w:bCs w:val="0"/>
            <w:caps w:val="0"/>
            <w:noProof/>
            <w:sz w:val="21"/>
            <w:szCs w:val="22"/>
          </w:rPr>
          <w:tab/>
        </w:r>
        <w:r w:rsidR="00EE2366" w:rsidRPr="00A07B14">
          <w:rPr>
            <w:rStyle w:val="a4"/>
            <w:rFonts w:hint="eastAsia"/>
            <w:noProof/>
          </w:rPr>
          <w:t>まとめ</w:t>
        </w:r>
        <w:r w:rsidR="00EE2366">
          <w:rPr>
            <w:noProof/>
            <w:webHidden/>
          </w:rPr>
          <w:tab/>
        </w:r>
        <w:r w:rsidR="00EE2366">
          <w:rPr>
            <w:noProof/>
            <w:webHidden/>
          </w:rPr>
          <w:fldChar w:fldCharType="begin"/>
        </w:r>
        <w:r w:rsidR="00EE2366">
          <w:rPr>
            <w:noProof/>
            <w:webHidden/>
          </w:rPr>
          <w:instrText xml:space="preserve"> PAGEREF _Toc499819712 \h </w:instrText>
        </w:r>
        <w:r w:rsidR="00EE2366">
          <w:rPr>
            <w:noProof/>
            <w:webHidden/>
          </w:rPr>
        </w:r>
        <w:r w:rsidR="00EE2366">
          <w:rPr>
            <w:noProof/>
            <w:webHidden/>
          </w:rPr>
          <w:fldChar w:fldCharType="separate"/>
        </w:r>
        <w:r w:rsidR="00530B10">
          <w:rPr>
            <w:noProof/>
            <w:webHidden/>
          </w:rPr>
          <w:t>15</w:t>
        </w:r>
        <w:r w:rsidR="00EE2366">
          <w:rPr>
            <w:noProof/>
            <w:webHidden/>
          </w:rPr>
          <w:fldChar w:fldCharType="end"/>
        </w:r>
      </w:hyperlink>
    </w:p>
    <w:p w14:paraId="70A6599B" w14:textId="77777777" w:rsidR="00B036E0" w:rsidRPr="00A30ED7" w:rsidRDefault="00EE2366" w:rsidP="00B036E0">
      <w:pPr>
        <w:jc w:val="left"/>
        <w:rPr>
          <w:rFonts w:eastAsia="PMingLiU"/>
        </w:rPr>
      </w:pPr>
      <w:r>
        <w:rPr>
          <w:rFonts w:eastAsia="PMingLiU"/>
        </w:rPr>
        <w:fldChar w:fldCharType="end"/>
      </w:r>
    </w:p>
    <w:p w14:paraId="72AFC4EB" w14:textId="77777777" w:rsidR="00511D22" w:rsidRPr="00A30ED7" w:rsidRDefault="00511D22" w:rsidP="00511D22">
      <w:pPr>
        <w:jc w:val="right"/>
        <w:rPr>
          <w:rFonts w:eastAsia="PMingLiU"/>
          <w:lang w:eastAsia="zh-TW"/>
        </w:rPr>
        <w:sectPr w:rsidR="00511D22" w:rsidRPr="00A30ED7" w:rsidSect="00F019F0">
          <w:headerReference w:type="default" r:id="rId9"/>
          <w:footerReference w:type="even" r:id="rId10"/>
          <w:footerReference w:type="default" r:id="rId11"/>
          <w:pgSz w:w="11906" w:h="16838" w:code="9"/>
          <w:pgMar w:top="1418" w:right="1701" w:bottom="1134" w:left="1701" w:header="851" w:footer="992" w:gutter="0"/>
          <w:cols w:space="104"/>
          <w:docGrid w:type="lines" w:linePitch="360"/>
        </w:sectPr>
      </w:pPr>
    </w:p>
    <w:p w14:paraId="5C225ACA" w14:textId="77777777" w:rsidR="00511D22" w:rsidRPr="00D80F69" w:rsidRDefault="00511D22" w:rsidP="00511D22">
      <w:pPr>
        <w:pStyle w:val="1"/>
        <w:numPr>
          <w:ilvl w:val="0"/>
          <w:numId w:val="24"/>
        </w:numPr>
        <w:tabs>
          <w:tab w:val="clear" w:pos="1118"/>
          <w:tab w:val="num" w:pos="426"/>
        </w:tabs>
        <w:ind w:hanging="1118"/>
        <w:rPr>
          <w:color w:val="FF0000"/>
        </w:rPr>
      </w:pPr>
      <w:bookmarkStart w:id="3" w:name="_Toc256000039"/>
      <w:bookmarkStart w:id="4" w:name="_Toc497385561"/>
      <w:bookmarkStart w:id="5" w:name="_Toc499819668"/>
      <w:r w:rsidRPr="00D80F69">
        <w:rPr>
          <w:color w:val="FF0000"/>
        </w:rPr>
        <w:t>はじめに</w:t>
      </w:r>
      <w:bookmarkEnd w:id="3"/>
      <w:bookmarkEnd w:id="4"/>
      <w:bookmarkEnd w:id="5"/>
    </w:p>
    <w:p w14:paraId="0E49CC6D" w14:textId="5A03CCFC" w:rsidR="00511D22" w:rsidRPr="00D80F69" w:rsidRDefault="00511D22" w:rsidP="00511D22">
      <w:pPr>
        <w:ind w:firstLineChars="100" w:firstLine="193"/>
        <w:rPr>
          <w:color w:val="FF0000"/>
        </w:rPr>
      </w:pPr>
    </w:p>
    <w:p w14:paraId="403419FC" w14:textId="77777777" w:rsidR="00511D22" w:rsidRPr="00D80F69" w:rsidRDefault="00511D22" w:rsidP="00511D22">
      <w:pPr>
        <w:pStyle w:val="1"/>
        <w:ind w:left="498" w:hanging="498"/>
        <w:rPr>
          <w:color w:val="FF0000"/>
        </w:rPr>
      </w:pPr>
      <w:bookmarkStart w:id="6" w:name="_Toc497385562"/>
      <w:bookmarkStart w:id="7" w:name="_Toc499819669"/>
      <w:r w:rsidRPr="00D80F69">
        <w:rPr>
          <w:rFonts w:hint="eastAsia"/>
          <w:color w:val="FF0000"/>
        </w:rPr>
        <w:t>「知の共有化」とは</w:t>
      </w:r>
      <w:bookmarkEnd w:id="6"/>
      <w:bookmarkEnd w:id="7"/>
    </w:p>
    <w:p w14:paraId="29D5AEB7" w14:textId="77777777" w:rsidR="00511D22" w:rsidRPr="00D80F69" w:rsidRDefault="00511D22" w:rsidP="00511D22">
      <w:pPr>
        <w:ind w:firstLineChars="100" w:firstLine="193"/>
        <w:rPr>
          <w:color w:val="FF0000"/>
        </w:rPr>
      </w:pPr>
      <w:r w:rsidRPr="00D80F69">
        <w:rPr>
          <w:rFonts w:hint="eastAsia"/>
          <w:color w:val="FF0000"/>
        </w:rPr>
        <w:t>図書館が保有する冊子体資料目録のデジタル化から始まり、冊子体資料のデジタル化、ボーンデジタルの著作物を扱う「電子図書館」、「デジタルライブラリ」、学術情報、研究データも含めあらゆる情報を知識として活用できるようにする「知識インフラ」、美術館、博物館等を含めて文化情報資源全体の「文化資産ナショナルアーカイブ」等、更に同義語的に、インターネット資料、オンライン資料、電子出版物、電子書籍、電子雑誌、知的情報基盤、文化情報資源、文化情報資産、デジタルアーカイブ、ナショナルアーカイブ、インターナショナルアーカイブ等、時の流れの中で、目指すところは同様でありながら全体集合、部分集合の違いにより、様々な呼び方をされてきたが、知識全般を扱う適切な言葉が共有されていないのが現状である。</w:t>
      </w:r>
    </w:p>
    <w:p w14:paraId="059C77FA" w14:textId="77777777" w:rsidR="00511D22" w:rsidRDefault="00511D22" w:rsidP="00511D22">
      <w:pPr>
        <w:ind w:firstLineChars="100" w:firstLine="193"/>
        <w:rPr>
          <w:color w:val="FF0000"/>
        </w:rPr>
      </w:pPr>
      <w:r w:rsidRPr="00D80F69">
        <w:rPr>
          <w:rFonts w:hint="eastAsia"/>
          <w:color w:val="FF0000"/>
        </w:rPr>
        <w:t>本稿では、アーカイブ機関に限らず、あらゆる組織、個人がデジタル化した情報を共通的に保存し利活用できるようにする基盤を「デジタル知識基盤」といい、「デジタル知識基盤」により、新たな知識を創造し還流することを「知の共有化」として記述する。</w:t>
      </w:r>
    </w:p>
    <w:p w14:paraId="57D9B9BE" w14:textId="77777777" w:rsidR="00D96B33" w:rsidRDefault="00D96B33" w:rsidP="00511D22">
      <w:pPr>
        <w:ind w:firstLineChars="100" w:firstLine="193"/>
        <w:rPr>
          <w:color w:val="FF0000"/>
        </w:rPr>
      </w:pPr>
    </w:p>
    <w:p w14:paraId="34E0EA8B" w14:textId="0AC1A9ED" w:rsidR="005B02C5" w:rsidRDefault="005B02C5" w:rsidP="0071081A">
      <w:pPr>
        <w:pStyle w:val="1"/>
        <w:ind w:left="498" w:hanging="498"/>
      </w:pPr>
      <w:bookmarkStart w:id="8" w:name="_Toc497385563"/>
      <w:bookmarkStart w:id="9" w:name="_Toc499819670"/>
      <w:r>
        <w:rPr>
          <w:rFonts w:hint="eastAsia"/>
        </w:rPr>
        <w:t>IT</w:t>
      </w:r>
      <w:r>
        <w:rPr>
          <w:rFonts w:hint="eastAsia"/>
        </w:rPr>
        <w:t>トレンド</w:t>
      </w:r>
      <w:bookmarkEnd w:id="8"/>
      <w:bookmarkEnd w:id="9"/>
    </w:p>
    <w:p w14:paraId="42A08F3C" w14:textId="77777777" w:rsidR="005B02C5" w:rsidRPr="005B02C5" w:rsidRDefault="005B02C5" w:rsidP="005B02C5"/>
    <w:p w14:paraId="78EEA23F" w14:textId="33929A75" w:rsidR="0071081A" w:rsidRPr="00D80F69" w:rsidRDefault="005B02C5" w:rsidP="0071081A">
      <w:pPr>
        <w:pStyle w:val="1"/>
        <w:ind w:left="498" w:hanging="498"/>
        <w:rPr>
          <w:color w:val="0070C0"/>
        </w:rPr>
      </w:pPr>
      <w:bookmarkStart w:id="10" w:name="_Toc497385564"/>
      <w:bookmarkStart w:id="11" w:name="_Toc499819671"/>
      <w:r w:rsidRPr="00D80F69">
        <w:rPr>
          <w:color w:val="0070C0"/>
        </w:rPr>
        <w:t>人工知能等の新技術と図書館サービス【未完】</w:t>
      </w:r>
      <w:bookmarkEnd w:id="10"/>
      <w:bookmarkEnd w:id="11"/>
    </w:p>
    <w:p w14:paraId="75D35174" w14:textId="77777777" w:rsidR="0071081A" w:rsidRPr="00D80F69" w:rsidRDefault="0071081A" w:rsidP="0071081A">
      <w:pPr>
        <w:pStyle w:val="2"/>
        <w:ind w:left="548" w:hanging="548"/>
        <w:rPr>
          <w:color w:val="0070C0"/>
        </w:rPr>
      </w:pPr>
      <w:bookmarkStart w:id="12" w:name="_Toc497385565"/>
      <w:bookmarkStart w:id="13" w:name="_Toc499819672"/>
      <w:r w:rsidRPr="00D80F69">
        <w:rPr>
          <w:color w:val="0070C0"/>
        </w:rPr>
        <w:t>従来型システム構築</w:t>
      </w:r>
      <w:bookmarkEnd w:id="12"/>
      <w:bookmarkEnd w:id="13"/>
    </w:p>
    <w:p w14:paraId="46E8D809" w14:textId="77777777" w:rsidR="0071081A" w:rsidRPr="00D80F69" w:rsidRDefault="0071081A" w:rsidP="0071081A">
      <w:pPr>
        <w:rPr>
          <w:color w:val="0070C0"/>
        </w:rPr>
      </w:pPr>
      <w:r w:rsidRPr="00D80F69">
        <w:rPr>
          <w:color w:val="0070C0"/>
        </w:rPr>
        <w:t>要件定義</w:t>
      </w:r>
      <w:r w:rsidRPr="00D80F69">
        <w:rPr>
          <w:rFonts w:ascii="ＭＳ 明朝" w:hAnsi="ＭＳ 明朝" w:cs="ＭＳ 明朝" w:hint="eastAsia"/>
          <w:color w:val="0070C0"/>
        </w:rPr>
        <w:t>⇒</w:t>
      </w:r>
      <w:r w:rsidRPr="00D80F69">
        <w:rPr>
          <w:color w:val="0070C0"/>
        </w:rPr>
        <w:t>システム化要件定義</w:t>
      </w:r>
      <w:r w:rsidRPr="00D80F69">
        <w:rPr>
          <w:rFonts w:ascii="ＭＳ 明朝" w:hAnsi="ＭＳ 明朝" w:cs="ＭＳ 明朝" w:hint="eastAsia"/>
          <w:color w:val="0070C0"/>
        </w:rPr>
        <w:t>⇒</w:t>
      </w:r>
      <w:r w:rsidRPr="00D80F69">
        <w:rPr>
          <w:color w:val="0070C0"/>
        </w:rPr>
        <w:t>設計</w:t>
      </w:r>
      <w:r w:rsidRPr="00D80F69">
        <w:rPr>
          <w:rFonts w:ascii="ＭＳ 明朝" w:hAnsi="ＭＳ 明朝" w:cs="ＭＳ 明朝" w:hint="eastAsia"/>
          <w:color w:val="0070C0"/>
        </w:rPr>
        <w:t>⇒</w:t>
      </w:r>
      <w:r w:rsidRPr="00D80F69">
        <w:rPr>
          <w:color w:val="0070C0"/>
        </w:rPr>
        <w:t>開発</w:t>
      </w:r>
      <w:r w:rsidRPr="00D80F69">
        <w:rPr>
          <w:rFonts w:ascii="ＭＳ 明朝" w:hAnsi="ＭＳ 明朝" w:cs="ＭＳ 明朝" w:hint="eastAsia"/>
          <w:color w:val="0070C0"/>
        </w:rPr>
        <w:t>⇒</w:t>
      </w:r>
      <w:r w:rsidRPr="00D80F69">
        <w:rPr>
          <w:color w:val="0070C0"/>
        </w:rPr>
        <w:t>運用</w:t>
      </w:r>
    </w:p>
    <w:p w14:paraId="6DB4A5B6" w14:textId="77777777" w:rsidR="0071081A" w:rsidRPr="00D80F69" w:rsidRDefault="0071081A" w:rsidP="0071081A">
      <w:pPr>
        <w:rPr>
          <w:color w:val="0070C0"/>
        </w:rPr>
      </w:pPr>
      <w:r w:rsidRPr="00D80F69">
        <w:rPr>
          <w:color w:val="0070C0"/>
        </w:rPr>
        <w:t>手続きをアルゴリズム化</w:t>
      </w:r>
      <w:r w:rsidRPr="00D80F69">
        <w:rPr>
          <w:rFonts w:ascii="ＭＳ 明朝" w:hAnsi="ＭＳ 明朝" w:cs="ＭＳ 明朝" w:hint="eastAsia"/>
          <w:color w:val="0070C0"/>
        </w:rPr>
        <w:t>⇒</w:t>
      </w:r>
      <w:r w:rsidRPr="00D80F69">
        <w:rPr>
          <w:color w:val="0070C0"/>
        </w:rPr>
        <w:t>設計書</w:t>
      </w:r>
      <w:r w:rsidRPr="00D80F69">
        <w:rPr>
          <w:rFonts w:ascii="ＭＳ 明朝" w:hAnsi="ＭＳ 明朝" w:cs="ＭＳ 明朝" w:hint="eastAsia"/>
          <w:color w:val="0070C0"/>
        </w:rPr>
        <w:t>⇒</w:t>
      </w:r>
      <w:r w:rsidRPr="00D80F69">
        <w:rPr>
          <w:color w:val="0070C0"/>
        </w:rPr>
        <w:t>プログラミング</w:t>
      </w:r>
    </w:p>
    <w:p w14:paraId="46462C28" w14:textId="77777777" w:rsidR="0071081A" w:rsidRPr="00D80F69" w:rsidRDefault="0071081A" w:rsidP="0071081A">
      <w:pPr>
        <w:pStyle w:val="2"/>
        <w:ind w:left="548" w:hanging="548"/>
        <w:rPr>
          <w:color w:val="0070C0"/>
        </w:rPr>
      </w:pPr>
      <w:bookmarkStart w:id="14" w:name="_Toc497385566"/>
      <w:bookmarkStart w:id="15" w:name="_Toc499819673"/>
      <w:r w:rsidRPr="00D80F69">
        <w:rPr>
          <w:color w:val="0070C0"/>
        </w:rPr>
        <w:t>要素</w:t>
      </w:r>
      <w:bookmarkEnd w:id="14"/>
      <w:bookmarkEnd w:id="15"/>
    </w:p>
    <w:p w14:paraId="0D18C9BC" w14:textId="77777777" w:rsidR="0071081A" w:rsidRPr="00D80F69" w:rsidRDefault="0071081A" w:rsidP="0071081A">
      <w:pPr>
        <w:rPr>
          <w:color w:val="0070C0"/>
        </w:rPr>
      </w:pPr>
      <w:r w:rsidRPr="00D80F69">
        <w:rPr>
          <w:color w:val="0070C0"/>
        </w:rPr>
        <w:t>AI</w:t>
      </w:r>
    </w:p>
    <w:p w14:paraId="0AFFE48D" w14:textId="77777777" w:rsidR="0071081A" w:rsidRPr="00D80F69" w:rsidRDefault="0071081A" w:rsidP="0071081A">
      <w:pPr>
        <w:rPr>
          <w:color w:val="0070C0"/>
        </w:rPr>
      </w:pPr>
      <w:r w:rsidRPr="00D80F69">
        <w:rPr>
          <w:color w:val="0070C0"/>
        </w:rPr>
        <w:t>ロボット</w:t>
      </w:r>
    </w:p>
    <w:p w14:paraId="15EFB1FE" w14:textId="77777777" w:rsidR="0071081A" w:rsidRPr="00D80F69" w:rsidRDefault="0071081A" w:rsidP="0071081A">
      <w:pPr>
        <w:rPr>
          <w:color w:val="0070C0"/>
        </w:rPr>
      </w:pPr>
      <w:r w:rsidRPr="00D80F69">
        <w:rPr>
          <w:color w:val="0070C0"/>
        </w:rPr>
        <w:t>IoT</w:t>
      </w:r>
    </w:p>
    <w:p w14:paraId="278C1CAA" w14:textId="77777777" w:rsidR="0071081A" w:rsidRPr="00D80F69" w:rsidRDefault="0071081A" w:rsidP="0071081A">
      <w:pPr>
        <w:rPr>
          <w:color w:val="0070C0"/>
        </w:rPr>
      </w:pPr>
      <w:r w:rsidRPr="00D80F69">
        <w:rPr>
          <w:color w:val="0070C0"/>
        </w:rPr>
        <w:t>クラウド</w:t>
      </w:r>
    </w:p>
    <w:p w14:paraId="453472DC" w14:textId="77777777" w:rsidR="0071081A" w:rsidRPr="00D80F69" w:rsidRDefault="0071081A" w:rsidP="0071081A">
      <w:pPr>
        <w:rPr>
          <w:color w:val="0070C0"/>
        </w:rPr>
      </w:pPr>
      <w:r w:rsidRPr="00D80F69">
        <w:rPr>
          <w:color w:val="0070C0"/>
        </w:rPr>
        <w:t>テレワーク</w:t>
      </w:r>
    </w:p>
    <w:p w14:paraId="0827383E" w14:textId="77777777" w:rsidR="0071081A" w:rsidRPr="00D80F69" w:rsidRDefault="0071081A" w:rsidP="0071081A">
      <w:pPr>
        <w:rPr>
          <w:color w:val="0070C0"/>
        </w:rPr>
      </w:pPr>
      <w:r w:rsidRPr="00D80F69">
        <w:rPr>
          <w:color w:val="0070C0"/>
        </w:rPr>
        <w:t>マーケティングオートメーション</w:t>
      </w:r>
    </w:p>
    <w:p w14:paraId="63A55F97" w14:textId="77777777" w:rsidR="0071081A" w:rsidRPr="00D80F69" w:rsidRDefault="0071081A" w:rsidP="0071081A">
      <w:pPr>
        <w:rPr>
          <w:color w:val="0070C0"/>
        </w:rPr>
      </w:pPr>
      <w:r w:rsidRPr="00D80F69">
        <w:rPr>
          <w:color w:val="0070C0"/>
        </w:rPr>
        <w:t>Web</w:t>
      </w:r>
      <w:r w:rsidRPr="00D80F69">
        <w:rPr>
          <w:color w:val="0070C0"/>
        </w:rPr>
        <w:t>接客ツール</w:t>
      </w:r>
    </w:p>
    <w:p w14:paraId="5A50FF1E" w14:textId="77777777" w:rsidR="0071081A" w:rsidRPr="00D80F69" w:rsidRDefault="0071081A" w:rsidP="0071081A">
      <w:pPr>
        <w:rPr>
          <w:color w:val="0070C0"/>
        </w:rPr>
      </w:pPr>
      <w:r w:rsidRPr="00D80F69">
        <w:rPr>
          <w:color w:val="0070C0"/>
        </w:rPr>
        <w:t>チャットボット</w:t>
      </w:r>
    </w:p>
    <w:p w14:paraId="705804E0" w14:textId="77777777" w:rsidR="0071081A" w:rsidRPr="00D80F69" w:rsidRDefault="0071081A" w:rsidP="0071081A">
      <w:pPr>
        <w:rPr>
          <w:color w:val="0070C0"/>
        </w:rPr>
      </w:pPr>
      <w:r w:rsidRPr="00D80F69">
        <w:rPr>
          <w:color w:val="0070C0"/>
        </w:rPr>
        <w:t>システム</w:t>
      </w:r>
    </w:p>
    <w:p w14:paraId="7BC0038D" w14:textId="77777777" w:rsidR="0071081A" w:rsidRPr="00D80F69" w:rsidRDefault="0071081A" w:rsidP="0071081A">
      <w:pPr>
        <w:rPr>
          <w:color w:val="0070C0"/>
        </w:rPr>
      </w:pPr>
      <w:r w:rsidRPr="00D80F69">
        <w:rPr>
          <w:color w:val="0070C0"/>
        </w:rPr>
        <w:t>クラウド</w:t>
      </w:r>
      <w:r w:rsidRPr="00D80F69">
        <w:rPr>
          <w:color w:val="0070C0"/>
        </w:rPr>
        <w:t>ML</w:t>
      </w:r>
      <w:r w:rsidRPr="00D80F69">
        <w:rPr>
          <w:color w:val="0070C0"/>
        </w:rPr>
        <w:t>の利用</w:t>
      </w:r>
    </w:p>
    <w:p w14:paraId="105533EF" w14:textId="77777777" w:rsidR="0071081A" w:rsidRPr="00D80F69" w:rsidRDefault="0071081A" w:rsidP="0071081A">
      <w:pPr>
        <w:rPr>
          <w:color w:val="0070C0"/>
        </w:rPr>
      </w:pPr>
      <w:r w:rsidRPr="00D80F69">
        <w:rPr>
          <w:color w:val="0070C0"/>
        </w:rPr>
        <w:t>自社だけでは開発できないような最新のアルゴリズムでも、低価格で利用可能になる</w:t>
      </w:r>
    </w:p>
    <w:p w14:paraId="2FB6071B" w14:textId="77777777" w:rsidR="0071081A" w:rsidRPr="00D80F69" w:rsidRDefault="0071081A" w:rsidP="0071081A">
      <w:pPr>
        <w:rPr>
          <w:color w:val="0070C0"/>
        </w:rPr>
      </w:pPr>
      <w:r w:rsidRPr="00D80F69">
        <w:rPr>
          <w:color w:val="0070C0"/>
        </w:rPr>
        <w:t>自力で機械学習の実験が可能になる</w:t>
      </w:r>
    </w:p>
    <w:p w14:paraId="753B61E2" w14:textId="77777777" w:rsidR="0071081A" w:rsidRPr="00D80F69" w:rsidRDefault="0071081A" w:rsidP="0071081A">
      <w:pPr>
        <w:rPr>
          <w:color w:val="0070C0"/>
        </w:rPr>
      </w:pPr>
      <w:r w:rsidRPr="00D80F69">
        <w:rPr>
          <w:color w:val="0070C0"/>
        </w:rPr>
        <w:t>今はプログラミング技術を持たなくても、機械学習を活用できる時代になった</w:t>
      </w:r>
    </w:p>
    <w:p w14:paraId="02271B75" w14:textId="77777777" w:rsidR="0071081A" w:rsidRPr="00D80F69" w:rsidRDefault="0071081A" w:rsidP="0071081A">
      <w:pPr>
        <w:pStyle w:val="2"/>
        <w:ind w:left="548" w:hanging="548"/>
        <w:rPr>
          <w:color w:val="0070C0"/>
        </w:rPr>
      </w:pPr>
      <w:bookmarkStart w:id="16" w:name="_Toc497385567"/>
      <w:bookmarkStart w:id="17" w:name="_Toc499819674"/>
      <w:r w:rsidRPr="00D80F69">
        <w:rPr>
          <w:color w:val="0070C0"/>
        </w:rPr>
        <w:t>機械による情報処理の進展</w:t>
      </w:r>
      <w:bookmarkEnd w:id="16"/>
      <w:bookmarkEnd w:id="17"/>
    </w:p>
    <w:p w14:paraId="315510D3" w14:textId="77777777" w:rsidR="0071081A" w:rsidRPr="00D80F69" w:rsidRDefault="0071081A" w:rsidP="0071081A">
      <w:pPr>
        <w:rPr>
          <w:color w:val="0070C0"/>
        </w:rPr>
      </w:pPr>
      <w:r w:rsidRPr="00D80F69">
        <w:rPr>
          <w:color w:val="0070C0"/>
        </w:rPr>
        <w:t>今でいう人工知能でなくとも、情報処理の進展により、人に代わって、サービスを提供してきている</w:t>
      </w:r>
    </w:p>
    <w:p w14:paraId="277346C6" w14:textId="77777777" w:rsidR="0071081A" w:rsidRPr="00D80F69" w:rsidRDefault="0071081A" w:rsidP="0071081A">
      <w:pPr>
        <w:rPr>
          <w:color w:val="0070C0"/>
        </w:rPr>
      </w:pPr>
      <w:r w:rsidRPr="00D80F69">
        <w:rPr>
          <w:color w:val="0070C0"/>
        </w:rPr>
        <w:t>10</w:t>
      </w:r>
      <w:r w:rsidRPr="00D80F69">
        <w:rPr>
          <w:color w:val="0070C0"/>
        </w:rPr>
        <w:t>年先の新技術はわからないが、今確立しつつある技術は、明らかに実用レベルになる</w:t>
      </w:r>
    </w:p>
    <w:p w14:paraId="0C6ED56D" w14:textId="77777777" w:rsidR="0071081A" w:rsidRPr="00D80F69" w:rsidRDefault="0071081A" w:rsidP="0071081A">
      <w:pPr>
        <w:rPr>
          <w:color w:val="0070C0"/>
        </w:rPr>
      </w:pPr>
      <w:r w:rsidRPr="00D80F69">
        <w:rPr>
          <w:color w:val="0070C0"/>
        </w:rPr>
        <w:t>今後</w:t>
      </w:r>
      <w:r w:rsidRPr="00D80F69">
        <w:rPr>
          <w:color w:val="0070C0"/>
        </w:rPr>
        <w:t>10</w:t>
      </w:r>
      <w:r w:rsidRPr="00D80F69">
        <w:rPr>
          <w:color w:val="0070C0"/>
        </w:rPr>
        <w:t>年で広く普及する次世代技術</w:t>
      </w:r>
    </w:p>
    <w:p w14:paraId="12FE729E" w14:textId="77777777" w:rsidR="0071081A" w:rsidRPr="00D80F69" w:rsidRDefault="0071081A" w:rsidP="0071081A">
      <w:pPr>
        <w:rPr>
          <w:color w:val="0070C0"/>
        </w:rPr>
      </w:pPr>
      <w:r w:rsidRPr="00D80F69">
        <w:rPr>
          <w:color w:val="0070C0"/>
        </w:rPr>
        <w:t>あらゆる情報のビッグデータ化</w:t>
      </w:r>
    </w:p>
    <w:p w14:paraId="467FDDD5" w14:textId="77777777" w:rsidR="0071081A" w:rsidRPr="00D80F69" w:rsidRDefault="0071081A" w:rsidP="0071081A">
      <w:pPr>
        <w:rPr>
          <w:color w:val="0070C0"/>
        </w:rPr>
      </w:pPr>
      <w:r w:rsidRPr="00D80F69">
        <w:rPr>
          <w:color w:val="0070C0"/>
        </w:rPr>
        <w:t>図書館としてのデジタルアーカイブ</w:t>
      </w:r>
      <w:r w:rsidRPr="00D80F69">
        <w:rPr>
          <w:rFonts w:ascii="ＭＳ 明朝" w:hAnsi="ＭＳ 明朝" w:cs="ＭＳ 明朝" w:hint="eastAsia"/>
          <w:color w:val="0070C0"/>
        </w:rPr>
        <w:t>⇒</w:t>
      </w:r>
      <w:r w:rsidRPr="00D80F69">
        <w:rPr>
          <w:color w:val="0070C0"/>
        </w:rPr>
        <w:t>国としてのデジタルアーカイブ</w:t>
      </w:r>
      <w:r w:rsidRPr="00D80F69">
        <w:rPr>
          <w:rFonts w:ascii="ＭＳ 明朝" w:hAnsi="ＭＳ 明朝" w:cs="ＭＳ 明朝" w:hint="eastAsia"/>
          <w:color w:val="0070C0"/>
        </w:rPr>
        <w:t>⇒</w:t>
      </w:r>
      <w:r w:rsidRPr="00D80F69">
        <w:rPr>
          <w:color w:val="0070C0"/>
        </w:rPr>
        <w:t>業種業態を問わない機関が保有する情報、関連情報を合わせて、ビッグデータ化</w:t>
      </w:r>
    </w:p>
    <w:p w14:paraId="326E0454" w14:textId="77777777" w:rsidR="0071081A" w:rsidRPr="00D80F69" w:rsidRDefault="0071081A" w:rsidP="0071081A">
      <w:pPr>
        <w:rPr>
          <w:color w:val="0070C0"/>
        </w:rPr>
      </w:pPr>
      <w:r w:rsidRPr="00D80F69">
        <w:rPr>
          <w:color w:val="0070C0"/>
        </w:rPr>
        <w:t>第</w:t>
      </w:r>
      <w:r w:rsidRPr="00D80F69">
        <w:rPr>
          <w:color w:val="0070C0"/>
        </w:rPr>
        <w:t>3</w:t>
      </w:r>
      <w:r w:rsidRPr="00D80F69">
        <w:rPr>
          <w:color w:val="0070C0"/>
        </w:rPr>
        <w:t>世代人工知能</w:t>
      </w:r>
    </w:p>
    <w:p w14:paraId="41A8DD16" w14:textId="77777777" w:rsidR="0071081A" w:rsidRPr="00D80F69" w:rsidRDefault="0071081A" w:rsidP="0071081A">
      <w:pPr>
        <w:rPr>
          <w:color w:val="0070C0"/>
        </w:rPr>
      </w:pPr>
    </w:p>
    <w:p w14:paraId="06367547" w14:textId="77777777" w:rsidR="0071081A" w:rsidRPr="00D80F69" w:rsidRDefault="0071081A" w:rsidP="0071081A">
      <w:pPr>
        <w:rPr>
          <w:color w:val="0070C0"/>
        </w:rPr>
      </w:pPr>
      <w:r w:rsidRPr="00D80F69">
        <w:rPr>
          <w:color w:val="0070C0"/>
        </w:rPr>
        <w:t>loT</w:t>
      </w:r>
    </w:p>
    <w:p w14:paraId="723DE7ED" w14:textId="77777777" w:rsidR="0071081A" w:rsidRPr="00D80F69" w:rsidRDefault="0071081A" w:rsidP="0071081A">
      <w:pPr>
        <w:pStyle w:val="2"/>
        <w:ind w:left="548" w:hanging="548"/>
        <w:rPr>
          <w:color w:val="0070C0"/>
        </w:rPr>
      </w:pPr>
      <w:bookmarkStart w:id="18" w:name="_Toc497385568"/>
      <w:bookmarkStart w:id="19" w:name="_Toc499819675"/>
      <w:r w:rsidRPr="00D80F69">
        <w:rPr>
          <w:color w:val="0070C0"/>
        </w:rPr>
        <w:t>ビッグデータとしての知的情報資源</w:t>
      </w:r>
      <w:bookmarkEnd w:id="18"/>
      <w:bookmarkEnd w:id="19"/>
    </w:p>
    <w:p w14:paraId="4BF765B5" w14:textId="77777777" w:rsidR="0071081A" w:rsidRPr="00D80F69" w:rsidRDefault="0071081A" w:rsidP="0071081A">
      <w:pPr>
        <w:pStyle w:val="3"/>
        <w:ind w:left="165" w:hanging="165"/>
        <w:rPr>
          <w:color w:val="0070C0"/>
        </w:rPr>
      </w:pPr>
      <w:bookmarkStart w:id="20" w:name="_Toc497385569"/>
      <w:bookmarkStart w:id="21" w:name="_Toc499819676"/>
      <w:r w:rsidRPr="00D80F69">
        <w:rPr>
          <w:color w:val="0070C0"/>
        </w:rPr>
        <w:t>図書館での従来から形式知化してきた情報</w:t>
      </w:r>
      <w:bookmarkEnd w:id="20"/>
      <w:bookmarkEnd w:id="21"/>
    </w:p>
    <w:p w14:paraId="6D05BF45" w14:textId="77777777" w:rsidR="0071081A" w:rsidRPr="00D80F69" w:rsidRDefault="0071081A" w:rsidP="0071081A">
      <w:pPr>
        <w:rPr>
          <w:color w:val="0070C0"/>
        </w:rPr>
      </w:pPr>
      <w:r w:rsidRPr="00D80F69">
        <w:rPr>
          <w:color w:val="0070C0"/>
        </w:rPr>
        <w:t>情報に関する情報</w:t>
      </w:r>
      <w:r w:rsidRPr="00D80F69">
        <w:rPr>
          <w:rFonts w:ascii="ＭＳ 明朝" w:hAnsi="ＭＳ 明朝" w:cs="ＭＳ 明朝" w:hint="eastAsia"/>
          <w:color w:val="0070C0"/>
        </w:rPr>
        <w:t>⇒</w:t>
      </w:r>
      <w:r w:rsidRPr="00D80F69">
        <w:rPr>
          <w:color w:val="0070C0"/>
        </w:rPr>
        <w:t>メタデータ</w:t>
      </w:r>
    </w:p>
    <w:p w14:paraId="1087B733" w14:textId="77777777" w:rsidR="0071081A" w:rsidRPr="00D80F69" w:rsidRDefault="0071081A" w:rsidP="0071081A">
      <w:pPr>
        <w:rPr>
          <w:color w:val="0070C0"/>
        </w:rPr>
      </w:pPr>
      <w:r w:rsidRPr="00D80F69">
        <w:rPr>
          <w:color w:val="0070C0"/>
        </w:rPr>
        <w:t>書誌情報</w:t>
      </w:r>
    </w:p>
    <w:p w14:paraId="418BE00A" w14:textId="77777777" w:rsidR="0071081A" w:rsidRPr="00D80F69" w:rsidRDefault="0071081A" w:rsidP="0071081A">
      <w:pPr>
        <w:rPr>
          <w:color w:val="0070C0"/>
        </w:rPr>
      </w:pPr>
      <w:r w:rsidRPr="00D80F69">
        <w:rPr>
          <w:color w:val="0070C0"/>
        </w:rPr>
        <w:t>情報を見つけ出すための情報</w:t>
      </w:r>
      <w:r w:rsidRPr="00D80F69">
        <w:rPr>
          <w:rFonts w:ascii="ＭＳ 明朝" w:hAnsi="ＭＳ 明朝" w:cs="ＭＳ 明朝" w:hint="eastAsia"/>
          <w:color w:val="0070C0"/>
        </w:rPr>
        <w:t>⇒</w:t>
      </w:r>
      <w:r w:rsidRPr="00D80F69">
        <w:rPr>
          <w:color w:val="0070C0"/>
        </w:rPr>
        <w:t>ナレッジデータベース</w:t>
      </w:r>
    </w:p>
    <w:p w14:paraId="2E1EC889" w14:textId="77777777" w:rsidR="0071081A" w:rsidRPr="00D80F69" w:rsidRDefault="0071081A" w:rsidP="0071081A">
      <w:pPr>
        <w:rPr>
          <w:color w:val="0070C0"/>
        </w:rPr>
      </w:pPr>
      <w:r w:rsidRPr="00D80F69">
        <w:rPr>
          <w:color w:val="0070C0"/>
        </w:rPr>
        <w:t>レファレンス情報（参考情報）</w:t>
      </w:r>
    </w:p>
    <w:p w14:paraId="6DFFEEA2" w14:textId="77777777" w:rsidR="0071081A" w:rsidRPr="00D80F69" w:rsidRDefault="0071081A" w:rsidP="0071081A">
      <w:pPr>
        <w:rPr>
          <w:color w:val="0070C0"/>
        </w:rPr>
      </w:pPr>
      <w:r w:rsidRPr="00D80F69">
        <w:rPr>
          <w:color w:val="0070C0"/>
        </w:rPr>
        <w:t>Q&amp;A</w:t>
      </w:r>
    </w:p>
    <w:p w14:paraId="0E72A5E8" w14:textId="77777777" w:rsidR="0071081A" w:rsidRPr="00D80F69" w:rsidRDefault="0071081A" w:rsidP="0071081A">
      <w:pPr>
        <w:rPr>
          <w:color w:val="0070C0"/>
        </w:rPr>
      </w:pPr>
      <w:r w:rsidRPr="00D80F69">
        <w:rPr>
          <w:color w:val="0070C0"/>
        </w:rPr>
        <w:t>調べ方案内情報</w:t>
      </w:r>
    </w:p>
    <w:p w14:paraId="5F535BB8" w14:textId="77777777" w:rsidR="0071081A" w:rsidRPr="00D80F69" w:rsidRDefault="0071081A" w:rsidP="0071081A">
      <w:pPr>
        <w:rPr>
          <w:color w:val="0070C0"/>
        </w:rPr>
      </w:pPr>
      <w:r w:rsidRPr="00D80F69">
        <w:rPr>
          <w:color w:val="0070C0"/>
        </w:rPr>
        <w:t>情報資源</w:t>
      </w:r>
      <w:r w:rsidRPr="00D80F69">
        <w:rPr>
          <w:rFonts w:ascii="ＭＳ 明朝" w:hAnsi="ＭＳ 明朝" w:cs="ＭＳ 明朝" w:hint="eastAsia"/>
          <w:color w:val="0070C0"/>
        </w:rPr>
        <w:t>⇒</w:t>
      </w:r>
      <w:r w:rsidRPr="00D80F69">
        <w:rPr>
          <w:color w:val="0070C0"/>
        </w:rPr>
        <w:t>デジタルアーカイブ</w:t>
      </w:r>
    </w:p>
    <w:p w14:paraId="1BF282A7" w14:textId="77777777" w:rsidR="0071081A" w:rsidRPr="00D80F69" w:rsidRDefault="0071081A" w:rsidP="0071081A">
      <w:pPr>
        <w:pStyle w:val="3"/>
        <w:ind w:left="165" w:hanging="165"/>
        <w:rPr>
          <w:color w:val="0070C0"/>
        </w:rPr>
      </w:pPr>
      <w:bookmarkStart w:id="22" w:name="_Toc497385570"/>
      <w:bookmarkStart w:id="23" w:name="_Toc499819677"/>
      <w:r w:rsidRPr="00D80F69">
        <w:rPr>
          <w:color w:val="0070C0"/>
        </w:rPr>
        <w:t>ビッグデータとして活用していく情報</w:t>
      </w:r>
      <w:bookmarkEnd w:id="22"/>
      <w:bookmarkEnd w:id="23"/>
    </w:p>
    <w:p w14:paraId="418B0E38" w14:textId="77777777" w:rsidR="0071081A" w:rsidRPr="00D80F69" w:rsidRDefault="0071081A" w:rsidP="0071081A">
      <w:pPr>
        <w:pStyle w:val="4"/>
        <w:numPr>
          <w:ilvl w:val="0"/>
          <w:numId w:val="28"/>
        </w:numPr>
        <w:rPr>
          <w:color w:val="0070C0"/>
        </w:rPr>
      </w:pPr>
      <w:r w:rsidRPr="00D80F69">
        <w:rPr>
          <w:color w:val="0070C0"/>
        </w:rPr>
        <w:t>図書館情報システムから収集する情報</w:t>
      </w:r>
    </w:p>
    <w:p w14:paraId="0EAD541C" w14:textId="77777777" w:rsidR="0071081A" w:rsidRPr="00D80F69" w:rsidRDefault="0071081A" w:rsidP="0071081A">
      <w:pPr>
        <w:rPr>
          <w:color w:val="0070C0"/>
        </w:rPr>
      </w:pPr>
      <w:r w:rsidRPr="00D80F69">
        <w:rPr>
          <w:color w:val="0070C0"/>
        </w:rPr>
        <w:t>匿名加工情報</w:t>
      </w:r>
    </w:p>
    <w:p w14:paraId="2A8080E1" w14:textId="77777777" w:rsidR="0071081A" w:rsidRPr="00D80F69" w:rsidRDefault="0071081A" w:rsidP="0071081A">
      <w:pPr>
        <w:rPr>
          <w:b/>
          <w:color w:val="0070C0"/>
        </w:rPr>
      </w:pPr>
      <w:r w:rsidRPr="00D80F69">
        <w:rPr>
          <w:b/>
          <w:color w:val="0070C0"/>
        </w:rPr>
        <w:t>利用情報</w:t>
      </w:r>
    </w:p>
    <w:p w14:paraId="1EDCEEE3" w14:textId="77777777" w:rsidR="0071081A" w:rsidRPr="00D80F69" w:rsidRDefault="0071081A" w:rsidP="0071081A">
      <w:pPr>
        <w:pStyle w:val="4"/>
        <w:rPr>
          <w:color w:val="0070C0"/>
        </w:rPr>
      </w:pPr>
      <w:r w:rsidRPr="00D80F69">
        <w:rPr>
          <w:color w:val="0070C0"/>
        </w:rPr>
        <w:t>図書館が保有する情報資源のオープンデータ化</w:t>
      </w:r>
    </w:p>
    <w:p w14:paraId="1CC54851" w14:textId="77777777" w:rsidR="0071081A" w:rsidRPr="00D80F69" w:rsidRDefault="0071081A" w:rsidP="0071081A">
      <w:pPr>
        <w:rPr>
          <w:color w:val="0070C0"/>
        </w:rPr>
      </w:pPr>
      <w:r w:rsidRPr="00D80F69">
        <w:rPr>
          <w:color w:val="0070C0"/>
        </w:rPr>
        <w:t>図書館の世界でのデジタルアーカイブ</w:t>
      </w:r>
    </w:p>
    <w:p w14:paraId="57741AB3" w14:textId="77777777" w:rsidR="0071081A" w:rsidRPr="00D80F69" w:rsidRDefault="0071081A" w:rsidP="0071081A">
      <w:pPr>
        <w:pStyle w:val="4"/>
        <w:rPr>
          <w:color w:val="0070C0"/>
        </w:rPr>
      </w:pPr>
      <w:r w:rsidRPr="00D80F69">
        <w:rPr>
          <w:color w:val="0070C0"/>
        </w:rPr>
        <w:t>IoT</w:t>
      </w:r>
      <w:r w:rsidRPr="00D80F69">
        <w:rPr>
          <w:color w:val="0070C0"/>
        </w:rPr>
        <w:t>から収集する情報</w:t>
      </w:r>
    </w:p>
    <w:p w14:paraId="1C31259D" w14:textId="77777777" w:rsidR="0071081A" w:rsidRPr="00D80F69" w:rsidRDefault="0071081A" w:rsidP="0071081A">
      <w:pPr>
        <w:rPr>
          <w:color w:val="0070C0"/>
        </w:rPr>
      </w:pPr>
      <w:r w:rsidRPr="00D80F69">
        <w:rPr>
          <w:color w:val="0070C0"/>
        </w:rPr>
        <w:t>利用行動履歴</w:t>
      </w:r>
    </w:p>
    <w:p w14:paraId="247CB0AF" w14:textId="77777777" w:rsidR="0071081A" w:rsidRPr="00D80F69" w:rsidRDefault="0071081A" w:rsidP="0071081A">
      <w:pPr>
        <w:rPr>
          <w:color w:val="0070C0"/>
        </w:rPr>
      </w:pPr>
      <w:r w:rsidRPr="00D80F69">
        <w:rPr>
          <w:color w:val="0070C0"/>
        </w:rPr>
        <w:t>利用した情報の移動履歴</w:t>
      </w:r>
    </w:p>
    <w:p w14:paraId="5E92E956" w14:textId="77777777" w:rsidR="0071081A" w:rsidRPr="00D80F69" w:rsidRDefault="0071081A" w:rsidP="0071081A">
      <w:pPr>
        <w:rPr>
          <w:color w:val="0070C0"/>
        </w:rPr>
      </w:pPr>
      <w:r w:rsidRPr="00D80F69">
        <w:rPr>
          <w:color w:val="0070C0"/>
        </w:rPr>
        <w:t>研究データ</w:t>
      </w:r>
    </w:p>
    <w:p w14:paraId="450E782F" w14:textId="77777777" w:rsidR="0071081A" w:rsidRPr="00D80F69" w:rsidRDefault="0071081A" w:rsidP="0071081A">
      <w:pPr>
        <w:rPr>
          <w:color w:val="0070C0"/>
        </w:rPr>
      </w:pPr>
      <w:r w:rsidRPr="00D80F69">
        <w:rPr>
          <w:color w:val="0070C0"/>
        </w:rPr>
        <w:t>レファレンス業務過程情報</w:t>
      </w:r>
      <w:r w:rsidRPr="00D80F69">
        <w:rPr>
          <w:rFonts w:ascii="ＭＳ 明朝" w:hAnsi="ＭＳ 明朝" w:cs="ＭＳ 明朝" w:hint="eastAsia"/>
          <w:color w:val="0070C0"/>
        </w:rPr>
        <w:t>⇒</w:t>
      </w:r>
      <w:r w:rsidRPr="00D80F69">
        <w:rPr>
          <w:color w:val="0070C0"/>
        </w:rPr>
        <w:t>教師データ</w:t>
      </w:r>
    </w:p>
    <w:p w14:paraId="57258B26" w14:textId="77777777" w:rsidR="0071081A" w:rsidRPr="00D80F69" w:rsidRDefault="0071081A" w:rsidP="0071081A">
      <w:pPr>
        <w:pStyle w:val="4"/>
        <w:rPr>
          <w:color w:val="0070C0"/>
        </w:rPr>
      </w:pPr>
      <w:r w:rsidRPr="00D80F69">
        <w:rPr>
          <w:color w:val="0070C0"/>
        </w:rPr>
        <w:t>図書館の枠を越えて</w:t>
      </w:r>
      <w:r w:rsidRPr="00D80F69">
        <w:rPr>
          <w:rFonts w:ascii="ＭＳ 明朝" w:hAnsi="ＭＳ 明朝" w:cs="ＭＳ 明朝"/>
          <w:color w:val="0070C0"/>
        </w:rPr>
        <w:t>⇒</w:t>
      </w:r>
      <w:r w:rsidRPr="00D80F69">
        <w:rPr>
          <w:color w:val="0070C0"/>
        </w:rPr>
        <w:t>ナショナルアーカイブ</w:t>
      </w:r>
    </w:p>
    <w:p w14:paraId="5658161B" w14:textId="77777777" w:rsidR="0071081A" w:rsidRPr="00D80F69" w:rsidRDefault="0071081A" w:rsidP="0071081A">
      <w:pPr>
        <w:pStyle w:val="4"/>
        <w:rPr>
          <w:color w:val="0070C0"/>
        </w:rPr>
      </w:pPr>
      <w:r w:rsidRPr="00D80F69">
        <w:rPr>
          <w:color w:val="0070C0"/>
        </w:rPr>
        <w:t>知的情報資源の分散保有</w:t>
      </w:r>
    </w:p>
    <w:p w14:paraId="0C54F9D4" w14:textId="77777777" w:rsidR="0071081A" w:rsidRPr="00D80F69" w:rsidRDefault="0071081A" w:rsidP="0071081A">
      <w:pPr>
        <w:rPr>
          <w:color w:val="0070C0"/>
        </w:rPr>
      </w:pPr>
      <w:r w:rsidRPr="00D80F69">
        <w:rPr>
          <w:rFonts w:hint="eastAsia"/>
          <w:color w:val="0070C0"/>
        </w:rPr>
        <w:t>ブロックチェーン</w:t>
      </w:r>
    </w:p>
    <w:p w14:paraId="330102B2" w14:textId="77777777" w:rsidR="0071081A" w:rsidRPr="00D80F69" w:rsidRDefault="0071081A" w:rsidP="0071081A">
      <w:pPr>
        <w:rPr>
          <w:color w:val="0070C0"/>
        </w:rPr>
      </w:pPr>
      <w:r w:rsidRPr="00D80F69">
        <w:rPr>
          <w:color w:val="0070C0"/>
        </w:rPr>
        <w:t>図書館外が保有する情報</w:t>
      </w:r>
    </w:p>
    <w:p w14:paraId="48D147D9" w14:textId="77777777" w:rsidR="0071081A" w:rsidRPr="00D80F69" w:rsidRDefault="0071081A" w:rsidP="0071081A">
      <w:pPr>
        <w:rPr>
          <w:color w:val="0070C0"/>
        </w:rPr>
      </w:pPr>
      <w:r w:rsidRPr="00D80F69">
        <w:rPr>
          <w:color w:val="0070C0"/>
        </w:rPr>
        <w:t>図書館が保有する情報</w:t>
      </w:r>
    </w:p>
    <w:p w14:paraId="1FBE19DD" w14:textId="77777777" w:rsidR="0071081A" w:rsidRPr="00D80F69" w:rsidRDefault="0071081A" w:rsidP="0071081A">
      <w:pPr>
        <w:pStyle w:val="3"/>
        <w:ind w:left="165" w:hanging="165"/>
        <w:rPr>
          <w:color w:val="0070C0"/>
        </w:rPr>
      </w:pPr>
      <w:bookmarkStart w:id="24" w:name="_Toc497385571"/>
      <w:bookmarkStart w:id="25" w:name="_Toc499819678"/>
      <w:r w:rsidRPr="00D80F69">
        <w:rPr>
          <w:color w:val="0070C0"/>
        </w:rPr>
        <w:t>サービスのマッピング（図書館での活用例）</w:t>
      </w:r>
      <w:bookmarkEnd w:id="24"/>
      <w:bookmarkEnd w:id="25"/>
    </w:p>
    <w:p w14:paraId="5AF2F871" w14:textId="77777777" w:rsidR="0071081A" w:rsidRPr="00D80F69" w:rsidRDefault="0071081A" w:rsidP="0071081A">
      <w:pPr>
        <w:pStyle w:val="4"/>
        <w:numPr>
          <w:ilvl w:val="0"/>
          <w:numId w:val="29"/>
        </w:numPr>
        <w:rPr>
          <w:color w:val="0070C0"/>
        </w:rPr>
      </w:pPr>
      <w:r w:rsidRPr="00D80F69">
        <w:rPr>
          <w:color w:val="0070C0"/>
        </w:rPr>
        <w:t>デジタル化</w:t>
      </w:r>
    </w:p>
    <w:p w14:paraId="3631F9FE" w14:textId="77777777" w:rsidR="0071081A" w:rsidRPr="00D80F69" w:rsidRDefault="0071081A" w:rsidP="0071081A">
      <w:pPr>
        <w:rPr>
          <w:color w:val="0070C0"/>
        </w:rPr>
      </w:pPr>
      <w:r w:rsidRPr="00D80F69">
        <w:rPr>
          <w:color w:val="0070C0"/>
        </w:rPr>
        <w:t>スキャナーによるイメージ化</w:t>
      </w:r>
    </w:p>
    <w:p w14:paraId="3650512D" w14:textId="77777777" w:rsidR="0071081A" w:rsidRPr="00D80F69" w:rsidRDefault="0071081A" w:rsidP="0071081A">
      <w:pPr>
        <w:rPr>
          <w:color w:val="0070C0"/>
        </w:rPr>
      </w:pPr>
      <w:r w:rsidRPr="00D80F69">
        <w:rPr>
          <w:color w:val="0070C0"/>
        </w:rPr>
        <w:t>OCR</w:t>
      </w:r>
      <w:r w:rsidRPr="00D80F69">
        <w:rPr>
          <w:color w:val="0070C0"/>
        </w:rPr>
        <w:t>によるテキスト化</w:t>
      </w:r>
    </w:p>
    <w:p w14:paraId="42470543" w14:textId="77777777" w:rsidR="0071081A" w:rsidRPr="00D80F69" w:rsidRDefault="0071081A" w:rsidP="0071081A">
      <w:pPr>
        <w:rPr>
          <w:color w:val="0070C0"/>
        </w:rPr>
      </w:pPr>
      <w:r w:rsidRPr="00D80F69">
        <w:rPr>
          <w:color w:val="0070C0"/>
        </w:rPr>
        <w:t>画像認識機能</w:t>
      </w:r>
    </w:p>
    <w:p w14:paraId="39A1B3FB" w14:textId="77777777" w:rsidR="0071081A" w:rsidRPr="00D80F69" w:rsidRDefault="0071081A" w:rsidP="0071081A">
      <w:pPr>
        <w:rPr>
          <w:color w:val="0070C0"/>
        </w:rPr>
      </w:pPr>
      <w:r w:rsidRPr="00D80F69">
        <w:rPr>
          <w:color w:val="0070C0"/>
        </w:rPr>
        <w:t>本文構造化</w:t>
      </w:r>
    </w:p>
    <w:p w14:paraId="0B827975" w14:textId="77777777" w:rsidR="0071081A" w:rsidRPr="00D80F69" w:rsidRDefault="0071081A" w:rsidP="0071081A">
      <w:pPr>
        <w:pStyle w:val="4"/>
        <w:rPr>
          <w:color w:val="0070C0"/>
        </w:rPr>
      </w:pPr>
      <w:r w:rsidRPr="00D80F69">
        <w:rPr>
          <w:color w:val="0070C0"/>
        </w:rPr>
        <w:t>組織化</w:t>
      </w:r>
    </w:p>
    <w:p w14:paraId="277A25BE" w14:textId="77777777" w:rsidR="0071081A" w:rsidRPr="00D80F69" w:rsidRDefault="0071081A" w:rsidP="0071081A">
      <w:pPr>
        <w:rPr>
          <w:color w:val="0070C0"/>
        </w:rPr>
      </w:pPr>
      <w:r w:rsidRPr="00D80F69">
        <w:rPr>
          <w:rFonts w:hint="eastAsia"/>
          <w:color w:val="0070C0"/>
        </w:rPr>
        <w:t>●</w:t>
      </w:r>
      <w:r w:rsidRPr="00D80F69">
        <w:rPr>
          <w:color w:val="0070C0"/>
        </w:rPr>
        <w:t>人（カタロガー）</w:t>
      </w:r>
    </w:p>
    <w:p w14:paraId="1406B242" w14:textId="77777777" w:rsidR="0071081A" w:rsidRPr="00D80F69" w:rsidRDefault="0071081A" w:rsidP="0071081A">
      <w:pPr>
        <w:rPr>
          <w:color w:val="0070C0"/>
        </w:rPr>
      </w:pPr>
      <w:r w:rsidRPr="00D80F69">
        <w:rPr>
          <w:color w:val="0070C0"/>
        </w:rPr>
        <w:t>教師データ作成</w:t>
      </w:r>
    </w:p>
    <w:p w14:paraId="5FF14559" w14:textId="77777777" w:rsidR="0071081A" w:rsidRPr="00D80F69" w:rsidRDefault="0071081A" w:rsidP="0071081A">
      <w:pPr>
        <w:rPr>
          <w:color w:val="0070C0"/>
        </w:rPr>
      </w:pPr>
      <w:r w:rsidRPr="00D80F69">
        <w:rPr>
          <w:color w:val="0070C0"/>
        </w:rPr>
        <w:t>書誌作成</w:t>
      </w:r>
    </w:p>
    <w:p w14:paraId="45FE4A16" w14:textId="77777777" w:rsidR="0071081A" w:rsidRPr="00D80F69" w:rsidRDefault="0071081A" w:rsidP="0071081A">
      <w:pPr>
        <w:rPr>
          <w:color w:val="0070C0"/>
        </w:rPr>
      </w:pPr>
      <w:r w:rsidRPr="00D80F69">
        <w:rPr>
          <w:color w:val="0070C0"/>
        </w:rPr>
        <w:t>クラス分類</w:t>
      </w:r>
    </w:p>
    <w:p w14:paraId="476D1744" w14:textId="77777777" w:rsidR="0071081A" w:rsidRPr="00D80F69" w:rsidRDefault="0071081A" w:rsidP="0071081A">
      <w:pPr>
        <w:rPr>
          <w:color w:val="0070C0"/>
        </w:rPr>
      </w:pPr>
      <w:r w:rsidRPr="00D80F69">
        <w:rPr>
          <w:color w:val="0070C0"/>
        </w:rPr>
        <w:t>辞書作成</w:t>
      </w:r>
    </w:p>
    <w:p w14:paraId="3F226D69" w14:textId="77777777" w:rsidR="0071081A" w:rsidRPr="00D80F69" w:rsidRDefault="0071081A" w:rsidP="0071081A">
      <w:pPr>
        <w:rPr>
          <w:color w:val="0070C0"/>
        </w:rPr>
      </w:pPr>
      <w:r w:rsidRPr="00D80F69">
        <w:rPr>
          <w:color w:val="0070C0"/>
        </w:rPr>
        <w:t>Wikipedia</w:t>
      </w:r>
      <w:r w:rsidRPr="00D80F69">
        <w:rPr>
          <w:color w:val="0070C0"/>
        </w:rPr>
        <w:t>の内容評価</w:t>
      </w:r>
    </w:p>
    <w:p w14:paraId="26CC2997" w14:textId="77777777" w:rsidR="0071081A" w:rsidRPr="00D80F69" w:rsidRDefault="0071081A" w:rsidP="0071081A">
      <w:pPr>
        <w:rPr>
          <w:color w:val="0070C0"/>
        </w:rPr>
      </w:pPr>
      <w:r w:rsidRPr="00D80F69">
        <w:rPr>
          <w:color w:val="0070C0"/>
        </w:rPr>
        <w:t>機械学習の精度を上げるための教師データ化</w:t>
      </w:r>
      <w:r w:rsidRPr="00D80F69">
        <w:rPr>
          <w:color w:val="0070C0"/>
        </w:rPr>
        <w:t>(</w:t>
      </w:r>
      <w:hyperlink w:anchor="______16" w:history="1">
        <w:r w:rsidRPr="00D80F69">
          <w:rPr>
            <w:rStyle w:val="a4"/>
            <w:rFonts w:asciiTheme="minorEastAsia" w:eastAsiaTheme="minorEastAsia" w:hAnsiTheme="minorEastAsia" w:cs="Calibri"/>
            <w:b/>
            <w:color w:val="0070C0"/>
            <w:szCs w:val="20"/>
          </w:rPr>
          <w:t>書誌作成</w:t>
        </w:r>
      </w:hyperlink>
      <w:r w:rsidRPr="00D80F69">
        <w:rPr>
          <w:color w:val="0070C0"/>
        </w:rPr>
        <w:t>、</w:t>
      </w:r>
      <w:r w:rsidRPr="00D80F69">
        <w:rPr>
          <w:color w:val="0070C0"/>
        </w:rPr>
        <w:t xml:space="preserve"> </w:t>
      </w:r>
      <w:hyperlink w:anchor="_______8" w:history="1">
        <w:r w:rsidRPr="00D80F69">
          <w:rPr>
            <w:rStyle w:val="a4"/>
            <w:rFonts w:asciiTheme="minorEastAsia" w:eastAsiaTheme="minorEastAsia" w:hAnsiTheme="minorEastAsia" w:cs="Calibri"/>
            <w:b/>
            <w:color w:val="0070C0"/>
            <w:szCs w:val="20"/>
          </w:rPr>
          <w:t>クラス分類</w:t>
        </w:r>
      </w:hyperlink>
      <w:r w:rsidRPr="00D80F69">
        <w:rPr>
          <w:color w:val="0070C0"/>
        </w:rPr>
        <w:t>、</w:t>
      </w:r>
      <w:r w:rsidRPr="00D80F69">
        <w:rPr>
          <w:color w:val="0070C0"/>
        </w:rPr>
        <w:t xml:space="preserve"> </w:t>
      </w:r>
      <w:hyperlink w:anchor="______17" w:history="1">
        <w:r w:rsidRPr="00D80F69">
          <w:rPr>
            <w:rStyle w:val="a4"/>
            <w:rFonts w:asciiTheme="minorEastAsia" w:eastAsiaTheme="minorEastAsia" w:hAnsiTheme="minorEastAsia" w:cs="Calibri"/>
            <w:b/>
            <w:color w:val="0070C0"/>
            <w:szCs w:val="20"/>
          </w:rPr>
          <w:t>辞書作成</w:t>
        </w:r>
      </w:hyperlink>
      <w:r w:rsidRPr="00D80F69">
        <w:rPr>
          <w:color w:val="0070C0"/>
        </w:rPr>
        <w:t>)</w:t>
      </w:r>
    </w:p>
    <w:p w14:paraId="01645489" w14:textId="77777777" w:rsidR="0071081A" w:rsidRPr="00D80F69" w:rsidRDefault="0071081A" w:rsidP="0071081A">
      <w:pPr>
        <w:rPr>
          <w:color w:val="0070C0"/>
        </w:rPr>
      </w:pPr>
      <w:r w:rsidRPr="00D80F69">
        <w:rPr>
          <w:rFonts w:hint="eastAsia"/>
          <w:color w:val="0070C0"/>
        </w:rPr>
        <w:t>●</w:t>
      </w:r>
      <w:r w:rsidRPr="00D80F69">
        <w:rPr>
          <w:color w:val="0070C0"/>
        </w:rPr>
        <w:t>AI</w:t>
      </w:r>
    </w:p>
    <w:p w14:paraId="010BB49C" w14:textId="77777777" w:rsidR="0071081A" w:rsidRPr="00D80F69" w:rsidRDefault="0071081A" w:rsidP="0071081A">
      <w:pPr>
        <w:rPr>
          <w:color w:val="0070C0"/>
        </w:rPr>
      </w:pPr>
      <w:r w:rsidRPr="00D80F69">
        <w:rPr>
          <w:color w:val="0070C0"/>
        </w:rPr>
        <w:t>書誌的事項の作成</w:t>
      </w:r>
    </w:p>
    <w:p w14:paraId="391C77ED" w14:textId="77777777" w:rsidR="0071081A" w:rsidRPr="00D80F69" w:rsidRDefault="0071081A" w:rsidP="0071081A">
      <w:pPr>
        <w:rPr>
          <w:color w:val="0070C0"/>
        </w:rPr>
      </w:pPr>
      <w:r w:rsidRPr="00D80F69">
        <w:rPr>
          <w:color w:val="0070C0"/>
        </w:rPr>
        <w:t>過去の書誌データを教師データとして</w:t>
      </w:r>
    </w:p>
    <w:p w14:paraId="1431875E" w14:textId="77777777" w:rsidR="0071081A" w:rsidRPr="00D80F69" w:rsidRDefault="0071081A" w:rsidP="0071081A">
      <w:pPr>
        <w:rPr>
          <w:color w:val="0070C0"/>
        </w:rPr>
      </w:pPr>
      <w:r w:rsidRPr="00D80F69">
        <w:rPr>
          <w:color w:val="0070C0"/>
        </w:rPr>
        <w:t>新しい文献の書誌を自動生成</w:t>
      </w:r>
    </w:p>
    <w:p w14:paraId="4B22D838" w14:textId="77777777" w:rsidR="0071081A" w:rsidRPr="00D80F69" w:rsidRDefault="0071081A" w:rsidP="0071081A">
      <w:pPr>
        <w:rPr>
          <w:color w:val="0070C0"/>
        </w:rPr>
      </w:pPr>
      <w:r w:rsidRPr="00D80F69">
        <w:rPr>
          <w:color w:val="0070C0"/>
        </w:rPr>
        <w:t>AI</w:t>
      </w:r>
      <w:r w:rsidRPr="00D80F69">
        <w:rPr>
          <w:color w:val="0070C0"/>
        </w:rPr>
        <w:t>による自動書誌作成</w:t>
      </w:r>
      <w:r w:rsidRPr="00D80F69">
        <w:rPr>
          <w:color w:val="0070C0"/>
        </w:rPr>
        <w:t>(</w:t>
      </w:r>
      <w:hyperlink w:anchor="___________________12" w:history="1">
        <w:r w:rsidRPr="00D80F69">
          <w:rPr>
            <w:rStyle w:val="a4"/>
            <w:rFonts w:asciiTheme="minorEastAsia" w:eastAsiaTheme="minorEastAsia" w:hAnsiTheme="minorEastAsia" w:cs="Calibri"/>
            <w:b/>
            <w:color w:val="0070C0"/>
            <w:szCs w:val="20"/>
          </w:rPr>
          <w:t>過去の書誌データを教師データとして</w:t>
        </w:r>
      </w:hyperlink>
      <w:r w:rsidRPr="00D80F69">
        <w:rPr>
          <w:color w:val="0070C0"/>
        </w:rPr>
        <w:t>、</w:t>
      </w:r>
      <w:r w:rsidRPr="00D80F69">
        <w:rPr>
          <w:color w:val="0070C0"/>
        </w:rPr>
        <w:t xml:space="preserve"> </w:t>
      </w:r>
      <w:hyperlink w:anchor="_______________6" w:history="1">
        <w:r w:rsidRPr="00D80F69">
          <w:rPr>
            <w:rStyle w:val="a4"/>
            <w:rFonts w:asciiTheme="minorEastAsia" w:eastAsiaTheme="minorEastAsia" w:hAnsiTheme="minorEastAsia" w:cs="Calibri"/>
            <w:b/>
            <w:color w:val="0070C0"/>
            <w:szCs w:val="20"/>
          </w:rPr>
          <w:t>新しい文献の書誌を自動生成</w:t>
        </w:r>
      </w:hyperlink>
      <w:r w:rsidRPr="00D80F69">
        <w:rPr>
          <w:color w:val="0070C0"/>
        </w:rPr>
        <w:t>)</w:t>
      </w:r>
    </w:p>
    <w:p w14:paraId="12CDC998" w14:textId="77777777" w:rsidR="0071081A" w:rsidRPr="00D80F69" w:rsidRDefault="0071081A" w:rsidP="0071081A">
      <w:pPr>
        <w:rPr>
          <w:color w:val="0070C0"/>
        </w:rPr>
      </w:pPr>
      <w:r w:rsidRPr="00D80F69">
        <w:rPr>
          <w:color w:val="0070C0"/>
        </w:rPr>
        <w:t>本文組織化</w:t>
      </w:r>
    </w:p>
    <w:p w14:paraId="7BBB793F" w14:textId="77777777" w:rsidR="0071081A" w:rsidRPr="00D80F69" w:rsidRDefault="0071081A" w:rsidP="0071081A">
      <w:pPr>
        <w:rPr>
          <w:color w:val="0070C0"/>
        </w:rPr>
      </w:pPr>
      <w:r w:rsidRPr="00D80F69">
        <w:rPr>
          <w:color w:val="0070C0"/>
        </w:rPr>
        <w:t>クラスタリング</w:t>
      </w:r>
    </w:p>
    <w:p w14:paraId="62276C75" w14:textId="77777777" w:rsidR="0071081A" w:rsidRPr="00D80F69" w:rsidRDefault="0071081A" w:rsidP="0071081A">
      <w:pPr>
        <w:rPr>
          <w:color w:val="0070C0"/>
        </w:rPr>
      </w:pPr>
      <w:r w:rsidRPr="00D80F69">
        <w:rPr>
          <w:color w:val="0070C0"/>
        </w:rPr>
        <w:t>サブトピック</w:t>
      </w:r>
      <w:r w:rsidRPr="00D80F69">
        <w:rPr>
          <w:color w:val="0070C0"/>
        </w:rPr>
        <w:t xml:space="preserve"> 3</w:t>
      </w:r>
    </w:p>
    <w:p w14:paraId="1D78A709" w14:textId="77777777" w:rsidR="0071081A" w:rsidRPr="00D80F69" w:rsidRDefault="0071081A" w:rsidP="0071081A">
      <w:pPr>
        <w:pStyle w:val="4"/>
        <w:rPr>
          <w:color w:val="0070C0"/>
        </w:rPr>
      </w:pPr>
      <w:r w:rsidRPr="00D80F69">
        <w:rPr>
          <w:color w:val="0070C0"/>
        </w:rPr>
        <w:t>知識</w:t>
      </w:r>
      <w:r w:rsidRPr="00D80F69">
        <w:rPr>
          <w:color w:val="0070C0"/>
        </w:rPr>
        <w:t>DB</w:t>
      </w:r>
      <w:r w:rsidRPr="00D80F69">
        <w:rPr>
          <w:color w:val="0070C0"/>
        </w:rPr>
        <w:t>を構築</w:t>
      </w:r>
    </w:p>
    <w:p w14:paraId="38ACD8A4" w14:textId="77777777" w:rsidR="0071081A" w:rsidRPr="00D80F69" w:rsidRDefault="0071081A" w:rsidP="0071081A">
      <w:pPr>
        <w:rPr>
          <w:color w:val="0070C0"/>
        </w:rPr>
      </w:pPr>
      <w:r w:rsidRPr="00D80F69">
        <w:rPr>
          <w:rFonts w:hint="eastAsia"/>
          <w:color w:val="0070C0"/>
        </w:rPr>
        <w:t>●</w:t>
      </w:r>
      <w:r w:rsidRPr="00D80F69">
        <w:rPr>
          <w:color w:val="0070C0"/>
        </w:rPr>
        <w:t>従来アーカイブ</w:t>
      </w:r>
    </w:p>
    <w:p w14:paraId="59FFD349" w14:textId="77777777" w:rsidR="0071081A" w:rsidRPr="00D80F69" w:rsidRDefault="0071081A" w:rsidP="0071081A">
      <w:pPr>
        <w:rPr>
          <w:color w:val="0070C0"/>
        </w:rPr>
      </w:pPr>
      <w:r w:rsidRPr="00D80F69">
        <w:rPr>
          <w:color w:val="0070C0"/>
        </w:rPr>
        <w:t>書誌情報</w:t>
      </w:r>
    </w:p>
    <w:p w14:paraId="46596AD7" w14:textId="77777777" w:rsidR="0071081A" w:rsidRPr="00D80F69" w:rsidRDefault="0071081A" w:rsidP="0071081A">
      <w:pPr>
        <w:rPr>
          <w:color w:val="0070C0"/>
        </w:rPr>
      </w:pPr>
      <w:r w:rsidRPr="00D80F69">
        <w:rPr>
          <w:color w:val="0070C0"/>
        </w:rPr>
        <w:t>本文情報</w:t>
      </w:r>
    </w:p>
    <w:p w14:paraId="6F649358" w14:textId="77777777" w:rsidR="0071081A" w:rsidRPr="00D80F69" w:rsidRDefault="0071081A" w:rsidP="0071081A">
      <w:pPr>
        <w:rPr>
          <w:color w:val="0070C0"/>
        </w:rPr>
      </w:pPr>
      <w:r w:rsidRPr="00D80F69">
        <w:rPr>
          <w:color w:val="0070C0"/>
        </w:rPr>
        <w:t>レファレンス情報</w:t>
      </w:r>
    </w:p>
    <w:p w14:paraId="00757DA0" w14:textId="77777777" w:rsidR="0071081A" w:rsidRPr="00D80F69" w:rsidRDefault="0071081A" w:rsidP="0071081A">
      <w:pPr>
        <w:rPr>
          <w:color w:val="0070C0"/>
        </w:rPr>
      </w:pPr>
      <w:r w:rsidRPr="00D80F69">
        <w:rPr>
          <w:rFonts w:hint="eastAsia"/>
          <w:color w:val="0070C0"/>
        </w:rPr>
        <w:t>●</w:t>
      </w:r>
      <w:r w:rsidRPr="00D80F69">
        <w:rPr>
          <w:color w:val="0070C0"/>
        </w:rPr>
        <w:t>ビッグデータ</w:t>
      </w:r>
    </w:p>
    <w:p w14:paraId="366110C2" w14:textId="77777777" w:rsidR="0071081A" w:rsidRPr="00D80F69" w:rsidRDefault="0071081A" w:rsidP="0071081A">
      <w:pPr>
        <w:rPr>
          <w:color w:val="0070C0"/>
        </w:rPr>
      </w:pPr>
      <w:r w:rsidRPr="00D80F69">
        <w:rPr>
          <w:color w:val="0070C0"/>
        </w:rPr>
        <w:t>図書館保有情報</w:t>
      </w:r>
    </w:p>
    <w:p w14:paraId="44CCADB5" w14:textId="77777777" w:rsidR="0071081A" w:rsidRPr="00D80F69" w:rsidRDefault="0071081A" w:rsidP="0071081A">
      <w:pPr>
        <w:rPr>
          <w:color w:val="0070C0"/>
        </w:rPr>
      </w:pPr>
      <w:r w:rsidRPr="00D80F69">
        <w:rPr>
          <w:color w:val="0070C0"/>
        </w:rPr>
        <w:t>人が作った情報</w:t>
      </w:r>
    </w:p>
    <w:p w14:paraId="7B30C5C7" w14:textId="77777777" w:rsidR="0071081A" w:rsidRPr="00D80F69" w:rsidRDefault="0071081A" w:rsidP="0071081A">
      <w:pPr>
        <w:rPr>
          <w:color w:val="0070C0"/>
        </w:rPr>
      </w:pPr>
      <w:r w:rsidRPr="00D80F69">
        <w:rPr>
          <w:color w:val="0070C0"/>
        </w:rPr>
        <w:t>書誌情報</w:t>
      </w:r>
    </w:p>
    <w:p w14:paraId="19205902" w14:textId="77777777" w:rsidR="0071081A" w:rsidRPr="00D80F69" w:rsidRDefault="0071081A" w:rsidP="0071081A">
      <w:pPr>
        <w:rPr>
          <w:color w:val="0070C0"/>
        </w:rPr>
      </w:pPr>
      <w:r w:rsidRPr="00D80F69">
        <w:rPr>
          <w:color w:val="0070C0"/>
        </w:rPr>
        <w:t>本文情報</w:t>
      </w:r>
    </w:p>
    <w:p w14:paraId="090362FE" w14:textId="77777777" w:rsidR="0071081A" w:rsidRPr="00D80F69" w:rsidRDefault="0071081A" w:rsidP="0071081A">
      <w:pPr>
        <w:rPr>
          <w:color w:val="0070C0"/>
        </w:rPr>
      </w:pPr>
      <w:r w:rsidRPr="00D80F69">
        <w:rPr>
          <w:color w:val="0070C0"/>
        </w:rPr>
        <w:t>レファレンス情報</w:t>
      </w:r>
    </w:p>
    <w:p w14:paraId="61F965C4" w14:textId="77777777" w:rsidR="0071081A" w:rsidRPr="00D80F69" w:rsidRDefault="0071081A" w:rsidP="0071081A">
      <w:pPr>
        <w:rPr>
          <w:color w:val="0070C0"/>
        </w:rPr>
      </w:pPr>
      <w:r w:rsidRPr="00D80F69">
        <w:rPr>
          <w:color w:val="0070C0"/>
        </w:rPr>
        <w:t>予測調査レポート</w:t>
      </w:r>
    </w:p>
    <w:p w14:paraId="37C1F296" w14:textId="77777777" w:rsidR="0071081A" w:rsidRPr="00D80F69" w:rsidRDefault="0071081A" w:rsidP="0071081A">
      <w:pPr>
        <w:rPr>
          <w:color w:val="0070C0"/>
        </w:rPr>
      </w:pPr>
      <w:r w:rsidRPr="00D80F69">
        <w:rPr>
          <w:color w:val="0070C0"/>
        </w:rPr>
        <w:t>参考文献の信頼性評価</w:t>
      </w:r>
    </w:p>
    <w:p w14:paraId="26842AED" w14:textId="77777777" w:rsidR="0071081A" w:rsidRPr="00D80F69" w:rsidRDefault="0071081A" w:rsidP="0071081A">
      <w:pPr>
        <w:rPr>
          <w:color w:val="0070C0"/>
        </w:rPr>
      </w:pPr>
      <w:r w:rsidRPr="00D80F69">
        <w:rPr>
          <w:color w:val="0070C0"/>
        </w:rPr>
        <w:t>機械学習の精度を上げるための教師データとして利用</w:t>
      </w:r>
      <w:r w:rsidRPr="00D80F69">
        <w:rPr>
          <w:color w:val="0070C0"/>
        </w:rPr>
        <w:t>(</w:t>
      </w:r>
      <w:hyperlink w:anchor="______20" w:history="1">
        <w:r w:rsidRPr="00D80F69">
          <w:rPr>
            <w:rStyle w:val="a4"/>
            <w:rFonts w:asciiTheme="minorEastAsia" w:eastAsiaTheme="minorEastAsia" w:hAnsiTheme="minorEastAsia" w:cs="Calibri"/>
            <w:color w:val="0070C0"/>
            <w:szCs w:val="20"/>
          </w:rPr>
          <w:t>書誌情報</w:t>
        </w:r>
      </w:hyperlink>
      <w:r w:rsidRPr="00D80F69">
        <w:rPr>
          <w:color w:val="0070C0"/>
        </w:rPr>
        <w:t>、</w:t>
      </w:r>
      <w:r w:rsidRPr="00D80F69">
        <w:rPr>
          <w:color w:val="0070C0"/>
        </w:rPr>
        <w:t xml:space="preserve"> </w:t>
      </w:r>
      <w:hyperlink w:anchor="______21" w:history="1">
        <w:r w:rsidRPr="00D80F69">
          <w:rPr>
            <w:rStyle w:val="a4"/>
            <w:rFonts w:asciiTheme="minorEastAsia" w:eastAsiaTheme="minorEastAsia" w:hAnsiTheme="minorEastAsia" w:cs="Calibri"/>
            <w:color w:val="0070C0"/>
            <w:szCs w:val="20"/>
          </w:rPr>
          <w:t>本文情報</w:t>
        </w:r>
      </w:hyperlink>
      <w:r w:rsidRPr="00D80F69">
        <w:rPr>
          <w:color w:val="0070C0"/>
        </w:rPr>
        <w:t>、</w:t>
      </w:r>
      <w:r w:rsidRPr="00D80F69">
        <w:rPr>
          <w:color w:val="0070C0"/>
        </w:rPr>
        <w:t xml:space="preserve"> </w:t>
      </w:r>
      <w:hyperlink w:anchor="__________7" w:history="1">
        <w:r w:rsidRPr="00D80F69">
          <w:rPr>
            <w:rStyle w:val="a4"/>
            <w:rFonts w:asciiTheme="minorEastAsia" w:eastAsiaTheme="minorEastAsia" w:hAnsiTheme="minorEastAsia" w:cs="Calibri"/>
            <w:color w:val="0070C0"/>
            <w:szCs w:val="20"/>
          </w:rPr>
          <w:t>レファレンス情報</w:t>
        </w:r>
      </w:hyperlink>
      <w:r w:rsidRPr="00D80F69">
        <w:rPr>
          <w:color w:val="0070C0"/>
        </w:rPr>
        <w:t>、</w:t>
      </w:r>
      <w:r w:rsidRPr="00D80F69">
        <w:rPr>
          <w:color w:val="0070C0"/>
        </w:rPr>
        <w:t xml:space="preserve"> </w:t>
      </w:r>
      <w:hyperlink w:anchor="__________8" w:history="1">
        <w:r w:rsidRPr="00D80F69">
          <w:rPr>
            <w:rStyle w:val="a4"/>
            <w:rFonts w:asciiTheme="minorEastAsia" w:eastAsiaTheme="minorEastAsia" w:hAnsiTheme="minorEastAsia" w:cs="Calibri"/>
            <w:color w:val="0070C0"/>
            <w:szCs w:val="20"/>
          </w:rPr>
          <w:t>予測調査レポート</w:t>
        </w:r>
      </w:hyperlink>
      <w:r w:rsidRPr="00D80F69">
        <w:rPr>
          <w:color w:val="0070C0"/>
        </w:rPr>
        <w:t>)</w:t>
      </w:r>
    </w:p>
    <w:p w14:paraId="376F960C" w14:textId="77777777" w:rsidR="0071081A" w:rsidRPr="00D80F69" w:rsidRDefault="0071081A" w:rsidP="0071081A">
      <w:pPr>
        <w:rPr>
          <w:color w:val="0070C0"/>
        </w:rPr>
      </w:pPr>
      <w:r w:rsidRPr="00D80F69">
        <w:rPr>
          <w:color w:val="0070C0"/>
        </w:rPr>
        <w:t>システム、</w:t>
      </w:r>
      <w:r w:rsidRPr="00D80F69">
        <w:rPr>
          <w:color w:val="0070C0"/>
        </w:rPr>
        <w:t>IoT</w:t>
      </w:r>
      <w:r w:rsidRPr="00D80F69">
        <w:rPr>
          <w:color w:val="0070C0"/>
        </w:rPr>
        <w:t>等から収集</w:t>
      </w:r>
    </w:p>
    <w:p w14:paraId="4EDC1CEE" w14:textId="77777777" w:rsidR="0071081A" w:rsidRPr="00D80F69" w:rsidRDefault="0071081A" w:rsidP="0071081A">
      <w:pPr>
        <w:rPr>
          <w:color w:val="0070C0"/>
        </w:rPr>
      </w:pPr>
      <w:r w:rsidRPr="00D80F69">
        <w:rPr>
          <w:color w:val="0070C0"/>
        </w:rPr>
        <w:t>利用者</w:t>
      </w:r>
    </w:p>
    <w:p w14:paraId="6D4EB6BE" w14:textId="77777777" w:rsidR="0071081A" w:rsidRPr="00D80F69" w:rsidRDefault="0071081A" w:rsidP="0071081A">
      <w:pPr>
        <w:rPr>
          <w:color w:val="0070C0"/>
        </w:rPr>
      </w:pPr>
      <w:r w:rsidRPr="00D80F69">
        <w:rPr>
          <w:color w:val="0070C0"/>
        </w:rPr>
        <w:t>利用情報</w:t>
      </w:r>
    </w:p>
    <w:p w14:paraId="7FC58085" w14:textId="77777777" w:rsidR="0071081A" w:rsidRPr="00D80F69" w:rsidRDefault="0071081A" w:rsidP="0071081A">
      <w:pPr>
        <w:rPr>
          <w:color w:val="0070C0"/>
        </w:rPr>
      </w:pPr>
      <w:r w:rsidRPr="00D80F69">
        <w:rPr>
          <w:color w:val="0070C0"/>
        </w:rPr>
        <w:t>利用者行動情報</w:t>
      </w:r>
    </w:p>
    <w:p w14:paraId="56E064ED" w14:textId="77777777" w:rsidR="0071081A" w:rsidRPr="00D80F69" w:rsidRDefault="0071081A" w:rsidP="0071081A">
      <w:pPr>
        <w:rPr>
          <w:color w:val="0070C0"/>
        </w:rPr>
      </w:pPr>
      <w:r w:rsidRPr="00D80F69">
        <w:rPr>
          <w:color w:val="0070C0"/>
        </w:rPr>
        <w:t>実績値として利用</w:t>
      </w:r>
      <w:r w:rsidRPr="00D80F69">
        <w:rPr>
          <w:color w:val="0070C0"/>
        </w:rPr>
        <w:t>(</w:t>
      </w:r>
      <w:hyperlink w:anchor="______22" w:history="1">
        <w:r w:rsidRPr="00D80F69">
          <w:rPr>
            <w:rStyle w:val="a4"/>
            <w:rFonts w:asciiTheme="minorEastAsia" w:eastAsiaTheme="minorEastAsia" w:hAnsiTheme="minorEastAsia" w:cs="Calibri"/>
            <w:color w:val="0070C0"/>
            <w:szCs w:val="20"/>
          </w:rPr>
          <w:t>利用情報</w:t>
        </w:r>
      </w:hyperlink>
      <w:r w:rsidRPr="00D80F69">
        <w:rPr>
          <w:color w:val="0070C0"/>
        </w:rPr>
        <w:t>、</w:t>
      </w:r>
      <w:r w:rsidRPr="00D80F69">
        <w:rPr>
          <w:color w:val="0070C0"/>
        </w:rPr>
        <w:t xml:space="preserve"> </w:t>
      </w:r>
      <w:hyperlink w:anchor="_________12" w:history="1">
        <w:r w:rsidRPr="00D80F69">
          <w:rPr>
            <w:rStyle w:val="a4"/>
            <w:rFonts w:asciiTheme="minorEastAsia" w:eastAsiaTheme="minorEastAsia" w:hAnsiTheme="minorEastAsia" w:cs="Calibri"/>
            <w:color w:val="0070C0"/>
            <w:szCs w:val="20"/>
          </w:rPr>
          <w:t>利用者行動情報</w:t>
        </w:r>
      </w:hyperlink>
      <w:r w:rsidRPr="00D80F69">
        <w:rPr>
          <w:color w:val="0070C0"/>
        </w:rPr>
        <w:t>)</w:t>
      </w:r>
    </w:p>
    <w:p w14:paraId="798CC69D" w14:textId="77777777" w:rsidR="0071081A" w:rsidRPr="00D80F69" w:rsidRDefault="0071081A" w:rsidP="0071081A">
      <w:pPr>
        <w:rPr>
          <w:color w:val="0070C0"/>
        </w:rPr>
      </w:pPr>
      <w:r w:rsidRPr="00D80F69">
        <w:rPr>
          <w:color w:val="0070C0"/>
        </w:rPr>
        <w:t>図書館員</w:t>
      </w:r>
    </w:p>
    <w:p w14:paraId="28AC722B" w14:textId="77777777" w:rsidR="0071081A" w:rsidRPr="00D80F69" w:rsidRDefault="0071081A" w:rsidP="0071081A">
      <w:pPr>
        <w:rPr>
          <w:color w:val="0070C0"/>
        </w:rPr>
      </w:pPr>
      <w:r w:rsidRPr="00D80F69">
        <w:rPr>
          <w:color w:val="0070C0"/>
        </w:rPr>
        <w:t>書誌作成業務の過程情報</w:t>
      </w:r>
    </w:p>
    <w:p w14:paraId="7AA49C22" w14:textId="77777777" w:rsidR="0071081A" w:rsidRPr="00D80F69" w:rsidRDefault="0071081A" w:rsidP="0071081A">
      <w:pPr>
        <w:rPr>
          <w:color w:val="0070C0"/>
        </w:rPr>
      </w:pPr>
      <w:r w:rsidRPr="00D80F69">
        <w:rPr>
          <w:color w:val="0070C0"/>
        </w:rPr>
        <w:t>レファレンス業務の過程情報</w:t>
      </w:r>
    </w:p>
    <w:p w14:paraId="1806AD41" w14:textId="77777777" w:rsidR="0071081A" w:rsidRPr="00D80F69" w:rsidRDefault="0071081A" w:rsidP="0071081A">
      <w:pPr>
        <w:rPr>
          <w:color w:val="0070C0"/>
        </w:rPr>
      </w:pPr>
      <w:r w:rsidRPr="00D80F69">
        <w:rPr>
          <w:color w:val="0070C0"/>
        </w:rPr>
        <w:t>教師データとして利用</w:t>
      </w:r>
      <w:r w:rsidRPr="00D80F69">
        <w:rPr>
          <w:color w:val="0070C0"/>
        </w:rPr>
        <w:t>(</w:t>
      </w:r>
      <w:hyperlink w:anchor="_____________9" w:history="1">
        <w:r w:rsidRPr="00D80F69">
          <w:rPr>
            <w:rStyle w:val="a4"/>
            <w:rFonts w:asciiTheme="minorEastAsia" w:eastAsiaTheme="minorEastAsia" w:hAnsiTheme="minorEastAsia" w:cs="Calibri"/>
            <w:color w:val="0070C0"/>
            <w:szCs w:val="20"/>
          </w:rPr>
          <w:t>書誌作成業務の過程情報</w:t>
        </w:r>
      </w:hyperlink>
      <w:r w:rsidRPr="00D80F69">
        <w:rPr>
          <w:color w:val="0070C0"/>
        </w:rPr>
        <w:t>、</w:t>
      </w:r>
      <w:r w:rsidRPr="00D80F69">
        <w:rPr>
          <w:color w:val="0070C0"/>
        </w:rPr>
        <w:t xml:space="preserve"> </w:t>
      </w:r>
      <w:hyperlink w:anchor="_______________7" w:history="1">
        <w:r w:rsidRPr="00D80F69">
          <w:rPr>
            <w:rStyle w:val="a4"/>
            <w:rFonts w:asciiTheme="minorEastAsia" w:eastAsiaTheme="minorEastAsia" w:hAnsiTheme="minorEastAsia" w:cs="Calibri"/>
            <w:color w:val="0070C0"/>
            <w:szCs w:val="20"/>
          </w:rPr>
          <w:t>レファレンス業務の過程情報</w:t>
        </w:r>
      </w:hyperlink>
      <w:r w:rsidRPr="00D80F69">
        <w:rPr>
          <w:color w:val="0070C0"/>
        </w:rPr>
        <w:t>)</w:t>
      </w:r>
    </w:p>
    <w:p w14:paraId="5331557A" w14:textId="77777777" w:rsidR="0071081A" w:rsidRPr="00D80F69" w:rsidRDefault="0071081A" w:rsidP="0071081A">
      <w:pPr>
        <w:rPr>
          <w:color w:val="0070C0"/>
        </w:rPr>
      </w:pPr>
      <w:r w:rsidRPr="00D80F69">
        <w:rPr>
          <w:color w:val="0070C0"/>
        </w:rPr>
        <w:t>他機関保有情報</w:t>
      </w:r>
    </w:p>
    <w:p w14:paraId="26A9125F" w14:textId="77777777" w:rsidR="0071081A" w:rsidRPr="00D80F69" w:rsidRDefault="0071081A" w:rsidP="0071081A">
      <w:pPr>
        <w:pStyle w:val="4"/>
        <w:rPr>
          <w:color w:val="0070C0"/>
        </w:rPr>
      </w:pPr>
      <w:r w:rsidRPr="00D80F69">
        <w:rPr>
          <w:color w:val="0070C0"/>
        </w:rPr>
        <w:t>情報探索</w:t>
      </w:r>
    </w:p>
    <w:p w14:paraId="3F329350" w14:textId="77777777" w:rsidR="0071081A" w:rsidRPr="00D80F69" w:rsidRDefault="0071081A" w:rsidP="0071081A">
      <w:pPr>
        <w:rPr>
          <w:color w:val="0070C0"/>
        </w:rPr>
      </w:pPr>
      <w:r w:rsidRPr="00D80F69">
        <w:rPr>
          <w:rFonts w:hint="eastAsia"/>
          <w:color w:val="0070C0"/>
        </w:rPr>
        <w:t>●</w:t>
      </w:r>
      <w:r w:rsidRPr="00D80F69">
        <w:rPr>
          <w:color w:val="0070C0"/>
        </w:rPr>
        <w:t>従来型システム</w:t>
      </w:r>
    </w:p>
    <w:p w14:paraId="124A44DF" w14:textId="77777777" w:rsidR="0071081A" w:rsidRPr="00D80F69" w:rsidRDefault="0071081A" w:rsidP="0071081A">
      <w:pPr>
        <w:rPr>
          <w:color w:val="0070C0"/>
        </w:rPr>
      </w:pPr>
      <w:r w:rsidRPr="00D80F69">
        <w:rPr>
          <w:color w:val="0070C0"/>
        </w:rPr>
        <w:t>書誌的事項検索</w:t>
      </w:r>
    </w:p>
    <w:p w14:paraId="4640EC90" w14:textId="77777777" w:rsidR="0071081A" w:rsidRPr="00D80F69" w:rsidRDefault="0071081A" w:rsidP="0071081A">
      <w:pPr>
        <w:rPr>
          <w:color w:val="0070C0"/>
        </w:rPr>
      </w:pPr>
      <w:r w:rsidRPr="00D80F69">
        <w:rPr>
          <w:color w:val="0070C0"/>
        </w:rPr>
        <w:t>キーワード検索（書誌的事項全文検索）</w:t>
      </w:r>
    </w:p>
    <w:p w14:paraId="43C02A14" w14:textId="77777777" w:rsidR="0071081A" w:rsidRPr="00D80F69" w:rsidRDefault="0071081A" w:rsidP="0071081A">
      <w:pPr>
        <w:rPr>
          <w:color w:val="0070C0"/>
        </w:rPr>
      </w:pPr>
      <w:r w:rsidRPr="00D80F69">
        <w:rPr>
          <w:color w:val="0070C0"/>
        </w:rPr>
        <w:t>典拠検索</w:t>
      </w:r>
    </w:p>
    <w:p w14:paraId="3E1B0BF8" w14:textId="77777777" w:rsidR="0071081A" w:rsidRPr="00D80F69" w:rsidRDefault="0071081A" w:rsidP="0071081A">
      <w:pPr>
        <w:rPr>
          <w:color w:val="0070C0"/>
        </w:rPr>
      </w:pPr>
      <w:r w:rsidRPr="00D80F69">
        <w:rPr>
          <w:color w:val="0070C0"/>
        </w:rPr>
        <w:t>連想検索．．．．</w:t>
      </w:r>
    </w:p>
    <w:p w14:paraId="2EA7069B" w14:textId="77777777" w:rsidR="0071081A" w:rsidRPr="00D80F69" w:rsidRDefault="0071081A" w:rsidP="0071081A">
      <w:pPr>
        <w:rPr>
          <w:color w:val="0070C0"/>
        </w:rPr>
      </w:pPr>
      <w:r w:rsidRPr="00D80F69">
        <w:rPr>
          <w:color w:val="0070C0"/>
        </w:rPr>
        <w:t>従来型</w:t>
      </w:r>
      <w:r w:rsidRPr="00D80F69">
        <w:rPr>
          <w:color w:val="0070C0"/>
        </w:rPr>
        <w:t>OPAC(</w:t>
      </w:r>
      <w:hyperlink w:anchor="_________15" w:history="1">
        <w:r w:rsidRPr="00D80F69">
          <w:rPr>
            <w:rStyle w:val="a4"/>
            <w:rFonts w:asciiTheme="minorEastAsia" w:eastAsiaTheme="minorEastAsia" w:hAnsiTheme="minorEastAsia" w:cs="Calibri"/>
            <w:color w:val="0070C0"/>
            <w:szCs w:val="20"/>
          </w:rPr>
          <w:t>書誌的事項検索</w:t>
        </w:r>
      </w:hyperlink>
      <w:r w:rsidRPr="00D80F69">
        <w:rPr>
          <w:color w:val="0070C0"/>
        </w:rPr>
        <w:t>、</w:t>
      </w:r>
      <w:r w:rsidRPr="00D80F69">
        <w:rPr>
          <w:color w:val="0070C0"/>
        </w:rPr>
        <w:t xml:space="preserve"> </w:t>
      </w:r>
      <w:hyperlink w:anchor="____________________5" w:history="1">
        <w:r w:rsidRPr="00D80F69">
          <w:rPr>
            <w:rStyle w:val="a4"/>
            <w:rFonts w:asciiTheme="minorEastAsia" w:eastAsiaTheme="minorEastAsia" w:hAnsiTheme="minorEastAsia" w:cs="Calibri"/>
            <w:color w:val="0070C0"/>
            <w:szCs w:val="20"/>
          </w:rPr>
          <w:t>キーワード検索（書誌的事項全文検索）</w:t>
        </w:r>
      </w:hyperlink>
      <w:r w:rsidRPr="00D80F69">
        <w:rPr>
          <w:color w:val="0070C0"/>
        </w:rPr>
        <w:t>、</w:t>
      </w:r>
      <w:r w:rsidRPr="00D80F69">
        <w:rPr>
          <w:color w:val="0070C0"/>
        </w:rPr>
        <w:t xml:space="preserve"> </w:t>
      </w:r>
      <w:hyperlink w:anchor="______25" w:history="1">
        <w:r w:rsidRPr="00D80F69">
          <w:rPr>
            <w:rStyle w:val="a4"/>
            <w:rFonts w:asciiTheme="minorEastAsia" w:eastAsiaTheme="minorEastAsia" w:hAnsiTheme="minorEastAsia" w:cs="Calibri"/>
            <w:color w:val="0070C0"/>
            <w:szCs w:val="20"/>
          </w:rPr>
          <w:t>典拠検索</w:t>
        </w:r>
      </w:hyperlink>
      <w:r w:rsidRPr="00D80F69">
        <w:rPr>
          <w:color w:val="0070C0"/>
        </w:rPr>
        <w:t>)</w:t>
      </w:r>
    </w:p>
    <w:p w14:paraId="58B53628" w14:textId="77777777" w:rsidR="0071081A" w:rsidRPr="00D80F69" w:rsidRDefault="0071081A" w:rsidP="0071081A">
      <w:pPr>
        <w:rPr>
          <w:color w:val="0070C0"/>
        </w:rPr>
      </w:pPr>
      <w:r w:rsidRPr="00D80F69">
        <w:rPr>
          <w:color w:val="0070C0"/>
        </w:rPr>
        <w:t>AI</w:t>
      </w:r>
      <w:r w:rsidRPr="00D80F69">
        <w:rPr>
          <w:color w:val="0070C0"/>
        </w:rPr>
        <w:t>指向の</w:t>
      </w:r>
      <w:r w:rsidRPr="00D80F69">
        <w:rPr>
          <w:color w:val="0070C0"/>
        </w:rPr>
        <w:t>OPAC(</w:t>
      </w:r>
      <w:hyperlink w:anchor="__________10" w:history="1">
        <w:r w:rsidRPr="00D80F69">
          <w:rPr>
            <w:rStyle w:val="a4"/>
            <w:rFonts w:asciiTheme="minorEastAsia" w:eastAsiaTheme="minorEastAsia" w:hAnsiTheme="minorEastAsia" w:cs="Calibri"/>
            <w:color w:val="0070C0"/>
            <w:szCs w:val="20"/>
          </w:rPr>
          <w:t>連想検索．．．．</w:t>
        </w:r>
      </w:hyperlink>
      <w:r w:rsidRPr="00D80F69">
        <w:rPr>
          <w:color w:val="0070C0"/>
        </w:rPr>
        <w:t>)</w:t>
      </w:r>
    </w:p>
    <w:p w14:paraId="3AEB922B" w14:textId="77777777" w:rsidR="0071081A" w:rsidRPr="00D80F69" w:rsidRDefault="0071081A" w:rsidP="0071081A">
      <w:pPr>
        <w:rPr>
          <w:color w:val="0070C0"/>
        </w:rPr>
      </w:pPr>
      <w:r w:rsidRPr="00D80F69">
        <w:rPr>
          <w:rFonts w:hint="eastAsia"/>
          <w:color w:val="0070C0"/>
        </w:rPr>
        <w:t>●</w:t>
      </w:r>
      <w:r w:rsidRPr="00D80F69">
        <w:rPr>
          <w:color w:val="0070C0"/>
        </w:rPr>
        <w:t>AI</w:t>
      </w:r>
      <w:r w:rsidRPr="00D80F69">
        <w:rPr>
          <w:color w:val="0070C0"/>
        </w:rPr>
        <w:t>システム</w:t>
      </w:r>
    </w:p>
    <w:p w14:paraId="7A535C33" w14:textId="77777777" w:rsidR="0071081A" w:rsidRPr="00D80F69" w:rsidRDefault="0071081A" w:rsidP="0071081A">
      <w:pPr>
        <w:rPr>
          <w:color w:val="0070C0"/>
        </w:rPr>
      </w:pPr>
      <w:r w:rsidRPr="00D80F69">
        <w:rPr>
          <w:color w:val="0070C0"/>
        </w:rPr>
        <w:t>シソーラス、オントロジー検索</w:t>
      </w:r>
    </w:p>
    <w:p w14:paraId="6B0515E6" w14:textId="77777777" w:rsidR="0071081A" w:rsidRPr="00D80F69" w:rsidRDefault="0071081A" w:rsidP="0071081A">
      <w:pPr>
        <w:rPr>
          <w:color w:val="0070C0"/>
        </w:rPr>
      </w:pPr>
      <w:r w:rsidRPr="00D80F69">
        <w:rPr>
          <w:color w:val="0070C0"/>
        </w:rPr>
        <w:t>協調フィルタリング</w:t>
      </w:r>
    </w:p>
    <w:p w14:paraId="3D25FEAF" w14:textId="77777777" w:rsidR="0071081A" w:rsidRPr="00D80F69" w:rsidRDefault="0071081A" w:rsidP="0071081A">
      <w:pPr>
        <w:rPr>
          <w:color w:val="0070C0"/>
        </w:rPr>
      </w:pPr>
      <w:r w:rsidRPr="00D80F69">
        <w:rPr>
          <w:color w:val="0070C0"/>
        </w:rPr>
        <w:t>アイテムベースレコメンド</w:t>
      </w:r>
    </w:p>
    <w:p w14:paraId="75A8493A" w14:textId="77777777" w:rsidR="0071081A" w:rsidRPr="00D80F69" w:rsidRDefault="0071081A" w:rsidP="0071081A">
      <w:pPr>
        <w:rPr>
          <w:color w:val="0070C0"/>
        </w:rPr>
      </w:pPr>
      <w:r w:rsidRPr="00D80F69">
        <w:rPr>
          <w:color w:val="0070C0"/>
        </w:rPr>
        <w:t>「ユーザベースレコメンド」</w:t>
      </w:r>
    </w:p>
    <w:p w14:paraId="540E251D" w14:textId="77777777" w:rsidR="0071081A" w:rsidRPr="00D80F69" w:rsidRDefault="0071081A" w:rsidP="0071081A">
      <w:pPr>
        <w:rPr>
          <w:color w:val="0070C0"/>
        </w:rPr>
      </w:pPr>
      <w:r w:rsidRPr="00D80F69">
        <w:rPr>
          <w:color w:val="0070C0"/>
        </w:rPr>
        <w:t>キーワードサジェスト</w:t>
      </w:r>
    </w:p>
    <w:p w14:paraId="3DB2AAB8" w14:textId="77777777" w:rsidR="0071081A" w:rsidRPr="00D80F69" w:rsidRDefault="0071081A" w:rsidP="0071081A">
      <w:pPr>
        <w:rPr>
          <w:color w:val="0070C0"/>
        </w:rPr>
      </w:pPr>
      <w:r w:rsidRPr="00D80F69">
        <w:rPr>
          <w:color w:val="0070C0"/>
        </w:rPr>
        <w:t>曖昧検索</w:t>
      </w:r>
    </w:p>
    <w:p w14:paraId="0A4C1EE0" w14:textId="77777777" w:rsidR="0071081A" w:rsidRPr="00D80F69" w:rsidRDefault="0071081A" w:rsidP="0071081A">
      <w:pPr>
        <w:rPr>
          <w:color w:val="0070C0"/>
        </w:rPr>
      </w:pPr>
      <w:r w:rsidRPr="00D80F69">
        <w:rPr>
          <w:color w:val="0070C0"/>
        </w:rPr>
        <w:t>あいまいな検索キーワード</w:t>
      </w:r>
    </w:p>
    <w:p w14:paraId="25493C89" w14:textId="77777777" w:rsidR="0071081A" w:rsidRPr="00D80F69" w:rsidRDefault="0071081A" w:rsidP="0071081A">
      <w:pPr>
        <w:rPr>
          <w:color w:val="0070C0"/>
        </w:rPr>
      </w:pPr>
      <w:r w:rsidRPr="00D80F69">
        <w:rPr>
          <w:color w:val="0070C0"/>
        </w:rPr>
        <w:t>意味的に類似性の高いパラグラフの抽出</w:t>
      </w:r>
    </w:p>
    <w:p w14:paraId="05A4205A" w14:textId="77777777" w:rsidR="0071081A" w:rsidRPr="00D80F69" w:rsidRDefault="0071081A" w:rsidP="0071081A">
      <w:pPr>
        <w:rPr>
          <w:color w:val="0070C0"/>
        </w:rPr>
      </w:pPr>
      <w:r w:rsidRPr="00D80F69">
        <w:rPr>
          <w:color w:val="0070C0"/>
        </w:rPr>
        <w:t>本文全文テキストの意味的検索</w:t>
      </w:r>
    </w:p>
    <w:p w14:paraId="0479C23D" w14:textId="77777777" w:rsidR="0071081A" w:rsidRPr="00D80F69" w:rsidRDefault="0071081A" w:rsidP="0071081A">
      <w:pPr>
        <w:rPr>
          <w:color w:val="0070C0"/>
        </w:rPr>
      </w:pPr>
      <w:r w:rsidRPr="00D80F69">
        <w:rPr>
          <w:color w:val="0070C0"/>
        </w:rPr>
        <w:t>パターン認識検索</w:t>
      </w:r>
    </w:p>
    <w:p w14:paraId="4E1D51B6" w14:textId="77777777" w:rsidR="0071081A" w:rsidRPr="00D80F69" w:rsidRDefault="0071081A" w:rsidP="0071081A">
      <w:pPr>
        <w:rPr>
          <w:color w:val="0070C0"/>
        </w:rPr>
      </w:pPr>
      <w:r w:rsidRPr="00D80F69">
        <w:rPr>
          <w:color w:val="0070C0"/>
        </w:rPr>
        <w:t>音声認識検索</w:t>
      </w:r>
    </w:p>
    <w:p w14:paraId="55D48BC2" w14:textId="77777777" w:rsidR="0071081A" w:rsidRPr="00D80F69" w:rsidRDefault="0071081A" w:rsidP="0071081A">
      <w:pPr>
        <w:rPr>
          <w:color w:val="0070C0"/>
        </w:rPr>
      </w:pPr>
      <w:r w:rsidRPr="00D80F69">
        <w:rPr>
          <w:color w:val="0070C0"/>
        </w:rPr>
        <w:t>自然言語音声による探索指示と、解答そのもの（事実）の音声回答</w:t>
      </w:r>
    </w:p>
    <w:p w14:paraId="560266BE" w14:textId="77777777" w:rsidR="0071081A" w:rsidRPr="00D80F69" w:rsidRDefault="0071081A" w:rsidP="0071081A">
      <w:pPr>
        <w:rPr>
          <w:color w:val="0070C0"/>
        </w:rPr>
      </w:pPr>
      <w:r w:rsidRPr="00D80F69">
        <w:rPr>
          <w:color w:val="0070C0"/>
        </w:rPr>
        <w:t>AI</w:t>
      </w:r>
      <w:r w:rsidRPr="00D80F69">
        <w:rPr>
          <w:color w:val="0070C0"/>
        </w:rPr>
        <w:t>を活用した検索</w:t>
      </w:r>
      <w:r w:rsidRPr="00D80F69">
        <w:rPr>
          <w:color w:val="0070C0"/>
        </w:rPr>
        <w:t>(</w:t>
      </w:r>
      <w:hyperlink w:anchor="________________9" w:history="1">
        <w:r w:rsidRPr="00D80F69">
          <w:rPr>
            <w:rStyle w:val="a4"/>
            <w:rFonts w:asciiTheme="minorEastAsia" w:eastAsiaTheme="minorEastAsia" w:hAnsiTheme="minorEastAsia" w:cs="Calibri"/>
            <w:color w:val="0070C0"/>
            <w:szCs w:val="20"/>
          </w:rPr>
          <w:t>シソーラス、オントロジー検索</w:t>
        </w:r>
      </w:hyperlink>
      <w:r w:rsidRPr="00D80F69">
        <w:rPr>
          <w:color w:val="0070C0"/>
        </w:rPr>
        <w:t>、</w:t>
      </w:r>
      <w:r w:rsidRPr="00D80F69">
        <w:rPr>
          <w:color w:val="0070C0"/>
        </w:rPr>
        <w:t xml:space="preserve"> </w:t>
      </w:r>
      <w:hyperlink w:anchor="___________5" w:history="1">
        <w:r w:rsidRPr="00D80F69">
          <w:rPr>
            <w:rStyle w:val="a4"/>
            <w:rFonts w:asciiTheme="minorEastAsia" w:eastAsiaTheme="minorEastAsia" w:hAnsiTheme="minorEastAsia" w:cs="Calibri"/>
            <w:color w:val="0070C0"/>
            <w:szCs w:val="20"/>
          </w:rPr>
          <w:t>協調フィルタリング</w:t>
        </w:r>
      </w:hyperlink>
      <w:r w:rsidRPr="00D80F69">
        <w:rPr>
          <w:color w:val="0070C0"/>
        </w:rPr>
        <w:t>、</w:t>
      </w:r>
      <w:r w:rsidRPr="00D80F69">
        <w:rPr>
          <w:color w:val="0070C0"/>
        </w:rPr>
        <w:t xml:space="preserve"> </w:t>
      </w:r>
      <w:hyperlink w:anchor="____________8" w:history="1">
        <w:r w:rsidRPr="00D80F69">
          <w:rPr>
            <w:rStyle w:val="a4"/>
            <w:rFonts w:asciiTheme="minorEastAsia" w:eastAsiaTheme="minorEastAsia" w:hAnsiTheme="minorEastAsia" w:cs="Calibri"/>
            <w:color w:val="0070C0"/>
            <w:szCs w:val="20"/>
          </w:rPr>
          <w:t>キーワードサジェスト</w:t>
        </w:r>
      </w:hyperlink>
      <w:r w:rsidRPr="00D80F69">
        <w:rPr>
          <w:color w:val="0070C0"/>
        </w:rPr>
        <w:t>、</w:t>
      </w:r>
      <w:r w:rsidRPr="00D80F69">
        <w:rPr>
          <w:color w:val="0070C0"/>
        </w:rPr>
        <w:t xml:space="preserve"> </w:t>
      </w:r>
      <w:hyperlink w:anchor="______26" w:history="1">
        <w:r w:rsidRPr="00D80F69">
          <w:rPr>
            <w:rStyle w:val="a4"/>
            <w:rFonts w:asciiTheme="minorEastAsia" w:eastAsiaTheme="minorEastAsia" w:hAnsiTheme="minorEastAsia" w:cs="Calibri"/>
            <w:color w:val="0070C0"/>
            <w:szCs w:val="20"/>
          </w:rPr>
          <w:t>曖昧検索</w:t>
        </w:r>
      </w:hyperlink>
      <w:r w:rsidRPr="00D80F69">
        <w:rPr>
          <w:color w:val="0070C0"/>
        </w:rPr>
        <w:t>、</w:t>
      </w:r>
      <w:r w:rsidRPr="00D80F69">
        <w:rPr>
          <w:color w:val="0070C0"/>
        </w:rPr>
        <w:t xml:space="preserve"> </w:t>
      </w:r>
      <w:hyperlink w:anchor="________________10" w:history="1">
        <w:r w:rsidRPr="00D80F69">
          <w:rPr>
            <w:rStyle w:val="a4"/>
            <w:rFonts w:asciiTheme="minorEastAsia" w:eastAsiaTheme="minorEastAsia" w:hAnsiTheme="minorEastAsia" w:cs="Calibri"/>
            <w:color w:val="0070C0"/>
            <w:szCs w:val="20"/>
          </w:rPr>
          <w:t>本文全文テキストの意味的検索</w:t>
        </w:r>
      </w:hyperlink>
      <w:r w:rsidRPr="00D80F69">
        <w:rPr>
          <w:color w:val="0070C0"/>
        </w:rPr>
        <w:t>、</w:t>
      </w:r>
      <w:r w:rsidRPr="00D80F69">
        <w:rPr>
          <w:color w:val="0070C0"/>
        </w:rPr>
        <w:t xml:space="preserve"> </w:t>
      </w:r>
      <w:hyperlink w:anchor="__________11" w:history="1">
        <w:r w:rsidRPr="00D80F69">
          <w:rPr>
            <w:rStyle w:val="a4"/>
            <w:rFonts w:asciiTheme="minorEastAsia" w:eastAsiaTheme="minorEastAsia" w:hAnsiTheme="minorEastAsia" w:cs="Calibri"/>
            <w:color w:val="0070C0"/>
            <w:szCs w:val="20"/>
          </w:rPr>
          <w:t>パターン認識検索</w:t>
        </w:r>
      </w:hyperlink>
      <w:r w:rsidRPr="00D80F69">
        <w:rPr>
          <w:color w:val="0070C0"/>
        </w:rPr>
        <w:t>、</w:t>
      </w:r>
      <w:r w:rsidRPr="00D80F69">
        <w:rPr>
          <w:color w:val="0070C0"/>
        </w:rPr>
        <w:t xml:space="preserve"> </w:t>
      </w:r>
      <w:hyperlink w:anchor="________18" w:history="1">
        <w:r w:rsidRPr="00D80F69">
          <w:rPr>
            <w:rStyle w:val="a4"/>
            <w:rFonts w:asciiTheme="minorEastAsia" w:eastAsiaTheme="minorEastAsia" w:hAnsiTheme="minorEastAsia" w:cs="Calibri"/>
            <w:color w:val="0070C0"/>
            <w:szCs w:val="20"/>
          </w:rPr>
          <w:t>音声認識検索</w:t>
        </w:r>
      </w:hyperlink>
      <w:r w:rsidRPr="00D80F69">
        <w:rPr>
          <w:color w:val="0070C0"/>
        </w:rPr>
        <w:t>、</w:t>
      </w:r>
      <w:r w:rsidRPr="00D80F69">
        <w:rPr>
          <w:color w:val="0070C0"/>
        </w:rPr>
        <w:t xml:space="preserve"> </w:t>
      </w:r>
      <w:hyperlink w:anchor="________________________________3" w:history="1">
        <w:r w:rsidRPr="00D80F69">
          <w:rPr>
            <w:rStyle w:val="a4"/>
            <w:rFonts w:asciiTheme="minorEastAsia" w:eastAsiaTheme="minorEastAsia" w:hAnsiTheme="minorEastAsia" w:cs="Calibri"/>
            <w:color w:val="0070C0"/>
            <w:szCs w:val="20"/>
          </w:rPr>
          <w:t>自然言語音声による探索指示と、解答そのもの（事実）の音声回答</w:t>
        </w:r>
      </w:hyperlink>
      <w:r w:rsidRPr="00D80F69">
        <w:rPr>
          <w:color w:val="0070C0"/>
        </w:rPr>
        <w:t>)</w:t>
      </w:r>
    </w:p>
    <w:p w14:paraId="352C7BFD" w14:textId="77777777" w:rsidR="0071081A" w:rsidRPr="00D80F69" w:rsidRDefault="0071081A" w:rsidP="0071081A">
      <w:pPr>
        <w:pStyle w:val="4"/>
        <w:rPr>
          <w:color w:val="0070C0"/>
        </w:rPr>
      </w:pPr>
      <w:r w:rsidRPr="00D80F69">
        <w:rPr>
          <w:color w:val="0070C0"/>
        </w:rPr>
        <w:t>レファレンス業務</w:t>
      </w:r>
    </w:p>
    <w:p w14:paraId="069D6125" w14:textId="77777777" w:rsidR="0071081A" w:rsidRPr="00D80F69" w:rsidRDefault="0071081A" w:rsidP="0071081A">
      <w:pPr>
        <w:rPr>
          <w:color w:val="0070C0"/>
        </w:rPr>
      </w:pPr>
      <w:r w:rsidRPr="00D80F69">
        <w:rPr>
          <w:color w:val="0070C0"/>
        </w:rPr>
        <w:t>利用者の求める資料名と所在情報を提示</w:t>
      </w:r>
    </w:p>
    <w:p w14:paraId="5EA47FD0" w14:textId="77777777" w:rsidR="0071081A" w:rsidRPr="00D80F69" w:rsidRDefault="0071081A" w:rsidP="0071081A">
      <w:pPr>
        <w:rPr>
          <w:color w:val="0070C0"/>
        </w:rPr>
      </w:pPr>
      <w:r w:rsidRPr="00D80F69">
        <w:rPr>
          <w:rFonts w:hint="eastAsia"/>
          <w:color w:val="0070C0"/>
        </w:rPr>
        <w:t>●</w:t>
      </w:r>
      <w:r w:rsidRPr="00D80F69">
        <w:rPr>
          <w:color w:val="0070C0"/>
        </w:rPr>
        <w:t>人（レファレンサー）</w:t>
      </w:r>
    </w:p>
    <w:p w14:paraId="67C83151" w14:textId="77777777" w:rsidR="0071081A" w:rsidRPr="00D80F69" w:rsidRDefault="0071081A" w:rsidP="0071081A">
      <w:pPr>
        <w:rPr>
          <w:color w:val="0070C0"/>
        </w:rPr>
      </w:pPr>
      <w:r w:rsidRPr="00D80F69">
        <w:rPr>
          <w:color w:val="0070C0"/>
        </w:rPr>
        <w:t>情報検索支援</w:t>
      </w:r>
    </w:p>
    <w:p w14:paraId="0618D9B4" w14:textId="77777777" w:rsidR="0071081A" w:rsidRPr="00D80F69" w:rsidRDefault="0071081A" w:rsidP="0071081A">
      <w:pPr>
        <w:rPr>
          <w:color w:val="0070C0"/>
        </w:rPr>
      </w:pPr>
      <w:r w:rsidRPr="00D80F69">
        <w:rPr>
          <w:color w:val="0070C0"/>
        </w:rPr>
        <w:t>教師データの作成</w:t>
      </w:r>
    </w:p>
    <w:p w14:paraId="026489BD" w14:textId="77777777" w:rsidR="0071081A" w:rsidRPr="00D80F69" w:rsidRDefault="0071081A" w:rsidP="0071081A">
      <w:pPr>
        <w:rPr>
          <w:color w:val="0070C0"/>
        </w:rPr>
      </w:pPr>
      <w:r w:rsidRPr="00D80F69">
        <w:rPr>
          <w:color w:val="0070C0"/>
        </w:rPr>
        <w:t>司書の知識・ノウハウに基づいて、複数の資料をピックアップし内容を確認</w:t>
      </w:r>
    </w:p>
    <w:p w14:paraId="6604C5BD" w14:textId="77777777" w:rsidR="0071081A" w:rsidRPr="00D80F69" w:rsidRDefault="0071081A" w:rsidP="0071081A">
      <w:pPr>
        <w:rPr>
          <w:color w:val="0070C0"/>
        </w:rPr>
      </w:pPr>
      <w:r w:rsidRPr="00D80F69">
        <w:rPr>
          <w:color w:val="0070C0"/>
        </w:rPr>
        <w:t>利用者が必要とする資料に最もマッチングする資料を提示</w:t>
      </w:r>
    </w:p>
    <w:p w14:paraId="6022D8B3" w14:textId="77777777" w:rsidR="0071081A" w:rsidRPr="00D80F69" w:rsidRDefault="0071081A" w:rsidP="0071081A">
      <w:pPr>
        <w:rPr>
          <w:color w:val="0070C0"/>
        </w:rPr>
      </w:pPr>
      <w:r w:rsidRPr="00D80F69">
        <w:rPr>
          <w:color w:val="0070C0"/>
        </w:rPr>
        <w:t>事実検索支援</w:t>
      </w:r>
    </w:p>
    <w:p w14:paraId="33E0313B" w14:textId="77777777" w:rsidR="0071081A" w:rsidRPr="00D80F69" w:rsidRDefault="0071081A" w:rsidP="0071081A">
      <w:pPr>
        <w:rPr>
          <w:color w:val="0070C0"/>
        </w:rPr>
      </w:pPr>
      <w:r w:rsidRPr="00D80F69">
        <w:rPr>
          <w:rFonts w:hint="eastAsia"/>
          <w:color w:val="0070C0"/>
        </w:rPr>
        <w:t>●</w:t>
      </w:r>
      <w:r w:rsidRPr="00D80F69">
        <w:rPr>
          <w:color w:val="0070C0"/>
        </w:rPr>
        <w:t>AI</w:t>
      </w:r>
    </w:p>
    <w:p w14:paraId="3ACD74FB" w14:textId="77777777" w:rsidR="0071081A" w:rsidRPr="00D80F69" w:rsidRDefault="0071081A" w:rsidP="0071081A">
      <w:pPr>
        <w:rPr>
          <w:color w:val="0070C0"/>
        </w:rPr>
      </w:pPr>
      <w:r w:rsidRPr="00D80F69">
        <w:rPr>
          <w:color w:val="0070C0"/>
        </w:rPr>
        <w:t>ビッグデータから的確な情報を探し出す</w:t>
      </w:r>
    </w:p>
    <w:p w14:paraId="770DA523" w14:textId="77777777" w:rsidR="0071081A" w:rsidRPr="00D80F69" w:rsidRDefault="0071081A" w:rsidP="0071081A">
      <w:pPr>
        <w:rPr>
          <w:color w:val="0070C0"/>
        </w:rPr>
      </w:pPr>
      <w:r w:rsidRPr="00D80F69">
        <w:rPr>
          <w:color w:val="0070C0"/>
        </w:rPr>
        <w:t>チャットボット</w:t>
      </w:r>
    </w:p>
    <w:p w14:paraId="61851564" w14:textId="77777777" w:rsidR="0071081A" w:rsidRPr="00D80F69" w:rsidRDefault="0071081A" w:rsidP="0071081A">
      <w:pPr>
        <w:rPr>
          <w:color w:val="0070C0"/>
        </w:rPr>
      </w:pPr>
      <w:r w:rsidRPr="00D80F69">
        <w:rPr>
          <w:color w:val="0070C0"/>
        </w:rPr>
        <w:t>音声認識機能</w:t>
      </w:r>
    </w:p>
    <w:p w14:paraId="499289E6" w14:textId="77777777" w:rsidR="0071081A" w:rsidRPr="00D80F69" w:rsidRDefault="0071081A" w:rsidP="0071081A">
      <w:pPr>
        <w:pStyle w:val="4"/>
        <w:rPr>
          <w:color w:val="0070C0"/>
        </w:rPr>
      </w:pPr>
      <w:r w:rsidRPr="00D80F69">
        <w:rPr>
          <w:color w:val="0070C0"/>
        </w:rPr>
        <w:t>業務</w:t>
      </w:r>
    </w:p>
    <w:p w14:paraId="15C11DF7" w14:textId="77777777" w:rsidR="0071081A" w:rsidRPr="00D80F69" w:rsidRDefault="0071081A" w:rsidP="0071081A">
      <w:pPr>
        <w:rPr>
          <w:color w:val="0070C0"/>
        </w:rPr>
      </w:pPr>
      <w:r w:rsidRPr="00D80F69">
        <w:rPr>
          <w:color w:val="0070C0"/>
        </w:rPr>
        <w:t>アナリスト</w:t>
      </w:r>
    </w:p>
    <w:p w14:paraId="2CA7454E" w14:textId="77777777" w:rsidR="0071081A" w:rsidRPr="00D80F69" w:rsidRDefault="0071081A" w:rsidP="0071081A">
      <w:pPr>
        <w:rPr>
          <w:color w:val="0070C0"/>
        </w:rPr>
      </w:pPr>
      <w:r w:rsidRPr="00D80F69">
        <w:rPr>
          <w:noProof/>
          <w:color w:val="0070C0"/>
        </w:rPr>
        <w:drawing>
          <wp:inline distT="0" distB="0" distL="0" distR="0" wp14:anchorId="278F326D" wp14:editId="3B8E420F">
            <wp:extent cx="203200" cy="203200"/>
            <wp:effectExtent l="0" t="0" r="6350" b="6350"/>
            <wp:docPr id="233" name="図 233" descr="markerpeopl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4" descr="markerpeopl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281A7A22" w14:textId="77777777" w:rsidR="0071081A" w:rsidRPr="00D80F69" w:rsidRDefault="0071081A" w:rsidP="0071081A">
      <w:pPr>
        <w:pStyle w:val="4"/>
        <w:rPr>
          <w:color w:val="0070C0"/>
        </w:rPr>
      </w:pPr>
      <w:r w:rsidRPr="00D80F69">
        <w:rPr>
          <w:color w:val="0070C0"/>
        </w:rPr>
        <w:t>課題</w:t>
      </w:r>
    </w:p>
    <w:p w14:paraId="1ACC380E" w14:textId="77777777" w:rsidR="0071081A" w:rsidRPr="00D80F69" w:rsidRDefault="0071081A" w:rsidP="0071081A">
      <w:pPr>
        <w:rPr>
          <w:color w:val="0070C0"/>
        </w:rPr>
      </w:pPr>
      <w:r w:rsidRPr="00D80F69">
        <w:rPr>
          <w:color w:val="0070C0"/>
        </w:rPr>
        <w:t>「図書館の自由」を尊重する中での利用情報の高度利用の可能性</w:t>
      </w:r>
    </w:p>
    <w:p w14:paraId="18290698" w14:textId="77777777" w:rsidR="0071081A" w:rsidRPr="0071081A" w:rsidRDefault="0071081A" w:rsidP="00511D22">
      <w:pPr>
        <w:rPr>
          <w:color w:val="FF0000"/>
        </w:rPr>
      </w:pPr>
    </w:p>
    <w:p w14:paraId="26F49B5C" w14:textId="77777777" w:rsidR="00511D22" w:rsidRPr="00D80F69" w:rsidRDefault="00511D22" w:rsidP="00511D22">
      <w:pPr>
        <w:pStyle w:val="1"/>
        <w:ind w:left="498" w:hanging="498"/>
        <w:rPr>
          <w:color w:val="FF0000"/>
        </w:rPr>
      </w:pPr>
      <w:bookmarkStart w:id="26" w:name="_Toc497385572"/>
      <w:bookmarkStart w:id="27" w:name="_Toc499819679"/>
      <w:r w:rsidRPr="00D80F69">
        <w:rPr>
          <w:rFonts w:hint="eastAsia"/>
          <w:color w:val="FF0000"/>
        </w:rPr>
        <w:t>「知の共有化」システムの構築業務と、人材の資質とスキル</w:t>
      </w:r>
      <w:bookmarkEnd w:id="26"/>
      <w:bookmarkEnd w:id="27"/>
    </w:p>
    <w:p w14:paraId="10F8EA9F" w14:textId="77777777" w:rsidR="00511D22" w:rsidRPr="00D80F69" w:rsidRDefault="00511D22" w:rsidP="00511D22">
      <w:pPr>
        <w:ind w:firstLineChars="100" w:firstLine="193"/>
        <w:rPr>
          <w:color w:val="FF0000"/>
        </w:rPr>
      </w:pPr>
      <w:r w:rsidRPr="00D80F69">
        <w:rPr>
          <w:rFonts w:hint="eastAsia"/>
          <w:color w:val="FF0000"/>
        </w:rPr>
        <w:t>AI</w:t>
      </w:r>
      <w:r w:rsidRPr="00D80F69">
        <w:rPr>
          <w:rFonts w:hint="eastAsia"/>
          <w:color w:val="FF0000"/>
        </w:rPr>
        <w:t>と人間の能力と役割の一般論として、</w:t>
      </w:r>
      <w:r w:rsidRPr="00D80F69">
        <w:rPr>
          <w:rFonts w:hint="eastAsia"/>
          <w:color w:val="FF0000"/>
        </w:rPr>
        <w:t>AI</w:t>
      </w:r>
      <w:r w:rsidRPr="00D80F69">
        <w:rPr>
          <w:rFonts w:hint="eastAsia"/>
          <w:color w:val="FF0000"/>
        </w:rPr>
        <w:t>が実用段階に達した今、今まで人が担ってきた部分の作業も、精密化すると</w:t>
      </w:r>
      <w:r w:rsidRPr="00D80F69">
        <w:rPr>
          <w:rFonts w:hint="eastAsia"/>
          <w:color w:val="FF0000"/>
        </w:rPr>
        <w:t>AI</w:t>
      </w:r>
      <w:r w:rsidRPr="00D80F69">
        <w:rPr>
          <w:rFonts w:hint="eastAsia"/>
          <w:color w:val="FF0000"/>
        </w:rPr>
        <w:t>を活用したほうが効率的なことが多々ある。それはアーカイブ機関でも同様であり、マニュアル化、ルーチン化されている業務は、一気に</w:t>
      </w:r>
      <w:r w:rsidRPr="00D80F69">
        <w:rPr>
          <w:rFonts w:hint="eastAsia"/>
          <w:color w:val="FF0000"/>
        </w:rPr>
        <w:t>AI</w:t>
      </w:r>
      <w:r w:rsidRPr="00D80F69">
        <w:rPr>
          <w:rFonts w:hint="eastAsia"/>
          <w:color w:val="FF0000"/>
        </w:rPr>
        <w:t>に置き換わらなくても、専門職員から、外部委託、非常勤職員、等へシフトされていくものも多い。その中でアーカイブ機関の職員としての仕事を見極める必要がある。</w:t>
      </w:r>
    </w:p>
    <w:p w14:paraId="384D9334" w14:textId="77777777" w:rsidR="00511D22" w:rsidRPr="00D80F69" w:rsidRDefault="00511D22" w:rsidP="00511D22">
      <w:pPr>
        <w:ind w:firstLineChars="100" w:firstLine="193"/>
        <w:rPr>
          <w:color w:val="FF0000"/>
        </w:rPr>
      </w:pPr>
      <w:r w:rsidRPr="00D80F69">
        <w:rPr>
          <w:rFonts w:hint="eastAsia"/>
          <w:color w:val="FF0000"/>
        </w:rPr>
        <w:t>アーカイブ機関において、システムの調達・構築・運用のスキル・知識を持った人材が不足しているのが現状であり、適正な調達を行うために、政府機関での調達の標準ガイドラインに沿って開発タスクとドキュメントをひな形に進めることが効果的である。また、開発タスクを遂行する職員のスキル・知識の習得は、</w:t>
      </w:r>
      <w:r w:rsidRPr="00D80F69">
        <w:rPr>
          <w:rFonts w:hint="eastAsia"/>
          <w:color w:val="FF0000"/>
        </w:rPr>
        <w:t>i</w:t>
      </w:r>
      <w:r w:rsidRPr="00D80F69">
        <w:rPr>
          <w:rFonts w:hint="eastAsia"/>
          <w:color w:val="FF0000"/>
        </w:rPr>
        <w:t>コンピテンシ・ディクショナリ等を活用することが効率的である。特に、デジタルアーカイブ構築は、ビッグデータや人工知能の活用が必須であり、データサイエンス領域のスキル標準を活用すること有効と考える。</w:t>
      </w:r>
    </w:p>
    <w:p w14:paraId="131509A2" w14:textId="77777777" w:rsidR="00511D22" w:rsidRDefault="00511D22" w:rsidP="00511D22">
      <w:pPr>
        <w:rPr>
          <w:color w:val="FF0000"/>
        </w:rPr>
      </w:pPr>
    </w:p>
    <w:p w14:paraId="6B186666" w14:textId="77777777" w:rsidR="0071081A" w:rsidRPr="00D80F69" w:rsidRDefault="0071081A" w:rsidP="0071081A">
      <w:pPr>
        <w:pStyle w:val="2"/>
        <w:ind w:left="548" w:hanging="548"/>
        <w:rPr>
          <w:color w:val="0070C0"/>
        </w:rPr>
      </w:pPr>
      <w:bookmarkStart w:id="28" w:name="_Toc497385573"/>
      <w:bookmarkStart w:id="29" w:name="_Toc499819680"/>
      <w:r w:rsidRPr="00D80F69">
        <w:rPr>
          <w:color w:val="0070C0"/>
        </w:rPr>
        <w:t>人工知能が果たす役割・機能</w:t>
      </w:r>
      <w:bookmarkEnd w:id="28"/>
      <w:bookmarkEnd w:id="29"/>
    </w:p>
    <w:p w14:paraId="221D4AE5" w14:textId="77777777" w:rsidR="0071081A" w:rsidRPr="00D80F69" w:rsidRDefault="0071081A" w:rsidP="0071081A">
      <w:pPr>
        <w:rPr>
          <w:color w:val="0070C0"/>
        </w:rPr>
      </w:pPr>
      <w:r w:rsidRPr="00D80F69">
        <w:rPr>
          <w:color w:val="0070C0"/>
        </w:rPr>
        <w:t>不足している労働力を補完する</w:t>
      </w:r>
    </w:p>
    <w:p w14:paraId="58CF05FC" w14:textId="77777777" w:rsidR="0071081A" w:rsidRPr="00D80F69" w:rsidRDefault="0071081A" w:rsidP="0071081A">
      <w:pPr>
        <w:rPr>
          <w:color w:val="0070C0"/>
        </w:rPr>
      </w:pPr>
      <w:r w:rsidRPr="00D80F69">
        <w:rPr>
          <w:color w:val="0070C0"/>
        </w:rPr>
        <w:t>既存の労働力を省力化する</w:t>
      </w:r>
    </w:p>
    <w:p w14:paraId="192589BD" w14:textId="77777777" w:rsidR="0071081A" w:rsidRPr="00D80F69" w:rsidRDefault="0071081A" w:rsidP="0071081A">
      <w:pPr>
        <w:rPr>
          <w:color w:val="0070C0"/>
        </w:rPr>
      </w:pPr>
      <w:r w:rsidRPr="00D80F69">
        <w:rPr>
          <w:color w:val="0070C0"/>
        </w:rPr>
        <w:t>既存の業務効率・生産性を高める</w:t>
      </w:r>
    </w:p>
    <w:p w14:paraId="5021CE6F" w14:textId="77777777" w:rsidR="0071081A" w:rsidRPr="00D80F69" w:rsidRDefault="0071081A" w:rsidP="0071081A">
      <w:pPr>
        <w:rPr>
          <w:color w:val="0070C0"/>
        </w:rPr>
      </w:pPr>
      <w:r w:rsidRPr="00D80F69">
        <w:rPr>
          <w:color w:val="0070C0"/>
        </w:rPr>
        <w:t>既存の業務の提供する価値（品質や顧客満足度など）を高める</w:t>
      </w:r>
    </w:p>
    <w:p w14:paraId="3BF949B2" w14:textId="77777777" w:rsidR="0071081A" w:rsidRPr="00D80F69" w:rsidRDefault="0071081A" w:rsidP="0071081A">
      <w:pPr>
        <w:rPr>
          <w:color w:val="0070C0"/>
        </w:rPr>
      </w:pPr>
      <w:r w:rsidRPr="00D80F69">
        <w:rPr>
          <w:color w:val="0070C0"/>
        </w:rPr>
        <w:t>これまでに存在しなかった新しい価値をもった業務を創出する</w:t>
      </w:r>
    </w:p>
    <w:p w14:paraId="658D158B" w14:textId="77777777" w:rsidR="0071081A" w:rsidRPr="00D80F69" w:rsidRDefault="0071081A" w:rsidP="0071081A">
      <w:pPr>
        <w:rPr>
          <w:color w:val="0070C0"/>
        </w:rPr>
      </w:pPr>
      <w:r w:rsidRPr="00D80F69">
        <w:rPr>
          <w:color w:val="0070C0"/>
        </w:rPr>
        <w:t>既存の業務に取組む意欲や満足度を高める</w:t>
      </w:r>
    </w:p>
    <w:p w14:paraId="70805434" w14:textId="77777777" w:rsidR="0071081A" w:rsidRPr="00D80F69" w:rsidRDefault="0071081A" w:rsidP="0071081A">
      <w:pPr>
        <w:rPr>
          <w:color w:val="0070C0"/>
        </w:rPr>
      </w:pPr>
      <w:r w:rsidRPr="00D80F69">
        <w:rPr>
          <w:color w:val="0070C0"/>
        </w:rPr>
        <w:t>新しい業務に取組む意欲や満足度を高める</w:t>
      </w:r>
    </w:p>
    <w:p w14:paraId="062B3F83" w14:textId="77777777" w:rsidR="0071081A" w:rsidRPr="00D80F69" w:rsidRDefault="0071081A" w:rsidP="0071081A">
      <w:pPr>
        <w:rPr>
          <w:color w:val="0070C0"/>
        </w:rPr>
      </w:pPr>
      <w:r w:rsidRPr="00D80F69">
        <w:rPr>
          <w:color w:val="0070C0"/>
        </w:rPr>
        <w:t>その他</w:t>
      </w:r>
    </w:p>
    <w:p w14:paraId="4430385E" w14:textId="77777777" w:rsidR="0071081A" w:rsidRPr="00D80F69" w:rsidRDefault="0071081A" w:rsidP="0071081A">
      <w:pPr>
        <w:pStyle w:val="2"/>
        <w:ind w:left="548" w:hanging="548"/>
        <w:rPr>
          <w:color w:val="0070C0"/>
        </w:rPr>
      </w:pPr>
      <w:bookmarkStart w:id="30" w:name="_Toc497385574"/>
      <w:bookmarkStart w:id="31" w:name="_Toc499819681"/>
      <w:r w:rsidRPr="00D80F69">
        <w:rPr>
          <w:color w:val="0070C0"/>
        </w:rPr>
        <w:t>人工知能（</w:t>
      </w:r>
      <w:r w:rsidRPr="00D80F69">
        <w:rPr>
          <w:color w:val="0070C0"/>
        </w:rPr>
        <w:t>AI</w:t>
      </w:r>
      <w:r w:rsidRPr="00D80F69">
        <w:rPr>
          <w:color w:val="0070C0"/>
        </w:rPr>
        <w:t>）の活用が一般化する時代における重要な能力</w:t>
      </w:r>
      <w:bookmarkEnd w:id="30"/>
      <w:bookmarkEnd w:id="31"/>
    </w:p>
    <w:p w14:paraId="08EF3556" w14:textId="77777777" w:rsidR="0071081A" w:rsidRPr="00D80F69" w:rsidRDefault="0071081A" w:rsidP="0071081A">
      <w:pPr>
        <w:rPr>
          <w:color w:val="0070C0"/>
        </w:rPr>
      </w:pPr>
      <w:r w:rsidRPr="00D80F69">
        <w:rPr>
          <w:color w:val="0070C0"/>
        </w:rPr>
        <w:t>情報収集能力や課題解決能力、論理的思考などの業務遂行能力</w:t>
      </w:r>
    </w:p>
    <w:p w14:paraId="5BDDC6C8" w14:textId="77777777" w:rsidR="0071081A" w:rsidRPr="00D80F69" w:rsidRDefault="0071081A" w:rsidP="0071081A">
      <w:pPr>
        <w:rPr>
          <w:color w:val="0070C0"/>
        </w:rPr>
      </w:pPr>
      <w:r w:rsidRPr="00D80F69">
        <w:rPr>
          <w:color w:val="0070C0"/>
        </w:rPr>
        <w:t>チャレンジ精神や主体性、行動力、洞察力などの人間的資質</w:t>
      </w:r>
    </w:p>
    <w:p w14:paraId="661FDCBE" w14:textId="77777777" w:rsidR="0071081A" w:rsidRPr="00D80F69" w:rsidRDefault="0071081A" w:rsidP="0071081A">
      <w:pPr>
        <w:rPr>
          <w:color w:val="0070C0"/>
        </w:rPr>
      </w:pPr>
      <w:r w:rsidRPr="00D80F69">
        <w:rPr>
          <w:color w:val="0070C0"/>
        </w:rPr>
        <w:t>企画発想力や創造性</w:t>
      </w:r>
    </w:p>
    <w:p w14:paraId="6F64490D" w14:textId="77777777" w:rsidR="0071081A" w:rsidRPr="00D80F69" w:rsidRDefault="0071081A" w:rsidP="0071081A">
      <w:pPr>
        <w:rPr>
          <w:color w:val="0070C0"/>
        </w:rPr>
      </w:pPr>
      <w:r w:rsidRPr="00D80F69">
        <w:rPr>
          <w:color w:val="0070C0"/>
        </w:rPr>
        <w:t>語学力や理解力、表現力などの基礎的素養</w:t>
      </w:r>
    </w:p>
    <w:p w14:paraId="7553645E" w14:textId="77777777" w:rsidR="0071081A" w:rsidRPr="00D80F69" w:rsidRDefault="0071081A" w:rsidP="0071081A">
      <w:pPr>
        <w:rPr>
          <w:color w:val="0070C0"/>
        </w:rPr>
      </w:pPr>
      <w:r w:rsidRPr="00D80F69">
        <w:rPr>
          <w:color w:val="0070C0"/>
        </w:rPr>
        <w:t>コミュニケーション能力やコーチングなどの対人関係能力</w:t>
      </w:r>
    </w:p>
    <w:p w14:paraId="1B3E5287" w14:textId="77777777" w:rsidR="0071081A" w:rsidRPr="00D80F69" w:rsidRDefault="0071081A" w:rsidP="0071081A">
      <w:pPr>
        <w:rPr>
          <w:color w:val="0070C0"/>
        </w:rPr>
      </w:pPr>
    </w:p>
    <w:p w14:paraId="40F0B991" w14:textId="77777777" w:rsidR="0071081A" w:rsidRPr="00D80F69" w:rsidRDefault="0071081A" w:rsidP="0071081A">
      <w:pPr>
        <w:rPr>
          <w:color w:val="0070C0"/>
        </w:rPr>
      </w:pPr>
      <w:r w:rsidRPr="00D80F69">
        <w:rPr>
          <w:noProof/>
          <w:color w:val="0070C0"/>
        </w:rPr>
        <w:drawing>
          <wp:inline distT="0" distB="0" distL="0" distR="0" wp14:anchorId="310AF5E0" wp14:editId="0C87731C">
            <wp:extent cx="2742228" cy="863294"/>
            <wp:effectExtent l="0" t="0" r="1270" b="0"/>
            <wp:docPr id="235" name="図 2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6"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7557" cy="871268"/>
                    </a:xfrm>
                    <a:prstGeom prst="rect">
                      <a:avLst/>
                    </a:prstGeom>
                    <a:noFill/>
                    <a:ln>
                      <a:noFill/>
                    </a:ln>
                  </pic:spPr>
                </pic:pic>
              </a:graphicData>
            </a:graphic>
          </wp:inline>
        </w:drawing>
      </w:r>
    </w:p>
    <w:p w14:paraId="6E0BD62D" w14:textId="77777777" w:rsidR="0071081A" w:rsidRPr="00D80F69" w:rsidRDefault="00EB659E" w:rsidP="0071081A">
      <w:pPr>
        <w:rPr>
          <w:color w:val="0070C0"/>
        </w:rPr>
      </w:pPr>
      <w:hyperlink r:id="rId14" w:history="1">
        <w:r w:rsidR="0071081A" w:rsidRPr="00D80F69">
          <w:rPr>
            <w:rStyle w:val="a4"/>
            <w:rFonts w:asciiTheme="minorEastAsia" w:eastAsiaTheme="minorEastAsia" w:hAnsiTheme="minorEastAsia" w:cs="Calibri"/>
            <w:color w:val="0070C0"/>
            <w:szCs w:val="20"/>
          </w:rPr>
          <w:t>（総務省「ICTの進化が雇用と働き方に及ぼす影響に関する調査研究」）</w:t>
        </w:r>
      </w:hyperlink>
    </w:p>
    <w:p w14:paraId="572468C5" w14:textId="77777777" w:rsidR="0071081A" w:rsidRPr="00D80F69" w:rsidRDefault="0071081A" w:rsidP="0071081A">
      <w:pPr>
        <w:rPr>
          <w:color w:val="0070C0"/>
        </w:rPr>
      </w:pPr>
      <w:r w:rsidRPr="00D80F69">
        <w:rPr>
          <w:color w:val="0070C0"/>
        </w:rPr>
        <w:t>ルーティンワーク、マニュアル化された仕事は、アルバイト、非常勤、外部委託、そして人工知能に置き換わる</w:t>
      </w:r>
    </w:p>
    <w:p w14:paraId="2AD4211D" w14:textId="77777777" w:rsidR="0071081A" w:rsidRPr="00D80F69" w:rsidRDefault="0071081A" w:rsidP="0071081A">
      <w:pPr>
        <w:pStyle w:val="2"/>
        <w:ind w:left="548" w:hanging="548"/>
        <w:rPr>
          <w:strike/>
          <w:color w:val="0070C0"/>
        </w:rPr>
      </w:pPr>
      <w:bookmarkStart w:id="32" w:name="_Toc497385575"/>
      <w:bookmarkStart w:id="33" w:name="_Toc499819682"/>
      <w:r w:rsidRPr="00D80F69">
        <w:rPr>
          <w:strike/>
          <w:color w:val="0070C0"/>
        </w:rPr>
        <w:t>ビジネスプロセスにおける業務とシステムの役割分担の見直し</w:t>
      </w:r>
      <w:bookmarkEnd w:id="32"/>
      <w:bookmarkEnd w:id="33"/>
    </w:p>
    <w:p w14:paraId="27071D51" w14:textId="77777777" w:rsidR="0071081A" w:rsidRPr="00D80F69" w:rsidRDefault="0071081A" w:rsidP="0071081A">
      <w:pPr>
        <w:rPr>
          <w:strike/>
          <w:color w:val="0070C0"/>
        </w:rPr>
      </w:pPr>
      <w:r w:rsidRPr="00D80F69">
        <w:rPr>
          <w:strike/>
          <w:color w:val="0070C0"/>
        </w:rPr>
        <w:t>AI</w:t>
      </w:r>
      <w:r w:rsidRPr="00D80F69">
        <w:rPr>
          <w:strike/>
          <w:color w:val="0070C0"/>
        </w:rPr>
        <w:t>の実用段階に達した今、今まで人が担ってきた部分の作業も、精密化すると一部が人工知能を活用したほうが効率的なことが多々ある</w:t>
      </w:r>
    </w:p>
    <w:p w14:paraId="56FC86B7" w14:textId="77777777" w:rsidR="0071081A" w:rsidRPr="00D80F69" w:rsidRDefault="0071081A" w:rsidP="0071081A">
      <w:pPr>
        <w:pStyle w:val="2"/>
        <w:ind w:left="548" w:hanging="548"/>
        <w:rPr>
          <w:color w:val="0070C0"/>
        </w:rPr>
      </w:pPr>
      <w:bookmarkStart w:id="34" w:name="_Toc497385576"/>
      <w:bookmarkStart w:id="35" w:name="_Toc499819683"/>
      <w:r w:rsidRPr="00D80F69">
        <w:rPr>
          <w:rFonts w:hint="eastAsia"/>
          <w:color w:val="0070C0"/>
        </w:rPr>
        <w:t>業務担当</w:t>
      </w:r>
      <w:r w:rsidRPr="00D80F69">
        <w:rPr>
          <w:color w:val="0070C0"/>
        </w:rPr>
        <w:t>の役割と資質</w:t>
      </w:r>
      <w:bookmarkEnd w:id="34"/>
      <w:bookmarkEnd w:id="35"/>
    </w:p>
    <w:p w14:paraId="30C8EF9A" w14:textId="77777777" w:rsidR="0071081A" w:rsidRPr="00D80F69" w:rsidRDefault="0071081A" w:rsidP="0071081A">
      <w:pPr>
        <w:rPr>
          <w:color w:val="0070C0"/>
        </w:rPr>
      </w:pPr>
      <w:r w:rsidRPr="00D80F69">
        <w:rPr>
          <w:color w:val="0070C0"/>
        </w:rPr>
        <w:t>Librarian</w:t>
      </w:r>
      <w:r w:rsidRPr="00D80F69">
        <w:rPr>
          <w:color w:val="0070C0"/>
        </w:rPr>
        <w:t>、</w:t>
      </w:r>
      <w:r w:rsidRPr="00D80F69">
        <w:rPr>
          <w:color w:val="0070C0"/>
        </w:rPr>
        <w:t xml:space="preserve"> cataloguers</w:t>
      </w:r>
      <w:r w:rsidRPr="00D80F69">
        <w:rPr>
          <w:color w:val="0070C0"/>
        </w:rPr>
        <w:t>、</w:t>
      </w:r>
      <w:r w:rsidRPr="00D80F69">
        <w:rPr>
          <w:color w:val="0070C0"/>
        </w:rPr>
        <w:t xml:space="preserve"> reference librarian</w:t>
      </w:r>
      <w:r w:rsidRPr="00D80F69">
        <w:rPr>
          <w:color w:val="0070C0"/>
        </w:rPr>
        <w:t>、</w:t>
      </w:r>
      <w:r w:rsidRPr="00D80F69">
        <w:rPr>
          <w:color w:val="0070C0"/>
        </w:rPr>
        <w:t xml:space="preserve"> Embedded librarian</w:t>
      </w:r>
    </w:p>
    <w:p w14:paraId="279CA79C" w14:textId="77777777" w:rsidR="0071081A" w:rsidRPr="00D80F69" w:rsidRDefault="0071081A" w:rsidP="0071081A">
      <w:pPr>
        <w:rPr>
          <w:color w:val="0070C0"/>
        </w:rPr>
      </w:pPr>
      <w:r w:rsidRPr="00D80F69">
        <w:rPr>
          <w:rFonts w:hint="eastAsia"/>
          <w:color w:val="0070C0"/>
        </w:rPr>
        <w:t>業務として、</w:t>
      </w:r>
    </w:p>
    <w:p w14:paraId="3FD6DC25" w14:textId="77777777" w:rsidR="0071081A" w:rsidRPr="00D80F69" w:rsidRDefault="0071081A" w:rsidP="0071081A">
      <w:pPr>
        <w:rPr>
          <w:color w:val="0070C0"/>
        </w:rPr>
      </w:pPr>
      <w:r w:rsidRPr="00D80F69">
        <w:rPr>
          <w:color w:val="0070C0"/>
        </w:rPr>
        <w:t>人工知能により自動出力された内容の評価、補正</w:t>
      </w:r>
    </w:p>
    <w:p w14:paraId="30C8546E" w14:textId="77777777" w:rsidR="0071081A" w:rsidRPr="00D80F69" w:rsidRDefault="0071081A" w:rsidP="0071081A">
      <w:pPr>
        <w:rPr>
          <w:color w:val="0070C0"/>
        </w:rPr>
      </w:pPr>
      <w:r w:rsidRPr="00D80F69">
        <w:rPr>
          <w:color w:val="0070C0"/>
        </w:rPr>
        <w:t>選書</w:t>
      </w:r>
    </w:p>
    <w:p w14:paraId="105BC366" w14:textId="77777777" w:rsidR="0071081A" w:rsidRPr="00D80F69" w:rsidRDefault="0071081A" w:rsidP="0071081A">
      <w:pPr>
        <w:rPr>
          <w:color w:val="0070C0"/>
        </w:rPr>
      </w:pPr>
      <w:r w:rsidRPr="00D80F69">
        <w:rPr>
          <w:color w:val="0070C0"/>
        </w:rPr>
        <w:t>関連付けに必要な典拠類の構築</w:t>
      </w:r>
    </w:p>
    <w:p w14:paraId="2B63E5D1" w14:textId="77777777" w:rsidR="0071081A" w:rsidRPr="00D80F69" w:rsidRDefault="0071081A" w:rsidP="0071081A">
      <w:pPr>
        <w:rPr>
          <w:color w:val="0070C0"/>
        </w:rPr>
      </w:pPr>
      <w:r w:rsidRPr="00D80F69">
        <w:rPr>
          <w:color w:val="0070C0"/>
        </w:rPr>
        <w:t>情報に関する基本情報付け（メタデータ付与）</w:t>
      </w:r>
    </w:p>
    <w:p w14:paraId="32743A86" w14:textId="77777777" w:rsidR="0071081A" w:rsidRPr="00D80F69" w:rsidRDefault="0071081A" w:rsidP="0071081A">
      <w:pPr>
        <w:rPr>
          <w:color w:val="0070C0"/>
        </w:rPr>
      </w:pPr>
      <w:r w:rsidRPr="00D80F69">
        <w:rPr>
          <w:color w:val="0070C0"/>
        </w:rPr>
        <w:t>情報に関する付加価値情報付け</w:t>
      </w:r>
    </w:p>
    <w:p w14:paraId="2FF5F7FA" w14:textId="77777777" w:rsidR="0071081A" w:rsidRPr="00D80F69" w:rsidRDefault="0071081A" w:rsidP="0071081A">
      <w:pPr>
        <w:rPr>
          <w:color w:val="0070C0"/>
        </w:rPr>
      </w:pPr>
      <w:r w:rsidRPr="00D80F69">
        <w:rPr>
          <w:color w:val="0070C0"/>
        </w:rPr>
        <w:t>情報間の関連付け</w:t>
      </w:r>
    </w:p>
    <w:p w14:paraId="0A370EBC" w14:textId="77777777" w:rsidR="0071081A" w:rsidRPr="00D80F69" w:rsidRDefault="0071081A" w:rsidP="0071081A">
      <w:pPr>
        <w:rPr>
          <w:color w:val="0070C0"/>
        </w:rPr>
      </w:pPr>
      <w:r w:rsidRPr="00D80F69">
        <w:rPr>
          <w:color w:val="0070C0"/>
        </w:rPr>
        <w:t>分類・主題情報の付与</w:t>
      </w:r>
    </w:p>
    <w:p w14:paraId="7D3CFEC3" w14:textId="77777777" w:rsidR="0071081A" w:rsidRPr="00D80F69" w:rsidRDefault="0071081A" w:rsidP="0071081A">
      <w:pPr>
        <w:rPr>
          <w:color w:val="0070C0"/>
        </w:rPr>
      </w:pPr>
      <w:r w:rsidRPr="00D80F69">
        <w:rPr>
          <w:color w:val="0070C0"/>
        </w:rPr>
        <w:t>人工知能を活用したレファレンス</w:t>
      </w:r>
    </w:p>
    <w:p w14:paraId="28066F16" w14:textId="77777777" w:rsidR="0071081A" w:rsidRPr="00D80F69" w:rsidRDefault="0071081A" w:rsidP="0071081A">
      <w:pPr>
        <w:pStyle w:val="3"/>
        <w:ind w:left="165" w:hanging="165"/>
        <w:rPr>
          <w:color w:val="0070C0"/>
        </w:rPr>
      </w:pPr>
      <w:bookmarkStart w:id="36" w:name="_Toc497385577"/>
      <w:bookmarkStart w:id="37" w:name="_Toc499819684"/>
      <w:r w:rsidRPr="00D80F69">
        <w:rPr>
          <w:color w:val="0070C0"/>
        </w:rPr>
        <w:t>集いの場（</w:t>
      </w:r>
      <w:r w:rsidRPr="00D80F69">
        <w:rPr>
          <w:color w:val="0070C0"/>
        </w:rPr>
        <w:t>intellectual commons</w:t>
      </w:r>
      <w:r w:rsidRPr="00D80F69">
        <w:rPr>
          <w:color w:val="0070C0"/>
        </w:rPr>
        <w:t>）の運営</w:t>
      </w:r>
      <w:bookmarkEnd w:id="36"/>
      <w:bookmarkEnd w:id="37"/>
    </w:p>
    <w:p w14:paraId="19E05638" w14:textId="77777777" w:rsidR="0071081A" w:rsidRPr="00D80F69" w:rsidRDefault="0071081A" w:rsidP="0071081A">
      <w:pPr>
        <w:rPr>
          <w:color w:val="0070C0"/>
        </w:rPr>
      </w:pPr>
      <w:r w:rsidRPr="00D80F69">
        <w:rPr>
          <w:color w:val="0070C0"/>
        </w:rPr>
        <w:t>研究グループの中に図書館的業務のできる人を置くことが必要。</w:t>
      </w:r>
      <w:r w:rsidRPr="00D80F69">
        <w:rPr>
          <w:color w:val="0070C0"/>
        </w:rPr>
        <w:t>embedded librarian</w:t>
      </w:r>
      <w:r w:rsidRPr="00D80F69">
        <w:rPr>
          <w:color w:val="0070C0"/>
        </w:rPr>
        <w:t>（研究協力図書館員）と呼ぶようになって来た。【長尾先生】</w:t>
      </w:r>
    </w:p>
    <w:p w14:paraId="4E5850CC" w14:textId="77777777" w:rsidR="0071081A" w:rsidRPr="00D80F69" w:rsidRDefault="0071081A" w:rsidP="0071081A">
      <w:pPr>
        <w:pStyle w:val="2"/>
        <w:ind w:left="548" w:hanging="548"/>
        <w:rPr>
          <w:color w:val="0070C0"/>
        </w:rPr>
      </w:pPr>
      <w:bookmarkStart w:id="38" w:name="_Toc497385578"/>
      <w:bookmarkStart w:id="39" w:name="_Toc499819685"/>
      <w:r w:rsidRPr="00D80F69">
        <w:rPr>
          <w:rFonts w:hint="eastAsia"/>
          <w:color w:val="0070C0"/>
        </w:rPr>
        <w:t>IT</w:t>
      </w:r>
      <w:r w:rsidRPr="00D80F69">
        <w:rPr>
          <w:rFonts w:hint="eastAsia"/>
          <w:color w:val="0070C0"/>
        </w:rPr>
        <w:t>担当</w:t>
      </w:r>
      <w:r w:rsidRPr="00D80F69">
        <w:rPr>
          <w:color w:val="0070C0"/>
        </w:rPr>
        <w:t>部門</w:t>
      </w:r>
      <w:bookmarkEnd w:id="38"/>
      <w:bookmarkEnd w:id="39"/>
    </w:p>
    <w:p w14:paraId="2D2093A1" w14:textId="77777777" w:rsidR="0071081A" w:rsidRPr="00D80F69" w:rsidRDefault="0071081A" w:rsidP="0071081A">
      <w:pPr>
        <w:rPr>
          <w:color w:val="0070C0"/>
        </w:rPr>
      </w:pPr>
      <w:r w:rsidRPr="00D80F69">
        <w:rPr>
          <w:color w:val="0070C0"/>
        </w:rPr>
        <w:t xml:space="preserve"> </w:t>
      </w:r>
      <w:r w:rsidRPr="00D80F69">
        <w:rPr>
          <w:color w:val="0070C0"/>
        </w:rPr>
        <w:br/>
      </w:r>
      <w:r w:rsidRPr="00D80F69">
        <w:rPr>
          <w:color w:val="0070C0"/>
        </w:rPr>
        <w:t>【グーグルに学ぶディープラーニング（日経ビッグデータ）】</w:t>
      </w:r>
    </w:p>
    <w:p w14:paraId="55CC4215" w14:textId="77777777" w:rsidR="0071081A" w:rsidRPr="00D80F69" w:rsidRDefault="0071081A" w:rsidP="0071081A">
      <w:pPr>
        <w:rPr>
          <w:color w:val="0070C0"/>
        </w:rPr>
      </w:pPr>
      <w:r w:rsidRPr="00D80F69">
        <w:rPr>
          <w:noProof/>
          <w:color w:val="0070C0"/>
        </w:rPr>
        <w:drawing>
          <wp:inline distT="0" distB="0" distL="0" distR="0" wp14:anchorId="4357BFC1" wp14:editId="18642D00">
            <wp:extent cx="2667000" cy="1515622"/>
            <wp:effectExtent l="0" t="0" r="0" b="8890"/>
            <wp:docPr id="248" name="図 2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7"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1404" cy="1518125"/>
                    </a:xfrm>
                    <a:prstGeom prst="rect">
                      <a:avLst/>
                    </a:prstGeom>
                    <a:noFill/>
                    <a:ln>
                      <a:noFill/>
                    </a:ln>
                  </pic:spPr>
                </pic:pic>
              </a:graphicData>
            </a:graphic>
          </wp:inline>
        </w:drawing>
      </w:r>
    </w:p>
    <w:p w14:paraId="180FFB1E" w14:textId="77777777" w:rsidR="0071081A" w:rsidRPr="00D80F69" w:rsidRDefault="0071081A" w:rsidP="0071081A">
      <w:pPr>
        <w:rPr>
          <w:color w:val="0070C0"/>
        </w:rPr>
      </w:pPr>
      <w:r w:rsidRPr="00D80F69">
        <w:rPr>
          <w:color w:val="0070C0"/>
        </w:rPr>
        <w:t>l .</w:t>
      </w:r>
      <w:r w:rsidRPr="00D80F69">
        <w:rPr>
          <w:color w:val="0070C0"/>
        </w:rPr>
        <w:t>ビジネスの旗振り役</w:t>
      </w:r>
      <w:r w:rsidRPr="00D80F69">
        <w:rPr>
          <w:color w:val="0070C0"/>
        </w:rPr>
        <w:t xml:space="preserve">2 </w:t>
      </w:r>
      <w:r w:rsidRPr="00D80F69">
        <w:rPr>
          <w:color w:val="0070C0"/>
        </w:rPr>
        <w:t>ディ－プラ一二ングの技術者、データサイ工ンテイスト</w:t>
      </w:r>
      <w:r w:rsidRPr="00D80F69">
        <w:rPr>
          <w:color w:val="0070C0"/>
        </w:rPr>
        <w:t xml:space="preserve">3. </w:t>
      </w:r>
      <w:r w:rsidRPr="00D80F69">
        <w:rPr>
          <w:color w:val="0070C0"/>
        </w:rPr>
        <w:t>モデルを組み込んだシステムを作る工ンジ二ア</w:t>
      </w:r>
      <w:r w:rsidRPr="00D80F69">
        <w:rPr>
          <w:color w:val="0070C0"/>
        </w:rPr>
        <w:t xml:space="preserve">4. </w:t>
      </w:r>
      <w:r w:rsidRPr="00D80F69">
        <w:rPr>
          <w:color w:val="0070C0"/>
        </w:rPr>
        <w:t>ビジネスと工ンジ二ア、データサイ工ンテイストの橋渡し役</w:t>
      </w:r>
    </w:p>
    <w:p w14:paraId="38217F6C" w14:textId="77777777" w:rsidR="0071081A" w:rsidRPr="00D80F69" w:rsidRDefault="0071081A" w:rsidP="0071081A">
      <w:pPr>
        <w:pStyle w:val="3"/>
        <w:ind w:left="165" w:hanging="165"/>
        <w:rPr>
          <w:color w:val="0070C0"/>
        </w:rPr>
      </w:pPr>
      <w:bookmarkStart w:id="40" w:name="_Toc497385579"/>
      <w:bookmarkStart w:id="41" w:name="_Toc499819686"/>
      <w:r w:rsidRPr="00D80F69">
        <w:rPr>
          <w:color w:val="0070C0"/>
        </w:rPr>
        <w:t>.</w:t>
      </w:r>
      <w:r w:rsidRPr="00D80F69">
        <w:rPr>
          <w:color w:val="0070C0"/>
        </w:rPr>
        <w:t>ビジネスの旗振り役</w:t>
      </w:r>
      <w:bookmarkEnd w:id="40"/>
      <w:bookmarkEnd w:id="41"/>
    </w:p>
    <w:p w14:paraId="78221DAF" w14:textId="77777777" w:rsidR="0071081A" w:rsidRPr="00D80F69" w:rsidRDefault="0071081A" w:rsidP="0071081A">
      <w:pPr>
        <w:rPr>
          <w:color w:val="0070C0"/>
        </w:rPr>
      </w:pPr>
      <w:r w:rsidRPr="00D80F69">
        <w:rPr>
          <w:color w:val="0070C0"/>
        </w:rPr>
        <w:t>CIO</w:t>
      </w:r>
    </w:p>
    <w:p w14:paraId="4FD9BF67" w14:textId="77777777" w:rsidR="0071081A" w:rsidRPr="00D80F69" w:rsidRDefault="0071081A" w:rsidP="0071081A">
      <w:pPr>
        <w:rPr>
          <w:color w:val="0070C0"/>
        </w:rPr>
      </w:pPr>
      <w:r w:rsidRPr="00D80F69">
        <w:rPr>
          <w:color w:val="0070C0"/>
        </w:rPr>
        <w:t>CDO</w:t>
      </w:r>
    </w:p>
    <w:p w14:paraId="6F90C3C8" w14:textId="77777777" w:rsidR="0071081A" w:rsidRPr="00D80F69" w:rsidRDefault="0071081A" w:rsidP="0071081A">
      <w:pPr>
        <w:rPr>
          <w:b/>
          <w:color w:val="0070C0"/>
        </w:rPr>
      </w:pPr>
      <w:r w:rsidRPr="00D80F69">
        <w:rPr>
          <w:b/>
          <w:color w:val="0070C0"/>
        </w:rPr>
        <w:t>データサイエンティスト</w:t>
      </w:r>
    </w:p>
    <w:p w14:paraId="1FB3C90B" w14:textId="77777777" w:rsidR="0071081A" w:rsidRPr="00D80F69" w:rsidRDefault="0071081A" w:rsidP="0071081A">
      <w:pPr>
        <w:rPr>
          <w:color w:val="0070C0"/>
        </w:rPr>
      </w:pPr>
      <w:r w:rsidRPr="00D80F69">
        <w:rPr>
          <w:color w:val="0070C0"/>
        </w:rPr>
        <w:t>技術</w:t>
      </w:r>
    </w:p>
    <w:p w14:paraId="4F34685D" w14:textId="77777777" w:rsidR="0071081A" w:rsidRPr="00D80F69" w:rsidRDefault="0071081A" w:rsidP="0071081A">
      <w:pPr>
        <w:rPr>
          <w:color w:val="0070C0"/>
        </w:rPr>
      </w:pPr>
      <w:r w:rsidRPr="00D80F69">
        <w:rPr>
          <w:color w:val="0070C0"/>
        </w:rPr>
        <w:t>ビジネス</w:t>
      </w:r>
    </w:p>
    <w:p w14:paraId="2894888F" w14:textId="77777777" w:rsidR="0071081A" w:rsidRPr="00D80F69" w:rsidRDefault="0071081A" w:rsidP="0071081A">
      <w:pPr>
        <w:rPr>
          <w:color w:val="0070C0"/>
        </w:rPr>
      </w:pPr>
      <w:r w:rsidRPr="00D80F69">
        <w:rPr>
          <w:color w:val="0070C0"/>
        </w:rPr>
        <w:t>分析</w:t>
      </w:r>
    </w:p>
    <w:p w14:paraId="6547A871" w14:textId="77777777" w:rsidR="0071081A" w:rsidRPr="00D80F69" w:rsidRDefault="0071081A" w:rsidP="0071081A">
      <w:pPr>
        <w:rPr>
          <w:color w:val="0070C0"/>
        </w:rPr>
      </w:pPr>
      <w:r w:rsidRPr="00D80F69">
        <w:rPr>
          <w:color w:val="0070C0"/>
        </w:rPr>
        <w:t>コミュニケーション能力</w:t>
      </w:r>
    </w:p>
    <w:p w14:paraId="0915F6BB" w14:textId="77777777" w:rsidR="0071081A" w:rsidRPr="00D80F69" w:rsidRDefault="0071081A" w:rsidP="0071081A">
      <w:pPr>
        <w:rPr>
          <w:color w:val="0070C0"/>
        </w:rPr>
      </w:pPr>
      <w:r w:rsidRPr="00D80F69">
        <w:rPr>
          <w:color w:val="0070C0"/>
        </w:rPr>
        <w:t>主流のプログラミング言語でプロトタイプを開発でき、数学、統計学、確率論、コンピュータサイエンスの確かな素養のある人材</w:t>
      </w:r>
    </w:p>
    <w:p w14:paraId="2AA72B31" w14:textId="77777777" w:rsidR="0071081A" w:rsidRPr="00D80F69" w:rsidRDefault="0071081A" w:rsidP="0071081A">
      <w:pPr>
        <w:rPr>
          <w:color w:val="0070C0"/>
        </w:rPr>
      </w:pPr>
      <w:r w:rsidRPr="00D80F69">
        <w:rPr>
          <w:color w:val="0070C0"/>
        </w:rPr>
        <w:t>かつ、ビジネス課題への感覚が鋭く顧客に共感できること</w:t>
      </w:r>
    </w:p>
    <w:p w14:paraId="6A30C6AC" w14:textId="77777777" w:rsidR="0071081A" w:rsidRPr="00D80F69" w:rsidRDefault="0071081A" w:rsidP="0071081A">
      <w:pPr>
        <w:pStyle w:val="3"/>
        <w:ind w:left="165" w:hanging="165"/>
        <w:rPr>
          <w:color w:val="0070C0"/>
        </w:rPr>
      </w:pPr>
      <w:bookmarkStart w:id="42" w:name="_Toc497385580"/>
      <w:bookmarkStart w:id="43" w:name="_Toc499819687"/>
      <w:r w:rsidRPr="00D80F69">
        <w:rPr>
          <w:color w:val="0070C0"/>
        </w:rPr>
        <w:t>ビジネスと工ンジ二ア、データサイ工ンテイストの橋渡し役</w:t>
      </w:r>
      <w:bookmarkEnd w:id="42"/>
      <w:bookmarkEnd w:id="43"/>
    </w:p>
    <w:p w14:paraId="6C42A673" w14:textId="77777777" w:rsidR="0071081A" w:rsidRPr="00D80F69" w:rsidRDefault="0071081A" w:rsidP="0071081A">
      <w:pPr>
        <w:rPr>
          <w:color w:val="0070C0"/>
        </w:rPr>
      </w:pPr>
      <w:r w:rsidRPr="00D80F69">
        <w:rPr>
          <w:color w:val="0070C0"/>
        </w:rPr>
        <w:t>4</w:t>
      </w:r>
      <w:r w:rsidRPr="00D80F69">
        <w:rPr>
          <w:color w:val="0070C0"/>
        </w:rPr>
        <w:t>の橋渡し役が既存の組織にはない、一方で重要な役割を果たす人。工ンジ二アと人工知能の技術を理解しながらビジネスとつないでいく人</w:t>
      </w:r>
    </w:p>
    <w:p w14:paraId="4B10BC83" w14:textId="77777777" w:rsidR="0071081A" w:rsidRPr="00D80F69" w:rsidRDefault="0071081A" w:rsidP="0071081A">
      <w:pPr>
        <w:pStyle w:val="2"/>
        <w:ind w:left="548" w:hanging="548"/>
        <w:rPr>
          <w:color w:val="0070C0"/>
        </w:rPr>
      </w:pPr>
      <w:bookmarkStart w:id="44" w:name="_Toc497385581"/>
      <w:bookmarkStart w:id="45" w:name="_Toc499819688"/>
      <w:r w:rsidRPr="00D80F69">
        <w:rPr>
          <w:color w:val="0070C0"/>
        </w:rPr>
        <w:t>図書館情報システムに係わる人材に必要な知識とスキル</w:t>
      </w:r>
      <w:bookmarkEnd w:id="44"/>
      <w:bookmarkEnd w:id="45"/>
    </w:p>
    <w:p w14:paraId="5C1CCA46" w14:textId="77777777" w:rsidR="0071081A" w:rsidRPr="00D80F69" w:rsidRDefault="0071081A" w:rsidP="0071081A">
      <w:pPr>
        <w:pStyle w:val="3"/>
        <w:ind w:left="165" w:hanging="165"/>
        <w:rPr>
          <w:color w:val="0070C0"/>
        </w:rPr>
      </w:pPr>
      <w:bookmarkStart w:id="46" w:name="_Toc497385582"/>
      <w:bookmarkStart w:id="47" w:name="_Toc499819689"/>
      <w:r w:rsidRPr="00D80F69">
        <w:rPr>
          <w:color w:val="0070C0"/>
        </w:rPr>
        <w:t>図書館システムの構築に必要な知識とスキル</w:t>
      </w:r>
      <w:bookmarkEnd w:id="46"/>
      <w:bookmarkEnd w:id="47"/>
    </w:p>
    <w:p w14:paraId="5788D3B8" w14:textId="77777777" w:rsidR="0071081A" w:rsidRPr="00D80F69" w:rsidRDefault="0071081A" w:rsidP="0071081A">
      <w:pPr>
        <w:rPr>
          <w:color w:val="0070C0"/>
        </w:rPr>
      </w:pPr>
      <w:r w:rsidRPr="00D80F69">
        <w:rPr>
          <w:color w:val="0070C0"/>
        </w:rPr>
        <w:t>AI</w:t>
      </w:r>
      <w:r w:rsidRPr="00D80F69">
        <w:rPr>
          <w:color w:val="0070C0"/>
        </w:rPr>
        <w:t>システムの回答精度を上げるための知識とスキル</w:t>
      </w:r>
    </w:p>
    <w:p w14:paraId="372F1016" w14:textId="77777777" w:rsidR="0071081A" w:rsidRPr="00D80F69" w:rsidRDefault="0071081A" w:rsidP="0071081A">
      <w:pPr>
        <w:pStyle w:val="3"/>
        <w:ind w:left="165" w:hanging="165"/>
        <w:rPr>
          <w:color w:val="0070C0"/>
        </w:rPr>
      </w:pPr>
      <w:bookmarkStart w:id="48" w:name="_Toc497385583"/>
      <w:bookmarkStart w:id="49" w:name="_Toc499819690"/>
      <w:r w:rsidRPr="00D80F69">
        <w:rPr>
          <w:color w:val="0070C0"/>
        </w:rPr>
        <w:t>図書館情報システムを活用したサービスの運用に必要な知識とスキル</w:t>
      </w:r>
      <w:bookmarkEnd w:id="48"/>
      <w:bookmarkEnd w:id="49"/>
    </w:p>
    <w:p w14:paraId="2388F875" w14:textId="77777777" w:rsidR="0071081A" w:rsidRPr="00D80F69" w:rsidRDefault="0071081A" w:rsidP="0071081A">
      <w:pPr>
        <w:rPr>
          <w:color w:val="0070C0"/>
        </w:rPr>
      </w:pPr>
      <w:r w:rsidRPr="00D80F69">
        <w:rPr>
          <w:color w:val="0070C0"/>
        </w:rPr>
        <w:t>場としての図書館</w:t>
      </w:r>
    </w:p>
    <w:p w14:paraId="58B05986" w14:textId="77777777" w:rsidR="0071081A" w:rsidRPr="00D80F69" w:rsidRDefault="0071081A" w:rsidP="0071081A">
      <w:pPr>
        <w:rPr>
          <w:b/>
          <w:color w:val="0070C0"/>
        </w:rPr>
      </w:pPr>
      <w:r w:rsidRPr="00D80F69">
        <w:rPr>
          <w:b/>
          <w:color w:val="0070C0"/>
        </w:rPr>
        <w:t>対人関係能力</w:t>
      </w:r>
    </w:p>
    <w:p w14:paraId="00674C4A" w14:textId="77777777" w:rsidR="0071081A" w:rsidRPr="00D80F69" w:rsidRDefault="0071081A" w:rsidP="0071081A">
      <w:pPr>
        <w:rPr>
          <w:color w:val="0070C0"/>
        </w:rPr>
      </w:pPr>
      <w:r w:rsidRPr="00D80F69">
        <w:rPr>
          <w:color w:val="0070C0"/>
        </w:rPr>
        <w:t>知識情報保有機関としての図書館</w:t>
      </w:r>
    </w:p>
    <w:p w14:paraId="15E667DC" w14:textId="77777777" w:rsidR="0071081A" w:rsidRPr="00D80F69" w:rsidRDefault="0071081A" w:rsidP="0071081A">
      <w:pPr>
        <w:rPr>
          <w:b/>
          <w:color w:val="0070C0"/>
        </w:rPr>
      </w:pPr>
      <w:r w:rsidRPr="00D80F69">
        <w:rPr>
          <w:b/>
          <w:color w:val="0070C0"/>
        </w:rPr>
        <w:t>AI</w:t>
      </w:r>
      <w:r w:rsidRPr="00D80F69">
        <w:rPr>
          <w:b/>
          <w:color w:val="0070C0"/>
        </w:rPr>
        <w:t>システムに的確な情報をインプットするための知識とスキル</w:t>
      </w:r>
    </w:p>
    <w:p w14:paraId="432B2682" w14:textId="77777777" w:rsidR="0071081A" w:rsidRPr="00D80F69" w:rsidRDefault="0071081A" w:rsidP="0071081A">
      <w:pPr>
        <w:pStyle w:val="2"/>
        <w:ind w:left="548" w:hanging="548"/>
        <w:rPr>
          <w:color w:val="0070C0"/>
        </w:rPr>
      </w:pPr>
      <w:bookmarkStart w:id="50" w:name="_Toc497385584"/>
      <w:bookmarkStart w:id="51" w:name="_Toc499819691"/>
      <w:r w:rsidRPr="00D80F69">
        <w:rPr>
          <w:color w:val="0070C0"/>
        </w:rPr>
        <w:t>一般的な情報化推進部門</w:t>
      </w:r>
      <w:bookmarkEnd w:id="50"/>
      <w:bookmarkEnd w:id="51"/>
    </w:p>
    <w:p w14:paraId="69712B49" w14:textId="77777777" w:rsidR="0071081A" w:rsidRPr="00D80F69" w:rsidRDefault="0071081A" w:rsidP="0071081A">
      <w:pPr>
        <w:pStyle w:val="3"/>
        <w:ind w:left="165" w:hanging="165"/>
        <w:rPr>
          <w:color w:val="0070C0"/>
        </w:rPr>
      </w:pPr>
      <w:bookmarkStart w:id="52" w:name="_Toc497385585"/>
      <w:bookmarkStart w:id="53" w:name="_Toc499819692"/>
      <w:r w:rsidRPr="00D80F69">
        <w:rPr>
          <w:color w:val="0070C0"/>
        </w:rPr>
        <w:t>網羅的なスキル構成</w:t>
      </w:r>
      <w:bookmarkEnd w:id="52"/>
      <w:bookmarkEnd w:id="53"/>
    </w:p>
    <w:p w14:paraId="35968EAC" w14:textId="77777777" w:rsidR="0071081A" w:rsidRPr="00D80F69" w:rsidRDefault="0071081A" w:rsidP="0071081A">
      <w:pPr>
        <w:pStyle w:val="4"/>
        <w:numPr>
          <w:ilvl w:val="0"/>
          <w:numId w:val="30"/>
        </w:numPr>
        <w:rPr>
          <w:color w:val="0070C0"/>
        </w:rPr>
      </w:pPr>
      <w:r w:rsidRPr="00D80F69">
        <w:rPr>
          <w:color w:val="0070C0"/>
        </w:rPr>
        <w:t>メソドロジ</w:t>
      </w:r>
    </w:p>
    <w:p w14:paraId="6BEC3FB0" w14:textId="77777777" w:rsidR="0071081A" w:rsidRPr="00D80F69" w:rsidRDefault="0071081A" w:rsidP="0071081A">
      <w:pPr>
        <w:rPr>
          <w:color w:val="0070C0"/>
        </w:rPr>
      </w:pPr>
      <w:r w:rsidRPr="00D80F69">
        <w:rPr>
          <w:color w:val="0070C0"/>
        </w:rPr>
        <w:t>IT</w:t>
      </w:r>
      <w:r w:rsidRPr="00D80F69">
        <w:rPr>
          <w:color w:val="0070C0"/>
        </w:rPr>
        <w:t>ビジネス活動の様々な局面で発揮される手法、方法などで、発揮される対象領域が広く、汎用性、応用性が高いスキルカテゴリ</w:t>
      </w:r>
    </w:p>
    <w:p w14:paraId="61542FA8" w14:textId="77777777" w:rsidR="0071081A" w:rsidRPr="00D80F69" w:rsidRDefault="0071081A" w:rsidP="0071081A">
      <w:pPr>
        <w:pStyle w:val="4"/>
        <w:rPr>
          <w:color w:val="0070C0"/>
        </w:rPr>
      </w:pPr>
      <w:r w:rsidRPr="00D80F69">
        <w:rPr>
          <w:color w:val="0070C0"/>
        </w:rPr>
        <w:t>テクノロジ</w:t>
      </w:r>
    </w:p>
    <w:p w14:paraId="75B52F72" w14:textId="77777777" w:rsidR="0071081A" w:rsidRPr="00D80F69" w:rsidRDefault="0071081A" w:rsidP="0071081A">
      <w:pPr>
        <w:rPr>
          <w:color w:val="0070C0"/>
        </w:rPr>
      </w:pPr>
      <w:r w:rsidRPr="00D80F69">
        <w:rPr>
          <w:color w:val="0070C0"/>
        </w:rPr>
        <w:t>IT</w:t>
      </w:r>
      <w:r w:rsidRPr="00D80F69">
        <w:rPr>
          <w:color w:val="0070C0"/>
        </w:rPr>
        <w:t>ビジネス活動の様々な局面で発揮される</w:t>
      </w:r>
      <w:r w:rsidRPr="00D80F69">
        <w:rPr>
          <w:color w:val="0070C0"/>
        </w:rPr>
        <w:t>IT</w:t>
      </w:r>
      <w:r w:rsidRPr="00D80F69">
        <w:rPr>
          <w:color w:val="0070C0"/>
        </w:rPr>
        <w:t>関連技法などで、対象領域が特定されるものが多いスキルカテゴリ</w:t>
      </w:r>
    </w:p>
    <w:p w14:paraId="42EA2C70" w14:textId="77777777" w:rsidR="0071081A" w:rsidRPr="00D80F69" w:rsidRDefault="0071081A" w:rsidP="0071081A">
      <w:pPr>
        <w:pStyle w:val="4"/>
        <w:rPr>
          <w:color w:val="0070C0"/>
        </w:rPr>
      </w:pPr>
      <w:r w:rsidRPr="00D80F69">
        <w:rPr>
          <w:color w:val="0070C0"/>
        </w:rPr>
        <w:t>関連業務知識</w:t>
      </w:r>
    </w:p>
    <w:p w14:paraId="2CB7A07A" w14:textId="77777777" w:rsidR="0071081A" w:rsidRPr="00D80F69" w:rsidRDefault="0071081A" w:rsidP="0071081A">
      <w:pPr>
        <w:rPr>
          <w:color w:val="0070C0"/>
        </w:rPr>
      </w:pPr>
      <w:r w:rsidRPr="00D80F69">
        <w:rPr>
          <w:color w:val="0070C0"/>
        </w:rPr>
        <w:t>IT</w:t>
      </w:r>
      <w:r w:rsidRPr="00D80F69">
        <w:rPr>
          <w:color w:val="0070C0"/>
        </w:rPr>
        <w:t>ビジネス活動の様々な局面で活用される、メソドロジ、テクノロジ以外の関連業務知識。業務固有のスキル。</w:t>
      </w:r>
    </w:p>
    <w:p w14:paraId="1B942F5B" w14:textId="77777777" w:rsidR="0071081A" w:rsidRPr="00D80F69" w:rsidRDefault="0071081A" w:rsidP="0071081A">
      <w:pPr>
        <w:pStyle w:val="4"/>
        <w:rPr>
          <w:color w:val="0070C0"/>
        </w:rPr>
      </w:pPr>
      <w:r w:rsidRPr="00D80F69">
        <w:rPr>
          <w:color w:val="0070C0"/>
        </w:rPr>
        <w:t>IT</w:t>
      </w:r>
      <w:r w:rsidRPr="00D80F69">
        <w:rPr>
          <w:color w:val="0070C0"/>
        </w:rPr>
        <w:t>ヒューマンスキル</w:t>
      </w:r>
    </w:p>
    <w:p w14:paraId="1EE97108" w14:textId="77777777" w:rsidR="0071081A" w:rsidRPr="00D80F69" w:rsidRDefault="0071081A" w:rsidP="0071081A">
      <w:pPr>
        <w:rPr>
          <w:color w:val="0070C0"/>
        </w:rPr>
      </w:pPr>
      <w:r w:rsidRPr="00D80F69">
        <w:rPr>
          <w:noProof/>
          <w:color w:val="0070C0"/>
        </w:rPr>
        <w:drawing>
          <wp:inline distT="0" distB="0" distL="0" distR="0" wp14:anchorId="561F2354" wp14:editId="039B2E8D">
            <wp:extent cx="203200" cy="203200"/>
            <wp:effectExtent l="0" t="0" r="6350" b="6350"/>
            <wp:docPr id="249" name="図 249" descr="markerprio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8" descr="markerpriorit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7CA1F181" w14:textId="77777777" w:rsidR="0071081A" w:rsidRPr="00D80F69" w:rsidRDefault="0071081A" w:rsidP="0071081A">
      <w:pPr>
        <w:rPr>
          <w:color w:val="0070C0"/>
        </w:rPr>
      </w:pPr>
      <w:r w:rsidRPr="00D80F69">
        <w:rPr>
          <w:color w:val="0070C0"/>
        </w:rPr>
        <w:t>企業・組織が</w:t>
      </w:r>
      <w:r w:rsidRPr="00D80F69">
        <w:rPr>
          <w:color w:val="0070C0"/>
        </w:rPr>
        <w:t xml:space="preserve"> IT </w:t>
      </w:r>
      <w:r w:rsidRPr="00D80F69">
        <w:rPr>
          <w:color w:val="0070C0"/>
        </w:rPr>
        <w:t>に関するタスクを実行する際に必要となるスキル。人工知能が実用化される状況において、人間として特に重要なスキル。</w:t>
      </w:r>
    </w:p>
    <w:p w14:paraId="6BBAEB81" w14:textId="77777777" w:rsidR="0071081A" w:rsidRPr="00D80F69" w:rsidRDefault="0071081A" w:rsidP="0071081A">
      <w:pPr>
        <w:rPr>
          <w:color w:val="0070C0"/>
        </w:rPr>
      </w:pPr>
      <w:r w:rsidRPr="00D80F69">
        <w:rPr>
          <w:noProof/>
          <w:color w:val="0070C0"/>
        </w:rPr>
        <w:drawing>
          <wp:inline distT="0" distB="0" distL="0" distR="0" wp14:anchorId="73559350" wp14:editId="350157D4">
            <wp:extent cx="203200" cy="203200"/>
            <wp:effectExtent l="0" t="0" r="6350" b="6350"/>
            <wp:docPr id="250" name="図 250" descr="markerprio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9" descr="markerpriorit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7CE9A7A0" w14:textId="77777777" w:rsidR="0071081A" w:rsidRPr="00D80F69" w:rsidRDefault="0071081A" w:rsidP="0071081A">
      <w:pPr>
        <w:rPr>
          <w:b/>
          <w:color w:val="0070C0"/>
        </w:rPr>
      </w:pPr>
      <w:r w:rsidRPr="00D80F69">
        <w:rPr>
          <w:rFonts w:hint="eastAsia"/>
          <w:b/>
          <w:color w:val="0070C0"/>
        </w:rPr>
        <w:t>●</w:t>
      </w:r>
      <w:r w:rsidRPr="00D80F69">
        <w:rPr>
          <w:b/>
          <w:color w:val="0070C0"/>
        </w:rPr>
        <w:t>実行力・実践力</w:t>
      </w:r>
    </w:p>
    <w:p w14:paraId="2AD09764" w14:textId="77777777" w:rsidR="0071081A" w:rsidRPr="00D80F69" w:rsidRDefault="0071081A" w:rsidP="0071081A">
      <w:pPr>
        <w:rPr>
          <w:color w:val="0070C0"/>
        </w:rPr>
      </w:pPr>
      <w:r w:rsidRPr="00D80F69">
        <w:rPr>
          <w:color w:val="0070C0"/>
        </w:rPr>
        <w:t>俯瞰力・深耕力・革新力・継続力</w:t>
      </w:r>
    </w:p>
    <w:p w14:paraId="1F4CB152" w14:textId="77777777" w:rsidR="0071081A" w:rsidRPr="00D80F69" w:rsidRDefault="0071081A" w:rsidP="0071081A">
      <w:pPr>
        <w:rPr>
          <w:color w:val="0070C0"/>
        </w:rPr>
      </w:pPr>
      <w:r w:rsidRPr="00D80F69">
        <w:rPr>
          <w:color w:val="0070C0"/>
        </w:rPr>
        <w:t>効果を上げるために、実行・実践環境や状況を適切に捉える力</w:t>
      </w:r>
    </w:p>
    <w:p w14:paraId="5C3B5008" w14:textId="77777777" w:rsidR="0071081A" w:rsidRPr="00D80F69" w:rsidRDefault="0071081A" w:rsidP="0071081A">
      <w:pPr>
        <w:rPr>
          <w:color w:val="0070C0"/>
        </w:rPr>
      </w:pPr>
      <w:r w:rsidRPr="00D80F69">
        <w:rPr>
          <w:color w:val="0070C0"/>
        </w:rPr>
        <w:t>効果的継続の実行と新しい取り組みや新領域へ挑戦する力</w:t>
      </w:r>
    </w:p>
    <w:p w14:paraId="6A7A3A6A" w14:textId="77777777" w:rsidR="0071081A" w:rsidRPr="00D80F69" w:rsidRDefault="0071081A" w:rsidP="0071081A">
      <w:pPr>
        <w:rPr>
          <w:b/>
          <w:color w:val="0070C0"/>
        </w:rPr>
      </w:pPr>
      <w:r w:rsidRPr="00D80F69">
        <w:rPr>
          <w:rFonts w:hint="eastAsia"/>
          <w:b/>
          <w:color w:val="0070C0"/>
        </w:rPr>
        <w:t>●</w:t>
      </w:r>
      <w:r w:rsidRPr="00D80F69">
        <w:rPr>
          <w:b/>
          <w:color w:val="0070C0"/>
        </w:rPr>
        <w:t>創造力</w:t>
      </w:r>
    </w:p>
    <w:p w14:paraId="6E1FE9D8" w14:textId="77777777" w:rsidR="0071081A" w:rsidRPr="00D80F69" w:rsidRDefault="0071081A" w:rsidP="0071081A">
      <w:pPr>
        <w:rPr>
          <w:color w:val="0070C0"/>
        </w:rPr>
      </w:pPr>
      <w:r w:rsidRPr="00D80F69">
        <w:rPr>
          <w:color w:val="0070C0"/>
        </w:rPr>
        <w:t>問題発見力・問題分析力・仮説設定力・論理思考力・概念化力</w:t>
      </w:r>
    </w:p>
    <w:p w14:paraId="595AEE8A" w14:textId="77777777" w:rsidR="0071081A" w:rsidRPr="00D80F69" w:rsidRDefault="0071081A" w:rsidP="0071081A">
      <w:pPr>
        <w:rPr>
          <w:color w:val="0070C0"/>
        </w:rPr>
      </w:pPr>
      <w:r w:rsidRPr="00D80F69">
        <w:rPr>
          <w:color w:val="0070C0"/>
        </w:rPr>
        <w:t>状況を認知して問題を発見し、見極め、解決案を策定する「価値の創造・問題解決」を着実に遂行する力</w:t>
      </w:r>
    </w:p>
    <w:p w14:paraId="107E13B4" w14:textId="77777777" w:rsidR="0071081A" w:rsidRPr="00D80F69" w:rsidRDefault="0071081A" w:rsidP="0071081A">
      <w:pPr>
        <w:rPr>
          <w:color w:val="0070C0"/>
        </w:rPr>
      </w:pPr>
      <w:r w:rsidRPr="00D80F69">
        <w:rPr>
          <w:color w:val="0070C0"/>
        </w:rPr>
        <w:t>複雑な状況や問題に対して、論理的思考により概念の形成、判断の構築、命題設定を行う力</w:t>
      </w:r>
    </w:p>
    <w:p w14:paraId="4FC6A5A0" w14:textId="77777777" w:rsidR="0071081A" w:rsidRPr="00D80F69" w:rsidRDefault="0071081A" w:rsidP="0071081A">
      <w:pPr>
        <w:rPr>
          <w:b/>
          <w:color w:val="0070C0"/>
        </w:rPr>
      </w:pPr>
      <w:r w:rsidRPr="00D80F69">
        <w:rPr>
          <w:rFonts w:hint="eastAsia"/>
          <w:b/>
          <w:color w:val="0070C0"/>
        </w:rPr>
        <w:t>●</w:t>
      </w:r>
      <w:r w:rsidRPr="00D80F69">
        <w:rPr>
          <w:b/>
          <w:color w:val="0070C0"/>
        </w:rPr>
        <w:t>コミュニケーション力</w:t>
      </w:r>
    </w:p>
    <w:p w14:paraId="12CCBEAC" w14:textId="77777777" w:rsidR="0071081A" w:rsidRPr="00D80F69" w:rsidRDefault="0071081A" w:rsidP="0071081A">
      <w:pPr>
        <w:rPr>
          <w:color w:val="0070C0"/>
        </w:rPr>
      </w:pPr>
      <w:r w:rsidRPr="00D80F69">
        <w:rPr>
          <w:color w:val="0070C0"/>
        </w:rPr>
        <w:t>自分の考えを伝える力・相手の考え方を理解する力・共感を呼ぶ力</w:t>
      </w:r>
    </w:p>
    <w:p w14:paraId="53BB9444" w14:textId="77777777" w:rsidR="0071081A" w:rsidRPr="00D80F69" w:rsidRDefault="0071081A" w:rsidP="0071081A">
      <w:pPr>
        <w:rPr>
          <w:color w:val="0070C0"/>
        </w:rPr>
      </w:pPr>
      <w:r w:rsidRPr="00D80F69">
        <w:rPr>
          <w:color w:val="0070C0"/>
        </w:rPr>
        <w:t>情報の獲得や更なる情報の要求や内容の確認、他者への情報提供、他者に影響を与えたり、協働への引導する力</w:t>
      </w:r>
    </w:p>
    <w:p w14:paraId="5E33CEFD" w14:textId="77777777" w:rsidR="0071081A" w:rsidRPr="00D80F69" w:rsidRDefault="0071081A" w:rsidP="0071081A">
      <w:pPr>
        <w:pStyle w:val="3"/>
        <w:ind w:left="165" w:hanging="165"/>
        <w:rPr>
          <w:color w:val="0070C0"/>
        </w:rPr>
      </w:pPr>
      <w:bookmarkStart w:id="54" w:name="_Toc497385586"/>
      <w:bookmarkStart w:id="55" w:name="_Toc499819693"/>
      <w:r w:rsidRPr="00D80F69">
        <w:rPr>
          <w:color w:val="0070C0"/>
        </w:rPr>
        <w:t>一般的なシステム構築のタスク</w:t>
      </w:r>
      <w:bookmarkEnd w:id="54"/>
      <w:bookmarkEnd w:id="55"/>
    </w:p>
    <w:p w14:paraId="0498BB65" w14:textId="77777777" w:rsidR="0071081A" w:rsidRPr="00D80F69" w:rsidRDefault="0071081A" w:rsidP="0071081A">
      <w:pPr>
        <w:pStyle w:val="4"/>
        <w:numPr>
          <w:ilvl w:val="0"/>
          <w:numId w:val="31"/>
        </w:numPr>
        <w:rPr>
          <w:color w:val="0070C0"/>
        </w:rPr>
      </w:pPr>
      <w:r w:rsidRPr="00D80F69">
        <w:rPr>
          <w:color w:val="0070C0"/>
        </w:rPr>
        <w:t>戦略</w:t>
      </w:r>
    </w:p>
    <w:p w14:paraId="7259D25A" w14:textId="77777777" w:rsidR="0071081A" w:rsidRPr="00D80F69" w:rsidRDefault="0071081A" w:rsidP="0071081A">
      <w:pPr>
        <w:rPr>
          <w:color w:val="0070C0"/>
        </w:rPr>
      </w:pPr>
      <w:r w:rsidRPr="00D80F69">
        <w:rPr>
          <w:color w:val="0070C0"/>
        </w:rPr>
        <w:t>事業戦略把握・策定支援</w:t>
      </w:r>
    </w:p>
    <w:p w14:paraId="7AE7BD87" w14:textId="77777777" w:rsidR="0071081A" w:rsidRPr="00D80F69" w:rsidRDefault="0071081A" w:rsidP="0071081A">
      <w:pPr>
        <w:rPr>
          <w:color w:val="0070C0"/>
        </w:rPr>
      </w:pPr>
      <w:r w:rsidRPr="00D80F69">
        <w:rPr>
          <w:color w:val="0070C0"/>
        </w:rPr>
        <w:t>要求（構想）の確認</w:t>
      </w:r>
    </w:p>
    <w:p w14:paraId="275EE765" w14:textId="77777777" w:rsidR="0071081A" w:rsidRPr="00D80F69" w:rsidRDefault="0071081A" w:rsidP="0071081A">
      <w:pPr>
        <w:rPr>
          <w:color w:val="0070C0"/>
        </w:rPr>
      </w:pPr>
      <w:r w:rsidRPr="00D80F69">
        <w:rPr>
          <w:color w:val="0070C0"/>
        </w:rPr>
        <w:t>新ビジネスモデルへの提言</w:t>
      </w:r>
    </w:p>
    <w:p w14:paraId="7EDFD133" w14:textId="77777777" w:rsidR="0071081A" w:rsidRPr="00D80F69" w:rsidRDefault="0071081A" w:rsidP="0071081A">
      <w:pPr>
        <w:rPr>
          <w:color w:val="0070C0"/>
        </w:rPr>
      </w:pPr>
      <w:r w:rsidRPr="00D80F69">
        <w:rPr>
          <w:color w:val="0070C0"/>
        </w:rPr>
        <w:t>事業戦略の実現シナリオへの提言</w:t>
      </w:r>
    </w:p>
    <w:p w14:paraId="6B69849D" w14:textId="77777777" w:rsidR="0071081A" w:rsidRPr="00D80F69" w:rsidRDefault="0071081A" w:rsidP="0071081A">
      <w:pPr>
        <w:rPr>
          <w:color w:val="0070C0"/>
        </w:rPr>
      </w:pPr>
      <w:r w:rsidRPr="00D80F69">
        <w:rPr>
          <w:color w:val="0070C0"/>
        </w:rPr>
        <w:t>IT</w:t>
      </w:r>
      <w:r w:rsidRPr="00D80F69">
        <w:rPr>
          <w:color w:val="0070C0"/>
        </w:rPr>
        <w:t>製品・サービス戦略策定</w:t>
      </w:r>
    </w:p>
    <w:p w14:paraId="4A117B3D" w14:textId="77777777" w:rsidR="0071081A" w:rsidRPr="00D80F69" w:rsidRDefault="0071081A" w:rsidP="0071081A">
      <w:pPr>
        <w:rPr>
          <w:color w:val="0070C0"/>
        </w:rPr>
      </w:pPr>
      <w:r w:rsidRPr="00D80F69">
        <w:rPr>
          <w:color w:val="0070C0"/>
        </w:rPr>
        <w:t>市場動向の調査・分析・予測</w:t>
      </w:r>
    </w:p>
    <w:p w14:paraId="1BB1A4E9" w14:textId="77777777" w:rsidR="0071081A" w:rsidRPr="00D80F69" w:rsidRDefault="0071081A" w:rsidP="0071081A">
      <w:pPr>
        <w:rPr>
          <w:color w:val="0070C0"/>
        </w:rPr>
      </w:pPr>
      <w:r w:rsidRPr="00D80F69">
        <w:rPr>
          <w:color w:val="0070C0"/>
        </w:rPr>
        <w:t>IT</w:t>
      </w:r>
      <w:r w:rsidRPr="00D80F69">
        <w:rPr>
          <w:color w:val="0070C0"/>
        </w:rPr>
        <w:t>製品・サービス戦略の策定</w:t>
      </w:r>
    </w:p>
    <w:p w14:paraId="091038A5" w14:textId="77777777" w:rsidR="0071081A" w:rsidRPr="00D80F69" w:rsidRDefault="0071081A" w:rsidP="0071081A">
      <w:pPr>
        <w:pStyle w:val="4"/>
        <w:rPr>
          <w:color w:val="0070C0"/>
        </w:rPr>
      </w:pPr>
      <w:r w:rsidRPr="00D80F69">
        <w:rPr>
          <w:color w:val="0070C0"/>
        </w:rPr>
        <w:t>企画</w:t>
      </w:r>
    </w:p>
    <w:p w14:paraId="4E59B5AF" w14:textId="77777777" w:rsidR="0071081A" w:rsidRPr="00D80F69" w:rsidRDefault="0071081A" w:rsidP="0071081A">
      <w:pPr>
        <w:rPr>
          <w:color w:val="0070C0"/>
        </w:rPr>
      </w:pPr>
      <w:r w:rsidRPr="00D80F69">
        <w:rPr>
          <w:color w:val="0070C0"/>
        </w:rPr>
        <w:t>IT</w:t>
      </w:r>
      <w:r w:rsidRPr="00D80F69">
        <w:rPr>
          <w:color w:val="0070C0"/>
        </w:rPr>
        <w:t>戦略策定・実行推進</w:t>
      </w:r>
    </w:p>
    <w:p w14:paraId="629BC6B3" w14:textId="77777777" w:rsidR="0071081A" w:rsidRPr="00D80F69" w:rsidRDefault="0071081A" w:rsidP="0071081A">
      <w:pPr>
        <w:rPr>
          <w:color w:val="0070C0"/>
        </w:rPr>
      </w:pPr>
      <w:r w:rsidRPr="00D80F69">
        <w:rPr>
          <w:color w:val="0070C0"/>
        </w:rPr>
        <w:t>基本方針の策定</w:t>
      </w:r>
    </w:p>
    <w:p w14:paraId="0D22AFDA" w14:textId="77777777" w:rsidR="0071081A" w:rsidRPr="00D80F69" w:rsidRDefault="0071081A" w:rsidP="0071081A">
      <w:pPr>
        <w:rPr>
          <w:color w:val="0070C0"/>
        </w:rPr>
      </w:pPr>
      <w:r w:rsidRPr="00D80F69">
        <w:rPr>
          <w:color w:val="0070C0"/>
        </w:rPr>
        <w:t>IT</w:t>
      </w:r>
      <w:r w:rsidRPr="00D80F69">
        <w:rPr>
          <w:color w:val="0070C0"/>
        </w:rPr>
        <w:t>化計画の策定</w:t>
      </w:r>
    </w:p>
    <w:p w14:paraId="06C0E41D" w14:textId="77777777" w:rsidR="0071081A" w:rsidRPr="00D80F69" w:rsidRDefault="0071081A" w:rsidP="0071081A">
      <w:pPr>
        <w:rPr>
          <w:color w:val="0070C0"/>
        </w:rPr>
      </w:pPr>
      <w:r w:rsidRPr="00D80F69">
        <w:rPr>
          <w:color w:val="0070C0"/>
        </w:rPr>
        <w:t>IT</w:t>
      </w:r>
      <w:r w:rsidRPr="00D80F69">
        <w:rPr>
          <w:color w:val="0070C0"/>
        </w:rPr>
        <w:t>戦略実行マネジメント</w:t>
      </w:r>
    </w:p>
    <w:p w14:paraId="30FBDC91" w14:textId="77777777" w:rsidR="0071081A" w:rsidRPr="00D80F69" w:rsidRDefault="0071081A" w:rsidP="0071081A">
      <w:pPr>
        <w:rPr>
          <w:color w:val="0070C0"/>
        </w:rPr>
      </w:pPr>
      <w:r w:rsidRPr="00D80F69">
        <w:rPr>
          <w:color w:val="0070C0"/>
        </w:rPr>
        <w:t>システム企画立案</w:t>
      </w:r>
    </w:p>
    <w:p w14:paraId="49496AB6" w14:textId="77777777" w:rsidR="0071081A" w:rsidRPr="00D80F69" w:rsidRDefault="0071081A" w:rsidP="0071081A">
      <w:pPr>
        <w:ind w:left="1000"/>
        <w:rPr>
          <w:rFonts w:asciiTheme="minorEastAsia" w:eastAsiaTheme="minorEastAsia" w:hAnsiTheme="minorEastAsia" w:cs="Calibri"/>
          <w:color w:val="0070C0"/>
          <w:szCs w:val="20"/>
        </w:rPr>
      </w:pPr>
      <w:r w:rsidRPr="00D80F69">
        <w:rPr>
          <w:rFonts w:asciiTheme="minorEastAsia" w:eastAsiaTheme="minorEastAsia" w:hAnsiTheme="minorEastAsia" w:cs="Calibri"/>
          <w:noProof/>
          <w:color w:val="0070C0"/>
          <w:szCs w:val="20"/>
        </w:rPr>
        <w:drawing>
          <wp:inline distT="0" distB="0" distL="0" distR="0" wp14:anchorId="0F932BEC" wp14:editId="1C08B04A">
            <wp:extent cx="203200" cy="203200"/>
            <wp:effectExtent l="0" t="0" r="6350" b="6350"/>
            <wp:docPr id="251" name="図 251" descr="markerprio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0" descr="markerpriorit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208F9F43" w14:textId="77777777" w:rsidR="0071081A" w:rsidRPr="00D80F69" w:rsidRDefault="0071081A" w:rsidP="0071081A">
      <w:pPr>
        <w:rPr>
          <w:color w:val="0070C0"/>
        </w:rPr>
      </w:pPr>
      <w:r w:rsidRPr="00D80F69">
        <w:rPr>
          <w:color w:val="0070C0"/>
        </w:rPr>
        <w:t>システム化構想の立案</w:t>
      </w:r>
    </w:p>
    <w:p w14:paraId="40DD8A55" w14:textId="77777777" w:rsidR="0071081A" w:rsidRPr="00D80F69" w:rsidRDefault="0071081A" w:rsidP="0071081A">
      <w:pPr>
        <w:rPr>
          <w:color w:val="0070C0"/>
        </w:rPr>
      </w:pPr>
      <w:r w:rsidRPr="00D80F69">
        <w:rPr>
          <w:color w:val="0070C0"/>
        </w:rPr>
        <w:t>システム化計画の策定</w:t>
      </w:r>
    </w:p>
    <w:p w14:paraId="0E10B32D" w14:textId="77777777" w:rsidR="0071081A" w:rsidRPr="00D80F69" w:rsidRDefault="0071081A" w:rsidP="0071081A">
      <w:pPr>
        <w:rPr>
          <w:color w:val="0070C0"/>
        </w:rPr>
      </w:pPr>
      <w:r w:rsidRPr="00D80F69">
        <w:rPr>
          <w:color w:val="0070C0"/>
        </w:rPr>
        <w:t>業務・システム要件定義</w:t>
      </w:r>
    </w:p>
    <w:p w14:paraId="31B68616" w14:textId="77777777" w:rsidR="0071081A" w:rsidRPr="00D80F69" w:rsidRDefault="0071081A" w:rsidP="0071081A">
      <w:pPr>
        <w:rPr>
          <w:color w:val="0070C0"/>
        </w:rPr>
      </w:pPr>
      <w:r w:rsidRPr="00D80F69">
        <w:rPr>
          <w:color w:val="0070C0"/>
        </w:rPr>
        <w:t>IT</w:t>
      </w:r>
      <w:r w:rsidRPr="00D80F69">
        <w:rPr>
          <w:color w:val="0070C0"/>
        </w:rPr>
        <w:t>サービス要件定義</w:t>
      </w:r>
    </w:p>
    <w:p w14:paraId="4242D16F" w14:textId="77777777" w:rsidR="0071081A" w:rsidRPr="00D80F69" w:rsidRDefault="0071081A" w:rsidP="0071081A">
      <w:pPr>
        <w:rPr>
          <w:color w:val="0070C0"/>
        </w:rPr>
      </w:pPr>
      <w:r w:rsidRPr="00D80F69">
        <w:rPr>
          <w:color w:val="0070C0"/>
        </w:rPr>
        <w:t>情報セキュリティ要件定義</w:t>
      </w:r>
    </w:p>
    <w:p w14:paraId="18696831" w14:textId="77777777" w:rsidR="0071081A" w:rsidRPr="00D80F69" w:rsidRDefault="0071081A" w:rsidP="0071081A">
      <w:pPr>
        <w:pStyle w:val="4"/>
        <w:rPr>
          <w:color w:val="0070C0"/>
        </w:rPr>
      </w:pPr>
      <w:r w:rsidRPr="00D80F69">
        <w:rPr>
          <w:color w:val="0070C0"/>
        </w:rPr>
        <w:t>開発</w:t>
      </w:r>
    </w:p>
    <w:p w14:paraId="1ECEE39D" w14:textId="77777777" w:rsidR="0071081A" w:rsidRPr="00D80F69" w:rsidRDefault="0071081A" w:rsidP="0071081A">
      <w:pPr>
        <w:rPr>
          <w:color w:val="0070C0"/>
        </w:rPr>
      </w:pPr>
      <w:r w:rsidRPr="00D80F69">
        <w:rPr>
          <w:color w:val="0070C0"/>
        </w:rPr>
        <w:t>システム要件定義・方式設計</w:t>
      </w:r>
    </w:p>
    <w:p w14:paraId="01FEC047" w14:textId="77777777" w:rsidR="0071081A" w:rsidRPr="00D80F69" w:rsidRDefault="0071081A" w:rsidP="0071081A">
      <w:pPr>
        <w:rPr>
          <w:color w:val="0070C0"/>
        </w:rPr>
      </w:pPr>
      <w:r w:rsidRPr="00D80F69">
        <w:rPr>
          <w:color w:val="0070C0"/>
        </w:rPr>
        <w:t>運用設計</w:t>
      </w:r>
    </w:p>
    <w:p w14:paraId="252306C9" w14:textId="77777777" w:rsidR="0071081A" w:rsidRPr="00D80F69" w:rsidRDefault="0071081A" w:rsidP="0071081A">
      <w:pPr>
        <w:rPr>
          <w:color w:val="0070C0"/>
        </w:rPr>
      </w:pPr>
      <w:r w:rsidRPr="00D80F69">
        <w:rPr>
          <w:color w:val="0070C0"/>
        </w:rPr>
        <w:t>移行設計</w:t>
      </w:r>
    </w:p>
    <w:p w14:paraId="4BC82031" w14:textId="77777777" w:rsidR="0071081A" w:rsidRPr="00D80F69" w:rsidRDefault="0071081A" w:rsidP="0071081A">
      <w:pPr>
        <w:rPr>
          <w:color w:val="0070C0"/>
        </w:rPr>
      </w:pPr>
      <w:r w:rsidRPr="00D80F69">
        <w:rPr>
          <w:color w:val="0070C0"/>
        </w:rPr>
        <w:t>基盤システム構築</w:t>
      </w:r>
    </w:p>
    <w:p w14:paraId="5787DA1B" w14:textId="77777777" w:rsidR="0071081A" w:rsidRPr="00D80F69" w:rsidRDefault="0071081A" w:rsidP="0071081A">
      <w:pPr>
        <w:rPr>
          <w:color w:val="0070C0"/>
        </w:rPr>
      </w:pPr>
      <w:r w:rsidRPr="00D80F69">
        <w:rPr>
          <w:color w:val="0070C0"/>
        </w:rPr>
        <w:t>アプリケーションシステム開発</w:t>
      </w:r>
    </w:p>
    <w:p w14:paraId="11C723A4" w14:textId="77777777" w:rsidR="0071081A" w:rsidRPr="00D80F69" w:rsidRDefault="0071081A" w:rsidP="0071081A">
      <w:pPr>
        <w:rPr>
          <w:color w:val="0070C0"/>
        </w:rPr>
      </w:pPr>
      <w:r w:rsidRPr="00D80F69">
        <w:rPr>
          <w:color w:val="0070C0"/>
        </w:rPr>
        <w:t>ソフトウェア製品開発</w:t>
      </w:r>
    </w:p>
    <w:p w14:paraId="1FAEF849" w14:textId="77777777" w:rsidR="0071081A" w:rsidRPr="00D80F69" w:rsidRDefault="0071081A" w:rsidP="0071081A">
      <w:pPr>
        <w:rPr>
          <w:color w:val="0070C0"/>
        </w:rPr>
      </w:pPr>
      <w:r w:rsidRPr="00D80F69">
        <w:rPr>
          <w:color w:val="0070C0"/>
        </w:rPr>
        <w:t>Web</w:t>
      </w:r>
      <w:r w:rsidRPr="00D80F69">
        <w:rPr>
          <w:color w:val="0070C0"/>
        </w:rPr>
        <w:t>サイト開発</w:t>
      </w:r>
    </w:p>
    <w:p w14:paraId="1677DAB8" w14:textId="77777777" w:rsidR="0071081A" w:rsidRPr="00D80F69" w:rsidRDefault="0071081A" w:rsidP="0071081A">
      <w:pPr>
        <w:rPr>
          <w:color w:val="0070C0"/>
        </w:rPr>
      </w:pPr>
      <w:r w:rsidRPr="00D80F69">
        <w:rPr>
          <w:color w:val="0070C0"/>
        </w:rPr>
        <w:t>システムテスト</w:t>
      </w:r>
    </w:p>
    <w:p w14:paraId="0F0E824A" w14:textId="77777777" w:rsidR="0071081A" w:rsidRPr="00D80F69" w:rsidRDefault="0071081A" w:rsidP="0071081A">
      <w:pPr>
        <w:rPr>
          <w:color w:val="0070C0"/>
        </w:rPr>
      </w:pPr>
      <w:r w:rsidRPr="00D80F69">
        <w:rPr>
          <w:color w:val="0070C0"/>
        </w:rPr>
        <w:t>移行・導入</w:t>
      </w:r>
    </w:p>
    <w:p w14:paraId="3AA90243" w14:textId="77777777" w:rsidR="0071081A" w:rsidRPr="00D80F69" w:rsidRDefault="0071081A" w:rsidP="0071081A">
      <w:pPr>
        <w:rPr>
          <w:color w:val="0070C0"/>
        </w:rPr>
      </w:pPr>
      <w:r w:rsidRPr="00D80F69">
        <w:rPr>
          <w:color w:val="0070C0"/>
        </w:rPr>
        <w:t>ソフトウェア保守</w:t>
      </w:r>
    </w:p>
    <w:p w14:paraId="00C892B8" w14:textId="77777777" w:rsidR="0071081A" w:rsidRPr="00D80F69" w:rsidRDefault="0071081A" w:rsidP="0071081A">
      <w:pPr>
        <w:rPr>
          <w:color w:val="0070C0"/>
        </w:rPr>
      </w:pPr>
      <w:r w:rsidRPr="00D80F69">
        <w:rPr>
          <w:color w:val="0070C0"/>
        </w:rPr>
        <w:t>ハードウェア・ソフトウェア製品導入</w:t>
      </w:r>
    </w:p>
    <w:p w14:paraId="29B1502C" w14:textId="77777777" w:rsidR="0071081A" w:rsidRPr="00D80F69" w:rsidRDefault="0071081A" w:rsidP="0071081A">
      <w:pPr>
        <w:rPr>
          <w:color w:val="0070C0"/>
        </w:rPr>
      </w:pPr>
      <w:r w:rsidRPr="00D80F69">
        <w:rPr>
          <w:color w:val="0070C0"/>
        </w:rPr>
        <w:t>ファシリティ設計・構築</w:t>
      </w:r>
    </w:p>
    <w:p w14:paraId="125D6BB9" w14:textId="77777777" w:rsidR="0071081A" w:rsidRPr="00D80F69" w:rsidRDefault="0071081A" w:rsidP="0071081A">
      <w:pPr>
        <w:rPr>
          <w:color w:val="0070C0"/>
        </w:rPr>
      </w:pPr>
      <w:r w:rsidRPr="00D80F69">
        <w:rPr>
          <w:color w:val="0070C0"/>
        </w:rPr>
        <w:t>プロジェクトマネジメント</w:t>
      </w:r>
    </w:p>
    <w:p w14:paraId="24FA5EFB" w14:textId="77777777" w:rsidR="0071081A" w:rsidRPr="00D80F69" w:rsidRDefault="0071081A" w:rsidP="0071081A">
      <w:pPr>
        <w:pStyle w:val="4"/>
        <w:rPr>
          <w:color w:val="0070C0"/>
        </w:rPr>
      </w:pPr>
      <w:r w:rsidRPr="00D80F69">
        <w:rPr>
          <w:color w:val="0070C0"/>
        </w:rPr>
        <w:t>利活用</w:t>
      </w:r>
    </w:p>
    <w:p w14:paraId="341A78F2" w14:textId="77777777" w:rsidR="0071081A" w:rsidRPr="00D80F69" w:rsidRDefault="0071081A" w:rsidP="0071081A">
      <w:pPr>
        <w:ind w:left="800"/>
        <w:rPr>
          <w:rFonts w:asciiTheme="minorEastAsia" w:eastAsiaTheme="minorEastAsia" w:hAnsiTheme="minorEastAsia" w:cs="Calibri"/>
          <w:color w:val="0070C0"/>
          <w:szCs w:val="20"/>
        </w:rPr>
      </w:pPr>
      <w:r w:rsidRPr="00D80F69">
        <w:rPr>
          <w:rFonts w:asciiTheme="minorEastAsia" w:eastAsiaTheme="minorEastAsia" w:hAnsiTheme="minorEastAsia" w:cs="Calibri"/>
          <w:noProof/>
          <w:color w:val="0070C0"/>
          <w:szCs w:val="20"/>
        </w:rPr>
        <w:drawing>
          <wp:inline distT="0" distB="0" distL="0" distR="0" wp14:anchorId="145FB92A" wp14:editId="374F2F2A">
            <wp:extent cx="203200" cy="203200"/>
            <wp:effectExtent l="0" t="0" r="6350" b="6350"/>
            <wp:docPr id="252" name="図 252" descr="markerprior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1" descr="markerpriority-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769EAF1E" w14:textId="77777777" w:rsidR="0071081A" w:rsidRPr="00D80F69" w:rsidRDefault="0071081A" w:rsidP="0071081A">
      <w:pPr>
        <w:rPr>
          <w:color w:val="0070C0"/>
        </w:rPr>
      </w:pPr>
      <w:r w:rsidRPr="00D80F69">
        <w:rPr>
          <w:color w:val="0070C0"/>
        </w:rPr>
        <w:t>サービスデスク</w:t>
      </w:r>
    </w:p>
    <w:p w14:paraId="40B11A3B" w14:textId="77777777" w:rsidR="0071081A" w:rsidRPr="00D80F69" w:rsidRDefault="0071081A" w:rsidP="0071081A">
      <w:pPr>
        <w:rPr>
          <w:color w:val="0070C0"/>
        </w:rPr>
      </w:pPr>
      <w:r w:rsidRPr="00D80F69">
        <w:rPr>
          <w:color w:val="0070C0"/>
        </w:rPr>
        <w:t>IT</w:t>
      </w:r>
      <w:r w:rsidRPr="00D80F69">
        <w:rPr>
          <w:color w:val="0070C0"/>
        </w:rPr>
        <w:t>運用コントロール</w:t>
      </w:r>
    </w:p>
    <w:p w14:paraId="6548231F" w14:textId="77777777" w:rsidR="0071081A" w:rsidRPr="00D80F69" w:rsidRDefault="0071081A" w:rsidP="0071081A">
      <w:pPr>
        <w:rPr>
          <w:color w:val="0070C0"/>
        </w:rPr>
      </w:pPr>
      <w:r w:rsidRPr="00D80F69">
        <w:rPr>
          <w:color w:val="0070C0"/>
        </w:rPr>
        <w:t>システム運用管理</w:t>
      </w:r>
    </w:p>
    <w:p w14:paraId="1B78465D" w14:textId="77777777" w:rsidR="0071081A" w:rsidRPr="00D80F69" w:rsidRDefault="0071081A" w:rsidP="0071081A">
      <w:pPr>
        <w:rPr>
          <w:color w:val="0070C0"/>
        </w:rPr>
      </w:pPr>
      <w:r w:rsidRPr="00D80F69">
        <w:rPr>
          <w:color w:val="0070C0"/>
        </w:rPr>
        <w:t>Web</w:t>
      </w:r>
      <w:r w:rsidRPr="00D80F69">
        <w:rPr>
          <w:color w:val="0070C0"/>
        </w:rPr>
        <w:t>サイト運用管理</w:t>
      </w:r>
    </w:p>
    <w:p w14:paraId="7030190D" w14:textId="77777777" w:rsidR="0071081A" w:rsidRPr="00D80F69" w:rsidRDefault="0071081A" w:rsidP="0071081A">
      <w:pPr>
        <w:rPr>
          <w:color w:val="0070C0"/>
        </w:rPr>
      </w:pPr>
      <w:r w:rsidRPr="00D80F69">
        <w:rPr>
          <w:color w:val="0070C0"/>
        </w:rPr>
        <w:t>ファシリティ運用管理</w:t>
      </w:r>
    </w:p>
    <w:p w14:paraId="003DFB91" w14:textId="77777777" w:rsidR="0071081A" w:rsidRPr="00D80F69" w:rsidRDefault="0071081A" w:rsidP="0071081A">
      <w:pPr>
        <w:rPr>
          <w:color w:val="0070C0"/>
        </w:rPr>
      </w:pPr>
      <w:r w:rsidRPr="00D80F69">
        <w:rPr>
          <w:color w:val="0070C0"/>
        </w:rPr>
        <w:t>サービスマネジメント</w:t>
      </w:r>
    </w:p>
    <w:p w14:paraId="64E8961B" w14:textId="77777777" w:rsidR="0071081A" w:rsidRPr="00D80F69" w:rsidRDefault="0071081A" w:rsidP="0071081A">
      <w:pPr>
        <w:pStyle w:val="4"/>
        <w:rPr>
          <w:color w:val="0070C0"/>
        </w:rPr>
      </w:pPr>
      <w:r w:rsidRPr="00D80F69">
        <w:rPr>
          <w:color w:val="0070C0"/>
        </w:rPr>
        <w:t>評価・改善</w:t>
      </w:r>
    </w:p>
    <w:p w14:paraId="49D37EFF" w14:textId="77777777" w:rsidR="0071081A" w:rsidRPr="00D80F69" w:rsidRDefault="0071081A" w:rsidP="0071081A">
      <w:pPr>
        <w:rPr>
          <w:color w:val="0070C0"/>
        </w:rPr>
      </w:pPr>
      <w:r w:rsidRPr="00D80F69">
        <w:rPr>
          <w:color w:val="0070C0"/>
        </w:rPr>
        <w:t>システム評価・改善</w:t>
      </w:r>
    </w:p>
    <w:p w14:paraId="51BBE828" w14:textId="77777777" w:rsidR="0071081A" w:rsidRPr="00D80F69" w:rsidRDefault="0071081A" w:rsidP="0071081A">
      <w:pPr>
        <w:rPr>
          <w:color w:val="0070C0"/>
        </w:rPr>
      </w:pPr>
      <w:r w:rsidRPr="00D80F69">
        <w:rPr>
          <w:color w:val="0070C0"/>
        </w:rPr>
        <w:t>IT</w:t>
      </w:r>
      <w:r w:rsidRPr="00D80F69">
        <w:rPr>
          <w:color w:val="0070C0"/>
        </w:rPr>
        <w:t>戦略評価・改善</w:t>
      </w:r>
    </w:p>
    <w:p w14:paraId="30C63979" w14:textId="77777777" w:rsidR="0071081A" w:rsidRPr="00D80F69" w:rsidRDefault="0071081A" w:rsidP="0071081A">
      <w:pPr>
        <w:rPr>
          <w:color w:val="0070C0"/>
        </w:rPr>
      </w:pPr>
      <w:r w:rsidRPr="00D80F69">
        <w:rPr>
          <w:color w:val="0070C0"/>
        </w:rPr>
        <w:t>IT</w:t>
      </w:r>
      <w:r w:rsidRPr="00D80F69">
        <w:rPr>
          <w:color w:val="0070C0"/>
        </w:rPr>
        <w:t>製品・サービス戦略評価・改善</w:t>
      </w:r>
    </w:p>
    <w:p w14:paraId="3F97A2DC" w14:textId="77777777" w:rsidR="0071081A" w:rsidRPr="00D80F69" w:rsidRDefault="0071081A" w:rsidP="0071081A">
      <w:pPr>
        <w:rPr>
          <w:color w:val="0070C0"/>
        </w:rPr>
      </w:pPr>
      <w:r w:rsidRPr="00D80F69">
        <w:rPr>
          <w:color w:val="0070C0"/>
        </w:rPr>
        <w:t>事業戦略評価・改善支援</w:t>
      </w:r>
    </w:p>
    <w:p w14:paraId="374FABD6" w14:textId="77777777" w:rsidR="0071081A" w:rsidRPr="00D80F69" w:rsidRDefault="0071081A" w:rsidP="0071081A">
      <w:pPr>
        <w:rPr>
          <w:color w:val="0070C0"/>
        </w:rPr>
      </w:pPr>
      <w:r w:rsidRPr="00D80F69">
        <w:rPr>
          <w:color w:val="0070C0"/>
        </w:rPr>
        <w:t>システム監査</w:t>
      </w:r>
    </w:p>
    <w:p w14:paraId="06800963" w14:textId="77777777" w:rsidR="0071081A" w:rsidRPr="00D80F69" w:rsidRDefault="0071081A" w:rsidP="0071081A">
      <w:pPr>
        <w:rPr>
          <w:color w:val="0070C0"/>
        </w:rPr>
      </w:pPr>
      <w:r w:rsidRPr="00D80F69">
        <w:rPr>
          <w:color w:val="0070C0"/>
        </w:rPr>
        <w:t>資産管理・評価</w:t>
      </w:r>
    </w:p>
    <w:p w14:paraId="78F4C9DE" w14:textId="77777777" w:rsidR="0071081A" w:rsidRPr="00D80F69" w:rsidRDefault="0071081A" w:rsidP="0071081A">
      <w:pPr>
        <w:pStyle w:val="4"/>
        <w:rPr>
          <w:color w:val="0070C0"/>
        </w:rPr>
      </w:pPr>
      <w:r w:rsidRPr="00D80F69">
        <w:rPr>
          <w:color w:val="0070C0"/>
        </w:rPr>
        <w:t>管理・統制</w:t>
      </w:r>
    </w:p>
    <w:p w14:paraId="61F13E9C" w14:textId="77777777" w:rsidR="0071081A" w:rsidRPr="00D80F69" w:rsidRDefault="0071081A" w:rsidP="0071081A">
      <w:pPr>
        <w:rPr>
          <w:color w:val="0070C0"/>
        </w:rPr>
      </w:pPr>
      <w:r w:rsidRPr="00D80F69">
        <w:rPr>
          <w:color w:val="0070C0"/>
        </w:rPr>
        <w:t>システム監査</w:t>
      </w:r>
    </w:p>
    <w:p w14:paraId="7EFBD556" w14:textId="77777777" w:rsidR="0071081A" w:rsidRPr="00D80F69" w:rsidRDefault="0071081A" w:rsidP="0071081A">
      <w:pPr>
        <w:rPr>
          <w:color w:val="0070C0"/>
        </w:rPr>
      </w:pPr>
      <w:r w:rsidRPr="00D80F69">
        <w:rPr>
          <w:color w:val="0070C0"/>
        </w:rPr>
        <w:t>資産管理・評価</w:t>
      </w:r>
    </w:p>
    <w:p w14:paraId="1E344F50" w14:textId="77777777" w:rsidR="0071081A" w:rsidRPr="00D80F69" w:rsidRDefault="0071081A" w:rsidP="0071081A">
      <w:pPr>
        <w:rPr>
          <w:color w:val="0070C0"/>
        </w:rPr>
      </w:pPr>
      <w:r w:rsidRPr="00D80F69">
        <w:rPr>
          <w:color w:val="0070C0"/>
        </w:rPr>
        <w:t>事業継続マネジメント</w:t>
      </w:r>
    </w:p>
    <w:p w14:paraId="57D36855" w14:textId="77777777" w:rsidR="0071081A" w:rsidRPr="00D80F69" w:rsidRDefault="0071081A" w:rsidP="0071081A">
      <w:pPr>
        <w:rPr>
          <w:color w:val="0070C0"/>
        </w:rPr>
      </w:pPr>
      <w:r w:rsidRPr="00D80F69">
        <w:rPr>
          <w:color w:val="0070C0"/>
        </w:rPr>
        <w:t>情報セキュリティマネジメント</w:t>
      </w:r>
    </w:p>
    <w:p w14:paraId="64566E87" w14:textId="77777777" w:rsidR="0071081A" w:rsidRPr="00D80F69" w:rsidRDefault="0071081A" w:rsidP="0071081A">
      <w:pPr>
        <w:rPr>
          <w:color w:val="0070C0"/>
        </w:rPr>
      </w:pPr>
      <w:r w:rsidRPr="00D80F69">
        <w:rPr>
          <w:color w:val="0070C0"/>
        </w:rPr>
        <w:t>品質マネジメント</w:t>
      </w:r>
    </w:p>
    <w:p w14:paraId="62DB0F3A" w14:textId="77777777" w:rsidR="0071081A" w:rsidRPr="00D80F69" w:rsidRDefault="0071081A" w:rsidP="0071081A">
      <w:pPr>
        <w:rPr>
          <w:color w:val="0070C0"/>
        </w:rPr>
      </w:pPr>
      <w:r w:rsidRPr="00D80F69">
        <w:rPr>
          <w:color w:val="0070C0"/>
        </w:rPr>
        <w:t>契約管理</w:t>
      </w:r>
    </w:p>
    <w:p w14:paraId="08E40A47" w14:textId="77777777" w:rsidR="0071081A" w:rsidRPr="00D80F69" w:rsidRDefault="0071081A" w:rsidP="0071081A">
      <w:pPr>
        <w:rPr>
          <w:color w:val="0070C0"/>
        </w:rPr>
      </w:pPr>
      <w:r w:rsidRPr="00D80F69">
        <w:rPr>
          <w:color w:val="0070C0"/>
        </w:rPr>
        <w:t>コンプライアンス</w:t>
      </w:r>
    </w:p>
    <w:p w14:paraId="2F6AEFFB" w14:textId="77777777" w:rsidR="0071081A" w:rsidRPr="00D80F69" w:rsidRDefault="0071081A" w:rsidP="0071081A">
      <w:pPr>
        <w:rPr>
          <w:color w:val="0070C0"/>
        </w:rPr>
      </w:pPr>
      <w:r w:rsidRPr="00D80F69">
        <w:rPr>
          <w:color w:val="0070C0"/>
        </w:rPr>
        <w:t>人的資源管理</w:t>
      </w:r>
    </w:p>
    <w:p w14:paraId="34852DC7" w14:textId="77777777" w:rsidR="0071081A" w:rsidRPr="00D80F69" w:rsidRDefault="0071081A" w:rsidP="0071081A">
      <w:pPr>
        <w:pStyle w:val="4"/>
        <w:rPr>
          <w:color w:val="0070C0"/>
        </w:rPr>
      </w:pPr>
      <w:r w:rsidRPr="00D80F69">
        <w:rPr>
          <w:color w:val="0070C0"/>
        </w:rPr>
        <w:t>推進・支援</w:t>
      </w:r>
    </w:p>
    <w:p w14:paraId="7439EA9B" w14:textId="77777777" w:rsidR="0071081A" w:rsidRPr="00D80F69" w:rsidRDefault="0071081A" w:rsidP="0071081A">
      <w:pPr>
        <w:rPr>
          <w:color w:val="0070C0"/>
        </w:rPr>
      </w:pPr>
      <w:r w:rsidRPr="00D80F69">
        <w:rPr>
          <w:color w:val="0070C0"/>
        </w:rPr>
        <w:t>マーケティング・セールス</w:t>
      </w:r>
    </w:p>
    <w:p w14:paraId="6CEA28CD" w14:textId="77777777" w:rsidR="0071081A" w:rsidRPr="00D80F69" w:rsidRDefault="0071081A" w:rsidP="0071081A">
      <w:pPr>
        <w:rPr>
          <w:color w:val="0070C0"/>
        </w:rPr>
      </w:pPr>
      <w:r w:rsidRPr="00D80F69">
        <w:rPr>
          <w:color w:val="0070C0"/>
        </w:rPr>
        <w:t>再利用</w:t>
      </w:r>
    </w:p>
    <w:p w14:paraId="6E2C4146" w14:textId="77777777" w:rsidR="0071081A" w:rsidRPr="00D80F69" w:rsidRDefault="0071081A" w:rsidP="0071081A">
      <w:pPr>
        <w:rPr>
          <w:color w:val="0070C0"/>
        </w:rPr>
      </w:pPr>
      <w:r w:rsidRPr="00D80F69">
        <w:rPr>
          <w:color w:val="0070C0"/>
        </w:rPr>
        <w:t>再利用資産管理</w:t>
      </w:r>
    </w:p>
    <w:p w14:paraId="32D0FD90" w14:textId="77777777" w:rsidR="0071081A" w:rsidRPr="00D80F69" w:rsidRDefault="0071081A" w:rsidP="0071081A">
      <w:pPr>
        <w:rPr>
          <w:color w:val="0070C0"/>
        </w:rPr>
      </w:pPr>
      <w:r w:rsidRPr="00D80F69">
        <w:rPr>
          <w:color w:val="0070C0"/>
        </w:rPr>
        <w:t>再利用資産管理の準備</w:t>
      </w:r>
    </w:p>
    <w:p w14:paraId="169C3CC8" w14:textId="77777777" w:rsidR="0071081A" w:rsidRPr="00D80F69" w:rsidRDefault="0071081A" w:rsidP="0071081A">
      <w:pPr>
        <w:rPr>
          <w:color w:val="0070C0"/>
        </w:rPr>
      </w:pPr>
      <w:r w:rsidRPr="00D80F69">
        <w:rPr>
          <w:color w:val="0070C0"/>
        </w:rPr>
        <w:t>ソフトウェア開発プロセスの標準化手法</w:t>
      </w:r>
    </w:p>
    <w:p w14:paraId="02D4725E" w14:textId="77777777" w:rsidR="0071081A" w:rsidRPr="00D80F69" w:rsidRDefault="0071081A" w:rsidP="0071081A">
      <w:pPr>
        <w:rPr>
          <w:color w:val="0070C0"/>
        </w:rPr>
      </w:pPr>
      <w:r w:rsidRPr="00D80F69">
        <w:rPr>
          <w:color w:val="0070C0"/>
        </w:rPr>
        <w:t>ソフトウェアエンジニアリングの標準化手法</w:t>
      </w:r>
    </w:p>
    <w:p w14:paraId="2B342BFC" w14:textId="77777777" w:rsidR="0071081A" w:rsidRPr="00D80F69" w:rsidRDefault="0071081A" w:rsidP="0071081A">
      <w:pPr>
        <w:rPr>
          <w:color w:val="0070C0"/>
        </w:rPr>
      </w:pPr>
      <w:r w:rsidRPr="00D80F69">
        <w:rPr>
          <w:color w:val="0070C0"/>
        </w:rPr>
        <w:t>論理思考力</w:t>
      </w:r>
    </w:p>
    <w:p w14:paraId="0B881FFE" w14:textId="77777777" w:rsidR="0071081A" w:rsidRPr="00D80F69" w:rsidRDefault="0071081A" w:rsidP="0071081A">
      <w:pPr>
        <w:rPr>
          <w:color w:val="0070C0"/>
        </w:rPr>
      </w:pPr>
      <w:r w:rsidRPr="00D80F69">
        <w:rPr>
          <w:color w:val="0070C0"/>
        </w:rPr>
        <w:t>概念化力</w:t>
      </w:r>
    </w:p>
    <w:p w14:paraId="00401BA9" w14:textId="77777777" w:rsidR="0071081A" w:rsidRPr="00D80F69" w:rsidRDefault="0071081A" w:rsidP="0071081A">
      <w:pPr>
        <w:rPr>
          <w:color w:val="0070C0"/>
        </w:rPr>
      </w:pPr>
      <w:r w:rsidRPr="00D80F69">
        <w:rPr>
          <w:color w:val="0070C0"/>
        </w:rPr>
        <w:t>自分の考えを伝える力</w:t>
      </w:r>
    </w:p>
    <w:p w14:paraId="3671C157" w14:textId="77777777" w:rsidR="0071081A" w:rsidRPr="00D80F69" w:rsidRDefault="0071081A" w:rsidP="0071081A">
      <w:pPr>
        <w:rPr>
          <w:color w:val="0070C0"/>
        </w:rPr>
      </w:pPr>
      <w:r w:rsidRPr="00D80F69">
        <w:rPr>
          <w:color w:val="0070C0"/>
        </w:rPr>
        <w:t>再利用資産の保管と管理</w:t>
      </w:r>
    </w:p>
    <w:p w14:paraId="4513011F" w14:textId="77777777" w:rsidR="0071081A" w:rsidRPr="00D80F69" w:rsidRDefault="0071081A" w:rsidP="0071081A">
      <w:pPr>
        <w:rPr>
          <w:color w:val="0070C0"/>
        </w:rPr>
      </w:pPr>
      <w:r w:rsidRPr="00D80F69">
        <w:rPr>
          <w:color w:val="0070C0"/>
        </w:rPr>
        <w:t>ソフトウェア開発プロセスの標準化手法</w:t>
      </w:r>
    </w:p>
    <w:p w14:paraId="051ED450" w14:textId="77777777" w:rsidR="0071081A" w:rsidRPr="00D80F69" w:rsidRDefault="0071081A" w:rsidP="0071081A">
      <w:pPr>
        <w:rPr>
          <w:color w:val="0070C0"/>
        </w:rPr>
      </w:pPr>
      <w:r w:rsidRPr="00D80F69">
        <w:rPr>
          <w:color w:val="0070C0"/>
        </w:rPr>
        <w:t>ソフトウェアエンジニアリングの標準化手法</w:t>
      </w:r>
    </w:p>
    <w:p w14:paraId="0AC3B092" w14:textId="77777777" w:rsidR="0071081A" w:rsidRPr="00D80F69" w:rsidRDefault="0071081A" w:rsidP="0071081A">
      <w:pPr>
        <w:rPr>
          <w:color w:val="0070C0"/>
        </w:rPr>
      </w:pPr>
      <w:r w:rsidRPr="00D80F69">
        <w:rPr>
          <w:color w:val="0070C0"/>
        </w:rPr>
        <w:t>論理思考力</w:t>
      </w:r>
    </w:p>
    <w:p w14:paraId="10598AAA" w14:textId="77777777" w:rsidR="0071081A" w:rsidRPr="00D80F69" w:rsidRDefault="0071081A" w:rsidP="0071081A">
      <w:pPr>
        <w:rPr>
          <w:color w:val="0070C0"/>
        </w:rPr>
      </w:pPr>
      <w:r w:rsidRPr="00D80F69">
        <w:rPr>
          <w:color w:val="0070C0"/>
        </w:rPr>
        <w:t xml:space="preserve">継続力　</w:t>
      </w:r>
    </w:p>
    <w:p w14:paraId="56294305" w14:textId="77777777" w:rsidR="0071081A" w:rsidRPr="00D80F69" w:rsidRDefault="0071081A" w:rsidP="0071081A">
      <w:pPr>
        <w:rPr>
          <w:color w:val="0070C0"/>
        </w:rPr>
      </w:pPr>
      <w:r w:rsidRPr="00D80F69">
        <w:rPr>
          <w:color w:val="0070C0"/>
        </w:rPr>
        <w:t>共感を呼ぶ力</w:t>
      </w:r>
    </w:p>
    <w:p w14:paraId="07FCF78D" w14:textId="77777777" w:rsidR="0071081A" w:rsidRPr="00D80F69" w:rsidRDefault="0071081A" w:rsidP="0071081A">
      <w:pPr>
        <w:rPr>
          <w:color w:val="0070C0"/>
        </w:rPr>
      </w:pPr>
      <w:r w:rsidRPr="00D80F69">
        <w:rPr>
          <w:color w:val="0070C0"/>
        </w:rPr>
        <w:t>再利用施策管理</w:t>
      </w:r>
    </w:p>
    <w:p w14:paraId="0EB1A2CF" w14:textId="77777777" w:rsidR="0071081A" w:rsidRPr="00D80F69" w:rsidRDefault="0071081A" w:rsidP="0071081A">
      <w:pPr>
        <w:rPr>
          <w:color w:val="0070C0"/>
        </w:rPr>
      </w:pPr>
      <w:r w:rsidRPr="00D80F69">
        <w:rPr>
          <w:color w:val="0070C0"/>
        </w:rPr>
        <w:t>再利用施策の計画</w:t>
      </w:r>
    </w:p>
    <w:p w14:paraId="4FBF96B8" w14:textId="77777777" w:rsidR="0071081A" w:rsidRPr="00D80F69" w:rsidRDefault="0071081A" w:rsidP="0071081A">
      <w:pPr>
        <w:rPr>
          <w:color w:val="0070C0"/>
        </w:rPr>
      </w:pPr>
      <w:r w:rsidRPr="00D80F69">
        <w:rPr>
          <w:color w:val="0070C0"/>
        </w:rPr>
        <w:t>ソフトウェア開発プロセスの標準化手法</w:t>
      </w:r>
    </w:p>
    <w:p w14:paraId="0406018A" w14:textId="77777777" w:rsidR="0071081A" w:rsidRPr="00D80F69" w:rsidRDefault="0071081A" w:rsidP="0071081A">
      <w:pPr>
        <w:rPr>
          <w:color w:val="0070C0"/>
        </w:rPr>
      </w:pPr>
      <w:r w:rsidRPr="00D80F69">
        <w:rPr>
          <w:color w:val="0070C0"/>
        </w:rPr>
        <w:t>ソフトウェアエンジニアリングの標準化手法</w:t>
      </w:r>
    </w:p>
    <w:p w14:paraId="7575C5CC" w14:textId="77777777" w:rsidR="0071081A" w:rsidRPr="00D80F69" w:rsidRDefault="0071081A" w:rsidP="0071081A">
      <w:pPr>
        <w:rPr>
          <w:color w:val="0070C0"/>
        </w:rPr>
      </w:pPr>
      <w:r w:rsidRPr="00D80F69">
        <w:rPr>
          <w:color w:val="0070C0"/>
        </w:rPr>
        <w:t>問題分析力</w:t>
      </w:r>
    </w:p>
    <w:p w14:paraId="42322BEE" w14:textId="77777777" w:rsidR="0071081A" w:rsidRPr="00D80F69" w:rsidRDefault="0071081A" w:rsidP="0071081A">
      <w:pPr>
        <w:rPr>
          <w:color w:val="0070C0"/>
        </w:rPr>
      </w:pPr>
      <w:r w:rsidRPr="00D80F69">
        <w:rPr>
          <w:color w:val="0070C0"/>
        </w:rPr>
        <w:t>仮説設定力</w:t>
      </w:r>
    </w:p>
    <w:p w14:paraId="19CC16DD" w14:textId="77777777" w:rsidR="0071081A" w:rsidRPr="00D80F69" w:rsidRDefault="0071081A" w:rsidP="0071081A">
      <w:pPr>
        <w:rPr>
          <w:color w:val="0070C0"/>
        </w:rPr>
      </w:pPr>
      <w:r w:rsidRPr="00D80F69">
        <w:rPr>
          <w:color w:val="0070C0"/>
        </w:rPr>
        <w:t>概念化力</w:t>
      </w:r>
    </w:p>
    <w:p w14:paraId="4595E81D" w14:textId="77777777" w:rsidR="0071081A" w:rsidRPr="00D80F69" w:rsidRDefault="0071081A" w:rsidP="0071081A">
      <w:pPr>
        <w:rPr>
          <w:color w:val="0070C0"/>
        </w:rPr>
      </w:pPr>
      <w:r w:rsidRPr="00D80F69">
        <w:rPr>
          <w:color w:val="0070C0"/>
        </w:rPr>
        <w:t>共感を呼ぶ力</w:t>
      </w:r>
    </w:p>
    <w:p w14:paraId="22F6737C" w14:textId="77777777" w:rsidR="0071081A" w:rsidRPr="00D80F69" w:rsidRDefault="0071081A" w:rsidP="0071081A">
      <w:pPr>
        <w:rPr>
          <w:color w:val="0070C0"/>
        </w:rPr>
      </w:pPr>
      <w:r w:rsidRPr="00D80F69">
        <w:rPr>
          <w:color w:val="0070C0"/>
        </w:rPr>
        <w:t>再利用施策の実施</w:t>
      </w:r>
    </w:p>
    <w:p w14:paraId="63B91271" w14:textId="77777777" w:rsidR="0071081A" w:rsidRPr="00D80F69" w:rsidRDefault="0071081A" w:rsidP="0071081A">
      <w:pPr>
        <w:rPr>
          <w:color w:val="0070C0"/>
        </w:rPr>
      </w:pPr>
      <w:r w:rsidRPr="00D80F69">
        <w:rPr>
          <w:color w:val="0070C0"/>
        </w:rPr>
        <w:t>ソフトウェア開発プロセスの標準化手法</w:t>
      </w:r>
    </w:p>
    <w:p w14:paraId="4E05744F" w14:textId="77777777" w:rsidR="0071081A" w:rsidRPr="00D80F69" w:rsidRDefault="0071081A" w:rsidP="0071081A">
      <w:pPr>
        <w:rPr>
          <w:color w:val="0070C0"/>
        </w:rPr>
      </w:pPr>
      <w:r w:rsidRPr="00D80F69">
        <w:rPr>
          <w:color w:val="0070C0"/>
        </w:rPr>
        <w:t>ソフトウェアエンジニアリングの標準化手法</w:t>
      </w:r>
    </w:p>
    <w:p w14:paraId="424BCCD2" w14:textId="77777777" w:rsidR="0071081A" w:rsidRPr="00D80F69" w:rsidRDefault="0071081A" w:rsidP="0071081A">
      <w:pPr>
        <w:rPr>
          <w:color w:val="0070C0"/>
        </w:rPr>
      </w:pPr>
      <w:r w:rsidRPr="00D80F69">
        <w:rPr>
          <w:color w:val="0070C0"/>
        </w:rPr>
        <w:t>問題分析力</w:t>
      </w:r>
    </w:p>
    <w:p w14:paraId="70FD711F" w14:textId="77777777" w:rsidR="0071081A" w:rsidRPr="00D80F69" w:rsidRDefault="0071081A" w:rsidP="0071081A">
      <w:pPr>
        <w:rPr>
          <w:color w:val="0070C0"/>
        </w:rPr>
      </w:pPr>
      <w:r w:rsidRPr="00D80F69">
        <w:rPr>
          <w:color w:val="0070C0"/>
        </w:rPr>
        <w:t>仮説設定力</w:t>
      </w:r>
    </w:p>
    <w:p w14:paraId="45E9B47D" w14:textId="77777777" w:rsidR="0071081A" w:rsidRPr="00D80F69" w:rsidRDefault="0071081A" w:rsidP="0071081A">
      <w:pPr>
        <w:rPr>
          <w:color w:val="0070C0"/>
        </w:rPr>
      </w:pPr>
      <w:r w:rsidRPr="00D80F69">
        <w:rPr>
          <w:color w:val="0070C0"/>
        </w:rPr>
        <w:t>革新力</w:t>
      </w:r>
    </w:p>
    <w:p w14:paraId="31BDED69" w14:textId="77777777" w:rsidR="0071081A" w:rsidRPr="00D80F69" w:rsidRDefault="0071081A" w:rsidP="0071081A">
      <w:pPr>
        <w:rPr>
          <w:color w:val="0070C0"/>
        </w:rPr>
      </w:pPr>
      <w:r w:rsidRPr="00D80F69">
        <w:rPr>
          <w:color w:val="0070C0"/>
        </w:rPr>
        <w:t>調達・委託</w:t>
      </w:r>
    </w:p>
    <w:p w14:paraId="5E49B25B" w14:textId="77777777" w:rsidR="0071081A" w:rsidRPr="00D80F69" w:rsidRDefault="0071081A" w:rsidP="0071081A">
      <w:pPr>
        <w:rPr>
          <w:color w:val="0070C0"/>
        </w:rPr>
      </w:pPr>
      <w:r w:rsidRPr="00D80F69">
        <w:rPr>
          <w:color w:val="0070C0"/>
        </w:rPr>
        <w:t>標準の策定・維持・管理</w:t>
      </w:r>
    </w:p>
    <w:p w14:paraId="4C4C2566" w14:textId="77777777" w:rsidR="0071081A" w:rsidRPr="00D80F69" w:rsidRDefault="0071081A" w:rsidP="0071081A">
      <w:pPr>
        <w:rPr>
          <w:color w:val="0070C0"/>
        </w:rPr>
      </w:pPr>
      <w:r w:rsidRPr="00D80F69">
        <w:rPr>
          <w:color w:val="0070C0"/>
        </w:rPr>
        <w:t>新ビジネス・新技術の調査・分析と技術支援</w:t>
      </w:r>
    </w:p>
    <w:p w14:paraId="204399D1" w14:textId="77777777" w:rsidR="0071081A" w:rsidRPr="00D80F69" w:rsidRDefault="0071081A" w:rsidP="0071081A">
      <w:pPr>
        <w:pStyle w:val="4"/>
        <w:rPr>
          <w:color w:val="0070C0"/>
        </w:rPr>
      </w:pPr>
      <w:r w:rsidRPr="00D80F69">
        <w:rPr>
          <w:color w:val="0070C0"/>
        </w:rPr>
        <w:t>業務</w:t>
      </w:r>
    </w:p>
    <w:p w14:paraId="5C709FA5" w14:textId="77777777" w:rsidR="0071081A" w:rsidRPr="00D80F69" w:rsidRDefault="0071081A" w:rsidP="0071081A">
      <w:pPr>
        <w:rPr>
          <w:color w:val="0070C0"/>
        </w:rPr>
      </w:pPr>
      <w:r w:rsidRPr="00D80F69">
        <w:rPr>
          <w:color w:val="0070C0"/>
        </w:rPr>
        <w:t>ビジネス目標の決定</w:t>
      </w:r>
    </w:p>
    <w:p w14:paraId="67A96A09" w14:textId="77777777" w:rsidR="0071081A" w:rsidRPr="00D80F69" w:rsidRDefault="0071081A" w:rsidP="0071081A">
      <w:pPr>
        <w:rPr>
          <w:color w:val="0070C0"/>
        </w:rPr>
      </w:pPr>
      <w:r w:rsidRPr="00D80F69">
        <w:rPr>
          <w:color w:val="0070C0"/>
        </w:rPr>
        <w:t>状況の評価</w:t>
      </w:r>
    </w:p>
    <w:p w14:paraId="6955C717" w14:textId="77777777" w:rsidR="0071081A" w:rsidRPr="00D80F69" w:rsidRDefault="0071081A" w:rsidP="0071081A">
      <w:pPr>
        <w:rPr>
          <w:color w:val="0070C0"/>
        </w:rPr>
      </w:pPr>
      <w:r w:rsidRPr="00D80F69">
        <w:rPr>
          <w:color w:val="0070C0"/>
        </w:rPr>
        <w:t>目標の決定とプロジェクト計画の策定</w:t>
      </w:r>
    </w:p>
    <w:p w14:paraId="1AC3A5CF" w14:textId="77777777" w:rsidR="0071081A" w:rsidRPr="00D80F69" w:rsidRDefault="0071081A" w:rsidP="0071081A">
      <w:pPr>
        <w:rPr>
          <w:color w:val="0070C0"/>
        </w:rPr>
      </w:pPr>
      <w:r w:rsidRPr="00D80F69">
        <w:rPr>
          <w:color w:val="0070C0"/>
        </w:rPr>
        <w:t>データの理解</w:t>
      </w:r>
    </w:p>
    <w:p w14:paraId="5EBCB19E" w14:textId="77777777" w:rsidR="0071081A" w:rsidRPr="00D80F69" w:rsidRDefault="0071081A" w:rsidP="0071081A">
      <w:pPr>
        <w:rPr>
          <w:color w:val="0070C0"/>
        </w:rPr>
      </w:pPr>
      <w:r w:rsidRPr="00D80F69">
        <w:rPr>
          <w:color w:val="0070C0"/>
        </w:rPr>
        <w:t>データマイニングのためのデータの準備</w:t>
      </w:r>
    </w:p>
    <w:p w14:paraId="07F6D5D1" w14:textId="77777777" w:rsidR="0071081A" w:rsidRPr="00D80F69" w:rsidRDefault="0071081A" w:rsidP="0071081A">
      <w:pPr>
        <w:rPr>
          <w:color w:val="0070C0"/>
        </w:rPr>
      </w:pPr>
      <w:r w:rsidRPr="00D80F69">
        <w:rPr>
          <w:color w:val="0070C0"/>
        </w:rPr>
        <w:t>モデリング</w:t>
      </w:r>
    </w:p>
    <w:p w14:paraId="2375571E" w14:textId="77777777" w:rsidR="0071081A" w:rsidRPr="00D80F69" w:rsidRDefault="0071081A" w:rsidP="0071081A">
      <w:pPr>
        <w:rPr>
          <w:color w:val="0070C0"/>
        </w:rPr>
      </w:pPr>
      <w:r w:rsidRPr="00D80F69">
        <w:rPr>
          <w:color w:val="0070C0"/>
        </w:rPr>
        <w:t>モデリング手法の選択</w:t>
      </w:r>
    </w:p>
    <w:p w14:paraId="679BE978" w14:textId="77777777" w:rsidR="0071081A" w:rsidRPr="00D80F69" w:rsidRDefault="0071081A" w:rsidP="0071081A">
      <w:pPr>
        <w:rPr>
          <w:color w:val="0070C0"/>
        </w:rPr>
      </w:pPr>
      <w:r w:rsidRPr="00D80F69">
        <w:rPr>
          <w:color w:val="0070C0"/>
        </w:rPr>
        <w:t>テスト設計</w:t>
      </w:r>
    </w:p>
    <w:p w14:paraId="63589D0C" w14:textId="77777777" w:rsidR="0071081A" w:rsidRPr="00D80F69" w:rsidRDefault="0071081A" w:rsidP="0071081A">
      <w:pPr>
        <w:rPr>
          <w:color w:val="0070C0"/>
        </w:rPr>
      </w:pPr>
      <w:r w:rsidRPr="00D80F69">
        <w:rPr>
          <w:color w:val="0070C0"/>
        </w:rPr>
        <w:t>モデルの構築</w:t>
      </w:r>
    </w:p>
    <w:p w14:paraId="598DCA3F" w14:textId="77777777" w:rsidR="0071081A" w:rsidRPr="00D80F69" w:rsidRDefault="0071081A" w:rsidP="0071081A">
      <w:pPr>
        <w:rPr>
          <w:color w:val="0070C0"/>
        </w:rPr>
      </w:pPr>
      <w:r w:rsidRPr="00D80F69">
        <w:rPr>
          <w:color w:val="0070C0"/>
        </w:rPr>
        <w:t>モデルの評価</w:t>
      </w:r>
    </w:p>
    <w:p w14:paraId="2F94BA84" w14:textId="77777777" w:rsidR="0071081A" w:rsidRPr="00D80F69" w:rsidRDefault="0071081A" w:rsidP="0071081A">
      <w:pPr>
        <w:rPr>
          <w:color w:val="0070C0"/>
        </w:rPr>
      </w:pPr>
      <w:r w:rsidRPr="00D80F69">
        <w:rPr>
          <w:color w:val="0070C0"/>
        </w:rPr>
        <w:t>評価</w:t>
      </w:r>
    </w:p>
    <w:p w14:paraId="77C41571" w14:textId="77777777" w:rsidR="0071081A" w:rsidRPr="00D80F69" w:rsidRDefault="0071081A" w:rsidP="0071081A">
      <w:pPr>
        <w:rPr>
          <w:color w:val="0070C0"/>
        </w:rPr>
      </w:pPr>
      <w:r w:rsidRPr="00D80F69">
        <w:rPr>
          <w:color w:val="0070C0"/>
        </w:rPr>
        <w:t>結果とモデルの展開</w:t>
      </w:r>
    </w:p>
    <w:p w14:paraId="387798CC" w14:textId="77777777" w:rsidR="0071081A" w:rsidRPr="00D80F69" w:rsidRDefault="0071081A" w:rsidP="0071081A">
      <w:pPr>
        <w:rPr>
          <w:color w:val="0070C0"/>
        </w:rPr>
      </w:pPr>
      <w:r w:rsidRPr="00D80F69">
        <w:rPr>
          <w:color w:val="0070C0"/>
        </w:rPr>
        <w:t>ビジネスでの活用と評価</w:t>
      </w:r>
    </w:p>
    <w:p w14:paraId="5F2D909E" w14:textId="77777777" w:rsidR="0071081A" w:rsidRPr="00D80F69" w:rsidRDefault="0071081A" w:rsidP="0071081A">
      <w:pPr>
        <w:rPr>
          <w:color w:val="0070C0"/>
        </w:rPr>
      </w:pPr>
      <w:r w:rsidRPr="00D80F69">
        <w:rPr>
          <w:color w:val="0070C0"/>
        </w:rPr>
        <w:t>ビジネスでの活用</w:t>
      </w:r>
    </w:p>
    <w:p w14:paraId="7211D450" w14:textId="77777777" w:rsidR="0071081A" w:rsidRPr="00D80F69" w:rsidRDefault="0071081A" w:rsidP="0071081A">
      <w:pPr>
        <w:rPr>
          <w:color w:val="0070C0"/>
        </w:rPr>
      </w:pPr>
      <w:r w:rsidRPr="00D80F69">
        <w:rPr>
          <w:color w:val="0070C0"/>
        </w:rPr>
        <w:t>ビジネス成果の確認</w:t>
      </w:r>
    </w:p>
    <w:p w14:paraId="1CC9218A" w14:textId="77777777" w:rsidR="0071081A" w:rsidRPr="0071081A" w:rsidRDefault="0071081A" w:rsidP="00511D22">
      <w:pPr>
        <w:rPr>
          <w:color w:val="FF0000"/>
        </w:rPr>
      </w:pPr>
    </w:p>
    <w:p w14:paraId="12D926FD" w14:textId="74B2687C" w:rsidR="00511D22" w:rsidRPr="007915A3" w:rsidRDefault="007915A3" w:rsidP="007915A3">
      <w:pPr>
        <w:pStyle w:val="1"/>
        <w:tabs>
          <w:tab w:val="clear" w:pos="1118"/>
        </w:tabs>
        <w:ind w:left="426"/>
      </w:pPr>
      <w:bookmarkStart w:id="56" w:name="_Toc497385587"/>
      <w:bookmarkStart w:id="57" w:name="_Toc499819694"/>
      <w:r>
        <w:rPr>
          <w:rFonts w:hint="eastAsia"/>
        </w:rPr>
        <w:t>システム構築と運用</w:t>
      </w:r>
      <w:bookmarkEnd w:id="56"/>
      <w:bookmarkEnd w:id="57"/>
    </w:p>
    <w:p w14:paraId="412DED52" w14:textId="77777777" w:rsidR="0071081A" w:rsidRPr="00D80F69" w:rsidRDefault="0071081A" w:rsidP="007915A3">
      <w:pPr>
        <w:pStyle w:val="2"/>
        <w:ind w:left="548" w:hanging="548"/>
      </w:pPr>
      <w:bookmarkStart w:id="58" w:name="_Toc497385588"/>
      <w:bookmarkStart w:id="59" w:name="_Toc499819695"/>
      <w:r w:rsidRPr="00D80F69">
        <w:t>今後の図書館サービスの実現のためのタスクと必要なスキル</w:t>
      </w:r>
      <w:bookmarkEnd w:id="58"/>
      <w:bookmarkEnd w:id="59"/>
    </w:p>
    <w:p w14:paraId="19F642C6" w14:textId="77777777" w:rsidR="0071081A" w:rsidRPr="00D80F69" w:rsidRDefault="0071081A" w:rsidP="0071081A">
      <w:pPr>
        <w:pStyle w:val="4"/>
        <w:numPr>
          <w:ilvl w:val="0"/>
          <w:numId w:val="32"/>
        </w:numPr>
        <w:rPr>
          <w:color w:val="0070C0"/>
        </w:rPr>
      </w:pPr>
      <w:r w:rsidRPr="00D80F69">
        <w:rPr>
          <w:color w:val="0070C0"/>
        </w:rPr>
        <w:t>文化資源の収集・保存・修復・公開のスキル</w:t>
      </w:r>
    </w:p>
    <w:p w14:paraId="176C738F" w14:textId="77777777" w:rsidR="0071081A" w:rsidRPr="00D80F69" w:rsidRDefault="0071081A" w:rsidP="0071081A">
      <w:pPr>
        <w:rPr>
          <w:color w:val="0070C0"/>
        </w:rPr>
      </w:pPr>
      <w:r w:rsidRPr="00D80F69">
        <w:rPr>
          <w:color w:val="0070C0"/>
        </w:rPr>
        <w:t>図書館が扱う情報資産は、文献だけではない。</w:t>
      </w:r>
    </w:p>
    <w:p w14:paraId="3699EF52" w14:textId="77777777" w:rsidR="0071081A" w:rsidRPr="00D80F69" w:rsidRDefault="0071081A" w:rsidP="0071081A">
      <w:pPr>
        <w:pStyle w:val="4"/>
        <w:rPr>
          <w:color w:val="0070C0"/>
        </w:rPr>
      </w:pPr>
      <w:r w:rsidRPr="00D80F69">
        <w:rPr>
          <w:color w:val="0070C0"/>
        </w:rPr>
        <w:t>専門分野に関する知見（文化・芸術・学術）</w:t>
      </w:r>
    </w:p>
    <w:p w14:paraId="4A7EE35F" w14:textId="77777777" w:rsidR="0071081A" w:rsidRPr="00D80F69" w:rsidRDefault="0071081A" w:rsidP="0071081A">
      <w:pPr>
        <w:pStyle w:val="4"/>
        <w:rPr>
          <w:color w:val="0070C0"/>
        </w:rPr>
      </w:pPr>
      <w:r w:rsidRPr="00D80F69">
        <w:rPr>
          <w:color w:val="0070C0"/>
        </w:rPr>
        <w:t>文化資源を取り扱うための知識・技能</w:t>
      </w:r>
    </w:p>
    <w:p w14:paraId="00E59167" w14:textId="77777777" w:rsidR="0071081A" w:rsidRPr="00D80F69" w:rsidRDefault="0071081A" w:rsidP="0071081A">
      <w:pPr>
        <w:rPr>
          <w:color w:val="0070C0"/>
        </w:rPr>
      </w:pPr>
      <w:r w:rsidRPr="00D80F69">
        <w:rPr>
          <w:color w:val="0070C0"/>
        </w:rPr>
        <w:t>保存・修復技術</w:t>
      </w:r>
    </w:p>
    <w:p w14:paraId="0207C063" w14:textId="77777777" w:rsidR="0071081A" w:rsidRPr="00D80F69" w:rsidRDefault="0071081A" w:rsidP="0071081A">
      <w:pPr>
        <w:rPr>
          <w:color w:val="0070C0"/>
        </w:rPr>
      </w:pPr>
      <w:r w:rsidRPr="00D80F69">
        <w:rPr>
          <w:color w:val="0070C0"/>
        </w:rPr>
        <w:t>文化資源に価値を見出し、情報として記述するカタロガーとしての知識・技能</w:t>
      </w:r>
    </w:p>
    <w:p w14:paraId="7E6C50A2" w14:textId="77777777" w:rsidR="0071081A" w:rsidRPr="00D80F69" w:rsidRDefault="0071081A" w:rsidP="0071081A">
      <w:pPr>
        <w:rPr>
          <w:color w:val="0070C0"/>
        </w:rPr>
      </w:pPr>
      <w:r w:rsidRPr="00D80F69">
        <w:rPr>
          <w:color w:val="0070C0"/>
        </w:rPr>
        <w:t>文化資源の価値を顕在化させて共有するための企画・発信するキュレーターとしての知識・技能</w:t>
      </w:r>
    </w:p>
    <w:p w14:paraId="1C5E44CF" w14:textId="77777777" w:rsidR="0071081A" w:rsidRPr="00D80F69" w:rsidRDefault="0071081A" w:rsidP="0071081A">
      <w:pPr>
        <w:rPr>
          <w:color w:val="0070C0"/>
        </w:rPr>
      </w:pPr>
      <w:r w:rsidRPr="00D80F69">
        <w:rPr>
          <w:color w:val="0070C0"/>
        </w:rPr>
        <w:t>文化資源と人々をつなぎ、新たな価値を創出するコーディネータ、エンベデッドライブラリアンとしての知識・技能</w:t>
      </w:r>
    </w:p>
    <w:p w14:paraId="67827E35" w14:textId="77777777" w:rsidR="0071081A" w:rsidRPr="00D80F69" w:rsidRDefault="0071081A" w:rsidP="0071081A">
      <w:pPr>
        <w:rPr>
          <w:color w:val="0070C0"/>
        </w:rPr>
      </w:pPr>
      <w:r w:rsidRPr="00D80F69">
        <w:rPr>
          <w:color w:val="0070C0"/>
        </w:rPr>
        <w:t>文化資源を扱う活動の使命を明らかにし、その達成に向け経営資源を配分し、事業を統括するマネージャーとしての知識・技能</w:t>
      </w:r>
    </w:p>
    <w:p w14:paraId="14309C43" w14:textId="77777777" w:rsidR="0071081A" w:rsidRPr="00D80F69" w:rsidRDefault="0071081A" w:rsidP="0071081A">
      <w:pPr>
        <w:pStyle w:val="4"/>
        <w:rPr>
          <w:color w:val="0070C0"/>
        </w:rPr>
      </w:pPr>
      <w:r w:rsidRPr="00D80F69">
        <w:rPr>
          <w:color w:val="0070C0"/>
        </w:rPr>
        <w:t>デジタル技術を活用したアーカイブ化のための知見</w:t>
      </w:r>
    </w:p>
    <w:p w14:paraId="27E7641F" w14:textId="77777777" w:rsidR="0071081A" w:rsidRPr="00D80F69" w:rsidRDefault="0071081A" w:rsidP="0071081A">
      <w:pPr>
        <w:rPr>
          <w:color w:val="0070C0"/>
        </w:rPr>
      </w:pPr>
      <w:r w:rsidRPr="00D80F69">
        <w:rPr>
          <w:color w:val="0070C0"/>
        </w:rPr>
        <w:t>文化資源を取り扱う様々な局面で</w:t>
      </w:r>
      <w:r w:rsidRPr="00D80F69">
        <w:rPr>
          <w:color w:val="0070C0"/>
        </w:rPr>
        <w:t>IT</w:t>
      </w:r>
      <w:r w:rsidRPr="00D80F69">
        <w:rPr>
          <w:color w:val="0070C0"/>
        </w:rPr>
        <w:t>を活用し、文化資源をデジタル化し情報メディアに乗せていく技術を有する</w:t>
      </w:r>
    </w:p>
    <w:p w14:paraId="72F8D26C" w14:textId="77777777" w:rsidR="0071081A" w:rsidRPr="00D80F69" w:rsidRDefault="0071081A" w:rsidP="0071081A">
      <w:pPr>
        <w:rPr>
          <w:color w:val="0070C0"/>
        </w:rPr>
      </w:pPr>
      <w:r w:rsidRPr="00D80F69">
        <w:rPr>
          <w:color w:val="0070C0"/>
        </w:rPr>
        <w:t>著作権をはじめとする知的財産権、肖像権、契約など各種法律分野に関する知識を有する</w:t>
      </w:r>
    </w:p>
    <w:p w14:paraId="4EAD7F48" w14:textId="77777777" w:rsidR="0071081A" w:rsidRPr="00D80F69" w:rsidRDefault="0071081A" w:rsidP="0071081A">
      <w:pPr>
        <w:pStyle w:val="4"/>
        <w:rPr>
          <w:color w:val="0070C0"/>
        </w:rPr>
      </w:pPr>
      <w:r w:rsidRPr="00D80F69">
        <w:rPr>
          <w:color w:val="0070C0"/>
        </w:rPr>
        <w:t>文化資源を情報として収集・組織化・保存し、公開することを実現するシステムの開発・運用管理の知識・技能</w:t>
      </w:r>
    </w:p>
    <w:p w14:paraId="70F8C558" w14:textId="77777777" w:rsidR="0071081A" w:rsidRPr="00D80F69" w:rsidRDefault="0071081A" w:rsidP="0071081A">
      <w:pPr>
        <w:rPr>
          <w:color w:val="0070C0"/>
        </w:rPr>
      </w:pPr>
      <w:r w:rsidRPr="00D80F69">
        <w:rPr>
          <w:color w:val="0070C0"/>
        </w:rPr>
        <w:t>効率的・効果的なシステム開発を行うシステムエンジニア</w:t>
      </w:r>
    </w:p>
    <w:p w14:paraId="12B7B928" w14:textId="77777777" w:rsidR="0071081A" w:rsidRPr="00D80F69" w:rsidRDefault="0071081A" w:rsidP="0071081A">
      <w:pPr>
        <w:rPr>
          <w:color w:val="0070C0"/>
        </w:rPr>
      </w:pPr>
      <w:r w:rsidRPr="00D80F69">
        <w:rPr>
          <w:color w:val="0070C0"/>
        </w:rPr>
        <w:t>基礎となる学問分野の知識</w:t>
      </w:r>
    </w:p>
    <w:p w14:paraId="2D46F47F" w14:textId="77777777" w:rsidR="0071081A" w:rsidRPr="00D80F69" w:rsidRDefault="0071081A" w:rsidP="0071081A">
      <w:pPr>
        <w:rPr>
          <w:b/>
          <w:color w:val="0070C0"/>
        </w:rPr>
      </w:pPr>
      <w:r w:rsidRPr="00D80F69">
        <w:rPr>
          <w:b/>
          <w:color w:val="0070C0"/>
        </w:rPr>
        <w:t>A</w:t>
      </w:r>
      <w:r w:rsidRPr="00D80F69">
        <w:rPr>
          <w:b/>
          <w:color w:val="0070C0"/>
        </w:rPr>
        <w:t>：自然言語分野</w:t>
      </w:r>
    </w:p>
    <w:p w14:paraId="161E721F" w14:textId="77777777" w:rsidR="0071081A" w:rsidRPr="00D80F69" w:rsidRDefault="0071081A" w:rsidP="0071081A">
      <w:pPr>
        <w:rPr>
          <w:b/>
          <w:color w:val="0070C0"/>
        </w:rPr>
      </w:pPr>
      <w:r w:rsidRPr="00D80F69">
        <w:rPr>
          <w:b/>
          <w:color w:val="0070C0"/>
        </w:rPr>
        <w:t>B</w:t>
      </w:r>
      <w:r w:rsidRPr="00D80F69">
        <w:rPr>
          <w:b/>
          <w:color w:val="0070C0"/>
        </w:rPr>
        <w:t>：音声・音楽分野</w:t>
      </w:r>
    </w:p>
    <w:p w14:paraId="290CDBC4" w14:textId="77777777" w:rsidR="0071081A" w:rsidRPr="00D80F69" w:rsidRDefault="0071081A" w:rsidP="0071081A">
      <w:pPr>
        <w:rPr>
          <w:b/>
          <w:color w:val="0070C0"/>
        </w:rPr>
      </w:pPr>
      <w:r w:rsidRPr="00D80F69">
        <w:rPr>
          <w:b/>
          <w:color w:val="0070C0"/>
        </w:rPr>
        <w:t>C</w:t>
      </w:r>
      <w:r w:rsidRPr="00D80F69">
        <w:rPr>
          <w:b/>
          <w:color w:val="0070C0"/>
        </w:rPr>
        <w:t>：画像・映像分野</w:t>
      </w:r>
    </w:p>
    <w:p w14:paraId="6D57B322" w14:textId="77777777" w:rsidR="0071081A" w:rsidRPr="00D80F69" w:rsidRDefault="0071081A" w:rsidP="0071081A">
      <w:pPr>
        <w:rPr>
          <w:b/>
          <w:color w:val="0070C0"/>
        </w:rPr>
      </w:pPr>
      <w:r w:rsidRPr="00D80F69">
        <w:rPr>
          <w:b/>
          <w:color w:val="0070C0"/>
        </w:rPr>
        <w:t>D</w:t>
      </w:r>
      <w:r w:rsidRPr="00D80F69">
        <w:rPr>
          <w:b/>
          <w:color w:val="0070C0"/>
        </w:rPr>
        <w:t>：コンピュータ・ソフトウェア、情報通信</w:t>
      </w:r>
    </w:p>
    <w:p w14:paraId="588023C0" w14:textId="77777777" w:rsidR="0071081A" w:rsidRPr="00D80F69" w:rsidRDefault="0071081A" w:rsidP="0071081A">
      <w:pPr>
        <w:rPr>
          <w:b/>
          <w:color w:val="0070C0"/>
        </w:rPr>
      </w:pPr>
      <w:r w:rsidRPr="00D80F69">
        <w:rPr>
          <w:b/>
          <w:color w:val="0070C0"/>
        </w:rPr>
        <w:t>E</w:t>
      </w:r>
      <w:r w:rsidRPr="00D80F69">
        <w:rPr>
          <w:b/>
          <w:color w:val="0070C0"/>
        </w:rPr>
        <w:t>：知識工学、人工知能</w:t>
      </w:r>
    </w:p>
    <w:p w14:paraId="46E85517" w14:textId="77777777" w:rsidR="0071081A" w:rsidRPr="00D80F69" w:rsidRDefault="0071081A" w:rsidP="0071081A">
      <w:pPr>
        <w:rPr>
          <w:b/>
          <w:color w:val="0070C0"/>
        </w:rPr>
      </w:pPr>
      <w:r w:rsidRPr="00D80F69">
        <w:rPr>
          <w:b/>
          <w:color w:val="0070C0"/>
        </w:rPr>
        <w:t>F</w:t>
      </w:r>
      <w:r w:rsidRPr="00D80F69">
        <w:rPr>
          <w:b/>
          <w:color w:val="0070C0"/>
        </w:rPr>
        <w:t>：図書館学、図書館情報学</w:t>
      </w:r>
    </w:p>
    <w:p w14:paraId="5A15331D" w14:textId="77777777" w:rsidR="0071081A" w:rsidRPr="00D80F69" w:rsidRDefault="0071081A" w:rsidP="0071081A">
      <w:pPr>
        <w:rPr>
          <w:color w:val="0070C0"/>
        </w:rPr>
      </w:pPr>
      <w:r w:rsidRPr="00D80F69">
        <w:rPr>
          <w:color w:val="0070C0"/>
        </w:rPr>
        <w:t>文化資源の保有機関にも、先進技術の研究開発および実用化を目指す研究者</w:t>
      </w:r>
    </w:p>
    <w:p w14:paraId="7A56BE9E" w14:textId="77777777" w:rsidR="0071081A" w:rsidRPr="00D80F69" w:rsidRDefault="0071081A" w:rsidP="0071081A">
      <w:pPr>
        <w:rPr>
          <w:color w:val="0070C0"/>
        </w:rPr>
      </w:pPr>
      <w:r w:rsidRPr="00D80F69">
        <w:rPr>
          <w:color w:val="0070C0"/>
        </w:rPr>
        <w:t>適用が期待される次世代技術【更新中】</w:t>
      </w:r>
    </w:p>
    <w:p w14:paraId="6CDBA07E" w14:textId="77777777" w:rsidR="0071081A" w:rsidRPr="00D80F69" w:rsidRDefault="0071081A" w:rsidP="0071081A">
      <w:pPr>
        <w:rPr>
          <w:color w:val="0070C0"/>
        </w:rPr>
      </w:pPr>
      <w:r w:rsidRPr="00D80F69">
        <w:rPr>
          <w:noProof/>
          <w:color w:val="0070C0"/>
        </w:rPr>
        <w:drawing>
          <wp:inline distT="0" distB="0" distL="0" distR="0" wp14:anchorId="11E587BD" wp14:editId="2D9524EB">
            <wp:extent cx="203200" cy="203200"/>
            <wp:effectExtent l="0" t="0" r="6350" b="6350"/>
            <wp:docPr id="253" name="図 253" descr="markerflag-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5" descr="markerflag-r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40A8ED98" w14:textId="77777777" w:rsidR="0071081A" w:rsidRPr="00D80F69" w:rsidRDefault="0071081A" w:rsidP="0071081A">
      <w:pPr>
        <w:rPr>
          <w:color w:val="0070C0"/>
        </w:rPr>
      </w:pPr>
      <w:r w:rsidRPr="00D80F69">
        <w:rPr>
          <w:color w:val="0070C0"/>
        </w:rPr>
        <w:t>ブロックチェーン</w:t>
      </w:r>
    </w:p>
    <w:p w14:paraId="2BAFC8BF" w14:textId="77777777" w:rsidR="0071081A" w:rsidRPr="00D80F69" w:rsidRDefault="0071081A" w:rsidP="0071081A">
      <w:pPr>
        <w:pStyle w:val="1"/>
        <w:ind w:left="498" w:hanging="498"/>
        <w:rPr>
          <w:color w:val="0070C0"/>
        </w:rPr>
      </w:pPr>
      <w:bookmarkStart w:id="60" w:name="_Toc497385589"/>
      <w:bookmarkStart w:id="61" w:name="_Toc499819696"/>
      <w:r w:rsidRPr="00D80F69">
        <w:rPr>
          <w:rFonts w:hint="eastAsia"/>
          <w:color w:val="0070C0"/>
        </w:rPr>
        <w:t>データサイエンス領域のスキル標準「</w:t>
      </w:r>
      <w:r w:rsidRPr="00D80F69">
        <w:rPr>
          <w:rFonts w:hint="eastAsia"/>
          <w:color w:val="0070C0"/>
        </w:rPr>
        <w:t>ITSS+</w:t>
      </w:r>
      <w:r w:rsidRPr="00D80F69">
        <w:rPr>
          <w:rFonts w:hint="eastAsia"/>
          <w:color w:val="0070C0"/>
        </w:rPr>
        <w:t>」の適用</w:t>
      </w:r>
      <w:bookmarkEnd w:id="60"/>
      <w:bookmarkEnd w:id="61"/>
    </w:p>
    <w:p w14:paraId="11B509C7" w14:textId="77777777" w:rsidR="0071081A" w:rsidRPr="00D80F69" w:rsidRDefault="0071081A" w:rsidP="0071081A">
      <w:pPr>
        <w:pStyle w:val="2"/>
        <w:ind w:left="548" w:hanging="548"/>
        <w:rPr>
          <w:color w:val="0070C0"/>
        </w:rPr>
      </w:pPr>
      <w:bookmarkStart w:id="62" w:name="_Toc497385590"/>
      <w:bookmarkStart w:id="63" w:name="_Toc499819697"/>
      <w:r w:rsidRPr="00D80F69">
        <w:rPr>
          <w:color w:val="0070C0"/>
        </w:rPr>
        <w:t>位置付け</w:t>
      </w:r>
      <w:bookmarkEnd w:id="62"/>
      <w:bookmarkEnd w:id="63"/>
    </w:p>
    <w:p w14:paraId="6944C838" w14:textId="77777777" w:rsidR="0071081A" w:rsidRPr="00D80F69" w:rsidRDefault="0071081A" w:rsidP="0071081A">
      <w:pPr>
        <w:rPr>
          <w:rFonts w:asciiTheme="minorEastAsia" w:eastAsiaTheme="minorEastAsia" w:hAnsiTheme="minorEastAsia" w:cs="Calibri"/>
          <w:color w:val="0070C0"/>
          <w:szCs w:val="20"/>
        </w:rPr>
      </w:pPr>
      <w:r w:rsidRPr="00D80F69">
        <w:rPr>
          <w:rFonts w:asciiTheme="minorEastAsia" w:eastAsiaTheme="minorEastAsia" w:hAnsiTheme="minorEastAsia" w:cs="Calibri"/>
          <w:noProof/>
          <w:color w:val="0070C0"/>
          <w:szCs w:val="20"/>
        </w:rPr>
        <w:drawing>
          <wp:inline distT="0" distB="0" distL="0" distR="0" wp14:anchorId="4DB61B3F" wp14:editId="5E400B7D">
            <wp:extent cx="5112602" cy="1615440"/>
            <wp:effectExtent l="0" t="0" r="0" b="3810"/>
            <wp:docPr id="254" name="図 2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168" cy="1628258"/>
                    </a:xfrm>
                    <a:prstGeom prst="rect">
                      <a:avLst/>
                    </a:prstGeom>
                    <a:noFill/>
                    <a:ln>
                      <a:noFill/>
                    </a:ln>
                  </pic:spPr>
                </pic:pic>
              </a:graphicData>
            </a:graphic>
          </wp:inline>
        </w:drawing>
      </w:r>
    </w:p>
    <w:p w14:paraId="0EC1FDA3" w14:textId="77777777" w:rsidR="0071081A" w:rsidRPr="00D80F69" w:rsidRDefault="0071081A" w:rsidP="0071081A">
      <w:pPr>
        <w:rPr>
          <w:color w:val="0070C0"/>
        </w:rPr>
      </w:pPr>
      <w:r w:rsidRPr="00D80F69">
        <w:rPr>
          <w:color w:val="0070C0"/>
        </w:rPr>
        <w:t>i</w:t>
      </w:r>
      <w:r w:rsidRPr="00D80F69">
        <w:rPr>
          <w:color w:val="0070C0"/>
        </w:rPr>
        <w:t>コンピテンシ・ディクショナリの補足として活用</w:t>
      </w:r>
    </w:p>
    <w:p w14:paraId="432C2244" w14:textId="77777777" w:rsidR="0071081A" w:rsidRPr="00D80F69" w:rsidRDefault="0071081A" w:rsidP="0071081A">
      <w:pPr>
        <w:rPr>
          <w:color w:val="0070C0"/>
        </w:rPr>
      </w:pPr>
      <w:r w:rsidRPr="00D80F69">
        <w:rPr>
          <w:color w:val="0070C0"/>
        </w:rPr>
        <w:t>従来の</w:t>
      </w:r>
      <w:r w:rsidRPr="00D80F69">
        <w:rPr>
          <w:color w:val="0070C0"/>
        </w:rPr>
        <w:t>i</w:t>
      </w:r>
      <w:r w:rsidRPr="00D80F69">
        <w:rPr>
          <w:color w:val="0070C0"/>
        </w:rPr>
        <w:t>コンピテンシ・ディクショナリでは、まだに辞書化が十分でない領域</w:t>
      </w:r>
    </w:p>
    <w:p w14:paraId="0F2B728F" w14:textId="77777777" w:rsidR="0071081A" w:rsidRPr="00D80F69" w:rsidRDefault="0071081A" w:rsidP="0071081A">
      <w:pPr>
        <w:rPr>
          <w:color w:val="0070C0"/>
        </w:rPr>
      </w:pPr>
      <w:r w:rsidRPr="00D80F69">
        <w:rPr>
          <w:color w:val="0070C0"/>
        </w:rPr>
        <w:t>知識インフラの構築は、ビッグデータや人工知能の活用が必須であり、典型的なデータサイエンス領域として位置づけられる</w:t>
      </w:r>
    </w:p>
    <w:p w14:paraId="10D681FD" w14:textId="77777777" w:rsidR="0071081A" w:rsidRPr="00D80F69" w:rsidRDefault="0071081A" w:rsidP="0071081A">
      <w:pPr>
        <w:rPr>
          <w:color w:val="0070C0"/>
        </w:rPr>
      </w:pPr>
      <w:r w:rsidRPr="00D80F69">
        <w:rPr>
          <w:noProof/>
          <w:color w:val="0070C0"/>
        </w:rPr>
        <w:drawing>
          <wp:inline distT="0" distB="0" distL="0" distR="0" wp14:anchorId="5A059ED0" wp14:editId="24AA7AB0">
            <wp:extent cx="203200" cy="203200"/>
            <wp:effectExtent l="0" t="0" r="6350" b="6350"/>
            <wp:docPr id="255" name="図 255" descr="markersta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7" descr="markerstar-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10457691" w14:textId="77777777" w:rsidR="0071081A" w:rsidRPr="00D80F69" w:rsidRDefault="0071081A" w:rsidP="0071081A">
      <w:pPr>
        <w:pStyle w:val="2"/>
        <w:ind w:left="548" w:hanging="548"/>
        <w:rPr>
          <w:color w:val="0070C0"/>
        </w:rPr>
      </w:pPr>
      <w:bookmarkStart w:id="64" w:name="_Toc497385591"/>
      <w:bookmarkStart w:id="65" w:name="_Toc499819698"/>
      <w:r w:rsidRPr="00D80F69">
        <w:rPr>
          <w:color w:val="0070C0"/>
        </w:rPr>
        <w:t>スキルカテゴリ</w:t>
      </w:r>
      <w:bookmarkEnd w:id="64"/>
      <w:bookmarkEnd w:id="65"/>
    </w:p>
    <w:p w14:paraId="53E2603B" w14:textId="77777777" w:rsidR="0071081A" w:rsidRPr="00D80F69" w:rsidRDefault="0071081A" w:rsidP="0071081A">
      <w:pPr>
        <w:pStyle w:val="4"/>
        <w:numPr>
          <w:ilvl w:val="0"/>
          <w:numId w:val="41"/>
        </w:numPr>
        <w:rPr>
          <w:color w:val="0070C0"/>
        </w:rPr>
      </w:pPr>
      <w:r w:rsidRPr="00D80F69">
        <w:rPr>
          <w:color w:val="0070C0"/>
        </w:rPr>
        <w:t>ビジネス</w:t>
      </w:r>
    </w:p>
    <w:p w14:paraId="2E92A32F" w14:textId="77777777" w:rsidR="0071081A" w:rsidRPr="00D80F69" w:rsidRDefault="0071081A" w:rsidP="0071081A">
      <w:pPr>
        <w:rPr>
          <w:color w:val="0070C0"/>
        </w:rPr>
      </w:pPr>
      <w:r w:rsidRPr="00D80F69">
        <w:rPr>
          <w:color w:val="0070C0"/>
        </w:rPr>
        <w:t>課題背景を理解した上で、ビジネス課題を整理し、解決する。</w:t>
      </w:r>
    </w:p>
    <w:p w14:paraId="4A8AFD31" w14:textId="77777777" w:rsidR="0071081A" w:rsidRPr="00D80F69" w:rsidRDefault="0071081A" w:rsidP="0071081A">
      <w:pPr>
        <w:pStyle w:val="4"/>
        <w:rPr>
          <w:color w:val="0070C0"/>
        </w:rPr>
      </w:pPr>
      <w:r w:rsidRPr="00D80F69">
        <w:rPr>
          <w:color w:val="0070C0"/>
        </w:rPr>
        <w:t>データサイエンス</w:t>
      </w:r>
    </w:p>
    <w:p w14:paraId="512026B4" w14:textId="77777777" w:rsidR="0071081A" w:rsidRPr="00D80F69" w:rsidRDefault="0071081A" w:rsidP="0071081A">
      <w:pPr>
        <w:rPr>
          <w:color w:val="0070C0"/>
        </w:rPr>
      </w:pPr>
      <w:r w:rsidRPr="00D80F69">
        <w:rPr>
          <w:color w:val="0070C0"/>
        </w:rPr>
        <w:t>情報処理、人工知能、統計学などの情報科学系の知恵を理解し、活用する。</w:t>
      </w:r>
    </w:p>
    <w:p w14:paraId="5979A26D" w14:textId="77777777" w:rsidR="0071081A" w:rsidRPr="00D80F69" w:rsidRDefault="0071081A" w:rsidP="0071081A">
      <w:pPr>
        <w:pStyle w:val="4"/>
        <w:rPr>
          <w:color w:val="0070C0"/>
        </w:rPr>
      </w:pPr>
      <w:r w:rsidRPr="00D80F69">
        <w:rPr>
          <w:color w:val="0070C0"/>
        </w:rPr>
        <w:t>データエンジニアリング</w:t>
      </w:r>
    </w:p>
    <w:p w14:paraId="2A59240A" w14:textId="77777777" w:rsidR="0071081A" w:rsidRPr="00D80F69" w:rsidRDefault="0071081A" w:rsidP="0071081A">
      <w:pPr>
        <w:rPr>
          <w:color w:val="0070C0"/>
        </w:rPr>
      </w:pPr>
      <w:r w:rsidRPr="00D80F69">
        <w:rPr>
          <w:color w:val="0070C0"/>
        </w:rPr>
        <w:t>データサイエンスを意味のある形に使えるようにし、実装、運用する。</w:t>
      </w:r>
    </w:p>
    <w:p w14:paraId="38C85173" w14:textId="77777777" w:rsidR="0071081A" w:rsidRPr="00D80F69" w:rsidRDefault="0071081A" w:rsidP="0071081A">
      <w:pPr>
        <w:pStyle w:val="2"/>
        <w:ind w:left="548" w:hanging="548"/>
        <w:rPr>
          <w:color w:val="0070C0"/>
        </w:rPr>
      </w:pPr>
      <w:bookmarkStart w:id="66" w:name="_Toc497385592"/>
      <w:bookmarkStart w:id="67" w:name="_Toc499819699"/>
      <w:r w:rsidRPr="00D80F69">
        <w:rPr>
          <w:color w:val="0070C0"/>
        </w:rPr>
        <w:t>タスク構造</w:t>
      </w:r>
      <w:bookmarkEnd w:id="66"/>
      <w:bookmarkEnd w:id="67"/>
    </w:p>
    <w:p w14:paraId="77E97CFE" w14:textId="77777777" w:rsidR="0071081A" w:rsidRPr="00D80F69" w:rsidRDefault="0071081A" w:rsidP="0071081A">
      <w:pPr>
        <w:rPr>
          <w:rFonts w:asciiTheme="minorEastAsia" w:eastAsiaTheme="minorEastAsia" w:hAnsiTheme="minorEastAsia" w:cs="Calibri"/>
          <w:color w:val="0070C0"/>
          <w:szCs w:val="20"/>
        </w:rPr>
      </w:pPr>
      <w:r w:rsidRPr="00D80F69">
        <w:rPr>
          <w:rFonts w:asciiTheme="minorEastAsia" w:eastAsiaTheme="minorEastAsia" w:hAnsiTheme="minorEastAsia" w:cs="Calibri"/>
          <w:noProof/>
          <w:color w:val="0070C0"/>
          <w:szCs w:val="20"/>
        </w:rPr>
        <w:drawing>
          <wp:inline distT="0" distB="0" distL="0" distR="0" wp14:anchorId="3B3185B5" wp14:editId="75E34D70">
            <wp:extent cx="5074920" cy="2696051"/>
            <wp:effectExtent l="0" t="0" r="0" b="9525"/>
            <wp:docPr id="288" name="図 2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8"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3129" cy="2695100"/>
                    </a:xfrm>
                    <a:prstGeom prst="rect">
                      <a:avLst/>
                    </a:prstGeom>
                    <a:noFill/>
                    <a:ln>
                      <a:noFill/>
                    </a:ln>
                  </pic:spPr>
                </pic:pic>
              </a:graphicData>
            </a:graphic>
          </wp:inline>
        </w:drawing>
      </w:r>
    </w:p>
    <w:p w14:paraId="536D22C5" w14:textId="77777777" w:rsidR="0071081A" w:rsidRPr="00D80F69" w:rsidRDefault="0071081A" w:rsidP="0071081A">
      <w:pPr>
        <w:pStyle w:val="2"/>
        <w:ind w:left="548" w:hanging="548"/>
        <w:rPr>
          <w:color w:val="0070C0"/>
        </w:rPr>
      </w:pPr>
      <w:bookmarkStart w:id="68" w:name="_Toc497385593"/>
      <w:bookmarkStart w:id="69" w:name="_Toc499819700"/>
      <w:r w:rsidRPr="00D80F69">
        <w:rPr>
          <w:color w:val="0070C0"/>
        </w:rPr>
        <w:t>タスク</w:t>
      </w:r>
      <w:bookmarkEnd w:id="68"/>
      <w:bookmarkEnd w:id="69"/>
    </w:p>
    <w:p w14:paraId="1CDBBB35" w14:textId="77777777" w:rsidR="0071081A" w:rsidRPr="00D80F69" w:rsidRDefault="0071081A" w:rsidP="0071081A">
      <w:pPr>
        <w:pStyle w:val="3"/>
        <w:ind w:left="165" w:hanging="165"/>
        <w:rPr>
          <w:color w:val="0070C0"/>
        </w:rPr>
      </w:pPr>
      <w:bookmarkStart w:id="70" w:name="_Toc497385594"/>
      <w:bookmarkStart w:id="71" w:name="_Toc499819701"/>
      <w:r w:rsidRPr="00D80F69">
        <w:rPr>
          <w:color w:val="0070C0"/>
        </w:rPr>
        <w:t>分析プロジェクトの立ち上げと組み込み後の業務設計</w:t>
      </w:r>
      <w:bookmarkEnd w:id="70"/>
      <w:bookmarkEnd w:id="71"/>
    </w:p>
    <w:p w14:paraId="34A9995A" w14:textId="77777777" w:rsidR="0071081A" w:rsidRPr="00D80F69" w:rsidRDefault="0071081A" w:rsidP="0071081A">
      <w:pPr>
        <w:rPr>
          <w:color w:val="0070C0"/>
        </w:rPr>
      </w:pPr>
      <w:r w:rsidRPr="00D80F69">
        <w:rPr>
          <w:color w:val="0070C0"/>
        </w:rPr>
        <w:t>前提条件の明確化</w:t>
      </w:r>
    </w:p>
    <w:p w14:paraId="696CD4E7" w14:textId="77777777" w:rsidR="0071081A" w:rsidRPr="00D80F69" w:rsidRDefault="0071081A" w:rsidP="0071081A">
      <w:pPr>
        <w:rPr>
          <w:color w:val="0070C0"/>
        </w:rPr>
      </w:pPr>
      <w:r w:rsidRPr="00D80F69">
        <w:rPr>
          <w:color w:val="0070C0"/>
        </w:rPr>
        <w:t>目標の明確化</w:t>
      </w:r>
    </w:p>
    <w:p w14:paraId="0F309F80" w14:textId="77777777" w:rsidR="0071081A" w:rsidRPr="00D80F69" w:rsidRDefault="0071081A" w:rsidP="0071081A">
      <w:pPr>
        <w:rPr>
          <w:color w:val="0070C0"/>
        </w:rPr>
      </w:pPr>
      <w:r w:rsidRPr="00D80F69">
        <w:rPr>
          <w:color w:val="0070C0"/>
        </w:rPr>
        <w:t>推進体制設計</w:t>
      </w:r>
    </w:p>
    <w:p w14:paraId="5763B575" w14:textId="77777777" w:rsidR="0071081A" w:rsidRPr="00D80F69" w:rsidRDefault="0071081A" w:rsidP="0071081A">
      <w:pPr>
        <w:rPr>
          <w:color w:val="0070C0"/>
        </w:rPr>
      </w:pPr>
      <w:r w:rsidRPr="00D80F69">
        <w:rPr>
          <w:color w:val="0070C0"/>
        </w:rPr>
        <w:t>計画の承認</w:t>
      </w:r>
    </w:p>
    <w:p w14:paraId="2735400B" w14:textId="77777777" w:rsidR="0071081A" w:rsidRPr="00D80F69" w:rsidRDefault="0071081A" w:rsidP="0071081A">
      <w:pPr>
        <w:rPr>
          <w:color w:val="0070C0"/>
        </w:rPr>
      </w:pPr>
      <w:r w:rsidRPr="00D80F69">
        <w:rPr>
          <w:color w:val="0070C0"/>
        </w:rPr>
        <w:t>環境整備</w:t>
      </w:r>
    </w:p>
    <w:p w14:paraId="40E6A71C" w14:textId="77777777" w:rsidR="0071081A" w:rsidRPr="00D80F69" w:rsidRDefault="0071081A" w:rsidP="0071081A">
      <w:pPr>
        <w:rPr>
          <w:color w:val="0070C0"/>
        </w:rPr>
      </w:pPr>
      <w:r w:rsidRPr="00D80F69">
        <w:rPr>
          <w:color w:val="0070C0"/>
        </w:rPr>
        <w:t>組み込み後の業務設計</w:t>
      </w:r>
    </w:p>
    <w:p w14:paraId="6BA5B117" w14:textId="77777777" w:rsidR="0071081A" w:rsidRPr="00D80F69" w:rsidRDefault="0071081A" w:rsidP="0071081A">
      <w:pPr>
        <w:pStyle w:val="3"/>
        <w:ind w:left="165" w:hanging="165"/>
        <w:rPr>
          <w:color w:val="0070C0"/>
        </w:rPr>
      </w:pPr>
      <w:bookmarkStart w:id="72" w:name="_Toc497385595"/>
      <w:bookmarkStart w:id="73" w:name="_Toc499819702"/>
      <w:r w:rsidRPr="00D80F69">
        <w:rPr>
          <w:color w:val="0070C0"/>
        </w:rPr>
        <w:t>データの作成と収集</w:t>
      </w:r>
      <w:bookmarkEnd w:id="72"/>
      <w:bookmarkEnd w:id="73"/>
    </w:p>
    <w:p w14:paraId="4E87A9FA" w14:textId="77777777" w:rsidR="0071081A" w:rsidRPr="00D80F69" w:rsidRDefault="0071081A" w:rsidP="0071081A">
      <w:pPr>
        <w:rPr>
          <w:color w:val="0070C0"/>
        </w:rPr>
      </w:pPr>
      <w:r w:rsidRPr="00D80F69">
        <w:rPr>
          <w:color w:val="0070C0"/>
        </w:rPr>
        <w:t>データ分析設計</w:t>
      </w:r>
    </w:p>
    <w:p w14:paraId="4590C7F1" w14:textId="77777777" w:rsidR="0071081A" w:rsidRPr="00D80F69" w:rsidRDefault="0071081A" w:rsidP="0071081A">
      <w:pPr>
        <w:rPr>
          <w:color w:val="0070C0"/>
        </w:rPr>
      </w:pPr>
      <w:r w:rsidRPr="00D80F69">
        <w:rPr>
          <w:color w:val="0070C0"/>
        </w:rPr>
        <w:t>データ収集</w:t>
      </w:r>
    </w:p>
    <w:p w14:paraId="5E534682" w14:textId="77777777" w:rsidR="0071081A" w:rsidRPr="00D80F69" w:rsidRDefault="0071081A" w:rsidP="0071081A">
      <w:pPr>
        <w:pStyle w:val="3"/>
        <w:ind w:left="165" w:hanging="165"/>
        <w:rPr>
          <w:color w:val="0070C0"/>
        </w:rPr>
      </w:pPr>
      <w:bookmarkStart w:id="74" w:name="_Toc497385596"/>
      <w:bookmarkStart w:id="75" w:name="_Toc499819703"/>
      <w:r w:rsidRPr="00D80F69">
        <w:rPr>
          <w:color w:val="0070C0"/>
        </w:rPr>
        <w:t>構造化データ加工</w:t>
      </w:r>
      <w:bookmarkEnd w:id="74"/>
      <w:bookmarkEnd w:id="75"/>
    </w:p>
    <w:p w14:paraId="3BC4E0E3" w14:textId="77777777" w:rsidR="0071081A" w:rsidRPr="00D80F69" w:rsidRDefault="0071081A" w:rsidP="0071081A">
      <w:pPr>
        <w:rPr>
          <w:color w:val="0070C0"/>
        </w:rPr>
      </w:pPr>
      <w:r w:rsidRPr="00D80F69">
        <w:rPr>
          <w:color w:val="0070C0"/>
        </w:rPr>
        <w:t>データ加工</w:t>
      </w:r>
    </w:p>
    <w:p w14:paraId="0AF44161" w14:textId="77777777" w:rsidR="0071081A" w:rsidRPr="00D80F69" w:rsidRDefault="0071081A" w:rsidP="0071081A">
      <w:pPr>
        <w:rPr>
          <w:color w:val="0070C0"/>
        </w:rPr>
      </w:pPr>
      <w:r w:rsidRPr="00D80F69">
        <w:rPr>
          <w:color w:val="0070C0"/>
        </w:rPr>
        <w:t>データ利用環境の構築</w:t>
      </w:r>
    </w:p>
    <w:p w14:paraId="577CE2B4" w14:textId="77777777" w:rsidR="0071081A" w:rsidRPr="00D80F69" w:rsidRDefault="0071081A" w:rsidP="0071081A">
      <w:pPr>
        <w:pStyle w:val="3"/>
        <w:ind w:left="165" w:hanging="165"/>
        <w:rPr>
          <w:color w:val="0070C0"/>
        </w:rPr>
      </w:pPr>
      <w:bookmarkStart w:id="76" w:name="_Toc497385597"/>
      <w:bookmarkStart w:id="77" w:name="_Toc499819704"/>
      <w:r w:rsidRPr="00D80F69">
        <w:rPr>
          <w:color w:val="0070C0"/>
        </w:rPr>
        <w:t>解析用データ準備</w:t>
      </w:r>
      <w:bookmarkEnd w:id="76"/>
      <w:bookmarkEnd w:id="77"/>
    </w:p>
    <w:p w14:paraId="6D1203A1" w14:textId="77777777" w:rsidR="0071081A" w:rsidRPr="00D80F69" w:rsidRDefault="0071081A" w:rsidP="0071081A">
      <w:pPr>
        <w:rPr>
          <w:color w:val="0070C0"/>
        </w:rPr>
      </w:pPr>
      <w:r w:rsidRPr="00D80F69">
        <w:rPr>
          <w:color w:val="0070C0"/>
        </w:rPr>
        <w:t>入力変数データと目的変数データの作成</w:t>
      </w:r>
    </w:p>
    <w:p w14:paraId="67223B6F" w14:textId="77777777" w:rsidR="0071081A" w:rsidRPr="00D80F69" w:rsidRDefault="0071081A" w:rsidP="0071081A">
      <w:pPr>
        <w:pStyle w:val="3"/>
        <w:ind w:left="165" w:hanging="165"/>
        <w:rPr>
          <w:color w:val="0070C0"/>
        </w:rPr>
      </w:pPr>
      <w:bookmarkStart w:id="78" w:name="_Toc497385598"/>
      <w:bookmarkStart w:id="79" w:name="_Toc499819705"/>
      <w:r w:rsidRPr="00D80F69">
        <w:rPr>
          <w:color w:val="0070C0"/>
        </w:rPr>
        <w:t>データの準備</w:t>
      </w:r>
      <w:bookmarkEnd w:id="78"/>
      <w:bookmarkEnd w:id="79"/>
    </w:p>
    <w:p w14:paraId="274F0C95" w14:textId="77777777" w:rsidR="0071081A" w:rsidRPr="00D80F69" w:rsidRDefault="0071081A" w:rsidP="0071081A">
      <w:pPr>
        <w:pStyle w:val="3"/>
        <w:ind w:left="165" w:hanging="165"/>
        <w:rPr>
          <w:color w:val="0070C0"/>
        </w:rPr>
      </w:pPr>
      <w:bookmarkStart w:id="80" w:name="_Toc497385599"/>
      <w:bookmarkStart w:id="81" w:name="_Toc499819706"/>
      <w:r w:rsidRPr="00D80F69">
        <w:rPr>
          <w:color w:val="0070C0"/>
        </w:rPr>
        <w:t>データ解析</w:t>
      </w:r>
      <w:bookmarkEnd w:id="80"/>
      <w:bookmarkEnd w:id="81"/>
    </w:p>
    <w:p w14:paraId="1EA28241" w14:textId="77777777" w:rsidR="0071081A" w:rsidRPr="00D80F69" w:rsidRDefault="0071081A" w:rsidP="0071081A">
      <w:pPr>
        <w:rPr>
          <w:color w:val="0070C0"/>
        </w:rPr>
      </w:pPr>
      <w:r w:rsidRPr="00D80F69">
        <w:rPr>
          <w:color w:val="0070C0"/>
        </w:rPr>
        <w:t>データ集計、抽出</w:t>
      </w:r>
    </w:p>
    <w:p w14:paraId="5B6BAE16" w14:textId="77777777" w:rsidR="0071081A" w:rsidRPr="00D80F69" w:rsidRDefault="0071081A" w:rsidP="0071081A">
      <w:pPr>
        <w:rPr>
          <w:color w:val="0070C0"/>
        </w:rPr>
      </w:pPr>
      <w:r w:rsidRPr="00D80F69">
        <w:rPr>
          <w:color w:val="0070C0"/>
        </w:rPr>
        <w:t>性質・関係性の把握</w:t>
      </w:r>
    </w:p>
    <w:p w14:paraId="4D025DDB" w14:textId="77777777" w:rsidR="0071081A" w:rsidRPr="00D80F69" w:rsidRDefault="0071081A" w:rsidP="0071081A">
      <w:pPr>
        <w:rPr>
          <w:color w:val="0070C0"/>
        </w:rPr>
      </w:pPr>
      <w:r w:rsidRPr="00D80F69">
        <w:rPr>
          <w:color w:val="0070C0"/>
        </w:rPr>
        <w:t>検定</w:t>
      </w:r>
    </w:p>
    <w:p w14:paraId="6ED7688E" w14:textId="77777777" w:rsidR="0071081A" w:rsidRPr="00D80F69" w:rsidRDefault="0071081A" w:rsidP="0071081A">
      <w:pPr>
        <w:rPr>
          <w:color w:val="0070C0"/>
        </w:rPr>
      </w:pPr>
      <w:r w:rsidRPr="00D80F69">
        <w:rPr>
          <w:color w:val="0070C0"/>
        </w:rPr>
        <w:t>予測・判別</w:t>
      </w:r>
    </w:p>
    <w:p w14:paraId="58D31329" w14:textId="77777777" w:rsidR="0071081A" w:rsidRPr="00D80F69" w:rsidRDefault="0071081A" w:rsidP="0071081A">
      <w:pPr>
        <w:rPr>
          <w:color w:val="0070C0"/>
        </w:rPr>
      </w:pPr>
      <w:r w:rsidRPr="00D80F69">
        <w:rPr>
          <w:color w:val="0070C0"/>
        </w:rPr>
        <w:t>グルーピング</w:t>
      </w:r>
    </w:p>
    <w:p w14:paraId="3492E43C" w14:textId="77777777" w:rsidR="0071081A" w:rsidRPr="00D80F69" w:rsidRDefault="0071081A" w:rsidP="0071081A">
      <w:pPr>
        <w:rPr>
          <w:color w:val="0070C0"/>
        </w:rPr>
      </w:pPr>
      <w:r w:rsidRPr="00D80F69">
        <w:rPr>
          <w:color w:val="0070C0"/>
        </w:rPr>
        <w:t>最適化</w:t>
      </w:r>
    </w:p>
    <w:p w14:paraId="024AB18F" w14:textId="77777777" w:rsidR="0071081A" w:rsidRPr="00D80F69" w:rsidRDefault="0071081A" w:rsidP="0071081A">
      <w:pPr>
        <w:rPr>
          <w:color w:val="0070C0"/>
        </w:rPr>
      </w:pPr>
      <w:r w:rsidRPr="00D80F69">
        <w:rPr>
          <w:color w:val="0070C0"/>
        </w:rPr>
        <w:t>シミュレーション</w:t>
      </w:r>
    </w:p>
    <w:p w14:paraId="068A73AC" w14:textId="77777777" w:rsidR="0071081A" w:rsidRPr="00D80F69" w:rsidRDefault="0071081A" w:rsidP="0071081A">
      <w:pPr>
        <w:pStyle w:val="3"/>
        <w:ind w:left="165" w:hanging="165"/>
        <w:rPr>
          <w:color w:val="0070C0"/>
        </w:rPr>
      </w:pPr>
      <w:bookmarkStart w:id="82" w:name="_Toc497385600"/>
      <w:bookmarkStart w:id="83" w:name="_Toc499819707"/>
      <w:r w:rsidRPr="00D80F69">
        <w:rPr>
          <w:color w:val="0070C0"/>
        </w:rPr>
        <w:t>データ可視化</w:t>
      </w:r>
      <w:bookmarkEnd w:id="82"/>
      <w:bookmarkEnd w:id="83"/>
    </w:p>
    <w:p w14:paraId="08845439" w14:textId="77777777" w:rsidR="0071081A" w:rsidRPr="00D80F69" w:rsidRDefault="0071081A" w:rsidP="0071081A">
      <w:pPr>
        <w:rPr>
          <w:color w:val="0070C0"/>
        </w:rPr>
      </w:pPr>
      <w:r w:rsidRPr="00D80F69">
        <w:rPr>
          <w:color w:val="0070C0"/>
        </w:rPr>
        <w:t>可視化の企画とデータ収集</w:t>
      </w:r>
    </w:p>
    <w:p w14:paraId="579FC4CD" w14:textId="77777777" w:rsidR="0071081A" w:rsidRPr="00D80F69" w:rsidRDefault="0071081A" w:rsidP="0071081A">
      <w:pPr>
        <w:rPr>
          <w:color w:val="0070C0"/>
        </w:rPr>
      </w:pPr>
      <w:r w:rsidRPr="00D80F69">
        <w:rPr>
          <w:color w:val="0070C0"/>
        </w:rPr>
        <w:t>2</w:t>
      </w:r>
      <w:r w:rsidRPr="00D80F69">
        <w:rPr>
          <w:color w:val="0070C0"/>
        </w:rPr>
        <w:t>軸チャート化</w:t>
      </w:r>
    </w:p>
    <w:p w14:paraId="274DC43C" w14:textId="77777777" w:rsidR="0071081A" w:rsidRPr="00D80F69" w:rsidRDefault="0071081A" w:rsidP="0071081A">
      <w:pPr>
        <w:rPr>
          <w:color w:val="0070C0"/>
        </w:rPr>
      </w:pPr>
      <w:r w:rsidRPr="00D80F69">
        <w:rPr>
          <w:color w:val="0070C0"/>
        </w:rPr>
        <w:t>多次元の可視化</w:t>
      </w:r>
    </w:p>
    <w:p w14:paraId="6D6DF84D" w14:textId="77777777" w:rsidR="0071081A" w:rsidRPr="00D80F69" w:rsidRDefault="0071081A" w:rsidP="0071081A">
      <w:pPr>
        <w:rPr>
          <w:color w:val="0070C0"/>
        </w:rPr>
      </w:pPr>
      <w:r w:rsidRPr="00D80F69">
        <w:rPr>
          <w:color w:val="0070C0"/>
        </w:rPr>
        <w:t>関係性の可視化</w:t>
      </w:r>
    </w:p>
    <w:p w14:paraId="2EDB9F41" w14:textId="77777777" w:rsidR="0071081A" w:rsidRPr="00D80F69" w:rsidRDefault="0071081A" w:rsidP="0071081A">
      <w:pPr>
        <w:rPr>
          <w:color w:val="0070C0"/>
        </w:rPr>
      </w:pPr>
      <w:r w:rsidRPr="00D80F69">
        <w:rPr>
          <w:color w:val="0070C0"/>
        </w:rPr>
        <w:t>地図上の可視化</w:t>
      </w:r>
    </w:p>
    <w:p w14:paraId="3A794F10" w14:textId="77777777" w:rsidR="0071081A" w:rsidRPr="00D80F69" w:rsidRDefault="0071081A" w:rsidP="0071081A">
      <w:pPr>
        <w:rPr>
          <w:color w:val="0070C0"/>
        </w:rPr>
      </w:pPr>
      <w:r w:rsidRPr="00D80F69">
        <w:rPr>
          <w:color w:val="0070C0"/>
        </w:rPr>
        <w:t>挙動・軌跡の可視化</w:t>
      </w:r>
    </w:p>
    <w:p w14:paraId="5ADAF978" w14:textId="77777777" w:rsidR="0071081A" w:rsidRPr="00D80F69" w:rsidRDefault="0071081A" w:rsidP="0071081A">
      <w:pPr>
        <w:rPr>
          <w:color w:val="0070C0"/>
        </w:rPr>
      </w:pPr>
      <w:r w:rsidRPr="00D80F69">
        <w:rPr>
          <w:color w:val="0070C0"/>
        </w:rPr>
        <w:t>ダイナミックな可視化</w:t>
      </w:r>
    </w:p>
    <w:p w14:paraId="1DA15693" w14:textId="77777777" w:rsidR="0071081A" w:rsidRPr="00D80F69" w:rsidRDefault="0071081A" w:rsidP="0071081A">
      <w:pPr>
        <w:rPr>
          <w:color w:val="0070C0"/>
        </w:rPr>
      </w:pPr>
      <w:r w:rsidRPr="00D80F69">
        <w:rPr>
          <w:color w:val="0070C0"/>
        </w:rPr>
        <w:t>リアルタイム可視化</w:t>
      </w:r>
    </w:p>
    <w:p w14:paraId="5183010B" w14:textId="77777777" w:rsidR="0071081A" w:rsidRPr="00D80F69" w:rsidRDefault="0071081A" w:rsidP="0071081A">
      <w:pPr>
        <w:pStyle w:val="3"/>
        <w:ind w:left="165" w:hanging="165"/>
        <w:rPr>
          <w:color w:val="0070C0"/>
        </w:rPr>
      </w:pPr>
      <w:bookmarkStart w:id="84" w:name="_Toc497385601"/>
      <w:bookmarkStart w:id="85" w:name="_Toc499819708"/>
      <w:r w:rsidRPr="00D80F69">
        <w:rPr>
          <w:color w:val="0070C0"/>
        </w:rPr>
        <w:t>非構造化データ処理</w:t>
      </w:r>
      <w:bookmarkEnd w:id="84"/>
      <w:bookmarkEnd w:id="85"/>
    </w:p>
    <w:p w14:paraId="29CBF351" w14:textId="77777777" w:rsidR="0071081A" w:rsidRPr="00D80F69" w:rsidRDefault="0071081A" w:rsidP="0071081A">
      <w:pPr>
        <w:rPr>
          <w:color w:val="0070C0"/>
        </w:rPr>
      </w:pPr>
      <w:r w:rsidRPr="00D80F69">
        <w:rPr>
          <w:color w:val="0070C0"/>
        </w:rPr>
        <w:t>方針検討</w:t>
      </w:r>
    </w:p>
    <w:p w14:paraId="1042289F" w14:textId="77777777" w:rsidR="0071081A" w:rsidRPr="00D80F69" w:rsidRDefault="0071081A" w:rsidP="0071081A">
      <w:pPr>
        <w:rPr>
          <w:color w:val="0070C0"/>
        </w:rPr>
      </w:pPr>
      <w:r w:rsidRPr="00D80F69">
        <w:rPr>
          <w:color w:val="0070C0"/>
        </w:rPr>
        <w:t>言語処理</w:t>
      </w:r>
    </w:p>
    <w:p w14:paraId="551D0618" w14:textId="77777777" w:rsidR="0071081A" w:rsidRPr="00D80F69" w:rsidRDefault="0071081A" w:rsidP="0071081A">
      <w:pPr>
        <w:rPr>
          <w:color w:val="0070C0"/>
        </w:rPr>
      </w:pPr>
      <w:r w:rsidRPr="00D80F69">
        <w:rPr>
          <w:color w:val="0070C0"/>
        </w:rPr>
        <w:t>（データ収集）</w:t>
      </w:r>
    </w:p>
    <w:p w14:paraId="557FB89C" w14:textId="77777777" w:rsidR="0071081A" w:rsidRPr="00D80F69" w:rsidRDefault="0071081A" w:rsidP="0071081A">
      <w:pPr>
        <w:rPr>
          <w:color w:val="0070C0"/>
        </w:rPr>
      </w:pPr>
      <w:r w:rsidRPr="00D80F69">
        <w:rPr>
          <w:color w:val="0070C0"/>
        </w:rPr>
        <w:t>（辞書構築）</w:t>
      </w:r>
    </w:p>
    <w:p w14:paraId="1FDA161C" w14:textId="77777777" w:rsidR="0071081A" w:rsidRPr="00D80F69" w:rsidRDefault="0071081A" w:rsidP="0071081A">
      <w:pPr>
        <w:rPr>
          <w:color w:val="0070C0"/>
        </w:rPr>
      </w:pPr>
      <w:r w:rsidRPr="00D80F69">
        <w:rPr>
          <w:color w:val="0070C0"/>
        </w:rPr>
        <w:t>（構造解析）</w:t>
      </w:r>
    </w:p>
    <w:p w14:paraId="0C8EF70F" w14:textId="77777777" w:rsidR="0071081A" w:rsidRPr="00D80F69" w:rsidRDefault="0071081A" w:rsidP="0071081A">
      <w:pPr>
        <w:rPr>
          <w:color w:val="0070C0"/>
        </w:rPr>
      </w:pPr>
      <w:r w:rsidRPr="00D80F69">
        <w:rPr>
          <w:color w:val="0070C0"/>
        </w:rPr>
        <w:t>（特徴量変換）</w:t>
      </w:r>
    </w:p>
    <w:p w14:paraId="63A8A77B" w14:textId="77777777" w:rsidR="0071081A" w:rsidRPr="00D80F69" w:rsidRDefault="0071081A" w:rsidP="0071081A">
      <w:pPr>
        <w:rPr>
          <w:color w:val="0070C0"/>
        </w:rPr>
      </w:pPr>
      <w:r w:rsidRPr="00D80F69">
        <w:rPr>
          <w:color w:val="0070C0"/>
        </w:rPr>
        <w:t>（教師あり分析）</w:t>
      </w:r>
    </w:p>
    <w:p w14:paraId="582DF9E4" w14:textId="77777777" w:rsidR="0071081A" w:rsidRPr="00D80F69" w:rsidRDefault="0071081A" w:rsidP="0071081A">
      <w:pPr>
        <w:rPr>
          <w:color w:val="0070C0"/>
        </w:rPr>
      </w:pPr>
      <w:r w:rsidRPr="00D80F69">
        <w:rPr>
          <w:color w:val="0070C0"/>
        </w:rPr>
        <w:t>（教師なし分析）</w:t>
      </w:r>
    </w:p>
    <w:p w14:paraId="76D8825B" w14:textId="77777777" w:rsidR="0071081A" w:rsidRPr="00D80F69" w:rsidRDefault="0071081A" w:rsidP="0071081A">
      <w:pPr>
        <w:rPr>
          <w:color w:val="0070C0"/>
        </w:rPr>
      </w:pPr>
      <w:r w:rsidRPr="00D80F69">
        <w:rPr>
          <w:color w:val="0070C0"/>
        </w:rPr>
        <w:t>（情報検索）</w:t>
      </w:r>
    </w:p>
    <w:p w14:paraId="6B0DD7CA" w14:textId="77777777" w:rsidR="0071081A" w:rsidRPr="00D80F69" w:rsidRDefault="0071081A" w:rsidP="0071081A">
      <w:pPr>
        <w:rPr>
          <w:color w:val="0070C0"/>
        </w:rPr>
      </w:pPr>
      <w:r w:rsidRPr="00D80F69">
        <w:rPr>
          <w:color w:val="0070C0"/>
        </w:rPr>
        <w:t>（文書生成）</w:t>
      </w:r>
    </w:p>
    <w:p w14:paraId="0D1C4E75" w14:textId="77777777" w:rsidR="0071081A" w:rsidRPr="00D80F69" w:rsidRDefault="0071081A" w:rsidP="0071081A">
      <w:pPr>
        <w:rPr>
          <w:color w:val="0070C0"/>
        </w:rPr>
      </w:pPr>
      <w:r w:rsidRPr="00D80F69">
        <w:rPr>
          <w:color w:val="0070C0"/>
        </w:rPr>
        <w:t>画像処理</w:t>
      </w:r>
    </w:p>
    <w:p w14:paraId="11FA8B8A" w14:textId="77777777" w:rsidR="0071081A" w:rsidRPr="00D80F69" w:rsidRDefault="0071081A" w:rsidP="0071081A">
      <w:pPr>
        <w:rPr>
          <w:color w:val="0070C0"/>
        </w:rPr>
      </w:pPr>
      <w:r w:rsidRPr="00D80F69">
        <w:rPr>
          <w:color w:val="0070C0"/>
        </w:rPr>
        <w:t>（類似画像推定）</w:t>
      </w:r>
    </w:p>
    <w:p w14:paraId="53C7E6FA" w14:textId="77777777" w:rsidR="0071081A" w:rsidRPr="00D80F69" w:rsidRDefault="0071081A" w:rsidP="0071081A">
      <w:pPr>
        <w:rPr>
          <w:color w:val="0070C0"/>
        </w:rPr>
      </w:pPr>
      <w:r w:rsidRPr="00D80F69">
        <w:rPr>
          <w:color w:val="0070C0"/>
        </w:rPr>
        <w:t>（画像認識）</w:t>
      </w:r>
    </w:p>
    <w:p w14:paraId="36F4E75A" w14:textId="77777777" w:rsidR="0071081A" w:rsidRPr="00D80F69" w:rsidRDefault="0071081A" w:rsidP="0071081A">
      <w:pPr>
        <w:rPr>
          <w:color w:val="0070C0"/>
        </w:rPr>
      </w:pPr>
      <w:r w:rsidRPr="00D80F69">
        <w:rPr>
          <w:color w:val="0070C0"/>
        </w:rPr>
        <w:t>（画像復元）</w:t>
      </w:r>
    </w:p>
    <w:p w14:paraId="6C5C3C10" w14:textId="77777777" w:rsidR="0071081A" w:rsidRPr="00D80F69" w:rsidRDefault="0071081A" w:rsidP="0071081A">
      <w:pPr>
        <w:rPr>
          <w:color w:val="0070C0"/>
        </w:rPr>
      </w:pPr>
      <w:r w:rsidRPr="00D80F69">
        <w:rPr>
          <w:color w:val="0070C0"/>
        </w:rPr>
        <w:t>音声</w:t>
      </w:r>
      <w:r w:rsidRPr="00D80F69">
        <w:rPr>
          <w:color w:val="0070C0"/>
        </w:rPr>
        <w:t>/</w:t>
      </w:r>
      <w:r w:rsidRPr="00D80F69">
        <w:rPr>
          <w:color w:val="0070C0"/>
        </w:rPr>
        <w:t>音楽処理</w:t>
      </w:r>
    </w:p>
    <w:p w14:paraId="29791FE2" w14:textId="77777777" w:rsidR="0071081A" w:rsidRPr="00D80F69" w:rsidRDefault="0071081A" w:rsidP="0071081A">
      <w:pPr>
        <w:rPr>
          <w:color w:val="0070C0"/>
        </w:rPr>
      </w:pPr>
      <w:r w:rsidRPr="00D80F69">
        <w:rPr>
          <w:color w:val="0070C0"/>
        </w:rPr>
        <w:t>（本人認証や話者識別）</w:t>
      </w:r>
    </w:p>
    <w:p w14:paraId="26C8F480" w14:textId="77777777" w:rsidR="0071081A" w:rsidRPr="00D80F69" w:rsidRDefault="0071081A" w:rsidP="0071081A">
      <w:pPr>
        <w:rPr>
          <w:color w:val="0070C0"/>
        </w:rPr>
      </w:pPr>
      <w:r w:rsidRPr="00D80F69">
        <w:rPr>
          <w:color w:val="0070C0"/>
        </w:rPr>
        <w:t>（感情分析）</w:t>
      </w:r>
    </w:p>
    <w:p w14:paraId="06588C59" w14:textId="77777777" w:rsidR="0071081A" w:rsidRPr="00D80F69" w:rsidRDefault="0071081A" w:rsidP="0071081A">
      <w:pPr>
        <w:rPr>
          <w:color w:val="0070C0"/>
        </w:rPr>
      </w:pPr>
      <w:r w:rsidRPr="00D80F69">
        <w:rPr>
          <w:color w:val="0070C0"/>
        </w:rPr>
        <w:t>（テキスト化）</w:t>
      </w:r>
    </w:p>
    <w:p w14:paraId="0E0CEE81" w14:textId="77777777" w:rsidR="0071081A" w:rsidRPr="00D80F69" w:rsidRDefault="0071081A" w:rsidP="0071081A">
      <w:pPr>
        <w:rPr>
          <w:color w:val="0070C0"/>
        </w:rPr>
      </w:pPr>
      <w:r w:rsidRPr="00D80F69">
        <w:rPr>
          <w:color w:val="0070C0"/>
        </w:rPr>
        <w:t>（音楽分析）</w:t>
      </w:r>
    </w:p>
    <w:p w14:paraId="212678DF" w14:textId="77777777" w:rsidR="0071081A" w:rsidRPr="00D80F69" w:rsidRDefault="0071081A" w:rsidP="0071081A">
      <w:pPr>
        <w:pStyle w:val="3"/>
        <w:ind w:left="165" w:hanging="165"/>
        <w:rPr>
          <w:color w:val="0070C0"/>
        </w:rPr>
      </w:pPr>
      <w:bookmarkStart w:id="86" w:name="_Toc497385602"/>
      <w:bookmarkStart w:id="87" w:name="_Toc499819709"/>
      <w:r w:rsidRPr="00D80F69">
        <w:rPr>
          <w:color w:val="0070C0"/>
        </w:rPr>
        <w:t>評価</w:t>
      </w:r>
      <w:bookmarkEnd w:id="86"/>
      <w:bookmarkEnd w:id="87"/>
    </w:p>
    <w:p w14:paraId="5BF7CAB7" w14:textId="77777777" w:rsidR="0071081A" w:rsidRPr="00D80F69" w:rsidRDefault="0071081A" w:rsidP="0071081A">
      <w:pPr>
        <w:rPr>
          <w:color w:val="0070C0"/>
        </w:rPr>
      </w:pPr>
      <w:r w:rsidRPr="00D80F69">
        <w:rPr>
          <w:color w:val="0070C0"/>
        </w:rPr>
        <w:t>モデル評価</w:t>
      </w:r>
    </w:p>
    <w:p w14:paraId="4C28C82A" w14:textId="77777777" w:rsidR="0071081A" w:rsidRPr="00D80F69" w:rsidRDefault="0071081A" w:rsidP="0071081A">
      <w:pPr>
        <w:rPr>
          <w:color w:val="0070C0"/>
        </w:rPr>
      </w:pPr>
      <w:r w:rsidRPr="00D80F69">
        <w:rPr>
          <w:color w:val="0070C0"/>
        </w:rPr>
        <w:t>分析評価</w:t>
      </w:r>
    </w:p>
    <w:p w14:paraId="5393CC7F" w14:textId="77777777" w:rsidR="0071081A" w:rsidRPr="00D80F69" w:rsidRDefault="0071081A" w:rsidP="0071081A">
      <w:pPr>
        <w:pStyle w:val="3"/>
        <w:ind w:left="165" w:hanging="165"/>
        <w:rPr>
          <w:color w:val="0070C0"/>
        </w:rPr>
      </w:pPr>
      <w:bookmarkStart w:id="88" w:name="_Toc497385603"/>
      <w:bookmarkStart w:id="89" w:name="_Toc499819710"/>
      <w:r w:rsidRPr="00D80F69">
        <w:rPr>
          <w:color w:val="0070C0"/>
        </w:rPr>
        <w:t>業務への組み込みと評価</w:t>
      </w:r>
      <w:bookmarkEnd w:id="88"/>
      <w:bookmarkEnd w:id="89"/>
    </w:p>
    <w:p w14:paraId="68190AC9" w14:textId="77777777" w:rsidR="0071081A" w:rsidRPr="00D80F69" w:rsidRDefault="0071081A" w:rsidP="0071081A">
      <w:pPr>
        <w:rPr>
          <w:color w:val="0070C0"/>
        </w:rPr>
      </w:pPr>
      <w:r w:rsidRPr="00D80F69">
        <w:rPr>
          <w:color w:val="0070C0"/>
        </w:rPr>
        <w:t>業務への組み込み</w:t>
      </w:r>
    </w:p>
    <w:p w14:paraId="23BFBB61" w14:textId="77777777" w:rsidR="0071081A" w:rsidRPr="00D80F69" w:rsidRDefault="0071081A" w:rsidP="0071081A">
      <w:pPr>
        <w:rPr>
          <w:color w:val="0070C0"/>
        </w:rPr>
      </w:pPr>
      <w:r w:rsidRPr="00D80F69">
        <w:rPr>
          <w:color w:val="0070C0"/>
        </w:rPr>
        <w:t>業務で活用するためのソリューション開発を行う（小規模な表計算ソフトでのツール開発や大規模ビッグデータシステムへの組み込みなど）</w:t>
      </w:r>
    </w:p>
    <w:p w14:paraId="0D844378" w14:textId="77777777" w:rsidR="0071081A" w:rsidRPr="00D80F69" w:rsidRDefault="0071081A" w:rsidP="0071081A">
      <w:pPr>
        <w:rPr>
          <w:color w:val="0070C0"/>
        </w:rPr>
      </w:pPr>
      <w:r w:rsidRPr="00D80F69">
        <w:rPr>
          <w:color w:val="0070C0"/>
        </w:rPr>
        <w:t>組み込み結果の評価</w:t>
      </w:r>
    </w:p>
    <w:p w14:paraId="261D1428" w14:textId="77777777" w:rsidR="0071081A" w:rsidRPr="00D80F69" w:rsidRDefault="0071081A" w:rsidP="0071081A">
      <w:pPr>
        <w:rPr>
          <w:color w:val="0070C0"/>
        </w:rPr>
      </w:pPr>
      <w:r w:rsidRPr="00D80F69">
        <w:rPr>
          <w:color w:val="0070C0"/>
        </w:rPr>
        <w:t>データ分析結果活用による業務改善</w:t>
      </w:r>
    </w:p>
    <w:p w14:paraId="449B19E6" w14:textId="77777777" w:rsidR="0071081A" w:rsidRPr="00D80F69" w:rsidRDefault="0071081A" w:rsidP="0071081A">
      <w:pPr>
        <w:rPr>
          <w:color w:val="0070C0"/>
        </w:rPr>
      </w:pPr>
      <w:r w:rsidRPr="00D80F69">
        <w:rPr>
          <w:color w:val="0070C0"/>
        </w:rPr>
        <w:t>データ分析結果を活用して、業務上の問題点や課題を明らかにする</w:t>
      </w:r>
    </w:p>
    <w:p w14:paraId="0D3D5E74" w14:textId="77777777" w:rsidR="0071081A" w:rsidRPr="00D80F69" w:rsidRDefault="0071081A" w:rsidP="0071081A">
      <w:pPr>
        <w:rPr>
          <w:color w:val="0070C0"/>
        </w:rPr>
      </w:pPr>
      <w:r w:rsidRPr="00D80F69">
        <w:rPr>
          <w:color w:val="0070C0"/>
        </w:rPr>
        <w:t>明らかになった業務上の問題点や課題に対する対応策を検討する</w:t>
      </w:r>
    </w:p>
    <w:p w14:paraId="065D5013" w14:textId="77777777" w:rsidR="0071081A" w:rsidRPr="00D80F69" w:rsidRDefault="0071081A" w:rsidP="0071081A">
      <w:pPr>
        <w:rPr>
          <w:color w:val="0070C0"/>
        </w:rPr>
      </w:pPr>
      <w:r w:rsidRPr="00D80F69">
        <w:rPr>
          <w:color w:val="0070C0"/>
        </w:rPr>
        <w:t>検討された対応策について、業務への反映と改善を図る</w:t>
      </w:r>
    </w:p>
    <w:p w14:paraId="44D5AAC4" w14:textId="77777777" w:rsidR="0071081A" w:rsidRPr="00D80F69" w:rsidRDefault="0071081A" w:rsidP="0071081A">
      <w:pPr>
        <w:rPr>
          <w:color w:val="0070C0"/>
        </w:rPr>
      </w:pPr>
      <w:r w:rsidRPr="00D80F69">
        <w:rPr>
          <w:color w:val="0070C0"/>
        </w:rPr>
        <w:t>ビジネス上の効果の把握とさらなる改善</w:t>
      </w:r>
    </w:p>
    <w:p w14:paraId="5404EE14" w14:textId="77777777" w:rsidR="0071081A" w:rsidRPr="00D80F69" w:rsidRDefault="0071081A" w:rsidP="0071081A">
      <w:pPr>
        <w:rPr>
          <w:color w:val="0070C0"/>
        </w:rPr>
      </w:pPr>
      <w:r w:rsidRPr="00D80F69">
        <w:rPr>
          <w:color w:val="0070C0"/>
        </w:rPr>
        <w:t>ステークホルダーからの意見や要望を収集し、さらなる改善に活かす</w:t>
      </w:r>
    </w:p>
    <w:p w14:paraId="5C2E5D0A" w14:textId="77777777" w:rsidR="0071081A" w:rsidRPr="00D80F69" w:rsidRDefault="00EB659E" w:rsidP="00172916">
      <w:pPr>
        <w:pStyle w:val="3"/>
        <w:ind w:left="165" w:hanging="165"/>
        <w:rPr>
          <w:color w:val="0070C0"/>
        </w:rPr>
      </w:pPr>
      <w:hyperlink r:id="rId21" w:history="1">
        <w:bookmarkStart w:id="90" w:name="_Toc497385604"/>
        <w:bookmarkStart w:id="91" w:name="_Toc499819711"/>
        <w:r w:rsidR="0071081A" w:rsidRPr="00D80F69">
          <w:rPr>
            <w:rStyle w:val="a4"/>
            <w:rFonts w:asciiTheme="minorEastAsia" w:eastAsiaTheme="minorEastAsia" w:hAnsiTheme="minorEastAsia" w:cs="Calibri"/>
            <w:b w:val="0"/>
            <w:color w:val="0070C0"/>
            <w:szCs w:val="20"/>
          </w:rPr>
          <w:t>詳細は、データサイエンス領域のスキル標準「ITSS+」の適用【別シート】参照</w:t>
        </w:r>
        <w:bookmarkEnd w:id="90"/>
        <w:bookmarkEnd w:id="91"/>
      </w:hyperlink>
    </w:p>
    <w:p w14:paraId="79B4386C" w14:textId="77777777" w:rsidR="0071081A" w:rsidRPr="00D80F69" w:rsidRDefault="0071081A" w:rsidP="0071081A">
      <w:pPr>
        <w:ind w:left="200"/>
        <w:rPr>
          <w:rFonts w:asciiTheme="minorEastAsia" w:eastAsiaTheme="minorEastAsia" w:hAnsiTheme="minorEastAsia" w:cs="Calibri"/>
          <w:color w:val="0070C0"/>
          <w:szCs w:val="20"/>
        </w:rPr>
      </w:pPr>
      <w:r w:rsidRPr="00D80F69">
        <w:rPr>
          <w:rFonts w:asciiTheme="minorEastAsia" w:eastAsiaTheme="minorEastAsia" w:hAnsiTheme="minorEastAsia" w:cs="Calibri"/>
          <w:noProof/>
          <w:color w:val="0070C0"/>
          <w:szCs w:val="20"/>
        </w:rPr>
        <w:drawing>
          <wp:inline distT="0" distB="0" distL="0" distR="0" wp14:anchorId="2C1EB5FA" wp14:editId="31380E10">
            <wp:extent cx="203200" cy="203200"/>
            <wp:effectExtent l="0" t="0" r="6350" b="6350"/>
            <wp:docPr id="289" name="図 289" descr="markerarrow-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9" descr="markerarrow-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47DE9604" w14:textId="77777777" w:rsidR="0071081A" w:rsidRPr="00D80F69" w:rsidRDefault="0071081A" w:rsidP="00511D22">
      <w:pPr>
        <w:rPr>
          <w:color w:val="FF0000"/>
        </w:rPr>
      </w:pPr>
    </w:p>
    <w:p w14:paraId="2FB973A1" w14:textId="77777777" w:rsidR="00511D22" w:rsidRPr="00D80F69" w:rsidRDefault="00511D22" w:rsidP="00511D22">
      <w:pPr>
        <w:pStyle w:val="1"/>
        <w:ind w:left="498" w:hanging="498"/>
        <w:rPr>
          <w:color w:val="FF0000"/>
        </w:rPr>
      </w:pPr>
      <w:bookmarkStart w:id="92" w:name="_Toc497385605"/>
      <w:bookmarkStart w:id="93" w:name="_Toc499819712"/>
      <w:r w:rsidRPr="00D80F69">
        <w:rPr>
          <w:rFonts w:hint="eastAsia"/>
          <w:color w:val="FF0000"/>
        </w:rPr>
        <w:t>まとめ</w:t>
      </w:r>
      <w:bookmarkEnd w:id="92"/>
      <w:bookmarkEnd w:id="93"/>
    </w:p>
    <w:p w14:paraId="4DCA1BFC" w14:textId="77777777" w:rsidR="00E67005" w:rsidRPr="00C92BCA" w:rsidRDefault="00E67005" w:rsidP="00DB4BE4">
      <w:pPr>
        <w:pStyle w:val="af2"/>
        <w:rPr>
          <w:rFonts w:hAnsi="ＭＳ 明朝" w:cs="ＭＳ ゴシック"/>
          <w:sz w:val="24"/>
          <w:szCs w:val="24"/>
        </w:rPr>
      </w:pPr>
    </w:p>
    <w:sectPr w:rsidR="00E67005" w:rsidRPr="00C92BCA" w:rsidSect="00F019F0">
      <w:headerReference w:type="default" r:id="rId23"/>
      <w:footerReference w:type="even" r:id="rId24"/>
      <w:footerReference w:type="default" r:id="rId25"/>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8A5E3" w14:textId="77777777" w:rsidR="00EB659E" w:rsidRPr="00FE4B2D" w:rsidRDefault="00EB659E" w:rsidP="00FE4B2D">
      <w:pPr>
        <w:pStyle w:val="a6"/>
      </w:pPr>
    </w:p>
  </w:endnote>
  <w:endnote w:type="continuationSeparator" w:id="0">
    <w:p w14:paraId="6B4CEDE9" w14:textId="77777777" w:rsidR="00EB659E" w:rsidRPr="00FE4B2D" w:rsidRDefault="00EB659E" w:rsidP="00FE4B2D">
      <w:pPr>
        <w:pStyle w:val="a6"/>
      </w:pPr>
    </w:p>
  </w:endnote>
  <w:endnote w:type="continuationNotice" w:id="1">
    <w:p w14:paraId="716C1EB8" w14:textId="77777777" w:rsidR="00EB659E" w:rsidRPr="00FE4B2D" w:rsidRDefault="00EB659E"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31D0C" w14:textId="77777777" w:rsidR="00815D29" w:rsidRDefault="00815D29"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9FE1007" w14:textId="77777777" w:rsidR="00815D29" w:rsidRDefault="00815D2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13067" w14:textId="77777777" w:rsidR="00815D29" w:rsidRDefault="00815D29" w:rsidP="00F11915">
    <w:pPr>
      <w:pStyle w:val="a6"/>
      <w:jc w:val="center"/>
      <w:rPr>
        <w:rStyle w:val="a7"/>
      </w:rPr>
    </w:pPr>
  </w:p>
  <w:p w14:paraId="4C0AAB3F" w14:textId="77777777" w:rsidR="00815D29" w:rsidRDefault="00815D29" w:rsidP="00F11915">
    <w:pPr>
      <w:pStyle w:val="a6"/>
      <w:jc w:val="center"/>
    </w:pPr>
    <w:r>
      <w:rPr>
        <w:rStyle w:val="a7"/>
      </w:rPr>
      <w:fldChar w:fldCharType="begin"/>
    </w:r>
    <w:r>
      <w:rPr>
        <w:rStyle w:val="a7"/>
      </w:rPr>
      <w:instrText xml:space="preserve"> PAGE </w:instrText>
    </w:r>
    <w:r>
      <w:rPr>
        <w:rStyle w:val="a7"/>
      </w:rPr>
      <w:fldChar w:fldCharType="separate"/>
    </w:r>
    <w:r w:rsidR="00EB659E">
      <w:rPr>
        <w:rStyle w:val="a7"/>
        <w:noProof/>
      </w:rPr>
      <w:t>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EB659E">
      <w:rPr>
        <w:rStyle w:val="a7"/>
        <w:noProof/>
      </w:rPr>
      <w:t>1</w:t>
    </w:r>
    <w:r>
      <w:rPr>
        <w:rStyle w:val="a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89438" w14:textId="77777777" w:rsidR="00815D29" w:rsidRDefault="00815D29"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1CAAE38A" w14:textId="77777777" w:rsidR="00815D29" w:rsidRDefault="00815D29">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7C97E" w14:textId="77777777" w:rsidR="00815D29" w:rsidRDefault="00815D29" w:rsidP="00F11915">
    <w:pPr>
      <w:pStyle w:val="a6"/>
      <w:jc w:val="center"/>
      <w:rPr>
        <w:rStyle w:val="a7"/>
      </w:rPr>
    </w:pPr>
  </w:p>
  <w:p w14:paraId="3B09DB96" w14:textId="77777777" w:rsidR="00815D29" w:rsidRDefault="00815D29" w:rsidP="00F11915">
    <w:pPr>
      <w:pStyle w:val="a6"/>
      <w:jc w:val="center"/>
    </w:pPr>
    <w:r>
      <w:rPr>
        <w:rStyle w:val="a7"/>
      </w:rPr>
      <w:fldChar w:fldCharType="begin"/>
    </w:r>
    <w:r>
      <w:rPr>
        <w:rStyle w:val="a7"/>
      </w:rPr>
      <w:instrText xml:space="preserve"> PAGE </w:instrText>
    </w:r>
    <w:r>
      <w:rPr>
        <w:rStyle w:val="a7"/>
      </w:rPr>
      <w:fldChar w:fldCharType="separate"/>
    </w:r>
    <w:r w:rsidR="00530B10">
      <w:rPr>
        <w:rStyle w:val="a7"/>
        <w:noProof/>
      </w:rPr>
      <w:t>15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530B10">
      <w:rPr>
        <w:rStyle w:val="a7"/>
        <w:noProof/>
      </w:rPr>
      <w:t>15</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9B940" w14:textId="77777777" w:rsidR="00EB659E" w:rsidRDefault="00EB659E">
      <w:r>
        <w:separator/>
      </w:r>
    </w:p>
  </w:footnote>
  <w:footnote w:type="continuationSeparator" w:id="0">
    <w:p w14:paraId="19B819CA" w14:textId="77777777" w:rsidR="00EB659E" w:rsidRDefault="00EB6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1D849" w14:textId="1F5740CC" w:rsidR="00815D29" w:rsidRDefault="00815D29">
    <w:pPr>
      <w:pStyle w:val="ab"/>
    </w:pPr>
    <w:r>
      <w:rPr>
        <w:noProof/>
      </w:rPr>
      <mc:AlternateContent>
        <mc:Choice Requires="wps">
          <w:drawing>
            <wp:anchor distT="45720" distB="45720" distL="114300" distR="114300" simplePos="0" relativeHeight="251659264" behindDoc="0" locked="0" layoutInCell="1" allowOverlap="1" wp14:anchorId="715D8A14" wp14:editId="05E2D3B3">
              <wp:simplePos x="0" y="0"/>
              <wp:positionH relativeFrom="margin">
                <wp:posOffset>4672965</wp:posOffset>
              </wp:positionH>
              <wp:positionV relativeFrom="paragraph">
                <wp:posOffset>-85090</wp:posOffset>
              </wp:positionV>
              <wp:extent cx="638810" cy="265430"/>
              <wp:effectExtent l="0" t="0" r="27940" b="20955"/>
              <wp:wrapSquare wrapText="bothSides"/>
              <wp:docPr id="2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 cy="265430"/>
                      </a:xfrm>
                      <a:prstGeom prst="rect">
                        <a:avLst/>
                      </a:prstGeom>
                      <a:solidFill>
                        <a:srgbClr val="FFFFFF"/>
                      </a:solidFill>
                      <a:ln w="9525">
                        <a:solidFill>
                          <a:srgbClr val="000000"/>
                        </a:solidFill>
                        <a:miter lim="800000"/>
                        <a:headEnd/>
                        <a:tailEnd/>
                      </a:ln>
                    </wps:spPr>
                    <wps:txbx>
                      <w:txbxContent>
                        <w:p w14:paraId="25393948" w14:textId="77777777" w:rsidR="00815D29" w:rsidRPr="009857D5" w:rsidRDefault="00815D29" w:rsidP="005B02C5">
                          <w:pPr>
                            <w:jc w:val="right"/>
                          </w:pPr>
                          <w:r>
                            <w:rPr>
                              <w:rFonts w:hint="eastAsia"/>
                            </w:rPr>
                            <w:t>未定稿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67.95pt;margin-top:-6.7pt;width:50.3pt;height:20.9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">
              <v:textbox style="mso-fit-shape-to-text:t">
                <w:txbxContent>
                  <w:p w14:paraId="25393948" w14:textId="77777777" w:rsidR="00815D29" w:rsidRPr="009857D5" w:rsidRDefault="00815D29" w:rsidP="005B02C5">
                    <w:pPr>
                      <w:jc w:val="right"/>
                    </w:pPr>
                    <w:r>
                      <w:rPr>
                        <w:rFonts w:hint="eastAsia"/>
                      </w:rPr>
                      <w:t>未定稿</w:t>
                    </w:r>
                  </w:p>
                </w:txbxContent>
              </v:textbox>
              <w10:wrap type="square"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C4C58" w14:textId="5480E636" w:rsidR="00815D29" w:rsidRDefault="00815D29" w:rsidP="008D62C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nsid w:val="03D54086"/>
    <w:multiLevelType w:val="hybridMultilevel"/>
    <w:tmpl w:val="27A2F6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926753A"/>
    <w:multiLevelType w:val="hybridMultilevel"/>
    <w:tmpl w:val="3426E4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D697E0F"/>
    <w:multiLevelType w:val="hybridMultilevel"/>
    <w:tmpl w:val="206C5732"/>
    <w:lvl w:ilvl="0" w:tplc="DE68FE5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1AB685D"/>
    <w:multiLevelType w:val="hybridMultilevel"/>
    <w:tmpl w:val="FC20F2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9">
    <w:nsid w:val="3CD75791"/>
    <w:multiLevelType w:val="hybridMultilevel"/>
    <w:tmpl w:val="739A4B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2D51F36"/>
    <w:multiLevelType w:val="hybridMultilevel"/>
    <w:tmpl w:val="29A621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4C74EBA"/>
    <w:multiLevelType w:val="hybridMultilevel"/>
    <w:tmpl w:val="0D8864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5381408"/>
    <w:multiLevelType w:val="multilevel"/>
    <w:tmpl w:val="432694AA"/>
    <w:lvl w:ilvl="0">
      <w:start w:val="1"/>
      <w:numFmt w:val="decimal"/>
      <w:pStyle w:val="1"/>
      <w:lvlText w:val="%1."/>
      <w:lvlJc w:val="left"/>
      <w:pPr>
        <w:tabs>
          <w:tab w:val="num" w:pos="1118"/>
        </w:tabs>
        <w:ind w:left="1118"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1260"/>
        </w:tabs>
        <w:ind w:left="1260" w:hanging="567"/>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16">
    <w:nsid w:val="55502E2B"/>
    <w:multiLevelType w:val="hybridMultilevel"/>
    <w:tmpl w:val="2542D866"/>
    <w:lvl w:ilvl="0" w:tplc="9FF8588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E2338F1"/>
    <w:multiLevelType w:val="hybridMultilevel"/>
    <w:tmpl w:val="4BECF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6EF507F5"/>
    <w:multiLevelType w:val="hybridMultilevel"/>
    <w:tmpl w:val="73200C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23">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1D2650D"/>
    <w:multiLevelType w:val="hybridMultilevel"/>
    <w:tmpl w:val="E9E460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26">
    <w:nsid w:val="737468A5"/>
    <w:multiLevelType w:val="hybridMultilevel"/>
    <w:tmpl w:val="D8F4AA2A"/>
    <w:lvl w:ilvl="0" w:tplc="9ECC5DD2">
      <w:start w:val="1"/>
      <w:numFmt w:val="decimal"/>
      <w:pStyle w:val="4"/>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C46721"/>
    <w:multiLevelType w:val="hybridMultilevel"/>
    <w:tmpl w:val="206C5732"/>
    <w:lvl w:ilvl="0" w:tplc="DE68FE5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7F786384"/>
    <w:multiLevelType w:val="hybridMultilevel"/>
    <w:tmpl w:val="1CAA10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6"/>
  </w:num>
  <w:num w:numId="3">
    <w:abstractNumId w:val="16"/>
  </w:num>
  <w:num w:numId="4">
    <w:abstractNumId w:val="17"/>
  </w:num>
  <w:num w:numId="5">
    <w:abstractNumId w:val="13"/>
  </w:num>
  <w:num w:numId="6">
    <w:abstractNumId w:val="23"/>
  </w:num>
  <w:num w:numId="7">
    <w:abstractNumId w:val="2"/>
  </w:num>
  <w:num w:numId="8">
    <w:abstractNumId w:val="20"/>
  </w:num>
  <w:num w:numId="9">
    <w:abstractNumId w:val="14"/>
  </w:num>
  <w:num w:numId="10">
    <w:abstractNumId w:val="6"/>
  </w:num>
  <w:num w:numId="11">
    <w:abstractNumId w:val="19"/>
  </w:num>
  <w:num w:numId="12">
    <w:abstractNumId w:val="26"/>
    <w:lvlOverride w:ilvl="0">
      <w:startOverride w:val="1"/>
    </w:lvlOverride>
  </w:num>
  <w:num w:numId="13">
    <w:abstractNumId w:val="26"/>
    <w:lvlOverride w:ilvl="0">
      <w:startOverride w:val="1"/>
    </w:lvlOverride>
  </w:num>
  <w:num w:numId="14">
    <w:abstractNumId w:val="4"/>
  </w:num>
  <w:num w:numId="15">
    <w:abstractNumId w:val="10"/>
  </w:num>
  <w:num w:numId="16">
    <w:abstractNumId w:val="26"/>
    <w:lvlOverride w:ilvl="0">
      <w:startOverride w:val="1"/>
    </w:lvlOverride>
  </w:num>
  <w:num w:numId="17">
    <w:abstractNumId w:val="29"/>
  </w:num>
  <w:num w:numId="18">
    <w:abstractNumId w:val="8"/>
  </w:num>
  <w:num w:numId="19">
    <w:abstractNumId w:val="25"/>
  </w:num>
  <w:num w:numId="20">
    <w:abstractNumId w:val="26"/>
    <w:lvlOverride w:ilvl="0">
      <w:startOverride w:val="1"/>
    </w:lvlOverride>
  </w:num>
  <w:num w:numId="21">
    <w:abstractNumId w:val="5"/>
  </w:num>
  <w:num w:numId="22">
    <w:abstractNumId w:val="22"/>
  </w:num>
  <w:num w:numId="23">
    <w:abstractNumId w:val="1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26"/>
    <w:lvlOverride w:ilvl="0">
      <w:startOverride w:val="1"/>
    </w:lvlOverride>
  </w:num>
  <w:num w:numId="30">
    <w:abstractNumId w:val="26"/>
    <w:lvlOverride w:ilvl="0">
      <w:startOverride w:val="1"/>
    </w:lvlOverride>
  </w:num>
  <w:num w:numId="31">
    <w:abstractNumId w:val="26"/>
    <w:lvlOverride w:ilvl="0">
      <w:startOverride w:val="1"/>
    </w:lvlOverride>
  </w:num>
  <w:num w:numId="32">
    <w:abstractNumId w:val="26"/>
    <w:lvlOverride w:ilvl="0">
      <w:startOverride w:val="1"/>
    </w:lvlOverride>
  </w:num>
  <w:num w:numId="33">
    <w:abstractNumId w:val="26"/>
    <w:lvlOverride w:ilvl="0">
      <w:startOverride w:val="1"/>
    </w:lvlOverride>
  </w:num>
  <w:num w:numId="34">
    <w:abstractNumId w:val="27"/>
  </w:num>
  <w:num w:numId="35">
    <w:abstractNumId w:val="1"/>
  </w:num>
  <w:num w:numId="36">
    <w:abstractNumId w:val="7"/>
  </w:num>
  <w:num w:numId="37">
    <w:abstractNumId w:val="24"/>
  </w:num>
  <w:num w:numId="38">
    <w:abstractNumId w:val="30"/>
  </w:num>
  <w:num w:numId="39">
    <w:abstractNumId w:val="18"/>
  </w:num>
  <w:num w:numId="40">
    <w:abstractNumId w:val="9"/>
  </w:num>
  <w:num w:numId="41">
    <w:abstractNumId w:val="26"/>
    <w:lvlOverride w:ilvl="0">
      <w:startOverride w:val="1"/>
    </w:lvlOverride>
  </w:num>
  <w:num w:numId="42">
    <w:abstractNumId w:val="1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21"/>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
  </w:num>
  <w:num w:numId="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5"/>
  </w:num>
  <w:num w:numId="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B8"/>
    <w:rsid w:val="00001B07"/>
    <w:rsid w:val="00003D6C"/>
    <w:rsid w:val="00003ED8"/>
    <w:rsid w:val="0000415C"/>
    <w:rsid w:val="0000494A"/>
    <w:rsid w:val="0000704C"/>
    <w:rsid w:val="00014AAB"/>
    <w:rsid w:val="0002257B"/>
    <w:rsid w:val="00023886"/>
    <w:rsid w:val="00023E4A"/>
    <w:rsid w:val="000248FC"/>
    <w:rsid w:val="00025475"/>
    <w:rsid w:val="0002630C"/>
    <w:rsid w:val="000267CB"/>
    <w:rsid w:val="000300ED"/>
    <w:rsid w:val="00032428"/>
    <w:rsid w:val="00032A9E"/>
    <w:rsid w:val="00032C24"/>
    <w:rsid w:val="00034000"/>
    <w:rsid w:val="0003534C"/>
    <w:rsid w:val="00035B88"/>
    <w:rsid w:val="000367EE"/>
    <w:rsid w:val="00036EC6"/>
    <w:rsid w:val="00037C80"/>
    <w:rsid w:val="00041450"/>
    <w:rsid w:val="00044110"/>
    <w:rsid w:val="0004415E"/>
    <w:rsid w:val="000446AE"/>
    <w:rsid w:val="00051279"/>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423E"/>
    <w:rsid w:val="000771D2"/>
    <w:rsid w:val="000772BB"/>
    <w:rsid w:val="00077A28"/>
    <w:rsid w:val="000806F2"/>
    <w:rsid w:val="00081B74"/>
    <w:rsid w:val="000838D6"/>
    <w:rsid w:val="000869E4"/>
    <w:rsid w:val="000871C7"/>
    <w:rsid w:val="00087E58"/>
    <w:rsid w:val="0009293D"/>
    <w:rsid w:val="00092D6E"/>
    <w:rsid w:val="00093D8F"/>
    <w:rsid w:val="00094836"/>
    <w:rsid w:val="00094CC6"/>
    <w:rsid w:val="00095571"/>
    <w:rsid w:val="000955AE"/>
    <w:rsid w:val="00097547"/>
    <w:rsid w:val="000A0CB5"/>
    <w:rsid w:val="000A1A23"/>
    <w:rsid w:val="000A2C9D"/>
    <w:rsid w:val="000A3AF3"/>
    <w:rsid w:val="000A667B"/>
    <w:rsid w:val="000B24C6"/>
    <w:rsid w:val="000B3427"/>
    <w:rsid w:val="000B3862"/>
    <w:rsid w:val="000B4039"/>
    <w:rsid w:val="000B4EBD"/>
    <w:rsid w:val="000B5DB8"/>
    <w:rsid w:val="000B6963"/>
    <w:rsid w:val="000C0C54"/>
    <w:rsid w:val="000C1DC9"/>
    <w:rsid w:val="000C2F29"/>
    <w:rsid w:val="000C3D24"/>
    <w:rsid w:val="000C5066"/>
    <w:rsid w:val="000C5163"/>
    <w:rsid w:val="000C76F1"/>
    <w:rsid w:val="000C78BD"/>
    <w:rsid w:val="000C7A4D"/>
    <w:rsid w:val="000D1F77"/>
    <w:rsid w:val="000D2044"/>
    <w:rsid w:val="000D2E90"/>
    <w:rsid w:val="000D4C8F"/>
    <w:rsid w:val="000D665E"/>
    <w:rsid w:val="000D67A1"/>
    <w:rsid w:val="000D6B6F"/>
    <w:rsid w:val="000D7BCE"/>
    <w:rsid w:val="000E07A5"/>
    <w:rsid w:val="000E1D7F"/>
    <w:rsid w:val="000E1EAE"/>
    <w:rsid w:val="000E29E9"/>
    <w:rsid w:val="000E3C8F"/>
    <w:rsid w:val="000E3FDD"/>
    <w:rsid w:val="000E58BE"/>
    <w:rsid w:val="000E6344"/>
    <w:rsid w:val="000E75FE"/>
    <w:rsid w:val="000F02AC"/>
    <w:rsid w:val="000F0759"/>
    <w:rsid w:val="000F2878"/>
    <w:rsid w:val="000F325C"/>
    <w:rsid w:val="000F3AC3"/>
    <w:rsid w:val="000F4147"/>
    <w:rsid w:val="000F5E78"/>
    <w:rsid w:val="000F64BC"/>
    <w:rsid w:val="00102411"/>
    <w:rsid w:val="001038BD"/>
    <w:rsid w:val="00106D91"/>
    <w:rsid w:val="001152C7"/>
    <w:rsid w:val="00115405"/>
    <w:rsid w:val="001157A1"/>
    <w:rsid w:val="00115835"/>
    <w:rsid w:val="001175FC"/>
    <w:rsid w:val="001223F8"/>
    <w:rsid w:val="0012389C"/>
    <w:rsid w:val="0012406E"/>
    <w:rsid w:val="00125859"/>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BE8"/>
    <w:rsid w:val="00147D35"/>
    <w:rsid w:val="001553C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7807"/>
    <w:rsid w:val="00180AF3"/>
    <w:rsid w:val="0018443F"/>
    <w:rsid w:val="001871B8"/>
    <w:rsid w:val="00190AF6"/>
    <w:rsid w:val="00191120"/>
    <w:rsid w:val="001A07E6"/>
    <w:rsid w:val="001A2460"/>
    <w:rsid w:val="001A3300"/>
    <w:rsid w:val="001A5547"/>
    <w:rsid w:val="001A63FF"/>
    <w:rsid w:val="001A7222"/>
    <w:rsid w:val="001B085F"/>
    <w:rsid w:val="001B08B9"/>
    <w:rsid w:val="001B12FE"/>
    <w:rsid w:val="001B1D7D"/>
    <w:rsid w:val="001B4CE4"/>
    <w:rsid w:val="001B5053"/>
    <w:rsid w:val="001B611A"/>
    <w:rsid w:val="001B7581"/>
    <w:rsid w:val="001C08E1"/>
    <w:rsid w:val="001C1F0D"/>
    <w:rsid w:val="001C5D92"/>
    <w:rsid w:val="001C63B7"/>
    <w:rsid w:val="001C6A50"/>
    <w:rsid w:val="001C6D8A"/>
    <w:rsid w:val="001C7F70"/>
    <w:rsid w:val="001D0B64"/>
    <w:rsid w:val="001D13FB"/>
    <w:rsid w:val="001D35ED"/>
    <w:rsid w:val="001D42EE"/>
    <w:rsid w:val="001D65FB"/>
    <w:rsid w:val="001D703F"/>
    <w:rsid w:val="001E120D"/>
    <w:rsid w:val="001E15BD"/>
    <w:rsid w:val="001E2261"/>
    <w:rsid w:val="001E30A9"/>
    <w:rsid w:val="001E3527"/>
    <w:rsid w:val="001E3604"/>
    <w:rsid w:val="001E4A0D"/>
    <w:rsid w:val="001E570A"/>
    <w:rsid w:val="001E60DE"/>
    <w:rsid w:val="001F0F8A"/>
    <w:rsid w:val="001F15E4"/>
    <w:rsid w:val="001F2790"/>
    <w:rsid w:val="001F337C"/>
    <w:rsid w:val="001F5A79"/>
    <w:rsid w:val="001F5D22"/>
    <w:rsid w:val="001F6751"/>
    <w:rsid w:val="001F6C54"/>
    <w:rsid w:val="001F7188"/>
    <w:rsid w:val="002008AD"/>
    <w:rsid w:val="00200BBE"/>
    <w:rsid w:val="00201B88"/>
    <w:rsid w:val="002022C5"/>
    <w:rsid w:val="00203581"/>
    <w:rsid w:val="00203C0F"/>
    <w:rsid w:val="00207133"/>
    <w:rsid w:val="00210F80"/>
    <w:rsid w:val="00212236"/>
    <w:rsid w:val="00213582"/>
    <w:rsid w:val="00213B55"/>
    <w:rsid w:val="00214088"/>
    <w:rsid w:val="002144D2"/>
    <w:rsid w:val="00215176"/>
    <w:rsid w:val="00216563"/>
    <w:rsid w:val="00216F21"/>
    <w:rsid w:val="00217282"/>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77DC"/>
    <w:rsid w:val="00250240"/>
    <w:rsid w:val="0025052F"/>
    <w:rsid w:val="0025249D"/>
    <w:rsid w:val="00256649"/>
    <w:rsid w:val="00260028"/>
    <w:rsid w:val="002667A2"/>
    <w:rsid w:val="002700BB"/>
    <w:rsid w:val="002724C0"/>
    <w:rsid w:val="0027408D"/>
    <w:rsid w:val="0027486F"/>
    <w:rsid w:val="0027538C"/>
    <w:rsid w:val="0027580C"/>
    <w:rsid w:val="00277E42"/>
    <w:rsid w:val="00282542"/>
    <w:rsid w:val="00283FE9"/>
    <w:rsid w:val="00284CEB"/>
    <w:rsid w:val="00284E2B"/>
    <w:rsid w:val="00285726"/>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4AC8"/>
    <w:rsid w:val="002A558F"/>
    <w:rsid w:val="002A5D46"/>
    <w:rsid w:val="002A6AB0"/>
    <w:rsid w:val="002B0CAB"/>
    <w:rsid w:val="002B0CCE"/>
    <w:rsid w:val="002B1144"/>
    <w:rsid w:val="002B1288"/>
    <w:rsid w:val="002B1865"/>
    <w:rsid w:val="002B6763"/>
    <w:rsid w:val="002B7441"/>
    <w:rsid w:val="002B7465"/>
    <w:rsid w:val="002C03DC"/>
    <w:rsid w:val="002C2698"/>
    <w:rsid w:val="002C38F7"/>
    <w:rsid w:val="002C7717"/>
    <w:rsid w:val="002D3792"/>
    <w:rsid w:val="002D487A"/>
    <w:rsid w:val="002D7BCD"/>
    <w:rsid w:val="002E2229"/>
    <w:rsid w:val="002E2793"/>
    <w:rsid w:val="002E2AB0"/>
    <w:rsid w:val="002E309D"/>
    <w:rsid w:val="002E7165"/>
    <w:rsid w:val="002E736C"/>
    <w:rsid w:val="002F0658"/>
    <w:rsid w:val="002F0947"/>
    <w:rsid w:val="002F2372"/>
    <w:rsid w:val="002F3022"/>
    <w:rsid w:val="002F5290"/>
    <w:rsid w:val="002F5D0D"/>
    <w:rsid w:val="002F6476"/>
    <w:rsid w:val="003006DF"/>
    <w:rsid w:val="00300B18"/>
    <w:rsid w:val="00302F28"/>
    <w:rsid w:val="00303602"/>
    <w:rsid w:val="0030472E"/>
    <w:rsid w:val="00306319"/>
    <w:rsid w:val="00306379"/>
    <w:rsid w:val="00312A37"/>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33C3"/>
    <w:rsid w:val="00355D00"/>
    <w:rsid w:val="00355D10"/>
    <w:rsid w:val="003565FA"/>
    <w:rsid w:val="003605DD"/>
    <w:rsid w:val="00360FDC"/>
    <w:rsid w:val="00361194"/>
    <w:rsid w:val="003626E8"/>
    <w:rsid w:val="00362E2A"/>
    <w:rsid w:val="0036391E"/>
    <w:rsid w:val="00363BE9"/>
    <w:rsid w:val="00365C71"/>
    <w:rsid w:val="00370CB0"/>
    <w:rsid w:val="00372257"/>
    <w:rsid w:val="003726D2"/>
    <w:rsid w:val="003729A5"/>
    <w:rsid w:val="003748E1"/>
    <w:rsid w:val="00374D1D"/>
    <w:rsid w:val="00374D88"/>
    <w:rsid w:val="00375347"/>
    <w:rsid w:val="00375DBB"/>
    <w:rsid w:val="00380606"/>
    <w:rsid w:val="00384DE5"/>
    <w:rsid w:val="0038677A"/>
    <w:rsid w:val="00386928"/>
    <w:rsid w:val="003872AC"/>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7241"/>
    <w:rsid w:val="003B014D"/>
    <w:rsid w:val="003B0BAF"/>
    <w:rsid w:val="003B2778"/>
    <w:rsid w:val="003B4829"/>
    <w:rsid w:val="003B74A9"/>
    <w:rsid w:val="003C3090"/>
    <w:rsid w:val="003C3381"/>
    <w:rsid w:val="003C3E25"/>
    <w:rsid w:val="003C4AC8"/>
    <w:rsid w:val="003C5524"/>
    <w:rsid w:val="003C5F1B"/>
    <w:rsid w:val="003C723B"/>
    <w:rsid w:val="003C7603"/>
    <w:rsid w:val="003C7957"/>
    <w:rsid w:val="003D364F"/>
    <w:rsid w:val="003D4FAC"/>
    <w:rsid w:val="003D61C8"/>
    <w:rsid w:val="003E1372"/>
    <w:rsid w:val="003E13FF"/>
    <w:rsid w:val="003E1441"/>
    <w:rsid w:val="003E309F"/>
    <w:rsid w:val="003E4139"/>
    <w:rsid w:val="003E4BE1"/>
    <w:rsid w:val="003E5EB9"/>
    <w:rsid w:val="003E7DC7"/>
    <w:rsid w:val="003F0FED"/>
    <w:rsid w:val="003F208D"/>
    <w:rsid w:val="003F3A68"/>
    <w:rsid w:val="004019DB"/>
    <w:rsid w:val="004030C0"/>
    <w:rsid w:val="00404416"/>
    <w:rsid w:val="004054C0"/>
    <w:rsid w:val="00406455"/>
    <w:rsid w:val="0040667E"/>
    <w:rsid w:val="00412F25"/>
    <w:rsid w:val="00416437"/>
    <w:rsid w:val="004165FD"/>
    <w:rsid w:val="00416A93"/>
    <w:rsid w:val="0042060A"/>
    <w:rsid w:val="00420E50"/>
    <w:rsid w:val="004233D0"/>
    <w:rsid w:val="00423BDB"/>
    <w:rsid w:val="0042462F"/>
    <w:rsid w:val="004247F8"/>
    <w:rsid w:val="00433ABA"/>
    <w:rsid w:val="00435BDF"/>
    <w:rsid w:val="0043705F"/>
    <w:rsid w:val="004404FC"/>
    <w:rsid w:val="004407F4"/>
    <w:rsid w:val="00443BC3"/>
    <w:rsid w:val="004441EF"/>
    <w:rsid w:val="004456D3"/>
    <w:rsid w:val="00446F75"/>
    <w:rsid w:val="004474A2"/>
    <w:rsid w:val="0044776A"/>
    <w:rsid w:val="0044790F"/>
    <w:rsid w:val="00452308"/>
    <w:rsid w:val="00452D4A"/>
    <w:rsid w:val="00453A75"/>
    <w:rsid w:val="00454B6B"/>
    <w:rsid w:val="00456BB4"/>
    <w:rsid w:val="004610C2"/>
    <w:rsid w:val="0046680D"/>
    <w:rsid w:val="00475909"/>
    <w:rsid w:val="0047631D"/>
    <w:rsid w:val="00476716"/>
    <w:rsid w:val="00480322"/>
    <w:rsid w:val="00481C96"/>
    <w:rsid w:val="00481F56"/>
    <w:rsid w:val="00483C72"/>
    <w:rsid w:val="004875E1"/>
    <w:rsid w:val="00491554"/>
    <w:rsid w:val="0049553F"/>
    <w:rsid w:val="004958B4"/>
    <w:rsid w:val="00495960"/>
    <w:rsid w:val="004961C1"/>
    <w:rsid w:val="004A11DE"/>
    <w:rsid w:val="004A3A13"/>
    <w:rsid w:val="004A3FB1"/>
    <w:rsid w:val="004A478B"/>
    <w:rsid w:val="004A75E1"/>
    <w:rsid w:val="004A7A9D"/>
    <w:rsid w:val="004A7E97"/>
    <w:rsid w:val="004B02A2"/>
    <w:rsid w:val="004B0E8A"/>
    <w:rsid w:val="004B207A"/>
    <w:rsid w:val="004B3229"/>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E249B"/>
    <w:rsid w:val="004E3E39"/>
    <w:rsid w:val="004E4347"/>
    <w:rsid w:val="004E4418"/>
    <w:rsid w:val="004F11F1"/>
    <w:rsid w:val="004F142F"/>
    <w:rsid w:val="004F28CE"/>
    <w:rsid w:val="004F39EE"/>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102AB"/>
    <w:rsid w:val="00511213"/>
    <w:rsid w:val="00511D22"/>
    <w:rsid w:val="00511E78"/>
    <w:rsid w:val="005132E3"/>
    <w:rsid w:val="0051408B"/>
    <w:rsid w:val="005155E7"/>
    <w:rsid w:val="00516B94"/>
    <w:rsid w:val="00520282"/>
    <w:rsid w:val="005218A0"/>
    <w:rsid w:val="00521FCF"/>
    <w:rsid w:val="005236A1"/>
    <w:rsid w:val="00526959"/>
    <w:rsid w:val="005302A9"/>
    <w:rsid w:val="00530B10"/>
    <w:rsid w:val="005314F9"/>
    <w:rsid w:val="00532517"/>
    <w:rsid w:val="0053585D"/>
    <w:rsid w:val="0053791C"/>
    <w:rsid w:val="005408D6"/>
    <w:rsid w:val="005418D6"/>
    <w:rsid w:val="00544ACE"/>
    <w:rsid w:val="00544F38"/>
    <w:rsid w:val="00551EF0"/>
    <w:rsid w:val="0055431C"/>
    <w:rsid w:val="00555B44"/>
    <w:rsid w:val="00556097"/>
    <w:rsid w:val="005560E9"/>
    <w:rsid w:val="0055737F"/>
    <w:rsid w:val="00561198"/>
    <w:rsid w:val="00562B0A"/>
    <w:rsid w:val="00565933"/>
    <w:rsid w:val="00565D61"/>
    <w:rsid w:val="005662B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602"/>
    <w:rsid w:val="00595FC4"/>
    <w:rsid w:val="0059646B"/>
    <w:rsid w:val="00597CB6"/>
    <w:rsid w:val="005A09E6"/>
    <w:rsid w:val="005A0DAC"/>
    <w:rsid w:val="005A0F58"/>
    <w:rsid w:val="005A63E8"/>
    <w:rsid w:val="005B02C5"/>
    <w:rsid w:val="005B30FB"/>
    <w:rsid w:val="005B4808"/>
    <w:rsid w:val="005B5AF6"/>
    <w:rsid w:val="005B6532"/>
    <w:rsid w:val="005B71AA"/>
    <w:rsid w:val="005B74CA"/>
    <w:rsid w:val="005B7D8C"/>
    <w:rsid w:val="005C0601"/>
    <w:rsid w:val="005C19BD"/>
    <w:rsid w:val="005C5A01"/>
    <w:rsid w:val="005C667D"/>
    <w:rsid w:val="005C7D98"/>
    <w:rsid w:val="005D112F"/>
    <w:rsid w:val="005D31E8"/>
    <w:rsid w:val="005D4373"/>
    <w:rsid w:val="005D4859"/>
    <w:rsid w:val="005D4864"/>
    <w:rsid w:val="005D5FEF"/>
    <w:rsid w:val="005E16B8"/>
    <w:rsid w:val="005E2CA4"/>
    <w:rsid w:val="005E4745"/>
    <w:rsid w:val="005E6F59"/>
    <w:rsid w:val="005F0F60"/>
    <w:rsid w:val="005F0F93"/>
    <w:rsid w:val="005F32DD"/>
    <w:rsid w:val="005F5E1C"/>
    <w:rsid w:val="005F7CE0"/>
    <w:rsid w:val="0060062E"/>
    <w:rsid w:val="00603D82"/>
    <w:rsid w:val="00604A0D"/>
    <w:rsid w:val="00606312"/>
    <w:rsid w:val="00607BDB"/>
    <w:rsid w:val="00607BE6"/>
    <w:rsid w:val="0061159E"/>
    <w:rsid w:val="0061230A"/>
    <w:rsid w:val="00612D21"/>
    <w:rsid w:val="006139B7"/>
    <w:rsid w:val="00613E9D"/>
    <w:rsid w:val="0061577E"/>
    <w:rsid w:val="006170CF"/>
    <w:rsid w:val="00617B89"/>
    <w:rsid w:val="00620EB4"/>
    <w:rsid w:val="00625CAB"/>
    <w:rsid w:val="006277E7"/>
    <w:rsid w:val="00627B52"/>
    <w:rsid w:val="00627C0D"/>
    <w:rsid w:val="00630E07"/>
    <w:rsid w:val="00631839"/>
    <w:rsid w:val="0063311B"/>
    <w:rsid w:val="00634341"/>
    <w:rsid w:val="00636EEB"/>
    <w:rsid w:val="00640363"/>
    <w:rsid w:val="00643390"/>
    <w:rsid w:val="006434AB"/>
    <w:rsid w:val="006434FC"/>
    <w:rsid w:val="00643D37"/>
    <w:rsid w:val="006460C7"/>
    <w:rsid w:val="006467E7"/>
    <w:rsid w:val="00653FB3"/>
    <w:rsid w:val="006543CF"/>
    <w:rsid w:val="00654E0E"/>
    <w:rsid w:val="00655A5B"/>
    <w:rsid w:val="00655D18"/>
    <w:rsid w:val="006600D2"/>
    <w:rsid w:val="006625CC"/>
    <w:rsid w:val="00666A59"/>
    <w:rsid w:val="006721CF"/>
    <w:rsid w:val="00674EE4"/>
    <w:rsid w:val="00676980"/>
    <w:rsid w:val="00676B67"/>
    <w:rsid w:val="00676CA2"/>
    <w:rsid w:val="00681989"/>
    <w:rsid w:val="00682B48"/>
    <w:rsid w:val="006846FC"/>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DC3"/>
    <w:rsid w:val="006A7DED"/>
    <w:rsid w:val="006B0083"/>
    <w:rsid w:val="006B08DA"/>
    <w:rsid w:val="006B1B05"/>
    <w:rsid w:val="006B1FD3"/>
    <w:rsid w:val="006B3BED"/>
    <w:rsid w:val="006B3D03"/>
    <w:rsid w:val="006B51B2"/>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E0207"/>
    <w:rsid w:val="006E2482"/>
    <w:rsid w:val="006E287D"/>
    <w:rsid w:val="006E3CE3"/>
    <w:rsid w:val="006E512E"/>
    <w:rsid w:val="006E66A8"/>
    <w:rsid w:val="006E77FF"/>
    <w:rsid w:val="006E7F3C"/>
    <w:rsid w:val="006E7FDA"/>
    <w:rsid w:val="006F1AF6"/>
    <w:rsid w:val="006F2B3E"/>
    <w:rsid w:val="006F2ED6"/>
    <w:rsid w:val="006F4633"/>
    <w:rsid w:val="006F4661"/>
    <w:rsid w:val="006F48CC"/>
    <w:rsid w:val="006F4A28"/>
    <w:rsid w:val="006F4DAE"/>
    <w:rsid w:val="006F4DAF"/>
    <w:rsid w:val="006F66C1"/>
    <w:rsid w:val="006F7A45"/>
    <w:rsid w:val="006F7B5A"/>
    <w:rsid w:val="00705080"/>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301A"/>
    <w:rsid w:val="00733312"/>
    <w:rsid w:val="007364A6"/>
    <w:rsid w:val="00737AE2"/>
    <w:rsid w:val="00742699"/>
    <w:rsid w:val="0074352E"/>
    <w:rsid w:val="00746C73"/>
    <w:rsid w:val="007520D3"/>
    <w:rsid w:val="00755BCF"/>
    <w:rsid w:val="00756088"/>
    <w:rsid w:val="007579FA"/>
    <w:rsid w:val="00760014"/>
    <w:rsid w:val="00760B4F"/>
    <w:rsid w:val="0076147D"/>
    <w:rsid w:val="00761DCC"/>
    <w:rsid w:val="00764735"/>
    <w:rsid w:val="00766C15"/>
    <w:rsid w:val="0076763E"/>
    <w:rsid w:val="00767A31"/>
    <w:rsid w:val="00767F98"/>
    <w:rsid w:val="00771C34"/>
    <w:rsid w:val="0077388E"/>
    <w:rsid w:val="00775E31"/>
    <w:rsid w:val="00775F8F"/>
    <w:rsid w:val="00776D5C"/>
    <w:rsid w:val="00780085"/>
    <w:rsid w:val="0078139B"/>
    <w:rsid w:val="00781559"/>
    <w:rsid w:val="007824F1"/>
    <w:rsid w:val="00782500"/>
    <w:rsid w:val="00782ED6"/>
    <w:rsid w:val="00784376"/>
    <w:rsid w:val="00786551"/>
    <w:rsid w:val="00786F6C"/>
    <w:rsid w:val="007915A3"/>
    <w:rsid w:val="007943C6"/>
    <w:rsid w:val="007969E6"/>
    <w:rsid w:val="007970EE"/>
    <w:rsid w:val="007974C2"/>
    <w:rsid w:val="00797556"/>
    <w:rsid w:val="007A0611"/>
    <w:rsid w:val="007A0F3A"/>
    <w:rsid w:val="007A11B5"/>
    <w:rsid w:val="007A159C"/>
    <w:rsid w:val="007A1DB8"/>
    <w:rsid w:val="007A3221"/>
    <w:rsid w:val="007A6D6C"/>
    <w:rsid w:val="007B2DA8"/>
    <w:rsid w:val="007B47B1"/>
    <w:rsid w:val="007B4D30"/>
    <w:rsid w:val="007B52DA"/>
    <w:rsid w:val="007B554E"/>
    <w:rsid w:val="007B693E"/>
    <w:rsid w:val="007B70D0"/>
    <w:rsid w:val="007B7AAC"/>
    <w:rsid w:val="007C32F9"/>
    <w:rsid w:val="007C3732"/>
    <w:rsid w:val="007C3980"/>
    <w:rsid w:val="007C4D1C"/>
    <w:rsid w:val="007C5145"/>
    <w:rsid w:val="007C5FED"/>
    <w:rsid w:val="007C677C"/>
    <w:rsid w:val="007D0C4E"/>
    <w:rsid w:val="007D2229"/>
    <w:rsid w:val="007D4C9E"/>
    <w:rsid w:val="007D59FA"/>
    <w:rsid w:val="007D686B"/>
    <w:rsid w:val="007E145D"/>
    <w:rsid w:val="007E28CC"/>
    <w:rsid w:val="007E6342"/>
    <w:rsid w:val="007E6807"/>
    <w:rsid w:val="007F019B"/>
    <w:rsid w:val="007F1300"/>
    <w:rsid w:val="007F2313"/>
    <w:rsid w:val="007F2B3F"/>
    <w:rsid w:val="007F391E"/>
    <w:rsid w:val="007F3FFB"/>
    <w:rsid w:val="007F5BC8"/>
    <w:rsid w:val="007F74EC"/>
    <w:rsid w:val="00801AE2"/>
    <w:rsid w:val="00803635"/>
    <w:rsid w:val="008042C0"/>
    <w:rsid w:val="00804916"/>
    <w:rsid w:val="00804949"/>
    <w:rsid w:val="00805705"/>
    <w:rsid w:val="00806380"/>
    <w:rsid w:val="008074C9"/>
    <w:rsid w:val="00812B9F"/>
    <w:rsid w:val="00813E3A"/>
    <w:rsid w:val="00814FD2"/>
    <w:rsid w:val="00815D29"/>
    <w:rsid w:val="0081675C"/>
    <w:rsid w:val="00816798"/>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2020"/>
    <w:rsid w:val="00843766"/>
    <w:rsid w:val="00846649"/>
    <w:rsid w:val="00846D06"/>
    <w:rsid w:val="00850C95"/>
    <w:rsid w:val="00851ECF"/>
    <w:rsid w:val="00853092"/>
    <w:rsid w:val="0085569F"/>
    <w:rsid w:val="00855A42"/>
    <w:rsid w:val="00856187"/>
    <w:rsid w:val="00857083"/>
    <w:rsid w:val="00857E5E"/>
    <w:rsid w:val="00862662"/>
    <w:rsid w:val="00862CF2"/>
    <w:rsid w:val="00865BEC"/>
    <w:rsid w:val="00866B92"/>
    <w:rsid w:val="008674D5"/>
    <w:rsid w:val="00867B98"/>
    <w:rsid w:val="00867D4B"/>
    <w:rsid w:val="0087230C"/>
    <w:rsid w:val="00872AFB"/>
    <w:rsid w:val="0087481E"/>
    <w:rsid w:val="00880362"/>
    <w:rsid w:val="0088170D"/>
    <w:rsid w:val="0088287B"/>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2172"/>
    <w:rsid w:val="008A2980"/>
    <w:rsid w:val="008A4D50"/>
    <w:rsid w:val="008B226B"/>
    <w:rsid w:val="008B2BEF"/>
    <w:rsid w:val="008B408E"/>
    <w:rsid w:val="008B4B02"/>
    <w:rsid w:val="008B5260"/>
    <w:rsid w:val="008B61B1"/>
    <w:rsid w:val="008B67A6"/>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14D7"/>
    <w:rsid w:val="008F1C55"/>
    <w:rsid w:val="008F4CAD"/>
    <w:rsid w:val="0090061F"/>
    <w:rsid w:val="00900FAA"/>
    <w:rsid w:val="00901D11"/>
    <w:rsid w:val="00902DAB"/>
    <w:rsid w:val="00903DB7"/>
    <w:rsid w:val="009043EF"/>
    <w:rsid w:val="009048AB"/>
    <w:rsid w:val="00904AA1"/>
    <w:rsid w:val="00905530"/>
    <w:rsid w:val="00905840"/>
    <w:rsid w:val="00905AD6"/>
    <w:rsid w:val="009066AE"/>
    <w:rsid w:val="009071D0"/>
    <w:rsid w:val="00907A50"/>
    <w:rsid w:val="0091153D"/>
    <w:rsid w:val="00912AB1"/>
    <w:rsid w:val="00920092"/>
    <w:rsid w:val="0092031B"/>
    <w:rsid w:val="009215D6"/>
    <w:rsid w:val="00922CAF"/>
    <w:rsid w:val="00923F4D"/>
    <w:rsid w:val="00926044"/>
    <w:rsid w:val="00926845"/>
    <w:rsid w:val="0093050D"/>
    <w:rsid w:val="00930C5E"/>
    <w:rsid w:val="00930C8D"/>
    <w:rsid w:val="00931F5E"/>
    <w:rsid w:val="00935C41"/>
    <w:rsid w:val="009367CB"/>
    <w:rsid w:val="00937D1B"/>
    <w:rsid w:val="009426B2"/>
    <w:rsid w:val="00942DE1"/>
    <w:rsid w:val="00943B0C"/>
    <w:rsid w:val="009449F2"/>
    <w:rsid w:val="00944A73"/>
    <w:rsid w:val="00947370"/>
    <w:rsid w:val="00947A52"/>
    <w:rsid w:val="0095075B"/>
    <w:rsid w:val="009508E4"/>
    <w:rsid w:val="0095195B"/>
    <w:rsid w:val="00952903"/>
    <w:rsid w:val="00952C15"/>
    <w:rsid w:val="009539CB"/>
    <w:rsid w:val="00954021"/>
    <w:rsid w:val="0095752A"/>
    <w:rsid w:val="00960502"/>
    <w:rsid w:val="00960BD9"/>
    <w:rsid w:val="00964CAA"/>
    <w:rsid w:val="00964DC7"/>
    <w:rsid w:val="009651B6"/>
    <w:rsid w:val="00970ABB"/>
    <w:rsid w:val="00970C93"/>
    <w:rsid w:val="00971326"/>
    <w:rsid w:val="009737D8"/>
    <w:rsid w:val="00973BD2"/>
    <w:rsid w:val="009759D7"/>
    <w:rsid w:val="00977141"/>
    <w:rsid w:val="00977181"/>
    <w:rsid w:val="00982DB1"/>
    <w:rsid w:val="0098309B"/>
    <w:rsid w:val="009857D5"/>
    <w:rsid w:val="00985A5E"/>
    <w:rsid w:val="00986330"/>
    <w:rsid w:val="009867D3"/>
    <w:rsid w:val="00986B0D"/>
    <w:rsid w:val="00987204"/>
    <w:rsid w:val="00990A8A"/>
    <w:rsid w:val="00991F7C"/>
    <w:rsid w:val="0099286C"/>
    <w:rsid w:val="0099301B"/>
    <w:rsid w:val="009930A0"/>
    <w:rsid w:val="00994567"/>
    <w:rsid w:val="0099760C"/>
    <w:rsid w:val="00997688"/>
    <w:rsid w:val="009A1091"/>
    <w:rsid w:val="009A31A6"/>
    <w:rsid w:val="009A405B"/>
    <w:rsid w:val="009A6301"/>
    <w:rsid w:val="009B0E3D"/>
    <w:rsid w:val="009B37ED"/>
    <w:rsid w:val="009B3AA9"/>
    <w:rsid w:val="009B5A92"/>
    <w:rsid w:val="009C1A4B"/>
    <w:rsid w:val="009C1B14"/>
    <w:rsid w:val="009C235D"/>
    <w:rsid w:val="009C4671"/>
    <w:rsid w:val="009C4CC1"/>
    <w:rsid w:val="009C586F"/>
    <w:rsid w:val="009C5BFD"/>
    <w:rsid w:val="009C60BA"/>
    <w:rsid w:val="009C62C6"/>
    <w:rsid w:val="009D2741"/>
    <w:rsid w:val="009D2919"/>
    <w:rsid w:val="009D3461"/>
    <w:rsid w:val="009D3697"/>
    <w:rsid w:val="009D7E12"/>
    <w:rsid w:val="009E4B65"/>
    <w:rsid w:val="009E4FA9"/>
    <w:rsid w:val="009E5D38"/>
    <w:rsid w:val="009E5F3C"/>
    <w:rsid w:val="009E63FD"/>
    <w:rsid w:val="009E698F"/>
    <w:rsid w:val="009E6F3B"/>
    <w:rsid w:val="009E78E7"/>
    <w:rsid w:val="009F0260"/>
    <w:rsid w:val="009F1CBD"/>
    <w:rsid w:val="009F1D9B"/>
    <w:rsid w:val="009F2759"/>
    <w:rsid w:val="009F4199"/>
    <w:rsid w:val="009F57BB"/>
    <w:rsid w:val="00A0266A"/>
    <w:rsid w:val="00A047F4"/>
    <w:rsid w:val="00A05775"/>
    <w:rsid w:val="00A0604E"/>
    <w:rsid w:val="00A11332"/>
    <w:rsid w:val="00A11447"/>
    <w:rsid w:val="00A13167"/>
    <w:rsid w:val="00A15C0A"/>
    <w:rsid w:val="00A1674A"/>
    <w:rsid w:val="00A228C2"/>
    <w:rsid w:val="00A24835"/>
    <w:rsid w:val="00A24EC1"/>
    <w:rsid w:val="00A25A1D"/>
    <w:rsid w:val="00A25CD0"/>
    <w:rsid w:val="00A26726"/>
    <w:rsid w:val="00A27478"/>
    <w:rsid w:val="00A30357"/>
    <w:rsid w:val="00A3079B"/>
    <w:rsid w:val="00A30E67"/>
    <w:rsid w:val="00A30ED7"/>
    <w:rsid w:val="00A32366"/>
    <w:rsid w:val="00A329E9"/>
    <w:rsid w:val="00A33D00"/>
    <w:rsid w:val="00A33D3E"/>
    <w:rsid w:val="00A3624C"/>
    <w:rsid w:val="00A37125"/>
    <w:rsid w:val="00A37224"/>
    <w:rsid w:val="00A4288E"/>
    <w:rsid w:val="00A43435"/>
    <w:rsid w:val="00A43655"/>
    <w:rsid w:val="00A44269"/>
    <w:rsid w:val="00A44DEA"/>
    <w:rsid w:val="00A47569"/>
    <w:rsid w:val="00A508AB"/>
    <w:rsid w:val="00A51EED"/>
    <w:rsid w:val="00A56575"/>
    <w:rsid w:val="00A5717C"/>
    <w:rsid w:val="00A61B10"/>
    <w:rsid w:val="00A6273E"/>
    <w:rsid w:val="00A62B08"/>
    <w:rsid w:val="00A62D85"/>
    <w:rsid w:val="00A63074"/>
    <w:rsid w:val="00A63D56"/>
    <w:rsid w:val="00A676A6"/>
    <w:rsid w:val="00A74064"/>
    <w:rsid w:val="00A7734E"/>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C24D1"/>
    <w:rsid w:val="00AC2CD3"/>
    <w:rsid w:val="00AC2F0A"/>
    <w:rsid w:val="00AC32D5"/>
    <w:rsid w:val="00AC3A20"/>
    <w:rsid w:val="00AC4BA2"/>
    <w:rsid w:val="00AC4CF4"/>
    <w:rsid w:val="00AC5474"/>
    <w:rsid w:val="00AC5498"/>
    <w:rsid w:val="00AD12EA"/>
    <w:rsid w:val="00AD2796"/>
    <w:rsid w:val="00AD296E"/>
    <w:rsid w:val="00AD3328"/>
    <w:rsid w:val="00AD387B"/>
    <w:rsid w:val="00AD3AD2"/>
    <w:rsid w:val="00AD485C"/>
    <w:rsid w:val="00AD6634"/>
    <w:rsid w:val="00AE1B0D"/>
    <w:rsid w:val="00AE491A"/>
    <w:rsid w:val="00AE49DC"/>
    <w:rsid w:val="00AE4FE3"/>
    <w:rsid w:val="00AE5BB1"/>
    <w:rsid w:val="00AE7709"/>
    <w:rsid w:val="00AF0C59"/>
    <w:rsid w:val="00AF13C7"/>
    <w:rsid w:val="00AF5BA6"/>
    <w:rsid w:val="00AF6AAA"/>
    <w:rsid w:val="00AF78F4"/>
    <w:rsid w:val="00B02368"/>
    <w:rsid w:val="00B03430"/>
    <w:rsid w:val="00B036E0"/>
    <w:rsid w:val="00B03C82"/>
    <w:rsid w:val="00B03D45"/>
    <w:rsid w:val="00B10463"/>
    <w:rsid w:val="00B119D7"/>
    <w:rsid w:val="00B12E5A"/>
    <w:rsid w:val="00B1350F"/>
    <w:rsid w:val="00B1377D"/>
    <w:rsid w:val="00B149B0"/>
    <w:rsid w:val="00B14A9C"/>
    <w:rsid w:val="00B14FCA"/>
    <w:rsid w:val="00B1753C"/>
    <w:rsid w:val="00B17CC4"/>
    <w:rsid w:val="00B20A38"/>
    <w:rsid w:val="00B240B0"/>
    <w:rsid w:val="00B27202"/>
    <w:rsid w:val="00B27386"/>
    <w:rsid w:val="00B35098"/>
    <w:rsid w:val="00B35176"/>
    <w:rsid w:val="00B35D55"/>
    <w:rsid w:val="00B40B01"/>
    <w:rsid w:val="00B41255"/>
    <w:rsid w:val="00B41CCA"/>
    <w:rsid w:val="00B42696"/>
    <w:rsid w:val="00B4616D"/>
    <w:rsid w:val="00B46E6C"/>
    <w:rsid w:val="00B51784"/>
    <w:rsid w:val="00B51EE2"/>
    <w:rsid w:val="00B5504D"/>
    <w:rsid w:val="00B55C8D"/>
    <w:rsid w:val="00B560D6"/>
    <w:rsid w:val="00B56C58"/>
    <w:rsid w:val="00B61638"/>
    <w:rsid w:val="00B64411"/>
    <w:rsid w:val="00B65A29"/>
    <w:rsid w:val="00B661BD"/>
    <w:rsid w:val="00B71143"/>
    <w:rsid w:val="00B712B2"/>
    <w:rsid w:val="00B71C59"/>
    <w:rsid w:val="00B73BC5"/>
    <w:rsid w:val="00B74B0D"/>
    <w:rsid w:val="00B75785"/>
    <w:rsid w:val="00B763CC"/>
    <w:rsid w:val="00B80210"/>
    <w:rsid w:val="00B81DA2"/>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424F"/>
    <w:rsid w:val="00BA59CC"/>
    <w:rsid w:val="00BB174F"/>
    <w:rsid w:val="00BB2A89"/>
    <w:rsid w:val="00BB35CC"/>
    <w:rsid w:val="00BB42FC"/>
    <w:rsid w:val="00BB6280"/>
    <w:rsid w:val="00BB6529"/>
    <w:rsid w:val="00BB6E09"/>
    <w:rsid w:val="00BB7334"/>
    <w:rsid w:val="00BC09EE"/>
    <w:rsid w:val="00BC0F99"/>
    <w:rsid w:val="00BC1447"/>
    <w:rsid w:val="00BC1640"/>
    <w:rsid w:val="00BC289F"/>
    <w:rsid w:val="00BC3F87"/>
    <w:rsid w:val="00BC4C05"/>
    <w:rsid w:val="00BC549A"/>
    <w:rsid w:val="00BC6DB2"/>
    <w:rsid w:val="00BC78D8"/>
    <w:rsid w:val="00BC7B9D"/>
    <w:rsid w:val="00BC7EE5"/>
    <w:rsid w:val="00BD0F8F"/>
    <w:rsid w:val="00BD21E9"/>
    <w:rsid w:val="00BD38CF"/>
    <w:rsid w:val="00BD3BAB"/>
    <w:rsid w:val="00BD4A11"/>
    <w:rsid w:val="00BD51BF"/>
    <w:rsid w:val="00BD7001"/>
    <w:rsid w:val="00BE1353"/>
    <w:rsid w:val="00BE2877"/>
    <w:rsid w:val="00BE2955"/>
    <w:rsid w:val="00BE7AAE"/>
    <w:rsid w:val="00BF1690"/>
    <w:rsid w:val="00BF2137"/>
    <w:rsid w:val="00BF3647"/>
    <w:rsid w:val="00BF3ECE"/>
    <w:rsid w:val="00BF4042"/>
    <w:rsid w:val="00BF45D2"/>
    <w:rsid w:val="00BF4699"/>
    <w:rsid w:val="00BF5308"/>
    <w:rsid w:val="00BF6887"/>
    <w:rsid w:val="00BF7865"/>
    <w:rsid w:val="00BF7CE1"/>
    <w:rsid w:val="00C008C0"/>
    <w:rsid w:val="00C03705"/>
    <w:rsid w:val="00C042BC"/>
    <w:rsid w:val="00C054C7"/>
    <w:rsid w:val="00C054E9"/>
    <w:rsid w:val="00C060E3"/>
    <w:rsid w:val="00C116F0"/>
    <w:rsid w:val="00C11B0E"/>
    <w:rsid w:val="00C1224D"/>
    <w:rsid w:val="00C14E88"/>
    <w:rsid w:val="00C152A8"/>
    <w:rsid w:val="00C16517"/>
    <w:rsid w:val="00C1668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534C"/>
    <w:rsid w:val="00C55CC1"/>
    <w:rsid w:val="00C56499"/>
    <w:rsid w:val="00C572E5"/>
    <w:rsid w:val="00C62A13"/>
    <w:rsid w:val="00C63E28"/>
    <w:rsid w:val="00C63FCF"/>
    <w:rsid w:val="00C6422A"/>
    <w:rsid w:val="00C65C49"/>
    <w:rsid w:val="00C65D10"/>
    <w:rsid w:val="00C6775F"/>
    <w:rsid w:val="00C724D0"/>
    <w:rsid w:val="00C740EA"/>
    <w:rsid w:val="00C7560D"/>
    <w:rsid w:val="00C759F0"/>
    <w:rsid w:val="00C81BE2"/>
    <w:rsid w:val="00C82DA1"/>
    <w:rsid w:val="00C8493E"/>
    <w:rsid w:val="00C9179B"/>
    <w:rsid w:val="00C92BCA"/>
    <w:rsid w:val="00C93F1F"/>
    <w:rsid w:val="00C956F8"/>
    <w:rsid w:val="00C967AB"/>
    <w:rsid w:val="00C97A99"/>
    <w:rsid w:val="00CA06BE"/>
    <w:rsid w:val="00CA20FB"/>
    <w:rsid w:val="00CA29B8"/>
    <w:rsid w:val="00CA3C9B"/>
    <w:rsid w:val="00CA3F87"/>
    <w:rsid w:val="00CA5879"/>
    <w:rsid w:val="00CB04AE"/>
    <w:rsid w:val="00CB110B"/>
    <w:rsid w:val="00CB2706"/>
    <w:rsid w:val="00CB5E65"/>
    <w:rsid w:val="00CB6959"/>
    <w:rsid w:val="00CB6DA2"/>
    <w:rsid w:val="00CC02CB"/>
    <w:rsid w:val="00CC0B33"/>
    <w:rsid w:val="00CC0F45"/>
    <w:rsid w:val="00CC19A9"/>
    <w:rsid w:val="00CC1ED1"/>
    <w:rsid w:val="00CC2B6B"/>
    <w:rsid w:val="00CC414C"/>
    <w:rsid w:val="00CC48F2"/>
    <w:rsid w:val="00CD268A"/>
    <w:rsid w:val="00CD34B9"/>
    <w:rsid w:val="00CD3530"/>
    <w:rsid w:val="00CD4CD4"/>
    <w:rsid w:val="00CE23BE"/>
    <w:rsid w:val="00CE3D31"/>
    <w:rsid w:val="00CE7DA8"/>
    <w:rsid w:val="00CE7E36"/>
    <w:rsid w:val="00CF2600"/>
    <w:rsid w:val="00CF300F"/>
    <w:rsid w:val="00CF3133"/>
    <w:rsid w:val="00CF4C3D"/>
    <w:rsid w:val="00CF4F16"/>
    <w:rsid w:val="00CF52FB"/>
    <w:rsid w:val="00CF612B"/>
    <w:rsid w:val="00CF614A"/>
    <w:rsid w:val="00CF6767"/>
    <w:rsid w:val="00CF6AD6"/>
    <w:rsid w:val="00D012CF"/>
    <w:rsid w:val="00D017A9"/>
    <w:rsid w:val="00D019ED"/>
    <w:rsid w:val="00D02D27"/>
    <w:rsid w:val="00D037D2"/>
    <w:rsid w:val="00D04EBB"/>
    <w:rsid w:val="00D0504B"/>
    <w:rsid w:val="00D055A6"/>
    <w:rsid w:val="00D05EF7"/>
    <w:rsid w:val="00D1224B"/>
    <w:rsid w:val="00D137AE"/>
    <w:rsid w:val="00D1388C"/>
    <w:rsid w:val="00D15C11"/>
    <w:rsid w:val="00D161AD"/>
    <w:rsid w:val="00D17DF1"/>
    <w:rsid w:val="00D20634"/>
    <w:rsid w:val="00D20A67"/>
    <w:rsid w:val="00D2287F"/>
    <w:rsid w:val="00D22BD0"/>
    <w:rsid w:val="00D22CAC"/>
    <w:rsid w:val="00D2353C"/>
    <w:rsid w:val="00D246A2"/>
    <w:rsid w:val="00D30881"/>
    <w:rsid w:val="00D32605"/>
    <w:rsid w:val="00D32857"/>
    <w:rsid w:val="00D37B91"/>
    <w:rsid w:val="00D4083A"/>
    <w:rsid w:val="00D40C38"/>
    <w:rsid w:val="00D42C87"/>
    <w:rsid w:val="00D43C6F"/>
    <w:rsid w:val="00D4420A"/>
    <w:rsid w:val="00D46A97"/>
    <w:rsid w:val="00D46ADE"/>
    <w:rsid w:val="00D5292A"/>
    <w:rsid w:val="00D52AF6"/>
    <w:rsid w:val="00D52E28"/>
    <w:rsid w:val="00D53C65"/>
    <w:rsid w:val="00D54F07"/>
    <w:rsid w:val="00D56361"/>
    <w:rsid w:val="00D6172D"/>
    <w:rsid w:val="00D62877"/>
    <w:rsid w:val="00D643D6"/>
    <w:rsid w:val="00D654C8"/>
    <w:rsid w:val="00D66A8A"/>
    <w:rsid w:val="00D67D9B"/>
    <w:rsid w:val="00D67FE4"/>
    <w:rsid w:val="00D71412"/>
    <w:rsid w:val="00D71C86"/>
    <w:rsid w:val="00D72B74"/>
    <w:rsid w:val="00D72E66"/>
    <w:rsid w:val="00D74948"/>
    <w:rsid w:val="00D7617E"/>
    <w:rsid w:val="00D76814"/>
    <w:rsid w:val="00D771B1"/>
    <w:rsid w:val="00D80F69"/>
    <w:rsid w:val="00D815ED"/>
    <w:rsid w:val="00D82848"/>
    <w:rsid w:val="00D837E0"/>
    <w:rsid w:val="00D83D35"/>
    <w:rsid w:val="00D865C3"/>
    <w:rsid w:val="00D86CA7"/>
    <w:rsid w:val="00D86F72"/>
    <w:rsid w:val="00D87731"/>
    <w:rsid w:val="00D90DE1"/>
    <w:rsid w:val="00D91066"/>
    <w:rsid w:val="00D910F2"/>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7294"/>
    <w:rsid w:val="00DB7AFE"/>
    <w:rsid w:val="00DC0B5E"/>
    <w:rsid w:val="00DC0CAE"/>
    <w:rsid w:val="00DC205C"/>
    <w:rsid w:val="00DC31E8"/>
    <w:rsid w:val="00DC58E6"/>
    <w:rsid w:val="00DC74DC"/>
    <w:rsid w:val="00DC7A22"/>
    <w:rsid w:val="00DC7CDB"/>
    <w:rsid w:val="00DD3806"/>
    <w:rsid w:val="00DD555F"/>
    <w:rsid w:val="00DD71BF"/>
    <w:rsid w:val="00DD76D2"/>
    <w:rsid w:val="00DE009A"/>
    <w:rsid w:val="00DE085D"/>
    <w:rsid w:val="00DE0C88"/>
    <w:rsid w:val="00DE2B88"/>
    <w:rsid w:val="00DE6CCE"/>
    <w:rsid w:val="00DF0D15"/>
    <w:rsid w:val="00DF14B6"/>
    <w:rsid w:val="00DF3E20"/>
    <w:rsid w:val="00DF442B"/>
    <w:rsid w:val="00DF58B0"/>
    <w:rsid w:val="00DF6F1D"/>
    <w:rsid w:val="00E00018"/>
    <w:rsid w:val="00E01953"/>
    <w:rsid w:val="00E01B14"/>
    <w:rsid w:val="00E038D8"/>
    <w:rsid w:val="00E03D8A"/>
    <w:rsid w:val="00E04835"/>
    <w:rsid w:val="00E053C0"/>
    <w:rsid w:val="00E07F9B"/>
    <w:rsid w:val="00E1113A"/>
    <w:rsid w:val="00E1193B"/>
    <w:rsid w:val="00E121A6"/>
    <w:rsid w:val="00E133EC"/>
    <w:rsid w:val="00E13C2A"/>
    <w:rsid w:val="00E14E7F"/>
    <w:rsid w:val="00E160AB"/>
    <w:rsid w:val="00E2102A"/>
    <w:rsid w:val="00E24DC1"/>
    <w:rsid w:val="00E25E06"/>
    <w:rsid w:val="00E279F2"/>
    <w:rsid w:val="00E306C9"/>
    <w:rsid w:val="00E330F3"/>
    <w:rsid w:val="00E34FF1"/>
    <w:rsid w:val="00E368CA"/>
    <w:rsid w:val="00E40F4C"/>
    <w:rsid w:val="00E4113A"/>
    <w:rsid w:val="00E44C7E"/>
    <w:rsid w:val="00E4655A"/>
    <w:rsid w:val="00E50C10"/>
    <w:rsid w:val="00E54B84"/>
    <w:rsid w:val="00E5514C"/>
    <w:rsid w:val="00E5617A"/>
    <w:rsid w:val="00E567EA"/>
    <w:rsid w:val="00E639B1"/>
    <w:rsid w:val="00E63F4D"/>
    <w:rsid w:val="00E656E2"/>
    <w:rsid w:val="00E6619A"/>
    <w:rsid w:val="00E66E09"/>
    <w:rsid w:val="00E67005"/>
    <w:rsid w:val="00E67B9C"/>
    <w:rsid w:val="00E75391"/>
    <w:rsid w:val="00E755CF"/>
    <w:rsid w:val="00E75835"/>
    <w:rsid w:val="00E77534"/>
    <w:rsid w:val="00E804A8"/>
    <w:rsid w:val="00E81E09"/>
    <w:rsid w:val="00E82401"/>
    <w:rsid w:val="00E82C52"/>
    <w:rsid w:val="00E84592"/>
    <w:rsid w:val="00E857D9"/>
    <w:rsid w:val="00E87F45"/>
    <w:rsid w:val="00E87F64"/>
    <w:rsid w:val="00E90888"/>
    <w:rsid w:val="00E90C18"/>
    <w:rsid w:val="00E92044"/>
    <w:rsid w:val="00E93575"/>
    <w:rsid w:val="00E93FF6"/>
    <w:rsid w:val="00E94364"/>
    <w:rsid w:val="00E94BB6"/>
    <w:rsid w:val="00E951D7"/>
    <w:rsid w:val="00E97B83"/>
    <w:rsid w:val="00EA17B6"/>
    <w:rsid w:val="00EA6013"/>
    <w:rsid w:val="00EA6DF4"/>
    <w:rsid w:val="00EB24FA"/>
    <w:rsid w:val="00EB513E"/>
    <w:rsid w:val="00EB659E"/>
    <w:rsid w:val="00EB72F3"/>
    <w:rsid w:val="00EC24CF"/>
    <w:rsid w:val="00EC4063"/>
    <w:rsid w:val="00EC7592"/>
    <w:rsid w:val="00ED0281"/>
    <w:rsid w:val="00ED20AF"/>
    <w:rsid w:val="00ED3AA7"/>
    <w:rsid w:val="00ED58C2"/>
    <w:rsid w:val="00ED597B"/>
    <w:rsid w:val="00EE2366"/>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3D1"/>
    <w:rsid w:val="00F0719F"/>
    <w:rsid w:val="00F101E9"/>
    <w:rsid w:val="00F111B9"/>
    <w:rsid w:val="00F11915"/>
    <w:rsid w:val="00F11FCC"/>
    <w:rsid w:val="00F120D5"/>
    <w:rsid w:val="00F12A74"/>
    <w:rsid w:val="00F12AAB"/>
    <w:rsid w:val="00F134A7"/>
    <w:rsid w:val="00F13881"/>
    <w:rsid w:val="00F13A87"/>
    <w:rsid w:val="00F1579E"/>
    <w:rsid w:val="00F16EC0"/>
    <w:rsid w:val="00F23A1E"/>
    <w:rsid w:val="00F253B2"/>
    <w:rsid w:val="00F26A1C"/>
    <w:rsid w:val="00F27D8E"/>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20D3"/>
    <w:rsid w:val="00F5257D"/>
    <w:rsid w:val="00F5331D"/>
    <w:rsid w:val="00F5463C"/>
    <w:rsid w:val="00F54AFB"/>
    <w:rsid w:val="00F554A3"/>
    <w:rsid w:val="00F60156"/>
    <w:rsid w:val="00F62E24"/>
    <w:rsid w:val="00F63928"/>
    <w:rsid w:val="00F70C72"/>
    <w:rsid w:val="00F73153"/>
    <w:rsid w:val="00F73F1B"/>
    <w:rsid w:val="00F742E3"/>
    <w:rsid w:val="00F757BF"/>
    <w:rsid w:val="00F81A9C"/>
    <w:rsid w:val="00F82C9D"/>
    <w:rsid w:val="00F82DB5"/>
    <w:rsid w:val="00F839CA"/>
    <w:rsid w:val="00F84A9B"/>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B0E35"/>
    <w:rsid w:val="00FB197B"/>
    <w:rsid w:val="00FB495F"/>
    <w:rsid w:val="00FB6978"/>
    <w:rsid w:val="00FC1E3C"/>
    <w:rsid w:val="00FC23CA"/>
    <w:rsid w:val="00FC3354"/>
    <w:rsid w:val="00FC5447"/>
    <w:rsid w:val="00FC5898"/>
    <w:rsid w:val="00FC5B0F"/>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5E8"/>
    <w:rsid w:val="00FF0C17"/>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4FE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E7AAE"/>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8D2037"/>
    <w:pPr>
      <w:keepNext/>
      <w:numPr>
        <w:ilvl w:val="1"/>
        <w:numId w:val="1"/>
      </w:numPr>
      <w:tabs>
        <w:tab w:val="num" w:pos="579"/>
      </w:tabs>
      <w:ind w:left="0" w:hangingChars="283" w:hanging="283"/>
      <w:outlineLvl w:val="1"/>
    </w:pPr>
    <w:rPr>
      <w:rFonts w:ascii="Arial" w:eastAsia="ＭＳ ゴシック" w:hAnsi="Arial"/>
      <w:b/>
    </w:rPr>
  </w:style>
  <w:style w:type="paragraph" w:styleId="3">
    <w:name w:val="heading 3"/>
    <w:basedOn w:val="a0"/>
    <w:next w:val="a0"/>
    <w:link w:val="30"/>
    <w:uiPriority w:val="9"/>
    <w:qFormat/>
    <w:rsid w:val="008D2037"/>
    <w:pPr>
      <w:keepNext/>
      <w:numPr>
        <w:ilvl w:val="2"/>
        <w:numId w:val="1"/>
      </w:numPr>
      <w:tabs>
        <w:tab w:val="clear" w:pos="851"/>
        <w:tab w:val="num" w:pos="772"/>
        <w:tab w:val="num" w:pos="3685"/>
      </w:tabs>
      <w:ind w:left="0" w:hangingChars="85" w:hanging="170"/>
      <w:outlineLvl w:val="2"/>
    </w:pPr>
    <w:rPr>
      <w:rFonts w:ascii="Arial" w:eastAsia="ＭＳ ゴシック" w:hAnsi="Arial"/>
      <w:b/>
    </w:rPr>
  </w:style>
  <w:style w:type="paragraph" w:styleId="4">
    <w:name w:val="heading 4"/>
    <w:basedOn w:val="a0"/>
    <w:next w:val="a0"/>
    <w:link w:val="40"/>
    <w:unhideWhenUsed/>
    <w:qFormat/>
    <w:rsid w:val="00F101E9"/>
    <w:pPr>
      <w:keepNext/>
      <w:numPr>
        <w:numId w:val="2"/>
      </w:numPr>
      <w:outlineLvl w:val="3"/>
    </w:pPr>
    <w:rPr>
      <w:b/>
      <w:bCs/>
    </w:rPr>
  </w:style>
  <w:style w:type="paragraph" w:styleId="5">
    <w:name w:val="heading 5"/>
    <w:basedOn w:val="a0"/>
    <w:next w:val="a0"/>
    <w:link w:val="50"/>
    <w:unhideWhenUsed/>
    <w:qFormat/>
    <w:rsid w:val="00F101E9"/>
    <w:pPr>
      <w:keepNext/>
      <w:ind w:leftChars="800" w:left="800"/>
      <w:outlineLvl w:val="4"/>
    </w:pPr>
    <w:rPr>
      <w:rFonts w:asciiTheme="majorHAnsi" w:eastAsiaTheme="majorEastAsia" w:hAnsiTheme="majorHAnsi" w:cstheme="majorBidi"/>
    </w:rPr>
  </w:style>
  <w:style w:type="paragraph" w:styleId="6">
    <w:name w:val="heading 6"/>
    <w:basedOn w:val="a0"/>
    <w:next w:val="a0"/>
    <w:link w:val="60"/>
    <w:unhideWhenUsed/>
    <w:qFormat/>
    <w:rsid w:val="00565D61"/>
    <w:pPr>
      <w:keepNext/>
      <w:ind w:leftChars="800" w:left="800"/>
      <w:outlineLvl w:val="5"/>
    </w:pPr>
    <w:rPr>
      <w:b/>
      <w:bCs/>
    </w:rPr>
  </w:style>
  <w:style w:type="paragraph" w:styleId="7">
    <w:name w:val="heading 7"/>
    <w:basedOn w:val="a0"/>
    <w:next w:val="a0"/>
    <w:link w:val="70"/>
    <w:unhideWhenUsed/>
    <w:qFormat/>
    <w:rsid w:val="00565D61"/>
    <w:pPr>
      <w:keepNext/>
      <w:ind w:leftChars="800" w:left="800"/>
      <w:outlineLvl w:val="6"/>
    </w:p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rsid w:val="00F101E9"/>
    <w:rPr>
      <w:b/>
      <w:bCs/>
      <w:kern w:val="2"/>
      <w:szCs w:val="24"/>
    </w:rPr>
  </w:style>
  <w:style w:type="paragraph" w:styleId="af1">
    <w:name w:val="List Paragraph"/>
    <w:basedOn w:val="a0"/>
    <w:uiPriority w:val="72"/>
    <w:qFormat/>
    <w:rsid w:val="00E804A8"/>
    <w:pPr>
      <w:ind w:leftChars="400" w:left="840"/>
    </w:pPr>
    <w:rPr>
      <w:rFonts w:ascii="ＭＳ 明朝"/>
      <w:kern w:val="0"/>
    </w:rPr>
  </w:style>
  <w:style w:type="character" w:customStyle="1" w:styleId="a9">
    <w:name w:val="文末脚注文字列 (文字)"/>
    <w:link w:val="a8"/>
    <w:uiPriority w:val="99"/>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F101E9"/>
    <w:rPr>
      <w:rFonts w:asciiTheme="majorHAnsi" w:eastAsiaTheme="majorEastAsia" w:hAnsiTheme="majorHAnsi" w:cstheme="majorBidi"/>
      <w:kern w:val="2"/>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162219"/>
    <w:pPr>
      <w:spacing w:before="120" w:after="120"/>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rsid w:val="00235670"/>
    <w:rPr>
      <w:rFonts w:ascii="Arial" w:eastAsia="ＭＳ ゴシック" w:hAnsi="Arial"/>
      <w:b/>
      <w:kern w:val="2"/>
      <w:szCs w:val="24"/>
    </w:rPr>
  </w:style>
  <w:style w:type="character" w:customStyle="1" w:styleId="60">
    <w:name w:val="見出し 6 (文字)"/>
    <w:basedOn w:val="a1"/>
    <w:link w:val="6"/>
    <w:rsid w:val="00565D61"/>
    <w:rPr>
      <w:b/>
      <w:bCs/>
      <w:kern w:val="2"/>
      <w:szCs w:val="24"/>
    </w:rPr>
  </w:style>
  <w:style w:type="character" w:customStyle="1" w:styleId="70">
    <w:name w:val="見出し 7 (文字)"/>
    <w:basedOn w:val="a1"/>
    <w:link w:val="7"/>
    <w:rsid w:val="00565D61"/>
    <w:rPr>
      <w:kern w:val="2"/>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E7AAE"/>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8D2037"/>
    <w:pPr>
      <w:keepNext/>
      <w:numPr>
        <w:ilvl w:val="1"/>
        <w:numId w:val="1"/>
      </w:numPr>
      <w:tabs>
        <w:tab w:val="num" w:pos="579"/>
      </w:tabs>
      <w:ind w:left="0" w:hangingChars="283" w:hanging="283"/>
      <w:outlineLvl w:val="1"/>
    </w:pPr>
    <w:rPr>
      <w:rFonts w:ascii="Arial" w:eastAsia="ＭＳ ゴシック" w:hAnsi="Arial"/>
      <w:b/>
    </w:rPr>
  </w:style>
  <w:style w:type="paragraph" w:styleId="3">
    <w:name w:val="heading 3"/>
    <w:basedOn w:val="a0"/>
    <w:next w:val="a0"/>
    <w:link w:val="30"/>
    <w:uiPriority w:val="9"/>
    <w:qFormat/>
    <w:rsid w:val="008D2037"/>
    <w:pPr>
      <w:keepNext/>
      <w:numPr>
        <w:ilvl w:val="2"/>
        <w:numId w:val="1"/>
      </w:numPr>
      <w:tabs>
        <w:tab w:val="clear" w:pos="851"/>
        <w:tab w:val="num" w:pos="772"/>
        <w:tab w:val="num" w:pos="3685"/>
      </w:tabs>
      <w:ind w:left="0" w:hangingChars="85" w:hanging="170"/>
      <w:outlineLvl w:val="2"/>
    </w:pPr>
    <w:rPr>
      <w:rFonts w:ascii="Arial" w:eastAsia="ＭＳ ゴシック" w:hAnsi="Arial"/>
      <w:b/>
    </w:rPr>
  </w:style>
  <w:style w:type="paragraph" w:styleId="4">
    <w:name w:val="heading 4"/>
    <w:basedOn w:val="a0"/>
    <w:next w:val="a0"/>
    <w:link w:val="40"/>
    <w:unhideWhenUsed/>
    <w:qFormat/>
    <w:rsid w:val="00F101E9"/>
    <w:pPr>
      <w:keepNext/>
      <w:numPr>
        <w:numId w:val="2"/>
      </w:numPr>
      <w:outlineLvl w:val="3"/>
    </w:pPr>
    <w:rPr>
      <w:b/>
      <w:bCs/>
    </w:rPr>
  </w:style>
  <w:style w:type="paragraph" w:styleId="5">
    <w:name w:val="heading 5"/>
    <w:basedOn w:val="a0"/>
    <w:next w:val="a0"/>
    <w:link w:val="50"/>
    <w:unhideWhenUsed/>
    <w:qFormat/>
    <w:rsid w:val="00F101E9"/>
    <w:pPr>
      <w:keepNext/>
      <w:ind w:leftChars="800" w:left="800"/>
      <w:outlineLvl w:val="4"/>
    </w:pPr>
    <w:rPr>
      <w:rFonts w:asciiTheme="majorHAnsi" w:eastAsiaTheme="majorEastAsia" w:hAnsiTheme="majorHAnsi" w:cstheme="majorBidi"/>
    </w:rPr>
  </w:style>
  <w:style w:type="paragraph" w:styleId="6">
    <w:name w:val="heading 6"/>
    <w:basedOn w:val="a0"/>
    <w:next w:val="a0"/>
    <w:link w:val="60"/>
    <w:unhideWhenUsed/>
    <w:qFormat/>
    <w:rsid w:val="00565D61"/>
    <w:pPr>
      <w:keepNext/>
      <w:ind w:leftChars="800" w:left="800"/>
      <w:outlineLvl w:val="5"/>
    </w:pPr>
    <w:rPr>
      <w:b/>
      <w:bCs/>
    </w:rPr>
  </w:style>
  <w:style w:type="paragraph" w:styleId="7">
    <w:name w:val="heading 7"/>
    <w:basedOn w:val="a0"/>
    <w:next w:val="a0"/>
    <w:link w:val="70"/>
    <w:unhideWhenUsed/>
    <w:qFormat/>
    <w:rsid w:val="00565D61"/>
    <w:pPr>
      <w:keepNext/>
      <w:ind w:leftChars="800" w:left="800"/>
      <w:outlineLvl w:val="6"/>
    </w:p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rsid w:val="00F101E9"/>
    <w:rPr>
      <w:b/>
      <w:bCs/>
      <w:kern w:val="2"/>
      <w:szCs w:val="24"/>
    </w:rPr>
  </w:style>
  <w:style w:type="paragraph" w:styleId="af1">
    <w:name w:val="List Paragraph"/>
    <w:basedOn w:val="a0"/>
    <w:uiPriority w:val="72"/>
    <w:qFormat/>
    <w:rsid w:val="00E804A8"/>
    <w:pPr>
      <w:ind w:leftChars="400" w:left="840"/>
    </w:pPr>
    <w:rPr>
      <w:rFonts w:ascii="ＭＳ 明朝"/>
      <w:kern w:val="0"/>
    </w:rPr>
  </w:style>
  <w:style w:type="character" w:customStyle="1" w:styleId="a9">
    <w:name w:val="文末脚注文字列 (文字)"/>
    <w:link w:val="a8"/>
    <w:uiPriority w:val="99"/>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F101E9"/>
    <w:rPr>
      <w:rFonts w:asciiTheme="majorHAnsi" w:eastAsiaTheme="majorEastAsia" w:hAnsiTheme="majorHAnsi" w:cstheme="majorBidi"/>
      <w:kern w:val="2"/>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162219"/>
    <w:pPr>
      <w:spacing w:before="120" w:after="120"/>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rsid w:val="00235670"/>
    <w:rPr>
      <w:rFonts w:ascii="Arial" w:eastAsia="ＭＳ ゴシック" w:hAnsi="Arial"/>
      <w:b/>
      <w:kern w:val="2"/>
      <w:szCs w:val="24"/>
    </w:rPr>
  </w:style>
  <w:style w:type="character" w:customStyle="1" w:styleId="60">
    <w:name w:val="見出し 6 (文字)"/>
    <w:basedOn w:val="a1"/>
    <w:link w:val="6"/>
    <w:rsid w:val="00565D61"/>
    <w:rPr>
      <w:b/>
      <w:bCs/>
      <w:kern w:val="2"/>
      <w:szCs w:val="24"/>
    </w:rPr>
  </w:style>
  <w:style w:type="character" w:customStyle="1" w:styleId="70">
    <w:name w:val="見出し 7 (文字)"/>
    <w:basedOn w:val="a1"/>
    <w:link w:val="7"/>
    <w:rsid w:val="00565D61"/>
    <w:rPr>
      <w:kern w:val="2"/>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pa.go.jp/jinzai/itss/itssplus.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oumu.go.jp/johotsusintokei/whitepaper/ja/h28/html/nd270000.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B2BE5563-B6F8-47E5-BB76-AED13821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1895</Words>
  <Characters>10807</Characters>
  <Application>Microsoft Office Word</Application>
  <DocSecurity>0</DocSecurity>
  <Lines>90</Lines>
  <Paragraphs>25</Paragraphs>
  <ScaleCrop>false</ScaleCrop>
  <HeadingPairs>
    <vt:vector size="6" baseType="variant">
      <vt:variant>
        <vt:lpstr>タイトル</vt:lpstr>
      </vt:variant>
      <vt:variant>
        <vt:i4>1</vt:i4>
      </vt:variant>
      <vt:variant>
        <vt:lpstr>見出し</vt:lpstr>
      </vt:variant>
      <vt:variant>
        <vt:i4>46</vt:i4>
      </vt:variant>
      <vt:variant>
        <vt:lpstr>Title</vt:lpstr>
      </vt:variant>
      <vt:variant>
        <vt:i4>1</vt:i4>
      </vt:variant>
    </vt:vector>
  </HeadingPairs>
  <TitlesOfParts>
    <vt:vector size="48" baseType="lpstr">
      <vt:lpstr/>
      <vt:lpstr>【取扱い未定】 今後10年の時流を踏まえた知の共有化システムの構築</vt:lpstr>
      <vt:lpstr>はじめに</vt:lpstr>
      <vt:lpstr>「知の共有化」とは</vt:lpstr>
      <vt:lpstr>ITトレンド</vt:lpstr>
      <vt:lpstr>人工知能等の新技術と図書館サービス【未完】</vt:lpstr>
      <vt:lpstr>    従来型システム構築</vt:lpstr>
      <vt:lpstr>    要素</vt:lpstr>
      <vt:lpstr>    機械による情報処理の進展</vt:lpstr>
      <vt:lpstr>    ビッグデータとしての知的情報資源</vt:lpstr>
      <vt:lpstr>        図書館での従来から形式知化してきた情報</vt:lpstr>
      <vt:lpstr>        ビッグデータとして活用していく情報</vt:lpstr>
      <vt:lpstr>        サービスのマッピング（図書館での活用例）</vt:lpstr>
      <vt:lpstr>「知の共有化」システムの構築業務と、人材の資質とスキル</vt:lpstr>
      <vt:lpstr>    人工知能が果たす役割・機能</vt:lpstr>
      <vt:lpstr>    人工知能（AI）の活用が一般化する時代における重要な能力</vt:lpstr>
      <vt:lpstr>    ビジネスプロセスにおける業務とシステムの役割分担の見直し</vt:lpstr>
      <vt:lpstr>    業務担当の役割と資質</vt:lpstr>
      <vt:lpstr>        集いの場（intellectual commons）の運営</vt:lpstr>
      <vt:lpstr>    IT担当部門</vt:lpstr>
      <vt:lpstr>        .ビジネスの旗振り役</vt:lpstr>
      <vt:lpstr>        ビジネスと工ンジ二ア、データサイ工ンテイストの橋渡し役</vt:lpstr>
      <vt:lpstr>    図書館情報システムに係わる人材に必要な知識とスキル</vt:lpstr>
      <vt:lpstr>        図書館システムの構築に必要な知識とスキル</vt:lpstr>
      <vt:lpstr>        図書館情報システムを活用したサービスの運用に必要な知識とスキル</vt:lpstr>
      <vt:lpstr>    一般的な情報化推進部門</vt:lpstr>
      <vt:lpstr>        網羅的なスキル構成</vt:lpstr>
      <vt:lpstr>        一般的なシステム構築のタスク</vt:lpstr>
      <vt:lpstr>システム構築と運用</vt:lpstr>
      <vt:lpstr>    今後の図書館サービスの実現のためのタスクと必要なスキル</vt:lpstr>
      <vt:lpstr>データサイエンス領域のスキル標準「ITSS+」の適用</vt:lpstr>
      <vt:lpstr>    位置付け</vt:lpstr>
      <vt:lpstr>    スキルカテゴリ</vt:lpstr>
      <vt:lpstr>    タスク構造</vt:lpstr>
      <vt:lpstr>    タスク</vt:lpstr>
      <vt:lpstr>        分析プロジェクトの立ち上げと組み込み後の業務設計</vt:lpstr>
      <vt:lpstr>        データの作成と収集</vt:lpstr>
      <vt:lpstr>        構造化データ加工</vt:lpstr>
      <vt:lpstr>        解析用データ準備</vt:lpstr>
      <vt:lpstr>        データの準備</vt:lpstr>
      <vt:lpstr>        データ解析</vt:lpstr>
      <vt:lpstr>        データ可視化</vt:lpstr>
      <vt:lpstr>        非構造化データ処理</vt:lpstr>
      <vt:lpstr>        評価</vt:lpstr>
      <vt:lpstr>        業務への組み込みと評価</vt:lpstr>
      <vt:lpstr>        詳細は、データサイエンス領域のスキル標準「ITSS+」の適用【別シート】参照</vt:lpstr>
      <vt:lpstr>まとめ</vt:lpstr>
      <vt:lpstr/>
    </vt:vector>
  </TitlesOfParts>
  <Company>国立国会図書館</Company>
  <LinksUpToDate>false</LinksUpToDate>
  <CharactersWithSpaces>12677</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東京都</cp:lastModifiedBy>
  <cp:revision>13</cp:revision>
  <cp:lastPrinted>2018-11-29T02:35:00Z</cp:lastPrinted>
  <dcterms:created xsi:type="dcterms:W3CDTF">2017-10-27T02:09:00Z</dcterms:created>
  <dcterms:modified xsi:type="dcterms:W3CDTF">2018-11-29T02:38:00Z</dcterms:modified>
</cp:coreProperties>
</file>