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1DFB9A" w14:textId="77777777" w:rsidR="0084336C" w:rsidRDefault="00504F1E" w:rsidP="00815867">
      <w:pPr>
        <w:jc w:val="center"/>
        <w:rPr>
          <w:rFonts w:eastAsia="HGP創英角ｺﾞｼｯｸUB"/>
          <w:sz w:val="24"/>
          <w:szCs w:val="24"/>
        </w:rPr>
      </w:pPr>
      <w:r w:rsidRPr="00504F1E">
        <w:rPr>
          <w:rFonts w:eastAsia="HGP創英角ｺﾞｼｯｸUB" w:hint="eastAsia"/>
          <w:sz w:val="24"/>
          <w:szCs w:val="24"/>
        </w:rPr>
        <w:t>中小企業の情報セキュリティ対策ガイドライン</w:t>
      </w:r>
      <w:r w:rsidRPr="00504F1E">
        <w:rPr>
          <w:rFonts w:eastAsia="HGP創英角ｺﾞｼｯｸUB" w:hint="eastAsia"/>
          <w:sz w:val="24"/>
          <w:szCs w:val="24"/>
        </w:rPr>
        <w:t xml:space="preserve"> </w:t>
      </w:r>
      <w:r w:rsidRPr="00504F1E">
        <w:rPr>
          <w:rFonts w:eastAsia="HGP創英角ｺﾞｼｯｸUB" w:hint="eastAsia"/>
          <w:sz w:val="24"/>
          <w:szCs w:val="24"/>
        </w:rPr>
        <w:t>付録</w:t>
      </w:r>
      <w:r>
        <w:rPr>
          <w:rFonts w:eastAsia="HGP創英角ｺﾞｼｯｸUB" w:hint="eastAsia"/>
          <w:sz w:val="24"/>
          <w:szCs w:val="24"/>
        </w:rPr>
        <w:t>３</w:t>
      </w:r>
      <w:r w:rsidRPr="00504F1E">
        <w:rPr>
          <w:rFonts w:eastAsia="HGP創英角ｺﾞｼｯｸUB" w:hint="eastAsia"/>
          <w:sz w:val="24"/>
          <w:szCs w:val="24"/>
        </w:rPr>
        <w:t xml:space="preserve"> </w:t>
      </w:r>
      <w:r w:rsidRPr="00504F1E">
        <w:rPr>
          <w:rFonts w:eastAsia="HGP創英角ｺﾞｼｯｸUB" w:hint="eastAsia"/>
          <w:color w:val="0070C0"/>
          <w:sz w:val="24"/>
          <w:szCs w:val="24"/>
        </w:rPr>
        <w:t>＜ツール</w:t>
      </w:r>
      <w:r w:rsidR="004B2381">
        <w:rPr>
          <w:rFonts w:eastAsia="HGP創英角ｺﾞｼｯｸUB" w:hint="eastAsia"/>
          <w:color w:val="0070C0"/>
          <w:sz w:val="24"/>
          <w:szCs w:val="24"/>
        </w:rPr>
        <w:t>Ｂ</w:t>
      </w:r>
      <w:r w:rsidRPr="00504F1E">
        <w:rPr>
          <w:rFonts w:eastAsia="HGP創英角ｺﾞｼｯｸUB" w:hint="eastAsia"/>
          <w:color w:val="0070C0"/>
          <w:sz w:val="24"/>
          <w:szCs w:val="24"/>
        </w:rPr>
        <w:t>＞</w:t>
      </w:r>
    </w:p>
    <w:p w14:paraId="5149F898" w14:textId="77777777" w:rsidR="0084336C" w:rsidRPr="00B81477" w:rsidRDefault="0084336C">
      <w:pPr>
        <w:rPr>
          <w:rFonts w:eastAsia="HGP創英角ｺﾞｼｯｸUB"/>
          <w:sz w:val="24"/>
          <w:szCs w:val="24"/>
        </w:rPr>
      </w:pPr>
    </w:p>
    <w:p w14:paraId="1DD2C6A9" w14:textId="77777777" w:rsidR="0084336C" w:rsidRPr="0084336C" w:rsidRDefault="0084336C" w:rsidP="0084336C">
      <w:pPr>
        <w:jc w:val="center"/>
        <w:rPr>
          <w:rFonts w:eastAsia="HGP創英角ｺﾞｼｯｸUB"/>
          <w:sz w:val="36"/>
          <w:szCs w:val="36"/>
        </w:rPr>
      </w:pPr>
      <w:r w:rsidRPr="0084336C">
        <w:rPr>
          <w:rFonts w:eastAsia="HGP創英角ｺﾞｼｯｸUB" w:hint="eastAsia"/>
          <w:sz w:val="36"/>
          <w:szCs w:val="36"/>
        </w:rPr>
        <w:t>情報セキュリティポリシー</w:t>
      </w:r>
      <w:r w:rsidR="00815867">
        <w:rPr>
          <w:rFonts w:eastAsia="HGP創英角ｺﾞｼｯｸUB" w:hint="eastAsia"/>
          <w:sz w:val="36"/>
          <w:szCs w:val="36"/>
        </w:rPr>
        <w:t>サンプル</w:t>
      </w:r>
    </w:p>
    <w:p w14:paraId="3A1BFEB0" w14:textId="77777777" w:rsidR="0084336C" w:rsidRDefault="0084336C"/>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599" w:themeFill="accent4" w:themeFillTint="66"/>
        <w:tblCellMar>
          <w:top w:w="57" w:type="dxa"/>
          <w:bottom w:w="57" w:type="dxa"/>
        </w:tblCellMar>
        <w:tblLook w:val="04A0" w:firstRow="1" w:lastRow="0" w:firstColumn="1" w:lastColumn="0" w:noHBand="0" w:noVBand="1"/>
      </w:tblPr>
      <w:tblGrid>
        <w:gridCol w:w="8504"/>
      </w:tblGrid>
      <w:tr w:rsidR="0084336C" w:rsidRPr="003C2F64" w14:paraId="47E14685" w14:textId="77777777" w:rsidTr="0084336C">
        <w:tc>
          <w:tcPr>
            <w:tcW w:w="8702" w:type="dxa"/>
            <w:shd w:val="clear" w:color="auto" w:fill="FFE599" w:themeFill="accent4" w:themeFillTint="66"/>
          </w:tcPr>
          <w:p w14:paraId="5F066FBE" w14:textId="1C477EE7" w:rsidR="0084336C" w:rsidRDefault="0084336C" w:rsidP="0084336C">
            <w:pPr>
              <w:rPr>
                <w:rFonts w:eastAsia="HG丸ｺﾞｼｯｸM-PRO"/>
              </w:rPr>
            </w:pPr>
            <w:r w:rsidRPr="0084336C">
              <w:rPr>
                <w:rFonts w:eastAsia="HG丸ｺﾞｼｯｸM-PRO" w:hint="eastAsia"/>
              </w:rPr>
              <w:t>本ツールは、</w:t>
            </w:r>
            <w:r>
              <w:rPr>
                <w:rFonts w:eastAsia="HG丸ｺﾞｼｯｸM-PRO" w:hint="eastAsia"/>
              </w:rPr>
              <w:t>中小企業向けの情報セキュリティポリシー</w:t>
            </w:r>
            <w:r w:rsidR="000333F1">
              <w:rPr>
                <w:rFonts w:eastAsia="HG丸ｺﾞｼｯｸM-PRO" w:hint="eastAsia"/>
              </w:rPr>
              <w:t>のサンプルで</w:t>
            </w:r>
            <w:r>
              <w:rPr>
                <w:rFonts w:eastAsia="HG丸ｺﾞｼｯｸM-PRO" w:hint="eastAsia"/>
              </w:rPr>
              <w:t>す。ツール</w:t>
            </w:r>
            <w:r w:rsidR="004B2381">
              <w:rPr>
                <w:rFonts w:eastAsia="HG丸ｺﾞｼｯｸM-PRO" w:hint="eastAsia"/>
              </w:rPr>
              <w:t>Ａの結果をもとに</w:t>
            </w:r>
            <w:r>
              <w:rPr>
                <w:rFonts w:eastAsia="HG丸ｺﾞｼｯｸM-PRO" w:hint="eastAsia"/>
              </w:rPr>
              <w:t>自社に必要な</w:t>
            </w:r>
            <w:r w:rsidR="000333F1">
              <w:rPr>
                <w:rFonts w:eastAsia="HG丸ｺﾞｼｯｸM-PRO" w:hint="eastAsia"/>
              </w:rPr>
              <w:t>サンプル</w:t>
            </w:r>
            <w:r>
              <w:rPr>
                <w:rFonts w:eastAsia="HG丸ｺﾞｼｯｸM-PRO" w:hint="eastAsia"/>
              </w:rPr>
              <w:t>を選択し、</w:t>
            </w:r>
            <w:r w:rsidR="000333F1">
              <w:rPr>
                <w:rFonts w:eastAsia="HG丸ｺﾞｼｯｸM-PRO" w:hint="eastAsia"/>
              </w:rPr>
              <w:t>自社で実施する対策に編集する</w:t>
            </w:r>
            <w:r>
              <w:rPr>
                <w:rFonts w:eastAsia="HG丸ｺﾞｼｯｸM-PRO" w:hint="eastAsia"/>
              </w:rPr>
              <w:t>ことで</w:t>
            </w:r>
            <w:r w:rsidR="000333F1">
              <w:rPr>
                <w:rFonts w:eastAsia="HG丸ｺﾞｼｯｸM-PRO" w:hint="eastAsia"/>
              </w:rPr>
              <w:t>自社の</w:t>
            </w:r>
            <w:r>
              <w:rPr>
                <w:rFonts w:eastAsia="HG丸ｺﾞｼｯｸM-PRO" w:hint="eastAsia"/>
              </w:rPr>
              <w:t>情報セキュリティポリシー</w:t>
            </w:r>
            <w:r w:rsidR="000333F1">
              <w:rPr>
                <w:rFonts w:eastAsia="HG丸ｺﾞｼｯｸM-PRO" w:hint="eastAsia"/>
              </w:rPr>
              <w:t>を作成</w:t>
            </w:r>
            <w:r>
              <w:rPr>
                <w:rFonts w:eastAsia="HG丸ｺﾞｼｯｸM-PRO" w:hint="eastAsia"/>
              </w:rPr>
              <w:t>することができます。</w:t>
            </w:r>
          </w:p>
          <w:p w14:paraId="457F6542" w14:textId="34595CA9" w:rsidR="00D14628" w:rsidRDefault="00D14628" w:rsidP="000333F1">
            <w:pPr>
              <w:rPr>
                <w:rFonts w:eastAsia="HG丸ｺﾞｼｯｸM-PRO"/>
              </w:rPr>
            </w:pPr>
            <w:r>
              <w:rPr>
                <w:rFonts w:eastAsia="HG丸ｺﾞｼｯｸM-PRO" w:hint="eastAsia"/>
              </w:rPr>
              <w:t>※</w:t>
            </w:r>
            <w:r w:rsidRPr="00D14628">
              <w:rPr>
                <w:rFonts w:eastAsia="HG丸ｺﾞｼｯｸM-PRO" w:hint="eastAsia"/>
                <w:b/>
                <w:color w:val="FF0000"/>
              </w:rPr>
              <w:t>赤字箇所</w:t>
            </w:r>
            <w:r>
              <w:rPr>
                <w:rFonts w:eastAsia="HG丸ｺﾞｼｯｸM-PRO" w:hint="eastAsia"/>
              </w:rPr>
              <w:t>は、自社の事情に応じた内容（役職名、担当者名など）に</w:t>
            </w:r>
            <w:r w:rsidR="000333F1">
              <w:rPr>
                <w:rFonts w:eastAsia="HG丸ｺﾞｼｯｸM-PRO" w:hint="eastAsia"/>
              </w:rPr>
              <w:t>書き換え</w:t>
            </w:r>
            <w:r>
              <w:rPr>
                <w:rFonts w:eastAsia="HG丸ｺﾞｼｯｸM-PRO" w:hint="eastAsia"/>
              </w:rPr>
              <w:t>て</w:t>
            </w:r>
            <w:r w:rsidR="00F33876">
              <w:rPr>
                <w:rFonts w:eastAsia="HG丸ｺﾞｼｯｸM-PRO" w:hint="eastAsia"/>
              </w:rPr>
              <w:t>くだ</w:t>
            </w:r>
            <w:r>
              <w:rPr>
                <w:rFonts w:eastAsia="HG丸ｺﾞｼｯｸM-PRO" w:hint="eastAsia"/>
              </w:rPr>
              <w:t>さい。</w:t>
            </w:r>
          </w:p>
          <w:p w14:paraId="14F9A2A5" w14:textId="48524E46" w:rsidR="000333F1" w:rsidRPr="000333F1" w:rsidRDefault="000333F1" w:rsidP="00F33876">
            <w:pPr>
              <w:rPr>
                <w:rFonts w:eastAsia="HG丸ｺﾞｼｯｸM-PRO"/>
              </w:rPr>
            </w:pPr>
            <w:r>
              <w:rPr>
                <w:rFonts w:eastAsia="HG丸ｺﾞｼｯｸM-PRO" w:hint="eastAsia"/>
              </w:rPr>
              <w:t>※</w:t>
            </w:r>
            <w:r w:rsidRPr="000333F1">
              <w:rPr>
                <w:rFonts w:eastAsia="HG丸ｺﾞｼｯｸM-PRO" w:hint="eastAsia"/>
                <w:color w:val="00B0F0"/>
              </w:rPr>
              <w:t>青</w:t>
            </w:r>
            <w:r w:rsidRPr="000333F1">
              <w:rPr>
                <w:rFonts w:eastAsia="HG丸ｺﾞｼｯｸM-PRO" w:hint="eastAsia"/>
                <w:b/>
                <w:color w:val="00B0F0"/>
              </w:rPr>
              <w:t>字箇所</w:t>
            </w:r>
            <w:r>
              <w:rPr>
                <w:rFonts w:eastAsia="HG丸ｺﾞｼｯｸM-PRO" w:hint="eastAsia"/>
              </w:rPr>
              <w:t>は、自社の事情に応じた文言を選択して</w:t>
            </w:r>
            <w:r w:rsidR="00F33876">
              <w:rPr>
                <w:rFonts w:eastAsia="HG丸ｺﾞｼｯｸM-PRO" w:hint="eastAsia"/>
              </w:rPr>
              <w:t>くだ</w:t>
            </w:r>
            <w:r>
              <w:rPr>
                <w:rFonts w:eastAsia="HG丸ｺﾞｼｯｸM-PRO" w:hint="eastAsia"/>
              </w:rPr>
              <w:t>さい。</w:t>
            </w:r>
          </w:p>
        </w:tc>
      </w:tr>
    </w:tbl>
    <w:p w14:paraId="285B2719" w14:textId="77777777" w:rsidR="0084336C" w:rsidRDefault="0084336C"/>
    <w:p w14:paraId="4BF7A832" w14:textId="77777777" w:rsidR="0084336C" w:rsidRDefault="0084336C"/>
    <w:p w14:paraId="76FC7641" w14:textId="77777777" w:rsidR="0084336C" w:rsidRPr="00494845" w:rsidRDefault="0084336C" w:rsidP="00494845">
      <w:pPr>
        <w:snapToGrid w:val="0"/>
        <w:jc w:val="center"/>
        <w:rPr>
          <w:rFonts w:ascii="Meiryo UI" w:eastAsia="Meiryo UI" w:hAnsi="Meiryo UI" w:cs="Meiryo UI"/>
          <w:b/>
          <w:sz w:val="24"/>
          <w:szCs w:val="24"/>
        </w:rPr>
      </w:pPr>
      <w:r w:rsidRPr="00494845">
        <w:rPr>
          <w:rFonts w:ascii="Meiryo UI" w:eastAsia="Meiryo UI" w:hAnsi="Meiryo UI" w:cs="Meiryo UI" w:hint="eastAsia"/>
          <w:b/>
          <w:sz w:val="24"/>
          <w:szCs w:val="24"/>
        </w:rPr>
        <w:t>目　次</w:t>
      </w:r>
    </w:p>
    <w:tbl>
      <w:tblPr>
        <w:tblStyle w:val="a4"/>
        <w:tblW w:w="0" w:type="auto"/>
        <w:jc w:val="center"/>
        <w:tblLook w:val="04A0" w:firstRow="1" w:lastRow="0" w:firstColumn="1" w:lastColumn="0" w:noHBand="0" w:noVBand="1"/>
      </w:tblPr>
      <w:tblGrid>
        <w:gridCol w:w="596"/>
        <w:gridCol w:w="6132"/>
        <w:gridCol w:w="1766"/>
      </w:tblGrid>
      <w:tr w:rsidR="002A7900" w:rsidRPr="0084336C" w14:paraId="340B59FD" w14:textId="77777777" w:rsidTr="00C006F3">
        <w:trPr>
          <w:trHeight w:val="70"/>
          <w:jc w:val="center"/>
        </w:trPr>
        <w:tc>
          <w:tcPr>
            <w:tcW w:w="596" w:type="dxa"/>
            <w:vMerge w:val="restart"/>
            <w:shd w:val="clear" w:color="auto" w:fill="C00000"/>
            <w:vAlign w:val="center"/>
          </w:tcPr>
          <w:p w14:paraId="60AB8388" w14:textId="2866EA0B" w:rsidR="002A7900" w:rsidRPr="0084336C" w:rsidRDefault="002A7900" w:rsidP="002A7900">
            <w:pPr>
              <w:snapToGrid w:val="0"/>
              <w:jc w:val="center"/>
              <w:rPr>
                <w:rFonts w:ascii="Meiryo UI" w:eastAsia="Meiryo UI" w:hAnsi="Meiryo UI" w:cs="Meiryo UI"/>
                <w:b/>
                <w:sz w:val="24"/>
                <w:szCs w:val="24"/>
              </w:rPr>
            </w:pPr>
            <w:r w:rsidRPr="0084336C">
              <w:rPr>
                <w:rFonts w:ascii="Meiryo UI" w:eastAsia="Meiryo UI" w:hAnsi="Meiryo UI" w:cs="Meiryo UI" w:hint="eastAsia"/>
                <w:b/>
                <w:sz w:val="24"/>
                <w:szCs w:val="24"/>
              </w:rPr>
              <w:t>1</w:t>
            </w:r>
          </w:p>
        </w:tc>
        <w:tc>
          <w:tcPr>
            <w:tcW w:w="6132" w:type="dxa"/>
            <w:shd w:val="clear" w:color="auto" w:fill="FFFF99"/>
          </w:tcPr>
          <w:p w14:paraId="2EE1DF82" w14:textId="0F2D6597" w:rsidR="002A7900" w:rsidRPr="0084336C" w:rsidRDefault="00617716" w:rsidP="004F2980">
            <w:pPr>
              <w:snapToGrid w:val="0"/>
              <w:jc w:val="left"/>
              <w:rPr>
                <w:rFonts w:ascii="Meiryo UI" w:eastAsia="Meiryo UI" w:hAnsi="Meiryo UI" w:cs="Meiryo UI"/>
                <w:sz w:val="24"/>
                <w:szCs w:val="24"/>
              </w:rPr>
            </w:pPr>
            <w:r>
              <w:rPr>
                <w:rFonts w:ascii="Meiryo UI" w:eastAsia="Meiryo UI" w:hAnsi="Meiryo UI" w:cs="Meiryo UI" w:hint="eastAsia"/>
                <w:sz w:val="24"/>
                <w:szCs w:val="24"/>
              </w:rPr>
              <w:t>組織的対策</w:t>
            </w:r>
            <w:r w:rsidR="004F2980">
              <w:rPr>
                <w:rFonts w:ascii="Meiryo UI" w:eastAsia="Meiryo UI" w:hAnsi="Meiryo UI" w:cs="Meiryo UI" w:hint="eastAsia"/>
                <w:sz w:val="24"/>
                <w:szCs w:val="24"/>
              </w:rPr>
              <w:t>（</w:t>
            </w:r>
            <w:r w:rsidR="002A7900">
              <w:rPr>
                <w:rFonts w:ascii="Meiryo UI" w:eastAsia="Meiryo UI" w:hAnsi="Meiryo UI" w:cs="Meiryo UI" w:hint="eastAsia"/>
                <w:sz w:val="24"/>
                <w:szCs w:val="24"/>
              </w:rPr>
              <w:t>基本方針</w:t>
            </w:r>
            <w:r w:rsidR="004F2980">
              <w:rPr>
                <w:rFonts w:ascii="Meiryo UI" w:eastAsia="Meiryo UI" w:hAnsi="Meiryo UI" w:cs="Meiryo UI" w:hint="eastAsia"/>
                <w:sz w:val="24"/>
                <w:szCs w:val="24"/>
              </w:rPr>
              <w:t>）</w:t>
            </w:r>
          </w:p>
        </w:tc>
        <w:tc>
          <w:tcPr>
            <w:tcW w:w="1766" w:type="dxa"/>
            <w:shd w:val="clear" w:color="auto" w:fill="FFFF99"/>
          </w:tcPr>
          <w:p w14:paraId="2A4855AB" w14:textId="7FA4750C" w:rsidR="002A7900" w:rsidRPr="00AB113C" w:rsidRDefault="00CD29C2" w:rsidP="0084336C">
            <w:pPr>
              <w:snapToGrid w:val="0"/>
              <w:jc w:val="left"/>
              <w:rPr>
                <w:rFonts w:ascii="Meiryo UI" w:eastAsia="Meiryo UI" w:hAnsi="Meiryo UI" w:cs="Meiryo UI"/>
                <w:color w:val="FF0000"/>
                <w:sz w:val="24"/>
                <w:szCs w:val="24"/>
              </w:rPr>
            </w:pPr>
            <w:r>
              <w:rPr>
                <w:rFonts w:ascii="Meiryo UI" w:eastAsia="Meiryo UI" w:hAnsi="Meiryo UI" w:cs="Meiryo UI" w:hint="eastAsia"/>
                <w:color w:val="FF0000"/>
                <w:sz w:val="24"/>
                <w:szCs w:val="24"/>
              </w:rPr>
              <w:t>2</w:t>
            </w:r>
            <w:r w:rsidR="002A7900" w:rsidRPr="00AB113C">
              <w:rPr>
                <w:rFonts w:ascii="Meiryo UI" w:eastAsia="Meiryo UI" w:hAnsi="Meiryo UI" w:cs="Meiryo UI" w:hint="eastAsia"/>
                <w:color w:val="FF0000"/>
                <w:sz w:val="24"/>
                <w:szCs w:val="24"/>
              </w:rPr>
              <w:t>ページ</w:t>
            </w:r>
          </w:p>
        </w:tc>
      </w:tr>
      <w:tr w:rsidR="002A7900" w:rsidRPr="0084336C" w14:paraId="067F5D00" w14:textId="77777777" w:rsidTr="002A7900">
        <w:trPr>
          <w:trHeight w:val="70"/>
          <w:jc w:val="center"/>
        </w:trPr>
        <w:tc>
          <w:tcPr>
            <w:tcW w:w="596" w:type="dxa"/>
            <w:vMerge/>
            <w:shd w:val="clear" w:color="auto" w:fill="C00000"/>
          </w:tcPr>
          <w:p w14:paraId="4E5191A0" w14:textId="73417890" w:rsidR="002A7900" w:rsidRPr="0084336C" w:rsidRDefault="002A7900" w:rsidP="0084336C">
            <w:pPr>
              <w:snapToGrid w:val="0"/>
              <w:jc w:val="center"/>
              <w:rPr>
                <w:rFonts w:ascii="Meiryo UI" w:eastAsia="Meiryo UI" w:hAnsi="Meiryo UI" w:cs="Meiryo UI"/>
                <w:b/>
                <w:sz w:val="24"/>
                <w:szCs w:val="24"/>
              </w:rPr>
            </w:pPr>
          </w:p>
        </w:tc>
        <w:tc>
          <w:tcPr>
            <w:tcW w:w="6132" w:type="dxa"/>
            <w:shd w:val="clear" w:color="auto" w:fill="FFFF99"/>
          </w:tcPr>
          <w:p w14:paraId="2A4C8443" w14:textId="77777777" w:rsidR="002A7900" w:rsidRPr="0084336C" w:rsidRDefault="002A7900" w:rsidP="008D22BD">
            <w:pPr>
              <w:snapToGrid w:val="0"/>
              <w:jc w:val="left"/>
              <w:rPr>
                <w:rFonts w:ascii="Meiryo UI" w:eastAsia="Meiryo UI" w:hAnsi="Meiryo UI" w:cs="Meiryo UI"/>
                <w:sz w:val="24"/>
                <w:szCs w:val="24"/>
              </w:rPr>
            </w:pPr>
            <w:r w:rsidRPr="0084336C">
              <w:rPr>
                <w:rFonts w:ascii="Meiryo UI" w:eastAsia="Meiryo UI" w:hAnsi="Meiryo UI" w:cs="Meiryo UI" w:hint="eastAsia"/>
                <w:sz w:val="24"/>
                <w:szCs w:val="24"/>
              </w:rPr>
              <w:t>組織的対策</w:t>
            </w:r>
          </w:p>
        </w:tc>
        <w:tc>
          <w:tcPr>
            <w:tcW w:w="1766" w:type="dxa"/>
            <w:shd w:val="clear" w:color="auto" w:fill="FFFF99"/>
          </w:tcPr>
          <w:p w14:paraId="547ACFB6" w14:textId="10B2AED2" w:rsidR="002A7900" w:rsidRPr="00AB113C" w:rsidRDefault="00CD29C2" w:rsidP="0084336C">
            <w:pPr>
              <w:snapToGrid w:val="0"/>
              <w:jc w:val="left"/>
              <w:rPr>
                <w:rFonts w:ascii="Meiryo UI" w:eastAsia="Meiryo UI" w:hAnsi="Meiryo UI" w:cs="Meiryo UI"/>
                <w:color w:val="FF0000"/>
                <w:sz w:val="24"/>
                <w:szCs w:val="24"/>
              </w:rPr>
            </w:pPr>
            <w:r>
              <w:rPr>
                <w:rFonts w:ascii="Meiryo UI" w:eastAsia="Meiryo UI" w:hAnsi="Meiryo UI" w:cs="Meiryo UI" w:hint="eastAsia"/>
                <w:color w:val="FF0000"/>
                <w:sz w:val="24"/>
                <w:szCs w:val="24"/>
              </w:rPr>
              <w:t>5</w:t>
            </w:r>
            <w:r w:rsidR="002A7900" w:rsidRPr="00AB113C">
              <w:rPr>
                <w:rFonts w:ascii="Meiryo UI" w:eastAsia="Meiryo UI" w:hAnsi="Meiryo UI" w:cs="Meiryo UI" w:hint="eastAsia"/>
                <w:color w:val="FF0000"/>
                <w:sz w:val="24"/>
                <w:szCs w:val="24"/>
              </w:rPr>
              <w:t>ページ</w:t>
            </w:r>
          </w:p>
        </w:tc>
      </w:tr>
      <w:tr w:rsidR="0084336C" w:rsidRPr="0084336C" w14:paraId="71F85729" w14:textId="77777777" w:rsidTr="002A7900">
        <w:trPr>
          <w:jc w:val="center"/>
        </w:trPr>
        <w:tc>
          <w:tcPr>
            <w:tcW w:w="596" w:type="dxa"/>
            <w:shd w:val="clear" w:color="auto" w:fill="C00000"/>
          </w:tcPr>
          <w:p w14:paraId="5F1F8158" w14:textId="77777777" w:rsidR="0084336C" w:rsidRPr="0084336C" w:rsidRDefault="0084336C" w:rsidP="0084336C">
            <w:pPr>
              <w:snapToGrid w:val="0"/>
              <w:jc w:val="center"/>
              <w:rPr>
                <w:rFonts w:ascii="Meiryo UI" w:eastAsia="Meiryo UI" w:hAnsi="Meiryo UI" w:cs="Meiryo UI"/>
                <w:b/>
                <w:sz w:val="24"/>
                <w:szCs w:val="24"/>
              </w:rPr>
            </w:pPr>
            <w:r w:rsidRPr="0084336C">
              <w:rPr>
                <w:rFonts w:ascii="Meiryo UI" w:eastAsia="Meiryo UI" w:hAnsi="Meiryo UI" w:cs="Meiryo UI" w:hint="eastAsia"/>
                <w:b/>
                <w:sz w:val="24"/>
                <w:szCs w:val="24"/>
              </w:rPr>
              <w:t>2</w:t>
            </w:r>
          </w:p>
        </w:tc>
        <w:tc>
          <w:tcPr>
            <w:tcW w:w="6132" w:type="dxa"/>
            <w:shd w:val="clear" w:color="auto" w:fill="FFFF99"/>
          </w:tcPr>
          <w:p w14:paraId="56B1FD96" w14:textId="77777777" w:rsidR="0084336C" w:rsidRPr="0084336C" w:rsidRDefault="0084336C" w:rsidP="008D22BD">
            <w:pPr>
              <w:snapToGrid w:val="0"/>
              <w:jc w:val="left"/>
              <w:rPr>
                <w:rFonts w:ascii="Meiryo UI" w:eastAsia="Meiryo UI" w:hAnsi="Meiryo UI" w:cs="Meiryo UI"/>
                <w:sz w:val="24"/>
                <w:szCs w:val="24"/>
              </w:rPr>
            </w:pPr>
            <w:r w:rsidRPr="0084336C">
              <w:rPr>
                <w:rFonts w:ascii="Meiryo UI" w:eastAsia="Meiryo UI" w:hAnsi="Meiryo UI" w:cs="Meiryo UI" w:hint="eastAsia"/>
                <w:sz w:val="24"/>
                <w:szCs w:val="24"/>
              </w:rPr>
              <w:t>人的対策</w:t>
            </w:r>
          </w:p>
        </w:tc>
        <w:tc>
          <w:tcPr>
            <w:tcW w:w="1766" w:type="dxa"/>
            <w:shd w:val="clear" w:color="auto" w:fill="FFFF99"/>
          </w:tcPr>
          <w:p w14:paraId="055A3D8F" w14:textId="649168C2" w:rsidR="0084336C" w:rsidRPr="00AB113C" w:rsidRDefault="00CD29C2" w:rsidP="0084336C">
            <w:pPr>
              <w:snapToGrid w:val="0"/>
              <w:jc w:val="left"/>
              <w:rPr>
                <w:rFonts w:ascii="Meiryo UI" w:eastAsia="Meiryo UI" w:hAnsi="Meiryo UI" w:cs="Meiryo UI"/>
                <w:color w:val="FF0000"/>
                <w:sz w:val="24"/>
                <w:szCs w:val="24"/>
              </w:rPr>
            </w:pPr>
            <w:r>
              <w:rPr>
                <w:rFonts w:ascii="Meiryo UI" w:eastAsia="Meiryo UI" w:hAnsi="Meiryo UI" w:cs="Meiryo UI" w:hint="eastAsia"/>
                <w:color w:val="FF0000"/>
                <w:sz w:val="24"/>
                <w:szCs w:val="24"/>
              </w:rPr>
              <w:t>7</w:t>
            </w:r>
            <w:r w:rsidR="0084336C" w:rsidRPr="00AB113C">
              <w:rPr>
                <w:rFonts w:ascii="Meiryo UI" w:eastAsia="Meiryo UI" w:hAnsi="Meiryo UI" w:cs="Meiryo UI" w:hint="eastAsia"/>
                <w:color w:val="FF0000"/>
                <w:sz w:val="24"/>
                <w:szCs w:val="24"/>
              </w:rPr>
              <w:t>ページ</w:t>
            </w:r>
          </w:p>
        </w:tc>
      </w:tr>
      <w:tr w:rsidR="0084336C" w:rsidRPr="0084336C" w14:paraId="34E9F16B" w14:textId="77777777" w:rsidTr="002A7900">
        <w:trPr>
          <w:jc w:val="center"/>
        </w:trPr>
        <w:tc>
          <w:tcPr>
            <w:tcW w:w="596" w:type="dxa"/>
            <w:shd w:val="clear" w:color="auto" w:fill="C00000"/>
          </w:tcPr>
          <w:p w14:paraId="5F34B348" w14:textId="77777777" w:rsidR="0084336C" w:rsidRPr="0084336C" w:rsidRDefault="0084336C" w:rsidP="0084336C">
            <w:pPr>
              <w:snapToGrid w:val="0"/>
              <w:jc w:val="center"/>
              <w:rPr>
                <w:rFonts w:ascii="Meiryo UI" w:eastAsia="Meiryo UI" w:hAnsi="Meiryo UI" w:cs="Meiryo UI"/>
                <w:b/>
                <w:sz w:val="24"/>
                <w:szCs w:val="24"/>
              </w:rPr>
            </w:pPr>
            <w:r w:rsidRPr="0084336C">
              <w:rPr>
                <w:rFonts w:ascii="Meiryo UI" w:eastAsia="Meiryo UI" w:hAnsi="Meiryo UI" w:cs="Meiryo UI" w:hint="eastAsia"/>
                <w:b/>
                <w:sz w:val="24"/>
                <w:szCs w:val="24"/>
              </w:rPr>
              <w:t>3</w:t>
            </w:r>
          </w:p>
        </w:tc>
        <w:tc>
          <w:tcPr>
            <w:tcW w:w="6132" w:type="dxa"/>
            <w:shd w:val="clear" w:color="auto" w:fill="FFFF99"/>
          </w:tcPr>
          <w:p w14:paraId="03CEC6DF" w14:textId="77777777" w:rsidR="0084336C" w:rsidRPr="0084336C" w:rsidRDefault="0084336C" w:rsidP="008D22BD">
            <w:pPr>
              <w:snapToGrid w:val="0"/>
              <w:jc w:val="left"/>
              <w:rPr>
                <w:rFonts w:ascii="Meiryo UI" w:eastAsia="Meiryo UI" w:hAnsi="Meiryo UI" w:cs="Meiryo UI"/>
                <w:sz w:val="24"/>
                <w:szCs w:val="24"/>
              </w:rPr>
            </w:pPr>
            <w:r w:rsidRPr="0084336C">
              <w:rPr>
                <w:rFonts w:ascii="Meiryo UI" w:eastAsia="Meiryo UI" w:hAnsi="Meiryo UI" w:cs="Meiryo UI" w:hint="eastAsia"/>
                <w:sz w:val="24"/>
                <w:szCs w:val="24"/>
              </w:rPr>
              <w:t>情報資産管理</w:t>
            </w:r>
          </w:p>
        </w:tc>
        <w:tc>
          <w:tcPr>
            <w:tcW w:w="1766" w:type="dxa"/>
            <w:shd w:val="clear" w:color="auto" w:fill="FFFF99"/>
          </w:tcPr>
          <w:p w14:paraId="2EB01A33" w14:textId="1B372EA0" w:rsidR="0084336C" w:rsidRPr="00AB113C" w:rsidRDefault="00CD29C2" w:rsidP="0084336C">
            <w:pPr>
              <w:snapToGrid w:val="0"/>
              <w:jc w:val="left"/>
              <w:rPr>
                <w:rFonts w:ascii="Meiryo UI" w:eastAsia="Meiryo UI" w:hAnsi="Meiryo UI" w:cs="Meiryo UI"/>
                <w:color w:val="FF0000"/>
                <w:sz w:val="24"/>
                <w:szCs w:val="24"/>
              </w:rPr>
            </w:pPr>
            <w:r>
              <w:rPr>
                <w:rFonts w:ascii="Meiryo UI" w:eastAsia="Meiryo UI" w:hAnsi="Meiryo UI" w:cs="Meiryo UI" w:hint="eastAsia"/>
                <w:color w:val="FF0000"/>
                <w:sz w:val="24"/>
                <w:szCs w:val="24"/>
              </w:rPr>
              <w:t>9</w:t>
            </w:r>
            <w:r w:rsidR="0084336C" w:rsidRPr="00AB113C">
              <w:rPr>
                <w:rFonts w:ascii="Meiryo UI" w:eastAsia="Meiryo UI" w:hAnsi="Meiryo UI" w:cs="Meiryo UI" w:hint="eastAsia"/>
                <w:color w:val="FF0000"/>
                <w:sz w:val="24"/>
                <w:szCs w:val="24"/>
              </w:rPr>
              <w:t>ページ</w:t>
            </w:r>
          </w:p>
        </w:tc>
      </w:tr>
      <w:tr w:rsidR="0084336C" w:rsidRPr="0084336C" w14:paraId="5A93249B" w14:textId="77777777" w:rsidTr="002A7900">
        <w:trPr>
          <w:jc w:val="center"/>
        </w:trPr>
        <w:tc>
          <w:tcPr>
            <w:tcW w:w="596" w:type="dxa"/>
            <w:shd w:val="clear" w:color="auto" w:fill="C00000"/>
          </w:tcPr>
          <w:p w14:paraId="0DDF5603" w14:textId="77777777" w:rsidR="0084336C" w:rsidRPr="0084336C" w:rsidRDefault="0084336C" w:rsidP="0084336C">
            <w:pPr>
              <w:snapToGrid w:val="0"/>
              <w:jc w:val="center"/>
              <w:rPr>
                <w:rFonts w:ascii="Meiryo UI" w:eastAsia="Meiryo UI" w:hAnsi="Meiryo UI" w:cs="Meiryo UI"/>
                <w:b/>
                <w:sz w:val="24"/>
                <w:szCs w:val="24"/>
              </w:rPr>
            </w:pPr>
            <w:r w:rsidRPr="0084336C">
              <w:rPr>
                <w:rFonts w:ascii="Meiryo UI" w:eastAsia="Meiryo UI" w:hAnsi="Meiryo UI" w:cs="Meiryo UI" w:hint="eastAsia"/>
                <w:b/>
                <w:sz w:val="24"/>
                <w:szCs w:val="24"/>
              </w:rPr>
              <w:t>4</w:t>
            </w:r>
          </w:p>
        </w:tc>
        <w:tc>
          <w:tcPr>
            <w:tcW w:w="6132" w:type="dxa"/>
            <w:shd w:val="clear" w:color="auto" w:fill="FFFF99"/>
          </w:tcPr>
          <w:p w14:paraId="4BF37726" w14:textId="77777777" w:rsidR="0084336C" w:rsidRPr="0084336C" w:rsidRDefault="0084336C" w:rsidP="008D22BD">
            <w:pPr>
              <w:snapToGrid w:val="0"/>
              <w:jc w:val="left"/>
              <w:rPr>
                <w:rFonts w:ascii="Meiryo UI" w:eastAsia="Meiryo UI" w:hAnsi="Meiryo UI" w:cs="Meiryo UI"/>
                <w:sz w:val="24"/>
                <w:szCs w:val="24"/>
              </w:rPr>
            </w:pPr>
            <w:r w:rsidRPr="0084336C">
              <w:rPr>
                <w:rFonts w:ascii="Meiryo UI" w:eastAsia="Meiryo UI" w:hAnsi="Meiryo UI" w:cs="Meiryo UI" w:hint="eastAsia"/>
                <w:sz w:val="24"/>
                <w:szCs w:val="24"/>
              </w:rPr>
              <w:t>マイナンバー対応</w:t>
            </w:r>
          </w:p>
        </w:tc>
        <w:tc>
          <w:tcPr>
            <w:tcW w:w="1766" w:type="dxa"/>
            <w:shd w:val="clear" w:color="auto" w:fill="FFFF99"/>
          </w:tcPr>
          <w:p w14:paraId="562EC046" w14:textId="222440B8" w:rsidR="0084336C" w:rsidRPr="00AB113C" w:rsidRDefault="00CD29C2" w:rsidP="0084336C">
            <w:pPr>
              <w:snapToGrid w:val="0"/>
              <w:jc w:val="left"/>
              <w:rPr>
                <w:rFonts w:ascii="Meiryo UI" w:eastAsia="Meiryo UI" w:hAnsi="Meiryo UI" w:cs="Meiryo UI"/>
                <w:color w:val="FF0000"/>
                <w:sz w:val="24"/>
                <w:szCs w:val="24"/>
              </w:rPr>
            </w:pPr>
            <w:r>
              <w:rPr>
                <w:rFonts w:ascii="Meiryo UI" w:eastAsia="Meiryo UI" w:hAnsi="Meiryo UI" w:cs="Meiryo UI" w:hint="eastAsia"/>
                <w:color w:val="FF0000"/>
                <w:sz w:val="24"/>
                <w:szCs w:val="24"/>
              </w:rPr>
              <w:t>12</w:t>
            </w:r>
            <w:r w:rsidR="0084336C" w:rsidRPr="00AB113C">
              <w:rPr>
                <w:rFonts w:ascii="Meiryo UI" w:eastAsia="Meiryo UI" w:hAnsi="Meiryo UI" w:cs="Meiryo UI" w:hint="eastAsia"/>
                <w:color w:val="FF0000"/>
                <w:sz w:val="24"/>
                <w:szCs w:val="24"/>
              </w:rPr>
              <w:t>ページ</w:t>
            </w:r>
          </w:p>
        </w:tc>
      </w:tr>
      <w:tr w:rsidR="0084336C" w:rsidRPr="0084336C" w14:paraId="5FBCD0DC" w14:textId="77777777" w:rsidTr="002A7900">
        <w:trPr>
          <w:jc w:val="center"/>
        </w:trPr>
        <w:tc>
          <w:tcPr>
            <w:tcW w:w="596" w:type="dxa"/>
            <w:shd w:val="clear" w:color="auto" w:fill="C00000"/>
          </w:tcPr>
          <w:p w14:paraId="59F02CB8" w14:textId="77777777" w:rsidR="0084336C" w:rsidRPr="0084336C" w:rsidRDefault="0084336C" w:rsidP="0084336C">
            <w:pPr>
              <w:snapToGrid w:val="0"/>
              <w:jc w:val="center"/>
              <w:rPr>
                <w:rFonts w:ascii="Meiryo UI" w:eastAsia="Meiryo UI" w:hAnsi="Meiryo UI" w:cs="Meiryo UI"/>
                <w:b/>
                <w:sz w:val="24"/>
                <w:szCs w:val="24"/>
              </w:rPr>
            </w:pPr>
            <w:r w:rsidRPr="0084336C">
              <w:rPr>
                <w:rFonts w:ascii="Meiryo UI" w:eastAsia="Meiryo UI" w:hAnsi="Meiryo UI" w:cs="Meiryo UI" w:hint="eastAsia"/>
                <w:b/>
                <w:sz w:val="24"/>
                <w:szCs w:val="24"/>
              </w:rPr>
              <w:t>5</w:t>
            </w:r>
          </w:p>
        </w:tc>
        <w:tc>
          <w:tcPr>
            <w:tcW w:w="6132" w:type="dxa"/>
            <w:shd w:val="clear" w:color="auto" w:fill="FFFF99"/>
          </w:tcPr>
          <w:p w14:paraId="6DF06396" w14:textId="77777777" w:rsidR="0084336C" w:rsidRPr="0084336C" w:rsidRDefault="00F14FE3" w:rsidP="008D22BD">
            <w:pPr>
              <w:snapToGrid w:val="0"/>
              <w:jc w:val="left"/>
              <w:rPr>
                <w:rFonts w:ascii="Meiryo UI" w:eastAsia="Meiryo UI" w:hAnsi="Meiryo UI" w:cs="Meiryo UI"/>
                <w:sz w:val="24"/>
                <w:szCs w:val="24"/>
              </w:rPr>
            </w:pPr>
            <w:r>
              <w:rPr>
                <w:rFonts w:ascii="Meiryo UI" w:eastAsia="Meiryo UI" w:hAnsi="Meiryo UI" w:cs="Meiryo UI" w:hint="eastAsia"/>
                <w:sz w:val="24"/>
                <w:szCs w:val="24"/>
              </w:rPr>
              <w:t>アクセス制御及び</w:t>
            </w:r>
            <w:r w:rsidR="0084336C" w:rsidRPr="0084336C">
              <w:rPr>
                <w:rFonts w:ascii="Meiryo UI" w:eastAsia="Meiryo UI" w:hAnsi="Meiryo UI" w:cs="Meiryo UI" w:hint="eastAsia"/>
                <w:sz w:val="24"/>
                <w:szCs w:val="24"/>
              </w:rPr>
              <w:t>認証</w:t>
            </w:r>
          </w:p>
        </w:tc>
        <w:tc>
          <w:tcPr>
            <w:tcW w:w="1766" w:type="dxa"/>
            <w:shd w:val="clear" w:color="auto" w:fill="FFFF99"/>
          </w:tcPr>
          <w:p w14:paraId="3A295C0A" w14:textId="7CF5ADD1" w:rsidR="0084336C" w:rsidRPr="00AB113C" w:rsidRDefault="00CD29C2" w:rsidP="0084336C">
            <w:pPr>
              <w:snapToGrid w:val="0"/>
              <w:jc w:val="left"/>
              <w:rPr>
                <w:rFonts w:ascii="Meiryo UI" w:eastAsia="Meiryo UI" w:hAnsi="Meiryo UI" w:cs="Meiryo UI"/>
                <w:color w:val="FF0000"/>
                <w:sz w:val="24"/>
                <w:szCs w:val="24"/>
              </w:rPr>
            </w:pPr>
            <w:r>
              <w:rPr>
                <w:rFonts w:ascii="Meiryo UI" w:eastAsia="Meiryo UI" w:hAnsi="Meiryo UI" w:cs="Meiryo UI" w:hint="eastAsia"/>
                <w:color w:val="FF0000"/>
                <w:sz w:val="24"/>
                <w:szCs w:val="24"/>
              </w:rPr>
              <w:t>21</w:t>
            </w:r>
            <w:r w:rsidR="0084336C" w:rsidRPr="00AB113C">
              <w:rPr>
                <w:rFonts w:ascii="Meiryo UI" w:eastAsia="Meiryo UI" w:hAnsi="Meiryo UI" w:cs="Meiryo UI" w:hint="eastAsia"/>
                <w:color w:val="FF0000"/>
                <w:sz w:val="24"/>
                <w:szCs w:val="24"/>
              </w:rPr>
              <w:t>ページ</w:t>
            </w:r>
          </w:p>
        </w:tc>
      </w:tr>
      <w:tr w:rsidR="0084336C" w:rsidRPr="0084336C" w14:paraId="70051591" w14:textId="77777777" w:rsidTr="002A7900">
        <w:trPr>
          <w:jc w:val="center"/>
        </w:trPr>
        <w:tc>
          <w:tcPr>
            <w:tcW w:w="596" w:type="dxa"/>
            <w:shd w:val="clear" w:color="auto" w:fill="C00000"/>
          </w:tcPr>
          <w:p w14:paraId="69A570F8" w14:textId="77777777" w:rsidR="0084336C" w:rsidRPr="0084336C" w:rsidRDefault="0084336C" w:rsidP="0084336C">
            <w:pPr>
              <w:snapToGrid w:val="0"/>
              <w:jc w:val="center"/>
              <w:rPr>
                <w:rFonts w:ascii="Meiryo UI" w:eastAsia="Meiryo UI" w:hAnsi="Meiryo UI" w:cs="Meiryo UI"/>
                <w:b/>
                <w:sz w:val="24"/>
                <w:szCs w:val="24"/>
              </w:rPr>
            </w:pPr>
            <w:r w:rsidRPr="0084336C">
              <w:rPr>
                <w:rFonts w:ascii="Meiryo UI" w:eastAsia="Meiryo UI" w:hAnsi="Meiryo UI" w:cs="Meiryo UI" w:hint="eastAsia"/>
                <w:b/>
                <w:sz w:val="24"/>
                <w:szCs w:val="24"/>
              </w:rPr>
              <w:t>6</w:t>
            </w:r>
          </w:p>
        </w:tc>
        <w:tc>
          <w:tcPr>
            <w:tcW w:w="6132" w:type="dxa"/>
            <w:shd w:val="clear" w:color="auto" w:fill="FFFF99"/>
          </w:tcPr>
          <w:p w14:paraId="0AEBCD43" w14:textId="77777777" w:rsidR="0084336C" w:rsidRPr="0084336C" w:rsidRDefault="0084336C" w:rsidP="008D22BD">
            <w:pPr>
              <w:snapToGrid w:val="0"/>
              <w:jc w:val="left"/>
              <w:rPr>
                <w:rFonts w:ascii="Meiryo UI" w:eastAsia="Meiryo UI" w:hAnsi="Meiryo UI" w:cs="Meiryo UI"/>
                <w:sz w:val="24"/>
                <w:szCs w:val="24"/>
              </w:rPr>
            </w:pPr>
            <w:r w:rsidRPr="0084336C">
              <w:rPr>
                <w:rFonts w:ascii="Meiryo UI" w:eastAsia="Meiryo UI" w:hAnsi="Meiryo UI" w:cs="Meiryo UI" w:hint="eastAsia"/>
                <w:sz w:val="24"/>
                <w:szCs w:val="24"/>
              </w:rPr>
              <w:t>物理的対策</w:t>
            </w:r>
          </w:p>
        </w:tc>
        <w:tc>
          <w:tcPr>
            <w:tcW w:w="1766" w:type="dxa"/>
            <w:shd w:val="clear" w:color="auto" w:fill="FFFF99"/>
          </w:tcPr>
          <w:p w14:paraId="132E3DC9" w14:textId="77B94CA1" w:rsidR="0084336C" w:rsidRPr="00AB113C" w:rsidRDefault="00CD29C2" w:rsidP="0084336C">
            <w:pPr>
              <w:snapToGrid w:val="0"/>
              <w:jc w:val="left"/>
              <w:rPr>
                <w:rFonts w:ascii="Meiryo UI" w:eastAsia="Meiryo UI" w:hAnsi="Meiryo UI" w:cs="Meiryo UI"/>
                <w:color w:val="FF0000"/>
                <w:sz w:val="24"/>
                <w:szCs w:val="24"/>
              </w:rPr>
            </w:pPr>
            <w:r>
              <w:rPr>
                <w:rFonts w:ascii="Meiryo UI" w:eastAsia="Meiryo UI" w:hAnsi="Meiryo UI" w:cs="Meiryo UI" w:hint="eastAsia"/>
                <w:color w:val="FF0000"/>
                <w:sz w:val="24"/>
                <w:szCs w:val="24"/>
              </w:rPr>
              <w:t>24</w:t>
            </w:r>
            <w:r w:rsidR="0084336C" w:rsidRPr="00AB113C">
              <w:rPr>
                <w:rFonts w:ascii="Meiryo UI" w:eastAsia="Meiryo UI" w:hAnsi="Meiryo UI" w:cs="Meiryo UI" w:hint="eastAsia"/>
                <w:color w:val="FF0000"/>
                <w:sz w:val="24"/>
                <w:szCs w:val="24"/>
              </w:rPr>
              <w:t>ページ</w:t>
            </w:r>
          </w:p>
        </w:tc>
      </w:tr>
      <w:tr w:rsidR="0084336C" w:rsidRPr="0084336C" w14:paraId="0C2752BA" w14:textId="77777777" w:rsidTr="002A7900">
        <w:trPr>
          <w:jc w:val="center"/>
        </w:trPr>
        <w:tc>
          <w:tcPr>
            <w:tcW w:w="596" w:type="dxa"/>
            <w:shd w:val="clear" w:color="auto" w:fill="C00000"/>
          </w:tcPr>
          <w:p w14:paraId="0E195BCE" w14:textId="77777777" w:rsidR="0084336C" w:rsidRPr="0084336C" w:rsidRDefault="0084336C" w:rsidP="0084336C">
            <w:pPr>
              <w:snapToGrid w:val="0"/>
              <w:jc w:val="center"/>
              <w:rPr>
                <w:rFonts w:ascii="Meiryo UI" w:eastAsia="Meiryo UI" w:hAnsi="Meiryo UI" w:cs="Meiryo UI"/>
                <w:b/>
                <w:sz w:val="24"/>
                <w:szCs w:val="24"/>
              </w:rPr>
            </w:pPr>
            <w:r w:rsidRPr="0084336C">
              <w:rPr>
                <w:rFonts w:ascii="Meiryo UI" w:eastAsia="Meiryo UI" w:hAnsi="Meiryo UI" w:cs="Meiryo UI" w:hint="eastAsia"/>
                <w:b/>
                <w:sz w:val="24"/>
                <w:szCs w:val="24"/>
              </w:rPr>
              <w:t>7</w:t>
            </w:r>
          </w:p>
        </w:tc>
        <w:tc>
          <w:tcPr>
            <w:tcW w:w="6132" w:type="dxa"/>
            <w:shd w:val="clear" w:color="auto" w:fill="FFFF99"/>
          </w:tcPr>
          <w:p w14:paraId="7DE3B8B0" w14:textId="3DCE8E55" w:rsidR="0084336C" w:rsidRPr="0084336C" w:rsidRDefault="00DD2418" w:rsidP="008D22BD">
            <w:pPr>
              <w:snapToGrid w:val="0"/>
              <w:jc w:val="left"/>
              <w:rPr>
                <w:rFonts w:ascii="Meiryo UI" w:eastAsia="Meiryo UI" w:hAnsi="Meiryo UI" w:cs="Meiryo UI"/>
                <w:sz w:val="24"/>
                <w:szCs w:val="24"/>
              </w:rPr>
            </w:pPr>
            <w:r>
              <w:rPr>
                <w:rFonts w:ascii="Meiryo UI" w:eastAsia="Meiryo UI" w:hAnsi="Meiryo UI" w:cs="Meiryo UI" w:hint="eastAsia"/>
                <w:sz w:val="24"/>
                <w:szCs w:val="24"/>
              </w:rPr>
              <w:t>ＩＴ</w:t>
            </w:r>
            <w:r w:rsidR="0084336C" w:rsidRPr="0084336C">
              <w:rPr>
                <w:rFonts w:ascii="Meiryo UI" w:eastAsia="Meiryo UI" w:hAnsi="Meiryo UI" w:cs="Meiryo UI" w:hint="eastAsia"/>
                <w:sz w:val="24"/>
                <w:szCs w:val="24"/>
              </w:rPr>
              <w:t>機器利用</w:t>
            </w:r>
          </w:p>
        </w:tc>
        <w:tc>
          <w:tcPr>
            <w:tcW w:w="1766" w:type="dxa"/>
            <w:shd w:val="clear" w:color="auto" w:fill="FFFF99"/>
          </w:tcPr>
          <w:p w14:paraId="24312363" w14:textId="4BE88831" w:rsidR="0084336C" w:rsidRPr="00AB113C" w:rsidRDefault="00CD29C2" w:rsidP="00CD29C2">
            <w:pPr>
              <w:snapToGrid w:val="0"/>
              <w:jc w:val="left"/>
              <w:rPr>
                <w:rFonts w:ascii="Meiryo UI" w:eastAsia="Meiryo UI" w:hAnsi="Meiryo UI" w:cs="Meiryo UI"/>
                <w:color w:val="FF0000"/>
                <w:sz w:val="24"/>
                <w:szCs w:val="24"/>
              </w:rPr>
            </w:pPr>
            <w:r>
              <w:rPr>
                <w:rFonts w:ascii="Meiryo UI" w:eastAsia="Meiryo UI" w:hAnsi="Meiryo UI" w:cs="Meiryo UI" w:hint="eastAsia"/>
                <w:color w:val="FF0000"/>
                <w:sz w:val="24"/>
                <w:szCs w:val="24"/>
              </w:rPr>
              <w:t>26</w:t>
            </w:r>
            <w:r w:rsidR="0084336C" w:rsidRPr="00AB113C">
              <w:rPr>
                <w:rFonts w:ascii="Meiryo UI" w:eastAsia="Meiryo UI" w:hAnsi="Meiryo UI" w:cs="Meiryo UI" w:hint="eastAsia"/>
                <w:color w:val="FF0000"/>
                <w:sz w:val="24"/>
                <w:szCs w:val="24"/>
              </w:rPr>
              <w:t>ページ</w:t>
            </w:r>
          </w:p>
        </w:tc>
      </w:tr>
      <w:tr w:rsidR="0084336C" w:rsidRPr="0084336C" w14:paraId="073AA7FE" w14:textId="77777777" w:rsidTr="002A7900">
        <w:trPr>
          <w:jc w:val="center"/>
        </w:trPr>
        <w:tc>
          <w:tcPr>
            <w:tcW w:w="596" w:type="dxa"/>
            <w:shd w:val="clear" w:color="auto" w:fill="C00000"/>
          </w:tcPr>
          <w:p w14:paraId="5B9D612A" w14:textId="77777777" w:rsidR="0084336C" w:rsidRPr="0084336C" w:rsidRDefault="0084336C" w:rsidP="0084336C">
            <w:pPr>
              <w:snapToGrid w:val="0"/>
              <w:jc w:val="center"/>
              <w:rPr>
                <w:rFonts w:ascii="Meiryo UI" w:eastAsia="Meiryo UI" w:hAnsi="Meiryo UI" w:cs="Meiryo UI"/>
                <w:b/>
                <w:sz w:val="24"/>
                <w:szCs w:val="24"/>
              </w:rPr>
            </w:pPr>
            <w:r w:rsidRPr="0084336C">
              <w:rPr>
                <w:rFonts w:ascii="Meiryo UI" w:eastAsia="Meiryo UI" w:hAnsi="Meiryo UI" w:cs="Meiryo UI" w:hint="eastAsia"/>
                <w:b/>
                <w:sz w:val="24"/>
                <w:szCs w:val="24"/>
              </w:rPr>
              <w:t>8</w:t>
            </w:r>
          </w:p>
        </w:tc>
        <w:tc>
          <w:tcPr>
            <w:tcW w:w="6132" w:type="dxa"/>
            <w:shd w:val="clear" w:color="auto" w:fill="FFFF99"/>
          </w:tcPr>
          <w:p w14:paraId="3FA57FEB" w14:textId="3837224E" w:rsidR="0084336C" w:rsidRPr="0084336C" w:rsidRDefault="00DD2418" w:rsidP="008D22BD">
            <w:pPr>
              <w:snapToGrid w:val="0"/>
              <w:jc w:val="left"/>
              <w:rPr>
                <w:rFonts w:ascii="Meiryo UI" w:eastAsia="Meiryo UI" w:hAnsi="Meiryo UI" w:cs="Meiryo UI"/>
                <w:sz w:val="24"/>
                <w:szCs w:val="24"/>
              </w:rPr>
            </w:pPr>
            <w:r>
              <w:rPr>
                <w:rFonts w:ascii="Meiryo UI" w:eastAsia="Meiryo UI" w:hAnsi="Meiryo UI" w:cs="Meiryo UI" w:hint="eastAsia"/>
                <w:sz w:val="24"/>
                <w:szCs w:val="24"/>
              </w:rPr>
              <w:t>ＩＴ</w:t>
            </w:r>
            <w:r w:rsidR="0084336C" w:rsidRPr="0084336C">
              <w:rPr>
                <w:rFonts w:ascii="Meiryo UI" w:eastAsia="Meiryo UI" w:hAnsi="Meiryo UI" w:cs="Meiryo UI" w:hint="eastAsia"/>
                <w:sz w:val="24"/>
                <w:szCs w:val="24"/>
              </w:rPr>
              <w:t>基盤運用管理</w:t>
            </w:r>
          </w:p>
        </w:tc>
        <w:tc>
          <w:tcPr>
            <w:tcW w:w="1766" w:type="dxa"/>
            <w:shd w:val="clear" w:color="auto" w:fill="FFFF99"/>
          </w:tcPr>
          <w:p w14:paraId="4B293748" w14:textId="08620F74" w:rsidR="0084336C" w:rsidRPr="00AB113C" w:rsidRDefault="00CD29C2" w:rsidP="00CD29C2">
            <w:pPr>
              <w:snapToGrid w:val="0"/>
              <w:jc w:val="left"/>
              <w:rPr>
                <w:rFonts w:ascii="Meiryo UI" w:eastAsia="Meiryo UI" w:hAnsi="Meiryo UI" w:cs="Meiryo UI"/>
                <w:color w:val="FF0000"/>
                <w:sz w:val="24"/>
                <w:szCs w:val="24"/>
              </w:rPr>
            </w:pPr>
            <w:r>
              <w:rPr>
                <w:rFonts w:ascii="Meiryo UI" w:eastAsia="Meiryo UI" w:hAnsi="Meiryo UI" w:cs="Meiryo UI" w:hint="eastAsia"/>
                <w:color w:val="FF0000"/>
                <w:sz w:val="24"/>
                <w:szCs w:val="24"/>
              </w:rPr>
              <w:t>34</w:t>
            </w:r>
            <w:r w:rsidR="0084336C" w:rsidRPr="00AB113C">
              <w:rPr>
                <w:rFonts w:ascii="Meiryo UI" w:eastAsia="Meiryo UI" w:hAnsi="Meiryo UI" w:cs="Meiryo UI" w:hint="eastAsia"/>
                <w:color w:val="FF0000"/>
                <w:sz w:val="24"/>
                <w:szCs w:val="24"/>
              </w:rPr>
              <w:t>ページ</w:t>
            </w:r>
          </w:p>
        </w:tc>
      </w:tr>
      <w:tr w:rsidR="0084336C" w:rsidRPr="0084336C" w14:paraId="7FF08A07" w14:textId="77777777" w:rsidTr="002A7900">
        <w:trPr>
          <w:jc w:val="center"/>
        </w:trPr>
        <w:tc>
          <w:tcPr>
            <w:tcW w:w="596" w:type="dxa"/>
            <w:shd w:val="clear" w:color="auto" w:fill="C00000"/>
          </w:tcPr>
          <w:p w14:paraId="704B5EC9" w14:textId="77777777" w:rsidR="0084336C" w:rsidRPr="0084336C" w:rsidRDefault="0084336C" w:rsidP="0084336C">
            <w:pPr>
              <w:snapToGrid w:val="0"/>
              <w:jc w:val="center"/>
              <w:rPr>
                <w:rFonts w:ascii="Meiryo UI" w:eastAsia="Meiryo UI" w:hAnsi="Meiryo UI" w:cs="Meiryo UI"/>
                <w:b/>
                <w:sz w:val="24"/>
                <w:szCs w:val="24"/>
              </w:rPr>
            </w:pPr>
            <w:r w:rsidRPr="0084336C">
              <w:rPr>
                <w:rFonts w:ascii="Meiryo UI" w:eastAsia="Meiryo UI" w:hAnsi="Meiryo UI" w:cs="Meiryo UI" w:hint="eastAsia"/>
                <w:b/>
                <w:sz w:val="24"/>
                <w:szCs w:val="24"/>
              </w:rPr>
              <w:t>9</w:t>
            </w:r>
          </w:p>
        </w:tc>
        <w:tc>
          <w:tcPr>
            <w:tcW w:w="6132" w:type="dxa"/>
            <w:shd w:val="clear" w:color="auto" w:fill="FFFF99"/>
          </w:tcPr>
          <w:p w14:paraId="168048F9" w14:textId="77777777" w:rsidR="0084336C" w:rsidRPr="0084336C" w:rsidRDefault="0084336C" w:rsidP="008D22BD">
            <w:pPr>
              <w:snapToGrid w:val="0"/>
              <w:jc w:val="left"/>
              <w:rPr>
                <w:rFonts w:ascii="Meiryo UI" w:eastAsia="Meiryo UI" w:hAnsi="Meiryo UI" w:cs="Meiryo UI"/>
                <w:sz w:val="24"/>
                <w:szCs w:val="24"/>
              </w:rPr>
            </w:pPr>
            <w:r w:rsidRPr="0084336C">
              <w:rPr>
                <w:rFonts w:ascii="Meiryo UI" w:eastAsia="Meiryo UI" w:hAnsi="Meiryo UI" w:cs="Meiryo UI"/>
                <w:sz w:val="24"/>
                <w:szCs w:val="24"/>
              </w:rPr>
              <w:t>システム開発及び保守</w:t>
            </w:r>
          </w:p>
        </w:tc>
        <w:tc>
          <w:tcPr>
            <w:tcW w:w="1766" w:type="dxa"/>
            <w:shd w:val="clear" w:color="auto" w:fill="FFFF99"/>
          </w:tcPr>
          <w:p w14:paraId="527C26FD" w14:textId="339C21F3" w:rsidR="0084336C" w:rsidRPr="00AB113C" w:rsidRDefault="00CD29C2" w:rsidP="006E17AD">
            <w:pPr>
              <w:snapToGrid w:val="0"/>
              <w:jc w:val="left"/>
              <w:rPr>
                <w:rFonts w:ascii="Meiryo UI" w:eastAsia="Meiryo UI" w:hAnsi="Meiryo UI" w:cs="Meiryo UI"/>
                <w:color w:val="FF0000"/>
                <w:sz w:val="24"/>
                <w:szCs w:val="24"/>
              </w:rPr>
            </w:pPr>
            <w:r>
              <w:rPr>
                <w:rFonts w:ascii="Meiryo UI" w:eastAsia="Meiryo UI" w:hAnsi="Meiryo UI" w:cs="Meiryo UI" w:hint="eastAsia"/>
                <w:color w:val="FF0000"/>
                <w:sz w:val="24"/>
                <w:szCs w:val="24"/>
              </w:rPr>
              <w:t>38</w:t>
            </w:r>
            <w:r w:rsidR="0084336C" w:rsidRPr="00AB113C">
              <w:rPr>
                <w:rFonts w:ascii="Meiryo UI" w:eastAsia="Meiryo UI" w:hAnsi="Meiryo UI" w:cs="Meiryo UI" w:hint="eastAsia"/>
                <w:color w:val="FF0000"/>
                <w:sz w:val="24"/>
                <w:szCs w:val="24"/>
              </w:rPr>
              <w:t>ページ</w:t>
            </w:r>
          </w:p>
        </w:tc>
      </w:tr>
      <w:tr w:rsidR="0084336C" w:rsidRPr="0084336C" w14:paraId="39EF4F55" w14:textId="77777777" w:rsidTr="002A7900">
        <w:trPr>
          <w:jc w:val="center"/>
        </w:trPr>
        <w:tc>
          <w:tcPr>
            <w:tcW w:w="596" w:type="dxa"/>
            <w:shd w:val="clear" w:color="auto" w:fill="C00000"/>
          </w:tcPr>
          <w:p w14:paraId="49EC31BE" w14:textId="77777777" w:rsidR="0084336C" w:rsidRPr="0084336C" w:rsidRDefault="0084336C" w:rsidP="0084336C">
            <w:pPr>
              <w:snapToGrid w:val="0"/>
              <w:jc w:val="center"/>
              <w:rPr>
                <w:rFonts w:ascii="Meiryo UI" w:eastAsia="Meiryo UI" w:hAnsi="Meiryo UI" w:cs="Meiryo UI"/>
                <w:b/>
                <w:sz w:val="24"/>
                <w:szCs w:val="24"/>
              </w:rPr>
            </w:pPr>
            <w:r w:rsidRPr="0084336C">
              <w:rPr>
                <w:rFonts w:ascii="Meiryo UI" w:eastAsia="Meiryo UI" w:hAnsi="Meiryo UI" w:cs="Meiryo UI" w:hint="eastAsia"/>
                <w:b/>
                <w:sz w:val="24"/>
                <w:szCs w:val="24"/>
              </w:rPr>
              <w:t>10</w:t>
            </w:r>
          </w:p>
        </w:tc>
        <w:tc>
          <w:tcPr>
            <w:tcW w:w="6132" w:type="dxa"/>
            <w:shd w:val="clear" w:color="auto" w:fill="FFFF99"/>
          </w:tcPr>
          <w:p w14:paraId="053D21F7" w14:textId="6D8C182F" w:rsidR="0084336C" w:rsidRPr="0084336C" w:rsidRDefault="0084336C" w:rsidP="008D22BD">
            <w:pPr>
              <w:snapToGrid w:val="0"/>
              <w:jc w:val="left"/>
              <w:rPr>
                <w:rFonts w:ascii="Meiryo UI" w:eastAsia="Meiryo UI" w:hAnsi="Meiryo UI" w:cs="Meiryo UI"/>
                <w:sz w:val="24"/>
                <w:szCs w:val="24"/>
              </w:rPr>
            </w:pPr>
            <w:r w:rsidRPr="0084336C">
              <w:rPr>
                <w:rFonts w:ascii="Meiryo UI" w:eastAsia="Meiryo UI" w:hAnsi="Meiryo UI" w:cs="Meiryo UI"/>
                <w:sz w:val="24"/>
                <w:szCs w:val="24"/>
              </w:rPr>
              <w:t>委託管理</w:t>
            </w:r>
          </w:p>
        </w:tc>
        <w:tc>
          <w:tcPr>
            <w:tcW w:w="1766" w:type="dxa"/>
            <w:shd w:val="clear" w:color="auto" w:fill="FFFF99"/>
          </w:tcPr>
          <w:p w14:paraId="154CAF57" w14:textId="5DCAAED5" w:rsidR="0084336C" w:rsidRPr="00AB113C" w:rsidRDefault="00CD29C2" w:rsidP="00CD29C2">
            <w:pPr>
              <w:snapToGrid w:val="0"/>
              <w:jc w:val="left"/>
              <w:rPr>
                <w:rFonts w:ascii="Meiryo UI" w:eastAsia="Meiryo UI" w:hAnsi="Meiryo UI" w:cs="Meiryo UI"/>
                <w:color w:val="FF0000"/>
                <w:sz w:val="24"/>
                <w:szCs w:val="24"/>
              </w:rPr>
            </w:pPr>
            <w:r>
              <w:rPr>
                <w:rFonts w:ascii="Meiryo UI" w:eastAsia="Meiryo UI" w:hAnsi="Meiryo UI" w:cs="Meiryo UI" w:hint="eastAsia"/>
                <w:color w:val="FF0000"/>
                <w:sz w:val="24"/>
                <w:szCs w:val="24"/>
              </w:rPr>
              <w:t>40</w:t>
            </w:r>
            <w:r w:rsidR="0084336C" w:rsidRPr="00AB113C">
              <w:rPr>
                <w:rFonts w:ascii="Meiryo UI" w:eastAsia="Meiryo UI" w:hAnsi="Meiryo UI" w:cs="Meiryo UI" w:hint="eastAsia"/>
                <w:color w:val="FF0000"/>
                <w:sz w:val="24"/>
                <w:szCs w:val="24"/>
              </w:rPr>
              <w:t>ページ</w:t>
            </w:r>
          </w:p>
        </w:tc>
      </w:tr>
      <w:tr w:rsidR="0084336C" w:rsidRPr="0084336C" w14:paraId="78C4B926" w14:textId="77777777" w:rsidTr="002A7900">
        <w:trPr>
          <w:jc w:val="center"/>
        </w:trPr>
        <w:tc>
          <w:tcPr>
            <w:tcW w:w="596" w:type="dxa"/>
            <w:shd w:val="clear" w:color="auto" w:fill="C00000"/>
          </w:tcPr>
          <w:p w14:paraId="2CC34898" w14:textId="77777777" w:rsidR="0084336C" w:rsidRPr="0084336C" w:rsidRDefault="0084336C" w:rsidP="0084336C">
            <w:pPr>
              <w:snapToGrid w:val="0"/>
              <w:jc w:val="center"/>
              <w:rPr>
                <w:rFonts w:ascii="Meiryo UI" w:eastAsia="Meiryo UI" w:hAnsi="Meiryo UI" w:cs="Meiryo UI"/>
                <w:b/>
                <w:sz w:val="24"/>
                <w:szCs w:val="24"/>
              </w:rPr>
            </w:pPr>
            <w:r w:rsidRPr="0084336C">
              <w:rPr>
                <w:rFonts w:ascii="Meiryo UI" w:eastAsia="Meiryo UI" w:hAnsi="Meiryo UI" w:cs="Meiryo UI" w:hint="eastAsia"/>
                <w:b/>
                <w:sz w:val="24"/>
                <w:szCs w:val="24"/>
              </w:rPr>
              <w:t>11</w:t>
            </w:r>
          </w:p>
        </w:tc>
        <w:tc>
          <w:tcPr>
            <w:tcW w:w="6132" w:type="dxa"/>
            <w:shd w:val="clear" w:color="auto" w:fill="FFFF99"/>
            <w:vAlign w:val="center"/>
          </w:tcPr>
          <w:p w14:paraId="5AC4CB74" w14:textId="77777777" w:rsidR="0084336C" w:rsidRPr="0084336C" w:rsidRDefault="0084336C" w:rsidP="008D22BD">
            <w:pPr>
              <w:snapToGrid w:val="0"/>
              <w:jc w:val="left"/>
              <w:rPr>
                <w:rFonts w:ascii="Meiryo UI" w:eastAsia="Meiryo UI" w:hAnsi="Meiryo UI" w:cs="Meiryo UI"/>
                <w:sz w:val="24"/>
                <w:szCs w:val="24"/>
              </w:rPr>
            </w:pPr>
            <w:r w:rsidRPr="0084336C">
              <w:rPr>
                <w:rFonts w:ascii="Meiryo UI" w:eastAsia="Meiryo UI" w:hAnsi="Meiryo UI" w:cs="Meiryo UI"/>
                <w:sz w:val="24"/>
                <w:szCs w:val="24"/>
              </w:rPr>
              <w:t>情報セキュリティインシデント対応</w:t>
            </w:r>
            <w:r w:rsidRPr="0084336C">
              <w:rPr>
                <w:rFonts w:ascii="Meiryo UI" w:eastAsia="Meiryo UI" w:hAnsi="Meiryo UI" w:cs="Meiryo UI" w:hint="eastAsia"/>
                <w:sz w:val="24"/>
                <w:szCs w:val="24"/>
              </w:rPr>
              <w:t>ならびに事業継続管理</w:t>
            </w:r>
          </w:p>
        </w:tc>
        <w:tc>
          <w:tcPr>
            <w:tcW w:w="1766" w:type="dxa"/>
            <w:shd w:val="clear" w:color="auto" w:fill="FFFF99"/>
          </w:tcPr>
          <w:p w14:paraId="4ABE11FB" w14:textId="1722EF7C" w:rsidR="0084336C" w:rsidRPr="00AB113C" w:rsidRDefault="00CD29C2" w:rsidP="00CD29C2">
            <w:pPr>
              <w:snapToGrid w:val="0"/>
              <w:jc w:val="left"/>
              <w:rPr>
                <w:rFonts w:ascii="Meiryo UI" w:eastAsia="Meiryo UI" w:hAnsi="Meiryo UI" w:cs="Meiryo UI"/>
                <w:color w:val="FF0000"/>
                <w:sz w:val="24"/>
                <w:szCs w:val="24"/>
              </w:rPr>
            </w:pPr>
            <w:r>
              <w:rPr>
                <w:rFonts w:ascii="Meiryo UI" w:eastAsia="Meiryo UI" w:hAnsi="Meiryo UI" w:cs="Meiryo UI" w:hint="eastAsia"/>
                <w:color w:val="FF0000"/>
                <w:sz w:val="24"/>
                <w:szCs w:val="24"/>
              </w:rPr>
              <w:t>42</w:t>
            </w:r>
            <w:r w:rsidR="0084336C" w:rsidRPr="00AB113C">
              <w:rPr>
                <w:rFonts w:ascii="Meiryo UI" w:eastAsia="Meiryo UI" w:hAnsi="Meiryo UI" w:cs="Meiryo UI" w:hint="eastAsia"/>
                <w:color w:val="FF0000"/>
                <w:sz w:val="24"/>
                <w:szCs w:val="24"/>
              </w:rPr>
              <w:t>ページ</w:t>
            </w:r>
          </w:p>
        </w:tc>
      </w:tr>
      <w:tr w:rsidR="00A66AD4" w:rsidRPr="0084336C" w14:paraId="37C9DFA7" w14:textId="77777777" w:rsidTr="002A7900">
        <w:trPr>
          <w:jc w:val="center"/>
        </w:trPr>
        <w:tc>
          <w:tcPr>
            <w:tcW w:w="596" w:type="dxa"/>
            <w:shd w:val="clear" w:color="auto" w:fill="C00000"/>
          </w:tcPr>
          <w:p w14:paraId="2DFFE762" w14:textId="77777777" w:rsidR="00A66AD4" w:rsidRPr="0084336C" w:rsidRDefault="00A66AD4" w:rsidP="0084336C">
            <w:pPr>
              <w:snapToGrid w:val="0"/>
              <w:jc w:val="center"/>
              <w:rPr>
                <w:rFonts w:ascii="Meiryo UI" w:eastAsia="Meiryo UI" w:hAnsi="Meiryo UI" w:cs="Meiryo UI"/>
                <w:b/>
                <w:sz w:val="24"/>
                <w:szCs w:val="24"/>
              </w:rPr>
            </w:pPr>
            <w:r>
              <w:rPr>
                <w:rFonts w:ascii="Meiryo UI" w:eastAsia="Meiryo UI" w:hAnsi="Meiryo UI" w:cs="Meiryo UI" w:hint="eastAsia"/>
                <w:b/>
                <w:sz w:val="24"/>
                <w:szCs w:val="24"/>
              </w:rPr>
              <w:t>12</w:t>
            </w:r>
          </w:p>
        </w:tc>
        <w:tc>
          <w:tcPr>
            <w:tcW w:w="6132" w:type="dxa"/>
            <w:shd w:val="clear" w:color="auto" w:fill="FFFF99"/>
            <w:vAlign w:val="center"/>
          </w:tcPr>
          <w:p w14:paraId="4D5C68C0" w14:textId="0C8F2F13" w:rsidR="00A66AD4" w:rsidRPr="0084336C" w:rsidRDefault="00C25986" w:rsidP="0097538C">
            <w:pPr>
              <w:snapToGrid w:val="0"/>
              <w:jc w:val="left"/>
              <w:rPr>
                <w:rFonts w:ascii="Meiryo UI" w:eastAsia="Meiryo UI" w:hAnsi="Meiryo UI" w:cs="Meiryo UI"/>
                <w:sz w:val="24"/>
                <w:szCs w:val="24"/>
              </w:rPr>
            </w:pPr>
            <w:r>
              <w:rPr>
                <w:rFonts w:ascii="Meiryo UI" w:eastAsia="Meiryo UI" w:hAnsi="Meiryo UI" w:cs="Meiryo UI"/>
                <w:sz w:val="24"/>
                <w:szCs w:val="24"/>
              </w:rPr>
              <w:t>社内体制図</w:t>
            </w:r>
          </w:p>
        </w:tc>
        <w:tc>
          <w:tcPr>
            <w:tcW w:w="1766" w:type="dxa"/>
            <w:shd w:val="clear" w:color="auto" w:fill="FFFF99"/>
          </w:tcPr>
          <w:p w14:paraId="6D2B78E5" w14:textId="28E0BC41" w:rsidR="00A66AD4" w:rsidRPr="00AB113C" w:rsidRDefault="00CD29C2" w:rsidP="00CD29C2">
            <w:pPr>
              <w:snapToGrid w:val="0"/>
              <w:jc w:val="left"/>
              <w:rPr>
                <w:rFonts w:ascii="Meiryo UI" w:eastAsia="Meiryo UI" w:hAnsi="Meiryo UI" w:cs="Meiryo UI"/>
                <w:color w:val="FF0000"/>
                <w:sz w:val="24"/>
                <w:szCs w:val="24"/>
              </w:rPr>
            </w:pPr>
            <w:r>
              <w:rPr>
                <w:rFonts w:ascii="Meiryo UI" w:eastAsia="Meiryo UI" w:hAnsi="Meiryo UI" w:cs="Meiryo UI" w:hint="eastAsia"/>
                <w:color w:val="FF0000"/>
                <w:sz w:val="24"/>
                <w:szCs w:val="24"/>
              </w:rPr>
              <w:t>47</w:t>
            </w:r>
            <w:r w:rsidR="0058462E" w:rsidRPr="00AB113C">
              <w:rPr>
                <w:rFonts w:ascii="Meiryo UI" w:eastAsia="Meiryo UI" w:hAnsi="Meiryo UI" w:cs="Meiryo UI" w:hint="eastAsia"/>
                <w:color w:val="FF0000"/>
                <w:sz w:val="24"/>
                <w:szCs w:val="24"/>
              </w:rPr>
              <w:t>ページ</w:t>
            </w:r>
          </w:p>
        </w:tc>
      </w:tr>
      <w:tr w:rsidR="00A66AD4" w:rsidRPr="0084336C" w14:paraId="65D26F63" w14:textId="77777777" w:rsidTr="002A7900">
        <w:trPr>
          <w:jc w:val="center"/>
        </w:trPr>
        <w:tc>
          <w:tcPr>
            <w:tcW w:w="596" w:type="dxa"/>
            <w:shd w:val="clear" w:color="auto" w:fill="C00000"/>
          </w:tcPr>
          <w:p w14:paraId="5695EA40" w14:textId="77777777" w:rsidR="00A66AD4" w:rsidRPr="0084336C" w:rsidRDefault="00A66AD4" w:rsidP="0084336C">
            <w:pPr>
              <w:snapToGrid w:val="0"/>
              <w:jc w:val="center"/>
              <w:rPr>
                <w:rFonts w:ascii="Meiryo UI" w:eastAsia="Meiryo UI" w:hAnsi="Meiryo UI" w:cs="Meiryo UI"/>
                <w:b/>
                <w:sz w:val="24"/>
                <w:szCs w:val="24"/>
              </w:rPr>
            </w:pPr>
            <w:r>
              <w:rPr>
                <w:rFonts w:ascii="Meiryo UI" w:eastAsia="Meiryo UI" w:hAnsi="Meiryo UI" w:cs="Meiryo UI" w:hint="eastAsia"/>
                <w:b/>
                <w:sz w:val="24"/>
                <w:szCs w:val="24"/>
              </w:rPr>
              <w:t>13</w:t>
            </w:r>
          </w:p>
        </w:tc>
        <w:tc>
          <w:tcPr>
            <w:tcW w:w="6132" w:type="dxa"/>
            <w:shd w:val="clear" w:color="auto" w:fill="FFFF99"/>
            <w:vAlign w:val="center"/>
          </w:tcPr>
          <w:p w14:paraId="50487842" w14:textId="27623412" w:rsidR="00A66AD4" w:rsidRPr="0084336C" w:rsidRDefault="00C25986" w:rsidP="00C25986">
            <w:pPr>
              <w:snapToGrid w:val="0"/>
              <w:jc w:val="left"/>
              <w:rPr>
                <w:rFonts w:ascii="Meiryo UI" w:eastAsia="Meiryo UI" w:hAnsi="Meiryo UI" w:cs="Meiryo UI"/>
                <w:sz w:val="24"/>
                <w:szCs w:val="24"/>
              </w:rPr>
            </w:pPr>
            <w:r>
              <w:rPr>
                <w:rFonts w:ascii="Meiryo UI" w:eastAsia="Meiryo UI" w:hAnsi="Meiryo UI" w:cs="Meiryo UI" w:hint="eastAsia"/>
                <w:sz w:val="24"/>
                <w:szCs w:val="24"/>
              </w:rPr>
              <w:t>委託契約書機密保持条項サンプル</w:t>
            </w:r>
          </w:p>
        </w:tc>
        <w:tc>
          <w:tcPr>
            <w:tcW w:w="1766" w:type="dxa"/>
            <w:shd w:val="clear" w:color="auto" w:fill="FFFF99"/>
          </w:tcPr>
          <w:p w14:paraId="073A621C" w14:textId="78171AFA" w:rsidR="00A66AD4" w:rsidRPr="00AB113C" w:rsidRDefault="00753780" w:rsidP="00CD29C2">
            <w:pPr>
              <w:snapToGrid w:val="0"/>
              <w:jc w:val="left"/>
              <w:rPr>
                <w:rFonts w:ascii="Meiryo UI" w:eastAsia="Meiryo UI" w:hAnsi="Meiryo UI" w:cs="Meiryo UI"/>
                <w:color w:val="FF0000"/>
                <w:sz w:val="24"/>
                <w:szCs w:val="24"/>
              </w:rPr>
            </w:pPr>
            <w:r>
              <w:rPr>
                <w:rFonts w:ascii="Meiryo UI" w:eastAsia="Meiryo UI" w:hAnsi="Meiryo UI" w:cs="Meiryo UI" w:hint="eastAsia"/>
                <w:color w:val="FF0000"/>
                <w:sz w:val="24"/>
                <w:szCs w:val="24"/>
              </w:rPr>
              <w:t>4</w:t>
            </w:r>
            <w:r w:rsidR="00E260B1">
              <w:rPr>
                <w:rFonts w:ascii="Meiryo UI" w:eastAsia="Meiryo UI" w:hAnsi="Meiryo UI" w:cs="Meiryo UI" w:hint="eastAsia"/>
                <w:color w:val="FF0000"/>
                <w:sz w:val="24"/>
                <w:szCs w:val="24"/>
              </w:rPr>
              <w:t>8</w:t>
            </w:r>
            <w:r w:rsidR="0058462E" w:rsidRPr="00AB113C">
              <w:rPr>
                <w:rFonts w:ascii="Meiryo UI" w:eastAsia="Meiryo UI" w:hAnsi="Meiryo UI" w:cs="Meiryo UI" w:hint="eastAsia"/>
                <w:color w:val="FF0000"/>
                <w:sz w:val="24"/>
                <w:szCs w:val="24"/>
              </w:rPr>
              <w:t>ページ</w:t>
            </w:r>
          </w:p>
        </w:tc>
      </w:tr>
    </w:tbl>
    <w:p w14:paraId="07559AD4" w14:textId="079542C4" w:rsidR="004F2980" w:rsidRPr="00C006F3" w:rsidRDefault="004F2980" w:rsidP="00C006F3">
      <w:pPr>
        <w:jc w:val="right"/>
        <w:rPr>
          <w:rFonts w:ascii="Meiryo UI" w:eastAsia="Meiryo UI" w:hAnsi="Meiryo UI" w:cs="Meiryo UI"/>
          <w:sz w:val="20"/>
          <w:szCs w:val="20"/>
        </w:rPr>
      </w:pPr>
      <w:r w:rsidRPr="00C006F3">
        <w:rPr>
          <w:rFonts w:ascii="Meiryo UI" w:eastAsia="Meiryo UI" w:hAnsi="Meiryo UI" w:cs="Meiryo UI" w:hint="eastAsia"/>
          <w:sz w:val="20"/>
          <w:szCs w:val="20"/>
        </w:rPr>
        <w:t>（</w:t>
      </w:r>
      <w:r w:rsidRPr="00C006F3">
        <w:rPr>
          <w:rFonts w:ascii="Meiryo UI" w:eastAsia="Meiryo UI" w:hAnsi="Meiryo UI" w:cs="Meiryo UI"/>
          <w:sz w:val="20"/>
          <w:szCs w:val="20"/>
        </w:rPr>
        <w:t>Ver.1.</w:t>
      </w:r>
      <w:r w:rsidR="00C20603">
        <w:rPr>
          <w:rFonts w:ascii="Meiryo UI" w:eastAsia="Meiryo UI" w:hAnsi="Meiryo UI" w:cs="Meiryo UI" w:hint="eastAsia"/>
          <w:sz w:val="20"/>
          <w:szCs w:val="20"/>
        </w:rPr>
        <w:t>4</w:t>
      </w:r>
      <w:r w:rsidRPr="00C006F3">
        <w:rPr>
          <w:rFonts w:ascii="Meiryo UI" w:eastAsia="Meiryo UI" w:hAnsi="Meiryo UI" w:cs="Meiryo UI" w:hint="eastAsia"/>
          <w:sz w:val="20"/>
          <w:szCs w:val="20"/>
        </w:rPr>
        <w:t>）</w:t>
      </w:r>
    </w:p>
    <w:p w14:paraId="59A8EBC7" w14:textId="77777777" w:rsidR="00C555D2" w:rsidRDefault="00C555D2">
      <w:r>
        <w:br w:type="page"/>
      </w:r>
    </w:p>
    <w:tbl>
      <w:tblPr>
        <w:tblStyle w:val="a4"/>
        <w:tblW w:w="0" w:type="auto"/>
        <w:jc w:val="center"/>
        <w:tblLook w:val="04A0" w:firstRow="1" w:lastRow="0" w:firstColumn="1" w:lastColumn="0" w:noHBand="0" w:noVBand="1"/>
      </w:tblPr>
      <w:tblGrid>
        <w:gridCol w:w="1187"/>
        <w:gridCol w:w="4620"/>
        <w:gridCol w:w="992"/>
        <w:gridCol w:w="1695"/>
      </w:tblGrid>
      <w:tr w:rsidR="00C555D2" w14:paraId="58023F60" w14:textId="77777777" w:rsidTr="00C555D2">
        <w:trPr>
          <w:jc w:val="center"/>
        </w:trPr>
        <w:tc>
          <w:tcPr>
            <w:tcW w:w="1187" w:type="dxa"/>
            <w:shd w:val="clear" w:color="auto" w:fill="C00000"/>
            <w:vAlign w:val="center"/>
          </w:tcPr>
          <w:p w14:paraId="011E43C6" w14:textId="5B9F112B" w:rsidR="00C555D2" w:rsidRPr="00D70A2E" w:rsidRDefault="002B1240" w:rsidP="00C555D2">
            <w:pPr>
              <w:jc w:val="center"/>
              <w:rPr>
                <w:rFonts w:ascii="Meiryo UI" w:eastAsia="Meiryo UI" w:hAnsi="Meiryo UI" w:cs="Meiryo UI"/>
                <w:b/>
                <w:sz w:val="32"/>
                <w:szCs w:val="32"/>
              </w:rPr>
            </w:pPr>
            <w:r>
              <w:rPr>
                <w:rFonts w:ascii="Meiryo UI" w:eastAsia="Meiryo UI" w:hAnsi="Meiryo UI" w:cs="Meiryo UI" w:hint="eastAsia"/>
                <w:b/>
                <w:sz w:val="32"/>
                <w:szCs w:val="32"/>
              </w:rPr>
              <w:lastRenderedPageBreak/>
              <w:t>1</w:t>
            </w:r>
          </w:p>
        </w:tc>
        <w:tc>
          <w:tcPr>
            <w:tcW w:w="4620" w:type="dxa"/>
            <w:shd w:val="clear" w:color="auto" w:fill="FFFF99"/>
            <w:vAlign w:val="center"/>
          </w:tcPr>
          <w:p w14:paraId="011AAFF7" w14:textId="00628B1F" w:rsidR="00C555D2" w:rsidRPr="00B96B49" w:rsidRDefault="004C0F3D" w:rsidP="004F2980">
            <w:pPr>
              <w:jc w:val="center"/>
              <w:rPr>
                <w:rFonts w:ascii="Meiryo UI" w:eastAsia="Meiryo UI" w:hAnsi="Meiryo UI" w:cs="Meiryo UI"/>
                <w:sz w:val="32"/>
                <w:szCs w:val="32"/>
              </w:rPr>
            </w:pPr>
            <w:r w:rsidRPr="004C0F3D">
              <w:rPr>
                <w:rFonts w:ascii="Meiryo UI" w:eastAsia="Meiryo UI" w:hAnsi="Meiryo UI" w:cs="Meiryo UI" w:hint="eastAsia"/>
                <w:sz w:val="32"/>
                <w:szCs w:val="32"/>
              </w:rPr>
              <w:t>組織的対策</w:t>
            </w:r>
            <w:r w:rsidR="004F2980">
              <w:rPr>
                <w:rFonts w:ascii="Meiryo UI" w:eastAsia="Meiryo UI" w:hAnsi="Meiryo UI" w:cs="Meiryo UI" w:hint="eastAsia"/>
                <w:sz w:val="32"/>
                <w:szCs w:val="32"/>
              </w:rPr>
              <w:t>（</w:t>
            </w:r>
            <w:r w:rsidR="00C555D2">
              <w:rPr>
                <w:rFonts w:ascii="Meiryo UI" w:eastAsia="Meiryo UI" w:hAnsi="Meiryo UI" w:cs="Meiryo UI" w:hint="eastAsia"/>
                <w:sz w:val="32"/>
                <w:szCs w:val="32"/>
              </w:rPr>
              <w:t>基本方針</w:t>
            </w:r>
            <w:r w:rsidR="004F2980">
              <w:rPr>
                <w:rFonts w:ascii="Meiryo UI" w:eastAsia="Meiryo UI" w:hAnsi="Meiryo UI" w:cs="Meiryo UI" w:hint="eastAsia"/>
                <w:sz w:val="32"/>
                <w:szCs w:val="32"/>
              </w:rPr>
              <w:t>）</w:t>
            </w:r>
          </w:p>
        </w:tc>
        <w:tc>
          <w:tcPr>
            <w:tcW w:w="992" w:type="dxa"/>
            <w:shd w:val="clear" w:color="auto" w:fill="F4B083" w:themeFill="accent2" w:themeFillTint="99"/>
            <w:vAlign w:val="center"/>
          </w:tcPr>
          <w:p w14:paraId="77DD5093" w14:textId="77777777" w:rsidR="00C555D2" w:rsidRPr="00B96B49" w:rsidRDefault="00C555D2" w:rsidP="00C555D2">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shd w:val="clear" w:color="auto" w:fill="FFFF99"/>
            <w:vAlign w:val="center"/>
          </w:tcPr>
          <w:p w14:paraId="00690570" w14:textId="77777777" w:rsidR="00C555D2" w:rsidRPr="00D10CBE" w:rsidRDefault="00C555D2" w:rsidP="00C555D2">
            <w:pPr>
              <w:rPr>
                <w:rFonts w:ascii="Meiryo UI" w:eastAsia="Meiryo UI" w:hAnsi="Meiryo UI" w:cs="Meiryo UI"/>
                <w:color w:val="FF0000"/>
                <w:sz w:val="24"/>
                <w:szCs w:val="24"/>
              </w:rPr>
            </w:pPr>
            <w:r w:rsidRPr="00D10CBE">
              <w:rPr>
                <w:rFonts w:ascii="Meiryo UI" w:eastAsia="Meiryo UI" w:hAnsi="Meiryo UI" w:cs="Meiryo UI" w:hint="eastAsia"/>
                <w:color w:val="FF0000"/>
                <w:sz w:val="24"/>
                <w:szCs w:val="24"/>
              </w:rPr>
              <w:t>20</w:t>
            </w:r>
            <w:r w:rsidRPr="00D10CBE">
              <w:rPr>
                <w:rFonts w:ascii="Meiryo UI" w:eastAsia="Meiryo UI" w:hAnsi="Meiryo UI" w:cs="Meiryo UI"/>
                <w:color w:val="FF0000"/>
                <w:sz w:val="24"/>
                <w:szCs w:val="24"/>
              </w:rPr>
              <w:t>yy</w:t>
            </w:r>
            <w:r w:rsidRPr="00D10CBE">
              <w:rPr>
                <w:rFonts w:ascii="Meiryo UI" w:eastAsia="Meiryo UI" w:hAnsi="Meiryo UI" w:cs="Meiryo UI" w:hint="eastAsia"/>
                <w:color w:val="FF0000"/>
                <w:sz w:val="24"/>
                <w:szCs w:val="24"/>
              </w:rPr>
              <w:t>.</w:t>
            </w:r>
            <w:r w:rsidRPr="00D10CBE">
              <w:rPr>
                <w:rFonts w:ascii="Meiryo UI" w:eastAsia="Meiryo UI" w:hAnsi="Meiryo UI" w:cs="Meiryo UI"/>
                <w:color w:val="FF0000"/>
                <w:sz w:val="24"/>
                <w:szCs w:val="24"/>
              </w:rPr>
              <w:t>mm</w:t>
            </w:r>
            <w:r w:rsidRPr="00D10CBE">
              <w:rPr>
                <w:rFonts w:ascii="Meiryo UI" w:eastAsia="Meiryo UI" w:hAnsi="Meiryo UI" w:cs="Meiryo UI" w:hint="eastAsia"/>
                <w:color w:val="FF0000"/>
                <w:sz w:val="24"/>
                <w:szCs w:val="24"/>
              </w:rPr>
              <w:t>.</w:t>
            </w:r>
            <w:r w:rsidRPr="00D10CBE">
              <w:rPr>
                <w:rFonts w:ascii="Meiryo UI" w:eastAsia="Meiryo UI" w:hAnsi="Meiryo UI" w:cs="Meiryo UI"/>
                <w:color w:val="FF0000"/>
                <w:sz w:val="24"/>
                <w:szCs w:val="24"/>
              </w:rPr>
              <w:t>dd</w:t>
            </w:r>
          </w:p>
        </w:tc>
      </w:tr>
      <w:tr w:rsidR="00C555D2" w14:paraId="0F6DCF49" w14:textId="77777777" w:rsidTr="00C555D2">
        <w:trPr>
          <w:jc w:val="center"/>
        </w:trPr>
        <w:tc>
          <w:tcPr>
            <w:tcW w:w="1187" w:type="dxa"/>
            <w:shd w:val="clear" w:color="auto" w:fill="F4B083" w:themeFill="accent2" w:themeFillTint="99"/>
            <w:vAlign w:val="center"/>
          </w:tcPr>
          <w:p w14:paraId="69462DBA" w14:textId="77777777" w:rsidR="00C555D2" w:rsidRPr="00B96B49" w:rsidRDefault="00C555D2" w:rsidP="00C555D2">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99"/>
            <w:vAlign w:val="center"/>
          </w:tcPr>
          <w:p w14:paraId="4455175B" w14:textId="77777777" w:rsidR="00C555D2" w:rsidRPr="00B96B49" w:rsidRDefault="00C555D2" w:rsidP="00C555D2">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当社全体</w:t>
            </w:r>
          </w:p>
        </w:tc>
      </w:tr>
      <w:tr w:rsidR="00C555D2" w:rsidRPr="008F3FED" w14:paraId="3ADF6440" w14:textId="77777777" w:rsidTr="004046BA">
        <w:trPr>
          <w:trHeight w:val="11330"/>
          <w:jc w:val="center"/>
        </w:trPr>
        <w:tc>
          <w:tcPr>
            <w:tcW w:w="8494" w:type="dxa"/>
            <w:gridSpan w:val="4"/>
          </w:tcPr>
          <w:p w14:paraId="02B5D31A" w14:textId="4A2CE178" w:rsidR="00C555D2" w:rsidRPr="00CE5166" w:rsidRDefault="00C555D2" w:rsidP="00C555D2">
            <w:pPr>
              <w:rPr>
                <w:rFonts w:ascii="ＭＳ ゴシック" w:eastAsia="ＭＳ ゴシック" w:hAnsiTheme="majorEastAsia"/>
                <w:sz w:val="20"/>
                <w:szCs w:val="20"/>
              </w:rPr>
            </w:pPr>
            <w:r w:rsidRPr="00CE5166">
              <w:rPr>
                <w:rFonts w:ascii="ＭＳ ゴシック" w:eastAsia="ＭＳ ゴシック" w:hAnsiTheme="majorEastAsia" w:hint="eastAsia"/>
                <w:sz w:val="20"/>
                <w:szCs w:val="20"/>
              </w:rPr>
              <w:t>1.情報セキュリティ</w:t>
            </w:r>
            <w:r>
              <w:rPr>
                <w:rFonts w:ascii="ＭＳ ゴシック" w:eastAsia="ＭＳ ゴシック" w:hAnsiTheme="majorEastAsia" w:hint="eastAsia"/>
                <w:sz w:val="20"/>
                <w:szCs w:val="20"/>
              </w:rPr>
              <w:t>基本</w:t>
            </w:r>
            <w:r w:rsidRPr="00CE5166">
              <w:rPr>
                <w:rFonts w:ascii="ＭＳ ゴシック" w:eastAsia="ＭＳ ゴシック" w:hAnsiTheme="majorEastAsia" w:hint="eastAsia"/>
                <w:sz w:val="20"/>
                <w:szCs w:val="20"/>
              </w:rPr>
              <w:t>方針</w:t>
            </w:r>
          </w:p>
          <w:p w14:paraId="727026FD" w14:textId="4CB1D6C8" w:rsidR="00C555D2" w:rsidRPr="007F78AB" w:rsidRDefault="00C555D2" w:rsidP="00C555D2">
            <w:pPr>
              <w:rPr>
                <w:rFonts w:ascii="ＭＳ ゴシック" w:eastAsia="ＭＳ ゴシック" w:hAnsiTheme="majorEastAsia"/>
                <w:sz w:val="20"/>
                <w:szCs w:val="20"/>
              </w:rPr>
            </w:pPr>
            <w:r w:rsidRPr="00CE5166">
              <w:rPr>
                <w:rFonts w:ascii="ＭＳ ゴシック" w:eastAsia="ＭＳ ゴシック" w:hAnsiTheme="majorEastAsia" w:hint="eastAsia"/>
                <w:sz w:val="20"/>
                <w:szCs w:val="20"/>
              </w:rPr>
              <w:t>情報セキュリティ</w:t>
            </w:r>
            <w:r>
              <w:rPr>
                <w:rFonts w:ascii="ＭＳ ゴシック" w:eastAsia="ＭＳ ゴシック" w:hAnsiTheme="majorEastAsia" w:hint="eastAsia"/>
                <w:sz w:val="20"/>
                <w:szCs w:val="20"/>
              </w:rPr>
              <w:t>基本</w:t>
            </w:r>
            <w:r w:rsidRPr="00CE5166">
              <w:rPr>
                <w:rFonts w:ascii="ＭＳ ゴシック" w:eastAsia="ＭＳ ゴシック" w:hAnsiTheme="majorEastAsia" w:hint="eastAsia"/>
                <w:sz w:val="20"/>
                <w:szCs w:val="20"/>
              </w:rPr>
              <w:t>方針を以下</w:t>
            </w:r>
            <w:r>
              <w:rPr>
                <w:rFonts w:ascii="ＭＳ ゴシック" w:eastAsia="ＭＳ ゴシック" w:hAnsiTheme="majorEastAsia" w:hint="eastAsia"/>
                <w:sz w:val="20"/>
                <w:szCs w:val="20"/>
              </w:rPr>
              <w:t>のとおり定める</w:t>
            </w:r>
            <w:r w:rsidRPr="00CE5166">
              <w:rPr>
                <w:rFonts w:ascii="ＭＳ ゴシック" w:eastAsia="ＭＳ ゴシック" w:hAnsiTheme="majorEastAsia" w:hint="eastAsia"/>
                <w:sz w:val="20"/>
                <w:szCs w:val="20"/>
              </w:rPr>
              <w:t>。</w:t>
            </w:r>
            <w:r w:rsidRPr="004237DE">
              <w:rPr>
                <w:rFonts w:ascii="ＭＳ ゴシック" w:eastAsia="ＭＳ ゴシック" w:hAnsiTheme="majorEastAsia" w:hint="eastAsia"/>
                <w:color w:val="00B0F0"/>
                <w:sz w:val="20"/>
                <w:szCs w:val="20"/>
              </w:rPr>
              <w:t>情報セキュリティ</w:t>
            </w:r>
            <w:r>
              <w:rPr>
                <w:rFonts w:ascii="ＭＳ ゴシック" w:eastAsia="ＭＳ ゴシック" w:hAnsiTheme="majorEastAsia" w:hint="eastAsia"/>
                <w:color w:val="00B0F0"/>
                <w:sz w:val="20"/>
                <w:szCs w:val="20"/>
              </w:rPr>
              <w:t>基本</w:t>
            </w:r>
            <w:r w:rsidRPr="004237DE">
              <w:rPr>
                <w:rFonts w:ascii="ＭＳ ゴシック" w:eastAsia="ＭＳ ゴシック" w:hAnsiTheme="majorEastAsia" w:hint="eastAsia"/>
                <w:color w:val="00B0F0"/>
                <w:sz w:val="20"/>
                <w:szCs w:val="20"/>
              </w:rPr>
              <w:t>方針</w:t>
            </w:r>
            <w:r w:rsidR="007F78AB">
              <w:rPr>
                <w:rFonts w:ascii="ＭＳ ゴシック" w:eastAsia="ＭＳ ゴシック" w:hAnsiTheme="majorEastAsia" w:hint="eastAsia"/>
                <w:color w:val="00B0F0"/>
                <w:sz w:val="20"/>
                <w:szCs w:val="20"/>
              </w:rPr>
              <w:t>を</w:t>
            </w:r>
            <w:r w:rsidRPr="004237DE">
              <w:rPr>
                <w:rFonts w:ascii="ＭＳ ゴシック" w:eastAsia="ＭＳ ゴシック" w:hAnsiTheme="majorEastAsia" w:hint="eastAsia"/>
                <w:color w:val="00B0F0"/>
                <w:sz w:val="20"/>
                <w:szCs w:val="20"/>
              </w:rPr>
              <w:t>当社のホームページで公表する。</w:t>
            </w:r>
            <w:r>
              <w:rPr>
                <w:rFonts w:ascii="ＭＳ ゴシック" w:eastAsia="ＭＳ ゴシック" w:hAnsiTheme="majorEastAsia" w:hint="eastAsia"/>
                <w:color w:val="00B0F0"/>
                <w:sz w:val="20"/>
                <w:szCs w:val="20"/>
              </w:rPr>
              <w:t>/</w:t>
            </w:r>
            <w:r w:rsidRPr="004237DE">
              <w:rPr>
                <w:rFonts w:ascii="ＭＳ ゴシック" w:eastAsia="ＭＳ ゴシック" w:hAnsiTheme="majorEastAsia" w:hint="eastAsia"/>
                <w:color w:val="00B0F0"/>
                <w:sz w:val="20"/>
                <w:szCs w:val="20"/>
              </w:rPr>
              <w:t>情報セキュリティ</w:t>
            </w:r>
            <w:r>
              <w:rPr>
                <w:rFonts w:ascii="ＭＳ ゴシック" w:eastAsia="ＭＳ ゴシック" w:hAnsiTheme="majorEastAsia" w:hint="eastAsia"/>
                <w:color w:val="00B0F0"/>
                <w:sz w:val="20"/>
                <w:szCs w:val="20"/>
              </w:rPr>
              <w:t>基本</w:t>
            </w:r>
            <w:r w:rsidRPr="004237DE">
              <w:rPr>
                <w:rFonts w:ascii="ＭＳ ゴシック" w:eastAsia="ＭＳ ゴシック" w:hAnsiTheme="majorEastAsia" w:hint="eastAsia"/>
                <w:color w:val="00B0F0"/>
                <w:sz w:val="20"/>
                <w:szCs w:val="20"/>
              </w:rPr>
              <w:t>方針</w:t>
            </w:r>
            <w:r w:rsidR="007F78AB">
              <w:rPr>
                <w:rFonts w:ascii="ＭＳ ゴシック" w:eastAsia="ＭＳ ゴシック" w:hAnsiTheme="majorEastAsia" w:hint="eastAsia"/>
                <w:color w:val="00B0F0"/>
                <w:sz w:val="20"/>
                <w:szCs w:val="20"/>
              </w:rPr>
              <w:t>を</w:t>
            </w:r>
            <w:r w:rsidRPr="004237DE">
              <w:rPr>
                <w:rFonts w:ascii="ＭＳ ゴシック" w:eastAsia="ＭＳ ゴシック" w:hAnsiTheme="majorEastAsia" w:hint="eastAsia"/>
                <w:color w:val="00B0F0"/>
                <w:sz w:val="20"/>
                <w:szCs w:val="20"/>
              </w:rPr>
              <w:t>本社各部署に掲示し</w:t>
            </w:r>
            <w:r>
              <w:rPr>
                <w:rFonts w:ascii="ＭＳ ゴシック" w:eastAsia="ＭＳ ゴシック" w:hAnsiTheme="majorEastAsia" w:hint="eastAsia"/>
                <w:color w:val="00B0F0"/>
                <w:sz w:val="20"/>
                <w:szCs w:val="20"/>
              </w:rPr>
              <w:t>従業員及び</w:t>
            </w:r>
            <w:r w:rsidRPr="004237DE">
              <w:rPr>
                <w:rFonts w:ascii="ＭＳ ゴシック" w:eastAsia="ＭＳ ゴシック" w:hAnsiTheme="majorEastAsia" w:hint="eastAsia"/>
                <w:color w:val="00B0F0"/>
                <w:sz w:val="20"/>
                <w:szCs w:val="20"/>
              </w:rPr>
              <w:t>関係者に周知する。</w:t>
            </w:r>
            <w:r>
              <w:rPr>
                <w:rFonts w:ascii="ＭＳ ゴシック" w:eastAsia="ＭＳ ゴシック" w:hAnsiTheme="majorEastAsia" w:hint="eastAsia"/>
                <w:color w:val="00B0F0"/>
                <w:sz w:val="20"/>
                <w:szCs w:val="20"/>
              </w:rPr>
              <w:t>/</w:t>
            </w:r>
            <w:r w:rsidRPr="003A3AA6">
              <w:rPr>
                <w:rFonts w:ascii="ＭＳ ゴシック" w:eastAsia="ＭＳ ゴシック" w:hAnsiTheme="majorEastAsia" w:hint="eastAsia"/>
                <w:color w:val="00B0F0"/>
                <w:sz w:val="20"/>
                <w:szCs w:val="20"/>
              </w:rPr>
              <w:t>情報セキュリティ</w:t>
            </w:r>
            <w:r>
              <w:rPr>
                <w:rFonts w:ascii="ＭＳ ゴシック" w:eastAsia="ＭＳ ゴシック" w:hAnsiTheme="majorEastAsia" w:hint="eastAsia"/>
                <w:color w:val="00B0F0"/>
                <w:sz w:val="20"/>
                <w:szCs w:val="20"/>
              </w:rPr>
              <w:t>基本</w:t>
            </w:r>
            <w:r w:rsidRPr="003A3AA6">
              <w:rPr>
                <w:rFonts w:ascii="ＭＳ ゴシック" w:eastAsia="ＭＳ ゴシック" w:hAnsiTheme="majorEastAsia" w:hint="eastAsia"/>
                <w:color w:val="00B0F0"/>
                <w:sz w:val="20"/>
                <w:szCs w:val="20"/>
              </w:rPr>
              <w:t>方針</w:t>
            </w:r>
            <w:r w:rsidR="007F78AB">
              <w:rPr>
                <w:rFonts w:ascii="ＭＳ ゴシック" w:eastAsia="ＭＳ ゴシック" w:hAnsiTheme="majorEastAsia" w:hint="eastAsia"/>
                <w:color w:val="00B0F0"/>
                <w:sz w:val="20"/>
                <w:szCs w:val="20"/>
              </w:rPr>
              <w:t>を</w:t>
            </w:r>
            <w:r>
              <w:rPr>
                <w:rFonts w:ascii="ＭＳ ゴシック" w:eastAsia="ＭＳ ゴシック" w:hAnsiTheme="majorEastAsia" w:hint="eastAsia"/>
                <w:color w:val="00B0F0"/>
                <w:sz w:val="20"/>
                <w:szCs w:val="20"/>
              </w:rPr>
              <w:t>顧客の要請の応じ適宜に公表する。</w:t>
            </w:r>
          </w:p>
          <w:tbl>
            <w:tblPr>
              <w:tblStyle w:val="a4"/>
              <w:tblW w:w="0" w:type="auto"/>
              <w:tblLook w:val="04A0" w:firstRow="1" w:lastRow="0" w:firstColumn="1" w:lastColumn="0" w:noHBand="0" w:noVBand="1"/>
            </w:tblPr>
            <w:tblGrid>
              <w:gridCol w:w="8268"/>
            </w:tblGrid>
            <w:tr w:rsidR="00F859A7" w14:paraId="371A9172" w14:textId="77777777" w:rsidTr="00C006F3">
              <w:trPr>
                <w:trHeight w:val="8343"/>
              </w:trPr>
              <w:tc>
                <w:tcPr>
                  <w:tcW w:w="8268" w:type="dxa"/>
                </w:tcPr>
                <w:p w14:paraId="6912CEAE" w14:textId="22D471C7" w:rsidR="00F859A7" w:rsidRPr="007F78AB" w:rsidRDefault="00FE037E" w:rsidP="00F859A7">
                  <w:pPr>
                    <w:jc w:val="center"/>
                    <w:rPr>
                      <w:rFonts w:ascii="ＭＳ ゴシック" w:eastAsia="ＭＳ ゴシック" w:hAnsiTheme="majorEastAsia"/>
                      <w:color w:val="000000" w:themeColor="text1"/>
                      <w:sz w:val="20"/>
                      <w:szCs w:val="20"/>
                    </w:rPr>
                  </w:pPr>
                  <w:r w:rsidRPr="007F78AB">
                    <w:rPr>
                      <w:rFonts w:ascii="ＭＳ ゴシック" w:eastAsia="ＭＳ ゴシック" w:hAnsiTheme="majorEastAsia" w:hint="eastAsia"/>
                      <w:color w:val="000000" w:themeColor="text1"/>
                      <w:sz w:val="20"/>
                      <w:szCs w:val="20"/>
                    </w:rPr>
                    <w:t>＜</w:t>
                  </w:r>
                  <w:r w:rsidR="00F859A7" w:rsidRPr="007F78AB">
                    <w:rPr>
                      <w:rFonts w:ascii="ＭＳ ゴシック" w:eastAsia="ＭＳ ゴシック" w:hAnsiTheme="majorEastAsia" w:hint="eastAsia"/>
                      <w:color w:val="000000" w:themeColor="text1"/>
                      <w:sz w:val="20"/>
                      <w:szCs w:val="20"/>
                    </w:rPr>
                    <w:t>情報セキュリティ基本方針</w:t>
                  </w:r>
                  <w:r w:rsidRPr="007F78AB">
                    <w:rPr>
                      <w:rFonts w:ascii="ＭＳ ゴシック" w:eastAsia="ＭＳ ゴシック" w:hAnsiTheme="majorEastAsia" w:hint="eastAsia"/>
                      <w:color w:val="000000" w:themeColor="text1"/>
                      <w:sz w:val="20"/>
                      <w:szCs w:val="20"/>
                    </w:rPr>
                    <w:t>サンプル＞</w:t>
                  </w:r>
                </w:p>
                <w:p w14:paraId="6FBE73CB" w14:textId="77777777" w:rsidR="00A6596F" w:rsidRPr="00A6596F" w:rsidRDefault="00A6596F" w:rsidP="00A6596F">
                  <w:pPr>
                    <w:ind w:firstLineChars="100" w:firstLine="200"/>
                    <w:rPr>
                      <w:rFonts w:ascii="ＭＳ ゴシック" w:eastAsia="ＭＳ ゴシック" w:hAnsiTheme="majorEastAsia"/>
                      <w:color w:val="000000" w:themeColor="text1"/>
                      <w:sz w:val="20"/>
                      <w:szCs w:val="20"/>
                    </w:rPr>
                  </w:pPr>
                </w:p>
                <w:p w14:paraId="786D2A54" w14:textId="1DB59991" w:rsidR="00A6596F" w:rsidRPr="00A6596F" w:rsidRDefault="00A6596F" w:rsidP="00A6596F">
                  <w:pPr>
                    <w:ind w:firstLineChars="100" w:firstLine="200"/>
                    <w:rPr>
                      <w:rFonts w:ascii="ＭＳ ゴシック" w:eastAsia="ＭＳ ゴシック" w:hAnsiTheme="majorEastAsia"/>
                      <w:color w:val="000000" w:themeColor="text1"/>
                      <w:sz w:val="20"/>
                      <w:szCs w:val="20"/>
                    </w:rPr>
                  </w:pPr>
                  <w:r w:rsidRPr="00A6596F">
                    <w:rPr>
                      <w:rFonts w:ascii="ＭＳ ゴシック" w:eastAsia="ＭＳ ゴシック" w:hAnsiTheme="majorEastAsia" w:hint="eastAsia"/>
                      <w:color w:val="000000" w:themeColor="text1"/>
                      <w:sz w:val="20"/>
                      <w:szCs w:val="20"/>
                    </w:rPr>
                    <w:t>当社は、</w:t>
                  </w:r>
                  <w:r w:rsidRPr="00C006F3">
                    <w:rPr>
                      <w:rFonts w:ascii="ＭＳ ゴシック" w:eastAsia="ＭＳ ゴシック" w:hAnsiTheme="majorEastAsia" w:hint="eastAsia"/>
                      <w:color w:val="FF0000"/>
                      <w:sz w:val="20"/>
                      <w:szCs w:val="20"/>
                    </w:rPr>
                    <w:t>●●事業</w:t>
                  </w:r>
                  <w:r>
                    <w:rPr>
                      <w:rFonts w:ascii="ＭＳ ゴシック" w:eastAsia="ＭＳ ゴシック" w:hAnsiTheme="majorEastAsia" w:hint="eastAsia"/>
                      <w:color w:val="000000" w:themeColor="text1"/>
                      <w:sz w:val="20"/>
                      <w:szCs w:val="20"/>
                    </w:rPr>
                    <w:t>を</w:t>
                  </w:r>
                  <w:r w:rsidRPr="00A6596F">
                    <w:rPr>
                      <w:rFonts w:ascii="ＭＳ ゴシック" w:eastAsia="ＭＳ ゴシック" w:hAnsiTheme="majorEastAsia" w:hint="eastAsia"/>
                      <w:color w:val="000000" w:themeColor="text1"/>
                      <w:sz w:val="20"/>
                      <w:szCs w:val="20"/>
                    </w:rPr>
                    <w:t>中核としてお客様のニーズに応えてきました。今後も、お客様に</w:t>
                  </w:r>
                  <w:r w:rsidR="00F85AFC">
                    <w:rPr>
                      <w:rFonts w:ascii="ＭＳ ゴシック" w:eastAsia="ＭＳ ゴシック" w:hAnsiTheme="majorEastAsia" w:hint="eastAsia"/>
                      <w:color w:val="000000" w:themeColor="text1"/>
                      <w:sz w:val="20"/>
                      <w:szCs w:val="20"/>
                    </w:rPr>
                    <w:t>ご満足いただける</w:t>
                  </w:r>
                  <w:r w:rsidRPr="00C006F3">
                    <w:rPr>
                      <w:rFonts w:ascii="ＭＳ ゴシック" w:eastAsia="ＭＳ ゴシック" w:hAnsiTheme="majorEastAsia" w:hint="eastAsia"/>
                      <w:color w:val="FF0000"/>
                      <w:sz w:val="20"/>
                      <w:szCs w:val="20"/>
                    </w:rPr>
                    <w:t>製品・サービス</w:t>
                  </w:r>
                  <w:r w:rsidRPr="00A6596F">
                    <w:rPr>
                      <w:rFonts w:ascii="ＭＳ ゴシック" w:eastAsia="ＭＳ ゴシック" w:hAnsiTheme="majorEastAsia" w:hint="eastAsia"/>
                      <w:color w:val="000000" w:themeColor="text1"/>
                      <w:sz w:val="20"/>
                      <w:szCs w:val="20"/>
                    </w:rPr>
                    <w:t>を提供するために、高度情報化社会における情報資産を事故・災害・犯罪などの脅威から守り、お客様ならびに社会の信頼に応える</w:t>
                  </w:r>
                  <w:r w:rsidR="00EA7BE8">
                    <w:rPr>
                      <w:rFonts w:ascii="ＭＳ ゴシック" w:eastAsia="ＭＳ ゴシック" w:hAnsiTheme="majorEastAsia" w:hint="eastAsia"/>
                      <w:color w:val="000000" w:themeColor="text1"/>
                      <w:sz w:val="20"/>
                      <w:szCs w:val="20"/>
                    </w:rPr>
                    <w:t>べく</w:t>
                  </w:r>
                  <w:r w:rsidRPr="00A6596F">
                    <w:rPr>
                      <w:rFonts w:ascii="ＭＳ ゴシック" w:eastAsia="ＭＳ ゴシック" w:hAnsiTheme="majorEastAsia" w:hint="eastAsia"/>
                      <w:color w:val="000000" w:themeColor="text1"/>
                      <w:sz w:val="20"/>
                      <w:szCs w:val="20"/>
                    </w:rPr>
                    <w:t xml:space="preserve">、情報セキュリティ基本方針を定め、当社の情報セキュリティに対する取り組みの指針といたします。 </w:t>
                  </w:r>
                </w:p>
                <w:p w14:paraId="0EFDD4D3" w14:textId="77777777" w:rsidR="00A6596F" w:rsidRPr="00A6596F" w:rsidRDefault="00A6596F" w:rsidP="00A6596F">
                  <w:pPr>
                    <w:ind w:firstLineChars="100" w:firstLine="200"/>
                    <w:rPr>
                      <w:rFonts w:ascii="ＭＳ ゴシック" w:eastAsia="ＭＳ ゴシック" w:hAnsiTheme="majorEastAsia"/>
                      <w:color w:val="000000" w:themeColor="text1"/>
                      <w:sz w:val="20"/>
                      <w:szCs w:val="20"/>
                    </w:rPr>
                  </w:pPr>
                </w:p>
                <w:p w14:paraId="3ADA6351" w14:textId="692BFB4A" w:rsidR="00A6596F" w:rsidRPr="00A6596F" w:rsidRDefault="00A6596F" w:rsidP="00C006F3">
                  <w:pPr>
                    <w:rPr>
                      <w:rFonts w:ascii="ＭＳ ゴシック" w:eastAsia="ＭＳ ゴシック" w:hAnsiTheme="majorEastAsia"/>
                      <w:color w:val="000000" w:themeColor="text1"/>
                      <w:sz w:val="20"/>
                      <w:szCs w:val="20"/>
                    </w:rPr>
                  </w:pPr>
                  <w:r w:rsidRPr="00A6596F">
                    <w:rPr>
                      <w:rFonts w:ascii="ＭＳ ゴシック" w:eastAsia="ＭＳ ゴシック" w:hAnsiTheme="majorEastAsia" w:hint="eastAsia"/>
                      <w:color w:val="000000" w:themeColor="text1"/>
                      <w:sz w:val="20"/>
                      <w:szCs w:val="20"/>
                    </w:rPr>
                    <w:t>1.社内体制および情報セキュリティポリシーの整備</w:t>
                  </w:r>
                </w:p>
                <w:p w14:paraId="6720EAE6" w14:textId="77777777" w:rsidR="00A6596F" w:rsidRPr="00A6596F" w:rsidRDefault="00A6596F" w:rsidP="00C006F3">
                  <w:pPr>
                    <w:rPr>
                      <w:rFonts w:ascii="ＭＳ ゴシック" w:eastAsia="ＭＳ ゴシック" w:hAnsiTheme="majorEastAsia"/>
                      <w:color w:val="000000" w:themeColor="text1"/>
                      <w:sz w:val="20"/>
                      <w:szCs w:val="20"/>
                    </w:rPr>
                  </w:pPr>
                  <w:r w:rsidRPr="00A6596F">
                    <w:rPr>
                      <w:rFonts w:ascii="ＭＳ ゴシック" w:eastAsia="ＭＳ ゴシック" w:hAnsiTheme="majorEastAsia" w:hint="eastAsia"/>
                      <w:color w:val="000000" w:themeColor="text1"/>
                      <w:sz w:val="20"/>
                      <w:szCs w:val="20"/>
                    </w:rPr>
                    <w:t>当社は、セキュリティの維持及び改善のために必要な管理体制を整備し、必要な情報セキュリティ対策を社内の正式な規則として定めます。</w:t>
                  </w:r>
                </w:p>
                <w:p w14:paraId="5D64D5EE" w14:textId="57542D48" w:rsidR="00A6596F" w:rsidRPr="00A6596F" w:rsidRDefault="00A6596F" w:rsidP="00C006F3">
                  <w:pPr>
                    <w:rPr>
                      <w:rFonts w:ascii="ＭＳ ゴシック" w:eastAsia="ＭＳ ゴシック" w:hAnsiTheme="majorEastAsia"/>
                      <w:color w:val="000000" w:themeColor="text1"/>
                      <w:sz w:val="20"/>
                      <w:szCs w:val="20"/>
                    </w:rPr>
                  </w:pPr>
                  <w:r w:rsidRPr="00A6596F">
                    <w:rPr>
                      <w:rFonts w:ascii="ＭＳ ゴシック" w:eastAsia="ＭＳ ゴシック" w:hAnsiTheme="majorEastAsia" w:hint="eastAsia"/>
                      <w:color w:val="000000" w:themeColor="text1"/>
                      <w:sz w:val="20"/>
                      <w:szCs w:val="20"/>
                    </w:rPr>
                    <w:t>2.リーダーシップにおける責任および継続的改善</w:t>
                  </w:r>
                </w:p>
                <w:p w14:paraId="006FF796" w14:textId="7F76A0F4" w:rsidR="00A6596F" w:rsidRPr="00A6596F" w:rsidRDefault="00A6596F" w:rsidP="00C006F3">
                  <w:pPr>
                    <w:rPr>
                      <w:rFonts w:ascii="ＭＳ ゴシック" w:eastAsia="ＭＳ ゴシック" w:hAnsiTheme="majorEastAsia"/>
                      <w:color w:val="000000" w:themeColor="text1"/>
                      <w:sz w:val="20"/>
                      <w:szCs w:val="20"/>
                    </w:rPr>
                  </w:pPr>
                  <w:r w:rsidRPr="00A6596F">
                    <w:rPr>
                      <w:rFonts w:ascii="ＭＳ ゴシック" w:eastAsia="ＭＳ ゴシック" w:hAnsiTheme="majorEastAsia" w:hint="eastAsia"/>
                      <w:color w:val="000000" w:themeColor="text1"/>
                      <w:sz w:val="20"/>
                      <w:szCs w:val="20"/>
                    </w:rPr>
                    <w:t>当社の経営者は、本方針の遵守により、当社及びお客様の情報資産が適切に管理されるよう</w:t>
                  </w:r>
                  <w:r w:rsidR="00383624">
                    <w:rPr>
                      <w:rFonts w:ascii="ＭＳ ゴシック" w:eastAsia="ＭＳ ゴシック" w:hAnsiTheme="majorEastAsia" w:hint="eastAsia"/>
                      <w:color w:val="000000" w:themeColor="text1"/>
                      <w:sz w:val="20"/>
                      <w:szCs w:val="20"/>
                    </w:rPr>
                    <w:t>主導</w:t>
                  </w:r>
                  <w:r w:rsidRPr="00A6596F">
                    <w:rPr>
                      <w:rFonts w:ascii="ＭＳ ゴシック" w:eastAsia="ＭＳ ゴシック" w:hAnsiTheme="majorEastAsia" w:hint="eastAsia"/>
                      <w:color w:val="000000" w:themeColor="text1"/>
                      <w:sz w:val="20"/>
                      <w:szCs w:val="20"/>
                    </w:rPr>
                    <w:t>します。</w:t>
                  </w:r>
                </w:p>
                <w:p w14:paraId="7A895CA7" w14:textId="535A1678" w:rsidR="00A6596F" w:rsidRPr="00A6596F" w:rsidRDefault="00A6596F" w:rsidP="00C006F3">
                  <w:pPr>
                    <w:rPr>
                      <w:rFonts w:ascii="ＭＳ ゴシック" w:eastAsia="ＭＳ ゴシック" w:hAnsiTheme="majorEastAsia"/>
                      <w:color w:val="000000" w:themeColor="text1"/>
                      <w:sz w:val="20"/>
                      <w:szCs w:val="20"/>
                    </w:rPr>
                  </w:pPr>
                  <w:r w:rsidRPr="00A6596F">
                    <w:rPr>
                      <w:rFonts w:ascii="ＭＳ ゴシック" w:eastAsia="ＭＳ ゴシック" w:hAnsiTheme="majorEastAsia" w:hint="eastAsia"/>
                      <w:color w:val="000000" w:themeColor="text1"/>
                      <w:sz w:val="20"/>
                      <w:szCs w:val="20"/>
                    </w:rPr>
                    <w:t>3.法令、契約上の要求事項の遵守</w:t>
                  </w:r>
                </w:p>
                <w:p w14:paraId="02B45B0C" w14:textId="77777777" w:rsidR="00A6596F" w:rsidRPr="00A6596F" w:rsidRDefault="00A6596F" w:rsidP="00C006F3">
                  <w:pPr>
                    <w:rPr>
                      <w:rFonts w:ascii="ＭＳ ゴシック" w:eastAsia="ＭＳ ゴシック" w:hAnsiTheme="majorEastAsia"/>
                      <w:color w:val="000000" w:themeColor="text1"/>
                      <w:sz w:val="20"/>
                      <w:szCs w:val="20"/>
                    </w:rPr>
                  </w:pPr>
                  <w:r w:rsidRPr="00A6596F">
                    <w:rPr>
                      <w:rFonts w:ascii="ＭＳ ゴシック" w:eastAsia="ＭＳ ゴシック" w:hAnsiTheme="majorEastAsia" w:hint="eastAsia"/>
                      <w:color w:val="000000" w:themeColor="text1"/>
                      <w:sz w:val="20"/>
                      <w:szCs w:val="20"/>
                    </w:rPr>
                    <w:t>当社の従業員は、事業活動で利用する情報資産に関連する法令、規制、規範及びお客様との契約上のセキュリティ要求事項を遵守します。</w:t>
                  </w:r>
                </w:p>
                <w:p w14:paraId="423DB79B" w14:textId="284138C7" w:rsidR="00A6596F" w:rsidRPr="00A6596F" w:rsidRDefault="00A6596F" w:rsidP="00C006F3">
                  <w:pPr>
                    <w:rPr>
                      <w:rFonts w:ascii="ＭＳ ゴシック" w:eastAsia="ＭＳ ゴシック" w:hAnsiTheme="majorEastAsia"/>
                      <w:color w:val="000000" w:themeColor="text1"/>
                      <w:sz w:val="20"/>
                      <w:szCs w:val="20"/>
                    </w:rPr>
                  </w:pPr>
                  <w:r w:rsidRPr="00A6596F">
                    <w:rPr>
                      <w:rFonts w:ascii="ＭＳ ゴシック" w:eastAsia="ＭＳ ゴシック" w:hAnsiTheme="majorEastAsia" w:hint="eastAsia"/>
                      <w:color w:val="000000" w:themeColor="text1"/>
                      <w:sz w:val="20"/>
                      <w:szCs w:val="20"/>
                    </w:rPr>
                    <w:t>4.従業員の取組み</w:t>
                  </w:r>
                </w:p>
                <w:p w14:paraId="54B9925E" w14:textId="77777777" w:rsidR="00A6596F" w:rsidRPr="00A6596F" w:rsidRDefault="00A6596F" w:rsidP="00C006F3">
                  <w:pPr>
                    <w:rPr>
                      <w:rFonts w:ascii="ＭＳ ゴシック" w:eastAsia="ＭＳ ゴシック" w:hAnsiTheme="majorEastAsia"/>
                      <w:color w:val="000000" w:themeColor="text1"/>
                      <w:sz w:val="20"/>
                      <w:szCs w:val="20"/>
                    </w:rPr>
                  </w:pPr>
                  <w:r w:rsidRPr="00A6596F">
                    <w:rPr>
                      <w:rFonts w:ascii="ＭＳ ゴシック" w:eastAsia="ＭＳ ゴシック" w:hAnsiTheme="majorEastAsia" w:hint="eastAsia"/>
                      <w:color w:val="000000" w:themeColor="text1"/>
                      <w:sz w:val="20"/>
                      <w:szCs w:val="20"/>
                    </w:rPr>
                    <w:t>当社の従業員は、情報セキュリティの維持及び改善のために必要とされ知識、技術を習得し、情報セキュリティへの取り組みを確かなものにします。</w:t>
                  </w:r>
                </w:p>
                <w:p w14:paraId="6B62C902" w14:textId="77777777" w:rsidR="00A6596F" w:rsidRPr="00A6596F" w:rsidRDefault="00A6596F" w:rsidP="00C006F3">
                  <w:pPr>
                    <w:ind w:firstLineChars="29" w:firstLine="58"/>
                    <w:rPr>
                      <w:rFonts w:ascii="ＭＳ ゴシック" w:eastAsia="ＭＳ ゴシック" w:hAnsiTheme="majorEastAsia"/>
                      <w:color w:val="000000" w:themeColor="text1"/>
                      <w:sz w:val="20"/>
                      <w:szCs w:val="20"/>
                    </w:rPr>
                  </w:pPr>
                  <w:r w:rsidRPr="00A6596F">
                    <w:rPr>
                      <w:rFonts w:ascii="ＭＳ ゴシック" w:eastAsia="ＭＳ ゴシック" w:hAnsiTheme="majorEastAsia" w:hint="eastAsia"/>
                      <w:color w:val="000000" w:themeColor="text1"/>
                      <w:sz w:val="20"/>
                      <w:szCs w:val="20"/>
                    </w:rPr>
                    <w:t>5.違反及び事故への対応</w:t>
                  </w:r>
                </w:p>
                <w:p w14:paraId="498052EF" w14:textId="1679110C" w:rsidR="00F859A7" w:rsidRPr="00D54084" w:rsidRDefault="00A6596F" w:rsidP="00D54084">
                  <w:pPr>
                    <w:rPr>
                      <w:rFonts w:ascii="ＭＳ ゴシック" w:eastAsia="ＭＳ ゴシック" w:hAnsiTheme="majorEastAsia"/>
                      <w:color w:val="000000" w:themeColor="text1"/>
                      <w:sz w:val="20"/>
                      <w:szCs w:val="20"/>
                    </w:rPr>
                  </w:pPr>
                  <w:r w:rsidRPr="00D54084">
                    <w:rPr>
                      <w:rFonts w:ascii="ＭＳ ゴシック" w:eastAsia="ＭＳ ゴシック" w:hAnsiTheme="majorEastAsia" w:hint="eastAsia"/>
                      <w:color w:val="000000" w:themeColor="text1"/>
                      <w:sz w:val="20"/>
                      <w:szCs w:val="20"/>
                    </w:rPr>
                    <w:t>当社は、情報セキュリティに関わる法令、規制、規範及びお客様との契約に関わる違反及び情報セキュリティ事故への対応のための体制を整備し、違反及び事故の影響を低減します。</w:t>
                  </w:r>
                </w:p>
                <w:p w14:paraId="3F51CDEA" w14:textId="77777777" w:rsidR="00FE037E" w:rsidRPr="00E0152A" w:rsidRDefault="00FE037E" w:rsidP="00FE037E">
                  <w:pPr>
                    <w:jc w:val="right"/>
                    <w:rPr>
                      <w:rFonts w:asciiTheme="majorEastAsia" w:eastAsiaTheme="majorEastAsia" w:hAnsiTheme="majorEastAsia"/>
                      <w:color w:val="FF0000"/>
                      <w:sz w:val="20"/>
                      <w:szCs w:val="20"/>
                    </w:rPr>
                  </w:pPr>
                  <w:r w:rsidRPr="00E0152A">
                    <w:rPr>
                      <w:rFonts w:asciiTheme="majorEastAsia" w:eastAsiaTheme="majorEastAsia" w:hAnsiTheme="majorEastAsia" w:hint="eastAsia"/>
                      <w:color w:val="FF0000"/>
                      <w:sz w:val="20"/>
                      <w:szCs w:val="20"/>
                    </w:rPr>
                    <w:t>○年○月○日</w:t>
                  </w:r>
                </w:p>
                <w:p w14:paraId="40556665" w14:textId="77777777" w:rsidR="00FE037E" w:rsidRPr="00E0152A" w:rsidRDefault="00FE037E" w:rsidP="00FE037E">
                  <w:pPr>
                    <w:jc w:val="right"/>
                    <w:rPr>
                      <w:rFonts w:asciiTheme="majorEastAsia" w:eastAsiaTheme="majorEastAsia" w:hAnsiTheme="majorEastAsia"/>
                      <w:color w:val="FF0000"/>
                      <w:sz w:val="20"/>
                      <w:szCs w:val="20"/>
                    </w:rPr>
                  </w:pPr>
                  <w:r w:rsidRPr="00E0152A">
                    <w:rPr>
                      <w:rFonts w:asciiTheme="majorEastAsia" w:eastAsiaTheme="majorEastAsia" w:hAnsiTheme="majorEastAsia" w:hint="eastAsia"/>
                      <w:color w:val="FF0000"/>
                      <w:sz w:val="20"/>
                      <w:szCs w:val="20"/>
                    </w:rPr>
                    <w:t>株式会社○○○○</w:t>
                  </w:r>
                </w:p>
                <w:p w14:paraId="1E6C2D82" w14:textId="2746091C" w:rsidR="00F859A7" w:rsidRPr="00FE037E" w:rsidRDefault="00FE037E" w:rsidP="007F78AB">
                  <w:pPr>
                    <w:jc w:val="right"/>
                    <w:rPr>
                      <w:rFonts w:ascii="ＭＳ ゴシック" w:eastAsia="ＭＳ ゴシック" w:hAnsiTheme="majorEastAsia"/>
                      <w:color w:val="FF0000"/>
                      <w:sz w:val="20"/>
                      <w:szCs w:val="20"/>
                    </w:rPr>
                  </w:pPr>
                  <w:r w:rsidRPr="00E0152A">
                    <w:rPr>
                      <w:rFonts w:asciiTheme="majorEastAsia" w:eastAsiaTheme="majorEastAsia" w:hAnsiTheme="majorEastAsia" w:hint="eastAsia"/>
                      <w:color w:val="FF0000"/>
                      <w:sz w:val="20"/>
                      <w:szCs w:val="20"/>
                    </w:rPr>
                    <w:t>代表取締役社長　○○○○</w:t>
                  </w:r>
                </w:p>
              </w:tc>
            </w:tr>
          </w:tbl>
          <w:p w14:paraId="74CB03DE" w14:textId="77777777" w:rsidR="00F859A7" w:rsidRDefault="00F859A7" w:rsidP="00C555D2">
            <w:pPr>
              <w:rPr>
                <w:rFonts w:ascii="ＭＳ ゴシック" w:eastAsia="ＭＳ ゴシック" w:hAnsiTheme="majorEastAsia"/>
                <w:color w:val="FF0000"/>
                <w:sz w:val="20"/>
                <w:szCs w:val="20"/>
              </w:rPr>
            </w:pPr>
          </w:p>
          <w:p w14:paraId="779F5255" w14:textId="77777777" w:rsidR="004046BA" w:rsidRDefault="004046BA" w:rsidP="00C555D2">
            <w:pPr>
              <w:rPr>
                <w:rFonts w:ascii="ＭＳ ゴシック" w:eastAsia="ＭＳ ゴシック" w:hAnsiTheme="majorEastAsia"/>
                <w:color w:val="FF0000"/>
                <w:sz w:val="20"/>
                <w:szCs w:val="20"/>
              </w:rPr>
            </w:pPr>
          </w:p>
          <w:p w14:paraId="038209F6" w14:textId="793DE513" w:rsidR="00C555D2" w:rsidRPr="00E0152A" w:rsidRDefault="00C555D2" w:rsidP="00C555D2">
            <w:pPr>
              <w:rPr>
                <w:rFonts w:ascii="ＭＳ ゴシック" w:eastAsia="ＭＳ ゴシック" w:hAnsiTheme="majorEastAsia"/>
                <w:sz w:val="20"/>
                <w:szCs w:val="20"/>
              </w:rPr>
            </w:pPr>
            <w:r>
              <w:rPr>
                <w:rFonts w:ascii="ＭＳ ゴシック" w:eastAsia="ＭＳ ゴシック" w:hAnsiTheme="majorEastAsia"/>
                <w:sz w:val="20"/>
                <w:szCs w:val="20"/>
              </w:rPr>
              <w:lastRenderedPageBreak/>
              <w:t>2</w:t>
            </w:r>
            <w:r w:rsidRPr="00E0152A">
              <w:rPr>
                <w:rFonts w:ascii="ＭＳ ゴシック" w:eastAsia="ＭＳ ゴシック" w:hAnsiTheme="majorEastAsia" w:hint="eastAsia"/>
                <w:sz w:val="20"/>
                <w:szCs w:val="20"/>
              </w:rPr>
              <w:t>.</w:t>
            </w:r>
            <w:r w:rsidRPr="00E0152A">
              <w:rPr>
                <w:rFonts w:hint="eastAsia"/>
              </w:rPr>
              <w:t xml:space="preserve"> </w:t>
            </w:r>
            <w:r w:rsidRPr="00E0152A">
              <w:rPr>
                <w:rFonts w:ascii="ＭＳ ゴシック" w:eastAsia="ＭＳ ゴシック" w:hAnsiTheme="majorEastAsia" w:hint="eastAsia"/>
                <w:sz w:val="20"/>
                <w:szCs w:val="20"/>
              </w:rPr>
              <w:t>個人番号及び特定個人情報の適正な取扱いに関する基本方針</w:t>
            </w:r>
          </w:p>
          <w:p w14:paraId="6F2BC877" w14:textId="3AAC4BB9" w:rsidR="00C555D2" w:rsidRPr="007F78AB" w:rsidRDefault="00C555D2" w:rsidP="00C555D2">
            <w:pPr>
              <w:rPr>
                <w:rFonts w:ascii="ＭＳ ゴシック" w:eastAsia="ＭＳ ゴシック" w:hAnsiTheme="majorEastAsia"/>
                <w:sz w:val="20"/>
                <w:szCs w:val="20"/>
              </w:rPr>
            </w:pPr>
            <w:r w:rsidRPr="00E0152A">
              <w:rPr>
                <w:rFonts w:ascii="ＭＳ ゴシック" w:eastAsia="ＭＳ ゴシック" w:hAnsiTheme="majorEastAsia" w:hint="eastAsia"/>
                <w:sz w:val="20"/>
                <w:szCs w:val="20"/>
              </w:rPr>
              <w:t>個人番号及び特定個人情報の適正な取扱いに関する基本方針</w:t>
            </w:r>
            <w:r>
              <w:rPr>
                <w:rFonts w:ascii="ＭＳ ゴシック" w:eastAsia="ＭＳ ゴシック" w:hAnsiTheme="majorEastAsia" w:hint="eastAsia"/>
                <w:sz w:val="20"/>
                <w:szCs w:val="20"/>
              </w:rPr>
              <w:t>を以下のとおり定める。</w:t>
            </w:r>
            <w:r w:rsidRPr="00E0152A">
              <w:rPr>
                <w:rFonts w:ascii="ＭＳ ゴシック" w:eastAsia="ＭＳ ゴシック" w:hAnsiTheme="majorEastAsia" w:hint="eastAsia"/>
                <w:color w:val="00B0F0"/>
                <w:sz w:val="20"/>
                <w:szCs w:val="20"/>
              </w:rPr>
              <w:t>個人番号及び特定個人情報の適正な取扱いに関する基本方針</w:t>
            </w:r>
            <w:r>
              <w:rPr>
                <w:rFonts w:ascii="ＭＳ ゴシック" w:eastAsia="ＭＳ ゴシック" w:hAnsiTheme="majorEastAsia" w:hint="eastAsia"/>
                <w:color w:val="00B0F0"/>
                <w:sz w:val="20"/>
                <w:szCs w:val="20"/>
              </w:rPr>
              <w:t>を</w:t>
            </w:r>
            <w:r w:rsidRPr="00E0152A">
              <w:rPr>
                <w:rFonts w:ascii="ＭＳ ゴシック" w:eastAsia="ＭＳ ゴシック" w:hAnsiTheme="majorEastAsia" w:hint="eastAsia"/>
                <w:color w:val="00B0F0"/>
                <w:sz w:val="20"/>
                <w:szCs w:val="20"/>
              </w:rPr>
              <w:t>当社のホームページで公表する。</w:t>
            </w:r>
            <w:r>
              <w:rPr>
                <w:rFonts w:ascii="ＭＳ ゴシック" w:eastAsia="ＭＳ ゴシック" w:hAnsiTheme="majorEastAsia" w:hint="eastAsia"/>
                <w:color w:val="00B0F0"/>
                <w:sz w:val="20"/>
                <w:szCs w:val="20"/>
              </w:rPr>
              <w:t>/</w:t>
            </w:r>
            <w:r w:rsidRPr="00E0152A">
              <w:rPr>
                <w:rFonts w:ascii="ＭＳ ゴシック" w:eastAsia="ＭＳ ゴシック" w:hAnsiTheme="majorEastAsia" w:hint="eastAsia"/>
                <w:color w:val="00B0F0"/>
                <w:sz w:val="20"/>
                <w:szCs w:val="20"/>
              </w:rPr>
              <w:t>個人番号及び特定個人情報の適正な取扱いに関する基本方針</w:t>
            </w:r>
            <w:r>
              <w:rPr>
                <w:rFonts w:ascii="ＭＳ ゴシック" w:eastAsia="ＭＳ ゴシック" w:hAnsiTheme="majorEastAsia" w:hint="eastAsia"/>
                <w:color w:val="00B0F0"/>
                <w:sz w:val="20"/>
                <w:szCs w:val="20"/>
              </w:rPr>
              <w:t>を</w:t>
            </w:r>
            <w:r w:rsidRPr="00E0152A">
              <w:rPr>
                <w:rFonts w:ascii="ＭＳ ゴシック" w:eastAsia="ＭＳ ゴシック" w:hAnsiTheme="majorEastAsia" w:hint="eastAsia"/>
                <w:color w:val="00B0F0"/>
                <w:sz w:val="20"/>
                <w:szCs w:val="20"/>
              </w:rPr>
              <w:t>本社各部署に掲示し</w:t>
            </w:r>
            <w:r>
              <w:rPr>
                <w:rFonts w:ascii="ＭＳ ゴシック" w:eastAsia="ＭＳ ゴシック" w:hAnsiTheme="majorEastAsia" w:hint="eastAsia"/>
                <w:color w:val="00B0F0"/>
                <w:sz w:val="20"/>
                <w:szCs w:val="20"/>
              </w:rPr>
              <w:t>、</w:t>
            </w:r>
            <w:r w:rsidRPr="00E0152A">
              <w:rPr>
                <w:rFonts w:ascii="ＭＳ ゴシック" w:eastAsia="ＭＳ ゴシック" w:hAnsiTheme="majorEastAsia" w:hint="eastAsia"/>
                <w:color w:val="00B0F0"/>
                <w:sz w:val="20"/>
                <w:szCs w:val="20"/>
              </w:rPr>
              <w:t>従業員及び関係者に周知する。</w:t>
            </w:r>
            <w:r>
              <w:rPr>
                <w:rFonts w:ascii="ＭＳ ゴシック" w:eastAsia="ＭＳ ゴシック" w:hAnsiTheme="majorEastAsia" w:hint="eastAsia"/>
                <w:color w:val="00B0F0"/>
                <w:sz w:val="20"/>
                <w:szCs w:val="20"/>
              </w:rPr>
              <w:t>/</w:t>
            </w:r>
            <w:r w:rsidRPr="00E0152A">
              <w:rPr>
                <w:rFonts w:ascii="ＭＳ ゴシック" w:eastAsia="ＭＳ ゴシック" w:hAnsiTheme="majorEastAsia" w:hint="eastAsia"/>
                <w:color w:val="00B0F0"/>
                <w:sz w:val="20"/>
                <w:szCs w:val="20"/>
              </w:rPr>
              <w:t>個人番号及び特定個人情報の適正な取扱いに関する基本方針</w:t>
            </w:r>
            <w:r>
              <w:rPr>
                <w:rFonts w:ascii="ＭＳ ゴシック" w:eastAsia="ＭＳ ゴシック" w:hAnsiTheme="majorEastAsia" w:hint="eastAsia"/>
                <w:color w:val="00B0F0"/>
                <w:sz w:val="20"/>
                <w:szCs w:val="20"/>
              </w:rPr>
              <w:t>を</w:t>
            </w:r>
            <w:r w:rsidR="007F78AB">
              <w:rPr>
                <w:rFonts w:ascii="ＭＳ ゴシック" w:eastAsia="ＭＳ ゴシック" w:hAnsiTheme="majorEastAsia" w:hint="eastAsia"/>
                <w:color w:val="00B0F0"/>
                <w:sz w:val="20"/>
                <w:szCs w:val="20"/>
              </w:rPr>
              <w:t>本人</w:t>
            </w:r>
            <w:r w:rsidRPr="00E0152A">
              <w:rPr>
                <w:rFonts w:ascii="ＭＳ ゴシック" w:eastAsia="ＭＳ ゴシック" w:hAnsiTheme="majorEastAsia" w:hint="eastAsia"/>
                <w:color w:val="00B0F0"/>
                <w:sz w:val="20"/>
                <w:szCs w:val="20"/>
              </w:rPr>
              <w:t>の</w:t>
            </w:r>
            <w:r w:rsidR="007F78AB">
              <w:rPr>
                <w:rFonts w:ascii="ＭＳ ゴシック" w:eastAsia="ＭＳ ゴシック" w:hAnsiTheme="majorEastAsia" w:hint="eastAsia"/>
                <w:color w:val="00B0F0"/>
                <w:sz w:val="20"/>
                <w:szCs w:val="20"/>
              </w:rPr>
              <w:t>求めに</w:t>
            </w:r>
            <w:r w:rsidRPr="00E0152A">
              <w:rPr>
                <w:rFonts w:ascii="ＭＳ ゴシック" w:eastAsia="ＭＳ ゴシック" w:hAnsiTheme="majorEastAsia" w:hint="eastAsia"/>
                <w:color w:val="00B0F0"/>
                <w:sz w:val="20"/>
                <w:szCs w:val="20"/>
              </w:rPr>
              <w:t>応じ</w:t>
            </w:r>
            <w:r>
              <w:rPr>
                <w:rFonts w:ascii="ＭＳ ゴシック" w:eastAsia="ＭＳ ゴシック" w:hAnsiTheme="majorEastAsia" w:hint="eastAsia"/>
                <w:color w:val="00B0F0"/>
                <w:sz w:val="20"/>
                <w:szCs w:val="20"/>
              </w:rPr>
              <w:t>、</w:t>
            </w:r>
            <w:r w:rsidR="007F78AB">
              <w:rPr>
                <w:rFonts w:ascii="ＭＳ ゴシック" w:eastAsia="ＭＳ ゴシック" w:hAnsiTheme="majorEastAsia" w:hint="eastAsia"/>
                <w:color w:val="00B0F0"/>
                <w:sz w:val="20"/>
                <w:szCs w:val="20"/>
              </w:rPr>
              <w:t>通知</w:t>
            </w:r>
            <w:r w:rsidRPr="00E0152A">
              <w:rPr>
                <w:rFonts w:ascii="ＭＳ ゴシック" w:eastAsia="ＭＳ ゴシック" w:hAnsiTheme="majorEastAsia" w:hint="eastAsia"/>
                <w:color w:val="00B0F0"/>
                <w:sz w:val="20"/>
                <w:szCs w:val="20"/>
              </w:rPr>
              <w:t>する。</w:t>
            </w:r>
          </w:p>
          <w:p w14:paraId="7DB67FC1" w14:textId="77777777" w:rsidR="00C555D2" w:rsidRDefault="00C555D2" w:rsidP="00C555D2">
            <w:pPr>
              <w:rPr>
                <w:rFonts w:asciiTheme="majorEastAsia" w:eastAsiaTheme="majorEastAsia" w:hAnsiTheme="majorEastAsia"/>
                <w:color w:val="5B9BD5" w:themeColor="accent1"/>
                <w:sz w:val="20"/>
                <w:szCs w:val="20"/>
              </w:rPr>
            </w:pPr>
          </w:p>
          <w:tbl>
            <w:tblPr>
              <w:tblStyle w:val="a4"/>
              <w:tblW w:w="0" w:type="auto"/>
              <w:tblLook w:val="04A0" w:firstRow="1" w:lastRow="0" w:firstColumn="1" w:lastColumn="0" w:noHBand="0" w:noVBand="1"/>
            </w:tblPr>
            <w:tblGrid>
              <w:gridCol w:w="8268"/>
            </w:tblGrid>
            <w:tr w:rsidR="00F859A7" w14:paraId="1B368B84" w14:textId="77777777" w:rsidTr="00F859A7">
              <w:tc>
                <w:tcPr>
                  <w:tcW w:w="8268" w:type="dxa"/>
                </w:tcPr>
                <w:p w14:paraId="20E39928" w14:textId="7267289A" w:rsidR="00F859A7" w:rsidRPr="00E0152A" w:rsidRDefault="00FE037E" w:rsidP="00F859A7">
                  <w:pPr>
                    <w:ind w:left="171"/>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w:t>
                  </w:r>
                  <w:r w:rsidR="00F859A7" w:rsidRPr="00E0152A">
                    <w:rPr>
                      <w:rFonts w:asciiTheme="majorEastAsia" w:eastAsiaTheme="majorEastAsia" w:hAnsiTheme="majorEastAsia" w:hint="eastAsia"/>
                      <w:sz w:val="20"/>
                      <w:szCs w:val="20"/>
                    </w:rPr>
                    <w:t>個人番号及び特定個人情報の適正な取扱いに関する基本方針</w:t>
                  </w:r>
                  <w:r>
                    <w:rPr>
                      <w:rFonts w:asciiTheme="majorEastAsia" w:eastAsiaTheme="majorEastAsia" w:hAnsiTheme="majorEastAsia" w:hint="eastAsia"/>
                      <w:sz w:val="20"/>
                      <w:szCs w:val="20"/>
                    </w:rPr>
                    <w:t>サンプル＞</w:t>
                  </w:r>
                </w:p>
                <w:p w14:paraId="5677559E" w14:textId="77777777" w:rsidR="00F859A7" w:rsidRPr="00E0152A" w:rsidRDefault="00F859A7" w:rsidP="00F859A7">
                  <w:pPr>
                    <w:ind w:rightChars="100" w:right="210"/>
                    <w:rPr>
                      <w:rFonts w:asciiTheme="majorEastAsia" w:eastAsiaTheme="majorEastAsia" w:hAnsiTheme="majorEastAsia"/>
                      <w:sz w:val="20"/>
                      <w:szCs w:val="20"/>
                    </w:rPr>
                  </w:pPr>
                </w:p>
                <w:p w14:paraId="3B1C702E" w14:textId="77777777" w:rsidR="00F859A7" w:rsidRPr="00E0152A" w:rsidRDefault="00F859A7" w:rsidP="00F859A7">
                  <w:pPr>
                    <w:ind w:rightChars="100" w:right="210"/>
                    <w:rPr>
                      <w:rFonts w:asciiTheme="majorEastAsia" w:eastAsiaTheme="majorEastAsia" w:hAnsiTheme="majorEastAsia"/>
                      <w:sz w:val="20"/>
                      <w:szCs w:val="20"/>
                    </w:rPr>
                  </w:pPr>
                  <w:r w:rsidRPr="00E0152A">
                    <w:rPr>
                      <w:rFonts w:asciiTheme="majorEastAsia" w:eastAsiaTheme="majorEastAsia" w:hAnsiTheme="majorEastAsia"/>
                      <w:sz w:val="20"/>
                      <w:szCs w:val="20"/>
                    </w:rPr>
                    <w:t>1.</w:t>
                  </w:r>
                  <w:r w:rsidRPr="00E0152A">
                    <w:rPr>
                      <w:rFonts w:asciiTheme="majorEastAsia" w:eastAsiaTheme="majorEastAsia" w:hAnsiTheme="majorEastAsia" w:hint="eastAsia"/>
                      <w:sz w:val="20"/>
                      <w:szCs w:val="20"/>
                    </w:rPr>
                    <w:t>関係法令・ガイドライン等の遵守</w:t>
                  </w:r>
                </w:p>
                <w:p w14:paraId="4D08701F" w14:textId="77777777" w:rsidR="00F859A7" w:rsidRPr="00E0152A" w:rsidRDefault="00F859A7" w:rsidP="00F859A7">
                  <w:pPr>
                    <w:ind w:rightChars="100" w:right="210"/>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当社は、個人番号及び特定個人情報（以下「特定個人情報等」といいます。）の取り扱いに関し、「行政手続における特定の個人を識別するための番号の利用等に関する法律」（以下「マイナンバー法」といいます。）及び「特定個人情報の適正な取扱いに関するガイドライン（事業者編）」、並びに「個人情報の保護に関する法律」（以下「個人情報保護法」といいます。）及び各省庁のガイドラインを遵守します。</w:t>
                  </w:r>
                </w:p>
                <w:p w14:paraId="57C2462D" w14:textId="77777777" w:rsidR="00F859A7" w:rsidRPr="00E0152A" w:rsidRDefault="00F859A7" w:rsidP="00F859A7">
                  <w:pPr>
                    <w:ind w:rightChars="100" w:right="210"/>
                    <w:rPr>
                      <w:rFonts w:asciiTheme="majorEastAsia" w:eastAsiaTheme="majorEastAsia" w:hAnsiTheme="majorEastAsia"/>
                      <w:sz w:val="20"/>
                      <w:szCs w:val="20"/>
                    </w:rPr>
                  </w:pPr>
                </w:p>
                <w:p w14:paraId="530B2249" w14:textId="77777777" w:rsidR="00F859A7" w:rsidRPr="00E0152A" w:rsidRDefault="00F859A7" w:rsidP="00F859A7">
                  <w:pPr>
                    <w:ind w:rightChars="100" w:right="210"/>
                    <w:rPr>
                      <w:rFonts w:asciiTheme="majorEastAsia" w:eastAsiaTheme="majorEastAsia" w:hAnsiTheme="majorEastAsia"/>
                      <w:sz w:val="20"/>
                      <w:szCs w:val="20"/>
                    </w:rPr>
                  </w:pP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利用目的</w:t>
                  </w:r>
                </w:p>
                <w:p w14:paraId="6D2F209C" w14:textId="77777777" w:rsidR="00F859A7" w:rsidRPr="00E0152A" w:rsidRDefault="00F859A7" w:rsidP="00F859A7">
                  <w:pPr>
                    <w:ind w:rightChars="100" w:right="210"/>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当社は、提供を受けた特定個人情報等を、以下の目的で利用します。</w:t>
                  </w:r>
                </w:p>
                <w:p w14:paraId="4402F58F" w14:textId="77777777" w:rsidR="00F859A7" w:rsidRPr="00E0152A" w:rsidRDefault="00F859A7" w:rsidP="00F859A7">
                  <w:pPr>
                    <w:ind w:rightChars="100" w:right="210"/>
                    <w:rPr>
                      <w:rFonts w:asciiTheme="majorEastAsia" w:eastAsiaTheme="majorEastAsia" w:hAnsiTheme="majorEastAsia"/>
                      <w:sz w:val="20"/>
                      <w:szCs w:val="20"/>
                    </w:rPr>
                  </w:pPr>
                  <w:r w:rsidRPr="00E0152A">
                    <w:rPr>
                      <w:rFonts w:asciiTheme="majorEastAsia" w:eastAsiaTheme="majorEastAsia" w:hAnsiTheme="majorEastAsia"/>
                      <w:sz w:val="20"/>
                      <w:szCs w:val="20"/>
                    </w:rPr>
                    <w:t xml:space="preserve">(1) </w:t>
                  </w:r>
                  <w:r w:rsidRPr="00E0152A">
                    <w:rPr>
                      <w:rFonts w:asciiTheme="majorEastAsia" w:eastAsiaTheme="majorEastAsia" w:hAnsiTheme="majorEastAsia" w:hint="eastAsia"/>
                      <w:sz w:val="20"/>
                      <w:szCs w:val="20"/>
                    </w:rPr>
                    <w:t>取引先様の特定個人情報等</w:t>
                  </w:r>
                </w:p>
                <w:p w14:paraId="40935693" w14:textId="77777777" w:rsidR="00F859A7" w:rsidRPr="00E0152A" w:rsidRDefault="00F859A7" w:rsidP="00F859A7">
                  <w:pPr>
                    <w:ind w:rightChars="100" w:right="210"/>
                    <w:rPr>
                      <w:rFonts w:asciiTheme="majorEastAsia" w:eastAsiaTheme="majorEastAsia" w:hAnsiTheme="majorEastAsia"/>
                      <w:color w:val="FF0000"/>
                      <w:sz w:val="20"/>
                      <w:szCs w:val="20"/>
                    </w:rPr>
                  </w:pPr>
                  <w:r w:rsidRPr="00E0152A">
                    <w:rPr>
                      <w:rFonts w:asciiTheme="majorEastAsia" w:eastAsiaTheme="majorEastAsia" w:hAnsiTheme="majorEastAsia" w:hint="eastAsia"/>
                      <w:color w:val="FF0000"/>
                      <w:sz w:val="20"/>
                      <w:szCs w:val="20"/>
                    </w:rPr>
                    <w:t>・不動産取引に関する支払調書作成事務</w:t>
                  </w:r>
                </w:p>
                <w:p w14:paraId="6F6D2742" w14:textId="77777777" w:rsidR="00F859A7" w:rsidRPr="00E0152A" w:rsidRDefault="00F859A7" w:rsidP="00F859A7">
                  <w:pPr>
                    <w:ind w:rightChars="100" w:right="210"/>
                    <w:rPr>
                      <w:rFonts w:asciiTheme="majorEastAsia" w:eastAsiaTheme="majorEastAsia" w:hAnsiTheme="majorEastAsia"/>
                      <w:color w:val="FF0000"/>
                      <w:sz w:val="20"/>
                      <w:szCs w:val="20"/>
                    </w:rPr>
                  </w:pPr>
                  <w:r w:rsidRPr="00E0152A">
                    <w:rPr>
                      <w:rFonts w:asciiTheme="majorEastAsia" w:eastAsiaTheme="majorEastAsia" w:hAnsiTheme="majorEastAsia" w:hint="eastAsia"/>
                      <w:color w:val="FF0000"/>
                      <w:sz w:val="20"/>
                      <w:szCs w:val="20"/>
                    </w:rPr>
                    <w:t>・報酬、料金、契約金及び賞金に関する支払調書作成事務</w:t>
                  </w:r>
                </w:p>
                <w:p w14:paraId="4987F15B" w14:textId="77777777" w:rsidR="00F859A7" w:rsidRPr="00E0152A" w:rsidRDefault="00F859A7" w:rsidP="00F859A7">
                  <w:pPr>
                    <w:ind w:rightChars="100" w:right="210"/>
                    <w:rPr>
                      <w:rFonts w:asciiTheme="majorEastAsia" w:eastAsiaTheme="majorEastAsia" w:hAnsiTheme="majorEastAsia"/>
                      <w:sz w:val="20"/>
                      <w:szCs w:val="20"/>
                    </w:rPr>
                  </w:pPr>
                  <w:r w:rsidRPr="00E0152A">
                    <w:rPr>
                      <w:rFonts w:asciiTheme="majorEastAsia" w:eastAsiaTheme="majorEastAsia" w:hAnsiTheme="majorEastAsia"/>
                      <w:sz w:val="20"/>
                      <w:szCs w:val="20"/>
                    </w:rPr>
                    <w:t xml:space="preserve">(2) </w:t>
                  </w:r>
                  <w:r w:rsidRPr="00E0152A">
                    <w:rPr>
                      <w:rFonts w:asciiTheme="majorEastAsia" w:eastAsiaTheme="majorEastAsia" w:hAnsiTheme="majorEastAsia" w:hint="eastAsia"/>
                      <w:sz w:val="20"/>
                      <w:szCs w:val="20"/>
                    </w:rPr>
                    <w:t>株主様の特定個人情報等</w:t>
                  </w:r>
                </w:p>
                <w:p w14:paraId="7F431CED" w14:textId="77777777" w:rsidR="00F859A7" w:rsidRPr="00E0152A" w:rsidRDefault="00F859A7" w:rsidP="00F859A7">
                  <w:pPr>
                    <w:ind w:rightChars="100" w:right="210"/>
                    <w:rPr>
                      <w:rFonts w:asciiTheme="majorEastAsia" w:eastAsiaTheme="majorEastAsia" w:hAnsiTheme="majorEastAsia"/>
                      <w:color w:val="FF0000"/>
                      <w:sz w:val="20"/>
                      <w:szCs w:val="20"/>
                    </w:rPr>
                  </w:pPr>
                  <w:r w:rsidRPr="00E0152A">
                    <w:rPr>
                      <w:rFonts w:asciiTheme="majorEastAsia" w:eastAsiaTheme="majorEastAsia" w:hAnsiTheme="majorEastAsia" w:hint="eastAsia"/>
                      <w:color w:val="FF0000"/>
                      <w:sz w:val="20"/>
                      <w:szCs w:val="20"/>
                    </w:rPr>
                    <w:t>・配当及び剰余金の分配に関する支払調書作成事務</w:t>
                  </w:r>
                </w:p>
                <w:p w14:paraId="4CB9AD61" w14:textId="77777777" w:rsidR="00F859A7" w:rsidRPr="00E0152A" w:rsidRDefault="00F859A7" w:rsidP="00F859A7">
                  <w:pPr>
                    <w:ind w:rightChars="100" w:right="210"/>
                    <w:rPr>
                      <w:rFonts w:asciiTheme="majorEastAsia" w:eastAsiaTheme="majorEastAsia" w:hAnsiTheme="majorEastAsia"/>
                      <w:sz w:val="20"/>
                      <w:szCs w:val="20"/>
                    </w:rPr>
                  </w:pPr>
                  <w:r w:rsidRPr="00E0152A">
                    <w:rPr>
                      <w:rFonts w:asciiTheme="majorEastAsia" w:eastAsiaTheme="majorEastAsia" w:hAnsiTheme="majorEastAsia"/>
                      <w:sz w:val="20"/>
                      <w:szCs w:val="20"/>
                    </w:rPr>
                    <w:t xml:space="preserve">(3) </w:t>
                  </w:r>
                  <w:r w:rsidRPr="00E0152A">
                    <w:rPr>
                      <w:rFonts w:asciiTheme="majorEastAsia" w:eastAsiaTheme="majorEastAsia" w:hAnsiTheme="majorEastAsia" w:hint="eastAsia"/>
                      <w:sz w:val="20"/>
                      <w:szCs w:val="20"/>
                    </w:rPr>
                    <w:t>当社の従業員等の特定個人情報等</w:t>
                  </w:r>
                </w:p>
                <w:p w14:paraId="0A3D30B1" w14:textId="77777777" w:rsidR="00F859A7" w:rsidRPr="00E0152A" w:rsidRDefault="00F859A7" w:rsidP="00F859A7">
                  <w:pPr>
                    <w:ind w:rightChars="100" w:right="210"/>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【税務】</w:t>
                  </w:r>
                </w:p>
                <w:p w14:paraId="6881B098" w14:textId="77777777" w:rsidR="00F859A7" w:rsidRPr="00E0152A" w:rsidRDefault="00F859A7" w:rsidP="00F859A7">
                  <w:pPr>
                    <w:ind w:rightChars="100" w:right="210"/>
                    <w:rPr>
                      <w:rFonts w:asciiTheme="majorEastAsia" w:eastAsiaTheme="majorEastAsia" w:hAnsiTheme="majorEastAsia"/>
                      <w:color w:val="FF0000"/>
                      <w:sz w:val="20"/>
                      <w:szCs w:val="20"/>
                    </w:rPr>
                  </w:pPr>
                  <w:r w:rsidRPr="00E0152A">
                    <w:rPr>
                      <w:rFonts w:asciiTheme="majorEastAsia" w:eastAsiaTheme="majorEastAsia" w:hAnsiTheme="majorEastAsia" w:hint="eastAsia"/>
                      <w:color w:val="FF0000"/>
                      <w:sz w:val="20"/>
                      <w:szCs w:val="20"/>
                    </w:rPr>
                    <w:t>・源泉徴収票作成事務</w:t>
                  </w:r>
                </w:p>
                <w:p w14:paraId="52609D32" w14:textId="77777777" w:rsidR="00F859A7" w:rsidRPr="00E0152A" w:rsidRDefault="00F859A7" w:rsidP="004B5516">
                  <w:pPr>
                    <w:ind w:leftChars="1" w:left="200" w:rightChars="100" w:right="210" w:hangingChars="99" w:hanging="198"/>
                    <w:rPr>
                      <w:rFonts w:asciiTheme="majorEastAsia" w:eastAsiaTheme="majorEastAsia" w:hAnsiTheme="majorEastAsia"/>
                      <w:color w:val="FF0000"/>
                      <w:sz w:val="20"/>
                      <w:szCs w:val="20"/>
                    </w:rPr>
                  </w:pPr>
                  <w:r w:rsidRPr="00E0152A">
                    <w:rPr>
                      <w:rFonts w:asciiTheme="majorEastAsia" w:eastAsiaTheme="majorEastAsia" w:hAnsiTheme="majorEastAsia" w:hint="eastAsia"/>
                      <w:color w:val="FF0000"/>
                      <w:sz w:val="20"/>
                      <w:szCs w:val="20"/>
                    </w:rPr>
                    <w:t>・扶養控除等（異動）申告書、保険料控除申告書兼給与所得者の配偶者特別控除申告書作成事務</w:t>
                  </w:r>
                </w:p>
                <w:p w14:paraId="5F7B692B" w14:textId="77777777" w:rsidR="00F859A7" w:rsidRPr="00E0152A" w:rsidRDefault="00F859A7" w:rsidP="00F859A7">
                  <w:pPr>
                    <w:ind w:rightChars="100" w:right="210"/>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【社会保険】</w:t>
                  </w:r>
                </w:p>
                <w:p w14:paraId="1C7E86F1" w14:textId="77777777" w:rsidR="00F859A7" w:rsidRPr="00E0152A" w:rsidRDefault="00F859A7" w:rsidP="00F859A7">
                  <w:pPr>
                    <w:ind w:rightChars="100" w:right="210"/>
                    <w:rPr>
                      <w:rFonts w:asciiTheme="majorEastAsia" w:eastAsiaTheme="majorEastAsia" w:hAnsiTheme="majorEastAsia"/>
                      <w:color w:val="FF0000"/>
                      <w:sz w:val="20"/>
                      <w:szCs w:val="20"/>
                    </w:rPr>
                  </w:pPr>
                  <w:r w:rsidRPr="00E0152A">
                    <w:rPr>
                      <w:rFonts w:asciiTheme="majorEastAsia" w:eastAsiaTheme="majorEastAsia" w:hAnsiTheme="majorEastAsia" w:hint="eastAsia"/>
                      <w:color w:val="FF0000"/>
                      <w:sz w:val="20"/>
                      <w:szCs w:val="20"/>
                    </w:rPr>
                    <w:t>・健康保険・厚生年金保険届出、申請・請求事務</w:t>
                  </w:r>
                </w:p>
                <w:p w14:paraId="3D0B89BE" w14:textId="77777777" w:rsidR="00F859A7" w:rsidRPr="00E0152A" w:rsidRDefault="00F859A7" w:rsidP="00F859A7">
                  <w:pPr>
                    <w:ind w:rightChars="100" w:right="210"/>
                    <w:rPr>
                      <w:rFonts w:asciiTheme="majorEastAsia" w:eastAsiaTheme="majorEastAsia" w:hAnsiTheme="majorEastAsia"/>
                      <w:color w:val="FF0000"/>
                      <w:sz w:val="20"/>
                      <w:szCs w:val="20"/>
                    </w:rPr>
                  </w:pPr>
                  <w:r w:rsidRPr="00E0152A">
                    <w:rPr>
                      <w:rFonts w:asciiTheme="majorEastAsia" w:eastAsiaTheme="majorEastAsia" w:hAnsiTheme="majorEastAsia" w:hint="eastAsia"/>
                      <w:color w:val="FF0000"/>
                      <w:sz w:val="20"/>
                      <w:szCs w:val="20"/>
                    </w:rPr>
                    <w:t>・雇用保険・労災保険届出、申請・請求、証明書作成事務</w:t>
                  </w:r>
                </w:p>
                <w:p w14:paraId="7EB00EB8" w14:textId="77777777" w:rsidR="00F859A7" w:rsidRPr="00E0152A" w:rsidRDefault="00F859A7" w:rsidP="00F859A7">
                  <w:pPr>
                    <w:ind w:rightChars="100" w:right="210"/>
                    <w:rPr>
                      <w:rFonts w:asciiTheme="majorEastAsia" w:eastAsiaTheme="majorEastAsia" w:hAnsiTheme="majorEastAsia"/>
                      <w:sz w:val="20"/>
                      <w:szCs w:val="20"/>
                    </w:rPr>
                  </w:pPr>
                  <w:r w:rsidRPr="00E0152A">
                    <w:rPr>
                      <w:rFonts w:asciiTheme="majorEastAsia" w:eastAsiaTheme="majorEastAsia" w:hAnsiTheme="majorEastAsia"/>
                      <w:sz w:val="20"/>
                      <w:szCs w:val="20"/>
                    </w:rPr>
                    <w:t xml:space="preserve"> (4) </w:t>
                  </w:r>
                  <w:r w:rsidRPr="00E0152A">
                    <w:rPr>
                      <w:rFonts w:asciiTheme="majorEastAsia" w:eastAsiaTheme="majorEastAsia" w:hAnsiTheme="majorEastAsia" w:hint="eastAsia"/>
                      <w:sz w:val="20"/>
                      <w:szCs w:val="20"/>
                    </w:rPr>
                    <w:t>当社従業員等の配偶者及び親族等の特定個人情報等</w:t>
                  </w:r>
                </w:p>
                <w:p w14:paraId="43319ABC" w14:textId="77777777" w:rsidR="00F859A7" w:rsidRPr="00E0152A" w:rsidRDefault="00F859A7" w:rsidP="00F859A7">
                  <w:pPr>
                    <w:ind w:rightChars="100" w:right="210"/>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【税務】</w:t>
                  </w:r>
                </w:p>
                <w:p w14:paraId="6109FBBB" w14:textId="77777777" w:rsidR="00F859A7" w:rsidRPr="00E0152A" w:rsidRDefault="00F859A7" w:rsidP="00F859A7">
                  <w:pPr>
                    <w:ind w:rightChars="100" w:right="210"/>
                    <w:rPr>
                      <w:rFonts w:asciiTheme="majorEastAsia" w:eastAsiaTheme="majorEastAsia" w:hAnsiTheme="majorEastAsia"/>
                      <w:color w:val="FF0000"/>
                      <w:sz w:val="20"/>
                      <w:szCs w:val="20"/>
                    </w:rPr>
                  </w:pPr>
                  <w:r w:rsidRPr="00E0152A">
                    <w:rPr>
                      <w:rFonts w:asciiTheme="majorEastAsia" w:eastAsiaTheme="majorEastAsia" w:hAnsiTheme="majorEastAsia" w:hint="eastAsia"/>
                      <w:color w:val="FF0000"/>
                      <w:sz w:val="20"/>
                      <w:szCs w:val="20"/>
                    </w:rPr>
                    <w:t>・源泉徴収票作成事務</w:t>
                  </w:r>
                </w:p>
                <w:p w14:paraId="570B222E" w14:textId="77777777" w:rsidR="00F859A7" w:rsidRPr="00E0152A" w:rsidRDefault="00F859A7" w:rsidP="004B5516">
                  <w:pPr>
                    <w:ind w:leftChars="1" w:left="200" w:rightChars="100" w:right="210" w:hangingChars="99" w:hanging="198"/>
                    <w:rPr>
                      <w:rFonts w:asciiTheme="majorEastAsia" w:eastAsiaTheme="majorEastAsia" w:hAnsiTheme="majorEastAsia"/>
                      <w:color w:val="FF0000"/>
                      <w:sz w:val="20"/>
                      <w:szCs w:val="20"/>
                    </w:rPr>
                  </w:pPr>
                  <w:r w:rsidRPr="00E0152A">
                    <w:rPr>
                      <w:rFonts w:asciiTheme="majorEastAsia" w:eastAsiaTheme="majorEastAsia" w:hAnsiTheme="majorEastAsia" w:hint="eastAsia"/>
                      <w:color w:val="FF0000"/>
                      <w:sz w:val="20"/>
                      <w:szCs w:val="20"/>
                    </w:rPr>
                    <w:t>・扶養控除等（異動）申告書、保険料控除申告書兼給与所得者の配偶者特別控除申告書作成事務</w:t>
                  </w:r>
                </w:p>
                <w:p w14:paraId="612B121B" w14:textId="77777777" w:rsidR="00F859A7" w:rsidRPr="00E0152A" w:rsidRDefault="00F859A7" w:rsidP="00F859A7">
                  <w:pPr>
                    <w:ind w:rightChars="100" w:right="210"/>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lastRenderedPageBreak/>
                    <w:t>【社会保険】</w:t>
                  </w:r>
                </w:p>
                <w:p w14:paraId="4C627604" w14:textId="77777777" w:rsidR="00F859A7" w:rsidRPr="00E0152A" w:rsidRDefault="00F859A7" w:rsidP="00F859A7">
                  <w:pPr>
                    <w:ind w:rightChars="100" w:right="210"/>
                    <w:rPr>
                      <w:rFonts w:asciiTheme="majorEastAsia" w:eastAsiaTheme="majorEastAsia" w:hAnsiTheme="majorEastAsia"/>
                      <w:color w:val="FF0000"/>
                      <w:sz w:val="20"/>
                      <w:szCs w:val="20"/>
                    </w:rPr>
                  </w:pPr>
                  <w:r w:rsidRPr="00E0152A">
                    <w:rPr>
                      <w:rFonts w:asciiTheme="majorEastAsia" w:eastAsiaTheme="majorEastAsia" w:hAnsiTheme="majorEastAsia" w:hint="eastAsia"/>
                      <w:color w:val="FF0000"/>
                      <w:sz w:val="20"/>
                      <w:szCs w:val="20"/>
                    </w:rPr>
                    <w:t>・健康保険・厚生年金保険届出事務</w:t>
                  </w:r>
                </w:p>
                <w:p w14:paraId="785659FB" w14:textId="77777777" w:rsidR="00F859A7" w:rsidRPr="00E0152A" w:rsidRDefault="00F859A7" w:rsidP="00F859A7">
                  <w:pPr>
                    <w:ind w:rightChars="100" w:right="210"/>
                    <w:rPr>
                      <w:rFonts w:asciiTheme="majorEastAsia" w:eastAsiaTheme="majorEastAsia" w:hAnsiTheme="majorEastAsia"/>
                      <w:sz w:val="20"/>
                      <w:szCs w:val="20"/>
                    </w:rPr>
                  </w:pPr>
                </w:p>
                <w:p w14:paraId="23C6ECEB" w14:textId="77777777" w:rsidR="00F859A7" w:rsidRPr="00E0152A" w:rsidRDefault="00F859A7" w:rsidP="00F859A7">
                  <w:pPr>
                    <w:ind w:rightChars="100" w:right="210"/>
                    <w:rPr>
                      <w:rFonts w:asciiTheme="majorEastAsia" w:eastAsiaTheme="majorEastAsia" w:hAnsiTheme="majorEastAsia"/>
                      <w:sz w:val="20"/>
                      <w:szCs w:val="20"/>
                    </w:rPr>
                  </w:pPr>
                  <w:r w:rsidRPr="00E0152A">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安全管理措置に関する事項</w:t>
                  </w:r>
                </w:p>
                <w:p w14:paraId="217BBB3B" w14:textId="33919736" w:rsidR="00F859A7" w:rsidRPr="00E0152A" w:rsidRDefault="00F859A7" w:rsidP="00F859A7">
                  <w:pPr>
                    <w:ind w:rightChars="100" w:right="210"/>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当社は、特定個人情報等の漏えい、滅失又は毀損の防止その他の個人番号の適切な管理のために、別途「</w:t>
                  </w:r>
                  <w:r w:rsidRPr="007F78AB">
                    <w:rPr>
                      <w:rFonts w:asciiTheme="majorEastAsia" w:eastAsiaTheme="majorEastAsia" w:hAnsiTheme="majorEastAsia" w:hint="eastAsia"/>
                      <w:color w:val="FF0000"/>
                      <w:sz w:val="20"/>
                      <w:szCs w:val="20"/>
                    </w:rPr>
                    <w:t>情報セキュリティポリシー</w:t>
                  </w:r>
                  <w:r w:rsidR="00DA6FA6" w:rsidRPr="007F78AB">
                    <w:rPr>
                      <w:rFonts w:asciiTheme="majorEastAsia" w:eastAsiaTheme="majorEastAsia" w:hAnsiTheme="majorEastAsia" w:hint="eastAsia"/>
                      <w:color w:val="FF0000"/>
                      <w:sz w:val="20"/>
                      <w:szCs w:val="20"/>
                    </w:rPr>
                    <w:t>４</w:t>
                  </w:r>
                  <w:r w:rsidRPr="007F78AB">
                    <w:rPr>
                      <w:rFonts w:asciiTheme="majorEastAsia" w:eastAsiaTheme="majorEastAsia" w:hAnsiTheme="majorEastAsia" w:hint="eastAsia"/>
                      <w:color w:val="FF0000"/>
                      <w:sz w:val="20"/>
                      <w:szCs w:val="20"/>
                    </w:rPr>
                    <w:t xml:space="preserve">　マイナンバー対応</w:t>
                  </w:r>
                  <w:r w:rsidRPr="00E0152A">
                    <w:rPr>
                      <w:rFonts w:asciiTheme="majorEastAsia" w:eastAsiaTheme="majorEastAsia" w:hAnsiTheme="majorEastAsia" w:hint="eastAsia"/>
                      <w:sz w:val="20"/>
                      <w:szCs w:val="20"/>
                    </w:rPr>
                    <w:t>」を定め、これを遵守します。</w:t>
                  </w:r>
                </w:p>
                <w:p w14:paraId="22CA8154" w14:textId="77777777" w:rsidR="00F859A7" w:rsidRPr="00E0152A" w:rsidRDefault="00F859A7" w:rsidP="00F859A7">
                  <w:pPr>
                    <w:ind w:rightChars="100" w:right="210"/>
                    <w:rPr>
                      <w:rFonts w:asciiTheme="majorEastAsia" w:eastAsiaTheme="majorEastAsia" w:hAnsiTheme="majorEastAsia"/>
                      <w:sz w:val="20"/>
                      <w:szCs w:val="20"/>
                    </w:rPr>
                  </w:pPr>
                </w:p>
                <w:p w14:paraId="4DD04483" w14:textId="77777777" w:rsidR="00F859A7" w:rsidRPr="00E0152A" w:rsidRDefault="00F859A7" w:rsidP="00F859A7">
                  <w:pPr>
                    <w:ind w:rightChars="100" w:right="210"/>
                    <w:rPr>
                      <w:rFonts w:asciiTheme="majorEastAsia" w:eastAsiaTheme="majorEastAsia" w:hAnsiTheme="majorEastAsia"/>
                      <w:sz w:val="20"/>
                      <w:szCs w:val="20"/>
                    </w:rPr>
                  </w:pPr>
                  <w:r w:rsidRPr="00E0152A">
                    <w:rPr>
                      <w:rFonts w:asciiTheme="majorEastAsia" w:eastAsiaTheme="majorEastAsia" w:hAnsiTheme="majorEastAsia"/>
                      <w:sz w:val="20"/>
                      <w:szCs w:val="20"/>
                    </w:rPr>
                    <w:t>4.</w:t>
                  </w:r>
                  <w:r w:rsidRPr="00E0152A">
                    <w:rPr>
                      <w:rFonts w:asciiTheme="majorEastAsia" w:eastAsiaTheme="majorEastAsia" w:hAnsiTheme="majorEastAsia" w:hint="eastAsia"/>
                      <w:sz w:val="20"/>
                      <w:szCs w:val="20"/>
                    </w:rPr>
                    <w:t>委託の取り扱い</w:t>
                  </w:r>
                </w:p>
                <w:p w14:paraId="49E13CFE" w14:textId="77777777" w:rsidR="00F859A7" w:rsidRPr="00E0152A" w:rsidRDefault="00F859A7" w:rsidP="00F859A7">
                  <w:pPr>
                    <w:ind w:rightChars="100" w:right="210"/>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当社は、特定個人情報等の取り扱いを第三者に委託することがあります。この場合、当社は、マイナンバー法及び個人情報保護法に従って、委託先に対する必要かつ適切な監督を行います。</w:t>
                  </w:r>
                </w:p>
                <w:p w14:paraId="60EDA939" w14:textId="77777777" w:rsidR="00F859A7" w:rsidRPr="00E0152A" w:rsidRDefault="00F859A7" w:rsidP="00F859A7">
                  <w:pPr>
                    <w:ind w:rightChars="100" w:right="210"/>
                    <w:rPr>
                      <w:rFonts w:asciiTheme="majorEastAsia" w:eastAsiaTheme="majorEastAsia" w:hAnsiTheme="majorEastAsia"/>
                      <w:sz w:val="20"/>
                      <w:szCs w:val="20"/>
                    </w:rPr>
                  </w:pPr>
                </w:p>
                <w:p w14:paraId="1881DE74" w14:textId="77777777" w:rsidR="00F859A7" w:rsidRPr="00E0152A" w:rsidRDefault="00F859A7" w:rsidP="00F859A7">
                  <w:pPr>
                    <w:ind w:rightChars="100" w:right="210"/>
                    <w:rPr>
                      <w:rFonts w:asciiTheme="majorEastAsia" w:eastAsiaTheme="majorEastAsia" w:hAnsiTheme="majorEastAsia"/>
                      <w:sz w:val="20"/>
                      <w:szCs w:val="20"/>
                    </w:rPr>
                  </w:pPr>
                  <w:r w:rsidRPr="00E0152A">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継続的改善</w:t>
                  </w:r>
                </w:p>
                <w:p w14:paraId="493FCD73" w14:textId="77777777" w:rsidR="00F859A7" w:rsidRPr="00E0152A" w:rsidRDefault="00F859A7" w:rsidP="00F859A7">
                  <w:pPr>
                    <w:ind w:rightChars="100" w:right="210"/>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当社は、特定個人情報等の取り扱いを継続的に改善するよう努めます。</w:t>
                  </w:r>
                </w:p>
                <w:p w14:paraId="2FB98F4B" w14:textId="77777777" w:rsidR="00F859A7" w:rsidRPr="00E0152A" w:rsidRDefault="00F859A7" w:rsidP="00F859A7">
                  <w:pPr>
                    <w:ind w:rightChars="100" w:right="210"/>
                    <w:rPr>
                      <w:rFonts w:asciiTheme="majorEastAsia" w:eastAsiaTheme="majorEastAsia" w:hAnsiTheme="majorEastAsia"/>
                      <w:sz w:val="20"/>
                      <w:szCs w:val="20"/>
                    </w:rPr>
                  </w:pPr>
                </w:p>
                <w:p w14:paraId="7CBAF3E7" w14:textId="77777777" w:rsidR="00F859A7" w:rsidRPr="00E0152A" w:rsidRDefault="00F859A7" w:rsidP="00F859A7">
                  <w:pPr>
                    <w:ind w:rightChars="100" w:right="210"/>
                    <w:rPr>
                      <w:rFonts w:asciiTheme="majorEastAsia" w:eastAsiaTheme="majorEastAsia" w:hAnsiTheme="majorEastAsia"/>
                      <w:sz w:val="20"/>
                      <w:szCs w:val="20"/>
                    </w:rPr>
                  </w:pPr>
                  <w:r w:rsidRPr="00E0152A">
                    <w:rPr>
                      <w:rFonts w:asciiTheme="majorEastAsia" w:eastAsiaTheme="majorEastAsia" w:hAnsiTheme="majorEastAsia"/>
                      <w:sz w:val="20"/>
                      <w:szCs w:val="20"/>
                    </w:rPr>
                    <w:t>6.</w:t>
                  </w:r>
                  <w:r w:rsidRPr="00E0152A">
                    <w:rPr>
                      <w:rFonts w:asciiTheme="majorEastAsia" w:eastAsiaTheme="majorEastAsia" w:hAnsiTheme="majorEastAsia" w:hint="eastAsia"/>
                      <w:sz w:val="20"/>
                      <w:szCs w:val="20"/>
                    </w:rPr>
                    <w:t>特定個人情報等の開示</w:t>
                  </w:r>
                </w:p>
                <w:p w14:paraId="2B2BE5F2" w14:textId="77777777" w:rsidR="00F859A7" w:rsidRPr="00E0152A" w:rsidRDefault="00F859A7" w:rsidP="00F859A7">
                  <w:pPr>
                    <w:ind w:rightChars="100" w:right="210"/>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当社は、本人</w:t>
                  </w:r>
                  <w:r>
                    <w:rPr>
                      <w:rFonts w:asciiTheme="majorEastAsia" w:eastAsiaTheme="majorEastAsia" w:hAnsiTheme="majorEastAsia" w:hint="eastAsia"/>
                      <w:sz w:val="20"/>
                      <w:szCs w:val="20"/>
                    </w:rPr>
                    <w:t>又は</w:t>
                  </w:r>
                  <w:r w:rsidRPr="00E0152A">
                    <w:rPr>
                      <w:rFonts w:asciiTheme="majorEastAsia" w:eastAsiaTheme="majorEastAsia" w:hAnsiTheme="majorEastAsia" w:hint="eastAsia"/>
                      <w:sz w:val="20"/>
                      <w:szCs w:val="20"/>
                    </w:rPr>
                    <w:t>その代理人から、当該特定個人情報等に係る保有個人データの開示の求めがあったときは、次の各号の場合を除き、遅滞なく回答します。</w:t>
                  </w:r>
                </w:p>
                <w:p w14:paraId="4E2146A9" w14:textId="77777777" w:rsidR="00F859A7" w:rsidRPr="00E0152A" w:rsidRDefault="00F859A7" w:rsidP="00F859A7">
                  <w:pPr>
                    <w:ind w:rightChars="100" w:right="210"/>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・本人又は第三者の生命、身体、財産その他の権利利益を害するおそれがある場合</w:t>
                  </w:r>
                </w:p>
                <w:p w14:paraId="6DA0A1C0" w14:textId="77777777" w:rsidR="00F859A7" w:rsidRPr="00E0152A" w:rsidRDefault="00F859A7" w:rsidP="00F859A7">
                  <w:pPr>
                    <w:ind w:rightChars="100" w:right="210"/>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・当社の業務の適正な実施に著しい支障を及ぼすおそれがある場合</w:t>
                  </w:r>
                </w:p>
                <w:p w14:paraId="466A3338" w14:textId="77777777" w:rsidR="00F859A7" w:rsidRPr="00E0152A" w:rsidRDefault="00F859A7" w:rsidP="00F859A7">
                  <w:pPr>
                    <w:ind w:rightChars="100" w:right="210"/>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・法令に違反することとなる場合</w:t>
                  </w:r>
                </w:p>
                <w:p w14:paraId="733BB78B" w14:textId="77777777" w:rsidR="00F859A7" w:rsidRPr="00E0152A" w:rsidRDefault="00F859A7" w:rsidP="00F859A7">
                  <w:pPr>
                    <w:ind w:rightChars="100" w:right="210"/>
                    <w:rPr>
                      <w:rFonts w:asciiTheme="majorEastAsia" w:eastAsiaTheme="majorEastAsia" w:hAnsiTheme="majorEastAsia"/>
                      <w:sz w:val="20"/>
                      <w:szCs w:val="20"/>
                    </w:rPr>
                  </w:pPr>
                </w:p>
                <w:p w14:paraId="54FD4548" w14:textId="77777777" w:rsidR="00F859A7" w:rsidRPr="00E0152A" w:rsidRDefault="00F859A7" w:rsidP="00F859A7">
                  <w:pPr>
                    <w:ind w:rightChars="100" w:right="210"/>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特定個人情報等の開示に関するお問合せ、および質問苦情等は下記までお願いいたします。</w:t>
                  </w:r>
                </w:p>
                <w:p w14:paraId="1357C9AE" w14:textId="77777777" w:rsidR="00F859A7" w:rsidRPr="00E0152A" w:rsidRDefault="00F859A7" w:rsidP="00F859A7">
                  <w:pPr>
                    <w:ind w:rightChars="100" w:right="210"/>
                    <w:rPr>
                      <w:rFonts w:asciiTheme="majorEastAsia" w:eastAsiaTheme="majorEastAsia" w:hAnsiTheme="majorEastAsia"/>
                      <w:color w:val="FF0000"/>
                      <w:sz w:val="20"/>
                      <w:szCs w:val="20"/>
                    </w:rPr>
                  </w:pPr>
                  <w:r w:rsidRPr="00E0152A">
                    <w:rPr>
                      <w:rFonts w:asciiTheme="majorEastAsia" w:eastAsiaTheme="majorEastAsia" w:hAnsiTheme="majorEastAsia" w:hint="eastAsia"/>
                      <w:color w:val="FF0000"/>
                      <w:sz w:val="20"/>
                      <w:szCs w:val="20"/>
                    </w:rPr>
                    <w:t>［窓口名称・担当者名等］</w:t>
                  </w:r>
                </w:p>
                <w:p w14:paraId="29E0C89E" w14:textId="77777777" w:rsidR="00F859A7" w:rsidRPr="00E0152A" w:rsidRDefault="00F859A7" w:rsidP="00F859A7">
                  <w:pPr>
                    <w:ind w:rightChars="100" w:right="210"/>
                    <w:rPr>
                      <w:rFonts w:asciiTheme="majorEastAsia" w:eastAsiaTheme="majorEastAsia" w:hAnsiTheme="majorEastAsia"/>
                      <w:color w:val="FF0000"/>
                      <w:sz w:val="20"/>
                      <w:szCs w:val="20"/>
                    </w:rPr>
                  </w:pPr>
                  <w:r w:rsidRPr="00E0152A">
                    <w:rPr>
                      <w:rFonts w:asciiTheme="majorEastAsia" w:eastAsiaTheme="majorEastAsia" w:hAnsiTheme="majorEastAsia" w:hint="eastAsia"/>
                      <w:color w:val="FF0000"/>
                      <w:sz w:val="20"/>
                      <w:szCs w:val="20"/>
                    </w:rPr>
                    <w:t>［電話番号・電子メールアドレス・問い合わせ用ウェブページのアドレス等］</w:t>
                  </w:r>
                </w:p>
                <w:p w14:paraId="2F7D15EA" w14:textId="77777777" w:rsidR="00F859A7" w:rsidRPr="00E0152A" w:rsidRDefault="00F859A7" w:rsidP="00F859A7">
                  <w:pPr>
                    <w:ind w:rightChars="100" w:right="210"/>
                    <w:rPr>
                      <w:rFonts w:asciiTheme="majorEastAsia" w:eastAsiaTheme="majorEastAsia" w:hAnsiTheme="majorEastAsia"/>
                      <w:sz w:val="20"/>
                      <w:szCs w:val="20"/>
                    </w:rPr>
                  </w:pPr>
                </w:p>
                <w:p w14:paraId="6CBE748B" w14:textId="77777777" w:rsidR="00F859A7" w:rsidRPr="00E0152A" w:rsidRDefault="00F859A7" w:rsidP="00F859A7">
                  <w:pPr>
                    <w:jc w:val="right"/>
                    <w:rPr>
                      <w:rFonts w:asciiTheme="majorEastAsia" w:eastAsiaTheme="majorEastAsia" w:hAnsiTheme="majorEastAsia"/>
                      <w:color w:val="FF0000"/>
                      <w:sz w:val="20"/>
                      <w:szCs w:val="20"/>
                    </w:rPr>
                  </w:pPr>
                  <w:r w:rsidRPr="00E0152A">
                    <w:rPr>
                      <w:rFonts w:asciiTheme="majorEastAsia" w:eastAsiaTheme="majorEastAsia" w:hAnsiTheme="majorEastAsia" w:hint="eastAsia"/>
                      <w:color w:val="FF0000"/>
                      <w:sz w:val="20"/>
                      <w:szCs w:val="20"/>
                    </w:rPr>
                    <w:t>○年○月○日</w:t>
                  </w:r>
                </w:p>
                <w:p w14:paraId="6189DDB9" w14:textId="77777777" w:rsidR="00F859A7" w:rsidRPr="00E0152A" w:rsidRDefault="00F859A7" w:rsidP="00F859A7">
                  <w:pPr>
                    <w:jc w:val="right"/>
                    <w:rPr>
                      <w:rFonts w:asciiTheme="majorEastAsia" w:eastAsiaTheme="majorEastAsia" w:hAnsiTheme="majorEastAsia"/>
                      <w:color w:val="FF0000"/>
                      <w:sz w:val="20"/>
                      <w:szCs w:val="20"/>
                    </w:rPr>
                  </w:pPr>
                  <w:r w:rsidRPr="00E0152A">
                    <w:rPr>
                      <w:rFonts w:asciiTheme="majorEastAsia" w:eastAsiaTheme="majorEastAsia" w:hAnsiTheme="majorEastAsia" w:hint="eastAsia"/>
                      <w:color w:val="FF0000"/>
                      <w:sz w:val="20"/>
                      <w:szCs w:val="20"/>
                    </w:rPr>
                    <w:t>株式会社○○○○</w:t>
                  </w:r>
                </w:p>
                <w:p w14:paraId="6C1FCE34" w14:textId="010BEB56" w:rsidR="00F859A7" w:rsidRDefault="00F859A7" w:rsidP="007F78AB">
                  <w:pPr>
                    <w:jc w:val="right"/>
                    <w:rPr>
                      <w:rFonts w:asciiTheme="majorEastAsia" w:eastAsiaTheme="majorEastAsia" w:hAnsiTheme="majorEastAsia"/>
                      <w:color w:val="5B9BD5" w:themeColor="accent1"/>
                      <w:sz w:val="20"/>
                      <w:szCs w:val="20"/>
                    </w:rPr>
                  </w:pPr>
                  <w:r w:rsidRPr="00E0152A">
                    <w:rPr>
                      <w:rFonts w:asciiTheme="majorEastAsia" w:eastAsiaTheme="majorEastAsia" w:hAnsiTheme="majorEastAsia" w:hint="eastAsia"/>
                      <w:color w:val="FF0000"/>
                      <w:sz w:val="20"/>
                      <w:szCs w:val="20"/>
                    </w:rPr>
                    <w:t>代表取締役社長　○○○○</w:t>
                  </w:r>
                </w:p>
              </w:tc>
            </w:tr>
          </w:tbl>
          <w:p w14:paraId="798693C2" w14:textId="7BAADD98" w:rsidR="00C555D2" w:rsidRPr="00FE037E" w:rsidRDefault="00C555D2" w:rsidP="00C555D2">
            <w:pPr>
              <w:rPr>
                <w:rFonts w:ascii="ＭＳ ゴシック" w:eastAsia="ＭＳ ゴシック"/>
                <w:sz w:val="20"/>
                <w:szCs w:val="20"/>
              </w:rPr>
            </w:pPr>
          </w:p>
        </w:tc>
      </w:tr>
    </w:tbl>
    <w:p w14:paraId="084B1FA3" w14:textId="77777777" w:rsidR="00C555D2" w:rsidRDefault="00C555D2" w:rsidP="00C555D2">
      <w:r>
        <w:lastRenderedPageBreak/>
        <w:br w:type="page"/>
      </w:r>
    </w:p>
    <w:p w14:paraId="79256DD7" w14:textId="77777777" w:rsidR="00504F1E" w:rsidRPr="00FE037E" w:rsidRDefault="00504F1E" w:rsidP="00365BFB">
      <w:pPr>
        <w:jc w:val="center"/>
        <w:rPr>
          <w:rFonts w:ascii="Meiryo UI" w:eastAsia="Meiryo UI" w:hAnsi="Meiryo UI" w:cs="Meiryo UI"/>
          <w:b/>
          <w:sz w:val="32"/>
          <w:szCs w:val="32"/>
        </w:rPr>
        <w:sectPr w:rsidR="00504F1E" w:rsidRPr="00FE037E" w:rsidSect="008A68AF">
          <w:footerReference w:type="default" r:id="rId8"/>
          <w:pgSz w:w="11906" w:h="16838" w:code="9"/>
          <w:pgMar w:top="1985" w:right="1701" w:bottom="1701" w:left="1701" w:header="851" w:footer="992" w:gutter="0"/>
          <w:cols w:space="425"/>
          <w:docGrid w:type="lines" w:linePitch="360"/>
        </w:sectPr>
      </w:pPr>
    </w:p>
    <w:tbl>
      <w:tblPr>
        <w:tblStyle w:val="a4"/>
        <w:tblW w:w="0" w:type="auto"/>
        <w:jc w:val="center"/>
        <w:tblLook w:val="04A0" w:firstRow="1" w:lastRow="0" w:firstColumn="1" w:lastColumn="0" w:noHBand="0" w:noVBand="1"/>
      </w:tblPr>
      <w:tblGrid>
        <w:gridCol w:w="1187"/>
        <w:gridCol w:w="4620"/>
        <w:gridCol w:w="992"/>
        <w:gridCol w:w="1695"/>
      </w:tblGrid>
      <w:tr w:rsidR="00CD513C" w14:paraId="26BD2416" w14:textId="77777777" w:rsidTr="00911F7E">
        <w:trPr>
          <w:jc w:val="center"/>
        </w:trPr>
        <w:tc>
          <w:tcPr>
            <w:tcW w:w="1187" w:type="dxa"/>
            <w:shd w:val="clear" w:color="auto" w:fill="C00000"/>
            <w:vAlign w:val="center"/>
          </w:tcPr>
          <w:p w14:paraId="4808FCCC" w14:textId="54CC5100" w:rsidR="00CD513C" w:rsidRPr="00D70A2E" w:rsidRDefault="00042756" w:rsidP="00365BFB">
            <w:pPr>
              <w:jc w:val="center"/>
              <w:rPr>
                <w:rFonts w:ascii="Meiryo UI" w:eastAsia="Meiryo UI" w:hAnsi="Meiryo UI" w:cs="Meiryo UI"/>
                <w:b/>
                <w:sz w:val="32"/>
                <w:szCs w:val="32"/>
              </w:rPr>
            </w:pPr>
            <w:r>
              <w:rPr>
                <w:rFonts w:ascii="Meiryo UI" w:eastAsia="Meiryo UI" w:hAnsi="Meiryo UI" w:cs="Meiryo UI" w:hint="eastAsia"/>
                <w:b/>
                <w:sz w:val="32"/>
                <w:szCs w:val="32"/>
              </w:rPr>
              <w:lastRenderedPageBreak/>
              <w:t>1</w:t>
            </w:r>
          </w:p>
        </w:tc>
        <w:tc>
          <w:tcPr>
            <w:tcW w:w="4620" w:type="dxa"/>
            <w:shd w:val="clear" w:color="auto" w:fill="FFFF99"/>
            <w:vAlign w:val="center"/>
          </w:tcPr>
          <w:p w14:paraId="1BD70118" w14:textId="4C1C0BB5" w:rsidR="00CD513C" w:rsidRPr="00B96B49" w:rsidRDefault="00D10CBE" w:rsidP="00515670">
            <w:pPr>
              <w:jc w:val="center"/>
              <w:rPr>
                <w:rFonts w:ascii="Meiryo UI" w:eastAsia="Meiryo UI" w:hAnsi="Meiryo UI" w:cs="Meiryo UI"/>
                <w:sz w:val="32"/>
                <w:szCs w:val="32"/>
              </w:rPr>
            </w:pPr>
            <w:r>
              <w:rPr>
                <w:rFonts w:ascii="Meiryo UI" w:eastAsia="Meiryo UI" w:hAnsi="Meiryo UI" w:cs="Meiryo UI" w:hint="eastAsia"/>
                <w:sz w:val="32"/>
                <w:szCs w:val="32"/>
              </w:rPr>
              <w:t>組織的対策</w:t>
            </w:r>
          </w:p>
        </w:tc>
        <w:tc>
          <w:tcPr>
            <w:tcW w:w="992" w:type="dxa"/>
            <w:shd w:val="clear" w:color="auto" w:fill="F4B083" w:themeFill="accent2" w:themeFillTint="99"/>
            <w:vAlign w:val="center"/>
          </w:tcPr>
          <w:p w14:paraId="2251A72C" w14:textId="77777777" w:rsidR="00CD513C" w:rsidRPr="00B96B49" w:rsidRDefault="00CD513C" w:rsidP="00365BFB">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shd w:val="clear" w:color="auto" w:fill="FFFF99"/>
            <w:vAlign w:val="center"/>
          </w:tcPr>
          <w:p w14:paraId="31871854" w14:textId="77777777" w:rsidR="00CD513C" w:rsidRPr="00D10CBE" w:rsidRDefault="00CD513C" w:rsidP="00365BFB">
            <w:pPr>
              <w:rPr>
                <w:rFonts w:ascii="Meiryo UI" w:eastAsia="Meiryo UI" w:hAnsi="Meiryo UI" w:cs="Meiryo UI"/>
                <w:color w:val="FF0000"/>
                <w:sz w:val="24"/>
                <w:szCs w:val="24"/>
              </w:rPr>
            </w:pPr>
            <w:r w:rsidRPr="00D10CBE">
              <w:rPr>
                <w:rFonts w:ascii="Meiryo UI" w:eastAsia="Meiryo UI" w:hAnsi="Meiryo UI" w:cs="Meiryo UI" w:hint="eastAsia"/>
                <w:color w:val="FF0000"/>
                <w:sz w:val="24"/>
                <w:szCs w:val="24"/>
              </w:rPr>
              <w:t>20</w:t>
            </w:r>
            <w:r w:rsidRPr="00D10CBE">
              <w:rPr>
                <w:rFonts w:ascii="Meiryo UI" w:eastAsia="Meiryo UI" w:hAnsi="Meiryo UI" w:cs="Meiryo UI"/>
                <w:color w:val="FF0000"/>
                <w:sz w:val="24"/>
                <w:szCs w:val="24"/>
              </w:rPr>
              <w:t>yy</w:t>
            </w:r>
            <w:r w:rsidRPr="00D10CBE">
              <w:rPr>
                <w:rFonts w:ascii="Meiryo UI" w:eastAsia="Meiryo UI" w:hAnsi="Meiryo UI" w:cs="Meiryo UI" w:hint="eastAsia"/>
                <w:color w:val="FF0000"/>
                <w:sz w:val="24"/>
                <w:szCs w:val="24"/>
              </w:rPr>
              <w:t>.</w:t>
            </w:r>
            <w:r w:rsidRPr="00D10CBE">
              <w:rPr>
                <w:rFonts w:ascii="Meiryo UI" w:eastAsia="Meiryo UI" w:hAnsi="Meiryo UI" w:cs="Meiryo UI"/>
                <w:color w:val="FF0000"/>
                <w:sz w:val="24"/>
                <w:szCs w:val="24"/>
              </w:rPr>
              <w:t>mm</w:t>
            </w:r>
            <w:r w:rsidRPr="00D10CBE">
              <w:rPr>
                <w:rFonts w:ascii="Meiryo UI" w:eastAsia="Meiryo UI" w:hAnsi="Meiryo UI" w:cs="Meiryo UI" w:hint="eastAsia"/>
                <w:color w:val="FF0000"/>
                <w:sz w:val="24"/>
                <w:szCs w:val="24"/>
              </w:rPr>
              <w:t>.</w:t>
            </w:r>
            <w:r w:rsidRPr="00D10CBE">
              <w:rPr>
                <w:rFonts w:ascii="Meiryo UI" w:eastAsia="Meiryo UI" w:hAnsi="Meiryo UI" w:cs="Meiryo UI"/>
                <w:color w:val="FF0000"/>
                <w:sz w:val="24"/>
                <w:szCs w:val="24"/>
              </w:rPr>
              <w:t>dd</w:t>
            </w:r>
          </w:p>
        </w:tc>
      </w:tr>
      <w:tr w:rsidR="00CD513C" w14:paraId="2A6941D2" w14:textId="77777777" w:rsidTr="00911F7E">
        <w:trPr>
          <w:jc w:val="center"/>
        </w:trPr>
        <w:tc>
          <w:tcPr>
            <w:tcW w:w="1187" w:type="dxa"/>
            <w:shd w:val="clear" w:color="auto" w:fill="F4B083" w:themeFill="accent2" w:themeFillTint="99"/>
            <w:vAlign w:val="center"/>
          </w:tcPr>
          <w:p w14:paraId="411E241A" w14:textId="77777777" w:rsidR="00CD513C" w:rsidRPr="00B96B49" w:rsidRDefault="00CD513C" w:rsidP="00365BFB">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99"/>
            <w:vAlign w:val="center"/>
          </w:tcPr>
          <w:p w14:paraId="3C5BD78E" w14:textId="33ED1CF2" w:rsidR="00CD513C" w:rsidRPr="00B96B49" w:rsidRDefault="00D10CBE">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当社全体</w:t>
            </w:r>
          </w:p>
        </w:tc>
      </w:tr>
      <w:tr w:rsidR="00CD513C" w14:paraId="49FAB102" w14:textId="77777777" w:rsidTr="00390C9D">
        <w:trPr>
          <w:trHeight w:val="699"/>
          <w:jc w:val="center"/>
        </w:trPr>
        <w:tc>
          <w:tcPr>
            <w:tcW w:w="8494" w:type="dxa"/>
            <w:gridSpan w:val="4"/>
          </w:tcPr>
          <w:p w14:paraId="295CEE6C" w14:textId="02EE9D6C" w:rsidR="00D10CBE" w:rsidRPr="00CE5166" w:rsidRDefault="00C555D2" w:rsidP="00D10CBE">
            <w:pPr>
              <w:rPr>
                <w:rFonts w:ascii="ＭＳ ゴシック" w:eastAsia="ＭＳ ゴシック" w:hAnsiTheme="majorEastAsia"/>
                <w:sz w:val="20"/>
                <w:szCs w:val="20"/>
              </w:rPr>
            </w:pPr>
            <w:r>
              <w:rPr>
                <w:rFonts w:ascii="ＭＳ ゴシック" w:eastAsia="ＭＳ ゴシック" w:hAnsiTheme="majorEastAsia"/>
                <w:sz w:val="20"/>
                <w:szCs w:val="20"/>
              </w:rPr>
              <w:t>1</w:t>
            </w:r>
            <w:r w:rsidR="00D10CBE" w:rsidRPr="00CE5166">
              <w:rPr>
                <w:rFonts w:ascii="ＭＳ ゴシック" w:eastAsia="ＭＳ ゴシック" w:hAnsiTheme="majorEastAsia" w:hint="eastAsia"/>
                <w:sz w:val="20"/>
                <w:szCs w:val="20"/>
              </w:rPr>
              <w:t>.情報セキュリティのための組織</w:t>
            </w:r>
          </w:p>
          <w:p w14:paraId="6AAD586F" w14:textId="2E343F63" w:rsidR="00D10CBE" w:rsidRPr="00D5025E" w:rsidRDefault="00A948D5" w:rsidP="00D10CBE">
            <w:pPr>
              <w:rPr>
                <w:rFonts w:ascii="ＭＳ ゴシック" w:eastAsia="ＭＳ ゴシック" w:hAnsiTheme="majorEastAsia"/>
                <w:color w:val="FF0000"/>
                <w:sz w:val="20"/>
                <w:szCs w:val="20"/>
              </w:rPr>
            </w:pPr>
            <w:r w:rsidRPr="00A948D5">
              <w:rPr>
                <w:rFonts w:ascii="ＭＳ ゴシック" w:eastAsia="ＭＳ ゴシック" w:hAnsiTheme="majorEastAsia" w:hint="eastAsia"/>
                <w:sz w:val="20"/>
                <w:szCs w:val="20"/>
              </w:rPr>
              <w:t>情報セキュリティ対策活動を推進する</w:t>
            </w:r>
            <w:r w:rsidR="00375131">
              <w:rPr>
                <w:rFonts w:ascii="ＭＳ ゴシック" w:eastAsia="ＭＳ ゴシック" w:hAnsiTheme="majorEastAsia" w:hint="eastAsia"/>
                <w:sz w:val="20"/>
                <w:szCs w:val="20"/>
              </w:rPr>
              <w:t>ための組織として</w:t>
            </w:r>
            <w:r>
              <w:rPr>
                <w:rFonts w:ascii="ＭＳ ゴシック" w:eastAsia="ＭＳ ゴシック" w:hAnsiTheme="majorEastAsia" w:hint="eastAsia"/>
                <w:sz w:val="20"/>
                <w:szCs w:val="20"/>
              </w:rPr>
              <w:t>、</w:t>
            </w:r>
            <w:r w:rsidR="00375131">
              <w:rPr>
                <w:rFonts w:ascii="ＭＳ ゴシック" w:eastAsia="ＭＳ ゴシック" w:hAnsiTheme="majorEastAsia" w:hint="eastAsia"/>
                <w:color w:val="FF0000"/>
                <w:sz w:val="20"/>
                <w:szCs w:val="20"/>
              </w:rPr>
              <w:t>情報セキュリティ委員会</w:t>
            </w:r>
            <w:r w:rsidR="00375131" w:rsidRPr="004237DE">
              <w:rPr>
                <w:rFonts w:ascii="ＭＳ ゴシック" w:eastAsia="ＭＳ ゴシック" w:hAnsiTheme="majorEastAsia" w:hint="eastAsia"/>
                <w:sz w:val="20"/>
                <w:szCs w:val="20"/>
              </w:rPr>
              <w:t>を</w:t>
            </w:r>
            <w:r w:rsidR="00375131" w:rsidRPr="008238DE">
              <w:rPr>
                <w:rFonts w:ascii="ＭＳ ゴシック" w:eastAsia="ＭＳ ゴシック" w:hAnsiTheme="majorEastAsia" w:hint="eastAsia"/>
                <w:sz w:val="20"/>
                <w:szCs w:val="20"/>
              </w:rPr>
              <w:t>設</w:t>
            </w:r>
            <w:r w:rsidR="00375131">
              <w:rPr>
                <w:rFonts w:ascii="ＭＳ ゴシック" w:eastAsia="ＭＳ ゴシック" w:hAnsiTheme="majorEastAsia" w:hint="eastAsia"/>
                <w:sz w:val="20"/>
                <w:szCs w:val="20"/>
              </w:rPr>
              <w:t>置する</w:t>
            </w:r>
            <w:r>
              <w:rPr>
                <w:rFonts w:ascii="ＭＳ ゴシック" w:eastAsia="ＭＳ ゴシック" w:hAnsiTheme="majorEastAsia" w:hint="eastAsia"/>
                <w:sz w:val="20"/>
                <w:szCs w:val="20"/>
              </w:rPr>
              <w:t>。</w:t>
            </w:r>
            <w:r>
              <w:rPr>
                <w:rFonts w:ascii="ＭＳ ゴシック" w:eastAsia="ＭＳ ゴシック" w:hAnsiTheme="majorEastAsia" w:hint="eastAsia"/>
                <w:color w:val="FF0000"/>
                <w:sz w:val="20"/>
                <w:szCs w:val="20"/>
              </w:rPr>
              <w:t>情報セキュリティ委員会</w:t>
            </w:r>
            <w:r>
              <w:rPr>
                <w:rFonts w:ascii="ＭＳ ゴシック" w:eastAsia="ＭＳ ゴシック" w:hAnsiTheme="majorEastAsia" w:hint="eastAsia"/>
                <w:sz w:val="20"/>
                <w:szCs w:val="20"/>
              </w:rPr>
              <w:t>は</w:t>
            </w:r>
            <w:r w:rsidR="00371E62">
              <w:rPr>
                <w:rFonts w:ascii="ＭＳ ゴシック" w:eastAsia="ＭＳ ゴシック" w:hAnsiTheme="majorEastAsia" w:hint="eastAsia"/>
                <w:sz w:val="20"/>
                <w:szCs w:val="20"/>
              </w:rPr>
              <w:t>以下の構成とし</w:t>
            </w:r>
            <w:r>
              <w:rPr>
                <w:rFonts w:ascii="ＭＳ ゴシック" w:eastAsia="ＭＳ ゴシック" w:hAnsiTheme="majorEastAsia" w:hint="eastAsia"/>
                <w:sz w:val="20"/>
                <w:szCs w:val="20"/>
              </w:rPr>
              <w:t>、</w:t>
            </w:r>
            <w:r w:rsidRPr="00A948D5">
              <w:rPr>
                <w:rFonts w:ascii="ＭＳ ゴシック" w:eastAsia="ＭＳ ゴシック" w:hAnsiTheme="majorEastAsia" w:hint="eastAsia"/>
                <w:sz w:val="20"/>
                <w:szCs w:val="20"/>
              </w:rPr>
              <w:t>情報セキュリティ対策状況の把握</w:t>
            </w:r>
            <w:r>
              <w:rPr>
                <w:rFonts w:ascii="ＭＳ ゴシック" w:eastAsia="ＭＳ ゴシック" w:hAnsiTheme="majorEastAsia" w:hint="eastAsia"/>
                <w:sz w:val="20"/>
                <w:szCs w:val="20"/>
              </w:rPr>
              <w:t>、</w:t>
            </w:r>
            <w:r w:rsidRPr="00A948D5">
              <w:rPr>
                <w:rFonts w:ascii="ＭＳ ゴシック" w:eastAsia="ＭＳ ゴシック" w:hAnsiTheme="majorEastAsia" w:hint="eastAsia"/>
                <w:sz w:val="20"/>
                <w:szCs w:val="20"/>
              </w:rPr>
              <w:t>情報セキュリティ対策に関</w:t>
            </w:r>
            <w:r>
              <w:rPr>
                <w:rFonts w:ascii="ＭＳ ゴシック" w:eastAsia="ＭＳ ゴシック" w:hAnsiTheme="majorEastAsia" w:hint="eastAsia"/>
                <w:sz w:val="20"/>
                <w:szCs w:val="20"/>
              </w:rPr>
              <w:t>する</w:t>
            </w:r>
            <w:r w:rsidRPr="00A948D5">
              <w:rPr>
                <w:rFonts w:ascii="ＭＳ ゴシック" w:eastAsia="ＭＳ ゴシック" w:hAnsiTheme="majorEastAsia" w:hint="eastAsia"/>
                <w:sz w:val="20"/>
                <w:szCs w:val="20"/>
              </w:rPr>
              <w:t>指針の策定・見直し</w:t>
            </w:r>
            <w:r>
              <w:rPr>
                <w:rFonts w:ascii="ＭＳ ゴシック" w:eastAsia="ＭＳ ゴシック" w:hAnsiTheme="majorEastAsia" w:hint="eastAsia"/>
                <w:sz w:val="20"/>
                <w:szCs w:val="20"/>
              </w:rPr>
              <w:t>、</w:t>
            </w:r>
            <w:r w:rsidRPr="00A948D5">
              <w:rPr>
                <w:rFonts w:ascii="ＭＳ ゴシック" w:eastAsia="ＭＳ ゴシック" w:hAnsiTheme="majorEastAsia" w:hint="eastAsia"/>
                <w:sz w:val="20"/>
                <w:szCs w:val="20"/>
              </w:rPr>
              <w:t>情報セキュリティ対策</w:t>
            </w:r>
            <w:r>
              <w:rPr>
                <w:rFonts w:ascii="ＭＳ ゴシック" w:eastAsia="ＭＳ ゴシック" w:hAnsiTheme="majorEastAsia" w:hint="eastAsia"/>
                <w:sz w:val="20"/>
                <w:szCs w:val="20"/>
              </w:rPr>
              <w:t>に</w:t>
            </w:r>
            <w:r w:rsidR="00371E62">
              <w:rPr>
                <w:rFonts w:ascii="ＭＳ ゴシック" w:eastAsia="ＭＳ ゴシック" w:hAnsiTheme="majorEastAsia" w:hint="eastAsia"/>
                <w:sz w:val="20"/>
                <w:szCs w:val="20"/>
              </w:rPr>
              <w:t>関する</w:t>
            </w:r>
            <w:r w:rsidRPr="00A948D5">
              <w:rPr>
                <w:rFonts w:ascii="ＭＳ ゴシック" w:eastAsia="ＭＳ ゴシック" w:hAnsiTheme="majorEastAsia" w:hint="eastAsia"/>
                <w:sz w:val="20"/>
                <w:szCs w:val="20"/>
              </w:rPr>
              <w:t>情報の共有</w:t>
            </w:r>
            <w:r w:rsidR="00371E62">
              <w:rPr>
                <w:rFonts w:ascii="ＭＳ ゴシック" w:eastAsia="ＭＳ ゴシック" w:hAnsiTheme="majorEastAsia" w:hint="eastAsia"/>
                <w:sz w:val="20"/>
                <w:szCs w:val="20"/>
              </w:rPr>
              <w:t>を実施する。</w:t>
            </w:r>
          </w:p>
          <w:tbl>
            <w:tblPr>
              <w:tblStyle w:val="a4"/>
              <w:tblW w:w="0" w:type="auto"/>
              <w:tblLook w:val="04A0" w:firstRow="1" w:lastRow="0" w:firstColumn="1" w:lastColumn="0" w:noHBand="0" w:noVBand="1"/>
            </w:tblPr>
            <w:tblGrid>
              <w:gridCol w:w="4131"/>
              <w:gridCol w:w="4132"/>
            </w:tblGrid>
            <w:tr w:rsidR="000D7FA2" w14:paraId="7A176647" w14:textId="77777777" w:rsidTr="00A2502B">
              <w:tc>
                <w:tcPr>
                  <w:tcW w:w="8263" w:type="dxa"/>
                  <w:gridSpan w:val="2"/>
                </w:tcPr>
                <w:p w14:paraId="3A2D620D" w14:textId="7C448CFB" w:rsidR="000D7FA2" w:rsidRPr="00D5025E" w:rsidRDefault="000D7FA2" w:rsidP="004237DE">
                  <w:pPr>
                    <w:jc w:val="cente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情報セキュリティ委員会</w:t>
                  </w:r>
                </w:p>
              </w:tc>
            </w:tr>
            <w:tr w:rsidR="00D10CBE" w14:paraId="6325DAFE" w14:textId="77777777" w:rsidTr="003D67A0">
              <w:tc>
                <w:tcPr>
                  <w:tcW w:w="4131" w:type="dxa"/>
                </w:tcPr>
                <w:p w14:paraId="17269B21" w14:textId="766AD69E" w:rsidR="00D10CBE" w:rsidRPr="00D5025E" w:rsidRDefault="00D10CBE">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情報セキュリティ責任者</w:t>
                  </w:r>
                </w:p>
              </w:tc>
              <w:tc>
                <w:tcPr>
                  <w:tcW w:w="4132" w:type="dxa"/>
                </w:tcPr>
                <w:p w14:paraId="3F19FDAE" w14:textId="569D4519" w:rsidR="00D10CBE" w:rsidRPr="00D5025E" w:rsidRDefault="00D10CBE">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代表取締役</w:t>
                  </w:r>
                </w:p>
              </w:tc>
            </w:tr>
            <w:tr w:rsidR="00B862E5" w14:paraId="0DC18DA7" w14:textId="77777777" w:rsidTr="003D67A0">
              <w:tc>
                <w:tcPr>
                  <w:tcW w:w="4131" w:type="dxa"/>
                </w:tcPr>
                <w:p w14:paraId="53739883" w14:textId="52C3922E" w:rsidR="00B862E5" w:rsidRPr="00D5025E" w:rsidRDefault="00B862E5" w:rsidP="00D10CBE">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情報セキュリティ</w:t>
                  </w:r>
                  <w:r w:rsidR="008469BC">
                    <w:rPr>
                      <w:rFonts w:ascii="ＭＳ ゴシック" w:eastAsia="ＭＳ ゴシック" w:hAnsiTheme="majorEastAsia" w:hint="eastAsia"/>
                      <w:color w:val="FF0000"/>
                      <w:sz w:val="20"/>
                      <w:szCs w:val="20"/>
                    </w:rPr>
                    <w:t xml:space="preserve">　</w:t>
                  </w:r>
                  <w:r>
                    <w:rPr>
                      <w:rFonts w:ascii="ＭＳ ゴシック" w:eastAsia="ＭＳ ゴシック" w:hAnsiTheme="majorEastAsia" w:hint="eastAsia"/>
                      <w:color w:val="FF0000"/>
                      <w:sz w:val="20"/>
                      <w:szCs w:val="20"/>
                    </w:rPr>
                    <w:t>部門</w:t>
                  </w:r>
                  <w:r w:rsidRPr="00D5025E">
                    <w:rPr>
                      <w:rFonts w:ascii="ＭＳ ゴシック" w:eastAsia="ＭＳ ゴシック" w:hAnsiTheme="majorEastAsia" w:hint="eastAsia"/>
                      <w:color w:val="FF0000"/>
                      <w:sz w:val="20"/>
                      <w:szCs w:val="20"/>
                    </w:rPr>
                    <w:t>責任者</w:t>
                  </w:r>
                </w:p>
              </w:tc>
              <w:tc>
                <w:tcPr>
                  <w:tcW w:w="4132" w:type="dxa"/>
                </w:tcPr>
                <w:p w14:paraId="14AEB77A" w14:textId="4737BE14" w:rsidR="00B862E5" w:rsidRPr="006166E3" w:rsidRDefault="00B862E5">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各部長</w:t>
                  </w:r>
                </w:p>
              </w:tc>
            </w:tr>
            <w:tr w:rsidR="00D10CBE" w14:paraId="37883F3D" w14:textId="77777777" w:rsidTr="003D67A0">
              <w:tc>
                <w:tcPr>
                  <w:tcW w:w="4131" w:type="dxa"/>
                </w:tcPr>
                <w:p w14:paraId="3E4F39DC" w14:textId="77777777" w:rsidR="00D10CBE" w:rsidRPr="00D5025E" w:rsidRDefault="00D10CBE" w:rsidP="00D10CBE">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システム管理者</w:t>
                  </w:r>
                </w:p>
              </w:tc>
              <w:tc>
                <w:tcPr>
                  <w:tcW w:w="4132" w:type="dxa"/>
                </w:tcPr>
                <w:p w14:paraId="006B82DE" w14:textId="77777777" w:rsidR="00D10CBE" w:rsidRPr="00D5025E" w:rsidRDefault="00D10CBE" w:rsidP="00D10CBE">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総務部長</w:t>
                  </w:r>
                </w:p>
              </w:tc>
            </w:tr>
            <w:tr w:rsidR="00D10CBE" w14:paraId="6641D5EC" w14:textId="77777777" w:rsidTr="003D67A0">
              <w:tc>
                <w:tcPr>
                  <w:tcW w:w="4131" w:type="dxa"/>
                </w:tcPr>
                <w:p w14:paraId="00EED0AC" w14:textId="77777777" w:rsidR="00D10CBE" w:rsidRPr="00D5025E" w:rsidRDefault="00D10CBE" w:rsidP="00D10CBE">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教育責任者</w:t>
                  </w:r>
                </w:p>
              </w:tc>
              <w:tc>
                <w:tcPr>
                  <w:tcW w:w="4132" w:type="dxa"/>
                </w:tcPr>
                <w:p w14:paraId="64C7F654" w14:textId="77777777" w:rsidR="00D10CBE" w:rsidRPr="00D5025E" w:rsidRDefault="00D10CBE" w:rsidP="00D10CBE">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人事部長</w:t>
                  </w:r>
                </w:p>
              </w:tc>
            </w:tr>
            <w:tr w:rsidR="00D10CBE" w14:paraId="4CDF4921" w14:textId="77777777" w:rsidTr="003D67A0">
              <w:tc>
                <w:tcPr>
                  <w:tcW w:w="4131" w:type="dxa"/>
                </w:tcPr>
                <w:p w14:paraId="0B9759E8" w14:textId="77777777" w:rsidR="00D10CBE" w:rsidRDefault="00D10CBE" w:rsidP="00D10CBE">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インシデント対応責任者</w:t>
                  </w:r>
                </w:p>
                <w:p w14:paraId="06B8A923" w14:textId="5747B100" w:rsidR="00C03700" w:rsidRPr="00D5025E" w:rsidRDefault="00C03700">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個人情報</w:t>
                  </w:r>
                  <w:r w:rsidR="00B336C5">
                    <w:rPr>
                      <w:rFonts w:ascii="ＭＳ ゴシック" w:eastAsia="ＭＳ ゴシック" w:hAnsiTheme="majorEastAsia" w:hint="eastAsia"/>
                      <w:color w:val="FF0000"/>
                      <w:sz w:val="20"/>
                      <w:szCs w:val="20"/>
                    </w:rPr>
                    <w:t xml:space="preserve">　</w:t>
                  </w:r>
                  <w:r w:rsidRPr="00C03700">
                    <w:rPr>
                      <w:rFonts w:ascii="ＭＳ ゴシック" w:eastAsia="ＭＳ ゴシック" w:hAnsiTheme="majorEastAsia" w:hint="eastAsia"/>
                      <w:color w:val="FF0000"/>
                      <w:sz w:val="20"/>
                      <w:szCs w:val="20"/>
                    </w:rPr>
                    <w:t>苦情対応責任者</w:t>
                  </w:r>
                </w:p>
              </w:tc>
              <w:tc>
                <w:tcPr>
                  <w:tcW w:w="4132" w:type="dxa"/>
                </w:tcPr>
                <w:p w14:paraId="753D547E" w14:textId="77777777" w:rsidR="00D10CBE" w:rsidRPr="00D5025E" w:rsidRDefault="00D10CBE" w:rsidP="00D10CBE">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○○○○部長</w:t>
                  </w:r>
                </w:p>
              </w:tc>
            </w:tr>
            <w:tr w:rsidR="00D10CBE" w14:paraId="0A0BBF34" w14:textId="77777777" w:rsidTr="003D67A0">
              <w:tc>
                <w:tcPr>
                  <w:tcW w:w="4131" w:type="dxa"/>
                </w:tcPr>
                <w:p w14:paraId="2D054B6F" w14:textId="5F3770F9" w:rsidR="00D10CBE" w:rsidRPr="00D5025E" w:rsidRDefault="00D10CBE" w:rsidP="0040201B">
                  <w:pPr>
                    <w:rPr>
                      <w:rFonts w:ascii="ＭＳ ゴシック" w:eastAsia="ＭＳ ゴシック" w:hAnsiTheme="majorEastAsia"/>
                      <w:color w:val="FF0000"/>
                      <w:sz w:val="20"/>
                      <w:szCs w:val="20"/>
                    </w:rPr>
                  </w:pPr>
                  <w:r w:rsidRPr="00C006F3">
                    <w:rPr>
                      <w:rFonts w:ascii="ＭＳ ゴシック" w:eastAsia="ＭＳ ゴシック" w:hAnsiTheme="majorEastAsia" w:hint="eastAsia"/>
                      <w:color w:val="00B0F0"/>
                      <w:sz w:val="20"/>
                      <w:szCs w:val="20"/>
                    </w:rPr>
                    <w:t>監査・点検</w:t>
                  </w:r>
                  <w:r w:rsidR="008C0094">
                    <w:rPr>
                      <w:rFonts w:ascii="ＭＳ ゴシック" w:eastAsia="ＭＳ ゴシック" w:hAnsiTheme="majorEastAsia" w:hint="eastAsia"/>
                      <w:color w:val="FF0000"/>
                      <w:sz w:val="20"/>
                      <w:szCs w:val="20"/>
                    </w:rPr>
                    <w:t xml:space="preserve">　</w:t>
                  </w:r>
                  <w:r w:rsidRPr="00D5025E">
                    <w:rPr>
                      <w:rFonts w:ascii="ＭＳ ゴシック" w:eastAsia="ＭＳ ゴシック" w:hAnsiTheme="majorEastAsia" w:hint="eastAsia"/>
                      <w:color w:val="FF0000"/>
                      <w:sz w:val="20"/>
                      <w:szCs w:val="20"/>
                    </w:rPr>
                    <w:t>責任者</w:t>
                  </w:r>
                </w:p>
              </w:tc>
              <w:tc>
                <w:tcPr>
                  <w:tcW w:w="4132" w:type="dxa"/>
                </w:tcPr>
                <w:p w14:paraId="3F2BB000" w14:textId="77777777" w:rsidR="00D10CBE" w:rsidRPr="00D5025E" w:rsidRDefault="00D10CBE" w:rsidP="00D10CBE">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○○○○課長</w:t>
                  </w:r>
                </w:p>
              </w:tc>
            </w:tr>
            <w:tr w:rsidR="00D10CBE" w14:paraId="59F8A815" w14:textId="77777777" w:rsidTr="003D67A0">
              <w:tc>
                <w:tcPr>
                  <w:tcW w:w="4131" w:type="dxa"/>
                </w:tcPr>
                <w:p w14:paraId="7FB2E123" w14:textId="77777777" w:rsidR="00D10CBE" w:rsidRPr="00D5025E" w:rsidRDefault="00D10CBE" w:rsidP="00D10CBE">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特定個人情報　事務取扱責任者</w:t>
                  </w:r>
                </w:p>
              </w:tc>
              <w:tc>
                <w:tcPr>
                  <w:tcW w:w="4132" w:type="dxa"/>
                </w:tcPr>
                <w:p w14:paraId="0C740536" w14:textId="77777777" w:rsidR="00D10CBE" w:rsidRPr="00D5025E" w:rsidRDefault="00D10CBE" w:rsidP="00D10CBE">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代表取締役</w:t>
                  </w:r>
                </w:p>
              </w:tc>
            </w:tr>
            <w:tr w:rsidR="00D10CBE" w14:paraId="29752883" w14:textId="77777777" w:rsidTr="003D67A0">
              <w:tc>
                <w:tcPr>
                  <w:tcW w:w="4131" w:type="dxa"/>
                </w:tcPr>
                <w:p w14:paraId="335501B3" w14:textId="77777777" w:rsidR="00D10CBE" w:rsidRDefault="00D10CBE" w:rsidP="00D10CBE">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特定個人情報　事務取扱担当者</w:t>
                  </w:r>
                </w:p>
              </w:tc>
              <w:tc>
                <w:tcPr>
                  <w:tcW w:w="4132" w:type="dxa"/>
                </w:tcPr>
                <w:p w14:paraId="5F2F0239" w14:textId="77777777" w:rsidR="00D10CBE" w:rsidRPr="00D5025E" w:rsidRDefault="00D10CBE" w:rsidP="00D10CBE">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総務部長</w:t>
                  </w:r>
                </w:p>
              </w:tc>
            </w:tr>
          </w:tbl>
          <w:p w14:paraId="0EA00156" w14:textId="77777777" w:rsidR="00D10CBE" w:rsidRPr="00CE5166" w:rsidRDefault="00D10CBE" w:rsidP="00D10CBE">
            <w:pPr>
              <w:rPr>
                <w:rFonts w:ascii="ＭＳ ゴシック" w:eastAsia="ＭＳ ゴシック" w:hAnsiTheme="majorEastAsia"/>
                <w:sz w:val="20"/>
                <w:szCs w:val="20"/>
              </w:rPr>
            </w:pPr>
          </w:p>
          <w:p w14:paraId="27AF562E" w14:textId="01A65A6F" w:rsidR="00D10CBE" w:rsidRPr="00C006F3" w:rsidRDefault="00C555D2" w:rsidP="00D10CBE">
            <w:pPr>
              <w:rPr>
                <w:rFonts w:ascii="ＭＳ ゴシック" w:eastAsia="ＭＳ ゴシック" w:hAnsiTheme="majorEastAsia"/>
                <w:color w:val="00B0F0"/>
                <w:sz w:val="20"/>
                <w:szCs w:val="20"/>
              </w:rPr>
            </w:pPr>
            <w:r>
              <w:rPr>
                <w:rFonts w:ascii="ＭＳ ゴシック" w:eastAsia="ＭＳ ゴシック" w:hAnsiTheme="majorEastAsia"/>
                <w:sz w:val="20"/>
                <w:szCs w:val="20"/>
              </w:rPr>
              <w:t>2</w:t>
            </w:r>
            <w:r w:rsidR="00D10CBE" w:rsidRPr="00CE5166">
              <w:rPr>
                <w:rFonts w:ascii="ＭＳ ゴシック" w:eastAsia="ＭＳ ゴシック" w:hAnsiTheme="majorEastAsia" w:hint="eastAsia"/>
                <w:sz w:val="20"/>
                <w:szCs w:val="20"/>
              </w:rPr>
              <w:t>.情報セキュリティ取組み</w:t>
            </w:r>
            <w:r w:rsidR="00D10CBE">
              <w:rPr>
                <w:rFonts w:ascii="ＭＳ ゴシック" w:eastAsia="ＭＳ ゴシック" w:hAnsiTheme="majorEastAsia" w:hint="eastAsia"/>
                <w:sz w:val="20"/>
                <w:szCs w:val="20"/>
              </w:rPr>
              <w:t>の</w:t>
            </w:r>
            <w:r w:rsidR="00105A28" w:rsidRPr="00C006F3">
              <w:rPr>
                <w:rFonts w:ascii="ＭＳ ゴシック" w:eastAsia="ＭＳ ゴシック" w:hAnsiTheme="majorEastAsia" w:hint="eastAsia"/>
                <w:color w:val="00B0F0"/>
                <w:sz w:val="20"/>
                <w:szCs w:val="20"/>
              </w:rPr>
              <w:t>監査・</w:t>
            </w:r>
            <w:r w:rsidR="00D10CBE" w:rsidRPr="00C006F3">
              <w:rPr>
                <w:rFonts w:ascii="ＭＳ ゴシック" w:eastAsia="ＭＳ ゴシック" w:hAnsiTheme="majorEastAsia" w:hint="eastAsia"/>
                <w:color w:val="00B0F0"/>
                <w:sz w:val="20"/>
                <w:szCs w:val="20"/>
              </w:rPr>
              <w:t>点検</w:t>
            </w:r>
            <w:r w:rsidR="008C0094" w:rsidRPr="00C006F3">
              <w:rPr>
                <w:rFonts w:ascii="ＭＳ ゴシック" w:eastAsia="ＭＳ ゴシック" w:hAnsiTheme="majorEastAsia"/>
                <w:color w:val="00B0F0"/>
                <w:sz w:val="20"/>
                <w:szCs w:val="20"/>
              </w:rPr>
              <w:t>/点検</w:t>
            </w:r>
          </w:p>
          <w:p w14:paraId="0C89F5F6" w14:textId="71976447" w:rsidR="00D10CBE" w:rsidRDefault="00D10CBE" w:rsidP="00100CC4">
            <w:pPr>
              <w:rPr>
                <w:rFonts w:ascii="ＭＳ ゴシック" w:eastAsia="ＭＳ ゴシック" w:hAnsiTheme="majorEastAsia"/>
                <w:sz w:val="20"/>
                <w:szCs w:val="20"/>
              </w:rPr>
            </w:pPr>
            <w:r w:rsidRPr="00C006F3">
              <w:rPr>
                <w:rFonts w:ascii="ＭＳ ゴシック" w:eastAsia="ＭＳ ゴシック" w:hAnsiTheme="majorEastAsia" w:hint="eastAsia"/>
                <w:color w:val="00B0F0"/>
                <w:sz w:val="20"/>
                <w:szCs w:val="20"/>
              </w:rPr>
              <w:t>監査・点検</w:t>
            </w:r>
            <w:r w:rsidR="008C0094" w:rsidRPr="001A48E2">
              <w:rPr>
                <w:rFonts w:ascii="ＭＳ ゴシック" w:eastAsia="ＭＳ ゴシック" w:hAnsiTheme="majorEastAsia"/>
                <w:color w:val="00B0F0"/>
                <w:sz w:val="20"/>
                <w:szCs w:val="20"/>
              </w:rPr>
              <w:t>/点</w:t>
            </w:r>
            <w:r w:rsidR="008C0094" w:rsidRPr="000C735C">
              <w:rPr>
                <w:rFonts w:ascii="ＭＳ ゴシック" w:eastAsia="ＭＳ ゴシック" w:hAnsiTheme="majorEastAsia" w:hint="eastAsia"/>
                <w:color w:val="00B0F0"/>
                <w:sz w:val="20"/>
                <w:szCs w:val="20"/>
              </w:rPr>
              <w:t>検</w:t>
            </w:r>
            <w:r w:rsidRPr="005C4105">
              <w:rPr>
                <w:rFonts w:ascii="ＭＳ ゴシック" w:eastAsia="ＭＳ ゴシック" w:hAnsiTheme="majorEastAsia" w:hint="eastAsia"/>
                <w:color w:val="FF0000"/>
                <w:sz w:val="20"/>
                <w:szCs w:val="20"/>
              </w:rPr>
              <w:t>責任者</w:t>
            </w:r>
            <w:r w:rsidRPr="00CE5166">
              <w:rPr>
                <w:rFonts w:ascii="ＭＳ ゴシック" w:eastAsia="ＭＳ ゴシック" w:hAnsiTheme="majorEastAsia" w:hint="eastAsia"/>
                <w:sz w:val="20"/>
                <w:szCs w:val="20"/>
              </w:rPr>
              <w:t>は</w:t>
            </w:r>
            <w:r w:rsidR="0094545E">
              <w:rPr>
                <w:rFonts w:ascii="ＭＳ ゴシック" w:eastAsia="ＭＳ ゴシック" w:hAnsiTheme="majorEastAsia" w:hint="eastAsia"/>
                <w:sz w:val="20"/>
                <w:szCs w:val="20"/>
              </w:rPr>
              <w:t>、</w:t>
            </w:r>
            <w:r w:rsidRPr="00CE5166">
              <w:rPr>
                <w:rFonts w:ascii="ＭＳ ゴシック" w:eastAsia="ＭＳ ゴシック" w:hAnsiTheme="majorEastAsia" w:hint="eastAsia"/>
                <w:sz w:val="20"/>
                <w:szCs w:val="20"/>
              </w:rPr>
              <w:t>情報セキュリティポリシーの実施状況について</w:t>
            </w:r>
            <w:r w:rsidR="0094545E">
              <w:rPr>
                <w:rFonts w:ascii="ＭＳ ゴシック" w:eastAsia="ＭＳ ゴシック" w:hAnsiTheme="majorEastAsia" w:hint="eastAsia"/>
                <w:sz w:val="20"/>
                <w:szCs w:val="20"/>
              </w:rPr>
              <w:t>、</w:t>
            </w:r>
            <w:r w:rsidR="00B336C5" w:rsidRPr="00D5025E">
              <w:rPr>
                <w:rFonts w:ascii="ＭＳ ゴシック" w:eastAsia="ＭＳ ゴシック" w:hAnsiTheme="majorEastAsia" w:hint="eastAsia"/>
                <w:color w:val="FF0000"/>
                <w:sz w:val="20"/>
                <w:szCs w:val="20"/>
              </w:rPr>
              <w:t>○</w:t>
            </w:r>
            <w:r w:rsidRPr="00D5025E">
              <w:rPr>
                <w:rFonts w:ascii="ＭＳ ゴシック" w:eastAsia="ＭＳ ゴシック" w:hAnsiTheme="majorEastAsia" w:hint="eastAsia"/>
                <w:color w:val="FF0000"/>
                <w:sz w:val="20"/>
                <w:szCs w:val="20"/>
              </w:rPr>
              <w:t>月</w:t>
            </w:r>
            <w:r w:rsidRPr="00CE5166">
              <w:rPr>
                <w:rFonts w:ascii="ＭＳ ゴシック" w:eastAsia="ＭＳ ゴシック" w:hAnsiTheme="majorEastAsia" w:hint="eastAsia"/>
                <w:sz w:val="20"/>
                <w:szCs w:val="20"/>
              </w:rPr>
              <w:t>に点検を行</w:t>
            </w:r>
            <w:r w:rsidR="008469BC">
              <w:rPr>
                <w:rFonts w:ascii="ＭＳ ゴシック" w:eastAsia="ＭＳ ゴシック" w:hAnsiTheme="majorEastAsia" w:hint="eastAsia"/>
                <w:sz w:val="20"/>
                <w:szCs w:val="20"/>
              </w:rPr>
              <w:t>い、</w:t>
            </w:r>
            <w:r w:rsidR="008C0094" w:rsidRPr="000C735C">
              <w:rPr>
                <w:rFonts w:ascii="ＭＳ ゴシック" w:eastAsia="ＭＳ ゴシック" w:hAnsiTheme="majorEastAsia" w:hint="eastAsia"/>
                <w:color w:val="00B0F0"/>
                <w:sz w:val="20"/>
                <w:szCs w:val="20"/>
              </w:rPr>
              <w:t>監査・点検</w:t>
            </w:r>
            <w:r w:rsidR="008C0094" w:rsidRPr="001A48E2">
              <w:rPr>
                <w:rFonts w:ascii="ＭＳ ゴシック" w:eastAsia="ＭＳ ゴシック" w:hAnsiTheme="majorEastAsia"/>
                <w:color w:val="00B0F0"/>
                <w:sz w:val="20"/>
                <w:szCs w:val="20"/>
              </w:rPr>
              <w:t>/</w:t>
            </w:r>
            <w:r w:rsidRPr="00C006F3">
              <w:rPr>
                <w:rFonts w:ascii="ＭＳ ゴシック" w:eastAsia="ＭＳ ゴシック" w:hAnsiTheme="majorEastAsia" w:hint="eastAsia"/>
                <w:color w:val="00B0F0"/>
                <w:sz w:val="20"/>
                <w:szCs w:val="20"/>
              </w:rPr>
              <w:t>点検</w:t>
            </w:r>
            <w:r w:rsidRPr="00CE5166">
              <w:rPr>
                <w:rFonts w:ascii="ＭＳ ゴシック" w:eastAsia="ＭＳ ゴシック" w:hAnsiTheme="majorEastAsia" w:hint="eastAsia"/>
                <w:sz w:val="20"/>
                <w:szCs w:val="20"/>
              </w:rPr>
              <w:t>結果</w:t>
            </w:r>
            <w:r w:rsidR="008469BC">
              <w:rPr>
                <w:rFonts w:ascii="ＭＳ ゴシック" w:eastAsia="ＭＳ ゴシック" w:hAnsiTheme="majorEastAsia" w:hint="eastAsia"/>
                <w:sz w:val="20"/>
                <w:szCs w:val="20"/>
              </w:rPr>
              <w:t>を</w:t>
            </w:r>
            <w:r w:rsidRPr="00D5025E">
              <w:rPr>
                <w:rFonts w:ascii="ＭＳ ゴシック" w:eastAsia="ＭＳ ゴシック" w:hAnsiTheme="majorEastAsia" w:hint="eastAsia"/>
                <w:color w:val="FF0000"/>
                <w:sz w:val="20"/>
                <w:szCs w:val="20"/>
              </w:rPr>
              <w:t>情報セキュリティ委員会</w:t>
            </w:r>
            <w:r w:rsidR="00375131">
              <w:rPr>
                <w:rFonts w:ascii="ＭＳ ゴシック" w:eastAsia="ＭＳ ゴシック" w:hAnsiTheme="majorEastAsia" w:hint="eastAsia"/>
                <w:sz w:val="20"/>
                <w:szCs w:val="20"/>
              </w:rPr>
              <w:t>に報告する。</w:t>
            </w:r>
            <w:r w:rsidR="00375131" w:rsidRPr="00D5025E">
              <w:rPr>
                <w:rFonts w:ascii="ＭＳ ゴシック" w:eastAsia="ＭＳ ゴシック" w:hAnsiTheme="majorEastAsia" w:hint="eastAsia"/>
                <w:color w:val="FF0000"/>
                <w:sz w:val="20"/>
                <w:szCs w:val="20"/>
              </w:rPr>
              <w:t>情報セキュリティ委員会</w:t>
            </w:r>
            <w:r w:rsidR="00375131">
              <w:rPr>
                <w:rFonts w:ascii="ＭＳ ゴシック" w:eastAsia="ＭＳ ゴシック" w:hAnsiTheme="majorEastAsia" w:hint="eastAsia"/>
                <w:sz w:val="20"/>
                <w:szCs w:val="20"/>
              </w:rPr>
              <w:t>は、報告に基づき</w:t>
            </w:r>
            <w:r w:rsidR="003D09E2">
              <w:rPr>
                <w:rFonts w:ascii="ＭＳ ゴシック" w:eastAsia="ＭＳ ゴシック" w:hAnsiTheme="majorEastAsia" w:hint="eastAsia"/>
                <w:sz w:val="20"/>
                <w:szCs w:val="20"/>
              </w:rPr>
              <w:t>、</w:t>
            </w:r>
            <w:r w:rsidR="00F2094A" w:rsidRPr="007F78AB">
              <w:rPr>
                <w:rFonts w:ascii="ＭＳ ゴシック" w:eastAsia="ＭＳ ゴシック" w:hint="eastAsia"/>
                <w:sz w:val="20"/>
                <w:szCs w:val="20"/>
              </w:rPr>
              <w:t>以下</w:t>
            </w:r>
            <w:r w:rsidR="00F2094A">
              <w:rPr>
                <w:rFonts w:ascii="ＭＳ ゴシック" w:eastAsia="ＭＳ ゴシック" w:hint="eastAsia"/>
                <w:sz w:val="20"/>
                <w:szCs w:val="20"/>
              </w:rPr>
              <w:t>の点</w:t>
            </w:r>
            <w:r w:rsidR="00F2094A" w:rsidRPr="007F78AB">
              <w:rPr>
                <w:rFonts w:ascii="ＭＳ ゴシック" w:eastAsia="ＭＳ ゴシック" w:hint="eastAsia"/>
                <w:sz w:val="20"/>
                <w:szCs w:val="20"/>
              </w:rPr>
              <w:t>を考慮し</w:t>
            </w:r>
            <w:r w:rsidR="00F2094A">
              <w:rPr>
                <w:rFonts w:ascii="ＭＳ ゴシック" w:eastAsia="ＭＳ ゴシック" w:hint="eastAsia"/>
                <w:sz w:val="20"/>
                <w:szCs w:val="20"/>
              </w:rPr>
              <w:t>、</w:t>
            </w:r>
            <w:r w:rsidR="00375131">
              <w:rPr>
                <w:rFonts w:ascii="ＭＳ ゴシック" w:eastAsia="ＭＳ ゴシック" w:hAnsiTheme="majorEastAsia" w:hint="eastAsia"/>
                <w:sz w:val="20"/>
                <w:szCs w:val="20"/>
              </w:rPr>
              <w:t>必要に応じて</w:t>
            </w:r>
            <w:r w:rsidR="00C74652">
              <w:rPr>
                <w:rFonts w:ascii="ＭＳ ゴシック" w:eastAsia="ＭＳ ゴシック" w:hAnsiTheme="majorEastAsia" w:hint="eastAsia"/>
                <w:sz w:val="20"/>
                <w:szCs w:val="20"/>
              </w:rPr>
              <w:t>改善</w:t>
            </w:r>
            <w:r w:rsidRPr="00CE5166">
              <w:rPr>
                <w:rFonts w:ascii="ＭＳ ゴシック" w:eastAsia="ＭＳ ゴシック" w:hAnsiTheme="majorEastAsia" w:hint="eastAsia"/>
                <w:sz w:val="20"/>
                <w:szCs w:val="20"/>
              </w:rPr>
              <w:t>計画を立案する。</w:t>
            </w:r>
          </w:p>
          <w:p w14:paraId="2CF06B95" w14:textId="1CF13357" w:rsidR="00F2094A" w:rsidRPr="008C40F4" w:rsidRDefault="00F2094A" w:rsidP="004D21B5">
            <w:pPr>
              <w:pStyle w:val="a0"/>
              <w:numPr>
                <w:ilvl w:val="0"/>
                <w:numId w:val="90"/>
              </w:numPr>
              <w:tabs>
                <w:tab w:val="left" w:pos="596"/>
              </w:tabs>
              <w:ind w:leftChars="0" w:hanging="1089"/>
              <w:rPr>
                <w:rFonts w:ascii="ＭＳ ゴシック" w:eastAsia="ＭＳ ゴシック"/>
                <w:color w:val="FF0000"/>
                <w:sz w:val="20"/>
                <w:szCs w:val="20"/>
              </w:rPr>
            </w:pPr>
            <w:r w:rsidRPr="008C40F4">
              <w:rPr>
                <w:rFonts w:ascii="ＭＳ ゴシック" w:eastAsia="ＭＳ ゴシック" w:hint="eastAsia"/>
                <w:color w:val="FF0000"/>
                <w:sz w:val="20"/>
                <w:szCs w:val="20"/>
              </w:rPr>
              <w:t>情報セキュリティポリシー</w:t>
            </w:r>
            <w:r>
              <w:rPr>
                <w:rFonts w:ascii="ＭＳ ゴシック" w:eastAsia="ＭＳ ゴシック" w:hint="eastAsia"/>
                <w:color w:val="FF0000"/>
                <w:sz w:val="20"/>
                <w:szCs w:val="20"/>
              </w:rPr>
              <w:t>が有効に実施されていない場合、その原因の特定と改善</w:t>
            </w:r>
          </w:p>
          <w:p w14:paraId="1E5BFBE3" w14:textId="1A86B18C" w:rsidR="00F2094A" w:rsidRDefault="00F2094A" w:rsidP="004D21B5">
            <w:pPr>
              <w:pStyle w:val="a0"/>
              <w:numPr>
                <w:ilvl w:val="0"/>
                <w:numId w:val="90"/>
              </w:numPr>
              <w:tabs>
                <w:tab w:val="left" w:pos="596"/>
              </w:tabs>
              <w:ind w:leftChars="0" w:left="313" w:hanging="142"/>
              <w:rPr>
                <w:rFonts w:ascii="ＭＳ ゴシック" w:eastAsia="ＭＳ ゴシック"/>
                <w:color w:val="FF0000"/>
                <w:sz w:val="20"/>
                <w:szCs w:val="20"/>
              </w:rPr>
            </w:pPr>
            <w:r>
              <w:rPr>
                <w:rFonts w:ascii="ＭＳ ゴシック" w:eastAsia="ＭＳ ゴシック" w:hint="eastAsia"/>
                <w:color w:val="FF0000"/>
                <w:sz w:val="20"/>
                <w:szCs w:val="20"/>
              </w:rPr>
              <w:t>情報セキュリティポリシーに定められたルールが</w:t>
            </w:r>
            <w:r w:rsidR="00D703FE">
              <w:rPr>
                <w:rFonts w:ascii="ＭＳ ゴシック" w:eastAsia="ＭＳ ゴシック" w:hint="eastAsia"/>
                <w:color w:val="FF0000"/>
                <w:sz w:val="20"/>
                <w:szCs w:val="20"/>
              </w:rPr>
              <w:t>、新たな脅威に対する</w:t>
            </w:r>
            <w:r>
              <w:rPr>
                <w:rFonts w:ascii="ＭＳ ゴシック" w:eastAsia="ＭＳ ゴシック" w:hint="eastAsia"/>
                <w:color w:val="FF0000"/>
                <w:sz w:val="20"/>
                <w:szCs w:val="20"/>
              </w:rPr>
              <w:t>対策として有効でない場合は、情報セキュリティポリシーの改訂</w:t>
            </w:r>
          </w:p>
          <w:p w14:paraId="26DEB02B" w14:textId="3C560946" w:rsidR="00F2094A" w:rsidRDefault="00F2094A" w:rsidP="004D21B5">
            <w:pPr>
              <w:pStyle w:val="a0"/>
              <w:numPr>
                <w:ilvl w:val="0"/>
                <w:numId w:val="90"/>
              </w:numPr>
              <w:tabs>
                <w:tab w:val="left" w:pos="596"/>
              </w:tabs>
              <w:ind w:leftChars="0" w:left="313" w:hanging="142"/>
              <w:rPr>
                <w:rFonts w:ascii="ＭＳ ゴシック" w:eastAsia="ＭＳ ゴシック" w:hAnsiTheme="majorEastAsia"/>
                <w:sz w:val="20"/>
                <w:szCs w:val="20"/>
              </w:rPr>
            </w:pPr>
            <w:r>
              <w:rPr>
                <w:rFonts w:ascii="ＭＳ ゴシック" w:eastAsia="ＭＳ ゴシック" w:hint="eastAsia"/>
                <w:color w:val="FF0000"/>
                <w:sz w:val="20"/>
                <w:szCs w:val="20"/>
              </w:rPr>
              <w:t>情報セキュリティポリシーに定められたルールが</w:t>
            </w:r>
            <w:r w:rsidR="00D703FE">
              <w:rPr>
                <w:rFonts w:ascii="ＭＳ ゴシック" w:eastAsia="ＭＳ ゴシック" w:hint="eastAsia"/>
                <w:color w:val="FF0000"/>
                <w:sz w:val="20"/>
                <w:szCs w:val="20"/>
              </w:rPr>
              <w:t>、</w:t>
            </w:r>
            <w:r w:rsidRPr="00B679DB">
              <w:rPr>
                <w:rFonts w:ascii="ＭＳ ゴシック" w:eastAsia="ＭＳ ゴシック" w:hint="eastAsia"/>
                <w:color w:val="FF0000"/>
                <w:sz w:val="20"/>
                <w:szCs w:val="20"/>
              </w:rPr>
              <w:t>関</w:t>
            </w:r>
            <w:r w:rsidRPr="008C40F4">
              <w:rPr>
                <w:rFonts w:ascii="ＭＳ ゴシック" w:eastAsia="ＭＳ ゴシック" w:hint="eastAsia"/>
                <w:color w:val="FF0000"/>
                <w:sz w:val="20"/>
                <w:szCs w:val="20"/>
              </w:rPr>
              <w:t>連法令</w:t>
            </w:r>
            <w:r>
              <w:rPr>
                <w:rFonts w:ascii="ＭＳ ゴシック" w:eastAsia="ＭＳ ゴシック" w:hint="eastAsia"/>
                <w:color w:val="FF0000"/>
                <w:sz w:val="20"/>
                <w:szCs w:val="20"/>
              </w:rPr>
              <w:t>や取引先の情報セキュリティに対する要求を満たしていない場合は、情報セキュリティポリシーの改訂</w:t>
            </w:r>
          </w:p>
          <w:p w14:paraId="0FB96231" w14:textId="77777777" w:rsidR="00C555D2" w:rsidRPr="00CE5166" w:rsidRDefault="00C555D2" w:rsidP="00100CC4">
            <w:pPr>
              <w:rPr>
                <w:rFonts w:ascii="ＭＳ ゴシック" w:eastAsia="ＭＳ ゴシック" w:hAnsiTheme="majorEastAsia"/>
                <w:sz w:val="20"/>
                <w:szCs w:val="20"/>
              </w:rPr>
            </w:pPr>
          </w:p>
          <w:p w14:paraId="15A31F10" w14:textId="77777777" w:rsidR="00C555D2" w:rsidRPr="00CE5166" w:rsidRDefault="00C555D2" w:rsidP="00C555D2">
            <w:pPr>
              <w:rPr>
                <w:rFonts w:ascii="ＭＳ ゴシック" w:eastAsia="ＭＳ ゴシック" w:hAnsiTheme="majorEastAsia"/>
                <w:sz w:val="20"/>
                <w:szCs w:val="20"/>
              </w:rPr>
            </w:pPr>
            <w:r>
              <w:rPr>
                <w:rFonts w:ascii="ＭＳ ゴシック" w:eastAsia="ＭＳ ゴシック" w:hAnsiTheme="majorEastAsia" w:hint="eastAsia"/>
                <w:sz w:val="20"/>
                <w:szCs w:val="20"/>
              </w:rPr>
              <w:t>3</w:t>
            </w:r>
            <w:r w:rsidRPr="00CE5166">
              <w:rPr>
                <w:rFonts w:ascii="ＭＳ ゴシック" w:eastAsia="ＭＳ ゴシック" w:hAnsiTheme="majorEastAsia" w:hint="eastAsia"/>
                <w:sz w:val="20"/>
                <w:szCs w:val="20"/>
              </w:rPr>
              <w:t>.情報セキュリティに関する情報共有</w:t>
            </w:r>
          </w:p>
          <w:p w14:paraId="2DEB6309" w14:textId="257079DB" w:rsidR="00C555D2" w:rsidRPr="00CE5166" w:rsidRDefault="00C555D2" w:rsidP="00C555D2">
            <w:pPr>
              <w:rPr>
                <w:rFonts w:ascii="ＭＳ ゴシック" w:eastAsia="ＭＳ ゴシック" w:hAnsiTheme="majorEastAsia"/>
                <w:sz w:val="20"/>
                <w:szCs w:val="20"/>
              </w:rPr>
            </w:pPr>
            <w:r w:rsidRPr="005C4105">
              <w:rPr>
                <w:rFonts w:ascii="ＭＳ ゴシック" w:eastAsia="ＭＳ ゴシック" w:hAnsiTheme="majorEastAsia" w:hint="eastAsia"/>
                <w:color w:val="FF0000"/>
                <w:sz w:val="20"/>
                <w:szCs w:val="20"/>
              </w:rPr>
              <w:t>情報セキュリティ責任者</w:t>
            </w:r>
            <w:r w:rsidRPr="00CE5166">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CE5166">
              <w:rPr>
                <w:rFonts w:ascii="ＭＳ ゴシック" w:eastAsia="ＭＳ ゴシック" w:hAnsiTheme="majorEastAsia" w:hint="eastAsia"/>
                <w:sz w:val="20"/>
                <w:szCs w:val="20"/>
              </w:rPr>
              <w:t>新たな脅威及び脆弱性に関する警戒情報</w:t>
            </w:r>
            <w:r>
              <w:rPr>
                <w:rFonts w:ascii="ＭＳ ゴシック" w:eastAsia="ＭＳ ゴシック" w:hAnsiTheme="majorEastAsia" w:hint="eastAsia"/>
                <w:sz w:val="20"/>
                <w:szCs w:val="20"/>
              </w:rPr>
              <w:t>及び個人情報</w:t>
            </w:r>
            <w:r w:rsidRPr="00F73505">
              <w:rPr>
                <w:rFonts w:ascii="ＭＳ ゴシック" w:eastAsia="ＭＳ ゴシック" w:hAnsiTheme="majorEastAsia" w:hint="eastAsia"/>
                <w:sz w:val="20"/>
                <w:szCs w:val="20"/>
              </w:rPr>
              <w:t>の保護</w:t>
            </w:r>
            <w:r>
              <w:rPr>
                <w:rFonts w:ascii="ＭＳ ゴシック" w:eastAsia="ＭＳ ゴシック" w:hAnsiTheme="majorEastAsia" w:hint="eastAsia"/>
                <w:sz w:val="20"/>
                <w:szCs w:val="20"/>
              </w:rPr>
              <w:t>に関する情報を</w:t>
            </w:r>
            <w:r w:rsidRPr="00CE5166">
              <w:rPr>
                <w:rFonts w:ascii="ＭＳ ゴシック" w:eastAsia="ＭＳ ゴシック" w:hAnsiTheme="majorEastAsia" w:hint="eastAsia"/>
                <w:sz w:val="20"/>
                <w:szCs w:val="20"/>
              </w:rPr>
              <w:t>専門機関等から適時に入手し、</w:t>
            </w:r>
            <w:r w:rsidR="00D77DB9">
              <w:rPr>
                <w:rFonts w:ascii="ＭＳ ゴシック" w:eastAsia="ＭＳ ゴシック" w:hAnsiTheme="majorEastAsia" w:hint="eastAsia"/>
                <w:sz w:val="20"/>
                <w:szCs w:val="20"/>
              </w:rPr>
              <w:t>委員会</w:t>
            </w:r>
            <w:r w:rsidRPr="00CE5166">
              <w:rPr>
                <w:rFonts w:ascii="ＭＳ ゴシック" w:eastAsia="ＭＳ ゴシック" w:hAnsiTheme="majorEastAsia" w:hint="eastAsia"/>
                <w:sz w:val="20"/>
                <w:szCs w:val="20"/>
              </w:rPr>
              <w:t>で共有する。</w:t>
            </w:r>
          </w:p>
          <w:p w14:paraId="3A4308EA" w14:textId="77777777" w:rsidR="00C555D2" w:rsidRPr="00CE5166" w:rsidRDefault="00C555D2" w:rsidP="00C555D2">
            <w:pPr>
              <w:rPr>
                <w:rFonts w:ascii="ＭＳ ゴシック" w:eastAsia="ＭＳ ゴシック" w:hAnsiTheme="majorEastAsia"/>
                <w:sz w:val="20"/>
                <w:szCs w:val="20"/>
              </w:rPr>
            </w:pPr>
            <w:r>
              <w:rPr>
                <w:rFonts w:ascii="ＭＳ ゴシック" w:eastAsia="ＭＳ ゴシック" w:hAnsiTheme="majorEastAsia" w:hint="eastAsia"/>
                <w:sz w:val="20"/>
                <w:szCs w:val="20"/>
              </w:rPr>
              <w:t>【</w:t>
            </w:r>
            <w:r w:rsidRPr="00CE5166">
              <w:rPr>
                <w:rFonts w:ascii="ＭＳ ゴシック" w:eastAsia="ＭＳ ゴシック" w:hAnsiTheme="majorEastAsia" w:hint="eastAsia"/>
                <w:sz w:val="20"/>
                <w:szCs w:val="20"/>
              </w:rPr>
              <w:t>専門機関</w:t>
            </w:r>
            <w:r>
              <w:rPr>
                <w:rFonts w:ascii="ＭＳ ゴシック" w:eastAsia="ＭＳ ゴシック" w:hAnsiTheme="majorEastAsia" w:hint="eastAsia"/>
                <w:sz w:val="20"/>
                <w:szCs w:val="20"/>
              </w:rPr>
              <w:t>】</w:t>
            </w:r>
          </w:p>
          <w:p w14:paraId="38B9DF23" w14:textId="77777777" w:rsidR="00C555D2" w:rsidRPr="004237DE" w:rsidRDefault="00C555D2" w:rsidP="00C555D2">
            <w:pPr>
              <w:pStyle w:val="a0"/>
              <w:numPr>
                <w:ilvl w:val="0"/>
                <w:numId w:val="45"/>
              </w:numPr>
              <w:ind w:leftChars="82" w:left="454" w:hangingChars="141" w:hanging="282"/>
              <w:rPr>
                <w:rFonts w:ascii="ＭＳ ゴシック" w:eastAsia="ＭＳ ゴシック" w:hAnsiTheme="majorEastAsia"/>
                <w:sz w:val="20"/>
                <w:szCs w:val="20"/>
              </w:rPr>
            </w:pPr>
            <w:r w:rsidRPr="004237DE">
              <w:rPr>
                <w:rFonts w:ascii="ＭＳ ゴシック" w:eastAsia="ＭＳ ゴシック" w:hAnsiTheme="majorEastAsia" w:hint="eastAsia"/>
                <w:sz w:val="20"/>
                <w:szCs w:val="20"/>
              </w:rPr>
              <w:t>独立行政法人情報処理推進機構（略称：</w:t>
            </w:r>
            <w:r w:rsidRPr="004237DE">
              <w:rPr>
                <w:rFonts w:ascii="ＭＳ ゴシック" w:eastAsia="ＭＳ ゴシック" w:hAnsiTheme="majorEastAsia"/>
                <w:sz w:val="20"/>
                <w:szCs w:val="20"/>
              </w:rPr>
              <w:t>IPA</w:t>
            </w:r>
            <w:r w:rsidRPr="004237DE">
              <w:rPr>
                <w:rFonts w:ascii="ＭＳ ゴシック" w:eastAsia="ＭＳ ゴシック" w:hAnsiTheme="majorEastAsia" w:hint="eastAsia"/>
                <w:sz w:val="20"/>
                <w:szCs w:val="20"/>
              </w:rPr>
              <w:t>）</w:t>
            </w:r>
          </w:p>
          <w:p w14:paraId="4DB20B4B" w14:textId="77777777" w:rsidR="00C555D2" w:rsidRDefault="00C555D2" w:rsidP="00C555D2">
            <w:pPr>
              <w:pStyle w:val="a0"/>
              <w:ind w:leftChars="82" w:left="454" w:hangingChars="141" w:hanging="282"/>
              <w:rPr>
                <w:rFonts w:ascii="ＭＳ ゴシック" w:eastAsia="ＭＳ ゴシック" w:hAnsiTheme="majorEastAsia"/>
                <w:sz w:val="20"/>
                <w:szCs w:val="20"/>
              </w:rPr>
            </w:pPr>
            <w:r>
              <w:rPr>
                <w:rFonts w:ascii="ＭＳ ゴシック" w:eastAsia="ＭＳ ゴシック" w:hAnsiTheme="majorEastAsia" w:hint="eastAsia"/>
                <w:sz w:val="20"/>
                <w:szCs w:val="20"/>
              </w:rPr>
              <w:t>[情報セキュリティ]</w:t>
            </w:r>
          </w:p>
          <w:p w14:paraId="42682452" w14:textId="77777777" w:rsidR="00C555D2" w:rsidRDefault="00C555D2" w:rsidP="00C555D2">
            <w:pPr>
              <w:pStyle w:val="a0"/>
              <w:ind w:leftChars="82" w:left="454" w:hangingChars="141" w:hanging="282"/>
              <w:rPr>
                <w:rFonts w:ascii="ＭＳ ゴシック" w:eastAsia="ＭＳ ゴシック" w:hAnsiTheme="majorEastAsia"/>
                <w:sz w:val="20"/>
                <w:szCs w:val="20"/>
              </w:rPr>
            </w:pPr>
            <w:r w:rsidRPr="004237DE">
              <w:rPr>
                <w:rFonts w:ascii="ＭＳ ゴシック" w:eastAsia="ＭＳ ゴシック" w:hAnsiTheme="majorEastAsia"/>
                <w:sz w:val="20"/>
                <w:szCs w:val="20"/>
              </w:rPr>
              <w:lastRenderedPageBreak/>
              <w:t>https://www.ipa.go.jp/security/</w:t>
            </w:r>
          </w:p>
          <w:p w14:paraId="30464318" w14:textId="77777777" w:rsidR="00C555D2" w:rsidRDefault="00C555D2" w:rsidP="00C555D2">
            <w:pPr>
              <w:pStyle w:val="a0"/>
              <w:ind w:leftChars="82" w:left="454" w:hangingChars="141" w:hanging="282"/>
              <w:rPr>
                <w:rFonts w:ascii="ＭＳ ゴシック" w:eastAsia="ＭＳ ゴシック" w:hAnsiTheme="majorEastAsia"/>
                <w:sz w:val="20"/>
                <w:szCs w:val="20"/>
              </w:rPr>
            </w:pPr>
            <w:r>
              <w:rPr>
                <w:rFonts w:ascii="ＭＳ ゴシック" w:eastAsia="ＭＳ ゴシック" w:hAnsiTheme="majorEastAsia" w:hint="eastAsia"/>
                <w:sz w:val="20"/>
                <w:szCs w:val="20"/>
              </w:rPr>
              <w:t>[ここからセキュリティ]</w:t>
            </w:r>
          </w:p>
          <w:p w14:paraId="1288B960" w14:textId="77777777" w:rsidR="00C555D2" w:rsidRPr="004237DE" w:rsidRDefault="00C555D2" w:rsidP="00C555D2">
            <w:pPr>
              <w:pStyle w:val="a0"/>
              <w:ind w:leftChars="82" w:left="454" w:hangingChars="141" w:hanging="282"/>
              <w:rPr>
                <w:rFonts w:ascii="ＭＳ ゴシック" w:eastAsia="ＭＳ ゴシック" w:hAnsiTheme="majorEastAsia"/>
                <w:sz w:val="20"/>
                <w:szCs w:val="20"/>
              </w:rPr>
            </w:pPr>
            <w:r w:rsidRPr="00234F77">
              <w:rPr>
                <w:rFonts w:ascii="ＭＳ ゴシック" w:eastAsia="ＭＳ ゴシック" w:hAnsiTheme="majorEastAsia"/>
                <w:sz w:val="20"/>
                <w:szCs w:val="20"/>
              </w:rPr>
              <w:t>https://www.ipa.go.jp/security/kokokara/</w:t>
            </w:r>
          </w:p>
          <w:p w14:paraId="223C608F" w14:textId="77777777" w:rsidR="00C555D2" w:rsidRPr="004237DE" w:rsidRDefault="00C555D2" w:rsidP="00C555D2">
            <w:pPr>
              <w:pStyle w:val="a0"/>
              <w:numPr>
                <w:ilvl w:val="0"/>
                <w:numId w:val="45"/>
              </w:numPr>
              <w:ind w:leftChars="82" w:left="454" w:hangingChars="141" w:hanging="282"/>
              <w:rPr>
                <w:rFonts w:ascii="ＭＳ ゴシック" w:eastAsia="ＭＳ ゴシック" w:hAnsiTheme="majorEastAsia"/>
                <w:sz w:val="20"/>
                <w:szCs w:val="20"/>
              </w:rPr>
            </w:pPr>
            <w:r w:rsidRPr="004237DE">
              <w:rPr>
                <w:rFonts w:ascii="ＭＳ ゴシック" w:eastAsia="ＭＳ ゴシック" w:hAnsiTheme="majorEastAsia"/>
                <w:sz w:val="20"/>
                <w:szCs w:val="20"/>
              </w:rPr>
              <w:t>JVN</w:t>
            </w:r>
            <w:r w:rsidRPr="004237DE">
              <w:rPr>
                <w:rFonts w:ascii="ＭＳ ゴシック" w:eastAsia="ＭＳ ゴシック" w:hAnsiTheme="majorEastAsia" w:hint="eastAsia"/>
                <w:sz w:val="20"/>
                <w:szCs w:val="20"/>
              </w:rPr>
              <w:t>（</w:t>
            </w:r>
            <w:r w:rsidRPr="004237DE">
              <w:rPr>
                <w:rFonts w:ascii="ＭＳ ゴシック" w:eastAsia="ＭＳ ゴシック" w:hAnsiTheme="majorEastAsia"/>
                <w:sz w:val="20"/>
                <w:szCs w:val="20"/>
              </w:rPr>
              <w:t>Japan Vulnerability Notes</w:t>
            </w:r>
            <w:r w:rsidRPr="004237DE">
              <w:rPr>
                <w:rFonts w:ascii="ＭＳ ゴシック" w:eastAsia="ＭＳ ゴシック" w:hAnsiTheme="majorEastAsia" w:hint="eastAsia"/>
                <w:sz w:val="20"/>
                <w:szCs w:val="20"/>
              </w:rPr>
              <w:t>）</w:t>
            </w:r>
          </w:p>
          <w:p w14:paraId="015108C6" w14:textId="77777777" w:rsidR="00C555D2" w:rsidRPr="004237DE" w:rsidRDefault="00C555D2" w:rsidP="00C555D2">
            <w:pPr>
              <w:ind w:left="172"/>
              <w:rPr>
                <w:rFonts w:ascii="ＭＳ ゴシック" w:eastAsia="ＭＳ ゴシック" w:hAnsiTheme="majorEastAsia"/>
                <w:sz w:val="20"/>
                <w:szCs w:val="20"/>
              </w:rPr>
            </w:pPr>
            <w:r w:rsidRPr="004237DE">
              <w:rPr>
                <w:rFonts w:ascii="ＭＳ ゴシック" w:eastAsia="ＭＳ ゴシック" w:hAnsiTheme="majorEastAsia"/>
                <w:sz w:val="20"/>
                <w:szCs w:val="20"/>
              </w:rPr>
              <w:t>https://jvn.jp/index.html</w:t>
            </w:r>
          </w:p>
          <w:p w14:paraId="1CCA3799" w14:textId="77777777" w:rsidR="00C555D2" w:rsidRPr="004237DE" w:rsidRDefault="00C555D2" w:rsidP="00C555D2">
            <w:pPr>
              <w:pStyle w:val="a0"/>
              <w:numPr>
                <w:ilvl w:val="0"/>
                <w:numId w:val="45"/>
              </w:numPr>
              <w:ind w:leftChars="82" w:left="454" w:hangingChars="141" w:hanging="282"/>
              <w:rPr>
                <w:rFonts w:ascii="ＭＳ ゴシック" w:eastAsia="ＭＳ ゴシック" w:hAnsiTheme="majorEastAsia"/>
                <w:sz w:val="20"/>
                <w:szCs w:val="20"/>
              </w:rPr>
            </w:pPr>
            <w:r w:rsidRPr="004237DE">
              <w:rPr>
                <w:rFonts w:ascii="ＭＳ ゴシック" w:eastAsia="ＭＳ ゴシック" w:hAnsiTheme="majorEastAsia" w:hint="eastAsia"/>
                <w:sz w:val="20"/>
                <w:szCs w:val="20"/>
              </w:rPr>
              <w:t>一般社団法人</w:t>
            </w:r>
            <w:r w:rsidRPr="004237DE">
              <w:rPr>
                <w:rFonts w:ascii="ＭＳ ゴシック" w:eastAsia="ＭＳ ゴシック" w:hAnsiTheme="majorEastAsia"/>
                <w:sz w:val="20"/>
                <w:szCs w:val="20"/>
              </w:rPr>
              <w:t xml:space="preserve"> JPCERT </w:t>
            </w:r>
            <w:r w:rsidRPr="004237DE">
              <w:rPr>
                <w:rFonts w:ascii="ＭＳ ゴシック" w:eastAsia="ＭＳ ゴシック" w:hAnsiTheme="majorEastAsia" w:hint="eastAsia"/>
                <w:sz w:val="20"/>
                <w:szCs w:val="20"/>
              </w:rPr>
              <w:t>コーディネーションセンター（略称：</w:t>
            </w:r>
            <w:r w:rsidRPr="004237DE">
              <w:rPr>
                <w:rFonts w:ascii="ＭＳ ゴシック" w:eastAsia="ＭＳ ゴシック" w:hAnsiTheme="majorEastAsia"/>
                <w:sz w:val="20"/>
                <w:szCs w:val="20"/>
              </w:rPr>
              <w:t>JPCERT/CC</w:t>
            </w:r>
            <w:r w:rsidRPr="004237DE">
              <w:rPr>
                <w:rFonts w:ascii="ＭＳ ゴシック" w:eastAsia="ＭＳ ゴシック" w:hAnsiTheme="majorEastAsia" w:hint="eastAsia"/>
                <w:sz w:val="20"/>
                <w:szCs w:val="20"/>
              </w:rPr>
              <w:t>）</w:t>
            </w:r>
          </w:p>
          <w:p w14:paraId="14C3ADBF" w14:textId="77777777" w:rsidR="00C555D2" w:rsidRPr="004237DE" w:rsidRDefault="00C555D2" w:rsidP="00C555D2">
            <w:pPr>
              <w:ind w:left="172"/>
              <w:rPr>
                <w:rFonts w:ascii="ＭＳ ゴシック" w:eastAsia="ＭＳ ゴシック" w:hAnsiTheme="majorEastAsia"/>
                <w:sz w:val="20"/>
                <w:szCs w:val="20"/>
              </w:rPr>
            </w:pPr>
            <w:r w:rsidRPr="004237DE">
              <w:rPr>
                <w:rFonts w:ascii="ＭＳ ゴシック" w:eastAsia="ＭＳ ゴシック" w:hAnsiTheme="majorEastAsia"/>
                <w:sz w:val="20"/>
                <w:szCs w:val="20"/>
              </w:rPr>
              <w:t>https://www.jpcert.or.jp/</w:t>
            </w:r>
          </w:p>
          <w:p w14:paraId="31ED2A1A" w14:textId="77777777" w:rsidR="00C555D2" w:rsidRPr="004237DE" w:rsidRDefault="00C555D2" w:rsidP="00C555D2">
            <w:pPr>
              <w:pStyle w:val="a0"/>
              <w:numPr>
                <w:ilvl w:val="0"/>
                <w:numId w:val="45"/>
              </w:numPr>
              <w:ind w:leftChars="82" w:left="454" w:hangingChars="141" w:hanging="282"/>
              <w:rPr>
                <w:rFonts w:ascii="ＭＳ ゴシック" w:eastAsia="ＭＳ ゴシック" w:hAnsiTheme="majorEastAsia"/>
                <w:sz w:val="20"/>
                <w:szCs w:val="20"/>
              </w:rPr>
            </w:pPr>
            <w:r w:rsidRPr="004237DE">
              <w:rPr>
                <w:rFonts w:ascii="ＭＳ ゴシック" w:eastAsia="ＭＳ ゴシック" w:hAnsiTheme="majorEastAsia" w:hint="eastAsia"/>
                <w:sz w:val="20"/>
                <w:szCs w:val="20"/>
              </w:rPr>
              <w:t>個人情報保護委員会</w:t>
            </w:r>
          </w:p>
          <w:p w14:paraId="2CCD4757" w14:textId="1CAB3DF8" w:rsidR="005A2EB5" w:rsidRDefault="0061400E" w:rsidP="007F78AB">
            <w:pPr>
              <w:pStyle w:val="a0"/>
              <w:ind w:leftChars="0" w:left="0" w:firstLineChars="100" w:firstLine="200"/>
              <w:rPr>
                <w:rFonts w:ascii="ＭＳ ゴシック" w:eastAsia="ＭＳ ゴシック" w:hAnsiTheme="majorEastAsia"/>
                <w:sz w:val="20"/>
                <w:szCs w:val="20"/>
              </w:rPr>
            </w:pPr>
            <w:r w:rsidRPr="00B831A8">
              <w:rPr>
                <w:rFonts w:ascii="ＭＳ ゴシック" w:eastAsia="ＭＳ ゴシック" w:hAnsiTheme="majorEastAsia"/>
                <w:sz w:val="20"/>
                <w:szCs w:val="20"/>
              </w:rPr>
              <w:t>http://www.ppc.go.jp/</w:t>
            </w:r>
          </w:p>
          <w:p w14:paraId="29B61970" w14:textId="0DDA6DF7" w:rsidR="0061400E" w:rsidRPr="007F78AB" w:rsidRDefault="0061400E" w:rsidP="007F78AB">
            <w:pPr>
              <w:pStyle w:val="a0"/>
              <w:ind w:leftChars="0" w:left="0" w:firstLineChars="100" w:firstLine="200"/>
              <w:rPr>
                <w:rFonts w:ascii="ＭＳ ゴシック" w:eastAsia="ＭＳ ゴシック" w:hAnsiTheme="majorEastAsia"/>
                <w:sz w:val="20"/>
                <w:szCs w:val="20"/>
              </w:rPr>
            </w:pPr>
          </w:p>
        </w:tc>
      </w:tr>
    </w:tbl>
    <w:p w14:paraId="293A91DE" w14:textId="77777777" w:rsidR="00A53285" w:rsidRDefault="00A53285"/>
    <w:p w14:paraId="316572F8" w14:textId="77777777" w:rsidR="00390C9D" w:rsidRPr="00C555D2" w:rsidRDefault="00390C9D">
      <w:r>
        <w:br w:type="page"/>
      </w:r>
    </w:p>
    <w:tbl>
      <w:tblPr>
        <w:tblStyle w:val="a4"/>
        <w:tblW w:w="0" w:type="auto"/>
        <w:jc w:val="center"/>
        <w:tblLook w:val="04A0" w:firstRow="1" w:lastRow="0" w:firstColumn="1" w:lastColumn="0" w:noHBand="0" w:noVBand="1"/>
      </w:tblPr>
      <w:tblGrid>
        <w:gridCol w:w="1187"/>
        <w:gridCol w:w="4620"/>
        <w:gridCol w:w="992"/>
        <w:gridCol w:w="1695"/>
      </w:tblGrid>
      <w:tr w:rsidR="00D10CBE" w:rsidRPr="00D10CBE" w14:paraId="6D43379E" w14:textId="77777777" w:rsidTr="00911F7E">
        <w:trPr>
          <w:jc w:val="center"/>
        </w:trPr>
        <w:tc>
          <w:tcPr>
            <w:tcW w:w="1187" w:type="dxa"/>
            <w:shd w:val="clear" w:color="auto" w:fill="C00000"/>
            <w:vAlign w:val="center"/>
          </w:tcPr>
          <w:p w14:paraId="36528B05" w14:textId="3D4C54C7" w:rsidR="00042756" w:rsidRPr="00D70A2E" w:rsidRDefault="00042756" w:rsidP="003D67A0">
            <w:pPr>
              <w:jc w:val="center"/>
              <w:rPr>
                <w:rFonts w:ascii="Meiryo UI" w:eastAsia="Meiryo UI" w:hAnsi="Meiryo UI" w:cs="Meiryo UI"/>
                <w:b/>
                <w:sz w:val="32"/>
                <w:szCs w:val="32"/>
              </w:rPr>
            </w:pPr>
            <w:r>
              <w:rPr>
                <w:rFonts w:ascii="Meiryo UI" w:eastAsia="Meiryo UI" w:hAnsi="Meiryo UI" w:cs="Meiryo UI" w:hint="eastAsia"/>
                <w:b/>
                <w:sz w:val="32"/>
                <w:szCs w:val="32"/>
              </w:rPr>
              <w:lastRenderedPageBreak/>
              <w:t>2</w:t>
            </w:r>
          </w:p>
        </w:tc>
        <w:tc>
          <w:tcPr>
            <w:tcW w:w="4620" w:type="dxa"/>
            <w:shd w:val="clear" w:color="auto" w:fill="FFFF99"/>
            <w:vAlign w:val="center"/>
          </w:tcPr>
          <w:p w14:paraId="17AC0148" w14:textId="053DC989" w:rsidR="00042756" w:rsidRPr="00B96B49" w:rsidRDefault="00D10CBE" w:rsidP="003D67A0">
            <w:pPr>
              <w:jc w:val="center"/>
              <w:rPr>
                <w:rFonts w:ascii="Meiryo UI" w:eastAsia="Meiryo UI" w:hAnsi="Meiryo UI" w:cs="Meiryo UI"/>
                <w:sz w:val="32"/>
                <w:szCs w:val="32"/>
              </w:rPr>
            </w:pPr>
            <w:r>
              <w:rPr>
                <w:rFonts w:ascii="Meiryo UI" w:eastAsia="Meiryo UI" w:hAnsi="Meiryo UI" w:cs="Meiryo UI" w:hint="eastAsia"/>
                <w:sz w:val="32"/>
                <w:szCs w:val="32"/>
              </w:rPr>
              <w:t>人的対策</w:t>
            </w:r>
          </w:p>
        </w:tc>
        <w:tc>
          <w:tcPr>
            <w:tcW w:w="992" w:type="dxa"/>
            <w:shd w:val="clear" w:color="auto" w:fill="F4B083" w:themeFill="accent2" w:themeFillTint="99"/>
            <w:vAlign w:val="center"/>
          </w:tcPr>
          <w:p w14:paraId="3CB9DF0E"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shd w:val="clear" w:color="auto" w:fill="FFFF99"/>
            <w:vAlign w:val="center"/>
          </w:tcPr>
          <w:p w14:paraId="41AEE2E5" w14:textId="77777777" w:rsidR="00042756" w:rsidRPr="00D10CBE" w:rsidRDefault="00042756" w:rsidP="003D67A0">
            <w:pPr>
              <w:rPr>
                <w:rFonts w:ascii="Meiryo UI" w:eastAsia="Meiryo UI" w:hAnsi="Meiryo UI" w:cs="Meiryo UI"/>
                <w:color w:val="FF0000"/>
                <w:sz w:val="24"/>
                <w:szCs w:val="24"/>
              </w:rPr>
            </w:pPr>
            <w:r w:rsidRPr="00D10CBE">
              <w:rPr>
                <w:rFonts w:ascii="Meiryo UI" w:eastAsia="Meiryo UI" w:hAnsi="Meiryo UI" w:cs="Meiryo UI" w:hint="eastAsia"/>
                <w:color w:val="FF0000"/>
                <w:sz w:val="24"/>
                <w:szCs w:val="24"/>
              </w:rPr>
              <w:t>20</w:t>
            </w:r>
            <w:r w:rsidRPr="00D10CBE">
              <w:rPr>
                <w:rFonts w:ascii="Meiryo UI" w:eastAsia="Meiryo UI" w:hAnsi="Meiryo UI" w:cs="Meiryo UI"/>
                <w:color w:val="FF0000"/>
                <w:sz w:val="24"/>
                <w:szCs w:val="24"/>
              </w:rPr>
              <w:t>yy</w:t>
            </w:r>
            <w:r w:rsidRPr="00D10CBE">
              <w:rPr>
                <w:rFonts w:ascii="Meiryo UI" w:eastAsia="Meiryo UI" w:hAnsi="Meiryo UI" w:cs="Meiryo UI" w:hint="eastAsia"/>
                <w:color w:val="FF0000"/>
                <w:sz w:val="24"/>
                <w:szCs w:val="24"/>
              </w:rPr>
              <w:t>.</w:t>
            </w:r>
            <w:r w:rsidRPr="00D10CBE">
              <w:rPr>
                <w:rFonts w:ascii="Meiryo UI" w:eastAsia="Meiryo UI" w:hAnsi="Meiryo UI" w:cs="Meiryo UI"/>
                <w:color w:val="FF0000"/>
                <w:sz w:val="24"/>
                <w:szCs w:val="24"/>
              </w:rPr>
              <w:t>mm</w:t>
            </w:r>
            <w:r w:rsidRPr="00D10CBE">
              <w:rPr>
                <w:rFonts w:ascii="Meiryo UI" w:eastAsia="Meiryo UI" w:hAnsi="Meiryo UI" w:cs="Meiryo UI" w:hint="eastAsia"/>
                <w:color w:val="FF0000"/>
                <w:sz w:val="24"/>
                <w:szCs w:val="24"/>
              </w:rPr>
              <w:t>.</w:t>
            </w:r>
            <w:r w:rsidRPr="00D10CBE">
              <w:rPr>
                <w:rFonts w:ascii="Meiryo UI" w:eastAsia="Meiryo UI" w:hAnsi="Meiryo UI" w:cs="Meiryo UI"/>
                <w:color w:val="FF0000"/>
                <w:sz w:val="24"/>
                <w:szCs w:val="24"/>
              </w:rPr>
              <w:t>dd</w:t>
            </w:r>
          </w:p>
        </w:tc>
      </w:tr>
      <w:tr w:rsidR="00042756" w14:paraId="7DAAA054" w14:textId="77777777" w:rsidTr="00911F7E">
        <w:trPr>
          <w:jc w:val="center"/>
        </w:trPr>
        <w:tc>
          <w:tcPr>
            <w:tcW w:w="1187" w:type="dxa"/>
            <w:shd w:val="clear" w:color="auto" w:fill="F4B083" w:themeFill="accent2" w:themeFillTint="99"/>
            <w:vAlign w:val="center"/>
          </w:tcPr>
          <w:p w14:paraId="46B98CBA"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99"/>
            <w:vAlign w:val="center"/>
          </w:tcPr>
          <w:p w14:paraId="57589DCD" w14:textId="3A4FC278" w:rsidR="00042756" w:rsidRPr="00B96B49" w:rsidRDefault="00D10CBE" w:rsidP="003D67A0">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全従業員</w:t>
            </w:r>
            <w:r w:rsidRPr="008C40F4">
              <w:rPr>
                <w:rFonts w:ascii="Meiryo UI" w:eastAsia="Meiryo UI" w:hAnsi="Meiryo UI" w:cs="Meiryo UI" w:hint="eastAsia"/>
                <w:color w:val="FF0000"/>
                <w:sz w:val="24"/>
                <w:szCs w:val="24"/>
              </w:rPr>
              <w:t>（役員、社員、派遣社員、パート・アルバイトを含む）</w:t>
            </w:r>
          </w:p>
        </w:tc>
      </w:tr>
      <w:tr w:rsidR="00042756" w14:paraId="42904570" w14:textId="77777777" w:rsidTr="003D67A0">
        <w:trPr>
          <w:trHeight w:val="699"/>
          <w:jc w:val="center"/>
        </w:trPr>
        <w:tc>
          <w:tcPr>
            <w:tcW w:w="8494" w:type="dxa"/>
            <w:gridSpan w:val="4"/>
          </w:tcPr>
          <w:p w14:paraId="3DA6EACD" w14:textId="1B010BB5" w:rsidR="00C67D29" w:rsidRDefault="00C67D29" w:rsidP="00D10CBE">
            <w:pPr>
              <w:tabs>
                <w:tab w:val="left" w:pos="596"/>
              </w:tabs>
              <w:rPr>
                <w:rFonts w:ascii="ＭＳ ゴシック" w:eastAsia="ＭＳ ゴシック"/>
                <w:sz w:val="20"/>
                <w:szCs w:val="20"/>
              </w:rPr>
            </w:pPr>
            <w:r>
              <w:rPr>
                <w:rFonts w:ascii="ＭＳ ゴシック" w:eastAsia="ＭＳ ゴシック" w:hint="eastAsia"/>
                <w:sz w:val="20"/>
                <w:szCs w:val="20"/>
              </w:rPr>
              <w:t>1.</w:t>
            </w:r>
            <w:r w:rsidR="006D0EDC">
              <w:rPr>
                <w:rFonts w:ascii="ＭＳ ゴシック" w:eastAsia="ＭＳ ゴシック" w:hint="eastAsia"/>
                <w:sz w:val="20"/>
                <w:szCs w:val="20"/>
              </w:rPr>
              <w:t>雇用条件</w:t>
            </w:r>
          </w:p>
          <w:p w14:paraId="478A8E9E" w14:textId="06513F85" w:rsidR="00C67D29" w:rsidRDefault="00C67D29" w:rsidP="00C67D29">
            <w:pPr>
              <w:tabs>
                <w:tab w:val="left" w:pos="596"/>
              </w:tabs>
              <w:rPr>
                <w:rFonts w:ascii="ＭＳ ゴシック" w:eastAsia="ＭＳ ゴシック"/>
                <w:sz w:val="20"/>
                <w:szCs w:val="20"/>
              </w:rPr>
            </w:pPr>
            <w:r w:rsidRPr="00C67D29">
              <w:rPr>
                <w:rFonts w:ascii="ＭＳ ゴシック" w:eastAsia="ＭＳ ゴシック" w:hint="eastAsia"/>
                <w:sz w:val="20"/>
                <w:szCs w:val="20"/>
              </w:rPr>
              <w:t>従業員</w:t>
            </w:r>
            <w:r w:rsidR="006D0EDC">
              <w:rPr>
                <w:rFonts w:ascii="ＭＳ ゴシック" w:eastAsia="ＭＳ ゴシック" w:hint="eastAsia"/>
                <w:sz w:val="20"/>
                <w:szCs w:val="20"/>
              </w:rPr>
              <w:t>を雇用する際には秘密</w:t>
            </w:r>
            <w:r w:rsidRPr="00C67D29">
              <w:rPr>
                <w:rFonts w:ascii="ＭＳ ゴシック" w:eastAsia="ＭＳ ゴシック" w:hint="eastAsia"/>
                <w:sz w:val="20"/>
                <w:szCs w:val="20"/>
              </w:rPr>
              <w:t>保持契約</w:t>
            </w:r>
            <w:r w:rsidR="006D0EDC">
              <w:rPr>
                <w:rFonts w:ascii="ＭＳ ゴシック" w:eastAsia="ＭＳ ゴシック" w:hint="eastAsia"/>
                <w:sz w:val="20"/>
                <w:szCs w:val="20"/>
              </w:rPr>
              <w:t>を締結する</w:t>
            </w:r>
            <w:r w:rsidRPr="00C67D29">
              <w:rPr>
                <w:rFonts w:ascii="ＭＳ ゴシック" w:eastAsia="ＭＳ ゴシック" w:hint="eastAsia"/>
                <w:sz w:val="20"/>
                <w:szCs w:val="20"/>
              </w:rPr>
              <w:t>。</w:t>
            </w:r>
          </w:p>
          <w:p w14:paraId="298E1C91" w14:textId="77777777" w:rsidR="00C67D29" w:rsidRPr="00571235" w:rsidRDefault="00C67D29" w:rsidP="00D10CBE">
            <w:pPr>
              <w:tabs>
                <w:tab w:val="left" w:pos="596"/>
              </w:tabs>
              <w:rPr>
                <w:rFonts w:ascii="ＭＳ ゴシック" w:eastAsia="ＭＳ ゴシック"/>
                <w:sz w:val="20"/>
                <w:szCs w:val="20"/>
              </w:rPr>
            </w:pPr>
          </w:p>
          <w:p w14:paraId="6FED229C" w14:textId="73B7CE7B" w:rsidR="00D10CBE" w:rsidRPr="00CE5166" w:rsidRDefault="006D0EDC" w:rsidP="00D10CBE">
            <w:pPr>
              <w:tabs>
                <w:tab w:val="left" w:pos="596"/>
              </w:tabs>
              <w:rPr>
                <w:rFonts w:ascii="ＭＳ ゴシック" w:eastAsia="ＭＳ ゴシック"/>
                <w:sz w:val="20"/>
                <w:szCs w:val="20"/>
              </w:rPr>
            </w:pPr>
            <w:r>
              <w:rPr>
                <w:rFonts w:ascii="ＭＳ ゴシック" w:eastAsia="ＭＳ ゴシック" w:hint="eastAsia"/>
                <w:sz w:val="20"/>
                <w:szCs w:val="20"/>
              </w:rPr>
              <w:t>2.</w:t>
            </w:r>
            <w:r w:rsidRPr="007F78AB">
              <w:rPr>
                <w:rFonts w:ascii="ＭＳ ゴシック" w:eastAsia="ＭＳ ゴシック" w:hint="eastAsia"/>
                <w:color w:val="FF0000"/>
                <w:sz w:val="20"/>
                <w:szCs w:val="20"/>
              </w:rPr>
              <w:t>取締役及び</w:t>
            </w:r>
            <w:r w:rsidR="00D10CBE" w:rsidRPr="007F78AB">
              <w:rPr>
                <w:rFonts w:ascii="ＭＳ ゴシック" w:eastAsia="ＭＳ ゴシック" w:hint="eastAsia"/>
                <w:color w:val="FF0000"/>
                <w:sz w:val="20"/>
                <w:szCs w:val="20"/>
              </w:rPr>
              <w:t>従業員</w:t>
            </w:r>
            <w:r w:rsidR="00D10CBE" w:rsidRPr="00CE5166">
              <w:rPr>
                <w:rFonts w:ascii="ＭＳ ゴシック" w:eastAsia="ＭＳ ゴシック" w:hint="eastAsia"/>
                <w:sz w:val="20"/>
                <w:szCs w:val="20"/>
              </w:rPr>
              <w:t>の責務</w:t>
            </w:r>
          </w:p>
          <w:p w14:paraId="7755A5F7" w14:textId="66FF8592" w:rsidR="00D10CBE" w:rsidRPr="00CE5166" w:rsidRDefault="00D10CBE" w:rsidP="00D10CBE">
            <w:pPr>
              <w:tabs>
                <w:tab w:val="left" w:pos="596"/>
              </w:tabs>
              <w:rPr>
                <w:rFonts w:ascii="ＭＳ ゴシック" w:eastAsia="ＭＳ ゴシック"/>
                <w:sz w:val="20"/>
                <w:szCs w:val="20"/>
              </w:rPr>
            </w:pPr>
            <w:r w:rsidRPr="005C4105">
              <w:rPr>
                <w:rFonts w:ascii="ＭＳ ゴシック" w:eastAsia="ＭＳ ゴシック" w:hint="eastAsia"/>
                <w:color w:val="FF0000"/>
                <w:sz w:val="20"/>
                <w:szCs w:val="20"/>
              </w:rPr>
              <w:t>取締役及び従業員</w:t>
            </w:r>
            <w:r w:rsidRPr="00CE5166">
              <w:rPr>
                <w:rFonts w:ascii="ＭＳ ゴシック" w:eastAsia="ＭＳ ゴシック" w:hint="eastAsia"/>
                <w:sz w:val="20"/>
                <w:szCs w:val="20"/>
              </w:rPr>
              <w:t>は</w:t>
            </w:r>
            <w:r w:rsidR="0094545E">
              <w:rPr>
                <w:rFonts w:ascii="ＭＳ ゴシック" w:eastAsia="ＭＳ ゴシック" w:hint="eastAsia"/>
                <w:sz w:val="20"/>
                <w:szCs w:val="20"/>
              </w:rPr>
              <w:t>、</w:t>
            </w:r>
            <w:r w:rsidRPr="00CE5166">
              <w:rPr>
                <w:rFonts w:ascii="ＭＳ ゴシック" w:eastAsia="ＭＳ ゴシック" w:hint="eastAsia"/>
                <w:sz w:val="20"/>
                <w:szCs w:val="20"/>
              </w:rPr>
              <w:t>以下を遵守する</w:t>
            </w:r>
            <w:r w:rsidR="0094545E">
              <w:rPr>
                <w:rFonts w:ascii="ＭＳ ゴシック" w:eastAsia="ＭＳ ゴシック" w:hint="eastAsia"/>
                <w:sz w:val="20"/>
                <w:szCs w:val="20"/>
              </w:rPr>
              <w:t>。</w:t>
            </w:r>
          </w:p>
          <w:p w14:paraId="717E3F53" w14:textId="68D779BC" w:rsidR="00D10CBE" w:rsidRPr="009C4794" w:rsidRDefault="006D0EDC">
            <w:pPr>
              <w:pStyle w:val="a0"/>
              <w:numPr>
                <w:ilvl w:val="0"/>
                <w:numId w:val="3"/>
              </w:numPr>
              <w:tabs>
                <w:tab w:val="left" w:pos="596"/>
              </w:tabs>
              <w:ind w:leftChars="0" w:left="171" w:hanging="142"/>
              <w:rPr>
                <w:rFonts w:ascii="ＭＳ ゴシック" w:eastAsia="ＭＳ ゴシック"/>
                <w:sz w:val="20"/>
                <w:szCs w:val="20"/>
              </w:rPr>
            </w:pPr>
            <w:r w:rsidRPr="009C4794">
              <w:rPr>
                <w:rFonts w:ascii="ＭＳ ゴシック" w:eastAsia="ＭＳ ゴシック" w:hint="eastAsia"/>
                <w:color w:val="FF0000"/>
                <w:sz w:val="20"/>
                <w:szCs w:val="20"/>
              </w:rPr>
              <w:t>取締役及び従業員</w:t>
            </w:r>
            <w:r w:rsidRPr="009C4794">
              <w:rPr>
                <w:rFonts w:ascii="ＭＳ ゴシック" w:eastAsia="ＭＳ ゴシック" w:hint="eastAsia"/>
                <w:sz w:val="20"/>
                <w:szCs w:val="20"/>
              </w:rPr>
              <w:t>は、当社が営業秘密として管理する情報</w:t>
            </w:r>
            <w:r w:rsidR="00691CF0">
              <w:rPr>
                <w:rFonts w:ascii="ＭＳ ゴシック" w:eastAsia="ＭＳ ゴシック" w:hint="eastAsia"/>
                <w:sz w:val="20"/>
                <w:szCs w:val="20"/>
              </w:rPr>
              <w:t>及びその</w:t>
            </w:r>
            <w:r w:rsidRPr="009C4794">
              <w:rPr>
                <w:rFonts w:ascii="ＭＳ ゴシック" w:eastAsia="ＭＳ ゴシック" w:hint="eastAsia"/>
                <w:sz w:val="20"/>
                <w:szCs w:val="20"/>
              </w:rPr>
              <w:t>複製物の一切を許可されていない組織、人に提供してはならない。</w:t>
            </w:r>
          </w:p>
          <w:p w14:paraId="50538426" w14:textId="41CF80CB" w:rsidR="00571235" w:rsidRPr="00571235" w:rsidRDefault="00571235" w:rsidP="00571235">
            <w:pPr>
              <w:pStyle w:val="a0"/>
              <w:numPr>
                <w:ilvl w:val="0"/>
                <w:numId w:val="3"/>
              </w:numPr>
              <w:ind w:leftChars="0" w:left="171" w:hanging="142"/>
              <w:rPr>
                <w:rFonts w:ascii="ＭＳ ゴシック" w:eastAsia="ＭＳ ゴシック"/>
                <w:sz w:val="20"/>
                <w:szCs w:val="20"/>
              </w:rPr>
            </w:pPr>
            <w:r w:rsidRPr="004237DE">
              <w:rPr>
                <w:rFonts w:ascii="ＭＳ ゴシック" w:eastAsia="ＭＳ ゴシック" w:hint="eastAsia"/>
                <w:color w:val="FF0000"/>
                <w:sz w:val="20"/>
                <w:szCs w:val="20"/>
              </w:rPr>
              <w:t>取締役及び従業員</w:t>
            </w:r>
            <w:r w:rsidRPr="00571235">
              <w:rPr>
                <w:rFonts w:ascii="ＭＳ ゴシック" w:eastAsia="ＭＳ ゴシック" w:hint="eastAsia"/>
                <w:sz w:val="20"/>
                <w:szCs w:val="20"/>
              </w:rPr>
              <w:t>は、当社の情報セキュリティ方針及び関連</w:t>
            </w:r>
            <w:r w:rsidR="00D61437">
              <w:rPr>
                <w:rFonts w:ascii="ＭＳ ゴシック" w:eastAsia="ＭＳ ゴシック" w:hint="eastAsia"/>
                <w:sz w:val="20"/>
                <w:szCs w:val="20"/>
              </w:rPr>
              <w:t>規程</w:t>
            </w:r>
            <w:r w:rsidRPr="00571235">
              <w:rPr>
                <w:rFonts w:ascii="ＭＳ ゴシック" w:eastAsia="ＭＳ ゴシック" w:hint="eastAsia"/>
                <w:sz w:val="20"/>
                <w:szCs w:val="20"/>
              </w:rPr>
              <w:t>を遵守する。違反時には</w:t>
            </w:r>
            <w:r w:rsidRPr="004237DE">
              <w:rPr>
                <w:rFonts w:ascii="ＭＳ ゴシック" w:eastAsia="ＭＳ ゴシック" w:hint="eastAsia"/>
                <w:color w:val="FF0000"/>
                <w:sz w:val="20"/>
                <w:szCs w:val="20"/>
              </w:rPr>
              <w:t>就業規則第</w:t>
            </w:r>
            <w:r w:rsidR="00422E4C">
              <w:rPr>
                <w:rFonts w:ascii="ＭＳ ゴシック" w:eastAsia="ＭＳ ゴシック" w:hint="eastAsia"/>
                <w:color w:val="FF0000"/>
                <w:sz w:val="20"/>
                <w:szCs w:val="20"/>
              </w:rPr>
              <w:t>○</w:t>
            </w:r>
            <w:r w:rsidRPr="004237DE">
              <w:rPr>
                <w:rFonts w:ascii="ＭＳ ゴシック" w:eastAsia="ＭＳ ゴシック" w:hint="eastAsia"/>
                <w:color w:val="FF0000"/>
                <w:sz w:val="20"/>
                <w:szCs w:val="20"/>
              </w:rPr>
              <w:t>条</w:t>
            </w:r>
            <w:r w:rsidRPr="00571235">
              <w:rPr>
                <w:rFonts w:ascii="ＭＳ ゴシック" w:eastAsia="ＭＳ ゴシック" w:hint="eastAsia"/>
                <w:sz w:val="20"/>
                <w:szCs w:val="20"/>
              </w:rPr>
              <w:t>に従い懲戒処分の対象とする。</w:t>
            </w:r>
          </w:p>
          <w:p w14:paraId="38B2A935" w14:textId="4F434042" w:rsidR="00571235" w:rsidRDefault="0075066D" w:rsidP="004237DE">
            <w:pPr>
              <w:tabs>
                <w:tab w:val="left" w:pos="596"/>
              </w:tabs>
              <w:rPr>
                <w:rFonts w:ascii="ＭＳ ゴシック" w:eastAsia="ＭＳ ゴシック"/>
                <w:sz w:val="18"/>
                <w:szCs w:val="18"/>
              </w:rPr>
            </w:pPr>
            <w:r w:rsidRPr="004237DE">
              <w:rPr>
                <w:rFonts w:ascii="ＭＳ ゴシック" w:eastAsia="ＭＳ ゴシック" w:hint="eastAsia"/>
                <w:sz w:val="18"/>
                <w:szCs w:val="18"/>
              </w:rPr>
              <w:t>※当社が営業秘密として管理する情報とは</w:t>
            </w:r>
            <w:r w:rsidR="00D61437">
              <w:rPr>
                <w:rFonts w:ascii="ＭＳ ゴシック" w:eastAsia="ＭＳ ゴシック" w:hint="eastAsia"/>
                <w:sz w:val="18"/>
                <w:szCs w:val="18"/>
              </w:rPr>
              <w:t>、</w:t>
            </w:r>
            <w:r w:rsidRPr="004237DE">
              <w:rPr>
                <w:rFonts w:ascii="ＭＳ ゴシック" w:eastAsia="ＭＳ ゴシック" w:hint="eastAsia"/>
                <w:color w:val="FF0000"/>
                <w:sz w:val="18"/>
                <w:szCs w:val="18"/>
              </w:rPr>
              <w:t>「情報資産管理台帳」の機密性評価値が1以上</w:t>
            </w:r>
            <w:r w:rsidRPr="004237DE">
              <w:rPr>
                <w:rFonts w:ascii="ＭＳ ゴシック" w:eastAsia="ＭＳ ゴシック" w:hint="eastAsia"/>
                <w:sz w:val="18"/>
                <w:szCs w:val="18"/>
              </w:rPr>
              <w:t>のもの</w:t>
            </w:r>
            <w:r w:rsidR="00D61437">
              <w:rPr>
                <w:rFonts w:ascii="ＭＳ ゴシック" w:eastAsia="ＭＳ ゴシック" w:hint="eastAsia"/>
                <w:sz w:val="18"/>
                <w:szCs w:val="18"/>
              </w:rPr>
              <w:t>をいう</w:t>
            </w:r>
          </w:p>
          <w:p w14:paraId="517346CE" w14:textId="77777777" w:rsidR="0075066D" w:rsidRPr="004237DE" w:rsidRDefault="0075066D" w:rsidP="004237DE">
            <w:pPr>
              <w:tabs>
                <w:tab w:val="left" w:pos="596"/>
              </w:tabs>
              <w:rPr>
                <w:rFonts w:ascii="ＭＳ ゴシック" w:eastAsia="ＭＳ ゴシック"/>
                <w:sz w:val="18"/>
                <w:szCs w:val="18"/>
              </w:rPr>
            </w:pPr>
          </w:p>
          <w:p w14:paraId="690E9834" w14:textId="329C0DD5" w:rsidR="00571235" w:rsidRPr="004237DE" w:rsidRDefault="00571235" w:rsidP="004237DE">
            <w:pPr>
              <w:tabs>
                <w:tab w:val="left" w:pos="596"/>
              </w:tabs>
              <w:rPr>
                <w:rFonts w:ascii="ＭＳ ゴシック" w:eastAsia="ＭＳ ゴシック"/>
                <w:sz w:val="20"/>
                <w:szCs w:val="20"/>
              </w:rPr>
            </w:pPr>
            <w:r>
              <w:rPr>
                <w:rFonts w:ascii="ＭＳ ゴシック" w:eastAsia="ＭＳ ゴシック" w:hint="eastAsia"/>
                <w:sz w:val="20"/>
                <w:szCs w:val="20"/>
              </w:rPr>
              <w:t>3.雇用の終了</w:t>
            </w:r>
          </w:p>
          <w:p w14:paraId="13505947" w14:textId="508CC56F" w:rsidR="00D10CBE" w:rsidRPr="00CE5166" w:rsidRDefault="00D10CBE" w:rsidP="00D10CBE">
            <w:pPr>
              <w:pStyle w:val="a0"/>
              <w:numPr>
                <w:ilvl w:val="0"/>
                <w:numId w:val="3"/>
              </w:numPr>
              <w:tabs>
                <w:tab w:val="left" w:pos="596"/>
              </w:tabs>
              <w:ind w:leftChars="0" w:left="171" w:hanging="142"/>
              <w:rPr>
                <w:rFonts w:ascii="ＭＳ ゴシック" w:eastAsia="ＭＳ ゴシック"/>
                <w:sz w:val="20"/>
                <w:szCs w:val="20"/>
              </w:rPr>
            </w:pPr>
            <w:r w:rsidRPr="008C40F4">
              <w:rPr>
                <w:rFonts w:ascii="ＭＳ ゴシック" w:eastAsia="ＭＳ ゴシック" w:hint="eastAsia"/>
                <w:color w:val="FF0000"/>
                <w:sz w:val="20"/>
                <w:szCs w:val="20"/>
              </w:rPr>
              <w:t>取締役及び従業員</w:t>
            </w:r>
            <w:r w:rsidRPr="00CE5166">
              <w:rPr>
                <w:rFonts w:ascii="ＭＳ ゴシック" w:eastAsia="ＭＳ ゴシック" w:hint="eastAsia"/>
                <w:sz w:val="20"/>
                <w:szCs w:val="20"/>
              </w:rPr>
              <w:t>は</w:t>
            </w:r>
            <w:r w:rsidR="0094545E">
              <w:rPr>
                <w:rFonts w:ascii="ＭＳ ゴシック" w:eastAsia="ＭＳ ゴシック" w:hint="eastAsia"/>
                <w:sz w:val="20"/>
                <w:szCs w:val="20"/>
              </w:rPr>
              <w:t>、</w:t>
            </w:r>
            <w:r w:rsidRPr="00CE5166">
              <w:rPr>
                <w:rFonts w:ascii="ＭＳ ゴシック" w:eastAsia="ＭＳ ゴシック" w:hint="eastAsia"/>
                <w:sz w:val="20"/>
                <w:szCs w:val="20"/>
              </w:rPr>
              <w:t>在職中に交付された業務に関連する資料、個人情報、顧客・取引先から当社が交付を受けた資料又はそれらの複製物の一切を</w:t>
            </w:r>
            <w:r w:rsidR="00D61437">
              <w:rPr>
                <w:rFonts w:ascii="ＭＳ ゴシック" w:eastAsia="ＭＳ ゴシック" w:hint="eastAsia"/>
                <w:sz w:val="20"/>
                <w:szCs w:val="20"/>
              </w:rPr>
              <w:t>退職時に</w:t>
            </w:r>
            <w:r w:rsidRPr="00CE5166">
              <w:rPr>
                <w:rFonts w:ascii="ＭＳ ゴシック" w:eastAsia="ＭＳ ゴシック" w:hint="eastAsia"/>
                <w:sz w:val="20"/>
                <w:szCs w:val="20"/>
              </w:rPr>
              <w:t>返還する。</w:t>
            </w:r>
          </w:p>
          <w:p w14:paraId="0C7DB1AB" w14:textId="34C0E673" w:rsidR="00D10CBE" w:rsidRPr="00CE5166" w:rsidRDefault="00D10CBE" w:rsidP="00D10CBE">
            <w:pPr>
              <w:pStyle w:val="a0"/>
              <w:numPr>
                <w:ilvl w:val="0"/>
                <w:numId w:val="3"/>
              </w:numPr>
              <w:tabs>
                <w:tab w:val="left" w:pos="596"/>
              </w:tabs>
              <w:ind w:leftChars="0" w:left="171" w:hanging="142"/>
              <w:rPr>
                <w:rFonts w:ascii="ＭＳ ゴシック" w:eastAsia="ＭＳ ゴシック"/>
                <w:sz w:val="20"/>
                <w:szCs w:val="20"/>
              </w:rPr>
            </w:pPr>
            <w:r w:rsidRPr="008C40F4">
              <w:rPr>
                <w:rFonts w:ascii="ＭＳ ゴシック" w:eastAsia="ＭＳ ゴシック" w:hint="eastAsia"/>
                <w:color w:val="FF0000"/>
                <w:sz w:val="20"/>
                <w:szCs w:val="20"/>
              </w:rPr>
              <w:t>取締役及び従業員</w:t>
            </w:r>
            <w:r w:rsidRPr="00CE5166">
              <w:rPr>
                <w:rFonts w:ascii="ＭＳ ゴシック" w:eastAsia="ＭＳ ゴシック" w:hint="eastAsia"/>
                <w:sz w:val="20"/>
                <w:szCs w:val="20"/>
              </w:rPr>
              <w:t>は</w:t>
            </w:r>
            <w:r w:rsidR="0094545E">
              <w:rPr>
                <w:rFonts w:ascii="ＭＳ ゴシック" w:eastAsia="ＭＳ ゴシック" w:hint="eastAsia"/>
                <w:sz w:val="20"/>
                <w:szCs w:val="20"/>
              </w:rPr>
              <w:t>、</w:t>
            </w:r>
            <w:r w:rsidRPr="00CE5166">
              <w:rPr>
                <w:rFonts w:ascii="ＭＳ ゴシック" w:eastAsia="ＭＳ ゴシック" w:hint="eastAsia"/>
                <w:sz w:val="20"/>
                <w:szCs w:val="20"/>
              </w:rPr>
              <w:t>在職中に知り得た当社の営業秘密もしくは業務遂行上知り得た</w:t>
            </w:r>
            <w:r w:rsidRPr="008C40F4">
              <w:rPr>
                <w:rFonts w:ascii="ＭＳ ゴシック" w:eastAsia="ＭＳ ゴシック" w:hint="eastAsia"/>
                <w:color w:val="FF0000"/>
                <w:sz w:val="20"/>
                <w:szCs w:val="20"/>
              </w:rPr>
              <w:t>技術的機密</w:t>
            </w:r>
            <w:r w:rsidRPr="00CE5166">
              <w:rPr>
                <w:rFonts w:ascii="ＭＳ ゴシック" w:eastAsia="ＭＳ ゴシック" w:hint="eastAsia"/>
                <w:sz w:val="20"/>
                <w:szCs w:val="20"/>
              </w:rPr>
              <w:t>を利用して</w:t>
            </w:r>
            <w:r w:rsidR="0094545E">
              <w:rPr>
                <w:rFonts w:ascii="ＭＳ ゴシック" w:eastAsia="ＭＳ ゴシック" w:hint="eastAsia"/>
                <w:sz w:val="20"/>
                <w:szCs w:val="20"/>
              </w:rPr>
              <w:t>、</w:t>
            </w:r>
            <w:r w:rsidRPr="00CE5166">
              <w:rPr>
                <w:rFonts w:ascii="ＭＳ ゴシック" w:eastAsia="ＭＳ ゴシック" w:hint="eastAsia"/>
                <w:sz w:val="20"/>
                <w:szCs w:val="20"/>
              </w:rPr>
              <w:t>競合的あるいは競業的行為を行ってはならない。</w:t>
            </w:r>
          </w:p>
          <w:p w14:paraId="698D0F8B" w14:textId="77777777" w:rsidR="00D10CBE" w:rsidRPr="004237DE" w:rsidRDefault="00D10CBE" w:rsidP="004237DE">
            <w:pPr>
              <w:rPr>
                <w:rFonts w:ascii="ＭＳ ゴシック" w:eastAsia="ＭＳ ゴシック"/>
                <w:sz w:val="20"/>
                <w:szCs w:val="20"/>
              </w:rPr>
            </w:pPr>
          </w:p>
          <w:p w14:paraId="639A4898" w14:textId="437F1D6C" w:rsidR="00D10CBE" w:rsidRPr="00CE5166" w:rsidRDefault="00D61437" w:rsidP="00D10CBE">
            <w:pPr>
              <w:tabs>
                <w:tab w:val="left" w:pos="596"/>
              </w:tabs>
              <w:rPr>
                <w:rFonts w:ascii="ＭＳ ゴシック" w:eastAsia="ＭＳ ゴシック"/>
                <w:sz w:val="20"/>
                <w:szCs w:val="20"/>
              </w:rPr>
            </w:pPr>
            <w:r>
              <w:rPr>
                <w:rFonts w:ascii="ＭＳ ゴシック" w:eastAsia="ＭＳ ゴシック"/>
                <w:sz w:val="20"/>
                <w:szCs w:val="20"/>
              </w:rPr>
              <w:t>4</w:t>
            </w:r>
            <w:r w:rsidR="00D10CBE" w:rsidRPr="00CE5166">
              <w:rPr>
                <w:rFonts w:ascii="ＭＳ ゴシック" w:eastAsia="ＭＳ ゴシック" w:hint="eastAsia"/>
                <w:sz w:val="20"/>
                <w:szCs w:val="20"/>
              </w:rPr>
              <w:t>.情報セキュリティ教育</w:t>
            </w:r>
          </w:p>
          <w:p w14:paraId="30DFEE26" w14:textId="073F4993" w:rsidR="00D10CBE" w:rsidRPr="00CE5166" w:rsidRDefault="00D10CBE" w:rsidP="00100CC4">
            <w:pPr>
              <w:tabs>
                <w:tab w:val="left" w:pos="596"/>
              </w:tabs>
              <w:rPr>
                <w:rFonts w:ascii="ＭＳ ゴシック" w:eastAsia="ＭＳ ゴシック"/>
                <w:sz w:val="20"/>
                <w:szCs w:val="20"/>
              </w:rPr>
            </w:pPr>
            <w:r w:rsidRPr="008C40F4">
              <w:rPr>
                <w:rFonts w:ascii="ＭＳ ゴシック" w:eastAsia="ＭＳ ゴシック" w:hint="eastAsia"/>
                <w:color w:val="FF0000"/>
                <w:sz w:val="20"/>
                <w:szCs w:val="20"/>
              </w:rPr>
              <w:t>教育責任</w:t>
            </w:r>
            <w:r w:rsidRPr="00D84758">
              <w:rPr>
                <w:rFonts w:ascii="ＭＳ ゴシック" w:eastAsia="ＭＳ ゴシック" w:hint="eastAsia"/>
                <w:color w:val="FF0000"/>
                <w:sz w:val="20"/>
                <w:szCs w:val="20"/>
              </w:rPr>
              <w:t>者</w:t>
            </w:r>
            <w:r w:rsidRPr="005C4105">
              <w:rPr>
                <w:rFonts w:ascii="ＭＳ ゴシック" w:eastAsia="ＭＳ ゴシック" w:hint="eastAsia"/>
                <w:color w:val="FF0000"/>
                <w:sz w:val="20"/>
                <w:szCs w:val="20"/>
              </w:rPr>
              <w:t>は</w:t>
            </w:r>
            <w:r w:rsidR="0094545E">
              <w:rPr>
                <w:rFonts w:ascii="ＭＳ ゴシック" w:eastAsia="ＭＳ ゴシック" w:hint="eastAsia"/>
                <w:color w:val="FF0000"/>
                <w:sz w:val="20"/>
                <w:szCs w:val="20"/>
              </w:rPr>
              <w:t>、</w:t>
            </w:r>
            <w:r w:rsidR="00D61437" w:rsidRPr="007F78AB">
              <w:rPr>
                <w:rFonts w:ascii="ＭＳ ゴシック" w:eastAsia="ＭＳ ゴシック" w:hint="eastAsia"/>
                <w:sz w:val="20"/>
                <w:szCs w:val="20"/>
              </w:rPr>
              <w:t>以下</w:t>
            </w:r>
            <w:r w:rsidR="009C4794">
              <w:rPr>
                <w:rFonts w:ascii="ＭＳ ゴシック" w:eastAsia="ＭＳ ゴシック" w:hint="eastAsia"/>
                <w:sz w:val="20"/>
                <w:szCs w:val="20"/>
              </w:rPr>
              <w:t>の点</w:t>
            </w:r>
            <w:r w:rsidR="00D61437" w:rsidRPr="007F78AB">
              <w:rPr>
                <w:rFonts w:ascii="ＭＳ ゴシック" w:eastAsia="ＭＳ ゴシック" w:hint="eastAsia"/>
                <w:sz w:val="20"/>
                <w:szCs w:val="20"/>
              </w:rPr>
              <w:t>を考慮し、</w:t>
            </w:r>
            <w:r w:rsidRPr="00CE5166">
              <w:rPr>
                <w:rFonts w:ascii="ＭＳ ゴシック" w:eastAsia="ＭＳ ゴシック" w:hint="eastAsia"/>
                <w:sz w:val="20"/>
                <w:szCs w:val="20"/>
              </w:rPr>
              <w:t>情報セキュリティに関</w:t>
            </w:r>
            <w:r w:rsidR="0094545E">
              <w:rPr>
                <w:rFonts w:ascii="ＭＳ ゴシック" w:eastAsia="ＭＳ ゴシック" w:hint="eastAsia"/>
                <w:sz w:val="20"/>
                <w:szCs w:val="20"/>
              </w:rPr>
              <w:t>す</w:t>
            </w:r>
            <w:r w:rsidRPr="00CE5166">
              <w:rPr>
                <w:rFonts w:ascii="ＭＳ ゴシック" w:eastAsia="ＭＳ ゴシック" w:hint="eastAsia"/>
                <w:sz w:val="20"/>
                <w:szCs w:val="20"/>
              </w:rPr>
              <w:t>る教育計画を</w:t>
            </w:r>
            <w:r w:rsidR="00D61437" w:rsidRPr="007F78AB">
              <w:rPr>
                <w:rFonts w:ascii="ＭＳ ゴシック" w:eastAsia="ＭＳ ゴシック" w:hint="eastAsia"/>
                <w:color w:val="FF0000"/>
                <w:sz w:val="20"/>
                <w:szCs w:val="20"/>
              </w:rPr>
              <w:t>年度単位</w:t>
            </w:r>
            <w:r w:rsidR="00D61437">
              <w:rPr>
                <w:rFonts w:ascii="ＭＳ ゴシック" w:eastAsia="ＭＳ ゴシック" w:hint="eastAsia"/>
                <w:sz w:val="20"/>
                <w:szCs w:val="20"/>
              </w:rPr>
              <w:t>で</w:t>
            </w:r>
            <w:r w:rsidRPr="00CE5166">
              <w:rPr>
                <w:rFonts w:ascii="ＭＳ ゴシック" w:eastAsia="ＭＳ ゴシック" w:hint="eastAsia"/>
                <w:sz w:val="20"/>
                <w:szCs w:val="20"/>
              </w:rPr>
              <w:t>立案する。</w:t>
            </w:r>
          </w:p>
          <w:p w14:paraId="19BFF61B" w14:textId="27EEF346" w:rsidR="00D10CBE" w:rsidRPr="00CE5166" w:rsidRDefault="00D10CBE" w:rsidP="00D10CBE">
            <w:pPr>
              <w:tabs>
                <w:tab w:val="left" w:pos="596"/>
              </w:tabs>
              <w:rPr>
                <w:rFonts w:ascii="ＭＳ ゴシック" w:eastAsia="ＭＳ ゴシック"/>
                <w:sz w:val="20"/>
                <w:szCs w:val="20"/>
              </w:rPr>
            </w:pPr>
            <w:r w:rsidRPr="00CE5166">
              <w:rPr>
                <w:rFonts w:ascii="ＭＳ ゴシック" w:eastAsia="ＭＳ ゴシック" w:hint="eastAsia"/>
                <w:sz w:val="20"/>
                <w:szCs w:val="20"/>
              </w:rPr>
              <w:t>対象者</w:t>
            </w:r>
            <w:r w:rsidR="00E14E12">
              <w:rPr>
                <w:rFonts w:ascii="ＭＳ ゴシック" w:eastAsia="ＭＳ ゴシック" w:hint="eastAsia"/>
                <w:sz w:val="20"/>
                <w:szCs w:val="20"/>
              </w:rPr>
              <w:t>：</w:t>
            </w:r>
            <w:r w:rsidRPr="008C40F4">
              <w:rPr>
                <w:rFonts w:ascii="ＭＳ ゴシック" w:eastAsia="ＭＳ ゴシック" w:hint="eastAsia"/>
                <w:color w:val="FF0000"/>
                <w:sz w:val="20"/>
                <w:szCs w:val="20"/>
              </w:rPr>
              <w:t>全従業員、</w:t>
            </w:r>
            <w:r w:rsidR="00174B98">
              <w:rPr>
                <w:rFonts w:ascii="ＭＳ ゴシック" w:eastAsia="ＭＳ ゴシック" w:hint="eastAsia"/>
                <w:color w:val="FF0000"/>
                <w:sz w:val="20"/>
                <w:szCs w:val="20"/>
              </w:rPr>
              <w:t>派遣社員</w:t>
            </w:r>
            <w:r w:rsidRPr="008C40F4">
              <w:rPr>
                <w:rFonts w:ascii="ＭＳ ゴシック" w:eastAsia="ＭＳ ゴシック" w:hint="eastAsia"/>
                <w:color w:val="FF0000"/>
                <w:sz w:val="20"/>
                <w:szCs w:val="20"/>
              </w:rPr>
              <w:t>、</w:t>
            </w:r>
            <w:r w:rsidR="00B61113">
              <w:rPr>
                <w:rFonts w:ascii="ＭＳ ゴシック" w:eastAsia="ＭＳ ゴシック" w:hint="eastAsia"/>
                <w:color w:val="FF0000"/>
                <w:sz w:val="20"/>
                <w:szCs w:val="20"/>
              </w:rPr>
              <w:t>パート・アルバイト</w:t>
            </w:r>
          </w:p>
          <w:p w14:paraId="74513C87" w14:textId="38C394FA" w:rsidR="00D10CBE" w:rsidRPr="00CE5166" w:rsidRDefault="00D10CBE" w:rsidP="00D10CBE">
            <w:pPr>
              <w:tabs>
                <w:tab w:val="left" w:pos="596"/>
              </w:tabs>
              <w:rPr>
                <w:rFonts w:ascii="ＭＳ ゴシック" w:eastAsia="ＭＳ ゴシック"/>
                <w:sz w:val="20"/>
                <w:szCs w:val="20"/>
              </w:rPr>
            </w:pPr>
            <w:r w:rsidRPr="00CE5166">
              <w:rPr>
                <w:rFonts w:ascii="ＭＳ ゴシック" w:eastAsia="ＭＳ ゴシック" w:hint="eastAsia"/>
                <w:sz w:val="20"/>
                <w:szCs w:val="20"/>
              </w:rPr>
              <w:t>テーマ</w:t>
            </w:r>
            <w:r w:rsidR="00E14E12">
              <w:rPr>
                <w:rFonts w:ascii="ＭＳ ゴシック" w:eastAsia="ＭＳ ゴシック" w:hint="eastAsia"/>
                <w:sz w:val="20"/>
                <w:szCs w:val="20"/>
              </w:rPr>
              <w:t>：</w:t>
            </w:r>
            <w:r w:rsidRPr="00CE5166">
              <w:rPr>
                <w:rFonts w:ascii="ＭＳ ゴシック" w:eastAsia="ＭＳ ゴシック" w:hint="eastAsia"/>
                <w:sz w:val="20"/>
                <w:szCs w:val="20"/>
              </w:rPr>
              <w:t>以下は必須とする。</w:t>
            </w:r>
          </w:p>
          <w:p w14:paraId="6B8BF543" w14:textId="77777777" w:rsidR="00D10CBE" w:rsidRPr="008C40F4" w:rsidRDefault="00D10CBE" w:rsidP="007F78AB">
            <w:pPr>
              <w:pStyle w:val="a0"/>
              <w:numPr>
                <w:ilvl w:val="0"/>
                <w:numId w:val="90"/>
              </w:numPr>
              <w:tabs>
                <w:tab w:val="left" w:pos="596"/>
              </w:tabs>
              <w:ind w:leftChars="0"/>
              <w:rPr>
                <w:rFonts w:ascii="ＭＳ ゴシック" w:eastAsia="ＭＳ ゴシック"/>
                <w:color w:val="FF0000"/>
                <w:sz w:val="20"/>
                <w:szCs w:val="20"/>
              </w:rPr>
            </w:pPr>
            <w:r w:rsidRPr="008C40F4">
              <w:rPr>
                <w:rFonts w:ascii="ＭＳ ゴシック" w:eastAsia="ＭＳ ゴシック" w:hint="eastAsia"/>
                <w:color w:val="FF0000"/>
                <w:sz w:val="20"/>
                <w:szCs w:val="20"/>
              </w:rPr>
              <w:t>情報セキュリティポリシーの説明（入社時、就業時）</w:t>
            </w:r>
          </w:p>
          <w:p w14:paraId="734CECAB" w14:textId="77777777" w:rsidR="00D10CBE" w:rsidRDefault="00D10CBE" w:rsidP="007F78AB">
            <w:pPr>
              <w:pStyle w:val="a0"/>
              <w:numPr>
                <w:ilvl w:val="0"/>
                <w:numId w:val="90"/>
              </w:numPr>
              <w:tabs>
                <w:tab w:val="left" w:pos="596"/>
              </w:tabs>
              <w:ind w:leftChars="0"/>
              <w:rPr>
                <w:rFonts w:ascii="ＭＳ ゴシック" w:eastAsia="ＭＳ ゴシック"/>
                <w:color w:val="FF0000"/>
                <w:sz w:val="20"/>
                <w:szCs w:val="20"/>
              </w:rPr>
            </w:pPr>
            <w:r w:rsidRPr="008C40F4">
              <w:rPr>
                <w:rFonts w:ascii="ＭＳ ゴシック" w:eastAsia="ＭＳ ゴシック" w:hint="eastAsia"/>
                <w:color w:val="FF0000"/>
                <w:sz w:val="20"/>
                <w:szCs w:val="20"/>
              </w:rPr>
              <w:t>最新の脅威に対する注意喚起（随時）</w:t>
            </w:r>
          </w:p>
          <w:p w14:paraId="69205A86" w14:textId="77777777" w:rsidR="00D10CBE" w:rsidRDefault="00D10CBE" w:rsidP="007F78AB">
            <w:pPr>
              <w:pStyle w:val="a0"/>
              <w:numPr>
                <w:ilvl w:val="0"/>
                <w:numId w:val="90"/>
              </w:numPr>
              <w:tabs>
                <w:tab w:val="left" w:pos="596"/>
              </w:tabs>
              <w:ind w:leftChars="0"/>
              <w:rPr>
                <w:rFonts w:ascii="ＭＳ ゴシック" w:eastAsia="ＭＳ ゴシック"/>
                <w:color w:val="FF0000"/>
                <w:sz w:val="20"/>
                <w:szCs w:val="20"/>
              </w:rPr>
            </w:pPr>
            <w:r w:rsidRPr="00B679DB">
              <w:rPr>
                <w:rFonts w:ascii="ＭＳ ゴシック" w:eastAsia="ＭＳ ゴシック" w:hint="eastAsia"/>
                <w:color w:val="FF0000"/>
                <w:sz w:val="20"/>
                <w:szCs w:val="20"/>
              </w:rPr>
              <w:t>関</w:t>
            </w:r>
            <w:r w:rsidRPr="008C40F4">
              <w:rPr>
                <w:rFonts w:ascii="ＭＳ ゴシック" w:eastAsia="ＭＳ ゴシック" w:hint="eastAsia"/>
                <w:color w:val="FF0000"/>
                <w:sz w:val="20"/>
                <w:szCs w:val="20"/>
              </w:rPr>
              <w:t>連法令の理解（関連法令の施行時）</w:t>
            </w:r>
          </w:p>
          <w:p w14:paraId="0F1C9F51" w14:textId="7532CBC7" w:rsidR="008C267C" w:rsidRPr="008C40F4" w:rsidRDefault="008C267C" w:rsidP="007F78AB">
            <w:pPr>
              <w:pStyle w:val="a0"/>
              <w:numPr>
                <w:ilvl w:val="0"/>
                <w:numId w:val="90"/>
              </w:numPr>
              <w:tabs>
                <w:tab w:val="left" w:pos="596"/>
              </w:tabs>
              <w:ind w:leftChars="0"/>
              <w:rPr>
                <w:rFonts w:ascii="ＭＳ ゴシック" w:eastAsia="ＭＳ ゴシック"/>
                <w:color w:val="FF0000"/>
                <w:sz w:val="20"/>
                <w:szCs w:val="20"/>
              </w:rPr>
            </w:pPr>
            <w:r>
              <w:rPr>
                <w:rFonts w:ascii="ＭＳ ゴシック" w:eastAsia="ＭＳ ゴシック" w:hint="eastAsia"/>
                <w:color w:val="FF0000"/>
                <w:sz w:val="20"/>
                <w:szCs w:val="20"/>
              </w:rPr>
              <w:t>特定個人情報の取扱いに関する留意事項</w:t>
            </w:r>
          </w:p>
          <w:p w14:paraId="51CD88C8" w14:textId="77777777" w:rsidR="003F01E1" w:rsidRDefault="003F01E1" w:rsidP="003D67A0">
            <w:pPr>
              <w:rPr>
                <w:rFonts w:ascii="ＭＳ ゴシック" w:eastAsia="ＭＳ ゴシック"/>
                <w:sz w:val="20"/>
                <w:szCs w:val="20"/>
              </w:rPr>
            </w:pPr>
          </w:p>
          <w:p w14:paraId="5F7E376A" w14:textId="38C085A8" w:rsidR="00D10CBE" w:rsidRPr="00CE5166" w:rsidRDefault="009C4794" w:rsidP="00D10CBE">
            <w:pPr>
              <w:tabs>
                <w:tab w:val="left" w:pos="596"/>
              </w:tabs>
              <w:rPr>
                <w:rFonts w:ascii="ＭＳ ゴシック" w:eastAsia="ＭＳ ゴシック"/>
                <w:sz w:val="20"/>
                <w:szCs w:val="20"/>
              </w:rPr>
            </w:pPr>
            <w:r>
              <w:rPr>
                <w:rFonts w:ascii="ＭＳ ゴシック" w:eastAsia="ＭＳ ゴシック"/>
                <w:sz w:val="20"/>
                <w:szCs w:val="20"/>
              </w:rPr>
              <w:t>5</w:t>
            </w:r>
            <w:r w:rsidR="00D10CBE" w:rsidRPr="00CE5166">
              <w:rPr>
                <w:rFonts w:ascii="ＭＳ ゴシック" w:eastAsia="ＭＳ ゴシック" w:hint="eastAsia"/>
                <w:sz w:val="20"/>
                <w:szCs w:val="20"/>
              </w:rPr>
              <w:t>.</w:t>
            </w:r>
            <w:r w:rsidR="000E0D85">
              <w:rPr>
                <w:rFonts w:ascii="ＭＳ ゴシック" w:eastAsia="ＭＳ ゴシック" w:hint="eastAsia"/>
                <w:sz w:val="20"/>
                <w:szCs w:val="20"/>
              </w:rPr>
              <w:t>人材育成</w:t>
            </w:r>
          </w:p>
          <w:p w14:paraId="1614B46B" w14:textId="287534F0" w:rsidR="000E0D85" w:rsidRDefault="00D10CBE" w:rsidP="007F78AB">
            <w:pPr>
              <w:tabs>
                <w:tab w:val="left" w:pos="596"/>
              </w:tabs>
              <w:rPr>
                <w:rFonts w:ascii="ＭＳ ゴシック" w:eastAsia="ＭＳ ゴシック"/>
                <w:sz w:val="20"/>
                <w:szCs w:val="20"/>
              </w:rPr>
            </w:pPr>
            <w:r w:rsidRPr="008C40F4">
              <w:rPr>
                <w:rFonts w:ascii="ＭＳ ゴシック" w:eastAsia="ＭＳ ゴシック" w:hint="eastAsia"/>
                <w:color w:val="FF0000"/>
                <w:sz w:val="20"/>
                <w:szCs w:val="20"/>
              </w:rPr>
              <w:t>教育責任</w:t>
            </w:r>
            <w:r w:rsidRPr="00D84758">
              <w:rPr>
                <w:rFonts w:ascii="ＭＳ ゴシック" w:eastAsia="ＭＳ ゴシック" w:hint="eastAsia"/>
                <w:color w:val="FF0000"/>
                <w:sz w:val="20"/>
                <w:szCs w:val="20"/>
              </w:rPr>
              <w:t>者</w:t>
            </w:r>
            <w:r w:rsidRPr="005C4105">
              <w:rPr>
                <w:rFonts w:ascii="ＭＳ ゴシック" w:eastAsia="ＭＳ ゴシック" w:hint="eastAsia"/>
                <w:color w:val="FF0000"/>
                <w:sz w:val="20"/>
                <w:szCs w:val="20"/>
              </w:rPr>
              <w:t>は</w:t>
            </w:r>
            <w:r w:rsidR="0094545E">
              <w:rPr>
                <w:rFonts w:ascii="ＭＳ ゴシック" w:eastAsia="ＭＳ ゴシック" w:hint="eastAsia"/>
                <w:color w:val="FF0000"/>
                <w:sz w:val="20"/>
                <w:szCs w:val="20"/>
              </w:rPr>
              <w:t>、</w:t>
            </w:r>
            <w:r>
              <w:rPr>
                <w:rFonts w:ascii="ＭＳ ゴシック" w:eastAsia="ＭＳ ゴシック" w:hint="eastAsia"/>
                <w:sz w:val="20"/>
                <w:szCs w:val="20"/>
              </w:rPr>
              <w:t>以下に挙げる</w:t>
            </w:r>
            <w:r w:rsidR="00E14E12">
              <w:rPr>
                <w:rFonts w:ascii="ＭＳ ゴシック" w:eastAsia="ＭＳ ゴシック" w:hint="eastAsia"/>
                <w:sz w:val="20"/>
                <w:szCs w:val="20"/>
              </w:rPr>
              <w:t>推奨</w:t>
            </w:r>
            <w:r>
              <w:rPr>
                <w:rFonts w:ascii="ＭＳ ゴシック" w:eastAsia="ＭＳ ゴシック" w:hint="eastAsia"/>
                <w:sz w:val="20"/>
                <w:szCs w:val="20"/>
              </w:rPr>
              <w:t>資格の取得</w:t>
            </w:r>
            <w:r w:rsidR="00335AAA">
              <w:rPr>
                <w:rFonts w:ascii="ＭＳ ゴシック" w:eastAsia="ＭＳ ゴシック" w:hint="eastAsia"/>
                <w:sz w:val="20"/>
                <w:szCs w:val="20"/>
              </w:rPr>
              <w:t>による従業員の</w:t>
            </w:r>
            <w:r w:rsidR="00955AAB">
              <w:rPr>
                <w:rFonts w:ascii="ＭＳ ゴシック" w:eastAsia="ＭＳ ゴシック" w:hint="eastAsia"/>
                <w:sz w:val="20"/>
                <w:szCs w:val="20"/>
              </w:rPr>
              <w:t>情報セキュリティに対する意識</w:t>
            </w:r>
            <w:r w:rsidR="00335AAA">
              <w:rPr>
                <w:rFonts w:ascii="ＭＳ ゴシック" w:eastAsia="ＭＳ ゴシック" w:hint="eastAsia"/>
                <w:sz w:val="20"/>
                <w:szCs w:val="20"/>
              </w:rPr>
              <w:t>向上を</w:t>
            </w:r>
            <w:r w:rsidR="00B61113" w:rsidRPr="005C4105">
              <w:rPr>
                <w:rFonts w:ascii="ＭＳ ゴシック" w:eastAsia="ＭＳ ゴシック" w:hint="eastAsia"/>
                <w:color w:val="FF0000"/>
                <w:sz w:val="20"/>
                <w:szCs w:val="20"/>
              </w:rPr>
              <w:t>年度単位</w:t>
            </w:r>
            <w:r w:rsidR="00B61113" w:rsidRPr="00CE5166">
              <w:rPr>
                <w:rFonts w:ascii="ＭＳ ゴシック" w:eastAsia="ＭＳ ゴシック" w:hint="eastAsia"/>
                <w:sz w:val="20"/>
                <w:szCs w:val="20"/>
              </w:rPr>
              <w:t>で</w:t>
            </w:r>
            <w:r w:rsidR="00335AAA">
              <w:rPr>
                <w:rFonts w:ascii="ＭＳ ゴシック" w:eastAsia="ＭＳ ゴシック" w:hint="eastAsia"/>
                <w:sz w:val="20"/>
                <w:szCs w:val="20"/>
              </w:rPr>
              <w:t>計画する。計画に</w:t>
            </w:r>
            <w:r w:rsidR="000E0D85">
              <w:rPr>
                <w:rFonts w:ascii="ＭＳ ゴシック" w:eastAsia="ＭＳ ゴシック" w:hint="eastAsia"/>
                <w:sz w:val="20"/>
                <w:szCs w:val="20"/>
              </w:rPr>
              <w:t>は</w:t>
            </w:r>
            <w:r w:rsidR="000E0D85" w:rsidRPr="007F78AB">
              <w:rPr>
                <w:rFonts w:ascii="ＭＳ ゴシック" w:eastAsia="ＭＳ ゴシック" w:hint="eastAsia"/>
                <w:color w:val="FF0000"/>
                <w:sz w:val="20"/>
                <w:szCs w:val="20"/>
              </w:rPr>
              <w:t>関連テキストの配付、公開セミナーへの派遣、受験費用の予算化</w:t>
            </w:r>
            <w:r w:rsidR="00335AAA">
              <w:rPr>
                <w:rFonts w:ascii="ＭＳ ゴシック" w:eastAsia="ＭＳ ゴシック" w:hint="eastAsia"/>
                <w:sz w:val="20"/>
                <w:szCs w:val="20"/>
              </w:rPr>
              <w:t>を含むこととする。</w:t>
            </w:r>
          </w:p>
          <w:p w14:paraId="6EBC4389" w14:textId="7FF7F649" w:rsidR="00D10CBE" w:rsidRDefault="00335AAA" w:rsidP="003D67A0">
            <w:pPr>
              <w:rPr>
                <w:rFonts w:ascii="ＭＳ ゴシック" w:eastAsia="ＭＳ ゴシック"/>
                <w:sz w:val="20"/>
                <w:szCs w:val="20"/>
              </w:rPr>
            </w:pPr>
            <w:r>
              <w:rPr>
                <w:rFonts w:ascii="ＭＳ ゴシック" w:eastAsia="ＭＳ ゴシック" w:hint="eastAsia"/>
                <w:sz w:val="20"/>
                <w:szCs w:val="20"/>
              </w:rPr>
              <w:t>＜情</w:t>
            </w:r>
            <w:r w:rsidRPr="00CE5166">
              <w:rPr>
                <w:rFonts w:ascii="ＭＳ ゴシック" w:eastAsia="ＭＳ ゴシック" w:hint="eastAsia"/>
                <w:sz w:val="20"/>
                <w:szCs w:val="20"/>
              </w:rPr>
              <w:t>報セキュリティに関わる</w:t>
            </w:r>
            <w:r w:rsidR="0050327D">
              <w:rPr>
                <w:rFonts w:ascii="ＭＳ ゴシック" w:eastAsia="ＭＳ ゴシック" w:hint="eastAsia"/>
                <w:sz w:val="20"/>
                <w:szCs w:val="20"/>
              </w:rPr>
              <w:t>推奨</w:t>
            </w:r>
            <w:r>
              <w:rPr>
                <w:rFonts w:ascii="ＭＳ ゴシック" w:eastAsia="ＭＳ ゴシック" w:hint="eastAsia"/>
                <w:sz w:val="20"/>
                <w:szCs w:val="20"/>
              </w:rPr>
              <w:t>資格＞</w:t>
            </w:r>
          </w:p>
          <w:p w14:paraId="22497F3A" w14:textId="70129F3E" w:rsidR="00D703FE" w:rsidRPr="00C006F3" w:rsidRDefault="00D703FE" w:rsidP="003D67A0">
            <w:pPr>
              <w:rPr>
                <w:rFonts w:ascii="ＭＳ ゴシック" w:eastAsia="ＭＳ ゴシック"/>
                <w:color w:val="FF0000"/>
                <w:sz w:val="20"/>
                <w:szCs w:val="20"/>
              </w:rPr>
            </w:pPr>
            <w:r w:rsidRPr="00C006F3">
              <w:rPr>
                <w:rFonts w:ascii="ＭＳ ゴシック" w:eastAsia="ＭＳ ゴシック" w:hint="eastAsia"/>
                <w:color w:val="FF0000"/>
                <w:sz w:val="20"/>
                <w:szCs w:val="20"/>
              </w:rPr>
              <w:lastRenderedPageBreak/>
              <w:t>IPA　情報処理技術者試験・情報処理安全確保支援士試験</w:t>
            </w:r>
          </w:p>
          <w:p w14:paraId="0C1907DF" w14:textId="77777777" w:rsidR="00CA639C" w:rsidRPr="00C006F3" w:rsidRDefault="00CA639C" w:rsidP="00CA639C">
            <w:pPr>
              <w:pStyle w:val="a0"/>
              <w:numPr>
                <w:ilvl w:val="0"/>
                <w:numId w:val="46"/>
              </w:numPr>
              <w:ind w:leftChars="0"/>
              <w:rPr>
                <w:rFonts w:ascii="ＭＳ ゴシック" w:eastAsia="ＭＳ ゴシック"/>
                <w:color w:val="FF0000"/>
                <w:sz w:val="20"/>
                <w:szCs w:val="20"/>
              </w:rPr>
            </w:pPr>
            <w:r w:rsidRPr="00C006F3">
              <w:rPr>
                <w:rFonts w:ascii="ＭＳ ゴシック" w:eastAsia="ＭＳ ゴシック" w:hint="eastAsia"/>
                <w:color w:val="FF0000"/>
                <w:sz w:val="20"/>
                <w:szCs w:val="20"/>
              </w:rPr>
              <w:t>情報セキュリティマネジメント試験</w:t>
            </w:r>
          </w:p>
          <w:p w14:paraId="3BB7F512" w14:textId="77777777" w:rsidR="00CA639C" w:rsidRPr="001A48E2" w:rsidRDefault="00CA639C" w:rsidP="00C006F3">
            <w:pPr>
              <w:pStyle w:val="a0"/>
              <w:numPr>
                <w:ilvl w:val="0"/>
                <w:numId w:val="46"/>
              </w:numPr>
              <w:ind w:leftChars="0"/>
              <w:rPr>
                <w:rFonts w:ascii="ＭＳ ゴシック" w:eastAsia="ＭＳ ゴシック"/>
                <w:color w:val="FF0000"/>
                <w:sz w:val="20"/>
                <w:szCs w:val="20"/>
              </w:rPr>
            </w:pPr>
            <w:r w:rsidRPr="001A48E2">
              <w:rPr>
                <w:rFonts w:ascii="ＭＳ ゴシック" w:eastAsia="ＭＳ ゴシック" w:hint="eastAsia"/>
                <w:color w:val="FF0000"/>
                <w:sz w:val="20"/>
                <w:szCs w:val="20"/>
              </w:rPr>
              <w:t xml:space="preserve">システム監査技術者試験 </w:t>
            </w:r>
          </w:p>
          <w:p w14:paraId="1B419540" w14:textId="0B831EC8" w:rsidR="00CA639C" w:rsidRPr="00E14E12" w:rsidRDefault="00CA639C" w:rsidP="00C006F3">
            <w:pPr>
              <w:pStyle w:val="a0"/>
              <w:numPr>
                <w:ilvl w:val="0"/>
                <w:numId w:val="46"/>
              </w:numPr>
              <w:ind w:leftChars="0"/>
              <w:rPr>
                <w:rFonts w:ascii="ＭＳ ゴシック" w:eastAsia="ＭＳ ゴシック"/>
                <w:color w:val="FF0000"/>
                <w:sz w:val="20"/>
                <w:szCs w:val="20"/>
              </w:rPr>
            </w:pPr>
            <w:r w:rsidRPr="00E14E12">
              <w:rPr>
                <w:rFonts w:ascii="ＭＳ ゴシック" w:eastAsia="ＭＳ ゴシック" w:hint="eastAsia"/>
                <w:color w:val="FF0000"/>
                <w:sz w:val="20"/>
                <w:szCs w:val="20"/>
              </w:rPr>
              <w:t>情報処理安全確保支援士試験</w:t>
            </w:r>
          </w:p>
          <w:p w14:paraId="15D5B513" w14:textId="77777777" w:rsidR="00D10CBE" w:rsidRPr="007F78AB" w:rsidRDefault="00D10CBE" w:rsidP="007F78AB">
            <w:pPr>
              <w:rPr>
                <w:rFonts w:ascii="ＭＳ ゴシック" w:eastAsia="ＭＳ ゴシック"/>
                <w:sz w:val="20"/>
                <w:szCs w:val="20"/>
              </w:rPr>
            </w:pPr>
          </w:p>
        </w:tc>
      </w:tr>
    </w:tbl>
    <w:p w14:paraId="33C4A19F" w14:textId="77777777" w:rsidR="00042756" w:rsidRDefault="00042756" w:rsidP="00042756"/>
    <w:p w14:paraId="197912A0" w14:textId="77777777" w:rsidR="00042756" w:rsidRDefault="00042756" w:rsidP="00042756">
      <w:r>
        <w:br w:type="page"/>
      </w:r>
    </w:p>
    <w:tbl>
      <w:tblPr>
        <w:tblStyle w:val="a4"/>
        <w:tblW w:w="0" w:type="auto"/>
        <w:jc w:val="center"/>
        <w:tblLook w:val="04A0" w:firstRow="1" w:lastRow="0" w:firstColumn="1" w:lastColumn="0" w:noHBand="0" w:noVBand="1"/>
      </w:tblPr>
      <w:tblGrid>
        <w:gridCol w:w="1187"/>
        <w:gridCol w:w="4620"/>
        <w:gridCol w:w="992"/>
        <w:gridCol w:w="1695"/>
      </w:tblGrid>
      <w:tr w:rsidR="007E2D0C" w:rsidRPr="007E2D0C" w14:paraId="7873CA75" w14:textId="77777777" w:rsidTr="00911F7E">
        <w:trPr>
          <w:jc w:val="center"/>
        </w:trPr>
        <w:tc>
          <w:tcPr>
            <w:tcW w:w="1187" w:type="dxa"/>
            <w:shd w:val="clear" w:color="auto" w:fill="C00000"/>
            <w:vAlign w:val="center"/>
          </w:tcPr>
          <w:p w14:paraId="345D1FB9" w14:textId="5ED62B69" w:rsidR="00042756" w:rsidRPr="00D70A2E" w:rsidRDefault="00042756" w:rsidP="003D67A0">
            <w:pPr>
              <w:jc w:val="center"/>
              <w:rPr>
                <w:rFonts w:ascii="Meiryo UI" w:eastAsia="Meiryo UI" w:hAnsi="Meiryo UI" w:cs="Meiryo UI"/>
                <w:b/>
                <w:sz w:val="32"/>
                <w:szCs w:val="32"/>
              </w:rPr>
            </w:pPr>
            <w:r>
              <w:rPr>
                <w:rFonts w:ascii="Meiryo UI" w:eastAsia="Meiryo UI" w:hAnsi="Meiryo UI" w:cs="Meiryo UI" w:hint="eastAsia"/>
                <w:b/>
                <w:sz w:val="32"/>
                <w:szCs w:val="32"/>
              </w:rPr>
              <w:lastRenderedPageBreak/>
              <w:t>3</w:t>
            </w:r>
          </w:p>
        </w:tc>
        <w:tc>
          <w:tcPr>
            <w:tcW w:w="4620" w:type="dxa"/>
            <w:shd w:val="clear" w:color="auto" w:fill="FFFF99"/>
            <w:vAlign w:val="center"/>
          </w:tcPr>
          <w:p w14:paraId="7396D658" w14:textId="21890BCF" w:rsidR="00042756" w:rsidRPr="00B96B49" w:rsidRDefault="007E2D0C" w:rsidP="003D67A0">
            <w:pPr>
              <w:jc w:val="center"/>
              <w:rPr>
                <w:rFonts w:ascii="Meiryo UI" w:eastAsia="Meiryo UI" w:hAnsi="Meiryo UI" w:cs="Meiryo UI"/>
                <w:sz w:val="32"/>
                <w:szCs w:val="32"/>
              </w:rPr>
            </w:pPr>
            <w:r>
              <w:rPr>
                <w:rFonts w:ascii="Meiryo UI" w:eastAsia="Meiryo UI" w:hAnsi="Meiryo UI" w:cs="Meiryo UI" w:hint="eastAsia"/>
                <w:sz w:val="32"/>
                <w:szCs w:val="32"/>
              </w:rPr>
              <w:t>情報資産管理</w:t>
            </w:r>
          </w:p>
        </w:tc>
        <w:tc>
          <w:tcPr>
            <w:tcW w:w="992" w:type="dxa"/>
            <w:shd w:val="clear" w:color="auto" w:fill="F4B083" w:themeFill="accent2" w:themeFillTint="99"/>
            <w:vAlign w:val="center"/>
          </w:tcPr>
          <w:p w14:paraId="7CA9DB83"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shd w:val="clear" w:color="auto" w:fill="FFFF99"/>
            <w:vAlign w:val="center"/>
          </w:tcPr>
          <w:p w14:paraId="1B572003" w14:textId="77777777" w:rsidR="00042756" w:rsidRPr="007E2D0C" w:rsidRDefault="00042756" w:rsidP="003D67A0">
            <w:pPr>
              <w:rPr>
                <w:rFonts w:ascii="Meiryo UI" w:eastAsia="Meiryo UI" w:hAnsi="Meiryo UI" w:cs="Meiryo UI"/>
                <w:color w:val="FF0000"/>
                <w:sz w:val="24"/>
                <w:szCs w:val="24"/>
              </w:rPr>
            </w:pPr>
            <w:r w:rsidRPr="007E2D0C">
              <w:rPr>
                <w:rFonts w:ascii="Meiryo UI" w:eastAsia="Meiryo UI" w:hAnsi="Meiryo UI" w:cs="Meiryo UI" w:hint="eastAsia"/>
                <w:color w:val="FF0000"/>
                <w:sz w:val="24"/>
                <w:szCs w:val="24"/>
              </w:rPr>
              <w:t>20</w:t>
            </w:r>
            <w:r w:rsidRPr="007E2D0C">
              <w:rPr>
                <w:rFonts w:ascii="Meiryo UI" w:eastAsia="Meiryo UI" w:hAnsi="Meiryo UI" w:cs="Meiryo UI"/>
                <w:color w:val="FF0000"/>
                <w:sz w:val="24"/>
                <w:szCs w:val="24"/>
              </w:rPr>
              <w:t>yy</w:t>
            </w:r>
            <w:r w:rsidRPr="007E2D0C">
              <w:rPr>
                <w:rFonts w:ascii="Meiryo UI" w:eastAsia="Meiryo UI" w:hAnsi="Meiryo UI" w:cs="Meiryo UI" w:hint="eastAsia"/>
                <w:color w:val="FF0000"/>
                <w:sz w:val="24"/>
                <w:szCs w:val="24"/>
              </w:rPr>
              <w:t>.</w:t>
            </w:r>
            <w:r w:rsidRPr="007E2D0C">
              <w:rPr>
                <w:rFonts w:ascii="Meiryo UI" w:eastAsia="Meiryo UI" w:hAnsi="Meiryo UI" w:cs="Meiryo UI"/>
                <w:color w:val="FF0000"/>
                <w:sz w:val="24"/>
                <w:szCs w:val="24"/>
              </w:rPr>
              <w:t>mm</w:t>
            </w:r>
            <w:r w:rsidRPr="007E2D0C">
              <w:rPr>
                <w:rFonts w:ascii="Meiryo UI" w:eastAsia="Meiryo UI" w:hAnsi="Meiryo UI" w:cs="Meiryo UI" w:hint="eastAsia"/>
                <w:color w:val="FF0000"/>
                <w:sz w:val="24"/>
                <w:szCs w:val="24"/>
              </w:rPr>
              <w:t>.</w:t>
            </w:r>
            <w:r w:rsidRPr="007E2D0C">
              <w:rPr>
                <w:rFonts w:ascii="Meiryo UI" w:eastAsia="Meiryo UI" w:hAnsi="Meiryo UI" w:cs="Meiryo UI"/>
                <w:color w:val="FF0000"/>
                <w:sz w:val="24"/>
                <w:szCs w:val="24"/>
              </w:rPr>
              <w:t>dd</w:t>
            </w:r>
          </w:p>
        </w:tc>
      </w:tr>
      <w:tr w:rsidR="00042756" w14:paraId="449A6EB8" w14:textId="77777777" w:rsidTr="00911F7E">
        <w:trPr>
          <w:jc w:val="center"/>
        </w:trPr>
        <w:tc>
          <w:tcPr>
            <w:tcW w:w="1187" w:type="dxa"/>
            <w:shd w:val="clear" w:color="auto" w:fill="F4B083" w:themeFill="accent2" w:themeFillTint="99"/>
            <w:vAlign w:val="center"/>
          </w:tcPr>
          <w:p w14:paraId="0D2AF3A0"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99"/>
            <w:vAlign w:val="center"/>
          </w:tcPr>
          <w:p w14:paraId="43D10430" w14:textId="7D11C541" w:rsidR="00042756" w:rsidRPr="00B96B49" w:rsidRDefault="00D05EBC" w:rsidP="003D67A0">
            <w:pPr>
              <w:snapToGrid w:val="0"/>
              <w:spacing w:line="320" w:lineRule="exact"/>
              <w:jc w:val="center"/>
              <w:rPr>
                <w:rFonts w:ascii="Meiryo UI" w:eastAsia="Meiryo UI" w:hAnsi="Meiryo UI" w:cs="Meiryo UI"/>
                <w:color w:val="000000" w:themeColor="text1"/>
                <w:sz w:val="24"/>
                <w:szCs w:val="24"/>
              </w:rPr>
            </w:pPr>
            <w:r w:rsidRPr="00D05EBC">
              <w:rPr>
                <w:rFonts w:ascii="Meiryo UI" w:eastAsia="Meiryo UI" w:hAnsi="Meiryo UI" w:cs="Meiryo UI" w:hint="eastAsia"/>
                <w:color w:val="FF0000"/>
                <w:sz w:val="24"/>
                <w:szCs w:val="24"/>
              </w:rPr>
              <w:t>当社事業に必要で価値がある情報及び個人情報</w:t>
            </w:r>
          </w:p>
        </w:tc>
      </w:tr>
      <w:tr w:rsidR="00042756" w14:paraId="69497CC8" w14:textId="77777777" w:rsidTr="003D67A0">
        <w:trPr>
          <w:trHeight w:val="699"/>
          <w:jc w:val="center"/>
        </w:trPr>
        <w:tc>
          <w:tcPr>
            <w:tcW w:w="8494" w:type="dxa"/>
            <w:gridSpan w:val="4"/>
          </w:tcPr>
          <w:p w14:paraId="6BBC7815" w14:textId="77777777" w:rsidR="00D05EBC" w:rsidRPr="00252599" w:rsidRDefault="00D05EBC" w:rsidP="00D05EBC">
            <w:pPr>
              <w:tabs>
                <w:tab w:val="left" w:pos="596"/>
              </w:tabs>
              <w:rPr>
                <w:rFonts w:ascii="ＭＳ ゴシック" w:eastAsia="ＭＳ ゴシック"/>
                <w:sz w:val="20"/>
                <w:szCs w:val="20"/>
              </w:rPr>
            </w:pPr>
            <w:r w:rsidRPr="00252599">
              <w:rPr>
                <w:rFonts w:ascii="ＭＳ ゴシック" w:eastAsia="ＭＳ ゴシック" w:hint="eastAsia"/>
                <w:sz w:val="20"/>
                <w:szCs w:val="20"/>
              </w:rPr>
              <w:t>1.情報資産の管理</w:t>
            </w:r>
          </w:p>
          <w:p w14:paraId="3857BFDB" w14:textId="77777777" w:rsidR="00D05EBC" w:rsidRPr="00252599" w:rsidRDefault="00D05EBC" w:rsidP="00D05EBC">
            <w:pPr>
              <w:tabs>
                <w:tab w:val="left" w:pos="596"/>
              </w:tabs>
              <w:rPr>
                <w:rFonts w:ascii="ＭＳ ゴシック" w:eastAsia="ＭＳ ゴシック"/>
                <w:sz w:val="20"/>
                <w:szCs w:val="20"/>
              </w:rPr>
            </w:pPr>
            <w:r w:rsidRPr="00252599">
              <w:rPr>
                <w:rFonts w:ascii="ＭＳ ゴシック" w:eastAsia="ＭＳ ゴシック" w:hint="eastAsia"/>
                <w:sz w:val="20"/>
                <w:szCs w:val="20"/>
              </w:rPr>
              <w:t>1.1情報資産の特定と重要度の評価</w:t>
            </w:r>
          </w:p>
          <w:p w14:paraId="196802B6" w14:textId="12AF5911" w:rsidR="00D05EBC" w:rsidRPr="00252599" w:rsidRDefault="00D05EBC" w:rsidP="00100CC4">
            <w:pPr>
              <w:tabs>
                <w:tab w:val="left" w:pos="596"/>
              </w:tabs>
              <w:rPr>
                <w:rFonts w:ascii="ＭＳ ゴシック" w:eastAsia="ＭＳ ゴシック"/>
                <w:sz w:val="20"/>
                <w:szCs w:val="20"/>
              </w:rPr>
            </w:pPr>
            <w:r w:rsidRPr="00252599">
              <w:rPr>
                <w:rFonts w:ascii="ＭＳ ゴシック" w:eastAsia="ＭＳ ゴシック" w:hint="eastAsia"/>
                <w:sz w:val="20"/>
                <w:szCs w:val="20"/>
              </w:rPr>
              <w:t>当社事業に必要で価値がある情報及び個人情報</w:t>
            </w:r>
            <w:r>
              <w:rPr>
                <w:rFonts w:ascii="ＭＳ ゴシック" w:eastAsia="ＭＳ ゴシック" w:hint="eastAsia"/>
                <w:sz w:val="20"/>
                <w:szCs w:val="20"/>
              </w:rPr>
              <w:t>（</w:t>
            </w:r>
            <w:r w:rsidRPr="00252599">
              <w:rPr>
                <w:rFonts w:ascii="ＭＳ ゴシック" w:eastAsia="ＭＳ ゴシック" w:hint="eastAsia"/>
                <w:sz w:val="20"/>
                <w:szCs w:val="20"/>
              </w:rPr>
              <w:t>以下「情報資産」とい</w:t>
            </w:r>
            <w:r w:rsidR="00100CC4">
              <w:rPr>
                <w:rFonts w:ascii="ＭＳ ゴシック" w:eastAsia="ＭＳ ゴシック" w:hint="eastAsia"/>
                <w:sz w:val="20"/>
                <w:szCs w:val="20"/>
              </w:rPr>
              <w:t>う</w:t>
            </w:r>
            <w:r w:rsidRPr="00252599">
              <w:rPr>
                <w:rFonts w:ascii="ＭＳ ゴシック" w:eastAsia="ＭＳ ゴシック" w:hint="eastAsia"/>
                <w:sz w:val="20"/>
                <w:szCs w:val="20"/>
              </w:rPr>
              <w:t>）を</w:t>
            </w:r>
            <w:r w:rsidR="0094545E">
              <w:rPr>
                <w:rFonts w:ascii="ＭＳ ゴシック" w:eastAsia="ＭＳ ゴシック" w:hint="eastAsia"/>
                <w:sz w:val="20"/>
                <w:szCs w:val="20"/>
              </w:rPr>
              <w:t>特定し、</w:t>
            </w:r>
            <w:r w:rsidRPr="0050327D">
              <w:rPr>
                <w:rFonts w:ascii="ＭＳ ゴシック" w:eastAsia="ＭＳ ゴシック" w:hint="eastAsia"/>
                <w:color w:val="000000" w:themeColor="text1"/>
                <w:sz w:val="20"/>
                <w:szCs w:val="20"/>
              </w:rPr>
              <w:t>「情報資産管理台帳」</w:t>
            </w:r>
            <w:r w:rsidR="0094545E" w:rsidRPr="0050327D">
              <w:rPr>
                <w:rFonts w:ascii="ＭＳ ゴシック" w:eastAsia="ＭＳ ゴシック" w:hint="eastAsia"/>
                <w:color w:val="000000" w:themeColor="text1"/>
                <w:sz w:val="20"/>
                <w:szCs w:val="20"/>
              </w:rPr>
              <w:t>に記載する。情報資産の</w:t>
            </w:r>
            <w:r w:rsidR="0075066D" w:rsidRPr="0050327D">
              <w:rPr>
                <w:rFonts w:ascii="ＭＳ ゴシック" w:eastAsia="ＭＳ ゴシック" w:hint="eastAsia"/>
                <w:color w:val="000000" w:themeColor="text1"/>
                <w:sz w:val="20"/>
                <w:szCs w:val="20"/>
              </w:rPr>
              <w:t>機密性における</w:t>
            </w:r>
            <w:r w:rsidRPr="0050327D">
              <w:rPr>
                <w:rFonts w:ascii="ＭＳ ゴシック" w:eastAsia="ＭＳ ゴシック" w:hint="eastAsia"/>
                <w:color w:val="000000" w:themeColor="text1"/>
                <w:sz w:val="20"/>
                <w:szCs w:val="20"/>
              </w:rPr>
              <w:t>重要度</w:t>
            </w:r>
            <w:r w:rsidR="0094545E" w:rsidRPr="0050327D">
              <w:rPr>
                <w:rFonts w:ascii="ＭＳ ゴシック" w:eastAsia="ＭＳ ゴシック" w:hint="eastAsia"/>
                <w:color w:val="000000" w:themeColor="text1"/>
                <w:sz w:val="20"/>
                <w:szCs w:val="20"/>
              </w:rPr>
              <w:t>は、</w:t>
            </w:r>
            <w:r w:rsidRPr="0050327D">
              <w:rPr>
                <w:rFonts w:ascii="ＭＳ ゴシック" w:eastAsia="ＭＳ ゴシック" w:hint="eastAsia"/>
                <w:color w:val="000000" w:themeColor="text1"/>
                <w:sz w:val="20"/>
                <w:szCs w:val="20"/>
              </w:rPr>
              <w:t>以下の基準に従って評</w:t>
            </w:r>
            <w:r w:rsidRPr="00252599">
              <w:rPr>
                <w:rFonts w:ascii="ＭＳ ゴシック" w:eastAsia="ＭＳ ゴシック" w:hint="eastAsia"/>
                <w:sz w:val="20"/>
                <w:szCs w:val="20"/>
              </w:rPr>
              <w:t>価する。</w:t>
            </w:r>
          </w:p>
          <w:tbl>
            <w:tblPr>
              <w:tblStyle w:val="a4"/>
              <w:tblW w:w="0" w:type="auto"/>
              <w:tblLook w:val="04A0" w:firstRow="1" w:lastRow="0" w:firstColumn="1" w:lastColumn="0" w:noHBand="0" w:noVBand="1"/>
            </w:tblPr>
            <w:tblGrid>
              <w:gridCol w:w="1867"/>
              <w:gridCol w:w="6396"/>
            </w:tblGrid>
            <w:tr w:rsidR="00D05EBC" w14:paraId="7508381C" w14:textId="77777777" w:rsidTr="003D67A0">
              <w:tc>
                <w:tcPr>
                  <w:tcW w:w="1867" w:type="dxa"/>
                </w:tcPr>
                <w:p w14:paraId="527C2A31" w14:textId="77777777" w:rsidR="00D05EBC" w:rsidRDefault="00D05EBC" w:rsidP="00D05EBC">
                  <w:pPr>
                    <w:tabs>
                      <w:tab w:val="left" w:pos="596"/>
                    </w:tabs>
                    <w:rPr>
                      <w:rFonts w:ascii="ＭＳ ゴシック" w:eastAsia="ＭＳ ゴシック"/>
                      <w:color w:val="FF0000"/>
                      <w:sz w:val="20"/>
                      <w:szCs w:val="20"/>
                    </w:rPr>
                  </w:pPr>
                  <w:r w:rsidRPr="008C40F4">
                    <w:rPr>
                      <w:rFonts w:ascii="ＭＳ ゴシック" w:eastAsia="ＭＳ ゴシック" w:hint="eastAsia"/>
                      <w:color w:val="FF0000"/>
                      <w:sz w:val="20"/>
                      <w:szCs w:val="20"/>
                    </w:rPr>
                    <w:t>機密性2：極秘</w:t>
                  </w:r>
                </w:p>
                <w:p w14:paraId="463CC4E7" w14:textId="262486E1" w:rsidR="0068465A" w:rsidRPr="008C40F4" w:rsidRDefault="0068465A" w:rsidP="00D05EBC">
                  <w:pPr>
                    <w:tabs>
                      <w:tab w:val="left" w:pos="596"/>
                    </w:tabs>
                    <w:rPr>
                      <w:rFonts w:ascii="ＭＳ ゴシック" w:eastAsia="ＭＳ ゴシック"/>
                      <w:color w:val="FF0000"/>
                      <w:sz w:val="20"/>
                      <w:szCs w:val="20"/>
                    </w:rPr>
                  </w:pPr>
                </w:p>
              </w:tc>
              <w:tc>
                <w:tcPr>
                  <w:tcW w:w="6396" w:type="dxa"/>
                </w:tcPr>
                <w:p w14:paraId="245AA205" w14:textId="71615473" w:rsidR="00D05EBC" w:rsidRPr="008C40F4" w:rsidRDefault="00D05EBC" w:rsidP="005642A8">
                  <w:pPr>
                    <w:pStyle w:val="a0"/>
                    <w:numPr>
                      <w:ilvl w:val="0"/>
                      <w:numId w:val="6"/>
                    </w:numPr>
                    <w:tabs>
                      <w:tab w:val="left" w:pos="596"/>
                    </w:tabs>
                    <w:ind w:leftChars="0"/>
                    <w:rPr>
                      <w:rFonts w:ascii="ＭＳ ゴシック" w:eastAsia="ＭＳ ゴシック"/>
                      <w:color w:val="FF0000"/>
                      <w:sz w:val="20"/>
                      <w:szCs w:val="20"/>
                    </w:rPr>
                  </w:pPr>
                  <w:r w:rsidRPr="008C40F4">
                    <w:rPr>
                      <w:rFonts w:ascii="ＭＳ ゴシック" w:eastAsia="ＭＳ ゴシック" w:hint="eastAsia"/>
                      <w:color w:val="FF0000"/>
                      <w:sz w:val="20"/>
                      <w:szCs w:val="20"/>
                    </w:rPr>
                    <w:t>法律で安全管理</w:t>
                  </w:r>
                  <w:r w:rsidR="005642A8" w:rsidRPr="005642A8">
                    <w:rPr>
                      <w:rFonts w:ascii="ＭＳ ゴシック" w:eastAsia="ＭＳ ゴシック" w:hint="eastAsia"/>
                      <w:color w:val="FF0000"/>
                      <w:sz w:val="20"/>
                      <w:szCs w:val="20"/>
                    </w:rPr>
                    <w:t>措置</w:t>
                  </w:r>
                  <w:r w:rsidRPr="008C40F4">
                    <w:rPr>
                      <w:rFonts w:ascii="ＭＳ ゴシック" w:eastAsia="ＭＳ ゴシック" w:hint="eastAsia"/>
                      <w:color w:val="FF0000"/>
                      <w:sz w:val="20"/>
                      <w:szCs w:val="20"/>
                    </w:rPr>
                    <w:t>が義務付けられている</w:t>
                  </w:r>
                </w:p>
                <w:p w14:paraId="440653F6" w14:textId="77777777" w:rsidR="00D05EBC" w:rsidRPr="008C40F4" w:rsidRDefault="00D05EBC" w:rsidP="00D05EBC">
                  <w:pPr>
                    <w:pStyle w:val="a0"/>
                    <w:numPr>
                      <w:ilvl w:val="0"/>
                      <w:numId w:val="5"/>
                    </w:numPr>
                    <w:tabs>
                      <w:tab w:val="left" w:pos="596"/>
                    </w:tabs>
                    <w:ind w:leftChars="0"/>
                    <w:rPr>
                      <w:rFonts w:ascii="ＭＳ ゴシック" w:eastAsia="ＭＳ ゴシック"/>
                      <w:color w:val="FF0000"/>
                      <w:sz w:val="20"/>
                      <w:szCs w:val="20"/>
                    </w:rPr>
                  </w:pPr>
                  <w:r w:rsidRPr="008C40F4">
                    <w:rPr>
                      <w:rFonts w:ascii="ＭＳ ゴシック" w:eastAsia="ＭＳ ゴシック" w:hint="eastAsia"/>
                      <w:color w:val="FF0000"/>
                      <w:sz w:val="20"/>
                      <w:szCs w:val="20"/>
                    </w:rPr>
                    <w:t>守秘義務の対象として指定されている</w:t>
                  </w:r>
                </w:p>
                <w:p w14:paraId="5E476C07" w14:textId="6196B61A" w:rsidR="00D05EBC" w:rsidRPr="008C40F4" w:rsidRDefault="00D05EBC">
                  <w:pPr>
                    <w:pStyle w:val="a0"/>
                    <w:numPr>
                      <w:ilvl w:val="0"/>
                      <w:numId w:val="5"/>
                    </w:numPr>
                    <w:tabs>
                      <w:tab w:val="left" w:pos="596"/>
                    </w:tabs>
                    <w:ind w:leftChars="0"/>
                    <w:rPr>
                      <w:rFonts w:ascii="ＭＳ ゴシック" w:eastAsia="ＭＳ ゴシック"/>
                      <w:color w:val="FF0000"/>
                      <w:sz w:val="20"/>
                      <w:szCs w:val="20"/>
                    </w:rPr>
                  </w:pPr>
                  <w:r w:rsidRPr="008C40F4">
                    <w:rPr>
                      <w:rFonts w:ascii="ＭＳ ゴシック" w:eastAsia="ＭＳ ゴシック" w:hint="eastAsia"/>
                      <w:color w:val="FF0000"/>
                      <w:sz w:val="20"/>
                      <w:szCs w:val="20"/>
                    </w:rPr>
                    <w:t>漏えいすると取引先や顧客に大きな影響がある</w:t>
                  </w:r>
                </w:p>
              </w:tc>
            </w:tr>
            <w:tr w:rsidR="00D05EBC" w14:paraId="256B5252" w14:textId="77777777" w:rsidTr="003D67A0">
              <w:tc>
                <w:tcPr>
                  <w:tcW w:w="1867" w:type="dxa"/>
                </w:tcPr>
                <w:p w14:paraId="575D75C5" w14:textId="77777777" w:rsidR="00D05EBC" w:rsidRPr="008C40F4" w:rsidRDefault="00D05EBC" w:rsidP="00D05EBC">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機密性1</w:t>
                  </w:r>
                  <w:r w:rsidRPr="008C40F4">
                    <w:rPr>
                      <w:rFonts w:ascii="ＭＳ ゴシック" w:eastAsia="ＭＳ ゴシック" w:hint="eastAsia"/>
                      <w:color w:val="FF0000"/>
                      <w:sz w:val="20"/>
                      <w:szCs w:val="20"/>
                    </w:rPr>
                    <w:t>：社外秘</w:t>
                  </w:r>
                </w:p>
              </w:tc>
              <w:tc>
                <w:tcPr>
                  <w:tcW w:w="6396" w:type="dxa"/>
                </w:tcPr>
                <w:p w14:paraId="377BDA1D" w14:textId="1B64FDBE" w:rsidR="00D05EBC" w:rsidRPr="008C40F4" w:rsidRDefault="00D05EBC">
                  <w:pPr>
                    <w:pStyle w:val="a0"/>
                    <w:numPr>
                      <w:ilvl w:val="0"/>
                      <w:numId w:val="6"/>
                    </w:numPr>
                    <w:tabs>
                      <w:tab w:val="left" w:pos="596"/>
                    </w:tabs>
                    <w:ind w:leftChars="0"/>
                    <w:rPr>
                      <w:rFonts w:ascii="ＭＳ ゴシック" w:eastAsia="ＭＳ ゴシック"/>
                      <w:color w:val="FF0000"/>
                      <w:sz w:val="20"/>
                      <w:szCs w:val="20"/>
                    </w:rPr>
                  </w:pPr>
                  <w:r w:rsidRPr="008C40F4">
                    <w:rPr>
                      <w:rFonts w:ascii="ＭＳ ゴシック" w:eastAsia="ＭＳ ゴシック" w:hint="eastAsia"/>
                      <w:color w:val="FF0000"/>
                      <w:sz w:val="20"/>
                      <w:szCs w:val="20"/>
                    </w:rPr>
                    <w:t>漏えいすると事業に大きな影響がある</w:t>
                  </w:r>
                </w:p>
              </w:tc>
            </w:tr>
            <w:tr w:rsidR="00D05EBC" w14:paraId="17F9B09C" w14:textId="77777777" w:rsidTr="003D67A0">
              <w:tc>
                <w:tcPr>
                  <w:tcW w:w="1867" w:type="dxa"/>
                </w:tcPr>
                <w:p w14:paraId="2141C7B7" w14:textId="77777777" w:rsidR="00D05EBC" w:rsidRPr="008C40F4" w:rsidRDefault="00D05EBC" w:rsidP="00D05EBC">
                  <w:pPr>
                    <w:rPr>
                      <w:rFonts w:ascii="ＭＳ ゴシック" w:eastAsia="ＭＳ ゴシック"/>
                      <w:color w:val="FF0000"/>
                      <w:sz w:val="20"/>
                      <w:szCs w:val="20"/>
                    </w:rPr>
                  </w:pPr>
                  <w:r w:rsidRPr="008C40F4">
                    <w:rPr>
                      <w:rFonts w:ascii="ＭＳ ゴシック" w:eastAsia="ＭＳ ゴシック" w:hint="eastAsia"/>
                      <w:color w:val="FF0000"/>
                      <w:sz w:val="20"/>
                      <w:szCs w:val="20"/>
                    </w:rPr>
                    <w:t>機密性0：公開</w:t>
                  </w:r>
                </w:p>
              </w:tc>
              <w:tc>
                <w:tcPr>
                  <w:tcW w:w="6396" w:type="dxa"/>
                </w:tcPr>
                <w:p w14:paraId="73978C99" w14:textId="0C6734F9" w:rsidR="00D05EBC" w:rsidRPr="008C40F4" w:rsidRDefault="00D05EBC" w:rsidP="009F6054">
                  <w:pPr>
                    <w:tabs>
                      <w:tab w:val="left" w:pos="596"/>
                    </w:tabs>
                    <w:rPr>
                      <w:rFonts w:ascii="ＭＳ ゴシック" w:eastAsia="ＭＳ ゴシック"/>
                      <w:color w:val="FF0000"/>
                      <w:sz w:val="20"/>
                      <w:szCs w:val="20"/>
                    </w:rPr>
                  </w:pPr>
                  <w:r w:rsidRPr="008C40F4">
                    <w:rPr>
                      <w:rFonts w:ascii="ＭＳ ゴシック" w:eastAsia="ＭＳ ゴシック" w:hint="eastAsia"/>
                      <w:color w:val="FF0000"/>
                      <w:sz w:val="20"/>
                      <w:szCs w:val="20"/>
                    </w:rPr>
                    <w:t>漏えいしても事業に影響</w:t>
                  </w:r>
                  <w:r w:rsidR="009F6054">
                    <w:rPr>
                      <w:rFonts w:ascii="ＭＳ ゴシック" w:eastAsia="ＭＳ ゴシック" w:hint="eastAsia"/>
                      <w:color w:val="FF0000"/>
                      <w:sz w:val="20"/>
                      <w:szCs w:val="20"/>
                    </w:rPr>
                    <w:t>は</w:t>
                  </w:r>
                  <w:r w:rsidRPr="008C40F4">
                    <w:rPr>
                      <w:rFonts w:ascii="ＭＳ ゴシック" w:eastAsia="ＭＳ ゴシック" w:hint="eastAsia"/>
                      <w:color w:val="FF0000"/>
                      <w:sz w:val="20"/>
                      <w:szCs w:val="20"/>
                    </w:rPr>
                    <w:t>ない</w:t>
                  </w:r>
                </w:p>
              </w:tc>
            </w:tr>
          </w:tbl>
          <w:p w14:paraId="60F92138" w14:textId="77777777" w:rsidR="00D05EBC" w:rsidRPr="00252599" w:rsidRDefault="00D05EBC" w:rsidP="00D05EBC">
            <w:pPr>
              <w:tabs>
                <w:tab w:val="left" w:pos="596"/>
              </w:tabs>
              <w:rPr>
                <w:rFonts w:ascii="ＭＳ ゴシック" w:eastAsia="ＭＳ ゴシック"/>
                <w:sz w:val="20"/>
                <w:szCs w:val="20"/>
              </w:rPr>
            </w:pPr>
          </w:p>
          <w:p w14:paraId="507C454C" w14:textId="77777777" w:rsidR="00D05EBC" w:rsidRPr="00252599" w:rsidRDefault="00D05EBC" w:rsidP="00D05EBC">
            <w:pPr>
              <w:tabs>
                <w:tab w:val="left" w:pos="596"/>
              </w:tabs>
              <w:rPr>
                <w:rFonts w:ascii="ＭＳ ゴシック" w:eastAsia="ＭＳ ゴシック"/>
                <w:sz w:val="20"/>
                <w:szCs w:val="20"/>
              </w:rPr>
            </w:pPr>
            <w:r w:rsidRPr="00252599">
              <w:rPr>
                <w:rFonts w:ascii="ＭＳ ゴシック" w:eastAsia="ＭＳ ゴシック" w:hint="eastAsia"/>
                <w:sz w:val="20"/>
                <w:szCs w:val="20"/>
              </w:rPr>
              <w:t>1.2情報資産の分類と表示</w:t>
            </w:r>
          </w:p>
          <w:p w14:paraId="49E0C070" w14:textId="57F27A5F" w:rsidR="0061400E" w:rsidRDefault="00D05EBC" w:rsidP="00100CC4">
            <w:pPr>
              <w:tabs>
                <w:tab w:val="left" w:pos="596"/>
              </w:tabs>
              <w:rPr>
                <w:rFonts w:ascii="ＭＳ ゴシック" w:eastAsia="ＭＳ ゴシック"/>
                <w:sz w:val="20"/>
                <w:szCs w:val="20"/>
              </w:rPr>
            </w:pPr>
            <w:r w:rsidRPr="00252599">
              <w:rPr>
                <w:rFonts w:ascii="ＭＳ ゴシック" w:eastAsia="ＭＳ ゴシック" w:hint="eastAsia"/>
                <w:sz w:val="20"/>
                <w:szCs w:val="20"/>
              </w:rPr>
              <w:t>情報資産の重要度は以下の方法で</w:t>
            </w:r>
            <w:r w:rsidR="00222660">
              <w:rPr>
                <w:rFonts w:ascii="ＭＳ ゴシック" w:eastAsia="ＭＳ ゴシック" w:hint="eastAsia"/>
                <w:sz w:val="20"/>
                <w:szCs w:val="20"/>
              </w:rPr>
              <w:t>表示する</w:t>
            </w:r>
            <w:r w:rsidRPr="00252599">
              <w:rPr>
                <w:rFonts w:ascii="ＭＳ ゴシック" w:eastAsia="ＭＳ ゴシック" w:hint="eastAsia"/>
                <w:sz w:val="20"/>
                <w:szCs w:val="20"/>
              </w:rPr>
              <w:t>。</w:t>
            </w:r>
          </w:p>
          <w:p w14:paraId="27EE32BE" w14:textId="2B8A7D20" w:rsidR="0061400E" w:rsidRPr="0061400E" w:rsidRDefault="0061400E" w:rsidP="0061400E">
            <w:pPr>
              <w:pStyle w:val="a0"/>
              <w:numPr>
                <w:ilvl w:val="0"/>
                <w:numId w:val="6"/>
              </w:numPr>
              <w:ind w:leftChars="0"/>
              <w:rPr>
                <w:rFonts w:ascii="ＭＳ ゴシック" w:eastAsia="ＭＳ ゴシック"/>
                <w:color w:val="FF0000"/>
                <w:sz w:val="20"/>
                <w:szCs w:val="20"/>
              </w:rPr>
            </w:pPr>
            <w:r w:rsidRPr="0061400E">
              <w:rPr>
                <w:rFonts w:ascii="ＭＳ ゴシック" w:eastAsia="ＭＳ ゴシック" w:hint="eastAsia"/>
                <w:color w:val="FF0000"/>
                <w:sz w:val="20"/>
                <w:szCs w:val="20"/>
              </w:rPr>
              <w:t>電子データ：保存先サーバーのフォルダー名に重要度を明示</w:t>
            </w:r>
          </w:p>
          <w:p w14:paraId="1810A41A" w14:textId="233E5AC1" w:rsidR="0061400E" w:rsidRDefault="0061400E" w:rsidP="0061400E">
            <w:pPr>
              <w:pStyle w:val="a0"/>
              <w:numPr>
                <w:ilvl w:val="0"/>
                <w:numId w:val="6"/>
              </w:numPr>
              <w:tabs>
                <w:tab w:val="left" w:pos="596"/>
              </w:tabs>
              <w:ind w:leftChars="0" w:left="171" w:hanging="171"/>
              <w:rPr>
                <w:rFonts w:ascii="ＭＳ ゴシック" w:eastAsia="ＭＳ ゴシック"/>
                <w:color w:val="FF0000"/>
                <w:sz w:val="20"/>
                <w:szCs w:val="20"/>
              </w:rPr>
            </w:pPr>
            <w:r w:rsidRPr="00FB7BD3">
              <w:rPr>
                <w:rFonts w:ascii="ＭＳ ゴシック" w:eastAsia="ＭＳ ゴシック" w:hint="eastAsia"/>
                <w:color w:val="FF0000"/>
                <w:sz w:val="20"/>
                <w:szCs w:val="20"/>
              </w:rPr>
              <w:t>書類：保管先キャビネット、ファイル</w:t>
            </w:r>
            <w:r w:rsidR="00D703FE">
              <w:rPr>
                <w:rFonts w:ascii="ＭＳ ゴシック" w:eastAsia="ＭＳ ゴシック" w:hint="eastAsia"/>
                <w:color w:val="FF0000"/>
                <w:sz w:val="20"/>
                <w:szCs w:val="20"/>
              </w:rPr>
              <w:t>、バインダー</w:t>
            </w:r>
            <w:r w:rsidRPr="00FB7BD3">
              <w:rPr>
                <w:rFonts w:ascii="ＭＳ ゴシック" w:eastAsia="ＭＳ ゴシック" w:hint="eastAsia"/>
                <w:color w:val="FF0000"/>
                <w:sz w:val="20"/>
                <w:szCs w:val="20"/>
              </w:rPr>
              <w:t>に重要度を明示</w:t>
            </w:r>
          </w:p>
          <w:p w14:paraId="35C21BF6" w14:textId="39845AB3" w:rsidR="00D05EBC" w:rsidRDefault="0061400E" w:rsidP="00D05EBC">
            <w:pPr>
              <w:tabs>
                <w:tab w:val="left" w:pos="596"/>
              </w:tabs>
              <w:rPr>
                <w:rFonts w:ascii="ＭＳ ゴシック" w:eastAsia="ＭＳ ゴシック"/>
                <w:sz w:val="20"/>
                <w:szCs w:val="20"/>
              </w:rPr>
            </w:pPr>
            <w:r w:rsidRPr="00252599">
              <w:rPr>
                <w:rFonts w:ascii="ＭＳ ゴシック" w:eastAsia="ＭＳ ゴシック" w:hint="eastAsia"/>
                <w:sz w:val="20"/>
                <w:szCs w:val="20"/>
              </w:rPr>
              <w:t>表示が困難な場合は、</w:t>
            </w:r>
            <w:r w:rsidRPr="004237DE">
              <w:rPr>
                <w:rFonts w:ascii="ＭＳ ゴシック" w:eastAsia="ＭＳ ゴシック" w:hint="eastAsia"/>
                <w:color w:val="FF0000"/>
                <w:sz w:val="20"/>
                <w:szCs w:val="20"/>
              </w:rPr>
              <w:t>「</w:t>
            </w:r>
            <w:r w:rsidRPr="00CA366A">
              <w:rPr>
                <w:rFonts w:ascii="ＭＳ ゴシック" w:eastAsia="ＭＳ ゴシック" w:hint="eastAsia"/>
                <w:color w:val="FF0000"/>
                <w:sz w:val="20"/>
                <w:szCs w:val="20"/>
              </w:rPr>
              <w:t>情</w:t>
            </w:r>
            <w:r w:rsidRPr="008C40F4">
              <w:rPr>
                <w:rFonts w:ascii="ＭＳ ゴシック" w:eastAsia="ＭＳ ゴシック" w:hint="eastAsia"/>
                <w:color w:val="FF0000"/>
                <w:sz w:val="20"/>
                <w:szCs w:val="20"/>
              </w:rPr>
              <w:t>報資産管理台帳</w:t>
            </w:r>
            <w:r>
              <w:rPr>
                <w:rFonts w:ascii="ＭＳ ゴシック" w:eastAsia="ＭＳ ゴシック" w:hint="eastAsia"/>
                <w:color w:val="FF0000"/>
                <w:sz w:val="20"/>
                <w:szCs w:val="20"/>
              </w:rPr>
              <w:t>」</w:t>
            </w:r>
            <w:r w:rsidRPr="00FB7BD3">
              <w:rPr>
                <w:rFonts w:ascii="ＭＳ ゴシック" w:eastAsia="ＭＳ ゴシック" w:hint="eastAsia"/>
                <w:sz w:val="20"/>
                <w:szCs w:val="20"/>
              </w:rPr>
              <w:t>に</w:t>
            </w:r>
            <w:r>
              <w:rPr>
                <w:rFonts w:ascii="ＭＳ ゴシック" w:eastAsia="ＭＳ ゴシック" w:hint="eastAsia"/>
                <w:sz w:val="20"/>
                <w:szCs w:val="20"/>
              </w:rPr>
              <w:t>機密性評価値を明記す</w:t>
            </w:r>
            <w:r w:rsidRPr="00252599">
              <w:rPr>
                <w:rFonts w:ascii="ＭＳ ゴシック" w:eastAsia="ＭＳ ゴシック" w:hint="eastAsia"/>
                <w:sz w:val="20"/>
                <w:szCs w:val="20"/>
              </w:rPr>
              <w:t>る。</w:t>
            </w:r>
          </w:p>
          <w:p w14:paraId="259865C3" w14:textId="77777777" w:rsidR="0061400E" w:rsidRPr="00252599" w:rsidRDefault="0061400E" w:rsidP="00D05EBC">
            <w:pPr>
              <w:tabs>
                <w:tab w:val="left" w:pos="596"/>
              </w:tabs>
              <w:rPr>
                <w:rFonts w:ascii="ＭＳ ゴシック" w:eastAsia="ＭＳ ゴシック"/>
                <w:sz w:val="20"/>
                <w:szCs w:val="20"/>
              </w:rPr>
            </w:pPr>
          </w:p>
          <w:p w14:paraId="72B76BC1" w14:textId="77777777" w:rsidR="00D05EBC" w:rsidRPr="00252599" w:rsidRDefault="00D05EBC" w:rsidP="00D05EBC">
            <w:pPr>
              <w:tabs>
                <w:tab w:val="left" w:pos="596"/>
              </w:tabs>
              <w:rPr>
                <w:rFonts w:ascii="ＭＳ ゴシック" w:eastAsia="ＭＳ ゴシック"/>
                <w:sz w:val="20"/>
                <w:szCs w:val="20"/>
              </w:rPr>
            </w:pPr>
            <w:r>
              <w:rPr>
                <w:rFonts w:ascii="ＭＳ ゴシック" w:eastAsia="ＭＳ ゴシック" w:hint="eastAsia"/>
                <w:sz w:val="20"/>
                <w:szCs w:val="20"/>
              </w:rPr>
              <w:t>1.3</w:t>
            </w:r>
            <w:r w:rsidRPr="00252599">
              <w:rPr>
                <w:rFonts w:ascii="ＭＳ ゴシック" w:eastAsia="ＭＳ ゴシック" w:hint="eastAsia"/>
                <w:sz w:val="20"/>
                <w:szCs w:val="20"/>
              </w:rPr>
              <w:t>情報資産の管理責任者</w:t>
            </w:r>
          </w:p>
          <w:p w14:paraId="01ADBE95" w14:textId="2792A6B7" w:rsidR="00D05EBC" w:rsidRPr="00252599" w:rsidRDefault="00D05EBC" w:rsidP="00100CC4">
            <w:pPr>
              <w:tabs>
                <w:tab w:val="left" w:pos="596"/>
              </w:tabs>
              <w:rPr>
                <w:rFonts w:ascii="ＭＳ ゴシック" w:eastAsia="ＭＳ ゴシック"/>
                <w:sz w:val="20"/>
                <w:szCs w:val="20"/>
              </w:rPr>
            </w:pPr>
            <w:r w:rsidRPr="00252599">
              <w:rPr>
                <w:rFonts w:ascii="ＭＳ ゴシック" w:eastAsia="ＭＳ ゴシック" w:hint="eastAsia"/>
                <w:sz w:val="20"/>
                <w:szCs w:val="20"/>
              </w:rPr>
              <w:t>情報資産の管理責任者は</w:t>
            </w:r>
            <w:r w:rsidR="00BF765F">
              <w:rPr>
                <w:rFonts w:ascii="ＭＳ ゴシック" w:eastAsia="ＭＳ ゴシック" w:hint="eastAsia"/>
                <w:sz w:val="20"/>
                <w:szCs w:val="20"/>
              </w:rPr>
              <w:t>、</w:t>
            </w:r>
            <w:r w:rsidRPr="008C40F4">
              <w:rPr>
                <w:rFonts w:ascii="ＭＳ ゴシック" w:eastAsia="ＭＳ ゴシック" w:hint="eastAsia"/>
                <w:color w:val="FF0000"/>
                <w:sz w:val="20"/>
                <w:szCs w:val="20"/>
              </w:rPr>
              <w:t>当該情報資産を保有する</w:t>
            </w:r>
            <w:r w:rsidR="00B862E5">
              <w:rPr>
                <w:rFonts w:ascii="ＭＳ ゴシック" w:eastAsia="ＭＳ ゴシック" w:hint="eastAsia"/>
                <w:color w:val="FF0000"/>
                <w:sz w:val="20"/>
                <w:szCs w:val="20"/>
              </w:rPr>
              <w:t>部門長</w:t>
            </w:r>
            <w:r w:rsidRPr="00252599">
              <w:rPr>
                <w:rFonts w:ascii="ＭＳ ゴシック" w:eastAsia="ＭＳ ゴシック" w:hint="eastAsia"/>
                <w:sz w:val="20"/>
                <w:szCs w:val="20"/>
              </w:rPr>
              <w:t>とする。</w:t>
            </w:r>
          </w:p>
          <w:p w14:paraId="49A109B5" w14:textId="77777777" w:rsidR="00D05EBC" w:rsidRDefault="00D05EBC" w:rsidP="00D05EBC">
            <w:pPr>
              <w:tabs>
                <w:tab w:val="left" w:pos="596"/>
              </w:tabs>
              <w:rPr>
                <w:rFonts w:ascii="ＭＳ ゴシック" w:eastAsia="ＭＳ ゴシック"/>
                <w:sz w:val="20"/>
                <w:szCs w:val="20"/>
              </w:rPr>
            </w:pPr>
          </w:p>
          <w:p w14:paraId="41FE4B08" w14:textId="77777777" w:rsidR="00D05EBC" w:rsidRPr="00252599" w:rsidRDefault="00D05EBC" w:rsidP="00D05EBC">
            <w:pPr>
              <w:tabs>
                <w:tab w:val="left" w:pos="596"/>
              </w:tabs>
              <w:rPr>
                <w:rFonts w:ascii="ＭＳ ゴシック" w:eastAsia="ＭＳ ゴシック"/>
                <w:sz w:val="20"/>
                <w:szCs w:val="20"/>
              </w:rPr>
            </w:pPr>
            <w:r w:rsidRPr="00252599">
              <w:rPr>
                <w:rFonts w:ascii="ＭＳ ゴシック" w:eastAsia="ＭＳ ゴシック" w:hint="eastAsia"/>
                <w:sz w:val="20"/>
                <w:szCs w:val="20"/>
              </w:rPr>
              <w:t>1.</w:t>
            </w:r>
            <w:r>
              <w:rPr>
                <w:rFonts w:ascii="ＭＳ ゴシック" w:eastAsia="ＭＳ ゴシック" w:hint="eastAsia"/>
                <w:sz w:val="20"/>
                <w:szCs w:val="20"/>
              </w:rPr>
              <w:t>4</w:t>
            </w:r>
            <w:r w:rsidRPr="00252599">
              <w:rPr>
                <w:rFonts w:ascii="ＭＳ ゴシック" w:eastAsia="ＭＳ ゴシック" w:hint="eastAsia"/>
                <w:sz w:val="20"/>
                <w:szCs w:val="20"/>
              </w:rPr>
              <w:t>情報資産の利用者</w:t>
            </w:r>
          </w:p>
          <w:p w14:paraId="5391496C" w14:textId="5D49ABA6" w:rsidR="00D05EBC" w:rsidRDefault="00D05EBC" w:rsidP="00762F26">
            <w:pPr>
              <w:tabs>
                <w:tab w:val="left" w:pos="596"/>
              </w:tabs>
              <w:rPr>
                <w:rFonts w:ascii="ＭＳ ゴシック" w:eastAsia="ＭＳ ゴシック"/>
                <w:sz w:val="20"/>
                <w:szCs w:val="20"/>
              </w:rPr>
            </w:pPr>
            <w:r w:rsidRPr="00252599">
              <w:rPr>
                <w:rFonts w:ascii="ＭＳ ゴシック" w:eastAsia="ＭＳ ゴシック" w:hint="eastAsia"/>
                <w:sz w:val="20"/>
                <w:szCs w:val="20"/>
              </w:rPr>
              <w:t>情報資産の利用を許可する範囲は</w:t>
            </w:r>
            <w:r w:rsidR="00BF765F">
              <w:rPr>
                <w:rFonts w:ascii="ＭＳ ゴシック" w:eastAsia="ＭＳ ゴシック" w:hint="eastAsia"/>
                <w:sz w:val="20"/>
                <w:szCs w:val="20"/>
              </w:rPr>
              <w:t>、</w:t>
            </w:r>
            <w:r w:rsidR="0075066D" w:rsidRPr="004237DE">
              <w:rPr>
                <w:rFonts w:ascii="ＭＳ ゴシック" w:eastAsia="ＭＳ ゴシック" w:hint="eastAsia"/>
                <w:color w:val="FF0000"/>
                <w:sz w:val="20"/>
                <w:szCs w:val="20"/>
              </w:rPr>
              <w:t>「</w:t>
            </w:r>
            <w:r w:rsidRPr="008C40F4">
              <w:rPr>
                <w:rFonts w:ascii="ＭＳ ゴシック" w:eastAsia="ＭＳ ゴシック" w:hint="eastAsia"/>
                <w:color w:val="FF0000"/>
                <w:sz w:val="20"/>
                <w:szCs w:val="20"/>
              </w:rPr>
              <w:t>情報資産管理台帳</w:t>
            </w:r>
            <w:r w:rsidR="0075066D">
              <w:rPr>
                <w:rFonts w:ascii="ＭＳ ゴシック" w:eastAsia="ＭＳ ゴシック" w:hint="eastAsia"/>
                <w:color w:val="FF0000"/>
                <w:sz w:val="20"/>
                <w:szCs w:val="20"/>
              </w:rPr>
              <w:t>」</w:t>
            </w:r>
            <w:r w:rsidR="0061400E">
              <w:rPr>
                <w:rFonts w:ascii="ＭＳ ゴシック" w:eastAsia="ＭＳ ゴシック" w:hint="eastAsia"/>
                <w:color w:val="FF0000"/>
                <w:sz w:val="20"/>
                <w:szCs w:val="20"/>
              </w:rPr>
              <w:t>の</w:t>
            </w:r>
            <w:r w:rsidR="00762F26" w:rsidRPr="00762F26">
              <w:rPr>
                <w:rFonts w:ascii="ＭＳ ゴシック" w:eastAsia="ＭＳ ゴシック" w:hint="eastAsia"/>
                <w:color w:val="FF0000"/>
                <w:sz w:val="20"/>
                <w:szCs w:val="20"/>
              </w:rPr>
              <w:t>利用者範囲</w:t>
            </w:r>
            <w:r w:rsidR="0075066D">
              <w:rPr>
                <w:rFonts w:ascii="ＭＳ ゴシック" w:eastAsia="ＭＳ ゴシック" w:hint="eastAsia"/>
                <w:color w:val="FF0000"/>
                <w:sz w:val="20"/>
                <w:szCs w:val="20"/>
              </w:rPr>
              <w:t>欄</w:t>
            </w:r>
            <w:r w:rsidRPr="00252599">
              <w:rPr>
                <w:rFonts w:ascii="ＭＳ ゴシック" w:eastAsia="ＭＳ ゴシック" w:hint="eastAsia"/>
                <w:sz w:val="20"/>
                <w:szCs w:val="20"/>
              </w:rPr>
              <w:t>に</w:t>
            </w:r>
            <w:r w:rsidR="00762F26">
              <w:rPr>
                <w:rFonts w:ascii="ＭＳ ゴシック" w:eastAsia="ＭＳ ゴシック" w:hint="eastAsia"/>
                <w:sz w:val="20"/>
                <w:szCs w:val="20"/>
              </w:rPr>
              <w:t>部署名</w:t>
            </w:r>
            <w:r w:rsidR="0075066D">
              <w:rPr>
                <w:rFonts w:ascii="ＭＳ ゴシック" w:eastAsia="ＭＳ ゴシック" w:hint="eastAsia"/>
                <w:sz w:val="20"/>
                <w:szCs w:val="20"/>
              </w:rPr>
              <w:t>又は担当者名を</w:t>
            </w:r>
            <w:r w:rsidRPr="00252599">
              <w:rPr>
                <w:rFonts w:ascii="ＭＳ ゴシック" w:eastAsia="ＭＳ ゴシック" w:hint="eastAsia"/>
                <w:sz w:val="20"/>
                <w:szCs w:val="20"/>
              </w:rPr>
              <w:t>記載する。</w:t>
            </w:r>
          </w:p>
          <w:p w14:paraId="07BA9412" w14:textId="77777777" w:rsidR="00D05EBC" w:rsidRPr="00014658" w:rsidRDefault="00D05EBC" w:rsidP="00D05EBC">
            <w:pPr>
              <w:tabs>
                <w:tab w:val="left" w:pos="596"/>
              </w:tabs>
              <w:rPr>
                <w:rFonts w:ascii="ＭＳ ゴシック" w:eastAsia="ＭＳ ゴシック"/>
                <w:sz w:val="20"/>
                <w:szCs w:val="20"/>
              </w:rPr>
            </w:pPr>
          </w:p>
          <w:p w14:paraId="1BCF363B" w14:textId="77777777" w:rsidR="00D05EBC" w:rsidRPr="00BD18FB" w:rsidRDefault="00D05EBC" w:rsidP="00D05EBC">
            <w:pPr>
              <w:tabs>
                <w:tab w:val="left" w:pos="596"/>
              </w:tabs>
              <w:rPr>
                <w:rFonts w:ascii="ＭＳ ゴシック" w:eastAsia="ＭＳ ゴシック"/>
                <w:sz w:val="20"/>
                <w:szCs w:val="20"/>
              </w:rPr>
            </w:pPr>
            <w:r w:rsidRPr="00BD18FB">
              <w:rPr>
                <w:rFonts w:ascii="ＭＳ ゴシック" w:eastAsia="ＭＳ ゴシック" w:hint="eastAsia"/>
                <w:sz w:val="20"/>
                <w:szCs w:val="20"/>
              </w:rPr>
              <w:t>2.情報資産の社外持ち出し</w:t>
            </w:r>
          </w:p>
          <w:p w14:paraId="7760380B" w14:textId="4033B2D2" w:rsidR="00D05EBC" w:rsidRDefault="00D05EBC" w:rsidP="00100CC4">
            <w:pPr>
              <w:tabs>
                <w:tab w:val="left" w:pos="596"/>
              </w:tabs>
              <w:rPr>
                <w:rFonts w:ascii="ＭＳ ゴシック" w:eastAsia="ＭＳ ゴシック"/>
                <w:sz w:val="20"/>
                <w:szCs w:val="20"/>
              </w:rPr>
            </w:pPr>
            <w:r w:rsidRPr="004237DE">
              <w:rPr>
                <w:rFonts w:ascii="ＭＳ ゴシック" w:eastAsia="ＭＳ ゴシック" w:hint="eastAsia"/>
                <w:color w:val="000000" w:themeColor="text1"/>
                <w:sz w:val="20"/>
                <w:szCs w:val="20"/>
              </w:rPr>
              <w:t>情報</w:t>
            </w:r>
            <w:r w:rsidRPr="00BD18FB">
              <w:rPr>
                <w:rFonts w:ascii="ＭＳ ゴシック" w:eastAsia="ＭＳ ゴシック" w:hint="eastAsia"/>
                <w:sz w:val="20"/>
                <w:szCs w:val="20"/>
              </w:rPr>
              <w:t>資産を社外に持ち出す場合には</w:t>
            </w:r>
            <w:r w:rsidR="00BF765F">
              <w:rPr>
                <w:rFonts w:ascii="ＭＳ ゴシック" w:eastAsia="ＭＳ ゴシック" w:hint="eastAsia"/>
                <w:sz w:val="20"/>
                <w:szCs w:val="20"/>
              </w:rPr>
              <w:t>、</w:t>
            </w:r>
            <w:r>
              <w:rPr>
                <w:rFonts w:ascii="ＭＳ ゴシック" w:eastAsia="ＭＳ ゴシック" w:hint="eastAsia"/>
                <w:sz w:val="20"/>
                <w:szCs w:val="20"/>
              </w:rPr>
              <w:t>以下を実施する。</w:t>
            </w:r>
          </w:p>
          <w:p w14:paraId="277BDA8B" w14:textId="5FC83834" w:rsidR="00BA7A5C" w:rsidRDefault="00BA7A5C" w:rsidP="00C006F3">
            <w:pPr>
              <w:pStyle w:val="a0"/>
              <w:numPr>
                <w:ilvl w:val="0"/>
                <w:numId w:val="6"/>
              </w:numPr>
              <w:tabs>
                <w:tab w:val="left" w:pos="596"/>
              </w:tabs>
              <w:ind w:leftChars="0" w:left="171" w:hanging="171"/>
              <w:rPr>
                <w:rFonts w:ascii="ＭＳ ゴシック" w:eastAsia="ＭＳ ゴシック"/>
                <w:sz w:val="20"/>
                <w:szCs w:val="20"/>
              </w:rPr>
            </w:pPr>
            <w:r w:rsidRPr="00C006F3">
              <w:rPr>
                <w:rFonts w:ascii="ＭＳ ゴシック" w:eastAsia="ＭＳ ゴシック" w:hint="eastAsia"/>
                <w:color w:val="FF0000"/>
                <w:sz w:val="20"/>
                <w:szCs w:val="20"/>
              </w:rPr>
              <w:t>社外秘の場合は所属部門長</w:t>
            </w:r>
            <w:r>
              <w:rPr>
                <w:rFonts w:ascii="ＭＳ ゴシック" w:eastAsia="ＭＳ ゴシック" w:hint="eastAsia"/>
                <w:sz w:val="20"/>
                <w:szCs w:val="20"/>
              </w:rPr>
              <w:t>の許可を得る。</w:t>
            </w:r>
          </w:p>
          <w:p w14:paraId="02B70685" w14:textId="764FF9EB" w:rsidR="00BA7A5C" w:rsidRDefault="00BA7A5C" w:rsidP="00C006F3">
            <w:pPr>
              <w:pStyle w:val="a0"/>
              <w:numPr>
                <w:ilvl w:val="0"/>
                <w:numId w:val="6"/>
              </w:numPr>
              <w:tabs>
                <w:tab w:val="left" w:pos="596"/>
              </w:tabs>
              <w:ind w:leftChars="0" w:left="171" w:hanging="171"/>
              <w:rPr>
                <w:rFonts w:ascii="ＭＳ ゴシック" w:eastAsia="ＭＳ ゴシック"/>
                <w:sz w:val="20"/>
                <w:szCs w:val="20"/>
              </w:rPr>
            </w:pPr>
            <w:r w:rsidRPr="00C006F3">
              <w:rPr>
                <w:rFonts w:ascii="ＭＳ ゴシック" w:eastAsia="ＭＳ ゴシック" w:hint="eastAsia"/>
                <w:color w:val="FF0000"/>
                <w:sz w:val="20"/>
                <w:szCs w:val="20"/>
              </w:rPr>
              <w:t>極秘の場合は代表取締役</w:t>
            </w:r>
            <w:r>
              <w:rPr>
                <w:rFonts w:ascii="ＭＳ ゴシック" w:eastAsia="ＭＳ ゴシック" w:hint="eastAsia"/>
                <w:sz w:val="20"/>
                <w:szCs w:val="20"/>
              </w:rPr>
              <w:t>の許可を得る。</w:t>
            </w:r>
          </w:p>
          <w:p w14:paraId="4152EA31" w14:textId="6E4AF23E" w:rsidR="00D05EBC" w:rsidRDefault="00D05EBC" w:rsidP="00CA366A">
            <w:pPr>
              <w:pStyle w:val="a0"/>
              <w:numPr>
                <w:ilvl w:val="0"/>
                <w:numId w:val="6"/>
              </w:numPr>
              <w:tabs>
                <w:tab w:val="left" w:pos="596"/>
              </w:tabs>
              <w:ind w:leftChars="0" w:left="171" w:hanging="171"/>
              <w:rPr>
                <w:rFonts w:ascii="ＭＳ ゴシック" w:eastAsia="ＭＳ ゴシック"/>
                <w:color w:val="FF0000"/>
                <w:sz w:val="20"/>
                <w:szCs w:val="20"/>
              </w:rPr>
            </w:pPr>
            <w:r w:rsidRPr="00F22C76">
              <w:rPr>
                <w:rFonts w:ascii="ＭＳ ゴシック" w:eastAsia="ＭＳ ゴシック" w:hint="eastAsia"/>
                <w:color w:val="FF0000"/>
                <w:sz w:val="20"/>
                <w:szCs w:val="20"/>
              </w:rPr>
              <w:t>ノートパソコン</w:t>
            </w:r>
            <w:r w:rsidR="00554217">
              <w:rPr>
                <w:rFonts w:ascii="ＭＳ ゴシック" w:eastAsia="ＭＳ ゴシック" w:hint="eastAsia"/>
                <w:color w:val="FF0000"/>
                <w:sz w:val="20"/>
                <w:szCs w:val="20"/>
              </w:rPr>
              <w:t>のハードディスクに保存して持ち出す場合は</w:t>
            </w:r>
            <w:r w:rsidR="00E36EE1">
              <w:rPr>
                <w:rFonts w:ascii="ＭＳ ゴシック" w:eastAsia="ＭＳ ゴシック" w:hint="eastAsia"/>
                <w:color w:val="FF0000"/>
                <w:sz w:val="20"/>
                <w:szCs w:val="20"/>
              </w:rPr>
              <w:t>、</w:t>
            </w:r>
            <w:r w:rsidR="00554217" w:rsidRPr="004237DE">
              <w:rPr>
                <w:rFonts w:ascii="ＭＳ ゴシック" w:eastAsia="ＭＳ ゴシック" w:hint="eastAsia"/>
                <w:color w:val="00B0F0"/>
                <w:sz w:val="20"/>
                <w:szCs w:val="20"/>
              </w:rPr>
              <w:t>ハードディスク</w:t>
            </w:r>
            <w:r w:rsidR="00CA366A" w:rsidRPr="004237DE">
              <w:rPr>
                <w:rFonts w:ascii="ＭＳ ゴシック" w:eastAsia="ＭＳ ゴシック"/>
                <w:color w:val="00B0F0"/>
                <w:sz w:val="20"/>
                <w:szCs w:val="20"/>
              </w:rPr>
              <w:t>/</w:t>
            </w:r>
            <w:r w:rsidR="002E385F">
              <w:rPr>
                <w:rFonts w:ascii="ＭＳ ゴシック" w:eastAsia="ＭＳ ゴシック" w:hint="eastAsia"/>
                <w:color w:val="00B0F0"/>
                <w:sz w:val="20"/>
                <w:szCs w:val="20"/>
              </w:rPr>
              <w:t>データ・</w:t>
            </w:r>
            <w:r w:rsidR="00CA366A" w:rsidRPr="004237DE">
              <w:rPr>
                <w:rFonts w:ascii="ＭＳ ゴシック" w:eastAsia="ＭＳ ゴシック" w:hint="eastAsia"/>
                <w:color w:val="00B0F0"/>
                <w:sz w:val="20"/>
                <w:szCs w:val="20"/>
              </w:rPr>
              <w:t>フォルダー</w:t>
            </w:r>
            <w:r w:rsidR="00CA366A">
              <w:rPr>
                <w:rFonts w:ascii="ＭＳ ゴシック" w:eastAsia="ＭＳ ゴシック" w:hint="eastAsia"/>
                <w:color w:val="FF0000"/>
                <w:sz w:val="20"/>
                <w:szCs w:val="20"/>
              </w:rPr>
              <w:t>を暗号化</w:t>
            </w:r>
            <w:r w:rsidR="00554217">
              <w:rPr>
                <w:rFonts w:ascii="ＭＳ ゴシック" w:eastAsia="ＭＳ ゴシック" w:hint="eastAsia"/>
                <w:color w:val="FF0000"/>
                <w:sz w:val="20"/>
                <w:szCs w:val="20"/>
              </w:rPr>
              <w:t>する</w:t>
            </w:r>
            <w:r>
              <w:rPr>
                <w:rFonts w:ascii="ＭＳ ゴシック" w:eastAsia="ＭＳ ゴシック" w:hint="eastAsia"/>
                <w:color w:val="FF0000"/>
                <w:sz w:val="20"/>
                <w:szCs w:val="20"/>
              </w:rPr>
              <w:t>。</w:t>
            </w:r>
          </w:p>
          <w:p w14:paraId="2DF08CD9" w14:textId="4C3C26CA" w:rsidR="00554217" w:rsidRDefault="00554217" w:rsidP="00CA366A">
            <w:pPr>
              <w:pStyle w:val="a0"/>
              <w:numPr>
                <w:ilvl w:val="0"/>
                <w:numId w:val="6"/>
              </w:numPr>
              <w:ind w:leftChars="0" w:left="171" w:hanging="171"/>
              <w:rPr>
                <w:rFonts w:ascii="ＭＳ ゴシック" w:eastAsia="ＭＳ ゴシック"/>
                <w:color w:val="FF0000"/>
                <w:sz w:val="20"/>
                <w:szCs w:val="20"/>
              </w:rPr>
            </w:pPr>
            <w:r w:rsidRPr="00F22C76">
              <w:rPr>
                <w:rFonts w:ascii="ＭＳ ゴシック" w:eastAsia="ＭＳ ゴシック" w:hint="eastAsia"/>
                <w:color w:val="FF0000"/>
                <w:sz w:val="20"/>
                <w:szCs w:val="20"/>
              </w:rPr>
              <w:t>スマートフォン、タブレット</w:t>
            </w:r>
            <w:r>
              <w:rPr>
                <w:rFonts w:ascii="ＭＳ ゴシック" w:eastAsia="ＭＳ ゴシック" w:hint="eastAsia"/>
                <w:color w:val="FF0000"/>
                <w:sz w:val="20"/>
                <w:szCs w:val="20"/>
              </w:rPr>
              <w:t>に保存して持ち出す場合は</w:t>
            </w:r>
            <w:r w:rsidR="00E36EE1">
              <w:rPr>
                <w:rFonts w:ascii="ＭＳ ゴシック" w:eastAsia="ＭＳ ゴシック" w:hint="eastAsia"/>
                <w:color w:val="FF0000"/>
                <w:sz w:val="20"/>
                <w:szCs w:val="20"/>
              </w:rPr>
              <w:t>、</w:t>
            </w:r>
            <w:r w:rsidRPr="00F22C76">
              <w:rPr>
                <w:rFonts w:ascii="ＭＳ ゴシック" w:eastAsia="ＭＳ ゴシック" w:hint="eastAsia"/>
                <w:color w:val="FF0000"/>
                <w:sz w:val="20"/>
                <w:szCs w:val="20"/>
              </w:rPr>
              <w:t>セキュリティロック</w:t>
            </w:r>
            <w:r>
              <w:rPr>
                <w:rFonts w:ascii="ＭＳ ゴシック" w:eastAsia="ＭＳ ゴシック" w:hint="eastAsia"/>
                <w:color w:val="FF0000"/>
                <w:sz w:val="20"/>
                <w:szCs w:val="20"/>
              </w:rPr>
              <w:t>を設定する。</w:t>
            </w:r>
          </w:p>
          <w:p w14:paraId="73E2BF91" w14:textId="3AA8ED5F" w:rsidR="00554217" w:rsidRDefault="00554217" w:rsidP="00CA366A">
            <w:pPr>
              <w:pStyle w:val="a0"/>
              <w:numPr>
                <w:ilvl w:val="0"/>
                <w:numId w:val="6"/>
              </w:numPr>
              <w:tabs>
                <w:tab w:val="left" w:pos="596"/>
              </w:tabs>
              <w:ind w:leftChars="0" w:left="171" w:hanging="171"/>
              <w:rPr>
                <w:rFonts w:ascii="ＭＳ ゴシック" w:eastAsia="ＭＳ ゴシック"/>
                <w:color w:val="FF0000"/>
                <w:sz w:val="20"/>
                <w:szCs w:val="20"/>
              </w:rPr>
            </w:pPr>
            <w:r>
              <w:rPr>
                <w:rFonts w:ascii="ＭＳ ゴシック" w:eastAsia="ＭＳ ゴシック" w:hint="eastAsia"/>
                <w:color w:val="FF0000"/>
                <w:sz w:val="20"/>
                <w:szCs w:val="20"/>
              </w:rPr>
              <w:t>USB</w:t>
            </w:r>
            <w:r w:rsidRPr="00F22C76">
              <w:rPr>
                <w:rFonts w:ascii="ＭＳ ゴシック" w:eastAsia="ＭＳ ゴシック" w:hint="eastAsia"/>
                <w:color w:val="FF0000"/>
                <w:sz w:val="20"/>
                <w:szCs w:val="20"/>
              </w:rPr>
              <w:t>メモリ</w:t>
            </w:r>
            <w:r>
              <w:rPr>
                <w:rFonts w:ascii="ＭＳ ゴシック" w:eastAsia="ＭＳ ゴシック" w:hint="eastAsia"/>
                <w:color w:val="FF0000"/>
                <w:sz w:val="20"/>
                <w:szCs w:val="20"/>
              </w:rPr>
              <w:t>、HDD</w:t>
            </w:r>
            <w:r w:rsidR="00AF5210">
              <w:rPr>
                <w:rFonts w:ascii="ＭＳ ゴシック" w:eastAsia="ＭＳ ゴシック" w:hint="eastAsia"/>
                <w:color w:val="FF0000"/>
                <w:sz w:val="20"/>
                <w:szCs w:val="20"/>
              </w:rPr>
              <w:t>等の電子媒体</w:t>
            </w:r>
            <w:r>
              <w:rPr>
                <w:rFonts w:ascii="ＭＳ ゴシック" w:eastAsia="ＭＳ ゴシック" w:hint="eastAsia"/>
                <w:color w:val="FF0000"/>
                <w:sz w:val="20"/>
                <w:szCs w:val="20"/>
              </w:rPr>
              <w:t>に保存して</w:t>
            </w:r>
            <w:r w:rsidR="00AF5210">
              <w:rPr>
                <w:rFonts w:ascii="ＭＳ ゴシック" w:eastAsia="ＭＳ ゴシック" w:hint="eastAsia"/>
                <w:color w:val="FF0000"/>
                <w:sz w:val="20"/>
                <w:szCs w:val="20"/>
              </w:rPr>
              <w:t>持ち出す場合は</w:t>
            </w:r>
            <w:r w:rsidR="00E36EE1">
              <w:rPr>
                <w:rFonts w:ascii="ＭＳ ゴシック" w:eastAsia="ＭＳ ゴシック" w:hint="eastAsia"/>
                <w:color w:val="FF0000"/>
                <w:sz w:val="20"/>
                <w:szCs w:val="20"/>
              </w:rPr>
              <w:t>、</w:t>
            </w:r>
            <w:r w:rsidRPr="00F22C76">
              <w:rPr>
                <w:rFonts w:ascii="ＭＳ ゴシック" w:eastAsia="ＭＳ ゴシック" w:hint="eastAsia"/>
                <w:color w:val="FF0000"/>
                <w:sz w:val="20"/>
                <w:szCs w:val="20"/>
              </w:rPr>
              <w:t>不要データは全て完全消去専用</w:t>
            </w:r>
            <w:r w:rsidRPr="00F22C76">
              <w:rPr>
                <w:rFonts w:ascii="ＭＳ ゴシック" w:eastAsia="ＭＳ ゴシック" w:hint="eastAsia"/>
                <w:color w:val="FF0000"/>
                <w:sz w:val="20"/>
                <w:szCs w:val="20"/>
              </w:rPr>
              <w:lastRenderedPageBreak/>
              <w:t>ツールで消去</w:t>
            </w:r>
            <w:r w:rsidR="00AF5210">
              <w:rPr>
                <w:rFonts w:ascii="ＭＳ ゴシック" w:eastAsia="ＭＳ ゴシック" w:hint="eastAsia"/>
                <w:color w:val="FF0000"/>
                <w:sz w:val="20"/>
                <w:szCs w:val="20"/>
              </w:rPr>
              <w:t>し、持ち出すデータを暗号化する。</w:t>
            </w:r>
          </w:p>
          <w:p w14:paraId="1C2F45FB" w14:textId="7DA7351E" w:rsidR="00AF5210" w:rsidRDefault="00AF5210" w:rsidP="004237DE">
            <w:pPr>
              <w:pStyle w:val="a0"/>
              <w:numPr>
                <w:ilvl w:val="0"/>
                <w:numId w:val="6"/>
              </w:numPr>
              <w:tabs>
                <w:tab w:val="left" w:pos="596"/>
              </w:tabs>
              <w:ind w:leftChars="0" w:left="171" w:hanging="171"/>
              <w:rPr>
                <w:rFonts w:ascii="ＭＳ ゴシック" w:eastAsia="ＭＳ ゴシック"/>
                <w:color w:val="FF0000"/>
                <w:sz w:val="20"/>
                <w:szCs w:val="20"/>
              </w:rPr>
            </w:pPr>
            <w:r w:rsidRPr="00CA366A">
              <w:rPr>
                <w:rFonts w:ascii="ＭＳ ゴシック" w:eastAsia="ＭＳ ゴシック" w:hint="eastAsia"/>
                <w:color w:val="FF0000"/>
                <w:sz w:val="20"/>
                <w:szCs w:val="20"/>
              </w:rPr>
              <w:t>USBメモリ等</w:t>
            </w:r>
            <w:r w:rsidR="0050327D">
              <w:rPr>
                <w:rFonts w:ascii="ＭＳ ゴシック" w:eastAsia="ＭＳ ゴシック" w:hint="eastAsia"/>
                <w:color w:val="FF0000"/>
                <w:sz w:val="20"/>
                <w:szCs w:val="20"/>
              </w:rPr>
              <w:t>の</w:t>
            </w:r>
            <w:r w:rsidRPr="00CA366A">
              <w:rPr>
                <w:rFonts w:ascii="ＭＳ ゴシック" w:eastAsia="ＭＳ ゴシック" w:hint="eastAsia"/>
                <w:color w:val="FF0000"/>
                <w:sz w:val="20"/>
                <w:szCs w:val="20"/>
              </w:rPr>
              <w:t>小型電子媒体は、</w:t>
            </w:r>
            <w:r w:rsidRPr="004237DE">
              <w:rPr>
                <w:rFonts w:ascii="ＭＳ ゴシック" w:eastAsia="ＭＳ ゴシック" w:hint="eastAsia"/>
                <w:color w:val="00B0F0"/>
                <w:sz w:val="20"/>
                <w:szCs w:val="20"/>
              </w:rPr>
              <w:t>大きなタグを付ける</w:t>
            </w:r>
            <w:r w:rsidR="00CA366A" w:rsidRPr="004237DE">
              <w:rPr>
                <w:rFonts w:ascii="ＭＳ ゴシック" w:eastAsia="ＭＳ ゴシック"/>
                <w:color w:val="00B0F0"/>
                <w:sz w:val="20"/>
                <w:szCs w:val="20"/>
              </w:rPr>
              <w:t>/</w:t>
            </w:r>
            <w:r w:rsidRPr="004237DE">
              <w:rPr>
                <w:rFonts w:ascii="ＭＳ ゴシック" w:eastAsia="ＭＳ ゴシック" w:hint="eastAsia"/>
                <w:color w:val="00B0F0"/>
                <w:sz w:val="20"/>
                <w:szCs w:val="20"/>
              </w:rPr>
              <w:t>ストラップで体やカバンに固定する</w:t>
            </w:r>
            <w:r w:rsidR="00CA366A" w:rsidRPr="004237DE">
              <w:rPr>
                <w:rFonts w:ascii="ＭＳ ゴシック" w:eastAsia="ＭＳ ゴシック"/>
                <w:color w:val="00B0F0"/>
                <w:sz w:val="20"/>
                <w:szCs w:val="20"/>
              </w:rPr>
              <w:t>/</w:t>
            </w:r>
            <w:r w:rsidRPr="004237DE">
              <w:rPr>
                <w:rFonts w:ascii="ＭＳ ゴシック" w:eastAsia="ＭＳ ゴシック" w:hint="eastAsia"/>
                <w:color w:val="00B0F0"/>
                <w:sz w:val="20"/>
                <w:szCs w:val="20"/>
              </w:rPr>
              <w:t>落としてもすぐに分かるように鈴を付ける</w:t>
            </w:r>
            <w:r>
              <w:rPr>
                <w:rFonts w:ascii="ＭＳ ゴシック" w:eastAsia="ＭＳ ゴシック" w:hint="eastAsia"/>
                <w:color w:val="FF0000"/>
                <w:sz w:val="20"/>
                <w:szCs w:val="20"/>
              </w:rPr>
              <w:t>。</w:t>
            </w:r>
          </w:p>
          <w:p w14:paraId="6AD56475" w14:textId="1AC1596E" w:rsidR="00D05EBC" w:rsidRPr="00CA366A" w:rsidRDefault="00D05EBC">
            <w:pPr>
              <w:pStyle w:val="a0"/>
              <w:numPr>
                <w:ilvl w:val="0"/>
                <w:numId w:val="6"/>
              </w:numPr>
              <w:tabs>
                <w:tab w:val="left" w:pos="596"/>
              </w:tabs>
              <w:ind w:leftChars="0" w:left="171" w:hanging="171"/>
              <w:rPr>
                <w:rFonts w:ascii="ＭＳ ゴシック" w:eastAsia="ＭＳ ゴシック"/>
                <w:color w:val="FF0000"/>
                <w:sz w:val="20"/>
                <w:szCs w:val="20"/>
              </w:rPr>
            </w:pPr>
            <w:r w:rsidRPr="00CA366A">
              <w:rPr>
                <w:rFonts w:ascii="ＭＳ ゴシック" w:eastAsia="ＭＳ ゴシック" w:hint="eastAsia"/>
                <w:color w:val="FF0000"/>
                <w:sz w:val="20"/>
                <w:szCs w:val="20"/>
              </w:rPr>
              <w:t>屋外でネットワークへ接続</w:t>
            </w:r>
            <w:r w:rsidR="00554217" w:rsidRPr="00CA366A">
              <w:rPr>
                <w:rFonts w:ascii="ＭＳ ゴシック" w:eastAsia="ＭＳ ゴシック" w:hint="eastAsia"/>
                <w:color w:val="FF0000"/>
                <w:sz w:val="20"/>
                <w:szCs w:val="20"/>
              </w:rPr>
              <w:t>して社外秘又は極秘</w:t>
            </w:r>
            <w:r w:rsidR="00BA7A5C">
              <w:rPr>
                <w:rFonts w:ascii="ＭＳ ゴシック" w:eastAsia="ＭＳ ゴシック" w:hint="eastAsia"/>
                <w:color w:val="FF0000"/>
                <w:sz w:val="20"/>
                <w:szCs w:val="20"/>
              </w:rPr>
              <w:t>の</w:t>
            </w:r>
            <w:r w:rsidR="008F3FED">
              <w:rPr>
                <w:rFonts w:ascii="ＭＳ ゴシック" w:eastAsia="ＭＳ ゴシック" w:hint="eastAsia"/>
                <w:color w:val="FF0000"/>
                <w:sz w:val="20"/>
                <w:szCs w:val="20"/>
              </w:rPr>
              <w:t>情報資産</w:t>
            </w:r>
            <w:r w:rsidR="00554217" w:rsidRPr="00CA366A">
              <w:rPr>
                <w:rFonts w:ascii="ＭＳ ゴシック" w:eastAsia="ＭＳ ゴシック" w:hint="eastAsia"/>
                <w:color w:val="FF0000"/>
                <w:sz w:val="20"/>
                <w:szCs w:val="20"/>
              </w:rPr>
              <w:t>を送受信</w:t>
            </w:r>
            <w:r w:rsidRPr="00CA366A">
              <w:rPr>
                <w:rFonts w:ascii="ＭＳ ゴシック" w:eastAsia="ＭＳ ゴシック" w:hint="eastAsia"/>
                <w:color w:val="FF0000"/>
                <w:sz w:val="20"/>
                <w:szCs w:val="20"/>
              </w:rPr>
              <w:t>する場合は</w:t>
            </w:r>
            <w:r w:rsidR="00E36EE1">
              <w:rPr>
                <w:rFonts w:ascii="ＭＳ ゴシック" w:eastAsia="ＭＳ ゴシック" w:hint="eastAsia"/>
                <w:color w:val="FF0000"/>
                <w:sz w:val="20"/>
                <w:szCs w:val="20"/>
              </w:rPr>
              <w:t>、</w:t>
            </w:r>
            <w:r w:rsidRPr="00CA366A">
              <w:rPr>
                <w:rFonts w:ascii="ＭＳ ゴシック" w:eastAsia="ＭＳ ゴシック" w:hint="eastAsia"/>
                <w:color w:val="FF0000"/>
                <w:sz w:val="20"/>
                <w:szCs w:val="20"/>
              </w:rPr>
              <w:t>暗号化通信</w:t>
            </w:r>
            <w:r w:rsidR="00554217" w:rsidRPr="00CA366A">
              <w:rPr>
                <w:rFonts w:ascii="ＭＳ ゴシック" w:eastAsia="ＭＳ ゴシック" w:hint="eastAsia"/>
                <w:color w:val="FF0000"/>
                <w:sz w:val="20"/>
                <w:szCs w:val="20"/>
              </w:rPr>
              <w:t>で</w:t>
            </w:r>
            <w:r w:rsidRPr="00CA366A">
              <w:rPr>
                <w:rFonts w:ascii="ＭＳ ゴシック" w:eastAsia="ＭＳ ゴシック" w:hint="eastAsia"/>
                <w:color w:val="FF0000"/>
                <w:sz w:val="20"/>
                <w:szCs w:val="20"/>
              </w:rPr>
              <w:t>行う。</w:t>
            </w:r>
          </w:p>
          <w:p w14:paraId="177BBBD1" w14:textId="164FB9F4" w:rsidR="00D05EBC" w:rsidRPr="00B679DB" w:rsidRDefault="00D05EBC" w:rsidP="00CA366A">
            <w:pPr>
              <w:pStyle w:val="a0"/>
              <w:numPr>
                <w:ilvl w:val="0"/>
                <w:numId w:val="6"/>
              </w:numPr>
              <w:ind w:leftChars="0" w:left="171" w:hanging="171"/>
              <w:rPr>
                <w:rFonts w:ascii="ＭＳ ゴシック" w:eastAsia="ＭＳ ゴシック"/>
                <w:color w:val="FF0000"/>
                <w:sz w:val="20"/>
                <w:szCs w:val="20"/>
              </w:rPr>
            </w:pPr>
            <w:r w:rsidRPr="00B679DB">
              <w:rPr>
                <w:rFonts w:ascii="ＭＳ ゴシック" w:eastAsia="ＭＳ ゴシック" w:hint="eastAsia"/>
                <w:color w:val="FF0000"/>
                <w:sz w:val="20"/>
                <w:szCs w:val="20"/>
              </w:rPr>
              <w:t>携行中は常に監視可能な距離を保つ。</w:t>
            </w:r>
          </w:p>
          <w:p w14:paraId="00E0F634" w14:textId="77777777" w:rsidR="00D05EBC" w:rsidRDefault="00D05EBC" w:rsidP="00D05EBC">
            <w:pPr>
              <w:tabs>
                <w:tab w:val="left" w:pos="596"/>
              </w:tabs>
              <w:rPr>
                <w:rFonts w:ascii="ＭＳ ゴシック" w:eastAsia="ＭＳ ゴシック"/>
                <w:sz w:val="20"/>
                <w:szCs w:val="20"/>
              </w:rPr>
            </w:pPr>
          </w:p>
          <w:p w14:paraId="5151E1FC" w14:textId="0B9D803D" w:rsidR="00D05EBC" w:rsidRPr="00BD18FB" w:rsidRDefault="00D05EBC" w:rsidP="00D05EBC">
            <w:pPr>
              <w:tabs>
                <w:tab w:val="left" w:pos="596"/>
              </w:tabs>
              <w:rPr>
                <w:rFonts w:ascii="ＭＳ ゴシック" w:eastAsia="ＭＳ ゴシック"/>
                <w:sz w:val="20"/>
                <w:szCs w:val="20"/>
              </w:rPr>
            </w:pPr>
            <w:r>
              <w:rPr>
                <w:rFonts w:ascii="ＭＳ ゴシック" w:eastAsia="ＭＳ ゴシック"/>
                <w:sz w:val="20"/>
                <w:szCs w:val="20"/>
              </w:rPr>
              <w:t>3</w:t>
            </w:r>
            <w:r w:rsidRPr="00BD18FB">
              <w:rPr>
                <w:rFonts w:ascii="ＭＳ ゴシック" w:eastAsia="ＭＳ ゴシック" w:hint="eastAsia"/>
                <w:sz w:val="20"/>
                <w:szCs w:val="20"/>
              </w:rPr>
              <w:t>.媒体の</w:t>
            </w:r>
            <w:r w:rsidR="009C21EA">
              <w:rPr>
                <w:rFonts w:ascii="ＭＳ ゴシック" w:eastAsia="ＭＳ ゴシック" w:hint="eastAsia"/>
                <w:sz w:val="20"/>
                <w:szCs w:val="20"/>
              </w:rPr>
              <w:t>処分</w:t>
            </w:r>
          </w:p>
          <w:p w14:paraId="4D576A1F" w14:textId="77777777" w:rsidR="00D05EBC" w:rsidRPr="00BD18FB" w:rsidRDefault="00D05EBC" w:rsidP="00D05EBC">
            <w:pPr>
              <w:tabs>
                <w:tab w:val="left" w:pos="596"/>
              </w:tabs>
              <w:rPr>
                <w:rFonts w:ascii="ＭＳ ゴシック" w:eastAsia="ＭＳ ゴシック"/>
                <w:sz w:val="20"/>
                <w:szCs w:val="20"/>
              </w:rPr>
            </w:pPr>
            <w:r>
              <w:rPr>
                <w:rFonts w:ascii="ＭＳ ゴシック" w:eastAsia="ＭＳ ゴシック"/>
                <w:sz w:val="20"/>
                <w:szCs w:val="20"/>
              </w:rPr>
              <w:t>3</w:t>
            </w:r>
            <w:r w:rsidRPr="00BD18FB">
              <w:rPr>
                <w:rFonts w:ascii="ＭＳ ゴシック" w:eastAsia="ＭＳ ゴシック" w:hint="eastAsia"/>
                <w:sz w:val="20"/>
                <w:szCs w:val="20"/>
              </w:rPr>
              <w:t>.1媒体の廃棄</w:t>
            </w:r>
          </w:p>
          <w:p w14:paraId="2D8F09F2" w14:textId="116DF1E5" w:rsidR="00D05EBC" w:rsidRPr="00BD18FB" w:rsidRDefault="00D05EBC" w:rsidP="00100CC4">
            <w:pPr>
              <w:tabs>
                <w:tab w:val="left" w:pos="596"/>
              </w:tabs>
              <w:rPr>
                <w:rFonts w:ascii="ＭＳ ゴシック" w:eastAsia="ＭＳ ゴシック"/>
                <w:sz w:val="20"/>
                <w:szCs w:val="20"/>
              </w:rPr>
            </w:pPr>
            <w:r>
              <w:rPr>
                <w:rFonts w:ascii="ＭＳ ゴシック" w:eastAsia="ＭＳ ゴシック" w:hint="eastAsia"/>
                <w:color w:val="FF0000"/>
                <w:sz w:val="20"/>
                <w:szCs w:val="20"/>
              </w:rPr>
              <w:t>社外秘</w:t>
            </w:r>
            <w:r w:rsidR="00F33F58">
              <w:rPr>
                <w:rFonts w:ascii="ＭＳ ゴシック" w:eastAsia="ＭＳ ゴシック" w:hint="eastAsia"/>
                <w:color w:val="FF0000"/>
                <w:sz w:val="20"/>
                <w:szCs w:val="20"/>
              </w:rPr>
              <w:t>又は極秘</w:t>
            </w:r>
            <w:r w:rsidR="00F33F58" w:rsidRPr="004237DE">
              <w:rPr>
                <w:rFonts w:ascii="ＭＳ ゴシック" w:eastAsia="ＭＳ ゴシック" w:hint="eastAsia"/>
                <w:sz w:val="20"/>
                <w:szCs w:val="20"/>
              </w:rPr>
              <w:t>の</w:t>
            </w:r>
            <w:r w:rsidRPr="00F75E83">
              <w:rPr>
                <w:rFonts w:ascii="ＭＳ ゴシック" w:eastAsia="ＭＳ ゴシック" w:hint="eastAsia"/>
                <w:sz w:val="20"/>
                <w:szCs w:val="20"/>
              </w:rPr>
              <w:t>情</w:t>
            </w:r>
            <w:r w:rsidRPr="00BD18FB">
              <w:rPr>
                <w:rFonts w:ascii="ＭＳ ゴシック" w:eastAsia="ＭＳ ゴシック" w:hint="eastAsia"/>
                <w:sz w:val="20"/>
                <w:szCs w:val="20"/>
              </w:rPr>
              <w:t>報資産を廃棄する場合は以下の</w:t>
            </w:r>
            <w:r w:rsidR="009C21EA">
              <w:rPr>
                <w:rFonts w:ascii="ＭＳ ゴシック" w:eastAsia="ＭＳ ゴシック" w:hint="eastAsia"/>
                <w:sz w:val="20"/>
                <w:szCs w:val="20"/>
              </w:rPr>
              <w:t>処分</w:t>
            </w:r>
            <w:r w:rsidRPr="00BD18FB">
              <w:rPr>
                <w:rFonts w:ascii="ＭＳ ゴシック" w:eastAsia="ＭＳ ゴシック" w:hint="eastAsia"/>
                <w:sz w:val="20"/>
                <w:szCs w:val="20"/>
              </w:rPr>
              <w:t>を行う。</w:t>
            </w:r>
          </w:p>
          <w:tbl>
            <w:tblPr>
              <w:tblStyle w:val="a4"/>
              <w:tblW w:w="0" w:type="auto"/>
              <w:tblLook w:val="04A0" w:firstRow="1" w:lastRow="0" w:firstColumn="1" w:lastColumn="0" w:noHBand="0" w:noVBand="1"/>
            </w:tblPr>
            <w:tblGrid>
              <w:gridCol w:w="2717"/>
              <w:gridCol w:w="5546"/>
            </w:tblGrid>
            <w:tr w:rsidR="00D05EBC" w14:paraId="186F890A" w14:textId="77777777" w:rsidTr="003D67A0">
              <w:tc>
                <w:tcPr>
                  <w:tcW w:w="2717" w:type="dxa"/>
                </w:tcPr>
                <w:p w14:paraId="637D44DB" w14:textId="41E58AEC" w:rsidR="00D05EBC" w:rsidRPr="00B679DB" w:rsidRDefault="00A00EC0">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書類</w:t>
                  </w:r>
                  <w:r w:rsidR="00D05EBC" w:rsidRPr="00B679DB">
                    <w:rPr>
                      <w:rFonts w:ascii="ＭＳ ゴシック" w:eastAsia="ＭＳ ゴシック" w:hint="eastAsia"/>
                      <w:color w:val="FF0000"/>
                      <w:sz w:val="20"/>
                      <w:szCs w:val="20"/>
                    </w:rPr>
                    <w:t>・フィルム</w:t>
                  </w:r>
                </w:p>
              </w:tc>
              <w:tc>
                <w:tcPr>
                  <w:tcW w:w="5546" w:type="dxa"/>
                </w:tcPr>
                <w:p w14:paraId="57C76B63" w14:textId="456E6569" w:rsidR="00D05EBC" w:rsidRPr="0050327D" w:rsidRDefault="00D05EBC" w:rsidP="0050327D">
                  <w:pPr>
                    <w:tabs>
                      <w:tab w:val="left" w:pos="596"/>
                    </w:tabs>
                    <w:rPr>
                      <w:rFonts w:ascii="ＭＳ ゴシック" w:eastAsia="ＭＳ ゴシック"/>
                      <w:color w:val="00B0F0"/>
                      <w:sz w:val="20"/>
                      <w:szCs w:val="20"/>
                    </w:rPr>
                  </w:pPr>
                  <w:r w:rsidRPr="0050327D">
                    <w:rPr>
                      <w:rFonts w:ascii="ＭＳ ゴシック" w:eastAsia="ＭＳ ゴシック" w:hint="eastAsia"/>
                      <w:color w:val="00B0F0"/>
                      <w:sz w:val="20"/>
                      <w:szCs w:val="20"/>
                    </w:rPr>
                    <w:t>細断</w:t>
                  </w:r>
                  <w:r w:rsidR="0050327D" w:rsidRPr="0050327D">
                    <w:rPr>
                      <w:rFonts w:ascii="ＭＳ ゴシック" w:eastAsia="ＭＳ ゴシック" w:hint="eastAsia"/>
                      <w:color w:val="00B0F0"/>
                      <w:sz w:val="20"/>
                      <w:szCs w:val="20"/>
                    </w:rPr>
                    <w:t>/</w:t>
                  </w:r>
                  <w:r w:rsidRPr="0050327D">
                    <w:rPr>
                      <w:rFonts w:ascii="ＭＳ ゴシック" w:eastAsia="ＭＳ ゴシック" w:hint="eastAsia"/>
                      <w:color w:val="00B0F0"/>
                      <w:sz w:val="20"/>
                      <w:szCs w:val="20"/>
                    </w:rPr>
                    <w:t>溶解</w:t>
                  </w:r>
                  <w:r w:rsidR="0050327D" w:rsidRPr="0050327D">
                    <w:rPr>
                      <w:rFonts w:ascii="ＭＳ ゴシック" w:eastAsia="ＭＳ ゴシック" w:hint="eastAsia"/>
                      <w:color w:val="00B0F0"/>
                      <w:sz w:val="20"/>
                      <w:szCs w:val="20"/>
                    </w:rPr>
                    <w:t>/</w:t>
                  </w:r>
                  <w:r w:rsidRPr="0050327D">
                    <w:rPr>
                      <w:rFonts w:ascii="ＭＳ ゴシック" w:eastAsia="ＭＳ ゴシック" w:hint="eastAsia"/>
                      <w:color w:val="00B0F0"/>
                      <w:sz w:val="20"/>
                      <w:szCs w:val="20"/>
                    </w:rPr>
                    <w:t>焼却</w:t>
                  </w:r>
                </w:p>
              </w:tc>
            </w:tr>
            <w:tr w:rsidR="00D05EBC" w14:paraId="55C1D602" w14:textId="77777777" w:rsidTr="003D67A0">
              <w:tc>
                <w:tcPr>
                  <w:tcW w:w="2717" w:type="dxa"/>
                </w:tcPr>
                <w:p w14:paraId="09E8F078" w14:textId="43BB6E0B" w:rsidR="00D05EBC" w:rsidRPr="00B679DB" w:rsidRDefault="00BF765F" w:rsidP="00D05EBC">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USB</w:t>
                  </w:r>
                  <w:r w:rsidR="00D05EBC" w:rsidRPr="00B679DB">
                    <w:rPr>
                      <w:rFonts w:ascii="ＭＳ ゴシック" w:eastAsia="ＭＳ ゴシック" w:hint="eastAsia"/>
                      <w:color w:val="FF0000"/>
                      <w:sz w:val="20"/>
                      <w:szCs w:val="20"/>
                    </w:rPr>
                    <w:t>メモリ・HDD・CD</w:t>
                  </w:r>
                  <w:r w:rsidR="00014658">
                    <w:rPr>
                      <w:rFonts w:ascii="ＭＳ ゴシック" w:eastAsia="ＭＳ ゴシック" w:hint="eastAsia"/>
                      <w:color w:val="FF0000"/>
                      <w:sz w:val="20"/>
                      <w:szCs w:val="20"/>
                    </w:rPr>
                    <w:t>・DVD</w:t>
                  </w:r>
                </w:p>
              </w:tc>
              <w:tc>
                <w:tcPr>
                  <w:tcW w:w="5546" w:type="dxa"/>
                </w:tcPr>
                <w:p w14:paraId="485DE909" w14:textId="78FF3105" w:rsidR="00D05EBC" w:rsidRPr="0050327D" w:rsidRDefault="00D05EBC" w:rsidP="0050327D">
                  <w:pPr>
                    <w:tabs>
                      <w:tab w:val="left" w:pos="596"/>
                    </w:tabs>
                    <w:rPr>
                      <w:rFonts w:ascii="ＭＳ ゴシック" w:eastAsia="ＭＳ ゴシック"/>
                      <w:color w:val="00B0F0"/>
                      <w:sz w:val="20"/>
                      <w:szCs w:val="20"/>
                    </w:rPr>
                  </w:pPr>
                  <w:r w:rsidRPr="0050327D">
                    <w:rPr>
                      <w:rFonts w:ascii="ＭＳ ゴシック" w:eastAsia="ＭＳ ゴシック" w:hint="eastAsia"/>
                      <w:color w:val="00B0F0"/>
                      <w:sz w:val="20"/>
                      <w:szCs w:val="20"/>
                    </w:rPr>
                    <w:t>破壊</w:t>
                  </w:r>
                  <w:r w:rsidR="0050327D" w:rsidRPr="0050327D">
                    <w:rPr>
                      <w:rFonts w:ascii="ＭＳ ゴシック" w:eastAsia="ＭＳ ゴシック" w:hint="eastAsia"/>
                      <w:color w:val="00B0F0"/>
                      <w:sz w:val="20"/>
                      <w:szCs w:val="20"/>
                    </w:rPr>
                    <w:t>/</w:t>
                  </w:r>
                  <w:r w:rsidRPr="0050327D">
                    <w:rPr>
                      <w:rFonts w:ascii="ＭＳ ゴシック" w:eastAsia="ＭＳ ゴシック" w:hint="eastAsia"/>
                      <w:color w:val="00B0F0"/>
                      <w:sz w:val="20"/>
                      <w:szCs w:val="20"/>
                    </w:rPr>
                    <w:t>細断</w:t>
                  </w:r>
                  <w:r w:rsidR="0050327D" w:rsidRPr="0050327D">
                    <w:rPr>
                      <w:rFonts w:ascii="ＭＳ ゴシック" w:eastAsia="ＭＳ ゴシック" w:hint="eastAsia"/>
                      <w:color w:val="00B0F0"/>
                      <w:sz w:val="20"/>
                      <w:szCs w:val="20"/>
                    </w:rPr>
                    <w:t>/</w:t>
                  </w:r>
                  <w:r w:rsidRPr="0050327D">
                    <w:rPr>
                      <w:rFonts w:ascii="ＭＳ ゴシック" w:eastAsia="ＭＳ ゴシック" w:hint="eastAsia"/>
                      <w:color w:val="00B0F0"/>
                      <w:sz w:val="20"/>
                      <w:szCs w:val="20"/>
                    </w:rPr>
                    <w:t>完全消去</w:t>
                  </w:r>
                  <w:r w:rsidR="0050327D" w:rsidRPr="0050327D">
                    <w:rPr>
                      <w:rFonts w:ascii="ＭＳ ゴシック" w:eastAsia="ＭＳ ゴシック" w:hint="eastAsia"/>
                      <w:color w:val="00B0F0"/>
                      <w:sz w:val="20"/>
                      <w:szCs w:val="20"/>
                    </w:rPr>
                    <w:t xml:space="preserve">　</w:t>
                  </w:r>
                  <w:r w:rsidRPr="0050327D">
                    <w:rPr>
                      <w:rFonts w:ascii="ＭＳ ゴシック" w:eastAsia="ＭＳ ゴシック" w:hint="eastAsia"/>
                      <w:color w:val="00B0F0"/>
                      <w:sz w:val="20"/>
                      <w:szCs w:val="20"/>
                    </w:rPr>
                    <w:t>※</w:t>
                  </w:r>
                  <w:r w:rsidR="00F75E83" w:rsidRPr="0050327D">
                    <w:rPr>
                      <w:rFonts w:ascii="ＭＳ ゴシック" w:eastAsia="ＭＳ ゴシック" w:hint="eastAsia"/>
                      <w:color w:val="00B0F0"/>
                      <w:sz w:val="20"/>
                      <w:szCs w:val="20"/>
                    </w:rPr>
                    <w:t>OSの</w:t>
                  </w:r>
                  <w:r w:rsidRPr="0050327D">
                    <w:rPr>
                      <w:rFonts w:ascii="ＭＳ ゴシック" w:eastAsia="ＭＳ ゴシック" w:hint="eastAsia"/>
                      <w:color w:val="00B0F0"/>
                      <w:sz w:val="20"/>
                      <w:szCs w:val="20"/>
                    </w:rPr>
                    <w:t>削除・フォーマットは不可</w:t>
                  </w:r>
                </w:p>
              </w:tc>
            </w:tr>
          </w:tbl>
          <w:p w14:paraId="083BFF78" w14:textId="77777777" w:rsidR="00D05EBC" w:rsidRDefault="00D05EBC" w:rsidP="00D05EBC">
            <w:pPr>
              <w:tabs>
                <w:tab w:val="left" w:pos="596"/>
              </w:tabs>
              <w:rPr>
                <w:rFonts w:ascii="ＭＳ ゴシック" w:eastAsia="ＭＳ ゴシック"/>
                <w:sz w:val="20"/>
                <w:szCs w:val="20"/>
              </w:rPr>
            </w:pPr>
          </w:p>
          <w:p w14:paraId="00C451EC" w14:textId="77777777" w:rsidR="00D05EBC" w:rsidRPr="00BD18FB" w:rsidRDefault="00D05EBC" w:rsidP="00D05EBC">
            <w:pPr>
              <w:tabs>
                <w:tab w:val="left" w:pos="596"/>
              </w:tabs>
              <w:rPr>
                <w:rFonts w:ascii="ＭＳ ゴシック" w:eastAsia="ＭＳ ゴシック"/>
                <w:sz w:val="20"/>
                <w:szCs w:val="20"/>
              </w:rPr>
            </w:pPr>
            <w:r>
              <w:rPr>
                <w:rFonts w:ascii="ＭＳ ゴシック" w:eastAsia="ＭＳ ゴシック"/>
                <w:sz w:val="20"/>
                <w:szCs w:val="20"/>
              </w:rPr>
              <w:t>3</w:t>
            </w:r>
            <w:r w:rsidRPr="00BD18FB">
              <w:rPr>
                <w:rFonts w:ascii="ＭＳ ゴシック" w:eastAsia="ＭＳ ゴシック" w:hint="eastAsia"/>
                <w:sz w:val="20"/>
                <w:szCs w:val="20"/>
              </w:rPr>
              <w:t>.2媒体の再利用</w:t>
            </w:r>
          </w:p>
          <w:p w14:paraId="06878E79" w14:textId="4274B20F" w:rsidR="00D05EBC" w:rsidRDefault="00F33F58" w:rsidP="00100CC4">
            <w:pPr>
              <w:tabs>
                <w:tab w:val="left" w:pos="596"/>
              </w:tabs>
              <w:rPr>
                <w:rFonts w:ascii="ＭＳ ゴシック" w:eastAsia="ＭＳ ゴシック"/>
                <w:sz w:val="20"/>
                <w:szCs w:val="20"/>
              </w:rPr>
            </w:pPr>
            <w:r>
              <w:rPr>
                <w:rFonts w:ascii="ＭＳ ゴシック" w:eastAsia="ＭＳ ゴシック" w:hint="eastAsia"/>
                <w:color w:val="FF0000"/>
                <w:sz w:val="20"/>
                <w:szCs w:val="20"/>
              </w:rPr>
              <w:t>社外秘又は極秘</w:t>
            </w:r>
            <w:r w:rsidRPr="004237DE">
              <w:rPr>
                <w:rFonts w:ascii="ＭＳ ゴシック" w:eastAsia="ＭＳ ゴシック" w:hint="eastAsia"/>
                <w:sz w:val="20"/>
                <w:szCs w:val="20"/>
              </w:rPr>
              <w:t>の</w:t>
            </w:r>
            <w:r w:rsidR="00D05EBC" w:rsidRPr="00BD18FB">
              <w:rPr>
                <w:rFonts w:ascii="ＭＳ ゴシック" w:eastAsia="ＭＳ ゴシック" w:hint="eastAsia"/>
                <w:sz w:val="20"/>
                <w:szCs w:val="20"/>
              </w:rPr>
              <w:t>情報資産</w:t>
            </w:r>
            <w:r>
              <w:rPr>
                <w:rFonts w:ascii="ＭＳ ゴシック" w:eastAsia="ＭＳ ゴシック" w:hint="eastAsia"/>
                <w:sz w:val="20"/>
                <w:szCs w:val="20"/>
              </w:rPr>
              <w:t>を</w:t>
            </w:r>
            <w:r w:rsidR="00D05EBC" w:rsidRPr="00BD18FB">
              <w:rPr>
                <w:rFonts w:ascii="ＭＳ ゴシック" w:eastAsia="ＭＳ ゴシック" w:hint="eastAsia"/>
                <w:sz w:val="20"/>
                <w:szCs w:val="20"/>
              </w:rPr>
              <w:t>保存した媒体を</w:t>
            </w:r>
            <w:r w:rsidR="00D05EBC">
              <w:rPr>
                <w:rFonts w:ascii="ＭＳ ゴシック" w:eastAsia="ＭＳ ゴシック" w:hint="eastAsia"/>
                <w:sz w:val="20"/>
                <w:szCs w:val="20"/>
              </w:rPr>
              <w:t>再利用</w:t>
            </w:r>
            <w:r w:rsidR="00D05EBC" w:rsidRPr="00BD18FB">
              <w:rPr>
                <w:rFonts w:ascii="ＭＳ ゴシック" w:eastAsia="ＭＳ ゴシック" w:hint="eastAsia"/>
                <w:sz w:val="20"/>
                <w:szCs w:val="20"/>
              </w:rPr>
              <w:t>する場合は</w:t>
            </w:r>
            <w:r w:rsidR="00E36EE1">
              <w:rPr>
                <w:rFonts w:ascii="ＭＳ ゴシック" w:eastAsia="ＭＳ ゴシック" w:hint="eastAsia"/>
                <w:sz w:val="20"/>
                <w:szCs w:val="20"/>
              </w:rPr>
              <w:t>、</w:t>
            </w:r>
            <w:r w:rsidR="00D05EBC" w:rsidRPr="00BD18FB">
              <w:rPr>
                <w:rFonts w:ascii="ＭＳ ゴシック" w:eastAsia="ＭＳ ゴシック" w:hint="eastAsia"/>
                <w:sz w:val="20"/>
                <w:szCs w:val="20"/>
              </w:rPr>
              <w:t>以下</w:t>
            </w:r>
            <w:r w:rsidR="00A00EC0" w:rsidRPr="00BD18FB">
              <w:rPr>
                <w:rFonts w:ascii="ＭＳ ゴシック" w:eastAsia="ＭＳ ゴシック" w:hint="eastAsia"/>
                <w:sz w:val="20"/>
                <w:szCs w:val="20"/>
              </w:rPr>
              <w:t>の</w:t>
            </w:r>
            <w:r w:rsidR="009C21EA">
              <w:rPr>
                <w:rFonts w:ascii="ＭＳ ゴシック" w:eastAsia="ＭＳ ゴシック" w:hint="eastAsia"/>
                <w:sz w:val="20"/>
                <w:szCs w:val="20"/>
              </w:rPr>
              <w:t>処分</w:t>
            </w:r>
            <w:r w:rsidR="00A00EC0" w:rsidRPr="00BD18FB">
              <w:rPr>
                <w:rFonts w:ascii="ＭＳ ゴシック" w:eastAsia="ＭＳ ゴシック" w:hint="eastAsia"/>
                <w:sz w:val="20"/>
                <w:szCs w:val="20"/>
              </w:rPr>
              <w:t>を行う。</w:t>
            </w:r>
          </w:p>
          <w:tbl>
            <w:tblPr>
              <w:tblStyle w:val="a4"/>
              <w:tblW w:w="0" w:type="auto"/>
              <w:tblLook w:val="04A0" w:firstRow="1" w:lastRow="0" w:firstColumn="1" w:lastColumn="0" w:noHBand="0" w:noVBand="1"/>
            </w:tblPr>
            <w:tblGrid>
              <w:gridCol w:w="2717"/>
              <w:gridCol w:w="5546"/>
            </w:tblGrid>
            <w:tr w:rsidR="00D05EBC" w:rsidRPr="00B679DB" w14:paraId="2D57ECD1" w14:textId="77777777" w:rsidTr="003D67A0">
              <w:tc>
                <w:tcPr>
                  <w:tcW w:w="2717" w:type="dxa"/>
                </w:tcPr>
                <w:p w14:paraId="1971733B" w14:textId="5B20BF08" w:rsidR="00D05EBC" w:rsidRPr="00B679DB" w:rsidRDefault="009C21EA">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書類</w:t>
                  </w:r>
                </w:p>
              </w:tc>
              <w:tc>
                <w:tcPr>
                  <w:tcW w:w="5546" w:type="dxa"/>
                </w:tcPr>
                <w:p w14:paraId="305E510B" w14:textId="124D846E" w:rsidR="00D05EBC" w:rsidRPr="00750D9E" w:rsidRDefault="00D05EBC">
                  <w:pPr>
                    <w:tabs>
                      <w:tab w:val="left" w:pos="596"/>
                    </w:tabs>
                    <w:rPr>
                      <w:rFonts w:ascii="ＭＳ ゴシック" w:eastAsia="ＭＳ ゴシック"/>
                      <w:color w:val="FF0000"/>
                      <w:sz w:val="20"/>
                      <w:szCs w:val="20"/>
                    </w:rPr>
                  </w:pPr>
                  <w:r w:rsidRPr="00750D9E">
                    <w:rPr>
                      <w:rFonts w:ascii="ＭＳ ゴシック" w:eastAsia="ＭＳ ゴシック" w:hint="eastAsia"/>
                      <w:color w:val="FF0000"/>
                      <w:sz w:val="20"/>
                      <w:szCs w:val="20"/>
                    </w:rPr>
                    <w:t>裏紙再利用禁止</w:t>
                  </w:r>
                </w:p>
              </w:tc>
            </w:tr>
            <w:tr w:rsidR="00D05EBC" w:rsidRPr="00B679DB" w14:paraId="210C9234" w14:textId="77777777" w:rsidTr="003D67A0">
              <w:tc>
                <w:tcPr>
                  <w:tcW w:w="2717" w:type="dxa"/>
                </w:tcPr>
                <w:p w14:paraId="2124E778" w14:textId="5E8C76A9" w:rsidR="00D05EBC" w:rsidRPr="00B679DB" w:rsidRDefault="00BF765F">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USB</w:t>
                  </w:r>
                  <w:r w:rsidR="00D05EBC" w:rsidRPr="00B679DB">
                    <w:rPr>
                      <w:rFonts w:ascii="ＭＳ ゴシック" w:eastAsia="ＭＳ ゴシック" w:hint="eastAsia"/>
                      <w:color w:val="FF0000"/>
                      <w:sz w:val="20"/>
                      <w:szCs w:val="20"/>
                    </w:rPr>
                    <w:t>メモリ・HDD・</w:t>
                  </w:r>
                  <w:r w:rsidR="00F75E83" w:rsidRPr="00F75E83">
                    <w:rPr>
                      <w:rFonts w:ascii="ＭＳ ゴシック" w:eastAsia="ＭＳ ゴシック" w:hint="eastAsia"/>
                      <w:color w:val="FF0000"/>
                      <w:sz w:val="20"/>
                      <w:szCs w:val="20"/>
                    </w:rPr>
                    <w:t>CD-RWディスク</w:t>
                  </w:r>
                  <w:r w:rsidR="00F75E83">
                    <w:rPr>
                      <w:rFonts w:ascii="ＭＳ ゴシック" w:eastAsia="ＭＳ ゴシック" w:hint="eastAsia"/>
                      <w:color w:val="FF0000"/>
                      <w:sz w:val="20"/>
                      <w:szCs w:val="20"/>
                    </w:rPr>
                    <w:t>・</w:t>
                  </w:r>
                  <w:r w:rsidR="00F75E83" w:rsidRPr="00F75E83">
                    <w:rPr>
                      <w:rFonts w:ascii="ＭＳ ゴシック" w:eastAsia="ＭＳ ゴシック" w:hint="eastAsia"/>
                      <w:color w:val="FF0000"/>
                      <w:sz w:val="20"/>
                      <w:szCs w:val="20"/>
                    </w:rPr>
                    <w:t>DVD-RWディスク</w:t>
                  </w:r>
                </w:p>
              </w:tc>
              <w:tc>
                <w:tcPr>
                  <w:tcW w:w="5546" w:type="dxa"/>
                </w:tcPr>
                <w:p w14:paraId="1D122822" w14:textId="4DB11A4B" w:rsidR="00D05EBC" w:rsidRDefault="00D05EBC" w:rsidP="00D05EBC">
                  <w:pPr>
                    <w:tabs>
                      <w:tab w:val="left" w:pos="596"/>
                    </w:tabs>
                    <w:rPr>
                      <w:rFonts w:ascii="ＭＳ ゴシック" w:eastAsia="ＭＳ ゴシック"/>
                      <w:color w:val="FF0000"/>
                      <w:sz w:val="20"/>
                      <w:szCs w:val="20"/>
                    </w:rPr>
                  </w:pPr>
                  <w:r w:rsidRPr="00750D9E">
                    <w:rPr>
                      <w:rFonts w:ascii="ＭＳ ゴシック" w:eastAsia="ＭＳ ゴシック" w:hint="eastAsia"/>
                      <w:color w:val="FF0000"/>
                      <w:sz w:val="20"/>
                      <w:szCs w:val="20"/>
                    </w:rPr>
                    <w:t>完全消去後</w:t>
                  </w:r>
                  <w:r w:rsidR="009C21EA">
                    <w:rPr>
                      <w:rFonts w:ascii="ＭＳ ゴシック" w:eastAsia="ＭＳ ゴシック" w:hint="eastAsia"/>
                      <w:color w:val="FF0000"/>
                      <w:sz w:val="20"/>
                      <w:szCs w:val="20"/>
                    </w:rPr>
                    <w:t>再利用</w:t>
                  </w:r>
                </w:p>
                <w:p w14:paraId="1FD09C65" w14:textId="251E2D30" w:rsidR="00F75E83" w:rsidRPr="00750D9E" w:rsidRDefault="00F75E83" w:rsidP="007806AD">
                  <w:pPr>
                    <w:tabs>
                      <w:tab w:val="left" w:pos="596"/>
                    </w:tabs>
                    <w:rPr>
                      <w:rFonts w:ascii="ＭＳ ゴシック" w:eastAsia="ＭＳ ゴシック"/>
                      <w:color w:val="FF0000"/>
                      <w:sz w:val="20"/>
                      <w:szCs w:val="20"/>
                    </w:rPr>
                  </w:pPr>
                  <w:r w:rsidRPr="00B679DB">
                    <w:rPr>
                      <w:rFonts w:ascii="ＭＳ ゴシック" w:eastAsia="ＭＳ ゴシック" w:hint="eastAsia"/>
                      <w:color w:val="FF0000"/>
                      <w:sz w:val="20"/>
                      <w:szCs w:val="20"/>
                    </w:rPr>
                    <w:t>※</w:t>
                  </w:r>
                  <w:r>
                    <w:rPr>
                      <w:rFonts w:ascii="ＭＳ ゴシック" w:eastAsia="ＭＳ ゴシック" w:hint="eastAsia"/>
                      <w:color w:val="FF0000"/>
                      <w:sz w:val="20"/>
                      <w:szCs w:val="20"/>
                    </w:rPr>
                    <w:t>OS</w:t>
                  </w:r>
                  <w:r w:rsidR="007E7FEF">
                    <w:rPr>
                      <w:rFonts w:ascii="ＭＳ ゴシック" w:eastAsia="ＭＳ ゴシック" w:hint="eastAsia"/>
                      <w:color w:val="FF0000"/>
                      <w:sz w:val="20"/>
                      <w:szCs w:val="20"/>
                    </w:rPr>
                    <w:t>の削除機能</w:t>
                  </w:r>
                  <w:r w:rsidR="007806AD">
                    <w:rPr>
                      <w:rFonts w:ascii="ＭＳ ゴシック" w:eastAsia="ＭＳ ゴシック" w:hint="eastAsia"/>
                      <w:color w:val="FF0000"/>
                      <w:sz w:val="20"/>
                      <w:szCs w:val="20"/>
                    </w:rPr>
                    <w:t>による</w:t>
                  </w:r>
                  <w:r w:rsidRPr="00B679DB">
                    <w:rPr>
                      <w:rFonts w:ascii="ＭＳ ゴシック" w:eastAsia="ＭＳ ゴシック" w:hint="eastAsia"/>
                      <w:color w:val="FF0000"/>
                      <w:sz w:val="20"/>
                      <w:szCs w:val="20"/>
                    </w:rPr>
                    <w:t>削除・フォーマットは不可</w:t>
                  </w:r>
                </w:p>
              </w:tc>
            </w:tr>
            <w:tr w:rsidR="00014658" w:rsidRPr="00B679DB" w14:paraId="4B1AE559" w14:textId="77777777" w:rsidTr="003D67A0">
              <w:tc>
                <w:tcPr>
                  <w:tcW w:w="2717" w:type="dxa"/>
                </w:tcPr>
                <w:p w14:paraId="7D19D5BC" w14:textId="1C87997B" w:rsidR="00014658" w:rsidRDefault="00014658">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CD-R・DVD-R</w:t>
                  </w:r>
                </w:p>
              </w:tc>
              <w:tc>
                <w:tcPr>
                  <w:tcW w:w="5546" w:type="dxa"/>
                </w:tcPr>
                <w:p w14:paraId="63298687" w14:textId="2DC3A15F" w:rsidR="00014658" w:rsidRPr="00750D9E" w:rsidRDefault="00014658" w:rsidP="00D05EBC">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再利用不可</w:t>
                  </w:r>
                </w:p>
              </w:tc>
            </w:tr>
          </w:tbl>
          <w:p w14:paraId="7A51A19D" w14:textId="77777777" w:rsidR="00D05EBC" w:rsidRPr="00BD18FB" w:rsidRDefault="00D05EBC" w:rsidP="00D05EBC">
            <w:pPr>
              <w:tabs>
                <w:tab w:val="left" w:pos="596"/>
              </w:tabs>
              <w:rPr>
                <w:rFonts w:ascii="ＭＳ ゴシック" w:eastAsia="ＭＳ ゴシック"/>
                <w:sz w:val="20"/>
                <w:szCs w:val="20"/>
              </w:rPr>
            </w:pPr>
          </w:p>
          <w:p w14:paraId="28B2043D" w14:textId="77777777" w:rsidR="00D05EBC" w:rsidRPr="00BD18FB" w:rsidRDefault="00D05EBC" w:rsidP="00D05EBC">
            <w:pPr>
              <w:tabs>
                <w:tab w:val="left" w:pos="596"/>
              </w:tabs>
              <w:rPr>
                <w:rFonts w:ascii="ＭＳ ゴシック" w:eastAsia="ＭＳ ゴシック"/>
                <w:sz w:val="20"/>
                <w:szCs w:val="20"/>
              </w:rPr>
            </w:pPr>
            <w:r>
              <w:rPr>
                <w:rFonts w:ascii="ＭＳ ゴシック" w:eastAsia="ＭＳ ゴシック"/>
                <w:sz w:val="20"/>
                <w:szCs w:val="20"/>
              </w:rPr>
              <w:t>4</w:t>
            </w:r>
            <w:r w:rsidRPr="00BD18FB">
              <w:rPr>
                <w:rFonts w:ascii="ＭＳ ゴシック" w:eastAsia="ＭＳ ゴシック" w:hint="eastAsia"/>
                <w:sz w:val="20"/>
                <w:szCs w:val="20"/>
              </w:rPr>
              <w:t>.バックアップ</w:t>
            </w:r>
          </w:p>
          <w:p w14:paraId="505969E8" w14:textId="77777777" w:rsidR="00D05EBC" w:rsidRPr="00BD18FB" w:rsidRDefault="00D05EBC" w:rsidP="00D05EBC">
            <w:pPr>
              <w:tabs>
                <w:tab w:val="left" w:pos="596"/>
              </w:tabs>
              <w:rPr>
                <w:rFonts w:ascii="ＭＳ ゴシック" w:eastAsia="ＭＳ ゴシック"/>
                <w:sz w:val="20"/>
                <w:szCs w:val="20"/>
              </w:rPr>
            </w:pPr>
            <w:r>
              <w:rPr>
                <w:rFonts w:ascii="ＭＳ ゴシック" w:eastAsia="ＭＳ ゴシック"/>
                <w:sz w:val="20"/>
                <w:szCs w:val="20"/>
              </w:rPr>
              <w:t>4</w:t>
            </w:r>
            <w:r w:rsidRPr="00BD18FB">
              <w:rPr>
                <w:rFonts w:ascii="ＭＳ ゴシック" w:eastAsia="ＭＳ ゴシック" w:hint="eastAsia"/>
                <w:sz w:val="20"/>
                <w:szCs w:val="20"/>
              </w:rPr>
              <w:t>.1バックアップ取得対象</w:t>
            </w:r>
          </w:p>
          <w:p w14:paraId="1140C9A4" w14:textId="64B4C026" w:rsidR="00D05EBC" w:rsidRPr="00BD18FB" w:rsidRDefault="004334EF" w:rsidP="00100CC4">
            <w:pPr>
              <w:tabs>
                <w:tab w:val="left" w:pos="596"/>
              </w:tabs>
              <w:rPr>
                <w:rFonts w:ascii="ＭＳ ゴシック" w:eastAsia="ＭＳ ゴシック"/>
                <w:sz w:val="20"/>
                <w:szCs w:val="20"/>
              </w:rPr>
            </w:pPr>
            <w:r w:rsidRPr="005C4105">
              <w:rPr>
                <w:rFonts w:ascii="ＭＳ ゴシック" w:eastAsia="ＭＳ ゴシック" w:hint="eastAsia"/>
                <w:color w:val="FF0000"/>
                <w:sz w:val="20"/>
                <w:szCs w:val="20"/>
              </w:rPr>
              <w:t>システム管理者</w:t>
            </w:r>
            <w:r>
              <w:rPr>
                <w:rFonts w:ascii="ＭＳ ゴシック" w:eastAsia="ＭＳ ゴシック" w:hint="eastAsia"/>
                <w:sz w:val="20"/>
                <w:szCs w:val="20"/>
              </w:rPr>
              <w:t>は、以下</w:t>
            </w:r>
            <w:r w:rsidR="00D05EBC" w:rsidRPr="00BD18FB">
              <w:rPr>
                <w:rFonts w:ascii="ＭＳ ゴシック" w:eastAsia="ＭＳ ゴシック" w:hint="eastAsia"/>
                <w:sz w:val="20"/>
                <w:szCs w:val="20"/>
              </w:rPr>
              <w:t>の機器で処理するデータ</w:t>
            </w:r>
            <w:r>
              <w:rPr>
                <w:rFonts w:ascii="ＭＳ ゴシック" w:eastAsia="ＭＳ ゴシック" w:hint="eastAsia"/>
                <w:sz w:val="20"/>
                <w:szCs w:val="20"/>
              </w:rPr>
              <w:t>の</w:t>
            </w:r>
            <w:r w:rsidR="00D05EBC" w:rsidRPr="00BD18FB">
              <w:rPr>
                <w:rFonts w:ascii="ＭＳ ゴシック" w:eastAsia="ＭＳ ゴシック" w:hint="eastAsia"/>
                <w:sz w:val="20"/>
                <w:szCs w:val="20"/>
              </w:rPr>
              <w:t>バックアップを</w:t>
            </w:r>
            <w:r>
              <w:rPr>
                <w:rFonts w:ascii="ＭＳ ゴシック" w:eastAsia="ＭＳ ゴシック" w:hint="eastAsia"/>
                <w:sz w:val="20"/>
                <w:szCs w:val="20"/>
              </w:rPr>
              <w:t>定期的に</w:t>
            </w:r>
            <w:r w:rsidR="00D05EBC" w:rsidRPr="00BD18FB">
              <w:rPr>
                <w:rFonts w:ascii="ＭＳ ゴシック" w:eastAsia="ＭＳ ゴシック" w:hint="eastAsia"/>
                <w:sz w:val="20"/>
                <w:szCs w:val="20"/>
              </w:rPr>
              <w:t>取得する。</w:t>
            </w:r>
          </w:p>
          <w:tbl>
            <w:tblPr>
              <w:tblStyle w:val="a4"/>
              <w:tblW w:w="0" w:type="auto"/>
              <w:tblLook w:val="04A0" w:firstRow="1" w:lastRow="0" w:firstColumn="1" w:lastColumn="0" w:noHBand="0" w:noVBand="1"/>
            </w:tblPr>
            <w:tblGrid>
              <w:gridCol w:w="2061"/>
              <w:gridCol w:w="2062"/>
              <w:gridCol w:w="2061"/>
              <w:gridCol w:w="2062"/>
            </w:tblGrid>
            <w:tr w:rsidR="004334EF" w14:paraId="60D793B6" w14:textId="77777777" w:rsidTr="004237DE">
              <w:tc>
                <w:tcPr>
                  <w:tcW w:w="2061" w:type="dxa"/>
                </w:tcPr>
                <w:p w14:paraId="7D8462AE" w14:textId="77777777" w:rsidR="004334EF" w:rsidRDefault="004334EF" w:rsidP="00D05EBC">
                  <w:pPr>
                    <w:tabs>
                      <w:tab w:val="left" w:pos="596"/>
                    </w:tabs>
                    <w:jc w:val="center"/>
                    <w:rPr>
                      <w:rFonts w:ascii="ＭＳ ゴシック" w:eastAsia="ＭＳ ゴシック"/>
                      <w:sz w:val="20"/>
                      <w:szCs w:val="20"/>
                    </w:rPr>
                  </w:pPr>
                  <w:r>
                    <w:rPr>
                      <w:rFonts w:ascii="ＭＳ ゴシック" w:eastAsia="ＭＳ ゴシック" w:hint="eastAsia"/>
                      <w:sz w:val="20"/>
                      <w:szCs w:val="20"/>
                    </w:rPr>
                    <w:t>機器名</w:t>
                  </w:r>
                </w:p>
              </w:tc>
              <w:tc>
                <w:tcPr>
                  <w:tcW w:w="2062" w:type="dxa"/>
                </w:tcPr>
                <w:p w14:paraId="5ACA9FB3" w14:textId="77777777" w:rsidR="004334EF" w:rsidRDefault="004334EF" w:rsidP="00D05EBC">
                  <w:pPr>
                    <w:tabs>
                      <w:tab w:val="left" w:pos="596"/>
                    </w:tabs>
                    <w:jc w:val="center"/>
                    <w:rPr>
                      <w:rFonts w:ascii="ＭＳ ゴシック" w:eastAsia="ＭＳ ゴシック"/>
                      <w:sz w:val="20"/>
                      <w:szCs w:val="20"/>
                    </w:rPr>
                  </w:pPr>
                  <w:r>
                    <w:rPr>
                      <w:rFonts w:ascii="ＭＳ ゴシック" w:eastAsia="ＭＳ ゴシック" w:hint="eastAsia"/>
                      <w:sz w:val="20"/>
                      <w:szCs w:val="20"/>
                    </w:rPr>
                    <w:t>対象</w:t>
                  </w:r>
                </w:p>
              </w:tc>
              <w:tc>
                <w:tcPr>
                  <w:tcW w:w="2061" w:type="dxa"/>
                </w:tcPr>
                <w:p w14:paraId="2A5D84D9" w14:textId="77777777" w:rsidR="004334EF" w:rsidRDefault="004334EF" w:rsidP="00D05EBC">
                  <w:pPr>
                    <w:tabs>
                      <w:tab w:val="left" w:pos="596"/>
                    </w:tabs>
                    <w:jc w:val="center"/>
                    <w:rPr>
                      <w:rFonts w:ascii="ＭＳ ゴシック" w:eastAsia="ＭＳ ゴシック"/>
                      <w:sz w:val="20"/>
                      <w:szCs w:val="20"/>
                    </w:rPr>
                  </w:pPr>
                  <w:r>
                    <w:rPr>
                      <w:rFonts w:ascii="ＭＳ ゴシック" w:eastAsia="ＭＳ ゴシック" w:hint="eastAsia"/>
                      <w:sz w:val="20"/>
                      <w:szCs w:val="20"/>
                    </w:rPr>
                    <w:t>方法</w:t>
                  </w:r>
                </w:p>
              </w:tc>
              <w:tc>
                <w:tcPr>
                  <w:tcW w:w="2062" w:type="dxa"/>
                </w:tcPr>
                <w:p w14:paraId="60BE451B" w14:textId="1A5FFBFB" w:rsidR="004334EF" w:rsidRDefault="004334EF">
                  <w:pPr>
                    <w:tabs>
                      <w:tab w:val="left" w:pos="596"/>
                    </w:tabs>
                    <w:jc w:val="center"/>
                    <w:rPr>
                      <w:rFonts w:ascii="ＭＳ ゴシック" w:eastAsia="ＭＳ ゴシック"/>
                      <w:sz w:val="20"/>
                      <w:szCs w:val="20"/>
                    </w:rPr>
                  </w:pPr>
                  <w:r>
                    <w:rPr>
                      <w:rFonts w:ascii="ＭＳ ゴシック" w:eastAsia="ＭＳ ゴシック" w:hint="eastAsia"/>
                      <w:sz w:val="20"/>
                      <w:szCs w:val="20"/>
                    </w:rPr>
                    <w:t>保管</w:t>
                  </w:r>
                  <w:r w:rsidR="001A48E2">
                    <w:rPr>
                      <w:rFonts w:ascii="ＭＳ ゴシック" w:eastAsia="ＭＳ ゴシック" w:hint="eastAsia"/>
                      <w:sz w:val="20"/>
                      <w:szCs w:val="20"/>
                    </w:rPr>
                    <w:t>先</w:t>
                  </w:r>
                </w:p>
              </w:tc>
            </w:tr>
            <w:tr w:rsidR="00600E77" w14:paraId="6C1F409C" w14:textId="77777777" w:rsidTr="004237DE">
              <w:tc>
                <w:tcPr>
                  <w:tcW w:w="2061" w:type="dxa"/>
                </w:tcPr>
                <w:p w14:paraId="494A8442" w14:textId="78A9E285" w:rsidR="00600E77" w:rsidRPr="00D426C1" w:rsidRDefault="00600E77" w:rsidP="00600E77">
                  <w:pPr>
                    <w:tabs>
                      <w:tab w:val="left" w:pos="596"/>
                    </w:tabs>
                    <w:rPr>
                      <w:rFonts w:ascii="ＭＳ ゴシック" w:eastAsia="ＭＳ ゴシック"/>
                      <w:color w:val="FF0000"/>
                      <w:sz w:val="20"/>
                      <w:szCs w:val="20"/>
                    </w:rPr>
                  </w:pPr>
                  <w:r w:rsidRPr="004237DE">
                    <w:rPr>
                      <w:rFonts w:ascii="ＭＳ ゴシック" w:eastAsia="ＭＳ ゴシック" w:hint="eastAsia"/>
                      <w:color w:val="FF0000"/>
                      <w:sz w:val="20"/>
                      <w:szCs w:val="20"/>
                    </w:rPr>
                    <w:t>ファイルサーバー</w:t>
                  </w:r>
                </w:p>
              </w:tc>
              <w:tc>
                <w:tcPr>
                  <w:tcW w:w="2062" w:type="dxa"/>
                </w:tcPr>
                <w:p w14:paraId="5EDF802C" w14:textId="77777777" w:rsidR="00600E77" w:rsidRPr="00D426C1" w:rsidRDefault="00600E77">
                  <w:pPr>
                    <w:tabs>
                      <w:tab w:val="left" w:pos="596"/>
                    </w:tabs>
                    <w:rPr>
                      <w:rFonts w:ascii="ＭＳ ゴシック" w:eastAsia="ＭＳ ゴシック"/>
                      <w:color w:val="FF0000"/>
                      <w:sz w:val="20"/>
                      <w:szCs w:val="20"/>
                    </w:rPr>
                  </w:pPr>
                  <w:r w:rsidRPr="00D426C1">
                    <w:rPr>
                      <w:rFonts w:ascii="ＭＳ ゴシック" w:eastAsia="ＭＳ ゴシック" w:hint="eastAsia"/>
                      <w:color w:val="FF0000"/>
                      <w:sz w:val="20"/>
                      <w:szCs w:val="20"/>
                    </w:rPr>
                    <w:t>ユーザーファイル</w:t>
                  </w:r>
                </w:p>
              </w:tc>
              <w:tc>
                <w:tcPr>
                  <w:tcW w:w="2061" w:type="dxa"/>
                </w:tcPr>
                <w:p w14:paraId="3F44FF16" w14:textId="6EE51FA9" w:rsidR="00600E77" w:rsidRPr="00D426C1" w:rsidRDefault="00311840" w:rsidP="00600E77">
                  <w:pPr>
                    <w:tabs>
                      <w:tab w:val="left" w:pos="596"/>
                    </w:tabs>
                    <w:rPr>
                      <w:rFonts w:ascii="ＭＳ ゴシック" w:eastAsia="ＭＳ ゴシック"/>
                      <w:color w:val="FF0000"/>
                      <w:sz w:val="20"/>
                      <w:szCs w:val="20"/>
                    </w:rPr>
                  </w:pPr>
                  <w:r w:rsidRPr="00311840">
                    <w:rPr>
                      <w:rFonts w:ascii="ＭＳ ゴシック" w:eastAsia="ＭＳ ゴシック" w:hint="eastAsia"/>
                      <w:color w:val="FF0000"/>
                      <w:sz w:val="20"/>
                      <w:szCs w:val="20"/>
                    </w:rPr>
                    <w:t>Windows Server バックアップ</w:t>
                  </w:r>
                </w:p>
              </w:tc>
              <w:tc>
                <w:tcPr>
                  <w:tcW w:w="2062" w:type="dxa"/>
                </w:tcPr>
                <w:p w14:paraId="54FAC66F" w14:textId="66FC97A5" w:rsidR="00600E77" w:rsidRPr="00D426C1" w:rsidRDefault="00600E77">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NAS</w:t>
                  </w:r>
                  <w:r w:rsidRPr="00D426C1">
                    <w:rPr>
                      <w:rFonts w:ascii="ＭＳ ゴシック" w:eastAsia="ＭＳ ゴシック" w:hint="eastAsia"/>
                      <w:color w:val="FF0000"/>
                      <w:sz w:val="20"/>
                      <w:szCs w:val="20"/>
                    </w:rPr>
                    <w:t>サーバー</w:t>
                  </w:r>
                </w:p>
              </w:tc>
            </w:tr>
            <w:tr w:rsidR="00600E77" w14:paraId="0AA710DB" w14:textId="77777777" w:rsidTr="004237DE">
              <w:tc>
                <w:tcPr>
                  <w:tcW w:w="2061" w:type="dxa"/>
                </w:tcPr>
                <w:p w14:paraId="05FE8947" w14:textId="0E596A59" w:rsidR="00600E77" w:rsidRPr="00D426C1" w:rsidRDefault="00600E77">
                  <w:pPr>
                    <w:tabs>
                      <w:tab w:val="left" w:pos="596"/>
                    </w:tabs>
                    <w:rPr>
                      <w:rFonts w:ascii="ＭＳ ゴシック" w:eastAsia="ＭＳ ゴシック"/>
                      <w:color w:val="FF0000"/>
                      <w:sz w:val="20"/>
                      <w:szCs w:val="20"/>
                    </w:rPr>
                  </w:pPr>
                  <w:r w:rsidRPr="004237DE">
                    <w:rPr>
                      <w:rFonts w:ascii="ＭＳ ゴシック" w:eastAsia="ＭＳ ゴシック" w:hint="eastAsia"/>
                      <w:color w:val="FF0000"/>
                      <w:sz w:val="20"/>
                      <w:szCs w:val="20"/>
                    </w:rPr>
                    <w:t>給与計算システム</w:t>
                  </w:r>
                </w:p>
              </w:tc>
              <w:tc>
                <w:tcPr>
                  <w:tcW w:w="2062" w:type="dxa"/>
                </w:tcPr>
                <w:p w14:paraId="10E50BCA" w14:textId="17518153" w:rsidR="00600E77" w:rsidRPr="00D426C1" w:rsidRDefault="00600E77">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アプリケーションデータ</w:t>
                  </w:r>
                </w:p>
              </w:tc>
              <w:tc>
                <w:tcPr>
                  <w:tcW w:w="2061" w:type="dxa"/>
                </w:tcPr>
                <w:p w14:paraId="3E01F131" w14:textId="2CDAFEFB" w:rsidR="00600E77" w:rsidRPr="00D426C1" w:rsidRDefault="00311840">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ファイルコピー</w:t>
                  </w:r>
                </w:p>
              </w:tc>
              <w:tc>
                <w:tcPr>
                  <w:tcW w:w="2062" w:type="dxa"/>
                </w:tcPr>
                <w:p w14:paraId="6B8EB01A" w14:textId="17162249" w:rsidR="00600E77" w:rsidRPr="0012147D" w:rsidRDefault="00600E77">
                  <w:pPr>
                    <w:tabs>
                      <w:tab w:val="left" w:pos="596"/>
                    </w:tabs>
                    <w:rPr>
                      <w:rFonts w:ascii="ＭＳ ゴシック" w:eastAsia="ＭＳ ゴシック"/>
                      <w:color w:val="FF0000"/>
                      <w:sz w:val="20"/>
                      <w:szCs w:val="20"/>
                    </w:rPr>
                  </w:pPr>
                  <w:r w:rsidRPr="004237DE">
                    <w:rPr>
                      <w:rFonts w:ascii="ＭＳ ゴシック" w:eastAsia="ＭＳ ゴシック" w:hint="eastAsia"/>
                      <w:color w:val="FF0000"/>
                      <w:sz w:val="20"/>
                      <w:szCs w:val="20"/>
                    </w:rPr>
                    <w:t>USBメモリ（暗号化機能付）</w:t>
                  </w:r>
                </w:p>
              </w:tc>
            </w:tr>
            <w:tr w:rsidR="00600E77" w14:paraId="3048E4CA" w14:textId="77777777" w:rsidTr="004237DE">
              <w:tc>
                <w:tcPr>
                  <w:tcW w:w="2061" w:type="dxa"/>
                </w:tcPr>
                <w:p w14:paraId="463E4D77" w14:textId="4D680C01" w:rsidR="00600E77" w:rsidRPr="005C4105" w:rsidRDefault="001A48E2">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会計</w:t>
                  </w:r>
                  <w:r w:rsidR="00600E77" w:rsidRPr="004237DE">
                    <w:rPr>
                      <w:rFonts w:ascii="ＭＳ ゴシック" w:eastAsia="ＭＳ ゴシック" w:hint="eastAsia"/>
                      <w:color w:val="FF0000"/>
                      <w:sz w:val="20"/>
                      <w:szCs w:val="20"/>
                    </w:rPr>
                    <w:t>システム</w:t>
                  </w:r>
                </w:p>
              </w:tc>
              <w:tc>
                <w:tcPr>
                  <w:tcW w:w="2062" w:type="dxa"/>
                </w:tcPr>
                <w:p w14:paraId="5F2EB900" w14:textId="09956493" w:rsidR="00600E77" w:rsidRDefault="00311840" w:rsidP="00600E77">
                  <w:pPr>
                    <w:tabs>
                      <w:tab w:val="left" w:pos="596"/>
                    </w:tabs>
                    <w:rPr>
                      <w:rFonts w:ascii="ＭＳ ゴシック" w:eastAsia="ＭＳ ゴシック"/>
                      <w:sz w:val="20"/>
                      <w:szCs w:val="20"/>
                    </w:rPr>
                  </w:pPr>
                  <w:r>
                    <w:rPr>
                      <w:rFonts w:ascii="ＭＳ ゴシック" w:eastAsia="ＭＳ ゴシック" w:hint="eastAsia"/>
                      <w:color w:val="FF0000"/>
                      <w:sz w:val="20"/>
                      <w:szCs w:val="20"/>
                    </w:rPr>
                    <w:t>アプリケーションデータ</w:t>
                  </w:r>
                </w:p>
              </w:tc>
              <w:tc>
                <w:tcPr>
                  <w:tcW w:w="2061" w:type="dxa"/>
                </w:tcPr>
                <w:p w14:paraId="1E7C2EFC" w14:textId="2BA14FEA" w:rsidR="00600E77" w:rsidRDefault="001A48E2">
                  <w:pPr>
                    <w:tabs>
                      <w:tab w:val="left" w:pos="596"/>
                    </w:tabs>
                    <w:rPr>
                      <w:rFonts w:ascii="ＭＳ ゴシック" w:eastAsia="ＭＳ ゴシック"/>
                      <w:sz w:val="20"/>
                      <w:szCs w:val="20"/>
                    </w:rPr>
                  </w:pPr>
                  <w:r>
                    <w:rPr>
                      <w:rFonts w:ascii="ＭＳ ゴシック" w:eastAsia="ＭＳ ゴシック" w:hint="eastAsia"/>
                      <w:color w:val="FF0000"/>
                      <w:sz w:val="20"/>
                      <w:szCs w:val="20"/>
                    </w:rPr>
                    <w:t>アプリケーションバックアップ機能</w:t>
                  </w:r>
                </w:p>
              </w:tc>
              <w:tc>
                <w:tcPr>
                  <w:tcW w:w="2062" w:type="dxa"/>
                </w:tcPr>
                <w:p w14:paraId="1D23484D" w14:textId="62487FA2" w:rsidR="00600E77" w:rsidRDefault="001A48E2" w:rsidP="00600E77">
                  <w:pPr>
                    <w:tabs>
                      <w:tab w:val="left" w:pos="596"/>
                    </w:tabs>
                    <w:rPr>
                      <w:rFonts w:ascii="ＭＳ ゴシック" w:eastAsia="ＭＳ ゴシック"/>
                      <w:sz w:val="20"/>
                      <w:szCs w:val="20"/>
                    </w:rPr>
                  </w:pPr>
                  <w:r>
                    <w:rPr>
                      <w:rFonts w:ascii="ＭＳ ゴシック" w:eastAsia="ＭＳ ゴシック" w:hint="eastAsia"/>
                      <w:color w:val="FF0000"/>
                      <w:sz w:val="20"/>
                      <w:szCs w:val="20"/>
                    </w:rPr>
                    <w:t>クラウドバックアップサービス</w:t>
                  </w:r>
                </w:p>
              </w:tc>
            </w:tr>
            <w:tr w:rsidR="001A48E2" w14:paraId="679EB9FC" w14:textId="77777777" w:rsidTr="004237DE">
              <w:tc>
                <w:tcPr>
                  <w:tcW w:w="2061" w:type="dxa"/>
                </w:tcPr>
                <w:p w14:paraId="1A1D2EFB" w14:textId="6C9F88A2" w:rsidR="001A48E2" w:rsidRPr="005C4105" w:rsidRDefault="001A48E2" w:rsidP="001A48E2">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w:t>
                  </w:r>
                  <w:r w:rsidRPr="004237DE">
                    <w:rPr>
                      <w:rFonts w:ascii="ＭＳ ゴシック" w:eastAsia="ＭＳ ゴシック" w:hint="eastAsia"/>
                      <w:color w:val="FF0000"/>
                      <w:sz w:val="20"/>
                      <w:szCs w:val="20"/>
                    </w:rPr>
                    <w:t>管理システム</w:t>
                  </w:r>
                </w:p>
              </w:tc>
              <w:tc>
                <w:tcPr>
                  <w:tcW w:w="2062" w:type="dxa"/>
                </w:tcPr>
                <w:p w14:paraId="6CA001DD" w14:textId="3F49A47D" w:rsidR="001A48E2" w:rsidRDefault="001A48E2" w:rsidP="001A48E2">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アプリケーションデータ</w:t>
                  </w:r>
                </w:p>
              </w:tc>
              <w:tc>
                <w:tcPr>
                  <w:tcW w:w="2061" w:type="dxa"/>
                </w:tcPr>
                <w:p w14:paraId="51745B58" w14:textId="07383025" w:rsidR="001A48E2" w:rsidRPr="00D426C1" w:rsidRDefault="001A48E2" w:rsidP="001A48E2">
                  <w:pPr>
                    <w:tabs>
                      <w:tab w:val="left" w:pos="596"/>
                    </w:tabs>
                    <w:rPr>
                      <w:rFonts w:ascii="ＭＳ ゴシック" w:eastAsia="ＭＳ ゴシック"/>
                      <w:color w:val="FF0000"/>
                      <w:sz w:val="20"/>
                      <w:szCs w:val="20"/>
                    </w:rPr>
                  </w:pPr>
                  <w:r w:rsidRPr="00D426C1">
                    <w:rPr>
                      <w:rFonts w:ascii="ＭＳ ゴシック" w:eastAsia="ＭＳ ゴシック" w:hint="eastAsia"/>
                      <w:color w:val="FF0000"/>
                      <w:sz w:val="20"/>
                      <w:szCs w:val="20"/>
                    </w:rPr>
                    <w:t>同期ツール</w:t>
                  </w:r>
                </w:p>
              </w:tc>
              <w:tc>
                <w:tcPr>
                  <w:tcW w:w="2062" w:type="dxa"/>
                </w:tcPr>
                <w:p w14:paraId="77E113B6" w14:textId="1F6F3E11" w:rsidR="001A48E2" w:rsidRPr="00D426C1" w:rsidRDefault="001A48E2" w:rsidP="001A48E2">
                  <w:pPr>
                    <w:tabs>
                      <w:tab w:val="left" w:pos="596"/>
                    </w:tabs>
                    <w:rPr>
                      <w:rFonts w:ascii="ＭＳ ゴシック" w:eastAsia="ＭＳ ゴシック"/>
                      <w:color w:val="FF0000"/>
                      <w:sz w:val="20"/>
                      <w:szCs w:val="20"/>
                    </w:rPr>
                  </w:pPr>
                  <w:r w:rsidRPr="00D426C1">
                    <w:rPr>
                      <w:rFonts w:ascii="ＭＳ ゴシック" w:eastAsia="ＭＳ ゴシック" w:hint="eastAsia"/>
                      <w:color w:val="FF0000"/>
                      <w:sz w:val="20"/>
                      <w:szCs w:val="20"/>
                    </w:rPr>
                    <w:t>外付け</w:t>
                  </w:r>
                  <w:r>
                    <w:rPr>
                      <w:rFonts w:ascii="ＭＳ ゴシック" w:eastAsia="ＭＳ ゴシック" w:hint="eastAsia"/>
                      <w:color w:val="FF0000"/>
                      <w:sz w:val="20"/>
                      <w:szCs w:val="20"/>
                    </w:rPr>
                    <w:t>HDD</w:t>
                  </w:r>
                </w:p>
              </w:tc>
            </w:tr>
            <w:tr w:rsidR="001A48E2" w14:paraId="5A15A1BA" w14:textId="77777777" w:rsidTr="004237DE">
              <w:tc>
                <w:tcPr>
                  <w:tcW w:w="2061" w:type="dxa"/>
                </w:tcPr>
                <w:p w14:paraId="777B1C8E" w14:textId="0CDEB7AB" w:rsidR="001A48E2" w:rsidRPr="00905B6B" w:rsidRDefault="001A48E2" w:rsidP="001A48E2">
                  <w:pPr>
                    <w:tabs>
                      <w:tab w:val="left" w:pos="596"/>
                    </w:tabs>
                    <w:rPr>
                      <w:rFonts w:ascii="ＭＳ ゴシック" w:eastAsia="ＭＳ ゴシック"/>
                      <w:color w:val="FF0000"/>
                      <w:sz w:val="20"/>
                      <w:szCs w:val="20"/>
                    </w:rPr>
                  </w:pPr>
                  <w:r w:rsidRPr="00905B6B">
                    <w:rPr>
                      <w:rFonts w:ascii="ＭＳ ゴシック" w:eastAsia="ＭＳ ゴシック" w:hint="eastAsia"/>
                      <w:color w:val="FF0000"/>
                      <w:sz w:val="20"/>
                      <w:szCs w:val="20"/>
                    </w:rPr>
                    <w:t>Webサーバー</w:t>
                  </w:r>
                </w:p>
              </w:tc>
              <w:tc>
                <w:tcPr>
                  <w:tcW w:w="2062" w:type="dxa"/>
                </w:tcPr>
                <w:p w14:paraId="49036B65" w14:textId="5738C827" w:rsidR="001A48E2" w:rsidRDefault="001A48E2" w:rsidP="001A48E2">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ホームページ</w:t>
                  </w:r>
                </w:p>
              </w:tc>
              <w:tc>
                <w:tcPr>
                  <w:tcW w:w="2061" w:type="dxa"/>
                </w:tcPr>
                <w:p w14:paraId="233BEC9E" w14:textId="38636060" w:rsidR="001A48E2" w:rsidRPr="00D426C1" w:rsidRDefault="001A48E2" w:rsidP="001A48E2">
                  <w:pPr>
                    <w:tabs>
                      <w:tab w:val="left" w:pos="596"/>
                    </w:tabs>
                    <w:rPr>
                      <w:rFonts w:ascii="ＭＳ ゴシック" w:eastAsia="ＭＳ ゴシック"/>
                      <w:color w:val="FF0000"/>
                      <w:sz w:val="20"/>
                      <w:szCs w:val="20"/>
                    </w:rPr>
                  </w:pPr>
                  <w:r w:rsidRPr="00D426C1">
                    <w:rPr>
                      <w:rFonts w:ascii="ＭＳ ゴシック" w:eastAsia="ＭＳ ゴシック" w:hint="eastAsia"/>
                      <w:color w:val="FF0000"/>
                      <w:sz w:val="20"/>
                      <w:szCs w:val="20"/>
                    </w:rPr>
                    <w:t>同期ツール</w:t>
                  </w:r>
                </w:p>
              </w:tc>
              <w:tc>
                <w:tcPr>
                  <w:tcW w:w="2062" w:type="dxa"/>
                </w:tcPr>
                <w:p w14:paraId="4CF12497" w14:textId="57752568" w:rsidR="001A48E2" w:rsidRDefault="001A48E2" w:rsidP="001A48E2">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NAS</w:t>
                  </w:r>
                  <w:r w:rsidRPr="00D426C1">
                    <w:rPr>
                      <w:rFonts w:ascii="ＭＳ ゴシック" w:eastAsia="ＭＳ ゴシック" w:hint="eastAsia"/>
                      <w:color w:val="FF0000"/>
                      <w:sz w:val="20"/>
                      <w:szCs w:val="20"/>
                    </w:rPr>
                    <w:t>サーバー</w:t>
                  </w:r>
                </w:p>
              </w:tc>
            </w:tr>
          </w:tbl>
          <w:p w14:paraId="2A3B0909" w14:textId="77777777" w:rsidR="004334EF" w:rsidRDefault="004334EF" w:rsidP="00D05EBC">
            <w:pPr>
              <w:tabs>
                <w:tab w:val="left" w:pos="596"/>
              </w:tabs>
              <w:rPr>
                <w:rFonts w:ascii="ＭＳ ゴシック" w:eastAsia="ＭＳ ゴシック"/>
                <w:sz w:val="20"/>
                <w:szCs w:val="20"/>
              </w:rPr>
            </w:pPr>
          </w:p>
          <w:p w14:paraId="777DD699" w14:textId="77777777" w:rsidR="00D05EBC" w:rsidRPr="00BD18FB" w:rsidRDefault="00D05EBC" w:rsidP="00D05EBC">
            <w:pPr>
              <w:tabs>
                <w:tab w:val="left" w:pos="596"/>
              </w:tabs>
              <w:rPr>
                <w:rFonts w:ascii="ＭＳ ゴシック" w:eastAsia="ＭＳ ゴシック"/>
                <w:sz w:val="20"/>
                <w:szCs w:val="20"/>
              </w:rPr>
            </w:pPr>
            <w:r>
              <w:rPr>
                <w:rFonts w:ascii="ＭＳ ゴシック" w:eastAsia="ＭＳ ゴシック"/>
                <w:sz w:val="20"/>
                <w:szCs w:val="20"/>
              </w:rPr>
              <w:t>4</w:t>
            </w:r>
            <w:r w:rsidRPr="00BD18FB">
              <w:rPr>
                <w:rFonts w:ascii="ＭＳ ゴシック" w:eastAsia="ＭＳ ゴシック" w:hint="eastAsia"/>
                <w:sz w:val="20"/>
                <w:szCs w:val="20"/>
              </w:rPr>
              <w:t>.2バックアップ媒体の取扱い</w:t>
            </w:r>
          </w:p>
          <w:p w14:paraId="1A0C711C" w14:textId="53DE9B72" w:rsidR="004334EF" w:rsidRDefault="00D05EBC" w:rsidP="00100CC4">
            <w:pPr>
              <w:tabs>
                <w:tab w:val="left" w:pos="596"/>
              </w:tabs>
              <w:rPr>
                <w:rFonts w:ascii="ＭＳ ゴシック" w:eastAsia="ＭＳ ゴシック"/>
                <w:sz w:val="20"/>
                <w:szCs w:val="20"/>
              </w:rPr>
            </w:pPr>
            <w:r w:rsidRPr="00BD18FB">
              <w:rPr>
                <w:rFonts w:ascii="ＭＳ ゴシック" w:eastAsia="ＭＳ ゴシック" w:hint="eastAsia"/>
                <w:sz w:val="20"/>
                <w:szCs w:val="20"/>
              </w:rPr>
              <w:t>バックアップに利用した機器</w:t>
            </w:r>
            <w:r w:rsidR="00402BA6">
              <w:rPr>
                <w:rFonts w:ascii="ＭＳ ゴシック" w:eastAsia="ＭＳ ゴシック" w:hint="eastAsia"/>
                <w:sz w:val="20"/>
                <w:szCs w:val="20"/>
              </w:rPr>
              <w:t>及び</w:t>
            </w:r>
            <w:r w:rsidRPr="00BD18FB">
              <w:rPr>
                <w:rFonts w:ascii="ＭＳ ゴシック" w:eastAsia="ＭＳ ゴシック" w:hint="eastAsia"/>
                <w:sz w:val="20"/>
                <w:szCs w:val="20"/>
              </w:rPr>
              <w:t>媒体</w:t>
            </w:r>
            <w:r w:rsidR="004334EF">
              <w:rPr>
                <w:rFonts w:ascii="ＭＳ ゴシック" w:eastAsia="ＭＳ ゴシック" w:hint="eastAsia"/>
                <w:sz w:val="20"/>
                <w:szCs w:val="20"/>
              </w:rPr>
              <w:t>の取り扱いは以下に従う。</w:t>
            </w:r>
          </w:p>
          <w:p w14:paraId="150E390B" w14:textId="27846417" w:rsidR="005826F4" w:rsidRPr="007F78AB" w:rsidRDefault="005826F4" w:rsidP="00100CC4">
            <w:pPr>
              <w:tabs>
                <w:tab w:val="left" w:pos="596"/>
              </w:tabs>
              <w:rPr>
                <w:rFonts w:ascii="ＭＳ ゴシック" w:eastAsia="ＭＳ ゴシック"/>
                <w:color w:val="000000" w:themeColor="text1"/>
                <w:sz w:val="20"/>
                <w:szCs w:val="20"/>
              </w:rPr>
            </w:pPr>
            <w:r w:rsidRPr="007F78AB">
              <w:rPr>
                <w:rFonts w:ascii="ＭＳ ゴシック" w:eastAsia="ＭＳ ゴシック" w:hint="eastAsia"/>
                <w:color w:val="000000" w:themeColor="text1"/>
                <w:sz w:val="20"/>
                <w:szCs w:val="20"/>
              </w:rPr>
              <w:lastRenderedPageBreak/>
              <w:t>＜保管＞</w:t>
            </w:r>
          </w:p>
          <w:p w14:paraId="247C6B43" w14:textId="4B235353" w:rsidR="00422E4C" w:rsidRPr="007F78AB" w:rsidRDefault="004334EF" w:rsidP="007F78AB">
            <w:pPr>
              <w:pStyle w:val="a0"/>
              <w:numPr>
                <w:ilvl w:val="0"/>
                <w:numId w:val="6"/>
              </w:numPr>
              <w:tabs>
                <w:tab w:val="left" w:pos="596"/>
              </w:tabs>
              <w:ind w:leftChars="0" w:left="171" w:hanging="171"/>
              <w:rPr>
                <w:rFonts w:ascii="ＭＳ ゴシック" w:eastAsia="ＭＳ ゴシック"/>
                <w:color w:val="FF0000"/>
                <w:sz w:val="20"/>
                <w:szCs w:val="20"/>
              </w:rPr>
            </w:pPr>
            <w:r w:rsidRPr="007F78AB">
              <w:rPr>
                <w:rFonts w:ascii="ＭＳ ゴシック" w:eastAsia="ＭＳ ゴシック" w:hint="eastAsia"/>
                <w:color w:val="FF0000"/>
                <w:sz w:val="20"/>
                <w:szCs w:val="20"/>
              </w:rPr>
              <w:t>小型媒体：施錠付きキャビネットに保管</w:t>
            </w:r>
          </w:p>
          <w:p w14:paraId="6EECACF0" w14:textId="5F04C5BF" w:rsidR="004334EF" w:rsidRDefault="004334EF" w:rsidP="007F78AB">
            <w:pPr>
              <w:pStyle w:val="a0"/>
              <w:numPr>
                <w:ilvl w:val="0"/>
                <w:numId w:val="6"/>
              </w:numPr>
              <w:tabs>
                <w:tab w:val="left" w:pos="596"/>
              </w:tabs>
              <w:ind w:leftChars="0" w:left="171" w:hanging="171"/>
              <w:rPr>
                <w:rFonts w:ascii="ＭＳ ゴシック" w:eastAsia="ＭＳ ゴシック"/>
                <w:color w:val="FF0000"/>
                <w:sz w:val="20"/>
                <w:szCs w:val="20"/>
              </w:rPr>
            </w:pPr>
            <w:r w:rsidRPr="007F78AB">
              <w:rPr>
                <w:rFonts w:ascii="ＭＳ ゴシック" w:eastAsia="ＭＳ ゴシック"/>
                <w:color w:val="FF0000"/>
                <w:sz w:val="20"/>
                <w:szCs w:val="20"/>
              </w:rPr>
              <w:t>NAS</w:t>
            </w:r>
            <w:r w:rsidRPr="007F78AB">
              <w:rPr>
                <w:rFonts w:ascii="ＭＳ ゴシック" w:eastAsia="ＭＳ ゴシック" w:hint="eastAsia"/>
                <w:color w:val="FF0000"/>
                <w:sz w:val="20"/>
                <w:szCs w:val="20"/>
              </w:rPr>
              <w:t>サーバー：施錠付きサーバーラックに収納</w:t>
            </w:r>
          </w:p>
          <w:p w14:paraId="7E90BF07" w14:textId="009E67E6" w:rsidR="00422E4C" w:rsidRPr="007F78AB" w:rsidRDefault="00422E4C">
            <w:pPr>
              <w:tabs>
                <w:tab w:val="left" w:pos="596"/>
              </w:tabs>
              <w:rPr>
                <w:rFonts w:ascii="ＭＳ ゴシック" w:eastAsia="ＭＳ ゴシック"/>
                <w:sz w:val="20"/>
                <w:szCs w:val="20"/>
              </w:rPr>
            </w:pPr>
            <w:r>
              <w:rPr>
                <w:rFonts w:ascii="ＭＳ ゴシック" w:eastAsia="ＭＳ ゴシック" w:hint="eastAsia"/>
                <w:sz w:val="20"/>
                <w:szCs w:val="20"/>
              </w:rPr>
              <w:t>＜廃棄・再利用＞</w:t>
            </w:r>
          </w:p>
          <w:p w14:paraId="45819015" w14:textId="591B886D" w:rsidR="00422E4C" w:rsidRPr="007F78AB" w:rsidRDefault="00422E4C" w:rsidP="007F78AB">
            <w:pPr>
              <w:pStyle w:val="a0"/>
              <w:numPr>
                <w:ilvl w:val="0"/>
                <w:numId w:val="6"/>
              </w:numPr>
              <w:tabs>
                <w:tab w:val="left" w:pos="596"/>
              </w:tabs>
              <w:ind w:leftChars="0"/>
              <w:rPr>
                <w:rFonts w:ascii="ＭＳ ゴシック" w:eastAsia="ＭＳ ゴシック"/>
                <w:color w:val="000000" w:themeColor="text1"/>
                <w:sz w:val="20"/>
                <w:szCs w:val="20"/>
              </w:rPr>
            </w:pPr>
            <w:r w:rsidRPr="007F78AB">
              <w:rPr>
                <w:rFonts w:ascii="ＭＳ ゴシック" w:eastAsia="ＭＳ ゴシック" w:hint="eastAsia"/>
                <w:color w:val="000000" w:themeColor="text1"/>
                <w:sz w:val="20"/>
                <w:szCs w:val="20"/>
              </w:rPr>
              <w:t>「3.媒体の処分」に従う</w:t>
            </w:r>
          </w:p>
          <w:p w14:paraId="186E8AB5" w14:textId="77777777" w:rsidR="005826F4" w:rsidRDefault="005826F4" w:rsidP="00100CC4">
            <w:pPr>
              <w:tabs>
                <w:tab w:val="left" w:pos="596"/>
              </w:tabs>
              <w:rPr>
                <w:rFonts w:ascii="ＭＳ ゴシック" w:eastAsia="ＭＳ ゴシック"/>
                <w:sz w:val="20"/>
                <w:szCs w:val="20"/>
              </w:rPr>
            </w:pPr>
          </w:p>
          <w:p w14:paraId="49C2D642" w14:textId="77777777" w:rsidR="00D05EBC" w:rsidRPr="00BD18FB" w:rsidRDefault="00D05EBC" w:rsidP="00D05EBC">
            <w:pPr>
              <w:tabs>
                <w:tab w:val="left" w:pos="596"/>
              </w:tabs>
              <w:rPr>
                <w:rFonts w:ascii="ＭＳ ゴシック" w:eastAsia="ＭＳ ゴシック"/>
                <w:sz w:val="20"/>
                <w:szCs w:val="20"/>
              </w:rPr>
            </w:pPr>
            <w:r>
              <w:rPr>
                <w:rFonts w:ascii="ＭＳ ゴシック" w:eastAsia="ＭＳ ゴシック"/>
                <w:sz w:val="20"/>
                <w:szCs w:val="20"/>
              </w:rPr>
              <w:t>4</w:t>
            </w:r>
            <w:r w:rsidRPr="00BD18FB">
              <w:rPr>
                <w:rFonts w:ascii="ＭＳ ゴシック" w:eastAsia="ＭＳ ゴシック" w:hint="eastAsia"/>
                <w:sz w:val="20"/>
                <w:szCs w:val="20"/>
              </w:rPr>
              <w:t>.3クラウドサービスを利用したバックアップ</w:t>
            </w:r>
          </w:p>
          <w:p w14:paraId="52A27047" w14:textId="68F02921" w:rsidR="00D05EBC" w:rsidRDefault="00D05EBC" w:rsidP="00100CC4">
            <w:pPr>
              <w:tabs>
                <w:tab w:val="left" w:pos="596"/>
              </w:tabs>
              <w:rPr>
                <w:rFonts w:ascii="ＭＳ ゴシック" w:eastAsia="ＭＳ ゴシック"/>
                <w:sz w:val="20"/>
                <w:szCs w:val="20"/>
              </w:rPr>
            </w:pPr>
            <w:r w:rsidRPr="00BD18FB">
              <w:rPr>
                <w:rFonts w:ascii="ＭＳ ゴシック" w:eastAsia="ＭＳ ゴシック" w:hint="eastAsia"/>
                <w:sz w:val="20"/>
                <w:szCs w:val="20"/>
              </w:rPr>
              <w:t>クラウドサービスを利用し、外部</w:t>
            </w:r>
            <w:r>
              <w:rPr>
                <w:rFonts w:ascii="ＭＳ ゴシック" w:eastAsia="ＭＳ ゴシック" w:hint="eastAsia"/>
                <w:sz w:val="20"/>
                <w:szCs w:val="20"/>
              </w:rPr>
              <w:t>の</w:t>
            </w:r>
            <w:r w:rsidRPr="00BD18FB">
              <w:rPr>
                <w:rFonts w:ascii="ＭＳ ゴシック" w:eastAsia="ＭＳ ゴシック" w:hint="eastAsia"/>
                <w:sz w:val="20"/>
                <w:szCs w:val="20"/>
              </w:rPr>
              <w:t>サーバーにバックアップを保存する場合は</w:t>
            </w:r>
            <w:r w:rsidR="00BF765F">
              <w:rPr>
                <w:rFonts w:ascii="ＭＳ ゴシック" w:eastAsia="ＭＳ ゴシック" w:hint="eastAsia"/>
                <w:sz w:val="20"/>
                <w:szCs w:val="20"/>
              </w:rPr>
              <w:t>、</w:t>
            </w:r>
            <w:r>
              <w:rPr>
                <w:rFonts w:ascii="ＭＳ ゴシック" w:eastAsia="ＭＳ ゴシック" w:hint="eastAsia"/>
                <w:sz w:val="20"/>
                <w:szCs w:val="20"/>
              </w:rPr>
              <w:t>以下</w:t>
            </w:r>
            <w:r w:rsidR="005826F4">
              <w:rPr>
                <w:rFonts w:ascii="ＭＳ ゴシック" w:eastAsia="ＭＳ ゴシック" w:hint="eastAsia"/>
                <w:sz w:val="20"/>
                <w:szCs w:val="20"/>
              </w:rPr>
              <w:t>のサービス要件</w:t>
            </w:r>
            <w:r w:rsidRPr="00BD18FB">
              <w:rPr>
                <w:rFonts w:ascii="ＭＳ ゴシック" w:eastAsia="ＭＳ ゴシック" w:hint="eastAsia"/>
                <w:sz w:val="20"/>
                <w:szCs w:val="20"/>
              </w:rPr>
              <w:t>を確認し、</w:t>
            </w:r>
            <w:r w:rsidRPr="004237DE">
              <w:rPr>
                <w:rFonts w:ascii="ＭＳ ゴシック" w:eastAsia="ＭＳ ゴシック" w:hint="eastAsia"/>
                <w:color w:val="FF0000"/>
                <w:sz w:val="20"/>
                <w:szCs w:val="20"/>
              </w:rPr>
              <w:t>情報セキュリティ責任者</w:t>
            </w:r>
            <w:r w:rsidRPr="00BD18FB">
              <w:rPr>
                <w:rFonts w:ascii="ＭＳ ゴシック" w:eastAsia="ＭＳ ゴシック" w:hint="eastAsia"/>
                <w:sz w:val="20"/>
                <w:szCs w:val="20"/>
              </w:rPr>
              <w:t>の許可を得て導入する。</w:t>
            </w:r>
          </w:p>
          <w:p w14:paraId="61D4E763" w14:textId="4AEE39BD" w:rsidR="005826F4" w:rsidRPr="00BD18FB" w:rsidRDefault="005826F4" w:rsidP="00100CC4">
            <w:pPr>
              <w:tabs>
                <w:tab w:val="left" w:pos="596"/>
              </w:tabs>
              <w:rPr>
                <w:rFonts w:ascii="ＭＳ ゴシック" w:eastAsia="ＭＳ ゴシック"/>
                <w:sz w:val="20"/>
                <w:szCs w:val="20"/>
              </w:rPr>
            </w:pPr>
            <w:r>
              <w:rPr>
                <w:rFonts w:ascii="ＭＳ ゴシック" w:eastAsia="ＭＳ ゴシック" w:hint="eastAsia"/>
                <w:sz w:val="20"/>
                <w:szCs w:val="20"/>
              </w:rPr>
              <w:t>＜サービス要件＞</w:t>
            </w:r>
          </w:p>
          <w:p w14:paraId="3CBA2684" w14:textId="317C1E2D" w:rsidR="00D05EBC" w:rsidRPr="00D426C1" w:rsidRDefault="00D05EBC" w:rsidP="0050327D">
            <w:pPr>
              <w:pStyle w:val="a0"/>
              <w:numPr>
                <w:ilvl w:val="0"/>
                <w:numId w:val="6"/>
              </w:numPr>
              <w:tabs>
                <w:tab w:val="left" w:pos="596"/>
              </w:tabs>
              <w:ind w:leftChars="0" w:left="171" w:hanging="171"/>
              <w:rPr>
                <w:rFonts w:ascii="ＭＳ ゴシック" w:eastAsia="ＭＳ ゴシック"/>
                <w:color w:val="FF0000"/>
                <w:sz w:val="20"/>
                <w:szCs w:val="20"/>
              </w:rPr>
            </w:pPr>
            <w:r>
              <w:rPr>
                <w:rFonts w:ascii="ＭＳ ゴシック" w:eastAsia="ＭＳ ゴシック" w:hint="eastAsia"/>
                <w:color w:val="FF0000"/>
                <w:sz w:val="20"/>
                <w:szCs w:val="20"/>
              </w:rPr>
              <w:t>サービス提供者の</w:t>
            </w:r>
            <w:r w:rsidRPr="00D426C1">
              <w:rPr>
                <w:rFonts w:ascii="ＭＳ ゴシック" w:eastAsia="ＭＳ ゴシック" w:hint="eastAsia"/>
                <w:color w:val="FF0000"/>
                <w:sz w:val="20"/>
                <w:szCs w:val="20"/>
              </w:rPr>
              <w:t>サービス利用約款、情報セキュリティ方針</w:t>
            </w:r>
            <w:r>
              <w:rPr>
                <w:rFonts w:ascii="ＭＳ ゴシック" w:eastAsia="ＭＳ ゴシック" w:hint="eastAsia"/>
                <w:color w:val="FF0000"/>
                <w:sz w:val="20"/>
                <w:szCs w:val="20"/>
              </w:rPr>
              <w:t>が、当社の情報セキュリティポリシーに適合している</w:t>
            </w:r>
            <w:r w:rsidRPr="00D426C1">
              <w:rPr>
                <w:rFonts w:ascii="ＭＳ ゴシック" w:eastAsia="ＭＳ ゴシック" w:hint="eastAsia"/>
                <w:color w:val="FF0000"/>
                <w:sz w:val="20"/>
                <w:szCs w:val="20"/>
              </w:rPr>
              <w:t>。</w:t>
            </w:r>
          </w:p>
          <w:p w14:paraId="4C645DCF" w14:textId="34BB84FE" w:rsidR="00D05EBC" w:rsidRPr="0068750A" w:rsidRDefault="00D05EBC" w:rsidP="0050327D">
            <w:pPr>
              <w:pStyle w:val="a0"/>
              <w:numPr>
                <w:ilvl w:val="0"/>
                <w:numId w:val="6"/>
              </w:numPr>
              <w:tabs>
                <w:tab w:val="left" w:pos="596"/>
              </w:tabs>
              <w:ind w:leftChars="0" w:left="171" w:hanging="171"/>
              <w:rPr>
                <w:rFonts w:ascii="ＭＳ ゴシック" w:eastAsia="ＭＳ ゴシック"/>
                <w:color w:val="FF0000"/>
                <w:sz w:val="20"/>
                <w:szCs w:val="20"/>
              </w:rPr>
            </w:pPr>
            <w:r w:rsidRPr="0068750A">
              <w:rPr>
                <w:rFonts w:ascii="ＭＳ ゴシック" w:eastAsia="ＭＳ ゴシック" w:hint="eastAsia"/>
                <w:color w:val="FF0000"/>
                <w:sz w:val="20"/>
                <w:szCs w:val="20"/>
              </w:rPr>
              <w:t>当社事業所</w:t>
            </w:r>
            <w:r w:rsidR="005826F4">
              <w:rPr>
                <w:rFonts w:ascii="ＭＳ ゴシック" w:eastAsia="ＭＳ ゴシック" w:hint="eastAsia"/>
                <w:color w:val="FF0000"/>
                <w:sz w:val="20"/>
                <w:szCs w:val="20"/>
              </w:rPr>
              <w:t>がある</w:t>
            </w:r>
            <w:r w:rsidRPr="0068750A">
              <w:rPr>
                <w:rFonts w:ascii="ＭＳ ゴシック" w:eastAsia="ＭＳ ゴシック" w:hint="eastAsia"/>
                <w:color w:val="FF0000"/>
                <w:sz w:val="20"/>
                <w:szCs w:val="20"/>
              </w:rPr>
              <w:t>地域で発生する震災</w:t>
            </w:r>
            <w:r w:rsidR="005826F4">
              <w:rPr>
                <w:rFonts w:ascii="ＭＳ ゴシック" w:eastAsia="ＭＳ ゴシック" w:hint="eastAsia"/>
                <w:color w:val="FF0000"/>
                <w:sz w:val="20"/>
                <w:szCs w:val="20"/>
              </w:rPr>
              <w:t>、水害</w:t>
            </w:r>
            <w:r w:rsidRPr="0068750A">
              <w:rPr>
                <w:rFonts w:ascii="ＭＳ ゴシック" w:eastAsia="ＭＳ ゴシック" w:hint="eastAsia"/>
                <w:color w:val="FF0000"/>
                <w:sz w:val="20"/>
                <w:szCs w:val="20"/>
              </w:rPr>
              <w:t>等の影響を受けない</w:t>
            </w:r>
            <w:r w:rsidR="0012147D">
              <w:rPr>
                <w:rFonts w:ascii="ＭＳ ゴシック" w:eastAsia="ＭＳ ゴシック" w:hint="eastAsia"/>
                <w:color w:val="FF0000"/>
                <w:sz w:val="20"/>
                <w:szCs w:val="20"/>
              </w:rPr>
              <w:t>地域の施設</w:t>
            </w:r>
            <w:r w:rsidRPr="0068750A">
              <w:rPr>
                <w:rFonts w:ascii="ＭＳ ゴシック" w:eastAsia="ＭＳ ゴシック" w:hint="eastAsia"/>
                <w:color w:val="FF0000"/>
                <w:sz w:val="20"/>
                <w:szCs w:val="20"/>
              </w:rPr>
              <w:t>であること。</w:t>
            </w:r>
          </w:p>
          <w:p w14:paraId="7396550B" w14:textId="77777777" w:rsidR="00042756" w:rsidRPr="00D05EBC" w:rsidRDefault="00042756" w:rsidP="003D67A0">
            <w:pPr>
              <w:rPr>
                <w:rFonts w:ascii="ＭＳ ゴシック" w:eastAsia="ＭＳ ゴシック"/>
                <w:sz w:val="20"/>
                <w:szCs w:val="20"/>
              </w:rPr>
            </w:pPr>
          </w:p>
        </w:tc>
      </w:tr>
    </w:tbl>
    <w:p w14:paraId="4344F32D" w14:textId="77777777" w:rsidR="00042756" w:rsidRDefault="00042756" w:rsidP="00042756"/>
    <w:p w14:paraId="4731DC1D" w14:textId="77777777" w:rsidR="00042756" w:rsidRDefault="00042756" w:rsidP="00042756">
      <w:r>
        <w:br w:type="page"/>
      </w:r>
    </w:p>
    <w:tbl>
      <w:tblPr>
        <w:tblStyle w:val="11"/>
        <w:tblW w:w="0" w:type="auto"/>
        <w:jc w:val="center"/>
        <w:tblLook w:val="04A0" w:firstRow="1" w:lastRow="0" w:firstColumn="1" w:lastColumn="0" w:noHBand="0" w:noVBand="1"/>
      </w:tblPr>
      <w:tblGrid>
        <w:gridCol w:w="1187"/>
        <w:gridCol w:w="4620"/>
        <w:gridCol w:w="992"/>
        <w:gridCol w:w="1695"/>
      </w:tblGrid>
      <w:tr w:rsidR="00E0152A" w:rsidRPr="00E0152A" w14:paraId="4159209C" w14:textId="77777777" w:rsidTr="00D61437">
        <w:trPr>
          <w:jc w:val="center"/>
        </w:trPr>
        <w:tc>
          <w:tcPr>
            <w:tcW w:w="1187" w:type="dxa"/>
            <w:shd w:val="clear" w:color="auto" w:fill="C00000"/>
            <w:vAlign w:val="center"/>
          </w:tcPr>
          <w:p w14:paraId="1D6903E0" w14:textId="77777777" w:rsidR="00E0152A" w:rsidRPr="00E0152A" w:rsidRDefault="00E0152A" w:rsidP="00E0152A">
            <w:pPr>
              <w:jc w:val="center"/>
              <w:rPr>
                <w:rFonts w:ascii="Meiryo UI" w:eastAsia="Meiryo UI" w:hAnsi="Meiryo UI" w:cs="Meiryo UI"/>
                <w:b/>
                <w:sz w:val="32"/>
                <w:szCs w:val="32"/>
              </w:rPr>
            </w:pPr>
            <w:r w:rsidRPr="00E0152A">
              <w:rPr>
                <w:rFonts w:ascii="Meiryo UI" w:eastAsia="Meiryo UI" w:hAnsi="Meiryo UI" w:cs="Meiryo UI" w:hint="eastAsia"/>
                <w:b/>
                <w:sz w:val="32"/>
                <w:szCs w:val="32"/>
              </w:rPr>
              <w:lastRenderedPageBreak/>
              <w:t>4</w:t>
            </w:r>
          </w:p>
        </w:tc>
        <w:tc>
          <w:tcPr>
            <w:tcW w:w="4620" w:type="dxa"/>
            <w:shd w:val="clear" w:color="auto" w:fill="FFFF99"/>
            <w:vAlign w:val="center"/>
          </w:tcPr>
          <w:p w14:paraId="60C6655D" w14:textId="77777777" w:rsidR="00E0152A" w:rsidRPr="00E0152A" w:rsidRDefault="00E0152A" w:rsidP="00E0152A">
            <w:pPr>
              <w:jc w:val="center"/>
              <w:rPr>
                <w:rFonts w:ascii="Meiryo UI" w:eastAsia="Meiryo UI" w:hAnsi="Meiryo UI" w:cs="Meiryo UI"/>
                <w:sz w:val="32"/>
                <w:szCs w:val="32"/>
              </w:rPr>
            </w:pPr>
            <w:r w:rsidRPr="00E0152A">
              <w:rPr>
                <w:rFonts w:ascii="Meiryo UI" w:eastAsia="Meiryo UI" w:hAnsi="Meiryo UI" w:cs="Meiryo UI" w:hint="eastAsia"/>
                <w:sz w:val="32"/>
                <w:szCs w:val="32"/>
              </w:rPr>
              <w:t>マイナンバー対応</w:t>
            </w:r>
          </w:p>
        </w:tc>
        <w:tc>
          <w:tcPr>
            <w:tcW w:w="992" w:type="dxa"/>
            <w:shd w:val="clear" w:color="auto" w:fill="F4B083" w:themeFill="accent2" w:themeFillTint="99"/>
            <w:vAlign w:val="center"/>
          </w:tcPr>
          <w:p w14:paraId="362B9B72" w14:textId="77777777" w:rsidR="00E0152A" w:rsidRPr="00E0152A" w:rsidRDefault="00E0152A" w:rsidP="00E0152A">
            <w:pPr>
              <w:jc w:val="center"/>
              <w:rPr>
                <w:rFonts w:ascii="Meiryo UI" w:eastAsia="Meiryo UI" w:hAnsi="Meiryo UI" w:cs="Meiryo UI"/>
                <w:sz w:val="24"/>
                <w:szCs w:val="24"/>
              </w:rPr>
            </w:pPr>
            <w:r w:rsidRPr="00E0152A">
              <w:rPr>
                <w:rFonts w:ascii="Meiryo UI" w:eastAsia="Meiryo UI" w:hAnsi="Meiryo UI" w:cs="Meiryo UI" w:hint="eastAsia"/>
                <w:sz w:val="24"/>
                <w:szCs w:val="24"/>
              </w:rPr>
              <w:t>改訂日</w:t>
            </w:r>
          </w:p>
        </w:tc>
        <w:tc>
          <w:tcPr>
            <w:tcW w:w="1695" w:type="dxa"/>
            <w:shd w:val="clear" w:color="auto" w:fill="FFFF99"/>
            <w:vAlign w:val="center"/>
          </w:tcPr>
          <w:p w14:paraId="41F72527" w14:textId="77777777" w:rsidR="00E0152A" w:rsidRPr="00E0152A" w:rsidRDefault="00E0152A" w:rsidP="00E0152A">
            <w:pPr>
              <w:rPr>
                <w:rFonts w:ascii="Meiryo UI" w:eastAsia="Meiryo UI" w:hAnsi="Meiryo UI" w:cs="Meiryo UI"/>
                <w:color w:val="FF0000"/>
                <w:sz w:val="24"/>
                <w:szCs w:val="24"/>
              </w:rPr>
            </w:pPr>
            <w:r w:rsidRPr="00E0152A">
              <w:rPr>
                <w:rFonts w:ascii="Meiryo UI" w:eastAsia="Meiryo UI" w:hAnsi="Meiryo UI" w:cs="Meiryo UI" w:hint="eastAsia"/>
                <w:color w:val="FF0000"/>
                <w:sz w:val="24"/>
                <w:szCs w:val="24"/>
              </w:rPr>
              <w:t>20</w:t>
            </w:r>
            <w:r w:rsidRPr="00E0152A">
              <w:rPr>
                <w:rFonts w:ascii="Meiryo UI" w:eastAsia="Meiryo UI" w:hAnsi="Meiryo UI" w:cs="Meiryo UI"/>
                <w:color w:val="FF0000"/>
                <w:sz w:val="24"/>
                <w:szCs w:val="24"/>
              </w:rPr>
              <w:t>yy</w:t>
            </w:r>
            <w:r w:rsidRPr="00E0152A">
              <w:rPr>
                <w:rFonts w:ascii="Meiryo UI" w:eastAsia="Meiryo UI" w:hAnsi="Meiryo UI" w:cs="Meiryo UI" w:hint="eastAsia"/>
                <w:color w:val="FF0000"/>
                <w:sz w:val="24"/>
                <w:szCs w:val="24"/>
              </w:rPr>
              <w:t>.</w:t>
            </w:r>
            <w:r w:rsidRPr="00E0152A">
              <w:rPr>
                <w:rFonts w:ascii="Meiryo UI" w:eastAsia="Meiryo UI" w:hAnsi="Meiryo UI" w:cs="Meiryo UI"/>
                <w:color w:val="FF0000"/>
                <w:sz w:val="24"/>
                <w:szCs w:val="24"/>
              </w:rPr>
              <w:t>mm</w:t>
            </w:r>
            <w:r w:rsidRPr="00E0152A">
              <w:rPr>
                <w:rFonts w:ascii="Meiryo UI" w:eastAsia="Meiryo UI" w:hAnsi="Meiryo UI" w:cs="Meiryo UI" w:hint="eastAsia"/>
                <w:color w:val="FF0000"/>
                <w:sz w:val="24"/>
                <w:szCs w:val="24"/>
              </w:rPr>
              <w:t>.</w:t>
            </w:r>
            <w:r w:rsidRPr="00E0152A">
              <w:rPr>
                <w:rFonts w:ascii="Meiryo UI" w:eastAsia="Meiryo UI" w:hAnsi="Meiryo UI" w:cs="Meiryo UI"/>
                <w:color w:val="FF0000"/>
                <w:sz w:val="24"/>
                <w:szCs w:val="24"/>
              </w:rPr>
              <w:t>dd</w:t>
            </w:r>
          </w:p>
        </w:tc>
      </w:tr>
      <w:tr w:rsidR="00E0152A" w:rsidRPr="00E0152A" w14:paraId="49607427" w14:textId="77777777" w:rsidTr="00D61437">
        <w:trPr>
          <w:jc w:val="center"/>
        </w:trPr>
        <w:tc>
          <w:tcPr>
            <w:tcW w:w="1187" w:type="dxa"/>
            <w:shd w:val="clear" w:color="auto" w:fill="F4B083" w:themeFill="accent2" w:themeFillTint="99"/>
            <w:vAlign w:val="center"/>
          </w:tcPr>
          <w:p w14:paraId="1344D98A" w14:textId="77777777" w:rsidR="00E0152A" w:rsidRPr="00E0152A" w:rsidRDefault="00E0152A" w:rsidP="00E0152A">
            <w:pPr>
              <w:jc w:val="center"/>
              <w:rPr>
                <w:rFonts w:ascii="Meiryo UI" w:eastAsia="Meiryo UI" w:hAnsi="Meiryo UI" w:cs="Meiryo UI"/>
                <w:color w:val="000000" w:themeColor="text1"/>
                <w:sz w:val="24"/>
                <w:szCs w:val="24"/>
              </w:rPr>
            </w:pPr>
            <w:r w:rsidRPr="00E0152A">
              <w:rPr>
                <w:rFonts w:ascii="Meiryo UI" w:eastAsia="Meiryo UI" w:hAnsi="Meiryo UI" w:cs="Meiryo UI" w:hint="eastAsia"/>
                <w:color w:val="000000" w:themeColor="text1"/>
                <w:sz w:val="24"/>
                <w:szCs w:val="24"/>
              </w:rPr>
              <w:t>適用範囲</w:t>
            </w:r>
          </w:p>
        </w:tc>
        <w:tc>
          <w:tcPr>
            <w:tcW w:w="7307" w:type="dxa"/>
            <w:gridSpan w:val="3"/>
            <w:shd w:val="clear" w:color="auto" w:fill="FFFF99"/>
            <w:vAlign w:val="center"/>
          </w:tcPr>
          <w:p w14:paraId="535A46F1" w14:textId="77777777" w:rsidR="00E0152A" w:rsidRPr="00E0152A" w:rsidRDefault="00E0152A" w:rsidP="00E0152A">
            <w:pPr>
              <w:snapToGrid w:val="0"/>
              <w:spacing w:line="320" w:lineRule="exact"/>
              <w:jc w:val="center"/>
              <w:rPr>
                <w:rFonts w:ascii="Meiryo UI" w:eastAsia="Meiryo UI" w:hAnsi="Meiryo UI" w:cs="Meiryo UI"/>
                <w:color w:val="000000" w:themeColor="text1"/>
                <w:sz w:val="24"/>
                <w:szCs w:val="24"/>
              </w:rPr>
            </w:pPr>
            <w:r w:rsidRPr="00E0152A">
              <w:rPr>
                <w:rFonts w:ascii="Meiryo UI" w:eastAsia="Meiryo UI" w:hAnsi="Meiryo UI" w:cs="Meiryo UI" w:hint="eastAsia"/>
                <w:color w:val="000000" w:themeColor="text1"/>
                <w:sz w:val="24"/>
                <w:szCs w:val="24"/>
              </w:rPr>
              <w:t>特定個人情報（マイナンバーを内容に含む個人情報）</w:t>
            </w:r>
          </w:p>
        </w:tc>
      </w:tr>
      <w:tr w:rsidR="00E0152A" w:rsidRPr="00E0152A" w14:paraId="71A53C99" w14:textId="77777777" w:rsidTr="00D61437">
        <w:trPr>
          <w:trHeight w:val="699"/>
          <w:jc w:val="center"/>
        </w:trPr>
        <w:tc>
          <w:tcPr>
            <w:tcW w:w="8494" w:type="dxa"/>
            <w:gridSpan w:val="4"/>
          </w:tcPr>
          <w:p w14:paraId="1AB8B904" w14:textId="015C4A8C"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hint="eastAsia"/>
                <w:sz w:val="20"/>
                <w:szCs w:val="20"/>
              </w:rPr>
              <w:t>1</w:t>
            </w:r>
            <w:r w:rsidR="00E0152A" w:rsidRPr="00E0152A">
              <w:rPr>
                <w:rFonts w:asciiTheme="majorEastAsia" w:eastAsiaTheme="majorEastAsia" w:hAnsiTheme="majorEastAsia"/>
                <w:sz w:val="20"/>
                <w:szCs w:val="20"/>
              </w:rPr>
              <w:t>.総則</w:t>
            </w:r>
          </w:p>
          <w:p w14:paraId="3B9E9783" w14:textId="4CA47CDA"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1</w:t>
            </w:r>
            <w:r w:rsidR="00E0152A" w:rsidRPr="00E0152A">
              <w:rPr>
                <w:rFonts w:asciiTheme="majorEastAsia" w:eastAsiaTheme="majorEastAsia" w:hAnsiTheme="majorEastAsia"/>
                <w:sz w:val="20"/>
                <w:szCs w:val="20"/>
              </w:rPr>
              <w:t>.1目的</w:t>
            </w:r>
          </w:p>
          <w:p w14:paraId="4E273F63"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規程は、個人番号及び特定個人情報（以下「特定個人情報等」という。）の適正な取扱いの確保に関し必要な事項を定めることにより、当社の事業の適正かつ円滑な運営を図りつつ、個人の権利利益を保護することを目的とする。</w:t>
            </w:r>
          </w:p>
          <w:p w14:paraId="52B7A35D" w14:textId="5D56A68A"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1</w:t>
            </w:r>
            <w:r w:rsidR="00E0152A" w:rsidRPr="00E0152A">
              <w:rPr>
                <w:rFonts w:asciiTheme="majorEastAsia" w:eastAsiaTheme="majorEastAsia" w:hAnsiTheme="majorEastAsia"/>
                <w:sz w:val="20"/>
                <w:szCs w:val="20"/>
              </w:rPr>
              <w:t>.2</w:t>
            </w:r>
            <w:r w:rsidR="00E0152A" w:rsidRPr="00E0152A">
              <w:rPr>
                <w:rFonts w:asciiTheme="majorEastAsia" w:eastAsiaTheme="majorEastAsia" w:hAnsiTheme="majorEastAsia" w:hint="eastAsia"/>
                <w:sz w:val="20"/>
                <w:szCs w:val="20"/>
              </w:rPr>
              <w:t>定義</w:t>
            </w:r>
          </w:p>
          <w:p w14:paraId="6A02FDED"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本項における用語の定義は、次に定めるところによる。</w:t>
            </w:r>
          </w:p>
          <w:p w14:paraId="0FD45075" w14:textId="16003D14" w:rsidR="00E0152A" w:rsidRPr="00E0152A" w:rsidRDefault="00E0152A" w:rsidP="00E0152A">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個人情報</w:t>
            </w:r>
            <w:r w:rsidR="00B463C7">
              <w:rPr>
                <w:rFonts w:asciiTheme="majorEastAsia" w:eastAsiaTheme="majorEastAsia" w:hAnsiTheme="majorEastAsia" w:hint="eastAsia"/>
                <w:b/>
                <w:sz w:val="20"/>
                <w:szCs w:val="20"/>
              </w:rPr>
              <w:t>：</w:t>
            </w:r>
          </w:p>
          <w:p w14:paraId="5F1F466F"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生存する個人に関する情報であって、当該情報に含まれる氏名、生年月日その他の記述又は個人別に付された番号、記号その他の符号により特定の個人を識別できるもの（他の情報と容易に照合することができ、それにより特定の個人を識別できることとなるものを含む。）をいう。</w:t>
            </w:r>
          </w:p>
          <w:p w14:paraId="4DDDF76D" w14:textId="2233D945" w:rsidR="00E0152A" w:rsidRPr="00E0152A" w:rsidRDefault="00E0152A" w:rsidP="00E0152A">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個人番号</w:t>
            </w:r>
            <w:r w:rsidR="00B463C7">
              <w:rPr>
                <w:rFonts w:asciiTheme="majorEastAsia" w:eastAsiaTheme="majorEastAsia" w:hAnsiTheme="majorEastAsia" w:hint="eastAsia"/>
                <w:b/>
                <w:sz w:val="20"/>
                <w:szCs w:val="20"/>
              </w:rPr>
              <w:t>：</w:t>
            </w:r>
          </w:p>
          <w:p w14:paraId="5769E80A"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行政手続における特定の個人を識別するための番号の利用等に関する法律（以下「マイナンバー法」という。）第</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条</w:t>
            </w:r>
            <w:r w:rsidRPr="00E0152A">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項が定める住民票コードを変換して得られる番号であって、当該住民票コードが記載された住民票に係る者を識別するために指定されるものをいう。</w:t>
            </w:r>
          </w:p>
          <w:p w14:paraId="14F7A080" w14:textId="3A22FDF7" w:rsidR="00E0152A" w:rsidRPr="00E0152A" w:rsidRDefault="00E0152A" w:rsidP="00E0152A">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特定個人情報</w:t>
            </w:r>
            <w:r w:rsidR="00B463C7">
              <w:rPr>
                <w:rFonts w:asciiTheme="majorEastAsia" w:eastAsiaTheme="majorEastAsia" w:hAnsiTheme="majorEastAsia" w:hint="eastAsia"/>
                <w:b/>
                <w:sz w:val="20"/>
                <w:szCs w:val="20"/>
              </w:rPr>
              <w:t>：</w:t>
            </w:r>
          </w:p>
          <w:p w14:paraId="7AD5124F" w14:textId="77777777" w:rsid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個人番号（個人番号に対応し、当該個人番号に代わって用いられる番号、記号その他の符号であって、住民票コード以外のものを含む。）をその内容に含む個人情報をいう。</w:t>
            </w:r>
          </w:p>
          <w:p w14:paraId="0B0C9776" w14:textId="764152FE" w:rsidR="00422E01" w:rsidRPr="00C006F3" w:rsidRDefault="00422E01" w:rsidP="00E0152A">
            <w:pPr>
              <w:rPr>
                <w:rFonts w:asciiTheme="majorEastAsia" w:eastAsiaTheme="majorEastAsia" w:hAnsiTheme="majorEastAsia"/>
                <w:b/>
                <w:sz w:val="20"/>
                <w:szCs w:val="20"/>
              </w:rPr>
            </w:pPr>
            <w:r w:rsidRPr="00C006F3">
              <w:rPr>
                <w:rFonts w:asciiTheme="majorEastAsia" w:eastAsiaTheme="majorEastAsia" w:hAnsiTheme="majorEastAsia" w:hint="eastAsia"/>
                <w:b/>
                <w:sz w:val="20"/>
                <w:szCs w:val="20"/>
              </w:rPr>
              <w:t>個人情報データベース等</w:t>
            </w:r>
            <w:r>
              <w:rPr>
                <w:rFonts w:asciiTheme="majorEastAsia" w:eastAsiaTheme="majorEastAsia" w:hAnsiTheme="majorEastAsia" w:hint="eastAsia"/>
                <w:b/>
                <w:sz w:val="20"/>
                <w:szCs w:val="20"/>
              </w:rPr>
              <w:t>：</w:t>
            </w:r>
          </w:p>
          <w:p w14:paraId="006C4136" w14:textId="09ACDC82" w:rsidR="004A0FF4" w:rsidRPr="00E0152A" w:rsidRDefault="00422E01" w:rsidP="00E0152A">
            <w:pPr>
              <w:rPr>
                <w:rFonts w:asciiTheme="majorEastAsia" w:eastAsiaTheme="majorEastAsia" w:hAnsiTheme="majorEastAsia"/>
                <w:sz w:val="20"/>
                <w:szCs w:val="20"/>
              </w:rPr>
            </w:pPr>
            <w:r w:rsidRPr="00422E01">
              <w:rPr>
                <w:rFonts w:asciiTheme="majorEastAsia" w:eastAsiaTheme="majorEastAsia" w:hAnsiTheme="majorEastAsia" w:hint="eastAsia"/>
                <w:sz w:val="20"/>
                <w:szCs w:val="20"/>
              </w:rPr>
              <w:t>個人情報を含む情報の集合物であって、特定の個人情報について電子計算機を用いて検索することができるように体系的に構成したもののほか、特定の個人情報を容易に検索することができるように体系的に構成したものとして「個人情報の保護に関する法律施行令」（平成15年政令第507号。以下「個人情報保護法施行令」という。）で定めるものをいう。</w:t>
            </w:r>
          </w:p>
          <w:p w14:paraId="5B2C494C" w14:textId="6B75B4A9" w:rsidR="00E0152A" w:rsidRPr="00E0152A" w:rsidRDefault="00E0152A" w:rsidP="00E0152A">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個人情報ファイル</w:t>
            </w:r>
            <w:r w:rsidR="00B463C7">
              <w:rPr>
                <w:rFonts w:asciiTheme="majorEastAsia" w:eastAsiaTheme="majorEastAsia" w:hAnsiTheme="majorEastAsia" w:hint="eastAsia"/>
                <w:b/>
                <w:sz w:val="20"/>
                <w:szCs w:val="20"/>
              </w:rPr>
              <w:t>：</w:t>
            </w:r>
          </w:p>
          <w:p w14:paraId="4D04D854"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個人情報を含む情報の集合物であって、特定の個人情報について電子計算機を用いて検索することができるように体系的に構成したもののほか、特定の個人情報を容易に検索することができるように体系的に構成したものとして「個人情報の保護に関する法律施行令」で定めるものをいう。</w:t>
            </w:r>
          </w:p>
          <w:p w14:paraId="4DEBE1AF" w14:textId="1DA09F9F" w:rsidR="00E0152A" w:rsidRPr="00E0152A" w:rsidRDefault="00E0152A" w:rsidP="00E0152A">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特定個人情報ファイル</w:t>
            </w:r>
            <w:r w:rsidR="00B463C7">
              <w:rPr>
                <w:rFonts w:asciiTheme="majorEastAsia" w:eastAsiaTheme="majorEastAsia" w:hAnsiTheme="majorEastAsia" w:hint="eastAsia"/>
                <w:b/>
                <w:sz w:val="20"/>
                <w:szCs w:val="20"/>
              </w:rPr>
              <w:t>：</w:t>
            </w:r>
          </w:p>
          <w:p w14:paraId="6D3DE83D" w14:textId="77777777" w:rsid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個人番号をその内容に含む個人情報ファイルをいう。</w:t>
            </w:r>
          </w:p>
          <w:p w14:paraId="29F17CE5" w14:textId="5F4BDE9F" w:rsidR="00422E01" w:rsidRDefault="00422E01" w:rsidP="00E0152A">
            <w:pPr>
              <w:rPr>
                <w:rFonts w:asciiTheme="majorEastAsia" w:eastAsiaTheme="majorEastAsia" w:hAnsiTheme="majorEastAsia"/>
                <w:b/>
                <w:sz w:val="20"/>
                <w:szCs w:val="20"/>
              </w:rPr>
            </w:pPr>
            <w:r w:rsidRPr="00C006F3">
              <w:rPr>
                <w:rFonts w:asciiTheme="majorEastAsia" w:eastAsiaTheme="majorEastAsia" w:hAnsiTheme="majorEastAsia" w:hint="eastAsia"/>
                <w:b/>
                <w:sz w:val="20"/>
                <w:szCs w:val="20"/>
              </w:rPr>
              <w:t>個人データ</w:t>
            </w:r>
            <w:r w:rsidRPr="00C006F3">
              <w:rPr>
                <w:rFonts w:asciiTheme="majorEastAsia" w:eastAsiaTheme="majorEastAsia" w:hAnsiTheme="majorEastAsia"/>
                <w:b/>
                <w:sz w:val="20"/>
                <w:szCs w:val="20"/>
              </w:rPr>
              <w:t>:</w:t>
            </w:r>
          </w:p>
          <w:p w14:paraId="7AA0B452" w14:textId="034F25F1" w:rsidR="00422E01" w:rsidRPr="00C006F3" w:rsidRDefault="00422E01" w:rsidP="00E0152A">
            <w:pPr>
              <w:rPr>
                <w:rFonts w:asciiTheme="majorEastAsia" w:eastAsiaTheme="majorEastAsia" w:hAnsiTheme="majorEastAsia"/>
                <w:b/>
                <w:sz w:val="20"/>
                <w:szCs w:val="20"/>
              </w:rPr>
            </w:pPr>
            <w:r w:rsidRPr="00C006F3">
              <w:rPr>
                <w:rFonts w:asciiTheme="majorEastAsia" w:eastAsiaTheme="majorEastAsia" w:hAnsiTheme="majorEastAsia" w:hint="eastAsia"/>
                <w:sz w:val="20"/>
                <w:szCs w:val="20"/>
              </w:rPr>
              <w:t>個人情報データベース等を構成する個人情報をいう。</w:t>
            </w:r>
          </w:p>
          <w:p w14:paraId="0E6F4A1F" w14:textId="24BF08C9" w:rsidR="00422E01" w:rsidRDefault="00422E01" w:rsidP="00E0152A">
            <w:pPr>
              <w:rPr>
                <w:rFonts w:asciiTheme="majorEastAsia" w:eastAsiaTheme="majorEastAsia" w:hAnsiTheme="majorEastAsia"/>
                <w:b/>
                <w:sz w:val="20"/>
                <w:szCs w:val="20"/>
              </w:rPr>
            </w:pPr>
            <w:r w:rsidRPr="00422E01">
              <w:rPr>
                <w:rFonts w:asciiTheme="majorEastAsia" w:eastAsiaTheme="majorEastAsia" w:hAnsiTheme="majorEastAsia" w:hint="eastAsia"/>
                <w:b/>
                <w:sz w:val="20"/>
                <w:szCs w:val="20"/>
              </w:rPr>
              <w:lastRenderedPageBreak/>
              <w:t>保有個人データ:</w:t>
            </w:r>
          </w:p>
          <w:p w14:paraId="4FC0D6AB" w14:textId="4A3DAB72" w:rsidR="00422E01" w:rsidRDefault="00422E01" w:rsidP="00E0152A">
            <w:pPr>
              <w:rPr>
                <w:rFonts w:asciiTheme="majorEastAsia" w:eastAsiaTheme="majorEastAsia" w:hAnsiTheme="majorEastAsia"/>
                <w:sz w:val="20"/>
                <w:szCs w:val="20"/>
              </w:rPr>
            </w:pPr>
            <w:r w:rsidRPr="00C006F3">
              <w:rPr>
                <w:rFonts w:asciiTheme="majorEastAsia" w:eastAsiaTheme="majorEastAsia" w:hAnsiTheme="majorEastAsia" w:hint="eastAsia"/>
                <w:sz w:val="20"/>
                <w:szCs w:val="20"/>
              </w:rPr>
              <w:t>個人情報取扱事業者が、開示、内容の訂正、追加又は削除、利用の停止、消去及び第三者への提供の停止を行うことのできる権限を有する個人データであって、その存否が明らかになることにより公益その他の利益が害されるものとして個人情報保護法施行令で定めるものをいう。</w:t>
            </w:r>
          </w:p>
          <w:p w14:paraId="7B035B0D" w14:textId="361863B7" w:rsidR="00E0152A" w:rsidRPr="00E0152A" w:rsidRDefault="00E0152A" w:rsidP="00E0152A">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個人番号関係事務</w:t>
            </w:r>
            <w:r w:rsidR="00B463C7">
              <w:rPr>
                <w:rFonts w:asciiTheme="majorEastAsia" w:eastAsiaTheme="majorEastAsia" w:hAnsiTheme="majorEastAsia" w:hint="eastAsia"/>
                <w:b/>
                <w:sz w:val="20"/>
                <w:szCs w:val="20"/>
              </w:rPr>
              <w:t>：</w:t>
            </w:r>
          </w:p>
          <w:p w14:paraId="4AC8FB55" w14:textId="77777777" w:rsid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w:t>
            </w:r>
            <w:r w:rsidRPr="00E0152A">
              <w:rPr>
                <w:rFonts w:asciiTheme="majorEastAsia" w:eastAsiaTheme="majorEastAsia" w:hAnsiTheme="majorEastAsia"/>
                <w:sz w:val="20"/>
                <w:szCs w:val="20"/>
              </w:rPr>
              <w:t>9</w:t>
            </w:r>
            <w:r w:rsidRPr="00E0152A">
              <w:rPr>
                <w:rFonts w:asciiTheme="majorEastAsia" w:eastAsiaTheme="majorEastAsia" w:hAnsiTheme="majorEastAsia" w:hint="eastAsia"/>
                <w:sz w:val="20"/>
                <w:szCs w:val="20"/>
              </w:rPr>
              <w:t>条第</w:t>
            </w:r>
            <w:r w:rsidRPr="00E0152A">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項の規定により個人番号利用事務（行政機関、地方公共団体、独立行政法人等その他の行政事務を処理する者が同条第</w:t>
            </w:r>
            <w:r w:rsidRPr="00E0152A">
              <w:rPr>
                <w:rFonts w:asciiTheme="majorEastAsia" w:eastAsiaTheme="majorEastAsia" w:hAnsiTheme="majorEastAsia"/>
                <w:sz w:val="20"/>
                <w:szCs w:val="20"/>
              </w:rPr>
              <w:t>1</w:t>
            </w:r>
            <w:r w:rsidRPr="00E0152A">
              <w:rPr>
                <w:rFonts w:asciiTheme="majorEastAsia" w:eastAsiaTheme="majorEastAsia" w:hAnsiTheme="majorEastAsia" w:hint="eastAsia"/>
                <w:sz w:val="20"/>
                <w:szCs w:val="20"/>
              </w:rPr>
              <w:t>項又は第</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項の規定によりその保有する特定個人情報ファイルにおいて個人情報を効率的に検索し、及び管理するために必要な限度で個人番号を利用して処理する事務）に関して行われる他人の個人番号を必要な限度で利用して行う事務をいう。</w:t>
            </w:r>
          </w:p>
          <w:p w14:paraId="2C88522C" w14:textId="71C8AD7B" w:rsidR="004A0FF4" w:rsidRPr="00C006F3" w:rsidRDefault="004A0FF4" w:rsidP="00E0152A">
            <w:pPr>
              <w:rPr>
                <w:rFonts w:asciiTheme="majorEastAsia" w:eastAsiaTheme="majorEastAsia" w:hAnsiTheme="majorEastAsia"/>
                <w:b/>
                <w:sz w:val="20"/>
                <w:szCs w:val="20"/>
              </w:rPr>
            </w:pPr>
            <w:r w:rsidRPr="00C006F3">
              <w:rPr>
                <w:rFonts w:asciiTheme="majorEastAsia" w:eastAsiaTheme="majorEastAsia" w:hAnsiTheme="majorEastAsia" w:hint="eastAsia"/>
                <w:b/>
                <w:sz w:val="20"/>
                <w:szCs w:val="20"/>
              </w:rPr>
              <w:t>個人情報取扱事業者</w:t>
            </w:r>
            <w:r w:rsidRPr="00C006F3">
              <w:rPr>
                <w:rFonts w:asciiTheme="majorEastAsia" w:eastAsiaTheme="majorEastAsia" w:hAnsiTheme="majorEastAsia"/>
                <w:b/>
                <w:sz w:val="20"/>
                <w:szCs w:val="20"/>
              </w:rPr>
              <w:t>:</w:t>
            </w:r>
          </w:p>
          <w:p w14:paraId="04C53B87" w14:textId="23DB3EC4" w:rsidR="004A0FF4" w:rsidRDefault="004A0FF4" w:rsidP="00E0152A">
            <w:pPr>
              <w:rPr>
                <w:rFonts w:asciiTheme="majorEastAsia" w:eastAsiaTheme="majorEastAsia" w:hAnsiTheme="majorEastAsia"/>
                <w:sz w:val="20"/>
                <w:szCs w:val="20"/>
              </w:rPr>
            </w:pPr>
            <w:r w:rsidRPr="004A0FF4">
              <w:rPr>
                <w:rFonts w:asciiTheme="majorEastAsia" w:eastAsiaTheme="majorEastAsia" w:hAnsiTheme="majorEastAsia" w:hint="eastAsia"/>
                <w:sz w:val="20"/>
                <w:szCs w:val="20"/>
              </w:rPr>
              <w:t>個人情報データベース等を事業の用に供している者（国の機関、地方公共団体、独立行政法人等及び地方独立行政法人を除く。）をいう。</w:t>
            </w:r>
          </w:p>
          <w:p w14:paraId="1B5EBE3A" w14:textId="60B62BDC" w:rsidR="00E0152A" w:rsidRPr="00E0152A" w:rsidRDefault="00E0152A" w:rsidP="00E0152A">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本人</w:t>
            </w:r>
            <w:r w:rsidR="00B463C7">
              <w:rPr>
                <w:rFonts w:asciiTheme="majorEastAsia" w:eastAsiaTheme="majorEastAsia" w:hAnsiTheme="majorEastAsia" w:hint="eastAsia"/>
                <w:b/>
                <w:sz w:val="20"/>
                <w:szCs w:val="20"/>
              </w:rPr>
              <w:t>：</w:t>
            </w:r>
          </w:p>
          <w:p w14:paraId="1CB48273"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個人番号によって識別され、又は識別され得る特定の個人をいう。</w:t>
            </w:r>
          </w:p>
          <w:p w14:paraId="53FD4546" w14:textId="47BD8298" w:rsidR="00E0152A" w:rsidRPr="00E0152A" w:rsidRDefault="00E0152A" w:rsidP="00E0152A">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従業員</w:t>
            </w:r>
            <w:r w:rsidR="00B463C7">
              <w:rPr>
                <w:rFonts w:asciiTheme="majorEastAsia" w:eastAsiaTheme="majorEastAsia" w:hAnsiTheme="majorEastAsia" w:hint="eastAsia"/>
                <w:b/>
                <w:sz w:val="20"/>
                <w:szCs w:val="20"/>
              </w:rPr>
              <w:t>：</w:t>
            </w:r>
          </w:p>
          <w:p w14:paraId="365783EB"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当社の組織内にあって直接間接に当社の指揮監督を受けて当社の業務に従事している者をいう。具体的には、従業員のほか、</w:t>
            </w:r>
            <w:r w:rsidRPr="00E0152A">
              <w:rPr>
                <w:rFonts w:asciiTheme="majorEastAsia" w:eastAsiaTheme="majorEastAsia" w:hAnsiTheme="majorEastAsia" w:hint="eastAsia"/>
                <w:color w:val="FF0000"/>
                <w:sz w:val="20"/>
                <w:szCs w:val="20"/>
              </w:rPr>
              <w:t>取締役、監査役、理事、監事、派遣社員等</w:t>
            </w:r>
            <w:r w:rsidRPr="00E0152A">
              <w:rPr>
                <w:rFonts w:asciiTheme="majorEastAsia" w:eastAsiaTheme="majorEastAsia" w:hAnsiTheme="majorEastAsia" w:hint="eastAsia"/>
                <w:sz w:val="20"/>
                <w:szCs w:val="20"/>
              </w:rPr>
              <w:t>を含む。</w:t>
            </w:r>
          </w:p>
          <w:p w14:paraId="566CA104" w14:textId="603FDE4A"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1</w:t>
            </w:r>
            <w:r w:rsidR="00E0152A" w:rsidRPr="00E0152A">
              <w:rPr>
                <w:rFonts w:asciiTheme="majorEastAsia" w:eastAsiaTheme="majorEastAsia" w:hAnsiTheme="majorEastAsia"/>
                <w:sz w:val="20"/>
                <w:szCs w:val="20"/>
              </w:rPr>
              <w:t>.3当社の責務</w:t>
            </w:r>
          </w:p>
          <w:p w14:paraId="2069FDB5"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マイナンバー法その他の個人情報保護に関する法令及びガイドライン等を遵守するとともに、実施するあらゆる事業を通じて特定個人情報等の保護に努めるものとする。</w:t>
            </w:r>
          </w:p>
          <w:p w14:paraId="1D36C7C5" w14:textId="77777777" w:rsidR="00E0152A" w:rsidRPr="00E0152A" w:rsidRDefault="00E0152A" w:rsidP="00E0152A">
            <w:pPr>
              <w:rPr>
                <w:rFonts w:asciiTheme="majorEastAsia" w:eastAsiaTheme="majorEastAsia" w:hAnsiTheme="majorEastAsia"/>
                <w:sz w:val="20"/>
                <w:szCs w:val="20"/>
              </w:rPr>
            </w:pPr>
          </w:p>
          <w:p w14:paraId="599AA130" w14:textId="0D3F94C7"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2</w:t>
            </w:r>
            <w:r w:rsidR="00E0152A" w:rsidRPr="00E0152A">
              <w:rPr>
                <w:rFonts w:asciiTheme="majorEastAsia" w:eastAsiaTheme="majorEastAsia" w:hAnsiTheme="majorEastAsia"/>
                <w:sz w:val="20"/>
                <w:szCs w:val="20"/>
              </w:rPr>
              <w:t>.</w:t>
            </w:r>
            <w:r w:rsidR="00E0152A" w:rsidRPr="00E0152A">
              <w:rPr>
                <w:rFonts w:asciiTheme="majorEastAsia" w:eastAsiaTheme="majorEastAsia" w:hAnsiTheme="majorEastAsia" w:hint="eastAsia"/>
                <w:sz w:val="20"/>
                <w:szCs w:val="20"/>
              </w:rPr>
              <w:t>特定個人情報等の取り扱い</w:t>
            </w:r>
          </w:p>
          <w:p w14:paraId="1C26995D" w14:textId="18E530A6"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2</w:t>
            </w:r>
            <w:r w:rsidR="00E0152A" w:rsidRPr="00E0152A">
              <w:rPr>
                <w:rFonts w:asciiTheme="majorEastAsia" w:eastAsiaTheme="majorEastAsia" w:hAnsiTheme="majorEastAsia"/>
                <w:sz w:val="20"/>
                <w:szCs w:val="20"/>
              </w:rPr>
              <w:t>.1</w:t>
            </w:r>
            <w:r w:rsidR="00E0152A" w:rsidRPr="00E0152A">
              <w:rPr>
                <w:rFonts w:asciiTheme="majorEastAsia" w:eastAsiaTheme="majorEastAsia" w:hAnsiTheme="majorEastAsia" w:hint="eastAsia"/>
                <w:sz w:val="20"/>
                <w:szCs w:val="20"/>
              </w:rPr>
              <w:t>利用</w:t>
            </w:r>
            <w:r w:rsidR="00ED7132">
              <w:rPr>
                <w:rFonts w:asciiTheme="majorEastAsia" w:eastAsiaTheme="majorEastAsia" w:hAnsiTheme="majorEastAsia" w:hint="eastAsia"/>
                <w:sz w:val="20"/>
                <w:szCs w:val="20"/>
              </w:rPr>
              <w:t>目的の特定</w:t>
            </w:r>
          </w:p>
          <w:p w14:paraId="0FD63FFB" w14:textId="65C5F4A9" w:rsidR="00E0152A" w:rsidRPr="00E0152A" w:rsidRDefault="00E0152A" w:rsidP="00E0152A">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特定個人情報等を利用</w:t>
            </w:r>
            <w:r w:rsidR="00A4023E">
              <w:rPr>
                <w:rFonts w:asciiTheme="majorEastAsia" w:eastAsiaTheme="majorEastAsia" w:hAnsiTheme="majorEastAsia" w:hint="eastAsia"/>
                <w:sz w:val="20"/>
                <w:szCs w:val="20"/>
              </w:rPr>
              <w:t>できる事務の範囲</w:t>
            </w:r>
            <w:r w:rsidRPr="00E0152A">
              <w:rPr>
                <w:rFonts w:asciiTheme="majorEastAsia" w:eastAsiaTheme="majorEastAsia" w:hAnsiTheme="majorEastAsia" w:hint="eastAsia"/>
                <w:sz w:val="20"/>
                <w:szCs w:val="20"/>
              </w:rPr>
              <w:t>を</w:t>
            </w:r>
            <w:r w:rsidR="00A4023E">
              <w:rPr>
                <w:rFonts w:asciiTheme="majorEastAsia" w:eastAsiaTheme="majorEastAsia" w:hAnsiTheme="majorEastAsia" w:hint="eastAsia"/>
                <w:sz w:val="20"/>
                <w:szCs w:val="20"/>
              </w:rPr>
              <w:t>、</w:t>
            </w:r>
            <w:r w:rsidR="00FE6982">
              <w:rPr>
                <w:rFonts w:asciiTheme="majorEastAsia" w:eastAsiaTheme="majorEastAsia" w:hAnsiTheme="majorEastAsia" w:hint="eastAsia"/>
                <w:sz w:val="20"/>
                <w:szCs w:val="20"/>
              </w:rPr>
              <w:t>社会保障、税及び災害対策に関する特定の事務に限定</w:t>
            </w:r>
            <w:r w:rsidRPr="00E0152A">
              <w:rPr>
                <w:rFonts w:asciiTheme="majorEastAsia" w:eastAsiaTheme="majorEastAsia" w:hAnsiTheme="majorEastAsia" w:hint="eastAsia"/>
                <w:sz w:val="20"/>
                <w:szCs w:val="20"/>
              </w:rPr>
              <w:t>するものとする。</w:t>
            </w:r>
          </w:p>
          <w:p w14:paraId="296146B1" w14:textId="20219C39" w:rsidR="00E0152A" w:rsidRPr="00E0152A" w:rsidRDefault="00E0152A" w:rsidP="00E0152A">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利用</w:t>
            </w:r>
            <w:r w:rsidR="00A4023E">
              <w:rPr>
                <w:rFonts w:asciiTheme="majorEastAsia" w:eastAsiaTheme="majorEastAsia" w:hAnsiTheme="majorEastAsia" w:hint="eastAsia"/>
                <w:sz w:val="20"/>
                <w:szCs w:val="20"/>
              </w:rPr>
              <w:t>に当たっては</w:t>
            </w:r>
            <w:r w:rsidR="00E34F79">
              <w:rPr>
                <w:rFonts w:asciiTheme="majorEastAsia" w:eastAsiaTheme="majorEastAsia" w:hAnsiTheme="majorEastAsia" w:hint="eastAsia"/>
                <w:sz w:val="20"/>
                <w:szCs w:val="20"/>
              </w:rPr>
              <w:t>前項で定めた事務の範囲の中から、具体的な利用目的を特定した上で、利用する</w:t>
            </w:r>
            <w:r w:rsidRPr="00E0152A">
              <w:rPr>
                <w:rFonts w:asciiTheme="majorEastAsia" w:eastAsiaTheme="majorEastAsia" w:hAnsiTheme="majorEastAsia" w:hint="eastAsia"/>
                <w:sz w:val="20"/>
                <w:szCs w:val="20"/>
              </w:rPr>
              <w:t>ものとする。</w:t>
            </w:r>
          </w:p>
          <w:p w14:paraId="13E1CB38" w14:textId="307149D3" w:rsidR="00E0152A" w:rsidRPr="00E0152A" w:rsidRDefault="00E34F79" w:rsidP="00E0152A">
            <w:pPr>
              <w:numPr>
                <w:ilvl w:val="0"/>
                <w:numId w:val="73"/>
              </w:numPr>
              <w:ind w:left="171" w:hanging="142"/>
              <w:rPr>
                <w:rFonts w:asciiTheme="majorEastAsia" w:eastAsiaTheme="majorEastAsia" w:hAnsiTheme="majorEastAsia"/>
                <w:sz w:val="20"/>
                <w:szCs w:val="20"/>
              </w:rPr>
            </w:pPr>
            <w:r>
              <w:rPr>
                <w:rFonts w:asciiTheme="majorEastAsia" w:eastAsiaTheme="majorEastAsia" w:hAnsiTheme="majorEastAsia" w:hint="eastAsia"/>
                <w:sz w:val="20"/>
                <w:szCs w:val="20"/>
              </w:rPr>
              <w:t>特定した</w:t>
            </w:r>
            <w:r w:rsidR="00E0152A" w:rsidRPr="00E0152A">
              <w:rPr>
                <w:rFonts w:asciiTheme="majorEastAsia" w:eastAsiaTheme="majorEastAsia" w:hAnsiTheme="majorEastAsia" w:hint="eastAsia"/>
                <w:sz w:val="20"/>
                <w:szCs w:val="20"/>
              </w:rPr>
              <w:t>利用目的</w:t>
            </w:r>
            <w:r>
              <w:rPr>
                <w:rFonts w:asciiTheme="majorEastAsia" w:eastAsiaTheme="majorEastAsia" w:hAnsiTheme="majorEastAsia" w:hint="eastAsia"/>
                <w:sz w:val="20"/>
                <w:szCs w:val="20"/>
              </w:rPr>
              <w:t>を超えて利用する必要が生じた場合には、当初の利用目的と相当の関連性を有すると合理的に認められる範囲内で利用目的を</w:t>
            </w:r>
            <w:r w:rsidR="00E0152A" w:rsidRPr="00E0152A">
              <w:rPr>
                <w:rFonts w:asciiTheme="majorEastAsia" w:eastAsiaTheme="majorEastAsia" w:hAnsiTheme="majorEastAsia" w:hint="eastAsia"/>
                <w:sz w:val="20"/>
                <w:szCs w:val="20"/>
              </w:rPr>
              <w:t>変更し</w:t>
            </w:r>
            <w:r>
              <w:rPr>
                <w:rFonts w:asciiTheme="majorEastAsia" w:eastAsiaTheme="majorEastAsia" w:hAnsiTheme="majorEastAsia" w:hint="eastAsia"/>
                <w:sz w:val="20"/>
                <w:szCs w:val="20"/>
              </w:rPr>
              <w:t>て、</w:t>
            </w:r>
            <w:r w:rsidR="00E0152A" w:rsidRPr="00E0152A">
              <w:rPr>
                <w:rFonts w:asciiTheme="majorEastAsia" w:eastAsiaTheme="majorEastAsia" w:hAnsiTheme="majorEastAsia" w:hint="eastAsia"/>
                <w:sz w:val="20"/>
                <w:szCs w:val="20"/>
              </w:rPr>
              <w:t>本人に通知</w:t>
            </w:r>
            <w:r>
              <w:rPr>
                <w:rFonts w:asciiTheme="majorEastAsia" w:eastAsiaTheme="majorEastAsia" w:hAnsiTheme="majorEastAsia" w:hint="eastAsia"/>
                <w:sz w:val="20"/>
                <w:szCs w:val="20"/>
              </w:rPr>
              <w:t>を行い、変更後の利用目的の範囲内で利用</w:t>
            </w:r>
            <w:r w:rsidR="00E0152A" w:rsidRPr="00E0152A">
              <w:rPr>
                <w:rFonts w:asciiTheme="majorEastAsia" w:eastAsiaTheme="majorEastAsia" w:hAnsiTheme="majorEastAsia" w:hint="eastAsia"/>
                <w:sz w:val="20"/>
                <w:szCs w:val="20"/>
              </w:rPr>
              <w:t>するものとする。</w:t>
            </w:r>
          </w:p>
          <w:p w14:paraId="583DF1CB" w14:textId="77777777" w:rsidR="00E0152A" w:rsidRPr="00E0152A" w:rsidRDefault="00E0152A" w:rsidP="00E0152A">
            <w:pPr>
              <w:rPr>
                <w:rFonts w:asciiTheme="majorEastAsia" w:eastAsiaTheme="majorEastAsia" w:hAnsiTheme="majorEastAsia"/>
                <w:sz w:val="20"/>
                <w:szCs w:val="20"/>
              </w:rPr>
            </w:pPr>
          </w:p>
          <w:p w14:paraId="5B71D967" w14:textId="3D51D47B"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2</w:t>
            </w:r>
            <w:r w:rsidR="00E0152A" w:rsidRPr="00E0152A">
              <w:rPr>
                <w:rFonts w:asciiTheme="majorEastAsia" w:eastAsiaTheme="majorEastAsia" w:hAnsiTheme="majorEastAsia"/>
                <w:sz w:val="20"/>
                <w:szCs w:val="20"/>
              </w:rPr>
              <w:t>.2取得に際しての利用目的の通知等</w:t>
            </w:r>
          </w:p>
          <w:p w14:paraId="39AE2A65" w14:textId="77777777" w:rsidR="00E0152A" w:rsidRPr="00E0152A" w:rsidRDefault="00E0152A" w:rsidP="00E0152A">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特定個人情報等を取得した場合は、あらかじめその利用目的を通知又は公表している場合を除き、速やかに、その利用目的を本人に通知し、又は公表するものとする。</w:t>
            </w:r>
          </w:p>
          <w:p w14:paraId="699D46B2" w14:textId="77777777" w:rsidR="00E0152A" w:rsidRPr="00E0152A" w:rsidRDefault="00E0152A" w:rsidP="00E0152A">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lastRenderedPageBreak/>
              <w:t>前項の規定にかかわらず、本人との間で契約を締結することに伴って契約書その他の書面（電子的方式等で作られる記録を含む。）に記載された当該本人の特定個人情報等を取得する場合その他本人から直接書面に記載された当該本人の特定個人情報等を取得する場合は、あらかじめ、本人に対し、その利用目的を明示するものとする。ただし、人の生命、身体又は財産の保護のために緊急に必要がある場合は、この限りでない。</w:t>
            </w:r>
          </w:p>
          <w:p w14:paraId="51AE0AFB" w14:textId="77777777" w:rsidR="00E0152A" w:rsidRPr="00E0152A" w:rsidRDefault="00E0152A" w:rsidP="00E0152A">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項の規定は、次に掲げる場合については、適用しない。</w:t>
            </w:r>
          </w:p>
          <w:p w14:paraId="1CE823BD" w14:textId="77777777" w:rsidR="00E0152A" w:rsidRPr="00E0152A" w:rsidRDefault="00E0152A" w:rsidP="00E0152A">
            <w:pPr>
              <w:numPr>
                <w:ilvl w:val="0"/>
                <w:numId w:val="70"/>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利用目的を本人に通知し、又は公表することにより本人又は第三者の生命、身体、財産その他の権利利益を害するおそれがある場合</w:t>
            </w:r>
          </w:p>
          <w:p w14:paraId="10AFDA5C" w14:textId="77777777" w:rsidR="00E0152A" w:rsidRPr="00E0152A" w:rsidRDefault="00E0152A" w:rsidP="00E0152A">
            <w:pPr>
              <w:numPr>
                <w:ilvl w:val="0"/>
                <w:numId w:val="70"/>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利用目的を本人に通知し、又は公表することにより当社の権利又は正当な利益を害するおそれがある場合</w:t>
            </w:r>
          </w:p>
          <w:p w14:paraId="4558C6F3" w14:textId="77777777" w:rsidR="00E0152A" w:rsidRPr="00E0152A" w:rsidRDefault="00E0152A" w:rsidP="00E0152A">
            <w:pPr>
              <w:numPr>
                <w:ilvl w:val="0"/>
                <w:numId w:val="70"/>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国の機関又は地方公共団体が法令の定める事務を遂行することに対して協力する必要がある場合であって、利用目的を本人に通知し、又は公表することにより当該事務の遂行に支障を及ぼすおそれがあるとき</w:t>
            </w:r>
          </w:p>
          <w:p w14:paraId="79D535B6" w14:textId="77777777" w:rsidR="00E0152A" w:rsidRPr="00E0152A" w:rsidRDefault="00E0152A" w:rsidP="00E0152A">
            <w:pPr>
              <w:numPr>
                <w:ilvl w:val="0"/>
                <w:numId w:val="70"/>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取得の状況からみて利用目的が明らかであると認められる場合</w:t>
            </w:r>
          </w:p>
          <w:p w14:paraId="037A745E" w14:textId="77777777" w:rsidR="00E0152A" w:rsidRPr="00E0152A" w:rsidRDefault="00E0152A" w:rsidP="00E0152A">
            <w:pPr>
              <w:ind w:left="29"/>
              <w:rPr>
                <w:rFonts w:asciiTheme="majorEastAsia" w:eastAsiaTheme="majorEastAsia" w:hAnsiTheme="majorEastAsia"/>
                <w:sz w:val="20"/>
                <w:szCs w:val="20"/>
              </w:rPr>
            </w:pPr>
          </w:p>
          <w:p w14:paraId="0BCEE755" w14:textId="56E68FF1"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2</w:t>
            </w:r>
            <w:r w:rsidR="00E0152A" w:rsidRPr="00E0152A">
              <w:rPr>
                <w:rFonts w:asciiTheme="majorEastAsia" w:eastAsiaTheme="majorEastAsia" w:hAnsiTheme="majorEastAsia" w:hint="eastAsia"/>
                <w:sz w:val="20"/>
                <w:szCs w:val="20"/>
              </w:rPr>
              <w:t>.3取得の制限</w:t>
            </w:r>
          </w:p>
          <w:p w14:paraId="1B8D6FAA" w14:textId="77777777" w:rsidR="00E0152A" w:rsidRPr="00E0152A" w:rsidRDefault="00E0152A" w:rsidP="00E0152A">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特定個人情報等を取得するときは、適法かつ適正な方法で行うものとする。</w:t>
            </w:r>
          </w:p>
          <w:p w14:paraId="1C0180B0" w14:textId="77777777" w:rsidR="00E0152A" w:rsidRPr="00E0152A" w:rsidRDefault="00E0152A" w:rsidP="00E0152A">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w:t>
            </w:r>
            <w:r w:rsidRPr="00E0152A">
              <w:rPr>
                <w:rFonts w:asciiTheme="majorEastAsia" w:eastAsiaTheme="majorEastAsia" w:hAnsiTheme="majorEastAsia"/>
                <w:sz w:val="20"/>
                <w:szCs w:val="20"/>
              </w:rPr>
              <w:t>19</w:t>
            </w:r>
            <w:r w:rsidRPr="00E0152A">
              <w:rPr>
                <w:rFonts w:asciiTheme="majorEastAsia" w:eastAsiaTheme="majorEastAsia" w:hAnsiTheme="majorEastAsia" w:hint="eastAsia"/>
                <w:sz w:val="20"/>
                <w:szCs w:val="20"/>
              </w:rPr>
              <w:t>条各号のいずれかに該当する場合を除き、他人の特定個人情報等を収集しないものとする。</w:t>
            </w:r>
          </w:p>
          <w:p w14:paraId="00B28EB2" w14:textId="77777777" w:rsidR="00E0152A" w:rsidRPr="00E0152A" w:rsidRDefault="00E0152A" w:rsidP="00E0152A">
            <w:pPr>
              <w:ind w:left="171"/>
              <w:rPr>
                <w:rFonts w:asciiTheme="majorEastAsia" w:eastAsiaTheme="majorEastAsia" w:hAnsiTheme="majorEastAsia"/>
                <w:sz w:val="20"/>
                <w:szCs w:val="20"/>
              </w:rPr>
            </w:pPr>
          </w:p>
          <w:p w14:paraId="5D190353" w14:textId="662CEB23"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2</w:t>
            </w:r>
            <w:r w:rsidR="00E0152A" w:rsidRPr="00E0152A">
              <w:rPr>
                <w:rFonts w:asciiTheme="majorEastAsia" w:eastAsiaTheme="majorEastAsia" w:hAnsiTheme="majorEastAsia"/>
                <w:sz w:val="20"/>
                <w:szCs w:val="20"/>
              </w:rPr>
              <w:t>.4</w:t>
            </w:r>
            <w:r w:rsidR="00E0152A" w:rsidRPr="00E0152A">
              <w:rPr>
                <w:rFonts w:asciiTheme="majorEastAsia" w:eastAsiaTheme="majorEastAsia" w:hAnsiTheme="majorEastAsia" w:hint="eastAsia"/>
                <w:sz w:val="20"/>
                <w:szCs w:val="20"/>
              </w:rPr>
              <w:t>個人番号の提供の求めの制限</w:t>
            </w:r>
          </w:p>
          <w:p w14:paraId="23A17DFE"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マイナンバー法第19条各号に該当して特定個人情報の提供を受けることができる場合を除くほか、他人に対し、個人番号の提供を求めないものとする。</w:t>
            </w:r>
          </w:p>
          <w:p w14:paraId="056B3B5D" w14:textId="77777777" w:rsidR="00E0152A" w:rsidRPr="00E0152A" w:rsidRDefault="00E0152A" w:rsidP="00E0152A">
            <w:pPr>
              <w:rPr>
                <w:rFonts w:asciiTheme="majorEastAsia" w:eastAsiaTheme="majorEastAsia" w:hAnsiTheme="majorEastAsia"/>
                <w:sz w:val="20"/>
                <w:szCs w:val="20"/>
              </w:rPr>
            </w:pPr>
          </w:p>
          <w:p w14:paraId="7DD11A33" w14:textId="64458EB4"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2</w:t>
            </w:r>
            <w:r w:rsidR="00E0152A" w:rsidRPr="00E0152A">
              <w:rPr>
                <w:rFonts w:asciiTheme="majorEastAsia" w:eastAsiaTheme="majorEastAsia" w:hAnsiTheme="majorEastAsia" w:hint="eastAsia"/>
                <w:sz w:val="20"/>
                <w:szCs w:val="20"/>
              </w:rPr>
              <w:t>.5本人確認</w:t>
            </w:r>
          </w:p>
          <w:p w14:paraId="59E7184D"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本人又はその代理人から個人番号の提供を受けるときは、マイナンバー法第16条の規定に従い、本人確認を行うものとする。</w:t>
            </w:r>
          </w:p>
          <w:p w14:paraId="119C32E5" w14:textId="77777777" w:rsidR="00E0152A" w:rsidRPr="00E0152A" w:rsidRDefault="00E0152A" w:rsidP="00E0152A">
            <w:pPr>
              <w:rPr>
                <w:rFonts w:asciiTheme="majorEastAsia" w:eastAsiaTheme="majorEastAsia" w:hAnsiTheme="majorEastAsia"/>
                <w:sz w:val="20"/>
                <w:szCs w:val="20"/>
              </w:rPr>
            </w:pPr>
          </w:p>
          <w:p w14:paraId="30592467" w14:textId="5B808C4B"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2</w:t>
            </w:r>
            <w:r w:rsidR="00E0152A" w:rsidRPr="00E0152A">
              <w:rPr>
                <w:rFonts w:asciiTheme="majorEastAsia" w:eastAsiaTheme="majorEastAsia" w:hAnsiTheme="majorEastAsia"/>
                <w:sz w:val="20"/>
                <w:szCs w:val="20"/>
              </w:rPr>
              <w:t>.6利用目的外の利用</w:t>
            </w:r>
            <w:r w:rsidR="00E0152A" w:rsidRPr="00E0152A">
              <w:rPr>
                <w:rFonts w:asciiTheme="majorEastAsia" w:eastAsiaTheme="majorEastAsia" w:hAnsiTheme="majorEastAsia" w:hint="eastAsia"/>
                <w:sz w:val="20"/>
                <w:szCs w:val="20"/>
              </w:rPr>
              <w:t>の制限</w:t>
            </w:r>
          </w:p>
          <w:p w14:paraId="66D65982" w14:textId="76C9212F" w:rsidR="00E0152A" w:rsidRPr="00E0152A" w:rsidRDefault="000765EC" w:rsidP="00E0152A">
            <w:pPr>
              <w:numPr>
                <w:ilvl w:val="0"/>
                <w:numId w:val="73"/>
              </w:numPr>
              <w:ind w:left="171" w:hanging="171"/>
              <w:rPr>
                <w:rFonts w:asciiTheme="majorEastAsia" w:eastAsiaTheme="majorEastAsia" w:hAnsiTheme="majorEastAsia"/>
                <w:sz w:val="20"/>
                <w:szCs w:val="20"/>
              </w:rPr>
            </w:pPr>
            <w:r>
              <w:rPr>
                <w:rFonts w:asciiTheme="majorEastAsia" w:eastAsiaTheme="majorEastAsia" w:hAnsiTheme="majorEastAsia" w:hint="eastAsia"/>
                <w:sz w:val="20"/>
                <w:szCs w:val="20"/>
              </w:rPr>
              <w:t>「</w:t>
            </w:r>
            <w:r w:rsidR="00ED7132">
              <w:rPr>
                <w:rFonts w:asciiTheme="majorEastAsia" w:eastAsiaTheme="majorEastAsia" w:hAnsiTheme="majorEastAsia" w:hint="eastAsia"/>
                <w:sz w:val="20"/>
                <w:szCs w:val="20"/>
              </w:rPr>
              <w:t>2.1利用目的の特定</w:t>
            </w:r>
            <w:r>
              <w:rPr>
                <w:rFonts w:asciiTheme="majorEastAsia" w:eastAsiaTheme="majorEastAsia" w:hAnsiTheme="majorEastAsia" w:hint="eastAsia"/>
                <w:sz w:val="20"/>
                <w:szCs w:val="20"/>
              </w:rPr>
              <w:t>」</w:t>
            </w:r>
            <w:r w:rsidR="00E0152A" w:rsidRPr="00E0152A">
              <w:rPr>
                <w:rFonts w:asciiTheme="majorEastAsia" w:eastAsiaTheme="majorEastAsia" w:hAnsiTheme="majorEastAsia" w:hint="eastAsia"/>
                <w:sz w:val="20"/>
                <w:szCs w:val="20"/>
              </w:rPr>
              <w:t>の規定により特定された利用目的の達成に必要な範囲を超えて</w:t>
            </w:r>
            <w:r>
              <w:rPr>
                <w:rFonts w:asciiTheme="majorEastAsia" w:eastAsiaTheme="majorEastAsia" w:hAnsiTheme="majorEastAsia" w:hint="eastAsia"/>
                <w:sz w:val="20"/>
                <w:szCs w:val="20"/>
              </w:rPr>
              <w:t>、</w:t>
            </w:r>
            <w:r w:rsidR="00E0152A" w:rsidRPr="00E0152A">
              <w:rPr>
                <w:rFonts w:asciiTheme="majorEastAsia" w:eastAsiaTheme="majorEastAsia" w:hAnsiTheme="majorEastAsia" w:hint="eastAsia"/>
                <w:sz w:val="20"/>
                <w:szCs w:val="20"/>
              </w:rPr>
              <w:t>特定個人情報等を取り扱わないものとする。</w:t>
            </w:r>
          </w:p>
          <w:p w14:paraId="4834C51D" w14:textId="77777777" w:rsidR="00E0152A" w:rsidRPr="00E0152A" w:rsidRDefault="00E0152A" w:rsidP="00E0152A">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合併その他の事由により他の法人等から事業を継承することに伴って特定個人情報等を取得した場合は、継承前における当該特定個人情報等の利用目的の達成に必要な範囲を超えて、当該特定個人情報等を取り扱わないものとする。</w:t>
            </w:r>
          </w:p>
          <w:p w14:paraId="2B7AD12A" w14:textId="4B681805" w:rsidR="00E0152A" w:rsidRPr="00E0152A" w:rsidRDefault="00E0152A" w:rsidP="004B5516">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項の規定にかかわらず、次の各号のいずれかに該当する場合には、</w:t>
            </w:r>
            <w:r w:rsidR="000765EC">
              <w:rPr>
                <w:rFonts w:asciiTheme="majorEastAsia" w:eastAsiaTheme="majorEastAsia" w:hAnsiTheme="majorEastAsia" w:hint="eastAsia"/>
                <w:sz w:val="20"/>
                <w:szCs w:val="20"/>
              </w:rPr>
              <w:t>「</w:t>
            </w:r>
            <w:r w:rsidR="00ED7132">
              <w:rPr>
                <w:rFonts w:asciiTheme="majorEastAsia" w:eastAsiaTheme="majorEastAsia" w:hAnsiTheme="majorEastAsia" w:hint="eastAsia"/>
                <w:sz w:val="20"/>
                <w:szCs w:val="20"/>
              </w:rPr>
              <w:t>2.1利用目的の特定</w:t>
            </w:r>
            <w:r w:rsidR="00C24654" w:rsidRPr="00C24654">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の規定により特定された利用目的の範囲を超えて特定個人情報等を取り扱うことがで</w:t>
            </w:r>
            <w:r w:rsidRPr="00E0152A">
              <w:rPr>
                <w:rFonts w:asciiTheme="majorEastAsia" w:eastAsiaTheme="majorEastAsia" w:hAnsiTheme="majorEastAsia" w:hint="eastAsia"/>
                <w:sz w:val="20"/>
                <w:szCs w:val="20"/>
              </w:rPr>
              <w:lastRenderedPageBreak/>
              <w:t>きるものとする。</w:t>
            </w:r>
          </w:p>
          <w:p w14:paraId="21B6F3C1" w14:textId="77777777" w:rsidR="00E0152A" w:rsidRPr="00E0152A" w:rsidRDefault="00E0152A" w:rsidP="00E0152A">
            <w:pPr>
              <w:numPr>
                <w:ilvl w:val="0"/>
                <w:numId w:val="71"/>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w:t>
            </w:r>
            <w:r w:rsidRPr="00E0152A">
              <w:rPr>
                <w:rFonts w:asciiTheme="majorEastAsia" w:eastAsiaTheme="majorEastAsia" w:hAnsiTheme="majorEastAsia"/>
                <w:sz w:val="20"/>
                <w:szCs w:val="20"/>
              </w:rPr>
              <w:t>9</w:t>
            </w:r>
            <w:r w:rsidRPr="00E0152A">
              <w:rPr>
                <w:rFonts w:asciiTheme="majorEastAsia" w:eastAsiaTheme="majorEastAsia" w:hAnsiTheme="majorEastAsia" w:hint="eastAsia"/>
                <w:sz w:val="20"/>
                <w:szCs w:val="20"/>
              </w:rPr>
              <w:t>条第</w:t>
            </w:r>
            <w:r w:rsidRPr="00E0152A">
              <w:rPr>
                <w:rFonts w:asciiTheme="majorEastAsia" w:eastAsiaTheme="majorEastAsia" w:hAnsiTheme="majorEastAsia"/>
                <w:sz w:val="20"/>
                <w:szCs w:val="20"/>
              </w:rPr>
              <w:t>4項の規定に基づく場合</w:t>
            </w:r>
          </w:p>
          <w:p w14:paraId="02B1EF23" w14:textId="77777777" w:rsidR="00E0152A" w:rsidRPr="00E0152A" w:rsidRDefault="00E0152A" w:rsidP="004B5516">
            <w:pPr>
              <w:numPr>
                <w:ilvl w:val="0"/>
                <w:numId w:val="71"/>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人の生命、身体又は財産の保護のために必要がある場合であって、本人の同意があり、又は本人の同意を得ることが困難であるとき</w:t>
            </w:r>
          </w:p>
          <w:p w14:paraId="7F2FB1C8" w14:textId="77777777" w:rsidR="00E0152A" w:rsidRPr="00E0152A" w:rsidRDefault="00E0152A" w:rsidP="00E0152A">
            <w:pPr>
              <w:ind w:left="720"/>
              <w:rPr>
                <w:rFonts w:asciiTheme="majorEastAsia" w:eastAsiaTheme="majorEastAsia" w:hAnsiTheme="majorEastAsia"/>
                <w:sz w:val="20"/>
                <w:szCs w:val="20"/>
              </w:rPr>
            </w:pPr>
          </w:p>
          <w:p w14:paraId="63C43BF8" w14:textId="4BBAFBA0"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2</w:t>
            </w:r>
            <w:r w:rsidR="00E0152A" w:rsidRPr="00E0152A">
              <w:rPr>
                <w:rFonts w:asciiTheme="majorEastAsia" w:eastAsiaTheme="majorEastAsia" w:hAnsiTheme="majorEastAsia"/>
                <w:sz w:val="20"/>
                <w:szCs w:val="20"/>
              </w:rPr>
              <w:t>.7</w:t>
            </w:r>
            <w:r w:rsidR="00E0152A" w:rsidRPr="00E0152A">
              <w:rPr>
                <w:rFonts w:asciiTheme="majorEastAsia" w:eastAsiaTheme="majorEastAsia" w:hAnsiTheme="majorEastAsia" w:hint="eastAsia"/>
                <w:sz w:val="20"/>
                <w:szCs w:val="20"/>
              </w:rPr>
              <w:t>特定個人情報ファイルの作成の制限</w:t>
            </w:r>
          </w:p>
          <w:p w14:paraId="7A3D82AA"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19条11号から14号までのいずれかに該当して特定個人情報を提供し、又はその提供を受けることができる場合を除き、個人番号関係事務を処理するために必要な範囲を超えて特定個人情報ファイルを作成しないものとする。</w:t>
            </w:r>
          </w:p>
          <w:p w14:paraId="24CAB157" w14:textId="77777777" w:rsidR="00E0152A" w:rsidRPr="00E0152A" w:rsidRDefault="00E0152A" w:rsidP="00E0152A">
            <w:pPr>
              <w:rPr>
                <w:rFonts w:asciiTheme="majorEastAsia" w:eastAsiaTheme="majorEastAsia" w:hAnsiTheme="majorEastAsia"/>
                <w:sz w:val="20"/>
                <w:szCs w:val="20"/>
              </w:rPr>
            </w:pPr>
          </w:p>
          <w:p w14:paraId="0F021A92" w14:textId="5F5416D2"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2</w:t>
            </w:r>
            <w:r w:rsidR="00E0152A" w:rsidRPr="00E0152A">
              <w:rPr>
                <w:rFonts w:asciiTheme="majorEastAsia" w:eastAsiaTheme="majorEastAsia" w:hAnsiTheme="majorEastAsia"/>
                <w:sz w:val="20"/>
                <w:szCs w:val="20"/>
              </w:rPr>
              <w:t>.8</w:t>
            </w:r>
            <w:r w:rsidR="00E0152A" w:rsidRPr="00E0152A">
              <w:rPr>
                <w:rFonts w:asciiTheme="majorEastAsia" w:eastAsiaTheme="majorEastAsia" w:hAnsiTheme="majorEastAsia" w:hint="eastAsia"/>
                <w:sz w:val="20"/>
                <w:szCs w:val="20"/>
              </w:rPr>
              <w:t>特定個人情報等の保管</w:t>
            </w:r>
          </w:p>
          <w:p w14:paraId="5EC1FCD9"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マイナンバー法第19条各号に該当する場合を除くほか、特定個人情報等を保管しないものとする。</w:t>
            </w:r>
          </w:p>
          <w:p w14:paraId="530DF84F" w14:textId="77777777" w:rsidR="00E0152A" w:rsidRPr="00E0152A" w:rsidRDefault="00E0152A" w:rsidP="00E0152A">
            <w:pPr>
              <w:rPr>
                <w:rFonts w:asciiTheme="majorEastAsia" w:eastAsiaTheme="majorEastAsia" w:hAnsiTheme="majorEastAsia"/>
                <w:sz w:val="20"/>
                <w:szCs w:val="20"/>
              </w:rPr>
            </w:pPr>
          </w:p>
          <w:p w14:paraId="59FBC29E" w14:textId="37FC4D22"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2</w:t>
            </w:r>
            <w:r w:rsidR="00E0152A" w:rsidRPr="00E0152A">
              <w:rPr>
                <w:rFonts w:asciiTheme="majorEastAsia" w:eastAsiaTheme="majorEastAsia" w:hAnsiTheme="majorEastAsia"/>
                <w:sz w:val="20"/>
                <w:szCs w:val="20"/>
              </w:rPr>
              <w:t>.9</w:t>
            </w:r>
            <w:r w:rsidR="00E0152A" w:rsidRPr="00E0152A">
              <w:rPr>
                <w:rFonts w:asciiTheme="majorEastAsia" w:eastAsiaTheme="majorEastAsia" w:hAnsiTheme="majorEastAsia" w:hint="eastAsia"/>
                <w:sz w:val="20"/>
                <w:szCs w:val="20"/>
              </w:rPr>
              <w:t>データ内容の正確性の確保</w:t>
            </w:r>
          </w:p>
          <w:p w14:paraId="2A661206" w14:textId="019E1C1C" w:rsidR="00E0152A" w:rsidRPr="00E0152A" w:rsidRDefault="000765EC" w:rsidP="00E0152A">
            <w:pPr>
              <w:rPr>
                <w:rFonts w:asciiTheme="majorEastAsia" w:eastAsiaTheme="majorEastAsia" w:hAnsiTheme="majorEastAsia"/>
                <w:sz w:val="20"/>
                <w:szCs w:val="20"/>
              </w:rPr>
            </w:pPr>
            <w:r>
              <w:rPr>
                <w:rFonts w:asciiTheme="majorEastAsia" w:eastAsiaTheme="majorEastAsia" w:hAnsiTheme="majorEastAsia" w:hint="eastAsia"/>
                <w:sz w:val="20"/>
                <w:szCs w:val="20"/>
              </w:rPr>
              <w:t>「</w:t>
            </w:r>
            <w:r w:rsidR="00ED7132">
              <w:rPr>
                <w:rFonts w:asciiTheme="majorEastAsia" w:eastAsiaTheme="majorEastAsia" w:hAnsiTheme="majorEastAsia"/>
                <w:sz w:val="20"/>
                <w:szCs w:val="20"/>
              </w:rPr>
              <w:t>2.1利用目的の特定</w:t>
            </w:r>
            <w:r w:rsidR="00C24654" w:rsidRPr="00C24654">
              <w:rPr>
                <w:rFonts w:asciiTheme="majorEastAsia" w:eastAsiaTheme="majorEastAsia" w:hAnsiTheme="majorEastAsia" w:hint="eastAsia"/>
                <w:sz w:val="20"/>
                <w:szCs w:val="20"/>
              </w:rPr>
              <w:t>」</w:t>
            </w:r>
            <w:r w:rsidR="00E0152A" w:rsidRPr="00E0152A">
              <w:rPr>
                <w:rFonts w:asciiTheme="majorEastAsia" w:eastAsiaTheme="majorEastAsia" w:hAnsiTheme="majorEastAsia" w:hint="eastAsia"/>
                <w:sz w:val="20"/>
                <w:szCs w:val="20"/>
              </w:rPr>
              <w:t>により特定された利用目的の達成に必要な範囲内において、特定個人情報等を正確かつ最新の内容に保つよう努めるものとする。</w:t>
            </w:r>
          </w:p>
          <w:p w14:paraId="28CE35DD" w14:textId="77777777" w:rsidR="00E0152A" w:rsidRPr="00E0152A" w:rsidRDefault="00E0152A" w:rsidP="00E0152A">
            <w:pPr>
              <w:rPr>
                <w:rFonts w:asciiTheme="majorEastAsia" w:eastAsiaTheme="majorEastAsia" w:hAnsiTheme="majorEastAsia"/>
                <w:sz w:val="20"/>
                <w:szCs w:val="20"/>
              </w:rPr>
            </w:pPr>
          </w:p>
          <w:p w14:paraId="09F53648" w14:textId="043DEB4D"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2</w:t>
            </w:r>
            <w:r w:rsidR="00E0152A" w:rsidRPr="00E0152A">
              <w:rPr>
                <w:rFonts w:asciiTheme="majorEastAsia" w:eastAsiaTheme="majorEastAsia" w:hAnsiTheme="majorEastAsia"/>
                <w:sz w:val="20"/>
                <w:szCs w:val="20"/>
              </w:rPr>
              <w:t>.10</w:t>
            </w:r>
            <w:r w:rsidR="00E0152A" w:rsidRPr="00E0152A">
              <w:rPr>
                <w:rFonts w:asciiTheme="majorEastAsia" w:eastAsiaTheme="majorEastAsia" w:hAnsiTheme="majorEastAsia" w:hint="eastAsia"/>
                <w:sz w:val="20"/>
                <w:szCs w:val="20"/>
              </w:rPr>
              <w:t>特定個人情報等の提供</w:t>
            </w:r>
          </w:p>
          <w:p w14:paraId="1F301737"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マイナンバー法第19条各号に該当する場合を除くほか、特定個人情報等を提供しないものとする。</w:t>
            </w:r>
          </w:p>
          <w:p w14:paraId="12F74F28" w14:textId="77777777" w:rsidR="00E0152A" w:rsidRPr="00E0152A" w:rsidRDefault="00E0152A" w:rsidP="00E0152A">
            <w:pPr>
              <w:rPr>
                <w:rFonts w:asciiTheme="majorEastAsia" w:eastAsiaTheme="majorEastAsia" w:hAnsiTheme="majorEastAsia"/>
                <w:sz w:val="20"/>
                <w:szCs w:val="20"/>
              </w:rPr>
            </w:pPr>
          </w:p>
          <w:p w14:paraId="34A47185" w14:textId="5678A570"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2</w:t>
            </w:r>
            <w:r w:rsidR="00E0152A" w:rsidRPr="00E0152A">
              <w:rPr>
                <w:rFonts w:asciiTheme="majorEastAsia" w:eastAsiaTheme="majorEastAsia" w:hAnsiTheme="majorEastAsia"/>
                <w:sz w:val="20"/>
                <w:szCs w:val="20"/>
              </w:rPr>
              <w:t>.11</w:t>
            </w:r>
            <w:r w:rsidR="00E0152A" w:rsidRPr="00E0152A">
              <w:rPr>
                <w:rFonts w:asciiTheme="majorEastAsia" w:eastAsiaTheme="majorEastAsia" w:hAnsiTheme="majorEastAsia" w:hint="eastAsia"/>
                <w:sz w:val="20"/>
                <w:szCs w:val="20"/>
              </w:rPr>
              <w:t>特定個人情報等の削除・廃棄</w:t>
            </w:r>
          </w:p>
          <w:p w14:paraId="23A3D9CE"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個人番号関係事務を処理する必要がなくなった場合で、かつ、所管法令において定められている保存期間を経過した場合には、個人番号をできるだけ速やかに廃棄又は削除するものとする。ただし、その個人番号部分を復元できない程度にマスキング又は削除した場合には、保管を継続することができるものとする。</w:t>
            </w:r>
          </w:p>
          <w:p w14:paraId="5FE7692F" w14:textId="77777777" w:rsidR="00E0152A" w:rsidRPr="00E0152A" w:rsidRDefault="00E0152A" w:rsidP="00E0152A">
            <w:pPr>
              <w:rPr>
                <w:rFonts w:asciiTheme="majorEastAsia" w:eastAsiaTheme="majorEastAsia" w:hAnsiTheme="majorEastAsia"/>
                <w:sz w:val="20"/>
                <w:szCs w:val="20"/>
              </w:rPr>
            </w:pPr>
          </w:p>
          <w:p w14:paraId="4BBB1680" w14:textId="6D6FA9ED"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2</w:t>
            </w:r>
            <w:r w:rsidR="00E0152A" w:rsidRPr="00E0152A">
              <w:rPr>
                <w:rFonts w:asciiTheme="majorEastAsia" w:eastAsiaTheme="majorEastAsia" w:hAnsiTheme="majorEastAsia"/>
                <w:sz w:val="20"/>
                <w:szCs w:val="20"/>
              </w:rPr>
              <w:t>.12</w:t>
            </w:r>
            <w:r w:rsidR="00E0152A" w:rsidRPr="00E0152A">
              <w:rPr>
                <w:rFonts w:asciiTheme="majorEastAsia" w:eastAsiaTheme="majorEastAsia" w:hAnsiTheme="majorEastAsia" w:hint="eastAsia"/>
                <w:sz w:val="20"/>
                <w:szCs w:val="20"/>
              </w:rPr>
              <w:t>特定個人情報等を誤って収集した場合の措置</w:t>
            </w:r>
          </w:p>
          <w:p w14:paraId="635B11F3" w14:textId="2350BA41" w:rsidR="00E0152A" w:rsidRPr="00E0152A" w:rsidRDefault="00E0152A" w:rsidP="00A46B8E">
            <w:pPr>
              <w:numPr>
                <w:ilvl w:val="0"/>
                <w:numId w:val="74"/>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従業者は、誤って特定個人情報等の提供を受けた場合、自ら当該特定個人情報等を削除又は廃棄してはならず、速やかに</w:t>
            </w:r>
            <w:r w:rsidRPr="00E0152A">
              <w:rPr>
                <w:rFonts w:asciiTheme="majorEastAsia" w:eastAsiaTheme="majorEastAsia" w:hAnsiTheme="majorEastAsia" w:hint="eastAsia"/>
                <w:color w:val="FF0000"/>
                <w:sz w:val="20"/>
                <w:szCs w:val="20"/>
              </w:rPr>
              <w:t>所属長</w:t>
            </w:r>
            <w:r w:rsidRPr="00E0152A">
              <w:rPr>
                <w:rFonts w:asciiTheme="majorEastAsia" w:eastAsiaTheme="majorEastAsia" w:hAnsiTheme="majorEastAsia" w:hint="eastAsia"/>
                <w:sz w:val="20"/>
                <w:szCs w:val="20"/>
              </w:rPr>
              <w:t>、</w:t>
            </w:r>
            <w:r w:rsidR="00C24654">
              <w:rPr>
                <w:rFonts w:asciiTheme="majorEastAsia" w:eastAsiaTheme="majorEastAsia" w:hAnsiTheme="majorEastAsia" w:hint="eastAsia"/>
                <w:sz w:val="20"/>
                <w:szCs w:val="20"/>
              </w:rPr>
              <w:t>「</w:t>
            </w:r>
            <w:r w:rsidRPr="00E0152A">
              <w:rPr>
                <w:rFonts w:asciiTheme="majorEastAsia" w:eastAsiaTheme="majorEastAsia" w:hAnsiTheme="majorEastAsia"/>
                <w:sz w:val="20"/>
                <w:szCs w:val="20"/>
              </w:rPr>
              <w:t>3.1</w:t>
            </w:r>
            <w:r w:rsidRPr="00E0152A">
              <w:rPr>
                <w:rFonts w:asciiTheme="majorEastAsia" w:eastAsiaTheme="majorEastAsia" w:hAnsiTheme="majorEastAsia" w:hint="eastAsia"/>
                <w:sz w:val="20"/>
                <w:szCs w:val="20"/>
              </w:rPr>
              <w:t>事務取扱担当者・責任者</w:t>
            </w:r>
            <w:r w:rsidR="00C24654" w:rsidRPr="00C24654">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に定める</w:t>
            </w: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に報告しなければならない。</w:t>
            </w:r>
          </w:p>
          <w:p w14:paraId="37CC953C" w14:textId="4AD00280" w:rsidR="00E0152A" w:rsidRPr="00E0152A" w:rsidRDefault="00E0152A" w:rsidP="00A46B8E">
            <w:pPr>
              <w:numPr>
                <w:ilvl w:val="0"/>
                <w:numId w:val="74"/>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前項の報告を受けた際、</w:t>
            </w:r>
            <w:r w:rsidR="00C24654">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5.3.4個人番号の削除、機器及び電子媒体等の廃棄</w:t>
            </w:r>
            <w:r w:rsidR="00C24654" w:rsidRPr="00C24654">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に従って、当該特定個人情報等をできるだけ速やかに削除又は廃棄した</w:t>
            </w:r>
            <w:r w:rsidR="00D61A1A">
              <w:rPr>
                <w:rFonts w:asciiTheme="majorEastAsia" w:eastAsiaTheme="majorEastAsia" w:hAnsiTheme="majorEastAsia" w:hint="eastAsia"/>
                <w:sz w:val="20"/>
                <w:szCs w:val="20"/>
              </w:rPr>
              <w:t>うえ</w:t>
            </w:r>
            <w:r w:rsidRPr="00E0152A">
              <w:rPr>
                <w:rFonts w:asciiTheme="majorEastAsia" w:eastAsiaTheme="majorEastAsia" w:hAnsiTheme="majorEastAsia" w:hint="eastAsia"/>
                <w:sz w:val="20"/>
                <w:szCs w:val="20"/>
              </w:rPr>
              <w:t>で、その記録を保存するものとする。</w:t>
            </w:r>
          </w:p>
          <w:p w14:paraId="3E85DF3C" w14:textId="77777777" w:rsidR="00E0152A" w:rsidRPr="00E0152A" w:rsidRDefault="00E0152A" w:rsidP="00E0152A">
            <w:pPr>
              <w:rPr>
                <w:rFonts w:asciiTheme="majorEastAsia" w:eastAsiaTheme="majorEastAsia" w:hAnsiTheme="majorEastAsia"/>
                <w:sz w:val="20"/>
                <w:szCs w:val="20"/>
              </w:rPr>
            </w:pPr>
          </w:p>
          <w:p w14:paraId="30D1E2BB" w14:textId="2BC38C1B"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lastRenderedPageBreak/>
              <w:t>2</w:t>
            </w:r>
            <w:r w:rsidR="00E0152A" w:rsidRPr="00E0152A">
              <w:rPr>
                <w:rFonts w:asciiTheme="majorEastAsia" w:eastAsiaTheme="majorEastAsia" w:hAnsiTheme="majorEastAsia"/>
                <w:sz w:val="20"/>
                <w:szCs w:val="20"/>
              </w:rPr>
              <w:t>.13</w:t>
            </w:r>
            <w:r w:rsidR="00E0152A" w:rsidRPr="00E0152A">
              <w:rPr>
                <w:rFonts w:asciiTheme="majorEastAsia" w:eastAsiaTheme="majorEastAsia" w:hAnsiTheme="majorEastAsia" w:hint="eastAsia"/>
                <w:sz w:val="20"/>
                <w:szCs w:val="20"/>
              </w:rPr>
              <w:t>安全管理措置</w:t>
            </w:r>
          </w:p>
          <w:p w14:paraId="7EF3E2EA" w14:textId="05F0D0AA"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特定個人情報等の取り扱いに関し、</w:t>
            </w:r>
            <w:r w:rsidR="00C24654">
              <w:rPr>
                <w:rFonts w:asciiTheme="majorEastAsia" w:eastAsiaTheme="majorEastAsia" w:hAnsiTheme="majorEastAsia" w:hint="eastAsia"/>
                <w:sz w:val="20"/>
                <w:szCs w:val="20"/>
              </w:rPr>
              <w:t>「</w:t>
            </w:r>
            <w:r w:rsidR="008233D2">
              <w:rPr>
                <w:rFonts w:asciiTheme="majorEastAsia" w:eastAsiaTheme="majorEastAsia" w:hAnsiTheme="majorEastAsia"/>
                <w:sz w:val="20"/>
                <w:szCs w:val="20"/>
              </w:rPr>
              <w:t>4</w:t>
            </w:r>
            <w:r w:rsidR="00C24654">
              <w:rPr>
                <w:rFonts w:asciiTheme="majorEastAsia" w:eastAsiaTheme="majorEastAsia" w:hAnsiTheme="majorEastAsia"/>
                <w:sz w:val="20"/>
                <w:szCs w:val="20"/>
              </w:rPr>
              <w:t>.</w:t>
            </w:r>
            <w:r w:rsidRPr="00E0152A">
              <w:rPr>
                <w:rFonts w:asciiTheme="majorEastAsia" w:eastAsiaTheme="majorEastAsia" w:hAnsiTheme="majorEastAsia" w:hint="eastAsia"/>
                <w:sz w:val="20"/>
                <w:szCs w:val="20"/>
              </w:rPr>
              <w:t>委託先の監督</w:t>
            </w:r>
            <w:r w:rsidR="00C24654" w:rsidRPr="00C24654">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及び</w:t>
            </w:r>
            <w:r w:rsidR="00C24654">
              <w:rPr>
                <w:rFonts w:asciiTheme="majorEastAsia" w:eastAsiaTheme="majorEastAsia" w:hAnsiTheme="majorEastAsia" w:hint="eastAsia"/>
                <w:sz w:val="20"/>
                <w:szCs w:val="20"/>
              </w:rPr>
              <w:t>「</w:t>
            </w:r>
            <w:r w:rsidR="008233D2">
              <w:rPr>
                <w:rFonts w:asciiTheme="majorEastAsia" w:eastAsiaTheme="majorEastAsia" w:hAnsiTheme="majorEastAsia"/>
                <w:sz w:val="20"/>
                <w:szCs w:val="20"/>
              </w:rPr>
              <w:t>5</w:t>
            </w:r>
            <w:r w:rsidR="00C24654">
              <w:rPr>
                <w:rFonts w:asciiTheme="majorEastAsia" w:eastAsiaTheme="majorEastAsia" w:hAnsiTheme="majorEastAsia"/>
                <w:sz w:val="20"/>
                <w:szCs w:val="20"/>
              </w:rPr>
              <w:t>.</w:t>
            </w:r>
            <w:r w:rsidRPr="00E0152A">
              <w:rPr>
                <w:rFonts w:asciiTheme="majorEastAsia" w:eastAsiaTheme="majorEastAsia" w:hAnsiTheme="majorEastAsia" w:hint="eastAsia"/>
                <w:sz w:val="20"/>
                <w:szCs w:val="20"/>
              </w:rPr>
              <w:t>安全管理措置</w:t>
            </w:r>
            <w:r w:rsidR="00C24654" w:rsidRPr="00C24654">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に定める安全管理措置を講じるものとする。</w:t>
            </w:r>
          </w:p>
          <w:p w14:paraId="6D553A0B" w14:textId="77777777" w:rsidR="00E0152A" w:rsidRPr="00E0152A" w:rsidRDefault="00E0152A" w:rsidP="00E0152A">
            <w:pPr>
              <w:rPr>
                <w:rFonts w:asciiTheme="majorEastAsia" w:eastAsiaTheme="majorEastAsia" w:hAnsiTheme="majorEastAsia"/>
                <w:sz w:val="20"/>
                <w:szCs w:val="20"/>
              </w:rPr>
            </w:pPr>
          </w:p>
          <w:p w14:paraId="79A0AEC1" w14:textId="0281B0A7"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3</w:t>
            </w:r>
            <w:r w:rsidR="00E0152A" w:rsidRPr="00E0152A">
              <w:rPr>
                <w:rFonts w:asciiTheme="majorEastAsia" w:eastAsiaTheme="majorEastAsia" w:hAnsiTheme="majorEastAsia"/>
                <w:sz w:val="20"/>
                <w:szCs w:val="20"/>
              </w:rPr>
              <w:t xml:space="preserve">. </w:t>
            </w:r>
            <w:r w:rsidR="00E0152A" w:rsidRPr="00E0152A">
              <w:rPr>
                <w:rFonts w:asciiTheme="majorEastAsia" w:eastAsiaTheme="majorEastAsia" w:hAnsiTheme="majorEastAsia" w:hint="eastAsia"/>
                <w:sz w:val="20"/>
                <w:szCs w:val="20"/>
              </w:rPr>
              <w:t>組織及び体制</w:t>
            </w:r>
          </w:p>
          <w:p w14:paraId="245D1E92" w14:textId="4462A530" w:rsidR="00E0152A" w:rsidRPr="00E0152A" w:rsidRDefault="00F859A7" w:rsidP="00E0152A">
            <w:pPr>
              <w:rPr>
                <w:rFonts w:asciiTheme="majorEastAsia" w:eastAsiaTheme="majorEastAsia" w:hAnsiTheme="majorEastAsia"/>
                <w:color w:val="FF0000"/>
                <w:sz w:val="20"/>
                <w:szCs w:val="20"/>
              </w:rPr>
            </w:pPr>
            <w:r>
              <w:rPr>
                <w:rFonts w:asciiTheme="majorEastAsia" w:eastAsiaTheme="majorEastAsia" w:hAnsiTheme="majorEastAsia"/>
                <w:sz w:val="20"/>
                <w:szCs w:val="20"/>
              </w:rPr>
              <w:t>3</w:t>
            </w:r>
            <w:r w:rsidR="00E0152A" w:rsidRPr="00E0152A">
              <w:rPr>
                <w:rFonts w:asciiTheme="majorEastAsia" w:eastAsiaTheme="majorEastAsia" w:hAnsiTheme="majorEastAsia" w:hint="eastAsia"/>
                <w:sz w:val="20"/>
                <w:szCs w:val="20"/>
              </w:rPr>
              <w:t>.1</w:t>
            </w:r>
            <w:r w:rsidR="00E0152A" w:rsidRPr="00E0152A">
              <w:rPr>
                <w:rFonts w:asciiTheme="majorEastAsia" w:eastAsiaTheme="majorEastAsia" w:hAnsiTheme="majorEastAsia" w:hint="eastAsia"/>
                <w:color w:val="FF0000"/>
                <w:sz w:val="20"/>
                <w:szCs w:val="20"/>
              </w:rPr>
              <w:t>事務取扱担当者・責任者</w:t>
            </w:r>
          </w:p>
          <w:p w14:paraId="236A95A4" w14:textId="29CFD84E" w:rsidR="00E0152A" w:rsidRPr="00E0152A" w:rsidRDefault="00E0152A" w:rsidP="00E0152A">
            <w:pPr>
              <w:numPr>
                <w:ilvl w:val="0"/>
                <w:numId w:val="74"/>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別途定めるとおり、特定個人情報等を取り扱う事務の範囲を明確化し、明確化した事務において取り扱う特定個人情報等の範囲を明確にした</w:t>
            </w:r>
            <w:r w:rsidR="00D61A1A">
              <w:rPr>
                <w:rFonts w:asciiTheme="majorEastAsia" w:eastAsiaTheme="majorEastAsia" w:hAnsiTheme="majorEastAsia" w:hint="eastAsia"/>
                <w:sz w:val="20"/>
                <w:szCs w:val="20"/>
              </w:rPr>
              <w:t>うえ</w:t>
            </w:r>
            <w:r w:rsidRPr="00E0152A">
              <w:rPr>
                <w:rFonts w:asciiTheme="majorEastAsia" w:eastAsiaTheme="majorEastAsia" w:hAnsiTheme="majorEastAsia" w:hint="eastAsia"/>
                <w:sz w:val="20"/>
                <w:szCs w:val="20"/>
              </w:rPr>
              <w:t>で、当該事務に従事する従業員（以下「</w:t>
            </w:r>
            <w:r w:rsidRPr="00E0152A">
              <w:rPr>
                <w:rFonts w:asciiTheme="majorEastAsia" w:eastAsiaTheme="majorEastAsia" w:hAnsiTheme="majorEastAsia" w:hint="eastAsia"/>
                <w:color w:val="FF0000"/>
                <w:sz w:val="20"/>
                <w:szCs w:val="20"/>
              </w:rPr>
              <w:t>事務取扱担当者</w:t>
            </w:r>
            <w:r w:rsidRPr="00E0152A">
              <w:rPr>
                <w:rFonts w:asciiTheme="majorEastAsia" w:eastAsiaTheme="majorEastAsia" w:hAnsiTheme="majorEastAsia" w:hint="eastAsia"/>
                <w:sz w:val="20"/>
                <w:szCs w:val="20"/>
              </w:rPr>
              <w:t>」という。）を明確にするものとする。</w:t>
            </w:r>
          </w:p>
          <w:p w14:paraId="4AFB7CCF" w14:textId="77777777" w:rsidR="00E0152A" w:rsidRPr="00E0152A" w:rsidRDefault="00E0152A" w:rsidP="00E0152A">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別途定めるとおり、前項により定められた各事務における</w:t>
            </w: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を明確にするものとする。</w:t>
            </w:r>
          </w:p>
          <w:p w14:paraId="2CEFEEF0" w14:textId="77777777" w:rsidR="00E0152A" w:rsidRPr="00E0152A" w:rsidRDefault="00E0152A" w:rsidP="00E0152A">
            <w:pPr>
              <w:numPr>
                <w:ilvl w:val="0"/>
                <w:numId w:val="75"/>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は、次に掲げる業務を所管する。</w:t>
            </w:r>
          </w:p>
          <w:p w14:paraId="0BAE2995" w14:textId="77777777" w:rsidR="00E0152A" w:rsidRPr="00E0152A" w:rsidRDefault="00E0152A" w:rsidP="00E0152A">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特定個人情報等の利用申請の承認及び記録等の管理</w:t>
            </w:r>
          </w:p>
          <w:p w14:paraId="337DFC0A" w14:textId="77777777" w:rsidR="00E0152A" w:rsidRPr="00E0152A" w:rsidRDefault="00E0152A" w:rsidP="00E0152A">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特定個人情報等を取り扱う保管媒体の設置場所の指定及び変更の管理</w:t>
            </w:r>
          </w:p>
          <w:p w14:paraId="033AED58" w14:textId="77777777" w:rsidR="00E0152A" w:rsidRPr="00E0152A" w:rsidRDefault="00E0152A" w:rsidP="00E0152A">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特定個人情報等の管理区分及び権限についての設定及び変更の管理</w:t>
            </w:r>
          </w:p>
          <w:p w14:paraId="06AFF70E" w14:textId="77777777" w:rsidR="00E0152A" w:rsidRPr="00E0152A" w:rsidRDefault="00E0152A" w:rsidP="00E0152A">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特定個人情報等の取扱状況の把握</w:t>
            </w:r>
          </w:p>
          <w:p w14:paraId="27A57C67" w14:textId="77777777" w:rsidR="00E0152A" w:rsidRPr="00E0152A" w:rsidRDefault="00E0152A" w:rsidP="00E0152A">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委託先における特定個人情報等の取扱状況等の監督</w:t>
            </w:r>
          </w:p>
          <w:p w14:paraId="12A23B40" w14:textId="77777777" w:rsidR="00E0152A" w:rsidRPr="00E0152A" w:rsidRDefault="00E0152A" w:rsidP="00E0152A">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特定個人情報等の安全管理に関する教育・研修の実施</w:t>
            </w:r>
          </w:p>
          <w:p w14:paraId="74C7C78C" w14:textId="77777777" w:rsidR="00E0152A" w:rsidRPr="00E0152A" w:rsidRDefault="00E0152A" w:rsidP="00E0152A">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特定個人情報等管理責任者に対する報告</w:t>
            </w:r>
          </w:p>
          <w:p w14:paraId="2F3F3E62" w14:textId="77777777" w:rsidR="00E0152A" w:rsidRPr="00E0152A" w:rsidRDefault="00E0152A" w:rsidP="00E0152A">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特定個人情報等の安全管理に関する規程の承認及び周知</w:t>
            </w:r>
          </w:p>
          <w:p w14:paraId="284902DB" w14:textId="77777777" w:rsidR="00E0152A" w:rsidRPr="00E0152A" w:rsidRDefault="00E0152A" w:rsidP="00E0152A">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からの報告徴収及び助言・指導</w:t>
            </w:r>
          </w:p>
          <w:p w14:paraId="13FF4974" w14:textId="77777777" w:rsidR="00E0152A" w:rsidRPr="00E0152A" w:rsidRDefault="00E0152A" w:rsidP="00E0152A">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特定個人情報等の適正な取扱いに関する</w:t>
            </w:r>
            <w:r w:rsidRPr="00E0152A">
              <w:rPr>
                <w:rFonts w:asciiTheme="majorEastAsia" w:eastAsiaTheme="majorEastAsia" w:hAnsiTheme="majorEastAsia" w:hint="eastAsia"/>
                <w:color w:val="FF0000"/>
                <w:sz w:val="20"/>
                <w:szCs w:val="20"/>
              </w:rPr>
              <w:t>事務取扱担当者</w:t>
            </w:r>
            <w:r w:rsidRPr="00E0152A">
              <w:rPr>
                <w:rFonts w:asciiTheme="majorEastAsia" w:eastAsiaTheme="majorEastAsia" w:hAnsiTheme="majorEastAsia" w:hint="eastAsia"/>
                <w:sz w:val="20"/>
                <w:szCs w:val="20"/>
              </w:rPr>
              <w:t>に対する教育・研修の企画</w:t>
            </w:r>
          </w:p>
          <w:p w14:paraId="43B19BF7" w14:textId="77777777" w:rsidR="00E0152A" w:rsidRPr="00E0152A" w:rsidRDefault="00E0152A" w:rsidP="00E0152A">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その他特定個人情報等の安全管理に関する事項</w:t>
            </w:r>
          </w:p>
          <w:p w14:paraId="0FB92EBF" w14:textId="77777777" w:rsidR="00E0152A" w:rsidRPr="00E0152A" w:rsidRDefault="00E0152A" w:rsidP="00E0152A">
            <w:pPr>
              <w:wordWrap w:val="0"/>
              <w:topLinePunct/>
              <w:ind w:right="-2"/>
              <w:jc w:val="left"/>
              <w:rPr>
                <w:rFonts w:asciiTheme="majorEastAsia" w:eastAsiaTheme="majorEastAsia" w:hAnsiTheme="majorEastAsia"/>
                <w:sz w:val="20"/>
                <w:szCs w:val="20"/>
              </w:rPr>
            </w:pPr>
          </w:p>
          <w:p w14:paraId="4E430AF6" w14:textId="0D9471EC"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3</w:t>
            </w:r>
            <w:r w:rsidR="00E0152A" w:rsidRPr="00E0152A">
              <w:rPr>
                <w:rFonts w:asciiTheme="majorEastAsia" w:eastAsiaTheme="majorEastAsia" w:hAnsiTheme="majorEastAsia"/>
                <w:sz w:val="20"/>
                <w:szCs w:val="20"/>
              </w:rPr>
              <w:t>.</w:t>
            </w:r>
            <w:r w:rsidR="00480563">
              <w:rPr>
                <w:rFonts w:asciiTheme="majorEastAsia" w:eastAsiaTheme="majorEastAsia" w:hAnsiTheme="majorEastAsia"/>
                <w:sz w:val="20"/>
                <w:szCs w:val="20"/>
              </w:rPr>
              <w:t>2</w:t>
            </w:r>
            <w:r w:rsidR="00E0152A" w:rsidRPr="00E0152A">
              <w:rPr>
                <w:rFonts w:asciiTheme="majorEastAsia" w:eastAsiaTheme="majorEastAsia" w:hAnsiTheme="majorEastAsia"/>
                <w:sz w:val="20"/>
                <w:szCs w:val="20"/>
              </w:rPr>
              <w:t>苦情対応</w:t>
            </w:r>
          </w:p>
          <w:p w14:paraId="7D085455" w14:textId="12E31333" w:rsidR="00E0152A" w:rsidRPr="00E0152A" w:rsidRDefault="00E0152A" w:rsidP="00E0152A">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特定個人情報等の取扱いに関する苦情（以下「苦情」という。）</w:t>
            </w:r>
            <w:r w:rsidR="00480563">
              <w:rPr>
                <w:rFonts w:asciiTheme="majorEastAsia" w:eastAsiaTheme="majorEastAsia" w:hAnsiTheme="majorEastAsia" w:hint="eastAsia"/>
                <w:sz w:val="20"/>
                <w:szCs w:val="20"/>
              </w:rPr>
              <w:t>の対応</w:t>
            </w:r>
            <w:r w:rsidRPr="00E0152A">
              <w:rPr>
                <w:rFonts w:asciiTheme="majorEastAsia" w:eastAsiaTheme="majorEastAsia" w:hAnsiTheme="majorEastAsia" w:hint="eastAsia"/>
                <w:sz w:val="20"/>
                <w:szCs w:val="20"/>
              </w:rPr>
              <w:t>について必要な体制整備を行い、苦情があったときは、適切かつ迅速な</w:t>
            </w:r>
            <w:r w:rsidR="00480563">
              <w:rPr>
                <w:rFonts w:asciiTheme="majorEastAsia" w:eastAsiaTheme="majorEastAsia" w:hAnsiTheme="majorEastAsia" w:hint="eastAsia"/>
                <w:sz w:val="20"/>
                <w:szCs w:val="20"/>
              </w:rPr>
              <w:t>処理</w:t>
            </w:r>
            <w:r w:rsidRPr="00E0152A">
              <w:rPr>
                <w:rFonts w:asciiTheme="majorEastAsia" w:eastAsiaTheme="majorEastAsia" w:hAnsiTheme="majorEastAsia" w:hint="eastAsia"/>
                <w:sz w:val="20"/>
                <w:szCs w:val="20"/>
              </w:rPr>
              <w:t>に努めるものとする。</w:t>
            </w:r>
          </w:p>
          <w:p w14:paraId="43984055" w14:textId="77777777" w:rsidR="00E0152A" w:rsidRPr="00E0152A" w:rsidRDefault="00E0152A" w:rsidP="00E0152A">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苦情対応の責任者は、</w:t>
            </w:r>
            <w:r w:rsidRPr="00E0152A">
              <w:rPr>
                <w:rFonts w:asciiTheme="majorEastAsia" w:eastAsiaTheme="majorEastAsia" w:hAnsiTheme="majorEastAsia" w:hint="eastAsia"/>
                <w:color w:val="FF0000"/>
                <w:sz w:val="20"/>
                <w:szCs w:val="20"/>
              </w:rPr>
              <w:t>○○○○部長</w:t>
            </w:r>
            <w:r w:rsidRPr="00E0152A">
              <w:rPr>
                <w:rFonts w:asciiTheme="majorEastAsia" w:eastAsiaTheme="majorEastAsia" w:hAnsiTheme="majorEastAsia" w:hint="eastAsia"/>
                <w:sz w:val="20"/>
                <w:szCs w:val="20"/>
              </w:rPr>
              <w:t>とする。</w:t>
            </w:r>
          </w:p>
          <w:p w14:paraId="1EF0F232" w14:textId="77777777" w:rsidR="00F859A7" w:rsidRDefault="00F859A7" w:rsidP="00E0152A">
            <w:pPr>
              <w:rPr>
                <w:rFonts w:asciiTheme="majorEastAsia" w:eastAsiaTheme="majorEastAsia" w:hAnsiTheme="majorEastAsia"/>
                <w:sz w:val="20"/>
                <w:szCs w:val="20"/>
              </w:rPr>
            </w:pPr>
          </w:p>
          <w:p w14:paraId="42E8D5AB" w14:textId="2DE6F4D9"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3</w:t>
            </w:r>
            <w:r w:rsidR="00E0152A" w:rsidRPr="00E0152A">
              <w:rPr>
                <w:rFonts w:asciiTheme="majorEastAsia" w:eastAsiaTheme="majorEastAsia" w:hAnsiTheme="majorEastAsia"/>
                <w:sz w:val="20"/>
                <w:szCs w:val="20"/>
              </w:rPr>
              <w:t>.</w:t>
            </w:r>
            <w:r w:rsidR="00480563">
              <w:rPr>
                <w:rFonts w:asciiTheme="majorEastAsia" w:eastAsiaTheme="majorEastAsia" w:hAnsiTheme="majorEastAsia"/>
                <w:sz w:val="20"/>
                <w:szCs w:val="20"/>
              </w:rPr>
              <w:t>3</w:t>
            </w:r>
            <w:r w:rsidR="00E0152A" w:rsidRPr="00E0152A">
              <w:rPr>
                <w:rFonts w:asciiTheme="majorEastAsia" w:eastAsiaTheme="majorEastAsia" w:hAnsiTheme="majorEastAsia" w:hint="eastAsia"/>
                <w:sz w:val="20"/>
                <w:szCs w:val="20"/>
              </w:rPr>
              <w:t>従業員</w:t>
            </w:r>
            <w:r w:rsidR="00E0152A" w:rsidRPr="00E0152A">
              <w:rPr>
                <w:rFonts w:asciiTheme="majorEastAsia" w:eastAsiaTheme="majorEastAsia" w:hAnsiTheme="majorEastAsia"/>
                <w:sz w:val="20"/>
                <w:szCs w:val="20"/>
              </w:rPr>
              <w:t>の義務</w:t>
            </w:r>
          </w:p>
          <w:p w14:paraId="7959E453" w14:textId="428B9789" w:rsidR="00E0152A" w:rsidRPr="00E0152A" w:rsidRDefault="00E0152A" w:rsidP="00E0152A">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当社の従業者又は従業員であった者は、業務上知り得た特定個人情報等の内容をみだりに他人に知らせ</w:t>
            </w:r>
            <w:r w:rsidR="00480563">
              <w:rPr>
                <w:rFonts w:asciiTheme="majorEastAsia" w:eastAsiaTheme="majorEastAsia" w:hAnsiTheme="majorEastAsia" w:hint="eastAsia"/>
                <w:sz w:val="20"/>
                <w:szCs w:val="20"/>
              </w:rPr>
              <w:t>たり</w:t>
            </w:r>
            <w:r w:rsidRPr="00E0152A">
              <w:rPr>
                <w:rFonts w:asciiTheme="majorEastAsia" w:eastAsiaTheme="majorEastAsia" w:hAnsiTheme="majorEastAsia" w:hint="eastAsia"/>
                <w:sz w:val="20"/>
                <w:szCs w:val="20"/>
              </w:rPr>
              <w:t>、不当な目的に使用</w:t>
            </w:r>
            <w:r w:rsidR="00184107">
              <w:rPr>
                <w:rFonts w:asciiTheme="majorEastAsia" w:eastAsiaTheme="majorEastAsia" w:hAnsiTheme="majorEastAsia" w:hint="eastAsia"/>
                <w:sz w:val="20"/>
                <w:szCs w:val="20"/>
              </w:rPr>
              <w:t>したり</w:t>
            </w:r>
            <w:r w:rsidRPr="00E0152A">
              <w:rPr>
                <w:rFonts w:asciiTheme="majorEastAsia" w:eastAsiaTheme="majorEastAsia" w:hAnsiTheme="majorEastAsia" w:hint="eastAsia"/>
                <w:sz w:val="20"/>
                <w:szCs w:val="20"/>
              </w:rPr>
              <w:t>してはならない。</w:t>
            </w:r>
          </w:p>
          <w:p w14:paraId="089930E1" w14:textId="29A903CA" w:rsidR="00E0152A" w:rsidRPr="00E0152A" w:rsidRDefault="00E0152A" w:rsidP="00E0152A">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特定個人情報等の漏えい、滅失</w:t>
            </w:r>
            <w:r w:rsidR="00590337">
              <w:rPr>
                <w:rFonts w:asciiTheme="majorEastAsia" w:eastAsiaTheme="majorEastAsia" w:hAnsiTheme="majorEastAsia" w:hint="eastAsia"/>
                <w:sz w:val="20"/>
                <w:szCs w:val="20"/>
              </w:rPr>
              <w:t>も</w:t>
            </w:r>
            <w:r w:rsidRPr="00E0152A">
              <w:rPr>
                <w:rFonts w:asciiTheme="majorEastAsia" w:eastAsiaTheme="majorEastAsia" w:hAnsiTheme="majorEastAsia" w:hint="eastAsia"/>
                <w:sz w:val="20"/>
                <w:szCs w:val="20"/>
              </w:rPr>
              <w:t>しくは毀損の発生又は兆候を把握した従業員は、その旨を</w:t>
            </w: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に報告するものとする。</w:t>
            </w:r>
          </w:p>
          <w:p w14:paraId="77F4CA6D" w14:textId="77777777" w:rsidR="00E0152A" w:rsidRPr="00E0152A" w:rsidRDefault="00E0152A" w:rsidP="00E0152A">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本規程に違反している事実又は兆候を把握した従業者は、その旨を</w:t>
            </w: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に報告するものとする。</w:t>
            </w:r>
          </w:p>
          <w:p w14:paraId="0506BBA0" w14:textId="77777777" w:rsidR="00E0152A" w:rsidRPr="00E0152A" w:rsidRDefault="00E0152A" w:rsidP="00E0152A">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color w:val="FF0000"/>
                <w:sz w:val="20"/>
                <w:szCs w:val="20"/>
              </w:rPr>
              <w:lastRenderedPageBreak/>
              <w:t>事務取扱責任者</w:t>
            </w:r>
            <w:r w:rsidRPr="00E0152A">
              <w:rPr>
                <w:rFonts w:asciiTheme="majorEastAsia" w:eastAsiaTheme="majorEastAsia" w:hAnsiTheme="majorEastAsia" w:hint="eastAsia"/>
                <w:sz w:val="20"/>
                <w:szCs w:val="20"/>
              </w:rPr>
              <w:t>は、前</w:t>
            </w:r>
            <w:r w:rsidRPr="00E0152A">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項による報告の内容を調査し、本規程に違反する事実が判明した場合には遅滞なく</w:t>
            </w:r>
            <w:r w:rsidRPr="00E0152A">
              <w:rPr>
                <w:rFonts w:asciiTheme="majorEastAsia" w:eastAsiaTheme="majorEastAsia" w:hAnsiTheme="majorEastAsia" w:hint="eastAsia"/>
                <w:color w:val="FF0000"/>
                <w:sz w:val="20"/>
                <w:szCs w:val="20"/>
              </w:rPr>
              <w:t>代表取締役</w:t>
            </w:r>
            <w:r w:rsidRPr="00E0152A">
              <w:rPr>
                <w:rFonts w:asciiTheme="majorEastAsia" w:eastAsiaTheme="majorEastAsia" w:hAnsiTheme="majorEastAsia" w:hint="eastAsia"/>
                <w:sz w:val="20"/>
                <w:szCs w:val="20"/>
              </w:rPr>
              <w:t>に報告するとともに、関係部門に適切な措置をとるよう指示するものとする。</w:t>
            </w:r>
          </w:p>
          <w:p w14:paraId="6E589EB2" w14:textId="77777777" w:rsidR="00E0152A" w:rsidRPr="00E0152A" w:rsidRDefault="00E0152A" w:rsidP="00E0152A">
            <w:pPr>
              <w:rPr>
                <w:rFonts w:asciiTheme="majorEastAsia" w:eastAsiaTheme="majorEastAsia" w:hAnsiTheme="majorEastAsia"/>
                <w:sz w:val="20"/>
                <w:szCs w:val="20"/>
              </w:rPr>
            </w:pPr>
          </w:p>
          <w:p w14:paraId="58CD0DFF" w14:textId="4FCA29C0"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4</w:t>
            </w:r>
            <w:r w:rsidR="00E0152A" w:rsidRPr="00E0152A">
              <w:rPr>
                <w:rFonts w:asciiTheme="majorEastAsia" w:eastAsiaTheme="majorEastAsia" w:hAnsiTheme="majorEastAsia"/>
                <w:sz w:val="20"/>
                <w:szCs w:val="20"/>
              </w:rPr>
              <w:t>.</w:t>
            </w:r>
            <w:r w:rsidR="00E0152A" w:rsidRPr="00E0152A">
              <w:rPr>
                <w:rFonts w:asciiTheme="majorEastAsia" w:eastAsiaTheme="majorEastAsia" w:hAnsiTheme="majorEastAsia" w:hint="eastAsia"/>
                <w:sz w:val="20"/>
                <w:szCs w:val="20"/>
              </w:rPr>
              <w:t>委託の取扱い</w:t>
            </w:r>
          </w:p>
          <w:p w14:paraId="4D9EC8E0" w14:textId="19B084D1"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4</w:t>
            </w:r>
            <w:r w:rsidR="00E0152A" w:rsidRPr="00E0152A">
              <w:rPr>
                <w:rFonts w:asciiTheme="majorEastAsia" w:eastAsiaTheme="majorEastAsia" w:hAnsiTheme="majorEastAsia"/>
                <w:sz w:val="20"/>
                <w:szCs w:val="20"/>
              </w:rPr>
              <w:t>.1</w:t>
            </w:r>
            <w:r w:rsidR="00E0152A" w:rsidRPr="00E0152A">
              <w:rPr>
                <w:rFonts w:asciiTheme="majorEastAsia" w:eastAsiaTheme="majorEastAsia" w:hAnsiTheme="majorEastAsia" w:hint="eastAsia"/>
                <w:sz w:val="20"/>
                <w:szCs w:val="20"/>
              </w:rPr>
              <w:t>委託</w:t>
            </w:r>
          </w:p>
          <w:p w14:paraId="5F8D2006" w14:textId="3A1268B1"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特定個人情報等の取扱いの全部又は一部を当社以外の者に委託するときは、委託先において</w:t>
            </w:r>
            <w:r w:rsidR="00480563">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マイナンバー法に基づき当社が果たすべき安全管理措置と同等の措置が講じられるか否かについてあらかじめ確認した</w:t>
            </w:r>
            <w:r w:rsidR="00D61A1A">
              <w:rPr>
                <w:rFonts w:asciiTheme="majorEastAsia" w:eastAsiaTheme="majorEastAsia" w:hAnsiTheme="majorEastAsia" w:hint="eastAsia"/>
                <w:sz w:val="20"/>
                <w:szCs w:val="20"/>
              </w:rPr>
              <w:t>うえ</w:t>
            </w:r>
            <w:r w:rsidRPr="00E0152A">
              <w:rPr>
                <w:rFonts w:asciiTheme="majorEastAsia" w:eastAsiaTheme="majorEastAsia" w:hAnsiTheme="majorEastAsia" w:hint="eastAsia"/>
                <w:sz w:val="20"/>
                <w:szCs w:val="20"/>
              </w:rPr>
              <w:t>で、原則として委託契約において、特定個人情報等の安全管理について委託先が講ずべき措置を明らかにし、委託先に</w:t>
            </w:r>
            <w:r w:rsidR="00480563">
              <w:rPr>
                <w:rFonts w:asciiTheme="majorEastAsia" w:eastAsiaTheme="majorEastAsia" w:hAnsiTheme="majorEastAsia" w:hint="eastAsia"/>
                <w:sz w:val="20"/>
                <w:szCs w:val="20"/>
              </w:rPr>
              <w:t>おける特定個人情報の取扱状況を把握する</w:t>
            </w:r>
            <w:r w:rsidRPr="00E0152A">
              <w:rPr>
                <w:rFonts w:asciiTheme="majorEastAsia" w:eastAsiaTheme="majorEastAsia" w:hAnsiTheme="majorEastAsia" w:hint="eastAsia"/>
                <w:sz w:val="20"/>
                <w:szCs w:val="20"/>
              </w:rPr>
              <w:t>ものとする。</w:t>
            </w:r>
          </w:p>
          <w:p w14:paraId="4412808A" w14:textId="77777777" w:rsidR="00E0152A" w:rsidRPr="00E0152A" w:rsidRDefault="00E0152A" w:rsidP="00E0152A">
            <w:pPr>
              <w:rPr>
                <w:rFonts w:asciiTheme="majorEastAsia" w:eastAsiaTheme="majorEastAsia" w:hAnsiTheme="majorEastAsia"/>
                <w:sz w:val="20"/>
                <w:szCs w:val="20"/>
              </w:rPr>
            </w:pPr>
          </w:p>
          <w:p w14:paraId="14D9F95D" w14:textId="248FBB29"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4</w:t>
            </w:r>
            <w:r w:rsidR="00E0152A" w:rsidRPr="00E0152A">
              <w:rPr>
                <w:rFonts w:asciiTheme="majorEastAsia" w:eastAsiaTheme="majorEastAsia" w:hAnsiTheme="majorEastAsia"/>
                <w:sz w:val="20"/>
                <w:szCs w:val="20"/>
              </w:rPr>
              <w:t>.2</w:t>
            </w:r>
            <w:r w:rsidR="00E0152A" w:rsidRPr="00E0152A">
              <w:rPr>
                <w:rFonts w:asciiTheme="majorEastAsia" w:eastAsiaTheme="majorEastAsia" w:hAnsiTheme="majorEastAsia" w:hint="eastAsia"/>
                <w:sz w:val="20"/>
                <w:szCs w:val="20"/>
              </w:rPr>
              <w:t>再委託</w:t>
            </w:r>
          </w:p>
          <w:p w14:paraId="0940265A"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委託先が特定個人情報等の取扱いの全部又は一部を再委託する場合には、当社の許諾を得るものとする。また、再委託が行われた場合、当社は、委託先が再委託先に対して必要かつ適切な監督を行っているかについて監督するものとする。</w:t>
            </w:r>
          </w:p>
          <w:p w14:paraId="7D0BFBB2" w14:textId="77777777" w:rsidR="00E0152A" w:rsidRPr="00E0152A" w:rsidRDefault="00E0152A" w:rsidP="00E0152A">
            <w:pPr>
              <w:rPr>
                <w:rFonts w:asciiTheme="majorEastAsia" w:eastAsiaTheme="majorEastAsia" w:hAnsiTheme="majorEastAsia"/>
                <w:sz w:val="20"/>
                <w:szCs w:val="20"/>
              </w:rPr>
            </w:pPr>
          </w:p>
          <w:p w14:paraId="4FC3D3EC" w14:textId="390BD528"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5</w:t>
            </w:r>
            <w:r w:rsidR="00E0152A" w:rsidRPr="00E0152A">
              <w:rPr>
                <w:rFonts w:asciiTheme="majorEastAsia" w:eastAsiaTheme="majorEastAsia" w:hAnsiTheme="majorEastAsia" w:hint="eastAsia"/>
                <w:sz w:val="20"/>
                <w:szCs w:val="20"/>
              </w:rPr>
              <w:t>.安全管理措置</w:t>
            </w:r>
          </w:p>
          <w:p w14:paraId="26A5F31B"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特定個人情報等の漏えい、滅失又は毀損の防止その他の特定個人情報等の安全管理のために、以下に定める措置を講ずるものとする。</w:t>
            </w:r>
          </w:p>
          <w:p w14:paraId="476C1BA4" w14:textId="15FD4164"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5</w:t>
            </w:r>
            <w:r w:rsidR="00E0152A" w:rsidRPr="00E0152A">
              <w:rPr>
                <w:rFonts w:asciiTheme="majorEastAsia" w:eastAsiaTheme="majorEastAsia" w:hAnsiTheme="majorEastAsia"/>
                <w:sz w:val="20"/>
                <w:szCs w:val="20"/>
              </w:rPr>
              <w:t>.1</w:t>
            </w:r>
            <w:r w:rsidR="00E0152A" w:rsidRPr="00E0152A">
              <w:rPr>
                <w:rFonts w:asciiTheme="majorEastAsia" w:eastAsiaTheme="majorEastAsia" w:hAnsiTheme="majorEastAsia" w:hint="eastAsia"/>
                <w:sz w:val="20"/>
                <w:szCs w:val="20"/>
              </w:rPr>
              <w:t>組織的安全管理措置</w:t>
            </w:r>
          </w:p>
          <w:p w14:paraId="196D2B56"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特定個人情報等の適正な取扱いのために、次に掲げる組織的安全管理措置を講じる。</w:t>
            </w:r>
          </w:p>
          <w:p w14:paraId="0C244408" w14:textId="2FC25559" w:rsidR="00E0152A" w:rsidRPr="00E0152A" w:rsidRDefault="00F859A7" w:rsidP="00E0152A">
            <w:pPr>
              <w:rPr>
                <w:rFonts w:asciiTheme="majorEastAsia" w:eastAsiaTheme="majorEastAsia" w:hAnsiTheme="majorEastAsia"/>
                <w:color w:val="5B9BD5" w:themeColor="accent1"/>
                <w:sz w:val="20"/>
                <w:szCs w:val="20"/>
              </w:rPr>
            </w:pPr>
            <w:r>
              <w:rPr>
                <w:rFonts w:asciiTheme="majorEastAsia" w:eastAsiaTheme="majorEastAsia" w:hAnsiTheme="majorEastAsia"/>
                <w:color w:val="5B9BD5" w:themeColor="accent1"/>
                <w:sz w:val="20"/>
                <w:szCs w:val="20"/>
              </w:rPr>
              <w:t>5</w:t>
            </w:r>
            <w:r w:rsidR="00E0152A" w:rsidRPr="00E0152A">
              <w:rPr>
                <w:rFonts w:asciiTheme="majorEastAsia" w:eastAsiaTheme="majorEastAsia" w:hAnsiTheme="majorEastAsia" w:hint="eastAsia"/>
                <w:color w:val="5B9BD5" w:themeColor="accent1"/>
                <w:sz w:val="20"/>
                <w:szCs w:val="20"/>
              </w:rPr>
              <w:t>.1.1組織体制の整備</w:t>
            </w:r>
          </w:p>
          <w:p w14:paraId="6652ACD0" w14:textId="37241827" w:rsidR="00E0152A" w:rsidRPr="00E0152A" w:rsidRDefault="00E0152A" w:rsidP="00E0152A">
            <w:pPr>
              <w:rPr>
                <w:rFonts w:asciiTheme="majorEastAsia" w:eastAsiaTheme="majorEastAsia" w:hAnsiTheme="majorEastAsia"/>
                <w:color w:val="5B9BD5" w:themeColor="accent1"/>
                <w:sz w:val="20"/>
                <w:szCs w:val="20"/>
              </w:rPr>
            </w:pPr>
            <w:r w:rsidRPr="00E0152A">
              <w:rPr>
                <w:rFonts w:asciiTheme="majorEastAsia" w:eastAsiaTheme="majorEastAsia" w:hAnsiTheme="majorEastAsia" w:hint="eastAsia"/>
                <w:color w:val="5B9BD5" w:themeColor="accent1"/>
                <w:sz w:val="20"/>
                <w:szCs w:val="20"/>
              </w:rPr>
              <w:t>安全管理措置を講ずるために、「</w:t>
            </w:r>
            <w:r w:rsidR="00FD3F19" w:rsidRPr="00FD3F19">
              <w:rPr>
                <w:rFonts w:asciiTheme="majorEastAsia" w:eastAsiaTheme="majorEastAsia" w:hAnsiTheme="majorEastAsia" w:hint="eastAsia"/>
                <w:color w:val="5B9BD5" w:themeColor="accent1"/>
                <w:sz w:val="20"/>
                <w:szCs w:val="20"/>
              </w:rPr>
              <w:t>3. 組織及び体制</w:t>
            </w:r>
            <w:r w:rsidRPr="00E0152A">
              <w:rPr>
                <w:rFonts w:asciiTheme="majorEastAsia" w:eastAsiaTheme="majorEastAsia" w:hAnsiTheme="majorEastAsia" w:hint="eastAsia"/>
                <w:color w:val="5B9BD5" w:themeColor="accent1"/>
                <w:sz w:val="20"/>
                <w:szCs w:val="20"/>
              </w:rPr>
              <w:t>」に従い、組織体制を整備する。</w:t>
            </w:r>
          </w:p>
          <w:p w14:paraId="0CBC9376" w14:textId="7EBF62BC"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5</w:t>
            </w:r>
            <w:r w:rsidR="00E0152A" w:rsidRPr="00E0152A">
              <w:rPr>
                <w:rFonts w:asciiTheme="majorEastAsia" w:eastAsiaTheme="majorEastAsia" w:hAnsiTheme="majorEastAsia" w:hint="eastAsia"/>
                <w:sz w:val="20"/>
                <w:szCs w:val="20"/>
              </w:rPr>
              <w:t>.1.2取扱規程等に基づく運用</w:t>
            </w:r>
          </w:p>
          <w:p w14:paraId="3971DEEC" w14:textId="0DDC9755"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color w:val="FF0000"/>
                <w:sz w:val="20"/>
                <w:szCs w:val="20"/>
              </w:rPr>
              <w:t>「情報資産管理台帳」</w:t>
            </w:r>
            <w:r w:rsidRPr="00E0152A">
              <w:rPr>
                <w:rFonts w:asciiTheme="majorEastAsia" w:eastAsiaTheme="majorEastAsia" w:hAnsiTheme="majorEastAsia" w:hint="eastAsia"/>
                <w:sz w:val="20"/>
                <w:szCs w:val="20"/>
              </w:rPr>
              <w:t>に、以下を登録する。</w:t>
            </w:r>
          </w:p>
          <w:tbl>
            <w:tblPr>
              <w:tblStyle w:val="11"/>
              <w:tblW w:w="0" w:type="auto"/>
              <w:tblLook w:val="04A0" w:firstRow="1" w:lastRow="0" w:firstColumn="1" w:lastColumn="0" w:noHBand="0" w:noVBand="1"/>
            </w:tblPr>
            <w:tblGrid>
              <w:gridCol w:w="4134"/>
              <w:gridCol w:w="4134"/>
            </w:tblGrid>
            <w:tr w:rsidR="00E0152A" w:rsidRPr="00E0152A" w14:paraId="241524B8" w14:textId="77777777" w:rsidTr="00D61437">
              <w:tc>
                <w:tcPr>
                  <w:tcW w:w="4134" w:type="dxa"/>
                </w:tcPr>
                <w:p w14:paraId="6081E165" w14:textId="77777777" w:rsidR="00E0152A" w:rsidRPr="00E0152A" w:rsidRDefault="00E0152A" w:rsidP="00E0152A">
                  <w:pPr>
                    <w:jc w:val="cente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情報資産管理台帳の項目</w:t>
                  </w:r>
                </w:p>
              </w:tc>
              <w:tc>
                <w:tcPr>
                  <w:tcW w:w="4134" w:type="dxa"/>
                </w:tcPr>
                <w:p w14:paraId="71B0BB7A" w14:textId="77777777" w:rsidR="00E0152A" w:rsidRPr="00E0152A" w:rsidRDefault="00E0152A" w:rsidP="00E0152A">
                  <w:pPr>
                    <w:jc w:val="cente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登録内容</w:t>
                  </w:r>
                </w:p>
              </w:tc>
            </w:tr>
            <w:tr w:rsidR="00E0152A" w:rsidRPr="00E0152A" w14:paraId="6D975E52" w14:textId="77777777" w:rsidTr="00D61437">
              <w:tc>
                <w:tcPr>
                  <w:tcW w:w="4134" w:type="dxa"/>
                </w:tcPr>
                <w:p w14:paraId="5A2E61D0"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情報資産名称</w:t>
                  </w:r>
                </w:p>
              </w:tc>
              <w:tc>
                <w:tcPr>
                  <w:tcW w:w="4134" w:type="dxa"/>
                </w:tcPr>
                <w:p w14:paraId="406B4087"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特定個人情報ファイルの種類、名称</w:t>
                  </w:r>
                </w:p>
              </w:tc>
            </w:tr>
            <w:tr w:rsidR="00E0152A" w:rsidRPr="00E0152A" w14:paraId="2ABC7072" w14:textId="77777777" w:rsidTr="00D61437">
              <w:tc>
                <w:tcPr>
                  <w:tcW w:w="4134" w:type="dxa"/>
                </w:tcPr>
                <w:p w14:paraId="630A637A"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備考</w:t>
                  </w:r>
                </w:p>
              </w:tc>
              <w:tc>
                <w:tcPr>
                  <w:tcW w:w="4134" w:type="dxa"/>
                </w:tcPr>
                <w:p w14:paraId="20972A8C"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対象者及び個人情報の項目</w:t>
                  </w:r>
                </w:p>
                <w:p w14:paraId="6247ED90"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明示・公表等を行った利用目的</w:t>
                  </w:r>
                </w:p>
                <w:p w14:paraId="7C7189B2"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削除・廃棄状況</w:t>
                  </w:r>
                </w:p>
              </w:tc>
            </w:tr>
            <w:tr w:rsidR="00E0152A" w:rsidRPr="00E0152A" w14:paraId="6820F115" w14:textId="77777777" w:rsidTr="00D61437">
              <w:tc>
                <w:tcPr>
                  <w:tcW w:w="4134" w:type="dxa"/>
                </w:tcPr>
                <w:p w14:paraId="1A3285C8"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管理部署</w:t>
                  </w:r>
                </w:p>
              </w:tc>
              <w:tc>
                <w:tcPr>
                  <w:tcW w:w="4134" w:type="dxa"/>
                </w:tcPr>
                <w:p w14:paraId="1F42FE42"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責任者、取扱部署</w:t>
                  </w:r>
                </w:p>
              </w:tc>
            </w:tr>
            <w:tr w:rsidR="00E0152A" w:rsidRPr="00E0152A" w14:paraId="628A43FD" w14:textId="77777777" w:rsidTr="00D61437">
              <w:tc>
                <w:tcPr>
                  <w:tcW w:w="4134" w:type="dxa"/>
                </w:tcPr>
                <w:p w14:paraId="52CD9AEE"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利用者範囲</w:t>
                  </w:r>
                </w:p>
              </w:tc>
              <w:tc>
                <w:tcPr>
                  <w:tcW w:w="4134" w:type="dxa"/>
                </w:tcPr>
                <w:p w14:paraId="34BD704F"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アクセス権を有する者</w:t>
                  </w:r>
                </w:p>
              </w:tc>
            </w:tr>
            <w:tr w:rsidR="00E0152A" w:rsidRPr="00E0152A" w14:paraId="7F77910A" w14:textId="77777777" w:rsidTr="00D61437">
              <w:tc>
                <w:tcPr>
                  <w:tcW w:w="4134" w:type="dxa"/>
                </w:tcPr>
                <w:p w14:paraId="6D5F3113"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媒体・保存先</w:t>
                  </w:r>
                </w:p>
              </w:tc>
              <w:tc>
                <w:tcPr>
                  <w:tcW w:w="4134" w:type="dxa"/>
                </w:tcPr>
                <w:p w14:paraId="77EAA2E1"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保管場所・保管方法</w:t>
                  </w:r>
                </w:p>
              </w:tc>
            </w:tr>
            <w:tr w:rsidR="00E0152A" w:rsidRPr="00E0152A" w14:paraId="19DFE4A3" w14:textId="77777777" w:rsidTr="00D61437">
              <w:tc>
                <w:tcPr>
                  <w:tcW w:w="4134" w:type="dxa"/>
                </w:tcPr>
                <w:p w14:paraId="29041DDA"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保存期限</w:t>
                  </w:r>
                </w:p>
              </w:tc>
              <w:tc>
                <w:tcPr>
                  <w:tcW w:w="4134" w:type="dxa"/>
                </w:tcPr>
                <w:p w14:paraId="1DF9F95B"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保存期間</w:t>
                  </w:r>
                </w:p>
              </w:tc>
            </w:tr>
          </w:tbl>
          <w:p w14:paraId="3D530D1E" w14:textId="08D2D97C"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なお、</w:t>
            </w:r>
            <w:r w:rsidRPr="00E0152A">
              <w:rPr>
                <w:rFonts w:asciiTheme="majorEastAsia" w:eastAsiaTheme="majorEastAsia" w:hAnsiTheme="majorEastAsia" w:hint="eastAsia"/>
                <w:color w:val="FF0000"/>
                <w:sz w:val="20"/>
                <w:szCs w:val="20"/>
              </w:rPr>
              <w:t>「情報資産管理台帳」</w:t>
            </w:r>
            <w:r w:rsidRPr="00E0152A">
              <w:rPr>
                <w:rFonts w:asciiTheme="majorEastAsia" w:eastAsiaTheme="majorEastAsia" w:hAnsiTheme="majorEastAsia" w:hint="eastAsia"/>
                <w:sz w:val="20"/>
                <w:szCs w:val="20"/>
              </w:rPr>
              <w:t>には個人</w:t>
            </w:r>
            <w:r w:rsidR="00B831A8">
              <w:rPr>
                <w:rFonts w:asciiTheme="majorEastAsia" w:eastAsiaTheme="majorEastAsia" w:hAnsiTheme="majorEastAsia" w:hint="eastAsia"/>
                <w:sz w:val="20"/>
                <w:szCs w:val="20"/>
              </w:rPr>
              <w:t>番号</w:t>
            </w:r>
            <w:r w:rsidRPr="00E0152A">
              <w:rPr>
                <w:rFonts w:asciiTheme="majorEastAsia" w:eastAsiaTheme="majorEastAsia" w:hAnsiTheme="majorEastAsia" w:hint="eastAsia"/>
                <w:sz w:val="20"/>
                <w:szCs w:val="20"/>
              </w:rPr>
              <w:t>は記載しない。</w:t>
            </w:r>
          </w:p>
          <w:p w14:paraId="362B11D0" w14:textId="0F3BCCF2"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lastRenderedPageBreak/>
              <w:t>5</w:t>
            </w:r>
            <w:r w:rsidR="00E0152A" w:rsidRPr="00E0152A">
              <w:rPr>
                <w:rFonts w:asciiTheme="majorEastAsia" w:eastAsiaTheme="majorEastAsia" w:hAnsiTheme="majorEastAsia" w:hint="eastAsia"/>
                <w:sz w:val="20"/>
                <w:szCs w:val="20"/>
              </w:rPr>
              <w:t>.1.3取扱状況を確認する手段の整備</w:t>
            </w:r>
          </w:p>
          <w:p w14:paraId="2D573134"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本規程に基づく運用状況を確認するため、以下の項目をシステムログ又は利用実績として記録する。</w:t>
            </w:r>
          </w:p>
          <w:p w14:paraId="05076D2A"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・特定個人情報ファイルの利用・出力状況の記録</w:t>
            </w:r>
          </w:p>
          <w:p w14:paraId="08F38C7F"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・書類・媒体等の持出しの記録</w:t>
            </w:r>
          </w:p>
          <w:p w14:paraId="0261AC5F"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・特定個人情報ファイルの削除・廃棄記録</w:t>
            </w:r>
          </w:p>
          <w:p w14:paraId="781E6FE1"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・削除・廃棄を委託した場合、これを証明する記録等</w:t>
            </w:r>
          </w:p>
          <w:p w14:paraId="42B713DC" w14:textId="77777777" w:rsidR="00E0152A" w:rsidRPr="00E0152A" w:rsidRDefault="00E0152A" w:rsidP="00EC4FB5">
            <w:pPr>
              <w:ind w:left="170" w:hangingChars="85" w:hanging="170"/>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・特定個人情報ファイルを</w:t>
            </w:r>
            <w:r w:rsidRPr="00E0152A">
              <w:rPr>
                <w:rFonts w:asciiTheme="majorEastAsia" w:eastAsiaTheme="majorEastAsia" w:hAnsiTheme="majorEastAsia" w:hint="eastAsia"/>
                <w:color w:val="FF0000"/>
                <w:sz w:val="20"/>
                <w:szCs w:val="20"/>
              </w:rPr>
              <w:t>情報システム</w:t>
            </w:r>
            <w:r w:rsidRPr="00E0152A">
              <w:rPr>
                <w:rFonts w:asciiTheme="majorEastAsia" w:eastAsiaTheme="majorEastAsia" w:hAnsiTheme="majorEastAsia" w:hint="eastAsia"/>
                <w:sz w:val="20"/>
                <w:szCs w:val="20"/>
              </w:rPr>
              <w:t>で取り扱う場合、</w:t>
            </w:r>
            <w:r w:rsidRPr="00E0152A">
              <w:rPr>
                <w:rFonts w:asciiTheme="majorEastAsia" w:eastAsiaTheme="majorEastAsia" w:hAnsiTheme="majorEastAsia" w:hint="eastAsia"/>
                <w:color w:val="FF0000"/>
                <w:sz w:val="20"/>
                <w:szCs w:val="20"/>
              </w:rPr>
              <w:t>事務取扱担当者</w:t>
            </w:r>
            <w:r w:rsidRPr="00E0152A">
              <w:rPr>
                <w:rFonts w:asciiTheme="majorEastAsia" w:eastAsiaTheme="majorEastAsia" w:hAnsiTheme="majorEastAsia" w:hint="eastAsia"/>
                <w:sz w:val="20"/>
                <w:szCs w:val="20"/>
              </w:rPr>
              <w:t>の</w:t>
            </w:r>
            <w:r w:rsidRPr="00E0152A">
              <w:rPr>
                <w:rFonts w:asciiTheme="majorEastAsia" w:eastAsiaTheme="majorEastAsia" w:hAnsiTheme="majorEastAsia" w:hint="eastAsia"/>
                <w:color w:val="FF0000"/>
                <w:sz w:val="20"/>
                <w:szCs w:val="20"/>
              </w:rPr>
              <w:t>情報システム</w:t>
            </w:r>
            <w:r w:rsidRPr="00E0152A">
              <w:rPr>
                <w:rFonts w:asciiTheme="majorEastAsia" w:eastAsiaTheme="majorEastAsia" w:hAnsiTheme="majorEastAsia" w:hint="eastAsia"/>
                <w:sz w:val="20"/>
                <w:szCs w:val="20"/>
              </w:rPr>
              <w:t>の利用状況（ログイン実績、アクセスログ等）の記録</w:t>
            </w:r>
          </w:p>
          <w:p w14:paraId="0481B8EA" w14:textId="04322321"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5</w:t>
            </w:r>
            <w:r w:rsidR="00E0152A" w:rsidRPr="00E0152A">
              <w:rPr>
                <w:rFonts w:asciiTheme="majorEastAsia" w:eastAsiaTheme="majorEastAsia" w:hAnsiTheme="majorEastAsia" w:hint="eastAsia"/>
                <w:sz w:val="20"/>
                <w:szCs w:val="20"/>
              </w:rPr>
              <w:t>.1.4情報漏えい等事案に対応する体制の整備</w:t>
            </w:r>
          </w:p>
          <w:p w14:paraId="7F9FA240"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情報漏えい等の事案の発生又は兆候を把握した場合には、</w:t>
            </w: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は</w:t>
            </w:r>
            <w:r w:rsidRPr="00E0152A">
              <w:rPr>
                <w:rFonts w:asciiTheme="majorEastAsia" w:eastAsiaTheme="majorEastAsia" w:hAnsiTheme="majorEastAsia" w:hint="eastAsia"/>
                <w:color w:val="FF0000"/>
                <w:sz w:val="20"/>
                <w:szCs w:val="20"/>
              </w:rPr>
              <w:t>「情報セキュリティポリシー」</w:t>
            </w:r>
            <w:r w:rsidRPr="00E0152A">
              <w:rPr>
                <w:rFonts w:asciiTheme="majorEastAsia" w:eastAsiaTheme="majorEastAsia" w:hAnsiTheme="majorEastAsia" w:hint="eastAsia"/>
                <w:sz w:val="20"/>
                <w:szCs w:val="20"/>
              </w:rPr>
              <w:t>に定める安全管理措置に従って対応を行う。</w:t>
            </w:r>
          </w:p>
          <w:p w14:paraId="2A2068C3" w14:textId="127A59D8"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5</w:t>
            </w:r>
            <w:r w:rsidR="00E0152A" w:rsidRPr="00E0152A">
              <w:rPr>
                <w:rFonts w:asciiTheme="majorEastAsia" w:eastAsiaTheme="majorEastAsia" w:hAnsiTheme="majorEastAsia" w:hint="eastAsia"/>
                <w:sz w:val="20"/>
                <w:szCs w:val="20"/>
              </w:rPr>
              <w:t>.1.5取扱状況の把握及び安全管理措置の見直し</w:t>
            </w:r>
          </w:p>
          <w:p w14:paraId="385FCFE4" w14:textId="7AD5776D"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特定個人情報等の取扱状況を把握し、安全管理措置の評価、見直し及び改善に取り組むため、</w:t>
            </w: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が、</w:t>
            </w:r>
            <w:r w:rsidRPr="00E0152A">
              <w:rPr>
                <w:rFonts w:asciiTheme="majorEastAsia" w:eastAsiaTheme="majorEastAsia" w:hAnsiTheme="majorEastAsia" w:hint="eastAsia"/>
                <w:color w:val="FF0000"/>
                <w:sz w:val="20"/>
                <w:szCs w:val="20"/>
              </w:rPr>
              <w:t>毎年</w:t>
            </w:r>
            <w:r w:rsidR="00DA6FA6">
              <w:rPr>
                <w:rFonts w:asciiTheme="majorEastAsia" w:eastAsiaTheme="majorEastAsia" w:hAnsiTheme="majorEastAsia" w:hint="eastAsia"/>
                <w:color w:val="FF0000"/>
                <w:sz w:val="20"/>
                <w:szCs w:val="20"/>
              </w:rPr>
              <w:t>○</w:t>
            </w:r>
            <w:r w:rsidRPr="00E0152A">
              <w:rPr>
                <w:rFonts w:asciiTheme="majorEastAsia" w:eastAsiaTheme="majorEastAsia" w:hAnsiTheme="majorEastAsia" w:hint="eastAsia"/>
                <w:color w:val="FF0000"/>
                <w:sz w:val="20"/>
                <w:szCs w:val="20"/>
              </w:rPr>
              <w:t>月</w:t>
            </w:r>
            <w:r w:rsidRPr="00E0152A">
              <w:rPr>
                <w:rFonts w:asciiTheme="majorEastAsia" w:eastAsiaTheme="majorEastAsia" w:hAnsiTheme="majorEastAsia" w:hint="eastAsia"/>
                <w:sz w:val="20"/>
                <w:szCs w:val="20"/>
              </w:rPr>
              <w:t>、取扱状況を点検し、安全管理措置を見直す。</w:t>
            </w:r>
          </w:p>
          <w:p w14:paraId="4EB72981" w14:textId="77777777" w:rsidR="00E0152A" w:rsidRPr="00E0152A" w:rsidRDefault="00E0152A" w:rsidP="00E0152A">
            <w:pPr>
              <w:rPr>
                <w:rFonts w:asciiTheme="majorEastAsia" w:eastAsiaTheme="majorEastAsia" w:hAnsiTheme="majorEastAsia"/>
                <w:sz w:val="20"/>
                <w:szCs w:val="20"/>
              </w:rPr>
            </w:pPr>
          </w:p>
          <w:p w14:paraId="63C0253C" w14:textId="6A538722"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5</w:t>
            </w:r>
            <w:r w:rsidR="00E0152A" w:rsidRPr="00E0152A">
              <w:rPr>
                <w:rFonts w:asciiTheme="majorEastAsia" w:eastAsiaTheme="majorEastAsia" w:hAnsiTheme="majorEastAsia"/>
                <w:sz w:val="20"/>
                <w:szCs w:val="20"/>
              </w:rPr>
              <w:t>.2</w:t>
            </w:r>
            <w:r w:rsidR="00E0152A" w:rsidRPr="00E0152A">
              <w:rPr>
                <w:rFonts w:asciiTheme="majorEastAsia" w:eastAsiaTheme="majorEastAsia" w:hAnsiTheme="majorEastAsia" w:hint="eastAsia"/>
                <w:sz w:val="20"/>
                <w:szCs w:val="20"/>
              </w:rPr>
              <w:t>人的安全管理措置</w:t>
            </w:r>
          </w:p>
          <w:p w14:paraId="5D6153CC" w14:textId="5AFEA13A"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特定個人情報等の適正な取扱いのために、</w:t>
            </w:r>
            <w:r w:rsidRPr="00E0152A">
              <w:rPr>
                <w:rFonts w:asciiTheme="majorEastAsia" w:eastAsiaTheme="majorEastAsia" w:hAnsiTheme="majorEastAsia" w:hint="eastAsia"/>
                <w:color w:val="FF0000"/>
                <w:sz w:val="20"/>
                <w:szCs w:val="20"/>
              </w:rPr>
              <w:t>「情報セキュリティポリシー</w:t>
            </w:r>
            <w:r w:rsidR="00FD3F19">
              <w:rPr>
                <w:rFonts w:asciiTheme="majorEastAsia" w:eastAsiaTheme="majorEastAsia" w:hAnsiTheme="majorEastAsia" w:hint="eastAsia"/>
                <w:color w:val="FF0000"/>
                <w:sz w:val="20"/>
                <w:szCs w:val="20"/>
              </w:rPr>
              <w:t>２</w:t>
            </w:r>
            <w:r w:rsidR="008233D2">
              <w:rPr>
                <w:rFonts w:asciiTheme="majorEastAsia" w:eastAsiaTheme="majorEastAsia" w:hAnsiTheme="majorEastAsia"/>
                <w:color w:val="FF0000"/>
                <w:sz w:val="20"/>
                <w:szCs w:val="20"/>
              </w:rPr>
              <w:t xml:space="preserve"> </w:t>
            </w:r>
            <w:r w:rsidRPr="00E0152A">
              <w:rPr>
                <w:rFonts w:asciiTheme="majorEastAsia" w:eastAsiaTheme="majorEastAsia" w:hAnsiTheme="majorEastAsia"/>
                <w:color w:val="FF0000"/>
                <w:sz w:val="20"/>
                <w:szCs w:val="20"/>
              </w:rPr>
              <w:t>人的対策」</w:t>
            </w:r>
            <w:r w:rsidRPr="00E0152A">
              <w:rPr>
                <w:rFonts w:asciiTheme="majorEastAsia" w:eastAsiaTheme="majorEastAsia" w:hAnsiTheme="majorEastAsia" w:hint="eastAsia"/>
                <w:sz w:val="20"/>
                <w:szCs w:val="20"/>
              </w:rPr>
              <w:t>に従い人的安全管理措置を講じる。</w:t>
            </w:r>
          </w:p>
          <w:p w14:paraId="79D8B39D" w14:textId="757C1AF0"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5</w:t>
            </w:r>
            <w:r w:rsidR="00E0152A" w:rsidRPr="00E0152A">
              <w:rPr>
                <w:rFonts w:asciiTheme="majorEastAsia" w:eastAsiaTheme="majorEastAsia" w:hAnsiTheme="majorEastAsia"/>
                <w:sz w:val="20"/>
                <w:szCs w:val="20"/>
              </w:rPr>
              <w:t>.2.1</w:t>
            </w:r>
            <w:r w:rsidR="00E0152A" w:rsidRPr="00E0152A">
              <w:rPr>
                <w:rFonts w:asciiTheme="majorEastAsia" w:eastAsiaTheme="majorEastAsia" w:hAnsiTheme="majorEastAsia" w:hint="eastAsia"/>
                <w:sz w:val="20"/>
                <w:szCs w:val="20"/>
              </w:rPr>
              <w:t>従業者の監督・教育</w:t>
            </w:r>
          </w:p>
          <w:p w14:paraId="096F8D91"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特定個人情報等の安全管理のために、従業者に対する必要かつ適切な監督・教育を行うものとする。</w:t>
            </w:r>
          </w:p>
          <w:p w14:paraId="1796AD26" w14:textId="77777777" w:rsidR="00E0152A" w:rsidRPr="00E0152A" w:rsidRDefault="00E0152A" w:rsidP="00E0152A">
            <w:pPr>
              <w:rPr>
                <w:rFonts w:asciiTheme="majorEastAsia" w:eastAsiaTheme="majorEastAsia" w:hAnsiTheme="majorEastAsia"/>
                <w:sz w:val="20"/>
                <w:szCs w:val="20"/>
              </w:rPr>
            </w:pPr>
          </w:p>
          <w:p w14:paraId="0A7D4A7F" w14:textId="35226678"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5</w:t>
            </w:r>
            <w:r w:rsidR="00E0152A" w:rsidRPr="00E0152A">
              <w:rPr>
                <w:rFonts w:asciiTheme="majorEastAsia" w:eastAsiaTheme="majorEastAsia" w:hAnsiTheme="majorEastAsia"/>
                <w:sz w:val="20"/>
                <w:szCs w:val="20"/>
              </w:rPr>
              <w:t>.3</w:t>
            </w:r>
            <w:r w:rsidR="00E0152A" w:rsidRPr="00E0152A">
              <w:rPr>
                <w:rFonts w:asciiTheme="majorEastAsia" w:eastAsiaTheme="majorEastAsia" w:hAnsiTheme="majorEastAsia" w:hint="eastAsia"/>
                <w:sz w:val="20"/>
                <w:szCs w:val="20"/>
              </w:rPr>
              <w:t>物理的安全管理措置</w:t>
            </w:r>
          </w:p>
          <w:p w14:paraId="039FACC1" w14:textId="4EFB32A5"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特定個人情報等の適正な取扱いのために、</w:t>
            </w:r>
            <w:r w:rsidRPr="00E0152A">
              <w:rPr>
                <w:rFonts w:asciiTheme="majorEastAsia" w:eastAsiaTheme="majorEastAsia" w:hAnsiTheme="majorEastAsia" w:hint="eastAsia"/>
                <w:color w:val="FF0000"/>
                <w:sz w:val="20"/>
                <w:szCs w:val="20"/>
              </w:rPr>
              <w:t>「情報セキュリティポリシー</w:t>
            </w:r>
            <w:r w:rsidR="00FD3F19">
              <w:rPr>
                <w:rFonts w:asciiTheme="majorEastAsia" w:eastAsiaTheme="majorEastAsia" w:hAnsiTheme="majorEastAsia" w:hint="eastAsia"/>
                <w:color w:val="FF0000"/>
                <w:sz w:val="20"/>
                <w:szCs w:val="20"/>
              </w:rPr>
              <w:t>６</w:t>
            </w:r>
            <w:r w:rsidR="008233D2">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物理的対策」</w:t>
            </w:r>
            <w:r w:rsidRPr="00E0152A">
              <w:rPr>
                <w:rFonts w:asciiTheme="majorEastAsia" w:eastAsiaTheme="majorEastAsia" w:hAnsiTheme="majorEastAsia" w:hint="eastAsia"/>
                <w:sz w:val="20"/>
                <w:szCs w:val="20"/>
              </w:rPr>
              <w:t>の物理的安全管理措置を講じる。</w:t>
            </w:r>
          </w:p>
          <w:p w14:paraId="1FB30796" w14:textId="15D2C5F3"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5</w:t>
            </w:r>
            <w:r w:rsidR="00E0152A" w:rsidRPr="00E0152A">
              <w:rPr>
                <w:rFonts w:asciiTheme="majorEastAsia" w:eastAsiaTheme="majorEastAsia" w:hAnsiTheme="majorEastAsia"/>
                <w:sz w:val="20"/>
                <w:szCs w:val="20"/>
              </w:rPr>
              <w:t>.3.1</w:t>
            </w:r>
            <w:r w:rsidR="00E0152A" w:rsidRPr="00E0152A">
              <w:rPr>
                <w:rFonts w:asciiTheme="majorEastAsia" w:eastAsiaTheme="majorEastAsia" w:hAnsiTheme="majorEastAsia" w:hint="eastAsia"/>
                <w:sz w:val="20"/>
                <w:szCs w:val="20"/>
              </w:rPr>
              <w:t>特定個人情報等を取り扱う領域の管理</w:t>
            </w:r>
          </w:p>
          <w:p w14:paraId="3236C40F" w14:textId="6E4F1AF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特定個人情報ファイルを取り扱う情報システムを管理する</w:t>
            </w:r>
            <w:r w:rsidRPr="00E0152A">
              <w:rPr>
                <w:rFonts w:asciiTheme="majorEastAsia" w:eastAsiaTheme="majorEastAsia" w:hAnsiTheme="majorEastAsia" w:hint="eastAsia"/>
                <w:color w:val="FF0000"/>
                <w:sz w:val="20"/>
                <w:szCs w:val="20"/>
              </w:rPr>
              <w:t>セキュリティ領域</w:t>
            </w:r>
            <w:r w:rsidRPr="00E0152A">
              <w:rPr>
                <w:rFonts w:asciiTheme="majorEastAsia" w:eastAsiaTheme="majorEastAsia" w:hAnsiTheme="majorEastAsia" w:hint="eastAsia"/>
                <w:sz w:val="20"/>
                <w:szCs w:val="20"/>
              </w:rPr>
              <w:t>（以下</w:t>
            </w:r>
            <w:r w:rsidRPr="00E0152A">
              <w:rPr>
                <w:rFonts w:asciiTheme="majorEastAsia" w:eastAsiaTheme="majorEastAsia" w:hAnsiTheme="majorEastAsia" w:hint="eastAsia"/>
                <w:color w:val="FF0000"/>
                <w:sz w:val="20"/>
                <w:szCs w:val="20"/>
              </w:rPr>
              <w:t>「レベル</w:t>
            </w:r>
            <w:r w:rsidR="00DA6FA6">
              <w:rPr>
                <w:rFonts w:asciiTheme="majorEastAsia" w:eastAsiaTheme="majorEastAsia" w:hAnsiTheme="majorEastAsia" w:hint="eastAsia"/>
                <w:color w:val="FF0000"/>
                <w:sz w:val="20"/>
                <w:szCs w:val="20"/>
              </w:rPr>
              <w:t>○</w:t>
            </w:r>
            <w:r w:rsidRPr="00E0152A">
              <w:rPr>
                <w:rFonts w:asciiTheme="majorEastAsia" w:eastAsiaTheme="majorEastAsia" w:hAnsiTheme="majorEastAsia" w:hint="eastAsia"/>
                <w:color w:val="FF0000"/>
                <w:sz w:val="20"/>
                <w:szCs w:val="20"/>
              </w:rPr>
              <w:t>領域」</w:t>
            </w:r>
            <w:r w:rsidRPr="00E0152A">
              <w:rPr>
                <w:rFonts w:asciiTheme="majorEastAsia" w:eastAsiaTheme="majorEastAsia" w:hAnsiTheme="majorEastAsia" w:hint="eastAsia"/>
                <w:sz w:val="20"/>
                <w:szCs w:val="20"/>
              </w:rPr>
              <w:t>という。）及び特定個人情報等を取り扱う事務を実施する</w:t>
            </w:r>
            <w:r w:rsidRPr="00E0152A">
              <w:rPr>
                <w:rFonts w:asciiTheme="majorEastAsia" w:eastAsiaTheme="majorEastAsia" w:hAnsiTheme="majorEastAsia" w:hint="eastAsia"/>
                <w:color w:val="FF0000"/>
                <w:sz w:val="20"/>
                <w:szCs w:val="20"/>
              </w:rPr>
              <w:t>セキュリティ領域</w:t>
            </w:r>
            <w:r w:rsidRPr="00E0152A">
              <w:rPr>
                <w:rFonts w:asciiTheme="majorEastAsia" w:eastAsiaTheme="majorEastAsia" w:hAnsiTheme="majorEastAsia" w:hint="eastAsia"/>
                <w:sz w:val="20"/>
                <w:szCs w:val="20"/>
              </w:rPr>
              <w:t>（以下</w:t>
            </w:r>
            <w:r w:rsidRPr="00E0152A">
              <w:rPr>
                <w:rFonts w:asciiTheme="majorEastAsia" w:eastAsiaTheme="majorEastAsia" w:hAnsiTheme="majorEastAsia" w:hint="eastAsia"/>
                <w:color w:val="FF0000"/>
                <w:sz w:val="20"/>
                <w:szCs w:val="20"/>
              </w:rPr>
              <w:t>「レベル</w:t>
            </w:r>
            <w:r w:rsidR="00DA6FA6">
              <w:rPr>
                <w:rFonts w:asciiTheme="majorEastAsia" w:eastAsiaTheme="majorEastAsia" w:hAnsiTheme="majorEastAsia" w:hint="eastAsia"/>
                <w:color w:val="FF0000"/>
                <w:sz w:val="20"/>
                <w:szCs w:val="20"/>
              </w:rPr>
              <w:t>○</w:t>
            </w:r>
            <w:r w:rsidRPr="00E0152A">
              <w:rPr>
                <w:rFonts w:asciiTheme="majorEastAsia" w:eastAsiaTheme="majorEastAsia" w:hAnsiTheme="majorEastAsia" w:hint="eastAsia"/>
                <w:color w:val="FF0000"/>
                <w:sz w:val="20"/>
                <w:szCs w:val="20"/>
              </w:rPr>
              <w:t>領域」</w:t>
            </w:r>
            <w:r w:rsidRPr="00E0152A">
              <w:rPr>
                <w:rFonts w:asciiTheme="majorEastAsia" w:eastAsiaTheme="majorEastAsia" w:hAnsiTheme="majorEastAsia" w:hint="eastAsia"/>
                <w:sz w:val="20"/>
                <w:szCs w:val="20"/>
              </w:rPr>
              <w:t>という。）を明確にし、</w:t>
            </w:r>
            <w:r w:rsidRPr="00E0152A">
              <w:rPr>
                <w:rFonts w:asciiTheme="majorEastAsia" w:eastAsiaTheme="majorEastAsia" w:hAnsiTheme="majorEastAsia" w:hint="eastAsia"/>
                <w:color w:val="FF0000"/>
                <w:sz w:val="20"/>
                <w:szCs w:val="20"/>
              </w:rPr>
              <w:t>「情報セキュリティポリシー</w:t>
            </w:r>
            <w:r w:rsidR="00FD3F19">
              <w:rPr>
                <w:rFonts w:asciiTheme="majorEastAsia" w:eastAsiaTheme="majorEastAsia" w:hAnsiTheme="majorEastAsia" w:hint="eastAsia"/>
                <w:color w:val="FF0000"/>
                <w:sz w:val="20"/>
                <w:szCs w:val="20"/>
              </w:rPr>
              <w:t>６</w:t>
            </w:r>
            <w:r w:rsidR="008233D2">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物理的対策」</w:t>
            </w:r>
            <w:r w:rsidRPr="00E0152A">
              <w:rPr>
                <w:rFonts w:asciiTheme="majorEastAsia" w:eastAsiaTheme="majorEastAsia" w:hAnsiTheme="majorEastAsia" w:hint="eastAsia"/>
                <w:sz w:val="20"/>
                <w:szCs w:val="20"/>
              </w:rPr>
              <w:t>に定める安全管理措置を講ずる。</w:t>
            </w:r>
          </w:p>
          <w:p w14:paraId="7A0C409F" w14:textId="6BCA5A0F"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5</w:t>
            </w:r>
            <w:r w:rsidR="00E0152A" w:rsidRPr="00E0152A">
              <w:rPr>
                <w:rFonts w:asciiTheme="majorEastAsia" w:eastAsiaTheme="majorEastAsia" w:hAnsiTheme="majorEastAsia" w:hint="eastAsia"/>
                <w:sz w:val="20"/>
                <w:szCs w:val="20"/>
              </w:rPr>
              <w:t>.3.2ＩＴ機器及び電子媒体等の盗難等の防止</w:t>
            </w:r>
          </w:p>
          <w:p w14:paraId="43181769" w14:textId="5ADE9925"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管理区域及び取扱区域における特定個人情報等を取り扱う機器、電子媒体及び書類等の盗難又は紛失等を防止するために、</w:t>
            </w:r>
            <w:r w:rsidRPr="00E0152A">
              <w:rPr>
                <w:rFonts w:asciiTheme="majorEastAsia" w:eastAsiaTheme="majorEastAsia" w:hAnsiTheme="majorEastAsia" w:hint="eastAsia"/>
                <w:color w:val="FF0000"/>
                <w:sz w:val="20"/>
                <w:szCs w:val="20"/>
              </w:rPr>
              <w:t>「情報セキュリティポリシー</w:t>
            </w:r>
            <w:r w:rsidR="00FD3F19">
              <w:rPr>
                <w:rFonts w:asciiTheme="majorEastAsia" w:eastAsiaTheme="majorEastAsia" w:hAnsiTheme="majorEastAsia" w:hint="eastAsia"/>
                <w:color w:val="FF0000"/>
                <w:sz w:val="20"/>
                <w:szCs w:val="20"/>
              </w:rPr>
              <w:t>７</w:t>
            </w:r>
            <w:r w:rsidR="008233D2">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ＩＴ機器利用」</w:t>
            </w:r>
            <w:r w:rsidRPr="00E0152A">
              <w:rPr>
                <w:rFonts w:asciiTheme="majorEastAsia" w:eastAsiaTheme="majorEastAsia" w:hAnsiTheme="majorEastAsia" w:hint="eastAsia"/>
                <w:sz w:val="20"/>
                <w:szCs w:val="20"/>
              </w:rPr>
              <w:t>に定める安全管理措置を講ずる。</w:t>
            </w:r>
          </w:p>
          <w:p w14:paraId="0E46F688" w14:textId="28A5FF9A"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5</w:t>
            </w:r>
            <w:r w:rsidR="00E0152A" w:rsidRPr="00E0152A">
              <w:rPr>
                <w:rFonts w:asciiTheme="majorEastAsia" w:eastAsiaTheme="majorEastAsia" w:hAnsiTheme="majorEastAsia" w:hint="eastAsia"/>
                <w:sz w:val="20"/>
                <w:szCs w:val="20"/>
              </w:rPr>
              <w:t>.3.3電子媒体等を持ち出す場合の漏えい等の防止</w:t>
            </w:r>
          </w:p>
          <w:p w14:paraId="536C7BA6" w14:textId="032C95A5"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lastRenderedPageBreak/>
              <w:t>特定個人情報等が記録された電子媒体又は書類等を社外に持ち出す場合、</w:t>
            </w:r>
            <w:r w:rsidRPr="00E0152A">
              <w:rPr>
                <w:rFonts w:asciiTheme="majorEastAsia" w:eastAsiaTheme="majorEastAsia" w:hAnsiTheme="majorEastAsia" w:hint="eastAsia"/>
                <w:color w:val="FF0000"/>
                <w:sz w:val="20"/>
                <w:szCs w:val="20"/>
              </w:rPr>
              <w:t>「情報セキュリティポリシー</w:t>
            </w:r>
            <w:r w:rsidR="00FD3F19">
              <w:rPr>
                <w:rFonts w:asciiTheme="majorEastAsia" w:eastAsiaTheme="majorEastAsia" w:hAnsiTheme="majorEastAsia" w:hint="eastAsia"/>
                <w:color w:val="FF0000"/>
                <w:sz w:val="20"/>
                <w:szCs w:val="20"/>
              </w:rPr>
              <w:t>７</w:t>
            </w:r>
            <w:r w:rsidR="008233D2">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ＩＴ機器利用」</w:t>
            </w:r>
            <w:r w:rsidRPr="00E0152A">
              <w:rPr>
                <w:rFonts w:asciiTheme="majorEastAsia" w:eastAsiaTheme="majorEastAsia" w:hAnsiTheme="majorEastAsia" w:hint="eastAsia"/>
                <w:sz w:val="20"/>
                <w:szCs w:val="20"/>
              </w:rPr>
              <w:t>に定める安全管理措置を講じる。</w:t>
            </w:r>
          </w:p>
          <w:p w14:paraId="03D06AA5" w14:textId="60759D67"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5</w:t>
            </w:r>
            <w:r w:rsidR="00E0152A" w:rsidRPr="00E0152A">
              <w:rPr>
                <w:rFonts w:asciiTheme="majorEastAsia" w:eastAsiaTheme="majorEastAsia" w:hAnsiTheme="majorEastAsia" w:hint="eastAsia"/>
                <w:sz w:val="20"/>
                <w:szCs w:val="20"/>
              </w:rPr>
              <w:t>.3.4個人番号の削除、機器及び電子媒体等の廃棄</w:t>
            </w:r>
          </w:p>
          <w:p w14:paraId="6D97FF86" w14:textId="5F90624F"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個人番号を削除又は廃棄する際には、</w:t>
            </w:r>
            <w:r w:rsidRPr="00E0152A">
              <w:rPr>
                <w:rFonts w:asciiTheme="majorEastAsia" w:eastAsiaTheme="majorEastAsia" w:hAnsiTheme="majorEastAsia" w:hint="eastAsia"/>
                <w:color w:val="FF0000"/>
                <w:sz w:val="20"/>
                <w:szCs w:val="20"/>
              </w:rPr>
              <w:t>「情報セキュリティポリシー</w:t>
            </w:r>
            <w:r w:rsidR="00FD3F19">
              <w:rPr>
                <w:rFonts w:asciiTheme="majorEastAsia" w:eastAsiaTheme="majorEastAsia" w:hAnsiTheme="majorEastAsia" w:hint="eastAsia"/>
                <w:color w:val="FF0000"/>
                <w:sz w:val="20"/>
                <w:szCs w:val="20"/>
              </w:rPr>
              <w:t>７</w:t>
            </w:r>
            <w:r w:rsidR="008233D2">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ＩＴ機器利用」</w:t>
            </w:r>
            <w:r w:rsidRPr="00E0152A">
              <w:rPr>
                <w:rFonts w:asciiTheme="majorEastAsia" w:eastAsiaTheme="majorEastAsia" w:hAnsiTheme="majorEastAsia" w:hint="eastAsia"/>
                <w:sz w:val="20"/>
                <w:szCs w:val="20"/>
              </w:rPr>
              <w:t>に定める安全管理措置に従って、復元できない手段で削除又は廃棄する。</w:t>
            </w:r>
          </w:p>
          <w:p w14:paraId="7B32B1BC" w14:textId="77777777" w:rsidR="00E0152A" w:rsidRPr="00E0152A" w:rsidRDefault="00E0152A" w:rsidP="00E0152A">
            <w:pPr>
              <w:rPr>
                <w:rFonts w:asciiTheme="majorEastAsia" w:eastAsiaTheme="majorEastAsia" w:hAnsiTheme="majorEastAsia"/>
                <w:sz w:val="20"/>
                <w:szCs w:val="20"/>
              </w:rPr>
            </w:pPr>
          </w:p>
          <w:p w14:paraId="62D97574" w14:textId="41185015"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5</w:t>
            </w:r>
            <w:r w:rsidR="00E0152A" w:rsidRPr="00E0152A">
              <w:rPr>
                <w:rFonts w:asciiTheme="majorEastAsia" w:eastAsiaTheme="majorEastAsia" w:hAnsiTheme="majorEastAsia"/>
                <w:sz w:val="20"/>
                <w:szCs w:val="20"/>
              </w:rPr>
              <w:t>.4</w:t>
            </w:r>
            <w:r w:rsidR="00E0152A" w:rsidRPr="00E0152A">
              <w:rPr>
                <w:rFonts w:asciiTheme="majorEastAsia" w:eastAsiaTheme="majorEastAsia" w:hAnsiTheme="majorEastAsia" w:hint="eastAsia"/>
                <w:sz w:val="20"/>
                <w:szCs w:val="20"/>
              </w:rPr>
              <w:t>技術的安全管理措置</w:t>
            </w:r>
          </w:p>
          <w:p w14:paraId="4B7BBC3B"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特定個人情報等の適正な取扱いのために、以下の技術的安全管理措置を講じる。</w:t>
            </w:r>
          </w:p>
          <w:p w14:paraId="64F0FC26" w14:textId="5CC5183C"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5</w:t>
            </w:r>
            <w:r w:rsidR="00E0152A" w:rsidRPr="00E0152A">
              <w:rPr>
                <w:rFonts w:asciiTheme="majorEastAsia" w:eastAsiaTheme="majorEastAsia" w:hAnsiTheme="majorEastAsia"/>
                <w:sz w:val="20"/>
                <w:szCs w:val="20"/>
              </w:rPr>
              <w:t>.4.1</w:t>
            </w:r>
            <w:r w:rsidR="00E0152A" w:rsidRPr="00E0152A">
              <w:rPr>
                <w:rFonts w:asciiTheme="majorEastAsia" w:eastAsiaTheme="majorEastAsia" w:hAnsiTheme="majorEastAsia" w:hint="eastAsia"/>
                <w:sz w:val="20"/>
                <w:szCs w:val="20"/>
              </w:rPr>
              <w:t>アクセス制御</w:t>
            </w:r>
          </w:p>
          <w:p w14:paraId="0C061A0B"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事務取扱担当者及び当該事務で取り扱う特定個人情報ファイルの範囲を限定するために、適切なアクセス制御を行う。</w:t>
            </w:r>
          </w:p>
          <w:p w14:paraId="6121E279" w14:textId="103F9123"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5</w:t>
            </w:r>
            <w:r w:rsidR="00E0152A" w:rsidRPr="00E0152A">
              <w:rPr>
                <w:rFonts w:asciiTheme="majorEastAsia" w:eastAsiaTheme="majorEastAsia" w:hAnsiTheme="majorEastAsia"/>
                <w:sz w:val="20"/>
                <w:szCs w:val="20"/>
              </w:rPr>
              <w:t>.4.2</w:t>
            </w:r>
            <w:r w:rsidR="00E0152A" w:rsidRPr="00E0152A">
              <w:rPr>
                <w:rFonts w:asciiTheme="majorEastAsia" w:eastAsiaTheme="majorEastAsia" w:hAnsiTheme="majorEastAsia" w:hint="eastAsia"/>
                <w:sz w:val="20"/>
                <w:szCs w:val="20"/>
              </w:rPr>
              <w:t>アクセス者の識別と認証</w:t>
            </w:r>
          </w:p>
          <w:p w14:paraId="6BFA2AEC" w14:textId="77777777"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特定個人情報等を取り扱う情報システムは、</w:t>
            </w:r>
            <w:r w:rsidRPr="00E0152A">
              <w:rPr>
                <w:rFonts w:asciiTheme="majorEastAsia" w:eastAsiaTheme="majorEastAsia" w:hAnsiTheme="majorEastAsia" w:hint="eastAsia"/>
                <w:color w:val="FF0000"/>
                <w:sz w:val="20"/>
                <w:szCs w:val="20"/>
              </w:rPr>
              <w:t>事務取扱担当者</w:t>
            </w:r>
            <w:r w:rsidRPr="00E0152A">
              <w:rPr>
                <w:rFonts w:asciiTheme="majorEastAsia" w:eastAsiaTheme="majorEastAsia" w:hAnsiTheme="majorEastAsia" w:hint="eastAsia"/>
                <w:sz w:val="20"/>
                <w:szCs w:val="20"/>
              </w:rPr>
              <w:t>が正当なアクセス権を有する者であることを、識別した結果に基づき認証するものとする。</w:t>
            </w:r>
          </w:p>
          <w:p w14:paraId="774DA04F" w14:textId="71AFAF4C"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5</w:t>
            </w:r>
            <w:r w:rsidR="00E0152A" w:rsidRPr="00E0152A">
              <w:rPr>
                <w:rFonts w:asciiTheme="majorEastAsia" w:eastAsiaTheme="majorEastAsia" w:hAnsiTheme="majorEastAsia"/>
                <w:sz w:val="20"/>
                <w:szCs w:val="20"/>
              </w:rPr>
              <w:t>.4.3</w:t>
            </w:r>
            <w:r w:rsidR="00E0152A" w:rsidRPr="00E0152A">
              <w:rPr>
                <w:rFonts w:asciiTheme="majorEastAsia" w:eastAsiaTheme="majorEastAsia" w:hAnsiTheme="majorEastAsia" w:hint="eastAsia"/>
                <w:sz w:val="20"/>
                <w:szCs w:val="20"/>
              </w:rPr>
              <w:t>外部の不正アクセス等の防止</w:t>
            </w:r>
          </w:p>
          <w:p w14:paraId="780BEB36" w14:textId="2FC026CC"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情報システムを外部からの不正アクセス又は不正ソフトウェアから保護するため、</w:t>
            </w:r>
            <w:r w:rsidRPr="00E0152A">
              <w:rPr>
                <w:rFonts w:asciiTheme="majorEastAsia" w:eastAsiaTheme="majorEastAsia" w:hAnsiTheme="majorEastAsia" w:hint="eastAsia"/>
                <w:color w:val="FF0000"/>
                <w:sz w:val="20"/>
                <w:szCs w:val="20"/>
              </w:rPr>
              <w:t>「情報セキュリティポリシー</w:t>
            </w:r>
            <w:r w:rsidR="00FD3F19">
              <w:rPr>
                <w:rFonts w:asciiTheme="majorEastAsia" w:eastAsiaTheme="majorEastAsia" w:hAnsiTheme="majorEastAsia" w:hint="eastAsia"/>
                <w:color w:val="FF0000"/>
                <w:sz w:val="20"/>
                <w:szCs w:val="20"/>
              </w:rPr>
              <w:t>７</w:t>
            </w:r>
            <w:r w:rsidRPr="00E0152A">
              <w:rPr>
                <w:rFonts w:asciiTheme="majorEastAsia" w:eastAsiaTheme="majorEastAsia" w:hAnsiTheme="majorEastAsia" w:hint="eastAsia"/>
                <w:color w:val="FF0000"/>
                <w:sz w:val="20"/>
                <w:szCs w:val="20"/>
              </w:rPr>
              <w:t>.ＩＴ機器利用</w:t>
            </w:r>
            <w:r w:rsidR="00FD3F19">
              <w:rPr>
                <w:rFonts w:asciiTheme="majorEastAsia" w:eastAsiaTheme="majorEastAsia" w:hAnsiTheme="majorEastAsia" w:hint="eastAsia"/>
                <w:color w:val="FF0000"/>
                <w:sz w:val="20"/>
                <w:szCs w:val="20"/>
              </w:rPr>
              <w:t>」「</w:t>
            </w:r>
            <w:r w:rsidR="00FD3F19" w:rsidRPr="00E0152A">
              <w:rPr>
                <w:rFonts w:asciiTheme="majorEastAsia" w:eastAsiaTheme="majorEastAsia" w:hAnsiTheme="majorEastAsia" w:hint="eastAsia"/>
                <w:color w:val="FF0000"/>
                <w:sz w:val="20"/>
                <w:szCs w:val="20"/>
              </w:rPr>
              <w:t>情報セキュリティポリシー</w:t>
            </w:r>
            <w:r w:rsidR="00FD3F19">
              <w:rPr>
                <w:rFonts w:asciiTheme="majorEastAsia" w:eastAsiaTheme="majorEastAsia" w:hAnsiTheme="majorEastAsia" w:hint="eastAsia"/>
                <w:color w:val="FF0000"/>
                <w:sz w:val="20"/>
                <w:szCs w:val="20"/>
              </w:rPr>
              <w:t>８</w:t>
            </w:r>
            <w:r w:rsidR="008233D2">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ＩＴ基盤運用管理」</w:t>
            </w:r>
            <w:r w:rsidRPr="00E0152A">
              <w:rPr>
                <w:rFonts w:asciiTheme="majorEastAsia" w:eastAsiaTheme="majorEastAsia" w:hAnsiTheme="majorEastAsia" w:hint="eastAsia"/>
                <w:sz w:val="20"/>
                <w:szCs w:val="20"/>
              </w:rPr>
              <w:t>に定める安全管理措置を講じる。</w:t>
            </w:r>
          </w:p>
          <w:p w14:paraId="7C4B61D6" w14:textId="799D3C58"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5</w:t>
            </w:r>
            <w:r w:rsidR="00E0152A" w:rsidRPr="00E0152A">
              <w:rPr>
                <w:rFonts w:asciiTheme="majorEastAsia" w:eastAsiaTheme="majorEastAsia" w:hAnsiTheme="majorEastAsia"/>
                <w:sz w:val="20"/>
                <w:szCs w:val="20"/>
              </w:rPr>
              <w:t>.4.4</w:t>
            </w:r>
            <w:r w:rsidR="00E0152A" w:rsidRPr="00E0152A">
              <w:rPr>
                <w:rFonts w:asciiTheme="majorEastAsia" w:eastAsiaTheme="majorEastAsia" w:hAnsiTheme="majorEastAsia" w:hint="eastAsia"/>
                <w:sz w:val="20"/>
                <w:szCs w:val="20"/>
              </w:rPr>
              <w:t>情報漏えい等の防止</w:t>
            </w:r>
          </w:p>
          <w:p w14:paraId="72F54C3F" w14:textId="2A29B052" w:rsidR="00E0152A" w:rsidRPr="00E0152A" w:rsidRDefault="00E0152A" w:rsidP="00E0152A">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特定個人情報等をインターネット等により外部に送信する場合、通信経路における情報漏えい等を防止するため、</w:t>
            </w:r>
            <w:r w:rsidRPr="00E0152A">
              <w:rPr>
                <w:rFonts w:asciiTheme="majorEastAsia" w:eastAsiaTheme="majorEastAsia" w:hAnsiTheme="majorEastAsia" w:hint="eastAsia"/>
                <w:color w:val="FF0000"/>
                <w:sz w:val="20"/>
                <w:szCs w:val="20"/>
              </w:rPr>
              <w:t>「情報セキュリティポリシー</w:t>
            </w:r>
            <w:r w:rsidR="00FD3F19">
              <w:rPr>
                <w:rFonts w:asciiTheme="majorEastAsia" w:eastAsiaTheme="majorEastAsia" w:hAnsiTheme="majorEastAsia" w:hint="eastAsia"/>
                <w:color w:val="FF0000"/>
                <w:sz w:val="20"/>
                <w:szCs w:val="20"/>
              </w:rPr>
              <w:t>７</w:t>
            </w:r>
            <w:r w:rsidR="008233D2">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ＩＴ機器利用」</w:t>
            </w:r>
            <w:r w:rsidRPr="00E0152A">
              <w:rPr>
                <w:rFonts w:asciiTheme="majorEastAsia" w:eastAsiaTheme="majorEastAsia" w:hAnsiTheme="majorEastAsia" w:hint="eastAsia"/>
                <w:sz w:val="20"/>
                <w:szCs w:val="20"/>
              </w:rPr>
              <w:t>に定める安全管理措置を講じる。</w:t>
            </w:r>
          </w:p>
          <w:p w14:paraId="70F3D148" w14:textId="77777777" w:rsidR="00F859A7" w:rsidRDefault="00F859A7" w:rsidP="00E0152A">
            <w:pPr>
              <w:rPr>
                <w:rFonts w:asciiTheme="majorEastAsia" w:eastAsiaTheme="majorEastAsia" w:hAnsiTheme="majorEastAsia"/>
                <w:sz w:val="20"/>
                <w:szCs w:val="20"/>
              </w:rPr>
            </w:pPr>
          </w:p>
          <w:p w14:paraId="477AF051" w14:textId="1C5DFB94"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6</w:t>
            </w:r>
            <w:r w:rsidR="00E0152A" w:rsidRPr="00E0152A">
              <w:rPr>
                <w:rFonts w:asciiTheme="majorEastAsia" w:eastAsiaTheme="majorEastAsia" w:hAnsiTheme="majorEastAsia"/>
                <w:sz w:val="20"/>
                <w:szCs w:val="20"/>
              </w:rPr>
              <w:t>.</w:t>
            </w:r>
            <w:r w:rsidR="00E0152A" w:rsidRPr="00E0152A">
              <w:rPr>
                <w:rFonts w:asciiTheme="majorEastAsia" w:eastAsiaTheme="majorEastAsia" w:hAnsiTheme="majorEastAsia" w:hint="eastAsia"/>
                <w:sz w:val="20"/>
                <w:szCs w:val="20"/>
              </w:rPr>
              <w:t>特定個人情報等の開示、訂正等、利用停止等</w:t>
            </w:r>
          </w:p>
          <w:p w14:paraId="52622EC3" w14:textId="5C8922AC"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6</w:t>
            </w:r>
            <w:r w:rsidR="00E0152A" w:rsidRPr="00E0152A">
              <w:rPr>
                <w:rFonts w:asciiTheme="majorEastAsia" w:eastAsiaTheme="majorEastAsia" w:hAnsiTheme="majorEastAsia" w:hint="eastAsia"/>
                <w:sz w:val="20"/>
                <w:szCs w:val="20"/>
              </w:rPr>
              <w:t>.1特定個人情報等の開示等</w:t>
            </w:r>
          </w:p>
          <w:p w14:paraId="1BA8D8CA" w14:textId="587A17CC" w:rsidR="00E0152A" w:rsidRPr="00E0152A" w:rsidRDefault="00E0152A" w:rsidP="008B7EFD">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人から、当該本人が識別される特定個人情報等に係る保有個人データについて、書面又は口頭により、その開示（当該本人が識別される特定個人情報等に係る保有個人データを保有していないときにその旨を知らせることを含む。以下同じ。）の申出があったときは、身分証明書等により本人であることを確認の</w:t>
            </w:r>
            <w:r w:rsidR="00D61A1A">
              <w:rPr>
                <w:rFonts w:asciiTheme="majorEastAsia" w:eastAsiaTheme="majorEastAsia" w:hAnsiTheme="majorEastAsia" w:hint="eastAsia"/>
                <w:sz w:val="20"/>
                <w:szCs w:val="20"/>
              </w:rPr>
              <w:t>うえ</w:t>
            </w:r>
            <w:r w:rsidRPr="00E0152A">
              <w:rPr>
                <w:rFonts w:asciiTheme="majorEastAsia" w:eastAsiaTheme="majorEastAsia" w:hAnsiTheme="majorEastAsia" w:hint="eastAsia"/>
                <w:sz w:val="20"/>
                <w:szCs w:val="20"/>
              </w:rPr>
              <w:t>、開示をするものとする。ただし、開示することにより次の各号のいずれかに該当する場合は、その全部又は一部を開示しないことができる。</w:t>
            </w:r>
          </w:p>
          <w:p w14:paraId="37919114" w14:textId="77777777" w:rsidR="00E0152A" w:rsidRPr="00E0152A" w:rsidRDefault="00E0152A" w:rsidP="008A6459">
            <w:pPr>
              <w:numPr>
                <w:ilvl w:val="0"/>
                <w:numId w:val="93"/>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本人又は第三者の生命、身体、財産その他の権利利益を害するおそれがある場合</w:t>
            </w:r>
          </w:p>
          <w:p w14:paraId="667781FB" w14:textId="77777777" w:rsidR="00E0152A" w:rsidRPr="00E0152A" w:rsidRDefault="00E0152A" w:rsidP="008A6459">
            <w:pPr>
              <w:numPr>
                <w:ilvl w:val="0"/>
                <w:numId w:val="93"/>
              </w:numPr>
              <w:rPr>
                <w:rFonts w:asciiTheme="majorEastAsia" w:eastAsiaTheme="majorEastAsia" w:hAnsiTheme="majorEastAsia"/>
                <w:sz w:val="20"/>
                <w:szCs w:val="20"/>
              </w:rPr>
            </w:pPr>
            <w:r w:rsidRPr="008A6459">
              <w:rPr>
                <w:rFonts w:asciiTheme="majorEastAsia" w:eastAsiaTheme="majorEastAsia" w:hAnsiTheme="majorEastAsia" w:hint="eastAsia"/>
                <w:sz w:val="20"/>
                <w:szCs w:val="20"/>
              </w:rPr>
              <w:t>当社</w:t>
            </w:r>
            <w:r w:rsidRPr="00E0152A">
              <w:rPr>
                <w:rFonts w:asciiTheme="majorEastAsia" w:eastAsiaTheme="majorEastAsia" w:hAnsiTheme="majorEastAsia" w:hint="eastAsia"/>
                <w:sz w:val="20"/>
                <w:szCs w:val="20"/>
              </w:rPr>
              <w:t>の事業の適正な実施に著しい支障を及ぼすおそれがある場合</w:t>
            </w:r>
          </w:p>
          <w:p w14:paraId="11C27299" w14:textId="77777777" w:rsidR="00E0152A" w:rsidRPr="00E0152A" w:rsidRDefault="00E0152A" w:rsidP="008A6459">
            <w:pPr>
              <w:numPr>
                <w:ilvl w:val="0"/>
                <w:numId w:val="93"/>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他の法令に違反することとなる場合</w:t>
            </w:r>
          </w:p>
          <w:p w14:paraId="6BB30716" w14:textId="77777777" w:rsidR="00E0152A" w:rsidRPr="00E0152A" w:rsidRDefault="00E0152A" w:rsidP="00AA5D10">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開示は、書面により行うものとする。ただし、開示の申出をした者の同意があるときは、書面以外の方法により開示をすることができる。</w:t>
            </w:r>
          </w:p>
          <w:p w14:paraId="4E23B6FA" w14:textId="77777777" w:rsidR="00E0152A" w:rsidRPr="00E0152A" w:rsidRDefault="00E0152A" w:rsidP="00AA5D10">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特定個人情報等に係る保有個人データの開示又は不開示の決定の通知は、本人に対し、遅滞な</w:t>
            </w:r>
            <w:r w:rsidRPr="00E0152A">
              <w:rPr>
                <w:rFonts w:asciiTheme="majorEastAsia" w:eastAsiaTheme="majorEastAsia" w:hAnsiTheme="majorEastAsia" w:hint="eastAsia"/>
                <w:sz w:val="20"/>
                <w:szCs w:val="20"/>
              </w:rPr>
              <w:lastRenderedPageBreak/>
              <w:t>く行うものとする。</w:t>
            </w:r>
          </w:p>
          <w:p w14:paraId="4B2F6285" w14:textId="77777777" w:rsidR="00E0152A" w:rsidRPr="00E0152A" w:rsidRDefault="00E0152A" w:rsidP="00E0152A">
            <w:pPr>
              <w:ind w:left="171"/>
              <w:rPr>
                <w:rFonts w:asciiTheme="majorEastAsia" w:eastAsiaTheme="majorEastAsia" w:hAnsiTheme="majorEastAsia"/>
                <w:sz w:val="20"/>
                <w:szCs w:val="20"/>
              </w:rPr>
            </w:pPr>
          </w:p>
          <w:p w14:paraId="73E37004" w14:textId="14040C62"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6</w:t>
            </w:r>
            <w:r w:rsidR="00E0152A" w:rsidRPr="00E0152A">
              <w:rPr>
                <w:rFonts w:asciiTheme="majorEastAsia" w:eastAsiaTheme="majorEastAsia" w:hAnsiTheme="majorEastAsia"/>
                <w:sz w:val="20"/>
                <w:szCs w:val="20"/>
              </w:rPr>
              <w:t>.2</w:t>
            </w:r>
            <w:r w:rsidR="00E0152A" w:rsidRPr="00E0152A">
              <w:rPr>
                <w:rFonts w:asciiTheme="majorEastAsia" w:eastAsiaTheme="majorEastAsia" w:hAnsiTheme="majorEastAsia" w:hint="eastAsia"/>
                <w:sz w:val="20"/>
                <w:szCs w:val="20"/>
              </w:rPr>
              <w:t>特定個人情報等の訂正等</w:t>
            </w:r>
          </w:p>
          <w:p w14:paraId="774D3246" w14:textId="77777777" w:rsidR="00E0152A" w:rsidRPr="00E0152A" w:rsidRDefault="00E0152A" w:rsidP="00E0152A">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人から、当該本人が識別される特定個人情報等に係る保有個人データの内容が事実でないという理由によって当該特定個人情報等に係る保有個人データの内容の訂正、追加又は削除（以下「訂正等」という。）を求められた場合には、その内容の訂正等に関して他の法令の規定により特別の手続が定められている場合を除き、利用目的の達成に必要な範囲内において、遅滞なく必要な調査を行い、その結果に基づき、当該特定個人情報等に係る保有個人データの内容の訂正等を行うものとする。</w:t>
            </w:r>
          </w:p>
          <w:p w14:paraId="678EAC20" w14:textId="77777777" w:rsidR="00E0152A" w:rsidRPr="00E0152A" w:rsidRDefault="00E0152A" w:rsidP="00E0152A">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項の規定に基づき求められた特定個人情報等に係る保有個人データの内容の訂正等を行ったとき、又は訂正等を行わない旨の決定をしたときは、本人に対し、遅滞なく、その旨（訂正等を行ったときは、その内容を含む。）を通知するものとする。</w:t>
            </w:r>
          </w:p>
          <w:p w14:paraId="676E3BD6" w14:textId="77777777" w:rsidR="00E0152A" w:rsidRPr="00E0152A" w:rsidRDefault="00E0152A" w:rsidP="00E0152A">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前項の通知を受けた者から、再度申出があったときは、前項と同様の処理を行うものとする。</w:t>
            </w:r>
          </w:p>
          <w:p w14:paraId="0AFA7662" w14:textId="77777777" w:rsidR="00E0152A" w:rsidRPr="00E0152A" w:rsidRDefault="00E0152A" w:rsidP="00E0152A">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第2項の規定により、本人から求められた措置の全部又は一部について、その措置をとらない旨を通知する場合又はその措置と異なる措置をとる旨を通知する場合は、本人に対し、その理由を説明するよう努めるものとする。</w:t>
            </w:r>
          </w:p>
          <w:p w14:paraId="459C47D2" w14:textId="77777777" w:rsidR="00E0152A" w:rsidRPr="00E0152A" w:rsidRDefault="00E0152A" w:rsidP="00E0152A">
            <w:pPr>
              <w:ind w:left="171"/>
              <w:rPr>
                <w:rFonts w:asciiTheme="majorEastAsia" w:eastAsiaTheme="majorEastAsia" w:hAnsiTheme="majorEastAsia"/>
                <w:sz w:val="20"/>
                <w:szCs w:val="20"/>
              </w:rPr>
            </w:pPr>
          </w:p>
          <w:p w14:paraId="177C224D" w14:textId="7A5BD4A7" w:rsidR="00E0152A" w:rsidRPr="00E0152A" w:rsidRDefault="00F859A7" w:rsidP="00E0152A">
            <w:pPr>
              <w:rPr>
                <w:rFonts w:asciiTheme="majorEastAsia" w:eastAsiaTheme="majorEastAsia" w:hAnsiTheme="majorEastAsia"/>
                <w:sz w:val="20"/>
                <w:szCs w:val="20"/>
              </w:rPr>
            </w:pPr>
            <w:r>
              <w:rPr>
                <w:rFonts w:asciiTheme="majorEastAsia" w:eastAsiaTheme="majorEastAsia" w:hAnsiTheme="majorEastAsia"/>
                <w:sz w:val="20"/>
                <w:szCs w:val="20"/>
              </w:rPr>
              <w:t>6</w:t>
            </w:r>
            <w:r w:rsidR="00E0152A" w:rsidRPr="00E0152A">
              <w:rPr>
                <w:rFonts w:asciiTheme="majorEastAsia" w:eastAsiaTheme="majorEastAsia" w:hAnsiTheme="majorEastAsia"/>
                <w:sz w:val="20"/>
                <w:szCs w:val="20"/>
              </w:rPr>
              <w:t>.3</w:t>
            </w:r>
            <w:r w:rsidR="00E0152A" w:rsidRPr="00E0152A">
              <w:rPr>
                <w:rFonts w:asciiTheme="majorEastAsia" w:eastAsiaTheme="majorEastAsia" w:hAnsiTheme="majorEastAsia" w:hint="eastAsia"/>
                <w:sz w:val="20"/>
                <w:szCs w:val="20"/>
              </w:rPr>
              <w:t>特定個人情報等の利用停止等</w:t>
            </w:r>
          </w:p>
          <w:p w14:paraId="103CA3BD" w14:textId="545B1F3F" w:rsidR="00E0152A" w:rsidRPr="00E0152A" w:rsidRDefault="00E0152A" w:rsidP="00E0152A">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本人から、当該本人が識別される特定個人情報等に係る保有個人データが</w:t>
            </w:r>
            <w:r w:rsidR="005A3FDB">
              <w:rPr>
                <w:rFonts w:asciiTheme="majorEastAsia" w:eastAsiaTheme="majorEastAsia" w:hAnsiTheme="majorEastAsia" w:hint="eastAsia"/>
                <w:sz w:val="20"/>
                <w:szCs w:val="20"/>
              </w:rPr>
              <w:t>「</w:t>
            </w:r>
            <w:r w:rsidR="008233D2">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.6利用目的外の利用の制限</w:t>
            </w:r>
            <w:r w:rsidR="005A3FDB">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の規定に違反して取り扱われているという理由又は</w:t>
            </w:r>
            <w:r w:rsidR="005A3FDB">
              <w:rPr>
                <w:rFonts w:asciiTheme="majorEastAsia" w:eastAsiaTheme="majorEastAsia" w:hAnsiTheme="majorEastAsia" w:hint="eastAsia"/>
                <w:sz w:val="20"/>
                <w:szCs w:val="20"/>
              </w:rPr>
              <w:t>「</w:t>
            </w:r>
            <w:r w:rsidR="008233D2">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.3取得の制限</w:t>
            </w:r>
            <w:r w:rsidR="005A3FDB">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の規定に違反して取得されたものであるという理由によって、当該特定個人情報等に係る保有個人データの利用の停止又は消去（以下「利用停止等」という。）を求められた場合、又は</w:t>
            </w:r>
            <w:r w:rsidR="005A3FDB">
              <w:rPr>
                <w:rFonts w:asciiTheme="majorEastAsia" w:eastAsiaTheme="majorEastAsia" w:hAnsiTheme="majorEastAsia" w:hint="eastAsia"/>
                <w:sz w:val="20"/>
                <w:szCs w:val="20"/>
              </w:rPr>
              <w:t>「</w:t>
            </w:r>
            <w:r w:rsidR="008233D2">
              <w:rPr>
                <w:rFonts w:asciiTheme="majorEastAsia" w:eastAsiaTheme="majorEastAsia" w:hAnsiTheme="majorEastAsia" w:hint="eastAsia"/>
                <w:sz w:val="20"/>
                <w:szCs w:val="20"/>
              </w:rPr>
              <w:t>2</w:t>
            </w:r>
            <w:r w:rsidRPr="00E0152A">
              <w:rPr>
                <w:rFonts w:asciiTheme="majorEastAsia" w:eastAsiaTheme="majorEastAsia" w:hAnsiTheme="majorEastAsia" w:hint="eastAsia"/>
                <w:sz w:val="20"/>
                <w:szCs w:val="20"/>
              </w:rPr>
              <w:t>.10特定個人情報等の提供</w:t>
            </w:r>
            <w:r w:rsidR="005A3FDB">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の規定に違反して第三者に提供されているという理由によって、当該特定個人情報等に係る保有個人データの第三者への提供の停止（以下「第三者提供の停止」という。）を求められた場合で、その求めに理由があることが判明したときは、遅滞なく、当該特定個人情報等に係る保有個人データの利用停止等又は第三者提供の停止を行うものとする。ただし、当該特定個人情報等に係る保有個人データの利用停止等又は第三者提供の停止に多額の費用を要する場合その他の利用停止等又は第三者提供の停止を行うことが困難な場合であって、本人の権利利益を保護するため必要なこれに代わるべき措置をとるときは、この限りでない。</w:t>
            </w:r>
          </w:p>
          <w:p w14:paraId="0162533E" w14:textId="15927BF1" w:rsidR="00E0152A" w:rsidRPr="00E0152A" w:rsidRDefault="00E0152A" w:rsidP="00E0152A">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前項の規定に基づき求められた特定個人情報等に係る保有個人データについて、利用停止等を行ったとき</w:t>
            </w:r>
            <w:r w:rsidR="00590337">
              <w:rPr>
                <w:rFonts w:asciiTheme="majorEastAsia" w:eastAsiaTheme="majorEastAsia" w:hAnsiTheme="majorEastAsia" w:hint="eastAsia"/>
                <w:sz w:val="20"/>
                <w:szCs w:val="20"/>
              </w:rPr>
              <w:t>も</w:t>
            </w:r>
            <w:r w:rsidRPr="00E0152A">
              <w:rPr>
                <w:rFonts w:asciiTheme="majorEastAsia" w:eastAsiaTheme="majorEastAsia" w:hAnsiTheme="majorEastAsia" w:hint="eastAsia"/>
                <w:sz w:val="20"/>
                <w:szCs w:val="20"/>
              </w:rPr>
              <w:t>しくは利用停止等を行わない旨の決定をしたとき、又は第三者提供の停止を行ったとき</w:t>
            </w:r>
            <w:r w:rsidR="00590337">
              <w:rPr>
                <w:rFonts w:asciiTheme="majorEastAsia" w:eastAsiaTheme="majorEastAsia" w:hAnsiTheme="majorEastAsia" w:hint="eastAsia"/>
                <w:sz w:val="20"/>
                <w:szCs w:val="20"/>
              </w:rPr>
              <w:t>も</w:t>
            </w:r>
            <w:r w:rsidRPr="00E0152A">
              <w:rPr>
                <w:rFonts w:asciiTheme="majorEastAsia" w:eastAsiaTheme="majorEastAsia" w:hAnsiTheme="majorEastAsia" w:hint="eastAsia"/>
                <w:sz w:val="20"/>
                <w:szCs w:val="20"/>
              </w:rPr>
              <w:t>しくは第三者提供の停止を行わない旨の決定をしたときは、本人に対し、遅滞なく、その旨を通知するものとする。</w:t>
            </w:r>
          </w:p>
          <w:p w14:paraId="525A6A1A" w14:textId="2FA98A71" w:rsidR="00E0152A" w:rsidRPr="00EB49E1" w:rsidRDefault="00E0152A" w:rsidP="00C006F3">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前項第</w:t>
            </w:r>
            <w:r w:rsidRPr="00E0152A">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項及び第</w:t>
            </w:r>
            <w:r w:rsidRPr="00E0152A">
              <w:rPr>
                <w:rFonts w:asciiTheme="majorEastAsia" w:eastAsiaTheme="majorEastAsia" w:hAnsiTheme="majorEastAsia"/>
                <w:sz w:val="20"/>
                <w:szCs w:val="20"/>
              </w:rPr>
              <w:t>4</w:t>
            </w:r>
            <w:r w:rsidRPr="00E0152A">
              <w:rPr>
                <w:rFonts w:asciiTheme="majorEastAsia" w:eastAsiaTheme="majorEastAsia" w:hAnsiTheme="majorEastAsia" w:hint="eastAsia"/>
                <w:sz w:val="20"/>
                <w:szCs w:val="20"/>
              </w:rPr>
              <w:t>項は本項に準用する。</w:t>
            </w:r>
          </w:p>
        </w:tc>
      </w:tr>
    </w:tbl>
    <w:tbl>
      <w:tblPr>
        <w:tblStyle w:val="a4"/>
        <w:tblW w:w="0" w:type="auto"/>
        <w:jc w:val="center"/>
        <w:tblLook w:val="04A0" w:firstRow="1" w:lastRow="0" w:firstColumn="1" w:lastColumn="0" w:noHBand="0" w:noVBand="1"/>
      </w:tblPr>
      <w:tblGrid>
        <w:gridCol w:w="1187"/>
        <w:gridCol w:w="4620"/>
        <w:gridCol w:w="992"/>
        <w:gridCol w:w="1695"/>
      </w:tblGrid>
      <w:tr w:rsidR="00042756" w14:paraId="5CE7E2A3" w14:textId="77777777" w:rsidTr="00911F7E">
        <w:trPr>
          <w:jc w:val="center"/>
        </w:trPr>
        <w:tc>
          <w:tcPr>
            <w:tcW w:w="1187" w:type="dxa"/>
            <w:shd w:val="clear" w:color="auto" w:fill="C00000"/>
            <w:vAlign w:val="center"/>
          </w:tcPr>
          <w:p w14:paraId="0BBB5A46" w14:textId="010EE790" w:rsidR="00042756" w:rsidRPr="00D70A2E" w:rsidRDefault="00042756" w:rsidP="003D67A0">
            <w:pPr>
              <w:jc w:val="center"/>
              <w:rPr>
                <w:rFonts w:ascii="Meiryo UI" w:eastAsia="Meiryo UI" w:hAnsi="Meiryo UI" w:cs="Meiryo UI"/>
                <w:b/>
                <w:sz w:val="32"/>
                <w:szCs w:val="32"/>
              </w:rPr>
            </w:pPr>
            <w:r>
              <w:rPr>
                <w:rFonts w:ascii="Meiryo UI" w:eastAsia="Meiryo UI" w:hAnsi="Meiryo UI" w:cs="Meiryo UI" w:hint="eastAsia"/>
                <w:b/>
                <w:sz w:val="32"/>
                <w:szCs w:val="32"/>
              </w:rPr>
              <w:lastRenderedPageBreak/>
              <w:t>5</w:t>
            </w:r>
          </w:p>
        </w:tc>
        <w:tc>
          <w:tcPr>
            <w:tcW w:w="4620" w:type="dxa"/>
            <w:shd w:val="clear" w:color="auto" w:fill="FFFF99"/>
            <w:vAlign w:val="center"/>
          </w:tcPr>
          <w:p w14:paraId="2D82D619" w14:textId="117781F4" w:rsidR="00042756" w:rsidRPr="00B96B49" w:rsidRDefault="0036090D" w:rsidP="003D67A0">
            <w:pPr>
              <w:jc w:val="center"/>
              <w:rPr>
                <w:rFonts w:ascii="Meiryo UI" w:eastAsia="Meiryo UI" w:hAnsi="Meiryo UI" w:cs="Meiryo UI"/>
                <w:sz w:val="32"/>
                <w:szCs w:val="32"/>
              </w:rPr>
            </w:pPr>
            <w:r>
              <w:rPr>
                <w:rFonts w:ascii="Meiryo UI" w:eastAsia="Meiryo UI" w:hAnsi="Meiryo UI" w:cs="Meiryo UI" w:hint="eastAsia"/>
                <w:sz w:val="32"/>
                <w:szCs w:val="32"/>
              </w:rPr>
              <w:t>アクセス制御及び認証</w:t>
            </w:r>
          </w:p>
        </w:tc>
        <w:tc>
          <w:tcPr>
            <w:tcW w:w="992" w:type="dxa"/>
            <w:shd w:val="clear" w:color="auto" w:fill="F4B083" w:themeFill="accent2" w:themeFillTint="99"/>
            <w:vAlign w:val="center"/>
          </w:tcPr>
          <w:p w14:paraId="0F5C3D11"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shd w:val="clear" w:color="auto" w:fill="FFFF99"/>
            <w:vAlign w:val="center"/>
          </w:tcPr>
          <w:p w14:paraId="609F5E0C" w14:textId="77777777" w:rsidR="00042756" w:rsidRPr="0036090D" w:rsidRDefault="00042756" w:rsidP="003D67A0">
            <w:pPr>
              <w:rPr>
                <w:rFonts w:ascii="Meiryo UI" w:eastAsia="Meiryo UI" w:hAnsi="Meiryo UI" w:cs="Meiryo UI"/>
                <w:color w:val="FF0000"/>
                <w:sz w:val="24"/>
                <w:szCs w:val="24"/>
              </w:rPr>
            </w:pPr>
            <w:r w:rsidRPr="0036090D">
              <w:rPr>
                <w:rFonts w:ascii="Meiryo UI" w:eastAsia="Meiryo UI" w:hAnsi="Meiryo UI" w:cs="Meiryo UI" w:hint="eastAsia"/>
                <w:color w:val="FF0000"/>
                <w:sz w:val="24"/>
                <w:szCs w:val="24"/>
              </w:rPr>
              <w:t>20</w:t>
            </w:r>
            <w:r w:rsidRPr="0036090D">
              <w:rPr>
                <w:rFonts w:ascii="Meiryo UI" w:eastAsia="Meiryo UI" w:hAnsi="Meiryo UI" w:cs="Meiryo UI"/>
                <w:color w:val="FF0000"/>
                <w:sz w:val="24"/>
                <w:szCs w:val="24"/>
              </w:rPr>
              <w:t>yy</w:t>
            </w:r>
            <w:r w:rsidRPr="0036090D">
              <w:rPr>
                <w:rFonts w:ascii="Meiryo UI" w:eastAsia="Meiryo UI" w:hAnsi="Meiryo UI" w:cs="Meiryo UI" w:hint="eastAsia"/>
                <w:color w:val="FF0000"/>
                <w:sz w:val="24"/>
                <w:szCs w:val="24"/>
              </w:rPr>
              <w:t>.</w:t>
            </w:r>
            <w:r w:rsidRPr="0036090D">
              <w:rPr>
                <w:rFonts w:ascii="Meiryo UI" w:eastAsia="Meiryo UI" w:hAnsi="Meiryo UI" w:cs="Meiryo UI"/>
                <w:color w:val="FF0000"/>
                <w:sz w:val="24"/>
                <w:szCs w:val="24"/>
              </w:rPr>
              <w:t>mm</w:t>
            </w:r>
            <w:r w:rsidRPr="0036090D">
              <w:rPr>
                <w:rFonts w:ascii="Meiryo UI" w:eastAsia="Meiryo UI" w:hAnsi="Meiryo UI" w:cs="Meiryo UI" w:hint="eastAsia"/>
                <w:color w:val="FF0000"/>
                <w:sz w:val="24"/>
                <w:szCs w:val="24"/>
              </w:rPr>
              <w:t>.</w:t>
            </w:r>
            <w:r w:rsidRPr="0036090D">
              <w:rPr>
                <w:rFonts w:ascii="Meiryo UI" w:eastAsia="Meiryo UI" w:hAnsi="Meiryo UI" w:cs="Meiryo UI"/>
                <w:color w:val="FF0000"/>
                <w:sz w:val="24"/>
                <w:szCs w:val="24"/>
              </w:rPr>
              <w:t>dd</w:t>
            </w:r>
          </w:p>
        </w:tc>
      </w:tr>
      <w:tr w:rsidR="00042756" w14:paraId="43301A45" w14:textId="77777777" w:rsidTr="00911F7E">
        <w:trPr>
          <w:jc w:val="center"/>
        </w:trPr>
        <w:tc>
          <w:tcPr>
            <w:tcW w:w="1187" w:type="dxa"/>
            <w:shd w:val="clear" w:color="auto" w:fill="F4B083" w:themeFill="accent2" w:themeFillTint="99"/>
            <w:vAlign w:val="center"/>
          </w:tcPr>
          <w:p w14:paraId="46EE7B81"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99"/>
            <w:vAlign w:val="center"/>
          </w:tcPr>
          <w:p w14:paraId="4604DA1B" w14:textId="7062BEA4" w:rsidR="00042756" w:rsidRPr="00B96B49" w:rsidRDefault="0036090D" w:rsidP="0036090D">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情報資産の利用者及び情報処理施設</w:t>
            </w:r>
          </w:p>
        </w:tc>
      </w:tr>
      <w:tr w:rsidR="00042756" w14:paraId="0E872663" w14:textId="77777777" w:rsidTr="003D67A0">
        <w:trPr>
          <w:trHeight w:val="699"/>
          <w:jc w:val="center"/>
        </w:trPr>
        <w:tc>
          <w:tcPr>
            <w:tcW w:w="8494" w:type="dxa"/>
            <w:gridSpan w:val="4"/>
          </w:tcPr>
          <w:p w14:paraId="1F694CEA" w14:textId="77777777" w:rsidR="00667CEC" w:rsidRPr="00667CEC" w:rsidRDefault="00667CEC" w:rsidP="00667CEC">
            <w:pPr>
              <w:rPr>
                <w:rFonts w:ascii="ＭＳ ゴシック" w:eastAsia="ＭＳ ゴシック"/>
                <w:sz w:val="20"/>
                <w:szCs w:val="20"/>
              </w:rPr>
            </w:pPr>
            <w:r w:rsidRPr="00667CEC">
              <w:rPr>
                <w:rFonts w:ascii="ＭＳ ゴシック" w:eastAsia="ＭＳ ゴシック" w:hint="eastAsia"/>
                <w:sz w:val="20"/>
                <w:szCs w:val="20"/>
              </w:rPr>
              <w:t>1.アクセス制御方針</w:t>
            </w:r>
          </w:p>
          <w:p w14:paraId="25B86C53" w14:textId="706864FC" w:rsidR="00667CEC" w:rsidRPr="00667CEC" w:rsidRDefault="00667CEC" w:rsidP="00667CEC">
            <w:pPr>
              <w:rPr>
                <w:rFonts w:ascii="ＭＳ ゴシック" w:eastAsia="ＭＳ ゴシック"/>
                <w:sz w:val="20"/>
                <w:szCs w:val="20"/>
              </w:rPr>
            </w:pPr>
            <w:r w:rsidRPr="004821F3">
              <w:rPr>
                <w:rFonts w:ascii="ＭＳ ゴシック" w:eastAsia="ＭＳ ゴシック" w:hint="eastAsia"/>
                <w:color w:val="FF0000"/>
                <w:sz w:val="20"/>
                <w:szCs w:val="20"/>
              </w:rPr>
              <w:t>社外秘又は極秘の情報資産</w:t>
            </w:r>
            <w:r w:rsidRPr="00667CEC">
              <w:rPr>
                <w:rFonts w:ascii="ＭＳ ゴシック" w:eastAsia="ＭＳ ゴシック" w:hint="eastAsia"/>
                <w:sz w:val="20"/>
                <w:szCs w:val="20"/>
              </w:rPr>
              <w:t>を扱う情報システム又はサービスに対するアクセス制御は以下の方針に基づいて運用する。対象となるシステム等は「</w:t>
            </w:r>
            <w:r w:rsidR="006F23CC">
              <w:rPr>
                <w:rFonts w:ascii="ＭＳ ゴシック" w:eastAsia="ＭＳ ゴシック" w:hint="eastAsia"/>
                <w:sz w:val="20"/>
                <w:szCs w:val="20"/>
              </w:rPr>
              <w:t>9</w:t>
            </w:r>
            <w:r w:rsidR="00B77D16">
              <w:rPr>
                <w:rFonts w:ascii="ＭＳ ゴシック" w:eastAsia="ＭＳ ゴシック" w:hint="eastAsia"/>
                <w:sz w:val="20"/>
                <w:szCs w:val="20"/>
              </w:rPr>
              <w:t>.1アクセス制御対象情報システム及びアクセス制御方法</w:t>
            </w:r>
            <w:r w:rsidRPr="00667CEC">
              <w:rPr>
                <w:rFonts w:ascii="ＭＳ ゴシック" w:eastAsia="ＭＳ ゴシック" w:hint="eastAsia"/>
                <w:sz w:val="20"/>
                <w:szCs w:val="20"/>
              </w:rPr>
              <w:t>」</w:t>
            </w:r>
            <w:r w:rsidR="004821F3">
              <w:rPr>
                <w:rFonts w:ascii="ＭＳ ゴシック" w:eastAsia="ＭＳ ゴシック" w:hint="eastAsia"/>
                <w:sz w:val="20"/>
                <w:szCs w:val="20"/>
              </w:rPr>
              <w:t>に記載する</w:t>
            </w:r>
            <w:r w:rsidRPr="00667CEC">
              <w:rPr>
                <w:rFonts w:ascii="ＭＳ ゴシック" w:eastAsia="ＭＳ ゴシック" w:hint="eastAsia"/>
                <w:sz w:val="20"/>
                <w:szCs w:val="20"/>
              </w:rPr>
              <w:t>。</w:t>
            </w:r>
          </w:p>
          <w:p w14:paraId="2F207249" w14:textId="2CC2F59E" w:rsidR="00667CEC" w:rsidRPr="00571437" w:rsidRDefault="00571437" w:rsidP="004F6A65">
            <w:pPr>
              <w:pStyle w:val="a0"/>
              <w:numPr>
                <w:ilvl w:val="0"/>
                <w:numId w:val="9"/>
              </w:numPr>
              <w:ind w:leftChars="0" w:left="171" w:hanging="171"/>
              <w:rPr>
                <w:rFonts w:ascii="ＭＳ ゴシック" w:eastAsia="ＭＳ ゴシック"/>
                <w:sz w:val="20"/>
                <w:szCs w:val="20"/>
              </w:rPr>
            </w:pPr>
            <w:r w:rsidRPr="00571437">
              <w:rPr>
                <w:rFonts w:ascii="ＭＳ ゴシック" w:eastAsia="ＭＳ ゴシック" w:hint="eastAsia"/>
                <w:color w:val="FF0000"/>
                <w:sz w:val="20"/>
                <w:szCs w:val="20"/>
              </w:rPr>
              <w:t>「情報資産管理台帳」の利用者範囲に基づき、</w:t>
            </w:r>
            <w:r w:rsidR="00667CEC" w:rsidRPr="00571437">
              <w:rPr>
                <w:rFonts w:ascii="ＭＳ ゴシック" w:eastAsia="ＭＳ ゴシック" w:hint="eastAsia"/>
                <w:sz w:val="20"/>
                <w:szCs w:val="20"/>
              </w:rPr>
              <w:t>利用者の業務・職務に応じた必要最低限のアクセス権を付与する。</w:t>
            </w:r>
          </w:p>
          <w:p w14:paraId="0ACD34F6" w14:textId="4B0E690E" w:rsidR="00667CEC" w:rsidRPr="004237DE" w:rsidRDefault="00667CEC" w:rsidP="004F6A65">
            <w:pPr>
              <w:pStyle w:val="a0"/>
              <w:numPr>
                <w:ilvl w:val="0"/>
                <w:numId w:val="9"/>
              </w:numPr>
              <w:ind w:leftChars="0" w:left="171" w:hanging="171"/>
              <w:rPr>
                <w:rFonts w:ascii="ＭＳ ゴシック" w:eastAsia="ＭＳ ゴシック"/>
                <w:sz w:val="20"/>
                <w:szCs w:val="20"/>
              </w:rPr>
            </w:pPr>
            <w:r w:rsidRPr="004237DE">
              <w:rPr>
                <w:rFonts w:ascii="ＭＳ ゴシック" w:eastAsia="ＭＳ ゴシック" w:hint="eastAsia"/>
                <w:sz w:val="20"/>
                <w:szCs w:val="20"/>
              </w:rPr>
              <w:t>特定の情報資産へのアクセス権が</w:t>
            </w:r>
            <w:r w:rsidR="003E008C">
              <w:rPr>
                <w:rFonts w:ascii="ＭＳ ゴシック" w:eastAsia="ＭＳ ゴシック" w:hint="eastAsia"/>
                <w:sz w:val="20"/>
                <w:szCs w:val="20"/>
              </w:rPr>
              <w:t>、</w:t>
            </w:r>
            <w:r w:rsidRPr="004237DE">
              <w:rPr>
                <w:rFonts w:ascii="ＭＳ ゴシック" w:eastAsia="ＭＳ ゴシック" w:hint="eastAsia"/>
                <w:sz w:val="20"/>
                <w:szCs w:val="20"/>
              </w:rPr>
              <w:t>同一人物に集中することで発生し得る不正行為等を考慮し、複数名に</w:t>
            </w:r>
            <w:r w:rsidR="003E008C">
              <w:rPr>
                <w:rFonts w:ascii="ＭＳ ゴシック" w:eastAsia="ＭＳ ゴシック" w:hint="eastAsia"/>
                <w:sz w:val="20"/>
                <w:szCs w:val="20"/>
              </w:rPr>
              <w:t>分散して</w:t>
            </w:r>
            <w:r w:rsidRPr="004237DE">
              <w:rPr>
                <w:rFonts w:ascii="ＭＳ ゴシック" w:eastAsia="ＭＳ ゴシック" w:hint="eastAsia"/>
                <w:sz w:val="20"/>
                <w:szCs w:val="20"/>
              </w:rPr>
              <w:t>アクセス権を付与する。</w:t>
            </w:r>
          </w:p>
          <w:p w14:paraId="7D757E0E" w14:textId="77777777" w:rsidR="00667CEC" w:rsidRPr="00667CEC" w:rsidRDefault="00667CEC" w:rsidP="00667CEC">
            <w:pPr>
              <w:rPr>
                <w:rFonts w:ascii="ＭＳ ゴシック" w:eastAsia="ＭＳ ゴシック"/>
                <w:sz w:val="20"/>
                <w:szCs w:val="20"/>
              </w:rPr>
            </w:pPr>
          </w:p>
          <w:p w14:paraId="1F71E43C" w14:textId="77777777" w:rsidR="00667CEC" w:rsidRPr="00667CEC" w:rsidRDefault="00667CEC" w:rsidP="00667CEC">
            <w:pPr>
              <w:rPr>
                <w:rFonts w:ascii="ＭＳ ゴシック" w:eastAsia="ＭＳ ゴシック"/>
                <w:sz w:val="20"/>
                <w:szCs w:val="20"/>
              </w:rPr>
            </w:pPr>
            <w:r w:rsidRPr="00667CEC">
              <w:rPr>
                <w:rFonts w:ascii="ＭＳ ゴシック" w:eastAsia="ＭＳ ゴシック" w:hint="eastAsia"/>
                <w:sz w:val="20"/>
                <w:szCs w:val="20"/>
              </w:rPr>
              <w:t>2.利用者の認証</w:t>
            </w:r>
          </w:p>
          <w:p w14:paraId="6F4DA317" w14:textId="02E10E30" w:rsidR="00667CEC" w:rsidRPr="00667CEC" w:rsidRDefault="00667CEC" w:rsidP="00667CEC">
            <w:pPr>
              <w:rPr>
                <w:rFonts w:ascii="ＭＳ ゴシック" w:eastAsia="ＭＳ ゴシック"/>
                <w:sz w:val="20"/>
                <w:szCs w:val="20"/>
              </w:rPr>
            </w:pPr>
            <w:r w:rsidRPr="004E0ADB">
              <w:rPr>
                <w:rFonts w:ascii="ＭＳ ゴシック" w:eastAsia="ＭＳ ゴシック" w:hint="eastAsia"/>
                <w:color w:val="FF0000"/>
                <w:sz w:val="20"/>
                <w:szCs w:val="20"/>
              </w:rPr>
              <w:t>社外秘又は極秘の情報資産</w:t>
            </w:r>
            <w:r w:rsidRPr="00667CEC">
              <w:rPr>
                <w:rFonts w:ascii="ＭＳ ゴシック" w:eastAsia="ＭＳ ゴシック" w:hint="eastAsia"/>
                <w:sz w:val="20"/>
                <w:szCs w:val="20"/>
              </w:rPr>
              <w:t>を扱う社内情報システムは</w:t>
            </w:r>
            <w:r w:rsidR="003E008C">
              <w:rPr>
                <w:rFonts w:ascii="ＭＳ ゴシック" w:eastAsia="ＭＳ ゴシック" w:hint="eastAsia"/>
                <w:sz w:val="20"/>
                <w:szCs w:val="20"/>
              </w:rPr>
              <w:t>、</w:t>
            </w:r>
            <w:r w:rsidRPr="00667CEC">
              <w:rPr>
                <w:rFonts w:ascii="ＭＳ ゴシック" w:eastAsia="ＭＳ ゴシック" w:hint="eastAsia"/>
                <w:sz w:val="20"/>
                <w:szCs w:val="20"/>
              </w:rPr>
              <w:t>以下の方針に基づいて利用者の認証を行う。認証方法等は「</w:t>
            </w:r>
            <w:r w:rsidR="006F23CC">
              <w:rPr>
                <w:rFonts w:ascii="ＭＳ ゴシック" w:eastAsia="ＭＳ ゴシック" w:hint="eastAsia"/>
                <w:sz w:val="20"/>
                <w:szCs w:val="20"/>
              </w:rPr>
              <w:t>9</w:t>
            </w:r>
            <w:r w:rsidR="00B77D16">
              <w:rPr>
                <w:rFonts w:ascii="ＭＳ ゴシック" w:eastAsia="ＭＳ ゴシック" w:hint="eastAsia"/>
                <w:sz w:val="20"/>
                <w:szCs w:val="20"/>
              </w:rPr>
              <w:t>.2利用者認証方法</w:t>
            </w:r>
            <w:r w:rsidRPr="00667CEC">
              <w:rPr>
                <w:rFonts w:ascii="ＭＳ ゴシック" w:eastAsia="ＭＳ ゴシック" w:hint="eastAsia"/>
                <w:sz w:val="20"/>
                <w:szCs w:val="20"/>
              </w:rPr>
              <w:t>」を参照のこと。</w:t>
            </w:r>
          </w:p>
          <w:p w14:paraId="1076ACA2" w14:textId="08510E74" w:rsidR="00667CEC" w:rsidRPr="004237DE" w:rsidRDefault="00667CEC" w:rsidP="00A84F30">
            <w:pPr>
              <w:pStyle w:val="a0"/>
              <w:numPr>
                <w:ilvl w:val="0"/>
                <w:numId w:val="9"/>
              </w:numPr>
              <w:ind w:leftChars="0"/>
              <w:rPr>
                <w:rFonts w:ascii="ＭＳ ゴシック" w:eastAsia="ＭＳ ゴシック"/>
                <w:sz w:val="20"/>
                <w:szCs w:val="20"/>
              </w:rPr>
            </w:pPr>
            <w:r w:rsidRPr="004237DE">
              <w:rPr>
                <w:rFonts w:ascii="ＭＳ ゴシック" w:eastAsia="ＭＳ ゴシック" w:hint="eastAsia"/>
                <w:sz w:val="20"/>
                <w:szCs w:val="20"/>
              </w:rPr>
              <w:t>利用者の認証に用いるアカウントは、利用者</w:t>
            </w:r>
            <w:r w:rsidRPr="004237DE">
              <w:rPr>
                <w:rFonts w:ascii="ＭＳ ゴシック" w:eastAsia="ＭＳ ゴシック"/>
                <w:sz w:val="20"/>
                <w:szCs w:val="20"/>
              </w:rPr>
              <w:t>1</w:t>
            </w:r>
            <w:r w:rsidRPr="004237DE">
              <w:rPr>
                <w:rFonts w:ascii="ＭＳ ゴシック" w:eastAsia="ＭＳ ゴシック" w:hint="eastAsia"/>
                <w:sz w:val="20"/>
                <w:szCs w:val="20"/>
              </w:rPr>
              <w:t>名につき</w:t>
            </w:r>
            <w:r w:rsidRPr="004237DE">
              <w:rPr>
                <w:rFonts w:ascii="ＭＳ ゴシック" w:eastAsia="ＭＳ ゴシック"/>
                <w:sz w:val="20"/>
                <w:szCs w:val="20"/>
              </w:rPr>
              <w:t>1</w:t>
            </w:r>
            <w:r w:rsidRPr="004237DE">
              <w:rPr>
                <w:rFonts w:ascii="ＭＳ ゴシック" w:eastAsia="ＭＳ ゴシック" w:hint="eastAsia"/>
                <w:sz w:val="20"/>
                <w:szCs w:val="20"/>
              </w:rPr>
              <w:t>つを発行する。</w:t>
            </w:r>
          </w:p>
          <w:p w14:paraId="33C97F52" w14:textId="6FC2AF50" w:rsidR="00667CEC" w:rsidRPr="004237DE" w:rsidRDefault="00C44FF1" w:rsidP="00A84F30">
            <w:pPr>
              <w:pStyle w:val="a0"/>
              <w:numPr>
                <w:ilvl w:val="0"/>
                <w:numId w:val="9"/>
              </w:numPr>
              <w:ind w:leftChars="0"/>
              <w:rPr>
                <w:rFonts w:ascii="ＭＳ ゴシック" w:eastAsia="ＭＳ ゴシック"/>
                <w:sz w:val="20"/>
                <w:szCs w:val="20"/>
              </w:rPr>
            </w:pPr>
            <w:r>
              <w:rPr>
                <w:rFonts w:ascii="ＭＳ ゴシック" w:eastAsia="ＭＳ ゴシック" w:hint="eastAsia"/>
                <w:sz w:val="20"/>
                <w:szCs w:val="20"/>
              </w:rPr>
              <w:t>複数の利用者が共有するアカウントの発行を</w:t>
            </w:r>
            <w:r w:rsidR="00667CEC" w:rsidRPr="004237DE">
              <w:rPr>
                <w:rFonts w:ascii="ＭＳ ゴシック" w:eastAsia="ＭＳ ゴシック" w:hint="eastAsia"/>
                <w:sz w:val="20"/>
                <w:szCs w:val="20"/>
              </w:rPr>
              <w:t>禁止する。</w:t>
            </w:r>
          </w:p>
          <w:p w14:paraId="542636AB" w14:textId="77777777" w:rsidR="00667CEC" w:rsidRPr="00667CEC" w:rsidRDefault="00667CEC" w:rsidP="00667CEC">
            <w:pPr>
              <w:rPr>
                <w:rFonts w:ascii="ＭＳ ゴシック" w:eastAsia="ＭＳ ゴシック"/>
                <w:sz w:val="20"/>
                <w:szCs w:val="20"/>
              </w:rPr>
            </w:pPr>
          </w:p>
          <w:p w14:paraId="590C1BB5" w14:textId="7C018830" w:rsidR="00667CEC" w:rsidRPr="00667CEC" w:rsidRDefault="00667CEC" w:rsidP="00667CEC">
            <w:pPr>
              <w:rPr>
                <w:rFonts w:ascii="ＭＳ ゴシック" w:eastAsia="ＭＳ ゴシック"/>
                <w:sz w:val="20"/>
                <w:szCs w:val="20"/>
              </w:rPr>
            </w:pPr>
            <w:r w:rsidRPr="00667CEC">
              <w:rPr>
                <w:rFonts w:ascii="ＭＳ ゴシック" w:eastAsia="ＭＳ ゴシック" w:hint="eastAsia"/>
                <w:sz w:val="20"/>
                <w:szCs w:val="20"/>
              </w:rPr>
              <w:t>3.利用者アカウントの</w:t>
            </w:r>
            <w:r w:rsidR="00571437">
              <w:rPr>
                <w:rFonts w:ascii="ＭＳ ゴシック" w:eastAsia="ＭＳ ゴシック" w:hint="eastAsia"/>
                <w:sz w:val="20"/>
                <w:szCs w:val="20"/>
              </w:rPr>
              <w:t>登録</w:t>
            </w:r>
          </w:p>
          <w:p w14:paraId="178535D2" w14:textId="0EEA0196" w:rsidR="0036090D" w:rsidRDefault="00667CEC" w:rsidP="0036090D">
            <w:pPr>
              <w:rPr>
                <w:rFonts w:ascii="ＭＳ ゴシック" w:eastAsia="ＭＳ ゴシック"/>
                <w:sz w:val="20"/>
                <w:szCs w:val="20"/>
              </w:rPr>
            </w:pPr>
            <w:r w:rsidRPr="00667CEC">
              <w:rPr>
                <w:rFonts w:ascii="ＭＳ ゴシック" w:eastAsia="ＭＳ ゴシック" w:hint="eastAsia"/>
                <w:sz w:val="20"/>
                <w:szCs w:val="20"/>
              </w:rPr>
              <w:t>利用者の認証に用いるアカウントは</w:t>
            </w:r>
            <w:r w:rsidR="003E008C">
              <w:rPr>
                <w:rFonts w:ascii="ＭＳ ゴシック" w:eastAsia="ＭＳ ゴシック" w:hint="eastAsia"/>
                <w:sz w:val="20"/>
                <w:szCs w:val="20"/>
              </w:rPr>
              <w:t>、</w:t>
            </w:r>
            <w:r w:rsidRPr="004E0ADB">
              <w:rPr>
                <w:rFonts w:ascii="ＭＳ ゴシック" w:eastAsia="ＭＳ ゴシック" w:hint="eastAsia"/>
                <w:color w:val="FF0000"/>
                <w:sz w:val="20"/>
                <w:szCs w:val="20"/>
              </w:rPr>
              <w:t>代表取締役又は情報セキュリティ責任者</w:t>
            </w:r>
            <w:r w:rsidRPr="00667CEC">
              <w:rPr>
                <w:rFonts w:ascii="ＭＳ ゴシック" w:eastAsia="ＭＳ ゴシック" w:hint="eastAsia"/>
                <w:sz w:val="20"/>
                <w:szCs w:val="20"/>
              </w:rPr>
              <w:t>の承認に基づき</w:t>
            </w:r>
            <w:r w:rsidR="00571437">
              <w:rPr>
                <w:rFonts w:ascii="ＭＳ ゴシック" w:eastAsia="ＭＳ ゴシック" w:hint="eastAsia"/>
                <w:sz w:val="20"/>
                <w:szCs w:val="20"/>
              </w:rPr>
              <w:t>登録</w:t>
            </w:r>
            <w:r w:rsidRPr="00667CEC">
              <w:rPr>
                <w:rFonts w:ascii="ＭＳ ゴシック" w:eastAsia="ＭＳ ゴシック" w:hint="eastAsia"/>
                <w:sz w:val="20"/>
                <w:szCs w:val="20"/>
              </w:rPr>
              <w:t>する。</w:t>
            </w:r>
            <w:r w:rsidR="00C44FF1">
              <w:rPr>
                <w:rFonts w:ascii="ＭＳ ゴシック" w:eastAsia="ＭＳ ゴシック" w:hint="eastAsia"/>
                <w:sz w:val="20"/>
                <w:szCs w:val="20"/>
              </w:rPr>
              <w:t>アカウント名の設定条件</w:t>
            </w:r>
            <w:r w:rsidRPr="00667CEC">
              <w:rPr>
                <w:rFonts w:ascii="ＭＳ ゴシック" w:eastAsia="ＭＳ ゴシック" w:hint="eastAsia"/>
                <w:sz w:val="20"/>
                <w:szCs w:val="20"/>
              </w:rPr>
              <w:t>は「</w:t>
            </w:r>
            <w:r w:rsidR="006F23CC">
              <w:rPr>
                <w:rFonts w:ascii="ＭＳ ゴシック" w:eastAsia="ＭＳ ゴシック" w:hint="eastAsia"/>
                <w:sz w:val="20"/>
                <w:szCs w:val="20"/>
              </w:rPr>
              <w:t>9</w:t>
            </w:r>
            <w:r w:rsidR="00C44FF1">
              <w:rPr>
                <w:rFonts w:ascii="ＭＳ ゴシック" w:eastAsia="ＭＳ ゴシック" w:hint="eastAsia"/>
                <w:sz w:val="20"/>
                <w:szCs w:val="20"/>
              </w:rPr>
              <w:t>.3利用者</w:t>
            </w:r>
            <w:r w:rsidR="00C44FF1" w:rsidRPr="002F7654">
              <w:rPr>
                <w:rFonts w:ascii="ＭＳ ゴシック" w:eastAsia="ＭＳ ゴシック" w:hint="eastAsia"/>
                <w:sz w:val="20"/>
                <w:szCs w:val="20"/>
              </w:rPr>
              <w:t>アカウント</w:t>
            </w:r>
            <w:r w:rsidR="00C44FF1">
              <w:rPr>
                <w:rFonts w:ascii="ＭＳ ゴシック" w:eastAsia="ＭＳ ゴシック" w:hint="eastAsia"/>
                <w:sz w:val="20"/>
                <w:szCs w:val="20"/>
              </w:rPr>
              <w:t>・パスワードの条件</w:t>
            </w:r>
            <w:r w:rsidRPr="00667CEC">
              <w:rPr>
                <w:rFonts w:ascii="ＭＳ ゴシック" w:eastAsia="ＭＳ ゴシック" w:hint="eastAsia"/>
                <w:sz w:val="20"/>
                <w:szCs w:val="20"/>
              </w:rPr>
              <w:t>」を参照のこと。</w:t>
            </w:r>
          </w:p>
          <w:p w14:paraId="25C4D0E4" w14:textId="77777777" w:rsidR="004237DE" w:rsidRDefault="004237DE" w:rsidP="0036090D">
            <w:pPr>
              <w:rPr>
                <w:rFonts w:ascii="ＭＳ ゴシック" w:eastAsia="ＭＳ ゴシック"/>
                <w:sz w:val="20"/>
                <w:szCs w:val="20"/>
              </w:rPr>
            </w:pPr>
          </w:p>
          <w:p w14:paraId="2C75B293" w14:textId="3054A359" w:rsidR="00A634D3" w:rsidRDefault="00A634D3" w:rsidP="0036090D">
            <w:pPr>
              <w:rPr>
                <w:rFonts w:ascii="ＭＳ ゴシック" w:eastAsia="ＭＳ ゴシック"/>
                <w:sz w:val="20"/>
                <w:szCs w:val="20"/>
              </w:rPr>
            </w:pPr>
            <w:r>
              <w:rPr>
                <w:rFonts w:ascii="ＭＳ ゴシック" w:eastAsia="ＭＳ ゴシック" w:hint="eastAsia"/>
                <w:sz w:val="20"/>
                <w:szCs w:val="20"/>
              </w:rPr>
              <w:t>4.</w:t>
            </w:r>
            <w:r w:rsidRPr="00667CEC">
              <w:rPr>
                <w:rFonts w:ascii="ＭＳ ゴシック" w:eastAsia="ＭＳ ゴシック" w:hint="eastAsia"/>
                <w:sz w:val="20"/>
                <w:szCs w:val="20"/>
              </w:rPr>
              <w:t>利用者アカウントの</w:t>
            </w:r>
            <w:r w:rsidR="00571437">
              <w:rPr>
                <w:rFonts w:ascii="ＭＳ ゴシック" w:eastAsia="ＭＳ ゴシック" w:hint="eastAsia"/>
                <w:sz w:val="20"/>
                <w:szCs w:val="20"/>
              </w:rPr>
              <w:t>管理</w:t>
            </w:r>
          </w:p>
          <w:p w14:paraId="3A506A93" w14:textId="5C9E4C83" w:rsidR="00A634D3" w:rsidRDefault="00571437" w:rsidP="0036090D">
            <w:pPr>
              <w:rPr>
                <w:rFonts w:ascii="ＭＳ ゴシック" w:eastAsia="ＭＳ ゴシック"/>
                <w:sz w:val="20"/>
                <w:szCs w:val="20"/>
              </w:rPr>
            </w:pPr>
            <w:r w:rsidRPr="00667CEC">
              <w:rPr>
                <w:rFonts w:ascii="ＭＳ ゴシック" w:eastAsia="ＭＳ ゴシック" w:hint="eastAsia"/>
                <w:sz w:val="20"/>
                <w:szCs w:val="20"/>
              </w:rPr>
              <w:t>利用者の認証に用いるアカウント</w:t>
            </w:r>
            <w:r w:rsidRPr="002F7654">
              <w:rPr>
                <w:rFonts w:ascii="ＭＳ ゴシック" w:eastAsia="ＭＳ ゴシック" w:hint="eastAsia"/>
                <w:sz w:val="20"/>
                <w:szCs w:val="20"/>
              </w:rPr>
              <w:t>が不要になった場合、</w:t>
            </w:r>
            <w:r w:rsidRPr="005C4105">
              <w:rPr>
                <w:rFonts w:ascii="ＭＳ ゴシック" w:eastAsia="ＭＳ ゴシック" w:hint="eastAsia"/>
                <w:color w:val="FF0000"/>
                <w:sz w:val="20"/>
                <w:szCs w:val="20"/>
              </w:rPr>
              <w:t>システム管理者</w:t>
            </w:r>
            <w:r w:rsidRPr="002F7654">
              <w:rPr>
                <w:rFonts w:ascii="ＭＳ ゴシック" w:eastAsia="ＭＳ ゴシック" w:hint="eastAsia"/>
                <w:sz w:val="20"/>
                <w:szCs w:val="20"/>
              </w:rPr>
              <w:t>は</w:t>
            </w:r>
            <w:r w:rsidR="003E008C">
              <w:rPr>
                <w:rFonts w:ascii="ＭＳ ゴシック" w:eastAsia="ＭＳ ゴシック" w:hint="eastAsia"/>
                <w:sz w:val="20"/>
                <w:szCs w:val="20"/>
              </w:rPr>
              <w:t>、</w:t>
            </w:r>
            <w:r w:rsidRPr="002F7654">
              <w:rPr>
                <w:rFonts w:ascii="ＭＳ ゴシック" w:eastAsia="ＭＳ ゴシック" w:hint="eastAsia"/>
                <w:sz w:val="20"/>
                <w:szCs w:val="20"/>
              </w:rPr>
              <w:t>当該アカウントの削除又は無効化を</w:t>
            </w:r>
            <w:r w:rsidR="003E008C">
              <w:rPr>
                <w:rFonts w:ascii="ＭＳ ゴシック" w:eastAsia="ＭＳ ゴシック" w:hint="eastAsia"/>
                <w:sz w:val="20"/>
                <w:szCs w:val="20"/>
              </w:rPr>
              <w:t>、</w:t>
            </w:r>
            <w:r w:rsidRPr="006E2F51">
              <w:rPr>
                <w:rFonts w:ascii="ＭＳ ゴシック" w:eastAsia="ＭＳ ゴシック" w:hint="eastAsia"/>
                <w:color w:val="FF0000"/>
                <w:sz w:val="20"/>
                <w:szCs w:val="20"/>
              </w:rPr>
              <w:t>当該アカウントが不要になる日の翌日までに</w:t>
            </w:r>
            <w:r w:rsidRPr="002F7654">
              <w:rPr>
                <w:rFonts w:ascii="ＭＳ ゴシック" w:eastAsia="ＭＳ ゴシック" w:hint="eastAsia"/>
                <w:sz w:val="20"/>
                <w:szCs w:val="20"/>
              </w:rPr>
              <w:t>実施する。</w:t>
            </w:r>
          </w:p>
          <w:p w14:paraId="3A155395" w14:textId="77777777" w:rsidR="00A634D3" w:rsidRDefault="00A634D3" w:rsidP="0036090D">
            <w:pPr>
              <w:rPr>
                <w:rFonts w:ascii="ＭＳ ゴシック" w:eastAsia="ＭＳ ゴシック"/>
                <w:sz w:val="20"/>
                <w:szCs w:val="20"/>
              </w:rPr>
            </w:pPr>
          </w:p>
          <w:p w14:paraId="23C64E3A" w14:textId="6410A765" w:rsidR="003E3D2B" w:rsidRPr="002F7654" w:rsidRDefault="006F23CC" w:rsidP="003E3D2B">
            <w:pPr>
              <w:rPr>
                <w:rFonts w:ascii="ＭＳ ゴシック" w:eastAsia="ＭＳ ゴシック"/>
                <w:sz w:val="20"/>
                <w:szCs w:val="20"/>
              </w:rPr>
            </w:pPr>
            <w:r>
              <w:rPr>
                <w:rFonts w:ascii="ＭＳ ゴシック" w:eastAsia="ＭＳ ゴシック" w:hint="eastAsia"/>
                <w:sz w:val="20"/>
                <w:szCs w:val="20"/>
              </w:rPr>
              <w:t>5</w:t>
            </w:r>
            <w:r w:rsidR="003E3D2B" w:rsidRPr="002F7654">
              <w:rPr>
                <w:rFonts w:ascii="ＭＳ ゴシック" w:eastAsia="ＭＳ ゴシック" w:hint="eastAsia"/>
                <w:sz w:val="20"/>
                <w:szCs w:val="20"/>
              </w:rPr>
              <w:t>.パスワードの</w:t>
            </w:r>
            <w:r w:rsidR="00C44FF1">
              <w:rPr>
                <w:rFonts w:ascii="ＭＳ ゴシック" w:eastAsia="ＭＳ ゴシック" w:hint="eastAsia"/>
                <w:sz w:val="20"/>
                <w:szCs w:val="20"/>
              </w:rPr>
              <w:t>設定</w:t>
            </w:r>
          </w:p>
          <w:p w14:paraId="09B3CBA2" w14:textId="155A8890" w:rsidR="003E3D2B" w:rsidRPr="002F7654" w:rsidRDefault="003E3D2B" w:rsidP="00C44FF1">
            <w:pPr>
              <w:rPr>
                <w:rFonts w:ascii="ＭＳ ゴシック" w:eastAsia="ＭＳ ゴシック"/>
                <w:sz w:val="20"/>
                <w:szCs w:val="20"/>
              </w:rPr>
            </w:pPr>
            <w:r w:rsidRPr="004237DE">
              <w:rPr>
                <w:rFonts w:ascii="ＭＳ ゴシック" w:eastAsia="ＭＳ ゴシック" w:hint="eastAsia"/>
                <w:sz w:val="20"/>
                <w:szCs w:val="20"/>
              </w:rPr>
              <w:t>利用者の認証に用いる</w:t>
            </w:r>
            <w:r>
              <w:rPr>
                <w:rFonts w:ascii="ＭＳ ゴシック" w:eastAsia="ＭＳ ゴシック" w:hint="eastAsia"/>
                <w:sz w:val="20"/>
                <w:szCs w:val="20"/>
              </w:rPr>
              <w:t>パスワードは</w:t>
            </w:r>
            <w:r w:rsidR="003E008C">
              <w:rPr>
                <w:rFonts w:ascii="ＭＳ ゴシック" w:eastAsia="ＭＳ ゴシック" w:hint="eastAsia"/>
                <w:sz w:val="20"/>
                <w:szCs w:val="20"/>
              </w:rPr>
              <w:t>、</w:t>
            </w:r>
            <w:r w:rsidRPr="002F7654">
              <w:rPr>
                <w:rFonts w:ascii="ＭＳ ゴシック" w:eastAsia="ＭＳ ゴシック" w:hint="eastAsia"/>
                <w:sz w:val="20"/>
                <w:szCs w:val="20"/>
              </w:rPr>
              <w:t>以下</w:t>
            </w:r>
            <w:r>
              <w:rPr>
                <w:rFonts w:ascii="ＭＳ ゴシック" w:eastAsia="ＭＳ ゴシック" w:hint="eastAsia"/>
                <w:sz w:val="20"/>
                <w:szCs w:val="20"/>
              </w:rPr>
              <w:t>に注意して</w:t>
            </w:r>
            <w:r w:rsidR="00C44FF1">
              <w:rPr>
                <w:rFonts w:ascii="ＭＳ ゴシック" w:eastAsia="ＭＳ ゴシック" w:hint="eastAsia"/>
                <w:sz w:val="20"/>
                <w:szCs w:val="20"/>
              </w:rPr>
              <w:t>設定する</w:t>
            </w:r>
            <w:r w:rsidRPr="002F7654">
              <w:rPr>
                <w:rFonts w:ascii="ＭＳ ゴシック" w:eastAsia="ＭＳ ゴシック" w:hint="eastAsia"/>
                <w:sz w:val="20"/>
                <w:szCs w:val="20"/>
              </w:rPr>
              <w:t>。</w:t>
            </w:r>
            <w:r>
              <w:rPr>
                <w:rFonts w:ascii="ＭＳ ゴシック" w:eastAsia="ＭＳ ゴシック" w:hint="eastAsia"/>
                <w:sz w:val="20"/>
                <w:szCs w:val="20"/>
              </w:rPr>
              <w:t>パスワードの</w:t>
            </w:r>
            <w:r w:rsidR="00174BC9">
              <w:rPr>
                <w:rFonts w:ascii="ＭＳ ゴシック" w:eastAsia="ＭＳ ゴシック" w:hint="eastAsia"/>
                <w:sz w:val="20"/>
                <w:szCs w:val="20"/>
              </w:rPr>
              <w:t>設定</w:t>
            </w:r>
            <w:r>
              <w:rPr>
                <w:rFonts w:ascii="ＭＳ ゴシック" w:eastAsia="ＭＳ ゴシック" w:hint="eastAsia"/>
                <w:sz w:val="20"/>
                <w:szCs w:val="20"/>
              </w:rPr>
              <w:t>条件は</w:t>
            </w:r>
            <w:r w:rsidR="003E008C">
              <w:rPr>
                <w:rFonts w:ascii="ＭＳ ゴシック" w:eastAsia="ＭＳ ゴシック" w:hint="eastAsia"/>
                <w:sz w:val="20"/>
                <w:szCs w:val="20"/>
              </w:rPr>
              <w:t>、</w:t>
            </w:r>
            <w:r w:rsidR="00C44FF1">
              <w:rPr>
                <w:rFonts w:ascii="ＭＳ ゴシック" w:eastAsia="ＭＳ ゴシック" w:hint="eastAsia"/>
                <w:sz w:val="20"/>
                <w:szCs w:val="20"/>
              </w:rPr>
              <w:t>「</w:t>
            </w:r>
            <w:r w:rsidR="006F23CC">
              <w:rPr>
                <w:rFonts w:ascii="ＭＳ ゴシック" w:eastAsia="ＭＳ ゴシック" w:hint="eastAsia"/>
                <w:sz w:val="20"/>
                <w:szCs w:val="20"/>
              </w:rPr>
              <w:t>9</w:t>
            </w:r>
            <w:r w:rsidR="00C44FF1">
              <w:rPr>
                <w:rFonts w:ascii="ＭＳ ゴシック" w:eastAsia="ＭＳ ゴシック" w:hint="eastAsia"/>
                <w:sz w:val="20"/>
                <w:szCs w:val="20"/>
              </w:rPr>
              <w:t>.3利用者</w:t>
            </w:r>
            <w:r w:rsidR="00C44FF1" w:rsidRPr="002F7654">
              <w:rPr>
                <w:rFonts w:ascii="ＭＳ ゴシック" w:eastAsia="ＭＳ ゴシック" w:hint="eastAsia"/>
                <w:sz w:val="20"/>
                <w:szCs w:val="20"/>
              </w:rPr>
              <w:t>アカウント</w:t>
            </w:r>
            <w:r w:rsidR="00C44FF1">
              <w:rPr>
                <w:rFonts w:ascii="ＭＳ ゴシック" w:eastAsia="ＭＳ ゴシック" w:hint="eastAsia"/>
                <w:sz w:val="20"/>
                <w:szCs w:val="20"/>
              </w:rPr>
              <w:t>・パスワードの条件</w:t>
            </w:r>
            <w:r w:rsidR="00C44FF1" w:rsidRPr="00667CEC">
              <w:rPr>
                <w:rFonts w:ascii="ＭＳ ゴシック" w:eastAsia="ＭＳ ゴシック" w:hint="eastAsia"/>
                <w:sz w:val="20"/>
                <w:szCs w:val="20"/>
              </w:rPr>
              <w:t>」</w:t>
            </w:r>
            <w:r w:rsidRPr="00667CEC">
              <w:rPr>
                <w:rFonts w:ascii="ＭＳ ゴシック" w:eastAsia="ＭＳ ゴシック" w:hint="eastAsia"/>
                <w:sz w:val="20"/>
                <w:szCs w:val="20"/>
              </w:rPr>
              <w:t>を参照のこと。</w:t>
            </w:r>
          </w:p>
          <w:p w14:paraId="5197C10B" w14:textId="77777777" w:rsidR="003E3D2B" w:rsidRDefault="003E3D2B" w:rsidP="00A84F30">
            <w:pPr>
              <w:pStyle w:val="a0"/>
              <w:numPr>
                <w:ilvl w:val="0"/>
                <w:numId w:val="9"/>
              </w:numPr>
              <w:ind w:leftChars="0"/>
              <w:rPr>
                <w:rFonts w:ascii="ＭＳ ゴシック" w:eastAsia="ＭＳ ゴシック"/>
                <w:sz w:val="20"/>
                <w:szCs w:val="20"/>
              </w:rPr>
            </w:pPr>
            <w:r>
              <w:rPr>
                <w:rFonts w:ascii="ＭＳ ゴシック" w:eastAsia="ＭＳ ゴシック" w:hint="eastAsia"/>
                <w:sz w:val="20"/>
                <w:szCs w:val="20"/>
              </w:rPr>
              <w:t>十分な強度のあるパスワードを用いる。</w:t>
            </w:r>
          </w:p>
          <w:p w14:paraId="45D5AFDE" w14:textId="77777777" w:rsidR="003E3D2B" w:rsidRPr="002F7654" w:rsidRDefault="003E3D2B" w:rsidP="00A84F30">
            <w:pPr>
              <w:pStyle w:val="a0"/>
              <w:numPr>
                <w:ilvl w:val="0"/>
                <w:numId w:val="9"/>
              </w:numPr>
              <w:ind w:leftChars="0"/>
              <w:rPr>
                <w:rFonts w:ascii="ＭＳ ゴシック" w:eastAsia="ＭＳ ゴシック"/>
                <w:sz w:val="20"/>
                <w:szCs w:val="20"/>
              </w:rPr>
            </w:pPr>
            <w:r w:rsidRPr="002F7654">
              <w:rPr>
                <w:rFonts w:ascii="ＭＳ ゴシック" w:eastAsia="ＭＳ ゴシック" w:hint="eastAsia"/>
                <w:sz w:val="20"/>
                <w:szCs w:val="20"/>
              </w:rPr>
              <w:t>他者に知られないよう</w:t>
            </w:r>
            <w:r>
              <w:rPr>
                <w:rFonts w:ascii="ＭＳ ゴシック" w:eastAsia="ＭＳ ゴシック" w:hint="eastAsia"/>
                <w:sz w:val="20"/>
                <w:szCs w:val="20"/>
              </w:rPr>
              <w:t>にする</w:t>
            </w:r>
            <w:r w:rsidRPr="002F7654">
              <w:rPr>
                <w:rFonts w:ascii="ＭＳ ゴシック" w:eastAsia="ＭＳ ゴシック" w:hint="eastAsia"/>
                <w:sz w:val="20"/>
                <w:szCs w:val="20"/>
              </w:rPr>
              <w:t>。</w:t>
            </w:r>
          </w:p>
          <w:p w14:paraId="550C0E53" w14:textId="77777777" w:rsidR="003E3D2B" w:rsidRPr="00E606CF" w:rsidRDefault="003E3D2B" w:rsidP="0036090D">
            <w:pPr>
              <w:rPr>
                <w:rFonts w:ascii="ＭＳ ゴシック" w:eastAsia="ＭＳ ゴシック"/>
                <w:sz w:val="20"/>
                <w:szCs w:val="20"/>
              </w:rPr>
            </w:pPr>
          </w:p>
          <w:p w14:paraId="5B083CE5" w14:textId="1628037F" w:rsidR="0036090D" w:rsidRPr="002F7654" w:rsidRDefault="006F23CC" w:rsidP="0036090D">
            <w:pPr>
              <w:rPr>
                <w:rFonts w:ascii="ＭＳ ゴシック" w:eastAsia="ＭＳ ゴシック"/>
                <w:sz w:val="20"/>
                <w:szCs w:val="20"/>
              </w:rPr>
            </w:pPr>
            <w:r>
              <w:rPr>
                <w:rFonts w:ascii="ＭＳ ゴシック" w:eastAsia="ＭＳ ゴシック" w:hint="eastAsia"/>
                <w:sz w:val="20"/>
                <w:szCs w:val="20"/>
              </w:rPr>
              <w:t>6</w:t>
            </w:r>
            <w:r w:rsidR="000E3528">
              <w:rPr>
                <w:rFonts w:ascii="ＭＳ ゴシック" w:eastAsia="ＭＳ ゴシック" w:hint="eastAsia"/>
                <w:sz w:val="20"/>
                <w:szCs w:val="20"/>
              </w:rPr>
              <w:t>.</w:t>
            </w:r>
            <w:r w:rsidR="004237DE">
              <w:rPr>
                <w:rFonts w:ascii="ＭＳ ゴシック" w:eastAsia="ＭＳ ゴシック" w:hint="eastAsia"/>
                <w:sz w:val="20"/>
                <w:szCs w:val="20"/>
              </w:rPr>
              <w:t>従業員以外</w:t>
            </w:r>
            <w:r w:rsidR="000E3528">
              <w:rPr>
                <w:rFonts w:ascii="ＭＳ ゴシック" w:eastAsia="ＭＳ ゴシック" w:hint="eastAsia"/>
                <w:sz w:val="20"/>
                <w:szCs w:val="20"/>
              </w:rPr>
              <w:t>の者に対する</w:t>
            </w:r>
            <w:r w:rsidR="004237DE">
              <w:rPr>
                <w:rFonts w:ascii="ＭＳ ゴシック" w:eastAsia="ＭＳ ゴシック" w:hint="eastAsia"/>
                <w:sz w:val="20"/>
                <w:szCs w:val="20"/>
              </w:rPr>
              <w:t>利用者</w:t>
            </w:r>
            <w:r w:rsidR="0036090D" w:rsidRPr="002F7654">
              <w:rPr>
                <w:rFonts w:ascii="ＭＳ ゴシック" w:eastAsia="ＭＳ ゴシック" w:hint="eastAsia"/>
                <w:sz w:val="20"/>
                <w:szCs w:val="20"/>
              </w:rPr>
              <w:t>アカウント</w:t>
            </w:r>
            <w:r w:rsidR="004237DE">
              <w:rPr>
                <w:rFonts w:ascii="ＭＳ ゴシック" w:eastAsia="ＭＳ ゴシック" w:hint="eastAsia"/>
                <w:sz w:val="20"/>
                <w:szCs w:val="20"/>
              </w:rPr>
              <w:t>の発行</w:t>
            </w:r>
          </w:p>
          <w:p w14:paraId="6614FF58" w14:textId="6CF5D99F" w:rsidR="0036090D" w:rsidRPr="009829E4" w:rsidRDefault="004237DE" w:rsidP="0036090D">
            <w:pPr>
              <w:rPr>
                <w:rFonts w:ascii="ＭＳ ゴシック" w:eastAsia="ＭＳ ゴシック"/>
                <w:color w:val="000000" w:themeColor="text1"/>
                <w:sz w:val="20"/>
                <w:szCs w:val="20"/>
              </w:rPr>
            </w:pPr>
            <w:r w:rsidRPr="009829E4">
              <w:rPr>
                <w:rFonts w:ascii="ＭＳ ゴシック" w:eastAsia="ＭＳ ゴシック" w:hint="eastAsia"/>
                <w:color w:val="000000" w:themeColor="text1"/>
                <w:sz w:val="20"/>
                <w:szCs w:val="20"/>
              </w:rPr>
              <w:t>当社の</w:t>
            </w:r>
            <w:r w:rsidRPr="0018349C">
              <w:rPr>
                <w:rFonts w:ascii="ＭＳ ゴシック" w:eastAsia="ＭＳ ゴシック" w:hint="eastAsia"/>
                <w:color w:val="FF0000"/>
                <w:sz w:val="20"/>
                <w:szCs w:val="20"/>
              </w:rPr>
              <w:t>取締役又は従業員以外の者</w:t>
            </w:r>
            <w:r w:rsidRPr="009829E4">
              <w:rPr>
                <w:rFonts w:ascii="ＭＳ ゴシック" w:eastAsia="ＭＳ ゴシック" w:hint="eastAsia"/>
                <w:color w:val="000000" w:themeColor="text1"/>
                <w:sz w:val="20"/>
                <w:szCs w:val="20"/>
              </w:rPr>
              <w:t>に</w:t>
            </w:r>
            <w:r w:rsidR="0036090D" w:rsidRPr="009829E4">
              <w:rPr>
                <w:rFonts w:ascii="ＭＳ ゴシック" w:eastAsia="ＭＳ ゴシック" w:hint="eastAsia"/>
                <w:color w:val="000000" w:themeColor="text1"/>
                <w:sz w:val="20"/>
                <w:szCs w:val="20"/>
              </w:rPr>
              <w:t>アカウントを</w:t>
            </w:r>
            <w:r w:rsidR="005C4C2C">
              <w:rPr>
                <w:rFonts w:ascii="ＭＳ ゴシック" w:eastAsia="ＭＳ ゴシック" w:hint="eastAsia"/>
                <w:color w:val="000000" w:themeColor="text1"/>
                <w:sz w:val="20"/>
                <w:szCs w:val="20"/>
              </w:rPr>
              <w:t>発行</w:t>
            </w:r>
            <w:r w:rsidR="0036090D" w:rsidRPr="009829E4">
              <w:rPr>
                <w:rFonts w:ascii="ＭＳ ゴシック" w:eastAsia="ＭＳ ゴシック" w:hint="eastAsia"/>
                <w:color w:val="000000" w:themeColor="text1"/>
                <w:sz w:val="20"/>
                <w:szCs w:val="20"/>
              </w:rPr>
              <w:t>する場合は、</w:t>
            </w:r>
            <w:r w:rsidR="001A48E2" w:rsidRPr="009829E4">
              <w:rPr>
                <w:rFonts w:ascii="ＭＳ ゴシック" w:eastAsia="ＭＳ ゴシック" w:hint="eastAsia"/>
                <w:color w:val="FF0000"/>
                <w:sz w:val="20"/>
                <w:szCs w:val="20"/>
              </w:rPr>
              <w:t>代表取締役又は情報セキ</w:t>
            </w:r>
            <w:r w:rsidR="001A48E2" w:rsidRPr="009829E4">
              <w:rPr>
                <w:rFonts w:ascii="ＭＳ ゴシック" w:eastAsia="ＭＳ ゴシック" w:hint="eastAsia"/>
                <w:color w:val="FF0000"/>
                <w:sz w:val="20"/>
                <w:szCs w:val="20"/>
              </w:rPr>
              <w:lastRenderedPageBreak/>
              <w:t>ュリティ責任者</w:t>
            </w:r>
            <w:r w:rsidR="001A48E2" w:rsidRPr="009829E4">
              <w:rPr>
                <w:rFonts w:ascii="ＭＳ ゴシック" w:eastAsia="ＭＳ ゴシック" w:hint="eastAsia"/>
                <w:color w:val="000000" w:themeColor="text1"/>
                <w:sz w:val="20"/>
                <w:szCs w:val="20"/>
              </w:rPr>
              <w:t>の承認を得</w:t>
            </w:r>
            <w:r w:rsidR="001A48E2">
              <w:rPr>
                <w:rFonts w:ascii="ＭＳ ゴシック" w:eastAsia="ＭＳ ゴシック" w:hint="eastAsia"/>
                <w:color w:val="000000" w:themeColor="text1"/>
                <w:sz w:val="20"/>
                <w:szCs w:val="20"/>
              </w:rPr>
              <w:t>たうえで、</w:t>
            </w:r>
            <w:r w:rsidR="0036090D" w:rsidRPr="0018349C">
              <w:rPr>
                <w:rFonts w:ascii="ＭＳ ゴシック" w:eastAsia="ＭＳ ゴシック" w:hint="eastAsia"/>
                <w:color w:val="FF0000"/>
                <w:sz w:val="20"/>
                <w:szCs w:val="20"/>
              </w:rPr>
              <w:t>秘密保持契約を締結</w:t>
            </w:r>
            <w:r w:rsidR="001A48E2">
              <w:rPr>
                <w:rFonts w:ascii="ＭＳ ゴシック" w:eastAsia="ＭＳ ゴシック" w:hint="eastAsia"/>
                <w:color w:val="FF0000"/>
                <w:sz w:val="20"/>
                <w:szCs w:val="20"/>
              </w:rPr>
              <w:t>する。</w:t>
            </w:r>
          </w:p>
          <w:p w14:paraId="4E94D139" w14:textId="77777777" w:rsidR="0036090D" w:rsidRDefault="0036090D" w:rsidP="0036090D">
            <w:pPr>
              <w:rPr>
                <w:rFonts w:ascii="ＭＳ ゴシック" w:eastAsia="ＭＳ ゴシック"/>
                <w:sz w:val="20"/>
                <w:szCs w:val="20"/>
              </w:rPr>
            </w:pPr>
          </w:p>
          <w:p w14:paraId="1D9E264F" w14:textId="59F18CFB" w:rsidR="00B77D16" w:rsidRPr="003E3D2B" w:rsidRDefault="006F23CC" w:rsidP="00B77D16">
            <w:pPr>
              <w:rPr>
                <w:rFonts w:ascii="ＭＳ ゴシック" w:eastAsia="ＭＳ ゴシック"/>
                <w:color w:val="FF0000"/>
                <w:sz w:val="20"/>
                <w:szCs w:val="20"/>
              </w:rPr>
            </w:pPr>
            <w:r>
              <w:rPr>
                <w:rFonts w:ascii="ＭＳ ゴシック" w:eastAsia="ＭＳ ゴシック" w:hint="eastAsia"/>
                <w:color w:val="FF0000"/>
                <w:sz w:val="20"/>
                <w:szCs w:val="20"/>
              </w:rPr>
              <w:t>7</w:t>
            </w:r>
            <w:r w:rsidR="00B77D16" w:rsidRPr="003E3D2B">
              <w:rPr>
                <w:rFonts w:ascii="ＭＳ ゴシック" w:eastAsia="ＭＳ ゴシック" w:hint="eastAsia"/>
                <w:color w:val="FF0000"/>
                <w:sz w:val="20"/>
                <w:szCs w:val="20"/>
              </w:rPr>
              <w:t>.機器の識別による認証</w:t>
            </w:r>
          </w:p>
          <w:p w14:paraId="3F6476C5" w14:textId="14E1B9C1" w:rsidR="00B77D16" w:rsidRDefault="00B77D16" w:rsidP="00B77D16">
            <w:pPr>
              <w:rPr>
                <w:rFonts w:ascii="ＭＳ ゴシック" w:eastAsia="ＭＳ ゴシック"/>
                <w:color w:val="FF0000"/>
                <w:sz w:val="20"/>
                <w:szCs w:val="20"/>
              </w:rPr>
            </w:pPr>
            <w:r w:rsidRPr="003E3D2B">
              <w:rPr>
                <w:rFonts w:ascii="ＭＳ ゴシック" w:eastAsia="ＭＳ ゴシック" w:hint="eastAsia"/>
                <w:color w:val="FF0000"/>
                <w:sz w:val="20"/>
                <w:szCs w:val="20"/>
              </w:rPr>
              <w:t>社外秘又は極秘の情報資産を扱う情報システムに</w:t>
            </w:r>
            <w:r w:rsidR="00B13822">
              <w:rPr>
                <w:rFonts w:ascii="ＭＳ ゴシック" w:eastAsia="ＭＳ ゴシック" w:hint="eastAsia"/>
                <w:color w:val="FF0000"/>
                <w:sz w:val="20"/>
                <w:szCs w:val="20"/>
              </w:rPr>
              <w:t>、</w:t>
            </w:r>
            <w:r w:rsidRPr="003E3D2B">
              <w:rPr>
                <w:rFonts w:ascii="ＭＳ ゴシック" w:eastAsia="ＭＳ ゴシック" w:hint="eastAsia"/>
                <w:color w:val="FF0000"/>
                <w:sz w:val="20"/>
                <w:szCs w:val="20"/>
              </w:rPr>
              <w:t>ネットワーク接続によりアクセスする際の認証方式として、機器の識別による認証を用いる。認証方法等は「</w:t>
            </w:r>
            <w:r w:rsidR="006F23CC">
              <w:rPr>
                <w:rFonts w:ascii="ＭＳ ゴシック" w:eastAsia="ＭＳ ゴシック" w:hint="eastAsia"/>
                <w:color w:val="FF0000"/>
                <w:sz w:val="20"/>
                <w:szCs w:val="20"/>
              </w:rPr>
              <w:t>9</w:t>
            </w:r>
            <w:r w:rsidR="00174BC9">
              <w:rPr>
                <w:rFonts w:ascii="ＭＳ ゴシック" w:eastAsia="ＭＳ ゴシック" w:hint="eastAsia"/>
                <w:color w:val="FF0000"/>
                <w:sz w:val="20"/>
                <w:szCs w:val="20"/>
              </w:rPr>
              <w:t>.4</w:t>
            </w:r>
            <w:r w:rsidR="00174BC9" w:rsidRPr="0010756D">
              <w:rPr>
                <w:rFonts w:ascii="ＭＳ ゴシック" w:eastAsia="ＭＳ ゴシック" w:hint="eastAsia"/>
                <w:color w:val="FF0000"/>
                <w:sz w:val="20"/>
                <w:szCs w:val="20"/>
              </w:rPr>
              <w:t>機器の認証</w:t>
            </w:r>
            <w:r w:rsidR="00174BC9">
              <w:rPr>
                <w:rFonts w:ascii="ＭＳ ゴシック" w:eastAsia="ＭＳ ゴシック" w:hint="eastAsia"/>
                <w:color w:val="FF0000"/>
                <w:sz w:val="20"/>
                <w:szCs w:val="20"/>
              </w:rPr>
              <w:t>方法</w:t>
            </w:r>
            <w:r w:rsidRPr="003E3D2B">
              <w:rPr>
                <w:rFonts w:ascii="ＭＳ ゴシック" w:eastAsia="ＭＳ ゴシック" w:hint="eastAsia"/>
                <w:color w:val="FF0000"/>
                <w:sz w:val="20"/>
                <w:szCs w:val="20"/>
              </w:rPr>
              <w:t>」を参照のこと。</w:t>
            </w:r>
          </w:p>
          <w:p w14:paraId="570509AE" w14:textId="77777777" w:rsidR="00C44FF1" w:rsidRPr="003E3D2B" w:rsidRDefault="00C44FF1" w:rsidP="00B77D16">
            <w:pPr>
              <w:rPr>
                <w:rFonts w:ascii="ＭＳ ゴシック" w:eastAsia="ＭＳ ゴシック"/>
                <w:color w:val="FF0000"/>
                <w:sz w:val="20"/>
                <w:szCs w:val="20"/>
              </w:rPr>
            </w:pPr>
          </w:p>
          <w:p w14:paraId="39FC4B50" w14:textId="67AE24A2" w:rsidR="003D1DB1" w:rsidRPr="00563338" w:rsidRDefault="006F23CC" w:rsidP="008C5C52">
            <w:pPr>
              <w:pStyle w:val="a0"/>
              <w:ind w:leftChars="0" w:left="0"/>
              <w:rPr>
                <w:rFonts w:ascii="ＭＳ ゴシック" w:eastAsia="ＭＳ ゴシック"/>
                <w:color w:val="FF0000"/>
                <w:sz w:val="20"/>
                <w:szCs w:val="20"/>
              </w:rPr>
            </w:pPr>
            <w:r>
              <w:rPr>
                <w:rFonts w:ascii="ＭＳ ゴシック" w:eastAsia="ＭＳ ゴシック" w:hint="eastAsia"/>
                <w:color w:val="FF0000"/>
                <w:sz w:val="20"/>
                <w:szCs w:val="20"/>
              </w:rPr>
              <w:t>8</w:t>
            </w:r>
            <w:r w:rsidR="008C5C52">
              <w:rPr>
                <w:rFonts w:ascii="ＭＳ ゴシック" w:eastAsia="ＭＳ ゴシック" w:hint="eastAsia"/>
                <w:color w:val="FF0000"/>
                <w:sz w:val="20"/>
                <w:szCs w:val="20"/>
              </w:rPr>
              <w:t>.</w:t>
            </w:r>
            <w:r w:rsidR="00563338" w:rsidRPr="00563338">
              <w:rPr>
                <w:rFonts w:ascii="ＭＳ ゴシック" w:eastAsia="ＭＳ ゴシック" w:hint="eastAsia"/>
                <w:color w:val="FF0000"/>
                <w:sz w:val="20"/>
                <w:szCs w:val="20"/>
              </w:rPr>
              <w:t>端末のタイムアウト機能</w:t>
            </w:r>
          </w:p>
          <w:p w14:paraId="7690A9FA" w14:textId="331AF6AA" w:rsidR="003D1DB1" w:rsidRPr="0010756D" w:rsidRDefault="003D1DB1" w:rsidP="008C5C52">
            <w:pPr>
              <w:pStyle w:val="a0"/>
              <w:ind w:leftChars="0" w:left="0"/>
              <w:rPr>
                <w:rFonts w:ascii="ＭＳ ゴシック" w:eastAsia="ＭＳ ゴシック"/>
                <w:color w:val="FF0000"/>
                <w:sz w:val="20"/>
                <w:szCs w:val="20"/>
              </w:rPr>
            </w:pPr>
            <w:r w:rsidRPr="003E3D2B">
              <w:rPr>
                <w:rFonts w:ascii="ＭＳ ゴシック" w:eastAsia="ＭＳ ゴシック" w:hint="eastAsia"/>
                <w:color w:val="FF0000"/>
                <w:sz w:val="20"/>
                <w:szCs w:val="20"/>
              </w:rPr>
              <w:t>社外秘又は極秘の情報資産を扱う情報システム</w:t>
            </w:r>
            <w:r w:rsidR="008C5C52">
              <w:rPr>
                <w:rFonts w:ascii="ＭＳ ゴシック" w:eastAsia="ＭＳ ゴシック" w:hint="eastAsia"/>
                <w:color w:val="FF0000"/>
                <w:sz w:val="20"/>
                <w:szCs w:val="20"/>
              </w:rPr>
              <w:t>の端末もしくは</w:t>
            </w:r>
            <w:r w:rsidR="008C5C52" w:rsidRPr="0010756D">
              <w:rPr>
                <w:rFonts w:ascii="ＭＳ ゴシック" w:eastAsia="ＭＳ ゴシック" w:hint="eastAsia"/>
                <w:color w:val="FF0000"/>
                <w:sz w:val="20"/>
                <w:szCs w:val="20"/>
              </w:rPr>
              <w:t>情報機器を</w:t>
            </w:r>
            <w:r w:rsidR="00A634D3">
              <w:rPr>
                <w:rFonts w:ascii="ＭＳ ゴシック" w:eastAsia="ＭＳ ゴシック" w:hint="eastAsia"/>
                <w:color w:val="FF0000"/>
                <w:sz w:val="20"/>
                <w:szCs w:val="20"/>
              </w:rPr>
              <w:t>、</w:t>
            </w:r>
            <w:r w:rsidR="00C44FF1" w:rsidRPr="0010756D">
              <w:rPr>
                <w:rFonts w:ascii="ＭＳ ゴシック" w:eastAsia="ＭＳ ゴシック" w:hint="eastAsia"/>
                <w:color w:val="FF0000"/>
                <w:sz w:val="20"/>
                <w:szCs w:val="20"/>
              </w:rPr>
              <w:t>アカウントを付与していない者が接触可能な場所に</w:t>
            </w:r>
            <w:r w:rsidR="008C5C52" w:rsidRPr="0010756D">
              <w:rPr>
                <w:rFonts w:ascii="ＭＳ ゴシック" w:eastAsia="ＭＳ ゴシック" w:hint="eastAsia"/>
                <w:color w:val="FF0000"/>
                <w:sz w:val="20"/>
                <w:szCs w:val="20"/>
              </w:rPr>
              <w:t>設置する場合は</w:t>
            </w:r>
            <w:r w:rsidR="008C5C52">
              <w:rPr>
                <w:rFonts w:ascii="ＭＳ ゴシック" w:eastAsia="ＭＳ ゴシック" w:hint="eastAsia"/>
                <w:color w:val="FF0000"/>
                <w:sz w:val="20"/>
                <w:szCs w:val="20"/>
              </w:rPr>
              <w:t>、</w:t>
            </w:r>
            <w:r w:rsidR="008C5C52" w:rsidRPr="0010756D">
              <w:rPr>
                <w:rFonts w:ascii="ＭＳ ゴシック" w:eastAsia="ＭＳ ゴシック" w:hint="eastAsia"/>
                <w:color w:val="FF0000"/>
                <w:sz w:val="20"/>
                <w:szCs w:val="20"/>
              </w:rPr>
              <w:t>接続時間制限やタイムアウト等機能を利用する。</w:t>
            </w:r>
          </w:p>
          <w:p w14:paraId="3CB2FF63" w14:textId="77777777" w:rsidR="003D1DB1" w:rsidRDefault="003D1DB1" w:rsidP="009829E4">
            <w:pPr>
              <w:rPr>
                <w:rFonts w:ascii="ＭＳ ゴシック" w:eastAsia="ＭＳ ゴシック"/>
                <w:sz w:val="20"/>
                <w:szCs w:val="20"/>
              </w:rPr>
            </w:pPr>
          </w:p>
          <w:p w14:paraId="5C6B1C1F" w14:textId="50EB625E" w:rsidR="009829E4" w:rsidRDefault="006F23CC" w:rsidP="009829E4">
            <w:pPr>
              <w:rPr>
                <w:rFonts w:ascii="ＭＳ ゴシック" w:eastAsia="ＭＳ ゴシック"/>
                <w:sz w:val="20"/>
                <w:szCs w:val="20"/>
              </w:rPr>
            </w:pPr>
            <w:r>
              <w:rPr>
                <w:rFonts w:ascii="ＭＳ ゴシック" w:eastAsia="ＭＳ ゴシック" w:hint="eastAsia"/>
                <w:sz w:val="20"/>
                <w:szCs w:val="20"/>
              </w:rPr>
              <w:t>9</w:t>
            </w:r>
            <w:r w:rsidR="009A2A4D">
              <w:rPr>
                <w:rFonts w:ascii="ＭＳ ゴシック" w:eastAsia="ＭＳ ゴシック" w:hint="eastAsia"/>
                <w:sz w:val="20"/>
                <w:szCs w:val="20"/>
              </w:rPr>
              <w:t>.</w:t>
            </w:r>
            <w:r w:rsidR="003149C3">
              <w:rPr>
                <w:rFonts w:ascii="ＭＳ ゴシック" w:eastAsia="ＭＳ ゴシック" w:hint="eastAsia"/>
                <w:sz w:val="20"/>
                <w:szCs w:val="20"/>
              </w:rPr>
              <w:t>標</w:t>
            </w:r>
            <w:r w:rsidR="009829E4">
              <w:rPr>
                <w:rFonts w:ascii="ＭＳ ゴシック" w:eastAsia="ＭＳ ゴシック" w:hint="eastAsia"/>
                <w:sz w:val="20"/>
                <w:szCs w:val="20"/>
              </w:rPr>
              <w:t>準設定</w:t>
            </w:r>
            <w:r w:rsidR="00174BC9">
              <w:rPr>
                <w:rFonts w:ascii="ＭＳ ゴシック" w:eastAsia="ＭＳ ゴシック" w:hint="eastAsia"/>
                <w:sz w:val="20"/>
                <w:szCs w:val="20"/>
              </w:rPr>
              <w:t>等</w:t>
            </w:r>
          </w:p>
          <w:p w14:paraId="631722E7" w14:textId="60019334" w:rsidR="009829E4" w:rsidRDefault="006F23CC" w:rsidP="009829E4">
            <w:pPr>
              <w:rPr>
                <w:rFonts w:ascii="ＭＳ ゴシック" w:eastAsia="ＭＳ ゴシック"/>
                <w:sz w:val="20"/>
                <w:szCs w:val="20"/>
              </w:rPr>
            </w:pPr>
            <w:r>
              <w:rPr>
                <w:rFonts w:ascii="ＭＳ ゴシック" w:eastAsia="ＭＳ ゴシック" w:hint="eastAsia"/>
                <w:sz w:val="20"/>
                <w:szCs w:val="20"/>
              </w:rPr>
              <w:t>9</w:t>
            </w:r>
            <w:r w:rsidR="009A2A4D">
              <w:rPr>
                <w:rFonts w:ascii="ＭＳ ゴシック" w:eastAsia="ＭＳ ゴシック" w:hint="eastAsia"/>
                <w:sz w:val="20"/>
                <w:szCs w:val="20"/>
              </w:rPr>
              <w:t>.</w:t>
            </w:r>
            <w:r w:rsidR="009829E4">
              <w:rPr>
                <w:rFonts w:ascii="ＭＳ ゴシック" w:eastAsia="ＭＳ ゴシック" w:hint="eastAsia"/>
                <w:sz w:val="20"/>
                <w:szCs w:val="20"/>
              </w:rPr>
              <w:t>1アクセス制御対象情報システム及びアクセス制御方法</w:t>
            </w:r>
          </w:p>
          <w:tbl>
            <w:tblPr>
              <w:tblStyle w:val="a4"/>
              <w:tblW w:w="0" w:type="auto"/>
              <w:tblLook w:val="04A0" w:firstRow="1" w:lastRow="0" w:firstColumn="1" w:lastColumn="0" w:noHBand="0" w:noVBand="1"/>
            </w:tblPr>
            <w:tblGrid>
              <w:gridCol w:w="4134"/>
              <w:gridCol w:w="4134"/>
            </w:tblGrid>
            <w:tr w:rsidR="009829E4" w:rsidRPr="006E2F51" w14:paraId="36EE1F28" w14:textId="77777777" w:rsidTr="00A634D3">
              <w:tc>
                <w:tcPr>
                  <w:tcW w:w="4134" w:type="dxa"/>
                </w:tcPr>
                <w:p w14:paraId="51242605" w14:textId="77777777" w:rsidR="009829E4" w:rsidRPr="006E2F51" w:rsidRDefault="009829E4" w:rsidP="009829E4">
                  <w:pPr>
                    <w:jc w:val="center"/>
                    <w:rPr>
                      <w:rFonts w:ascii="ＭＳ ゴシック" w:eastAsia="ＭＳ ゴシック"/>
                      <w:color w:val="FF0000"/>
                      <w:sz w:val="20"/>
                      <w:szCs w:val="20"/>
                    </w:rPr>
                  </w:pPr>
                  <w:r>
                    <w:rPr>
                      <w:rFonts w:ascii="ＭＳ ゴシック" w:eastAsia="ＭＳ ゴシック" w:hint="eastAsia"/>
                      <w:sz w:val="20"/>
                      <w:szCs w:val="20"/>
                    </w:rPr>
                    <w:t>情報システム・サービス</w:t>
                  </w:r>
                </w:p>
              </w:tc>
              <w:tc>
                <w:tcPr>
                  <w:tcW w:w="4134" w:type="dxa"/>
                </w:tcPr>
                <w:p w14:paraId="72D3804E" w14:textId="77777777" w:rsidR="009829E4" w:rsidRPr="006E2F51" w:rsidRDefault="009829E4" w:rsidP="009829E4">
                  <w:pPr>
                    <w:jc w:val="center"/>
                    <w:rPr>
                      <w:rFonts w:ascii="ＭＳ ゴシック" w:eastAsia="ＭＳ ゴシック"/>
                      <w:color w:val="FF0000"/>
                      <w:sz w:val="20"/>
                      <w:szCs w:val="20"/>
                    </w:rPr>
                  </w:pPr>
                  <w:r w:rsidRPr="00905B6B">
                    <w:rPr>
                      <w:rFonts w:ascii="ＭＳ ゴシック" w:eastAsia="ＭＳ ゴシック" w:hint="eastAsia"/>
                      <w:color w:val="000000" w:themeColor="text1"/>
                      <w:sz w:val="20"/>
                      <w:szCs w:val="20"/>
                    </w:rPr>
                    <w:t>アクセス制御方法</w:t>
                  </w:r>
                </w:p>
              </w:tc>
            </w:tr>
            <w:tr w:rsidR="009829E4" w:rsidRPr="006E2F51" w14:paraId="699BB924" w14:textId="77777777" w:rsidTr="00A634D3">
              <w:tc>
                <w:tcPr>
                  <w:tcW w:w="4134" w:type="dxa"/>
                </w:tcPr>
                <w:p w14:paraId="682E0DE2" w14:textId="77777777" w:rsidR="009829E4" w:rsidRPr="006E2F51" w:rsidRDefault="009829E4" w:rsidP="009829E4">
                  <w:pPr>
                    <w:rPr>
                      <w:rFonts w:ascii="ＭＳ ゴシック" w:eastAsia="ＭＳ ゴシック"/>
                      <w:color w:val="FF0000"/>
                      <w:sz w:val="20"/>
                      <w:szCs w:val="20"/>
                    </w:rPr>
                  </w:pPr>
                  <w:r>
                    <w:rPr>
                      <w:rFonts w:ascii="ＭＳ ゴシック" w:eastAsia="ＭＳ ゴシック" w:hint="eastAsia"/>
                      <w:color w:val="FF0000"/>
                      <w:sz w:val="20"/>
                      <w:szCs w:val="20"/>
                    </w:rPr>
                    <w:t>ファイル</w:t>
                  </w:r>
                  <w:r w:rsidRPr="00D426C1">
                    <w:rPr>
                      <w:rFonts w:ascii="ＭＳ ゴシック" w:eastAsia="ＭＳ ゴシック" w:hint="eastAsia"/>
                      <w:color w:val="FF0000"/>
                      <w:sz w:val="20"/>
                      <w:szCs w:val="20"/>
                    </w:rPr>
                    <w:t>サーバー</w:t>
                  </w:r>
                </w:p>
              </w:tc>
              <w:tc>
                <w:tcPr>
                  <w:tcW w:w="4134" w:type="dxa"/>
                </w:tcPr>
                <w:p w14:paraId="49D77476" w14:textId="77777777" w:rsidR="009829E4" w:rsidRPr="006E2F51" w:rsidRDefault="009829E4" w:rsidP="009829E4">
                  <w:pPr>
                    <w:rPr>
                      <w:rFonts w:ascii="ＭＳ ゴシック" w:eastAsia="ＭＳ ゴシック"/>
                      <w:color w:val="FF0000"/>
                      <w:sz w:val="20"/>
                      <w:szCs w:val="20"/>
                    </w:rPr>
                  </w:pPr>
                  <w:r>
                    <w:rPr>
                      <w:rFonts w:ascii="ＭＳ ゴシック" w:eastAsia="ＭＳ ゴシック" w:hint="eastAsia"/>
                      <w:color w:val="FF0000"/>
                      <w:sz w:val="20"/>
                      <w:szCs w:val="20"/>
                    </w:rPr>
                    <w:t xml:space="preserve">Windows </w:t>
                  </w:r>
                  <w:r w:rsidRPr="004B41B9">
                    <w:rPr>
                      <w:rFonts w:ascii="ＭＳ ゴシック" w:eastAsia="ＭＳ ゴシック" w:hint="eastAsia"/>
                      <w:color w:val="FF0000"/>
                      <w:sz w:val="20"/>
                      <w:szCs w:val="20"/>
                    </w:rPr>
                    <w:t>Active Directory</w:t>
                  </w:r>
                </w:p>
              </w:tc>
            </w:tr>
            <w:tr w:rsidR="009829E4" w:rsidRPr="006E2F51" w14:paraId="7DD004CB" w14:textId="77777777" w:rsidTr="00A634D3">
              <w:tc>
                <w:tcPr>
                  <w:tcW w:w="4134" w:type="dxa"/>
                </w:tcPr>
                <w:p w14:paraId="161A97F6" w14:textId="77777777" w:rsidR="009829E4" w:rsidRPr="006E2F51" w:rsidRDefault="009829E4" w:rsidP="009829E4">
                  <w:pPr>
                    <w:rPr>
                      <w:rFonts w:ascii="ＭＳ ゴシック" w:eastAsia="ＭＳ ゴシック"/>
                      <w:color w:val="FF0000"/>
                      <w:sz w:val="20"/>
                      <w:szCs w:val="20"/>
                    </w:rPr>
                  </w:pPr>
                  <w:r>
                    <w:rPr>
                      <w:rFonts w:ascii="ＭＳ ゴシック" w:eastAsia="ＭＳ ゴシック" w:hint="eastAsia"/>
                      <w:color w:val="FF0000"/>
                      <w:sz w:val="20"/>
                      <w:szCs w:val="20"/>
                    </w:rPr>
                    <w:t>給与計算</w:t>
                  </w:r>
                  <w:r w:rsidRPr="00D426C1">
                    <w:rPr>
                      <w:rFonts w:ascii="ＭＳ ゴシック" w:eastAsia="ＭＳ ゴシック" w:hint="eastAsia"/>
                      <w:color w:val="FF0000"/>
                      <w:sz w:val="20"/>
                      <w:szCs w:val="20"/>
                    </w:rPr>
                    <w:t>システム</w:t>
                  </w:r>
                </w:p>
              </w:tc>
              <w:tc>
                <w:tcPr>
                  <w:tcW w:w="4134" w:type="dxa"/>
                </w:tcPr>
                <w:p w14:paraId="154471D7" w14:textId="77777777" w:rsidR="009829E4" w:rsidRPr="006E2F51" w:rsidRDefault="009829E4" w:rsidP="009829E4">
                  <w:pPr>
                    <w:rPr>
                      <w:rFonts w:ascii="ＭＳ ゴシック" w:eastAsia="ＭＳ ゴシック"/>
                      <w:color w:val="FF0000"/>
                      <w:sz w:val="20"/>
                      <w:szCs w:val="20"/>
                    </w:rPr>
                  </w:pPr>
                  <w:r>
                    <w:rPr>
                      <w:rFonts w:ascii="ＭＳ ゴシック" w:eastAsia="ＭＳ ゴシック" w:hint="eastAsia"/>
                      <w:color w:val="FF0000"/>
                      <w:sz w:val="20"/>
                      <w:szCs w:val="20"/>
                    </w:rPr>
                    <w:t>アプリケーションの</w:t>
                  </w:r>
                  <w:r w:rsidRPr="000B0BC7">
                    <w:rPr>
                      <w:rFonts w:ascii="ＭＳ ゴシック" w:eastAsia="ＭＳ ゴシック" w:hint="eastAsia"/>
                      <w:color w:val="FF0000"/>
                      <w:sz w:val="20"/>
                      <w:szCs w:val="20"/>
                    </w:rPr>
                    <w:t>ユーザ</w:t>
                  </w:r>
                  <w:r>
                    <w:rPr>
                      <w:rFonts w:ascii="ＭＳ ゴシック" w:eastAsia="ＭＳ ゴシック" w:hint="eastAsia"/>
                      <w:color w:val="FF0000"/>
                      <w:sz w:val="20"/>
                      <w:szCs w:val="20"/>
                    </w:rPr>
                    <w:t>ー</w:t>
                  </w:r>
                  <w:r w:rsidRPr="000B0BC7">
                    <w:rPr>
                      <w:rFonts w:ascii="ＭＳ ゴシック" w:eastAsia="ＭＳ ゴシック" w:hint="eastAsia"/>
                      <w:color w:val="FF0000"/>
                      <w:sz w:val="20"/>
                      <w:szCs w:val="20"/>
                    </w:rPr>
                    <w:t>認証</w:t>
                  </w:r>
                </w:p>
              </w:tc>
            </w:tr>
            <w:tr w:rsidR="009829E4" w:rsidRPr="006E2F51" w14:paraId="3DDA6F6F" w14:textId="77777777" w:rsidTr="00A634D3">
              <w:tc>
                <w:tcPr>
                  <w:tcW w:w="4134" w:type="dxa"/>
                </w:tcPr>
                <w:p w14:paraId="3054C8B9" w14:textId="3A0B6CB7" w:rsidR="009829E4" w:rsidRPr="006E2F51" w:rsidRDefault="00DA6FA6" w:rsidP="009829E4">
                  <w:pPr>
                    <w:rPr>
                      <w:rFonts w:ascii="ＭＳ ゴシック" w:eastAsia="ＭＳ ゴシック"/>
                      <w:color w:val="FF0000"/>
                      <w:sz w:val="20"/>
                      <w:szCs w:val="20"/>
                    </w:rPr>
                  </w:pPr>
                  <w:r>
                    <w:rPr>
                      <w:rFonts w:ascii="ＭＳ ゴシック" w:eastAsia="ＭＳ ゴシック" w:hint="eastAsia"/>
                      <w:color w:val="FF0000"/>
                      <w:sz w:val="20"/>
                      <w:szCs w:val="20"/>
                    </w:rPr>
                    <w:t>○○</w:t>
                  </w:r>
                  <w:r w:rsidR="009829E4">
                    <w:rPr>
                      <w:rFonts w:ascii="ＭＳ ゴシック" w:eastAsia="ＭＳ ゴシック" w:hint="eastAsia"/>
                      <w:color w:val="FF0000"/>
                      <w:sz w:val="20"/>
                      <w:szCs w:val="20"/>
                    </w:rPr>
                    <w:t>管理システム</w:t>
                  </w:r>
                </w:p>
              </w:tc>
              <w:tc>
                <w:tcPr>
                  <w:tcW w:w="4134" w:type="dxa"/>
                </w:tcPr>
                <w:p w14:paraId="3FA5271E" w14:textId="77777777" w:rsidR="009829E4" w:rsidRPr="006E2F51" w:rsidRDefault="009829E4" w:rsidP="009829E4">
                  <w:pPr>
                    <w:rPr>
                      <w:rFonts w:ascii="ＭＳ ゴシック" w:eastAsia="ＭＳ ゴシック"/>
                      <w:color w:val="FF0000"/>
                      <w:sz w:val="20"/>
                      <w:szCs w:val="20"/>
                    </w:rPr>
                  </w:pPr>
                  <w:r>
                    <w:rPr>
                      <w:rFonts w:ascii="ＭＳ ゴシック" w:eastAsia="ＭＳ ゴシック" w:hint="eastAsia"/>
                      <w:color w:val="FF0000"/>
                      <w:sz w:val="20"/>
                      <w:szCs w:val="20"/>
                    </w:rPr>
                    <w:t>アプリケーションの</w:t>
                  </w:r>
                  <w:r w:rsidRPr="000B0BC7">
                    <w:rPr>
                      <w:rFonts w:ascii="ＭＳ ゴシック" w:eastAsia="ＭＳ ゴシック" w:hint="eastAsia"/>
                      <w:color w:val="FF0000"/>
                      <w:sz w:val="20"/>
                      <w:szCs w:val="20"/>
                    </w:rPr>
                    <w:t>ユーザ</w:t>
                  </w:r>
                  <w:r>
                    <w:rPr>
                      <w:rFonts w:ascii="ＭＳ ゴシック" w:eastAsia="ＭＳ ゴシック" w:hint="eastAsia"/>
                      <w:color w:val="FF0000"/>
                      <w:sz w:val="20"/>
                      <w:szCs w:val="20"/>
                    </w:rPr>
                    <w:t>ー</w:t>
                  </w:r>
                  <w:r w:rsidRPr="000B0BC7">
                    <w:rPr>
                      <w:rFonts w:ascii="ＭＳ ゴシック" w:eastAsia="ＭＳ ゴシック" w:hint="eastAsia"/>
                      <w:color w:val="FF0000"/>
                      <w:sz w:val="20"/>
                      <w:szCs w:val="20"/>
                    </w:rPr>
                    <w:t>認証</w:t>
                  </w:r>
                </w:p>
              </w:tc>
            </w:tr>
            <w:tr w:rsidR="009829E4" w:rsidRPr="006E2F51" w14:paraId="355B8F7E" w14:textId="77777777" w:rsidTr="00A634D3">
              <w:tc>
                <w:tcPr>
                  <w:tcW w:w="4134" w:type="dxa"/>
                </w:tcPr>
                <w:p w14:paraId="7FF1BE60" w14:textId="77777777" w:rsidR="009829E4" w:rsidRPr="006E2F51" w:rsidRDefault="009829E4" w:rsidP="009829E4">
                  <w:pPr>
                    <w:rPr>
                      <w:rFonts w:ascii="ＭＳ ゴシック" w:eastAsia="ＭＳ ゴシック"/>
                      <w:color w:val="FF0000"/>
                      <w:sz w:val="20"/>
                      <w:szCs w:val="20"/>
                    </w:rPr>
                  </w:pPr>
                  <w:r>
                    <w:rPr>
                      <w:rFonts w:ascii="ＭＳ ゴシック" w:eastAsia="ＭＳ ゴシック" w:hint="eastAsia"/>
                      <w:color w:val="FF0000"/>
                      <w:sz w:val="20"/>
                      <w:szCs w:val="20"/>
                    </w:rPr>
                    <w:t>メールサーバー（ホスティングサービス）</w:t>
                  </w:r>
                </w:p>
              </w:tc>
              <w:tc>
                <w:tcPr>
                  <w:tcW w:w="4134" w:type="dxa"/>
                </w:tcPr>
                <w:p w14:paraId="78216CE5" w14:textId="77777777" w:rsidR="009829E4" w:rsidRPr="006E2F51" w:rsidRDefault="009829E4" w:rsidP="009829E4">
                  <w:pPr>
                    <w:rPr>
                      <w:rFonts w:ascii="ＭＳ ゴシック" w:eastAsia="ＭＳ ゴシック"/>
                      <w:color w:val="FF0000"/>
                      <w:sz w:val="20"/>
                      <w:szCs w:val="20"/>
                    </w:rPr>
                  </w:pPr>
                  <w:r>
                    <w:rPr>
                      <w:rFonts w:ascii="ＭＳ ゴシック" w:eastAsia="ＭＳ ゴシック" w:hint="eastAsia"/>
                      <w:color w:val="FF0000"/>
                      <w:sz w:val="20"/>
                      <w:szCs w:val="20"/>
                    </w:rPr>
                    <w:t>ホスティングサービスの</w:t>
                  </w:r>
                  <w:r w:rsidRPr="000B0BC7">
                    <w:rPr>
                      <w:rFonts w:ascii="ＭＳ ゴシック" w:eastAsia="ＭＳ ゴシック" w:hint="eastAsia"/>
                      <w:color w:val="FF0000"/>
                      <w:sz w:val="20"/>
                      <w:szCs w:val="20"/>
                    </w:rPr>
                    <w:t>ユーザ</w:t>
                  </w:r>
                  <w:r>
                    <w:rPr>
                      <w:rFonts w:ascii="ＭＳ ゴシック" w:eastAsia="ＭＳ ゴシック" w:hint="eastAsia"/>
                      <w:color w:val="FF0000"/>
                      <w:sz w:val="20"/>
                      <w:szCs w:val="20"/>
                    </w:rPr>
                    <w:t>ー</w:t>
                  </w:r>
                  <w:r w:rsidRPr="000B0BC7">
                    <w:rPr>
                      <w:rFonts w:ascii="ＭＳ ゴシック" w:eastAsia="ＭＳ ゴシック" w:hint="eastAsia"/>
                      <w:color w:val="FF0000"/>
                      <w:sz w:val="20"/>
                      <w:szCs w:val="20"/>
                    </w:rPr>
                    <w:t>認証</w:t>
                  </w:r>
                </w:p>
              </w:tc>
            </w:tr>
            <w:tr w:rsidR="009829E4" w14:paraId="784C1623" w14:textId="77777777" w:rsidTr="00A634D3">
              <w:tc>
                <w:tcPr>
                  <w:tcW w:w="4134" w:type="dxa"/>
                </w:tcPr>
                <w:p w14:paraId="149CA9D2" w14:textId="77777777" w:rsidR="009829E4" w:rsidRPr="006E2F51" w:rsidRDefault="009829E4" w:rsidP="009829E4">
                  <w:pPr>
                    <w:rPr>
                      <w:rFonts w:ascii="ＭＳ ゴシック" w:eastAsia="ＭＳ ゴシック"/>
                      <w:color w:val="FF0000"/>
                      <w:sz w:val="20"/>
                      <w:szCs w:val="20"/>
                    </w:rPr>
                  </w:pPr>
                  <w:r w:rsidRPr="006E2F51">
                    <w:rPr>
                      <w:rFonts w:ascii="ＭＳ ゴシック" w:eastAsia="ＭＳ ゴシック" w:hint="eastAsia"/>
                      <w:color w:val="FF0000"/>
                      <w:sz w:val="20"/>
                      <w:szCs w:val="20"/>
                    </w:rPr>
                    <w:t>Webサーバー</w:t>
                  </w:r>
                  <w:r>
                    <w:rPr>
                      <w:rFonts w:ascii="ＭＳ ゴシック" w:eastAsia="ＭＳ ゴシック" w:hint="eastAsia"/>
                      <w:color w:val="FF0000"/>
                      <w:sz w:val="20"/>
                      <w:szCs w:val="20"/>
                    </w:rPr>
                    <w:t>（ホスティングサービス）</w:t>
                  </w:r>
                </w:p>
              </w:tc>
              <w:tc>
                <w:tcPr>
                  <w:tcW w:w="4134" w:type="dxa"/>
                </w:tcPr>
                <w:p w14:paraId="592B96FC" w14:textId="77777777" w:rsidR="009829E4" w:rsidRDefault="009829E4" w:rsidP="009829E4">
                  <w:pPr>
                    <w:rPr>
                      <w:rFonts w:ascii="ＭＳ ゴシック" w:eastAsia="ＭＳ ゴシック"/>
                      <w:color w:val="FF0000"/>
                      <w:sz w:val="20"/>
                      <w:szCs w:val="20"/>
                    </w:rPr>
                  </w:pPr>
                  <w:r>
                    <w:rPr>
                      <w:rFonts w:ascii="ＭＳ ゴシック" w:eastAsia="ＭＳ ゴシック" w:hint="eastAsia"/>
                      <w:color w:val="FF0000"/>
                      <w:sz w:val="20"/>
                      <w:szCs w:val="20"/>
                    </w:rPr>
                    <w:t>ホスティングサービスの</w:t>
                  </w:r>
                  <w:r w:rsidRPr="000B0BC7">
                    <w:rPr>
                      <w:rFonts w:ascii="ＭＳ ゴシック" w:eastAsia="ＭＳ ゴシック" w:hint="eastAsia"/>
                      <w:color w:val="FF0000"/>
                      <w:sz w:val="20"/>
                      <w:szCs w:val="20"/>
                    </w:rPr>
                    <w:t>ユーザ</w:t>
                  </w:r>
                  <w:r>
                    <w:rPr>
                      <w:rFonts w:ascii="ＭＳ ゴシック" w:eastAsia="ＭＳ ゴシック" w:hint="eastAsia"/>
                      <w:color w:val="FF0000"/>
                      <w:sz w:val="20"/>
                      <w:szCs w:val="20"/>
                    </w:rPr>
                    <w:t>ー</w:t>
                  </w:r>
                  <w:r w:rsidRPr="000B0BC7">
                    <w:rPr>
                      <w:rFonts w:ascii="ＭＳ ゴシック" w:eastAsia="ＭＳ ゴシック" w:hint="eastAsia"/>
                      <w:color w:val="FF0000"/>
                      <w:sz w:val="20"/>
                      <w:szCs w:val="20"/>
                    </w:rPr>
                    <w:t>認証</w:t>
                  </w:r>
                </w:p>
              </w:tc>
            </w:tr>
          </w:tbl>
          <w:p w14:paraId="595C02EA" w14:textId="0EC54B25" w:rsidR="009829E4" w:rsidRPr="009829E4" w:rsidRDefault="009829E4" w:rsidP="0036090D">
            <w:pPr>
              <w:rPr>
                <w:rFonts w:ascii="ＭＳ ゴシック" w:eastAsia="ＭＳ ゴシック"/>
                <w:sz w:val="20"/>
                <w:szCs w:val="20"/>
              </w:rPr>
            </w:pPr>
          </w:p>
          <w:p w14:paraId="16926A1C" w14:textId="3C6A3816" w:rsidR="009829E4" w:rsidRDefault="006F23CC" w:rsidP="009829E4">
            <w:pPr>
              <w:rPr>
                <w:rFonts w:ascii="ＭＳ ゴシック" w:eastAsia="ＭＳ ゴシック"/>
                <w:sz w:val="20"/>
                <w:szCs w:val="20"/>
              </w:rPr>
            </w:pPr>
            <w:r>
              <w:rPr>
                <w:rFonts w:ascii="ＭＳ ゴシック" w:eastAsia="ＭＳ ゴシック" w:hint="eastAsia"/>
                <w:sz w:val="20"/>
                <w:szCs w:val="20"/>
              </w:rPr>
              <w:t>9</w:t>
            </w:r>
            <w:r w:rsidR="009829E4">
              <w:rPr>
                <w:rFonts w:ascii="ＭＳ ゴシック" w:eastAsia="ＭＳ ゴシック" w:hint="eastAsia"/>
                <w:sz w:val="20"/>
                <w:szCs w:val="20"/>
              </w:rPr>
              <w:t>.2利用者認証方法</w:t>
            </w:r>
          </w:p>
          <w:tbl>
            <w:tblPr>
              <w:tblStyle w:val="a4"/>
              <w:tblW w:w="0" w:type="auto"/>
              <w:tblLook w:val="04A0" w:firstRow="1" w:lastRow="0" w:firstColumn="1" w:lastColumn="0" w:noHBand="0" w:noVBand="1"/>
            </w:tblPr>
            <w:tblGrid>
              <w:gridCol w:w="2717"/>
              <w:gridCol w:w="5551"/>
            </w:tblGrid>
            <w:tr w:rsidR="009829E4" w:rsidRPr="006E2F51" w14:paraId="28A7E769" w14:textId="77777777" w:rsidTr="005B164C">
              <w:tc>
                <w:tcPr>
                  <w:tcW w:w="2717" w:type="dxa"/>
                </w:tcPr>
                <w:p w14:paraId="6F0E0CA9" w14:textId="77777777" w:rsidR="009829E4" w:rsidRPr="006E2F51" w:rsidRDefault="009829E4" w:rsidP="009829E4">
                  <w:pPr>
                    <w:jc w:val="center"/>
                    <w:rPr>
                      <w:rFonts w:ascii="ＭＳ ゴシック" w:eastAsia="ＭＳ ゴシック"/>
                      <w:color w:val="FF0000"/>
                      <w:sz w:val="20"/>
                      <w:szCs w:val="20"/>
                    </w:rPr>
                  </w:pPr>
                  <w:r>
                    <w:rPr>
                      <w:rFonts w:ascii="ＭＳ ゴシック" w:eastAsia="ＭＳ ゴシック" w:hint="eastAsia"/>
                      <w:sz w:val="20"/>
                      <w:szCs w:val="20"/>
                    </w:rPr>
                    <w:t>情報システム</w:t>
                  </w:r>
                </w:p>
              </w:tc>
              <w:tc>
                <w:tcPr>
                  <w:tcW w:w="5551" w:type="dxa"/>
                </w:tcPr>
                <w:p w14:paraId="090890CE" w14:textId="77777777" w:rsidR="009829E4" w:rsidRPr="006E2F51" w:rsidRDefault="009829E4" w:rsidP="009829E4">
                  <w:pPr>
                    <w:jc w:val="center"/>
                    <w:rPr>
                      <w:rFonts w:ascii="ＭＳ ゴシック" w:eastAsia="ＭＳ ゴシック"/>
                      <w:color w:val="FF0000"/>
                      <w:sz w:val="20"/>
                      <w:szCs w:val="20"/>
                    </w:rPr>
                  </w:pPr>
                  <w:r>
                    <w:rPr>
                      <w:rFonts w:ascii="ＭＳ ゴシック" w:eastAsia="ＭＳ ゴシック" w:hint="eastAsia"/>
                      <w:color w:val="000000" w:themeColor="text1"/>
                      <w:sz w:val="20"/>
                      <w:szCs w:val="20"/>
                    </w:rPr>
                    <w:t>利用者認証方法</w:t>
                  </w:r>
                </w:p>
              </w:tc>
            </w:tr>
            <w:tr w:rsidR="009829E4" w:rsidRPr="006E2F51" w14:paraId="727874F3" w14:textId="77777777" w:rsidTr="005B164C">
              <w:tc>
                <w:tcPr>
                  <w:tcW w:w="2717" w:type="dxa"/>
                </w:tcPr>
                <w:p w14:paraId="4C655FF1" w14:textId="77777777" w:rsidR="009829E4" w:rsidRPr="006E2F51" w:rsidRDefault="009829E4" w:rsidP="009829E4">
                  <w:pPr>
                    <w:rPr>
                      <w:rFonts w:ascii="ＭＳ ゴシック" w:eastAsia="ＭＳ ゴシック"/>
                      <w:color w:val="FF0000"/>
                      <w:sz w:val="20"/>
                      <w:szCs w:val="20"/>
                    </w:rPr>
                  </w:pPr>
                  <w:r>
                    <w:rPr>
                      <w:rFonts w:ascii="ＭＳ ゴシック" w:eastAsia="ＭＳ ゴシック" w:hint="eastAsia"/>
                      <w:color w:val="FF0000"/>
                      <w:sz w:val="20"/>
                      <w:szCs w:val="20"/>
                    </w:rPr>
                    <w:t>ファイル</w:t>
                  </w:r>
                  <w:r w:rsidRPr="00D426C1">
                    <w:rPr>
                      <w:rFonts w:ascii="ＭＳ ゴシック" w:eastAsia="ＭＳ ゴシック" w:hint="eastAsia"/>
                      <w:color w:val="FF0000"/>
                      <w:sz w:val="20"/>
                      <w:szCs w:val="20"/>
                    </w:rPr>
                    <w:t>サーバー</w:t>
                  </w:r>
                </w:p>
              </w:tc>
              <w:tc>
                <w:tcPr>
                  <w:tcW w:w="5551" w:type="dxa"/>
                </w:tcPr>
                <w:p w14:paraId="681E6E40" w14:textId="77777777" w:rsidR="009829E4" w:rsidRPr="006E2F51" w:rsidRDefault="009829E4" w:rsidP="009829E4">
                  <w:pPr>
                    <w:rPr>
                      <w:rFonts w:ascii="ＭＳ ゴシック" w:eastAsia="ＭＳ ゴシック"/>
                      <w:color w:val="FF0000"/>
                      <w:sz w:val="20"/>
                      <w:szCs w:val="20"/>
                    </w:rPr>
                  </w:pPr>
                  <w:r w:rsidRPr="002E15C8">
                    <w:rPr>
                      <w:rFonts w:ascii="ＭＳ ゴシック" w:eastAsia="ＭＳ ゴシック" w:hint="eastAsia"/>
                      <w:color w:val="FF0000"/>
                      <w:sz w:val="20"/>
                      <w:szCs w:val="20"/>
                    </w:rPr>
                    <w:t>Windowsログオン認証</w:t>
                  </w:r>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アカウント名</w:t>
                  </w:r>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パスワード</w:t>
                  </w:r>
                </w:p>
              </w:tc>
            </w:tr>
            <w:tr w:rsidR="009829E4" w:rsidRPr="006E2F51" w14:paraId="112F0C6F" w14:textId="77777777" w:rsidTr="005B164C">
              <w:tc>
                <w:tcPr>
                  <w:tcW w:w="2717" w:type="dxa"/>
                </w:tcPr>
                <w:p w14:paraId="122B771B" w14:textId="77777777" w:rsidR="009829E4" w:rsidRPr="006E2F51" w:rsidRDefault="009829E4" w:rsidP="009829E4">
                  <w:pPr>
                    <w:rPr>
                      <w:rFonts w:ascii="ＭＳ ゴシック" w:eastAsia="ＭＳ ゴシック"/>
                      <w:color w:val="FF0000"/>
                      <w:sz w:val="20"/>
                      <w:szCs w:val="20"/>
                    </w:rPr>
                  </w:pPr>
                  <w:r>
                    <w:rPr>
                      <w:rFonts w:ascii="ＭＳ ゴシック" w:eastAsia="ＭＳ ゴシック" w:hint="eastAsia"/>
                      <w:color w:val="FF0000"/>
                      <w:sz w:val="20"/>
                      <w:szCs w:val="20"/>
                    </w:rPr>
                    <w:t>給与計算</w:t>
                  </w:r>
                  <w:r w:rsidRPr="00D426C1">
                    <w:rPr>
                      <w:rFonts w:ascii="ＭＳ ゴシック" w:eastAsia="ＭＳ ゴシック" w:hint="eastAsia"/>
                      <w:color w:val="FF0000"/>
                      <w:sz w:val="20"/>
                      <w:szCs w:val="20"/>
                    </w:rPr>
                    <w:t>システム</w:t>
                  </w:r>
                </w:p>
              </w:tc>
              <w:tc>
                <w:tcPr>
                  <w:tcW w:w="5551" w:type="dxa"/>
                </w:tcPr>
                <w:p w14:paraId="2884FEC8" w14:textId="77777777" w:rsidR="009829E4" w:rsidRPr="006E2F51" w:rsidRDefault="009829E4" w:rsidP="009829E4">
                  <w:pPr>
                    <w:rPr>
                      <w:rFonts w:ascii="ＭＳ ゴシック" w:eastAsia="ＭＳ ゴシック"/>
                      <w:color w:val="FF0000"/>
                      <w:sz w:val="20"/>
                      <w:szCs w:val="20"/>
                    </w:rPr>
                  </w:pPr>
                  <w:r>
                    <w:rPr>
                      <w:rFonts w:ascii="ＭＳ ゴシック" w:eastAsia="ＭＳ ゴシック" w:hint="eastAsia"/>
                      <w:color w:val="FF0000"/>
                      <w:sz w:val="20"/>
                      <w:szCs w:val="20"/>
                    </w:rPr>
                    <w:t>アプリケーションの</w:t>
                  </w:r>
                  <w:r w:rsidRPr="000B0BC7">
                    <w:rPr>
                      <w:rFonts w:ascii="ＭＳ ゴシック" w:eastAsia="ＭＳ ゴシック" w:hint="eastAsia"/>
                      <w:color w:val="FF0000"/>
                      <w:sz w:val="20"/>
                      <w:szCs w:val="20"/>
                    </w:rPr>
                    <w:t>ユーザ</w:t>
                  </w:r>
                  <w:r>
                    <w:rPr>
                      <w:rFonts w:ascii="ＭＳ ゴシック" w:eastAsia="ＭＳ ゴシック" w:hint="eastAsia"/>
                      <w:color w:val="FF0000"/>
                      <w:sz w:val="20"/>
                      <w:szCs w:val="20"/>
                    </w:rPr>
                    <w:t>ー</w:t>
                  </w:r>
                  <w:r w:rsidRPr="000B0BC7">
                    <w:rPr>
                      <w:rFonts w:ascii="ＭＳ ゴシック" w:eastAsia="ＭＳ ゴシック" w:hint="eastAsia"/>
                      <w:color w:val="FF0000"/>
                      <w:sz w:val="20"/>
                      <w:szCs w:val="20"/>
                    </w:rPr>
                    <w:t>認証</w:t>
                  </w:r>
                  <w:r>
                    <w:rPr>
                      <w:rFonts w:ascii="ＭＳ ゴシック" w:eastAsia="ＭＳ ゴシック" w:hint="eastAsia"/>
                      <w:color w:val="FF0000"/>
                      <w:sz w:val="20"/>
                      <w:szCs w:val="20"/>
                    </w:rPr>
                    <w:t>：ID・</w:t>
                  </w:r>
                  <w:r w:rsidRPr="006E2F51">
                    <w:rPr>
                      <w:rFonts w:ascii="ＭＳ ゴシック" w:eastAsia="ＭＳ ゴシック" w:hint="eastAsia"/>
                      <w:color w:val="FF0000"/>
                      <w:sz w:val="20"/>
                      <w:szCs w:val="20"/>
                    </w:rPr>
                    <w:t>パスワード</w:t>
                  </w:r>
                </w:p>
              </w:tc>
            </w:tr>
            <w:tr w:rsidR="009829E4" w:rsidRPr="006E2F51" w14:paraId="08EA7D70" w14:textId="77777777" w:rsidTr="005B164C">
              <w:tc>
                <w:tcPr>
                  <w:tcW w:w="2717" w:type="dxa"/>
                </w:tcPr>
                <w:p w14:paraId="54FCC6A1" w14:textId="63568B16" w:rsidR="009829E4" w:rsidRPr="006E2F51" w:rsidRDefault="00DA6FA6" w:rsidP="009829E4">
                  <w:pPr>
                    <w:rPr>
                      <w:rFonts w:ascii="ＭＳ ゴシック" w:eastAsia="ＭＳ ゴシック"/>
                      <w:color w:val="FF0000"/>
                      <w:sz w:val="20"/>
                      <w:szCs w:val="20"/>
                    </w:rPr>
                  </w:pPr>
                  <w:r>
                    <w:rPr>
                      <w:rFonts w:ascii="ＭＳ ゴシック" w:eastAsia="ＭＳ ゴシック" w:hint="eastAsia"/>
                      <w:color w:val="FF0000"/>
                      <w:sz w:val="20"/>
                      <w:szCs w:val="20"/>
                    </w:rPr>
                    <w:t>○○</w:t>
                  </w:r>
                  <w:r w:rsidR="009829E4">
                    <w:rPr>
                      <w:rFonts w:ascii="ＭＳ ゴシック" w:eastAsia="ＭＳ ゴシック" w:hint="eastAsia"/>
                      <w:color w:val="FF0000"/>
                      <w:sz w:val="20"/>
                      <w:szCs w:val="20"/>
                    </w:rPr>
                    <w:t>管理システム</w:t>
                  </w:r>
                </w:p>
              </w:tc>
              <w:tc>
                <w:tcPr>
                  <w:tcW w:w="5551" w:type="dxa"/>
                </w:tcPr>
                <w:p w14:paraId="005CF332" w14:textId="77777777" w:rsidR="009829E4" w:rsidRPr="006E2F51" w:rsidRDefault="009829E4" w:rsidP="009829E4">
                  <w:pPr>
                    <w:rPr>
                      <w:rFonts w:ascii="ＭＳ ゴシック" w:eastAsia="ＭＳ ゴシック"/>
                      <w:color w:val="FF0000"/>
                      <w:sz w:val="20"/>
                      <w:szCs w:val="20"/>
                    </w:rPr>
                  </w:pPr>
                  <w:r>
                    <w:rPr>
                      <w:rFonts w:ascii="ＭＳ ゴシック" w:eastAsia="ＭＳ ゴシック" w:hint="eastAsia"/>
                      <w:color w:val="FF0000"/>
                      <w:sz w:val="20"/>
                      <w:szCs w:val="20"/>
                    </w:rPr>
                    <w:t>アプリケーションの</w:t>
                  </w:r>
                  <w:r w:rsidRPr="000B0BC7">
                    <w:rPr>
                      <w:rFonts w:ascii="ＭＳ ゴシック" w:eastAsia="ＭＳ ゴシック" w:hint="eastAsia"/>
                      <w:color w:val="FF0000"/>
                      <w:sz w:val="20"/>
                      <w:szCs w:val="20"/>
                    </w:rPr>
                    <w:t>ユーザ</w:t>
                  </w:r>
                  <w:r>
                    <w:rPr>
                      <w:rFonts w:ascii="ＭＳ ゴシック" w:eastAsia="ＭＳ ゴシック" w:hint="eastAsia"/>
                      <w:color w:val="FF0000"/>
                      <w:sz w:val="20"/>
                      <w:szCs w:val="20"/>
                    </w:rPr>
                    <w:t>ー</w:t>
                  </w:r>
                  <w:r w:rsidRPr="000B0BC7">
                    <w:rPr>
                      <w:rFonts w:ascii="ＭＳ ゴシック" w:eastAsia="ＭＳ ゴシック" w:hint="eastAsia"/>
                      <w:color w:val="FF0000"/>
                      <w:sz w:val="20"/>
                      <w:szCs w:val="20"/>
                    </w:rPr>
                    <w:t>認証</w:t>
                  </w:r>
                  <w:r>
                    <w:rPr>
                      <w:rFonts w:ascii="ＭＳ ゴシック" w:eastAsia="ＭＳ ゴシック" w:hint="eastAsia"/>
                      <w:color w:val="FF0000"/>
                      <w:sz w:val="20"/>
                      <w:szCs w:val="20"/>
                    </w:rPr>
                    <w:t>：ID・</w:t>
                  </w:r>
                  <w:r w:rsidRPr="006E2F51">
                    <w:rPr>
                      <w:rFonts w:ascii="ＭＳ ゴシック" w:eastAsia="ＭＳ ゴシック" w:hint="eastAsia"/>
                      <w:color w:val="FF0000"/>
                      <w:sz w:val="20"/>
                      <w:szCs w:val="20"/>
                    </w:rPr>
                    <w:t>パスワード</w:t>
                  </w:r>
                </w:p>
              </w:tc>
            </w:tr>
          </w:tbl>
          <w:p w14:paraId="39E8B422" w14:textId="77777777" w:rsidR="009829E4" w:rsidRPr="009829E4" w:rsidRDefault="009829E4" w:rsidP="0036090D">
            <w:pPr>
              <w:rPr>
                <w:rFonts w:ascii="ＭＳ ゴシック" w:eastAsia="ＭＳ ゴシック"/>
                <w:sz w:val="20"/>
                <w:szCs w:val="20"/>
              </w:rPr>
            </w:pPr>
          </w:p>
          <w:p w14:paraId="1547593B" w14:textId="762F7E1A" w:rsidR="0036090D" w:rsidRPr="002F7654" w:rsidRDefault="006F23CC" w:rsidP="0036090D">
            <w:pPr>
              <w:rPr>
                <w:rFonts w:ascii="ＭＳ ゴシック" w:eastAsia="ＭＳ ゴシック"/>
                <w:sz w:val="20"/>
                <w:szCs w:val="20"/>
              </w:rPr>
            </w:pPr>
            <w:r>
              <w:rPr>
                <w:rFonts w:ascii="ＭＳ ゴシック" w:eastAsia="ＭＳ ゴシック" w:hint="eastAsia"/>
                <w:sz w:val="20"/>
                <w:szCs w:val="20"/>
              </w:rPr>
              <w:t>9</w:t>
            </w:r>
            <w:r w:rsidR="00B77D16">
              <w:rPr>
                <w:rFonts w:ascii="ＭＳ ゴシック" w:eastAsia="ＭＳ ゴシック" w:hint="eastAsia"/>
                <w:sz w:val="20"/>
                <w:szCs w:val="20"/>
              </w:rPr>
              <w:t>.3利用者</w:t>
            </w:r>
            <w:r w:rsidR="0036090D" w:rsidRPr="002F7654">
              <w:rPr>
                <w:rFonts w:ascii="ＭＳ ゴシック" w:eastAsia="ＭＳ ゴシック" w:hint="eastAsia"/>
                <w:sz w:val="20"/>
                <w:szCs w:val="20"/>
              </w:rPr>
              <w:t>アカウント</w:t>
            </w:r>
            <w:r w:rsidR="00C44FF1">
              <w:rPr>
                <w:rFonts w:ascii="ＭＳ ゴシック" w:eastAsia="ＭＳ ゴシック" w:hint="eastAsia"/>
                <w:sz w:val="20"/>
                <w:szCs w:val="20"/>
              </w:rPr>
              <w:t>・パスワード</w:t>
            </w:r>
            <w:r w:rsidR="00F05A69">
              <w:rPr>
                <w:rFonts w:ascii="ＭＳ ゴシック" w:eastAsia="ＭＳ ゴシック" w:hint="eastAsia"/>
                <w:sz w:val="20"/>
                <w:szCs w:val="20"/>
              </w:rPr>
              <w:t>の</w:t>
            </w:r>
            <w:r w:rsidR="00C44FF1">
              <w:rPr>
                <w:rFonts w:ascii="ＭＳ ゴシック" w:eastAsia="ＭＳ ゴシック" w:hint="eastAsia"/>
                <w:sz w:val="20"/>
                <w:szCs w:val="20"/>
              </w:rPr>
              <w:t>条件</w:t>
            </w:r>
          </w:p>
          <w:tbl>
            <w:tblPr>
              <w:tblStyle w:val="a4"/>
              <w:tblW w:w="0" w:type="auto"/>
              <w:tblLook w:val="04A0" w:firstRow="1" w:lastRow="0" w:firstColumn="1" w:lastColumn="0" w:noHBand="0" w:noVBand="1"/>
            </w:tblPr>
            <w:tblGrid>
              <w:gridCol w:w="1583"/>
              <w:gridCol w:w="3340"/>
              <w:gridCol w:w="3340"/>
            </w:tblGrid>
            <w:tr w:rsidR="0036090D" w14:paraId="4DB3B809" w14:textId="77777777" w:rsidTr="00C44FF1">
              <w:tc>
                <w:tcPr>
                  <w:tcW w:w="1583" w:type="dxa"/>
                </w:tcPr>
                <w:p w14:paraId="70F8D41E" w14:textId="77777777" w:rsidR="0036090D" w:rsidRPr="009A2A4D" w:rsidRDefault="0036090D" w:rsidP="0036090D">
                  <w:pPr>
                    <w:rPr>
                      <w:rFonts w:ascii="ＭＳ ゴシック" w:eastAsia="ＭＳ ゴシック"/>
                      <w:sz w:val="20"/>
                      <w:szCs w:val="20"/>
                    </w:rPr>
                  </w:pPr>
                </w:p>
              </w:tc>
              <w:tc>
                <w:tcPr>
                  <w:tcW w:w="3340" w:type="dxa"/>
                </w:tcPr>
                <w:p w14:paraId="14EE874D" w14:textId="77777777" w:rsidR="0036090D" w:rsidRDefault="0036090D" w:rsidP="0036090D">
                  <w:pPr>
                    <w:jc w:val="center"/>
                    <w:rPr>
                      <w:rFonts w:ascii="ＭＳ ゴシック" w:eastAsia="ＭＳ ゴシック"/>
                      <w:sz w:val="20"/>
                      <w:szCs w:val="20"/>
                    </w:rPr>
                  </w:pPr>
                  <w:r w:rsidRPr="002F7654">
                    <w:rPr>
                      <w:rFonts w:ascii="ＭＳ ゴシック" w:eastAsia="ＭＳ ゴシック" w:hint="eastAsia"/>
                      <w:sz w:val="20"/>
                      <w:szCs w:val="20"/>
                    </w:rPr>
                    <w:t>特権アカウント</w:t>
                  </w:r>
                </w:p>
              </w:tc>
              <w:tc>
                <w:tcPr>
                  <w:tcW w:w="3340" w:type="dxa"/>
                </w:tcPr>
                <w:p w14:paraId="1DC946F4" w14:textId="77777777" w:rsidR="0036090D" w:rsidRDefault="0036090D" w:rsidP="0036090D">
                  <w:pPr>
                    <w:jc w:val="center"/>
                    <w:rPr>
                      <w:rFonts w:ascii="ＭＳ ゴシック" w:eastAsia="ＭＳ ゴシック"/>
                      <w:sz w:val="20"/>
                      <w:szCs w:val="20"/>
                    </w:rPr>
                  </w:pPr>
                  <w:r w:rsidRPr="002F7654">
                    <w:rPr>
                      <w:rFonts w:ascii="ＭＳ ゴシック" w:eastAsia="ＭＳ ゴシック" w:hint="eastAsia"/>
                      <w:sz w:val="20"/>
                      <w:szCs w:val="20"/>
                    </w:rPr>
                    <w:t>一般</w:t>
                  </w:r>
                  <w:r>
                    <w:rPr>
                      <w:rFonts w:ascii="ＭＳ ゴシック" w:eastAsia="ＭＳ ゴシック" w:hint="eastAsia"/>
                      <w:sz w:val="20"/>
                      <w:szCs w:val="20"/>
                    </w:rPr>
                    <w:t>アカウント</w:t>
                  </w:r>
                </w:p>
              </w:tc>
            </w:tr>
            <w:tr w:rsidR="0036090D" w14:paraId="218DE0CF" w14:textId="77777777" w:rsidTr="00C44FF1">
              <w:tc>
                <w:tcPr>
                  <w:tcW w:w="1583" w:type="dxa"/>
                </w:tcPr>
                <w:p w14:paraId="02A8105C" w14:textId="77777777" w:rsidR="0036090D" w:rsidRDefault="0036090D" w:rsidP="0036090D">
                  <w:pPr>
                    <w:rPr>
                      <w:rFonts w:ascii="ＭＳ ゴシック" w:eastAsia="ＭＳ ゴシック"/>
                      <w:sz w:val="20"/>
                      <w:szCs w:val="20"/>
                    </w:rPr>
                  </w:pPr>
                  <w:r w:rsidRPr="002F7654">
                    <w:rPr>
                      <w:rFonts w:ascii="ＭＳ ゴシック" w:eastAsia="ＭＳ ゴシック" w:hint="eastAsia"/>
                      <w:sz w:val="20"/>
                      <w:szCs w:val="20"/>
                    </w:rPr>
                    <w:t>アカウント名</w:t>
                  </w:r>
                </w:p>
              </w:tc>
              <w:tc>
                <w:tcPr>
                  <w:tcW w:w="3340" w:type="dxa"/>
                </w:tcPr>
                <w:p w14:paraId="048839CB" w14:textId="6908BD47" w:rsidR="0036090D" w:rsidRPr="002F7654" w:rsidRDefault="0036090D" w:rsidP="007A1BBA">
                  <w:pPr>
                    <w:pStyle w:val="a0"/>
                    <w:numPr>
                      <w:ilvl w:val="0"/>
                      <w:numId w:val="16"/>
                    </w:numPr>
                    <w:ind w:leftChars="-51" w:left="35" w:hangingChars="71" w:hanging="142"/>
                    <w:rPr>
                      <w:rFonts w:ascii="ＭＳ ゴシック" w:eastAsia="ＭＳ ゴシック"/>
                      <w:sz w:val="20"/>
                      <w:szCs w:val="20"/>
                    </w:rPr>
                  </w:pPr>
                  <w:r w:rsidRPr="002F7654">
                    <w:rPr>
                      <w:rFonts w:ascii="ＭＳ ゴシック" w:eastAsia="ＭＳ ゴシック" w:hint="eastAsia"/>
                      <w:sz w:val="20"/>
                      <w:szCs w:val="20"/>
                    </w:rPr>
                    <w:t>推奨</w:t>
                  </w:r>
                  <w:r>
                    <w:rPr>
                      <w:rFonts w:ascii="ＭＳ ゴシック" w:eastAsia="ＭＳ ゴシック" w:hint="eastAsia"/>
                      <w:sz w:val="20"/>
                      <w:szCs w:val="20"/>
                    </w:rPr>
                    <w:t>：</w:t>
                  </w:r>
                  <w:r w:rsidRPr="002F7654">
                    <w:rPr>
                      <w:rFonts w:ascii="ＭＳ ゴシック" w:eastAsia="ＭＳ ゴシック" w:hint="eastAsia"/>
                      <w:sz w:val="20"/>
                      <w:szCs w:val="20"/>
                    </w:rPr>
                    <w:t>推測困難であるもの</w:t>
                  </w:r>
                </w:p>
                <w:p w14:paraId="791DE634" w14:textId="3104B145" w:rsidR="0036090D" w:rsidRDefault="007A1BBA" w:rsidP="0036090D">
                  <w:pPr>
                    <w:rPr>
                      <w:rFonts w:ascii="ＭＳ ゴシック" w:eastAsia="ＭＳ ゴシック"/>
                      <w:sz w:val="20"/>
                      <w:szCs w:val="20"/>
                    </w:rPr>
                  </w:pPr>
                  <w:r>
                    <w:rPr>
                      <w:rFonts w:ascii="ＭＳ ゴシック" w:eastAsia="ＭＳ ゴシック" w:hint="eastAsia"/>
                      <w:sz w:val="20"/>
                      <w:szCs w:val="20"/>
                    </w:rPr>
                    <w:t>＜禁止アカウント名＞</w:t>
                  </w:r>
                </w:p>
                <w:p w14:paraId="0B155856" w14:textId="243B8753" w:rsidR="0036090D" w:rsidRPr="006E2F51" w:rsidRDefault="0036090D" w:rsidP="0036090D">
                  <w:pPr>
                    <w:rPr>
                      <w:rFonts w:ascii="ＭＳ ゴシック" w:eastAsia="ＭＳ ゴシック"/>
                      <w:color w:val="FF0000"/>
                      <w:sz w:val="20"/>
                      <w:szCs w:val="20"/>
                    </w:rPr>
                  </w:pPr>
                  <w:r w:rsidRPr="006E2F51">
                    <w:rPr>
                      <w:rFonts w:ascii="ＭＳ ゴシック" w:eastAsia="ＭＳ ゴシック" w:hint="eastAsia"/>
                      <w:color w:val="FF0000"/>
                      <w:sz w:val="20"/>
                      <w:szCs w:val="20"/>
                    </w:rPr>
                    <w:t>WindowsOS</w:t>
                  </w:r>
                  <w:r w:rsidR="007A1BBA">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administrator、admin</w:t>
                  </w:r>
                </w:p>
                <w:p w14:paraId="12F1CE56" w14:textId="23BFADBE" w:rsidR="0036090D" w:rsidRDefault="0036090D" w:rsidP="0036090D">
                  <w:pPr>
                    <w:rPr>
                      <w:rFonts w:ascii="ＭＳ ゴシック" w:eastAsia="ＭＳ ゴシック"/>
                      <w:color w:val="FF0000"/>
                      <w:sz w:val="20"/>
                      <w:szCs w:val="20"/>
                    </w:rPr>
                  </w:pPr>
                  <w:r w:rsidRPr="006E2F51">
                    <w:rPr>
                      <w:rFonts w:ascii="ＭＳ ゴシック" w:eastAsia="ＭＳ ゴシック" w:hint="eastAsia"/>
                      <w:color w:val="FF0000"/>
                      <w:sz w:val="20"/>
                      <w:szCs w:val="20"/>
                    </w:rPr>
                    <w:t>LinuxOS</w:t>
                  </w:r>
                  <w:r w:rsidR="007A1BBA">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root</w:t>
                  </w:r>
                </w:p>
                <w:p w14:paraId="5ECF2773" w14:textId="77777777" w:rsidR="007A1BBA" w:rsidRDefault="007A1BBA" w:rsidP="007F78AB">
                  <w:pPr>
                    <w:pStyle w:val="a0"/>
                    <w:numPr>
                      <w:ilvl w:val="0"/>
                      <w:numId w:val="16"/>
                    </w:numPr>
                    <w:ind w:leftChars="-51" w:left="35" w:hangingChars="71" w:hanging="142"/>
                    <w:rPr>
                      <w:rFonts w:ascii="ＭＳ ゴシック" w:eastAsia="ＭＳ ゴシック"/>
                      <w:color w:val="FF0000"/>
                      <w:sz w:val="20"/>
                      <w:szCs w:val="20"/>
                    </w:rPr>
                  </w:pPr>
                  <w:r w:rsidRPr="006E2F51">
                    <w:rPr>
                      <w:rFonts w:ascii="ＭＳ ゴシック" w:eastAsia="ＭＳ ゴシック" w:hint="eastAsia"/>
                      <w:color w:val="FF0000"/>
                      <w:sz w:val="20"/>
                      <w:szCs w:val="20"/>
                    </w:rPr>
                    <w:t>1つの特権アカウント</w:t>
                  </w:r>
                  <w:r>
                    <w:rPr>
                      <w:rFonts w:ascii="ＭＳ ゴシック" w:eastAsia="ＭＳ ゴシック" w:hint="eastAsia"/>
                      <w:color w:val="FF0000"/>
                      <w:sz w:val="20"/>
                      <w:szCs w:val="20"/>
                    </w:rPr>
                    <w:t>名を</w:t>
                  </w:r>
                  <w:r w:rsidRPr="006E2F51">
                    <w:rPr>
                      <w:rFonts w:ascii="ＭＳ ゴシック" w:eastAsia="ＭＳ ゴシック" w:hint="eastAsia"/>
                      <w:color w:val="FF0000"/>
                      <w:sz w:val="20"/>
                      <w:szCs w:val="20"/>
                    </w:rPr>
                    <w:t>2名以上</w:t>
                  </w:r>
                  <w:r>
                    <w:rPr>
                      <w:rFonts w:ascii="ＭＳ ゴシック" w:eastAsia="ＭＳ ゴシック" w:hint="eastAsia"/>
                      <w:color w:val="FF0000"/>
                      <w:sz w:val="20"/>
                      <w:szCs w:val="20"/>
                    </w:rPr>
                    <w:t>で</w:t>
                  </w:r>
                  <w:r w:rsidRPr="006E2F51">
                    <w:rPr>
                      <w:rFonts w:ascii="ＭＳ ゴシック" w:eastAsia="ＭＳ ゴシック" w:hint="eastAsia"/>
                      <w:color w:val="FF0000"/>
                      <w:sz w:val="20"/>
                      <w:szCs w:val="20"/>
                    </w:rPr>
                    <w:t>共用</w:t>
                  </w:r>
                  <w:r>
                    <w:rPr>
                      <w:rFonts w:ascii="ＭＳ ゴシック" w:eastAsia="ＭＳ ゴシック" w:hint="eastAsia"/>
                      <w:color w:val="FF0000"/>
                      <w:sz w:val="20"/>
                      <w:szCs w:val="20"/>
                    </w:rPr>
                    <w:t>しない</w:t>
                  </w:r>
                </w:p>
                <w:p w14:paraId="60BF147E" w14:textId="3D6EFD1D" w:rsidR="00477B13" w:rsidRPr="00C006F3" w:rsidRDefault="00477B13" w:rsidP="00C006F3">
                  <w:pPr>
                    <w:pStyle w:val="a0"/>
                    <w:numPr>
                      <w:ilvl w:val="0"/>
                      <w:numId w:val="16"/>
                    </w:numPr>
                    <w:ind w:leftChars="-51" w:left="-107" w:firstLine="0"/>
                    <w:rPr>
                      <w:rFonts w:ascii="ＭＳ ゴシック" w:eastAsia="ＭＳ ゴシック"/>
                      <w:color w:val="FF0000"/>
                      <w:sz w:val="20"/>
                      <w:szCs w:val="20"/>
                    </w:rPr>
                  </w:pPr>
                  <w:r w:rsidRPr="006E2F51">
                    <w:rPr>
                      <w:rFonts w:ascii="ＭＳ ゴシック" w:eastAsia="ＭＳ ゴシック" w:hint="eastAsia"/>
                      <w:color w:val="FF0000"/>
                      <w:sz w:val="20"/>
                      <w:szCs w:val="20"/>
                    </w:rPr>
                    <w:t>Guest用アカウントは無効化</w:t>
                  </w:r>
                  <w:r>
                    <w:rPr>
                      <w:rFonts w:ascii="ＭＳ ゴシック" w:eastAsia="ＭＳ ゴシック" w:hint="eastAsia"/>
                      <w:color w:val="FF0000"/>
                      <w:sz w:val="20"/>
                      <w:szCs w:val="20"/>
                    </w:rPr>
                    <w:t>する</w:t>
                  </w:r>
                </w:p>
              </w:tc>
              <w:tc>
                <w:tcPr>
                  <w:tcW w:w="3340" w:type="dxa"/>
                </w:tcPr>
                <w:p w14:paraId="0B7906C7" w14:textId="77777777" w:rsidR="0036090D" w:rsidRDefault="0036090D" w:rsidP="007A1BBA">
                  <w:pPr>
                    <w:pStyle w:val="a0"/>
                    <w:numPr>
                      <w:ilvl w:val="0"/>
                      <w:numId w:val="16"/>
                    </w:numPr>
                    <w:ind w:leftChars="0" w:left="-108" w:firstLine="0"/>
                    <w:rPr>
                      <w:rFonts w:ascii="ＭＳ ゴシック" w:eastAsia="ＭＳ ゴシック"/>
                      <w:color w:val="FF0000"/>
                      <w:sz w:val="20"/>
                      <w:szCs w:val="20"/>
                    </w:rPr>
                  </w:pPr>
                  <w:r w:rsidRPr="006E2F51">
                    <w:rPr>
                      <w:rFonts w:ascii="ＭＳ ゴシック" w:eastAsia="ＭＳ ゴシック" w:hint="eastAsia"/>
                      <w:color w:val="FF0000"/>
                      <w:sz w:val="20"/>
                      <w:szCs w:val="20"/>
                    </w:rPr>
                    <w:t>従業員番号</w:t>
                  </w:r>
                </w:p>
                <w:p w14:paraId="7FE6F562" w14:textId="77777777" w:rsidR="007A1BBA" w:rsidRDefault="007A1BBA" w:rsidP="007A1BBA">
                  <w:pPr>
                    <w:pStyle w:val="a0"/>
                    <w:numPr>
                      <w:ilvl w:val="0"/>
                      <w:numId w:val="16"/>
                    </w:numPr>
                    <w:ind w:leftChars="0" w:left="-108" w:firstLine="0"/>
                    <w:rPr>
                      <w:rFonts w:ascii="ＭＳ ゴシック" w:eastAsia="ＭＳ ゴシック"/>
                      <w:color w:val="FF0000"/>
                      <w:sz w:val="20"/>
                      <w:szCs w:val="20"/>
                    </w:rPr>
                  </w:pPr>
                  <w:r>
                    <w:rPr>
                      <w:rFonts w:ascii="ＭＳ ゴシック" w:eastAsia="ＭＳ ゴシック" w:hint="eastAsia"/>
                      <w:color w:val="FF0000"/>
                      <w:sz w:val="20"/>
                      <w:szCs w:val="20"/>
                    </w:rPr>
                    <w:t>従業員コード</w:t>
                  </w:r>
                </w:p>
                <w:p w14:paraId="1D820F33" w14:textId="7ECC5507" w:rsidR="007A1BBA" w:rsidRDefault="007A1BBA" w:rsidP="0036090D">
                  <w:pPr>
                    <w:rPr>
                      <w:rFonts w:ascii="ＭＳ ゴシック" w:eastAsia="ＭＳ ゴシック"/>
                      <w:sz w:val="20"/>
                      <w:szCs w:val="20"/>
                    </w:rPr>
                  </w:pPr>
                </w:p>
              </w:tc>
            </w:tr>
            <w:tr w:rsidR="0036090D" w14:paraId="2CE7E055" w14:textId="77777777" w:rsidTr="00C44FF1">
              <w:tc>
                <w:tcPr>
                  <w:tcW w:w="1583" w:type="dxa"/>
                </w:tcPr>
                <w:p w14:paraId="5AF63166" w14:textId="77777777" w:rsidR="0036090D" w:rsidRDefault="0036090D" w:rsidP="0036090D">
                  <w:pPr>
                    <w:rPr>
                      <w:rFonts w:ascii="ＭＳ ゴシック" w:eastAsia="ＭＳ ゴシック"/>
                      <w:sz w:val="20"/>
                      <w:szCs w:val="20"/>
                    </w:rPr>
                  </w:pPr>
                  <w:r>
                    <w:rPr>
                      <w:rFonts w:ascii="ＭＳ ゴシック" w:eastAsia="ＭＳ ゴシック" w:hint="eastAsia"/>
                      <w:sz w:val="20"/>
                      <w:szCs w:val="20"/>
                    </w:rPr>
                    <w:lastRenderedPageBreak/>
                    <w:t>パスワード</w:t>
                  </w:r>
                </w:p>
              </w:tc>
              <w:tc>
                <w:tcPr>
                  <w:tcW w:w="3340" w:type="dxa"/>
                </w:tcPr>
                <w:p w14:paraId="1CF68500" w14:textId="456DD98B" w:rsidR="007A1BBA" w:rsidRDefault="007A1BBA" w:rsidP="007A1BBA">
                  <w:pPr>
                    <w:pStyle w:val="a0"/>
                    <w:ind w:leftChars="0" w:left="-107"/>
                    <w:rPr>
                      <w:rFonts w:ascii="ＭＳ ゴシック" w:eastAsia="ＭＳ ゴシック"/>
                      <w:color w:val="FF0000"/>
                      <w:sz w:val="20"/>
                      <w:szCs w:val="20"/>
                    </w:rPr>
                  </w:pPr>
                  <w:r>
                    <w:rPr>
                      <w:rFonts w:ascii="ＭＳ ゴシック" w:eastAsia="ＭＳ ゴシック" w:hint="eastAsia"/>
                      <w:color w:val="FF0000"/>
                      <w:sz w:val="20"/>
                      <w:szCs w:val="20"/>
                    </w:rPr>
                    <w:t>＜パスワードに使う文字＞</w:t>
                  </w:r>
                </w:p>
                <w:p w14:paraId="31D20BD8" w14:textId="2BA245AB" w:rsidR="0036090D" w:rsidRPr="006E2F51" w:rsidRDefault="0036090D" w:rsidP="00065BAF">
                  <w:pPr>
                    <w:pStyle w:val="a0"/>
                    <w:numPr>
                      <w:ilvl w:val="0"/>
                      <w:numId w:val="16"/>
                    </w:numPr>
                    <w:ind w:leftChars="0" w:left="0" w:firstLine="0"/>
                    <w:rPr>
                      <w:rFonts w:ascii="ＭＳ ゴシック" w:eastAsia="ＭＳ ゴシック"/>
                      <w:color w:val="FF0000"/>
                      <w:sz w:val="20"/>
                      <w:szCs w:val="20"/>
                    </w:rPr>
                  </w:pPr>
                  <w:r w:rsidRPr="006E2F51">
                    <w:rPr>
                      <w:rFonts w:ascii="ＭＳ ゴシック" w:eastAsia="ＭＳ ゴシック" w:hint="eastAsia"/>
                      <w:color w:val="FF0000"/>
                      <w:sz w:val="20"/>
                      <w:szCs w:val="20"/>
                    </w:rPr>
                    <w:t>1</w:t>
                  </w:r>
                  <w:r w:rsidR="00477B13">
                    <w:rPr>
                      <w:rFonts w:ascii="ＭＳ ゴシック" w:eastAsia="ＭＳ ゴシック" w:hint="eastAsia"/>
                      <w:color w:val="FF0000"/>
                      <w:sz w:val="20"/>
                      <w:szCs w:val="20"/>
                    </w:rPr>
                    <w:t>2</w:t>
                  </w:r>
                  <w:r w:rsidRPr="006E2F51">
                    <w:rPr>
                      <w:rFonts w:ascii="ＭＳ ゴシック" w:eastAsia="ＭＳ ゴシック" w:hint="eastAsia"/>
                      <w:color w:val="FF0000"/>
                      <w:sz w:val="20"/>
                      <w:szCs w:val="20"/>
                    </w:rPr>
                    <w:t>文字以上</w:t>
                  </w:r>
                </w:p>
                <w:p w14:paraId="621D259F" w14:textId="33261FE4" w:rsidR="0036090D" w:rsidRPr="006E2F51" w:rsidRDefault="007A1BBA" w:rsidP="00065BAF">
                  <w:pPr>
                    <w:pStyle w:val="a0"/>
                    <w:numPr>
                      <w:ilvl w:val="0"/>
                      <w:numId w:val="16"/>
                    </w:numPr>
                    <w:ind w:leftChars="0" w:left="0" w:firstLine="0"/>
                    <w:rPr>
                      <w:rFonts w:ascii="ＭＳ ゴシック" w:eastAsia="ＭＳ ゴシック"/>
                      <w:color w:val="FF0000"/>
                      <w:sz w:val="20"/>
                      <w:szCs w:val="20"/>
                    </w:rPr>
                  </w:pPr>
                  <w:r>
                    <w:rPr>
                      <w:rFonts w:ascii="ＭＳ ゴシック" w:eastAsia="ＭＳ ゴシック" w:hint="eastAsia"/>
                      <w:color w:val="FF0000"/>
                      <w:sz w:val="20"/>
                      <w:szCs w:val="20"/>
                    </w:rPr>
                    <w:t>当人の名前、電話番号、誕生日等</w:t>
                  </w:r>
                  <w:r w:rsidR="00C87872">
                    <w:rPr>
                      <w:rFonts w:ascii="ＭＳ ゴシック" w:eastAsia="ＭＳ ゴシック" w:hint="eastAsia"/>
                      <w:color w:val="FF0000"/>
                      <w:sz w:val="20"/>
                      <w:szCs w:val="20"/>
                    </w:rPr>
                    <w:t>、</w:t>
                  </w:r>
                  <w:r>
                    <w:rPr>
                      <w:rFonts w:ascii="ＭＳ ゴシック" w:eastAsia="ＭＳ ゴシック" w:hint="eastAsia"/>
                      <w:color w:val="FF0000"/>
                      <w:sz w:val="20"/>
                      <w:szCs w:val="20"/>
                    </w:rPr>
                    <w:t>他者が推測でき</w:t>
                  </w:r>
                  <w:r w:rsidR="00C87872">
                    <w:rPr>
                      <w:rFonts w:ascii="ＭＳ ゴシック" w:eastAsia="ＭＳ ゴシック" w:hint="eastAsia"/>
                      <w:color w:val="FF0000"/>
                      <w:sz w:val="20"/>
                      <w:szCs w:val="20"/>
                    </w:rPr>
                    <w:t>るものを使わない</w:t>
                  </w:r>
                </w:p>
                <w:p w14:paraId="133941E5" w14:textId="64849E37" w:rsidR="0036090D" w:rsidRDefault="0036090D" w:rsidP="00065BAF">
                  <w:pPr>
                    <w:pStyle w:val="a0"/>
                    <w:numPr>
                      <w:ilvl w:val="0"/>
                      <w:numId w:val="16"/>
                    </w:numPr>
                    <w:ind w:leftChars="0" w:left="142" w:hangingChars="71" w:hanging="142"/>
                    <w:rPr>
                      <w:rFonts w:ascii="ＭＳ ゴシック" w:eastAsia="ＭＳ ゴシック"/>
                      <w:color w:val="FF0000"/>
                      <w:sz w:val="20"/>
                      <w:szCs w:val="20"/>
                    </w:rPr>
                  </w:pPr>
                  <w:r w:rsidRPr="006E2F51">
                    <w:rPr>
                      <w:rFonts w:ascii="ＭＳ ゴシック" w:eastAsia="ＭＳ ゴシック" w:hint="eastAsia"/>
                      <w:color w:val="FF0000"/>
                      <w:sz w:val="20"/>
                      <w:szCs w:val="20"/>
                    </w:rPr>
                    <w:t>アルファベット大文字･小文字</w:t>
                  </w:r>
                  <w:r w:rsidR="00C87872">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数字</w:t>
                  </w:r>
                  <w:r w:rsidR="00C87872">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記号の全てを含む</w:t>
                  </w:r>
                </w:p>
                <w:p w14:paraId="49238D61" w14:textId="4EB68456" w:rsidR="007A1BBA" w:rsidRDefault="007A1BBA" w:rsidP="00065BAF">
                  <w:pPr>
                    <w:pStyle w:val="a0"/>
                    <w:numPr>
                      <w:ilvl w:val="0"/>
                      <w:numId w:val="16"/>
                    </w:numPr>
                    <w:ind w:leftChars="0" w:left="142" w:hangingChars="71" w:hanging="142"/>
                    <w:rPr>
                      <w:rFonts w:ascii="ＭＳ ゴシック" w:eastAsia="ＭＳ ゴシック"/>
                      <w:color w:val="FF0000"/>
                      <w:sz w:val="20"/>
                      <w:szCs w:val="20"/>
                    </w:rPr>
                  </w:pPr>
                  <w:r>
                    <w:rPr>
                      <w:rFonts w:ascii="ＭＳ ゴシック" w:eastAsia="ＭＳ ゴシック" w:hint="eastAsia"/>
                      <w:color w:val="FF0000"/>
                      <w:sz w:val="20"/>
                      <w:szCs w:val="20"/>
                    </w:rPr>
                    <w:t>辞書に含まれる</w:t>
                  </w:r>
                  <w:r w:rsidR="00C87872">
                    <w:rPr>
                      <w:rFonts w:ascii="ＭＳ ゴシック" w:eastAsia="ＭＳ ゴシック" w:hint="eastAsia"/>
                      <w:color w:val="FF0000"/>
                      <w:sz w:val="20"/>
                      <w:szCs w:val="20"/>
                    </w:rPr>
                    <w:t>単純な</w:t>
                  </w:r>
                  <w:r>
                    <w:rPr>
                      <w:rFonts w:ascii="ＭＳ ゴシック" w:eastAsia="ＭＳ ゴシック" w:hint="eastAsia"/>
                      <w:color w:val="FF0000"/>
                      <w:sz w:val="20"/>
                      <w:szCs w:val="20"/>
                    </w:rPr>
                    <w:t>語を使わない</w:t>
                  </w:r>
                </w:p>
                <w:p w14:paraId="223F76E6" w14:textId="67D6D476" w:rsidR="007A1BBA" w:rsidRDefault="007A1BBA" w:rsidP="00065BAF">
                  <w:pPr>
                    <w:pStyle w:val="a0"/>
                    <w:ind w:leftChars="0" w:left="0"/>
                    <w:rPr>
                      <w:rFonts w:ascii="ＭＳ ゴシック" w:eastAsia="ＭＳ ゴシック"/>
                      <w:color w:val="FF0000"/>
                      <w:sz w:val="20"/>
                      <w:szCs w:val="20"/>
                    </w:rPr>
                  </w:pPr>
                  <w:r>
                    <w:rPr>
                      <w:rFonts w:ascii="ＭＳ ゴシック" w:eastAsia="ＭＳ ゴシック" w:hint="eastAsia"/>
                      <w:color w:val="FF0000"/>
                      <w:sz w:val="20"/>
                      <w:szCs w:val="20"/>
                    </w:rPr>
                    <w:t>＜パスワードの管理＞</w:t>
                  </w:r>
                </w:p>
                <w:p w14:paraId="5888B41C" w14:textId="3C45EBAC" w:rsidR="0036090D" w:rsidRPr="006E2F51" w:rsidRDefault="0036090D" w:rsidP="00065BAF">
                  <w:pPr>
                    <w:pStyle w:val="a0"/>
                    <w:numPr>
                      <w:ilvl w:val="0"/>
                      <w:numId w:val="16"/>
                    </w:numPr>
                    <w:ind w:leftChars="0" w:left="108" w:hangingChars="54" w:hanging="108"/>
                    <w:rPr>
                      <w:rFonts w:ascii="ＭＳ ゴシック" w:eastAsia="ＭＳ ゴシック"/>
                      <w:color w:val="FF0000"/>
                      <w:sz w:val="20"/>
                      <w:szCs w:val="20"/>
                    </w:rPr>
                  </w:pPr>
                  <w:r w:rsidRPr="006E2F51">
                    <w:rPr>
                      <w:rFonts w:ascii="ＭＳ ゴシック" w:eastAsia="ＭＳ ゴシック" w:hint="eastAsia"/>
                      <w:color w:val="FF0000"/>
                      <w:sz w:val="20"/>
                      <w:szCs w:val="20"/>
                    </w:rPr>
                    <w:t>システムにパスワードポリシー設定機能がある場合は</w:t>
                  </w:r>
                  <w:r w:rsidR="006310A8">
                    <w:rPr>
                      <w:rFonts w:ascii="ＭＳ ゴシック" w:eastAsia="ＭＳ ゴシック" w:hint="eastAsia"/>
                      <w:color w:val="FF0000"/>
                      <w:sz w:val="20"/>
                      <w:szCs w:val="20"/>
                    </w:rPr>
                    <w:t>本項の条件を</w:t>
                  </w:r>
                  <w:r w:rsidRPr="006E2F51">
                    <w:rPr>
                      <w:rFonts w:ascii="ＭＳ ゴシック" w:eastAsia="ＭＳ ゴシック" w:hint="eastAsia"/>
                      <w:color w:val="FF0000"/>
                      <w:sz w:val="20"/>
                      <w:szCs w:val="20"/>
                    </w:rPr>
                    <w:t>設定</w:t>
                  </w:r>
                  <w:r w:rsidR="007A1BBA">
                    <w:rPr>
                      <w:rFonts w:ascii="ＭＳ ゴシック" w:eastAsia="ＭＳ ゴシック" w:hint="eastAsia"/>
                      <w:color w:val="FF0000"/>
                      <w:sz w:val="20"/>
                      <w:szCs w:val="20"/>
                    </w:rPr>
                    <w:t>する</w:t>
                  </w:r>
                </w:p>
                <w:p w14:paraId="0F727F3A" w14:textId="4AFFC7B6" w:rsidR="0036090D" w:rsidRPr="006E2F51" w:rsidRDefault="0036090D" w:rsidP="00065BAF">
                  <w:pPr>
                    <w:pStyle w:val="a0"/>
                    <w:numPr>
                      <w:ilvl w:val="0"/>
                      <w:numId w:val="16"/>
                    </w:numPr>
                    <w:ind w:leftChars="0" w:left="142" w:hangingChars="71" w:hanging="142"/>
                    <w:rPr>
                      <w:rFonts w:ascii="ＭＳ ゴシック" w:eastAsia="ＭＳ ゴシック"/>
                      <w:color w:val="FF0000"/>
                      <w:sz w:val="20"/>
                      <w:szCs w:val="20"/>
                    </w:rPr>
                  </w:pPr>
                  <w:r w:rsidRPr="006E2F51">
                    <w:rPr>
                      <w:rFonts w:ascii="ＭＳ ゴシック" w:eastAsia="ＭＳ ゴシック" w:hint="eastAsia"/>
                      <w:color w:val="FF0000"/>
                      <w:sz w:val="20"/>
                      <w:szCs w:val="20"/>
                    </w:rPr>
                    <w:t>過去1年間に使用したパスワードと同一パスワードを使用</w:t>
                  </w:r>
                  <w:r w:rsidR="007A1BBA">
                    <w:rPr>
                      <w:rFonts w:ascii="ＭＳ ゴシック" w:eastAsia="ＭＳ ゴシック" w:hint="eastAsia"/>
                      <w:color w:val="FF0000"/>
                      <w:sz w:val="20"/>
                      <w:szCs w:val="20"/>
                    </w:rPr>
                    <w:t>しない</w:t>
                  </w:r>
                </w:p>
                <w:p w14:paraId="0673AE0A" w14:textId="35251773" w:rsidR="0036090D" w:rsidRPr="006E2F51" w:rsidRDefault="0036090D" w:rsidP="00065BAF">
                  <w:pPr>
                    <w:pStyle w:val="a0"/>
                    <w:numPr>
                      <w:ilvl w:val="0"/>
                      <w:numId w:val="16"/>
                    </w:numPr>
                    <w:ind w:leftChars="0" w:left="108" w:hangingChars="54" w:hanging="108"/>
                    <w:rPr>
                      <w:rFonts w:ascii="ＭＳ ゴシック" w:eastAsia="ＭＳ ゴシック"/>
                      <w:color w:val="FF0000"/>
                      <w:sz w:val="20"/>
                      <w:szCs w:val="20"/>
                    </w:rPr>
                  </w:pPr>
                  <w:r w:rsidRPr="006E2F51">
                    <w:rPr>
                      <w:rFonts w:ascii="ＭＳ ゴシック" w:eastAsia="ＭＳ ゴシック" w:hint="eastAsia"/>
                      <w:color w:val="FF0000"/>
                      <w:sz w:val="20"/>
                      <w:szCs w:val="20"/>
                    </w:rPr>
                    <w:t>ロックアウトのしきい値は</w:t>
                  </w:r>
                  <w:r w:rsidR="00477B13">
                    <w:rPr>
                      <w:rFonts w:ascii="ＭＳ ゴシック" w:eastAsia="ＭＳ ゴシック" w:hint="eastAsia"/>
                      <w:color w:val="FF0000"/>
                      <w:sz w:val="20"/>
                      <w:szCs w:val="20"/>
                    </w:rPr>
                    <w:t>3</w:t>
                  </w:r>
                  <w:r w:rsidRPr="006E2F51">
                    <w:rPr>
                      <w:rFonts w:ascii="ＭＳ ゴシック" w:eastAsia="ＭＳ ゴシック" w:hint="eastAsia"/>
                      <w:color w:val="FF0000"/>
                      <w:sz w:val="20"/>
                      <w:szCs w:val="20"/>
                    </w:rPr>
                    <w:t>回、時間は</w:t>
                  </w:r>
                  <w:r w:rsidR="00477B13">
                    <w:rPr>
                      <w:rFonts w:ascii="ＭＳ ゴシック" w:eastAsia="ＭＳ ゴシック" w:hint="eastAsia"/>
                      <w:color w:val="FF0000"/>
                      <w:sz w:val="20"/>
                      <w:szCs w:val="20"/>
                    </w:rPr>
                    <w:t>6</w:t>
                  </w:r>
                  <w:r w:rsidRPr="006E2F51">
                    <w:rPr>
                      <w:rFonts w:ascii="ＭＳ ゴシック" w:eastAsia="ＭＳ ゴシック" w:hint="eastAsia"/>
                      <w:color w:val="FF0000"/>
                      <w:sz w:val="20"/>
                      <w:szCs w:val="20"/>
                    </w:rPr>
                    <w:t>時間に設定</w:t>
                  </w:r>
                  <w:r w:rsidR="00EB307B">
                    <w:rPr>
                      <w:rFonts w:ascii="ＭＳ ゴシック" w:eastAsia="ＭＳ ゴシック" w:hint="eastAsia"/>
                      <w:color w:val="FF0000"/>
                      <w:sz w:val="20"/>
                      <w:szCs w:val="20"/>
                    </w:rPr>
                    <w:t>する</w:t>
                  </w:r>
                </w:p>
                <w:p w14:paraId="02B0E9CB" w14:textId="31EF996B" w:rsidR="00DA6FA6" w:rsidRPr="00C006F3" w:rsidRDefault="00DA6FA6" w:rsidP="00065BAF">
                  <w:pPr>
                    <w:pStyle w:val="a0"/>
                    <w:ind w:leftChars="0" w:left="-107"/>
                    <w:rPr>
                      <w:rFonts w:ascii="ＭＳ ゴシック" w:eastAsia="ＭＳ ゴシック"/>
                      <w:color w:val="FF0000"/>
                      <w:sz w:val="20"/>
                      <w:szCs w:val="20"/>
                    </w:rPr>
                  </w:pPr>
                </w:p>
              </w:tc>
              <w:tc>
                <w:tcPr>
                  <w:tcW w:w="3340" w:type="dxa"/>
                </w:tcPr>
                <w:p w14:paraId="18EB7774" w14:textId="77777777" w:rsidR="00EB307B" w:rsidRDefault="00EB307B" w:rsidP="00EB307B">
                  <w:pPr>
                    <w:pStyle w:val="a0"/>
                    <w:ind w:leftChars="0" w:left="-107"/>
                    <w:rPr>
                      <w:rFonts w:ascii="ＭＳ ゴシック" w:eastAsia="ＭＳ ゴシック"/>
                      <w:color w:val="FF0000"/>
                      <w:sz w:val="20"/>
                      <w:szCs w:val="20"/>
                    </w:rPr>
                  </w:pPr>
                  <w:r>
                    <w:rPr>
                      <w:rFonts w:ascii="ＭＳ ゴシック" w:eastAsia="ＭＳ ゴシック" w:hint="eastAsia"/>
                      <w:color w:val="FF0000"/>
                      <w:sz w:val="20"/>
                      <w:szCs w:val="20"/>
                    </w:rPr>
                    <w:t>＜パスワードに使う文字＞</w:t>
                  </w:r>
                </w:p>
                <w:p w14:paraId="1C5268E5" w14:textId="1B1D2FA1" w:rsidR="00EB307B" w:rsidRPr="006E2F51" w:rsidRDefault="00EB307B" w:rsidP="00065BAF">
                  <w:pPr>
                    <w:pStyle w:val="a0"/>
                    <w:numPr>
                      <w:ilvl w:val="0"/>
                      <w:numId w:val="17"/>
                    </w:numPr>
                    <w:ind w:leftChars="0" w:left="0" w:firstLine="0"/>
                    <w:rPr>
                      <w:rFonts w:ascii="ＭＳ ゴシック" w:eastAsia="ＭＳ ゴシック"/>
                      <w:color w:val="FF0000"/>
                      <w:sz w:val="20"/>
                      <w:szCs w:val="20"/>
                    </w:rPr>
                  </w:pPr>
                  <w:r w:rsidRPr="006E2F51">
                    <w:rPr>
                      <w:rFonts w:ascii="ＭＳ ゴシック" w:eastAsia="ＭＳ ゴシック" w:hint="eastAsia"/>
                      <w:color w:val="FF0000"/>
                      <w:sz w:val="20"/>
                      <w:szCs w:val="20"/>
                    </w:rPr>
                    <w:t>1</w:t>
                  </w:r>
                  <w:r w:rsidR="00477B13">
                    <w:rPr>
                      <w:rFonts w:ascii="ＭＳ ゴシック" w:eastAsia="ＭＳ ゴシック" w:hint="eastAsia"/>
                      <w:color w:val="FF0000"/>
                      <w:sz w:val="20"/>
                      <w:szCs w:val="20"/>
                    </w:rPr>
                    <w:t>0</w:t>
                  </w:r>
                  <w:r w:rsidRPr="006E2F51">
                    <w:rPr>
                      <w:rFonts w:ascii="ＭＳ ゴシック" w:eastAsia="ＭＳ ゴシック" w:hint="eastAsia"/>
                      <w:color w:val="FF0000"/>
                      <w:sz w:val="20"/>
                      <w:szCs w:val="20"/>
                    </w:rPr>
                    <w:t>文字以上</w:t>
                  </w:r>
                </w:p>
                <w:p w14:paraId="208EE52C" w14:textId="2C073F31" w:rsidR="00EB307B" w:rsidRPr="006E2F51" w:rsidRDefault="00EB307B" w:rsidP="00065BAF">
                  <w:pPr>
                    <w:pStyle w:val="a0"/>
                    <w:numPr>
                      <w:ilvl w:val="0"/>
                      <w:numId w:val="17"/>
                    </w:numPr>
                    <w:ind w:leftChars="0" w:left="0" w:firstLine="0"/>
                    <w:rPr>
                      <w:rFonts w:ascii="ＭＳ ゴシック" w:eastAsia="ＭＳ ゴシック"/>
                      <w:color w:val="FF0000"/>
                      <w:sz w:val="20"/>
                      <w:szCs w:val="20"/>
                    </w:rPr>
                  </w:pPr>
                  <w:r>
                    <w:rPr>
                      <w:rFonts w:ascii="ＭＳ ゴシック" w:eastAsia="ＭＳ ゴシック" w:hint="eastAsia"/>
                      <w:color w:val="FF0000"/>
                      <w:sz w:val="20"/>
                      <w:szCs w:val="20"/>
                    </w:rPr>
                    <w:t>当人の名前、電話番号、誕生日等</w:t>
                  </w:r>
                  <w:r w:rsidR="00C87872">
                    <w:rPr>
                      <w:rFonts w:ascii="ＭＳ ゴシック" w:eastAsia="ＭＳ ゴシック" w:hint="eastAsia"/>
                      <w:color w:val="FF0000"/>
                      <w:sz w:val="20"/>
                      <w:szCs w:val="20"/>
                    </w:rPr>
                    <w:t>、</w:t>
                  </w:r>
                  <w:r>
                    <w:rPr>
                      <w:rFonts w:ascii="ＭＳ ゴシック" w:eastAsia="ＭＳ ゴシック" w:hint="eastAsia"/>
                      <w:color w:val="FF0000"/>
                      <w:sz w:val="20"/>
                      <w:szCs w:val="20"/>
                    </w:rPr>
                    <w:t>他者が推測でき</w:t>
                  </w:r>
                  <w:r w:rsidR="00C87872">
                    <w:rPr>
                      <w:rFonts w:ascii="ＭＳ ゴシック" w:eastAsia="ＭＳ ゴシック" w:hint="eastAsia"/>
                      <w:color w:val="FF0000"/>
                      <w:sz w:val="20"/>
                      <w:szCs w:val="20"/>
                    </w:rPr>
                    <w:t>るものを使わない</w:t>
                  </w:r>
                </w:p>
                <w:p w14:paraId="24FA8381" w14:textId="5C8D2DE7" w:rsidR="00EB307B" w:rsidRDefault="00EB307B" w:rsidP="00065BAF">
                  <w:pPr>
                    <w:pStyle w:val="a0"/>
                    <w:numPr>
                      <w:ilvl w:val="0"/>
                      <w:numId w:val="17"/>
                    </w:numPr>
                    <w:ind w:leftChars="0" w:left="0" w:firstLine="0"/>
                    <w:rPr>
                      <w:rFonts w:ascii="ＭＳ ゴシック" w:eastAsia="ＭＳ ゴシック"/>
                      <w:color w:val="FF0000"/>
                      <w:sz w:val="20"/>
                      <w:szCs w:val="20"/>
                    </w:rPr>
                  </w:pPr>
                  <w:r w:rsidRPr="006E2F51">
                    <w:rPr>
                      <w:rFonts w:ascii="ＭＳ ゴシック" w:eastAsia="ＭＳ ゴシック" w:hint="eastAsia"/>
                      <w:color w:val="FF0000"/>
                      <w:sz w:val="20"/>
                      <w:szCs w:val="20"/>
                    </w:rPr>
                    <w:t>アルファベット大文字･小文字</w:t>
                  </w:r>
                  <w:r w:rsidR="00C87872">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数字</w:t>
                  </w:r>
                  <w:r w:rsidR="00C87872">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記号の全てを含む</w:t>
                  </w:r>
                </w:p>
                <w:p w14:paraId="3993C062" w14:textId="2F26F194" w:rsidR="00EB307B" w:rsidRDefault="00EB307B" w:rsidP="00065BAF">
                  <w:pPr>
                    <w:pStyle w:val="a0"/>
                    <w:numPr>
                      <w:ilvl w:val="0"/>
                      <w:numId w:val="17"/>
                    </w:numPr>
                    <w:ind w:leftChars="0" w:left="0" w:firstLine="0"/>
                    <w:rPr>
                      <w:rFonts w:ascii="ＭＳ ゴシック" w:eastAsia="ＭＳ ゴシック"/>
                      <w:color w:val="FF0000"/>
                      <w:sz w:val="20"/>
                      <w:szCs w:val="20"/>
                    </w:rPr>
                  </w:pPr>
                  <w:r>
                    <w:rPr>
                      <w:rFonts w:ascii="ＭＳ ゴシック" w:eastAsia="ＭＳ ゴシック" w:hint="eastAsia"/>
                      <w:color w:val="FF0000"/>
                      <w:sz w:val="20"/>
                      <w:szCs w:val="20"/>
                    </w:rPr>
                    <w:t>辞書に含まれる</w:t>
                  </w:r>
                  <w:r w:rsidR="00C87872">
                    <w:rPr>
                      <w:rFonts w:ascii="ＭＳ ゴシック" w:eastAsia="ＭＳ ゴシック" w:hint="eastAsia"/>
                      <w:color w:val="FF0000"/>
                      <w:sz w:val="20"/>
                      <w:szCs w:val="20"/>
                    </w:rPr>
                    <w:t>単純な</w:t>
                  </w:r>
                  <w:r>
                    <w:rPr>
                      <w:rFonts w:ascii="ＭＳ ゴシック" w:eastAsia="ＭＳ ゴシック" w:hint="eastAsia"/>
                      <w:color w:val="FF0000"/>
                      <w:sz w:val="20"/>
                      <w:szCs w:val="20"/>
                    </w:rPr>
                    <w:t>語を使わない</w:t>
                  </w:r>
                </w:p>
                <w:p w14:paraId="7448453E" w14:textId="77777777" w:rsidR="00EB307B" w:rsidRDefault="00EB307B" w:rsidP="00065BAF">
                  <w:pPr>
                    <w:pStyle w:val="a0"/>
                    <w:ind w:leftChars="0" w:left="0"/>
                    <w:rPr>
                      <w:rFonts w:ascii="ＭＳ ゴシック" w:eastAsia="ＭＳ ゴシック"/>
                      <w:color w:val="FF0000"/>
                      <w:sz w:val="20"/>
                      <w:szCs w:val="20"/>
                    </w:rPr>
                  </w:pPr>
                  <w:r>
                    <w:rPr>
                      <w:rFonts w:ascii="ＭＳ ゴシック" w:eastAsia="ＭＳ ゴシック" w:hint="eastAsia"/>
                      <w:color w:val="FF0000"/>
                      <w:sz w:val="20"/>
                      <w:szCs w:val="20"/>
                    </w:rPr>
                    <w:t>＜パスワードの管理＞</w:t>
                  </w:r>
                </w:p>
                <w:p w14:paraId="13954CF8" w14:textId="4FDD5B63" w:rsidR="00EB307B" w:rsidRPr="006E2F51" w:rsidRDefault="00EB307B" w:rsidP="00065BAF">
                  <w:pPr>
                    <w:pStyle w:val="a0"/>
                    <w:numPr>
                      <w:ilvl w:val="0"/>
                      <w:numId w:val="17"/>
                    </w:numPr>
                    <w:ind w:leftChars="0" w:left="0" w:firstLine="0"/>
                    <w:rPr>
                      <w:rFonts w:ascii="ＭＳ ゴシック" w:eastAsia="ＭＳ ゴシック"/>
                      <w:color w:val="FF0000"/>
                      <w:sz w:val="20"/>
                      <w:szCs w:val="20"/>
                    </w:rPr>
                  </w:pPr>
                  <w:r w:rsidRPr="006E2F51">
                    <w:rPr>
                      <w:rFonts w:ascii="ＭＳ ゴシック" w:eastAsia="ＭＳ ゴシック" w:hint="eastAsia"/>
                      <w:color w:val="FF0000"/>
                      <w:sz w:val="20"/>
                      <w:szCs w:val="20"/>
                    </w:rPr>
                    <w:t>システムにパスワードポリシー設定機能がある場合は</w:t>
                  </w:r>
                  <w:r w:rsidR="00867963">
                    <w:rPr>
                      <w:rFonts w:ascii="ＭＳ ゴシック" w:eastAsia="ＭＳ ゴシック" w:hint="eastAsia"/>
                      <w:color w:val="FF0000"/>
                      <w:sz w:val="20"/>
                      <w:szCs w:val="20"/>
                    </w:rPr>
                    <w:t>本</w:t>
                  </w:r>
                  <w:r w:rsidR="00780596">
                    <w:rPr>
                      <w:rFonts w:ascii="ＭＳ ゴシック" w:eastAsia="ＭＳ ゴシック" w:hint="eastAsia"/>
                      <w:color w:val="FF0000"/>
                      <w:sz w:val="20"/>
                      <w:szCs w:val="20"/>
                    </w:rPr>
                    <w:t>項</w:t>
                  </w:r>
                  <w:r w:rsidR="00867963">
                    <w:rPr>
                      <w:rFonts w:ascii="ＭＳ ゴシック" w:eastAsia="ＭＳ ゴシック" w:hint="eastAsia"/>
                      <w:color w:val="FF0000"/>
                      <w:sz w:val="20"/>
                      <w:szCs w:val="20"/>
                    </w:rPr>
                    <w:t>の条件を</w:t>
                  </w:r>
                  <w:r w:rsidRPr="006E2F51">
                    <w:rPr>
                      <w:rFonts w:ascii="ＭＳ ゴシック" w:eastAsia="ＭＳ ゴシック" w:hint="eastAsia"/>
                      <w:color w:val="FF0000"/>
                      <w:sz w:val="20"/>
                      <w:szCs w:val="20"/>
                    </w:rPr>
                    <w:t>設定</w:t>
                  </w:r>
                  <w:r>
                    <w:rPr>
                      <w:rFonts w:ascii="ＭＳ ゴシック" w:eastAsia="ＭＳ ゴシック" w:hint="eastAsia"/>
                      <w:color w:val="FF0000"/>
                      <w:sz w:val="20"/>
                      <w:szCs w:val="20"/>
                    </w:rPr>
                    <w:t>する</w:t>
                  </w:r>
                </w:p>
                <w:p w14:paraId="61B679DE" w14:textId="040E7B82" w:rsidR="00EB307B" w:rsidRPr="006E2F51" w:rsidRDefault="00EB307B" w:rsidP="00065BAF">
                  <w:pPr>
                    <w:pStyle w:val="a0"/>
                    <w:numPr>
                      <w:ilvl w:val="0"/>
                      <w:numId w:val="17"/>
                    </w:numPr>
                    <w:ind w:leftChars="0" w:left="0" w:firstLine="0"/>
                    <w:rPr>
                      <w:rFonts w:ascii="ＭＳ ゴシック" w:eastAsia="ＭＳ ゴシック"/>
                      <w:color w:val="FF0000"/>
                      <w:sz w:val="20"/>
                      <w:szCs w:val="20"/>
                    </w:rPr>
                  </w:pPr>
                  <w:r w:rsidRPr="006E2F51">
                    <w:rPr>
                      <w:rFonts w:ascii="ＭＳ ゴシック" w:eastAsia="ＭＳ ゴシック" w:hint="eastAsia"/>
                      <w:color w:val="FF0000"/>
                      <w:sz w:val="20"/>
                      <w:szCs w:val="20"/>
                    </w:rPr>
                    <w:t>過去1年間に使用したパスワードと同一パスワードを使用</w:t>
                  </w:r>
                  <w:r>
                    <w:rPr>
                      <w:rFonts w:ascii="ＭＳ ゴシック" w:eastAsia="ＭＳ ゴシック" w:hint="eastAsia"/>
                      <w:color w:val="FF0000"/>
                      <w:sz w:val="20"/>
                      <w:szCs w:val="20"/>
                    </w:rPr>
                    <w:t>しない</w:t>
                  </w:r>
                </w:p>
                <w:p w14:paraId="306E2732" w14:textId="57D74880" w:rsidR="00EB307B" w:rsidRDefault="00EB307B" w:rsidP="00065BAF">
                  <w:pPr>
                    <w:pStyle w:val="a0"/>
                    <w:numPr>
                      <w:ilvl w:val="0"/>
                      <w:numId w:val="17"/>
                    </w:numPr>
                    <w:ind w:leftChars="0" w:left="0" w:firstLine="0"/>
                    <w:rPr>
                      <w:rFonts w:ascii="ＭＳ ゴシック" w:eastAsia="ＭＳ ゴシック"/>
                      <w:color w:val="FF0000"/>
                      <w:sz w:val="20"/>
                      <w:szCs w:val="20"/>
                    </w:rPr>
                  </w:pPr>
                  <w:r w:rsidRPr="006E2F51">
                    <w:rPr>
                      <w:rFonts w:ascii="ＭＳ ゴシック" w:eastAsia="ＭＳ ゴシック" w:hint="eastAsia"/>
                      <w:color w:val="FF0000"/>
                      <w:sz w:val="20"/>
                      <w:szCs w:val="20"/>
                    </w:rPr>
                    <w:t>ロックアウトのしきい値は</w:t>
                  </w:r>
                  <w:r w:rsidR="00477B13">
                    <w:rPr>
                      <w:rFonts w:ascii="ＭＳ ゴシック" w:eastAsia="ＭＳ ゴシック" w:hint="eastAsia"/>
                      <w:color w:val="FF0000"/>
                      <w:sz w:val="20"/>
                      <w:szCs w:val="20"/>
                    </w:rPr>
                    <w:t>5</w:t>
                  </w:r>
                  <w:r w:rsidRPr="006E2F51">
                    <w:rPr>
                      <w:rFonts w:ascii="ＭＳ ゴシック" w:eastAsia="ＭＳ ゴシック" w:hint="eastAsia"/>
                      <w:color w:val="FF0000"/>
                      <w:sz w:val="20"/>
                      <w:szCs w:val="20"/>
                    </w:rPr>
                    <w:t>回、時間は</w:t>
                  </w:r>
                  <w:r w:rsidR="00477B13">
                    <w:rPr>
                      <w:rFonts w:ascii="ＭＳ ゴシック" w:eastAsia="ＭＳ ゴシック" w:hint="eastAsia"/>
                      <w:color w:val="FF0000"/>
                      <w:sz w:val="20"/>
                      <w:szCs w:val="20"/>
                    </w:rPr>
                    <w:t>1</w:t>
                  </w:r>
                  <w:r w:rsidRPr="006E2F51">
                    <w:rPr>
                      <w:rFonts w:ascii="ＭＳ ゴシック" w:eastAsia="ＭＳ ゴシック" w:hint="eastAsia"/>
                      <w:color w:val="FF0000"/>
                      <w:sz w:val="20"/>
                      <w:szCs w:val="20"/>
                    </w:rPr>
                    <w:t>時間に設定</w:t>
                  </w:r>
                  <w:r>
                    <w:rPr>
                      <w:rFonts w:ascii="ＭＳ ゴシック" w:eastAsia="ＭＳ ゴシック" w:hint="eastAsia"/>
                      <w:color w:val="FF0000"/>
                      <w:sz w:val="20"/>
                      <w:szCs w:val="20"/>
                    </w:rPr>
                    <w:t>する</w:t>
                  </w:r>
                </w:p>
                <w:p w14:paraId="4DD9859E" w14:textId="39344A2E" w:rsidR="0036090D" w:rsidRPr="006E2F51" w:rsidRDefault="0036090D" w:rsidP="00065BAF">
                  <w:pPr>
                    <w:pStyle w:val="a0"/>
                    <w:ind w:leftChars="0" w:left="0"/>
                    <w:rPr>
                      <w:rFonts w:ascii="ＭＳ ゴシック" w:eastAsia="ＭＳ ゴシック"/>
                      <w:color w:val="FF0000"/>
                      <w:sz w:val="20"/>
                      <w:szCs w:val="20"/>
                    </w:rPr>
                  </w:pPr>
                </w:p>
              </w:tc>
            </w:tr>
          </w:tbl>
          <w:p w14:paraId="3A5AC0EA" w14:textId="77777777" w:rsidR="00CA550A" w:rsidRDefault="00CA550A" w:rsidP="0036090D">
            <w:pPr>
              <w:rPr>
                <w:rFonts w:ascii="ＭＳ ゴシック" w:eastAsia="ＭＳ ゴシック"/>
                <w:color w:val="FF0000"/>
                <w:sz w:val="20"/>
                <w:szCs w:val="20"/>
              </w:rPr>
            </w:pPr>
          </w:p>
          <w:p w14:paraId="346282EB" w14:textId="77777777" w:rsidR="008233D2" w:rsidRPr="0010756D" w:rsidRDefault="008233D2" w:rsidP="008233D2">
            <w:pPr>
              <w:rPr>
                <w:rFonts w:ascii="ＭＳ ゴシック" w:eastAsia="ＭＳ ゴシック"/>
                <w:color w:val="FF0000"/>
                <w:sz w:val="20"/>
                <w:szCs w:val="20"/>
              </w:rPr>
            </w:pPr>
            <w:r>
              <w:rPr>
                <w:rFonts w:ascii="ＭＳ ゴシック" w:eastAsia="ＭＳ ゴシック" w:hint="eastAsia"/>
                <w:color w:val="FF0000"/>
                <w:sz w:val="20"/>
                <w:szCs w:val="20"/>
              </w:rPr>
              <w:t>9.4</w:t>
            </w:r>
            <w:r w:rsidRPr="0010756D">
              <w:rPr>
                <w:rFonts w:ascii="ＭＳ ゴシック" w:eastAsia="ＭＳ ゴシック" w:hint="eastAsia"/>
                <w:color w:val="FF0000"/>
                <w:sz w:val="20"/>
                <w:szCs w:val="20"/>
              </w:rPr>
              <w:t>機器の認証</w:t>
            </w:r>
            <w:r>
              <w:rPr>
                <w:rFonts w:ascii="ＭＳ ゴシック" w:eastAsia="ＭＳ ゴシック" w:hint="eastAsia"/>
                <w:color w:val="FF0000"/>
                <w:sz w:val="20"/>
                <w:szCs w:val="20"/>
              </w:rPr>
              <w:t>方法</w:t>
            </w:r>
          </w:p>
          <w:tbl>
            <w:tblPr>
              <w:tblStyle w:val="a4"/>
              <w:tblW w:w="0" w:type="auto"/>
              <w:tblLook w:val="04A0" w:firstRow="1" w:lastRow="0" w:firstColumn="1" w:lastColumn="0" w:noHBand="0" w:noVBand="1"/>
            </w:tblPr>
            <w:tblGrid>
              <w:gridCol w:w="2150"/>
              <w:gridCol w:w="3596"/>
            </w:tblGrid>
            <w:tr w:rsidR="00965284" w14:paraId="222FF487" w14:textId="77777777" w:rsidTr="00184107">
              <w:tc>
                <w:tcPr>
                  <w:tcW w:w="2150" w:type="dxa"/>
                </w:tcPr>
                <w:p w14:paraId="3C2AC021" w14:textId="77777777" w:rsidR="00965284" w:rsidRPr="006E2F51" w:rsidRDefault="00965284" w:rsidP="00965284">
                  <w:pPr>
                    <w:rPr>
                      <w:rFonts w:ascii="ＭＳ ゴシック" w:eastAsia="ＭＳ ゴシック"/>
                      <w:color w:val="FF0000"/>
                      <w:sz w:val="20"/>
                      <w:szCs w:val="20"/>
                    </w:rPr>
                  </w:pPr>
                  <w:r w:rsidRPr="006E2F51">
                    <w:rPr>
                      <w:rFonts w:ascii="ＭＳ ゴシック" w:eastAsia="ＭＳ ゴシック" w:hint="eastAsia"/>
                      <w:color w:val="FF0000"/>
                      <w:sz w:val="20"/>
                      <w:szCs w:val="20"/>
                    </w:rPr>
                    <w:t>MACアドレス</w:t>
                  </w:r>
                </w:p>
              </w:tc>
              <w:tc>
                <w:tcPr>
                  <w:tcW w:w="3596" w:type="dxa"/>
                </w:tcPr>
                <w:p w14:paraId="4F198C80" w14:textId="77777777" w:rsidR="00965284" w:rsidRPr="006E2F51" w:rsidRDefault="00965284" w:rsidP="00965284">
                  <w:pPr>
                    <w:rPr>
                      <w:rFonts w:ascii="ＭＳ ゴシック" w:eastAsia="ＭＳ ゴシック"/>
                      <w:color w:val="FF0000"/>
                      <w:sz w:val="20"/>
                      <w:szCs w:val="20"/>
                    </w:rPr>
                  </w:pPr>
                  <w:r w:rsidRPr="006E2F51">
                    <w:rPr>
                      <w:rFonts w:ascii="ＭＳ ゴシック" w:eastAsia="ＭＳ ゴシック" w:hint="eastAsia"/>
                      <w:color w:val="FF0000"/>
                      <w:sz w:val="20"/>
                      <w:szCs w:val="20"/>
                    </w:rPr>
                    <w:t>受信側のルータ</w:t>
                  </w:r>
                  <w:r>
                    <w:rPr>
                      <w:rFonts w:ascii="ＭＳ ゴシック" w:eastAsia="ＭＳ ゴシック" w:hint="eastAsia"/>
                      <w:color w:val="FF0000"/>
                      <w:sz w:val="20"/>
                      <w:szCs w:val="20"/>
                    </w:rPr>
                    <w:t>ー</w:t>
                  </w:r>
                  <w:r w:rsidRPr="006E2F51">
                    <w:rPr>
                      <w:rFonts w:ascii="ＭＳ ゴシック" w:eastAsia="ＭＳ ゴシック" w:hint="eastAsia"/>
                      <w:color w:val="FF0000"/>
                      <w:sz w:val="20"/>
                      <w:szCs w:val="20"/>
                    </w:rPr>
                    <w:t>で設定</w:t>
                  </w:r>
                </w:p>
              </w:tc>
            </w:tr>
            <w:tr w:rsidR="00965284" w14:paraId="7B995518" w14:textId="77777777" w:rsidTr="00184107">
              <w:tc>
                <w:tcPr>
                  <w:tcW w:w="2150" w:type="dxa"/>
                </w:tcPr>
                <w:p w14:paraId="24C49358" w14:textId="77777777" w:rsidR="00965284" w:rsidRPr="006E2F51" w:rsidRDefault="00965284" w:rsidP="00965284">
                  <w:pPr>
                    <w:rPr>
                      <w:rFonts w:ascii="ＭＳ ゴシック" w:eastAsia="ＭＳ ゴシック"/>
                      <w:color w:val="FF0000"/>
                      <w:sz w:val="20"/>
                      <w:szCs w:val="20"/>
                    </w:rPr>
                  </w:pPr>
                  <w:r w:rsidRPr="006E2F51">
                    <w:rPr>
                      <w:rFonts w:ascii="ＭＳ ゴシック" w:eastAsia="ＭＳ ゴシック" w:hint="eastAsia"/>
                      <w:color w:val="FF0000"/>
                      <w:sz w:val="20"/>
                      <w:szCs w:val="20"/>
                    </w:rPr>
                    <w:t>IPアドレス</w:t>
                  </w:r>
                </w:p>
              </w:tc>
              <w:tc>
                <w:tcPr>
                  <w:tcW w:w="3596" w:type="dxa"/>
                </w:tcPr>
                <w:p w14:paraId="24556891" w14:textId="77777777" w:rsidR="00965284" w:rsidRPr="006E2F51" w:rsidRDefault="00965284" w:rsidP="00965284">
                  <w:pPr>
                    <w:rPr>
                      <w:rFonts w:ascii="ＭＳ ゴシック" w:eastAsia="ＭＳ ゴシック"/>
                      <w:color w:val="FF0000"/>
                      <w:sz w:val="20"/>
                      <w:szCs w:val="20"/>
                    </w:rPr>
                  </w:pPr>
                  <w:r w:rsidRPr="006E2F51">
                    <w:rPr>
                      <w:rFonts w:ascii="ＭＳ ゴシック" w:eastAsia="ＭＳ ゴシック" w:hint="eastAsia"/>
                      <w:color w:val="FF0000"/>
                      <w:sz w:val="20"/>
                      <w:szCs w:val="20"/>
                    </w:rPr>
                    <w:t>受信側のルータ</w:t>
                  </w:r>
                  <w:r>
                    <w:rPr>
                      <w:rFonts w:ascii="ＭＳ ゴシック" w:eastAsia="ＭＳ ゴシック" w:hint="eastAsia"/>
                      <w:color w:val="FF0000"/>
                      <w:sz w:val="20"/>
                      <w:szCs w:val="20"/>
                    </w:rPr>
                    <w:t>ー</w:t>
                  </w:r>
                  <w:r w:rsidRPr="006E2F51">
                    <w:rPr>
                      <w:rFonts w:ascii="ＭＳ ゴシック" w:eastAsia="ＭＳ ゴシック" w:hint="eastAsia"/>
                      <w:color w:val="FF0000"/>
                      <w:sz w:val="20"/>
                      <w:szCs w:val="20"/>
                    </w:rPr>
                    <w:t>もしくはサーバー</w:t>
                  </w:r>
                </w:p>
              </w:tc>
            </w:tr>
            <w:tr w:rsidR="00965284" w14:paraId="3ABF05FA" w14:textId="77777777" w:rsidTr="00184107">
              <w:tc>
                <w:tcPr>
                  <w:tcW w:w="2150" w:type="dxa"/>
                </w:tcPr>
                <w:p w14:paraId="4462726E" w14:textId="77777777" w:rsidR="00965284" w:rsidRPr="006E2F51" w:rsidRDefault="00965284" w:rsidP="00965284">
                  <w:pPr>
                    <w:rPr>
                      <w:rFonts w:ascii="ＭＳ ゴシック" w:eastAsia="ＭＳ ゴシック"/>
                      <w:color w:val="FF0000"/>
                      <w:sz w:val="20"/>
                      <w:szCs w:val="20"/>
                    </w:rPr>
                  </w:pPr>
                  <w:r w:rsidRPr="006E2F51">
                    <w:rPr>
                      <w:rFonts w:ascii="ＭＳ ゴシック" w:eastAsia="ＭＳ ゴシック" w:hint="eastAsia"/>
                      <w:color w:val="FF0000"/>
                      <w:sz w:val="20"/>
                      <w:szCs w:val="20"/>
                    </w:rPr>
                    <w:t>ドメイン名</w:t>
                  </w:r>
                </w:p>
              </w:tc>
              <w:tc>
                <w:tcPr>
                  <w:tcW w:w="3596" w:type="dxa"/>
                </w:tcPr>
                <w:p w14:paraId="0FCCB16B" w14:textId="77777777" w:rsidR="00965284" w:rsidRPr="006E2F51" w:rsidRDefault="00965284" w:rsidP="00965284">
                  <w:pPr>
                    <w:rPr>
                      <w:rFonts w:ascii="ＭＳ ゴシック" w:eastAsia="ＭＳ ゴシック"/>
                      <w:color w:val="FF0000"/>
                      <w:sz w:val="20"/>
                      <w:szCs w:val="20"/>
                    </w:rPr>
                  </w:pPr>
                  <w:r w:rsidRPr="006E2F51">
                    <w:rPr>
                      <w:rFonts w:ascii="ＭＳ ゴシック" w:eastAsia="ＭＳ ゴシック" w:hint="eastAsia"/>
                      <w:color w:val="FF0000"/>
                      <w:sz w:val="20"/>
                      <w:szCs w:val="20"/>
                    </w:rPr>
                    <w:t>受信側のルータ</w:t>
                  </w:r>
                  <w:r>
                    <w:rPr>
                      <w:rFonts w:ascii="ＭＳ ゴシック" w:eastAsia="ＭＳ ゴシック" w:hint="eastAsia"/>
                      <w:color w:val="FF0000"/>
                      <w:sz w:val="20"/>
                      <w:szCs w:val="20"/>
                    </w:rPr>
                    <w:t>ー</w:t>
                  </w:r>
                  <w:r w:rsidRPr="006E2F51">
                    <w:rPr>
                      <w:rFonts w:ascii="ＭＳ ゴシック" w:eastAsia="ＭＳ ゴシック" w:hint="eastAsia"/>
                      <w:color w:val="FF0000"/>
                      <w:sz w:val="20"/>
                      <w:szCs w:val="20"/>
                    </w:rPr>
                    <w:t>もしくはサーバー</w:t>
                  </w:r>
                </w:p>
              </w:tc>
            </w:tr>
          </w:tbl>
          <w:p w14:paraId="1BCA54FA" w14:textId="77777777" w:rsidR="00965284" w:rsidRDefault="00965284" w:rsidP="003D67A0">
            <w:pPr>
              <w:rPr>
                <w:rFonts w:ascii="ＭＳ ゴシック" w:eastAsia="ＭＳ ゴシック"/>
                <w:sz w:val="20"/>
                <w:szCs w:val="20"/>
              </w:rPr>
            </w:pPr>
          </w:p>
          <w:p w14:paraId="276CA874" w14:textId="77777777" w:rsidR="00965284" w:rsidRPr="0036090D" w:rsidRDefault="00965284" w:rsidP="003D67A0">
            <w:pPr>
              <w:rPr>
                <w:rFonts w:ascii="ＭＳ ゴシック" w:eastAsia="ＭＳ ゴシック"/>
                <w:sz w:val="20"/>
                <w:szCs w:val="20"/>
              </w:rPr>
            </w:pPr>
          </w:p>
        </w:tc>
      </w:tr>
    </w:tbl>
    <w:p w14:paraId="5336D644" w14:textId="77777777" w:rsidR="000F5441" w:rsidRDefault="000F5441">
      <w:r>
        <w:lastRenderedPageBreak/>
        <w:br w:type="page"/>
      </w:r>
    </w:p>
    <w:tbl>
      <w:tblPr>
        <w:tblStyle w:val="a4"/>
        <w:tblW w:w="0" w:type="auto"/>
        <w:jc w:val="center"/>
        <w:tblLook w:val="04A0" w:firstRow="1" w:lastRow="0" w:firstColumn="1" w:lastColumn="0" w:noHBand="0" w:noVBand="1"/>
      </w:tblPr>
      <w:tblGrid>
        <w:gridCol w:w="1187"/>
        <w:gridCol w:w="4620"/>
        <w:gridCol w:w="992"/>
        <w:gridCol w:w="1695"/>
      </w:tblGrid>
      <w:tr w:rsidR="00042756" w14:paraId="52684F61" w14:textId="77777777" w:rsidTr="00911F7E">
        <w:trPr>
          <w:jc w:val="center"/>
        </w:trPr>
        <w:tc>
          <w:tcPr>
            <w:tcW w:w="1187" w:type="dxa"/>
            <w:shd w:val="clear" w:color="auto" w:fill="C00000"/>
            <w:vAlign w:val="center"/>
          </w:tcPr>
          <w:p w14:paraId="33D63C9B" w14:textId="075140FD" w:rsidR="00042756" w:rsidRPr="00D70A2E" w:rsidRDefault="00042756" w:rsidP="003D67A0">
            <w:pPr>
              <w:jc w:val="center"/>
              <w:rPr>
                <w:rFonts w:ascii="Meiryo UI" w:eastAsia="Meiryo UI" w:hAnsi="Meiryo UI" w:cs="Meiryo UI"/>
                <w:b/>
                <w:sz w:val="32"/>
                <w:szCs w:val="32"/>
              </w:rPr>
            </w:pPr>
            <w:r>
              <w:rPr>
                <w:rFonts w:ascii="Meiryo UI" w:eastAsia="Meiryo UI" w:hAnsi="Meiryo UI" w:cs="Meiryo UI" w:hint="eastAsia"/>
                <w:b/>
                <w:sz w:val="32"/>
                <w:szCs w:val="32"/>
              </w:rPr>
              <w:lastRenderedPageBreak/>
              <w:t>6</w:t>
            </w:r>
          </w:p>
        </w:tc>
        <w:tc>
          <w:tcPr>
            <w:tcW w:w="4620" w:type="dxa"/>
            <w:shd w:val="clear" w:color="auto" w:fill="FFFF99"/>
            <w:vAlign w:val="center"/>
          </w:tcPr>
          <w:p w14:paraId="3CDFD01D" w14:textId="6033E7ED" w:rsidR="00042756" w:rsidRPr="00B96B49" w:rsidRDefault="00E926C4" w:rsidP="003D67A0">
            <w:pPr>
              <w:jc w:val="center"/>
              <w:rPr>
                <w:rFonts w:ascii="Meiryo UI" w:eastAsia="Meiryo UI" w:hAnsi="Meiryo UI" w:cs="Meiryo UI"/>
                <w:sz w:val="32"/>
                <w:szCs w:val="32"/>
              </w:rPr>
            </w:pPr>
            <w:r>
              <w:rPr>
                <w:rFonts w:ascii="Meiryo UI" w:eastAsia="Meiryo UI" w:hAnsi="Meiryo UI" w:cs="Meiryo UI" w:hint="eastAsia"/>
                <w:sz w:val="32"/>
                <w:szCs w:val="32"/>
              </w:rPr>
              <w:t>物理的対策</w:t>
            </w:r>
          </w:p>
        </w:tc>
        <w:tc>
          <w:tcPr>
            <w:tcW w:w="992" w:type="dxa"/>
            <w:shd w:val="clear" w:color="auto" w:fill="F4B083" w:themeFill="accent2" w:themeFillTint="99"/>
            <w:vAlign w:val="center"/>
          </w:tcPr>
          <w:p w14:paraId="713FCAA7"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shd w:val="clear" w:color="auto" w:fill="FFFF99"/>
            <w:vAlign w:val="center"/>
          </w:tcPr>
          <w:p w14:paraId="374E5038" w14:textId="77777777" w:rsidR="00042756" w:rsidRPr="00E926C4" w:rsidRDefault="00042756" w:rsidP="003D67A0">
            <w:pPr>
              <w:rPr>
                <w:rFonts w:ascii="Meiryo UI" w:eastAsia="Meiryo UI" w:hAnsi="Meiryo UI" w:cs="Meiryo UI"/>
                <w:color w:val="FF0000"/>
                <w:sz w:val="24"/>
                <w:szCs w:val="24"/>
              </w:rPr>
            </w:pPr>
            <w:r w:rsidRPr="00E926C4">
              <w:rPr>
                <w:rFonts w:ascii="Meiryo UI" w:eastAsia="Meiryo UI" w:hAnsi="Meiryo UI" w:cs="Meiryo UI" w:hint="eastAsia"/>
                <w:color w:val="FF0000"/>
                <w:sz w:val="24"/>
                <w:szCs w:val="24"/>
              </w:rPr>
              <w:t>20</w:t>
            </w:r>
            <w:r w:rsidRPr="00E926C4">
              <w:rPr>
                <w:rFonts w:ascii="Meiryo UI" w:eastAsia="Meiryo UI" w:hAnsi="Meiryo UI" w:cs="Meiryo UI"/>
                <w:color w:val="FF0000"/>
                <w:sz w:val="24"/>
                <w:szCs w:val="24"/>
              </w:rPr>
              <w:t>yy</w:t>
            </w:r>
            <w:r w:rsidRPr="00E926C4">
              <w:rPr>
                <w:rFonts w:ascii="Meiryo UI" w:eastAsia="Meiryo UI" w:hAnsi="Meiryo UI" w:cs="Meiryo UI" w:hint="eastAsia"/>
                <w:color w:val="FF0000"/>
                <w:sz w:val="24"/>
                <w:szCs w:val="24"/>
              </w:rPr>
              <w:t>.</w:t>
            </w:r>
            <w:r w:rsidRPr="00E926C4">
              <w:rPr>
                <w:rFonts w:ascii="Meiryo UI" w:eastAsia="Meiryo UI" w:hAnsi="Meiryo UI" w:cs="Meiryo UI"/>
                <w:color w:val="FF0000"/>
                <w:sz w:val="24"/>
                <w:szCs w:val="24"/>
              </w:rPr>
              <w:t>mm</w:t>
            </w:r>
            <w:r w:rsidRPr="00E926C4">
              <w:rPr>
                <w:rFonts w:ascii="Meiryo UI" w:eastAsia="Meiryo UI" w:hAnsi="Meiryo UI" w:cs="Meiryo UI" w:hint="eastAsia"/>
                <w:color w:val="FF0000"/>
                <w:sz w:val="24"/>
                <w:szCs w:val="24"/>
              </w:rPr>
              <w:t>.</w:t>
            </w:r>
            <w:r w:rsidRPr="00E926C4">
              <w:rPr>
                <w:rFonts w:ascii="Meiryo UI" w:eastAsia="Meiryo UI" w:hAnsi="Meiryo UI" w:cs="Meiryo UI"/>
                <w:color w:val="FF0000"/>
                <w:sz w:val="24"/>
                <w:szCs w:val="24"/>
              </w:rPr>
              <w:t>dd</w:t>
            </w:r>
          </w:p>
        </w:tc>
      </w:tr>
      <w:tr w:rsidR="00042756" w14:paraId="48CD7DC3" w14:textId="77777777" w:rsidTr="00911F7E">
        <w:trPr>
          <w:jc w:val="center"/>
        </w:trPr>
        <w:tc>
          <w:tcPr>
            <w:tcW w:w="1187" w:type="dxa"/>
            <w:shd w:val="clear" w:color="auto" w:fill="F4B083" w:themeFill="accent2" w:themeFillTint="99"/>
            <w:vAlign w:val="center"/>
          </w:tcPr>
          <w:p w14:paraId="06BA30AE"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99"/>
            <w:vAlign w:val="center"/>
          </w:tcPr>
          <w:p w14:paraId="2FEA4107" w14:textId="293301CB" w:rsidR="00042756" w:rsidRPr="00B96B49" w:rsidRDefault="00E926C4" w:rsidP="00E926C4">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情報処理設備が設置される領域</w:t>
            </w:r>
          </w:p>
        </w:tc>
      </w:tr>
      <w:tr w:rsidR="00042756" w14:paraId="5AAD0905" w14:textId="77777777" w:rsidTr="003D67A0">
        <w:trPr>
          <w:trHeight w:val="699"/>
          <w:jc w:val="center"/>
        </w:trPr>
        <w:tc>
          <w:tcPr>
            <w:tcW w:w="8494" w:type="dxa"/>
            <w:gridSpan w:val="4"/>
          </w:tcPr>
          <w:p w14:paraId="13A7D4C4" w14:textId="67457363" w:rsidR="00E926C4" w:rsidRPr="00B91C42" w:rsidRDefault="00E926C4" w:rsidP="00E926C4">
            <w:pPr>
              <w:rPr>
                <w:rFonts w:ascii="ＭＳ ゴシック" w:eastAsia="ＭＳ ゴシック"/>
              </w:rPr>
            </w:pPr>
            <w:r w:rsidRPr="00B91C42">
              <w:rPr>
                <w:rFonts w:ascii="ＭＳ ゴシック" w:eastAsia="ＭＳ ゴシック" w:hint="eastAsia"/>
              </w:rPr>
              <w:t>1.セキュリティ</w:t>
            </w:r>
            <w:r w:rsidR="00BC32D6">
              <w:rPr>
                <w:rFonts w:ascii="ＭＳ ゴシック" w:eastAsia="ＭＳ ゴシック" w:hint="eastAsia"/>
              </w:rPr>
              <w:t>領域</w:t>
            </w:r>
            <w:r w:rsidRPr="00B91C42">
              <w:rPr>
                <w:rFonts w:ascii="ＭＳ ゴシック" w:eastAsia="ＭＳ ゴシック" w:hint="eastAsia"/>
              </w:rPr>
              <w:t>の設定</w:t>
            </w:r>
          </w:p>
          <w:p w14:paraId="289A260A" w14:textId="36C980FD" w:rsidR="00E926C4" w:rsidRPr="00B91C42" w:rsidRDefault="00E926C4" w:rsidP="00E926C4">
            <w:pPr>
              <w:rPr>
                <w:rFonts w:ascii="ＭＳ ゴシック" w:eastAsia="ＭＳ ゴシック"/>
              </w:rPr>
            </w:pPr>
            <w:r w:rsidRPr="00B91C42">
              <w:rPr>
                <w:rFonts w:ascii="ＭＳ ゴシック" w:eastAsia="ＭＳ ゴシック" w:hint="eastAsia"/>
              </w:rPr>
              <w:t>当社内で扱う情報資産の重要度に応じて</w:t>
            </w:r>
            <w:r w:rsidR="00DA7E69">
              <w:rPr>
                <w:rFonts w:ascii="ＭＳ ゴシック" w:eastAsia="ＭＳ ゴシック" w:hint="eastAsia"/>
              </w:rPr>
              <w:t>社内の</w:t>
            </w:r>
            <w:r w:rsidRPr="00B91C42">
              <w:rPr>
                <w:rFonts w:ascii="ＭＳ ゴシック" w:eastAsia="ＭＳ ゴシック" w:hint="eastAsia"/>
              </w:rPr>
              <w:t>領域を区分する。区分した領域内では以下を実施する。</w:t>
            </w:r>
          </w:p>
          <w:tbl>
            <w:tblPr>
              <w:tblW w:w="777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5915"/>
            </w:tblGrid>
            <w:tr w:rsidR="00E926C4" w14:paraId="006DD692" w14:textId="77777777" w:rsidTr="00935679">
              <w:trPr>
                <w:trHeight w:val="567"/>
              </w:trPr>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14:paraId="3CB2285F" w14:textId="77777777" w:rsidR="00E926C4" w:rsidRPr="00220DC2" w:rsidRDefault="00E926C4" w:rsidP="00E926C4">
                  <w:pPr>
                    <w:pStyle w:val="3"/>
                    <w:jc w:val="center"/>
                    <w:rPr>
                      <w:rFonts w:asciiTheme="majorEastAsia" w:eastAsiaTheme="majorEastAsia" w:hAnsiTheme="majorEastAsia"/>
                      <w:sz w:val="20"/>
                      <w:szCs w:val="20"/>
                    </w:rPr>
                  </w:pPr>
                  <w:r w:rsidRPr="00220DC2">
                    <w:rPr>
                      <w:rFonts w:asciiTheme="majorEastAsia" w:eastAsiaTheme="majorEastAsia" w:hAnsiTheme="majorEastAsia" w:hint="eastAsia"/>
                      <w:sz w:val="20"/>
                      <w:szCs w:val="20"/>
                    </w:rPr>
                    <w:t>レベル</w:t>
                  </w:r>
                  <w:r w:rsidRPr="00220DC2">
                    <w:rPr>
                      <w:rFonts w:asciiTheme="majorEastAsia" w:eastAsiaTheme="majorEastAsia" w:hAnsiTheme="majorEastAsia"/>
                      <w:sz w:val="20"/>
                      <w:szCs w:val="20"/>
                    </w:rPr>
                    <w:t>1</w:t>
                  </w:r>
                  <w:r w:rsidRPr="00220DC2">
                    <w:rPr>
                      <w:rFonts w:asciiTheme="majorEastAsia" w:eastAsiaTheme="majorEastAsia" w:hAnsiTheme="majorEastAsia" w:hint="eastAsia"/>
                      <w:sz w:val="20"/>
                      <w:szCs w:val="20"/>
                    </w:rPr>
                    <w:t>領域</w:t>
                  </w:r>
                </w:p>
              </w:tc>
              <w:tc>
                <w:tcPr>
                  <w:tcW w:w="5915" w:type="dxa"/>
                  <w:tcBorders>
                    <w:top w:val="single" w:sz="4" w:space="0" w:color="auto"/>
                    <w:left w:val="single" w:sz="4" w:space="0" w:color="auto"/>
                    <w:bottom w:val="single" w:sz="4" w:space="0" w:color="auto"/>
                    <w:right w:val="single" w:sz="4" w:space="0" w:color="auto"/>
                  </w:tcBorders>
                  <w:shd w:val="clear" w:color="auto" w:fill="auto"/>
                  <w:vAlign w:val="center"/>
                </w:tcPr>
                <w:p w14:paraId="19C39D14" w14:textId="5828CDA4" w:rsidR="00E926C4" w:rsidRPr="00220DC2" w:rsidRDefault="00935679">
                  <w:pPr>
                    <w:pStyle w:val="3"/>
                    <w:rPr>
                      <w:rFonts w:asciiTheme="majorEastAsia" w:eastAsiaTheme="majorEastAsia" w:hAnsiTheme="majorEastAsia"/>
                      <w:sz w:val="20"/>
                      <w:szCs w:val="20"/>
                    </w:rPr>
                  </w:pPr>
                  <w:r>
                    <w:rPr>
                      <w:rFonts w:asciiTheme="majorEastAsia" w:eastAsiaTheme="majorEastAsia" w:hAnsiTheme="majorEastAsia" w:hint="eastAsia"/>
                      <w:color w:val="FF0000"/>
                      <w:sz w:val="20"/>
                      <w:szCs w:val="20"/>
                    </w:rPr>
                    <w:t>本社</w:t>
                  </w:r>
                  <w:r w:rsidR="00E926C4" w:rsidRPr="0068750A">
                    <w:rPr>
                      <w:rFonts w:asciiTheme="majorEastAsia" w:eastAsiaTheme="majorEastAsia" w:hAnsiTheme="majorEastAsia" w:hint="eastAsia"/>
                      <w:color w:val="FF0000"/>
                      <w:sz w:val="20"/>
                      <w:szCs w:val="20"/>
                    </w:rPr>
                    <w:t>受付</w:t>
                  </w:r>
                  <w:r w:rsidR="00513F89">
                    <w:rPr>
                      <w:rFonts w:asciiTheme="majorEastAsia" w:eastAsiaTheme="majorEastAsia" w:hAnsiTheme="majorEastAsia" w:hint="eastAsia"/>
                      <w:color w:val="FF0000"/>
                      <w:sz w:val="20"/>
                      <w:szCs w:val="20"/>
                    </w:rPr>
                    <w:t>・</w:t>
                  </w:r>
                  <w:r w:rsidR="00E926C4" w:rsidRPr="0068750A">
                    <w:rPr>
                      <w:rFonts w:asciiTheme="majorEastAsia" w:eastAsiaTheme="majorEastAsia" w:hAnsiTheme="majorEastAsia" w:hint="eastAsia"/>
                      <w:color w:val="FF0000"/>
                      <w:sz w:val="20"/>
                      <w:szCs w:val="20"/>
                    </w:rPr>
                    <w:t>応接スペース</w:t>
                  </w:r>
                  <w:r w:rsidR="00513F89">
                    <w:rPr>
                      <w:rFonts w:asciiTheme="majorEastAsia" w:eastAsiaTheme="majorEastAsia" w:hAnsiTheme="majorEastAsia" w:hint="eastAsia"/>
                      <w:color w:val="FF0000"/>
                      <w:sz w:val="20"/>
                      <w:szCs w:val="20"/>
                    </w:rPr>
                    <w:t>・商談室</w:t>
                  </w:r>
                  <w:r w:rsidR="004821F3">
                    <w:rPr>
                      <w:rFonts w:asciiTheme="majorEastAsia" w:eastAsiaTheme="majorEastAsia" w:hAnsiTheme="majorEastAsia" w:hint="eastAsia"/>
                      <w:color w:val="FF0000"/>
                      <w:sz w:val="20"/>
                      <w:szCs w:val="20"/>
                    </w:rPr>
                    <w:t>・</w:t>
                  </w:r>
                  <w:r w:rsidR="00513F89">
                    <w:rPr>
                      <w:rFonts w:asciiTheme="majorEastAsia" w:eastAsiaTheme="majorEastAsia" w:hAnsiTheme="majorEastAsia" w:hint="eastAsia"/>
                      <w:color w:val="FF0000"/>
                      <w:sz w:val="20"/>
                      <w:szCs w:val="20"/>
                    </w:rPr>
                    <w:t>倉庫</w:t>
                  </w:r>
                </w:p>
              </w:tc>
            </w:tr>
            <w:tr w:rsidR="00E926C4" w14:paraId="55508A67" w14:textId="77777777" w:rsidTr="003D67A0">
              <w:tc>
                <w:tcPr>
                  <w:tcW w:w="1862" w:type="dxa"/>
                  <w:tcBorders>
                    <w:top w:val="single" w:sz="4" w:space="0" w:color="auto"/>
                  </w:tcBorders>
                </w:tcPr>
                <w:p w14:paraId="10CD4B66" w14:textId="77777777" w:rsidR="00E926C4" w:rsidRPr="00220DC2" w:rsidRDefault="00E926C4" w:rsidP="00E926C4">
                  <w:pPr>
                    <w:pStyle w:val="3"/>
                    <w:rPr>
                      <w:rFonts w:asciiTheme="majorEastAsia" w:eastAsiaTheme="majorEastAsia" w:hAnsiTheme="majorEastAsia"/>
                      <w:sz w:val="20"/>
                      <w:szCs w:val="20"/>
                    </w:rPr>
                  </w:pPr>
                  <w:r w:rsidRPr="00220DC2">
                    <w:rPr>
                      <w:rFonts w:asciiTheme="majorEastAsia" w:eastAsiaTheme="majorEastAsia" w:hAnsiTheme="majorEastAsia"/>
                      <w:sz w:val="20"/>
                      <w:szCs w:val="20"/>
                    </w:rPr>
                    <w:t>利用者</w:t>
                  </w:r>
                </w:p>
              </w:tc>
              <w:tc>
                <w:tcPr>
                  <w:tcW w:w="5915" w:type="dxa"/>
                  <w:tcBorders>
                    <w:top w:val="single" w:sz="4" w:space="0" w:color="auto"/>
                  </w:tcBorders>
                </w:tcPr>
                <w:p w14:paraId="2ED24FEA" w14:textId="77777777" w:rsidR="00E926C4" w:rsidRPr="00D864DD" w:rsidRDefault="00E926C4" w:rsidP="00E926C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従業員</w:t>
                  </w:r>
                  <w:r w:rsidRPr="00D864DD">
                    <w:rPr>
                      <w:rFonts w:asciiTheme="majorEastAsia" w:eastAsiaTheme="majorEastAsia" w:hAnsiTheme="majorEastAsia"/>
                      <w:color w:val="FF0000"/>
                      <w:sz w:val="20"/>
                      <w:szCs w:val="20"/>
                    </w:rPr>
                    <w:t>、社外関係者、部外者が立ち入り可</w:t>
                  </w:r>
                </w:p>
              </w:tc>
            </w:tr>
            <w:tr w:rsidR="00E926C4" w14:paraId="2A12FC28" w14:textId="77777777" w:rsidTr="003D67A0">
              <w:tc>
                <w:tcPr>
                  <w:tcW w:w="1862" w:type="dxa"/>
                </w:tcPr>
                <w:p w14:paraId="0DDA7111" w14:textId="77777777" w:rsidR="00E926C4" w:rsidRPr="00220DC2" w:rsidRDefault="00E926C4" w:rsidP="00E926C4">
                  <w:pPr>
                    <w:pStyle w:val="3"/>
                    <w:rPr>
                      <w:rFonts w:asciiTheme="majorEastAsia" w:eastAsiaTheme="majorEastAsia" w:hAnsiTheme="majorEastAsia"/>
                      <w:sz w:val="20"/>
                      <w:szCs w:val="20"/>
                    </w:rPr>
                  </w:pPr>
                  <w:r w:rsidRPr="00220DC2">
                    <w:rPr>
                      <w:rFonts w:asciiTheme="majorEastAsia" w:eastAsiaTheme="majorEastAsia" w:hAnsiTheme="majorEastAsia"/>
                      <w:sz w:val="20"/>
                      <w:szCs w:val="20"/>
                    </w:rPr>
                    <w:t>施錠</w:t>
                  </w:r>
                </w:p>
              </w:tc>
              <w:tc>
                <w:tcPr>
                  <w:tcW w:w="5915" w:type="dxa"/>
                </w:tcPr>
                <w:p w14:paraId="10305AAB" w14:textId="4CD303D5" w:rsidR="00E926C4" w:rsidRPr="00D864DD" w:rsidRDefault="00E926C4" w:rsidP="00BC32D6">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最終退室者による施錠</w:t>
                  </w:r>
                </w:p>
              </w:tc>
            </w:tr>
            <w:tr w:rsidR="00E926C4" w14:paraId="2E77660B" w14:textId="77777777" w:rsidTr="003D67A0">
              <w:tc>
                <w:tcPr>
                  <w:tcW w:w="1862" w:type="dxa"/>
                </w:tcPr>
                <w:p w14:paraId="3560608D" w14:textId="55087378" w:rsidR="00E926C4" w:rsidRPr="00220DC2" w:rsidRDefault="00E926C4" w:rsidP="00E926C4">
                  <w:pPr>
                    <w:pStyle w:val="3"/>
                    <w:rPr>
                      <w:rFonts w:asciiTheme="majorEastAsia" w:eastAsiaTheme="majorEastAsia" w:hAnsiTheme="majorEastAsia"/>
                      <w:sz w:val="20"/>
                      <w:szCs w:val="20"/>
                    </w:rPr>
                  </w:pPr>
                  <w:r w:rsidRPr="00220DC2">
                    <w:rPr>
                      <w:rFonts w:asciiTheme="majorEastAsia" w:eastAsiaTheme="majorEastAsia" w:hAnsiTheme="majorEastAsia"/>
                      <w:sz w:val="20"/>
                      <w:szCs w:val="20"/>
                    </w:rPr>
                    <w:t>設置可能</w:t>
                  </w:r>
                  <w:r w:rsidR="00BC32D6">
                    <w:rPr>
                      <w:rFonts w:asciiTheme="majorEastAsia" w:eastAsiaTheme="majorEastAsia" w:hAnsiTheme="majorEastAsia" w:hint="eastAsia"/>
                      <w:sz w:val="20"/>
                      <w:szCs w:val="20"/>
                    </w:rPr>
                    <w:t>情報</w:t>
                  </w:r>
                  <w:r w:rsidRPr="00220DC2">
                    <w:rPr>
                      <w:rFonts w:asciiTheme="majorEastAsia" w:eastAsiaTheme="majorEastAsia" w:hAnsiTheme="majorEastAsia"/>
                      <w:sz w:val="20"/>
                      <w:szCs w:val="20"/>
                    </w:rPr>
                    <w:t>機器</w:t>
                  </w:r>
                </w:p>
              </w:tc>
              <w:tc>
                <w:tcPr>
                  <w:tcW w:w="5915" w:type="dxa"/>
                </w:tcPr>
                <w:p w14:paraId="4D64C8C7" w14:textId="77777777" w:rsidR="00E926C4" w:rsidRPr="00D864DD" w:rsidRDefault="00E926C4" w:rsidP="00E926C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ディスプレイ、プロジェクタ</w:t>
                  </w:r>
                  <w:r>
                    <w:rPr>
                      <w:rFonts w:asciiTheme="majorEastAsia" w:eastAsiaTheme="majorEastAsia" w:hAnsiTheme="majorEastAsia" w:hint="eastAsia"/>
                      <w:color w:val="FF0000"/>
                      <w:sz w:val="20"/>
                      <w:szCs w:val="20"/>
                    </w:rPr>
                    <w:t>ー</w:t>
                  </w:r>
                  <w:r w:rsidRPr="00D864DD">
                    <w:rPr>
                      <w:rFonts w:asciiTheme="majorEastAsia" w:eastAsiaTheme="majorEastAsia" w:hAnsiTheme="majorEastAsia" w:hint="eastAsia"/>
                      <w:color w:val="FF0000"/>
                      <w:sz w:val="20"/>
                      <w:szCs w:val="20"/>
                    </w:rPr>
                    <w:t>、ホワイトボード</w:t>
                  </w:r>
                </w:p>
              </w:tc>
            </w:tr>
            <w:tr w:rsidR="00E926C4" w14:paraId="7C8150B9" w14:textId="77777777" w:rsidTr="003D67A0">
              <w:tc>
                <w:tcPr>
                  <w:tcW w:w="1862" w:type="dxa"/>
                </w:tcPr>
                <w:p w14:paraId="35926F1E" w14:textId="77777777" w:rsidR="00E926C4" w:rsidRPr="00220DC2" w:rsidRDefault="00E926C4" w:rsidP="00E926C4">
                  <w:pPr>
                    <w:pStyle w:val="3"/>
                    <w:rPr>
                      <w:rFonts w:asciiTheme="majorEastAsia" w:eastAsiaTheme="majorEastAsia" w:hAnsiTheme="majorEastAsia"/>
                      <w:sz w:val="20"/>
                      <w:szCs w:val="20"/>
                    </w:rPr>
                  </w:pPr>
                  <w:r w:rsidRPr="00220DC2">
                    <w:rPr>
                      <w:rFonts w:asciiTheme="majorEastAsia" w:eastAsiaTheme="majorEastAsia" w:hAnsiTheme="majorEastAsia"/>
                      <w:sz w:val="20"/>
                      <w:szCs w:val="20"/>
                    </w:rPr>
                    <w:t>制限事項</w:t>
                  </w:r>
                </w:p>
              </w:tc>
              <w:tc>
                <w:tcPr>
                  <w:tcW w:w="5915" w:type="dxa"/>
                </w:tcPr>
                <w:p w14:paraId="4DBD9170" w14:textId="3428B9B1" w:rsidR="00E926C4" w:rsidRPr="00D864DD" w:rsidRDefault="00E926C4" w:rsidP="004E0ADB">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未使用時</w:t>
                  </w:r>
                  <w:r w:rsidR="004E0ADB">
                    <w:rPr>
                      <w:rFonts w:asciiTheme="majorEastAsia" w:eastAsiaTheme="majorEastAsia" w:hAnsiTheme="majorEastAsia" w:hint="eastAsia"/>
                      <w:color w:val="FF0000"/>
                      <w:sz w:val="20"/>
                      <w:szCs w:val="20"/>
                    </w:rPr>
                    <w:t>に</w:t>
                  </w:r>
                  <w:r w:rsidR="004E0ADB" w:rsidRPr="004E0ADB">
                    <w:rPr>
                      <w:rFonts w:asciiTheme="majorEastAsia" w:eastAsiaTheme="majorEastAsia" w:hAnsiTheme="majorEastAsia" w:hint="eastAsia"/>
                      <w:color w:val="FF0000"/>
                      <w:sz w:val="20"/>
                      <w:szCs w:val="20"/>
                    </w:rPr>
                    <w:t>社外秘又は極秘の情報資産</w:t>
                  </w:r>
                  <w:r w:rsidRPr="00D864DD">
                    <w:rPr>
                      <w:rFonts w:asciiTheme="majorEastAsia" w:eastAsiaTheme="majorEastAsia" w:hAnsiTheme="majorEastAsia" w:hint="eastAsia"/>
                      <w:color w:val="FF0000"/>
                      <w:sz w:val="20"/>
                      <w:szCs w:val="20"/>
                    </w:rPr>
                    <w:t>の放置禁止</w:t>
                  </w:r>
                </w:p>
              </w:tc>
            </w:tr>
            <w:tr w:rsidR="00E926C4" w14:paraId="5FE50439" w14:textId="77777777" w:rsidTr="003D67A0">
              <w:tc>
                <w:tcPr>
                  <w:tcW w:w="1862" w:type="dxa"/>
                </w:tcPr>
                <w:p w14:paraId="0802BDA6" w14:textId="77777777" w:rsidR="00E926C4" w:rsidRPr="00220DC2" w:rsidRDefault="00E926C4" w:rsidP="00E926C4">
                  <w:pPr>
                    <w:jc w:val="left"/>
                    <w:rPr>
                      <w:rFonts w:asciiTheme="majorEastAsia" w:eastAsiaTheme="majorEastAsia" w:hAnsiTheme="majorEastAsia"/>
                      <w:sz w:val="20"/>
                      <w:szCs w:val="20"/>
                    </w:rPr>
                  </w:pPr>
                  <w:r w:rsidRPr="00220DC2">
                    <w:rPr>
                      <w:rFonts w:asciiTheme="majorEastAsia" w:eastAsiaTheme="majorEastAsia" w:hAnsiTheme="majorEastAsia"/>
                      <w:sz w:val="20"/>
                      <w:szCs w:val="20"/>
                    </w:rPr>
                    <w:t>部外者管理</w:t>
                  </w:r>
                </w:p>
              </w:tc>
              <w:tc>
                <w:tcPr>
                  <w:tcW w:w="5915" w:type="dxa"/>
                </w:tcPr>
                <w:p w14:paraId="6C324745" w14:textId="77777777" w:rsidR="00E926C4" w:rsidRPr="00D864DD" w:rsidRDefault="00E926C4" w:rsidP="00E926C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従業員の許可を受けて入室可能</w:t>
                  </w:r>
                </w:p>
              </w:tc>
            </w:tr>
            <w:tr w:rsidR="00E926C4" w14:paraId="654F0191" w14:textId="77777777" w:rsidTr="003D67A0">
              <w:tc>
                <w:tcPr>
                  <w:tcW w:w="1862" w:type="dxa"/>
                </w:tcPr>
                <w:p w14:paraId="6FDFD6BF" w14:textId="77777777" w:rsidR="00E926C4" w:rsidRPr="00220DC2" w:rsidRDefault="00E926C4" w:rsidP="00E926C4">
                  <w:pPr>
                    <w:jc w:val="left"/>
                    <w:rPr>
                      <w:rFonts w:asciiTheme="majorEastAsia" w:eastAsiaTheme="majorEastAsia" w:hAnsiTheme="majorEastAsia"/>
                      <w:sz w:val="20"/>
                      <w:szCs w:val="20"/>
                    </w:rPr>
                  </w:pPr>
                  <w:r w:rsidRPr="00220DC2">
                    <w:rPr>
                      <w:rFonts w:asciiTheme="majorEastAsia" w:eastAsiaTheme="majorEastAsia" w:hAnsiTheme="majorEastAsia"/>
                      <w:sz w:val="20"/>
                      <w:szCs w:val="20"/>
                    </w:rPr>
                    <w:t>管理記録</w:t>
                  </w:r>
                </w:p>
              </w:tc>
              <w:tc>
                <w:tcPr>
                  <w:tcW w:w="5915" w:type="dxa"/>
                </w:tcPr>
                <w:p w14:paraId="793E47A2" w14:textId="77777777" w:rsidR="00E926C4" w:rsidRPr="00D864DD" w:rsidRDefault="00E926C4" w:rsidP="00E926C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r>
            <w:tr w:rsidR="00E926C4" w14:paraId="390F0328" w14:textId="77777777" w:rsidTr="003D67A0">
              <w:tc>
                <w:tcPr>
                  <w:tcW w:w="1862" w:type="dxa"/>
                </w:tcPr>
                <w:p w14:paraId="22FC1149" w14:textId="77777777" w:rsidR="00E926C4" w:rsidRPr="00220DC2" w:rsidRDefault="00E926C4" w:rsidP="00E926C4">
                  <w:pPr>
                    <w:jc w:val="left"/>
                    <w:rPr>
                      <w:rFonts w:asciiTheme="majorEastAsia" w:eastAsiaTheme="majorEastAsia" w:hAnsiTheme="majorEastAsia"/>
                      <w:sz w:val="20"/>
                      <w:szCs w:val="20"/>
                    </w:rPr>
                  </w:pPr>
                  <w:r w:rsidRPr="00220DC2">
                    <w:rPr>
                      <w:rFonts w:asciiTheme="majorEastAsia" w:eastAsiaTheme="majorEastAsia" w:hAnsiTheme="majorEastAsia"/>
                      <w:sz w:val="20"/>
                      <w:szCs w:val="20"/>
                    </w:rPr>
                    <w:t>侵入検知</w:t>
                  </w:r>
                </w:p>
              </w:tc>
              <w:tc>
                <w:tcPr>
                  <w:tcW w:w="5915" w:type="dxa"/>
                </w:tcPr>
                <w:p w14:paraId="3B2FEFCB" w14:textId="77777777" w:rsidR="00E926C4" w:rsidRPr="00D864DD" w:rsidRDefault="00E926C4" w:rsidP="00E926C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w:t>
                  </w:r>
                </w:p>
              </w:tc>
            </w:tr>
            <w:tr w:rsidR="00E926C4" w14:paraId="5B0E4C8A" w14:textId="77777777" w:rsidTr="003D67A0">
              <w:tc>
                <w:tcPr>
                  <w:tcW w:w="1862" w:type="dxa"/>
                </w:tcPr>
                <w:p w14:paraId="0FF8E928" w14:textId="77777777" w:rsidR="00E926C4" w:rsidRPr="00220DC2" w:rsidRDefault="00E926C4" w:rsidP="00E926C4">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来客用名札</w:t>
                  </w:r>
                </w:p>
              </w:tc>
              <w:tc>
                <w:tcPr>
                  <w:tcW w:w="5915" w:type="dxa"/>
                </w:tcPr>
                <w:p w14:paraId="5B154BEB" w14:textId="77777777" w:rsidR="00E926C4" w:rsidRPr="00D864DD" w:rsidRDefault="00E926C4" w:rsidP="00E926C4">
                  <w:pPr>
                    <w:pStyle w:val="3"/>
                    <w:rPr>
                      <w:rFonts w:asciiTheme="majorEastAsia" w:eastAsiaTheme="majorEastAsia" w:hAnsiTheme="majorEastAsia"/>
                      <w:color w:val="FF0000"/>
                      <w:sz w:val="20"/>
                      <w:szCs w:val="20"/>
                    </w:rPr>
                  </w:pPr>
                  <w:r w:rsidRPr="00D864DD">
                    <w:rPr>
                      <w:rFonts w:asciiTheme="majorEastAsia" w:eastAsiaTheme="majorEastAsia" w:hAnsiTheme="majorEastAsia"/>
                      <w:color w:val="FF0000"/>
                      <w:sz w:val="20"/>
                      <w:szCs w:val="20"/>
                    </w:rPr>
                    <w:t>着用不要</w:t>
                  </w:r>
                </w:p>
              </w:tc>
            </w:tr>
            <w:tr w:rsidR="00E926C4" w14:paraId="4F05A2B8" w14:textId="77777777" w:rsidTr="003D67A0">
              <w:tc>
                <w:tcPr>
                  <w:tcW w:w="1862" w:type="dxa"/>
                </w:tcPr>
                <w:p w14:paraId="4E9B1FA0" w14:textId="77777777" w:rsidR="00E926C4" w:rsidRPr="00220DC2" w:rsidRDefault="00E926C4" w:rsidP="00E926C4">
                  <w:pPr>
                    <w:jc w:val="left"/>
                    <w:rPr>
                      <w:rFonts w:asciiTheme="majorEastAsia" w:eastAsiaTheme="majorEastAsia" w:hAnsiTheme="majorEastAsia"/>
                      <w:sz w:val="20"/>
                      <w:szCs w:val="20"/>
                    </w:rPr>
                  </w:pPr>
                  <w:r w:rsidRPr="00220DC2">
                    <w:rPr>
                      <w:rFonts w:asciiTheme="majorEastAsia" w:eastAsiaTheme="majorEastAsia" w:hAnsiTheme="majorEastAsia"/>
                      <w:sz w:val="20"/>
                      <w:szCs w:val="20"/>
                    </w:rPr>
                    <w:t>火災対策</w:t>
                  </w:r>
                </w:p>
              </w:tc>
              <w:tc>
                <w:tcPr>
                  <w:tcW w:w="5915" w:type="dxa"/>
                </w:tcPr>
                <w:p w14:paraId="301920A2" w14:textId="2FC7BFCA" w:rsidR="00E926C4" w:rsidRPr="00D864DD" w:rsidRDefault="00E926C4" w:rsidP="00E926C4">
                  <w:pPr>
                    <w:pStyle w:val="3"/>
                    <w:rPr>
                      <w:rFonts w:asciiTheme="majorEastAsia" w:eastAsiaTheme="majorEastAsia" w:hAnsiTheme="majorEastAsia"/>
                      <w:color w:val="FF0000"/>
                      <w:sz w:val="20"/>
                      <w:szCs w:val="20"/>
                    </w:rPr>
                  </w:pPr>
                  <w:r w:rsidRPr="00D864DD">
                    <w:rPr>
                      <w:rFonts w:asciiTheme="majorEastAsia" w:eastAsiaTheme="majorEastAsia" w:hAnsiTheme="majorEastAsia"/>
                      <w:color w:val="FF0000"/>
                      <w:sz w:val="20"/>
                      <w:szCs w:val="20"/>
                    </w:rPr>
                    <w:t>火災</w:t>
                  </w:r>
                  <w:r w:rsidRPr="00D864DD">
                    <w:rPr>
                      <w:rFonts w:asciiTheme="majorEastAsia" w:eastAsiaTheme="majorEastAsia" w:hAnsiTheme="majorEastAsia" w:hint="eastAsia"/>
                      <w:color w:val="FF0000"/>
                      <w:sz w:val="20"/>
                      <w:szCs w:val="20"/>
                    </w:rPr>
                    <w:t>検知</w:t>
                  </w:r>
                  <w:r w:rsidRPr="00D864DD">
                    <w:rPr>
                      <w:rFonts w:asciiTheme="majorEastAsia" w:eastAsiaTheme="majorEastAsia" w:hAnsiTheme="majorEastAsia"/>
                      <w:color w:val="FF0000"/>
                      <w:sz w:val="20"/>
                      <w:szCs w:val="20"/>
                    </w:rPr>
                    <w:t>器、消</w:t>
                  </w:r>
                  <w:r w:rsidR="00727F4E">
                    <w:rPr>
                      <w:rFonts w:asciiTheme="majorEastAsia" w:eastAsiaTheme="majorEastAsia" w:hAnsiTheme="majorEastAsia" w:hint="eastAsia"/>
                      <w:color w:val="FF0000"/>
                      <w:sz w:val="20"/>
                      <w:szCs w:val="20"/>
                    </w:rPr>
                    <w:t>火</w:t>
                  </w:r>
                  <w:r w:rsidRPr="00D864DD">
                    <w:rPr>
                      <w:rFonts w:asciiTheme="majorEastAsia" w:eastAsiaTheme="majorEastAsia" w:hAnsiTheme="majorEastAsia"/>
                      <w:color w:val="FF0000"/>
                      <w:sz w:val="20"/>
                      <w:szCs w:val="20"/>
                    </w:rPr>
                    <w:t>器設置</w:t>
                  </w:r>
                </w:p>
              </w:tc>
            </w:tr>
          </w:tbl>
          <w:p w14:paraId="26404BB4" w14:textId="77777777" w:rsidR="00E926C4" w:rsidRDefault="00E926C4" w:rsidP="00E926C4">
            <w:pPr>
              <w:rPr>
                <w:rFonts w:ascii="ＭＳ ゴシック" w:eastAsia="ＭＳ ゴシック"/>
              </w:rPr>
            </w:pPr>
          </w:p>
          <w:tbl>
            <w:tblPr>
              <w:tblW w:w="777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5915"/>
            </w:tblGrid>
            <w:tr w:rsidR="00E926C4" w14:paraId="1FDD529B" w14:textId="77777777" w:rsidTr="00935679">
              <w:trPr>
                <w:trHeight w:val="567"/>
              </w:trPr>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14:paraId="0BA51096" w14:textId="77777777" w:rsidR="00E926C4" w:rsidRPr="00162B5C" w:rsidRDefault="00E926C4" w:rsidP="00E926C4">
                  <w:pPr>
                    <w:pStyle w:val="3"/>
                    <w:jc w:val="center"/>
                    <w:rPr>
                      <w:rFonts w:asciiTheme="majorEastAsia" w:eastAsiaTheme="majorEastAsia" w:hAnsiTheme="majorEastAsia"/>
                      <w:sz w:val="20"/>
                      <w:szCs w:val="20"/>
                    </w:rPr>
                  </w:pPr>
                  <w:r w:rsidRPr="00162B5C">
                    <w:rPr>
                      <w:rFonts w:asciiTheme="majorEastAsia" w:eastAsiaTheme="majorEastAsia" w:hAnsiTheme="majorEastAsia" w:hint="eastAsia"/>
                      <w:sz w:val="20"/>
                      <w:szCs w:val="20"/>
                    </w:rPr>
                    <w:t>レベル2領域</w:t>
                  </w:r>
                </w:p>
              </w:tc>
              <w:tc>
                <w:tcPr>
                  <w:tcW w:w="5915" w:type="dxa"/>
                  <w:tcBorders>
                    <w:top w:val="single" w:sz="4" w:space="0" w:color="auto"/>
                    <w:left w:val="single" w:sz="4" w:space="0" w:color="auto"/>
                    <w:bottom w:val="single" w:sz="4" w:space="0" w:color="auto"/>
                    <w:right w:val="single" w:sz="4" w:space="0" w:color="auto"/>
                  </w:tcBorders>
                  <w:shd w:val="clear" w:color="auto" w:fill="auto"/>
                  <w:vAlign w:val="center"/>
                </w:tcPr>
                <w:p w14:paraId="5679F5F3" w14:textId="4659A6AE" w:rsidR="00E926C4" w:rsidRPr="00162B5C" w:rsidRDefault="00935679">
                  <w:pPr>
                    <w:pStyle w:val="3"/>
                    <w:rPr>
                      <w:rFonts w:asciiTheme="majorEastAsia" w:eastAsiaTheme="majorEastAsia" w:hAnsiTheme="majorEastAsia"/>
                      <w:sz w:val="20"/>
                      <w:szCs w:val="20"/>
                    </w:rPr>
                  </w:pPr>
                  <w:r>
                    <w:rPr>
                      <w:rFonts w:asciiTheme="majorEastAsia" w:eastAsiaTheme="majorEastAsia" w:hAnsiTheme="majorEastAsia" w:hint="eastAsia"/>
                      <w:color w:val="FF0000"/>
                      <w:sz w:val="20"/>
                      <w:szCs w:val="20"/>
                    </w:rPr>
                    <w:t>本社</w:t>
                  </w:r>
                  <w:r w:rsidR="0068750A" w:rsidRPr="0068750A">
                    <w:rPr>
                      <w:rFonts w:asciiTheme="majorEastAsia" w:eastAsiaTheme="majorEastAsia" w:hAnsiTheme="majorEastAsia" w:hint="eastAsia"/>
                      <w:color w:val="FF0000"/>
                      <w:sz w:val="20"/>
                      <w:szCs w:val="20"/>
                    </w:rPr>
                    <w:t>執務室</w:t>
                  </w:r>
                  <w:r w:rsidR="00513F89">
                    <w:rPr>
                      <w:rFonts w:asciiTheme="majorEastAsia" w:eastAsiaTheme="majorEastAsia" w:hAnsiTheme="majorEastAsia" w:hint="eastAsia"/>
                      <w:color w:val="FF0000"/>
                      <w:sz w:val="20"/>
                      <w:szCs w:val="20"/>
                    </w:rPr>
                    <w:t>・</w:t>
                  </w:r>
                  <w:r w:rsidR="0068750A" w:rsidRPr="0068750A">
                    <w:rPr>
                      <w:rFonts w:asciiTheme="majorEastAsia" w:eastAsiaTheme="majorEastAsia" w:hAnsiTheme="majorEastAsia" w:hint="eastAsia"/>
                      <w:color w:val="FF0000"/>
                      <w:sz w:val="20"/>
                      <w:szCs w:val="20"/>
                    </w:rPr>
                    <w:t>社長室</w:t>
                  </w:r>
                  <w:r>
                    <w:rPr>
                      <w:rFonts w:asciiTheme="majorEastAsia" w:eastAsiaTheme="majorEastAsia" w:hAnsiTheme="majorEastAsia" w:hint="eastAsia"/>
                      <w:color w:val="FF0000"/>
                      <w:sz w:val="20"/>
                      <w:szCs w:val="20"/>
                    </w:rPr>
                    <w:t>・</w:t>
                  </w:r>
                  <w:r w:rsidR="00513F89">
                    <w:rPr>
                      <w:rFonts w:asciiTheme="majorEastAsia" w:eastAsiaTheme="majorEastAsia" w:hAnsiTheme="majorEastAsia" w:hint="eastAsia"/>
                      <w:color w:val="FF0000"/>
                      <w:sz w:val="20"/>
                      <w:szCs w:val="20"/>
                    </w:rPr>
                    <w:t>書庫</w:t>
                  </w:r>
                  <w:r w:rsidR="002A2DD5">
                    <w:rPr>
                      <w:rFonts w:asciiTheme="majorEastAsia" w:eastAsiaTheme="majorEastAsia" w:hAnsiTheme="majorEastAsia" w:hint="eastAsia"/>
                      <w:color w:val="FF0000"/>
                      <w:sz w:val="20"/>
                      <w:szCs w:val="20"/>
                    </w:rPr>
                    <w:t>・</w:t>
                  </w:r>
                  <w:r w:rsidR="00513F89">
                    <w:rPr>
                      <w:rFonts w:asciiTheme="majorEastAsia" w:eastAsiaTheme="majorEastAsia" w:hAnsiTheme="majorEastAsia" w:hint="eastAsia"/>
                      <w:color w:val="FF0000"/>
                      <w:sz w:val="20"/>
                      <w:szCs w:val="20"/>
                    </w:rPr>
                    <w:t>工場</w:t>
                  </w:r>
                  <w:r w:rsidR="002A2DD5">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営業所</w:t>
                  </w:r>
                </w:p>
              </w:tc>
            </w:tr>
            <w:tr w:rsidR="00E926C4" w14:paraId="04E169B0" w14:textId="77777777" w:rsidTr="003D67A0">
              <w:tc>
                <w:tcPr>
                  <w:tcW w:w="1862" w:type="dxa"/>
                  <w:tcBorders>
                    <w:top w:val="single" w:sz="4" w:space="0" w:color="auto"/>
                  </w:tcBorders>
                </w:tcPr>
                <w:p w14:paraId="08B6CA4C" w14:textId="77777777" w:rsidR="00E926C4" w:rsidRPr="00162B5C" w:rsidRDefault="00E926C4" w:rsidP="00E926C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利用者</w:t>
                  </w:r>
                </w:p>
              </w:tc>
              <w:tc>
                <w:tcPr>
                  <w:tcW w:w="5915" w:type="dxa"/>
                  <w:tcBorders>
                    <w:top w:val="single" w:sz="4" w:space="0" w:color="auto"/>
                  </w:tcBorders>
                </w:tcPr>
                <w:p w14:paraId="677B6BBF" w14:textId="25098811" w:rsidR="00E926C4" w:rsidRPr="00D864DD" w:rsidRDefault="00E926C4" w:rsidP="00BC32D6">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従業員以外の入室は</w:t>
                  </w:r>
                  <w:r w:rsidR="00BC32D6">
                    <w:rPr>
                      <w:rFonts w:asciiTheme="majorEastAsia" w:eastAsiaTheme="majorEastAsia" w:hAnsiTheme="majorEastAsia" w:hint="eastAsia"/>
                      <w:color w:val="FF0000"/>
                      <w:sz w:val="20"/>
                      <w:szCs w:val="20"/>
                    </w:rPr>
                    <w:t>従業員の</w:t>
                  </w:r>
                  <w:r w:rsidRPr="00D864DD">
                    <w:rPr>
                      <w:rFonts w:asciiTheme="majorEastAsia" w:eastAsiaTheme="majorEastAsia" w:hAnsiTheme="majorEastAsia" w:hint="eastAsia"/>
                      <w:color w:val="FF0000"/>
                      <w:sz w:val="20"/>
                      <w:szCs w:val="20"/>
                    </w:rPr>
                    <w:t>許可</w:t>
                  </w:r>
                  <w:r w:rsidR="00BC32D6">
                    <w:rPr>
                      <w:rFonts w:asciiTheme="majorEastAsia" w:eastAsiaTheme="majorEastAsia" w:hAnsiTheme="majorEastAsia" w:hint="eastAsia"/>
                      <w:color w:val="FF0000"/>
                      <w:sz w:val="20"/>
                      <w:szCs w:val="20"/>
                    </w:rPr>
                    <w:t>又は</w:t>
                  </w:r>
                  <w:r w:rsidRPr="00D864DD">
                    <w:rPr>
                      <w:rFonts w:asciiTheme="majorEastAsia" w:eastAsiaTheme="majorEastAsia" w:hAnsiTheme="majorEastAsia" w:hint="eastAsia"/>
                      <w:color w:val="FF0000"/>
                      <w:sz w:val="20"/>
                      <w:szCs w:val="20"/>
                    </w:rPr>
                    <w:t>エスコートが必要</w:t>
                  </w:r>
                </w:p>
              </w:tc>
            </w:tr>
            <w:tr w:rsidR="00E926C4" w14:paraId="6BC443FA" w14:textId="77777777" w:rsidTr="003D67A0">
              <w:tc>
                <w:tcPr>
                  <w:tcW w:w="1862" w:type="dxa"/>
                </w:tcPr>
                <w:p w14:paraId="56A03C9C" w14:textId="77777777" w:rsidR="00E926C4" w:rsidRPr="00162B5C" w:rsidRDefault="00E926C4" w:rsidP="00E926C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施錠</w:t>
                  </w:r>
                </w:p>
              </w:tc>
              <w:tc>
                <w:tcPr>
                  <w:tcW w:w="5915" w:type="dxa"/>
                </w:tcPr>
                <w:p w14:paraId="5C4204F0" w14:textId="77ABB785" w:rsidR="00E926C4" w:rsidRPr="00D864DD" w:rsidRDefault="00BC32D6" w:rsidP="00BC32D6">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最終退室者による施錠及び</w:t>
                  </w:r>
                  <w:r w:rsidR="00E926C4" w:rsidRPr="00D864DD">
                    <w:rPr>
                      <w:rFonts w:asciiTheme="majorEastAsia" w:eastAsiaTheme="majorEastAsia" w:hAnsiTheme="majorEastAsia" w:hint="eastAsia"/>
                      <w:color w:val="FF0000"/>
                      <w:sz w:val="20"/>
                      <w:szCs w:val="20"/>
                    </w:rPr>
                    <w:t>警備会社への通報装置作動</w:t>
                  </w:r>
                </w:p>
              </w:tc>
            </w:tr>
            <w:tr w:rsidR="00E926C4" w14:paraId="02EAB367" w14:textId="77777777" w:rsidTr="003D67A0">
              <w:tc>
                <w:tcPr>
                  <w:tcW w:w="1862" w:type="dxa"/>
                </w:tcPr>
                <w:p w14:paraId="6370B106" w14:textId="3F724720" w:rsidR="00E926C4" w:rsidRPr="00162B5C" w:rsidRDefault="00E926C4" w:rsidP="00E926C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設置可能</w:t>
                  </w:r>
                  <w:r w:rsidR="00BC32D6">
                    <w:rPr>
                      <w:rFonts w:asciiTheme="majorEastAsia" w:eastAsiaTheme="majorEastAsia" w:hAnsiTheme="majorEastAsia" w:hint="eastAsia"/>
                      <w:sz w:val="20"/>
                      <w:szCs w:val="20"/>
                    </w:rPr>
                    <w:t>情報</w:t>
                  </w:r>
                  <w:r w:rsidRPr="00162B5C">
                    <w:rPr>
                      <w:rFonts w:asciiTheme="majorEastAsia" w:eastAsiaTheme="majorEastAsia" w:hAnsiTheme="majorEastAsia"/>
                      <w:sz w:val="20"/>
                      <w:szCs w:val="20"/>
                    </w:rPr>
                    <w:t>機器</w:t>
                  </w:r>
                </w:p>
              </w:tc>
              <w:tc>
                <w:tcPr>
                  <w:tcW w:w="5915" w:type="dxa"/>
                </w:tcPr>
                <w:p w14:paraId="1E1F71F7" w14:textId="77777777" w:rsidR="00BC32D6" w:rsidRDefault="00BC32D6" w:rsidP="00E926C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ディスプレイ、プロジェクタ</w:t>
                  </w:r>
                  <w:r>
                    <w:rPr>
                      <w:rFonts w:asciiTheme="majorEastAsia" w:eastAsiaTheme="majorEastAsia" w:hAnsiTheme="majorEastAsia" w:hint="eastAsia"/>
                      <w:color w:val="FF0000"/>
                      <w:sz w:val="20"/>
                      <w:szCs w:val="20"/>
                    </w:rPr>
                    <w:t>ー</w:t>
                  </w:r>
                  <w:r w:rsidRPr="00D864DD">
                    <w:rPr>
                      <w:rFonts w:asciiTheme="majorEastAsia" w:eastAsiaTheme="majorEastAsia" w:hAnsiTheme="majorEastAsia" w:hint="eastAsia"/>
                      <w:color w:val="FF0000"/>
                      <w:sz w:val="20"/>
                      <w:szCs w:val="20"/>
                    </w:rPr>
                    <w:t>、ホワイトボード</w:t>
                  </w:r>
                  <w:r>
                    <w:rPr>
                      <w:rFonts w:asciiTheme="majorEastAsia" w:eastAsiaTheme="majorEastAsia" w:hAnsiTheme="majorEastAsia" w:hint="eastAsia"/>
                      <w:color w:val="FF0000"/>
                      <w:sz w:val="20"/>
                      <w:szCs w:val="20"/>
                    </w:rPr>
                    <w:t>、</w:t>
                  </w:r>
                </w:p>
                <w:p w14:paraId="5188A9E6" w14:textId="59430203" w:rsidR="00E926C4" w:rsidRPr="00D864DD" w:rsidRDefault="00E926C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パソコン、複合機、電話機</w:t>
                  </w:r>
                </w:p>
              </w:tc>
            </w:tr>
            <w:tr w:rsidR="00E926C4" w14:paraId="50944275" w14:textId="77777777" w:rsidTr="003D67A0">
              <w:tc>
                <w:tcPr>
                  <w:tcW w:w="1862" w:type="dxa"/>
                </w:tcPr>
                <w:p w14:paraId="00F1178A" w14:textId="77777777" w:rsidR="00E926C4" w:rsidRPr="00162B5C" w:rsidRDefault="00E926C4" w:rsidP="00E926C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制限事項</w:t>
                  </w:r>
                </w:p>
              </w:tc>
              <w:tc>
                <w:tcPr>
                  <w:tcW w:w="5915" w:type="dxa"/>
                </w:tcPr>
                <w:p w14:paraId="3C20C78D" w14:textId="4FA5D98E" w:rsidR="00BC32D6" w:rsidRPr="00D864DD" w:rsidRDefault="00BC32D6" w:rsidP="00E926C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w:t>
                  </w:r>
                  <w:r w:rsidR="00E926C4" w:rsidRPr="00D864DD">
                    <w:rPr>
                      <w:rFonts w:asciiTheme="majorEastAsia" w:eastAsiaTheme="majorEastAsia" w:hAnsiTheme="majorEastAsia" w:hint="eastAsia"/>
                      <w:color w:val="FF0000"/>
                      <w:sz w:val="20"/>
                      <w:szCs w:val="20"/>
                    </w:rPr>
                    <w:t>機器・設備の無断操作禁止・無断持出し禁止</w:t>
                  </w:r>
                </w:p>
              </w:tc>
            </w:tr>
            <w:tr w:rsidR="00E926C4" w14:paraId="3BB8CE0B" w14:textId="77777777" w:rsidTr="003D67A0">
              <w:tc>
                <w:tcPr>
                  <w:tcW w:w="1862" w:type="dxa"/>
                </w:tcPr>
                <w:p w14:paraId="62C67238" w14:textId="77777777" w:rsidR="00E926C4" w:rsidRPr="00162B5C" w:rsidRDefault="00E926C4" w:rsidP="00E926C4">
                  <w:pPr>
                    <w:rPr>
                      <w:rFonts w:asciiTheme="majorEastAsia" w:eastAsiaTheme="majorEastAsia" w:hAnsiTheme="majorEastAsia"/>
                      <w:sz w:val="20"/>
                      <w:szCs w:val="20"/>
                    </w:rPr>
                  </w:pPr>
                  <w:r w:rsidRPr="00162B5C">
                    <w:rPr>
                      <w:rFonts w:asciiTheme="majorEastAsia" w:eastAsiaTheme="majorEastAsia" w:hAnsiTheme="majorEastAsia"/>
                      <w:sz w:val="20"/>
                      <w:szCs w:val="20"/>
                    </w:rPr>
                    <w:t>部外者管理</w:t>
                  </w:r>
                </w:p>
              </w:tc>
              <w:tc>
                <w:tcPr>
                  <w:tcW w:w="5915" w:type="dxa"/>
                </w:tcPr>
                <w:p w14:paraId="7218C7E0" w14:textId="1FBC6AB6" w:rsidR="00E926C4" w:rsidRPr="00D864DD" w:rsidRDefault="00E926C4" w:rsidP="00E926C4">
                  <w:pPr>
                    <w:pStyle w:val="3"/>
                    <w:rPr>
                      <w:rFonts w:asciiTheme="majorEastAsia" w:eastAsiaTheme="majorEastAsia" w:hAnsiTheme="majorEastAsia"/>
                      <w:color w:val="FF0000"/>
                      <w:sz w:val="20"/>
                      <w:szCs w:val="20"/>
                    </w:rPr>
                  </w:pPr>
                  <w:r w:rsidRPr="00C006F3">
                    <w:rPr>
                      <w:rFonts w:asciiTheme="majorEastAsia" w:eastAsiaTheme="majorEastAsia" w:hAnsiTheme="majorEastAsia" w:hint="eastAsia"/>
                      <w:color w:val="00B0F0"/>
                      <w:sz w:val="20"/>
                      <w:szCs w:val="20"/>
                    </w:rPr>
                    <w:t>従業員</w:t>
                  </w:r>
                  <w:r w:rsidR="001C03CC" w:rsidRPr="00C006F3">
                    <w:rPr>
                      <w:rFonts w:asciiTheme="majorEastAsia" w:eastAsiaTheme="majorEastAsia" w:hAnsiTheme="majorEastAsia"/>
                      <w:color w:val="00B0F0"/>
                      <w:sz w:val="20"/>
                      <w:szCs w:val="20"/>
                    </w:rPr>
                    <w:t>/受付守衛</w:t>
                  </w:r>
                  <w:r w:rsidR="008858D3" w:rsidRPr="00C006F3">
                    <w:rPr>
                      <w:rFonts w:asciiTheme="majorEastAsia" w:eastAsiaTheme="majorEastAsia" w:hAnsiTheme="majorEastAsia"/>
                      <w:color w:val="00B0F0"/>
                      <w:sz w:val="20"/>
                      <w:szCs w:val="20"/>
                    </w:rPr>
                    <w:t>/総務部受付</w:t>
                  </w:r>
                  <w:r w:rsidRPr="00D864DD">
                    <w:rPr>
                      <w:rFonts w:asciiTheme="majorEastAsia" w:eastAsiaTheme="majorEastAsia" w:hAnsiTheme="majorEastAsia" w:hint="eastAsia"/>
                      <w:color w:val="FF0000"/>
                      <w:sz w:val="20"/>
                      <w:szCs w:val="20"/>
                    </w:rPr>
                    <w:t>の許可を受けて入室可能</w:t>
                  </w:r>
                </w:p>
              </w:tc>
            </w:tr>
            <w:tr w:rsidR="00E926C4" w14:paraId="198ACD0C" w14:textId="77777777" w:rsidTr="003D67A0">
              <w:tc>
                <w:tcPr>
                  <w:tcW w:w="1862" w:type="dxa"/>
                </w:tcPr>
                <w:p w14:paraId="3BC5449A" w14:textId="77777777" w:rsidR="00E926C4" w:rsidRPr="00162B5C" w:rsidRDefault="00E926C4" w:rsidP="00E926C4">
                  <w:pPr>
                    <w:rPr>
                      <w:rFonts w:asciiTheme="majorEastAsia" w:eastAsiaTheme="majorEastAsia" w:hAnsiTheme="majorEastAsia"/>
                      <w:sz w:val="20"/>
                      <w:szCs w:val="20"/>
                    </w:rPr>
                  </w:pPr>
                  <w:r w:rsidRPr="00162B5C">
                    <w:rPr>
                      <w:rFonts w:asciiTheme="majorEastAsia" w:eastAsiaTheme="majorEastAsia" w:hAnsiTheme="majorEastAsia"/>
                      <w:sz w:val="20"/>
                      <w:szCs w:val="20"/>
                    </w:rPr>
                    <w:t>管理記録</w:t>
                  </w:r>
                </w:p>
              </w:tc>
              <w:tc>
                <w:tcPr>
                  <w:tcW w:w="5915" w:type="dxa"/>
                </w:tcPr>
                <w:p w14:paraId="19E5A229" w14:textId="77777777" w:rsidR="00E926C4" w:rsidRPr="00D864DD" w:rsidRDefault="00E926C4" w:rsidP="00E926C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入退室を所定様式に記録</w:t>
                  </w:r>
                </w:p>
              </w:tc>
            </w:tr>
            <w:tr w:rsidR="00E926C4" w14:paraId="3FA977B7" w14:textId="77777777" w:rsidTr="003D67A0">
              <w:tc>
                <w:tcPr>
                  <w:tcW w:w="1862" w:type="dxa"/>
                </w:tcPr>
                <w:p w14:paraId="7CE90A24" w14:textId="77777777" w:rsidR="00E926C4" w:rsidRPr="00162B5C" w:rsidRDefault="00E926C4" w:rsidP="00E926C4">
                  <w:pPr>
                    <w:rPr>
                      <w:rFonts w:asciiTheme="majorEastAsia" w:eastAsiaTheme="majorEastAsia" w:hAnsiTheme="majorEastAsia"/>
                      <w:sz w:val="20"/>
                      <w:szCs w:val="20"/>
                    </w:rPr>
                  </w:pPr>
                  <w:r w:rsidRPr="00162B5C">
                    <w:rPr>
                      <w:rFonts w:asciiTheme="majorEastAsia" w:eastAsiaTheme="majorEastAsia" w:hAnsiTheme="majorEastAsia"/>
                      <w:sz w:val="20"/>
                      <w:szCs w:val="20"/>
                    </w:rPr>
                    <w:t>侵入検知</w:t>
                  </w:r>
                </w:p>
              </w:tc>
              <w:tc>
                <w:tcPr>
                  <w:tcW w:w="5915" w:type="dxa"/>
                </w:tcPr>
                <w:p w14:paraId="1336FD8B" w14:textId="77777777" w:rsidR="00E926C4" w:rsidRPr="00D864DD" w:rsidRDefault="00E926C4" w:rsidP="00E926C4">
                  <w:pPr>
                    <w:pStyle w:val="3"/>
                    <w:rPr>
                      <w:rFonts w:asciiTheme="majorEastAsia" w:eastAsiaTheme="majorEastAsia" w:hAnsiTheme="majorEastAsia"/>
                      <w:color w:val="FF0000"/>
                      <w:sz w:val="20"/>
                      <w:szCs w:val="20"/>
                    </w:rPr>
                  </w:pPr>
                  <w:r w:rsidRPr="00D864DD">
                    <w:rPr>
                      <w:rFonts w:asciiTheme="majorEastAsia" w:eastAsiaTheme="majorEastAsia" w:hAnsiTheme="majorEastAsia"/>
                      <w:color w:val="FF0000"/>
                      <w:sz w:val="20"/>
                      <w:szCs w:val="20"/>
                    </w:rPr>
                    <w:t>センサーによる警備会社通報</w:t>
                  </w:r>
                </w:p>
              </w:tc>
            </w:tr>
            <w:tr w:rsidR="00E926C4" w14:paraId="66CE2AB6" w14:textId="77777777" w:rsidTr="003D67A0">
              <w:tc>
                <w:tcPr>
                  <w:tcW w:w="1862" w:type="dxa"/>
                </w:tcPr>
                <w:p w14:paraId="6362867D" w14:textId="77777777" w:rsidR="00E926C4" w:rsidRPr="00162B5C" w:rsidRDefault="00E926C4" w:rsidP="00E926C4">
                  <w:pPr>
                    <w:rPr>
                      <w:rFonts w:asciiTheme="majorEastAsia" w:eastAsiaTheme="majorEastAsia" w:hAnsiTheme="majorEastAsia"/>
                      <w:sz w:val="20"/>
                      <w:szCs w:val="20"/>
                    </w:rPr>
                  </w:pPr>
                  <w:r w:rsidRPr="00162B5C">
                    <w:rPr>
                      <w:rFonts w:asciiTheme="majorEastAsia" w:eastAsiaTheme="majorEastAsia" w:hAnsiTheme="majorEastAsia" w:hint="eastAsia"/>
                      <w:sz w:val="20"/>
                      <w:szCs w:val="20"/>
                    </w:rPr>
                    <w:t>来客用名札</w:t>
                  </w:r>
                </w:p>
              </w:tc>
              <w:tc>
                <w:tcPr>
                  <w:tcW w:w="5915" w:type="dxa"/>
                </w:tcPr>
                <w:p w14:paraId="55CE4F89" w14:textId="77777777" w:rsidR="00E926C4" w:rsidRPr="00D864DD" w:rsidRDefault="00E926C4" w:rsidP="00E926C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要</w:t>
                  </w:r>
                  <w:r w:rsidRPr="00D864DD">
                    <w:rPr>
                      <w:rFonts w:asciiTheme="majorEastAsia" w:eastAsiaTheme="majorEastAsia" w:hAnsiTheme="majorEastAsia"/>
                      <w:color w:val="FF0000"/>
                      <w:sz w:val="20"/>
                      <w:szCs w:val="20"/>
                    </w:rPr>
                    <w:t>着用</w:t>
                  </w:r>
                </w:p>
              </w:tc>
            </w:tr>
            <w:tr w:rsidR="00E926C4" w14:paraId="71D1EE76" w14:textId="77777777" w:rsidTr="003D67A0">
              <w:tc>
                <w:tcPr>
                  <w:tcW w:w="1862" w:type="dxa"/>
                </w:tcPr>
                <w:p w14:paraId="0E497032" w14:textId="77777777" w:rsidR="00E926C4" w:rsidRPr="00162B5C" w:rsidRDefault="00E926C4" w:rsidP="00E926C4">
                  <w:pPr>
                    <w:rPr>
                      <w:rFonts w:asciiTheme="majorEastAsia" w:eastAsiaTheme="majorEastAsia" w:hAnsiTheme="majorEastAsia"/>
                      <w:sz w:val="20"/>
                      <w:szCs w:val="20"/>
                    </w:rPr>
                  </w:pPr>
                  <w:r w:rsidRPr="00162B5C">
                    <w:rPr>
                      <w:rFonts w:asciiTheme="majorEastAsia" w:eastAsiaTheme="majorEastAsia" w:hAnsiTheme="majorEastAsia"/>
                      <w:sz w:val="20"/>
                      <w:szCs w:val="20"/>
                    </w:rPr>
                    <w:t>火災対策</w:t>
                  </w:r>
                </w:p>
              </w:tc>
              <w:tc>
                <w:tcPr>
                  <w:tcW w:w="5915" w:type="dxa"/>
                </w:tcPr>
                <w:p w14:paraId="3261ED1B" w14:textId="258C2206" w:rsidR="00E926C4" w:rsidRPr="00D864DD" w:rsidRDefault="00E926C4" w:rsidP="00E926C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スプリンクラー</w:t>
                  </w:r>
                  <w:r w:rsidRPr="00D864DD">
                    <w:rPr>
                      <w:rFonts w:asciiTheme="majorEastAsia" w:eastAsiaTheme="majorEastAsia" w:hAnsiTheme="majorEastAsia"/>
                      <w:color w:val="FF0000"/>
                      <w:sz w:val="20"/>
                      <w:szCs w:val="20"/>
                    </w:rPr>
                    <w:t>、消</w:t>
                  </w:r>
                  <w:r w:rsidR="00512F7C">
                    <w:rPr>
                      <w:rFonts w:asciiTheme="majorEastAsia" w:eastAsiaTheme="majorEastAsia" w:hAnsiTheme="majorEastAsia" w:hint="eastAsia"/>
                      <w:color w:val="FF0000"/>
                      <w:sz w:val="20"/>
                      <w:szCs w:val="20"/>
                    </w:rPr>
                    <w:t>火</w:t>
                  </w:r>
                  <w:r w:rsidRPr="00D864DD">
                    <w:rPr>
                      <w:rFonts w:asciiTheme="majorEastAsia" w:eastAsiaTheme="majorEastAsia" w:hAnsiTheme="majorEastAsia"/>
                      <w:color w:val="FF0000"/>
                      <w:sz w:val="20"/>
                      <w:szCs w:val="20"/>
                    </w:rPr>
                    <w:t>器設置</w:t>
                  </w:r>
                </w:p>
              </w:tc>
            </w:tr>
          </w:tbl>
          <w:p w14:paraId="1DB613EA" w14:textId="77777777" w:rsidR="00E926C4" w:rsidRDefault="00E926C4" w:rsidP="00E926C4">
            <w:pPr>
              <w:rPr>
                <w:rFonts w:ascii="ＭＳ ゴシック" w:eastAsia="ＭＳ ゴシック"/>
              </w:rPr>
            </w:pPr>
          </w:p>
          <w:tbl>
            <w:tblPr>
              <w:tblW w:w="777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5915"/>
            </w:tblGrid>
            <w:tr w:rsidR="00185AA5" w14:paraId="271FA661" w14:textId="77777777" w:rsidTr="00C555D2">
              <w:trPr>
                <w:trHeight w:val="567"/>
              </w:trPr>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14:paraId="61F12886" w14:textId="3F5D08E2" w:rsidR="00185AA5" w:rsidRPr="00162B5C" w:rsidRDefault="00185AA5">
                  <w:pPr>
                    <w:pStyle w:val="3"/>
                    <w:jc w:val="center"/>
                    <w:rPr>
                      <w:rFonts w:asciiTheme="majorEastAsia" w:eastAsiaTheme="majorEastAsia" w:hAnsiTheme="majorEastAsia"/>
                      <w:sz w:val="20"/>
                      <w:szCs w:val="20"/>
                    </w:rPr>
                  </w:pPr>
                  <w:r w:rsidRPr="00162B5C">
                    <w:rPr>
                      <w:rFonts w:asciiTheme="majorEastAsia" w:eastAsiaTheme="majorEastAsia" w:hAnsiTheme="majorEastAsia" w:hint="eastAsia"/>
                      <w:sz w:val="20"/>
                      <w:szCs w:val="20"/>
                    </w:rPr>
                    <w:t>レベル</w:t>
                  </w:r>
                  <w:r>
                    <w:rPr>
                      <w:rFonts w:asciiTheme="majorEastAsia" w:eastAsiaTheme="majorEastAsia" w:hAnsiTheme="majorEastAsia"/>
                      <w:sz w:val="20"/>
                      <w:szCs w:val="20"/>
                    </w:rPr>
                    <w:t>3</w:t>
                  </w:r>
                  <w:r w:rsidRPr="00162B5C">
                    <w:rPr>
                      <w:rFonts w:asciiTheme="majorEastAsia" w:eastAsiaTheme="majorEastAsia" w:hAnsiTheme="majorEastAsia" w:hint="eastAsia"/>
                      <w:sz w:val="20"/>
                      <w:szCs w:val="20"/>
                    </w:rPr>
                    <w:t>領域</w:t>
                  </w:r>
                </w:p>
              </w:tc>
              <w:tc>
                <w:tcPr>
                  <w:tcW w:w="5915" w:type="dxa"/>
                  <w:tcBorders>
                    <w:top w:val="single" w:sz="4" w:space="0" w:color="auto"/>
                    <w:left w:val="single" w:sz="4" w:space="0" w:color="auto"/>
                    <w:bottom w:val="single" w:sz="4" w:space="0" w:color="auto"/>
                    <w:right w:val="single" w:sz="4" w:space="0" w:color="auto"/>
                  </w:tcBorders>
                  <w:shd w:val="clear" w:color="auto" w:fill="auto"/>
                  <w:vAlign w:val="center"/>
                </w:tcPr>
                <w:p w14:paraId="7BAC96BC" w14:textId="0158E96B" w:rsidR="00185AA5" w:rsidRPr="00162B5C" w:rsidRDefault="00185AA5">
                  <w:pPr>
                    <w:pStyle w:val="3"/>
                    <w:rPr>
                      <w:rFonts w:asciiTheme="majorEastAsia" w:eastAsiaTheme="majorEastAsia" w:hAnsiTheme="majorEastAsia"/>
                      <w:sz w:val="20"/>
                      <w:szCs w:val="20"/>
                    </w:rPr>
                  </w:pPr>
                  <w:r>
                    <w:rPr>
                      <w:rFonts w:asciiTheme="majorEastAsia" w:eastAsiaTheme="majorEastAsia" w:hAnsiTheme="majorEastAsia" w:hint="eastAsia"/>
                      <w:color w:val="FF0000"/>
                      <w:sz w:val="20"/>
                      <w:szCs w:val="20"/>
                    </w:rPr>
                    <w:t>サーバールーム</w:t>
                  </w:r>
                </w:p>
              </w:tc>
            </w:tr>
            <w:tr w:rsidR="00185AA5" w14:paraId="291A54F3" w14:textId="77777777" w:rsidTr="00C555D2">
              <w:tc>
                <w:tcPr>
                  <w:tcW w:w="1862" w:type="dxa"/>
                  <w:tcBorders>
                    <w:top w:val="single" w:sz="4" w:space="0" w:color="auto"/>
                  </w:tcBorders>
                </w:tcPr>
                <w:p w14:paraId="043EA94A" w14:textId="77777777" w:rsidR="00185AA5" w:rsidRPr="00162B5C" w:rsidRDefault="00185AA5" w:rsidP="00185AA5">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利用者</w:t>
                  </w:r>
                </w:p>
              </w:tc>
              <w:tc>
                <w:tcPr>
                  <w:tcW w:w="5915" w:type="dxa"/>
                  <w:tcBorders>
                    <w:top w:val="single" w:sz="4" w:space="0" w:color="auto"/>
                  </w:tcBorders>
                </w:tcPr>
                <w:p w14:paraId="72F12B62" w14:textId="41F3DE5E" w:rsidR="00185AA5" w:rsidRPr="00D864DD" w:rsidRDefault="007D01FA">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予め登録された者</w:t>
                  </w:r>
                </w:p>
              </w:tc>
            </w:tr>
            <w:tr w:rsidR="00185AA5" w14:paraId="49C3D024" w14:textId="77777777" w:rsidTr="00C555D2">
              <w:tc>
                <w:tcPr>
                  <w:tcW w:w="1862" w:type="dxa"/>
                </w:tcPr>
                <w:p w14:paraId="7239BBFA" w14:textId="77777777" w:rsidR="00185AA5" w:rsidRPr="00162B5C" w:rsidRDefault="00185AA5" w:rsidP="00185AA5">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施錠</w:t>
                  </w:r>
                </w:p>
              </w:tc>
              <w:tc>
                <w:tcPr>
                  <w:tcW w:w="5915" w:type="dxa"/>
                </w:tcPr>
                <w:p w14:paraId="2BED4D86" w14:textId="7CC91B5C" w:rsidR="00185AA5" w:rsidRPr="00D864DD" w:rsidRDefault="00185AA5">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常時施錠及び</w:t>
                  </w:r>
                  <w:r w:rsidRPr="00D864DD">
                    <w:rPr>
                      <w:rFonts w:asciiTheme="majorEastAsia" w:eastAsiaTheme="majorEastAsia" w:hAnsiTheme="majorEastAsia" w:hint="eastAsia"/>
                      <w:color w:val="FF0000"/>
                      <w:sz w:val="20"/>
                      <w:szCs w:val="20"/>
                    </w:rPr>
                    <w:t>警備会社への通報装置作動</w:t>
                  </w:r>
                  <w:r w:rsidR="006954D5">
                    <w:rPr>
                      <w:rFonts w:asciiTheme="majorEastAsia" w:eastAsiaTheme="majorEastAsia" w:hAnsiTheme="majorEastAsia" w:hint="eastAsia"/>
                      <w:color w:val="FF0000"/>
                      <w:sz w:val="20"/>
                      <w:szCs w:val="20"/>
                    </w:rPr>
                    <w:t>、鍵の管理</w:t>
                  </w:r>
                  <w:r w:rsidR="00B42844">
                    <w:rPr>
                      <w:rFonts w:asciiTheme="majorEastAsia" w:eastAsiaTheme="majorEastAsia" w:hAnsiTheme="majorEastAsia" w:hint="eastAsia"/>
                      <w:color w:val="FF0000"/>
                      <w:sz w:val="20"/>
                      <w:szCs w:val="20"/>
                    </w:rPr>
                    <w:t>責任</w:t>
                  </w:r>
                  <w:r w:rsidR="006954D5">
                    <w:rPr>
                      <w:rFonts w:asciiTheme="majorEastAsia" w:eastAsiaTheme="majorEastAsia" w:hAnsiTheme="majorEastAsia" w:hint="eastAsia"/>
                      <w:color w:val="FF0000"/>
                      <w:sz w:val="20"/>
                      <w:szCs w:val="20"/>
                    </w:rPr>
                    <w:t>者</w:t>
                  </w:r>
                </w:p>
              </w:tc>
            </w:tr>
            <w:tr w:rsidR="00185AA5" w14:paraId="42873A06" w14:textId="77777777" w:rsidTr="00C555D2">
              <w:tc>
                <w:tcPr>
                  <w:tcW w:w="1862" w:type="dxa"/>
                </w:tcPr>
                <w:p w14:paraId="7814D356" w14:textId="77777777" w:rsidR="00185AA5" w:rsidRPr="00162B5C" w:rsidRDefault="00185AA5" w:rsidP="00185AA5">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lastRenderedPageBreak/>
                    <w:t>設置可能</w:t>
                  </w:r>
                  <w:r>
                    <w:rPr>
                      <w:rFonts w:asciiTheme="majorEastAsia" w:eastAsiaTheme="majorEastAsia" w:hAnsiTheme="majorEastAsia" w:hint="eastAsia"/>
                      <w:sz w:val="20"/>
                      <w:szCs w:val="20"/>
                    </w:rPr>
                    <w:t>情報</w:t>
                  </w:r>
                  <w:r w:rsidRPr="00162B5C">
                    <w:rPr>
                      <w:rFonts w:asciiTheme="majorEastAsia" w:eastAsiaTheme="majorEastAsia" w:hAnsiTheme="majorEastAsia"/>
                      <w:sz w:val="20"/>
                      <w:szCs w:val="20"/>
                    </w:rPr>
                    <w:t>機器</w:t>
                  </w:r>
                </w:p>
              </w:tc>
              <w:tc>
                <w:tcPr>
                  <w:tcW w:w="5915" w:type="dxa"/>
                </w:tcPr>
                <w:p w14:paraId="5D7DEA02" w14:textId="71A7B1E3" w:rsidR="00185AA5" w:rsidRPr="00D864DD" w:rsidRDefault="00185AA5">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サーバー、</w:t>
                  </w:r>
                  <w:r>
                    <w:rPr>
                      <w:rFonts w:asciiTheme="majorEastAsia" w:eastAsiaTheme="majorEastAsia" w:hAnsiTheme="majorEastAsia" w:hint="eastAsia"/>
                      <w:color w:val="FF0000"/>
                      <w:sz w:val="20"/>
                      <w:szCs w:val="20"/>
                    </w:rPr>
                    <w:t>ルーター</w:t>
                  </w:r>
                  <w:r w:rsidR="006A5C4E">
                    <w:rPr>
                      <w:rFonts w:asciiTheme="majorEastAsia" w:eastAsiaTheme="majorEastAsia" w:hAnsiTheme="majorEastAsia" w:hint="eastAsia"/>
                      <w:color w:val="FF0000"/>
                      <w:sz w:val="20"/>
                      <w:szCs w:val="20"/>
                    </w:rPr>
                    <w:t>等のネットワーク機器</w:t>
                  </w:r>
                </w:p>
              </w:tc>
            </w:tr>
            <w:tr w:rsidR="00185AA5" w14:paraId="767A4DAC" w14:textId="77777777" w:rsidTr="00C555D2">
              <w:tc>
                <w:tcPr>
                  <w:tcW w:w="1862" w:type="dxa"/>
                </w:tcPr>
                <w:p w14:paraId="58C9D637" w14:textId="77777777" w:rsidR="00185AA5" w:rsidRPr="00162B5C" w:rsidRDefault="00185AA5" w:rsidP="00185AA5">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制限事項</w:t>
                  </w:r>
                </w:p>
              </w:tc>
              <w:tc>
                <w:tcPr>
                  <w:tcW w:w="5915" w:type="dxa"/>
                </w:tcPr>
                <w:p w14:paraId="150BE395" w14:textId="77777777" w:rsidR="00185AA5" w:rsidRDefault="00185AA5" w:rsidP="00185AA5">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w:t>
                  </w:r>
                  <w:r w:rsidRPr="00D864DD">
                    <w:rPr>
                      <w:rFonts w:asciiTheme="majorEastAsia" w:eastAsiaTheme="majorEastAsia" w:hAnsiTheme="majorEastAsia" w:hint="eastAsia"/>
                      <w:color w:val="FF0000"/>
                      <w:sz w:val="20"/>
                      <w:szCs w:val="20"/>
                    </w:rPr>
                    <w:t>機器・設備の無断操作禁止・無断持出し禁止</w:t>
                  </w:r>
                </w:p>
                <w:p w14:paraId="522BD43F" w14:textId="64B0D1B4" w:rsidR="000765AB" w:rsidRPr="00D864DD" w:rsidRDefault="000765AB">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スマートフォン、USBメモリ、HDD、CD-R、デジタルカメラその他の情報記憶媒体の無断持込み禁止</w:t>
                  </w:r>
                </w:p>
              </w:tc>
            </w:tr>
            <w:tr w:rsidR="00185AA5" w14:paraId="2133B265" w14:textId="77777777" w:rsidTr="00C555D2">
              <w:tc>
                <w:tcPr>
                  <w:tcW w:w="1862" w:type="dxa"/>
                </w:tcPr>
                <w:p w14:paraId="4D02C90D" w14:textId="77777777" w:rsidR="00185AA5" w:rsidRPr="00162B5C" w:rsidRDefault="00185AA5" w:rsidP="00185AA5">
                  <w:pPr>
                    <w:rPr>
                      <w:rFonts w:asciiTheme="majorEastAsia" w:eastAsiaTheme="majorEastAsia" w:hAnsiTheme="majorEastAsia"/>
                      <w:sz w:val="20"/>
                      <w:szCs w:val="20"/>
                    </w:rPr>
                  </w:pPr>
                  <w:r w:rsidRPr="00162B5C">
                    <w:rPr>
                      <w:rFonts w:asciiTheme="majorEastAsia" w:eastAsiaTheme="majorEastAsia" w:hAnsiTheme="majorEastAsia"/>
                      <w:sz w:val="20"/>
                      <w:szCs w:val="20"/>
                    </w:rPr>
                    <w:t>部外者管理</w:t>
                  </w:r>
                </w:p>
              </w:tc>
              <w:tc>
                <w:tcPr>
                  <w:tcW w:w="5915" w:type="dxa"/>
                </w:tcPr>
                <w:p w14:paraId="7EE7E471" w14:textId="6AFCC3C0" w:rsidR="00185AA5" w:rsidRPr="00D864DD" w:rsidRDefault="006954D5">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保守・点検時</w:t>
                  </w:r>
                  <w:r w:rsidR="00B42844">
                    <w:rPr>
                      <w:rFonts w:asciiTheme="majorEastAsia" w:eastAsiaTheme="majorEastAsia" w:hAnsiTheme="majorEastAsia" w:hint="eastAsia"/>
                      <w:color w:val="FF0000"/>
                      <w:sz w:val="20"/>
                      <w:szCs w:val="20"/>
                    </w:rPr>
                    <w:t>等</w:t>
                  </w:r>
                  <w:r>
                    <w:rPr>
                      <w:rFonts w:asciiTheme="majorEastAsia" w:eastAsiaTheme="majorEastAsia" w:hAnsiTheme="majorEastAsia" w:hint="eastAsia"/>
                      <w:color w:val="FF0000"/>
                      <w:sz w:val="20"/>
                      <w:szCs w:val="20"/>
                    </w:rPr>
                    <w:t>に</w:t>
                  </w:r>
                  <w:r w:rsidR="00B42844">
                    <w:rPr>
                      <w:rFonts w:asciiTheme="majorEastAsia" w:eastAsiaTheme="majorEastAsia" w:hAnsiTheme="majorEastAsia" w:hint="eastAsia"/>
                      <w:color w:val="FF0000"/>
                      <w:sz w:val="20"/>
                      <w:szCs w:val="20"/>
                    </w:rPr>
                    <w:t>登録者のエスコート</w:t>
                  </w:r>
                  <w:r w:rsidR="008C6C2A">
                    <w:rPr>
                      <w:rFonts w:asciiTheme="majorEastAsia" w:eastAsiaTheme="majorEastAsia" w:hAnsiTheme="majorEastAsia" w:hint="eastAsia"/>
                      <w:color w:val="FF0000"/>
                      <w:sz w:val="20"/>
                      <w:szCs w:val="20"/>
                    </w:rPr>
                    <w:t>付</w:t>
                  </w:r>
                  <w:r w:rsidR="00B42844">
                    <w:rPr>
                      <w:rFonts w:asciiTheme="majorEastAsia" w:eastAsiaTheme="majorEastAsia" w:hAnsiTheme="majorEastAsia" w:hint="eastAsia"/>
                      <w:color w:val="FF0000"/>
                      <w:sz w:val="20"/>
                      <w:szCs w:val="20"/>
                    </w:rPr>
                    <w:t>で</w:t>
                  </w:r>
                  <w:r w:rsidR="00185AA5" w:rsidRPr="00D864DD">
                    <w:rPr>
                      <w:rFonts w:asciiTheme="majorEastAsia" w:eastAsiaTheme="majorEastAsia" w:hAnsiTheme="majorEastAsia" w:hint="eastAsia"/>
                      <w:color w:val="FF0000"/>
                      <w:sz w:val="20"/>
                      <w:szCs w:val="20"/>
                    </w:rPr>
                    <w:t>入室可能</w:t>
                  </w:r>
                </w:p>
              </w:tc>
            </w:tr>
            <w:tr w:rsidR="00185AA5" w14:paraId="5DC82A07" w14:textId="77777777" w:rsidTr="00C555D2">
              <w:tc>
                <w:tcPr>
                  <w:tcW w:w="1862" w:type="dxa"/>
                </w:tcPr>
                <w:p w14:paraId="574FA388" w14:textId="77777777" w:rsidR="00185AA5" w:rsidRPr="00162B5C" w:rsidRDefault="00185AA5" w:rsidP="00185AA5">
                  <w:pPr>
                    <w:rPr>
                      <w:rFonts w:asciiTheme="majorEastAsia" w:eastAsiaTheme="majorEastAsia" w:hAnsiTheme="majorEastAsia"/>
                      <w:sz w:val="20"/>
                      <w:szCs w:val="20"/>
                    </w:rPr>
                  </w:pPr>
                  <w:r w:rsidRPr="00162B5C">
                    <w:rPr>
                      <w:rFonts w:asciiTheme="majorEastAsia" w:eastAsiaTheme="majorEastAsia" w:hAnsiTheme="majorEastAsia"/>
                      <w:sz w:val="20"/>
                      <w:szCs w:val="20"/>
                    </w:rPr>
                    <w:t>管理記録</w:t>
                  </w:r>
                </w:p>
              </w:tc>
              <w:tc>
                <w:tcPr>
                  <w:tcW w:w="5915" w:type="dxa"/>
                </w:tcPr>
                <w:p w14:paraId="25418641" w14:textId="4E731050" w:rsidR="00185AA5" w:rsidRPr="00D864DD" w:rsidRDefault="00185AA5">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入退室を所定様式に記録</w:t>
                  </w:r>
                  <w:r>
                    <w:rPr>
                      <w:rFonts w:asciiTheme="majorEastAsia" w:eastAsiaTheme="majorEastAsia" w:hAnsiTheme="majorEastAsia" w:hint="eastAsia"/>
                      <w:color w:val="FF0000"/>
                      <w:sz w:val="20"/>
                      <w:szCs w:val="20"/>
                    </w:rPr>
                    <w:t>、監視カメラによる記録</w:t>
                  </w:r>
                </w:p>
              </w:tc>
            </w:tr>
            <w:tr w:rsidR="00185AA5" w14:paraId="18DA8CA8" w14:textId="77777777" w:rsidTr="00C555D2">
              <w:tc>
                <w:tcPr>
                  <w:tcW w:w="1862" w:type="dxa"/>
                </w:tcPr>
                <w:p w14:paraId="63013425" w14:textId="77777777" w:rsidR="00185AA5" w:rsidRPr="00162B5C" w:rsidRDefault="00185AA5" w:rsidP="00185AA5">
                  <w:pPr>
                    <w:rPr>
                      <w:rFonts w:asciiTheme="majorEastAsia" w:eastAsiaTheme="majorEastAsia" w:hAnsiTheme="majorEastAsia"/>
                      <w:sz w:val="20"/>
                      <w:szCs w:val="20"/>
                    </w:rPr>
                  </w:pPr>
                  <w:r w:rsidRPr="00162B5C">
                    <w:rPr>
                      <w:rFonts w:asciiTheme="majorEastAsia" w:eastAsiaTheme="majorEastAsia" w:hAnsiTheme="majorEastAsia"/>
                      <w:sz w:val="20"/>
                      <w:szCs w:val="20"/>
                    </w:rPr>
                    <w:t>侵入検知</w:t>
                  </w:r>
                </w:p>
              </w:tc>
              <w:tc>
                <w:tcPr>
                  <w:tcW w:w="5915" w:type="dxa"/>
                </w:tcPr>
                <w:p w14:paraId="403A54F8" w14:textId="77777777" w:rsidR="00185AA5" w:rsidRPr="00D864DD" w:rsidRDefault="00185AA5" w:rsidP="00185AA5">
                  <w:pPr>
                    <w:pStyle w:val="3"/>
                    <w:rPr>
                      <w:rFonts w:asciiTheme="majorEastAsia" w:eastAsiaTheme="majorEastAsia" w:hAnsiTheme="majorEastAsia"/>
                      <w:color w:val="FF0000"/>
                      <w:sz w:val="20"/>
                      <w:szCs w:val="20"/>
                    </w:rPr>
                  </w:pPr>
                  <w:r w:rsidRPr="00D864DD">
                    <w:rPr>
                      <w:rFonts w:asciiTheme="majorEastAsia" w:eastAsiaTheme="majorEastAsia" w:hAnsiTheme="majorEastAsia"/>
                      <w:color w:val="FF0000"/>
                      <w:sz w:val="20"/>
                      <w:szCs w:val="20"/>
                    </w:rPr>
                    <w:t>センサーによる警備会社通報</w:t>
                  </w:r>
                </w:p>
              </w:tc>
            </w:tr>
            <w:tr w:rsidR="00185AA5" w14:paraId="1A69580C" w14:textId="77777777" w:rsidTr="00C555D2">
              <w:tc>
                <w:tcPr>
                  <w:tcW w:w="1862" w:type="dxa"/>
                </w:tcPr>
                <w:p w14:paraId="1352C55A" w14:textId="77777777" w:rsidR="00185AA5" w:rsidRPr="00162B5C" w:rsidRDefault="00185AA5" w:rsidP="00185AA5">
                  <w:pPr>
                    <w:rPr>
                      <w:rFonts w:asciiTheme="majorEastAsia" w:eastAsiaTheme="majorEastAsia" w:hAnsiTheme="majorEastAsia"/>
                      <w:sz w:val="20"/>
                      <w:szCs w:val="20"/>
                    </w:rPr>
                  </w:pPr>
                  <w:r w:rsidRPr="00162B5C">
                    <w:rPr>
                      <w:rFonts w:asciiTheme="majorEastAsia" w:eastAsiaTheme="majorEastAsia" w:hAnsiTheme="majorEastAsia" w:hint="eastAsia"/>
                      <w:sz w:val="20"/>
                      <w:szCs w:val="20"/>
                    </w:rPr>
                    <w:t>来客用名札</w:t>
                  </w:r>
                </w:p>
              </w:tc>
              <w:tc>
                <w:tcPr>
                  <w:tcW w:w="5915" w:type="dxa"/>
                </w:tcPr>
                <w:p w14:paraId="6969C9A3" w14:textId="77777777" w:rsidR="00185AA5" w:rsidRPr="00D864DD" w:rsidRDefault="00185AA5" w:rsidP="00185AA5">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要</w:t>
                  </w:r>
                  <w:r w:rsidRPr="00D864DD">
                    <w:rPr>
                      <w:rFonts w:asciiTheme="majorEastAsia" w:eastAsiaTheme="majorEastAsia" w:hAnsiTheme="majorEastAsia"/>
                      <w:color w:val="FF0000"/>
                      <w:sz w:val="20"/>
                      <w:szCs w:val="20"/>
                    </w:rPr>
                    <w:t>着用</w:t>
                  </w:r>
                </w:p>
              </w:tc>
            </w:tr>
            <w:tr w:rsidR="00185AA5" w14:paraId="04E2C852" w14:textId="77777777" w:rsidTr="00C555D2">
              <w:tc>
                <w:tcPr>
                  <w:tcW w:w="1862" w:type="dxa"/>
                </w:tcPr>
                <w:p w14:paraId="56637211" w14:textId="77777777" w:rsidR="00185AA5" w:rsidRPr="00162B5C" w:rsidRDefault="00185AA5" w:rsidP="00185AA5">
                  <w:pPr>
                    <w:rPr>
                      <w:rFonts w:asciiTheme="majorEastAsia" w:eastAsiaTheme="majorEastAsia" w:hAnsiTheme="majorEastAsia"/>
                      <w:sz w:val="20"/>
                      <w:szCs w:val="20"/>
                    </w:rPr>
                  </w:pPr>
                  <w:r w:rsidRPr="00162B5C">
                    <w:rPr>
                      <w:rFonts w:asciiTheme="majorEastAsia" w:eastAsiaTheme="majorEastAsia" w:hAnsiTheme="majorEastAsia"/>
                      <w:sz w:val="20"/>
                      <w:szCs w:val="20"/>
                    </w:rPr>
                    <w:t>火災対策</w:t>
                  </w:r>
                </w:p>
              </w:tc>
              <w:tc>
                <w:tcPr>
                  <w:tcW w:w="5915" w:type="dxa"/>
                </w:tcPr>
                <w:p w14:paraId="401BC85F" w14:textId="5F8CDECE" w:rsidR="00185AA5" w:rsidRPr="00D864DD" w:rsidRDefault="007D01FA">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不活性</w:t>
                  </w:r>
                  <w:r w:rsidR="00477E01">
                    <w:rPr>
                      <w:rFonts w:asciiTheme="majorEastAsia" w:eastAsiaTheme="majorEastAsia" w:hAnsiTheme="majorEastAsia" w:hint="eastAsia"/>
                      <w:color w:val="FF0000"/>
                      <w:sz w:val="20"/>
                      <w:szCs w:val="20"/>
                    </w:rPr>
                    <w:t>ガス系</w:t>
                  </w:r>
                  <w:r w:rsidR="00185AA5" w:rsidRPr="00D864DD">
                    <w:rPr>
                      <w:rFonts w:asciiTheme="majorEastAsia" w:eastAsiaTheme="majorEastAsia" w:hAnsiTheme="majorEastAsia"/>
                      <w:color w:val="FF0000"/>
                      <w:sz w:val="20"/>
                      <w:szCs w:val="20"/>
                    </w:rPr>
                    <w:t>消</w:t>
                  </w:r>
                  <w:r w:rsidR="00727F4E">
                    <w:rPr>
                      <w:rFonts w:asciiTheme="majorEastAsia" w:eastAsiaTheme="majorEastAsia" w:hAnsiTheme="majorEastAsia" w:hint="eastAsia"/>
                      <w:color w:val="FF0000"/>
                      <w:sz w:val="20"/>
                      <w:szCs w:val="20"/>
                    </w:rPr>
                    <w:t>火</w:t>
                  </w:r>
                  <w:r>
                    <w:rPr>
                      <w:rFonts w:asciiTheme="majorEastAsia" w:eastAsiaTheme="majorEastAsia" w:hAnsiTheme="majorEastAsia" w:hint="eastAsia"/>
                      <w:color w:val="FF0000"/>
                      <w:sz w:val="20"/>
                      <w:szCs w:val="20"/>
                    </w:rPr>
                    <w:t>設備</w:t>
                  </w:r>
                  <w:r w:rsidR="00185AA5">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純水ベース消火器、</w:t>
                  </w:r>
                  <w:r w:rsidR="00185AA5">
                    <w:rPr>
                      <w:rFonts w:asciiTheme="majorEastAsia" w:eastAsiaTheme="majorEastAsia" w:hAnsiTheme="majorEastAsia" w:hint="eastAsia"/>
                      <w:color w:val="FF0000"/>
                      <w:sz w:val="20"/>
                      <w:szCs w:val="20"/>
                    </w:rPr>
                    <w:t>空調</w:t>
                  </w:r>
                  <w:r>
                    <w:rPr>
                      <w:rFonts w:asciiTheme="majorEastAsia" w:eastAsiaTheme="majorEastAsia" w:hAnsiTheme="majorEastAsia" w:hint="eastAsia"/>
                      <w:color w:val="FF0000"/>
                      <w:sz w:val="20"/>
                      <w:szCs w:val="20"/>
                    </w:rPr>
                    <w:t>設備</w:t>
                  </w:r>
                </w:p>
              </w:tc>
            </w:tr>
          </w:tbl>
          <w:p w14:paraId="47C3D93D" w14:textId="77777777" w:rsidR="00D07766" w:rsidRPr="00185AA5" w:rsidRDefault="00D07766" w:rsidP="00E926C4">
            <w:pPr>
              <w:rPr>
                <w:rFonts w:ascii="ＭＳ ゴシック" w:eastAsia="ＭＳ ゴシック"/>
              </w:rPr>
            </w:pPr>
          </w:p>
          <w:p w14:paraId="0CC6331E" w14:textId="77777777" w:rsidR="00E926C4" w:rsidRPr="00162B5C" w:rsidRDefault="00E926C4" w:rsidP="00E926C4">
            <w:pPr>
              <w:rPr>
                <w:rFonts w:ascii="ＭＳ ゴシック" w:eastAsia="ＭＳ ゴシック"/>
                <w:sz w:val="20"/>
                <w:szCs w:val="20"/>
              </w:rPr>
            </w:pPr>
            <w:r w:rsidRPr="00B91C42">
              <w:rPr>
                <w:rFonts w:ascii="ＭＳ ゴシック" w:eastAsia="ＭＳ ゴシック" w:hint="eastAsia"/>
              </w:rPr>
              <w:t>2.</w:t>
            </w:r>
            <w:r w:rsidRPr="00162B5C">
              <w:rPr>
                <w:rFonts w:ascii="ＭＳ ゴシック" w:eastAsia="ＭＳ ゴシック" w:hint="eastAsia"/>
                <w:sz w:val="20"/>
                <w:szCs w:val="20"/>
              </w:rPr>
              <w:t>関連設備の管理</w:t>
            </w:r>
          </w:p>
          <w:p w14:paraId="2AA3C600" w14:textId="77777777" w:rsidR="00E926C4" w:rsidRPr="00162B5C" w:rsidRDefault="00E926C4" w:rsidP="00E926C4">
            <w:pPr>
              <w:rPr>
                <w:rFonts w:ascii="ＭＳ ゴシック" w:eastAsia="ＭＳ ゴシック"/>
                <w:sz w:val="20"/>
                <w:szCs w:val="20"/>
              </w:rPr>
            </w:pPr>
            <w:r w:rsidRPr="00162B5C">
              <w:rPr>
                <w:rFonts w:ascii="ＭＳ ゴシック" w:eastAsia="ＭＳ ゴシック" w:hint="eastAsia"/>
                <w:sz w:val="20"/>
                <w:szCs w:val="20"/>
              </w:rPr>
              <w:t>情報機器に関連する設備は以下を設置する。</w:t>
            </w:r>
          </w:p>
          <w:p w14:paraId="67EFC3C1" w14:textId="448E0CA0" w:rsidR="00E926C4" w:rsidRPr="00162B5C" w:rsidRDefault="00E926C4" w:rsidP="00033725">
            <w:pPr>
              <w:pStyle w:val="a0"/>
              <w:numPr>
                <w:ilvl w:val="0"/>
                <w:numId w:val="29"/>
              </w:numPr>
              <w:ind w:leftChars="0"/>
              <w:rPr>
                <w:rFonts w:ascii="ＭＳ ゴシック" w:eastAsia="ＭＳ ゴシック"/>
                <w:color w:val="FF0000"/>
                <w:sz w:val="20"/>
                <w:szCs w:val="20"/>
              </w:rPr>
            </w:pPr>
            <w:r w:rsidRPr="00162B5C">
              <w:rPr>
                <w:rFonts w:ascii="ＭＳ ゴシック" w:eastAsia="ＭＳ ゴシック" w:hint="eastAsia"/>
                <w:color w:val="FF0000"/>
                <w:sz w:val="20"/>
                <w:szCs w:val="20"/>
              </w:rPr>
              <w:t>サーバーは</w:t>
            </w:r>
            <w:r w:rsidR="0070090A">
              <w:rPr>
                <w:rFonts w:ascii="ＭＳ ゴシック" w:eastAsia="ＭＳ ゴシック" w:hint="eastAsia"/>
                <w:color w:val="FF0000"/>
                <w:sz w:val="20"/>
                <w:szCs w:val="20"/>
              </w:rPr>
              <w:t>施錠付き専用ラックに収納する。</w:t>
            </w:r>
          </w:p>
          <w:p w14:paraId="7435ABD3" w14:textId="77777777" w:rsidR="00E926C4" w:rsidRPr="00162B5C" w:rsidRDefault="00E926C4" w:rsidP="00033725">
            <w:pPr>
              <w:pStyle w:val="a0"/>
              <w:numPr>
                <w:ilvl w:val="0"/>
                <w:numId w:val="29"/>
              </w:numPr>
              <w:ind w:leftChars="0"/>
              <w:rPr>
                <w:rFonts w:ascii="ＭＳ ゴシック" w:eastAsia="ＭＳ ゴシック"/>
                <w:color w:val="FF0000"/>
                <w:sz w:val="20"/>
                <w:szCs w:val="20"/>
              </w:rPr>
            </w:pPr>
            <w:r w:rsidRPr="00162B5C">
              <w:rPr>
                <w:rFonts w:ascii="ＭＳ ゴシック" w:eastAsia="ＭＳ ゴシック" w:hint="eastAsia"/>
                <w:color w:val="FF0000"/>
                <w:sz w:val="20"/>
                <w:szCs w:val="20"/>
              </w:rPr>
              <w:t>LANケーブルは回線盗聴防止のため床下配線とする。</w:t>
            </w:r>
          </w:p>
          <w:p w14:paraId="4A0DA49B" w14:textId="77777777" w:rsidR="00E926C4" w:rsidRPr="00B91C42" w:rsidRDefault="00E926C4" w:rsidP="00E926C4">
            <w:pPr>
              <w:rPr>
                <w:rFonts w:ascii="ＭＳ ゴシック" w:eastAsia="ＭＳ ゴシック"/>
              </w:rPr>
            </w:pPr>
          </w:p>
          <w:p w14:paraId="087097F8" w14:textId="6D1F8836" w:rsidR="00E926C4" w:rsidRPr="00D864DD" w:rsidRDefault="00E926C4" w:rsidP="00E926C4">
            <w:pPr>
              <w:rPr>
                <w:rFonts w:ascii="ＭＳ ゴシック" w:eastAsia="ＭＳ ゴシック"/>
                <w:sz w:val="20"/>
                <w:szCs w:val="20"/>
              </w:rPr>
            </w:pPr>
            <w:r>
              <w:rPr>
                <w:rFonts w:ascii="ＭＳ ゴシック" w:eastAsia="ＭＳ ゴシック"/>
              </w:rPr>
              <w:t>3</w:t>
            </w:r>
            <w:r w:rsidRPr="00B91C42">
              <w:rPr>
                <w:rFonts w:ascii="ＭＳ ゴシック" w:eastAsia="ＭＳ ゴシック" w:hint="eastAsia"/>
              </w:rPr>
              <w:t>.</w:t>
            </w:r>
            <w:r w:rsidR="008858D3">
              <w:rPr>
                <w:rFonts w:ascii="ＭＳ ゴシック" w:eastAsia="ＭＳ ゴシック" w:hint="eastAsia"/>
              </w:rPr>
              <w:t>セキュリティ領域</w:t>
            </w:r>
            <w:r w:rsidRPr="00D864DD">
              <w:rPr>
                <w:rFonts w:ascii="ＭＳ ゴシック" w:eastAsia="ＭＳ ゴシック" w:hint="eastAsia"/>
                <w:sz w:val="20"/>
                <w:szCs w:val="20"/>
              </w:rPr>
              <w:t>内注意事項</w:t>
            </w:r>
          </w:p>
          <w:p w14:paraId="6282A769" w14:textId="1D7CD759" w:rsidR="00E926C4" w:rsidRPr="00C006F3" w:rsidRDefault="008858D3" w:rsidP="00E926C4">
            <w:pPr>
              <w:rPr>
                <w:rFonts w:asciiTheme="majorEastAsia" w:eastAsiaTheme="majorEastAsia" w:hAnsiTheme="majorEastAsia"/>
                <w:sz w:val="20"/>
                <w:szCs w:val="20"/>
              </w:rPr>
            </w:pPr>
            <w:r>
              <w:rPr>
                <w:rFonts w:ascii="ＭＳ ゴシック" w:eastAsia="ＭＳ ゴシック" w:hint="eastAsia"/>
              </w:rPr>
              <w:t>セキュリティ領域</w:t>
            </w:r>
            <w:r w:rsidR="00E926C4" w:rsidRPr="00D864DD">
              <w:rPr>
                <w:rFonts w:ascii="ＭＳ ゴシック" w:eastAsia="ＭＳ ゴシック" w:hint="eastAsia"/>
                <w:sz w:val="20"/>
                <w:szCs w:val="20"/>
              </w:rPr>
              <w:t>では</w:t>
            </w:r>
            <w:r w:rsidR="00426637">
              <w:rPr>
                <w:rFonts w:ascii="ＭＳ ゴシック" w:eastAsia="ＭＳ ゴシック" w:hint="eastAsia"/>
                <w:sz w:val="20"/>
                <w:szCs w:val="20"/>
              </w:rPr>
              <w:t>区分に</w:t>
            </w:r>
            <w:r w:rsidR="00F33876">
              <w:rPr>
                <w:rFonts w:ascii="ＭＳ ゴシック" w:eastAsia="ＭＳ ゴシック" w:hint="eastAsia"/>
                <w:sz w:val="20"/>
                <w:szCs w:val="20"/>
              </w:rPr>
              <w:t>かか</w:t>
            </w:r>
            <w:r w:rsidR="00426637">
              <w:rPr>
                <w:rFonts w:ascii="ＭＳ ゴシック" w:eastAsia="ＭＳ ゴシック" w:hint="eastAsia"/>
                <w:sz w:val="20"/>
                <w:szCs w:val="20"/>
              </w:rPr>
              <w:t>わらず</w:t>
            </w:r>
            <w:r w:rsidR="00E926C4" w:rsidRPr="00D864DD">
              <w:rPr>
                <w:rFonts w:ascii="ＭＳ ゴシック" w:eastAsia="ＭＳ ゴシック" w:hint="eastAsia"/>
                <w:sz w:val="20"/>
                <w:szCs w:val="20"/>
              </w:rPr>
              <w:t>以下の点に注意する。</w:t>
            </w:r>
          </w:p>
          <w:p w14:paraId="495D4854" w14:textId="77777777" w:rsidR="00E926C4" w:rsidRPr="00D864DD" w:rsidRDefault="00E926C4" w:rsidP="00033725">
            <w:pPr>
              <w:pStyle w:val="a0"/>
              <w:numPr>
                <w:ilvl w:val="0"/>
                <w:numId w:val="30"/>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複合機、プリンタに原稿、印刷物を放置しない。</w:t>
            </w:r>
          </w:p>
          <w:p w14:paraId="1AAC888C" w14:textId="77777777" w:rsidR="00E926C4" w:rsidRPr="00D864DD" w:rsidRDefault="00E926C4" w:rsidP="00033725">
            <w:pPr>
              <w:pStyle w:val="a0"/>
              <w:numPr>
                <w:ilvl w:val="0"/>
                <w:numId w:val="30"/>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FAX送信時には誤送信防止のため宛先を複数回確認する。</w:t>
            </w:r>
          </w:p>
          <w:p w14:paraId="67FF2804" w14:textId="77777777" w:rsidR="00E926C4" w:rsidRPr="00D864DD" w:rsidRDefault="00E926C4" w:rsidP="00033725">
            <w:pPr>
              <w:pStyle w:val="a0"/>
              <w:numPr>
                <w:ilvl w:val="0"/>
                <w:numId w:val="30"/>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ホワイトボードは利用後に消去する。</w:t>
            </w:r>
          </w:p>
          <w:p w14:paraId="42AF1465" w14:textId="04AE6B35" w:rsidR="00E926C4" w:rsidRPr="00D864DD" w:rsidRDefault="00E926C4" w:rsidP="00033725">
            <w:pPr>
              <w:pStyle w:val="a0"/>
              <w:numPr>
                <w:ilvl w:val="0"/>
                <w:numId w:val="30"/>
              </w:numPr>
              <w:ind w:leftChars="0" w:left="171" w:hanging="171"/>
              <w:rPr>
                <w:rFonts w:ascii="ＭＳ ゴシック" w:eastAsia="ＭＳ ゴシック"/>
                <w:color w:val="FF0000"/>
                <w:sz w:val="20"/>
                <w:szCs w:val="20"/>
              </w:rPr>
            </w:pPr>
            <w:r w:rsidRPr="00D864DD">
              <w:rPr>
                <w:rFonts w:ascii="ＭＳ ゴシック" w:eastAsia="ＭＳ ゴシック" w:hint="eastAsia"/>
                <w:color w:val="FF0000"/>
                <w:sz w:val="20"/>
                <w:szCs w:val="20"/>
              </w:rPr>
              <w:t>室内での撮影、録音は禁止する。業務上必要な場合は</w:t>
            </w:r>
            <w:r w:rsidR="005A180E">
              <w:rPr>
                <w:rFonts w:ascii="ＭＳ ゴシック" w:eastAsia="ＭＳ ゴシック" w:hint="eastAsia"/>
                <w:color w:val="FF0000"/>
                <w:sz w:val="20"/>
                <w:szCs w:val="20"/>
              </w:rPr>
              <w:t>、</w:t>
            </w:r>
            <w:r w:rsidRPr="00D864DD">
              <w:rPr>
                <w:rFonts w:ascii="ＭＳ ゴシック" w:eastAsia="ＭＳ ゴシック" w:hint="eastAsia"/>
                <w:color w:val="FF0000"/>
                <w:sz w:val="20"/>
                <w:szCs w:val="20"/>
              </w:rPr>
              <w:t>情報セキュリティ</w:t>
            </w:r>
            <w:r w:rsidR="00A35B76">
              <w:rPr>
                <w:rFonts w:ascii="ＭＳ ゴシック" w:eastAsia="ＭＳ ゴシック" w:hint="eastAsia"/>
                <w:color w:val="FF0000"/>
                <w:sz w:val="20"/>
                <w:szCs w:val="20"/>
              </w:rPr>
              <w:t>部門</w:t>
            </w:r>
            <w:r w:rsidRPr="00D864DD">
              <w:rPr>
                <w:rFonts w:ascii="ＭＳ ゴシック" w:eastAsia="ＭＳ ゴシック" w:hint="eastAsia"/>
                <w:color w:val="FF0000"/>
                <w:sz w:val="20"/>
                <w:szCs w:val="20"/>
              </w:rPr>
              <w:t>責任者の許可を得ること。</w:t>
            </w:r>
          </w:p>
          <w:p w14:paraId="51AE3298" w14:textId="77777777" w:rsidR="00E926C4" w:rsidRPr="00D864DD" w:rsidRDefault="00E926C4" w:rsidP="00033725">
            <w:pPr>
              <w:pStyle w:val="a0"/>
              <w:numPr>
                <w:ilvl w:val="0"/>
                <w:numId w:val="30"/>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応接室、会議室内</w:t>
            </w:r>
            <w:r>
              <w:rPr>
                <w:rFonts w:ascii="ＭＳ ゴシック" w:eastAsia="ＭＳ ゴシック" w:hint="eastAsia"/>
                <w:color w:val="FF0000"/>
                <w:sz w:val="20"/>
                <w:szCs w:val="20"/>
              </w:rPr>
              <w:t>及びエレベータ内</w:t>
            </w:r>
            <w:r w:rsidRPr="00D864DD">
              <w:rPr>
                <w:rFonts w:ascii="ＭＳ ゴシック" w:eastAsia="ＭＳ ゴシック" w:hint="eastAsia"/>
                <w:color w:val="FF0000"/>
                <w:sz w:val="20"/>
                <w:szCs w:val="20"/>
              </w:rPr>
              <w:t>では会話の盗み聞きを防止するよう配慮する。</w:t>
            </w:r>
          </w:p>
          <w:p w14:paraId="22D7CB23" w14:textId="3253762B" w:rsidR="00E926C4" w:rsidRPr="00D864DD" w:rsidRDefault="00E926C4" w:rsidP="00033725">
            <w:pPr>
              <w:pStyle w:val="a0"/>
              <w:numPr>
                <w:ilvl w:val="0"/>
                <w:numId w:val="30"/>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外線受話時の際に相手が不審な場合は</w:t>
            </w:r>
            <w:r w:rsidR="005A180E">
              <w:rPr>
                <w:rFonts w:ascii="ＭＳ ゴシック" w:eastAsia="ＭＳ ゴシック" w:hint="eastAsia"/>
                <w:color w:val="FF0000"/>
                <w:sz w:val="20"/>
                <w:szCs w:val="20"/>
              </w:rPr>
              <w:t>、</w:t>
            </w:r>
            <w:r w:rsidRPr="00D864DD">
              <w:rPr>
                <w:rFonts w:ascii="ＭＳ ゴシック" w:eastAsia="ＭＳ ゴシック" w:hint="eastAsia"/>
                <w:color w:val="FF0000"/>
                <w:sz w:val="20"/>
                <w:szCs w:val="20"/>
              </w:rPr>
              <w:t>従業員の個人情報を伝えてはならない。</w:t>
            </w:r>
          </w:p>
          <w:p w14:paraId="77F3A5AF" w14:textId="7C9DD8BF" w:rsidR="002A2DD5" w:rsidRPr="00D864DD" w:rsidRDefault="002A2DD5" w:rsidP="002A2DD5">
            <w:pPr>
              <w:pStyle w:val="a0"/>
              <w:numPr>
                <w:ilvl w:val="0"/>
                <w:numId w:val="30"/>
              </w:numPr>
              <w:ind w:leftChars="0"/>
              <w:rPr>
                <w:rFonts w:ascii="ＭＳ ゴシック" w:eastAsia="ＭＳ ゴシック"/>
                <w:color w:val="FF0000"/>
                <w:sz w:val="20"/>
                <w:szCs w:val="20"/>
              </w:rPr>
            </w:pPr>
            <w:r>
              <w:rPr>
                <w:rFonts w:ascii="ＭＳ ゴシック" w:eastAsia="ＭＳ ゴシック" w:hint="eastAsia"/>
                <w:color w:val="FF0000"/>
                <w:sz w:val="20"/>
                <w:szCs w:val="20"/>
              </w:rPr>
              <w:t>部外者を見かけた場合は用件を確認する。</w:t>
            </w:r>
          </w:p>
          <w:p w14:paraId="4B98AFFE" w14:textId="77777777" w:rsidR="00E926C4" w:rsidRPr="002A2DD5" w:rsidRDefault="00E926C4" w:rsidP="00E926C4">
            <w:pPr>
              <w:rPr>
                <w:rFonts w:ascii="ＭＳ ゴシック" w:eastAsia="ＭＳ ゴシック"/>
                <w:sz w:val="20"/>
                <w:szCs w:val="20"/>
              </w:rPr>
            </w:pPr>
          </w:p>
          <w:p w14:paraId="3BA4788B" w14:textId="77777777" w:rsidR="00E926C4" w:rsidRPr="00D864DD" w:rsidRDefault="00E926C4" w:rsidP="00E926C4">
            <w:pPr>
              <w:rPr>
                <w:rFonts w:ascii="ＭＳ ゴシック" w:eastAsia="ＭＳ ゴシック"/>
                <w:sz w:val="20"/>
                <w:szCs w:val="20"/>
              </w:rPr>
            </w:pPr>
            <w:r>
              <w:rPr>
                <w:rFonts w:ascii="ＭＳ ゴシック" w:eastAsia="ＭＳ ゴシック"/>
                <w:sz w:val="20"/>
                <w:szCs w:val="20"/>
              </w:rPr>
              <w:t>4</w:t>
            </w:r>
            <w:r w:rsidRPr="00D864DD">
              <w:rPr>
                <w:rFonts w:ascii="ＭＳ ゴシック" w:eastAsia="ＭＳ ゴシック" w:hint="eastAsia"/>
                <w:sz w:val="20"/>
                <w:szCs w:val="20"/>
              </w:rPr>
              <w:t>.搬入物の受け渡し</w:t>
            </w:r>
          </w:p>
          <w:p w14:paraId="2FB13B19" w14:textId="5B776D9D" w:rsidR="00E926C4" w:rsidRPr="00D864DD" w:rsidRDefault="00E926C4" w:rsidP="00E926C4">
            <w:pPr>
              <w:rPr>
                <w:rFonts w:ascii="ＭＳ ゴシック" w:eastAsia="ＭＳ ゴシック"/>
                <w:sz w:val="20"/>
                <w:szCs w:val="20"/>
              </w:rPr>
            </w:pPr>
            <w:r w:rsidRPr="00D864DD">
              <w:rPr>
                <w:rFonts w:ascii="ＭＳ ゴシック" w:eastAsia="ＭＳ ゴシック" w:hint="eastAsia"/>
                <w:sz w:val="20"/>
                <w:szCs w:val="20"/>
              </w:rPr>
              <w:t>郵便物及び宅配便の受取り・受</w:t>
            </w:r>
            <w:r w:rsidR="00402BA6">
              <w:rPr>
                <w:rFonts w:ascii="ＭＳ ゴシック" w:eastAsia="ＭＳ ゴシック" w:hint="eastAsia"/>
                <w:sz w:val="20"/>
                <w:szCs w:val="20"/>
              </w:rPr>
              <w:t>け</w:t>
            </w:r>
            <w:r w:rsidRPr="00D864DD">
              <w:rPr>
                <w:rFonts w:ascii="ＭＳ ゴシック" w:eastAsia="ＭＳ ゴシック" w:hint="eastAsia"/>
                <w:sz w:val="20"/>
                <w:szCs w:val="20"/>
              </w:rPr>
              <w:t>渡しは、以下</w:t>
            </w:r>
            <w:r w:rsidR="005A180E">
              <w:rPr>
                <w:rFonts w:ascii="ＭＳ ゴシック" w:eastAsia="ＭＳ ゴシック" w:hint="eastAsia"/>
                <w:sz w:val="20"/>
                <w:szCs w:val="20"/>
              </w:rPr>
              <w:t>を介して</w:t>
            </w:r>
            <w:r w:rsidRPr="00D864DD">
              <w:rPr>
                <w:rFonts w:ascii="ＭＳ ゴシック" w:eastAsia="ＭＳ ゴシック" w:hint="eastAsia"/>
                <w:sz w:val="20"/>
                <w:szCs w:val="20"/>
              </w:rPr>
              <w:t>行う。</w:t>
            </w:r>
          </w:p>
          <w:p w14:paraId="3D34F650" w14:textId="77777777" w:rsidR="00E926C4" w:rsidRDefault="00E926C4" w:rsidP="00E926C4">
            <w:pPr>
              <w:pStyle w:val="a0"/>
              <w:ind w:leftChars="0" w:left="0"/>
              <w:rPr>
                <w:rFonts w:ascii="ＭＳ ゴシック" w:eastAsia="ＭＳ ゴシック"/>
                <w:sz w:val="20"/>
                <w:szCs w:val="20"/>
              </w:rPr>
            </w:pPr>
            <w:r>
              <w:rPr>
                <w:rFonts w:ascii="ＭＳ ゴシック" w:eastAsia="ＭＳ ゴシック" w:hint="eastAsia"/>
                <w:sz w:val="20"/>
                <w:szCs w:val="20"/>
              </w:rPr>
              <w:t>＜本社＞</w:t>
            </w:r>
          </w:p>
          <w:p w14:paraId="33DA38CD" w14:textId="77777777" w:rsidR="00E926C4" w:rsidRPr="00D864DD" w:rsidRDefault="00E926C4" w:rsidP="00033725">
            <w:pPr>
              <w:pStyle w:val="a0"/>
              <w:numPr>
                <w:ilvl w:val="0"/>
                <w:numId w:val="31"/>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郵便物：本社施錠ポスト/書留便の場合は総務部</w:t>
            </w:r>
          </w:p>
          <w:p w14:paraId="55C1CCDD" w14:textId="77777777" w:rsidR="00E926C4" w:rsidRPr="00D864DD" w:rsidRDefault="00E926C4" w:rsidP="00033725">
            <w:pPr>
              <w:pStyle w:val="a0"/>
              <w:numPr>
                <w:ilvl w:val="0"/>
                <w:numId w:val="31"/>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宅配便：本社1階受付</w:t>
            </w:r>
          </w:p>
          <w:p w14:paraId="0E5E81FA" w14:textId="4856BED0" w:rsidR="00042756" w:rsidRPr="002F7654" w:rsidRDefault="00042756" w:rsidP="003D67A0">
            <w:pPr>
              <w:rPr>
                <w:rFonts w:ascii="ＭＳ ゴシック" w:eastAsia="ＭＳ ゴシック"/>
                <w:sz w:val="20"/>
                <w:szCs w:val="20"/>
              </w:rPr>
            </w:pPr>
          </w:p>
        </w:tc>
      </w:tr>
    </w:tbl>
    <w:p w14:paraId="3B3FDD4F" w14:textId="77777777" w:rsidR="00042756" w:rsidRPr="00185AA5" w:rsidRDefault="00042756" w:rsidP="00042756"/>
    <w:p w14:paraId="1C19E709" w14:textId="77777777" w:rsidR="00042756" w:rsidRDefault="00042756" w:rsidP="00042756">
      <w:r>
        <w:br w:type="page"/>
      </w:r>
    </w:p>
    <w:tbl>
      <w:tblPr>
        <w:tblStyle w:val="a4"/>
        <w:tblW w:w="0" w:type="auto"/>
        <w:jc w:val="center"/>
        <w:tblLook w:val="04A0" w:firstRow="1" w:lastRow="0" w:firstColumn="1" w:lastColumn="0" w:noHBand="0" w:noVBand="1"/>
      </w:tblPr>
      <w:tblGrid>
        <w:gridCol w:w="1187"/>
        <w:gridCol w:w="4620"/>
        <w:gridCol w:w="992"/>
        <w:gridCol w:w="1695"/>
      </w:tblGrid>
      <w:tr w:rsidR="00042756" w14:paraId="60C92092" w14:textId="77777777" w:rsidTr="00911F7E">
        <w:trPr>
          <w:jc w:val="center"/>
        </w:trPr>
        <w:tc>
          <w:tcPr>
            <w:tcW w:w="1187" w:type="dxa"/>
            <w:shd w:val="clear" w:color="auto" w:fill="C00000"/>
            <w:vAlign w:val="center"/>
          </w:tcPr>
          <w:p w14:paraId="0D7A313C" w14:textId="164C9D29" w:rsidR="00042756" w:rsidRPr="00D70A2E" w:rsidRDefault="00042756" w:rsidP="003D67A0">
            <w:pPr>
              <w:jc w:val="center"/>
              <w:rPr>
                <w:rFonts w:ascii="Meiryo UI" w:eastAsia="Meiryo UI" w:hAnsi="Meiryo UI" w:cs="Meiryo UI"/>
                <w:b/>
                <w:sz w:val="32"/>
                <w:szCs w:val="32"/>
              </w:rPr>
            </w:pPr>
            <w:r>
              <w:rPr>
                <w:rFonts w:ascii="Meiryo UI" w:eastAsia="Meiryo UI" w:hAnsi="Meiryo UI" w:cs="Meiryo UI" w:hint="eastAsia"/>
                <w:b/>
                <w:sz w:val="32"/>
                <w:szCs w:val="32"/>
              </w:rPr>
              <w:lastRenderedPageBreak/>
              <w:t>7</w:t>
            </w:r>
          </w:p>
        </w:tc>
        <w:tc>
          <w:tcPr>
            <w:tcW w:w="4620" w:type="dxa"/>
            <w:shd w:val="clear" w:color="auto" w:fill="FFFF99"/>
            <w:vAlign w:val="center"/>
          </w:tcPr>
          <w:p w14:paraId="23BF8937" w14:textId="111F5766" w:rsidR="00042756" w:rsidRPr="00B96B49" w:rsidRDefault="00CD6DFF" w:rsidP="003D67A0">
            <w:pPr>
              <w:jc w:val="center"/>
              <w:rPr>
                <w:rFonts w:ascii="Meiryo UI" w:eastAsia="Meiryo UI" w:hAnsi="Meiryo UI" w:cs="Meiryo UI"/>
                <w:sz w:val="32"/>
                <w:szCs w:val="32"/>
              </w:rPr>
            </w:pPr>
            <w:r>
              <w:rPr>
                <w:rFonts w:ascii="Meiryo UI" w:eastAsia="Meiryo UI" w:hAnsi="Meiryo UI" w:cs="Meiryo UI" w:hint="eastAsia"/>
                <w:sz w:val="32"/>
                <w:szCs w:val="32"/>
              </w:rPr>
              <w:t>ＩＴ機器利用</w:t>
            </w:r>
          </w:p>
        </w:tc>
        <w:tc>
          <w:tcPr>
            <w:tcW w:w="992" w:type="dxa"/>
            <w:shd w:val="clear" w:color="auto" w:fill="F4B083" w:themeFill="accent2" w:themeFillTint="99"/>
            <w:vAlign w:val="center"/>
          </w:tcPr>
          <w:p w14:paraId="05FFC239"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shd w:val="clear" w:color="auto" w:fill="FFFF99"/>
            <w:vAlign w:val="center"/>
          </w:tcPr>
          <w:p w14:paraId="3FCAC3DF" w14:textId="77777777" w:rsidR="00042756" w:rsidRPr="00CD6DFF" w:rsidRDefault="00042756" w:rsidP="003D67A0">
            <w:pPr>
              <w:rPr>
                <w:rFonts w:ascii="Meiryo UI" w:eastAsia="Meiryo UI" w:hAnsi="Meiryo UI" w:cs="Meiryo UI"/>
                <w:color w:val="FF0000"/>
                <w:sz w:val="24"/>
                <w:szCs w:val="24"/>
              </w:rPr>
            </w:pPr>
            <w:r w:rsidRPr="00CD6DFF">
              <w:rPr>
                <w:rFonts w:ascii="Meiryo UI" w:eastAsia="Meiryo UI" w:hAnsi="Meiryo UI" w:cs="Meiryo UI" w:hint="eastAsia"/>
                <w:color w:val="FF0000"/>
                <w:sz w:val="24"/>
                <w:szCs w:val="24"/>
              </w:rPr>
              <w:t>20</w:t>
            </w:r>
            <w:r w:rsidRPr="00CD6DFF">
              <w:rPr>
                <w:rFonts w:ascii="Meiryo UI" w:eastAsia="Meiryo UI" w:hAnsi="Meiryo UI" w:cs="Meiryo UI"/>
                <w:color w:val="FF0000"/>
                <w:sz w:val="24"/>
                <w:szCs w:val="24"/>
              </w:rPr>
              <w:t>yy</w:t>
            </w:r>
            <w:r w:rsidRPr="00CD6DFF">
              <w:rPr>
                <w:rFonts w:ascii="Meiryo UI" w:eastAsia="Meiryo UI" w:hAnsi="Meiryo UI" w:cs="Meiryo UI" w:hint="eastAsia"/>
                <w:color w:val="FF0000"/>
                <w:sz w:val="24"/>
                <w:szCs w:val="24"/>
              </w:rPr>
              <w:t>.</w:t>
            </w:r>
            <w:r w:rsidRPr="00CD6DFF">
              <w:rPr>
                <w:rFonts w:ascii="Meiryo UI" w:eastAsia="Meiryo UI" w:hAnsi="Meiryo UI" w:cs="Meiryo UI"/>
                <w:color w:val="FF0000"/>
                <w:sz w:val="24"/>
                <w:szCs w:val="24"/>
              </w:rPr>
              <w:t>mm</w:t>
            </w:r>
            <w:r w:rsidRPr="00CD6DFF">
              <w:rPr>
                <w:rFonts w:ascii="Meiryo UI" w:eastAsia="Meiryo UI" w:hAnsi="Meiryo UI" w:cs="Meiryo UI" w:hint="eastAsia"/>
                <w:color w:val="FF0000"/>
                <w:sz w:val="24"/>
                <w:szCs w:val="24"/>
              </w:rPr>
              <w:t>.</w:t>
            </w:r>
            <w:r w:rsidRPr="00CD6DFF">
              <w:rPr>
                <w:rFonts w:ascii="Meiryo UI" w:eastAsia="Meiryo UI" w:hAnsi="Meiryo UI" w:cs="Meiryo UI"/>
                <w:color w:val="FF0000"/>
                <w:sz w:val="24"/>
                <w:szCs w:val="24"/>
              </w:rPr>
              <w:t>dd</w:t>
            </w:r>
          </w:p>
        </w:tc>
      </w:tr>
      <w:tr w:rsidR="00042756" w14:paraId="5452D3A2" w14:textId="77777777" w:rsidTr="00911F7E">
        <w:trPr>
          <w:jc w:val="center"/>
        </w:trPr>
        <w:tc>
          <w:tcPr>
            <w:tcW w:w="1187" w:type="dxa"/>
            <w:shd w:val="clear" w:color="auto" w:fill="F4B083" w:themeFill="accent2" w:themeFillTint="99"/>
            <w:vAlign w:val="center"/>
          </w:tcPr>
          <w:p w14:paraId="1EF363B9"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99"/>
            <w:vAlign w:val="center"/>
          </w:tcPr>
          <w:p w14:paraId="7A456C25" w14:textId="416C21FA" w:rsidR="00042756" w:rsidRPr="00B96B49" w:rsidRDefault="00CD6DFF" w:rsidP="00CD6DFF">
            <w:pPr>
              <w:snapToGrid w:val="0"/>
              <w:spacing w:line="320" w:lineRule="exact"/>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業務で</w:t>
            </w:r>
            <w:r>
              <w:rPr>
                <w:rFonts w:ascii="Meiryo UI" w:eastAsia="Meiryo UI" w:hAnsi="Meiryo UI" w:cs="Meiryo UI" w:hint="eastAsia"/>
                <w:color w:val="000000" w:themeColor="text1"/>
                <w:sz w:val="24"/>
                <w:szCs w:val="24"/>
              </w:rPr>
              <w:t>利用する情報処理設備・機器</w:t>
            </w:r>
          </w:p>
        </w:tc>
      </w:tr>
      <w:tr w:rsidR="00042756" w14:paraId="41582CCD" w14:textId="77777777" w:rsidTr="004046BA">
        <w:trPr>
          <w:trHeight w:val="7787"/>
          <w:jc w:val="center"/>
        </w:trPr>
        <w:tc>
          <w:tcPr>
            <w:tcW w:w="8494" w:type="dxa"/>
            <w:gridSpan w:val="4"/>
          </w:tcPr>
          <w:p w14:paraId="1783FAB6" w14:textId="77777777" w:rsidR="009440CD" w:rsidRPr="007C7416" w:rsidRDefault="009440CD" w:rsidP="009440CD">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 xml:space="preserve">1.ソフトウェアの利用 </w:t>
            </w:r>
          </w:p>
          <w:p w14:paraId="3D35DCFA" w14:textId="77777777" w:rsidR="009440CD" w:rsidRPr="007C7416" w:rsidRDefault="009440CD" w:rsidP="009440CD">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1.1標準ソフトウェア</w:t>
            </w:r>
          </w:p>
          <w:p w14:paraId="566B39E3" w14:textId="1F634B03" w:rsidR="009440CD" w:rsidRPr="007C7416" w:rsidRDefault="009440CD" w:rsidP="009440CD">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業務に利用するパソコンには、</w:t>
            </w:r>
            <w:r w:rsidR="00724B78">
              <w:rPr>
                <w:rFonts w:ascii="ＭＳ ゴシック" w:eastAsia="ＭＳ ゴシック" w:hAnsiTheme="majorEastAsia" w:hint="eastAsia"/>
                <w:sz w:val="20"/>
                <w:szCs w:val="20"/>
              </w:rPr>
              <w:t>当社</w:t>
            </w:r>
            <w:r w:rsidRPr="007C7416">
              <w:rPr>
                <w:rFonts w:ascii="ＭＳ ゴシック" w:eastAsia="ＭＳ ゴシック" w:hAnsiTheme="majorEastAsia" w:hint="eastAsia"/>
                <w:sz w:val="20"/>
                <w:szCs w:val="20"/>
              </w:rPr>
              <w:t>の標準ソフトウェアを導入する。</w:t>
            </w:r>
            <w:r w:rsidR="00724B78">
              <w:rPr>
                <w:rFonts w:ascii="ＭＳ ゴシック" w:eastAsia="ＭＳ ゴシック" w:hAnsiTheme="majorEastAsia" w:hint="eastAsia"/>
                <w:sz w:val="20"/>
                <w:szCs w:val="20"/>
              </w:rPr>
              <w:t>当社</w:t>
            </w:r>
            <w:r w:rsidR="00724B78" w:rsidRPr="007C7416">
              <w:rPr>
                <w:rFonts w:ascii="ＭＳ ゴシック" w:eastAsia="ＭＳ ゴシック" w:hAnsiTheme="majorEastAsia" w:hint="eastAsia"/>
                <w:sz w:val="20"/>
                <w:szCs w:val="20"/>
              </w:rPr>
              <w:t>の標準ソフトウェア</w:t>
            </w:r>
            <w:r>
              <w:rPr>
                <w:rFonts w:ascii="ＭＳ ゴシック" w:eastAsia="ＭＳ ゴシック" w:hAnsiTheme="majorEastAsia" w:hint="eastAsia"/>
                <w:sz w:val="20"/>
                <w:szCs w:val="20"/>
              </w:rPr>
              <w:t>以外の</w:t>
            </w:r>
            <w:r w:rsidRPr="007C7416">
              <w:rPr>
                <w:rFonts w:ascii="ＭＳ ゴシック" w:eastAsia="ＭＳ ゴシック" w:hAnsiTheme="majorEastAsia" w:hint="eastAsia"/>
                <w:sz w:val="20"/>
                <w:szCs w:val="20"/>
              </w:rPr>
              <w:t>ソフトウェアを導入する場合は</w:t>
            </w:r>
            <w:r w:rsidR="005D7033">
              <w:rPr>
                <w:rFonts w:ascii="ＭＳ ゴシック" w:eastAsia="ＭＳ ゴシック" w:hAnsiTheme="majorEastAsia" w:hint="eastAsia"/>
                <w:sz w:val="20"/>
                <w:szCs w:val="20"/>
              </w:rPr>
              <w:t>、</w:t>
            </w:r>
            <w:r w:rsidRPr="005C4105">
              <w:rPr>
                <w:rFonts w:ascii="ＭＳ ゴシック" w:eastAsia="ＭＳ ゴシック" w:hAnsiTheme="majorEastAsia" w:hint="eastAsia"/>
                <w:color w:val="FF0000"/>
                <w:sz w:val="20"/>
                <w:szCs w:val="20"/>
              </w:rPr>
              <w:t>システム管理者</w:t>
            </w:r>
            <w:r w:rsidRPr="007C7416">
              <w:rPr>
                <w:rFonts w:ascii="ＭＳ ゴシック" w:eastAsia="ＭＳ ゴシック" w:hAnsiTheme="majorEastAsia" w:hint="eastAsia"/>
                <w:sz w:val="20"/>
                <w:szCs w:val="20"/>
              </w:rPr>
              <w:t>の許可を得</w:t>
            </w:r>
            <w:r w:rsidR="00724B78">
              <w:rPr>
                <w:rFonts w:ascii="ＭＳ ゴシック" w:eastAsia="ＭＳ ゴシック" w:hAnsiTheme="majorEastAsia" w:hint="eastAsia"/>
                <w:sz w:val="20"/>
                <w:szCs w:val="20"/>
              </w:rPr>
              <w:t>たうえで導入する</w:t>
            </w:r>
            <w:r w:rsidRPr="007C7416">
              <w:rPr>
                <w:rFonts w:ascii="ＭＳ ゴシック" w:eastAsia="ＭＳ ゴシック" w:hAnsiTheme="majorEastAsia" w:hint="eastAsia"/>
                <w:sz w:val="20"/>
                <w:szCs w:val="20"/>
              </w:rPr>
              <w:t>。</w:t>
            </w:r>
            <w:r w:rsidR="00724B78">
              <w:rPr>
                <w:rFonts w:ascii="ＭＳ ゴシック" w:eastAsia="ＭＳ ゴシック" w:hAnsiTheme="majorEastAsia" w:hint="eastAsia"/>
                <w:sz w:val="20"/>
                <w:szCs w:val="20"/>
              </w:rPr>
              <w:t>標準ソフトウェア</w:t>
            </w:r>
            <w:r w:rsidR="00724B78" w:rsidRPr="00724B78">
              <w:rPr>
                <w:rFonts w:ascii="ＭＳ ゴシック" w:eastAsia="ＭＳ ゴシック" w:hAnsiTheme="majorEastAsia" w:hint="eastAsia"/>
                <w:sz w:val="20"/>
                <w:szCs w:val="20"/>
              </w:rPr>
              <w:t>は「</w:t>
            </w:r>
            <w:r w:rsidR="007A0F3A">
              <w:rPr>
                <w:rFonts w:ascii="ＭＳ ゴシック" w:eastAsia="ＭＳ ゴシック" w:hAnsiTheme="majorEastAsia" w:hint="eastAsia"/>
                <w:sz w:val="20"/>
                <w:szCs w:val="20"/>
              </w:rPr>
              <w:t>6</w:t>
            </w:r>
            <w:r w:rsidR="00724B78" w:rsidRPr="00724B78">
              <w:rPr>
                <w:rFonts w:ascii="ＭＳ ゴシック" w:eastAsia="ＭＳ ゴシック" w:hAnsiTheme="majorEastAsia" w:hint="eastAsia"/>
                <w:sz w:val="20"/>
                <w:szCs w:val="20"/>
              </w:rPr>
              <w:t>.</w:t>
            </w:r>
            <w:r w:rsidR="00724B78">
              <w:rPr>
                <w:rFonts w:ascii="ＭＳ ゴシック" w:eastAsia="ＭＳ ゴシック" w:hAnsiTheme="majorEastAsia" w:hint="eastAsia"/>
                <w:sz w:val="20"/>
                <w:szCs w:val="20"/>
              </w:rPr>
              <w:t>1標準ソフトウェア</w:t>
            </w:r>
            <w:r w:rsidR="00724B78" w:rsidRPr="00724B78">
              <w:rPr>
                <w:rFonts w:ascii="ＭＳ ゴシック" w:eastAsia="ＭＳ ゴシック" w:hAnsiTheme="majorEastAsia" w:hint="eastAsia"/>
                <w:sz w:val="20"/>
                <w:szCs w:val="20"/>
              </w:rPr>
              <w:t>」を参照のこと。</w:t>
            </w:r>
          </w:p>
          <w:p w14:paraId="77B194D0" w14:textId="77777777" w:rsidR="009440CD" w:rsidRDefault="009440CD" w:rsidP="009440CD">
            <w:pPr>
              <w:rPr>
                <w:rFonts w:ascii="ＭＳ ゴシック" w:eastAsia="ＭＳ ゴシック" w:hAnsiTheme="majorEastAsia"/>
                <w:sz w:val="20"/>
                <w:szCs w:val="20"/>
              </w:rPr>
            </w:pPr>
          </w:p>
          <w:p w14:paraId="72A6DD7B" w14:textId="77777777" w:rsidR="009440CD" w:rsidRPr="007C7416" w:rsidRDefault="009440CD" w:rsidP="009440CD">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1.2ソフトウェアの利用制限</w:t>
            </w:r>
          </w:p>
          <w:p w14:paraId="068BA382" w14:textId="35729FD0" w:rsidR="009440CD" w:rsidRPr="007C7416" w:rsidRDefault="009440CD" w:rsidP="009440CD">
            <w:pPr>
              <w:rPr>
                <w:rFonts w:ascii="ＭＳ ゴシック" w:eastAsia="ＭＳ ゴシック" w:hAnsiTheme="majorEastAsia"/>
                <w:sz w:val="20"/>
                <w:szCs w:val="20"/>
              </w:rPr>
            </w:pPr>
            <w:r w:rsidRPr="005C4105">
              <w:rPr>
                <w:rFonts w:ascii="ＭＳ ゴシック" w:eastAsia="ＭＳ ゴシック" w:hAnsiTheme="majorEastAsia" w:hint="eastAsia"/>
                <w:color w:val="FF0000"/>
                <w:sz w:val="20"/>
                <w:szCs w:val="20"/>
              </w:rPr>
              <w:t>システム管理者</w:t>
            </w:r>
            <w:r w:rsidRPr="007C7416">
              <w:rPr>
                <w:rFonts w:ascii="ＭＳ ゴシック" w:eastAsia="ＭＳ ゴシック" w:hAnsiTheme="majorEastAsia" w:hint="eastAsia"/>
                <w:sz w:val="20"/>
                <w:szCs w:val="20"/>
              </w:rPr>
              <w:t>は</w:t>
            </w:r>
            <w:r w:rsidR="00513F89">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利用者の業務に不要な機能</w:t>
            </w:r>
            <w:r w:rsidR="00513F89">
              <w:rPr>
                <w:rFonts w:ascii="ＭＳ ゴシック" w:eastAsia="ＭＳ ゴシック" w:hAnsiTheme="majorEastAsia" w:hint="eastAsia"/>
                <w:sz w:val="20"/>
                <w:szCs w:val="20"/>
              </w:rPr>
              <w:t>を</w:t>
            </w:r>
            <w:r w:rsidRPr="007C7416">
              <w:rPr>
                <w:rFonts w:ascii="ＭＳ ゴシック" w:eastAsia="ＭＳ ゴシック" w:hAnsiTheme="majorEastAsia" w:hint="eastAsia"/>
                <w:sz w:val="20"/>
                <w:szCs w:val="20"/>
              </w:rPr>
              <w:t>あらかじめ取除いて提供する。</w:t>
            </w:r>
            <w:r w:rsidR="00DA6FA6" w:rsidRPr="00C006F3">
              <w:rPr>
                <w:rFonts w:ascii="ＭＳ ゴシック" w:eastAsia="ＭＳ ゴシック" w:hAnsiTheme="majorEastAsia" w:hint="eastAsia"/>
                <w:color w:val="FF0000"/>
                <w:sz w:val="20"/>
                <w:szCs w:val="20"/>
              </w:rPr>
              <w:t>従業員</w:t>
            </w:r>
            <w:r w:rsidR="00DA6FA6">
              <w:rPr>
                <w:rFonts w:ascii="ＭＳ ゴシック" w:eastAsia="ＭＳ ゴシック" w:hAnsiTheme="majorEastAsia" w:hint="eastAsia"/>
                <w:sz w:val="20"/>
                <w:szCs w:val="20"/>
              </w:rPr>
              <w:t>は、</w:t>
            </w:r>
            <w:r w:rsidR="00435950">
              <w:rPr>
                <w:rFonts w:ascii="ＭＳ ゴシック" w:eastAsia="ＭＳ ゴシック" w:hAnsiTheme="majorEastAsia" w:hint="eastAsia"/>
                <w:sz w:val="20"/>
                <w:szCs w:val="20"/>
              </w:rPr>
              <w:t>業務に</w:t>
            </w:r>
            <w:r w:rsidR="00435950" w:rsidRPr="007C7416">
              <w:rPr>
                <w:rFonts w:ascii="ＭＳ ゴシック" w:eastAsia="ＭＳ ゴシック" w:hAnsiTheme="majorEastAsia" w:hint="eastAsia"/>
                <w:sz w:val="20"/>
                <w:szCs w:val="20"/>
              </w:rPr>
              <w:t>不要</w:t>
            </w:r>
            <w:r w:rsidR="00435950">
              <w:rPr>
                <w:rFonts w:ascii="ＭＳ ゴシック" w:eastAsia="ＭＳ ゴシック" w:hAnsiTheme="majorEastAsia" w:hint="eastAsia"/>
                <w:sz w:val="20"/>
                <w:szCs w:val="20"/>
              </w:rPr>
              <w:t>な</w:t>
            </w:r>
            <w:r w:rsidRPr="007C7416">
              <w:rPr>
                <w:rFonts w:ascii="ＭＳ ゴシック" w:eastAsia="ＭＳ ゴシック" w:hAnsiTheme="majorEastAsia" w:hint="eastAsia"/>
                <w:sz w:val="20"/>
                <w:szCs w:val="20"/>
              </w:rPr>
              <w:t>システムユーティリティや</w:t>
            </w:r>
            <w:r w:rsidR="00435950">
              <w:rPr>
                <w:rFonts w:ascii="ＭＳ ゴシック" w:eastAsia="ＭＳ ゴシック" w:hAnsiTheme="majorEastAsia" w:hint="eastAsia"/>
                <w:sz w:val="20"/>
                <w:szCs w:val="20"/>
              </w:rPr>
              <w:t>インストールされている</w:t>
            </w:r>
            <w:r w:rsidRPr="007C7416">
              <w:rPr>
                <w:rFonts w:ascii="ＭＳ ゴシック" w:eastAsia="ＭＳ ゴシック" w:hAnsiTheme="majorEastAsia" w:hint="eastAsia"/>
                <w:sz w:val="20"/>
                <w:szCs w:val="20"/>
              </w:rPr>
              <w:t>ソフト</w:t>
            </w:r>
            <w:r w:rsidR="00435950">
              <w:rPr>
                <w:rFonts w:ascii="ＭＳ ゴシック" w:eastAsia="ＭＳ ゴシック" w:hAnsiTheme="majorEastAsia" w:hint="eastAsia"/>
                <w:sz w:val="20"/>
                <w:szCs w:val="20"/>
              </w:rPr>
              <w:t>ウェアを</w:t>
            </w:r>
            <w:r w:rsidRPr="007C7416">
              <w:rPr>
                <w:rFonts w:ascii="ＭＳ ゴシック" w:eastAsia="ＭＳ ゴシック" w:hAnsiTheme="majorEastAsia" w:hint="eastAsia"/>
                <w:sz w:val="20"/>
                <w:szCs w:val="20"/>
              </w:rPr>
              <w:t>利用</w:t>
            </w:r>
            <w:r>
              <w:rPr>
                <w:rFonts w:ascii="ＭＳ ゴシック" w:eastAsia="ＭＳ ゴシック" w:hAnsiTheme="majorEastAsia" w:hint="eastAsia"/>
                <w:sz w:val="20"/>
                <w:szCs w:val="20"/>
              </w:rPr>
              <w:t>しない</w:t>
            </w:r>
            <w:r w:rsidRPr="007C7416">
              <w:rPr>
                <w:rFonts w:ascii="ＭＳ ゴシック" w:eastAsia="ＭＳ ゴシック" w:hAnsiTheme="majorEastAsia" w:hint="eastAsia"/>
                <w:sz w:val="20"/>
                <w:szCs w:val="20"/>
              </w:rPr>
              <w:t>。</w:t>
            </w:r>
          </w:p>
          <w:p w14:paraId="360C7464" w14:textId="77777777" w:rsidR="009440CD" w:rsidRPr="007C7416" w:rsidRDefault="009440CD" w:rsidP="009440CD">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＜利用を禁止するソフトウェア＞</w:t>
            </w:r>
          </w:p>
          <w:p w14:paraId="16D9E2B8" w14:textId="650503FF" w:rsidR="009440CD" w:rsidRPr="004B65C5" w:rsidRDefault="009440CD" w:rsidP="004F6A65">
            <w:pPr>
              <w:pStyle w:val="a0"/>
              <w:numPr>
                <w:ilvl w:val="0"/>
                <w:numId w:val="22"/>
              </w:numPr>
              <w:ind w:leftChars="0" w:left="171" w:hanging="171"/>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インター</w:t>
            </w:r>
            <w:r w:rsidRPr="004B65C5">
              <w:rPr>
                <w:rFonts w:ascii="ＭＳ ゴシック" w:eastAsia="ＭＳ ゴシック" w:hAnsiTheme="majorEastAsia" w:hint="eastAsia"/>
                <w:color w:val="FF0000"/>
                <w:sz w:val="20"/>
                <w:szCs w:val="20"/>
              </w:rPr>
              <w:t>ネット</w:t>
            </w:r>
            <w:r>
              <w:rPr>
                <w:rFonts w:ascii="ＭＳ ゴシック" w:eastAsia="ＭＳ ゴシック" w:hAnsiTheme="majorEastAsia" w:hint="eastAsia"/>
                <w:color w:val="FF0000"/>
                <w:sz w:val="20"/>
                <w:szCs w:val="20"/>
              </w:rPr>
              <w:t>上で</w:t>
            </w:r>
            <w:r w:rsidRPr="004B65C5">
              <w:rPr>
                <w:rFonts w:ascii="ＭＳ ゴシック" w:eastAsia="ＭＳ ゴシック" w:hAnsiTheme="majorEastAsia" w:hint="eastAsia"/>
                <w:color w:val="FF0000"/>
                <w:sz w:val="20"/>
                <w:szCs w:val="20"/>
              </w:rPr>
              <w:t>、不特定多数のコンピュータ</w:t>
            </w:r>
            <w:r>
              <w:rPr>
                <w:rFonts w:ascii="ＭＳ ゴシック" w:eastAsia="ＭＳ ゴシック" w:hAnsiTheme="majorEastAsia" w:hint="eastAsia"/>
                <w:color w:val="FF0000"/>
                <w:sz w:val="20"/>
                <w:szCs w:val="20"/>
              </w:rPr>
              <w:t>間</w:t>
            </w:r>
            <w:r w:rsidRPr="004B65C5">
              <w:rPr>
                <w:rFonts w:ascii="ＭＳ ゴシック" w:eastAsia="ＭＳ ゴシック" w:hAnsiTheme="majorEastAsia" w:hint="eastAsia"/>
                <w:color w:val="FF0000"/>
                <w:sz w:val="20"/>
                <w:szCs w:val="20"/>
              </w:rPr>
              <w:t>でファイルを</w:t>
            </w:r>
            <w:r>
              <w:rPr>
                <w:rFonts w:ascii="ＭＳ ゴシック" w:eastAsia="ＭＳ ゴシック" w:hAnsiTheme="majorEastAsia" w:hint="eastAsia"/>
                <w:color w:val="FF0000"/>
                <w:sz w:val="20"/>
                <w:szCs w:val="20"/>
              </w:rPr>
              <w:t>やりとりできる</w:t>
            </w:r>
            <w:r w:rsidRPr="004B65C5">
              <w:rPr>
                <w:rFonts w:ascii="ＭＳ ゴシック" w:eastAsia="ＭＳ ゴシック" w:hAnsiTheme="majorEastAsia" w:hint="eastAsia"/>
                <w:color w:val="FF0000"/>
                <w:sz w:val="20"/>
                <w:szCs w:val="20"/>
              </w:rPr>
              <w:t>ソフトウェア</w:t>
            </w:r>
            <w:r w:rsidR="00724B78">
              <w:rPr>
                <w:rFonts w:ascii="ＭＳ ゴシック" w:eastAsia="ＭＳ ゴシック" w:hAnsiTheme="majorEastAsia" w:hint="eastAsia"/>
                <w:color w:val="FF0000"/>
                <w:sz w:val="20"/>
                <w:szCs w:val="20"/>
              </w:rPr>
              <w:t>（</w:t>
            </w:r>
            <w:r w:rsidR="00DA6FA6">
              <w:rPr>
                <w:rFonts w:ascii="ＭＳ ゴシック" w:eastAsia="ＭＳ ゴシック" w:hAnsiTheme="majorEastAsia" w:hint="eastAsia"/>
                <w:color w:val="FF0000"/>
                <w:sz w:val="20"/>
                <w:szCs w:val="20"/>
              </w:rPr>
              <w:t>ファイル共有</w:t>
            </w:r>
            <w:r w:rsidR="00724B78" w:rsidRPr="00724B78">
              <w:rPr>
                <w:rFonts w:ascii="ＭＳ ゴシック" w:eastAsia="ＭＳ ゴシック" w:hAnsiTheme="majorEastAsia" w:hint="eastAsia"/>
                <w:color w:val="FF0000"/>
                <w:sz w:val="20"/>
                <w:szCs w:val="20"/>
              </w:rPr>
              <w:t>ソフト</w:t>
            </w:r>
            <w:r w:rsidR="00724B78">
              <w:rPr>
                <w:rFonts w:ascii="ＭＳ ゴシック" w:eastAsia="ＭＳ ゴシック" w:hAnsiTheme="majorEastAsia" w:hint="eastAsia"/>
                <w:color w:val="FF0000"/>
                <w:sz w:val="20"/>
                <w:szCs w:val="20"/>
              </w:rPr>
              <w:t>）</w:t>
            </w:r>
            <w:r w:rsidRPr="004B65C5">
              <w:rPr>
                <w:rFonts w:ascii="ＭＳ ゴシック" w:eastAsia="ＭＳ ゴシック" w:hAnsiTheme="majorEastAsia" w:hint="eastAsia"/>
                <w:color w:val="FF0000"/>
                <w:sz w:val="20"/>
                <w:szCs w:val="20"/>
              </w:rPr>
              <w:t>。</w:t>
            </w:r>
          </w:p>
          <w:p w14:paraId="3FDB5DC6" w14:textId="77777777" w:rsidR="009440CD" w:rsidRPr="004B65C5" w:rsidRDefault="009440CD" w:rsidP="000F5441">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不審なベンダーが提供するソフトウェア。</w:t>
            </w:r>
          </w:p>
          <w:p w14:paraId="5DA93FDB" w14:textId="0969C868" w:rsidR="009440CD" w:rsidRPr="004B65C5" w:rsidRDefault="009440CD" w:rsidP="000F5441">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正規ライセンスを取得していないソフトウェア。</w:t>
            </w:r>
          </w:p>
          <w:p w14:paraId="4103A6F9" w14:textId="77777777" w:rsidR="009440CD" w:rsidRPr="007C7416" w:rsidRDefault="009440CD" w:rsidP="009440CD">
            <w:pPr>
              <w:rPr>
                <w:rFonts w:ascii="ＭＳ ゴシック" w:eastAsia="ＭＳ ゴシック" w:hAnsiTheme="majorEastAsia"/>
                <w:sz w:val="20"/>
                <w:szCs w:val="20"/>
              </w:rPr>
            </w:pPr>
          </w:p>
          <w:p w14:paraId="4429864F" w14:textId="77777777" w:rsidR="009440CD" w:rsidRPr="007C7416" w:rsidRDefault="009440CD" w:rsidP="009440CD">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1.3ソフトウェアのアップデート</w:t>
            </w:r>
          </w:p>
          <w:p w14:paraId="712B8FEC" w14:textId="19ED2BC1" w:rsidR="00200DEC" w:rsidRPr="007C7416" w:rsidRDefault="009440CD" w:rsidP="00200DEC">
            <w:pPr>
              <w:rPr>
                <w:rFonts w:ascii="ＭＳ ゴシック" w:eastAsia="ＭＳ ゴシック" w:hAnsiTheme="majorEastAsia"/>
                <w:sz w:val="20"/>
                <w:szCs w:val="20"/>
              </w:rPr>
            </w:pPr>
            <w:r w:rsidRPr="005C4105">
              <w:rPr>
                <w:rFonts w:ascii="ＭＳ ゴシック" w:eastAsia="ＭＳ ゴシック" w:hAnsiTheme="majorEastAsia" w:hint="eastAsia"/>
                <w:color w:val="FF0000"/>
                <w:sz w:val="20"/>
                <w:szCs w:val="20"/>
              </w:rPr>
              <w:t>従業員</w:t>
            </w:r>
            <w:r>
              <w:rPr>
                <w:rFonts w:ascii="ＭＳ ゴシック" w:eastAsia="ＭＳ ゴシック" w:hAnsiTheme="majorEastAsia" w:hint="eastAsia"/>
                <w:sz w:val="20"/>
                <w:szCs w:val="20"/>
              </w:rPr>
              <w:t>は</w:t>
            </w:r>
            <w:r w:rsidR="00513F89">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業務で使用するソフトウェア</w:t>
            </w:r>
            <w:r w:rsidR="00100CC4">
              <w:rPr>
                <w:rFonts w:ascii="ＭＳ ゴシック" w:eastAsia="ＭＳ ゴシック" w:hAnsiTheme="majorEastAsia" w:hint="eastAsia"/>
                <w:sz w:val="20"/>
                <w:szCs w:val="20"/>
              </w:rPr>
              <w:t>を</w:t>
            </w:r>
            <w:r>
              <w:rPr>
                <w:rFonts w:ascii="ＭＳ ゴシック" w:eastAsia="ＭＳ ゴシック" w:hAnsiTheme="majorEastAsia" w:hint="eastAsia"/>
                <w:sz w:val="20"/>
                <w:szCs w:val="20"/>
              </w:rPr>
              <w:t>最新の状態で利用する。</w:t>
            </w:r>
            <w:r w:rsidR="00200DEC">
              <w:rPr>
                <w:rFonts w:ascii="ＭＳ ゴシック" w:eastAsia="ＭＳ ゴシック" w:hAnsiTheme="majorEastAsia" w:hint="eastAsia"/>
                <w:sz w:val="20"/>
                <w:szCs w:val="20"/>
              </w:rPr>
              <w:t>最新の状態で利用する方法</w:t>
            </w:r>
            <w:r w:rsidR="00200DEC" w:rsidRPr="00724B78">
              <w:rPr>
                <w:rFonts w:ascii="ＭＳ ゴシック" w:eastAsia="ＭＳ ゴシック" w:hAnsiTheme="majorEastAsia" w:hint="eastAsia"/>
                <w:sz w:val="20"/>
                <w:szCs w:val="20"/>
              </w:rPr>
              <w:t>は「</w:t>
            </w:r>
            <w:r w:rsidR="007A0F3A">
              <w:rPr>
                <w:rFonts w:ascii="ＭＳ ゴシック" w:eastAsia="ＭＳ ゴシック" w:hAnsiTheme="majorEastAsia" w:hint="eastAsia"/>
                <w:sz w:val="20"/>
                <w:szCs w:val="20"/>
              </w:rPr>
              <w:t>6</w:t>
            </w:r>
            <w:r w:rsidR="00200DEC" w:rsidRPr="00724B78">
              <w:rPr>
                <w:rFonts w:ascii="ＭＳ ゴシック" w:eastAsia="ＭＳ ゴシック" w:hAnsiTheme="majorEastAsia" w:hint="eastAsia"/>
                <w:sz w:val="20"/>
                <w:szCs w:val="20"/>
              </w:rPr>
              <w:t>.</w:t>
            </w:r>
            <w:r w:rsidR="00200DEC">
              <w:rPr>
                <w:rFonts w:ascii="ＭＳ ゴシック" w:eastAsia="ＭＳ ゴシック" w:hAnsiTheme="majorEastAsia" w:hint="eastAsia"/>
                <w:sz w:val="20"/>
                <w:szCs w:val="20"/>
              </w:rPr>
              <w:t>2ソフトウェアのアップデート方法</w:t>
            </w:r>
            <w:r w:rsidR="00200DEC" w:rsidRPr="00724B78">
              <w:rPr>
                <w:rFonts w:ascii="ＭＳ ゴシック" w:eastAsia="ＭＳ ゴシック" w:hAnsiTheme="majorEastAsia" w:hint="eastAsia"/>
                <w:sz w:val="20"/>
                <w:szCs w:val="20"/>
              </w:rPr>
              <w:t>」を参照のこと。</w:t>
            </w:r>
          </w:p>
          <w:p w14:paraId="0812551A" w14:textId="27937CA8" w:rsidR="009440CD" w:rsidRPr="00200DEC" w:rsidRDefault="009440CD" w:rsidP="009440CD">
            <w:pPr>
              <w:rPr>
                <w:rFonts w:ascii="ＭＳ ゴシック" w:eastAsia="ＭＳ ゴシック" w:hAnsiTheme="majorEastAsia"/>
                <w:sz w:val="20"/>
                <w:szCs w:val="20"/>
              </w:rPr>
            </w:pPr>
          </w:p>
          <w:p w14:paraId="6591AEF9" w14:textId="77777777" w:rsidR="003451EE" w:rsidRDefault="009440CD" w:rsidP="009440CD">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1.4ウイルス対策ソフトウェア</w:t>
            </w:r>
            <w:r w:rsidR="004B44D1">
              <w:rPr>
                <w:rFonts w:ascii="ＭＳ ゴシック" w:eastAsia="ＭＳ ゴシック" w:hAnsiTheme="majorEastAsia" w:hint="eastAsia"/>
                <w:sz w:val="20"/>
                <w:szCs w:val="20"/>
              </w:rPr>
              <w:t>の</w:t>
            </w:r>
            <w:r w:rsidR="003451EE">
              <w:rPr>
                <w:rFonts w:ascii="ＭＳ ゴシック" w:eastAsia="ＭＳ ゴシック" w:hAnsiTheme="majorEastAsia" w:hint="eastAsia"/>
                <w:sz w:val="20"/>
                <w:szCs w:val="20"/>
              </w:rPr>
              <w:t>利用</w:t>
            </w:r>
          </w:p>
          <w:p w14:paraId="00BE340D" w14:textId="2C82A579" w:rsidR="009440CD" w:rsidRDefault="003451EE" w:rsidP="009440CD">
            <w:pPr>
              <w:rPr>
                <w:rFonts w:ascii="ＭＳ ゴシック" w:eastAsia="ＭＳ ゴシック" w:hAnsiTheme="majorEastAsia"/>
                <w:sz w:val="20"/>
                <w:szCs w:val="20"/>
              </w:rPr>
            </w:pPr>
            <w:r>
              <w:rPr>
                <w:rFonts w:ascii="ＭＳ ゴシック" w:eastAsia="ＭＳ ゴシック" w:hAnsiTheme="majorEastAsia" w:hint="eastAsia"/>
                <w:sz w:val="20"/>
                <w:szCs w:val="20"/>
              </w:rPr>
              <w:t>1.4.1</w:t>
            </w:r>
            <w:r w:rsidRPr="007C7416">
              <w:rPr>
                <w:rFonts w:ascii="ＭＳ ゴシック" w:eastAsia="ＭＳ ゴシック" w:hAnsiTheme="majorEastAsia" w:hint="eastAsia"/>
                <w:sz w:val="20"/>
                <w:szCs w:val="20"/>
              </w:rPr>
              <w:t>ウイルス</w:t>
            </w:r>
            <w:r>
              <w:rPr>
                <w:rFonts w:ascii="ＭＳ ゴシック" w:eastAsia="ＭＳ ゴシック" w:hAnsiTheme="majorEastAsia" w:hint="eastAsia"/>
                <w:sz w:val="20"/>
                <w:szCs w:val="20"/>
              </w:rPr>
              <w:t>検知</w:t>
            </w:r>
          </w:p>
          <w:p w14:paraId="673D5734" w14:textId="77777777" w:rsidR="003451EE" w:rsidRDefault="003451EE" w:rsidP="003451EE">
            <w:pPr>
              <w:rPr>
                <w:rFonts w:ascii="ＭＳ ゴシック" w:eastAsia="ＭＳ ゴシック" w:hAnsiTheme="majorEastAsia"/>
                <w:sz w:val="20"/>
                <w:szCs w:val="20"/>
              </w:rPr>
            </w:pPr>
            <w:r w:rsidRPr="00715BA1">
              <w:rPr>
                <w:rFonts w:ascii="ＭＳ ゴシック" w:eastAsia="ＭＳ ゴシック" w:hAnsiTheme="majorEastAsia" w:hint="eastAsia"/>
                <w:color w:val="FF0000"/>
                <w:sz w:val="20"/>
                <w:szCs w:val="20"/>
              </w:rPr>
              <w:t>従業員</w:t>
            </w:r>
            <w:r w:rsidRPr="005C4105">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、以下の方法でウイルス検知を行う。</w:t>
            </w:r>
          </w:p>
          <w:p w14:paraId="40B49FB6" w14:textId="4B0A7B89" w:rsidR="003451EE" w:rsidRPr="003451EE" w:rsidRDefault="003451EE" w:rsidP="00883D00">
            <w:pPr>
              <w:pStyle w:val="a0"/>
              <w:numPr>
                <w:ilvl w:val="0"/>
                <w:numId w:val="22"/>
              </w:numPr>
              <w:ind w:leftChars="0" w:left="171" w:hanging="142"/>
              <w:rPr>
                <w:rFonts w:ascii="ＭＳ ゴシック" w:eastAsia="ＭＳ ゴシック" w:hAnsiTheme="majorEastAsia"/>
                <w:color w:val="FF0000"/>
                <w:sz w:val="20"/>
                <w:szCs w:val="20"/>
              </w:rPr>
            </w:pPr>
            <w:r w:rsidRPr="003451EE">
              <w:rPr>
                <w:rFonts w:ascii="ＭＳ ゴシック" w:eastAsia="ＭＳ ゴシック" w:hAnsiTheme="majorEastAsia" w:hint="eastAsia"/>
                <w:color w:val="FF0000"/>
                <w:sz w:val="20"/>
                <w:szCs w:val="20"/>
              </w:rPr>
              <w:t>ネットワーク経由で入手するファイルは</w:t>
            </w:r>
            <w:r w:rsidR="005D7033">
              <w:rPr>
                <w:rFonts w:ascii="ＭＳ ゴシック" w:eastAsia="ＭＳ ゴシック" w:hAnsiTheme="majorEastAsia" w:hint="eastAsia"/>
                <w:color w:val="FF0000"/>
                <w:sz w:val="20"/>
                <w:szCs w:val="20"/>
              </w:rPr>
              <w:t>、</w:t>
            </w:r>
            <w:r w:rsidRPr="003451EE">
              <w:rPr>
                <w:rFonts w:ascii="ＭＳ ゴシック" w:eastAsia="ＭＳ ゴシック" w:hAnsiTheme="majorEastAsia" w:hint="eastAsia"/>
                <w:color w:val="FF0000"/>
                <w:sz w:val="20"/>
                <w:szCs w:val="20"/>
              </w:rPr>
              <w:t>自動検知機能を有効にしてウイルス検知を実施する。</w:t>
            </w:r>
          </w:p>
          <w:p w14:paraId="352B2755" w14:textId="6C322330" w:rsidR="003451EE" w:rsidRDefault="003451EE" w:rsidP="00883D00">
            <w:pPr>
              <w:pStyle w:val="a0"/>
              <w:numPr>
                <w:ilvl w:val="0"/>
                <w:numId w:val="22"/>
              </w:numPr>
              <w:ind w:leftChars="0" w:left="171" w:hanging="142"/>
              <w:rPr>
                <w:rFonts w:ascii="ＭＳ ゴシック" w:eastAsia="ＭＳ ゴシック" w:hAnsiTheme="majorEastAsia"/>
                <w:sz w:val="20"/>
                <w:szCs w:val="20"/>
              </w:rPr>
            </w:pPr>
            <w:r w:rsidRPr="003451EE">
              <w:rPr>
                <w:rFonts w:ascii="ＭＳ ゴシック" w:eastAsia="ＭＳ ゴシック" w:hAnsiTheme="majorEastAsia" w:hint="eastAsia"/>
                <w:color w:val="FF0000"/>
                <w:sz w:val="20"/>
                <w:szCs w:val="20"/>
              </w:rPr>
              <w:t>電子媒体を用</w:t>
            </w:r>
            <w:r w:rsidRPr="007C7416">
              <w:rPr>
                <w:rFonts w:ascii="ＭＳ ゴシック" w:eastAsia="ＭＳ ゴシック" w:hAnsiTheme="majorEastAsia" w:hint="eastAsia"/>
                <w:sz w:val="20"/>
                <w:szCs w:val="20"/>
              </w:rPr>
              <w:t>いてファイル</w:t>
            </w:r>
            <w:r>
              <w:rPr>
                <w:rFonts w:ascii="ＭＳ ゴシック" w:eastAsia="ＭＳ ゴシック" w:hAnsiTheme="majorEastAsia" w:hint="eastAsia"/>
                <w:sz w:val="20"/>
                <w:szCs w:val="20"/>
              </w:rPr>
              <w:t>の受け渡し</w:t>
            </w:r>
            <w:r w:rsidRPr="007C7416">
              <w:rPr>
                <w:rFonts w:ascii="ＭＳ ゴシック" w:eastAsia="ＭＳ ゴシック" w:hAnsiTheme="majorEastAsia" w:hint="eastAsia"/>
                <w:sz w:val="20"/>
                <w:szCs w:val="20"/>
              </w:rPr>
              <w:t>を行う場合</w:t>
            </w:r>
            <w:r>
              <w:rPr>
                <w:rFonts w:ascii="ＭＳ ゴシック" w:eastAsia="ＭＳ ゴシック" w:hAnsiTheme="majorEastAsia" w:hint="eastAsia"/>
                <w:sz w:val="20"/>
                <w:szCs w:val="20"/>
              </w:rPr>
              <w:t>は</w:t>
            </w:r>
            <w:r w:rsidR="005D7033">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媒体内のファイルにウイルス検知を実施する。</w:t>
            </w:r>
          </w:p>
          <w:p w14:paraId="4CEF7DFC" w14:textId="74C527F2" w:rsidR="003451EE" w:rsidRPr="007C7416" w:rsidRDefault="003451EE" w:rsidP="003451EE">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1.</w:t>
            </w:r>
            <w:r w:rsidR="00392847">
              <w:rPr>
                <w:rFonts w:ascii="ＭＳ ゴシック" w:eastAsia="ＭＳ ゴシック" w:hAnsiTheme="majorEastAsia" w:hint="eastAsia"/>
                <w:sz w:val="20"/>
                <w:szCs w:val="20"/>
              </w:rPr>
              <w:t>4.</w:t>
            </w:r>
            <w:r w:rsidR="00EA0EFC">
              <w:rPr>
                <w:rFonts w:ascii="ＭＳ ゴシック" w:eastAsia="ＭＳ ゴシック" w:hAnsiTheme="majorEastAsia" w:hint="eastAsia"/>
                <w:sz w:val="20"/>
                <w:szCs w:val="20"/>
              </w:rPr>
              <w:t>2</w:t>
            </w:r>
            <w:r w:rsidRPr="007C7416">
              <w:rPr>
                <w:rFonts w:ascii="ＭＳ ゴシック" w:eastAsia="ＭＳ ゴシック" w:hAnsiTheme="majorEastAsia" w:hint="eastAsia"/>
                <w:sz w:val="20"/>
                <w:szCs w:val="20"/>
              </w:rPr>
              <w:t>ウイルス対策ソフト</w:t>
            </w:r>
            <w:r>
              <w:rPr>
                <w:rFonts w:ascii="ＭＳ ゴシック" w:eastAsia="ＭＳ ゴシック" w:hAnsiTheme="majorEastAsia" w:hint="eastAsia"/>
                <w:sz w:val="20"/>
                <w:szCs w:val="20"/>
              </w:rPr>
              <w:t>定義ファイルの更新</w:t>
            </w:r>
          </w:p>
          <w:p w14:paraId="18593232" w14:textId="0D738638" w:rsidR="00D22AC8" w:rsidRDefault="009440CD" w:rsidP="00D22AC8">
            <w:pPr>
              <w:rPr>
                <w:rFonts w:ascii="ＭＳ ゴシック" w:eastAsia="ＭＳ ゴシック" w:hAnsiTheme="majorEastAsia"/>
                <w:sz w:val="20"/>
                <w:szCs w:val="20"/>
              </w:rPr>
            </w:pPr>
            <w:r w:rsidRPr="00715BA1">
              <w:rPr>
                <w:rFonts w:ascii="ＭＳ ゴシック" w:eastAsia="ＭＳ ゴシック" w:hAnsiTheme="majorEastAsia" w:hint="eastAsia"/>
                <w:color w:val="FF0000"/>
                <w:sz w:val="20"/>
                <w:szCs w:val="20"/>
              </w:rPr>
              <w:t>従業員</w:t>
            </w:r>
            <w:r w:rsidRPr="005C4105">
              <w:rPr>
                <w:rFonts w:ascii="ＭＳ ゴシック" w:eastAsia="ＭＳ ゴシック" w:hAnsiTheme="majorEastAsia" w:hint="eastAsia"/>
                <w:sz w:val="20"/>
                <w:szCs w:val="20"/>
              </w:rPr>
              <w:t>は</w:t>
            </w:r>
            <w:r w:rsidR="00100CC4">
              <w:rPr>
                <w:rFonts w:ascii="ＭＳ ゴシック" w:eastAsia="ＭＳ ゴシック" w:hAnsiTheme="majorEastAsia" w:hint="eastAsia"/>
                <w:sz w:val="20"/>
                <w:szCs w:val="20"/>
              </w:rPr>
              <w:t>、</w:t>
            </w:r>
            <w:r w:rsidRPr="00346506">
              <w:rPr>
                <w:rFonts w:ascii="ＭＳ ゴシック" w:eastAsia="ＭＳ ゴシック" w:hAnsiTheme="majorEastAsia" w:hint="eastAsia"/>
                <w:color w:val="FF0000"/>
                <w:sz w:val="20"/>
                <w:szCs w:val="20"/>
              </w:rPr>
              <w:t>パソコン・スマートフォン・</w:t>
            </w:r>
            <w:r w:rsidR="00816D38">
              <w:rPr>
                <w:rFonts w:ascii="ＭＳ ゴシック" w:eastAsia="ＭＳ ゴシック" w:hAnsiTheme="majorEastAsia" w:hint="eastAsia"/>
                <w:color w:val="FF0000"/>
                <w:sz w:val="20"/>
                <w:szCs w:val="20"/>
              </w:rPr>
              <w:t>タブレット</w:t>
            </w:r>
            <w:r w:rsidRPr="007C7416">
              <w:rPr>
                <w:rFonts w:ascii="ＭＳ ゴシック" w:eastAsia="ＭＳ ゴシック" w:hAnsiTheme="majorEastAsia" w:hint="eastAsia"/>
                <w:sz w:val="20"/>
                <w:szCs w:val="20"/>
              </w:rPr>
              <w:t>に導入し</w:t>
            </w:r>
            <w:r w:rsidR="00C44A59">
              <w:rPr>
                <w:rFonts w:ascii="ＭＳ ゴシック" w:eastAsia="ＭＳ ゴシック" w:hAnsiTheme="majorEastAsia" w:hint="eastAsia"/>
                <w:sz w:val="20"/>
                <w:szCs w:val="20"/>
              </w:rPr>
              <w:t>た</w:t>
            </w:r>
            <w:r w:rsidR="00C44A59" w:rsidRPr="007C7416">
              <w:rPr>
                <w:rFonts w:ascii="ＭＳ ゴシック" w:eastAsia="ＭＳ ゴシック" w:hAnsiTheme="majorEastAsia" w:hint="eastAsia"/>
                <w:sz w:val="20"/>
                <w:szCs w:val="20"/>
              </w:rPr>
              <w:t>ウイルス対策ソフトウェア</w:t>
            </w:r>
            <w:r w:rsidR="00C44A59">
              <w:rPr>
                <w:rFonts w:ascii="ＭＳ ゴシック" w:eastAsia="ＭＳ ゴシック" w:hAnsiTheme="majorEastAsia" w:hint="eastAsia"/>
                <w:sz w:val="20"/>
                <w:szCs w:val="20"/>
              </w:rPr>
              <w:t>の</w:t>
            </w:r>
            <w:r w:rsidRPr="007C7416">
              <w:rPr>
                <w:rFonts w:ascii="ＭＳ ゴシック" w:eastAsia="ＭＳ ゴシック" w:hAnsiTheme="majorEastAsia" w:hint="eastAsia"/>
                <w:sz w:val="20"/>
                <w:szCs w:val="20"/>
              </w:rPr>
              <w:t>定義ファイルを随時更新する。持ち出し用ノートパソコンは利用時に定義ファイル</w:t>
            </w:r>
            <w:r>
              <w:rPr>
                <w:rFonts w:ascii="ＭＳ ゴシック" w:eastAsia="ＭＳ ゴシック" w:hAnsiTheme="majorEastAsia" w:hint="eastAsia"/>
                <w:sz w:val="20"/>
                <w:szCs w:val="20"/>
              </w:rPr>
              <w:t>の</w:t>
            </w:r>
            <w:r w:rsidRPr="007C7416">
              <w:rPr>
                <w:rFonts w:ascii="ＭＳ ゴシック" w:eastAsia="ＭＳ ゴシック" w:hAnsiTheme="majorEastAsia" w:hint="eastAsia"/>
                <w:sz w:val="20"/>
                <w:szCs w:val="20"/>
              </w:rPr>
              <w:t>更新を確認する。</w:t>
            </w:r>
            <w:r w:rsidR="00D22AC8">
              <w:rPr>
                <w:rFonts w:ascii="ＭＳ ゴシック" w:eastAsia="ＭＳ ゴシック" w:hAnsiTheme="majorEastAsia" w:hint="eastAsia"/>
                <w:sz w:val="20"/>
                <w:szCs w:val="20"/>
              </w:rPr>
              <w:t>定義ファイルの更新方法</w:t>
            </w:r>
            <w:r w:rsidR="00D22AC8" w:rsidRPr="00724B78">
              <w:rPr>
                <w:rFonts w:ascii="ＭＳ ゴシック" w:eastAsia="ＭＳ ゴシック" w:hAnsiTheme="majorEastAsia" w:hint="eastAsia"/>
                <w:sz w:val="20"/>
                <w:szCs w:val="20"/>
              </w:rPr>
              <w:t>は「</w:t>
            </w:r>
            <w:r w:rsidR="007A0F3A">
              <w:rPr>
                <w:rFonts w:ascii="ＭＳ ゴシック" w:eastAsia="ＭＳ ゴシック" w:hAnsiTheme="majorEastAsia" w:hint="eastAsia"/>
                <w:sz w:val="20"/>
                <w:szCs w:val="20"/>
              </w:rPr>
              <w:t>6</w:t>
            </w:r>
            <w:r w:rsidR="00D22AC8" w:rsidRPr="00D22AC8">
              <w:rPr>
                <w:rFonts w:ascii="ＭＳ ゴシック" w:eastAsia="ＭＳ ゴシック" w:hAnsiTheme="majorEastAsia" w:hint="eastAsia"/>
                <w:sz w:val="20"/>
                <w:szCs w:val="20"/>
              </w:rPr>
              <w:t>.3ウイルス対策ソフトウェアの定義ファイルの更新方法」を参照のこと。</w:t>
            </w:r>
          </w:p>
          <w:p w14:paraId="323B33A7" w14:textId="1FB17A26" w:rsidR="00EA0EFC" w:rsidRDefault="00EA0EFC" w:rsidP="00EA0EFC">
            <w:pPr>
              <w:rPr>
                <w:rFonts w:ascii="ＭＳ ゴシック" w:eastAsia="ＭＳ ゴシック" w:hAnsiTheme="majorEastAsia"/>
                <w:sz w:val="20"/>
                <w:szCs w:val="20"/>
              </w:rPr>
            </w:pPr>
            <w:r>
              <w:rPr>
                <w:rFonts w:ascii="ＭＳ ゴシック" w:eastAsia="ＭＳ ゴシック" w:hAnsiTheme="majorEastAsia" w:hint="eastAsia"/>
                <w:sz w:val="20"/>
                <w:szCs w:val="20"/>
              </w:rPr>
              <w:t>1.4.3社外機器のLAN接続</w:t>
            </w:r>
          </w:p>
          <w:p w14:paraId="789937E7" w14:textId="6E6F570B" w:rsidR="00D7012C" w:rsidRDefault="00EA0EFC" w:rsidP="009440CD">
            <w:pPr>
              <w:rPr>
                <w:rFonts w:ascii="ＭＳ ゴシック" w:eastAsia="ＭＳ ゴシック" w:hAnsiTheme="majorEastAsia"/>
                <w:sz w:val="20"/>
                <w:szCs w:val="20"/>
              </w:rPr>
            </w:pPr>
            <w:r w:rsidRPr="003451EE">
              <w:rPr>
                <w:rFonts w:ascii="ＭＳ ゴシック" w:eastAsia="ＭＳ ゴシック" w:hAnsiTheme="majorEastAsia" w:hint="eastAsia"/>
                <w:color w:val="FF0000"/>
                <w:sz w:val="20"/>
                <w:szCs w:val="20"/>
              </w:rPr>
              <w:lastRenderedPageBreak/>
              <w:t>当社が管理するパソコン及びサーバー以外の機器</w:t>
            </w:r>
            <w:r>
              <w:rPr>
                <w:rFonts w:ascii="ＭＳ ゴシック" w:eastAsia="ＭＳ ゴシック" w:hAnsiTheme="majorEastAsia" w:hint="eastAsia"/>
                <w:sz w:val="20"/>
                <w:szCs w:val="20"/>
              </w:rPr>
              <w:t>を</w:t>
            </w:r>
            <w:r w:rsidRPr="003451EE">
              <w:rPr>
                <w:rFonts w:ascii="ＭＳ ゴシック" w:eastAsia="ＭＳ ゴシック" w:hAnsiTheme="majorEastAsia" w:hint="eastAsia"/>
                <w:color w:val="FF0000"/>
                <w:sz w:val="20"/>
                <w:szCs w:val="20"/>
              </w:rPr>
              <w:t>社内</w:t>
            </w:r>
            <w:r>
              <w:rPr>
                <w:rFonts w:ascii="ＭＳ ゴシック" w:eastAsia="ＭＳ ゴシック" w:hAnsiTheme="majorEastAsia" w:hint="eastAsia"/>
                <w:color w:val="FF0000"/>
                <w:sz w:val="20"/>
                <w:szCs w:val="20"/>
              </w:rPr>
              <w:t>LAN</w:t>
            </w:r>
            <w:r w:rsidRPr="003451EE">
              <w:rPr>
                <w:rFonts w:ascii="ＭＳ ゴシック" w:eastAsia="ＭＳ ゴシック" w:hAnsiTheme="majorEastAsia" w:hint="eastAsia"/>
                <w:color w:val="FF0000"/>
                <w:sz w:val="20"/>
                <w:szCs w:val="20"/>
              </w:rPr>
              <w:t>に接続</w:t>
            </w:r>
            <w:r w:rsidRPr="007C7416">
              <w:rPr>
                <w:rFonts w:ascii="ＭＳ ゴシック" w:eastAsia="ＭＳ ゴシック" w:hAnsiTheme="majorEastAsia" w:hint="eastAsia"/>
                <w:sz w:val="20"/>
                <w:szCs w:val="20"/>
              </w:rPr>
              <w:t>する</w:t>
            </w:r>
            <w:r>
              <w:rPr>
                <w:rFonts w:ascii="ＭＳ ゴシック" w:eastAsia="ＭＳ ゴシック" w:hAnsiTheme="majorEastAsia" w:hint="eastAsia"/>
                <w:sz w:val="20"/>
                <w:szCs w:val="20"/>
              </w:rPr>
              <w:t>ことを禁止する。</w:t>
            </w:r>
            <w:r w:rsidR="00D7012C">
              <w:rPr>
                <w:rFonts w:ascii="ＭＳ ゴシック" w:eastAsia="ＭＳ ゴシック" w:hAnsiTheme="majorEastAsia" w:hint="eastAsia"/>
                <w:sz w:val="20"/>
                <w:szCs w:val="20"/>
              </w:rPr>
              <w:t>業務上必要な場合</w:t>
            </w:r>
            <w:r>
              <w:rPr>
                <w:rFonts w:ascii="ＭＳ ゴシック" w:eastAsia="ＭＳ ゴシック" w:hAnsiTheme="majorEastAsia" w:hint="eastAsia"/>
                <w:sz w:val="20"/>
                <w:szCs w:val="20"/>
              </w:rPr>
              <w:t>は、</w:t>
            </w:r>
            <w:r w:rsidR="00EF2EAD" w:rsidRPr="00C006F3">
              <w:rPr>
                <w:rFonts w:ascii="ＭＳ ゴシック" w:eastAsia="ＭＳ ゴシック" w:hAnsiTheme="majorEastAsia" w:hint="eastAsia"/>
                <w:color w:val="FF0000"/>
                <w:sz w:val="20"/>
                <w:szCs w:val="20"/>
              </w:rPr>
              <w:t>シ</w:t>
            </w:r>
            <w:r w:rsidR="00D7012C" w:rsidRPr="003451EE">
              <w:rPr>
                <w:rFonts w:ascii="ＭＳ ゴシック" w:eastAsia="ＭＳ ゴシック" w:hAnsiTheme="majorEastAsia" w:hint="eastAsia"/>
                <w:color w:val="FF0000"/>
                <w:sz w:val="20"/>
                <w:szCs w:val="20"/>
              </w:rPr>
              <w:t>ステム管理者</w:t>
            </w:r>
            <w:r w:rsidR="00D7012C">
              <w:rPr>
                <w:rFonts w:ascii="ＭＳ ゴシック" w:eastAsia="ＭＳ ゴシック" w:hAnsiTheme="majorEastAsia" w:hint="eastAsia"/>
                <w:sz w:val="20"/>
                <w:szCs w:val="20"/>
              </w:rPr>
              <w:t>の許可を得たうえで、</w:t>
            </w:r>
            <w:r>
              <w:rPr>
                <w:rFonts w:ascii="ＭＳ ゴシック" w:eastAsia="ＭＳ ゴシック" w:hAnsiTheme="majorEastAsia" w:hint="eastAsia"/>
                <w:sz w:val="20"/>
                <w:szCs w:val="20"/>
              </w:rPr>
              <w:t>当該機器にインストールされているウイルス対策ソフトの定義ファイル</w:t>
            </w:r>
            <w:r w:rsidR="00EF2EAD">
              <w:rPr>
                <w:rFonts w:ascii="ＭＳ ゴシック" w:eastAsia="ＭＳ ゴシック" w:hAnsiTheme="majorEastAsia" w:hint="eastAsia"/>
                <w:sz w:val="20"/>
                <w:szCs w:val="20"/>
              </w:rPr>
              <w:t>を</w:t>
            </w:r>
            <w:r>
              <w:rPr>
                <w:rFonts w:ascii="ＭＳ ゴシック" w:eastAsia="ＭＳ ゴシック" w:hAnsiTheme="majorEastAsia" w:hint="eastAsia"/>
                <w:sz w:val="20"/>
                <w:szCs w:val="20"/>
              </w:rPr>
              <w:t>最新版</w:t>
            </w:r>
            <w:r w:rsidR="00EF2EAD">
              <w:rPr>
                <w:rFonts w:ascii="ＭＳ ゴシック" w:eastAsia="ＭＳ ゴシック" w:hAnsiTheme="majorEastAsia" w:hint="eastAsia"/>
                <w:sz w:val="20"/>
                <w:szCs w:val="20"/>
              </w:rPr>
              <w:t>に更新し</w:t>
            </w:r>
            <w:r>
              <w:rPr>
                <w:rFonts w:ascii="ＭＳ ゴシック" w:eastAsia="ＭＳ ゴシック" w:hAnsiTheme="majorEastAsia" w:hint="eastAsia"/>
                <w:sz w:val="20"/>
                <w:szCs w:val="20"/>
              </w:rPr>
              <w:t>、当該機器のフルスキャンを実行し</w:t>
            </w:r>
            <w:r w:rsidR="00EF2EAD">
              <w:rPr>
                <w:rFonts w:ascii="ＭＳ ゴシック" w:eastAsia="ＭＳ ゴシック" w:hAnsiTheme="majorEastAsia" w:hint="eastAsia"/>
                <w:sz w:val="20"/>
                <w:szCs w:val="20"/>
              </w:rPr>
              <w:t>、ウイルスが検知されないことを確認してから</w:t>
            </w:r>
            <w:r>
              <w:rPr>
                <w:rFonts w:ascii="ＭＳ ゴシック" w:eastAsia="ＭＳ ゴシック" w:hAnsiTheme="majorEastAsia" w:hint="eastAsia"/>
                <w:sz w:val="20"/>
                <w:szCs w:val="20"/>
              </w:rPr>
              <w:t>接続する。</w:t>
            </w:r>
          </w:p>
          <w:p w14:paraId="2902A350" w14:textId="77777777" w:rsidR="00D7012C" w:rsidRDefault="00D7012C" w:rsidP="009440CD">
            <w:pPr>
              <w:rPr>
                <w:rFonts w:ascii="ＭＳ ゴシック" w:eastAsia="ＭＳ ゴシック" w:hAnsiTheme="majorEastAsia"/>
                <w:sz w:val="20"/>
                <w:szCs w:val="20"/>
              </w:rPr>
            </w:pPr>
          </w:p>
          <w:p w14:paraId="3466F3BE" w14:textId="29CDCF4F" w:rsidR="009440CD" w:rsidRPr="007C7416" w:rsidRDefault="009440CD" w:rsidP="009440CD">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1.</w:t>
            </w:r>
            <w:r w:rsidR="00E0221B">
              <w:rPr>
                <w:rFonts w:ascii="ＭＳ ゴシック" w:eastAsia="ＭＳ ゴシック" w:hAnsiTheme="majorEastAsia" w:hint="eastAsia"/>
                <w:sz w:val="20"/>
                <w:szCs w:val="20"/>
              </w:rPr>
              <w:t>5</w:t>
            </w:r>
            <w:r w:rsidRPr="007C7416">
              <w:rPr>
                <w:rFonts w:ascii="ＭＳ ゴシック" w:eastAsia="ＭＳ ゴシック" w:hAnsiTheme="majorEastAsia" w:hint="eastAsia"/>
                <w:sz w:val="20"/>
                <w:szCs w:val="20"/>
              </w:rPr>
              <w:t>ウイルス対策の啓発</w:t>
            </w:r>
          </w:p>
          <w:p w14:paraId="6CA19D88" w14:textId="69026947" w:rsidR="009440CD" w:rsidRPr="007C7416" w:rsidRDefault="009440CD" w:rsidP="009440CD">
            <w:pPr>
              <w:rPr>
                <w:rFonts w:ascii="ＭＳ ゴシック" w:eastAsia="ＭＳ ゴシック" w:hAnsiTheme="majorEastAsia"/>
                <w:sz w:val="20"/>
                <w:szCs w:val="20"/>
              </w:rPr>
            </w:pPr>
            <w:r w:rsidRPr="004B65C5">
              <w:rPr>
                <w:rFonts w:ascii="ＭＳ ゴシック" w:eastAsia="ＭＳ ゴシック" w:hAnsiTheme="majorEastAsia" w:hint="eastAsia"/>
                <w:color w:val="FF0000"/>
                <w:sz w:val="20"/>
                <w:szCs w:val="20"/>
              </w:rPr>
              <w:t>システム管理者</w:t>
            </w:r>
            <w:r w:rsidRPr="007C7416">
              <w:rPr>
                <w:rFonts w:ascii="ＭＳ ゴシック" w:eastAsia="ＭＳ ゴシック" w:hAnsiTheme="majorEastAsia" w:hint="eastAsia"/>
                <w:sz w:val="20"/>
                <w:szCs w:val="20"/>
              </w:rPr>
              <w:t>は</w:t>
            </w:r>
            <w:r w:rsidR="00874161">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適宜ウイルスに関する情報を収集し、重大な被害を与えるウイルスに対しては</w:t>
            </w:r>
            <w:r w:rsidR="007A1334">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対応策及び対応に必要な修正プログラムを社内に</w:t>
            </w:r>
            <w:r w:rsidR="00AE4EA3">
              <w:rPr>
                <w:rFonts w:ascii="ＭＳ ゴシック" w:eastAsia="ＭＳ ゴシック" w:hAnsiTheme="majorEastAsia" w:hint="eastAsia"/>
                <w:sz w:val="20"/>
                <w:szCs w:val="20"/>
              </w:rPr>
              <w:t>公開</w:t>
            </w:r>
            <w:r w:rsidRPr="007C7416">
              <w:rPr>
                <w:rFonts w:ascii="ＭＳ ゴシック" w:eastAsia="ＭＳ ゴシック" w:hAnsiTheme="majorEastAsia" w:hint="eastAsia"/>
                <w:sz w:val="20"/>
                <w:szCs w:val="20"/>
              </w:rPr>
              <w:t>及び</w:t>
            </w:r>
            <w:r w:rsidR="00AE4EA3">
              <w:rPr>
                <w:rFonts w:ascii="ＭＳ ゴシック" w:eastAsia="ＭＳ ゴシック" w:hAnsiTheme="majorEastAsia" w:hint="eastAsia"/>
                <w:sz w:val="20"/>
                <w:szCs w:val="20"/>
              </w:rPr>
              <w:t>通知</w:t>
            </w:r>
            <w:r w:rsidRPr="007C7416">
              <w:rPr>
                <w:rFonts w:ascii="ＭＳ ゴシック" w:eastAsia="ＭＳ ゴシック" w:hAnsiTheme="majorEastAsia" w:hint="eastAsia"/>
                <w:sz w:val="20"/>
                <w:szCs w:val="20"/>
              </w:rPr>
              <w:t>する。</w:t>
            </w:r>
            <w:r w:rsidRPr="005C4105">
              <w:rPr>
                <w:rFonts w:ascii="ＭＳ ゴシック" w:eastAsia="ＭＳ ゴシック" w:hAnsiTheme="majorEastAsia" w:hint="eastAsia"/>
                <w:color w:val="FF0000"/>
                <w:sz w:val="20"/>
                <w:szCs w:val="20"/>
              </w:rPr>
              <w:t>従業員</w:t>
            </w:r>
            <w:r w:rsidRPr="007C7416">
              <w:rPr>
                <w:rFonts w:ascii="ＭＳ ゴシック" w:eastAsia="ＭＳ ゴシック" w:hAnsiTheme="majorEastAsia" w:hint="eastAsia"/>
                <w:sz w:val="20"/>
                <w:szCs w:val="20"/>
              </w:rPr>
              <w:t>は</w:t>
            </w:r>
            <w:r w:rsidR="00874161">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感染防止策が通知された場合は</w:t>
            </w:r>
            <w:r w:rsidR="007A1334">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速やかに実施完了すること。</w:t>
            </w:r>
          </w:p>
          <w:p w14:paraId="0F255EA0" w14:textId="77777777" w:rsidR="009440CD" w:rsidRPr="007C7416" w:rsidRDefault="009440CD" w:rsidP="009440CD">
            <w:pPr>
              <w:rPr>
                <w:rFonts w:ascii="ＭＳ ゴシック" w:eastAsia="ＭＳ ゴシック" w:hAnsiTheme="majorEastAsia"/>
                <w:sz w:val="20"/>
                <w:szCs w:val="20"/>
              </w:rPr>
            </w:pPr>
          </w:p>
          <w:p w14:paraId="27ABC91D" w14:textId="77777777" w:rsidR="009440CD" w:rsidRPr="007C7416" w:rsidRDefault="009440CD" w:rsidP="009440CD">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2.</w:t>
            </w:r>
            <w:r>
              <w:rPr>
                <w:rFonts w:ascii="ＭＳ ゴシック" w:eastAsia="ＭＳ ゴシック" w:hAnsiTheme="majorEastAsia" w:hint="eastAsia"/>
                <w:sz w:val="20"/>
                <w:szCs w:val="20"/>
              </w:rPr>
              <w:t>ＩＴ</w:t>
            </w:r>
            <w:r w:rsidRPr="007C7416">
              <w:rPr>
                <w:rFonts w:ascii="ＭＳ ゴシック" w:eastAsia="ＭＳ ゴシック" w:hAnsiTheme="majorEastAsia" w:hint="eastAsia"/>
                <w:sz w:val="20"/>
                <w:szCs w:val="20"/>
              </w:rPr>
              <w:t>機器の利用</w:t>
            </w:r>
          </w:p>
          <w:p w14:paraId="044F1EBA" w14:textId="47AAC544" w:rsidR="009440CD" w:rsidRPr="007C7416" w:rsidRDefault="009440CD" w:rsidP="009440CD">
            <w:pPr>
              <w:rPr>
                <w:rFonts w:ascii="ＭＳ ゴシック" w:eastAsia="ＭＳ ゴシック" w:hAnsiTheme="majorEastAsia"/>
                <w:sz w:val="20"/>
                <w:szCs w:val="20"/>
              </w:rPr>
            </w:pPr>
            <w:r w:rsidRPr="00715BA1">
              <w:rPr>
                <w:rFonts w:ascii="ＭＳ ゴシック" w:eastAsia="ＭＳ ゴシック" w:hAnsiTheme="majorEastAsia" w:hint="eastAsia"/>
                <w:color w:val="FF0000"/>
                <w:sz w:val="20"/>
                <w:szCs w:val="20"/>
              </w:rPr>
              <w:t>従業員</w:t>
            </w:r>
            <w:r w:rsidRPr="00715BA1">
              <w:rPr>
                <w:rFonts w:ascii="ＭＳ ゴシック" w:eastAsia="ＭＳ ゴシック" w:hAnsiTheme="majorEastAsia" w:hint="eastAsia"/>
                <w:sz w:val="20"/>
                <w:szCs w:val="20"/>
              </w:rPr>
              <w:t>は</w:t>
            </w:r>
            <w:r w:rsidR="00874161">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業務に利用する</w:t>
            </w:r>
            <w:r w:rsidRPr="004B65C5">
              <w:rPr>
                <w:rFonts w:ascii="ＭＳ ゴシック" w:eastAsia="ＭＳ ゴシック" w:hAnsiTheme="majorEastAsia" w:hint="eastAsia"/>
                <w:color w:val="FF0000"/>
                <w:sz w:val="20"/>
                <w:szCs w:val="20"/>
              </w:rPr>
              <w:t>パソコン・</w:t>
            </w:r>
            <w:r w:rsidR="00816D38">
              <w:rPr>
                <w:rFonts w:ascii="ＭＳ ゴシック" w:eastAsia="ＭＳ ゴシック" w:hAnsiTheme="majorEastAsia" w:hint="eastAsia"/>
                <w:color w:val="FF0000"/>
                <w:sz w:val="20"/>
                <w:szCs w:val="20"/>
              </w:rPr>
              <w:t>タブレット</w:t>
            </w:r>
            <w:r w:rsidRPr="004B65C5">
              <w:rPr>
                <w:rFonts w:ascii="ＭＳ ゴシック" w:eastAsia="ＭＳ ゴシック" w:hAnsiTheme="majorEastAsia" w:hint="eastAsia"/>
                <w:color w:val="FF0000"/>
                <w:sz w:val="20"/>
                <w:szCs w:val="20"/>
              </w:rPr>
              <w:t>・スマートフォン</w:t>
            </w:r>
            <w:r w:rsidRPr="007C7416">
              <w:rPr>
                <w:rFonts w:ascii="ＭＳ ゴシック" w:eastAsia="ＭＳ ゴシック" w:hAnsiTheme="majorEastAsia" w:hint="eastAsia"/>
                <w:sz w:val="20"/>
                <w:szCs w:val="20"/>
              </w:rPr>
              <w:t>には、ログインパスワードを設定する。利用するときには以下を実行する。</w:t>
            </w:r>
          </w:p>
          <w:p w14:paraId="6A5A7A18" w14:textId="0C77278E" w:rsidR="009440CD" w:rsidRPr="004B65C5" w:rsidRDefault="009440CD" w:rsidP="000F5441">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ログインパスワードを他者</w:t>
            </w:r>
            <w:r w:rsidR="007A1334">
              <w:rPr>
                <w:rFonts w:ascii="ＭＳ ゴシック" w:eastAsia="ＭＳ ゴシック" w:hAnsiTheme="majorEastAsia" w:hint="eastAsia"/>
                <w:color w:val="FF0000"/>
                <w:sz w:val="20"/>
                <w:szCs w:val="20"/>
              </w:rPr>
              <w:t>の目に触れる</w:t>
            </w:r>
            <w:r w:rsidRPr="004B65C5">
              <w:rPr>
                <w:rFonts w:ascii="ＭＳ ゴシック" w:eastAsia="ＭＳ ゴシック" w:hAnsiTheme="majorEastAsia" w:hint="eastAsia"/>
                <w:color w:val="FF0000"/>
                <w:sz w:val="20"/>
                <w:szCs w:val="20"/>
              </w:rPr>
              <w:t>所に書き記さない。</w:t>
            </w:r>
          </w:p>
          <w:p w14:paraId="2C0AD139" w14:textId="77777777" w:rsidR="009440CD" w:rsidRPr="004B65C5" w:rsidRDefault="009440CD" w:rsidP="000F5441">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屋外で利用する場合は、他者が画面を盗み見可能な環境で利用しない。</w:t>
            </w:r>
          </w:p>
          <w:p w14:paraId="36093DC4" w14:textId="64180643" w:rsidR="009440CD" w:rsidRDefault="009440CD" w:rsidP="000F5441">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退社時</w:t>
            </w:r>
            <w:r>
              <w:rPr>
                <w:rFonts w:ascii="ＭＳ ゴシック" w:eastAsia="ＭＳ ゴシック" w:hAnsiTheme="majorEastAsia" w:hint="eastAsia"/>
                <w:color w:val="FF0000"/>
                <w:sz w:val="20"/>
                <w:szCs w:val="20"/>
              </w:rPr>
              <w:t>又は</w:t>
            </w:r>
            <w:r w:rsidRPr="004B65C5">
              <w:rPr>
                <w:rFonts w:ascii="ＭＳ ゴシック" w:eastAsia="ＭＳ ゴシック" w:hAnsiTheme="majorEastAsia" w:hint="eastAsia"/>
                <w:color w:val="FF0000"/>
                <w:sz w:val="20"/>
                <w:szCs w:val="20"/>
              </w:rPr>
              <w:t>使用</w:t>
            </w:r>
            <w:r w:rsidR="007A1334">
              <w:rPr>
                <w:rFonts w:ascii="ＭＳ ゴシック" w:eastAsia="ＭＳ ゴシック" w:hAnsiTheme="majorEastAsia" w:hint="eastAsia"/>
                <w:color w:val="FF0000"/>
                <w:sz w:val="20"/>
                <w:szCs w:val="20"/>
              </w:rPr>
              <w:t>しない</w:t>
            </w:r>
            <w:r w:rsidR="003C3DEB">
              <w:rPr>
                <w:rFonts w:ascii="ＭＳ ゴシック" w:eastAsia="ＭＳ ゴシック" w:hAnsiTheme="majorEastAsia" w:hint="eastAsia"/>
                <w:color w:val="FF0000"/>
                <w:sz w:val="20"/>
                <w:szCs w:val="20"/>
              </w:rPr>
              <w:t>とき</w:t>
            </w:r>
            <w:r w:rsidRPr="004B65C5">
              <w:rPr>
                <w:rFonts w:ascii="ＭＳ ゴシック" w:eastAsia="ＭＳ ゴシック" w:hAnsiTheme="majorEastAsia" w:hint="eastAsia"/>
                <w:color w:val="FF0000"/>
                <w:sz w:val="20"/>
                <w:szCs w:val="20"/>
              </w:rPr>
              <w:t>には電源を切り、ノートパソコン・</w:t>
            </w:r>
            <w:r w:rsidR="00816D38">
              <w:rPr>
                <w:rFonts w:ascii="ＭＳ ゴシック" w:eastAsia="ＭＳ ゴシック" w:hAnsiTheme="majorEastAsia" w:hint="eastAsia"/>
                <w:color w:val="FF0000"/>
                <w:sz w:val="20"/>
                <w:szCs w:val="20"/>
              </w:rPr>
              <w:t>タブレット</w:t>
            </w:r>
            <w:r w:rsidRPr="004B65C5">
              <w:rPr>
                <w:rFonts w:ascii="ＭＳ ゴシック" w:eastAsia="ＭＳ ゴシック" w:hAnsiTheme="majorEastAsia" w:hint="eastAsia"/>
                <w:color w:val="FF0000"/>
                <w:sz w:val="20"/>
                <w:szCs w:val="20"/>
              </w:rPr>
              <w:t>・スマートフォン・</w:t>
            </w:r>
            <w:r w:rsidR="00874161">
              <w:rPr>
                <w:rFonts w:ascii="ＭＳ ゴシック" w:eastAsia="ＭＳ ゴシック" w:hAnsiTheme="majorEastAsia" w:hint="eastAsia"/>
                <w:color w:val="FF0000"/>
                <w:sz w:val="20"/>
                <w:szCs w:val="20"/>
              </w:rPr>
              <w:t>USB</w:t>
            </w:r>
            <w:r w:rsidRPr="004B65C5">
              <w:rPr>
                <w:rFonts w:ascii="ＭＳ ゴシック" w:eastAsia="ＭＳ ゴシック" w:hAnsiTheme="majorEastAsia" w:hint="eastAsia"/>
                <w:color w:val="FF0000"/>
                <w:sz w:val="20"/>
                <w:szCs w:val="20"/>
              </w:rPr>
              <w:t>メモリ</w:t>
            </w:r>
            <w:r w:rsidRPr="00346506">
              <w:rPr>
                <w:rFonts w:ascii="ＭＳ ゴシック" w:eastAsia="ＭＳ ゴシック" w:hAnsiTheme="majorEastAsia" w:hint="eastAsia"/>
                <w:color w:val="FF0000"/>
                <w:sz w:val="20"/>
                <w:szCs w:val="20"/>
              </w:rPr>
              <w:t>、</w:t>
            </w:r>
            <w:r>
              <w:rPr>
                <w:rFonts w:ascii="ＭＳ ゴシック" w:eastAsia="ＭＳ ゴシック" w:hAnsiTheme="majorEastAsia"/>
                <w:color w:val="FF0000"/>
                <w:sz w:val="20"/>
                <w:szCs w:val="20"/>
              </w:rPr>
              <w:t>HDD</w:t>
            </w:r>
            <w:r w:rsidRPr="00346506">
              <w:rPr>
                <w:rFonts w:ascii="ＭＳ ゴシック" w:eastAsia="ＭＳ ゴシック" w:hAnsiTheme="majorEastAsia" w:hint="eastAsia"/>
                <w:color w:val="FF0000"/>
                <w:sz w:val="20"/>
                <w:szCs w:val="20"/>
              </w:rPr>
              <w:t>、</w:t>
            </w:r>
            <w:r>
              <w:rPr>
                <w:rFonts w:ascii="ＭＳ ゴシック" w:eastAsia="ＭＳ ゴシック" w:hAnsiTheme="majorEastAsia"/>
                <w:color w:val="FF0000"/>
                <w:sz w:val="20"/>
                <w:szCs w:val="20"/>
              </w:rPr>
              <w:t>CD</w:t>
            </w:r>
            <w:r w:rsidRPr="004B65C5">
              <w:rPr>
                <w:rFonts w:ascii="ＭＳ ゴシック" w:eastAsia="ＭＳ ゴシック" w:hAnsiTheme="majorEastAsia" w:hint="eastAsia"/>
                <w:color w:val="FF0000"/>
                <w:sz w:val="20"/>
                <w:szCs w:val="20"/>
              </w:rPr>
              <w:t>等の電子媒体は施錠保管する。</w:t>
            </w:r>
          </w:p>
          <w:p w14:paraId="1B935BAD" w14:textId="77777777" w:rsidR="009440CD" w:rsidRPr="004B65C5" w:rsidRDefault="009440CD" w:rsidP="009440CD">
            <w:pPr>
              <w:pStyle w:val="a0"/>
              <w:ind w:leftChars="0" w:left="420"/>
              <w:rPr>
                <w:rFonts w:ascii="ＭＳ ゴシック" w:eastAsia="ＭＳ ゴシック" w:hAnsiTheme="majorEastAsia"/>
                <w:color w:val="FF0000"/>
                <w:sz w:val="20"/>
                <w:szCs w:val="20"/>
              </w:rPr>
            </w:pPr>
          </w:p>
          <w:p w14:paraId="7F30BCA8" w14:textId="77777777" w:rsidR="009440CD" w:rsidRPr="007C7416" w:rsidRDefault="009440CD" w:rsidP="009440CD">
            <w:pPr>
              <w:pStyle w:val="a0"/>
              <w:ind w:leftChars="0" w:left="0"/>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3.クリアデスク・クリアスクリーン</w:t>
            </w:r>
          </w:p>
          <w:p w14:paraId="0BC27DCF" w14:textId="77777777" w:rsidR="009440CD" w:rsidRPr="007C7416" w:rsidRDefault="009440CD" w:rsidP="009440CD">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3.1クリアデスク</w:t>
            </w:r>
          </w:p>
          <w:p w14:paraId="3F611C95" w14:textId="19687F41" w:rsidR="009440CD" w:rsidRPr="007C7416" w:rsidRDefault="009440CD" w:rsidP="009440CD">
            <w:pPr>
              <w:rPr>
                <w:rFonts w:ascii="ＭＳ ゴシック" w:eastAsia="ＭＳ ゴシック" w:hAnsiTheme="majorEastAsia"/>
                <w:sz w:val="20"/>
                <w:szCs w:val="20"/>
              </w:rPr>
            </w:pPr>
            <w:r w:rsidRPr="00715BA1">
              <w:rPr>
                <w:rFonts w:ascii="ＭＳ ゴシック" w:eastAsia="ＭＳ ゴシック" w:hAnsiTheme="majorEastAsia" w:hint="eastAsia"/>
                <w:color w:val="FF0000"/>
                <w:sz w:val="20"/>
                <w:szCs w:val="20"/>
              </w:rPr>
              <w:t>従業員</w:t>
            </w:r>
            <w:r w:rsidRPr="00715BA1">
              <w:rPr>
                <w:rFonts w:ascii="ＭＳ ゴシック" w:eastAsia="ＭＳ ゴシック" w:hAnsiTheme="majorEastAsia" w:hint="eastAsia"/>
                <w:sz w:val="20"/>
                <w:szCs w:val="20"/>
              </w:rPr>
              <w:t>は</w:t>
            </w:r>
            <w:r w:rsidR="00874161">
              <w:rPr>
                <w:rFonts w:ascii="ＭＳ ゴシック" w:eastAsia="ＭＳ ゴシック" w:hAnsiTheme="majorEastAsia" w:hint="eastAsia"/>
                <w:sz w:val="20"/>
                <w:szCs w:val="20"/>
              </w:rPr>
              <w:t>、</w:t>
            </w:r>
            <w:r w:rsidR="004E0ADB" w:rsidRPr="004E0ADB">
              <w:rPr>
                <w:rFonts w:ascii="ＭＳ ゴシック" w:eastAsia="ＭＳ ゴシック" w:hAnsiTheme="majorEastAsia" w:hint="eastAsia"/>
                <w:color w:val="FF0000"/>
                <w:sz w:val="20"/>
                <w:szCs w:val="20"/>
              </w:rPr>
              <w:t>社外秘又は極秘の</w:t>
            </w:r>
            <w:r w:rsidRPr="004B65C5">
              <w:rPr>
                <w:rFonts w:ascii="ＭＳ ゴシック" w:eastAsia="ＭＳ ゴシック" w:hAnsiTheme="majorEastAsia" w:hint="eastAsia"/>
                <w:color w:val="FF0000"/>
                <w:sz w:val="20"/>
                <w:szCs w:val="20"/>
              </w:rPr>
              <w:t>書類</w:t>
            </w:r>
            <w:r w:rsidR="00EA2733">
              <w:rPr>
                <w:rFonts w:ascii="ＭＳ ゴシック" w:eastAsia="ＭＳ ゴシック" w:hAnsiTheme="majorEastAsia" w:hint="eastAsia"/>
                <w:color w:val="FF0000"/>
                <w:sz w:val="20"/>
                <w:szCs w:val="20"/>
              </w:rPr>
              <w:t>及び電子</w:t>
            </w:r>
            <w:r w:rsidRPr="004B65C5">
              <w:rPr>
                <w:rFonts w:ascii="ＭＳ ゴシック" w:eastAsia="ＭＳ ゴシック" w:hAnsiTheme="majorEastAsia" w:hint="eastAsia"/>
                <w:color w:val="FF0000"/>
                <w:sz w:val="20"/>
                <w:szCs w:val="20"/>
              </w:rPr>
              <w:t>データ</w:t>
            </w:r>
            <w:r w:rsidRPr="007C7416">
              <w:rPr>
                <w:rFonts w:ascii="ＭＳ ゴシック" w:eastAsia="ＭＳ ゴシック" w:hAnsiTheme="majorEastAsia" w:hint="eastAsia"/>
                <w:sz w:val="20"/>
                <w:szCs w:val="20"/>
              </w:rPr>
              <w:t>を保存した</w:t>
            </w:r>
            <w:r w:rsidRPr="00346506">
              <w:rPr>
                <w:rFonts w:ascii="ＭＳ ゴシック" w:eastAsia="ＭＳ ゴシック" w:hAnsiTheme="majorEastAsia" w:hint="eastAsia"/>
                <w:color w:val="FF0000"/>
                <w:sz w:val="20"/>
                <w:szCs w:val="20"/>
              </w:rPr>
              <w:t>ノートパソコン、</w:t>
            </w:r>
            <w:r w:rsidR="00874161">
              <w:rPr>
                <w:rFonts w:ascii="ＭＳ ゴシック" w:eastAsia="ＭＳ ゴシック" w:hAnsiTheme="majorEastAsia" w:hint="eastAsia"/>
                <w:color w:val="FF0000"/>
                <w:sz w:val="20"/>
                <w:szCs w:val="20"/>
              </w:rPr>
              <w:t>USB</w:t>
            </w:r>
            <w:r w:rsidRPr="00346506">
              <w:rPr>
                <w:rFonts w:ascii="ＭＳ ゴシック" w:eastAsia="ＭＳ ゴシック" w:hAnsiTheme="majorEastAsia" w:hint="eastAsia"/>
                <w:color w:val="FF0000"/>
                <w:sz w:val="20"/>
                <w:szCs w:val="20"/>
              </w:rPr>
              <w:t>メモリ、</w:t>
            </w:r>
            <w:r>
              <w:rPr>
                <w:rFonts w:ascii="ＭＳ ゴシック" w:eastAsia="ＭＳ ゴシック" w:hAnsiTheme="majorEastAsia"/>
                <w:color w:val="FF0000"/>
                <w:sz w:val="20"/>
                <w:szCs w:val="20"/>
              </w:rPr>
              <w:t>HDD</w:t>
            </w:r>
            <w:r w:rsidRPr="00346506">
              <w:rPr>
                <w:rFonts w:ascii="ＭＳ ゴシック" w:eastAsia="ＭＳ ゴシック" w:hAnsiTheme="majorEastAsia" w:hint="eastAsia"/>
                <w:color w:val="FF0000"/>
                <w:sz w:val="20"/>
                <w:szCs w:val="20"/>
              </w:rPr>
              <w:t>、</w:t>
            </w:r>
            <w:r>
              <w:rPr>
                <w:rFonts w:ascii="ＭＳ ゴシック" w:eastAsia="ＭＳ ゴシック" w:hAnsiTheme="majorEastAsia"/>
                <w:color w:val="FF0000"/>
                <w:sz w:val="20"/>
                <w:szCs w:val="20"/>
              </w:rPr>
              <w:t>CD</w:t>
            </w:r>
            <w:r w:rsidRPr="00346506">
              <w:rPr>
                <w:rFonts w:ascii="ＭＳ ゴシック" w:eastAsia="ＭＳ ゴシック" w:hAnsiTheme="majorEastAsia" w:hint="eastAsia"/>
                <w:color w:val="FF0000"/>
                <w:sz w:val="20"/>
                <w:szCs w:val="20"/>
              </w:rPr>
              <w:t>等</w:t>
            </w:r>
            <w:r w:rsidRPr="005C4105">
              <w:rPr>
                <w:rFonts w:ascii="ＭＳ ゴシック" w:eastAsia="ＭＳ ゴシック" w:hAnsiTheme="majorEastAsia" w:hint="eastAsia"/>
                <w:color w:val="FF0000"/>
                <w:sz w:val="20"/>
                <w:szCs w:val="20"/>
              </w:rPr>
              <w:t>の</w:t>
            </w:r>
            <w:r w:rsidR="00EA2733">
              <w:rPr>
                <w:rFonts w:ascii="ＭＳ ゴシック" w:eastAsia="ＭＳ ゴシック" w:hAnsiTheme="majorEastAsia" w:hint="eastAsia"/>
                <w:color w:val="FF0000"/>
                <w:sz w:val="20"/>
                <w:szCs w:val="20"/>
              </w:rPr>
              <w:t>持ち運び可能な機器や</w:t>
            </w:r>
            <w:r w:rsidRPr="005C4105">
              <w:rPr>
                <w:rFonts w:ascii="ＭＳ ゴシック" w:eastAsia="ＭＳ ゴシック" w:hAnsiTheme="majorEastAsia" w:hint="eastAsia"/>
                <w:color w:val="FF0000"/>
                <w:sz w:val="20"/>
                <w:szCs w:val="20"/>
              </w:rPr>
              <w:t>媒体</w:t>
            </w:r>
            <w:r>
              <w:rPr>
                <w:rFonts w:ascii="ＭＳ ゴシック" w:eastAsia="ＭＳ ゴシック" w:hAnsiTheme="majorEastAsia" w:hint="eastAsia"/>
                <w:sz w:val="20"/>
                <w:szCs w:val="20"/>
              </w:rPr>
              <w:t>の扱いについて、</w:t>
            </w:r>
            <w:r w:rsidRPr="007C7416">
              <w:rPr>
                <w:rFonts w:ascii="ＭＳ ゴシック" w:eastAsia="ＭＳ ゴシック" w:hAnsiTheme="majorEastAsia" w:hint="eastAsia"/>
                <w:sz w:val="20"/>
                <w:szCs w:val="20"/>
              </w:rPr>
              <w:t>以下のようにクリアデスクを徹底する。</w:t>
            </w:r>
          </w:p>
          <w:p w14:paraId="0B924451" w14:textId="77777777" w:rsidR="009440CD" w:rsidRPr="004B65C5" w:rsidRDefault="009440CD" w:rsidP="000F5441">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利用時以外には机上に放置しない。</w:t>
            </w:r>
          </w:p>
          <w:p w14:paraId="05539625" w14:textId="70166145" w:rsidR="009440CD" w:rsidRPr="004B65C5" w:rsidRDefault="009440CD" w:rsidP="000F5441">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離席時に書類</w:t>
            </w:r>
            <w:r w:rsidR="00874161">
              <w:rPr>
                <w:rFonts w:ascii="ＭＳ ゴシック" w:eastAsia="ＭＳ ゴシック" w:hAnsiTheme="majorEastAsia" w:hint="eastAsia"/>
                <w:color w:val="FF0000"/>
                <w:sz w:val="20"/>
                <w:szCs w:val="20"/>
              </w:rPr>
              <w:t>を</w:t>
            </w:r>
            <w:r w:rsidRPr="004B65C5">
              <w:rPr>
                <w:rFonts w:ascii="ＭＳ ゴシック" w:eastAsia="ＭＳ ゴシック" w:hAnsiTheme="majorEastAsia" w:hint="eastAsia"/>
                <w:color w:val="FF0000"/>
                <w:sz w:val="20"/>
                <w:szCs w:val="20"/>
              </w:rPr>
              <w:t>伏せる、引き出しに入れる等する。</w:t>
            </w:r>
          </w:p>
          <w:p w14:paraId="72B3BE30" w14:textId="21D85BD7" w:rsidR="009440CD" w:rsidRPr="004B65C5" w:rsidRDefault="009440CD" w:rsidP="000F5441">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退社時</w:t>
            </w:r>
            <w:r>
              <w:rPr>
                <w:rFonts w:ascii="ＭＳ ゴシック" w:eastAsia="ＭＳ ゴシック" w:hAnsiTheme="majorEastAsia" w:hint="eastAsia"/>
                <w:color w:val="FF0000"/>
                <w:sz w:val="20"/>
                <w:szCs w:val="20"/>
              </w:rPr>
              <w:t>又は</w:t>
            </w:r>
            <w:r w:rsidRPr="004B65C5">
              <w:rPr>
                <w:rFonts w:ascii="ＭＳ ゴシック" w:eastAsia="ＭＳ ゴシック" w:hAnsiTheme="majorEastAsia" w:hint="eastAsia"/>
                <w:color w:val="FF0000"/>
                <w:sz w:val="20"/>
                <w:szCs w:val="20"/>
              </w:rPr>
              <w:t>使用</w:t>
            </w:r>
            <w:r w:rsidR="007A1334">
              <w:rPr>
                <w:rFonts w:ascii="ＭＳ ゴシック" w:eastAsia="ＭＳ ゴシック" w:hAnsiTheme="majorEastAsia" w:hint="eastAsia"/>
                <w:color w:val="FF0000"/>
                <w:sz w:val="20"/>
                <w:szCs w:val="20"/>
              </w:rPr>
              <w:t>しない</w:t>
            </w:r>
            <w:r w:rsidR="003C3DEB">
              <w:rPr>
                <w:rFonts w:ascii="ＭＳ ゴシック" w:eastAsia="ＭＳ ゴシック" w:hAnsiTheme="majorEastAsia" w:hint="eastAsia"/>
                <w:color w:val="FF0000"/>
                <w:sz w:val="20"/>
                <w:szCs w:val="20"/>
              </w:rPr>
              <w:t>とき</w:t>
            </w:r>
            <w:r w:rsidRPr="004B65C5">
              <w:rPr>
                <w:rFonts w:ascii="ＭＳ ゴシック" w:eastAsia="ＭＳ ゴシック" w:hAnsiTheme="majorEastAsia" w:hint="eastAsia"/>
                <w:color w:val="FF0000"/>
                <w:sz w:val="20"/>
                <w:szCs w:val="20"/>
              </w:rPr>
              <w:t>には机の引き出しに保管し</w:t>
            </w:r>
            <w:r>
              <w:rPr>
                <w:rFonts w:ascii="ＭＳ ゴシック" w:eastAsia="ＭＳ ゴシック" w:hAnsiTheme="majorEastAsia" w:hint="eastAsia"/>
                <w:color w:val="FF0000"/>
                <w:sz w:val="20"/>
                <w:szCs w:val="20"/>
              </w:rPr>
              <w:t>、</w:t>
            </w:r>
            <w:r w:rsidRPr="004B65C5">
              <w:rPr>
                <w:rFonts w:ascii="ＭＳ ゴシック" w:eastAsia="ＭＳ ゴシック" w:hAnsiTheme="majorEastAsia" w:hint="eastAsia"/>
                <w:color w:val="FF0000"/>
                <w:sz w:val="20"/>
                <w:szCs w:val="20"/>
              </w:rPr>
              <w:t>施錠する。</w:t>
            </w:r>
          </w:p>
          <w:p w14:paraId="746F6899" w14:textId="77777777" w:rsidR="009440CD" w:rsidRPr="007C7416" w:rsidRDefault="009440CD" w:rsidP="009440CD">
            <w:pPr>
              <w:rPr>
                <w:rFonts w:ascii="ＭＳ ゴシック" w:eastAsia="ＭＳ ゴシック" w:hAnsiTheme="majorEastAsia"/>
                <w:sz w:val="20"/>
                <w:szCs w:val="20"/>
              </w:rPr>
            </w:pPr>
          </w:p>
          <w:p w14:paraId="710CB794" w14:textId="77777777" w:rsidR="009440CD" w:rsidRPr="007C7416" w:rsidRDefault="009440CD" w:rsidP="009440CD">
            <w:pPr>
              <w:rPr>
                <w:rFonts w:ascii="ＭＳ ゴシック" w:eastAsia="ＭＳ ゴシック" w:hAnsiTheme="majorEastAsia"/>
                <w:sz w:val="20"/>
                <w:szCs w:val="20"/>
              </w:rPr>
            </w:pPr>
            <w:r>
              <w:rPr>
                <w:rFonts w:ascii="ＭＳ ゴシック" w:eastAsia="ＭＳ ゴシック" w:hAnsiTheme="majorEastAsia" w:hint="eastAsia"/>
                <w:sz w:val="20"/>
                <w:szCs w:val="20"/>
              </w:rPr>
              <w:t>3.2</w:t>
            </w:r>
            <w:r w:rsidRPr="007C7416">
              <w:rPr>
                <w:rFonts w:ascii="ＭＳ ゴシック" w:eastAsia="ＭＳ ゴシック" w:hAnsiTheme="majorEastAsia" w:hint="eastAsia"/>
                <w:sz w:val="20"/>
                <w:szCs w:val="20"/>
              </w:rPr>
              <w:t>クリアスクリーン</w:t>
            </w:r>
          </w:p>
          <w:p w14:paraId="0FEBAEAA" w14:textId="259E7D58" w:rsidR="009440CD" w:rsidRPr="007C7416" w:rsidRDefault="009440CD" w:rsidP="009440CD">
            <w:pPr>
              <w:rPr>
                <w:rFonts w:ascii="ＭＳ ゴシック" w:eastAsia="ＭＳ ゴシック" w:hAnsiTheme="majorEastAsia"/>
                <w:sz w:val="20"/>
                <w:szCs w:val="20"/>
              </w:rPr>
            </w:pPr>
            <w:r w:rsidRPr="00715BA1">
              <w:rPr>
                <w:rFonts w:ascii="ＭＳ ゴシック" w:eastAsia="ＭＳ ゴシック" w:hAnsiTheme="majorEastAsia" w:hint="eastAsia"/>
                <w:color w:val="FF0000"/>
                <w:sz w:val="20"/>
                <w:szCs w:val="20"/>
              </w:rPr>
              <w:t>従業員</w:t>
            </w:r>
            <w:r w:rsidRPr="00715BA1">
              <w:rPr>
                <w:rFonts w:ascii="ＭＳ ゴシック" w:eastAsia="ＭＳ ゴシック" w:hAnsiTheme="majorEastAsia" w:hint="eastAsia"/>
                <w:sz w:val="20"/>
                <w:szCs w:val="20"/>
              </w:rPr>
              <w:t>は</w:t>
            </w:r>
            <w:r w:rsidR="00874161">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離席時に以下のいずれかによりパソコンの画面をロックし、クリアスクリーンを徹底する。</w:t>
            </w:r>
          </w:p>
          <w:p w14:paraId="5F987A03" w14:textId="77777777" w:rsidR="009440CD" w:rsidRPr="004B65C5" w:rsidRDefault="009440CD" w:rsidP="000F5441">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スクリーンセーバー起動時間を5分以内に設定し、パスワードを設定する。</w:t>
            </w:r>
          </w:p>
          <w:p w14:paraId="778D9F27" w14:textId="77777777" w:rsidR="009440CD" w:rsidRPr="004B65C5" w:rsidRDefault="009440CD" w:rsidP="000F5441">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スリープ起動時間を5分以内に設定し、解除時のパスワード保護を設定する。</w:t>
            </w:r>
          </w:p>
          <w:p w14:paraId="0F1F81C0" w14:textId="2EAA8872" w:rsidR="009440CD" w:rsidRDefault="009440CD" w:rsidP="000F5441">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離</w:t>
            </w:r>
            <w:r w:rsidR="005C4C2C">
              <w:rPr>
                <w:rFonts w:ascii="ＭＳ ゴシック" w:eastAsia="ＭＳ ゴシック" w:hAnsiTheme="majorEastAsia" w:hint="eastAsia"/>
                <w:color w:val="FF0000"/>
                <w:sz w:val="20"/>
                <w:szCs w:val="20"/>
              </w:rPr>
              <w:t>席</w:t>
            </w:r>
            <w:r w:rsidRPr="004B65C5">
              <w:rPr>
                <w:rFonts w:ascii="ＭＳ ゴシック" w:eastAsia="ＭＳ ゴシック" w:hAnsiTheme="majorEastAsia" w:hint="eastAsia"/>
                <w:color w:val="FF0000"/>
                <w:sz w:val="20"/>
                <w:szCs w:val="20"/>
              </w:rPr>
              <w:t>時に［Windows］＋［L］キーを押してコンピュータをロックする。</w:t>
            </w:r>
          </w:p>
          <w:p w14:paraId="46C1497D" w14:textId="5E1C4F23" w:rsidR="009440CD" w:rsidRPr="004B65C5" w:rsidRDefault="000F5441" w:rsidP="006F138B">
            <w:pPr>
              <w:pStyle w:val="a0"/>
              <w:numPr>
                <w:ilvl w:val="0"/>
                <w:numId w:val="22"/>
              </w:numPr>
              <w:ind w:leftChars="0" w:left="171" w:hanging="171"/>
              <w:rPr>
                <w:rFonts w:ascii="ＭＳ ゴシック" w:eastAsia="ＭＳ ゴシック" w:hAnsiTheme="majorEastAsia"/>
                <w:color w:val="FF0000"/>
                <w:sz w:val="20"/>
                <w:szCs w:val="20"/>
              </w:rPr>
            </w:pPr>
            <w:r w:rsidRPr="006E2F51">
              <w:rPr>
                <w:rFonts w:ascii="ＭＳ ゴシック" w:eastAsia="ＭＳ ゴシック" w:hint="eastAsia"/>
                <w:color w:val="FF0000"/>
                <w:sz w:val="20"/>
                <w:szCs w:val="20"/>
              </w:rPr>
              <w:t>ログオフ状態ではシステム操作画面は非表示</w:t>
            </w:r>
            <w:r>
              <w:rPr>
                <w:rFonts w:ascii="ＭＳ ゴシック" w:eastAsia="ＭＳ ゴシック" w:hint="eastAsia"/>
                <w:color w:val="FF0000"/>
                <w:sz w:val="20"/>
                <w:szCs w:val="20"/>
              </w:rPr>
              <w:t>に</w:t>
            </w:r>
            <w:r w:rsidRPr="006E2F51">
              <w:rPr>
                <w:rFonts w:ascii="ＭＳ ゴシック" w:eastAsia="ＭＳ ゴシック" w:hint="eastAsia"/>
                <w:color w:val="FF0000"/>
                <w:sz w:val="20"/>
                <w:szCs w:val="20"/>
              </w:rPr>
              <w:t>設定</w:t>
            </w:r>
            <w:r>
              <w:rPr>
                <w:rFonts w:ascii="ＭＳ ゴシック" w:eastAsia="ＭＳ ゴシック" w:hint="eastAsia"/>
                <w:color w:val="FF0000"/>
                <w:sz w:val="20"/>
                <w:szCs w:val="20"/>
              </w:rPr>
              <w:t>する。</w:t>
            </w:r>
            <w:r w:rsidR="009440CD" w:rsidRPr="004B65C5">
              <w:rPr>
                <w:rFonts w:ascii="ＭＳ ゴシック" w:eastAsia="ＭＳ ゴシック" w:hAnsiTheme="majorEastAsia" w:hint="eastAsia"/>
                <w:color w:val="FF0000"/>
                <w:sz w:val="20"/>
                <w:szCs w:val="20"/>
              </w:rPr>
              <w:t>退社時</w:t>
            </w:r>
            <w:r w:rsidR="009440CD">
              <w:rPr>
                <w:rFonts w:ascii="ＭＳ ゴシック" w:eastAsia="ＭＳ ゴシック" w:hAnsiTheme="majorEastAsia" w:hint="eastAsia"/>
                <w:color w:val="FF0000"/>
                <w:sz w:val="20"/>
                <w:szCs w:val="20"/>
              </w:rPr>
              <w:t>又は</w:t>
            </w:r>
            <w:r w:rsidR="009440CD" w:rsidRPr="004B65C5">
              <w:rPr>
                <w:rFonts w:ascii="ＭＳ ゴシック" w:eastAsia="ＭＳ ゴシック" w:hAnsiTheme="majorEastAsia" w:hint="eastAsia"/>
                <w:color w:val="FF0000"/>
                <w:sz w:val="20"/>
                <w:szCs w:val="20"/>
              </w:rPr>
              <w:t>使用</w:t>
            </w:r>
            <w:r w:rsidR="007A1334">
              <w:rPr>
                <w:rFonts w:ascii="ＭＳ ゴシック" w:eastAsia="ＭＳ ゴシック" w:hAnsiTheme="majorEastAsia" w:hint="eastAsia"/>
                <w:color w:val="FF0000"/>
                <w:sz w:val="20"/>
                <w:szCs w:val="20"/>
              </w:rPr>
              <w:t>しない</w:t>
            </w:r>
            <w:r w:rsidR="002C7BBA">
              <w:rPr>
                <w:rFonts w:ascii="ＭＳ ゴシック" w:eastAsia="ＭＳ ゴシック" w:hAnsiTheme="majorEastAsia" w:hint="eastAsia"/>
                <w:color w:val="FF0000"/>
                <w:sz w:val="20"/>
                <w:szCs w:val="20"/>
              </w:rPr>
              <w:t>とき</w:t>
            </w:r>
            <w:r w:rsidR="009440CD" w:rsidRPr="004B65C5">
              <w:rPr>
                <w:rFonts w:ascii="ＭＳ ゴシック" w:eastAsia="ＭＳ ゴシック" w:hAnsiTheme="majorEastAsia" w:hint="eastAsia"/>
                <w:color w:val="FF0000"/>
                <w:sz w:val="20"/>
                <w:szCs w:val="20"/>
              </w:rPr>
              <w:t>にはパソコンの電源を切る。</w:t>
            </w:r>
          </w:p>
          <w:p w14:paraId="002D16BB" w14:textId="428DDAA0" w:rsidR="009440CD" w:rsidRPr="004B65C5" w:rsidRDefault="009440CD" w:rsidP="00607FD4">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スマートフォン・</w:t>
            </w:r>
            <w:r w:rsidR="00816D38">
              <w:rPr>
                <w:rFonts w:ascii="ＭＳ ゴシック" w:eastAsia="ＭＳ ゴシック" w:hAnsiTheme="majorEastAsia" w:hint="eastAsia"/>
                <w:color w:val="FF0000"/>
                <w:sz w:val="20"/>
                <w:szCs w:val="20"/>
              </w:rPr>
              <w:t>タブレット</w:t>
            </w:r>
            <w:r w:rsidRPr="004B65C5">
              <w:rPr>
                <w:rFonts w:ascii="ＭＳ ゴシック" w:eastAsia="ＭＳ ゴシック" w:hAnsiTheme="majorEastAsia" w:hint="eastAsia"/>
                <w:color w:val="FF0000"/>
                <w:sz w:val="20"/>
                <w:szCs w:val="20"/>
              </w:rPr>
              <w:t>を外出先で利用する場合は</w:t>
            </w:r>
            <w:r w:rsidR="00874161">
              <w:rPr>
                <w:rFonts w:ascii="ＭＳ ゴシック" w:eastAsia="ＭＳ ゴシック" w:hAnsiTheme="majorEastAsia" w:hint="eastAsia"/>
                <w:color w:val="FF0000"/>
                <w:sz w:val="20"/>
                <w:szCs w:val="20"/>
              </w:rPr>
              <w:t>、</w:t>
            </w:r>
            <w:r w:rsidRPr="004B65C5">
              <w:rPr>
                <w:rFonts w:ascii="ＭＳ ゴシック" w:eastAsia="ＭＳ ゴシック" w:hAnsiTheme="majorEastAsia" w:hint="eastAsia"/>
                <w:color w:val="FF0000"/>
                <w:sz w:val="20"/>
                <w:szCs w:val="20"/>
              </w:rPr>
              <w:t>他者が盗み見できる環境で利用し</w:t>
            </w:r>
            <w:r w:rsidRPr="004B65C5">
              <w:rPr>
                <w:rFonts w:ascii="ＭＳ ゴシック" w:eastAsia="ＭＳ ゴシック" w:hAnsiTheme="majorEastAsia" w:hint="eastAsia"/>
                <w:color w:val="FF0000"/>
                <w:sz w:val="20"/>
                <w:szCs w:val="20"/>
              </w:rPr>
              <w:lastRenderedPageBreak/>
              <w:t>ない。</w:t>
            </w:r>
          </w:p>
          <w:p w14:paraId="5C71F843" w14:textId="77777777" w:rsidR="009440CD" w:rsidRPr="007C7416" w:rsidRDefault="009440CD" w:rsidP="009440CD">
            <w:pPr>
              <w:rPr>
                <w:rFonts w:ascii="ＭＳ ゴシック" w:eastAsia="ＭＳ ゴシック" w:hAnsiTheme="majorEastAsia"/>
                <w:sz w:val="20"/>
                <w:szCs w:val="20"/>
              </w:rPr>
            </w:pPr>
            <w:r>
              <w:rPr>
                <w:rFonts w:ascii="ＭＳ ゴシック" w:eastAsia="ＭＳ ゴシック" w:hAnsiTheme="majorEastAsia"/>
                <w:sz w:val="20"/>
                <w:szCs w:val="20"/>
              </w:rPr>
              <w:t>4</w:t>
            </w:r>
            <w:r w:rsidRPr="007C7416">
              <w:rPr>
                <w:rFonts w:ascii="ＭＳ ゴシック" w:eastAsia="ＭＳ ゴシック" w:hAnsiTheme="majorEastAsia" w:hint="eastAsia"/>
                <w:sz w:val="20"/>
                <w:szCs w:val="20"/>
              </w:rPr>
              <w:t>.インターネットの利用</w:t>
            </w:r>
          </w:p>
          <w:p w14:paraId="1B4E13B5" w14:textId="0FF14EF2" w:rsidR="009440CD" w:rsidRDefault="009440CD" w:rsidP="009440CD">
            <w:pPr>
              <w:rPr>
                <w:rFonts w:ascii="ＭＳ ゴシック" w:eastAsia="ＭＳ ゴシック" w:hAnsiTheme="majorEastAsia"/>
                <w:sz w:val="20"/>
                <w:szCs w:val="20"/>
              </w:rPr>
            </w:pPr>
            <w:r w:rsidRPr="00715BA1">
              <w:rPr>
                <w:rFonts w:ascii="ＭＳ ゴシック" w:eastAsia="ＭＳ ゴシック" w:hAnsiTheme="majorEastAsia" w:hint="eastAsia"/>
                <w:color w:val="FF0000"/>
                <w:sz w:val="20"/>
                <w:szCs w:val="20"/>
              </w:rPr>
              <w:t>従業員</w:t>
            </w:r>
            <w:r w:rsidRPr="00715BA1">
              <w:rPr>
                <w:rFonts w:ascii="ＭＳ ゴシック" w:eastAsia="ＭＳ ゴシック" w:hAnsiTheme="majorEastAsia" w:hint="eastAsia"/>
                <w:sz w:val="20"/>
                <w:szCs w:val="20"/>
              </w:rPr>
              <w:t>は</w:t>
            </w:r>
            <w:r w:rsidR="00874161">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インターネットを利用する際には以下を</w:t>
            </w:r>
            <w:r>
              <w:rPr>
                <w:rFonts w:ascii="ＭＳ ゴシック" w:eastAsia="ＭＳ ゴシック" w:hAnsiTheme="majorEastAsia" w:hint="eastAsia"/>
                <w:sz w:val="20"/>
                <w:szCs w:val="20"/>
              </w:rPr>
              <w:t>遵守</w:t>
            </w:r>
            <w:r w:rsidRPr="007C7416">
              <w:rPr>
                <w:rFonts w:ascii="ＭＳ ゴシック" w:eastAsia="ＭＳ ゴシック" w:hAnsiTheme="majorEastAsia" w:hint="eastAsia"/>
                <w:sz w:val="20"/>
                <w:szCs w:val="20"/>
              </w:rPr>
              <w:t>する。</w:t>
            </w:r>
          </w:p>
          <w:p w14:paraId="1D56D9C7" w14:textId="77777777" w:rsidR="009440CD" w:rsidRDefault="009440CD" w:rsidP="009440CD">
            <w:pPr>
              <w:rPr>
                <w:rFonts w:ascii="ＭＳ ゴシック" w:eastAsia="ＭＳ ゴシック" w:hAnsiTheme="majorEastAsia"/>
                <w:sz w:val="20"/>
                <w:szCs w:val="20"/>
              </w:rPr>
            </w:pPr>
            <w:r>
              <w:rPr>
                <w:rFonts w:ascii="ＭＳ ゴシック" w:eastAsia="ＭＳ ゴシック" w:hAnsiTheme="majorEastAsia"/>
                <w:sz w:val="20"/>
                <w:szCs w:val="20"/>
              </w:rPr>
              <w:t>4</w:t>
            </w:r>
            <w:r w:rsidRPr="007C7416">
              <w:rPr>
                <w:rFonts w:ascii="ＭＳ ゴシック" w:eastAsia="ＭＳ ゴシック" w:hAnsiTheme="majorEastAsia" w:hint="eastAsia"/>
                <w:sz w:val="20"/>
                <w:szCs w:val="20"/>
              </w:rPr>
              <w:t>.1ウェブ閲覧</w:t>
            </w:r>
          </w:p>
          <w:p w14:paraId="3ADCBC7B" w14:textId="7FFB5BDA" w:rsidR="00374BB2" w:rsidRPr="007C7416" w:rsidRDefault="00374BB2" w:rsidP="00374BB2">
            <w:pPr>
              <w:pStyle w:val="a0"/>
              <w:ind w:leftChars="0" w:left="0"/>
              <w:rPr>
                <w:rFonts w:ascii="ＭＳ ゴシック" w:eastAsia="ＭＳ ゴシック" w:hAnsiTheme="majorEastAsia"/>
                <w:sz w:val="20"/>
                <w:szCs w:val="20"/>
              </w:rPr>
            </w:pPr>
            <w:r>
              <w:rPr>
                <w:rFonts w:ascii="ＭＳ ゴシック" w:eastAsia="ＭＳ ゴシック" w:hAnsiTheme="majorEastAsia" w:hint="eastAsia"/>
                <w:color w:val="FF0000"/>
                <w:sz w:val="20"/>
                <w:szCs w:val="20"/>
              </w:rPr>
              <w:t>システム管理者は、</w:t>
            </w:r>
            <w:r w:rsidRPr="004B65C5">
              <w:rPr>
                <w:rFonts w:ascii="ＭＳ ゴシック" w:eastAsia="ＭＳ ゴシック" w:hAnsiTheme="majorEastAsia" w:hint="eastAsia"/>
                <w:color w:val="FF0000"/>
                <w:sz w:val="20"/>
                <w:szCs w:val="20"/>
              </w:rPr>
              <w:t>ウイルス等の悪意のあるソフトウェアに感染するおそれがあると認められる有害ウェブサイト</w:t>
            </w:r>
            <w:r w:rsidR="008233D2">
              <w:rPr>
                <w:rFonts w:ascii="ＭＳ ゴシック" w:eastAsia="ＭＳ ゴシック" w:hAnsiTheme="majorEastAsia" w:hint="eastAsia"/>
                <w:color w:val="FF0000"/>
                <w:sz w:val="20"/>
                <w:szCs w:val="20"/>
              </w:rPr>
              <w:t>は</w:t>
            </w:r>
            <w:r w:rsidRPr="00374BB2">
              <w:rPr>
                <w:rFonts w:ascii="ＭＳ ゴシック" w:eastAsia="ＭＳ ゴシック" w:hAnsiTheme="majorEastAsia" w:hint="eastAsia"/>
                <w:color w:val="00B0F0"/>
                <w:sz w:val="20"/>
                <w:szCs w:val="20"/>
              </w:rPr>
              <w:t>社内周知/ウェブフィルタ</w:t>
            </w:r>
            <w:r w:rsidR="00EA0EFC">
              <w:rPr>
                <w:rFonts w:ascii="ＭＳ ゴシック" w:eastAsia="ＭＳ ゴシック" w:hAnsiTheme="majorEastAsia" w:hint="eastAsia"/>
                <w:color w:val="00B0F0"/>
                <w:sz w:val="20"/>
                <w:szCs w:val="20"/>
              </w:rPr>
              <w:t>リングソフト</w:t>
            </w:r>
            <w:r w:rsidRPr="00374BB2">
              <w:rPr>
                <w:rFonts w:ascii="ＭＳ ゴシック" w:eastAsia="ＭＳ ゴシック" w:hAnsiTheme="majorEastAsia" w:hint="eastAsia"/>
                <w:color w:val="00B0F0"/>
                <w:sz w:val="20"/>
                <w:szCs w:val="20"/>
              </w:rPr>
              <w:t>を使用</w:t>
            </w:r>
            <w:r>
              <w:rPr>
                <w:rFonts w:ascii="ＭＳ ゴシック" w:eastAsia="ＭＳ ゴシック" w:hAnsiTheme="majorEastAsia" w:hint="eastAsia"/>
                <w:color w:val="FF0000"/>
                <w:sz w:val="20"/>
                <w:szCs w:val="20"/>
              </w:rPr>
              <w:t>して、従業員の閲覧を</w:t>
            </w:r>
            <w:r w:rsidRPr="004B65C5">
              <w:rPr>
                <w:rFonts w:ascii="ＭＳ ゴシック" w:eastAsia="ＭＳ ゴシック" w:hAnsiTheme="majorEastAsia" w:hint="eastAsia"/>
                <w:color w:val="FF0000"/>
                <w:sz w:val="20"/>
                <w:szCs w:val="20"/>
              </w:rPr>
              <w:t>制限する</w:t>
            </w:r>
            <w:r>
              <w:rPr>
                <w:rFonts w:ascii="ＭＳ ゴシック" w:eastAsia="ＭＳ ゴシック" w:hAnsiTheme="majorEastAsia" w:hint="eastAsia"/>
                <w:color w:val="FF0000"/>
                <w:sz w:val="20"/>
                <w:szCs w:val="20"/>
              </w:rPr>
              <w:t>。</w:t>
            </w:r>
            <w:r w:rsidRPr="00715BA1">
              <w:rPr>
                <w:rFonts w:ascii="ＭＳ ゴシック" w:eastAsia="ＭＳ ゴシック" w:hAnsiTheme="majorEastAsia" w:hint="eastAsia"/>
                <w:color w:val="FF0000"/>
                <w:sz w:val="20"/>
                <w:szCs w:val="20"/>
              </w:rPr>
              <w:t>従業員</w:t>
            </w:r>
            <w:r w:rsidRPr="00715BA1">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、業務でウェブ閲覧を行う場合は以下に注意する。</w:t>
            </w:r>
          </w:p>
          <w:p w14:paraId="27ED64A9" w14:textId="77777777" w:rsidR="009440CD" w:rsidRPr="004B65C5" w:rsidRDefault="009440CD" w:rsidP="000F5441">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 xml:space="preserve">公序良俗に反するサイトへのアクセスを禁止する。 </w:t>
            </w:r>
          </w:p>
          <w:p w14:paraId="593B782B" w14:textId="77777777" w:rsidR="009440CD" w:rsidRPr="004B65C5" w:rsidRDefault="009440CD" w:rsidP="000F5441">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不審なサイトへのアクセス及び社用メールアドレス登録を禁止する。</w:t>
            </w:r>
          </w:p>
          <w:p w14:paraId="79D755ED" w14:textId="70690E69" w:rsidR="00374BB2" w:rsidRPr="00374BB2" w:rsidRDefault="009440CD" w:rsidP="00607FD4">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パスワードをブラウザに保存しない。</w:t>
            </w:r>
            <w:r w:rsidR="00374BB2">
              <w:rPr>
                <w:rFonts w:ascii="ＭＳ ゴシック" w:eastAsia="ＭＳ ゴシック" w:hAnsiTheme="majorEastAsia" w:hint="eastAsia"/>
                <w:color w:val="FF0000"/>
                <w:sz w:val="20"/>
                <w:szCs w:val="20"/>
              </w:rPr>
              <w:t>業務で特定のウェブサービスを利用する場合</w:t>
            </w:r>
            <w:r w:rsidR="00E161FB">
              <w:rPr>
                <w:rFonts w:ascii="ＭＳ ゴシック" w:eastAsia="ＭＳ ゴシック" w:hAnsiTheme="majorEastAsia" w:hint="eastAsia"/>
                <w:color w:val="FF0000"/>
                <w:sz w:val="20"/>
                <w:szCs w:val="20"/>
              </w:rPr>
              <w:t>で、</w:t>
            </w:r>
            <w:r w:rsidR="00374BB2">
              <w:rPr>
                <w:rFonts w:ascii="ＭＳ ゴシック" w:eastAsia="ＭＳ ゴシック" w:hAnsiTheme="majorEastAsia" w:hint="eastAsia"/>
                <w:color w:val="FF0000"/>
                <w:sz w:val="20"/>
                <w:szCs w:val="20"/>
              </w:rPr>
              <w:t>パスワードをブラウザに保存する必要がある</w:t>
            </w:r>
            <w:r w:rsidR="00E161FB">
              <w:rPr>
                <w:rFonts w:ascii="ＭＳ ゴシック" w:eastAsia="ＭＳ ゴシック" w:hAnsiTheme="majorEastAsia" w:hint="eastAsia"/>
                <w:color w:val="FF0000"/>
                <w:sz w:val="20"/>
                <w:szCs w:val="20"/>
              </w:rPr>
              <w:t>とき</w:t>
            </w:r>
            <w:r w:rsidR="00374BB2">
              <w:rPr>
                <w:rFonts w:ascii="ＭＳ ゴシック" w:eastAsia="ＭＳ ゴシック" w:hAnsiTheme="majorEastAsia" w:hint="eastAsia"/>
                <w:color w:val="FF0000"/>
                <w:sz w:val="20"/>
                <w:szCs w:val="20"/>
              </w:rPr>
              <w:t>はシステム管理者の許可を得る。</w:t>
            </w:r>
          </w:p>
          <w:p w14:paraId="4C724436" w14:textId="77777777" w:rsidR="009440CD" w:rsidRPr="004B65C5" w:rsidRDefault="009440CD" w:rsidP="00607FD4">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業務上、個人情報(メールアドレス、氏名、所属等)を入力する場合は、通信の暗号化、接続先の実在性等を十分に確認したうえで行う。</w:t>
            </w:r>
          </w:p>
          <w:p w14:paraId="2E622909" w14:textId="64327237" w:rsidR="009440CD" w:rsidRPr="004B65C5" w:rsidRDefault="009440CD" w:rsidP="00607FD4">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信頼できるサイトから署名付きのモバイルコードをダウンロードする場合</w:t>
            </w:r>
            <w:r w:rsidR="00874161">
              <w:rPr>
                <w:rFonts w:ascii="ＭＳ ゴシック" w:eastAsia="ＭＳ ゴシック" w:hAnsiTheme="majorEastAsia" w:hint="eastAsia"/>
                <w:color w:val="FF0000"/>
                <w:sz w:val="20"/>
                <w:szCs w:val="20"/>
              </w:rPr>
              <w:t>を</w:t>
            </w:r>
            <w:r w:rsidRPr="004B65C5">
              <w:rPr>
                <w:rFonts w:ascii="ＭＳ ゴシック" w:eastAsia="ＭＳ ゴシック" w:hAnsiTheme="majorEastAsia" w:hint="eastAsia"/>
                <w:color w:val="FF0000"/>
                <w:sz w:val="20"/>
                <w:szCs w:val="20"/>
              </w:rPr>
              <w:t>除き、モバイルコード(クライアントパソコン側で動作するプログラム)を実行しない。</w:t>
            </w:r>
          </w:p>
          <w:p w14:paraId="0300946B" w14:textId="77777777" w:rsidR="009440CD" w:rsidRPr="00374BB2" w:rsidRDefault="009440CD" w:rsidP="009440CD">
            <w:pPr>
              <w:rPr>
                <w:rFonts w:ascii="ＭＳ ゴシック" w:eastAsia="ＭＳ ゴシック" w:hAnsiTheme="majorEastAsia"/>
                <w:sz w:val="20"/>
                <w:szCs w:val="20"/>
              </w:rPr>
            </w:pPr>
          </w:p>
          <w:p w14:paraId="484A8FA2" w14:textId="77777777" w:rsidR="009440CD" w:rsidRDefault="009440CD" w:rsidP="009440CD">
            <w:pPr>
              <w:rPr>
                <w:rFonts w:ascii="ＭＳ ゴシック" w:eastAsia="ＭＳ ゴシック" w:hAnsiTheme="majorEastAsia"/>
                <w:sz w:val="20"/>
                <w:szCs w:val="20"/>
              </w:rPr>
            </w:pPr>
            <w:r>
              <w:rPr>
                <w:rFonts w:ascii="ＭＳ ゴシック" w:eastAsia="ＭＳ ゴシック" w:hAnsiTheme="majorEastAsia"/>
                <w:sz w:val="20"/>
                <w:szCs w:val="20"/>
              </w:rPr>
              <w:t>4</w:t>
            </w:r>
            <w:r w:rsidRPr="007C7416">
              <w:rPr>
                <w:rFonts w:ascii="ＭＳ ゴシック" w:eastAsia="ＭＳ ゴシック" w:hAnsiTheme="majorEastAsia" w:hint="eastAsia"/>
                <w:sz w:val="20"/>
                <w:szCs w:val="20"/>
              </w:rPr>
              <w:t>.2オンラインサービス</w:t>
            </w:r>
          </w:p>
          <w:p w14:paraId="6D244CE7" w14:textId="0A393A09" w:rsidR="00EE7BFD" w:rsidRDefault="00EE7BFD" w:rsidP="00E964BC">
            <w:pPr>
              <w:pStyle w:val="a0"/>
              <w:ind w:leftChars="0" w:left="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従業員は</w:t>
            </w:r>
            <w:r w:rsidR="00022A08">
              <w:rPr>
                <w:rFonts w:ascii="ＭＳ ゴシック" w:eastAsia="ＭＳ ゴシック" w:hAnsiTheme="majorEastAsia" w:hint="eastAsia"/>
                <w:color w:val="FF0000"/>
                <w:sz w:val="20"/>
                <w:szCs w:val="20"/>
              </w:rPr>
              <w:t>、インターネットで提供されている</w:t>
            </w:r>
            <w:r>
              <w:rPr>
                <w:rFonts w:ascii="ＭＳ ゴシック" w:eastAsia="ＭＳ ゴシック" w:hAnsiTheme="majorEastAsia" w:hint="eastAsia"/>
                <w:color w:val="FF0000"/>
                <w:sz w:val="20"/>
                <w:szCs w:val="20"/>
              </w:rPr>
              <w:t>サービスを</w:t>
            </w:r>
            <w:r w:rsidR="00022A08">
              <w:rPr>
                <w:rFonts w:ascii="ＭＳ ゴシック" w:eastAsia="ＭＳ ゴシック" w:hAnsiTheme="majorEastAsia" w:hint="eastAsia"/>
                <w:color w:val="FF0000"/>
                <w:sz w:val="20"/>
                <w:szCs w:val="20"/>
              </w:rPr>
              <w:t>業務で</w:t>
            </w:r>
            <w:r w:rsidRPr="004B65C5">
              <w:rPr>
                <w:rFonts w:ascii="ＭＳ ゴシック" w:eastAsia="ＭＳ ゴシック" w:hAnsiTheme="majorEastAsia" w:hint="eastAsia"/>
                <w:color w:val="FF0000"/>
                <w:sz w:val="20"/>
                <w:szCs w:val="20"/>
              </w:rPr>
              <w:t>利用する場合は</w:t>
            </w:r>
            <w:r>
              <w:rPr>
                <w:rFonts w:ascii="ＭＳ ゴシック" w:eastAsia="ＭＳ ゴシック" w:hAnsiTheme="majorEastAsia" w:hint="eastAsia"/>
                <w:color w:val="FF0000"/>
                <w:sz w:val="20"/>
                <w:szCs w:val="20"/>
              </w:rPr>
              <w:t>、</w:t>
            </w:r>
            <w:r w:rsidRPr="004B65C5">
              <w:rPr>
                <w:rFonts w:ascii="ＭＳ ゴシック" w:eastAsia="ＭＳ ゴシック" w:hAnsiTheme="majorEastAsia" w:hint="eastAsia"/>
                <w:color w:val="FF0000"/>
                <w:sz w:val="20"/>
                <w:szCs w:val="20"/>
              </w:rPr>
              <w:t>システム管理者の許可を得る。</w:t>
            </w:r>
            <w:r>
              <w:rPr>
                <w:rFonts w:ascii="ＭＳ ゴシック" w:eastAsia="ＭＳ ゴシック" w:hAnsiTheme="majorEastAsia" w:hint="eastAsia"/>
                <w:color w:val="FF0000"/>
                <w:sz w:val="20"/>
                <w:szCs w:val="20"/>
              </w:rPr>
              <w:t>利用する際には以下</w:t>
            </w:r>
            <w:r w:rsidR="00E964BC">
              <w:rPr>
                <w:rFonts w:ascii="ＭＳ ゴシック" w:eastAsia="ＭＳ ゴシック" w:hAnsiTheme="majorEastAsia" w:hint="eastAsia"/>
                <w:color w:val="FF0000"/>
                <w:sz w:val="20"/>
                <w:szCs w:val="20"/>
              </w:rPr>
              <w:t>に注意する。</w:t>
            </w:r>
          </w:p>
          <w:p w14:paraId="1350659A" w14:textId="12C17C03" w:rsidR="00022A08" w:rsidRPr="00022A08" w:rsidRDefault="00022A08" w:rsidP="00E964BC">
            <w:pPr>
              <w:pStyle w:val="a0"/>
              <w:ind w:leftChars="0" w:left="0"/>
              <w:rPr>
                <w:rFonts w:ascii="ＭＳ ゴシック" w:eastAsia="ＭＳ ゴシック" w:hAnsiTheme="majorEastAsia"/>
                <w:color w:val="000000" w:themeColor="text1"/>
                <w:sz w:val="20"/>
                <w:szCs w:val="20"/>
              </w:rPr>
            </w:pPr>
            <w:r w:rsidRPr="00022A08">
              <w:rPr>
                <w:rFonts w:ascii="ＭＳ ゴシック" w:eastAsia="ＭＳ ゴシック" w:hAnsiTheme="majorEastAsia" w:hint="eastAsia"/>
                <w:color w:val="000000" w:themeColor="text1"/>
                <w:sz w:val="20"/>
                <w:szCs w:val="20"/>
              </w:rPr>
              <w:t>＜インターネットバンキング・電子決済＞</w:t>
            </w:r>
          </w:p>
          <w:p w14:paraId="78988073" w14:textId="3AB0D610" w:rsidR="009440CD" w:rsidRPr="004B65C5" w:rsidRDefault="009440CD" w:rsidP="00607FD4">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インターネットバンキングを利用する際には</w:t>
            </w:r>
            <w:r w:rsidR="00874161">
              <w:rPr>
                <w:rFonts w:ascii="ＭＳ ゴシック" w:eastAsia="ＭＳ ゴシック" w:hAnsiTheme="majorEastAsia" w:hint="eastAsia"/>
                <w:color w:val="FF0000"/>
                <w:sz w:val="20"/>
                <w:szCs w:val="20"/>
              </w:rPr>
              <w:t>、</w:t>
            </w:r>
            <w:r w:rsidRPr="004B65C5">
              <w:rPr>
                <w:rFonts w:ascii="ＭＳ ゴシック" w:eastAsia="ＭＳ ゴシック" w:hAnsiTheme="majorEastAsia" w:hint="eastAsia"/>
                <w:color w:val="FF0000"/>
                <w:sz w:val="20"/>
                <w:szCs w:val="20"/>
              </w:rPr>
              <w:t>自分で設定したブックマークや銀行が提供する専用アプリケーションソフトを用いる。</w:t>
            </w:r>
          </w:p>
          <w:p w14:paraId="0D84A701" w14:textId="736D6171" w:rsidR="009440CD" w:rsidRPr="004B65C5" w:rsidRDefault="009440CD" w:rsidP="000F5441">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電子決済を利用する際には</w:t>
            </w:r>
            <w:r w:rsidR="00874161">
              <w:rPr>
                <w:rFonts w:ascii="ＭＳ ゴシック" w:eastAsia="ＭＳ ゴシック" w:hAnsiTheme="majorEastAsia" w:hint="eastAsia"/>
                <w:color w:val="FF0000"/>
                <w:sz w:val="20"/>
                <w:szCs w:val="20"/>
              </w:rPr>
              <w:t>、</w:t>
            </w:r>
            <w:r w:rsidRPr="004B65C5">
              <w:rPr>
                <w:rFonts w:ascii="ＭＳ ゴシック" w:eastAsia="ＭＳ ゴシック" w:hAnsiTheme="majorEastAsia" w:hint="eastAsia"/>
                <w:color w:val="FF0000"/>
                <w:sz w:val="20"/>
                <w:szCs w:val="20"/>
              </w:rPr>
              <w:t>SSL</w:t>
            </w:r>
            <w:r w:rsidR="000C3AF7">
              <w:rPr>
                <w:rFonts w:ascii="ＭＳ ゴシック" w:eastAsia="ＭＳ ゴシック" w:hAnsiTheme="majorEastAsia" w:hint="eastAsia"/>
                <w:color w:val="FF0000"/>
                <w:sz w:val="20"/>
                <w:szCs w:val="20"/>
              </w:rPr>
              <w:t>/TLS</w:t>
            </w:r>
            <w:r w:rsidRPr="004B65C5">
              <w:rPr>
                <w:rFonts w:ascii="ＭＳ ゴシック" w:eastAsia="ＭＳ ゴシック" w:hAnsiTheme="majorEastAsia" w:hint="eastAsia"/>
                <w:color w:val="FF0000"/>
                <w:sz w:val="20"/>
                <w:szCs w:val="20"/>
              </w:rPr>
              <w:t>による通信暗号化を採用しているサイトを利用する。</w:t>
            </w:r>
          </w:p>
          <w:p w14:paraId="35078225" w14:textId="73592039" w:rsidR="009440CD" w:rsidRPr="004B65C5" w:rsidRDefault="009440CD" w:rsidP="00607FD4">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電子メールに記載されているリンクや、他のウェブサイト等に設置されているリンクは、偽サイトへの誘導である可能性</w:t>
            </w:r>
            <w:r w:rsidR="00E964BC">
              <w:rPr>
                <w:rFonts w:ascii="ＭＳ ゴシック" w:eastAsia="ＭＳ ゴシック" w:hAnsiTheme="majorEastAsia" w:hint="eastAsia"/>
                <w:color w:val="FF0000"/>
                <w:sz w:val="20"/>
                <w:szCs w:val="20"/>
              </w:rPr>
              <w:t>があるためアクセス</w:t>
            </w:r>
            <w:r w:rsidRPr="004B65C5">
              <w:rPr>
                <w:rFonts w:ascii="ＭＳ ゴシック" w:eastAsia="ＭＳ ゴシック" w:hAnsiTheme="majorEastAsia" w:hint="eastAsia"/>
                <w:color w:val="FF0000"/>
                <w:sz w:val="20"/>
                <w:szCs w:val="20"/>
              </w:rPr>
              <w:t>しない。</w:t>
            </w:r>
          </w:p>
          <w:p w14:paraId="5350B09E" w14:textId="3CB67D81" w:rsidR="009440CD" w:rsidRDefault="00022A08" w:rsidP="009440CD">
            <w:pPr>
              <w:rPr>
                <w:rFonts w:ascii="ＭＳ ゴシック" w:eastAsia="ＭＳ ゴシック" w:hAnsiTheme="majorEastAsia"/>
                <w:sz w:val="20"/>
                <w:szCs w:val="20"/>
              </w:rPr>
            </w:pPr>
            <w:r>
              <w:rPr>
                <w:rFonts w:ascii="ＭＳ ゴシック" w:eastAsia="ＭＳ ゴシック" w:hAnsiTheme="majorEastAsia" w:hint="eastAsia"/>
                <w:sz w:val="20"/>
                <w:szCs w:val="20"/>
              </w:rPr>
              <w:t>＜オンライン</w:t>
            </w:r>
            <w:r w:rsidR="009440CD" w:rsidRPr="007C7416">
              <w:rPr>
                <w:rFonts w:ascii="ＭＳ ゴシック" w:eastAsia="ＭＳ ゴシック" w:hAnsiTheme="majorEastAsia" w:hint="eastAsia"/>
                <w:sz w:val="20"/>
                <w:szCs w:val="20"/>
              </w:rPr>
              <w:t>ストレージ</w:t>
            </w:r>
            <w:r>
              <w:rPr>
                <w:rFonts w:ascii="ＭＳ ゴシック" w:eastAsia="ＭＳ ゴシック" w:hAnsiTheme="majorEastAsia" w:hint="eastAsia"/>
                <w:sz w:val="20"/>
                <w:szCs w:val="20"/>
              </w:rPr>
              <w:t>＞</w:t>
            </w:r>
          </w:p>
          <w:p w14:paraId="31AED9D0" w14:textId="5B95554D" w:rsidR="009440CD" w:rsidRPr="004B65C5" w:rsidRDefault="00022A08" w:rsidP="000F5441">
            <w:pPr>
              <w:pStyle w:val="a0"/>
              <w:numPr>
                <w:ilvl w:val="0"/>
                <w:numId w:val="22"/>
              </w:numPr>
              <w:ind w:leftChars="0"/>
              <w:rPr>
                <w:rFonts w:ascii="ＭＳ ゴシック" w:eastAsia="ＭＳ ゴシック" w:hAnsiTheme="majorEastAsia"/>
                <w:color w:val="FF0000"/>
                <w:sz w:val="20"/>
                <w:szCs w:val="20"/>
              </w:rPr>
            </w:pPr>
            <w:r w:rsidRPr="00022A08">
              <w:rPr>
                <w:rFonts w:ascii="ＭＳ ゴシック" w:eastAsia="ＭＳ ゴシック" w:hAnsiTheme="majorEastAsia" w:hint="eastAsia"/>
                <w:color w:val="FF0000"/>
                <w:sz w:val="20"/>
                <w:szCs w:val="20"/>
              </w:rPr>
              <w:t>社外秘又は極秘の情報資産</w:t>
            </w:r>
            <w:r w:rsidR="009440CD" w:rsidRPr="004B65C5">
              <w:rPr>
                <w:rFonts w:ascii="ＭＳ ゴシック" w:eastAsia="ＭＳ ゴシック" w:hAnsiTheme="majorEastAsia" w:hint="eastAsia"/>
                <w:color w:val="FF0000"/>
                <w:sz w:val="20"/>
                <w:szCs w:val="20"/>
              </w:rPr>
              <w:t>を保存する場合は</w:t>
            </w:r>
            <w:r w:rsidR="00874161">
              <w:rPr>
                <w:rFonts w:ascii="ＭＳ ゴシック" w:eastAsia="ＭＳ ゴシック" w:hAnsiTheme="majorEastAsia" w:hint="eastAsia"/>
                <w:color w:val="FF0000"/>
                <w:sz w:val="20"/>
                <w:szCs w:val="20"/>
              </w:rPr>
              <w:t>、</w:t>
            </w:r>
            <w:r w:rsidR="009440CD" w:rsidRPr="004B65C5">
              <w:rPr>
                <w:rFonts w:ascii="ＭＳ ゴシック" w:eastAsia="ＭＳ ゴシック" w:hAnsiTheme="majorEastAsia" w:hint="eastAsia"/>
                <w:color w:val="FF0000"/>
                <w:sz w:val="20"/>
                <w:szCs w:val="20"/>
              </w:rPr>
              <w:t>システム管理者の許可を得る。</w:t>
            </w:r>
          </w:p>
          <w:p w14:paraId="5878F22E" w14:textId="77777777" w:rsidR="009440CD" w:rsidRPr="004B65C5" w:rsidRDefault="009440CD" w:rsidP="000F5441">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メールアドレスの登録が必要な場合は社用メールアドレスを登録する。</w:t>
            </w:r>
          </w:p>
          <w:p w14:paraId="32EFA9D3" w14:textId="77777777" w:rsidR="009440CD" w:rsidRPr="004B65C5" w:rsidRDefault="009440CD" w:rsidP="000F5441">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セキュリティポリシーを公表していないサービスの利用は禁止する。</w:t>
            </w:r>
          </w:p>
          <w:p w14:paraId="2F52E429" w14:textId="77777777" w:rsidR="009440CD" w:rsidRPr="004B65C5" w:rsidRDefault="009440CD" w:rsidP="000F5441">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不審なベンダーが提供しているサービスの利用を禁止する。</w:t>
            </w:r>
          </w:p>
          <w:p w14:paraId="7FA7452D" w14:textId="77777777" w:rsidR="00642AEC" w:rsidRPr="007C7416" w:rsidRDefault="00642AEC" w:rsidP="009440CD">
            <w:pPr>
              <w:rPr>
                <w:rFonts w:ascii="ＭＳ ゴシック" w:eastAsia="ＭＳ ゴシック" w:hAnsiTheme="majorEastAsia"/>
                <w:sz w:val="20"/>
                <w:szCs w:val="20"/>
              </w:rPr>
            </w:pPr>
          </w:p>
          <w:p w14:paraId="38E74B13" w14:textId="691D1BE0" w:rsidR="009440CD" w:rsidRPr="007C7416" w:rsidRDefault="009440CD" w:rsidP="009440CD">
            <w:pPr>
              <w:rPr>
                <w:rFonts w:ascii="ＭＳ ゴシック" w:eastAsia="ＭＳ ゴシック" w:hAnsiTheme="majorEastAsia"/>
                <w:sz w:val="20"/>
                <w:szCs w:val="20"/>
              </w:rPr>
            </w:pPr>
            <w:r>
              <w:rPr>
                <w:rFonts w:ascii="ＭＳ ゴシック" w:eastAsia="ＭＳ ゴシック" w:hAnsiTheme="majorEastAsia"/>
                <w:sz w:val="20"/>
                <w:szCs w:val="20"/>
              </w:rPr>
              <w:t>4</w:t>
            </w:r>
            <w:r w:rsidRPr="007C7416">
              <w:rPr>
                <w:rFonts w:ascii="ＭＳ ゴシック" w:eastAsia="ＭＳ ゴシック" w:hAnsiTheme="majorEastAsia" w:hint="eastAsia"/>
                <w:sz w:val="20"/>
                <w:szCs w:val="20"/>
              </w:rPr>
              <w:t>.</w:t>
            </w:r>
            <w:r w:rsidR="00EA0EFC">
              <w:rPr>
                <w:rFonts w:ascii="ＭＳ ゴシック" w:eastAsia="ＭＳ ゴシック" w:hAnsiTheme="majorEastAsia" w:hint="eastAsia"/>
                <w:sz w:val="20"/>
                <w:szCs w:val="20"/>
              </w:rPr>
              <w:t>3</w:t>
            </w:r>
            <w:r>
              <w:rPr>
                <w:rFonts w:ascii="ＭＳ ゴシック" w:eastAsia="ＭＳ ゴシック" w:hAnsiTheme="majorEastAsia" w:hint="eastAsia"/>
                <w:sz w:val="20"/>
                <w:szCs w:val="20"/>
              </w:rPr>
              <w:t>ＳＮＳ</w:t>
            </w:r>
            <w:r w:rsidRPr="007C7416">
              <w:rPr>
                <w:rFonts w:ascii="ＭＳ ゴシック" w:eastAsia="ＭＳ ゴシック" w:hAnsiTheme="majorEastAsia" w:hint="eastAsia"/>
                <w:sz w:val="20"/>
                <w:szCs w:val="20"/>
              </w:rPr>
              <w:t>の利用</w:t>
            </w:r>
          </w:p>
          <w:p w14:paraId="1C37E11C" w14:textId="68FFC350" w:rsidR="009440CD" w:rsidRPr="004B65C5" w:rsidRDefault="009440CD" w:rsidP="000F5441">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当社の</w:t>
            </w:r>
            <w:r w:rsidR="000D43B1">
              <w:rPr>
                <w:rFonts w:ascii="ＭＳ ゴシック" w:eastAsia="ＭＳ ゴシック" w:hAnsiTheme="majorEastAsia" w:hint="eastAsia"/>
                <w:color w:val="FF0000"/>
                <w:sz w:val="20"/>
                <w:szCs w:val="20"/>
              </w:rPr>
              <w:t>業務</w:t>
            </w:r>
            <w:r w:rsidR="0052221D">
              <w:rPr>
                <w:rFonts w:ascii="ＭＳ ゴシック" w:eastAsia="ＭＳ ゴシック" w:hAnsiTheme="majorEastAsia" w:hint="eastAsia"/>
                <w:color w:val="FF0000"/>
                <w:sz w:val="20"/>
                <w:szCs w:val="20"/>
              </w:rPr>
              <w:t>に</w:t>
            </w:r>
            <w:r w:rsidR="000D43B1">
              <w:rPr>
                <w:rFonts w:ascii="ＭＳ ゴシック" w:eastAsia="ＭＳ ゴシック" w:hAnsiTheme="majorEastAsia" w:hint="eastAsia"/>
                <w:color w:val="FF0000"/>
                <w:sz w:val="20"/>
                <w:szCs w:val="20"/>
              </w:rPr>
              <w:t>関わる</w:t>
            </w:r>
            <w:r w:rsidRPr="004B65C5">
              <w:rPr>
                <w:rFonts w:ascii="ＭＳ ゴシック" w:eastAsia="ＭＳ ゴシック" w:hAnsiTheme="majorEastAsia" w:hint="eastAsia"/>
                <w:color w:val="FF0000"/>
                <w:sz w:val="20"/>
                <w:szCs w:val="20"/>
              </w:rPr>
              <w:t>情報の書き込みは行わない。</w:t>
            </w:r>
          </w:p>
          <w:p w14:paraId="26C3B468" w14:textId="77777777" w:rsidR="009440CD" w:rsidRPr="004B65C5" w:rsidRDefault="009440CD" w:rsidP="00607FD4">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取引先従業者と</w:t>
            </w:r>
            <w:r>
              <w:rPr>
                <w:rFonts w:ascii="ＭＳ ゴシック" w:eastAsia="ＭＳ ゴシック" w:hAnsiTheme="majorEastAsia" w:hint="eastAsia"/>
                <w:color w:val="FF0000"/>
                <w:sz w:val="20"/>
                <w:szCs w:val="20"/>
              </w:rPr>
              <w:t>ＳＮＳ</w:t>
            </w:r>
            <w:r w:rsidRPr="004B65C5">
              <w:rPr>
                <w:rFonts w:ascii="ＭＳ ゴシック" w:eastAsia="ＭＳ ゴシック" w:hAnsiTheme="majorEastAsia" w:hint="eastAsia"/>
                <w:color w:val="FF0000"/>
                <w:sz w:val="20"/>
                <w:szCs w:val="20"/>
              </w:rPr>
              <w:t>上で私的に交流する場合、双方の立場をわきまえ、社会人として良識の範囲で交流する。</w:t>
            </w:r>
          </w:p>
          <w:p w14:paraId="3CECCD54" w14:textId="7BE3AB80" w:rsidR="009440CD" w:rsidRPr="004B65C5" w:rsidRDefault="00642AEC" w:rsidP="00607FD4">
            <w:pPr>
              <w:pStyle w:val="a0"/>
              <w:numPr>
                <w:ilvl w:val="0"/>
                <w:numId w:val="22"/>
              </w:numPr>
              <w:ind w:leftChars="0" w:left="171" w:hanging="171"/>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ＳＮＳ用のアプリケーション</w:t>
            </w:r>
            <w:r w:rsidR="00021A6A">
              <w:rPr>
                <w:rFonts w:ascii="ＭＳ ゴシック" w:eastAsia="ＭＳ ゴシック" w:hAnsiTheme="majorEastAsia" w:hint="eastAsia"/>
                <w:color w:val="FF0000"/>
                <w:sz w:val="20"/>
                <w:szCs w:val="20"/>
              </w:rPr>
              <w:t>が提供</w:t>
            </w:r>
            <w:r w:rsidR="009440CD">
              <w:rPr>
                <w:rFonts w:ascii="ＭＳ ゴシック" w:eastAsia="ＭＳ ゴシック" w:hAnsiTheme="majorEastAsia" w:hint="eastAsia"/>
                <w:color w:val="FF0000"/>
                <w:sz w:val="20"/>
                <w:szCs w:val="20"/>
              </w:rPr>
              <w:t>する</w:t>
            </w:r>
            <w:r w:rsidR="009440CD" w:rsidRPr="004B65C5">
              <w:rPr>
                <w:rFonts w:ascii="ＭＳ ゴシック" w:eastAsia="ＭＳ ゴシック" w:hAnsiTheme="majorEastAsia" w:hint="eastAsia"/>
                <w:color w:val="FF0000"/>
                <w:sz w:val="20"/>
                <w:szCs w:val="20"/>
              </w:rPr>
              <w:t>セキュリティ設定を行い、アカウントの乗っ取り</w:t>
            </w:r>
            <w:r w:rsidR="0052221D">
              <w:rPr>
                <w:rFonts w:ascii="ＭＳ ゴシック" w:eastAsia="ＭＳ ゴシック" w:hAnsiTheme="majorEastAsia" w:hint="eastAsia"/>
                <w:color w:val="FF0000"/>
                <w:sz w:val="20"/>
                <w:szCs w:val="20"/>
              </w:rPr>
              <w:t>や</w:t>
            </w:r>
            <w:r w:rsidR="009440CD" w:rsidRPr="004B65C5">
              <w:rPr>
                <w:rFonts w:ascii="ＭＳ ゴシック" w:eastAsia="ＭＳ ゴシック" w:hAnsiTheme="majorEastAsia" w:hint="eastAsia"/>
                <w:color w:val="FF0000"/>
                <w:sz w:val="20"/>
                <w:szCs w:val="20"/>
              </w:rPr>
              <w:lastRenderedPageBreak/>
              <w:t>なりすましに注意する。</w:t>
            </w:r>
          </w:p>
          <w:p w14:paraId="638DD74C" w14:textId="78B840D0" w:rsidR="009440CD" w:rsidRPr="004B65C5" w:rsidRDefault="009440CD" w:rsidP="00607FD4">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使用する</w:t>
            </w:r>
            <w:r w:rsidR="0033099F">
              <w:rPr>
                <w:rFonts w:ascii="ＭＳ ゴシック" w:eastAsia="ＭＳ ゴシック" w:hAnsiTheme="majorEastAsia" w:hint="eastAsia"/>
                <w:color w:val="FF0000"/>
                <w:sz w:val="20"/>
                <w:szCs w:val="20"/>
              </w:rPr>
              <w:t>パソコン、</w:t>
            </w:r>
            <w:r w:rsidRPr="004B65C5">
              <w:rPr>
                <w:rFonts w:ascii="ＭＳ ゴシック" w:eastAsia="ＭＳ ゴシック" w:hAnsiTheme="majorEastAsia" w:hint="eastAsia"/>
                <w:color w:val="FF0000"/>
                <w:sz w:val="20"/>
                <w:szCs w:val="20"/>
              </w:rPr>
              <w:t>スマートフォン、タブレット上のデータ、写真、位置情報が、予期せず公開される可能性のあることに注意する。</w:t>
            </w:r>
          </w:p>
          <w:p w14:paraId="538958E6" w14:textId="77777777" w:rsidR="009440CD" w:rsidRPr="007C7416" w:rsidRDefault="009440CD" w:rsidP="00642AEC">
            <w:pPr>
              <w:ind w:left="171" w:hanging="142"/>
              <w:rPr>
                <w:rFonts w:ascii="ＭＳ ゴシック" w:eastAsia="ＭＳ ゴシック" w:hAnsiTheme="majorEastAsia"/>
                <w:sz w:val="20"/>
                <w:szCs w:val="20"/>
              </w:rPr>
            </w:pPr>
          </w:p>
          <w:p w14:paraId="572444AC" w14:textId="0BA81E9C" w:rsidR="009440CD" w:rsidRPr="007C7416" w:rsidRDefault="009440CD" w:rsidP="009440CD">
            <w:pPr>
              <w:rPr>
                <w:rFonts w:ascii="ＭＳ ゴシック" w:eastAsia="ＭＳ ゴシック" w:hAnsiTheme="majorEastAsia"/>
                <w:sz w:val="20"/>
                <w:szCs w:val="20"/>
              </w:rPr>
            </w:pPr>
            <w:r>
              <w:rPr>
                <w:rFonts w:ascii="ＭＳ ゴシック" w:eastAsia="ＭＳ ゴシック" w:hAnsiTheme="majorEastAsia"/>
                <w:sz w:val="20"/>
                <w:szCs w:val="20"/>
              </w:rPr>
              <w:t>4</w:t>
            </w:r>
            <w:r w:rsidRPr="007C7416">
              <w:rPr>
                <w:rFonts w:ascii="ＭＳ ゴシック" w:eastAsia="ＭＳ ゴシック" w:hAnsiTheme="majorEastAsia" w:hint="eastAsia"/>
                <w:sz w:val="20"/>
                <w:szCs w:val="20"/>
              </w:rPr>
              <w:t>.</w:t>
            </w:r>
            <w:r w:rsidR="00EA0EFC">
              <w:rPr>
                <w:rFonts w:ascii="ＭＳ ゴシック" w:eastAsia="ＭＳ ゴシック" w:hAnsiTheme="majorEastAsia" w:hint="eastAsia"/>
                <w:sz w:val="20"/>
                <w:szCs w:val="20"/>
              </w:rPr>
              <w:t>4</w:t>
            </w:r>
            <w:r w:rsidRPr="007C7416">
              <w:rPr>
                <w:rFonts w:ascii="ＭＳ ゴシック" w:eastAsia="ＭＳ ゴシック" w:hAnsiTheme="majorEastAsia" w:hint="eastAsia"/>
                <w:sz w:val="20"/>
                <w:szCs w:val="20"/>
              </w:rPr>
              <w:t>電子メールの利用</w:t>
            </w:r>
          </w:p>
          <w:p w14:paraId="256B6183" w14:textId="69DB1F2E" w:rsidR="009440CD" w:rsidRDefault="001D64BD" w:rsidP="009440CD">
            <w:pPr>
              <w:rPr>
                <w:rFonts w:ascii="ＭＳ ゴシック" w:eastAsia="ＭＳ ゴシック" w:hAnsiTheme="majorEastAsia"/>
                <w:sz w:val="20"/>
                <w:szCs w:val="20"/>
              </w:rPr>
            </w:pPr>
            <w:r w:rsidRPr="001D64BD">
              <w:rPr>
                <w:rFonts w:ascii="ＭＳ ゴシック" w:eastAsia="ＭＳ ゴシック" w:hAnsiTheme="majorEastAsia" w:hint="eastAsia"/>
                <w:sz w:val="20"/>
                <w:szCs w:val="20"/>
              </w:rPr>
              <w:t>従業員は、</w:t>
            </w:r>
            <w:r>
              <w:rPr>
                <w:rFonts w:ascii="ＭＳ ゴシック" w:eastAsia="ＭＳ ゴシック" w:hAnsiTheme="majorEastAsia" w:hint="eastAsia"/>
                <w:sz w:val="20"/>
                <w:szCs w:val="20"/>
              </w:rPr>
              <w:t>業務で電子メールを</w:t>
            </w:r>
            <w:r w:rsidRPr="001D64BD">
              <w:rPr>
                <w:rFonts w:ascii="ＭＳ ゴシック" w:eastAsia="ＭＳ ゴシック" w:hAnsiTheme="majorEastAsia" w:hint="eastAsia"/>
                <w:sz w:val="20"/>
                <w:szCs w:val="20"/>
              </w:rPr>
              <w:t>利用する際には</w:t>
            </w:r>
            <w:r w:rsidR="009440CD" w:rsidRPr="007C7416">
              <w:rPr>
                <w:rFonts w:ascii="ＭＳ ゴシック" w:eastAsia="ＭＳ ゴシック" w:hAnsiTheme="majorEastAsia" w:hint="eastAsia"/>
                <w:sz w:val="20"/>
                <w:szCs w:val="20"/>
              </w:rPr>
              <w:t>以下</w:t>
            </w:r>
            <w:r>
              <w:rPr>
                <w:rFonts w:ascii="ＭＳ ゴシック" w:eastAsia="ＭＳ ゴシック" w:hAnsiTheme="majorEastAsia" w:hint="eastAsia"/>
                <w:sz w:val="20"/>
                <w:szCs w:val="20"/>
              </w:rPr>
              <w:t>を実施する。</w:t>
            </w:r>
          </w:p>
          <w:p w14:paraId="16480AD8" w14:textId="6CA94044" w:rsidR="001D64BD" w:rsidRDefault="001D64BD" w:rsidP="007F78AB">
            <w:pPr>
              <w:pStyle w:val="2"/>
            </w:pPr>
            <w:r>
              <w:rPr>
                <w:rFonts w:hint="eastAsia"/>
              </w:rPr>
              <w:t>＜誤送信防止＞</w:t>
            </w:r>
          </w:p>
          <w:p w14:paraId="4DB0D5CC" w14:textId="7A28637B" w:rsidR="009440CD" w:rsidRPr="007F78AB" w:rsidRDefault="00D6478C" w:rsidP="000F5441">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電子メールソフトの即時送信機能を停止する。</w:t>
            </w:r>
          </w:p>
          <w:p w14:paraId="59898AF0" w14:textId="28F83088" w:rsidR="006F028F" w:rsidRPr="006F028F" w:rsidRDefault="006F028F" w:rsidP="006F028F">
            <w:pPr>
              <w:ind w:left="29"/>
              <w:rPr>
                <w:rFonts w:ascii="ＭＳ ゴシック" w:eastAsia="ＭＳ ゴシック" w:hAnsiTheme="majorEastAsia"/>
                <w:color w:val="000000" w:themeColor="text1"/>
                <w:sz w:val="20"/>
                <w:szCs w:val="20"/>
              </w:rPr>
            </w:pPr>
            <w:r w:rsidRPr="006F028F">
              <w:rPr>
                <w:rFonts w:ascii="ＭＳ ゴシック" w:eastAsia="ＭＳ ゴシック" w:hAnsiTheme="majorEastAsia" w:hint="eastAsia"/>
                <w:color w:val="000000" w:themeColor="text1"/>
                <w:sz w:val="20"/>
                <w:szCs w:val="20"/>
              </w:rPr>
              <w:t>＜メールアドレス漏えい防止＞</w:t>
            </w:r>
          </w:p>
          <w:p w14:paraId="66559C67" w14:textId="0D26F497" w:rsidR="009440CD" w:rsidRPr="006F028F" w:rsidRDefault="009440CD" w:rsidP="00607FD4">
            <w:pPr>
              <w:pStyle w:val="a0"/>
              <w:numPr>
                <w:ilvl w:val="0"/>
                <w:numId w:val="22"/>
              </w:numPr>
              <w:ind w:leftChars="0" w:left="171" w:hanging="171"/>
              <w:rPr>
                <w:rFonts w:ascii="ＭＳ ゴシック" w:eastAsia="ＭＳ ゴシック" w:hAnsiTheme="majorEastAsia"/>
                <w:color w:val="FF0000"/>
                <w:sz w:val="20"/>
                <w:szCs w:val="20"/>
              </w:rPr>
            </w:pPr>
            <w:r w:rsidRPr="006F028F">
              <w:rPr>
                <w:rFonts w:ascii="ＭＳ ゴシック" w:eastAsia="ＭＳ ゴシック" w:hAnsiTheme="majorEastAsia" w:hint="eastAsia"/>
                <w:color w:val="FF0000"/>
                <w:sz w:val="20"/>
                <w:szCs w:val="20"/>
              </w:rPr>
              <w:t>同報メール（</w:t>
            </w:r>
            <w:r w:rsidR="008070FD">
              <w:rPr>
                <w:rFonts w:ascii="ＭＳ ゴシック" w:eastAsia="ＭＳ ゴシック" w:hAnsiTheme="majorEastAsia" w:hint="eastAsia"/>
                <w:color w:val="FF0000"/>
                <w:sz w:val="20"/>
                <w:szCs w:val="20"/>
              </w:rPr>
              <w:t>外部の</w:t>
            </w:r>
            <w:r w:rsidRPr="006F028F">
              <w:rPr>
                <w:rFonts w:ascii="ＭＳ ゴシック" w:eastAsia="ＭＳ ゴシック" w:hAnsiTheme="majorEastAsia" w:hint="eastAsia"/>
                <w:color w:val="FF0000"/>
                <w:sz w:val="20"/>
                <w:szCs w:val="20"/>
              </w:rPr>
              <w:t>多数相手に同時に送信するとき）</w:t>
            </w:r>
            <w:r w:rsidR="006F028F" w:rsidRPr="006F028F">
              <w:rPr>
                <w:rFonts w:ascii="ＭＳ ゴシック" w:eastAsia="ＭＳ ゴシック" w:hAnsiTheme="majorEastAsia" w:hint="eastAsia"/>
                <w:color w:val="FF0000"/>
                <w:sz w:val="20"/>
                <w:szCs w:val="20"/>
              </w:rPr>
              <w:t>を送信する場合は、</w:t>
            </w:r>
            <w:r w:rsidRPr="006F028F">
              <w:rPr>
                <w:rFonts w:ascii="ＭＳ ゴシック" w:eastAsia="ＭＳ ゴシック" w:hAnsiTheme="majorEastAsia" w:hint="eastAsia"/>
                <w:color w:val="FF0000"/>
                <w:sz w:val="20"/>
                <w:szCs w:val="20"/>
              </w:rPr>
              <w:t>宛先（TO）に自分自身のアドレスを入力し、BCCで複数相手のアドレスを指定する。</w:t>
            </w:r>
          </w:p>
          <w:p w14:paraId="7D5DF960" w14:textId="77777777" w:rsidR="009440CD" w:rsidRDefault="009440CD" w:rsidP="009440CD">
            <w:pPr>
              <w:pStyle w:val="a0"/>
              <w:ind w:leftChars="0" w:left="171"/>
              <w:rPr>
                <w:rFonts w:ascii="ＭＳ ゴシック" w:eastAsia="ＭＳ ゴシック" w:hAnsiTheme="majorEastAsia"/>
                <w:color w:val="0070C0"/>
                <w:sz w:val="18"/>
                <w:szCs w:val="18"/>
              </w:rPr>
            </w:pPr>
            <w:r w:rsidRPr="004D1063">
              <w:rPr>
                <w:rFonts w:ascii="ＭＳ ゴシック" w:eastAsia="ＭＳ ゴシック" w:hAnsiTheme="majorEastAsia" w:hint="eastAsia"/>
                <w:color w:val="0070C0"/>
                <w:sz w:val="18"/>
                <w:szCs w:val="18"/>
              </w:rPr>
              <w:t>※CC</w:t>
            </w:r>
            <w:r>
              <w:rPr>
                <w:rFonts w:ascii="ＭＳ ゴシック" w:eastAsia="ＭＳ ゴシック" w:hAnsiTheme="majorEastAsia" w:hint="eastAsia"/>
                <w:color w:val="0070C0"/>
                <w:sz w:val="18"/>
                <w:szCs w:val="18"/>
              </w:rPr>
              <w:t>又は</w:t>
            </w:r>
            <w:r w:rsidRPr="004D1063">
              <w:rPr>
                <w:rFonts w:ascii="ＭＳ ゴシック" w:eastAsia="ＭＳ ゴシック" w:hAnsiTheme="majorEastAsia" w:hint="eastAsia"/>
                <w:color w:val="0070C0"/>
                <w:sz w:val="18"/>
                <w:szCs w:val="18"/>
              </w:rPr>
              <w:t>宛先（TO）に複数アドレスを指定すると、送信相手に複数全員のアドレスが通知され、個人情報の漏えいになります。</w:t>
            </w:r>
          </w:p>
          <w:p w14:paraId="1152FD84" w14:textId="008095A8" w:rsidR="006F028F" w:rsidRPr="006F028F" w:rsidRDefault="006F028F" w:rsidP="006F028F">
            <w:pPr>
              <w:ind w:left="29"/>
              <w:rPr>
                <w:rFonts w:ascii="ＭＳ ゴシック" w:eastAsia="ＭＳ ゴシック" w:hAnsiTheme="majorEastAsia"/>
                <w:color w:val="000000" w:themeColor="text1"/>
                <w:sz w:val="20"/>
                <w:szCs w:val="20"/>
              </w:rPr>
            </w:pPr>
            <w:r w:rsidRPr="006F028F">
              <w:rPr>
                <w:rFonts w:ascii="ＭＳ ゴシック" w:eastAsia="ＭＳ ゴシック" w:hAnsiTheme="majorEastAsia" w:hint="eastAsia"/>
                <w:color w:val="000000" w:themeColor="text1"/>
                <w:sz w:val="20"/>
                <w:szCs w:val="20"/>
              </w:rPr>
              <w:t>＜傍受による漏えい防止＞</w:t>
            </w:r>
          </w:p>
          <w:p w14:paraId="1934CF8A" w14:textId="7A7D503A" w:rsidR="009440CD" w:rsidRPr="00861E05" w:rsidRDefault="006F028F" w:rsidP="00607FD4">
            <w:pPr>
              <w:pStyle w:val="a0"/>
              <w:numPr>
                <w:ilvl w:val="0"/>
                <w:numId w:val="22"/>
              </w:numPr>
              <w:ind w:leftChars="0" w:left="171" w:hanging="171"/>
              <w:rPr>
                <w:rFonts w:ascii="ＭＳ ゴシック" w:eastAsia="ＭＳ ゴシック" w:hAnsiTheme="majorEastAsia"/>
                <w:color w:val="FF0000"/>
                <w:sz w:val="20"/>
                <w:szCs w:val="20"/>
              </w:rPr>
            </w:pPr>
            <w:r w:rsidRPr="00022A08">
              <w:rPr>
                <w:rFonts w:ascii="ＭＳ ゴシック" w:eastAsia="ＭＳ ゴシック" w:hAnsiTheme="majorEastAsia" w:hint="eastAsia"/>
                <w:color w:val="FF0000"/>
                <w:sz w:val="20"/>
                <w:szCs w:val="20"/>
              </w:rPr>
              <w:t>社外秘又は極秘の情報資産</w:t>
            </w:r>
            <w:r w:rsidR="009440CD" w:rsidRPr="00861E05">
              <w:rPr>
                <w:rFonts w:ascii="ＭＳ ゴシック" w:eastAsia="ＭＳ ゴシック" w:hAnsiTheme="majorEastAsia" w:hint="eastAsia"/>
                <w:color w:val="FF0000"/>
                <w:sz w:val="20"/>
                <w:szCs w:val="20"/>
              </w:rPr>
              <w:t>を送信する場合は、</w:t>
            </w:r>
            <w:r>
              <w:rPr>
                <w:rFonts w:ascii="ＭＳ ゴシック" w:eastAsia="ＭＳ ゴシック" w:hAnsiTheme="majorEastAsia" w:hint="eastAsia"/>
                <w:color w:val="FF0000"/>
                <w:sz w:val="20"/>
                <w:szCs w:val="20"/>
              </w:rPr>
              <w:t>メール本文ではなく</w:t>
            </w:r>
            <w:r w:rsidR="009440CD" w:rsidRPr="00861E05">
              <w:rPr>
                <w:rFonts w:ascii="ＭＳ ゴシック" w:eastAsia="ＭＳ ゴシック" w:hAnsiTheme="majorEastAsia" w:hint="eastAsia"/>
                <w:color w:val="FF0000"/>
                <w:sz w:val="20"/>
                <w:szCs w:val="20"/>
              </w:rPr>
              <w:t>添付ファイルに記載し</w:t>
            </w:r>
            <w:r w:rsidR="008070FD">
              <w:rPr>
                <w:rFonts w:ascii="ＭＳ ゴシック" w:eastAsia="ＭＳ ゴシック" w:hAnsiTheme="majorEastAsia" w:hint="eastAsia"/>
                <w:color w:val="FF0000"/>
                <w:sz w:val="20"/>
                <w:szCs w:val="20"/>
              </w:rPr>
              <w:t>、</w:t>
            </w:r>
            <w:r>
              <w:rPr>
                <w:rFonts w:ascii="ＭＳ ゴシック" w:eastAsia="ＭＳ ゴシック" w:hAnsiTheme="majorEastAsia" w:hint="eastAsia"/>
                <w:color w:val="FF0000"/>
                <w:sz w:val="20"/>
                <w:szCs w:val="20"/>
              </w:rPr>
              <w:t>ファイルを</w:t>
            </w:r>
            <w:r w:rsidR="009440CD" w:rsidRPr="00861E05">
              <w:rPr>
                <w:rFonts w:ascii="ＭＳ ゴシック" w:eastAsia="ＭＳ ゴシック" w:hAnsiTheme="majorEastAsia" w:hint="eastAsia"/>
                <w:color w:val="FF0000"/>
                <w:sz w:val="20"/>
                <w:szCs w:val="20"/>
              </w:rPr>
              <w:t>暗号化して送信する。</w:t>
            </w:r>
          </w:p>
          <w:p w14:paraId="1A0A97C2" w14:textId="2CB801D9" w:rsidR="009440CD" w:rsidRPr="007F78AB" w:rsidRDefault="006F028F" w:rsidP="009440CD">
            <w:pPr>
              <w:rPr>
                <w:rFonts w:ascii="ＭＳ ゴシック" w:eastAsia="ＭＳ ゴシック" w:hAnsiTheme="majorEastAsia"/>
                <w:sz w:val="20"/>
                <w:szCs w:val="20"/>
              </w:rPr>
            </w:pPr>
            <w:r w:rsidRPr="007F78AB">
              <w:rPr>
                <w:rFonts w:ascii="ＭＳ ゴシック" w:eastAsia="ＭＳ ゴシック" w:hAnsiTheme="majorEastAsia" w:hint="eastAsia"/>
                <w:sz w:val="20"/>
                <w:szCs w:val="20"/>
              </w:rPr>
              <w:t>＜</w:t>
            </w:r>
            <w:r w:rsidR="009440CD" w:rsidRPr="007F78AB">
              <w:rPr>
                <w:rFonts w:ascii="ＭＳ ゴシック" w:eastAsia="ＭＳ ゴシック" w:hAnsiTheme="majorEastAsia" w:hint="eastAsia"/>
                <w:sz w:val="20"/>
                <w:szCs w:val="20"/>
              </w:rPr>
              <w:t>添付ファイル暗号化の方法</w:t>
            </w:r>
            <w:r w:rsidRPr="007F78AB">
              <w:rPr>
                <w:rFonts w:ascii="ＭＳ ゴシック" w:eastAsia="ＭＳ ゴシック" w:hAnsiTheme="majorEastAsia" w:hint="eastAsia"/>
                <w:sz w:val="20"/>
                <w:szCs w:val="20"/>
              </w:rPr>
              <w:t>＞</w:t>
            </w:r>
          </w:p>
          <w:p w14:paraId="236CB0EA" w14:textId="3AB44CFE" w:rsidR="009440CD" w:rsidRPr="007F78AB" w:rsidRDefault="009440CD" w:rsidP="009440CD">
            <w:pPr>
              <w:rPr>
                <w:rFonts w:ascii="ＭＳ ゴシック" w:eastAsia="ＭＳ ゴシック" w:hAnsiTheme="majorEastAsia"/>
                <w:color w:val="0070C0"/>
                <w:sz w:val="20"/>
                <w:szCs w:val="20"/>
              </w:rPr>
            </w:pPr>
            <w:r w:rsidRPr="007F78AB">
              <w:rPr>
                <w:rFonts w:ascii="ＭＳ ゴシック" w:eastAsia="ＭＳ ゴシック" w:hAnsiTheme="majorEastAsia" w:hint="eastAsia"/>
                <w:color w:val="0070C0"/>
                <w:sz w:val="20"/>
                <w:szCs w:val="20"/>
              </w:rPr>
              <w:t>パスワード保護の設定又はパスワード付きの</w:t>
            </w:r>
            <w:r w:rsidRPr="007F78AB">
              <w:rPr>
                <w:rFonts w:ascii="ＭＳ ゴシック" w:eastAsia="ＭＳ ゴシック" w:hAnsiTheme="majorEastAsia"/>
                <w:color w:val="0070C0"/>
                <w:sz w:val="20"/>
                <w:szCs w:val="20"/>
              </w:rPr>
              <w:t>ZIPファイルにする。</w:t>
            </w:r>
            <w:r w:rsidR="00B44309">
              <w:rPr>
                <w:rFonts w:ascii="ＭＳ ゴシック" w:eastAsia="ＭＳ ゴシック" w:hAnsiTheme="majorEastAsia" w:hint="eastAsia"/>
                <w:color w:val="0070C0"/>
                <w:sz w:val="20"/>
                <w:szCs w:val="20"/>
              </w:rPr>
              <w:t>/</w:t>
            </w:r>
            <w:r w:rsidRPr="007F78AB">
              <w:rPr>
                <w:rFonts w:ascii="ＭＳ ゴシック" w:eastAsia="ＭＳ ゴシック" w:hAnsiTheme="majorEastAsia" w:hint="eastAsia"/>
                <w:color w:val="0070C0"/>
                <w:sz w:val="20"/>
                <w:szCs w:val="20"/>
              </w:rPr>
              <w:t>パスワードは先方とあらかじめ決めておく</w:t>
            </w:r>
            <w:r w:rsidR="006F028F" w:rsidRPr="007F78AB">
              <w:rPr>
                <w:rFonts w:ascii="ＭＳ ゴシック" w:eastAsia="ＭＳ ゴシック" w:hAnsiTheme="majorEastAsia" w:hint="eastAsia"/>
                <w:color w:val="0070C0"/>
                <w:sz w:val="20"/>
                <w:szCs w:val="20"/>
              </w:rPr>
              <w:t>か</w:t>
            </w:r>
            <w:r w:rsidRPr="007F78AB">
              <w:rPr>
                <w:rFonts w:ascii="ＭＳ ゴシック" w:eastAsia="ＭＳ ゴシック" w:hAnsiTheme="majorEastAsia" w:hint="eastAsia"/>
                <w:color w:val="0070C0"/>
                <w:sz w:val="20"/>
                <w:szCs w:val="20"/>
              </w:rPr>
              <w:t>電話で知らせるなど</w:t>
            </w:r>
            <w:r w:rsidR="006F028F" w:rsidRPr="007F78AB">
              <w:rPr>
                <w:rFonts w:ascii="ＭＳ ゴシック" w:eastAsia="ＭＳ ゴシック" w:hAnsiTheme="majorEastAsia" w:hint="eastAsia"/>
                <w:color w:val="0070C0"/>
                <w:sz w:val="20"/>
                <w:szCs w:val="20"/>
              </w:rPr>
              <w:t>、</w:t>
            </w:r>
            <w:r w:rsidRPr="007F78AB">
              <w:rPr>
                <w:rFonts w:ascii="ＭＳ ゴシック" w:eastAsia="ＭＳ ゴシック" w:hAnsiTheme="majorEastAsia" w:hint="eastAsia"/>
                <w:color w:val="0070C0"/>
                <w:sz w:val="20"/>
                <w:szCs w:val="20"/>
              </w:rPr>
              <w:t>パスワードが傍受されないよう配慮する。</w:t>
            </w:r>
          </w:p>
          <w:p w14:paraId="01A70736" w14:textId="347BCCAA" w:rsidR="00C20C3C" w:rsidRPr="007C7416" w:rsidRDefault="00C20C3C" w:rsidP="00C20C3C">
            <w:pPr>
              <w:rPr>
                <w:rFonts w:ascii="ＭＳ ゴシック" w:eastAsia="ＭＳ ゴシック" w:hAnsiTheme="majorEastAsia"/>
                <w:sz w:val="20"/>
                <w:szCs w:val="20"/>
              </w:rPr>
            </w:pPr>
            <w:r>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クラウド</w:t>
            </w:r>
            <w:r w:rsidR="00021A6A">
              <w:rPr>
                <w:rFonts w:ascii="ＭＳ ゴシック" w:eastAsia="ＭＳ ゴシック" w:hAnsiTheme="majorEastAsia" w:hint="eastAsia"/>
                <w:sz w:val="20"/>
                <w:szCs w:val="20"/>
              </w:rPr>
              <w:t>型</w:t>
            </w:r>
            <w:r w:rsidRPr="007C7416">
              <w:rPr>
                <w:rFonts w:ascii="ＭＳ ゴシック" w:eastAsia="ＭＳ ゴシック" w:hAnsiTheme="majorEastAsia" w:hint="eastAsia"/>
                <w:sz w:val="20"/>
                <w:szCs w:val="20"/>
              </w:rPr>
              <w:t>メール</w:t>
            </w:r>
            <w:r>
              <w:rPr>
                <w:rFonts w:ascii="ＭＳ ゴシック" w:eastAsia="ＭＳ ゴシック" w:hAnsiTheme="majorEastAsia" w:hint="eastAsia"/>
                <w:sz w:val="20"/>
                <w:szCs w:val="20"/>
              </w:rPr>
              <w:t>の</w:t>
            </w:r>
            <w:r w:rsidRPr="007C7416">
              <w:rPr>
                <w:rFonts w:ascii="ＭＳ ゴシック" w:eastAsia="ＭＳ ゴシック" w:hAnsiTheme="majorEastAsia" w:hint="eastAsia"/>
                <w:sz w:val="20"/>
                <w:szCs w:val="20"/>
              </w:rPr>
              <w:t>利用</w:t>
            </w:r>
            <w:r>
              <w:rPr>
                <w:rFonts w:ascii="ＭＳ ゴシック" w:eastAsia="ＭＳ ゴシック" w:hAnsiTheme="majorEastAsia" w:hint="eastAsia"/>
                <w:sz w:val="20"/>
                <w:szCs w:val="20"/>
              </w:rPr>
              <w:t>＞</w:t>
            </w:r>
          </w:p>
          <w:p w14:paraId="7FCC60E1" w14:textId="0C675886" w:rsidR="00C20C3C" w:rsidRPr="00861E05" w:rsidRDefault="00C20C3C" w:rsidP="000F5441">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業務でクラウド</w:t>
            </w:r>
            <w:r w:rsidR="00021A6A">
              <w:rPr>
                <w:rFonts w:ascii="ＭＳ ゴシック" w:eastAsia="ＭＳ ゴシック" w:hAnsiTheme="majorEastAsia" w:hint="eastAsia"/>
                <w:color w:val="FF0000"/>
                <w:sz w:val="20"/>
                <w:szCs w:val="20"/>
              </w:rPr>
              <w:t>型</w:t>
            </w:r>
            <w:r w:rsidRPr="00861E05">
              <w:rPr>
                <w:rFonts w:ascii="ＭＳ ゴシック" w:eastAsia="ＭＳ ゴシック" w:hAnsiTheme="majorEastAsia" w:hint="eastAsia"/>
                <w:color w:val="FF0000"/>
                <w:sz w:val="20"/>
                <w:szCs w:val="20"/>
              </w:rPr>
              <w:t>メールを利用する場合は</w:t>
            </w:r>
            <w:r w:rsidR="008070FD">
              <w:rPr>
                <w:rFonts w:ascii="ＭＳ ゴシック" w:eastAsia="ＭＳ ゴシック" w:hAnsiTheme="majorEastAsia" w:hint="eastAsia"/>
                <w:color w:val="FF0000"/>
                <w:sz w:val="20"/>
                <w:szCs w:val="20"/>
              </w:rPr>
              <w:t>、</w:t>
            </w:r>
            <w:r w:rsidRPr="00861E05">
              <w:rPr>
                <w:rFonts w:ascii="ＭＳ ゴシック" w:eastAsia="ＭＳ ゴシック" w:hAnsiTheme="majorEastAsia" w:hint="eastAsia"/>
                <w:color w:val="FF0000"/>
                <w:sz w:val="20"/>
                <w:szCs w:val="20"/>
              </w:rPr>
              <w:t>システム管理者の許可を得る。</w:t>
            </w:r>
          </w:p>
          <w:p w14:paraId="5EAD95C4" w14:textId="73BBBA15" w:rsidR="00C20C3C" w:rsidRPr="00861E05" w:rsidRDefault="00C20C3C" w:rsidP="00607FD4">
            <w:pPr>
              <w:pStyle w:val="a0"/>
              <w:numPr>
                <w:ilvl w:val="0"/>
                <w:numId w:val="22"/>
              </w:numPr>
              <w:ind w:leftChars="0" w:left="171" w:hanging="171"/>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システム管理者から許可されたパソコン以外で</w:t>
            </w:r>
            <w:r w:rsidR="008070FD">
              <w:rPr>
                <w:rFonts w:ascii="ＭＳ ゴシック" w:eastAsia="ＭＳ ゴシック" w:hAnsiTheme="majorEastAsia" w:hint="eastAsia"/>
                <w:color w:val="FF0000"/>
                <w:sz w:val="20"/>
                <w:szCs w:val="20"/>
              </w:rPr>
              <w:t>、</w:t>
            </w:r>
            <w:r w:rsidRPr="00861E05">
              <w:rPr>
                <w:rFonts w:ascii="ＭＳ ゴシック" w:eastAsia="ＭＳ ゴシック" w:hAnsiTheme="majorEastAsia" w:hint="eastAsia"/>
                <w:color w:val="FF0000"/>
                <w:sz w:val="20"/>
                <w:szCs w:val="20"/>
              </w:rPr>
              <w:t>メールサーバ</w:t>
            </w:r>
            <w:r>
              <w:rPr>
                <w:rFonts w:ascii="ＭＳ ゴシック" w:eastAsia="ＭＳ ゴシック" w:hAnsiTheme="majorEastAsia" w:hint="eastAsia"/>
                <w:color w:val="FF0000"/>
                <w:sz w:val="20"/>
                <w:szCs w:val="20"/>
              </w:rPr>
              <w:t>ー</w:t>
            </w:r>
            <w:r w:rsidRPr="00861E05">
              <w:rPr>
                <w:rFonts w:ascii="ＭＳ ゴシック" w:eastAsia="ＭＳ ゴシック" w:hAnsiTheme="majorEastAsia" w:hint="eastAsia"/>
                <w:color w:val="FF0000"/>
                <w:sz w:val="20"/>
                <w:szCs w:val="20"/>
              </w:rPr>
              <w:t>からのメールの取り出し及びエクスポートを禁止する。</w:t>
            </w:r>
          </w:p>
          <w:p w14:paraId="1BCBC6C5" w14:textId="77777777" w:rsidR="009440CD" w:rsidRPr="007C7416" w:rsidRDefault="009440CD" w:rsidP="006F028F">
            <w:pPr>
              <w:ind w:left="29"/>
              <w:rPr>
                <w:rFonts w:ascii="ＭＳ ゴシック" w:eastAsia="ＭＳ ゴシック" w:hAnsiTheme="majorEastAsia"/>
                <w:sz w:val="20"/>
                <w:szCs w:val="20"/>
              </w:rPr>
            </w:pPr>
            <w:r>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禁止事項</w:t>
            </w:r>
            <w:r>
              <w:rPr>
                <w:rFonts w:ascii="ＭＳ ゴシック" w:eastAsia="ＭＳ ゴシック" w:hAnsiTheme="majorEastAsia" w:hint="eastAsia"/>
                <w:sz w:val="20"/>
                <w:szCs w:val="20"/>
              </w:rPr>
              <w:t>＞</w:t>
            </w:r>
          </w:p>
          <w:p w14:paraId="73952B29" w14:textId="77777777" w:rsidR="009440CD" w:rsidRPr="00861E05" w:rsidRDefault="009440CD" w:rsidP="000F5441">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業務に支障</w:t>
            </w:r>
            <w:r>
              <w:rPr>
                <w:rFonts w:ascii="ＭＳ ゴシック" w:eastAsia="ＭＳ ゴシック" w:hAnsiTheme="majorEastAsia" w:hint="eastAsia"/>
                <w:color w:val="FF0000"/>
                <w:sz w:val="20"/>
                <w:szCs w:val="20"/>
              </w:rPr>
              <w:t>をきたすおそれがある</w:t>
            </w:r>
            <w:r w:rsidRPr="00861E05">
              <w:rPr>
                <w:rFonts w:ascii="ＭＳ ゴシック" w:eastAsia="ＭＳ ゴシック" w:hAnsiTheme="majorEastAsia" w:hint="eastAsia"/>
                <w:color w:val="FF0000"/>
                <w:sz w:val="20"/>
                <w:szCs w:val="20"/>
              </w:rPr>
              <w:t>使用。</w:t>
            </w:r>
          </w:p>
          <w:p w14:paraId="3CA5BB8E" w14:textId="77777777" w:rsidR="009440CD" w:rsidRPr="00861E05" w:rsidRDefault="009440CD" w:rsidP="000F5441">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私用電子メールサーバーへの接続。</w:t>
            </w:r>
          </w:p>
          <w:p w14:paraId="3D191393" w14:textId="77777777" w:rsidR="009440CD" w:rsidRPr="00861E05" w:rsidRDefault="009440CD" w:rsidP="000F5441">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私用メールアドレスへの転送。</w:t>
            </w:r>
          </w:p>
          <w:p w14:paraId="0610B1D7" w14:textId="00B20C86" w:rsidR="009440CD" w:rsidRPr="00861E05" w:rsidRDefault="00021A6A" w:rsidP="000F5441">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受信</w:t>
            </w:r>
            <w:r w:rsidR="009440CD">
              <w:rPr>
                <w:rFonts w:ascii="ＭＳ ゴシック" w:eastAsia="ＭＳ ゴシック" w:hAnsiTheme="majorEastAsia" w:hint="eastAsia"/>
                <w:color w:val="FF0000"/>
                <w:sz w:val="20"/>
                <w:szCs w:val="20"/>
              </w:rPr>
              <w:t>メールの</w:t>
            </w:r>
            <w:r w:rsidR="009440CD" w:rsidRPr="00861E05">
              <w:rPr>
                <w:rFonts w:ascii="ＭＳ ゴシック" w:eastAsia="ＭＳ ゴシック" w:hAnsiTheme="majorEastAsia" w:hint="eastAsia"/>
                <w:color w:val="FF0000"/>
                <w:sz w:val="20"/>
                <w:szCs w:val="20"/>
              </w:rPr>
              <w:t>HTML</w:t>
            </w:r>
            <w:r w:rsidR="009440CD">
              <w:rPr>
                <w:rFonts w:ascii="ＭＳ ゴシック" w:eastAsia="ＭＳ ゴシック" w:hAnsiTheme="majorEastAsia" w:hint="eastAsia"/>
                <w:color w:val="FF0000"/>
                <w:sz w:val="20"/>
                <w:szCs w:val="20"/>
              </w:rPr>
              <w:t>表示（テキスト</w:t>
            </w:r>
            <w:r w:rsidR="009440CD" w:rsidRPr="00861E05">
              <w:rPr>
                <w:rFonts w:ascii="ＭＳ ゴシック" w:eastAsia="ＭＳ ゴシック" w:hAnsiTheme="majorEastAsia" w:hint="eastAsia"/>
                <w:color w:val="FF0000"/>
                <w:sz w:val="20"/>
                <w:szCs w:val="20"/>
              </w:rPr>
              <w:t>形式</w:t>
            </w:r>
            <w:r w:rsidR="009440CD">
              <w:rPr>
                <w:rFonts w:ascii="ＭＳ ゴシック" w:eastAsia="ＭＳ ゴシック" w:hAnsiTheme="majorEastAsia" w:hint="eastAsia"/>
                <w:color w:val="FF0000"/>
                <w:sz w:val="20"/>
                <w:szCs w:val="20"/>
              </w:rPr>
              <w:t>に変換して表示）</w:t>
            </w:r>
            <w:r w:rsidR="009440CD" w:rsidRPr="00861E05">
              <w:rPr>
                <w:rFonts w:ascii="ＭＳ ゴシック" w:eastAsia="ＭＳ ゴシック" w:hAnsiTheme="majorEastAsia" w:hint="eastAsia"/>
                <w:color w:val="FF0000"/>
                <w:sz w:val="20"/>
                <w:szCs w:val="20"/>
              </w:rPr>
              <w:t>。</w:t>
            </w:r>
          </w:p>
          <w:p w14:paraId="49834ADD" w14:textId="77777777" w:rsidR="009440CD" w:rsidRPr="00861E05" w:rsidRDefault="009440CD" w:rsidP="000F5441">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HTML形式メールの中に含まれる不正なコードを実行しないよう以下を設定する。</w:t>
            </w:r>
          </w:p>
          <w:p w14:paraId="4CDBDE3F" w14:textId="77777777" w:rsidR="009440CD" w:rsidRDefault="009440CD" w:rsidP="000F5441">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プレビューウィンドウを無効化する。</w:t>
            </w:r>
          </w:p>
          <w:p w14:paraId="0B2C802C" w14:textId="77777777" w:rsidR="00607FD4" w:rsidRPr="00607FD4" w:rsidRDefault="00607FD4" w:rsidP="00607FD4">
            <w:pPr>
              <w:pStyle w:val="a0"/>
              <w:numPr>
                <w:ilvl w:val="0"/>
                <w:numId w:val="22"/>
              </w:numPr>
              <w:ind w:leftChars="0"/>
              <w:rPr>
                <w:rFonts w:ascii="ＭＳ ゴシック" w:eastAsia="ＭＳ ゴシック" w:hAnsiTheme="majorEastAsia"/>
                <w:color w:val="FF0000"/>
                <w:sz w:val="20"/>
                <w:szCs w:val="20"/>
              </w:rPr>
            </w:pPr>
            <w:r w:rsidRPr="00607FD4">
              <w:rPr>
                <w:rFonts w:ascii="ＭＳ ゴシック" w:eastAsia="ＭＳ ゴシック" w:hAnsiTheme="majorEastAsia" w:hint="eastAsia"/>
                <w:color w:val="FF0000"/>
                <w:sz w:val="20"/>
                <w:szCs w:val="20"/>
              </w:rPr>
              <w:t>モバイルコード実行を無効に設定する。</w:t>
            </w:r>
          </w:p>
          <w:p w14:paraId="78963D9F" w14:textId="77777777" w:rsidR="00EA0EFC" w:rsidRPr="00624F3C" w:rsidRDefault="00EA0EFC" w:rsidP="00624F3C">
            <w:pPr>
              <w:pStyle w:val="a0"/>
              <w:ind w:leftChars="0" w:left="0"/>
              <w:rPr>
                <w:rFonts w:ascii="ＭＳ ゴシック" w:eastAsia="ＭＳ ゴシック" w:hAnsiTheme="majorEastAsia"/>
                <w:sz w:val="20"/>
                <w:szCs w:val="20"/>
              </w:rPr>
            </w:pPr>
          </w:p>
          <w:p w14:paraId="50A718CD" w14:textId="097C11B9" w:rsidR="009440CD" w:rsidRPr="007C7416" w:rsidRDefault="009440CD" w:rsidP="009440CD">
            <w:pPr>
              <w:rPr>
                <w:rFonts w:ascii="ＭＳ ゴシック" w:eastAsia="ＭＳ ゴシック" w:hAnsiTheme="majorEastAsia"/>
                <w:sz w:val="20"/>
                <w:szCs w:val="20"/>
              </w:rPr>
            </w:pPr>
            <w:r>
              <w:rPr>
                <w:rFonts w:ascii="ＭＳ ゴシック" w:eastAsia="ＭＳ ゴシック" w:hAnsiTheme="majorEastAsia"/>
                <w:sz w:val="20"/>
                <w:szCs w:val="20"/>
              </w:rPr>
              <w:t>4</w:t>
            </w:r>
            <w:r w:rsidRPr="007C7416">
              <w:rPr>
                <w:rFonts w:ascii="ＭＳ ゴシック" w:eastAsia="ＭＳ ゴシック" w:hAnsiTheme="majorEastAsia" w:hint="eastAsia"/>
                <w:sz w:val="20"/>
                <w:szCs w:val="20"/>
              </w:rPr>
              <w:t>.</w:t>
            </w:r>
            <w:r w:rsidR="00EA0EFC">
              <w:rPr>
                <w:rFonts w:ascii="ＭＳ ゴシック" w:eastAsia="ＭＳ ゴシック" w:hAnsiTheme="majorEastAsia" w:hint="eastAsia"/>
                <w:sz w:val="20"/>
                <w:szCs w:val="20"/>
              </w:rPr>
              <w:t>5</w:t>
            </w:r>
            <w:r w:rsidRPr="007C7416">
              <w:rPr>
                <w:rFonts w:ascii="ＭＳ ゴシック" w:eastAsia="ＭＳ ゴシック" w:hAnsiTheme="majorEastAsia" w:hint="eastAsia"/>
                <w:sz w:val="20"/>
                <w:szCs w:val="20"/>
              </w:rPr>
              <w:t>ウイルス感染の防止</w:t>
            </w:r>
          </w:p>
          <w:p w14:paraId="2AD62F67" w14:textId="384D39C0" w:rsidR="00B45FA5" w:rsidRPr="007C7416" w:rsidRDefault="009440CD" w:rsidP="00B45FA5">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標的型攻撃メール</w:t>
            </w:r>
            <w:r w:rsidR="00D6478C">
              <w:rPr>
                <w:rFonts w:ascii="ＭＳ ゴシック" w:eastAsia="ＭＳ ゴシック" w:hAnsiTheme="majorEastAsia" w:hint="eastAsia"/>
                <w:sz w:val="20"/>
                <w:szCs w:val="20"/>
              </w:rPr>
              <w:t>等</w:t>
            </w:r>
            <w:r w:rsidRPr="007C7416">
              <w:rPr>
                <w:rFonts w:ascii="ＭＳ ゴシック" w:eastAsia="ＭＳ ゴシック" w:hAnsiTheme="majorEastAsia" w:hint="eastAsia"/>
                <w:sz w:val="20"/>
                <w:szCs w:val="20"/>
              </w:rPr>
              <w:t>によるウイルス感染を防止するため</w:t>
            </w:r>
            <w:r w:rsidR="00581099">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以下の内容に複数合致する場合は十分に注意し、</w:t>
            </w:r>
            <w:r w:rsidR="00E54E9D">
              <w:rPr>
                <w:rFonts w:ascii="ＭＳ ゴシック" w:eastAsia="ＭＳ ゴシック" w:hAnsiTheme="majorEastAsia" w:hint="eastAsia"/>
                <w:sz w:val="20"/>
                <w:szCs w:val="20"/>
              </w:rPr>
              <w:t>3</w:t>
            </w:r>
            <w:r w:rsidRPr="007C7416">
              <w:rPr>
                <w:rFonts w:ascii="ＭＳ ゴシック" w:eastAsia="ＭＳ ゴシック" w:hAnsiTheme="majorEastAsia" w:hint="eastAsia"/>
                <w:sz w:val="20"/>
                <w:szCs w:val="20"/>
              </w:rPr>
              <w:t>添付ファイルを開</w:t>
            </w:r>
            <w:r w:rsidR="00F33876">
              <w:rPr>
                <w:rFonts w:ascii="ＭＳ ゴシック" w:eastAsia="ＭＳ ゴシック" w:hAnsiTheme="majorEastAsia" w:hint="eastAsia"/>
                <w:sz w:val="20"/>
                <w:szCs w:val="20"/>
              </w:rPr>
              <w:t>く</w:t>
            </w:r>
            <w:r w:rsidRPr="007C7416">
              <w:rPr>
                <w:rFonts w:ascii="ＭＳ ゴシック" w:eastAsia="ＭＳ ゴシック" w:hAnsiTheme="majorEastAsia" w:hint="eastAsia"/>
                <w:sz w:val="20"/>
                <w:szCs w:val="20"/>
              </w:rPr>
              <w:t>、</w:t>
            </w:r>
            <w:r w:rsidR="00727F4E">
              <w:rPr>
                <w:rFonts w:ascii="ＭＳ ゴシック" w:eastAsia="ＭＳ ゴシック" w:hAnsiTheme="majorEastAsia" w:hint="eastAsia"/>
                <w:sz w:val="20"/>
                <w:szCs w:val="20"/>
              </w:rPr>
              <w:t>又は</w:t>
            </w:r>
            <w:r w:rsidRPr="007C7416">
              <w:rPr>
                <w:rFonts w:ascii="ＭＳ ゴシック" w:eastAsia="ＭＳ ゴシック" w:hAnsiTheme="majorEastAsia" w:hint="eastAsia"/>
                <w:sz w:val="20"/>
                <w:szCs w:val="20"/>
              </w:rPr>
              <w:t>リンクを参照</w:t>
            </w:r>
            <w:r w:rsidR="00F33876">
              <w:rPr>
                <w:rFonts w:ascii="ＭＳ ゴシック" w:eastAsia="ＭＳ ゴシック" w:hAnsiTheme="majorEastAsia" w:hint="eastAsia"/>
                <w:sz w:val="20"/>
                <w:szCs w:val="20"/>
              </w:rPr>
              <w:t>するなど</w:t>
            </w:r>
            <w:r w:rsidRPr="007C7416">
              <w:rPr>
                <w:rFonts w:ascii="ＭＳ ゴシック" w:eastAsia="ＭＳ ゴシック" w:hAnsiTheme="majorEastAsia" w:hint="eastAsia"/>
                <w:sz w:val="20"/>
                <w:szCs w:val="20"/>
              </w:rPr>
              <w:t>しない。</w:t>
            </w:r>
            <w:r w:rsidR="00B45FA5">
              <w:rPr>
                <w:rFonts w:ascii="ＭＳ ゴシック" w:eastAsia="ＭＳ ゴシック" w:hAnsiTheme="majorEastAsia" w:hint="eastAsia"/>
                <w:sz w:val="20"/>
                <w:szCs w:val="20"/>
              </w:rPr>
              <w:t>受信した場合は、</w:t>
            </w:r>
            <w:r w:rsidR="00B45FA5" w:rsidRPr="00C006F3">
              <w:rPr>
                <w:rFonts w:ascii="ＭＳ ゴシック" w:eastAsia="ＭＳ ゴシック" w:hAnsiTheme="majorEastAsia" w:hint="eastAsia"/>
                <w:color w:val="FF0000"/>
                <w:sz w:val="20"/>
                <w:szCs w:val="20"/>
              </w:rPr>
              <w:t>システム管理者</w:t>
            </w:r>
            <w:r w:rsidR="00B45FA5">
              <w:rPr>
                <w:rFonts w:ascii="ＭＳ ゴシック" w:eastAsia="ＭＳ ゴシック" w:hAnsiTheme="majorEastAsia" w:hint="eastAsia"/>
                <w:sz w:val="20"/>
                <w:szCs w:val="20"/>
              </w:rPr>
              <w:t>に報告し、</w:t>
            </w:r>
            <w:r w:rsidR="00B45FA5" w:rsidRPr="00C006F3">
              <w:rPr>
                <w:rFonts w:ascii="ＭＳ ゴシック" w:eastAsia="ＭＳ ゴシック" w:hAnsiTheme="majorEastAsia" w:hint="eastAsia"/>
                <w:color w:val="FF0000"/>
                <w:sz w:val="20"/>
                <w:szCs w:val="20"/>
              </w:rPr>
              <w:t>システム管理者</w:t>
            </w:r>
            <w:r w:rsidR="00B45FA5">
              <w:rPr>
                <w:rFonts w:ascii="ＭＳ ゴシック" w:eastAsia="ＭＳ ゴシック" w:hAnsiTheme="majorEastAsia" w:hint="eastAsia"/>
                <w:sz w:val="20"/>
                <w:szCs w:val="20"/>
              </w:rPr>
              <w:t>は</w:t>
            </w:r>
            <w:r w:rsidR="00B45FA5" w:rsidRPr="007C7416">
              <w:rPr>
                <w:rFonts w:ascii="ＭＳ ゴシック" w:eastAsia="ＭＳ ゴシック" w:hAnsiTheme="majorEastAsia" w:hint="eastAsia"/>
                <w:sz w:val="20"/>
                <w:szCs w:val="20"/>
              </w:rPr>
              <w:t>社内に</w:t>
            </w:r>
            <w:r w:rsidR="00B45FA5">
              <w:rPr>
                <w:rFonts w:ascii="ＭＳ ゴシック" w:eastAsia="ＭＳ ゴシック" w:hAnsiTheme="majorEastAsia" w:hint="eastAsia"/>
                <w:sz w:val="20"/>
                <w:szCs w:val="20"/>
              </w:rPr>
              <w:t>注意を促す。</w:t>
            </w:r>
          </w:p>
          <w:tbl>
            <w:tblPr>
              <w:tblStyle w:val="a4"/>
              <w:tblW w:w="0" w:type="auto"/>
              <w:tblLook w:val="04A0" w:firstRow="1" w:lastRow="0" w:firstColumn="1" w:lastColumn="0" w:noHBand="0" w:noVBand="1"/>
            </w:tblPr>
            <w:tblGrid>
              <w:gridCol w:w="2009"/>
              <w:gridCol w:w="6259"/>
            </w:tblGrid>
            <w:tr w:rsidR="001D3031" w14:paraId="7BC08AF5" w14:textId="77777777" w:rsidTr="001D3031">
              <w:tc>
                <w:tcPr>
                  <w:tcW w:w="2009" w:type="dxa"/>
                </w:tcPr>
                <w:p w14:paraId="512DDFB9" w14:textId="53EAE083" w:rsidR="001D3031" w:rsidRPr="001D3031" w:rsidRDefault="001D3031" w:rsidP="009440CD">
                  <w:pPr>
                    <w:rPr>
                      <w:rFonts w:asciiTheme="majorEastAsia" w:eastAsiaTheme="majorEastAsia" w:hAnsiTheme="majorEastAsia"/>
                      <w:sz w:val="20"/>
                      <w:szCs w:val="20"/>
                    </w:rPr>
                  </w:pPr>
                  <w:r w:rsidRPr="001D3031">
                    <w:rPr>
                      <w:rFonts w:asciiTheme="majorEastAsia" w:eastAsiaTheme="majorEastAsia" w:hAnsiTheme="majorEastAsia" w:cs="ＭＳ 明朝" w:hint="eastAsia"/>
                      <w:kern w:val="0"/>
                      <w:sz w:val="20"/>
                      <w:szCs w:val="20"/>
                    </w:rPr>
                    <w:lastRenderedPageBreak/>
                    <w:t>メールのテーマ</w:t>
                  </w:r>
                </w:p>
              </w:tc>
              <w:tc>
                <w:tcPr>
                  <w:tcW w:w="6259" w:type="dxa"/>
                </w:tcPr>
                <w:p w14:paraId="0AB598DB" w14:textId="2382BEDA" w:rsidR="001D3031" w:rsidRPr="001D3031" w:rsidRDefault="001D3031" w:rsidP="001D3031">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①知らない人からのメールだが、メール本文の</w:t>
                  </w:r>
                  <w:r w:rsidRPr="001D3031">
                    <w:rPr>
                      <w:rFonts w:asciiTheme="majorEastAsia" w:eastAsiaTheme="majorEastAsia" w:hAnsiTheme="majorEastAsia" w:cs="Century"/>
                      <w:kern w:val="0"/>
                      <w:sz w:val="20"/>
                      <w:szCs w:val="20"/>
                    </w:rPr>
                    <w:t xml:space="preserve">URL </w:t>
                  </w:r>
                  <w:r w:rsidRPr="001D3031">
                    <w:rPr>
                      <w:rFonts w:asciiTheme="majorEastAsia" w:eastAsiaTheme="majorEastAsia" w:hAnsiTheme="majorEastAsia" w:cs="ＭＳ 明朝" w:hint="eastAsia"/>
                      <w:kern w:val="0"/>
                      <w:sz w:val="20"/>
                      <w:szCs w:val="20"/>
                    </w:rPr>
                    <w:t>や添付ファイ</w:t>
                  </w:r>
                </w:p>
                <w:p w14:paraId="73B5B95C" w14:textId="77777777" w:rsidR="001D3031" w:rsidRPr="001D3031" w:rsidRDefault="001D3031" w:rsidP="001D3031">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ルを開かざるを得ない内容</w:t>
                  </w:r>
                </w:p>
                <w:p w14:paraId="1D94FA48" w14:textId="7CCCBBD3" w:rsidR="001D3031" w:rsidRPr="007F78AB" w:rsidRDefault="001D3031" w:rsidP="007F78AB">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新聞社や出版社からの取材申込や講演依頼</w:t>
                  </w:r>
                </w:p>
                <w:p w14:paraId="7752595F" w14:textId="4F2436E1" w:rsidR="001D3031" w:rsidRPr="007F78AB" w:rsidRDefault="001D3031" w:rsidP="007F78AB">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就職活動に関する問い合わせや履歴書送付</w:t>
                  </w:r>
                </w:p>
                <w:p w14:paraId="2D3B7AB6" w14:textId="6BBFB9FD" w:rsidR="001D3031" w:rsidRPr="007F78AB" w:rsidRDefault="001D3031" w:rsidP="007F78AB">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製品やサービスに関する問い合わせ、クレーム</w:t>
                  </w:r>
                </w:p>
                <w:p w14:paraId="5DDF72DB" w14:textId="16193BDE" w:rsidR="001D3031" w:rsidRPr="007F78AB" w:rsidRDefault="001D3031" w:rsidP="007F78AB">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アンケート調査</w:t>
                  </w:r>
                </w:p>
                <w:p w14:paraId="6046141F" w14:textId="6B288A7D" w:rsidR="001D3031" w:rsidRPr="001D3031" w:rsidRDefault="001D3031" w:rsidP="001D3031">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②心当たりのないメールだが、興味をそそられる内容</w:t>
                  </w:r>
                </w:p>
                <w:p w14:paraId="7B7EDDEC" w14:textId="16EA9268" w:rsidR="001D3031" w:rsidRPr="007F78AB" w:rsidRDefault="001D3031" w:rsidP="00607FD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議事録、演説原稿などの内部文書送付</w:t>
                  </w:r>
                </w:p>
                <w:p w14:paraId="4D149FD1" w14:textId="0BEE73AE" w:rsidR="001D3031" w:rsidRPr="007F78AB" w:rsidRDefault="001D3031" w:rsidP="00607FD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Century"/>
                      <w:kern w:val="0"/>
                      <w:sz w:val="20"/>
                      <w:szCs w:val="20"/>
                    </w:rPr>
                    <w:t xml:space="preserve">VIP </w:t>
                  </w:r>
                  <w:r w:rsidRPr="007F78AB">
                    <w:rPr>
                      <w:rFonts w:asciiTheme="majorEastAsia" w:eastAsiaTheme="majorEastAsia" w:hAnsiTheme="majorEastAsia" w:cs="ＭＳ 明朝" w:hint="eastAsia"/>
                      <w:kern w:val="0"/>
                      <w:sz w:val="20"/>
                      <w:szCs w:val="20"/>
                    </w:rPr>
                    <w:t>訪問に関する情報</w:t>
                  </w:r>
                </w:p>
                <w:p w14:paraId="2B440326" w14:textId="757C104E" w:rsidR="001D3031" w:rsidRPr="001D3031" w:rsidRDefault="001D3031" w:rsidP="001D3031">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③これまで届いたことがない公的機関からのお知らせ</w:t>
                  </w:r>
                </w:p>
                <w:p w14:paraId="6B3983B2" w14:textId="51936CEF" w:rsidR="001D3031" w:rsidRPr="007F78AB" w:rsidRDefault="001D3031" w:rsidP="00607FD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情報セキュリティに関する注意喚起</w:t>
                  </w:r>
                </w:p>
                <w:p w14:paraId="187E3B07" w14:textId="0798B396" w:rsidR="001D3031" w:rsidRPr="007F78AB" w:rsidRDefault="001D3031" w:rsidP="00607FD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インフルエンザ等の感染症流行情報</w:t>
                  </w:r>
                </w:p>
                <w:p w14:paraId="3DAB3CA8" w14:textId="3A7774A3" w:rsidR="001D3031" w:rsidRPr="007F78AB" w:rsidRDefault="001D3031" w:rsidP="00607FD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災害情報</w:t>
                  </w:r>
                </w:p>
                <w:p w14:paraId="36BD70E7" w14:textId="0939A254" w:rsidR="001D3031" w:rsidRPr="001D3031" w:rsidRDefault="001D3031" w:rsidP="001D3031">
                  <w:pPr>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④組織全体への案内</w:t>
                  </w:r>
                </w:p>
                <w:p w14:paraId="0DBE7F67" w14:textId="4740B90C" w:rsidR="001D3031" w:rsidRPr="007F78AB" w:rsidRDefault="001D3031" w:rsidP="00607FD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人事情報</w:t>
                  </w:r>
                </w:p>
                <w:p w14:paraId="602A407F" w14:textId="655CAACF" w:rsidR="001D3031" w:rsidRPr="007F78AB" w:rsidRDefault="001D3031" w:rsidP="00607FD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新年度の事業方針</w:t>
                  </w:r>
                </w:p>
                <w:p w14:paraId="4FF93D2D" w14:textId="39CD0E27" w:rsidR="001D3031" w:rsidRPr="007F78AB" w:rsidRDefault="001D3031" w:rsidP="00607FD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資料の再送、差替え</w:t>
                  </w:r>
                </w:p>
                <w:p w14:paraId="27ACB68C" w14:textId="551BEC0A" w:rsidR="001D3031" w:rsidRPr="001D3031" w:rsidRDefault="001D3031" w:rsidP="001D3031">
                  <w:pPr>
                    <w:autoSpaceDE w:val="0"/>
                    <w:autoSpaceDN w:val="0"/>
                    <w:adjustRightInd w:val="0"/>
                    <w:jc w:val="left"/>
                    <w:rPr>
                      <w:rFonts w:asciiTheme="majorEastAsia" w:eastAsiaTheme="majorEastAsia" w:hAnsiTheme="majorEastAsia" w:cs="Century"/>
                      <w:kern w:val="0"/>
                      <w:sz w:val="20"/>
                      <w:szCs w:val="20"/>
                    </w:rPr>
                  </w:pPr>
                  <w:r w:rsidRPr="001D3031">
                    <w:rPr>
                      <w:rFonts w:asciiTheme="majorEastAsia" w:eastAsiaTheme="majorEastAsia" w:hAnsiTheme="majorEastAsia" w:cs="ＭＳ 明朝" w:hint="eastAsia"/>
                      <w:kern w:val="0"/>
                      <w:sz w:val="20"/>
                      <w:szCs w:val="20"/>
                    </w:rPr>
                    <w:t>⑤心当たりのない、決裁や配送通知</w:t>
                  </w:r>
                  <w:r w:rsidRPr="001D3031">
                    <w:rPr>
                      <w:rFonts w:asciiTheme="majorEastAsia" w:eastAsiaTheme="majorEastAsia" w:hAnsiTheme="majorEastAsia" w:cs="ＭＳ 明朝"/>
                      <w:kern w:val="0"/>
                      <w:sz w:val="20"/>
                      <w:szCs w:val="20"/>
                    </w:rPr>
                    <w:t xml:space="preserve"> </w:t>
                  </w:r>
                  <w:r w:rsidRPr="001D3031">
                    <w:rPr>
                      <w:rFonts w:asciiTheme="majorEastAsia" w:eastAsiaTheme="majorEastAsia" w:hAnsiTheme="majorEastAsia" w:cs="Century"/>
                      <w:kern w:val="0"/>
                      <w:sz w:val="20"/>
                      <w:szCs w:val="20"/>
                    </w:rPr>
                    <w:t>(</w:t>
                  </w:r>
                  <w:r w:rsidRPr="001D3031">
                    <w:rPr>
                      <w:rFonts w:asciiTheme="majorEastAsia" w:eastAsiaTheme="majorEastAsia" w:hAnsiTheme="majorEastAsia" w:cs="ＭＳ 明朝" w:hint="eastAsia"/>
                      <w:kern w:val="0"/>
                      <w:sz w:val="20"/>
                      <w:szCs w:val="20"/>
                    </w:rPr>
                    <w:t>英文の場合が多い</w:t>
                  </w:r>
                  <w:r w:rsidRPr="001D3031">
                    <w:rPr>
                      <w:rFonts w:asciiTheme="majorEastAsia" w:eastAsiaTheme="majorEastAsia" w:hAnsiTheme="majorEastAsia" w:cs="Century"/>
                      <w:kern w:val="0"/>
                      <w:sz w:val="20"/>
                      <w:szCs w:val="20"/>
                    </w:rPr>
                    <w:t>)</w:t>
                  </w:r>
                </w:p>
                <w:p w14:paraId="27E3F27A" w14:textId="7579736A" w:rsidR="001D3031" w:rsidRPr="007F78AB" w:rsidRDefault="001D3031" w:rsidP="00607FD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航空券の予約確認</w:t>
                  </w:r>
                </w:p>
                <w:p w14:paraId="6ED9EF16" w14:textId="3C4E3485" w:rsidR="001D3031" w:rsidRPr="007F78AB" w:rsidRDefault="001D3031" w:rsidP="00607FD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荷物の配達通知</w:t>
                  </w:r>
                </w:p>
                <w:p w14:paraId="39B604BF" w14:textId="2B510673" w:rsidR="001D3031" w:rsidRPr="001D3031" w:rsidRDefault="001D3031" w:rsidP="001D3031">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⑥</w:t>
                  </w:r>
                  <w:r w:rsidRPr="001D3031">
                    <w:rPr>
                      <w:rFonts w:asciiTheme="majorEastAsia" w:eastAsiaTheme="majorEastAsia" w:hAnsiTheme="majorEastAsia" w:cs="Century"/>
                      <w:kern w:val="0"/>
                      <w:sz w:val="20"/>
                      <w:szCs w:val="20"/>
                    </w:rPr>
                    <w:t>ID</w:t>
                  </w:r>
                  <w:r w:rsidRPr="001D3031">
                    <w:rPr>
                      <w:rFonts w:asciiTheme="majorEastAsia" w:eastAsiaTheme="majorEastAsia" w:hAnsiTheme="majorEastAsia" w:cs="ＭＳ 明朝" w:hint="eastAsia"/>
                      <w:kern w:val="0"/>
                      <w:sz w:val="20"/>
                      <w:szCs w:val="20"/>
                    </w:rPr>
                    <w:t>やパスワードなどの入力を要求するメール</w:t>
                  </w:r>
                </w:p>
                <w:p w14:paraId="16E0E0A4" w14:textId="1A240869" w:rsidR="001D3031" w:rsidRPr="007F78AB" w:rsidRDefault="001D3031" w:rsidP="00607FD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メールボックスの容量オーバーの警告</w:t>
                  </w:r>
                </w:p>
                <w:p w14:paraId="67EC9FEF" w14:textId="0F888761" w:rsidR="001D3031" w:rsidRPr="007F78AB" w:rsidRDefault="001D3031" w:rsidP="00607FD4">
                  <w:pPr>
                    <w:pStyle w:val="a0"/>
                    <w:numPr>
                      <w:ilvl w:val="0"/>
                      <w:numId w:val="78"/>
                    </w:numPr>
                    <w:autoSpaceDE w:val="0"/>
                    <w:autoSpaceDN w:val="0"/>
                    <w:adjustRightInd w:val="0"/>
                    <w:ind w:leftChars="0"/>
                    <w:jc w:val="left"/>
                    <w:rPr>
                      <w:rFonts w:asciiTheme="majorEastAsia" w:eastAsiaTheme="majorEastAsia" w:hAnsiTheme="majorEastAsia"/>
                      <w:sz w:val="20"/>
                      <w:szCs w:val="20"/>
                    </w:rPr>
                  </w:pPr>
                  <w:r w:rsidRPr="007F78AB">
                    <w:rPr>
                      <w:rFonts w:asciiTheme="majorEastAsia" w:eastAsiaTheme="majorEastAsia" w:hAnsiTheme="majorEastAsia" w:cs="ＭＳ 明朝" w:hint="eastAsia"/>
                      <w:kern w:val="0"/>
                      <w:sz w:val="20"/>
                      <w:szCs w:val="20"/>
                    </w:rPr>
                    <w:t>銀行からの登録情報確認</w:t>
                  </w:r>
                </w:p>
              </w:tc>
            </w:tr>
            <w:tr w:rsidR="001D3031" w14:paraId="7B4B8F12" w14:textId="77777777" w:rsidTr="001D3031">
              <w:tc>
                <w:tcPr>
                  <w:tcW w:w="2009" w:type="dxa"/>
                </w:tcPr>
                <w:p w14:paraId="281AFB0F" w14:textId="77777777" w:rsidR="001D3031" w:rsidRPr="001D3031" w:rsidRDefault="001D3031" w:rsidP="001D3031">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差出人のメール</w:t>
                  </w:r>
                </w:p>
                <w:p w14:paraId="249FD1DE" w14:textId="2E1E436B" w:rsidR="001D3031" w:rsidRPr="001D3031" w:rsidRDefault="001D3031" w:rsidP="001D3031">
                  <w:pPr>
                    <w:rPr>
                      <w:rFonts w:asciiTheme="majorEastAsia" w:eastAsiaTheme="majorEastAsia" w:hAnsiTheme="majorEastAsia"/>
                      <w:sz w:val="20"/>
                      <w:szCs w:val="20"/>
                    </w:rPr>
                  </w:pPr>
                  <w:r w:rsidRPr="001D3031">
                    <w:rPr>
                      <w:rFonts w:asciiTheme="majorEastAsia" w:eastAsiaTheme="majorEastAsia" w:hAnsiTheme="majorEastAsia" w:cs="ＭＳ 明朝" w:hint="eastAsia"/>
                      <w:kern w:val="0"/>
                      <w:sz w:val="20"/>
                      <w:szCs w:val="20"/>
                    </w:rPr>
                    <w:t>アドレス</w:t>
                  </w:r>
                </w:p>
              </w:tc>
              <w:tc>
                <w:tcPr>
                  <w:tcW w:w="6259" w:type="dxa"/>
                </w:tcPr>
                <w:p w14:paraId="658C6A20" w14:textId="7336A70F" w:rsidR="001D3031" w:rsidRPr="001D3031" w:rsidRDefault="007A0F3A" w:rsidP="007A0F3A">
                  <w:pPr>
                    <w:autoSpaceDE w:val="0"/>
                    <w:autoSpaceDN w:val="0"/>
                    <w:adjustRightInd w:val="0"/>
                    <w:jc w:val="left"/>
                    <w:rPr>
                      <w:rFonts w:asciiTheme="majorEastAsia" w:eastAsiaTheme="majorEastAsia" w:hAnsiTheme="majorEastAsia" w:cs="ＭＳ 明朝"/>
                      <w:kern w:val="0"/>
                      <w:sz w:val="20"/>
                      <w:szCs w:val="20"/>
                    </w:rPr>
                  </w:pPr>
                  <w:r>
                    <w:rPr>
                      <w:rFonts w:asciiTheme="majorEastAsia" w:eastAsiaTheme="majorEastAsia" w:hAnsiTheme="majorEastAsia" w:cs="ＭＳ 明朝" w:hint="eastAsia"/>
                      <w:kern w:val="0"/>
                      <w:sz w:val="20"/>
                      <w:szCs w:val="20"/>
                    </w:rPr>
                    <w:t>①</w:t>
                  </w:r>
                  <w:r w:rsidR="001D3031" w:rsidRPr="001D3031">
                    <w:rPr>
                      <w:rFonts w:asciiTheme="majorEastAsia" w:eastAsiaTheme="majorEastAsia" w:hAnsiTheme="majorEastAsia" w:cs="ＭＳ 明朝" w:hint="eastAsia"/>
                      <w:kern w:val="0"/>
                      <w:sz w:val="20"/>
                      <w:szCs w:val="20"/>
                    </w:rPr>
                    <w:t>フリーメールアドレスから送信されている</w:t>
                  </w:r>
                </w:p>
                <w:p w14:paraId="2242E4AD" w14:textId="6E56E88F" w:rsidR="001D3031" w:rsidRPr="001D3031" w:rsidRDefault="001D3031" w:rsidP="001D3031">
                  <w:pPr>
                    <w:autoSpaceDE w:val="0"/>
                    <w:autoSpaceDN w:val="0"/>
                    <w:adjustRightInd w:val="0"/>
                    <w:jc w:val="left"/>
                    <w:rPr>
                      <w:rFonts w:asciiTheme="majorEastAsia" w:eastAsiaTheme="majorEastAsia" w:hAnsiTheme="majorEastAsia"/>
                      <w:sz w:val="20"/>
                      <w:szCs w:val="20"/>
                    </w:rPr>
                  </w:pPr>
                  <w:r w:rsidRPr="001D3031">
                    <w:rPr>
                      <w:rFonts w:asciiTheme="majorEastAsia" w:eastAsiaTheme="majorEastAsia" w:hAnsiTheme="majorEastAsia" w:cs="ＭＳ 明朝" w:hint="eastAsia"/>
                      <w:kern w:val="0"/>
                      <w:sz w:val="20"/>
                      <w:szCs w:val="20"/>
                    </w:rPr>
                    <w:t>②差出人のメールアドレスとメール本文の署名に記載されたメールアドレスが異なる</w:t>
                  </w:r>
                </w:p>
              </w:tc>
            </w:tr>
            <w:tr w:rsidR="001D3031" w14:paraId="0F5F117C" w14:textId="77777777" w:rsidTr="001D3031">
              <w:tc>
                <w:tcPr>
                  <w:tcW w:w="2009" w:type="dxa"/>
                </w:tcPr>
                <w:p w14:paraId="1CBC97A8" w14:textId="5FB2A5E8" w:rsidR="001D3031" w:rsidRPr="001D3031" w:rsidRDefault="001D3031" w:rsidP="009440CD">
                  <w:pPr>
                    <w:rPr>
                      <w:rFonts w:asciiTheme="majorEastAsia" w:eastAsiaTheme="majorEastAsia" w:hAnsiTheme="majorEastAsia"/>
                      <w:sz w:val="20"/>
                      <w:szCs w:val="20"/>
                    </w:rPr>
                  </w:pPr>
                  <w:r w:rsidRPr="001D3031">
                    <w:rPr>
                      <w:rFonts w:asciiTheme="majorEastAsia" w:eastAsiaTheme="majorEastAsia" w:hAnsiTheme="majorEastAsia" w:cs="ＭＳ 明朝" w:hint="eastAsia"/>
                      <w:kern w:val="0"/>
                      <w:sz w:val="20"/>
                      <w:szCs w:val="20"/>
                    </w:rPr>
                    <w:t>メールの本文</w:t>
                  </w:r>
                </w:p>
              </w:tc>
              <w:tc>
                <w:tcPr>
                  <w:tcW w:w="6259" w:type="dxa"/>
                </w:tcPr>
                <w:p w14:paraId="77F33CD1" w14:textId="4C3695D4" w:rsidR="001D3031" w:rsidRPr="001D3031" w:rsidRDefault="001D3031" w:rsidP="001D3031">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①日本語の言い回しが不自然である</w:t>
                  </w:r>
                </w:p>
                <w:p w14:paraId="49710554" w14:textId="651ECA6B" w:rsidR="001D3031" w:rsidRPr="001D3031" w:rsidRDefault="001D3031" w:rsidP="001D3031">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②日本語では使用されない漢字（繁体字、簡体字）が使われている</w:t>
                  </w:r>
                </w:p>
                <w:p w14:paraId="0FE63478" w14:textId="694853FE" w:rsidR="001D3031" w:rsidRPr="001D3031" w:rsidRDefault="001D3031" w:rsidP="001D3031">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③実在する名称を一部に含む</w:t>
                  </w:r>
                  <w:r w:rsidRPr="001D3031">
                    <w:rPr>
                      <w:rFonts w:asciiTheme="majorEastAsia" w:eastAsiaTheme="majorEastAsia" w:hAnsiTheme="majorEastAsia" w:cs="Century"/>
                      <w:kern w:val="0"/>
                      <w:sz w:val="20"/>
                      <w:szCs w:val="20"/>
                    </w:rPr>
                    <w:t xml:space="preserve">URL </w:t>
                  </w:r>
                  <w:r w:rsidRPr="001D3031">
                    <w:rPr>
                      <w:rFonts w:asciiTheme="majorEastAsia" w:eastAsiaTheme="majorEastAsia" w:hAnsiTheme="majorEastAsia" w:cs="ＭＳ 明朝" w:hint="eastAsia"/>
                      <w:kern w:val="0"/>
                      <w:sz w:val="20"/>
                      <w:szCs w:val="20"/>
                    </w:rPr>
                    <w:t>が記載されている</w:t>
                  </w:r>
                </w:p>
                <w:p w14:paraId="4273E721" w14:textId="0B491A7D" w:rsidR="001D3031" w:rsidRPr="001D3031" w:rsidRDefault="001D3031" w:rsidP="001D3031">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④表示されている</w:t>
                  </w:r>
                  <w:r w:rsidRPr="001D3031">
                    <w:rPr>
                      <w:rFonts w:asciiTheme="majorEastAsia" w:eastAsiaTheme="majorEastAsia" w:hAnsiTheme="majorEastAsia" w:cs="Century"/>
                      <w:kern w:val="0"/>
                      <w:sz w:val="20"/>
                      <w:szCs w:val="20"/>
                    </w:rPr>
                    <w:t>URL</w:t>
                  </w:r>
                  <w:r w:rsidRPr="001D3031">
                    <w:rPr>
                      <w:rFonts w:asciiTheme="majorEastAsia" w:eastAsiaTheme="majorEastAsia" w:hAnsiTheme="majorEastAsia" w:cs="ＭＳ 明朝" w:hint="eastAsia"/>
                      <w:kern w:val="0"/>
                      <w:sz w:val="20"/>
                      <w:szCs w:val="20"/>
                    </w:rPr>
                    <w:t>（アンカーテキスト）と実際のリンク先の</w:t>
                  </w:r>
                  <w:r w:rsidRPr="001D3031">
                    <w:rPr>
                      <w:rFonts w:asciiTheme="majorEastAsia" w:eastAsiaTheme="majorEastAsia" w:hAnsiTheme="majorEastAsia" w:cs="Century"/>
                      <w:kern w:val="0"/>
                      <w:sz w:val="20"/>
                      <w:szCs w:val="20"/>
                    </w:rPr>
                    <w:t>URL</w:t>
                  </w:r>
                  <w:r w:rsidRPr="001D3031">
                    <w:rPr>
                      <w:rFonts w:asciiTheme="majorEastAsia" w:eastAsiaTheme="majorEastAsia" w:hAnsiTheme="majorEastAsia" w:cs="ＭＳ 明朝" w:hint="eastAsia"/>
                      <w:kern w:val="0"/>
                      <w:sz w:val="20"/>
                      <w:szCs w:val="20"/>
                    </w:rPr>
                    <w:t>が異なる（</w:t>
                  </w:r>
                  <w:r w:rsidRPr="001D3031">
                    <w:rPr>
                      <w:rFonts w:asciiTheme="majorEastAsia" w:eastAsiaTheme="majorEastAsia" w:hAnsiTheme="majorEastAsia" w:cs="Century"/>
                      <w:kern w:val="0"/>
                      <w:sz w:val="20"/>
                      <w:szCs w:val="20"/>
                    </w:rPr>
                    <w:t xml:space="preserve">HTML </w:t>
                  </w:r>
                  <w:r w:rsidRPr="001D3031">
                    <w:rPr>
                      <w:rFonts w:asciiTheme="majorEastAsia" w:eastAsiaTheme="majorEastAsia" w:hAnsiTheme="majorEastAsia" w:cs="ＭＳ 明朝" w:hint="eastAsia"/>
                      <w:kern w:val="0"/>
                      <w:sz w:val="20"/>
                      <w:szCs w:val="20"/>
                    </w:rPr>
                    <w:t>メールの場合）</w:t>
                  </w:r>
                </w:p>
                <w:p w14:paraId="7376B780" w14:textId="2516AC85" w:rsidR="001D3031" w:rsidRPr="001D3031" w:rsidRDefault="001D3031" w:rsidP="001D3031">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⑤署名の内容が誤っている</w:t>
                  </w:r>
                </w:p>
                <w:p w14:paraId="2C6A9386" w14:textId="0EEEBB3B" w:rsidR="001D3031" w:rsidRPr="007F78AB" w:rsidRDefault="001D3031" w:rsidP="00607FD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組織名や電話番号が実在しない</w:t>
                  </w:r>
                </w:p>
                <w:p w14:paraId="0A12D416" w14:textId="0632CC49" w:rsidR="001D3031" w:rsidRPr="007F78AB" w:rsidRDefault="001D3031" w:rsidP="00607FD4">
                  <w:pPr>
                    <w:pStyle w:val="a0"/>
                    <w:numPr>
                      <w:ilvl w:val="0"/>
                      <w:numId w:val="78"/>
                    </w:numPr>
                    <w:autoSpaceDE w:val="0"/>
                    <w:autoSpaceDN w:val="0"/>
                    <w:adjustRightInd w:val="0"/>
                    <w:ind w:leftChars="0"/>
                    <w:jc w:val="left"/>
                    <w:rPr>
                      <w:rFonts w:asciiTheme="majorEastAsia" w:eastAsiaTheme="majorEastAsia" w:hAnsiTheme="majorEastAsia"/>
                      <w:sz w:val="20"/>
                      <w:szCs w:val="20"/>
                    </w:rPr>
                  </w:pPr>
                  <w:r w:rsidRPr="007F78AB">
                    <w:rPr>
                      <w:rFonts w:asciiTheme="majorEastAsia" w:eastAsiaTheme="majorEastAsia" w:hAnsiTheme="majorEastAsia" w:cs="ＭＳ 明朝" w:hint="eastAsia"/>
                      <w:kern w:val="0"/>
                      <w:sz w:val="20"/>
                      <w:szCs w:val="20"/>
                    </w:rPr>
                    <w:t>電話番号が</w:t>
                  </w:r>
                  <w:r w:rsidRPr="007F78AB">
                    <w:rPr>
                      <w:rFonts w:asciiTheme="majorEastAsia" w:eastAsiaTheme="majorEastAsia" w:hAnsiTheme="majorEastAsia" w:cs="Century"/>
                      <w:kern w:val="0"/>
                      <w:sz w:val="20"/>
                      <w:szCs w:val="20"/>
                    </w:rPr>
                    <w:t xml:space="preserve">FAX </w:t>
                  </w:r>
                  <w:r w:rsidRPr="007F78AB">
                    <w:rPr>
                      <w:rFonts w:asciiTheme="majorEastAsia" w:eastAsiaTheme="majorEastAsia" w:hAnsiTheme="majorEastAsia" w:cs="ＭＳ 明朝" w:hint="eastAsia"/>
                      <w:kern w:val="0"/>
                      <w:sz w:val="20"/>
                      <w:szCs w:val="20"/>
                    </w:rPr>
                    <w:t>番号として記載されている</w:t>
                  </w:r>
                </w:p>
              </w:tc>
            </w:tr>
            <w:tr w:rsidR="001D3031" w14:paraId="4264A2DD" w14:textId="77777777" w:rsidTr="001D3031">
              <w:tc>
                <w:tcPr>
                  <w:tcW w:w="2009" w:type="dxa"/>
                </w:tcPr>
                <w:p w14:paraId="4D2E6C15" w14:textId="763CD9FC" w:rsidR="001D3031" w:rsidRPr="001D3031" w:rsidRDefault="001D3031" w:rsidP="009440CD">
                  <w:pPr>
                    <w:rPr>
                      <w:rFonts w:asciiTheme="majorEastAsia" w:eastAsiaTheme="majorEastAsia" w:hAnsiTheme="majorEastAsia"/>
                      <w:sz w:val="20"/>
                      <w:szCs w:val="20"/>
                    </w:rPr>
                  </w:pPr>
                  <w:r w:rsidRPr="001D3031">
                    <w:rPr>
                      <w:rFonts w:asciiTheme="majorEastAsia" w:eastAsiaTheme="majorEastAsia" w:hAnsiTheme="majorEastAsia" w:cs="ＭＳ 明朝" w:hint="eastAsia"/>
                      <w:kern w:val="0"/>
                      <w:sz w:val="20"/>
                      <w:szCs w:val="20"/>
                    </w:rPr>
                    <w:t>添付ファイル</w:t>
                  </w:r>
                </w:p>
              </w:tc>
              <w:tc>
                <w:tcPr>
                  <w:tcW w:w="6259" w:type="dxa"/>
                </w:tcPr>
                <w:p w14:paraId="5825CA68" w14:textId="7ACCBDAD" w:rsidR="001D3031" w:rsidRPr="001D3031" w:rsidRDefault="001D3031" w:rsidP="001D3031">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①ファイルが添付されている</w:t>
                  </w:r>
                </w:p>
                <w:p w14:paraId="3CD2E8B3" w14:textId="323C8DAA" w:rsidR="001D3031" w:rsidRPr="001D3031" w:rsidRDefault="001D3031" w:rsidP="001D3031">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②実行形式ファイル</w:t>
                  </w:r>
                  <w:r w:rsidRPr="001D3031">
                    <w:rPr>
                      <w:rFonts w:asciiTheme="majorEastAsia" w:eastAsiaTheme="majorEastAsia" w:hAnsiTheme="majorEastAsia" w:cs="Century"/>
                      <w:kern w:val="0"/>
                      <w:sz w:val="20"/>
                      <w:szCs w:val="20"/>
                    </w:rPr>
                    <w:t>(exe/scr/cpl</w:t>
                  </w:r>
                  <w:r w:rsidRPr="001D3031">
                    <w:rPr>
                      <w:rFonts w:asciiTheme="majorEastAsia" w:eastAsiaTheme="majorEastAsia" w:hAnsiTheme="majorEastAsia" w:cs="ＭＳ 明朝" w:hint="eastAsia"/>
                      <w:kern w:val="0"/>
                      <w:sz w:val="20"/>
                      <w:szCs w:val="20"/>
                    </w:rPr>
                    <w:t>など</w:t>
                  </w:r>
                  <w:r w:rsidRPr="001D3031">
                    <w:rPr>
                      <w:rFonts w:asciiTheme="majorEastAsia" w:eastAsiaTheme="majorEastAsia" w:hAnsiTheme="majorEastAsia" w:cs="Century"/>
                      <w:kern w:val="0"/>
                      <w:sz w:val="20"/>
                      <w:szCs w:val="20"/>
                    </w:rPr>
                    <w:t>)</w:t>
                  </w:r>
                  <w:r w:rsidRPr="001D3031">
                    <w:rPr>
                      <w:rFonts w:asciiTheme="majorEastAsia" w:eastAsiaTheme="majorEastAsia" w:hAnsiTheme="majorEastAsia" w:cs="ＭＳ 明朝" w:hint="eastAsia"/>
                      <w:kern w:val="0"/>
                      <w:sz w:val="20"/>
                      <w:szCs w:val="20"/>
                    </w:rPr>
                    <w:t>が添付されている</w:t>
                  </w:r>
                </w:p>
                <w:p w14:paraId="0235EA9B" w14:textId="2F536090" w:rsidR="001D3031" w:rsidRPr="001D3031" w:rsidRDefault="001D3031" w:rsidP="001D3031">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lastRenderedPageBreak/>
                    <w:t>③ショートカットファイル</w:t>
                  </w:r>
                  <w:r>
                    <w:rPr>
                      <w:rFonts w:asciiTheme="majorEastAsia" w:eastAsiaTheme="majorEastAsia" w:hAnsiTheme="majorEastAsia" w:cs="Century"/>
                      <w:kern w:val="0"/>
                      <w:sz w:val="20"/>
                      <w:szCs w:val="20"/>
                    </w:rPr>
                    <w:t>(lnk</w:t>
                  </w:r>
                  <w:r w:rsidRPr="001D3031">
                    <w:rPr>
                      <w:rFonts w:asciiTheme="majorEastAsia" w:eastAsiaTheme="majorEastAsia" w:hAnsiTheme="majorEastAsia" w:cs="ＭＳ 明朝" w:hint="eastAsia"/>
                      <w:kern w:val="0"/>
                      <w:sz w:val="20"/>
                      <w:szCs w:val="20"/>
                    </w:rPr>
                    <w:t>など</w:t>
                  </w:r>
                  <w:r w:rsidRPr="001D3031">
                    <w:rPr>
                      <w:rFonts w:asciiTheme="majorEastAsia" w:eastAsiaTheme="majorEastAsia" w:hAnsiTheme="majorEastAsia" w:cs="Century"/>
                      <w:kern w:val="0"/>
                      <w:sz w:val="20"/>
                      <w:szCs w:val="20"/>
                    </w:rPr>
                    <w:t>)</w:t>
                  </w:r>
                  <w:r w:rsidRPr="001D3031">
                    <w:rPr>
                      <w:rFonts w:asciiTheme="majorEastAsia" w:eastAsiaTheme="majorEastAsia" w:hAnsiTheme="majorEastAsia" w:cs="ＭＳ 明朝" w:hint="eastAsia"/>
                      <w:kern w:val="0"/>
                      <w:sz w:val="20"/>
                      <w:szCs w:val="20"/>
                    </w:rPr>
                    <w:t>が添付されている</w:t>
                  </w:r>
                </w:p>
                <w:p w14:paraId="6975EC09" w14:textId="1EBADB1A" w:rsidR="001D3031" w:rsidRPr="001D3031" w:rsidRDefault="001D3031" w:rsidP="001D3031">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④アイコンが偽装されている</w:t>
                  </w:r>
                </w:p>
                <w:p w14:paraId="347E3761" w14:textId="2FB02C8F" w:rsidR="005C4C2C" w:rsidRPr="007F78AB" w:rsidRDefault="005C4C2C" w:rsidP="00CF2092">
                  <w:pPr>
                    <w:pStyle w:val="a0"/>
                    <w:numPr>
                      <w:ilvl w:val="0"/>
                      <w:numId w:val="78"/>
                    </w:numPr>
                    <w:autoSpaceDE w:val="0"/>
                    <w:autoSpaceDN w:val="0"/>
                    <w:adjustRightInd w:val="0"/>
                    <w:ind w:leftChars="0" w:left="33" w:firstLine="0"/>
                    <w:jc w:val="left"/>
                    <w:rPr>
                      <w:rFonts w:asciiTheme="majorEastAsia" w:eastAsiaTheme="majorEastAsia" w:hAnsiTheme="majorEastAsia" w:cs="ＭＳ 明朝"/>
                      <w:kern w:val="0"/>
                      <w:sz w:val="20"/>
                      <w:szCs w:val="20"/>
                    </w:rPr>
                  </w:pPr>
                  <w:r w:rsidRPr="005C4C2C">
                    <w:rPr>
                      <w:rFonts w:asciiTheme="majorEastAsia" w:eastAsiaTheme="majorEastAsia" w:hAnsiTheme="majorEastAsia" w:cs="ＭＳ 明朝" w:hint="eastAsia"/>
                      <w:kern w:val="0"/>
                      <w:sz w:val="20"/>
                      <w:szCs w:val="20"/>
                    </w:rPr>
                    <w:t>実行形式ファイルなのに文書ファイルやフォルダーのアイコンとなっている</w:t>
                  </w:r>
                </w:p>
                <w:p w14:paraId="7605C0D5" w14:textId="6373B4A4" w:rsidR="001D3031" w:rsidRPr="001D3031" w:rsidRDefault="001D3031" w:rsidP="00965284">
                  <w:pPr>
                    <w:pStyle w:val="a0"/>
                    <w:ind w:leftChars="15" w:left="31"/>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⑤ファイル拡張子が偽装されている</w:t>
                  </w:r>
                </w:p>
                <w:p w14:paraId="55C39C98" w14:textId="616E35C1" w:rsidR="001D3031" w:rsidRPr="007F78AB" w:rsidRDefault="001D3031" w:rsidP="00231300">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二重拡張子となっている</w:t>
                  </w:r>
                </w:p>
                <w:p w14:paraId="4C5B5EBE" w14:textId="3AAA4A7A" w:rsidR="001D3031" w:rsidRPr="007F78AB" w:rsidRDefault="001D3031" w:rsidP="00231300">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ファイル拡張子の前に大量の空白文字が挿入されている</w:t>
                  </w:r>
                </w:p>
                <w:p w14:paraId="08F537A6" w14:textId="205D1D18" w:rsidR="001D3031" w:rsidRPr="007F78AB" w:rsidRDefault="001D3031" w:rsidP="00231300">
                  <w:pPr>
                    <w:pStyle w:val="a0"/>
                    <w:numPr>
                      <w:ilvl w:val="0"/>
                      <w:numId w:val="78"/>
                    </w:numPr>
                    <w:autoSpaceDE w:val="0"/>
                    <w:autoSpaceDN w:val="0"/>
                    <w:adjustRightInd w:val="0"/>
                    <w:ind w:leftChars="0"/>
                    <w:jc w:val="left"/>
                    <w:rPr>
                      <w:rFonts w:asciiTheme="majorEastAsia" w:eastAsiaTheme="majorEastAsia" w:hAnsiTheme="majorEastAsia"/>
                      <w:sz w:val="20"/>
                      <w:szCs w:val="20"/>
                    </w:rPr>
                  </w:pPr>
                  <w:r w:rsidRPr="007F78AB">
                    <w:rPr>
                      <w:rFonts w:asciiTheme="majorEastAsia" w:eastAsiaTheme="majorEastAsia" w:hAnsiTheme="majorEastAsia" w:cs="ＭＳ 明朝" w:hint="eastAsia"/>
                      <w:kern w:val="0"/>
                      <w:sz w:val="20"/>
                      <w:szCs w:val="20"/>
                    </w:rPr>
                    <w:t>ファイル名に</w:t>
                  </w:r>
                  <w:r w:rsidRPr="007F78AB">
                    <w:rPr>
                      <w:rFonts w:asciiTheme="majorEastAsia" w:eastAsiaTheme="majorEastAsia" w:hAnsiTheme="majorEastAsia" w:cs="Century"/>
                      <w:kern w:val="0"/>
                      <w:sz w:val="20"/>
                      <w:szCs w:val="20"/>
                    </w:rPr>
                    <w:t>RLO4</w:t>
                  </w:r>
                  <w:r w:rsidRPr="007F78AB">
                    <w:rPr>
                      <w:rFonts w:asciiTheme="majorEastAsia" w:eastAsiaTheme="majorEastAsia" w:hAnsiTheme="majorEastAsia" w:cs="ＭＳ 明朝" w:hint="eastAsia"/>
                      <w:kern w:val="0"/>
                      <w:sz w:val="20"/>
                      <w:szCs w:val="20"/>
                    </w:rPr>
                    <w:t>が使用されている</w:t>
                  </w:r>
                </w:p>
              </w:tc>
            </w:tr>
          </w:tbl>
          <w:p w14:paraId="39C0A8F2" w14:textId="77777777" w:rsidR="001D3031" w:rsidRDefault="001D3031" w:rsidP="009440CD">
            <w:pPr>
              <w:rPr>
                <w:rFonts w:ascii="ＭＳ ゴシック" w:eastAsia="ＭＳ ゴシック" w:hAnsiTheme="majorEastAsia"/>
                <w:sz w:val="20"/>
                <w:szCs w:val="20"/>
              </w:rPr>
            </w:pPr>
          </w:p>
          <w:p w14:paraId="7802C392" w14:textId="77777777" w:rsidR="009440CD" w:rsidRPr="007C7416" w:rsidRDefault="009440CD" w:rsidP="009440CD">
            <w:pPr>
              <w:rPr>
                <w:rFonts w:ascii="ＭＳ ゴシック" w:eastAsia="ＭＳ ゴシック" w:hAnsiTheme="majorEastAsia"/>
                <w:sz w:val="20"/>
                <w:szCs w:val="20"/>
              </w:rPr>
            </w:pPr>
            <w:r>
              <w:rPr>
                <w:rFonts w:ascii="ＭＳ ゴシック" w:eastAsia="ＭＳ ゴシック" w:hAnsiTheme="majorEastAsia"/>
                <w:sz w:val="20"/>
                <w:szCs w:val="20"/>
              </w:rPr>
              <w:t>5</w:t>
            </w:r>
            <w:r w:rsidRPr="007C7416">
              <w:rPr>
                <w:rFonts w:ascii="ＭＳ ゴシック" w:eastAsia="ＭＳ ゴシック" w:hAnsiTheme="majorEastAsia" w:hint="eastAsia"/>
                <w:sz w:val="20"/>
                <w:szCs w:val="20"/>
              </w:rPr>
              <w:t>.私有</w:t>
            </w:r>
            <w:r>
              <w:rPr>
                <w:rFonts w:ascii="ＭＳ ゴシック" w:eastAsia="ＭＳ ゴシック" w:hAnsiTheme="majorEastAsia" w:hint="eastAsia"/>
                <w:sz w:val="20"/>
                <w:szCs w:val="20"/>
              </w:rPr>
              <w:t>ＩＴ</w:t>
            </w:r>
            <w:r w:rsidRPr="007C7416">
              <w:rPr>
                <w:rFonts w:ascii="ＭＳ ゴシック" w:eastAsia="ＭＳ ゴシック" w:hAnsiTheme="majorEastAsia" w:hint="eastAsia"/>
                <w:sz w:val="20"/>
                <w:szCs w:val="20"/>
              </w:rPr>
              <w:t>機器・電子媒体の利用</w:t>
            </w:r>
          </w:p>
          <w:p w14:paraId="2A3698FC" w14:textId="4A62713E" w:rsidR="00802874" w:rsidRDefault="009440CD" w:rsidP="009440CD">
            <w:pPr>
              <w:rPr>
                <w:rFonts w:ascii="ＭＳ ゴシック" w:eastAsia="ＭＳ ゴシック" w:hAnsiTheme="majorEastAsia"/>
                <w:color w:val="00B0F0"/>
                <w:sz w:val="20"/>
                <w:szCs w:val="20"/>
              </w:rPr>
            </w:pPr>
            <w:r>
              <w:rPr>
                <w:rFonts w:ascii="ＭＳ ゴシック" w:eastAsia="ＭＳ ゴシック" w:hAnsiTheme="majorEastAsia" w:hint="eastAsia"/>
                <w:sz w:val="20"/>
                <w:szCs w:val="20"/>
              </w:rPr>
              <w:t>従業員</w:t>
            </w:r>
            <w:r w:rsidRPr="007C7416">
              <w:rPr>
                <w:rFonts w:ascii="ＭＳ ゴシック" w:eastAsia="ＭＳ ゴシック" w:hAnsiTheme="majorEastAsia" w:hint="eastAsia"/>
                <w:sz w:val="20"/>
                <w:szCs w:val="20"/>
              </w:rPr>
              <w:t>個人</w:t>
            </w:r>
            <w:r>
              <w:rPr>
                <w:rFonts w:ascii="ＭＳ ゴシック" w:eastAsia="ＭＳ ゴシック" w:hAnsiTheme="majorEastAsia" w:hint="eastAsia"/>
                <w:sz w:val="20"/>
                <w:szCs w:val="20"/>
              </w:rPr>
              <w:t>が</w:t>
            </w:r>
            <w:r w:rsidRPr="007C7416">
              <w:rPr>
                <w:rFonts w:ascii="ＭＳ ゴシック" w:eastAsia="ＭＳ ゴシック" w:hAnsiTheme="majorEastAsia" w:hint="eastAsia"/>
                <w:sz w:val="20"/>
                <w:szCs w:val="20"/>
              </w:rPr>
              <w:t>所有する</w:t>
            </w:r>
            <w:r w:rsidR="00A31239" w:rsidRPr="003E2BC8">
              <w:rPr>
                <w:rFonts w:ascii="ＭＳ ゴシック" w:eastAsia="ＭＳ ゴシック" w:hAnsiTheme="majorEastAsia" w:hint="eastAsia"/>
                <w:color w:val="FF0000"/>
                <w:sz w:val="20"/>
                <w:szCs w:val="20"/>
              </w:rPr>
              <w:t>パソコン、タブレット、スマートフォン</w:t>
            </w:r>
            <w:r w:rsidR="00DF5E49">
              <w:rPr>
                <w:rFonts w:ascii="ＭＳ ゴシック" w:eastAsia="ＭＳ ゴシック" w:hAnsiTheme="majorEastAsia" w:hint="eastAsia"/>
                <w:color w:val="FF0000"/>
                <w:sz w:val="20"/>
                <w:szCs w:val="20"/>
              </w:rPr>
              <w:t>、携帯電話</w:t>
            </w:r>
            <w:r w:rsidR="00A31239" w:rsidRPr="003E2BC8">
              <w:rPr>
                <w:rFonts w:ascii="ＭＳ ゴシック" w:eastAsia="ＭＳ ゴシック" w:hAnsiTheme="majorEastAsia" w:hint="eastAsia"/>
                <w:color w:val="FF0000"/>
                <w:sz w:val="20"/>
                <w:szCs w:val="20"/>
              </w:rPr>
              <w:t>等</w:t>
            </w:r>
            <w:r w:rsidR="00A31239">
              <w:rPr>
                <w:rFonts w:ascii="ＭＳ ゴシック" w:eastAsia="ＭＳ ゴシック" w:hAnsiTheme="majorEastAsia" w:hint="eastAsia"/>
                <w:sz w:val="20"/>
                <w:szCs w:val="20"/>
              </w:rPr>
              <w:t>のＩＴ機器及び</w:t>
            </w:r>
            <w:r w:rsidR="00495304">
              <w:rPr>
                <w:rFonts w:ascii="ＭＳ ゴシック" w:eastAsia="ＭＳ ゴシック" w:hAnsiTheme="majorEastAsia" w:hint="eastAsia"/>
                <w:color w:val="FF0000"/>
                <w:sz w:val="20"/>
                <w:szCs w:val="20"/>
              </w:rPr>
              <w:t>USB</w:t>
            </w:r>
            <w:r w:rsidR="00A31239" w:rsidRPr="003E2BC8">
              <w:rPr>
                <w:rFonts w:ascii="ＭＳ ゴシック" w:eastAsia="ＭＳ ゴシック" w:hAnsiTheme="majorEastAsia" w:hint="eastAsia"/>
                <w:color w:val="FF0000"/>
                <w:sz w:val="20"/>
                <w:szCs w:val="20"/>
              </w:rPr>
              <w:t>メモリ、</w:t>
            </w:r>
            <w:r w:rsidR="00495304">
              <w:rPr>
                <w:rFonts w:ascii="ＭＳ ゴシック" w:eastAsia="ＭＳ ゴシック" w:hAnsiTheme="majorEastAsia" w:hint="eastAsia"/>
                <w:color w:val="FF0000"/>
                <w:sz w:val="20"/>
                <w:szCs w:val="20"/>
              </w:rPr>
              <w:t>HDD</w:t>
            </w:r>
            <w:r w:rsidR="00A31239" w:rsidRPr="003E2BC8">
              <w:rPr>
                <w:rFonts w:ascii="ＭＳ ゴシック" w:eastAsia="ＭＳ ゴシック" w:hAnsiTheme="majorEastAsia" w:hint="eastAsia"/>
                <w:color w:val="FF0000"/>
                <w:sz w:val="20"/>
                <w:szCs w:val="20"/>
              </w:rPr>
              <w:t>、</w:t>
            </w:r>
            <w:r w:rsidR="00495304">
              <w:rPr>
                <w:rFonts w:ascii="ＭＳ ゴシック" w:eastAsia="ＭＳ ゴシック" w:hAnsiTheme="majorEastAsia" w:hint="eastAsia"/>
                <w:color w:val="FF0000"/>
                <w:sz w:val="20"/>
                <w:szCs w:val="20"/>
              </w:rPr>
              <w:t>CD</w:t>
            </w:r>
            <w:r w:rsidR="00A31239" w:rsidRPr="003E2BC8">
              <w:rPr>
                <w:rFonts w:ascii="ＭＳ ゴシック" w:eastAsia="ＭＳ ゴシック" w:hAnsiTheme="majorEastAsia" w:hint="eastAsia"/>
                <w:color w:val="FF0000"/>
                <w:sz w:val="20"/>
                <w:szCs w:val="20"/>
              </w:rPr>
              <w:t>等</w:t>
            </w:r>
            <w:r w:rsidR="00A31239" w:rsidRPr="007C7416">
              <w:rPr>
                <w:rFonts w:ascii="ＭＳ ゴシック" w:eastAsia="ＭＳ ゴシック" w:hAnsiTheme="majorEastAsia" w:hint="eastAsia"/>
                <w:sz w:val="20"/>
                <w:szCs w:val="20"/>
              </w:rPr>
              <w:t>の電子媒体</w:t>
            </w:r>
            <w:r w:rsidRPr="007C7416">
              <w:rPr>
                <w:rFonts w:ascii="ＭＳ ゴシック" w:eastAsia="ＭＳ ゴシック" w:hAnsiTheme="majorEastAsia" w:hint="eastAsia"/>
                <w:sz w:val="20"/>
                <w:szCs w:val="20"/>
              </w:rPr>
              <w:t>を業務で</w:t>
            </w:r>
            <w:r w:rsidRPr="00EA0EFC">
              <w:rPr>
                <w:rFonts w:ascii="ＭＳ ゴシック" w:eastAsia="ＭＳ ゴシック" w:hAnsiTheme="majorEastAsia" w:hint="eastAsia"/>
                <w:sz w:val="20"/>
                <w:szCs w:val="20"/>
              </w:rPr>
              <w:t>利用する場合は、</w:t>
            </w:r>
            <w:r w:rsidRPr="00802874">
              <w:rPr>
                <w:rFonts w:ascii="ＭＳ ゴシック" w:eastAsia="ＭＳ ゴシック" w:hAnsiTheme="majorEastAsia" w:hint="eastAsia"/>
                <w:color w:val="00B0F0"/>
                <w:sz w:val="20"/>
                <w:szCs w:val="20"/>
              </w:rPr>
              <w:t>システム管理者の許可を得る</w:t>
            </w:r>
            <w:r w:rsidR="00802874" w:rsidRPr="00802874">
              <w:rPr>
                <w:rFonts w:ascii="ＭＳ ゴシック" w:eastAsia="ＭＳ ゴシック" w:hAnsiTheme="majorEastAsia" w:hint="eastAsia"/>
                <w:color w:val="00B0F0"/>
                <w:sz w:val="20"/>
                <w:szCs w:val="20"/>
              </w:rPr>
              <w:t>/利用することを禁止する</w:t>
            </w:r>
            <w:r w:rsidR="00C86AE8">
              <w:rPr>
                <w:rFonts w:ascii="ＭＳ ゴシック" w:eastAsia="ＭＳ ゴシック" w:hAnsiTheme="majorEastAsia" w:hint="eastAsia"/>
                <w:color w:val="00B0F0"/>
                <w:sz w:val="20"/>
                <w:szCs w:val="20"/>
              </w:rPr>
              <w:t>。</w:t>
            </w:r>
          </w:p>
          <w:p w14:paraId="1D159DCB" w14:textId="6F90D303" w:rsidR="009440CD" w:rsidRPr="007F78AB" w:rsidRDefault="00802874" w:rsidP="009440CD">
            <w:pPr>
              <w:rPr>
                <w:rFonts w:ascii="MS UI Gothic" w:eastAsia="MS UI Gothic" w:hAnsi="MS UI Gothic"/>
                <w:i/>
                <w:sz w:val="20"/>
                <w:szCs w:val="20"/>
                <w:u w:val="single"/>
                <w:shd w:val="pct15" w:color="auto" w:fill="FFFFFF"/>
              </w:rPr>
            </w:pPr>
            <w:r w:rsidRPr="007F78AB">
              <w:rPr>
                <w:rFonts w:ascii="MS UI Gothic" w:eastAsia="MS UI Gothic" w:hAnsi="MS UI Gothic" w:hint="eastAsia"/>
                <w:i/>
                <w:sz w:val="20"/>
                <w:szCs w:val="20"/>
                <w:u w:val="single"/>
                <w:shd w:val="pct15" w:color="auto" w:fill="FFFFFF"/>
              </w:rPr>
              <w:t>※編集時注意：利用することを禁止する場合は、</w:t>
            </w:r>
            <w:r w:rsidRPr="007F78AB">
              <w:rPr>
                <w:rFonts w:ascii="MS UI Gothic" w:eastAsia="MS UI Gothic" w:hAnsi="MS UI Gothic"/>
                <w:i/>
                <w:sz w:val="20"/>
                <w:szCs w:val="20"/>
                <w:u w:val="single"/>
                <w:shd w:val="pct15" w:color="auto" w:fill="FFFFFF"/>
              </w:rPr>
              <w:t>5.1～5.3は削除してください。</w:t>
            </w:r>
          </w:p>
          <w:p w14:paraId="741F9F7A" w14:textId="270FC679" w:rsidR="003E2BC8" w:rsidRPr="003E2BC8" w:rsidRDefault="003E2BC8" w:rsidP="009440CD">
            <w:pPr>
              <w:rPr>
                <w:rFonts w:ascii="ＭＳ ゴシック" w:eastAsia="ＭＳ ゴシック" w:hAnsiTheme="majorEastAsia"/>
                <w:color w:val="FF0000"/>
                <w:sz w:val="20"/>
                <w:szCs w:val="20"/>
              </w:rPr>
            </w:pPr>
          </w:p>
          <w:p w14:paraId="615341FF" w14:textId="77777777" w:rsidR="009440CD" w:rsidRDefault="009440CD" w:rsidP="009440CD">
            <w:pPr>
              <w:rPr>
                <w:rFonts w:ascii="ＭＳ ゴシック" w:eastAsia="ＭＳ ゴシック" w:hAnsiTheme="majorEastAsia"/>
                <w:sz w:val="20"/>
                <w:szCs w:val="20"/>
              </w:rPr>
            </w:pPr>
            <w:r>
              <w:rPr>
                <w:rFonts w:ascii="ＭＳ ゴシック" w:eastAsia="ＭＳ ゴシック" w:hAnsiTheme="majorEastAsia" w:hint="eastAsia"/>
                <w:sz w:val="20"/>
                <w:szCs w:val="20"/>
              </w:rPr>
              <w:t>5.1</w:t>
            </w:r>
            <w:r w:rsidRPr="007C7416">
              <w:rPr>
                <w:rFonts w:ascii="ＭＳ ゴシック" w:eastAsia="ＭＳ ゴシック" w:hAnsiTheme="majorEastAsia" w:hint="eastAsia"/>
                <w:sz w:val="20"/>
                <w:szCs w:val="20"/>
              </w:rPr>
              <w:t>利用開始時</w:t>
            </w:r>
          </w:p>
          <w:p w14:paraId="5217B7E4" w14:textId="7B6D116C" w:rsidR="009440CD" w:rsidRPr="005A2943" w:rsidRDefault="009440CD" w:rsidP="009440CD">
            <w:pPr>
              <w:rPr>
                <w:rFonts w:ascii="ＭＳ ゴシック" w:eastAsia="ＭＳ ゴシック" w:hAnsiTheme="majorEastAsia"/>
                <w:sz w:val="20"/>
                <w:szCs w:val="20"/>
              </w:rPr>
            </w:pPr>
            <w:r>
              <w:rPr>
                <w:rFonts w:ascii="ＭＳ ゴシック" w:eastAsia="ＭＳ ゴシック" w:hAnsiTheme="majorEastAsia" w:hint="eastAsia"/>
                <w:sz w:val="20"/>
                <w:szCs w:val="20"/>
              </w:rPr>
              <w:t>利用を開始する前に</w:t>
            </w:r>
            <w:r w:rsidR="00A31239" w:rsidRPr="003E2BC8">
              <w:rPr>
                <w:rFonts w:ascii="ＭＳ ゴシック" w:eastAsia="ＭＳ ゴシック" w:hAnsiTheme="majorEastAsia" w:hint="eastAsia"/>
                <w:color w:val="FF0000"/>
                <w:sz w:val="20"/>
                <w:szCs w:val="20"/>
              </w:rPr>
              <w:t>利用する本人が</w:t>
            </w:r>
            <w:r>
              <w:rPr>
                <w:rFonts w:ascii="ＭＳ ゴシック" w:eastAsia="ＭＳ ゴシック" w:hAnsiTheme="majorEastAsia" w:hint="eastAsia"/>
                <w:sz w:val="20"/>
                <w:szCs w:val="20"/>
              </w:rPr>
              <w:t>以下を実行する。</w:t>
            </w:r>
          </w:p>
          <w:p w14:paraId="72F68103" w14:textId="66E953E8" w:rsidR="009440CD" w:rsidRPr="00C4603D" w:rsidRDefault="00C4603D" w:rsidP="00231300">
            <w:pPr>
              <w:pStyle w:val="a0"/>
              <w:numPr>
                <w:ilvl w:val="0"/>
                <w:numId w:val="22"/>
              </w:numPr>
              <w:ind w:leftChars="0" w:left="171" w:hanging="171"/>
              <w:rPr>
                <w:rFonts w:ascii="ＭＳ ゴシック" w:eastAsia="ＭＳ ゴシック" w:hAnsiTheme="majorEastAsia"/>
                <w:color w:val="000000" w:themeColor="text1"/>
                <w:sz w:val="20"/>
                <w:szCs w:val="20"/>
              </w:rPr>
            </w:pPr>
            <w:r>
              <w:rPr>
                <w:rFonts w:ascii="ＭＳ ゴシック" w:eastAsia="ＭＳ ゴシック" w:hAnsiTheme="majorEastAsia" w:hint="eastAsia"/>
                <w:color w:val="FF0000"/>
                <w:sz w:val="20"/>
                <w:szCs w:val="20"/>
              </w:rPr>
              <w:t>システム管理者が指定する</w:t>
            </w:r>
            <w:r w:rsidR="009440CD" w:rsidRPr="00C4603D">
              <w:rPr>
                <w:rFonts w:ascii="ＭＳ ゴシック" w:eastAsia="ＭＳ ゴシック" w:hAnsiTheme="majorEastAsia" w:hint="eastAsia"/>
                <w:color w:val="000000" w:themeColor="text1"/>
                <w:sz w:val="20"/>
                <w:szCs w:val="20"/>
              </w:rPr>
              <w:t>ウイルス対策ソフトウェア</w:t>
            </w:r>
            <w:r w:rsidRPr="00C4603D">
              <w:rPr>
                <w:rFonts w:ascii="ＭＳ ゴシック" w:eastAsia="ＭＳ ゴシック" w:hAnsiTheme="majorEastAsia" w:hint="eastAsia"/>
                <w:color w:val="000000" w:themeColor="text1"/>
                <w:sz w:val="20"/>
                <w:szCs w:val="20"/>
              </w:rPr>
              <w:t>をインストールし、</w:t>
            </w:r>
            <w:r w:rsidR="009440CD" w:rsidRPr="00C4603D">
              <w:rPr>
                <w:rFonts w:ascii="ＭＳ ゴシック" w:eastAsia="ＭＳ ゴシック" w:hAnsiTheme="majorEastAsia" w:hint="eastAsia"/>
                <w:color w:val="000000" w:themeColor="text1"/>
                <w:sz w:val="20"/>
                <w:szCs w:val="20"/>
              </w:rPr>
              <w:t>定義ファイルを更新する。</w:t>
            </w:r>
          </w:p>
          <w:p w14:paraId="75C05276" w14:textId="1C8DA841" w:rsidR="009440CD" w:rsidRPr="00C4603D" w:rsidRDefault="009440CD" w:rsidP="000F5441">
            <w:pPr>
              <w:pStyle w:val="a0"/>
              <w:numPr>
                <w:ilvl w:val="0"/>
                <w:numId w:val="22"/>
              </w:numPr>
              <w:ind w:leftChars="0"/>
              <w:rPr>
                <w:rFonts w:ascii="ＭＳ ゴシック" w:eastAsia="ＭＳ ゴシック" w:hAnsiTheme="majorEastAsia"/>
                <w:color w:val="000000" w:themeColor="text1"/>
                <w:sz w:val="20"/>
                <w:szCs w:val="20"/>
              </w:rPr>
            </w:pPr>
            <w:r w:rsidRPr="00861E05">
              <w:rPr>
                <w:rFonts w:ascii="ＭＳ ゴシック" w:eastAsia="ＭＳ ゴシック" w:hAnsiTheme="majorEastAsia" w:hint="eastAsia"/>
                <w:color w:val="FF0000"/>
                <w:sz w:val="20"/>
                <w:szCs w:val="20"/>
              </w:rPr>
              <w:t>ハードディスク</w:t>
            </w:r>
            <w:r w:rsidR="00A31239">
              <w:rPr>
                <w:rFonts w:ascii="ＭＳ ゴシック" w:eastAsia="ＭＳ ゴシック" w:hAnsiTheme="majorEastAsia" w:hint="eastAsia"/>
                <w:color w:val="FF0000"/>
                <w:sz w:val="20"/>
                <w:szCs w:val="20"/>
              </w:rPr>
              <w:t>、</w:t>
            </w:r>
            <w:r w:rsidRPr="00861E05">
              <w:rPr>
                <w:rFonts w:ascii="ＭＳ ゴシック" w:eastAsia="ＭＳ ゴシック" w:hAnsiTheme="majorEastAsia" w:hint="eastAsia"/>
                <w:color w:val="FF0000"/>
                <w:sz w:val="20"/>
                <w:szCs w:val="20"/>
              </w:rPr>
              <w:t>電子媒体</w:t>
            </w:r>
            <w:r w:rsidR="00B45FA5" w:rsidRPr="00C006F3">
              <w:rPr>
                <w:rFonts w:ascii="ＭＳ ゴシック" w:eastAsia="ＭＳ ゴシック" w:hAnsiTheme="majorEastAsia" w:hint="eastAsia"/>
                <w:color w:val="000000" w:themeColor="text1"/>
                <w:sz w:val="20"/>
                <w:szCs w:val="20"/>
              </w:rPr>
              <w:t>に対して</w:t>
            </w:r>
            <w:r w:rsidRPr="00C4603D">
              <w:rPr>
                <w:rFonts w:ascii="ＭＳ ゴシック" w:eastAsia="ＭＳ ゴシック" w:hAnsiTheme="majorEastAsia" w:hint="eastAsia"/>
                <w:color w:val="000000" w:themeColor="text1"/>
                <w:sz w:val="20"/>
                <w:szCs w:val="20"/>
              </w:rPr>
              <w:t>ウイルスチェックを行う。</w:t>
            </w:r>
          </w:p>
          <w:p w14:paraId="6E287B2A" w14:textId="48AD0C43" w:rsidR="009440CD" w:rsidRDefault="009440CD" w:rsidP="000F5441">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業務に支障が出る可能性があるソフトウェアを削除する。</w:t>
            </w:r>
          </w:p>
          <w:p w14:paraId="211244CD" w14:textId="49EC93BF" w:rsidR="00846F95" w:rsidRPr="00E606CF" w:rsidRDefault="00846F95" w:rsidP="000F5441">
            <w:pPr>
              <w:pStyle w:val="a0"/>
              <w:numPr>
                <w:ilvl w:val="0"/>
                <w:numId w:val="22"/>
              </w:numPr>
              <w:ind w:leftChars="0"/>
              <w:rPr>
                <w:rFonts w:ascii="ＭＳ ゴシック" w:eastAsia="ＭＳ ゴシック" w:hAnsiTheme="majorEastAsia"/>
                <w:color w:val="FF0000"/>
                <w:sz w:val="20"/>
                <w:szCs w:val="20"/>
              </w:rPr>
            </w:pPr>
            <w:r w:rsidRPr="00E606CF">
              <w:rPr>
                <w:rFonts w:ascii="ＭＳ ゴシック" w:eastAsia="ＭＳ ゴシック" w:hAnsiTheme="majorEastAsia" w:hint="eastAsia"/>
                <w:color w:val="FF0000"/>
                <w:sz w:val="20"/>
                <w:szCs w:val="20"/>
              </w:rPr>
              <w:t>当社で契約したサービス以外の</w:t>
            </w:r>
            <w:r w:rsidRPr="00E606CF">
              <w:rPr>
                <w:rFonts w:ascii="ＭＳ ゴシック" w:eastAsia="ＭＳ ゴシック" w:hAnsiTheme="majorEastAsia"/>
                <w:color w:val="FF0000"/>
                <w:sz w:val="20"/>
                <w:szCs w:val="20"/>
              </w:rPr>
              <w:t>Wi-Fiスポットの利用は禁止する。</w:t>
            </w:r>
          </w:p>
          <w:p w14:paraId="2209F5AB" w14:textId="77777777" w:rsidR="009440CD" w:rsidRPr="00831275" w:rsidRDefault="009440CD" w:rsidP="00C006F3">
            <w:pPr>
              <w:pStyle w:val="a0"/>
              <w:ind w:leftChars="0" w:left="420"/>
              <w:rPr>
                <w:rFonts w:ascii="ＭＳ ゴシック" w:eastAsia="ＭＳ ゴシック" w:hAnsiTheme="majorEastAsia"/>
                <w:sz w:val="20"/>
                <w:szCs w:val="20"/>
              </w:rPr>
            </w:pPr>
          </w:p>
          <w:p w14:paraId="2BC0D68B" w14:textId="2EB205EA" w:rsidR="003E2BC8" w:rsidRDefault="003E2BC8" w:rsidP="009440CD">
            <w:pPr>
              <w:rPr>
                <w:rFonts w:ascii="ＭＳ ゴシック" w:eastAsia="ＭＳ ゴシック" w:hAnsiTheme="majorEastAsia"/>
                <w:sz w:val="20"/>
                <w:szCs w:val="20"/>
              </w:rPr>
            </w:pPr>
            <w:r>
              <w:rPr>
                <w:rFonts w:ascii="ＭＳ ゴシック" w:eastAsia="ＭＳ ゴシック" w:hAnsiTheme="majorEastAsia" w:hint="eastAsia"/>
                <w:sz w:val="20"/>
                <w:szCs w:val="20"/>
              </w:rPr>
              <w:t>5.2利用期間中</w:t>
            </w:r>
          </w:p>
          <w:p w14:paraId="39DAB139" w14:textId="0B0FBE2A" w:rsidR="00C7060A" w:rsidRDefault="00C7060A" w:rsidP="009440CD">
            <w:pPr>
              <w:rPr>
                <w:rFonts w:ascii="ＭＳ ゴシック" w:eastAsia="ＭＳ ゴシック" w:hAnsiTheme="majorEastAsia"/>
                <w:sz w:val="20"/>
                <w:szCs w:val="20"/>
              </w:rPr>
            </w:pPr>
            <w:r>
              <w:rPr>
                <w:rFonts w:ascii="ＭＳ ゴシック" w:eastAsia="ＭＳ ゴシック" w:hAnsiTheme="majorEastAsia" w:hint="eastAsia"/>
                <w:sz w:val="20"/>
                <w:szCs w:val="20"/>
              </w:rPr>
              <w:t>利用期間中は</w:t>
            </w:r>
            <w:r w:rsidR="00466864">
              <w:rPr>
                <w:rFonts w:ascii="ＭＳ ゴシック" w:eastAsia="ＭＳ ゴシック" w:hAnsiTheme="majorEastAsia" w:hint="eastAsia"/>
                <w:sz w:val="20"/>
                <w:szCs w:val="20"/>
              </w:rPr>
              <w:t>、利用する</w:t>
            </w:r>
            <w:r w:rsidR="00570333">
              <w:rPr>
                <w:rFonts w:ascii="ＭＳ ゴシック" w:eastAsia="ＭＳ ゴシック" w:hAnsiTheme="majorEastAsia" w:hint="eastAsia"/>
                <w:sz w:val="20"/>
                <w:szCs w:val="20"/>
              </w:rPr>
              <w:t>ＩＴ機器</w:t>
            </w:r>
            <w:r w:rsidR="00466864">
              <w:rPr>
                <w:rFonts w:ascii="ＭＳ ゴシック" w:eastAsia="ＭＳ ゴシック" w:hAnsiTheme="majorEastAsia" w:hint="eastAsia"/>
                <w:sz w:val="20"/>
                <w:szCs w:val="20"/>
              </w:rPr>
              <w:t>や電子媒体に以下に</w:t>
            </w:r>
            <w:r w:rsidR="00570333">
              <w:rPr>
                <w:rFonts w:ascii="ＭＳ ゴシック" w:eastAsia="ＭＳ ゴシック" w:hAnsiTheme="majorEastAsia" w:hint="eastAsia"/>
                <w:sz w:val="20"/>
                <w:szCs w:val="20"/>
              </w:rPr>
              <w:t>該当する機能がある場合に</w:t>
            </w:r>
            <w:r w:rsidR="00466864">
              <w:rPr>
                <w:rFonts w:ascii="ＭＳ ゴシック" w:eastAsia="ＭＳ ゴシック" w:hAnsiTheme="majorEastAsia" w:hint="eastAsia"/>
                <w:sz w:val="20"/>
                <w:szCs w:val="20"/>
              </w:rPr>
              <w:t>は</w:t>
            </w:r>
            <w:r w:rsidR="00570333">
              <w:rPr>
                <w:rFonts w:ascii="ＭＳ ゴシック" w:eastAsia="ＭＳ ゴシック" w:hAnsiTheme="majorEastAsia" w:hint="eastAsia"/>
                <w:sz w:val="20"/>
                <w:szCs w:val="20"/>
              </w:rPr>
              <w:t>実行する。</w:t>
            </w:r>
          </w:p>
          <w:p w14:paraId="40EF4F5F" w14:textId="05DAE6F3" w:rsidR="003E2BC8" w:rsidRDefault="003E2BC8" w:rsidP="000F5441">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ウイルス対策ソフトウェアの定義ファイルを</w:t>
            </w:r>
            <w:r>
              <w:rPr>
                <w:rFonts w:ascii="ＭＳ ゴシック" w:eastAsia="ＭＳ ゴシック" w:hAnsiTheme="majorEastAsia" w:hint="eastAsia"/>
                <w:color w:val="FF0000"/>
                <w:sz w:val="20"/>
                <w:szCs w:val="20"/>
              </w:rPr>
              <w:t>常に最新版に</w:t>
            </w:r>
            <w:r w:rsidRPr="00861E05">
              <w:rPr>
                <w:rFonts w:ascii="ＭＳ ゴシック" w:eastAsia="ＭＳ ゴシック" w:hAnsiTheme="majorEastAsia" w:hint="eastAsia"/>
                <w:color w:val="FF0000"/>
                <w:sz w:val="20"/>
                <w:szCs w:val="20"/>
              </w:rPr>
              <w:t>更新する。</w:t>
            </w:r>
          </w:p>
          <w:p w14:paraId="28B87C7D" w14:textId="77777777" w:rsidR="00831275" w:rsidRPr="00182F9D" w:rsidRDefault="00831275" w:rsidP="000F5441">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OS</w:t>
            </w:r>
            <w:r w:rsidRPr="00182F9D">
              <w:rPr>
                <w:rFonts w:ascii="ＭＳ ゴシック" w:eastAsia="ＭＳ ゴシック" w:hAnsiTheme="majorEastAsia" w:hint="eastAsia"/>
                <w:color w:val="FF0000"/>
                <w:sz w:val="20"/>
                <w:szCs w:val="20"/>
              </w:rPr>
              <w:t>やアプリ</w:t>
            </w:r>
            <w:r>
              <w:rPr>
                <w:rFonts w:ascii="ＭＳ ゴシック" w:eastAsia="ＭＳ ゴシック" w:hAnsiTheme="majorEastAsia" w:hint="eastAsia"/>
                <w:color w:val="FF0000"/>
                <w:sz w:val="20"/>
                <w:szCs w:val="20"/>
              </w:rPr>
              <w:t>ケーションソフト</w:t>
            </w:r>
            <w:r w:rsidRPr="00182F9D">
              <w:rPr>
                <w:rFonts w:ascii="ＭＳ ゴシック" w:eastAsia="ＭＳ ゴシック" w:hAnsiTheme="majorEastAsia" w:hint="eastAsia"/>
                <w:color w:val="FF0000"/>
                <w:sz w:val="20"/>
                <w:szCs w:val="20"/>
              </w:rPr>
              <w:t>のアップデートが通知されたら速やかに実施する。</w:t>
            </w:r>
          </w:p>
          <w:p w14:paraId="5B4E1745" w14:textId="5867AD19" w:rsidR="003E2BC8" w:rsidRDefault="003E2BC8" w:rsidP="000F5441">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社内LANへの</w:t>
            </w:r>
            <w:r w:rsidR="00846F95">
              <w:rPr>
                <w:rFonts w:ascii="ＭＳ ゴシック" w:eastAsia="ＭＳ ゴシック" w:hAnsiTheme="majorEastAsia" w:hint="eastAsia"/>
                <w:color w:val="FF0000"/>
                <w:sz w:val="20"/>
                <w:szCs w:val="20"/>
              </w:rPr>
              <w:t>リモート</w:t>
            </w:r>
            <w:r w:rsidRPr="00861E05">
              <w:rPr>
                <w:rFonts w:ascii="ＭＳ ゴシック" w:eastAsia="ＭＳ ゴシック" w:hAnsiTheme="majorEastAsia" w:hint="eastAsia"/>
                <w:color w:val="FF0000"/>
                <w:sz w:val="20"/>
                <w:szCs w:val="20"/>
              </w:rPr>
              <w:t>接続</w:t>
            </w:r>
            <w:r w:rsidRPr="003E2BC8">
              <w:rPr>
                <w:rFonts w:ascii="ＭＳ ゴシック" w:eastAsia="ＭＳ ゴシック" w:hAnsiTheme="majorEastAsia" w:hint="eastAsia"/>
                <w:color w:val="00B0F0"/>
                <w:sz w:val="20"/>
                <w:szCs w:val="20"/>
              </w:rPr>
              <w:t>は禁止する/する場合はシステム管理者の許可を得る</w:t>
            </w:r>
            <w:r w:rsidRPr="00466864">
              <w:rPr>
                <w:rFonts w:ascii="ＭＳ ゴシック" w:eastAsia="ＭＳ ゴシック" w:hAnsiTheme="majorEastAsia" w:hint="eastAsia"/>
                <w:color w:val="00B0F0"/>
                <w:sz w:val="20"/>
                <w:szCs w:val="20"/>
              </w:rPr>
              <w:t>。</w:t>
            </w:r>
          </w:p>
          <w:p w14:paraId="5A48C027" w14:textId="780D7761" w:rsidR="00466864" w:rsidRPr="007F78AB" w:rsidRDefault="00466864" w:rsidP="00466864">
            <w:pPr>
              <w:rPr>
                <w:rFonts w:ascii="MS UI Gothic" w:eastAsia="MS UI Gothic" w:hAnsi="MS UI Gothic"/>
                <w:i/>
                <w:sz w:val="20"/>
                <w:szCs w:val="20"/>
                <w:u w:val="single"/>
                <w:shd w:val="pct15" w:color="auto" w:fill="FFFFFF"/>
              </w:rPr>
            </w:pPr>
            <w:r w:rsidRPr="007F78AB">
              <w:rPr>
                <w:rFonts w:ascii="MS UI Gothic" w:eastAsia="MS UI Gothic" w:hAnsi="MS UI Gothic" w:hint="eastAsia"/>
                <w:i/>
                <w:sz w:val="20"/>
                <w:szCs w:val="20"/>
                <w:u w:val="single"/>
                <w:shd w:val="pct15" w:color="auto" w:fill="FFFFFF"/>
              </w:rPr>
              <w:t>※編集時注意：接続を禁止する場合は、</w:t>
            </w:r>
            <w:r w:rsidRPr="007F78AB">
              <w:rPr>
                <w:rFonts w:ascii="MS UI Gothic" w:eastAsia="MS UI Gothic" w:hAnsi="MS UI Gothic"/>
                <w:i/>
                <w:sz w:val="20"/>
                <w:szCs w:val="20"/>
                <w:u w:val="single"/>
                <w:shd w:val="pct15" w:color="auto" w:fill="FFFFFF"/>
              </w:rPr>
              <w:t>5.1～5.3は削除してください。</w:t>
            </w:r>
          </w:p>
          <w:p w14:paraId="1828312E" w14:textId="29513253" w:rsidR="00466864" w:rsidRPr="00466864" w:rsidRDefault="00466864" w:rsidP="000F5441">
            <w:pPr>
              <w:pStyle w:val="a0"/>
              <w:numPr>
                <w:ilvl w:val="0"/>
                <w:numId w:val="22"/>
              </w:numPr>
              <w:ind w:leftChars="0"/>
              <w:rPr>
                <w:rFonts w:ascii="ＭＳ ゴシック" w:eastAsia="ＭＳ ゴシック" w:hAnsiTheme="majorEastAsia"/>
                <w:color w:val="FF0000"/>
                <w:sz w:val="20"/>
                <w:szCs w:val="20"/>
              </w:rPr>
            </w:pPr>
            <w:r w:rsidRPr="00466864">
              <w:rPr>
                <w:rFonts w:ascii="ＭＳ ゴシック" w:eastAsia="ＭＳ ゴシック" w:hAnsiTheme="majorEastAsia" w:hint="eastAsia"/>
                <w:color w:val="FF0000"/>
                <w:sz w:val="20"/>
                <w:szCs w:val="20"/>
              </w:rPr>
              <w:t>社外から社内</w:t>
            </w:r>
            <w:r>
              <w:rPr>
                <w:rFonts w:ascii="ＭＳ ゴシック" w:eastAsia="ＭＳ ゴシック" w:hAnsiTheme="majorEastAsia" w:hint="eastAsia"/>
                <w:color w:val="FF0000"/>
                <w:sz w:val="20"/>
                <w:szCs w:val="20"/>
              </w:rPr>
              <w:t>LAN</w:t>
            </w:r>
            <w:r w:rsidRPr="00466864">
              <w:rPr>
                <w:rFonts w:ascii="ＭＳ ゴシック" w:eastAsia="ＭＳ ゴシック" w:hAnsiTheme="majorEastAsia" w:hint="eastAsia"/>
                <w:color w:val="FF0000"/>
                <w:sz w:val="20"/>
                <w:szCs w:val="20"/>
              </w:rPr>
              <w:t>に</w:t>
            </w:r>
            <w:r>
              <w:rPr>
                <w:rFonts w:ascii="ＭＳ ゴシック" w:eastAsia="ＭＳ ゴシック" w:hAnsiTheme="majorEastAsia" w:hint="eastAsia"/>
                <w:color w:val="FF0000"/>
                <w:sz w:val="20"/>
                <w:szCs w:val="20"/>
              </w:rPr>
              <w:t>リモートで</w:t>
            </w:r>
            <w:r w:rsidR="00846F95">
              <w:rPr>
                <w:rFonts w:ascii="ＭＳ ゴシック" w:eastAsia="ＭＳ ゴシック" w:hAnsiTheme="majorEastAsia" w:hint="eastAsia"/>
                <w:color w:val="FF0000"/>
                <w:sz w:val="20"/>
                <w:szCs w:val="20"/>
              </w:rPr>
              <w:t>接続</w:t>
            </w:r>
            <w:r w:rsidRPr="00466864">
              <w:rPr>
                <w:rFonts w:ascii="ＭＳ ゴシック" w:eastAsia="ＭＳ ゴシック" w:hAnsiTheme="majorEastAsia" w:hint="eastAsia"/>
                <w:color w:val="FF0000"/>
                <w:sz w:val="20"/>
                <w:szCs w:val="20"/>
              </w:rPr>
              <w:t>する場合は以下を遵守する。</w:t>
            </w:r>
          </w:p>
          <w:p w14:paraId="58F37AB1" w14:textId="2B046382" w:rsidR="00466864" w:rsidRPr="00182F9D" w:rsidRDefault="00466864" w:rsidP="000F5441">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システム管理者の</w:t>
            </w:r>
            <w:r w:rsidRPr="00182F9D">
              <w:rPr>
                <w:rFonts w:ascii="ＭＳ ゴシック" w:eastAsia="ＭＳ ゴシック" w:hAnsiTheme="majorEastAsia" w:hint="eastAsia"/>
                <w:color w:val="FF0000"/>
                <w:sz w:val="20"/>
                <w:szCs w:val="20"/>
              </w:rPr>
              <w:t>許可を受け</w:t>
            </w:r>
            <w:r>
              <w:rPr>
                <w:rFonts w:ascii="ＭＳ ゴシック" w:eastAsia="ＭＳ ゴシック" w:hAnsiTheme="majorEastAsia" w:hint="eastAsia"/>
                <w:color w:val="FF0000"/>
                <w:sz w:val="20"/>
                <w:szCs w:val="20"/>
              </w:rPr>
              <w:t>指定された</w:t>
            </w:r>
            <w:r w:rsidRPr="00182F9D">
              <w:rPr>
                <w:rFonts w:ascii="ＭＳ ゴシック" w:eastAsia="ＭＳ ゴシック" w:hAnsiTheme="majorEastAsia" w:hint="eastAsia"/>
                <w:color w:val="FF0000"/>
                <w:sz w:val="20"/>
                <w:szCs w:val="20"/>
              </w:rPr>
              <w:t>方法で</w:t>
            </w:r>
            <w:r w:rsidR="00846F95">
              <w:rPr>
                <w:rFonts w:ascii="ＭＳ ゴシック" w:eastAsia="ＭＳ ゴシック" w:hAnsiTheme="majorEastAsia" w:hint="eastAsia"/>
                <w:color w:val="FF0000"/>
                <w:sz w:val="20"/>
                <w:szCs w:val="20"/>
              </w:rPr>
              <w:t>接続</w:t>
            </w:r>
            <w:r w:rsidRPr="00182F9D">
              <w:rPr>
                <w:rFonts w:ascii="ＭＳ ゴシック" w:eastAsia="ＭＳ ゴシック" w:hAnsiTheme="majorEastAsia" w:hint="eastAsia"/>
                <w:color w:val="FF0000"/>
                <w:sz w:val="20"/>
                <w:szCs w:val="20"/>
              </w:rPr>
              <w:t>する。</w:t>
            </w:r>
          </w:p>
          <w:p w14:paraId="0FB6AEFF" w14:textId="1AC3E64A" w:rsidR="00466864" w:rsidRPr="00182F9D" w:rsidRDefault="00466864" w:rsidP="000F5441">
            <w:pPr>
              <w:pStyle w:val="a0"/>
              <w:numPr>
                <w:ilvl w:val="0"/>
                <w:numId w:val="22"/>
              </w:numPr>
              <w:ind w:leftChars="0"/>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画面の盗み見、不正操作等を防ぐよう、適切な</w:t>
            </w:r>
            <w:r>
              <w:rPr>
                <w:rFonts w:ascii="ＭＳ ゴシック" w:eastAsia="ＭＳ ゴシック" w:hAnsiTheme="majorEastAsia" w:hint="eastAsia"/>
                <w:color w:val="FF0000"/>
                <w:sz w:val="20"/>
                <w:szCs w:val="20"/>
              </w:rPr>
              <w:t>環境で</w:t>
            </w:r>
            <w:r w:rsidRPr="00182F9D">
              <w:rPr>
                <w:rFonts w:ascii="ＭＳ ゴシック" w:eastAsia="ＭＳ ゴシック" w:hAnsiTheme="majorEastAsia" w:hint="eastAsia"/>
                <w:color w:val="FF0000"/>
                <w:sz w:val="20"/>
                <w:szCs w:val="20"/>
              </w:rPr>
              <w:t>行う。</w:t>
            </w:r>
          </w:p>
          <w:p w14:paraId="6E64262E" w14:textId="4C41B1BB" w:rsidR="00466864" w:rsidRPr="00182F9D" w:rsidRDefault="00466864" w:rsidP="000F5441">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端末機器</w:t>
            </w:r>
            <w:r w:rsidRPr="00182F9D">
              <w:rPr>
                <w:rFonts w:ascii="ＭＳ ゴシック" w:eastAsia="ＭＳ ゴシック" w:hAnsiTheme="majorEastAsia" w:hint="eastAsia"/>
                <w:color w:val="FF0000"/>
                <w:sz w:val="20"/>
                <w:szCs w:val="20"/>
              </w:rPr>
              <w:t>から離れる場合</w:t>
            </w:r>
            <w:r>
              <w:rPr>
                <w:rFonts w:ascii="ＭＳ ゴシック" w:eastAsia="ＭＳ ゴシック" w:hAnsiTheme="majorEastAsia" w:hint="eastAsia"/>
                <w:color w:val="FF0000"/>
                <w:sz w:val="20"/>
                <w:szCs w:val="20"/>
              </w:rPr>
              <w:t>は</w:t>
            </w:r>
            <w:r w:rsidRPr="00182F9D">
              <w:rPr>
                <w:rFonts w:ascii="ＭＳ ゴシック" w:eastAsia="ＭＳ ゴシック" w:hAnsiTheme="majorEastAsia" w:hint="eastAsia"/>
                <w:color w:val="FF0000"/>
                <w:sz w:val="20"/>
                <w:szCs w:val="20"/>
              </w:rPr>
              <w:t>、</w:t>
            </w:r>
            <w:r>
              <w:rPr>
                <w:rFonts w:ascii="ＭＳ ゴシック" w:eastAsia="ＭＳ ゴシック" w:hAnsiTheme="majorEastAsia" w:hint="eastAsia"/>
                <w:color w:val="FF0000"/>
                <w:sz w:val="20"/>
                <w:szCs w:val="20"/>
              </w:rPr>
              <w:t>端末機器を</w:t>
            </w:r>
            <w:r w:rsidRPr="00182F9D">
              <w:rPr>
                <w:rFonts w:ascii="ＭＳ ゴシック" w:eastAsia="ＭＳ ゴシック" w:hAnsiTheme="majorEastAsia" w:hint="eastAsia"/>
                <w:color w:val="FF0000"/>
                <w:sz w:val="20"/>
                <w:szCs w:val="20"/>
              </w:rPr>
              <w:t>停止するか他者が利用できないように</w:t>
            </w:r>
            <w:r>
              <w:rPr>
                <w:rFonts w:ascii="ＭＳ ゴシック" w:eastAsia="ＭＳ ゴシック" w:hAnsiTheme="majorEastAsia" w:hint="eastAsia"/>
                <w:color w:val="FF0000"/>
                <w:sz w:val="20"/>
                <w:szCs w:val="20"/>
              </w:rPr>
              <w:t>する。</w:t>
            </w:r>
          </w:p>
          <w:p w14:paraId="13199FBC" w14:textId="626A4565" w:rsidR="00466864" w:rsidRPr="00466864" w:rsidRDefault="00466864" w:rsidP="00231300">
            <w:pPr>
              <w:pStyle w:val="a0"/>
              <w:numPr>
                <w:ilvl w:val="0"/>
                <w:numId w:val="22"/>
              </w:numPr>
              <w:ind w:leftChars="0" w:left="171" w:hanging="171"/>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リモート</w:t>
            </w:r>
            <w:r w:rsidR="00846F95">
              <w:rPr>
                <w:rFonts w:ascii="ＭＳ ゴシック" w:eastAsia="ＭＳ ゴシック" w:hAnsiTheme="majorEastAsia" w:hint="eastAsia"/>
                <w:color w:val="FF0000"/>
                <w:sz w:val="20"/>
                <w:szCs w:val="20"/>
              </w:rPr>
              <w:t>接続</w:t>
            </w:r>
            <w:r w:rsidRPr="00182F9D">
              <w:rPr>
                <w:rFonts w:ascii="ＭＳ ゴシック" w:eastAsia="ＭＳ ゴシック" w:hAnsiTheme="majorEastAsia" w:hint="eastAsia"/>
                <w:color w:val="FF0000"/>
                <w:sz w:val="20"/>
                <w:szCs w:val="20"/>
              </w:rPr>
              <w:t>で利用する</w:t>
            </w:r>
            <w:r>
              <w:rPr>
                <w:rFonts w:ascii="ＭＳ ゴシック" w:eastAsia="ＭＳ ゴシック" w:hAnsiTheme="majorEastAsia" w:hint="eastAsia"/>
                <w:color w:val="FF0000"/>
                <w:sz w:val="20"/>
                <w:szCs w:val="20"/>
              </w:rPr>
              <w:t>端末機器</w:t>
            </w:r>
            <w:r w:rsidRPr="00182F9D">
              <w:rPr>
                <w:rFonts w:ascii="ＭＳ ゴシック" w:eastAsia="ＭＳ ゴシック" w:hAnsiTheme="majorEastAsia" w:hint="eastAsia"/>
                <w:color w:val="FF0000"/>
                <w:sz w:val="20"/>
                <w:szCs w:val="20"/>
              </w:rPr>
              <w:t>を紛失した場合は、直ちにシステム</w:t>
            </w:r>
            <w:r>
              <w:rPr>
                <w:rFonts w:ascii="ＭＳ ゴシック" w:eastAsia="ＭＳ ゴシック" w:hAnsiTheme="majorEastAsia" w:hint="eastAsia"/>
                <w:color w:val="FF0000"/>
                <w:sz w:val="20"/>
                <w:szCs w:val="20"/>
              </w:rPr>
              <w:t>管理者</w:t>
            </w:r>
            <w:r w:rsidRPr="00182F9D">
              <w:rPr>
                <w:rFonts w:ascii="ＭＳ ゴシック" w:eastAsia="ＭＳ ゴシック" w:hAnsiTheme="majorEastAsia" w:hint="eastAsia"/>
                <w:color w:val="FF0000"/>
                <w:sz w:val="20"/>
                <w:szCs w:val="20"/>
              </w:rPr>
              <w:t>に連絡し</w:t>
            </w:r>
            <w:r>
              <w:rPr>
                <w:rFonts w:ascii="ＭＳ ゴシック" w:eastAsia="ＭＳ ゴシック" w:hAnsiTheme="majorEastAsia" w:hint="eastAsia"/>
                <w:color w:val="FF0000"/>
                <w:sz w:val="20"/>
                <w:szCs w:val="20"/>
              </w:rPr>
              <w:t>指示に従う。</w:t>
            </w:r>
          </w:p>
          <w:p w14:paraId="5A4851AA" w14:textId="2371CFF6" w:rsidR="007D5DEA" w:rsidRPr="00861E05" w:rsidRDefault="007D5DEA" w:rsidP="000F5441">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社用メールアドレスで受信したメールを従業員個人のアドレスに転送することを禁止する</w:t>
            </w:r>
            <w:r>
              <w:rPr>
                <w:rFonts w:ascii="ＭＳ ゴシック" w:eastAsia="ＭＳ ゴシック" w:hAnsiTheme="majorEastAsia" w:hint="eastAsia"/>
                <w:color w:val="FF0000"/>
                <w:sz w:val="20"/>
                <w:szCs w:val="20"/>
              </w:rPr>
              <w:t>。</w:t>
            </w:r>
          </w:p>
          <w:p w14:paraId="7414C027" w14:textId="21F476C2" w:rsidR="007D5DEA" w:rsidRPr="00861E05" w:rsidRDefault="007D5DEA" w:rsidP="000F5441">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lastRenderedPageBreak/>
              <w:t>社内で利用したデータを</w:t>
            </w:r>
            <w:r w:rsidRPr="00861E05">
              <w:rPr>
                <w:rFonts w:ascii="ＭＳ ゴシック" w:eastAsia="ＭＳ ゴシック" w:hAnsiTheme="majorEastAsia" w:hint="eastAsia"/>
                <w:color w:val="FF0000"/>
                <w:sz w:val="20"/>
                <w:szCs w:val="20"/>
              </w:rPr>
              <w:t>従業員個人のアドレスに</w:t>
            </w:r>
            <w:r>
              <w:rPr>
                <w:rFonts w:ascii="ＭＳ ゴシック" w:eastAsia="ＭＳ ゴシック" w:hAnsiTheme="majorEastAsia" w:hint="eastAsia"/>
                <w:color w:val="FF0000"/>
                <w:sz w:val="20"/>
                <w:szCs w:val="20"/>
              </w:rPr>
              <w:t>送信</w:t>
            </w:r>
            <w:r w:rsidRPr="00861E05">
              <w:rPr>
                <w:rFonts w:ascii="ＭＳ ゴシック" w:eastAsia="ＭＳ ゴシック" w:hAnsiTheme="majorEastAsia" w:hint="eastAsia"/>
                <w:color w:val="FF0000"/>
                <w:sz w:val="20"/>
                <w:szCs w:val="20"/>
              </w:rPr>
              <w:t>することを禁止する</w:t>
            </w:r>
            <w:r>
              <w:rPr>
                <w:rFonts w:ascii="ＭＳ ゴシック" w:eastAsia="ＭＳ ゴシック" w:hAnsiTheme="majorEastAsia" w:hint="eastAsia"/>
                <w:color w:val="FF0000"/>
                <w:sz w:val="20"/>
                <w:szCs w:val="20"/>
              </w:rPr>
              <w:t>。</w:t>
            </w:r>
          </w:p>
          <w:p w14:paraId="4AA9AC78" w14:textId="00576AE0" w:rsidR="004D6C4A" w:rsidRDefault="004D6C4A" w:rsidP="000F5441">
            <w:pPr>
              <w:pStyle w:val="a0"/>
              <w:numPr>
                <w:ilvl w:val="0"/>
                <w:numId w:val="22"/>
              </w:numPr>
              <w:ind w:leftChars="0"/>
              <w:rPr>
                <w:rFonts w:ascii="ＭＳ ゴシック" w:eastAsia="ＭＳ ゴシック" w:hAnsiTheme="majorEastAsia"/>
                <w:color w:val="FF0000"/>
                <w:sz w:val="20"/>
                <w:szCs w:val="20"/>
              </w:rPr>
            </w:pPr>
            <w:r w:rsidRPr="00022A08">
              <w:rPr>
                <w:rFonts w:ascii="ＭＳ ゴシック" w:eastAsia="ＭＳ ゴシック" w:hAnsiTheme="majorEastAsia" w:hint="eastAsia"/>
                <w:color w:val="FF0000"/>
                <w:sz w:val="20"/>
                <w:szCs w:val="20"/>
              </w:rPr>
              <w:t>社外秘又は極秘の情報資産</w:t>
            </w:r>
            <w:r>
              <w:rPr>
                <w:rFonts w:ascii="ＭＳ ゴシック" w:eastAsia="ＭＳ ゴシック" w:hAnsiTheme="majorEastAsia" w:hint="eastAsia"/>
                <w:color w:val="FF0000"/>
                <w:sz w:val="20"/>
                <w:szCs w:val="20"/>
              </w:rPr>
              <w:t>の保存を禁止する。</w:t>
            </w:r>
          </w:p>
          <w:p w14:paraId="28B30139" w14:textId="77777777" w:rsidR="00831275" w:rsidRPr="00182F9D" w:rsidRDefault="00831275" w:rsidP="000F5441">
            <w:pPr>
              <w:pStyle w:val="a0"/>
              <w:numPr>
                <w:ilvl w:val="0"/>
                <w:numId w:val="22"/>
              </w:numPr>
              <w:ind w:leftChars="0"/>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以下のアプリ</w:t>
            </w:r>
            <w:r>
              <w:rPr>
                <w:rFonts w:ascii="ＭＳ ゴシック" w:eastAsia="ＭＳ ゴシック" w:hAnsiTheme="majorEastAsia" w:hint="eastAsia"/>
                <w:color w:val="FF0000"/>
                <w:sz w:val="20"/>
                <w:szCs w:val="20"/>
              </w:rPr>
              <w:t>ケーションソフト</w:t>
            </w:r>
            <w:r w:rsidRPr="00182F9D">
              <w:rPr>
                <w:rFonts w:ascii="ＭＳ ゴシック" w:eastAsia="ＭＳ ゴシック" w:hAnsiTheme="majorEastAsia" w:hint="eastAsia"/>
                <w:color w:val="FF0000"/>
                <w:sz w:val="20"/>
                <w:szCs w:val="20"/>
              </w:rPr>
              <w:t>のインストールと利用を禁止する。</w:t>
            </w:r>
          </w:p>
          <w:p w14:paraId="7642BA20" w14:textId="41062929" w:rsidR="00831275" w:rsidRPr="00965284" w:rsidRDefault="00831275" w:rsidP="00965284">
            <w:pPr>
              <w:pStyle w:val="a0"/>
              <w:numPr>
                <w:ilvl w:val="0"/>
                <w:numId w:val="78"/>
              </w:numPr>
              <w:autoSpaceDE w:val="0"/>
              <w:autoSpaceDN w:val="0"/>
              <w:adjustRightInd w:val="0"/>
              <w:ind w:leftChars="0" w:left="171" w:firstLine="0"/>
              <w:jc w:val="left"/>
              <w:rPr>
                <w:rFonts w:asciiTheme="majorEastAsia" w:eastAsiaTheme="majorEastAsia" w:hAnsiTheme="majorEastAsia" w:cs="ＭＳ 明朝"/>
                <w:color w:val="FF0000"/>
                <w:kern w:val="0"/>
                <w:sz w:val="20"/>
                <w:szCs w:val="20"/>
              </w:rPr>
            </w:pPr>
            <w:r w:rsidRPr="00965284">
              <w:rPr>
                <w:rFonts w:asciiTheme="majorEastAsia" w:eastAsiaTheme="majorEastAsia" w:hAnsiTheme="majorEastAsia" w:cs="ＭＳ 明朝" w:hint="eastAsia"/>
                <w:color w:val="FF0000"/>
                <w:kern w:val="0"/>
                <w:sz w:val="20"/>
                <w:szCs w:val="20"/>
              </w:rPr>
              <w:t>機器ベンダーの公式な公開場所（</w:t>
            </w:r>
            <w:r w:rsidRPr="00965284">
              <w:rPr>
                <w:rFonts w:asciiTheme="majorEastAsia" w:eastAsiaTheme="majorEastAsia" w:hAnsiTheme="majorEastAsia" w:cs="ＭＳ 明朝"/>
                <w:color w:val="FF0000"/>
                <w:kern w:val="0"/>
                <w:sz w:val="20"/>
                <w:szCs w:val="20"/>
              </w:rPr>
              <w:t>App Store、Google Playなど）以外から提供されるもの</w:t>
            </w:r>
          </w:p>
          <w:p w14:paraId="78EB5655" w14:textId="77777777" w:rsidR="00831275" w:rsidRPr="00965284" w:rsidRDefault="00831275" w:rsidP="00965284">
            <w:pPr>
              <w:pStyle w:val="a0"/>
              <w:numPr>
                <w:ilvl w:val="0"/>
                <w:numId w:val="78"/>
              </w:numPr>
              <w:autoSpaceDE w:val="0"/>
              <w:autoSpaceDN w:val="0"/>
              <w:adjustRightInd w:val="0"/>
              <w:ind w:leftChars="0" w:left="171" w:firstLine="0"/>
              <w:jc w:val="left"/>
              <w:rPr>
                <w:rFonts w:asciiTheme="majorEastAsia" w:eastAsiaTheme="majorEastAsia" w:hAnsiTheme="majorEastAsia" w:cs="ＭＳ 明朝"/>
                <w:color w:val="FF0000"/>
                <w:kern w:val="0"/>
                <w:sz w:val="20"/>
                <w:szCs w:val="20"/>
              </w:rPr>
            </w:pPr>
            <w:r w:rsidRPr="00965284">
              <w:rPr>
                <w:rFonts w:asciiTheme="majorEastAsia" w:eastAsiaTheme="majorEastAsia" w:hAnsiTheme="majorEastAsia" w:cs="ＭＳ 明朝" w:hint="eastAsia"/>
                <w:color w:val="FF0000"/>
                <w:kern w:val="0"/>
                <w:sz w:val="20"/>
                <w:szCs w:val="20"/>
              </w:rPr>
              <w:t>不審なベンダーが提供するもの</w:t>
            </w:r>
          </w:p>
          <w:p w14:paraId="775BECB1" w14:textId="77777777" w:rsidR="00831275" w:rsidRPr="00965284" w:rsidRDefault="00831275" w:rsidP="00965284">
            <w:pPr>
              <w:pStyle w:val="a0"/>
              <w:numPr>
                <w:ilvl w:val="0"/>
                <w:numId w:val="78"/>
              </w:numPr>
              <w:autoSpaceDE w:val="0"/>
              <w:autoSpaceDN w:val="0"/>
              <w:adjustRightInd w:val="0"/>
              <w:ind w:leftChars="0" w:left="171" w:firstLine="0"/>
              <w:jc w:val="left"/>
              <w:rPr>
                <w:rFonts w:asciiTheme="majorEastAsia" w:eastAsiaTheme="majorEastAsia" w:hAnsiTheme="majorEastAsia" w:cs="ＭＳ 明朝"/>
                <w:color w:val="FF0000"/>
                <w:kern w:val="0"/>
                <w:sz w:val="20"/>
                <w:szCs w:val="20"/>
              </w:rPr>
            </w:pPr>
            <w:r w:rsidRPr="00965284">
              <w:rPr>
                <w:rFonts w:asciiTheme="majorEastAsia" w:eastAsiaTheme="majorEastAsia" w:hAnsiTheme="majorEastAsia" w:cs="ＭＳ 明朝" w:hint="eastAsia"/>
                <w:color w:val="FF0000"/>
                <w:kern w:val="0"/>
                <w:sz w:val="20"/>
                <w:szCs w:val="20"/>
              </w:rPr>
              <w:t>正規ライセンスを取得していない違法なもの</w:t>
            </w:r>
          </w:p>
          <w:p w14:paraId="54BE9CE2" w14:textId="51949D4E" w:rsidR="003E2BC8" w:rsidRDefault="00831275" w:rsidP="000F5441">
            <w:pPr>
              <w:pStyle w:val="a0"/>
              <w:numPr>
                <w:ilvl w:val="0"/>
                <w:numId w:val="22"/>
              </w:numPr>
              <w:ind w:leftChars="0"/>
              <w:rPr>
                <w:rFonts w:ascii="ＭＳ ゴシック" w:eastAsia="ＭＳ ゴシック" w:hAnsiTheme="majorEastAsia"/>
                <w:color w:val="FF0000"/>
                <w:sz w:val="20"/>
                <w:szCs w:val="20"/>
              </w:rPr>
            </w:pPr>
            <w:r w:rsidRPr="00831275">
              <w:rPr>
                <w:rFonts w:ascii="ＭＳ ゴシック" w:eastAsia="ＭＳ ゴシック" w:hAnsiTheme="majorEastAsia" w:hint="eastAsia"/>
                <w:color w:val="FF0000"/>
                <w:sz w:val="20"/>
                <w:szCs w:val="20"/>
              </w:rPr>
              <w:t>会社で契約したサービス社外のWi-Fiサービスの利用を禁止する。</w:t>
            </w:r>
          </w:p>
          <w:p w14:paraId="52ABF93B" w14:textId="7D9EEA8C" w:rsidR="00831275" w:rsidRPr="00182F9D" w:rsidRDefault="00831275" w:rsidP="000F5441">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自宅や屋外</w:t>
            </w:r>
            <w:r w:rsidRPr="00182F9D">
              <w:rPr>
                <w:rFonts w:ascii="ＭＳ ゴシック" w:eastAsia="ＭＳ ゴシック" w:hAnsiTheme="majorEastAsia" w:hint="eastAsia"/>
                <w:color w:val="FF0000"/>
                <w:sz w:val="20"/>
                <w:szCs w:val="20"/>
              </w:rPr>
              <w:t>で利用する場合は以下</w:t>
            </w:r>
            <w:r>
              <w:rPr>
                <w:rFonts w:ascii="ＭＳ ゴシック" w:eastAsia="ＭＳ ゴシック" w:hAnsiTheme="majorEastAsia" w:hint="eastAsia"/>
                <w:color w:val="FF0000"/>
                <w:sz w:val="20"/>
                <w:szCs w:val="20"/>
              </w:rPr>
              <w:t>を遵守</w:t>
            </w:r>
            <w:r w:rsidRPr="00182F9D">
              <w:rPr>
                <w:rFonts w:ascii="ＭＳ ゴシック" w:eastAsia="ＭＳ ゴシック" w:hAnsiTheme="majorEastAsia" w:hint="eastAsia"/>
                <w:color w:val="FF0000"/>
                <w:sz w:val="20"/>
                <w:szCs w:val="20"/>
              </w:rPr>
              <w:t>する。</w:t>
            </w:r>
          </w:p>
          <w:p w14:paraId="2A8539AE" w14:textId="77777777" w:rsidR="00831275" w:rsidRPr="00182F9D" w:rsidRDefault="00831275" w:rsidP="000F5441">
            <w:pPr>
              <w:pStyle w:val="a0"/>
              <w:numPr>
                <w:ilvl w:val="0"/>
                <w:numId w:val="22"/>
              </w:numPr>
              <w:ind w:leftChars="0"/>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信頼できる通信回線のみを利用する。</w:t>
            </w:r>
          </w:p>
          <w:p w14:paraId="54029B9B" w14:textId="77777777" w:rsidR="00831275" w:rsidRPr="00182F9D" w:rsidRDefault="00831275" w:rsidP="000F5441">
            <w:pPr>
              <w:pStyle w:val="a0"/>
              <w:numPr>
                <w:ilvl w:val="0"/>
                <w:numId w:val="22"/>
              </w:numPr>
              <w:ind w:leftChars="0"/>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機器は原則として勤務時間のみ稼働させる。</w:t>
            </w:r>
          </w:p>
          <w:p w14:paraId="03186985" w14:textId="239A7AE5" w:rsidR="00831275" w:rsidRPr="00182F9D" w:rsidRDefault="00831275" w:rsidP="00111F42">
            <w:pPr>
              <w:pStyle w:val="a0"/>
              <w:numPr>
                <w:ilvl w:val="0"/>
                <w:numId w:val="22"/>
              </w:numPr>
              <w:ind w:leftChars="0" w:left="171" w:hanging="142"/>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不審なメール</w:t>
            </w:r>
            <w:r w:rsidR="00B1611C">
              <w:rPr>
                <w:rFonts w:ascii="ＭＳ ゴシック" w:eastAsia="ＭＳ ゴシック" w:hAnsiTheme="majorEastAsia" w:hint="eastAsia"/>
                <w:color w:val="FF0000"/>
                <w:sz w:val="20"/>
                <w:szCs w:val="20"/>
              </w:rPr>
              <w:t>の</w:t>
            </w:r>
            <w:r w:rsidRPr="00182F9D">
              <w:rPr>
                <w:rFonts w:ascii="ＭＳ ゴシック" w:eastAsia="ＭＳ ゴシック" w:hAnsiTheme="majorEastAsia" w:hint="eastAsia"/>
                <w:color w:val="FF0000"/>
                <w:sz w:val="20"/>
                <w:szCs w:val="20"/>
              </w:rPr>
              <w:t>受信</w:t>
            </w:r>
            <w:r w:rsidR="00B1611C">
              <w:rPr>
                <w:rFonts w:ascii="ＭＳ ゴシック" w:eastAsia="ＭＳ ゴシック" w:hAnsiTheme="majorEastAsia" w:hint="eastAsia"/>
                <w:color w:val="FF0000"/>
                <w:sz w:val="20"/>
                <w:szCs w:val="20"/>
              </w:rPr>
              <w:t>など</w:t>
            </w:r>
            <w:r w:rsidRPr="00182F9D">
              <w:rPr>
                <w:rFonts w:ascii="ＭＳ ゴシック" w:eastAsia="ＭＳ ゴシック" w:hAnsiTheme="majorEastAsia" w:hint="eastAsia"/>
                <w:color w:val="FF0000"/>
                <w:sz w:val="20"/>
                <w:szCs w:val="20"/>
              </w:rPr>
              <w:t>、情報セキュリティで不安がある場合は</w:t>
            </w:r>
            <w:r>
              <w:rPr>
                <w:rFonts w:ascii="ＭＳ ゴシック" w:eastAsia="ＭＳ ゴシック" w:hAnsiTheme="majorEastAsia" w:hint="eastAsia"/>
                <w:color w:val="FF0000"/>
                <w:sz w:val="20"/>
                <w:szCs w:val="20"/>
              </w:rPr>
              <w:t>システム管理者</w:t>
            </w:r>
            <w:r w:rsidRPr="00182F9D">
              <w:rPr>
                <w:rFonts w:ascii="ＭＳ ゴシック" w:eastAsia="ＭＳ ゴシック" w:hAnsiTheme="majorEastAsia" w:hint="eastAsia"/>
                <w:color w:val="FF0000"/>
                <w:sz w:val="20"/>
                <w:szCs w:val="20"/>
              </w:rPr>
              <w:t>に</w:t>
            </w:r>
            <w:r>
              <w:rPr>
                <w:rFonts w:ascii="ＭＳ ゴシック" w:eastAsia="ＭＳ ゴシック" w:hAnsiTheme="majorEastAsia" w:hint="eastAsia"/>
                <w:color w:val="FF0000"/>
                <w:sz w:val="20"/>
                <w:szCs w:val="20"/>
              </w:rPr>
              <w:t>問い</w:t>
            </w:r>
            <w:r w:rsidR="00111F42">
              <w:rPr>
                <w:rFonts w:ascii="ＭＳ ゴシック" w:eastAsia="ＭＳ ゴシック" w:hAnsiTheme="majorEastAsia" w:hint="eastAsia"/>
                <w:color w:val="FF0000"/>
                <w:sz w:val="20"/>
                <w:szCs w:val="20"/>
              </w:rPr>
              <w:t>合わせる</w:t>
            </w:r>
            <w:r w:rsidRPr="00182F9D">
              <w:rPr>
                <w:rFonts w:ascii="ＭＳ ゴシック" w:eastAsia="ＭＳ ゴシック" w:hAnsiTheme="majorEastAsia" w:hint="eastAsia"/>
                <w:color w:val="FF0000"/>
                <w:sz w:val="20"/>
                <w:szCs w:val="20"/>
              </w:rPr>
              <w:t>。</w:t>
            </w:r>
          </w:p>
          <w:p w14:paraId="30E32CAC" w14:textId="4202045D" w:rsidR="00831275" w:rsidRPr="00466864" w:rsidRDefault="00A2689F" w:rsidP="009440CD">
            <w:pPr>
              <w:rPr>
                <w:rFonts w:ascii="ＭＳ ゴシック" w:eastAsia="ＭＳ ゴシック" w:hAnsiTheme="majorEastAsia"/>
                <w:sz w:val="20"/>
                <w:szCs w:val="20"/>
              </w:rPr>
            </w:pPr>
            <w:r>
              <w:rPr>
                <w:rFonts w:ascii="ＭＳ ゴシック" w:eastAsia="ＭＳ ゴシック" w:hAnsiTheme="majorEastAsia" w:hint="eastAsia"/>
                <w:sz w:val="20"/>
                <w:szCs w:val="20"/>
              </w:rPr>
              <w:t>5.2.1社内での利用</w:t>
            </w:r>
          </w:p>
          <w:p w14:paraId="22B6DD2E" w14:textId="4465B51A" w:rsidR="00A2689F" w:rsidRPr="00C4603D" w:rsidRDefault="00A2689F" w:rsidP="00C006F3">
            <w:pPr>
              <w:rPr>
                <w:rFonts w:ascii="ＭＳ ゴシック" w:eastAsia="ＭＳ ゴシック" w:hAnsiTheme="majorEastAsia"/>
                <w:color w:val="00B0F0"/>
                <w:sz w:val="20"/>
                <w:szCs w:val="20"/>
              </w:rPr>
            </w:pPr>
            <w:r w:rsidRPr="00C006F3">
              <w:rPr>
                <w:rFonts w:ascii="ＭＳ ゴシック" w:eastAsia="ＭＳ ゴシック" w:hAnsiTheme="majorEastAsia" w:hint="eastAsia"/>
                <w:color w:val="000000" w:themeColor="text1"/>
                <w:sz w:val="20"/>
                <w:szCs w:val="20"/>
              </w:rPr>
              <w:t>利用期間中にＩＴ機器や電子媒体を社内に持ち込む</w:t>
            </w:r>
            <w:r>
              <w:rPr>
                <w:rFonts w:ascii="ＭＳ ゴシック" w:eastAsia="ＭＳ ゴシック" w:hAnsiTheme="majorEastAsia" w:hint="eastAsia"/>
                <w:color w:val="00B0F0"/>
                <w:sz w:val="20"/>
                <w:szCs w:val="20"/>
              </w:rPr>
              <w:t>場合は、</w:t>
            </w:r>
            <w:r w:rsidRPr="00C4603D">
              <w:rPr>
                <w:rFonts w:ascii="ＭＳ ゴシック" w:eastAsia="ＭＳ ゴシック" w:hAnsiTheme="majorEastAsia" w:hint="eastAsia"/>
                <w:color w:val="00B0F0"/>
                <w:sz w:val="20"/>
                <w:szCs w:val="20"/>
              </w:rPr>
              <w:t>システム管理者の許可を得る</w:t>
            </w:r>
            <w:r w:rsidR="00846F95">
              <w:rPr>
                <w:rFonts w:ascii="ＭＳ ゴシック" w:eastAsia="ＭＳ ゴシック" w:hAnsiTheme="majorEastAsia" w:hint="eastAsia"/>
                <w:color w:val="00B0F0"/>
                <w:sz w:val="20"/>
                <w:szCs w:val="20"/>
              </w:rPr>
              <w:t>。社内で利用する場合は以下を実行する。</w:t>
            </w:r>
            <w:r>
              <w:rPr>
                <w:rFonts w:ascii="ＭＳ ゴシック" w:eastAsia="ＭＳ ゴシック" w:hAnsiTheme="majorEastAsia" w:hint="eastAsia"/>
                <w:color w:val="00B0F0"/>
                <w:sz w:val="20"/>
                <w:szCs w:val="20"/>
              </w:rPr>
              <w:t>/ことを禁止する。</w:t>
            </w:r>
          </w:p>
          <w:p w14:paraId="418D677E" w14:textId="76DE14CE" w:rsidR="00846F95" w:rsidRPr="007F78AB" w:rsidRDefault="00846F95" w:rsidP="00846F95">
            <w:pPr>
              <w:rPr>
                <w:rFonts w:ascii="MS UI Gothic" w:eastAsia="MS UI Gothic" w:hAnsi="MS UI Gothic"/>
                <w:i/>
                <w:sz w:val="20"/>
                <w:szCs w:val="20"/>
                <w:u w:val="single"/>
                <w:shd w:val="pct15" w:color="auto" w:fill="FFFFFF"/>
              </w:rPr>
            </w:pPr>
            <w:r w:rsidRPr="007F78AB">
              <w:rPr>
                <w:rFonts w:ascii="MS UI Gothic" w:eastAsia="MS UI Gothic" w:hAnsi="MS UI Gothic" w:hint="eastAsia"/>
                <w:i/>
                <w:sz w:val="20"/>
                <w:szCs w:val="20"/>
                <w:u w:val="single"/>
                <w:shd w:val="pct15" w:color="auto" w:fill="FFFFFF"/>
              </w:rPr>
              <w:t>※編集時注意：</w:t>
            </w:r>
            <w:r>
              <w:rPr>
                <w:rFonts w:ascii="MS UI Gothic" w:eastAsia="MS UI Gothic" w:hAnsi="MS UI Gothic" w:hint="eastAsia"/>
                <w:i/>
                <w:sz w:val="20"/>
                <w:szCs w:val="20"/>
                <w:u w:val="single"/>
                <w:shd w:val="pct15" w:color="auto" w:fill="FFFFFF"/>
              </w:rPr>
              <w:t>社内持ち込み</w:t>
            </w:r>
            <w:r w:rsidRPr="007F78AB">
              <w:rPr>
                <w:rFonts w:ascii="MS UI Gothic" w:eastAsia="MS UI Gothic" w:hAnsi="MS UI Gothic" w:hint="eastAsia"/>
                <w:i/>
                <w:sz w:val="20"/>
                <w:szCs w:val="20"/>
                <w:u w:val="single"/>
                <w:shd w:val="pct15" w:color="auto" w:fill="FFFFFF"/>
              </w:rPr>
              <w:t>を禁止する場合は、</w:t>
            </w:r>
            <w:r>
              <w:rPr>
                <w:rFonts w:ascii="MS UI Gothic" w:eastAsia="MS UI Gothic" w:hAnsi="MS UI Gothic" w:hint="eastAsia"/>
                <w:i/>
                <w:sz w:val="20"/>
                <w:szCs w:val="20"/>
                <w:u w:val="single"/>
                <w:shd w:val="pct15" w:color="auto" w:fill="FFFFFF"/>
              </w:rPr>
              <w:t>以下の箇条を全て</w:t>
            </w:r>
            <w:r w:rsidRPr="007F78AB">
              <w:rPr>
                <w:rFonts w:ascii="MS UI Gothic" w:eastAsia="MS UI Gothic" w:hAnsi="MS UI Gothic"/>
                <w:i/>
                <w:sz w:val="20"/>
                <w:szCs w:val="20"/>
                <w:u w:val="single"/>
                <w:shd w:val="pct15" w:color="auto" w:fill="FFFFFF"/>
              </w:rPr>
              <w:t>削除してください。</w:t>
            </w:r>
          </w:p>
          <w:p w14:paraId="0B748995" w14:textId="4160CC2D" w:rsidR="00846F95" w:rsidRDefault="00846F95" w:rsidP="000F5441">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社内LANへの接続</w:t>
            </w:r>
            <w:r w:rsidRPr="003E2BC8">
              <w:rPr>
                <w:rFonts w:ascii="ＭＳ ゴシック" w:eastAsia="ＭＳ ゴシック" w:hAnsiTheme="majorEastAsia" w:hint="eastAsia"/>
                <w:color w:val="00B0F0"/>
                <w:sz w:val="20"/>
                <w:szCs w:val="20"/>
              </w:rPr>
              <w:t>は禁止する/する場合はシステム管理者の許可を得る</w:t>
            </w:r>
            <w:r w:rsidRPr="00466864">
              <w:rPr>
                <w:rFonts w:ascii="ＭＳ ゴシック" w:eastAsia="ＭＳ ゴシック" w:hAnsiTheme="majorEastAsia" w:hint="eastAsia"/>
                <w:color w:val="00B0F0"/>
                <w:sz w:val="20"/>
                <w:szCs w:val="20"/>
              </w:rPr>
              <w:t>。</w:t>
            </w:r>
          </w:p>
          <w:p w14:paraId="1C301BBE" w14:textId="77777777" w:rsidR="00846F95" w:rsidRPr="00182F9D" w:rsidRDefault="00846F95" w:rsidP="000F5441">
            <w:pPr>
              <w:pStyle w:val="a0"/>
              <w:numPr>
                <w:ilvl w:val="0"/>
                <w:numId w:val="22"/>
              </w:numPr>
              <w:ind w:leftChars="0"/>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充電を除き、社内</w:t>
            </w:r>
            <w:r>
              <w:rPr>
                <w:rFonts w:ascii="ＭＳ ゴシック" w:eastAsia="ＭＳ ゴシック" w:hAnsiTheme="majorEastAsia" w:hint="eastAsia"/>
                <w:color w:val="FF0000"/>
                <w:sz w:val="20"/>
                <w:szCs w:val="20"/>
              </w:rPr>
              <w:t>の</w:t>
            </w:r>
            <w:r w:rsidRPr="00182F9D">
              <w:rPr>
                <w:rFonts w:ascii="ＭＳ ゴシック" w:eastAsia="ＭＳ ゴシック" w:hAnsiTheme="majorEastAsia" w:hint="eastAsia"/>
                <w:color w:val="FF0000"/>
                <w:sz w:val="20"/>
                <w:szCs w:val="20"/>
              </w:rPr>
              <w:t>パソコン</w:t>
            </w:r>
            <w:r>
              <w:rPr>
                <w:rFonts w:ascii="ＭＳ ゴシック" w:eastAsia="ＭＳ ゴシック" w:hAnsiTheme="majorEastAsia" w:hint="eastAsia"/>
                <w:color w:val="FF0000"/>
                <w:sz w:val="20"/>
                <w:szCs w:val="20"/>
              </w:rPr>
              <w:t>やサーバー</w:t>
            </w:r>
            <w:r w:rsidRPr="00182F9D">
              <w:rPr>
                <w:rFonts w:ascii="ＭＳ ゴシック" w:eastAsia="ＭＳ ゴシック" w:hAnsiTheme="majorEastAsia" w:hint="eastAsia"/>
                <w:color w:val="FF0000"/>
                <w:sz w:val="20"/>
                <w:szCs w:val="20"/>
              </w:rPr>
              <w:t>への接続は禁止する</w:t>
            </w:r>
            <w:r>
              <w:rPr>
                <w:rFonts w:ascii="ＭＳ ゴシック" w:eastAsia="ＭＳ ゴシック" w:hAnsiTheme="majorEastAsia" w:hint="eastAsia"/>
                <w:color w:val="FF0000"/>
                <w:sz w:val="20"/>
                <w:szCs w:val="20"/>
              </w:rPr>
              <w:t>。</w:t>
            </w:r>
          </w:p>
          <w:p w14:paraId="386A69E1" w14:textId="77777777" w:rsidR="00A2689F" w:rsidRPr="00E606CF" w:rsidRDefault="00A2689F" w:rsidP="009440CD">
            <w:pPr>
              <w:rPr>
                <w:rFonts w:ascii="ＭＳ ゴシック" w:eastAsia="ＭＳ ゴシック" w:hAnsiTheme="majorEastAsia"/>
                <w:sz w:val="20"/>
                <w:szCs w:val="20"/>
              </w:rPr>
            </w:pPr>
          </w:p>
          <w:p w14:paraId="73225AE3" w14:textId="22207A82" w:rsidR="009440CD" w:rsidRDefault="009440CD" w:rsidP="009440CD">
            <w:pPr>
              <w:rPr>
                <w:rFonts w:ascii="ＭＳ ゴシック" w:eastAsia="ＭＳ ゴシック" w:hAnsiTheme="majorEastAsia"/>
                <w:sz w:val="20"/>
                <w:szCs w:val="20"/>
              </w:rPr>
            </w:pPr>
            <w:r>
              <w:rPr>
                <w:rFonts w:ascii="ＭＳ ゴシック" w:eastAsia="ＭＳ ゴシック" w:hAnsiTheme="majorEastAsia" w:hint="eastAsia"/>
                <w:sz w:val="20"/>
                <w:szCs w:val="20"/>
              </w:rPr>
              <w:t>5.</w:t>
            </w:r>
            <w:r w:rsidR="00C86AE8">
              <w:rPr>
                <w:rFonts w:ascii="ＭＳ ゴシック" w:eastAsia="ＭＳ ゴシック" w:hAnsiTheme="majorEastAsia" w:hint="eastAsia"/>
                <w:sz w:val="20"/>
                <w:szCs w:val="20"/>
              </w:rPr>
              <w:t>3</w:t>
            </w:r>
            <w:r w:rsidRPr="007C7416">
              <w:rPr>
                <w:rFonts w:ascii="ＭＳ ゴシック" w:eastAsia="ＭＳ ゴシック" w:hAnsiTheme="majorEastAsia" w:hint="eastAsia"/>
                <w:sz w:val="20"/>
                <w:szCs w:val="20"/>
              </w:rPr>
              <w:t>利用終了時</w:t>
            </w:r>
          </w:p>
          <w:p w14:paraId="04A6FB61" w14:textId="262DD2A0" w:rsidR="009440CD" w:rsidRPr="00861E05" w:rsidRDefault="009440CD" w:rsidP="00DF5E49">
            <w:pPr>
              <w:rPr>
                <w:rFonts w:ascii="ＭＳ ゴシック" w:eastAsia="ＭＳ ゴシック" w:hAnsiTheme="majorEastAsia"/>
                <w:color w:val="FF0000"/>
                <w:sz w:val="20"/>
                <w:szCs w:val="20"/>
              </w:rPr>
            </w:pPr>
            <w:r>
              <w:rPr>
                <w:rFonts w:ascii="ＭＳ ゴシック" w:eastAsia="ＭＳ ゴシック" w:hAnsiTheme="majorEastAsia" w:hint="eastAsia"/>
                <w:sz w:val="20"/>
                <w:szCs w:val="20"/>
              </w:rPr>
              <w:t>利用を終了する際に</w:t>
            </w:r>
            <w:r w:rsidR="009174BF">
              <w:rPr>
                <w:rFonts w:ascii="ＭＳ ゴシック" w:eastAsia="ＭＳ ゴシック" w:hAnsiTheme="majorEastAsia" w:hint="eastAsia"/>
                <w:sz w:val="20"/>
                <w:szCs w:val="20"/>
              </w:rPr>
              <w:t>は、</w:t>
            </w:r>
            <w:r w:rsidR="0039092B" w:rsidRPr="00861E05">
              <w:rPr>
                <w:rFonts w:ascii="ＭＳ ゴシック" w:eastAsia="ＭＳ ゴシック" w:hAnsiTheme="majorEastAsia" w:hint="eastAsia"/>
                <w:color w:val="FF0000"/>
                <w:sz w:val="20"/>
                <w:szCs w:val="20"/>
              </w:rPr>
              <w:t>システム</w:t>
            </w:r>
            <w:r w:rsidR="0039092B">
              <w:rPr>
                <w:rFonts w:ascii="ＭＳ ゴシック" w:eastAsia="ＭＳ ゴシック" w:hAnsiTheme="majorEastAsia" w:hint="eastAsia"/>
                <w:color w:val="FF0000"/>
                <w:sz w:val="20"/>
                <w:szCs w:val="20"/>
              </w:rPr>
              <w:t>管理者が</w:t>
            </w:r>
            <w:r w:rsidR="0039092B" w:rsidRPr="00861E05">
              <w:rPr>
                <w:rFonts w:ascii="ＭＳ ゴシック" w:eastAsia="ＭＳ ゴシック" w:hAnsiTheme="majorEastAsia" w:hint="eastAsia"/>
                <w:color w:val="FF0000"/>
                <w:sz w:val="20"/>
                <w:szCs w:val="20"/>
              </w:rPr>
              <w:t>指定するツール</w:t>
            </w:r>
            <w:r w:rsidR="00084B69">
              <w:rPr>
                <w:rFonts w:ascii="ＭＳ ゴシック" w:eastAsia="ＭＳ ゴシック" w:hAnsiTheme="majorEastAsia" w:hint="eastAsia"/>
                <w:color w:val="FF0000"/>
                <w:sz w:val="20"/>
                <w:szCs w:val="20"/>
              </w:rPr>
              <w:t>を使用して</w:t>
            </w:r>
            <w:r w:rsidR="00831275">
              <w:rPr>
                <w:rFonts w:ascii="ＭＳ ゴシック" w:eastAsia="ＭＳ ゴシック" w:hAnsiTheme="majorEastAsia" w:hint="eastAsia"/>
                <w:color w:val="FF0000"/>
                <w:sz w:val="20"/>
                <w:szCs w:val="20"/>
              </w:rPr>
              <w:t>ＩＴ機器</w:t>
            </w:r>
            <w:r w:rsidRPr="00861E05">
              <w:rPr>
                <w:rFonts w:ascii="ＭＳ ゴシック" w:eastAsia="ＭＳ ゴシック" w:hAnsiTheme="majorEastAsia" w:hint="eastAsia"/>
                <w:color w:val="FF0000"/>
                <w:sz w:val="20"/>
                <w:szCs w:val="20"/>
              </w:rPr>
              <w:t>業務</w:t>
            </w:r>
            <w:r w:rsidR="0039092B">
              <w:rPr>
                <w:rFonts w:ascii="ＭＳ ゴシック" w:eastAsia="ＭＳ ゴシック" w:hAnsiTheme="majorEastAsia" w:hint="eastAsia"/>
                <w:color w:val="FF0000"/>
                <w:sz w:val="20"/>
                <w:szCs w:val="20"/>
              </w:rPr>
              <w:t>で利用した</w:t>
            </w:r>
            <w:r w:rsidRPr="00861E05">
              <w:rPr>
                <w:rFonts w:ascii="ＭＳ ゴシック" w:eastAsia="ＭＳ ゴシック" w:hAnsiTheme="majorEastAsia" w:hint="eastAsia"/>
                <w:color w:val="FF0000"/>
                <w:sz w:val="20"/>
                <w:szCs w:val="20"/>
              </w:rPr>
              <w:t>データを</w:t>
            </w:r>
            <w:r w:rsidR="009174BF">
              <w:rPr>
                <w:rFonts w:ascii="ＭＳ ゴシック" w:eastAsia="ＭＳ ゴシック" w:hAnsiTheme="majorEastAsia" w:hint="eastAsia"/>
                <w:color w:val="FF0000"/>
                <w:sz w:val="20"/>
                <w:szCs w:val="20"/>
              </w:rPr>
              <w:t>完全</w:t>
            </w:r>
            <w:r w:rsidR="00084B69">
              <w:rPr>
                <w:rFonts w:ascii="ＭＳ ゴシック" w:eastAsia="ＭＳ ゴシック" w:hAnsiTheme="majorEastAsia" w:hint="eastAsia"/>
                <w:color w:val="FF0000"/>
                <w:sz w:val="20"/>
                <w:szCs w:val="20"/>
              </w:rPr>
              <w:t>に</w:t>
            </w:r>
            <w:r w:rsidR="009174BF">
              <w:rPr>
                <w:rFonts w:ascii="ＭＳ ゴシック" w:eastAsia="ＭＳ ゴシック" w:hAnsiTheme="majorEastAsia" w:hint="eastAsia"/>
                <w:color w:val="FF0000"/>
                <w:sz w:val="20"/>
                <w:szCs w:val="20"/>
              </w:rPr>
              <w:t>消去し、</w:t>
            </w:r>
            <w:r w:rsidRPr="00861E05">
              <w:rPr>
                <w:rFonts w:ascii="ＭＳ ゴシック" w:eastAsia="ＭＳ ゴシック" w:hAnsiTheme="majorEastAsia" w:hint="eastAsia"/>
                <w:color w:val="FF0000"/>
                <w:sz w:val="20"/>
                <w:szCs w:val="20"/>
              </w:rPr>
              <w:t>復元</w:t>
            </w:r>
            <w:r w:rsidR="009174BF">
              <w:rPr>
                <w:rFonts w:ascii="ＭＳ ゴシック" w:eastAsia="ＭＳ ゴシック" w:hAnsiTheme="majorEastAsia" w:hint="eastAsia"/>
                <w:color w:val="FF0000"/>
                <w:sz w:val="20"/>
                <w:szCs w:val="20"/>
              </w:rPr>
              <w:t>できない</w:t>
            </w:r>
            <w:r w:rsidRPr="00861E05">
              <w:rPr>
                <w:rFonts w:ascii="ＭＳ ゴシック" w:eastAsia="ＭＳ ゴシック" w:hAnsiTheme="majorEastAsia" w:hint="eastAsia"/>
                <w:color w:val="FF0000"/>
                <w:sz w:val="20"/>
                <w:szCs w:val="20"/>
              </w:rPr>
              <w:t>状態にしてシステム管理者の了解を得る。</w:t>
            </w:r>
          </w:p>
          <w:p w14:paraId="127AE2AC" w14:textId="77777777" w:rsidR="00200DEC" w:rsidRDefault="00200DEC" w:rsidP="00724B78">
            <w:pPr>
              <w:rPr>
                <w:rFonts w:ascii="ＭＳ ゴシック" w:eastAsia="ＭＳ ゴシック"/>
                <w:sz w:val="20"/>
                <w:szCs w:val="20"/>
              </w:rPr>
            </w:pPr>
          </w:p>
          <w:p w14:paraId="6C6393D5" w14:textId="0D996D61" w:rsidR="00724B78" w:rsidRDefault="00C86AE8" w:rsidP="00724B78">
            <w:pPr>
              <w:rPr>
                <w:rFonts w:ascii="ＭＳ ゴシック" w:eastAsia="ＭＳ ゴシック"/>
                <w:sz w:val="20"/>
                <w:szCs w:val="20"/>
              </w:rPr>
            </w:pPr>
            <w:r>
              <w:rPr>
                <w:rFonts w:ascii="ＭＳ ゴシック" w:eastAsia="ＭＳ ゴシック" w:hint="eastAsia"/>
                <w:sz w:val="20"/>
                <w:szCs w:val="20"/>
              </w:rPr>
              <w:t>6</w:t>
            </w:r>
            <w:r w:rsidR="00724B78">
              <w:rPr>
                <w:rFonts w:ascii="ＭＳ ゴシック" w:eastAsia="ＭＳ ゴシック" w:hint="eastAsia"/>
                <w:sz w:val="20"/>
                <w:szCs w:val="20"/>
              </w:rPr>
              <w:t>.標準等</w:t>
            </w:r>
          </w:p>
          <w:p w14:paraId="0DAF006B" w14:textId="4371CFD6" w:rsidR="00724B78" w:rsidRDefault="00C86AE8" w:rsidP="00724B78">
            <w:pPr>
              <w:rPr>
                <w:rFonts w:ascii="ＭＳ ゴシック" w:eastAsia="ＭＳ ゴシック"/>
                <w:sz w:val="20"/>
                <w:szCs w:val="20"/>
              </w:rPr>
            </w:pPr>
            <w:r>
              <w:rPr>
                <w:rFonts w:ascii="ＭＳ ゴシック" w:eastAsia="ＭＳ ゴシック" w:hint="eastAsia"/>
                <w:sz w:val="20"/>
                <w:szCs w:val="20"/>
              </w:rPr>
              <w:t>6</w:t>
            </w:r>
            <w:r w:rsidR="00724B78">
              <w:rPr>
                <w:rFonts w:ascii="ＭＳ ゴシック" w:eastAsia="ＭＳ ゴシック"/>
                <w:sz w:val="20"/>
                <w:szCs w:val="20"/>
              </w:rPr>
              <w:t>.1</w:t>
            </w:r>
            <w:r w:rsidR="00724B78">
              <w:rPr>
                <w:rFonts w:ascii="ＭＳ ゴシック" w:eastAsia="ＭＳ ゴシック" w:hint="eastAsia"/>
                <w:sz w:val="20"/>
                <w:szCs w:val="20"/>
              </w:rPr>
              <w:t>標準ソフトウェア</w:t>
            </w:r>
          </w:p>
          <w:tbl>
            <w:tblPr>
              <w:tblW w:w="775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9"/>
              <w:gridCol w:w="1940"/>
              <w:gridCol w:w="1939"/>
              <w:gridCol w:w="1940"/>
            </w:tblGrid>
            <w:tr w:rsidR="00724B78" w14:paraId="560805DD" w14:textId="77777777" w:rsidTr="00A31239">
              <w:tc>
                <w:tcPr>
                  <w:tcW w:w="1939" w:type="dxa"/>
                </w:tcPr>
                <w:p w14:paraId="1AF13A06" w14:textId="77777777" w:rsidR="00724B78" w:rsidRPr="007C7416" w:rsidRDefault="00724B78" w:rsidP="00724B78">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種別</w:t>
                  </w:r>
                </w:p>
              </w:tc>
              <w:tc>
                <w:tcPr>
                  <w:tcW w:w="1940" w:type="dxa"/>
                </w:tcPr>
                <w:p w14:paraId="334BB76C" w14:textId="77777777" w:rsidR="00724B78" w:rsidRPr="007C7416" w:rsidRDefault="00724B78" w:rsidP="00724B78">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名称</w:t>
                  </w:r>
                </w:p>
              </w:tc>
              <w:tc>
                <w:tcPr>
                  <w:tcW w:w="1939" w:type="dxa"/>
                </w:tcPr>
                <w:p w14:paraId="7AC86965" w14:textId="77777777" w:rsidR="00724B78" w:rsidRPr="007C7416" w:rsidRDefault="00724B78" w:rsidP="00724B78">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開発・販売元</w:t>
                  </w:r>
                </w:p>
              </w:tc>
              <w:tc>
                <w:tcPr>
                  <w:tcW w:w="1940" w:type="dxa"/>
                </w:tcPr>
                <w:p w14:paraId="75804C9C" w14:textId="77777777" w:rsidR="00724B78" w:rsidRPr="007C7416" w:rsidRDefault="00724B78" w:rsidP="00724B78">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バージョン</w:t>
                  </w:r>
                </w:p>
              </w:tc>
            </w:tr>
            <w:tr w:rsidR="00724B78" w14:paraId="1745C486" w14:textId="77777777" w:rsidTr="00A31239">
              <w:tc>
                <w:tcPr>
                  <w:tcW w:w="1939" w:type="dxa"/>
                </w:tcPr>
                <w:p w14:paraId="0CD5DF9B" w14:textId="5953C3F4" w:rsidR="00724B78" w:rsidRPr="007C7416" w:rsidRDefault="00200DEC" w:rsidP="00724B78">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パソコン</w:t>
                  </w:r>
                  <w:r w:rsidR="00724B78">
                    <w:rPr>
                      <w:rFonts w:asciiTheme="majorEastAsia" w:eastAsiaTheme="majorEastAsia" w:hAnsiTheme="majorEastAsia" w:hint="eastAsia"/>
                      <w:color w:val="FF0000"/>
                      <w:sz w:val="20"/>
                      <w:szCs w:val="20"/>
                    </w:rPr>
                    <w:t>ＯＳ</w:t>
                  </w:r>
                </w:p>
              </w:tc>
              <w:tc>
                <w:tcPr>
                  <w:tcW w:w="1940" w:type="dxa"/>
                </w:tcPr>
                <w:p w14:paraId="03EFFB81" w14:textId="77777777" w:rsidR="00724B78" w:rsidRPr="007C7416" w:rsidRDefault="00724B78" w:rsidP="00724B78">
                  <w:pPr>
                    <w:rPr>
                      <w:rFonts w:asciiTheme="majorEastAsia" w:eastAsiaTheme="majorEastAsia" w:hAnsiTheme="majorEastAsia"/>
                      <w:color w:val="FF0000"/>
                      <w:sz w:val="20"/>
                      <w:szCs w:val="20"/>
                    </w:rPr>
                  </w:pPr>
                  <w:r>
                    <w:rPr>
                      <w:rFonts w:asciiTheme="majorEastAsia" w:eastAsiaTheme="majorEastAsia" w:hAnsiTheme="majorEastAsia"/>
                      <w:color w:val="FF0000"/>
                      <w:sz w:val="20"/>
                      <w:szCs w:val="20"/>
                    </w:rPr>
                    <w:t>Windows</w:t>
                  </w:r>
                </w:p>
              </w:tc>
              <w:tc>
                <w:tcPr>
                  <w:tcW w:w="1939" w:type="dxa"/>
                </w:tcPr>
                <w:p w14:paraId="28902E33" w14:textId="77777777" w:rsidR="00724B78" w:rsidRPr="007C7416" w:rsidRDefault="00724B78" w:rsidP="00724B78">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Microsoft</w:t>
                  </w:r>
                </w:p>
              </w:tc>
              <w:tc>
                <w:tcPr>
                  <w:tcW w:w="1940" w:type="dxa"/>
                </w:tcPr>
                <w:p w14:paraId="3E49260E" w14:textId="77777777" w:rsidR="00724B78" w:rsidRPr="007C7416" w:rsidRDefault="00724B78" w:rsidP="00724B78">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7</w:t>
                  </w:r>
                  <w:r w:rsidRPr="007C7416">
                    <w:rPr>
                      <w:rFonts w:asciiTheme="majorEastAsia" w:eastAsiaTheme="majorEastAsia" w:hAnsiTheme="majorEastAsia" w:hint="eastAsia"/>
                      <w:color w:val="FF0000"/>
                      <w:sz w:val="20"/>
                      <w:szCs w:val="20"/>
                    </w:rPr>
                    <w:t>以降</w:t>
                  </w:r>
                </w:p>
              </w:tc>
            </w:tr>
            <w:tr w:rsidR="00724B78" w14:paraId="03E027EE" w14:textId="77777777" w:rsidTr="00A31239">
              <w:tc>
                <w:tcPr>
                  <w:tcW w:w="1939" w:type="dxa"/>
                </w:tcPr>
                <w:p w14:paraId="6A910F8F" w14:textId="77777777" w:rsidR="00724B78" w:rsidRPr="007C7416" w:rsidRDefault="00724B78" w:rsidP="00724B78">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オフィス系ソフト</w:t>
                  </w:r>
                </w:p>
              </w:tc>
              <w:tc>
                <w:tcPr>
                  <w:tcW w:w="1940" w:type="dxa"/>
                </w:tcPr>
                <w:p w14:paraId="5A0EDAB5" w14:textId="77777777" w:rsidR="00724B78" w:rsidRPr="007C7416" w:rsidRDefault="00724B78" w:rsidP="00724B78">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Office</w:t>
                  </w:r>
                </w:p>
              </w:tc>
              <w:tc>
                <w:tcPr>
                  <w:tcW w:w="1939" w:type="dxa"/>
                </w:tcPr>
                <w:p w14:paraId="06E931F7" w14:textId="77777777" w:rsidR="00724B78" w:rsidRPr="007C7416" w:rsidRDefault="00724B78" w:rsidP="00724B78">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Microsoft</w:t>
                  </w:r>
                </w:p>
              </w:tc>
              <w:tc>
                <w:tcPr>
                  <w:tcW w:w="1940" w:type="dxa"/>
                </w:tcPr>
                <w:p w14:paraId="3B2E8CE6" w14:textId="77777777" w:rsidR="00724B78" w:rsidRPr="007C7416" w:rsidRDefault="00724B78" w:rsidP="00724B78">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2007以降</w:t>
                  </w:r>
                </w:p>
              </w:tc>
            </w:tr>
            <w:tr w:rsidR="00724B78" w14:paraId="6FB91356" w14:textId="77777777" w:rsidTr="00A31239">
              <w:tc>
                <w:tcPr>
                  <w:tcW w:w="1939" w:type="dxa"/>
                </w:tcPr>
                <w:p w14:paraId="496876CE" w14:textId="77777777" w:rsidR="00724B78" w:rsidRPr="007C7416" w:rsidRDefault="00724B78" w:rsidP="00724B78">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電子メール</w:t>
                  </w:r>
                </w:p>
              </w:tc>
              <w:tc>
                <w:tcPr>
                  <w:tcW w:w="1940" w:type="dxa"/>
                </w:tcPr>
                <w:p w14:paraId="47A29028" w14:textId="77777777" w:rsidR="00724B78" w:rsidRPr="007C7416" w:rsidRDefault="00724B78" w:rsidP="00724B78">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O</w:t>
                  </w:r>
                  <w:r w:rsidRPr="007C7416">
                    <w:rPr>
                      <w:rFonts w:asciiTheme="majorEastAsia" w:eastAsiaTheme="majorEastAsia" w:hAnsiTheme="majorEastAsia" w:hint="eastAsia"/>
                      <w:color w:val="FF0000"/>
                      <w:sz w:val="20"/>
                      <w:szCs w:val="20"/>
                    </w:rPr>
                    <w:t>utlook</w:t>
                  </w:r>
                </w:p>
              </w:tc>
              <w:tc>
                <w:tcPr>
                  <w:tcW w:w="1939" w:type="dxa"/>
                </w:tcPr>
                <w:p w14:paraId="428127C5" w14:textId="77777777" w:rsidR="00724B78" w:rsidRPr="007C7416" w:rsidRDefault="00724B78" w:rsidP="00724B78">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Microsoft</w:t>
                  </w:r>
                </w:p>
              </w:tc>
              <w:tc>
                <w:tcPr>
                  <w:tcW w:w="1940" w:type="dxa"/>
                </w:tcPr>
                <w:p w14:paraId="6FDF9737" w14:textId="77777777" w:rsidR="00724B78" w:rsidRPr="007C7416" w:rsidRDefault="00724B78" w:rsidP="00724B78">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2007以降</w:t>
                  </w:r>
                </w:p>
              </w:tc>
            </w:tr>
            <w:tr w:rsidR="00724B78" w14:paraId="41ED8E63" w14:textId="77777777" w:rsidTr="00A31239">
              <w:tc>
                <w:tcPr>
                  <w:tcW w:w="1939" w:type="dxa"/>
                </w:tcPr>
                <w:p w14:paraId="63A564B0" w14:textId="77777777" w:rsidR="00C44A59" w:rsidRDefault="00C44A59" w:rsidP="00724B78">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パソコン用</w:t>
                  </w:r>
                </w:p>
                <w:p w14:paraId="2A27BBE9" w14:textId="5B14A275" w:rsidR="00724B78" w:rsidRPr="007C7416" w:rsidRDefault="00724B78" w:rsidP="00724B78">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ウイルス対策</w:t>
                  </w:r>
                </w:p>
              </w:tc>
              <w:tc>
                <w:tcPr>
                  <w:tcW w:w="1940" w:type="dxa"/>
                </w:tcPr>
                <w:p w14:paraId="5160A240" w14:textId="3D9F2560" w:rsidR="00724B78" w:rsidRPr="007C7416" w:rsidRDefault="00F87337" w:rsidP="00724B78">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939" w:type="dxa"/>
                </w:tcPr>
                <w:p w14:paraId="033D4B78" w14:textId="1D69A327" w:rsidR="00724B78" w:rsidRPr="007C7416" w:rsidRDefault="00F87337" w:rsidP="00724B78">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1940" w:type="dxa"/>
                </w:tcPr>
                <w:p w14:paraId="6184E261" w14:textId="78A4C962" w:rsidR="00724B78" w:rsidRPr="007C7416" w:rsidRDefault="00724B78" w:rsidP="00724B78">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sidR="00F87337" w:rsidRPr="00F87337">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C44A59" w14:paraId="298176C3" w14:textId="77777777" w:rsidTr="00A31239">
              <w:tc>
                <w:tcPr>
                  <w:tcW w:w="1939" w:type="dxa"/>
                </w:tcPr>
                <w:p w14:paraId="5EDF58F7" w14:textId="77777777" w:rsidR="00C44A59" w:rsidRDefault="00C44A59" w:rsidP="00C44A59">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スマートフォン用</w:t>
                  </w:r>
                </w:p>
                <w:p w14:paraId="4B2B7D7C" w14:textId="6FA68E13" w:rsidR="00C44A59" w:rsidRPr="007C7416" w:rsidRDefault="00C44A59" w:rsidP="00C44A59">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ウイルス対策</w:t>
                  </w:r>
                </w:p>
              </w:tc>
              <w:tc>
                <w:tcPr>
                  <w:tcW w:w="1940" w:type="dxa"/>
                </w:tcPr>
                <w:p w14:paraId="5E79D064" w14:textId="64CEB9F9" w:rsidR="00C44A59" w:rsidRDefault="00F87337" w:rsidP="00C44A59">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939" w:type="dxa"/>
                </w:tcPr>
                <w:p w14:paraId="023C7E13" w14:textId="69C16B95" w:rsidR="00C44A59" w:rsidRDefault="00F87337" w:rsidP="00C44A59">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1940" w:type="dxa"/>
                </w:tcPr>
                <w:p w14:paraId="65BD4809" w14:textId="3314A843" w:rsidR="00C44A59" w:rsidRPr="007C7416" w:rsidRDefault="00F87337" w:rsidP="00C44A59">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sidRPr="00F87337">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C44A59" w14:paraId="2CD41631" w14:textId="77777777" w:rsidTr="00A31239">
              <w:tc>
                <w:tcPr>
                  <w:tcW w:w="1939" w:type="dxa"/>
                </w:tcPr>
                <w:p w14:paraId="517C5311" w14:textId="77777777" w:rsidR="00C44A59" w:rsidRPr="007C7416" w:rsidRDefault="00C44A59" w:rsidP="00C44A59">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ブラウザ</w:t>
                  </w:r>
                </w:p>
              </w:tc>
              <w:tc>
                <w:tcPr>
                  <w:tcW w:w="1940" w:type="dxa"/>
                </w:tcPr>
                <w:p w14:paraId="298B8A9E" w14:textId="3A87DB05" w:rsidR="00C44A59" w:rsidRPr="007C7416" w:rsidRDefault="00F87337" w:rsidP="00C44A59">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939" w:type="dxa"/>
                </w:tcPr>
                <w:p w14:paraId="6951A843" w14:textId="08EA3001" w:rsidR="00C44A59" w:rsidRPr="007C7416" w:rsidRDefault="00F87337" w:rsidP="00C44A59">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1940" w:type="dxa"/>
                </w:tcPr>
                <w:p w14:paraId="7CB0FC83" w14:textId="506D8A04" w:rsidR="00C44A59" w:rsidRPr="007C7416" w:rsidRDefault="00F87337" w:rsidP="00C44A59">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sidRPr="00F87337">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C44A59" w:rsidRPr="00D864DD" w14:paraId="44911A69" w14:textId="77777777" w:rsidTr="00A31239">
              <w:tc>
                <w:tcPr>
                  <w:tcW w:w="1939" w:type="dxa"/>
                </w:tcPr>
                <w:p w14:paraId="5F641F27" w14:textId="1554955F" w:rsidR="00C44A59" w:rsidRPr="007C7416" w:rsidRDefault="00F87337" w:rsidP="00C44A59">
                  <w:pPr>
                    <w:rPr>
                      <w:rFonts w:asciiTheme="majorEastAsia" w:eastAsiaTheme="majorEastAsia" w:hAnsiTheme="majorEastAsia"/>
                      <w:sz w:val="20"/>
                      <w:szCs w:val="20"/>
                    </w:rPr>
                  </w:pPr>
                  <w:r w:rsidRPr="00F87337">
                    <w:rPr>
                      <w:rFonts w:asciiTheme="majorEastAsia" w:eastAsiaTheme="majorEastAsia" w:hAnsiTheme="majorEastAsia" w:hint="eastAsia"/>
                      <w:color w:val="FF0000"/>
                      <w:sz w:val="20"/>
                      <w:szCs w:val="20"/>
                    </w:rPr>
                    <w:t>○○○○</w:t>
                  </w:r>
                </w:p>
              </w:tc>
              <w:tc>
                <w:tcPr>
                  <w:tcW w:w="1940" w:type="dxa"/>
                </w:tcPr>
                <w:p w14:paraId="1F0C14B4" w14:textId="68F30FC9" w:rsidR="00C44A59" w:rsidRPr="007C7416" w:rsidRDefault="00F87337" w:rsidP="00C44A59">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939" w:type="dxa"/>
                </w:tcPr>
                <w:p w14:paraId="2D8308B2" w14:textId="4FB18DA7" w:rsidR="00C44A59" w:rsidRPr="007C7416" w:rsidRDefault="00F87337" w:rsidP="00C44A59">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1940" w:type="dxa"/>
                </w:tcPr>
                <w:p w14:paraId="16F15D33" w14:textId="496E4CCD" w:rsidR="00C44A59" w:rsidRPr="007C7416" w:rsidRDefault="00F87337" w:rsidP="00C44A59">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sidRPr="00F87337">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bl>
          <w:p w14:paraId="55C7CD22" w14:textId="77777777" w:rsidR="00724B78" w:rsidRDefault="00724B78" w:rsidP="00724B78">
            <w:pPr>
              <w:rPr>
                <w:rFonts w:ascii="ＭＳ ゴシック" w:eastAsia="ＭＳ ゴシック"/>
                <w:sz w:val="20"/>
                <w:szCs w:val="20"/>
              </w:rPr>
            </w:pPr>
          </w:p>
          <w:p w14:paraId="6D157D65" w14:textId="0FA1F605" w:rsidR="00724B78" w:rsidRPr="00200DEC" w:rsidRDefault="00C86AE8" w:rsidP="00724B78">
            <w:pPr>
              <w:rPr>
                <w:rFonts w:ascii="ＭＳ ゴシック" w:eastAsia="ＭＳ ゴシック"/>
                <w:sz w:val="20"/>
                <w:szCs w:val="20"/>
              </w:rPr>
            </w:pPr>
            <w:r>
              <w:rPr>
                <w:rFonts w:ascii="ＭＳ ゴシック" w:eastAsia="ＭＳ ゴシック" w:hAnsiTheme="majorEastAsia" w:hint="eastAsia"/>
                <w:sz w:val="20"/>
                <w:szCs w:val="20"/>
              </w:rPr>
              <w:lastRenderedPageBreak/>
              <w:t>6</w:t>
            </w:r>
            <w:r w:rsidR="00200DEC">
              <w:rPr>
                <w:rFonts w:ascii="ＭＳ ゴシック" w:eastAsia="ＭＳ ゴシック" w:hAnsiTheme="majorEastAsia" w:hint="eastAsia"/>
                <w:sz w:val="20"/>
                <w:szCs w:val="20"/>
              </w:rPr>
              <w:t>.2ソフトウェアのアップデート方法</w:t>
            </w:r>
          </w:p>
          <w:tbl>
            <w:tblPr>
              <w:tblW w:w="775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9"/>
              <w:gridCol w:w="1483"/>
              <w:gridCol w:w="1559"/>
              <w:gridCol w:w="2777"/>
            </w:tblGrid>
            <w:tr w:rsidR="00200DEC" w14:paraId="24C55A9B" w14:textId="77777777" w:rsidTr="00200DEC">
              <w:tc>
                <w:tcPr>
                  <w:tcW w:w="1939" w:type="dxa"/>
                </w:tcPr>
                <w:p w14:paraId="2C72BF6A" w14:textId="77777777" w:rsidR="00200DEC" w:rsidRPr="007C7416" w:rsidRDefault="00200DEC" w:rsidP="00200DEC">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種別</w:t>
                  </w:r>
                </w:p>
              </w:tc>
              <w:tc>
                <w:tcPr>
                  <w:tcW w:w="1483" w:type="dxa"/>
                </w:tcPr>
                <w:p w14:paraId="49260B7E" w14:textId="77777777" w:rsidR="00200DEC" w:rsidRPr="007C7416" w:rsidRDefault="00200DEC" w:rsidP="00200DEC">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名称</w:t>
                  </w:r>
                </w:p>
              </w:tc>
              <w:tc>
                <w:tcPr>
                  <w:tcW w:w="1559" w:type="dxa"/>
                </w:tcPr>
                <w:p w14:paraId="5393AD46" w14:textId="77777777" w:rsidR="00200DEC" w:rsidRPr="007C7416" w:rsidRDefault="00200DEC" w:rsidP="00200DEC">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開発・販売元</w:t>
                  </w:r>
                </w:p>
              </w:tc>
              <w:tc>
                <w:tcPr>
                  <w:tcW w:w="2777" w:type="dxa"/>
                </w:tcPr>
                <w:p w14:paraId="636B41BA" w14:textId="4656824A" w:rsidR="00200DEC" w:rsidRPr="007C7416" w:rsidRDefault="00200DEC" w:rsidP="00200DEC">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アップデート方法</w:t>
                  </w:r>
                </w:p>
              </w:tc>
            </w:tr>
            <w:tr w:rsidR="00200DEC" w14:paraId="0E3EB2FA" w14:textId="77777777" w:rsidTr="00200DEC">
              <w:tc>
                <w:tcPr>
                  <w:tcW w:w="1939" w:type="dxa"/>
                </w:tcPr>
                <w:p w14:paraId="4231C493" w14:textId="70A6C023" w:rsidR="00200DEC" w:rsidRPr="007C7416" w:rsidRDefault="00200DEC" w:rsidP="00200DEC">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パソコンＯＳ</w:t>
                  </w:r>
                </w:p>
              </w:tc>
              <w:tc>
                <w:tcPr>
                  <w:tcW w:w="1483" w:type="dxa"/>
                </w:tcPr>
                <w:p w14:paraId="0A4F1432" w14:textId="70DA3B58" w:rsidR="00200DEC" w:rsidRPr="007C7416" w:rsidRDefault="00200DEC" w:rsidP="00200DEC">
                  <w:pPr>
                    <w:rPr>
                      <w:rFonts w:asciiTheme="majorEastAsia" w:eastAsiaTheme="majorEastAsia" w:hAnsiTheme="majorEastAsia"/>
                      <w:color w:val="FF0000"/>
                      <w:sz w:val="20"/>
                      <w:szCs w:val="20"/>
                    </w:rPr>
                  </w:pPr>
                  <w:r>
                    <w:rPr>
                      <w:rFonts w:asciiTheme="majorEastAsia" w:eastAsiaTheme="majorEastAsia" w:hAnsiTheme="majorEastAsia"/>
                      <w:color w:val="FF0000"/>
                      <w:sz w:val="20"/>
                      <w:szCs w:val="20"/>
                    </w:rPr>
                    <w:t>Windows</w:t>
                  </w:r>
                  <w:r>
                    <w:rPr>
                      <w:rFonts w:asciiTheme="majorEastAsia" w:eastAsiaTheme="majorEastAsia" w:hAnsiTheme="majorEastAsia" w:hint="eastAsia"/>
                      <w:color w:val="FF0000"/>
                      <w:sz w:val="20"/>
                      <w:szCs w:val="20"/>
                    </w:rPr>
                    <w:t>10</w:t>
                  </w:r>
                </w:p>
              </w:tc>
              <w:tc>
                <w:tcPr>
                  <w:tcW w:w="1559" w:type="dxa"/>
                </w:tcPr>
                <w:p w14:paraId="16C67F02" w14:textId="77777777" w:rsidR="00200DEC" w:rsidRPr="007C7416" w:rsidRDefault="00200DEC" w:rsidP="00200DEC">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Microsoft</w:t>
                  </w:r>
                </w:p>
              </w:tc>
              <w:tc>
                <w:tcPr>
                  <w:tcW w:w="2777" w:type="dxa"/>
                </w:tcPr>
                <w:p w14:paraId="58033615" w14:textId="190371C7" w:rsidR="00200DEC" w:rsidRPr="00200DEC" w:rsidRDefault="00200DEC" w:rsidP="00200DEC">
                  <w:pPr>
                    <w:rPr>
                      <w:rFonts w:ascii="ＭＳ ゴシック" w:eastAsia="ＭＳ ゴシック" w:hAnsiTheme="majorEastAsia"/>
                      <w:color w:val="FF0000"/>
                      <w:sz w:val="20"/>
                      <w:szCs w:val="20"/>
                    </w:rPr>
                  </w:pPr>
                  <w:r w:rsidRPr="00200DEC">
                    <w:rPr>
                      <w:rFonts w:ascii="ＭＳ ゴシック" w:eastAsia="ＭＳ ゴシック" w:hAnsiTheme="majorEastAsia" w:hint="eastAsia"/>
                      <w:color w:val="FF0000"/>
                      <w:sz w:val="20"/>
                      <w:szCs w:val="20"/>
                    </w:rPr>
                    <w:t>更新プログラムを自動的にインストールする</w:t>
                  </w:r>
                  <w:r w:rsidR="00306C96">
                    <w:rPr>
                      <w:rFonts w:ascii="ＭＳ ゴシック" w:eastAsia="ＭＳ ゴシック" w:hAnsiTheme="majorEastAsia" w:hint="eastAsia"/>
                      <w:color w:val="FF0000"/>
                      <w:sz w:val="20"/>
                      <w:szCs w:val="20"/>
                    </w:rPr>
                    <w:t xml:space="preserve"> </w:t>
                  </w:r>
                  <w:r w:rsidRPr="00200DEC">
                    <w:rPr>
                      <w:rFonts w:ascii="ＭＳ ゴシック" w:eastAsia="ＭＳ ゴシック" w:hAnsiTheme="majorEastAsia" w:hint="eastAsia"/>
                      <w:color w:val="FF0000"/>
                      <w:sz w:val="20"/>
                      <w:szCs w:val="20"/>
                    </w:rPr>
                    <w:t>を選択</w:t>
                  </w:r>
                  <w:r>
                    <w:rPr>
                      <w:rFonts w:ascii="ＭＳ ゴシック" w:eastAsia="ＭＳ ゴシック" w:hAnsiTheme="majorEastAsia" w:hint="eastAsia"/>
                      <w:color w:val="FF0000"/>
                      <w:sz w:val="20"/>
                      <w:szCs w:val="20"/>
                    </w:rPr>
                    <w:t>する</w:t>
                  </w:r>
                </w:p>
              </w:tc>
            </w:tr>
            <w:tr w:rsidR="004B44D1" w14:paraId="332CDF3F" w14:textId="77777777" w:rsidTr="00200DEC">
              <w:tc>
                <w:tcPr>
                  <w:tcW w:w="1939" w:type="dxa"/>
                  <w:vMerge w:val="restart"/>
                </w:tcPr>
                <w:p w14:paraId="1664D127" w14:textId="7A204CDD" w:rsidR="004B44D1" w:rsidRPr="007C7416" w:rsidRDefault="004B44D1" w:rsidP="004B44D1">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業務用</w:t>
                  </w:r>
                  <w:r w:rsidRPr="007C7416">
                    <w:rPr>
                      <w:rFonts w:asciiTheme="majorEastAsia" w:eastAsiaTheme="majorEastAsia" w:hAnsiTheme="majorEastAsia" w:hint="eastAsia"/>
                      <w:color w:val="FF0000"/>
                      <w:sz w:val="20"/>
                      <w:szCs w:val="20"/>
                    </w:rPr>
                    <w:t>ソフト</w:t>
                  </w:r>
                </w:p>
              </w:tc>
              <w:tc>
                <w:tcPr>
                  <w:tcW w:w="1483" w:type="dxa"/>
                </w:tcPr>
                <w:p w14:paraId="6B775E82" w14:textId="414F2947" w:rsidR="004B44D1" w:rsidRDefault="004B44D1" w:rsidP="00200DEC">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Office</w:t>
                  </w:r>
                  <w:r>
                    <w:rPr>
                      <w:rFonts w:asciiTheme="majorEastAsia" w:eastAsiaTheme="majorEastAsia" w:hAnsiTheme="majorEastAsia"/>
                      <w:color w:val="FF0000"/>
                      <w:sz w:val="20"/>
                      <w:szCs w:val="20"/>
                    </w:rPr>
                    <w:t>201</w:t>
                  </w:r>
                  <w:r w:rsidR="00727F4E">
                    <w:rPr>
                      <w:rFonts w:asciiTheme="majorEastAsia" w:eastAsiaTheme="majorEastAsia" w:hAnsiTheme="majorEastAsia"/>
                      <w:color w:val="FF0000"/>
                      <w:sz w:val="20"/>
                      <w:szCs w:val="20"/>
                    </w:rPr>
                    <w:t>6</w:t>
                  </w:r>
                </w:p>
                <w:p w14:paraId="34B87EB7" w14:textId="1D5EEFE0" w:rsidR="004B44D1" w:rsidRPr="007C7416" w:rsidRDefault="004B44D1" w:rsidP="004B44D1">
                  <w:pPr>
                    <w:rPr>
                      <w:rFonts w:asciiTheme="majorEastAsia" w:eastAsiaTheme="majorEastAsia" w:hAnsiTheme="majorEastAsia"/>
                      <w:color w:val="FF0000"/>
                      <w:sz w:val="20"/>
                      <w:szCs w:val="20"/>
                    </w:rPr>
                  </w:pPr>
                </w:p>
              </w:tc>
              <w:tc>
                <w:tcPr>
                  <w:tcW w:w="1559" w:type="dxa"/>
                </w:tcPr>
                <w:p w14:paraId="24E1F924" w14:textId="77777777" w:rsidR="004B44D1" w:rsidRPr="007C7416" w:rsidRDefault="004B44D1" w:rsidP="00200DEC">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Microsoft</w:t>
                  </w:r>
                </w:p>
              </w:tc>
              <w:tc>
                <w:tcPr>
                  <w:tcW w:w="2777" w:type="dxa"/>
                </w:tcPr>
                <w:p w14:paraId="0C1F9892" w14:textId="1E053DCA" w:rsidR="004B44D1" w:rsidRPr="007C7416" w:rsidRDefault="004B44D1" w:rsidP="00200DEC">
                  <w:pPr>
                    <w:rPr>
                      <w:rFonts w:asciiTheme="majorEastAsia" w:eastAsiaTheme="majorEastAsia" w:hAnsiTheme="majorEastAsia"/>
                      <w:color w:val="FF0000"/>
                      <w:sz w:val="20"/>
                      <w:szCs w:val="20"/>
                    </w:rPr>
                  </w:pPr>
                  <w:r w:rsidRPr="00200DEC">
                    <w:rPr>
                      <w:rFonts w:asciiTheme="majorEastAsia" w:eastAsiaTheme="majorEastAsia" w:hAnsiTheme="majorEastAsia" w:hint="eastAsia"/>
                      <w:color w:val="FF0000"/>
                      <w:sz w:val="20"/>
                      <w:szCs w:val="20"/>
                    </w:rPr>
                    <w:t>Microsoft Updateの自動更新機能を有効にする</w:t>
                  </w:r>
                </w:p>
              </w:tc>
            </w:tr>
            <w:tr w:rsidR="004B44D1" w14:paraId="68D2E4D2" w14:textId="77777777" w:rsidTr="00200DEC">
              <w:tc>
                <w:tcPr>
                  <w:tcW w:w="1939" w:type="dxa"/>
                  <w:vMerge/>
                </w:tcPr>
                <w:p w14:paraId="10C2BB89" w14:textId="1CBD49F2" w:rsidR="004B44D1" w:rsidRPr="007C7416" w:rsidRDefault="004B44D1" w:rsidP="00200DEC">
                  <w:pPr>
                    <w:rPr>
                      <w:rFonts w:asciiTheme="majorEastAsia" w:eastAsiaTheme="majorEastAsia" w:hAnsiTheme="majorEastAsia"/>
                      <w:color w:val="FF0000"/>
                      <w:sz w:val="20"/>
                      <w:szCs w:val="20"/>
                    </w:rPr>
                  </w:pPr>
                </w:p>
              </w:tc>
              <w:tc>
                <w:tcPr>
                  <w:tcW w:w="1483" w:type="dxa"/>
                </w:tcPr>
                <w:p w14:paraId="6BDC2405" w14:textId="0FDFD538" w:rsidR="004B44D1" w:rsidRDefault="004B44D1" w:rsidP="004B44D1">
                  <w:pPr>
                    <w:rPr>
                      <w:rFonts w:asciiTheme="majorEastAsia" w:eastAsiaTheme="majorEastAsia" w:hAnsiTheme="majorEastAsia"/>
                      <w:color w:val="FF0000"/>
                      <w:sz w:val="20"/>
                      <w:szCs w:val="20"/>
                    </w:rPr>
                  </w:pPr>
                  <w:r w:rsidRPr="004B44D1">
                    <w:rPr>
                      <w:rFonts w:asciiTheme="majorEastAsia" w:eastAsiaTheme="majorEastAsia" w:hAnsiTheme="majorEastAsia" w:hint="eastAsia"/>
                      <w:color w:val="FF0000"/>
                      <w:sz w:val="20"/>
                      <w:szCs w:val="20"/>
                    </w:rPr>
                    <w:t>Adobe</w:t>
                  </w:r>
                  <w:r w:rsidR="00306C96">
                    <w:rPr>
                      <w:rFonts w:asciiTheme="majorEastAsia" w:eastAsiaTheme="majorEastAsia" w:hAnsiTheme="majorEastAsia"/>
                      <w:color w:val="FF0000"/>
                      <w:sz w:val="20"/>
                      <w:szCs w:val="20"/>
                    </w:rPr>
                    <w:t xml:space="preserve"> </w:t>
                  </w:r>
                  <w:r w:rsidRPr="004B44D1">
                    <w:rPr>
                      <w:rFonts w:asciiTheme="majorEastAsia" w:eastAsiaTheme="majorEastAsia" w:hAnsiTheme="majorEastAsia" w:hint="eastAsia"/>
                      <w:color w:val="FF0000"/>
                      <w:sz w:val="20"/>
                      <w:szCs w:val="20"/>
                    </w:rPr>
                    <w:t>Reader</w:t>
                  </w:r>
                </w:p>
                <w:p w14:paraId="19A12F6B" w14:textId="49480B09" w:rsidR="004B44D1" w:rsidRPr="007C7416" w:rsidRDefault="004B44D1" w:rsidP="00200DEC">
                  <w:pPr>
                    <w:rPr>
                      <w:rFonts w:asciiTheme="majorEastAsia" w:eastAsiaTheme="majorEastAsia" w:hAnsiTheme="majorEastAsia"/>
                      <w:color w:val="FF0000"/>
                      <w:sz w:val="20"/>
                      <w:szCs w:val="20"/>
                    </w:rPr>
                  </w:pPr>
                </w:p>
              </w:tc>
              <w:tc>
                <w:tcPr>
                  <w:tcW w:w="1559" w:type="dxa"/>
                </w:tcPr>
                <w:p w14:paraId="57A4DBA2" w14:textId="71E1F29B" w:rsidR="004B44D1" w:rsidRPr="007C7416" w:rsidRDefault="004B44D1" w:rsidP="004B44D1">
                  <w:pPr>
                    <w:rPr>
                      <w:rFonts w:asciiTheme="majorEastAsia" w:eastAsiaTheme="majorEastAsia" w:hAnsiTheme="majorEastAsia"/>
                      <w:color w:val="FF0000"/>
                      <w:sz w:val="20"/>
                      <w:szCs w:val="20"/>
                    </w:rPr>
                  </w:pPr>
                  <w:r w:rsidRPr="004B44D1">
                    <w:rPr>
                      <w:rFonts w:asciiTheme="majorEastAsia" w:eastAsiaTheme="majorEastAsia" w:hAnsiTheme="majorEastAsia" w:hint="eastAsia"/>
                      <w:color w:val="FF0000"/>
                      <w:sz w:val="20"/>
                      <w:szCs w:val="20"/>
                    </w:rPr>
                    <w:t>Adobe</w:t>
                  </w:r>
                </w:p>
              </w:tc>
              <w:tc>
                <w:tcPr>
                  <w:tcW w:w="2777" w:type="dxa"/>
                </w:tcPr>
                <w:p w14:paraId="6A8AC5CB" w14:textId="373405D7" w:rsidR="004B44D1" w:rsidRPr="007C7416" w:rsidRDefault="004B44D1" w:rsidP="00200DEC">
                  <w:pPr>
                    <w:rPr>
                      <w:rFonts w:asciiTheme="majorEastAsia" w:eastAsiaTheme="majorEastAsia" w:hAnsiTheme="majorEastAsia"/>
                      <w:color w:val="FF0000"/>
                      <w:sz w:val="20"/>
                      <w:szCs w:val="20"/>
                    </w:rPr>
                  </w:pPr>
                  <w:r w:rsidRPr="004B44D1">
                    <w:rPr>
                      <w:rFonts w:asciiTheme="majorEastAsia" w:eastAsiaTheme="majorEastAsia" w:hAnsiTheme="majorEastAsia" w:hint="eastAsia"/>
                      <w:color w:val="FF0000"/>
                      <w:sz w:val="20"/>
                      <w:szCs w:val="20"/>
                    </w:rPr>
                    <w:t>自動アップデートを有効にする。</w:t>
                  </w:r>
                </w:p>
              </w:tc>
            </w:tr>
            <w:tr w:rsidR="00200DEC" w14:paraId="5842D823" w14:textId="77777777" w:rsidTr="00200DEC">
              <w:tc>
                <w:tcPr>
                  <w:tcW w:w="1939" w:type="dxa"/>
                </w:tcPr>
                <w:p w14:paraId="7DA13197" w14:textId="77777777" w:rsidR="00200DEC" w:rsidRPr="007C7416" w:rsidRDefault="00200DEC" w:rsidP="00200DEC">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ブラウザ</w:t>
                  </w:r>
                </w:p>
              </w:tc>
              <w:tc>
                <w:tcPr>
                  <w:tcW w:w="1483" w:type="dxa"/>
                </w:tcPr>
                <w:p w14:paraId="2BF85DE0" w14:textId="27851E5B" w:rsidR="00200DEC" w:rsidRPr="007C7416" w:rsidRDefault="00F87337" w:rsidP="00200DEC">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559" w:type="dxa"/>
                </w:tcPr>
                <w:p w14:paraId="72362321" w14:textId="38EA4048" w:rsidR="00200DEC" w:rsidRPr="007C7416" w:rsidRDefault="00F87337" w:rsidP="00200DEC">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2777" w:type="dxa"/>
                </w:tcPr>
                <w:p w14:paraId="21EE9124" w14:textId="0DB0DEFA" w:rsidR="00200DEC" w:rsidRPr="007C7416" w:rsidRDefault="00F87337" w:rsidP="00200DEC">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r>
            <w:tr w:rsidR="004B44D1" w:rsidRPr="00D864DD" w14:paraId="13D5F244" w14:textId="77777777" w:rsidTr="00200DEC">
              <w:tc>
                <w:tcPr>
                  <w:tcW w:w="1939" w:type="dxa"/>
                  <w:vMerge w:val="restart"/>
                </w:tcPr>
                <w:p w14:paraId="46CDC004" w14:textId="77777777" w:rsidR="004B44D1" w:rsidRPr="004B44D1" w:rsidRDefault="004B44D1" w:rsidP="00200DEC">
                  <w:pPr>
                    <w:rPr>
                      <w:rFonts w:asciiTheme="majorEastAsia" w:eastAsiaTheme="majorEastAsia" w:hAnsiTheme="majorEastAsia"/>
                      <w:color w:val="FF0000"/>
                      <w:sz w:val="20"/>
                      <w:szCs w:val="20"/>
                    </w:rPr>
                  </w:pPr>
                  <w:r w:rsidRPr="004B44D1">
                    <w:rPr>
                      <w:rFonts w:asciiTheme="majorEastAsia" w:eastAsiaTheme="majorEastAsia" w:hAnsiTheme="majorEastAsia" w:hint="eastAsia"/>
                      <w:color w:val="FF0000"/>
                      <w:sz w:val="20"/>
                      <w:szCs w:val="20"/>
                    </w:rPr>
                    <w:t>スマートフォン</w:t>
                  </w:r>
                </w:p>
                <w:p w14:paraId="176A8A30" w14:textId="5E4C244E" w:rsidR="004B44D1" w:rsidRPr="007C7416" w:rsidRDefault="004B44D1" w:rsidP="00200DEC">
                  <w:pPr>
                    <w:rPr>
                      <w:rFonts w:asciiTheme="majorEastAsia" w:eastAsiaTheme="majorEastAsia" w:hAnsiTheme="majorEastAsia"/>
                      <w:sz w:val="20"/>
                      <w:szCs w:val="20"/>
                    </w:rPr>
                  </w:pPr>
                  <w:r w:rsidRPr="004B44D1">
                    <w:rPr>
                      <w:rFonts w:asciiTheme="majorEastAsia" w:eastAsiaTheme="majorEastAsia" w:hAnsiTheme="majorEastAsia" w:hint="eastAsia"/>
                      <w:color w:val="FF0000"/>
                      <w:sz w:val="20"/>
                      <w:szCs w:val="20"/>
                    </w:rPr>
                    <w:t>ＯＳ</w:t>
                  </w:r>
                </w:p>
              </w:tc>
              <w:tc>
                <w:tcPr>
                  <w:tcW w:w="1483" w:type="dxa"/>
                </w:tcPr>
                <w:p w14:paraId="6D44143F" w14:textId="362FB857" w:rsidR="004B44D1" w:rsidRPr="007C7416" w:rsidRDefault="004B44D1" w:rsidP="00200DEC">
                  <w:pPr>
                    <w:rPr>
                      <w:rFonts w:asciiTheme="majorEastAsia" w:eastAsiaTheme="majorEastAsia" w:hAnsiTheme="majorEastAsia"/>
                      <w:color w:val="FF0000"/>
                      <w:sz w:val="20"/>
                      <w:szCs w:val="20"/>
                    </w:rPr>
                  </w:pPr>
                  <w:r w:rsidRPr="004B44D1">
                    <w:rPr>
                      <w:rFonts w:asciiTheme="majorEastAsia" w:eastAsiaTheme="majorEastAsia" w:hAnsiTheme="majorEastAsia"/>
                      <w:color w:val="FF0000"/>
                      <w:sz w:val="20"/>
                      <w:szCs w:val="20"/>
                    </w:rPr>
                    <w:t>Android</w:t>
                  </w:r>
                </w:p>
              </w:tc>
              <w:tc>
                <w:tcPr>
                  <w:tcW w:w="1559" w:type="dxa"/>
                </w:tcPr>
                <w:p w14:paraId="67C9B9A8" w14:textId="0594690A" w:rsidR="004B44D1" w:rsidRPr="007C7416" w:rsidRDefault="004B44D1" w:rsidP="00200DEC">
                  <w:pPr>
                    <w:rPr>
                      <w:rFonts w:asciiTheme="majorEastAsia" w:eastAsiaTheme="majorEastAsia" w:hAnsiTheme="majorEastAsia"/>
                      <w:color w:val="FF0000"/>
                      <w:sz w:val="20"/>
                      <w:szCs w:val="20"/>
                    </w:rPr>
                  </w:pPr>
                  <w:r w:rsidRPr="004B44D1">
                    <w:rPr>
                      <w:rFonts w:asciiTheme="majorEastAsia" w:eastAsiaTheme="majorEastAsia" w:hAnsiTheme="majorEastAsia"/>
                      <w:color w:val="FF0000"/>
                      <w:sz w:val="20"/>
                      <w:szCs w:val="20"/>
                    </w:rPr>
                    <w:t>Google</w:t>
                  </w:r>
                </w:p>
              </w:tc>
              <w:tc>
                <w:tcPr>
                  <w:tcW w:w="2777" w:type="dxa"/>
                </w:tcPr>
                <w:p w14:paraId="40E45D24" w14:textId="30EDB42B" w:rsidR="004B44D1" w:rsidRPr="007C7416" w:rsidRDefault="004B44D1" w:rsidP="00200DEC">
                  <w:pPr>
                    <w:rPr>
                      <w:rFonts w:asciiTheme="majorEastAsia" w:eastAsiaTheme="majorEastAsia" w:hAnsiTheme="majorEastAsia"/>
                      <w:color w:val="FF0000"/>
                      <w:sz w:val="20"/>
                      <w:szCs w:val="20"/>
                    </w:rPr>
                  </w:pPr>
                  <w:r w:rsidRPr="004B44D1">
                    <w:rPr>
                      <w:rFonts w:asciiTheme="majorEastAsia" w:eastAsiaTheme="majorEastAsia" w:hAnsiTheme="majorEastAsia" w:hint="eastAsia"/>
                      <w:color w:val="FF0000"/>
                      <w:sz w:val="20"/>
                      <w:szCs w:val="20"/>
                    </w:rPr>
                    <w:t>機種毎の情報を常に調べて必要に応じて対応する。</w:t>
                  </w:r>
                </w:p>
              </w:tc>
            </w:tr>
            <w:tr w:rsidR="004B44D1" w:rsidRPr="00D864DD" w14:paraId="7FD0CFD1" w14:textId="77777777" w:rsidTr="00200DEC">
              <w:tc>
                <w:tcPr>
                  <w:tcW w:w="1939" w:type="dxa"/>
                  <w:vMerge/>
                </w:tcPr>
                <w:p w14:paraId="590F8FE2" w14:textId="77777777" w:rsidR="004B44D1" w:rsidRDefault="004B44D1" w:rsidP="00200DEC">
                  <w:pPr>
                    <w:rPr>
                      <w:rFonts w:asciiTheme="majorEastAsia" w:eastAsiaTheme="majorEastAsia" w:hAnsiTheme="majorEastAsia"/>
                      <w:sz w:val="20"/>
                      <w:szCs w:val="20"/>
                    </w:rPr>
                  </w:pPr>
                </w:p>
              </w:tc>
              <w:tc>
                <w:tcPr>
                  <w:tcW w:w="1483" w:type="dxa"/>
                </w:tcPr>
                <w:p w14:paraId="450FB8CD" w14:textId="7272665A" w:rsidR="004B44D1" w:rsidRPr="004B44D1" w:rsidRDefault="004B44D1" w:rsidP="00200DEC">
                  <w:pPr>
                    <w:rPr>
                      <w:rFonts w:asciiTheme="majorEastAsia" w:eastAsiaTheme="majorEastAsia" w:hAnsiTheme="majorEastAsia"/>
                      <w:color w:val="FF0000"/>
                      <w:sz w:val="20"/>
                      <w:szCs w:val="20"/>
                    </w:rPr>
                  </w:pPr>
                  <w:r w:rsidRPr="004B44D1">
                    <w:rPr>
                      <w:rFonts w:asciiTheme="majorEastAsia" w:eastAsiaTheme="majorEastAsia" w:hAnsiTheme="majorEastAsia"/>
                      <w:color w:val="FF0000"/>
                      <w:sz w:val="20"/>
                      <w:szCs w:val="20"/>
                    </w:rPr>
                    <w:t>iOS</w:t>
                  </w:r>
                </w:p>
              </w:tc>
              <w:tc>
                <w:tcPr>
                  <w:tcW w:w="1559" w:type="dxa"/>
                </w:tcPr>
                <w:p w14:paraId="0731794D" w14:textId="6C0FD6F8" w:rsidR="004B44D1" w:rsidRDefault="004B44D1" w:rsidP="00200DEC">
                  <w:pPr>
                    <w:rPr>
                      <w:rFonts w:asciiTheme="majorEastAsia" w:eastAsiaTheme="majorEastAsia" w:hAnsiTheme="majorEastAsia"/>
                      <w:color w:val="FF0000"/>
                      <w:sz w:val="20"/>
                      <w:szCs w:val="20"/>
                    </w:rPr>
                  </w:pPr>
                  <w:r w:rsidRPr="004B44D1">
                    <w:rPr>
                      <w:rFonts w:asciiTheme="majorEastAsia" w:eastAsiaTheme="majorEastAsia" w:hAnsiTheme="majorEastAsia"/>
                      <w:color w:val="FF0000"/>
                      <w:sz w:val="20"/>
                      <w:szCs w:val="20"/>
                    </w:rPr>
                    <w:t>Apple</w:t>
                  </w:r>
                </w:p>
              </w:tc>
              <w:tc>
                <w:tcPr>
                  <w:tcW w:w="2777" w:type="dxa"/>
                </w:tcPr>
                <w:p w14:paraId="100736DF" w14:textId="0C7DE581" w:rsidR="004B44D1" w:rsidRPr="004B44D1" w:rsidRDefault="004B44D1" w:rsidP="00200DEC">
                  <w:pPr>
                    <w:rPr>
                      <w:rFonts w:asciiTheme="majorEastAsia" w:eastAsiaTheme="majorEastAsia" w:hAnsiTheme="majorEastAsia"/>
                      <w:color w:val="FF0000"/>
                      <w:sz w:val="20"/>
                      <w:szCs w:val="20"/>
                    </w:rPr>
                  </w:pPr>
                  <w:r w:rsidRPr="004B44D1">
                    <w:rPr>
                      <w:rFonts w:asciiTheme="majorEastAsia" w:eastAsiaTheme="majorEastAsia" w:hAnsiTheme="majorEastAsia" w:hint="eastAsia"/>
                      <w:color w:val="FF0000"/>
                      <w:sz w:val="20"/>
                      <w:szCs w:val="20"/>
                    </w:rPr>
                    <w:t>iOSアップデート</w:t>
                  </w:r>
                </w:p>
              </w:tc>
            </w:tr>
          </w:tbl>
          <w:p w14:paraId="6C78890B" w14:textId="77777777" w:rsidR="00724B78" w:rsidRDefault="00724B78" w:rsidP="00724B78">
            <w:pPr>
              <w:rPr>
                <w:rFonts w:ascii="ＭＳ ゴシック" w:eastAsia="ＭＳ ゴシック"/>
                <w:sz w:val="20"/>
                <w:szCs w:val="20"/>
              </w:rPr>
            </w:pPr>
          </w:p>
          <w:p w14:paraId="696B5245" w14:textId="77777777" w:rsidR="00C331D4" w:rsidRPr="00200DEC" w:rsidRDefault="00C331D4" w:rsidP="00C331D4">
            <w:pPr>
              <w:rPr>
                <w:rFonts w:ascii="ＭＳ ゴシック" w:eastAsia="ＭＳ ゴシック"/>
                <w:sz w:val="20"/>
                <w:szCs w:val="20"/>
              </w:rPr>
            </w:pPr>
            <w:r>
              <w:rPr>
                <w:rFonts w:ascii="ＭＳ ゴシック" w:eastAsia="ＭＳ ゴシック" w:hAnsiTheme="majorEastAsia" w:hint="eastAsia"/>
                <w:sz w:val="20"/>
                <w:szCs w:val="20"/>
              </w:rPr>
              <w:t>6.3ウイルス対策ソフトウェアの定義ファイルの更新方法</w:t>
            </w:r>
          </w:p>
          <w:tbl>
            <w:tblPr>
              <w:tblW w:w="775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9"/>
              <w:gridCol w:w="1483"/>
              <w:gridCol w:w="1559"/>
              <w:gridCol w:w="2777"/>
            </w:tblGrid>
            <w:tr w:rsidR="00C331D4" w:rsidRPr="007C7416" w14:paraId="1005EC48" w14:textId="77777777" w:rsidTr="0037195B">
              <w:tc>
                <w:tcPr>
                  <w:tcW w:w="1939" w:type="dxa"/>
                </w:tcPr>
                <w:p w14:paraId="554003AC" w14:textId="77777777" w:rsidR="00C331D4" w:rsidRPr="007C7416" w:rsidRDefault="00C331D4" w:rsidP="00C331D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種別</w:t>
                  </w:r>
                </w:p>
              </w:tc>
              <w:tc>
                <w:tcPr>
                  <w:tcW w:w="1483" w:type="dxa"/>
                </w:tcPr>
                <w:p w14:paraId="13D9B8D3" w14:textId="77777777" w:rsidR="00C331D4" w:rsidRPr="007C7416" w:rsidRDefault="00C331D4" w:rsidP="00C331D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名称</w:t>
                  </w:r>
                </w:p>
              </w:tc>
              <w:tc>
                <w:tcPr>
                  <w:tcW w:w="1559" w:type="dxa"/>
                </w:tcPr>
                <w:p w14:paraId="22943A3D" w14:textId="77777777" w:rsidR="00C331D4" w:rsidRPr="007C7416" w:rsidRDefault="00C331D4" w:rsidP="00C331D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開発・販売元</w:t>
                  </w:r>
                </w:p>
              </w:tc>
              <w:tc>
                <w:tcPr>
                  <w:tcW w:w="2777" w:type="dxa"/>
                </w:tcPr>
                <w:p w14:paraId="2B8B09DB" w14:textId="77777777" w:rsidR="00C331D4" w:rsidRPr="007C7416" w:rsidRDefault="00C331D4" w:rsidP="00C331D4">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アップデート方法</w:t>
                  </w:r>
                </w:p>
              </w:tc>
            </w:tr>
            <w:tr w:rsidR="00C331D4" w:rsidRPr="00C44A59" w14:paraId="39898F24" w14:textId="77777777" w:rsidTr="0037195B">
              <w:tc>
                <w:tcPr>
                  <w:tcW w:w="1939" w:type="dxa"/>
                </w:tcPr>
                <w:p w14:paraId="4E4631D7" w14:textId="77777777" w:rsidR="00C331D4" w:rsidRDefault="00C331D4" w:rsidP="00C331D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パソコン用</w:t>
                  </w:r>
                </w:p>
                <w:p w14:paraId="75F2DAF8" w14:textId="77777777" w:rsidR="00C331D4" w:rsidRPr="007C7416" w:rsidRDefault="00C331D4" w:rsidP="00C331D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ウイルス対策</w:t>
                  </w:r>
                </w:p>
              </w:tc>
              <w:tc>
                <w:tcPr>
                  <w:tcW w:w="1483" w:type="dxa"/>
                </w:tcPr>
                <w:p w14:paraId="00C76272" w14:textId="5566E7F9" w:rsidR="00C331D4" w:rsidRPr="007C7416" w:rsidRDefault="00F87337" w:rsidP="00C331D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559" w:type="dxa"/>
                </w:tcPr>
                <w:p w14:paraId="7C1856C0" w14:textId="67DE1C6A" w:rsidR="00C331D4" w:rsidRPr="007C7416" w:rsidRDefault="00F87337" w:rsidP="00C331D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2777" w:type="dxa"/>
                </w:tcPr>
                <w:p w14:paraId="4CC4EB74" w14:textId="77777777" w:rsidR="00C331D4" w:rsidRPr="00200DEC" w:rsidRDefault="00C331D4" w:rsidP="00C331D4">
                  <w:pPr>
                    <w:rPr>
                      <w:rFonts w:ascii="ＭＳ ゴシック" w:eastAsia="ＭＳ ゴシック" w:hAnsiTheme="majorEastAsia"/>
                      <w:color w:val="FF0000"/>
                      <w:sz w:val="20"/>
                      <w:szCs w:val="20"/>
                    </w:rPr>
                  </w:pPr>
                  <w:r w:rsidRPr="00C44A59">
                    <w:rPr>
                      <w:rFonts w:ascii="ＭＳ ゴシック" w:eastAsia="ＭＳ ゴシック" w:hAnsiTheme="majorEastAsia" w:hint="eastAsia"/>
                      <w:color w:val="FF0000"/>
                      <w:sz w:val="20"/>
                      <w:szCs w:val="20"/>
                    </w:rPr>
                    <w:t>定義ファイル更新方法</w:t>
                  </w:r>
                  <w:r>
                    <w:rPr>
                      <w:rFonts w:ascii="ＭＳ ゴシック" w:eastAsia="ＭＳ ゴシック" w:hAnsiTheme="majorEastAsia" w:hint="eastAsia"/>
                      <w:color w:val="FF0000"/>
                      <w:sz w:val="20"/>
                      <w:szCs w:val="20"/>
                    </w:rPr>
                    <w:t>を</w:t>
                  </w:r>
                  <w:r w:rsidRPr="00C44A59">
                    <w:rPr>
                      <w:rFonts w:ascii="ＭＳ ゴシック" w:eastAsia="ＭＳ ゴシック" w:hAnsiTheme="majorEastAsia" w:hint="eastAsia"/>
                      <w:color w:val="FF0000"/>
                      <w:sz w:val="20"/>
                      <w:szCs w:val="20"/>
                    </w:rPr>
                    <w:t>自動</w:t>
                  </w:r>
                  <w:r>
                    <w:rPr>
                      <w:rFonts w:ascii="ＭＳ ゴシック" w:eastAsia="ＭＳ ゴシック" w:hAnsiTheme="majorEastAsia" w:hint="eastAsia"/>
                      <w:color w:val="FF0000"/>
                      <w:sz w:val="20"/>
                      <w:szCs w:val="20"/>
                    </w:rPr>
                    <w:t>に設定する</w:t>
                  </w:r>
                </w:p>
              </w:tc>
            </w:tr>
            <w:tr w:rsidR="00C331D4" w:rsidRPr="007C7416" w14:paraId="2D19924C" w14:textId="77777777" w:rsidTr="0037195B">
              <w:tc>
                <w:tcPr>
                  <w:tcW w:w="1939" w:type="dxa"/>
                </w:tcPr>
                <w:p w14:paraId="6D453549" w14:textId="77777777" w:rsidR="00C331D4" w:rsidRDefault="00C331D4" w:rsidP="00C331D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スマートフォン用</w:t>
                  </w:r>
                </w:p>
                <w:p w14:paraId="131A303A" w14:textId="775473E2" w:rsidR="00C4177F" w:rsidRPr="007C7416" w:rsidRDefault="00C331D4" w:rsidP="00C331D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ウイルス対策</w:t>
                  </w:r>
                </w:p>
              </w:tc>
              <w:tc>
                <w:tcPr>
                  <w:tcW w:w="1483" w:type="dxa"/>
                </w:tcPr>
                <w:p w14:paraId="6EB8DA8A" w14:textId="4EF4E9FF" w:rsidR="00C331D4" w:rsidRPr="007C7416" w:rsidRDefault="00F87337" w:rsidP="00C331D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559" w:type="dxa"/>
                </w:tcPr>
                <w:p w14:paraId="44A4C62F" w14:textId="24C1AD29" w:rsidR="00C331D4" w:rsidRPr="007C7416" w:rsidRDefault="00F87337" w:rsidP="00C331D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2777" w:type="dxa"/>
                </w:tcPr>
                <w:p w14:paraId="0053E234" w14:textId="77777777" w:rsidR="00C331D4" w:rsidRPr="007C7416" w:rsidRDefault="00C331D4" w:rsidP="00C331D4">
                  <w:pPr>
                    <w:rPr>
                      <w:rFonts w:asciiTheme="majorEastAsia" w:eastAsiaTheme="majorEastAsia" w:hAnsiTheme="majorEastAsia"/>
                      <w:color w:val="FF0000"/>
                      <w:sz w:val="20"/>
                      <w:szCs w:val="20"/>
                    </w:rPr>
                  </w:pPr>
                  <w:r w:rsidRPr="00C44A59">
                    <w:rPr>
                      <w:rFonts w:ascii="ＭＳ ゴシック" w:eastAsia="ＭＳ ゴシック" w:hAnsiTheme="majorEastAsia" w:hint="eastAsia"/>
                      <w:color w:val="FF0000"/>
                      <w:sz w:val="20"/>
                      <w:szCs w:val="20"/>
                    </w:rPr>
                    <w:t>定義ファイル更新方法</w:t>
                  </w:r>
                  <w:r>
                    <w:rPr>
                      <w:rFonts w:ascii="ＭＳ ゴシック" w:eastAsia="ＭＳ ゴシック" w:hAnsiTheme="majorEastAsia" w:hint="eastAsia"/>
                      <w:color w:val="FF0000"/>
                      <w:sz w:val="20"/>
                      <w:szCs w:val="20"/>
                    </w:rPr>
                    <w:t>を</w:t>
                  </w:r>
                  <w:r w:rsidRPr="00C44A59">
                    <w:rPr>
                      <w:rFonts w:ascii="ＭＳ ゴシック" w:eastAsia="ＭＳ ゴシック" w:hAnsiTheme="majorEastAsia" w:hint="eastAsia"/>
                      <w:color w:val="FF0000"/>
                      <w:sz w:val="20"/>
                      <w:szCs w:val="20"/>
                    </w:rPr>
                    <w:t>自動</w:t>
                  </w:r>
                  <w:r>
                    <w:rPr>
                      <w:rFonts w:ascii="ＭＳ ゴシック" w:eastAsia="ＭＳ ゴシック" w:hAnsiTheme="majorEastAsia" w:hint="eastAsia"/>
                      <w:color w:val="FF0000"/>
                      <w:sz w:val="20"/>
                      <w:szCs w:val="20"/>
                    </w:rPr>
                    <w:t>に設定する</w:t>
                  </w:r>
                </w:p>
              </w:tc>
            </w:tr>
          </w:tbl>
          <w:p w14:paraId="088DC200" w14:textId="46B24E21" w:rsidR="00724B78" w:rsidRPr="00724B78" w:rsidRDefault="00724B78">
            <w:pPr>
              <w:rPr>
                <w:rFonts w:ascii="ＭＳ ゴシック" w:eastAsia="ＭＳ ゴシック"/>
                <w:sz w:val="20"/>
                <w:szCs w:val="20"/>
              </w:rPr>
            </w:pPr>
          </w:p>
        </w:tc>
      </w:tr>
    </w:tbl>
    <w:p w14:paraId="2D2F9AA6" w14:textId="77777777" w:rsidR="00042756" w:rsidRDefault="00042756" w:rsidP="00042756">
      <w:r>
        <w:lastRenderedPageBreak/>
        <w:br w:type="page"/>
      </w:r>
    </w:p>
    <w:tbl>
      <w:tblPr>
        <w:tblStyle w:val="a4"/>
        <w:tblW w:w="0" w:type="auto"/>
        <w:jc w:val="center"/>
        <w:tblLook w:val="04A0" w:firstRow="1" w:lastRow="0" w:firstColumn="1" w:lastColumn="0" w:noHBand="0" w:noVBand="1"/>
      </w:tblPr>
      <w:tblGrid>
        <w:gridCol w:w="1187"/>
        <w:gridCol w:w="4620"/>
        <w:gridCol w:w="992"/>
        <w:gridCol w:w="1695"/>
      </w:tblGrid>
      <w:tr w:rsidR="00042756" w14:paraId="270439F9" w14:textId="77777777" w:rsidTr="00911F7E">
        <w:trPr>
          <w:jc w:val="center"/>
        </w:trPr>
        <w:tc>
          <w:tcPr>
            <w:tcW w:w="1187" w:type="dxa"/>
            <w:shd w:val="clear" w:color="auto" w:fill="C00000"/>
            <w:vAlign w:val="center"/>
          </w:tcPr>
          <w:p w14:paraId="1435F2FB" w14:textId="733447F6" w:rsidR="00042756" w:rsidRPr="00D70A2E" w:rsidRDefault="00042756" w:rsidP="003D67A0">
            <w:pPr>
              <w:jc w:val="center"/>
              <w:rPr>
                <w:rFonts w:ascii="Meiryo UI" w:eastAsia="Meiryo UI" w:hAnsi="Meiryo UI" w:cs="Meiryo UI"/>
                <w:b/>
                <w:sz w:val="32"/>
                <w:szCs w:val="32"/>
              </w:rPr>
            </w:pPr>
            <w:r>
              <w:rPr>
                <w:rFonts w:ascii="Meiryo UI" w:eastAsia="Meiryo UI" w:hAnsi="Meiryo UI" w:cs="Meiryo UI" w:hint="eastAsia"/>
                <w:b/>
                <w:sz w:val="32"/>
                <w:szCs w:val="32"/>
              </w:rPr>
              <w:lastRenderedPageBreak/>
              <w:t>8</w:t>
            </w:r>
          </w:p>
        </w:tc>
        <w:tc>
          <w:tcPr>
            <w:tcW w:w="4620" w:type="dxa"/>
            <w:shd w:val="clear" w:color="auto" w:fill="FFFF99"/>
            <w:vAlign w:val="center"/>
          </w:tcPr>
          <w:p w14:paraId="74B74CCA" w14:textId="46795A32" w:rsidR="00042756" w:rsidRPr="00B96B49" w:rsidRDefault="001E57A9" w:rsidP="003D67A0">
            <w:pPr>
              <w:jc w:val="center"/>
              <w:rPr>
                <w:rFonts w:ascii="Meiryo UI" w:eastAsia="Meiryo UI" w:hAnsi="Meiryo UI" w:cs="Meiryo UI"/>
                <w:sz w:val="32"/>
                <w:szCs w:val="32"/>
              </w:rPr>
            </w:pPr>
            <w:r>
              <w:rPr>
                <w:rFonts w:ascii="Meiryo UI" w:eastAsia="Meiryo UI" w:hAnsi="Meiryo UI" w:cs="Meiryo UI" w:hint="eastAsia"/>
                <w:sz w:val="32"/>
                <w:szCs w:val="32"/>
              </w:rPr>
              <w:t>ＩＴ基盤運用管理</w:t>
            </w:r>
          </w:p>
        </w:tc>
        <w:tc>
          <w:tcPr>
            <w:tcW w:w="992" w:type="dxa"/>
            <w:shd w:val="clear" w:color="auto" w:fill="F4B083" w:themeFill="accent2" w:themeFillTint="99"/>
            <w:vAlign w:val="center"/>
          </w:tcPr>
          <w:p w14:paraId="3709D7C5"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shd w:val="clear" w:color="auto" w:fill="FFFF99"/>
            <w:vAlign w:val="center"/>
          </w:tcPr>
          <w:p w14:paraId="0FA77A1C" w14:textId="77777777" w:rsidR="00042756" w:rsidRPr="001E57A9" w:rsidRDefault="00042756" w:rsidP="003D67A0">
            <w:pPr>
              <w:rPr>
                <w:rFonts w:ascii="Meiryo UI" w:eastAsia="Meiryo UI" w:hAnsi="Meiryo UI" w:cs="Meiryo UI"/>
                <w:color w:val="FF0000"/>
                <w:sz w:val="24"/>
                <w:szCs w:val="24"/>
              </w:rPr>
            </w:pPr>
            <w:r w:rsidRPr="001E57A9">
              <w:rPr>
                <w:rFonts w:ascii="Meiryo UI" w:eastAsia="Meiryo UI" w:hAnsi="Meiryo UI" w:cs="Meiryo UI" w:hint="eastAsia"/>
                <w:color w:val="FF0000"/>
                <w:sz w:val="24"/>
                <w:szCs w:val="24"/>
              </w:rPr>
              <w:t>20</w:t>
            </w:r>
            <w:r w:rsidRPr="001E57A9">
              <w:rPr>
                <w:rFonts w:ascii="Meiryo UI" w:eastAsia="Meiryo UI" w:hAnsi="Meiryo UI" w:cs="Meiryo UI"/>
                <w:color w:val="FF0000"/>
                <w:sz w:val="24"/>
                <w:szCs w:val="24"/>
              </w:rPr>
              <w:t>yy</w:t>
            </w:r>
            <w:r w:rsidRPr="001E57A9">
              <w:rPr>
                <w:rFonts w:ascii="Meiryo UI" w:eastAsia="Meiryo UI" w:hAnsi="Meiryo UI" w:cs="Meiryo UI" w:hint="eastAsia"/>
                <w:color w:val="FF0000"/>
                <w:sz w:val="24"/>
                <w:szCs w:val="24"/>
              </w:rPr>
              <w:t>.</w:t>
            </w:r>
            <w:r w:rsidRPr="001E57A9">
              <w:rPr>
                <w:rFonts w:ascii="Meiryo UI" w:eastAsia="Meiryo UI" w:hAnsi="Meiryo UI" w:cs="Meiryo UI"/>
                <w:color w:val="FF0000"/>
                <w:sz w:val="24"/>
                <w:szCs w:val="24"/>
              </w:rPr>
              <w:t>mm</w:t>
            </w:r>
            <w:r w:rsidRPr="001E57A9">
              <w:rPr>
                <w:rFonts w:ascii="Meiryo UI" w:eastAsia="Meiryo UI" w:hAnsi="Meiryo UI" w:cs="Meiryo UI" w:hint="eastAsia"/>
                <w:color w:val="FF0000"/>
                <w:sz w:val="24"/>
                <w:szCs w:val="24"/>
              </w:rPr>
              <w:t>.</w:t>
            </w:r>
            <w:r w:rsidRPr="001E57A9">
              <w:rPr>
                <w:rFonts w:ascii="Meiryo UI" w:eastAsia="Meiryo UI" w:hAnsi="Meiryo UI" w:cs="Meiryo UI"/>
                <w:color w:val="FF0000"/>
                <w:sz w:val="24"/>
                <w:szCs w:val="24"/>
              </w:rPr>
              <w:t>dd</w:t>
            </w:r>
          </w:p>
        </w:tc>
      </w:tr>
      <w:tr w:rsidR="00042756" w14:paraId="70CBB820" w14:textId="77777777" w:rsidTr="00911F7E">
        <w:trPr>
          <w:jc w:val="center"/>
        </w:trPr>
        <w:tc>
          <w:tcPr>
            <w:tcW w:w="1187" w:type="dxa"/>
            <w:shd w:val="clear" w:color="auto" w:fill="F4B083" w:themeFill="accent2" w:themeFillTint="99"/>
            <w:vAlign w:val="center"/>
          </w:tcPr>
          <w:p w14:paraId="6830C8F7"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99"/>
            <w:vAlign w:val="center"/>
          </w:tcPr>
          <w:p w14:paraId="329A9ED2" w14:textId="23FDFAA6" w:rsidR="00042756" w:rsidRPr="00B96B49" w:rsidRDefault="001E57A9" w:rsidP="00930A55">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情報資産を扱うサーバ</w:t>
            </w:r>
            <w:r w:rsidR="00000626">
              <w:rPr>
                <w:rFonts w:ascii="Meiryo UI" w:eastAsia="Meiryo UI" w:hAnsi="Meiryo UI" w:cs="Meiryo UI" w:hint="eastAsia"/>
                <w:color w:val="000000" w:themeColor="text1"/>
                <w:sz w:val="24"/>
                <w:szCs w:val="24"/>
              </w:rPr>
              <w:t>ー</w:t>
            </w:r>
            <w:r>
              <w:rPr>
                <w:rFonts w:ascii="Meiryo UI" w:eastAsia="Meiryo UI" w:hAnsi="Meiryo UI" w:cs="Meiryo UI" w:hint="eastAsia"/>
                <w:color w:val="000000" w:themeColor="text1"/>
                <w:sz w:val="24"/>
                <w:szCs w:val="24"/>
              </w:rPr>
              <w:t>・ネットワーク</w:t>
            </w:r>
            <w:r w:rsidR="00930A55">
              <w:rPr>
                <w:rFonts w:ascii="Meiryo UI" w:eastAsia="Meiryo UI" w:hAnsi="Meiryo UI" w:cs="Meiryo UI" w:hint="eastAsia"/>
                <w:color w:val="000000" w:themeColor="text1"/>
                <w:sz w:val="24"/>
                <w:szCs w:val="24"/>
              </w:rPr>
              <w:t>等のＩＴインフラ</w:t>
            </w:r>
          </w:p>
        </w:tc>
      </w:tr>
      <w:tr w:rsidR="00042756" w14:paraId="52577BEF" w14:textId="77777777" w:rsidTr="003D67A0">
        <w:trPr>
          <w:trHeight w:val="699"/>
          <w:jc w:val="center"/>
        </w:trPr>
        <w:tc>
          <w:tcPr>
            <w:tcW w:w="8494" w:type="dxa"/>
            <w:gridSpan w:val="4"/>
          </w:tcPr>
          <w:p w14:paraId="2D04F30A" w14:textId="77777777" w:rsidR="00017D1C" w:rsidRPr="00170333" w:rsidRDefault="00017D1C" w:rsidP="00017D1C">
            <w:pPr>
              <w:rPr>
                <w:rFonts w:ascii="ＭＳ ゴシック" w:eastAsia="ＭＳ ゴシック" w:hAnsiTheme="majorEastAsia"/>
                <w:sz w:val="20"/>
                <w:szCs w:val="20"/>
              </w:rPr>
            </w:pPr>
            <w:r w:rsidRPr="00170333">
              <w:rPr>
                <w:rFonts w:ascii="ＭＳ ゴシック" w:eastAsia="ＭＳ ゴシック" w:hAnsiTheme="majorEastAsia" w:hint="eastAsia"/>
                <w:sz w:val="20"/>
                <w:szCs w:val="20"/>
              </w:rPr>
              <w:t>1.管理体制</w:t>
            </w:r>
          </w:p>
          <w:p w14:paraId="444521EC" w14:textId="0F002B58" w:rsidR="00C331D4" w:rsidRPr="00170333" w:rsidRDefault="00017D1C" w:rsidP="00017D1C">
            <w:pPr>
              <w:rPr>
                <w:rFonts w:ascii="ＭＳ ゴシック" w:eastAsia="ＭＳ ゴシック" w:hAnsiTheme="majorEastAsia"/>
                <w:sz w:val="20"/>
                <w:szCs w:val="20"/>
              </w:rPr>
            </w:pPr>
            <w:r w:rsidRPr="00170333">
              <w:rPr>
                <w:rFonts w:ascii="ＭＳ ゴシック" w:eastAsia="ＭＳ ゴシック" w:hAnsiTheme="majorEastAsia" w:hint="eastAsia"/>
                <w:color w:val="FF0000"/>
                <w:sz w:val="20"/>
                <w:szCs w:val="20"/>
              </w:rPr>
              <w:t>システム管理者</w:t>
            </w:r>
            <w:r w:rsidRPr="00170333">
              <w:rPr>
                <w:rFonts w:ascii="ＭＳ ゴシック" w:eastAsia="ＭＳ ゴシック" w:hAnsiTheme="majorEastAsia" w:hint="eastAsia"/>
                <w:sz w:val="20"/>
                <w:szCs w:val="20"/>
              </w:rPr>
              <w:t>は</w:t>
            </w:r>
            <w:r w:rsidR="00F756F4">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ＩＴ</w:t>
            </w:r>
            <w:r w:rsidRPr="00170333">
              <w:rPr>
                <w:rFonts w:ascii="ＭＳ ゴシック" w:eastAsia="ＭＳ ゴシック" w:hAnsiTheme="majorEastAsia" w:hint="eastAsia"/>
                <w:sz w:val="20"/>
                <w:szCs w:val="20"/>
              </w:rPr>
              <w:t>基盤</w:t>
            </w:r>
            <w:r>
              <w:rPr>
                <w:rFonts w:ascii="ＭＳ ゴシック" w:eastAsia="ＭＳ ゴシック" w:hAnsiTheme="majorEastAsia" w:hint="eastAsia"/>
                <w:sz w:val="20"/>
                <w:szCs w:val="20"/>
              </w:rPr>
              <w:t>の運用にあたり</w:t>
            </w:r>
            <w:r w:rsidRPr="00170333">
              <w:rPr>
                <w:rFonts w:ascii="ＭＳ ゴシック" w:eastAsia="ＭＳ ゴシック" w:hAnsiTheme="majorEastAsia" w:hint="eastAsia"/>
                <w:sz w:val="20"/>
                <w:szCs w:val="20"/>
              </w:rPr>
              <w:t>情報セキュリティ対策を考慮</w:t>
            </w:r>
            <w:r>
              <w:rPr>
                <w:rFonts w:ascii="ＭＳ ゴシック" w:eastAsia="ＭＳ ゴシック" w:hAnsiTheme="majorEastAsia" w:hint="eastAsia"/>
                <w:sz w:val="20"/>
                <w:szCs w:val="20"/>
              </w:rPr>
              <w:t>し</w:t>
            </w:r>
            <w:r w:rsidR="00DE1678">
              <w:rPr>
                <w:rFonts w:ascii="ＭＳ ゴシック" w:eastAsia="ＭＳ ゴシック" w:hAnsiTheme="majorEastAsia" w:hint="eastAsia"/>
                <w:sz w:val="20"/>
                <w:szCs w:val="20"/>
              </w:rPr>
              <w:t>製品又はサービスを選択</w:t>
            </w:r>
            <w:r>
              <w:rPr>
                <w:rFonts w:ascii="ＭＳ ゴシック" w:eastAsia="ＭＳ ゴシック" w:hAnsiTheme="majorEastAsia" w:hint="eastAsia"/>
                <w:sz w:val="20"/>
                <w:szCs w:val="20"/>
              </w:rPr>
              <w:t>する。ＩＴ</w:t>
            </w:r>
            <w:r w:rsidRPr="00170333">
              <w:rPr>
                <w:rFonts w:ascii="ＭＳ ゴシック" w:eastAsia="ＭＳ ゴシック" w:hAnsiTheme="majorEastAsia" w:hint="eastAsia"/>
                <w:sz w:val="20"/>
                <w:szCs w:val="20"/>
              </w:rPr>
              <w:t>基盤の情報セキュリティ対策</w:t>
            </w:r>
            <w:r>
              <w:rPr>
                <w:rFonts w:ascii="ＭＳ ゴシック" w:eastAsia="ＭＳ ゴシック" w:hAnsiTheme="majorEastAsia" w:hint="eastAsia"/>
                <w:sz w:val="20"/>
                <w:szCs w:val="20"/>
              </w:rPr>
              <w:t>及び関連仕様</w:t>
            </w:r>
            <w:r w:rsidRPr="00170333">
              <w:rPr>
                <w:rFonts w:ascii="ＭＳ ゴシック" w:eastAsia="ＭＳ ゴシック" w:hAnsiTheme="majorEastAsia" w:hint="eastAsia"/>
                <w:sz w:val="20"/>
                <w:szCs w:val="20"/>
              </w:rPr>
              <w:t>は</w:t>
            </w:r>
            <w:r w:rsidR="00F756F4">
              <w:rPr>
                <w:rFonts w:ascii="ＭＳ ゴシック" w:eastAsia="ＭＳ ゴシック" w:hAnsiTheme="majorEastAsia" w:hint="eastAsia"/>
                <w:sz w:val="20"/>
                <w:szCs w:val="20"/>
              </w:rPr>
              <w:t>、</w:t>
            </w:r>
            <w:r w:rsidRPr="00170333">
              <w:rPr>
                <w:rFonts w:ascii="ＭＳ ゴシック" w:eastAsia="ＭＳ ゴシック" w:hAnsiTheme="majorEastAsia" w:hint="eastAsia"/>
                <w:color w:val="FF0000"/>
                <w:sz w:val="20"/>
                <w:szCs w:val="20"/>
              </w:rPr>
              <w:t>情報セキュリティ責任者</w:t>
            </w:r>
            <w:r w:rsidRPr="00170333">
              <w:rPr>
                <w:rFonts w:ascii="ＭＳ ゴシック" w:eastAsia="ＭＳ ゴシック" w:hAnsiTheme="majorEastAsia" w:hint="eastAsia"/>
                <w:sz w:val="20"/>
                <w:szCs w:val="20"/>
              </w:rPr>
              <w:t>が承認する。</w:t>
            </w:r>
          </w:p>
          <w:p w14:paraId="58E44C88" w14:textId="77777777" w:rsidR="00017D1C" w:rsidRPr="00170333" w:rsidRDefault="00017D1C" w:rsidP="00017D1C">
            <w:pPr>
              <w:rPr>
                <w:rFonts w:ascii="ＭＳ ゴシック" w:eastAsia="ＭＳ ゴシック" w:hAnsiTheme="majorEastAsia"/>
                <w:sz w:val="20"/>
                <w:szCs w:val="20"/>
              </w:rPr>
            </w:pPr>
          </w:p>
          <w:p w14:paraId="4958E0FC" w14:textId="77777777" w:rsidR="00017D1C" w:rsidRPr="00170333" w:rsidRDefault="00017D1C" w:rsidP="00017D1C">
            <w:pPr>
              <w:rPr>
                <w:rFonts w:ascii="ＭＳ ゴシック" w:eastAsia="ＭＳ ゴシック" w:hAnsiTheme="majorEastAsia"/>
                <w:sz w:val="20"/>
                <w:szCs w:val="20"/>
              </w:rPr>
            </w:pPr>
            <w:r w:rsidRPr="00170333">
              <w:rPr>
                <w:rFonts w:ascii="ＭＳ ゴシック" w:eastAsia="ＭＳ ゴシック" w:hAnsiTheme="majorEastAsia" w:hint="eastAsia"/>
                <w:sz w:val="20"/>
                <w:szCs w:val="20"/>
              </w:rPr>
              <w:t>1.1</w:t>
            </w:r>
            <w:r>
              <w:rPr>
                <w:rFonts w:ascii="ＭＳ ゴシック" w:eastAsia="ＭＳ ゴシック" w:hAnsiTheme="majorEastAsia" w:hint="eastAsia"/>
                <w:sz w:val="20"/>
                <w:szCs w:val="20"/>
              </w:rPr>
              <w:t xml:space="preserve"> ＩＴ</w:t>
            </w:r>
            <w:r w:rsidRPr="00170333">
              <w:rPr>
                <w:rFonts w:ascii="ＭＳ ゴシック" w:eastAsia="ＭＳ ゴシック" w:hAnsiTheme="majorEastAsia" w:hint="eastAsia"/>
                <w:sz w:val="20"/>
                <w:szCs w:val="20"/>
              </w:rPr>
              <w:t>基盤の情報セキュリティ対策</w:t>
            </w:r>
          </w:p>
          <w:p w14:paraId="71BC0CBE" w14:textId="71CB37C1" w:rsidR="00017D1C" w:rsidRDefault="00017D1C" w:rsidP="00017D1C">
            <w:pPr>
              <w:rPr>
                <w:rFonts w:ascii="ＭＳ ゴシック" w:eastAsia="ＭＳ ゴシック" w:hAnsiTheme="majorEastAsia"/>
                <w:sz w:val="20"/>
                <w:szCs w:val="20"/>
              </w:rPr>
            </w:pPr>
            <w:r>
              <w:rPr>
                <w:rFonts w:ascii="ＭＳ ゴシック" w:eastAsia="ＭＳ ゴシック" w:hAnsiTheme="majorEastAsia" w:hint="eastAsia"/>
                <w:sz w:val="20"/>
                <w:szCs w:val="20"/>
              </w:rPr>
              <w:t>ＩＴ</w:t>
            </w:r>
            <w:r w:rsidRPr="00170333">
              <w:rPr>
                <w:rFonts w:ascii="ＭＳ ゴシック" w:eastAsia="ＭＳ ゴシック" w:hAnsiTheme="majorEastAsia" w:hint="eastAsia"/>
                <w:sz w:val="20"/>
                <w:szCs w:val="20"/>
              </w:rPr>
              <w:t>基盤の運用の際には以下の</w:t>
            </w:r>
            <w:r w:rsidR="005B37F1">
              <w:rPr>
                <w:rFonts w:ascii="ＭＳ ゴシック" w:eastAsia="ＭＳ ゴシック" w:hAnsiTheme="majorEastAsia" w:hint="eastAsia"/>
                <w:sz w:val="20"/>
                <w:szCs w:val="20"/>
              </w:rPr>
              <w:t>技術的</w:t>
            </w:r>
            <w:r w:rsidRPr="00170333">
              <w:rPr>
                <w:rFonts w:ascii="ＭＳ ゴシック" w:eastAsia="ＭＳ ゴシック" w:hAnsiTheme="majorEastAsia" w:hint="eastAsia"/>
                <w:sz w:val="20"/>
                <w:szCs w:val="20"/>
              </w:rPr>
              <w:t>情報セキュリティ対策を</w:t>
            </w:r>
            <w:r w:rsidR="005B37F1">
              <w:rPr>
                <w:rFonts w:ascii="ＭＳ ゴシック" w:eastAsia="ＭＳ ゴシック" w:hAnsiTheme="majorEastAsia" w:hint="eastAsia"/>
                <w:sz w:val="20"/>
                <w:szCs w:val="20"/>
              </w:rPr>
              <w:t>考慮</w:t>
            </w:r>
            <w:r w:rsidRPr="00170333">
              <w:rPr>
                <w:rFonts w:ascii="ＭＳ ゴシック" w:eastAsia="ＭＳ ゴシック" w:hAnsiTheme="majorEastAsia" w:hint="eastAsia"/>
                <w:sz w:val="20"/>
                <w:szCs w:val="20"/>
              </w:rPr>
              <w:t>すること。</w:t>
            </w:r>
          </w:p>
          <w:p w14:paraId="3D22F826" w14:textId="77777777" w:rsidR="00426637" w:rsidRPr="00170333" w:rsidRDefault="00426637" w:rsidP="00017D1C">
            <w:pPr>
              <w:rPr>
                <w:rFonts w:ascii="ＭＳ ゴシック" w:eastAsia="ＭＳ ゴシック" w:hAnsiTheme="majorEastAsia"/>
                <w:sz w:val="20"/>
                <w:szCs w:val="20"/>
              </w:rPr>
            </w:pPr>
          </w:p>
          <w:p w14:paraId="2F8A035E" w14:textId="0E92D439" w:rsidR="00021A6A" w:rsidRPr="00170333" w:rsidRDefault="00021A6A" w:rsidP="00021A6A">
            <w:pPr>
              <w:rPr>
                <w:rFonts w:ascii="ＭＳ ゴシック" w:eastAsia="ＭＳ ゴシック" w:hAnsiTheme="majorEastAsia"/>
                <w:sz w:val="20"/>
                <w:szCs w:val="20"/>
              </w:rPr>
            </w:pPr>
            <w:r>
              <w:rPr>
                <w:rFonts w:ascii="ＭＳ ゴシック" w:eastAsia="ＭＳ ゴシック" w:hAnsiTheme="majorEastAsia" w:hint="eastAsia"/>
                <w:sz w:val="20"/>
                <w:szCs w:val="20"/>
              </w:rPr>
              <w:t>1.1.</w:t>
            </w:r>
            <w:r>
              <w:rPr>
                <w:rFonts w:ascii="ＭＳ ゴシック" w:eastAsia="ＭＳ ゴシック" w:hAnsiTheme="majorEastAsia"/>
                <w:sz w:val="20"/>
                <w:szCs w:val="20"/>
              </w:rPr>
              <w:t>1</w:t>
            </w:r>
            <w:r>
              <w:rPr>
                <w:rFonts w:ascii="ＭＳ ゴシック" w:eastAsia="ＭＳ ゴシック" w:hAnsiTheme="majorEastAsia" w:hint="eastAsia"/>
                <w:sz w:val="20"/>
                <w:szCs w:val="20"/>
              </w:rPr>
              <w:t>サーバー機器の情報セキュリティ要件</w:t>
            </w:r>
          </w:p>
          <w:p w14:paraId="03E4C627" w14:textId="3F2C9461" w:rsidR="00CE2688" w:rsidRDefault="00021A6A" w:rsidP="00017D1C">
            <w:pPr>
              <w:rPr>
                <w:rFonts w:ascii="ＭＳ ゴシック" w:eastAsia="ＭＳ ゴシック" w:hAnsiTheme="majorEastAsia"/>
                <w:sz w:val="20"/>
                <w:szCs w:val="20"/>
              </w:rPr>
            </w:pPr>
            <w:r>
              <w:rPr>
                <w:rFonts w:ascii="ＭＳ ゴシック" w:eastAsia="ＭＳ ゴシック" w:hAnsiTheme="majorEastAsia" w:hint="eastAsia"/>
                <w:sz w:val="20"/>
                <w:szCs w:val="20"/>
              </w:rPr>
              <w:t>ＩＴ</w:t>
            </w:r>
            <w:r w:rsidRPr="00170333">
              <w:rPr>
                <w:rFonts w:ascii="ＭＳ ゴシック" w:eastAsia="ＭＳ ゴシック" w:hAnsiTheme="majorEastAsia" w:hint="eastAsia"/>
                <w:sz w:val="20"/>
                <w:szCs w:val="20"/>
              </w:rPr>
              <w:t>基盤</w:t>
            </w:r>
            <w:r>
              <w:rPr>
                <w:rFonts w:ascii="ＭＳ ゴシック" w:eastAsia="ＭＳ ゴシック" w:hAnsiTheme="majorEastAsia" w:hint="eastAsia"/>
                <w:sz w:val="20"/>
                <w:szCs w:val="20"/>
              </w:rPr>
              <w:t>で利用する</w:t>
            </w:r>
            <w:r w:rsidRPr="00715BA1">
              <w:rPr>
                <w:rFonts w:ascii="ＭＳ ゴシック" w:eastAsia="ＭＳ ゴシック" w:hAnsiTheme="majorEastAsia" w:hint="eastAsia"/>
                <w:sz w:val="20"/>
                <w:szCs w:val="20"/>
              </w:rPr>
              <w:t>サーバー</w:t>
            </w:r>
            <w:r>
              <w:rPr>
                <w:rFonts w:ascii="ＭＳ ゴシック" w:eastAsia="ＭＳ ゴシック" w:hAnsiTheme="majorEastAsia" w:hint="eastAsia"/>
                <w:sz w:val="20"/>
                <w:szCs w:val="20"/>
              </w:rPr>
              <w:t>機器</w:t>
            </w:r>
            <w:r w:rsidRPr="00715BA1">
              <w:rPr>
                <w:rFonts w:ascii="ＭＳ ゴシック" w:eastAsia="ＭＳ ゴシック" w:hAnsiTheme="majorEastAsia" w:hint="eastAsia"/>
                <w:sz w:val="20"/>
                <w:szCs w:val="20"/>
              </w:rPr>
              <w:t>に</w:t>
            </w:r>
            <w:r>
              <w:rPr>
                <w:rFonts w:ascii="ＭＳ ゴシック" w:eastAsia="ＭＳ ゴシック" w:hAnsiTheme="majorEastAsia" w:hint="eastAsia"/>
                <w:sz w:val="20"/>
                <w:szCs w:val="20"/>
              </w:rPr>
              <w:t>求める情報セキュリティ要件</w:t>
            </w:r>
            <w:r w:rsidRPr="00715BA1">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CE2688">
              <w:rPr>
                <w:rFonts w:ascii="ＭＳ ゴシック" w:eastAsia="ＭＳ ゴシック" w:hAnsiTheme="majorEastAsia" w:hint="eastAsia"/>
                <w:color w:val="FF0000"/>
                <w:sz w:val="20"/>
                <w:szCs w:val="20"/>
              </w:rPr>
              <w:t>システム管理者</w:t>
            </w:r>
            <w:r>
              <w:rPr>
                <w:rFonts w:ascii="ＭＳ ゴシック" w:eastAsia="ＭＳ ゴシック" w:hAnsiTheme="majorEastAsia" w:hint="eastAsia"/>
                <w:sz w:val="20"/>
                <w:szCs w:val="20"/>
              </w:rPr>
              <w:t>が決定</w:t>
            </w:r>
            <w:r w:rsidRPr="00715BA1">
              <w:rPr>
                <w:rFonts w:ascii="ＭＳ ゴシック" w:eastAsia="ＭＳ ゴシック" w:hAnsiTheme="majorEastAsia" w:hint="eastAsia"/>
                <w:sz w:val="20"/>
                <w:szCs w:val="20"/>
              </w:rPr>
              <w:t>する。新規に</w:t>
            </w:r>
            <w:r>
              <w:rPr>
                <w:rFonts w:ascii="ＭＳ ゴシック" w:eastAsia="ＭＳ ゴシック" w:hAnsiTheme="majorEastAsia" w:hint="eastAsia"/>
                <w:sz w:val="20"/>
                <w:szCs w:val="20"/>
              </w:rPr>
              <w:t>サーバー機器</w:t>
            </w:r>
            <w:r w:rsidRPr="00715BA1">
              <w:rPr>
                <w:rFonts w:ascii="ＭＳ ゴシック" w:eastAsia="ＭＳ ゴシック" w:hAnsiTheme="majorEastAsia" w:hint="eastAsia"/>
                <w:sz w:val="20"/>
                <w:szCs w:val="20"/>
              </w:rPr>
              <w:t>を導入する場合は</w:t>
            </w:r>
            <w:r>
              <w:rPr>
                <w:rFonts w:ascii="ＭＳ ゴシック" w:eastAsia="ＭＳ ゴシック" w:hAnsiTheme="majorEastAsia" w:hint="eastAsia"/>
                <w:sz w:val="20"/>
                <w:szCs w:val="20"/>
              </w:rPr>
              <w:t>、情報セキュリティ要件を満たす製品を選択し、</w:t>
            </w:r>
            <w:r w:rsidRPr="00CE2688">
              <w:rPr>
                <w:rFonts w:ascii="ＭＳ ゴシック" w:eastAsia="ＭＳ ゴシック" w:hAnsiTheme="majorEastAsia" w:hint="eastAsia"/>
                <w:color w:val="FF0000"/>
                <w:sz w:val="20"/>
                <w:szCs w:val="20"/>
              </w:rPr>
              <w:t>システム管理者</w:t>
            </w:r>
            <w:r>
              <w:rPr>
                <w:rFonts w:ascii="ＭＳ ゴシック" w:eastAsia="ＭＳ ゴシック" w:hAnsiTheme="majorEastAsia" w:hint="eastAsia"/>
                <w:sz w:val="20"/>
                <w:szCs w:val="20"/>
              </w:rPr>
              <w:t>の許可を得て導入する</w:t>
            </w:r>
            <w:r w:rsidRPr="00715BA1">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サーバー機器の情報セキュリティ要件</w:t>
            </w:r>
            <w:r w:rsidRPr="00724B78">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724B78">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6.1サーバー機器情報セキュリティ要件</w:t>
            </w:r>
            <w:r w:rsidRPr="00724B78">
              <w:rPr>
                <w:rFonts w:ascii="ＭＳ ゴシック" w:eastAsia="ＭＳ ゴシック" w:hAnsiTheme="majorEastAsia" w:hint="eastAsia"/>
                <w:sz w:val="20"/>
                <w:szCs w:val="20"/>
              </w:rPr>
              <w:t>」を参照のこと。</w:t>
            </w:r>
          </w:p>
          <w:p w14:paraId="01969782" w14:textId="77777777" w:rsidR="00426637" w:rsidRPr="00F87337" w:rsidRDefault="00426637" w:rsidP="00017D1C">
            <w:pPr>
              <w:rPr>
                <w:rFonts w:ascii="ＭＳ ゴシック" w:eastAsia="ＭＳ ゴシック" w:hAnsiTheme="majorEastAsia"/>
                <w:sz w:val="20"/>
                <w:szCs w:val="20"/>
              </w:rPr>
            </w:pPr>
          </w:p>
          <w:p w14:paraId="5641D620" w14:textId="148B8C57" w:rsidR="00017D1C" w:rsidRPr="00170333" w:rsidRDefault="00017D1C" w:rsidP="00017D1C">
            <w:pPr>
              <w:rPr>
                <w:rFonts w:ascii="ＭＳ ゴシック" w:eastAsia="ＭＳ ゴシック" w:hAnsiTheme="majorEastAsia"/>
                <w:sz w:val="20"/>
                <w:szCs w:val="20"/>
              </w:rPr>
            </w:pPr>
            <w:r>
              <w:rPr>
                <w:rFonts w:ascii="ＭＳ ゴシック" w:eastAsia="ＭＳ ゴシック" w:hAnsiTheme="majorEastAsia" w:hint="eastAsia"/>
                <w:sz w:val="20"/>
                <w:szCs w:val="20"/>
              </w:rPr>
              <w:t>1.1.</w:t>
            </w:r>
            <w:r w:rsidR="00021A6A">
              <w:rPr>
                <w:rFonts w:ascii="ＭＳ ゴシック" w:eastAsia="ＭＳ ゴシック" w:hAnsiTheme="majorEastAsia"/>
                <w:sz w:val="20"/>
                <w:szCs w:val="20"/>
              </w:rPr>
              <w:t>2</w:t>
            </w:r>
            <w:r>
              <w:rPr>
                <w:rFonts w:ascii="ＭＳ ゴシック" w:eastAsia="ＭＳ ゴシック" w:hAnsiTheme="majorEastAsia" w:hint="eastAsia"/>
                <w:sz w:val="20"/>
                <w:szCs w:val="20"/>
              </w:rPr>
              <w:t>サーバー機器に導入するソフトウェア</w:t>
            </w:r>
          </w:p>
          <w:p w14:paraId="6E0D6264" w14:textId="6A4850E5" w:rsidR="00017D1C" w:rsidRDefault="005B37F1" w:rsidP="00017D1C">
            <w:pPr>
              <w:rPr>
                <w:rFonts w:ascii="ＭＳ ゴシック" w:eastAsia="ＭＳ ゴシック" w:hAnsiTheme="majorEastAsia"/>
                <w:sz w:val="20"/>
                <w:szCs w:val="20"/>
              </w:rPr>
            </w:pPr>
            <w:r>
              <w:rPr>
                <w:rFonts w:ascii="ＭＳ ゴシック" w:eastAsia="ＭＳ ゴシック" w:hAnsiTheme="majorEastAsia" w:hint="eastAsia"/>
                <w:sz w:val="20"/>
                <w:szCs w:val="20"/>
              </w:rPr>
              <w:t>ＩＴ</w:t>
            </w:r>
            <w:r w:rsidRPr="00170333">
              <w:rPr>
                <w:rFonts w:ascii="ＭＳ ゴシック" w:eastAsia="ＭＳ ゴシック" w:hAnsiTheme="majorEastAsia" w:hint="eastAsia"/>
                <w:sz w:val="20"/>
                <w:szCs w:val="20"/>
              </w:rPr>
              <w:t>基盤</w:t>
            </w:r>
            <w:r>
              <w:rPr>
                <w:rFonts w:ascii="ＭＳ ゴシック" w:eastAsia="ＭＳ ゴシック" w:hAnsiTheme="majorEastAsia" w:hint="eastAsia"/>
                <w:sz w:val="20"/>
                <w:szCs w:val="20"/>
              </w:rPr>
              <w:t>で利用する</w:t>
            </w:r>
            <w:r w:rsidR="00017D1C" w:rsidRPr="005C4105">
              <w:rPr>
                <w:rFonts w:ascii="ＭＳ ゴシック" w:eastAsia="ＭＳ ゴシック" w:hAnsiTheme="majorEastAsia" w:hint="eastAsia"/>
                <w:sz w:val="20"/>
                <w:szCs w:val="20"/>
              </w:rPr>
              <w:t>サーバー</w:t>
            </w:r>
            <w:r w:rsidR="00017D1C">
              <w:rPr>
                <w:rFonts w:ascii="ＭＳ ゴシック" w:eastAsia="ＭＳ ゴシック" w:hAnsiTheme="majorEastAsia" w:hint="eastAsia"/>
                <w:sz w:val="20"/>
                <w:szCs w:val="20"/>
              </w:rPr>
              <w:t>機器</w:t>
            </w:r>
            <w:r w:rsidR="00017D1C" w:rsidRPr="005C4105">
              <w:rPr>
                <w:rFonts w:ascii="ＭＳ ゴシック" w:eastAsia="ＭＳ ゴシック" w:hAnsiTheme="majorEastAsia" w:hint="eastAsia"/>
                <w:sz w:val="20"/>
                <w:szCs w:val="20"/>
              </w:rPr>
              <w:t>に導入するソフトウェアは</w:t>
            </w:r>
            <w:r w:rsidR="00F756F4">
              <w:rPr>
                <w:rFonts w:ascii="ＭＳ ゴシック" w:eastAsia="ＭＳ ゴシック" w:hAnsiTheme="majorEastAsia" w:hint="eastAsia"/>
                <w:sz w:val="20"/>
                <w:szCs w:val="20"/>
              </w:rPr>
              <w:t>、</w:t>
            </w:r>
            <w:r w:rsidR="00CE2688" w:rsidRPr="00CE2688">
              <w:rPr>
                <w:rFonts w:ascii="ＭＳ ゴシック" w:eastAsia="ＭＳ ゴシック" w:hAnsiTheme="majorEastAsia" w:hint="eastAsia"/>
                <w:color w:val="FF0000"/>
                <w:sz w:val="20"/>
                <w:szCs w:val="20"/>
              </w:rPr>
              <w:t>システム管理者</w:t>
            </w:r>
            <w:r w:rsidR="00CE2688">
              <w:rPr>
                <w:rFonts w:ascii="ＭＳ ゴシック" w:eastAsia="ＭＳ ゴシック" w:hAnsiTheme="majorEastAsia" w:hint="eastAsia"/>
                <w:sz w:val="20"/>
                <w:szCs w:val="20"/>
              </w:rPr>
              <w:t>が標準ソフトウェアを</w:t>
            </w:r>
            <w:r>
              <w:rPr>
                <w:rFonts w:ascii="ＭＳ ゴシック" w:eastAsia="ＭＳ ゴシック" w:hAnsiTheme="majorEastAsia" w:hint="eastAsia"/>
                <w:sz w:val="20"/>
                <w:szCs w:val="20"/>
              </w:rPr>
              <w:t>選定</w:t>
            </w:r>
            <w:r w:rsidR="00CE2688">
              <w:rPr>
                <w:rFonts w:ascii="ＭＳ ゴシック" w:eastAsia="ＭＳ ゴシック" w:hAnsiTheme="majorEastAsia" w:hint="eastAsia"/>
                <w:sz w:val="20"/>
                <w:szCs w:val="20"/>
              </w:rPr>
              <w:t>する。</w:t>
            </w:r>
            <w:r w:rsidR="00017D1C" w:rsidRPr="005C4105">
              <w:rPr>
                <w:rFonts w:ascii="ＭＳ ゴシック" w:eastAsia="ＭＳ ゴシック" w:hAnsiTheme="majorEastAsia" w:hint="eastAsia"/>
                <w:sz w:val="20"/>
                <w:szCs w:val="20"/>
              </w:rPr>
              <w:t>新規にソフトウェアを導入する場合は</w:t>
            </w:r>
            <w:r w:rsidR="00F756F4">
              <w:rPr>
                <w:rFonts w:ascii="ＭＳ ゴシック" w:eastAsia="ＭＳ ゴシック" w:hAnsiTheme="majorEastAsia" w:hint="eastAsia"/>
                <w:sz w:val="20"/>
                <w:szCs w:val="20"/>
              </w:rPr>
              <w:t>、</w:t>
            </w:r>
            <w:r w:rsidR="00017D1C" w:rsidRPr="00170333">
              <w:rPr>
                <w:rFonts w:ascii="ＭＳ ゴシック" w:eastAsia="ＭＳ ゴシック" w:hAnsiTheme="majorEastAsia" w:hint="eastAsia"/>
                <w:color w:val="FF0000"/>
                <w:sz w:val="20"/>
                <w:szCs w:val="20"/>
              </w:rPr>
              <w:t>システム管理者</w:t>
            </w:r>
            <w:r w:rsidR="00017D1C" w:rsidRPr="005C4105">
              <w:rPr>
                <w:rFonts w:ascii="ＭＳ ゴシック" w:eastAsia="ＭＳ ゴシック" w:hAnsiTheme="majorEastAsia" w:hint="eastAsia"/>
                <w:sz w:val="20"/>
                <w:szCs w:val="20"/>
              </w:rPr>
              <w:t>の</w:t>
            </w:r>
            <w:r>
              <w:rPr>
                <w:rFonts w:ascii="ＭＳ ゴシック" w:eastAsia="ＭＳ ゴシック" w:hAnsiTheme="majorEastAsia" w:hint="eastAsia"/>
                <w:sz w:val="20"/>
                <w:szCs w:val="20"/>
              </w:rPr>
              <w:t>許可を得て導入する</w:t>
            </w:r>
            <w:r w:rsidRPr="00715BA1">
              <w:rPr>
                <w:rFonts w:ascii="ＭＳ ゴシック" w:eastAsia="ＭＳ ゴシック" w:hAnsiTheme="majorEastAsia" w:hint="eastAsia"/>
                <w:sz w:val="20"/>
                <w:szCs w:val="20"/>
              </w:rPr>
              <w:t>。</w:t>
            </w:r>
            <w:r w:rsidR="00CE2688">
              <w:rPr>
                <w:rFonts w:ascii="ＭＳ ゴシック" w:eastAsia="ＭＳ ゴシック" w:hAnsiTheme="majorEastAsia" w:hint="eastAsia"/>
                <w:sz w:val="20"/>
                <w:szCs w:val="20"/>
              </w:rPr>
              <w:t>標準ソフトウェア</w:t>
            </w:r>
            <w:r w:rsidR="00CE2688" w:rsidRPr="00724B78">
              <w:rPr>
                <w:rFonts w:ascii="ＭＳ ゴシック" w:eastAsia="ＭＳ ゴシック" w:hAnsiTheme="majorEastAsia" w:hint="eastAsia"/>
                <w:sz w:val="20"/>
                <w:szCs w:val="20"/>
              </w:rPr>
              <w:t>は「</w:t>
            </w:r>
            <w:r w:rsidR="00EA0EFC">
              <w:rPr>
                <w:rFonts w:ascii="ＭＳ ゴシック" w:eastAsia="ＭＳ ゴシック" w:hAnsiTheme="majorEastAsia" w:hint="eastAsia"/>
                <w:sz w:val="20"/>
                <w:szCs w:val="20"/>
              </w:rPr>
              <w:t>6</w:t>
            </w:r>
            <w:r w:rsidR="00CE2688" w:rsidRPr="00724B78">
              <w:rPr>
                <w:rFonts w:ascii="ＭＳ ゴシック" w:eastAsia="ＭＳ ゴシック" w:hAnsiTheme="majorEastAsia" w:hint="eastAsia"/>
                <w:sz w:val="20"/>
                <w:szCs w:val="20"/>
              </w:rPr>
              <w:t>.</w:t>
            </w:r>
            <w:r w:rsidR="00021A6A">
              <w:rPr>
                <w:rFonts w:ascii="ＭＳ ゴシック" w:eastAsia="ＭＳ ゴシック" w:hAnsiTheme="majorEastAsia"/>
                <w:sz w:val="20"/>
                <w:szCs w:val="20"/>
              </w:rPr>
              <w:t>2</w:t>
            </w:r>
            <w:r w:rsidR="00CE2688">
              <w:rPr>
                <w:rFonts w:ascii="ＭＳ ゴシック" w:eastAsia="ＭＳ ゴシック" w:hAnsiTheme="majorEastAsia" w:hint="eastAsia"/>
                <w:sz w:val="20"/>
                <w:szCs w:val="20"/>
              </w:rPr>
              <w:t>ＩＴ基盤標準ソフトウェア</w:t>
            </w:r>
            <w:r w:rsidR="00CE2688" w:rsidRPr="00724B78">
              <w:rPr>
                <w:rFonts w:ascii="ＭＳ ゴシック" w:eastAsia="ＭＳ ゴシック" w:hAnsiTheme="majorEastAsia" w:hint="eastAsia"/>
                <w:sz w:val="20"/>
                <w:szCs w:val="20"/>
              </w:rPr>
              <w:t>」を参照のこと。</w:t>
            </w:r>
          </w:p>
          <w:p w14:paraId="093F1791" w14:textId="77777777" w:rsidR="00426637" w:rsidRPr="00CE2688" w:rsidRDefault="00426637" w:rsidP="00017D1C">
            <w:pPr>
              <w:rPr>
                <w:rFonts w:ascii="ＭＳ ゴシック" w:eastAsia="ＭＳ ゴシック" w:hAnsiTheme="majorEastAsia"/>
                <w:sz w:val="20"/>
                <w:szCs w:val="20"/>
              </w:rPr>
            </w:pPr>
          </w:p>
          <w:p w14:paraId="45420C07" w14:textId="0E5E0970" w:rsidR="00017D1C" w:rsidRDefault="00017D1C" w:rsidP="00017D1C">
            <w:pPr>
              <w:rPr>
                <w:rFonts w:ascii="ＭＳ ゴシック" w:eastAsia="ＭＳ ゴシック" w:hAnsiTheme="majorEastAsia"/>
                <w:sz w:val="20"/>
                <w:szCs w:val="20"/>
              </w:rPr>
            </w:pPr>
            <w:r>
              <w:rPr>
                <w:rFonts w:ascii="ＭＳ ゴシック" w:eastAsia="ＭＳ ゴシック" w:hAnsiTheme="majorEastAsia" w:hint="eastAsia"/>
                <w:sz w:val="20"/>
                <w:szCs w:val="20"/>
              </w:rPr>
              <w:t>1.1.</w:t>
            </w:r>
            <w:r w:rsidR="00426637">
              <w:rPr>
                <w:rFonts w:ascii="ＭＳ ゴシック" w:eastAsia="ＭＳ ゴシック" w:hAnsiTheme="majorEastAsia" w:hint="eastAsia"/>
                <w:sz w:val="20"/>
                <w:szCs w:val="20"/>
              </w:rPr>
              <w:t>3</w:t>
            </w:r>
            <w:r>
              <w:rPr>
                <w:rFonts w:ascii="ＭＳ ゴシック" w:eastAsia="ＭＳ ゴシック" w:hAnsiTheme="majorEastAsia" w:hint="eastAsia"/>
                <w:sz w:val="20"/>
                <w:szCs w:val="20"/>
              </w:rPr>
              <w:t>ネットワーク機器の情報セキュリティ要件</w:t>
            </w:r>
          </w:p>
          <w:p w14:paraId="293826AC" w14:textId="5E639894" w:rsidR="005B37F1" w:rsidRPr="007C7416" w:rsidRDefault="005B37F1" w:rsidP="005B37F1">
            <w:pPr>
              <w:rPr>
                <w:rFonts w:ascii="ＭＳ ゴシック" w:eastAsia="ＭＳ ゴシック" w:hAnsiTheme="majorEastAsia"/>
                <w:sz w:val="20"/>
                <w:szCs w:val="20"/>
              </w:rPr>
            </w:pPr>
            <w:r>
              <w:rPr>
                <w:rFonts w:ascii="ＭＳ ゴシック" w:eastAsia="ＭＳ ゴシック" w:hAnsiTheme="majorEastAsia" w:hint="eastAsia"/>
                <w:sz w:val="20"/>
                <w:szCs w:val="20"/>
              </w:rPr>
              <w:t>ＩＴ</w:t>
            </w:r>
            <w:r w:rsidRPr="00170333">
              <w:rPr>
                <w:rFonts w:ascii="ＭＳ ゴシック" w:eastAsia="ＭＳ ゴシック" w:hAnsiTheme="majorEastAsia" w:hint="eastAsia"/>
                <w:sz w:val="20"/>
                <w:szCs w:val="20"/>
              </w:rPr>
              <w:t>基盤</w:t>
            </w:r>
            <w:r>
              <w:rPr>
                <w:rFonts w:ascii="ＭＳ ゴシック" w:eastAsia="ＭＳ ゴシック" w:hAnsiTheme="majorEastAsia" w:hint="eastAsia"/>
                <w:sz w:val="20"/>
                <w:szCs w:val="20"/>
              </w:rPr>
              <w:t>で利用するネットワーク機器</w:t>
            </w:r>
            <w:r w:rsidRPr="00715BA1">
              <w:rPr>
                <w:rFonts w:ascii="ＭＳ ゴシック" w:eastAsia="ＭＳ ゴシック" w:hAnsiTheme="majorEastAsia" w:hint="eastAsia"/>
                <w:sz w:val="20"/>
                <w:szCs w:val="20"/>
              </w:rPr>
              <w:t>に</w:t>
            </w:r>
            <w:r>
              <w:rPr>
                <w:rFonts w:ascii="ＭＳ ゴシック" w:eastAsia="ＭＳ ゴシック" w:hAnsiTheme="majorEastAsia" w:hint="eastAsia"/>
                <w:sz w:val="20"/>
                <w:szCs w:val="20"/>
              </w:rPr>
              <w:t>求める情報セキュリティ要件</w:t>
            </w:r>
            <w:r w:rsidRPr="00715BA1">
              <w:rPr>
                <w:rFonts w:ascii="ＭＳ ゴシック" w:eastAsia="ＭＳ ゴシック" w:hAnsiTheme="majorEastAsia" w:hint="eastAsia"/>
                <w:sz w:val="20"/>
                <w:szCs w:val="20"/>
              </w:rPr>
              <w:t>は</w:t>
            </w:r>
            <w:r w:rsidR="00F756F4">
              <w:rPr>
                <w:rFonts w:ascii="ＭＳ ゴシック" w:eastAsia="ＭＳ ゴシック" w:hAnsiTheme="majorEastAsia" w:hint="eastAsia"/>
                <w:sz w:val="20"/>
                <w:szCs w:val="20"/>
              </w:rPr>
              <w:t>、</w:t>
            </w:r>
            <w:r w:rsidRPr="00CE2688">
              <w:rPr>
                <w:rFonts w:ascii="ＭＳ ゴシック" w:eastAsia="ＭＳ ゴシック" w:hAnsiTheme="majorEastAsia" w:hint="eastAsia"/>
                <w:color w:val="FF0000"/>
                <w:sz w:val="20"/>
                <w:szCs w:val="20"/>
              </w:rPr>
              <w:t>システム管理者</w:t>
            </w:r>
            <w:r>
              <w:rPr>
                <w:rFonts w:ascii="ＭＳ ゴシック" w:eastAsia="ＭＳ ゴシック" w:hAnsiTheme="majorEastAsia" w:hint="eastAsia"/>
                <w:sz w:val="20"/>
                <w:szCs w:val="20"/>
              </w:rPr>
              <w:t>が決定</w:t>
            </w:r>
            <w:r w:rsidRPr="00715BA1">
              <w:rPr>
                <w:rFonts w:ascii="ＭＳ ゴシック" w:eastAsia="ＭＳ ゴシック" w:hAnsiTheme="majorEastAsia" w:hint="eastAsia"/>
                <w:sz w:val="20"/>
                <w:szCs w:val="20"/>
              </w:rPr>
              <w:t>する。新規に</w:t>
            </w:r>
            <w:r>
              <w:rPr>
                <w:rFonts w:ascii="ＭＳ ゴシック" w:eastAsia="ＭＳ ゴシック" w:hAnsiTheme="majorEastAsia" w:hint="eastAsia"/>
                <w:sz w:val="20"/>
                <w:szCs w:val="20"/>
              </w:rPr>
              <w:t>ネットワーク機器</w:t>
            </w:r>
            <w:r w:rsidRPr="00715BA1">
              <w:rPr>
                <w:rFonts w:ascii="ＭＳ ゴシック" w:eastAsia="ＭＳ ゴシック" w:hAnsiTheme="majorEastAsia" w:hint="eastAsia"/>
                <w:sz w:val="20"/>
                <w:szCs w:val="20"/>
              </w:rPr>
              <w:t>を導入する場合は</w:t>
            </w:r>
            <w:r w:rsidR="00F756F4">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情報セキュリティ要件を満たす製品を選択し、</w:t>
            </w:r>
            <w:r w:rsidRPr="00CE2688">
              <w:rPr>
                <w:rFonts w:ascii="ＭＳ ゴシック" w:eastAsia="ＭＳ ゴシック" w:hAnsiTheme="majorEastAsia" w:hint="eastAsia"/>
                <w:color w:val="FF0000"/>
                <w:sz w:val="20"/>
                <w:szCs w:val="20"/>
              </w:rPr>
              <w:t>システム管理者</w:t>
            </w:r>
            <w:r>
              <w:rPr>
                <w:rFonts w:ascii="ＭＳ ゴシック" w:eastAsia="ＭＳ ゴシック" w:hAnsiTheme="majorEastAsia" w:hint="eastAsia"/>
                <w:sz w:val="20"/>
                <w:szCs w:val="20"/>
              </w:rPr>
              <w:t>の許可を得て導入する</w:t>
            </w:r>
            <w:r w:rsidRPr="00715BA1">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ネットワーク機器の情報セキュリティ要件</w:t>
            </w:r>
            <w:r w:rsidRPr="00724B78">
              <w:rPr>
                <w:rFonts w:ascii="ＭＳ ゴシック" w:eastAsia="ＭＳ ゴシック" w:hAnsiTheme="majorEastAsia" w:hint="eastAsia"/>
                <w:sz w:val="20"/>
                <w:szCs w:val="20"/>
              </w:rPr>
              <w:t>は</w:t>
            </w:r>
            <w:r w:rsidR="00F756F4">
              <w:rPr>
                <w:rFonts w:ascii="ＭＳ ゴシック" w:eastAsia="ＭＳ ゴシック" w:hAnsiTheme="majorEastAsia" w:hint="eastAsia"/>
                <w:sz w:val="20"/>
                <w:szCs w:val="20"/>
              </w:rPr>
              <w:t>、</w:t>
            </w:r>
            <w:r w:rsidRPr="00724B78">
              <w:rPr>
                <w:rFonts w:ascii="ＭＳ ゴシック" w:eastAsia="ＭＳ ゴシック" w:hAnsiTheme="majorEastAsia" w:hint="eastAsia"/>
                <w:sz w:val="20"/>
                <w:szCs w:val="20"/>
              </w:rPr>
              <w:t>「</w:t>
            </w:r>
            <w:r w:rsidR="00EA0EFC">
              <w:rPr>
                <w:rFonts w:ascii="ＭＳ ゴシック" w:eastAsia="ＭＳ ゴシック" w:hAnsiTheme="majorEastAsia" w:hint="eastAsia"/>
                <w:sz w:val="20"/>
                <w:szCs w:val="20"/>
              </w:rPr>
              <w:t>6</w:t>
            </w:r>
            <w:r w:rsidRPr="00724B78">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4ネットワーク機器情報セキュリティ要件</w:t>
            </w:r>
            <w:r w:rsidRPr="00724B78">
              <w:rPr>
                <w:rFonts w:ascii="ＭＳ ゴシック" w:eastAsia="ＭＳ ゴシック" w:hAnsiTheme="majorEastAsia" w:hint="eastAsia"/>
                <w:sz w:val="20"/>
                <w:szCs w:val="20"/>
              </w:rPr>
              <w:t>」を参照のこと。</w:t>
            </w:r>
          </w:p>
          <w:p w14:paraId="5F006BD4" w14:textId="77777777" w:rsidR="005B37F1" w:rsidRDefault="005B37F1" w:rsidP="00017D1C">
            <w:pPr>
              <w:rPr>
                <w:rFonts w:ascii="ＭＳ ゴシック" w:eastAsia="ＭＳ ゴシック" w:hAnsiTheme="majorEastAsia"/>
                <w:sz w:val="20"/>
                <w:szCs w:val="20"/>
              </w:rPr>
            </w:pPr>
          </w:p>
          <w:p w14:paraId="6B570679" w14:textId="2DE1606D" w:rsidR="00017D1C" w:rsidRDefault="00017D1C" w:rsidP="00017D1C">
            <w:pPr>
              <w:rPr>
                <w:rFonts w:ascii="ＭＳ ゴシック" w:eastAsia="ＭＳ ゴシック" w:hAnsiTheme="majorEastAsia"/>
                <w:sz w:val="20"/>
                <w:szCs w:val="20"/>
              </w:rPr>
            </w:pPr>
            <w:r>
              <w:rPr>
                <w:rFonts w:ascii="ＭＳ ゴシック" w:eastAsia="ＭＳ ゴシック" w:hAnsiTheme="majorEastAsia" w:hint="eastAsia"/>
                <w:sz w:val="20"/>
                <w:szCs w:val="20"/>
              </w:rPr>
              <w:t>2</w:t>
            </w:r>
            <w:r w:rsidRPr="00170333">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ＩＴ</w:t>
            </w:r>
            <w:r w:rsidRPr="00170333">
              <w:rPr>
                <w:rFonts w:ascii="ＭＳ ゴシック" w:eastAsia="ＭＳ ゴシック" w:hAnsiTheme="majorEastAsia" w:hint="eastAsia"/>
                <w:sz w:val="20"/>
                <w:szCs w:val="20"/>
              </w:rPr>
              <w:t>基盤の</w:t>
            </w:r>
            <w:r>
              <w:rPr>
                <w:rFonts w:ascii="ＭＳ ゴシック" w:eastAsia="ＭＳ ゴシック" w:hAnsiTheme="majorEastAsia" w:hint="eastAsia"/>
                <w:sz w:val="20"/>
                <w:szCs w:val="20"/>
              </w:rPr>
              <w:t>運用</w:t>
            </w:r>
          </w:p>
          <w:p w14:paraId="04A02E98" w14:textId="3A3CF656" w:rsidR="00017D1C" w:rsidRDefault="005B37F1" w:rsidP="00017D1C">
            <w:pPr>
              <w:rPr>
                <w:rFonts w:ascii="ＭＳ ゴシック" w:eastAsia="ＭＳ ゴシック" w:hAnsiTheme="majorEastAsia"/>
                <w:sz w:val="20"/>
                <w:szCs w:val="20"/>
              </w:rPr>
            </w:pPr>
            <w:r w:rsidRPr="00CE2688">
              <w:rPr>
                <w:rFonts w:ascii="ＭＳ ゴシック" w:eastAsia="ＭＳ ゴシック" w:hAnsiTheme="majorEastAsia" w:hint="eastAsia"/>
                <w:color w:val="FF0000"/>
                <w:sz w:val="20"/>
                <w:szCs w:val="20"/>
              </w:rPr>
              <w:t>システム管理者</w:t>
            </w:r>
            <w:r>
              <w:rPr>
                <w:rFonts w:ascii="ＭＳ ゴシック" w:eastAsia="ＭＳ ゴシック" w:hAnsiTheme="majorEastAsia" w:hint="eastAsia"/>
                <w:sz w:val="20"/>
                <w:szCs w:val="20"/>
              </w:rPr>
              <w:t>は</w:t>
            </w:r>
            <w:r w:rsidR="00376529">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Ｉ</w:t>
            </w:r>
            <w:r w:rsidR="00017D1C">
              <w:rPr>
                <w:rFonts w:ascii="ＭＳ ゴシック" w:eastAsia="ＭＳ ゴシック" w:hAnsiTheme="majorEastAsia" w:hint="eastAsia"/>
                <w:sz w:val="20"/>
                <w:szCs w:val="20"/>
              </w:rPr>
              <w:t>Ｔ</w:t>
            </w:r>
            <w:r w:rsidR="00017D1C" w:rsidRPr="00170333">
              <w:rPr>
                <w:rFonts w:ascii="ＭＳ ゴシック" w:eastAsia="ＭＳ ゴシック" w:hAnsiTheme="majorEastAsia" w:hint="eastAsia"/>
                <w:sz w:val="20"/>
                <w:szCs w:val="20"/>
              </w:rPr>
              <w:t>基盤の運用</w:t>
            </w:r>
            <w:r>
              <w:rPr>
                <w:rFonts w:ascii="ＭＳ ゴシック" w:eastAsia="ＭＳ ゴシック" w:hAnsiTheme="majorEastAsia" w:hint="eastAsia"/>
                <w:sz w:val="20"/>
                <w:szCs w:val="20"/>
              </w:rPr>
              <w:t>を行う際には</w:t>
            </w:r>
            <w:r w:rsidR="00017D1C" w:rsidRPr="00170333">
              <w:rPr>
                <w:rFonts w:ascii="ＭＳ ゴシック" w:eastAsia="ＭＳ ゴシック" w:hAnsiTheme="majorEastAsia" w:hint="eastAsia"/>
                <w:sz w:val="20"/>
                <w:szCs w:val="20"/>
              </w:rPr>
              <w:t>以下</w:t>
            </w:r>
            <w:r w:rsidR="00017D1C">
              <w:rPr>
                <w:rFonts w:ascii="ＭＳ ゴシック" w:eastAsia="ＭＳ ゴシック" w:hAnsiTheme="majorEastAsia" w:hint="eastAsia"/>
                <w:sz w:val="20"/>
                <w:szCs w:val="20"/>
              </w:rPr>
              <w:t>を実施</w:t>
            </w:r>
            <w:r w:rsidR="00017D1C" w:rsidRPr="00170333">
              <w:rPr>
                <w:rFonts w:ascii="ＭＳ ゴシック" w:eastAsia="ＭＳ ゴシック" w:hAnsiTheme="majorEastAsia" w:hint="eastAsia"/>
                <w:sz w:val="20"/>
                <w:szCs w:val="20"/>
              </w:rPr>
              <w:t>すること</w:t>
            </w:r>
            <w:r w:rsidR="00017D1C">
              <w:rPr>
                <w:rFonts w:ascii="ＭＳ ゴシック" w:eastAsia="ＭＳ ゴシック" w:hAnsiTheme="majorEastAsia" w:hint="eastAsia"/>
                <w:sz w:val="20"/>
                <w:szCs w:val="20"/>
              </w:rPr>
              <w:t>。</w:t>
            </w:r>
          </w:p>
          <w:p w14:paraId="10284095" w14:textId="4B1A9B66" w:rsidR="00017D1C" w:rsidRPr="002523B4" w:rsidRDefault="008037C0" w:rsidP="008B12BD">
            <w:pPr>
              <w:pStyle w:val="a0"/>
              <w:numPr>
                <w:ilvl w:val="0"/>
                <w:numId w:val="32"/>
              </w:numPr>
              <w:ind w:leftChars="0" w:left="171" w:hanging="171"/>
              <w:rPr>
                <w:rFonts w:ascii="ＭＳ ゴシック" w:eastAsia="ＭＳ ゴシック" w:hAnsiTheme="majorEastAsia"/>
                <w:sz w:val="20"/>
                <w:szCs w:val="20"/>
              </w:rPr>
            </w:pPr>
            <w:r w:rsidRPr="002523B4">
              <w:rPr>
                <w:rFonts w:ascii="ＭＳ ゴシック" w:eastAsia="ＭＳ ゴシック" w:hAnsiTheme="majorEastAsia" w:hint="eastAsia"/>
                <w:color w:val="FF0000"/>
                <w:sz w:val="20"/>
                <w:szCs w:val="20"/>
              </w:rPr>
              <w:t>システム管理者</w:t>
            </w:r>
            <w:r w:rsidRPr="008037C0">
              <w:rPr>
                <w:rFonts w:ascii="ＭＳ ゴシック" w:eastAsia="ＭＳ ゴシック" w:hAnsiTheme="majorEastAsia" w:hint="eastAsia"/>
                <w:sz w:val="20"/>
                <w:szCs w:val="20"/>
              </w:rPr>
              <w:t>は</w:t>
            </w:r>
            <w:r w:rsidR="00376529">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機</w:t>
            </w:r>
            <w:r w:rsidR="00017D1C" w:rsidRPr="002523B4">
              <w:rPr>
                <w:rFonts w:ascii="ＭＳ ゴシック" w:eastAsia="ＭＳ ゴシック" w:hAnsiTheme="majorEastAsia" w:hint="eastAsia"/>
                <w:sz w:val="20"/>
                <w:szCs w:val="20"/>
              </w:rPr>
              <w:t>器</w:t>
            </w:r>
            <w:r w:rsidR="005B37F1">
              <w:rPr>
                <w:rFonts w:ascii="ＭＳ ゴシック" w:eastAsia="ＭＳ ゴシック" w:hAnsiTheme="majorEastAsia" w:hint="eastAsia"/>
                <w:sz w:val="20"/>
                <w:szCs w:val="20"/>
              </w:rPr>
              <w:t>の</w:t>
            </w:r>
            <w:r w:rsidR="008B12BD">
              <w:rPr>
                <w:rFonts w:ascii="ＭＳ ゴシック" w:eastAsia="ＭＳ ゴシック" w:hAnsiTheme="majorEastAsia" w:hint="eastAsia"/>
                <w:sz w:val="20"/>
                <w:szCs w:val="20"/>
              </w:rPr>
              <w:t>管理画面にログインするための</w:t>
            </w:r>
            <w:r w:rsidR="00017D1C" w:rsidRPr="002523B4">
              <w:rPr>
                <w:rFonts w:ascii="ＭＳ ゴシック" w:eastAsia="ＭＳ ゴシック" w:hAnsiTheme="majorEastAsia" w:hint="eastAsia"/>
                <w:sz w:val="20"/>
                <w:szCs w:val="20"/>
              </w:rPr>
              <w:t>パスワードは初期状態のまま使わず、推測不可能なパスワードを設定して運用する。</w:t>
            </w:r>
          </w:p>
          <w:p w14:paraId="734252EA" w14:textId="56C870B2" w:rsidR="00017D1C" w:rsidRPr="002523B4" w:rsidRDefault="00017D1C" w:rsidP="00033725">
            <w:pPr>
              <w:pStyle w:val="a0"/>
              <w:numPr>
                <w:ilvl w:val="0"/>
                <w:numId w:val="32"/>
              </w:numPr>
              <w:ind w:leftChars="0"/>
              <w:rPr>
                <w:rFonts w:ascii="ＭＳ ゴシック" w:eastAsia="ＭＳ ゴシック" w:hAnsiTheme="majorEastAsia"/>
                <w:sz w:val="20"/>
                <w:szCs w:val="20"/>
              </w:rPr>
            </w:pPr>
            <w:r w:rsidRPr="002523B4">
              <w:rPr>
                <w:rFonts w:ascii="ＭＳ ゴシック" w:eastAsia="ＭＳ ゴシック" w:hAnsiTheme="majorEastAsia" w:hint="eastAsia"/>
                <w:sz w:val="20"/>
                <w:szCs w:val="20"/>
              </w:rPr>
              <w:t>以下に従</w:t>
            </w:r>
            <w:r>
              <w:rPr>
                <w:rFonts w:ascii="ＭＳ ゴシック" w:eastAsia="ＭＳ ゴシック" w:hAnsiTheme="majorEastAsia" w:hint="eastAsia"/>
                <w:sz w:val="20"/>
                <w:szCs w:val="20"/>
              </w:rPr>
              <w:t>い</w:t>
            </w:r>
            <w:r w:rsidR="00376529">
              <w:rPr>
                <w:rFonts w:ascii="ＭＳ ゴシック" w:eastAsia="ＭＳ ゴシック" w:hAnsiTheme="majorEastAsia" w:hint="eastAsia"/>
                <w:sz w:val="20"/>
                <w:szCs w:val="20"/>
              </w:rPr>
              <w:t>、</w:t>
            </w:r>
            <w:r w:rsidRPr="002523B4">
              <w:rPr>
                <w:rFonts w:ascii="ＭＳ ゴシック" w:eastAsia="ＭＳ ゴシック" w:hAnsiTheme="majorEastAsia" w:hint="eastAsia"/>
                <w:color w:val="FF0000"/>
                <w:sz w:val="20"/>
                <w:szCs w:val="20"/>
              </w:rPr>
              <w:t>ゲートウェイにおける通信ログ</w:t>
            </w:r>
            <w:r w:rsidRPr="002523B4">
              <w:rPr>
                <w:rFonts w:ascii="ＭＳ ゴシック" w:eastAsia="ＭＳ ゴシック" w:hAnsiTheme="majorEastAsia" w:hint="eastAsia"/>
                <w:sz w:val="20"/>
                <w:szCs w:val="20"/>
              </w:rPr>
              <w:t>を取得及び保存する。</w:t>
            </w:r>
          </w:p>
          <w:p w14:paraId="5273E374" w14:textId="77777777" w:rsidR="00017D1C" w:rsidRPr="002523B4" w:rsidRDefault="00017D1C" w:rsidP="00033725">
            <w:pPr>
              <w:pStyle w:val="a0"/>
              <w:numPr>
                <w:ilvl w:val="2"/>
                <w:numId w:val="33"/>
              </w:numPr>
              <w:ind w:leftChars="0" w:hanging="1089"/>
              <w:rPr>
                <w:rFonts w:ascii="ＭＳ ゴシック" w:eastAsia="ＭＳ ゴシック" w:hAnsiTheme="majorEastAsia"/>
                <w:sz w:val="20"/>
                <w:szCs w:val="20"/>
              </w:rPr>
            </w:pPr>
            <w:r w:rsidRPr="002523B4">
              <w:rPr>
                <w:rFonts w:ascii="ＭＳ ゴシック" w:eastAsia="ＭＳ ゴシック" w:hAnsiTheme="majorEastAsia" w:hint="eastAsia"/>
                <w:sz w:val="20"/>
                <w:szCs w:val="20"/>
              </w:rPr>
              <w:t>通信ログの保存期間は</w:t>
            </w:r>
            <w:r w:rsidRPr="005C4105">
              <w:rPr>
                <w:rFonts w:ascii="ＭＳ ゴシック" w:eastAsia="ＭＳ ゴシック" w:hAnsiTheme="majorEastAsia"/>
                <w:color w:val="FF0000"/>
                <w:sz w:val="20"/>
                <w:szCs w:val="20"/>
              </w:rPr>
              <w:t>3</w:t>
            </w:r>
            <w:r w:rsidRPr="005C4105">
              <w:rPr>
                <w:rFonts w:ascii="ＭＳ ゴシック" w:eastAsia="ＭＳ ゴシック" w:hAnsiTheme="majorEastAsia" w:hint="eastAsia"/>
                <w:color w:val="FF0000"/>
                <w:sz w:val="20"/>
                <w:szCs w:val="20"/>
              </w:rPr>
              <w:t>年間</w:t>
            </w:r>
            <w:r w:rsidRPr="002523B4">
              <w:rPr>
                <w:rFonts w:ascii="ＭＳ ゴシック" w:eastAsia="ＭＳ ゴシック" w:hAnsiTheme="majorEastAsia" w:hint="eastAsia"/>
                <w:sz w:val="20"/>
                <w:szCs w:val="20"/>
              </w:rPr>
              <w:t>とする。</w:t>
            </w:r>
          </w:p>
          <w:p w14:paraId="42E9AA23" w14:textId="77777777" w:rsidR="00017D1C" w:rsidRPr="002523B4" w:rsidRDefault="00017D1C" w:rsidP="00033725">
            <w:pPr>
              <w:pStyle w:val="a0"/>
              <w:numPr>
                <w:ilvl w:val="2"/>
                <w:numId w:val="33"/>
              </w:numPr>
              <w:ind w:leftChars="0" w:hanging="1089"/>
              <w:rPr>
                <w:rFonts w:ascii="ＭＳ ゴシック" w:eastAsia="ＭＳ ゴシック" w:hAnsiTheme="majorEastAsia"/>
                <w:sz w:val="20"/>
                <w:szCs w:val="20"/>
              </w:rPr>
            </w:pPr>
            <w:r w:rsidRPr="002523B4">
              <w:rPr>
                <w:rFonts w:ascii="ＭＳ ゴシック" w:eastAsia="ＭＳ ゴシック" w:hAnsiTheme="majorEastAsia" w:hint="eastAsia"/>
                <w:sz w:val="20"/>
                <w:szCs w:val="20"/>
              </w:rPr>
              <w:t>ログファイルの保存状況について、</w:t>
            </w:r>
            <w:r w:rsidRPr="005C4105">
              <w:rPr>
                <w:rFonts w:ascii="ＭＳ ゴシック" w:eastAsia="ＭＳ ゴシック" w:hAnsiTheme="majorEastAsia" w:hint="eastAsia"/>
                <w:color w:val="FF0000"/>
                <w:sz w:val="20"/>
                <w:szCs w:val="20"/>
              </w:rPr>
              <w:t>システム管理者</w:t>
            </w:r>
            <w:r w:rsidRPr="002523B4">
              <w:rPr>
                <w:rFonts w:ascii="ＭＳ ゴシック" w:eastAsia="ＭＳ ゴシック" w:hAnsiTheme="majorEastAsia" w:hint="eastAsia"/>
                <w:sz w:val="20"/>
                <w:szCs w:val="20"/>
              </w:rPr>
              <w:t>が定期的に</w:t>
            </w:r>
            <w:r>
              <w:rPr>
                <w:rFonts w:ascii="ＭＳ ゴシック" w:eastAsia="ＭＳ ゴシック" w:hAnsiTheme="majorEastAsia" w:hint="eastAsia"/>
                <w:sz w:val="20"/>
                <w:szCs w:val="20"/>
              </w:rPr>
              <w:t>確認する</w:t>
            </w:r>
            <w:r w:rsidRPr="002523B4">
              <w:rPr>
                <w:rFonts w:ascii="ＭＳ ゴシック" w:eastAsia="ＭＳ ゴシック" w:hAnsiTheme="majorEastAsia" w:hint="eastAsia"/>
                <w:sz w:val="20"/>
                <w:szCs w:val="20"/>
              </w:rPr>
              <w:t>。</w:t>
            </w:r>
          </w:p>
          <w:p w14:paraId="1930E81E" w14:textId="629831EE" w:rsidR="00017D1C" w:rsidRPr="002523B4" w:rsidRDefault="00017D1C" w:rsidP="00033725">
            <w:pPr>
              <w:pStyle w:val="a0"/>
              <w:numPr>
                <w:ilvl w:val="0"/>
                <w:numId w:val="32"/>
              </w:numPr>
              <w:ind w:leftChars="0"/>
              <w:rPr>
                <w:rFonts w:ascii="ＭＳ ゴシック" w:eastAsia="ＭＳ ゴシック" w:hAnsiTheme="majorEastAsia"/>
                <w:sz w:val="20"/>
                <w:szCs w:val="20"/>
              </w:rPr>
            </w:pPr>
            <w:r w:rsidRPr="002523B4">
              <w:rPr>
                <w:rFonts w:ascii="ＭＳ ゴシック" w:eastAsia="ＭＳ ゴシック" w:hAnsiTheme="majorEastAsia" w:hint="eastAsia"/>
                <w:color w:val="FF0000"/>
                <w:sz w:val="20"/>
                <w:szCs w:val="20"/>
              </w:rPr>
              <w:lastRenderedPageBreak/>
              <w:t>システム管理者</w:t>
            </w:r>
            <w:r w:rsidRPr="002523B4">
              <w:rPr>
                <w:rFonts w:ascii="ＭＳ ゴシック" w:eastAsia="ＭＳ ゴシック" w:hAnsiTheme="majorEastAsia" w:hint="eastAsia"/>
                <w:sz w:val="20"/>
                <w:szCs w:val="20"/>
              </w:rPr>
              <w:t>は</w:t>
            </w:r>
            <w:r w:rsidR="00376529">
              <w:rPr>
                <w:rFonts w:ascii="ＭＳ ゴシック" w:eastAsia="ＭＳ ゴシック" w:hAnsiTheme="majorEastAsia" w:hint="eastAsia"/>
                <w:sz w:val="20"/>
                <w:szCs w:val="20"/>
              </w:rPr>
              <w:t>、</w:t>
            </w:r>
            <w:r w:rsidRPr="002523B4">
              <w:rPr>
                <w:rFonts w:ascii="ＭＳ ゴシック" w:eastAsia="ＭＳ ゴシック" w:hAnsiTheme="majorEastAsia" w:hint="eastAsia"/>
                <w:sz w:val="20"/>
                <w:szCs w:val="20"/>
              </w:rPr>
              <w:t>通信ログ</w:t>
            </w:r>
            <w:r>
              <w:rPr>
                <w:rFonts w:ascii="ＭＳ ゴシック" w:eastAsia="ＭＳ ゴシック" w:hAnsiTheme="majorEastAsia" w:hint="eastAsia"/>
                <w:sz w:val="20"/>
                <w:szCs w:val="20"/>
              </w:rPr>
              <w:t>について以下の確認を</w:t>
            </w:r>
            <w:r w:rsidRPr="002523B4">
              <w:rPr>
                <w:rFonts w:ascii="ＭＳ ゴシック" w:eastAsia="ＭＳ ゴシック" w:hAnsiTheme="majorEastAsia" w:hint="eastAsia"/>
                <w:color w:val="FF0000"/>
                <w:sz w:val="20"/>
                <w:szCs w:val="20"/>
              </w:rPr>
              <w:t>定期的</w:t>
            </w:r>
            <w:r>
              <w:rPr>
                <w:rFonts w:ascii="ＭＳ ゴシック" w:eastAsia="ＭＳ ゴシック" w:hAnsiTheme="majorEastAsia" w:hint="eastAsia"/>
                <w:sz w:val="20"/>
                <w:szCs w:val="20"/>
              </w:rPr>
              <w:t>に行う</w:t>
            </w:r>
            <w:r w:rsidRPr="002523B4">
              <w:rPr>
                <w:rFonts w:ascii="ＭＳ ゴシック" w:eastAsia="ＭＳ ゴシック" w:hAnsiTheme="majorEastAsia" w:hint="eastAsia"/>
                <w:sz w:val="20"/>
                <w:szCs w:val="20"/>
              </w:rPr>
              <w:t>。</w:t>
            </w:r>
          </w:p>
          <w:p w14:paraId="044593DB" w14:textId="77777777" w:rsidR="00017D1C" w:rsidRPr="002523B4" w:rsidRDefault="00017D1C" w:rsidP="00033725">
            <w:pPr>
              <w:pStyle w:val="a0"/>
              <w:numPr>
                <w:ilvl w:val="2"/>
                <w:numId w:val="33"/>
              </w:numPr>
              <w:ind w:leftChars="0" w:hanging="1089"/>
              <w:rPr>
                <w:rFonts w:ascii="ＭＳ ゴシック" w:eastAsia="ＭＳ ゴシック" w:hAnsiTheme="majorEastAsia"/>
                <w:color w:val="FF0000"/>
                <w:sz w:val="20"/>
                <w:szCs w:val="20"/>
              </w:rPr>
            </w:pPr>
            <w:r w:rsidRPr="002523B4">
              <w:rPr>
                <w:rFonts w:ascii="ＭＳ ゴシック" w:eastAsia="ＭＳ ゴシック" w:hAnsiTheme="majorEastAsia" w:hint="eastAsia"/>
                <w:color w:val="FF0000"/>
                <w:sz w:val="20"/>
                <w:szCs w:val="20"/>
              </w:rPr>
              <w:t>管理外のインターネット接続がないか</w:t>
            </w:r>
          </w:p>
          <w:p w14:paraId="7C45DA93" w14:textId="77777777" w:rsidR="00017D1C" w:rsidRPr="002523B4" w:rsidRDefault="00017D1C" w:rsidP="00033725">
            <w:pPr>
              <w:pStyle w:val="a0"/>
              <w:numPr>
                <w:ilvl w:val="2"/>
                <w:numId w:val="33"/>
              </w:numPr>
              <w:ind w:leftChars="0" w:hanging="1089"/>
              <w:rPr>
                <w:rFonts w:ascii="ＭＳ ゴシック" w:eastAsia="ＭＳ ゴシック" w:hAnsiTheme="majorEastAsia"/>
                <w:color w:val="FF0000"/>
                <w:sz w:val="20"/>
                <w:szCs w:val="20"/>
              </w:rPr>
            </w:pPr>
            <w:r w:rsidRPr="002523B4">
              <w:rPr>
                <w:rFonts w:ascii="ＭＳ ゴシック" w:eastAsia="ＭＳ ゴシック" w:hAnsiTheme="majorEastAsia" w:hint="eastAsia"/>
                <w:color w:val="FF0000"/>
                <w:sz w:val="20"/>
                <w:szCs w:val="20"/>
              </w:rPr>
              <w:t>許可なく接続された機器や無線LAN機器はないか</w:t>
            </w:r>
          </w:p>
          <w:p w14:paraId="1EDF2514" w14:textId="77777777" w:rsidR="00017D1C" w:rsidRPr="002523B4" w:rsidRDefault="00017D1C" w:rsidP="00033725">
            <w:pPr>
              <w:pStyle w:val="a0"/>
              <w:numPr>
                <w:ilvl w:val="2"/>
                <w:numId w:val="33"/>
              </w:numPr>
              <w:ind w:leftChars="0" w:hanging="1089"/>
              <w:rPr>
                <w:rFonts w:ascii="ＭＳ ゴシック" w:eastAsia="ＭＳ ゴシック" w:hAnsiTheme="majorEastAsia"/>
                <w:color w:val="FF0000"/>
                <w:sz w:val="20"/>
                <w:szCs w:val="20"/>
              </w:rPr>
            </w:pPr>
            <w:r w:rsidRPr="002523B4">
              <w:rPr>
                <w:rFonts w:ascii="ＭＳ ゴシック" w:eastAsia="ＭＳ ゴシック" w:hAnsiTheme="majorEastAsia" w:hint="eastAsia"/>
                <w:color w:val="FF0000"/>
                <w:sz w:val="20"/>
                <w:szCs w:val="20"/>
              </w:rPr>
              <w:t>不審な通信が行われていないか</w:t>
            </w:r>
          </w:p>
          <w:p w14:paraId="719E247D" w14:textId="4FC318AF" w:rsidR="00017D1C" w:rsidRPr="002523B4" w:rsidRDefault="00017D1C" w:rsidP="003635EE">
            <w:pPr>
              <w:pStyle w:val="a0"/>
              <w:numPr>
                <w:ilvl w:val="0"/>
                <w:numId w:val="32"/>
              </w:numPr>
              <w:ind w:leftChars="0" w:left="171" w:hanging="171"/>
              <w:rPr>
                <w:rFonts w:ascii="ＭＳ ゴシック" w:eastAsia="ＭＳ ゴシック" w:hAnsiTheme="majorEastAsia"/>
                <w:color w:val="FF0000"/>
                <w:sz w:val="20"/>
                <w:szCs w:val="20"/>
              </w:rPr>
            </w:pPr>
            <w:r w:rsidRPr="002523B4">
              <w:rPr>
                <w:rFonts w:ascii="ＭＳ ゴシック" w:eastAsia="ＭＳ ゴシック" w:hAnsiTheme="majorEastAsia" w:hint="eastAsia"/>
                <w:color w:val="FF0000"/>
                <w:sz w:val="20"/>
                <w:szCs w:val="20"/>
              </w:rPr>
              <w:t>システム管理者は</w:t>
            </w:r>
            <w:r w:rsidR="00376529">
              <w:rPr>
                <w:rFonts w:ascii="ＭＳ ゴシック" w:eastAsia="ＭＳ ゴシック" w:hAnsiTheme="majorEastAsia" w:hint="eastAsia"/>
                <w:color w:val="FF0000"/>
                <w:sz w:val="20"/>
                <w:szCs w:val="20"/>
              </w:rPr>
              <w:t>、</w:t>
            </w:r>
            <w:r w:rsidRPr="002523B4">
              <w:rPr>
                <w:rFonts w:ascii="ＭＳ ゴシック" w:eastAsia="ＭＳ ゴシック" w:hAnsiTheme="majorEastAsia" w:hint="eastAsia"/>
                <w:color w:val="FF0000"/>
                <w:sz w:val="20"/>
                <w:szCs w:val="20"/>
              </w:rPr>
              <w:t>必要に応じて業務に不要なウェブサイト</w:t>
            </w:r>
            <w:r w:rsidR="003635EE">
              <w:rPr>
                <w:rFonts w:ascii="ＭＳ ゴシック" w:eastAsia="ＭＳ ゴシック" w:hAnsiTheme="majorEastAsia" w:hint="eastAsia"/>
                <w:color w:val="FF0000"/>
                <w:sz w:val="20"/>
                <w:szCs w:val="20"/>
              </w:rPr>
              <w:t>閲覧</w:t>
            </w:r>
            <w:r w:rsidRPr="002523B4">
              <w:rPr>
                <w:rFonts w:ascii="ＭＳ ゴシック" w:eastAsia="ＭＳ ゴシック" w:hAnsiTheme="majorEastAsia" w:hint="eastAsia"/>
                <w:color w:val="FF0000"/>
                <w:sz w:val="20"/>
                <w:szCs w:val="20"/>
              </w:rPr>
              <w:t>を</w:t>
            </w:r>
            <w:r w:rsidR="003635EE" w:rsidRPr="003635EE">
              <w:rPr>
                <w:rFonts w:ascii="ＭＳ ゴシック" w:eastAsia="ＭＳ ゴシック" w:hAnsiTheme="majorEastAsia" w:hint="eastAsia"/>
                <w:color w:val="00B0F0"/>
                <w:sz w:val="20"/>
                <w:szCs w:val="20"/>
              </w:rPr>
              <w:t>社内周知/ウェブフィルタ</w:t>
            </w:r>
            <w:r w:rsidR="00EA0EFC">
              <w:rPr>
                <w:rFonts w:ascii="ＭＳ ゴシック" w:eastAsia="ＭＳ ゴシック" w:hAnsiTheme="majorEastAsia" w:hint="eastAsia"/>
                <w:color w:val="00B0F0"/>
                <w:sz w:val="20"/>
                <w:szCs w:val="20"/>
              </w:rPr>
              <w:t>リングソフト</w:t>
            </w:r>
            <w:r w:rsidR="003635EE" w:rsidRPr="003635EE">
              <w:rPr>
                <w:rFonts w:ascii="ＭＳ ゴシック" w:eastAsia="ＭＳ ゴシック" w:hAnsiTheme="majorEastAsia" w:hint="eastAsia"/>
                <w:color w:val="00B0F0"/>
                <w:sz w:val="20"/>
                <w:szCs w:val="20"/>
              </w:rPr>
              <w:t>を使用</w:t>
            </w:r>
            <w:r w:rsidR="003635EE">
              <w:rPr>
                <w:rFonts w:ascii="ＭＳ ゴシック" w:eastAsia="ＭＳ ゴシック" w:hAnsiTheme="majorEastAsia" w:hint="eastAsia"/>
                <w:color w:val="FF0000"/>
                <w:sz w:val="20"/>
                <w:szCs w:val="20"/>
              </w:rPr>
              <w:t>して</w:t>
            </w:r>
            <w:r w:rsidRPr="002523B4">
              <w:rPr>
                <w:rFonts w:ascii="ＭＳ ゴシック" w:eastAsia="ＭＳ ゴシック" w:hAnsiTheme="majorEastAsia" w:hint="eastAsia"/>
                <w:color w:val="FF0000"/>
                <w:sz w:val="20"/>
                <w:szCs w:val="20"/>
              </w:rPr>
              <w:t>制限する。</w:t>
            </w:r>
          </w:p>
          <w:p w14:paraId="5AEAC067" w14:textId="70D36381" w:rsidR="00017D1C" w:rsidRDefault="00017D1C" w:rsidP="00033725">
            <w:pPr>
              <w:pStyle w:val="a0"/>
              <w:numPr>
                <w:ilvl w:val="0"/>
                <w:numId w:val="32"/>
              </w:numPr>
              <w:ind w:leftChars="0" w:left="171" w:hanging="171"/>
              <w:rPr>
                <w:rFonts w:ascii="ＭＳ ゴシック" w:eastAsia="ＭＳ ゴシック" w:hAnsiTheme="majorEastAsia"/>
                <w:color w:val="FF0000"/>
                <w:sz w:val="20"/>
                <w:szCs w:val="20"/>
              </w:rPr>
            </w:pPr>
            <w:r w:rsidRPr="005C4105">
              <w:rPr>
                <w:rFonts w:ascii="ＭＳ ゴシック" w:eastAsia="ＭＳ ゴシック" w:hAnsiTheme="majorEastAsia" w:hint="eastAsia"/>
                <w:color w:val="FF0000"/>
                <w:sz w:val="20"/>
                <w:szCs w:val="20"/>
              </w:rPr>
              <w:t>遠隔</w:t>
            </w:r>
            <w:r w:rsidRPr="002523B4">
              <w:rPr>
                <w:rFonts w:ascii="ＭＳ ゴシック" w:eastAsia="ＭＳ ゴシック" w:hAnsiTheme="majorEastAsia" w:hint="eastAsia"/>
                <w:color w:val="FF0000"/>
                <w:sz w:val="20"/>
                <w:szCs w:val="20"/>
              </w:rPr>
              <w:t>診断ポート</w:t>
            </w:r>
            <w:r w:rsidR="003635EE">
              <w:rPr>
                <w:rFonts w:ascii="ＭＳ ゴシック" w:eastAsia="ＭＳ ゴシック" w:hAnsiTheme="majorEastAsia" w:hint="eastAsia"/>
                <w:color w:val="FF0000"/>
                <w:sz w:val="20"/>
                <w:szCs w:val="20"/>
              </w:rPr>
              <w:t>の</w:t>
            </w:r>
            <w:r w:rsidRPr="002523B4">
              <w:rPr>
                <w:rFonts w:ascii="ＭＳ ゴシック" w:eastAsia="ＭＳ ゴシック" w:hAnsiTheme="majorEastAsia" w:hint="eastAsia"/>
                <w:color w:val="FF0000"/>
                <w:sz w:val="20"/>
                <w:szCs w:val="20"/>
              </w:rPr>
              <w:t>利用は</w:t>
            </w:r>
            <w:r w:rsidR="00376529">
              <w:rPr>
                <w:rFonts w:ascii="ＭＳ ゴシック" w:eastAsia="ＭＳ ゴシック" w:hAnsiTheme="majorEastAsia" w:hint="eastAsia"/>
                <w:color w:val="FF0000"/>
                <w:sz w:val="20"/>
                <w:szCs w:val="20"/>
              </w:rPr>
              <w:t>、</w:t>
            </w:r>
            <w:r w:rsidRPr="002523B4">
              <w:rPr>
                <w:rFonts w:ascii="ＭＳ ゴシック" w:eastAsia="ＭＳ ゴシック" w:hAnsiTheme="majorEastAsia" w:hint="eastAsia"/>
                <w:color w:val="FF0000"/>
                <w:sz w:val="20"/>
                <w:szCs w:val="20"/>
              </w:rPr>
              <w:t>保守サポートなど必要な場合のみに限定し</w:t>
            </w:r>
            <w:r w:rsidR="003635EE">
              <w:rPr>
                <w:rFonts w:ascii="ＭＳ ゴシック" w:eastAsia="ＭＳ ゴシック" w:hAnsiTheme="majorEastAsia" w:hint="eastAsia"/>
                <w:color w:val="FF0000"/>
                <w:sz w:val="20"/>
                <w:szCs w:val="20"/>
              </w:rPr>
              <w:t>、</w:t>
            </w:r>
            <w:r w:rsidRPr="002523B4">
              <w:rPr>
                <w:rFonts w:ascii="ＭＳ ゴシック" w:eastAsia="ＭＳ ゴシック" w:hAnsiTheme="majorEastAsia" w:hint="eastAsia"/>
                <w:color w:val="FF0000"/>
                <w:sz w:val="20"/>
                <w:szCs w:val="20"/>
              </w:rPr>
              <w:t>認証機能やコールバック機能等を備えるなど、適切なセキュリティ対策を施す。</w:t>
            </w:r>
          </w:p>
          <w:p w14:paraId="758DED3D" w14:textId="77777777" w:rsidR="005646D7" w:rsidRPr="002523B4" w:rsidRDefault="005646D7" w:rsidP="005646D7">
            <w:pPr>
              <w:pStyle w:val="a0"/>
              <w:ind w:leftChars="0" w:left="171"/>
              <w:rPr>
                <w:rFonts w:ascii="ＭＳ ゴシック" w:eastAsia="ＭＳ ゴシック" w:hAnsiTheme="majorEastAsia"/>
                <w:color w:val="FF0000"/>
                <w:sz w:val="20"/>
                <w:szCs w:val="20"/>
              </w:rPr>
            </w:pPr>
          </w:p>
          <w:p w14:paraId="18C58057" w14:textId="77777777" w:rsidR="00017D1C" w:rsidRPr="00170333" w:rsidRDefault="00017D1C" w:rsidP="00017D1C">
            <w:pPr>
              <w:rPr>
                <w:rFonts w:ascii="ＭＳ ゴシック" w:eastAsia="ＭＳ ゴシック" w:hAnsiTheme="majorEastAsia"/>
                <w:sz w:val="20"/>
                <w:szCs w:val="20"/>
              </w:rPr>
            </w:pPr>
            <w:r>
              <w:rPr>
                <w:rFonts w:ascii="ＭＳ ゴシック" w:eastAsia="ＭＳ ゴシック" w:hAnsiTheme="majorEastAsia" w:hint="eastAsia"/>
                <w:sz w:val="20"/>
                <w:szCs w:val="20"/>
              </w:rPr>
              <w:t>3.</w:t>
            </w:r>
            <w:r w:rsidRPr="00170333">
              <w:rPr>
                <w:rFonts w:ascii="ＭＳ ゴシック" w:eastAsia="ＭＳ ゴシック" w:hAnsiTheme="majorEastAsia" w:hint="eastAsia"/>
                <w:sz w:val="20"/>
                <w:szCs w:val="20"/>
              </w:rPr>
              <w:t>クラウドサービスの</w:t>
            </w:r>
            <w:r>
              <w:rPr>
                <w:rFonts w:ascii="ＭＳ ゴシック" w:eastAsia="ＭＳ ゴシック" w:hAnsiTheme="majorEastAsia" w:hint="eastAsia"/>
                <w:sz w:val="20"/>
                <w:szCs w:val="20"/>
              </w:rPr>
              <w:t>導入</w:t>
            </w:r>
          </w:p>
          <w:p w14:paraId="6B071E66" w14:textId="175DB37D" w:rsidR="005646D7" w:rsidRPr="007C7416" w:rsidRDefault="00017D1C" w:rsidP="005646D7">
            <w:pPr>
              <w:rPr>
                <w:rFonts w:ascii="ＭＳ ゴシック" w:eastAsia="ＭＳ ゴシック" w:hAnsiTheme="majorEastAsia"/>
                <w:sz w:val="20"/>
                <w:szCs w:val="20"/>
              </w:rPr>
            </w:pPr>
            <w:r>
              <w:rPr>
                <w:rFonts w:ascii="ＭＳ ゴシック" w:eastAsia="ＭＳ ゴシック" w:hAnsiTheme="majorEastAsia" w:hint="eastAsia"/>
                <w:sz w:val="20"/>
                <w:szCs w:val="20"/>
              </w:rPr>
              <w:t>ＩＴ基盤の一部としてクラウドサービス等の外部サービスを導入</w:t>
            </w:r>
            <w:r w:rsidRPr="00170333">
              <w:rPr>
                <w:rFonts w:ascii="ＭＳ ゴシック" w:eastAsia="ＭＳ ゴシック" w:hAnsiTheme="majorEastAsia" w:hint="eastAsia"/>
                <w:sz w:val="20"/>
                <w:szCs w:val="20"/>
              </w:rPr>
              <w:t>する場合</w:t>
            </w:r>
            <w:r>
              <w:rPr>
                <w:rFonts w:ascii="ＭＳ ゴシック" w:eastAsia="ＭＳ ゴシック" w:hAnsiTheme="majorEastAsia" w:hint="eastAsia"/>
                <w:sz w:val="20"/>
                <w:szCs w:val="20"/>
              </w:rPr>
              <w:t>は</w:t>
            </w:r>
            <w:r w:rsidRPr="00170333">
              <w:rPr>
                <w:rFonts w:ascii="ＭＳ ゴシック" w:eastAsia="ＭＳ ゴシック" w:hAnsiTheme="majorEastAsia" w:hint="eastAsia"/>
                <w:sz w:val="20"/>
                <w:szCs w:val="20"/>
              </w:rPr>
              <w:t>、</w:t>
            </w:r>
            <w:r w:rsidR="005646D7" w:rsidRPr="002523B4">
              <w:rPr>
                <w:rFonts w:ascii="ＭＳ ゴシック" w:eastAsia="ＭＳ ゴシック" w:hAnsiTheme="majorEastAsia" w:hint="eastAsia"/>
                <w:color w:val="FF0000"/>
                <w:sz w:val="20"/>
                <w:szCs w:val="20"/>
              </w:rPr>
              <w:t>システム管理者</w:t>
            </w:r>
            <w:r w:rsidR="005646D7">
              <w:rPr>
                <w:rFonts w:ascii="ＭＳ ゴシック" w:eastAsia="ＭＳ ゴシック" w:hAnsiTheme="majorEastAsia" w:hint="eastAsia"/>
                <w:sz w:val="20"/>
                <w:szCs w:val="20"/>
              </w:rPr>
              <w:t>がサ</w:t>
            </w:r>
            <w:r>
              <w:rPr>
                <w:rFonts w:ascii="ＭＳ ゴシック" w:eastAsia="ＭＳ ゴシック" w:hAnsiTheme="majorEastAsia" w:hint="eastAsia"/>
                <w:sz w:val="20"/>
                <w:szCs w:val="20"/>
              </w:rPr>
              <w:t>ービスプロバイダの情報セキュリティ対策をあらかじめ評価</w:t>
            </w:r>
            <w:r w:rsidR="005646D7">
              <w:rPr>
                <w:rFonts w:ascii="ＭＳ ゴシック" w:eastAsia="ＭＳ ゴシック" w:hAnsiTheme="majorEastAsia" w:hint="eastAsia"/>
                <w:sz w:val="20"/>
                <w:szCs w:val="20"/>
              </w:rPr>
              <w:t>したうえで</w:t>
            </w:r>
            <w:r>
              <w:rPr>
                <w:rFonts w:ascii="ＭＳ ゴシック" w:eastAsia="ＭＳ ゴシック" w:hAnsiTheme="majorEastAsia" w:hint="eastAsia"/>
                <w:sz w:val="20"/>
                <w:szCs w:val="20"/>
              </w:rPr>
              <w:t>選定</w:t>
            </w:r>
            <w:r w:rsidR="005646D7">
              <w:rPr>
                <w:rFonts w:ascii="ＭＳ ゴシック" w:eastAsia="ＭＳ ゴシック" w:hAnsiTheme="majorEastAsia" w:hint="eastAsia"/>
                <w:sz w:val="20"/>
                <w:szCs w:val="20"/>
              </w:rPr>
              <w:t>する。</w:t>
            </w:r>
            <w:r w:rsidR="005646D7" w:rsidRPr="005C4105">
              <w:rPr>
                <w:rFonts w:ascii="ＭＳ ゴシック" w:eastAsia="ＭＳ ゴシック" w:hAnsiTheme="majorEastAsia" w:hint="eastAsia"/>
                <w:sz w:val="20"/>
                <w:szCs w:val="20"/>
              </w:rPr>
              <w:t>新規</w:t>
            </w:r>
            <w:r w:rsidR="005646D7">
              <w:rPr>
                <w:rFonts w:ascii="ＭＳ ゴシック" w:eastAsia="ＭＳ ゴシック" w:hAnsiTheme="majorEastAsia" w:hint="eastAsia"/>
                <w:sz w:val="20"/>
                <w:szCs w:val="20"/>
              </w:rPr>
              <w:t>クラウドサービス等の外部サービスを導入</w:t>
            </w:r>
            <w:r w:rsidR="005646D7" w:rsidRPr="005C4105">
              <w:rPr>
                <w:rFonts w:ascii="ＭＳ ゴシック" w:eastAsia="ＭＳ ゴシック" w:hAnsiTheme="majorEastAsia" w:hint="eastAsia"/>
                <w:sz w:val="20"/>
                <w:szCs w:val="20"/>
              </w:rPr>
              <w:t>する場合は</w:t>
            </w:r>
            <w:r w:rsidR="00376529">
              <w:rPr>
                <w:rFonts w:ascii="ＭＳ ゴシック" w:eastAsia="ＭＳ ゴシック" w:hAnsiTheme="majorEastAsia" w:hint="eastAsia"/>
                <w:sz w:val="20"/>
                <w:szCs w:val="20"/>
              </w:rPr>
              <w:t>、</w:t>
            </w:r>
            <w:r w:rsidR="005646D7" w:rsidRPr="00170333">
              <w:rPr>
                <w:rFonts w:ascii="ＭＳ ゴシック" w:eastAsia="ＭＳ ゴシック" w:hAnsiTheme="majorEastAsia" w:hint="eastAsia"/>
                <w:color w:val="FF0000"/>
                <w:sz w:val="20"/>
                <w:szCs w:val="20"/>
              </w:rPr>
              <w:t>システム管理者</w:t>
            </w:r>
            <w:r w:rsidR="005646D7" w:rsidRPr="005C4105">
              <w:rPr>
                <w:rFonts w:ascii="ＭＳ ゴシック" w:eastAsia="ＭＳ ゴシック" w:hAnsiTheme="majorEastAsia" w:hint="eastAsia"/>
                <w:sz w:val="20"/>
                <w:szCs w:val="20"/>
              </w:rPr>
              <w:t>の</w:t>
            </w:r>
            <w:r w:rsidR="005646D7">
              <w:rPr>
                <w:rFonts w:ascii="ＭＳ ゴシック" w:eastAsia="ＭＳ ゴシック" w:hAnsiTheme="majorEastAsia" w:hint="eastAsia"/>
                <w:sz w:val="20"/>
                <w:szCs w:val="20"/>
              </w:rPr>
              <w:t>許可を得て導入する</w:t>
            </w:r>
            <w:r w:rsidR="005646D7" w:rsidRPr="00715BA1">
              <w:rPr>
                <w:rFonts w:ascii="ＭＳ ゴシック" w:eastAsia="ＭＳ ゴシック" w:hAnsiTheme="majorEastAsia" w:hint="eastAsia"/>
                <w:sz w:val="20"/>
                <w:szCs w:val="20"/>
              </w:rPr>
              <w:t>。</w:t>
            </w:r>
            <w:r w:rsidR="005646D7">
              <w:rPr>
                <w:rFonts w:ascii="ＭＳ ゴシック" w:eastAsia="ＭＳ ゴシック" w:hAnsiTheme="majorEastAsia" w:hint="eastAsia"/>
                <w:sz w:val="20"/>
                <w:szCs w:val="20"/>
              </w:rPr>
              <w:t>サービスプロバイダの情報セキュリティ対策の評価基準は</w:t>
            </w:r>
            <w:r w:rsidR="005646D7" w:rsidRPr="00724B78">
              <w:rPr>
                <w:rFonts w:ascii="ＭＳ ゴシック" w:eastAsia="ＭＳ ゴシック" w:hAnsiTheme="majorEastAsia" w:hint="eastAsia"/>
                <w:sz w:val="20"/>
                <w:szCs w:val="20"/>
              </w:rPr>
              <w:t>「</w:t>
            </w:r>
            <w:r w:rsidR="00A36FEB">
              <w:rPr>
                <w:rFonts w:ascii="ＭＳ ゴシック" w:eastAsia="ＭＳ ゴシック" w:hAnsiTheme="majorEastAsia" w:hint="eastAsia"/>
                <w:sz w:val="20"/>
                <w:szCs w:val="20"/>
              </w:rPr>
              <w:t>6</w:t>
            </w:r>
            <w:r w:rsidR="005646D7" w:rsidRPr="00724B78">
              <w:rPr>
                <w:rFonts w:ascii="ＭＳ ゴシック" w:eastAsia="ＭＳ ゴシック" w:hAnsiTheme="majorEastAsia" w:hint="eastAsia"/>
                <w:sz w:val="20"/>
                <w:szCs w:val="20"/>
              </w:rPr>
              <w:t>.</w:t>
            </w:r>
            <w:r w:rsidR="005646D7">
              <w:rPr>
                <w:rFonts w:ascii="ＭＳ ゴシック" w:eastAsia="ＭＳ ゴシック" w:hAnsiTheme="majorEastAsia" w:hint="eastAsia"/>
                <w:sz w:val="20"/>
                <w:szCs w:val="20"/>
              </w:rPr>
              <w:t>5</w:t>
            </w:r>
            <w:r w:rsidR="005646D7" w:rsidRPr="00170333">
              <w:rPr>
                <w:rFonts w:ascii="ＭＳ ゴシック" w:eastAsia="ＭＳ ゴシック" w:hAnsiTheme="majorEastAsia" w:hint="eastAsia"/>
                <w:sz w:val="20"/>
                <w:szCs w:val="20"/>
              </w:rPr>
              <w:t>クラウドサービス</w:t>
            </w:r>
            <w:r w:rsidR="005646D7">
              <w:rPr>
                <w:rFonts w:ascii="ＭＳ ゴシック" w:eastAsia="ＭＳ ゴシック" w:hAnsiTheme="majorEastAsia" w:hint="eastAsia"/>
                <w:sz w:val="20"/>
                <w:szCs w:val="20"/>
              </w:rPr>
              <w:t>情報セキュリティ対策評価基準</w:t>
            </w:r>
            <w:r w:rsidR="005646D7" w:rsidRPr="00724B78">
              <w:rPr>
                <w:rFonts w:ascii="ＭＳ ゴシック" w:eastAsia="ＭＳ ゴシック" w:hAnsiTheme="majorEastAsia" w:hint="eastAsia"/>
                <w:sz w:val="20"/>
                <w:szCs w:val="20"/>
              </w:rPr>
              <w:t>」を参照のこと。</w:t>
            </w:r>
          </w:p>
          <w:p w14:paraId="3E6A6418" w14:textId="77777777" w:rsidR="00017D1C" w:rsidRPr="001660AB" w:rsidRDefault="00017D1C" w:rsidP="00017D1C">
            <w:pPr>
              <w:ind w:hanging="669"/>
              <w:rPr>
                <w:rFonts w:ascii="ＭＳ ゴシック" w:eastAsia="ＭＳ ゴシック" w:hAnsiTheme="majorEastAsia"/>
                <w:color w:val="FF0000"/>
                <w:sz w:val="20"/>
                <w:szCs w:val="20"/>
              </w:rPr>
            </w:pPr>
          </w:p>
          <w:p w14:paraId="128EAFA2" w14:textId="77777777" w:rsidR="00017D1C" w:rsidRPr="00170333" w:rsidRDefault="00017D1C" w:rsidP="00017D1C">
            <w:pPr>
              <w:rPr>
                <w:rFonts w:ascii="ＭＳ ゴシック" w:eastAsia="ＭＳ ゴシック" w:hAnsiTheme="majorEastAsia"/>
                <w:sz w:val="20"/>
                <w:szCs w:val="20"/>
              </w:rPr>
            </w:pPr>
            <w:r>
              <w:rPr>
                <w:rFonts w:ascii="ＭＳ ゴシック" w:eastAsia="ＭＳ ゴシック" w:hAnsiTheme="majorEastAsia" w:hint="eastAsia"/>
                <w:sz w:val="20"/>
                <w:szCs w:val="20"/>
              </w:rPr>
              <w:t>4.</w:t>
            </w:r>
            <w:r w:rsidRPr="00170333">
              <w:rPr>
                <w:rFonts w:ascii="ＭＳ ゴシック" w:eastAsia="ＭＳ ゴシック" w:hAnsiTheme="majorEastAsia" w:hint="eastAsia"/>
                <w:sz w:val="20"/>
                <w:szCs w:val="20"/>
              </w:rPr>
              <w:t>脅威や攻撃に関する情報の収集</w:t>
            </w:r>
          </w:p>
          <w:p w14:paraId="06F49533" w14:textId="77777777" w:rsidR="00017D1C" w:rsidRDefault="00017D1C" w:rsidP="00017D1C">
            <w:pPr>
              <w:rPr>
                <w:rFonts w:ascii="ＭＳ ゴシック" w:eastAsia="ＭＳ ゴシック" w:hAnsiTheme="majorEastAsia"/>
                <w:sz w:val="20"/>
                <w:szCs w:val="20"/>
              </w:rPr>
            </w:pPr>
            <w:r w:rsidRPr="002523B4">
              <w:rPr>
                <w:rFonts w:ascii="ＭＳ ゴシック" w:eastAsia="ＭＳ ゴシック" w:hAnsiTheme="majorEastAsia" w:hint="eastAsia"/>
                <w:color w:val="FF0000"/>
                <w:sz w:val="20"/>
                <w:szCs w:val="20"/>
              </w:rPr>
              <w:t>システム管理者</w:t>
            </w:r>
            <w:r w:rsidRPr="00170333">
              <w:rPr>
                <w:rFonts w:ascii="ＭＳ ゴシック" w:eastAsia="ＭＳ ゴシック" w:hAnsiTheme="majorEastAsia" w:hint="eastAsia"/>
                <w:sz w:val="20"/>
                <w:szCs w:val="20"/>
              </w:rPr>
              <w:t>は、最新の脅威や攻撃に関する情報収集を行い、必要に応じて社内で共有する。</w:t>
            </w:r>
          </w:p>
          <w:p w14:paraId="700C739B" w14:textId="77777777" w:rsidR="00017D1C" w:rsidRPr="00170333" w:rsidRDefault="00017D1C" w:rsidP="00017D1C">
            <w:pPr>
              <w:rPr>
                <w:rFonts w:ascii="ＭＳ ゴシック" w:eastAsia="ＭＳ ゴシック" w:hAnsiTheme="majorEastAsia"/>
                <w:sz w:val="20"/>
                <w:szCs w:val="20"/>
              </w:rPr>
            </w:pPr>
          </w:p>
          <w:p w14:paraId="28BBF659" w14:textId="77777777" w:rsidR="00017D1C" w:rsidRPr="00170333" w:rsidRDefault="00017D1C" w:rsidP="00017D1C">
            <w:pPr>
              <w:rPr>
                <w:rFonts w:ascii="ＭＳ ゴシック" w:eastAsia="ＭＳ ゴシック" w:hAnsiTheme="majorEastAsia"/>
                <w:sz w:val="20"/>
                <w:szCs w:val="20"/>
              </w:rPr>
            </w:pPr>
            <w:r>
              <w:rPr>
                <w:rFonts w:ascii="ＭＳ ゴシック" w:eastAsia="ＭＳ ゴシック" w:hAnsiTheme="majorEastAsia" w:hint="eastAsia"/>
                <w:sz w:val="20"/>
                <w:szCs w:val="20"/>
              </w:rPr>
              <w:t>5</w:t>
            </w:r>
            <w:r w:rsidRPr="00170333">
              <w:rPr>
                <w:rFonts w:ascii="ＭＳ ゴシック" w:eastAsia="ＭＳ ゴシック" w:hAnsiTheme="majorEastAsia" w:hint="eastAsia"/>
                <w:sz w:val="20"/>
                <w:szCs w:val="20"/>
              </w:rPr>
              <w:t>.廃棄・返却・譲渡</w:t>
            </w:r>
          </w:p>
          <w:p w14:paraId="4DE683AE" w14:textId="55E114DC" w:rsidR="00017D1C" w:rsidRDefault="00B91EBD" w:rsidP="00017D1C">
            <w:pPr>
              <w:rPr>
                <w:rFonts w:ascii="ＭＳ ゴシック" w:eastAsia="ＭＳ ゴシック" w:hAnsiTheme="majorEastAsia"/>
                <w:sz w:val="20"/>
                <w:szCs w:val="20"/>
              </w:rPr>
            </w:pPr>
            <w:r w:rsidRPr="005C4105">
              <w:rPr>
                <w:rFonts w:ascii="ＭＳ ゴシック" w:eastAsia="ＭＳ ゴシック" w:hAnsiTheme="majorEastAsia" w:hint="eastAsia"/>
                <w:color w:val="FF0000"/>
                <w:sz w:val="20"/>
                <w:szCs w:val="20"/>
              </w:rPr>
              <w:t>システム管理者</w:t>
            </w:r>
            <w:r>
              <w:rPr>
                <w:rFonts w:ascii="ＭＳ ゴシック" w:eastAsia="ＭＳ ゴシック" w:hAnsiTheme="majorEastAsia" w:hint="eastAsia"/>
                <w:sz w:val="20"/>
                <w:szCs w:val="20"/>
              </w:rPr>
              <w:t>は</w:t>
            </w:r>
            <w:r w:rsidR="00376529">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ＩＴ基盤で利用した</w:t>
            </w:r>
            <w:r w:rsidR="00017D1C" w:rsidRPr="00170333">
              <w:rPr>
                <w:rFonts w:ascii="ＭＳ ゴシック" w:eastAsia="ＭＳ ゴシック" w:hAnsiTheme="majorEastAsia" w:hint="eastAsia"/>
                <w:sz w:val="20"/>
                <w:szCs w:val="20"/>
              </w:rPr>
              <w:t>機器</w:t>
            </w:r>
            <w:r w:rsidR="00017D1C">
              <w:rPr>
                <w:rFonts w:ascii="ＭＳ ゴシック" w:eastAsia="ＭＳ ゴシック" w:hAnsiTheme="majorEastAsia" w:hint="eastAsia"/>
                <w:sz w:val="20"/>
                <w:szCs w:val="20"/>
              </w:rPr>
              <w:t>を</w:t>
            </w:r>
            <w:r w:rsidR="00017D1C" w:rsidRPr="00170333">
              <w:rPr>
                <w:rFonts w:ascii="ＭＳ ゴシック" w:eastAsia="ＭＳ ゴシック" w:hAnsiTheme="majorEastAsia" w:hint="eastAsia"/>
                <w:sz w:val="20"/>
                <w:szCs w:val="20"/>
              </w:rPr>
              <w:t>返却、廃棄、譲渡</w:t>
            </w:r>
            <w:r w:rsidR="0071334F">
              <w:rPr>
                <w:rFonts w:ascii="ＭＳ ゴシック" w:eastAsia="ＭＳ ゴシック" w:hAnsiTheme="majorEastAsia" w:hint="eastAsia"/>
                <w:sz w:val="20"/>
                <w:szCs w:val="20"/>
              </w:rPr>
              <w:t>を行う場合は、</w:t>
            </w:r>
            <w:r w:rsidR="00017D1C" w:rsidRPr="00170333">
              <w:rPr>
                <w:rFonts w:ascii="ＭＳ ゴシック" w:eastAsia="ＭＳ ゴシック" w:hAnsiTheme="majorEastAsia" w:hint="eastAsia"/>
                <w:sz w:val="20"/>
                <w:szCs w:val="20"/>
              </w:rPr>
              <w:t>内部記憶媒体の破壊</w:t>
            </w:r>
            <w:r w:rsidR="0071334F">
              <w:rPr>
                <w:rFonts w:ascii="ＭＳ ゴシック" w:eastAsia="ＭＳ ゴシック" w:hAnsiTheme="majorEastAsia" w:hint="eastAsia"/>
                <w:sz w:val="20"/>
                <w:szCs w:val="20"/>
              </w:rPr>
              <w:t>又は</w:t>
            </w:r>
            <w:r w:rsidR="00017D1C" w:rsidRPr="00170333">
              <w:rPr>
                <w:rFonts w:ascii="ＭＳ ゴシック" w:eastAsia="ＭＳ ゴシック" w:hAnsiTheme="majorEastAsia" w:hint="eastAsia"/>
                <w:sz w:val="20"/>
                <w:szCs w:val="20"/>
              </w:rPr>
              <w:t>専用ツールによりデータ</w:t>
            </w:r>
            <w:r>
              <w:rPr>
                <w:rFonts w:ascii="ＭＳ ゴシック" w:eastAsia="ＭＳ ゴシック" w:hAnsiTheme="majorEastAsia" w:hint="eastAsia"/>
                <w:sz w:val="20"/>
                <w:szCs w:val="20"/>
              </w:rPr>
              <w:t>を</w:t>
            </w:r>
            <w:r w:rsidR="00017D1C" w:rsidRPr="00170333">
              <w:rPr>
                <w:rFonts w:ascii="ＭＳ ゴシック" w:eastAsia="ＭＳ ゴシック" w:hAnsiTheme="majorEastAsia" w:hint="eastAsia"/>
                <w:sz w:val="20"/>
                <w:szCs w:val="20"/>
              </w:rPr>
              <w:t>完全</w:t>
            </w:r>
            <w:r>
              <w:rPr>
                <w:rFonts w:ascii="ＭＳ ゴシック" w:eastAsia="ＭＳ ゴシック" w:hAnsiTheme="majorEastAsia" w:hint="eastAsia"/>
                <w:sz w:val="20"/>
                <w:szCs w:val="20"/>
              </w:rPr>
              <w:t>に</w:t>
            </w:r>
            <w:r w:rsidR="00017D1C" w:rsidRPr="00170333">
              <w:rPr>
                <w:rFonts w:ascii="ＭＳ ゴシック" w:eastAsia="ＭＳ ゴシック" w:hAnsiTheme="majorEastAsia" w:hint="eastAsia"/>
                <w:sz w:val="20"/>
                <w:szCs w:val="20"/>
              </w:rPr>
              <w:t>消去</w:t>
            </w:r>
            <w:r>
              <w:rPr>
                <w:rFonts w:ascii="ＭＳ ゴシック" w:eastAsia="ＭＳ ゴシック" w:hAnsiTheme="majorEastAsia" w:hint="eastAsia"/>
                <w:sz w:val="20"/>
                <w:szCs w:val="20"/>
              </w:rPr>
              <w:t>し</w:t>
            </w:r>
            <w:r w:rsidR="00017D1C">
              <w:rPr>
                <w:rFonts w:ascii="ＭＳ ゴシック" w:eastAsia="ＭＳ ゴシック" w:hAnsiTheme="majorEastAsia" w:hint="eastAsia"/>
                <w:sz w:val="20"/>
                <w:szCs w:val="20"/>
              </w:rPr>
              <w:t>、</w:t>
            </w:r>
            <w:r w:rsidR="00017D1C" w:rsidRPr="005C4105">
              <w:rPr>
                <w:rFonts w:ascii="ＭＳ ゴシック" w:eastAsia="ＭＳ ゴシック" w:hAnsiTheme="majorEastAsia" w:hint="eastAsia"/>
                <w:color w:val="FF0000"/>
                <w:sz w:val="20"/>
                <w:szCs w:val="20"/>
              </w:rPr>
              <w:t>情報セキュリティ責任者</w:t>
            </w:r>
            <w:r w:rsidR="00017D1C" w:rsidRPr="00170333">
              <w:rPr>
                <w:rFonts w:ascii="ＭＳ ゴシック" w:eastAsia="ＭＳ ゴシック" w:hAnsiTheme="majorEastAsia" w:hint="eastAsia"/>
                <w:sz w:val="20"/>
                <w:szCs w:val="20"/>
              </w:rPr>
              <w:t>の承認を得</w:t>
            </w:r>
            <w:r>
              <w:rPr>
                <w:rFonts w:ascii="ＭＳ ゴシック" w:eastAsia="ＭＳ ゴシック" w:hAnsiTheme="majorEastAsia" w:hint="eastAsia"/>
                <w:sz w:val="20"/>
                <w:szCs w:val="20"/>
              </w:rPr>
              <w:t>たうえ</w:t>
            </w:r>
            <w:r w:rsidR="0071334F" w:rsidRPr="00170333">
              <w:rPr>
                <w:rFonts w:ascii="ＭＳ ゴシック" w:eastAsia="ＭＳ ゴシック" w:hAnsiTheme="majorEastAsia" w:hint="eastAsia"/>
                <w:sz w:val="20"/>
                <w:szCs w:val="20"/>
              </w:rPr>
              <w:t>返却、廃棄、譲渡</w:t>
            </w:r>
            <w:r w:rsidR="0071334F">
              <w:rPr>
                <w:rFonts w:ascii="ＭＳ ゴシック" w:eastAsia="ＭＳ ゴシック" w:hAnsiTheme="majorEastAsia" w:hint="eastAsia"/>
                <w:sz w:val="20"/>
                <w:szCs w:val="20"/>
              </w:rPr>
              <w:t>を行う。</w:t>
            </w:r>
            <w:r w:rsidR="0071334F" w:rsidRPr="00170333">
              <w:rPr>
                <w:rFonts w:ascii="ＭＳ ゴシック" w:eastAsia="ＭＳ ゴシック" w:hAnsiTheme="majorEastAsia" w:hint="eastAsia"/>
                <w:sz w:val="20"/>
                <w:szCs w:val="20"/>
              </w:rPr>
              <w:t>内部記憶媒体の破壊</w:t>
            </w:r>
            <w:r w:rsidR="0071334F">
              <w:rPr>
                <w:rFonts w:ascii="ＭＳ ゴシック" w:eastAsia="ＭＳ ゴシック" w:hAnsiTheme="majorEastAsia" w:hint="eastAsia"/>
                <w:sz w:val="20"/>
                <w:szCs w:val="20"/>
              </w:rPr>
              <w:t>又は</w:t>
            </w:r>
            <w:r w:rsidR="0071334F" w:rsidRPr="00170333">
              <w:rPr>
                <w:rFonts w:ascii="ＭＳ ゴシック" w:eastAsia="ＭＳ ゴシック" w:hAnsiTheme="majorEastAsia" w:hint="eastAsia"/>
                <w:sz w:val="20"/>
                <w:szCs w:val="20"/>
              </w:rPr>
              <w:t>データ</w:t>
            </w:r>
            <w:r w:rsidR="0071334F">
              <w:rPr>
                <w:rFonts w:ascii="ＭＳ ゴシック" w:eastAsia="ＭＳ ゴシック" w:hAnsiTheme="majorEastAsia" w:hint="eastAsia"/>
                <w:sz w:val="20"/>
                <w:szCs w:val="20"/>
              </w:rPr>
              <w:t>の</w:t>
            </w:r>
            <w:r w:rsidR="0071334F" w:rsidRPr="00170333">
              <w:rPr>
                <w:rFonts w:ascii="ＭＳ ゴシック" w:eastAsia="ＭＳ ゴシック" w:hAnsiTheme="majorEastAsia" w:hint="eastAsia"/>
                <w:sz w:val="20"/>
                <w:szCs w:val="20"/>
              </w:rPr>
              <w:t>完全消去</w:t>
            </w:r>
            <w:r w:rsidR="0071334F">
              <w:rPr>
                <w:rFonts w:ascii="ＭＳ ゴシック" w:eastAsia="ＭＳ ゴシック" w:hAnsiTheme="majorEastAsia" w:hint="eastAsia"/>
                <w:sz w:val="20"/>
                <w:szCs w:val="20"/>
              </w:rPr>
              <w:t>を、外部に委託する場合は、</w:t>
            </w:r>
            <w:r w:rsidR="0071334F" w:rsidRPr="00170333">
              <w:rPr>
                <w:rFonts w:ascii="ＭＳ ゴシック" w:eastAsia="ＭＳ ゴシック" w:hAnsiTheme="majorEastAsia" w:hint="eastAsia"/>
                <w:sz w:val="20"/>
                <w:szCs w:val="20"/>
              </w:rPr>
              <w:t>破壊</w:t>
            </w:r>
            <w:r w:rsidR="0071334F">
              <w:rPr>
                <w:rFonts w:ascii="ＭＳ ゴシック" w:eastAsia="ＭＳ ゴシック" w:hAnsiTheme="majorEastAsia" w:hint="eastAsia"/>
                <w:sz w:val="20"/>
                <w:szCs w:val="20"/>
              </w:rPr>
              <w:t>又は</w:t>
            </w:r>
            <w:r w:rsidR="0071334F" w:rsidRPr="00170333">
              <w:rPr>
                <w:rFonts w:ascii="ＭＳ ゴシック" w:eastAsia="ＭＳ ゴシック" w:hAnsiTheme="majorEastAsia" w:hint="eastAsia"/>
                <w:sz w:val="20"/>
                <w:szCs w:val="20"/>
              </w:rPr>
              <w:t>データ</w:t>
            </w:r>
            <w:r w:rsidR="0071334F">
              <w:rPr>
                <w:rFonts w:ascii="ＭＳ ゴシック" w:eastAsia="ＭＳ ゴシック" w:hAnsiTheme="majorEastAsia" w:hint="eastAsia"/>
                <w:sz w:val="20"/>
                <w:szCs w:val="20"/>
              </w:rPr>
              <w:t>の</w:t>
            </w:r>
            <w:r w:rsidR="0071334F" w:rsidRPr="00170333">
              <w:rPr>
                <w:rFonts w:ascii="ＭＳ ゴシック" w:eastAsia="ＭＳ ゴシック" w:hAnsiTheme="majorEastAsia" w:hint="eastAsia"/>
                <w:sz w:val="20"/>
                <w:szCs w:val="20"/>
              </w:rPr>
              <w:t>完全消去</w:t>
            </w:r>
            <w:r w:rsidR="0071334F">
              <w:rPr>
                <w:rFonts w:ascii="ＭＳ ゴシック" w:eastAsia="ＭＳ ゴシック" w:hAnsiTheme="majorEastAsia" w:hint="eastAsia"/>
                <w:sz w:val="20"/>
                <w:szCs w:val="20"/>
              </w:rPr>
              <w:t>を実行したことの証明書を取得する。</w:t>
            </w:r>
          </w:p>
          <w:p w14:paraId="7999D0BE" w14:textId="77777777" w:rsidR="00CE2688" w:rsidRDefault="00CE2688" w:rsidP="003D67A0">
            <w:pPr>
              <w:rPr>
                <w:rFonts w:ascii="ＭＳ ゴシック" w:eastAsia="ＭＳ ゴシック"/>
                <w:sz w:val="20"/>
                <w:szCs w:val="20"/>
              </w:rPr>
            </w:pPr>
          </w:p>
          <w:p w14:paraId="40AA5344" w14:textId="5CD34328" w:rsidR="00CE2688" w:rsidRDefault="008120A1" w:rsidP="00CE2688">
            <w:pPr>
              <w:rPr>
                <w:rFonts w:ascii="ＭＳ ゴシック" w:eastAsia="ＭＳ ゴシック"/>
                <w:sz w:val="20"/>
                <w:szCs w:val="20"/>
              </w:rPr>
            </w:pPr>
            <w:r>
              <w:rPr>
                <w:rFonts w:ascii="ＭＳ ゴシック" w:eastAsia="ＭＳ ゴシック" w:hint="eastAsia"/>
                <w:sz w:val="20"/>
                <w:szCs w:val="20"/>
              </w:rPr>
              <w:t>6</w:t>
            </w:r>
            <w:r w:rsidR="00CE2688">
              <w:rPr>
                <w:rFonts w:ascii="ＭＳ ゴシック" w:eastAsia="ＭＳ ゴシック" w:hint="eastAsia"/>
                <w:sz w:val="20"/>
                <w:szCs w:val="20"/>
              </w:rPr>
              <w:t>.ＩＴ基盤標準</w:t>
            </w:r>
          </w:p>
          <w:p w14:paraId="590C097E" w14:textId="4274FCC5" w:rsidR="00581C0A" w:rsidRPr="004C576D" w:rsidRDefault="00581C0A" w:rsidP="00CE2688">
            <w:pPr>
              <w:rPr>
                <w:rFonts w:ascii="ＭＳ ゴシック" w:eastAsia="ＭＳ ゴシック"/>
                <w:sz w:val="20"/>
                <w:szCs w:val="20"/>
              </w:rPr>
            </w:pPr>
            <w:r>
              <w:rPr>
                <w:rFonts w:ascii="ＭＳ ゴシック" w:eastAsia="ＭＳ ゴシック" w:hAnsiTheme="majorEastAsia" w:hint="eastAsia"/>
                <w:sz w:val="20"/>
                <w:szCs w:val="20"/>
              </w:rPr>
              <w:t>ＩＴ</w:t>
            </w:r>
            <w:r w:rsidRPr="00170333">
              <w:rPr>
                <w:rFonts w:ascii="ＭＳ ゴシック" w:eastAsia="ＭＳ ゴシック" w:hAnsiTheme="majorEastAsia" w:hint="eastAsia"/>
                <w:sz w:val="20"/>
                <w:szCs w:val="20"/>
              </w:rPr>
              <w:t>基盤</w:t>
            </w:r>
            <w:r>
              <w:rPr>
                <w:rFonts w:ascii="ＭＳ ゴシック" w:eastAsia="ＭＳ ゴシック" w:hAnsiTheme="majorEastAsia" w:hint="eastAsia"/>
                <w:sz w:val="20"/>
                <w:szCs w:val="20"/>
              </w:rPr>
              <w:t>で利用する機器及びソフトウェアの情報セキュリティ要件</w:t>
            </w:r>
            <w:r w:rsidR="004C576D">
              <w:rPr>
                <w:rFonts w:ascii="ＭＳ ゴシック" w:eastAsia="ＭＳ ゴシック" w:hAnsiTheme="majorEastAsia" w:hint="eastAsia"/>
                <w:sz w:val="20"/>
                <w:szCs w:val="20"/>
              </w:rPr>
              <w:t>と</w:t>
            </w:r>
            <w:r>
              <w:rPr>
                <w:rFonts w:ascii="ＭＳ ゴシック" w:eastAsia="ＭＳ ゴシック" w:hAnsiTheme="majorEastAsia" w:hint="eastAsia"/>
                <w:sz w:val="20"/>
                <w:szCs w:val="20"/>
              </w:rPr>
              <w:t>、</w:t>
            </w:r>
            <w:r w:rsidR="004C576D">
              <w:rPr>
                <w:rFonts w:ascii="ＭＳ ゴシック" w:eastAsia="ＭＳ ゴシック" w:hAnsiTheme="majorEastAsia" w:hint="eastAsia"/>
                <w:sz w:val="20"/>
                <w:szCs w:val="20"/>
              </w:rPr>
              <w:t>それに基づく当社標準を以下とする。</w:t>
            </w:r>
          </w:p>
          <w:p w14:paraId="2D13FBFF" w14:textId="6732B85A" w:rsidR="00CE2688" w:rsidRPr="007C7416" w:rsidRDefault="008120A1" w:rsidP="00CE2688">
            <w:pPr>
              <w:rPr>
                <w:rFonts w:ascii="ＭＳ ゴシック" w:eastAsia="ＭＳ ゴシック" w:hAnsiTheme="majorEastAsia"/>
                <w:sz w:val="20"/>
                <w:szCs w:val="20"/>
              </w:rPr>
            </w:pPr>
            <w:r>
              <w:rPr>
                <w:rFonts w:ascii="ＭＳ ゴシック" w:eastAsia="ＭＳ ゴシック" w:hAnsiTheme="majorEastAsia" w:hint="eastAsia"/>
                <w:sz w:val="20"/>
                <w:szCs w:val="20"/>
              </w:rPr>
              <w:t>6</w:t>
            </w:r>
            <w:r w:rsidR="00CE2688" w:rsidRPr="00724B78">
              <w:rPr>
                <w:rFonts w:ascii="ＭＳ ゴシック" w:eastAsia="ＭＳ ゴシック" w:hAnsiTheme="majorEastAsia" w:hint="eastAsia"/>
                <w:sz w:val="20"/>
                <w:szCs w:val="20"/>
              </w:rPr>
              <w:t>.</w:t>
            </w:r>
            <w:r w:rsidR="00021A6A">
              <w:rPr>
                <w:rFonts w:ascii="ＭＳ ゴシック" w:eastAsia="ＭＳ ゴシック" w:hAnsiTheme="majorEastAsia"/>
                <w:sz w:val="20"/>
                <w:szCs w:val="20"/>
              </w:rPr>
              <w:t>1</w:t>
            </w:r>
            <w:r w:rsidR="00CE2688">
              <w:rPr>
                <w:rFonts w:ascii="ＭＳ ゴシック" w:eastAsia="ＭＳ ゴシック" w:hAnsiTheme="majorEastAsia" w:hint="eastAsia"/>
                <w:sz w:val="20"/>
                <w:szCs w:val="20"/>
              </w:rPr>
              <w:t>サーバー機器情報セキュリティ要件</w:t>
            </w:r>
          </w:p>
          <w:tbl>
            <w:tblPr>
              <w:tblStyle w:val="a4"/>
              <w:tblW w:w="0" w:type="auto"/>
              <w:tblLook w:val="04A0" w:firstRow="1" w:lastRow="0" w:firstColumn="1" w:lastColumn="0" w:noHBand="0" w:noVBand="1"/>
            </w:tblPr>
            <w:tblGrid>
              <w:gridCol w:w="2009"/>
              <w:gridCol w:w="3499"/>
              <w:gridCol w:w="2755"/>
            </w:tblGrid>
            <w:tr w:rsidR="00CE2688" w14:paraId="3C49B300" w14:textId="77777777" w:rsidTr="004821F3">
              <w:tc>
                <w:tcPr>
                  <w:tcW w:w="2009" w:type="dxa"/>
                </w:tcPr>
                <w:p w14:paraId="3F5A0EF5" w14:textId="77777777" w:rsidR="00CE2688" w:rsidRDefault="00CE2688" w:rsidP="00CE2688">
                  <w:pPr>
                    <w:jc w:val="center"/>
                    <w:rPr>
                      <w:rFonts w:ascii="ＭＳ ゴシック" w:eastAsia="ＭＳ ゴシック" w:hAnsiTheme="majorEastAsia"/>
                      <w:sz w:val="20"/>
                      <w:szCs w:val="20"/>
                    </w:rPr>
                  </w:pPr>
                  <w:r>
                    <w:rPr>
                      <w:rFonts w:ascii="ＭＳ ゴシック" w:eastAsia="ＭＳ ゴシック" w:hAnsiTheme="majorEastAsia" w:hint="eastAsia"/>
                      <w:sz w:val="20"/>
                      <w:szCs w:val="20"/>
                    </w:rPr>
                    <w:t>対象システム</w:t>
                  </w:r>
                </w:p>
              </w:tc>
              <w:tc>
                <w:tcPr>
                  <w:tcW w:w="3499" w:type="dxa"/>
                </w:tcPr>
                <w:p w14:paraId="7CFCAA96" w14:textId="77777777" w:rsidR="00CE2688" w:rsidRDefault="00CE2688" w:rsidP="00CE2688">
                  <w:pPr>
                    <w:jc w:val="center"/>
                    <w:rPr>
                      <w:rFonts w:ascii="ＭＳ ゴシック" w:eastAsia="ＭＳ ゴシック" w:hAnsiTheme="majorEastAsia"/>
                      <w:sz w:val="20"/>
                      <w:szCs w:val="20"/>
                    </w:rPr>
                  </w:pPr>
                  <w:r>
                    <w:rPr>
                      <w:rFonts w:ascii="ＭＳ ゴシック" w:eastAsia="ＭＳ ゴシック" w:hAnsiTheme="majorEastAsia" w:hint="eastAsia"/>
                      <w:sz w:val="20"/>
                      <w:szCs w:val="20"/>
                    </w:rPr>
                    <w:t>セキュリティ要件</w:t>
                  </w:r>
                </w:p>
              </w:tc>
              <w:tc>
                <w:tcPr>
                  <w:tcW w:w="2755" w:type="dxa"/>
                </w:tcPr>
                <w:p w14:paraId="042937AE" w14:textId="77777777" w:rsidR="00CE2688" w:rsidRDefault="00CE2688" w:rsidP="00CE2688">
                  <w:pPr>
                    <w:jc w:val="center"/>
                    <w:rPr>
                      <w:rFonts w:ascii="ＭＳ ゴシック" w:eastAsia="ＭＳ ゴシック" w:hAnsiTheme="majorEastAsia"/>
                      <w:sz w:val="20"/>
                      <w:szCs w:val="20"/>
                    </w:rPr>
                  </w:pPr>
                  <w:r>
                    <w:rPr>
                      <w:rFonts w:ascii="ＭＳ ゴシック" w:eastAsia="ＭＳ ゴシック" w:hAnsiTheme="majorEastAsia" w:hint="eastAsia"/>
                      <w:sz w:val="20"/>
                      <w:szCs w:val="20"/>
                    </w:rPr>
                    <w:t>利用技術・製品</w:t>
                  </w:r>
                </w:p>
              </w:tc>
            </w:tr>
            <w:tr w:rsidR="00CE2688" w14:paraId="00573AF0" w14:textId="77777777" w:rsidTr="004821F3">
              <w:tc>
                <w:tcPr>
                  <w:tcW w:w="2009" w:type="dxa"/>
                  <w:vMerge w:val="restart"/>
                </w:tcPr>
                <w:p w14:paraId="7264E7F4" w14:textId="77777777" w:rsidR="00CE2688" w:rsidRPr="00250965" w:rsidRDefault="00CE2688" w:rsidP="00CE2688">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ファイルサーバー</w:t>
                  </w:r>
                </w:p>
              </w:tc>
              <w:tc>
                <w:tcPr>
                  <w:tcW w:w="3499" w:type="dxa"/>
                </w:tcPr>
                <w:p w14:paraId="24237D7E" w14:textId="77777777" w:rsidR="00CE2688" w:rsidRPr="00250965" w:rsidRDefault="00CE2688" w:rsidP="00CE2688">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利用者認証機能</w:t>
                  </w:r>
                </w:p>
              </w:tc>
              <w:tc>
                <w:tcPr>
                  <w:tcW w:w="2755" w:type="dxa"/>
                </w:tcPr>
                <w:p w14:paraId="00921C60" w14:textId="77777777" w:rsidR="00CE2688" w:rsidRPr="00250965" w:rsidRDefault="00CE2688" w:rsidP="00CE2688">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 xml:space="preserve">Windows </w:t>
                  </w:r>
                  <w:r w:rsidRPr="00250965">
                    <w:rPr>
                      <w:rFonts w:ascii="ＭＳ ゴシック" w:eastAsia="ＭＳ ゴシック" w:hAnsiTheme="majorEastAsia"/>
                      <w:color w:val="FF0000"/>
                      <w:sz w:val="20"/>
                      <w:szCs w:val="20"/>
                    </w:rPr>
                    <w:t>Active Directory</w:t>
                  </w:r>
                </w:p>
              </w:tc>
            </w:tr>
            <w:tr w:rsidR="00CE2688" w14:paraId="77851795" w14:textId="77777777" w:rsidTr="004821F3">
              <w:tc>
                <w:tcPr>
                  <w:tcW w:w="2009" w:type="dxa"/>
                  <w:vMerge/>
                </w:tcPr>
                <w:p w14:paraId="2D7CB52C" w14:textId="77777777" w:rsidR="00CE2688" w:rsidRPr="00250965" w:rsidRDefault="00CE2688" w:rsidP="00CE2688">
                  <w:pPr>
                    <w:rPr>
                      <w:rFonts w:ascii="ＭＳ ゴシック" w:eastAsia="ＭＳ ゴシック" w:hAnsiTheme="majorEastAsia"/>
                      <w:color w:val="FF0000"/>
                      <w:sz w:val="20"/>
                      <w:szCs w:val="20"/>
                    </w:rPr>
                  </w:pPr>
                </w:p>
              </w:tc>
              <w:tc>
                <w:tcPr>
                  <w:tcW w:w="3499" w:type="dxa"/>
                </w:tcPr>
                <w:p w14:paraId="243F2FDD" w14:textId="77777777" w:rsidR="00CE2688" w:rsidRPr="00250965" w:rsidRDefault="00CE2688" w:rsidP="00CE2688">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セキュリティログ取得</w:t>
                  </w:r>
                  <w:r>
                    <w:rPr>
                      <w:rFonts w:ascii="ＭＳ ゴシック" w:eastAsia="ＭＳ ゴシック" w:hAnsiTheme="majorEastAsia" w:hint="eastAsia"/>
                      <w:color w:val="FF0000"/>
                      <w:sz w:val="20"/>
                      <w:szCs w:val="20"/>
                    </w:rPr>
                    <w:t>機能</w:t>
                  </w:r>
                </w:p>
              </w:tc>
              <w:tc>
                <w:tcPr>
                  <w:tcW w:w="2755" w:type="dxa"/>
                </w:tcPr>
                <w:p w14:paraId="271BFB51" w14:textId="77777777" w:rsidR="00CE2688" w:rsidRPr="00250965" w:rsidRDefault="00CE2688" w:rsidP="00CE2688">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Windows</w:t>
                  </w:r>
                </w:p>
              </w:tc>
            </w:tr>
            <w:tr w:rsidR="00CE2688" w14:paraId="0A81704E" w14:textId="77777777" w:rsidTr="004821F3">
              <w:tc>
                <w:tcPr>
                  <w:tcW w:w="2009" w:type="dxa"/>
                  <w:vMerge/>
                </w:tcPr>
                <w:p w14:paraId="47E6A212" w14:textId="77777777" w:rsidR="00CE2688" w:rsidRPr="00250965" w:rsidRDefault="00CE2688" w:rsidP="00CE2688">
                  <w:pPr>
                    <w:rPr>
                      <w:rFonts w:ascii="ＭＳ ゴシック" w:eastAsia="ＭＳ ゴシック" w:hAnsiTheme="majorEastAsia"/>
                      <w:color w:val="FF0000"/>
                      <w:sz w:val="20"/>
                      <w:szCs w:val="20"/>
                    </w:rPr>
                  </w:pPr>
                </w:p>
              </w:tc>
              <w:tc>
                <w:tcPr>
                  <w:tcW w:w="3499" w:type="dxa"/>
                </w:tcPr>
                <w:p w14:paraId="75E45897" w14:textId="77777777" w:rsidR="00CE2688" w:rsidRPr="00250965" w:rsidRDefault="00CE2688" w:rsidP="00CE2688">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システムログ取得</w:t>
                  </w:r>
                  <w:r>
                    <w:rPr>
                      <w:rFonts w:ascii="ＭＳ ゴシック" w:eastAsia="ＭＳ ゴシック" w:hAnsiTheme="majorEastAsia" w:hint="eastAsia"/>
                      <w:color w:val="FF0000"/>
                      <w:sz w:val="20"/>
                      <w:szCs w:val="20"/>
                    </w:rPr>
                    <w:t>機能</w:t>
                  </w:r>
                </w:p>
              </w:tc>
              <w:tc>
                <w:tcPr>
                  <w:tcW w:w="2755" w:type="dxa"/>
                </w:tcPr>
                <w:p w14:paraId="542780B5" w14:textId="77777777" w:rsidR="00CE2688" w:rsidRPr="00250965" w:rsidRDefault="00CE2688" w:rsidP="00CE2688">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Windows</w:t>
                  </w:r>
                </w:p>
              </w:tc>
            </w:tr>
            <w:tr w:rsidR="00CE2688" w14:paraId="550C6A09" w14:textId="77777777" w:rsidTr="004821F3">
              <w:tc>
                <w:tcPr>
                  <w:tcW w:w="2009" w:type="dxa"/>
                  <w:vMerge/>
                </w:tcPr>
                <w:p w14:paraId="22BE1DEE" w14:textId="77777777" w:rsidR="00CE2688" w:rsidRPr="00250965" w:rsidRDefault="00CE2688" w:rsidP="00CE2688">
                  <w:pPr>
                    <w:rPr>
                      <w:rFonts w:ascii="ＭＳ ゴシック" w:eastAsia="ＭＳ ゴシック" w:hAnsiTheme="majorEastAsia"/>
                      <w:color w:val="FF0000"/>
                      <w:sz w:val="20"/>
                      <w:szCs w:val="20"/>
                    </w:rPr>
                  </w:pPr>
                </w:p>
              </w:tc>
              <w:tc>
                <w:tcPr>
                  <w:tcW w:w="3499" w:type="dxa"/>
                </w:tcPr>
                <w:p w14:paraId="728EF2C6" w14:textId="77777777" w:rsidR="00CE2688" w:rsidRPr="00250965" w:rsidRDefault="00CE2688" w:rsidP="00CE2688">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ユーザーアクセスログ取得</w:t>
                  </w:r>
                  <w:r>
                    <w:rPr>
                      <w:rFonts w:ascii="ＭＳ ゴシック" w:eastAsia="ＭＳ ゴシック" w:hAnsiTheme="majorEastAsia" w:hint="eastAsia"/>
                      <w:color w:val="FF0000"/>
                      <w:sz w:val="20"/>
                      <w:szCs w:val="20"/>
                    </w:rPr>
                    <w:t>機能</w:t>
                  </w:r>
                </w:p>
              </w:tc>
              <w:tc>
                <w:tcPr>
                  <w:tcW w:w="2755" w:type="dxa"/>
                </w:tcPr>
                <w:p w14:paraId="7104826C" w14:textId="1FD74397" w:rsidR="00CE2688" w:rsidRPr="00250965" w:rsidRDefault="00021A6A" w:rsidP="00CE2688">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CE2688" w14:paraId="1B3AC051" w14:textId="77777777" w:rsidTr="00C4177F">
              <w:trPr>
                <w:trHeight w:val="241"/>
              </w:trPr>
              <w:tc>
                <w:tcPr>
                  <w:tcW w:w="2009" w:type="dxa"/>
                  <w:vMerge/>
                </w:tcPr>
                <w:p w14:paraId="584CBE66" w14:textId="77777777" w:rsidR="00CE2688" w:rsidRPr="00250965" w:rsidRDefault="00CE2688" w:rsidP="00CE2688">
                  <w:pPr>
                    <w:rPr>
                      <w:rFonts w:ascii="ＭＳ ゴシック" w:eastAsia="ＭＳ ゴシック" w:hAnsiTheme="majorEastAsia"/>
                      <w:color w:val="FF0000"/>
                      <w:sz w:val="20"/>
                      <w:szCs w:val="20"/>
                    </w:rPr>
                  </w:pPr>
                </w:p>
              </w:tc>
              <w:tc>
                <w:tcPr>
                  <w:tcW w:w="3499" w:type="dxa"/>
                </w:tcPr>
                <w:p w14:paraId="133134CF" w14:textId="2048CB1A" w:rsidR="00CE2688" w:rsidRPr="00250965" w:rsidRDefault="00CE2688" w:rsidP="00CE2688">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ハードディスク：</w:t>
                  </w:r>
                  <w:r>
                    <w:rPr>
                      <w:rFonts w:ascii="ＭＳ ゴシック" w:eastAsia="ＭＳ ゴシック" w:hAnsiTheme="majorEastAsia" w:hint="eastAsia"/>
                      <w:color w:val="FF0000"/>
                      <w:sz w:val="20"/>
                      <w:szCs w:val="20"/>
                    </w:rPr>
                    <w:t>容量</w:t>
                  </w:r>
                  <w:r w:rsidR="00021A6A">
                    <w:rPr>
                      <w:rFonts w:asciiTheme="majorEastAsia" w:eastAsiaTheme="majorEastAsia" w:hAnsiTheme="majorEastAsia" w:hint="eastAsia"/>
                      <w:color w:val="FF0000"/>
                      <w:sz w:val="20"/>
                      <w:szCs w:val="20"/>
                    </w:rPr>
                    <w:t>○</w:t>
                  </w:r>
                  <w:r w:rsidRPr="00250965">
                    <w:rPr>
                      <w:rFonts w:ascii="ＭＳ ゴシック" w:eastAsia="ＭＳ ゴシック" w:hAnsiTheme="majorEastAsia" w:hint="eastAsia"/>
                      <w:color w:val="FF0000"/>
                      <w:sz w:val="20"/>
                      <w:szCs w:val="20"/>
                    </w:rPr>
                    <w:t>TB以上</w:t>
                  </w:r>
                </w:p>
                <w:p w14:paraId="61C3B64C" w14:textId="77777777" w:rsidR="00CE2688" w:rsidRPr="00250965" w:rsidRDefault="00CE2688" w:rsidP="00CE2688">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lastRenderedPageBreak/>
                    <w:t>RAID構成</w:t>
                  </w:r>
                </w:p>
              </w:tc>
              <w:tc>
                <w:tcPr>
                  <w:tcW w:w="2755" w:type="dxa"/>
                </w:tcPr>
                <w:p w14:paraId="2C357E4B" w14:textId="23A476B8" w:rsidR="00CE2688" w:rsidRPr="00250965" w:rsidRDefault="00021A6A" w:rsidP="00CE2688">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lastRenderedPageBreak/>
                    <w:t>○○○○</w:t>
                  </w:r>
                </w:p>
              </w:tc>
            </w:tr>
            <w:tr w:rsidR="0037195B" w14:paraId="56D399F7" w14:textId="77777777" w:rsidTr="004821F3">
              <w:tc>
                <w:tcPr>
                  <w:tcW w:w="2009" w:type="dxa"/>
                  <w:vMerge w:val="restart"/>
                </w:tcPr>
                <w:p w14:paraId="37F09853" w14:textId="66E6D23B" w:rsidR="0037195B" w:rsidRPr="00250965" w:rsidRDefault="0037195B" w:rsidP="00CE2688">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ＮＡＳサーバー</w:t>
                  </w:r>
                </w:p>
              </w:tc>
              <w:tc>
                <w:tcPr>
                  <w:tcW w:w="3499" w:type="dxa"/>
                </w:tcPr>
                <w:p w14:paraId="24108B22" w14:textId="77777777" w:rsidR="0037195B" w:rsidRPr="00250965" w:rsidRDefault="0037195B" w:rsidP="00CE2688">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利用者認証機能</w:t>
                  </w:r>
                </w:p>
              </w:tc>
              <w:tc>
                <w:tcPr>
                  <w:tcW w:w="2755" w:type="dxa"/>
                </w:tcPr>
                <w:p w14:paraId="29B66F2B" w14:textId="77777777" w:rsidR="0037195B" w:rsidRPr="00250965" w:rsidRDefault="0037195B" w:rsidP="00CE2688">
                  <w:pPr>
                    <w:rPr>
                      <w:rFonts w:ascii="ＭＳ ゴシック" w:eastAsia="ＭＳ ゴシック" w:hAnsiTheme="majorEastAsia"/>
                      <w:color w:val="FF0000"/>
                      <w:sz w:val="20"/>
                      <w:szCs w:val="20"/>
                    </w:rPr>
                  </w:pPr>
                </w:p>
              </w:tc>
            </w:tr>
            <w:tr w:rsidR="0037195B" w14:paraId="33E7ACE5" w14:textId="77777777" w:rsidTr="004821F3">
              <w:tc>
                <w:tcPr>
                  <w:tcW w:w="2009" w:type="dxa"/>
                  <w:vMerge/>
                </w:tcPr>
                <w:p w14:paraId="0EC66E4D" w14:textId="77777777" w:rsidR="0037195B" w:rsidRPr="00250965" w:rsidRDefault="0037195B" w:rsidP="00CE2688">
                  <w:pPr>
                    <w:rPr>
                      <w:rFonts w:ascii="ＭＳ ゴシック" w:eastAsia="ＭＳ ゴシック" w:hAnsiTheme="majorEastAsia"/>
                      <w:color w:val="FF0000"/>
                      <w:sz w:val="20"/>
                      <w:szCs w:val="20"/>
                    </w:rPr>
                  </w:pPr>
                </w:p>
              </w:tc>
              <w:tc>
                <w:tcPr>
                  <w:tcW w:w="3499" w:type="dxa"/>
                </w:tcPr>
                <w:p w14:paraId="6D824414" w14:textId="77777777" w:rsidR="0037195B" w:rsidRPr="00250965" w:rsidRDefault="0037195B" w:rsidP="00CE2688">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ディスク暗号化機能</w:t>
                  </w:r>
                </w:p>
              </w:tc>
              <w:tc>
                <w:tcPr>
                  <w:tcW w:w="2755" w:type="dxa"/>
                </w:tcPr>
                <w:p w14:paraId="397AB7BD" w14:textId="401C168C" w:rsidR="0037195B" w:rsidRPr="00250965" w:rsidRDefault="0037195B" w:rsidP="00CE2688">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37195B" w14:paraId="421520C4" w14:textId="77777777" w:rsidTr="004821F3">
              <w:tc>
                <w:tcPr>
                  <w:tcW w:w="2009" w:type="dxa"/>
                  <w:vMerge/>
                </w:tcPr>
                <w:p w14:paraId="59E0A1DC" w14:textId="77777777" w:rsidR="0037195B" w:rsidRPr="00250965" w:rsidRDefault="0037195B" w:rsidP="00CE2688">
                  <w:pPr>
                    <w:rPr>
                      <w:rFonts w:ascii="ＭＳ ゴシック" w:eastAsia="ＭＳ ゴシック" w:hAnsiTheme="majorEastAsia"/>
                      <w:color w:val="FF0000"/>
                      <w:sz w:val="20"/>
                      <w:szCs w:val="20"/>
                    </w:rPr>
                  </w:pPr>
                </w:p>
              </w:tc>
              <w:tc>
                <w:tcPr>
                  <w:tcW w:w="3499" w:type="dxa"/>
                </w:tcPr>
                <w:p w14:paraId="19AE5881" w14:textId="1099CF08" w:rsidR="0037195B" w:rsidRPr="00250965" w:rsidRDefault="0037195B" w:rsidP="00CE2688">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ハードディスク：</w:t>
                  </w:r>
                  <w:r>
                    <w:rPr>
                      <w:rFonts w:ascii="ＭＳ ゴシック" w:eastAsia="ＭＳ ゴシック" w:hAnsiTheme="majorEastAsia" w:hint="eastAsia"/>
                      <w:color w:val="FF0000"/>
                      <w:sz w:val="20"/>
                      <w:szCs w:val="20"/>
                    </w:rPr>
                    <w:t>容量</w:t>
                  </w:r>
                  <w:r>
                    <w:rPr>
                      <w:rFonts w:asciiTheme="majorEastAsia" w:eastAsiaTheme="majorEastAsia" w:hAnsiTheme="majorEastAsia" w:hint="eastAsia"/>
                      <w:color w:val="FF0000"/>
                      <w:sz w:val="20"/>
                      <w:szCs w:val="20"/>
                    </w:rPr>
                    <w:t>○</w:t>
                  </w:r>
                  <w:r>
                    <w:rPr>
                      <w:rFonts w:ascii="ＭＳ ゴシック" w:eastAsia="ＭＳ ゴシック" w:hAnsiTheme="majorEastAsia" w:hint="eastAsia"/>
                      <w:color w:val="FF0000"/>
                      <w:sz w:val="20"/>
                      <w:szCs w:val="20"/>
                    </w:rPr>
                    <w:t>G</w:t>
                  </w:r>
                  <w:r w:rsidRPr="00250965">
                    <w:rPr>
                      <w:rFonts w:ascii="ＭＳ ゴシック" w:eastAsia="ＭＳ ゴシック" w:hAnsiTheme="majorEastAsia" w:hint="eastAsia"/>
                      <w:color w:val="FF0000"/>
                      <w:sz w:val="20"/>
                      <w:szCs w:val="20"/>
                    </w:rPr>
                    <w:t>B以上</w:t>
                  </w:r>
                </w:p>
              </w:tc>
              <w:tc>
                <w:tcPr>
                  <w:tcW w:w="2755" w:type="dxa"/>
                </w:tcPr>
                <w:p w14:paraId="50860FB3" w14:textId="77777777" w:rsidR="0037195B" w:rsidRPr="00250965" w:rsidRDefault="0037195B" w:rsidP="00CE2688">
                  <w:pPr>
                    <w:rPr>
                      <w:rFonts w:ascii="ＭＳ ゴシック" w:eastAsia="ＭＳ ゴシック" w:hAnsiTheme="majorEastAsia"/>
                      <w:color w:val="FF0000"/>
                      <w:sz w:val="20"/>
                      <w:szCs w:val="20"/>
                    </w:rPr>
                  </w:pPr>
                </w:p>
              </w:tc>
            </w:tr>
          </w:tbl>
          <w:p w14:paraId="614461C1" w14:textId="77777777" w:rsidR="00CE2688" w:rsidRDefault="00CE2688" w:rsidP="003D67A0">
            <w:pPr>
              <w:rPr>
                <w:rFonts w:ascii="ＭＳ ゴシック" w:eastAsia="ＭＳ ゴシック"/>
                <w:sz w:val="20"/>
                <w:szCs w:val="20"/>
              </w:rPr>
            </w:pPr>
          </w:p>
          <w:p w14:paraId="2C522FE1" w14:textId="47F04BD6" w:rsidR="00021A6A" w:rsidRDefault="00021A6A" w:rsidP="00021A6A">
            <w:pPr>
              <w:rPr>
                <w:rFonts w:ascii="ＭＳ ゴシック" w:eastAsia="ＭＳ ゴシック"/>
                <w:sz w:val="20"/>
                <w:szCs w:val="20"/>
              </w:rPr>
            </w:pPr>
            <w:r>
              <w:rPr>
                <w:rFonts w:ascii="ＭＳ ゴシック" w:eastAsia="ＭＳ ゴシック" w:hint="eastAsia"/>
                <w:sz w:val="20"/>
                <w:szCs w:val="20"/>
              </w:rPr>
              <w:t>6.2ＩＴ基盤標準ソフトウェア</w:t>
            </w:r>
          </w:p>
          <w:tbl>
            <w:tblPr>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5"/>
              <w:gridCol w:w="1940"/>
              <w:gridCol w:w="1939"/>
              <w:gridCol w:w="2022"/>
            </w:tblGrid>
            <w:tr w:rsidR="00021A6A" w14:paraId="5D3AB173" w14:textId="77777777" w:rsidTr="0037195B">
              <w:tc>
                <w:tcPr>
                  <w:tcW w:w="2345" w:type="dxa"/>
                </w:tcPr>
                <w:p w14:paraId="68039DAF" w14:textId="77777777" w:rsidR="00021A6A" w:rsidRPr="007C7416" w:rsidRDefault="00021A6A" w:rsidP="00021A6A">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種別</w:t>
                  </w:r>
                </w:p>
              </w:tc>
              <w:tc>
                <w:tcPr>
                  <w:tcW w:w="1940" w:type="dxa"/>
                </w:tcPr>
                <w:p w14:paraId="6DC51F55" w14:textId="77777777" w:rsidR="00021A6A" w:rsidRPr="007C7416" w:rsidRDefault="00021A6A" w:rsidP="00021A6A">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名称</w:t>
                  </w:r>
                </w:p>
              </w:tc>
              <w:tc>
                <w:tcPr>
                  <w:tcW w:w="1939" w:type="dxa"/>
                </w:tcPr>
                <w:p w14:paraId="3E4FFB23" w14:textId="77777777" w:rsidR="00021A6A" w:rsidRPr="007C7416" w:rsidRDefault="00021A6A" w:rsidP="00021A6A">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開発・販売元</w:t>
                  </w:r>
                </w:p>
              </w:tc>
              <w:tc>
                <w:tcPr>
                  <w:tcW w:w="2022" w:type="dxa"/>
                </w:tcPr>
                <w:p w14:paraId="1D623FEA" w14:textId="77777777" w:rsidR="00021A6A" w:rsidRPr="007C7416" w:rsidRDefault="00021A6A" w:rsidP="00021A6A">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バージョン</w:t>
                  </w:r>
                </w:p>
              </w:tc>
            </w:tr>
            <w:tr w:rsidR="00021A6A" w14:paraId="2F10EC5A" w14:textId="77777777" w:rsidTr="0037195B">
              <w:tc>
                <w:tcPr>
                  <w:tcW w:w="2345" w:type="dxa"/>
                </w:tcPr>
                <w:p w14:paraId="2FB66085" w14:textId="77777777" w:rsidR="00021A6A" w:rsidRPr="007C7416" w:rsidRDefault="00021A6A" w:rsidP="00021A6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ＯＳ</w:t>
                  </w:r>
                </w:p>
              </w:tc>
              <w:tc>
                <w:tcPr>
                  <w:tcW w:w="1940" w:type="dxa"/>
                </w:tcPr>
                <w:p w14:paraId="02A19CB2" w14:textId="77777777" w:rsidR="00021A6A" w:rsidRPr="007C7416" w:rsidRDefault="00021A6A" w:rsidP="00021A6A">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Windows Server</w:t>
                  </w:r>
                </w:p>
              </w:tc>
              <w:tc>
                <w:tcPr>
                  <w:tcW w:w="1939" w:type="dxa"/>
                </w:tcPr>
                <w:p w14:paraId="0D050BFE" w14:textId="77777777" w:rsidR="00021A6A" w:rsidRPr="007C7416" w:rsidRDefault="00021A6A" w:rsidP="00021A6A">
                  <w:pPr>
                    <w:rPr>
                      <w:rFonts w:asciiTheme="majorEastAsia" w:eastAsiaTheme="majorEastAsia" w:hAnsiTheme="majorEastAsia"/>
                      <w:color w:val="FF0000"/>
                      <w:sz w:val="20"/>
                      <w:szCs w:val="20"/>
                    </w:rPr>
                  </w:pPr>
                  <w:r>
                    <w:rPr>
                      <w:rFonts w:asciiTheme="majorEastAsia" w:eastAsiaTheme="majorEastAsia" w:hAnsiTheme="majorEastAsia"/>
                      <w:color w:val="FF0000"/>
                      <w:sz w:val="20"/>
                      <w:szCs w:val="20"/>
                    </w:rPr>
                    <w:t>Microsoft</w:t>
                  </w:r>
                </w:p>
              </w:tc>
              <w:tc>
                <w:tcPr>
                  <w:tcW w:w="2022" w:type="dxa"/>
                </w:tcPr>
                <w:p w14:paraId="15A9D304" w14:textId="77777777" w:rsidR="00021A6A" w:rsidRPr="007C7416" w:rsidRDefault="00021A6A" w:rsidP="00021A6A">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2008以降</w:t>
                  </w:r>
                </w:p>
              </w:tc>
            </w:tr>
            <w:tr w:rsidR="00021A6A" w14:paraId="7B86B24A" w14:textId="77777777" w:rsidTr="0037195B">
              <w:tc>
                <w:tcPr>
                  <w:tcW w:w="2345" w:type="dxa"/>
                </w:tcPr>
                <w:p w14:paraId="37481439" w14:textId="77777777" w:rsidR="00021A6A" w:rsidRPr="007C7416" w:rsidRDefault="00021A6A" w:rsidP="00021A6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ＲＤＢ</w:t>
                  </w:r>
                </w:p>
              </w:tc>
              <w:tc>
                <w:tcPr>
                  <w:tcW w:w="1940" w:type="dxa"/>
                </w:tcPr>
                <w:p w14:paraId="633C9088" w14:textId="196861C1" w:rsidR="00021A6A" w:rsidRPr="007C7416" w:rsidRDefault="0037195B">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r w:rsidR="00021A6A">
                    <w:rPr>
                      <w:rFonts w:asciiTheme="majorEastAsia" w:eastAsiaTheme="majorEastAsia" w:hAnsiTheme="majorEastAsia" w:hint="eastAsia"/>
                      <w:color w:val="FF0000"/>
                      <w:sz w:val="20"/>
                      <w:szCs w:val="20"/>
                    </w:rPr>
                    <w:t>SQL</w:t>
                  </w:r>
                </w:p>
              </w:tc>
              <w:tc>
                <w:tcPr>
                  <w:tcW w:w="1939" w:type="dxa"/>
                </w:tcPr>
                <w:p w14:paraId="25818E05" w14:textId="7E9819A4" w:rsidR="00021A6A" w:rsidRPr="007C7416" w:rsidRDefault="0037195B" w:rsidP="00021A6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76321CC5" w14:textId="33C211D8" w:rsidR="00021A6A" w:rsidRPr="007C7416" w:rsidRDefault="00021A6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sidR="0037195B">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021A6A" w14:paraId="7621718F" w14:textId="77777777" w:rsidTr="0037195B">
              <w:tc>
                <w:tcPr>
                  <w:tcW w:w="2345" w:type="dxa"/>
                </w:tcPr>
                <w:p w14:paraId="7972C37B" w14:textId="77777777" w:rsidR="00021A6A" w:rsidRPr="007C7416" w:rsidRDefault="00021A6A" w:rsidP="00021A6A">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ウイルス対策</w:t>
                  </w:r>
                </w:p>
              </w:tc>
              <w:tc>
                <w:tcPr>
                  <w:tcW w:w="1940" w:type="dxa"/>
                </w:tcPr>
                <w:p w14:paraId="42C2369A" w14:textId="7E0043E0" w:rsidR="00021A6A" w:rsidRPr="007C7416" w:rsidRDefault="0037195B" w:rsidP="00021A6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2FB58198" w14:textId="412C95D2" w:rsidR="00021A6A" w:rsidRPr="007C7416" w:rsidRDefault="0037195B" w:rsidP="00021A6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61398147" w14:textId="4B0A0AA1" w:rsidR="00021A6A" w:rsidRPr="007C7416" w:rsidRDefault="00021A6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sidR="0037195B">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021A6A" w14:paraId="6D6A3864" w14:textId="77777777" w:rsidTr="0037195B">
              <w:tc>
                <w:tcPr>
                  <w:tcW w:w="2345" w:type="dxa"/>
                </w:tcPr>
                <w:p w14:paraId="7C0E62F2" w14:textId="77777777" w:rsidR="00021A6A" w:rsidRPr="007C7416" w:rsidRDefault="00021A6A" w:rsidP="00021A6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ブラウザ</w:t>
                  </w:r>
                </w:p>
              </w:tc>
              <w:tc>
                <w:tcPr>
                  <w:tcW w:w="1940" w:type="dxa"/>
                </w:tcPr>
                <w:p w14:paraId="4EF6E29D" w14:textId="7FD237DC" w:rsidR="00021A6A" w:rsidRPr="007C7416" w:rsidRDefault="0037195B" w:rsidP="00021A6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70606EE2" w14:textId="50146241" w:rsidR="00021A6A" w:rsidRPr="007C7416" w:rsidRDefault="0037195B" w:rsidP="00021A6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3E8AC9BD" w14:textId="3D6CA542" w:rsidR="00021A6A" w:rsidRPr="007C7416" w:rsidRDefault="00021A6A" w:rsidP="00021A6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sidR="0037195B">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021A6A" w:rsidRPr="00D864DD" w14:paraId="555E7460" w14:textId="77777777" w:rsidTr="0037195B">
              <w:tc>
                <w:tcPr>
                  <w:tcW w:w="2345" w:type="dxa"/>
                </w:tcPr>
                <w:p w14:paraId="1F024147" w14:textId="7924DC00" w:rsidR="00021A6A" w:rsidRPr="007C7416" w:rsidRDefault="0037195B" w:rsidP="00021A6A">
                  <w:pPr>
                    <w:rPr>
                      <w:rFonts w:asciiTheme="majorEastAsia" w:eastAsiaTheme="majorEastAsia" w:hAnsiTheme="majorEastAsia"/>
                      <w:sz w:val="20"/>
                      <w:szCs w:val="20"/>
                    </w:rPr>
                  </w:pPr>
                  <w:r>
                    <w:rPr>
                      <w:rFonts w:asciiTheme="majorEastAsia" w:eastAsiaTheme="majorEastAsia" w:hAnsiTheme="majorEastAsia" w:hint="eastAsia"/>
                      <w:color w:val="FF0000"/>
                      <w:sz w:val="20"/>
                      <w:szCs w:val="20"/>
                    </w:rPr>
                    <w:t>○○○○</w:t>
                  </w:r>
                </w:p>
              </w:tc>
              <w:tc>
                <w:tcPr>
                  <w:tcW w:w="1940" w:type="dxa"/>
                </w:tcPr>
                <w:p w14:paraId="348EF877" w14:textId="63207CAF" w:rsidR="00021A6A" w:rsidRPr="007C7416" w:rsidRDefault="0037195B" w:rsidP="00021A6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6BDEC57E" w14:textId="5720A06C" w:rsidR="00021A6A" w:rsidRPr="007C7416" w:rsidRDefault="0037195B" w:rsidP="00021A6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5C4B71ED" w14:textId="5E928E79" w:rsidR="00021A6A" w:rsidRPr="007C7416" w:rsidRDefault="00021A6A" w:rsidP="00021A6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sidR="0037195B">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bl>
          <w:p w14:paraId="720B0881" w14:textId="77777777" w:rsidR="00021A6A" w:rsidRPr="00CE2688" w:rsidRDefault="00021A6A" w:rsidP="003D67A0">
            <w:pPr>
              <w:rPr>
                <w:rFonts w:ascii="ＭＳ ゴシック" w:eastAsia="ＭＳ ゴシック"/>
                <w:sz w:val="20"/>
                <w:szCs w:val="20"/>
              </w:rPr>
            </w:pPr>
          </w:p>
          <w:p w14:paraId="17671EAE" w14:textId="34C57702" w:rsidR="00CE2688" w:rsidRDefault="008120A1" w:rsidP="003D67A0">
            <w:pPr>
              <w:rPr>
                <w:rFonts w:ascii="ＭＳ ゴシック" w:eastAsia="ＭＳ ゴシック"/>
                <w:sz w:val="20"/>
                <w:szCs w:val="20"/>
              </w:rPr>
            </w:pPr>
            <w:r>
              <w:rPr>
                <w:rFonts w:ascii="ＭＳ ゴシック" w:eastAsia="ＭＳ ゴシック" w:hAnsiTheme="majorEastAsia" w:hint="eastAsia"/>
                <w:sz w:val="20"/>
                <w:szCs w:val="20"/>
              </w:rPr>
              <w:t>6</w:t>
            </w:r>
            <w:r w:rsidR="005B37F1" w:rsidRPr="00724B78">
              <w:rPr>
                <w:rFonts w:ascii="ＭＳ ゴシック" w:eastAsia="ＭＳ ゴシック" w:hAnsiTheme="majorEastAsia" w:hint="eastAsia"/>
                <w:sz w:val="20"/>
                <w:szCs w:val="20"/>
              </w:rPr>
              <w:t>.</w:t>
            </w:r>
            <w:r w:rsidR="005B37F1">
              <w:rPr>
                <w:rFonts w:ascii="ＭＳ ゴシック" w:eastAsia="ＭＳ ゴシック" w:hAnsiTheme="majorEastAsia" w:hint="eastAsia"/>
                <w:sz w:val="20"/>
                <w:szCs w:val="20"/>
              </w:rPr>
              <w:t>3標準ネットワーク機器</w:t>
            </w:r>
          </w:p>
          <w:tbl>
            <w:tblPr>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5"/>
              <w:gridCol w:w="1940"/>
              <w:gridCol w:w="1939"/>
              <w:gridCol w:w="2022"/>
            </w:tblGrid>
            <w:tr w:rsidR="005B37F1" w14:paraId="2BB4A2FD" w14:textId="77777777" w:rsidTr="004821F3">
              <w:tc>
                <w:tcPr>
                  <w:tcW w:w="2345" w:type="dxa"/>
                </w:tcPr>
                <w:p w14:paraId="1A17134A" w14:textId="77777777" w:rsidR="005B37F1" w:rsidRPr="007C7416" w:rsidRDefault="005B37F1" w:rsidP="005B37F1">
                  <w:pPr>
                    <w:jc w:val="left"/>
                    <w:rPr>
                      <w:rFonts w:asciiTheme="majorEastAsia" w:eastAsiaTheme="majorEastAsia" w:hAnsiTheme="majorEastAsia"/>
                      <w:sz w:val="20"/>
                      <w:szCs w:val="20"/>
                    </w:rPr>
                  </w:pPr>
                  <w:r w:rsidRPr="007C7416">
                    <w:rPr>
                      <w:rFonts w:asciiTheme="majorEastAsia" w:eastAsiaTheme="majorEastAsia" w:hAnsiTheme="majorEastAsia"/>
                      <w:sz w:val="20"/>
                      <w:szCs w:val="20"/>
                    </w:rPr>
                    <w:t>種別</w:t>
                  </w:r>
                </w:p>
              </w:tc>
              <w:tc>
                <w:tcPr>
                  <w:tcW w:w="1940" w:type="dxa"/>
                </w:tcPr>
                <w:p w14:paraId="024BC6A4" w14:textId="77777777" w:rsidR="005B37F1" w:rsidRPr="007C7416" w:rsidRDefault="005B37F1" w:rsidP="005B37F1">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名称</w:t>
                  </w:r>
                </w:p>
              </w:tc>
              <w:tc>
                <w:tcPr>
                  <w:tcW w:w="1939" w:type="dxa"/>
                </w:tcPr>
                <w:p w14:paraId="3010435E" w14:textId="77777777" w:rsidR="005B37F1" w:rsidRPr="007C7416" w:rsidRDefault="005B37F1" w:rsidP="005B37F1">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開発・販売元</w:t>
                  </w:r>
                </w:p>
              </w:tc>
              <w:tc>
                <w:tcPr>
                  <w:tcW w:w="2022" w:type="dxa"/>
                </w:tcPr>
                <w:p w14:paraId="7AF5330E" w14:textId="77777777" w:rsidR="005B37F1" w:rsidRPr="007C7416" w:rsidRDefault="005B37F1" w:rsidP="005B37F1">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OS</w:t>
                  </w:r>
                  <w:r w:rsidRPr="007C7416">
                    <w:rPr>
                      <w:rFonts w:asciiTheme="majorEastAsia" w:eastAsiaTheme="majorEastAsia" w:hAnsiTheme="majorEastAsia"/>
                      <w:sz w:val="20"/>
                      <w:szCs w:val="20"/>
                    </w:rPr>
                    <w:t>バージョン</w:t>
                  </w:r>
                  <w:r>
                    <w:rPr>
                      <w:rFonts w:asciiTheme="majorEastAsia" w:eastAsiaTheme="majorEastAsia" w:hAnsiTheme="majorEastAsia" w:hint="eastAsia"/>
                      <w:sz w:val="20"/>
                      <w:szCs w:val="20"/>
                    </w:rPr>
                    <w:t>等</w:t>
                  </w:r>
                </w:p>
              </w:tc>
            </w:tr>
            <w:tr w:rsidR="005B37F1" w14:paraId="6A98F183" w14:textId="77777777" w:rsidTr="004821F3">
              <w:tc>
                <w:tcPr>
                  <w:tcW w:w="2345" w:type="dxa"/>
                </w:tcPr>
                <w:p w14:paraId="4BDD83F9" w14:textId="77777777" w:rsidR="005B37F1" w:rsidRPr="007C7416" w:rsidRDefault="005B37F1" w:rsidP="005B37F1">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ルーター</w:t>
                  </w:r>
                </w:p>
              </w:tc>
              <w:tc>
                <w:tcPr>
                  <w:tcW w:w="1940" w:type="dxa"/>
                </w:tcPr>
                <w:p w14:paraId="0C1CCCEA" w14:textId="77A81508" w:rsidR="005B37F1" w:rsidRPr="007C7416" w:rsidRDefault="0037195B" w:rsidP="005B37F1">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47EDDE3C" w14:textId="063BDDC7" w:rsidR="005B37F1" w:rsidRPr="007C7416" w:rsidRDefault="0037195B" w:rsidP="005B37F1">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0B738A9A" w14:textId="41B7D729" w:rsidR="005B37F1" w:rsidRPr="007C7416" w:rsidRDefault="005B37F1" w:rsidP="005B37F1">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sidR="0037195B">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5B37F1" w14:paraId="76E397E2" w14:textId="77777777" w:rsidTr="004821F3">
              <w:tc>
                <w:tcPr>
                  <w:tcW w:w="2345" w:type="dxa"/>
                </w:tcPr>
                <w:p w14:paraId="087617F1" w14:textId="77777777" w:rsidR="005B37F1" w:rsidRPr="007C7416" w:rsidRDefault="005B37F1" w:rsidP="005B37F1">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ファイアウォール</w:t>
                  </w:r>
                </w:p>
              </w:tc>
              <w:tc>
                <w:tcPr>
                  <w:tcW w:w="1940" w:type="dxa"/>
                </w:tcPr>
                <w:p w14:paraId="35813ADD" w14:textId="44C61EC1" w:rsidR="005B37F1" w:rsidRPr="007C7416" w:rsidRDefault="0037195B" w:rsidP="005B37F1">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39BC009C" w14:textId="7F96AA4D" w:rsidR="005B37F1" w:rsidRPr="007C7416" w:rsidRDefault="0037195B" w:rsidP="005B37F1">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7C702FB8" w14:textId="52104428" w:rsidR="005B37F1" w:rsidRPr="007C7416" w:rsidRDefault="005B37F1">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sidR="0037195B">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5B37F1" w14:paraId="2149D77B" w14:textId="77777777" w:rsidTr="004821F3">
              <w:tc>
                <w:tcPr>
                  <w:tcW w:w="2345" w:type="dxa"/>
                </w:tcPr>
                <w:p w14:paraId="1446A4A0" w14:textId="77777777" w:rsidR="005B37F1" w:rsidRPr="007C7416" w:rsidRDefault="005B37F1" w:rsidP="005B37F1">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監視ツール</w:t>
                  </w:r>
                </w:p>
              </w:tc>
              <w:tc>
                <w:tcPr>
                  <w:tcW w:w="1940" w:type="dxa"/>
                </w:tcPr>
                <w:p w14:paraId="75265AC6" w14:textId="551399DB" w:rsidR="005B37F1" w:rsidRPr="007C7416" w:rsidRDefault="0037195B" w:rsidP="005B37F1">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5B75572A" w14:textId="6C0252E7" w:rsidR="005B37F1" w:rsidRPr="007C7416" w:rsidRDefault="0037195B" w:rsidP="005B37F1">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3F9DBC33" w14:textId="30335AC9" w:rsidR="005B37F1" w:rsidRPr="007C7416" w:rsidRDefault="005B37F1">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sidR="0037195B">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37195B" w14:paraId="471512A8" w14:textId="77777777" w:rsidTr="004821F3">
              <w:tc>
                <w:tcPr>
                  <w:tcW w:w="2345" w:type="dxa"/>
                </w:tcPr>
                <w:p w14:paraId="28DC5331" w14:textId="5AED5129" w:rsidR="0037195B" w:rsidRPr="007C7416" w:rsidRDefault="0037195B" w:rsidP="0037195B">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40" w:type="dxa"/>
                </w:tcPr>
                <w:p w14:paraId="2770398C" w14:textId="5D4F7DDD" w:rsidR="0037195B" w:rsidRPr="007C7416" w:rsidRDefault="0037195B" w:rsidP="0037195B">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175C72EC" w14:textId="4D9C7DAC" w:rsidR="0037195B" w:rsidRPr="007C7416" w:rsidRDefault="0037195B" w:rsidP="0037195B">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50B19103" w14:textId="078E0907" w:rsidR="0037195B" w:rsidRPr="007C7416" w:rsidRDefault="0037195B" w:rsidP="0037195B">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bl>
          <w:p w14:paraId="6A10AC76" w14:textId="77777777" w:rsidR="00CE2688" w:rsidRDefault="00CE2688" w:rsidP="003D67A0">
            <w:pPr>
              <w:rPr>
                <w:rFonts w:ascii="ＭＳ ゴシック" w:eastAsia="ＭＳ ゴシック"/>
                <w:sz w:val="20"/>
                <w:szCs w:val="20"/>
              </w:rPr>
            </w:pPr>
          </w:p>
          <w:p w14:paraId="1CB50E00" w14:textId="60D7E759" w:rsidR="00CE2688" w:rsidRDefault="008120A1" w:rsidP="003D67A0">
            <w:pPr>
              <w:rPr>
                <w:rFonts w:ascii="ＭＳ ゴシック" w:eastAsia="ＭＳ ゴシック"/>
                <w:sz w:val="20"/>
                <w:szCs w:val="20"/>
              </w:rPr>
            </w:pPr>
            <w:r>
              <w:rPr>
                <w:rFonts w:ascii="ＭＳ ゴシック" w:eastAsia="ＭＳ ゴシック" w:hAnsiTheme="majorEastAsia" w:hint="eastAsia"/>
                <w:sz w:val="20"/>
                <w:szCs w:val="20"/>
              </w:rPr>
              <w:t>6</w:t>
            </w:r>
            <w:r w:rsidR="005B37F1" w:rsidRPr="00724B78">
              <w:rPr>
                <w:rFonts w:ascii="ＭＳ ゴシック" w:eastAsia="ＭＳ ゴシック" w:hAnsiTheme="majorEastAsia" w:hint="eastAsia"/>
                <w:sz w:val="20"/>
                <w:szCs w:val="20"/>
              </w:rPr>
              <w:t>.</w:t>
            </w:r>
            <w:r w:rsidR="005B37F1">
              <w:rPr>
                <w:rFonts w:ascii="ＭＳ ゴシック" w:eastAsia="ＭＳ ゴシック" w:hAnsiTheme="majorEastAsia" w:hint="eastAsia"/>
                <w:sz w:val="20"/>
                <w:szCs w:val="20"/>
              </w:rPr>
              <w:t>4ネットワーク機器情報セキュリティ要件</w:t>
            </w:r>
          </w:p>
          <w:tbl>
            <w:tblPr>
              <w:tblStyle w:val="a4"/>
              <w:tblW w:w="0" w:type="auto"/>
              <w:tblLook w:val="04A0" w:firstRow="1" w:lastRow="0" w:firstColumn="1" w:lastColumn="0" w:noHBand="0" w:noVBand="1"/>
            </w:tblPr>
            <w:tblGrid>
              <w:gridCol w:w="2009"/>
              <w:gridCol w:w="3499"/>
              <w:gridCol w:w="2755"/>
            </w:tblGrid>
            <w:tr w:rsidR="005B37F1" w14:paraId="215E98A5" w14:textId="77777777" w:rsidTr="004821F3">
              <w:tc>
                <w:tcPr>
                  <w:tcW w:w="2009" w:type="dxa"/>
                </w:tcPr>
                <w:p w14:paraId="616272A5" w14:textId="77777777" w:rsidR="005B37F1" w:rsidRDefault="005B37F1" w:rsidP="005B37F1">
                  <w:pPr>
                    <w:jc w:val="left"/>
                    <w:rPr>
                      <w:rFonts w:ascii="ＭＳ ゴシック" w:eastAsia="ＭＳ ゴシック" w:hAnsiTheme="majorEastAsia"/>
                      <w:sz w:val="20"/>
                      <w:szCs w:val="20"/>
                    </w:rPr>
                  </w:pPr>
                  <w:r>
                    <w:rPr>
                      <w:rFonts w:ascii="ＭＳ ゴシック" w:eastAsia="ＭＳ ゴシック" w:hAnsiTheme="majorEastAsia" w:hint="eastAsia"/>
                      <w:sz w:val="20"/>
                      <w:szCs w:val="20"/>
                    </w:rPr>
                    <w:t>対象システム</w:t>
                  </w:r>
                </w:p>
              </w:tc>
              <w:tc>
                <w:tcPr>
                  <w:tcW w:w="3499" w:type="dxa"/>
                </w:tcPr>
                <w:p w14:paraId="18D500B5" w14:textId="77777777" w:rsidR="005B37F1" w:rsidRDefault="005B37F1" w:rsidP="005B37F1">
                  <w:pPr>
                    <w:jc w:val="center"/>
                    <w:rPr>
                      <w:rFonts w:ascii="ＭＳ ゴシック" w:eastAsia="ＭＳ ゴシック" w:hAnsiTheme="majorEastAsia"/>
                      <w:sz w:val="20"/>
                      <w:szCs w:val="20"/>
                    </w:rPr>
                  </w:pPr>
                  <w:r>
                    <w:rPr>
                      <w:rFonts w:ascii="ＭＳ ゴシック" w:eastAsia="ＭＳ ゴシック" w:hAnsiTheme="majorEastAsia" w:hint="eastAsia"/>
                      <w:sz w:val="20"/>
                      <w:szCs w:val="20"/>
                    </w:rPr>
                    <w:t>セキュリティ要件</w:t>
                  </w:r>
                </w:p>
              </w:tc>
              <w:tc>
                <w:tcPr>
                  <w:tcW w:w="2755" w:type="dxa"/>
                </w:tcPr>
                <w:p w14:paraId="3E88CE49" w14:textId="77777777" w:rsidR="005B37F1" w:rsidRDefault="005B37F1" w:rsidP="005B37F1">
                  <w:pPr>
                    <w:jc w:val="center"/>
                    <w:rPr>
                      <w:rFonts w:ascii="ＭＳ ゴシック" w:eastAsia="ＭＳ ゴシック" w:hAnsiTheme="majorEastAsia"/>
                      <w:sz w:val="20"/>
                      <w:szCs w:val="20"/>
                    </w:rPr>
                  </w:pPr>
                  <w:r>
                    <w:rPr>
                      <w:rFonts w:ascii="ＭＳ ゴシック" w:eastAsia="ＭＳ ゴシック" w:hAnsiTheme="majorEastAsia" w:hint="eastAsia"/>
                      <w:sz w:val="20"/>
                      <w:szCs w:val="20"/>
                    </w:rPr>
                    <w:t>利用技術・製品</w:t>
                  </w:r>
                </w:p>
              </w:tc>
            </w:tr>
            <w:tr w:rsidR="005B37F1" w14:paraId="1FE396E1" w14:textId="77777777" w:rsidTr="004821F3">
              <w:tc>
                <w:tcPr>
                  <w:tcW w:w="2009" w:type="dxa"/>
                  <w:vMerge w:val="restart"/>
                </w:tcPr>
                <w:p w14:paraId="4512A86A" w14:textId="77777777" w:rsidR="005B37F1" w:rsidRPr="00250965" w:rsidRDefault="005B37F1" w:rsidP="005B37F1">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ルーター</w:t>
                  </w:r>
                </w:p>
              </w:tc>
              <w:tc>
                <w:tcPr>
                  <w:tcW w:w="3499" w:type="dxa"/>
                </w:tcPr>
                <w:p w14:paraId="77D3C65E" w14:textId="77777777" w:rsidR="005B37F1" w:rsidRPr="00250965" w:rsidRDefault="005B37F1" w:rsidP="005B37F1">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利用者認証機能</w:t>
                  </w:r>
                </w:p>
              </w:tc>
              <w:tc>
                <w:tcPr>
                  <w:tcW w:w="2755" w:type="dxa"/>
                </w:tcPr>
                <w:p w14:paraId="126DF884" w14:textId="3D2E9607" w:rsidR="005B37F1" w:rsidRPr="00250965" w:rsidRDefault="0037195B" w:rsidP="005B37F1">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5B37F1" w14:paraId="5F1A8058" w14:textId="77777777" w:rsidTr="004821F3">
              <w:tc>
                <w:tcPr>
                  <w:tcW w:w="2009" w:type="dxa"/>
                  <w:vMerge/>
                </w:tcPr>
                <w:p w14:paraId="791FEEAE" w14:textId="77777777" w:rsidR="005B37F1" w:rsidRPr="00250965" w:rsidRDefault="005B37F1" w:rsidP="005B37F1">
                  <w:pPr>
                    <w:rPr>
                      <w:rFonts w:ascii="ＭＳ ゴシック" w:eastAsia="ＭＳ ゴシック" w:hAnsiTheme="majorEastAsia"/>
                      <w:color w:val="FF0000"/>
                      <w:sz w:val="20"/>
                      <w:szCs w:val="20"/>
                    </w:rPr>
                  </w:pPr>
                </w:p>
              </w:tc>
              <w:tc>
                <w:tcPr>
                  <w:tcW w:w="3499" w:type="dxa"/>
                </w:tcPr>
                <w:p w14:paraId="59148B36" w14:textId="77777777" w:rsidR="005B37F1" w:rsidRPr="00250965" w:rsidRDefault="005B37F1" w:rsidP="005B37F1">
                  <w:pPr>
                    <w:rPr>
                      <w:rFonts w:ascii="ＭＳ ゴシック" w:eastAsia="ＭＳ ゴシック" w:hAnsiTheme="majorEastAsia"/>
                      <w:color w:val="FF0000"/>
                      <w:sz w:val="20"/>
                      <w:szCs w:val="20"/>
                    </w:rPr>
                  </w:pPr>
                  <w:r w:rsidRPr="009E4128">
                    <w:rPr>
                      <w:rFonts w:ascii="ＭＳ ゴシック" w:eastAsia="ＭＳ ゴシック" w:hAnsiTheme="majorEastAsia" w:hint="eastAsia"/>
                      <w:color w:val="FF0000"/>
                      <w:sz w:val="20"/>
                      <w:szCs w:val="20"/>
                    </w:rPr>
                    <w:t>MACアドレス認証</w:t>
                  </w:r>
                </w:p>
              </w:tc>
              <w:tc>
                <w:tcPr>
                  <w:tcW w:w="2755" w:type="dxa"/>
                </w:tcPr>
                <w:p w14:paraId="042D7628" w14:textId="3F3E6F8C" w:rsidR="005B37F1" w:rsidRPr="00250965" w:rsidRDefault="0037195B" w:rsidP="005B37F1">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5B37F1" w14:paraId="3CE4DA36" w14:textId="77777777" w:rsidTr="004821F3">
              <w:tc>
                <w:tcPr>
                  <w:tcW w:w="2009" w:type="dxa"/>
                  <w:vMerge/>
                </w:tcPr>
                <w:p w14:paraId="16BAA96E" w14:textId="77777777" w:rsidR="005B37F1" w:rsidRPr="00250965" w:rsidRDefault="005B37F1" w:rsidP="005B37F1">
                  <w:pPr>
                    <w:rPr>
                      <w:rFonts w:ascii="ＭＳ ゴシック" w:eastAsia="ＭＳ ゴシック" w:hAnsiTheme="majorEastAsia"/>
                      <w:color w:val="FF0000"/>
                      <w:sz w:val="20"/>
                      <w:szCs w:val="20"/>
                    </w:rPr>
                  </w:pPr>
                </w:p>
              </w:tc>
              <w:tc>
                <w:tcPr>
                  <w:tcW w:w="3499" w:type="dxa"/>
                </w:tcPr>
                <w:p w14:paraId="1202A54C" w14:textId="77777777" w:rsidR="005B37F1" w:rsidRPr="00250965" w:rsidRDefault="005B37F1" w:rsidP="005B37F1">
                  <w:pPr>
                    <w:rPr>
                      <w:rFonts w:ascii="ＭＳ ゴシック" w:eastAsia="ＭＳ ゴシック" w:hAnsiTheme="majorEastAsia"/>
                      <w:color w:val="FF0000"/>
                      <w:sz w:val="20"/>
                      <w:szCs w:val="20"/>
                    </w:rPr>
                  </w:pPr>
                  <w:r w:rsidRPr="002523B4">
                    <w:rPr>
                      <w:rFonts w:ascii="ＭＳ ゴシック" w:eastAsia="ＭＳ ゴシック" w:hAnsiTheme="majorEastAsia" w:hint="eastAsia"/>
                      <w:color w:val="FF0000"/>
                      <w:sz w:val="20"/>
                      <w:szCs w:val="20"/>
                    </w:rPr>
                    <w:t>通信ログ</w:t>
                  </w:r>
                  <w:r w:rsidRPr="00250965">
                    <w:rPr>
                      <w:rFonts w:ascii="ＭＳ ゴシック" w:eastAsia="ＭＳ ゴシック" w:hAnsiTheme="majorEastAsia" w:hint="eastAsia"/>
                      <w:color w:val="FF0000"/>
                      <w:sz w:val="20"/>
                      <w:szCs w:val="20"/>
                    </w:rPr>
                    <w:t>取得</w:t>
                  </w:r>
                </w:p>
              </w:tc>
              <w:tc>
                <w:tcPr>
                  <w:tcW w:w="2755" w:type="dxa"/>
                </w:tcPr>
                <w:p w14:paraId="0A8C2144" w14:textId="2B6BDBCC" w:rsidR="005B37F1" w:rsidRPr="00250965" w:rsidRDefault="0037195B" w:rsidP="005B37F1">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5B37F1" w14:paraId="121B6A04" w14:textId="77777777" w:rsidTr="004821F3">
              <w:tc>
                <w:tcPr>
                  <w:tcW w:w="2009" w:type="dxa"/>
                  <w:vMerge/>
                </w:tcPr>
                <w:p w14:paraId="32941F69" w14:textId="77777777" w:rsidR="005B37F1" w:rsidRPr="00250965" w:rsidRDefault="005B37F1" w:rsidP="005B37F1">
                  <w:pPr>
                    <w:rPr>
                      <w:rFonts w:ascii="ＭＳ ゴシック" w:eastAsia="ＭＳ ゴシック" w:hAnsiTheme="majorEastAsia"/>
                      <w:color w:val="FF0000"/>
                      <w:sz w:val="20"/>
                      <w:szCs w:val="20"/>
                    </w:rPr>
                  </w:pPr>
                </w:p>
              </w:tc>
              <w:tc>
                <w:tcPr>
                  <w:tcW w:w="3499" w:type="dxa"/>
                </w:tcPr>
                <w:p w14:paraId="7785D828" w14:textId="073D24B7" w:rsidR="005B37F1" w:rsidRPr="00250965" w:rsidRDefault="0037195B" w:rsidP="005B37F1">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c>
                <w:tcPr>
                  <w:tcW w:w="2755" w:type="dxa"/>
                </w:tcPr>
                <w:p w14:paraId="64C26EA4" w14:textId="63DBEDC2" w:rsidR="005B37F1" w:rsidRPr="00250965" w:rsidRDefault="0037195B" w:rsidP="005B37F1">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5B37F1" w14:paraId="5FDA8E86" w14:textId="77777777" w:rsidTr="004821F3">
              <w:tc>
                <w:tcPr>
                  <w:tcW w:w="2009" w:type="dxa"/>
                  <w:vMerge w:val="restart"/>
                </w:tcPr>
                <w:p w14:paraId="40BEC62A" w14:textId="594A2201" w:rsidR="005B37F1" w:rsidRPr="00250965" w:rsidRDefault="0037195B" w:rsidP="005B37F1">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r w:rsidR="005B37F1">
                    <w:rPr>
                      <w:rFonts w:ascii="ＭＳ ゴシック" w:eastAsia="ＭＳ ゴシック" w:hAnsiTheme="majorEastAsia" w:hint="eastAsia"/>
                      <w:color w:val="FF0000"/>
                      <w:sz w:val="20"/>
                      <w:szCs w:val="20"/>
                    </w:rPr>
                    <w:t>監視ツール</w:t>
                  </w:r>
                </w:p>
              </w:tc>
              <w:tc>
                <w:tcPr>
                  <w:tcW w:w="3499" w:type="dxa"/>
                </w:tcPr>
                <w:p w14:paraId="71C50143" w14:textId="77777777" w:rsidR="005B37F1" w:rsidRPr="00250965" w:rsidRDefault="005B37F1" w:rsidP="005B37F1">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ユーザーアクセス監視</w:t>
                  </w:r>
                </w:p>
              </w:tc>
              <w:tc>
                <w:tcPr>
                  <w:tcW w:w="2755" w:type="dxa"/>
                </w:tcPr>
                <w:p w14:paraId="2DCE5689" w14:textId="0C075988" w:rsidR="005B37F1" w:rsidRPr="00250965" w:rsidRDefault="0037195B" w:rsidP="005B37F1">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5B37F1" w14:paraId="524890ED" w14:textId="77777777" w:rsidTr="004821F3">
              <w:tc>
                <w:tcPr>
                  <w:tcW w:w="2009" w:type="dxa"/>
                  <w:vMerge/>
                </w:tcPr>
                <w:p w14:paraId="5E9A92D4" w14:textId="77777777" w:rsidR="005B37F1" w:rsidRPr="00250965" w:rsidRDefault="005B37F1" w:rsidP="005B37F1">
                  <w:pPr>
                    <w:rPr>
                      <w:rFonts w:ascii="ＭＳ ゴシック" w:eastAsia="ＭＳ ゴシック" w:hAnsiTheme="majorEastAsia"/>
                      <w:color w:val="FF0000"/>
                      <w:sz w:val="20"/>
                      <w:szCs w:val="20"/>
                    </w:rPr>
                  </w:pPr>
                </w:p>
              </w:tc>
              <w:tc>
                <w:tcPr>
                  <w:tcW w:w="3499" w:type="dxa"/>
                </w:tcPr>
                <w:p w14:paraId="6AFFBB49" w14:textId="4FB62FE9" w:rsidR="005B37F1" w:rsidRPr="00250965" w:rsidRDefault="0037195B" w:rsidP="005B37F1">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c>
                <w:tcPr>
                  <w:tcW w:w="2755" w:type="dxa"/>
                </w:tcPr>
                <w:p w14:paraId="6FC0CB6A" w14:textId="5A29BC6F" w:rsidR="005B37F1" w:rsidRPr="00250965" w:rsidRDefault="0037195B" w:rsidP="005B37F1">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bl>
          <w:p w14:paraId="68E6D563" w14:textId="77777777" w:rsidR="00CE2688" w:rsidRDefault="00CE2688" w:rsidP="003D67A0">
            <w:pPr>
              <w:rPr>
                <w:rFonts w:ascii="ＭＳ ゴシック" w:eastAsia="ＭＳ ゴシック"/>
                <w:sz w:val="20"/>
                <w:szCs w:val="20"/>
              </w:rPr>
            </w:pPr>
          </w:p>
          <w:p w14:paraId="5574A536" w14:textId="2401BC64" w:rsidR="005646D7" w:rsidRPr="005646D7" w:rsidRDefault="008120A1" w:rsidP="003D67A0">
            <w:pPr>
              <w:rPr>
                <w:rFonts w:ascii="ＭＳ ゴシック" w:eastAsia="ＭＳ ゴシック"/>
                <w:sz w:val="20"/>
                <w:szCs w:val="20"/>
              </w:rPr>
            </w:pPr>
            <w:r>
              <w:rPr>
                <w:rFonts w:ascii="ＭＳ ゴシック" w:eastAsia="ＭＳ ゴシック" w:hAnsiTheme="majorEastAsia" w:hint="eastAsia"/>
                <w:sz w:val="20"/>
                <w:szCs w:val="20"/>
              </w:rPr>
              <w:t>6</w:t>
            </w:r>
            <w:r w:rsidR="005646D7" w:rsidRPr="00724B78">
              <w:rPr>
                <w:rFonts w:ascii="ＭＳ ゴシック" w:eastAsia="ＭＳ ゴシック" w:hAnsiTheme="majorEastAsia" w:hint="eastAsia"/>
                <w:sz w:val="20"/>
                <w:szCs w:val="20"/>
              </w:rPr>
              <w:t>.</w:t>
            </w:r>
            <w:r w:rsidR="005646D7">
              <w:rPr>
                <w:rFonts w:ascii="ＭＳ ゴシック" w:eastAsia="ＭＳ ゴシック" w:hAnsiTheme="majorEastAsia" w:hint="eastAsia"/>
                <w:sz w:val="20"/>
                <w:szCs w:val="20"/>
              </w:rPr>
              <w:t>5</w:t>
            </w:r>
            <w:r w:rsidR="005646D7" w:rsidRPr="00170333">
              <w:rPr>
                <w:rFonts w:ascii="ＭＳ ゴシック" w:eastAsia="ＭＳ ゴシック" w:hAnsiTheme="majorEastAsia" w:hint="eastAsia"/>
                <w:sz w:val="20"/>
                <w:szCs w:val="20"/>
              </w:rPr>
              <w:t>クラウドサービス</w:t>
            </w:r>
            <w:r w:rsidR="005646D7">
              <w:rPr>
                <w:rFonts w:ascii="ＭＳ ゴシック" w:eastAsia="ＭＳ ゴシック" w:hAnsiTheme="majorEastAsia" w:hint="eastAsia"/>
                <w:sz w:val="20"/>
                <w:szCs w:val="20"/>
              </w:rPr>
              <w:t>情報セキュリティ対策評価基準</w:t>
            </w:r>
          </w:p>
          <w:p w14:paraId="655402A2" w14:textId="77777777" w:rsidR="00B91EBD" w:rsidRPr="005C4105" w:rsidRDefault="00B91EBD" w:rsidP="00526C3B">
            <w:pPr>
              <w:pStyle w:val="a0"/>
              <w:numPr>
                <w:ilvl w:val="0"/>
                <w:numId w:val="41"/>
              </w:numPr>
              <w:ind w:leftChars="0" w:left="171" w:hanging="142"/>
              <w:rPr>
                <w:rFonts w:ascii="ＭＳ ゴシック" w:eastAsia="ＭＳ ゴシック" w:hAnsiTheme="majorEastAsia"/>
                <w:color w:val="FF0000"/>
                <w:sz w:val="20"/>
                <w:szCs w:val="20"/>
              </w:rPr>
            </w:pPr>
            <w:r w:rsidRPr="005C4105">
              <w:rPr>
                <w:rFonts w:ascii="ＭＳ ゴシック" w:eastAsia="ＭＳ ゴシック" w:hAnsiTheme="majorEastAsia" w:hint="eastAsia"/>
                <w:sz w:val="20"/>
                <w:szCs w:val="20"/>
              </w:rPr>
              <w:t>サービスプロバイダが公表する情報セキュリティ又は個人情報保護への取組方針が</w:t>
            </w:r>
            <w:r>
              <w:rPr>
                <w:rFonts w:ascii="ＭＳ ゴシック" w:eastAsia="ＭＳ ゴシック" w:hAnsiTheme="majorEastAsia" w:hint="eastAsia"/>
                <w:sz w:val="20"/>
                <w:szCs w:val="20"/>
              </w:rPr>
              <w:t>、</w:t>
            </w:r>
            <w:r w:rsidRPr="005C4105">
              <w:rPr>
                <w:rFonts w:ascii="ＭＳ ゴシック" w:eastAsia="ＭＳ ゴシック" w:hAnsiTheme="majorEastAsia" w:hint="eastAsia"/>
                <w:color w:val="FF0000"/>
                <w:sz w:val="20"/>
                <w:szCs w:val="20"/>
              </w:rPr>
              <w:t>処理しようとする情報資産の重要度に照らして適切である</w:t>
            </w:r>
            <w:r>
              <w:rPr>
                <w:rFonts w:ascii="ＭＳ ゴシック" w:eastAsia="ＭＳ ゴシック" w:hAnsiTheme="majorEastAsia" w:hint="eastAsia"/>
                <w:color w:val="FF0000"/>
                <w:sz w:val="20"/>
                <w:szCs w:val="20"/>
              </w:rPr>
              <w:t>こと。</w:t>
            </w:r>
          </w:p>
          <w:p w14:paraId="62F5E448" w14:textId="77777777" w:rsidR="00B91EBD" w:rsidRPr="005C4105" w:rsidRDefault="00B91EBD" w:rsidP="00526C3B">
            <w:pPr>
              <w:pStyle w:val="a0"/>
              <w:numPr>
                <w:ilvl w:val="0"/>
                <w:numId w:val="41"/>
              </w:numPr>
              <w:ind w:leftChars="0" w:left="171" w:hanging="142"/>
              <w:rPr>
                <w:rFonts w:ascii="ＭＳ ゴシック" w:eastAsia="ＭＳ ゴシック" w:hAnsiTheme="majorEastAsia"/>
                <w:color w:val="FF0000"/>
                <w:sz w:val="20"/>
                <w:szCs w:val="20"/>
              </w:rPr>
            </w:pPr>
            <w:r w:rsidRPr="005C4105">
              <w:rPr>
                <w:rFonts w:ascii="ＭＳ ゴシック" w:eastAsia="ＭＳ ゴシック" w:hAnsiTheme="majorEastAsia" w:hint="eastAsia"/>
                <w:sz w:val="20"/>
                <w:szCs w:val="20"/>
              </w:rPr>
              <w:t>サービス仕様に含まれる情報セキュリティ対策が</w:t>
            </w:r>
            <w:r>
              <w:rPr>
                <w:rFonts w:ascii="ＭＳ ゴシック" w:eastAsia="ＭＳ ゴシック" w:hAnsiTheme="majorEastAsia" w:hint="eastAsia"/>
                <w:sz w:val="20"/>
                <w:szCs w:val="20"/>
              </w:rPr>
              <w:t>、</w:t>
            </w:r>
            <w:r w:rsidRPr="005C4105">
              <w:rPr>
                <w:rFonts w:ascii="ＭＳ ゴシック" w:eastAsia="ＭＳ ゴシック" w:hAnsiTheme="majorEastAsia" w:hint="eastAsia"/>
                <w:sz w:val="20"/>
                <w:szCs w:val="20"/>
              </w:rPr>
              <w:t>処理しようとする情報資産の重要度に照らして</w:t>
            </w:r>
            <w:r w:rsidRPr="005C4105">
              <w:rPr>
                <w:rFonts w:ascii="ＭＳ ゴシック" w:eastAsia="ＭＳ ゴシック" w:hAnsiTheme="majorEastAsia" w:hint="eastAsia"/>
                <w:color w:val="FF0000"/>
                <w:sz w:val="20"/>
                <w:szCs w:val="20"/>
              </w:rPr>
              <w:t>適切である</w:t>
            </w:r>
            <w:r>
              <w:rPr>
                <w:rFonts w:ascii="ＭＳ ゴシック" w:eastAsia="ＭＳ ゴシック" w:hAnsiTheme="majorEastAsia" w:hint="eastAsia"/>
                <w:color w:val="FF0000"/>
                <w:sz w:val="20"/>
                <w:szCs w:val="20"/>
              </w:rPr>
              <w:t>こと。</w:t>
            </w:r>
          </w:p>
          <w:p w14:paraId="0E43796C" w14:textId="77777777" w:rsidR="00B91EBD" w:rsidRPr="00E641B6" w:rsidRDefault="00B91EBD" w:rsidP="00526C3B">
            <w:pPr>
              <w:pStyle w:val="a0"/>
              <w:numPr>
                <w:ilvl w:val="0"/>
                <w:numId w:val="41"/>
              </w:numPr>
              <w:ind w:leftChars="0" w:left="171" w:hanging="142"/>
              <w:rPr>
                <w:rFonts w:ascii="ＭＳ ゴシック" w:eastAsia="ＭＳ ゴシック" w:hAnsiTheme="majorEastAsia"/>
                <w:color w:val="FF0000"/>
                <w:sz w:val="20"/>
                <w:szCs w:val="20"/>
              </w:rPr>
            </w:pPr>
            <w:r w:rsidRPr="005C4105">
              <w:rPr>
                <w:rFonts w:ascii="ＭＳ ゴシック" w:eastAsia="ＭＳ ゴシック" w:hAnsiTheme="majorEastAsia" w:hint="eastAsia"/>
                <w:color w:val="FF0000"/>
                <w:sz w:val="20"/>
                <w:szCs w:val="20"/>
              </w:rPr>
              <w:t>情報セキュリティに関する適合性評価制度の認証・認定を取得している</w:t>
            </w:r>
            <w:r>
              <w:rPr>
                <w:rFonts w:ascii="ＭＳ ゴシック" w:eastAsia="ＭＳ ゴシック" w:hAnsiTheme="majorEastAsia" w:hint="eastAsia"/>
                <w:color w:val="FF0000"/>
                <w:sz w:val="20"/>
                <w:szCs w:val="20"/>
              </w:rPr>
              <w:t>こと。</w:t>
            </w:r>
          </w:p>
          <w:p w14:paraId="4D95E0DA" w14:textId="25850AB0" w:rsidR="00B91EBD" w:rsidRPr="005C4105" w:rsidRDefault="0037195B" w:rsidP="00B91EBD">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lastRenderedPageBreak/>
              <w:t>＜</w:t>
            </w:r>
            <w:r w:rsidR="00B91EBD" w:rsidRPr="005C4105">
              <w:rPr>
                <w:rFonts w:ascii="ＭＳ ゴシック" w:eastAsia="ＭＳ ゴシック" w:hAnsiTheme="majorEastAsia" w:hint="eastAsia"/>
                <w:color w:val="FF0000"/>
                <w:sz w:val="20"/>
                <w:szCs w:val="20"/>
              </w:rPr>
              <w:t>適合性評価制度の種類</w:t>
            </w:r>
            <w:r>
              <w:rPr>
                <w:rFonts w:ascii="ＭＳ ゴシック" w:eastAsia="ＭＳ ゴシック" w:hAnsiTheme="majorEastAsia" w:hint="eastAsia"/>
                <w:color w:val="FF0000"/>
                <w:sz w:val="20"/>
                <w:szCs w:val="20"/>
              </w:rPr>
              <w:t>＞</w:t>
            </w:r>
          </w:p>
          <w:p w14:paraId="09DFE304" w14:textId="77777777" w:rsidR="00B91EBD" w:rsidRPr="005C4105" w:rsidRDefault="00B91EBD" w:rsidP="00B91EBD">
            <w:pPr>
              <w:pStyle w:val="a0"/>
              <w:numPr>
                <w:ilvl w:val="1"/>
                <w:numId w:val="42"/>
              </w:numPr>
              <w:ind w:leftChars="0" w:hanging="669"/>
              <w:rPr>
                <w:rFonts w:ascii="ＭＳ ゴシック" w:eastAsia="ＭＳ ゴシック" w:hAnsiTheme="majorEastAsia"/>
                <w:color w:val="FF0000"/>
                <w:sz w:val="20"/>
                <w:szCs w:val="20"/>
              </w:rPr>
            </w:pPr>
            <w:r w:rsidRPr="005C4105">
              <w:rPr>
                <w:rFonts w:ascii="ＭＳ ゴシック" w:eastAsia="ＭＳ ゴシック" w:hAnsiTheme="majorEastAsia"/>
                <w:color w:val="FF0000"/>
                <w:sz w:val="20"/>
                <w:szCs w:val="20"/>
              </w:rPr>
              <w:t>ISMS</w:t>
            </w:r>
            <w:r w:rsidRPr="005C4105">
              <w:rPr>
                <w:rFonts w:ascii="ＭＳ ゴシック" w:eastAsia="ＭＳ ゴシック" w:hAnsiTheme="majorEastAsia" w:hint="eastAsia"/>
                <w:color w:val="FF0000"/>
                <w:sz w:val="20"/>
                <w:szCs w:val="20"/>
              </w:rPr>
              <w:t>適合性評価制度（</w:t>
            </w:r>
            <w:r w:rsidRPr="005C4105">
              <w:rPr>
                <w:rFonts w:ascii="ＭＳ ゴシック" w:eastAsia="ＭＳ ゴシック" w:hAnsiTheme="majorEastAsia"/>
                <w:color w:val="FF0000"/>
                <w:sz w:val="20"/>
                <w:szCs w:val="20"/>
              </w:rPr>
              <w:t>ISMS</w:t>
            </w:r>
            <w:r w:rsidRPr="005C4105">
              <w:rPr>
                <w:rFonts w:ascii="ＭＳ ゴシック" w:eastAsia="ＭＳ ゴシック" w:hAnsiTheme="majorEastAsia" w:hint="eastAsia"/>
                <w:color w:val="FF0000"/>
                <w:sz w:val="20"/>
                <w:szCs w:val="20"/>
              </w:rPr>
              <w:t>認証</w:t>
            </w:r>
            <w:r w:rsidRPr="005C4105">
              <w:rPr>
                <w:rFonts w:ascii="ＭＳ ゴシック" w:eastAsia="ＭＳ ゴシック" w:hAnsiTheme="majorEastAsia"/>
                <w:color w:val="FF0000"/>
                <w:sz w:val="20"/>
                <w:szCs w:val="20"/>
              </w:rPr>
              <w:t>/ISMS</w:t>
            </w:r>
            <w:r w:rsidRPr="005C4105">
              <w:rPr>
                <w:rFonts w:ascii="ＭＳ ゴシック" w:eastAsia="ＭＳ ゴシック" w:hAnsiTheme="majorEastAsia" w:hint="eastAsia"/>
                <w:color w:val="FF0000"/>
                <w:sz w:val="20"/>
                <w:szCs w:val="20"/>
              </w:rPr>
              <w:t>クラウドセキュリティ認証）</w:t>
            </w:r>
          </w:p>
          <w:p w14:paraId="6D14BF6E" w14:textId="77777777" w:rsidR="00B91EBD" w:rsidRPr="005C4105" w:rsidRDefault="00B91EBD" w:rsidP="00B91EBD">
            <w:pPr>
              <w:pStyle w:val="a0"/>
              <w:numPr>
                <w:ilvl w:val="1"/>
                <w:numId w:val="42"/>
              </w:numPr>
              <w:ind w:leftChars="0" w:hanging="669"/>
              <w:rPr>
                <w:rFonts w:ascii="ＭＳ ゴシック" w:eastAsia="ＭＳ ゴシック" w:hAnsiTheme="majorEastAsia"/>
                <w:color w:val="FF0000"/>
                <w:sz w:val="20"/>
                <w:szCs w:val="20"/>
              </w:rPr>
            </w:pPr>
            <w:r w:rsidRPr="005C4105">
              <w:rPr>
                <w:rFonts w:ascii="ＭＳ ゴシック" w:eastAsia="ＭＳ ゴシック" w:hAnsiTheme="majorEastAsia" w:hint="eastAsia"/>
                <w:color w:val="FF0000"/>
                <w:sz w:val="20"/>
                <w:szCs w:val="20"/>
              </w:rPr>
              <w:t>プライバシーマーク制度</w:t>
            </w:r>
          </w:p>
          <w:p w14:paraId="5000DAE4" w14:textId="77777777" w:rsidR="00B91EBD" w:rsidRPr="005C4105" w:rsidRDefault="00B91EBD" w:rsidP="00B91EBD">
            <w:pPr>
              <w:pStyle w:val="a0"/>
              <w:numPr>
                <w:ilvl w:val="1"/>
                <w:numId w:val="42"/>
              </w:numPr>
              <w:ind w:leftChars="0" w:hanging="669"/>
              <w:rPr>
                <w:rFonts w:ascii="ＭＳ ゴシック" w:eastAsia="ＭＳ ゴシック" w:hAnsiTheme="majorEastAsia"/>
                <w:color w:val="FF0000"/>
                <w:sz w:val="20"/>
                <w:szCs w:val="20"/>
              </w:rPr>
            </w:pPr>
            <w:r w:rsidRPr="005C4105">
              <w:rPr>
                <w:rFonts w:ascii="ＭＳ ゴシック" w:eastAsia="ＭＳ ゴシック" w:hAnsiTheme="majorEastAsia"/>
                <w:color w:val="FF0000"/>
                <w:sz w:val="20"/>
                <w:szCs w:val="20"/>
              </w:rPr>
              <w:t>PCI DSS</w:t>
            </w:r>
            <w:r w:rsidRPr="005C4105">
              <w:rPr>
                <w:rFonts w:ascii="ＭＳ ゴシック" w:eastAsia="ＭＳ ゴシック" w:hAnsiTheme="majorEastAsia" w:hint="eastAsia"/>
                <w:color w:val="FF0000"/>
                <w:sz w:val="20"/>
                <w:szCs w:val="20"/>
              </w:rPr>
              <w:t>（クレジットカード業界セキュリティ基準）</w:t>
            </w:r>
          </w:p>
          <w:p w14:paraId="4BDA4773" w14:textId="77777777" w:rsidR="00B91EBD" w:rsidRPr="005C4105" w:rsidRDefault="00B91EBD" w:rsidP="00B91EBD">
            <w:pPr>
              <w:pStyle w:val="a0"/>
              <w:numPr>
                <w:ilvl w:val="1"/>
                <w:numId w:val="42"/>
              </w:numPr>
              <w:ind w:leftChars="0" w:hanging="669"/>
              <w:rPr>
                <w:rFonts w:ascii="ＭＳ ゴシック" w:eastAsia="ＭＳ ゴシック" w:hAnsiTheme="majorEastAsia"/>
                <w:color w:val="FF0000"/>
                <w:sz w:val="20"/>
                <w:szCs w:val="20"/>
              </w:rPr>
            </w:pPr>
            <w:r w:rsidRPr="005C4105">
              <w:rPr>
                <w:rFonts w:ascii="ＭＳ ゴシック" w:eastAsia="ＭＳ ゴシック" w:hAnsiTheme="majorEastAsia"/>
                <w:color w:val="FF0000"/>
                <w:sz w:val="20"/>
                <w:szCs w:val="20"/>
              </w:rPr>
              <w:t>ASP</w:t>
            </w:r>
            <w:r w:rsidRPr="005C4105">
              <w:rPr>
                <w:rFonts w:ascii="ＭＳ ゴシック" w:eastAsia="ＭＳ ゴシック" w:hAnsiTheme="majorEastAsia" w:hint="eastAsia"/>
                <w:color w:val="FF0000"/>
                <w:sz w:val="20"/>
                <w:szCs w:val="20"/>
              </w:rPr>
              <w:t>・</w:t>
            </w:r>
            <w:r w:rsidRPr="005C4105">
              <w:rPr>
                <w:rFonts w:ascii="ＭＳ ゴシック" w:eastAsia="ＭＳ ゴシック" w:hAnsiTheme="majorEastAsia"/>
                <w:color w:val="FF0000"/>
                <w:sz w:val="20"/>
                <w:szCs w:val="20"/>
              </w:rPr>
              <w:t>SaaS</w:t>
            </w:r>
            <w:r w:rsidRPr="005C4105">
              <w:rPr>
                <w:rFonts w:ascii="ＭＳ ゴシック" w:eastAsia="ＭＳ ゴシック" w:hAnsiTheme="majorEastAsia" w:hint="eastAsia"/>
                <w:color w:val="FF0000"/>
                <w:sz w:val="20"/>
                <w:szCs w:val="20"/>
              </w:rPr>
              <w:t>の安全・信頼性に係る情報開示認定制度</w:t>
            </w:r>
          </w:p>
          <w:p w14:paraId="0FF3F2D4" w14:textId="77777777" w:rsidR="00B91EBD" w:rsidRPr="005C4105" w:rsidRDefault="00B91EBD" w:rsidP="00B91EBD">
            <w:pPr>
              <w:pStyle w:val="a0"/>
              <w:numPr>
                <w:ilvl w:val="1"/>
                <w:numId w:val="42"/>
              </w:numPr>
              <w:ind w:leftChars="0" w:hanging="669"/>
              <w:rPr>
                <w:rFonts w:ascii="ＭＳ ゴシック" w:eastAsia="ＭＳ ゴシック" w:hAnsiTheme="majorEastAsia"/>
                <w:color w:val="FF0000"/>
                <w:sz w:val="20"/>
                <w:szCs w:val="20"/>
              </w:rPr>
            </w:pPr>
            <w:r w:rsidRPr="005C4105">
              <w:rPr>
                <w:rFonts w:ascii="ＭＳ ゴシック" w:eastAsia="ＭＳ ゴシック" w:hAnsiTheme="majorEastAsia" w:hint="eastAsia"/>
                <w:color w:val="FF0000"/>
                <w:sz w:val="20"/>
                <w:szCs w:val="20"/>
              </w:rPr>
              <w:t>インターネット接続安全安心マーク</w:t>
            </w:r>
          </w:p>
          <w:p w14:paraId="52639BA9" w14:textId="77777777" w:rsidR="00CE2688" w:rsidRPr="00017D1C" w:rsidRDefault="00CE2688" w:rsidP="003D67A0">
            <w:pPr>
              <w:rPr>
                <w:rFonts w:ascii="ＭＳ ゴシック" w:eastAsia="ＭＳ ゴシック"/>
                <w:sz w:val="20"/>
                <w:szCs w:val="20"/>
              </w:rPr>
            </w:pPr>
          </w:p>
        </w:tc>
      </w:tr>
    </w:tbl>
    <w:p w14:paraId="013A5BFD" w14:textId="77777777" w:rsidR="00042756" w:rsidRDefault="00042756" w:rsidP="00042756"/>
    <w:p w14:paraId="36E7BC6C" w14:textId="77777777" w:rsidR="00042756" w:rsidRDefault="00042756" w:rsidP="00042756">
      <w:r>
        <w:br w:type="page"/>
      </w:r>
    </w:p>
    <w:tbl>
      <w:tblPr>
        <w:tblStyle w:val="a4"/>
        <w:tblW w:w="0" w:type="auto"/>
        <w:jc w:val="center"/>
        <w:tblLook w:val="04A0" w:firstRow="1" w:lastRow="0" w:firstColumn="1" w:lastColumn="0" w:noHBand="0" w:noVBand="1"/>
      </w:tblPr>
      <w:tblGrid>
        <w:gridCol w:w="1187"/>
        <w:gridCol w:w="4620"/>
        <w:gridCol w:w="992"/>
        <w:gridCol w:w="1695"/>
      </w:tblGrid>
      <w:tr w:rsidR="00042756" w14:paraId="116BA66D" w14:textId="77777777" w:rsidTr="00911F7E">
        <w:trPr>
          <w:jc w:val="center"/>
        </w:trPr>
        <w:tc>
          <w:tcPr>
            <w:tcW w:w="1187" w:type="dxa"/>
            <w:shd w:val="clear" w:color="auto" w:fill="C00000"/>
            <w:vAlign w:val="center"/>
          </w:tcPr>
          <w:p w14:paraId="37B98DAC" w14:textId="4ED598E4" w:rsidR="00042756" w:rsidRPr="00D70A2E" w:rsidRDefault="00042756" w:rsidP="003D67A0">
            <w:pPr>
              <w:jc w:val="center"/>
              <w:rPr>
                <w:rFonts w:ascii="Meiryo UI" w:eastAsia="Meiryo UI" w:hAnsi="Meiryo UI" w:cs="Meiryo UI"/>
                <w:b/>
                <w:sz w:val="32"/>
                <w:szCs w:val="32"/>
              </w:rPr>
            </w:pPr>
            <w:r>
              <w:rPr>
                <w:rFonts w:ascii="Meiryo UI" w:eastAsia="Meiryo UI" w:hAnsi="Meiryo UI" w:cs="Meiryo UI" w:hint="eastAsia"/>
                <w:b/>
                <w:sz w:val="32"/>
                <w:szCs w:val="32"/>
              </w:rPr>
              <w:lastRenderedPageBreak/>
              <w:t>9</w:t>
            </w:r>
          </w:p>
        </w:tc>
        <w:tc>
          <w:tcPr>
            <w:tcW w:w="4620" w:type="dxa"/>
            <w:shd w:val="clear" w:color="auto" w:fill="FFFF99"/>
            <w:vAlign w:val="center"/>
          </w:tcPr>
          <w:p w14:paraId="647CC923" w14:textId="748B4F57" w:rsidR="00042756" w:rsidRPr="00B96B49" w:rsidRDefault="00E619D8" w:rsidP="003D67A0">
            <w:pPr>
              <w:jc w:val="center"/>
              <w:rPr>
                <w:rFonts w:ascii="Meiryo UI" w:eastAsia="Meiryo UI" w:hAnsi="Meiryo UI" w:cs="Meiryo UI"/>
                <w:sz w:val="32"/>
                <w:szCs w:val="32"/>
              </w:rPr>
            </w:pPr>
            <w:r>
              <w:rPr>
                <w:rFonts w:ascii="Meiryo UI" w:eastAsia="Meiryo UI" w:hAnsi="Meiryo UI" w:cs="Meiryo UI"/>
                <w:sz w:val="32"/>
                <w:szCs w:val="32"/>
              </w:rPr>
              <w:t>システム開発及び保守</w:t>
            </w:r>
          </w:p>
        </w:tc>
        <w:tc>
          <w:tcPr>
            <w:tcW w:w="992" w:type="dxa"/>
            <w:shd w:val="clear" w:color="auto" w:fill="F4B083" w:themeFill="accent2" w:themeFillTint="99"/>
            <w:vAlign w:val="center"/>
          </w:tcPr>
          <w:p w14:paraId="223D32C3"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shd w:val="clear" w:color="auto" w:fill="FFFF99"/>
            <w:vAlign w:val="center"/>
          </w:tcPr>
          <w:p w14:paraId="20D11DA9" w14:textId="77777777" w:rsidR="00042756" w:rsidRPr="002B0246" w:rsidRDefault="00042756" w:rsidP="003D67A0">
            <w:pPr>
              <w:rPr>
                <w:rFonts w:ascii="Meiryo UI" w:eastAsia="Meiryo UI" w:hAnsi="Meiryo UI" w:cs="Meiryo UI"/>
                <w:color w:val="FF0000"/>
                <w:sz w:val="24"/>
                <w:szCs w:val="24"/>
              </w:rPr>
            </w:pPr>
            <w:r w:rsidRPr="002B0246">
              <w:rPr>
                <w:rFonts w:ascii="Meiryo UI" w:eastAsia="Meiryo UI" w:hAnsi="Meiryo UI" w:cs="Meiryo UI" w:hint="eastAsia"/>
                <w:color w:val="FF0000"/>
                <w:sz w:val="24"/>
                <w:szCs w:val="24"/>
              </w:rPr>
              <w:t>20</w:t>
            </w:r>
            <w:r w:rsidRPr="002B0246">
              <w:rPr>
                <w:rFonts w:ascii="Meiryo UI" w:eastAsia="Meiryo UI" w:hAnsi="Meiryo UI" w:cs="Meiryo UI"/>
                <w:color w:val="FF0000"/>
                <w:sz w:val="24"/>
                <w:szCs w:val="24"/>
              </w:rPr>
              <w:t>yy</w:t>
            </w:r>
            <w:r w:rsidRPr="002B0246">
              <w:rPr>
                <w:rFonts w:ascii="Meiryo UI" w:eastAsia="Meiryo UI" w:hAnsi="Meiryo UI" w:cs="Meiryo UI" w:hint="eastAsia"/>
                <w:color w:val="FF0000"/>
                <w:sz w:val="24"/>
                <w:szCs w:val="24"/>
              </w:rPr>
              <w:t>.</w:t>
            </w:r>
            <w:r w:rsidRPr="002B0246">
              <w:rPr>
                <w:rFonts w:ascii="Meiryo UI" w:eastAsia="Meiryo UI" w:hAnsi="Meiryo UI" w:cs="Meiryo UI"/>
                <w:color w:val="FF0000"/>
                <w:sz w:val="24"/>
                <w:szCs w:val="24"/>
              </w:rPr>
              <w:t>mm</w:t>
            </w:r>
            <w:r w:rsidRPr="002B0246">
              <w:rPr>
                <w:rFonts w:ascii="Meiryo UI" w:eastAsia="Meiryo UI" w:hAnsi="Meiryo UI" w:cs="Meiryo UI" w:hint="eastAsia"/>
                <w:color w:val="FF0000"/>
                <w:sz w:val="24"/>
                <w:szCs w:val="24"/>
              </w:rPr>
              <w:t>.</w:t>
            </w:r>
            <w:r w:rsidRPr="002B0246">
              <w:rPr>
                <w:rFonts w:ascii="Meiryo UI" w:eastAsia="Meiryo UI" w:hAnsi="Meiryo UI" w:cs="Meiryo UI"/>
                <w:color w:val="FF0000"/>
                <w:sz w:val="24"/>
                <w:szCs w:val="24"/>
              </w:rPr>
              <w:t>dd</w:t>
            </w:r>
          </w:p>
        </w:tc>
      </w:tr>
      <w:tr w:rsidR="00042756" w14:paraId="1F348FFE" w14:textId="77777777" w:rsidTr="00911F7E">
        <w:trPr>
          <w:jc w:val="center"/>
        </w:trPr>
        <w:tc>
          <w:tcPr>
            <w:tcW w:w="1187" w:type="dxa"/>
            <w:shd w:val="clear" w:color="auto" w:fill="F4B083" w:themeFill="accent2" w:themeFillTint="99"/>
            <w:vAlign w:val="center"/>
          </w:tcPr>
          <w:p w14:paraId="69DC68C1"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99"/>
            <w:vAlign w:val="center"/>
          </w:tcPr>
          <w:p w14:paraId="47ABA70E" w14:textId="50F5B112" w:rsidR="00042756" w:rsidRPr="00B96B49" w:rsidRDefault="002B0246" w:rsidP="002B0246">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当社が独自に</w:t>
            </w:r>
            <w:r w:rsidR="00E619D8">
              <w:rPr>
                <w:rFonts w:ascii="Meiryo UI" w:eastAsia="Meiryo UI" w:hAnsi="Meiryo UI" w:cs="Meiryo UI"/>
                <w:color w:val="000000" w:themeColor="text1"/>
                <w:sz w:val="24"/>
                <w:szCs w:val="24"/>
              </w:rPr>
              <w:t>開発及び保守</w:t>
            </w:r>
            <w:r>
              <w:rPr>
                <w:rFonts w:ascii="Meiryo UI" w:eastAsia="Meiryo UI" w:hAnsi="Meiryo UI" w:cs="Meiryo UI" w:hint="eastAsia"/>
                <w:color w:val="000000" w:themeColor="text1"/>
                <w:sz w:val="24"/>
                <w:szCs w:val="24"/>
              </w:rPr>
              <w:t>を行う</w:t>
            </w:r>
            <w:r w:rsidR="00E619D8">
              <w:rPr>
                <w:rFonts w:ascii="Meiryo UI" w:eastAsia="Meiryo UI" w:hAnsi="Meiryo UI" w:cs="Meiryo UI"/>
                <w:color w:val="000000" w:themeColor="text1"/>
                <w:sz w:val="24"/>
                <w:szCs w:val="24"/>
              </w:rPr>
              <w:t>情報システム</w:t>
            </w:r>
          </w:p>
        </w:tc>
      </w:tr>
      <w:tr w:rsidR="00042756" w14:paraId="0466954C" w14:textId="77777777" w:rsidTr="003D67A0">
        <w:trPr>
          <w:trHeight w:val="699"/>
          <w:jc w:val="center"/>
        </w:trPr>
        <w:tc>
          <w:tcPr>
            <w:tcW w:w="8494" w:type="dxa"/>
            <w:gridSpan w:val="4"/>
          </w:tcPr>
          <w:p w14:paraId="1CC1F535" w14:textId="77777777" w:rsidR="002B0246" w:rsidRPr="005C4105" w:rsidRDefault="002B0246" w:rsidP="002B0246">
            <w:pPr>
              <w:rPr>
                <w:rFonts w:asciiTheme="majorEastAsia" w:eastAsiaTheme="majorEastAsia" w:hAnsiTheme="majorEastAsia"/>
                <w:sz w:val="20"/>
                <w:szCs w:val="20"/>
              </w:rPr>
            </w:pPr>
            <w:r>
              <w:rPr>
                <w:rFonts w:asciiTheme="majorEastAsia" w:eastAsiaTheme="majorEastAsia" w:hAnsiTheme="majorEastAsia" w:hint="eastAsia"/>
                <w:sz w:val="20"/>
                <w:szCs w:val="20"/>
              </w:rPr>
              <w:t>1.</w:t>
            </w:r>
            <w:r w:rsidRPr="005C4105">
              <w:rPr>
                <w:rFonts w:asciiTheme="majorEastAsia" w:eastAsiaTheme="majorEastAsia" w:hAnsiTheme="majorEastAsia" w:hint="eastAsia"/>
                <w:sz w:val="20"/>
                <w:szCs w:val="20"/>
              </w:rPr>
              <w:t>情報システムの開発</w:t>
            </w:r>
          </w:p>
          <w:p w14:paraId="57E8C5B9" w14:textId="77777777" w:rsidR="002B0246" w:rsidRDefault="002B0246" w:rsidP="002B0246">
            <w:pPr>
              <w:rPr>
                <w:rFonts w:asciiTheme="majorEastAsia" w:eastAsiaTheme="majorEastAsia" w:hAnsiTheme="majorEastAsia"/>
                <w:sz w:val="20"/>
                <w:szCs w:val="20"/>
              </w:rPr>
            </w:pPr>
            <w:r>
              <w:rPr>
                <w:rFonts w:asciiTheme="majorEastAsia" w:eastAsiaTheme="majorEastAsia" w:hAnsiTheme="majorEastAsia" w:hint="eastAsia"/>
                <w:sz w:val="20"/>
                <w:szCs w:val="20"/>
              </w:rPr>
              <w:t>1.1新規システム開発・改修</w:t>
            </w:r>
          </w:p>
          <w:p w14:paraId="17F63163" w14:textId="77777777" w:rsidR="002B0246" w:rsidRDefault="002B0246" w:rsidP="002B0246">
            <w:pPr>
              <w:rPr>
                <w:rFonts w:asciiTheme="majorEastAsia" w:eastAsiaTheme="majorEastAsia" w:hAnsiTheme="majorEastAsia"/>
                <w:sz w:val="20"/>
                <w:szCs w:val="20"/>
              </w:rPr>
            </w:pPr>
            <w:r>
              <w:rPr>
                <w:rFonts w:asciiTheme="majorEastAsia" w:eastAsiaTheme="majorEastAsia" w:hAnsiTheme="majorEastAsia" w:hint="eastAsia"/>
                <w:sz w:val="20"/>
                <w:szCs w:val="20"/>
              </w:rPr>
              <w:t>情報</w:t>
            </w:r>
            <w:r w:rsidRPr="006640EF">
              <w:rPr>
                <w:rFonts w:asciiTheme="majorEastAsia" w:eastAsiaTheme="majorEastAsia" w:hAnsiTheme="majorEastAsia" w:hint="eastAsia"/>
                <w:sz w:val="20"/>
                <w:szCs w:val="20"/>
              </w:rPr>
              <w:t>システム</w:t>
            </w:r>
            <w:r>
              <w:rPr>
                <w:rFonts w:asciiTheme="majorEastAsia" w:eastAsiaTheme="majorEastAsia" w:hAnsiTheme="majorEastAsia" w:hint="eastAsia"/>
                <w:sz w:val="20"/>
                <w:szCs w:val="20"/>
              </w:rPr>
              <w:t>の開発・改修</w:t>
            </w:r>
            <w:r w:rsidRPr="006640EF">
              <w:rPr>
                <w:rFonts w:asciiTheme="majorEastAsia" w:eastAsiaTheme="majorEastAsia" w:hAnsiTheme="majorEastAsia" w:hint="eastAsia"/>
                <w:sz w:val="20"/>
                <w:szCs w:val="20"/>
              </w:rPr>
              <w:t>を行う際には、以下の工程を経て実施する。各工程の完了時に</w:t>
            </w:r>
            <w:r w:rsidRPr="005C4105">
              <w:rPr>
                <w:rFonts w:asciiTheme="majorEastAsia" w:eastAsiaTheme="majorEastAsia" w:hAnsiTheme="majorEastAsia" w:hint="eastAsia"/>
                <w:color w:val="FF0000"/>
                <w:sz w:val="20"/>
                <w:szCs w:val="20"/>
              </w:rPr>
              <w:t>システム管理者</w:t>
            </w:r>
            <w:r w:rsidRPr="006640EF">
              <w:rPr>
                <w:rFonts w:asciiTheme="majorEastAsia" w:eastAsiaTheme="majorEastAsia" w:hAnsiTheme="majorEastAsia" w:hint="eastAsia"/>
                <w:sz w:val="20"/>
                <w:szCs w:val="20"/>
              </w:rPr>
              <w:t>の承認を得る。</w:t>
            </w:r>
          </w:p>
          <w:p w14:paraId="5AD15B03" w14:textId="77777777" w:rsidR="002B0246" w:rsidRPr="005C4105" w:rsidRDefault="002B0246" w:rsidP="00033725">
            <w:pPr>
              <w:pStyle w:val="a0"/>
              <w:numPr>
                <w:ilvl w:val="2"/>
                <w:numId w:val="37"/>
              </w:numPr>
              <w:ind w:leftChars="0" w:hanging="108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対象業務の範囲定義</w:t>
            </w:r>
          </w:p>
          <w:p w14:paraId="2C9D56D6" w14:textId="77777777" w:rsidR="002B0246" w:rsidRPr="005C4105" w:rsidRDefault="002B0246" w:rsidP="00033725">
            <w:pPr>
              <w:pStyle w:val="a0"/>
              <w:numPr>
                <w:ilvl w:val="2"/>
                <w:numId w:val="37"/>
              </w:numPr>
              <w:ind w:leftChars="0" w:hanging="108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ハードウェア</w:t>
            </w:r>
            <w:r>
              <w:rPr>
                <w:rFonts w:asciiTheme="majorEastAsia" w:eastAsiaTheme="majorEastAsia" w:hAnsiTheme="majorEastAsia" w:hint="eastAsia"/>
                <w:color w:val="FF0000"/>
                <w:sz w:val="20"/>
                <w:szCs w:val="20"/>
              </w:rPr>
              <w:t>・</w:t>
            </w:r>
            <w:r w:rsidRPr="00715BA1">
              <w:rPr>
                <w:rFonts w:asciiTheme="majorEastAsia" w:eastAsiaTheme="majorEastAsia" w:hAnsiTheme="majorEastAsia" w:hint="eastAsia"/>
                <w:color w:val="FF0000"/>
                <w:sz w:val="20"/>
                <w:szCs w:val="20"/>
              </w:rPr>
              <w:t>ソフトウェア</w:t>
            </w:r>
            <w:r>
              <w:rPr>
                <w:rFonts w:asciiTheme="majorEastAsia" w:eastAsiaTheme="majorEastAsia" w:hAnsiTheme="majorEastAsia" w:hint="eastAsia"/>
                <w:color w:val="FF0000"/>
                <w:sz w:val="20"/>
                <w:szCs w:val="20"/>
              </w:rPr>
              <w:t>・ネットワーク</w:t>
            </w:r>
            <w:r w:rsidRPr="005C4105">
              <w:rPr>
                <w:rFonts w:asciiTheme="majorEastAsia" w:eastAsiaTheme="majorEastAsia" w:hAnsiTheme="majorEastAsia" w:hint="eastAsia"/>
                <w:color w:val="FF0000"/>
                <w:sz w:val="20"/>
                <w:szCs w:val="20"/>
              </w:rPr>
              <w:t>機能</w:t>
            </w:r>
            <w:r>
              <w:rPr>
                <w:rFonts w:asciiTheme="majorEastAsia" w:eastAsiaTheme="majorEastAsia" w:hAnsiTheme="majorEastAsia" w:hint="eastAsia"/>
                <w:color w:val="FF0000"/>
                <w:sz w:val="20"/>
                <w:szCs w:val="20"/>
              </w:rPr>
              <w:t>検討</w:t>
            </w:r>
          </w:p>
          <w:p w14:paraId="2B1913EE" w14:textId="77777777" w:rsidR="002B0246" w:rsidRPr="005C4105" w:rsidRDefault="002B0246" w:rsidP="00033725">
            <w:pPr>
              <w:pStyle w:val="a0"/>
              <w:numPr>
                <w:ilvl w:val="2"/>
                <w:numId w:val="37"/>
              </w:numPr>
              <w:ind w:leftChars="0" w:hanging="108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必要</w:t>
            </w:r>
            <w:r>
              <w:rPr>
                <w:rFonts w:asciiTheme="majorEastAsia" w:eastAsiaTheme="majorEastAsia" w:hAnsiTheme="majorEastAsia" w:hint="eastAsia"/>
                <w:color w:val="FF0000"/>
                <w:sz w:val="20"/>
                <w:szCs w:val="20"/>
              </w:rPr>
              <w:t>な</w:t>
            </w:r>
            <w:r w:rsidRPr="005C4105">
              <w:rPr>
                <w:rFonts w:asciiTheme="majorEastAsia" w:eastAsiaTheme="majorEastAsia" w:hAnsiTheme="majorEastAsia" w:hint="eastAsia"/>
                <w:color w:val="FF0000"/>
                <w:sz w:val="20"/>
                <w:szCs w:val="20"/>
              </w:rPr>
              <w:t>パフォーマンス</w:t>
            </w:r>
            <w:r>
              <w:rPr>
                <w:rFonts w:asciiTheme="majorEastAsia" w:eastAsiaTheme="majorEastAsia" w:hAnsiTheme="majorEastAsia" w:hint="eastAsia"/>
                <w:color w:val="FF0000"/>
                <w:sz w:val="20"/>
                <w:szCs w:val="20"/>
              </w:rPr>
              <w:t>の検討</w:t>
            </w:r>
          </w:p>
          <w:p w14:paraId="7C1E502C" w14:textId="77777777" w:rsidR="002B0246" w:rsidRPr="005C4105" w:rsidRDefault="002B0246" w:rsidP="00033725">
            <w:pPr>
              <w:pStyle w:val="a0"/>
              <w:numPr>
                <w:ilvl w:val="2"/>
                <w:numId w:val="37"/>
              </w:numPr>
              <w:ind w:leftChars="0" w:hanging="1089"/>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w:t>
            </w:r>
            <w:r w:rsidRPr="005C4105">
              <w:rPr>
                <w:rFonts w:asciiTheme="majorEastAsia" w:eastAsiaTheme="majorEastAsia" w:hAnsiTheme="majorEastAsia" w:hint="eastAsia"/>
                <w:color w:val="FF0000"/>
                <w:sz w:val="20"/>
                <w:szCs w:val="20"/>
              </w:rPr>
              <w:t>セキュリティ要件</w:t>
            </w:r>
            <w:r>
              <w:rPr>
                <w:rFonts w:asciiTheme="majorEastAsia" w:eastAsiaTheme="majorEastAsia" w:hAnsiTheme="majorEastAsia" w:hint="eastAsia"/>
                <w:color w:val="FF0000"/>
                <w:sz w:val="20"/>
                <w:szCs w:val="20"/>
              </w:rPr>
              <w:t>定義</w:t>
            </w:r>
          </w:p>
          <w:p w14:paraId="31F6A976" w14:textId="77777777" w:rsidR="002B0246" w:rsidRPr="005C4105" w:rsidRDefault="002B0246" w:rsidP="00033725">
            <w:pPr>
              <w:pStyle w:val="a0"/>
              <w:numPr>
                <w:ilvl w:val="2"/>
                <w:numId w:val="37"/>
              </w:numPr>
              <w:ind w:leftChars="0" w:hanging="108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バックアップ</w:t>
            </w:r>
            <w:r w:rsidRPr="005C4105">
              <w:rPr>
                <w:rFonts w:asciiTheme="majorEastAsia" w:eastAsiaTheme="majorEastAsia" w:hAnsiTheme="majorEastAsia"/>
                <w:color w:val="FF0000"/>
                <w:sz w:val="20"/>
                <w:szCs w:val="20"/>
              </w:rPr>
              <w:t>/</w:t>
            </w:r>
            <w:r w:rsidRPr="005C4105">
              <w:rPr>
                <w:rFonts w:asciiTheme="majorEastAsia" w:eastAsiaTheme="majorEastAsia" w:hAnsiTheme="majorEastAsia" w:hint="eastAsia"/>
                <w:color w:val="FF0000"/>
                <w:sz w:val="20"/>
                <w:szCs w:val="20"/>
              </w:rPr>
              <w:t>障害復旧要件</w:t>
            </w:r>
            <w:r>
              <w:rPr>
                <w:rFonts w:asciiTheme="majorEastAsia" w:eastAsiaTheme="majorEastAsia" w:hAnsiTheme="majorEastAsia" w:hint="eastAsia"/>
                <w:color w:val="FF0000"/>
                <w:sz w:val="20"/>
                <w:szCs w:val="20"/>
              </w:rPr>
              <w:t>定義</w:t>
            </w:r>
          </w:p>
          <w:p w14:paraId="5ECFE8E9" w14:textId="77777777" w:rsidR="002B0246" w:rsidRPr="005C4105" w:rsidRDefault="002B0246" w:rsidP="00033725">
            <w:pPr>
              <w:pStyle w:val="a0"/>
              <w:numPr>
                <w:ilvl w:val="2"/>
                <w:numId w:val="37"/>
              </w:numPr>
              <w:ind w:leftChars="0" w:hanging="1089"/>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w:t>
            </w:r>
            <w:r w:rsidRPr="005C4105">
              <w:rPr>
                <w:rFonts w:asciiTheme="majorEastAsia" w:eastAsiaTheme="majorEastAsia" w:hAnsiTheme="majorEastAsia" w:hint="eastAsia"/>
                <w:color w:val="FF0000"/>
                <w:sz w:val="20"/>
                <w:szCs w:val="20"/>
              </w:rPr>
              <w:t>システム運用要件</w:t>
            </w:r>
            <w:r>
              <w:rPr>
                <w:rFonts w:asciiTheme="majorEastAsia" w:eastAsiaTheme="majorEastAsia" w:hAnsiTheme="majorEastAsia" w:hint="eastAsia"/>
                <w:color w:val="FF0000"/>
                <w:sz w:val="20"/>
                <w:szCs w:val="20"/>
              </w:rPr>
              <w:t>定義</w:t>
            </w:r>
          </w:p>
          <w:p w14:paraId="692712B3" w14:textId="77777777" w:rsidR="002B0246" w:rsidRPr="005C4105" w:rsidRDefault="002B0246" w:rsidP="00033725">
            <w:pPr>
              <w:pStyle w:val="a0"/>
              <w:numPr>
                <w:ilvl w:val="2"/>
                <w:numId w:val="37"/>
              </w:numPr>
              <w:ind w:leftChars="0" w:hanging="108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運用体制</w:t>
            </w:r>
          </w:p>
          <w:p w14:paraId="1B0557FD" w14:textId="77777777" w:rsidR="002B0246" w:rsidRPr="005C4105" w:rsidRDefault="002B0246" w:rsidP="00033725">
            <w:pPr>
              <w:pStyle w:val="a0"/>
              <w:numPr>
                <w:ilvl w:val="2"/>
                <w:numId w:val="37"/>
              </w:numPr>
              <w:ind w:leftChars="0" w:hanging="108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移行計画</w:t>
            </w:r>
            <w:r>
              <w:rPr>
                <w:rFonts w:asciiTheme="majorEastAsia" w:eastAsiaTheme="majorEastAsia" w:hAnsiTheme="majorEastAsia" w:hint="eastAsia"/>
                <w:color w:val="FF0000"/>
                <w:sz w:val="20"/>
                <w:szCs w:val="20"/>
              </w:rPr>
              <w:t>立案</w:t>
            </w:r>
          </w:p>
          <w:p w14:paraId="370D3B29" w14:textId="77777777" w:rsidR="002B0246" w:rsidRDefault="002B0246" w:rsidP="002B0246">
            <w:pPr>
              <w:rPr>
                <w:rFonts w:asciiTheme="majorEastAsia" w:eastAsiaTheme="majorEastAsia" w:hAnsiTheme="majorEastAsia"/>
                <w:sz w:val="20"/>
                <w:szCs w:val="20"/>
              </w:rPr>
            </w:pPr>
          </w:p>
          <w:p w14:paraId="11A35ADB" w14:textId="7BF7CCCA" w:rsidR="002B0246" w:rsidRDefault="002B0246" w:rsidP="002B0246">
            <w:pPr>
              <w:rPr>
                <w:rFonts w:asciiTheme="majorEastAsia" w:eastAsiaTheme="majorEastAsia" w:hAnsiTheme="majorEastAsia"/>
                <w:sz w:val="20"/>
                <w:szCs w:val="20"/>
              </w:rPr>
            </w:pPr>
            <w:r>
              <w:rPr>
                <w:rFonts w:asciiTheme="majorEastAsia" w:eastAsiaTheme="majorEastAsia" w:hAnsiTheme="majorEastAsia" w:hint="eastAsia"/>
                <w:sz w:val="20"/>
                <w:szCs w:val="20"/>
              </w:rPr>
              <w:t>1.2脆弱性への対処</w:t>
            </w:r>
          </w:p>
          <w:p w14:paraId="42E1378F" w14:textId="2CACF7BA" w:rsidR="002B0246" w:rsidRDefault="002B0246" w:rsidP="002B0246">
            <w:pPr>
              <w:rPr>
                <w:rFonts w:asciiTheme="majorEastAsia" w:eastAsiaTheme="majorEastAsia" w:hAnsiTheme="majorEastAsia"/>
                <w:sz w:val="20"/>
                <w:szCs w:val="20"/>
              </w:rPr>
            </w:pPr>
            <w:r w:rsidRPr="005C4105">
              <w:rPr>
                <w:rFonts w:asciiTheme="majorEastAsia" w:eastAsiaTheme="majorEastAsia" w:hAnsiTheme="majorEastAsia" w:hint="eastAsia"/>
                <w:sz w:val="20"/>
                <w:szCs w:val="20"/>
              </w:rPr>
              <w:t>情報システムの</w:t>
            </w:r>
            <w:r>
              <w:rPr>
                <w:rFonts w:asciiTheme="majorEastAsia" w:eastAsiaTheme="majorEastAsia" w:hAnsiTheme="majorEastAsia" w:hint="eastAsia"/>
                <w:sz w:val="20"/>
                <w:szCs w:val="20"/>
              </w:rPr>
              <w:t>ソフトウェア</w:t>
            </w:r>
            <w:r w:rsidRPr="005C4105">
              <w:rPr>
                <w:rFonts w:asciiTheme="majorEastAsia" w:eastAsiaTheme="majorEastAsia" w:hAnsiTheme="majorEastAsia" w:hint="eastAsia"/>
                <w:sz w:val="20"/>
                <w:szCs w:val="20"/>
              </w:rPr>
              <w:t>開発</w:t>
            </w:r>
            <w:r>
              <w:rPr>
                <w:rFonts w:asciiTheme="majorEastAsia" w:eastAsiaTheme="majorEastAsia" w:hAnsiTheme="majorEastAsia" w:hint="eastAsia"/>
                <w:sz w:val="20"/>
                <w:szCs w:val="20"/>
              </w:rPr>
              <w:t>を</w:t>
            </w:r>
            <w:r w:rsidRPr="005C4105">
              <w:rPr>
                <w:rFonts w:asciiTheme="majorEastAsia" w:eastAsiaTheme="majorEastAsia" w:hAnsiTheme="majorEastAsia" w:hint="eastAsia"/>
                <w:sz w:val="20"/>
                <w:szCs w:val="20"/>
              </w:rPr>
              <w:t>行う</w:t>
            </w:r>
            <w:r>
              <w:rPr>
                <w:rFonts w:asciiTheme="majorEastAsia" w:eastAsiaTheme="majorEastAsia" w:hAnsiTheme="majorEastAsia" w:hint="eastAsia"/>
                <w:sz w:val="20"/>
                <w:szCs w:val="20"/>
              </w:rPr>
              <w:t>際には、</w:t>
            </w:r>
            <w:r w:rsidRPr="00C66E01">
              <w:rPr>
                <w:rFonts w:asciiTheme="majorEastAsia" w:eastAsiaTheme="majorEastAsia" w:hAnsiTheme="majorEastAsia" w:hint="eastAsia"/>
                <w:sz w:val="20"/>
                <w:szCs w:val="20"/>
              </w:rPr>
              <w:t>当該情報システムの</w:t>
            </w:r>
            <w:r>
              <w:rPr>
                <w:rFonts w:asciiTheme="majorEastAsia" w:eastAsiaTheme="majorEastAsia" w:hAnsiTheme="majorEastAsia" w:hint="eastAsia"/>
                <w:sz w:val="20"/>
                <w:szCs w:val="20"/>
              </w:rPr>
              <w:t>利用環境に応じて設計時に技術的な脆弱性を識別し、対策を講じる。脆弱性に対する対策の有効性は</w:t>
            </w:r>
            <w:r w:rsidRPr="00C66E01">
              <w:rPr>
                <w:rFonts w:asciiTheme="majorEastAsia" w:eastAsiaTheme="majorEastAsia" w:hAnsiTheme="majorEastAsia" w:hint="eastAsia"/>
                <w:color w:val="FF0000"/>
                <w:sz w:val="20"/>
                <w:szCs w:val="20"/>
              </w:rPr>
              <w:t>システム管理者</w:t>
            </w:r>
            <w:r>
              <w:rPr>
                <w:rFonts w:asciiTheme="majorEastAsia" w:eastAsiaTheme="majorEastAsia" w:hAnsiTheme="majorEastAsia" w:hint="eastAsia"/>
                <w:sz w:val="20"/>
                <w:szCs w:val="20"/>
              </w:rPr>
              <w:t>が判断し、</w:t>
            </w:r>
            <w:r w:rsidRPr="006640EF">
              <w:rPr>
                <w:rFonts w:asciiTheme="majorEastAsia" w:eastAsiaTheme="majorEastAsia" w:hAnsiTheme="majorEastAsia" w:hint="eastAsia"/>
                <w:sz w:val="20"/>
                <w:szCs w:val="20"/>
              </w:rPr>
              <w:t>承認</w:t>
            </w:r>
            <w:r>
              <w:rPr>
                <w:rFonts w:asciiTheme="majorEastAsia" w:eastAsiaTheme="majorEastAsia" w:hAnsiTheme="majorEastAsia" w:hint="eastAsia"/>
                <w:sz w:val="20"/>
                <w:szCs w:val="20"/>
              </w:rPr>
              <w:t>す</w:t>
            </w:r>
            <w:r w:rsidRPr="006640EF">
              <w:rPr>
                <w:rFonts w:asciiTheme="majorEastAsia" w:eastAsiaTheme="majorEastAsia" w:hAnsiTheme="majorEastAsia" w:hint="eastAsia"/>
                <w:sz w:val="20"/>
                <w:szCs w:val="20"/>
              </w:rPr>
              <w:t>る。</w:t>
            </w:r>
          </w:p>
          <w:p w14:paraId="551D4509" w14:textId="77777777" w:rsidR="002B0246" w:rsidRPr="007F78AB" w:rsidRDefault="002B0246" w:rsidP="002B0246">
            <w:pPr>
              <w:rPr>
                <w:rFonts w:asciiTheme="majorEastAsia" w:eastAsiaTheme="majorEastAsia" w:hAnsiTheme="majorEastAsia"/>
                <w:sz w:val="20"/>
                <w:szCs w:val="20"/>
              </w:rPr>
            </w:pPr>
            <w:r w:rsidRPr="007F78AB">
              <w:rPr>
                <w:rFonts w:asciiTheme="majorEastAsia" w:eastAsiaTheme="majorEastAsia" w:hAnsiTheme="majorEastAsia" w:hint="eastAsia"/>
                <w:sz w:val="20"/>
                <w:szCs w:val="20"/>
              </w:rPr>
              <w:t>（参考）</w:t>
            </w:r>
            <w:r w:rsidRPr="007F78AB">
              <w:rPr>
                <w:rFonts w:asciiTheme="majorEastAsia" w:eastAsiaTheme="majorEastAsia" w:hAnsiTheme="majorEastAsia"/>
                <w:sz w:val="20"/>
                <w:szCs w:val="20"/>
              </w:rPr>
              <w:t>IPA　情報セキュリティ　脆弱性対策</w:t>
            </w:r>
          </w:p>
          <w:p w14:paraId="5EEE4D2C" w14:textId="77777777" w:rsidR="002B0246" w:rsidRPr="007F78AB" w:rsidRDefault="002B0246" w:rsidP="002B0246">
            <w:pPr>
              <w:ind w:leftChars="419" w:left="880"/>
              <w:rPr>
                <w:rFonts w:asciiTheme="majorEastAsia" w:eastAsiaTheme="majorEastAsia" w:hAnsiTheme="majorEastAsia"/>
                <w:sz w:val="20"/>
                <w:szCs w:val="20"/>
              </w:rPr>
            </w:pPr>
            <w:r w:rsidRPr="007F78AB">
              <w:rPr>
                <w:rFonts w:asciiTheme="majorEastAsia" w:eastAsiaTheme="majorEastAsia" w:hAnsiTheme="majorEastAsia"/>
                <w:sz w:val="20"/>
                <w:szCs w:val="20"/>
              </w:rPr>
              <w:t>https://www.ipa.go.jp/security/vuln/index.html</w:t>
            </w:r>
          </w:p>
          <w:p w14:paraId="77138831" w14:textId="77777777" w:rsidR="002B0246" w:rsidRDefault="002B0246" w:rsidP="002B0246">
            <w:pPr>
              <w:rPr>
                <w:rFonts w:asciiTheme="majorEastAsia" w:eastAsiaTheme="majorEastAsia" w:hAnsiTheme="majorEastAsia"/>
                <w:sz w:val="20"/>
                <w:szCs w:val="20"/>
              </w:rPr>
            </w:pPr>
          </w:p>
          <w:p w14:paraId="435CBFA1" w14:textId="77777777" w:rsidR="002B0246" w:rsidRDefault="002B0246" w:rsidP="002B0246">
            <w:pPr>
              <w:rPr>
                <w:rFonts w:asciiTheme="majorEastAsia" w:eastAsiaTheme="majorEastAsia" w:hAnsiTheme="majorEastAsia"/>
                <w:sz w:val="20"/>
                <w:szCs w:val="20"/>
              </w:rPr>
            </w:pPr>
            <w:r>
              <w:rPr>
                <w:rFonts w:asciiTheme="majorEastAsia" w:eastAsiaTheme="majorEastAsia" w:hAnsiTheme="majorEastAsia" w:hint="eastAsia"/>
                <w:sz w:val="20"/>
                <w:szCs w:val="20"/>
              </w:rPr>
              <w:t>1.</w:t>
            </w:r>
            <w:r>
              <w:rPr>
                <w:rFonts w:asciiTheme="majorEastAsia" w:eastAsiaTheme="majorEastAsia" w:hAnsiTheme="majorEastAsia"/>
                <w:sz w:val="20"/>
                <w:szCs w:val="20"/>
              </w:rPr>
              <w:t>3</w:t>
            </w:r>
            <w:r>
              <w:rPr>
                <w:rFonts w:asciiTheme="majorEastAsia" w:eastAsiaTheme="majorEastAsia" w:hAnsiTheme="majorEastAsia" w:hint="eastAsia"/>
                <w:sz w:val="20"/>
                <w:szCs w:val="20"/>
              </w:rPr>
              <w:t>情報システムの開発環境</w:t>
            </w:r>
          </w:p>
          <w:p w14:paraId="583058D5" w14:textId="77777777" w:rsidR="002B0246" w:rsidRDefault="002B0246" w:rsidP="002B0246">
            <w:pPr>
              <w:rPr>
                <w:rFonts w:asciiTheme="majorEastAsia" w:eastAsiaTheme="majorEastAsia" w:hAnsiTheme="majorEastAsia"/>
                <w:sz w:val="20"/>
                <w:szCs w:val="20"/>
              </w:rPr>
            </w:pPr>
            <w:r w:rsidRPr="005C4105">
              <w:rPr>
                <w:rFonts w:asciiTheme="majorEastAsia" w:eastAsiaTheme="majorEastAsia" w:hAnsiTheme="majorEastAsia" w:hint="eastAsia"/>
                <w:sz w:val="20"/>
                <w:szCs w:val="20"/>
              </w:rPr>
              <w:t>情報システムの開発及び改修を行う環境は、運用環境とは分離する。新たに情報システムの開発を行った場合や、情報システムの改修を行った場合は、当該情報システム</w:t>
            </w:r>
            <w:r>
              <w:rPr>
                <w:rFonts w:asciiTheme="majorEastAsia" w:eastAsiaTheme="majorEastAsia" w:hAnsiTheme="majorEastAsia" w:hint="eastAsia"/>
                <w:sz w:val="20"/>
                <w:szCs w:val="20"/>
              </w:rPr>
              <w:t>の運用</w:t>
            </w:r>
            <w:r w:rsidRPr="005C4105">
              <w:rPr>
                <w:rFonts w:asciiTheme="majorEastAsia" w:eastAsiaTheme="majorEastAsia" w:hAnsiTheme="majorEastAsia" w:hint="eastAsia"/>
                <w:sz w:val="20"/>
                <w:szCs w:val="20"/>
              </w:rPr>
              <w:t>を開始する前に、必要な情報セキュリティ対策が講じられていることを確認</w:t>
            </w:r>
            <w:r>
              <w:rPr>
                <w:rFonts w:asciiTheme="majorEastAsia" w:eastAsiaTheme="majorEastAsia" w:hAnsiTheme="majorEastAsia" w:hint="eastAsia"/>
                <w:sz w:val="20"/>
                <w:szCs w:val="20"/>
              </w:rPr>
              <w:t>し、</w:t>
            </w:r>
            <w:r w:rsidRPr="00C66E01">
              <w:rPr>
                <w:rFonts w:asciiTheme="majorEastAsia" w:eastAsiaTheme="majorEastAsia" w:hAnsiTheme="majorEastAsia" w:hint="eastAsia"/>
                <w:color w:val="FF0000"/>
                <w:sz w:val="20"/>
                <w:szCs w:val="20"/>
              </w:rPr>
              <w:t>システム管理者</w:t>
            </w:r>
            <w:r w:rsidRPr="006640EF">
              <w:rPr>
                <w:rFonts w:asciiTheme="majorEastAsia" w:eastAsiaTheme="majorEastAsia" w:hAnsiTheme="majorEastAsia" w:hint="eastAsia"/>
                <w:sz w:val="20"/>
                <w:szCs w:val="20"/>
              </w:rPr>
              <w:t>の承認を得る。</w:t>
            </w:r>
          </w:p>
          <w:p w14:paraId="51CCB8F2" w14:textId="77777777" w:rsidR="002B0246" w:rsidRPr="005C4105" w:rsidRDefault="002B0246" w:rsidP="002B0246">
            <w:pPr>
              <w:rPr>
                <w:rFonts w:asciiTheme="majorEastAsia" w:eastAsiaTheme="majorEastAsia" w:hAnsiTheme="majorEastAsia"/>
                <w:sz w:val="20"/>
                <w:szCs w:val="20"/>
              </w:rPr>
            </w:pPr>
          </w:p>
          <w:p w14:paraId="35E00663" w14:textId="2C50ECF4" w:rsidR="002B0246" w:rsidRPr="005C4105" w:rsidRDefault="00DD18FF" w:rsidP="002B0246">
            <w:pPr>
              <w:rPr>
                <w:rFonts w:asciiTheme="majorEastAsia" w:eastAsiaTheme="majorEastAsia" w:hAnsiTheme="majorEastAsia"/>
                <w:sz w:val="20"/>
                <w:szCs w:val="20"/>
              </w:rPr>
            </w:pPr>
            <w:r>
              <w:rPr>
                <w:rFonts w:asciiTheme="majorEastAsia" w:eastAsiaTheme="majorEastAsia" w:hAnsiTheme="majorEastAsia" w:hint="eastAsia"/>
                <w:sz w:val="20"/>
                <w:szCs w:val="20"/>
              </w:rPr>
              <w:t>1.4</w:t>
            </w:r>
            <w:r w:rsidR="002B0246" w:rsidRPr="005C4105">
              <w:rPr>
                <w:rFonts w:asciiTheme="majorEastAsia" w:eastAsiaTheme="majorEastAsia" w:hAnsiTheme="majorEastAsia" w:hint="eastAsia"/>
                <w:sz w:val="20"/>
                <w:szCs w:val="20"/>
              </w:rPr>
              <w:t>情報システムの保守</w:t>
            </w:r>
          </w:p>
          <w:p w14:paraId="6E61E213" w14:textId="6C784CD4" w:rsidR="002B0246" w:rsidRPr="005C4105" w:rsidRDefault="002B0246" w:rsidP="002B0246">
            <w:pPr>
              <w:rPr>
                <w:rFonts w:asciiTheme="majorEastAsia" w:eastAsiaTheme="majorEastAsia" w:hAnsiTheme="majorEastAsia"/>
                <w:sz w:val="20"/>
                <w:szCs w:val="20"/>
              </w:rPr>
            </w:pPr>
            <w:r w:rsidRPr="005C4105">
              <w:rPr>
                <w:rFonts w:asciiTheme="majorEastAsia" w:eastAsiaTheme="majorEastAsia" w:hAnsiTheme="majorEastAsia" w:hint="eastAsia"/>
                <w:sz w:val="20"/>
                <w:szCs w:val="20"/>
              </w:rPr>
              <w:t>情報システムの</w:t>
            </w:r>
            <w:r>
              <w:rPr>
                <w:rFonts w:asciiTheme="majorEastAsia" w:eastAsiaTheme="majorEastAsia" w:hAnsiTheme="majorEastAsia" w:hint="eastAsia"/>
                <w:sz w:val="20"/>
                <w:szCs w:val="20"/>
              </w:rPr>
              <w:t>保守を、</w:t>
            </w:r>
            <w:r w:rsidRPr="005C4105">
              <w:rPr>
                <w:rFonts w:asciiTheme="majorEastAsia" w:eastAsiaTheme="majorEastAsia" w:hAnsiTheme="majorEastAsia" w:hint="eastAsia"/>
                <w:sz w:val="20"/>
                <w:szCs w:val="20"/>
              </w:rPr>
              <w:t>開発</w:t>
            </w:r>
            <w:r>
              <w:rPr>
                <w:rFonts w:asciiTheme="majorEastAsia" w:eastAsiaTheme="majorEastAsia" w:hAnsiTheme="majorEastAsia" w:hint="eastAsia"/>
                <w:sz w:val="20"/>
                <w:szCs w:val="20"/>
              </w:rPr>
              <w:t>元又は外部の組織に</w:t>
            </w:r>
            <w:r w:rsidRPr="005C4105">
              <w:rPr>
                <w:rFonts w:asciiTheme="majorEastAsia" w:eastAsiaTheme="majorEastAsia" w:hAnsiTheme="majorEastAsia" w:hint="eastAsia"/>
                <w:sz w:val="20"/>
                <w:szCs w:val="20"/>
              </w:rPr>
              <w:t>委託することができない場合、以下</w:t>
            </w:r>
            <w:r w:rsidR="00360632">
              <w:rPr>
                <w:rFonts w:asciiTheme="majorEastAsia" w:eastAsiaTheme="majorEastAsia" w:hAnsiTheme="majorEastAsia" w:hint="eastAsia"/>
                <w:sz w:val="20"/>
                <w:szCs w:val="20"/>
              </w:rPr>
              <w:t>に</w:t>
            </w:r>
            <w:r>
              <w:rPr>
                <w:rFonts w:asciiTheme="majorEastAsia" w:eastAsiaTheme="majorEastAsia" w:hAnsiTheme="majorEastAsia" w:hint="eastAsia"/>
                <w:sz w:val="20"/>
                <w:szCs w:val="20"/>
              </w:rPr>
              <w:t>挙げる</w:t>
            </w:r>
            <w:r w:rsidRPr="005C4105">
              <w:rPr>
                <w:rFonts w:asciiTheme="majorEastAsia" w:eastAsiaTheme="majorEastAsia" w:hAnsiTheme="majorEastAsia" w:hint="eastAsia"/>
                <w:sz w:val="20"/>
                <w:szCs w:val="20"/>
              </w:rPr>
              <w:t>事項に留意</w:t>
            </w:r>
            <w:r>
              <w:rPr>
                <w:rFonts w:asciiTheme="majorEastAsia" w:eastAsiaTheme="majorEastAsia" w:hAnsiTheme="majorEastAsia" w:hint="eastAsia"/>
                <w:sz w:val="20"/>
                <w:szCs w:val="20"/>
              </w:rPr>
              <w:t>し、</w:t>
            </w:r>
            <w:r w:rsidRPr="005C4105">
              <w:rPr>
                <w:rFonts w:asciiTheme="majorEastAsia" w:eastAsiaTheme="majorEastAsia" w:hAnsiTheme="majorEastAsia" w:hint="eastAsia"/>
                <w:sz w:val="20"/>
                <w:szCs w:val="20"/>
              </w:rPr>
              <w:t>情報システムに既知の脆弱性が存在</w:t>
            </w:r>
            <w:r>
              <w:rPr>
                <w:rFonts w:asciiTheme="majorEastAsia" w:eastAsiaTheme="majorEastAsia" w:hAnsiTheme="majorEastAsia" w:hint="eastAsia"/>
                <w:sz w:val="20"/>
                <w:szCs w:val="20"/>
              </w:rPr>
              <w:t>しない</w:t>
            </w:r>
            <w:r w:rsidRPr="005C4105">
              <w:rPr>
                <w:rFonts w:asciiTheme="majorEastAsia" w:eastAsiaTheme="majorEastAsia" w:hAnsiTheme="majorEastAsia" w:hint="eastAsia"/>
                <w:sz w:val="20"/>
                <w:szCs w:val="20"/>
              </w:rPr>
              <w:t>状態で運用する。</w:t>
            </w:r>
          </w:p>
          <w:p w14:paraId="3C2AD223" w14:textId="5AAD576E" w:rsidR="002B0246" w:rsidRPr="005C4105" w:rsidRDefault="002B0246" w:rsidP="007E75E2">
            <w:pPr>
              <w:pStyle w:val="a0"/>
              <w:numPr>
                <w:ilvl w:val="2"/>
                <w:numId w:val="36"/>
              </w:numPr>
              <w:ind w:leftChars="0" w:left="171" w:hanging="141"/>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開発時に用いたソフトウェアに関する脆弱性が公表された場合には、</w:t>
            </w:r>
            <w:r w:rsidR="003C3DEB">
              <w:rPr>
                <w:rFonts w:asciiTheme="majorEastAsia" w:eastAsiaTheme="majorEastAsia" w:hAnsiTheme="majorEastAsia" w:hint="eastAsia"/>
                <w:color w:val="FF0000"/>
                <w:sz w:val="20"/>
                <w:szCs w:val="20"/>
              </w:rPr>
              <w:t>速やか</w:t>
            </w:r>
            <w:r w:rsidRPr="005C4105">
              <w:rPr>
                <w:rFonts w:asciiTheme="majorEastAsia" w:eastAsiaTheme="majorEastAsia" w:hAnsiTheme="majorEastAsia" w:hint="eastAsia"/>
                <w:color w:val="FF0000"/>
                <w:sz w:val="20"/>
                <w:szCs w:val="20"/>
              </w:rPr>
              <w:t>にその影響が顕在化しないための対策を講じる。</w:t>
            </w:r>
          </w:p>
          <w:p w14:paraId="51CC5D75" w14:textId="77777777" w:rsidR="002B0246" w:rsidRPr="005C4105" w:rsidRDefault="002B0246" w:rsidP="007E75E2">
            <w:pPr>
              <w:pStyle w:val="a0"/>
              <w:numPr>
                <w:ilvl w:val="2"/>
                <w:numId w:val="36"/>
              </w:numPr>
              <w:ind w:leftChars="0" w:left="171" w:hanging="141"/>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開発時に用いたソフトウェア</w:t>
            </w:r>
            <w:r>
              <w:rPr>
                <w:rFonts w:asciiTheme="majorEastAsia" w:eastAsiaTheme="majorEastAsia" w:hAnsiTheme="majorEastAsia" w:hint="eastAsia"/>
                <w:color w:val="FF0000"/>
                <w:sz w:val="20"/>
                <w:szCs w:val="20"/>
              </w:rPr>
              <w:t>及びハードウェアの製造者が提供する</w:t>
            </w:r>
            <w:r w:rsidRPr="005C4105">
              <w:rPr>
                <w:rFonts w:asciiTheme="majorEastAsia" w:eastAsiaTheme="majorEastAsia" w:hAnsiTheme="majorEastAsia" w:hint="eastAsia"/>
                <w:color w:val="FF0000"/>
                <w:sz w:val="20"/>
                <w:szCs w:val="20"/>
              </w:rPr>
              <w:t>サポートが終了した場</w:t>
            </w:r>
            <w:r w:rsidRPr="005C4105">
              <w:rPr>
                <w:rFonts w:asciiTheme="majorEastAsia" w:eastAsiaTheme="majorEastAsia" w:hAnsiTheme="majorEastAsia" w:hint="eastAsia"/>
                <w:color w:val="FF0000"/>
                <w:sz w:val="20"/>
                <w:szCs w:val="20"/>
              </w:rPr>
              <w:lastRenderedPageBreak/>
              <w:t>合、他の</w:t>
            </w:r>
            <w:r w:rsidRPr="00715BA1">
              <w:rPr>
                <w:rFonts w:asciiTheme="majorEastAsia" w:eastAsiaTheme="majorEastAsia" w:hAnsiTheme="majorEastAsia" w:hint="eastAsia"/>
                <w:color w:val="FF0000"/>
                <w:sz w:val="20"/>
                <w:szCs w:val="20"/>
              </w:rPr>
              <w:t>ソフトウェアや</w:t>
            </w:r>
            <w:r>
              <w:rPr>
                <w:rFonts w:asciiTheme="majorEastAsia" w:eastAsiaTheme="majorEastAsia" w:hAnsiTheme="majorEastAsia" w:hint="eastAsia"/>
                <w:color w:val="FF0000"/>
                <w:sz w:val="20"/>
                <w:szCs w:val="20"/>
              </w:rPr>
              <w:t>ハードウェア</w:t>
            </w:r>
            <w:r w:rsidRPr="005C4105">
              <w:rPr>
                <w:rFonts w:asciiTheme="majorEastAsia" w:eastAsiaTheme="majorEastAsia" w:hAnsiTheme="majorEastAsia" w:hint="eastAsia"/>
                <w:color w:val="FF0000"/>
                <w:sz w:val="20"/>
                <w:szCs w:val="20"/>
              </w:rPr>
              <w:t>を用いた再構築</w:t>
            </w:r>
            <w:r>
              <w:rPr>
                <w:rFonts w:asciiTheme="majorEastAsia" w:eastAsiaTheme="majorEastAsia" w:hAnsiTheme="majorEastAsia" w:hint="eastAsia"/>
                <w:color w:val="FF0000"/>
                <w:sz w:val="20"/>
                <w:szCs w:val="20"/>
              </w:rPr>
              <w:t>又は当該</w:t>
            </w:r>
            <w:r w:rsidRPr="005C4105">
              <w:rPr>
                <w:rFonts w:asciiTheme="majorEastAsia" w:eastAsiaTheme="majorEastAsia" w:hAnsiTheme="majorEastAsia" w:hint="eastAsia"/>
                <w:color w:val="FF0000"/>
                <w:sz w:val="20"/>
                <w:szCs w:val="20"/>
              </w:rPr>
              <w:t>情報システムの利用停止を</w:t>
            </w:r>
            <w:r>
              <w:rPr>
                <w:rFonts w:asciiTheme="majorEastAsia" w:eastAsiaTheme="majorEastAsia" w:hAnsiTheme="majorEastAsia" w:hint="eastAsia"/>
                <w:color w:val="FF0000"/>
                <w:sz w:val="20"/>
                <w:szCs w:val="20"/>
              </w:rPr>
              <w:t>検討し、システム管理者の承認を得る</w:t>
            </w:r>
            <w:r w:rsidRPr="005C4105">
              <w:rPr>
                <w:rFonts w:asciiTheme="majorEastAsia" w:eastAsiaTheme="majorEastAsia" w:hAnsiTheme="majorEastAsia" w:hint="eastAsia"/>
                <w:color w:val="FF0000"/>
                <w:sz w:val="20"/>
                <w:szCs w:val="20"/>
              </w:rPr>
              <w:t>。</w:t>
            </w:r>
          </w:p>
          <w:p w14:paraId="282A3C0E" w14:textId="77777777" w:rsidR="002B0246" w:rsidRDefault="002B0246" w:rsidP="002B0246">
            <w:pPr>
              <w:tabs>
                <w:tab w:val="left" w:pos="596"/>
              </w:tabs>
              <w:rPr>
                <w:rFonts w:ascii="ＭＳ ゴシック" w:eastAsia="ＭＳ ゴシック"/>
              </w:rPr>
            </w:pPr>
          </w:p>
          <w:p w14:paraId="774EA3CC" w14:textId="6AA62721" w:rsidR="002B0246" w:rsidRPr="00715BA1" w:rsidRDefault="002B0246" w:rsidP="002B0246">
            <w:pPr>
              <w:rPr>
                <w:rFonts w:asciiTheme="majorEastAsia" w:eastAsiaTheme="majorEastAsia" w:hAnsiTheme="majorEastAsia"/>
                <w:sz w:val="20"/>
                <w:szCs w:val="20"/>
              </w:rPr>
            </w:pPr>
            <w:r>
              <w:rPr>
                <w:rFonts w:asciiTheme="majorEastAsia" w:eastAsiaTheme="majorEastAsia" w:hAnsiTheme="majorEastAsia" w:hint="eastAsia"/>
                <w:sz w:val="20"/>
                <w:szCs w:val="20"/>
              </w:rPr>
              <w:t>1.</w:t>
            </w:r>
            <w:r w:rsidR="00DD18FF">
              <w:rPr>
                <w:rFonts w:asciiTheme="majorEastAsia" w:eastAsiaTheme="majorEastAsia" w:hAnsiTheme="majorEastAsia" w:hint="eastAsia"/>
                <w:sz w:val="20"/>
                <w:szCs w:val="20"/>
              </w:rPr>
              <w:t>5</w:t>
            </w:r>
            <w:r w:rsidRPr="00715BA1">
              <w:rPr>
                <w:rFonts w:asciiTheme="majorEastAsia" w:eastAsiaTheme="majorEastAsia" w:hAnsiTheme="majorEastAsia" w:hint="eastAsia"/>
                <w:sz w:val="20"/>
                <w:szCs w:val="20"/>
              </w:rPr>
              <w:t>情報システムの</w:t>
            </w:r>
            <w:r>
              <w:rPr>
                <w:rFonts w:asciiTheme="majorEastAsia" w:eastAsiaTheme="majorEastAsia" w:hAnsiTheme="majorEastAsia" w:hint="eastAsia"/>
                <w:sz w:val="20"/>
                <w:szCs w:val="20"/>
              </w:rPr>
              <w:t>変更</w:t>
            </w:r>
          </w:p>
          <w:p w14:paraId="1EEECA96" w14:textId="77777777" w:rsidR="002B0246" w:rsidRDefault="002B0246" w:rsidP="002B0246">
            <w:pPr>
              <w:rPr>
                <w:rFonts w:asciiTheme="majorEastAsia" w:eastAsiaTheme="majorEastAsia" w:hAnsiTheme="majorEastAsia"/>
                <w:sz w:val="20"/>
                <w:szCs w:val="20"/>
              </w:rPr>
            </w:pPr>
            <w:r>
              <w:rPr>
                <w:rFonts w:asciiTheme="majorEastAsia" w:eastAsiaTheme="majorEastAsia" w:hAnsiTheme="majorEastAsia" w:hint="eastAsia"/>
                <w:sz w:val="20"/>
                <w:szCs w:val="20"/>
              </w:rPr>
              <w:t>情報</w:t>
            </w:r>
            <w:r w:rsidRPr="006640EF">
              <w:rPr>
                <w:rFonts w:asciiTheme="majorEastAsia" w:eastAsiaTheme="majorEastAsia" w:hAnsiTheme="majorEastAsia" w:hint="eastAsia"/>
                <w:sz w:val="20"/>
                <w:szCs w:val="20"/>
              </w:rPr>
              <w:t>システム</w:t>
            </w:r>
            <w:r>
              <w:rPr>
                <w:rFonts w:asciiTheme="majorEastAsia" w:eastAsiaTheme="majorEastAsia" w:hAnsiTheme="majorEastAsia" w:hint="eastAsia"/>
                <w:sz w:val="20"/>
                <w:szCs w:val="20"/>
              </w:rPr>
              <w:t>のハードウェア又はソフトウェアの</w:t>
            </w:r>
            <w:r w:rsidRPr="006640EF">
              <w:rPr>
                <w:rFonts w:asciiTheme="majorEastAsia" w:eastAsiaTheme="majorEastAsia" w:hAnsiTheme="majorEastAsia" w:hint="eastAsia"/>
                <w:sz w:val="20"/>
                <w:szCs w:val="20"/>
              </w:rPr>
              <w:t>変更を行う際には、以下の工程を経て実施する。各工程の完了時にシステム</w:t>
            </w:r>
            <w:r>
              <w:rPr>
                <w:rFonts w:asciiTheme="majorEastAsia" w:eastAsiaTheme="majorEastAsia" w:hAnsiTheme="majorEastAsia" w:hint="eastAsia"/>
                <w:sz w:val="20"/>
                <w:szCs w:val="20"/>
              </w:rPr>
              <w:t>管理者</w:t>
            </w:r>
            <w:r w:rsidRPr="006640EF">
              <w:rPr>
                <w:rFonts w:asciiTheme="majorEastAsia" w:eastAsiaTheme="majorEastAsia" w:hAnsiTheme="majorEastAsia" w:hint="eastAsia"/>
                <w:sz w:val="20"/>
                <w:szCs w:val="20"/>
              </w:rPr>
              <w:t>の承認を得る。</w:t>
            </w:r>
          </w:p>
          <w:p w14:paraId="49DEB189" w14:textId="77777777" w:rsidR="002B0246" w:rsidRPr="005C4105" w:rsidRDefault="002B0246" w:rsidP="0068750A">
            <w:pPr>
              <w:pStyle w:val="a0"/>
              <w:numPr>
                <w:ilvl w:val="2"/>
                <w:numId w:val="38"/>
              </w:numPr>
              <w:ind w:leftChars="0" w:left="171" w:firstLine="0"/>
              <w:jc w:val="left"/>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現行システムの問題・課題の把握</w:t>
            </w:r>
          </w:p>
          <w:p w14:paraId="7F4DB4D3" w14:textId="77777777" w:rsidR="002B0246" w:rsidRPr="005C4105" w:rsidRDefault="002B0246" w:rsidP="0068750A">
            <w:pPr>
              <w:pStyle w:val="a0"/>
              <w:numPr>
                <w:ilvl w:val="2"/>
                <w:numId w:val="38"/>
              </w:numPr>
              <w:ind w:leftChars="0" w:left="171" w:firstLine="0"/>
              <w:jc w:val="left"/>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システム変更計画立案</w:t>
            </w:r>
          </w:p>
          <w:p w14:paraId="631EFD9C" w14:textId="77777777" w:rsidR="002B0246" w:rsidRPr="005C4105" w:rsidRDefault="002B0246" w:rsidP="0068750A">
            <w:pPr>
              <w:pStyle w:val="a0"/>
              <w:numPr>
                <w:ilvl w:val="2"/>
                <w:numId w:val="38"/>
              </w:numPr>
              <w:ind w:leftChars="0" w:left="171" w:firstLine="0"/>
              <w:jc w:val="left"/>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システム変更計画書に基づく</w:t>
            </w:r>
            <w:r>
              <w:rPr>
                <w:rFonts w:asciiTheme="majorEastAsia" w:eastAsiaTheme="majorEastAsia" w:hAnsiTheme="majorEastAsia" w:hint="eastAsia"/>
                <w:color w:val="FF0000"/>
                <w:sz w:val="20"/>
                <w:szCs w:val="20"/>
              </w:rPr>
              <w:t>システム</w:t>
            </w:r>
            <w:r w:rsidRPr="005C4105">
              <w:rPr>
                <w:rFonts w:asciiTheme="majorEastAsia" w:eastAsiaTheme="majorEastAsia" w:hAnsiTheme="majorEastAsia" w:hint="eastAsia"/>
                <w:color w:val="FF0000"/>
                <w:sz w:val="20"/>
                <w:szCs w:val="20"/>
              </w:rPr>
              <w:t>設計</w:t>
            </w:r>
          </w:p>
          <w:p w14:paraId="36F4265C" w14:textId="77777777" w:rsidR="002B0246" w:rsidRPr="005C4105" w:rsidRDefault="002B0246" w:rsidP="0068750A">
            <w:pPr>
              <w:pStyle w:val="a0"/>
              <w:numPr>
                <w:ilvl w:val="2"/>
                <w:numId w:val="38"/>
              </w:numPr>
              <w:ind w:leftChars="0" w:left="171" w:firstLine="0"/>
              <w:jc w:val="left"/>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セキュリティ要求と設計の見直し</w:t>
            </w:r>
          </w:p>
          <w:p w14:paraId="4F706559" w14:textId="77777777" w:rsidR="002B0246" w:rsidRPr="00715BA1" w:rsidRDefault="002B0246" w:rsidP="0068750A">
            <w:pPr>
              <w:pStyle w:val="a0"/>
              <w:numPr>
                <w:ilvl w:val="2"/>
                <w:numId w:val="38"/>
              </w:numPr>
              <w:ind w:leftChars="0" w:left="171" w:firstLine="0"/>
              <w:jc w:val="left"/>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移行計画立案（</w:t>
            </w:r>
            <w:r w:rsidRPr="00715BA1">
              <w:rPr>
                <w:rFonts w:asciiTheme="majorEastAsia" w:eastAsiaTheme="majorEastAsia" w:hAnsiTheme="majorEastAsia" w:hint="eastAsia"/>
                <w:color w:val="FF0000"/>
                <w:sz w:val="20"/>
                <w:szCs w:val="20"/>
              </w:rPr>
              <w:t>移行時、</w:t>
            </w:r>
            <w:r>
              <w:rPr>
                <w:rFonts w:asciiTheme="majorEastAsia" w:eastAsiaTheme="majorEastAsia" w:hAnsiTheme="majorEastAsia" w:hint="eastAsia"/>
                <w:color w:val="FF0000"/>
                <w:sz w:val="20"/>
                <w:szCs w:val="20"/>
              </w:rPr>
              <w:t>運用</w:t>
            </w:r>
            <w:r w:rsidRPr="00715BA1">
              <w:rPr>
                <w:rFonts w:asciiTheme="majorEastAsia" w:eastAsiaTheme="majorEastAsia" w:hAnsiTheme="majorEastAsia" w:hint="eastAsia"/>
                <w:color w:val="FF0000"/>
                <w:sz w:val="20"/>
                <w:szCs w:val="20"/>
              </w:rPr>
              <w:t>時の障害対応をあらかじめ検討する。</w:t>
            </w:r>
            <w:r>
              <w:rPr>
                <w:rFonts w:asciiTheme="majorEastAsia" w:eastAsiaTheme="majorEastAsia" w:hAnsiTheme="majorEastAsia" w:hint="eastAsia"/>
                <w:color w:val="FF0000"/>
                <w:sz w:val="20"/>
                <w:szCs w:val="20"/>
              </w:rPr>
              <w:t>）</w:t>
            </w:r>
          </w:p>
          <w:p w14:paraId="25ECDD94" w14:textId="77777777" w:rsidR="002B0246" w:rsidRPr="005C4105" w:rsidRDefault="002B0246" w:rsidP="0068750A">
            <w:pPr>
              <w:pStyle w:val="a0"/>
              <w:numPr>
                <w:ilvl w:val="2"/>
                <w:numId w:val="38"/>
              </w:numPr>
              <w:ind w:leftChars="0" w:left="171" w:firstLine="0"/>
              <w:jc w:val="left"/>
              <w:rPr>
                <w:rFonts w:ascii="ＭＳ ゴシック" w:eastAsia="ＭＳ ゴシック"/>
              </w:rPr>
            </w:pPr>
            <w:r w:rsidRPr="005C4105">
              <w:rPr>
                <w:rFonts w:asciiTheme="majorEastAsia" w:eastAsiaTheme="majorEastAsia" w:hAnsiTheme="majorEastAsia" w:hint="eastAsia"/>
                <w:color w:val="FF0000"/>
                <w:sz w:val="20"/>
                <w:szCs w:val="20"/>
              </w:rPr>
              <w:t>変更後</w:t>
            </w:r>
            <w:r>
              <w:rPr>
                <w:rFonts w:asciiTheme="majorEastAsia" w:eastAsiaTheme="majorEastAsia" w:hAnsiTheme="majorEastAsia" w:hint="eastAsia"/>
                <w:color w:val="FF0000"/>
                <w:sz w:val="20"/>
                <w:szCs w:val="20"/>
              </w:rPr>
              <w:t>の</w:t>
            </w:r>
            <w:r w:rsidRPr="005C4105">
              <w:rPr>
                <w:rFonts w:asciiTheme="majorEastAsia" w:eastAsiaTheme="majorEastAsia" w:hAnsiTheme="majorEastAsia" w:hint="eastAsia"/>
                <w:color w:val="FF0000"/>
                <w:sz w:val="20"/>
                <w:szCs w:val="20"/>
              </w:rPr>
              <w:t>仕様書、操作手順書、運用手順書等の関連文書</w:t>
            </w:r>
            <w:r>
              <w:rPr>
                <w:rFonts w:asciiTheme="majorEastAsia" w:eastAsiaTheme="majorEastAsia" w:hAnsiTheme="majorEastAsia" w:hint="eastAsia"/>
                <w:color w:val="FF0000"/>
                <w:sz w:val="20"/>
                <w:szCs w:val="20"/>
              </w:rPr>
              <w:t>の</w:t>
            </w:r>
            <w:r w:rsidRPr="005C4105">
              <w:rPr>
                <w:rFonts w:asciiTheme="majorEastAsia" w:eastAsiaTheme="majorEastAsia" w:hAnsiTheme="majorEastAsia" w:hint="eastAsia"/>
                <w:color w:val="FF0000"/>
                <w:sz w:val="20"/>
                <w:szCs w:val="20"/>
              </w:rPr>
              <w:t>作成</w:t>
            </w:r>
          </w:p>
          <w:p w14:paraId="3E84B6D3" w14:textId="77777777" w:rsidR="00042756" w:rsidRPr="002B0246" w:rsidRDefault="00042756" w:rsidP="003D67A0">
            <w:pPr>
              <w:rPr>
                <w:rFonts w:ascii="ＭＳ ゴシック" w:eastAsia="ＭＳ ゴシック"/>
                <w:sz w:val="20"/>
                <w:szCs w:val="20"/>
              </w:rPr>
            </w:pPr>
          </w:p>
        </w:tc>
      </w:tr>
    </w:tbl>
    <w:p w14:paraId="6E7A3383" w14:textId="77777777" w:rsidR="00042756" w:rsidRDefault="00042756" w:rsidP="00042756"/>
    <w:p w14:paraId="61171D8D" w14:textId="77777777" w:rsidR="00042756" w:rsidRDefault="00042756" w:rsidP="00042756">
      <w:r>
        <w:br w:type="page"/>
      </w:r>
    </w:p>
    <w:tbl>
      <w:tblPr>
        <w:tblStyle w:val="a4"/>
        <w:tblW w:w="0" w:type="auto"/>
        <w:jc w:val="center"/>
        <w:tblLook w:val="04A0" w:firstRow="1" w:lastRow="0" w:firstColumn="1" w:lastColumn="0" w:noHBand="0" w:noVBand="1"/>
      </w:tblPr>
      <w:tblGrid>
        <w:gridCol w:w="1187"/>
        <w:gridCol w:w="4620"/>
        <w:gridCol w:w="992"/>
        <w:gridCol w:w="1695"/>
      </w:tblGrid>
      <w:tr w:rsidR="00E01EEA" w:rsidRPr="00E01EEA" w14:paraId="0638E993" w14:textId="77777777" w:rsidTr="00911F7E">
        <w:trPr>
          <w:jc w:val="center"/>
        </w:trPr>
        <w:tc>
          <w:tcPr>
            <w:tcW w:w="1187" w:type="dxa"/>
            <w:shd w:val="clear" w:color="auto" w:fill="C00000"/>
            <w:vAlign w:val="center"/>
          </w:tcPr>
          <w:p w14:paraId="73574787" w14:textId="0F130850" w:rsidR="00042756" w:rsidRPr="00D70A2E" w:rsidRDefault="00042756" w:rsidP="003D67A0">
            <w:pPr>
              <w:jc w:val="center"/>
              <w:rPr>
                <w:rFonts w:ascii="Meiryo UI" w:eastAsia="Meiryo UI" w:hAnsi="Meiryo UI" w:cs="Meiryo UI"/>
                <w:b/>
                <w:sz w:val="32"/>
                <w:szCs w:val="32"/>
              </w:rPr>
            </w:pPr>
            <w:r>
              <w:rPr>
                <w:rFonts w:ascii="Meiryo UI" w:eastAsia="Meiryo UI" w:hAnsi="Meiryo UI" w:cs="Meiryo UI" w:hint="eastAsia"/>
                <w:b/>
                <w:sz w:val="32"/>
                <w:szCs w:val="32"/>
              </w:rPr>
              <w:lastRenderedPageBreak/>
              <w:t>10</w:t>
            </w:r>
          </w:p>
        </w:tc>
        <w:tc>
          <w:tcPr>
            <w:tcW w:w="4620" w:type="dxa"/>
            <w:shd w:val="clear" w:color="auto" w:fill="FFFF99"/>
            <w:vAlign w:val="center"/>
          </w:tcPr>
          <w:p w14:paraId="76600B0A" w14:textId="3288A455" w:rsidR="00042756" w:rsidRPr="00B96B49" w:rsidRDefault="00E01EEA" w:rsidP="003D67A0">
            <w:pPr>
              <w:jc w:val="center"/>
              <w:rPr>
                <w:rFonts w:ascii="Meiryo UI" w:eastAsia="Meiryo UI" w:hAnsi="Meiryo UI" w:cs="Meiryo UI"/>
                <w:sz w:val="32"/>
                <w:szCs w:val="32"/>
              </w:rPr>
            </w:pPr>
            <w:r>
              <w:rPr>
                <w:rFonts w:ascii="Meiryo UI" w:eastAsia="Meiryo UI" w:hAnsi="Meiryo UI" w:cs="Meiryo UI"/>
                <w:sz w:val="32"/>
                <w:szCs w:val="32"/>
              </w:rPr>
              <w:t>委託管理</w:t>
            </w:r>
          </w:p>
        </w:tc>
        <w:tc>
          <w:tcPr>
            <w:tcW w:w="992" w:type="dxa"/>
            <w:shd w:val="clear" w:color="auto" w:fill="F4B083" w:themeFill="accent2" w:themeFillTint="99"/>
            <w:vAlign w:val="center"/>
          </w:tcPr>
          <w:p w14:paraId="5D94685B"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shd w:val="clear" w:color="auto" w:fill="FFFF99"/>
            <w:vAlign w:val="center"/>
          </w:tcPr>
          <w:p w14:paraId="2174504A" w14:textId="77777777" w:rsidR="00042756" w:rsidRPr="00E01EEA" w:rsidRDefault="00042756" w:rsidP="003D67A0">
            <w:pPr>
              <w:rPr>
                <w:rFonts w:ascii="Meiryo UI" w:eastAsia="Meiryo UI" w:hAnsi="Meiryo UI" w:cs="Meiryo UI"/>
                <w:color w:val="FF0000"/>
                <w:sz w:val="24"/>
                <w:szCs w:val="24"/>
              </w:rPr>
            </w:pPr>
            <w:r w:rsidRPr="00E01EEA">
              <w:rPr>
                <w:rFonts w:ascii="Meiryo UI" w:eastAsia="Meiryo UI" w:hAnsi="Meiryo UI" w:cs="Meiryo UI" w:hint="eastAsia"/>
                <w:color w:val="FF0000"/>
                <w:sz w:val="24"/>
                <w:szCs w:val="24"/>
              </w:rPr>
              <w:t>20</w:t>
            </w:r>
            <w:r w:rsidRPr="00E01EEA">
              <w:rPr>
                <w:rFonts w:ascii="Meiryo UI" w:eastAsia="Meiryo UI" w:hAnsi="Meiryo UI" w:cs="Meiryo UI"/>
                <w:color w:val="FF0000"/>
                <w:sz w:val="24"/>
                <w:szCs w:val="24"/>
              </w:rPr>
              <w:t>yy</w:t>
            </w:r>
            <w:r w:rsidRPr="00E01EEA">
              <w:rPr>
                <w:rFonts w:ascii="Meiryo UI" w:eastAsia="Meiryo UI" w:hAnsi="Meiryo UI" w:cs="Meiryo UI" w:hint="eastAsia"/>
                <w:color w:val="FF0000"/>
                <w:sz w:val="24"/>
                <w:szCs w:val="24"/>
              </w:rPr>
              <w:t>.</w:t>
            </w:r>
            <w:r w:rsidRPr="00E01EEA">
              <w:rPr>
                <w:rFonts w:ascii="Meiryo UI" w:eastAsia="Meiryo UI" w:hAnsi="Meiryo UI" w:cs="Meiryo UI"/>
                <w:color w:val="FF0000"/>
                <w:sz w:val="24"/>
                <w:szCs w:val="24"/>
              </w:rPr>
              <w:t>mm</w:t>
            </w:r>
            <w:r w:rsidRPr="00E01EEA">
              <w:rPr>
                <w:rFonts w:ascii="Meiryo UI" w:eastAsia="Meiryo UI" w:hAnsi="Meiryo UI" w:cs="Meiryo UI" w:hint="eastAsia"/>
                <w:color w:val="FF0000"/>
                <w:sz w:val="24"/>
                <w:szCs w:val="24"/>
              </w:rPr>
              <w:t>.</w:t>
            </w:r>
            <w:r w:rsidRPr="00E01EEA">
              <w:rPr>
                <w:rFonts w:ascii="Meiryo UI" w:eastAsia="Meiryo UI" w:hAnsi="Meiryo UI" w:cs="Meiryo UI"/>
                <w:color w:val="FF0000"/>
                <w:sz w:val="24"/>
                <w:szCs w:val="24"/>
              </w:rPr>
              <w:t>dd</w:t>
            </w:r>
          </w:p>
        </w:tc>
      </w:tr>
      <w:tr w:rsidR="00042756" w14:paraId="4738F88F" w14:textId="77777777" w:rsidTr="00911F7E">
        <w:trPr>
          <w:jc w:val="center"/>
        </w:trPr>
        <w:tc>
          <w:tcPr>
            <w:tcW w:w="1187" w:type="dxa"/>
            <w:shd w:val="clear" w:color="auto" w:fill="F4B083" w:themeFill="accent2" w:themeFillTint="99"/>
            <w:vAlign w:val="center"/>
          </w:tcPr>
          <w:p w14:paraId="506552D7"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99"/>
            <w:vAlign w:val="center"/>
          </w:tcPr>
          <w:p w14:paraId="5A27E2E9" w14:textId="1607D811" w:rsidR="00042756" w:rsidRPr="00B96B49" w:rsidRDefault="00E01EEA" w:rsidP="00E01EEA">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情報資産を取り扱う業務の委託</w:t>
            </w:r>
          </w:p>
        </w:tc>
      </w:tr>
      <w:tr w:rsidR="00042756" w14:paraId="0FF8BA30" w14:textId="77777777" w:rsidTr="003D67A0">
        <w:trPr>
          <w:trHeight w:val="699"/>
          <w:jc w:val="center"/>
        </w:trPr>
        <w:tc>
          <w:tcPr>
            <w:tcW w:w="8494" w:type="dxa"/>
            <w:gridSpan w:val="4"/>
          </w:tcPr>
          <w:p w14:paraId="189842B5" w14:textId="77777777" w:rsidR="00911F7E" w:rsidRPr="00715BA1" w:rsidRDefault="00911F7E" w:rsidP="00911F7E">
            <w:pPr>
              <w:rPr>
                <w:rFonts w:asciiTheme="majorEastAsia" w:eastAsiaTheme="majorEastAsia" w:hAnsiTheme="majorEastAsia"/>
                <w:sz w:val="20"/>
                <w:szCs w:val="20"/>
              </w:rPr>
            </w:pPr>
            <w:r>
              <w:rPr>
                <w:rFonts w:asciiTheme="majorEastAsia" w:eastAsiaTheme="majorEastAsia" w:hAnsiTheme="majorEastAsia" w:hint="eastAsia"/>
                <w:sz w:val="20"/>
                <w:szCs w:val="20"/>
              </w:rPr>
              <w:t>1.</w:t>
            </w:r>
            <w:r w:rsidRPr="005C4105">
              <w:rPr>
                <w:rFonts w:asciiTheme="majorEastAsia" w:eastAsiaTheme="majorEastAsia" w:hAnsiTheme="majorEastAsia" w:hint="eastAsia"/>
                <w:sz w:val="20"/>
                <w:szCs w:val="20"/>
              </w:rPr>
              <w:t>委託先の</w:t>
            </w:r>
            <w:r>
              <w:rPr>
                <w:rFonts w:asciiTheme="majorEastAsia" w:eastAsiaTheme="majorEastAsia" w:hAnsiTheme="majorEastAsia" w:hint="eastAsia"/>
                <w:sz w:val="20"/>
                <w:szCs w:val="20"/>
              </w:rPr>
              <w:t>評価</w:t>
            </w:r>
            <w:r w:rsidRPr="00715BA1">
              <w:rPr>
                <w:rFonts w:asciiTheme="majorEastAsia" w:eastAsiaTheme="majorEastAsia" w:hAnsiTheme="majorEastAsia" w:hint="eastAsia"/>
                <w:sz w:val="20"/>
                <w:szCs w:val="20"/>
              </w:rPr>
              <w:t>（クラウドサービスの利用を除く）</w:t>
            </w:r>
          </w:p>
          <w:p w14:paraId="2443D403" w14:textId="77777777" w:rsidR="00911F7E" w:rsidRDefault="00911F7E" w:rsidP="00911F7E">
            <w:pPr>
              <w:rPr>
                <w:rFonts w:asciiTheme="majorEastAsia" w:eastAsiaTheme="majorEastAsia" w:hAnsiTheme="majorEastAsia"/>
                <w:sz w:val="20"/>
                <w:szCs w:val="20"/>
              </w:rPr>
            </w:pPr>
            <w:r>
              <w:rPr>
                <w:rFonts w:asciiTheme="majorEastAsia" w:eastAsiaTheme="majorEastAsia" w:hAnsiTheme="majorEastAsia" w:hint="eastAsia"/>
                <w:sz w:val="20"/>
                <w:szCs w:val="20"/>
              </w:rPr>
              <w:t>1.1委託先評価基準</w:t>
            </w:r>
          </w:p>
          <w:p w14:paraId="59294666" w14:textId="05CA23A7" w:rsidR="00911F7E" w:rsidRDefault="004E0ADB" w:rsidP="00911F7E">
            <w:pPr>
              <w:rPr>
                <w:rFonts w:asciiTheme="majorEastAsia" w:eastAsiaTheme="majorEastAsia" w:hAnsiTheme="majorEastAsia"/>
                <w:sz w:val="20"/>
                <w:szCs w:val="20"/>
              </w:rPr>
            </w:pPr>
            <w:r w:rsidRPr="004E0ADB">
              <w:rPr>
                <w:rFonts w:ascii="ＭＳ ゴシック" w:eastAsia="ＭＳ ゴシック" w:hint="eastAsia"/>
                <w:color w:val="FF0000"/>
                <w:sz w:val="20"/>
                <w:szCs w:val="20"/>
              </w:rPr>
              <w:t>社外秘又は極秘の情報資産</w:t>
            </w:r>
            <w:r w:rsidR="00911F7E" w:rsidRPr="005C4105">
              <w:rPr>
                <w:rFonts w:asciiTheme="majorEastAsia" w:eastAsiaTheme="majorEastAsia" w:hAnsiTheme="majorEastAsia" w:hint="eastAsia"/>
                <w:sz w:val="20"/>
                <w:szCs w:val="20"/>
              </w:rPr>
              <w:t>の処理</w:t>
            </w:r>
            <w:r w:rsidR="00911F7E">
              <w:rPr>
                <w:rFonts w:asciiTheme="majorEastAsia" w:eastAsiaTheme="majorEastAsia" w:hAnsiTheme="majorEastAsia" w:hint="eastAsia"/>
                <w:sz w:val="20"/>
                <w:szCs w:val="20"/>
              </w:rPr>
              <w:t>あるいは授受を伴う業務</w:t>
            </w:r>
            <w:r w:rsidR="00911F7E" w:rsidRPr="005C4105">
              <w:rPr>
                <w:rFonts w:asciiTheme="majorEastAsia" w:eastAsiaTheme="majorEastAsia" w:hAnsiTheme="majorEastAsia" w:hint="eastAsia"/>
                <w:sz w:val="20"/>
                <w:szCs w:val="20"/>
              </w:rPr>
              <w:t>を外部</w:t>
            </w:r>
            <w:r w:rsidR="00911F7E">
              <w:rPr>
                <w:rFonts w:asciiTheme="majorEastAsia" w:eastAsiaTheme="majorEastAsia" w:hAnsiTheme="majorEastAsia" w:hint="eastAsia"/>
                <w:sz w:val="20"/>
                <w:szCs w:val="20"/>
              </w:rPr>
              <w:t>の組織に</w:t>
            </w:r>
            <w:r w:rsidR="00911F7E" w:rsidRPr="005C4105">
              <w:rPr>
                <w:rFonts w:asciiTheme="majorEastAsia" w:eastAsiaTheme="majorEastAsia" w:hAnsiTheme="majorEastAsia" w:hint="eastAsia"/>
                <w:sz w:val="20"/>
                <w:szCs w:val="20"/>
              </w:rPr>
              <w:t>委託</w:t>
            </w:r>
            <w:r w:rsidR="00911F7E">
              <w:rPr>
                <w:rFonts w:asciiTheme="majorEastAsia" w:eastAsiaTheme="majorEastAsia" w:hAnsiTheme="majorEastAsia" w:hint="eastAsia"/>
                <w:sz w:val="20"/>
                <w:szCs w:val="20"/>
              </w:rPr>
              <w:t>する</w:t>
            </w:r>
            <w:r w:rsidR="00911F7E" w:rsidRPr="005C4105">
              <w:rPr>
                <w:rFonts w:asciiTheme="majorEastAsia" w:eastAsiaTheme="majorEastAsia" w:hAnsiTheme="majorEastAsia" w:hint="eastAsia"/>
                <w:sz w:val="20"/>
                <w:szCs w:val="20"/>
              </w:rPr>
              <w:t>場合</w:t>
            </w:r>
            <w:r w:rsidR="00911F7E">
              <w:rPr>
                <w:rFonts w:asciiTheme="majorEastAsia" w:eastAsiaTheme="majorEastAsia" w:hAnsiTheme="majorEastAsia" w:hint="eastAsia"/>
                <w:sz w:val="20"/>
                <w:szCs w:val="20"/>
              </w:rPr>
              <w:t>は</w:t>
            </w:r>
            <w:r w:rsidR="00911F7E" w:rsidRPr="005C4105">
              <w:rPr>
                <w:rFonts w:asciiTheme="majorEastAsia" w:eastAsiaTheme="majorEastAsia" w:hAnsiTheme="majorEastAsia" w:hint="eastAsia"/>
                <w:sz w:val="20"/>
                <w:szCs w:val="20"/>
              </w:rPr>
              <w:t>、</w:t>
            </w:r>
            <w:r w:rsidR="00911F7E">
              <w:rPr>
                <w:rFonts w:asciiTheme="majorEastAsia" w:eastAsiaTheme="majorEastAsia" w:hAnsiTheme="majorEastAsia" w:hint="eastAsia"/>
                <w:sz w:val="20"/>
                <w:szCs w:val="20"/>
              </w:rPr>
              <w:t>委託先の情</w:t>
            </w:r>
            <w:r w:rsidR="00911F7E" w:rsidRPr="00C254F0">
              <w:rPr>
                <w:rFonts w:asciiTheme="majorEastAsia" w:eastAsiaTheme="majorEastAsia" w:hAnsiTheme="majorEastAsia" w:hint="eastAsia"/>
                <w:sz w:val="20"/>
                <w:szCs w:val="20"/>
              </w:rPr>
              <w:t>報セキュリティ管理</w:t>
            </w:r>
            <w:r w:rsidR="00911F7E">
              <w:rPr>
                <w:rFonts w:asciiTheme="majorEastAsia" w:eastAsiaTheme="majorEastAsia" w:hAnsiTheme="majorEastAsia" w:hint="eastAsia"/>
                <w:sz w:val="20"/>
                <w:szCs w:val="20"/>
              </w:rPr>
              <w:t>について、</w:t>
            </w:r>
            <w:r w:rsidR="00911F7E" w:rsidRPr="00C254F0">
              <w:rPr>
                <w:rFonts w:asciiTheme="majorEastAsia" w:eastAsiaTheme="majorEastAsia" w:hAnsiTheme="majorEastAsia" w:hint="eastAsia"/>
                <w:sz w:val="20"/>
                <w:szCs w:val="20"/>
              </w:rPr>
              <w:t>下記</w:t>
            </w:r>
            <w:r w:rsidR="00911F7E">
              <w:rPr>
                <w:rFonts w:asciiTheme="majorEastAsia" w:eastAsiaTheme="majorEastAsia" w:hAnsiTheme="majorEastAsia" w:hint="eastAsia"/>
                <w:sz w:val="20"/>
                <w:szCs w:val="20"/>
              </w:rPr>
              <w:t>の</w:t>
            </w:r>
            <w:r w:rsidR="00911F7E" w:rsidRPr="00C254F0">
              <w:rPr>
                <w:rFonts w:asciiTheme="majorEastAsia" w:eastAsiaTheme="majorEastAsia" w:hAnsiTheme="majorEastAsia" w:hint="eastAsia"/>
                <w:sz w:val="20"/>
                <w:szCs w:val="20"/>
              </w:rPr>
              <w:t>評価基準に</w:t>
            </w:r>
            <w:r w:rsidR="0068750A">
              <w:rPr>
                <w:rFonts w:asciiTheme="majorEastAsia" w:eastAsiaTheme="majorEastAsia" w:hAnsiTheme="majorEastAsia" w:hint="eastAsia"/>
                <w:sz w:val="20"/>
                <w:szCs w:val="20"/>
              </w:rPr>
              <w:t>基づいて</w:t>
            </w:r>
            <w:r w:rsidR="00911F7E" w:rsidRPr="00C254F0">
              <w:rPr>
                <w:rFonts w:asciiTheme="majorEastAsia" w:eastAsiaTheme="majorEastAsia" w:hAnsiTheme="majorEastAsia" w:hint="eastAsia"/>
                <w:sz w:val="20"/>
                <w:szCs w:val="20"/>
              </w:rPr>
              <w:t>評価</w:t>
            </w:r>
            <w:r w:rsidR="00911F7E">
              <w:rPr>
                <w:rFonts w:asciiTheme="majorEastAsia" w:eastAsiaTheme="majorEastAsia" w:hAnsiTheme="majorEastAsia" w:hint="eastAsia"/>
                <w:sz w:val="20"/>
                <w:szCs w:val="20"/>
              </w:rPr>
              <w:t>する。</w:t>
            </w:r>
          </w:p>
          <w:p w14:paraId="1F7EAE4E" w14:textId="77777777" w:rsidR="00911F7E" w:rsidRPr="00C006F3" w:rsidRDefault="00911F7E" w:rsidP="00911F7E">
            <w:pPr>
              <w:rPr>
                <w:rFonts w:asciiTheme="majorEastAsia" w:eastAsiaTheme="majorEastAsia" w:hAnsiTheme="majorEastAsia"/>
                <w:color w:val="00B0F0"/>
                <w:sz w:val="20"/>
                <w:szCs w:val="20"/>
              </w:rPr>
            </w:pPr>
            <w:r w:rsidRPr="00C006F3">
              <w:rPr>
                <w:rFonts w:asciiTheme="majorEastAsia" w:eastAsiaTheme="majorEastAsia" w:hAnsiTheme="majorEastAsia" w:hint="eastAsia"/>
                <w:color w:val="00B0F0"/>
                <w:sz w:val="20"/>
                <w:szCs w:val="20"/>
              </w:rPr>
              <w:t>（委託先評価基準）</w:t>
            </w:r>
          </w:p>
          <w:tbl>
            <w:tblPr>
              <w:tblW w:w="8222"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8"/>
              <w:gridCol w:w="6804"/>
            </w:tblGrid>
            <w:tr w:rsidR="00911F7E" w14:paraId="14F5BAB7" w14:textId="77777777" w:rsidTr="003D67A0">
              <w:trPr>
                <w:cantSplit/>
              </w:trPr>
              <w:tc>
                <w:tcPr>
                  <w:tcW w:w="1418" w:type="dxa"/>
                  <w:vMerge w:val="restart"/>
                </w:tcPr>
                <w:p w14:paraId="59F1B010" w14:textId="77777777" w:rsidR="00911F7E" w:rsidRPr="00C006F3" w:rsidRDefault="00911F7E" w:rsidP="00911F7E">
                  <w:pPr>
                    <w:rPr>
                      <w:rFonts w:asciiTheme="majorEastAsia" w:eastAsiaTheme="majorEastAsia" w:hAnsiTheme="majorEastAsia"/>
                      <w:color w:val="00B0F0"/>
                      <w:sz w:val="20"/>
                      <w:szCs w:val="20"/>
                    </w:rPr>
                  </w:pPr>
                  <w:r w:rsidRPr="00C006F3">
                    <w:rPr>
                      <w:rFonts w:asciiTheme="majorEastAsia" w:eastAsiaTheme="majorEastAsia" w:hAnsiTheme="majorEastAsia" w:hint="eastAsia"/>
                      <w:color w:val="00B0F0"/>
                      <w:sz w:val="20"/>
                      <w:szCs w:val="20"/>
                    </w:rPr>
                    <w:t>社内管理体制</w:t>
                  </w:r>
                </w:p>
              </w:tc>
              <w:tc>
                <w:tcPr>
                  <w:tcW w:w="6804" w:type="dxa"/>
                </w:tcPr>
                <w:p w14:paraId="27FC4BD4" w14:textId="77777777" w:rsidR="00911F7E" w:rsidRPr="005C4105" w:rsidRDefault="00911F7E" w:rsidP="00033725">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経営者による情報セキュリティ基本方針がある</w:t>
                  </w:r>
                </w:p>
              </w:tc>
            </w:tr>
            <w:tr w:rsidR="00911F7E" w14:paraId="68FFB9C7" w14:textId="77777777" w:rsidTr="003D67A0">
              <w:trPr>
                <w:cantSplit/>
              </w:trPr>
              <w:tc>
                <w:tcPr>
                  <w:tcW w:w="1418" w:type="dxa"/>
                  <w:vMerge/>
                </w:tcPr>
                <w:p w14:paraId="3208C8E3" w14:textId="77777777" w:rsidR="00911F7E" w:rsidRPr="00C006F3" w:rsidRDefault="00911F7E" w:rsidP="00911F7E">
                  <w:pPr>
                    <w:rPr>
                      <w:rFonts w:asciiTheme="majorEastAsia" w:eastAsiaTheme="majorEastAsia" w:hAnsiTheme="majorEastAsia"/>
                      <w:color w:val="00B0F0"/>
                      <w:sz w:val="20"/>
                      <w:szCs w:val="20"/>
                    </w:rPr>
                  </w:pPr>
                </w:p>
              </w:tc>
              <w:tc>
                <w:tcPr>
                  <w:tcW w:w="6804" w:type="dxa"/>
                </w:tcPr>
                <w:p w14:paraId="160F6E1B" w14:textId="77777777" w:rsidR="00911F7E" w:rsidRPr="005C4105" w:rsidRDefault="00911F7E" w:rsidP="00033725">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情報セキュリティ管理責任者を置いている</w:t>
                  </w:r>
                </w:p>
              </w:tc>
            </w:tr>
            <w:tr w:rsidR="00911F7E" w14:paraId="45DA9A31" w14:textId="77777777" w:rsidTr="003D67A0">
              <w:trPr>
                <w:cantSplit/>
              </w:trPr>
              <w:tc>
                <w:tcPr>
                  <w:tcW w:w="1418" w:type="dxa"/>
                  <w:vMerge/>
                </w:tcPr>
                <w:p w14:paraId="3586FB6F" w14:textId="77777777" w:rsidR="00911F7E" w:rsidRPr="00C006F3" w:rsidRDefault="00911F7E" w:rsidP="00911F7E">
                  <w:pPr>
                    <w:rPr>
                      <w:rFonts w:asciiTheme="majorEastAsia" w:eastAsiaTheme="majorEastAsia" w:hAnsiTheme="majorEastAsia"/>
                      <w:color w:val="00B0F0"/>
                      <w:sz w:val="20"/>
                      <w:szCs w:val="20"/>
                    </w:rPr>
                  </w:pPr>
                </w:p>
              </w:tc>
              <w:tc>
                <w:tcPr>
                  <w:tcW w:w="6804" w:type="dxa"/>
                </w:tcPr>
                <w:p w14:paraId="166899A2" w14:textId="77777777" w:rsidR="00911F7E" w:rsidRPr="005C4105" w:rsidRDefault="00911F7E" w:rsidP="00033725">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情報セキュリティ対策を定める規定等を整備している</w:t>
                  </w:r>
                </w:p>
              </w:tc>
            </w:tr>
            <w:tr w:rsidR="00911F7E" w14:paraId="63E115CA" w14:textId="77777777" w:rsidTr="003D67A0">
              <w:trPr>
                <w:cantSplit/>
              </w:trPr>
              <w:tc>
                <w:tcPr>
                  <w:tcW w:w="1418" w:type="dxa"/>
                  <w:vMerge/>
                </w:tcPr>
                <w:p w14:paraId="6E5A286F" w14:textId="77777777" w:rsidR="00911F7E" w:rsidRPr="00C006F3" w:rsidRDefault="00911F7E" w:rsidP="00911F7E">
                  <w:pPr>
                    <w:rPr>
                      <w:rFonts w:asciiTheme="majorEastAsia" w:eastAsiaTheme="majorEastAsia" w:hAnsiTheme="majorEastAsia"/>
                      <w:color w:val="00B0F0"/>
                      <w:sz w:val="20"/>
                      <w:szCs w:val="20"/>
                    </w:rPr>
                  </w:pPr>
                </w:p>
              </w:tc>
              <w:tc>
                <w:tcPr>
                  <w:tcW w:w="6804" w:type="dxa"/>
                </w:tcPr>
                <w:p w14:paraId="13CE13FA" w14:textId="77777777" w:rsidR="00911F7E" w:rsidRPr="005C4105" w:rsidRDefault="00911F7E" w:rsidP="00033725">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情報セキュリティ事故に対する対応手順がある</w:t>
                  </w:r>
                </w:p>
              </w:tc>
            </w:tr>
            <w:tr w:rsidR="00911F7E" w14:paraId="369CBE40" w14:textId="77777777" w:rsidTr="003D67A0">
              <w:trPr>
                <w:cantSplit/>
              </w:trPr>
              <w:tc>
                <w:tcPr>
                  <w:tcW w:w="1418" w:type="dxa"/>
                  <w:vMerge w:val="restart"/>
                </w:tcPr>
                <w:p w14:paraId="4D0DDA85" w14:textId="77777777" w:rsidR="00911F7E" w:rsidRPr="00C006F3" w:rsidRDefault="00911F7E" w:rsidP="00911F7E">
                  <w:pPr>
                    <w:rPr>
                      <w:rFonts w:asciiTheme="majorEastAsia" w:eastAsiaTheme="majorEastAsia" w:hAnsiTheme="majorEastAsia"/>
                      <w:color w:val="00B0F0"/>
                      <w:sz w:val="20"/>
                      <w:szCs w:val="20"/>
                    </w:rPr>
                  </w:pPr>
                  <w:r w:rsidRPr="00C006F3">
                    <w:rPr>
                      <w:rFonts w:asciiTheme="majorEastAsia" w:eastAsiaTheme="majorEastAsia" w:hAnsiTheme="majorEastAsia" w:hint="eastAsia"/>
                      <w:color w:val="00B0F0"/>
                      <w:sz w:val="20"/>
                      <w:szCs w:val="20"/>
                    </w:rPr>
                    <w:t>従業員の監督</w:t>
                  </w:r>
                </w:p>
              </w:tc>
              <w:tc>
                <w:tcPr>
                  <w:tcW w:w="6804" w:type="dxa"/>
                </w:tcPr>
                <w:p w14:paraId="27850EFD" w14:textId="77777777" w:rsidR="00911F7E" w:rsidRPr="005C4105" w:rsidRDefault="00911F7E" w:rsidP="00033725">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全ての従業者に情報セキュリティに関する教育を実施している</w:t>
                  </w:r>
                </w:p>
              </w:tc>
            </w:tr>
            <w:tr w:rsidR="00911F7E" w14:paraId="303481F0" w14:textId="77777777" w:rsidTr="003D67A0">
              <w:trPr>
                <w:cantSplit/>
              </w:trPr>
              <w:tc>
                <w:tcPr>
                  <w:tcW w:w="1418" w:type="dxa"/>
                  <w:vMerge/>
                </w:tcPr>
                <w:p w14:paraId="363B7BE3" w14:textId="77777777" w:rsidR="00911F7E" w:rsidRPr="00C006F3" w:rsidRDefault="00911F7E" w:rsidP="00911F7E">
                  <w:pPr>
                    <w:rPr>
                      <w:rFonts w:asciiTheme="majorEastAsia" w:eastAsiaTheme="majorEastAsia" w:hAnsiTheme="majorEastAsia"/>
                      <w:color w:val="00B0F0"/>
                      <w:sz w:val="20"/>
                      <w:szCs w:val="20"/>
                    </w:rPr>
                  </w:pPr>
                </w:p>
              </w:tc>
              <w:tc>
                <w:tcPr>
                  <w:tcW w:w="6804" w:type="dxa"/>
                </w:tcPr>
                <w:p w14:paraId="230C76C1" w14:textId="77777777" w:rsidR="00911F7E" w:rsidRPr="005C4105" w:rsidRDefault="00911F7E" w:rsidP="00033725">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従業者から秘密保持に関わる誓約書等を取得している</w:t>
                  </w:r>
                </w:p>
              </w:tc>
            </w:tr>
            <w:tr w:rsidR="00911F7E" w14:paraId="2010D350" w14:textId="77777777" w:rsidTr="003D67A0">
              <w:trPr>
                <w:cantSplit/>
              </w:trPr>
              <w:tc>
                <w:tcPr>
                  <w:tcW w:w="1418" w:type="dxa"/>
                  <w:vMerge w:val="restart"/>
                </w:tcPr>
                <w:p w14:paraId="69699406" w14:textId="77777777" w:rsidR="00911F7E" w:rsidRPr="00C006F3" w:rsidRDefault="00911F7E" w:rsidP="00911F7E">
                  <w:pPr>
                    <w:rPr>
                      <w:rFonts w:asciiTheme="majorEastAsia" w:eastAsiaTheme="majorEastAsia" w:hAnsiTheme="majorEastAsia"/>
                      <w:color w:val="00B0F0"/>
                      <w:sz w:val="20"/>
                      <w:szCs w:val="20"/>
                    </w:rPr>
                  </w:pPr>
                  <w:r w:rsidRPr="00C006F3">
                    <w:rPr>
                      <w:rFonts w:asciiTheme="majorEastAsia" w:eastAsiaTheme="majorEastAsia" w:hAnsiTheme="majorEastAsia" w:hint="eastAsia"/>
                      <w:color w:val="00B0F0"/>
                      <w:sz w:val="20"/>
                      <w:szCs w:val="20"/>
                    </w:rPr>
                    <w:t>オフィス内のセキュリティ</w:t>
                  </w:r>
                </w:p>
              </w:tc>
              <w:tc>
                <w:tcPr>
                  <w:tcW w:w="6804" w:type="dxa"/>
                </w:tcPr>
                <w:p w14:paraId="1260A118" w14:textId="77777777" w:rsidR="00911F7E" w:rsidRPr="005C4105" w:rsidRDefault="00911F7E" w:rsidP="00033725">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顧客の情報を扱う領域への入退室を管理している</w:t>
                  </w:r>
                </w:p>
              </w:tc>
            </w:tr>
            <w:tr w:rsidR="00911F7E" w14:paraId="7D2484F2" w14:textId="77777777" w:rsidTr="003D67A0">
              <w:trPr>
                <w:cantSplit/>
              </w:trPr>
              <w:tc>
                <w:tcPr>
                  <w:tcW w:w="1418" w:type="dxa"/>
                  <w:vMerge/>
                </w:tcPr>
                <w:p w14:paraId="40876361" w14:textId="77777777" w:rsidR="00911F7E" w:rsidRPr="00C006F3" w:rsidRDefault="00911F7E" w:rsidP="00911F7E">
                  <w:pPr>
                    <w:rPr>
                      <w:rFonts w:asciiTheme="majorEastAsia" w:eastAsiaTheme="majorEastAsia" w:hAnsiTheme="majorEastAsia"/>
                      <w:color w:val="00B0F0"/>
                      <w:sz w:val="20"/>
                      <w:szCs w:val="20"/>
                    </w:rPr>
                  </w:pPr>
                </w:p>
              </w:tc>
              <w:tc>
                <w:tcPr>
                  <w:tcW w:w="6804" w:type="dxa"/>
                </w:tcPr>
                <w:p w14:paraId="24FC4660" w14:textId="77777777" w:rsidR="00911F7E" w:rsidRPr="005C4105" w:rsidRDefault="00911F7E" w:rsidP="00033725">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顧客の情報の保管について施錠管理を実施している</w:t>
                  </w:r>
                </w:p>
              </w:tc>
            </w:tr>
            <w:tr w:rsidR="00911F7E" w14:paraId="363B00C8" w14:textId="77777777" w:rsidTr="003D67A0">
              <w:trPr>
                <w:cantSplit/>
              </w:trPr>
              <w:tc>
                <w:tcPr>
                  <w:tcW w:w="1418" w:type="dxa"/>
                  <w:vMerge w:val="restart"/>
                </w:tcPr>
                <w:p w14:paraId="7D0D4154" w14:textId="77777777" w:rsidR="00911F7E" w:rsidRPr="00C006F3" w:rsidRDefault="00911F7E" w:rsidP="00911F7E">
                  <w:pPr>
                    <w:rPr>
                      <w:rFonts w:asciiTheme="majorEastAsia" w:eastAsiaTheme="majorEastAsia" w:hAnsiTheme="majorEastAsia"/>
                      <w:color w:val="00B0F0"/>
                      <w:sz w:val="20"/>
                      <w:szCs w:val="20"/>
                    </w:rPr>
                  </w:pPr>
                  <w:r w:rsidRPr="00C006F3">
                    <w:rPr>
                      <w:rFonts w:asciiTheme="majorEastAsia" w:eastAsiaTheme="majorEastAsia" w:hAnsiTheme="majorEastAsia" w:hint="eastAsia"/>
                      <w:color w:val="00B0F0"/>
                      <w:sz w:val="20"/>
                      <w:szCs w:val="20"/>
                    </w:rPr>
                    <w:t>情報機器・</w:t>
                  </w:r>
                </w:p>
                <w:p w14:paraId="009038D1" w14:textId="77777777" w:rsidR="00911F7E" w:rsidRPr="00C006F3" w:rsidRDefault="00911F7E" w:rsidP="00911F7E">
                  <w:pPr>
                    <w:rPr>
                      <w:rFonts w:asciiTheme="majorEastAsia" w:eastAsiaTheme="majorEastAsia" w:hAnsiTheme="majorEastAsia"/>
                      <w:color w:val="00B0F0"/>
                      <w:sz w:val="20"/>
                      <w:szCs w:val="20"/>
                    </w:rPr>
                  </w:pPr>
                  <w:r w:rsidRPr="00C006F3">
                    <w:rPr>
                      <w:rFonts w:asciiTheme="majorEastAsia" w:eastAsiaTheme="majorEastAsia" w:hAnsiTheme="majorEastAsia" w:hint="eastAsia"/>
                      <w:color w:val="00B0F0"/>
                      <w:sz w:val="20"/>
                      <w:szCs w:val="20"/>
                    </w:rPr>
                    <w:t>媒体の取扱い</w:t>
                  </w:r>
                </w:p>
              </w:tc>
              <w:tc>
                <w:tcPr>
                  <w:tcW w:w="6804" w:type="dxa"/>
                </w:tcPr>
                <w:p w14:paraId="37E062CC" w14:textId="77777777" w:rsidR="00911F7E" w:rsidRPr="005C4105" w:rsidRDefault="00911F7E" w:rsidP="00033725">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機器・媒体の盗難防止措置を講じている</w:t>
                  </w:r>
                </w:p>
              </w:tc>
            </w:tr>
            <w:tr w:rsidR="00911F7E" w14:paraId="51C6DCA0" w14:textId="77777777" w:rsidTr="003D67A0">
              <w:trPr>
                <w:cantSplit/>
              </w:trPr>
              <w:tc>
                <w:tcPr>
                  <w:tcW w:w="1418" w:type="dxa"/>
                  <w:vMerge/>
                </w:tcPr>
                <w:p w14:paraId="1099C157" w14:textId="77777777" w:rsidR="00911F7E" w:rsidRPr="00C006F3" w:rsidRDefault="00911F7E" w:rsidP="00911F7E">
                  <w:pPr>
                    <w:rPr>
                      <w:rFonts w:asciiTheme="majorEastAsia" w:eastAsiaTheme="majorEastAsia" w:hAnsiTheme="majorEastAsia"/>
                      <w:color w:val="00B0F0"/>
                      <w:sz w:val="20"/>
                      <w:szCs w:val="20"/>
                    </w:rPr>
                  </w:pPr>
                </w:p>
              </w:tc>
              <w:tc>
                <w:tcPr>
                  <w:tcW w:w="6804" w:type="dxa"/>
                </w:tcPr>
                <w:p w14:paraId="759AE16C" w14:textId="77777777" w:rsidR="00911F7E" w:rsidRPr="005C4105" w:rsidRDefault="00911F7E" w:rsidP="00033725">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媒体の無断複製、不正持出しを防止する措置を講じている</w:t>
                  </w:r>
                </w:p>
              </w:tc>
            </w:tr>
            <w:tr w:rsidR="00911F7E" w14:paraId="40313F01" w14:textId="77777777" w:rsidTr="003D67A0">
              <w:trPr>
                <w:cantSplit/>
              </w:trPr>
              <w:tc>
                <w:tcPr>
                  <w:tcW w:w="1418" w:type="dxa"/>
                  <w:vMerge/>
                </w:tcPr>
                <w:p w14:paraId="550AD1A5" w14:textId="77777777" w:rsidR="00911F7E" w:rsidRPr="00C006F3" w:rsidRDefault="00911F7E" w:rsidP="00911F7E">
                  <w:pPr>
                    <w:rPr>
                      <w:rFonts w:asciiTheme="majorEastAsia" w:eastAsiaTheme="majorEastAsia" w:hAnsiTheme="majorEastAsia"/>
                      <w:color w:val="00B0F0"/>
                      <w:sz w:val="20"/>
                      <w:szCs w:val="20"/>
                    </w:rPr>
                  </w:pPr>
                </w:p>
              </w:tc>
              <w:tc>
                <w:tcPr>
                  <w:tcW w:w="6804" w:type="dxa"/>
                </w:tcPr>
                <w:p w14:paraId="1B1999E2" w14:textId="77777777" w:rsidR="00911F7E" w:rsidRPr="005C4105" w:rsidRDefault="00911F7E" w:rsidP="00033725">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媒体の移送、受け渡し時の保護措置を講じている</w:t>
                  </w:r>
                </w:p>
              </w:tc>
            </w:tr>
            <w:tr w:rsidR="00911F7E" w14:paraId="6C70BE97" w14:textId="77777777" w:rsidTr="003D67A0">
              <w:trPr>
                <w:cantSplit/>
              </w:trPr>
              <w:tc>
                <w:tcPr>
                  <w:tcW w:w="1418" w:type="dxa"/>
                  <w:vMerge/>
                </w:tcPr>
                <w:p w14:paraId="3C4AE347" w14:textId="77777777" w:rsidR="00911F7E" w:rsidRPr="00C006F3" w:rsidRDefault="00911F7E" w:rsidP="00911F7E">
                  <w:pPr>
                    <w:rPr>
                      <w:rFonts w:asciiTheme="majorEastAsia" w:eastAsiaTheme="majorEastAsia" w:hAnsiTheme="majorEastAsia"/>
                      <w:color w:val="00B0F0"/>
                      <w:sz w:val="20"/>
                      <w:szCs w:val="20"/>
                    </w:rPr>
                  </w:pPr>
                </w:p>
              </w:tc>
              <w:tc>
                <w:tcPr>
                  <w:tcW w:w="6804" w:type="dxa"/>
                </w:tcPr>
                <w:p w14:paraId="1FFDF36F" w14:textId="77777777" w:rsidR="00911F7E" w:rsidRPr="005C4105" w:rsidRDefault="00911F7E" w:rsidP="00033725">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媒体の安全な消去、廃棄の手順を整備している</w:t>
                  </w:r>
                </w:p>
              </w:tc>
            </w:tr>
            <w:tr w:rsidR="00911F7E" w14:paraId="4B1CA25E" w14:textId="77777777" w:rsidTr="003D67A0">
              <w:trPr>
                <w:cantSplit/>
              </w:trPr>
              <w:tc>
                <w:tcPr>
                  <w:tcW w:w="1418" w:type="dxa"/>
                  <w:vMerge w:val="restart"/>
                </w:tcPr>
                <w:p w14:paraId="3C4C9BD2" w14:textId="77777777" w:rsidR="00911F7E" w:rsidRPr="00C006F3" w:rsidRDefault="00911F7E" w:rsidP="00911F7E">
                  <w:pPr>
                    <w:rPr>
                      <w:rFonts w:asciiTheme="majorEastAsia" w:eastAsiaTheme="majorEastAsia" w:hAnsiTheme="majorEastAsia"/>
                      <w:color w:val="00B0F0"/>
                      <w:sz w:val="20"/>
                      <w:szCs w:val="20"/>
                    </w:rPr>
                  </w:pPr>
                  <w:r w:rsidRPr="00C006F3">
                    <w:rPr>
                      <w:rFonts w:asciiTheme="majorEastAsia" w:eastAsiaTheme="majorEastAsia" w:hAnsiTheme="majorEastAsia" w:hint="eastAsia"/>
                      <w:color w:val="00B0F0"/>
                      <w:sz w:val="20"/>
                      <w:szCs w:val="20"/>
                    </w:rPr>
                    <w:t>サーバー・</w:t>
                  </w:r>
                </w:p>
                <w:p w14:paraId="62028F98" w14:textId="77777777" w:rsidR="00911F7E" w:rsidRPr="00C006F3" w:rsidRDefault="00911F7E" w:rsidP="00911F7E">
                  <w:pPr>
                    <w:rPr>
                      <w:rFonts w:asciiTheme="majorEastAsia" w:eastAsiaTheme="majorEastAsia" w:hAnsiTheme="majorEastAsia"/>
                      <w:color w:val="00B0F0"/>
                      <w:sz w:val="20"/>
                      <w:szCs w:val="20"/>
                    </w:rPr>
                  </w:pPr>
                  <w:r w:rsidRPr="00C006F3">
                    <w:rPr>
                      <w:rFonts w:asciiTheme="majorEastAsia" w:eastAsiaTheme="majorEastAsia" w:hAnsiTheme="majorEastAsia" w:hint="eastAsia"/>
                      <w:color w:val="00B0F0"/>
                      <w:sz w:val="20"/>
                      <w:szCs w:val="20"/>
                    </w:rPr>
                    <w:t>パソコン等の管理</w:t>
                  </w:r>
                </w:p>
              </w:tc>
              <w:tc>
                <w:tcPr>
                  <w:tcW w:w="6804" w:type="dxa"/>
                </w:tcPr>
                <w:p w14:paraId="174B9EED" w14:textId="77777777" w:rsidR="00911F7E" w:rsidRPr="005C4105" w:rsidRDefault="00911F7E" w:rsidP="00033725">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業務で使用するサーバー・パソコンのウイルス対策を行っている</w:t>
                  </w:r>
                </w:p>
              </w:tc>
            </w:tr>
            <w:tr w:rsidR="00911F7E" w14:paraId="40143473" w14:textId="77777777" w:rsidTr="003D67A0">
              <w:trPr>
                <w:cantSplit/>
              </w:trPr>
              <w:tc>
                <w:tcPr>
                  <w:tcW w:w="1418" w:type="dxa"/>
                  <w:vMerge/>
                </w:tcPr>
                <w:p w14:paraId="248DD9CD" w14:textId="77777777" w:rsidR="00911F7E" w:rsidRPr="005C4105" w:rsidRDefault="00911F7E" w:rsidP="00911F7E">
                  <w:pPr>
                    <w:rPr>
                      <w:rFonts w:asciiTheme="majorEastAsia" w:eastAsiaTheme="majorEastAsia" w:hAnsiTheme="majorEastAsia"/>
                      <w:color w:val="FF0000"/>
                      <w:sz w:val="20"/>
                      <w:szCs w:val="20"/>
                    </w:rPr>
                  </w:pPr>
                </w:p>
              </w:tc>
              <w:tc>
                <w:tcPr>
                  <w:tcW w:w="6804" w:type="dxa"/>
                </w:tcPr>
                <w:p w14:paraId="70E9454B" w14:textId="77777777" w:rsidR="00911F7E" w:rsidRPr="005C4105" w:rsidRDefault="00911F7E" w:rsidP="00033725">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業務で使用するサーバー・パソコンは利用者認証機能を設定している</w:t>
                  </w:r>
                </w:p>
              </w:tc>
            </w:tr>
            <w:tr w:rsidR="00911F7E" w14:paraId="0834E57D" w14:textId="77777777" w:rsidTr="003D67A0">
              <w:trPr>
                <w:cantSplit/>
              </w:trPr>
              <w:tc>
                <w:tcPr>
                  <w:tcW w:w="1418" w:type="dxa"/>
                  <w:vMerge/>
                </w:tcPr>
                <w:p w14:paraId="622CF053" w14:textId="77777777" w:rsidR="00911F7E" w:rsidRPr="005C4105" w:rsidRDefault="00911F7E" w:rsidP="00911F7E">
                  <w:pPr>
                    <w:rPr>
                      <w:rFonts w:asciiTheme="majorEastAsia" w:eastAsiaTheme="majorEastAsia" w:hAnsiTheme="majorEastAsia"/>
                      <w:color w:val="FF0000"/>
                      <w:sz w:val="20"/>
                      <w:szCs w:val="20"/>
                    </w:rPr>
                  </w:pPr>
                </w:p>
              </w:tc>
              <w:tc>
                <w:tcPr>
                  <w:tcW w:w="6804" w:type="dxa"/>
                </w:tcPr>
                <w:p w14:paraId="710C841B" w14:textId="77777777" w:rsidR="00911F7E" w:rsidRPr="005C4105" w:rsidRDefault="00911F7E" w:rsidP="00033725">
                  <w:pPr>
                    <w:pStyle w:val="a0"/>
                    <w:numPr>
                      <w:ilvl w:val="0"/>
                      <w:numId w:val="40"/>
                    </w:numPr>
                    <w:ind w:leftChars="0"/>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業務で使用するサーバー・パソコン</w:t>
                  </w:r>
                  <w:r>
                    <w:rPr>
                      <w:rFonts w:asciiTheme="majorEastAsia" w:eastAsiaTheme="majorEastAsia" w:hAnsiTheme="majorEastAsia" w:hint="eastAsia"/>
                      <w:color w:val="FF0000"/>
                      <w:sz w:val="20"/>
                      <w:szCs w:val="20"/>
                    </w:rPr>
                    <w:t>に利用</w:t>
                  </w:r>
                  <w:r w:rsidRPr="005C4105">
                    <w:rPr>
                      <w:rFonts w:asciiTheme="majorEastAsia" w:eastAsiaTheme="majorEastAsia" w:hAnsiTheme="majorEastAsia" w:hint="eastAsia"/>
                      <w:color w:val="FF0000"/>
                      <w:sz w:val="20"/>
                      <w:szCs w:val="20"/>
                    </w:rPr>
                    <w:t>制限</w:t>
                  </w:r>
                  <w:r>
                    <w:rPr>
                      <w:rFonts w:asciiTheme="majorEastAsia" w:eastAsiaTheme="majorEastAsia" w:hAnsiTheme="majorEastAsia" w:hint="eastAsia"/>
                      <w:color w:val="FF0000"/>
                      <w:sz w:val="20"/>
                      <w:szCs w:val="20"/>
                    </w:rPr>
                    <w:t>等を設け</w:t>
                  </w:r>
                  <w:r w:rsidRPr="005C4105">
                    <w:rPr>
                      <w:rFonts w:asciiTheme="majorEastAsia" w:eastAsiaTheme="majorEastAsia" w:hAnsiTheme="majorEastAsia" w:hint="eastAsia"/>
                      <w:color w:val="FF0000"/>
                      <w:sz w:val="20"/>
                      <w:szCs w:val="20"/>
                    </w:rPr>
                    <w:t>管理している</w:t>
                  </w:r>
                </w:p>
              </w:tc>
            </w:tr>
          </w:tbl>
          <w:p w14:paraId="0585471B" w14:textId="77777777" w:rsidR="00422765" w:rsidRDefault="00422765" w:rsidP="00911F7E">
            <w:pPr>
              <w:rPr>
                <w:rFonts w:asciiTheme="majorEastAsia" w:eastAsiaTheme="majorEastAsia" w:hAnsiTheme="majorEastAsia"/>
                <w:sz w:val="20"/>
                <w:szCs w:val="20"/>
              </w:rPr>
            </w:pPr>
          </w:p>
          <w:p w14:paraId="7054B29E" w14:textId="77777777" w:rsidR="00911F7E" w:rsidRPr="00715BA1" w:rsidRDefault="00911F7E" w:rsidP="00911F7E">
            <w:pPr>
              <w:rPr>
                <w:rFonts w:asciiTheme="majorEastAsia" w:eastAsiaTheme="majorEastAsia" w:hAnsiTheme="majorEastAsia"/>
                <w:sz w:val="20"/>
                <w:szCs w:val="20"/>
              </w:rPr>
            </w:pPr>
            <w:r>
              <w:rPr>
                <w:rFonts w:asciiTheme="majorEastAsia" w:eastAsiaTheme="majorEastAsia" w:hAnsiTheme="majorEastAsia" w:hint="eastAsia"/>
                <w:sz w:val="20"/>
                <w:szCs w:val="20"/>
              </w:rPr>
              <w:t>1.2</w:t>
            </w:r>
            <w:r w:rsidRPr="00715BA1">
              <w:rPr>
                <w:rFonts w:asciiTheme="majorEastAsia" w:eastAsiaTheme="majorEastAsia" w:hAnsiTheme="majorEastAsia" w:hint="eastAsia"/>
                <w:sz w:val="20"/>
                <w:szCs w:val="20"/>
              </w:rPr>
              <w:t>委託</w:t>
            </w:r>
            <w:r>
              <w:rPr>
                <w:rFonts w:asciiTheme="majorEastAsia" w:eastAsiaTheme="majorEastAsia" w:hAnsiTheme="majorEastAsia" w:hint="eastAsia"/>
                <w:sz w:val="20"/>
                <w:szCs w:val="20"/>
              </w:rPr>
              <w:t>先の選定</w:t>
            </w:r>
          </w:p>
          <w:p w14:paraId="7C5538CD" w14:textId="77777777" w:rsidR="00911F7E" w:rsidRDefault="00911F7E" w:rsidP="00911F7E">
            <w:pPr>
              <w:rPr>
                <w:rFonts w:asciiTheme="majorEastAsia" w:eastAsiaTheme="majorEastAsia" w:hAnsiTheme="majorEastAsia"/>
                <w:sz w:val="20"/>
                <w:szCs w:val="20"/>
              </w:rPr>
            </w:pPr>
            <w:r w:rsidRPr="004E0ADB">
              <w:rPr>
                <w:rFonts w:ascii="ＭＳ ゴシック" w:eastAsia="ＭＳ ゴシック" w:hint="eastAsia"/>
                <w:color w:val="000000" w:themeColor="text1"/>
                <w:sz w:val="20"/>
                <w:szCs w:val="20"/>
              </w:rPr>
              <w:t>評価結果に基づき委託先を選定し、</w:t>
            </w:r>
            <w:r w:rsidRPr="00D5025E">
              <w:rPr>
                <w:rFonts w:ascii="ＭＳ ゴシック" w:eastAsia="ＭＳ ゴシック" w:hAnsiTheme="majorEastAsia" w:hint="eastAsia"/>
                <w:color w:val="FF0000"/>
                <w:sz w:val="20"/>
                <w:szCs w:val="20"/>
              </w:rPr>
              <w:t>情報セキュリティ責任者</w:t>
            </w:r>
            <w:r w:rsidRPr="00715BA1">
              <w:rPr>
                <w:rFonts w:asciiTheme="majorEastAsia" w:eastAsiaTheme="majorEastAsia" w:hAnsiTheme="majorEastAsia" w:hint="eastAsia"/>
                <w:sz w:val="20"/>
                <w:szCs w:val="20"/>
              </w:rPr>
              <w:t>の</w:t>
            </w:r>
            <w:r>
              <w:rPr>
                <w:rFonts w:asciiTheme="majorEastAsia" w:eastAsiaTheme="majorEastAsia" w:hAnsiTheme="majorEastAsia" w:hint="eastAsia"/>
                <w:sz w:val="20"/>
                <w:szCs w:val="20"/>
              </w:rPr>
              <w:t>承認を得る。</w:t>
            </w:r>
          </w:p>
          <w:p w14:paraId="6C7115C5" w14:textId="77777777" w:rsidR="00911F7E" w:rsidRPr="005C4105" w:rsidRDefault="00911F7E" w:rsidP="00911F7E">
            <w:pPr>
              <w:rPr>
                <w:rFonts w:asciiTheme="majorEastAsia" w:eastAsiaTheme="majorEastAsia" w:hAnsiTheme="majorEastAsia"/>
                <w:sz w:val="20"/>
                <w:szCs w:val="20"/>
              </w:rPr>
            </w:pPr>
          </w:p>
          <w:p w14:paraId="495D05CD" w14:textId="77777777" w:rsidR="00911F7E" w:rsidRPr="005C4105" w:rsidRDefault="00911F7E" w:rsidP="00911F7E">
            <w:pPr>
              <w:rPr>
                <w:rFonts w:asciiTheme="majorEastAsia" w:eastAsiaTheme="majorEastAsia" w:hAnsiTheme="majorEastAsia"/>
                <w:sz w:val="20"/>
                <w:szCs w:val="20"/>
              </w:rPr>
            </w:pPr>
            <w:r>
              <w:rPr>
                <w:rFonts w:asciiTheme="majorEastAsia" w:eastAsiaTheme="majorEastAsia" w:hAnsiTheme="majorEastAsia" w:hint="eastAsia"/>
                <w:sz w:val="20"/>
                <w:szCs w:val="20"/>
              </w:rPr>
              <w:t>1.3</w:t>
            </w:r>
            <w:r w:rsidRPr="005C4105">
              <w:rPr>
                <w:rFonts w:asciiTheme="majorEastAsia" w:eastAsiaTheme="majorEastAsia" w:hAnsiTheme="majorEastAsia" w:hint="eastAsia"/>
                <w:sz w:val="20"/>
                <w:szCs w:val="20"/>
              </w:rPr>
              <w:t>委託契約の締結</w:t>
            </w:r>
          </w:p>
          <w:p w14:paraId="10B45E38" w14:textId="77777777" w:rsidR="00911F7E" w:rsidRPr="005C4105" w:rsidRDefault="00911F7E" w:rsidP="00911F7E">
            <w:pPr>
              <w:rPr>
                <w:rFonts w:ascii="ＭＳ ゴシック" w:eastAsia="ＭＳ ゴシック"/>
                <w:sz w:val="20"/>
                <w:szCs w:val="20"/>
              </w:rPr>
            </w:pPr>
            <w:r w:rsidRPr="005C4105">
              <w:rPr>
                <w:rFonts w:ascii="ＭＳ ゴシック" w:eastAsia="ＭＳ ゴシック" w:hint="eastAsia"/>
                <w:sz w:val="20"/>
                <w:szCs w:val="20"/>
              </w:rPr>
              <w:t>委託契約書には、下記に関する事項を明記する。</w:t>
            </w:r>
          </w:p>
          <w:p w14:paraId="728F4E87" w14:textId="28CF01EA" w:rsidR="00911F7E" w:rsidRPr="005C4105" w:rsidRDefault="004E0ADB" w:rsidP="004E0ADB">
            <w:pPr>
              <w:pStyle w:val="a0"/>
              <w:numPr>
                <w:ilvl w:val="2"/>
                <w:numId w:val="39"/>
              </w:numPr>
              <w:ind w:leftChars="0" w:left="454"/>
              <w:rPr>
                <w:rFonts w:ascii="ＭＳ ゴシック" w:eastAsia="ＭＳ ゴシック"/>
                <w:color w:val="FF0000"/>
                <w:sz w:val="20"/>
                <w:szCs w:val="20"/>
              </w:rPr>
            </w:pPr>
            <w:r>
              <w:rPr>
                <w:rFonts w:ascii="ＭＳ ゴシック" w:eastAsia="ＭＳ ゴシック" w:hint="eastAsia"/>
                <w:color w:val="FF0000"/>
                <w:sz w:val="20"/>
                <w:szCs w:val="20"/>
              </w:rPr>
              <w:t>当社の</w:t>
            </w:r>
            <w:r w:rsidRPr="004E0ADB">
              <w:rPr>
                <w:rFonts w:ascii="ＭＳ ゴシック" w:eastAsia="ＭＳ ゴシック" w:hint="eastAsia"/>
                <w:color w:val="FF0000"/>
                <w:sz w:val="20"/>
                <w:szCs w:val="20"/>
              </w:rPr>
              <w:t>社外秘又は極秘の情報資産</w:t>
            </w:r>
            <w:r>
              <w:rPr>
                <w:rFonts w:ascii="ＭＳ ゴシック" w:eastAsia="ＭＳ ゴシック" w:hint="eastAsia"/>
                <w:color w:val="FF0000"/>
                <w:sz w:val="20"/>
                <w:szCs w:val="20"/>
              </w:rPr>
              <w:t>及び</w:t>
            </w:r>
            <w:r w:rsidR="00911F7E" w:rsidRPr="005C4105">
              <w:rPr>
                <w:rFonts w:ascii="ＭＳ ゴシック" w:eastAsia="ＭＳ ゴシック" w:hint="eastAsia"/>
                <w:color w:val="FF0000"/>
                <w:sz w:val="20"/>
                <w:szCs w:val="20"/>
              </w:rPr>
              <w:t>個人情報の守秘義務</w:t>
            </w:r>
          </w:p>
          <w:p w14:paraId="7EC4761E" w14:textId="77777777" w:rsidR="00911F7E" w:rsidRPr="005C4105" w:rsidRDefault="00911F7E" w:rsidP="00033725">
            <w:pPr>
              <w:pStyle w:val="a0"/>
              <w:numPr>
                <w:ilvl w:val="2"/>
                <w:numId w:val="39"/>
              </w:numPr>
              <w:ind w:leftChars="0" w:hanging="1231"/>
              <w:rPr>
                <w:rFonts w:ascii="ＭＳ ゴシック" w:eastAsia="ＭＳ ゴシック"/>
                <w:color w:val="FF0000"/>
                <w:sz w:val="20"/>
                <w:szCs w:val="20"/>
              </w:rPr>
            </w:pPr>
            <w:r w:rsidRPr="005C4105">
              <w:rPr>
                <w:rFonts w:ascii="ＭＳ ゴシック" w:eastAsia="ＭＳ ゴシック" w:hint="eastAsia"/>
                <w:color w:val="FF0000"/>
                <w:sz w:val="20"/>
                <w:szCs w:val="20"/>
              </w:rPr>
              <w:t>再委託についての事項</w:t>
            </w:r>
          </w:p>
          <w:p w14:paraId="51F45E73" w14:textId="77777777" w:rsidR="00911F7E" w:rsidRPr="005C4105" w:rsidRDefault="00911F7E" w:rsidP="00033725">
            <w:pPr>
              <w:pStyle w:val="a0"/>
              <w:numPr>
                <w:ilvl w:val="2"/>
                <w:numId w:val="39"/>
              </w:numPr>
              <w:ind w:leftChars="0" w:hanging="1231"/>
              <w:rPr>
                <w:rFonts w:ascii="ＭＳ ゴシック" w:eastAsia="ＭＳ ゴシック"/>
                <w:color w:val="FF0000"/>
                <w:sz w:val="20"/>
                <w:szCs w:val="20"/>
              </w:rPr>
            </w:pPr>
            <w:r w:rsidRPr="005C4105">
              <w:rPr>
                <w:rFonts w:ascii="ＭＳ ゴシック" w:eastAsia="ＭＳ ゴシック" w:hint="eastAsia"/>
                <w:color w:val="FF0000"/>
                <w:sz w:val="20"/>
                <w:szCs w:val="20"/>
              </w:rPr>
              <w:t>事故時の責任分担についての事項</w:t>
            </w:r>
          </w:p>
          <w:p w14:paraId="49C1AD04" w14:textId="19482517" w:rsidR="004E0ADB" w:rsidRDefault="00E60272" w:rsidP="00033725">
            <w:pPr>
              <w:pStyle w:val="a0"/>
              <w:numPr>
                <w:ilvl w:val="2"/>
                <w:numId w:val="39"/>
              </w:numPr>
              <w:ind w:leftChars="0" w:left="171" w:hanging="142"/>
              <w:rPr>
                <w:rFonts w:ascii="ＭＳ ゴシック" w:eastAsia="ＭＳ ゴシック"/>
                <w:color w:val="FF0000"/>
                <w:sz w:val="20"/>
                <w:szCs w:val="20"/>
              </w:rPr>
            </w:pPr>
            <w:r>
              <w:rPr>
                <w:rFonts w:ascii="ＭＳ ゴシック" w:eastAsia="ＭＳ ゴシック" w:hint="eastAsia"/>
                <w:color w:val="FF0000"/>
                <w:sz w:val="20"/>
                <w:szCs w:val="20"/>
              </w:rPr>
              <w:t>委託</w:t>
            </w:r>
            <w:r w:rsidR="00911F7E" w:rsidRPr="001A0CCF">
              <w:rPr>
                <w:rFonts w:ascii="ＭＳ ゴシック" w:eastAsia="ＭＳ ゴシック" w:hint="eastAsia"/>
                <w:color w:val="FF0000"/>
                <w:sz w:val="20"/>
                <w:szCs w:val="20"/>
              </w:rPr>
              <w:t>業務終了時の</w:t>
            </w:r>
            <w:r w:rsidR="004E0ADB">
              <w:rPr>
                <w:rFonts w:ascii="ＭＳ ゴシック" w:eastAsia="ＭＳ ゴシック" w:hint="eastAsia"/>
                <w:color w:val="FF0000"/>
                <w:sz w:val="20"/>
                <w:szCs w:val="20"/>
              </w:rPr>
              <w:t>当社が提供した</w:t>
            </w:r>
            <w:r w:rsidR="004E0ADB" w:rsidRPr="004E0ADB">
              <w:rPr>
                <w:rFonts w:ascii="ＭＳ ゴシック" w:eastAsia="ＭＳ ゴシック" w:hint="eastAsia"/>
                <w:color w:val="FF0000"/>
                <w:sz w:val="20"/>
                <w:szCs w:val="20"/>
              </w:rPr>
              <w:t>社外秘又は極秘の情報資産</w:t>
            </w:r>
            <w:r w:rsidR="004E0ADB">
              <w:rPr>
                <w:rFonts w:ascii="ＭＳ ゴシック" w:eastAsia="ＭＳ ゴシック" w:hint="eastAsia"/>
                <w:color w:val="FF0000"/>
                <w:sz w:val="20"/>
                <w:szCs w:val="20"/>
              </w:rPr>
              <w:t>及び</w:t>
            </w:r>
            <w:r w:rsidR="004E0ADB" w:rsidRPr="005C4105">
              <w:rPr>
                <w:rFonts w:ascii="ＭＳ ゴシック" w:eastAsia="ＭＳ ゴシック" w:hint="eastAsia"/>
                <w:color w:val="FF0000"/>
                <w:sz w:val="20"/>
                <w:szCs w:val="20"/>
              </w:rPr>
              <w:t>個人情報</w:t>
            </w:r>
            <w:r w:rsidR="00911F7E" w:rsidRPr="001A0CCF">
              <w:rPr>
                <w:rFonts w:ascii="ＭＳ ゴシック" w:eastAsia="ＭＳ ゴシック" w:hint="eastAsia"/>
                <w:color w:val="FF0000"/>
                <w:sz w:val="20"/>
                <w:szCs w:val="20"/>
              </w:rPr>
              <w:t>の返却</w:t>
            </w:r>
            <w:r w:rsidR="00911F7E">
              <w:rPr>
                <w:rFonts w:ascii="ＭＳ ゴシック" w:eastAsia="ＭＳ ゴシック" w:hint="eastAsia"/>
                <w:color w:val="FF0000"/>
                <w:sz w:val="20"/>
                <w:szCs w:val="20"/>
              </w:rPr>
              <w:t>又は</w:t>
            </w:r>
            <w:r w:rsidR="00911F7E" w:rsidRPr="001A0CCF">
              <w:rPr>
                <w:rFonts w:ascii="ＭＳ ゴシック" w:eastAsia="ＭＳ ゴシック" w:hint="eastAsia"/>
                <w:color w:val="FF0000"/>
                <w:sz w:val="20"/>
                <w:szCs w:val="20"/>
              </w:rPr>
              <w:t>廃棄</w:t>
            </w:r>
            <w:r w:rsidR="004E0ADB">
              <w:rPr>
                <w:rFonts w:ascii="ＭＳ ゴシック" w:eastAsia="ＭＳ ゴシック" w:hint="eastAsia"/>
                <w:color w:val="FF0000"/>
                <w:sz w:val="20"/>
                <w:szCs w:val="20"/>
              </w:rPr>
              <w:t>、消去</w:t>
            </w:r>
            <w:r w:rsidR="00911F7E" w:rsidRPr="001A0CCF">
              <w:rPr>
                <w:rFonts w:ascii="ＭＳ ゴシック" w:eastAsia="ＭＳ ゴシック" w:hint="eastAsia"/>
                <w:color w:val="FF0000"/>
                <w:sz w:val="20"/>
                <w:szCs w:val="20"/>
              </w:rPr>
              <w:t>についての事項</w:t>
            </w:r>
          </w:p>
          <w:p w14:paraId="223253C5" w14:textId="77777777" w:rsidR="00AC6F0B" w:rsidRDefault="00911F7E" w:rsidP="00AC6F0B">
            <w:pPr>
              <w:pStyle w:val="a0"/>
              <w:numPr>
                <w:ilvl w:val="2"/>
                <w:numId w:val="39"/>
              </w:numPr>
              <w:ind w:leftChars="0" w:hanging="1231"/>
              <w:rPr>
                <w:rFonts w:ascii="ＭＳ ゴシック" w:eastAsia="ＭＳ ゴシック"/>
                <w:color w:val="FF0000"/>
                <w:sz w:val="20"/>
                <w:szCs w:val="20"/>
              </w:rPr>
            </w:pPr>
            <w:r w:rsidRPr="005C4105">
              <w:rPr>
                <w:rFonts w:ascii="ＭＳ ゴシック" w:eastAsia="ＭＳ ゴシック" w:hint="eastAsia"/>
                <w:color w:val="FF0000"/>
                <w:sz w:val="20"/>
                <w:szCs w:val="20"/>
              </w:rPr>
              <w:lastRenderedPageBreak/>
              <w:t>情報セキュリティ対策の実施状況に関する</w:t>
            </w:r>
            <w:r w:rsidR="00AC6F0B">
              <w:rPr>
                <w:rFonts w:ascii="ＭＳ ゴシック" w:eastAsia="ＭＳ ゴシック" w:hint="eastAsia"/>
                <w:color w:val="FF0000"/>
                <w:sz w:val="20"/>
                <w:szCs w:val="20"/>
              </w:rPr>
              <w:t>監査</w:t>
            </w:r>
            <w:r w:rsidRPr="005C4105">
              <w:rPr>
                <w:rFonts w:ascii="ＭＳ ゴシック" w:eastAsia="ＭＳ ゴシック" w:hint="eastAsia"/>
                <w:color w:val="FF0000"/>
                <w:sz w:val="20"/>
                <w:szCs w:val="20"/>
              </w:rPr>
              <w:t>の方法と</w:t>
            </w:r>
            <w:r w:rsidR="00AC6F0B">
              <w:rPr>
                <w:rFonts w:ascii="ＭＳ ゴシック" w:eastAsia="ＭＳ ゴシック" w:hint="eastAsia"/>
                <w:color w:val="FF0000"/>
                <w:sz w:val="20"/>
                <w:szCs w:val="20"/>
              </w:rPr>
              <w:t>その権限</w:t>
            </w:r>
          </w:p>
          <w:p w14:paraId="50CA2A31" w14:textId="77777777" w:rsidR="00911F7E" w:rsidRPr="005C4105" w:rsidRDefault="00911F7E" w:rsidP="00033725">
            <w:pPr>
              <w:pStyle w:val="a0"/>
              <w:numPr>
                <w:ilvl w:val="2"/>
                <w:numId w:val="39"/>
              </w:numPr>
              <w:ind w:leftChars="0" w:hanging="1231"/>
              <w:rPr>
                <w:rFonts w:ascii="ＭＳ ゴシック" w:eastAsia="ＭＳ ゴシック"/>
                <w:color w:val="FF0000"/>
                <w:sz w:val="20"/>
                <w:szCs w:val="20"/>
              </w:rPr>
            </w:pPr>
            <w:r w:rsidRPr="005C4105">
              <w:rPr>
                <w:rFonts w:ascii="ＭＳ ゴシック" w:eastAsia="ＭＳ ゴシック" w:hint="eastAsia"/>
                <w:color w:val="FF0000"/>
                <w:sz w:val="20"/>
                <w:szCs w:val="20"/>
              </w:rPr>
              <w:t>契約内容が遵守されない場合の措置</w:t>
            </w:r>
          </w:p>
          <w:p w14:paraId="76C16AA5" w14:textId="77777777" w:rsidR="00911F7E" w:rsidRDefault="00911F7E" w:rsidP="00033725">
            <w:pPr>
              <w:pStyle w:val="a0"/>
              <w:numPr>
                <w:ilvl w:val="2"/>
                <w:numId w:val="39"/>
              </w:numPr>
              <w:ind w:leftChars="0" w:hanging="1231"/>
              <w:rPr>
                <w:rFonts w:ascii="ＭＳ ゴシック" w:eastAsia="ＭＳ ゴシック"/>
                <w:color w:val="FF0000"/>
                <w:sz w:val="20"/>
                <w:szCs w:val="20"/>
              </w:rPr>
            </w:pPr>
            <w:r>
              <w:rPr>
                <w:rFonts w:ascii="ＭＳ ゴシック" w:eastAsia="ＭＳ ゴシック" w:hint="eastAsia"/>
                <w:color w:val="FF0000"/>
                <w:sz w:val="20"/>
                <w:szCs w:val="20"/>
              </w:rPr>
              <w:t>事故</w:t>
            </w:r>
            <w:r w:rsidRPr="005C4105">
              <w:rPr>
                <w:rFonts w:ascii="ＭＳ ゴシック" w:eastAsia="ＭＳ ゴシック" w:hint="eastAsia"/>
                <w:color w:val="FF0000"/>
                <w:sz w:val="20"/>
                <w:szCs w:val="20"/>
              </w:rPr>
              <w:t>発生時の報告方法</w:t>
            </w:r>
          </w:p>
          <w:p w14:paraId="3072C9E9" w14:textId="77777777" w:rsidR="00911F7E" w:rsidRPr="005C4105" w:rsidRDefault="00911F7E" w:rsidP="00911F7E">
            <w:pPr>
              <w:ind w:left="29"/>
              <w:rPr>
                <w:rFonts w:ascii="ＭＳ ゴシック" w:eastAsia="ＭＳ ゴシック"/>
                <w:color w:val="FF0000"/>
                <w:sz w:val="20"/>
                <w:szCs w:val="20"/>
              </w:rPr>
            </w:pPr>
          </w:p>
          <w:p w14:paraId="3EB8C54A" w14:textId="5E284D23" w:rsidR="00911F7E" w:rsidRPr="005C4105" w:rsidRDefault="00911F7E" w:rsidP="00911F7E">
            <w:pPr>
              <w:rPr>
                <w:rFonts w:asciiTheme="majorEastAsia" w:eastAsiaTheme="majorEastAsia" w:hAnsiTheme="majorEastAsia"/>
                <w:sz w:val="20"/>
                <w:szCs w:val="20"/>
              </w:rPr>
            </w:pPr>
            <w:r>
              <w:rPr>
                <w:rFonts w:asciiTheme="majorEastAsia" w:eastAsiaTheme="majorEastAsia" w:hAnsiTheme="majorEastAsia" w:hint="eastAsia"/>
                <w:sz w:val="20"/>
                <w:szCs w:val="20"/>
              </w:rPr>
              <w:t>1.4</w:t>
            </w:r>
            <w:r w:rsidRPr="005C4105">
              <w:rPr>
                <w:rFonts w:asciiTheme="majorEastAsia" w:eastAsiaTheme="majorEastAsia" w:hAnsiTheme="majorEastAsia" w:hint="eastAsia"/>
                <w:sz w:val="20"/>
                <w:szCs w:val="20"/>
              </w:rPr>
              <w:t>委託先の</w:t>
            </w:r>
            <w:r w:rsidR="00360632">
              <w:rPr>
                <w:rFonts w:asciiTheme="majorEastAsia" w:eastAsiaTheme="majorEastAsia" w:hAnsiTheme="majorEastAsia" w:hint="eastAsia"/>
                <w:sz w:val="20"/>
                <w:szCs w:val="20"/>
              </w:rPr>
              <w:t>評価</w:t>
            </w:r>
          </w:p>
          <w:p w14:paraId="517572F6" w14:textId="239C6649" w:rsidR="00911F7E" w:rsidRPr="005C4105" w:rsidRDefault="00911F7E" w:rsidP="00911F7E">
            <w:pPr>
              <w:rPr>
                <w:rFonts w:asciiTheme="majorEastAsia" w:eastAsiaTheme="majorEastAsia" w:hAnsiTheme="majorEastAsia"/>
                <w:sz w:val="20"/>
                <w:szCs w:val="20"/>
              </w:rPr>
            </w:pPr>
            <w:r w:rsidRPr="005C4105">
              <w:rPr>
                <w:rFonts w:asciiTheme="majorEastAsia" w:eastAsiaTheme="majorEastAsia" w:hAnsiTheme="majorEastAsia" w:hint="eastAsia"/>
                <w:sz w:val="20"/>
                <w:szCs w:val="20"/>
              </w:rPr>
              <w:t>委託開始後</w:t>
            </w:r>
            <w:r>
              <w:rPr>
                <w:rFonts w:asciiTheme="majorEastAsia" w:eastAsiaTheme="majorEastAsia" w:hAnsiTheme="majorEastAsia" w:hint="eastAsia"/>
                <w:sz w:val="20"/>
                <w:szCs w:val="20"/>
              </w:rPr>
              <w:t>には</w:t>
            </w:r>
            <w:r w:rsidRPr="005C4105">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1.1委託先評価基準の委託先における実施状況について</w:t>
            </w:r>
            <w:r w:rsidR="00360632">
              <w:rPr>
                <w:rFonts w:asciiTheme="majorEastAsia" w:eastAsiaTheme="majorEastAsia" w:hAnsiTheme="majorEastAsia" w:hint="eastAsia"/>
                <w:sz w:val="20"/>
                <w:szCs w:val="20"/>
              </w:rPr>
              <w:t>定期的</w:t>
            </w:r>
            <w:r>
              <w:rPr>
                <w:rFonts w:asciiTheme="majorEastAsia" w:eastAsiaTheme="majorEastAsia" w:hAnsiTheme="majorEastAsia" w:hint="eastAsia"/>
                <w:sz w:val="20"/>
                <w:szCs w:val="20"/>
              </w:rPr>
              <w:t>に</w:t>
            </w:r>
            <w:r w:rsidR="00360632">
              <w:rPr>
                <w:rFonts w:asciiTheme="majorEastAsia" w:eastAsiaTheme="majorEastAsia" w:hAnsiTheme="majorEastAsia" w:hint="eastAsia"/>
                <w:sz w:val="20"/>
                <w:szCs w:val="20"/>
              </w:rPr>
              <w:t>評価</w:t>
            </w:r>
            <w:r>
              <w:rPr>
                <w:rFonts w:asciiTheme="majorEastAsia" w:eastAsiaTheme="majorEastAsia" w:hAnsiTheme="majorEastAsia" w:hint="eastAsia"/>
                <w:sz w:val="20"/>
                <w:szCs w:val="20"/>
              </w:rPr>
              <w:t>する機会を設ける。委託先における評価基準の実施に関して不備又は変更が認められた場合は、双方協議の</w:t>
            </w:r>
            <w:r w:rsidR="00D61A1A">
              <w:rPr>
                <w:rFonts w:asciiTheme="majorEastAsia" w:eastAsiaTheme="majorEastAsia" w:hAnsiTheme="majorEastAsia" w:hint="eastAsia"/>
                <w:sz w:val="20"/>
                <w:szCs w:val="20"/>
              </w:rPr>
              <w:t>うえ</w:t>
            </w:r>
            <w:r>
              <w:rPr>
                <w:rFonts w:asciiTheme="majorEastAsia" w:eastAsiaTheme="majorEastAsia" w:hAnsiTheme="majorEastAsia" w:hint="eastAsia"/>
                <w:sz w:val="20"/>
                <w:szCs w:val="20"/>
              </w:rPr>
              <w:t>、対処を検討し、書面で合意する。</w:t>
            </w:r>
          </w:p>
          <w:p w14:paraId="21C8215C" w14:textId="3D87203A" w:rsidR="00911F7E" w:rsidRDefault="0037195B" w:rsidP="00911F7E">
            <w:pPr>
              <w:rPr>
                <w:rFonts w:asciiTheme="majorEastAsia" w:eastAsiaTheme="majorEastAsia" w:hAnsiTheme="majorEastAsia"/>
                <w:sz w:val="20"/>
                <w:szCs w:val="20"/>
              </w:rPr>
            </w:pPr>
            <w:r>
              <w:rPr>
                <w:rFonts w:asciiTheme="majorEastAsia" w:eastAsiaTheme="majorEastAsia" w:hAnsiTheme="majorEastAsia" w:hint="eastAsia"/>
                <w:sz w:val="20"/>
                <w:szCs w:val="20"/>
              </w:rPr>
              <w:t>＜</w:t>
            </w:r>
            <w:r w:rsidR="00911F7E">
              <w:rPr>
                <w:rFonts w:asciiTheme="majorEastAsia" w:eastAsiaTheme="majorEastAsia" w:hAnsiTheme="majorEastAsia" w:hint="eastAsia"/>
                <w:sz w:val="20"/>
                <w:szCs w:val="20"/>
              </w:rPr>
              <w:t>委託先</w:t>
            </w:r>
            <w:r w:rsidR="00360632">
              <w:rPr>
                <w:rFonts w:asciiTheme="majorEastAsia" w:eastAsiaTheme="majorEastAsia" w:hAnsiTheme="majorEastAsia" w:hint="eastAsia"/>
                <w:sz w:val="20"/>
                <w:szCs w:val="20"/>
              </w:rPr>
              <w:t>評価</w:t>
            </w:r>
            <w:r w:rsidR="00911F7E">
              <w:rPr>
                <w:rFonts w:asciiTheme="majorEastAsia" w:eastAsiaTheme="majorEastAsia" w:hAnsiTheme="majorEastAsia" w:hint="eastAsia"/>
                <w:sz w:val="20"/>
                <w:szCs w:val="20"/>
              </w:rPr>
              <w:t>の方法</w:t>
            </w:r>
            <w:r>
              <w:rPr>
                <w:rFonts w:asciiTheme="majorEastAsia" w:eastAsiaTheme="majorEastAsia" w:hAnsiTheme="majorEastAsia" w:hint="eastAsia"/>
                <w:sz w:val="20"/>
                <w:szCs w:val="20"/>
              </w:rPr>
              <w:t>＞</w:t>
            </w:r>
          </w:p>
          <w:p w14:paraId="15B47FAC" w14:textId="77777777" w:rsidR="00911F7E" w:rsidRPr="007F78AB" w:rsidRDefault="00911F7E" w:rsidP="00033725">
            <w:pPr>
              <w:pStyle w:val="a0"/>
              <w:numPr>
                <w:ilvl w:val="0"/>
                <w:numId w:val="43"/>
              </w:numPr>
              <w:ind w:leftChars="0" w:hanging="249"/>
              <w:rPr>
                <w:rFonts w:asciiTheme="majorEastAsia" w:eastAsiaTheme="majorEastAsia" w:hAnsiTheme="majorEastAsia"/>
                <w:color w:val="FF0000"/>
                <w:sz w:val="20"/>
                <w:szCs w:val="20"/>
              </w:rPr>
            </w:pPr>
            <w:r w:rsidRPr="007F78AB">
              <w:rPr>
                <w:rFonts w:asciiTheme="majorEastAsia" w:eastAsiaTheme="majorEastAsia" w:hAnsiTheme="majorEastAsia" w:hint="eastAsia"/>
                <w:color w:val="FF0000"/>
                <w:sz w:val="20"/>
                <w:szCs w:val="20"/>
              </w:rPr>
              <w:t>委託先事業所に訪問して現場を観察する。</w:t>
            </w:r>
          </w:p>
          <w:p w14:paraId="48929445" w14:textId="77777777" w:rsidR="00911F7E" w:rsidRPr="007F78AB" w:rsidRDefault="00911F7E" w:rsidP="00033725">
            <w:pPr>
              <w:pStyle w:val="a0"/>
              <w:numPr>
                <w:ilvl w:val="0"/>
                <w:numId w:val="43"/>
              </w:numPr>
              <w:ind w:leftChars="0" w:hanging="249"/>
              <w:rPr>
                <w:rFonts w:asciiTheme="majorEastAsia" w:eastAsiaTheme="majorEastAsia" w:hAnsiTheme="majorEastAsia"/>
                <w:color w:val="FF0000"/>
                <w:sz w:val="20"/>
                <w:szCs w:val="20"/>
              </w:rPr>
            </w:pPr>
            <w:r w:rsidRPr="007F78AB">
              <w:rPr>
                <w:rFonts w:asciiTheme="majorEastAsia" w:eastAsiaTheme="majorEastAsia" w:hAnsiTheme="majorEastAsia" w:hint="eastAsia"/>
                <w:color w:val="FF0000"/>
                <w:sz w:val="20"/>
                <w:szCs w:val="20"/>
              </w:rPr>
              <w:t>委託先の管理責任者にインタビューする。</w:t>
            </w:r>
          </w:p>
          <w:p w14:paraId="3A4EEA0B" w14:textId="77777777" w:rsidR="00911F7E" w:rsidRPr="007F78AB" w:rsidRDefault="00911F7E" w:rsidP="00033725">
            <w:pPr>
              <w:pStyle w:val="a0"/>
              <w:numPr>
                <w:ilvl w:val="0"/>
                <w:numId w:val="43"/>
              </w:numPr>
              <w:ind w:leftChars="0" w:hanging="249"/>
              <w:rPr>
                <w:rFonts w:asciiTheme="majorEastAsia" w:eastAsiaTheme="majorEastAsia" w:hAnsiTheme="majorEastAsia"/>
                <w:color w:val="FF0000"/>
                <w:sz w:val="20"/>
                <w:szCs w:val="20"/>
              </w:rPr>
            </w:pPr>
            <w:r w:rsidRPr="007F78AB">
              <w:rPr>
                <w:rFonts w:asciiTheme="majorEastAsia" w:eastAsiaTheme="majorEastAsia" w:hAnsiTheme="majorEastAsia" w:hint="eastAsia"/>
                <w:color w:val="FF0000"/>
                <w:sz w:val="20"/>
                <w:szCs w:val="20"/>
              </w:rPr>
              <w:t>委託先に書面で確認事項を通知し、実施状況について報告してもらう。</w:t>
            </w:r>
          </w:p>
          <w:p w14:paraId="00756CB6" w14:textId="77777777" w:rsidR="00911F7E" w:rsidRDefault="00911F7E" w:rsidP="00911F7E">
            <w:pPr>
              <w:rPr>
                <w:rFonts w:asciiTheme="majorEastAsia" w:eastAsiaTheme="majorEastAsia" w:hAnsiTheme="majorEastAsia"/>
                <w:sz w:val="20"/>
                <w:szCs w:val="20"/>
              </w:rPr>
            </w:pPr>
          </w:p>
          <w:p w14:paraId="33D824E3" w14:textId="77777777" w:rsidR="00911F7E" w:rsidRPr="005C4105" w:rsidRDefault="00911F7E" w:rsidP="00911F7E">
            <w:pPr>
              <w:rPr>
                <w:rFonts w:asciiTheme="majorEastAsia" w:eastAsiaTheme="majorEastAsia" w:hAnsiTheme="majorEastAsia"/>
                <w:sz w:val="20"/>
                <w:szCs w:val="20"/>
              </w:rPr>
            </w:pPr>
            <w:r>
              <w:rPr>
                <w:rFonts w:asciiTheme="majorEastAsia" w:eastAsiaTheme="majorEastAsia" w:hAnsiTheme="majorEastAsia" w:hint="eastAsia"/>
                <w:sz w:val="20"/>
                <w:szCs w:val="20"/>
              </w:rPr>
              <w:t>1.5</w:t>
            </w:r>
            <w:r w:rsidRPr="005C4105">
              <w:rPr>
                <w:rFonts w:asciiTheme="majorEastAsia" w:eastAsiaTheme="majorEastAsia" w:hAnsiTheme="majorEastAsia" w:hint="eastAsia"/>
                <w:sz w:val="20"/>
                <w:szCs w:val="20"/>
              </w:rPr>
              <w:t>再委託</w:t>
            </w:r>
          </w:p>
          <w:p w14:paraId="060BD6BC" w14:textId="03EC27C4" w:rsidR="00911F7E" w:rsidRPr="005C4105" w:rsidRDefault="00911F7E" w:rsidP="00911F7E">
            <w:pPr>
              <w:rPr>
                <w:rFonts w:asciiTheme="majorEastAsia" w:eastAsiaTheme="majorEastAsia" w:hAnsiTheme="majorEastAsia"/>
                <w:color w:val="000000" w:themeColor="text1"/>
                <w:sz w:val="20"/>
                <w:szCs w:val="20"/>
              </w:rPr>
            </w:pPr>
            <w:r>
              <w:rPr>
                <w:rFonts w:asciiTheme="majorEastAsia" w:eastAsiaTheme="majorEastAsia" w:hAnsiTheme="majorEastAsia" w:hint="eastAsia"/>
                <w:sz w:val="20"/>
                <w:szCs w:val="20"/>
              </w:rPr>
              <w:t>当社が委託する業務を、委託先が他の組織又は個人に再委託する場合には、</w:t>
            </w:r>
            <w:r w:rsidRPr="005C4105">
              <w:rPr>
                <w:rFonts w:asciiTheme="majorEastAsia" w:eastAsiaTheme="majorEastAsia" w:hAnsiTheme="majorEastAsia" w:hint="eastAsia"/>
                <w:color w:val="FF0000"/>
                <w:sz w:val="20"/>
                <w:szCs w:val="20"/>
              </w:rPr>
              <w:t>事前に書面による報告</w:t>
            </w:r>
            <w:r>
              <w:rPr>
                <w:rFonts w:asciiTheme="majorEastAsia" w:eastAsiaTheme="majorEastAsia" w:hAnsiTheme="majorEastAsia" w:hint="eastAsia"/>
                <w:sz w:val="20"/>
                <w:szCs w:val="20"/>
              </w:rPr>
              <w:t>を委託先に求める</w:t>
            </w:r>
            <w:r w:rsidRPr="008F3D70">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報告には必要に応じて以下の提供を含め、当社の「1.1委託先評価基準」「1.3</w:t>
            </w:r>
            <w:r w:rsidRPr="00C66E01">
              <w:rPr>
                <w:rFonts w:asciiTheme="majorEastAsia" w:eastAsiaTheme="majorEastAsia" w:hAnsiTheme="majorEastAsia" w:hint="eastAsia"/>
                <w:sz w:val="20"/>
                <w:szCs w:val="20"/>
              </w:rPr>
              <w:t>委託契約の締結</w:t>
            </w:r>
            <w:r>
              <w:rPr>
                <w:rFonts w:asciiTheme="majorEastAsia" w:eastAsiaTheme="majorEastAsia" w:hAnsiTheme="majorEastAsia" w:hint="eastAsia"/>
                <w:sz w:val="20"/>
                <w:szCs w:val="20"/>
              </w:rPr>
              <w:t>」「1.4委託先の</w:t>
            </w:r>
            <w:r w:rsidR="0037195B">
              <w:rPr>
                <w:rFonts w:asciiTheme="majorEastAsia" w:eastAsiaTheme="majorEastAsia" w:hAnsiTheme="majorEastAsia" w:hint="eastAsia"/>
                <w:sz w:val="20"/>
                <w:szCs w:val="20"/>
              </w:rPr>
              <w:t>評価</w:t>
            </w:r>
            <w:r>
              <w:rPr>
                <w:rFonts w:asciiTheme="majorEastAsia" w:eastAsiaTheme="majorEastAsia" w:hAnsiTheme="majorEastAsia" w:hint="eastAsia"/>
                <w:sz w:val="20"/>
                <w:szCs w:val="20"/>
              </w:rPr>
              <w:t>」と同等の管理を再委託先に求めていることを確認し、</w:t>
            </w:r>
            <w:r w:rsidRPr="00D5025E">
              <w:rPr>
                <w:rFonts w:ascii="ＭＳ ゴシック" w:eastAsia="ＭＳ ゴシック" w:hAnsiTheme="majorEastAsia" w:hint="eastAsia"/>
                <w:color w:val="FF0000"/>
                <w:sz w:val="20"/>
                <w:szCs w:val="20"/>
              </w:rPr>
              <w:t>情報セキュリティ責任者</w:t>
            </w:r>
            <w:r w:rsidRPr="005C4105">
              <w:rPr>
                <w:rFonts w:ascii="ＭＳ ゴシック" w:eastAsia="ＭＳ ゴシック" w:hAnsiTheme="majorEastAsia" w:hint="eastAsia"/>
                <w:color w:val="000000" w:themeColor="text1"/>
                <w:sz w:val="20"/>
                <w:szCs w:val="20"/>
              </w:rPr>
              <w:t>の承認を得たうえで再委託を認める</w:t>
            </w:r>
            <w:r>
              <w:rPr>
                <w:rFonts w:ascii="ＭＳ ゴシック" w:eastAsia="ＭＳ ゴシック" w:hAnsiTheme="majorEastAsia" w:hint="eastAsia"/>
                <w:color w:val="000000" w:themeColor="text1"/>
                <w:sz w:val="20"/>
                <w:szCs w:val="20"/>
              </w:rPr>
              <w:t>。</w:t>
            </w:r>
          </w:p>
          <w:p w14:paraId="0F39A71B" w14:textId="77777777" w:rsidR="00911F7E" w:rsidRPr="005C4105" w:rsidRDefault="00911F7E" w:rsidP="00033725">
            <w:pPr>
              <w:pStyle w:val="a0"/>
              <w:numPr>
                <w:ilvl w:val="0"/>
                <w:numId w:val="44"/>
              </w:numPr>
              <w:ind w:leftChars="0" w:hanging="24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委託先と再委託先との契約書案の写し（情報セキュリティに関連する部分のみ）</w:t>
            </w:r>
          </w:p>
          <w:p w14:paraId="31CC6680" w14:textId="77777777" w:rsidR="00911F7E" w:rsidRPr="005C4105" w:rsidRDefault="00911F7E" w:rsidP="00033725">
            <w:pPr>
              <w:pStyle w:val="a0"/>
              <w:numPr>
                <w:ilvl w:val="0"/>
                <w:numId w:val="44"/>
              </w:numPr>
              <w:ind w:leftChars="0" w:hanging="24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再委託先の選定基準</w:t>
            </w:r>
          </w:p>
          <w:p w14:paraId="09851ABA" w14:textId="77777777" w:rsidR="00911F7E" w:rsidRPr="005C4105" w:rsidRDefault="00911F7E" w:rsidP="00033725">
            <w:pPr>
              <w:pStyle w:val="a0"/>
              <w:numPr>
                <w:ilvl w:val="0"/>
                <w:numId w:val="44"/>
              </w:numPr>
              <w:ind w:leftChars="0" w:left="313" w:hanging="142"/>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再委託先が情報セキュリティに関する適合性評価制度の認証・認定を取得している場合にはその証書の写し</w:t>
            </w:r>
          </w:p>
          <w:p w14:paraId="6FA45FB6" w14:textId="77777777" w:rsidR="00042756" w:rsidRPr="00911F7E" w:rsidRDefault="00042756" w:rsidP="003D67A0">
            <w:pPr>
              <w:rPr>
                <w:rFonts w:ascii="ＭＳ ゴシック" w:eastAsia="ＭＳ ゴシック"/>
                <w:sz w:val="20"/>
                <w:szCs w:val="20"/>
              </w:rPr>
            </w:pPr>
          </w:p>
        </w:tc>
      </w:tr>
    </w:tbl>
    <w:p w14:paraId="540B7AA9" w14:textId="77777777" w:rsidR="00042756" w:rsidRDefault="00042756" w:rsidP="00042756"/>
    <w:p w14:paraId="576D7A36" w14:textId="77777777" w:rsidR="00042756" w:rsidRDefault="00042756" w:rsidP="00042756">
      <w:r>
        <w:br w:type="page"/>
      </w:r>
    </w:p>
    <w:tbl>
      <w:tblPr>
        <w:tblStyle w:val="a4"/>
        <w:tblW w:w="0" w:type="auto"/>
        <w:jc w:val="center"/>
        <w:tblLook w:val="04A0" w:firstRow="1" w:lastRow="0" w:firstColumn="1" w:lastColumn="0" w:noHBand="0" w:noVBand="1"/>
      </w:tblPr>
      <w:tblGrid>
        <w:gridCol w:w="1187"/>
        <w:gridCol w:w="4620"/>
        <w:gridCol w:w="992"/>
        <w:gridCol w:w="1695"/>
      </w:tblGrid>
      <w:tr w:rsidR="00042756" w14:paraId="6517BF6C" w14:textId="77777777" w:rsidTr="00911F7E">
        <w:trPr>
          <w:jc w:val="center"/>
        </w:trPr>
        <w:tc>
          <w:tcPr>
            <w:tcW w:w="1187" w:type="dxa"/>
            <w:shd w:val="clear" w:color="auto" w:fill="C00000"/>
            <w:vAlign w:val="center"/>
          </w:tcPr>
          <w:p w14:paraId="68329A2F" w14:textId="0920C995" w:rsidR="00042756" w:rsidRPr="00D70A2E" w:rsidRDefault="00042756" w:rsidP="003D67A0">
            <w:pPr>
              <w:jc w:val="center"/>
              <w:rPr>
                <w:rFonts w:ascii="Meiryo UI" w:eastAsia="Meiryo UI" w:hAnsi="Meiryo UI" w:cs="Meiryo UI"/>
                <w:b/>
                <w:sz w:val="32"/>
                <w:szCs w:val="32"/>
              </w:rPr>
            </w:pPr>
            <w:r>
              <w:rPr>
                <w:rFonts w:ascii="Meiryo UI" w:eastAsia="Meiryo UI" w:hAnsi="Meiryo UI" w:cs="Meiryo UI" w:hint="eastAsia"/>
                <w:b/>
                <w:sz w:val="32"/>
                <w:szCs w:val="32"/>
              </w:rPr>
              <w:lastRenderedPageBreak/>
              <w:t>11</w:t>
            </w:r>
          </w:p>
        </w:tc>
        <w:tc>
          <w:tcPr>
            <w:tcW w:w="4620" w:type="dxa"/>
            <w:shd w:val="clear" w:color="auto" w:fill="FFFF99"/>
            <w:vAlign w:val="center"/>
          </w:tcPr>
          <w:p w14:paraId="7851F4F5" w14:textId="4D79C5CE" w:rsidR="00911F7E" w:rsidRPr="00911F7E" w:rsidRDefault="00911F7E" w:rsidP="00911F7E">
            <w:pPr>
              <w:snapToGrid w:val="0"/>
              <w:spacing w:line="320" w:lineRule="exact"/>
              <w:jc w:val="center"/>
              <w:rPr>
                <w:rFonts w:ascii="Meiryo UI" w:eastAsia="Meiryo UI" w:hAnsi="Meiryo UI" w:cs="Meiryo UI"/>
                <w:sz w:val="32"/>
                <w:szCs w:val="32"/>
              </w:rPr>
            </w:pPr>
            <w:r w:rsidRPr="00D70A2E">
              <w:rPr>
                <w:rFonts w:ascii="Meiryo UI" w:eastAsia="Meiryo UI" w:hAnsi="Meiryo UI" w:cs="Meiryo UI"/>
                <w:sz w:val="28"/>
                <w:szCs w:val="28"/>
              </w:rPr>
              <w:t>情報セキュリティインシデント対応</w:t>
            </w:r>
            <w:r w:rsidRPr="00D70A2E">
              <w:rPr>
                <w:rFonts w:ascii="Meiryo UI" w:eastAsia="Meiryo UI" w:hAnsi="Meiryo UI" w:cs="Meiryo UI" w:hint="eastAsia"/>
                <w:sz w:val="28"/>
                <w:szCs w:val="28"/>
              </w:rPr>
              <w:br/>
              <w:t>ならびに事業継続管理</w:t>
            </w:r>
          </w:p>
        </w:tc>
        <w:tc>
          <w:tcPr>
            <w:tcW w:w="992" w:type="dxa"/>
            <w:shd w:val="clear" w:color="auto" w:fill="F4B083" w:themeFill="accent2" w:themeFillTint="99"/>
            <w:vAlign w:val="center"/>
          </w:tcPr>
          <w:p w14:paraId="7B2F4CD1"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shd w:val="clear" w:color="auto" w:fill="FFFF99"/>
            <w:vAlign w:val="center"/>
          </w:tcPr>
          <w:p w14:paraId="60A2EAD4" w14:textId="77777777" w:rsidR="00042756" w:rsidRPr="00911F7E" w:rsidRDefault="00042756" w:rsidP="003D67A0">
            <w:pPr>
              <w:rPr>
                <w:rFonts w:ascii="Meiryo UI" w:eastAsia="Meiryo UI" w:hAnsi="Meiryo UI" w:cs="Meiryo UI"/>
                <w:color w:val="FF0000"/>
                <w:sz w:val="24"/>
                <w:szCs w:val="24"/>
              </w:rPr>
            </w:pPr>
            <w:r w:rsidRPr="00911F7E">
              <w:rPr>
                <w:rFonts w:ascii="Meiryo UI" w:eastAsia="Meiryo UI" w:hAnsi="Meiryo UI" w:cs="Meiryo UI" w:hint="eastAsia"/>
                <w:color w:val="FF0000"/>
                <w:sz w:val="24"/>
                <w:szCs w:val="24"/>
              </w:rPr>
              <w:t>20</w:t>
            </w:r>
            <w:r w:rsidRPr="00911F7E">
              <w:rPr>
                <w:rFonts w:ascii="Meiryo UI" w:eastAsia="Meiryo UI" w:hAnsi="Meiryo UI" w:cs="Meiryo UI"/>
                <w:color w:val="FF0000"/>
                <w:sz w:val="24"/>
                <w:szCs w:val="24"/>
              </w:rPr>
              <w:t>yy</w:t>
            </w:r>
            <w:r w:rsidRPr="00911F7E">
              <w:rPr>
                <w:rFonts w:ascii="Meiryo UI" w:eastAsia="Meiryo UI" w:hAnsi="Meiryo UI" w:cs="Meiryo UI" w:hint="eastAsia"/>
                <w:color w:val="FF0000"/>
                <w:sz w:val="24"/>
                <w:szCs w:val="24"/>
              </w:rPr>
              <w:t>.</w:t>
            </w:r>
            <w:r w:rsidRPr="00911F7E">
              <w:rPr>
                <w:rFonts w:ascii="Meiryo UI" w:eastAsia="Meiryo UI" w:hAnsi="Meiryo UI" w:cs="Meiryo UI"/>
                <w:color w:val="FF0000"/>
                <w:sz w:val="24"/>
                <w:szCs w:val="24"/>
              </w:rPr>
              <w:t>mm</w:t>
            </w:r>
            <w:r w:rsidRPr="00911F7E">
              <w:rPr>
                <w:rFonts w:ascii="Meiryo UI" w:eastAsia="Meiryo UI" w:hAnsi="Meiryo UI" w:cs="Meiryo UI" w:hint="eastAsia"/>
                <w:color w:val="FF0000"/>
                <w:sz w:val="24"/>
                <w:szCs w:val="24"/>
              </w:rPr>
              <w:t>.</w:t>
            </w:r>
            <w:r w:rsidRPr="00911F7E">
              <w:rPr>
                <w:rFonts w:ascii="Meiryo UI" w:eastAsia="Meiryo UI" w:hAnsi="Meiryo UI" w:cs="Meiryo UI"/>
                <w:color w:val="FF0000"/>
                <w:sz w:val="24"/>
                <w:szCs w:val="24"/>
              </w:rPr>
              <w:t>dd</w:t>
            </w:r>
          </w:p>
        </w:tc>
      </w:tr>
      <w:tr w:rsidR="00042756" w14:paraId="5F6F4A9B" w14:textId="77777777" w:rsidTr="00911F7E">
        <w:trPr>
          <w:jc w:val="center"/>
        </w:trPr>
        <w:tc>
          <w:tcPr>
            <w:tcW w:w="1187" w:type="dxa"/>
            <w:shd w:val="clear" w:color="auto" w:fill="F4B083" w:themeFill="accent2" w:themeFillTint="99"/>
            <w:vAlign w:val="center"/>
          </w:tcPr>
          <w:p w14:paraId="5B178E77"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99"/>
            <w:vAlign w:val="center"/>
          </w:tcPr>
          <w:p w14:paraId="31C14B37" w14:textId="3EC15ADC" w:rsidR="00042756" w:rsidRPr="00B96B49" w:rsidRDefault="00911F7E" w:rsidP="003D67A0">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情報セキュリティ事故対応及び事業継続管理</w:t>
            </w:r>
          </w:p>
        </w:tc>
      </w:tr>
      <w:tr w:rsidR="00042756" w14:paraId="21315595" w14:textId="77777777" w:rsidTr="007F78AB">
        <w:trPr>
          <w:trHeight w:val="6228"/>
          <w:jc w:val="center"/>
        </w:trPr>
        <w:tc>
          <w:tcPr>
            <w:tcW w:w="8494" w:type="dxa"/>
            <w:gridSpan w:val="4"/>
          </w:tcPr>
          <w:p w14:paraId="1A6BA4F9" w14:textId="77777777" w:rsidR="00042756" w:rsidRDefault="00D66E5E" w:rsidP="003D67A0">
            <w:pPr>
              <w:rPr>
                <w:rFonts w:ascii="ＭＳ ゴシック" w:eastAsia="ＭＳ ゴシック"/>
                <w:sz w:val="20"/>
                <w:szCs w:val="20"/>
              </w:rPr>
            </w:pPr>
            <w:r>
              <w:rPr>
                <w:rFonts w:ascii="ＭＳ ゴシック" w:eastAsia="ＭＳ ゴシック" w:hint="eastAsia"/>
                <w:sz w:val="20"/>
                <w:szCs w:val="20"/>
              </w:rPr>
              <w:t>1.対応体制</w:t>
            </w:r>
          </w:p>
          <w:p w14:paraId="33FE546E" w14:textId="39D18C51" w:rsidR="00D66E5E" w:rsidRDefault="00D66E5E" w:rsidP="003D67A0">
            <w:pPr>
              <w:rPr>
                <w:rFonts w:ascii="ＭＳ ゴシック" w:eastAsia="ＭＳ ゴシック"/>
                <w:sz w:val="20"/>
                <w:szCs w:val="20"/>
              </w:rPr>
            </w:pPr>
            <w:r>
              <w:rPr>
                <w:rFonts w:ascii="ＭＳ ゴシック" w:eastAsia="ＭＳ ゴシック" w:hint="eastAsia"/>
                <w:sz w:val="20"/>
                <w:szCs w:val="20"/>
              </w:rPr>
              <w:t>情報セキュリティインシデント</w:t>
            </w:r>
            <w:r w:rsidRPr="00D66E5E">
              <w:rPr>
                <w:rFonts w:ascii="ＭＳ ゴシック" w:eastAsia="ＭＳ ゴシック" w:hint="eastAsia"/>
                <w:sz w:val="20"/>
                <w:szCs w:val="20"/>
              </w:rPr>
              <w:t>が発生した際には以下の体制で対応</w:t>
            </w:r>
            <w:r>
              <w:rPr>
                <w:rFonts w:ascii="ＭＳ ゴシック" w:eastAsia="ＭＳ ゴシック" w:hint="eastAsia"/>
                <w:sz w:val="20"/>
                <w:szCs w:val="20"/>
              </w:rPr>
              <w:t>する</w:t>
            </w:r>
            <w:r w:rsidRPr="00D66E5E">
              <w:rPr>
                <w:rFonts w:ascii="ＭＳ ゴシック" w:eastAsia="ＭＳ ゴシック" w:hint="eastAsia"/>
                <w:sz w:val="20"/>
                <w:szCs w:val="20"/>
              </w:rPr>
              <w:t>。</w:t>
            </w:r>
          </w:p>
          <w:tbl>
            <w:tblPr>
              <w:tblW w:w="764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gridCol w:w="5811"/>
            </w:tblGrid>
            <w:tr w:rsidR="00D66E5E" w14:paraId="53C79D3B" w14:textId="77777777" w:rsidTr="003D67A0">
              <w:tc>
                <w:tcPr>
                  <w:tcW w:w="1834" w:type="dxa"/>
                  <w:shd w:val="clear" w:color="auto" w:fill="auto"/>
                </w:tcPr>
                <w:p w14:paraId="51C259AE" w14:textId="77777777" w:rsidR="00D66E5E" w:rsidRPr="00D66E5E" w:rsidRDefault="00D66E5E" w:rsidP="00D66E5E">
                  <w:pPr>
                    <w:jc w:val="center"/>
                    <w:rPr>
                      <w:rFonts w:asciiTheme="majorEastAsia" w:eastAsiaTheme="majorEastAsia" w:hAnsiTheme="majorEastAsia"/>
                      <w:sz w:val="20"/>
                      <w:szCs w:val="20"/>
                    </w:rPr>
                  </w:pPr>
                  <w:r w:rsidRPr="00D66E5E">
                    <w:rPr>
                      <w:rFonts w:asciiTheme="majorEastAsia" w:eastAsiaTheme="majorEastAsia" w:hAnsiTheme="majorEastAsia" w:hint="eastAsia"/>
                      <w:sz w:val="20"/>
                      <w:szCs w:val="20"/>
                    </w:rPr>
                    <w:t>最高責任者</w:t>
                  </w:r>
                </w:p>
              </w:tc>
              <w:tc>
                <w:tcPr>
                  <w:tcW w:w="5811" w:type="dxa"/>
                  <w:shd w:val="clear" w:color="auto" w:fill="auto"/>
                </w:tcPr>
                <w:p w14:paraId="27F742BA" w14:textId="77777777" w:rsidR="00D66E5E" w:rsidRPr="00D66E5E" w:rsidRDefault="00D66E5E" w:rsidP="00D66E5E">
                  <w:pPr>
                    <w:rPr>
                      <w:rFonts w:asciiTheme="majorEastAsia" w:eastAsiaTheme="majorEastAsia" w:hAnsiTheme="majorEastAsia"/>
                      <w:color w:val="FF0000"/>
                      <w:sz w:val="20"/>
                      <w:szCs w:val="20"/>
                    </w:rPr>
                  </w:pPr>
                  <w:r w:rsidRPr="00D66E5E">
                    <w:rPr>
                      <w:rFonts w:asciiTheme="majorEastAsia" w:eastAsiaTheme="majorEastAsia" w:hAnsiTheme="majorEastAsia" w:hint="eastAsia"/>
                      <w:color w:val="FF0000"/>
                      <w:sz w:val="20"/>
                      <w:szCs w:val="20"/>
                    </w:rPr>
                    <w:t>代表取締役</w:t>
                  </w:r>
                </w:p>
              </w:tc>
            </w:tr>
            <w:tr w:rsidR="00D66E5E" w14:paraId="788C08A1" w14:textId="77777777" w:rsidTr="003D67A0">
              <w:tc>
                <w:tcPr>
                  <w:tcW w:w="1834" w:type="dxa"/>
                  <w:shd w:val="clear" w:color="auto" w:fill="auto"/>
                </w:tcPr>
                <w:p w14:paraId="2BE7BB19" w14:textId="5D98D6AC" w:rsidR="00D66E5E" w:rsidRPr="00D66E5E" w:rsidRDefault="00D66E5E" w:rsidP="003D67A0">
                  <w:pPr>
                    <w:jc w:val="center"/>
                    <w:rPr>
                      <w:rFonts w:asciiTheme="majorEastAsia" w:eastAsiaTheme="majorEastAsia" w:hAnsiTheme="majorEastAsia"/>
                      <w:sz w:val="20"/>
                      <w:szCs w:val="20"/>
                    </w:rPr>
                  </w:pPr>
                  <w:r w:rsidRPr="00D66E5E">
                    <w:rPr>
                      <w:rFonts w:asciiTheme="majorEastAsia" w:eastAsiaTheme="majorEastAsia" w:hAnsiTheme="majorEastAsia" w:hint="eastAsia"/>
                      <w:sz w:val="20"/>
                      <w:szCs w:val="20"/>
                    </w:rPr>
                    <w:t>対応責任者</w:t>
                  </w:r>
                </w:p>
              </w:tc>
              <w:tc>
                <w:tcPr>
                  <w:tcW w:w="5811" w:type="dxa"/>
                  <w:shd w:val="clear" w:color="auto" w:fill="auto"/>
                </w:tcPr>
                <w:p w14:paraId="74017FAD" w14:textId="2C54CE3C" w:rsidR="00D66E5E" w:rsidRPr="00D66E5E" w:rsidRDefault="00D66E5E" w:rsidP="00D66E5E">
                  <w:pPr>
                    <w:rPr>
                      <w:rFonts w:asciiTheme="majorEastAsia" w:eastAsiaTheme="majorEastAsia" w:hAnsiTheme="majorEastAsia"/>
                      <w:color w:val="FF0000"/>
                      <w:sz w:val="20"/>
                      <w:szCs w:val="20"/>
                    </w:rPr>
                  </w:pPr>
                  <w:r w:rsidRPr="00D66E5E">
                    <w:rPr>
                      <w:rFonts w:asciiTheme="majorEastAsia" w:eastAsiaTheme="majorEastAsia" w:hAnsiTheme="majorEastAsia" w:hint="eastAsia"/>
                      <w:color w:val="FF0000"/>
                      <w:sz w:val="20"/>
                      <w:szCs w:val="20"/>
                    </w:rPr>
                    <w:t>インシデント対応責任者</w:t>
                  </w:r>
                </w:p>
              </w:tc>
            </w:tr>
            <w:tr w:rsidR="00D66E5E" w14:paraId="2DAA8FA7" w14:textId="77777777" w:rsidTr="003D67A0">
              <w:tc>
                <w:tcPr>
                  <w:tcW w:w="1834" w:type="dxa"/>
                  <w:shd w:val="clear" w:color="auto" w:fill="auto"/>
                </w:tcPr>
                <w:p w14:paraId="2F340133" w14:textId="77777777" w:rsidR="00D66E5E" w:rsidRPr="00D66E5E" w:rsidRDefault="00D66E5E" w:rsidP="00D66E5E">
                  <w:pPr>
                    <w:jc w:val="center"/>
                    <w:rPr>
                      <w:rFonts w:asciiTheme="majorEastAsia" w:eastAsiaTheme="majorEastAsia" w:hAnsiTheme="majorEastAsia"/>
                      <w:sz w:val="20"/>
                      <w:szCs w:val="20"/>
                    </w:rPr>
                  </w:pPr>
                  <w:r w:rsidRPr="00D66E5E">
                    <w:rPr>
                      <w:rFonts w:asciiTheme="majorEastAsia" w:eastAsiaTheme="majorEastAsia" w:hAnsiTheme="majorEastAsia" w:hint="eastAsia"/>
                      <w:sz w:val="20"/>
                      <w:szCs w:val="20"/>
                    </w:rPr>
                    <w:t>一次対応者</w:t>
                  </w:r>
                </w:p>
              </w:tc>
              <w:tc>
                <w:tcPr>
                  <w:tcW w:w="5811" w:type="dxa"/>
                  <w:shd w:val="clear" w:color="auto" w:fill="auto"/>
                </w:tcPr>
                <w:p w14:paraId="791ECCFA" w14:textId="59A819EF" w:rsidR="00D66E5E" w:rsidRPr="00D66E5E" w:rsidRDefault="0048476F" w:rsidP="00EE629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発見者又は</w:t>
                  </w:r>
                  <w:r w:rsidR="00D66E5E">
                    <w:rPr>
                      <w:rFonts w:asciiTheme="majorEastAsia" w:eastAsiaTheme="majorEastAsia" w:hAnsiTheme="majorEastAsia" w:hint="eastAsia"/>
                      <w:color w:val="FF0000"/>
                      <w:sz w:val="20"/>
                      <w:szCs w:val="20"/>
                    </w:rPr>
                    <w:t>システム管理者</w:t>
                  </w:r>
                </w:p>
              </w:tc>
            </w:tr>
          </w:tbl>
          <w:p w14:paraId="3EF9BEFA" w14:textId="77777777" w:rsidR="00D66E5E" w:rsidRPr="00D66E5E" w:rsidRDefault="00D66E5E" w:rsidP="003D67A0">
            <w:pPr>
              <w:rPr>
                <w:rFonts w:ascii="ＭＳ ゴシック" w:eastAsia="ＭＳ ゴシック"/>
                <w:sz w:val="20"/>
                <w:szCs w:val="20"/>
              </w:rPr>
            </w:pPr>
          </w:p>
          <w:p w14:paraId="0E204D72" w14:textId="52FA5629" w:rsidR="00D66E5E" w:rsidRDefault="00D66E5E" w:rsidP="003D67A0">
            <w:pPr>
              <w:rPr>
                <w:rFonts w:ascii="ＭＳ ゴシック" w:eastAsia="ＭＳ ゴシック"/>
                <w:sz w:val="20"/>
                <w:szCs w:val="20"/>
              </w:rPr>
            </w:pPr>
            <w:r>
              <w:rPr>
                <w:rFonts w:ascii="ＭＳ ゴシック" w:eastAsia="ＭＳ ゴシック" w:hint="eastAsia"/>
                <w:sz w:val="20"/>
                <w:szCs w:val="20"/>
              </w:rPr>
              <w:t>2.</w:t>
            </w:r>
            <w:r w:rsidR="00715B30">
              <w:rPr>
                <w:rFonts w:ascii="ＭＳ ゴシック" w:eastAsia="ＭＳ ゴシック" w:hint="eastAsia"/>
                <w:sz w:val="20"/>
                <w:szCs w:val="20"/>
              </w:rPr>
              <w:t>情報セキュリティ</w:t>
            </w:r>
            <w:r>
              <w:rPr>
                <w:rFonts w:ascii="ＭＳ ゴシック" w:eastAsia="ＭＳ ゴシック" w:hint="eastAsia"/>
                <w:sz w:val="20"/>
                <w:szCs w:val="20"/>
              </w:rPr>
              <w:t>インシデントの影響範囲と対応者</w:t>
            </w:r>
          </w:p>
          <w:p w14:paraId="0847D2FA" w14:textId="2AD5F1A3" w:rsidR="00D66E5E" w:rsidRDefault="00715B30" w:rsidP="003D67A0">
            <w:pPr>
              <w:rPr>
                <w:rFonts w:ascii="ＭＳ ゴシック" w:eastAsia="ＭＳ ゴシック"/>
                <w:sz w:val="20"/>
                <w:szCs w:val="20"/>
              </w:rPr>
            </w:pPr>
            <w:r>
              <w:rPr>
                <w:rFonts w:ascii="ＭＳ ゴシック" w:eastAsia="ＭＳ ゴシック" w:hint="eastAsia"/>
                <w:sz w:val="20"/>
                <w:szCs w:val="20"/>
              </w:rPr>
              <w:t>情報</w:t>
            </w:r>
            <w:r w:rsidR="00D66E5E">
              <w:rPr>
                <w:rFonts w:ascii="ＭＳ ゴシック" w:eastAsia="ＭＳ ゴシック" w:hint="eastAsia"/>
                <w:sz w:val="20"/>
                <w:szCs w:val="20"/>
              </w:rPr>
              <w:t>セキュリティインシデント</w:t>
            </w:r>
            <w:r w:rsidR="00D66E5E" w:rsidRPr="00D66E5E">
              <w:rPr>
                <w:rFonts w:ascii="ＭＳ ゴシック" w:eastAsia="ＭＳ ゴシック" w:hint="eastAsia"/>
                <w:sz w:val="20"/>
                <w:szCs w:val="20"/>
              </w:rPr>
              <w:t>が発生した場合、</w:t>
            </w:r>
            <w:r w:rsidR="0037195B">
              <w:rPr>
                <w:rFonts w:ascii="ＭＳ ゴシック" w:eastAsia="ＭＳ ゴシック" w:hint="eastAsia"/>
                <w:sz w:val="20"/>
                <w:szCs w:val="20"/>
              </w:rPr>
              <w:t>以下</w:t>
            </w:r>
            <w:r w:rsidR="00D66E5E" w:rsidRPr="00D66E5E">
              <w:rPr>
                <w:rFonts w:ascii="ＭＳ ゴシック" w:eastAsia="ＭＳ ゴシック" w:hint="eastAsia"/>
                <w:sz w:val="20"/>
                <w:szCs w:val="20"/>
              </w:rPr>
              <w:t>を参考に影響</w:t>
            </w:r>
            <w:r w:rsidR="00EE629A">
              <w:rPr>
                <w:rFonts w:ascii="ＭＳ ゴシック" w:eastAsia="ＭＳ ゴシック" w:hint="eastAsia"/>
                <w:sz w:val="20"/>
                <w:szCs w:val="20"/>
              </w:rPr>
              <w:t>範囲を</w:t>
            </w:r>
            <w:r w:rsidR="00D66E5E" w:rsidRPr="00D66E5E">
              <w:rPr>
                <w:rFonts w:ascii="ＭＳ ゴシック" w:eastAsia="ＭＳ ゴシック" w:hint="eastAsia"/>
                <w:sz w:val="20"/>
                <w:szCs w:val="20"/>
              </w:rPr>
              <w:t>判断し</w:t>
            </w:r>
            <w:r w:rsidR="0037195B">
              <w:rPr>
                <w:rFonts w:ascii="ＭＳ ゴシック" w:eastAsia="ＭＳ ゴシック" w:hint="eastAsia"/>
                <w:sz w:val="20"/>
                <w:szCs w:val="20"/>
              </w:rPr>
              <w:t>て</w:t>
            </w:r>
            <w:r w:rsidR="00D66E5E" w:rsidRPr="00D66E5E">
              <w:rPr>
                <w:rFonts w:ascii="ＭＳ ゴシック" w:eastAsia="ＭＳ ゴシック" w:hint="eastAsia"/>
                <w:sz w:val="20"/>
                <w:szCs w:val="20"/>
              </w:rPr>
              <w:t>対応</w:t>
            </w:r>
            <w:r w:rsidR="0037195B">
              <w:rPr>
                <w:rFonts w:ascii="ＭＳ ゴシック" w:eastAsia="ＭＳ ゴシック" w:hint="eastAsia"/>
                <w:sz w:val="20"/>
                <w:szCs w:val="20"/>
              </w:rPr>
              <w:t>する</w:t>
            </w:r>
            <w:r w:rsidR="00D66E5E" w:rsidRPr="00D66E5E">
              <w:rPr>
                <w:rFonts w:ascii="ＭＳ ゴシック" w:eastAsia="ＭＳ ゴシック" w:hint="eastAsia"/>
                <w:sz w:val="20"/>
                <w:szCs w:val="20"/>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8"/>
              <w:gridCol w:w="3715"/>
              <w:gridCol w:w="2522"/>
            </w:tblGrid>
            <w:tr w:rsidR="00EE629A" w14:paraId="04457925" w14:textId="77777777" w:rsidTr="00EE629A">
              <w:tc>
                <w:tcPr>
                  <w:tcW w:w="1408" w:type="dxa"/>
                  <w:shd w:val="clear" w:color="auto" w:fill="auto"/>
                  <w:vAlign w:val="center"/>
                </w:tcPr>
                <w:p w14:paraId="14587655" w14:textId="29CAFC49" w:rsidR="00EE629A" w:rsidRPr="00EE629A" w:rsidRDefault="00C67701" w:rsidP="00EE629A">
                  <w:pPr>
                    <w:jc w:val="center"/>
                    <w:rPr>
                      <w:rFonts w:asciiTheme="majorEastAsia" w:eastAsiaTheme="majorEastAsia" w:hAnsiTheme="majorEastAsia"/>
                      <w:bCs/>
                      <w:color w:val="000000"/>
                      <w:sz w:val="20"/>
                      <w:szCs w:val="20"/>
                    </w:rPr>
                  </w:pPr>
                  <w:r>
                    <w:rPr>
                      <w:rFonts w:asciiTheme="majorEastAsia" w:eastAsiaTheme="majorEastAsia" w:hAnsiTheme="majorEastAsia" w:hint="eastAsia"/>
                      <w:bCs/>
                      <w:color w:val="000000"/>
                      <w:sz w:val="20"/>
                      <w:szCs w:val="20"/>
                    </w:rPr>
                    <w:t>事故</w:t>
                  </w:r>
                  <w:r w:rsidR="00EE629A" w:rsidRPr="00EE629A">
                    <w:rPr>
                      <w:rFonts w:asciiTheme="majorEastAsia" w:eastAsiaTheme="majorEastAsia" w:hAnsiTheme="majorEastAsia" w:hint="eastAsia"/>
                      <w:bCs/>
                      <w:color w:val="000000"/>
                      <w:sz w:val="20"/>
                      <w:szCs w:val="20"/>
                    </w:rPr>
                    <w:t>レベル</w:t>
                  </w:r>
                </w:p>
              </w:tc>
              <w:tc>
                <w:tcPr>
                  <w:tcW w:w="3715" w:type="dxa"/>
                  <w:shd w:val="clear" w:color="auto" w:fill="auto"/>
                  <w:vAlign w:val="center"/>
                </w:tcPr>
                <w:p w14:paraId="20C05972" w14:textId="77777777" w:rsidR="00EE629A" w:rsidRPr="00EE629A" w:rsidRDefault="00EE629A" w:rsidP="00EE629A">
                  <w:pPr>
                    <w:jc w:val="center"/>
                    <w:rPr>
                      <w:rFonts w:asciiTheme="majorEastAsia" w:eastAsiaTheme="majorEastAsia" w:hAnsiTheme="majorEastAsia"/>
                      <w:bCs/>
                      <w:color w:val="000000"/>
                      <w:sz w:val="20"/>
                      <w:szCs w:val="20"/>
                    </w:rPr>
                  </w:pPr>
                  <w:r w:rsidRPr="00EE629A">
                    <w:rPr>
                      <w:rFonts w:asciiTheme="majorEastAsia" w:eastAsiaTheme="majorEastAsia" w:hAnsiTheme="majorEastAsia" w:hint="eastAsia"/>
                      <w:bCs/>
                      <w:color w:val="000000"/>
                      <w:sz w:val="20"/>
                      <w:szCs w:val="20"/>
                    </w:rPr>
                    <w:t>影響範囲</w:t>
                  </w:r>
                </w:p>
              </w:tc>
              <w:tc>
                <w:tcPr>
                  <w:tcW w:w="2522" w:type="dxa"/>
                  <w:shd w:val="clear" w:color="auto" w:fill="auto"/>
                  <w:vAlign w:val="center"/>
                </w:tcPr>
                <w:p w14:paraId="0E343798" w14:textId="03564E97" w:rsidR="00EE629A" w:rsidRPr="00EE629A" w:rsidRDefault="00EE629A" w:rsidP="00EE629A">
                  <w:pPr>
                    <w:jc w:val="center"/>
                    <w:rPr>
                      <w:rFonts w:asciiTheme="majorEastAsia" w:eastAsiaTheme="majorEastAsia" w:hAnsiTheme="majorEastAsia"/>
                      <w:bCs/>
                      <w:color w:val="000000"/>
                      <w:sz w:val="20"/>
                      <w:szCs w:val="20"/>
                    </w:rPr>
                  </w:pPr>
                  <w:r w:rsidRPr="00EE629A">
                    <w:rPr>
                      <w:rFonts w:asciiTheme="majorEastAsia" w:eastAsiaTheme="majorEastAsia" w:hAnsiTheme="majorEastAsia" w:hint="eastAsia"/>
                      <w:bCs/>
                      <w:color w:val="000000"/>
                      <w:sz w:val="20"/>
                      <w:szCs w:val="20"/>
                    </w:rPr>
                    <w:t>対応者</w:t>
                  </w:r>
                </w:p>
              </w:tc>
            </w:tr>
            <w:tr w:rsidR="00EE629A" w14:paraId="7F8D95DC" w14:textId="77777777" w:rsidTr="00EE629A">
              <w:tc>
                <w:tcPr>
                  <w:tcW w:w="1408" w:type="dxa"/>
                  <w:shd w:val="clear" w:color="auto" w:fill="auto"/>
                </w:tcPr>
                <w:p w14:paraId="78453962" w14:textId="6CA3C06C" w:rsidR="00EE629A" w:rsidRPr="00EE629A" w:rsidRDefault="0037195B" w:rsidP="00EE629A">
                  <w:pPr>
                    <w:jc w:val="center"/>
                    <w:rPr>
                      <w:rFonts w:asciiTheme="majorEastAsia" w:eastAsiaTheme="majorEastAsia" w:hAnsiTheme="majorEastAsia"/>
                      <w:bCs/>
                      <w:color w:val="000000"/>
                      <w:sz w:val="20"/>
                      <w:szCs w:val="20"/>
                    </w:rPr>
                  </w:pPr>
                  <w:r>
                    <w:rPr>
                      <w:rFonts w:asciiTheme="majorEastAsia" w:eastAsiaTheme="majorEastAsia" w:hAnsiTheme="majorEastAsia" w:hint="eastAsia"/>
                      <w:bCs/>
                      <w:color w:val="000000"/>
                      <w:sz w:val="20"/>
                      <w:szCs w:val="20"/>
                    </w:rPr>
                    <w:t>3</w:t>
                  </w:r>
                </w:p>
              </w:tc>
              <w:tc>
                <w:tcPr>
                  <w:tcW w:w="3715" w:type="dxa"/>
                  <w:shd w:val="clear" w:color="auto" w:fill="auto"/>
                </w:tcPr>
                <w:p w14:paraId="65160BE5" w14:textId="027B3AC1" w:rsidR="0037195B" w:rsidRDefault="0037195B" w:rsidP="007F78AB">
                  <w:pPr>
                    <w:pStyle w:val="a0"/>
                    <w:numPr>
                      <w:ilvl w:val="0"/>
                      <w:numId w:val="48"/>
                    </w:numPr>
                    <w:ind w:leftChars="0" w:left="205" w:hanging="205"/>
                    <w:rPr>
                      <w:rFonts w:asciiTheme="majorEastAsia" w:eastAsiaTheme="majorEastAsia" w:hAnsiTheme="majorEastAsia" w:cs="ＭＳ Ｐ明朝"/>
                      <w:color w:val="FF0000"/>
                      <w:sz w:val="20"/>
                      <w:szCs w:val="20"/>
                    </w:rPr>
                  </w:pPr>
                  <w:r w:rsidRPr="00424A37">
                    <w:rPr>
                      <w:rFonts w:asciiTheme="majorEastAsia" w:eastAsiaTheme="majorEastAsia" w:hAnsiTheme="majorEastAsia" w:cs="ＭＳ Ｐ明朝" w:hint="eastAsia"/>
                      <w:color w:val="FF0000"/>
                      <w:sz w:val="20"/>
                      <w:szCs w:val="20"/>
                    </w:rPr>
                    <w:t>顧客、取引先、株主、等に影響が及ぶとき</w:t>
                  </w:r>
                </w:p>
                <w:p w14:paraId="12B7669B" w14:textId="19D34874" w:rsidR="0037195B" w:rsidRPr="007F78AB" w:rsidRDefault="0037195B" w:rsidP="007F78AB">
                  <w:pPr>
                    <w:pStyle w:val="a0"/>
                    <w:numPr>
                      <w:ilvl w:val="0"/>
                      <w:numId w:val="48"/>
                    </w:numPr>
                    <w:ind w:leftChars="0" w:left="205" w:hanging="205"/>
                    <w:rPr>
                      <w:rFonts w:asciiTheme="majorEastAsia" w:eastAsiaTheme="majorEastAsia" w:hAnsiTheme="majorEastAsia" w:cs="ＭＳ Ｐ明朝"/>
                      <w:color w:val="FF0000"/>
                      <w:sz w:val="20"/>
                      <w:szCs w:val="20"/>
                    </w:rPr>
                  </w:pPr>
                  <w:r w:rsidRPr="007F78AB">
                    <w:rPr>
                      <w:rFonts w:asciiTheme="majorEastAsia" w:eastAsiaTheme="majorEastAsia" w:hAnsiTheme="majorEastAsia" w:cs="ＭＳ Ｐ明朝" w:hint="eastAsia"/>
                      <w:color w:val="FF0000"/>
                      <w:sz w:val="20"/>
                      <w:szCs w:val="20"/>
                    </w:rPr>
                    <w:t>個人情報が漏えいしたとき</w:t>
                  </w:r>
                </w:p>
              </w:tc>
              <w:tc>
                <w:tcPr>
                  <w:tcW w:w="2522" w:type="dxa"/>
                  <w:shd w:val="clear" w:color="auto" w:fill="auto"/>
                </w:tcPr>
                <w:p w14:paraId="0F6B6561" w14:textId="4C89A573" w:rsidR="0037195B" w:rsidRPr="00EE629A" w:rsidRDefault="0037195B" w:rsidP="0037195B">
                  <w:pPr>
                    <w:rPr>
                      <w:rStyle w:val="word1"/>
                      <w:rFonts w:asciiTheme="majorEastAsia" w:eastAsiaTheme="majorEastAsia" w:hAnsiTheme="majorEastAsia" w:cs="ＭＳ Ｐ明朝"/>
                      <w:color w:val="FF0000"/>
                      <w:sz w:val="20"/>
                      <w:szCs w:val="20"/>
                    </w:rPr>
                  </w:pPr>
                  <w:r w:rsidRPr="00EE629A">
                    <w:rPr>
                      <w:rStyle w:val="word1"/>
                      <w:rFonts w:asciiTheme="majorEastAsia" w:eastAsiaTheme="majorEastAsia" w:hAnsiTheme="majorEastAsia" w:cs="ＭＳ Ｐ明朝" w:hint="eastAsia"/>
                      <w:color w:val="FF0000"/>
                      <w:sz w:val="20"/>
                      <w:szCs w:val="20"/>
                    </w:rPr>
                    <w:t>代表取締役</w:t>
                  </w:r>
                </w:p>
                <w:p w14:paraId="20E8017B" w14:textId="261CE3AD" w:rsidR="0037195B" w:rsidRPr="00EE629A" w:rsidRDefault="0037195B" w:rsidP="0037195B">
                  <w:pPr>
                    <w:rPr>
                      <w:rFonts w:asciiTheme="majorEastAsia" w:eastAsiaTheme="majorEastAsia" w:hAnsiTheme="majorEastAsia"/>
                      <w:color w:val="FF0000"/>
                      <w:sz w:val="20"/>
                      <w:szCs w:val="20"/>
                    </w:rPr>
                  </w:pPr>
                  <w:r w:rsidRPr="00EE629A">
                    <w:rPr>
                      <w:rFonts w:asciiTheme="majorEastAsia" w:eastAsiaTheme="majorEastAsia" w:hAnsiTheme="majorEastAsia" w:hint="eastAsia"/>
                      <w:color w:val="FF0000"/>
                      <w:sz w:val="20"/>
                      <w:szCs w:val="20"/>
                    </w:rPr>
                    <w:t>インシデント対応責任者</w:t>
                  </w:r>
                </w:p>
              </w:tc>
            </w:tr>
            <w:tr w:rsidR="00EE629A" w14:paraId="494AD0BD" w14:textId="77777777" w:rsidTr="00EE629A">
              <w:tc>
                <w:tcPr>
                  <w:tcW w:w="1408" w:type="dxa"/>
                  <w:shd w:val="clear" w:color="auto" w:fill="auto"/>
                </w:tcPr>
                <w:p w14:paraId="75BB1261" w14:textId="579D147B" w:rsidR="00EE629A" w:rsidRPr="00EE629A" w:rsidRDefault="0037195B" w:rsidP="00EE629A">
                  <w:pPr>
                    <w:jc w:val="center"/>
                    <w:rPr>
                      <w:rFonts w:asciiTheme="majorEastAsia" w:eastAsiaTheme="majorEastAsia" w:hAnsiTheme="majorEastAsia"/>
                      <w:bCs/>
                      <w:color w:val="000000"/>
                      <w:sz w:val="20"/>
                      <w:szCs w:val="20"/>
                    </w:rPr>
                  </w:pPr>
                  <w:r>
                    <w:rPr>
                      <w:rFonts w:asciiTheme="majorEastAsia" w:eastAsiaTheme="majorEastAsia" w:hAnsiTheme="majorEastAsia"/>
                      <w:bCs/>
                      <w:color w:val="000000"/>
                      <w:sz w:val="20"/>
                      <w:szCs w:val="20"/>
                    </w:rPr>
                    <w:t>2</w:t>
                  </w:r>
                </w:p>
              </w:tc>
              <w:tc>
                <w:tcPr>
                  <w:tcW w:w="3715" w:type="dxa"/>
                  <w:shd w:val="clear" w:color="auto" w:fill="auto"/>
                </w:tcPr>
                <w:p w14:paraId="24BCFE03" w14:textId="483862FF" w:rsidR="00EE629A" w:rsidRPr="00EE629A" w:rsidRDefault="0037195B" w:rsidP="00EE629A">
                  <w:pPr>
                    <w:rPr>
                      <w:rFonts w:asciiTheme="majorEastAsia" w:eastAsiaTheme="majorEastAsia" w:hAnsiTheme="majorEastAsia"/>
                      <w:color w:val="FF0000"/>
                      <w:sz w:val="20"/>
                      <w:szCs w:val="20"/>
                    </w:rPr>
                  </w:pPr>
                  <w:r w:rsidRPr="00EE629A">
                    <w:rPr>
                      <w:rFonts w:asciiTheme="majorEastAsia" w:eastAsiaTheme="majorEastAsia" w:hAnsiTheme="majorEastAsia" w:cs="ＭＳ Ｐ明朝" w:hint="eastAsia"/>
                      <w:color w:val="FF0000"/>
                      <w:sz w:val="20"/>
                      <w:szCs w:val="20"/>
                    </w:rPr>
                    <w:t>事業に影響が及ぶとき</w:t>
                  </w:r>
                </w:p>
              </w:tc>
              <w:tc>
                <w:tcPr>
                  <w:tcW w:w="2522" w:type="dxa"/>
                  <w:shd w:val="clear" w:color="auto" w:fill="auto"/>
                  <w:vAlign w:val="center"/>
                </w:tcPr>
                <w:p w14:paraId="01698CCA" w14:textId="363ABEA2" w:rsidR="00EE629A" w:rsidRPr="00EE629A" w:rsidRDefault="0037195B" w:rsidP="00EE629A">
                  <w:pPr>
                    <w:rPr>
                      <w:rFonts w:asciiTheme="majorEastAsia" w:eastAsiaTheme="majorEastAsia" w:hAnsiTheme="majorEastAsia"/>
                      <w:color w:val="FF0000"/>
                      <w:sz w:val="20"/>
                      <w:szCs w:val="20"/>
                    </w:rPr>
                  </w:pPr>
                  <w:r w:rsidRPr="00EE629A">
                    <w:rPr>
                      <w:rFonts w:asciiTheme="majorEastAsia" w:eastAsiaTheme="majorEastAsia" w:hAnsiTheme="majorEastAsia" w:hint="eastAsia"/>
                      <w:color w:val="FF0000"/>
                      <w:sz w:val="20"/>
                      <w:szCs w:val="20"/>
                    </w:rPr>
                    <w:t>インシデント対応責任者</w:t>
                  </w:r>
                </w:p>
              </w:tc>
            </w:tr>
            <w:tr w:rsidR="00EE629A" w14:paraId="37179E49" w14:textId="77777777" w:rsidTr="00EE629A">
              <w:tc>
                <w:tcPr>
                  <w:tcW w:w="1408" w:type="dxa"/>
                  <w:shd w:val="clear" w:color="auto" w:fill="auto"/>
                </w:tcPr>
                <w:p w14:paraId="5636B4B5" w14:textId="06B01935" w:rsidR="00EE629A" w:rsidRPr="00EE629A" w:rsidRDefault="0037195B" w:rsidP="00EE629A">
                  <w:pPr>
                    <w:jc w:val="center"/>
                    <w:rPr>
                      <w:rFonts w:asciiTheme="majorEastAsia" w:eastAsiaTheme="majorEastAsia" w:hAnsiTheme="majorEastAsia"/>
                      <w:bCs/>
                      <w:color w:val="000000"/>
                      <w:sz w:val="20"/>
                      <w:szCs w:val="20"/>
                    </w:rPr>
                  </w:pPr>
                  <w:r>
                    <w:rPr>
                      <w:rFonts w:asciiTheme="majorEastAsia" w:eastAsiaTheme="majorEastAsia" w:hAnsiTheme="majorEastAsia"/>
                      <w:bCs/>
                      <w:color w:val="000000"/>
                      <w:sz w:val="20"/>
                      <w:szCs w:val="20"/>
                    </w:rPr>
                    <w:t>1</w:t>
                  </w:r>
                </w:p>
              </w:tc>
              <w:tc>
                <w:tcPr>
                  <w:tcW w:w="3715" w:type="dxa"/>
                  <w:shd w:val="clear" w:color="auto" w:fill="auto"/>
                </w:tcPr>
                <w:p w14:paraId="0BBF6517" w14:textId="2CC3BD41" w:rsidR="00EE629A" w:rsidRPr="00EE629A" w:rsidRDefault="0037195B" w:rsidP="00EE629A">
                  <w:pPr>
                    <w:rPr>
                      <w:rFonts w:asciiTheme="majorEastAsia" w:eastAsiaTheme="majorEastAsia" w:hAnsiTheme="majorEastAsia"/>
                      <w:color w:val="FF0000"/>
                      <w:sz w:val="20"/>
                      <w:szCs w:val="20"/>
                    </w:rPr>
                  </w:pPr>
                  <w:r w:rsidRPr="00EE629A">
                    <w:rPr>
                      <w:rStyle w:val="word1"/>
                      <w:rFonts w:asciiTheme="majorEastAsia" w:eastAsiaTheme="majorEastAsia" w:hAnsiTheme="majorEastAsia" w:cs="ＭＳ Ｐ明朝" w:hint="eastAsia"/>
                      <w:color w:val="FF0000"/>
                      <w:sz w:val="20"/>
                      <w:szCs w:val="20"/>
                    </w:rPr>
                    <w:t>従業員</w:t>
                  </w:r>
                  <w:r w:rsidRPr="00EE629A">
                    <w:rPr>
                      <w:rFonts w:asciiTheme="majorEastAsia" w:eastAsiaTheme="majorEastAsia" w:hAnsiTheme="majorEastAsia" w:cs="ＭＳ Ｐ明朝" w:hint="eastAsia"/>
                      <w:color w:val="FF0000"/>
                      <w:sz w:val="20"/>
                      <w:szCs w:val="20"/>
                    </w:rPr>
                    <w:t>の業務遂行に影響が及ぶとき</w:t>
                  </w:r>
                </w:p>
              </w:tc>
              <w:tc>
                <w:tcPr>
                  <w:tcW w:w="2522" w:type="dxa"/>
                  <w:shd w:val="clear" w:color="auto" w:fill="auto"/>
                </w:tcPr>
                <w:p w14:paraId="4895D4F5" w14:textId="6C402686" w:rsidR="00EE629A" w:rsidRPr="00EE629A" w:rsidRDefault="0037195B" w:rsidP="00EE629A">
                  <w:pPr>
                    <w:rPr>
                      <w:rFonts w:asciiTheme="majorEastAsia" w:eastAsiaTheme="majorEastAsia" w:hAnsiTheme="majorEastAsia"/>
                      <w:color w:val="FF0000"/>
                      <w:sz w:val="20"/>
                      <w:szCs w:val="20"/>
                    </w:rPr>
                  </w:pPr>
                  <w:r w:rsidRPr="00EE629A">
                    <w:rPr>
                      <w:rFonts w:asciiTheme="majorEastAsia" w:eastAsiaTheme="majorEastAsia" w:hAnsiTheme="majorEastAsia" w:hint="eastAsia"/>
                      <w:color w:val="FF0000"/>
                      <w:sz w:val="20"/>
                      <w:szCs w:val="20"/>
                    </w:rPr>
                    <w:t>システム管理者</w:t>
                  </w:r>
                </w:p>
              </w:tc>
            </w:tr>
            <w:tr w:rsidR="00EE629A" w14:paraId="21A1BB8A" w14:textId="77777777" w:rsidTr="00EE629A">
              <w:tc>
                <w:tcPr>
                  <w:tcW w:w="1408" w:type="dxa"/>
                  <w:shd w:val="clear" w:color="auto" w:fill="auto"/>
                </w:tcPr>
                <w:p w14:paraId="202023D9" w14:textId="7412E08E" w:rsidR="00EE629A" w:rsidRPr="00EE629A" w:rsidRDefault="0037195B" w:rsidP="00EE629A">
                  <w:pPr>
                    <w:jc w:val="center"/>
                    <w:rPr>
                      <w:rFonts w:asciiTheme="majorEastAsia" w:eastAsiaTheme="majorEastAsia" w:hAnsiTheme="majorEastAsia"/>
                      <w:bCs/>
                      <w:color w:val="000000"/>
                      <w:sz w:val="20"/>
                      <w:szCs w:val="20"/>
                    </w:rPr>
                  </w:pPr>
                  <w:r>
                    <w:rPr>
                      <w:rFonts w:asciiTheme="majorEastAsia" w:eastAsiaTheme="majorEastAsia" w:hAnsiTheme="majorEastAsia"/>
                      <w:bCs/>
                      <w:color w:val="000000"/>
                      <w:sz w:val="20"/>
                      <w:szCs w:val="20"/>
                    </w:rPr>
                    <w:t>0</w:t>
                  </w:r>
                </w:p>
              </w:tc>
              <w:tc>
                <w:tcPr>
                  <w:tcW w:w="3715" w:type="dxa"/>
                  <w:shd w:val="clear" w:color="auto" w:fill="auto"/>
                </w:tcPr>
                <w:p w14:paraId="0C0C00B2" w14:textId="0DD7639A" w:rsidR="00424A37" w:rsidRPr="00424A37" w:rsidRDefault="0037195B" w:rsidP="007F78AB">
                  <w:r w:rsidRPr="00EE629A">
                    <w:rPr>
                      <w:rFonts w:asciiTheme="majorEastAsia" w:eastAsiaTheme="majorEastAsia" w:hAnsiTheme="majorEastAsia" w:cs="ＭＳ Ｐ明朝" w:hint="eastAsia"/>
                      <w:color w:val="FF0000"/>
                      <w:sz w:val="20"/>
                      <w:szCs w:val="20"/>
                    </w:rPr>
                    <w:t>インシデントにまでは至らないが</w:t>
                  </w:r>
                  <w:r>
                    <w:rPr>
                      <w:rFonts w:asciiTheme="majorEastAsia" w:eastAsiaTheme="majorEastAsia" w:hAnsiTheme="majorEastAsia" w:cs="ＭＳ Ｐ明朝" w:hint="eastAsia"/>
                      <w:color w:val="FF0000"/>
                      <w:sz w:val="20"/>
                      <w:szCs w:val="20"/>
                    </w:rPr>
                    <w:t>、</w:t>
                  </w:r>
                  <w:r w:rsidRPr="00EE629A">
                    <w:rPr>
                      <w:rFonts w:asciiTheme="majorEastAsia" w:eastAsiaTheme="majorEastAsia" w:hAnsiTheme="majorEastAsia" w:cs="ＭＳ Ｐ明朝" w:hint="eastAsia"/>
                      <w:color w:val="FF0000"/>
                      <w:sz w:val="20"/>
                      <w:szCs w:val="20"/>
                    </w:rPr>
                    <w:t>将来においてインシデントが発生する可能性がある事象が発見されたとき</w:t>
                  </w:r>
                </w:p>
              </w:tc>
              <w:tc>
                <w:tcPr>
                  <w:tcW w:w="2522" w:type="dxa"/>
                  <w:shd w:val="clear" w:color="auto" w:fill="auto"/>
                </w:tcPr>
                <w:p w14:paraId="4D043A4A" w14:textId="77777777" w:rsidR="0037195B" w:rsidRDefault="0037195B" w:rsidP="0037195B">
                  <w:pPr>
                    <w:rPr>
                      <w:rFonts w:asciiTheme="majorEastAsia" w:eastAsiaTheme="majorEastAsia" w:hAnsiTheme="majorEastAsia"/>
                      <w:color w:val="FF0000"/>
                      <w:sz w:val="20"/>
                      <w:szCs w:val="20"/>
                    </w:rPr>
                  </w:pPr>
                  <w:r w:rsidRPr="00EE629A">
                    <w:rPr>
                      <w:rFonts w:asciiTheme="majorEastAsia" w:eastAsiaTheme="majorEastAsia" w:hAnsiTheme="majorEastAsia" w:hint="eastAsia"/>
                      <w:color w:val="FF0000"/>
                      <w:sz w:val="20"/>
                      <w:szCs w:val="20"/>
                    </w:rPr>
                    <w:t>システム管理者</w:t>
                  </w:r>
                </w:p>
                <w:p w14:paraId="43835D5E" w14:textId="07FC2E57" w:rsidR="00EE629A" w:rsidRPr="00EE629A" w:rsidRDefault="00EE629A" w:rsidP="00EE629A">
                  <w:pPr>
                    <w:rPr>
                      <w:rFonts w:asciiTheme="majorEastAsia" w:eastAsiaTheme="majorEastAsia" w:hAnsiTheme="majorEastAsia"/>
                      <w:color w:val="FF0000"/>
                      <w:sz w:val="20"/>
                      <w:szCs w:val="20"/>
                    </w:rPr>
                  </w:pPr>
                </w:p>
              </w:tc>
            </w:tr>
          </w:tbl>
          <w:p w14:paraId="46757C03" w14:textId="77777777" w:rsidR="00D66E5E" w:rsidRPr="00EE629A" w:rsidRDefault="00D66E5E" w:rsidP="003D67A0">
            <w:pPr>
              <w:rPr>
                <w:rFonts w:ascii="ＭＳ ゴシック" w:eastAsia="ＭＳ ゴシック"/>
                <w:sz w:val="20"/>
                <w:szCs w:val="20"/>
              </w:rPr>
            </w:pPr>
          </w:p>
          <w:p w14:paraId="24236BF6" w14:textId="3342883D" w:rsidR="00D66E5E" w:rsidRDefault="003D67A0" w:rsidP="003D67A0">
            <w:pPr>
              <w:rPr>
                <w:rFonts w:ascii="ＭＳ ゴシック" w:eastAsia="ＭＳ ゴシック"/>
                <w:sz w:val="20"/>
                <w:szCs w:val="20"/>
              </w:rPr>
            </w:pPr>
            <w:r>
              <w:rPr>
                <w:rFonts w:ascii="ＭＳ ゴシック" w:eastAsia="ＭＳ ゴシック" w:hint="eastAsia"/>
                <w:sz w:val="20"/>
                <w:szCs w:val="20"/>
              </w:rPr>
              <w:t>3.インシデントの連絡及び報告</w:t>
            </w:r>
          </w:p>
          <w:p w14:paraId="6B937945" w14:textId="23C11121" w:rsidR="003D67A0" w:rsidRPr="00D5025E" w:rsidRDefault="003D67A0" w:rsidP="003D67A0">
            <w:pPr>
              <w:rPr>
                <w:rFonts w:ascii="ＭＳ ゴシック" w:eastAsia="ＭＳ ゴシック" w:hAnsiTheme="majorEastAsia"/>
                <w:color w:val="FF0000"/>
                <w:sz w:val="20"/>
                <w:szCs w:val="20"/>
              </w:rPr>
            </w:pPr>
            <w:r w:rsidRPr="00C67701">
              <w:rPr>
                <w:rFonts w:ascii="ＭＳ ゴシック" w:eastAsia="ＭＳ ゴシック" w:hint="eastAsia"/>
                <w:color w:val="FF0000"/>
                <w:sz w:val="20"/>
                <w:szCs w:val="20"/>
              </w:rPr>
              <w:t>レベル1</w:t>
            </w:r>
            <w:r>
              <w:rPr>
                <w:rFonts w:ascii="ＭＳ ゴシック" w:eastAsia="ＭＳ ゴシック" w:hint="eastAsia"/>
                <w:sz w:val="20"/>
                <w:szCs w:val="20"/>
              </w:rPr>
              <w:t>以上のインシデント</w:t>
            </w:r>
            <w:r w:rsidRPr="003D67A0">
              <w:rPr>
                <w:rFonts w:ascii="ＭＳ ゴシック" w:eastAsia="ＭＳ ゴシック" w:hint="eastAsia"/>
                <w:sz w:val="20"/>
                <w:szCs w:val="20"/>
              </w:rPr>
              <w:t>が発生した場合、発見者は</w:t>
            </w:r>
            <w:r>
              <w:rPr>
                <w:rFonts w:ascii="ＭＳ ゴシック" w:eastAsia="ＭＳ ゴシック" w:hint="eastAsia"/>
                <w:sz w:val="20"/>
                <w:szCs w:val="20"/>
              </w:rPr>
              <w:t>以下の連絡網に従い</w:t>
            </w:r>
            <w:r w:rsidR="000C728A">
              <w:rPr>
                <w:rFonts w:ascii="ＭＳ ゴシック" w:eastAsia="ＭＳ ゴシック" w:hint="eastAsia"/>
                <w:sz w:val="20"/>
                <w:szCs w:val="20"/>
              </w:rPr>
              <w:t>、</w:t>
            </w:r>
            <w:r w:rsidRPr="00C67701">
              <w:rPr>
                <w:rFonts w:ascii="ＭＳ ゴシック" w:eastAsia="ＭＳ ゴシック" w:hint="eastAsia"/>
                <w:color w:val="FF0000"/>
                <w:sz w:val="20"/>
                <w:szCs w:val="20"/>
              </w:rPr>
              <w:t>対応者</w:t>
            </w:r>
            <w:r>
              <w:rPr>
                <w:rFonts w:ascii="ＭＳ ゴシック" w:eastAsia="ＭＳ ゴシック" w:hint="eastAsia"/>
                <w:sz w:val="20"/>
                <w:szCs w:val="20"/>
              </w:rPr>
              <w:t>に速やかに</w:t>
            </w:r>
            <w:r w:rsidRPr="003D67A0">
              <w:rPr>
                <w:rFonts w:ascii="ＭＳ ゴシック" w:eastAsia="ＭＳ ゴシック" w:hint="eastAsia"/>
                <w:sz w:val="20"/>
                <w:szCs w:val="20"/>
              </w:rPr>
              <w:t>報告</w:t>
            </w:r>
            <w:r>
              <w:rPr>
                <w:rFonts w:ascii="ＭＳ ゴシック" w:eastAsia="ＭＳ ゴシック" w:hint="eastAsia"/>
                <w:sz w:val="20"/>
                <w:szCs w:val="20"/>
              </w:rPr>
              <w:t>し、指示を仰ぐ</w:t>
            </w:r>
            <w:r w:rsidRPr="003D67A0">
              <w:rPr>
                <w:rFonts w:ascii="ＭＳ ゴシック" w:eastAsia="ＭＳ ゴシック" w:hint="eastAsia"/>
                <w:sz w:val="20"/>
                <w:szCs w:val="20"/>
              </w:rPr>
              <w:t>。</w:t>
            </w:r>
          </w:p>
          <w:tbl>
            <w:tblPr>
              <w:tblStyle w:val="a4"/>
              <w:tblW w:w="0" w:type="auto"/>
              <w:tblInd w:w="308" w:type="dxa"/>
              <w:tblLook w:val="04A0" w:firstRow="1" w:lastRow="0" w:firstColumn="1" w:lastColumn="0" w:noHBand="0" w:noVBand="1"/>
            </w:tblPr>
            <w:tblGrid>
              <w:gridCol w:w="2551"/>
              <w:gridCol w:w="5103"/>
            </w:tblGrid>
            <w:tr w:rsidR="003D67A0" w14:paraId="1B1244A9" w14:textId="77777777" w:rsidTr="003D67A0">
              <w:tc>
                <w:tcPr>
                  <w:tcW w:w="2551" w:type="dxa"/>
                </w:tcPr>
                <w:p w14:paraId="13A03319" w14:textId="7C3ADAAC" w:rsidR="003D67A0" w:rsidRPr="003D67A0" w:rsidRDefault="003D67A0" w:rsidP="003D67A0">
                  <w:pPr>
                    <w:jc w:val="center"/>
                    <w:rPr>
                      <w:rFonts w:ascii="ＭＳ ゴシック" w:eastAsia="ＭＳ ゴシック" w:hAnsiTheme="majorEastAsia"/>
                      <w:color w:val="000000" w:themeColor="text1"/>
                      <w:sz w:val="20"/>
                      <w:szCs w:val="20"/>
                    </w:rPr>
                  </w:pPr>
                  <w:r w:rsidRPr="003D67A0">
                    <w:rPr>
                      <w:rFonts w:ascii="ＭＳ ゴシック" w:eastAsia="ＭＳ ゴシック" w:hAnsiTheme="majorEastAsia" w:hint="eastAsia"/>
                      <w:color w:val="000000" w:themeColor="text1"/>
                      <w:sz w:val="20"/>
                      <w:szCs w:val="20"/>
                    </w:rPr>
                    <w:t>最終対応者</w:t>
                  </w:r>
                </w:p>
              </w:tc>
              <w:tc>
                <w:tcPr>
                  <w:tcW w:w="5103" w:type="dxa"/>
                </w:tcPr>
                <w:p w14:paraId="03D4F045" w14:textId="5C1B2FC7" w:rsidR="003D67A0" w:rsidRPr="003D67A0" w:rsidRDefault="003D67A0" w:rsidP="003D67A0">
                  <w:pPr>
                    <w:jc w:val="center"/>
                    <w:rPr>
                      <w:rFonts w:ascii="ＭＳ ゴシック" w:eastAsia="ＭＳ ゴシック" w:hAnsiTheme="majorEastAsia"/>
                      <w:color w:val="000000" w:themeColor="text1"/>
                      <w:sz w:val="20"/>
                      <w:szCs w:val="20"/>
                    </w:rPr>
                  </w:pPr>
                  <w:r w:rsidRPr="003D67A0">
                    <w:rPr>
                      <w:rFonts w:ascii="ＭＳ ゴシック" w:eastAsia="ＭＳ ゴシック" w:hAnsiTheme="majorEastAsia" w:hint="eastAsia"/>
                      <w:color w:val="000000" w:themeColor="text1"/>
                      <w:sz w:val="20"/>
                      <w:szCs w:val="20"/>
                    </w:rPr>
                    <w:t>緊急連絡先</w:t>
                  </w:r>
                </w:p>
              </w:tc>
            </w:tr>
            <w:tr w:rsidR="003D67A0" w14:paraId="1D1443B1" w14:textId="77777777" w:rsidTr="003D67A0">
              <w:tc>
                <w:tcPr>
                  <w:tcW w:w="2551" w:type="dxa"/>
                  <w:shd w:val="clear" w:color="auto" w:fill="auto"/>
                </w:tcPr>
                <w:p w14:paraId="26E0C6B6" w14:textId="04D726C3" w:rsidR="003D67A0" w:rsidRPr="00D5025E" w:rsidRDefault="003D67A0" w:rsidP="003D67A0">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代表取締役</w:t>
                  </w:r>
                </w:p>
              </w:tc>
              <w:tc>
                <w:tcPr>
                  <w:tcW w:w="5103" w:type="dxa"/>
                </w:tcPr>
                <w:p w14:paraId="4E99ED92" w14:textId="77777777" w:rsidR="003D67A0" w:rsidRDefault="003D67A0" w:rsidP="003D67A0">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携帯電話：090-****-****</w:t>
                  </w:r>
                </w:p>
                <w:p w14:paraId="1833FA41" w14:textId="7BB3C6AE" w:rsidR="003D67A0" w:rsidRPr="00D5025E" w:rsidRDefault="003D67A0" w:rsidP="003D67A0">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電子メールアドレス：president</w:t>
                  </w:r>
                  <w:r>
                    <w:rPr>
                      <w:rFonts w:ascii="ＭＳ ゴシック" w:eastAsia="ＭＳ ゴシック" w:hAnsiTheme="majorEastAsia"/>
                      <w:color w:val="FF0000"/>
                      <w:sz w:val="20"/>
                      <w:szCs w:val="20"/>
                    </w:rPr>
                    <w:t>@*****.co.jp</w:t>
                  </w:r>
                </w:p>
              </w:tc>
            </w:tr>
            <w:tr w:rsidR="003D67A0" w14:paraId="365404AC" w14:textId="77777777" w:rsidTr="003D67A0">
              <w:tc>
                <w:tcPr>
                  <w:tcW w:w="2551" w:type="dxa"/>
                </w:tcPr>
                <w:p w14:paraId="2D7599FF" w14:textId="023BE38B" w:rsidR="003D67A0" w:rsidRPr="00D5025E" w:rsidRDefault="003D67A0" w:rsidP="003D67A0">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インシデント対応責任者</w:t>
                  </w:r>
                </w:p>
              </w:tc>
              <w:tc>
                <w:tcPr>
                  <w:tcW w:w="5103" w:type="dxa"/>
                </w:tcPr>
                <w:p w14:paraId="74793D68" w14:textId="77777777" w:rsidR="003D67A0" w:rsidRDefault="003D67A0" w:rsidP="003D67A0">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携帯電話：090-****-****</w:t>
                  </w:r>
                </w:p>
                <w:p w14:paraId="13A18410" w14:textId="323FF4CE" w:rsidR="003D67A0" w:rsidRPr="00D5025E" w:rsidRDefault="003D67A0" w:rsidP="003D67A0">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電子メールアドレス：</w:t>
                  </w:r>
                  <w:r w:rsidR="0068750A">
                    <w:rPr>
                      <w:rFonts w:ascii="ＭＳ ゴシック" w:eastAsia="ＭＳ ゴシック" w:hAnsiTheme="majorEastAsia" w:hint="eastAsia"/>
                      <w:color w:val="FF0000"/>
                      <w:sz w:val="20"/>
                      <w:szCs w:val="20"/>
                    </w:rPr>
                    <w:t>incident</w:t>
                  </w:r>
                  <w:r>
                    <w:rPr>
                      <w:rFonts w:ascii="ＭＳ ゴシック" w:eastAsia="ＭＳ ゴシック" w:hAnsiTheme="majorEastAsia"/>
                      <w:color w:val="FF0000"/>
                      <w:sz w:val="20"/>
                      <w:szCs w:val="20"/>
                    </w:rPr>
                    <w:t>@*****.co.jp</w:t>
                  </w:r>
                </w:p>
              </w:tc>
            </w:tr>
            <w:tr w:rsidR="003D67A0" w14:paraId="0C84DB3F" w14:textId="77777777" w:rsidTr="003D67A0">
              <w:tc>
                <w:tcPr>
                  <w:tcW w:w="2551" w:type="dxa"/>
                </w:tcPr>
                <w:p w14:paraId="4C2D5891" w14:textId="30F1C01E" w:rsidR="003D67A0" w:rsidRDefault="003D67A0" w:rsidP="003D67A0">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システム管理者</w:t>
                  </w:r>
                </w:p>
              </w:tc>
              <w:tc>
                <w:tcPr>
                  <w:tcW w:w="5103" w:type="dxa"/>
                </w:tcPr>
                <w:p w14:paraId="6BE2E744" w14:textId="77777777" w:rsidR="003D67A0" w:rsidRDefault="003D67A0" w:rsidP="003D67A0">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携帯電話：090-****-****</w:t>
                  </w:r>
                </w:p>
                <w:p w14:paraId="02AB9BCE" w14:textId="75D11805" w:rsidR="003D67A0" w:rsidRPr="00D5025E" w:rsidRDefault="003D67A0" w:rsidP="003D67A0">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電子メールアドレス：</w:t>
                  </w:r>
                  <w:r w:rsidR="0068750A">
                    <w:rPr>
                      <w:rFonts w:ascii="ＭＳ ゴシック" w:eastAsia="ＭＳ ゴシック" w:hAnsiTheme="majorEastAsia" w:hint="eastAsia"/>
                      <w:color w:val="FF0000"/>
                      <w:sz w:val="20"/>
                      <w:szCs w:val="20"/>
                    </w:rPr>
                    <w:t>system</w:t>
                  </w:r>
                  <w:r>
                    <w:rPr>
                      <w:rFonts w:ascii="ＭＳ ゴシック" w:eastAsia="ＭＳ ゴシック" w:hAnsiTheme="majorEastAsia"/>
                      <w:color w:val="FF0000"/>
                      <w:sz w:val="20"/>
                      <w:szCs w:val="20"/>
                    </w:rPr>
                    <w:t>@*****.co.jp</w:t>
                  </w:r>
                </w:p>
              </w:tc>
            </w:tr>
          </w:tbl>
          <w:p w14:paraId="13406A22" w14:textId="77777777" w:rsidR="003D67A0" w:rsidRDefault="003D67A0" w:rsidP="003D67A0">
            <w:pPr>
              <w:rPr>
                <w:rFonts w:ascii="ＭＳ ゴシック" w:eastAsia="ＭＳ ゴシック"/>
                <w:sz w:val="20"/>
                <w:szCs w:val="20"/>
              </w:rPr>
            </w:pPr>
          </w:p>
          <w:p w14:paraId="552AA03D" w14:textId="40BAF6F4" w:rsidR="003D67A0" w:rsidRPr="00D90492" w:rsidRDefault="00C331D4" w:rsidP="003D67A0">
            <w:pPr>
              <w:rPr>
                <w:rFonts w:asciiTheme="majorEastAsia" w:eastAsiaTheme="majorEastAsia" w:hAnsiTheme="majorEastAsia"/>
                <w:sz w:val="20"/>
                <w:szCs w:val="20"/>
              </w:rPr>
            </w:pPr>
            <w:r>
              <w:rPr>
                <w:rFonts w:asciiTheme="majorEastAsia" w:eastAsiaTheme="majorEastAsia" w:hAnsiTheme="majorEastAsia"/>
                <w:sz w:val="20"/>
                <w:szCs w:val="20"/>
              </w:rPr>
              <w:t>4</w:t>
            </w:r>
            <w:r w:rsidR="003D67A0" w:rsidRPr="00D90492">
              <w:rPr>
                <w:rFonts w:asciiTheme="majorEastAsia" w:eastAsiaTheme="majorEastAsia" w:hAnsiTheme="majorEastAsia" w:hint="eastAsia"/>
                <w:sz w:val="20"/>
                <w:szCs w:val="20"/>
              </w:rPr>
              <w:t>.</w:t>
            </w:r>
            <w:r w:rsidR="00D90492" w:rsidRPr="00D90492">
              <w:rPr>
                <w:rFonts w:asciiTheme="majorEastAsia" w:eastAsiaTheme="majorEastAsia" w:hAnsiTheme="majorEastAsia" w:hint="eastAsia"/>
                <w:sz w:val="20"/>
                <w:szCs w:val="20"/>
              </w:rPr>
              <w:t>対応手順</w:t>
            </w:r>
          </w:p>
          <w:p w14:paraId="60C44F37" w14:textId="7E1FE7F7" w:rsidR="00D90492" w:rsidRPr="00D90492" w:rsidRDefault="00D90492" w:rsidP="00D90492">
            <w:pPr>
              <w:rPr>
                <w:rFonts w:asciiTheme="majorEastAsia" w:eastAsiaTheme="majorEastAsia" w:hAnsiTheme="majorEastAsia"/>
                <w:sz w:val="20"/>
                <w:szCs w:val="20"/>
              </w:rPr>
            </w:pPr>
            <w:r>
              <w:rPr>
                <w:rFonts w:asciiTheme="majorEastAsia" w:eastAsiaTheme="majorEastAsia" w:hAnsiTheme="majorEastAsia" w:hint="eastAsia"/>
                <w:sz w:val="20"/>
                <w:szCs w:val="20"/>
              </w:rPr>
              <w:t>インシデントを</w:t>
            </w:r>
            <w:r w:rsidRPr="00D90492">
              <w:rPr>
                <w:rFonts w:asciiTheme="majorEastAsia" w:eastAsiaTheme="majorEastAsia" w:hAnsiTheme="majorEastAsia" w:hint="eastAsia"/>
                <w:sz w:val="20"/>
                <w:szCs w:val="20"/>
              </w:rPr>
              <w:t>以下の</w:t>
            </w:r>
            <w:r w:rsidR="003C3DEB">
              <w:rPr>
                <w:rFonts w:asciiTheme="majorEastAsia" w:eastAsiaTheme="majorEastAsia" w:hAnsiTheme="majorEastAsia" w:hint="eastAsia"/>
                <w:sz w:val="20"/>
                <w:szCs w:val="20"/>
              </w:rPr>
              <w:t>とおり</w:t>
            </w:r>
            <w:r>
              <w:rPr>
                <w:rFonts w:asciiTheme="majorEastAsia" w:eastAsiaTheme="majorEastAsia" w:hAnsiTheme="majorEastAsia" w:hint="eastAsia"/>
                <w:sz w:val="20"/>
                <w:szCs w:val="20"/>
              </w:rPr>
              <w:t>に</w:t>
            </w:r>
            <w:r w:rsidRPr="00D90492">
              <w:rPr>
                <w:rFonts w:asciiTheme="majorEastAsia" w:eastAsiaTheme="majorEastAsia" w:hAnsiTheme="majorEastAsia" w:hint="eastAsia"/>
                <w:sz w:val="20"/>
                <w:szCs w:val="20"/>
              </w:rPr>
              <w:t>区分し、それぞれの対応手順を示す。</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5269"/>
            </w:tblGrid>
            <w:tr w:rsidR="00D90492" w14:paraId="7E5C2B55" w14:textId="77777777" w:rsidTr="00833C0E">
              <w:tc>
                <w:tcPr>
                  <w:tcW w:w="2405" w:type="dxa"/>
                  <w:shd w:val="clear" w:color="auto" w:fill="auto"/>
                  <w:vAlign w:val="center"/>
                </w:tcPr>
                <w:p w14:paraId="5DFF1CB7" w14:textId="77777777" w:rsidR="00D90492" w:rsidRPr="00D90492" w:rsidRDefault="00D90492" w:rsidP="00D90492">
                  <w:pPr>
                    <w:jc w:val="center"/>
                    <w:rPr>
                      <w:rFonts w:asciiTheme="majorEastAsia" w:eastAsiaTheme="majorEastAsia" w:hAnsiTheme="majorEastAsia"/>
                      <w:bCs/>
                      <w:color w:val="000000"/>
                      <w:sz w:val="20"/>
                      <w:szCs w:val="20"/>
                    </w:rPr>
                  </w:pPr>
                  <w:r w:rsidRPr="00D90492">
                    <w:rPr>
                      <w:rFonts w:asciiTheme="majorEastAsia" w:eastAsiaTheme="majorEastAsia" w:hAnsiTheme="majorEastAsia" w:hint="eastAsia"/>
                      <w:bCs/>
                      <w:color w:val="000000"/>
                      <w:sz w:val="20"/>
                      <w:szCs w:val="20"/>
                    </w:rPr>
                    <w:lastRenderedPageBreak/>
                    <w:t>区分</w:t>
                  </w:r>
                </w:p>
              </w:tc>
              <w:tc>
                <w:tcPr>
                  <w:tcW w:w="5269" w:type="dxa"/>
                  <w:shd w:val="clear" w:color="auto" w:fill="auto"/>
                  <w:vAlign w:val="center"/>
                </w:tcPr>
                <w:p w14:paraId="1EFD8175" w14:textId="77777777" w:rsidR="00D90492" w:rsidRPr="00D90492" w:rsidRDefault="00D90492" w:rsidP="00D90492">
                  <w:pPr>
                    <w:jc w:val="center"/>
                    <w:rPr>
                      <w:rFonts w:asciiTheme="majorEastAsia" w:eastAsiaTheme="majorEastAsia" w:hAnsiTheme="majorEastAsia"/>
                      <w:bCs/>
                      <w:color w:val="000000"/>
                      <w:sz w:val="20"/>
                      <w:szCs w:val="20"/>
                    </w:rPr>
                  </w:pPr>
                  <w:r w:rsidRPr="00D90492">
                    <w:rPr>
                      <w:rFonts w:asciiTheme="majorEastAsia" w:eastAsiaTheme="majorEastAsia" w:hAnsiTheme="majorEastAsia" w:hint="eastAsia"/>
                      <w:bCs/>
                      <w:color w:val="000000"/>
                      <w:sz w:val="20"/>
                      <w:szCs w:val="20"/>
                    </w:rPr>
                    <w:t>事件・事故の状況</w:t>
                  </w:r>
                </w:p>
              </w:tc>
            </w:tr>
            <w:tr w:rsidR="00D90492" w14:paraId="446A720D" w14:textId="77777777" w:rsidTr="00833C0E">
              <w:tc>
                <w:tcPr>
                  <w:tcW w:w="2405" w:type="dxa"/>
                  <w:shd w:val="clear" w:color="auto" w:fill="auto"/>
                </w:tcPr>
                <w:p w14:paraId="30F7672C" w14:textId="6B691086" w:rsidR="00D90492" w:rsidRPr="00D90492" w:rsidRDefault="00D90492" w:rsidP="00D90492">
                  <w:pPr>
                    <w:jc w:val="center"/>
                    <w:rPr>
                      <w:rFonts w:asciiTheme="majorEastAsia" w:eastAsiaTheme="majorEastAsia" w:hAnsiTheme="majorEastAsia"/>
                      <w:bCs/>
                      <w:color w:val="000000"/>
                      <w:sz w:val="20"/>
                      <w:szCs w:val="20"/>
                    </w:rPr>
                  </w:pPr>
                  <w:r w:rsidRPr="00D90492">
                    <w:rPr>
                      <w:rFonts w:asciiTheme="majorEastAsia" w:eastAsiaTheme="majorEastAsia" w:hAnsiTheme="majorEastAsia" w:hint="eastAsia"/>
                      <w:bCs/>
                      <w:color w:val="000000"/>
                      <w:sz w:val="20"/>
                      <w:szCs w:val="20"/>
                    </w:rPr>
                    <w:t>漏えい</w:t>
                  </w:r>
                  <w:r>
                    <w:rPr>
                      <w:rFonts w:asciiTheme="majorEastAsia" w:eastAsiaTheme="majorEastAsia" w:hAnsiTheme="majorEastAsia" w:hint="eastAsia"/>
                      <w:bCs/>
                      <w:color w:val="000000"/>
                      <w:sz w:val="20"/>
                      <w:szCs w:val="20"/>
                    </w:rPr>
                    <w:t>・流出</w:t>
                  </w:r>
                </w:p>
              </w:tc>
              <w:tc>
                <w:tcPr>
                  <w:tcW w:w="5269" w:type="dxa"/>
                  <w:shd w:val="clear" w:color="auto" w:fill="auto"/>
                </w:tcPr>
                <w:p w14:paraId="1E3DD03D" w14:textId="4AA702D2" w:rsidR="00D90492" w:rsidRPr="00D90492" w:rsidRDefault="009F4845" w:rsidP="009F4845">
                  <w:pPr>
                    <w:rPr>
                      <w:rFonts w:asciiTheme="majorEastAsia" w:eastAsiaTheme="majorEastAsia" w:hAnsiTheme="majorEastAsia"/>
                      <w:color w:val="000000"/>
                      <w:sz w:val="20"/>
                      <w:szCs w:val="20"/>
                    </w:rPr>
                  </w:pPr>
                  <w:r>
                    <w:rPr>
                      <w:rFonts w:asciiTheme="majorEastAsia" w:eastAsiaTheme="majorEastAsia" w:hAnsiTheme="majorEastAsia" w:cs="ＭＳ Ｐ明朝" w:hint="eastAsia"/>
                      <w:color w:val="000000"/>
                      <w:sz w:val="20"/>
                      <w:szCs w:val="20"/>
                    </w:rPr>
                    <w:t>社外秘又は極秘</w:t>
                  </w:r>
                  <w:r w:rsidR="00D90492" w:rsidRPr="00D90492">
                    <w:rPr>
                      <w:rFonts w:asciiTheme="majorEastAsia" w:eastAsiaTheme="majorEastAsia" w:hAnsiTheme="majorEastAsia" w:cs="ＭＳ Ｐ明朝" w:hint="eastAsia"/>
                      <w:color w:val="000000"/>
                      <w:sz w:val="20"/>
                      <w:szCs w:val="20"/>
                    </w:rPr>
                    <w:t>情報</w:t>
                  </w:r>
                  <w:r w:rsidR="000148D6">
                    <w:rPr>
                      <w:rFonts w:asciiTheme="majorEastAsia" w:eastAsiaTheme="majorEastAsia" w:hAnsiTheme="majorEastAsia" w:cs="ＭＳ Ｐ明朝" w:hint="eastAsia"/>
                      <w:color w:val="000000"/>
                      <w:sz w:val="20"/>
                      <w:szCs w:val="20"/>
                    </w:rPr>
                    <w:t>資産</w:t>
                  </w:r>
                  <w:r w:rsidR="00D90492" w:rsidRPr="00D90492">
                    <w:rPr>
                      <w:rFonts w:asciiTheme="majorEastAsia" w:eastAsiaTheme="majorEastAsia" w:hAnsiTheme="majorEastAsia" w:cs="ＭＳ Ｐ明朝" w:hint="eastAsia"/>
                      <w:color w:val="000000"/>
                      <w:sz w:val="20"/>
                      <w:szCs w:val="20"/>
                    </w:rPr>
                    <w:t>の盗難、流出、紛失</w:t>
                  </w:r>
                </w:p>
              </w:tc>
            </w:tr>
            <w:tr w:rsidR="00D90492" w14:paraId="270125F8" w14:textId="77777777" w:rsidTr="00833C0E">
              <w:tc>
                <w:tcPr>
                  <w:tcW w:w="2405" w:type="dxa"/>
                  <w:shd w:val="clear" w:color="auto" w:fill="auto"/>
                </w:tcPr>
                <w:p w14:paraId="3227868C" w14:textId="77777777" w:rsidR="000148D6" w:rsidRDefault="00D90492" w:rsidP="00833C0E">
                  <w:pPr>
                    <w:jc w:val="center"/>
                    <w:rPr>
                      <w:rFonts w:asciiTheme="majorEastAsia" w:eastAsiaTheme="majorEastAsia" w:hAnsiTheme="majorEastAsia"/>
                      <w:bCs/>
                      <w:color w:val="000000"/>
                      <w:sz w:val="20"/>
                      <w:szCs w:val="20"/>
                    </w:rPr>
                  </w:pPr>
                  <w:r>
                    <w:rPr>
                      <w:rFonts w:asciiTheme="majorEastAsia" w:eastAsiaTheme="majorEastAsia" w:hAnsiTheme="majorEastAsia" w:hint="eastAsia"/>
                      <w:bCs/>
                      <w:color w:val="000000"/>
                      <w:sz w:val="20"/>
                      <w:szCs w:val="20"/>
                    </w:rPr>
                    <w:t>改ざん・消失・</w:t>
                  </w:r>
                  <w:r w:rsidR="00833C0E">
                    <w:rPr>
                      <w:rFonts w:asciiTheme="majorEastAsia" w:eastAsiaTheme="majorEastAsia" w:hAnsiTheme="majorEastAsia" w:hint="eastAsia"/>
                      <w:bCs/>
                      <w:color w:val="000000"/>
                      <w:sz w:val="20"/>
                      <w:szCs w:val="20"/>
                    </w:rPr>
                    <w:t>破壊</w:t>
                  </w:r>
                </w:p>
                <w:p w14:paraId="42A637E9" w14:textId="31617D88" w:rsidR="00F1624B" w:rsidRPr="00D90492" w:rsidRDefault="00F1624B" w:rsidP="00833C0E">
                  <w:pPr>
                    <w:jc w:val="center"/>
                    <w:rPr>
                      <w:rFonts w:asciiTheme="majorEastAsia" w:eastAsiaTheme="majorEastAsia" w:hAnsiTheme="majorEastAsia"/>
                      <w:bCs/>
                      <w:color w:val="000000"/>
                      <w:sz w:val="20"/>
                      <w:szCs w:val="20"/>
                    </w:rPr>
                  </w:pPr>
                  <w:r>
                    <w:rPr>
                      <w:rFonts w:asciiTheme="majorEastAsia" w:eastAsiaTheme="majorEastAsia" w:hAnsiTheme="majorEastAsia" w:hint="eastAsia"/>
                      <w:bCs/>
                      <w:color w:val="000000"/>
                      <w:sz w:val="20"/>
                      <w:szCs w:val="20"/>
                    </w:rPr>
                    <w:t>サービス停止</w:t>
                  </w:r>
                </w:p>
              </w:tc>
              <w:tc>
                <w:tcPr>
                  <w:tcW w:w="5269" w:type="dxa"/>
                  <w:shd w:val="clear" w:color="auto" w:fill="auto"/>
                </w:tcPr>
                <w:p w14:paraId="3528031B" w14:textId="77777777" w:rsidR="00D90492" w:rsidRDefault="000148D6" w:rsidP="00033725">
                  <w:pPr>
                    <w:rPr>
                      <w:rFonts w:asciiTheme="majorEastAsia" w:eastAsiaTheme="majorEastAsia" w:hAnsiTheme="majorEastAsia" w:cs="ＭＳ Ｐ明朝"/>
                      <w:color w:val="000000"/>
                      <w:sz w:val="20"/>
                      <w:szCs w:val="20"/>
                    </w:rPr>
                  </w:pPr>
                  <w:r>
                    <w:rPr>
                      <w:rFonts w:asciiTheme="majorEastAsia" w:eastAsiaTheme="majorEastAsia" w:hAnsiTheme="majorEastAsia" w:cs="ＭＳ Ｐ明朝" w:hint="eastAsia"/>
                      <w:color w:val="000000"/>
                      <w:sz w:val="20"/>
                      <w:szCs w:val="20"/>
                    </w:rPr>
                    <w:t>情報資産の</w:t>
                  </w:r>
                  <w:r w:rsidR="00833C0E">
                    <w:rPr>
                      <w:rFonts w:asciiTheme="majorEastAsia" w:eastAsiaTheme="majorEastAsia" w:hAnsiTheme="majorEastAsia" w:cs="ＭＳ Ｐ明朝" w:hint="eastAsia"/>
                      <w:color w:val="000000"/>
                      <w:sz w:val="20"/>
                      <w:szCs w:val="20"/>
                    </w:rPr>
                    <w:t>意図しない</w:t>
                  </w:r>
                  <w:r>
                    <w:rPr>
                      <w:rFonts w:asciiTheme="majorEastAsia" w:eastAsiaTheme="majorEastAsia" w:hAnsiTheme="majorEastAsia" w:cs="ＭＳ Ｐ明朝" w:hint="eastAsia"/>
                      <w:color w:val="000000"/>
                      <w:sz w:val="20"/>
                      <w:szCs w:val="20"/>
                    </w:rPr>
                    <w:t>改ざん</w:t>
                  </w:r>
                  <w:r w:rsidR="00D90492" w:rsidRPr="00D90492">
                    <w:rPr>
                      <w:rFonts w:asciiTheme="majorEastAsia" w:eastAsiaTheme="majorEastAsia" w:hAnsiTheme="majorEastAsia" w:cs="ＭＳ Ｐ明朝" w:hint="eastAsia"/>
                      <w:color w:val="000000"/>
                      <w:sz w:val="20"/>
                      <w:szCs w:val="20"/>
                    </w:rPr>
                    <w:t>、</w:t>
                  </w:r>
                  <w:r>
                    <w:rPr>
                      <w:rFonts w:asciiTheme="majorEastAsia" w:eastAsiaTheme="majorEastAsia" w:hAnsiTheme="majorEastAsia" w:cs="ＭＳ Ｐ明朝" w:hint="eastAsia"/>
                      <w:color w:val="000000"/>
                      <w:sz w:val="20"/>
                      <w:szCs w:val="20"/>
                    </w:rPr>
                    <w:t>消失</w:t>
                  </w:r>
                  <w:r w:rsidR="00D90492" w:rsidRPr="00D90492">
                    <w:rPr>
                      <w:rFonts w:asciiTheme="majorEastAsia" w:eastAsiaTheme="majorEastAsia" w:hAnsiTheme="majorEastAsia" w:cs="ＭＳ Ｐ明朝" w:hint="eastAsia"/>
                      <w:color w:val="000000"/>
                      <w:sz w:val="20"/>
                      <w:szCs w:val="20"/>
                    </w:rPr>
                    <w:t>、</w:t>
                  </w:r>
                  <w:r w:rsidR="00833C0E">
                    <w:rPr>
                      <w:rFonts w:asciiTheme="majorEastAsia" w:eastAsiaTheme="majorEastAsia" w:hAnsiTheme="majorEastAsia" w:cs="ＭＳ Ｐ明朝" w:hint="eastAsia"/>
                      <w:color w:val="000000"/>
                      <w:sz w:val="20"/>
                      <w:szCs w:val="20"/>
                    </w:rPr>
                    <w:t>破壊</w:t>
                  </w:r>
                </w:p>
                <w:p w14:paraId="7DBBC1A7" w14:textId="5B0BFB5F" w:rsidR="00F1624B" w:rsidRPr="00D90492" w:rsidRDefault="00F1624B" w:rsidP="00033725">
                  <w:pPr>
                    <w:rPr>
                      <w:rFonts w:asciiTheme="majorEastAsia" w:eastAsiaTheme="majorEastAsia" w:hAnsiTheme="majorEastAsia" w:cs="ＭＳ Ｐ明朝"/>
                      <w:color w:val="000000"/>
                      <w:sz w:val="20"/>
                      <w:szCs w:val="20"/>
                    </w:rPr>
                  </w:pPr>
                  <w:r>
                    <w:rPr>
                      <w:rFonts w:asciiTheme="majorEastAsia" w:eastAsiaTheme="majorEastAsia" w:hAnsiTheme="majorEastAsia" w:cs="ＭＳ Ｐ明朝" w:hint="eastAsia"/>
                      <w:color w:val="000000"/>
                      <w:sz w:val="20"/>
                      <w:szCs w:val="20"/>
                    </w:rPr>
                    <w:t>情報資産が必要なときに利用できない</w:t>
                  </w:r>
                </w:p>
              </w:tc>
            </w:tr>
            <w:tr w:rsidR="00D90492" w14:paraId="4CA556AC" w14:textId="77777777" w:rsidTr="00833C0E">
              <w:tc>
                <w:tcPr>
                  <w:tcW w:w="2405" w:type="dxa"/>
                  <w:shd w:val="clear" w:color="auto" w:fill="auto"/>
                </w:tcPr>
                <w:p w14:paraId="721A7022" w14:textId="051EF2A7" w:rsidR="00D90492" w:rsidRPr="00D90492" w:rsidRDefault="00833C0E" w:rsidP="00D90492">
                  <w:pPr>
                    <w:jc w:val="center"/>
                    <w:rPr>
                      <w:rFonts w:asciiTheme="majorEastAsia" w:eastAsiaTheme="majorEastAsia" w:hAnsiTheme="majorEastAsia"/>
                      <w:bCs/>
                      <w:color w:val="000000"/>
                      <w:sz w:val="20"/>
                      <w:szCs w:val="20"/>
                    </w:rPr>
                  </w:pPr>
                  <w:r>
                    <w:rPr>
                      <w:rFonts w:asciiTheme="majorEastAsia" w:eastAsiaTheme="majorEastAsia" w:hAnsiTheme="majorEastAsia" w:hint="eastAsia"/>
                      <w:bCs/>
                      <w:color w:val="000000"/>
                      <w:sz w:val="20"/>
                      <w:szCs w:val="20"/>
                    </w:rPr>
                    <w:t>ウイルス感染</w:t>
                  </w:r>
                </w:p>
              </w:tc>
              <w:tc>
                <w:tcPr>
                  <w:tcW w:w="5269" w:type="dxa"/>
                  <w:shd w:val="clear" w:color="auto" w:fill="auto"/>
                </w:tcPr>
                <w:p w14:paraId="7B4CCEC5" w14:textId="0065B8F0" w:rsidR="00D90492" w:rsidRPr="00D90492" w:rsidRDefault="00833C0E" w:rsidP="00833C0E">
                  <w:pPr>
                    <w:rPr>
                      <w:rFonts w:asciiTheme="majorEastAsia" w:eastAsiaTheme="majorEastAsia" w:hAnsiTheme="majorEastAsia" w:cs="ＭＳ Ｐ明朝"/>
                      <w:color w:val="000000"/>
                      <w:sz w:val="20"/>
                      <w:szCs w:val="20"/>
                    </w:rPr>
                  </w:pPr>
                  <w:r>
                    <w:rPr>
                      <w:rFonts w:asciiTheme="majorEastAsia" w:eastAsiaTheme="majorEastAsia" w:hAnsiTheme="majorEastAsia" w:cs="ＭＳ Ｐ明朝" w:hint="eastAsia"/>
                      <w:color w:val="000000"/>
                      <w:sz w:val="20"/>
                      <w:szCs w:val="20"/>
                    </w:rPr>
                    <w:t>悪意のあるソフトウェアに感染</w:t>
                  </w:r>
                </w:p>
              </w:tc>
            </w:tr>
          </w:tbl>
          <w:p w14:paraId="48A7CE02" w14:textId="77777777" w:rsidR="00D90492" w:rsidRPr="00D90492" w:rsidRDefault="00D90492" w:rsidP="003D67A0">
            <w:pPr>
              <w:rPr>
                <w:rFonts w:ascii="ＭＳ ゴシック" w:eastAsia="ＭＳ ゴシック"/>
                <w:sz w:val="20"/>
                <w:szCs w:val="20"/>
              </w:rPr>
            </w:pPr>
          </w:p>
          <w:p w14:paraId="5F523A52" w14:textId="5FA0D1EB" w:rsidR="003D67A0" w:rsidRDefault="00C331D4" w:rsidP="003D67A0">
            <w:pPr>
              <w:rPr>
                <w:rFonts w:ascii="ＭＳ ゴシック" w:eastAsia="ＭＳ ゴシック"/>
                <w:sz w:val="20"/>
                <w:szCs w:val="20"/>
              </w:rPr>
            </w:pPr>
            <w:r>
              <w:rPr>
                <w:rFonts w:ascii="ＭＳ ゴシック" w:eastAsia="ＭＳ ゴシック"/>
                <w:sz w:val="20"/>
                <w:szCs w:val="20"/>
              </w:rPr>
              <w:t>4</w:t>
            </w:r>
            <w:r w:rsidR="00833C0E">
              <w:rPr>
                <w:rFonts w:ascii="ＭＳ ゴシック" w:eastAsia="ＭＳ ゴシック" w:hint="eastAsia"/>
                <w:sz w:val="20"/>
                <w:szCs w:val="20"/>
              </w:rPr>
              <w:t>.1漏えい・流出発生時の対応</w:t>
            </w:r>
          </w:p>
          <w:tbl>
            <w:tblPr>
              <w:tblW w:w="7670" w:type="dxa"/>
              <w:tblInd w:w="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417"/>
              <w:gridCol w:w="4394"/>
              <w:gridCol w:w="1859"/>
            </w:tblGrid>
            <w:tr w:rsidR="00833C0E" w14:paraId="50C70AF0" w14:textId="77777777" w:rsidTr="00C67701">
              <w:trPr>
                <w:trHeight w:val="361"/>
              </w:trPr>
              <w:tc>
                <w:tcPr>
                  <w:tcW w:w="1417" w:type="dxa"/>
                  <w:shd w:val="clear" w:color="auto" w:fill="auto"/>
                  <w:vAlign w:val="center"/>
                </w:tcPr>
                <w:p w14:paraId="4A15D996" w14:textId="1DAFD0A6" w:rsidR="00833C0E" w:rsidRPr="00D63BC7" w:rsidRDefault="00C67701" w:rsidP="00C67701">
                  <w:pPr>
                    <w:autoSpaceDE w:val="0"/>
                    <w:autoSpaceDN w:val="0"/>
                    <w:adjustRightInd w:val="0"/>
                    <w:spacing w:line="0" w:lineRule="atLeast"/>
                    <w:ind w:left="99" w:right="99"/>
                    <w:jc w:val="center"/>
                    <w:rPr>
                      <w:rFonts w:asciiTheme="majorEastAsia" w:eastAsiaTheme="majorEastAsia" w:hAnsiTheme="majorEastAsia"/>
                      <w:color w:val="000000"/>
                      <w:kern w:val="0"/>
                      <w:sz w:val="20"/>
                      <w:szCs w:val="20"/>
                    </w:rPr>
                  </w:pPr>
                  <w:r>
                    <w:rPr>
                      <w:rFonts w:asciiTheme="majorEastAsia" w:eastAsiaTheme="majorEastAsia" w:hAnsiTheme="majorEastAsia" w:hint="eastAsia"/>
                      <w:color w:val="000000"/>
                      <w:kern w:val="0"/>
                      <w:sz w:val="20"/>
                      <w:szCs w:val="20"/>
                    </w:rPr>
                    <w:t>事故</w:t>
                  </w:r>
                  <w:r w:rsidR="00833C0E" w:rsidRPr="00D63BC7">
                    <w:rPr>
                      <w:rFonts w:asciiTheme="majorEastAsia" w:eastAsiaTheme="majorEastAsia" w:hAnsiTheme="majorEastAsia" w:hint="eastAsia"/>
                      <w:color w:val="000000"/>
                      <w:kern w:val="0"/>
                      <w:sz w:val="20"/>
                      <w:szCs w:val="20"/>
                    </w:rPr>
                    <w:t>レベル</w:t>
                  </w:r>
                </w:p>
              </w:tc>
              <w:tc>
                <w:tcPr>
                  <w:tcW w:w="4394" w:type="dxa"/>
                  <w:shd w:val="clear" w:color="auto" w:fill="auto"/>
                  <w:vAlign w:val="center"/>
                </w:tcPr>
                <w:p w14:paraId="43492450" w14:textId="753D07CE" w:rsidR="00833C0E" w:rsidRPr="00D63BC7" w:rsidRDefault="00833C0E" w:rsidP="00833C0E">
                  <w:pPr>
                    <w:autoSpaceDE w:val="0"/>
                    <w:autoSpaceDN w:val="0"/>
                    <w:adjustRightInd w:val="0"/>
                    <w:spacing w:line="0" w:lineRule="atLeast"/>
                    <w:ind w:left="15" w:right="99"/>
                    <w:jc w:val="center"/>
                    <w:rPr>
                      <w:rFonts w:asciiTheme="majorEastAsia" w:eastAsiaTheme="majorEastAsia" w:hAnsiTheme="majorEastAsia"/>
                      <w:color w:val="000000"/>
                      <w:kern w:val="0"/>
                      <w:sz w:val="20"/>
                      <w:szCs w:val="20"/>
                    </w:rPr>
                  </w:pPr>
                  <w:r w:rsidRPr="00D63BC7">
                    <w:rPr>
                      <w:rFonts w:asciiTheme="majorEastAsia" w:eastAsiaTheme="majorEastAsia" w:hAnsiTheme="majorEastAsia" w:hint="eastAsia"/>
                      <w:color w:val="000000"/>
                      <w:kern w:val="0"/>
                      <w:sz w:val="20"/>
                      <w:szCs w:val="20"/>
                    </w:rPr>
                    <w:t>対応手順</w:t>
                  </w:r>
                </w:p>
              </w:tc>
              <w:tc>
                <w:tcPr>
                  <w:tcW w:w="1859" w:type="dxa"/>
                  <w:shd w:val="clear" w:color="auto" w:fill="auto"/>
                  <w:vAlign w:val="center"/>
                </w:tcPr>
                <w:p w14:paraId="6802DC37" w14:textId="4FC6839F" w:rsidR="00833C0E" w:rsidRPr="00D63BC7" w:rsidRDefault="00833C0E" w:rsidP="00C67701">
                  <w:pPr>
                    <w:autoSpaceDE w:val="0"/>
                    <w:autoSpaceDN w:val="0"/>
                    <w:adjustRightInd w:val="0"/>
                    <w:spacing w:line="0" w:lineRule="atLeast"/>
                    <w:ind w:left="15" w:right="99"/>
                    <w:jc w:val="center"/>
                    <w:rPr>
                      <w:rFonts w:asciiTheme="majorEastAsia" w:eastAsiaTheme="majorEastAsia" w:hAnsiTheme="majorEastAsia"/>
                      <w:color w:val="000000"/>
                      <w:kern w:val="0"/>
                      <w:sz w:val="20"/>
                      <w:szCs w:val="20"/>
                    </w:rPr>
                  </w:pPr>
                  <w:r w:rsidRPr="00D63BC7">
                    <w:rPr>
                      <w:rFonts w:asciiTheme="majorEastAsia" w:eastAsiaTheme="majorEastAsia" w:hAnsiTheme="majorEastAsia" w:hint="eastAsia"/>
                      <w:color w:val="000000"/>
                      <w:kern w:val="0"/>
                      <w:sz w:val="20"/>
                      <w:szCs w:val="20"/>
                    </w:rPr>
                    <w:t>対応者</w:t>
                  </w:r>
                </w:p>
              </w:tc>
            </w:tr>
            <w:tr w:rsidR="00422765" w14:paraId="2E47D733" w14:textId="77777777" w:rsidTr="00C67701">
              <w:trPr>
                <w:trHeight w:val="338"/>
              </w:trPr>
              <w:tc>
                <w:tcPr>
                  <w:tcW w:w="1417" w:type="dxa"/>
                </w:tcPr>
                <w:p w14:paraId="7EFB74AC" w14:textId="27F05D17" w:rsidR="00422765" w:rsidRPr="00D63BC7" w:rsidRDefault="00422765" w:rsidP="00422765">
                  <w:pPr>
                    <w:autoSpaceDE w:val="0"/>
                    <w:autoSpaceDN w:val="0"/>
                    <w:adjustRightInd w:val="0"/>
                    <w:spacing w:line="0" w:lineRule="atLeast"/>
                    <w:jc w:val="center"/>
                    <w:rPr>
                      <w:rFonts w:asciiTheme="majorEastAsia" w:eastAsiaTheme="majorEastAsia" w:hAnsiTheme="majorEastAsia"/>
                      <w:color w:val="000000"/>
                      <w:kern w:val="0"/>
                      <w:sz w:val="20"/>
                      <w:szCs w:val="20"/>
                    </w:rPr>
                  </w:pPr>
                  <w:r>
                    <w:rPr>
                      <w:rFonts w:asciiTheme="majorEastAsia" w:eastAsiaTheme="majorEastAsia" w:hAnsiTheme="majorEastAsia" w:hint="eastAsia"/>
                      <w:color w:val="000000"/>
                      <w:kern w:val="0"/>
                      <w:sz w:val="20"/>
                      <w:szCs w:val="20"/>
                    </w:rPr>
                    <w:t>3</w:t>
                  </w:r>
                </w:p>
              </w:tc>
              <w:tc>
                <w:tcPr>
                  <w:tcW w:w="4394" w:type="dxa"/>
                </w:tcPr>
                <w:p w14:paraId="6360AB67" w14:textId="77777777" w:rsidR="00422765" w:rsidRPr="00D63BC7" w:rsidRDefault="00422765" w:rsidP="00422765">
                  <w:pPr>
                    <w:pStyle w:val="a7"/>
                    <w:numPr>
                      <w:ilvl w:val="0"/>
                      <w:numId w:val="50"/>
                    </w:numPr>
                    <w:spacing w:after="40"/>
                    <w:ind w:left="102" w:hanging="102"/>
                    <w:jc w:val="left"/>
                    <w:rPr>
                      <w:rFonts w:asciiTheme="majorEastAsia" w:eastAsiaTheme="majorEastAsia" w:hAnsiTheme="majorEastAsia"/>
                      <w:color w:val="000000"/>
                      <w:sz w:val="20"/>
                      <w:szCs w:val="20"/>
                    </w:rPr>
                  </w:pPr>
                  <w:r>
                    <w:rPr>
                      <w:rFonts w:asciiTheme="majorEastAsia" w:eastAsiaTheme="majorEastAsia" w:hAnsiTheme="majorEastAsia" w:hint="eastAsia"/>
                      <w:color w:val="FF0000"/>
                      <w:sz w:val="20"/>
                      <w:szCs w:val="20"/>
                    </w:rPr>
                    <w:t>発見者は即座に</w:t>
                  </w: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者及び</w:t>
                  </w:r>
                  <w:r w:rsidRPr="00D63BC7">
                    <w:rPr>
                      <w:rFonts w:asciiTheme="majorEastAsia" w:eastAsiaTheme="majorEastAsia" w:hAnsiTheme="majorEastAsia" w:hint="eastAsia"/>
                      <w:color w:val="FF0000"/>
                      <w:sz w:val="20"/>
                      <w:szCs w:val="20"/>
                    </w:rPr>
                    <w:t>代表取締役</w:t>
                  </w:r>
                  <w:r w:rsidRPr="00D63BC7">
                    <w:rPr>
                      <w:rFonts w:asciiTheme="majorEastAsia" w:eastAsiaTheme="majorEastAsia" w:hAnsiTheme="majorEastAsia" w:hint="eastAsia"/>
                      <w:snapToGrid w:val="0"/>
                      <w:color w:val="FF0000"/>
                      <w:sz w:val="20"/>
                      <w:szCs w:val="20"/>
                    </w:rPr>
                    <w:t>社長</w:t>
                  </w:r>
                  <w:r w:rsidRPr="00D63BC7">
                    <w:rPr>
                      <w:rFonts w:asciiTheme="majorEastAsia" w:eastAsiaTheme="majorEastAsia" w:hAnsiTheme="majorEastAsia" w:hint="eastAsia"/>
                      <w:color w:val="000000"/>
                      <w:sz w:val="20"/>
                      <w:szCs w:val="20"/>
                    </w:rPr>
                    <w:t>に報告する</w:t>
                  </w:r>
                  <w:r>
                    <w:rPr>
                      <w:rFonts w:asciiTheme="majorEastAsia" w:eastAsiaTheme="majorEastAsia" w:hAnsiTheme="majorEastAsia" w:hint="eastAsia"/>
                      <w:color w:val="000000"/>
                      <w:sz w:val="20"/>
                      <w:szCs w:val="20"/>
                    </w:rPr>
                    <w:t>。</w:t>
                  </w:r>
                </w:p>
                <w:p w14:paraId="0E9C7C1E" w14:textId="77777777" w:rsidR="00422765" w:rsidRPr="00D63BC7" w:rsidRDefault="00422765" w:rsidP="00422765">
                  <w:pPr>
                    <w:pStyle w:val="a7"/>
                    <w:numPr>
                      <w:ilvl w:val="0"/>
                      <w:numId w:val="50"/>
                    </w:numPr>
                    <w:ind w:left="102" w:hanging="102"/>
                    <w:jc w:val="left"/>
                    <w:rPr>
                      <w:rFonts w:asciiTheme="majorEastAsia" w:eastAsiaTheme="majorEastAsia" w:hAnsiTheme="majorEastAsia"/>
                      <w:color w:val="000000"/>
                      <w:sz w:val="20"/>
                      <w:szCs w:val="20"/>
                    </w:rPr>
                  </w:pP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w:t>
                  </w:r>
                  <w:r w:rsidRPr="007C7712">
                    <w:rPr>
                      <w:rFonts w:asciiTheme="majorEastAsia" w:eastAsiaTheme="majorEastAsia" w:hAnsiTheme="majorEastAsia" w:hint="eastAsia"/>
                      <w:color w:val="FF0000"/>
                      <w:sz w:val="20"/>
                      <w:szCs w:val="20"/>
                    </w:rPr>
                    <w:t>は原因</w:t>
                  </w:r>
                  <w:r>
                    <w:rPr>
                      <w:rFonts w:asciiTheme="majorEastAsia" w:eastAsiaTheme="majorEastAsia" w:hAnsiTheme="majorEastAsia" w:hint="eastAsia"/>
                      <w:color w:val="FF0000"/>
                      <w:sz w:val="20"/>
                      <w:szCs w:val="20"/>
                    </w:rPr>
                    <w:t>を</w:t>
                  </w:r>
                  <w:r w:rsidRPr="007C7712">
                    <w:rPr>
                      <w:rFonts w:asciiTheme="majorEastAsia" w:eastAsiaTheme="majorEastAsia" w:hAnsiTheme="majorEastAsia" w:hint="eastAsia"/>
                      <w:color w:val="FF0000"/>
                      <w:sz w:val="20"/>
                      <w:szCs w:val="20"/>
                    </w:rPr>
                    <w:t>特定</w:t>
                  </w:r>
                  <w:r>
                    <w:rPr>
                      <w:rFonts w:asciiTheme="majorEastAsia" w:eastAsiaTheme="majorEastAsia" w:hAnsiTheme="majorEastAsia" w:hint="eastAsia"/>
                      <w:color w:val="FF0000"/>
                      <w:sz w:val="20"/>
                      <w:szCs w:val="20"/>
                    </w:rPr>
                    <w:t>するとともに、二次被害が想定される場合には防止策を実行する。</w:t>
                  </w:r>
                </w:p>
                <w:p w14:paraId="24523B61" w14:textId="763A325E" w:rsidR="00422765" w:rsidRPr="00D63BC7" w:rsidRDefault="00422765" w:rsidP="00422765">
                  <w:pPr>
                    <w:pStyle w:val="a7"/>
                    <w:numPr>
                      <w:ilvl w:val="0"/>
                      <w:numId w:val="50"/>
                    </w:numPr>
                    <w:ind w:left="102" w:hanging="102"/>
                    <w:jc w:val="left"/>
                    <w:rPr>
                      <w:rFonts w:asciiTheme="majorEastAsia" w:eastAsiaTheme="majorEastAsia" w:hAnsiTheme="majorEastAsia"/>
                      <w:color w:val="000000"/>
                      <w:sz w:val="20"/>
                      <w:szCs w:val="20"/>
                    </w:rPr>
                  </w:pPr>
                  <w:r w:rsidRPr="00EE629A">
                    <w:rPr>
                      <w:rFonts w:asciiTheme="majorEastAsia" w:eastAsiaTheme="majorEastAsia" w:hAnsiTheme="majorEastAsia" w:hint="eastAsia"/>
                      <w:color w:val="FF0000"/>
                      <w:sz w:val="20"/>
                      <w:szCs w:val="20"/>
                    </w:rPr>
                    <w:t>インシデント対応責任</w:t>
                  </w:r>
                  <w:r w:rsidR="006044CB">
                    <w:rPr>
                      <w:rFonts w:asciiTheme="majorEastAsia" w:eastAsiaTheme="majorEastAsia" w:hAnsiTheme="majorEastAsia" w:hint="eastAsia"/>
                      <w:color w:val="FF0000"/>
                      <w:sz w:val="20"/>
                      <w:szCs w:val="20"/>
                    </w:rPr>
                    <w:t>者</w:t>
                  </w:r>
                  <w:r w:rsidRPr="00D63BC7">
                    <w:rPr>
                      <w:rFonts w:asciiTheme="majorEastAsia" w:eastAsiaTheme="majorEastAsia" w:hAnsiTheme="majorEastAsia" w:hint="eastAsia"/>
                      <w:color w:val="000000"/>
                      <w:sz w:val="20"/>
                      <w:szCs w:val="20"/>
                    </w:rPr>
                    <w:t>は被害者</w:t>
                  </w:r>
                  <w:r>
                    <w:rPr>
                      <w:rFonts w:asciiTheme="majorEastAsia" w:eastAsiaTheme="majorEastAsia" w:hAnsiTheme="majorEastAsia" w:hint="eastAsia"/>
                      <w:color w:val="000000"/>
                      <w:sz w:val="20"/>
                      <w:szCs w:val="20"/>
                    </w:rPr>
                    <w:t>/本人</w:t>
                  </w:r>
                  <w:r w:rsidRPr="00D63BC7">
                    <w:rPr>
                      <w:rFonts w:asciiTheme="majorEastAsia" w:eastAsiaTheme="majorEastAsia" w:hAnsiTheme="majorEastAsia" w:hint="eastAsia"/>
                      <w:color w:val="000000"/>
                      <w:sz w:val="20"/>
                      <w:szCs w:val="20"/>
                    </w:rPr>
                    <w:t>対応を準備する。</w:t>
                  </w:r>
                </w:p>
                <w:p w14:paraId="01BCBFB9" w14:textId="62B57412" w:rsidR="00422765" w:rsidRDefault="00422765" w:rsidP="00422765">
                  <w:pPr>
                    <w:pStyle w:val="a7"/>
                    <w:numPr>
                      <w:ilvl w:val="0"/>
                      <w:numId w:val="50"/>
                    </w:numPr>
                    <w:ind w:left="102" w:hanging="102"/>
                    <w:jc w:val="left"/>
                    <w:rPr>
                      <w:rFonts w:asciiTheme="majorEastAsia" w:eastAsiaTheme="majorEastAsia" w:hAnsiTheme="majorEastAsia"/>
                      <w:color w:val="000000"/>
                      <w:sz w:val="20"/>
                      <w:szCs w:val="20"/>
                    </w:rPr>
                  </w:pPr>
                  <w:r w:rsidRPr="00EE629A">
                    <w:rPr>
                      <w:rFonts w:asciiTheme="majorEastAsia" w:eastAsiaTheme="majorEastAsia" w:hAnsiTheme="majorEastAsia" w:hint="eastAsia"/>
                      <w:color w:val="FF0000"/>
                      <w:sz w:val="20"/>
                      <w:szCs w:val="20"/>
                    </w:rPr>
                    <w:t>インシデント対応責任</w:t>
                  </w:r>
                  <w:r w:rsidR="006044CB">
                    <w:rPr>
                      <w:rFonts w:asciiTheme="majorEastAsia" w:eastAsiaTheme="majorEastAsia" w:hAnsiTheme="majorEastAsia" w:hint="eastAsia"/>
                      <w:color w:val="FF0000"/>
                      <w:sz w:val="20"/>
                      <w:szCs w:val="20"/>
                    </w:rPr>
                    <w:t>者</w:t>
                  </w:r>
                  <w:r w:rsidRPr="00D63BC7">
                    <w:rPr>
                      <w:rFonts w:asciiTheme="majorEastAsia" w:eastAsiaTheme="majorEastAsia" w:hAnsiTheme="majorEastAsia" w:hint="eastAsia"/>
                      <w:color w:val="000000"/>
                      <w:sz w:val="20"/>
                      <w:szCs w:val="20"/>
                    </w:rPr>
                    <w:t>は問</w:t>
                  </w:r>
                  <w:r w:rsidR="003C3DEB">
                    <w:rPr>
                      <w:rFonts w:asciiTheme="majorEastAsia" w:eastAsiaTheme="majorEastAsia" w:hAnsiTheme="majorEastAsia" w:hint="eastAsia"/>
                      <w:color w:val="000000"/>
                      <w:sz w:val="20"/>
                      <w:szCs w:val="20"/>
                    </w:rPr>
                    <w:t>い</w:t>
                  </w:r>
                  <w:r w:rsidRPr="00D63BC7">
                    <w:rPr>
                      <w:rFonts w:asciiTheme="majorEastAsia" w:eastAsiaTheme="majorEastAsia" w:hAnsiTheme="majorEastAsia" w:hint="eastAsia"/>
                      <w:color w:val="000000"/>
                      <w:sz w:val="20"/>
                      <w:szCs w:val="20"/>
                    </w:rPr>
                    <w:t>合せ対応を準備する。</w:t>
                  </w:r>
                </w:p>
                <w:p w14:paraId="4113DA9F" w14:textId="62DCDA0E" w:rsidR="00422765" w:rsidRPr="00D63BC7" w:rsidRDefault="00422765" w:rsidP="00422765">
                  <w:pPr>
                    <w:pStyle w:val="a7"/>
                    <w:numPr>
                      <w:ilvl w:val="0"/>
                      <w:numId w:val="50"/>
                    </w:numPr>
                    <w:ind w:left="102" w:hanging="102"/>
                    <w:jc w:val="left"/>
                    <w:rPr>
                      <w:rFonts w:asciiTheme="majorEastAsia" w:eastAsiaTheme="majorEastAsia" w:hAnsiTheme="majorEastAsia"/>
                      <w:color w:val="000000"/>
                      <w:sz w:val="20"/>
                      <w:szCs w:val="20"/>
                    </w:rPr>
                  </w:pPr>
                  <w:r w:rsidRPr="00EE629A">
                    <w:rPr>
                      <w:rFonts w:asciiTheme="majorEastAsia" w:eastAsiaTheme="majorEastAsia" w:hAnsiTheme="majorEastAsia" w:hint="eastAsia"/>
                      <w:color w:val="FF0000"/>
                      <w:sz w:val="20"/>
                      <w:szCs w:val="20"/>
                    </w:rPr>
                    <w:t>インシデント対応責任</w:t>
                  </w:r>
                  <w:r w:rsidR="006044CB">
                    <w:rPr>
                      <w:rFonts w:asciiTheme="majorEastAsia" w:eastAsiaTheme="majorEastAsia" w:hAnsiTheme="majorEastAsia" w:hint="eastAsia"/>
                      <w:color w:val="FF0000"/>
                      <w:sz w:val="20"/>
                      <w:szCs w:val="20"/>
                    </w:rPr>
                    <w:t>者</w:t>
                  </w:r>
                  <w:bookmarkStart w:id="0" w:name="_GoBack"/>
                  <w:bookmarkEnd w:id="0"/>
                  <w:r w:rsidRPr="00AE7E53">
                    <w:rPr>
                      <w:rFonts w:asciiTheme="majorEastAsia" w:eastAsiaTheme="majorEastAsia" w:hAnsiTheme="majorEastAsia" w:hint="eastAsia"/>
                      <w:color w:val="000000" w:themeColor="text1"/>
                      <w:sz w:val="20"/>
                      <w:szCs w:val="20"/>
                    </w:rPr>
                    <w:t>は影</w:t>
                  </w:r>
                  <w:r w:rsidRPr="00D63BC7">
                    <w:rPr>
                      <w:rFonts w:asciiTheme="majorEastAsia" w:eastAsiaTheme="majorEastAsia" w:hAnsiTheme="majorEastAsia" w:hint="eastAsia"/>
                      <w:color w:val="000000"/>
                      <w:sz w:val="20"/>
                      <w:szCs w:val="20"/>
                    </w:rPr>
                    <w:t>響範囲・被害の大きさによっては</w:t>
                  </w:r>
                  <w:r w:rsidRPr="00D63BC7">
                    <w:rPr>
                      <w:rFonts w:asciiTheme="majorEastAsia" w:eastAsiaTheme="majorEastAsia" w:hAnsiTheme="majorEastAsia" w:hint="eastAsia"/>
                      <w:color w:val="FF0000"/>
                      <w:sz w:val="20"/>
                      <w:szCs w:val="20"/>
                    </w:rPr>
                    <w:t>総務部</w:t>
                  </w:r>
                  <w:r>
                    <w:rPr>
                      <w:rFonts w:asciiTheme="majorEastAsia" w:eastAsiaTheme="majorEastAsia" w:hAnsiTheme="majorEastAsia" w:hint="eastAsia"/>
                      <w:color w:val="FF0000"/>
                      <w:sz w:val="20"/>
                      <w:szCs w:val="20"/>
                    </w:rPr>
                    <w:t>に</w:t>
                  </w:r>
                  <w:r w:rsidRPr="00D63BC7">
                    <w:rPr>
                      <w:rFonts w:asciiTheme="majorEastAsia" w:eastAsiaTheme="majorEastAsia" w:hAnsiTheme="majorEastAsia" w:hint="eastAsia"/>
                      <w:color w:val="000000"/>
                      <w:sz w:val="20"/>
                      <w:szCs w:val="20"/>
                    </w:rPr>
                    <w:t>報道発表</w:t>
                  </w:r>
                  <w:r>
                    <w:rPr>
                      <w:rFonts w:asciiTheme="majorEastAsia" w:eastAsiaTheme="majorEastAsia" w:hAnsiTheme="majorEastAsia" w:hint="eastAsia"/>
                      <w:color w:val="000000"/>
                      <w:sz w:val="20"/>
                      <w:szCs w:val="20"/>
                    </w:rPr>
                    <w:t>の</w:t>
                  </w:r>
                  <w:r w:rsidRPr="00D63BC7">
                    <w:rPr>
                      <w:rFonts w:asciiTheme="majorEastAsia" w:eastAsiaTheme="majorEastAsia" w:hAnsiTheme="majorEastAsia" w:hint="eastAsia"/>
                      <w:color w:val="000000"/>
                      <w:sz w:val="20"/>
                      <w:szCs w:val="20"/>
                    </w:rPr>
                    <w:t>準備</w:t>
                  </w:r>
                  <w:r>
                    <w:rPr>
                      <w:rFonts w:asciiTheme="majorEastAsia" w:eastAsiaTheme="majorEastAsia" w:hAnsiTheme="majorEastAsia" w:hint="eastAsia"/>
                      <w:color w:val="000000"/>
                      <w:sz w:val="20"/>
                      <w:szCs w:val="20"/>
                    </w:rPr>
                    <w:t>を申請</w:t>
                  </w:r>
                  <w:r w:rsidRPr="00D63BC7">
                    <w:rPr>
                      <w:rFonts w:asciiTheme="majorEastAsia" w:eastAsiaTheme="majorEastAsia" w:hAnsiTheme="majorEastAsia" w:hint="eastAsia"/>
                      <w:color w:val="000000"/>
                      <w:sz w:val="20"/>
                      <w:szCs w:val="20"/>
                    </w:rPr>
                    <w:t>する。</w:t>
                  </w:r>
                </w:p>
                <w:p w14:paraId="31B6EB5E" w14:textId="77777777" w:rsidR="00422765" w:rsidRPr="00D63BC7" w:rsidRDefault="00422765" w:rsidP="00422765">
                  <w:pPr>
                    <w:pStyle w:val="a7"/>
                    <w:numPr>
                      <w:ilvl w:val="0"/>
                      <w:numId w:val="50"/>
                    </w:numPr>
                    <w:ind w:left="244" w:hanging="244"/>
                    <w:jc w:val="left"/>
                    <w:rPr>
                      <w:rFonts w:asciiTheme="majorEastAsia" w:eastAsiaTheme="majorEastAsia" w:hAnsiTheme="majorEastAsia"/>
                      <w:color w:val="000000"/>
                      <w:sz w:val="20"/>
                      <w:szCs w:val="20"/>
                    </w:rPr>
                  </w:pP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w:t>
                  </w:r>
                  <w:r w:rsidRPr="00D63BC7">
                    <w:rPr>
                      <w:rFonts w:asciiTheme="majorEastAsia" w:eastAsiaTheme="majorEastAsia" w:hAnsiTheme="majorEastAsia" w:hint="eastAsia"/>
                      <w:color w:val="000000"/>
                      <w:sz w:val="20"/>
                      <w:szCs w:val="20"/>
                    </w:rPr>
                    <w:t>は</w:t>
                  </w:r>
                  <w:r>
                    <w:rPr>
                      <w:rFonts w:asciiTheme="majorEastAsia" w:eastAsiaTheme="majorEastAsia" w:hAnsiTheme="majorEastAsia" w:hint="eastAsia"/>
                      <w:color w:val="000000"/>
                      <w:sz w:val="20"/>
                      <w:szCs w:val="20"/>
                    </w:rPr>
                    <w:t>サ</w:t>
                  </w:r>
                  <w:r w:rsidRPr="007C7712">
                    <w:rPr>
                      <w:rFonts w:asciiTheme="majorEastAsia" w:eastAsiaTheme="majorEastAsia" w:hAnsiTheme="majorEastAsia" w:hint="eastAsia"/>
                      <w:color w:val="FF0000"/>
                      <w:sz w:val="20"/>
                      <w:szCs w:val="20"/>
                    </w:rPr>
                    <w:t>イバー攻撃等の不正アクセスによる被害の場合は都道府県警察本部のサイバー犯罪相談窓口</w:t>
                  </w:r>
                  <w:r w:rsidRPr="00D63BC7">
                    <w:rPr>
                      <w:rFonts w:asciiTheme="majorEastAsia" w:eastAsiaTheme="majorEastAsia" w:hAnsiTheme="majorEastAsia" w:hint="eastAsia"/>
                      <w:color w:val="000000"/>
                      <w:sz w:val="20"/>
                      <w:szCs w:val="20"/>
                    </w:rPr>
                    <w:t>に届け出る。</w:t>
                  </w:r>
                </w:p>
                <w:p w14:paraId="51704B51" w14:textId="77777777" w:rsidR="00422765" w:rsidRDefault="00422765" w:rsidP="00422765">
                  <w:pPr>
                    <w:pStyle w:val="a7"/>
                    <w:numPr>
                      <w:ilvl w:val="0"/>
                      <w:numId w:val="50"/>
                    </w:numPr>
                    <w:spacing w:after="40"/>
                    <w:ind w:left="102" w:hanging="102"/>
                    <w:jc w:val="left"/>
                    <w:rPr>
                      <w:rFonts w:asciiTheme="majorEastAsia" w:eastAsiaTheme="majorEastAsia" w:hAnsiTheme="majorEastAsia"/>
                      <w:color w:val="000000"/>
                      <w:sz w:val="20"/>
                      <w:szCs w:val="20"/>
                    </w:rPr>
                  </w:pP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w:t>
                  </w:r>
                  <w:r w:rsidRPr="007C7712">
                    <w:rPr>
                      <w:rFonts w:asciiTheme="majorEastAsia" w:eastAsiaTheme="majorEastAsia" w:hAnsiTheme="majorEastAsia" w:hint="eastAsia"/>
                      <w:color w:val="000000" w:themeColor="text1"/>
                      <w:sz w:val="20"/>
                      <w:szCs w:val="20"/>
                    </w:rPr>
                    <w:t>は個</w:t>
                  </w:r>
                  <w:r>
                    <w:rPr>
                      <w:rFonts w:asciiTheme="majorEastAsia" w:eastAsiaTheme="majorEastAsia" w:hAnsiTheme="majorEastAsia" w:hint="eastAsia"/>
                      <w:color w:val="000000"/>
                      <w:sz w:val="20"/>
                      <w:szCs w:val="20"/>
                    </w:rPr>
                    <w:t>人情報の漏えいの場合には</w:t>
                  </w:r>
                  <w:r w:rsidRPr="007C7712">
                    <w:rPr>
                      <w:rFonts w:asciiTheme="majorEastAsia" w:eastAsiaTheme="majorEastAsia" w:hAnsiTheme="majorEastAsia" w:hint="eastAsia"/>
                      <w:color w:val="FF0000"/>
                      <w:sz w:val="20"/>
                      <w:szCs w:val="20"/>
                    </w:rPr>
                    <w:t>監督官庁</w:t>
                  </w:r>
                  <w:r w:rsidRPr="00D63BC7">
                    <w:rPr>
                      <w:rFonts w:asciiTheme="majorEastAsia" w:eastAsiaTheme="majorEastAsia" w:hAnsiTheme="majorEastAsia" w:hint="eastAsia"/>
                      <w:color w:val="000000"/>
                      <w:sz w:val="20"/>
                      <w:szCs w:val="20"/>
                    </w:rPr>
                    <w:t>に届け出る。</w:t>
                  </w:r>
                </w:p>
                <w:p w14:paraId="0FB7E25F" w14:textId="2C56D10A" w:rsidR="00422765" w:rsidRPr="00D63BC7" w:rsidRDefault="00422765" w:rsidP="00422765">
                  <w:pPr>
                    <w:autoSpaceDE w:val="0"/>
                    <w:autoSpaceDN w:val="0"/>
                    <w:adjustRightInd w:val="0"/>
                    <w:spacing w:line="0" w:lineRule="atLeast"/>
                    <w:ind w:left="15" w:right="99"/>
                    <w:jc w:val="left"/>
                    <w:rPr>
                      <w:rFonts w:asciiTheme="majorEastAsia" w:eastAsiaTheme="majorEastAsia" w:hAnsiTheme="majorEastAsia"/>
                      <w:color w:val="000000"/>
                      <w:kern w:val="0"/>
                      <w:sz w:val="20"/>
                      <w:szCs w:val="20"/>
                    </w:rPr>
                  </w:pPr>
                  <w:r>
                    <w:rPr>
                      <w:rFonts w:asciiTheme="majorEastAsia" w:eastAsiaTheme="majorEastAsia" w:hAnsiTheme="majorEastAsia" w:hint="eastAsia"/>
                      <w:color w:val="FF0000"/>
                      <w:sz w:val="20"/>
                      <w:szCs w:val="20"/>
                    </w:rPr>
                    <w:t>代表取締役は社内及び影響範囲の全ての組織・人に対応結果及び対策を公表する。</w:t>
                  </w:r>
                </w:p>
              </w:tc>
              <w:tc>
                <w:tcPr>
                  <w:tcW w:w="1859" w:type="dxa"/>
                </w:tcPr>
                <w:p w14:paraId="0000149C" w14:textId="77777777" w:rsidR="00422765" w:rsidRPr="00EE629A" w:rsidRDefault="00422765" w:rsidP="00422765">
                  <w:pPr>
                    <w:rPr>
                      <w:rStyle w:val="word1"/>
                      <w:rFonts w:asciiTheme="majorEastAsia" w:eastAsiaTheme="majorEastAsia" w:hAnsiTheme="majorEastAsia" w:cs="ＭＳ Ｐ明朝"/>
                      <w:color w:val="FF0000"/>
                      <w:sz w:val="20"/>
                      <w:szCs w:val="20"/>
                    </w:rPr>
                  </w:pPr>
                  <w:r w:rsidRPr="00EE629A">
                    <w:rPr>
                      <w:rStyle w:val="word1"/>
                      <w:rFonts w:asciiTheme="majorEastAsia" w:eastAsiaTheme="majorEastAsia" w:hAnsiTheme="majorEastAsia" w:cs="ＭＳ Ｐ明朝" w:hint="eastAsia"/>
                      <w:color w:val="FF0000"/>
                      <w:sz w:val="20"/>
                      <w:szCs w:val="20"/>
                    </w:rPr>
                    <w:t>代表取締役</w:t>
                  </w:r>
                </w:p>
                <w:p w14:paraId="1C7421F8" w14:textId="199E3983" w:rsidR="00422765" w:rsidRPr="00D63BC7" w:rsidRDefault="00422765" w:rsidP="00422765">
                  <w:pPr>
                    <w:autoSpaceDE w:val="0"/>
                    <w:autoSpaceDN w:val="0"/>
                    <w:adjustRightInd w:val="0"/>
                    <w:spacing w:line="0" w:lineRule="atLeast"/>
                    <w:ind w:left="15" w:right="99"/>
                    <w:rPr>
                      <w:rFonts w:asciiTheme="majorEastAsia" w:eastAsiaTheme="majorEastAsia" w:hAnsiTheme="majorEastAsia"/>
                      <w:color w:val="FF0000"/>
                      <w:kern w:val="0"/>
                      <w:sz w:val="20"/>
                      <w:szCs w:val="20"/>
                    </w:rPr>
                  </w:pPr>
                  <w:r w:rsidRPr="00EE629A">
                    <w:rPr>
                      <w:rFonts w:asciiTheme="majorEastAsia" w:eastAsiaTheme="majorEastAsia" w:hAnsiTheme="majorEastAsia" w:hint="eastAsia"/>
                      <w:color w:val="FF0000"/>
                      <w:sz w:val="20"/>
                      <w:szCs w:val="20"/>
                    </w:rPr>
                    <w:t>インシデント対応責任者</w:t>
                  </w:r>
                </w:p>
              </w:tc>
            </w:tr>
            <w:tr w:rsidR="00833C0E" w14:paraId="12F602A5" w14:textId="77777777" w:rsidTr="00C67701">
              <w:trPr>
                <w:trHeight w:val="338"/>
              </w:trPr>
              <w:tc>
                <w:tcPr>
                  <w:tcW w:w="1417" w:type="dxa"/>
                </w:tcPr>
                <w:p w14:paraId="7A5A6F3B" w14:textId="4EF17D8E" w:rsidR="00833C0E" w:rsidRPr="00D63BC7" w:rsidRDefault="00C67701" w:rsidP="00C67701">
                  <w:pPr>
                    <w:autoSpaceDE w:val="0"/>
                    <w:autoSpaceDN w:val="0"/>
                    <w:adjustRightInd w:val="0"/>
                    <w:spacing w:line="0" w:lineRule="atLeast"/>
                    <w:jc w:val="center"/>
                    <w:rPr>
                      <w:rFonts w:asciiTheme="majorEastAsia" w:eastAsiaTheme="majorEastAsia" w:hAnsiTheme="majorEastAsia"/>
                      <w:color w:val="000000"/>
                      <w:kern w:val="0"/>
                      <w:sz w:val="20"/>
                      <w:szCs w:val="20"/>
                    </w:rPr>
                  </w:pPr>
                  <w:r>
                    <w:rPr>
                      <w:rFonts w:asciiTheme="majorEastAsia" w:eastAsiaTheme="majorEastAsia" w:hAnsiTheme="majorEastAsia" w:hint="eastAsia"/>
                      <w:color w:val="000000"/>
                      <w:kern w:val="0"/>
                      <w:sz w:val="20"/>
                      <w:szCs w:val="20"/>
                    </w:rPr>
                    <w:t>2</w:t>
                  </w:r>
                </w:p>
              </w:tc>
              <w:tc>
                <w:tcPr>
                  <w:tcW w:w="4394" w:type="dxa"/>
                </w:tcPr>
                <w:p w14:paraId="23562F1E" w14:textId="468F124E" w:rsidR="00B84D40" w:rsidRPr="00B84D40" w:rsidRDefault="00B84D40" w:rsidP="00B84D40">
                  <w:pPr>
                    <w:pStyle w:val="a0"/>
                    <w:numPr>
                      <w:ilvl w:val="0"/>
                      <w:numId w:val="49"/>
                    </w:numPr>
                    <w:autoSpaceDE w:val="0"/>
                    <w:autoSpaceDN w:val="0"/>
                    <w:adjustRightInd w:val="0"/>
                    <w:spacing w:line="0" w:lineRule="atLeast"/>
                    <w:ind w:leftChars="0" w:left="244" w:hanging="244"/>
                    <w:jc w:val="left"/>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発見者</w:t>
                  </w:r>
                  <w:r w:rsidRPr="00B84D40">
                    <w:rPr>
                      <w:rFonts w:asciiTheme="majorEastAsia" w:eastAsiaTheme="majorEastAsia" w:hAnsiTheme="majorEastAsia" w:hint="eastAsia"/>
                      <w:color w:val="000000"/>
                      <w:kern w:val="0"/>
                      <w:sz w:val="20"/>
                      <w:szCs w:val="20"/>
                    </w:rPr>
                    <w:t>は発見次第、</w:t>
                  </w:r>
                  <w:r w:rsidRPr="00B84D40">
                    <w:rPr>
                      <w:rFonts w:asciiTheme="majorEastAsia" w:eastAsiaTheme="majorEastAsia" w:hAnsiTheme="majorEastAsia" w:hint="eastAsia"/>
                      <w:color w:val="FF0000"/>
                      <w:kern w:val="0"/>
                      <w:sz w:val="20"/>
                      <w:szCs w:val="20"/>
                    </w:rPr>
                    <w:t>システム管理者</w:t>
                  </w:r>
                  <w:r>
                    <w:rPr>
                      <w:rFonts w:asciiTheme="majorEastAsia" w:eastAsiaTheme="majorEastAsia" w:hAnsiTheme="majorEastAsia" w:hint="eastAsia"/>
                      <w:color w:val="000000"/>
                      <w:kern w:val="0"/>
                      <w:sz w:val="20"/>
                      <w:szCs w:val="20"/>
                    </w:rPr>
                    <w:t>に報告する。</w:t>
                  </w:r>
                </w:p>
                <w:p w14:paraId="7A6A1CC5" w14:textId="32E449AB" w:rsidR="00833C0E" w:rsidRPr="007C7712" w:rsidRDefault="008C4215" w:rsidP="00033725">
                  <w:pPr>
                    <w:pStyle w:val="a0"/>
                    <w:numPr>
                      <w:ilvl w:val="0"/>
                      <w:numId w:val="49"/>
                    </w:numPr>
                    <w:autoSpaceDE w:val="0"/>
                    <w:autoSpaceDN w:val="0"/>
                    <w:adjustRightInd w:val="0"/>
                    <w:spacing w:line="0" w:lineRule="atLeast"/>
                    <w:ind w:leftChars="0" w:left="244" w:hanging="244"/>
                    <w:jc w:val="left"/>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FF0000"/>
                      <w:kern w:val="0"/>
                      <w:sz w:val="20"/>
                      <w:szCs w:val="20"/>
                    </w:rPr>
                    <w:t>システム管理者</w:t>
                  </w:r>
                  <w:r>
                    <w:rPr>
                      <w:rFonts w:asciiTheme="majorEastAsia" w:eastAsiaTheme="majorEastAsia" w:hAnsiTheme="majorEastAsia" w:hint="eastAsia"/>
                      <w:color w:val="000000"/>
                      <w:kern w:val="0"/>
                      <w:sz w:val="20"/>
                      <w:szCs w:val="20"/>
                    </w:rPr>
                    <w:t>は</w:t>
                  </w:r>
                  <w:r w:rsidR="00833C0E" w:rsidRPr="007C7712">
                    <w:rPr>
                      <w:rFonts w:asciiTheme="majorEastAsia" w:eastAsiaTheme="majorEastAsia" w:hAnsiTheme="majorEastAsia" w:hint="eastAsia"/>
                      <w:color w:val="000000"/>
                      <w:kern w:val="0"/>
                      <w:sz w:val="20"/>
                      <w:szCs w:val="20"/>
                    </w:rPr>
                    <w:t>漏えい先を調査し</w:t>
                  </w:r>
                  <w:r w:rsidR="00C67701" w:rsidRPr="007C7712">
                    <w:rPr>
                      <w:rFonts w:asciiTheme="majorEastAsia" w:eastAsiaTheme="majorEastAsia" w:hAnsiTheme="majorEastAsia" w:hint="eastAsia"/>
                      <w:color w:val="000000"/>
                      <w:kern w:val="0"/>
                      <w:sz w:val="20"/>
                      <w:szCs w:val="20"/>
                    </w:rPr>
                    <w:t>、</w:t>
                  </w:r>
                  <w:r w:rsidR="00C67701" w:rsidRPr="007C7712">
                    <w:rPr>
                      <w:rFonts w:asciiTheme="majorEastAsia" w:eastAsiaTheme="majorEastAsia" w:hAnsiTheme="majorEastAsia" w:hint="eastAsia"/>
                      <w:color w:val="FF0000"/>
                      <w:sz w:val="20"/>
                      <w:szCs w:val="20"/>
                    </w:rPr>
                    <w:t>インシデント対応責任者</w:t>
                  </w:r>
                  <w:r w:rsidR="00833C0E" w:rsidRPr="007C7712">
                    <w:rPr>
                      <w:rFonts w:asciiTheme="majorEastAsia" w:eastAsiaTheme="majorEastAsia" w:hAnsiTheme="majorEastAsia" w:hint="eastAsia"/>
                      <w:color w:val="000000"/>
                      <w:kern w:val="0"/>
                      <w:sz w:val="20"/>
                      <w:szCs w:val="20"/>
                    </w:rPr>
                    <w:t>に報告する</w:t>
                  </w:r>
                  <w:r w:rsidR="00C67701" w:rsidRPr="007C7712">
                    <w:rPr>
                      <w:rFonts w:asciiTheme="majorEastAsia" w:eastAsiaTheme="majorEastAsia" w:hAnsiTheme="majorEastAsia" w:hint="eastAsia"/>
                      <w:color w:val="000000"/>
                      <w:kern w:val="0"/>
                      <w:sz w:val="20"/>
                      <w:szCs w:val="20"/>
                    </w:rPr>
                    <w:t>。</w:t>
                  </w:r>
                </w:p>
                <w:p w14:paraId="226A97E6" w14:textId="62CE167D" w:rsidR="00833C0E" w:rsidRPr="007C7712" w:rsidRDefault="007C7712" w:rsidP="00033725">
                  <w:pPr>
                    <w:pStyle w:val="a0"/>
                    <w:numPr>
                      <w:ilvl w:val="0"/>
                      <w:numId w:val="49"/>
                    </w:numPr>
                    <w:autoSpaceDE w:val="0"/>
                    <w:autoSpaceDN w:val="0"/>
                    <w:adjustRightInd w:val="0"/>
                    <w:spacing w:line="0" w:lineRule="atLeast"/>
                    <w:ind w:leftChars="0"/>
                    <w:jc w:val="left"/>
                    <w:rPr>
                      <w:rFonts w:asciiTheme="majorEastAsia" w:eastAsiaTheme="majorEastAsia" w:hAnsiTheme="majorEastAsia"/>
                      <w:color w:val="000000"/>
                      <w:kern w:val="0"/>
                      <w:sz w:val="20"/>
                      <w:szCs w:val="20"/>
                    </w:rPr>
                  </w:pPr>
                  <w:r w:rsidRPr="00EE629A">
                    <w:rPr>
                      <w:rFonts w:asciiTheme="majorEastAsia" w:eastAsiaTheme="majorEastAsia" w:hAnsiTheme="majorEastAsia" w:hint="eastAsia"/>
                      <w:color w:val="FF0000"/>
                      <w:sz w:val="20"/>
                      <w:szCs w:val="20"/>
                    </w:rPr>
                    <w:t>システム管理者</w:t>
                  </w:r>
                  <w:r w:rsidR="00C67701" w:rsidRPr="007C7712">
                    <w:rPr>
                      <w:rFonts w:asciiTheme="majorEastAsia" w:eastAsiaTheme="majorEastAsia" w:hAnsiTheme="majorEastAsia" w:hint="eastAsia"/>
                      <w:color w:val="000000"/>
                      <w:kern w:val="0"/>
                      <w:sz w:val="20"/>
                      <w:szCs w:val="20"/>
                    </w:rPr>
                    <w:t>は社内関係者に</w:t>
                  </w:r>
                  <w:r w:rsidR="00833C0E" w:rsidRPr="007C7712">
                    <w:rPr>
                      <w:rFonts w:asciiTheme="majorEastAsia" w:eastAsiaTheme="majorEastAsia" w:hAnsiTheme="majorEastAsia" w:hint="eastAsia"/>
                      <w:color w:val="000000"/>
                      <w:kern w:val="0"/>
                      <w:sz w:val="20"/>
                      <w:szCs w:val="20"/>
                    </w:rPr>
                    <w:t>周知する</w:t>
                  </w:r>
                  <w:r w:rsidR="00C67701" w:rsidRPr="007C7712">
                    <w:rPr>
                      <w:rFonts w:asciiTheme="majorEastAsia" w:eastAsiaTheme="majorEastAsia" w:hAnsiTheme="majorEastAsia" w:hint="eastAsia"/>
                      <w:color w:val="000000"/>
                      <w:kern w:val="0"/>
                      <w:sz w:val="20"/>
                      <w:szCs w:val="20"/>
                    </w:rPr>
                    <w:t>。</w:t>
                  </w:r>
                </w:p>
              </w:tc>
              <w:tc>
                <w:tcPr>
                  <w:tcW w:w="1859" w:type="dxa"/>
                </w:tcPr>
                <w:p w14:paraId="60AC19CD" w14:textId="51306CE6" w:rsidR="00C67701" w:rsidRPr="00D63BC7" w:rsidRDefault="00C67701" w:rsidP="00C67701">
                  <w:pPr>
                    <w:autoSpaceDE w:val="0"/>
                    <w:autoSpaceDN w:val="0"/>
                    <w:adjustRightInd w:val="0"/>
                    <w:spacing w:line="0" w:lineRule="atLeast"/>
                    <w:ind w:left="15" w:right="99"/>
                    <w:rPr>
                      <w:rFonts w:asciiTheme="majorEastAsia" w:eastAsiaTheme="majorEastAsia" w:hAnsiTheme="majorEastAsia"/>
                      <w:color w:val="FF0000"/>
                      <w:kern w:val="0"/>
                      <w:sz w:val="20"/>
                      <w:szCs w:val="20"/>
                    </w:rPr>
                  </w:pPr>
                  <w:r w:rsidRPr="00EE629A">
                    <w:rPr>
                      <w:rFonts w:asciiTheme="majorEastAsia" w:eastAsiaTheme="majorEastAsia" w:hAnsiTheme="majorEastAsia" w:hint="eastAsia"/>
                      <w:color w:val="FF0000"/>
                      <w:sz w:val="20"/>
                      <w:szCs w:val="20"/>
                    </w:rPr>
                    <w:t>インシデント対応責任者</w:t>
                  </w:r>
                </w:p>
                <w:p w14:paraId="4566C73B" w14:textId="47E3697D" w:rsidR="00833C0E" w:rsidRPr="00D63BC7" w:rsidRDefault="00833C0E" w:rsidP="00833C0E">
                  <w:pPr>
                    <w:autoSpaceDE w:val="0"/>
                    <w:autoSpaceDN w:val="0"/>
                    <w:adjustRightInd w:val="0"/>
                    <w:spacing w:line="0" w:lineRule="atLeast"/>
                    <w:ind w:left="15" w:right="99"/>
                    <w:rPr>
                      <w:rFonts w:asciiTheme="majorEastAsia" w:eastAsiaTheme="majorEastAsia" w:hAnsiTheme="majorEastAsia"/>
                      <w:color w:val="FF0000"/>
                      <w:kern w:val="0"/>
                      <w:sz w:val="20"/>
                      <w:szCs w:val="20"/>
                    </w:rPr>
                  </w:pPr>
                </w:p>
              </w:tc>
            </w:tr>
            <w:tr w:rsidR="00E660E6" w14:paraId="32FFA745" w14:textId="77777777" w:rsidTr="00C67701">
              <w:trPr>
                <w:trHeight w:val="1027"/>
              </w:trPr>
              <w:tc>
                <w:tcPr>
                  <w:tcW w:w="1417" w:type="dxa"/>
                </w:tcPr>
                <w:p w14:paraId="02D0301D" w14:textId="66111800" w:rsidR="00E660E6" w:rsidRPr="00D63BC7" w:rsidRDefault="00E660E6" w:rsidP="00E660E6">
                  <w:pPr>
                    <w:autoSpaceDE w:val="0"/>
                    <w:autoSpaceDN w:val="0"/>
                    <w:adjustRightInd w:val="0"/>
                    <w:spacing w:line="0" w:lineRule="atLeast"/>
                    <w:jc w:val="center"/>
                    <w:rPr>
                      <w:rFonts w:asciiTheme="majorEastAsia" w:eastAsiaTheme="majorEastAsia" w:hAnsiTheme="majorEastAsia"/>
                      <w:color w:val="000000"/>
                      <w:kern w:val="0"/>
                      <w:sz w:val="20"/>
                      <w:szCs w:val="20"/>
                    </w:rPr>
                  </w:pPr>
                  <w:r>
                    <w:rPr>
                      <w:rFonts w:asciiTheme="majorEastAsia" w:eastAsiaTheme="majorEastAsia" w:hAnsiTheme="majorEastAsia" w:hint="eastAsia"/>
                      <w:color w:val="000000"/>
                      <w:kern w:val="0"/>
                      <w:sz w:val="20"/>
                      <w:szCs w:val="20"/>
                    </w:rPr>
                    <w:t>1</w:t>
                  </w:r>
                </w:p>
              </w:tc>
              <w:tc>
                <w:tcPr>
                  <w:tcW w:w="4394" w:type="dxa"/>
                </w:tcPr>
                <w:p w14:paraId="19384D97" w14:textId="024ACD7F" w:rsidR="00E660E6" w:rsidRPr="00B45CD5" w:rsidRDefault="00A36FEB" w:rsidP="00B45CD5">
                  <w:pPr>
                    <w:jc w:val="left"/>
                    <w:rPr>
                      <w:rFonts w:asciiTheme="majorEastAsia" w:eastAsiaTheme="majorEastAsia" w:hAnsiTheme="majorEastAsia"/>
                      <w:color w:val="FF0000"/>
                      <w:sz w:val="20"/>
                      <w:szCs w:val="20"/>
                    </w:rPr>
                  </w:pPr>
                  <w:r w:rsidRPr="00B45CD5">
                    <w:rPr>
                      <w:rFonts w:asciiTheme="majorEastAsia" w:eastAsiaTheme="majorEastAsia" w:hAnsiTheme="majorEastAsia" w:hint="eastAsia"/>
                      <w:sz w:val="20"/>
                      <w:szCs w:val="20"/>
                    </w:rPr>
                    <w:t>※</w:t>
                  </w:r>
                  <w:r w:rsidR="00E660E6" w:rsidRPr="00B45CD5">
                    <w:rPr>
                      <w:rFonts w:asciiTheme="majorEastAsia" w:eastAsiaTheme="majorEastAsia" w:hAnsiTheme="majorEastAsia" w:hint="eastAsia"/>
                      <w:sz w:val="20"/>
                      <w:szCs w:val="20"/>
                    </w:rPr>
                    <w:t>情報漏えい・流出は全て</w:t>
                  </w:r>
                  <w:r w:rsidRPr="00B45CD5">
                    <w:rPr>
                      <w:rFonts w:asciiTheme="majorEastAsia" w:eastAsiaTheme="majorEastAsia" w:hAnsiTheme="majorEastAsia" w:hint="eastAsia"/>
                      <w:sz w:val="20"/>
                      <w:szCs w:val="20"/>
                    </w:rPr>
                    <w:t>事故レベル</w:t>
                  </w:r>
                  <w:r w:rsidR="00E660E6" w:rsidRPr="00B45CD5">
                    <w:rPr>
                      <w:rFonts w:asciiTheme="majorEastAsia" w:eastAsiaTheme="majorEastAsia" w:hAnsiTheme="majorEastAsia"/>
                      <w:color w:val="000000"/>
                      <w:kern w:val="0"/>
                      <w:sz w:val="20"/>
                      <w:szCs w:val="20"/>
                    </w:rPr>
                    <w:t>2以上</w:t>
                  </w:r>
                </w:p>
              </w:tc>
              <w:tc>
                <w:tcPr>
                  <w:tcW w:w="1859" w:type="dxa"/>
                </w:tcPr>
                <w:p w14:paraId="0A9937D5" w14:textId="2881F3E4" w:rsidR="00E660E6" w:rsidRPr="00D63BC7" w:rsidRDefault="00E660E6" w:rsidP="00E660E6">
                  <w:pPr>
                    <w:autoSpaceDE w:val="0"/>
                    <w:autoSpaceDN w:val="0"/>
                    <w:adjustRightInd w:val="0"/>
                    <w:spacing w:line="0" w:lineRule="atLeast"/>
                    <w:ind w:left="15" w:right="99"/>
                    <w:rPr>
                      <w:rFonts w:asciiTheme="majorEastAsia" w:eastAsiaTheme="majorEastAsia" w:hAnsiTheme="majorEastAsia"/>
                      <w:color w:val="FF0000"/>
                      <w:kern w:val="0"/>
                      <w:sz w:val="20"/>
                      <w:szCs w:val="20"/>
                    </w:rPr>
                  </w:pPr>
                </w:p>
              </w:tc>
            </w:tr>
          </w:tbl>
          <w:p w14:paraId="1DFB70D7" w14:textId="77777777" w:rsidR="0048476F" w:rsidRDefault="0048476F" w:rsidP="003D67A0">
            <w:pPr>
              <w:rPr>
                <w:rFonts w:ascii="ＭＳ ゴシック" w:eastAsia="ＭＳ ゴシック"/>
                <w:sz w:val="20"/>
                <w:szCs w:val="20"/>
              </w:rPr>
            </w:pPr>
          </w:p>
          <w:p w14:paraId="036C758C" w14:textId="37A21810" w:rsidR="003D67A0" w:rsidRDefault="00C331D4" w:rsidP="003D67A0">
            <w:pPr>
              <w:rPr>
                <w:rFonts w:ascii="ＭＳ ゴシック" w:eastAsia="ＭＳ ゴシック"/>
                <w:sz w:val="20"/>
                <w:szCs w:val="20"/>
              </w:rPr>
            </w:pPr>
            <w:r>
              <w:rPr>
                <w:rFonts w:ascii="ＭＳ ゴシック" w:eastAsia="ＭＳ ゴシック"/>
                <w:sz w:val="20"/>
                <w:szCs w:val="20"/>
              </w:rPr>
              <w:t>4</w:t>
            </w:r>
            <w:r w:rsidR="00033725">
              <w:rPr>
                <w:rFonts w:ascii="ＭＳ ゴシック" w:eastAsia="ＭＳ ゴシック" w:hint="eastAsia"/>
                <w:sz w:val="20"/>
                <w:szCs w:val="20"/>
              </w:rPr>
              <w:t>.2</w:t>
            </w:r>
            <w:r w:rsidR="00033725">
              <w:rPr>
                <w:rFonts w:asciiTheme="majorEastAsia" w:eastAsiaTheme="majorEastAsia" w:hAnsiTheme="majorEastAsia" w:cs="ＭＳ Ｐ明朝" w:hint="eastAsia"/>
                <w:color w:val="000000"/>
                <w:sz w:val="20"/>
                <w:szCs w:val="20"/>
              </w:rPr>
              <w:t>改ざん</w:t>
            </w:r>
            <w:r w:rsidR="008A4ED5">
              <w:rPr>
                <w:rFonts w:asciiTheme="majorEastAsia" w:eastAsiaTheme="majorEastAsia" w:hAnsiTheme="majorEastAsia" w:cs="ＭＳ Ｐ明朝" w:hint="eastAsia"/>
                <w:color w:val="000000"/>
                <w:sz w:val="20"/>
                <w:szCs w:val="20"/>
              </w:rPr>
              <w:t>・</w:t>
            </w:r>
            <w:r w:rsidR="00033725">
              <w:rPr>
                <w:rFonts w:asciiTheme="majorEastAsia" w:eastAsiaTheme="majorEastAsia" w:hAnsiTheme="majorEastAsia" w:cs="ＭＳ Ｐ明朝" w:hint="eastAsia"/>
                <w:color w:val="000000"/>
                <w:sz w:val="20"/>
                <w:szCs w:val="20"/>
              </w:rPr>
              <w:t>消失</w:t>
            </w:r>
            <w:r w:rsidR="008A4ED5">
              <w:rPr>
                <w:rFonts w:asciiTheme="majorEastAsia" w:eastAsiaTheme="majorEastAsia" w:hAnsiTheme="majorEastAsia" w:cs="ＭＳ Ｐ明朝" w:hint="eastAsia"/>
                <w:color w:val="000000"/>
                <w:sz w:val="20"/>
                <w:szCs w:val="20"/>
              </w:rPr>
              <w:t>・</w:t>
            </w:r>
            <w:r w:rsidR="00033725">
              <w:rPr>
                <w:rFonts w:asciiTheme="majorEastAsia" w:eastAsiaTheme="majorEastAsia" w:hAnsiTheme="majorEastAsia" w:cs="ＭＳ Ｐ明朝" w:hint="eastAsia"/>
                <w:color w:val="000000"/>
                <w:sz w:val="20"/>
                <w:szCs w:val="20"/>
              </w:rPr>
              <w:t>破壊</w:t>
            </w:r>
            <w:r w:rsidR="008A4ED5">
              <w:rPr>
                <w:rFonts w:asciiTheme="majorEastAsia" w:eastAsiaTheme="majorEastAsia" w:hAnsiTheme="majorEastAsia" w:cs="ＭＳ Ｐ明朝" w:hint="eastAsia"/>
                <w:color w:val="000000"/>
                <w:sz w:val="20"/>
                <w:szCs w:val="20"/>
              </w:rPr>
              <w:t>・</w:t>
            </w:r>
            <w:r w:rsidR="008A4ED5">
              <w:rPr>
                <w:rFonts w:asciiTheme="majorEastAsia" w:eastAsiaTheme="majorEastAsia" w:hAnsiTheme="majorEastAsia" w:hint="eastAsia"/>
                <w:bCs/>
                <w:color w:val="000000"/>
                <w:sz w:val="20"/>
                <w:szCs w:val="20"/>
              </w:rPr>
              <w:t>サービス停止</w:t>
            </w:r>
            <w:r w:rsidR="00033725">
              <w:rPr>
                <w:rFonts w:asciiTheme="majorEastAsia" w:eastAsiaTheme="majorEastAsia" w:hAnsiTheme="majorEastAsia" w:cs="ＭＳ Ｐ明朝" w:hint="eastAsia"/>
                <w:color w:val="000000"/>
                <w:sz w:val="20"/>
                <w:szCs w:val="20"/>
              </w:rPr>
              <w:t>発生時の対応</w:t>
            </w:r>
          </w:p>
          <w:tbl>
            <w:tblPr>
              <w:tblW w:w="7654" w:type="dxa"/>
              <w:tblInd w:w="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417"/>
              <w:gridCol w:w="4394"/>
              <w:gridCol w:w="1843"/>
            </w:tblGrid>
            <w:tr w:rsidR="00033725" w14:paraId="34E0B1EC" w14:textId="77777777" w:rsidTr="006D33C3">
              <w:trPr>
                <w:trHeight w:val="361"/>
              </w:trPr>
              <w:tc>
                <w:tcPr>
                  <w:tcW w:w="1417" w:type="dxa"/>
                  <w:shd w:val="clear" w:color="auto" w:fill="auto"/>
                  <w:vAlign w:val="center"/>
                </w:tcPr>
                <w:p w14:paraId="3D7A59D2" w14:textId="77777777" w:rsidR="00033725" w:rsidRPr="000672B0" w:rsidRDefault="00033725" w:rsidP="00033725">
                  <w:pPr>
                    <w:autoSpaceDE w:val="0"/>
                    <w:autoSpaceDN w:val="0"/>
                    <w:adjustRightInd w:val="0"/>
                    <w:spacing w:line="0" w:lineRule="atLeast"/>
                    <w:ind w:left="99" w:right="99"/>
                    <w:jc w:val="center"/>
                    <w:rPr>
                      <w:rFonts w:asciiTheme="majorEastAsia" w:eastAsiaTheme="majorEastAsia" w:hAnsiTheme="majorEastAsia"/>
                      <w:color w:val="000000"/>
                      <w:kern w:val="0"/>
                      <w:sz w:val="20"/>
                      <w:szCs w:val="20"/>
                    </w:rPr>
                  </w:pPr>
                  <w:r>
                    <w:rPr>
                      <w:rFonts w:asciiTheme="majorEastAsia" w:eastAsiaTheme="majorEastAsia" w:hAnsiTheme="majorEastAsia" w:hint="eastAsia"/>
                      <w:color w:val="000000"/>
                      <w:kern w:val="0"/>
                      <w:sz w:val="20"/>
                      <w:szCs w:val="20"/>
                    </w:rPr>
                    <w:t>事故レ</w:t>
                  </w:r>
                  <w:r w:rsidRPr="000672B0">
                    <w:rPr>
                      <w:rFonts w:asciiTheme="majorEastAsia" w:eastAsiaTheme="majorEastAsia" w:hAnsiTheme="majorEastAsia" w:hint="eastAsia"/>
                      <w:color w:val="000000"/>
                      <w:kern w:val="0"/>
                      <w:sz w:val="20"/>
                      <w:szCs w:val="20"/>
                    </w:rPr>
                    <w:t>ベル</w:t>
                  </w:r>
                </w:p>
              </w:tc>
              <w:tc>
                <w:tcPr>
                  <w:tcW w:w="4394" w:type="dxa"/>
                  <w:shd w:val="clear" w:color="auto" w:fill="auto"/>
                  <w:vAlign w:val="center"/>
                </w:tcPr>
                <w:p w14:paraId="19D4A39C" w14:textId="77777777" w:rsidR="00033725" w:rsidRPr="000672B0" w:rsidRDefault="00033725" w:rsidP="00033725">
                  <w:pPr>
                    <w:autoSpaceDE w:val="0"/>
                    <w:autoSpaceDN w:val="0"/>
                    <w:adjustRightInd w:val="0"/>
                    <w:spacing w:line="0" w:lineRule="atLeast"/>
                    <w:ind w:left="15" w:right="99"/>
                    <w:jc w:val="center"/>
                    <w:rPr>
                      <w:rFonts w:asciiTheme="majorEastAsia" w:eastAsiaTheme="majorEastAsia" w:hAnsiTheme="majorEastAsia"/>
                      <w:color w:val="000000"/>
                      <w:kern w:val="0"/>
                      <w:sz w:val="20"/>
                      <w:szCs w:val="20"/>
                    </w:rPr>
                  </w:pPr>
                  <w:r w:rsidRPr="000672B0">
                    <w:rPr>
                      <w:rFonts w:asciiTheme="majorEastAsia" w:eastAsiaTheme="majorEastAsia" w:hAnsiTheme="majorEastAsia" w:hint="eastAsia"/>
                      <w:color w:val="000000"/>
                      <w:kern w:val="0"/>
                      <w:sz w:val="20"/>
                      <w:szCs w:val="20"/>
                    </w:rPr>
                    <w:t>対応手順</w:t>
                  </w:r>
                </w:p>
              </w:tc>
              <w:tc>
                <w:tcPr>
                  <w:tcW w:w="1843" w:type="dxa"/>
                  <w:shd w:val="clear" w:color="auto" w:fill="auto"/>
                  <w:vAlign w:val="center"/>
                </w:tcPr>
                <w:p w14:paraId="0D9554BE" w14:textId="0DB43C23" w:rsidR="00033725" w:rsidRPr="001E3350" w:rsidRDefault="0048476F" w:rsidP="009F4845">
                  <w:pPr>
                    <w:autoSpaceDE w:val="0"/>
                    <w:autoSpaceDN w:val="0"/>
                    <w:adjustRightInd w:val="0"/>
                    <w:spacing w:line="0" w:lineRule="atLeast"/>
                    <w:ind w:left="102" w:right="99"/>
                    <w:jc w:val="center"/>
                    <w:rPr>
                      <w:rFonts w:asciiTheme="majorEastAsia" w:eastAsiaTheme="majorEastAsia" w:hAnsiTheme="majorEastAsia"/>
                      <w:color w:val="000000" w:themeColor="text1"/>
                      <w:kern w:val="0"/>
                      <w:sz w:val="20"/>
                      <w:szCs w:val="20"/>
                    </w:rPr>
                  </w:pPr>
                  <w:r w:rsidRPr="001E3350">
                    <w:rPr>
                      <w:rFonts w:asciiTheme="majorEastAsia" w:eastAsiaTheme="majorEastAsia" w:hAnsiTheme="majorEastAsia" w:hint="eastAsia"/>
                      <w:color w:val="000000" w:themeColor="text1"/>
                      <w:kern w:val="0"/>
                      <w:sz w:val="20"/>
                      <w:szCs w:val="20"/>
                    </w:rPr>
                    <w:t>対応者</w:t>
                  </w:r>
                </w:p>
              </w:tc>
            </w:tr>
            <w:tr w:rsidR="00E660E6" w14:paraId="00B7E337" w14:textId="77777777" w:rsidTr="006D33C3">
              <w:trPr>
                <w:trHeight w:val="338"/>
              </w:trPr>
              <w:tc>
                <w:tcPr>
                  <w:tcW w:w="1417" w:type="dxa"/>
                </w:tcPr>
                <w:p w14:paraId="2B168DB7" w14:textId="1C7639B0" w:rsidR="00E660E6" w:rsidRPr="000672B0" w:rsidRDefault="00E660E6" w:rsidP="00E660E6">
                  <w:pPr>
                    <w:autoSpaceDE w:val="0"/>
                    <w:autoSpaceDN w:val="0"/>
                    <w:adjustRightInd w:val="0"/>
                    <w:spacing w:line="0" w:lineRule="atLeast"/>
                    <w:jc w:val="center"/>
                    <w:rPr>
                      <w:rFonts w:asciiTheme="majorEastAsia" w:eastAsiaTheme="majorEastAsia" w:hAnsiTheme="majorEastAsia"/>
                      <w:color w:val="000000"/>
                      <w:kern w:val="0"/>
                      <w:sz w:val="20"/>
                      <w:szCs w:val="20"/>
                    </w:rPr>
                  </w:pPr>
                  <w:r>
                    <w:rPr>
                      <w:rFonts w:asciiTheme="majorEastAsia" w:eastAsiaTheme="majorEastAsia" w:hAnsiTheme="majorEastAsia" w:hint="eastAsia"/>
                      <w:color w:val="000000"/>
                      <w:kern w:val="0"/>
                      <w:sz w:val="20"/>
                      <w:szCs w:val="20"/>
                    </w:rPr>
                    <w:t>3</w:t>
                  </w:r>
                </w:p>
              </w:tc>
              <w:tc>
                <w:tcPr>
                  <w:tcW w:w="4394" w:type="dxa"/>
                </w:tcPr>
                <w:p w14:paraId="00DFCA8D" w14:textId="77777777" w:rsidR="00E660E6" w:rsidRPr="008C4215" w:rsidRDefault="00E660E6" w:rsidP="00E660E6">
                  <w:pPr>
                    <w:pStyle w:val="a0"/>
                    <w:numPr>
                      <w:ilvl w:val="0"/>
                      <w:numId w:val="53"/>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発見者は即座にインシデント対応責任者及び代表取締役社長</w:t>
                  </w:r>
                  <w:r w:rsidRPr="008C4215">
                    <w:rPr>
                      <w:rFonts w:asciiTheme="majorEastAsia" w:eastAsiaTheme="majorEastAsia" w:hAnsiTheme="majorEastAsia" w:hint="eastAsia"/>
                      <w:color w:val="000000"/>
                      <w:kern w:val="0"/>
                      <w:sz w:val="20"/>
                      <w:szCs w:val="20"/>
                    </w:rPr>
                    <w:t>に報告する。</w:t>
                  </w:r>
                </w:p>
                <w:p w14:paraId="246A42C4" w14:textId="77777777" w:rsidR="00E660E6" w:rsidRPr="008C4215" w:rsidRDefault="00E660E6" w:rsidP="00E660E6">
                  <w:pPr>
                    <w:pStyle w:val="a0"/>
                    <w:numPr>
                      <w:ilvl w:val="0"/>
                      <w:numId w:val="53"/>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システム管理者</w:t>
                  </w:r>
                  <w:r w:rsidRPr="008C4215">
                    <w:rPr>
                      <w:rFonts w:asciiTheme="majorEastAsia" w:eastAsiaTheme="majorEastAsia" w:hAnsiTheme="majorEastAsia" w:hint="eastAsia"/>
                      <w:color w:val="000000"/>
                      <w:kern w:val="0"/>
                      <w:sz w:val="20"/>
                      <w:szCs w:val="20"/>
                    </w:rPr>
                    <w:t>は原因を特定し、応急処置を実行する。</w:t>
                  </w:r>
                </w:p>
                <w:p w14:paraId="1B900DE2" w14:textId="77777777" w:rsidR="00E660E6" w:rsidRPr="008C4215" w:rsidRDefault="00E660E6" w:rsidP="00E660E6">
                  <w:pPr>
                    <w:pStyle w:val="a0"/>
                    <w:numPr>
                      <w:ilvl w:val="0"/>
                      <w:numId w:val="53"/>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インシデント対応責任者</w:t>
                  </w:r>
                  <w:r w:rsidRPr="008C4215">
                    <w:rPr>
                      <w:rFonts w:asciiTheme="majorEastAsia" w:eastAsiaTheme="majorEastAsia" w:hAnsiTheme="majorEastAsia" w:hint="eastAsia"/>
                      <w:color w:val="000000"/>
                      <w:kern w:val="0"/>
                      <w:sz w:val="20"/>
                      <w:szCs w:val="20"/>
                    </w:rPr>
                    <w:t>は社内に周知するとともに</w:t>
                  </w:r>
                  <w:r w:rsidRPr="00D17E82">
                    <w:rPr>
                      <w:rFonts w:asciiTheme="majorEastAsia" w:eastAsiaTheme="majorEastAsia" w:hAnsiTheme="majorEastAsia" w:hint="eastAsia"/>
                      <w:color w:val="FF0000"/>
                      <w:kern w:val="0"/>
                      <w:sz w:val="20"/>
                      <w:szCs w:val="20"/>
                    </w:rPr>
                    <w:t>総務部情報システム担当</w:t>
                  </w:r>
                  <w:r w:rsidRPr="008C4215">
                    <w:rPr>
                      <w:rFonts w:asciiTheme="majorEastAsia" w:eastAsiaTheme="majorEastAsia" w:hAnsiTheme="majorEastAsia" w:hint="eastAsia"/>
                      <w:color w:val="000000"/>
                      <w:kern w:val="0"/>
                      <w:sz w:val="20"/>
                      <w:szCs w:val="20"/>
                    </w:rPr>
                    <w:t>に連絡する。</w:t>
                  </w:r>
                </w:p>
                <w:p w14:paraId="00714A52" w14:textId="77777777" w:rsidR="00E660E6" w:rsidRPr="008C4215" w:rsidRDefault="00E660E6" w:rsidP="00E660E6">
                  <w:pPr>
                    <w:pStyle w:val="a0"/>
                    <w:numPr>
                      <w:ilvl w:val="0"/>
                      <w:numId w:val="53"/>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000000"/>
                      <w:kern w:val="0"/>
                      <w:sz w:val="20"/>
                      <w:szCs w:val="20"/>
                    </w:rPr>
                    <w:lastRenderedPageBreak/>
                    <w:t>電子データの場合は</w:t>
                  </w:r>
                  <w:r w:rsidRPr="008C4215">
                    <w:rPr>
                      <w:rFonts w:asciiTheme="majorEastAsia" w:eastAsiaTheme="majorEastAsia" w:hAnsiTheme="majorEastAsia" w:hint="eastAsia"/>
                      <w:color w:val="FF0000"/>
                      <w:kern w:val="0"/>
                      <w:sz w:val="20"/>
                      <w:szCs w:val="20"/>
                    </w:rPr>
                    <w:t>システム管理者</w:t>
                  </w:r>
                  <w:r w:rsidRPr="008C4215">
                    <w:rPr>
                      <w:rFonts w:asciiTheme="majorEastAsia" w:eastAsiaTheme="majorEastAsia" w:hAnsiTheme="majorEastAsia" w:hint="eastAsia"/>
                      <w:color w:val="000000"/>
                      <w:kern w:val="0"/>
                      <w:sz w:val="20"/>
                      <w:szCs w:val="20"/>
                    </w:rPr>
                    <w:t>がバックアップによる復旧を実行する。</w:t>
                  </w:r>
                </w:p>
                <w:p w14:paraId="153CD1E5" w14:textId="77777777" w:rsidR="00E660E6" w:rsidRPr="008C4215" w:rsidRDefault="00E660E6" w:rsidP="00E660E6">
                  <w:pPr>
                    <w:pStyle w:val="a0"/>
                    <w:numPr>
                      <w:ilvl w:val="0"/>
                      <w:numId w:val="53"/>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000000"/>
                      <w:kern w:val="0"/>
                      <w:sz w:val="20"/>
                      <w:szCs w:val="20"/>
                    </w:rPr>
                    <w:t>機器の場合は</w:t>
                  </w:r>
                  <w:r w:rsidRPr="008C4215">
                    <w:rPr>
                      <w:rFonts w:asciiTheme="majorEastAsia" w:eastAsiaTheme="majorEastAsia" w:hAnsiTheme="majorEastAsia" w:hint="eastAsia"/>
                      <w:color w:val="FF0000"/>
                      <w:kern w:val="0"/>
                      <w:sz w:val="20"/>
                      <w:szCs w:val="20"/>
                    </w:rPr>
                    <w:t>システム管理者</w:t>
                  </w:r>
                  <w:r w:rsidRPr="008C4215">
                    <w:rPr>
                      <w:rFonts w:asciiTheme="majorEastAsia" w:eastAsiaTheme="majorEastAsia" w:hAnsiTheme="majorEastAsia" w:hint="eastAsia"/>
                      <w:color w:val="000000"/>
                      <w:kern w:val="0"/>
                      <w:sz w:val="20"/>
                      <w:szCs w:val="20"/>
                    </w:rPr>
                    <w:t>が修理、復旧、交換等の手続きを行う。</w:t>
                  </w:r>
                </w:p>
                <w:p w14:paraId="594CEC76" w14:textId="77777777" w:rsidR="00E660E6" w:rsidRPr="008C4215" w:rsidRDefault="00E660E6" w:rsidP="00E660E6">
                  <w:pPr>
                    <w:pStyle w:val="a0"/>
                    <w:numPr>
                      <w:ilvl w:val="0"/>
                      <w:numId w:val="53"/>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000000"/>
                      <w:kern w:val="0"/>
                      <w:sz w:val="20"/>
                      <w:szCs w:val="20"/>
                    </w:rPr>
                    <w:t>書類・フィルム原本の場合は</w:t>
                  </w:r>
                  <w:r w:rsidRPr="00D5025E">
                    <w:rPr>
                      <w:rFonts w:ascii="ＭＳ ゴシック" w:eastAsia="ＭＳ ゴシック" w:hAnsiTheme="majorEastAsia" w:hint="eastAsia"/>
                      <w:color w:val="FF0000"/>
                      <w:sz w:val="20"/>
                      <w:szCs w:val="20"/>
                    </w:rPr>
                    <w:t>情報セキュリティ</w:t>
                  </w:r>
                  <w:r>
                    <w:rPr>
                      <w:rFonts w:ascii="ＭＳ ゴシック" w:eastAsia="ＭＳ ゴシック" w:hAnsiTheme="majorEastAsia" w:hint="eastAsia"/>
                      <w:color w:val="FF0000"/>
                      <w:sz w:val="20"/>
                      <w:szCs w:val="20"/>
                    </w:rPr>
                    <w:t>部門</w:t>
                  </w:r>
                  <w:r w:rsidRPr="00D5025E">
                    <w:rPr>
                      <w:rFonts w:ascii="ＭＳ ゴシック" w:eastAsia="ＭＳ ゴシック" w:hAnsiTheme="majorEastAsia" w:hint="eastAsia"/>
                      <w:color w:val="FF0000"/>
                      <w:sz w:val="20"/>
                      <w:szCs w:val="20"/>
                    </w:rPr>
                    <w:t>責任者</w:t>
                  </w:r>
                  <w:r w:rsidRPr="008C4215">
                    <w:rPr>
                      <w:rFonts w:asciiTheme="majorEastAsia" w:eastAsiaTheme="majorEastAsia" w:hAnsiTheme="majorEastAsia" w:hint="eastAsia"/>
                      <w:color w:val="000000"/>
                      <w:kern w:val="0"/>
                      <w:sz w:val="20"/>
                      <w:szCs w:val="20"/>
                    </w:rPr>
                    <w:t>が可能な範囲で修復する。</w:t>
                  </w:r>
                </w:p>
                <w:p w14:paraId="77184348" w14:textId="77777777" w:rsidR="00E660E6" w:rsidRPr="008C4215" w:rsidRDefault="00E660E6" w:rsidP="00E660E6">
                  <w:pPr>
                    <w:pStyle w:val="a0"/>
                    <w:numPr>
                      <w:ilvl w:val="0"/>
                      <w:numId w:val="53"/>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システム管理者</w:t>
                  </w:r>
                  <w:r w:rsidRPr="008C4215">
                    <w:rPr>
                      <w:rFonts w:asciiTheme="majorEastAsia" w:eastAsiaTheme="majorEastAsia" w:hAnsiTheme="majorEastAsia" w:hint="eastAsia"/>
                      <w:color w:val="000000"/>
                      <w:kern w:val="0"/>
                      <w:sz w:val="20"/>
                      <w:szCs w:val="20"/>
                    </w:rPr>
                    <w:t>は原因対策を実施する。</w:t>
                  </w:r>
                </w:p>
                <w:p w14:paraId="1B477D4D" w14:textId="1FAE2DA3" w:rsidR="00E660E6" w:rsidRPr="000672B0" w:rsidRDefault="00E660E6" w:rsidP="00E660E6">
                  <w:pPr>
                    <w:autoSpaceDE w:val="0"/>
                    <w:autoSpaceDN w:val="0"/>
                    <w:adjustRightInd w:val="0"/>
                    <w:spacing w:line="0" w:lineRule="atLeast"/>
                    <w:ind w:left="15" w:right="99"/>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代表取締役</w:t>
                  </w:r>
                  <w:r w:rsidRPr="008C4215">
                    <w:rPr>
                      <w:rFonts w:asciiTheme="majorEastAsia" w:eastAsiaTheme="majorEastAsia" w:hAnsiTheme="majorEastAsia" w:hint="eastAsia"/>
                      <w:color w:val="000000"/>
                      <w:kern w:val="0"/>
                      <w:sz w:val="20"/>
                      <w:szCs w:val="20"/>
                    </w:rPr>
                    <w:t>は社内及び影響範囲の全ての組織・人に対応結果及び対策を公表する。</w:t>
                  </w:r>
                </w:p>
              </w:tc>
              <w:tc>
                <w:tcPr>
                  <w:tcW w:w="1843" w:type="dxa"/>
                </w:tcPr>
                <w:p w14:paraId="7DDBE73A" w14:textId="77777777" w:rsidR="00E660E6" w:rsidRPr="00EE629A" w:rsidRDefault="00E660E6" w:rsidP="00E660E6">
                  <w:pPr>
                    <w:ind w:leftChars="48" w:left="101"/>
                    <w:rPr>
                      <w:rStyle w:val="word1"/>
                      <w:rFonts w:asciiTheme="majorEastAsia" w:eastAsiaTheme="majorEastAsia" w:hAnsiTheme="majorEastAsia" w:cs="ＭＳ Ｐ明朝"/>
                      <w:color w:val="FF0000"/>
                      <w:sz w:val="20"/>
                      <w:szCs w:val="20"/>
                    </w:rPr>
                  </w:pPr>
                  <w:r w:rsidRPr="00EE629A">
                    <w:rPr>
                      <w:rStyle w:val="word1"/>
                      <w:rFonts w:asciiTheme="majorEastAsia" w:eastAsiaTheme="majorEastAsia" w:hAnsiTheme="majorEastAsia" w:cs="ＭＳ Ｐ明朝" w:hint="eastAsia"/>
                      <w:color w:val="FF0000"/>
                      <w:sz w:val="20"/>
                      <w:szCs w:val="20"/>
                    </w:rPr>
                    <w:lastRenderedPageBreak/>
                    <w:t>代表取締役</w:t>
                  </w:r>
                </w:p>
                <w:p w14:paraId="209EA1F4" w14:textId="78198A06" w:rsidR="00E660E6" w:rsidRPr="001E3350" w:rsidRDefault="00E660E6" w:rsidP="00E660E6">
                  <w:pPr>
                    <w:autoSpaceDE w:val="0"/>
                    <w:autoSpaceDN w:val="0"/>
                    <w:adjustRightInd w:val="0"/>
                    <w:spacing w:line="0" w:lineRule="atLeast"/>
                    <w:ind w:leftChars="48" w:left="101" w:right="99"/>
                    <w:jc w:val="left"/>
                    <w:rPr>
                      <w:rFonts w:asciiTheme="majorEastAsia" w:eastAsiaTheme="majorEastAsia" w:hAnsiTheme="majorEastAsia"/>
                      <w:color w:val="FF0000"/>
                      <w:kern w:val="0"/>
                      <w:sz w:val="20"/>
                      <w:szCs w:val="20"/>
                    </w:rPr>
                  </w:pPr>
                  <w:r w:rsidRPr="001E3350">
                    <w:rPr>
                      <w:rFonts w:asciiTheme="majorEastAsia" w:eastAsiaTheme="majorEastAsia" w:hAnsiTheme="majorEastAsia" w:hint="eastAsia"/>
                      <w:color w:val="FF0000"/>
                      <w:kern w:val="0"/>
                      <w:sz w:val="20"/>
                      <w:szCs w:val="20"/>
                    </w:rPr>
                    <w:t>インシデント対応責任者</w:t>
                  </w:r>
                </w:p>
              </w:tc>
            </w:tr>
            <w:tr w:rsidR="00E660E6" w14:paraId="23648601" w14:textId="77777777" w:rsidTr="006D33C3">
              <w:trPr>
                <w:trHeight w:val="901"/>
              </w:trPr>
              <w:tc>
                <w:tcPr>
                  <w:tcW w:w="1417" w:type="dxa"/>
                </w:tcPr>
                <w:p w14:paraId="299452BB" w14:textId="06D0F0C9" w:rsidR="00E660E6" w:rsidRPr="000672B0" w:rsidRDefault="00E660E6" w:rsidP="00E660E6">
                  <w:pPr>
                    <w:autoSpaceDE w:val="0"/>
                    <w:autoSpaceDN w:val="0"/>
                    <w:adjustRightInd w:val="0"/>
                    <w:spacing w:line="0" w:lineRule="atLeast"/>
                    <w:jc w:val="center"/>
                    <w:rPr>
                      <w:rFonts w:asciiTheme="majorEastAsia" w:eastAsiaTheme="majorEastAsia" w:hAnsiTheme="majorEastAsia"/>
                      <w:color w:val="000000"/>
                      <w:kern w:val="0"/>
                      <w:sz w:val="20"/>
                      <w:szCs w:val="20"/>
                    </w:rPr>
                  </w:pPr>
                  <w:r>
                    <w:rPr>
                      <w:rFonts w:asciiTheme="majorEastAsia" w:eastAsiaTheme="majorEastAsia" w:hAnsiTheme="majorEastAsia" w:hint="eastAsia"/>
                      <w:color w:val="000000"/>
                      <w:kern w:val="0"/>
                      <w:sz w:val="20"/>
                      <w:szCs w:val="20"/>
                    </w:rPr>
                    <w:t>2</w:t>
                  </w:r>
                </w:p>
              </w:tc>
              <w:tc>
                <w:tcPr>
                  <w:tcW w:w="4394" w:type="dxa"/>
                </w:tcPr>
                <w:p w14:paraId="5750A0BE" w14:textId="77777777" w:rsidR="00E660E6" w:rsidRPr="00B84D40" w:rsidRDefault="00E660E6" w:rsidP="00E660E6">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発見者</w:t>
                  </w:r>
                  <w:r w:rsidRPr="00B84D40">
                    <w:rPr>
                      <w:rFonts w:asciiTheme="majorEastAsia" w:eastAsiaTheme="majorEastAsia" w:hAnsiTheme="majorEastAsia" w:hint="eastAsia"/>
                      <w:color w:val="000000"/>
                      <w:kern w:val="0"/>
                      <w:sz w:val="20"/>
                      <w:szCs w:val="20"/>
                    </w:rPr>
                    <w:t>は発見次第、</w:t>
                  </w:r>
                  <w:r w:rsidRPr="00B84D40">
                    <w:rPr>
                      <w:rFonts w:asciiTheme="majorEastAsia" w:eastAsiaTheme="majorEastAsia" w:hAnsiTheme="majorEastAsia" w:hint="eastAsia"/>
                      <w:color w:val="FF0000"/>
                      <w:kern w:val="0"/>
                      <w:sz w:val="20"/>
                      <w:szCs w:val="20"/>
                    </w:rPr>
                    <w:t>システム管理者</w:t>
                  </w:r>
                  <w:r w:rsidRPr="00B84D40">
                    <w:rPr>
                      <w:rFonts w:asciiTheme="majorEastAsia" w:eastAsiaTheme="majorEastAsia" w:hAnsiTheme="majorEastAsia" w:hint="eastAsia"/>
                      <w:color w:val="000000"/>
                      <w:kern w:val="0"/>
                      <w:sz w:val="20"/>
                      <w:szCs w:val="20"/>
                    </w:rPr>
                    <w:t>に報告する。</w:t>
                  </w:r>
                </w:p>
                <w:p w14:paraId="4B336D51" w14:textId="77777777" w:rsidR="00E660E6" w:rsidRPr="008C4215" w:rsidRDefault="00E660E6" w:rsidP="00E660E6">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FF0000"/>
                      <w:kern w:val="0"/>
                      <w:sz w:val="20"/>
                      <w:szCs w:val="20"/>
                    </w:rPr>
                    <w:t>システム管理者</w:t>
                  </w:r>
                  <w:r w:rsidRPr="008C4215">
                    <w:rPr>
                      <w:rFonts w:asciiTheme="majorEastAsia" w:eastAsiaTheme="majorEastAsia" w:hAnsiTheme="majorEastAsia" w:hint="eastAsia"/>
                      <w:color w:val="000000"/>
                      <w:kern w:val="0"/>
                      <w:sz w:val="20"/>
                      <w:szCs w:val="20"/>
                    </w:rPr>
                    <w:t>は原因を特定し、応急処置を実行する。</w:t>
                  </w:r>
                </w:p>
                <w:p w14:paraId="0EF5A388" w14:textId="77777777" w:rsidR="00E660E6" w:rsidRPr="008C4215" w:rsidRDefault="00E660E6" w:rsidP="00E660E6">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FF0000"/>
                      <w:kern w:val="0"/>
                      <w:sz w:val="20"/>
                      <w:szCs w:val="20"/>
                    </w:rPr>
                    <w:t>インシデント対応責任者</w:t>
                  </w:r>
                  <w:r w:rsidRPr="008C4215">
                    <w:rPr>
                      <w:rFonts w:asciiTheme="majorEastAsia" w:eastAsiaTheme="majorEastAsia" w:hAnsiTheme="majorEastAsia" w:hint="eastAsia"/>
                      <w:color w:val="000000"/>
                      <w:kern w:val="0"/>
                      <w:sz w:val="20"/>
                      <w:szCs w:val="20"/>
                    </w:rPr>
                    <w:t>は社内に周知するとともに総務部情報システム担当に連絡する。</w:t>
                  </w:r>
                </w:p>
                <w:p w14:paraId="008F497D" w14:textId="77777777" w:rsidR="00E660E6" w:rsidRPr="008C4215" w:rsidRDefault="00E660E6" w:rsidP="00E660E6">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000000"/>
                      <w:kern w:val="0"/>
                      <w:sz w:val="20"/>
                      <w:szCs w:val="20"/>
                    </w:rPr>
                    <w:t>電子データの場合は</w:t>
                  </w:r>
                  <w:r w:rsidRPr="0068750A">
                    <w:rPr>
                      <w:rFonts w:asciiTheme="majorEastAsia" w:eastAsiaTheme="majorEastAsia" w:hAnsiTheme="majorEastAsia" w:hint="eastAsia"/>
                      <w:color w:val="FF0000"/>
                      <w:kern w:val="0"/>
                      <w:sz w:val="20"/>
                      <w:szCs w:val="20"/>
                    </w:rPr>
                    <w:t>システム管理者</w:t>
                  </w:r>
                  <w:r w:rsidRPr="008C4215">
                    <w:rPr>
                      <w:rFonts w:asciiTheme="majorEastAsia" w:eastAsiaTheme="majorEastAsia" w:hAnsiTheme="majorEastAsia" w:hint="eastAsia"/>
                      <w:color w:val="000000"/>
                      <w:kern w:val="0"/>
                      <w:sz w:val="20"/>
                      <w:szCs w:val="20"/>
                    </w:rPr>
                    <w:t>がバックアップによる復旧を実行する。</w:t>
                  </w:r>
                </w:p>
                <w:p w14:paraId="1402F2EA" w14:textId="77777777" w:rsidR="00E660E6" w:rsidRPr="008C4215" w:rsidRDefault="00E660E6" w:rsidP="00E660E6">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000000"/>
                      <w:kern w:val="0"/>
                      <w:sz w:val="20"/>
                      <w:szCs w:val="20"/>
                    </w:rPr>
                    <w:t>機器の場合は</w:t>
                  </w:r>
                  <w:r w:rsidRPr="0068750A">
                    <w:rPr>
                      <w:rFonts w:asciiTheme="majorEastAsia" w:eastAsiaTheme="majorEastAsia" w:hAnsiTheme="majorEastAsia" w:hint="eastAsia"/>
                      <w:color w:val="FF0000"/>
                      <w:kern w:val="0"/>
                      <w:sz w:val="20"/>
                      <w:szCs w:val="20"/>
                    </w:rPr>
                    <w:t>システム管理者</w:t>
                  </w:r>
                  <w:r w:rsidRPr="008C4215">
                    <w:rPr>
                      <w:rFonts w:asciiTheme="majorEastAsia" w:eastAsiaTheme="majorEastAsia" w:hAnsiTheme="majorEastAsia" w:hint="eastAsia"/>
                      <w:color w:val="000000"/>
                      <w:kern w:val="0"/>
                      <w:sz w:val="20"/>
                      <w:szCs w:val="20"/>
                    </w:rPr>
                    <w:t>が修理、復旧、交換等の手続きを行う。</w:t>
                  </w:r>
                </w:p>
                <w:p w14:paraId="502DBED2" w14:textId="77777777" w:rsidR="00E660E6" w:rsidRDefault="00E660E6" w:rsidP="00E660E6">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000000"/>
                      <w:kern w:val="0"/>
                      <w:sz w:val="20"/>
                      <w:szCs w:val="20"/>
                    </w:rPr>
                    <w:t>書類・フィルム原本の場合は</w:t>
                  </w:r>
                  <w:r w:rsidRPr="00D5025E">
                    <w:rPr>
                      <w:rFonts w:ascii="ＭＳ ゴシック" w:eastAsia="ＭＳ ゴシック" w:hAnsiTheme="majorEastAsia" w:hint="eastAsia"/>
                      <w:color w:val="FF0000"/>
                      <w:sz w:val="20"/>
                      <w:szCs w:val="20"/>
                    </w:rPr>
                    <w:t>情報セキュリティ</w:t>
                  </w:r>
                  <w:r>
                    <w:rPr>
                      <w:rFonts w:ascii="ＭＳ ゴシック" w:eastAsia="ＭＳ ゴシック" w:hAnsiTheme="majorEastAsia" w:hint="eastAsia"/>
                      <w:color w:val="FF0000"/>
                      <w:sz w:val="20"/>
                      <w:szCs w:val="20"/>
                    </w:rPr>
                    <w:t>部門</w:t>
                  </w:r>
                  <w:r w:rsidRPr="00D5025E">
                    <w:rPr>
                      <w:rFonts w:ascii="ＭＳ ゴシック" w:eastAsia="ＭＳ ゴシック" w:hAnsiTheme="majorEastAsia" w:hint="eastAsia"/>
                      <w:color w:val="FF0000"/>
                      <w:sz w:val="20"/>
                      <w:szCs w:val="20"/>
                    </w:rPr>
                    <w:t>責任者</w:t>
                  </w:r>
                  <w:r w:rsidRPr="008C4215">
                    <w:rPr>
                      <w:rFonts w:asciiTheme="majorEastAsia" w:eastAsiaTheme="majorEastAsia" w:hAnsiTheme="majorEastAsia" w:hint="eastAsia"/>
                      <w:color w:val="000000"/>
                      <w:kern w:val="0"/>
                      <w:sz w:val="20"/>
                      <w:szCs w:val="20"/>
                    </w:rPr>
                    <w:t>が可能な範囲で修復する。</w:t>
                  </w:r>
                </w:p>
                <w:p w14:paraId="26AA9E5D" w14:textId="1EAA1BD4" w:rsidR="00E660E6" w:rsidRPr="00033725" w:rsidRDefault="00A36FEB" w:rsidP="00B45CD5">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FF0000"/>
                      <w:kern w:val="0"/>
                      <w:sz w:val="20"/>
                      <w:szCs w:val="20"/>
                    </w:rPr>
                    <w:t>システム管理者</w:t>
                  </w:r>
                  <w:r w:rsidRPr="008C4215">
                    <w:rPr>
                      <w:rFonts w:asciiTheme="majorEastAsia" w:eastAsiaTheme="majorEastAsia" w:hAnsiTheme="majorEastAsia" w:hint="eastAsia"/>
                      <w:color w:val="000000"/>
                      <w:kern w:val="0"/>
                      <w:sz w:val="20"/>
                      <w:szCs w:val="20"/>
                    </w:rPr>
                    <w:t>は原因対策を実施する。</w:t>
                  </w:r>
                </w:p>
              </w:tc>
              <w:tc>
                <w:tcPr>
                  <w:tcW w:w="1843" w:type="dxa"/>
                </w:tcPr>
                <w:p w14:paraId="4C69EE8D" w14:textId="77777777" w:rsidR="00E660E6" w:rsidRDefault="00E660E6" w:rsidP="00E660E6">
                  <w:pPr>
                    <w:autoSpaceDE w:val="0"/>
                    <w:autoSpaceDN w:val="0"/>
                    <w:adjustRightInd w:val="0"/>
                    <w:spacing w:line="0" w:lineRule="atLeast"/>
                    <w:ind w:leftChars="48" w:left="101" w:right="99"/>
                    <w:jc w:val="left"/>
                    <w:rPr>
                      <w:rFonts w:asciiTheme="majorEastAsia" w:eastAsiaTheme="majorEastAsia" w:hAnsiTheme="majorEastAsia"/>
                      <w:color w:val="FF0000"/>
                      <w:kern w:val="0"/>
                      <w:sz w:val="20"/>
                      <w:szCs w:val="20"/>
                    </w:rPr>
                  </w:pPr>
                  <w:r w:rsidRPr="0068750A">
                    <w:rPr>
                      <w:rFonts w:asciiTheme="majorEastAsia" w:eastAsiaTheme="majorEastAsia" w:hAnsiTheme="majorEastAsia" w:hint="eastAsia"/>
                      <w:color w:val="FF0000"/>
                      <w:kern w:val="0"/>
                      <w:sz w:val="20"/>
                      <w:szCs w:val="20"/>
                    </w:rPr>
                    <w:t>システム管理者</w:t>
                  </w:r>
                </w:p>
                <w:p w14:paraId="59FEEA04" w14:textId="4A52A23A" w:rsidR="00E660E6" w:rsidRPr="001E3350" w:rsidRDefault="00E660E6" w:rsidP="00E660E6">
                  <w:pPr>
                    <w:autoSpaceDE w:val="0"/>
                    <w:autoSpaceDN w:val="0"/>
                    <w:adjustRightInd w:val="0"/>
                    <w:spacing w:line="0" w:lineRule="atLeast"/>
                    <w:ind w:leftChars="48" w:left="101" w:right="99"/>
                    <w:jc w:val="left"/>
                    <w:rPr>
                      <w:rFonts w:asciiTheme="majorEastAsia" w:eastAsiaTheme="majorEastAsia" w:hAnsiTheme="majorEastAsia"/>
                      <w:color w:val="FF0000"/>
                      <w:kern w:val="0"/>
                      <w:sz w:val="20"/>
                      <w:szCs w:val="20"/>
                    </w:rPr>
                  </w:pPr>
                  <w:r w:rsidRPr="001E3350">
                    <w:rPr>
                      <w:rFonts w:asciiTheme="majorEastAsia" w:eastAsiaTheme="majorEastAsia" w:hAnsiTheme="majorEastAsia" w:hint="eastAsia"/>
                      <w:color w:val="FF0000"/>
                      <w:kern w:val="0"/>
                      <w:sz w:val="20"/>
                      <w:szCs w:val="20"/>
                    </w:rPr>
                    <w:t>インシデント対応責任者</w:t>
                  </w:r>
                </w:p>
              </w:tc>
            </w:tr>
            <w:tr w:rsidR="00E660E6" w14:paraId="1F873DF2" w14:textId="77777777" w:rsidTr="006D33C3">
              <w:trPr>
                <w:trHeight w:val="338"/>
              </w:trPr>
              <w:tc>
                <w:tcPr>
                  <w:tcW w:w="1417" w:type="dxa"/>
                </w:tcPr>
                <w:p w14:paraId="62759314" w14:textId="5F265B77" w:rsidR="00E660E6" w:rsidRPr="000672B0" w:rsidRDefault="00E660E6" w:rsidP="00E660E6">
                  <w:pPr>
                    <w:autoSpaceDE w:val="0"/>
                    <w:autoSpaceDN w:val="0"/>
                    <w:adjustRightInd w:val="0"/>
                    <w:spacing w:line="0" w:lineRule="atLeast"/>
                    <w:jc w:val="center"/>
                    <w:rPr>
                      <w:rFonts w:asciiTheme="majorEastAsia" w:eastAsiaTheme="majorEastAsia" w:hAnsiTheme="majorEastAsia"/>
                      <w:color w:val="000000"/>
                      <w:kern w:val="0"/>
                      <w:sz w:val="20"/>
                      <w:szCs w:val="20"/>
                    </w:rPr>
                  </w:pPr>
                  <w:r>
                    <w:rPr>
                      <w:rFonts w:asciiTheme="majorEastAsia" w:eastAsiaTheme="majorEastAsia" w:hAnsiTheme="majorEastAsia" w:hint="eastAsia"/>
                      <w:color w:val="000000"/>
                      <w:kern w:val="0"/>
                      <w:sz w:val="20"/>
                      <w:szCs w:val="20"/>
                    </w:rPr>
                    <w:t>1</w:t>
                  </w:r>
                </w:p>
              </w:tc>
              <w:tc>
                <w:tcPr>
                  <w:tcW w:w="4394" w:type="dxa"/>
                </w:tcPr>
                <w:p w14:paraId="3A4FA04F" w14:textId="77777777" w:rsidR="00E660E6" w:rsidRPr="00B84D40" w:rsidRDefault="00E660E6" w:rsidP="00E660E6">
                  <w:pPr>
                    <w:pStyle w:val="a0"/>
                    <w:numPr>
                      <w:ilvl w:val="2"/>
                      <w:numId w:val="51"/>
                    </w:numPr>
                    <w:autoSpaceDE w:val="0"/>
                    <w:autoSpaceDN w:val="0"/>
                    <w:adjustRightInd w:val="0"/>
                    <w:spacing w:line="0" w:lineRule="atLeast"/>
                    <w:ind w:leftChars="0" w:left="102" w:hanging="102"/>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発見者</w:t>
                  </w:r>
                  <w:r w:rsidRPr="00B84D40">
                    <w:rPr>
                      <w:rFonts w:asciiTheme="majorEastAsia" w:eastAsiaTheme="majorEastAsia" w:hAnsiTheme="majorEastAsia" w:hint="eastAsia"/>
                      <w:color w:val="000000"/>
                      <w:kern w:val="0"/>
                      <w:sz w:val="20"/>
                      <w:szCs w:val="20"/>
                    </w:rPr>
                    <w:t>は発見次第、</w:t>
                  </w:r>
                  <w:r w:rsidRPr="00B84D40">
                    <w:rPr>
                      <w:rFonts w:asciiTheme="majorEastAsia" w:eastAsiaTheme="majorEastAsia" w:hAnsiTheme="majorEastAsia" w:hint="eastAsia"/>
                      <w:color w:val="FF0000"/>
                      <w:kern w:val="0"/>
                      <w:sz w:val="20"/>
                      <w:szCs w:val="20"/>
                    </w:rPr>
                    <w:t>システム管理者</w:t>
                  </w:r>
                  <w:r w:rsidRPr="00B84D40">
                    <w:rPr>
                      <w:rFonts w:asciiTheme="majorEastAsia" w:eastAsiaTheme="majorEastAsia" w:hAnsiTheme="majorEastAsia" w:hint="eastAsia"/>
                      <w:color w:val="000000"/>
                      <w:kern w:val="0"/>
                      <w:sz w:val="20"/>
                      <w:szCs w:val="20"/>
                    </w:rPr>
                    <w:t>に報告する。</w:t>
                  </w:r>
                </w:p>
                <w:p w14:paraId="1BC5D436" w14:textId="77777777" w:rsidR="00E660E6" w:rsidRDefault="00E660E6" w:rsidP="00E660E6">
                  <w:pPr>
                    <w:pStyle w:val="a0"/>
                    <w:numPr>
                      <w:ilvl w:val="0"/>
                      <w:numId w:val="51"/>
                    </w:numPr>
                    <w:autoSpaceDE w:val="0"/>
                    <w:autoSpaceDN w:val="0"/>
                    <w:adjustRightInd w:val="0"/>
                    <w:spacing w:line="0" w:lineRule="atLeast"/>
                    <w:ind w:leftChars="0" w:left="102" w:hanging="102"/>
                    <w:rPr>
                      <w:rFonts w:asciiTheme="majorEastAsia" w:eastAsiaTheme="majorEastAsia" w:hAnsiTheme="majorEastAsia"/>
                      <w:color w:val="000000"/>
                      <w:kern w:val="0"/>
                      <w:sz w:val="20"/>
                      <w:szCs w:val="20"/>
                    </w:rPr>
                  </w:pPr>
                  <w:r w:rsidRPr="0068750A">
                    <w:rPr>
                      <w:rFonts w:asciiTheme="majorEastAsia" w:eastAsiaTheme="majorEastAsia" w:hAnsiTheme="majorEastAsia" w:hint="eastAsia"/>
                      <w:color w:val="FF0000"/>
                      <w:kern w:val="0"/>
                      <w:sz w:val="20"/>
                      <w:szCs w:val="20"/>
                    </w:rPr>
                    <w:t>システム管理者</w:t>
                  </w:r>
                  <w:r w:rsidRPr="0068750A">
                    <w:rPr>
                      <w:rFonts w:asciiTheme="majorEastAsia" w:eastAsiaTheme="majorEastAsia" w:hAnsiTheme="majorEastAsia" w:hint="eastAsia"/>
                      <w:color w:val="000000" w:themeColor="text1"/>
                      <w:kern w:val="0"/>
                      <w:sz w:val="20"/>
                      <w:szCs w:val="20"/>
                    </w:rPr>
                    <w:t>は</w:t>
                  </w:r>
                  <w:r w:rsidRPr="0068750A">
                    <w:rPr>
                      <w:rFonts w:asciiTheme="majorEastAsia" w:eastAsiaTheme="majorEastAsia" w:hAnsiTheme="majorEastAsia" w:hint="eastAsia"/>
                      <w:color w:val="000000"/>
                      <w:kern w:val="0"/>
                      <w:sz w:val="20"/>
                      <w:szCs w:val="20"/>
                    </w:rPr>
                    <w:t>原因を特定し、応急処置を実行する。</w:t>
                  </w:r>
                </w:p>
                <w:p w14:paraId="0F6AE979" w14:textId="77777777" w:rsidR="00E660E6" w:rsidRPr="0068750A" w:rsidRDefault="00E660E6" w:rsidP="00E660E6">
                  <w:pPr>
                    <w:pStyle w:val="a0"/>
                    <w:numPr>
                      <w:ilvl w:val="0"/>
                      <w:numId w:val="51"/>
                    </w:numPr>
                    <w:autoSpaceDE w:val="0"/>
                    <w:autoSpaceDN w:val="0"/>
                    <w:adjustRightInd w:val="0"/>
                    <w:spacing w:line="0" w:lineRule="atLeast"/>
                    <w:ind w:leftChars="0" w:left="102" w:hanging="102"/>
                    <w:rPr>
                      <w:rFonts w:asciiTheme="majorEastAsia" w:eastAsiaTheme="majorEastAsia" w:hAnsiTheme="majorEastAsia"/>
                      <w:color w:val="000000"/>
                      <w:kern w:val="0"/>
                      <w:sz w:val="20"/>
                      <w:szCs w:val="20"/>
                    </w:rPr>
                  </w:pPr>
                  <w:r w:rsidRPr="0068750A">
                    <w:rPr>
                      <w:rFonts w:asciiTheme="majorEastAsia" w:eastAsiaTheme="majorEastAsia" w:hAnsiTheme="majorEastAsia" w:hint="eastAsia"/>
                      <w:color w:val="000000"/>
                      <w:kern w:val="0"/>
                      <w:sz w:val="20"/>
                      <w:szCs w:val="20"/>
                    </w:rPr>
                    <w:t>電子データの場合は</w:t>
                  </w:r>
                  <w:r w:rsidRPr="0068750A">
                    <w:rPr>
                      <w:rFonts w:asciiTheme="majorEastAsia" w:eastAsiaTheme="majorEastAsia" w:hAnsiTheme="majorEastAsia" w:hint="eastAsia"/>
                      <w:color w:val="FF0000"/>
                      <w:kern w:val="0"/>
                      <w:sz w:val="20"/>
                      <w:szCs w:val="20"/>
                    </w:rPr>
                    <w:t>システム管理者</w:t>
                  </w:r>
                  <w:r w:rsidRPr="0068750A">
                    <w:rPr>
                      <w:rFonts w:asciiTheme="majorEastAsia" w:eastAsiaTheme="majorEastAsia" w:hAnsiTheme="majorEastAsia" w:hint="eastAsia"/>
                      <w:color w:val="000000" w:themeColor="text1"/>
                      <w:kern w:val="0"/>
                      <w:sz w:val="20"/>
                      <w:szCs w:val="20"/>
                    </w:rPr>
                    <w:t>が</w:t>
                  </w:r>
                  <w:r w:rsidRPr="0068750A">
                    <w:rPr>
                      <w:rFonts w:asciiTheme="majorEastAsia" w:eastAsiaTheme="majorEastAsia" w:hAnsiTheme="majorEastAsia" w:hint="eastAsia"/>
                      <w:color w:val="000000"/>
                      <w:kern w:val="0"/>
                      <w:sz w:val="20"/>
                      <w:szCs w:val="20"/>
                    </w:rPr>
                    <w:t>バックアップによる復旧もしくは再作成・入手を実行する。</w:t>
                  </w:r>
                </w:p>
                <w:p w14:paraId="138B6FDF" w14:textId="77777777" w:rsidR="00E660E6" w:rsidRPr="00033725" w:rsidRDefault="00E660E6" w:rsidP="00E660E6">
                  <w:pPr>
                    <w:pStyle w:val="a0"/>
                    <w:numPr>
                      <w:ilvl w:val="0"/>
                      <w:numId w:val="51"/>
                    </w:numPr>
                    <w:autoSpaceDE w:val="0"/>
                    <w:autoSpaceDN w:val="0"/>
                    <w:adjustRightInd w:val="0"/>
                    <w:spacing w:line="0" w:lineRule="atLeast"/>
                    <w:ind w:leftChars="0" w:left="102" w:hanging="102"/>
                    <w:rPr>
                      <w:rFonts w:asciiTheme="majorEastAsia" w:eastAsiaTheme="majorEastAsia" w:hAnsiTheme="majorEastAsia"/>
                      <w:color w:val="000000"/>
                      <w:kern w:val="0"/>
                      <w:sz w:val="20"/>
                      <w:szCs w:val="20"/>
                    </w:rPr>
                  </w:pPr>
                  <w:r w:rsidRPr="00033725">
                    <w:rPr>
                      <w:rFonts w:asciiTheme="majorEastAsia" w:eastAsiaTheme="majorEastAsia" w:hAnsiTheme="majorEastAsia" w:hint="eastAsia"/>
                      <w:color w:val="000000"/>
                      <w:kern w:val="0"/>
                      <w:sz w:val="20"/>
                      <w:szCs w:val="20"/>
                    </w:rPr>
                    <w:t>機器の場合は</w:t>
                  </w:r>
                  <w:r w:rsidRPr="0068750A">
                    <w:rPr>
                      <w:rFonts w:asciiTheme="majorEastAsia" w:eastAsiaTheme="majorEastAsia" w:hAnsiTheme="majorEastAsia" w:hint="eastAsia"/>
                      <w:color w:val="FF0000"/>
                      <w:kern w:val="0"/>
                      <w:sz w:val="20"/>
                      <w:szCs w:val="20"/>
                    </w:rPr>
                    <w:t>システム管理者</w:t>
                  </w:r>
                  <w:r w:rsidRPr="008C4215">
                    <w:rPr>
                      <w:rFonts w:asciiTheme="majorEastAsia" w:eastAsiaTheme="majorEastAsia" w:hAnsiTheme="majorEastAsia" w:hint="eastAsia"/>
                      <w:color w:val="000000" w:themeColor="text1"/>
                      <w:kern w:val="0"/>
                      <w:sz w:val="20"/>
                      <w:szCs w:val="20"/>
                    </w:rPr>
                    <w:t>が</w:t>
                  </w:r>
                  <w:r w:rsidRPr="00033725">
                    <w:rPr>
                      <w:rFonts w:asciiTheme="majorEastAsia" w:eastAsiaTheme="majorEastAsia" w:hAnsiTheme="majorEastAsia" w:hint="eastAsia"/>
                      <w:color w:val="000000"/>
                      <w:kern w:val="0"/>
                      <w:sz w:val="20"/>
                      <w:szCs w:val="20"/>
                    </w:rPr>
                    <w:t>修理、復旧、交換等の手続きを行う。</w:t>
                  </w:r>
                </w:p>
                <w:p w14:paraId="674F783B" w14:textId="77777777" w:rsidR="00E660E6" w:rsidRDefault="00E660E6" w:rsidP="00E660E6">
                  <w:pPr>
                    <w:pStyle w:val="a0"/>
                    <w:numPr>
                      <w:ilvl w:val="0"/>
                      <w:numId w:val="51"/>
                    </w:numPr>
                    <w:autoSpaceDE w:val="0"/>
                    <w:autoSpaceDN w:val="0"/>
                    <w:adjustRightInd w:val="0"/>
                    <w:spacing w:line="0" w:lineRule="atLeast"/>
                    <w:ind w:leftChars="0" w:left="102" w:hanging="102"/>
                    <w:rPr>
                      <w:rFonts w:asciiTheme="majorEastAsia" w:eastAsiaTheme="majorEastAsia" w:hAnsiTheme="majorEastAsia"/>
                      <w:color w:val="000000"/>
                      <w:kern w:val="0"/>
                      <w:sz w:val="20"/>
                      <w:szCs w:val="20"/>
                    </w:rPr>
                  </w:pPr>
                  <w:r w:rsidRPr="00033725">
                    <w:rPr>
                      <w:rFonts w:asciiTheme="majorEastAsia" w:eastAsiaTheme="majorEastAsia" w:hAnsiTheme="majorEastAsia" w:hint="eastAsia"/>
                      <w:color w:val="000000"/>
                      <w:kern w:val="0"/>
                      <w:sz w:val="20"/>
                      <w:szCs w:val="20"/>
                    </w:rPr>
                    <w:t>書類・フィルム等の原本の場合は</w:t>
                  </w:r>
                  <w:r w:rsidRPr="00D5025E">
                    <w:rPr>
                      <w:rFonts w:ascii="ＭＳ ゴシック" w:eastAsia="ＭＳ ゴシック" w:hAnsiTheme="majorEastAsia" w:hint="eastAsia"/>
                      <w:color w:val="FF0000"/>
                      <w:sz w:val="20"/>
                      <w:szCs w:val="20"/>
                    </w:rPr>
                    <w:t>情報セキュリティ</w:t>
                  </w:r>
                  <w:r>
                    <w:rPr>
                      <w:rFonts w:ascii="ＭＳ ゴシック" w:eastAsia="ＭＳ ゴシック" w:hAnsiTheme="majorEastAsia" w:hint="eastAsia"/>
                      <w:color w:val="FF0000"/>
                      <w:sz w:val="20"/>
                      <w:szCs w:val="20"/>
                    </w:rPr>
                    <w:t>部門</w:t>
                  </w:r>
                  <w:r w:rsidRPr="00D5025E">
                    <w:rPr>
                      <w:rFonts w:ascii="ＭＳ ゴシック" w:eastAsia="ＭＳ ゴシック" w:hAnsiTheme="majorEastAsia" w:hint="eastAsia"/>
                      <w:color w:val="FF0000"/>
                      <w:sz w:val="20"/>
                      <w:szCs w:val="20"/>
                    </w:rPr>
                    <w:t>責任者</w:t>
                  </w:r>
                  <w:r w:rsidRPr="008C4215">
                    <w:rPr>
                      <w:rFonts w:asciiTheme="majorEastAsia" w:eastAsiaTheme="majorEastAsia" w:hAnsiTheme="majorEastAsia" w:hint="eastAsia"/>
                      <w:color w:val="000000"/>
                      <w:kern w:val="0"/>
                      <w:sz w:val="20"/>
                      <w:szCs w:val="20"/>
                    </w:rPr>
                    <w:t>が</w:t>
                  </w:r>
                  <w:r w:rsidRPr="00033725">
                    <w:rPr>
                      <w:rFonts w:asciiTheme="majorEastAsia" w:eastAsiaTheme="majorEastAsia" w:hAnsiTheme="majorEastAsia" w:hint="eastAsia"/>
                      <w:color w:val="000000"/>
                      <w:kern w:val="0"/>
                      <w:sz w:val="20"/>
                      <w:szCs w:val="20"/>
                    </w:rPr>
                    <w:t>可能な範囲で修復する</w:t>
                  </w:r>
                </w:p>
                <w:p w14:paraId="2AF9CF04" w14:textId="578DE6FA" w:rsidR="00E660E6" w:rsidRPr="0048476F" w:rsidRDefault="00A36FEB" w:rsidP="00B45CD5">
                  <w:pPr>
                    <w:pStyle w:val="a0"/>
                    <w:numPr>
                      <w:ilvl w:val="0"/>
                      <w:numId w:val="51"/>
                    </w:numPr>
                    <w:autoSpaceDE w:val="0"/>
                    <w:autoSpaceDN w:val="0"/>
                    <w:adjustRightInd w:val="0"/>
                    <w:spacing w:line="0" w:lineRule="atLeast"/>
                    <w:ind w:leftChars="0" w:left="102" w:hanging="102"/>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FF0000"/>
                      <w:kern w:val="0"/>
                      <w:sz w:val="20"/>
                      <w:szCs w:val="20"/>
                    </w:rPr>
                    <w:t>システム管理者</w:t>
                  </w:r>
                  <w:r w:rsidRPr="008C4215">
                    <w:rPr>
                      <w:rFonts w:asciiTheme="majorEastAsia" w:eastAsiaTheme="majorEastAsia" w:hAnsiTheme="majorEastAsia" w:hint="eastAsia"/>
                      <w:color w:val="000000"/>
                      <w:kern w:val="0"/>
                      <w:sz w:val="20"/>
                      <w:szCs w:val="20"/>
                    </w:rPr>
                    <w:t>は</w:t>
                  </w:r>
                  <w:r w:rsidRPr="00033725">
                    <w:rPr>
                      <w:rFonts w:asciiTheme="majorEastAsia" w:eastAsiaTheme="majorEastAsia" w:hAnsiTheme="majorEastAsia" w:hint="eastAsia"/>
                      <w:color w:val="000000"/>
                      <w:kern w:val="0"/>
                      <w:sz w:val="20"/>
                      <w:szCs w:val="20"/>
                    </w:rPr>
                    <w:t>原因対策を実施する</w:t>
                  </w:r>
                </w:p>
              </w:tc>
              <w:tc>
                <w:tcPr>
                  <w:tcW w:w="1843" w:type="dxa"/>
                </w:tcPr>
                <w:p w14:paraId="1B72A125" w14:textId="77777777" w:rsidR="00E660E6" w:rsidRPr="001E3350" w:rsidRDefault="00E660E6" w:rsidP="00E660E6">
                  <w:pPr>
                    <w:autoSpaceDE w:val="0"/>
                    <w:autoSpaceDN w:val="0"/>
                    <w:adjustRightInd w:val="0"/>
                    <w:spacing w:line="0" w:lineRule="atLeast"/>
                    <w:ind w:leftChars="48" w:left="101" w:right="99"/>
                    <w:jc w:val="left"/>
                    <w:rPr>
                      <w:rFonts w:asciiTheme="majorEastAsia" w:eastAsiaTheme="majorEastAsia" w:hAnsiTheme="majorEastAsia"/>
                      <w:color w:val="FF0000"/>
                      <w:kern w:val="0"/>
                      <w:sz w:val="20"/>
                      <w:szCs w:val="20"/>
                    </w:rPr>
                  </w:pPr>
                  <w:r w:rsidRPr="001E3350">
                    <w:rPr>
                      <w:rFonts w:asciiTheme="majorEastAsia" w:eastAsiaTheme="majorEastAsia" w:hAnsiTheme="majorEastAsia" w:hint="eastAsia"/>
                      <w:color w:val="FF0000"/>
                      <w:kern w:val="0"/>
                      <w:sz w:val="20"/>
                      <w:szCs w:val="20"/>
                    </w:rPr>
                    <w:t>システム管理者</w:t>
                  </w:r>
                </w:p>
                <w:p w14:paraId="23701FF8" w14:textId="7BC8BDD1" w:rsidR="00E660E6" w:rsidRPr="001E3350" w:rsidRDefault="00E660E6" w:rsidP="00E660E6">
                  <w:pPr>
                    <w:autoSpaceDE w:val="0"/>
                    <w:autoSpaceDN w:val="0"/>
                    <w:adjustRightInd w:val="0"/>
                    <w:spacing w:line="0" w:lineRule="atLeast"/>
                    <w:ind w:leftChars="48" w:left="101" w:right="99"/>
                    <w:jc w:val="left"/>
                    <w:rPr>
                      <w:rFonts w:asciiTheme="majorEastAsia" w:eastAsiaTheme="majorEastAsia" w:hAnsiTheme="majorEastAsia"/>
                      <w:color w:val="FF0000"/>
                      <w:kern w:val="0"/>
                      <w:sz w:val="20"/>
                      <w:szCs w:val="20"/>
                    </w:rPr>
                  </w:pPr>
                </w:p>
              </w:tc>
            </w:tr>
            <w:tr w:rsidR="00E660E6" w14:paraId="4977F748" w14:textId="77777777" w:rsidTr="006D33C3">
              <w:trPr>
                <w:trHeight w:val="1027"/>
              </w:trPr>
              <w:tc>
                <w:tcPr>
                  <w:tcW w:w="1417" w:type="dxa"/>
                </w:tcPr>
                <w:p w14:paraId="22602004" w14:textId="5F270346" w:rsidR="00E660E6" w:rsidRPr="000672B0" w:rsidRDefault="00E660E6" w:rsidP="00E660E6">
                  <w:pPr>
                    <w:autoSpaceDE w:val="0"/>
                    <w:autoSpaceDN w:val="0"/>
                    <w:adjustRightInd w:val="0"/>
                    <w:spacing w:line="0" w:lineRule="atLeast"/>
                    <w:jc w:val="center"/>
                    <w:rPr>
                      <w:rFonts w:asciiTheme="majorEastAsia" w:eastAsiaTheme="majorEastAsia" w:hAnsiTheme="majorEastAsia"/>
                      <w:color w:val="000000"/>
                      <w:kern w:val="0"/>
                      <w:sz w:val="20"/>
                      <w:szCs w:val="20"/>
                    </w:rPr>
                  </w:pPr>
                  <w:r>
                    <w:rPr>
                      <w:rFonts w:asciiTheme="majorEastAsia" w:eastAsiaTheme="majorEastAsia" w:hAnsiTheme="majorEastAsia" w:hint="eastAsia"/>
                      <w:color w:val="000000"/>
                      <w:kern w:val="0"/>
                      <w:sz w:val="20"/>
                      <w:szCs w:val="20"/>
                    </w:rPr>
                    <w:t>0</w:t>
                  </w:r>
                </w:p>
              </w:tc>
              <w:tc>
                <w:tcPr>
                  <w:tcW w:w="4394" w:type="dxa"/>
                </w:tcPr>
                <w:p w14:paraId="3E1970FB" w14:textId="778F6C49" w:rsidR="00E660E6" w:rsidRPr="008C4215" w:rsidRDefault="00E660E6" w:rsidP="00B45CD5">
                  <w:pPr>
                    <w:pStyle w:val="a0"/>
                    <w:autoSpaceDE w:val="0"/>
                    <w:autoSpaceDN w:val="0"/>
                    <w:adjustRightInd w:val="0"/>
                    <w:spacing w:line="0" w:lineRule="atLeast"/>
                    <w:ind w:leftChars="0" w:left="0"/>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FF0000"/>
                      <w:kern w:val="0"/>
                      <w:sz w:val="20"/>
                      <w:szCs w:val="20"/>
                    </w:rPr>
                    <w:t>発見者</w:t>
                  </w:r>
                  <w:r>
                    <w:rPr>
                      <w:rFonts w:asciiTheme="majorEastAsia" w:eastAsiaTheme="majorEastAsia" w:hAnsiTheme="majorEastAsia" w:hint="eastAsia"/>
                      <w:color w:val="000000"/>
                      <w:kern w:val="0"/>
                      <w:sz w:val="20"/>
                      <w:szCs w:val="20"/>
                    </w:rPr>
                    <w:t>は</w:t>
                  </w:r>
                  <w:r w:rsidRPr="00D63BC7">
                    <w:rPr>
                      <w:rFonts w:asciiTheme="majorEastAsia" w:eastAsiaTheme="majorEastAsia" w:hAnsiTheme="majorEastAsia" w:hint="eastAsia"/>
                      <w:color w:val="000000"/>
                      <w:kern w:val="0"/>
                      <w:sz w:val="20"/>
                      <w:szCs w:val="20"/>
                    </w:rPr>
                    <w:t>発見次第、発生可能性のある</w:t>
                  </w:r>
                  <w:r>
                    <w:rPr>
                      <w:rFonts w:asciiTheme="majorEastAsia" w:eastAsiaTheme="majorEastAsia" w:hAnsiTheme="majorEastAsia" w:hint="eastAsia"/>
                      <w:color w:val="000000"/>
                      <w:kern w:val="0"/>
                      <w:sz w:val="20"/>
                      <w:szCs w:val="20"/>
                    </w:rPr>
                    <w:t>インシデントと想定される被害</w:t>
                  </w:r>
                  <w:r w:rsidRPr="00D63BC7">
                    <w:rPr>
                      <w:rFonts w:asciiTheme="majorEastAsia" w:eastAsiaTheme="majorEastAsia" w:hAnsiTheme="majorEastAsia" w:hint="eastAsia"/>
                      <w:color w:val="000000"/>
                      <w:kern w:val="0"/>
                      <w:sz w:val="20"/>
                      <w:szCs w:val="20"/>
                    </w:rPr>
                    <w:t>を</w:t>
                  </w:r>
                  <w:r w:rsidRPr="00EE629A">
                    <w:rPr>
                      <w:rFonts w:asciiTheme="majorEastAsia" w:eastAsiaTheme="majorEastAsia" w:hAnsiTheme="majorEastAsia" w:hint="eastAsia"/>
                      <w:color w:val="FF0000"/>
                      <w:sz w:val="20"/>
                      <w:szCs w:val="20"/>
                    </w:rPr>
                    <w:t>システム管理者</w:t>
                  </w:r>
                  <w:r w:rsidRPr="008C4215">
                    <w:rPr>
                      <w:rFonts w:asciiTheme="majorEastAsia" w:eastAsiaTheme="majorEastAsia" w:hAnsiTheme="majorEastAsia" w:hint="eastAsia"/>
                      <w:sz w:val="20"/>
                      <w:szCs w:val="20"/>
                    </w:rPr>
                    <w:t>に</w:t>
                  </w:r>
                  <w:r w:rsidRPr="00D63BC7">
                    <w:rPr>
                      <w:rFonts w:asciiTheme="majorEastAsia" w:eastAsiaTheme="majorEastAsia" w:hAnsiTheme="majorEastAsia" w:hint="eastAsia"/>
                      <w:color w:val="000000"/>
                      <w:kern w:val="0"/>
                      <w:sz w:val="20"/>
                      <w:szCs w:val="20"/>
                    </w:rPr>
                    <w:t>報告する。</w:t>
                  </w:r>
                </w:p>
              </w:tc>
              <w:tc>
                <w:tcPr>
                  <w:tcW w:w="1843" w:type="dxa"/>
                </w:tcPr>
                <w:p w14:paraId="77CB3332" w14:textId="1D3F56ED" w:rsidR="00E660E6" w:rsidRPr="000672B0" w:rsidRDefault="00E660E6" w:rsidP="00E660E6">
                  <w:pPr>
                    <w:autoSpaceDE w:val="0"/>
                    <w:autoSpaceDN w:val="0"/>
                    <w:adjustRightInd w:val="0"/>
                    <w:spacing w:line="0" w:lineRule="atLeast"/>
                    <w:ind w:leftChars="48" w:left="101" w:right="99"/>
                    <w:rPr>
                      <w:rFonts w:asciiTheme="majorEastAsia" w:eastAsiaTheme="majorEastAsia" w:hAnsiTheme="majorEastAsia"/>
                      <w:color w:val="FF0000"/>
                      <w:kern w:val="0"/>
                      <w:sz w:val="20"/>
                      <w:szCs w:val="20"/>
                      <w:lang w:eastAsia="zh-TW"/>
                    </w:rPr>
                  </w:pPr>
                  <w:r w:rsidRPr="001E3350">
                    <w:rPr>
                      <w:rFonts w:asciiTheme="majorEastAsia" w:eastAsiaTheme="majorEastAsia" w:hAnsiTheme="majorEastAsia" w:hint="eastAsia"/>
                      <w:color w:val="FF0000"/>
                      <w:kern w:val="0"/>
                      <w:sz w:val="20"/>
                      <w:szCs w:val="20"/>
                    </w:rPr>
                    <w:t>システム管理者</w:t>
                  </w:r>
                </w:p>
              </w:tc>
            </w:tr>
          </w:tbl>
          <w:p w14:paraId="7DEDBDC2" w14:textId="77777777" w:rsidR="00DD18FF" w:rsidRDefault="00DD18FF" w:rsidP="003D67A0">
            <w:pPr>
              <w:rPr>
                <w:rFonts w:ascii="ＭＳ ゴシック" w:eastAsia="ＭＳ ゴシック"/>
                <w:sz w:val="20"/>
                <w:szCs w:val="20"/>
              </w:rPr>
            </w:pPr>
          </w:p>
          <w:p w14:paraId="3AD62D1E" w14:textId="71E1B78C" w:rsidR="00B84D40" w:rsidRPr="00E8379D" w:rsidRDefault="00C331D4" w:rsidP="003D67A0">
            <w:r>
              <w:rPr>
                <w:rFonts w:ascii="ＭＳ ゴシック" w:eastAsia="ＭＳ ゴシック"/>
                <w:sz w:val="20"/>
                <w:szCs w:val="20"/>
              </w:rPr>
              <w:t>4</w:t>
            </w:r>
            <w:r w:rsidR="00E8379D">
              <w:rPr>
                <w:rFonts w:ascii="ＭＳ ゴシック" w:eastAsia="ＭＳ ゴシック" w:hint="eastAsia"/>
                <w:sz w:val="20"/>
                <w:szCs w:val="20"/>
              </w:rPr>
              <w:t>.</w:t>
            </w:r>
            <w:r w:rsidR="0037195B">
              <w:rPr>
                <w:rFonts w:ascii="ＭＳ ゴシック" w:eastAsia="ＭＳ ゴシック"/>
                <w:sz w:val="20"/>
                <w:szCs w:val="20"/>
              </w:rPr>
              <w:t>3</w:t>
            </w:r>
            <w:r w:rsidR="00E8379D">
              <w:rPr>
                <w:rFonts w:asciiTheme="majorEastAsia" w:eastAsiaTheme="majorEastAsia" w:hAnsiTheme="majorEastAsia" w:hint="eastAsia"/>
                <w:bCs/>
                <w:color w:val="000000"/>
                <w:sz w:val="20"/>
                <w:szCs w:val="20"/>
              </w:rPr>
              <w:t>ウイルス感染時の初期対応</w:t>
            </w:r>
          </w:p>
          <w:p w14:paraId="7BAA435F" w14:textId="0B47E931" w:rsidR="00E8379D" w:rsidRPr="00D90492" w:rsidRDefault="00E8379D" w:rsidP="00E8379D">
            <w:pPr>
              <w:rPr>
                <w:rFonts w:asciiTheme="majorEastAsia" w:eastAsiaTheme="majorEastAsia" w:hAnsiTheme="majorEastAsia"/>
                <w:sz w:val="20"/>
                <w:szCs w:val="20"/>
              </w:rPr>
            </w:pPr>
            <w:r w:rsidRPr="00715569">
              <w:rPr>
                <w:rFonts w:asciiTheme="majorEastAsia" w:eastAsiaTheme="majorEastAsia" w:hAnsiTheme="majorEastAsia" w:hint="eastAsia"/>
                <w:color w:val="FF0000"/>
                <w:sz w:val="20"/>
                <w:szCs w:val="20"/>
              </w:rPr>
              <w:t>従業員</w:t>
            </w:r>
            <w:r>
              <w:rPr>
                <w:rFonts w:asciiTheme="majorEastAsia" w:eastAsiaTheme="majorEastAsia" w:hAnsiTheme="majorEastAsia" w:hint="eastAsia"/>
                <w:sz w:val="20"/>
                <w:szCs w:val="20"/>
              </w:rPr>
              <w:t>は</w:t>
            </w:r>
            <w:r w:rsidR="00EB3776">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業務に利用している</w:t>
            </w:r>
            <w:r w:rsidRPr="00715569">
              <w:rPr>
                <w:rFonts w:asciiTheme="majorEastAsia" w:eastAsiaTheme="majorEastAsia" w:hAnsiTheme="majorEastAsia" w:hint="eastAsia"/>
                <w:color w:val="FF0000"/>
                <w:sz w:val="20"/>
                <w:szCs w:val="20"/>
              </w:rPr>
              <w:t>パソコン、サーバー</w:t>
            </w:r>
            <w:r w:rsidR="00762F26">
              <w:rPr>
                <w:rFonts w:asciiTheme="majorEastAsia" w:eastAsiaTheme="majorEastAsia" w:hAnsiTheme="majorEastAsia" w:hint="eastAsia"/>
                <w:color w:val="FF0000"/>
                <w:sz w:val="20"/>
                <w:szCs w:val="20"/>
              </w:rPr>
              <w:t>又は</w:t>
            </w:r>
            <w:r w:rsidRPr="00715569">
              <w:rPr>
                <w:rFonts w:asciiTheme="majorEastAsia" w:eastAsiaTheme="majorEastAsia" w:hAnsiTheme="majorEastAsia" w:hint="eastAsia"/>
                <w:color w:val="FF0000"/>
                <w:sz w:val="20"/>
                <w:szCs w:val="20"/>
              </w:rPr>
              <w:t>スマートフォン、タブレット</w:t>
            </w:r>
            <w:r>
              <w:rPr>
                <w:rFonts w:asciiTheme="majorEastAsia" w:eastAsiaTheme="majorEastAsia" w:hAnsiTheme="majorEastAsia" w:hint="eastAsia"/>
                <w:sz w:val="20"/>
                <w:szCs w:val="20"/>
              </w:rPr>
              <w:t>（以下「コンピュータ」といいます。）がウイルスに感染した場合には、以下を実行</w:t>
            </w:r>
            <w:r w:rsidR="00E660E6">
              <w:rPr>
                <w:rFonts w:asciiTheme="majorEastAsia" w:eastAsiaTheme="majorEastAsia" w:hAnsiTheme="majorEastAsia" w:hint="eastAsia"/>
                <w:sz w:val="20"/>
                <w:szCs w:val="20"/>
              </w:rPr>
              <w:t>する</w:t>
            </w:r>
            <w:r>
              <w:rPr>
                <w:rFonts w:asciiTheme="majorEastAsia" w:eastAsiaTheme="majorEastAsia" w:hAnsiTheme="majorEastAsia" w:hint="eastAsia"/>
                <w:sz w:val="20"/>
                <w:szCs w:val="20"/>
              </w:rPr>
              <w:t>。</w:t>
            </w:r>
          </w:p>
          <w:p w14:paraId="6FAAB5A5" w14:textId="77777777" w:rsidR="00715569" w:rsidRDefault="00715569" w:rsidP="00622747">
            <w:pPr>
              <w:pStyle w:val="a0"/>
              <w:numPr>
                <w:ilvl w:val="0"/>
                <w:numId w:val="54"/>
              </w:numPr>
              <w:ind w:leftChars="0"/>
              <w:rPr>
                <w:rFonts w:ascii="ＭＳ ゴシック" w:eastAsia="ＭＳ ゴシック"/>
                <w:sz w:val="20"/>
                <w:szCs w:val="20"/>
              </w:rPr>
            </w:pPr>
            <w:r w:rsidRPr="00715569">
              <w:rPr>
                <w:rFonts w:ascii="ＭＳ ゴシック" w:eastAsia="ＭＳ ゴシック" w:hint="eastAsia"/>
                <w:sz w:val="20"/>
                <w:szCs w:val="20"/>
              </w:rPr>
              <w:t>ネットワークからコンピュータを切断する。</w:t>
            </w:r>
          </w:p>
          <w:p w14:paraId="55EDE8E2" w14:textId="29EA1F18" w:rsidR="00E660E6" w:rsidRPr="00715569" w:rsidRDefault="00E660E6" w:rsidP="00622747">
            <w:pPr>
              <w:pStyle w:val="a0"/>
              <w:numPr>
                <w:ilvl w:val="0"/>
                <w:numId w:val="54"/>
              </w:numPr>
              <w:ind w:leftChars="0"/>
              <w:rPr>
                <w:rFonts w:ascii="ＭＳ ゴシック" w:eastAsia="ＭＳ ゴシック"/>
                <w:sz w:val="20"/>
                <w:szCs w:val="20"/>
              </w:rPr>
            </w:pPr>
            <w:r w:rsidRPr="00C006F3">
              <w:rPr>
                <w:rFonts w:ascii="ＭＳ ゴシック" w:eastAsia="ＭＳ ゴシック" w:hint="eastAsia"/>
                <w:color w:val="FF0000"/>
                <w:sz w:val="20"/>
                <w:szCs w:val="20"/>
              </w:rPr>
              <w:t>システム管理者</w:t>
            </w:r>
            <w:r>
              <w:rPr>
                <w:rFonts w:ascii="ＭＳ ゴシック" w:eastAsia="ＭＳ ゴシック" w:hint="eastAsia"/>
                <w:sz w:val="20"/>
                <w:szCs w:val="20"/>
              </w:rPr>
              <w:t>に連絡する。</w:t>
            </w:r>
          </w:p>
          <w:p w14:paraId="030771A2" w14:textId="513C239B" w:rsidR="00715569" w:rsidRPr="00715569" w:rsidRDefault="00715569" w:rsidP="00622747">
            <w:pPr>
              <w:pStyle w:val="a0"/>
              <w:numPr>
                <w:ilvl w:val="0"/>
                <w:numId w:val="54"/>
              </w:numPr>
              <w:ind w:leftChars="0"/>
              <w:rPr>
                <w:rFonts w:ascii="ＭＳ ゴシック" w:eastAsia="ＭＳ ゴシック"/>
                <w:sz w:val="20"/>
                <w:szCs w:val="20"/>
              </w:rPr>
            </w:pPr>
            <w:r w:rsidRPr="00715569">
              <w:rPr>
                <w:rFonts w:ascii="ＭＳ ゴシック" w:eastAsia="ＭＳ ゴシック" w:hint="eastAsia"/>
                <w:sz w:val="20"/>
                <w:szCs w:val="20"/>
              </w:rPr>
              <w:t>ウイルス対策ソフトの定義ファイルを最新版に更新する</w:t>
            </w:r>
            <w:r w:rsidR="00622747">
              <w:rPr>
                <w:rFonts w:ascii="ＭＳ ゴシック" w:eastAsia="ＭＳ ゴシック" w:hint="eastAsia"/>
                <w:sz w:val="20"/>
                <w:szCs w:val="20"/>
              </w:rPr>
              <w:t>。</w:t>
            </w:r>
          </w:p>
          <w:p w14:paraId="4F9EFC89" w14:textId="0B2ECCE0" w:rsidR="00715569" w:rsidRPr="00715569" w:rsidRDefault="00715569" w:rsidP="00622747">
            <w:pPr>
              <w:pStyle w:val="a0"/>
              <w:numPr>
                <w:ilvl w:val="0"/>
                <w:numId w:val="54"/>
              </w:numPr>
              <w:ind w:leftChars="0"/>
              <w:rPr>
                <w:rFonts w:ascii="ＭＳ ゴシック" w:eastAsia="ＭＳ ゴシック"/>
                <w:sz w:val="20"/>
                <w:szCs w:val="20"/>
              </w:rPr>
            </w:pPr>
            <w:r w:rsidRPr="00715569">
              <w:rPr>
                <w:rFonts w:ascii="ＭＳ ゴシック" w:eastAsia="ＭＳ ゴシック" w:hint="eastAsia"/>
                <w:sz w:val="20"/>
                <w:szCs w:val="20"/>
              </w:rPr>
              <w:t>ウイルス対策ソフトを実行しウイルス名を確認する</w:t>
            </w:r>
            <w:r w:rsidR="00622747">
              <w:rPr>
                <w:rFonts w:ascii="ＭＳ ゴシック" w:eastAsia="ＭＳ ゴシック" w:hint="eastAsia"/>
                <w:sz w:val="20"/>
                <w:szCs w:val="20"/>
              </w:rPr>
              <w:t>。</w:t>
            </w:r>
          </w:p>
          <w:p w14:paraId="214B05D1" w14:textId="1D765F81" w:rsidR="00715569" w:rsidRDefault="00715569" w:rsidP="00622747">
            <w:pPr>
              <w:pStyle w:val="a0"/>
              <w:numPr>
                <w:ilvl w:val="0"/>
                <w:numId w:val="54"/>
              </w:numPr>
              <w:ind w:leftChars="0"/>
              <w:rPr>
                <w:rFonts w:ascii="ＭＳ ゴシック" w:eastAsia="ＭＳ ゴシック"/>
                <w:sz w:val="20"/>
                <w:szCs w:val="20"/>
              </w:rPr>
            </w:pPr>
            <w:r w:rsidRPr="00715569">
              <w:rPr>
                <w:rFonts w:ascii="ＭＳ ゴシック" w:eastAsia="ＭＳ ゴシック" w:hint="eastAsia"/>
                <w:sz w:val="20"/>
                <w:szCs w:val="20"/>
              </w:rPr>
              <w:lastRenderedPageBreak/>
              <w:t>ウイルス対策ソフトで駆除可能な場合は駆除する</w:t>
            </w:r>
            <w:r w:rsidR="00622747">
              <w:rPr>
                <w:rFonts w:ascii="ＭＳ ゴシック" w:eastAsia="ＭＳ ゴシック" w:hint="eastAsia"/>
                <w:sz w:val="20"/>
                <w:szCs w:val="20"/>
              </w:rPr>
              <w:t>。</w:t>
            </w:r>
          </w:p>
          <w:p w14:paraId="5D5EB6BA" w14:textId="613A9F31" w:rsidR="00622747" w:rsidRDefault="00622747" w:rsidP="00622747">
            <w:pPr>
              <w:pStyle w:val="a0"/>
              <w:numPr>
                <w:ilvl w:val="0"/>
                <w:numId w:val="54"/>
              </w:numPr>
              <w:ind w:leftChars="0"/>
              <w:rPr>
                <w:rFonts w:ascii="ＭＳ ゴシック" w:eastAsia="ＭＳ ゴシック"/>
                <w:sz w:val="20"/>
                <w:szCs w:val="20"/>
              </w:rPr>
            </w:pPr>
            <w:r w:rsidRPr="00622747">
              <w:rPr>
                <w:rFonts w:ascii="ＭＳ ゴシック" w:eastAsia="ＭＳ ゴシック" w:hint="eastAsia"/>
                <w:sz w:val="20"/>
                <w:szCs w:val="20"/>
              </w:rPr>
              <w:t>駆除後再度</w:t>
            </w:r>
            <w:r w:rsidRPr="00715569">
              <w:rPr>
                <w:rFonts w:ascii="ＭＳ ゴシック" w:eastAsia="ＭＳ ゴシック" w:hint="eastAsia"/>
                <w:sz w:val="20"/>
                <w:szCs w:val="20"/>
              </w:rPr>
              <w:t>ウイルス対策ソフト</w:t>
            </w:r>
            <w:r>
              <w:rPr>
                <w:rFonts w:ascii="ＭＳ ゴシック" w:eastAsia="ＭＳ ゴシック" w:hint="eastAsia"/>
                <w:sz w:val="20"/>
                <w:szCs w:val="20"/>
              </w:rPr>
              <w:t>で</w:t>
            </w:r>
            <w:r w:rsidRPr="00622747">
              <w:rPr>
                <w:rFonts w:ascii="ＭＳ ゴシック" w:eastAsia="ＭＳ ゴシック" w:hint="eastAsia"/>
                <w:sz w:val="20"/>
                <w:szCs w:val="20"/>
              </w:rPr>
              <w:t>スキャンし</w:t>
            </w:r>
            <w:r>
              <w:rPr>
                <w:rFonts w:ascii="ＭＳ ゴシック" w:eastAsia="ＭＳ ゴシック" w:hint="eastAsia"/>
                <w:sz w:val="20"/>
                <w:szCs w:val="20"/>
              </w:rPr>
              <w:t>、</w:t>
            </w:r>
            <w:r w:rsidRPr="00622747">
              <w:rPr>
                <w:rFonts w:ascii="ＭＳ ゴシック" w:eastAsia="ＭＳ ゴシック" w:hint="eastAsia"/>
                <w:sz w:val="20"/>
                <w:szCs w:val="20"/>
              </w:rPr>
              <w:t>駆除を確認する</w:t>
            </w:r>
            <w:r>
              <w:rPr>
                <w:rFonts w:ascii="ＭＳ ゴシック" w:eastAsia="ＭＳ ゴシック" w:hint="eastAsia"/>
                <w:sz w:val="20"/>
                <w:szCs w:val="20"/>
              </w:rPr>
              <w:t>。</w:t>
            </w:r>
          </w:p>
          <w:p w14:paraId="60E38354" w14:textId="594BC431" w:rsidR="00E660E6" w:rsidRPr="00715569" w:rsidRDefault="00E660E6" w:rsidP="00E660E6">
            <w:pPr>
              <w:pStyle w:val="a0"/>
              <w:numPr>
                <w:ilvl w:val="0"/>
                <w:numId w:val="54"/>
              </w:numPr>
              <w:ind w:leftChars="0"/>
              <w:rPr>
                <w:rFonts w:ascii="ＭＳ ゴシック" w:eastAsia="ＭＳ ゴシック"/>
                <w:sz w:val="20"/>
                <w:szCs w:val="20"/>
              </w:rPr>
            </w:pPr>
            <w:r w:rsidRPr="000C735C">
              <w:rPr>
                <w:rFonts w:ascii="ＭＳ ゴシック" w:eastAsia="ＭＳ ゴシック" w:hint="eastAsia"/>
                <w:color w:val="FF0000"/>
                <w:sz w:val="20"/>
                <w:szCs w:val="20"/>
              </w:rPr>
              <w:t>システム管理者</w:t>
            </w:r>
            <w:r>
              <w:rPr>
                <w:rFonts w:ascii="ＭＳ ゴシック" w:eastAsia="ＭＳ ゴシック" w:hint="eastAsia"/>
                <w:sz w:val="20"/>
                <w:szCs w:val="20"/>
              </w:rPr>
              <w:t>に報告する。</w:t>
            </w:r>
          </w:p>
          <w:p w14:paraId="562AD893" w14:textId="77777777" w:rsidR="00715569" w:rsidRPr="00715569" w:rsidRDefault="00715569" w:rsidP="00715569">
            <w:pPr>
              <w:rPr>
                <w:rFonts w:ascii="ＭＳ ゴシック" w:eastAsia="ＭＳ ゴシック"/>
                <w:sz w:val="20"/>
                <w:szCs w:val="20"/>
              </w:rPr>
            </w:pPr>
          </w:p>
          <w:p w14:paraId="44C35B57" w14:textId="60C9BEF6" w:rsidR="00715569" w:rsidRPr="00715569" w:rsidRDefault="00715569" w:rsidP="00715569">
            <w:pPr>
              <w:rPr>
                <w:rFonts w:ascii="ＭＳ ゴシック" w:eastAsia="ＭＳ ゴシック"/>
                <w:sz w:val="20"/>
                <w:szCs w:val="20"/>
              </w:rPr>
            </w:pPr>
            <w:r w:rsidRPr="00715569">
              <w:rPr>
                <w:rFonts w:ascii="ＭＳ ゴシック" w:eastAsia="ＭＳ ゴシック" w:hint="eastAsia"/>
                <w:sz w:val="20"/>
                <w:szCs w:val="20"/>
              </w:rPr>
              <w:t>以下の場合</w:t>
            </w:r>
            <w:r w:rsidR="00E660E6">
              <w:rPr>
                <w:rFonts w:ascii="ＭＳ ゴシック" w:eastAsia="ＭＳ ゴシック" w:hint="eastAsia"/>
                <w:sz w:val="20"/>
                <w:szCs w:val="20"/>
              </w:rPr>
              <w:t>など従業員自身で対応できないと判断される場合は</w:t>
            </w:r>
            <w:r w:rsidRPr="00816D38">
              <w:rPr>
                <w:rFonts w:ascii="ＭＳ ゴシック" w:eastAsia="ＭＳ ゴシック" w:hint="eastAsia"/>
                <w:color w:val="FF0000"/>
                <w:sz w:val="20"/>
                <w:szCs w:val="20"/>
              </w:rPr>
              <w:t>システム管理者</w:t>
            </w:r>
            <w:r w:rsidRPr="00715569">
              <w:rPr>
                <w:rFonts w:ascii="ＭＳ ゴシック" w:eastAsia="ＭＳ ゴシック" w:hint="eastAsia"/>
                <w:sz w:val="20"/>
                <w:szCs w:val="20"/>
              </w:rPr>
              <w:t>に問い合わせる。</w:t>
            </w:r>
          </w:p>
          <w:p w14:paraId="1593ED94" w14:textId="20FA1802" w:rsidR="00715569" w:rsidRPr="00622747" w:rsidRDefault="00715569" w:rsidP="00622747">
            <w:pPr>
              <w:pStyle w:val="a0"/>
              <w:numPr>
                <w:ilvl w:val="0"/>
                <w:numId w:val="55"/>
              </w:numPr>
              <w:ind w:leftChars="0"/>
              <w:rPr>
                <w:rFonts w:ascii="ＭＳ ゴシック" w:eastAsia="ＭＳ ゴシック"/>
                <w:sz w:val="20"/>
                <w:szCs w:val="20"/>
              </w:rPr>
            </w:pPr>
            <w:r w:rsidRPr="00622747">
              <w:rPr>
                <w:rFonts w:ascii="ＭＳ ゴシック" w:eastAsia="ＭＳ ゴシック" w:hint="eastAsia"/>
                <w:sz w:val="20"/>
                <w:szCs w:val="20"/>
              </w:rPr>
              <w:t>ウイルス対策ソフトで駆除できない</w:t>
            </w:r>
            <w:r w:rsidR="00622747">
              <w:rPr>
                <w:rFonts w:ascii="ＭＳ ゴシック" w:eastAsia="ＭＳ ゴシック" w:hint="eastAsia"/>
                <w:sz w:val="20"/>
                <w:szCs w:val="20"/>
              </w:rPr>
              <w:t>。</w:t>
            </w:r>
          </w:p>
          <w:p w14:paraId="670DF97D" w14:textId="3577CC36" w:rsidR="00715569" w:rsidRPr="00622747" w:rsidRDefault="00715569" w:rsidP="00622747">
            <w:pPr>
              <w:pStyle w:val="a0"/>
              <w:numPr>
                <w:ilvl w:val="0"/>
                <w:numId w:val="55"/>
              </w:numPr>
              <w:ind w:leftChars="0"/>
              <w:rPr>
                <w:rFonts w:ascii="ＭＳ ゴシック" w:eastAsia="ＭＳ ゴシック"/>
                <w:sz w:val="20"/>
                <w:szCs w:val="20"/>
              </w:rPr>
            </w:pPr>
            <w:r w:rsidRPr="00622747">
              <w:rPr>
                <w:rFonts w:ascii="ＭＳ ゴシック" w:eastAsia="ＭＳ ゴシック" w:hint="eastAsia"/>
                <w:sz w:val="20"/>
                <w:szCs w:val="20"/>
              </w:rPr>
              <w:t>システムファイルが破壊・改ざんされている</w:t>
            </w:r>
            <w:r w:rsidR="00622747">
              <w:rPr>
                <w:rFonts w:ascii="ＭＳ ゴシック" w:eastAsia="ＭＳ ゴシック" w:hint="eastAsia"/>
                <w:sz w:val="20"/>
                <w:szCs w:val="20"/>
              </w:rPr>
              <w:t>。</w:t>
            </w:r>
          </w:p>
          <w:p w14:paraId="1E292F7E" w14:textId="4FE1F208" w:rsidR="00715569" w:rsidRPr="00622747" w:rsidRDefault="00715569" w:rsidP="00622747">
            <w:pPr>
              <w:pStyle w:val="a0"/>
              <w:numPr>
                <w:ilvl w:val="0"/>
                <w:numId w:val="55"/>
              </w:numPr>
              <w:ind w:leftChars="0"/>
              <w:rPr>
                <w:rFonts w:ascii="ＭＳ ゴシック" w:eastAsia="ＭＳ ゴシック"/>
                <w:sz w:val="20"/>
                <w:szCs w:val="20"/>
              </w:rPr>
            </w:pPr>
            <w:r w:rsidRPr="00622747">
              <w:rPr>
                <w:rFonts w:ascii="ＭＳ ゴシック" w:eastAsia="ＭＳ ゴシック" w:hint="eastAsia"/>
                <w:sz w:val="20"/>
                <w:szCs w:val="20"/>
              </w:rPr>
              <w:t>ファイルが改ざん・暗号化・削除されている</w:t>
            </w:r>
            <w:r w:rsidR="00622747">
              <w:rPr>
                <w:rFonts w:ascii="ＭＳ ゴシック" w:eastAsia="ＭＳ ゴシック" w:hint="eastAsia"/>
                <w:sz w:val="20"/>
                <w:szCs w:val="20"/>
              </w:rPr>
              <w:t>。</w:t>
            </w:r>
          </w:p>
          <w:p w14:paraId="16E67B71" w14:textId="77777777" w:rsidR="003D67A0" w:rsidRDefault="003D67A0" w:rsidP="003D67A0">
            <w:pPr>
              <w:rPr>
                <w:rFonts w:ascii="ＭＳ ゴシック" w:eastAsia="ＭＳ ゴシック"/>
                <w:sz w:val="20"/>
                <w:szCs w:val="20"/>
              </w:rPr>
            </w:pPr>
          </w:p>
          <w:p w14:paraId="50B92926" w14:textId="3D952FA6" w:rsidR="00622747" w:rsidRDefault="00C331D4" w:rsidP="003D67A0">
            <w:pPr>
              <w:rPr>
                <w:rFonts w:ascii="ＭＳ ゴシック" w:eastAsia="ＭＳ ゴシック"/>
                <w:sz w:val="20"/>
                <w:szCs w:val="20"/>
              </w:rPr>
            </w:pPr>
            <w:r>
              <w:rPr>
                <w:rFonts w:ascii="ＭＳ ゴシック" w:eastAsia="ＭＳ ゴシック"/>
                <w:sz w:val="20"/>
                <w:szCs w:val="20"/>
              </w:rPr>
              <w:t>4</w:t>
            </w:r>
            <w:r w:rsidR="00622747">
              <w:rPr>
                <w:rFonts w:ascii="ＭＳ ゴシック" w:eastAsia="ＭＳ ゴシック" w:hint="eastAsia"/>
                <w:sz w:val="20"/>
                <w:szCs w:val="20"/>
              </w:rPr>
              <w:t>.</w:t>
            </w:r>
            <w:r w:rsidR="007039E0">
              <w:rPr>
                <w:rFonts w:ascii="ＭＳ ゴシック" w:eastAsia="ＭＳ ゴシック" w:hint="eastAsia"/>
                <w:sz w:val="20"/>
                <w:szCs w:val="20"/>
              </w:rPr>
              <w:t>5</w:t>
            </w:r>
            <w:r w:rsidR="007029CC">
              <w:rPr>
                <w:rFonts w:ascii="ＭＳ ゴシック" w:eastAsia="ＭＳ ゴシック" w:hint="eastAsia"/>
                <w:sz w:val="20"/>
                <w:szCs w:val="20"/>
              </w:rPr>
              <w:t>届出及び相談</w:t>
            </w:r>
          </w:p>
          <w:p w14:paraId="44B64E34" w14:textId="11367231" w:rsidR="00715569" w:rsidRDefault="00715569" w:rsidP="003D67A0">
            <w:pPr>
              <w:rPr>
                <w:rFonts w:ascii="ＭＳ ゴシック" w:eastAsia="ＭＳ ゴシック"/>
                <w:sz w:val="20"/>
                <w:szCs w:val="20"/>
              </w:rPr>
            </w:pPr>
            <w:r w:rsidRPr="004237DE">
              <w:rPr>
                <w:rFonts w:ascii="ＭＳ ゴシック" w:eastAsia="ＭＳ ゴシック" w:hint="eastAsia"/>
                <w:color w:val="FF0000"/>
                <w:sz w:val="20"/>
                <w:szCs w:val="20"/>
              </w:rPr>
              <w:t>システム管理者</w:t>
            </w:r>
            <w:r>
              <w:rPr>
                <w:rFonts w:ascii="ＭＳ ゴシック" w:eastAsia="ＭＳ ゴシック" w:hint="eastAsia"/>
                <w:sz w:val="20"/>
                <w:szCs w:val="20"/>
              </w:rPr>
              <w:t>は</w:t>
            </w:r>
            <w:r w:rsidR="00EB3776">
              <w:rPr>
                <w:rFonts w:ascii="ＭＳ ゴシック" w:eastAsia="ＭＳ ゴシック" w:hint="eastAsia"/>
                <w:sz w:val="20"/>
                <w:szCs w:val="20"/>
              </w:rPr>
              <w:t>、</w:t>
            </w:r>
            <w:r w:rsidR="00A355CE">
              <w:rPr>
                <w:rFonts w:ascii="ＭＳ ゴシック" w:eastAsia="ＭＳ ゴシック" w:hint="eastAsia"/>
                <w:sz w:val="20"/>
                <w:szCs w:val="20"/>
              </w:rPr>
              <w:t>インシデント</w:t>
            </w:r>
            <w:r>
              <w:rPr>
                <w:rFonts w:ascii="ＭＳ ゴシック" w:eastAsia="ＭＳ ゴシック" w:hint="eastAsia"/>
                <w:sz w:val="20"/>
                <w:szCs w:val="20"/>
              </w:rPr>
              <w:t>対応後に以下</w:t>
            </w:r>
            <w:r w:rsidR="007029CC">
              <w:rPr>
                <w:rFonts w:ascii="ＭＳ ゴシック" w:eastAsia="ＭＳ ゴシック" w:hint="eastAsia"/>
                <w:sz w:val="20"/>
                <w:szCs w:val="20"/>
              </w:rPr>
              <w:t>の機関</w:t>
            </w:r>
            <w:r w:rsidR="00E660E6">
              <w:rPr>
                <w:rFonts w:ascii="ＭＳ ゴシック" w:eastAsia="ＭＳ ゴシック" w:hint="eastAsia"/>
                <w:sz w:val="20"/>
                <w:szCs w:val="20"/>
              </w:rPr>
              <w:t>への</w:t>
            </w:r>
            <w:r>
              <w:rPr>
                <w:rFonts w:ascii="ＭＳ ゴシック" w:eastAsia="ＭＳ ゴシック" w:hint="eastAsia"/>
                <w:sz w:val="20"/>
                <w:szCs w:val="20"/>
              </w:rPr>
              <w:t>届け出</w:t>
            </w:r>
            <w:r w:rsidR="00E660E6">
              <w:rPr>
                <w:rFonts w:ascii="ＭＳ ゴシック" w:eastAsia="ＭＳ ゴシック" w:hint="eastAsia"/>
                <w:sz w:val="20"/>
                <w:szCs w:val="20"/>
              </w:rPr>
              <w:t>又は相談を検討</w:t>
            </w:r>
            <w:r>
              <w:rPr>
                <w:rFonts w:ascii="ＭＳ ゴシック" w:eastAsia="ＭＳ ゴシック" w:hint="eastAsia"/>
                <w:sz w:val="20"/>
                <w:szCs w:val="20"/>
              </w:rPr>
              <w:t>する。</w:t>
            </w:r>
          </w:p>
          <w:p w14:paraId="7288FE4D" w14:textId="1F51B851" w:rsidR="007029CC" w:rsidRPr="00816D38" w:rsidRDefault="007029CC" w:rsidP="00715569">
            <w:pPr>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＜届出・相談先＞</w:t>
            </w:r>
          </w:p>
          <w:p w14:paraId="0FCD9D3F" w14:textId="77777777" w:rsidR="00715569" w:rsidRPr="00816D38" w:rsidRDefault="00715569" w:rsidP="00715569">
            <w:pPr>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独立行政法人 情報処理推進機構セキュリティセンター(IPA/ISEC)</w:t>
            </w:r>
          </w:p>
          <w:p w14:paraId="2FDA25C5" w14:textId="58A6F252" w:rsidR="00715569" w:rsidRPr="00816D38" w:rsidRDefault="00715569" w:rsidP="007029CC">
            <w:pPr>
              <w:pStyle w:val="a0"/>
              <w:numPr>
                <w:ilvl w:val="0"/>
                <w:numId w:val="57"/>
              </w:numPr>
              <w:ind w:leftChars="0"/>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ウイルスの届出</w:t>
            </w:r>
          </w:p>
          <w:p w14:paraId="4A5E217B" w14:textId="1DA09E44" w:rsidR="00715569" w:rsidRPr="00816D38" w:rsidRDefault="00715569" w:rsidP="003D67A0">
            <w:pPr>
              <w:rPr>
                <w:rFonts w:ascii="ＭＳ ゴシック" w:eastAsia="ＭＳ ゴシック"/>
                <w:color w:val="000000" w:themeColor="text1"/>
                <w:sz w:val="20"/>
                <w:szCs w:val="20"/>
              </w:rPr>
            </w:pPr>
            <w:r w:rsidRPr="00816D38">
              <w:rPr>
                <w:rFonts w:ascii="ＭＳ ゴシック" w:eastAsia="ＭＳ ゴシック"/>
                <w:color w:val="000000" w:themeColor="text1"/>
                <w:sz w:val="20"/>
                <w:szCs w:val="20"/>
              </w:rPr>
              <w:t>https://www.ipa.go.jp/security/outline/todokede-j.html</w:t>
            </w:r>
          </w:p>
          <w:p w14:paraId="4533F327" w14:textId="77777777" w:rsidR="007029CC" w:rsidRPr="00816D38" w:rsidRDefault="00715569" w:rsidP="003D67A0">
            <w:pPr>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TEL:</w:t>
            </w:r>
            <w:r w:rsidRPr="00816D38">
              <w:rPr>
                <w:color w:val="000000" w:themeColor="text1"/>
              </w:rPr>
              <w:t xml:space="preserve"> </w:t>
            </w:r>
            <w:r w:rsidRPr="00816D38">
              <w:rPr>
                <w:rFonts w:ascii="ＭＳ ゴシック" w:eastAsia="ＭＳ ゴシック"/>
                <w:color w:val="000000" w:themeColor="text1"/>
                <w:sz w:val="20"/>
                <w:szCs w:val="20"/>
              </w:rPr>
              <w:t>03-5978-7518</w:t>
            </w:r>
          </w:p>
          <w:p w14:paraId="7A16E6C8" w14:textId="69433F8B" w:rsidR="00715569" w:rsidRPr="00816D38" w:rsidRDefault="00715569" w:rsidP="003D67A0">
            <w:pPr>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E-mail：</w:t>
            </w:r>
            <w:r w:rsidR="00A355CE" w:rsidRPr="00816D38">
              <w:rPr>
                <w:rFonts w:ascii="ＭＳ ゴシック" w:eastAsia="ＭＳ ゴシック"/>
                <w:color w:val="000000" w:themeColor="text1"/>
                <w:sz w:val="20"/>
                <w:szCs w:val="20"/>
              </w:rPr>
              <w:t>virus@ipa.go.jp</w:t>
            </w:r>
          </w:p>
          <w:p w14:paraId="73EDC05A" w14:textId="1478BA7E" w:rsidR="00A355CE" w:rsidRPr="00816D38" w:rsidRDefault="00A355CE" w:rsidP="004237DE">
            <w:pPr>
              <w:pStyle w:val="a0"/>
              <w:numPr>
                <w:ilvl w:val="0"/>
                <w:numId w:val="57"/>
              </w:numPr>
              <w:ind w:leftChars="0"/>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不正アクセスに関する届出</w:t>
            </w:r>
          </w:p>
          <w:p w14:paraId="236C4A40" w14:textId="64E084A5" w:rsidR="00A355CE" w:rsidRPr="00816D38" w:rsidRDefault="00A355CE" w:rsidP="004237DE">
            <w:pPr>
              <w:pStyle w:val="a0"/>
              <w:ind w:leftChars="13" w:left="27"/>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 xml:space="preserve">E-Mail：crack@ipa.go.jp </w:t>
            </w:r>
          </w:p>
          <w:p w14:paraId="18FC6813" w14:textId="0C69398B" w:rsidR="00A355CE" w:rsidRPr="00816D38" w:rsidRDefault="00A355CE" w:rsidP="004237DE">
            <w:pPr>
              <w:pStyle w:val="a0"/>
              <w:ind w:leftChars="0" w:left="0"/>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FAX：03-5978-7518</w:t>
            </w:r>
          </w:p>
          <w:p w14:paraId="0CA0AAA5" w14:textId="1ECE7322" w:rsidR="00715569" w:rsidRPr="00816D38" w:rsidRDefault="00715569" w:rsidP="007029CC">
            <w:pPr>
              <w:pStyle w:val="a0"/>
              <w:numPr>
                <w:ilvl w:val="0"/>
                <w:numId w:val="57"/>
              </w:numPr>
              <w:ind w:leftChars="0"/>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情報セキュリティ安心相談窓口</w:t>
            </w:r>
          </w:p>
          <w:p w14:paraId="3A22E37F" w14:textId="0BEBAC3A" w:rsidR="00715569" w:rsidRPr="00816D38" w:rsidRDefault="00715569" w:rsidP="003D67A0">
            <w:pPr>
              <w:rPr>
                <w:rFonts w:ascii="ＭＳ ゴシック" w:eastAsia="ＭＳ ゴシック"/>
                <w:color w:val="000000" w:themeColor="text1"/>
                <w:sz w:val="20"/>
                <w:szCs w:val="20"/>
              </w:rPr>
            </w:pPr>
            <w:r w:rsidRPr="00816D38">
              <w:rPr>
                <w:rFonts w:ascii="ＭＳ ゴシック" w:eastAsia="ＭＳ ゴシック"/>
                <w:color w:val="000000" w:themeColor="text1"/>
                <w:sz w:val="20"/>
                <w:szCs w:val="20"/>
              </w:rPr>
              <w:t>https://www.ipa.go.jp/security/anshin/index.html</w:t>
            </w:r>
          </w:p>
          <w:p w14:paraId="3DEFA7AB" w14:textId="0269D24B" w:rsidR="007029CC" w:rsidRPr="00816D38" w:rsidRDefault="007029CC" w:rsidP="007029CC">
            <w:pPr>
              <w:rPr>
                <w:rFonts w:ascii="ＭＳ ゴシック" w:eastAsia="ＭＳ ゴシック"/>
                <w:color w:val="000000" w:themeColor="text1"/>
                <w:sz w:val="20"/>
                <w:szCs w:val="20"/>
              </w:rPr>
            </w:pPr>
            <w:r w:rsidRPr="00816D38">
              <w:rPr>
                <w:rFonts w:ascii="ＭＳ ゴシック" w:eastAsia="ＭＳ ゴシック"/>
                <w:color w:val="000000" w:themeColor="text1"/>
                <w:sz w:val="20"/>
                <w:szCs w:val="20"/>
              </w:rPr>
              <w:t>TEL:03-5978-7509</w:t>
            </w:r>
          </w:p>
          <w:p w14:paraId="7CAF57E3" w14:textId="4377E2E3" w:rsidR="00715569" w:rsidRPr="00816D38" w:rsidRDefault="007029CC" w:rsidP="007029CC">
            <w:pPr>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E-mail：</w:t>
            </w:r>
            <w:r w:rsidR="00CE18ED" w:rsidRPr="00816D38">
              <w:rPr>
                <w:rFonts w:ascii="ＭＳ ゴシック" w:eastAsia="ＭＳ ゴシック" w:hint="eastAsia"/>
                <w:color w:val="000000" w:themeColor="text1"/>
                <w:sz w:val="20"/>
                <w:szCs w:val="20"/>
              </w:rPr>
              <w:t>anshin@ipa.go.jp</w:t>
            </w:r>
          </w:p>
          <w:p w14:paraId="40A1D056" w14:textId="77777777" w:rsidR="00CE18ED" w:rsidRDefault="00CE18ED" w:rsidP="007029CC">
            <w:pPr>
              <w:rPr>
                <w:rFonts w:ascii="ＭＳ ゴシック" w:eastAsia="ＭＳ ゴシック"/>
                <w:color w:val="FF0000"/>
                <w:sz w:val="20"/>
                <w:szCs w:val="20"/>
              </w:rPr>
            </w:pPr>
          </w:p>
          <w:p w14:paraId="7CCCFFD1" w14:textId="195ED12A" w:rsidR="00CE18ED" w:rsidRDefault="00C331D4" w:rsidP="007029CC">
            <w:pPr>
              <w:rPr>
                <w:rFonts w:ascii="ＭＳ ゴシック" w:eastAsia="ＭＳ ゴシック"/>
                <w:sz w:val="20"/>
                <w:szCs w:val="20"/>
              </w:rPr>
            </w:pPr>
            <w:r>
              <w:rPr>
                <w:rFonts w:ascii="ＭＳ ゴシック" w:eastAsia="ＭＳ ゴシック"/>
                <w:sz w:val="20"/>
                <w:szCs w:val="20"/>
              </w:rPr>
              <w:t>5</w:t>
            </w:r>
            <w:r w:rsidR="00834DD0">
              <w:rPr>
                <w:rFonts w:ascii="ＭＳ ゴシック" w:eastAsia="ＭＳ ゴシック" w:hint="eastAsia"/>
                <w:sz w:val="20"/>
                <w:szCs w:val="20"/>
              </w:rPr>
              <w:t>.情報セキュリティインシデントによる事業中断と事業継続管理</w:t>
            </w:r>
          </w:p>
          <w:p w14:paraId="5F7F01CA" w14:textId="2DF9FD4A" w:rsidR="00834DD0" w:rsidRDefault="00816D38" w:rsidP="007029CC">
            <w:pPr>
              <w:rPr>
                <w:rFonts w:ascii="ＭＳ ゴシック" w:eastAsia="ＭＳ ゴシック"/>
                <w:sz w:val="20"/>
                <w:szCs w:val="20"/>
              </w:rPr>
            </w:pPr>
            <w:r w:rsidRPr="00D5025E">
              <w:rPr>
                <w:rFonts w:ascii="ＭＳ ゴシック" w:eastAsia="ＭＳ ゴシック" w:hAnsiTheme="majorEastAsia" w:hint="eastAsia"/>
                <w:color w:val="FF0000"/>
                <w:sz w:val="20"/>
                <w:szCs w:val="20"/>
              </w:rPr>
              <w:t>代表取締役</w:t>
            </w:r>
            <w:r w:rsidRPr="00816D38">
              <w:rPr>
                <w:rFonts w:ascii="ＭＳ ゴシック" w:eastAsia="ＭＳ ゴシック" w:hAnsiTheme="majorEastAsia" w:hint="eastAsia"/>
                <w:color w:val="000000" w:themeColor="text1"/>
                <w:sz w:val="20"/>
                <w:szCs w:val="20"/>
              </w:rPr>
              <w:t>は</w:t>
            </w:r>
            <w:r w:rsidR="00EB3776">
              <w:rPr>
                <w:rFonts w:ascii="ＭＳ ゴシック" w:eastAsia="ＭＳ ゴシック" w:hAnsiTheme="majorEastAsia" w:hint="eastAsia"/>
                <w:color w:val="000000" w:themeColor="text1"/>
                <w:sz w:val="20"/>
                <w:szCs w:val="20"/>
              </w:rPr>
              <w:t>、</w:t>
            </w:r>
            <w:r w:rsidR="00834DD0" w:rsidRPr="00816D38">
              <w:rPr>
                <w:rFonts w:ascii="ＭＳ ゴシック" w:eastAsia="ＭＳ ゴシック" w:hint="eastAsia"/>
                <w:color w:val="000000" w:themeColor="text1"/>
                <w:sz w:val="20"/>
                <w:szCs w:val="20"/>
              </w:rPr>
              <w:t>情報</w:t>
            </w:r>
            <w:r w:rsidR="00834DD0">
              <w:rPr>
                <w:rFonts w:ascii="ＭＳ ゴシック" w:eastAsia="ＭＳ ゴシック" w:hint="eastAsia"/>
                <w:sz w:val="20"/>
                <w:szCs w:val="20"/>
              </w:rPr>
              <w:t>セキュリティインシデントの影響により当社事業が中断した場合に</w:t>
            </w:r>
            <w:r w:rsidR="009E24DB">
              <w:rPr>
                <w:rFonts w:ascii="ＭＳ ゴシック" w:eastAsia="ＭＳ ゴシック" w:hint="eastAsia"/>
                <w:sz w:val="20"/>
                <w:szCs w:val="20"/>
              </w:rPr>
              <w:t>備え</w:t>
            </w:r>
            <w:r w:rsidR="00834DD0">
              <w:rPr>
                <w:rFonts w:ascii="ＭＳ ゴシック" w:eastAsia="ＭＳ ゴシック" w:hint="eastAsia"/>
                <w:sz w:val="20"/>
                <w:szCs w:val="20"/>
              </w:rPr>
              <w:t>、以下を</w:t>
            </w:r>
            <w:r w:rsidR="009E24DB">
              <w:rPr>
                <w:rFonts w:ascii="ＭＳ ゴシック" w:eastAsia="ＭＳ ゴシック" w:hint="eastAsia"/>
                <w:sz w:val="20"/>
                <w:szCs w:val="20"/>
              </w:rPr>
              <w:t>定める</w:t>
            </w:r>
            <w:r w:rsidR="00834DD0">
              <w:rPr>
                <w:rFonts w:ascii="ＭＳ ゴシック" w:eastAsia="ＭＳ ゴシック" w:hint="eastAsia"/>
                <w:sz w:val="20"/>
                <w:szCs w:val="20"/>
              </w:rPr>
              <w:t>。</w:t>
            </w:r>
          </w:p>
          <w:p w14:paraId="26748ECE" w14:textId="658AFFAA" w:rsidR="00834DD0" w:rsidRDefault="00C331D4" w:rsidP="007029CC">
            <w:pPr>
              <w:rPr>
                <w:rFonts w:ascii="ＭＳ ゴシック" w:eastAsia="ＭＳ ゴシック"/>
                <w:sz w:val="20"/>
                <w:szCs w:val="20"/>
              </w:rPr>
            </w:pPr>
            <w:r>
              <w:rPr>
                <w:rFonts w:ascii="ＭＳ ゴシック" w:eastAsia="ＭＳ ゴシック"/>
                <w:sz w:val="20"/>
                <w:szCs w:val="20"/>
              </w:rPr>
              <w:t>5</w:t>
            </w:r>
            <w:r w:rsidR="00834DD0">
              <w:rPr>
                <w:rFonts w:ascii="ＭＳ ゴシック" w:eastAsia="ＭＳ ゴシック" w:hint="eastAsia"/>
                <w:sz w:val="20"/>
                <w:szCs w:val="20"/>
              </w:rPr>
              <w:t>.1想定</w:t>
            </w:r>
            <w:r w:rsidR="00715B30">
              <w:rPr>
                <w:rFonts w:ascii="ＭＳ ゴシック" w:eastAsia="ＭＳ ゴシック" w:hint="eastAsia"/>
                <w:sz w:val="20"/>
                <w:szCs w:val="20"/>
              </w:rPr>
              <w:t>される情報セキュリティ</w:t>
            </w:r>
            <w:r w:rsidR="00834DD0">
              <w:rPr>
                <w:rFonts w:ascii="ＭＳ ゴシック" w:eastAsia="ＭＳ ゴシック" w:hint="eastAsia"/>
                <w:sz w:val="20"/>
                <w:szCs w:val="20"/>
              </w:rPr>
              <w:t>インシデント</w:t>
            </w:r>
          </w:p>
          <w:p w14:paraId="15D8B6B7" w14:textId="64BC6713" w:rsidR="00834DD0" w:rsidRDefault="00834DD0" w:rsidP="007029CC">
            <w:pPr>
              <w:rPr>
                <w:rFonts w:ascii="ＭＳ ゴシック" w:eastAsia="ＭＳ ゴシック"/>
                <w:sz w:val="20"/>
                <w:szCs w:val="20"/>
              </w:rPr>
            </w:pPr>
            <w:r>
              <w:rPr>
                <w:rFonts w:ascii="ＭＳ ゴシック" w:eastAsia="ＭＳ ゴシック" w:hint="eastAsia"/>
                <w:sz w:val="20"/>
                <w:szCs w:val="20"/>
              </w:rPr>
              <w:t>以下のインシデントによる事業の中断を想定する。</w:t>
            </w:r>
          </w:p>
          <w:p w14:paraId="2930C1DF" w14:textId="786958B0" w:rsidR="00834DD0" w:rsidRPr="00CB4748" w:rsidRDefault="00715B30" w:rsidP="00130521">
            <w:pPr>
              <w:pStyle w:val="a0"/>
              <w:numPr>
                <w:ilvl w:val="0"/>
                <w:numId w:val="59"/>
              </w:numPr>
              <w:tabs>
                <w:tab w:val="left" w:pos="3148"/>
              </w:tabs>
              <w:ind w:leftChars="0" w:left="171" w:hanging="171"/>
              <w:rPr>
                <w:rFonts w:ascii="ＭＳ ゴシック" w:eastAsia="ＭＳ ゴシック"/>
                <w:sz w:val="20"/>
                <w:szCs w:val="20"/>
              </w:rPr>
            </w:pPr>
            <w:r w:rsidRPr="00715B30">
              <w:rPr>
                <w:rFonts w:ascii="ＭＳ ゴシック" w:eastAsia="ＭＳ ゴシック" w:hint="eastAsia"/>
                <w:color w:val="FF0000"/>
                <w:sz w:val="20"/>
                <w:szCs w:val="20"/>
              </w:rPr>
              <w:t>情報セキュリティ</w:t>
            </w:r>
            <w:r w:rsidR="00834DD0" w:rsidRPr="00715B30">
              <w:rPr>
                <w:rFonts w:asciiTheme="majorEastAsia" w:eastAsiaTheme="majorEastAsia" w:hAnsiTheme="majorEastAsia" w:hint="eastAsia"/>
                <w:color w:val="FF0000"/>
                <w:sz w:val="20"/>
                <w:szCs w:val="20"/>
              </w:rPr>
              <w:t>イ</w:t>
            </w:r>
            <w:r w:rsidR="00834DD0" w:rsidRPr="00CB4748">
              <w:rPr>
                <w:rFonts w:asciiTheme="majorEastAsia" w:eastAsiaTheme="majorEastAsia" w:hAnsiTheme="majorEastAsia" w:hint="eastAsia"/>
                <w:color w:val="FF0000"/>
                <w:sz w:val="20"/>
                <w:szCs w:val="20"/>
              </w:rPr>
              <w:t>ンシデント：大型地震の発生</w:t>
            </w:r>
            <w:r w:rsidR="00816D38">
              <w:rPr>
                <w:rFonts w:asciiTheme="majorEastAsia" w:eastAsiaTheme="majorEastAsia" w:hAnsiTheme="majorEastAsia" w:hint="eastAsia"/>
                <w:color w:val="FF0000"/>
                <w:sz w:val="20"/>
                <w:szCs w:val="20"/>
              </w:rPr>
              <w:t>に伴う</w:t>
            </w:r>
            <w:r w:rsidR="00130521">
              <w:rPr>
                <w:rFonts w:asciiTheme="majorEastAsia" w:eastAsiaTheme="majorEastAsia" w:hAnsiTheme="majorEastAsia" w:hint="eastAsia"/>
                <w:color w:val="FF0000"/>
                <w:sz w:val="20"/>
                <w:szCs w:val="20"/>
              </w:rPr>
              <w:t>設備の</w:t>
            </w:r>
            <w:r w:rsidR="00816D38">
              <w:rPr>
                <w:rFonts w:asciiTheme="majorEastAsia" w:eastAsiaTheme="majorEastAsia" w:hAnsiTheme="majorEastAsia" w:hint="eastAsia"/>
                <w:color w:val="FF0000"/>
                <w:sz w:val="20"/>
                <w:szCs w:val="20"/>
              </w:rPr>
              <w:t>倒壊、</w:t>
            </w:r>
            <w:r w:rsidR="00816D38" w:rsidRPr="00816D38">
              <w:rPr>
                <w:rFonts w:asciiTheme="majorEastAsia" w:eastAsiaTheme="majorEastAsia" w:hAnsiTheme="majorEastAsia" w:hint="eastAsia"/>
                <w:color w:val="FF0000"/>
                <w:sz w:val="20"/>
                <w:szCs w:val="20"/>
              </w:rPr>
              <w:t>回線</w:t>
            </w:r>
            <w:r w:rsidR="00130521" w:rsidRPr="00130521">
              <w:rPr>
                <w:rFonts w:asciiTheme="majorEastAsia" w:eastAsiaTheme="majorEastAsia" w:hAnsiTheme="majorEastAsia" w:hint="eastAsia"/>
                <w:color w:val="FF0000"/>
                <w:sz w:val="20"/>
                <w:szCs w:val="20"/>
              </w:rPr>
              <w:t>の途絶、停電等に</w:t>
            </w:r>
            <w:r w:rsidR="00834DD0" w:rsidRPr="00CB4748">
              <w:rPr>
                <w:rFonts w:asciiTheme="majorEastAsia" w:eastAsiaTheme="majorEastAsia" w:hAnsiTheme="majorEastAsia" w:hint="eastAsia"/>
                <w:color w:val="FF0000"/>
                <w:sz w:val="20"/>
                <w:szCs w:val="20"/>
              </w:rPr>
              <w:t>よる</w:t>
            </w:r>
            <w:r w:rsidR="00F87337">
              <w:rPr>
                <w:rFonts w:asciiTheme="majorEastAsia" w:eastAsiaTheme="majorEastAsia" w:hAnsiTheme="majorEastAsia" w:hint="eastAsia"/>
                <w:color w:val="FF0000"/>
                <w:sz w:val="20"/>
                <w:szCs w:val="20"/>
              </w:rPr>
              <w:t>○○</w:t>
            </w:r>
            <w:r w:rsidR="00834DD0" w:rsidRPr="00CB4748">
              <w:rPr>
                <w:rFonts w:asciiTheme="majorEastAsia" w:eastAsiaTheme="majorEastAsia" w:hAnsiTheme="majorEastAsia" w:hint="eastAsia"/>
                <w:color w:val="FF0000"/>
                <w:sz w:val="20"/>
                <w:szCs w:val="20"/>
              </w:rPr>
              <w:t>システム停止</w:t>
            </w:r>
          </w:p>
          <w:p w14:paraId="4E8A4454" w14:textId="5D30D203" w:rsidR="00834DD0" w:rsidRPr="00CB4748" w:rsidRDefault="00834DD0" w:rsidP="00FB48B0">
            <w:pPr>
              <w:pStyle w:val="a0"/>
              <w:numPr>
                <w:ilvl w:val="0"/>
                <w:numId w:val="59"/>
              </w:numPr>
              <w:tabs>
                <w:tab w:val="left" w:pos="3148"/>
              </w:tabs>
              <w:ind w:leftChars="0" w:left="171" w:hanging="171"/>
              <w:rPr>
                <w:rFonts w:ascii="ＭＳ ゴシック" w:eastAsia="ＭＳ ゴシック"/>
                <w:sz w:val="20"/>
                <w:szCs w:val="20"/>
              </w:rPr>
            </w:pPr>
            <w:r w:rsidRPr="00CB4748">
              <w:rPr>
                <w:rFonts w:asciiTheme="majorEastAsia" w:eastAsiaTheme="majorEastAsia" w:hAnsiTheme="majorEastAsia" w:hint="eastAsia"/>
                <w:color w:val="FF0000"/>
                <w:sz w:val="20"/>
                <w:szCs w:val="20"/>
              </w:rPr>
              <w:t>想定理由：当社の事業は、</w:t>
            </w:r>
            <w:r w:rsidR="009E24DB" w:rsidRPr="00CB4748">
              <w:rPr>
                <w:rFonts w:asciiTheme="majorEastAsia" w:eastAsiaTheme="majorEastAsia" w:hAnsiTheme="majorEastAsia" w:hint="eastAsia"/>
                <w:color w:val="FF0000"/>
                <w:sz w:val="20"/>
                <w:szCs w:val="20"/>
              </w:rPr>
              <w:t>商品の販売から請求回収までの業務を</w:t>
            </w:r>
            <w:r w:rsidR="00F87337">
              <w:rPr>
                <w:rFonts w:asciiTheme="majorEastAsia" w:eastAsiaTheme="majorEastAsia" w:hAnsiTheme="majorEastAsia" w:hint="eastAsia"/>
                <w:color w:val="FF0000"/>
                <w:sz w:val="20"/>
                <w:szCs w:val="20"/>
              </w:rPr>
              <w:t>○○</w:t>
            </w:r>
            <w:r w:rsidR="009E24DB" w:rsidRPr="00CB4748">
              <w:rPr>
                <w:rFonts w:asciiTheme="majorEastAsia" w:eastAsiaTheme="majorEastAsia" w:hAnsiTheme="majorEastAsia" w:hint="eastAsia"/>
                <w:color w:val="FF0000"/>
                <w:sz w:val="20"/>
                <w:szCs w:val="20"/>
              </w:rPr>
              <w:t>システムに依存しているため、停止した場合</w:t>
            </w:r>
            <w:r w:rsidRPr="00CB4748">
              <w:rPr>
                <w:rFonts w:asciiTheme="majorEastAsia" w:eastAsiaTheme="majorEastAsia" w:hAnsiTheme="majorEastAsia" w:hint="eastAsia"/>
                <w:color w:val="FF0000"/>
                <w:sz w:val="20"/>
                <w:szCs w:val="20"/>
              </w:rPr>
              <w:t>は</w:t>
            </w:r>
            <w:r w:rsidR="009E24DB" w:rsidRPr="00CB4748">
              <w:rPr>
                <w:rFonts w:asciiTheme="majorEastAsia" w:eastAsiaTheme="majorEastAsia" w:hAnsiTheme="majorEastAsia" w:hint="eastAsia"/>
                <w:color w:val="FF0000"/>
                <w:sz w:val="20"/>
                <w:szCs w:val="20"/>
              </w:rPr>
              <w:t>事業の継続が</w:t>
            </w:r>
            <w:r w:rsidR="00477F7C">
              <w:rPr>
                <w:rFonts w:asciiTheme="majorEastAsia" w:eastAsiaTheme="majorEastAsia" w:hAnsiTheme="majorEastAsia" w:hint="eastAsia"/>
                <w:color w:val="FF0000"/>
                <w:sz w:val="20"/>
                <w:szCs w:val="20"/>
              </w:rPr>
              <w:t>困難</w:t>
            </w:r>
            <w:r w:rsidR="00130521">
              <w:rPr>
                <w:rFonts w:asciiTheme="majorEastAsia" w:eastAsiaTheme="majorEastAsia" w:hAnsiTheme="majorEastAsia" w:hint="eastAsia"/>
                <w:color w:val="FF0000"/>
                <w:sz w:val="20"/>
                <w:szCs w:val="20"/>
              </w:rPr>
              <w:t>になり</w:t>
            </w:r>
            <w:r w:rsidR="00130521" w:rsidRPr="00CB4748">
              <w:rPr>
                <w:rFonts w:asciiTheme="majorEastAsia" w:eastAsiaTheme="majorEastAsia" w:hAnsiTheme="majorEastAsia" w:hint="eastAsia"/>
                <w:color w:val="FF0000"/>
                <w:sz w:val="20"/>
                <w:szCs w:val="20"/>
              </w:rPr>
              <w:t>多大</w:t>
            </w:r>
            <w:r w:rsidR="00130521">
              <w:rPr>
                <w:rFonts w:asciiTheme="majorEastAsia" w:eastAsiaTheme="majorEastAsia" w:hAnsiTheme="majorEastAsia" w:hint="eastAsia"/>
                <w:color w:val="FF0000"/>
                <w:sz w:val="20"/>
                <w:szCs w:val="20"/>
              </w:rPr>
              <w:t>な損失が発生</w:t>
            </w:r>
          </w:p>
          <w:p w14:paraId="2F642CF4" w14:textId="77777777" w:rsidR="00C331D4" w:rsidRDefault="00C331D4" w:rsidP="007029CC">
            <w:pPr>
              <w:rPr>
                <w:rFonts w:ascii="ＭＳ ゴシック" w:eastAsia="ＭＳ ゴシック"/>
                <w:sz w:val="20"/>
                <w:szCs w:val="20"/>
              </w:rPr>
            </w:pPr>
          </w:p>
          <w:p w14:paraId="35AD9B34" w14:textId="634E0C35" w:rsidR="009E24DB" w:rsidRDefault="00C331D4" w:rsidP="007029CC">
            <w:pPr>
              <w:rPr>
                <w:rFonts w:ascii="ＭＳ ゴシック" w:eastAsia="ＭＳ ゴシック"/>
                <w:sz w:val="20"/>
                <w:szCs w:val="20"/>
              </w:rPr>
            </w:pPr>
            <w:r>
              <w:rPr>
                <w:rFonts w:ascii="ＭＳ ゴシック" w:eastAsia="ＭＳ ゴシック"/>
                <w:sz w:val="20"/>
                <w:szCs w:val="20"/>
              </w:rPr>
              <w:lastRenderedPageBreak/>
              <w:t>5</w:t>
            </w:r>
            <w:r w:rsidR="009E24DB">
              <w:rPr>
                <w:rFonts w:ascii="ＭＳ ゴシック" w:eastAsia="ＭＳ ゴシック" w:hint="eastAsia"/>
                <w:sz w:val="20"/>
                <w:szCs w:val="20"/>
              </w:rPr>
              <w:t>.2復旧責任者及び関連連絡先</w:t>
            </w:r>
          </w:p>
          <w:tbl>
            <w:tblPr>
              <w:tblStyle w:val="a4"/>
              <w:tblW w:w="0" w:type="auto"/>
              <w:tblLook w:val="04A0" w:firstRow="1" w:lastRow="0" w:firstColumn="1" w:lastColumn="0" w:noHBand="0" w:noVBand="1"/>
            </w:tblPr>
            <w:tblGrid>
              <w:gridCol w:w="2754"/>
              <w:gridCol w:w="2754"/>
              <w:gridCol w:w="2755"/>
            </w:tblGrid>
            <w:tr w:rsidR="009E24DB" w14:paraId="16B174EF" w14:textId="77777777" w:rsidTr="009E24DB">
              <w:tc>
                <w:tcPr>
                  <w:tcW w:w="2754" w:type="dxa"/>
                </w:tcPr>
                <w:p w14:paraId="20642B4F" w14:textId="6E59F5CE" w:rsidR="009E24DB" w:rsidRDefault="009E24DB" w:rsidP="00D85AA5">
                  <w:pPr>
                    <w:jc w:val="center"/>
                    <w:rPr>
                      <w:rFonts w:ascii="ＭＳ ゴシック" w:eastAsia="ＭＳ ゴシック"/>
                      <w:sz w:val="20"/>
                      <w:szCs w:val="20"/>
                    </w:rPr>
                  </w:pPr>
                  <w:r>
                    <w:rPr>
                      <w:rFonts w:ascii="ＭＳ ゴシック" w:eastAsia="ＭＳ ゴシック" w:hint="eastAsia"/>
                      <w:sz w:val="20"/>
                      <w:szCs w:val="20"/>
                    </w:rPr>
                    <w:t>被害対象</w:t>
                  </w:r>
                </w:p>
              </w:tc>
              <w:tc>
                <w:tcPr>
                  <w:tcW w:w="2754" w:type="dxa"/>
                </w:tcPr>
                <w:p w14:paraId="3DDE3504" w14:textId="4B99FBCC" w:rsidR="009E24DB" w:rsidRDefault="009E24DB" w:rsidP="00D85AA5">
                  <w:pPr>
                    <w:jc w:val="center"/>
                    <w:rPr>
                      <w:rFonts w:ascii="ＭＳ ゴシック" w:eastAsia="ＭＳ ゴシック"/>
                      <w:sz w:val="20"/>
                      <w:szCs w:val="20"/>
                    </w:rPr>
                  </w:pPr>
                  <w:r>
                    <w:rPr>
                      <w:rFonts w:ascii="ＭＳ ゴシック" w:eastAsia="ＭＳ ゴシック" w:hint="eastAsia"/>
                      <w:sz w:val="20"/>
                      <w:szCs w:val="20"/>
                    </w:rPr>
                    <w:t>復旧責任者</w:t>
                  </w:r>
                </w:p>
              </w:tc>
              <w:tc>
                <w:tcPr>
                  <w:tcW w:w="2755" w:type="dxa"/>
                </w:tcPr>
                <w:p w14:paraId="10A4A097" w14:textId="6BCA22DA" w:rsidR="009E24DB" w:rsidRDefault="009E24DB" w:rsidP="00D85AA5">
                  <w:pPr>
                    <w:jc w:val="center"/>
                    <w:rPr>
                      <w:rFonts w:ascii="ＭＳ ゴシック" w:eastAsia="ＭＳ ゴシック"/>
                      <w:sz w:val="20"/>
                      <w:szCs w:val="20"/>
                    </w:rPr>
                  </w:pPr>
                  <w:r>
                    <w:rPr>
                      <w:rFonts w:ascii="ＭＳ ゴシック" w:eastAsia="ＭＳ ゴシック" w:hint="eastAsia"/>
                      <w:sz w:val="20"/>
                      <w:szCs w:val="20"/>
                    </w:rPr>
                    <w:t>関係者連絡先</w:t>
                  </w:r>
                </w:p>
              </w:tc>
            </w:tr>
            <w:tr w:rsidR="009E24DB" w14:paraId="6F29360B" w14:textId="77777777" w:rsidTr="009E24DB">
              <w:tc>
                <w:tcPr>
                  <w:tcW w:w="2754" w:type="dxa"/>
                </w:tcPr>
                <w:p w14:paraId="6EB78F4E" w14:textId="77777777" w:rsidR="009E24DB" w:rsidRPr="00CB4748" w:rsidRDefault="009E24DB" w:rsidP="009E24DB">
                  <w:pPr>
                    <w:jc w:val="left"/>
                    <w:rPr>
                      <w:rFonts w:ascii="ＭＳ ゴシック" w:eastAsia="ＭＳ ゴシック"/>
                      <w:color w:val="FF0000"/>
                      <w:sz w:val="20"/>
                      <w:szCs w:val="20"/>
                    </w:rPr>
                  </w:pPr>
                  <w:r w:rsidRPr="00CB4748">
                    <w:rPr>
                      <w:rFonts w:ascii="ＭＳ ゴシック" w:eastAsia="ＭＳ ゴシック" w:hint="eastAsia"/>
                      <w:color w:val="FF0000"/>
                      <w:sz w:val="20"/>
                      <w:szCs w:val="20"/>
                    </w:rPr>
                    <w:t>電源設備</w:t>
                  </w:r>
                </w:p>
                <w:p w14:paraId="30DFB184" w14:textId="69AB2D99" w:rsidR="009E24DB" w:rsidRPr="00CB4748" w:rsidRDefault="009E24DB" w:rsidP="009E24DB">
                  <w:pPr>
                    <w:jc w:val="left"/>
                    <w:rPr>
                      <w:rFonts w:ascii="ＭＳ ゴシック" w:eastAsia="ＭＳ ゴシック"/>
                      <w:color w:val="FF0000"/>
                      <w:sz w:val="20"/>
                      <w:szCs w:val="20"/>
                    </w:rPr>
                  </w:pPr>
                  <w:r w:rsidRPr="00CB4748">
                    <w:rPr>
                      <w:rFonts w:ascii="ＭＳ ゴシック" w:eastAsia="ＭＳ ゴシック" w:hint="eastAsia"/>
                      <w:color w:val="FF0000"/>
                      <w:sz w:val="20"/>
                      <w:szCs w:val="20"/>
                    </w:rPr>
                    <w:t>空調機</w:t>
                  </w:r>
                </w:p>
              </w:tc>
              <w:tc>
                <w:tcPr>
                  <w:tcW w:w="2754" w:type="dxa"/>
                </w:tcPr>
                <w:p w14:paraId="10A9F3BE" w14:textId="7566B265" w:rsidR="009E24DB" w:rsidRPr="00CB4748" w:rsidRDefault="009E24DB" w:rsidP="009E24DB">
                  <w:pPr>
                    <w:rPr>
                      <w:rFonts w:ascii="ＭＳ ゴシック" w:eastAsia="ＭＳ ゴシック"/>
                      <w:color w:val="FF0000"/>
                      <w:sz w:val="20"/>
                      <w:szCs w:val="20"/>
                    </w:rPr>
                  </w:pPr>
                  <w:r w:rsidRPr="00CB4748">
                    <w:rPr>
                      <w:rFonts w:ascii="ＭＳ ゴシック" w:eastAsia="ＭＳ ゴシック" w:hint="eastAsia"/>
                      <w:color w:val="FF0000"/>
                      <w:sz w:val="20"/>
                      <w:szCs w:val="20"/>
                    </w:rPr>
                    <w:t>総務部長</w:t>
                  </w:r>
                </w:p>
              </w:tc>
              <w:tc>
                <w:tcPr>
                  <w:tcW w:w="2755" w:type="dxa"/>
                </w:tcPr>
                <w:p w14:paraId="5E13FD9F" w14:textId="141FC72B" w:rsidR="009E24DB" w:rsidRPr="00CB4748" w:rsidRDefault="00F87337" w:rsidP="009E24DB">
                  <w:pPr>
                    <w:rPr>
                      <w:rFonts w:ascii="ＭＳ ゴシック" w:eastAsia="ＭＳ ゴシック"/>
                      <w:color w:val="FF0000"/>
                      <w:sz w:val="20"/>
                      <w:szCs w:val="20"/>
                    </w:rPr>
                  </w:pPr>
                  <w:r>
                    <w:rPr>
                      <w:rFonts w:asciiTheme="majorEastAsia" w:eastAsiaTheme="majorEastAsia" w:hAnsiTheme="majorEastAsia" w:hint="eastAsia"/>
                      <w:color w:val="FF0000"/>
                      <w:sz w:val="20"/>
                      <w:szCs w:val="20"/>
                    </w:rPr>
                    <w:t>○○</w:t>
                  </w:r>
                  <w:r w:rsidR="009E24DB" w:rsidRPr="00CB4748">
                    <w:rPr>
                      <w:rFonts w:ascii="ＭＳ ゴシック" w:eastAsia="ＭＳ ゴシック" w:hint="eastAsia"/>
                      <w:color w:val="FF0000"/>
                      <w:sz w:val="20"/>
                      <w:szCs w:val="20"/>
                    </w:rPr>
                    <w:t>電力</w:t>
                  </w:r>
                  <w:r>
                    <w:rPr>
                      <w:rFonts w:ascii="ＭＳ ゴシック" w:eastAsia="ＭＳ ゴシック" w:hint="eastAsia"/>
                      <w:color w:val="FF0000"/>
                      <w:sz w:val="20"/>
                      <w:szCs w:val="20"/>
                    </w:rPr>
                    <w:t>△△</w:t>
                  </w:r>
                  <w:r w:rsidR="009E24DB" w:rsidRPr="00CB4748">
                    <w:rPr>
                      <w:rFonts w:ascii="ＭＳ ゴシック" w:eastAsia="ＭＳ ゴシック" w:hint="eastAsia"/>
                      <w:color w:val="FF0000"/>
                      <w:sz w:val="20"/>
                      <w:szCs w:val="20"/>
                    </w:rPr>
                    <w:t>支店</w:t>
                  </w:r>
                </w:p>
                <w:p w14:paraId="62F86AE1" w14:textId="17F925A3" w:rsidR="009E24DB" w:rsidRPr="00CB4748" w:rsidRDefault="009E24DB" w:rsidP="001D2C9C">
                  <w:pPr>
                    <w:rPr>
                      <w:rFonts w:ascii="ＭＳ ゴシック" w:eastAsia="ＭＳ ゴシック"/>
                      <w:color w:val="FF0000"/>
                      <w:sz w:val="20"/>
                      <w:szCs w:val="20"/>
                    </w:rPr>
                  </w:pPr>
                  <w:r w:rsidRPr="00CB4748">
                    <w:rPr>
                      <w:rFonts w:ascii="ＭＳ ゴシック" w:eastAsia="ＭＳ ゴシック" w:hint="eastAsia"/>
                      <w:color w:val="FF0000"/>
                      <w:sz w:val="20"/>
                      <w:szCs w:val="20"/>
                    </w:rPr>
                    <w:t>(株)</w:t>
                  </w:r>
                  <w:r w:rsidR="00F87337">
                    <w:rPr>
                      <w:rFonts w:asciiTheme="majorEastAsia" w:eastAsiaTheme="majorEastAsia" w:hAnsiTheme="majorEastAsia" w:hint="eastAsia"/>
                      <w:color w:val="FF0000"/>
                      <w:sz w:val="20"/>
                      <w:szCs w:val="20"/>
                    </w:rPr>
                    <w:t>○○</w:t>
                  </w:r>
                  <w:r w:rsidRPr="00CB4748">
                    <w:rPr>
                      <w:rFonts w:ascii="ＭＳ ゴシック" w:eastAsia="ＭＳ ゴシック" w:hint="eastAsia"/>
                      <w:color w:val="FF0000"/>
                      <w:sz w:val="20"/>
                      <w:szCs w:val="20"/>
                    </w:rPr>
                    <w:t>設備</w:t>
                  </w:r>
                </w:p>
              </w:tc>
            </w:tr>
            <w:tr w:rsidR="009E24DB" w14:paraId="49CDA80C" w14:textId="77777777" w:rsidTr="009E24DB">
              <w:tc>
                <w:tcPr>
                  <w:tcW w:w="2754" w:type="dxa"/>
                </w:tcPr>
                <w:p w14:paraId="6C7206A6" w14:textId="055E3561" w:rsidR="009E24DB" w:rsidRPr="00CB4748" w:rsidRDefault="00CB4748" w:rsidP="009E24DB">
                  <w:pPr>
                    <w:rPr>
                      <w:rFonts w:ascii="ＭＳ ゴシック" w:eastAsia="ＭＳ ゴシック"/>
                      <w:color w:val="FF0000"/>
                      <w:sz w:val="20"/>
                      <w:szCs w:val="20"/>
                    </w:rPr>
                  </w:pPr>
                  <w:r w:rsidRPr="00CB4748">
                    <w:rPr>
                      <w:rFonts w:ascii="ＭＳ ゴシック" w:eastAsia="ＭＳ ゴシック" w:hint="eastAsia"/>
                      <w:color w:val="FF0000"/>
                      <w:sz w:val="20"/>
                      <w:szCs w:val="20"/>
                    </w:rPr>
                    <w:t>（</w:t>
                  </w:r>
                  <w:r w:rsidR="00F87337">
                    <w:rPr>
                      <w:rFonts w:asciiTheme="majorEastAsia" w:eastAsiaTheme="majorEastAsia" w:hAnsiTheme="majorEastAsia" w:hint="eastAsia"/>
                      <w:color w:val="FF0000"/>
                      <w:sz w:val="20"/>
                      <w:szCs w:val="20"/>
                    </w:rPr>
                    <w:t>○○</w:t>
                  </w:r>
                  <w:r w:rsidR="009E24DB" w:rsidRPr="00CB4748">
                    <w:rPr>
                      <w:rFonts w:ascii="ＭＳ ゴシック" w:eastAsia="ＭＳ ゴシック" w:hint="eastAsia"/>
                      <w:color w:val="FF0000"/>
                      <w:sz w:val="20"/>
                      <w:szCs w:val="20"/>
                    </w:rPr>
                    <w:t>システム</w:t>
                  </w:r>
                  <w:r w:rsidRPr="00CB4748">
                    <w:rPr>
                      <w:rFonts w:ascii="ＭＳ ゴシック" w:eastAsia="ＭＳ ゴシック" w:hint="eastAsia"/>
                      <w:color w:val="FF0000"/>
                      <w:sz w:val="20"/>
                      <w:szCs w:val="20"/>
                    </w:rPr>
                    <w:t>）</w:t>
                  </w:r>
                </w:p>
                <w:p w14:paraId="6D760A75" w14:textId="77777777" w:rsidR="009E24DB" w:rsidRPr="00CB4748" w:rsidRDefault="009E24DB" w:rsidP="009E24DB">
                  <w:pPr>
                    <w:rPr>
                      <w:rFonts w:ascii="ＭＳ ゴシック" w:eastAsia="ＭＳ ゴシック"/>
                      <w:color w:val="FF0000"/>
                      <w:sz w:val="20"/>
                      <w:szCs w:val="20"/>
                    </w:rPr>
                  </w:pPr>
                  <w:r w:rsidRPr="00CB4748">
                    <w:rPr>
                      <w:rFonts w:ascii="ＭＳ ゴシック" w:eastAsia="ＭＳ ゴシック" w:hint="eastAsia"/>
                      <w:color w:val="FF0000"/>
                      <w:sz w:val="20"/>
                      <w:szCs w:val="20"/>
                    </w:rPr>
                    <w:t>ハードウェア</w:t>
                  </w:r>
                </w:p>
                <w:p w14:paraId="647C29F4" w14:textId="77777777" w:rsidR="009E24DB" w:rsidRPr="00CB4748" w:rsidRDefault="009E24DB" w:rsidP="009E24DB">
                  <w:pPr>
                    <w:rPr>
                      <w:rFonts w:ascii="ＭＳ ゴシック" w:eastAsia="ＭＳ ゴシック"/>
                      <w:color w:val="FF0000"/>
                      <w:sz w:val="20"/>
                      <w:szCs w:val="20"/>
                    </w:rPr>
                  </w:pPr>
                  <w:r w:rsidRPr="00CB4748">
                    <w:rPr>
                      <w:rFonts w:ascii="ＭＳ ゴシック" w:eastAsia="ＭＳ ゴシック" w:hint="eastAsia"/>
                      <w:color w:val="FF0000"/>
                      <w:sz w:val="20"/>
                      <w:szCs w:val="20"/>
                    </w:rPr>
                    <w:t>ソフトウェア</w:t>
                  </w:r>
                </w:p>
                <w:p w14:paraId="0A6274CC" w14:textId="77777777" w:rsidR="009E24DB" w:rsidRPr="00CB4748" w:rsidRDefault="009E24DB" w:rsidP="009E24DB">
                  <w:pPr>
                    <w:rPr>
                      <w:rFonts w:ascii="ＭＳ ゴシック" w:eastAsia="ＭＳ ゴシック"/>
                      <w:color w:val="FF0000"/>
                      <w:sz w:val="20"/>
                      <w:szCs w:val="20"/>
                    </w:rPr>
                  </w:pPr>
                  <w:r w:rsidRPr="00CB4748">
                    <w:rPr>
                      <w:rFonts w:ascii="ＭＳ ゴシック" w:eastAsia="ＭＳ ゴシック" w:hint="eastAsia"/>
                      <w:color w:val="FF0000"/>
                      <w:sz w:val="20"/>
                      <w:szCs w:val="20"/>
                    </w:rPr>
                    <w:t>ネットワーク機器</w:t>
                  </w:r>
                </w:p>
                <w:p w14:paraId="208F32C8" w14:textId="77777777" w:rsidR="009E24DB" w:rsidRDefault="009E24DB" w:rsidP="009E24DB">
                  <w:pPr>
                    <w:rPr>
                      <w:rFonts w:ascii="ＭＳ ゴシック" w:eastAsia="ＭＳ ゴシック"/>
                      <w:color w:val="FF0000"/>
                      <w:sz w:val="20"/>
                      <w:szCs w:val="20"/>
                    </w:rPr>
                  </w:pPr>
                  <w:r w:rsidRPr="00CB4748">
                    <w:rPr>
                      <w:rFonts w:ascii="ＭＳ ゴシック" w:eastAsia="ＭＳ ゴシック" w:hint="eastAsia"/>
                      <w:color w:val="FF0000"/>
                      <w:sz w:val="20"/>
                      <w:szCs w:val="20"/>
                    </w:rPr>
                    <w:t>回線</w:t>
                  </w:r>
                  <w:r w:rsidR="00CB4748" w:rsidRPr="00CB4748">
                    <w:rPr>
                      <w:rFonts w:ascii="ＭＳ ゴシック" w:eastAsia="ＭＳ ゴシック" w:hint="eastAsia"/>
                      <w:color w:val="FF0000"/>
                      <w:sz w:val="20"/>
                      <w:szCs w:val="20"/>
                    </w:rPr>
                    <w:t>サービス</w:t>
                  </w:r>
                </w:p>
                <w:p w14:paraId="1B0B2AF3" w14:textId="3A22AD63" w:rsidR="00CB4748" w:rsidRPr="00CB4748" w:rsidRDefault="00CB4748" w:rsidP="009E24DB">
                  <w:pPr>
                    <w:rPr>
                      <w:rFonts w:ascii="ＭＳ ゴシック" w:eastAsia="ＭＳ ゴシック"/>
                      <w:color w:val="FF0000"/>
                      <w:sz w:val="20"/>
                      <w:szCs w:val="20"/>
                    </w:rPr>
                  </w:pPr>
                  <w:r>
                    <w:rPr>
                      <w:rFonts w:ascii="ＭＳ ゴシック" w:eastAsia="ＭＳ ゴシック" w:hint="eastAsia"/>
                      <w:color w:val="FF0000"/>
                      <w:sz w:val="20"/>
                      <w:szCs w:val="20"/>
                    </w:rPr>
                    <w:t>バックアップクラウドサーバー</w:t>
                  </w:r>
                </w:p>
              </w:tc>
              <w:tc>
                <w:tcPr>
                  <w:tcW w:w="2754" w:type="dxa"/>
                </w:tcPr>
                <w:p w14:paraId="73149D9A" w14:textId="77777777" w:rsidR="009E24DB" w:rsidRPr="00CB4748" w:rsidRDefault="009E24DB" w:rsidP="009E24DB">
                  <w:pPr>
                    <w:rPr>
                      <w:rFonts w:asciiTheme="majorEastAsia" w:eastAsiaTheme="majorEastAsia" w:hAnsiTheme="majorEastAsia"/>
                      <w:color w:val="FF0000"/>
                      <w:sz w:val="20"/>
                      <w:szCs w:val="20"/>
                    </w:rPr>
                  </w:pPr>
                  <w:r w:rsidRPr="00CB4748">
                    <w:rPr>
                      <w:rFonts w:asciiTheme="majorEastAsia" w:eastAsiaTheme="majorEastAsia" w:hAnsiTheme="majorEastAsia" w:hint="eastAsia"/>
                      <w:color w:val="FF0000"/>
                      <w:sz w:val="20"/>
                      <w:szCs w:val="20"/>
                    </w:rPr>
                    <w:t>インシデント対応責任者</w:t>
                  </w:r>
                </w:p>
                <w:p w14:paraId="167B75EF" w14:textId="1C4EAFE8" w:rsidR="009E24DB" w:rsidRPr="00CB4748" w:rsidRDefault="009E24DB" w:rsidP="009E24DB">
                  <w:pPr>
                    <w:rPr>
                      <w:rFonts w:ascii="ＭＳ ゴシック" w:eastAsia="ＭＳ ゴシック"/>
                      <w:color w:val="FF0000"/>
                      <w:sz w:val="20"/>
                      <w:szCs w:val="20"/>
                    </w:rPr>
                  </w:pPr>
                  <w:r w:rsidRPr="00CB4748">
                    <w:rPr>
                      <w:rFonts w:asciiTheme="majorEastAsia" w:eastAsiaTheme="majorEastAsia" w:hAnsiTheme="majorEastAsia" w:hint="eastAsia"/>
                      <w:color w:val="FF0000"/>
                      <w:sz w:val="20"/>
                      <w:szCs w:val="20"/>
                    </w:rPr>
                    <w:t>システム管理者</w:t>
                  </w:r>
                </w:p>
              </w:tc>
              <w:tc>
                <w:tcPr>
                  <w:tcW w:w="2755" w:type="dxa"/>
                </w:tcPr>
                <w:p w14:paraId="3D84BEA1" w14:textId="6291695F" w:rsidR="00CB4748" w:rsidRPr="00CB4748" w:rsidRDefault="007A4309" w:rsidP="009E24DB">
                  <w:pPr>
                    <w:rPr>
                      <w:rFonts w:ascii="ＭＳ ゴシック" w:eastAsia="ＭＳ ゴシック"/>
                      <w:color w:val="FF0000"/>
                      <w:sz w:val="20"/>
                      <w:szCs w:val="20"/>
                    </w:rPr>
                  </w:pPr>
                  <w:r>
                    <w:rPr>
                      <w:rFonts w:ascii="ＭＳ ゴシック" w:eastAsia="ＭＳ ゴシック" w:hint="eastAsia"/>
                      <w:color w:val="FF0000"/>
                      <w:sz w:val="20"/>
                      <w:szCs w:val="20"/>
                    </w:rPr>
                    <w:t>(株)</w:t>
                  </w:r>
                  <w:r w:rsidR="00F87337">
                    <w:rPr>
                      <w:rFonts w:asciiTheme="majorEastAsia" w:eastAsiaTheme="majorEastAsia" w:hAnsiTheme="majorEastAsia" w:hint="eastAsia"/>
                      <w:color w:val="FF0000"/>
                      <w:sz w:val="20"/>
                      <w:szCs w:val="20"/>
                    </w:rPr>
                    <w:t>○○</w:t>
                  </w:r>
                  <w:r w:rsidR="00CB4748" w:rsidRPr="00CB4748">
                    <w:rPr>
                      <w:rFonts w:ascii="ＭＳ ゴシック" w:eastAsia="ＭＳ ゴシック" w:hint="eastAsia"/>
                      <w:color w:val="FF0000"/>
                      <w:sz w:val="20"/>
                      <w:szCs w:val="20"/>
                    </w:rPr>
                    <w:t>システム開発</w:t>
                  </w:r>
                </w:p>
                <w:p w14:paraId="5F627F5C" w14:textId="5950D2C6" w:rsidR="00CB4748" w:rsidRDefault="007A4309" w:rsidP="00CB4748">
                  <w:pPr>
                    <w:rPr>
                      <w:rFonts w:ascii="ＭＳ ゴシック" w:eastAsia="ＭＳ ゴシック"/>
                      <w:color w:val="FF0000"/>
                      <w:sz w:val="20"/>
                      <w:szCs w:val="20"/>
                    </w:rPr>
                  </w:pPr>
                  <w:r>
                    <w:rPr>
                      <w:rFonts w:ascii="ＭＳ ゴシック" w:eastAsia="ＭＳ ゴシック" w:hint="eastAsia"/>
                      <w:color w:val="FF0000"/>
                      <w:sz w:val="20"/>
                      <w:szCs w:val="20"/>
                    </w:rPr>
                    <w:t>(株)</w:t>
                  </w:r>
                  <w:r w:rsidR="00F87337">
                    <w:rPr>
                      <w:rFonts w:ascii="ＭＳ ゴシック" w:eastAsia="ＭＳ ゴシック" w:hint="eastAsia"/>
                      <w:color w:val="FF0000"/>
                      <w:sz w:val="20"/>
                      <w:szCs w:val="20"/>
                    </w:rPr>
                    <w:t>△△</w:t>
                  </w:r>
                  <w:r w:rsidR="002E2E17">
                    <w:rPr>
                      <w:rFonts w:ascii="ＭＳ ゴシック" w:eastAsia="ＭＳ ゴシック" w:hint="eastAsia"/>
                      <w:color w:val="FF0000"/>
                      <w:sz w:val="20"/>
                      <w:szCs w:val="20"/>
                    </w:rPr>
                    <w:t>ネットワーク</w:t>
                  </w:r>
                  <w:r w:rsidR="00CB4748" w:rsidRPr="00CB4748">
                    <w:rPr>
                      <w:rFonts w:ascii="ＭＳ ゴシック" w:eastAsia="ＭＳ ゴシック" w:hint="eastAsia"/>
                      <w:color w:val="FF0000"/>
                      <w:sz w:val="20"/>
                      <w:szCs w:val="20"/>
                    </w:rPr>
                    <w:t>サービス</w:t>
                  </w:r>
                </w:p>
                <w:p w14:paraId="19681A82" w14:textId="20796F23" w:rsidR="00CB4748" w:rsidRPr="00CB4748" w:rsidRDefault="007A4309" w:rsidP="00CB4748">
                  <w:pPr>
                    <w:rPr>
                      <w:rFonts w:ascii="ＭＳ ゴシック" w:eastAsia="ＭＳ ゴシック"/>
                      <w:color w:val="FF0000"/>
                      <w:sz w:val="20"/>
                      <w:szCs w:val="20"/>
                    </w:rPr>
                  </w:pPr>
                  <w:r>
                    <w:rPr>
                      <w:rFonts w:ascii="ＭＳ ゴシック" w:eastAsia="ＭＳ ゴシック" w:hint="eastAsia"/>
                      <w:color w:val="FF0000"/>
                      <w:sz w:val="20"/>
                      <w:szCs w:val="20"/>
                    </w:rPr>
                    <w:t>(株)</w:t>
                  </w:r>
                  <w:r w:rsidR="00CB4748">
                    <w:rPr>
                      <w:rFonts w:ascii="ＭＳ ゴシック" w:eastAsia="ＭＳ ゴシック" w:hint="eastAsia"/>
                      <w:color w:val="FF0000"/>
                      <w:sz w:val="20"/>
                      <w:szCs w:val="20"/>
                    </w:rPr>
                    <w:t>◇◇マネージドサーバー</w:t>
                  </w:r>
                </w:p>
              </w:tc>
            </w:tr>
            <w:tr w:rsidR="009E24DB" w14:paraId="76F23FAE" w14:textId="77777777" w:rsidTr="009E24DB">
              <w:tc>
                <w:tcPr>
                  <w:tcW w:w="2754" w:type="dxa"/>
                </w:tcPr>
                <w:p w14:paraId="71B49E63" w14:textId="41A32F41" w:rsidR="009E24DB" w:rsidRPr="00CB4748" w:rsidRDefault="009E24DB" w:rsidP="009E24DB">
                  <w:pPr>
                    <w:rPr>
                      <w:rFonts w:ascii="ＭＳ ゴシック" w:eastAsia="ＭＳ ゴシック"/>
                      <w:color w:val="FF0000"/>
                      <w:sz w:val="20"/>
                      <w:szCs w:val="20"/>
                    </w:rPr>
                  </w:pPr>
                  <w:r w:rsidRPr="00CB4748">
                    <w:rPr>
                      <w:rFonts w:ascii="ＭＳ ゴシック" w:eastAsia="ＭＳ ゴシック" w:hint="eastAsia"/>
                      <w:color w:val="FF0000"/>
                      <w:sz w:val="20"/>
                      <w:szCs w:val="20"/>
                    </w:rPr>
                    <w:t>顧客</w:t>
                  </w:r>
                </w:p>
              </w:tc>
              <w:tc>
                <w:tcPr>
                  <w:tcW w:w="2754" w:type="dxa"/>
                </w:tcPr>
                <w:p w14:paraId="392D277D" w14:textId="14A4679A" w:rsidR="009E24DB" w:rsidRPr="00CB4748" w:rsidRDefault="009E24DB" w:rsidP="009E24DB">
                  <w:pPr>
                    <w:rPr>
                      <w:rFonts w:ascii="ＭＳ ゴシック" w:eastAsia="ＭＳ ゴシック"/>
                      <w:color w:val="FF0000"/>
                      <w:sz w:val="20"/>
                      <w:szCs w:val="20"/>
                    </w:rPr>
                  </w:pPr>
                  <w:r w:rsidRPr="00CB4748">
                    <w:rPr>
                      <w:rFonts w:ascii="ＭＳ ゴシック" w:eastAsia="ＭＳ ゴシック" w:hint="eastAsia"/>
                      <w:color w:val="FF0000"/>
                      <w:sz w:val="20"/>
                      <w:szCs w:val="20"/>
                    </w:rPr>
                    <w:t>営業部長</w:t>
                  </w:r>
                </w:p>
              </w:tc>
              <w:tc>
                <w:tcPr>
                  <w:tcW w:w="2755" w:type="dxa"/>
                </w:tcPr>
                <w:p w14:paraId="1450B311" w14:textId="0D106858" w:rsidR="009E24DB" w:rsidRPr="00CB4748" w:rsidRDefault="00CB4748" w:rsidP="009E24DB">
                  <w:pPr>
                    <w:rPr>
                      <w:rFonts w:ascii="ＭＳ ゴシック" w:eastAsia="ＭＳ ゴシック"/>
                      <w:color w:val="FF0000"/>
                      <w:sz w:val="20"/>
                      <w:szCs w:val="20"/>
                    </w:rPr>
                  </w:pPr>
                  <w:r w:rsidRPr="00CB4748">
                    <w:rPr>
                      <w:rFonts w:ascii="ＭＳ ゴシック" w:eastAsia="ＭＳ ゴシック" w:hint="eastAsia"/>
                      <w:color w:val="FF0000"/>
                      <w:sz w:val="20"/>
                      <w:szCs w:val="20"/>
                    </w:rPr>
                    <w:t>営業部取引先リスト参照</w:t>
                  </w:r>
                </w:p>
              </w:tc>
            </w:tr>
            <w:tr w:rsidR="009E24DB" w14:paraId="0CC55A9E" w14:textId="77777777" w:rsidTr="009E24DB">
              <w:tc>
                <w:tcPr>
                  <w:tcW w:w="2754" w:type="dxa"/>
                </w:tcPr>
                <w:p w14:paraId="4681F25E" w14:textId="4382B153" w:rsidR="009E24DB" w:rsidRPr="00CB4748" w:rsidRDefault="009E24DB" w:rsidP="009E24DB">
                  <w:pPr>
                    <w:rPr>
                      <w:rFonts w:ascii="ＭＳ ゴシック" w:eastAsia="ＭＳ ゴシック"/>
                      <w:color w:val="FF0000"/>
                      <w:sz w:val="20"/>
                      <w:szCs w:val="20"/>
                    </w:rPr>
                  </w:pPr>
                  <w:r w:rsidRPr="00CB4748">
                    <w:rPr>
                      <w:rFonts w:ascii="ＭＳ ゴシック" w:eastAsia="ＭＳ ゴシック" w:hint="eastAsia"/>
                      <w:color w:val="FF0000"/>
                      <w:sz w:val="20"/>
                      <w:szCs w:val="20"/>
                    </w:rPr>
                    <w:t>従業員人的</w:t>
                  </w:r>
                  <w:r w:rsidR="00CB4748" w:rsidRPr="00CB4748">
                    <w:rPr>
                      <w:rFonts w:ascii="ＭＳ ゴシック" w:eastAsia="ＭＳ ゴシック" w:hint="eastAsia"/>
                      <w:color w:val="FF0000"/>
                      <w:sz w:val="20"/>
                      <w:szCs w:val="20"/>
                    </w:rPr>
                    <w:t>被害</w:t>
                  </w:r>
                </w:p>
              </w:tc>
              <w:tc>
                <w:tcPr>
                  <w:tcW w:w="2754" w:type="dxa"/>
                </w:tcPr>
                <w:p w14:paraId="023BD93E" w14:textId="7CCEE0A6" w:rsidR="009E24DB" w:rsidRPr="00CB4748" w:rsidRDefault="00CB4748" w:rsidP="009E24DB">
                  <w:pPr>
                    <w:rPr>
                      <w:rFonts w:ascii="ＭＳ ゴシック" w:eastAsia="ＭＳ ゴシック"/>
                      <w:color w:val="FF0000"/>
                      <w:sz w:val="20"/>
                      <w:szCs w:val="20"/>
                    </w:rPr>
                  </w:pPr>
                  <w:r w:rsidRPr="00CB4748">
                    <w:rPr>
                      <w:rFonts w:ascii="ＭＳ ゴシック" w:eastAsia="ＭＳ ゴシック" w:hint="eastAsia"/>
                      <w:color w:val="FF0000"/>
                      <w:sz w:val="20"/>
                      <w:szCs w:val="20"/>
                    </w:rPr>
                    <w:t>総務部長</w:t>
                  </w:r>
                </w:p>
              </w:tc>
              <w:tc>
                <w:tcPr>
                  <w:tcW w:w="2755" w:type="dxa"/>
                </w:tcPr>
                <w:p w14:paraId="4D09D1E0" w14:textId="64A81DE1" w:rsidR="009E24DB" w:rsidRPr="00CB4748" w:rsidRDefault="00CB4748" w:rsidP="009E24DB">
                  <w:pPr>
                    <w:rPr>
                      <w:rFonts w:ascii="ＭＳ ゴシック" w:eastAsia="ＭＳ ゴシック"/>
                      <w:color w:val="FF0000"/>
                      <w:sz w:val="20"/>
                      <w:szCs w:val="20"/>
                    </w:rPr>
                  </w:pPr>
                  <w:r w:rsidRPr="00CB4748">
                    <w:rPr>
                      <w:rFonts w:ascii="ＭＳ ゴシック" w:eastAsia="ＭＳ ゴシック" w:hint="eastAsia"/>
                      <w:color w:val="FF0000"/>
                      <w:sz w:val="20"/>
                      <w:szCs w:val="20"/>
                    </w:rPr>
                    <w:t>従業員名簿参照</w:t>
                  </w:r>
                </w:p>
              </w:tc>
            </w:tr>
          </w:tbl>
          <w:p w14:paraId="20E05C32" w14:textId="77777777" w:rsidR="00C331D4" w:rsidRDefault="00C331D4" w:rsidP="00477F7C">
            <w:pPr>
              <w:rPr>
                <w:rFonts w:ascii="ＭＳ ゴシック" w:eastAsia="ＭＳ ゴシック"/>
                <w:sz w:val="20"/>
                <w:szCs w:val="20"/>
              </w:rPr>
            </w:pPr>
          </w:p>
          <w:p w14:paraId="672ABE51" w14:textId="775BEA94" w:rsidR="00477F7C" w:rsidRDefault="00C331D4" w:rsidP="00477F7C">
            <w:pPr>
              <w:rPr>
                <w:rFonts w:ascii="ＭＳ ゴシック" w:eastAsia="ＭＳ ゴシック"/>
                <w:sz w:val="20"/>
                <w:szCs w:val="20"/>
              </w:rPr>
            </w:pPr>
            <w:r>
              <w:rPr>
                <w:rFonts w:ascii="ＭＳ ゴシック" w:eastAsia="ＭＳ ゴシック"/>
                <w:sz w:val="20"/>
                <w:szCs w:val="20"/>
              </w:rPr>
              <w:t>5</w:t>
            </w:r>
            <w:r w:rsidR="00715B30">
              <w:rPr>
                <w:rFonts w:ascii="ＭＳ ゴシック" w:eastAsia="ＭＳ ゴシック" w:hint="eastAsia"/>
                <w:sz w:val="20"/>
                <w:szCs w:val="20"/>
              </w:rPr>
              <w:t>.3</w:t>
            </w:r>
            <w:r w:rsidR="00477F7C">
              <w:rPr>
                <w:rFonts w:ascii="ＭＳ ゴシック" w:eastAsia="ＭＳ ゴシック" w:hint="eastAsia"/>
                <w:sz w:val="20"/>
                <w:szCs w:val="20"/>
              </w:rPr>
              <w:t>事業継続計画</w:t>
            </w:r>
          </w:p>
          <w:p w14:paraId="6DC9705D" w14:textId="77777777" w:rsidR="006F34D9" w:rsidRDefault="006F34D9" w:rsidP="006F34D9">
            <w:pPr>
              <w:rPr>
                <w:rFonts w:ascii="ＭＳ ゴシック" w:eastAsia="ＭＳ ゴシック"/>
                <w:sz w:val="20"/>
                <w:szCs w:val="20"/>
              </w:rPr>
            </w:pPr>
            <w:r w:rsidRPr="00CB4748">
              <w:rPr>
                <w:rFonts w:asciiTheme="majorEastAsia" w:eastAsiaTheme="majorEastAsia" w:hAnsiTheme="majorEastAsia" w:hint="eastAsia"/>
                <w:color w:val="FF0000"/>
                <w:sz w:val="20"/>
                <w:szCs w:val="20"/>
              </w:rPr>
              <w:t>インシデント対応責任者</w:t>
            </w:r>
            <w:r w:rsidR="00477F7C">
              <w:rPr>
                <w:rFonts w:ascii="ＭＳ ゴシック" w:eastAsia="ＭＳ ゴシック" w:hint="eastAsia"/>
                <w:sz w:val="20"/>
                <w:szCs w:val="20"/>
              </w:rPr>
              <w:t>は</w:t>
            </w:r>
            <w:r w:rsidR="00EE626E">
              <w:rPr>
                <w:rFonts w:ascii="ＭＳ ゴシック" w:eastAsia="ＭＳ ゴシック" w:hint="eastAsia"/>
                <w:sz w:val="20"/>
                <w:szCs w:val="20"/>
              </w:rPr>
              <w:t>、</w:t>
            </w:r>
            <w:r w:rsidR="00477F7C">
              <w:rPr>
                <w:rFonts w:ascii="ＭＳ ゴシック" w:eastAsia="ＭＳ ゴシック" w:hint="eastAsia"/>
                <w:sz w:val="20"/>
                <w:szCs w:val="20"/>
              </w:rPr>
              <w:t>想定する</w:t>
            </w:r>
            <w:r w:rsidR="00715B30" w:rsidRPr="00715B30">
              <w:rPr>
                <w:rFonts w:ascii="ＭＳ ゴシック" w:eastAsia="ＭＳ ゴシック" w:hint="eastAsia"/>
                <w:color w:val="FF0000"/>
                <w:sz w:val="20"/>
                <w:szCs w:val="20"/>
              </w:rPr>
              <w:t>情報セキュリティ</w:t>
            </w:r>
            <w:r w:rsidR="00477F7C" w:rsidRPr="00715B30">
              <w:rPr>
                <w:rFonts w:ascii="ＭＳ ゴシック" w:eastAsia="ＭＳ ゴシック" w:hint="eastAsia"/>
                <w:color w:val="FF0000"/>
                <w:sz w:val="20"/>
                <w:szCs w:val="20"/>
              </w:rPr>
              <w:t>インシデント</w:t>
            </w:r>
            <w:r w:rsidR="00477F7C">
              <w:rPr>
                <w:rFonts w:ascii="ＭＳ ゴシック" w:eastAsia="ＭＳ ゴシック" w:hint="eastAsia"/>
                <w:sz w:val="20"/>
                <w:szCs w:val="20"/>
              </w:rPr>
              <w:t>が発生し</w:t>
            </w:r>
            <w:r>
              <w:rPr>
                <w:rFonts w:ascii="ＭＳ ゴシック" w:eastAsia="ＭＳ ゴシック" w:hint="eastAsia"/>
                <w:sz w:val="20"/>
                <w:szCs w:val="20"/>
              </w:rPr>
              <w:t>、事業が中断した</w:t>
            </w:r>
            <w:r w:rsidR="00477F7C">
              <w:rPr>
                <w:rFonts w:ascii="ＭＳ ゴシック" w:eastAsia="ＭＳ ゴシック" w:hint="eastAsia"/>
                <w:sz w:val="20"/>
                <w:szCs w:val="20"/>
              </w:rPr>
              <w:t>際の</w:t>
            </w:r>
            <w:r>
              <w:rPr>
                <w:rFonts w:ascii="ＭＳ ゴシック" w:eastAsia="ＭＳ ゴシック" w:hint="eastAsia"/>
                <w:sz w:val="20"/>
                <w:szCs w:val="20"/>
              </w:rPr>
              <w:t>復旧責任者の役割認識及び関係者連絡先について</w:t>
            </w:r>
            <w:r w:rsidR="00605055">
              <w:rPr>
                <w:rFonts w:ascii="ＭＳ ゴシック" w:eastAsia="ＭＳ ゴシック" w:hint="eastAsia"/>
                <w:sz w:val="20"/>
                <w:szCs w:val="20"/>
              </w:rPr>
              <w:t>、</w:t>
            </w:r>
            <w:r>
              <w:rPr>
                <w:rFonts w:ascii="ＭＳ ゴシック" w:eastAsia="ＭＳ ゴシック" w:hint="eastAsia"/>
                <w:sz w:val="20"/>
                <w:szCs w:val="20"/>
              </w:rPr>
              <w:t>有効に機能するか検証する。復旧責任者は</w:t>
            </w:r>
            <w:r w:rsidR="00EE626E">
              <w:rPr>
                <w:rFonts w:ascii="ＭＳ ゴシック" w:eastAsia="ＭＳ ゴシック" w:hint="eastAsia"/>
                <w:sz w:val="20"/>
                <w:szCs w:val="20"/>
              </w:rPr>
              <w:t>、</w:t>
            </w:r>
            <w:r>
              <w:rPr>
                <w:rFonts w:ascii="ＭＳ ゴシック" w:eastAsia="ＭＳ ゴシック" w:hint="eastAsia"/>
                <w:sz w:val="20"/>
                <w:szCs w:val="20"/>
              </w:rPr>
              <w:t>被害対象に応じて復旧から事業再開までの計画を立案する。</w:t>
            </w:r>
          </w:p>
          <w:p w14:paraId="4B8DFD0A" w14:textId="63E884DD" w:rsidR="00C331D4" w:rsidRPr="00477F7C" w:rsidRDefault="00C331D4" w:rsidP="006F34D9">
            <w:pPr>
              <w:rPr>
                <w:rFonts w:ascii="ＭＳ ゴシック" w:eastAsia="ＭＳ ゴシック"/>
                <w:sz w:val="20"/>
                <w:szCs w:val="20"/>
              </w:rPr>
            </w:pPr>
            <w:r>
              <w:rPr>
                <w:rFonts w:ascii="ＭＳ ゴシック" w:eastAsia="ＭＳ ゴシック" w:hint="eastAsia"/>
                <w:sz w:val="20"/>
                <w:szCs w:val="20"/>
              </w:rPr>
              <w:t xml:space="preserve"> </w:t>
            </w:r>
          </w:p>
        </w:tc>
      </w:tr>
    </w:tbl>
    <w:p w14:paraId="7CACECA6" w14:textId="77777777" w:rsidR="00042756" w:rsidRDefault="00042756" w:rsidP="00042756"/>
    <w:p w14:paraId="10FF8D00" w14:textId="77777777" w:rsidR="00042756" w:rsidRDefault="00042756" w:rsidP="00042756">
      <w:r>
        <w:br w:type="page"/>
      </w:r>
    </w:p>
    <w:tbl>
      <w:tblPr>
        <w:tblStyle w:val="a4"/>
        <w:tblW w:w="0" w:type="auto"/>
        <w:jc w:val="center"/>
        <w:tblLook w:val="04A0" w:firstRow="1" w:lastRow="0" w:firstColumn="1" w:lastColumn="0" w:noHBand="0" w:noVBand="1"/>
      </w:tblPr>
      <w:tblGrid>
        <w:gridCol w:w="1187"/>
        <w:gridCol w:w="4620"/>
        <w:gridCol w:w="992"/>
        <w:gridCol w:w="1695"/>
      </w:tblGrid>
      <w:tr w:rsidR="00042756" w14:paraId="33EF6DA8" w14:textId="77777777" w:rsidTr="003D67A0">
        <w:trPr>
          <w:jc w:val="center"/>
        </w:trPr>
        <w:tc>
          <w:tcPr>
            <w:tcW w:w="1187" w:type="dxa"/>
            <w:shd w:val="clear" w:color="auto" w:fill="C00000"/>
          </w:tcPr>
          <w:p w14:paraId="61CF835D" w14:textId="286E76E9" w:rsidR="00042756" w:rsidRPr="00D70A2E" w:rsidRDefault="00042756" w:rsidP="008E160C">
            <w:pPr>
              <w:jc w:val="center"/>
              <w:rPr>
                <w:rFonts w:ascii="Meiryo UI" w:eastAsia="Meiryo UI" w:hAnsi="Meiryo UI" w:cs="Meiryo UI"/>
                <w:b/>
                <w:sz w:val="32"/>
                <w:szCs w:val="32"/>
              </w:rPr>
            </w:pPr>
            <w:r>
              <w:rPr>
                <w:rFonts w:ascii="Meiryo UI" w:eastAsia="Meiryo UI" w:hAnsi="Meiryo UI" w:cs="Meiryo UI" w:hint="eastAsia"/>
                <w:b/>
                <w:sz w:val="32"/>
                <w:szCs w:val="32"/>
              </w:rPr>
              <w:lastRenderedPageBreak/>
              <w:t>1</w:t>
            </w:r>
            <w:r w:rsidR="008E160C">
              <w:rPr>
                <w:rFonts w:ascii="Meiryo UI" w:eastAsia="Meiryo UI" w:hAnsi="Meiryo UI" w:cs="Meiryo UI" w:hint="eastAsia"/>
                <w:b/>
                <w:sz w:val="32"/>
                <w:szCs w:val="32"/>
              </w:rPr>
              <w:t>2</w:t>
            </w:r>
          </w:p>
        </w:tc>
        <w:tc>
          <w:tcPr>
            <w:tcW w:w="4620" w:type="dxa"/>
            <w:shd w:val="clear" w:color="auto" w:fill="FFFF99"/>
          </w:tcPr>
          <w:p w14:paraId="70EF77ED" w14:textId="593484B6" w:rsidR="00042756" w:rsidRPr="00B96B49" w:rsidRDefault="0027712C" w:rsidP="003D67A0">
            <w:pPr>
              <w:jc w:val="center"/>
              <w:rPr>
                <w:rFonts w:ascii="Meiryo UI" w:eastAsia="Meiryo UI" w:hAnsi="Meiryo UI" w:cs="Meiryo UI"/>
                <w:sz w:val="32"/>
                <w:szCs w:val="32"/>
              </w:rPr>
            </w:pPr>
            <w:r>
              <w:rPr>
                <w:rFonts w:ascii="Meiryo UI" w:eastAsia="Meiryo UI" w:hAnsi="Meiryo UI" w:cs="Meiryo UI"/>
                <w:sz w:val="32"/>
                <w:szCs w:val="32"/>
              </w:rPr>
              <w:t>社内体制図</w:t>
            </w:r>
          </w:p>
        </w:tc>
        <w:tc>
          <w:tcPr>
            <w:tcW w:w="992" w:type="dxa"/>
            <w:shd w:val="clear" w:color="auto" w:fill="F4B083" w:themeFill="accent2" w:themeFillTint="99"/>
            <w:vAlign w:val="center"/>
          </w:tcPr>
          <w:p w14:paraId="2DD8A394"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shd w:val="clear" w:color="auto" w:fill="FFFF99"/>
            <w:vAlign w:val="center"/>
          </w:tcPr>
          <w:p w14:paraId="6B082E91" w14:textId="77777777" w:rsidR="00042756" w:rsidRPr="0027712C" w:rsidRDefault="00042756" w:rsidP="003D67A0">
            <w:pPr>
              <w:rPr>
                <w:rFonts w:ascii="Meiryo UI" w:eastAsia="Meiryo UI" w:hAnsi="Meiryo UI" w:cs="Meiryo UI"/>
                <w:color w:val="FF0000"/>
                <w:sz w:val="24"/>
                <w:szCs w:val="24"/>
              </w:rPr>
            </w:pPr>
            <w:r w:rsidRPr="0027712C">
              <w:rPr>
                <w:rFonts w:ascii="Meiryo UI" w:eastAsia="Meiryo UI" w:hAnsi="Meiryo UI" w:cs="Meiryo UI" w:hint="eastAsia"/>
                <w:color w:val="FF0000"/>
                <w:sz w:val="24"/>
                <w:szCs w:val="24"/>
              </w:rPr>
              <w:t>20</w:t>
            </w:r>
            <w:r w:rsidRPr="0027712C">
              <w:rPr>
                <w:rFonts w:ascii="Meiryo UI" w:eastAsia="Meiryo UI" w:hAnsi="Meiryo UI" w:cs="Meiryo UI"/>
                <w:color w:val="FF0000"/>
                <w:sz w:val="24"/>
                <w:szCs w:val="24"/>
              </w:rPr>
              <w:t>yy</w:t>
            </w:r>
            <w:r w:rsidRPr="0027712C">
              <w:rPr>
                <w:rFonts w:ascii="Meiryo UI" w:eastAsia="Meiryo UI" w:hAnsi="Meiryo UI" w:cs="Meiryo UI" w:hint="eastAsia"/>
                <w:color w:val="FF0000"/>
                <w:sz w:val="24"/>
                <w:szCs w:val="24"/>
              </w:rPr>
              <w:t>.</w:t>
            </w:r>
            <w:r w:rsidRPr="0027712C">
              <w:rPr>
                <w:rFonts w:ascii="Meiryo UI" w:eastAsia="Meiryo UI" w:hAnsi="Meiryo UI" w:cs="Meiryo UI"/>
                <w:color w:val="FF0000"/>
                <w:sz w:val="24"/>
                <w:szCs w:val="24"/>
              </w:rPr>
              <w:t>mm</w:t>
            </w:r>
            <w:r w:rsidRPr="0027712C">
              <w:rPr>
                <w:rFonts w:ascii="Meiryo UI" w:eastAsia="Meiryo UI" w:hAnsi="Meiryo UI" w:cs="Meiryo UI" w:hint="eastAsia"/>
                <w:color w:val="FF0000"/>
                <w:sz w:val="24"/>
                <w:szCs w:val="24"/>
              </w:rPr>
              <w:t>.</w:t>
            </w:r>
            <w:r w:rsidRPr="0027712C">
              <w:rPr>
                <w:rFonts w:ascii="Meiryo UI" w:eastAsia="Meiryo UI" w:hAnsi="Meiryo UI" w:cs="Meiryo UI"/>
                <w:color w:val="FF0000"/>
                <w:sz w:val="24"/>
                <w:szCs w:val="24"/>
              </w:rPr>
              <w:t>dd</w:t>
            </w:r>
          </w:p>
        </w:tc>
      </w:tr>
      <w:tr w:rsidR="00042756" w14:paraId="71ABBF46" w14:textId="77777777" w:rsidTr="003D67A0">
        <w:trPr>
          <w:jc w:val="center"/>
        </w:trPr>
        <w:tc>
          <w:tcPr>
            <w:tcW w:w="1187" w:type="dxa"/>
            <w:shd w:val="clear" w:color="auto" w:fill="F4B083" w:themeFill="accent2" w:themeFillTint="99"/>
          </w:tcPr>
          <w:p w14:paraId="034E9EFA"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99"/>
            <w:vAlign w:val="center"/>
          </w:tcPr>
          <w:p w14:paraId="7A35813B" w14:textId="28CE00AC" w:rsidR="00042756" w:rsidRPr="00B96B49" w:rsidRDefault="007F2D5D" w:rsidP="003D67A0">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当社の情報セキュリティ管理</w:t>
            </w:r>
          </w:p>
        </w:tc>
      </w:tr>
      <w:tr w:rsidR="00042756" w14:paraId="7D1FECB2" w14:textId="77777777" w:rsidTr="003D67A0">
        <w:trPr>
          <w:trHeight w:val="699"/>
          <w:jc w:val="center"/>
        </w:trPr>
        <w:tc>
          <w:tcPr>
            <w:tcW w:w="8494" w:type="dxa"/>
            <w:gridSpan w:val="4"/>
          </w:tcPr>
          <w:p w14:paraId="3956537C" w14:textId="116BA0BB" w:rsidR="00181677" w:rsidRDefault="00181677" w:rsidP="00181677">
            <w:pPr>
              <w:rPr>
                <w:rFonts w:asciiTheme="majorEastAsia" w:eastAsiaTheme="majorEastAsia" w:hAnsiTheme="majorEastAsia"/>
                <w:sz w:val="20"/>
                <w:szCs w:val="20"/>
              </w:rPr>
            </w:pPr>
            <w:r>
              <w:rPr>
                <w:rFonts w:asciiTheme="majorEastAsia" w:eastAsiaTheme="majorEastAsia" w:hAnsiTheme="majorEastAsia" w:hint="eastAsia"/>
                <w:sz w:val="20"/>
                <w:szCs w:val="20"/>
              </w:rPr>
              <w:t>1.情報セキュリティのための組織</w:t>
            </w:r>
          </w:p>
          <w:p w14:paraId="4C12461F" w14:textId="0DCCADA5" w:rsidR="00181677" w:rsidRPr="00181677" w:rsidRDefault="00181677" w:rsidP="00181677">
            <w:pPr>
              <w:rPr>
                <w:rFonts w:asciiTheme="majorEastAsia" w:eastAsiaTheme="majorEastAsia" w:hAnsiTheme="majorEastAsia"/>
                <w:sz w:val="20"/>
                <w:szCs w:val="20"/>
              </w:rPr>
            </w:pPr>
            <w:r w:rsidRPr="00181677">
              <w:rPr>
                <w:rFonts w:ascii="ＭＳ ゴシック" w:eastAsia="ＭＳ ゴシック" w:hint="eastAsia"/>
                <w:sz w:val="20"/>
                <w:szCs w:val="20"/>
              </w:rPr>
              <w:t>「1.組織的対策」における</w:t>
            </w:r>
            <w:r w:rsidR="00F539B1">
              <w:rPr>
                <w:rFonts w:ascii="ＭＳ ゴシック" w:eastAsia="ＭＳ ゴシック" w:hint="eastAsia"/>
                <w:sz w:val="20"/>
                <w:szCs w:val="20"/>
              </w:rPr>
              <w:t>「</w:t>
            </w:r>
            <w:r w:rsidRPr="00181677">
              <w:rPr>
                <w:rFonts w:ascii="ＭＳ ゴシック" w:eastAsia="ＭＳ ゴシック" w:hint="eastAsia"/>
                <w:sz w:val="20"/>
                <w:szCs w:val="20"/>
              </w:rPr>
              <w:t>2.情報セキュリティのための組織</w:t>
            </w:r>
            <w:r w:rsidR="00F539B1">
              <w:rPr>
                <w:rFonts w:ascii="ＭＳ ゴシック" w:eastAsia="ＭＳ ゴシック" w:hint="eastAsia"/>
                <w:sz w:val="20"/>
                <w:szCs w:val="20"/>
              </w:rPr>
              <w:t>」</w:t>
            </w:r>
            <w:r w:rsidRPr="00181677">
              <w:rPr>
                <w:rFonts w:ascii="ＭＳ ゴシック" w:eastAsia="ＭＳ ゴシック" w:hint="eastAsia"/>
                <w:sz w:val="20"/>
                <w:szCs w:val="20"/>
              </w:rPr>
              <w:t>を下図に示す。組織の変更があった場合は</w:t>
            </w:r>
            <w:r w:rsidR="00F539B1">
              <w:rPr>
                <w:rFonts w:ascii="ＭＳ ゴシック" w:eastAsia="ＭＳ ゴシック" w:hint="eastAsia"/>
                <w:sz w:val="20"/>
                <w:szCs w:val="20"/>
              </w:rPr>
              <w:t>、</w:t>
            </w:r>
            <w:r w:rsidRPr="00181677">
              <w:rPr>
                <w:rFonts w:ascii="ＭＳ ゴシック" w:eastAsia="ＭＳ ゴシック" w:hint="eastAsia"/>
                <w:color w:val="FF0000"/>
                <w:sz w:val="20"/>
                <w:szCs w:val="20"/>
              </w:rPr>
              <w:t>情報セキュリティ責任者</w:t>
            </w:r>
            <w:r w:rsidRPr="00181677">
              <w:rPr>
                <w:rFonts w:ascii="ＭＳ ゴシック" w:eastAsia="ＭＳ ゴシック" w:hint="eastAsia"/>
                <w:sz w:val="20"/>
                <w:szCs w:val="20"/>
              </w:rPr>
              <w:t>が本</w:t>
            </w:r>
            <w:r w:rsidR="00FE037E">
              <w:rPr>
                <w:rFonts w:ascii="ＭＳ ゴシック" w:eastAsia="ＭＳ ゴシック" w:hint="eastAsia"/>
                <w:sz w:val="20"/>
                <w:szCs w:val="20"/>
              </w:rPr>
              <w:t>体制</w:t>
            </w:r>
            <w:r w:rsidRPr="00181677">
              <w:rPr>
                <w:rFonts w:ascii="ＭＳ ゴシック" w:eastAsia="ＭＳ ゴシック" w:hint="eastAsia"/>
                <w:sz w:val="20"/>
                <w:szCs w:val="20"/>
              </w:rPr>
              <w:t>図の更新を行う。</w:t>
            </w:r>
          </w:p>
          <w:p w14:paraId="242AF24A" w14:textId="116AD896" w:rsidR="007F2D5D" w:rsidRDefault="007F2D5D" w:rsidP="003D67A0">
            <w:pPr>
              <w:rPr>
                <w:rFonts w:ascii="ＭＳ ゴシック" w:eastAsia="ＭＳ ゴシック"/>
                <w:sz w:val="20"/>
                <w:szCs w:val="20"/>
              </w:rPr>
            </w:pPr>
          </w:p>
          <w:p w14:paraId="1E9DD6AE" w14:textId="388E6512" w:rsidR="007F2D5D" w:rsidRDefault="008972E4" w:rsidP="003D67A0">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685888" behindDoc="0" locked="0" layoutInCell="1" allowOverlap="1" wp14:anchorId="195244A0" wp14:editId="27FA4665">
                      <wp:simplePos x="0" y="0"/>
                      <wp:positionH relativeFrom="column">
                        <wp:posOffset>715010</wp:posOffset>
                      </wp:positionH>
                      <wp:positionV relativeFrom="paragraph">
                        <wp:posOffset>111125</wp:posOffset>
                      </wp:positionV>
                      <wp:extent cx="1133475" cy="1019175"/>
                      <wp:effectExtent l="0" t="0" r="28575" b="28575"/>
                      <wp:wrapNone/>
                      <wp:docPr id="6" name="テキスト ボックス 6"/>
                      <wp:cNvGraphicFramePr/>
                      <a:graphic xmlns:a="http://schemas.openxmlformats.org/drawingml/2006/main">
                        <a:graphicData uri="http://schemas.microsoft.com/office/word/2010/wordprocessingShape">
                          <wps:wsp>
                            <wps:cNvSpPr txBox="1"/>
                            <wps:spPr>
                              <a:xfrm>
                                <a:off x="0" y="0"/>
                                <a:ext cx="1133475" cy="1019175"/>
                              </a:xfrm>
                              <a:prstGeom prst="rect">
                                <a:avLst/>
                              </a:prstGeom>
                              <a:solidFill>
                                <a:sysClr val="window" lastClr="FFFFFF"/>
                              </a:solidFill>
                              <a:ln w="6350">
                                <a:solidFill>
                                  <a:prstClr val="black"/>
                                </a:solidFill>
                              </a:ln>
                              <a:effectLst/>
                            </wps:spPr>
                            <wps:txbx>
                              <w:txbxContent>
                                <w:p w14:paraId="29777B48" w14:textId="77777777" w:rsidR="00E54E9D" w:rsidRDefault="00E54E9D" w:rsidP="00E81A7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最高</w:t>
                                  </w:r>
                                </w:p>
                                <w:p w14:paraId="7AFCD173" w14:textId="67C13F5D" w:rsidR="00E54E9D" w:rsidRDefault="00E54E9D">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w:t>
                                  </w:r>
                                  <w:r>
                                    <w:rPr>
                                      <w:rFonts w:asciiTheme="majorEastAsia" w:eastAsiaTheme="majorEastAsia" w:hAnsiTheme="majorEastAsia"/>
                                      <w:color w:val="FF0000"/>
                                      <w:sz w:val="20"/>
                                      <w:szCs w:val="20"/>
                                    </w:rPr>
                                    <w:t>セキュリティ責任者</w:t>
                                  </w:r>
                                </w:p>
                                <w:p w14:paraId="665DB13B" w14:textId="77777777" w:rsidR="00E54E9D" w:rsidRPr="00C25462" w:rsidRDefault="00E54E9D" w:rsidP="00E81A72">
                                  <w:pPr>
                                    <w:jc w:val="center"/>
                                    <w:rPr>
                                      <w:rFonts w:asciiTheme="majorEastAsia" w:eastAsiaTheme="majorEastAsia" w:hAnsiTheme="majorEastAsia"/>
                                      <w:color w:val="FF0000"/>
                                      <w:sz w:val="20"/>
                                      <w:szCs w:val="20"/>
                                    </w:rPr>
                                  </w:pPr>
                                  <w:r w:rsidRPr="00C25462">
                                    <w:rPr>
                                      <w:rFonts w:asciiTheme="majorEastAsia" w:eastAsiaTheme="majorEastAsia" w:hAnsiTheme="majorEastAsia" w:hint="eastAsia"/>
                                      <w:color w:val="FF0000"/>
                                      <w:sz w:val="20"/>
                                      <w:szCs w:val="20"/>
                                    </w:rPr>
                                    <w:t>代表</w:t>
                                  </w:r>
                                  <w:r w:rsidRPr="00C25462">
                                    <w:rPr>
                                      <w:rFonts w:asciiTheme="majorEastAsia" w:eastAsiaTheme="majorEastAsia" w:hAnsiTheme="majorEastAsia"/>
                                      <w:color w:val="FF0000"/>
                                      <w:sz w:val="20"/>
                                      <w:szCs w:val="20"/>
                                    </w:rPr>
                                    <w:t>取締役</w:t>
                                  </w:r>
                                </w:p>
                                <w:p w14:paraId="03DD9304" w14:textId="77777777" w:rsidR="00E54E9D" w:rsidRPr="00C25462" w:rsidRDefault="00E54E9D">
                                  <w:pPr>
                                    <w:jc w:val="center"/>
                                    <w:rPr>
                                      <w:rFonts w:asciiTheme="majorEastAsia" w:eastAsiaTheme="majorEastAsia" w:hAnsiTheme="majorEastAsia"/>
                                      <w:color w:val="FF0000"/>
                                      <w:sz w:val="20"/>
                                      <w:szCs w:val="20"/>
                                    </w:rP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5244A0" id="_x0000_t202" coordsize="21600,21600" o:spt="202" path="m,l,21600r21600,l21600,xe">
                      <v:stroke joinstyle="miter"/>
                      <v:path gradientshapeok="t" o:connecttype="rect"/>
                    </v:shapetype>
                    <v:shape id="テキスト ボックス 6" o:spid="_x0000_s1026" type="#_x0000_t202" style="position:absolute;left:0;text-align:left;margin-left:56.3pt;margin-top:8.75pt;width:89.25pt;height:8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" fillcolor="window" strokeweight=".5pt">
                      <v:textbox inset="1mm,1mm,1mm,1mm">
                        <w:txbxContent>
                          <w:p w14:paraId="29777B48" w14:textId="77777777" w:rsidR="00E54E9D" w:rsidRDefault="00E54E9D" w:rsidP="00E81A7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最高</w:t>
                            </w:r>
                          </w:p>
                          <w:p w14:paraId="7AFCD173" w14:textId="67C13F5D" w:rsidR="00E54E9D" w:rsidRDefault="00E54E9D">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w:t>
                            </w:r>
                            <w:r>
                              <w:rPr>
                                <w:rFonts w:asciiTheme="majorEastAsia" w:eastAsiaTheme="majorEastAsia" w:hAnsiTheme="majorEastAsia"/>
                                <w:color w:val="FF0000"/>
                                <w:sz w:val="20"/>
                                <w:szCs w:val="20"/>
                              </w:rPr>
                              <w:t>セキュリティ責任者</w:t>
                            </w:r>
                          </w:p>
                          <w:p w14:paraId="665DB13B" w14:textId="77777777" w:rsidR="00E54E9D" w:rsidRPr="00C25462" w:rsidRDefault="00E54E9D" w:rsidP="00E81A72">
                            <w:pPr>
                              <w:jc w:val="center"/>
                              <w:rPr>
                                <w:rFonts w:asciiTheme="majorEastAsia" w:eastAsiaTheme="majorEastAsia" w:hAnsiTheme="majorEastAsia"/>
                                <w:color w:val="FF0000"/>
                                <w:sz w:val="20"/>
                                <w:szCs w:val="20"/>
                              </w:rPr>
                            </w:pPr>
                            <w:r w:rsidRPr="00C25462">
                              <w:rPr>
                                <w:rFonts w:asciiTheme="majorEastAsia" w:eastAsiaTheme="majorEastAsia" w:hAnsiTheme="majorEastAsia" w:hint="eastAsia"/>
                                <w:color w:val="FF0000"/>
                                <w:sz w:val="20"/>
                                <w:szCs w:val="20"/>
                              </w:rPr>
                              <w:t>代表</w:t>
                            </w:r>
                            <w:r w:rsidRPr="00C25462">
                              <w:rPr>
                                <w:rFonts w:asciiTheme="majorEastAsia" w:eastAsiaTheme="majorEastAsia" w:hAnsiTheme="majorEastAsia"/>
                                <w:color w:val="FF0000"/>
                                <w:sz w:val="20"/>
                                <w:szCs w:val="20"/>
                              </w:rPr>
                              <w:t>取締役</w:t>
                            </w:r>
                          </w:p>
                          <w:p w14:paraId="03DD9304" w14:textId="77777777" w:rsidR="00E54E9D" w:rsidRPr="00C25462" w:rsidRDefault="00E54E9D">
                            <w:pPr>
                              <w:jc w:val="center"/>
                              <w:rPr>
                                <w:rFonts w:asciiTheme="majorEastAsia" w:eastAsiaTheme="majorEastAsia" w:hAnsiTheme="majorEastAsia"/>
                                <w:color w:val="FF0000"/>
                                <w:sz w:val="20"/>
                                <w:szCs w:val="20"/>
                              </w:rPr>
                            </w:pPr>
                          </w:p>
                        </w:txbxContent>
                      </v:textbox>
                    </v:shape>
                  </w:pict>
                </mc:Fallback>
              </mc:AlternateContent>
            </w:r>
            <w:r w:rsidR="00EB49E1">
              <w:rPr>
                <w:rFonts w:ascii="ＭＳ ゴシック" w:eastAsia="ＭＳ ゴシック"/>
                <w:noProof/>
                <w:sz w:val="20"/>
                <w:szCs w:val="20"/>
              </w:rPr>
              <mc:AlternateContent>
                <mc:Choice Requires="wps">
                  <w:drawing>
                    <wp:anchor distT="0" distB="0" distL="114300" distR="114300" simplePos="0" relativeHeight="251706368" behindDoc="0" locked="0" layoutInCell="1" allowOverlap="1" wp14:anchorId="3B01B141" wp14:editId="0021BECA">
                      <wp:simplePos x="0" y="0"/>
                      <wp:positionH relativeFrom="column">
                        <wp:posOffset>3448685</wp:posOffset>
                      </wp:positionH>
                      <wp:positionV relativeFrom="paragraph">
                        <wp:posOffset>120650</wp:posOffset>
                      </wp:positionV>
                      <wp:extent cx="1133475" cy="3543300"/>
                      <wp:effectExtent l="0" t="0" r="28575" b="19050"/>
                      <wp:wrapNone/>
                      <wp:docPr id="13" name="テキスト ボックス 13"/>
                      <wp:cNvGraphicFramePr/>
                      <a:graphic xmlns:a="http://schemas.openxmlformats.org/drawingml/2006/main">
                        <a:graphicData uri="http://schemas.microsoft.com/office/word/2010/wordprocessingShape">
                          <wps:wsp>
                            <wps:cNvSpPr txBox="1"/>
                            <wps:spPr>
                              <a:xfrm>
                                <a:off x="0" y="0"/>
                                <a:ext cx="1133475" cy="3543300"/>
                              </a:xfrm>
                              <a:prstGeom prst="rect">
                                <a:avLst/>
                              </a:prstGeom>
                              <a:solidFill>
                                <a:sysClr val="window" lastClr="FFFFFF"/>
                              </a:solidFill>
                              <a:ln w="6350">
                                <a:solidFill>
                                  <a:prstClr val="black"/>
                                </a:solidFill>
                              </a:ln>
                              <a:effectLst/>
                            </wps:spPr>
                            <wps:txbx>
                              <w:txbxContent>
                                <w:p w14:paraId="648D3038" w14:textId="596ED9DD" w:rsidR="00E54E9D" w:rsidRDefault="00E54E9D" w:rsidP="002D14F4">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情報セキュリティ</w:t>
                                  </w:r>
                                  <w:r>
                                    <w:rPr>
                                      <w:rFonts w:asciiTheme="majorEastAsia" w:eastAsiaTheme="majorEastAsia" w:hAnsiTheme="majorEastAsia"/>
                                      <w:color w:val="FF0000"/>
                                      <w:sz w:val="20"/>
                                      <w:szCs w:val="20"/>
                                    </w:rPr>
                                    <w:t>部門</w:t>
                                  </w:r>
                                  <w:r>
                                    <w:rPr>
                                      <w:rFonts w:asciiTheme="majorEastAsia" w:eastAsiaTheme="majorEastAsia" w:hAnsiTheme="majorEastAsia" w:hint="eastAsia"/>
                                      <w:color w:val="FF0000"/>
                                      <w:sz w:val="20"/>
                                      <w:szCs w:val="20"/>
                                    </w:rPr>
                                    <w:t>責任者</w:t>
                                  </w:r>
                                </w:p>
                                <w:p w14:paraId="0CA8D00D" w14:textId="754311E3" w:rsidR="00E54E9D" w:rsidRDefault="00E54E9D" w:rsidP="00C2546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r>
                                    <w:rPr>
                                      <w:rFonts w:asciiTheme="majorEastAsia" w:eastAsiaTheme="majorEastAsia" w:hAnsiTheme="majorEastAsia"/>
                                      <w:color w:val="FF0000"/>
                                      <w:sz w:val="20"/>
                                      <w:szCs w:val="20"/>
                                    </w:rPr>
                                    <w:t>○部長</w:t>
                                  </w:r>
                                </w:p>
                                <w:p w14:paraId="0F05CADC" w14:textId="29122575" w:rsidR="00E54E9D" w:rsidRDefault="00E54E9D" w:rsidP="00C2546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r>
                                    <w:rPr>
                                      <w:rFonts w:asciiTheme="majorEastAsia" w:eastAsiaTheme="majorEastAsia" w:hAnsiTheme="majorEastAsia"/>
                                      <w:color w:val="FF0000"/>
                                      <w:sz w:val="20"/>
                                      <w:szCs w:val="20"/>
                                    </w:rPr>
                                    <w:t>部長</w:t>
                                  </w:r>
                                </w:p>
                                <w:p w14:paraId="7B1B78C6" w14:textId="3833B3E0" w:rsidR="00E54E9D" w:rsidRDefault="00E54E9D" w:rsidP="00C2546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r>
                                    <w:rPr>
                                      <w:rFonts w:asciiTheme="majorEastAsia" w:eastAsiaTheme="majorEastAsia" w:hAnsiTheme="majorEastAsia"/>
                                      <w:color w:val="FF0000"/>
                                      <w:sz w:val="20"/>
                                      <w:szCs w:val="20"/>
                                    </w:rPr>
                                    <w:t>□部長</w:t>
                                  </w:r>
                                </w:p>
                                <w:p w14:paraId="30E2691F" w14:textId="77777777" w:rsidR="00E54E9D" w:rsidRDefault="00E54E9D" w:rsidP="00C25462">
                                  <w:pPr>
                                    <w:jc w:val="center"/>
                                    <w:rPr>
                                      <w:rFonts w:asciiTheme="majorEastAsia" w:eastAsiaTheme="majorEastAsia" w:hAnsiTheme="majorEastAsia"/>
                                      <w:color w:val="FF0000"/>
                                      <w:sz w:val="20"/>
                                      <w:szCs w:val="20"/>
                                    </w:rP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1B141" id="テキスト ボックス 13" o:spid="_x0000_s1027" type="#_x0000_t202" style="position:absolute;left:0;text-align:left;margin-left:271.55pt;margin-top:9.5pt;width:89.25pt;height:27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" fillcolor="window" strokeweight=".5pt">
                      <v:textbox inset="1mm,1mm,1mm,1mm">
                        <w:txbxContent>
                          <w:p w14:paraId="648D3038" w14:textId="596ED9DD" w:rsidR="00E54E9D" w:rsidRDefault="00E54E9D" w:rsidP="002D14F4">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情報セキュリティ</w:t>
                            </w:r>
                            <w:r>
                              <w:rPr>
                                <w:rFonts w:asciiTheme="majorEastAsia" w:eastAsiaTheme="majorEastAsia" w:hAnsiTheme="majorEastAsia"/>
                                <w:color w:val="FF0000"/>
                                <w:sz w:val="20"/>
                                <w:szCs w:val="20"/>
                              </w:rPr>
                              <w:t>部門</w:t>
                            </w:r>
                            <w:r>
                              <w:rPr>
                                <w:rFonts w:asciiTheme="majorEastAsia" w:eastAsiaTheme="majorEastAsia" w:hAnsiTheme="majorEastAsia" w:hint="eastAsia"/>
                                <w:color w:val="FF0000"/>
                                <w:sz w:val="20"/>
                                <w:szCs w:val="20"/>
                              </w:rPr>
                              <w:t>責任者</w:t>
                            </w:r>
                          </w:p>
                          <w:p w14:paraId="0CA8D00D" w14:textId="754311E3" w:rsidR="00E54E9D" w:rsidRDefault="00E54E9D" w:rsidP="00C2546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r>
                              <w:rPr>
                                <w:rFonts w:asciiTheme="majorEastAsia" w:eastAsiaTheme="majorEastAsia" w:hAnsiTheme="majorEastAsia"/>
                                <w:color w:val="FF0000"/>
                                <w:sz w:val="20"/>
                                <w:szCs w:val="20"/>
                              </w:rPr>
                              <w:t>○部長</w:t>
                            </w:r>
                          </w:p>
                          <w:p w14:paraId="0F05CADC" w14:textId="29122575" w:rsidR="00E54E9D" w:rsidRDefault="00E54E9D" w:rsidP="00C2546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r>
                              <w:rPr>
                                <w:rFonts w:asciiTheme="majorEastAsia" w:eastAsiaTheme="majorEastAsia" w:hAnsiTheme="majorEastAsia"/>
                                <w:color w:val="FF0000"/>
                                <w:sz w:val="20"/>
                                <w:szCs w:val="20"/>
                              </w:rPr>
                              <w:t>部長</w:t>
                            </w:r>
                          </w:p>
                          <w:p w14:paraId="7B1B78C6" w14:textId="3833B3E0" w:rsidR="00E54E9D" w:rsidRDefault="00E54E9D" w:rsidP="00C2546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r>
                              <w:rPr>
                                <w:rFonts w:asciiTheme="majorEastAsia" w:eastAsiaTheme="majorEastAsia" w:hAnsiTheme="majorEastAsia"/>
                                <w:color w:val="FF0000"/>
                                <w:sz w:val="20"/>
                                <w:szCs w:val="20"/>
                              </w:rPr>
                              <w:t>□部長</w:t>
                            </w:r>
                          </w:p>
                          <w:p w14:paraId="30E2691F" w14:textId="77777777" w:rsidR="00E54E9D" w:rsidRDefault="00E54E9D" w:rsidP="00C25462">
                            <w:pPr>
                              <w:jc w:val="center"/>
                              <w:rPr>
                                <w:rFonts w:asciiTheme="majorEastAsia" w:eastAsiaTheme="majorEastAsia" w:hAnsiTheme="majorEastAsia"/>
                                <w:color w:val="FF0000"/>
                                <w:sz w:val="20"/>
                                <w:szCs w:val="20"/>
                              </w:rPr>
                            </w:pPr>
                          </w:p>
                        </w:txbxContent>
                      </v:textbox>
                    </v:shape>
                  </w:pict>
                </mc:Fallback>
              </mc:AlternateContent>
            </w:r>
            <w:r w:rsidR="00C25462">
              <w:rPr>
                <w:rFonts w:ascii="ＭＳ ゴシック" w:eastAsia="ＭＳ ゴシック"/>
                <w:noProof/>
                <w:sz w:val="20"/>
                <w:szCs w:val="20"/>
              </w:rPr>
              <mc:AlternateContent>
                <mc:Choice Requires="wps">
                  <w:drawing>
                    <wp:anchor distT="0" distB="0" distL="114300" distR="114300" simplePos="0" relativeHeight="251702272" behindDoc="0" locked="0" layoutInCell="1" allowOverlap="1" wp14:anchorId="4F67D747" wp14:editId="1168733D">
                      <wp:simplePos x="0" y="0"/>
                      <wp:positionH relativeFrom="column">
                        <wp:posOffset>2079625</wp:posOffset>
                      </wp:positionH>
                      <wp:positionV relativeFrom="paragraph">
                        <wp:posOffset>118745</wp:posOffset>
                      </wp:positionV>
                      <wp:extent cx="1133475" cy="523875"/>
                      <wp:effectExtent l="0" t="0" r="28575" b="28575"/>
                      <wp:wrapNone/>
                      <wp:docPr id="7" name="テキスト ボックス 7"/>
                      <wp:cNvGraphicFramePr/>
                      <a:graphic xmlns:a="http://schemas.openxmlformats.org/drawingml/2006/main">
                        <a:graphicData uri="http://schemas.microsoft.com/office/word/2010/wordprocessingShape">
                          <wps:wsp>
                            <wps:cNvSpPr txBox="1"/>
                            <wps:spPr>
                              <a:xfrm>
                                <a:off x="0" y="0"/>
                                <a:ext cx="1133475" cy="523875"/>
                              </a:xfrm>
                              <a:prstGeom prst="rect">
                                <a:avLst/>
                              </a:prstGeom>
                              <a:solidFill>
                                <a:sysClr val="window" lastClr="FFFFFF"/>
                              </a:solidFill>
                              <a:ln w="6350">
                                <a:solidFill>
                                  <a:prstClr val="black"/>
                                </a:solidFill>
                              </a:ln>
                              <a:effectLst/>
                            </wps:spPr>
                            <wps:txbx>
                              <w:txbxContent>
                                <w:p w14:paraId="7F127789" w14:textId="38AC0C6D" w:rsidR="00E54E9D" w:rsidRPr="00C25462" w:rsidRDefault="00E54E9D" w:rsidP="00C2546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システム管理者</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7D747" id="テキスト ボックス 7" o:spid="_x0000_s1028" type="#_x0000_t202" style="position:absolute;left:0;text-align:left;margin-left:163.75pt;margin-top:9.35pt;width:89.25pt;height:4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" fillcolor="window" strokeweight=".5pt">
                      <v:textbox inset="1mm,1mm,1mm,1mm">
                        <w:txbxContent>
                          <w:p w14:paraId="7F127789" w14:textId="38AC0C6D" w:rsidR="00E54E9D" w:rsidRPr="00C25462" w:rsidRDefault="00E54E9D" w:rsidP="00C2546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システム管理者</w:t>
                            </w:r>
                          </w:p>
                        </w:txbxContent>
                      </v:textbox>
                    </v:shape>
                  </w:pict>
                </mc:Fallback>
              </mc:AlternateContent>
            </w:r>
          </w:p>
          <w:p w14:paraId="284183DD" w14:textId="12161190" w:rsidR="007F2D5D" w:rsidRDefault="00FA5BD9" w:rsidP="003D67A0">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695104" behindDoc="0" locked="0" layoutInCell="1" allowOverlap="1" wp14:anchorId="3FDF4843" wp14:editId="629BBCE1">
                      <wp:simplePos x="0" y="0"/>
                      <wp:positionH relativeFrom="column">
                        <wp:posOffset>3197708</wp:posOffset>
                      </wp:positionH>
                      <wp:positionV relativeFrom="paragraph">
                        <wp:posOffset>152654</wp:posOffset>
                      </wp:positionV>
                      <wp:extent cx="266700" cy="0"/>
                      <wp:effectExtent l="0" t="0" r="19050" b="19050"/>
                      <wp:wrapNone/>
                      <wp:docPr id="23" name="直線コネクタ 23"/>
                      <wp:cNvGraphicFramePr/>
                      <a:graphic xmlns:a="http://schemas.openxmlformats.org/drawingml/2006/main">
                        <a:graphicData uri="http://schemas.microsoft.com/office/word/2010/wordprocessingShape">
                          <wps:wsp>
                            <wps:cNvCnPr/>
                            <wps:spPr>
                              <a:xfrm>
                                <a:off x="0" y="0"/>
                                <a:ext cx="266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24F0EE5" id="直線コネクタ 23"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251.8pt,12pt" to="272.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" strokecolor="windowText" strokeweight=".5pt">
                      <v:stroke joinstyle="miter"/>
                    </v:line>
                  </w:pict>
                </mc:Fallback>
              </mc:AlternateContent>
            </w:r>
            <w:r>
              <w:rPr>
                <w:rFonts w:ascii="ＭＳ ゴシック" w:eastAsia="ＭＳ ゴシック"/>
                <w:noProof/>
                <w:sz w:val="20"/>
                <w:szCs w:val="20"/>
              </w:rPr>
              <mc:AlternateContent>
                <mc:Choice Requires="wps">
                  <w:drawing>
                    <wp:anchor distT="0" distB="0" distL="114300" distR="114300" simplePos="0" relativeHeight="251683840" behindDoc="0" locked="0" layoutInCell="1" allowOverlap="1" wp14:anchorId="42A33F67" wp14:editId="19132A40">
                      <wp:simplePos x="0" y="0"/>
                      <wp:positionH relativeFrom="column">
                        <wp:posOffset>1962013</wp:posOffset>
                      </wp:positionH>
                      <wp:positionV relativeFrom="paragraph">
                        <wp:posOffset>160920</wp:posOffset>
                      </wp:positionV>
                      <wp:extent cx="0" cy="1260389"/>
                      <wp:effectExtent l="0" t="0" r="19050" b="35560"/>
                      <wp:wrapNone/>
                      <wp:docPr id="21" name="直線コネクタ 21"/>
                      <wp:cNvGraphicFramePr/>
                      <a:graphic xmlns:a="http://schemas.openxmlformats.org/drawingml/2006/main">
                        <a:graphicData uri="http://schemas.microsoft.com/office/word/2010/wordprocessingShape">
                          <wps:wsp>
                            <wps:cNvCnPr/>
                            <wps:spPr>
                              <a:xfrm>
                                <a:off x="0" y="0"/>
                                <a:ext cx="0" cy="12603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BCBAA" id="直線コネクタ 21"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2.65pt" to="154.5pt,1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" strokecolor="black [3213]" strokeweight=".5pt">
                      <v:stroke joinstyle="miter"/>
                    </v:line>
                  </w:pict>
                </mc:Fallback>
              </mc:AlternateContent>
            </w:r>
            <w:r>
              <w:rPr>
                <w:rFonts w:ascii="ＭＳ ゴシック" w:eastAsia="ＭＳ ゴシック"/>
                <w:noProof/>
                <w:sz w:val="20"/>
                <w:szCs w:val="20"/>
              </w:rPr>
              <mc:AlternateContent>
                <mc:Choice Requires="wps">
                  <w:drawing>
                    <wp:anchor distT="0" distB="0" distL="114300" distR="114300" simplePos="0" relativeHeight="251674623" behindDoc="0" locked="0" layoutInCell="1" allowOverlap="1" wp14:anchorId="2398CCFF" wp14:editId="4AF2F8A6">
                      <wp:simplePos x="0" y="0"/>
                      <wp:positionH relativeFrom="column">
                        <wp:posOffset>1823999</wp:posOffset>
                      </wp:positionH>
                      <wp:positionV relativeFrom="paragraph">
                        <wp:posOffset>158750</wp:posOffset>
                      </wp:positionV>
                      <wp:extent cx="266700" cy="0"/>
                      <wp:effectExtent l="0" t="0" r="19050" b="19050"/>
                      <wp:wrapNone/>
                      <wp:docPr id="17" name="直線コネクタ 17"/>
                      <wp:cNvGraphicFramePr/>
                      <a:graphic xmlns:a="http://schemas.openxmlformats.org/drawingml/2006/main">
                        <a:graphicData uri="http://schemas.microsoft.com/office/word/2010/wordprocessingShape">
                          <wps:wsp>
                            <wps:cNvCnPr/>
                            <wps:spPr>
                              <a:xfrm>
                                <a:off x="0" y="0"/>
                                <a:ext cx="266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835BA" id="直線コネクタ 17" o:spid="_x0000_s1026" style="position:absolute;left:0;text-align:left;z-index:251674623;visibility:visible;mso-wrap-style:square;mso-wrap-distance-left:9pt;mso-wrap-distance-top:0;mso-wrap-distance-right:9pt;mso-wrap-distance-bottom:0;mso-position-horizontal:absolute;mso-position-horizontal-relative:text;mso-position-vertical:absolute;mso-position-vertical-relative:text" from="143.6pt,12.5pt" to="164.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" strokecolor="black [3213]" strokeweight=".5pt">
                      <v:stroke joinstyle="miter"/>
                    </v:line>
                  </w:pict>
                </mc:Fallback>
              </mc:AlternateContent>
            </w:r>
          </w:p>
          <w:p w14:paraId="746C8707" w14:textId="13B7ED44" w:rsidR="007F2D5D" w:rsidRDefault="007F2D5D" w:rsidP="003D67A0">
            <w:pPr>
              <w:rPr>
                <w:rFonts w:ascii="ＭＳ ゴシック" w:eastAsia="ＭＳ ゴシック"/>
                <w:sz w:val="20"/>
                <w:szCs w:val="20"/>
              </w:rPr>
            </w:pPr>
          </w:p>
          <w:p w14:paraId="02851E45" w14:textId="3E82A88A" w:rsidR="007F2D5D" w:rsidRDefault="00C25462" w:rsidP="003D67A0">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03296" behindDoc="0" locked="0" layoutInCell="1" allowOverlap="1" wp14:anchorId="7A536066" wp14:editId="54CC237A">
                      <wp:simplePos x="0" y="0"/>
                      <wp:positionH relativeFrom="column">
                        <wp:posOffset>2079625</wp:posOffset>
                      </wp:positionH>
                      <wp:positionV relativeFrom="paragraph">
                        <wp:posOffset>61595</wp:posOffset>
                      </wp:positionV>
                      <wp:extent cx="1133475" cy="523875"/>
                      <wp:effectExtent l="0" t="0" r="28575" b="28575"/>
                      <wp:wrapNone/>
                      <wp:docPr id="8" name="テキスト ボックス 8"/>
                      <wp:cNvGraphicFramePr/>
                      <a:graphic xmlns:a="http://schemas.openxmlformats.org/drawingml/2006/main">
                        <a:graphicData uri="http://schemas.microsoft.com/office/word/2010/wordprocessingShape">
                          <wps:wsp>
                            <wps:cNvSpPr txBox="1"/>
                            <wps:spPr>
                              <a:xfrm>
                                <a:off x="0" y="0"/>
                                <a:ext cx="1133475" cy="523875"/>
                              </a:xfrm>
                              <a:prstGeom prst="rect">
                                <a:avLst/>
                              </a:prstGeom>
                              <a:solidFill>
                                <a:sysClr val="window" lastClr="FFFFFF"/>
                              </a:solidFill>
                              <a:ln w="6350">
                                <a:solidFill>
                                  <a:prstClr val="black"/>
                                </a:solidFill>
                              </a:ln>
                              <a:effectLst/>
                            </wps:spPr>
                            <wps:txbx>
                              <w:txbxContent>
                                <w:p w14:paraId="18E64E90" w14:textId="42C3192B" w:rsidR="00E54E9D" w:rsidRPr="00C25462" w:rsidRDefault="00E54E9D" w:rsidP="00C2546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教育責任者</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36066" id="テキスト ボックス 8" o:spid="_x0000_s1029" type="#_x0000_t202" style="position:absolute;left:0;text-align:left;margin-left:163.75pt;margin-top:4.85pt;width:89.25pt;height:41.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" fillcolor="window" strokeweight=".5pt">
                      <v:textbox inset="1mm,1mm,1mm,1mm">
                        <w:txbxContent>
                          <w:p w14:paraId="18E64E90" w14:textId="42C3192B" w:rsidR="00E54E9D" w:rsidRPr="00C25462" w:rsidRDefault="00E54E9D" w:rsidP="00C2546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教育責任者</w:t>
                            </w:r>
                          </w:p>
                        </w:txbxContent>
                      </v:textbox>
                    </v:shape>
                  </w:pict>
                </mc:Fallback>
              </mc:AlternateContent>
            </w:r>
          </w:p>
          <w:p w14:paraId="47E6E0F5" w14:textId="259FFD78" w:rsidR="007F2D5D" w:rsidRDefault="00FA5BD9" w:rsidP="003D67A0">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697152" behindDoc="0" locked="0" layoutInCell="1" allowOverlap="1" wp14:anchorId="0EA64871" wp14:editId="013342A8">
                      <wp:simplePos x="0" y="0"/>
                      <wp:positionH relativeFrom="column">
                        <wp:posOffset>3179725</wp:posOffset>
                      </wp:positionH>
                      <wp:positionV relativeFrom="paragraph">
                        <wp:posOffset>70358</wp:posOffset>
                      </wp:positionV>
                      <wp:extent cx="266700" cy="0"/>
                      <wp:effectExtent l="0" t="0" r="19050" b="19050"/>
                      <wp:wrapNone/>
                      <wp:docPr id="24" name="直線コネクタ 24"/>
                      <wp:cNvGraphicFramePr/>
                      <a:graphic xmlns:a="http://schemas.openxmlformats.org/drawingml/2006/main">
                        <a:graphicData uri="http://schemas.microsoft.com/office/word/2010/wordprocessingShape">
                          <wps:wsp>
                            <wps:cNvCnPr/>
                            <wps:spPr>
                              <a:xfrm>
                                <a:off x="0" y="0"/>
                                <a:ext cx="266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8563F7A" id="直線コネクタ 24"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250.35pt,5.55pt" to="271.3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" strokecolor="windowText" strokeweight=".5pt">
                      <v:stroke joinstyle="miter"/>
                    </v:line>
                  </w:pict>
                </mc:Fallback>
              </mc:AlternateContent>
            </w:r>
            <w:r>
              <w:rPr>
                <w:rFonts w:ascii="ＭＳ ゴシック" w:eastAsia="ＭＳ ゴシック"/>
                <w:noProof/>
                <w:sz w:val="20"/>
                <w:szCs w:val="20"/>
              </w:rPr>
              <mc:AlternateContent>
                <mc:Choice Requires="wps">
                  <w:drawing>
                    <wp:anchor distT="0" distB="0" distL="114300" distR="114300" simplePos="0" relativeHeight="251678720" behindDoc="0" locked="0" layoutInCell="1" allowOverlap="1" wp14:anchorId="036BE1AA" wp14:editId="38FCC91B">
                      <wp:simplePos x="0" y="0"/>
                      <wp:positionH relativeFrom="column">
                        <wp:posOffset>1958696</wp:posOffset>
                      </wp:positionH>
                      <wp:positionV relativeFrom="paragraph">
                        <wp:posOffset>71120</wp:posOffset>
                      </wp:positionV>
                      <wp:extent cx="266700" cy="0"/>
                      <wp:effectExtent l="0" t="0" r="19050" b="19050"/>
                      <wp:wrapNone/>
                      <wp:docPr id="18" name="直線コネクタ 18"/>
                      <wp:cNvGraphicFramePr/>
                      <a:graphic xmlns:a="http://schemas.openxmlformats.org/drawingml/2006/main">
                        <a:graphicData uri="http://schemas.microsoft.com/office/word/2010/wordprocessingShape">
                          <wps:wsp>
                            <wps:cNvCnPr/>
                            <wps:spPr>
                              <a:xfrm>
                                <a:off x="0" y="0"/>
                                <a:ext cx="266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E16DD80" id="直線コネクタ 18"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154.25pt,5.6pt" to="175.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" strokecolor="windowText" strokeweight=".5pt">
                      <v:stroke joinstyle="miter"/>
                    </v:line>
                  </w:pict>
                </mc:Fallback>
              </mc:AlternateContent>
            </w:r>
          </w:p>
          <w:p w14:paraId="7F50F111" w14:textId="031D16F4" w:rsidR="007F2D5D" w:rsidRDefault="007F2D5D" w:rsidP="003D67A0">
            <w:pPr>
              <w:rPr>
                <w:rFonts w:ascii="ＭＳ ゴシック" w:eastAsia="ＭＳ ゴシック"/>
                <w:sz w:val="20"/>
                <w:szCs w:val="20"/>
              </w:rPr>
            </w:pPr>
          </w:p>
          <w:p w14:paraId="5F3D16C1" w14:textId="7E66AFD8" w:rsidR="007F2D5D" w:rsidRDefault="00C25462" w:rsidP="003D67A0">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04320" behindDoc="0" locked="0" layoutInCell="1" allowOverlap="1" wp14:anchorId="7DFEA96C" wp14:editId="00ACCB8E">
                      <wp:simplePos x="0" y="0"/>
                      <wp:positionH relativeFrom="column">
                        <wp:posOffset>2086610</wp:posOffset>
                      </wp:positionH>
                      <wp:positionV relativeFrom="paragraph">
                        <wp:posOffset>15875</wp:posOffset>
                      </wp:positionV>
                      <wp:extent cx="1133475" cy="1009650"/>
                      <wp:effectExtent l="0" t="0" r="28575" b="19050"/>
                      <wp:wrapNone/>
                      <wp:docPr id="9" name="テキスト ボックス 9"/>
                      <wp:cNvGraphicFramePr/>
                      <a:graphic xmlns:a="http://schemas.openxmlformats.org/drawingml/2006/main">
                        <a:graphicData uri="http://schemas.microsoft.com/office/word/2010/wordprocessingShape">
                          <wps:wsp>
                            <wps:cNvSpPr txBox="1"/>
                            <wps:spPr>
                              <a:xfrm>
                                <a:off x="0" y="0"/>
                                <a:ext cx="1133475" cy="1009650"/>
                              </a:xfrm>
                              <a:prstGeom prst="rect">
                                <a:avLst/>
                              </a:prstGeom>
                              <a:solidFill>
                                <a:sysClr val="window" lastClr="FFFFFF"/>
                              </a:solidFill>
                              <a:ln w="6350">
                                <a:solidFill>
                                  <a:prstClr val="black"/>
                                </a:solidFill>
                              </a:ln>
                              <a:effectLst/>
                            </wps:spPr>
                            <wps:txbx>
                              <w:txbxContent>
                                <w:p w14:paraId="30B4C0D3" w14:textId="77777777" w:rsidR="00E54E9D" w:rsidRDefault="00E54E9D" w:rsidP="00633A25">
                                  <w:pPr>
                                    <w:ind w:left="140" w:hangingChars="70" w:hanging="140"/>
                                    <w:jc w:val="left"/>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・インシデント</w:t>
                                  </w:r>
                                </w:p>
                                <w:p w14:paraId="51A958E4" w14:textId="12F80F8B" w:rsidR="00E54E9D" w:rsidRDefault="00E54E9D" w:rsidP="00633A25">
                                  <w:pPr>
                                    <w:ind w:leftChars="68" w:left="283" w:hangingChars="70" w:hanging="140"/>
                                    <w:jc w:val="left"/>
                                    <w:rPr>
                                      <w:rFonts w:asciiTheme="majorEastAsia" w:eastAsiaTheme="majorEastAsia" w:hAnsiTheme="majorEastAsia"/>
                                      <w:color w:val="FF0000"/>
                                      <w:sz w:val="20"/>
                                      <w:szCs w:val="20"/>
                                    </w:rPr>
                                  </w:pPr>
                                  <w:r>
                                    <w:rPr>
                                      <w:rFonts w:asciiTheme="majorEastAsia" w:eastAsiaTheme="majorEastAsia" w:hAnsiTheme="majorEastAsia"/>
                                      <w:color w:val="FF0000"/>
                                      <w:sz w:val="20"/>
                                      <w:szCs w:val="20"/>
                                    </w:rPr>
                                    <w:t>対応</w:t>
                                  </w:r>
                                  <w:r>
                                    <w:rPr>
                                      <w:rFonts w:asciiTheme="majorEastAsia" w:eastAsiaTheme="majorEastAsia" w:hAnsiTheme="majorEastAsia" w:hint="eastAsia"/>
                                      <w:color w:val="FF0000"/>
                                      <w:sz w:val="20"/>
                                      <w:szCs w:val="20"/>
                                    </w:rPr>
                                    <w:t>責任者</w:t>
                                  </w:r>
                                </w:p>
                                <w:p w14:paraId="7F6C04C8" w14:textId="37D2E555" w:rsidR="00E54E9D" w:rsidRPr="00633A25" w:rsidRDefault="00E54E9D" w:rsidP="00633A25">
                                  <w:pPr>
                                    <w:ind w:left="140" w:hangingChars="70" w:hanging="140"/>
                                    <w:jc w:val="left"/>
                                    <w:rPr>
                                      <w:rFonts w:asciiTheme="majorEastAsia" w:eastAsiaTheme="majorEastAsia" w:hAnsiTheme="majorEastAsia"/>
                                      <w:color w:val="FF0000"/>
                                      <w:sz w:val="20"/>
                                      <w:szCs w:val="20"/>
                                    </w:rPr>
                                  </w:pPr>
                                  <w:r>
                                    <w:rPr>
                                      <w:rFonts w:ascii="ＭＳ ゴシック" w:eastAsia="ＭＳ ゴシック" w:hAnsiTheme="majorEastAsia" w:hint="eastAsia"/>
                                      <w:color w:val="FF0000"/>
                                      <w:sz w:val="20"/>
                                      <w:szCs w:val="20"/>
                                    </w:rPr>
                                    <w:t>・</w:t>
                                  </w:r>
                                  <w:r w:rsidRPr="00633A25">
                                    <w:rPr>
                                      <w:rFonts w:asciiTheme="majorEastAsia" w:eastAsiaTheme="majorEastAsia" w:hAnsiTheme="majorEastAsia" w:hint="eastAsia"/>
                                      <w:color w:val="FF0000"/>
                                      <w:sz w:val="20"/>
                                      <w:szCs w:val="20"/>
                                    </w:rPr>
                                    <w:t>個人情報</w:t>
                                  </w:r>
                                </w:p>
                                <w:p w14:paraId="21E2EF30" w14:textId="6E007852" w:rsidR="00E54E9D" w:rsidRPr="00F94578" w:rsidRDefault="00E54E9D" w:rsidP="00633A25">
                                  <w:pPr>
                                    <w:ind w:leftChars="68" w:left="283" w:hangingChars="70" w:hanging="140"/>
                                    <w:jc w:val="left"/>
                                    <w:rPr>
                                      <w:rFonts w:asciiTheme="majorEastAsia" w:eastAsiaTheme="majorEastAsia" w:hAnsiTheme="majorEastAsia"/>
                                      <w:color w:val="FF0000"/>
                                      <w:sz w:val="20"/>
                                      <w:szCs w:val="20"/>
                                    </w:rPr>
                                  </w:pPr>
                                  <w:r w:rsidRPr="00633A25">
                                    <w:rPr>
                                      <w:rFonts w:asciiTheme="majorEastAsia" w:eastAsiaTheme="majorEastAsia" w:hAnsiTheme="majorEastAsia" w:hint="eastAsia"/>
                                      <w:color w:val="FF0000"/>
                                      <w:sz w:val="20"/>
                                      <w:szCs w:val="20"/>
                                    </w:rPr>
                                    <w:t>苦情対応責任者</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EA96C" id="テキスト ボックス 9" o:spid="_x0000_s1030" type="#_x0000_t202" style="position:absolute;left:0;text-align:left;margin-left:164.3pt;margin-top:1.25pt;width:89.25pt;height:7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" fillcolor="window" strokeweight=".5pt">
                      <v:textbox inset="1mm,1mm,1mm,1mm">
                        <w:txbxContent>
                          <w:p w14:paraId="30B4C0D3" w14:textId="77777777" w:rsidR="00E54E9D" w:rsidRDefault="00E54E9D" w:rsidP="00633A25">
                            <w:pPr>
                              <w:ind w:left="140" w:hangingChars="70" w:hanging="140"/>
                              <w:jc w:val="left"/>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・インシデント</w:t>
                            </w:r>
                          </w:p>
                          <w:p w14:paraId="51A958E4" w14:textId="12F80F8B" w:rsidR="00E54E9D" w:rsidRDefault="00E54E9D" w:rsidP="00633A25">
                            <w:pPr>
                              <w:ind w:leftChars="68" w:left="283" w:hangingChars="70" w:hanging="140"/>
                              <w:jc w:val="left"/>
                              <w:rPr>
                                <w:rFonts w:asciiTheme="majorEastAsia" w:eastAsiaTheme="majorEastAsia" w:hAnsiTheme="majorEastAsia"/>
                                <w:color w:val="FF0000"/>
                                <w:sz w:val="20"/>
                                <w:szCs w:val="20"/>
                              </w:rPr>
                            </w:pPr>
                            <w:r>
                              <w:rPr>
                                <w:rFonts w:asciiTheme="majorEastAsia" w:eastAsiaTheme="majorEastAsia" w:hAnsiTheme="majorEastAsia"/>
                                <w:color w:val="FF0000"/>
                                <w:sz w:val="20"/>
                                <w:szCs w:val="20"/>
                              </w:rPr>
                              <w:t>対応</w:t>
                            </w:r>
                            <w:r>
                              <w:rPr>
                                <w:rFonts w:asciiTheme="majorEastAsia" w:eastAsiaTheme="majorEastAsia" w:hAnsiTheme="majorEastAsia" w:hint="eastAsia"/>
                                <w:color w:val="FF0000"/>
                                <w:sz w:val="20"/>
                                <w:szCs w:val="20"/>
                              </w:rPr>
                              <w:t>責任者</w:t>
                            </w:r>
                          </w:p>
                          <w:p w14:paraId="7F6C04C8" w14:textId="37D2E555" w:rsidR="00E54E9D" w:rsidRPr="00633A25" w:rsidRDefault="00E54E9D" w:rsidP="00633A25">
                            <w:pPr>
                              <w:ind w:left="140" w:hangingChars="70" w:hanging="140"/>
                              <w:jc w:val="left"/>
                              <w:rPr>
                                <w:rFonts w:asciiTheme="majorEastAsia" w:eastAsiaTheme="majorEastAsia" w:hAnsiTheme="majorEastAsia"/>
                                <w:color w:val="FF0000"/>
                                <w:sz w:val="20"/>
                                <w:szCs w:val="20"/>
                              </w:rPr>
                            </w:pPr>
                            <w:r>
                              <w:rPr>
                                <w:rFonts w:ascii="ＭＳ ゴシック" w:eastAsia="ＭＳ ゴシック" w:hAnsiTheme="majorEastAsia" w:hint="eastAsia"/>
                                <w:color w:val="FF0000"/>
                                <w:sz w:val="20"/>
                                <w:szCs w:val="20"/>
                              </w:rPr>
                              <w:t>・</w:t>
                            </w:r>
                            <w:r w:rsidRPr="00633A25">
                              <w:rPr>
                                <w:rFonts w:asciiTheme="majorEastAsia" w:eastAsiaTheme="majorEastAsia" w:hAnsiTheme="majorEastAsia" w:hint="eastAsia"/>
                                <w:color w:val="FF0000"/>
                                <w:sz w:val="20"/>
                                <w:szCs w:val="20"/>
                              </w:rPr>
                              <w:t>個人情報</w:t>
                            </w:r>
                          </w:p>
                          <w:p w14:paraId="21E2EF30" w14:textId="6E007852" w:rsidR="00E54E9D" w:rsidRPr="00F94578" w:rsidRDefault="00E54E9D" w:rsidP="00633A25">
                            <w:pPr>
                              <w:ind w:leftChars="68" w:left="283" w:hangingChars="70" w:hanging="140"/>
                              <w:jc w:val="left"/>
                              <w:rPr>
                                <w:rFonts w:asciiTheme="majorEastAsia" w:eastAsiaTheme="majorEastAsia" w:hAnsiTheme="majorEastAsia"/>
                                <w:color w:val="FF0000"/>
                                <w:sz w:val="20"/>
                                <w:szCs w:val="20"/>
                              </w:rPr>
                            </w:pPr>
                            <w:r w:rsidRPr="00633A25">
                              <w:rPr>
                                <w:rFonts w:asciiTheme="majorEastAsia" w:eastAsiaTheme="majorEastAsia" w:hAnsiTheme="majorEastAsia" w:hint="eastAsia"/>
                                <w:color w:val="FF0000"/>
                                <w:sz w:val="20"/>
                                <w:szCs w:val="20"/>
                              </w:rPr>
                              <w:t>苦情対応責任者</w:t>
                            </w:r>
                          </w:p>
                        </w:txbxContent>
                      </v:textbox>
                    </v:shape>
                  </w:pict>
                </mc:Fallback>
              </mc:AlternateContent>
            </w:r>
          </w:p>
          <w:p w14:paraId="459ED470" w14:textId="4474F651" w:rsidR="007F2D5D" w:rsidRDefault="00FA5BD9" w:rsidP="003D67A0">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699200" behindDoc="0" locked="0" layoutInCell="1" allowOverlap="1" wp14:anchorId="1FC4EBC3" wp14:editId="4DE3A9E0">
                      <wp:simplePos x="0" y="0"/>
                      <wp:positionH relativeFrom="column">
                        <wp:posOffset>3182315</wp:posOffset>
                      </wp:positionH>
                      <wp:positionV relativeFrom="paragraph">
                        <wp:posOffset>31115</wp:posOffset>
                      </wp:positionV>
                      <wp:extent cx="266700" cy="0"/>
                      <wp:effectExtent l="0" t="0" r="19050" b="19050"/>
                      <wp:wrapNone/>
                      <wp:docPr id="25" name="直線コネクタ 25"/>
                      <wp:cNvGraphicFramePr/>
                      <a:graphic xmlns:a="http://schemas.openxmlformats.org/drawingml/2006/main">
                        <a:graphicData uri="http://schemas.microsoft.com/office/word/2010/wordprocessingShape">
                          <wps:wsp>
                            <wps:cNvCnPr/>
                            <wps:spPr>
                              <a:xfrm>
                                <a:off x="0" y="0"/>
                                <a:ext cx="266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2418F98" id="直線コネクタ 25" o:spid="_x0000_s1026" style="position:absolute;left:0;text-align:left;z-index:251699200;visibility:visible;mso-wrap-style:square;mso-wrap-distance-left:9pt;mso-wrap-distance-top:0;mso-wrap-distance-right:9pt;mso-wrap-distance-bottom:0;mso-position-horizontal:absolute;mso-position-horizontal-relative:text;mso-position-vertical:absolute;mso-position-vertical-relative:text" from="250.6pt,2.45pt" to="271.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" strokecolor="windowText" strokeweight=".5pt">
                      <v:stroke joinstyle="miter"/>
                    </v:line>
                  </w:pict>
                </mc:Fallback>
              </mc:AlternateContent>
            </w:r>
            <w:r>
              <w:rPr>
                <w:rFonts w:ascii="ＭＳ ゴシック" w:eastAsia="ＭＳ ゴシック"/>
                <w:noProof/>
                <w:sz w:val="20"/>
                <w:szCs w:val="20"/>
              </w:rPr>
              <mc:AlternateContent>
                <mc:Choice Requires="wps">
                  <w:drawing>
                    <wp:anchor distT="0" distB="0" distL="114300" distR="114300" simplePos="0" relativeHeight="251680768" behindDoc="0" locked="0" layoutInCell="1" allowOverlap="1" wp14:anchorId="48B4C44F" wp14:editId="61C6604A">
                      <wp:simplePos x="0" y="0"/>
                      <wp:positionH relativeFrom="column">
                        <wp:posOffset>1955800</wp:posOffset>
                      </wp:positionH>
                      <wp:positionV relativeFrom="paragraph">
                        <wp:posOffset>49251</wp:posOffset>
                      </wp:positionV>
                      <wp:extent cx="266700" cy="0"/>
                      <wp:effectExtent l="0" t="0" r="19050" b="19050"/>
                      <wp:wrapNone/>
                      <wp:docPr id="19" name="直線コネクタ 19"/>
                      <wp:cNvGraphicFramePr/>
                      <a:graphic xmlns:a="http://schemas.openxmlformats.org/drawingml/2006/main">
                        <a:graphicData uri="http://schemas.microsoft.com/office/word/2010/wordprocessingShape">
                          <wps:wsp>
                            <wps:cNvCnPr/>
                            <wps:spPr>
                              <a:xfrm>
                                <a:off x="0" y="0"/>
                                <a:ext cx="266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EB42BFC" id="直線コネクタ 19"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154pt,3.9pt" to="1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" strokecolor="windowText" strokeweight=".5pt">
                      <v:stroke joinstyle="miter"/>
                    </v:line>
                  </w:pict>
                </mc:Fallback>
              </mc:AlternateContent>
            </w:r>
          </w:p>
          <w:p w14:paraId="79489CDC" w14:textId="21A0B39D" w:rsidR="007F2D5D" w:rsidRDefault="007F2D5D" w:rsidP="003D67A0">
            <w:pPr>
              <w:rPr>
                <w:rFonts w:ascii="ＭＳ ゴシック" w:eastAsia="ＭＳ ゴシック"/>
                <w:sz w:val="20"/>
                <w:szCs w:val="20"/>
              </w:rPr>
            </w:pPr>
          </w:p>
          <w:p w14:paraId="71B68B65" w14:textId="3527E0E9" w:rsidR="007F2D5D" w:rsidRDefault="007F2D5D" w:rsidP="003D67A0">
            <w:pPr>
              <w:rPr>
                <w:rFonts w:ascii="ＭＳ ゴシック" w:eastAsia="ＭＳ ゴシック"/>
                <w:sz w:val="20"/>
                <w:szCs w:val="20"/>
              </w:rPr>
            </w:pPr>
          </w:p>
          <w:p w14:paraId="030E9C0E" w14:textId="6FA06A0E" w:rsidR="007F2D5D" w:rsidRDefault="00F94578" w:rsidP="003D67A0">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693056" behindDoc="0" locked="0" layoutInCell="1" allowOverlap="1" wp14:anchorId="0FB15CA9" wp14:editId="463E3135">
                      <wp:simplePos x="0" y="0"/>
                      <wp:positionH relativeFrom="column">
                        <wp:posOffset>736600</wp:posOffset>
                      </wp:positionH>
                      <wp:positionV relativeFrom="paragraph">
                        <wp:posOffset>861695</wp:posOffset>
                      </wp:positionV>
                      <wp:extent cx="1133475" cy="523875"/>
                      <wp:effectExtent l="0" t="0" r="28575" b="28575"/>
                      <wp:wrapNone/>
                      <wp:docPr id="12" name="テキスト ボックス 12"/>
                      <wp:cNvGraphicFramePr/>
                      <a:graphic xmlns:a="http://schemas.openxmlformats.org/drawingml/2006/main">
                        <a:graphicData uri="http://schemas.microsoft.com/office/word/2010/wordprocessingShape">
                          <wps:wsp>
                            <wps:cNvSpPr txBox="1"/>
                            <wps:spPr>
                              <a:xfrm>
                                <a:off x="0" y="0"/>
                                <a:ext cx="1133475" cy="523875"/>
                              </a:xfrm>
                              <a:prstGeom prst="rect">
                                <a:avLst/>
                              </a:prstGeom>
                              <a:solidFill>
                                <a:sysClr val="window" lastClr="FFFFFF"/>
                              </a:solidFill>
                              <a:ln w="6350">
                                <a:solidFill>
                                  <a:prstClr val="black"/>
                                </a:solidFill>
                              </a:ln>
                              <a:effectLst/>
                            </wps:spPr>
                            <wps:txbx>
                              <w:txbxContent>
                                <w:p w14:paraId="40DD6FF1" w14:textId="77777777" w:rsidR="00E54E9D" w:rsidRDefault="00E54E9D" w:rsidP="00C2546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監査</w:t>
                                  </w:r>
                                  <w:r>
                                    <w:rPr>
                                      <w:rFonts w:asciiTheme="majorEastAsia" w:eastAsiaTheme="majorEastAsia" w:hAnsiTheme="majorEastAsia"/>
                                      <w:color w:val="FF0000"/>
                                      <w:sz w:val="20"/>
                                      <w:szCs w:val="20"/>
                                    </w:rPr>
                                    <w:t>・点検</w:t>
                                  </w:r>
                                </w:p>
                                <w:p w14:paraId="0D7C451E" w14:textId="2123644C" w:rsidR="00E54E9D" w:rsidRPr="00C25462" w:rsidRDefault="00E54E9D" w:rsidP="00C25462">
                                  <w:pPr>
                                    <w:jc w:val="center"/>
                                    <w:rPr>
                                      <w:rFonts w:asciiTheme="majorEastAsia" w:eastAsiaTheme="majorEastAsia" w:hAnsiTheme="majorEastAsia"/>
                                      <w:color w:val="FF0000"/>
                                      <w:sz w:val="20"/>
                                      <w:szCs w:val="20"/>
                                    </w:rPr>
                                  </w:pPr>
                                  <w:r>
                                    <w:rPr>
                                      <w:rFonts w:asciiTheme="majorEastAsia" w:eastAsiaTheme="majorEastAsia" w:hAnsiTheme="majorEastAsia"/>
                                      <w:color w:val="FF0000"/>
                                      <w:sz w:val="20"/>
                                      <w:szCs w:val="20"/>
                                    </w:rPr>
                                    <w:t>責任者</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15CA9" id="テキスト ボックス 12" o:spid="_x0000_s1031" type="#_x0000_t202" style="position:absolute;left:0;text-align:left;margin-left:58pt;margin-top:67.85pt;width:89.25pt;height:4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" fillcolor="window" strokeweight=".5pt">
                      <v:textbox inset="1mm,1mm,1mm,1mm">
                        <w:txbxContent>
                          <w:p w14:paraId="40DD6FF1" w14:textId="77777777" w:rsidR="00E54E9D" w:rsidRDefault="00E54E9D" w:rsidP="00C2546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監査</w:t>
                            </w:r>
                            <w:r>
                              <w:rPr>
                                <w:rFonts w:asciiTheme="majorEastAsia" w:eastAsiaTheme="majorEastAsia" w:hAnsiTheme="majorEastAsia"/>
                                <w:color w:val="FF0000"/>
                                <w:sz w:val="20"/>
                                <w:szCs w:val="20"/>
                              </w:rPr>
                              <w:t>・点検</w:t>
                            </w:r>
                          </w:p>
                          <w:p w14:paraId="0D7C451E" w14:textId="2123644C" w:rsidR="00E54E9D" w:rsidRPr="00C25462" w:rsidRDefault="00E54E9D" w:rsidP="00C25462">
                            <w:pPr>
                              <w:jc w:val="center"/>
                              <w:rPr>
                                <w:rFonts w:asciiTheme="majorEastAsia" w:eastAsiaTheme="majorEastAsia" w:hAnsiTheme="majorEastAsia"/>
                                <w:color w:val="FF0000"/>
                                <w:sz w:val="20"/>
                                <w:szCs w:val="20"/>
                              </w:rPr>
                            </w:pPr>
                            <w:r>
                              <w:rPr>
                                <w:rFonts w:asciiTheme="majorEastAsia" w:eastAsiaTheme="majorEastAsia" w:hAnsiTheme="majorEastAsia"/>
                                <w:color w:val="FF0000"/>
                                <w:sz w:val="20"/>
                                <w:szCs w:val="20"/>
                              </w:rPr>
                              <w:t>責任者</w:t>
                            </w:r>
                          </w:p>
                        </w:txbxContent>
                      </v:textbox>
                    </v:shape>
                  </w:pict>
                </mc:Fallback>
              </mc:AlternateContent>
            </w:r>
            <w:r>
              <w:rPr>
                <w:rFonts w:ascii="ＭＳ ゴシック" w:eastAsia="ＭＳ ゴシック"/>
                <w:noProof/>
                <w:sz w:val="20"/>
                <w:szCs w:val="20"/>
              </w:rPr>
              <mc:AlternateContent>
                <mc:Choice Requires="wps">
                  <w:drawing>
                    <wp:anchor distT="0" distB="0" distL="114300" distR="114300" simplePos="0" relativeHeight="251691008" behindDoc="0" locked="0" layoutInCell="1" allowOverlap="1" wp14:anchorId="163334DC" wp14:editId="2B06FDAA">
                      <wp:simplePos x="0" y="0"/>
                      <wp:positionH relativeFrom="column">
                        <wp:posOffset>1861820</wp:posOffset>
                      </wp:positionH>
                      <wp:positionV relativeFrom="paragraph">
                        <wp:posOffset>1108075</wp:posOffset>
                      </wp:positionV>
                      <wp:extent cx="1623695" cy="0"/>
                      <wp:effectExtent l="0" t="0" r="33655" b="19050"/>
                      <wp:wrapNone/>
                      <wp:docPr id="22" name="直線コネクタ 22"/>
                      <wp:cNvGraphicFramePr/>
                      <a:graphic xmlns:a="http://schemas.openxmlformats.org/drawingml/2006/main">
                        <a:graphicData uri="http://schemas.microsoft.com/office/word/2010/wordprocessingShape">
                          <wps:wsp>
                            <wps:cNvCnPr/>
                            <wps:spPr>
                              <a:xfrm>
                                <a:off x="0" y="0"/>
                                <a:ext cx="162369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1341E9" id="直線コネクタ 22"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6pt,87.25pt" to="274.45pt,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" strokecolor="windowText" strokeweight=".5pt">
                      <v:stroke joinstyle="miter"/>
                    </v:line>
                  </w:pict>
                </mc:Fallback>
              </mc:AlternateContent>
            </w:r>
            <w:r>
              <w:rPr>
                <w:rFonts w:ascii="ＭＳ ゴシック" w:eastAsia="ＭＳ ゴシック"/>
                <w:noProof/>
                <w:sz w:val="20"/>
                <w:szCs w:val="20"/>
              </w:rPr>
              <mc:AlternateContent>
                <mc:Choice Requires="wps">
                  <w:drawing>
                    <wp:anchor distT="0" distB="0" distL="114300" distR="114300" simplePos="0" relativeHeight="251701248" behindDoc="0" locked="0" layoutInCell="1" allowOverlap="1" wp14:anchorId="06340267" wp14:editId="726515EC">
                      <wp:simplePos x="0" y="0"/>
                      <wp:positionH relativeFrom="column">
                        <wp:posOffset>3190240</wp:posOffset>
                      </wp:positionH>
                      <wp:positionV relativeFrom="paragraph">
                        <wp:posOffset>462915</wp:posOffset>
                      </wp:positionV>
                      <wp:extent cx="266700" cy="0"/>
                      <wp:effectExtent l="0" t="0" r="19050" b="19050"/>
                      <wp:wrapNone/>
                      <wp:docPr id="26" name="直線コネクタ 26"/>
                      <wp:cNvGraphicFramePr/>
                      <a:graphic xmlns:a="http://schemas.openxmlformats.org/drawingml/2006/main">
                        <a:graphicData uri="http://schemas.microsoft.com/office/word/2010/wordprocessingShape">
                          <wps:wsp>
                            <wps:cNvCnPr/>
                            <wps:spPr>
                              <a:xfrm>
                                <a:off x="0" y="0"/>
                                <a:ext cx="266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11EA9BB" id="直線コネクタ 26"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251.2pt,36.45pt" to="272.2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" strokecolor="windowText" strokeweight=".5pt">
                      <v:stroke joinstyle="miter"/>
                    </v:line>
                  </w:pict>
                </mc:Fallback>
              </mc:AlternateContent>
            </w:r>
            <w:r>
              <w:rPr>
                <w:rFonts w:ascii="ＭＳ ゴシック" w:eastAsia="ＭＳ ゴシック"/>
                <w:noProof/>
                <w:sz w:val="20"/>
                <w:szCs w:val="20"/>
              </w:rPr>
              <mc:AlternateContent>
                <mc:Choice Requires="wps">
                  <w:drawing>
                    <wp:anchor distT="0" distB="0" distL="114300" distR="114300" simplePos="0" relativeHeight="251705344" behindDoc="0" locked="0" layoutInCell="1" allowOverlap="1" wp14:anchorId="1535CFB1" wp14:editId="57B914F0">
                      <wp:simplePos x="0" y="0"/>
                      <wp:positionH relativeFrom="column">
                        <wp:posOffset>2098675</wp:posOffset>
                      </wp:positionH>
                      <wp:positionV relativeFrom="paragraph">
                        <wp:posOffset>223520</wp:posOffset>
                      </wp:positionV>
                      <wp:extent cx="1133475" cy="523875"/>
                      <wp:effectExtent l="0" t="0" r="28575" b="28575"/>
                      <wp:wrapNone/>
                      <wp:docPr id="11" name="テキスト ボックス 11"/>
                      <wp:cNvGraphicFramePr/>
                      <a:graphic xmlns:a="http://schemas.openxmlformats.org/drawingml/2006/main">
                        <a:graphicData uri="http://schemas.microsoft.com/office/word/2010/wordprocessingShape">
                          <wps:wsp>
                            <wps:cNvSpPr txBox="1"/>
                            <wps:spPr>
                              <a:xfrm>
                                <a:off x="0" y="0"/>
                                <a:ext cx="1133475" cy="523875"/>
                              </a:xfrm>
                              <a:prstGeom prst="rect">
                                <a:avLst/>
                              </a:prstGeom>
                              <a:solidFill>
                                <a:sysClr val="window" lastClr="FFFFFF"/>
                              </a:solidFill>
                              <a:ln w="6350">
                                <a:solidFill>
                                  <a:prstClr val="black"/>
                                </a:solidFill>
                              </a:ln>
                              <a:effectLst/>
                            </wps:spPr>
                            <wps:txbx>
                              <w:txbxContent>
                                <w:p w14:paraId="40917042" w14:textId="77777777" w:rsidR="00E54E9D" w:rsidRDefault="00E54E9D" w:rsidP="00C2546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特定</w:t>
                                  </w:r>
                                  <w:r>
                                    <w:rPr>
                                      <w:rFonts w:asciiTheme="majorEastAsia" w:eastAsiaTheme="majorEastAsia" w:hAnsiTheme="majorEastAsia"/>
                                      <w:color w:val="FF0000"/>
                                      <w:sz w:val="20"/>
                                      <w:szCs w:val="20"/>
                                    </w:rPr>
                                    <w:t>個人情報</w:t>
                                  </w:r>
                                </w:p>
                                <w:p w14:paraId="268C7C34" w14:textId="0DCEA74D" w:rsidR="00E54E9D" w:rsidRPr="00C25462" w:rsidRDefault="00E54E9D" w:rsidP="00C2546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事務取扱担当</w:t>
                                  </w:r>
                                  <w:r>
                                    <w:rPr>
                                      <w:rFonts w:asciiTheme="majorEastAsia" w:eastAsiaTheme="majorEastAsia" w:hAnsiTheme="majorEastAsia"/>
                                      <w:color w:val="FF0000"/>
                                      <w:sz w:val="20"/>
                                      <w:szCs w:val="20"/>
                                    </w:rPr>
                                    <w:t>者</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5CFB1" id="テキスト ボックス 11" o:spid="_x0000_s1032" type="#_x0000_t202" style="position:absolute;left:0;text-align:left;margin-left:165.25pt;margin-top:17.6pt;width:89.25pt;height:4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" fillcolor="window" strokeweight=".5pt">
                      <v:textbox inset="1mm,1mm,1mm,1mm">
                        <w:txbxContent>
                          <w:p w14:paraId="40917042" w14:textId="77777777" w:rsidR="00E54E9D" w:rsidRDefault="00E54E9D" w:rsidP="00C2546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特定</w:t>
                            </w:r>
                            <w:r>
                              <w:rPr>
                                <w:rFonts w:asciiTheme="majorEastAsia" w:eastAsiaTheme="majorEastAsia" w:hAnsiTheme="majorEastAsia"/>
                                <w:color w:val="FF0000"/>
                                <w:sz w:val="20"/>
                                <w:szCs w:val="20"/>
                              </w:rPr>
                              <w:t>個人情報</w:t>
                            </w:r>
                          </w:p>
                          <w:p w14:paraId="268C7C34" w14:textId="0DCEA74D" w:rsidR="00E54E9D" w:rsidRPr="00C25462" w:rsidRDefault="00E54E9D" w:rsidP="00C2546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事務取扱担当</w:t>
                            </w:r>
                            <w:r>
                              <w:rPr>
                                <w:rFonts w:asciiTheme="majorEastAsia" w:eastAsiaTheme="majorEastAsia" w:hAnsiTheme="majorEastAsia"/>
                                <w:color w:val="FF0000"/>
                                <w:sz w:val="20"/>
                                <w:szCs w:val="20"/>
                              </w:rPr>
                              <w:t>者</w:t>
                            </w:r>
                          </w:p>
                        </w:txbxContent>
                      </v:textbox>
                    </v:shape>
                  </w:pict>
                </mc:Fallback>
              </mc:AlternateContent>
            </w:r>
            <w:r>
              <w:rPr>
                <w:rFonts w:ascii="ＭＳ ゴシック" w:eastAsia="ＭＳ ゴシック"/>
                <w:noProof/>
                <w:sz w:val="20"/>
                <w:szCs w:val="20"/>
              </w:rPr>
              <mc:AlternateContent>
                <mc:Choice Requires="wps">
                  <w:drawing>
                    <wp:anchor distT="0" distB="0" distL="114300" distR="114300" simplePos="0" relativeHeight="251687936" behindDoc="0" locked="0" layoutInCell="1" allowOverlap="1" wp14:anchorId="237445F7" wp14:editId="6AA504E1">
                      <wp:simplePos x="0" y="0"/>
                      <wp:positionH relativeFrom="column">
                        <wp:posOffset>727075</wp:posOffset>
                      </wp:positionH>
                      <wp:positionV relativeFrom="paragraph">
                        <wp:posOffset>233045</wp:posOffset>
                      </wp:positionV>
                      <wp:extent cx="1133475" cy="523875"/>
                      <wp:effectExtent l="0" t="0" r="28575" b="28575"/>
                      <wp:wrapNone/>
                      <wp:docPr id="10" name="テキスト ボックス 10"/>
                      <wp:cNvGraphicFramePr/>
                      <a:graphic xmlns:a="http://schemas.openxmlformats.org/drawingml/2006/main">
                        <a:graphicData uri="http://schemas.microsoft.com/office/word/2010/wordprocessingShape">
                          <wps:wsp>
                            <wps:cNvSpPr txBox="1"/>
                            <wps:spPr>
                              <a:xfrm>
                                <a:off x="0" y="0"/>
                                <a:ext cx="1133475" cy="523875"/>
                              </a:xfrm>
                              <a:prstGeom prst="rect">
                                <a:avLst/>
                              </a:prstGeom>
                              <a:solidFill>
                                <a:sysClr val="window" lastClr="FFFFFF"/>
                              </a:solidFill>
                              <a:ln w="6350">
                                <a:solidFill>
                                  <a:prstClr val="black"/>
                                </a:solidFill>
                              </a:ln>
                              <a:effectLst/>
                            </wps:spPr>
                            <wps:txbx>
                              <w:txbxContent>
                                <w:p w14:paraId="1FE0DF05" w14:textId="77777777" w:rsidR="00E54E9D" w:rsidRDefault="00E54E9D" w:rsidP="00C2546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特定</w:t>
                                  </w:r>
                                  <w:r>
                                    <w:rPr>
                                      <w:rFonts w:asciiTheme="majorEastAsia" w:eastAsiaTheme="majorEastAsia" w:hAnsiTheme="majorEastAsia"/>
                                      <w:color w:val="FF0000"/>
                                      <w:sz w:val="20"/>
                                      <w:szCs w:val="20"/>
                                    </w:rPr>
                                    <w:t>個人情報</w:t>
                                  </w:r>
                                </w:p>
                                <w:p w14:paraId="08D27836" w14:textId="3C0C59FE" w:rsidR="00E54E9D" w:rsidRPr="00C25462" w:rsidRDefault="00E54E9D" w:rsidP="00C2546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事務取扱</w:t>
                                  </w:r>
                                  <w:r>
                                    <w:rPr>
                                      <w:rFonts w:asciiTheme="majorEastAsia" w:eastAsiaTheme="majorEastAsia" w:hAnsiTheme="majorEastAsia"/>
                                      <w:color w:val="FF0000"/>
                                      <w:sz w:val="20"/>
                                      <w:szCs w:val="20"/>
                                    </w:rPr>
                                    <w:t>責任者</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445F7" id="テキスト ボックス 10" o:spid="_x0000_s1033" type="#_x0000_t202" style="position:absolute;left:0;text-align:left;margin-left:57.25pt;margin-top:18.35pt;width:89.25pt;height:4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" fillcolor="window" strokeweight=".5pt">
                      <v:textbox inset="1mm,1mm,1mm,1mm">
                        <w:txbxContent>
                          <w:p w14:paraId="1FE0DF05" w14:textId="77777777" w:rsidR="00E54E9D" w:rsidRDefault="00E54E9D" w:rsidP="00C2546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特定</w:t>
                            </w:r>
                            <w:r>
                              <w:rPr>
                                <w:rFonts w:asciiTheme="majorEastAsia" w:eastAsiaTheme="majorEastAsia" w:hAnsiTheme="majorEastAsia"/>
                                <w:color w:val="FF0000"/>
                                <w:sz w:val="20"/>
                                <w:szCs w:val="20"/>
                              </w:rPr>
                              <w:t>個人情報</w:t>
                            </w:r>
                          </w:p>
                          <w:p w14:paraId="08D27836" w14:textId="3C0C59FE" w:rsidR="00E54E9D" w:rsidRPr="00C25462" w:rsidRDefault="00E54E9D" w:rsidP="00C25462">
                            <w:pPr>
                              <w:jc w:val="cente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事務取扱</w:t>
                            </w:r>
                            <w:r>
                              <w:rPr>
                                <w:rFonts w:asciiTheme="majorEastAsia" w:eastAsiaTheme="majorEastAsia" w:hAnsiTheme="majorEastAsia"/>
                                <w:color w:val="FF0000"/>
                                <w:sz w:val="20"/>
                                <w:szCs w:val="20"/>
                              </w:rPr>
                              <w:t>責任者</w:t>
                            </w:r>
                          </w:p>
                        </w:txbxContent>
                      </v:textbox>
                    </v:shape>
                  </w:pict>
                </mc:Fallback>
              </mc:AlternateContent>
            </w:r>
            <w:r>
              <w:rPr>
                <w:rFonts w:ascii="ＭＳ ゴシック" w:eastAsia="ＭＳ ゴシック"/>
                <w:noProof/>
                <w:sz w:val="20"/>
                <w:szCs w:val="20"/>
              </w:rPr>
              <mc:AlternateContent>
                <mc:Choice Requires="wps">
                  <w:drawing>
                    <wp:anchor distT="0" distB="0" distL="114300" distR="114300" simplePos="0" relativeHeight="251682816" behindDoc="0" locked="0" layoutInCell="1" allowOverlap="1" wp14:anchorId="63B83948" wp14:editId="3D0457B1">
                      <wp:simplePos x="0" y="0"/>
                      <wp:positionH relativeFrom="column">
                        <wp:posOffset>1841500</wp:posOffset>
                      </wp:positionH>
                      <wp:positionV relativeFrom="paragraph">
                        <wp:posOffset>477520</wp:posOffset>
                      </wp:positionV>
                      <wp:extent cx="266700" cy="0"/>
                      <wp:effectExtent l="0" t="0" r="19050" b="19050"/>
                      <wp:wrapNone/>
                      <wp:docPr id="20" name="直線コネクタ 20"/>
                      <wp:cNvGraphicFramePr/>
                      <a:graphic xmlns:a="http://schemas.openxmlformats.org/drawingml/2006/main">
                        <a:graphicData uri="http://schemas.microsoft.com/office/word/2010/wordprocessingShape">
                          <wps:wsp>
                            <wps:cNvCnPr/>
                            <wps:spPr>
                              <a:xfrm>
                                <a:off x="0" y="0"/>
                                <a:ext cx="2667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186C70D" id="直線コネクタ 20"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145pt,37.6pt" to="166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" strokecolor="windowText" strokeweight=".5pt">
                      <v:stroke joinstyle="miter"/>
                    </v:line>
                  </w:pict>
                </mc:Fallback>
              </mc:AlternateContent>
            </w:r>
          </w:p>
          <w:p w14:paraId="62856A06" w14:textId="7A998C18" w:rsidR="007F2D5D" w:rsidRDefault="007F2D5D" w:rsidP="003D67A0">
            <w:pPr>
              <w:rPr>
                <w:rFonts w:ascii="ＭＳ ゴシック" w:eastAsia="ＭＳ ゴシック"/>
                <w:sz w:val="20"/>
                <w:szCs w:val="20"/>
              </w:rPr>
            </w:pPr>
          </w:p>
          <w:p w14:paraId="33415714" w14:textId="2EA01758" w:rsidR="007F2D5D" w:rsidRDefault="007F2D5D" w:rsidP="003D67A0">
            <w:pPr>
              <w:rPr>
                <w:rFonts w:ascii="ＭＳ ゴシック" w:eastAsia="ＭＳ ゴシック"/>
                <w:sz w:val="20"/>
                <w:szCs w:val="20"/>
              </w:rPr>
            </w:pPr>
          </w:p>
          <w:p w14:paraId="6CB65E26" w14:textId="544570AC" w:rsidR="007F2D5D" w:rsidRDefault="007F2D5D" w:rsidP="003D67A0">
            <w:pPr>
              <w:rPr>
                <w:rFonts w:ascii="ＭＳ ゴシック" w:eastAsia="ＭＳ ゴシック"/>
                <w:sz w:val="20"/>
                <w:szCs w:val="20"/>
              </w:rPr>
            </w:pPr>
          </w:p>
          <w:p w14:paraId="2B46C760" w14:textId="10A832CA" w:rsidR="007F2D5D" w:rsidRDefault="007F2D5D" w:rsidP="003D67A0">
            <w:pPr>
              <w:rPr>
                <w:rFonts w:ascii="ＭＳ ゴシック" w:eastAsia="ＭＳ ゴシック"/>
                <w:sz w:val="20"/>
                <w:szCs w:val="20"/>
              </w:rPr>
            </w:pPr>
          </w:p>
          <w:p w14:paraId="555B732F" w14:textId="77777777" w:rsidR="007F2D5D" w:rsidRDefault="007F2D5D" w:rsidP="003D67A0">
            <w:pPr>
              <w:rPr>
                <w:rFonts w:ascii="ＭＳ ゴシック" w:eastAsia="ＭＳ ゴシック"/>
                <w:sz w:val="20"/>
                <w:szCs w:val="20"/>
              </w:rPr>
            </w:pPr>
          </w:p>
          <w:p w14:paraId="305EAC97" w14:textId="77777777" w:rsidR="007F2D5D" w:rsidRDefault="007F2D5D" w:rsidP="003D67A0">
            <w:pPr>
              <w:rPr>
                <w:rFonts w:ascii="ＭＳ ゴシック" w:eastAsia="ＭＳ ゴシック"/>
                <w:sz w:val="20"/>
                <w:szCs w:val="20"/>
              </w:rPr>
            </w:pPr>
          </w:p>
          <w:p w14:paraId="64D5E786" w14:textId="77777777" w:rsidR="00181677" w:rsidRPr="002F7654" w:rsidRDefault="00181677" w:rsidP="003D67A0">
            <w:pPr>
              <w:rPr>
                <w:rFonts w:ascii="ＭＳ ゴシック" w:eastAsia="ＭＳ ゴシック"/>
                <w:sz w:val="20"/>
                <w:szCs w:val="20"/>
              </w:rPr>
            </w:pPr>
          </w:p>
        </w:tc>
      </w:tr>
    </w:tbl>
    <w:p w14:paraId="3326CBF1" w14:textId="06C2D785" w:rsidR="008E160C" w:rsidRDefault="008E160C" w:rsidP="00733677"/>
    <w:p w14:paraId="7BD2C568" w14:textId="77777777" w:rsidR="008E160C" w:rsidRDefault="008E160C">
      <w:pPr>
        <w:widowControl/>
        <w:jc w:val="left"/>
      </w:pPr>
      <w:r>
        <w:br w:type="page"/>
      </w:r>
    </w:p>
    <w:tbl>
      <w:tblPr>
        <w:tblStyle w:val="a4"/>
        <w:tblW w:w="0" w:type="auto"/>
        <w:jc w:val="center"/>
        <w:tblLook w:val="04A0" w:firstRow="1" w:lastRow="0" w:firstColumn="1" w:lastColumn="0" w:noHBand="0" w:noVBand="1"/>
      </w:tblPr>
      <w:tblGrid>
        <w:gridCol w:w="1187"/>
        <w:gridCol w:w="4620"/>
        <w:gridCol w:w="992"/>
        <w:gridCol w:w="1695"/>
      </w:tblGrid>
      <w:tr w:rsidR="008E160C" w14:paraId="2C4D8DEF" w14:textId="77777777" w:rsidTr="005C4C2C">
        <w:trPr>
          <w:jc w:val="center"/>
        </w:trPr>
        <w:tc>
          <w:tcPr>
            <w:tcW w:w="1187" w:type="dxa"/>
            <w:shd w:val="clear" w:color="auto" w:fill="C00000"/>
          </w:tcPr>
          <w:p w14:paraId="4109D809" w14:textId="70A4D4C8" w:rsidR="008E160C" w:rsidRPr="00D70A2E" w:rsidRDefault="008E160C" w:rsidP="008E160C">
            <w:pPr>
              <w:jc w:val="center"/>
              <w:rPr>
                <w:rFonts w:ascii="Meiryo UI" w:eastAsia="Meiryo UI" w:hAnsi="Meiryo UI" w:cs="Meiryo UI"/>
                <w:b/>
                <w:sz w:val="32"/>
                <w:szCs w:val="32"/>
              </w:rPr>
            </w:pPr>
            <w:r>
              <w:rPr>
                <w:rFonts w:ascii="Meiryo UI" w:eastAsia="Meiryo UI" w:hAnsi="Meiryo UI" w:cs="Meiryo UI" w:hint="eastAsia"/>
                <w:b/>
                <w:sz w:val="32"/>
                <w:szCs w:val="32"/>
              </w:rPr>
              <w:lastRenderedPageBreak/>
              <w:t>13</w:t>
            </w:r>
          </w:p>
        </w:tc>
        <w:tc>
          <w:tcPr>
            <w:tcW w:w="4620" w:type="dxa"/>
            <w:shd w:val="clear" w:color="auto" w:fill="FFFF99"/>
          </w:tcPr>
          <w:p w14:paraId="31B1BAEB" w14:textId="77777777" w:rsidR="008E160C" w:rsidRPr="003C2F64" w:rsidRDefault="008E160C" w:rsidP="005C4C2C">
            <w:pPr>
              <w:jc w:val="center"/>
              <w:rPr>
                <w:rFonts w:ascii="Meiryo UI" w:eastAsia="Meiryo UI" w:hAnsi="Meiryo UI" w:cs="Meiryo UI"/>
                <w:sz w:val="30"/>
                <w:szCs w:val="30"/>
              </w:rPr>
            </w:pPr>
            <w:r w:rsidRPr="003C2F64">
              <w:rPr>
                <w:rFonts w:ascii="Meiryo UI" w:eastAsia="Meiryo UI" w:hAnsi="Meiryo UI" w:cs="Meiryo UI" w:hint="eastAsia"/>
                <w:sz w:val="30"/>
                <w:szCs w:val="30"/>
              </w:rPr>
              <w:t>委託契約書機密</w:t>
            </w:r>
            <w:r w:rsidRPr="003C2F64">
              <w:rPr>
                <w:rFonts w:ascii="Meiryo UI" w:eastAsia="Meiryo UI" w:hAnsi="Meiryo UI" w:cs="Meiryo UI"/>
                <w:sz w:val="30"/>
                <w:szCs w:val="30"/>
              </w:rPr>
              <w:t>保持</w:t>
            </w:r>
            <w:r w:rsidRPr="003C2F64">
              <w:rPr>
                <w:rFonts w:ascii="Meiryo UI" w:eastAsia="Meiryo UI" w:hAnsi="Meiryo UI" w:cs="Meiryo UI" w:hint="eastAsia"/>
                <w:sz w:val="30"/>
                <w:szCs w:val="30"/>
              </w:rPr>
              <w:t>条</w:t>
            </w:r>
            <w:r w:rsidRPr="003C2F64">
              <w:rPr>
                <w:rFonts w:ascii="Meiryo UI" w:eastAsia="Meiryo UI" w:hAnsi="Meiryo UI" w:cs="Meiryo UI"/>
                <w:sz w:val="30"/>
                <w:szCs w:val="30"/>
              </w:rPr>
              <w:t>項</w:t>
            </w:r>
            <w:r w:rsidRPr="003C2F64">
              <w:rPr>
                <w:rFonts w:ascii="Meiryo UI" w:eastAsia="Meiryo UI" w:hAnsi="Meiryo UI" w:cs="Meiryo UI" w:hint="eastAsia"/>
                <w:sz w:val="30"/>
                <w:szCs w:val="30"/>
              </w:rPr>
              <w:t>サンプル</w:t>
            </w:r>
          </w:p>
        </w:tc>
        <w:tc>
          <w:tcPr>
            <w:tcW w:w="992" w:type="dxa"/>
            <w:shd w:val="clear" w:color="auto" w:fill="F4B083" w:themeFill="accent2" w:themeFillTint="99"/>
            <w:vAlign w:val="center"/>
          </w:tcPr>
          <w:p w14:paraId="0A5CA78F" w14:textId="77777777" w:rsidR="008E160C" w:rsidRPr="00B96B49" w:rsidRDefault="008E160C" w:rsidP="005C4C2C">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shd w:val="clear" w:color="auto" w:fill="FFFF99"/>
            <w:vAlign w:val="center"/>
          </w:tcPr>
          <w:p w14:paraId="1F94D8CA" w14:textId="77777777" w:rsidR="008E160C" w:rsidRPr="00B96B49" w:rsidRDefault="008E160C" w:rsidP="005C4C2C">
            <w:pPr>
              <w:rPr>
                <w:rFonts w:ascii="Meiryo UI" w:eastAsia="Meiryo UI" w:hAnsi="Meiryo UI" w:cs="Meiryo UI"/>
                <w:sz w:val="24"/>
                <w:szCs w:val="24"/>
              </w:rPr>
            </w:pPr>
            <w:r w:rsidRPr="003C2F64">
              <w:rPr>
                <w:rFonts w:ascii="Meiryo UI" w:eastAsia="Meiryo UI" w:hAnsi="Meiryo UI" w:cs="Meiryo UI" w:hint="eastAsia"/>
                <w:color w:val="FF0000"/>
                <w:sz w:val="24"/>
                <w:szCs w:val="24"/>
              </w:rPr>
              <w:t>20</w:t>
            </w:r>
            <w:r w:rsidRPr="003C2F64">
              <w:rPr>
                <w:rFonts w:ascii="Meiryo UI" w:eastAsia="Meiryo UI" w:hAnsi="Meiryo UI" w:cs="Meiryo UI"/>
                <w:color w:val="FF0000"/>
                <w:sz w:val="24"/>
                <w:szCs w:val="24"/>
              </w:rPr>
              <w:t>yy</w:t>
            </w:r>
            <w:r w:rsidRPr="003C2F64">
              <w:rPr>
                <w:rFonts w:ascii="Meiryo UI" w:eastAsia="Meiryo UI" w:hAnsi="Meiryo UI" w:cs="Meiryo UI" w:hint="eastAsia"/>
                <w:color w:val="FF0000"/>
                <w:sz w:val="24"/>
                <w:szCs w:val="24"/>
              </w:rPr>
              <w:t>.</w:t>
            </w:r>
            <w:r w:rsidRPr="003C2F64">
              <w:rPr>
                <w:rFonts w:ascii="Meiryo UI" w:eastAsia="Meiryo UI" w:hAnsi="Meiryo UI" w:cs="Meiryo UI"/>
                <w:color w:val="FF0000"/>
                <w:sz w:val="24"/>
                <w:szCs w:val="24"/>
              </w:rPr>
              <w:t>mm</w:t>
            </w:r>
            <w:r w:rsidRPr="003C2F64">
              <w:rPr>
                <w:rFonts w:ascii="Meiryo UI" w:eastAsia="Meiryo UI" w:hAnsi="Meiryo UI" w:cs="Meiryo UI" w:hint="eastAsia"/>
                <w:color w:val="FF0000"/>
                <w:sz w:val="24"/>
                <w:szCs w:val="24"/>
              </w:rPr>
              <w:t>.</w:t>
            </w:r>
            <w:r w:rsidRPr="003C2F64">
              <w:rPr>
                <w:rFonts w:ascii="Meiryo UI" w:eastAsia="Meiryo UI" w:hAnsi="Meiryo UI" w:cs="Meiryo UI"/>
                <w:color w:val="FF0000"/>
                <w:sz w:val="24"/>
                <w:szCs w:val="24"/>
              </w:rPr>
              <w:t>dd</w:t>
            </w:r>
          </w:p>
        </w:tc>
      </w:tr>
      <w:tr w:rsidR="008E160C" w14:paraId="08D9DE93" w14:textId="77777777" w:rsidTr="005C4C2C">
        <w:trPr>
          <w:jc w:val="center"/>
        </w:trPr>
        <w:tc>
          <w:tcPr>
            <w:tcW w:w="1187" w:type="dxa"/>
            <w:shd w:val="clear" w:color="auto" w:fill="F4B083" w:themeFill="accent2" w:themeFillTint="99"/>
          </w:tcPr>
          <w:p w14:paraId="364AC76B" w14:textId="77777777" w:rsidR="008E160C" w:rsidRPr="00B96B49" w:rsidRDefault="008E160C" w:rsidP="005C4C2C">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99"/>
            <w:vAlign w:val="center"/>
          </w:tcPr>
          <w:p w14:paraId="6DD1132F" w14:textId="77777777" w:rsidR="008E160C" w:rsidRPr="00B96B49" w:rsidRDefault="008E160C" w:rsidP="005C4C2C">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color w:val="000000" w:themeColor="text1"/>
                <w:sz w:val="24"/>
                <w:szCs w:val="24"/>
              </w:rPr>
              <w:t>外部委託契約の締結時</w:t>
            </w:r>
          </w:p>
        </w:tc>
      </w:tr>
      <w:tr w:rsidR="008E160C" w14:paraId="042D7690" w14:textId="77777777" w:rsidTr="005C4C2C">
        <w:trPr>
          <w:trHeight w:val="699"/>
          <w:jc w:val="center"/>
        </w:trPr>
        <w:tc>
          <w:tcPr>
            <w:tcW w:w="8494" w:type="dxa"/>
            <w:gridSpan w:val="4"/>
          </w:tcPr>
          <w:p w14:paraId="293C617B" w14:textId="77777777" w:rsidR="008E160C" w:rsidRDefault="008E160C" w:rsidP="005C4C2C">
            <w:pPr>
              <w:rPr>
                <w:rFonts w:asciiTheme="majorEastAsia" w:eastAsiaTheme="majorEastAsia" w:hAnsiTheme="majorEastAsia"/>
                <w:sz w:val="20"/>
                <w:szCs w:val="20"/>
              </w:rPr>
            </w:pPr>
            <w:r>
              <w:rPr>
                <w:rFonts w:asciiTheme="majorEastAsia" w:eastAsiaTheme="majorEastAsia" w:hAnsiTheme="majorEastAsia" w:hint="eastAsia"/>
                <w:sz w:val="20"/>
                <w:szCs w:val="20"/>
              </w:rPr>
              <w:t>1.委託契約時の機密保持契約条項</w:t>
            </w:r>
          </w:p>
          <w:p w14:paraId="0C746861" w14:textId="77777777" w:rsidR="008E160C" w:rsidRDefault="008E160C" w:rsidP="005C4C2C">
            <w:pPr>
              <w:rPr>
                <w:rFonts w:asciiTheme="majorEastAsia" w:eastAsiaTheme="majorEastAsia" w:hAnsiTheme="majorEastAsia"/>
                <w:sz w:val="20"/>
                <w:szCs w:val="20"/>
              </w:rPr>
            </w:pPr>
            <w:r w:rsidRPr="003C2F64">
              <w:rPr>
                <w:rFonts w:ascii="ＭＳ ゴシック" w:eastAsia="ＭＳ ゴシック" w:hint="eastAsia"/>
                <w:color w:val="FF0000"/>
                <w:sz w:val="20"/>
                <w:szCs w:val="20"/>
              </w:rPr>
              <w:t>機密性評価値が1以上</w:t>
            </w:r>
            <w:r>
              <w:rPr>
                <w:rFonts w:ascii="ＭＳ ゴシック" w:eastAsia="ＭＳ ゴシック" w:hint="eastAsia"/>
                <w:color w:val="FF0000"/>
                <w:sz w:val="20"/>
                <w:szCs w:val="20"/>
              </w:rPr>
              <w:t>の</w:t>
            </w:r>
            <w:r w:rsidRPr="0010756D">
              <w:rPr>
                <w:rFonts w:ascii="ＭＳ ゴシック" w:eastAsia="ＭＳ ゴシック" w:hint="eastAsia"/>
                <w:color w:val="FF0000"/>
                <w:sz w:val="20"/>
                <w:szCs w:val="20"/>
              </w:rPr>
              <w:t>情報</w:t>
            </w:r>
            <w:r w:rsidRPr="005C4105">
              <w:rPr>
                <w:rFonts w:asciiTheme="majorEastAsia" w:eastAsiaTheme="majorEastAsia" w:hAnsiTheme="majorEastAsia" w:hint="eastAsia"/>
                <w:sz w:val="20"/>
                <w:szCs w:val="20"/>
              </w:rPr>
              <w:t>の処理</w:t>
            </w:r>
            <w:r>
              <w:rPr>
                <w:rFonts w:asciiTheme="majorEastAsia" w:eastAsiaTheme="majorEastAsia" w:hAnsiTheme="majorEastAsia" w:hint="eastAsia"/>
                <w:sz w:val="20"/>
                <w:szCs w:val="20"/>
              </w:rPr>
              <w:t>あるいは授受を伴う業務</w:t>
            </w:r>
            <w:r w:rsidRPr="005C4105">
              <w:rPr>
                <w:rFonts w:asciiTheme="majorEastAsia" w:eastAsiaTheme="majorEastAsia" w:hAnsiTheme="majorEastAsia" w:hint="eastAsia"/>
                <w:sz w:val="20"/>
                <w:szCs w:val="20"/>
              </w:rPr>
              <w:t>を外部</w:t>
            </w:r>
            <w:r>
              <w:rPr>
                <w:rFonts w:asciiTheme="majorEastAsia" w:eastAsiaTheme="majorEastAsia" w:hAnsiTheme="majorEastAsia" w:hint="eastAsia"/>
                <w:sz w:val="20"/>
                <w:szCs w:val="20"/>
              </w:rPr>
              <w:t>の組織に</w:t>
            </w:r>
            <w:r w:rsidRPr="005C4105">
              <w:rPr>
                <w:rFonts w:asciiTheme="majorEastAsia" w:eastAsiaTheme="majorEastAsia" w:hAnsiTheme="majorEastAsia" w:hint="eastAsia"/>
                <w:sz w:val="20"/>
                <w:szCs w:val="20"/>
              </w:rPr>
              <w:t>委託</w:t>
            </w:r>
            <w:r>
              <w:rPr>
                <w:rFonts w:asciiTheme="majorEastAsia" w:eastAsiaTheme="majorEastAsia" w:hAnsiTheme="majorEastAsia" w:hint="eastAsia"/>
                <w:sz w:val="20"/>
                <w:szCs w:val="20"/>
              </w:rPr>
              <w:t>する</w:t>
            </w:r>
            <w:r w:rsidRPr="005C4105">
              <w:rPr>
                <w:rFonts w:asciiTheme="majorEastAsia" w:eastAsiaTheme="majorEastAsia" w:hAnsiTheme="majorEastAsia" w:hint="eastAsia"/>
                <w:sz w:val="20"/>
                <w:szCs w:val="20"/>
              </w:rPr>
              <w:t>場合</w:t>
            </w:r>
            <w:r>
              <w:rPr>
                <w:rFonts w:asciiTheme="majorEastAsia" w:eastAsiaTheme="majorEastAsia" w:hAnsiTheme="majorEastAsia" w:hint="eastAsia"/>
                <w:sz w:val="20"/>
                <w:szCs w:val="20"/>
              </w:rPr>
              <w:t>は</w:t>
            </w:r>
            <w:r w:rsidRPr="005C4105">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契約に以下の機</w:t>
            </w:r>
            <w:r w:rsidRPr="004C6456">
              <w:rPr>
                <w:rFonts w:asciiTheme="majorEastAsia" w:eastAsiaTheme="majorEastAsia" w:hAnsiTheme="majorEastAsia" w:hint="eastAsia"/>
                <w:sz w:val="20"/>
                <w:szCs w:val="20"/>
              </w:rPr>
              <w:t>密保持条項</w:t>
            </w:r>
            <w:r>
              <w:rPr>
                <w:rFonts w:asciiTheme="majorEastAsia" w:eastAsiaTheme="majorEastAsia" w:hAnsiTheme="majorEastAsia" w:hint="eastAsia"/>
                <w:sz w:val="20"/>
                <w:szCs w:val="20"/>
              </w:rPr>
              <w:t>を規定するか、別途文書により合意する。</w:t>
            </w:r>
          </w:p>
          <w:p w14:paraId="68D509A8" w14:textId="77777777" w:rsidR="008E160C" w:rsidRDefault="008E160C" w:rsidP="005C4C2C">
            <w:pPr>
              <w:rPr>
                <w:rFonts w:asciiTheme="majorEastAsia" w:eastAsiaTheme="majorEastAsia" w:hAnsiTheme="majorEastAsia"/>
                <w:sz w:val="20"/>
                <w:szCs w:val="20"/>
              </w:rPr>
            </w:pPr>
          </w:p>
          <w:tbl>
            <w:tblPr>
              <w:tblStyle w:val="a4"/>
              <w:tblW w:w="0" w:type="auto"/>
              <w:tblLook w:val="04A0" w:firstRow="1" w:lastRow="0" w:firstColumn="1" w:lastColumn="0" w:noHBand="0" w:noVBand="1"/>
            </w:tblPr>
            <w:tblGrid>
              <w:gridCol w:w="8268"/>
            </w:tblGrid>
            <w:tr w:rsidR="008E160C" w14:paraId="4E01143A" w14:textId="77777777" w:rsidTr="005C4C2C">
              <w:tc>
                <w:tcPr>
                  <w:tcW w:w="8268" w:type="dxa"/>
                </w:tcPr>
                <w:p w14:paraId="4FE0699E" w14:textId="77777777" w:rsidR="008E160C" w:rsidRDefault="008E160C" w:rsidP="005C4C2C">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＜機密保持条項サンプル＞</w:t>
                  </w:r>
                </w:p>
                <w:p w14:paraId="6F40A857" w14:textId="77777777" w:rsidR="008E160C" w:rsidRPr="004C6456" w:rsidRDefault="008E160C" w:rsidP="005C4C2C">
                  <w:pPr>
                    <w:jc w:val="right"/>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（甲：委託元、乙：委託先）</w:t>
                  </w:r>
                </w:p>
                <w:tbl>
                  <w:tblPr>
                    <w:tblStyle w:val="a4"/>
                    <w:tblW w:w="0" w:type="auto"/>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022"/>
                  </w:tblGrid>
                  <w:tr w:rsidR="008E160C" w:rsidRPr="004C6456" w14:paraId="3AFA4F9B" w14:textId="77777777" w:rsidTr="005C4C2C">
                    <w:tc>
                      <w:tcPr>
                        <w:tcW w:w="8268" w:type="dxa"/>
                        <w:shd w:val="clear" w:color="auto" w:fill="FFF2CC" w:themeFill="accent4" w:themeFillTint="33"/>
                      </w:tcPr>
                      <w:p w14:paraId="1E86F88F" w14:textId="77777777" w:rsidR="008E160C" w:rsidRPr="004C6456" w:rsidRDefault="008E160C" w:rsidP="005C4C2C">
                        <w:pPr>
                          <w:rPr>
                            <w:rFonts w:asciiTheme="majorEastAsia" w:eastAsiaTheme="majorEastAsia" w:hAnsiTheme="majorEastAsia"/>
                            <w:sz w:val="20"/>
                            <w:szCs w:val="20"/>
                          </w:rPr>
                        </w:pPr>
                        <w:r>
                          <w:rPr>
                            <w:rFonts w:asciiTheme="majorEastAsia" w:eastAsiaTheme="majorEastAsia" w:hAnsiTheme="majorEastAsia" w:hint="eastAsia"/>
                            <w:sz w:val="20"/>
                            <w:szCs w:val="20"/>
                          </w:rPr>
                          <w:t>注：このサンプルは、外部委託に関する契約書における機</w:t>
                        </w:r>
                        <w:r w:rsidRPr="004C6456">
                          <w:rPr>
                            <w:rFonts w:asciiTheme="majorEastAsia" w:eastAsiaTheme="majorEastAsia" w:hAnsiTheme="majorEastAsia" w:hint="eastAsia"/>
                            <w:sz w:val="20"/>
                            <w:szCs w:val="20"/>
                          </w:rPr>
                          <w:t>密保持に関する条項</w:t>
                        </w:r>
                        <w:r>
                          <w:rPr>
                            <w:rFonts w:asciiTheme="majorEastAsia" w:eastAsiaTheme="majorEastAsia" w:hAnsiTheme="majorEastAsia" w:hint="eastAsia"/>
                            <w:sz w:val="20"/>
                            <w:szCs w:val="20"/>
                          </w:rPr>
                          <w:t>を</w:t>
                        </w:r>
                        <w:r w:rsidRPr="004C6456">
                          <w:rPr>
                            <w:rFonts w:asciiTheme="majorEastAsia" w:eastAsiaTheme="majorEastAsia" w:hAnsiTheme="majorEastAsia" w:hint="eastAsia"/>
                            <w:sz w:val="20"/>
                            <w:szCs w:val="20"/>
                          </w:rPr>
                          <w:t>示すものです。甲と乙</w:t>
                        </w:r>
                        <w:r>
                          <w:rPr>
                            <w:rFonts w:asciiTheme="majorEastAsia" w:eastAsiaTheme="majorEastAsia" w:hAnsiTheme="majorEastAsia" w:hint="eastAsia"/>
                            <w:sz w:val="20"/>
                            <w:szCs w:val="20"/>
                          </w:rPr>
                          <w:t>と</w:t>
                        </w:r>
                        <w:r w:rsidRPr="004C6456">
                          <w:rPr>
                            <w:rFonts w:asciiTheme="majorEastAsia" w:eastAsiaTheme="majorEastAsia" w:hAnsiTheme="majorEastAsia" w:hint="eastAsia"/>
                            <w:sz w:val="20"/>
                            <w:szCs w:val="20"/>
                          </w:rPr>
                          <w:t>が</w:t>
                        </w:r>
                        <w:r>
                          <w:rPr>
                            <w:rFonts w:asciiTheme="majorEastAsia" w:eastAsiaTheme="majorEastAsia" w:hAnsiTheme="majorEastAsia" w:hint="eastAsia"/>
                            <w:sz w:val="20"/>
                            <w:szCs w:val="20"/>
                          </w:rPr>
                          <w:t>、</w:t>
                        </w:r>
                        <w:r w:rsidRPr="004C6456">
                          <w:rPr>
                            <w:rFonts w:asciiTheme="majorEastAsia" w:eastAsiaTheme="majorEastAsia" w:hAnsiTheme="majorEastAsia" w:hint="eastAsia"/>
                            <w:sz w:val="20"/>
                            <w:szCs w:val="20"/>
                          </w:rPr>
                          <w:t>それぞれ相手から</w:t>
                        </w:r>
                        <w:r>
                          <w:rPr>
                            <w:rFonts w:asciiTheme="majorEastAsia" w:eastAsiaTheme="majorEastAsia" w:hAnsiTheme="majorEastAsia" w:hint="eastAsia"/>
                            <w:sz w:val="20"/>
                            <w:szCs w:val="20"/>
                          </w:rPr>
                          <w:t>機</w:t>
                        </w:r>
                        <w:r w:rsidRPr="004C6456">
                          <w:rPr>
                            <w:rFonts w:asciiTheme="majorEastAsia" w:eastAsiaTheme="majorEastAsia" w:hAnsiTheme="majorEastAsia" w:hint="eastAsia"/>
                            <w:sz w:val="20"/>
                            <w:szCs w:val="20"/>
                          </w:rPr>
                          <w:t>密として提供される情報</w:t>
                        </w:r>
                        <w:r>
                          <w:rPr>
                            <w:rFonts w:asciiTheme="majorEastAsia" w:eastAsiaTheme="majorEastAsia" w:hAnsiTheme="majorEastAsia" w:hint="eastAsia"/>
                            <w:sz w:val="20"/>
                            <w:szCs w:val="20"/>
                          </w:rPr>
                          <w:t>の守秘義務</w:t>
                        </w:r>
                        <w:r w:rsidRPr="004C6456">
                          <w:rPr>
                            <w:rFonts w:asciiTheme="majorEastAsia" w:eastAsiaTheme="majorEastAsia" w:hAnsiTheme="majorEastAsia" w:hint="eastAsia"/>
                            <w:sz w:val="20"/>
                            <w:szCs w:val="20"/>
                          </w:rPr>
                          <w:t>を負う双務契約の形式としています。</w:t>
                        </w:r>
                      </w:p>
                    </w:tc>
                  </w:tr>
                </w:tbl>
                <w:p w14:paraId="2FCCB5FE" w14:textId="77777777" w:rsidR="008E160C" w:rsidRPr="004C6456" w:rsidRDefault="008E160C" w:rsidP="005C4C2C">
                  <w:pPr>
                    <w:rPr>
                      <w:rFonts w:asciiTheme="majorEastAsia" w:eastAsiaTheme="majorEastAsia" w:hAnsiTheme="majorEastAsia"/>
                      <w:sz w:val="20"/>
                      <w:szCs w:val="20"/>
                    </w:rPr>
                  </w:pPr>
                </w:p>
                <w:p w14:paraId="5B6E8C17" w14:textId="77777777" w:rsidR="008E160C" w:rsidRPr="004C6456" w:rsidRDefault="008E160C" w:rsidP="005C4C2C">
                  <w:pPr>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第○条（</w:t>
                  </w:r>
                  <w:r>
                    <w:rPr>
                      <w:rFonts w:asciiTheme="majorEastAsia" w:eastAsiaTheme="majorEastAsia" w:hAnsiTheme="majorEastAsia" w:hint="eastAsia"/>
                      <w:sz w:val="20"/>
                      <w:szCs w:val="20"/>
                    </w:rPr>
                    <w:t>機</w:t>
                  </w:r>
                  <w:r w:rsidRPr="004C6456">
                    <w:rPr>
                      <w:rFonts w:asciiTheme="majorEastAsia" w:eastAsiaTheme="majorEastAsia" w:hAnsiTheme="majorEastAsia" w:hint="eastAsia"/>
                      <w:sz w:val="20"/>
                      <w:szCs w:val="20"/>
                    </w:rPr>
                    <w:t>密保持）</w:t>
                  </w:r>
                </w:p>
                <w:p w14:paraId="3B013EC0" w14:textId="77777777" w:rsidR="008E160C" w:rsidRPr="004C6456" w:rsidRDefault="008E160C" w:rsidP="005C4C2C">
                  <w:pPr>
                    <w:ind w:left="170" w:hangingChars="85" w:hanging="170"/>
                    <w:rPr>
                      <w:rFonts w:asciiTheme="majorEastAsia" w:eastAsiaTheme="majorEastAsia" w:hAnsiTheme="majorEastAsia"/>
                      <w:sz w:val="20"/>
                      <w:szCs w:val="20"/>
                    </w:rPr>
                  </w:pPr>
                  <w:r>
                    <w:rPr>
                      <w:rFonts w:asciiTheme="majorEastAsia" w:eastAsiaTheme="majorEastAsia" w:hAnsiTheme="majorEastAsia" w:hint="eastAsia"/>
                      <w:sz w:val="20"/>
                      <w:szCs w:val="20"/>
                    </w:rPr>
                    <w:t>1.</w:t>
                  </w:r>
                  <w:r w:rsidRPr="004C6456">
                    <w:rPr>
                      <w:rFonts w:asciiTheme="majorEastAsia" w:eastAsiaTheme="majorEastAsia" w:hAnsiTheme="majorEastAsia" w:hint="eastAsia"/>
                      <w:sz w:val="20"/>
                      <w:szCs w:val="20"/>
                    </w:rPr>
                    <w:t>甲及び乙は、本契約の履行にあたり、相手方が</w:t>
                  </w:r>
                  <w:r>
                    <w:rPr>
                      <w:rFonts w:asciiTheme="majorEastAsia" w:eastAsiaTheme="majorEastAsia" w:hAnsiTheme="majorEastAsia" w:hint="eastAsia"/>
                      <w:sz w:val="20"/>
                      <w:szCs w:val="20"/>
                    </w:rPr>
                    <w:t>機</w:t>
                  </w:r>
                  <w:r w:rsidRPr="004C6456">
                    <w:rPr>
                      <w:rFonts w:asciiTheme="majorEastAsia" w:eastAsiaTheme="majorEastAsia" w:hAnsiTheme="majorEastAsia" w:hint="eastAsia"/>
                      <w:sz w:val="20"/>
                      <w:szCs w:val="20"/>
                    </w:rPr>
                    <w:t>密である旨指定して開示する情報および本契約の履行により生じる情報（以下「</w:t>
                  </w:r>
                  <w:r>
                    <w:rPr>
                      <w:rFonts w:asciiTheme="majorEastAsia" w:eastAsiaTheme="majorEastAsia" w:hAnsiTheme="majorEastAsia" w:hint="eastAsia"/>
                      <w:sz w:val="20"/>
                      <w:szCs w:val="20"/>
                    </w:rPr>
                    <w:t>機</w:t>
                  </w:r>
                  <w:r w:rsidRPr="004C6456">
                    <w:rPr>
                      <w:rFonts w:asciiTheme="majorEastAsia" w:eastAsiaTheme="majorEastAsia" w:hAnsiTheme="majorEastAsia" w:hint="eastAsia"/>
                      <w:sz w:val="20"/>
                      <w:szCs w:val="20"/>
                    </w:rPr>
                    <w:t>密情報」という）を</w:t>
                  </w:r>
                  <w:r>
                    <w:rPr>
                      <w:rFonts w:asciiTheme="majorEastAsia" w:eastAsiaTheme="majorEastAsia" w:hAnsiTheme="majorEastAsia" w:hint="eastAsia"/>
                      <w:sz w:val="20"/>
                      <w:szCs w:val="20"/>
                    </w:rPr>
                    <w:t>機</w:t>
                  </w:r>
                  <w:r w:rsidRPr="004C6456">
                    <w:rPr>
                      <w:rFonts w:asciiTheme="majorEastAsia" w:eastAsiaTheme="majorEastAsia" w:hAnsiTheme="majorEastAsia" w:hint="eastAsia"/>
                      <w:sz w:val="20"/>
                      <w:szCs w:val="20"/>
                    </w:rPr>
                    <w:t>密として取扱い、相手方の事前の書面による承諾なく第三者に開示してはならない。ただし、次の各号のいずれかに該当する情報については、この限りではない。</w:t>
                  </w:r>
                </w:p>
                <w:p w14:paraId="39D110E9" w14:textId="77777777" w:rsidR="008E160C" w:rsidRPr="004C6456" w:rsidRDefault="008E160C" w:rsidP="005C4C2C">
                  <w:pPr>
                    <w:ind w:leftChars="300" w:left="930" w:hangingChars="150" w:hanging="300"/>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①開示を受けたときに既に公知であったもの</w:t>
                  </w:r>
                </w:p>
                <w:p w14:paraId="24828739" w14:textId="77777777" w:rsidR="008E160C" w:rsidRPr="004C6456" w:rsidRDefault="008E160C" w:rsidP="005C4C2C">
                  <w:pPr>
                    <w:ind w:leftChars="300" w:left="930" w:hangingChars="150" w:hanging="300"/>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②開示を受けたときに既に自ら所有していたもの</w:t>
                  </w:r>
                </w:p>
                <w:p w14:paraId="3E8A619C" w14:textId="77777777" w:rsidR="008E160C" w:rsidRPr="004C6456" w:rsidRDefault="008E160C" w:rsidP="005C4C2C">
                  <w:pPr>
                    <w:ind w:leftChars="300" w:left="930" w:hangingChars="150" w:hanging="300"/>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③開示を受けた後に自らの責によらない事由により公知となったもの</w:t>
                  </w:r>
                </w:p>
                <w:p w14:paraId="5DCF7796" w14:textId="77777777" w:rsidR="008E160C" w:rsidRPr="004C6456" w:rsidRDefault="008E160C" w:rsidP="005C4C2C">
                  <w:pPr>
                    <w:ind w:leftChars="300" w:left="930" w:hangingChars="150" w:hanging="300"/>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④開示を受けた後に第三者から守秘義務を負うことなく適法に取得したもの</w:t>
                  </w:r>
                </w:p>
                <w:p w14:paraId="7B2B8E21" w14:textId="77777777" w:rsidR="008E160C" w:rsidRPr="00B904FB" w:rsidRDefault="008E160C" w:rsidP="005C4C2C">
                  <w:pPr>
                    <w:ind w:leftChars="300" w:left="930" w:hangingChars="150" w:hanging="300"/>
                    <w:rPr>
                      <w:rFonts w:asciiTheme="majorEastAsia" w:eastAsiaTheme="majorEastAsia" w:hAnsiTheme="majorEastAsia"/>
                      <w:sz w:val="20"/>
                      <w:szCs w:val="20"/>
                    </w:rPr>
                  </w:pPr>
                  <w:r>
                    <w:rPr>
                      <w:rFonts w:asciiTheme="majorEastAsia" w:eastAsiaTheme="majorEastAsia" w:hAnsiTheme="majorEastAsia" w:hint="eastAsia"/>
                      <w:sz w:val="20"/>
                      <w:szCs w:val="20"/>
                    </w:rPr>
                    <w:t>⑤</w:t>
                  </w:r>
                  <w:r w:rsidRPr="00B904FB">
                    <w:rPr>
                      <w:rFonts w:asciiTheme="majorEastAsia" w:eastAsiaTheme="majorEastAsia" w:hAnsiTheme="majorEastAsia" w:hint="eastAsia"/>
                      <w:sz w:val="20"/>
                      <w:szCs w:val="20"/>
                    </w:rPr>
                    <w:t>開示の前後を問わず自らが独自に開発したことを証明し得るもの</w:t>
                  </w:r>
                </w:p>
                <w:p w14:paraId="50F8839F" w14:textId="77777777" w:rsidR="008E160C" w:rsidRPr="004C6456" w:rsidRDefault="008E160C" w:rsidP="005C4C2C">
                  <w:pPr>
                    <w:rPr>
                      <w:rFonts w:asciiTheme="majorEastAsia" w:eastAsiaTheme="majorEastAsia" w:hAnsiTheme="majorEastAsia"/>
                      <w:sz w:val="20"/>
                      <w:szCs w:val="20"/>
                    </w:rPr>
                  </w:pPr>
                </w:p>
                <w:p w14:paraId="68DE3982" w14:textId="77777777" w:rsidR="008E160C" w:rsidRPr="004C6456" w:rsidRDefault="008E160C" w:rsidP="005C4C2C">
                  <w:pPr>
                    <w:ind w:left="170" w:hangingChars="85" w:hanging="170"/>
                    <w:rPr>
                      <w:rFonts w:asciiTheme="majorEastAsia" w:eastAsiaTheme="majorEastAsia" w:hAnsiTheme="majorEastAsia"/>
                      <w:sz w:val="20"/>
                      <w:szCs w:val="20"/>
                    </w:rPr>
                  </w:pPr>
                  <w:r>
                    <w:rPr>
                      <w:rFonts w:asciiTheme="majorEastAsia" w:eastAsiaTheme="majorEastAsia" w:hAnsiTheme="majorEastAsia" w:hint="eastAsia"/>
                      <w:sz w:val="20"/>
                      <w:szCs w:val="20"/>
                    </w:rPr>
                    <w:t>2.</w:t>
                  </w:r>
                  <w:r w:rsidRPr="004C6456">
                    <w:rPr>
                      <w:rFonts w:asciiTheme="majorEastAsia" w:eastAsiaTheme="majorEastAsia" w:hAnsiTheme="majorEastAsia" w:hint="eastAsia"/>
                      <w:sz w:val="20"/>
                      <w:szCs w:val="20"/>
                    </w:rPr>
                    <w:t>甲が乙に</w:t>
                  </w:r>
                  <w:r>
                    <w:rPr>
                      <w:rFonts w:asciiTheme="majorEastAsia" w:eastAsiaTheme="majorEastAsia" w:hAnsiTheme="majorEastAsia" w:hint="eastAsia"/>
                      <w:sz w:val="20"/>
                      <w:szCs w:val="20"/>
                    </w:rPr>
                    <w:t>機</w:t>
                  </w:r>
                  <w:r w:rsidRPr="004C6456">
                    <w:rPr>
                      <w:rFonts w:asciiTheme="majorEastAsia" w:eastAsiaTheme="majorEastAsia" w:hAnsiTheme="majorEastAsia" w:hint="eastAsia"/>
                      <w:sz w:val="20"/>
                      <w:szCs w:val="20"/>
                    </w:rPr>
                    <w:t>密である旨指定して開示する情報は、別表1（本案では、特に例示しない）、乙が甲に</w:t>
                  </w:r>
                  <w:r>
                    <w:rPr>
                      <w:rFonts w:asciiTheme="majorEastAsia" w:eastAsiaTheme="majorEastAsia" w:hAnsiTheme="majorEastAsia" w:hint="eastAsia"/>
                      <w:sz w:val="20"/>
                      <w:szCs w:val="20"/>
                    </w:rPr>
                    <w:t>機</w:t>
                  </w:r>
                  <w:r w:rsidRPr="004C6456">
                    <w:rPr>
                      <w:rFonts w:asciiTheme="majorEastAsia" w:eastAsiaTheme="majorEastAsia" w:hAnsiTheme="majorEastAsia" w:hint="eastAsia"/>
                      <w:sz w:val="20"/>
                      <w:szCs w:val="20"/>
                    </w:rPr>
                    <w:t>密である旨指定して開示する情報は、別表2（本案では、特に例示しない）の通りである。なお、別表1及び別表2は甲乙協力し常に最新の状態を保つべく適切に更新するものとする。</w:t>
                  </w:r>
                </w:p>
                <w:p w14:paraId="30512CC2" w14:textId="77777777" w:rsidR="008E160C" w:rsidRPr="004C6456" w:rsidRDefault="008E160C" w:rsidP="005C4C2C">
                  <w:pPr>
                    <w:ind w:left="400" w:hangingChars="200" w:hanging="400"/>
                    <w:rPr>
                      <w:rFonts w:asciiTheme="majorEastAsia" w:eastAsiaTheme="majorEastAsia" w:hAnsiTheme="majorEastAsia"/>
                      <w:sz w:val="20"/>
                      <w:szCs w:val="20"/>
                    </w:rPr>
                  </w:pPr>
                </w:p>
                <w:p w14:paraId="352EE3F9" w14:textId="77777777" w:rsidR="008E160C" w:rsidRPr="004C6456" w:rsidRDefault="008E160C" w:rsidP="005C4C2C">
                  <w:pPr>
                    <w:ind w:leftChars="14" w:left="311" w:hangingChars="141" w:hanging="282"/>
                    <w:rPr>
                      <w:rFonts w:asciiTheme="majorEastAsia" w:eastAsiaTheme="majorEastAsia" w:hAnsiTheme="majorEastAsia"/>
                      <w:sz w:val="20"/>
                      <w:szCs w:val="20"/>
                    </w:rPr>
                  </w:pPr>
                  <w:r>
                    <w:rPr>
                      <w:rFonts w:asciiTheme="majorEastAsia" w:eastAsiaTheme="majorEastAsia" w:hAnsiTheme="majorEastAsia" w:hint="eastAsia"/>
                      <w:sz w:val="20"/>
                      <w:szCs w:val="20"/>
                    </w:rPr>
                    <w:t>3</w:t>
                  </w:r>
                  <w:r w:rsidRPr="004C6456">
                    <w:rPr>
                      <w:rFonts w:asciiTheme="majorEastAsia" w:eastAsiaTheme="majorEastAsia" w:hAnsiTheme="majorEastAsia" w:hint="eastAsia"/>
                      <w:sz w:val="20"/>
                      <w:szCs w:val="20"/>
                    </w:rPr>
                    <w:t>．甲及び乙は、相手方より開示された</w:t>
                  </w:r>
                  <w:r>
                    <w:rPr>
                      <w:rFonts w:asciiTheme="majorEastAsia" w:eastAsiaTheme="majorEastAsia" w:hAnsiTheme="majorEastAsia" w:hint="eastAsia"/>
                      <w:sz w:val="20"/>
                      <w:szCs w:val="20"/>
                    </w:rPr>
                    <w:t>機</w:t>
                  </w:r>
                  <w:r w:rsidRPr="004C6456">
                    <w:rPr>
                      <w:rFonts w:asciiTheme="majorEastAsia" w:eastAsiaTheme="majorEastAsia" w:hAnsiTheme="majorEastAsia" w:hint="eastAsia"/>
                      <w:sz w:val="20"/>
                      <w:szCs w:val="20"/>
                    </w:rPr>
                    <w:t>密情報の管理につき、自ら保有する他の情報、物品等と明確に区別して管理するとともに、以下の事項を遵守する。</w:t>
                  </w:r>
                </w:p>
                <w:p w14:paraId="62EC8499" w14:textId="77777777" w:rsidR="008E160C" w:rsidRPr="004C6456" w:rsidRDefault="008E160C" w:rsidP="005C4C2C">
                  <w:pPr>
                    <w:ind w:leftChars="200" w:left="720" w:hangingChars="150" w:hanging="300"/>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(1)</w:t>
                  </w:r>
                  <w:r>
                    <w:rPr>
                      <w:rFonts w:asciiTheme="majorEastAsia" w:eastAsiaTheme="majorEastAsia" w:hAnsiTheme="majorEastAsia" w:hint="eastAsia"/>
                      <w:sz w:val="20"/>
                      <w:szCs w:val="20"/>
                    </w:rPr>
                    <w:t>機</w:t>
                  </w:r>
                  <w:r w:rsidRPr="004C6456">
                    <w:rPr>
                      <w:rFonts w:asciiTheme="majorEastAsia" w:eastAsiaTheme="majorEastAsia" w:hAnsiTheme="majorEastAsia" w:hint="eastAsia"/>
                      <w:sz w:val="20"/>
                      <w:szCs w:val="20"/>
                    </w:rPr>
                    <w:t>密情報の管理責任者及び保管場所を定め、善良なる管理責任者の注意をもって保管管理する。</w:t>
                  </w:r>
                </w:p>
                <w:p w14:paraId="26A7C3D1" w14:textId="77777777" w:rsidR="008E160C" w:rsidRPr="004C6456" w:rsidRDefault="008E160C" w:rsidP="005C4C2C">
                  <w:pPr>
                    <w:ind w:leftChars="200" w:left="720" w:hangingChars="150" w:hanging="300"/>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(2)</w:t>
                  </w:r>
                  <w:r>
                    <w:rPr>
                      <w:rFonts w:asciiTheme="majorEastAsia" w:eastAsiaTheme="majorEastAsia" w:hAnsiTheme="majorEastAsia" w:hint="eastAsia"/>
                      <w:sz w:val="20"/>
                      <w:szCs w:val="20"/>
                    </w:rPr>
                    <w:t>機</w:t>
                  </w:r>
                  <w:r w:rsidRPr="004C6456">
                    <w:rPr>
                      <w:rFonts w:asciiTheme="majorEastAsia" w:eastAsiaTheme="majorEastAsia" w:hAnsiTheme="majorEastAsia" w:hint="eastAsia"/>
                      <w:sz w:val="20"/>
                      <w:szCs w:val="20"/>
                    </w:rPr>
                    <w:t>密情報を取り扱う従業員を必要最小限にとどめ、上記保管場所以外へ持ち出さない。</w:t>
                  </w:r>
                </w:p>
                <w:p w14:paraId="0D0FE16D" w14:textId="77777777" w:rsidR="008E160C" w:rsidRPr="004C6456" w:rsidRDefault="008E160C" w:rsidP="005C4C2C">
                  <w:pPr>
                    <w:ind w:leftChars="200" w:left="720" w:hangingChars="150" w:hanging="300"/>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lastRenderedPageBreak/>
                    <w:t>(3)</w:t>
                  </w:r>
                  <w:r>
                    <w:rPr>
                      <w:rFonts w:asciiTheme="majorEastAsia" w:eastAsiaTheme="majorEastAsia" w:hAnsiTheme="majorEastAsia" w:hint="eastAsia"/>
                      <w:sz w:val="20"/>
                      <w:szCs w:val="20"/>
                    </w:rPr>
                    <w:t>機密情報の管理責任者名、機密情報を取り扱う従業員名及び機</w:t>
                  </w:r>
                  <w:r w:rsidRPr="004C6456">
                    <w:rPr>
                      <w:rFonts w:asciiTheme="majorEastAsia" w:eastAsiaTheme="majorEastAsia" w:hAnsiTheme="majorEastAsia" w:hint="eastAsia"/>
                      <w:sz w:val="20"/>
                      <w:szCs w:val="20"/>
                    </w:rPr>
                    <w:t>密情報に関する情報セキュリティ対策を、○年○月○日までに相手方に報告する。また、報告内容に変更が生じた場合には、速やかに当該変更内容を相手方に報告する。</w:t>
                  </w:r>
                </w:p>
                <w:p w14:paraId="3547C46D" w14:textId="77777777" w:rsidR="008E160C" w:rsidRPr="004C6456" w:rsidRDefault="008E160C" w:rsidP="005C4C2C">
                  <w:pPr>
                    <w:ind w:leftChars="200" w:left="720" w:hangingChars="150" w:hanging="300"/>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(4)(3)にて報告した</w:t>
                  </w:r>
                  <w:r>
                    <w:rPr>
                      <w:rFonts w:asciiTheme="majorEastAsia" w:eastAsiaTheme="majorEastAsia" w:hAnsiTheme="majorEastAsia" w:hint="eastAsia"/>
                      <w:sz w:val="20"/>
                      <w:szCs w:val="20"/>
                    </w:rPr>
                    <w:t>機</w:t>
                  </w:r>
                  <w:r w:rsidRPr="004C6456">
                    <w:rPr>
                      <w:rFonts w:asciiTheme="majorEastAsia" w:eastAsiaTheme="majorEastAsia" w:hAnsiTheme="majorEastAsia" w:hint="eastAsia"/>
                      <w:sz w:val="20"/>
                      <w:szCs w:val="20"/>
                    </w:rPr>
                    <w:t>密情報を取り扱う従業員に対して本契約の内容を周知徹底させ、</w:t>
                  </w:r>
                  <w:r>
                    <w:rPr>
                      <w:rFonts w:asciiTheme="majorEastAsia" w:eastAsiaTheme="majorEastAsia" w:hAnsiTheme="majorEastAsia" w:hint="eastAsia"/>
                      <w:sz w:val="20"/>
                      <w:szCs w:val="20"/>
                    </w:rPr>
                    <w:t>機</w:t>
                  </w:r>
                  <w:r w:rsidRPr="004C6456">
                    <w:rPr>
                      <w:rFonts w:asciiTheme="majorEastAsia" w:eastAsiaTheme="majorEastAsia" w:hAnsiTheme="majorEastAsia" w:hint="eastAsia"/>
                      <w:sz w:val="20"/>
                      <w:szCs w:val="20"/>
                    </w:rPr>
                    <w:t>密情報の漏洩、紛失、破壊、改ざん等を未然に防止するための措置を取る。</w:t>
                  </w:r>
                </w:p>
                <w:p w14:paraId="1D475B6C" w14:textId="77777777" w:rsidR="008E160C" w:rsidRPr="004C6456" w:rsidRDefault="008E160C" w:rsidP="005C4C2C">
                  <w:pPr>
                    <w:ind w:leftChars="200" w:left="720" w:hangingChars="150" w:hanging="300"/>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(5)甲の書面による承諾を得た場合を除き、</w:t>
                  </w:r>
                  <w:r>
                    <w:rPr>
                      <w:rFonts w:asciiTheme="majorEastAsia" w:eastAsiaTheme="majorEastAsia" w:hAnsiTheme="majorEastAsia" w:hint="eastAsia"/>
                      <w:sz w:val="20"/>
                      <w:szCs w:val="20"/>
                    </w:rPr>
                    <w:t>機</w:t>
                  </w:r>
                  <w:r w:rsidRPr="004C6456">
                    <w:rPr>
                      <w:rFonts w:asciiTheme="majorEastAsia" w:eastAsiaTheme="majorEastAsia" w:hAnsiTheme="majorEastAsia" w:hint="eastAsia"/>
                      <w:sz w:val="20"/>
                      <w:szCs w:val="20"/>
                    </w:rPr>
                    <w:t>密情報を複写、複製せず、また、</w:t>
                  </w:r>
                  <w:r>
                    <w:rPr>
                      <w:rFonts w:asciiTheme="majorEastAsia" w:eastAsiaTheme="majorEastAsia" w:hAnsiTheme="majorEastAsia" w:hint="eastAsia"/>
                      <w:sz w:val="20"/>
                      <w:szCs w:val="20"/>
                    </w:rPr>
                    <w:t>機</w:t>
                  </w:r>
                  <w:r w:rsidRPr="004C6456">
                    <w:rPr>
                      <w:rFonts w:asciiTheme="majorEastAsia" w:eastAsiaTheme="majorEastAsia" w:hAnsiTheme="majorEastAsia" w:hint="eastAsia"/>
                      <w:sz w:val="20"/>
                      <w:szCs w:val="20"/>
                    </w:rPr>
                    <w:t>密情報を開示、漏洩しない。但し、政府機関又は裁判所の命令により要求された場合、その範囲で開示することが出来る。なお、その場合には、相手方にその旨をすみやかに通知すること。</w:t>
                  </w:r>
                </w:p>
                <w:p w14:paraId="558AFF32" w14:textId="77777777" w:rsidR="008E160C" w:rsidRPr="004C6456" w:rsidRDefault="008E160C" w:rsidP="005C4C2C">
                  <w:pPr>
                    <w:ind w:leftChars="200" w:left="720" w:hangingChars="150" w:hanging="300"/>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(6)</w:t>
                  </w:r>
                  <w:r>
                    <w:rPr>
                      <w:rFonts w:asciiTheme="majorEastAsia" w:eastAsiaTheme="majorEastAsia" w:hAnsiTheme="majorEastAsia" w:hint="eastAsia"/>
                      <w:sz w:val="20"/>
                      <w:szCs w:val="20"/>
                    </w:rPr>
                    <w:t>機</w:t>
                  </w:r>
                  <w:r w:rsidRPr="004C6456">
                    <w:rPr>
                      <w:rFonts w:asciiTheme="majorEastAsia" w:eastAsiaTheme="majorEastAsia" w:hAnsiTheme="majorEastAsia" w:hint="eastAsia"/>
                      <w:sz w:val="20"/>
                      <w:szCs w:val="20"/>
                    </w:rPr>
                    <w:t>密情報は本契約の目的の範囲でのみ使用する。</w:t>
                  </w:r>
                </w:p>
                <w:p w14:paraId="506D0D82" w14:textId="77777777" w:rsidR="008E160C" w:rsidRPr="004C6456" w:rsidRDefault="008E160C" w:rsidP="005C4C2C">
                  <w:pPr>
                    <w:ind w:leftChars="200" w:left="720" w:hangingChars="150" w:hanging="300"/>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(7)事故発生時には直ちに相手方に対して通知し、事故再発防止策の協議には相手方の参加を認める。</w:t>
                  </w:r>
                </w:p>
                <w:p w14:paraId="02AC2718" w14:textId="77777777" w:rsidR="008E160C" w:rsidRPr="004C6456" w:rsidRDefault="008E160C" w:rsidP="005C4C2C">
                  <w:pPr>
                    <w:ind w:leftChars="200" w:left="720" w:hangingChars="150" w:hanging="300"/>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(8)委託期間満了時又は本契約の解除時、</w:t>
                  </w:r>
                  <w:r>
                    <w:rPr>
                      <w:rFonts w:asciiTheme="majorEastAsia" w:eastAsiaTheme="majorEastAsia" w:hAnsiTheme="majorEastAsia" w:hint="eastAsia"/>
                      <w:sz w:val="20"/>
                      <w:szCs w:val="20"/>
                    </w:rPr>
                    <w:t>機</w:t>
                  </w:r>
                  <w:r w:rsidRPr="004C6456">
                    <w:rPr>
                      <w:rFonts w:asciiTheme="majorEastAsia" w:eastAsiaTheme="majorEastAsia" w:hAnsiTheme="majorEastAsia" w:hint="eastAsia"/>
                      <w:sz w:val="20"/>
                      <w:szCs w:val="20"/>
                    </w:rPr>
                    <w:t>密情報（(5)に基づく複写、複製を含む）を相手方に返却、又は自己で廃棄の上廃棄の証拠を相手方に報告する。</w:t>
                  </w:r>
                </w:p>
                <w:p w14:paraId="216488A8" w14:textId="77777777" w:rsidR="008E160C" w:rsidRPr="004C6456" w:rsidRDefault="008E160C" w:rsidP="005C4C2C">
                  <w:pPr>
                    <w:ind w:leftChars="200" w:left="720" w:hangingChars="150" w:hanging="300"/>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(9)(8)</w:t>
                  </w:r>
                  <w:r>
                    <w:rPr>
                      <w:rFonts w:asciiTheme="majorEastAsia" w:eastAsiaTheme="majorEastAsia" w:hAnsiTheme="majorEastAsia" w:hint="eastAsia"/>
                      <w:sz w:val="20"/>
                      <w:szCs w:val="20"/>
                    </w:rPr>
                    <w:t>にかかわらず、相手方から返却また廃棄を求められたときは、機</w:t>
                  </w:r>
                  <w:r w:rsidRPr="004C6456">
                    <w:rPr>
                      <w:rFonts w:asciiTheme="majorEastAsia" w:eastAsiaTheme="majorEastAsia" w:hAnsiTheme="majorEastAsia" w:hint="eastAsia"/>
                      <w:sz w:val="20"/>
                      <w:szCs w:val="20"/>
                    </w:rPr>
                    <w:t>密情報（(5)に基づく複写、複製を含む）を相手方に返却、又は自己で廃棄の上廃棄の証拠を相手方に報告する。</w:t>
                  </w:r>
                </w:p>
                <w:p w14:paraId="28DB4CB5" w14:textId="77777777" w:rsidR="008E160C" w:rsidRPr="004C6456" w:rsidRDefault="008E160C" w:rsidP="005C4C2C">
                  <w:pPr>
                    <w:ind w:leftChars="200" w:left="720" w:hangingChars="150" w:hanging="300"/>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(10)</w:t>
                  </w:r>
                  <w:r>
                    <w:rPr>
                      <w:rFonts w:asciiTheme="majorEastAsia" w:eastAsiaTheme="majorEastAsia" w:hAnsiTheme="majorEastAsia" w:hint="eastAsia"/>
                      <w:sz w:val="20"/>
                      <w:szCs w:val="20"/>
                    </w:rPr>
                    <w:t>甲及び乙は、相手方に対して、機</w:t>
                  </w:r>
                  <w:r w:rsidRPr="004C6456">
                    <w:rPr>
                      <w:rFonts w:asciiTheme="majorEastAsia" w:eastAsiaTheme="majorEastAsia" w:hAnsiTheme="majorEastAsia" w:hint="eastAsia"/>
                      <w:sz w:val="20"/>
                      <w:szCs w:val="20"/>
                    </w:rPr>
                    <w:t>密情報の以下の具体的管理状況に関する報告を求めることができる。この報告結果をもとに、甲及び乙が相手方の事務所における</w:t>
                  </w:r>
                  <w:r>
                    <w:rPr>
                      <w:rFonts w:asciiTheme="majorEastAsia" w:eastAsiaTheme="majorEastAsia" w:hAnsiTheme="majorEastAsia" w:hint="eastAsia"/>
                      <w:sz w:val="20"/>
                      <w:szCs w:val="20"/>
                    </w:rPr>
                    <w:t>機</w:t>
                  </w:r>
                  <w:r w:rsidRPr="004C6456">
                    <w:rPr>
                      <w:rFonts w:asciiTheme="majorEastAsia" w:eastAsiaTheme="majorEastAsia" w:hAnsiTheme="majorEastAsia" w:hint="eastAsia"/>
                      <w:sz w:val="20"/>
                      <w:szCs w:val="20"/>
                    </w:rPr>
                    <w:t>密情報の管理状況を確認するために相手方の事務所への立入検査を希望する場合には、当該検査に協力する。また、甲及び乙は相手方に対して是正措置を求めることができ、相手方はこれを実施するものとする。</w:t>
                  </w:r>
                </w:p>
                <w:p w14:paraId="001A84AA" w14:textId="77777777" w:rsidR="008E160C" w:rsidRPr="004C6456" w:rsidRDefault="008E160C" w:rsidP="005C4C2C">
                  <w:pPr>
                    <w:ind w:leftChars="400" w:left="1140" w:hangingChars="150" w:hanging="300"/>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①委託契約範囲外の加工、利用の禁止の遵守</w:t>
                  </w:r>
                </w:p>
                <w:p w14:paraId="1460171F" w14:textId="77777777" w:rsidR="008E160C" w:rsidRPr="004C6456" w:rsidRDefault="008E160C" w:rsidP="005C4C2C">
                  <w:pPr>
                    <w:ind w:leftChars="400" w:left="1140" w:hangingChars="150" w:hanging="300"/>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②委託契約範囲外の複写、複製の禁止の遵守</w:t>
                  </w:r>
                </w:p>
                <w:p w14:paraId="4563BDEE" w14:textId="77777777" w:rsidR="008E160C" w:rsidRPr="004C6456" w:rsidRDefault="008E160C" w:rsidP="005C4C2C">
                  <w:pPr>
                    <w:ind w:leftChars="400" w:left="1140" w:hangingChars="150" w:hanging="300"/>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③情報セキュリティ対策状況</w:t>
                  </w:r>
                </w:p>
                <w:p w14:paraId="1E7A281D" w14:textId="77777777" w:rsidR="008E160C" w:rsidRPr="004C6456" w:rsidRDefault="008E160C" w:rsidP="005C4C2C">
                  <w:pPr>
                    <w:rPr>
                      <w:rFonts w:asciiTheme="majorEastAsia" w:eastAsiaTheme="majorEastAsia" w:hAnsiTheme="majorEastAsia"/>
                      <w:sz w:val="20"/>
                      <w:szCs w:val="20"/>
                    </w:rPr>
                  </w:pPr>
                </w:p>
                <w:p w14:paraId="4F61A59E" w14:textId="77777777" w:rsidR="008E160C" w:rsidRPr="004C6456" w:rsidRDefault="008E160C" w:rsidP="005C4C2C">
                  <w:pPr>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第○条（再委託）</w:t>
                  </w:r>
                </w:p>
                <w:p w14:paraId="701B8A5E" w14:textId="77777777" w:rsidR="008E160C" w:rsidRPr="004C6456" w:rsidRDefault="008E160C" w:rsidP="005C4C2C">
                  <w:pPr>
                    <w:ind w:leftChars="13" w:left="171" w:hangingChars="72" w:hanging="144"/>
                    <w:rPr>
                      <w:rFonts w:asciiTheme="majorEastAsia" w:eastAsiaTheme="majorEastAsia" w:hAnsiTheme="majorEastAsia"/>
                      <w:sz w:val="20"/>
                      <w:szCs w:val="20"/>
                    </w:rPr>
                  </w:pPr>
                  <w:r>
                    <w:rPr>
                      <w:rFonts w:asciiTheme="majorEastAsia" w:eastAsiaTheme="majorEastAsia" w:hAnsiTheme="majorEastAsia" w:hint="eastAsia"/>
                      <w:sz w:val="20"/>
                      <w:szCs w:val="20"/>
                    </w:rPr>
                    <w:t>1.</w:t>
                  </w:r>
                  <w:r w:rsidRPr="004C6456">
                    <w:rPr>
                      <w:rFonts w:asciiTheme="majorEastAsia" w:eastAsiaTheme="majorEastAsia" w:hAnsiTheme="majorEastAsia" w:hint="eastAsia"/>
                      <w:sz w:val="20"/>
                      <w:szCs w:val="20"/>
                    </w:rPr>
                    <w:t>乙は、本業務（の全部、又は一部）を第三者へ再委託する場合、甲の事前の書面による同意を得ずに、再委託してはならない。</w:t>
                  </w:r>
                </w:p>
                <w:p w14:paraId="6B982E88" w14:textId="77777777" w:rsidR="008E160C" w:rsidRPr="004C6456" w:rsidRDefault="008E160C" w:rsidP="005C4C2C">
                  <w:pPr>
                    <w:ind w:leftChars="13" w:left="169" w:hangingChars="71" w:hanging="142"/>
                    <w:rPr>
                      <w:rFonts w:asciiTheme="majorEastAsia" w:eastAsiaTheme="majorEastAsia" w:hAnsiTheme="majorEastAsia"/>
                      <w:sz w:val="20"/>
                      <w:szCs w:val="20"/>
                    </w:rPr>
                  </w:pPr>
                  <w:r>
                    <w:rPr>
                      <w:rFonts w:asciiTheme="majorEastAsia" w:eastAsiaTheme="majorEastAsia" w:hAnsiTheme="majorEastAsia" w:hint="eastAsia"/>
                      <w:sz w:val="20"/>
                      <w:szCs w:val="20"/>
                    </w:rPr>
                    <w:t>2.</w:t>
                  </w:r>
                  <w:r w:rsidRPr="004C6456">
                    <w:rPr>
                      <w:rFonts w:asciiTheme="majorEastAsia" w:eastAsiaTheme="majorEastAsia" w:hAnsiTheme="majorEastAsia" w:hint="eastAsia"/>
                      <w:sz w:val="20"/>
                      <w:szCs w:val="20"/>
                    </w:rPr>
                    <w:t>前項の規定に基づき本業務を再委託する場合、乙は自己が負う義務と同等の義務を再委託先に対して書面にて課すとともに、甲に対して再委託先に当該義務を課した旨を書面により報告し、かつ乙は当該</w:t>
                  </w:r>
                  <w:r>
                    <w:rPr>
                      <w:rFonts w:asciiTheme="majorEastAsia" w:eastAsiaTheme="majorEastAsia" w:hAnsiTheme="majorEastAsia" w:hint="eastAsia"/>
                      <w:sz w:val="20"/>
                      <w:szCs w:val="20"/>
                    </w:rPr>
                    <w:t>機</w:t>
                  </w:r>
                  <w:r w:rsidRPr="004C6456">
                    <w:rPr>
                      <w:rFonts w:asciiTheme="majorEastAsia" w:eastAsiaTheme="majorEastAsia" w:hAnsiTheme="majorEastAsia" w:hint="eastAsia"/>
                      <w:sz w:val="20"/>
                      <w:szCs w:val="20"/>
                    </w:rPr>
                    <w:t>密情報開示に伴う全責任を負うものとする。また、乙は次項第3 号の再委託先からの報告を、第○条（</w:t>
                  </w:r>
                  <w:r>
                    <w:rPr>
                      <w:rFonts w:asciiTheme="majorEastAsia" w:eastAsiaTheme="majorEastAsia" w:hAnsiTheme="majorEastAsia" w:hint="eastAsia"/>
                      <w:sz w:val="20"/>
                      <w:szCs w:val="20"/>
                    </w:rPr>
                    <w:t>機</w:t>
                  </w:r>
                  <w:r w:rsidRPr="004C6456">
                    <w:rPr>
                      <w:rFonts w:asciiTheme="majorEastAsia" w:eastAsiaTheme="majorEastAsia" w:hAnsiTheme="majorEastAsia" w:hint="eastAsia"/>
                      <w:sz w:val="20"/>
                      <w:szCs w:val="20"/>
                    </w:rPr>
                    <w:t>密保持）第３項の具体的管理状況の報告時にあわせて甲に報告する。</w:t>
                  </w:r>
                </w:p>
                <w:p w14:paraId="483E174F" w14:textId="77777777" w:rsidR="008E160C" w:rsidRPr="004C6456" w:rsidRDefault="008E160C" w:rsidP="005C4C2C">
                  <w:pPr>
                    <w:ind w:leftChars="13" w:left="169" w:hangingChars="71" w:hanging="142"/>
                    <w:rPr>
                      <w:rFonts w:asciiTheme="majorEastAsia" w:eastAsiaTheme="majorEastAsia" w:hAnsiTheme="majorEastAsia"/>
                      <w:sz w:val="20"/>
                      <w:szCs w:val="20"/>
                    </w:rPr>
                  </w:pPr>
                  <w:r>
                    <w:rPr>
                      <w:rFonts w:asciiTheme="majorEastAsia" w:eastAsiaTheme="majorEastAsia" w:hAnsiTheme="majorEastAsia"/>
                      <w:sz w:val="20"/>
                      <w:szCs w:val="20"/>
                    </w:rPr>
                    <w:t>3.</w:t>
                  </w:r>
                  <w:r w:rsidRPr="004C6456">
                    <w:rPr>
                      <w:rFonts w:asciiTheme="majorEastAsia" w:eastAsiaTheme="majorEastAsia" w:hAnsiTheme="majorEastAsia" w:hint="eastAsia"/>
                      <w:sz w:val="20"/>
                      <w:szCs w:val="20"/>
                    </w:rPr>
                    <w:t>前項に加え、乙は再委託先から次の各号の同意を得なければならない。また、乙は、当該同意を得た旨を甲に書面で報告する。</w:t>
                  </w:r>
                </w:p>
                <w:p w14:paraId="11110DF0" w14:textId="77777777" w:rsidR="008E160C" w:rsidRPr="004C6456" w:rsidRDefault="008E160C" w:rsidP="005C4C2C">
                  <w:pPr>
                    <w:ind w:leftChars="82" w:left="1140" w:hangingChars="484" w:hanging="968"/>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lastRenderedPageBreak/>
                    <w:t>①事故発生時には直ちに甲に対しても通知すること</w:t>
                  </w:r>
                </w:p>
                <w:p w14:paraId="56507AAA" w14:textId="77777777" w:rsidR="008E160C" w:rsidRPr="004C6456" w:rsidRDefault="008E160C" w:rsidP="005C4C2C">
                  <w:pPr>
                    <w:ind w:leftChars="82" w:left="1140" w:hangingChars="484" w:hanging="968"/>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②事故再発防止策を協議する際には甲の参加も認めること</w:t>
                  </w:r>
                </w:p>
                <w:p w14:paraId="687EBAB9" w14:textId="77777777" w:rsidR="008E160C" w:rsidRPr="004C6456" w:rsidRDefault="008E160C" w:rsidP="005C4C2C">
                  <w:pPr>
                    <w:ind w:leftChars="82" w:left="1140" w:hangingChars="484" w:hanging="968"/>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③再委託先における</w:t>
                  </w:r>
                  <w:r>
                    <w:rPr>
                      <w:rFonts w:asciiTheme="majorEastAsia" w:eastAsiaTheme="majorEastAsia" w:hAnsiTheme="majorEastAsia" w:hint="eastAsia"/>
                      <w:sz w:val="20"/>
                      <w:szCs w:val="20"/>
                    </w:rPr>
                    <w:t>機</w:t>
                  </w:r>
                  <w:r w:rsidRPr="004C6456">
                    <w:rPr>
                      <w:rFonts w:asciiTheme="majorEastAsia" w:eastAsiaTheme="majorEastAsia" w:hAnsiTheme="majorEastAsia" w:hint="eastAsia"/>
                      <w:sz w:val="20"/>
                      <w:szCs w:val="20"/>
                    </w:rPr>
                    <w:t>密情報の具体的管理状況の報告は、甲の閲覧も可とすること</w:t>
                  </w:r>
                </w:p>
                <w:p w14:paraId="60CE4BC8" w14:textId="77777777" w:rsidR="008E160C" w:rsidRPr="004C6456" w:rsidRDefault="008E160C" w:rsidP="005C4C2C">
                  <w:pPr>
                    <w:rPr>
                      <w:rFonts w:asciiTheme="majorEastAsia" w:eastAsiaTheme="majorEastAsia" w:hAnsiTheme="majorEastAsia"/>
                      <w:sz w:val="20"/>
                      <w:szCs w:val="20"/>
                    </w:rPr>
                  </w:pPr>
                </w:p>
                <w:tbl>
                  <w:tblPr>
                    <w:tblStyle w:val="a4"/>
                    <w:tblW w:w="0" w:type="auto"/>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022"/>
                  </w:tblGrid>
                  <w:tr w:rsidR="008E160C" w:rsidRPr="004C6456" w14:paraId="6A76EAB1" w14:textId="77777777" w:rsidTr="005C4C2C">
                    <w:tc>
                      <w:tcPr>
                        <w:tcW w:w="8471" w:type="dxa"/>
                        <w:shd w:val="clear" w:color="auto" w:fill="FFF2CC" w:themeFill="accent4" w:themeFillTint="33"/>
                      </w:tcPr>
                      <w:p w14:paraId="653E2C2B" w14:textId="77777777" w:rsidR="008E160C" w:rsidRPr="004C6456" w:rsidRDefault="008E160C" w:rsidP="005C4C2C">
                        <w:pPr>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【コメント】</w:t>
                        </w:r>
                      </w:p>
                      <w:p w14:paraId="1D3158C5" w14:textId="0B7C5692" w:rsidR="008E160C" w:rsidRPr="004C6456" w:rsidRDefault="008E160C" w:rsidP="005C4C2C">
                        <w:pPr>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以下に示すような「</w:t>
                        </w:r>
                        <w:r w:rsidRPr="00796162">
                          <w:rPr>
                            <w:rFonts w:asciiTheme="majorEastAsia" w:eastAsiaTheme="majorEastAsia" w:hAnsiTheme="majorEastAsia" w:hint="eastAsia"/>
                            <w:sz w:val="20"/>
                            <w:szCs w:val="20"/>
                          </w:rPr>
                          <w:t>機</w:t>
                        </w:r>
                        <w:r w:rsidRPr="004C6456">
                          <w:rPr>
                            <w:rFonts w:asciiTheme="majorEastAsia" w:eastAsiaTheme="majorEastAsia" w:hAnsiTheme="majorEastAsia" w:hint="eastAsia"/>
                            <w:sz w:val="20"/>
                            <w:szCs w:val="20"/>
                          </w:rPr>
                          <w:t>密保持条項に関連する他の条項」については、業務委託期間終了又は本契約の解除後も、合理的な期間に</w:t>
                        </w:r>
                        <w:r w:rsidR="004111B4">
                          <w:rPr>
                            <w:rFonts w:asciiTheme="majorEastAsia" w:eastAsiaTheme="majorEastAsia" w:hAnsiTheme="majorEastAsia" w:hint="eastAsia"/>
                            <w:sz w:val="20"/>
                            <w:szCs w:val="20"/>
                          </w:rPr>
                          <w:t>わた</w:t>
                        </w:r>
                        <w:r w:rsidRPr="004C6456">
                          <w:rPr>
                            <w:rFonts w:asciiTheme="majorEastAsia" w:eastAsiaTheme="majorEastAsia" w:hAnsiTheme="majorEastAsia" w:hint="eastAsia"/>
                            <w:sz w:val="20"/>
                            <w:szCs w:val="20"/>
                          </w:rPr>
                          <w:t>り存続させることが望まれます。</w:t>
                        </w:r>
                      </w:p>
                      <w:p w14:paraId="09274DAB" w14:textId="77777777" w:rsidR="008E160C" w:rsidRPr="004C6456" w:rsidRDefault="008E160C" w:rsidP="005C4C2C">
                        <w:pPr>
                          <w:ind w:leftChars="189" w:left="397"/>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第○条（権利義務の譲渡）</w:t>
                        </w:r>
                      </w:p>
                      <w:p w14:paraId="43DB5344" w14:textId="77777777" w:rsidR="008E160C" w:rsidRPr="004C6456" w:rsidRDefault="008E160C" w:rsidP="005C4C2C">
                        <w:pPr>
                          <w:ind w:leftChars="189" w:left="397"/>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第○条（成果の帰属）</w:t>
                        </w:r>
                      </w:p>
                      <w:p w14:paraId="50162FBE" w14:textId="77777777" w:rsidR="008E160C" w:rsidRPr="004C6456" w:rsidRDefault="008E160C" w:rsidP="005C4C2C">
                        <w:pPr>
                          <w:ind w:leftChars="189" w:left="397"/>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第○条（損害賠償）</w:t>
                        </w:r>
                      </w:p>
                      <w:p w14:paraId="7E327645" w14:textId="77777777" w:rsidR="008E160C" w:rsidRPr="004C6456" w:rsidRDefault="008E160C" w:rsidP="005C4C2C">
                        <w:pPr>
                          <w:ind w:leftChars="189" w:left="397"/>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第○条（法令等の遵守義務）</w:t>
                        </w:r>
                      </w:p>
                      <w:p w14:paraId="70F024A2" w14:textId="77777777" w:rsidR="008E160C" w:rsidRPr="004C6456" w:rsidRDefault="008E160C" w:rsidP="005C4C2C">
                        <w:pPr>
                          <w:ind w:leftChars="189" w:left="397"/>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第○条（協議事項）</w:t>
                        </w:r>
                      </w:p>
                      <w:p w14:paraId="47BA4686" w14:textId="77777777" w:rsidR="008E160C" w:rsidRPr="004C6456" w:rsidRDefault="008E160C" w:rsidP="005C4C2C">
                        <w:pPr>
                          <w:ind w:leftChars="189" w:left="397"/>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第○条（紛争の解決）</w:t>
                        </w:r>
                      </w:p>
                      <w:p w14:paraId="50305D44" w14:textId="77777777" w:rsidR="008E160C" w:rsidRPr="004C6456" w:rsidRDefault="008E160C" w:rsidP="005C4C2C">
                        <w:pPr>
                          <w:rPr>
                            <w:rFonts w:asciiTheme="majorEastAsia" w:eastAsiaTheme="majorEastAsia" w:hAnsiTheme="majorEastAsia"/>
                            <w:sz w:val="20"/>
                            <w:szCs w:val="20"/>
                          </w:rPr>
                        </w:pPr>
                        <w:r w:rsidRPr="004C6456">
                          <w:rPr>
                            <w:rFonts w:asciiTheme="majorEastAsia" w:eastAsiaTheme="majorEastAsia" w:hAnsiTheme="majorEastAsia" w:hint="eastAsia"/>
                            <w:sz w:val="20"/>
                            <w:szCs w:val="20"/>
                          </w:rPr>
                          <w:t>また、第○条（守秘義務）の規定は、「業務委託期間終了又は本契約の解除後○年間有効とする」の如く有効期間を示すことが適切です。</w:t>
                        </w:r>
                      </w:p>
                    </w:tc>
                  </w:tr>
                </w:tbl>
                <w:p w14:paraId="6F168534" w14:textId="77777777" w:rsidR="008E160C" w:rsidRPr="00FE037E" w:rsidRDefault="008E160C" w:rsidP="005C4C2C">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p>
              </w:tc>
            </w:tr>
          </w:tbl>
          <w:p w14:paraId="197DA4F1" w14:textId="77777777" w:rsidR="008E160C" w:rsidRPr="004C6456" w:rsidRDefault="008E160C" w:rsidP="005C4C2C">
            <w:pPr>
              <w:rPr>
                <w:rFonts w:ascii="ＭＳ ゴシック" w:eastAsia="ＭＳ ゴシック"/>
                <w:sz w:val="20"/>
                <w:szCs w:val="20"/>
              </w:rPr>
            </w:pPr>
          </w:p>
        </w:tc>
      </w:tr>
      <w:tr w:rsidR="00E54E9D" w14:paraId="202F7A60" w14:textId="77777777" w:rsidTr="005C4C2C">
        <w:trPr>
          <w:trHeight w:val="699"/>
          <w:jc w:val="center"/>
        </w:trPr>
        <w:tc>
          <w:tcPr>
            <w:tcW w:w="8494" w:type="dxa"/>
            <w:gridSpan w:val="4"/>
          </w:tcPr>
          <w:p w14:paraId="3338AC1C" w14:textId="77777777" w:rsidR="00E54E9D" w:rsidRDefault="00E54E9D" w:rsidP="005C4C2C">
            <w:pPr>
              <w:rPr>
                <w:rFonts w:asciiTheme="majorEastAsia" w:eastAsiaTheme="majorEastAsia" w:hAnsiTheme="majorEastAsia"/>
                <w:sz w:val="20"/>
                <w:szCs w:val="20"/>
              </w:rPr>
            </w:pPr>
          </w:p>
        </w:tc>
      </w:tr>
    </w:tbl>
    <w:p w14:paraId="01E9F0AD" w14:textId="77777777" w:rsidR="002065F7" w:rsidRPr="008E160C" w:rsidRDefault="002065F7" w:rsidP="00733677"/>
    <w:sectPr w:rsidR="002065F7" w:rsidRPr="008E160C" w:rsidSect="00607265">
      <w:headerReference w:type="default" r:id="rId9"/>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B45E05" w14:textId="77777777" w:rsidR="00E54E9D" w:rsidRDefault="00E54E9D" w:rsidP="008760A9">
      <w:r>
        <w:separator/>
      </w:r>
    </w:p>
  </w:endnote>
  <w:endnote w:type="continuationSeparator" w:id="0">
    <w:p w14:paraId="1A4BFC25" w14:textId="77777777" w:rsidR="00E54E9D" w:rsidRDefault="00E54E9D" w:rsidP="00876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Meiryo UI">
    <w:panose1 w:val="020B0604030504040204"/>
    <w:charset w:val="80"/>
    <w:family w:val="modern"/>
    <w:pitch w:val="variable"/>
    <w:sig w:usb0="E00002FF" w:usb1="6AC7FFFF" w:usb2="08000012"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620786"/>
      <w:docPartObj>
        <w:docPartGallery w:val="Page Numbers (Bottom of Page)"/>
        <w:docPartUnique/>
      </w:docPartObj>
    </w:sdtPr>
    <w:sdtEndPr/>
    <w:sdtContent>
      <w:p w14:paraId="7EE76B38" w14:textId="17068512" w:rsidR="00E54E9D" w:rsidRDefault="00E54E9D">
        <w:pPr>
          <w:pStyle w:val="a9"/>
          <w:jc w:val="center"/>
        </w:pPr>
        <w:r w:rsidRPr="00504F1E">
          <w:rPr>
            <w:rFonts w:asciiTheme="majorHAnsi" w:hAnsiTheme="majorHAnsi" w:cstheme="majorHAnsi"/>
          </w:rPr>
          <w:fldChar w:fldCharType="begin"/>
        </w:r>
        <w:r w:rsidRPr="00504F1E">
          <w:rPr>
            <w:rFonts w:asciiTheme="majorHAnsi" w:hAnsiTheme="majorHAnsi" w:cstheme="majorHAnsi"/>
          </w:rPr>
          <w:instrText xml:space="preserve"> PAGE   \* MERGEFORMAT </w:instrText>
        </w:r>
        <w:r w:rsidRPr="00504F1E">
          <w:rPr>
            <w:rFonts w:asciiTheme="majorHAnsi" w:hAnsiTheme="majorHAnsi" w:cstheme="majorHAnsi"/>
          </w:rPr>
          <w:fldChar w:fldCharType="separate"/>
        </w:r>
        <w:r w:rsidR="006044CB" w:rsidRPr="006044CB">
          <w:rPr>
            <w:rFonts w:asciiTheme="majorHAnsi" w:hAnsiTheme="majorHAnsi" w:cstheme="majorHAnsi"/>
            <w:noProof/>
            <w:lang w:val="ja-JP"/>
          </w:rPr>
          <w:t>43</w:t>
        </w:r>
        <w:r w:rsidRPr="00504F1E">
          <w:rPr>
            <w:rFonts w:asciiTheme="majorHAnsi" w:hAnsiTheme="majorHAnsi" w:cstheme="majorHAns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91915" w14:textId="77777777" w:rsidR="00E54E9D" w:rsidRDefault="00E54E9D" w:rsidP="008760A9">
      <w:r>
        <w:separator/>
      </w:r>
    </w:p>
  </w:footnote>
  <w:footnote w:type="continuationSeparator" w:id="0">
    <w:p w14:paraId="6D057E11" w14:textId="77777777" w:rsidR="00E54E9D" w:rsidRDefault="00E54E9D" w:rsidP="00876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1F93C" w14:textId="77777777" w:rsidR="00E54E9D" w:rsidRPr="00504F1E" w:rsidRDefault="00E54E9D" w:rsidP="00504F1E">
    <w:pPr>
      <w:pStyle w:val="a7"/>
      <w:jc w:val="center"/>
      <w:rPr>
        <w:rFonts w:ascii="ＭＳ Ｐゴシック" w:eastAsia="ＭＳ Ｐゴシック"/>
        <w:sz w:val="18"/>
        <w:szCs w:val="18"/>
      </w:rPr>
    </w:pPr>
    <w:r w:rsidRPr="00504F1E">
      <w:rPr>
        <w:rFonts w:ascii="ＭＳ Ｐゴシック" w:eastAsia="ＭＳ Ｐゴシック" w:hint="eastAsia"/>
        <w:sz w:val="18"/>
        <w:szCs w:val="18"/>
      </w:rPr>
      <w:t>中小企業の情報セキュリティ対策ガイドライン 付録</w:t>
    </w:r>
    <w:r>
      <w:rPr>
        <w:rFonts w:ascii="ＭＳ Ｐゴシック" w:eastAsia="ＭＳ Ｐゴシック" w:hint="eastAsia"/>
        <w:sz w:val="18"/>
        <w:szCs w:val="18"/>
      </w:rPr>
      <w:t>３</w:t>
    </w:r>
    <w:r w:rsidRPr="00504F1E">
      <w:rPr>
        <w:rFonts w:ascii="ＭＳ Ｐゴシック" w:eastAsia="ＭＳ Ｐゴシック" w:hint="eastAsia"/>
        <w:sz w:val="18"/>
        <w:szCs w:val="18"/>
      </w:rPr>
      <w:t xml:space="preserve"> </w:t>
    </w:r>
    <w:r>
      <w:rPr>
        <w:rFonts w:ascii="ＭＳ Ｐゴシック" w:eastAsia="ＭＳ Ｐゴシック" w:hint="eastAsia"/>
        <w:color w:val="0000FF"/>
        <w:sz w:val="18"/>
        <w:szCs w:val="18"/>
      </w:rPr>
      <w:t>＜ツールＢ</w:t>
    </w:r>
    <w:r w:rsidRPr="00795D23">
      <w:rPr>
        <w:rFonts w:ascii="ＭＳ Ｐゴシック" w:eastAsia="ＭＳ Ｐゴシック" w:hint="eastAsia"/>
        <w:color w:val="0000FF"/>
        <w:sz w:val="18"/>
        <w:szCs w:val="18"/>
      </w:rPr>
      <w:t>＞</w:t>
    </w:r>
    <w:r w:rsidRPr="00504F1E">
      <w:rPr>
        <w:rFonts w:ascii="ＭＳ Ｐゴシック" w:eastAsia="ＭＳ Ｐゴシック" w:hint="eastAsia"/>
        <w:sz w:val="18"/>
        <w:szCs w:val="18"/>
      </w:rPr>
      <w:t xml:space="preserve"> 情報セキュリティポリシーサンプル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73CC"/>
    <w:multiLevelType w:val="multilevel"/>
    <w:tmpl w:val="1EB0918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49D17F5"/>
    <w:multiLevelType w:val="multilevel"/>
    <w:tmpl w:val="DAFC7FAE"/>
    <w:lvl w:ilvl="0">
      <w:start w:val="1"/>
      <w:numFmt w:val="bullet"/>
      <w:suff w:val="nothing"/>
      <w:lvlText w:val=""/>
      <w:lvlJc w:val="left"/>
      <w:pPr>
        <w:ind w:left="420" w:hanging="420"/>
      </w:pPr>
      <w:rPr>
        <w:rFonts w:ascii="Wingdings" w:hAnsi="Wingding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 w15:restartNumberingAfterBreak="0">
    <w:nsid w:val="04D642A9"/>
    <w:multiLevelType w:val="multilevel"/>
    <w:tmpl w:val="1874984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6011253"/>
    <w:multiLevelType w:val="hybridMultilevel"/>
    <w:tmpl w:val="6CAEB7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8705C68"/>
    <w:multiLevelType w:val="multilevel"/>
    <w:tmpl w:val="DD6880C8"/>
    <w:lvl w:ilvl="0">
      <w:start w:val="1"/>
      <w:numFmt w:val="decimal"/>
      <w:suff w:val="nothing"/>
      <w:lvlText w:val="%1."/>
      <w:lvlJc w:val="left"/>
      <w:pPr>
        <w:ind w:left="360" w:hanging="360"/>
      </w:pPr>
      <w:rPr>
        <w:rFonts w:ascii="ＭＳ ゴシック" w:eastAsia="ＭＳ ゴシック" w:hint="eastAsia"/>
        <w:b w:val="0"/>
        <w:i w:val="0"/>
        <w:color w:val="auto"/>
        <w:sz w:val="24"/>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pStyle w:val="1"/>
      <w:suff w:val="nothing"/>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5" w15:restartNumberingAfterBreak="0">
    <w:nsid w:val="099A1991"/>
    <w:multiLevelType w:val="multilevel"/>
    <w:tmpl w:val="D0D2C62C"/>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09EC567C"/>
    <w:multiLevelType w:val="hybridMultilevel"/>
    <w:tmpl w:val="20EC74E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0A3B2359"/>
    <w:multiLevelType w:val="multilevel"/>
    <w:tmpl w:val="78303A96"/>
    <w:lvl w:ilvl="0">
      <w:start w:val="1"/>
      <w:numFmt w:val="bullet"/>
      <w:suff w:val="nothing"/>
      <w:lvlText w:val=""/>
      <w:lvlJc w:val="left"/>
      <w:pPr>
        <w:ind w:left="420" w:hanging="420"/>
      </w:pPr>
      <w:rPr>
        <w:rFonts w:ascii="Wingdings" w:hAnsi="Wingdings" w:hint="default"/>
        <w:color w:val="FF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BA142F4"/>
    <w:multiLevelType w:val="multilevel"/>
    <w:tmpl w:val="E6B0A84C"/>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0C624F8F"/>
    <w:multiLevelType w:val="hybridMultilevel"/>
    <w:tmpl w:val="BF5A933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0CC81941"/>
    <w:multiLevelType w:val="multilevel"/>
    <w:tmpl w:val="50089258"/>
    <w:lvl w:ilvl="0">
      <w:start w:val="1"/>
      <w:numFmt w:val="bullet"/>
      <w:suff w:val="nothing"/>
      <w:lvlText w:val=""/>
      <w:lvlJc w:val="left"/>
      <w:pPr>
        <w:ind w:left="1260" w:hanging="420"/>
      </w:pPr>
      <w:rPr>
        <w:rFonts w:ascii="Wingdings" w:hAnsi="Wingdings" w:hint="default"/>
        <w:color w:val="000000" w:themeColor="text1"/>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1" w15:restartNumberingAfterBreak="0">
    <w:nsid w:val="0D2A403B"/>
    <w:multiLevelType w:val="multilevel"/>
    <w:tmpl w:val="FFD2E0A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0E2A187C"/>
    <w:multiLevelType w:val="multilevel"/>
    <w:tmpl w:val="0CF6B080"/>
    <w:lvl w:ilvl="0">
      <w:start w:val="1"/>
      <w:numFmt w:val="decimal"/>
      <w:suff w:val="nothing"/>
      <w:lvlText w:val="(%1)"/>
      <w:lvlJc w:val="left"/>
      <w:pPr>
        <w:ind w:left="720" w:hanging="360"/>
      </w:pPr>
      <w:rPr>
        <w:rFonts w:hint="default"/>
      </w:rPr>
    </w:lvl>
    <w:lvl w:ilvl="1">
      <w:start w:val="1"/>
      <w:numFmt w:val="aiueoFullWidth"/>
      <w:lvlText w:val="(%2)"/>
      <w:lvlJc w:val="left"/>
      <w:pPr>
        <w:ind w:left="1200" w:hanging="420"/>
      </w:pPr>
      <w:rPr>
        <w:rFonts w:hint="eastAsia"/>
      </w:rPr>
    </w:lvl>
    <w:lvl w:ilvl="2">
      <w:start w:val="1"/>
      <w:numFmt w:val="decimalEnclosedCircle"/>
      <w:lvlText w:val="%3"/>
      <w:lvlJc w:val="left"/>
      <w:pPr>
        <w:ind w:left="1620" w:hanging="420"/>
      </w:pPr>
      <w:rPr>
        <w:rFonts w:hint="eastAsia"/>
      </w:rPr>
    </w:lvl>
    <w:lvl w:ilvl="3">
      <w:start w:val="1"/>
      <w:numFmt w:val="decimal"/>
      <w:lvlText w:val="%4."/>
      <w:lvlJc w:val="left"/>
      <w:pPr>
        <w:ind w:left="2040" w:hanging="420"/>
      </w:pPr>
      <w:rPr>
        <w:rFonts w:hint="eastAsia"/>
      </w:rPr>
    </w:lvl>
    <w:lvl w:ilvl="4">
      <w:start w:val="1"/>
      <w:numFmt w:val="aiueoFullWidth"/>
      <w:lvlText w:val="(%5)"/>
      <w:lvlJc w:val="left"/>
      <w:pPr>
        <w:ind w:left="2460" w:hanging="420"/>
      </w:pPr>
      <w:rPr>
        <w:rFonts w:hint="eastAsia"/>
      </w:rPr>
    </w:lvl>
    <w:lvl w:ilvl="5">
      <w:start w:val="1"/>
      <w:numFmt w:val="decimalEnclosedCircle"/>
      <w:lvlText w:val="%6"/>
      <w:lvlJc w:val="left"/>
      <w:pPr>
        <w:ind w:left="2880" w:hanging="420"/>
      </w:pPr>
      <w:rPr>
        <w:rFonts w:hint="eastAsia"/>
      </w:rPr>
    </w:lvl>
    <w:lvl w:ilvl="6">
      <w:start w:val="1"/>
      <w:numFmt w:val="decimal"/>
      <w:lvlText w:val="%7."/>
      <w:lvlJc w:val="left"/>
      <w:pPr>
        <w:ind w:left="3300" w:hanging="420"/>
      </w:pPr>
      <w:rPr>
        <w:rFonts w:hint="eastAsia"/>
      </w:rPr>
    </w:lvl>
    <w:lvl w:ilvl="7">
      <w:start w:val="1"/>
      <w:numFmt w:val="aiueoFullWidth"/>
      <w:lvlText w:val="(%8)"/>
      <w:lvlJc w:val="left"/>
      <w:pPr>
        <w:ind w:left="3720" w:hanging="420"/>
      </w:pPr>
      <w:rPr>
        <w:rFonts w:hint="eastAsia"/>
      </w:rPr>
    </w:lvl>
    <w:lvl w:ilvl="8">
      <w:start w:val="1"/>
      <w:numFmt w:val="decimalEnclosedCircle"/>
      <w:lvlText w:val="%9"/>
      <w:lvlJc w:val="left"/>
      <w:pPr>
        <w:ind w:left="4140" w:hanging="420"/>
      </w:pPr>
      <w:rPr>
        <w:rFonts w:hint="eastAsia"/>
      </w:rPr>
    </w:lvl>
  </w:abstractNum>
  <w:abstractNum w:abstractNumId="13" w15:restartNumberingAfterBreak="0">
    <w:nsid w:val="0EAF7C7D"/>
    <w:multiLevelType w:val="multilevel"/>
    <w:tmpl w:val="58E27356"/>
    <w:lvl w:ilvl="0">
      <w:start w:val="1"/>
      <w:numFmt w:val="bullet"/>
      <w:lvlText w:val=""/>
      <w:lvlJc w:val="left"/>
      <w:pPr>
        <w:ind w:left="420" w:hanging="420"/>
      </w:pPr>
      <w:rPr>
        <w:rFonts w:ascii="Wingdings" w:hAnsi="Wingdings" w:hint="default"/>
      </w:rPr>
    </w:lvl>
    <w:lvl w:ilvl="1">
      <w:start w:val="1"/>
      <w:numFmt w:val="bullet"/>
      <w:suff w:val="nothing"/>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2D660BA"/>
    <w:multiLevelType w:val="multilevel"/>
    <w:tmpl w:val="E9783EE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135F582C"/>
    <w:multiLevelType w:val="multilevel"/>
    <w:tmpl w:val="F4A854E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136B1A8A"/>
    <w:multiLevelType w:val="multilevel"/>
    <w:tmpl w:val="9A80C1AA"/>
    <w:lvl w:ilvl="0">
      <w:start w:val="1"/>
      <w:numFmt w:val="bullet"/>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19102C90"/>
    <w:multiLevelType w:val="hybridMultilevel"/>
    <w:tmpl w:val="7A8A7D12"/>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1AE0434F"/>
    <w:multiLevelType w:val="multilevel"/>
    <w:tmpl w:val="8DF45A7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decimalEnclosedCircle"/>
      <w:suff w:val="nothing"/>
      <w:lvlText w:val="%3"/>
      <w:lvlJc w:val="left"/>
      <w:pPr>
        <w:ind w:left="1260" w:hanging="420"/>
      </w:pPr>
      <w:rPr>
        <w:rFonts w:hint="default"/>
        <w:color w:val="FF0000"/>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1B5A0D83"/>
    <w:multiLevelType w:val="multilevel"/>
    <w:tmpl w:val="728A7F4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1CA348D7"/>
    <w:multiLevelType w:val="multilevel"/>
    <w:tmpl w:val="ABAA0A52"/>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1EBD6E90"/>
    <w:multiLevelType w:val="multilevel"/>
    <w:tmpl w:val="24CC072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1F182150"/>
    <w:multiLevelType w:val="multilevel"/>
    <w:tmpl w:val="34AC025A"/>
    <w:lvl w:ilvl="0">
      <w:start w:val="1"/>
      <w:numFmt w:val="bullet"/>
      <w:suff w:val="nothing"/>
      <w:lvlText w:val=""/>
      <w:lvlJc w:val="left"/>
      <w:pPr>
        <w:ind w:left="1260" w:hanging="420"/>
      </w:pPr>
      <w:rPr>
        <w:rFonts w:ascii="Wingdings" w:hAnsi="Wingdings" w:hint="default"/>
        <w:color w:val="000000" w:themeColor="text1"/>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3" w15:restartNumberingAfterBreak="0">
    <w:nsid w:val="20730D84"/>
    <w:multiLevelType w:val="multilevel"/>
    <w:tmpl w:val="E898AC2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15:restartNumberingAfterBreak="0">
    <w:nsid w:val="21207117"/>
    <w:multiLevelType w:val="multilevel"/>
    <w:tmpl w:val="D2AA83C2"/>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15:restartNumberingAfterBreak="0">
    <w:nsid w:val="22554F17"/>
    <w:multiLevelType w:val="multilevel"/>
    <w:tmpl w:val="C20032A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25892C94"/>
    <w:multiLevelType w:val="multilevel"/>
    <w:tmpl w:val="EAE2979A"/>
    <w:lvl w:ilvl="0">
      <w:start w:val="1"/>
      <w:numFmt w:val="bullet"/>
      <w:suff w:val="nothing"/>
      <w:lvlText w:val=""/>
      <w:lvlJc w:val="left"/>
      <w:pPr>
        <w:ind w:left="420" w:hanging="420"/>
      </w:pPr>
      <w:rPr>
        <w:rFonts w:ascii="Wingdings" w:hAnsi="Wingdings" w:hint="default"/>
        <w:color w:val="FF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25F320DC"/>
    <w:multiLevelType w:val="multilevel"/>
    <w:tmpl w:val="EA78B20C"/>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2646168A"/>
    <w:multiLevelType w:val="multilevel"/>
    <w:tmpl w:val="F3465184"/>
    <w:lvl w:ilvl="0">
      <w:start w:val="1"/>
      <w:numFmt w:val="bullet"/>
      <w:suff w:val="nothing"/>
      <w:lvlText w:val=""/>
      <w:lvlJc w:val="left"/>
      <w:pPr>
        <w:ind w:left="420" w:hanging="420"/>
      </w:pPr>
      <w:rPr>
        <w:rFonts w:ascii="Wingdings" w:hAnsi="Wingdings" w:hint="default"/>
        <w:color w:val="FF0000"/>
      </w:rPr>
    </w:lvl>
    <w:lvl w:ilvl="1">
      <w:numFmt w:val="bullet"/>
      <w:lvlText w:val="・"/>
      <w:lvlJc w:val="left"/>
      <w:pPr>
        <w:ind w:left="780" w:hanging="360"/>
      </w:pPr>
      <w:rPr>
        <w:rFonts w:ascii="ＭＳ ゴシック" w:eastAsia="ＭＳ ゴシック" w:hAnsi="ＭＳ ゴシック" w:cstheme="minorBidi" w:hint="eastAsia"/>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 w15:restartNumberingAfterBreak="0">
    <w:nsid w:val="26E437D5"/>
    <w:multiLevelType w:val="multilevel"/>
    <w:tmpl w:val="83142EEC"/>
    <w:lvl w:ilvl="0">
      <w:start w:val="1"/>
      <w:numFmt w:val="bullet"/>
      <w:suff w:val="nothing"/>
      <w:lvlText w:val=""/>
      <w:lvlJc w:val="left"/>
      <w:pPr>
        <w:ind w:left="420" w:hanging="420"/>
      </w:pPr>
      <w:rPr>
        <w:rFonts w:ascii="Wingdings" w:hAnsi="Wingdings" w:hint="default"/>
        <w:color w:val="FF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27871620"/>
    <w:multiLevelType w:val="hybridMultilevel"/>
    <w:tmpl w:val="DD00E1D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15:restartNumberingAfterBreak="0">
    <w:nsid w:val="2AC91889"/>
    <w:multiLevelType w:val="multilevel"/>
    <w:tmpl w:val="743213F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2B07563C"/>
    <w:multiLevelType w:val="multilevel"/>
    <w:tmpl w:val="C254918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15:restartNumberingAfterBreak="0">
    <w:nsid w:val="316F1B5B"/>
    <w:multiLevelType w:val="multilevel"/>
    <w:tmpl w:val="34CE2D62"/>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 w15:restartNumberingAfterBreak="0">
    <w:nsid w:val="318610D0"/>
    <w:multiLevelType w:val="hybridMultilevel"/>
    <w:tmpl w:val="686698D6"/>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33841414"/>
    <w:multiLevelType w:val="multilevel"/>
    <w:tmpl w:val="AE708A2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suff w:val="nothing"/>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6" w15:restartNumberingAfterBreak="0">
    <w:nsid w:val="33841AEB"/>
    <w:multiLevelType w:val="hybridMultilevel"/>
    <w:tmpl w:val="B946640A"/>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341832E2"/>
    <w:multiLevelType w:val="multilevel"/>
    <w:tmpl w:val="2222BD3E"/>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8" w15:restartNumberingAfterBreak="0">
    <w:nsid w:val="363F4F1F"/>
    <w:multiLevelType w:val="hybridMultilevel"/>
    <w:tmpl w:val="453470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36D42A34"/>
    <w:multiLevelType w:val="multilevel"/>
    <w:tmpl w:val="2C38ADAA"/>
    <w:lvl w:ilvl="0">
      <w:start w:val="1"/>
      <w:numFmt w:val="decimalEnclosedCircle"/>
      <w:suff w:val="nothing"/>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suff w:val="nothing"/>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0" w15:restartNumberingAfterBreak="0">
    <w:nsid w:val="37BD1BFE"/>
    <w:multiLevelType w:val="multilevel"/>
    <w:tmpl w:val="BDB661D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38610DB1"/>
    <w:multiLevelType w:val="multilevel"/>
    <w:tmpl w:val="AF9C9888"/>
    <w:lvl w:ilvl="0">
      <w:start w:val="1"/>
      <w:numFmt w:val="decimalEnclosedCircle"/>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suff w:val="nothing"/>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2" w15:restartNumberingAfterBreak="0">
    <w:nsid w:val="389E3C00"/>
    <w:multiLevelType w:val="multilevel"/>
    <w:tmpl w:val="FFB42744"/>
    <w:lvl w:ilvl="0">
      <w:start w:val="1"/>
      <w:numFmt w:val="decimalEnclosedCircle"/>
      <w:suff w:val="nothing"/>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3" w15:restartNumberingAfterBreak="0">
    <w:nsid w:val="393F67CD"/>
    <w:multiLevelType w:val="multilevel"/>
    <w:tmpl w:val="15FA5B5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decimalEnclosedCircle"/>
      <w:suff w:val="nothing"/>
      <w:lvlText w:val="%3"/>
      <w:lvlJc w:val="left"/>
      <w:pPr>
        <w:ind w:left="1260" w:hanging="420"/>
      </w:pPr>
      <w:rPr>
        <w:rFonts w:hint="default"/>
        <w:color w:val="FF0000"/>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4" w15:restartNumberingAfterBreak="0">
    <w:nsid w:val="39605983"/>
    <w:multiLevelType w:val="multilevel"/>
    <w:tmpl w:val="54AA7D76"/>
    <w:lvl w:ilvl="0">
      <w:start w:val="1"/>
      <w:numFmt w:val="bullet"/>
      <w:suff w:val="nothing"/>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5" w15:restartNumberingAfterBreak="0">
    <w:nsid w:val="39CB68CE"/>
    <w:multiLevelType w:val="multilevel"/>
    <w:tmpl w:val="0E46EA5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suff w:val="nothing"/>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6" w15:restartNumberingAfterBreak="0">
    <w:nsid w:val="3A161243"/>
    <w:multiLevelType w:val="multilevel"/>
    <w:tmpl w:val="2A4E6732"/>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7" w15:restartNumberingAfterBreak="0">
    <w:nsid w:val="3D10627F"/>
    <w:multiLevelType w:val="multilevel"/>
    <w:tmpl w:val="855CC034"/>
    <w:lvl w:ilvl="0">
      <w:start w:val="1"/>
      <w:numFmt w:val="decimalEnclosedCircle"/>
      <w:suff w:val="nothing"/>
      <w:lvlText w:val="%1"/>
      <w:lvlJc w:val="left"/>
      <w:pPr>
        <w:ind w:left="435" w:hanging="420"/>
      </w:pPr>
      <w:rPr>
        <w:rFonts w:hint="eastAsia"/>
      </w:rPr>
    </w:lvl>
    <w:lvl w:ilvl="1">
      <w:start w:val="1"/>
      <w:numFmt w:val="aiueoFullWidth"/>
      <w:lvlText w:val="(%2)"/>
      <w:lvlJc w:val="left"/>
      <w:pPr>
        <w:ind w:left="855" w:hanging="420"/>
      </w:pPr>
      <w:rPr>
        <w:rFonts w:hint="eastAsia"/>
      </w:rPr>
    </w:lvl>
    <w:lvl w:ilvl="2">
      <w:start w:val="1"/>
      <w:numFmt w:val="decimalEnclosedCircle"/>
      <w:lvlText w:val="%3"/>
      <w:lvlJc w:val="left"/>
      <w:pPr>
        <w:ind w:left="1275" w:hanging="420"/>
      </w:pPr>
      <w:rPr>
        <w:rFonts w:hint="eastAsia"/>
      </w:rPr>
    </w:lvl>
    <w:lvl w:ilvl="3">
      <w:start w:val="1"/>
      <w:numFmt w:val="decimal"/>
      <w:lvlText w:val="%4."/>
      <w:lvlJc w:val="left"/>
      <w:pPr>
        <w:ind w:left="1695" w:hanging="420"/>
      </w:pPr>
      <w:rPr>
        <w:rFonts w:hint="eastAsia"/>
      </w:rPr>
    </w:lvl>
    <w:lvl w:ilvl="4">
      <w:start w:val="1"/>
      <w:numFmt w:val="aiueoFullWidth"/>
      <w:lvlText w:val="(%5)"/>
      <w:lvlJc w:val="left"/>
      <w:pPr>
        <w:ind w:left="2115" w:hanging="420"/>
      </w:pPr>
      <w:rPr>
        <w:rFonts w:hint="eastAsia"/>
      </w:rPr>
    </w:lvl>
    <w:lvl w:ilvl="5">
      <w:start w:val="1"/>
      <w:numFmt w:val="decimalEnclosedCircle"/>
      <w:lvlText w:val="%6"/>
      <w:lvlJc w:val="left"/>
      <w:pPr>
        <w:ind w:left="2535" w:hanging="420"/>
      </w:pPr>
      <w:rPr>
        <w:rFonts w:hint="eastAsia"/>
      </w:rPr>
    </w:lvl>
    <w:lvl w:ilvl="6">
      <w:start w:val="1"/>
      <w:numFmt w:val="decimal"/>
      <w:lvlText w:val="%7."/>
      <w:lvlJc w:val="left"/>
      <w:pPr>
        <w:ind w:left="2955" w:hanging="420"/>
      </w:pPr>
      <w:rPr>
        <w:rFonts w:hint="eastAsia"/>
      </w:rPr>
    </w:lvl>
    <w:lvl w:ilvl="7">
      <w:start w:val="1"/>
      <w:numFmt w:val="aiueoFullWidth"/>
      <w:lvlText w:val="(%8)"/>
      <w:lvlJc w:val="left"/>
      <w:pPr>
        <w:ind w:left="3375" w:hanging="420"/>
      </w:pPr>
      <w:rPr>
        <w:rFonts w:hint="eastAsia"/>
      </w:rPr>
    </w:lvl>
    <w:lvl w:ilvl="8">
      <w:start w:val="1"/>
      <w:numFmt w:val="decimalEnclosedCircle"/>
      <w:lvlText w:val="%9"/>
      <w:lvlJc w:val="left"/>
      <w:pPr>
        <w:ind w:left="3795" w:hanging="420"/>
      </w:pPr>
      <w:rPr>
        <w:rFonts w:hint="eastAsia"/>
      </w:rPr>
    </w:lvl>
  </w:abstractNum>
  <w:abstractNum w:abstractNumId="48" w15:restartNumberingAfterBreak="0">
    <w:nsid w:val="3DD00FC4"/>
    <w:multiLevelType w:val="hybridMultilevel"/>
    <w:tmpl w:val="FBF0DE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3E7D74FB"/>
    <w:multiLevelType w:val="multilevel"/>
    <w:tmpl w:val="C5A2704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0" w15:restartNumberingAfterBreak="0">
    <w:nsid w:val="3EA50A9E"/>
    <w:multiLevelType w:val="hybridMultilevel"/>
    <w:tmpl w:val="EF482E1E"/>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3EC83AF2"/>
    <w:multiLevelType w:val="hybridMultilevel"/>
    <w:tmpl w:val="25B4F4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15:restartNumberingAfterBreak="0">
    <w:nsid w:val="3F1A76F2"/>
    <w:multiLevelType w:val="hybridMultilevel"/>
    <w:tmpl w:val="C6206FB0"/>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15:restartNumberingAfterBreak="0">
    <w:nsid w:val="3FAF651B"/>
    <w:multiLevelType w:val="multilevel"/>
    <w:tmpl w:val="918C4DE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4" w15:restartNumberingAfterBreak="0">
    <w:nsid w:val="40245A52"/>
    <w:multiLevelType w:val="hybridMultilevel"/>
    <w:tmpl w:val="A57C25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15:restartNumberingAfterBreak="0">
    <w:nsid w:val="40AD71B0"/>
    <w:multiLevelType w:val="hybridMultilevel"/>
    <w:tmpl w:val="7A3241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43432148"/>
    <w:multiLevelType w:val="multilevel"/>
    <w:tmpl w:val="5B24C67E"/>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7" w15:restartNumberingAfterBreak="0">
    <w:nsid w:val="43A54A14"/>
    <w:multiLevelType w:val="multilevel"/>
    <w:tmpl w:val="021C45FE"/>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8" w15:restartNumberingAfterBreak="0">
    <w:nsid w:val="44704CCB"/>
    <w:multiLevelType w:val="multilevel"/>
    <w:tmpl w:val="7906590C"/>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9" w15:restartNumberingAfterBreak="0">
    <w:nsid w:val="461D128B"/>
    <w:multiLevelType w:val="hybridMultilevel"/>
    <w:tmpl w:val="00A405CE"/>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15:restartNumberingAfterBreak="0">
    <w:nsid w:val="472E03B3"/>
    <w:multiLevelType w:val="multilevel"/>
    <w:tmpl w:val="0D78336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suff w:val="nothing"/>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1" w15:restartNumberingAfterBreak="0">
    <w:nsid w:val="48593A63"/>
    <w:multiLevelType w:val="multilevel"/>
    <w:tmpl w:val="29981936"/>
    <w:lvl w:ilvl="0">
      <w:start w:val="1"/>
      <w:numFmt w:val="bullet"/>
      <w:suff w:val="nothing"/>
      <w:lvlText w:val=""/>
      <w:lvlJc w:val="left"/>
      <w:pPr>
        <w:ind w:left="562"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2" w15:restartNumberingAfterBreak="0">
    <w:nsid w:val="49241E21"/>
    <w:multiLevelType w:val="multilevel"/>
    <w:tmpl w:val="5F04748A"/>
    <w:lvl w:ilvl="0">
      <w:start w:val="1"/>
      <w:numFmt w:val="bullet"/>
      <w:suff w:val="nothing"/>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3" w15:restartNumberingAfterBreak="0">
    <w:nsid w:val="4A26459B"/>
    <w:multiLevelType w:val="multilevel"/>
    <w:tmpl w:val="83945162"/>
    <w:lvl w:ilvl="0">
      <w:start w:val="1"/>
      <w:numFmt w:val="decimal"/>
      <w:suff w:val="nothing"/>
      <w:lvlText w:val="(%1)"/>
      <w:lvlJc w:val="left"/>
      <w:pPr>
        <w:ind w:left="720" w:hanging="360"/>
      </w:pPr>
      <w:rPr>
        <w:rFonts w:hint="default"/>
      </w:rPr>
    </w:lvl>
    <w:lvl w:ilvl="1">
      <w:start w:val="1"/>
      <w:numFmt w:val="aiueoFullWidth"/>
      <w:lvlText w:val="(%2)"/>
      <w:lvlJc w:val="left"/>
      <w:pPr>
        <w:ind w:left="1200" w:hanging="420"/>
      </w:pPr>
      <w:rPr>
        <w:rFonts w:hint="eastAsia"/>
      </w:rPr>
    </w:lvl>
    <w:lvl w:ilvl="2">
      <w:start w:val="1"/>
      <w:numFmt w:val="decimalEnclosedCircle"/>
      <w:lvlText w:val="%3"/>
      <w:lvlJc w:val="left"/>
      <w:pPr>
        <w:ind w:left="1620" w:hanging="420"/>
      </w:pPr>
      <w:rPr>
        <w:rFonts w:hint="eastAsia"/>
      </w:rPr>
    </w:lvl>
    <w:lvl w:ilvl="3">
      <w:start w:val="1"/>
      <w:numFmt w:val="decimal"/>
      <w:lvlText w:val="%4."/>
      <w:lvlJc w:val="left"/>
      <w:pPr>
        <w:ind w:left="2040" w:hanging="420"/>
      </w:pPr>
      <w:rPr>
        <w:rFonts w:hint="eastAsia"/>
      </w:rPr>
    </w:lvl>
    <w:lvl w:ilvl="4">
      <w:start w:val="1"/>
      <w:numFmt w:val="aiueoFullWidth"/>
      <w:lvlText w:val="(%5)"/>
      <w:lvlJc w:val="left"/>
      <w:pPr>
        <w:ind w:left="2460" w:hanging="420"/>
      </w:pPr>
      <w:rPr>
        <w:rFonts w:hint="eastAsia"/>
      </w:rPr>
    </w:lvl>
    <w:lvl w:ilvl="5">
      <w:start w:val="1"/>
      <w:numFmt w:val="decimalEnclosedCircle"/>
      <w:lvlText w:val="%6"/>
      <w:lvlJc w:val="left"/>
      <w:pPr>
        <w:ind w:left="2880" w:hanging="420"/>
      </w:pPr>
      <w:rPr>
        <w:rFonts w:hint="eastAsia"/>
      </w:rPr>
    </w:lvl>
    <w:lvl w:ilvl="6">
      <w:start w:val="1"/>
      <w:numFmt w:val="decimal"/>
      <w:lvlText w:val="%7."/>
      <w:lvlJc w:val="left"/>
      <w:pPr>
        <w:ind w:left="3300" w:hanging="420"/>
      </w:pPr>
      <w:rPr>
        <w:rFonts w:hint="eastAsia"/>
      </w:rPr>
    </w:lvl>
    <w:lvl w:ilvl="7">
      <w:start w:val="1"/>
      <w:numFmt w:val="aiueoFullWidth"/>
      <w:lvlText w:val="(%8)"/>
      <w:lvlJc w:val="left"/>
      <w:pPr>
        <w:ind w:left="3720" w:hanging="420"/>
      </w:pPr>
      <w:rPr>
        <w:rFonts w:hint="eastAsia"/>
      </w:rPr>
    </w:lvl>
    <w:lvl w:ilvl="8">
      <w:start w:val="1"/>
      <w:numFmt w:val="decimalEnclosedCircle"/>
      <w:lvlText w:val="%9"/>
      <w:lvlJc w:val="left"/>
      <w:pPr>
        <w:ind w:left="4140" w:hanging="420"/>
      </w:pPr>
      <w:rPr>
        <w:rFonts w:hint="eastAsia"/>
      </w:rPr>
    </w:lvl>
  </w:abstractNum>
  <w:abstractNum w:abstractNumId="64" w15:restartNumberingAfterBreak="0">
    <w:nsid w:val="4A6E30E9"/>
    <w:multiLevelType w:val="multilevel"/>
    <w:tmpl w:val="A1CA3116"/>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5" w15:restartNumberingAfterBreak="0">
    <w:nsid w:val="4B9C7441"/>
    <w:multiLevelType w:val="multilevel"/>
    <w:tmpl w:val="FF589206"/>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6" w15:restartNumberingAfterBreak="0">
    <w:nsid w:val="4DC002B4"/>
    <w:multiLevelType w:val="multilevel"/>
    <w:tmpl w:val="9F203390"/>
    <w:lvl w:ilvl="0">
      <w:start w:val="1"/>
      <w:numFmt w:val="decimalEnclosedCircle"/>
      <w:suff w:val="nothing"/>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67" w15:restartNumberingAfterBreak="0">
    <w:nsid w:val="505219AA"/>
    <w:multiLevelType w:val="multilevel"/>
    <w:tmpl w:val="915A8F0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8" w15:restartNumberingAfterBreak="0">
    <w:nsid w:val="527F081E"/>
    <w:multiLevelType w:val="multilevel"/>
    <w:tmpl w:val="7E4CA1F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9" w15:restartNumberingAfterBreak="0">
    <w:nsid w:val="55847BAB"/>
    <w:multiLevelType w:val="multilevel"/>
    <w:tmpl w:val="D6BC73AA"/>
    <w:lvl w:ilvl="0">
      <w:start w:val="1"/>
      <w:numFmt w:val="decimalEnclosedCircle"/>
      <w:suff w:val="nothing"/>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70" w15:restartNumberingAfterBreak="0">
    <w:nsid w:val="558E775B"/>
    <w:multiLevelType w:val="multilevel"/>
    <w:tmpl w:val="50A2DC3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1" w15:restartNumberingAfterBreak="0">
    <w:nsid w:val="5B7D19F5"/>
    <w:multiLevelType w:val="multilevel"/>
    <w:tmpl w:val="B8B2F40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2" w15:restartNumberingAfterBreak="0">
    <w:nsid w:val="5C725A3F"/>
    <w:multiLevelType w:val="hybridMultilevel"/>
    <w:tmpl w:val="D40C4C74"/>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5E77443B"/>
    <w:multiLevelType w:val="multilevel"/>
    <w:tmpl w:val="9476FDE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4" w15:restartNumberingAfterBreak="0">
    <w:nsid w:val="5F0B66A8"/>
    <w:multiLevelType w:val="multilevel"/>
    <w:tmpl w:val="089CA04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5" w15:restartNumberingAfterBreak="0">
    <w:nsid w:val="62831770"/>
    <w:multiLevelType w:val="hybridMultilevel"/>
    <w:tmpl w:val="C95438E4"/>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653604D6"/>
    <w:multiLevelType w:val="multilevel"/>
    <w:tmpl w:val="19A4E722"/>
    <w:lvl w:ilvl="0">
      <w:start w:val="1"/>
      <w:numFmt w:val="bullet"/>
      <w:suff w:val="nothing"/>
      <w:lvlText w:val=""/>
      <w:lvlJc w:val="left"/>
      <w:pPr>
        <w:ind w:left="420" w:hanging="420"/>
      </w:pPr>
      <w:rPr>
        <w:rFonts w:ascii="Wingdings" w:hAnsi="Wingdings" w:hint="default"/>
      </w:rPr>
    </w:lvl>
    <w:lvl w:ilvl="1">
      <w:numFmt w:val="bullet"/>
      <w:lvlText w:val="※"/>
      <w:lvlJc w:val="left"/>
      <w:pPr>
        <w:ind w:left="780" w:hanging="360"/>
      </w:pPr>
      <w:rPr>
        <w:rFonts w:ascii="ＭＳ ゴシック" w:eastAsia="ＭＳ ゴシック" w:hAnsi="ＭＳ ゴシック" w:cstheme="minorBidi" w:hint="eastAsia"/>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7" w15:restartNumberingAfterBreak="0">
    <w:nsid w:val="67DA67BC"/>
    <w:multiLevelType w:val="multilevel"/>
    <w:tmpl w:val="E1AAD0A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8" w15:restartNumberingAfterBreak="0">
    <w:nsid w:val="6AD36C39"/>
    <w:multiLevelType w:val="multilevel"/>
    <w:tmpl w:val="5F1408D2"/>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9" w15:restartNumberingAfterBreak="0">
    <w:nsid w:val="6C0A1777"/>
    <w:multiLevelType w:val="multilevel"/>
    <w:tmpl w:val="E0722FA8"/>
    <w:lvl w:ilvl="0">
      <w:start w:val="1"/>
      <w:numFmt w:val="decimal"/>
      <w:suff w:val="nothing"/>
      <w:lvlText w:val="(%1)"/>
      <w:lvlJc w:val="left"/>
      <w:pPr>
        <w:ind w:left="720" w:hanging="360"/>
      </w:pPr>
      <w:rPr>
        <w:rFonts w:hint="default"/>
      </w:rPr>
    </w:lvl>
    <w:lvl w:ilvl="1">
      <w:start w:val="1"/>
      <w:numFmt w:val="aiueoFullWidth"/>
      <w:lvlText w:val="(%2)"/>
      <w:lvlJc w:val="left"/>
      <w:pPr>
        <w:ind w:left="1200" w:hanging="420"/>
      </w:pPr>
      <w:rPr>
        <w:rFonts w:hint="eastAsia"/>
      </w:rPr>
    </w:lvl>
    <w:lvl w:ilvl="2">
      <w:start w:val="1"/>
      <w:numFmt w:val="decimalEnclosedCircle"/>
      <w:lvlText w:val="%3"/>
      <w:lvlJc w:val="left"/>
      <w:pPr>
        <w:ind w:left="1620" w:hanging="420"/>
      </w:pPr>
      <w:rPr>
        <w:rFonts w:hint="eastAsia"/>
      </w:rPr>
    </w:lvl>
    <w:lvl w:ilvl="3">
      <w:start w:val="1"/>
      <w:numFmt w:val="decimal"/>
      <w:lvlText w:val="%4."/>
      <w:lvlJc w:val="left"/>
      <w:pPr>
        <w:ind w:left="2040" w:hanging="420"/>
      </w:pPr>
      <w:rPr>
        <w:rFonts w:hint="eastAsia"/>
      </w:rPr>
    </w:lvl>
    <w:lvl w:ilvl="4">
      <w:start w:val="1"/>
      <w:numFmt w:val="aiueoFullWidth"/>
      <w:lvlText w:val="(%5)"/>
      <w:lvlJc w:val="left"/>
      <w:pPr>
        <w:ind w:left="2460" w:hanging="420"/>
      </w:pPr>
      <w:rPr>
        <w:rFonts w:hint="eastAsia"/>
      </w:rPr>
    </w:lvl>
    <w:lvl w:ilvl="5">
      <w:start w:val="1"/>
      <w:numFmt w:val="decimalEnclosedCircle"/>
      <w:lvlText w:val="%6"/>
      <w:lvlJc w:val="left"/>
      <w:pPr>
        <w:ind w:left="2880" w:hanging="420"/>
      </w:pPr>
      <w:rPr>
        <w:rFonts w:hint="eastAsia"/>
      </w:rPr>
    </w:lvl>
    <w:lvl w:ilvl="6">
      <w:start w:val="1"/>
      <w:numFmt w:val="decimal"/>
      <w:lvlText w:val="%7."/>
      <w:lvlJc w:val="left"/>
      <w:pPr>
        <w:ind w:left="3300" w:hanging="420"/>
      </w:pPr>
      <w:rPr>
        <w:rFonts w:hint="eastAsia"/>
      </w:rPr>
    </w:lvl>
    <w:lvl w:ilvl="7">
      <w:start w:val="1"/>
      <w:numFmt w:val="aiueoFullWidth"/>
      <w:lvlText w:val="(%8)"/>
      <w:lvlJc w:val="left"/>
      <w:pPr>
        <w:ind w:left="3720" w:hanging="420"/>
      </w:pPr>
      <w:rPr>
        <w:rFonts w:hint="eastAsia"/>
      </w:rPr>
    </w:lvl>
    <w:lvl w:ilvl="8">
      <w:start w:val="1"/>
      <w:numFmt w:val="decimalEnclosedCircle"/>
      <w:lvlText w:val="%9"/>
      <w:lvlJc w:val="left"/>
      <w:pPr>
        <w:ind w:left="4140" w:hanging="420"/>
      </w:pPr>
      <w:rPr>
        <w:rFonts w:hint="eastAsia"/>
      </w:rPr>
    </w:lvl>
  </w:abstractNum>
  <w:abstractNum w:abstractNumId="80" w15:restartNumberingAfterBreak="0">
    <w:nsid w:val="6D592E2C"/>
    <w:multiLevelType w:val="multilevel"/>
    <w:tmpl w:val="0D5E363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1" w15:restartNumberingAfterBreak="0">
    <w:nsid w:val="6ED70AEB"/>
    <w:multiLevelType w:val="multilevel"/>
    <w:tmpl w:val="E968FCE6"/>
    <w:lvl w:ilvl="0">
      <w:start w:val="1"/>
      <w:numFmt w:val="decimalEnclosedCircle"/>
      <w:suff w:val="nothing"/>
      <w:lvlText w:val="%1"/>
      <w:lvlJc w:val="left"/>
      <w:pPr>
        <w:ind w:left="380" w:hanging="420"/>
      </w:pPr>
      <w:rPr>
        <w:rFonts w:hint="eastAsia"/>
        <w:lang w:val="en-US"/>
      </w:rPr>
    </w:lvl>
    <w:lvl w:ilvl="1">
      <w:start w:val="1"/>
      <w:numFmt w:val="aiueoFullWidth"/>
      <w:lvlText w:val="(%2)"/>
      <w:lvlJc w:val="left"/>
      <w:pPr>
        <w:ind w:left="800" w:hanging="420"/>
      </w:pPr>
      <w:rPr>
        <w:rFonts w:hint="eastAsia"/>
      </w:rPr>
    </w:lvl>
    <w:lvl w:ilvl="2">
      <w:start w:val="1"/>
      <w:numFmt w:val="decimalEnclosedCircle"/>
      <w:lvlText w:val="%3"/>
      <w:lvlJc w:val="left"/>
      <w:pPr>
        <w:ind w:left="1220" w:hanging="420"/>
      </w:pPr>
      <w:rPr>
        <w:rFonts w:hint="eastAsia"/>
      </w:rPr>
    </w:lvl>
    <w:lvl w:ilvl="3">
      <w:start w:val="1"/>
      <w:numFmt w:val="decimal"/>
      <w:lvlText w:val="%4."/>
      <w:lvlJc w:val="left"/>
      <w:pPr>
        <w:ind w:left="1640" w:hanging="420"/>
      </w:pPr>
      <w:rPr>
        <w:rFonts w:hint="eastAsia"/>
      </w:rPr>
    </w:lvl>
    <w:lvl w:ilvl="4">
      <w:start w:val="1"/>
      <w:numFmt w:val="aiueoFullWidth"/>
      <w:lvlText w:val="(%5)"/>
      <w:lvlJc w:val="left"/>
      <w:pPr>
        <w:ind w:left="2060" w:hanging="420"/>
      </w:pPr>
      <w:rPr>
        <w:rFonts w:hint="eastAsia"/>
      </w:rPr>
    </w:lvl>
    <w:lvl w:ilvl="5">
      <w:start w:val="1"/>
      <w:numFmt w:val="decimalEnclosedCircle"/>
      <w:lvlText w:val="%6"/>
      <w:lvlJc w:val="left"/>
      <w:pPr>
        <w:ind w:left="2480" w:hanging="420"/>
      </w:pPr>
      <w:rPr>
        <w:rFonts w:hint="eastAsia"/>
      </w:rPr>
    </w:lvl>
    <w:lvl w:ilvl="6">
      <w:start w:val="1"/>
      <w:numFmt w:val="decimal"/>
      <w:lvlText w:val="%7."/>
      <w:lvlJc w:val="left"/>
      <w:pPr>
        <w:ind w:left="2900" w:hanging="420"/>
      </w:pPr>
      <w:rPr>
        <w:rFonts w:hint="eastAsia"/>
      </w:rPr>
    </w:lvl>
    <w:lvl w:ilvl="7">
      <w:start w:val="1"/>
      <w:numFmt w:val="aiueoFullWidth"/>
      <w:lvlText w:val="(%8)"/>
      <w:lvlJc w:val="left"/>
      <w:pPr>
        <w:ind w:left="3320" w:hanging="420"/>
      </w:pPr>
      <w:rPr>
        <w:rFonts w:hint="eastAsia"/>
      </w:rPr>
    </w:lvl>
    <w:lvl w:ilvl="8">
      <w:start w:val="1"/>
      <w:numFmt w:val="decimalEnclosedCircle"/>
      <w:lvlText w:val="%9"/>
      <w:lvlJc w:val="left"/>
      <w:pPr>
        <w:ind w:left="3740" w:hanging="420"/>
      </w:pPr>
      <w:rPr>
        <w:rFonts w:hint="eastAsia"/>
      </w:rPr>
    </w:lvl>
  </w:abstractNum>
  <w:abstractNum w:abstractNumId="82" w15:restartNumberingAfterBreak="0">
    <w:nsid w:val="6FE314B4"/>
    <w:multiLevelType w:val="multilevel"/>
    <w:tmpl w:val="1A72FA6E"/>
    <w:lvl w:ilvl="0">
      <w:start w:val="1"/>
      <w:numFmt w:val="bullet"/>
      <w:suff w:val="nothing"/>
      <w:lvlText w:val=""/>
      <w:lvlJc w:val="left"/>
      <w:pPr>
        <w:ind w:left="420" w:hanging="420"/>
      </w:pPr>
      <w:rPr>
        <w:rFonts w:ascii="Wingdings" w:hAnsi="Wingdings" w:hint="default"/>
        <w:color w:val="FF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3" w15:restartNumberingAfterBreak="0">
    <w:nsid w:val="714B2C35"/>
    <w:multiLevelType w:val="multilevel"/>
    <w:tmpl w:val="E55E064C"/>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4" w15:restartNumberingAfterBreak="0">
    <w:nsid w:val="716638CB"/>
    <w:multiLevelType w:val="multilevel"/>
    <w:tmpl w:val="431294A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5" w15:restartNumberingAfterBreak="0">
    <w:nsid w:val="719D6322"/>
    <w:multiLevelType w:val="multilevel"/>
    <w:tmpl w:val="E32A4342"/>
    <w:lvl w:ilvl="0">
      <w:start w:val="1"/>
      <w:numFmt w:val="bullet"/>
      <w:suff w:val="nothing"/>
      <w:lvlText w:val=""/>
      <w:lvlJc w:val="left"/>
      <w:pPr>
        <w:ind w:left="420" w:hanging="420"/>
      </w:pPr>
      <w:rPr>
        <w:rFonts w:ascii="Wingdings" w:hAnsi="Wingdings" w:hint="default"/>
        <w:color w:val="FF0000"/>
      </w:rPr>
    </w:lvl>
    <w:lvl w:ilvl="1">
      <w:numFmt w:val="bullet"/>
      <w:lvlText w:val="・"/>
      <w:lvlJc w:val="left"/>
      <w:pPr>
        <w:ind w:left="780" w:hanging="360"/>
      </w:pPr>
      <w:rPr>
        <w:rFonts w:ascii="ＭＳ ゴシック" w:eastAsia="ＭＳ ゴシック" w:hAnsi="ＭＳ ゴシック" w:cstheme="minorBidi" w:hint="eastAsia"/>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6" w15:restartNumberingAfterBreak="0">
    <w:nsid w:val="73431F42"/>
    <w:multiLevelType w:val="hybridMultilevel"/>
    <w:tmpl w:val="BF5EED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7" w15:restartNumberingAfterBreak="0">
    <w:nsid w:val="74720A0D"/>
    <w:multiLevelType w:val="multilevel"/>
    <w:tmpl w:val="761C79EC"/>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8" w15:restartNumberingAfterBreak="0">
    <w:nsid w:val="7853672B"/>
    <w:multiLevelType w:val="hybridMultilevel"/>
    <w:tmpl w:val="6748D0B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9" w15:restartNumberingAfterBreak="0">
    <w:nsid w:val="7B6F2CF9"/>
    <w:multiLevelType w:val="multilevel"/>
    <w:tmpl w:val="A4DC1A46"/>
    <w:lvl w:ilvl="0">
      <w:start w:val="1"/>
      <w:numFmt w:val="bullet"/>
      <w:suff w:val="nothing"/>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0" w15:restartNumberingAfterBreak="0">
    <w:nsid w:val="7BB23F5A"/>
    <w:multiLevelType w:val="multilevel"/>
    <w:tmpl w:val="013A5CC8"/>
    <w:lvl w:ilvl="0">
      <w:start w:val="1"/>
      <w:numFmt w:val="decimal"/>
      <w:suff w:val="nothing"/>
      <w:lvlText w:val="(%1)"/>
      <w:lvlJc w:val="left"/>
      <w:pPr>
        <w:ind w:left="720" w:hanging="360"/>
      </w:pPr>
      <w:rPr>
        <w:rFonts w:hint="default"/>
      </w:rPr>
    </w:lvl>
    <w:lvl w:ilvl="1">
      <w:start w:val="1"/>
      <w:numFmt w:val="aiueoFullWidth"/>
      <w:lvlText w:val="(%2)"/>
      <w:lvlJc w:val="left"/>
      <w:pPr>
        <w:ind w:left="1200" w:hanging="420"/>
      </w:pPr>
      <w:rPr>
        <w:rFonts w:hint="eastAsia"/>
      </w:rPr>
    </w:lvl>
    <w:lvl w:ilvl="2">
      <w:start w:val="1"/>
      <w:numFmt w:val="decimalEnclosedCircle"/>
      <w:lvlText w:val="%3"/>
      <w:lvlJc w:val="left"/>
      <w:pPr>
        <w:ind w:left="1620" w:hanging="420"/>
      </w:pPr>
      <w:rPr>
        <w:rFonts w:hint="eastAsia"/>
      </w:rPr>
    </w:lvl>
    <w:lvl w:ilvl="3">
      <w:start w:val="1"/>
      <w:numFmt w:val="decimal"/>
      <w:lvlText w:val="%4."/>
      <w:lvlJc w:val="left"/>
      <w:pPr>
        <w:ind w:left="2040" w:hanging="420"/>
      </w:pPr>
      <w:rPr>
        <w:rFonts w:hint="eastAsia"/>
      </w:rPr>
    </w:lvl>
    <w:lvl w:ilvl="4">
      <w:start w:val="1"/>
      <w:numFmt w:val="aiueoFullWidth"/>
      <w:lvlText w:val="(%5)"/>
      <w:lvlJc w:val="left"/>
      <w:pPr>
        <w:ind w:left="2460" w:hanging="420"/>
      </w:pPr>
      <w:rPr>
        <w:rFonts w:hint="eastAsia"/>
      </w:rPr>
    </w:lvl>
    <w:lvl w:ilvl="5">
      <w:start w:val="1"/>
      <w:numFmt w:val="decimalEnclosedCircle"/>
      <w:lvlText w:val="%6"/>
      <w:lvlJc w:val="left"/>
      <w:pPr>
        <w:ind w:left="2880" w:hanging="420"/>
      </w:pPr>
      <w:rPr>
        <w:rFonts w:hint="eastAsia"/>
      </w:rPr>
    </w:lvl>
    <w:lvl w:ilvl="6">
      <w:start w:val="1"/>
      <w:numFmt w:val="decimal"/>
      <w:lvlText w:val="%7."/>
      <w:lvlJc w:val="left"/>
      <w:pPr>
        <w:ind w:left="3300" w:hanging="420"/>
      </w:pPr>
      <w:rPr>
        <w:rFonts w:hint="eastAsia"/>
      </w:rPr>
    </w:lvl>
    <w:lvl w:ilvl="7">
      <w:start w:val="1"/>
      <w:numFmt w:val="aiueoFullWidth"/>
      <w:lvlText w:val="(%8)"/>
      <w:lvlJc w:val="left"/>
      <w:pPr>
        <w:ind w:left="3720" w:hanging="420"/>
      </w:pPr>
      <w:rPr>
        <w:rFonts w:hint="eastAsia"/>
      </w:rPr>
    </w:lvl>
    <w:lvl w:ilvl="8">
      <w:start w:val="1"/>
      <w:numFmt w:val="decimalEnclosedCircle"/>
      <w:lvlText w:val="%9"/>
      <w:lvlJc w:val="left"/>
      <w:pPr>
        <w:ind w:left="4140" w:hanging="420"/>
      </w:pPr>
      <w:rPr>
        <w:rFonts w:hint="eastAsia"/>
      </w:rPr>
    </w:lvl>
  </w:abstractNum>
  <w:abstractNum w:abstractNumId="91" w15:restartNumberingAfterBreak="0">
    <w:nsid w:val="7D452386"/>
    <w:multiLevelType w:val="hybridMultilevel"/>
    <w:tmpl w:val="FA10E5A0"/>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2" w15:restartNumberingAfterBreak="0">
    <w:nsid w:val="7E513BFD"/>
    <w:multiLevelType w:val="multilevel"/>
    <w:tmpl w:val="163C70DC"/>
    <w:lvl w:ilvl="0">
      <w:start w:val="1"/>
      <w:numFmt w:val="decimalEnclosedCircle"/>
      <w:suff w:val="nothing"/>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num w:numId="1">
    <w:abstractNumId w:val="4"/>
  </w:num>
  <w:num w:numId="2">
    <w:abstractNumId w:val="31"/>
  </w:num>
  <w:num w:numId="3">
    <w:abstractNumId w:val="40"/>
  </w:num>
  <w:num w:numId="4">
    <w:abstractNumId w:val="10"/>
  </w:num>
  <w:num w:numId="5">
    <w:abstractNumId w:val="2"/>
  </w:num>
  <w:num w:numId="6">
    <w:abstractNumId w:val="7"/>
  </w:num>
  <w:num w:numId="7">
    <w:abstractNumId w:val="71"/>
  </w:num>
  <w:num w:numId="8">
    <w:abstractNumId w:val="46"/>
  </w:num>
  <w:num w:numId="9">
    <w:abstractNumId w:val="58"/>
  </w:num>
  <w:num w:numId="10">
    <w:abstractNumId w:val="84"/>
  </w:num>
  <w:num w:numId="11">
    <w:abstractNumId w:val="67"/>
  </w:num>
  <w:num w:numId="12">
    <w:abstractNumId w:val="89"/>
  </w:num>
  <w:num w:numId="13">
    <w:abstractNumId w:val="44"/>
  </w:num>
  <w:num w:numId="14">
    <w:abstractNumId w:val="11"/>
  </w:num>
  <w:num w:numId="15">
    <w:abstractNumId w:val="27"/>
  </w:num>
  <w:num w:numId="16">
    <w:abstractNumId w:val="56"/>
  </w:num>
  <w:num w:numId="17">
    <w:abstractNumId w:val="32"/>
  </w:num>
  <w:num w:numId="18">
    <w:abstractNumId w:val="82"/>
  </w:num>
  <w:num w:numId="19">
    <w:abstractNumId w:val="76"/>
  </w:num>
  <w:num w:numId="20">
    <w:abstractNumId w:val="83"/>
  </w:num>
  <w:num w:numId="21">
    <w:abstractNumId w:val="33"/>
  </w:num>
  <w:num w:numId="22">
    <w:abstractNumId w:val="1"/>
  </w:num>
  <w:num w:numId="23">
    <w:abstractNumId w:val="73"/>
  </w:num>
  <w:num w:numId="24">
    <w:abstractNumId w:val="87"/>
  </w:num>
  <w:num w:numId="25">
    <w:abstractNumId w:val="85"/>
  </w:num>
  <w:num w:numId="26">
    <w:abstractNumId w:val="49"/>
  </w:num>
  <w:num w:numId="27">
    <w:abstractNumId w:val="74"/>
  </w:num>
  <w:num w:numId="28">
    <w:abstractNumId w:val="24"/>
  </w:num>
  <w:num w:numId="29">
    <w:abstractNumId w:val="78"/>
  </w:num>
  <w:num w:numId="30">
    <w:abstractNumId w:val="20"/>
  </w:num>
  <w:num w:numId="31">
    <w:abstractNumId w:val="64"/>
  </w:num>
  <w:num w:numId="32">
    <w:abstractNumId w:val="80"/>
  </w:num>
  <w:num w:numId="33">
    <w:abstractNumId w:val="60"/>
  </w:num>
  <w:num w:numId="34">
    <w:abstractNumId w:val="70"/>
  </w:num>
  <w:num w:numId="35">
    <w:abstractNumId w:val="28"/>
  </w:num>
  <w:num w:numId="36">
    <w:abstractNumId w:val="35"/>
  </w:num>
  <w:num w:numId="37">
    <w:abstractNumId w:val="18"/>
  </w:num>
  <w:num w:numId="38">
    <w:abstractNumId w:val="43"/>
  </w:num>
  <w:num w:numId="39">
    <w:abstractNumId w:val="41"/>
  </w:num>
  <w:num w:numId="40">
    <w:abstractNumId w:val="66"/>
  </w:num>
  <w:num w:numId="41">
    <w:abstractNumId w:val="62"/>
  </w:num>
  <w:num w:numId="42">
    <w:abstractNumId w:val="13"/>
  </w:num>
  <w:num w:numId="43">
    <w:abstractNumId w:val="53"/>
  </w:num>
  <w:num w:numId="44">
    <w:abstractNumId w:val="5"/>
  </w:num>
  <w:num w:numId="45">
    <w:abstractNumId w:val="0"/>
  </w:num>
  <w:num w:numId="46">
    <w:abstractNumId w:val="65"/>
  </w:num>
  <w:num w:numId="47">
    <w:abstractNumId w:val="45"/>
  </w:num>
  <w:num w:numId="48">
    <w:abstractNumId w:val="19"/>
  </w:num>
  <w:num w:numId="49">
    <w:abstractNumId w:val="47"/>
  </w:num>
  <w:num w:numId="50">
    <w:abstractNumId w:val="81"/>
  </w:num>
  <w:num w:numId="51">
    <w:abstractNumId w:val="39"/>
  </w:num>
  <w:num w:numId="52">
    <w:abstractNumId w:val="42"/>
  </w:num>
  <w:num w:numId="53">
    <w:abstractNumId w:val="92"/>
  </w:num>
  <w:num w:numId="54">
    <w:abstractNumId w:val="69"/>
  </w:num>
  <w:num w:numId="55">
    <w:abstractNumId w:val="14"/>
  </w:num>
  <w:num w:numId="56">
    <w:abstractNumId w:val="6"/>
  </w:num>
  <w:num w:numId="57">
    <w:abstractNumId w:val="57"/>
  </w:num>
  <w:num w:numId="58">
    <w:abstractNumId w:val="51"/>
  </w:num>
  <w:num w:numId="59">
    <w:abstractNumId w:val="29"/>
  </w:num>
  <w:num w:numId="60">
    <w:abstractNumId w:val="26"/>
  </w:num>
  <w:num w:numId="61">
    <w:abstractNumId w:val="55"/>
  </w:num>
  <w:num w:numId="62">
    <w:abstractNumId w:val="25"/>
  </w:num>
  <w:num w:numId="63">
    <w:abstractNumId w:val="86"/>
  </w:num>
  <w:num w:numId="64">
    <w:abstractNumId w:val="3"/>
  </w:num>
  <w:num w:numId="65">
    <w:abstractNumId w:val="77"/>
  </w:num>
  <w:num w:numId="66">
    <w:abstractNumId w:val="48"/>
  </w:num>
  <w:num w:numId="67">
    <w:abstractNumId w:val="15"/>
  </w:num>
  <w:num w:numId="68">
    <w:abstractNumId w:val="38"/>
  </w:num>
  <w:num w:numId="69">
    <w:abstractNumId w:val="68"/>
  </w:num>
  <w:num w:numId="70">
    <w:abstractNumId w:val="63"/>
  </w:num>
  <w:num w:numId="71">
    <w:abstractNumId w:val="12"/>
  </w:num>
  <w:num w:numId="72">
    <w:abstractNumId w:val="79"/>
  </w:num>
  <w:num w:numId="73">
    <w:abstractNumId w:val="8"/>
  </w:num>
  <w:num w:numId="74">
    <w:abstractNumId w:val="23"/>
  </w:num>
  <w:num w:numId="75">
    <w:abstractNumId w:val="37"/>
  </w:num>
  <w:num w:numId="76">
    <w:abstractNumId w:val="61"/>
  </w:num>
  <w:num w:numId="77">
    <w:abstractNumId w:val="9"/>
  </w:num>
  <w:num w:numId="78">
    <w:abstractNumId w:val="21"/>
  </w:num>
  <w:num w:numId="79">
    <w:abstractNumId w:val="52"/>
  </w:num>
  <w:num w:numId="80">
    <w:abstractNumId w:val="72"/>
  </w:num>
  <w:num w:numId="81">
    <w:abstractNumId w:val="17"/>
  </w:num>
  <w:num w:numId="82">
    <w:abstractNumId w:val="59"/>
  </w:num>
  <w:num w:numId="83">
    <w:abstractNumId w:val="34"/>
  </w:num>
  <w:num w:numId="84">
    <w:abstractNumId w:val="36"/>
  </w:num>
  <w:num w:numId="85">
    <w:abstractNumId w:val="91"/>
  </w:num>
  <w:num w:numId="86">
    <w:abstractNumId w:val="50"/>
  </w:num>
  <w:num w:numId="87">
    <w:abstractNumId w:val="75"/>
  </w:num>
  <w:num w:numId="88">
    <w:abstractNumId w:val="54"/>
  </w:num>
  <w:num w:numId="89">
    <w:abstractNumId w:val="88"/>
  </w:num>
  <w:num w:numId="90">
    <w:abstractNumId w:val="22"/>
  </w:num>
  <w:num w:numId="91">
    <w:abstractNumId w:val="16"/>
  </w:num>
  <w:num w:numId="92">
    <w:abstractNumId w:val="30"/>
  </w:num>
  <w:num w:numId="93">
    <w:abstractNumId w:val="9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085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8AF"/>
    <w:rsid w:val="00000626"/>
    <w:rsid w:val="00002703"/>
    <w:rsid w:val="00006FF3"/>
    <w:rsid w:val="00010630"/>
    <w:rsid w:val="0001080B"/>
    <w:rsid w:val="00014658"/>
    <w:rsid w:val="000148D6"/>
    <w:rsid w:val="00017D1C"/>
    <w:rsid w:val="0002182C"/>
    <w:rsid w:val="00021A6A"/>
    <w:rsid w:val="00021CB3"/>
    <w:rsid w:val="00022A08"/>
    <w:rsid w:val="000256F0"/>
    <w:rsid w:val="000333F1"/>
    <w:rsid w:val="00033725"/>
    <w:rsid w:val="00034207"/>
    <w:rsid w:val="0003646C"/>
    <w:rsid w:val="00037D42"/>
    <w:rsid w:val="00042756"/>
    <w:rsid w:val="00042BFA"/>
    <w:rsid w:val="00053DDE"/>
    <w:rsid w:val="00055BE1"/>
    <w:rsid w:val="000576FF"/>
    <w:rsid w:val="00064B46"/>
    <w:rsid w:val="00065BAF"/>
    <w:rsid w:val="00067988"/>
    <w:rsid w:val="000752C5"/>
    <w:rsid w:val="000765AB"/>
    <w:rsid w:val="000765EC"/>
    <w:rsid w:val="00077483"/>
    <w:rsid w:val="00082263"/>
    <w:rsid w:val="00083630"/>
    <w:rsid w:val="00084B69"/>
    <w:rsid w:val="00087DC1"/>
    <w:rsid w:val="00094699"/>
    <w:rsid w:val="00097D5C"/>
    <w:rsid w:val="000A2270"/>
    <w:rsid w:val="000A3A38"/>
    <w:rsid w:val="000A4E5F"/>
    <w:rsid w:val="000A55E1"/>
    <w:rsid w:val="000A64E5"/>
    <w:rsid w:val="000A70BD"/>
    <w:rsid w:val="000B0BC7"/>
    <w:rsid w:val="000B1817"/>
    <w:rsid w:val="000B3CF3"/>
    <w:rsid w:val="000B5C92"/>
    <w:rsid w:val="000B6B75"/>
    <w:rsid w:val="000B78CA"/>
    <w:rsid w:val="000C1AE7"/>
    <w:rsid w:val="000C3AF7"/>
    <w:rsid w:val="000C4DF9"/>
    <w:rsid w:val="000C68A9"/>
    <w:rsid w:val="000C6F7E"/>
    <w:rsid w:val="000C728A"/>
    <w:rsid w:val="000C7D7F"/>
    <w:rsid w:val="000D0ED3"/>
    <w:rsid w:val="000D1FF3"/>
    <w:rsid w:val="000D207C"/>
    <w:rsid w:val="000D31DE"/>
    <w:rsid w:val="000D43B1"/>
    <w:rsid w:val="000D7FA2"/>
    <w:rsid w:val="000E0D85"/>
    <w:rsid w:val="000E1B82"/>
    <w:rsid w:val="000E2091"/>
    <w:rsid w:val="000E3528"/>
    <w:rsid w:val="000E679E"/>
    <w:rsid w:val="000E68E4"/>
    <w:rsid w:val="000F12C8"/>
    <w:rsid w:val="000F1F90"/>
    <w:rsid w:val="000F2306"/>
    <w:rsid w:val="000F37DA"/>
    <w:rsid w:val="000F3B69"/>
    <w:rsid w:val="000F4D1D"/>
    <w:rsid w:val="000F5441"/>
    <w:rsid w:val="00100CC4"/>
    <w:rsid w:val="0010205C"/>
    <w:rsid w:val="00104E6F"/>
    <w:rsid w:val="00105A28"/>
    <w:rsid w:val="0010756D"/>
    <w:rsid w:val="00111F42"/>
    <w:rsid w:val="00113BF5"/>
    <w:rsid w:val="00115D35"/>
    <w:rsid w:val="001167EE"/>
    <w:rsid w:val="00121360"/>
    <w:rsid w:val="0012147D"/>
    <w:rsid w:val="0012272D"/>
    <w:rsid w:val="00130521"/>
    <w:rsid w:val="00132416"/>
    <w:rsid w:val="00133CA6"/>
    <w:rsid w:val="00134D84"/>
    <w:rsid w:val="00137FCD"/>
    <w:rsid w:val="001474C7"/>
    <w:rsid w:val="001475DB"/>
    <w:rsid w:val="001477AC"/>
    <w:rsid w:val="00150769"/>
    <w:rsid w:val="00162B5C"/>
    <w:rsid w:val="001641C6"/>
    <w:rsid w:val="001644E6"/>
    <w:rsid w:val="001660AB"/>
    <w:rsid w:val="0017022B"/>
    <w:rsid w:val="00170333"/>
    <w:rsid w:val="00170D65"/>
    <w:rsid w:val="00174B98"/>
    <w:rsid w:val="00174BC9"/>
    <w:rsid w:val="00181677"/>
    <w:rsid w:val="001818ED"/>
    <w:rsid w:val="00182F9D"/>
    <w:rsid w:val="0018349C"/>
    <w:rsid w:val="00184107"/>
    <w:rsid w:val="00185AA5"/>
    <w:rsid w:val="00185F36"/>
    <w:rsid w:val="001908AC"/>
    <w:rsid w:val="0019108D"/>
    <w:rsid w:val="001A0CCF"/>
    <w:rsid w:val="001A2E8F"/>
    <w:rsid w:val="001A48E2"/>
    <w:rsid w:val="001B6091"/>
    <w:rsid w:val="001C03CC"/>
    <w:rsid w:val="001C0709"/>
    <w:rsid w:val="001C1AAC"/>
    <w:rsid w:val="001C3193"/>
    <w:rsid w:val="001C43EC"/>
    <w:rsid w:val="001C472D"/>
    <w:rsid w:val="001D096F"/>
    <w:rsid w:val="001D2C9C"/>
    <w:rsid w:val="001D3031"/>
    <w:rsid w:val="001D64BD"/>
    <w:rsid w:val="001D65B1"/>
    <w:rsid w:val="001D6B24"/>
    <w:rsid w:val="001D7E55"/>
    <w:rsid w:val="001E3350"/>
    <w:rsid w:val="001E57A9"/>
    <w:rsid w:val="001F33D5"/>
    <w:rsid w:val="001F46C9"/>
    <w:rsid w:val="00200DEC"/>
    <w:rsid w:val="00203227"/>
    <w:rsid w:val="00203DEB"/>
    <w:rsid w:val="00205442"/>
    <w:rsid w:val="002065F7"/>
    <w:rsid w:val="00211169"/>
    <w:rsid w:val="002127E2"/>
    <w:rsid w:val="0021453C"/>
    <w:rsid w:val="002165A0"/>
    <w:rsid w:val="0021751F"/>
    <w:rsid w:val="00220DC2"/>
    <w:rsid w:val="00222600"/>
    <w:rsid w:val="00222660"/>
    <w:rsid w:val="00224B22"/>
    <w:rsid w:val="00225844"/>
    <w:rsid w:val="00231300"/>
    <w:rsid w:val="002338ED"/>
    <w:rsid w:val="00234F77"/>
    <w:rsid w:val="002360C6"/>
    <w:rsid w:val="002409D2"/>
    <w:rsid w:val="00245216"/>
    <w:rsid w:val="00247B07"/>
    <w:rsid w:val="00250965"/>
    <w:rsid w:val="002523B4"/>
    <w:rsid w:val="00252599"/>
    <w:rsid w:val="002554B6"/>
    <w:rsid w:val="002569D5"/>
    <w:rsid w:val="002606A5"/>
    <w:rsid w:val="00265825"/>
    <w:rsid w:val="00266DC4"/>
    <w:rsid w:val="00267D56"/>
    <w:rsid w:val="002712A7"/>
    <w:rsid w:val="002728A7"/>
    <w:rsid w:val="0027712C"/>
    <w:rsid w:val="00284AE3"/>
    <w:rsid w:val="002852AD"/>
    <w:rsid w:val="002870A1"/>
    <w:rsid w:val="002A2DD5"/>
    <w:rsid w:val="002A49BE"/>
    <w:rsid w:val="002A7900"/>
    <w:rsid w:val="002A7A1B"/>
    <w:rsid w:val="002B0246"/>
    <w:rsid w:val="002B1240"/>
    <w:rsid w:val="002B151D"/>
    <w:rsid w:val="002B3B4B"/>
    <w:rsid w:val="002B7229"/>
    <w:rsid w:val="002C0C6E"/>
    <w:rsid w:val="002C44B8"/>
    <w:rsid w:val="002C60B4"/>
    <w:rsid w:val="002C7BBA"/>
    <w:rsid w:val="002D14F4"/>
    <w:rsid w:val="002D1E57"/>
    <w:rsid w:val="002D3D3D"/>
    <w:rsid w:val="002D6577"/>
    <w:rsid w:val="002D7724"/>
    <w:rsid w:val="002D7F22"/>
    <w:rsid w:val="002E04B8"/>
    <w:rsid w:val="002E15C8"/>
    <w:rsid w:val="002E2127"/>
    <w:rsid w:val="002E2E17"/>
    <w:rsid w:val="002E385F"/>
    <w:rsid w:val="002E56F8"/>
    <w:rsid w:val="002F22CB"/>
    <w:rsid w:val="002F25A8"/>
    <w:rsid w:val="002F45D8"/>
    <w:rsid w:val="002F7654"/>
    <w:rsid w:val="00300930"/>
    <w:rsid w:val="00306C96"/>
    <w:rsid w:val="00310B61"/>
    <w:rsid w:val="00311840"/>
    <w:rsid w:val="003149C3"/>
    <w:rsid w:val="003220AA"/>
    <w:rsid w:val="00322A8E"/>
    <w:rsid w:val="00323D27"/>
    <w:rsid w:val="0033099F"/>
    <w:rsid w:val="003317CE"/>
    <w:rsid w:val="003335A3"/>
    <w:rsid w:val="00335AAA"/>
    <w:rsid w:val="00336110"/>
    <w:rsid w:val="00340037"/>
    <w:rsid w:val="00340E6C"/>
    <w:rsid w:val="003428BC"/>
    <w:rsid w:val="00342CF5"/>
    <w:rsid w:val="003451EE"/>
    <w:rsid w:val="00346506"/>
    <w:rsid w:val="003514A4"/>
    <w:rsid w:val="00360632"/>
    <w:rsid w:val="0036090D"/>
    <w:rsid w:val="003635EE"/>
    <w:rsid w:val="00364FD6"/>
    <w:rsid w:val="00365BFB"/>
    <w:rsid w:val="00371423"/>
    <w:rsid w:val="0037195B"/>
    <w:rsid w:val="00371E62"/>
    <w:rsid w:val="00374BB2"/>
    <w:rsid w:val="00375131"/>
    <w:rsid w:val="00376529"/>
    <w:rsid w:val="0037776D"/>
    <w:rsid w:val="00382D84"/>
    <w:rsid w:val="00383351"/>
    <w:rsid w:val="00383624"/>
    <w:rsid w:val="00384A7E"/>
    <w:rsid w:val="00384F8D"/>
    <w:rsid w:val="00385D6B"/>
    <w:rsid w:val="0039092B"/>
    <w:rsid w:val="00390C9D"/>
    <w:rsid w:val="00392847"/>
    <w:rsid w:val="003943AD"/>
    <w:rsid w:val="003A1FCA"/>
    <w:rsid w:val="003A3D3B"/>
    <w:rsid w:val="003A4832"/>
    <w:rsid w:val="003A61A1"/>
    <w:rsid w:val="003A76E6"/>
    <w:rsid w:val="003C0593"/>
    <w:rsid w:val="003C2F64"/>
    <w:rsid w:val="003C3DEB"/>
    <w:rsid w:val="003C43EE"/>
    <w:rsid w:val="003C6EDB"/>
    <w:rsid w:val="003D09E2"/>
    <w:rsid w:val="003D1DB1"/>
    <w:rsid w:val="003D418C"/>
    <w:rsid w:val="003D4CFE"/>
    <w:rsid w:val="003D5A68"/>
    <w:rsid w:val="003D67A0"/>
    <w:rsid w:val="003D6C6B"/>
    <w:rsid w:val="003E008C"/>
    <w:rsid w:val="003E2BC8"/>
    <w:rsid w:val="003E3D2B"/>
    <w:rsid w:val="003E61A6"/>
    <w:rsid w:val="003E6370"/>
    <w:rsid w:val="003E7697"/>
    <w:rsid w:val="003F01E1"/>
    <w:rsid w:val="003F3E18"/>
    <w:rsid w:val="003F66E0"/>
    <w:rsid w:val="003F68DF"/>
    <w:rsid w:val="004001CF"/>
    <w:rsid w:val="0040201B"/>
    <w:rsid w:val="00402BA6"/>
    <w:rsid w:val="004046BA"/>
    <w:rsid w:val="004054F2"/>
    <w:rsid w:val="00406A89"/>
    <w:rsid w:val="004107C8"/>
    <w:rsid w:val="004111B4"/>
    <w:rsid w:val="00416F83"/>
    <w:rsid w:val="00422765"/>
    <w:rsid w:val="00422E01"/>
    <w:rsid w:val="00422E4C"/>
    <w:rsid w:val="004237DE"/>
    <w:rsid w:val="00424A37"/>
    <w:rsid w:val="00426637"/>
    <w:rsid w:val="00426E3B"/>
    <w:rsid w:val="00433226"/>
    <w:rsid w:val="004334EF"/>
    <w:rsid w:val="00435950"/>
    <w:rsid w:val="00435E4F"/>
    <w:rsid w:val="00443CA7"/>
    <w:rsid w:val="004478BE"/>
    <w:rsid w:val="00453EBE"/>
    <w:rsid w:val="00455668"/>
    <w:rsid w:val="004561F7"/>
    <w:rsid w:val="00460D85"/>
    <w:rsid w:val="00462C14"/>
    <w:rsid w:val="00463C07"/>
    <w:rsid w:val="004654CF"/>
    <w:rsid w:val="00466864"/>
    <w:rsid w:val="0046764F"/>
    <w:rsid w:val="0047238D"/>
    <w:rsid w:val="00473062"/>
    <w:rsid w:val="0047312B"/>
    <w:rsid w:val="00474D41"/>
    <w:rsid w:val="00476285"/>
    <w:rsid w:val="00477B13"/>
    <w:rsid w:val="00477E01"/>
    <w:rsid w:val="00477F7C"/>
    <w:rsid w:val="00480563"/>
    <w:rsid w:val="004821F3"/>
    <w:rsid w:val="0048476F"/>
    <w:rsid w:val="00486307"/>
    <w:rsid w:val="004867D6"/>
    <w:rsid w:val="00486F64"/>
    <w:rsid w:val="00493587"/>
    <w:rsid w:val="00494845"/>
    <w:rsid w:val="00495304"/>
    <w:rsid w:val="004A0FF4"/>
    <w:rsid w:val="004A2787"/>
    <w:rsid w:val="004B2381"/>
    <w:rsid w:val="004B3E33"/>
    <w:rsid w:val="004B41B9"/>
    <w:rsid w:val="004B44D1"/>
    <w:rsid w:val="004B548E"/>
    <w:rsid w:val="004B5516"/>
    <w:rsid w:val="004B65C5"/>
    <w:rsid w:val="004B671C"/>
    <w:rsid w:val="004B79D7"/>
    <w:rsid w:val="004C0F3D"/>
    <w:rsid w:val="004C291F"/>
    <w:rsid w:val="004C576D"/>
    <w:rsid w:val="004C6456"/>
    <w:rsid w:val="004D1063"/>
    <w:rsid w:val="004D21B5"/>
    <w:rsid w:val="004D46F5"/>
    <w:rsid w:val="004D4867"/>
    <w:rsid w:val="004D606B"/>
    <w:rsid w:val="004D6C4A"/>
    <w:rsid w:val="004D7246"/>
    <w:rsid w:val="004E0ADB"/>
    <w:rsid w:val="004E17A5"/>
    <w:rsid w:val="004E4E08"/>
    <w:rsid w:val="004E68CC"/>
    <w:rsid w:val="004F2980"/>
    <w:rsid w:val="004F3120"/>
    <w:rsid w:val="004F6279"/>
    <w:rsid w:val="004F6A65"/>
    <w:rsid w:val="0050327D"/>
    <w:rsid w:val="005040F0"/>
    <w:rsid w:val="00504F1E"/>
    <w:rsid w:val="00505D36"/>
    <w:rsid w:val="00512F7C"/>
    <w:rsid w:val="00513F89"/>
    <w:rsid w:val="00515670"/>
    <w:rsid w:val="0051709F"/>
    <w:rsid w:val="0052221D"/>
    <w:rsid w:val="00524EB0"/>
    <w:rsid w:val="00526C3B"/>
    <w:rsid w:val="005319D2"/>
    <w:rsid w:val="00531E73"/>
    <w:rsid w:val="00537127"/>
    <w:rsid w:val="0054286F"/>
    <w:rsid w:val="00544E7B"/>
    <w:rsid w:val="00554217"/>
    <w:rsid w:val="00556E61"/>
    <w:rsid w:val="00563111"/>
    <w:rsid w:val="00563338"/>
    <w:rsid w:val="00563849"/>
    <w:rsid w:val="005642A8"/>
    <w:rsid w:val="005646D7"/>
    <w:rsid w:val="0056533F"/>
    <w:rsid w:val="00566321"/>
    <w:rsid w:val="00570333"/>
    <w:rsid w:val="00571235"/>
    <w:rsid w:val="00571437"/>
    <w:rsid w:val="00577190"/>
    <w:rsid w:val="00581099"/>
    <w:rsid w:val="00581C0A"/>
    <w:rsid w:val="005826F4"/>
    <w:rsid w:val="0058462E"/>
    <w:rsid w:val="00586D2C"/>
    <w:rsid w:val="00590337"/>
    <w:rsid w:val="005913E8"/>
    <w:rsid w:val="00592491"/>
    <w:rsid w:val="00595A43"/>
    <w:rsid w:val="00596FBD"/>
    <w:rsid w:val="005A180E"/>
    <w:rsid w:val="005A1AB0"/>
    <w:rsid w:val="005A1B46"/>
    <w:rsid w:val="005A1F98"/>
    <w:rsid w:val="005A2943"/>
    <w:rsid w:val="005A2EB5"/>
    <w:rsid w:val="005A3FDB"/>
    <w:rsid w:val="005A7AFE"/>
    <w:rsid w:val="005B1479"/>
    <w:rsid w:val="005B164C"/>
    <w:rsid w:val="005B1CDE"/>
    <w:rsid w:val="005B2D4D"/>
    <w:rsid w:val="005B37F1"/>
    <w:rsid w:val="005B3B2E"/>
    <w:rsid w:val="005C4C2C"/>
    <w:rsid w:val="005C7F8E"/>
    <w:rsid w:val="005D7033"/>
    <w:rsid w:val="005D77C7"/>
    <w:rsid w:val="005E0387"/>
    <w:rsid w:val="005E0F85"/>
    <w:rsid w:val="005E7374"/>
    <w:rsid w:val="005F01FF"/>
    <w:rsid w:val="005F2A78"/>
    <w:rsid w:val="005F4500"/>
    <w:rsid w:val="005F6611"/>
    <w:rsid w:val="005F7598"/>
    <w:rsid w:val="005F765D"/>
    <w:rsid w:val="005F7861"/>
    <w:rsid w:val="00600121"/>
    <w:rsid w:val="006006ED"/>
    <w:rsid w:val="00600E77"/>
    <w:rsid w:val="006044CB"/>
    <w:rsid w:val="00605055"/>
    <w:rsid w:val="00605DBD"/>
    <w:rsid w:val="00607265"/>
    <w:rsid w:val="00607FD4"/>
    <w:rsid w:val="00611845"/>
    <w:rsid w:val="00613653"/>
    <w:rsid w:val="0061400E"/>
    <w:rsid w:val="006157E5"/>
    <w:rsid w:val="006166E3"/>
    <w:rsid w:val="0061733A"/>
    <w:rsid w:val="00617716"/>
    <w:rsid w:val="00617AAB"/>
    <w:rsid w:val="00622747"/>
    <w:rsid w:val="0062475F"/>
    <w:rsid w:val="00624F3C"/>
    <w:rsid w:val="0062603D"/>
    <w:rsid w:val="00626659"/>
    <w:rsid w:val="0062696F"/>
    <w:rsid w:val="006310A8"/>
    <w:rsid w:val="00631D87"/>
    <w:rsid w:val="00633A25"/>
    <w:rsid w:val="00634A8A"/>
    <w:rsid w:val="0064117B"/>
    <w:rsid w:val="00642091"/>
    <w:rsid w:val="00642AEC"/>
    <w:rsid w:val="0064342C"/>
    <w:rsid w:val="00644423"/>
    <w:rsid w:val="00645635"/>
    <w:rsid w:val="00646A56"/>
    <w:rsid w:val="00657358"/>
    <w:rsid w:val="006636F2"/>
    <w:rsid w:val="006640EF"/>
    <w:rsid w:val="00664209"/>
    <w:rsid w:val="00664C56"/>
    <w:rsid w:val="00665D1A"/>
    <w:rsid w:val="006662CA"/>
    <w:rsid w:val="00667CEC"/>
    <w:rsid w:val="00670874"/>
    <w:rsid w:val="00671D63"/>
    <w:rsid w:val="00676CD0"/>
    <w:rsid w:val="0068465A"/>
    <w:rsid w:val="006856BF"/>
    <w:rsid w:val="00686D4F"/>
    <w:rsid w:val="0068750A"/>
    <w:rsid w:val="00691CF0"/>
    <w:rsid w:val="006954D5"/>
    <w:rsid w:val="006A2AD7"/>
    <w:rsid w:val="006A5C4E"/>
    <w:rsid w:val="006B3811"/>
    <w:rsid w:val="006C11E7"/>
    <w:rsid w:val="006C3425"/>
    <w:rsid w:val="006C5BCA"/>
    <w:rsid w:val="006C600A"/>
    <w:rsid w:val="006C788F"/>
    <w:rsid w:val="006D0EDC"/>
    <w:rsid w:val="006D33C3"/>
    <w:rsid w:val="006D66F5"/>
    <w:rsid w:val="006E17AD"/>
    <w:rsid w:val="006E2AD1"/>
    <w:rsid w:val="006E2F51"/>
    <w:rsid w:val="006F028F"/>
    <w:rsid w:val="006F138B"/>
    <w:rsid w:val="006F23CC"/>
    <w:rsid w:val="006F2D14"/>
    <w:rsid w:val="006F34D9"/>
    <w:rsid w:val="0070090A"/>
    <w:rsid w:val="007029CC"/>
    <w:rsid w:val="007039E0"/>
    <w:rsid w:val="007063C5"/>
    <w:rsid w:val="00707C5A"/>
    <w:rsid w:val="0071334F"/>
    <w:rsid w:val="00715569"/>
    <w:rsid w:val="00715B30"/>
    <w:rsid w:val="00720B9A"/>
    <w:rsid w:val="00720D4D"/>
    <w:rsid w:val="00724799"/>
    <w:rsid w:val="00724B78"/>
    <w:rsid w:val="00724BFB"/>
    <w:rsid w:val="00727F4E"/>
    <w:rsid w:val="00733677"/>
    <w:rsid w:val="00734653"/>
    <w:rsid w:val="007379E8"/>
    <w:rsid w:val="007430B5"/>
    <w:rsid w:val="007444FF"/>
    <w:rsid w:val="00746F36"/>
    <w:rsid w:val="0075066D"/>
    <w:rsid w:val="00750D9E"/>
    <w:rsid w:val="00752DAA"/>
    <w:rsid w:val="00753780"/>
    <w:rsid w:val="00755291"/>
    <w:rsid w:val="00755299"/>
    <w:rsid w:val="007627F6"/>
    <w:rsid w:val="00762F26"/>
    <w:rsid w:val="00763D09"/>
    <w:rsid w:val="00765943"/>
    <w:rsid w:val="00770D9C"/>
    <w:rsid w:val="00774C37"/>
    <w:rsid w:val="00780596"/>
    <w:rsid w:val="007806AD"/>
    <w:rsid w:val="00780823"/>
    <w:rsid w:val="00783828"/>
    <w:rsid w:val="00790EA0"/>
    <w:rsid w:val="007912C9"/>
    <w:rsid w:val="00791328"/>
    <w:rsid w:val="00795D23"/>
    <w:rsid w:val="00796162"/>
    <w:rsid w:val="007A0F3A"/>
    <w:rsid w:val="007A1334"/>
    <w:rsid w:val="007A1BBA"/>
    <w:rsid w:val="007A3D56"/>
    <w:rsid w:val="007A4309"/>
    <w:rsid w:val="007A5EBE"/>
    <w:rsid w:val="007A72EB"/>
    <w:rsid w:val="007B0D92"/>
    <w:rsid w:val="007B1A59"/>
    <w:rsid w:val="007B2576"/>
    <w:rsid w:val="007B401A"/>
    <w:rsid w:val="007C221B"/>
    <w:rsid w:val="007C4312"/>
    <w:rsid w:val="007C7416"/>
    <w:rsid w:val="007C7712"/>
    <w:rsid w:val="007C7E29"/>
    <w:rsid w:val="007D01FA"/>
    <w:rsid w:val="007D0244"/>
    <w:rsid w:val="007D1568"/>
    <w:rsid w:val="007D1760"/>
    <w:rsid w:val="007D5DEA"/>
    <w:rsid w:val="007D7FC2"/>
    <w:rsid w:val="007E157A"/>
    <w:rsid w:val="007E2D0C"/>
    <w:rsid w:val="007E3F3D"/>
    <w:rsid w:val="007E47EA"/>
    <w:rsid w:val="007E75E2"/>
    <w:rsid w:val="007E7FEF"/>
    <w:rsid w:val="007F17DC"/>
    <w:rsid w:val="007F2D5D"/>
    <w:rsid w:val="007F78AB"/>
    <w:rsid w:val="00802874"/>
    <w:rsid w:val="008037C0"/>
    <w:rsid w:val="008070FD"/>
    <w:rsid w:val="00807DF3"/>
    <w:rsid w:val="008120A1"/>
    <w:rsid w:val="00815867"/>
    <w:rsid w:val="00816CF7"/>
    <w:rsid w:val="00816D38"/>
    <w:rsid w:val="00820966"/>
    <w:rsid w:val="00822F79"/>
    <w:rsid w:val="008233D2"/>
    <w:rsid w:val="008238DE"/>
    <w:rsid w:val="00825352"/>
    <w:rsid w:val="00831275"/>
    <w:rsid w:val="008336FA"/>
    <w:rsid w:val="008337D4"/>
    <w:rsid w:val="00833C0E"/>
    <w:rsid w:val="00834DD0"/>
    <w:rsid w:val="00840517"/>
    <w:rsid w:val="0084336C"/>
    <w:rsid w:val="008436FB"/>
    <w:rsid w:val="008469BC"/>
    <w:rsid w:val="00846F95"/>
    <w:rsid w:val="00854FC2"/>
    <w:rsid w:val="00861E05"/>
    <w:rsid w:val="008668DC"/>
    <w:rsid w:val="00867302"/>
    <w:rsid w:val="00867963"/>
    <w:rsid w:val="00874161"/>
    <w:rsid w:val="0087479D"/>
    <w:rsid w:val="00875E5D"/>
    <w:rsid w:val="008760A9"/>
    <w:rsid w:val="00881E72"/>
    <w:rsid w:val="00883D00"/>
    <w:rsid w:val="00884CAA"/>
    <w:rsid w:val="008858D3"/>
    <w:rsid w:val="00892FE5"/>
    <w:rsid w:val="008972E4"/>
    <w:rsid w:val="00897EFE"/>
    <w:rsid w:val="008A00D5"/>
    <w:rsid w:val="008A0321"/>
    <w:rsid w:val="008A3B2A"/>
    <w:rsid w:val="008A4ED5"/>
    <w:rsid w:val="008A6459"/>
    <w:rsid w:val="008A68AF"/>
    <w:rsid w:val="008B12BD"/>
    <w:rsid w:val="008B2EA5"/>
    <w:rsid w:val="008B4252"/>
    <w:rsid w:val="008B7EFD"/>
    <w:rsid w:val="008C0094"/>
    <w:rsid w:val="008C267C"/>
    <w:rsid w:val="008C2734"/>
    <w:rsid w:val="008C2A78"/>
    <w:rsid w:val="008C2DD1"/>
    <w:rsid w:val="008C40F4"/>
    <w:rsid w:val="008C4215"/>
    <w:rsid w:val="008C5A9E"/>
    <w:rsid w:val="008C5C52"/>
    <w:rsid w:val="008C6C2A"/>
    <w:rsid w:val="008C7516"/>
    <w:rsid w:val="008D22BD"/>
    <w:rsid w:val="008D24D5"/>
    <w:rsid w:val="008D2CCB"/>
    <w:rsid w:val="008D2F40"/>
    <w:rsid w:val="008E13C8"/>
    <w:rsid w:val="008E160C"/>
    <w:rsid w:val="008E6A31"/>
    <w:rsid w:val="008E6E70"/>
    <w:rsid w:val="008F205C"/>
    <w:rsid w:val="008F3909"/>
    <w:rsid w:val="008F3D70"/>
    <w:rsid w:val="008F3FED"/>
    <w:rsid w:val="008F66F9"/>
    <w:rsid w:val="00901FDA"/>
    <w:rsid w:val="00905417"/>
    <w:rsid w:val="009066B2"/>
    <w:rsid w:val="00907E0F"/>
    <w:rsid w:val="00910DE7"/>
    <w:rsid w:val="0091138F"/>
    <w:rsid w:val="00911F7E"/>
    <w:rsid w:val="0091467A"/>
    <w:rsid w:val="00914B24"/>
    <w:rsid w:val="009174BF"/>
    <w:rsid w:val="009246DD"/>
    <w:rsid w:val="009302AE"/>
    <w:rsid w:val="00930A55"/>
    <w:rsid w:val="00933C6E"/>
    <w:rsid w:val="00935679"/>
    <w:rsid w:val="00936860"/>
    <w:rsid w:val="009440CD"/>
    <w:rsid w:val="009442E4"/>
    <w:rsid w:val="00944538"/>
    <w:rsid w:val="0094545E"/>
    <w:rsid w:val="009506E7"/>
    <w:rsid w:val="00950D08"/>
    <w:rsid w:val="00955AAB"/>
    <w:rsid w:val="009648F5"/>
    <w:rsid w:val="00965284"/>
    <w:rsid w:val="0096738B"/>
    <w:rsid w:val="00971A36"/>
    <w:rsid w:val="009741CB"/>
    <w:rsid w:val="0097538C"/>
    <w:rsid w:val="009816FC"/>
    <w:rsid w:val="00981E99"/>
    <w:rsid w:val="009829E4"/>
    <w:rsid w:val="0099433C"/>
    <w:rsid w:val="009A2A4D"/>
    <w:rsid w:val="009A4A91"/>
    <w:rsid w:val="009A6B57"/>
    <w:rsid w:val="009B15DE"/>
    <w:rsid w:val="009B6CE4"/>
    <w:rsid w:val="009C21EA"/>
    <w:rsid w:val="009C2E2C"/>
    <w:rsid w:val="009C3BFB"/>
    <w:rsid w:val="009C4794"/>
    <w:rsid w:val="009C5953"/>
    <w:rsid w:val="009C6D38"/>
    <w:rsid w:val="009D0BF8"/>
    <w:rsid w:val="009D4E08"/>
    <w:rsid w:val="009D5D05"/>
    <w:rsid w:val="009D6D4B"/>
    <w:rsid w:val="009D6EF9"/>
    <w:rsid w:val="009D7612"/>
    <w:rsid w:val="009E24DB"/>
    <w:rsid w:val="009E4128"/>
    <w:rsid w:val="009F04C3"/>
    <w:rsid w:val="009F4057"/>
    <w:rsid w:val="009F4845"/>
    <w:rsid w:val="009F6054"/>
    <w:rsid w:val="009F6349"/>
    <w:rsid w:val="00A00EC0"/>
    <w:rsid w:val="00A02624"/>
    <w:rsid w:val="00A0369B"/>
    <w:rsid w:val="00A03EBC"/>
    <w:rsid w:val="00A042D4"/>
    <w:rsid w:val="00A057B5"/>
    <w:rsid w:val="00A06EBD"/>
    <w:rsid w:val="00A077BF"/>
    <w:rsid w:val="00A12138"/>
    <w:rsid w:val="00A13480"/>
    <w:rsid w:val="00A14394"/>
    <w:rsid w:val="00A15449"/>
    <w:rsid w:val="00A17B7B"/>
    <w:rsid w:val="00A22F83"/>
    <w:rsid w:val="00A2502B"/>
    <w:rsid w:val="00A255F1"/>
    <w:rsid w:val="00A25B33"/>
    <w:rsid w:val="00A2689F"/>
    <w:rsid w:val="00A31239"/>
    <w:rsid w:val="00A34A6D"/>
    <w:rsid w:val="00A35588"/>
    <w:rsid w:val="00A355CE"/>
    <w:rsid w:val="00A35B76"/>
    <w:rsid w:val="00A36FEB"/>
    <w:rsid w:val="00A378A5"/>
    <w:rsid w:val="00A37AF9"/>
    <w:rsid w:val="00A4023E"/>
    <w:rsid w:val="00A43DA5"/>
    <w:rsid w:val="00A44825"/>
    <w:rsid w:val="00A46B8E"/>
    <w:rsid w:val="00A47070"/>
    <w:rsid w:val="00A47A38"/>
    <w:rsid w:val="00A51A49"/>
    <w:rsid w:val="00A52E9F"/>
    <w:rsid w:val="00A53285"/>
    <w:rsid w:val="00A555CB"/>
    <w:rsid w:val="00A60959"/>
    <w:rsid w:val="00A617CB"/>
    <w:rsid w:val="00A634D3"/>
    <w:rsid w:val="00A63604"/>
    <w:rsid w:val="00A6596F"/>
    <w:rsid w:val="00A66AD4"/>
    <w:rsid w:val="00A74222"/>
    <w:rsid w:val="00A7623F"/>
    <w:rsid w:val="00A77C7E"/>
    <w:rsid w:val="00A842C8"/>
    <w:rsid w:val="00A84F30"/>
    <w:rsid w:val="00A948D5"/>
    <w:rsid w:val="00A94980"/>
    <w:rsid w:val="00AA1786"/>
    <w:rsid w:val="00AA2F95"/>
    <w:rsid w:val="00AA44D2"/>
    <w:rsid w:val="00AA5D10"/>
    <w:rsid w:val="00AB0FD2"/>
    <w:rsid w:val="00AB113C"/>
    <w:rsid w:val="00AB4C8E"/>
    <w:rsid w:val="00AC166C"/>
    <w:rsid w:val="00AC6F0B"/>
    <w:rsid w:val="00AC701F"/>
    <w:rsid w:val="00AD6915"/>
    <w:rsid w:val="00AD7434"/>
    <w:rsid w:val="00AE1D34"/>
    <w:rsid w:val="00AE3C34"/>
    <w:rsid w:val="00AE4EA3"/>
    <w:rsid w:val="00AE601C"/>
    <w:rsid w:val="00AE6FF4"/>
    <w:rsid w:val="00AE7E53"/>
    <w:rsid w:val="00AF20BA"/>
    <w:rsid w:val="00AF5210"/>
    <w:rsid w:val="00AF5957"/>
    <w:rsid w:val="00B00569"/>
    <w:rsid w:val="00B13822"/>
    <w:rsid w:val="00B1611C"/>
    <w:rsid w:val="00B16494"/>
    <w:rsid w:val="00B20E9B"/>
    <w:rsid w:val="00B316AB"/>
    <w:rsid w:val="00B3275B"/>
    <w:rsid w:val="00B336C5"/>
    <w:rsid w:val="00B3694A"/>
    <w:rsid w:val="00B37C51"/>
    <w:rsid w:val="00B42844"/>
    <w:rsid w:val="00B43377"/>
    <w:rsid w:val="00B44309"/>
    <w:rsid w:val="00B4479F"/>
    <w:rsid w:val="00B45CD5"/>
    <w:rsid w:val="00B45FA5"/>
    <w:rsid w:val="00B463C7"/>
    <w:rsid w:val="00B50CF0"/>
    <w:rsid w:val="00B51F0C"/>
    <w:rsid w:val="00B6011B"/>
    <w:rsid w:val="00B603C4"/>
    <w:rsid w:val="00B61042"/>
    <w:rsid w:val="00B610D4"/>
    <w:rsid w:val="00B61113"/>
    <w:rsid w:val="00B61219"/>
    <w:rsid w:val="00B62663"/>
    <w:rsid w:val="00B6465F"/>
    <w:rsid w:val="00B66F04"/>
    <w:rsid w:val="00B679DB"/>
    <w:rsid w:val="00B70B60"/>
    <w:rsid w:val="00B729CD"/>
    <w:rsid w:val="00B75257"/>
    <w:rsid w:val="00B77D16"/>
    <w:rsid w:val="00B77D61"/>
    <w:rsid w:val="00B81477"/>
    <w:rsid w:val="00B81517"/>
    <w:rsid w:val="00B818AC"/>
    <w:rsid w:val="00B831A8"/>
    <w:rsid w:val="00B8423C"/>
    <w:rsid w:val="00B84D40"/>
    <w:rsid w:val="00B85AED"/>
    <w:rsid w:val="00B862E5"/>
    <w:rsid w:val="00B87D3F"/>
    <w:rsid w:val="00B904FB"/>
    <w:rsid w:val="00B91C42"/>
    <w:rsid w:val="00B91EBD"/>
    <w:rsid w:val="00B96064"/>
    <w:rsid w:val="00B96B49"/>
    <w:rsid w:val="00B97CBE"/>
    <w:rsid w:val="00BA0224"/>
    <w:rsid w:val="00BA17B1"/>
    <w:rsid w:val="00BA2A4C"/>
    <w:rsid w:val="00BA6B72"/>
    <w:rsid w:val="00BA7A5C"/>
    <w:rsid w:val="00BB1A98"/>
    <w:rsid w:val="00BB20B6"/>
    <w:rsid w:val="00BB262E"/>
    <w:rsid w:val="00BB370D"/>
    <w:rsid w:val="00BB4967"/>
    <w:rsid w:val="00BC32D6"/>
    <w:rsid w:val="00BC4970"/>
    <w:rsid w:val="00BC66C1"/>
    <w:rsid w:val="00BC6C3B"/>
    <w:rsid w:val="00BD0E43"/>
    <w:rsid w:val="00BD18FB"/>
    <w:rsid w:val="00BD6C05"/>
    <w:rsid w:val="00BE11EE"/>
    <w:rsid w:val="00BF56A5"/>
    <w:rsid w:val="00BF56A9"/>
    <w:rsid w:val="00BF765F"/>
    <w:rsid w:val="00C006F3"/>
    <w:rsid w:val="00C03700"/>
    <w:rsid w:val="00C03960"/>
    <w:rsid w:val="00C05642"/>
    <w:rsid w:val="00C05C00"/>
    <w:rsid w:val="00C06BA7"/>
    <w:rsid w:val="00C06C30"/>
    <w:rsid w:val="00C07217"/>
    <w:rsid w:val="00C12214"/>
    <w:rsid w:val="00C17E4B"/>
    <w:rsid w:val="00C20603"/>
    <w:rsid w:val="00C20C3C"/>
    <w:rsid w:val="00C22CBA"/>
    <w:rsid w:val="00C23D83"/>
    <w:rsid w:val="00C24654"/>
    <w:rsid w:val="00C25462"/>
    <w:rsid w:val="00C254F0"/>
    <w:rsid w:val="00C25986"/>
    <w:rsid w:val="00C330B4"/>
    <w:rsid w:val="00C331D4"/>
    <w:rsid w:val="00C36142"/>
    <w:rsid w:val="00C370B9"/>
    <w:rsid w:val="00C403C5"/>
    <w:rsid w:val="00C4177F"/>
    <w:rsid w:val="00C44A59"/>
    <w:rsid w:val="00C44FF1"/>
    <w:rsid w:val="00C45FA0"/>
    <w:rsid w:val="00C4603D"/>
    <w:rsid w:val="00C46AF1"/>
    <w:rsid w:val="00C555D2"/>
    <w:rsid w:val="00C556C4"/>
    <w:rsid w:val="00C67701"/>
    <w:rsid w:val="00C67D29"/>
    <w:rsid w:val="00C7060A"/>
    <w:rsid w:val="00C74652"/>
    <w:rsid w:val="00C75855"/>
    <w:rsid w:val="00C80314"/>
    <w:rsid w:val="00C86AE8"/>
    <w:rsid w:val="00C87872"/>
    <w:rsid w:val="00C91190"/>
    <w:rsid w:val="00C94D1B"/>
    <w:rsid w:val="00C9674F"/>
    <w:rsid w:val="00CA060C"/>
    <w:rsid w:val="00CA366A"/>
    <w:rsid w:val="00CA550A"/>
    <w:rsid w:val="00CA639C"/>
    <w:rsid w:val="00CA64AC"/>
    <w:rsid w:val="00CB0639"/>
    <w:rsid w:val="00CB0B04"/>
    <w:rsid w:val="00CB2BBF"/>
    <w:rsid w:val="00CB42D2"/>
    <w:rsid w:val="00CB4748"/>
    <w:rsid w:val="00CB484B"/>
    <w:rsid w:val="00CB53AB"/>
    <w:rsid w:val="00CB57D8"/>
    <w:rsid w:val="00CC02B4"/>
    <w:rsid w:val="00CD1C34"/>
    <w:rsid w:val="00CD29C2"/>
    <w:rsid w:val="00CD513C"/>
    <w:rsid w:val="00CD6DFF"/>
    <w:rsid w:val="00CE18ED"/>
    <w:rsid w:val="00CE2688"/>
    <w:rsid w:val="00CE5166"/>
    <w:rsid w:val="00CE54B6"/>
    <w:rsid w:val="00CE77C5"/>
    <w:rsid w:val="00CF2092"/>
    <w:rsid w:val="00CF41EC"/>
    <w:rsid w:val="00CF6180"/>
    <w:rsid w:val="00D03CA7"/>
    <w:rsid w:val="00D05EBC"/>
    <w:rsid w:val="00D06E50"/>
    <w:rsid w:val="00D07766"/>
    <w:rsid w:val="00D107FA"/>
    <w:rsid w:val="00D10CBE"/>
    <w:rsid w:val="00D11D4C"/>
    <w:rsid w:val="00D14628"/>
    <w:rsid w:val="00D17E82"/>
    <w:rsid w:val="00D22AC8"/>
    <w:rsid w:val="00D239DC"/>
    <w:rsid w:val="00D265B3"/>
    <w:rsid w:val="00D27D1F"/>
    <w:rsid w:val="00D31B94"/>
    <w:rsid w:val="00D35C37"/>
    <w:rsid w:val="00D37F4A"/>
    <w:rsid w:val="00D426C1"/>
    <w:rsid w:val="00D47578"/>
    <w:rsid w:val="00D5025E"/>
    <w:rsid w:val="00D50B4D"/>
    <w:rsid w:val="00D52A57"/>
    <w:rsid w:val="00D54084"/>
    <w:rsid w:val="00D61437"/>
    <w:rsid w:val="00D617AD"/>
    <w:rsid w:val="00D61A1A"/>
    <w:rsid w:val="00D6478C"/>
    <w:rsid w:val="00D66E5E"/>
    <w:rsid w:val="00D7012C"/>
    <w:rsid w:val="00D703FE"/>
    <w:rsid w:val="00D70A2E"/>
    <w:rsid w:val="00D72843"/>
    <w:rsid w:val="00D73693"/>
    <w:rsid w:val="00D77DB9"/>
    <w:rsid w:val="00D806D5"/>
    <w:rsid w:val="00D818BE"/>
    <w:rsid w:val="00D84758"/>
    <w:rsid w:val="00D85AA5"/>
    <w:rsid w:val="00D864DD"/>
    <w:rsid w:val="00D90492"/>
    <w:rsid w:val="00D905B4"/>
    <w:rsid w:val="00D97DEA"/>
    <w:rsid w:val="00DA3E48"/>
    <w:rsid w:val="00DA6FA6"/>
    <w:rsid w:val="00DA7E69"/>
    <w:rsid w:val="00DB2CEF"/>
    <w:rsid w:val="00DB5FCC"/>
    <w:rsid w:val="00DB6367"/>
    <w:rsid w:val="00DB684A"/>
    <w:rsid w:val="00DC2945"/>
    <w:rsid w:val="00DC7383"/>
    <w:rsid w:val="00DD17B4"/>
    <w:rsid w:val="00DD18FF"/>
    <w:rsid w:val="00DD2418"/>
    <w:rsid w:val="00DE1678"/>
    <w:rsid w:val="00DE2B64"/>
    <w:rsid w:val="00DE59E9"/>
    <w:rsid w:val="00DE6B98"/>
    <w:rsid w:val="00DF5E49"/>
    <w:rsid w:val="00E0152A"/>
    <w:rsid w:val="00E01EEA"/>
    <w:rsid w:val="00E0221B"/>
    <w:rsid w:val="00E03434"/>
    <w:rsid w:val="00E04252"/>
    <w:rsid w:val="00E066FA"/>
    <w:rsid w:val="00E13B89"/>
    <w:rsid w:val="00E14E12"/>
    <w:rsid w:val="00E15686"/>
    <w:rsid w:val="00E15960"/>
    <w:rsid w:val="00E161FB"/>
    <w:rsid w:val="00E213EC"/>
    <w:rsid w:val="00E22BDA"/>
    <w:rsid w:val="00E22E98"/>
    <w:rsid w:val="00E24774"/>
    <w:rsid w:val="00E260B1"/>
    <w:rsid w:val="00E31D73"/>
    <w:rsid w:val="00E34D2B"/>
    <w:rsid w:val="00E34F79"/>
    <w:rsid w:val="00E36EE1"/>
    <w:rsid w:val="00E41BAD"/>
    <w:rsid w:val="00E54E9D"/>
    <w:rsid w:val="00E60272"/>
    <w:rsid w:val="00E606CF"/>
    <w:rsid w:val="00E61246"/>
    <w:rsid w:val="00E619D8"/>
    <w:rsid w:val="00E640EC"/>
    <w:rsid w:val="00E641B6"/>
    <w:rsid w:val="00E6488F"/>
    <w:rsid w:val="00E660E6"/>
    <w:rsid w:val="00E701C1"/>
    <w:rsid w:val="00E81A72"/>
    <w:rsid w:val="00E81D99"/>
    <w:rsid w:val="00E8379D"/>
    <w:rsid w:val="00E90A14"/>
    <w:rsid w:val="00E926C4"/>
    <w:rsid w:val="00E93F64"/>
    <w:rsid w:val="00E947E8"/>
    <w:rsid w:val="00E94EE5"/>
    <w:rsid w:val="00E964BC"/>
    <w:rsid w:val="00E97161"/>
    <w:rsid w:val="00E97B99"/>
    <w:rsid w:val="00EA0EFC"/>
    <w:rsid w:val="00EA1FB3"/>
    <w:rsid w:val="00EA2733"/>
    <w:rsid w:val="00EA39D5"/>
    <w:rsid w:val="00EA7A1E"/>
    <w:rsid w:val="00EA7BE8"/>
    <w:rsid w:val="00EB21F2"/>
    <w:rsid w:val="00EB307B"/>
    <w:rsid w:val="00EB3776"/>
    <w:rsid w:val="00EB49E1"/>
    <w:rsid w:val="00EC195C"/>
    <w:rsid w:val="00EC4FB5"/>
    <w:rsid w:val="00EC6CD4"/>
    <w:rsid w:val="00EC771D"/>
    <w:rsid w:val="00ED04CB"/>
    <w:rsid w:val="00ED1954"/>
    <w:rsid w:val="00ED6E67"/>
    <w:rsid w:val="00ED7132"/>
    <w:rsid w:val="00EE0DB8"/>
    <w:rsid w:val="00EE38E7"/>
    <w:rsid w:val="00EE626E"/>
    <w:rsid w:val="00EE629A"/>
    <w:rsid w:val="00EE7BFD"/>
    <w:rsid w:val="00EF16E7"/>
    <w:rsid w:val="00EF2EAD"/>
    <w:rsid w:val="00EF727D"/>
    <w:rsid w:val="00F00C76"/>
    <w:rsid w:val="00F05A69"/>
    <w:rsid w:val="00F14723"/>
    <w:rsid w:val="00F14FE3"/>
    <w:rsid w:val="00F1624B"/>
    <w:rsid w:val="00F2094A"/>
    <w:rsid w:val="00F22C76"/>
    <w:rsid w:val="00F2326C"/>
    <w:rsid w:val="00F23845"/>
    <w:rsid w:val="00F30A49"/>
    <w:rsid w:val="00F30D37"/>
    <w:rsid w:val="00F331A9"/>
    <w:rsid w:val="00F33876"/>
    <w:rsid w:val="00F33F58"/>
    <w:rsid w:val="00F410E2"/>
    <w:rsid w:val="00F42D03"/>
    <w:rsid w:val="00F4395E"/>
    <w:rsid w:val="00F464AC"/>
    <w:rsid w:val="00F47FCB"/>
    <w:rsid w:val="00F533DB"/>
    <w:rsid w:val="00F539B1"/>
    <w:rsid w:val="00F53FCD"/>
    <w:rsid w:val="00F54DC5"/>
    <w:rsid w:val="00F71CFA"/>
    <w:rsid w:val="00F73505"/>
    <w:rsid w:val="00F74A3F"/>
    <w:rsid w:val="00F756F4"/>
    <w:rsid w:val="00F75E83"/>
    <w:rsid w:val="00F85006"/>
    <w:rsid w:val="00F859A7"/>
    <w:rsid w:val="00F85AFC"/>
    <w:rsid w:val="00F85BF9"/>
    <w:rsid w:val="00F86874"/>
    <w:rsid w:val="00F87337"/>
    <w:rsid w:val="00F94578"/>
    <w:rsid w:val="00F95D2B"/>
    <w:rsid w:val="00FA12EE"/>
    <w:rsid w:val="00FA2165"/>
    <w:rsid w:val="00FA2C94"/>
    <w:rsid w:val="00FA2FCB"/>
    <w:rsid w:val="00FA5290"/>
    <w:rsid w:val="00FA5BD9"/>
    <w:rsid w:val="00FB0E2C"/>
    <w:rsid w:val="00FB48B0"/>
    <w:rsid w:val="00FB5A86"/>
    <w:rsid w:val="00FC05FA"/>
    <w:rsid w:val="00FC5FEA"/>
    <w:rsid w:val="00FD0D82"/>
    <w:rsid w:val="00FD3F19"/>
    <w:rsid w:val="00FD7AAF"/>
    <w:rsid w:val="00FE037E"/>
    <w:rsid w:val="00FE6129"/>
    <w:rsid w:val="00FE6982"/>
    <w:rsid w:val="00FE6EC0"/>
    <w:rsid w:val="00FE750A"/>
    <w:rsid w:val="00FF234A"/>
    <w:rsid w:val="00FF6696"/>
    <w:rsid w:val="00FF6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8545">
      <v:textbox inset="5.85pt,.7pt,5.85pt,.7pt"/>
    </o:shapedefaults>
    <o:shapelayout v:ext="edit">
      <o:idmap v:ext="edit" data="1"/>
    </o:shapelayout>
  </w:shapeDefaults>
  <w:decimalSymbol w:val="."/>
  <w:listSeparator w:val=","/>
  <w14:docId w14:val="1E043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D4CFE"/>
    <w:pPr>
      <w:widowControl w:val="0"/>
      <w:jc w:val="both"/>
    </w:pPr>
  </w:style>
  <w:style w:type="paragraph" w:styleId="1">
    <w:name w:val="heading 1"/>
    <w:basedOn w:val="a0"/>
    <w:next w:val="a"/>
    <w:link w:val="10"/>
    <w:uiPriority w:val="9"/>
    <w:qFormat/>
    <w:rsid w:val="00E701C1"/>
    <w:pPr>
      <w:numPr>
        <w:ilvl w:val="3"/>
        <w:numId w:val="1"/>
      </w:numPr>
      <w:ind w:leftChars="0" w:left="0"/>
      <w:outlineLvl w:val="0"/>
    </w:pPr>
    <w:rPr>
      <w:rFonts w:asciiTheme="majorEastAsia" w:eastAsiaTheme="majorEastAsia" w:hAnsiTheme="majorEastAsia"/>
      <w:sz w:val="24"/>
      <w:szCs w:val="24"/>
    </w:rPr>
  </w:style>
  <w:style w:type="paragraph" w:styleId="2">
    <w:name w:val="heading 2"/>
    <w:basedOn w:val="a"/>
    <w:next w:val="a"/>
    <w:link w:val="20"/>
    <w:uiPriority w:val="9"/>
    <w:unhideWhenUsed/>
    <w:qFormat/>
    <w:rsid w:val="00D31B94"/>
    <w:pPr>
      <w:keepNext/>
      <w:outlineLvl w:val="1"/>
    </w:pPr>
    <w:rPr>
      <w:rFonts w:asciiTheme="majorEastAsia"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833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Paragraph"/>
    <w:basedOn w:val="a"/>
    <w:uiPriority w:val="34"/>
    <w:qFormat/>
    <w:rsid w:val="00B96064"/>
    <w:pPr>
      <w:ind w:leftChars="400" w:left="840"/>
    </w:pPr>
  </w:style>
  <w:style w:type="character" w:customStyle="1" w:styleId="20">
    <w:name w:val="見出し 2 (文字)"/>
    <w:basedOn w:val="a1"/>
    <w:link w:val="2"/>
    <w:uiPriority w:val="9"/>
    <w:rsid w:val="00D31B94"/>
    <w:rPr>
      <w:rFonts w:asciiTheme="majorEastAsia" w:eastAsiaTheme="majorEastAsia" w:hAnsiTheme="majorHAnsi" w:cstheme="majorBidi"/>
    </w:rPr>
  </w:style>
  <w:style w:type="character" w:customStyle="1" w:styleId="10">
    <w:name w:val="見出し 1 (文字)"/>
    <w:basedOn w:val="a1"/>
    <w:link w:val="1"/>
    <w:uiPriority w:val="9"/>
    <w:rsid w:val="00E701C1"/>
    <w:rPr>
      <w:rFonts w:asciiTheme="majorEastAsia" w:eastAsiaTheme="majorEastAsia" w:hAnsiTheme="majorEastAsia"/>
      <w:sz w:val="24"/>
      <w:szCs w:val="24"/>
    </w:rPr>
  </w:style>
  <w:style w:type="paragraph" w:styleId="a5">
    <w:name w:val="Balloon Text"/>
    <w:basedOn w:val="a"/>
    <w:link w:val="a6"/>
    <w:uiPriority w:val="99"/>
    <w:semiHidden/>
    <w:unhideWhenUsed/>
    <w:rsid w:val="0062475F"/>
    <w:rPr>
      <w:rFonts w:asciiTheme="majorHAnsi" w:eastAsiaTheme="majorEastAsia" w:hAnsiTheme="majorHAnsi" w:cstheme="majorBidi"/>
      <w:sz w:val="18"/>
      <w:szCs w:val="18"/>
    </w:rPr>
  </w:style>
  <w:style w:type="character" w:customStyle="1" w:styleId="a6">
    <w:name w:val="吹き出し (文字)"/>
    <w:basedOn w:val="a1"/>
    <w:link w:val="a5"/>
    <w:uiPriority w:val="99"/>
    <w:semiHidden/>
    <w:rsid w:val="0062475F"/>
    <w:rPr>
      <w:rFonts w:asciiTheme="majorHAnsi" w:eastAsiaTheme="majorEastAsia" w:hAnsiTheme="majorHAnsi" w:cstheme="majorBidi"/>
      <w:sz w:val="18"/>
      <w:szCs w:val="18"/>
    </w:rPr>
  </w:style>
  <w:style w:type="paragraph" w:styleId="a7">
    <w:name w:val="header"/>
    <w:basedOn w:val="a"/>
    <w:link w:val="a8"/>
    <w:unhideWhenUsed/>
    <w:rsid w:val="008760A9"/>
    <w:pPr>
      <w:tabs>
        <w:tab w:val="center" w:pos="4252"/>
        <w:tab w:val="right" w:pos="8504"/>
      </w:tabs>
      <w:snapToGrid w:val="0"/>
    </w:pPr>
  </w:style>
  <w:style w:type="character" w:customStyle="1" w:styleId="a8">
    <w:name w:val="ヘッダー (文字)"/>
    <w:basedOn w:val="a1"/>
    <w:link w:val="a7"/>
    <w:uiPriority w:val="99"/>
    <w:rsid w:val="008760A9"/>
  </w:style>
  <w:style w:type="paragraph" w:styleId="a9">
    <w:name w:val="footer"/>
    <w:basedOn w:val="a"/>
    <w:link w:val="aa"/>
    <w:uiPriority w:val="99"/>
    <w:unhideWhenUsed/>
    <w:rsid w:val="008760A9"/>
    <w:pPr>
      <w:tabs>
        <w:tab w:val="center" w:pos="4252"/>
        <w:tab w:val="right" w:pos="8504"/>
      </w:tabs>
      <w:snapToGrid w:val="0"/>
    </w:pPr>
  </w:style>
  <w:style w:type="character" w:customStyle="1" w:styleId="aa">
    <w:name w:val="フッター (文字)"/>
    <w:basedOn w:val="a1"/>
    <w:link w:val="a9"/>
    <w:uiPriority w:val="99"/>
    <w:rsid w:val="008760A9"/>
  </w:style>
  <w:style w:type="character" w:styleId="ab">
    <w:name w:val="annotation reference"/>
    <w:basedOn w:val="a1"/>
    <w:uiPriority w:val="99"/>
    <w:semiHidden/>
    <w:unhideWhenUsed/>
    <w:rsid w:val="00A60959"/>
    <w:rPr>
      <w:sz w:val="18"/>
      <w:szCs w:val="18"/>
    </w:rPr>
  </w:style>
  <w:style w:type="paragraph" w:styleId="ac">
    <w:name w:val="annotation text"/>
    <w:basedOn w:val="a"/>
    <w:link w:val="ad"/>
    <w:uiPriority w:val="99"/>
    <w:unhideWhenUsed/>
    <w:rsid w:val="00A60959"/>
    <w:pPr>
      <w:jc w:val="left"/>
    </w:pPr>
    <w:rPr>
      <w:rFonts w:ascii="Arial" w:eastAsia="HG丸ｺﾞｼｯｸM-PRO" w:hAnsi="Arial" w:cs="Times New Roman"/>
      <w:sz w:val="24"/>
      <w:szCs w:val="32"/>
    </w:rPr>
  </w:style>
  <w:style w:type="character" w:customStyle="1" w:styleId="ad">
    <w:name w:val="コメント文字列 (文字)"/>
    <w:basedOn w:val="a1"/>
    <w:link w:val="ac"/>
    <w:uiPriority w:val="99"/>
    <w:rsid w:val="00A60959"/>
    <w:rPr>
      <w:rFonts w:ascii="Arial" w:eastAsia="HG丸ｺﾞｼｯｸM-PRO" w:hAnsi="Arial" w:cs="Times New Roman"/>
      <w:sz w:val="24"/>
      <w:szCs w:val="32"/>
    </w:rPr>
  </w:style>
  <w:style w:type="paragraph" w:styleId="ae">
    <w:name w:val="Block Text"/>
    <w:basedOn w:val="a"/>
    <w:rsid w:val="00BB4967"/>
    <w:pPr>
      <w:widowControl/>
      <w:overflowPunct w:val="0"/>
      <w:autoSpaceDE w:val="0"/>
      <w:autoSpaceDN w:val="0"/>
      <w:adjustRightInd w:val="0"/>
      <w:jc w:val="left"/>
      <w:textAlignment w:val="baseline"/>
    </w:pPr>
    <w:rPr>
      <w:rFonts w:ascii="Times New Roman" w:eastAsia="ＭＳ 明朝" w:hAnsi="Times New Roman" w:cs="Times New Roman"/>
      <w:kern w:val="0"/>
      <w:sz w:val="22"/>
      <w:szCs w:val="20"/>
    </w:rPr>
  </w:style>
  <w:style w:type="paragraph" w:styleId="Web">
    <w:name w:val="Normal (Web)"/>
    <w:basedOn w:val="a"/>
    <w:uiPriority w:val="99"/>
    <w:semiHidden/>
    <w:unhideWhenUsed/>
    <w:rsid w:val="008A00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
    <w:name w:val="Hyperlink"/>
    <w:basedOn w:val="a1"/>
    <w:uiPriority w:val="99"/>
    <w:unhideWhenUsed/>
    <w:rsid w:val="00D5025E"/>
    <w:rPr>
      <w:color w:val="0563C1" w:themeColor="hyperlink"/>
      <w:u w:val="single"/>
    </w:rPr>
  </w:style>
  <w:style w:type="paragraph" w:customStyle="1" w:styleId="3">
    <w:name w:val="見出し3本文"/>
    <w:basedOn w:val="a"/>
    <w:rsid w:val="00220DC2"/>
    <w:pPr>
      <w:jc w:val="left"/>
    </w:pPr>
    <w:rPr>
      <w:rFonts w:ascii="ＭＳ Ｐ明朝" w:eastAsia="ＭＳ Ｐ明朝" w:hAnsi="Century" w:cs="Times New Roman"/>
      <w:szCs w:val="21"/>
    </w:rPr>
  </w:style>
  <w:style w:type="character" w:customStyle="1" w:styleId="word1">
    <w:name w:val="word1"/>
    <w:rsid w:val="00EE629A"/>
    <w:rPr>
      <w:color w:val="009900"/>
    </w:rPr>
  </w:style>
  <w:style w:type="paragraph" w:styleId="21">
    <w:name w:val="Body Text Indent 2"/>
    <w:basedOn w:val="a"/>
    <w:link w:val="22"/>
    <w:semiHidden/>
    <w:rsid w:val="00033725"/>
    <w:pPr>
      <w:autoSpaceDE w:val="0"/>
      <w:autoSpaceDN w:val="0"/>
      <w:adjustRightInd w:val="0"/>
      <w:spacing w:line="0" w:lineRule="atLeast"/>
      <w:ind w:left="15"/>
    </w:pPr>
    <w:rPr>
      <w:rFonts w:ascii="ＭＳ Ｐ明朝" w:eastAsia="ＭＳ Ｐ明朝" w:hAnsi="ＭＳ Ｐ明朝" w:cs="Times New Roman"/>
      <w:color w:val="000000"/>
      <w:kern w:val="0"/>
      <w:sz w:val="20"/>
    </w:rPr>
  </w:style>
  <w:style w:type="character" w:customStyle="1" w:styleId="22">
    <w:name w:val="本文インデント 2 (文字)"/>
    <w:basedOn w:val="a1"/>
    <w:link w:val="21"/>
    <w:semiHidden/>
    <w:rsid w:val="00033725"/>
    <w:rPr>
      <w:rFonts w:ascii="ＭＳ Ｐ明朝" w:eastAsia="ＭＳ Ｐ明朝" w:hAnsi="ＭＳ Ｐ明朝" w:cs="Times New Roman"/>
      <w:color w:val="000000"/>
      <w:kern w:val="0"/>
      <w:sz w:val="20"/>
    </w:rPr>
  </w:style>
  <w:style w:type="paragraph" w:styleId="af0">
    <w:name w:val="endnote text"/>
    <w:basedOn w:val="a"/>
    <w:link w:val="af1"/>
    <w:uiPriority w:val="99"/>
    <w:semiHidden/>
    <w:unhideWhenUsed/>
    <w:rsid w:val="00622747"/>
    <w:pPr>
      <w:snapToGrid w:val="0"/>
      <w:jc w:val="left"/>
    </w:pPr>
  </w:style>
  <w:style w:type="character" w:customStyle="1" w:styleId="af1">
    <w:name w:val="文末脚注文字列 (文字)"/>
    <w:basedOn w:val="a1"/>
    <w:link w:val="af0"/>
    <w:uiPriority w:val="99"/>
    <w:semiHidden/>
    <w:rsid w:val="00622747"/>
  </w:style>
  <w:style w:type="character" w:styleId="af2">
    <w:name w:val="endnote reference"/>
    <w:basedOn w:val="a1"/>
    <w:uiPriority w:val="99"/>
    <w:semiHidden/>
    <w:unhideWhenUsed/>
    <w:rsid w:val="00622747"/>
    <w:rPr>
      <w:vertAlign w:val="superscript"/>
    </w:rPr>
  </w:style>
  <w:style w:type="table" w:customStyle="1" w:styleId="11">
    <w:name w:val="表 (格子)1"/>
    <w:basedOn w:val="a2"/>
    <w:next w:val="a4"/>
    <w:uiPriority w:val="39"/>
    <w:rsid w:val="00E01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D6478C"/>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A8621D-8A5D-467E-B808-5B5D55F1F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5283</Words>
  <Characters>30119</Characters>
  <Application>Microsoft Office Word</Application>
  <DocSecurity>0</DocSecurity>
  <Lines>250</Lines>
  <Paragraphs>70</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2016-11-29T10:42:00Z</dcterms:created>
  <dcterms:modified xsi:type="dcterms:W3CDTF">2017-11-01T07:04:00Z</dcterms:modified>
</cp:coreProperties>
</file>