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057" w:rsidRPr="00DE7057" w:rsidRDefault="00DE7057" w:rsidP="00B129AA">
      <w:pPr>
        <w:widowControl/>
        <w:pBdr>
          <w:bottom w:val="single" w:sz="24" w:space="0" w:color="FFFFFF"/>
        </w:pBdr>
        <w:shd w:val="clear" w:color="auto" w:fill="FFFFFF"/>
        <w:spacing w:line="0" w:lineRule="atLeast"/>
        <w:jc w:val="left"/>
        <w:outlineLvl w:val="0"/>
        <w:rPr>
          <w:rFonts w:ascii="ＭＳ Ｐゴシック" w:eastAsia="ＭＳ Ｐゴシック" w:hAnsi="ＭＳ Ｐゴシック" w:cs="ＭＳ Ｐゴシック"/>
          <w:kern w:val="36"/>
          <w:sz w:val="18"/>
          <w:szCs w:val="18"/>
        </w:rPr>
      </w:pPr>
      <w:bookmarkStart w:id="0" w:name="_GoBack"/>
      <w:r>
        <w:rPr>
          <w:rFonts w:ascii="ＭＳ Ｐゴシック" w:eastAsia="ＭＳ Ｐゴシック" w:hAnsi="ＭＳ Ｐゴシック" w:cs="ＭＳ Ｐゴシック"/>
          <w:noProof/>
          <w:color w:val="666666"/>
          <w:kern w:val="36"/>
          <w:sz w:val="18"/>
          <w:szCs w:val="18"/>
          <w:bdr w:val="none" w:sz="0" w:space="0" w:color="auto" w:frame="1"/>
        </w:rPr>
        <w:drawing>
          <wp:inline distT="0" distB="0" distL="0" distR="0">
            <wp:extent cx="2381250" cy="533400"/>
            <wp:effectExtent l="0" t="0" r="0" b="0"/>
            <wp:docPr id="15" name="図 15" descr="https://www.atmj-g.com/images/title_main_logo.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tmj-g.com/images/title_main_logo.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rsidR="00DE7057" w:rsidRPr="00DE7057" w:rsidRDefault="00DE7057" w:rsidP="00B129AA">
      <w:pPr>
        <w:widowControl/>
        <w:numPr>
          <w:ilvl w:val="0"/>
          <w:numId w:val="1"/>
        </w:numPr>
        <w:shd w:val="clear" w:color="auto" w:fill="333333"/>
        <w:spacing w:line="0" w:lineRule="atLeast"/>
        <w:ind w:left="0"/>
        <w:jc w:val="left"/>
        <w:rPr>
          <w:rFonts w:ascii="ＭＳ Ｐゴシック" w:eastAsia="ＭＳ Ｐゴシック" w:hAnsi="ＭＳ Ｐゴシック" w:cs="ＭＳ Ｐゴシック"/>
          <w:kern w:val="0"/>
          <w:sz w:val="18"/>
          <w:szCs w:val="18"/>
        </w:rPr>
      </w:pPr>
      <w:hyperlink r:id="rId8" w:history="1">
        <w:r w:rsidRPr="00DE7057">
          <w:rPr>
            <w:rFonts w:ascii="ＭＳ Ｐゴシック" w:eastAsia="ＭＳ Ｐゴシック" w:hAnsi="ＭＳ Ｐゴシック" w:cs="ＭＳ Ｐゴシック"/>
            <w:color w:val="FFFFFF"/>
            <w:kern w:val="0"/>
            <w:sz w:val="18"/>
            <w:szCs w:val="18"/>
            <w:u w:val="single"/>
            <w:bdr w:val="none" w:sz="0" w:space="0" w:color="auto" w:frame="1"/>
          </w:rPr>
          <w:t>グループ事業内容</w:t>
        </w:r>
      </w:hyperlink>
    </w:p>
    <w:p w:rsidR="00DE7057" w:rsidRPr="00DE7057" w:rsidRDefault="00DE7057" w:rsidP="00B129AA">
      <w:pPr>
        <w:widowControl/>
        <w:numPr>
          <w:ilvl w:val="0"/>
          <w:numId w:val="1"/>
        </w:numPr>
        <w:shd w:val="clear" w:color="auto" w:fill="333333"/>
        <w:spacing w:line="0" w:lineRule="atLeast"/>
        <w:ind w:left="0"/>
        <w:jc w:val="left"/>
        <w:rPr>
          <w:rFonts w:ascii="ＭＳ Ｐゴシック" w:eastAsia="ＭＳ Ｐゴシック" w:hAnsi="ＭＳ Ｐゴシック" w:cs="ＭＳ Ｐゴシック"/>
          <w:kern w:val="0"/>
          <w:sz w:val="18"/>
          <w:szCs w:val="18"/>
        </w:rPr>
      </w:pPr>
      <w:hyperlink r:id="rId9" w:history="1">
        <w:r w:rsidRPr="00DE7057">
          <w:rPr>
            <w:rFonts w:ascii="ＭＳ Ｐゴシック" w:eastAsia="ＭＳ Ｐゴシック" w:hAnsi="ＭＳ Ｐゴシック" w:cs="ＭＳ Ｐゴシック"/>
            <w:color w:val="FFFFFF"/>
            <w:kern w:val="0"/>
            <w:sz w:val="18"/>
            <w:szCs w:val="18"/>
            <w:u w:val="single"/>
            <w:bdr w:val="none" w:sz="0" w:space="0" w:color="auto" w:frame="1"/>
          </w:rPr>
          <w:t>ATMJグループについて</w:t>
        </w:r>
      </w:hyperlink>
    </w:p>
    <w:p w:rsidR="00DE7057" w:rsidRPr="00DE7057" w:rsidRDefault="00DE7057" w:rsidP="00B129AA">
      <w:pPr>
        <w:widowControl/>
        <w:numPr>
          <w:ilvl w:val="0"/>
          <w:numId w:val="1"/>
        </w:numPr>
        <w:shd w:val="clear" w:color="auto" w:fill="333333"/>
        <w:spacing w:line="0" w:lineRule="atLeast"/>
        <w:ind w:left="0"/>
        <w:jc w:val="left"/>
        <w:rPr>
          <w:rFonts w:ascii="ＭＳ Ｐゴシック" w:eastAsia="ＭＳ Ｐゴシック" w:hAnsi="ＭＳ Ｐゴシック" w:cs="ＭＳ Ｐゴシック"/>
          <w:kern w:val="0"/>
          <w:sz w:val="18"/>
          <w:szCs w:val="18"/>
        </w:rPr>
      </w:pPr>
      <w:hyperlink r:id="rId10" w:history="1">
        <w:r w:rsidRPr="00DE7057">
          <w:rPr>
            <w:rFonts w:ascii="ＭＳ Ｐゴシック" w:eastAsia="ＭＳ Ｐゴシック" w:hAnsi="ＭＳ Ｐゴシック" w:cs="ＭＳ Ｐゴシック"/>
            <w:color w:val="FFFFFF"/>
            <w:kern w:val="0"/>
            <w:sz w:val="18"/>
            <w:szCs w:val="18"/>
            <w:u w:val="single"/>
            <w:bdr w:val="none" w:sz="0" w:space="0" w:color="auto" w:frame="1"/>
          </w:rPr>
          <w:t>グループ採用情報</w:t>
        </w:r>
      </w:hyperlink>
    </w:p>
    <w:p w:rsidR="00DE7057" w:rsidRPr="00DE7057" w:rsidRDefault="00DE7057" w:rsidP="00B129AA">
      <w:pPr>
        <w:widowControl/>
        <w:numPr>
          <w:ilvl w:val="0"/>
          <w:numId w:val="1"/>
        </w:numPr>
        <w:shd w:val="clear" w:color="auto" w:fill="333333"/>
        <w:spacing w:line="0" w:lineRule="atLeast"/>
        <w:ind w:left="0"/>
        <w:jc w:val="left"/>
        <w:rPr>
          <w:rFonts w:ascii="ＭＳ Ｐゴシック" w:eastAsia="ＭＳ Ｐゴシック" w:hAnsi="ＭＳ Ｐゴシック" w:cs="ＭＳ Ｐゴシック"/>
          <w:kern w:val="0"/>
          <w:sz w:val="18"/>
          <w:szCs w:val="18"/>
        </w:rPr>
      </w:pPr>
      <w:hyperlink r:id="rId11" w:history="1">
        <w:r w:rsidRPr="00DE7057">
          <w:rPr>
            <w:rFonts w:ascii="ＭＳ Ｐゴシック" w:eastAsia="ＭＳ Ｐゴシック" w:hAnsi="ＭＳ Ｐゴシック" w:cs="ＭＳ Ｐゴシック"/>
            <w:color w:val="FFFFFF"/>
            <w:kern w:val="0"/>
            <w:sz w:val="18"/>
            <w:szCs w:val="18"/>
            <w:u w:val="single"/>
            <w:bdr w:val="none" w:sz="0" w:space="0" w:color="auto" w:frame="1"/>
          </w:rPr>
          <w:t>NEWS</w:t>
        </w:r>
      </w:hyperlink>
    </w:p>
    <w:p w:rsidR="00DE7057" w:rsidRPr="00DE7057" w:rsidRDefault="00DE7057" w:rsidP="00B129AA">
      <w:pPr>
        <w:widowControl/>
        <w:numPr>
          <w:ilvl w:val="0"/>
          <w:numId w:val="1"/>
        </w:numPr>
        <w:shd w:val="clear" w:color="auto" w:fill="333333"/>
        <w:spacing w:line="0" w:lineRule="atLeast"/>
        <w:ind w:left="0"/>
        <w:jc w:val="left"/>
        <w:rPr>
          <w:rFonts w:ascii="ＭＳ Ｐゴシック" w:eastAsia="ＭＳ Ｐゴシック" w:hAnsi="ＭＳ Ｐゴシック" w:cs="ＭＳ Ｐゴシック"/>
          <w:kern w:val="0"/>
          <w:sz w:val="18"/>
          <w:szCs w:val="18"/>
        </w:rPr>
      </w:pPr>
      <w:hyperlink r:id="rId12" w:history="1">
        <w:r w:rsidRPr="00DE7057">
          <w:rPr>
            <w:rFonts w:ascii="ＭＳ Ｐゴシック" w:eastAsia="ＭＳ Ｐゴシック" w:hAnsi="ＭＳ Ｐゴシック" w:cs="ＭＳ Ｐゴシック"/>
            <w:color w:val="FFFFFF"/>
            <w:kern w:val="0"/>
            <w:sz w:val="18"/>
            <w:szCs w:val="18"/>
            <w:u w:val="single"/>
            <w:bdr w:val="none" w:sz="0" w:space="0" w:color="auto" w:frame="1"/>
          </w:rPr>
          <w:t>お問い合わせ</w:t>
        </w:r>
      </w:hyperlink>
    </w:p>
    <w:p w:rsidR="00DE7057" w:rsidRPr="00DE7057" w:rsidRDefault="00DE7057" w:rsidP="00B129AA">
      <w:pPr>
        <w:widowControl/>
        <w:numPr>
          <w:ilvl w:val="0"/>
          <w:numId w:val="2"/>
        </w:numPr>
        <w:shd w:val="clear" w:color="auto" w:fill="333333"/>
        <w:spacing w:line="0" w:lineRule="atLeast"/>
        <w:ind w:left="0"/>
        <w:jc w:val="left"/>
        <w:rPr>
          <w:rFonts w:ascii="ＭＳ Ｐゴシック" w:eastAsia="ＭＳ Ｐゴシック" w:hAnsi="ＭＳ Ｐゴシック" w:cs="ＭＳ Ｐゴシック"/>
          <w:kern w:val="0"/>
          <w:sz w:val="18"/>
          <w:szCs w:val="18"/>
        </w:rPr>
      </w:pPr>
      <w:hyperlink r:id="rId13" w:history="1">
        <w:r w:rsidRPr="00DE7057">
          <w:rPr>
            <w:rFonts w:ascii="ＭＳ Ｐゴシック" w:eastAsia="ＭＳ Ｐゴシック" w:hAnsi="ＭＳ Ｐゴシック" w:cs="ＭＳ Ｐゴシック"/>
            <w:color w:val="999999"/>
            <w:kern w:val="0"/>
            <w:sz w:val="18"/>
            <w:szCs w:val="18"/>
            <w:u w:val="single"/>
            <w:bdr w:val="none" w:sz="0" w:space="0" w:color="auto" w:frame="1"/>
          </w:rPr>
          <w:t>JAPANESE</w:t>
        </w:r>
      </w:hyperlink>
    </w:p>
    <w:p w:rsidR="00DE7057" w:rsidRPr="00DE7057" w:rsidRDefault="00DE7057" w:rsidP="00B129AA">
      <w:pPr>
        <w:widowControl/>
        <w:numPr>
          <w:ilvl w:val="0"/>
          <w:numId w:val="2"/>
        </w:numPr>
        <w:shd w:val="clear" w:color="auto" w:fill="333333"/>
        <w:spacing w:line="0" w:lineRule="atLeast"/>
        <w:ind w:left="0"/>
        <w:jc w:val="left"/>
        <w:rPr>
          <w:rFonts w:ascii="ＭＳ Ｐゴシック" w:eastAsia="ＭＳ Ｐゴシック" w:hAnsi="ＭＳ Ｐゴシック" w:cs="ＭＳ Ｐゴシック"/>
          <w:kern w:val="0"/>
          <w:sz w:val="18"/>
          <w:szCs w:val="18"/>
        </w:rPr>
      </w:pPr>
      <w:hyperlink r:id="rId14" w:history="1">
        <w:r w:rsidRPr="00DE7057">
          <w:rPr>
            <w:rFonts w:ascii="ＭＳ Ｐゴシック" w:eastAsia="ＭＳ Ｐゴシック" w:hAnsi="ＭＳ Ｐゴシック" w:cs="ＭＳ Ｐゴシック"/>
            <w:color w:val="FFFFFF"/>
            <w:kern w:val="0"/>
            <w:sz w:val="18"/>
            <w:szCs w:val="18"/>
            <w:u w:val="single"/>
            <w:bdr w:val="none" w:sz="0" w:space="0" w:color="auto" w:frame="1"/>
          </w:rPr>
          <w:t>ENGLISH</w:t>
        </w:r>
      </w:hyperlink>
    </w:p>
    <w:p w:rsidR="00DE7057" w:rsidRPr="00DE7057" w:rsidRDefault="00DE7057" w:rsidP="00B129AA">
      <w:pPr>
        <w:widowControl/>
        <w:numPr>
          <w:ilvl w:val="0"/>
          <w:numId w:val="2"/>
        </w:numPr>
        <w:shd w:val="clear" w:color="auto" w:fill="333333"/>
        <w:spacing w:line="0" w:lineRule="atLeast"/>
        <w:ind w:left="0"/>
        <w:jc w:val="left"/>
        <w:rPr>
          <w:rFonts w:ascii="ＭＳ Ｐゴシック" w:eastAsia="ＭＳ Ｐゴシック" w:hAnsi="ＭＳ Ｐゴシック" w:cs="ＭＳ Ｐゴシック"/>
          <w:kern w:val="0"/>
          <w:sz w:val="18"/>
          <w:szCs w:val="18"/>
        </w:rPr>
      </w:pPr>
      <w:hyperlink r:id="rId15" w:history="1">
        <w:r w:rsidRPr="00DE7057">
          <w:rPr>
            <w:rFonts w:ascii="ＭＳ Ｐゴシック" w:eastAsia="ＭＳ Ｐゴシック" w:hAnsi="ＭＳ Ｐゴシック" w:cs="ＭＳ Ｐゴシック"/>
            <w:color w:val="FFFFFF"/>
            <w:kern w:val="0"/>
            <w:sz w:val="18"/>
            <w:szCs w:val="18"/>
            <w:u w:val="single"/>
            <w:bdr w:val="none" w:sz="0" w:space="0" w:color="auto" w:frame="1"/>
          </w:rPr>
          <w:t>CHINESE</w:t>
        </w:r>
      </w:hyperlink>
    </w:p>
    <w:p w:rsidR="00DE7057" w:rsidRPr="00DE7057" w:rsidRDefault="00DE7057" w:rsidP="00B129AA">
      <w:pPr>
        <w:widowControl/>
        <w:shd w:val="clear" w:color="auto" w:fill="FFFFFF"/>
        <w:spacing w:line="0" w:lineRule="atLeast"/>
        <w:jc w:val="left"/>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rPr>
        <w:drawing>
          <wp:inline distT="0" distB="0" distL="0" distR="0" wp14:anchorId="7E92A41C" wp14:editId="5AAEC8C5">
            <wp:extent cx="1133475" cy="504825"/>
            <wp:effectExtent l="0" t="0" r="9525" b="9525"/>
            <wp:docPr id="5" name="図 5" descr="https://www.atmj-g.com/images/banner_1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tmj-g.com/images/banner_1000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504825"/>
                    </a:xfrm>
                    <a:prstGeom prst="rect">
                      <a:avLst/>
                    </a:prstGeom>
                    <a:noFill/>
                    <a:ln>
                      <a:noFill/>
                    </a:ln>
                  </pic:spPr>
                </pic:pic>
              </a:graphicData>
            </a:graphic>
          </wp:inline>
        </w:drawing>
      </w:r>
    </w:p>
    <w:p w:rsidR="00DE7057" w:rsidRPr="00DE7057" w:rsidRDefault="00DE7057" w:rsidP="00B129AA">
      <w:pPr>
        <w:widowControl/>
        <w:shd w:val="clear" w:color="auto" w:fill="FFFFFF"/>
        <w:spacing w:line="0" w:lineRule="atLeast"/>
        <w:jc w:val="left"/>
        <w:textAlignment w:val="center"/>
        <w:rPr>
          <w:rFonts w:ascii="メイリオ" w:eastAsia="メイリオ" w:hAnsi="メイリオ" w:cs="メイリオ" w:hint="eastAsia"/>
          <w:color w:val="666666"/>
          <w:kern w:val="0"/>
          <w:sz w:val="18"/>
          <w:szCs w:val="18"/>
        </w:rPr>
      </w:pPr>
      <w:r w:rsidRPr="00DE7057">
        <w:rPr>
          <w:rFonts w:ascii="メイリオ" w:eastAsia="メイリオ" w:hAnsi="メイリオ" w:cs="メイリオ" w:hint="eastAsia"/>
          <w:color w:val="666666"/>
          <w:kern w:val="0"/>
          <w:sz w:val="18"/>
          <w:szCs w:val="18"/>
        </w:rPr>
        <w:t> </w:t>
      </w:r>
    </w:p>
    <w:p w:rsidR="00DE7057" w:rsidRPr="00DE7057" w:rsidRDefault="00DE7057" w:rsidP="00B129AA">
      <w:pPr>
        <w:widowControl/>
        <w:shd w:val="clear" w:color="auto" w:fill="FFFFFF"/>
        <w:spacing w:line="0" w:lineRule="atLeast"/>
        <w:jc w:val="left"/>
        <w:textAlignment w:val="center"/>
        <w:rPr>
          <w:rFonts w:ascii="メイリオ" w:eastAsia="メイリオ" w:hAnsi="メイリオ" w:cs="メイリオ" w:hint="eastAsia"/>
          <w:color w:val="666666"/>
          <w:kern w:val="0"/>
          <w:sz w:val="16"/>
          <w:szCs w:val="16"/>
        </w:rPr>
      </w:pPr>
      <w:r w:rsidRPr="00DE7057">
        <w:rPr>
          <w:rFonts w:ascii="メイリオ" w:eastAsia="メイリオ" w:hAnsi="メイリオ" w:cs="メイリオ" w:hint="eastAsia"/>
          <w:color w:val="666666"/>
          <w:kern w:val="0"/>
          <w:sz w:val="16"/>
          <w:szCs w:val="16"/>
        </w:rPr>
        <w:t xml:space="preserve">Copyright © 2014 ATM </w:t>
      </w:r>
      <w:proofErr w:type="spellStart"/>
      <w:r w:rsidRPr="00DE7057">
        <w:rPr>
          <w:rFonts w:ascii="メイリオ" w:eastAsia="メイリオ" w:hAnsi="メイリオ" w:cs="メイリオ" w:hint="eastAsia"/>
          <w:color w:val="666666"/>
          <w:kern w:val="0"/>
          <w:sz w:val="16"/>
          <w:szCs w:val="16"/>
        </w:rPr>
        <w:t>Japan,Ltd</w:t>
      </w:r>
      <w:proofErr w:type="spellEnd"/>
      <w:r w:rsidRPr="00DE7057">
        <w:rPr>
          <w:rFonts w:ascii="メイリオ" w:eastAsia="メイリオ" w:hAnsi="メイリオ" w:cs="メイリオ" w:hint="eastAsia"/>
          <w:color w:val="666666"/>
          <w:kern w:val="0"/>
          <w:sz w:val="16"/>
          <w:szCs w:val="16"/>
        </w:rPr>
        <w:t>. All Rights Reserved.</w:t>
      </w:r>
    </w:p>
    <w:p w:rsidR="00DE7057" w:rsidRPr="00DE7057" w:rsidRDefault="00DE7057" w:rsidP="00B129AA">
      <w:pPr>
        <w:widowControl/>
        <w:numPr>
          <w:ilvl w:val="0"/>
          <w:numId w:val="10"/>
        </w:numPr>
        <w:shd w:val="clear" w:color="auto" w:fill="FFFFFF"/>
        <w:spacing w:line="0" w:lineRule="atLeast"/>
        <w:ind w:left="2475" w:right="157"/>
        <w:jc w:val="left"/>
        <w:textAlignment w:val="center"/>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7E591E7B" wp14:editId="3BF34A9F">
            <wp:extent cx="876300" cy="476250"/>
            <wp:effectExtent l="0" t="0" r="0" b="0"/>
            <wp:docPr id="4" name="図 4" descr="https://www.atmj-g.com/images/pc_title_footer_atmj.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tmj-g.com/images/pc_title_footer_atmj.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p>
    <w:p w:rsidR="00DE7057" w:rsidRPr="00DE7057" w:rsidRDefault="00DE7057" w:rsidP="00B129AA">
      <w:pPr>
        <w:widowControl/>
        <w:numPr>
          <w:ilvl w:val="0"/>
          <w:numId w:val="10"/>
        </w:numPr>
        <w:shd w:val="clear" w:color="auto" w:fill="FFFFFF"/>
        <w:spacing w:line="0" w:lineRule="atLeast"/>
        <w:ind w:left="2475" w:right="157"/>
        <w:jc w:val="left"/>
        <w:textAlignment w:val="center"/>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7F828BDA" wp14:editId="4E3C1F15">
            <wp:extent cx="838200" cy="476250"/>
            <wp:effectExtent l="0" t="0" r="0" b="0"/>
            <wp:docPr id="3" name="図 3" descr="https://www.atmj-g.com/images/pc_title_footer_ah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tmj-g.com/images/pc_title_footer_ahs.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476250"/>
                    </a:xfrm>
                    <a:prstGeom prst="rect">
                      <a:avLst/>
                    </a:prstGeom>
                    <a:noFill/>
                    <a:ln>
                      <a:noFill/>
                    </a:ln>
                  </pic:spPr>
                </pic:pic>
              </a:graphicData>
            </a:graphic>
          </wp:inline>
        </w:drawing>
      </w:r>
    </w:p>
    <w:p w:rsidR="00DE7057" w:rsidRPr="00DE7057" w:rsidRDefault="00DE7057" w:rsidP="00B129AA">
      <w:pPr>
        <w:widowControl/>
        <w:numPr>
          <w:ilvl w:val="0"/>
          <w:numId w:val="10"/>
        </w:numPr>
        <w:shd w:val="clear" w:color="auto" w:fill="FFFFFF"/>
        <w:spacing w:line="0" w:lineRule="atLeast"/>
        <w:ind w:left="2475" w:right="157"/>
        <w:jc w:val="left"/>
        <w:textAlignment w:val="center"/>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73815040" wp14:editId="42F0AF78">
            <wp:extent cx="838200" cy="476250"/>
            <wp:effectExtent l="0" t="0" r="0" b="0"/>
            <wp:docPr id="2" name="図 2" descr="https://www.atmj-g.com/images/pc_title_footer_ai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tmj-g.com/images/pc_title_footer_ai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476250"/>
                    </a:xfrm>
                    <a:prstGeom prst="rect">
                      <a:avLst/>
                    </a:prstGeom>
                    <a:noFill/>
                    <a:ln>
                      <a:noFill/>
                    </a:ln>
                  </pic:spPr>
                </pic:pic>
              </a:graphicData>
            </a:graphic>
          </wp:inline>
        </w:drawing>
      </w:r>
    </w:p>
    <w:p w:rsidR="00DE7057" w:rsidRPr="00DE7057" w:rsidRDefault="00DE7057" w:rsidP="00B129AA">
      <w:pPr>
        <w:widowControl/>
        <w:numPr>
          <w:ilvl w:val="0"/>
          <w:numId w:val="10"/>
        </w:numPr>
        <w:shd w:val="clear" w:color="auto" w:fill="FFFFFF"/>
        <w:spacing w:line="0" w:lineRule="atLeast"/>
        <w:ind w:left="2475"/>
        <w:jc w:val="left"/>
        <w:textAlignment w:val="center"/>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268870FA" wp14:editId="5B62ED40">
            <wp:extent cx="838200" cy="476250"/>
            <wp:effectExtent l="0" t="0" r="0" b="0"/>
            <wp:docPr id="1" name="図 1" descr="https://www.atmj-g.com/images/pc_title_footer_ab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tmj-g.com/images/pc_title_footer_abs.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0" cy="476250"/>
                    </a:xfrm>
                    <a:prstGeom prst="rect">
                      <a:avLst/>
                    </a:prstGeom>
                    <a:noFill/>
                    <a:ln>
                      <a:noFill/>
                    </a:ln>
                  </pic:spPr>
                </pic:pic>
              </a:graphicData>
            </a:graphic>
          </wp:inline>
        </w:drawing>
      </w:r>
    </w:p>
    <w:p w:rsidR="00DE7057" w:rsidRPr="00DE7057" w:rsidRDefault="00DE7057" w:rsidP="00B129AA">
      <w:pPr>
        <w:widowControl/>
        <w:spacing w:line="0" w:lineRule="atLeast"/>
        <w:jc w:val="left"/>
        <w:rPr>
          <w:rFonts w:ascii="メイリオ" w:eastAsia="メイリオ" w:hAnsi="メイリオ" w:cs="メイリオ"/>
          <w:color w:val="666666"/>
          <w:kern w:val="0"/>
          <w:sz w:val="18"/>
          <w:szCs w:val="18"/>
        </w:rPr>
      </w:pPr>
    </w:p>
    <w:p w:rsidR="00DE7057" w:rsidRPr="00DE7057" w:rsidRDefault="00DE7057" w:rsidP="00B129AA">
      <w:pPr>
        <w:widowControl/>
        <w:numPr>
          <w:ilvl w:val="0"/>
          <w:numId w:val="12"/>
        </w:numPr>
        <w:spacing w:line="0" w:lineRule="atLeast"/>
        <w:ind w:left="0"/>
        <w:jc w:val="left"/>
        <w:rPr>
          <w:rFonts w:ascii="メイリオ" w:eastAsia="メイリオ" w:hAnsi="メイリオ" w:cs="メイリオ" w:hint="eastAsia"/>
          <w:color w:val="666666"/>
          <w:kern w:val="0"/>
          <w:sz w:val="17"/>
          <w:szCs w:val="17"/>
        </w:rPr>
      </w:pPr>
      <w:hyperlink r:id="rId25" w:history="1">
        <w:r w:rsidRPr="00DE7057">
          <w:rPr>
            <w:rFonts w:ascii="メイリオ" w:eastAsia="メイリオ" w:hAnsi="メイリオ" w:cs="メイリオ" w:hint="eastAsia"/>
            <w:color w:val="666666"/>
            <w:kern w:val="0"/>
            <w:sz w:val="17"/>
            <w:szCs w:val="17"/>
            <w:u w:val="single"/>
            <w:bdr w:val="none" w:sz="0" w:space="0" w:color="auto" w:frame="1"/>
          </w:rPr>
          <w:t>TOP</w:t>
        </w:r>
      </w:hyperlink>
    </w:p>
    <w:p w:rsidR="00DE7057" w:rsidRPr="00DE7057" w:rsidRDefault="00DE7057" w:rsidP="00B129AA">
      <w:pPr>
        <w:widowControl/>
        <w:numPr>
          <w:ilvl w:val="0"/>
          <w:numId w:val="12"/>
        </w:numPr>
        <w:spacing w:after="75" w:line="0" w:lineRule="atLeast"/>
        <w:ind w:left="0"/>
        <w:jc w:val="left"/>
        <w:rPr>
          <w:rFonts w:ascii="メイリオ" w:eastAsia="メイリオ" w:hAnsi="メイリオ" w:cs="メイリオ" w:hint="eastAsia"/>
          <w:color w:val="666666"/>
          <w:kern w:val="0"/>
          <w:sz w:val="17"/>
          <w:szCs w:val="17"/>
        </w:rPr>
      </w:pPr>
      <w:r w:rsidRPr="00DE7057">
        <w:rPr>
          <w:rFonts w:ascii="メイリオ" w:eastAsia="メイリオ" w:hAnsi="メイリオ" w:cs="メイリオ" w:hint="eastAsia"/>
          <w:color w:val="666666"/>
          <w:kern w:val="0"/>
          <w:sz w:val="17"/>
          <w:szCs w:val="17"/>
        </w:rPr>
        <w:t>グループ事業内容</w:t>
      </w:r>
    </w:p>
    <w:p w:rsidR="00DE7057" w:rsidRPr="00DE7057" w:rsidRDefault="00DE7057" w:rsidP="00B129AA">
      <w:pPr>
        <w:widowControl/>
        <w:spacing w:line="0" w:lineRule="atLeast"/>
        <w:jc w:val="left"/>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rPr>
        <w:lastRenderedPageBreak/>
        <w:drawing>
          <wp:inline distT="0" distB="0" distL="0" distR="0" wp14:anchorId="7D34A68F" wp14:editId="67E6B4E2">
            <wp:extent cx="6958553" cy="2213048"/>
            <wp:effectExtent l="0" t="0" r="0" b="0"/>
            <wp:docPr id="25" name="図 25" descr="https://www.atmj-g.com/images/pc_pic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atmj-g.com/images/pc_pic_servic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69920" cy="2216663"/>
                    </a:xfrm>
                    <a:prstGeom prst="rect">
                      <a:avLst/>
                    </a:prstGeom>
                    <a:noFill/>
                    <a:ln>
                      <a:noFill/>
                    </a:ln>
                  </pic:spPr>
                </pic:pic>
              </a:graphicData>
            </a:graphic>
          </wp:inline>
        </w:drawing>
      </w:r>
      <w:r>
        <w:rPr>
          <w:rFonts w:ascii="メイリオ" w:eastAsia="メイリオ" w:hAnsi="メイリオ" w:cs="メイリオ"/>
          <w:noProof/>
          <w:color w:val="666666"/>
          <w:kern w:val="0"/>
          <w:sz w:val="18"/>
          <w:szCs w:val="18"/>
          <w:bdr w:val="none" w:sz="0" w:space="0" w:color="auto" w:frame="1"/>
        </w:rPr>
        <w:drawing>
          <wp:inline distT="0" distB="0" distL="0" distR="0" wp14:anchorId="18B62263" wp14:editId="1E51F31A">
            <wp:extent cx="3419475" cy="771525"/>
            <wp:effectExtent l="0" t="0" r="9525" b="9525"/>
            <wp:docPr id="24" name="図 24" descr="https://www.atmj-g.com/images/pc_pic_service_logo_atmj.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atmj-g.com/images/pc_pic_service_logo_atmj.png">
                      <a:hlinkClick r:id="rId1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771525"/>
                    </a:xfrm>
                    <a:prstGeom prst="rect">
                      <a:avLst/>
                    </a:prstGeom>
                    <a:noFill/>
                    <a:ln>
                      <a:noFill/>
                    </a:ln>
                  </pic:spPr>
                </pic:pic>
              </a:graphicData>
            </a:graphic>
          </wp:inline>
        </w:drawing>
      </w:r>
      <w:r>
        <w:rPr>
          <w:rFonts w:ascii="メイリオ" w:eastAsia="メイリオ" w:hAnsi="メイリオ" w:cs="メイリオ"/>
          <w:noProof/>
          <w:color w:val="666666"/>
          <w:kern w:val="0"/>
          <w:sz w:val="18"/>
          <w:szCs w:val="18"/>
          <w:bdr w:val="none" w:sz="0" w:space="0" w:color="auto" w:frame="1"/>
        </w:rPr>
        <w:drawing>
          <wp:inline distT="0" distB="0" distL="0" distR="0" wp14:anchorId="48E7FCB1" wp14:editId="06D600C0">
            <wp:extent cx="2295525" cy="581025"/>
            <wp:effectExtent l="0" t="0" r="9525" b="9525"/>
            <wp:docPr id="23" name="図 23" descr="https://www.atmj-g.com/images/pc_pic_service_logo_ah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atmj-g.com/images/pc_pic_service_logo_ahs.png">
                      <a:hlinkClick r:id="rId19"/>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5525" cy="581025"/>
                    </a:xfrm>
                    <a:prstGeom prst="rect">
                      <a:avLst/>
                    </a:prstGeom>
                    <a:noFill/>
                    <a:ln>
                      <a:noFill/>
                    </a:ln>
                  </pic:spPr>
                </pic:pic>
              </a:graphicData>
            </a:graphic>
          </wp:inline>
        </w:drawing>
      </w:r>
      <w:r>
        <w:rPr>
          <w:rFonts w:ascii="メイリオ" w:eastAsia="メイリオ" w:hAnsi="メイリオ" w:cs="メイリオ"/>
          <w:noProof/>
          <w:color w:val="666666"/>
          <w:kern w:val="0"/>
          <w:sz w:val="18"/>
          <w:szCs w:val="18"/>
          <w:bdr w:val="none" w:sz="0" w:space="0" w:color="auto" w:frame="1"/>
        </w:rPr>
        <w:drawing>
          <wp:inline distT="0" distB="0" distL="0" distR="0" wp14:anchorId="5AE76F2F" wp14:editId="7BA14912">
            <wp:extent cx="2295525" cy="581025"/>
            <wp:effectExtent l="0" t="0" r="9525" b="9525"/>
            <wp:docPr id="22" name="図 22" descr="https://www.atmj-g.com/images/pc_pic_service_logo_ab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atmj-g.com/images/pc_pic_service_logo_abs.png">
                      <a:hlinkClick r:id="rId23"/>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5525" cy="581025"/>
                    </a:xfrm>
                    <a:prstGeom prst="rect">
                      <a:avLst/>
                    </a:prstGeom>
                    <a:noFill/>
                    <a:ln>
                      <a:noFill/>
                    </a:ln>
                  </pic:spPr>
                </pic:pic>
              </a:graphicData>
            </a:graphic>
          </wp:inline>
        </w:drawing>
      </w:r>
      <w:r>
        <w:rPr>
          <w:rFonts w:ascii="メイリオ" w:eastAsia="メイリオ" w:hAnsi="メイリオ" w:cs="メイリオ"/>
          <w:noProof/>
          <w:color w:val="666666"/>
          <w:kern w:val="0"/>
          <w:sz w:val="18"/>
          <w:szCs w:val="18"/>
          <w:bdr w:val="none" w:sz="0" w:space="0" w:color="auto" w:frame="1"/>
        </w:rPr>
        <w:drawing>
          <wp:inline distT="0" distB="0" distL="0" distR="0" wp14:anchorId="757D2010" wp14:editId="5C43EEA3">
            <wp:extent cx="2295525" cy="581025"/>
            <wp:effectExtent l="0" t="0" r="9525" b="9525"/>
            <wp:docPr id="21" name="図 21" descr="https://www.atmj-g.com/images/pc_pic_service_logo_ai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atmj-g.com/images/pc_pic_service_logo_ais.png">
                      <a:hlinkClick r:id="rId2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5525" cy="581025"/>
                    </a:xfrm>
                    <a:prstGeom prst="rect">
                      <a:avLst/>
                    </a:prstGeom>
                    <a:noFill/>
                    <a:ln>
                      <a:noFill/>
                    </a:ln>
                  </pic:spPr>
                </pic:pic>
              </a:graphicData>
            </a:graphic>
          </wp:inline>
        </w:drawing>
      </w:r>
    </w:p>
    <w:p w:rsidR="00DE7057" w:rsidRPr="00DE7057" w:rsidRDefault="00DE7057" w:rsidP="00B129AA">
      <w:pPr>
        <w:widowControl/>
        <w:numPr>
          <w:ilvl w:val="0"/>
          <w:numId w:val="13"/>
        </w:numPr>
        <w:spacing w:line="0" w:lineRule="atLeast"/>
        <w:ind w:left="524" w:right="644"/>
        <w:jc w:val="left"/>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3526C18D" wp14:editId="2ADC0C00">
            <wp:extent cx="5524500" cy="1276350"/>
            <wp:effectExtent l="0" t="0" r="0" b="0"/>
            <wp:docPr id="20" name="図 20" descr="https://www.atmj-g.com/images/btn_service_outsourcing_off.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atmj-g.com/images/btn_service_outsourcing_off.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1276350"/>
                    </a:xfrm>
                    <a:prstGeom prst="rect">
                      <a:avLst/>
                    </a:prstGeom>
                    <a:noFill/>
                    <a:ln>
                      <a:noFill/>
                    </a:ln>
                  </pic:spPr>
                </pic:pic>
              </a:graphicData>
            </a:graphic>
          </wp:inline>
        </w:drawing>
      </w:r>
    </w:p>
    <w:p w:rsidR="00DE7057" w:rsidRPr="00DE7057" w:rsidRDefault="00DE7057" w:rsidP="00B129AA">
      <w:pPr>
        <w:widowControl/>
        <w:numPr>
          <w:ilvl w:val="0"/>
          <w:numId w:val="13"/>
        </w:numPr>
        <w:spacing w:line="0" w:lineRule="atLeast"/>
        <w:ind w:left="611" w:right="644"/>
        <w:jc w:val="left"/>
        <w:rPr>
          <w:rFonts w:ascii="メイリオ" w:eastAsia="メイリオ" w:hAnsi="メイリオ" w:cs="メイリオ" w:hint="eastAsia"/>
          <w:color w:val="666666"/>
          <w:kern w:val="0"/>
          <w:sz w:val="18"/>
          <w:szCs w:val="18"/>
        </w:rPr>
      </w:pPr>
      <w:hyperlink r:id="rId33" w:anchor="a01" w:history="1">
        <w:r w:rsidRPr="00DE7057">
          <w:rPr>
            <w:rFonts w:ascii="メイリオ" w:eastAsia="メイリオ" w:hAnsi="メイリオ" w:cs="メイリオ" w:hint="eastAsia"/>
            <w:color w:val="666666"/>
            <w:kern w:val="0"/>
            <w:sz w:val="18"/>
            <w:szCs w:val="18"/>
            <w:u w:val="single"/>
            <w:bdr w:val="none" w:sz="0" w:space="0" w:color="auto" w:frame="1"/>
          </w:rPr>
          <w:t>金融機関向けアウトソーシング</w:t>
        </w:r>
      </w:hyperlink>
    </w:p>
    <w:p w:rsidR="00DE7057" w:rsidRPr="00DE7057" w:rsidRDefault="00DE7057" w:rsidP="00B129AA">
      <w:pPr>
        <w:widowControl/>
        <w:numPr>
          <w:ilvl w:val="1"/>
          <w:numId w:val="13"/>
        </w:numPr>
        <w:spacing w:line="0" w:lineRule="atLeast"/>
        <w:ind w:left="611" w:right="644"/>
        <w:jc w:val="left"/>
        <w:rPr>
          <w:rFonts w:ascii="メイリオ" w:eastAsia="メイリオ" w:hAnsi="メイリオ" w:cs="メイリオ" w:hint="eastAsia"/>
          <w:color w:val="666666"/>
          <w:kern w:val="0"/>
          <w:sz w:val="18"/>
          <w:szCs w:val="18"/>
        </w:rPr>
      </w:pPr>
      <w:hyperlink r:id="rId34" w:history="1">
        <w:r w:rsidRPr="00DE7057">
          <w:rPr>
            <w:rFonts w:ascii="メイリオ" w:eastAsia="メイリオ" w:hAnsi="メイリオ" w:cs="メイリオ" w:hint="eastAsia"/>
            <w:color w:val="989898"/>
            <w:kern w:val="0"/>
            <w:sz w:val="18"/>
            <w:szCs w:val="18"/>
            <w:u w:val="single"/>
            <w:bdr w:val="none" w:sz="0" w:space="0" w:color="auto" w:frame="1"/>
          </w:rPr>
          <w:t>・ATM監視アウトソーシング</w:t>
        </w:r>
      </w:hyperlink>
    </w:p>
    <w:p w:rsidR="00DE7057" w:rsidRPr="00DE7057" w:rsidRDefault="00DE7057" w:rsidP="00B129AA">
      <w:pPr>
        <w:widowControl/>
        <w:numPr>
          <w:ilvl w:val="1"/>
          <w:numId w:val="13"/>
        </w:numPr>
        <w:spacing w:line="0" w:lineRule="atLeast"/>
        <w:ind w:left="611" w:right="644"/>
        <w:jc w:val="left"/>
        <w:rPr>
          <w:rFonts w:ascii="メイリオ" w:eastAsia="メイリオ" w:hAnsi="メイリオ" w:cs="メイリオ" w:hint="eastAsia"/>
          <w:color w:val="666666"/>
          <w:kern w:val="0"/>
          <w:sz w:val="18"/>
          <w:szCs w:val="18"/>
        </w:rPr>
      </w:pPr>
      <w:hyperlink r:id="rId35" w:history="1">
        <w:r w:rsidRPr="00DE7057">
          <w:rPr>
            <w:rFonts w:ascii="メイリオ" w:eastAsia="メイリオ" w:hAnsi="メイリオ" w:cs="メイリオ" w:hint="eastAsia"/>
            <w:color w:val="989898"/>
            <w:kern w:val="0"/>
            <w:sz w:val="18"/>
            <w:szCs w:val="18"/>
            <w:u w:val="single"/>
            <w:bdr w:val="none" w:sz="0" w:space="0" w:color="auto" w:frame="1"/>
          </w:rPr>
          <w:t>・ATM運用アウトソーシング</w:t>
        </w:r>
      </w:hyperlink>
    </w:p>
    <w:p w:rsidR="00DE7057" w:rsidRPr="00DE7057" w:rsidRDefault="00DE7057" w:rsidP="00B129AA">
      <w:pPr>
        <w:widowControl/>
        <w:numPr>
          <w:ilvl w:val="1"/>
          <w:numId w:val="13"/>
        </w:numPr>
        <w:spacing w:line="0" w:lineRule="atLeast"/>
        <w:ind w:left="611" w:right="644"/>
        <w:jc w:val="left"/>
        <w:rPr>
          <w:rFonts w:ascii="メイリオ" w:eastAsia="メイリオ" w:hAnsi="メイリオ" w:cs="メイリオ" w:hint="eastAsia"/>
          <w:color w:val="666666"/>
          <w:kern w:val="0"/>
          <w:sz w:val="18"/>
          <w:szCs w:val="18"/>
        </w:rPr>
      </w:pPr>
      <w:hyperlink r:id="rId36" w:history="1">
        <w:r w:rsidRPr="00DE7057">
          <w:rPr>
            <w:rFonts w:ascii="メイリオ" w:eastAsia="メイリオ" w:hAnsi="メイリオ" w:cs="メイリオ" w:hint="eastAsia"/>
            <w:color w:val="989898"/>
            <w:kern w:val="0"/>
            <w:sz w:val="18"/>
            <w:szCs w:val="18"/>
            <w:u w:val="single"/>
            <w:bdr w:val="none" w:sz="0" w:space="0" w:color="auto" w:frame="1"/>
          </w:rPr>
          <w:t>・ATMフルアウトソーシング</w:t>
        </w:r>
      </w:hyperlink>
    </w:p>
    <w:p w:rsidR="00DE7057" w:rsidRPr="00DE7057" w:rsidRDefault="00DE7057" w:rsidP="00B129AA">
      <w:pPr>
        <w:widowControl/>
        <w:numPr>
          <w:ilvl w:val="1"/>
          <w:numId w:val="13"/>
        </w:numPr>
        <w:spacing w:line="0" w:lineRule="atLeast"/>
        <w:ind w:left="611" w:right="644"/>
        <w:jc w:val="left"/>
        <w:rPr>
          <w:rFonts w:ascii="メイリオ" w:eastAsia="メイリオ" w:hAnsi="メイリオ" w:cs="メイリオ" w:hint="eastAsia"/>
          <w:color w:val="666666"/>
          <w:kern w:val="0"/>
          <w:sz w:val="18"/>
          <w:szCs w:val="18"/>
        </w:rPr>
      </w:pPr>
      <w:hyperlink r:id="rId37" w:history="1">
        <w:r w:rsidRPr="00DE7057">
          <w:rPr>
            <w:rFonts w:ascii="メイリオ" w:eastAsia="メイリオ" w:hAnsi="メイリオ" w:cs="メイリオ" w:hint="eastAsia"/>
            <w:color w:val="989898"/>
            <w:kern w:val="0"/>
            <w:sz w:val="18"/>
            <w:szCs w:val="18"/>
            <w:u w:val="single"/>
            <w:bdr w:val="none" w:sz="0" w:space="0" w:color="auto" w:frame="1"/>
          </w:rPr>
          <w:t>・その他アウトソーシング</w:t>
        </w:r>
      </w:hyperlink>
    </w:p>
    <w:p w:rsidR="00DE7057" w:rsidRPr="00DE7057" w:rsidRDefault="00DE7057" w:rsidP="00B129AA">
      <w:pPr>
        <w:widowControl/>
        <w:numPr>
          <w:ilvl w:val="0"/>
          <w:numId w:val="13"/>
        </w:numPr>
        <w:spacing w:line="0" w:lineRule="atLeast"/>
        <w:ind w:left="611" w:right="644"/>
        <w:jc w:val="left"/>
        <w:rPr>
          <w:rFonts w:ascii="メイリオ" w:eastAsia="メイリオ" w:hAnsi="メイリオ" w:cs="メイリオ" w:hint="eastAsia"/>
          <w:color w:val="666666"/>
          <w:kern w:val="0"/>
          <w:sz w:val="18"/>
          <w:szCs w:val="18"/>
        </w:rPr>
      </w:pPr>
      <w:hyperlink r:id="rId38" w:anchor="a02" w:history="1">
        <w:r w:rsidRPr="00DE7057">
          <w:rPr>
            <w:rFonts w:ascii="メイリオ" w:eastAsia="メイリオ" w:hAnsi="メイリオ" w:cs="メイリオ" w:hint="eastAsia"/>
            <w:color w:val="666666"/>
            <w:kern w:val="0"/>
            <w:sz w:val="18"/>
            <w:szCs w:val="18"/>
            <w:u w:val="single"/>
            <w:bdr w:val="none" w:sz="0" w:space="0" w:color="auto" w:frame="1"/>
          </w:rPr>
          <w:t>行政機関向けアウトソーシング</w:t>
        </w:r>
      </w:hyperlink>
    </w:p>
    <w:p w:rsidR="00DE7057" w:rsidRPr="00DE7057" w:rsidRDefault="00DE7057" w:rsidP="00B129AA">
      <w:pPr>
        <w:widowControl/>
        <w:numPr>
          <w:ilvl w:val="1"/>
          <w:numId w:val="13"/>
        </w:numPr>
        <w:spacing w:line="0" w:lineRule="atLeast"/>
        <w:ind w:left="611" w:right="644"/>
        <w:jc w:val="left"/>
        <w:rPr>
          <w:rFonts w:ascii="メイリオ" w:eastAsia="メイリオ" w:hAnsi="メイリオ" w:cs="メイリオ" w:hint="eastAsia"/>
          <w:color w:val="666666"/>
          <w:kern w:val="0"/>
          <w:sz w:val="18"/>
          <w:szCs w:val="18"/>
        </w:rPr>
      </w:pPr>
      <w:hyperlink r:id="rId39" w:history="1">
        <w:r w:rsidRPr="00DE7057">
          <w:rPr>
            <w:rFonts w:ascii="メイリオ" w:eastAsia="メイリオ" w:hAnsi="メイリオ" w:cs="メイリオ" w:hint="eastAsia"/>
            <w:color w:val="989898"/>
            <w:kern w:val="0"/>
            <w:sz w:val="18"/>
            <w:szCs w:val="18"/>
            <w:u w:val="single"/>
            <w:bdr w:val="none" w:sz="0" w:space="0" w:color="auto" w:frame="1"/>
          </w:rPr>
          <w:t>・預貯金照会</w:t>
        </w:r>
      </w:hyperlink>
    </w:p>
    <w:p w:rsidR="00DE7057" w:rsidRPr="00DE7057" w:rsidRDefault="00DE7057" w:rsidP="00B129AA">
      <w:pPr>
        <w:widowControl/>
        <w:numPr>
          <w:ilvl w:val="1"/>
          <w:numId w:val="13"/>
        </w:numPr>
        <w:spacing w:line="0" w:lineRule="atLeast"/>
        <w:ind w:left="611" w:right="644"/>
        <w:jc w:val="left"/>
        <w:rPr>
          <w:rFonts w:ascii="メイリオ" w:eastAsia="メイリオ" w:hAnsi="メイリオ" w:cs="メイリオ" w:hint="eastAsia"/>
          <w:color w:val="666666"/>
          <w:kern w:val="0"/>
          <w:sz w:val="18"/>
          <w:szCs w:val="18"/>
        </w:rPr>
      </w:pPr>
      <w:hyperlink r:id="rId40" w:history="1">
        <w:r w:rsidRPr="00DE7057">
          <w:rPr>
            <w:rFonts w:ascii="メイリオ" w:eastAsia="メイリオ" w:hAnsi="メイリオ" w:cs="メイリオ" w:hint="eastAsia"/>
            <w:color w:val="989898"/>
            <w:kern w:val="0"/>
            <w:sz w:val="18"/>
            <w:szCs w:val="18"/>
            <w:u w:val="single"/>
            <w:bdr w:val="none" w:sz="0" w:space="0" w:color="auto" w:frame="1"/>
          </w:rPr>
          <w:t>・コールセンター業務（インバウンド・アウトバウンド）</w:t>
        </w:r>
      </w:hyperlink>
    </w:p>
    <w:p w:rsidR="00DE7057" w:rsidRPr="00DE7057" w:rsidRDefault="00DE7057" w:rsidP="00B129AA">
      <w:pPr>
        <w:widowControl/>
        <w:numPr>
          <w:ilvl w:val="0"/>
          <w:numId w:val="13"/>
        </w:numPr>
        <w:spacing w:line="0" w:lineRule="atLeast"/>
        <w:ind w:left="611" w:right="644"/>
        <w:jc w:val="left"/>
        <w:rPr>
          <w:rFonts w:ascii="メイリオ" w:eastAsia="メイリオ" w:hAnsi="メイリオ" w:cs="メイリオ" w:hint="eastAsia"/>
          <w:color w:val="666666"/>
          <w:kern w:val="0"/>
          <w:sz w:val="18"/>
          <w:szCs w:val="18"/>
        </w:rPr>
      </w:pPr>
      <w:hyperlink r:id="rId41" w:anchor="a03" w:history="1">
        <w:r w:rsidRPr="00DE7057">
          <w:rPr>
            <w:rFonts w:ascii="メイリオ" w:eastAsia="メイリオ" w:hAnsi="メイリオ" w:cs="メイリオ" w:hint="eastAsia"/>
            <w:color w:val="666666"/>
            <w:kern w:val="0"/>
            <w:sz w:val="18"/>
            <w:szCs w:val="18"/>
            <w:u w:val="single"/>
            <w:bdr w:val="none" w:sz="0" w:space="0" w:color="auto" w:frame="1"/>
          </w:rPr>
          <w:t>海外向けアウトソーシング</w:t>
        </w:r>
      </w:hyperlink>
    </w:p>
    <w:p w:rsidR="00DE7057" w:rsidRPr="00DE7057" w:rsidRDefault="00DE7057" w:rsidP="00B129AA">
      <w:pPr>
        <w:widowControl/>
        <w:numPr>
          <w:ilvl w:val="0"/>
          <w:numId w:val="14"/>
        </w:numPr>
        <w:spacing w:line="0" w:lineRule="atLeast"/>
        <w:ind w:left="524" w:right="644"/>
        <w:jc w:val="left"/>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56C5244E" wp14:editId="640EA90A">
            <wp:extent cx="5524500" cy="1276350"/>
            <wp:effectExtent l="0" t="0" r="0" b="0"/>
            <wp:docPr id="19" name="図 19" descr="https://www.atmj-g.com/images/btn_service_consulting_off.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atmj-g.com/images/btn_service_consulting_off.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4500" cy="1276350"/>
                    </a:xfrm>
                    <a:prstGeom prst="rect">
                      <a:avLst/>
                    </a:prstGeom>
                    <a:noFill/>
                    <a:ln>
                      <a:noFill/>
                    </a:ln>
                  </pic:spPr>
                </pic:pic>
              </a:graphicData>
            </a:graphic>
          </wp:inline>
        </w:drawing>
      </w:r>
    </w:p>
    <w:p w:rsidR="00DE7057" w:rsidRPr="00DE7057" w:rsidRDefault="00DE7057" w:rsidP="00B129AA">
      <w:pPr>
        <w:widowControl/>
        <w:numPr>
          <w:ilvl w:val="0"/>
          <w:numId w:val="14"/>
        </w:numPr>
        <w:spacing w:line="0" w:lineRule="atLeast"/>
        <w:ind w:left="611" w:right="644"/>
        <w:jc w:val="left"/>
        <w:rPr>
          <w:rFonts w:ascii="メイリオ" w:eastAsia="メイリオ" w:hAnsi="メイリオ" w:cs="メイリオ" w:hint="eastAsia"/>
          <w:color w:val="666666"/>
          <w:kern w:val="0"/>
          <w:sz w:val="18"/>
          <w:szCs w:val="18"/>
        </w:rPr>
      </w:pPr>
      <w:hyperlink r:id="rId44" w:anchor="a01" w:history="1">
        <w:r w:rsidRPr="00DE7057">
          <w:rPr>
            <w:rFonts w:ascii="メイリオ" w:eastAsia="メイリオ" w:hAnsi="メイリオ" w:cs="メイリオ" w:hint="eastAsia"/>
            <w:color w:val="666666"/>
            <w:kern w:val="0"/>
            <w:sz w:val="18"/>
            <w:szCs w:val="18"/>
            <w:u w:val="single"/>
            <w:bdr w:val="none" w:sz="0" w:space="0" w:color="auto" w:frame="1"/>
          </w:rPr>
          <w:t>調査・コンサルティングサービス</w:t>
        </w:r>
      </w:hyperlink>
    </w:p>
    <w:p w:rsidR="00DE7057" w:rsidRPr="00DE7057" w:rsidRDefault="00DE7057" w:rsidP="00B129AA">
      <w:pPr>
        <w:widowControl/>
        <w:numPr>
          <w:ilvl w:val="1"/>
          <w:numId w:val="14"/>
        </w:numPr>
        <w:spacing w:line="0" w:lineRule="atLeast"/>
        <w:ind w:left="611" w:right="644"/>
        <w:jc w:val="left"/>
        <w:rPr>
          <w:rFonts w:ascii="メイリオ" w:eastAsia="メイリオ" w:hAnsi="メイリオ" w:cs="メイリオ" w:hint="eastAsia"/>
          <w:color w:val="666666"/>
          <w:kern w:val="0"/>
          <w:sz w:val="18"/>
          <w:szCs w:val="18"/>
        </w:rPr>
      </w:pPr>
      <w:hyperlink r:id="rId45" w:history="1">
        <w:r w:rsidRPr="00DE7057">
          <w:rPr>
            <w:rFonts w:ascii="メイリオ" w:eastAsia="メイリオ" w:hAnsi="メイリオ" w:cs="メイリオ" w:hint="eastAsia"/>
            <w:color w:val="989898"/>
            <w:kern w:val="0"/>
            <w:sz w:val="18"/>
            <w:szCs w:val="18"/>
            <w:u w:val="single"/>
            <w:bdr w:val="none" w:sz="0" w:space="0" w:color="auto" w:frame="1"/>
          </w:rPr>
          <w:t>・ATM関連コンサルティング</w:t>
        </w:r>
      </w:hyperlink>
    </w:p>
    <w:p w:rsidR="00DE7057" w:rsidRPr="00DE7057" w:rsidRDefault="00DE7057" w:rsidP="00B129AA">
      <w:pPr>
        <w:widowControl/>
        <w:numPr>
          <w:ilvl w:val="1"/>
          <w:numId w:val="14"/>
        </w:numPr>
        <w:spacing w:line="0" w:lineRule="atLeast"/>
        <w:ind w:left="611" w:right="644"/>
        <w:jc w:val="left"/>
        <w:rPr>
          <w:rFonts w:ascii="メイリオ" w:eastAsia="メイリオ" w:hAnsi="メイリオ" w:cs="メイリオ" w:hint="eastAsia"/>
          <w:color w:val="666666"/>
          <w:kern w:val="0"/>
          <w:sz w:val="18"/>
          <w:szCs w:val="18"/>
        </w:rPr>
      </w:pPr>
      <w:hyperlink r:id="rId46" w:history="1">
        <w:r w:rsidRPr="00DE7057">
          <w:rPr>
            <w:rFonts w:ascii="メイリオ" w:eastAsia="メイリオ" w:hAnsi="メイリオ" w:cs="メイリオ" w:hint="eastAsia"/>
            <w:color w:val="989898"/>
            <w:kern w:val="0"/>
            <w:sz w:val="18"/>
            <w:szCs w:val="18"/>
            <w:u w:val="single"/>
            <w:bdr w:val="none" w:sz="0" w:space="0" w:color="auto" w:frame="1"/>
          </w:rPr>
          <w:t>・ミステリー調査サービス</w:t>
        </w:r>
      </w:hyperlink>
    </w:p>
    <w:p w:rsidR="00DE7057" w:rsidRPr="00DE7057" w:rsidRDefault="00DE7057" w:rsidP="00B129AA">
      <w:pPr>
        <w:widowControl/>
        <w:numPr>
          <w:ilvl w:val="0"/>
          <w:numId w:val="14"/>
        </w:numPr>
        <w:spacing w:line="0" w:lineRule="atLeast"/>
        <w:ind w:left="611" w:right="644"/>
        <w:jc w:val="left"/>
        <w:rPr>
          <w:rFonts w:ascii="メイリオ" w:eastAsia="メイリオ" w:hAnsi="メイリオ" w:cs="メイリオ" w:hint="eastAsia"/>
          <w:color w:val="666666"/>
          <w:kern w:val="0"/>
          <w:sz w:val="18"/>
          <w:szCs w:val="18"/>
        </w:rPr>
      </w:pPr>
      <w:hyperlink r:id="rId47" w:anchor="a02" w:history="1">
        <w:r w:rsidRPr="00DE7057">
          <w:rPr>
            <w:rFonts w:ascii="メイリオ" w:eastAsia="メイリオ" w:hAnsi="メイリオ" w:cs="メイリオ" w:hint="eastAsia"/>
            <w:color w:val="666666"/>
            <w:kern w:val="0"/>
            <w:sz w:val="18"/>
            <w:szCs w:val="18"/>
            <w:u w:val="single"/>
            <w:bdr w:val="none" w:sz="0" w:space="0" w:color="auto" w:frame="1"/>
          </w:rPr>
          <w:t>用度品管理コンサルティング</w:t>
        </w:r>
      </w:hyperlink>
    </w:p>
    <w:p w:rsidR="00DE7057" w:rsidRPr="00DE7057" w:rsidRDefault="00DE7057" w:rsidP="00B129AA">
      <w:pPr>
        <w:widowControl/>
        <w:numPr>
          <w:ilvl w:val="0"/>
          <w:numId w:val="14"/>
        </w:numPr>
        <w:spacing w:line="0" w:lineRule="atLeast"/>
        <w:ind w:left="611" w:right="644"/>
        <w:jc w:val="left"/>
        <w:rPr>
          <w:rFonts w:ascii="メイリオ" w:eastAsia="メイリオ" w:hAnsi="メイリオ" w:cs="メイリオ" w:hint="eastAsia"/>
          <w:color w:val="666666"/>
          <w:kern w:val="0"/>
          <w:sz w:val="18"/>
          <w:szCs w:val="18"/>
        </w:rPr>
      </w:pPr>
      <w:hyperlink r:id="rId48" w:anchor="a04" w:history="1">
        <w:r w:rsidRPr="00DE7057">
          <w:rPr>
            <w:rFonts w:ascii="メイリオ" w:eastAsia="メイリオ" w:hAnsi="メイリオ" w:cs="メイリオ" w:hint="eastAsia"/>
            <w:color w:val="666666"/>
            <w:kern w:val="0"/>
            <w:sz w:val="18"/>
            <w:szCs w:val="18"/>
            <w:u w:val="single"/>
            <w:bdr w:val="none" w:sz="0" w:space="0" w:color="auto" w:frame="1"/>
          </w:rPr>
          <w:t>海外向け調査・コンサルティングサービス</w:t>
        </w:r>
      </w:hyperlink>
    </w:p>
    <w:p w:rsidR="00DE7057" w:rsidRPr="00DE7057" w:rsidRDefault="00DE7057" w:rsidP="00B129AA">
      <w:pPr>
        <w:widowControl/>
        <w:numPr>
          <w:ilvl w:val="0"/>
          <w:numId w:val="15"/>
        </w:numPr>
        <w:spacing w:line="0" w:lineRule="atLeast"/>
        <w:ind w:left="524" w:right="644"/>
        <w:jc w:val="left"/>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2177C345" wp14:editId="0A8AF15B">
            <wp:extent cx="5524500" cy="1276350"/>
            <wp:effectExtent l="0" t="0" r="0" b="0"/>
            <wp:docPr id="18" name="図 18" descr="https://www.atmj-g.com/images/btn_service_system_off.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atmj-g.com/images/btn_service_system_off.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24500" cy="1276350"/>
                    </a:xfrm>
                    <a:prstGeom prst="rect">
                      <a:avLst/>
                    </a:prstGeom>
                    <a:noFill/>
                    <a:ln>
                      <a:noFill/>
                    </a:ln>
                  </pic:spPr>
                </pic:pic>
              </a:graphicData>
            </a:graphic>
          </wp:inline>
        </w:drawing>
      </w:r>
    </w:p>
    <w:p w:rsidR="00DE7057" w:rsidRPr="00DE7057" w:rsidRDefault="00DE7057" w:rsidP="00B129AA">
      <w:pPr>
        <w:widowControl/>
        <w:numPr>
          <w:ilvl w:val="0"/>
          <w:numId w:val="15"/>
        </w:numPr>
        <w:spacing w:line="0" w:lineRule="atLeast"/>
        <w:ind w:left="611" w:right="644"/>
        <w:jc w:val="left"/>
        <w:rPr>
          <w:rFonts w:ascii="メイリオ" w:eastAsia="メイリオ" w:hAnsi="メイリオ" w:cs="メイリオ" w:hint="eastAsia"/>
          <w:color w:val="666666"/>
          <w:kern w:val="0"/>
          <w:sz w:val="18"/>
          <w:szCs w:val="18"/>
        </w:rPr>
      </w:pPr>
      <w:hyperlink r:id="rId51" w:history="1">
        <w:r w:rsidRPr="00DE7057">
          <w:rPr>
            <w:rFonts w:ascii="メイリオ" w:eastAsia="メイリオ" w:hAnsi="メイリオ" w:cs="メイリオ" w:hint="eastAsia"/>
            <w:color w:val="666666"/>
            <w:kern w:val="0"/>
            <w:sz w:val="18"/>
            <w:szCs w:val="18"/>
            <w:u w:val="single"/>
            <w:bdr w:val="none" w:sz="0" w:space="0" w:color="auto" w:frame="1"/>
          </w:rPr>
          <w:t>システムソリューション</w:t>
        </w:r>
      </w:hyperlink>
    </w:p>
    <w:p w:rsidR="00DE7057" w:rsidRPr="00DE7057" w:rsidRDefault="00DE7057" w:rsidP="00B129AA">
      <w:pPr>
        <w:widowControl/>
        <w:numPr>
          <w:ilvl w:val="1"/>
          <w:numId w:val="15"/>
        </w:numPr>
        <w:spacing w:line="0" w:lineRule="atLeast"/>
        <w:ind w:left="611" w:right="644"/>
        <w:jc w:val="left"/>
        <w:rPr>
          <w:rFonts w:ascii="メイリオ" w:eastAsia="メイリオ" w:hAnsi="メイリオ" w:cs="メイリオ" w:hint="eastAsia"/>
          <w:color w:val="666666"/>
          <w:kern w:val="0"/>
          <w:sz w:val="18"/>
          <w:szCs w:val="18"/>
        </w:rPr>
      </w:pPr>
      <w:hyperlink r:id="rId52" w:history="1">
        <w:r w:rsidRPr="00DE7057">
          <w:rPr>
            <w:rFonts w:ascii="メイリオ" w:eastAsia="メイリオ" w:hAnsi="メイリオ" w:cs="メイリオ" w:hint="eastAsia"/>
            <w:color w:val="989898"/>
            <w:kern w:val="0"/>
            <w:sz w:val="18"/>
            <w:szCs w:val="18"/>
            <w:u w:val="single"/>
            <w:bdr w:val="none" w:sz="0" w:space="0" w:color="auto" w:frame="1"/>
          </w:rPr>
          <w:t>・ATM監視システム（GAIA®）</w:t>
        </w:r>
      </w:hyperlink>
    </w:p>
    <w:p w:rsidR="00DE7057" w:rsidRPr="00DE7057" w:rsidRDefault="00DE7057" w:rsidP="00B129AA">
      <w:pPr>
        <w:widowControl/>
        <w:numPr>
          <w:ilvl w:val="1"/>
          <w:numId w:val="15"/>
        </w:numPr>
        <w:spacing w:line="0" w:lineRule="atLeast"/>
        <w:ind w:left="611" w:right="644"/>
        <w:jc w:val="left"/>
        <w:rPr>
          <w:rFonts w:ascii="メイリオ" w:eastAsia="メイリオ" w:hAnsi="メイリオ" w:cs="メイリオ" w:hint="eastAsia"/>
          <w:color w:val="666666"/>
          <w:kern w:val="0"/>
          <w:sz w:val="18"/>
          <w:szCs w:val="18"/>
        </w:rPr>
      </w:pPr>
      <w:hyperlink r:id="rId53" w:history="1">
        <w:r w:rsidRPr="00DE7057">
          <w:rPr>
            <w:rFonts w:ascii="メイリオ" w:eastAsia="メイリオ" w:hAnsi="メイリオ" w:cs="メイリオ" w:hint="eastAsia"/>
            <w:color w:val="989898"/>
            <w:kern w:val="0"/>
            <w:sz w:val="18"/>
            <w:szCs w:val="18"/>
            <w:u w:val="single"/>
            <w:bdr w:val="none" w:sz="0" w:space="0" w:color="auto" w:frame="1"/>
          </w:rPr>
          <w:t>・@ATM®（マルチベンダATMシステム)</w:t>
        </w:r>
      </w:hyperlink>
    </w:p>
    <w:p w:rsidR="00DE7057" w:rsidRPr="00DE7057" w:rsidRDefault="00DE7057" w:rsidP="00B129AA">
      <w:pPr>
        <w:widowControl/>
        <w:numPr>
          <w:ilvl w:val="1"/>
          <w:numId w:val="15"/>
        </w:numPr>
        <w:spacing w:line="0" w:lineRule="atLeast"/>
        <w:ind w:left="611" w:right="644"/>
        <w:jc w:val="left"/>
        <w:rPr>
          <w:rFonts w:ascii="メイリオ" w:eastAsia="メイリオ" w:hAnsi="メイリオ" w:cs="メイリオ" w:hint="eastAsia"/>
          <w:color w:val="666666"/>
          <w:kern w:val="0"/>
          <w:sz w:val="18"/>
          <w:szCs w:val="18"/>
        </w:rPr>
      </w:pPr>
      <w:hyperlink r:id="rId54" w:history="1">
        <w:r w:rsidRPr="00DE7057">
          <w:rPr>
            <w:rFonts w:ascii="メイリオ" w:eastAsia="メイリオ" w:hAnsi="メイリオ" w:cs="メイリオ" w:hint="eastAsia"/>
            <w:color w:val="989898"/>
            <w:kern w:val="0"/>
            <w:sz w:val="18"/>
            <w:szCs w:val="18"/>
            <w:u w:val="single"/>
            <w:bdr w:val="none" w:sz="0" w:space="0" w:color="auto" w:frame="1"/>
          </w:rPr>
          <w:t>・資金装填計画システム</w:t>
        </w:r>
      </w:hyperlink>
    </w:p>
    <w:p w:rsidR="00DE7057" w:rsidRPr="00DE7057" w:rsidRDefault="00DE7057" w:rsidP="00B129AA">
      <w:pPr>
        <w:widowControl/>
        <w:numPr>
          <w:ilvl w:val="0"/>
          <w:numId w:val="15"/>
        </w:numPr>
        <w:spacing w:line="0" w:lineRule="atLeast"/>
        <w:ind w:left="611" w:right="644"/>
        <w:jc w:val="left"/>
        <w:rPr>
          <w:rFonts w:ascii="メイリオ" w:eastAsia="メイリオ" w:hAnsi="メイリオ" w:cs="メイリオ" w:hint="eastAsia"/>
          <w:color w:val="666666"/>
          <w:kern w:val="0"/>
          <w:sz w:val="18"/>
          <w:szCs w:val="18"/>
        </w:rPr>
      </w:pPr>
      <w:hyperlink r:id="rId55" w:anchor="a02" w:history="1">
        <w:r w:rsidRPr="00DE7057">
          <w:rPr>
            <w:rFonts w:ascii="メイリオ" w:eastAsia="メイリオ" w:hAnsi="メイリオ" w:cs="メイリオ" w:hint="eastAsia"/>
            <w:color w:val="666666"/>
            <w:kern w:val="0"/>
            <w:sz w:val="18"/>
            <w:szCs w:val="18"/>
            <w:u w:val="single"/>
            <w:bdr w:val="none" w:sz="0" w:space="0" w:color="auto" w:frame="1"/>
          </w:rPr>
          <w:t>ATM及び関連機器</w:t>
        </w:r>
      </w:hyperlink>
    </w:p>
    <w:p w:rsidR="00DE7057" w:rsidRPr="00DE7057" w:rsidRDefault="00DE7057" w:rsidP="00B129AA">
      <w:pPr>
        <w:widowControl/>
        <w:numPr>
          <w:ilvl w:val="0"/>
          <w:numId w:val="15"/>
        </w:numPr>
        <w:spacing w:line="0" w:lineRule="atLeast"/>
        <w:ind w:left="611" w:right="644"/>
        <w:jc w:val="left"/>
        <w:rPr>
          <w:rFonts w:ascii="メイリオ" w:eastAsia="メイリオ" w:hAnsi="メイリオ" w:cs="メイリオ" w:hint="eastAsia"/>
          <w:color w:val="666666"/>
          <w:kern w:val="0"/>
          <w:sz w:val="18"/>
          <w:szCs w:val="18"/>
        </w:rPr>
      </w:pPr>
      <w:hyperlink r:id="rId56" w:anchor="a03" w:history="1">
        <w:r w:rsidRPr="00DE7057">
          <w:rPr>
            <w:rFonts w:ascii="メイリオ" w:eastAsia="メイリオ" w:hAnsi="メイリオ" w:cs="メイリオ" w:hint="eastAsia"/>
            <w:color w:val="666666"/>
            <w:kern w:val="0"/>
            <w:sz w:val="18"/>
            <w:szCs w:val="18"/>
            <w:u w:val="single"/>
            <w:bdr w:val="none" w:sz="0" w:space="0" w:color="auto" w:frame="1"/>
          </w:rPr>
          <w:t>その他ソフトウェア</w:t>
        </w:r>
      </w:hyperlink>
    </w:p>
    <w:p w:rsidR="00DE7057" w:rsidRPr="00DE7057" w:rsidRDefault="00DE7057" w:rsidP="00B129AA">
      <w:pPr>
        <w:widowControl/>
        <w:numPr>
          <w:ilvl w:val="0"/>
          <w:numId w:val="16"/>
        </w:numPr>
        <w:spacing w:line="0" w:lineRule="atLeast"/>
        <w:ind w:left="524"/>
        <w:jc w:val="left"/>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0F59E7E2" wp14:editId="072188F2">
            <wp:extent cx="5524500" cy="1276350"/>
            <wp:effectExtent l="0" t="0" r="0" b="0"/>
            <wp:docPr id="17" name="図 17" descr="https://www.atmj-g.com/images/btn_service_human_off.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atmj-g.com/images/btn_service_human_off.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24500" cy="1276350"/>
                    </a:xfrm>
                    <a:prstGeom prst="rect">
                      <a:avLst/>
                    </a:prstGeom>
                    <a:noFill/>
                    <a:ln>
                      <a:noFill/>
                    </a:ln>
                  </pic:spPr>
                </pic:pic>
              </a:graphicData>
            </a:graphic>
          </wp:inline>
        </w:drawing>
      </w:r>
    </w:p>
    <w:p w:rsidR="00DE7057" w:rsidRPr="00DE7057" w:rsidRDefault="00DE7057" w:rsidP="00B129AA">
      <w:pPr>
        <w:widowControl/>
        <w:numPr>
          <w:ilvl w:val="0"/>
          <w:numId w:val="16"/>
        </w:numPr>
        <w:spacing w:line="0" w:lineRule="atLeast"/>
        <w:ind w:left="611"/>
        <w:jc w:val="left"/>
        <w:rPr>
          <w:rFonts w:ascii="メイリオ" w:eastAsia="メイリオ" w:hAnsi="メイリオ" w:cs="メイリオ" w:hint="eastAsia"/>
          <w:color w:val="666666"/>
          <w:kern w:val="0"/>
          <w:sz w:val="18"/>
          <w:szCs w:val="18"/>
        </w:rPr>
      </w:pPr>
      <w:hyperlink r:id="rId59" w:anchor="a01" w:history="1">
        <w:r w:rsidRPr="00DE7057">
          <w:rPr>
            <w:rFonts w:ascii="メイリオ" w:eastAsia="メイリオ" w:hAnsi="メイリオ" w:cs="メイリオ" w:hint="eastAsia"/>
            <w:color w:val="666666"/>
            <w:kern w:val="0"/>
            <w:sz w:val="18"/>
            <w:szCs w:val="18"/>
            <w:u w:val="single"/>
            <w:bdr w:val="none" w:sz="0" w:space="0" w:color="auto" w:frame="1"/>
          </w:rPr>
          <w:t>教育・研修サービス</w:t>
        </w:r>
      </w:hyperlink>
    </w:p>
    <w:p w:rsidR="00DE7057" w:rsidRPr="00DE7057" w:rsidRDefault="00DE7057" w:rsidP="00B129AA">
      <w:pPr>
        <w:widowControl/>
        <w:numPr>
          <w:ilvl w:val="1"/>
          <w:numId w:val="16"/>
        </w:numPr>
        <w:spacing w:line="0" w:lineRule="atLeast"/>
        <w:ind w:left="611"/>
        <w:jc w:val="left"/>
        <w:rPr>
          <w:rFonts w:ascii="メイリオ" w:eastAsia="メイリオ" w:hAnsi="メイリオ" w:cs="メイリオ" w:hint="eastAsia"/>
          <w:color w:val="666666"/>
          <w:kern w:val="0"/>
          <w:sz w:val="18"/>
          <w:szCs w:val="18"/>
        </w:rPr>
      </w:pPr>
      <w:hyperlink r:id="rId60" w:history="1">
        <w:r w:rsidRPr="00DE7057">
          <w:rPr>
            <w:rFonts w:ascii="メイリオ" w:eastAsia="メイリオ" w:hAnsi="メイリオ" w:cs="メイリオ" w:hint="eastAsia"/>
            <w:color w:val="989898"/>
            <w:kern w:val="0"/>
            <w:sz w:val="18"/>
            <w:szCs w:val="18"/>
            <w:u w:val="single"/>
            <w:bdr w:val="none" w:sz="0" w:space="0" w:color="auto" w:frame="1"/>
          </w:rPr>
          <w:t>・接遇・マナー研修</w:t>
        </w:r>
      </w:hyperlink>
    </w:p>
    <w:p w:rsidR="00DE7057" w:rsidRPr="00DE7057" w:rsidRDefault="00DE7057" w:rsidP="00B129AA">
      <w:pPr>
        <w:widowControl/>
        <w:numPr>
          <w:ilvl w:val="1"/>
          <w:numId w:val="16"/>
        </w:numPr>
        <w:spacing w:line="0" w:lineRule="atLeast"/>
        <w:ind w:left="611"/>
        <w:jc w:val="left"/>
        <w:rPr>
          <w:rFonts w:ascii="メイリオ" w:eastAsia="メイリオ" w:hAnsi="メイリオ" w:cs="メイリオ" w:hint="eastAsia"/>
          <w:color w:val="666666"/>
          <w:kern w:val="0"/>
          <w:sz w:val="18"/>
          <w:szCs w:val="18"/>
        </w:rPr>
      </w:pPr>
      <w:hyperlink r:id="rId61" w:history="1">
        <w:r w:rsidRPr="00DE7057">
          <w:rPr>
            <w:rFonts w:ascii="メイリオ" w:eastAsia="メイリオ" w:hAnsi="メイリオ" w:cs="メイリオ" w:hint="eastAsia"/>
            <w:color w:val="989898"/>
            <w:kern w:val="0"/>
            <w:sz w:val="18"/>
            <w:szCs w:val="18"/>
            <w:u w:val="single"/>
            <w:bdr w:val="none" w:sz="0" w:space="0" w:color="auto" w:frame="1"/>
          </w:rPr>
          <w:t>・マネジメント研修</w:t>
        </w:r>
      </w:hyperlink>
    </w:p>
    <w:p w:rsidR="00DE7057" w:rsidRPr="00DE7057" w:rsidRDefault="00DE7057" w:rsidP="00B129AA">
      <w:pPr>
        <w:widowControl/>
        <w:numPr>
          <w:ilvl w:val="0"/>
          <w:numId w:val="16"/>
        </w:numPr>
        <w:spacing w:line="0" w:lineRule="atLeast"/>
        <w:ind w:left="611"/>
        <w:jc w:val="left"/>
        <w:rPr>
          <w:rFonts w:ascii="メイリオ" w:eastAsia="メイリオ" w:hAnsi="メイリオ" w:cs="メイリオ" w:hint="eastAsia"/>
          <w:color w:val="666666"/>
          <w:kern w:val="0"/>
          <w:sz w:val="18"/>
          <w:szCs w:val="18"/>
        </w:rPr>
      </w:pPr>
      <w:hyperlink r:id="rId62" w:anchor="a02" w:history="1">
        <w:r w:rsidRPr="00DE7057">
          <w:rPr>
            <w:rFonts w:ascii="メイリオ" w:eastAsia="メイリオ" w:hAnsi="メイリオ" w:cs="メイリオ" w:hint="eastAsia"/>
            <w:color w:val="666666"/>
            <w:kern w:val="0"/>
            <w:sz w:val="18"/>
            <w:szCs w:val="18"/>
            <w:u w:val="single"/>
            <w:bdr w:val="none" w:sz="0" w:space="0" w:color="auto" w:frame="1"/>
          </w:rPr>
          <w:t>人材派遣サービス</w:t>
        </w:r>
      </w:hyperlink>
    </w:p>
    <w:p w:rsidR="00DE7057" w:rsidRPr="00DE7057" w:rsidRDefault="00DE7057" w:rsidP="00B129AA">
      <w:pPr>
        <w:widowControl/>
        <w:numPr>
          <w:ilvl w:val="0"/>
          <w:numId w:val="16"/>
        </w:numPr>
        <w:spacing w:line="0" w:lineRule="atLeast"/>
        <w:ind w:left="524"/>
        <w:jc w:val="left"/>
        <w:rPr>
          <w:rFonts w:ascii="メイリオ" w:eastAsia="メイリオ" w:hAnsi="メイリオ" w:cs="メイリオ" w:hint="eastAsia"/>
          <w:color w:val="666666"/>
          <w:kern w:val="0"/>
          <w:sz w:val="18"/>
          <w:szCs w:val="18"/>
        </w:rPr>
      </w:pPr>
      <w:r>
        <w:rPr>
          <w:rFonts w:ascii="メイリオ" w:eastAsia="メイリオ" w:hAnsi="メイリオ" w:cs="メイリオ"/>
          <w:noProof/>
          <w:color w:val="666666"/>
          <w:kern w:val="0"/>
          <w:sz w:val="18"/>
          <w:szCs w:val="18"/>
          <w:bdr w:val="none" w:sz="0" w:space="0" w:color="auto" w:frame="1"/>
        </w:rPr>
        <w:drawing>
          <wp:inline distT="0" distB="0" distL="0" distR="0" wp14:anchorId="2C8F561A" wp14:editId="11E6E10A">
            <wp:extent cx="5524500" cy="1276350"/>
            <wp:effectExtent l="0" t="0" r="0" b="0"/>
            <wp:docPr id="16" name="図 16" descr="https://www.atmj-g.com/images/btn_service_branch_off.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atmj-g.com/images/btn_service_branch_off.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24500" cy="1276350"/>
                    </a:xfrm>
                    <a:prstGeom prst="rect">
                      <a:avLst/>
                    </a:prstGeom>
                    <a:noFill/>
                    <a:ln>
                      <a:noFill/>
                    </a:ln>
                  </pic:spPr>
                </pic:pic>
              </a:graphicData>
            </a:graphic>
          </wp:inline>
        </w:drawing>
      </w:r>
    </w:p>
    <w:p w:rsidR="00DE7057" w:rsidRPr="00DE7057" w:rsidRDefault="00DE7057" w:rsidP="00B129AA">
      <w:pPr>
        <w:widowControl/>
        <w:numPr>
          <w:ilvl w:val="0"/>
          <w:numId w:val="16"/>
        </w:numPr>
        <w:spacing w:line="0" w:lineRule="atLeast"/>
        <w:ind w:left="611"/>
        <w:jc w:val="left"/>
        <w:rPr>
          <w:rFonts w:ascii="メイリオ" w:eastAsia="メイリオ" w:hAnsi="メイリオ" w:cs="メイリオ" w:hint="eastAsia"/>
          <w:color w:val="666666"/>
          <w:kern w:val="0"/>
          <w:sz w:val="18"/>
          <w:szCs w:val="18"/>
        </w:rPr>
      </w:pPr>
      <w:hyperlink r:id="rId65" w:history="1">
        <w:r w:rsidRPr="00DE7057">
          <w:rPr>
            <w:rFonts w:ascii="メイリオ" w:eastAsia="メイリオ" w:hAnsi="メイリオ" w:cs="メイリオ" w:hint="eastAsia"/>
            <w:color w:val="666666"/>
            <w:kern w:val="0"/>
            <w:sz w:val="18"/>
            <w:szCs w:val="18"/>
            <w:u w:val="single"/>
            <w:bdr w:val="none" w:sz="0" w:space="0" w:color="auto" w:frame="1"/>
          </w:rPr>
          <w:t>銀行手続の窓口</w:t>
        </w:r>
      </w:hyperlink>
    </w:p>
    <w:p w:rsidR="00DE7057" w:rsidRPr="00DE7057" w:rsidRDefault="00DE7057" w:rsidP="00B129AA">
      <w:pPr>
        <w:widowControl/>
        <w:spacing w:line="0" w:lineRule="atLeast"/>
        <w:jc w:val="left"/>
        <w:rPr>
          <w:rFonts w:ascii="メイリオ" w:eastAsia="メイリオ" w:hAnsi="メイリオ" w:cs="メイリオ" w:hint="eastAsia"/>
          <w:color w:val="666666"/>
          <w:kern w:val="0"/>
          <w:sz w:val="18"/>
          <w:szCs w:val="18"/>
        </w:rPr>
      </w:pPr>
      <w:hyperlink r:id="rId66" w:history="1">
        <w:r w:rsidRPr="00DE7057">
          <w:rPr>
            <w:rFonts w:ascii="メイリオ" w:eastAsia="メイリオ" w:hAnsi="メイリオ" w:cs="メイリオ" w:hint="eastAsia"/>
            <w:color w:val="22699D"/>
            <w:kern w:val="0"/>
            <w:sz w:val="18"/>
            <w:szCs w:val="18"/>
            <w:bdr w:val="single" w:sz="6" w:space="8" w:color="22699D" w:frame="1"/>
          </w:rPr>
          <w:t>導入していただいたATMJグループのサービス事例をご紹介</w:t>
        </w:r>
      </w:hyperlink>
    </w:p>
    <w:p w:rsidR="00083768" w:rsidRDefault="00083768" w:rsidP="00B129AA">
      <w:pPr>
        <w:spacing w:line="0" w:lineRule="atLeast"/>
        <w:rPr>
          <w:rFonts w:hint="eastAsia"/>
        </w:rPr>
      </w:pPr>
    </w:p>
    <w:p w:rsidR="00DE7057" w:rsidRDefault="00DE7057"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アウトソーシングサービス</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全国を網羅するATMオペレーションセンター（AOC）により、ATMに関わる24時間365日ノンストップの各種アウトソーシングサービスをご提供するだけでなく、金融機関における様々な業務を効率化する戦略的なソリューションをご提供致します。</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金融機関向けアウトソーシング</w:t>
      </w:r>
    </w:p>
    <w:p w:rsidR="00DE7057" w:rsidRDefault="00DE7057" w:rsidP="00B129AA">
      <w:pPr>
        <w:widowControl/>
        <w:numPr>
          <w:ilvl w:val="0"/>
          <w:numId w:val="17"/>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Fonts w:ascii="メイリオ" w:eastAsia="メイリオ" w:hAnsi="メイリオ" w:cs="メイリオ" w:hint="eastAsia"/>
          <w:color w:val="666666"/>
          <w:sz w:val="18"/>
          <w:szCs w:val="18"/>
        </w:rPr>
      </w:pPr>
      <w:hyperlink r:id="rId67" w:history="1">
        <w:r>
          <w:rPr>
            <w:rStyle w:val="a3"/>
            <w:rFonts w:ascii="メイリオ" w:eastAsia="メイリオ" w:hAnsi="メイリオ" w:cs="メイリオ" w:hint="eastAsia"/>
            <w:color w:val="666666"/>
            <w:sz w:val="18"/>
            <w:szCs w:val="18"/>
            <w:bdr w:val="none" w:sz="0" w:space="0" w:color="auto" w:frame="1"/>
          </w:rPr>
          <w:t>ATM監視アウトソーシング</w:t>
        </w:r>
      </w:hyperlink>
    </w:p>
    <w:p w:rsidR="00DE7057" w:rsidRDefault="00DE7057" w:rsidP="00B129AA">
      <w:pPr>
        <w:widowControl/>
        <w:numPr>
          <w:ilvl w:val="0"/>
          <w:numId w:val="17"/>
        </w:numPr>
        <w:pBdr>
          <w:top w:val="single" w:sz="6" w:space="1" w:color="EDEDED"/>
          <w:left w:val="single" w:sz="6" w:space="1" w:color="EDEDED"/>
          <w:bottom w:val="single" w:sz="6" w:space="1" w:color="EDEDED"/>
          <w:right w:val="single" w:sz="6" w:space="1" w:color="EDEDED"/>
        </w:pBdr>
        <w:shd w:val="clear" w:color="auto" w:fill="FFFFFF"/>
        <w:spacing w:line="0" w:lineRule="atLeast"/>
        <w:ind w:left="0"/>
        <w:jc w:val="left"/>
        <w:rPr>
          <w:rFonts w:ascii="メイリオ" w:eastAsia="メイリオ" w:hAnsi="メイリオ" w:cs="メイリオ" w:hint="eastAsia"/>
          <w:color w:val="666666"/>
          <w:sz w:val="18"/>
          <w:szCs w:val="18"/>
        </w:rPr>
      </w:pPr>
      <w:hyperlink r:id="rId68" w:history="1">
        <w:r>
          <w:rPr>
            <w:rStyle w:val="a3"/>
            <w:rFonts w:ascii="メイリオ" w:eastAsia="メイリオ" w:hAnsi="メイリオ" w:cs="メイリオ" w:hint="eastAsia"/>
            <w:color w:val="666666"/>
            <w:sz w:val="18"/>
            <w:szCs w:val="18"/>
            <w:bdr w:val="none" w:sz="0" w:space="0" w:color="auto" w:frame="1"/>
          </w:rPr>
          <w:t>ATM運用アウトソーシング</w:t>
        </w:r>
      </w:hyperlink>
    </w:p>
    <w:p w:rsidR="00DE7057" w:rsidRDefault="00DE7057" w:rsidP="00B129AA">
      <w:pPr>
        <w:widowControl/>
        <w:numPr>
          <w:ilvl w:val="0"/>
          <w:numId w:val="17"/>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Fonts w:ascii="メイリオ" w:eastAsia="メイリオ" w:hAnsi="メイリオ" w:cs="メイリオ" w:hint="eastAsia"/>
          <w:color w:val="666666"/>
          <w:sz w:val="18"/>
          <w:szCs w:val="18"/>
        </w:rPr>
      </w:pPr>
      <w:hyperlink r:id="rId69" w:history="1">
        <w:r>
          <w:rPr>
            <w:rStyle w:val="a3"/>
            <w:rFonts w:ascii="メイリオ" w:eastAsia="メイリオ" w:hAnsi="メイリオ" w:cs="メイリオ" w:hint="eastAsia"/>
            <w:color w:val="666666"/>
            <w:sz w:val="18"/>
            <w:szCs w:val="18"/>
            <w:bdr w:val="none" w:sz="0" w:space="0" w:color="auto" w:frame="1"/>
          </w:rPr>
          <w:t>ATMフルアウトソーシング</w:t>
        </w:r>
      </w:hyperlink>
    </w:p>
    <w:p w:rsidR="00DE7057" w:rsidRDefault="00DE7057" w:rsidP="00B129AA">
      <w:pPr>
        <w:widowControl/>
        <w:numPr>
          <w:ilvl w:val="0"/>
          <w:numId w:val="17"/>
        </w:numPr>
        <w:pBdr>
          <w:top w:val="single" w:sz="6" w:space="1" w:color="EDEDED"/>
          <w:left w:val="single" w:sz="6" w:space="1" w:color="EDEDED"/>
          <w:bottom w:val="single" w:sz="6" w:space="1" w:color="EDEDED"/>
          <w:right w:val="single" w:sz="6" w:space="1" w:color="EDEDED"/>
        </w:pBdr>
        <w:shd w:val="clear" w:color="auto" w:fill="FFFFFF"/>
        <w:spacing w:line="0" w:lineRule="atLeast"/>
        <w:ind w:left="0"/>
        <w:jc w:val="left"/>
        <w:rPr>
          <w:rFonts w:ascii="メイリオ" w:eastAsia="メイリオ" w:hAnsi="メイリオ" w:cs="メイリオ" w:hint="eastAsia"/>
          <w:color w:val="666666"/>
          <w:sz w:val="18"/>
          <w:szCs w:val="18"/>
        </w:rPr>
      </w:pPr>
      <w:hyperlink r:id="rId70" w:history="1">
        <w:r>
          <w:rPr>
            <w:rStyle w:val="a3"/>
            <w:rFonts w:ascii="メイリオ" w:eastAsia="メイリオ" w:hAnsi="メイリオ" w:cs="メイリオ" w:hint="eastAsia"/>
            <w:color w:val="666666"/>
            <w:sz w:val="18"/>
            <w:szCs w:val="18"/>
            <w:bdr w:val="none" w:sz="0" w:space="0" w:color="auto" w:frame="1"/>
          </w:rPr>
          <w:t>その他アウトソーシング</w:t>
        </w:r>
      </w:hyperlink>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行政機関向けアウトソーシング</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大手金融機関のATM運営業務を活かし、行政機関における様々なコールセンターサービスや行政と金融機関の共同化BPO業務をご提供いたします。</w:t>
      </w:r>
    </w:p>
    <w:p w:rsidR="00DE7057" w:rsidRDefault="00DE7057" w:rsidP="00B129AA">
      <w:pPr>
        <w:widowControl/>
        <w:numPr>
          <w:ilvl w:val="0"/>
          <w:numId w:val="18"/>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Fonts w:ascii="メイリオ" w:eastAsia="メイリオ" w:hAnsi="メイリオ" w:cs="メイリオ" w:hint="eastAsia"/>
          <w:color w:val="666666"/>
          <w:sz w:val="18"/>
          <w:szCs w:val="18"/>
        </w:rPr>
      </w:pPr>
      <w:hyperlink r:id="rId71" w:history="1">
        <w:r>
          <w:rPr>
            <w:rStyle w:val="a3"/>
            <w:rFonts w:ascii="メイリオ" w:eastAsia="メイリオ" w:hAnsi="メイリオ" w:cs="メイリオ" w:hint="eastAsia"/>
            <w:color w:val="666666"/>
            <w:sz w:val="18"/>
            <w:szCs w:val="18"/>
            <w:bdr w:val="none" w:sz="0" w:space="0" w:color="auto" w:frame="1"/>
          </w:rPr>
          <w:t>預貯金照会</w:t>
        </w:r>
      </w:hyperlink>
    </w:p>
    <w:p w:rsidR="00DE7057" w:rsidRDefault="00DE7057" w:rsidP="00B129AA">
      <w:pPr>
        <w:widowControl/>
        <w:numPr>
          <w:ilvl w:val="0"/>
          <w:numId w:val="18"/>
        </w:numPr>
        <w:pBdr>
          <w:top w:val="single" w:sz="6" w:space="1" w:color="EDEDED"/>
          <w:left w:val="single" w:sz="6" w:space="1" w:color="EDEDED"/>
          <w:bottom w:val="single" w:sz="6" w:space="1" w:color="EDEDED"/>
          <w:right w:val="single" w:sz="6" w:space="1" w:color="EDEDED"/>
        </w:pBdr>
        <w:shd w:val="clear" w:color="auto" w:fill="FFFFFF"/>
        <w:spacing w:line="0" w:lineRule="atLeast"/>
        <w:ind w:left="0"/>
        <w:jc w:val="left"/>
        <w:rPr>
          <w:rFonts w:ascii="メイリオ" w:eastAsia="メイリオ" w:hAnsi="メイリオ" w:cs="メイリオ" w:hint="eastAsia"/>
          <w:color w:val="666666"/>
          <w:sz w:val="18"/>
          <w:szCs w:val="18"/>
        </w:rPr>
      </w:pPr>
      <w:hyperlink r:id="rId72" w:history="1">
        <w:r>
          <w:rPr>
            <w:rStyle w:val="a3"/>
            <w:rFonts w:ascii="メイリオ" w:eastAsia="メイリオ" w:hAnsi="メイリオ" w:cs="メイリオ" w:hint="eastAsia"/>
            <w:color w:val="666666"/>
            <w:sz w:val="18"/>
            <w:szCs w:val="18"/>
            <w:bdr w:val="none" w:sz="0" w:space="0" w:color="auto" w:frame="1"/>
          </w:rPr>
          <w:t>コールセンター業務（インバウンド・アウトバウンド）</w:t>
        </w:r>
      </w:hyperlink>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海外向けアウトソーシング</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日本で培ってきたATMアウトソーシングに関するシステム、業務運営のノウハウに基づき、海外の金融機関やATM運営事業者向けにきめこまやかなサービスをご提供致します。</w:t>
      </w:r>
    </w:p>
    <w:p w:rsidR="00DE7057" w:rsidRDefault="00DE7057"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調査・コンサルティングサービス</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長年に渡って提供してきたATM関連サービスをベースに、 営業店における業務の最適化・効率化を実現するコンサルティングサービスを提供致します。</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調査・コンサルティングサービス</w:t>
      </w:r>
    </w:p>
    <w:p w:rsidR="00DE7057" w:rsidRDefault="00DE7057" w:rsidP="00B129AA">
      <w:pPr>
        <w:widowControl/>
        <w:numPr>
          <w:ilvl w:val="0"/>
          <w:numId w:val="19"/>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Fonts w:ascii="メイリオ" w:eastAsia="メイリオ" w:hAnsi="メイリオ" w:cs="メイリオ" w:hint="eastAsia"/>
          <w:color w:val="666666"/>
          <w:sz w:val="18"/>
          <w:szCs w:val="18"/>
        </w:rPr>
      </w:pPr>
      <w:hyperlink r:id="rId73" w:history="1">
        <w:r>
          <w:rPr>
            <w:rStyle w:val="a3"/>
            <w:rFonts w:ascii="メイリオ" w:eastAsia="メイリオ" w:hAnsi="メイリオ" w:cs="メイリオ" w:hint="eastAsia"/>
            <w:color w:val="666666"/>
            <w:sz w:val="18"/>
            <w:szCs w:val="18"/>
            <w:bdr w:val="none" w:sz="0" w:space="0" w:color="auto" w:frame="1"/>
          </w:rPr>
          <w:t>ATM関連コンサルティング</w:t>
        </w:r>
      </w:hyperlink>
    </w:p>
    <w:p w:rsidR="00DE7057" w:rsidRDefault="00DE7057" w:rsidP="00B129AA">
      <w:pPr>
        <w:widowControl/>
        <w:numPr>
          <w:ilvl w:val="0"/>
          <w:numId w:val="19"/>
        </w:numPr>
        <w:pBdr>
          <w:top w:val="single" w:sz="6" w:space="1" w:color="EDEDED"/>
          <w:left w:val="single" w:sz="6" w:space="1" w:color="EDEDED"/>
          <w:bottom w:val="single" w:sz="6" w:space="1" w:color="EDEDED"/>
          <w:right w:val="single" w:sz="6" w:space="1" w:color="EDEDED"/>
        </w:pBdr>
        <w:shd w:val="clear" w:color="auto" w:fill="FFFFFF"/>
        <w:spacing w:line="0" w:lineRule="atLeast"/>
        <w:ind w:left="0"/>
        <w:jc w:val="left"/>
        <w:rPr>
          <w:rFonts w:ascii="メイリオ" w:eastAsia="メイリオ" w:hAnsi="メイリオ" w:cs="メイリオ" w:hint="eastAsia"/>
          <w:color w:val="666666"/>
          <w:sz w:val="18"/>
          <w:szCs w:val="18"/>
        </w:rPr>
      </w:pPr>
      <w:hyperlink r:id="rId74" w:history="1">
        <w:r>
          <w:rPr>
            <w:rStyle w:val="a3"/>
            <w:rFonts w:ascii="メイリオ" w:eastAsia="メイリオ" w:hAnsi="メイリオ" w:cs="メイリオ" w:hint="eastAsia"/>
            <w:color w:val="666666"/>
            <w:sz w:val="18"/>
            <w:szCs w:val="18"/>
            <w:bdr w:val="none" w:sz="0" w:space="0" w:color="auto" w:frame="1"/>
          </w:rPr>
          <w:t>ミステリー調査サービス</w:t>
        </w:r>
      </w:hyperlink>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用度品管理コンサルティング</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豊富な専門知識を駆使して、通帳や伝票などの用度品に関する現在の調達コストを分析し、 用度品調達コストとボリュームの適正化を図るためのコンサルティング業務を提供します。 また、用度品仕様管理を一元化することで、個々の帳票内容の改善点もアドバイス致します。</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海外向け調査・コンサルティングサービス</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長年日本で培ったATM関連サービスやソリューションのノウハウをもとに、 ATM業務分析やATM運用BPRのコンサルティング業務をグローバルに展開するサービスです。</w:t>
      </w:r>
    </w:p>
    <w:p w:rsidR="00DE7057" w:rsidRDefault="00DE7057"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システムソリューション</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ATM関連サービスのノウハウをもとに、さらなる効率化・最適化を目的としたシステム 及びソリューションを提供致します。</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システムソリューション</w:t>
      </w:r>
    </w:p>
    <w:p w:rsidR="00DE7057" w:rsidRDefault="00DE7057" w:rsidP="00B129AA">
      <w:pPr>
        <w:widowControl/>
        <w:numPr>
          <w:ilvl w:val="0"/>
          <w:numId w:val="20"/>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Fonts w:ascii="メイリオ" w:eastAsia="メイリオ" w:hAnsi="メイリオ" w:cs="メイリオ" w:hint="eastAsia"/>
          <w:color w:val="666666"/>
          <w:sz w:val="18"/>
          <w:szCs w:val="18"/>
        </w:rPr>
      </w:pPr>
      <w:hyperlink r:id="rId75" w:history="1">
        <w:r>
          <w:rPr>
            <w:rStyle w:val="a3"/>
            <w:rFonts w:ascii="メイリオ" w:eastAsia="メイリオ" w:hAnsi="メイリオ" w:cs="メイリオ" w:hint="eastAsia"/>
            <w:color w:val="666666"/>
            <w:sz w:val="18"/>
            <w:szCs w:val="18"/>
            <w:bdr w:val="none" w:sz="0" w:space="0" w:color="auto" w:frame="1"/>
          </w:rPr>
          <w:t>ATM監視システム（GAIA®）</w:t>
        </w:r>
      </w:hyperlink>
    </w:p>
    <w:p w:rsidR="00DE7057" w:rsidRDefault="00DE7057" w:rsidP="00B129AA">
      <w:pPr>
        <w:widowControl/>
        <w:numPr>
          <w:ilvl w:val="0"/>
          <w:numId w:val="20"/>
        </w:numPr>
        <w:pBdr>
          <w:top w:val="single" w:sz="6" w:space="1" w:color="EDEDED"/>
          <w:left w:val="single" w:sz="6" w:space="1" w:color="EDEDED"/>
          <w:bottom w:val="single" w:sz="6" w:space="1" w:color="EDEDED"/>
          <w:right w:val="single" w:sz="6" w:space="1" w:color="EDEDED"/>
        </w:pBdr>
        <w:shd w:val="clear" w:color="auto" w:fill="FFFFFF"/>
        <w:spacing w:line="0" w:lineRule="atLeast"/>
        <w:ind w:left="0"/>
        <w:jc w:val="left"/>
        <w:rPr>
          <w:rFonts w:ascii="メイリオ" w:eastAsia="メイリオ" w:hAnsi="メイリオ" w:cs="メイリオ" w:hint="eastAsia"/>
          <w:color w:val="666666"/>
          <w:sz w:val="18"/>
          <w:szCs w:val="18"/>
        </w:rPr>
      </w:pPr>
      <w:hyperlink r:id="rId76" w:history="1">
        <w:r>
          <w:rPr>
            <w:rStyle w:val="a3"/>
            <w:rFonts w:ascii="メイリオ" w:eastAsia="メイリオ" w:hAnsi="メイリオ" w:cs="メイリオ" w:hint="eastAsia"/>
            <w:color w:val="666666"/>
            <w:sz w:val="18"/>
            <w:szCs w:val="18"/>
            <w:bdr w:val="none" w:sz="0" w:space="0" w:color="auto" w:frame="1"/>
          </w:rPr>
          <w:t>@ATM®（マルチベンダATMシステム)</w:t>
        </w:r>
      </w:hyperlink>
    </w:p>
    <w:p w:rsidR="00DE7057" w:rsidRDefault="00DE7057" w:rsidP="00B129AA">
      <w:pPr>
        <w:widowControl/>
        <w:numPr>
          <w:ilvl w:val="0"/>
          <w:numId w:val="20"/>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Fonts w:ascii="メイリオ" w:eastAsia="メイリオ" w:hAnsi="メイリオ" w:cs="メイリオ" w:hint="eastAsia"/>
          <w:color w:val="666666"/>
          <w:sz w:val="18"/>
          <w:szCs w:val="18"/>
        </w:rPr>
      </w:pPr>
      <w:hyperlink r:id="rId77" w:history="1">
        <w:r>
          <w:rPr>
            <w:rStyle w:val="a3"/>
            <w:rFonts w:ascii="メイリオ" w:eastAsia="メイリオ" w:hAnsi="メイリオ" w:cs="メイリオ" w:hint="eastAsia"/>
            <w:color w:val="666666"/>
            <w:sz w:val="18"/>
            <w:szCs w:val="18"/>
            <w:bdr w:val="none" w:sz="0" w:space="0" w:color="auto" w:frame="1"/>
          </w:rPr>
          <w:t>資金装填計画システム</w:t>
        </w:r>
      </w:hyperlink>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ATM及び関連機器</w:t>
      </w:r>
    </w:p>
    <w:p w:rsidR="00DE7057" w:rsidRDefault="00DE7057" w:rsidP="00B129AA">
      <w:pPr>
        <w:pStyle w:val="4"/>
        <w:pBdr>
          <w:left w:val="single" w:sz="18" w:space="8" w:color="333333"/>
        </w:pBdr>
        <w:shd w:val="clear" w:color="auto" w:fill="FFFFFF"/>
        <w:spacing w:before="345" w:after="195" w:line="0" w:lineRule="atLeast"/>
        <w:ind w:left="840"/>
        <w:rPr>
          <w:rFonts w:ascii="メイリオ" w:eastAsia="メイリオ" w:hAnsi="メイリオ" w:cs="メイリオ" w:hint="eastAsia"/>
          <w:b w:val="0"/>
          <w:bCs w:val="0"/>
          <w:color w:val="333333"/>
          <w:sz w:val="29"/>
          <w:szCs w:val="29"/>
        </w:rPr>
      </w:pPr>
      <w:r>
        <w:rPr>
          <w:rFonts w:ascii="メイリオ" w:eastAsia="メイリオ" w:hAnsi="メイリオ" w:cs="メイリオ" w:hint="eastAsia"/>
          <w:b w:val="0"/>
          <w:bCs w:val="0"/>
          <w:color w:val="333333"/>
          <w:sz w:val="29"/>
          <w:szCs w:val="29"/>
        </w:rPr>
        <w:t>現金自動預金支払機（ATM）</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新ユニット機能を装備すると共に、低消費電力を実現。 さらに、ユニバーサルデザインを取り入れることで使いやすさを追求しています。</w:t>
      </w:r>
    </w:p>
    <w:p w:rsidR="00DE7057" w:rsidRDefault="00DE7057" w:rsidP="00B129AA">
      <w:pPr>
        <w:pStyle w:val="4"/>
        <w:pBdr>
          <w:left w:val="single" w:sz="18" w:space="8" w:color="333333"/>
        </w:pBdr>
        <w:shd w:val="clear" w:color="auto" w:fill="FFFFFF"/>
        <w:spacing w:before="345" w:after="195" w:line="0" w:lineRule="atLeast"/>
        <w:ind w:left="840"/>
        <w:rPr>
          <w:rFonts w:ascii="メイリオ" w:eastAsia="メイリオ" w:hAnsi="メイリオ" w:cs="メイリオ" w:hint="eastAsia"/>
          <w:b w:val="0"/>
          <w:bCs w:val="0"/>
          <w:color w:val="333333"/>
          <w:sz w:val="29"/>
          <w:szCs w:val="29"/>
        </w:rPr>
      </w:pPr>
      <w:r>
        <w:rPr>
          <w:rFonts w:ascii="メイリオ" w:eastAsia="メイリオ" w:hAnsi="メイリオ" w:cs="メイリオ" w:hint="eastAsia"/>
          <w:b w:val="0"/>
          <w:bCs w:val="0"/>
          <w:color w:val="333333"/>
          <w:sz w:val="29"/>
          <w:szCs w:val="29"/>
        </w:rPr>
        <w:t>ATM店内監視装置（PCモニタ)</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ATMの稼動状況を営業店にてリモート監視し、ATM業務の効率化を可能とします。</w:t>
      </w:r>
    </w:p>
    <w:p w:rsidR="00DE7057" w:rsidRDefault="00DE7057" w:rsidP="00B129AA">
      <w:pPr>
        <w:pStyle w:val="4"/>
        <w:pBdr>
          <w:left w:val="single" w:sz="18" w:space="8" w:color="333333"/>
        </w:pBdr>
        <w:shd w:val="clear" w:color="auto" w:fill="FFFFFF"/>
        <w:spacing w:before="345" w:after="195" w:line="0" w:lineRule="atLeast"/>
        <w:ind w:left="840"/>
        <w:rPr>
          <w:rFonts w:ascii="メイリオ" w:eastAsia="メイリオ" w:hAnsi="メイリオ" w:cs="メイリオ" w:hint="eastAsia"/>
          <w:b w:val="0"/>
          <w:bCs w:val="0"/>
          <w:color w:val="333333"/>
          <w:sz w:val="29"/>
          <w:szCs w:val="29"/>
        </w:rPr>
      </w:pPr>
      <w:r>
        <w:rPr>
          <w:rFonts w:ascii="メイリオ" w:eastAsia="メイリオ" w:hAnsi="メイリオ" w:cs="メイリオ" w:hint="eastAsia"/>
          <w:b w:val="0"/>
          <w:bCs w:val="0"/>
          <w:color w:val="333333"/>
          <w:sz w:val="29"/>
          <w:szCs w:val="29"/>
        </w:rPr>
        <w:t>通帳証書発行機（PBI）</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営業店内の通帳・証書発行業務を一括管理し、営業店事務の効率化を実現します。</w:t>
      </w:r>
    </w:p>
    <w:p w:rsidR="00DE7057" w:rsidRDefault="00DE7057" w:rsidP="00B129AA">
      <w:pPr>
        <w:pStyle w:val="4"/>
        <w:pBdr>
          <w:left w:val="single" w:sz="18" w:space="8" w:color="333333"/>
        </w:pBdr>
        <w:shd w:val="clear" w:color="auto" w:fill="FFFFFF"/>
        <w:spacing w:before="345" w:after="195" w:line="0" w:lineRule="atLeast"/>
        <w:ind w:left="840"/>
        <w:rPr>
          <w:rFonts w:ascii="メイリオ" w:eastAsia="メイリオ" w:hAnsi="メイリオ" w:cs="メイリオ" w:hint="eastAsia"/>
          <w:b w:val="0"/>
          <w:bCs w:val="0"/>
          <w:color w:val="333333"/>
          <w:sz w:val="29"/>
          <w:szCs w:val="29"/>
        </w:rPr>
      </w:pPr>
      <w:r>
        <w:rPr>
          <w:rFonts w:ascii="メイリオ" w:eastAsia="メイリオ" w:hAnsi="メイリオ" w:cs="メイリオ" w:hint="eastAsia"/>
          <w:b w:val="0"/>
          <w:bCs w:val="0"/>
          <w:color w:val="333333"/>
          <w:sz w:val="29"/>
          <w:szCs w:val="29"/>
        </w:rPr>
        <w:t>通帳繰越記帳機（Pi）</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営業店ロビーやATMコーナーでの通帳記帳、繰越を目的とし、営業時間外におけるお客様ニーズに対応致します。</w:t>
      </w:r>
    </w:p>
    <w:p w:rsidR="00DE7057" w:rsidRDefault="00DE7057" w:rsidP="00B129AA">
      <w:pPr>
        <w:pStyle w:val="4"/>
        <w:pBdr>
          <w:left w:val="single" w:sz="18" w:space="8" w:color="333333"/>
        </w:pBdr>
        <w:shd w:val="clear" w:color="auto" w:fill="FFFFFF"/>
        <w:spacing w:before="345" w:after="195" w:line="0" w:lineRule="atLeast"/>
        <w:ind w:left="840"/>
        <w:rPr>
          <w:rFonts w:ascii="メイリオ" w:eastAsia="メイリオ" w:hAnsi="メイリオ" w:cs="メイリオ" w:hint="eastAsia"/>
          <w:b w:val="0"/>
          <w:bCs w:val="0"/>
          <w:color w:val="333333"/>
          <w:sz w:val="29"/>
          <w:szCs w:val="29"/>
        </w:rPr>
      </w:pPr>
      <w:r>
        <w:rPr>
          <w:rFonts w:ascii="メイリオ" w:eastAsia="メイリオ" w:hAnsi="メイリオ" w:cs="メイリオ" w:hint="eastAsia"/>
          <w:b w:val="0"/>
          <w:bCs w:val="0"/>
          <w:color w:val="333333"/>
          <w:sz w:val="29"/>
          <w:szCs w:val="29"/>
        </w:rPr>
        <w:t>ATMブース</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ATMフルアウトソーシングの一つのメニューとして、 ATM本体、設置場所にマッチしたATMブースの設計/デザインから設置まで一括して提供いたします。</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その他ソフトウェア</w:t>
      </w:r>
    </w:p>
    <w:p w:rsidR="00DE7057" w:rsidRDefault="00DE7057" w:rsidP="00B129AA">
      <w:pPr>
        <w:pStyle w:val="4"/>
        <w:pBdr>
          <w:left w:val="single" w:sz="18" w:space="8" w:color="333333"/>
        </w:pBdr>
        <w:shd w:val="clear" w:color="auto" w:fill="FFFFFF"/>
        <w:spacing w:before="345" w:after="195" w:line="0" w:lineRule="atLeast"/>
        <w:ind w:left="840"/>
        <w:rPr>
          <w:rFonts w:ascii="メイリオ" w:eastAsia="メイリオ" w:hAnsi="メイリオ" w:cs="メイリオ" w:hint="eastAsia"/>
          <w:b w:val="0"/>
          <w:bCs w:val="0"/>
          <w:color w:val="333333"/>
          <w:sz w:val="29"/>
          <w:szCs w:val="29"/>
        </w:rPr>
      </w:pPr>
      <w:r>
        <w:rPr>
          <w:rFonts w:ascii="メイリオ" w:eastAsia="メイリオ" w:hAnsi="メイリオ" w:cs="メイリオ" w:hint="eastAsia"/>
          <w:b w:val="0"/>
          <w:bCs w:val="0"/>
          <w:color w:val="333333"/>
          <w:sz w:val="29"/>
          <w:szCs w:val="29"/>
        </w:rPr>
        <w:t>セキュリティ対策（ホワイトリスト方式ウィルス対策）</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実行許可ファイル一覧（ホワイトリスト）を作成し、 意図しないソフトウェアの動作を抑制。ATMリソースの負荷を軽減しつつ、 ブラックリスト方式で対応できない未知のソフトウェアの実行を禁止します。</w:t>
      </w:r>
    </w:p>
    <w:p w:rsidR="00DE7057" w:rsidRDefault="00DE7057" w:rsidP="00B129AA">
      <w:pPr>
        <w:pStyle w:val="4"/>
        <w:pBdr>
          <w:left w:val="single" w:sz="18" w:space="8" w:color="333333"/>
        </w:pBdr>
        <w:shd w:val="clear" w:color="auto" w:fill="FFFFFF"/>
        <w:spacing w:before="345" w:after="195" w:line="0" w:lineRule="atLeast"/>
        <w:ind w:left="840"/>
        <w:rPr>
          <w:rFonts w:ascii="メイリオ" w:eastAsia="メイリオ" w:hAnsi="メイリオ" w:cs="メイリオ" w:hint="eastAsia"/>
          <w:b w:val="0"/>
          <w:bCs w:val="0"/>
          <w:color w:val="333333"/>
          <w:sz w:val="29"/>
          <w:szCs w:val="29"/>
        </w:rPr>
      </w:pPr>
      <w:r>
        <w:rPr>
          <w:rFonts w:ascii="メイリオ" w:eastAsia="メイリオ" w:hAnsi="メイリオ" w:cs="メイリオ" w:hint="eastAsia"/>
          <w:b w:val="0"/>
          <w:bCs w:val="0"/>
          <w:color w:val="333333"/>
          <w:sz w:val="29"/>
          <w:szCs w:val="29"/>
        </w:rPr>
        <w:t>ATM拠点データベース</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全国の銀行やコンビニ、郵便局等のATM拠点情報を収録した日本で唯一のATM拠点データベースです。</w:t>
      </w:r>
    </w:p>
    <w:p w:rsidR="00DE7057" w:rsidRDefault="00DE7057"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人材ソリューション</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自社のATM監視センター向けオペレータの管理と、 監視センター運営で培った実践的な人材教育のノウハウをもとに、 コールセンターや金融店舗における顧客対応力強化をサポートします。</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教育・研修サービス</w:t>
      </w:r>
    </w:p>
    <w:p w:rsidR="00DE7057" w:rsidRDefault="00DE7057" w:rsidP="00B129AA">
      <w:pPr>
        <w:widowControl/>
        <w:numPr>
          <w:ilvl w:val="0"/>
          <w:numId w:val="21"/>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Fonts w:ascii="メイリオ" w:eastAsia="メイリオ" w:hAnsi="メイリオ" w:cs="メイリオ" w:hint="eastAsia"/>
          <w:color w:val="666666"/>
          <w:sz w:val="18"/>
          <w:szCs w:val="18"/>
        </w:rPr>
      </w:pPr>
      <w:hyperlink r:id="rId78" w:history="1">
        <w:r>
          <w:rPr>
            <w:rStyle w:val="a3"/>
            <w:rFonts w:ascii="メイリオ" w:eastAsia="メイリオ" w:hAnsi="メイリオ" w:cs="メイリオ" w:hint="eastAsia"/>
            <w:color w:val="666666"/>
            <w:sz w:val="18"/>
            <w:szCs w:val="18"/>
            <w:bdr w:val="none" w:sz="0" w:space="0" w:color="auto" w:frame="1"/>
          </w:rPr>
          <w:t>接遇・マナー研修</w:t>
        </w:r>
      </w:hyperlink>
    </w:p>
    <w:p w:rsidR="00DE7057" w:rsidRDefault="00DE7057" w:rsidP="00B129AA">
      <w:pPr>
        <w:widowControl/>
        <w:numPr>
          <w:ilvl w:val="0"/>
          <w:numId w:val="21"/>
        </w:numPr>
        <w:pBdr>
          <w:top w:val="single" w:sz="6" w:space="1" w:color="EDEDED"/>
          <w:left w:val="single" w:sz="6" w:space="1" w:color="EDEDED"/>
          <w:bottom w:val="single" w:sz="6" w:space="1" w:color="EDEDED"/>
          <w:right w:val="single" w:sz="6" w:space="1" w:color="EDEDED"/>
        </w:pBdr>
        <w:shd w:val="clear" w:color="auto" w:fill="FFFFFF"/>
        <w:spacing w:line="0" w:lineRule="atLeast"/>
        <w:ind w:left="0"/>
        <w:jc w:val="left"/>
        <w:rPr>
          <w:rFonts w:ascii="メイリオ" w:eastAsia="メイリオ" w:hAnsi="メイリオ" w:cs="メイリオ" w:hint="eastAsia"/>
          <w:color w:val="666666"/>
          <w:sz w:val="18"/>
          <w:szCs w:val="18"/>
        </w:rPr>
      </w:pPr>
      <w:hyperlink r:id="rId79" w:history="1">
        <w:r>
          <w:rPr>
            <w:rStyle w:val="a3"/>
            <w:rFonts w:ascii="メイリオ" w:eastAsia="メイリオ" w:hAnsi="メイリオ" w:cs="メイリオ" w:hint="eastAsia"/>
            <w:color w:val="666666"/>
            <w:sz w:val="18"/>
            <w:szCs w:val="18"/>
            <w:bdr w:val="none" w:sz="0" w:space="0" w:color="auto" w:frame="1"/>
          </w:rPr>
          <w:t>マネジメント研修</w:t>
        </w:r>
      </w:hyperlink>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人材派遣サービス</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金融系・IT系コールセンターでの高い実績を持つ当社の派遣サービスは、 テレフォンオペレーターからオフィスワーク、エンジニアまで効果的な人材をご提案致します。</w:t>
      </w:r>
    </w:p>
    <w:p w:rsidR="00DE7057" w:rsidRDefault="00DE7057" w:rsidP="00B129AA">
      <w:pPr>
        <w:pStyle w:val="caption"/>
        <w:shd w:val="clear" w:color="auto" w:fill="FFFFFF"/>
        <w:spacing w:before="0" w:beforeAutospacing="0" w:after="0"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このサービスは</w:t>
      </w:r>
      <w:r>
        <w:rPr>
          <w:rFonts w:ascii="メイリオ" w:eastAsia="メイリオ" w:hAnsi="メイリオ" w:cs="メイリオ"/>
          <w:color w:val="666666"/>
          <w:sz w:val="18"/>
          <w:szCs w:val="18"/>
        </w:rPr>
        <w:fldChar w:fldCharType="begin"/>
      </w:r>
      <w:r>
        <w:rPr>
          <w:rFonts w:ascii="メイリオ" w:eastAsia="メイリオ" w:hAnsi="メイリオ" w:cs="メイリオ"/>
          <w:color w:val="666666"/>
          <w:sz w:val="18"/>
          <w:szCs w:val="18"/>
        </w:rPr>
        <w:instrText xml:space="preserve"> HYPERLINK "https://www.atmj-g.com/company/group/ahs.html" </w:instrText>
      </w:r>
      <w:r>
        <w:rPr>
          <w:rFonts w:ascii="メイリオ" w:eastAsia="メイリオ" w:hAnsi="メイリオ" w:cs="メイリオ"/>
          <w:color w:val="666666"/>
          <w:sz w:val="18"/>
          <w:szCs w:val="18"/>
        </w:rPr>
        <w:fldChar w:fldCharType="separate"/>
      </w:r>
      <w:r>
        <w:rPr>
          <w:rStyle w:val="a3"/>
          <w:rFonts w:ascii="メイリオ" w:eastAsia="メイリオ" w:hAnsi="メイリオ" w:cs="メイリオ" w:hint="eastAsia"/>
          <w:color w:val="32649B"/>
          <w:sz w:val="18"/>
          <w:szCs w:val="18"/>
          <w:bdr w:val="none" w:sz="0" w:space="0" w:color="auto" w:frame="1"/>
        </w:rPr>
        <w:t> 日本ATMヒューマン・ソリューション株式会社</w:t>
      </w:r>
      <w:r>
        <w:rPr>
          <w:rFonts w:ascii="メイリオ" w:eastAsia="メイリオ" w:hAnsi="メイリオ" w:cs="メイリオ"/>
          <w:color w:val="666666"/>
          <w:sz w:val="18"/>
          <w:szCs w:val="18"/>
        </w:rPr>
        <w:fldChar w:fldCharType="end"/>
      </w:r>
      <w:r>
        <w:rPr>
          <w:rFonts w:ascii="メイリオ" w:eastAsia="メイリオ" w:hAnsi="メイリオ" w:cs="メイリオ" w:hint="eastAsia"/>
          <w:color w:val="666666"/>
          <w:sz w:val="18"/>
          <w:szCs w:val="18"/>
        </w:rPr>
        <w:t>が担当しております。</w:t>
      </w:r>
    </w:p>
    <w:p w:rsidR="00DE7057" w:rsidRDefault="00DE7057" w:rsidP="00B129AA">
      <w:pPr>
        <w:spacing w:line="0" w:lineRule="atLeast"/>
        <w:rPr>
          <w:rFonts w:hint="eastAsia"/>
        </w:rPr>
      </w:pPr>
    </w:p>
    <w:p w:rsidR="00DE7057" w:rsidRDefault="00DE7057"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事例紹介　イオン銀行様</w:t>
      </w:r>
    </w:p>
    <w:p w:rsidR="00DE7057" w:rsidRDefault="00DE7057" w:rsidP="00B129AA">
      <w:pPr>
        <w:pStyle w:val="Web"/>
        <w:spacing w:before="150" w:beforeAutospacing="0" w:after="225" w:afterAutospacing="0" w:line="0" w:lineRule="atLeast"/>
        <w:outlineLvl w:val="3"/>
        <w:rPr>
          <w:rFonts w:ascii="メイリオ" w:eastAsia="メイリオ" w:hAnsi="メイリオ" w:cs="メイリオ" w:hint="eastAsia"/>
          <w:color w:val="666666"/>
          <w:sz w:val="33"/>
          <w:szCs w:val="33"/>
        </w:rPr>
      </w:pPr>
      <w:r>
        <w:rPr>
          <w:rFonts w:ascii="メイリオ" w:eastAsia="メイリオ" w:hAnsi="メイリオ" w:cs="メイリオ" w:hint="eastAsia"/>
          <w:color w:val="666666"/>
          <w:sz w:val="33"/>
          <w:szCs w:val="33"/>
        </w:rPr>
        <w:t>日本初のATMアーキテクチャ Hybrid ATM®の導入事例</w:t>
      </w:r>
    </w:p>
    <w:p w:rsidR="00DE7057" w:rsidRDefault="00DE7057" w:rsidP="00B129AA">
      <w:pPr>
        <w:pStyle w:val="3"/>
        <w:shd w:val="clear" w:color="auto" w:fill="22A8D0"/>
        <w:spacing w:line="0" w:lineRule="atLeast"/>
        <w:ind w:left="840"/>
        <w:jc w:val="center"/>
        <w:rPr>
          <w:rFonts w:ascii="メイリオ" w:eastAsia="メイリオ" w:hAnsi="メイリオ" w:cs="メイリオ" w:hint="eastAsia"/>
          <w:color w:val="FFFFFF"/>
          <w:sz w:val="17"/>
          <w:szCs w:val="17"/>
        </w:rPr>
      </w:pPr>
      <w:r>
        <w:rPr>
          <w:rFonts w:ascii="メイリオ" w:eastAsia="メイリオ" w:hAnsi="メイリオ" w:cs="メイリオ" w:hint="eastAsia"/>
          <w:b/>
          <w:bCs/>
          <w:color w:val="FFFFFF"/>
          <w:sz w:val="17"/>
          <w:szCs w:val="17"/>
        </w:rPr>
        <w:t>System</w:t>
      </w:r>
    </w:p>
    <w:p w:rsidR="00DE7057" w:rsidRDefault="00DE7057" w:rsidP="00B129AA">
      <w:pPr>
        <w:pStyle w:val="3"/>
        <w:spacing w:line="0" w:lineRule="atLeast"/>
        <w:ind w:left="840"/>
        <w:jc w:val="right"/>
        <w:rPr>
          <w:rFonts w:ascii="メイリオ" w:eastAsia="メイリオ" w:hAnsi="メイリオ" w:cs="メイリオ" w:hint="eastAsia"/>
          <w:b/>
          <w:bCs/>
          <w:color w:val="333333"/>
          <w:sz w:val="22"/>
        </w:rPr>
      </w:pPr>
      <w:r>
        <w:rPr>
          <w:rFonts w:ascii="メイリオ" w:eastAsia="メイリオ" w:hAnsi="メイリオ" w:cs="メイリオ"/>
          <w:b/>
          <w:bCs/>
          <w:noProof/>
          <w:color w:val="333333"/>
          <w:sz w:val="22"/>
        </w:rPr>
        <w:drawing>
          <wp:inline distT="0" distB="0" distL="0" distR="0" wp14:anchorId="6153FBF2" wp14:editId="6DF55F68">
            <wp:extent cx="1828800" cy="1238250"/>
            <wp:effectExtent l="0" t="0" r="0" b="0"/>
            <wp:docPr id="27" name="図 27" descr="https://www.atmj-g.com/images/pic_case_ae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atmj-g.com/images/pic_case_aeon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28800" cy="1238250"/>
                    </a:xfrm>
                    <a:prstGeom prst="rect">
                      <a:avLst/>
                    </a:prstGeom>
                    <a:noFill/>
                    <a:ln>
                      <a:noFill/>
                    </a:ln>
                  </pic:spPr>
                </pic:pic>
              </a:graphicData>
            </a:graphic>
          </wp:inline>
        </w:drawing>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b/>
          <w:bCs/>
          <w:color w:val="333333"/>
          <w:sz w:val="29"/>
          <w:szCs w:val="29"/>
        </w:rPr>
      </w:pPr>
      <w:r>
        <w:rPr>
          <w:rFonts w:ascii="メイリオ" w:eastAsia="メイリオ" w:hAnsi="メイリオ" w:cs="メイリオ" w:hint="eastAsia"/>
          <w:b/>
          <w:bCs/>
          <w:color w:val="333333"/>
          <w:sz w:val="29"/>
          <w:szCs w:val="29"/>
        </w:rPr>
        <w:t>導入事例の概要</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日本ATM株式会社は、株式会社イオン銀行様に、日本初のATMアーキテクチャ「Hybrid ATM®」をご採用いただき、2014年3月末現在 全国約5,000台のATMでご利用いただいております。</w:t>
      </w:r>
      <w:r>
        <w:rPr>
          <w:rFonts w:ascii="メイリオ" w:eastAsia="メイリオ" w:hAnsi="メイリオ" w:cs="メイリオ" w:hint="eastAsia"/>
          <w:color w:val="666666"/>
          <w:sz w:val="18"/>
          <w:szCs w:val="18"/>
        </w:rPr>
        <w:br/>
        <w:t>Hybrid ATM®は、ATMアプリケーションの一部をセンターサーバに配置することで、既存の勘定系取引アプリケーションに影響を与えることなく、新しいATMサービスの提供を、スピーディかつ低コストで可能とするものです。</w:t>
      </w:r>
      <w:r>
        <w:rPr>
          <w:rFonts w:ascii="メイリオ" w:eastAsia="メイリオ" w:hAnsi="メイリオ" w:cs="メイリオ" w:hint="eastAsia"/>
          <w:color w:val="666666"/>
          <w:sz w:val="18"/>
          <w:szCs w:val="18"/>
        </w:rPr>
        <w:br/>
        <w:t>イオン銀行様では、緊急性を要する災害募金のATM受付等に、</w:t>
      </w:r>
      <w:proofErr w:type="spellStart"/>
      <w:r>
        <w:rPr>
          <w:rFonts w:ascii="メイリオ" w:eastAsia="メイリオ" w:hAnsi="メイリオ" w:cs="メイリオ" w:hint="eastAsia"/>
          <w:color w:val="666666"/>
          <w:sz w:val="18"/>
          <w:szCs w:val="18"/>
        </w:rPr>
        <w:t>HybridATM</w:t>
      </w:r>
      <w:proofErr w:type="spellEnd"/>
      <w:r>
        <w:rPr>
          <w:rFonts w:ascii="メイリオ" w:eastAsia="メイリオ" w:hAnsi="メイリオ" w:cs="メイリオ" w:hint="eastAsia"/>
          <w:color w:val="666666"/>
          <w:sz w:val="18"/>
          <w:szCs w:val="18"/>
        </w:rPr>
        <w:t>®をご活用いただいております。</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サービス内容</w:t>
      </w:r>
    </w:p>
    <w:p w:rsidR="00DE7057" w:rsidRDefault="00DE7057" w:rsidP="00B129AA">
      <w:pPr>
        <w:pStyle w:val="Web"/>
        <w:shd w:val="clear" w:color="auto" w:fill="FFFFFF"/>
        <w:spacing w:before="0" w:beforeAutospacing="0" w:after="0" w:afterAutospacing="0" w:line="0" w:lineRule="atLeast"/>
        <w:rPr>
          <w:rFonts w:ascii="メイリオ" w:eastAsia="メイリオ" w:hAnsi="メイリオ" w:cs="メイリオ" w:hint="eastAsia"/>
          <w:color w:val="666666"/>
          <w:sz w:val="18"/>
          <w:szCs w:val="18"/>
        </w:rPr>
      </w:pPr>
      <w:hyperlink r:id="rId81" w:history="1">
        <w:r>
          <w:rPr>
            <w:rStyle w:val="a3"/>
            <w:rFonts w:ascii="メイリオ" w:eastAsia="メイリオ" w:hAnsi="メイリオ" w:cs="メイリオ" w:hint="eastAsia"/>
            <w:color w:val="32649B"/>
            <w:sz w:val="18"/>
            <w:szCs w:val="18"/>
            <w:bdr w:val="none" w:sz="0" w:space="0" w:color="auto" w:frame="1"/>
          </w:rPr>
          <w:t>@ATM®</w:t>
        </w:r>
      </w:hyperlink>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サービス概要図</w:t>
      </w:r>
    </w:p>
    <w:p w:rsidR="00DE7057" w:rsidRDefault="00DE7057" w:rsidP="00B129AA">
      <w:pPr>
        <w:spacing w:line="0" w:lineRule="atLeast"/>
        <w:rPr>
          <w:rFonts w:ascii="ＭＳ Ｐゴシック" w:eastAsia="ＭＳ Ｐゴシック" w:hAnsi="ＭＳ Ｐゴシック" w:cs="ＭＳ Ｐゴシック" w:hint="eastAsia"/>
          <w:sz w:val="24"/>
          <w:szCs w:val="24"/>
        </w:rPr>
      </w:pPr>
      <w:r>
        <w:rPr>
          <w:noProof/>
        </w:rPr>
        <w:drawing>
          <wp:inline distT="0" distB="0" distL="0" distR="0" wp14:anchorId="795A1994" wp14:editId="10944C43">
            <wp:extent cx="6096000" cy="5429250"/>
            <wp:effectExtent l="0" t="0" r="0" b="0"/>
            <wp:docPr id="26" name="図 26" descr="https://www.atmj-g.com/images/pic_case_aeon2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atmj-g.com/images/pic_case_aeon2_imag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096000" cy="5429250"/>
                    </a:xfrm>
                    <a:prstGeom prst="rect">
                      <a:avLst/>
                    </a:prstGeom>
                    <a:noFill/>
                    <a:ln>
                      <a:noFill/>
                    </a:ln>
                  </pic:spPr>
                </pic:pic>
              </a:graphicData>
            </a:graphic>
          </wp:inline>
        </w:drawing>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color w:val="333333"/>
          <w:sz w:val="29"/>
          <w:szCs w:val="29"/>
        </w:rPr>
      </w:pPr>
      <w:r>
        <w:rPr>
          <w:rFonts w:ascii="メイリオ" w:eastAsia="メイリオ" w:hAnsi="メイリオ" w:cs="メイリオ" w:hint="eastAsia"/>
          <w:b/>
          <w:bCs/>
          <w:color w:val="333333"/>
          <w:sz w:val="29"/>
          <w:szCs w:val="29"/>
        </w:rPr>
        <w:t>Company　Profile</w:t>
      </w:r>
    </w:p>
    <w:p w:rsidR="00DE7057" w:rsidRDefault="00DE7057" w:rsidP="00B129AA">
      <w:pPr>
        <w:pStyle w:val="Web"/>
        <w:shd w:val="clear" w:color="auto" w:fill="FFFFFF"/>
        <w:spacing w:before="0" w:beforeAutospacing="0" w:after="0"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株式会社イオン銀行</w:t>
      </w:r>
      <w:r>
        <w:rPr>
          <w:rFonts w:ascii="メイリオ" w:eastAsia="メイリオ" w:hAnsi="メイリオ" w:cs="メイリオ" w:hint="eastAsia"/>
          <w:color w:val="666666"/>
          <w:sz w:val="18"/>
          <w:szCs w:val="18"/>
        </w:rPr>
        <w:br/>
        <w:t>本店　東京都江東区枝川1-9-6</w:t>
      </w:r>
      <w:r>
        <w:rPr>
          <w:rFonts w:ascii="メイリオ" w:eastAsia="メイリオ" w:hAnsi="メイリオ" w:cs="メイリオ" w:hint="eastAsia"/>
          <w:color w:val="666666"/>
          <w:sz w:val="18"/>
          <w:szCs w:val="18"/>
        </w:rPr>
        <w:br/>
        <w:t xml:space="preserve">URL　</w:t>
      </w:r>
      <w:hyperlink r:id="rId83" w:tgtFrame="_blank" w:history="1">
        <w:r>
          <w:rPr>
            <w:rStyle w:val="a3"/>
            <w:rFonts w:ascii="メイリオ" w:eastAsia="メイリオ" w:hAnsi="メイリオ" w:cs="メイリオ" w:hint="eastAsia"/>
            <w:color w:val="32649B"/>
            <w:sz w:val="18"/>
            <w:szCs w:val="18"/>
            <w:bdr w:val="none" w:sz="0" w:space="0" w:color="auto" w:frame="1"/>
          </w:rPr>
          <w:t>http://www.aeonbank.co.jp/</w:t>
        </w:r>
      </w:hyperlink>
    </w:p>
    <w:p w:rsidR="00DE7057" w:rsidRDefault="00DE7057"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@ATM®（マルチベンダATMシステム)</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b/>
          <w:bCs/>
          <w:color w:val="333333"/>
          <w:sz w:val="29"/>
          <w:szCs w:val="29"/>
        </w:rPr>
      </w:pPr>
      <w:r>
        <w:rPr>
          <w:rFonts w:ascii="メイリオ" w:eastAsia="メイリオ" w:hAnsi="メイリオ" w:cs="メイリオ" w:hint="eastAsia"/>
          <w:b/>
          <w:bCs/>
          <w:color w:val="333333"/>
          <w:sz w:val="29"/>
          <w:szCs w:val="29"/>
        </w:rPr>
        <w:t>ソリューションの概要</w:t>
      </w:r>
    </w:p>
    <w:p w:rsidR="00DE7057" w:rsidRDefault="00DE7057" w:rsidP="00B129AA">
      <w:pPr>
        <w:pStyle w:val="Web"/>
        <w:shd w:val="clear" w:color="auto" w:fill="FFFFFF"/>
        <w:spacing w:before="150" w:beforeAutospacing="0" w:after="225"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@ATM®は、ベンダーに依存しないATMアプリケーションの共通化を実現した革新的なソフトウエアで、 日本ATMの登録商標（商標登録第 4645000 号）です。 また、国際標準インターフェース「CEN/XFS」に準拠することで、グローバルスタンダードへの対応を実現します。</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ソリューションの特徴・導入効果</w:t>
      </w:r>
    </w:p>
    <w:p w:rsidR="00DE7057" w:rsidRDefault="00DE7057" w:rsidP="00B129AA">
      <w:pPr>
        <w:pStyle w:val="title"/>
        <w:numPr>
          <w:ilvl w:val="0"/>
          <w:numId w:val="22"/>
        </w:numPr>
        <w:pBdr>
          <w:bottom w:val="single" w:sz="6" w:space="6" w:color="D0D0D0"/>
        </w:pBdr>
        <w:shd w:val="clear" w:color="auto" w:fill="F0F0F0"/>
        <w:spacing w:before="0" w:beforeAutospacing="0" w:after="0" w:afterAutospacing="0" w:line="0" w:lineRule="atLeast"/>
        <w:ind w:left="0" w:right="181"/>
        <w:jc w:val="center"/>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特徴1</w:t>
      </w:r>
    </w:p>
    <w:p w:rsidR="00DE7057" w:rsidRDefault="00DE7057" w:rsidP="00B129AA">
      <w:pPr>
        <w:pStyle w:val="txt"/>
        <w:shd w:val="clear" w:color="auto" w:fill="FFFFFF"/>
        <w:spacing w:before="0" w:beforeAutospacing="0" w:after="0" w:afterAutospacing="0" w:line="0" w:lineRule="atLeast"/>
        <w:ind w:right="181"/>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複数ベンダー/機種に対応</w:t>
      </w:r>
    </w:p>
    <w:p w:rsidR="00DE7057" w:rsidRDefault="00DE7057" w:rsidP="00B129AA">
      <w:pPr>
        <w:pStyle w:val="title"/>
        <w:numPr>
          <w:ilvl w:val="0"/>
          <w:numId w:val="22"/>
        </w:numPr>
        <w:pBdr>
          <w:bottom w:val="single" w:sz="6" w:space="6" w:color="D0D0D0"/>
        </w:pBdr>
        <w:shd w:val="clear" w:color="auto" w:fill="F0F0F0"/>
        <w:spacing w:before="0" w:beforeAutospacing="0" w:after="0" w:afterAutospacing="0" w:line="0" w:lineRule="atLeast"/>
        <w:ind w:left="0" w:right="181"/>
        <w:jc w:val="center"/>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特徴2</w:t>
      </w:r>
    </w:p>
    <w:p w:rsidR="00DE7057" w:rsidRDefault="00DE7057" w:rsidP="00B129AA">
      <w:pPr>
        <w:pStyle w:val="txt"/>
        <w:shd w:val="clear" w:color="auto" w:fill="FFFFFF"/>
        <w:spacing w:before="0" w:beforeAutospacing="0" w:after="0" w:afterAutospacing="0" w:line="0" w:lineRule="atLeast"/>
        <w:ind w:right="181"/>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段階的な導入による、移行リスクの低減(</w:t>
      </w:r>
      <w:proofErr w:type="spellStart"/>
      <w:r>
        <w:rPr>
          <w:rFonts w:ascii="メイリオ" w:eastAsia="メイリオ" w:hAnsi="メイリオ" w:cs="メイリオ" w:hint="eastAsia"/>
          <w:color w:val="666666"/>
          <w:sz w:val="18"/>
          <w:szCs w:val="18"/>
        </w:rPr>
        <w:t>HybridATM</w:t>
      </w:r>
      <w:proofErr w:type="spellEnd"/>
      <w:r>
        <w:rPr>
          <w:rFonts w:ascii="メイリオ" w:eastAsia="メイリオ" w:hAnsi="メイリオ" w:cs="メイリオ" w:hint="eastAsia"/>
          <w:color w:val="666666"/>
          <w:sz w:val="18"/>
          <w:szCs w:val="18"/>
        </w:rPr>
        <w:t>®)</w:t>
      </w:r>
      <w:r>
        <w:rPr>
          <w:rFonts w:ascii="メイリオ" w:eastAsia="メイリオ" w:hAnsi="メイリオ" w:cs="メイリオ" w:hint="eastAsia"/>
          <w:color w:val="666666"/>
          <w:sz w:val="18"/>
          <w:szCs w:val="18"/>
        </w:rPr>
        <w:br/>
        <w:t>※</w:t>
      </w:r>
      <w:proofErr w:type="spellStart"/>
      <w:r>
        <w:rPr>
          <w:rFonts w:ascii="メイリオ" w:eastAsia="メイリオ" w:hAnsi="メイリオ" w:cs="メイリオ" w:hint="eastAsia"/>
          <w:color w:val="666666"/>
          <w:sz w:val="18"/>
          <w:szCs w:val="18"/>
        </w:rPr>
        <w:t>HybridATM</w:t>
      </w:r>
      <w:proofErr w:type="spellEnd"/>
      <w:r>
        <w:rPr>
          <w:rFonts w:ascii="メイリオ" w:eastAsia="メイリオ" w:hAnsi="メイリオ" w:cs="メイリオ" w:hint="eastAsia"/>
          <w:color w:val="666666"/>
          <w:sz w:val="18"/>
          <w:szCs w:val="18"/>
        </w:rPr>
        <w:t>®（商標登録　第536189号）</w:t>
      </w:r>
    </w:p>
    <w:p w:rsidR="00DE7057" w:rsidRDefault="00DE7057" w:rsidP="00B129AA">
      <w:pPr>
        <w:pStyle w:val="title"/>
        <w:numPr>
          <w:ilvl w:val="0"/>
          <w:numId w:val="22"/>
        </w:numPr>
        <w:pBdr>
          <w:bottom w:val="single" w:sz="6" w:space="6" w:color="D0D0D0"/>
        </w:pBdr>
        <w:shd w:val="clear" w:color="auto" w:fill="F0F0F0"/>
        <w:spacing w:before="0" w:beforeAutospacing="0" w:after="0" w:afterAutospacing="0" w:line="0" w:lineRule="atLeast"/>
        <w:ind w:left="0" w:right="181"/>
        <w:jc w:val="center"/>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特徴3</w:t>
      </w:r>
    </w:p>
    <w:p w:rsidR="00DE7057" w:rsidRDefault="00DE7057" w:rsidP="00B129AA">
      <w:pPr>
        <w:pStyle w:val="txt"/>
        <w:shd w:val="clear" w:color="auto" w:fill="FFFFFF"/>
        <w:spacing w:before="0" w:beforeAutospacing="0" w:after="0" w:afterAutospacing="0" w:line="0" w:lineRule="atLeast"/>
        <w:ind w:right="181"/>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国際標準インターフェースに準拠</w:t>
      </w:r>
    </w:p>
    <w:p w:rsidR="00DE7057" w:rsidRDefault="00DE7057" w:rsidP="00B129AA">
      <w:pPr>
        <w:pStyle w:val="title"/>
        <w:numPr>
          <w:ilvl w:val="0"/>
          <w:numId w:val="22"/>
        </w:numPr>
        <w:pBdr>
          <w:bottom w:val="single" w:sz="6" w:space="6" w:color="D0D0D0"/>
        </w:pBdr>
        <w:shd w:val="clear" w:color="auto" w:fill="F0F0F0"/>
        <w:spacing w:before="0" w:beforeAutospacing="0" w:after="0" w:afterAutospacing="0" w:line="0" w:lineRule="atLeast"/>
        <w:ind w:left="0"/>
        <w:jc w:val="center"/>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特徴4</w:t>
      </w:r>
    </w:p>
    <w:p w:rsidR="00DE7057" w:rsidRDefault="00DE7057" w:rsidP="00B129AA">
      <w:pPr>
        <w:pStyle w:val="txt"/>
        <w:shd w:val="clear" w:color="auto" w:fill="FFFFFF"/>
        <w:spacing w:before="0" w:beforeAutospacing="0" w:after="0"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金融機関のATMシステム構築・運営に係るコストの軽減</w:t>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サービスのイメージ</w:t>
      </w:r>
    </w:p>
    <w:p w:rsidR="00DE7057" w:rsidRDefault="00DE7057" w:rsidP="00B129AA">
      <w:pPr>
        <w:spacing w:line="0" w:lineRule="atLeast"/>
        <w:rPr>
          <w:rFonts w:ascii="ＭＳ Ｐゴシック" w:eastAsia="ＭＳ Ｐゴシック" w:hAnsi="ＭＳ Ｐゴシック" w:cs="ＭＳ Ｐゴシック" w:hint="eastAsia"/>
          <w:sz w:val="24"/>
          <w:szCs w:val="24"/>
        </w:rPr>
      </w:pPr>
      <w:r>
        <w:rPr>
          <w:noProof/>
        </w:rPr>
        <w:drawing>
          <wp:inline distT="0" distB="0" distL="0" distR="0" wp14:anchorId="243E65CE" wp14:editId="08D463E9">
            <wp:extent cx="4552950" cy="8305800"/>
            <wp:effectExtent l="0" t="0" r="0" b="0"/>
            <wp:docPr id="28" name="図 28" descr="https://www.atmj-g.com/images/pic_web_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atmj-g.com/images/pic_web_atm.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56554" cy="8312375"/>
                    </a:xfrm>
                    <a:prstGeom prst="rect">
                      <a:avLst/>
                    </a:prstGeom>
                    <a:noFill/>
                    <a:ln>
                      <a:noFill/>
                    </a:ln>
                  </pic:spPr>
                </pic:pic>
              </a:graphicData>
            </a:graphic>
          </wp:inline>
        </w:drawing>
      </w:r>
    </w:p>
    <w:p w:rsidR="00DE7057" w:rsidRDefault="00DE7057" w:rsidP="00B129AA">
      <w:pPr>
        <w:pStyle w:val="3"/>
        <w:shd w:val="clear" w:color="auto" w:fill="E6F0F1"/>
        <w:spacing w:after="225" w:line="0" w:lineRule="atLeast"/>
        <w:ind w:left="840"/>
        <w:textAlignment w:val="center"/>
        <w:rPr>
          <w:rFonts w:ascii="メイリオ" w:eastAsia="メイリオ" w:hAnsi="メイリオ" w:cs="メイリオ"/>
          <w:color w:val="333333"/>
          <w:sz w:val="29"/>
          <w:szCs w:val="29"/>
        </w:rPr>
      </w:pPr>
      <w:r>
        <w:rPr>
          <w:rFonts w:ascii="メイリオ" w:eastAsia="メイリオ" w:hAnsi="メイリオ" w:cs="メイリオ" w:hint="eastAsia"/>
          <w:b/>
          <w:bCs/>
          <w:color w:val="333333"/>
          <w:sz w:val="29"/>
          <w:szCs w:val="29"/>
        </w:rPr>
        <w:t>事例紹介</w:t>
      </w:r>
    </w:p>
    <w:p w:rsidR="00DE7057" w:rsidRDefault="00DE7057" w:rsidP="00B129AA">
      <w:pPr>
        <w:pStyle w:val="Web"/>
        <w:shd w:val="clear" w:color="auto" w:fill="FFFFFF"/>
        <w:spacing w:before="0" w:beforeAutospacing="0" w:after="0" w:afterAutospacing="0" w:line="0" w:lineRule="atLeast"/>
        <w:rPr>
          <w:rFonts w:ascii="メイリオ" w:eastAsia="メイリオ" w:hAnsi="メイリオ" w:cs="メイリオ" w:hint="eastAsia"/>
          <w:color w:val="666666"/>
          <w:sz w:val="18"/>
          <w:szCs w:val="18"/>
        </w:rPr>
      </w:pPr>
      <w:hyperlink r:id="rId85" w:history="1">
        <w:r>
          <w:rPr>
            <w:rStyle w:val="a3"/>
            <w:rFonts w:ascii="メイリオ" w:eastAsia="メイリオ" w:hAnsi="メイリオ" w:cs="メイリオ" w:hint="eastAsia"/>
            <w:color w:val="32649B"/>
            <w:bdr w:val="none" w:sz="0" w:space="0" w:color="auto" w:frame="1"/>
          </w:rPr>
          <w:t>イオン銀行様事例</w:t>
        </w:r>
      </w:hyperlink>
      <w:r>
        <w:rPr>
          <w:rFonts w:ascii="メイリオ" w:eastAsia="メイリオ" w:hAnsi="メイリオ" w:cs="メイリオ" w:hint="eastAsia"/>
          <w:color w:val="666666"/>
          <w:sz w:val="18"/>
          <w:szCs w:val="18"/>
        </w:rPr>
        <w:br/>
      </w:r>
      <w:hyperlink r:id="rId86" w:history="1">
        <w:r>
          <w:rPr>
            <w:rStyle w:val="a3"/>
            <w:rFonts w:ascii="メイリオ" w:eastAsia="メイリオ" w:hAnsi="メイリオ" w:cs="メイリオ" w:hint="eastAsia"/>
            <w:color w:val="32649B"/>
            <w:bdr w:val="none" w:sz="0" w:space="0" w:color="auto" w:frame="1"/>
          </w:rPr>
          <w:t>三菱UFJ銀行様事例</w:t>
        </w:r>
      </w:hyperlink>
    </w:p>
    <w:p w:rsidR="00DE7057" w:rsidRDefault="00DE7057" w:rsidP="00B129AA">
      <w:pPr>
        <w:spacing w:line="0" w:lineRule="atLeast"/>
        <w:rPr>
          <w:rFonts w:hint="eastAsia"/>
        </w:rPr>
      </w:pPr>
    </w:p>
    <w:p w:rsidR="00DE7057" w:rsidRDefault="00DE7057"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メッセージ</w:t>
      </w:r>
    </w:p>
    <w:p w:rsidR="00DE7057" w:rsidRDefault="00DE7057" w:rsidP="00B129AA">
      <w:pPr>
        <w:spacing w:line="0" w:lineRule="atLeast"/>
        <w:rPr>
          <w:rFonts w:ascii="ＭＳ Ｐゴシック" w:eastAsia="ＭＳ Ｐゴシック" w:hAnsi="ＭＳ Ｐゴシック" w:cs="ＭＳ Ｐゴシック" w:hint="eastAsia"/>
          <w:sz w:val="24"/>
          <w:szCs w:val="24"/>
        </w:rPr>
      </w:pPr>
      <w:r>
        <w:rPr>
          <w:noProof/>
        </w:rPr>
        <w:drawing>
          <wp:inline distT="0" distB="0" distL="0" distR="0" wp14:anchorId="57098D7A" wp14:editId="24856520">
            <wp:extent cx="8077200" cy="2381250"/>
            <wp:effectExtent l="0" t="0" r="0" b="0"/>
            <wp:docPr id="29" name="図 29" descr="https://www.atmj-g.com/images/pic_message_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atmj-g.com/images/pic_message_pc.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077200" cy="2381250"/>
                    </a:xfrm>
                    <a:prstGeom prst="rect">
                      <a:avLst/>
                    </a:prstGeom>
                    <a:noFill/>
                    <a:ln>
                      <a:noFill/>
                    </a:ln>
                  </pic:spPr>
                </pic:pic>
              </a:graphicData>
            </a:graphic>
          </wp:inline>
        </w:drawing>
      </w:r>
    </w:p>
    <w:p w:rsidR="00DE7057" w:rsidRDefault="00DE7057"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color w:val="333333"/>
          <w:sz w:val="29"/>
          <w:szCs w:val="29"/>
        </w:rPr>
      </w:pPr>
      <w:r>
        <w:rPr>
          <w:rFonts w:ascii="メイリオ" w:eastAsia="メイリオ" w:hAnsi="メイリオ" w:cs="メイリオ" w:hint="eastAsia"/>
          <w:b/>
          <w:bCs/>
          <w:color w:val="333333"/>
          <w:sz w:val="29"/>
          <w:szCs w:val="29"/>
        </w:rPr>
        <w:t>各金融機関との固い信頼関係とオープンな企業風土</w:t>
      </w:r>
    </w:p>
    <w:p w:rsidR="00DE7057" w:rsidRDefault="00DE7057" w:rsidP="00B129AA">
      <w:pPr>
        <w:pStyle w:val="Web"/>
        <w:shd w:val="clear" w:color="auto" w:fill="FFFFFF"/>
        <w:spacing w:before="0" w:beforeAutospacing="0" w:after="450"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「日本の金融機関に貢献し、更に金融機関の利用者により良い金融サービスを提供したい」、 それが日本ATM（以下、ATMJ）設立の想いです。これまでの歩みの中で、 常識や既存のスタイルを変えることに挑戦してきました。</w:t>
      </w:r>
      <w:r>
        <w:rPr>
          <w:rFonts w:ascii="メイリオ" w:eastAsia="メイリオ" w:hAnsi="メイリオ" w:cs="メイリオ" w:hint="eastAsia"/>
          <w:color w:val="666666"/>
          <w:sz w:val="18"/>
          <w:szCs w:val="18"/>
        </w:rPr>
        <w:br/>
        <w:t>そして、ATMの監視運用サービスやシステムソリューション等をメガバンク様、ゆうちょ銀行様、 流通系銀行様、地方銀行様、信用金庫様に共同化にて提供する、 アウトソーシングというビジネスモデルを構築することに成功しました。</w:t>
      </w:r>
      <w:r>
        <w:rPr>
          <w:rFonts w:ascii="メイリオ" w:eastAsia="メイリオ" w:hAnsi="メイリオ" w:cs="メイリオ" w:hint="eastAsia"/>
          <w:color w:val="666666"/>
          <w:sz w:val="18"/>
          <w:szCs w:val="18"/>
        </w:rPr>
        <w:br/>
        <w:t>それができたのも、私たちの提案を受け入れてくださった各金融機関との固い信頼関係があったから、 そして、年齢、性別、キャリア、国籍に関係なく、一人ひとりの社員がどんどん新しいアイデアを出し、 カタチにしていくオープンな社風があったからこそです。</w:t>
      </w:r>
    </w:p>
    <w:p w:rsidR="00DE7057" w:rsidRDefault="00DE7057"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社会問題解決企業へ</w:t>
      </w:r>
    </w:p>
    <w:p w:rsidR="00DE7057" w:rsidRDefault="00DE7057" w:rsidP="00B129AA">
      <w:pPr>
        <w:pStyle w:val="Web"/>
        <w:shd w:val="clear" w:color="auto" w:fill="FFFFFF"/>
        <w:spacing w:before="0" w:beforeAutospacing="0" w:after="450"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金融機関様との信頼関係により、ATMJグループは大きく飛躍を遂げました。</w:t>
      </w:r>
      <w:r>
        <w:rPr>
          <w:rFonts w:ascii="メイリオ" w:eastAsia="メイリオ" w:hAnsi="メイリオ" w:cs="メイリオ" w:hint="eastAsia"/>
          <w:color w:val="666666"/>
          <w:sz w:val="18"/>
          <w:szCs w:val="18"/>
        </w:rPr>
        <w:br/>
        <w:t>そして、金融機関様によって磨かれた共同化アウトソーシングというビジネスモデルは、他の業態・企業においても適用可能と確信しています。</w:t>
      </w:r>
      <w:r>
        <w:rPr>
          <w:rFonts w:ascii="メイリオ" w:eastAsia="メイリオ" w:hAnsi="メイリオ" w:cs="メイリオ" w:hint="eastAsia"/>
          <w:color w:val="666666"/>
          <w:sz w:val="18"/>
          <w:szCs w:val="18"/>
        </w:rPr>
        <w:br/>
        <w:t>金融と行政、行政と行政、さらには金融・行政・企業間で重複している業務を共同化・効率化することで、日本の社会全体の効率を上げ、生産性を高めることに貢献してまいります。</w:t>
      </w:r>
      <w:r>
        <w:rPr>
          <w:rFonts w:ascii="メイリオ" w:eastAsia="メイリオ" w:hAnsi="メイリオ" w:cs="メイリオ" w:hint="eastAsia"/>
          <w:color w:val="666666"/>
          <w:sz w:val="18"/>
          <w:szCs w:val="18"/>
        </w:rPr>
        <w:br/>
        <w:t>ATMJグループは、金融機関様の問題解決から、社会問題を解決する企業として、新たな一歩を踏み出します。</w:t>
      </w:r>
    </w:p>
    <w:p w:rsidR="00DE7057" w:rsidRDefault="00DE7057"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新たなステップへ</w:t>
      </w:r>
    </w:p>
    <w:p w:rsidR="00DE7057" w:rsidRDefault="00DE7057" w:rsidP="00B129AA">
      <w:pPr>
        <w:pStyle w:val="Web"/>
        <w:shd w:val="clear" w:color="auto" w:fill="FFFFFF"/>
        <w:spacing w:before="0" w:beforeAutospacing="0" w:after="450" w:afterAutospacing="0"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ATMJグループは、変化を積極的に捉え、非常識と思われることに挑戦し、変わらないと思われていたことを変えてきました。</w:t>
      </w:r>
      <w:r>
        <w:rPr>
          <w:rFonts w:ascii="メイリオ" w:eastAsia="メイリオ" w:hAnsi="メイリオ" w:cs="メイリオ" w:hint="eastAsia"/>
          <w:color w:val="666666"/>
          <w:sz w:val="18"/>
          <w:szCs w:val="18"/>
        </w:rPr>
        <w:br/>
        <w:t>ATMJグループは、これからもイノベーションを起こし続け、広く社会問題を解決することで日本の経済を支え、人々の生活をより良くしていくことに貢献していきます。</w:t>
      </w:r>
      <w:r>
        <w:rPr>
          <w:rFonts w:ascii="メイリオ" w:eastAsia="メイリオ" w:hAnsi="メイリオ" w:cs="メイリオ" w:hint="eastAsia"/>
          <w:color w:val="666666"/>
          <w:sz w:val="18"/>
          <w:szCs w:val="18"/>
        </w:rPr>
        <w:br/>
        <w:t>豊かな社会のために、ATMJグループはさらなる挑戦を続けていきます。</w:t>
      </w:r>
    </w:p>
    <w:p w:rsidR="00DE7057" w:rsidRDefault="00DE7057"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会社概要</w:t>
      </w:r>
    </w:p>
    <w:p w:rsidR="00DE7057" w:rsidRDefault="00DE7057"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b/>
          <w:bCs/>
          <w:color w:val="333333"/>
          <w:sz w:val="29"/>
          <w:szCs w:val="29"/>
        </w:rPr>
      </w:pPr>
      <w:r>
        <w:rPr>
          <w:rFonts w:ascii="メイリオ" w:eastAsia="メイリオ" w:hAnsi="メイリオ" w:cs="メイリオ" w:hint="eastAsia"/>
          <w:b/>
          <w:bCs/>
          <w:color w:val="333333"/>
          <w:sz w:val="29"/>
          <w:szCs w:val="29"/>
        </w:rPr>
        <w:t>日本ATM株式会社</w:t>
      </w:r>
    </w:p>
    <w:tbl>
      <w:tblPr>
        <w:tblW w:w="9030" w:type="dxa"/>
        <w:tblBorders>
          <w:top w:val="single" w:sz="6" w:space="0" w:color="CCCCCC"/>
          <w:left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5935"/>
        <w:gridCol w:w="3095"/>
      </w:tblGrid>
      <w:tr w:rsidR="00DE7057" w:rsidTr="00DE7057">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DE7057" w:rsidRDefault="00DE7057"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社名</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DE7057" w:rsidRDefault="00DE7057"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日本ATM株式会社</w:t>
            </w:r>
          </w:p>
        </w:tc>
      </w:tr>
      <w:tr w:rsidR="00DE7057" w:rsidTr="00DE7057">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DE7057" w:rsidRDefault="00DE7057"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本社所在地</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DE7057" w:rsidRDefault="00DE7057"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〒105-0013　東京都港区浜松町1-30-5 浜松町スクエア8階</w:t>
            </w:r>
            <w:r>
              <w:rPr>
                <w:rFonts w:ascii="メイリオ" w:eastAsia="メイリオ" w:hAnsi="メイリオ" w:cs="メイリオ" w:hint="eastAsia"/>
                <w:color w:val="666666"/>
                <w:sz w:val="18"/>
                <w:szCs w:val="18"/>
              </w:rPr>
              <w:br/>
              <w:t>TEL　03-5405-3100　FAX　03-5405-1297</w:t>
            </w:r>
          </w:p>
        </w:tc>
      </w:tr>
      <w:tr w:rsidR="00DE7057" w:rsidTr="00DE7057">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DE7057" w:rsidRDefault="00DE7057"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代表者</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DE7057" w:rsidRDefault="00DE7057"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代表取締役社長　中野 裕</w:t>
            </w:r>
          </w:p>
        </w:tc>
      </w:tr>
      <w:tr w:rsidR="00DE7057" w:rsidTr="00DE7057">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DE7057" w:rsidRDefault="00DE7057"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役員</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DE7057" w:rsidRDefault="00DE7057"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代表取締役社長　中野 裕</w:t>
            </w:r>
            <w:r>
              <w:rPr>
                <w:rFonts w:ascii="メイリオ" w:eastAsia="メイリオ" w:hAnsi="メイリオ" w:cs="メイリオ" w:hint="eastAsia"/>
                <w:color w:val="666666"/>
                <w:sz w:val="18"/>
                <w:szCs w:val="18"/>
              </w:rPr>
              <w:br/>
              <w:t>取締役副社長執行役員　埜村 淳</w:t>
            </w:r>
            <w:r>
              <w:rPr>
                <w:rFonts w:ascii="メイリオ" w:eastAsia="メイリオ" w:hAnsi="メイリオ" w:cs="メイリオ" w:hint="eastAsia"/>
                <w:color w:val="666666"/>
                <w:sz w:val="18"/>
                <w:szCs w:val="18"/>
              </w:rPr>
              <w:br/>
              <w:t>取締役常務執行役員本部長　菅原 彰彦</w:t>
            </w:r>
            <w:r>
              <w:rPr>
                <w:rFonts w:ascii="メイリオ" w:eastAsia="メイリオ" w:hAnsi="メイリオ" w:cs="メイリオ" w:hint="eastAsia"/>
                <w:color w:val="666666"/>
                <w:sz w:val="18"/>
                <w:szCs w:val="18"/>
                <w:bdr w:val="none" w:sz="0" w:space="0" w:color="auto" w:frame="1"/>
              </w:rPr>
              <w:br/>
            </w:r>
            <w:r>
              <w:rPr>
                <w:rFonts w:ascii="メイリオ" w:eastAsia="メイリオ" w:hAnsi="メイリオ" w:cs="メイリオ" w:hint="eastAsia"/>
                <w:color w:val="666666"/>
                <w:sz w:val="18"/>
                <w:szCs w:val="18"/>
              </w:rPr>
              <w:t>取締役上席執行役員本部長　斉藤 達哉</w:t>
            </w:r>
            <w:r>
              <w:rPr>
                <w:rFonts w:ascii="メイリオ" w:eastAsia="メイリオ" w:hAnsi="メイリオ" w:cs="メイリオ" w:hint="eastAsia"/>
                <w:color w:val="666666"/>
                <w:sz w:val="18"/>
                <w:szCs w:val="18"/>
              </w:rPr>
              <w:br/>
              <w:t>取締役上席執行役員本部長　上田 敏勝</w:t>
            </w:r>
            <w:r>
              <w:rPr>
                <w:rFonts w:ascii="メイリオ" w:eastAsia="メイリオ" w:hAnsi="メイリオ" w:cs="メイリオ" w:hint="eastAsia"/>
                <w:color w:val="666666"/>
                <w:sz w:val="18"/>
                <w:szCs w:val="18"/>
              </w:rPr>
              <w:br/>
              <w:t>取締役(社外)　上林 敬宗</w:t>
            </w:r>
            <w:r>
              <w:rPr>
                <w:rFonts w:ascii="メイリオ" w:eastAsia="メイリオ" w:hAnsi="メイリオ" w:cs="メイリオ" w:hint="eastAsia"/>
                <w:color w:val="666666"/>
                <w:sz w:val="18"/>
                <w:szCs w:val="18"/>
              </w:rPr>
              <w:br/>
              <w:t>取締役(社外)　安藤 佳則</w:t>
            </w:r>
            <w:r>
              <w:rPr>
                <w:rFonts w:ascii="メイリオ" w:eastAsia="メイリオ" w:hAnsi="メイリオ" w:cs="メイリオ" w:hint="eastAsia"/>
                <w:color w:val="666666"/>
                <w:sz w:val="18"/>
                <w:szCs w:val="18"/>
              </w:rPr>
              <w:br/>
              <w:t>取締役(社外)　中谷 昭夫</w:t>
            </w:r>
            <w:r>
              <w:rPr>
                <w:rFonts w:ascii="メイリオ" w:eastAsia="メイリオ" w:hAnsi="メイリオ" w:cs="メイリオ" w:hint="eastAsia"/>
                <w:color w:val="666666"/>
                <w:sz w:val="18"/>
                <w:szCs w:val="18"/>
              </w:rPr>
              <w:br/>
              <w:t>監査役　　　　髙橋 洋一</w:t>
            </w:r>
            <w:r>
              <w:rPr>
                <w:rFonts w:ascii="メイリオ" w:eastAsia="メイリオ" w:hAnsi="メイリオ" w:cs="メイリオ" w:hint="eastAsia"/>
                <w:color w:val="666666"/>
                <w:sz w:val="18"/>
                <w:szCs w:val="18"/>
              </w:rPr>
              <w:br/>
              <w:t>監査役(非常勤)　山崎 民則</w:t>
            </w:r>
            <w:r>
              <w:rPr>
                <w:rFonts w:ascii="メイリオ" w:eastAsia="メイリオ" w:hAnsi="メイリオ" w:cs="メイリオ" w:hint="eastAsia"/>
                <w:color w:val="666666"/>
                <w:sz w:val="18"/>
                <w:szCs w:val="18"/>
              </w:rPr>
              <w:br/>
              <w:t>常務執行役員本部長　 中村 浩之</w:t>
            </w:r>
            <w:r>
              <w:rPr>
                <w:rFonts w:ascii="メイリオ" w:eastAsia="メイリオ" w:hAnsi="メイリオ" w:cs="メイリオ" w:hint="eastAsia"/>
                <w:color w:val="666666"/>
                <w:sz w:val="18"/>
                <w:szCs w:val="18"/>
              </w:rPr>
              <w:br/>
              <w:t>執行役員本部長　坂本 千尋</w:t>
            </w:r>
            <w:r>
              <w:rPr>
                <w:rFonts w:ascii="メイリオ" w:eastAsia="メイリオ" w:hAnsi="メイリオ" w:cs="メイリオ" w:hint="eastAsia"/>
                <w:color w:val="666666"/>
                <w:sz w:val="18"/>
                <w:szCs w:val="18"/>
              </w:rPr>
              <w:br/>
              <w:t>執行役員本部長兼CRO　宮本 利仁</w:t>
            </w:r>
          </w:p>
        </w:tc>
      </w:tr>
      <w:tr w:rsidR="00DE7057" w:rsidTr="00DE7057">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DE7057" w:rsidRDefault="00DE7057"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営業開始日</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DE7057" w:rsidRDefault="00DE7057"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1999年（平成11年）1月1日</w:t>
            </w:r>
          </w:p>
        </w:tc>
      </w:tr>
      <w:tr w:rsidR="00DE7057" w:rsidTr="00DE7057">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DE7057" w:rsidRDefault="00DE7057"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資本金</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DE7057" w:rsidRDefault="00DE7057"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4億8千万円</w:t>
            </w:r>
          </w:p>
        </w:tc>
      </w:tr>
      <w:tr w:rsidR="00DE7057" w:rsidTr="00DE7057">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DE7057" w:rsidRDefault="00DE7057"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従業員数</w:t>
            </w:r>
            <w:r>
              <w:rPr>
                <w:rFonts w:ascii="メイリオ" w:eastAsia="メイリオ" w:hAnsi="メイリオ" w:cs="メイリオ" w:hint="eastAsia"/>
                <w:color w:val="666666"/>
                <w:sz w:val="18"/>
                <w:szCs w:val="18"/>
              </w:rPr>
              <w:br/>
            </w:r>
            <w:r>
              <w:rPr>
                <w:rFonts w:ascii="メイリオ" w:eastAsia="メイリオ" w:hAnsi="メイリオ" w:cs="メイリオ" w:hint="eastAsia"/>
                <w:color w:val="666666"/>
                <w:sz w:val="18"/>
                <w:szCs w:val="18"/>
                <w:bdr w:val="none" w:sz="0" w:space="0" w:color="auto" w:frame="1"/>
              </w:rPr>
              <w:t>(2018年1月時点)</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DE7057" w:rsidRDefault="00DE7057"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1,984名</w:t>
            </w:r>
            <w:r>
              <w:rPr>
                <w:rFonts w:ascii="メイリオ" w:eastAsia="メイリオ" w:hAnsi="メイリオ" w:cs="メイリオ" w:hint="eastAsia"/>
                <w:color w:val="666666"/>
                <w:sz w:val="18"/>
                <w:szCs w:val="18"/>
              </w:rPr>
              <w:br/>
              <w:t>（従業員数は受入出向者および派遣社員を含んでおります）</w:t>
            </w:r>
          </w:p>
        </w:tc>
      </w:tr>
      <w:tr w:rsidR="00DE7057" w:rsidTr="00DE7057">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DE7057" w:rsidRDefault="00DE7057"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事業内容</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DE7057" w:rsidRDefault="00DE7057"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w:t>
            </w:r>
            <w:hyperlink r:id="rId88" w:tgtFrame="_blank" w:history="1">
              <w:r>
                <w:rPr>
                  <w:rStyle w:val="a3"/>
                  <w:rFonts w:ascii="メイリオ" w:eastAsia="メイリオ" w:hAnsi="メイリオ" w:cs="メイリオ" w:hint="eastAsia"/>
                  <w:color w:val="666666"/>
                  <w:sz w:val="18"/>
                  <w:szCs w:val="18"/>
                  <w:bdr w:val="none" w:sz="0" w:space="0" w:color="auto" w:frame="1"/>
                </w:rPr>
                <w:t>アウトソーシングサービス</w:t>
              </w:r>
            </w:hyperlink>
            <w:r>
              <w:rPr>
                <w:rFonts w:ascii="メイリオ" w:eastAsia="メイリオ" w:hAnsi="メイリオ" w:cs="メイリオ" w:hint="eastAsia"/>
                <w:color w:val="666666"/>
                <w:sz w:val="18"/>
                <w:szCs w:val="18"/>
              </w:rPr>
              <w:br/>
              <w:t>■</w:t>
            </w:r>
            <w:hyperlink r:id="rId89" w:tgtFrame="_blank" w:history="1">
              <w:r>
                <w:rPr>
                  <w:rStyle w:val="a3"/>
                  <w:rFonts w:ascii="メイリオ" w:eastAsia="メイリオ" w:hAnsi="メイリオ" w:cs="メイリオ" w:hint="eastAsia"/>
                  <w:color w:val="666666"/>
                  <w:sz w:val="18"/>
                  <w:szCs w:val="18"/>
                  <w:bdr w:val="none" w:sz="0" w:space="0" w:color="auto" w:frame="1"/>
                </w:rPr>
                <w:t>調査･コンサルティングサービス</w:t>
              </w:r>
            </w:hyperlink>
            <w:r>
              <w:rPr>
                <w:rFonts w:ascii="メイリオ" w:eastAsia="メイリオ" w:hAnsi="メイリオ" w:cs="メイリオ" w:hint="eastAsia"/>
                <w:color w:val="666666"/>
                <w:sz w:val="18"/>
                <w:szCs w:val="18"/>
              </w:rPr>
              <w:br/>
              <w:t>■</w:t>
            </w:r>
            <w:hyperlink r:id="rId90" w:tgtFrame="_blank" w:history="1">
              <w:r>
                <w:rPr>
                  <w:rStyle w:val="a3"/>
                  <w:rFonts w:ascii="メイリオ" w:eastAsia="メイリオ" w:hAnsi="メイリオ" w:cs="メイリオ" w:hint="eastAsia"/>
                  <w:color w:val="666666"/>
                  <w:sz w:val="18"/>
                  <w:szCs w:val="18"/>
                  <w:bdr w:val="none" w:sz="0" w:space="0" w:color="auto" w:frame="1"/>
                </w:rPr>
                <w:t>システムソリューション</w:t>
              </w:r>
            </w:hyperlink>
            <w:r>
              <w:rPr>
                <w:rFonts w:ascii="メイリオ" w:eastAsia="メイリオ" w:hAnsi="メイリオ" w:cs="メイリオ" w:hint="eastAsia"/>
                <w:color w:val="666666"/>
                <w:sz w:val="18"/>
                <w:szCs w:val="18"/>
              </w:rPr>
              <w:br/>
              <w:t>■</w:t>
            </w:r>
            <w:hyperlink r:id="rId91" w:tgtFrame="_blank" w:history="1">
              <w:r>
                <w:rPr>
                  <w:rStyle w:val="a3"/>
                  <w:rFonts w:ascii="メイリオ" w:eastAsia="メイリオ" w:hAnsi="メイリオ" w:cs="メイリオ" w:hint="eastAsia"/>
                  <w:color w:val="666666"/>
                  <w:sz w:val="18"/>
                  <w:szCs w:val="18"/>
                  <w:bdr w:val="none" w:sz="0" w:space="0" w:color="auto" w:frame="1"/>
                </w:rPr>
                <w:t>人材ソリューション</w:t>
              </w:r>
            </w:hyperlink>
            <w:r>
              <w:rPr>
                <w:rFonts w:ascii="メイリオ" w:eastAsia="メイリオ" w:hAnsi="メイリオ" w:cs="メイリオ" w:hint="eastAsia"/>
                <w:color w:val="666666"/>
                <w:sz w:val="18"/>
                <w:szCs w:val="18"/>
              </w:rPr>
              <w:br/>
              <w:t>■</w:t>
            </w:r>
            <w:hyperlink r:id="rId92" w:tgtFrame="_blank" w:history="1">
              <w:r>
                <w:rPr>
                  <w:rStyle w:val="a3"/>
                  <w:rFonts w:ascii="メイリオ" w:eastAsia="メイリオ" w:hAnsi="メイリオ" w:cs="メイリオ" w:hint="eastAsia"/>
                  <w:color w:val="666666"/>
                  <w:sz w:val="18"/>
                  <w:szCs w:val="18"/>
                  <w:bdr w:val="none" w:sz="0" w:space="0" w:color="auto" w:frame="1"/>
                </w:rPr>
                <w:t>ブランチソリューション</w:t>
              </w:r>
            </w:hyperlink>
          </w:p>
        </w:tc>
      </w:tr>
    </w:tbl>
    <w:p w:rsidR="00DE7057" w:rsidRDefault="00DE7057"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ATM監視台数（グループ全体）　　　111,559台（2018年9月末現在）</w:t>
      </w:r>
    </w:p>
    <w:p w:rsidR="00DE7057" w:rsidRDefault="00DE7057" w:rsidP="00B129AA">
      <w:pP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 xml:space="preserve">　　</w:t>
      </w:r>
    </w:p>
    <w:p w:rsidR="00DE7057" w:rsidRDefault="00DE7057" w:rsidP="00B129AA">
      <w:pPr>
        <w:spacing w:line="0" w:lineRule="atLeast"/>
        <w:rPr>
          <w:rFonts w:ascii="ＭＳ Ｐゴシック" w:eastAsia="ＭＳ Ｐゴシック" w:hAnsi="ＭＳ Ｐゴシック" w:cs="ＭＳ Ｐゴシック" w:hint="eastAsia"/>
          <w:sz w:val="24"/>
          <w:szCs w:val="24"/>
        </w:rPr>
      </w:pPr>
      <w:r>
        <w:rPr>
          <w:noProof/>
        </w:rPr>
        <w:drawing>
          <wp:inline distT="0" distB="0" distL="0" distR="0" wp14:anchorId="2C85545E" wp14:editId="12026887">
            <wp:extent cx="5276633" cy="3105150"/>
            <wp:effectExtent l="0" t="0" r="635" b="0"/>
            <wp:docPr id="38" name="図 38" descr="ATM監視台数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1422606744_s_img35" descr="ATM監視台数2017.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77422" cy="3105615"/>
                    </a:xfrm>
                    <a:prstGeom prst="rect">
                      <a:avLst/>
                    </a:prstGeom>
                    <a:noFill/>
                    <a:ln>
                      <a:noFill/>
                    </a:ln>
                  </pic:spPr>
                </pic:pic>
              </a:graphicData>
            </a:graphic>
          </wp:inline>
        </w:drawing>
      </w:r>
    </w:p>
    <w:p w:rsidR="00DE7057" w:rsidRDefault="00DE7057" w:rsidP="00B129AA">
      <w:pPr>
        <w:shd w:val="clear" w:color="auto" w:fill="FFFFFF"/>
        <w:spacing w:line="0" w:lineRule="atLeast"/>
        <w:rPr>
          <w:rFonts w:ascii="メイリオ" w:eastAsia="メイリオ" w:hAnsi="メイリオ" w:cs="メイリオ"/>
          <w:color w:val="666666"/>
          <w:sz w:val="18"/>
          <w:szCs w:val="18"/>
        </w:rPr>
      </w:pPr>
    </w:p>
    <w:p w:rsidR="00DE7057" w:rsidRDefault="00DE7057"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決算情報・業績ハイライト</w:t>
      </w:r>
    </w:p>
    <w:p w:rsidR="00DE7057" w:rsidRDefault="00DE7057" w:rsidP="00B129AA">
      <w:pPr>
        <w:shd w:val="clear" w:color="auto" w:fill="FFFFFF"/>
        <w:spacing w:line="0" w:lineRule="atLeast"/>
        <w:rPr>
          <w:rFonts w:ascii="メイリオ" w:eastAsia="メイリオ" w:hAnsi="メイリオ" w:cs="メイリオ" w:hint="eastAsia"/>
          <w:color w:val="666666"/>
          <w:sz w:val="18"/>
          <w:szCs w:val="18"/>
          <w:bdr w:val="none" w:sz="0" w:space="0" w:color="auto" w:frame="1"/>
        </w:rPr>
      </w:pPr>
      <w:r>
        <w:rPr>
          <w:rFonts w:ascii="メイリオ" w:eastAsia="メイリオ" w:hAnsi="メイリオ" w:cs="メイリオ" w:hint="eastAsia"/>
          <w:color w:val="666666"/>
          <w:sz w:val="18"/>
          <w:szCs w:val="18"/>
          <w:bdr w:val="none" w:sz="0" w:space="0" w:color="auto" w:frame="1"/>
        </w:rPr>
        <w:t>  2017年1月1日～2017年12月31日</w:t>
      </w:r>
      <w:hyperlink r:id="rId94" w:history="1">
        <w:r>
          <w:rPr>
            <w:rStyle w:val="a3"/>
            <w:rFonts w:ascii="メイリオ" w:eastAsia="メイリオ" w:hAnsi="メイリオ" w:cs="メイリオ" w:hint="eastAsia"/>
            <w:color w:val="666666"/>
            <w:sz w:val="18"/>
            <w:szCs w:val="18"/>
            <w:u w:val="none"/>
            <w:bdr w:val="none" w:sz="0" w:space="0" w:color="auto" w:frame="1"/>
          </w:rPr>
          <w:t xml:space="preserve">　 </w:t>
        </w:r>
      </w:hyperlink>
    </w:p>
    <w:p w:rsidR="00DE7057" w:rsidRDefault="00DE7057" w:rsidP="00B129AA">
      <w:pPr>
        <w:shd w:val="clear" w:color="auto" w:fill="FFFFFF"/>
        <w:spacing w:line="0" w:lineRule="atLeast"/>
        <w:ind w:left="720"/>
        <w:rPr>
          <w:rFonts w:ascii="メイリオ" w:eastAsia="メイリオ" w:hAnsi="メイリオ" w:cs="メイリオ" w:hint="eastAsia"/>
          <w:color w:val="666666"/>
          <w:sz w:val="18"/>
          <w:szCs w:val="18"/>
          <w:bdr w:val="none" w:sz="0" w:space="0" w:color="auto" w:frame="1"/>
        </w:rPr>
      </w:pPr>
      <w:hyperlink r:id="rId95" w:tgtFrame="_blank" w:history="1">
        <w:r>
          <w:rPr>
            <w:rStyle w:val="a3"/>
            <w:rFonts w:ascii="メイリオ" w:eastAsia="メイリオ" w:hAnsi="メイリオ" w:cs="メイリオ" w:hint="eastAsia"/>
            <w:color w:val="666666"/>
            <w:sz w:val="18"/>
            <w:szCs w:val="18"/>
            <w:u w:val="none"/>
            <w:bdr w:val="none" w:sz="0" w:space="0" w:color="auto" w:frame="1"/>
          </w:rPr>
          <w:t>PDF: 222 KB</w:t>
        </w:r>
      </w:hyperlink>
      <w:r>
        <w:rPr>
          <w:rFonts w:ascii="メイリオ" w:eastAsia="メイリオ" w:hAnsi="メイリオ" w:cs="メイリオ"/>
          <w:noProof/>
          <w:color w:val="666666"/>
          <w:sz w:val="18"/>
          <w:szCs w:val="18"/>
          <w:bdr w:val="none" w:sz="0" w:space="0" w:color="auto" w:frame="1"/>
        </w:rPr>
        <w:drawing>
          <wp:inline distT="0" distB="0" distL="0" distR="0" wp14:anchorId="0170B65F" wp14:editId="5C111E3F">
            <wp:extent cx="152400" cy="152400"/>
            <wp:effectExtent l="0" t="0" r="0" b="0"/>
            <wp:docPr id="37" name="図 37" descr="https://www.atmj-g.com/images/icon_pdf.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24728192_215" descr="https://www.atmj-g.com/images/icon_pdf.png">
                      <a:hlinkClick r:id="rId95"/>
                    </pic:cNvPr>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E7057" w:rsidRDefault="00DE7057" w:rsidP="00B129AA">
      <w:pP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bdr w:val="none" w:sz="0" w:space="0" w:color="auto" w:frame="1"/>
        </w:rPr>
        <w:t> </w:t>
      </w:r>
    </w:p>
    <w:p w:rsidR="00DE7057" w:rsidRDefault="00DE7057" w:rsidP="00B129AA">
      <w:pP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bdr w:val="none" w:sz="0" w:space="0" w:color="auto" w:frame="1"/>
        </w:rPr>
        <w:t>  2016年1月1日～2016年12月31日</w:t>
      </w:r>
      <w:hyperlink r:id="rId97" w:history="1">
        <w:r>
          <w:rPr>
            <w:rStyle w:val="a3"/>
            <w:rFonts w:ascii="メイリオ" w:eastAsia="メイリオ" w:hAnsi="メイリオ" w:cs="メイリオ" w:hint="eastAsia"/>
            <w:color w:val="666666"/>
            <w:sz w:val="18"/>
            <w:szCs w:val="18"/>
            <w:u w:val="none"/>
            <w:bdr w:val="none" w:sz="0" w:space="0" w:color="auto" w:frame="1"/>
          </w:rPr>
          <w:t xml:space="preserve">　 </w:t>
        </w:r>
      </w:hyperlink>
      <w:hyperlink r:id="rId98" w:tgtFrame="_blank" w:history="1">
        <w:r>
          <w:rPr>
            <w:rStyle w:val="a3"/>
            <w:rFonts w:ascii="メイリオ" w:eastAsia="メイリオ" w:hAnsi="メイリオ" w:cs="メイリオ" w:hint="eastAsia"/>
            <w:color w:val="666666"/>
            <w:sz w:val="18"/>
            <w:szCs w:val="18"/>
            <w:u w:val="none"/>
            <w:bdr w:val="none" w:sz="0" w:space="0" w:color="auto" w:frame="1"/>
          </w:rPr>
          <w:t>PDF: 208 KB</w:t>
        </w:r>
      </w:hyperlink>
      <w:r>
        <w:rPr>
          <w:rFonts w:ascii="メイリオ" w:eastAsia="メイリオ" w:hAnsi="メイリオ" w:cs="メイリオ"/>
          <w:noProof/>
          <w:color w:val="666666"/>
          <w:sz w:val="18"/>
          <w:szCs w:val="18"/>
          <w:bdr w:val="none" w:sz="0" w:space="0" w:color="auto" w:frame="1"/>
        </w:rPr>
        <w:drawing>
          <wp:inline distT="0" distB="0" distL="0" distR="0" wp14:anchorId="17C23886" wp14:editId="10FF1F42">
            <wp:extent cx="152400" cy="152400"/>
            <wp:effectExtent l="0" t="0" r="0" b="0"/>
            <wp:docPr id="36" name="図 36" descr="https://www.atmj-g.com/images/icon_pdf.png">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24728192_229" descr="https://www.atmj-g.com/images/icon_pdf.png">
                      <a:hlinkClick r:id="rId97" tgtFrame="&quot;_blank&quot;"/>
                    </pic:cNvPr>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メイリオ" w:eastAsia="メイリオ" w:hAnsi="メイリオ" w:cs="メイリオ" w:hint="eastAsia"/>
          <w:color w:val="666666"/>
          <w:sz w:val="18"/>
          <w:szCs w:val="18"/>
          <w:bdr w:val="none" w:sz="0" w:space="0" w:color="auto" w:frame="1"/>
        </w:rPr>
        <w:t> </w:t>
      </w:r>
    </w:p>
    <w:p w:rsidR="00DE7057" w:rsidRDefault="00DE7057" w:rsidP="00B129AA">
      <w:pP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bdr w:val="none" w:sz="0" w:space="0" w:color="auto" w:frame="1"/>
        </w:rPr>
        <w:t>  2015年1月1日～2015年12月31日</w:t>
      </w:r>
      <w:hyperlink r:id="rId99" w:history="1">
        <w:r>
          <w:rPr>
            <w:rStyle w:val="a3"/>
            <w:rFonts w:ascii="メイリオ" w:eastAsia="メイリオ" w:hAnsi="メイリオ" w:cs="メイリオ" w:hint="eastAsia"/>
            <w:color w:val="666666"/>
            <w:sz w:val="18"/>
            <w:szCs w:val="18"/>
            <w:u w:val="none"/>
            <w:bdr w:val="none" w:sz="0" w:space="0" w:color="auto" w:frame="1"/>
          </w:rPr>
          <w:t xml:space="preserve">　 </w:t>
        </w:r>
      </w:hyperlink>
      <w:hyperlink r:id="rId100" w:tgtFrame="_blank" w:history="1">
        <w:r>
          <w:rPr>
            <w:rStyle w:val="a3"/>
            <w:rFonts w:ascii="メイリオ" w:eastAsia="メイリオ" w:hAnsi="メイリオ" w:cs="メイリオ" w:hint="eastAsia"/>
            <w:color w:val="666666"/>
            <w:sz w:val="18"/>
            <w:szCs w:val="18"/>
            <w:u w:val="none"/>
            <w:bdr w:val="none" w:sz="0" w:space="0" w:color="auto" w:frame="1"/>
          </w:rPr>
          <w:t>PDF: 260 KB</w:t>
        </w:r>
      </w:hyperlink>
      <w:r>
        <w:rPr>
          <w:rFonts w:ascii="メイリオ" w:eastAsia="メイリオ" w:hAnsi="メイリオ" w:cs="メイリオ"/>
          <w:noProof/>
          <w:color w:val="32649B"/>
          <w:sz w:val="18"/>
          <w:szCs w:val="18"/>
          <w:bdr w:val="none" w:sz="0" w:space="0" w:color="auto" w:frame="1"/>
        </w:rPr>
        <w:drawing>
          <wp:inline distT="0" distB="0" distL="0" distR="0" wp14:anchorId="265EF1C2" wp14:editId="236D5D98">
            <wp:extent cx="152400" cy="152400"/>
            <wp:effectExtent l="0" t="0" r="0" b="0"/>
            <wp:docPr id="35" name="図 35" descr="https://www.atmj-g.com/images/icon_pdf.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24728192_240" descr="https://www.atmj-g.com/images/icon_pdf.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メイリオ" w:eastAsia="メイリオ" w:hAnsi="メイリオ" w:cs="メイリオ" w:hint="eastAsia"/>
          <w:color w:val="666666"/>
          <w:sz w:val="18"/>
          <w:szCs w:val="18"/>
          <w:bdr w:val="none" w:sz="0" w:space="0" w:color="auto" w:frame="1"/>
        </w:rPr>
        <w:t> </w:t>
      </w:r>
    </w:p>
    <w:p w:rsidR="00DE7057" w:rsidRDefault="00DE7057" w:rsidP="00B129AA">
      <w:pP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bdr w:val="none" w:sz="0" w:space="0" w:color="auto" w:frame="1"/>
        </w:rPr>
        <w:t>  2014年1月1日～2014年12月31日</w:t>
      </w:r>
      <w:hyperlink r:id="rId101" w:tgtFrame="_blank" w:history="1">
        <w:r>
          <w:rPr>
            <w:rStyle w:val="a3"/>
            <w:rFonts w:ascii="メイリオ" w:eastAsia="メイリオ" w:hAnsi="メイリオ" w:cs="メイリオ" w:hint="eastAsia"/>
            <w:color w:val="666666"/>
            <w:sz w:val="18"/>
            <w:szCs w:val="18"/>
            <w:u w:val="none"/>
            <w:bdr w:val="none" w:sz="0" w:space="0" w:color="auto" w:frame="1"/>
          </w:rPr>
          <w:t xml:space="preserve">　 </w:t>
        </w:r>
      </w:hyperlink>
      <w:hyperlink r:id="rId102" w:tgtFrame="_blank" w:history="1">
        <w:r>
          <w:rPr>
            <w:rStyle w:val="a3"/>
            <w:rFonts w:ascii="メイリオ" w:eastAsia="メイリオ" w:hAnsi="メイリオ" w:cs="メイリオ" w:hint="eastAsia"/>
            <w:color w:val="666666"/>
            <w:sz w:val="18"/>
            <w:szCs w:val="18"/>
            <w:u w:val="none"/>
            <w:bdr w:val="none" w:sz="0" w:space="0" w:color="auto" w:frame="1"/>
          </w:rPr>
          <w:t>PDF: 123 KB</w:t>
        </w:r>
      </w:hyperlink>
      <w:r>
        <w:rPr>
          <w:rFonts w:ascii="メイリオ" w:eastAsia="メイリオ" w:hAnsi="メイリオ" w:cs="メイリオ"/>
          <w:noProof/>
          <w:color w:val="32649B"/>
          <w:sz w:val="18"/>
          <w:szCs w:val="18"/>
          <w:bdr w:val="none" w:sz="0" w:space="0" w:color="auto" w:frame="1"/>
        </w:rPr>
        <w:drawing>
          <wp:inline distT="0" distB="0" distL="0" distR="0" wp14:anchorId="35AC59F3" wp14:editId="30038EED">
            <wp:extent cx="152400" cy="152400"/>
            <wp:effectExtent l="0" t="0" r="0" b="0"/>
            <wp:docPr id="34" name="図 34" descr="https://www.atmj-g.com/images/icon_pdf.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24728192_251" descr="https://www.atmj-g.com/images/icon_pdf.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E7057" w:rsidRDefault="00DE7057" w:rsidP="00B129AA">
      <w:pP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bdr w:val="none" w:sz="0" w:space="0" w:color="auto" w:frame="1"/>
        </w:rPr>
        <w:t>  2013年1月1日～2013年12月31日</w:t>
      </w:r>
      <w:hyperlink r:id="rId103" w:tgtFrame="_blank" w:history="1">
        <w:r>
          <w:rPr>
            <w:rStyle w:val="a3"/>
            <w:rFonts w:ascii="メイリオ" w:eastAsia="メイリオ" w:hAnsi="メイリオ" w:cs="メイリオ" w:hint="eastAsia"/>
            <w:color w:val="666666"/>
            <w:sz w:val="18"/>
            <w:szCs w:val="18"/>
            <w:u w:val="none"/>
            <w:bdr w:val="none" w:sz="0" w:space="0" w:color="auto" w:frame="1"/>
          </w:rPr>
          <w:t xml:space="preserve">　 </w:t>
        </w:r>
      </w:hyperlink>
      <w:hyperlink r:id="rId104" w:tgtFrame="_blank" w:history="1">
        <w:r>
          <w:rPr>
            <w:rStyle w:val="a3"/>
            <w:rFonts w:ascii="メイリオ" w:eastAsia="メイリオ" w:hAnsi="メイリオ" w:cs="メイリオ" w:hint="eastAsia"/>
            <w:color w:val="666666"/>
            <w:sz w:val="18"/>
            <w:szCs w:val="18"/>
            <w:u w:val="none"/>
            <w:bdr w:val="none" w:sz="0" w:space="0" w:color="auto" w:frame="1"/>
          </w:rPr>
          <w:t>PDF: 188 KB</w:t>
        </w:r>
      </w:hyperlink>
      <w:r>
        <w:rPr>
          <w:rFonts w:ascii="メイリオ" w:eastAsia="メイリオ" w:hAnsi="メイリオ" w:cs="メイリオ"/>
          <w:noProof/>
          <w:color w:val="666666"/>
          <w:sz w:val="18"/>
          <w:szCs w:val="18"/>
          <w:bdr w:val="none" w:sz="0" w:space="0" w:color="auto" w:frame="1"/>
        </w:rPr>
        <w:drawing>
          <wp:inline distT="0" distB="0" distL="0" distR="0" wp14:anchorId="138EF729" wp14:editId="6EACAA4C">
            <wp:extent cx="152400" cy="152400"/>
            <wp:effectExtent l="0" t="0" r="0" b="0"/>
            <wp:docPr id="33" name="図 33" descr="https://www.atmj-g.com/images/icon_pdf.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1526951459_s_img22" descr="https://www.atmj-g.com/images/icon_pdf.png">
                      <a:hlinkClick r:id="rId17"/>
                    </pic:cNvPr>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E7057" w:rsidRDefault="00DE7057" w:rsidP="00B129AA">
      <w:pPr>
        <w:shd w:val="clear" w:color="auto" w:fill="FFFFFF"/>
        <w:spacing w:line="0" w:lineRule="atLeast"/>
        <w:rPr>
          <w:rFonts w:ascii="メイリオ" w:eastAsia="メイリオ" w:hAnsi="メイリオ" w:cs="メイリオ" w:hint="eastAsia"/>
          <w:b/>
          <w:bCs/>
          <w:color w:val="666666"/>
          <w:sz w:val="20"/>
          <w:szCs w:val="20"/>
        </w:rPr>
      </w:pPr>
      <w:r>
        <w:rPr>
          <w:rFonts w:ascii="メイリオ" w:eastAsia="メイリオ" w:hAnsi="メイリオ" w:cs="メイリオ" w:hint="eastAsia"/>
          <w:b/>
          <w:bCs/>
          <w:color w:val="666666"/>
          <w:sz w:val="20"/>
          <w:szCs w:val="20"/>
        </w:rPr>
        <w:t>売上高</w:t>
      </w:r>
    </w:p>
    <w:p w:rsidR="00DE7057" w:rsidRDefault="00DE7057" w:rsidP="00B129AA">
      <w:pPr>
        <w:shd w:val="clear" w:color="auto" w:fill="FFFFFF"/>
        <w:spacing w:before="75" w:after="90" w:line="0" w:lineRule="atLeast"/>
        <w:ind w:left="720"/>
        <w:rPr>
          <w:rFonts w:ascii="メイリオ" w:eastAsia="メイリオ" w:hAnsi="メイリオ" w:cs="メイリオ" w:hint="eastAsia"/>
          <w:color w:val="666666"/>
          <w:sz w:val="18"/>
          <w:szCs w:val="18"/>
        </w:rPr>
      </w:pPr>
      <w:r>
        <w:rPr>
          <w:rFonts w:ascii="メイリオ" w:eastAsia="メイリオ" w:hAnsi="メイリオ" w:cs="メイリオ"/>
          <w:noProof/>
          <w:color w:val="666666"/>
          <w:sz w:val="18"/>
          <w:szCs w:val="18"/>
        </w:rPr>
        <w:drawing>
          <wp:inline distT="0" distB="0" distL="0" distR="0" wp14:anchorId="710E0D9B" wp14:editId="432CF802">
            <wp:extent cx="4972050" cy="3773205"/>
            <wp:effectExtent l="0" t="0" r="0" b="0"/>
            <wp:docPr id="31" name="図 31" descr="2017売上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1431332034_s_img2" descr="2017売上高.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973933" cy="3774634"/>
                    </a:xfrm>
                    <a:prstGeom prst="rect">
                      <a:avLst/>
                    </a:prstGeom>
                    <a:noFill/>
                    <a:ln>
                      <a:noFill/>
                    </a:ln>
                  </pic:spPr>
                </pic:pic>
              </a:graphicData>
            </a:graphic>
          </wp:inline>
        </w:drawing>
      </w:r>
    </w:p>
    <w:p w:rsidR="00DE7057" w:rsidRDefault="00DE7057" w:rsidP="00B129AA">
      <w:pPr>
        <w:shd w:val="clear" w:color="auto" w:fill="FFFFFF"/>
        <w:spacing w:line="0" w:lineRule="atLeast"/>
        <w:rPr>
          <w:rFonts w:ascii="メイリオ" w:eastAsia="メイリオ" w:hAnsi="メイリオ" w:cs="メイリオ" w:hint="eastAsia"/>
          <w:b/>
          <w:bCs/>
          <w:color w:val="666666"/>
          <w:sz w:val="20"/>
          <w:szCs w:val="20"/>
        </w:rPr>
      </w:pPr>
      <w:r>
        <w:rPr>
          <w:rFonts w:ascii="メイリオ" w:eastAsia="メイリオ" w:hAnsi="メイリオ" w:cs="メイリオ" w:hint="eastAsia"/>
          <w:b/>
          <w:bCs/>
          <w:color w:val="666666"/>
          <w:sz w:val="20"/>
          <w:szCs w:val="20"/>
        </w:rPr>
        <w:t>経常利益</w:t>
      </w:r>
    </w:p>
    <w:p w:rsidR="00DE7057" w:rsidRDefault="00DE7057" w:rsidP="00B129AA">
      <w:pPr>
        <w:shd w:val="clear" w:color="auto" w:fill="FFFFFF"/>
        <w:spacing w:before="75" w:after="90" w:line="0" w:lineRule="atLeast"/>
        <w:ind w:left="720"/>
        <w:rPr>
          <w:rFonts w:ascii="メイリオ" w:eastAsia="メイリオ" w:hAnsi="メイリオ" w:cs="メイリオ" w:hint="eastAsia"/>
          <w:color w:val="666666"/>
          <w:sz w:val="18"/>
          <w:szCs w:val="18"/>
        </w:rPr>
      </w:pPr>
      <w:r>
        <w:rPr>
          <w:rFonts w:ascii="メイリオ" w:eastAsia="メイリオ" w:hAnsi="メイリオ" w:cs="メイリオ"/>
          <w:noProof/>
          <w:color w:val="666666"/>
          <w:sz w:val="18"/>
          <w:szCs w:val="18"/>
        </w:rPr>
        <w:drawing>
          <wp:inline distT="0" distB="0" distL="0" distR="0" wp14:anchorId="2F333294" wp14:editId="5A28270A">
            <wp:extent cx="4916348" cy="4105275"/>
            <wp:effectExtent l="0" t="0" r="0" b="0"/>
            <wp:docPr id="30" name="図 30" descr="2017経常利益.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1522218388_s_img1" descr="2017経常利益.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920200" cy="4108491"/>
                    </a:xfrm>
                    <a:prstGeom prst="rect">
                      <a:avLst/>
                    </a:prstGeom>
                    <a:noFill/>
                    <a:ln>
                      <a:noFill/>
                    </a:ln>
                  </pic:spPr>
                </pic:pic>
              </a:graphicData>
            </a:graphic>
          </wp:inline>
        </w:drawing>
      </w:r>
    </w:p>
    <w:p w:rsidR="00DE7057" w:rsidRDefault="00DE7057" w:rsidP="00B129AA">
      <w:pPr>
        <w:pStyle w:val="3"/>
        <w:pBdr>
          <w:left w:val="single" w:sz="18" w:space="8" w:color="333333"/>
        </w:pBdr>
        <w:shd w:val="clear" w:color="auto" w:fill="FFFFFF"/>
        <w:spacing w:line="0" w:lineRule="atLeast"/>
        <w:ind w:left="840"/>
        <w:rPr>
          <w:rFonts w:ascii="メイリオ" w:eastAsia="メイリオ" w:hAnsi="メイリオ" w:cs="メイリオ" w:hint="eastAsia"/>
          <w:color w:val="333333"/>
          <w:sz w:val="29"/>
          <w:szCs w:val="29"/>
        </w:rPr>
      </w:pPr>
      <w:hyperlink r:id="rId107" w:history="1">
        <w:r>
          <w:rPr>
            <w:rStyle w:val="a3"/>
            <w:rFonts w:ascii="メイリオ" w:eastAsia="メイリオ" w:hAnsi="メイリオ" w:cs="メイリオ" w:hint="eastAsia"/>
            <w:b/>
            <w:bCs/>
            <w:color w:val="666666"/>
            <w:sz w:val="22"/>
            <w:u w:val="none"/>
            <w:bdr w:val="none" w:sz="0" w:space="0" w:color="auto" w:frame="1"/>
          </w:rPr>
          <w:t>日本ATMヒューマン・ソリューション株式会社</w:t>
        </w:r>
      </w:hyperlink>
    </w:p>
    <w:p w:rsidR="00DE7057" w:rsidRDefault="00DE7057" w:rsidP="00B129AA">
      <w:pPr>
        <w:pStyle w:val="3"/>
        <w:pBdr>
          <w:left w:val="single" w:sz="18" w:space="8" w:color="333333"/>
        </w:pBdr>
        <w:shd w:val="clear" w:color="auto" w:fill="FFFFFF"/>
        <w:spacing w:line="0" w:lineRule="atLeast"/>
        <w:ind w:left="840"/>
        <w:rPr>
          <w:rFonts w:ascii="メイリオ" w:eastAsia="メイリオ" w:hAnsi="メイリオ" w:cs="メイリオ" w:hint="eastAsia"/>
          <w:b/>
          <w:bCs/>
          <w:color w:val="333333"/>
          <w:sz w:val="29"/>
          <w:szCs w:val="29"/>
        </w:rPr>
      </w:pPr>
      <w:hyperlink r:id="rId108" w:history="1">
        <w:r>
          <w:rPr>
            <w:rStyle w:val="a3"/>
            <w:rFonts w:ascii="メイリオ" w:eastAsia="メイリオ" w:hAnsi="メイリオ" w:cs="メイリオ" w:hint="eastAsia"/>
            <w:b/>
            <w:bCs/>
            <w:color w:val="666666"/>
            <w:sz w:val="22"/>
            <w:u w:val="none"/>
            <w:bdr w:val="none" w:sz="0" w:space="0" w:color="auto" w:frame="1"/>
          </w:rPr>
          <w:t>日本ATMビジネスサービス株式会社</w:t>
        </w:r>
      </w:hyperlink>
    </w:p>
    <w:p w:rsidR="00DE7057" w:rsidRDefault="00DE7057" w:rsidP="00B129AA">
      <w:pPr>
        <w:pStyle w:val="3"/>
        <w:pBdr>
          <w:left w:val="single" w:sz="18" w:space="8" w:color="333333"/>
        </w:pBdr>
        <w:shd w:val="clear" w:color="auto" w:fill="FFFFFF"/>
        <w:spacing w:line="0" w:lineRule="atLeast"/>
        <w:ind w:left="840"/>
        <w:rPr>
          <w:rFonts w:ascii="メイリオ" w:eastAsia="メイリオ" w:hAnsi="メイリオ" w:cs="メイリオ" w:hint="eastAsia"/>
          <w:b/>
          <w:bCs/>
          <w:color w:val="333333"/>
          <w:sz w:val="29"/>
          <w:szCs w:val="29"/>
        </w:rPr>
      </w:pPr>
      <w:hyperlink r:id="rId109" w:history="1">
        <w:r>
          <w:rPr>
            <w:rStyle w:val="a3"/>
            <w:rFonts w:ascii="メイリオ" w:eastAsia="メイリオ" w:hAnsi="メイリオ" w:cs="メイリオ" w:hint="eastAsia"/>
            <w:b/>
            <w:bCs/>
            <w:color w:val="666666"/>
            <w:sz w:val="22"/>
            <w:u w:val="none"/>
            <w:bdr w:val="none" w:sz="0" w:space="0" w:color="auto" w:frame="1"/>
          </w:rPr>
          <w:t>安天信息服務（大連）有限公司</w:t>
        </w:r>
      </w:hyperlink>
    </w:p>
    <w:p w:rsidR="00FF0ABC" w:rsidRDefault="00FF0ABC" w:rsidP="00B129AA">
      <w:pPr>
        <w:spacing w:line="0" w:lineRule="atLeast"/>
        <w:rPr>
          <w:rFonts w:ascii="メイリオ" w:eastAsia="メイリオ" w:hAnsi="メイリオ" w:cs="メイリオ"/>
          <w:color w:val="666666"/>
          <w:sz w:val="18"/>
          <w:szCs w:val="18"/>
        </w:rPr>
      </w:pPr>
    </w:p>
    <w:p w:rsidR="00FF0ABC" w:rsidRDefault="00FF0ABC" w:rsidP="00B129AA">
      <w:pPr>
        <w:widowControl/>
        <w:numPr>
          <w:ilvl w:val="0"/>
          <w:numId w:val="23"/>
        </w:numPr>
        <w:spacing w:line="0" w:lineRule="atLeast"/>
        <w:ind w:left="0"/>
        <w:jc w:val="left"/>
        <w:rPr>
          <w:rFonts w:ascii="メイリオ" w:eastAsia="メイリオ" w:hAnsi="メイリオ" w:cs="メイリオ" w:hint="eastAsia"/>
          <w:color w:val="666666"/>
          <w:sz w:val="17"/>
          <w:szCs w:val="17"/>
        </w:rPr>
      </w:pPr>
      <w:hyperlink r:id="rId110" w:history="1">
        <w:r>
          <w:rPr>
            <w:rStyle w:val="a3"/>
            <w:rFonts w:ascii="メイリオ" w:eastAsia="メイリオ" w:hAnsi="メイリオ" w:cs="メイリオ" w:hint="eastAsia"/>
            <w:color w:val="666666"/>
            <w:sz w:val="17"/>
            <w:szCs w:val="17"/>
            <w:bdr w:val="none" w:sz="0" w:space="0" w:color="auto" w:frame="1"/>
          </w:rPr>
          <w:t>TOP</w:t>
        </w:r>
      </w:hyperlink>
    </w:p>
    <w:p w:rsidR="00FF0ABC" w:rsidRDefault="00FF0ABC" w:rsidP="00B129AA">
      <w:pPr>
        <w:widowControl/>
        <w:numPr>
          <w:ilvl w:val="0"/>
          <w:numId w:val="23"/>
        </w:numPr>
        <w:spacing w:line="0" w:lineRule="atLeast"/>
        <w:ind w:left="0"/>
        <w:jc w:val="left"/>
        <w:rPr>
          <w:rFonts w:ascii="メイリオ" w:eastAsia="メイリオ" w:hAnsi="メイリオ" w:cs="メイリオ" w:hint="eastAsia"/>
          <w:color w:val="666666"/>
          <w:sz w:val="17"/>
          <w:szCs w:val="17"/>
        </w:rPr>
      </w:pPr>
      <w:hyperlink r:id="rId111" w:history="1">
        <w:r>
          <w:rPr>
            <w:rStyle w:val="a3"/>
            <w:rFonts w:ascii="メイリオ" w:eastAsia="メイリオ" w:hAnsi="メイリオ" w:cs="メイリオ" w:hint="eastAsia"/>
            <w:color w:val="666666"/>
            <w:sz w:val="17"/>
            <w:szCs w:val="17"/>
            <w:bdr w:val="none" w:sz="0" w:space="0" w:color="auto" w:frame="1"/>
          </w:rPr>
          <w:t>ATMJグループについて</w:t>
        </w:r>
      </w:hyperlink>
    </w:p>
    <w:p w:rsidR="00FF0ABC" w:rsidRDefault="00FF0ABC" w:rsidP="00B129AA">
      <w:pPr>
        <w:widowControl/>
        <w:numPr>
          <w:ilvl w:val="0"/>
          <w:numId w:val="23"/>
        </w:numPr>
        <w:spacing w:after="75" w:line="0" w:lineRule="atLeast"/>
        <w:ind w:left="0"/>
        <w:jc w:val="left"/>
        <w:rPr>
          <w:rFonts w:ascii="メイリオ" w:eastAsia="メイリオ" w:hAnsi="メイリオ" w:cs="メイリオ" w:hint="eastAsia"/>
          <w:color w:val="666666"/>
          <w:sz w:val="17"/>
          <w:szCs w:val="17"/>
        </w:rPr>
      </w:pPr>
      <w:r>
        <w:rPr>
          <w:rFonts w:ascii="メイリオ" w:eastAsia="メイリオ" w:hAnsi="メイリオ" w:cs="メイリオ" w:hint="eastAsia"/>
          <w:color w:val="666666"/>
          <w:sz w:val="17"/>
          <w:szCs w:val="17"/>
        </w:rPr>
        <w:t>グループ企業</w:t>
      </w:r>
    </w:p>
    <w:p w:rsidR="00FF0ABC" w:rsidRDefault="00FF0ABC" w:rsidP="00B129AA">
      <w:pPr>
        <w:widowControl/>
        <w:numPr>
          <w:ilvl w:val="0"/>
          <w:numId w:val="24"/>
        </w:numPr>
        <w:pBdr>
          <w:bottom w:val="single" w:sz="6" w:space="0" w:color="CCCCCC"/>
        </w:pBdr>
        <w:spacing w:line="0" w:lineRule="atLeast"/>
        <w:ind w:left="0"/>
        <w:jc w:val="left"/>
        <w:rPr>
          <w:rFonts w:ascii="メイリオ" w:eastAsia="メイリオ" w:hAnsi="メイリオ" w:cs="メイリオ" w:hint="eastAsia"/>
          <w:color w:val="666666"/>
          <w:sz w:val="18"/>
          <w:szCs w:val="18"/>
        </w:rPr>
      </w:pPr>
      <w:hyperlink r:id="rId112" w:tgtFrame="_blank" w:history="1">
        <w:r>
          <w:rPr>
            <w:rStyle w:val="a3"/>
            <w:rFonts w:ascii="メイリオ" w:eastAsia="メイリオ" w:hAnsi="メイリオ" w:cs="メイリオ" w:hint="eastAsia"/>
            <w:color w:val="666666"/>
            <w:sz w:val="18"/>
            <w:szCs w:val="18"/>
            <w:bdr w:val="none" w:sz="0" w:space="0" w:color="auto" w:frame="1"/>
          </w:rPr>
          <w:t>IDEA</w:t>
        </w:r>
      </w:hyperlink>
    </w:p>
    <w:p w:rsidR="00FF0ABC" w:rsidRDefault="00FF0ABC" w:rsidP="00B129AA">
      <w:pPr>
        <w:widowControl/>
        <w:numPr>
          <w:ilvl w:val="0"/>
          <w:numId w:val="25"/>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Fonts w:ascii="メイリオ" w:eastAsia="メイリオ" w:hAnsi="メイリオ" w:cs="メイリオ" w:hint="eastAsia"/>
          <w:color w:val="333333"/>
          <w:sz w:val="22"/>
          <w:bdr w:val="none" w:sz="0" w:space="0" w:color="auto" w:frame="1"/>
          <w:shd w:val="clear" w:color="auto" w:fill="EDEDED"/>
        </w:rPr>
      </w:pPr>
      <w:r>
        <w:rPr>
          <w:rFonts w:ascii="メイリオ" w:eastAsia="メイリオ" w:hAnsi="メイリオ" w:cs="メイリオ"/>
          <w:color w:val="666666"/>
          <w:sz w:val="18"/>
          <w:szCs w:val="18"/>
        </w:rPr>
        <w:fldChar w:fldCharType="begin"/>
      </w:r>
      <w:r>
        <w:rPr>
          <w:rFonts w:ascii="メイリオ" w:eastAsia="メイリオ" w:hAnsi="メイリオ" w:cs="メイリオ"/>
          <w:color w:val="666666"/>
          <w:sz w:val="18"/>
          <w:szCs w:val="18"/>
        </w:rPr>
        <w:instrText xml:space="preserve"> HYPERLINK "https://www.atmj-g.com/company/atmj.html" </w:instrText>
      </w:r>
      <w:r>
        <w:rPr>
          <w:rFonts w:ascii="メイリオ" w:eastAsia="メイリオ" w:hAnsi="メイリオ" w:cs="メイリオ"/>
          <w:color w:val="666666"/>
          <w:sz w:val="18"/>
          <w:szCs w:val="18"/>
        </w:rPr>
        <w:fldChar w:fldCharType="separate"/>
      </w:r>
      <w:r>
        <w:rPr>
          <w:rFonts w:ascii="メイリオ" w:eastAsia="メイリオ" w:hAnsi="メイリオ" w:cs="メイリオ"/>
          <w:b/>
          <w:bCs/>
          <w:noProof/>
          <w:color w:val="333333"/>
          <w:sz w:val="22"/>
          <w:bdr w:val="none" w:sz="0" w:space="0" w:color="auto" w:frame="1"/>
          <w:shd w:val="clear" w:color="auto" w:fill="EDEDED"/>
        </w:rPr>
        <w:drawing>
          <wp:inline distT="0" distB="0" distL="0" distR="0" wp14:anchorId="516E8B37" wp14:editId="18DF9BFE">
            <wp:extent cx="1276350" cy="304800"/>
            <wp:effectExtent l="0" t="0" r="0" b="0"/>
            <wp:docPr id="42" name="図 42" descr="https://www.atmj-g.com/images/btn_news_menu_atmj.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atmj-g.com/images/btn_news_menu_atmj.png">
                      <a:hlinkClick r:id="rId17"/>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6350" cy="304800"/>
                    </a:xfrm>
                    <a:prstGeom prst="rect">
                      <a:avLst/>
                    </a:prstGeom>
                    <a:noFill/>
                    <a:ln>
                      <a:noFill/>
                    </a:ln>
                  </pic:spPr>
                </pic:pic>
              </a:graphicData>
            </a:graphic>
          </wp:inline>
        </w:drawing>
      </w:r>
    </w:p>
    <w:p w:rsidR="00FF0ABC" w:rsidRDefault="00FF0ABC" w:rsidP="00B129AA">
      <w:pPr>
        <w:pStyle w:val="Web"/>
        <w:shd w:val="clear" w:color="auto" w:fill="FFFFFF"/>
        <w:spacing w:before="0" w:beforeAutospacing="0" w:after="0" w:afterAutospacing="0" w:line="0" w:lineRule="atLeast"/>
        <w:ind w:right="181"/>
        <w:rPr>
          <w:rFonts w:ascii="メイリオ" w:eastAsia="メイリオ" w:hAnsi="メイリオ" w:cs="メイリオ" w:hint="eastAsia"/>
          <w:color w:val="666666"/>
          <w:sz w:val="18"/>
          <w:szCs w:val="18"/>
          <w:bdr w:val="none" w:sz="0" w:space="0" w:color="auto" w:frame="1"/>
          <w:shd w:val="clear" w:color="auto" w:fill="EDEDED"/>
        </w:rPr>
      </w:pPr>
      <w:r>
        <w:rPr>
          <w:rFonts w:ascii="メイリオ" w:eastAsia="メイリオ" w:hAnsi="メイリオ" w:cs="メイリオ" w:hint="eastAsia"/>
          <w:color w:val="666666"/>
          <w:sz w:val="18"/>
          <w:szCs w:val="18"/>
          <w:bdr w:val="none" w:sz="0" w:space="0" w:color="auto" w:frame="1"/>
          <w:shd w:val="clear" w:color="auto" w:fill="EDEDED"/>
        </w:rPr>
        <w:t>ATM監視センターを活用したATM運用や金融店舗運用アウトソーシングサービスなど、トータルなコンサルティングサービスを提供します。</w:t>
      </w:r>
    </w:p>
    <w:p w:rsidR="00FF0ABC" w:rsidRDefault="00FF0ABC" w:rsidP="00B129AA">
      <w:pPr>
        <w:pBdr>
          <w:top w:val="single" w:sz="6" w:space="1" w:color="EDEDED"/>
          <w:left w:val="single" w:sz="6" w:space="1" w:color="EDEDED"/>
          <w:bottom w:val="single" w:sz="6" w:space="1" w:color="EDEDED"/>
          <w:right w:val="single" w:sz="6" w:space="1" w:color="EDEDED"/>
        </w:pBdr>
        <w:shd w:val="clear" w:color="auto" w:fill="FFFFFF"/>
        <w:spacing w:line="0" w:lineRule="atLeast"/>
        <w:ind w:right="181"/>
        <w:rPr>
          <w:rFonts w:ascii="メイリオ" w:eastAsia="メイリオ" w:hAnsi="メイリオ" w:cs="メイリオ" w:hint="eastAsia"/>
          <w:color w:val="666666"/>
          <w:sz w:val="18"/>
          <w:szCs w:val="18"/>
        </w:rPr>
      </w:pPr>
      <w:r>
        <w:rPr>
          <w:rFonts w:ascii="メイリオ" w:eastAsia="メイリオ" w:hAnsi="メイリオ" w:cs="メイリオ"/>
          <w:color w:val="666666"/>
          <w:sz w:val="18"/>
          <w:szCs w:val="18"/>
        </w:rPr>
        <w:fldChar w:fldCharType="end"/>
      </w:r>
    </w:p>
    <w:p w:rsidR="00FF0ABC" w:rsidRDefault="00FF0ABC" w:rsidP="00B129AA">
      <w:pPr>
        <w:widowControl/>
        <w:numPr>
          <w:ilvl w:val="0"/>
          <w:numId w:val="25"/>
        </w:numPr>
        <w:pBdr>
          <w:top w:val="single" w:sz="6" w:space="1" w:color="EDEDED"/>
          <w:left w:val="single" w:sz="6" w:space="1" w:color="EDEDED"/>
          <w:bottom w:val="single" w:sz="6" w:space="1" w:color="EDEDED"/>
          <w:right w:val="single" w:sz="6" w:space="1" w:color="EDEDED"/>
        </w:pBdr>
        <w:shd w:val="clear" w:color="auto" w:fill="FFFFFF"/>
        <w:spacing w:line="0" w:lineRule="atLeast"/>
        <w:ind w:left="0"/>
        <w:jc w:val="left"/>
        <w:rPr>
          <w:rStyle w:val="a3"/>
          <w:rFonts w:hint="eastAsia"/>
          <w:color w:val="666666"/>
          <w:u w:val="none"/>
          <w:bdr w:val="none" w:sz="0" w:space="0" w:color="auto" w:frame="1"/>
        </w:rPr>
      </w:pPr>
      <w:r>
        <w:rPr>
          <w:rFonts w:ascii="メイリオ" w:eastAsia="メイリオ" w:hAnsi="メイリオ" w:cs="メイリオ"/>
          <w:color w:val="666666"/>
          <w:sz w:val="18"/>
          <w:szCs w:val="18"/>
        </w:rPr>
        <w:fldChar w:fldCharType="begin"/>
      </w:r>
      <w:r>
        <w:rPr>
          <w:rFonts w:ascii="メイリオ" w:eastAsia="メイリオ" w:hAnsi="メイリオ" w:cs="メイリオ"/>
          <w:color w:val="666666"/>
          <w:sz w:val="18"/>
          <w:szCs w:val="18"/>
        </w:rPr>
        <w:instrText xml:space="preserve"> HYPERLINK "https://www.atmj-g.com/company/group/ahs.html" </w:instrText>
      </w:r>
      <w:r>
        <w:rPr>
          <w:rFonts w:ascii="メイリオ" w:eastAsia="メイリオ" w:hAnsi="メイリオ" w:cs="メイリオ"/>
          <w:color w:val="666666"/>
          <w:sz w:val="18"/>
          <w:szCs w:val="18"/>
        </w:rPr>
        <w:fldChar w:fldCharType="separate"/>
      </w:r>
    </w:p>
    <w:p w:rsidR="00FF0ABC" w:rsidRDefault="00FF0ABC" w:rsidP="00B129AA">
      <w:pPr>
        <w:pStyle w:val="Web"/>
        <w:shd w:val="clear" w:color="auto" w:fill="FFFFFF"/>
        <w:spacing w:before="0" w:beforeAutospacing="0" w:after="0" w:afterAutospacing="0" w:line="0" w:lineRule="atLeast"/>
        <w:outlineLvl w:val="3"/>
        <w:rPr>
          <w:rFonts w:hint="eastAsia"/>
          <w:color w:val="333333"/>
          <w:sz w:val="20"/>
          <w:szCs w:val="20"/>
        </w:rPr>
      </w:pPr>
      <w:r>
        <w:rPr>
          <w:rFonts w:ascii="メイリオ" w:eastAsia="メイリオ" w:hAnsi="メイリオ" w:cs="メイリオ" w:hint="eastAsia"/>
          <w:color w:val="333333"/>
          <w:sz w:val="20"/>
          <w:szCs w:val="20"/>
          <w:bdr w:val="none" w:sz="0" w:space="0" w:color="auto" w:frame="1"/>
        </w:rPr>
        <w:t>日本ATM</w:t>
      </w:r>
      <w:r>
        <w:rPr>
          <w:rFonts w:ascii="メイリオ" w:eastAsia="メイリオ" w:hAnsi="メイリオ" w:cs="メイリオ" w:hint="eastAsia"/>
          <w:color w:val="333333"/>
          <w:sz w:val="20"/>
          <w:szCs w:val="20"/>
          <w:bdr w:val="none" w:sz="0" w:space="0" w:color="auto" w:frame="1"/>
        </w:rPr>
        <w:br/>
        <w:t>ヒューマン・ソリューション株式会社</w:t>
      </w:r>
    </w:p>
    <w:p w:rsidR="00FF0ABC" w:rsidRDefault="00FF0ABC" w:rsidP="00B129AA">
      <w:pPr>
        <w:pStyle w:val="3"/>
        <w:shd w:val="clear" w:color="auto" w:fill="FFFFFF"/>
        <w:spacing w:line="0" w:lineRule="atLeast"/>
        <w:ind w:left="840"/>
        <w:rPr>
          <w:rFonts w:ascii="メイリオ" w:eastAsia="メイリオ" w:hAnsi="メイリオ" w:cs="メイリオ" w:hint="eastAsia"/>
          <w:color w:val="333333"/>
          <w:sz w:val="22"/>
          <w:bdr w:val="none" w:sz="0" w:space="0" w:color="auto" w:frame="1"/>
        </w:rPr>
      </w:pPr>
      <w:r>
        <w:rPr>
          <w:rFonts w:ascii="メイリオ" w:eastAsia="メイリオ" w:hAnsi="メイリオ" w:cs="メイリオ"/>
          <w:b/>
          <w:bCs/>
          <w:noProof/>
          <w:color w:val="333333"/>
          <w:sz w:val="22"/>
          <w:bdr w:val="none" w:sz="0" w:space="0" w:color="auto" w:frame="1"/>
        </w:rPr>
        <w:drawing>
          <wp:inline distT="0" distB="0" distL="0" distR="0" wp14:anchorId="55701F09" wp14:editId="49638C36">
            <wp:extent cx="1276350" cy="304800"/>
            <wp:effectExtent l="0" t="0" r="0" b="0"/>
            <wp:docPr id="41" name="図 41" descr="https://www.atmj-g.com/images/btn_news_menu_ah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atmj-g.com/images/btn_news_menu_ahs.png">
                      <a:hlinkClick r:id="rId19"/>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6350" cy="304800"/>
                    </a:xfrm>
                    <a:prstGeom prst="rect">
                      <a:avLst/>
                    </a:prstGeom>
                    <a:noFill/>
                    <a:ln>
                      <a:noFill/>
                    </a:ln>
                  </pic:spPr>
                </pic:pic>
              </a:graphicData>
            </a:graphic>
          </wp:inline>
        </w:drawing>
      </w:r>
    </w:p>
    <w:p w:rsidR="00FF0ABC" w:rsidRDefault="00FF0ABC" w:rsidP="00B129AA">
      <w:pPr>
        <w:pStyle w:val="Web"/>
        <w:shd w:val="clear" w:color="auto" w:fill="FFFFFF"/>
        <w:spacing w:before="0" w:beforeAutospacing="0" w:after="0" w:afterAutospacing="0" w:line="0" w:lineRule="atLeast"/>
        <w:rPr>
          <w:rFonts w:ascii="メイリオ" w:eastAsia="メイリオ" w:hAnsi="メイリオ" w:cs="メイリオ" w:hint="eastAsia"/>
          <w:color w:val="666666"/>
          <w:sz w:val="18"/>
          <w:szCs w:val="18"/>
          <w:bdr w:val="none" w:sz="0" w:space="0" w:color="auto" w:frame="1"/>
        </w:rPr>
      </w:pPr>
      <w:r>
        <w:rPr>
          <w:rFonts w:ascii="メイリオ" w:eastAsia="メイリオ" w:hAnsi="メイリオ" w:cs="メイリオ" w:hint="eastAsia"/>
          <w:color w:val="666666"/>
          <w:sz w:val="18"/>
          <w:szCs w:val="18"/>
          <w:bdr w:val="none" w:sz="0" w:space="0" w:color="auto" w:frame="1"/>
        </w:rPr>
        <w:t>日本ATMグループ全体の社員・派遣社員の採用・教育を総合的に司るとともに金融業界を中心に 品質の高い人材教育・人材派遣等のサービスを提供します。</w:t>
      </w:r>
    </w:p>
    <w:p w:rsidR="00FF0ABC" w:rsidRDefault="00FF0ABC" w:rsidP="00B129AA">
      <w:pPr>
        <w:pBdr>
          <w:top w:val="single" w:sz="6" w:space="1" w:color="EDEDED"/>
          <w:left w:val="single" w:sz="6" w:space="1" w:color="EDEDED"/>
          <w:bottom w:val="single" w:sz="6" w:space="1" w:color="EDEDED"/>
          <w:right w:val="single" w:sz="6" w:space="1" w:color="EDEDED"/>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color w:val="666666"/>
          <w:sz w:val="18"/>
          <w:szCs w:val="18"/>
        </w:rPr>
        <w:fldChar w:fldCharType="end"/>
      </w:r>
    </w:p>
    <w:p w:rsidR="00FF0ABC" w:rsidRDefault="00FF0ABC" w:rsidP="00B129AA">
      <w:pPr>
        <w:widowControl/>
        <w:numPr>
          <w:ilvl w:val="0"/>
          <w:numId w:val="25"/>
        </w:numPr>
        <w:pBdr>
          <w:top w:val="single" w:sz="6" w:space="1" w:color="EDEDED"/>
          <w:left w:val="single" w:sz="6" w:space="1" w:color="EDEDED"/>
          <w:bottom w:val="single" w:sz="6" w:space="1" w:color="EDEDED"/>
          <w:right w:val="single" w:sz="6" w:space="1" w:color="EDEDED"/>
        </w:pBdr>
        <w:shd w:val="clear" w:color="auto" w:fill="FFFFFF"/>
        <w:spacing w:line="0" w:lineRule="atLeast"/>
        <w:ind w:left="0" w:right="181"/>
        <w:jc w:val="left"/>
        <w:rPr>
          <w:rStyle w:val="a3"/>
          <w:rFonts w:hint="eastAsia"/>
          <w:color w:val="666666"/>
          <w:u w:val="none"/>
          <w:bdr w:val="none" w:sz="0" w:space="0" w:color="auto" w:frame="1"/>
        </w:rPr>
      </w:pPr>
      <w:r>
        <w:rPr>
          <w:rFonts w:ascii="メイリオ" w:eastAsia="メイリオ" w:hAnsi="メイリオ" w:cs="メイリオ"/>
          <w:color w:val="666666"/>
          <w:sz w:val="18"/>
          <w:szCs w:val="18"/>
        </w:rPr>
        <w:fldChar w:fldCharType="begin"/>
      </w:r>
      <w:r>
        <w:rPr>
          <w:rFonts w:ascii="メイリオ" w:eastAsia="メイリオ" w:hAnsi="メイリオ" w:cs="メイリオ"/>
          <w:color w:val="666666"/>
          <w:sz w:val="18"/>
          <w:szCs w:val="18"/>
        </w:rPr>
        <w:instrText xml:space="preserve"> HYPERLINK "https://www.atmj-g.com/company/group/abs.html" </w:instrText>
      </w:r>
      <w:r>
        <w:rPr>
          <w:rFonts w:ascii="メイリオ" w:eastAsia="メイリオ" w:hAnsi="メイリオ" w:cs="メイリオ"/>
          <w:color w:val="666666"/>
          <w:sz w:val="18"/>
          <w:szCs w:val="18"/>
        </w:rPr>
        <w:fldChar w:fldCharType="separate"/>
      </w:r>
    </w:p>
    <w:p w:rsidR="00FF0ABC" w:rsidRDefault="00FF0ABC" w:rsidP="00B129AA">
      <w:pPr>
        <w:pStyle w:val="Web"/>
        <w:shd w:val="clear" w:color="auto" w:fill="FFFFFF"/>
        <w:spacing w:before="0" w:beforeAutospacing="0" w:after="0" w:afterAutospacing="0" w:line="0" w:lineRule="atLeast"/>
        <w:ind w:right="181"/>
        <w:outlineLvl w:val="3"/>
        <w:rPr>
          <w:rFonts w:hint="eastAsia"/>
          <w:color w:val="333333"/>
          <w:sz w:val="20"/>
          <w:szCs w:val="20"/>
        </w:rPr>
      </w:pPr>
      <w:r>
        <w:rPr>
          <w:rFonts w:ascii="メイリオ" w:eastAsia="メイリオ" w:hAnsi="メイリオ" w:cs="メイリオ" w:hint="eastAsia"/>
          <w:color w:val="333333"/>
          <w:sz w:val="20"/>
          <w:szCs w:val="20"/>
          <w:bdr w:val="none" w:sz="0" w:space="0" w:color="auto" w:frame="1"/>
        </w:rPr>
        <w:t>日本ATM</w:t>
      </w:r>
      <w:r>
        <w:rPr>
          <w:rFonts w:ascii="メイリオ" w:eastAsia="メイリオ" w:hAnsi="メイリオ" w:cs="メイリオ" w:hint="eastAsia"/>
          <w:color w:val="333333"/>
          <w:sz w:val="20"/>
          <w:szCs w:val="20"/>
          <w:bdr w:val="none" w:sz="0" w:space="0" w:color="auto" w:frame="1"/>
        </w:rPr>
        <w:br/>
        <w:t>ビジネスサービス株式会社</w:t>
      </w:r>
    </w:p>
    <w:p w:rsidR="00FF0ABC" w:rsidRDefault="00FF0ABC" w:rsidP="00B129AA">
      <w:pPr>
        <w:pStyle w:val="3"/>
        <w:shd w:val="clear" w:color="auto" w:fill="FFFFFF"/>
        <w:spacing w:line="0" w:lineRule="atLeast"/>
        <w:ind w:left="840" w:right="181"/>
        <w:rPr>
          <w:rFonts w:ascii="メイリオ" w:eastAsia="メイリオ" w:hAnsi="メイリオ" w:cs="メイリオ" w:hint="eastAsia"/>
          <w:color w:val="333333"/>
          <w:sz w:val="22"/>
          <w:bdr w:val="none" w:sz="0" w:space="0" w:color="auto" w:frame="1"/>
        </w:rPr>
      </w:pPr>
      <w:r>
        <w:rPr>
          <w:rFonts w:ascii="メイリオ" w:eastAsia="メイリオ" w:hAnsi="メイリオ" w:cs="メイリオ"/>
          <w:b/>
          <w:bCs/>
          <w:noProof/>
          <w:color w:val="333333"/>
          <w:sz w:val="22"/>
          <w:bdr w:val="none" w:sz="0" w:space="0" w:color="auto" w:frame="1"/>
        </w:rPr>
        <w:drawing>
          <wp:inline distT="0" distB="0" distL="0" distR="0" wp14:anchorId="0B06DBB2" wp14:editId="2126FA9B">
            <wp:extent cx="1276350" cy="304800"/>
            <wp:effectExtent l="0" t="0" r="0" b="0"/>
            <wp:docPr id="40" name="図 40" descr="https://www.atmj-g.com/images/btn_news_menu_ab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atmj-g.com/images/btn_news_menu_abs.png">
                      <a:hlinkClick r:id="rId23"/>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6350" cy="304800"/>
                    </a:xfrm>
                    <a:prstGeom prst="rect">
                      <a:avLst/>
                    </a:prstGeom>
                    <a:noFill/>
                    <a:ln>
                      <a:noFill/>
                    </a:ln>
                  </pic:spPr>
                </pic:pic>
              </a:graphicData>
            </a:graphic>
          </wp:inline>
        </w:drawing>
      </w:r>
    </w:p>
    <w:p w:rsidR="00FF0ABC" w:rsidRDefault="00FF0ABC" w:rsidP="00B129AA">
      <w:pPr>
        <w:pStyle w:val="Web"/>
        <w:shd w:val="clear" w:color="auto" w:fill="FFFFFF"/>
        <w:spacing w:before="0" w:beforeAutospacing="0" w:after="0" w:afterAutospacing="0" w:line="0" w:lineRule="atLeast"/>
        <w:ind w:right="181"/>
        <w:rPr>
          <w:rFonts w:ascii="メイリオ" w:eastAsia="メイリオ" w:hAnsi="メイリオ" w:cs="メイリオ" w:hint="eastAsia"/>
          <w:color w:val="666666"/>
          <w:sz w:val="18"/>
          <w:szCs w:val="18"/>
          <w:bdr w:val="none" w:sz="0" w:space="0" w:color="auto" w:frame="1"/>
        </w:rPr>
      </w:pPr>
      <w:r>
        <w:rPr>
          <w:rFonts w:ascii="メイリオ" w:eastAsia="メイリオ" w:hAnsi="メイリオ" w:cs="メイリオ" w:hint="eastAsia"/>
          <w:color w:val="666666"/>
          <w:sz w:val="18"/>
          <w:szCs w:val="18"/>
          <w:bdr w:val="none" w:sz="0" w:space="0" w:color="auto" w:frame="1"/>
        </w:rPr>
        <w:t>ATM運用業務を事業の中核として、金融機関のお客さまへ高品質かつ低コストなサービスを提供。 また、お客さまのサービス向上につながる事業を創造します。</w:t>
      </w:r>
    </w:p>
    <w:p w:rsidR="00FF0ABC" w:rsidRDefault="00FF0ABC" w:rsidP="00B129AA">
      <w:pPr>
        <w:pBdr>
          <w:top w:val="single" w:sz="6" w:space="1" w:color="EDEDED"/>
          <w:left w:val="single" w:sz="6" w:space="1" w:color="EDEDED"/>
          <w:bottom w:val="single" w:sz="6" w:space="1" w:color="EDEDED"/>
          <w:right w:val="single" w:sz="6" w:space="1" w:color="EDEDED"/>
        </w:pBdr>
        <w:shd w:val="clear" w:color="auto" w:fill="FFFFFF"/>
        <w:spacing w:line="0" w:lineRule="atLeast"/>
        <w:ind w:right="181"/>
        <w:rPr>
          <w:rFonts w:ascii="メイリオ" w:eastAsia="メイリオ" w:hAnsi="メイリオ" w:cs="メイリオ" w:hint="eastAsia"/>
          <w:color w:val="666666"/>
          <w:sz w:val="18"/>
          <w:szCs w:val="18"/>
        </w:rPr>
      </w:pPr>
      <w:r>
        <w:rPr>
          <w:rFonts w:ascii="メイリオ" w:eastAsia="メイリオ" w:hAnsi="メイリオ" w:cs="メイリオ"/>
          <w:color w:val="666666"/>
          <w:sz w:val="18"/>
          <w:szCs w:val="18"/>
        </w:rPr>
        <w:fldChar w:fldCharType="end"/>
      </w:r>
    </w:p>
    <w:p w:rsidR="00FF0ABC" w:rsidRDefault="00FF0ABC" w:rsidP="00B129AA">
      <w:pPr>
        <w:widowControl/>
        <w:numPr>
          <w:ilvl w:val="0"/>
          <w:numId w:val="25"/>
        </w:numPr>
        <w:pBdr>
          <w:top w:val="single" w:sz="6" w:space="1" w:color="EDEDED"/>
          <w:left w:val="single" w:sz="6" w:space="1" w:color="EDEDED"/>
          <w:bottom w:val="single" w:sz="6" w:space="1" w:color="EDEDED"/>
          <w:right w:val="single" w:sz="6" w:space="1" w:color="EDEDED"/>
        </w:pBdr>
        <w:shd w:val="clear" w:color="auto" w:fill="FFFFFF"/>
        <w:spacing w:line="0" w:lineRule="atLeast"/>
        <w:ind w:left="0"/>
        <w:jc w:val="left"/>
        <w:rPr>
          <w:rStyle w:val="a3"/>
          <w:rFonts w:hint="eastAsia"/>
          <w:color w:val="666666"/>
          <w:u w:val="none"/>
          <w:bdr w:val="none" w:sz="0" w:space="0" w:color="auto" w:frame="1"/>
        </w:rPr>
      </w:pPr>
      <w:r>
        <w:rPr>
          <w:rFonts w:ascii="メイリオ" w:eastAsia="メイリオ" w:hAnsi="メイリオ" w:cs="メイリオ"/>
          <w:color w:val="666666"/>
          <w:sz w:val="18"/>
          <w:szCs w:val="18"/>
        </w:rPr>
        <w:fldChar w:fldCharType="begin"/>
      </w:r>
      <w:r>
        <w:rPr>
          <w:rFonts w:ascii="メイリオ" w:eastAsia="メイリオ" w:hAnsi="メイリオ" w:cs="メイリオ"/>
          <w:color w:val="666666"/>
          <w:sz w:val="18"/>
          <w:szCs w:val="18"/>
        </w:rPr>
        <w:instrText xml:space="preserve"> HYPERLINK "https://www.atmj-g.com/company/group/ais.html" </w:instrText>
      </w:r>
      <w:r>
        <w:rPr>
          <w:rFonts w:ascii="メイリオ" w:eastAsia="メイリオ" w:hAnsi="メイリオ" w:cs="メイリオ"/>
          <w:color w:val="666666"/>
          <w:sz w:val="18"/>
          <w:szCs w:val="18"/>
        </w:rPr>
        <w:fldChar w:fldCharType="separate"/>
      </w:r>
    </w:p>
    <w:p w:rsidR="00FF0ABC" w:rsidRDefault="00FF0ABC" w:rsidP="00B129AA">
      <w:pPr>
        <w:pStyle w:val="Web"/>
        <w:shd w:val="clear" w:color="auto" w:fill="FFFFFF"/>
        <w:spacing w:before="0" w:beforeAutospacing="0" w:after="0" w:afterAutospacing="0" w:line="0" w:lineRule="atLeast"/>
        <w:outlineLvl w:val="3"/>
        <w:rPr>
          <w:rFonts w:hint="eastAsia"/>
          <w:color w:val="333333"/>
          <w:sz w:val="20"/>
          <w:szCs w:val="20"/>
        </w:rPr>
      </w:pPr>
      <w:r>
        <w:rPr>
          <w:rFonts w:ascii="メイリオ" w:eastAsia="メイリオ" w:hAnsi="メイリオ" w:cs="メイリオ" w:hint="eastAsia"/>
          <w:color w:val="333333"/>
          <w:sz w:val="20"/>
          <w:szCs w:val="20"/>
          <w:bdr w:val="none" w:sz="0" w:space="0" w:color="auto" w:frame="1"/>
        </w:rPr>
        <w:t>安天信息服務（大連）</w:t>
      </w:r>
      <w:r>
        <w:rPr>
          <w:rFonts w:ascii="メイリオ" w:eastAsia="メイリオ" w:hAnsi="メイリオ" w:cs="メイリオ" w:hint="eastAsia"/>
          <w:color w:val="333333"/>
          <w:sz w:val="20"/>
          <w:szCs w:val="20"/>
          <w:bdr w:val="none" w:sz="0" w:space="0" w:color="auto" w:frame="1"/>
        </w:rPr>
        <w:br/>
        <w:t>有限公司</w:t>
      </w:r>
    </w:p>
    <w:p w:rsidR="00FF0ABC" w:rsidRDefault="00FF0ABC" w:rsidP="00B129AA">
      <w:pPr>
        <w:pStyle w:val="3"/>
        <w:shd w:val="clear" w:color="auto" w:fill="FFFFFF"/>
        <w:spacing w:line="0" w:lineRule="atLeast"/>
        <w:ind w:left="840"/>
        <w:rPr>
          <w:rFonts w:ascii="メイリオ" w:eastAsia="メイリオ" w:hAnsi="メイリオ" w:cs="メイリオ" w:hint="eastAsia"/>
          <w:color w:val="333333"/>
          <w:sz w:val="22"/>
          <w:bdr w:val="none" w:sz="0" w:space="0" w:color="auto" w:frame="1"/>
        </w:rPr>
      </w:pPr>
      <w:r>
        <w:rPr>
          <w:rFonts w:ascii="メイリオ" w:eastAsia="メイリオ" w:hAnsi="メイリオ" w:cs="メイリオ"/>
          <w:b/>
          <w:bCs/>
          <w:noProof/>
          <w:color w:val="333333"/>
          <w:sz w:val="22"/>
          <w:bdr w:val="none" w:sz="0" w:space="0" w:color="auto" w:frame="1"/>
        </w:rPr>
        <w:drawing>
          <wp:inline distT="0" distB="0" distL="0" distR="0" wp14:anchorId="6F68D5F6" wp14:editId="23E52D6A">
            <wp:extent cx="1276350" cy="304800"/>
            <wp:effectExtent l="0" t="0" r="0" b="0"/>
            <wp:docPr id="39" name="図 39" descr="https://www.atmj-g.com/images/btn_news_menu_ai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atmj-g.com/images/btn_news_menu_ais.png">
                      <a:hlinkClick r:id="rId21"/>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6350" cy="304800"/>
                    </a:xfrm>
                    <a:prstGeom prst="rect">
                      <a:avLst/>
                    </a:prstGeom>
                    <a:noFill/>
                    <a:ln>
                      <a:noFill/>
                    </a:ln>
                  </pic:spPr>
                </pic:pic>
              </a:graphicData>
            </a:graphic>
          </wp:inline>
        </w:drawing>
      </w:r>
    </w:p>
    <w:p w:rsidR="00FF0ABC" w:rsidRDefault="00FF0ABC" w:rsidP="00B129AA">
      <w:pPr>
        <w:pStyle w:val="Web"/>
        <w:shd w:val="clear" w:color="auto" w:fill="FFFFFF"/>
        <w:spacing w:before="0" w:beforeAutospacing="0" w:after="0" w:afterAutospacing="0" w:line="0" w:lineRule="atLeast"/>
        <w:rPr>
          <w:rFonts w:ascii="メイリオ" w:eastAsia="メイリオ" w:hAnsi="メイリオ" w:cs="メイリオ" w:hint="eastAsia"/>
          <w:color w:val="666666"/>
          <w:sz w:val="18"/>
          <w:szCs w:val="18"/>
          <w:bdr w:val="none" w:sz="0" w:space="0" w:color="auto" w:frame="1"/>
        </w:rPr>
      </w:pPr>
      <w:r>
        <w:rPr>
          <w:rFonts w:ascii="メイリオ" w:eastAsia="メイリオ" w:hAnsi="メイリオ" w:cs="メイリオ" w:hint="eastAsia"/>
          <w:color w:val="666666"/>
          <w:sz w:val="18"/>
          <w:szCs w:val="18"/>
          <w:bdr w:val="none" w:sz="0" w:space="0" w:color="auto" w:frame="1"/>
        </w:rPr>
        <w:t>先進的な技術と長年培ったノウハウを活用し、常に新しいサービスを創造、 提供することにより中国の金融機関及び、経済の発展に貢献します。</w:t>
      </w:r>
    </w:p>
    <w:p w:rsidR="00FF0ABC" w:rsidRDefault="00FF0ABC" w:rsidP="00B129AA">
      <w:pPr>
        <w:pBdr>
          <w:top w:val="single" w:sz="6" w:space="1" w:color="EDEDED"/>
          <w:left w:val="single" w:sz="6" w:space="1" w:color="EDEDED"/>
          <w:bottom w:val="single" w:sz="6" w:space="1" w:color="EDEDED"/>
          <w:right w:val="single" w:sz="6" w:space="1" w:color="EDEDED"/>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color w:val="666666"/>
          <w:sz w:val="18"/>
          <w:szCs w:val="18"/>
        </w:rPr>
        <w:fldChar w:fldCharType="end"/>
      </w:r>
    </w:p>
    <w:p w:rsidR="00FF0ABC" w:rsidRDefault="00FF0ABC" w:rsidP="00B129AA">
      <w:pPr>
        <w:pStyle w:val="2"/>
        <w:pBdr>
          <w:bottom w:val="single" w:sz="12" w:space="8" w:color="CCCCCC"/>
        </w:pBdr>
        <w:spacing w:before="0" w:beforeAutospacing="0" w:after="300" w:afterAutospacing="0" w:line="0" w:lineRule="atLeast"/>
        <w:textAlignment w:val="center"/>
        <w:rPr>
          <w:rFonts w:ascii="メイリオ" w:eastAsia="メイリオ" w:hAnsi="メイリオ" w:cs="メイリオ"/>
          <w:b w:val="0"/>
          <w:bCs w:val="0"/>
          <w:color w:val="333333"/>
        </w:rPr>
      </w:pPr>
      <w:r>
        <w:rPr>
          <w:rFonts w:ascii="メイリオ" w:eastAsia="メイリオ" w:hAnsi="メイリオ" w:cs="メイリオ" w:hint="eastAsia"/>
          <w:b w:val="0"/>
          <w:bCs w:val="0"/>
          <w:color w:val="333333"/>
        </w:rPr>
        <w:t>理念</w:t>
      </w:r>
    </w:p>
    <w:p w:rsidR="00FF0ABC" w:rsidRDefault="00FF0ABC" w:rsidP="00B129AA">
      <w:pPr>
        <w:pStyle w:val="3"/>
        <w:spacing w:before="345" w:after="195" w:line="0" w:lineRule="atLeast"/>
        <w:ind w:left="840"/>
        <w:rPr>
          <w:rFonts w:ascii="メイリオ" w:eastAsia="メイリオ" w:hAnsi="メイリオ" w:cs="メイリオ" w:hint="eastAsia"/>
          <w:b/>
          <w:bCs/>
          <w:color w:val="333333"/>
          <w:sz w:val="25"/>
          <w:szCs w:val="25"/>
        </w:rPr>
      </w:pPr>
      <w:r>
        <w:rPr>
          <w:rFonts w:ascii="メイリオ" w:eastAsia="メイリオ" w:hAnsi="メイリオ" w:cs="メイリオ" w:hint="eastAsia"/>
          <w:b/>
          <w:bCs/>
          <w:color w:val="333333"/>
          <w:sz w:val="25"/>
          <w:szCs w:val="25"/>
        </w:rPr>
        <w:t>グループ経営理念</w:t>
      </w:r>
    </w:p>
    <w:p w:rsidR="00FF0ABC" w:rsidRDefault="00FF0ABC" w:rsidP="00B129AA">
      <w:pPr>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noProof/>
          <w:color w:val="666666"/>
          <w:sz w:val="18"/>
          <w:szCs w:val="18"/>
        </w:rPr>
        <w:drawing>
          <wp:inline distT="0" distB="0" distL="0" distR="0" wp14:anchorId="2A0BF654" wp14:editId="27F5BE8C">
            <wp:extent cx="5276850" cy="1047750"/>
            <wp:effectExtent l="0" t="0" r="0" b="0"/>
            <wp:docPr id="46" name="図 46" descr="https://www.atmj-g.com/images/pic_princi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atmj-g.com/images/pic_principle_01.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76850" cy="1047750"/>
                    </a:xfrm>
                    <a:prstGeom prst="rect">
                      <a:avLst/>
                    </a:prstGeom>
                    <a:noFill/>
                    <a:ln>
                      <a:noFill/>
                    </a:ln>
                  </pic:spPr>
                </pic:pic>
              </a:graphicData>
            </a:graphic>
          </wp:inline>
        </w:drawing>
      </w:r>
    </w:p>
    <w:p w:rsidR="00FF0ABC" w:rsidRDefault="00FF0ABC" w:rsidP="00B129AA">
      <w:pPr>
        <w:pStyle w:val="pmsg"/>
        <w:spacing w:before="600" w:beforeAutospacing="0" w:after="600" w:afterAutospacing="0" w:line="0" w:lineRule="atLeast"/>
        <w:ind w:left="271" w:right="271"/>
        <w:rPr>
          <w:rFonts w:ascii="メイリオ" w:eastAsia="メイリオ" w:hAnsi="メイリオ" w:cs="メイリオ" w:hint="eastAsia"/>
          <w:color w:val="666666"/>
          <w:sz w:val="22"/>
          <w:szCs w:val="22"/>
        </w:rPr>
      </w:pPr>
      <w:r>
        <w:rPr>
          <w:rFonts w:ascii="メイリオ" w:eastAsia="メイリオ" w:hAnsi="メイリオ" w:cs="メイリオ"/>
          <w:noProof/>
          <w:color w:val="666666"/>
          <w:sz w:val="22"/>
          <w:szCs w:val="22"/>
        </w:rPr>
        <w:drawing>
          <wp:inline distT="0" distB="0" distL="0" distR="0" wp14:anchorId="199BC605" wp14:editId="08087A66">
            <wp:extent cx="5276850" cy="1657350"/>
            <wp:effectExtent l="0" t="0" r="0" b="0"/>
            <wp:docPr id="45" name="図 45" descr="https://www.atmj-g.com/images/pic_principle_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atmj-g.com/images/pic_principle_01_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276850" cy="1657350"/>
                    </a:xfrm>
                    <a:prstGeom prst="rect">
                      <a:avLst/>
                    </a:prstGeom>
                    <a:noFill/>
                    <a:ln>
                      <a:noFill/>
                    </a:ln>
                  </pic:spPr>
                </pic:pic>
              </a:graphicData>
            </a:graphic>
          </wp:inline>
        </w:drawing>
      </w:r>
    </w:p>
    <w:p w:rsidR="00FF0ABC" w:rsidRDefault="00FF0ABC" w:rsidP="00B129AA">
      <w:pPr>
        <w:pStyle w:val="3"/>
        <w:spacing w:before="345" w:after="195" w:line="0" w:lineRule="atLeast"/>
        <w:ind w:left="840"/>
        <w:rPr>
          <w:rFonts w:ascii="メイリオ" w:eastAsia="メイリオ" w:hAnsi="メイリオ" w:cs="メイリオ" w:hint="eastAsia"/>
          <w:color w:val="333333"/>
          <w:sz w:val="25"/>
          <w:szCs w:val="25"/>
        </w:rPr>
      </w:pPr>
      <w:r>
        <w:rPr>
          <w:rFonts w:ascii="メイリオ" w:eastAsia="メイリオ" w:hAnsi="メイリオ" w:cs="メイリオ" w:hint="eastAsia"/>
          <w:b/>
          <w:bCs/>
          <w:color w:val="333333"/>
          <w:sz w:val="25"/>
          <w:szCs w:val="25"/>
        </w:rPr>
        <w:t>グループビジョン</w:t>
      </w:r>
    </w:p>
    <w:p w:rsidR="00FF0ABC" w:rsidRDefault="00FF0ABC" w:rsidP="00B129AA">
      <w:pPr>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noProof/>
          <w:color w:val="666666"/>
          <w:sz w:val="18"/>
          <w:szCs w:val="18"/>
        </w:rPr>
        <w:drawing>
          <wp:inline distT="0" distB="0" distL="0" distR="0" wp14:anchorId="484C4098" wp14:editId="3056E122">
            <wp:extent cx="5276850" cy="1047750"/>
            <wp:effectExtent l="0" t="0" r="0" b="0"/>
            <wp:docPr id="44" name="図 44" descr="https://www.atmj-g.com/images/pic_princi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atmj-g.com/images/pic_principle_02.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76850" cy="1047750"/>
                    </a:xfrm>
                    <a:prstGeom prst="rect">
                      <a:avLst/>
                    </a:prstGeom>
                    <a:noFill/>
                    <a:ln>
                      <a:noFill/>
                    </a:ln>
                  </pic:spPr>
                </pic:pic>
              </a:graphicData>
            </a:graphic>
          </wp:inline>
        </w:drawing>
      </w:r>
      <w:r>
        <w:rPr>
          <w:rFonts w:ascii="メイリオ" w:eastAsia="メイリオ" w:hAnsi="メイリオ" w:cs="メイリオ"/>
          <w:noProof/>
          <w:color w:val="666666"/>
          <w:sz w:val="18"/>
          <w:szCs w:val="18"/>
        </w:rPr>
        <w:drawing>
          <wp:inline distT="0" distB="0" distL="0" distR="0" wp14:anchorId="1007ADFF" wp14:editId="11AABE8C">
            <wp:extent cx="5276850" cy="3752850"/>
            <wp:effectExtent l="0" t="0" r="0" b="0"/>
            <wp:docPr id="43" name="図 43" descr="https://www.atmj-g.com/images/pic_princi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atmj-g.com/images/pic_principle_03.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76850" cy="3752850"/>
                    </a:xfrm>
                    <a:prstGeom prst="rect">
                      <a:avLst/>
                    </a:prstGeom>
                    <a:noFill/>
                    <a:ln>
                      <a:noFill/>
                    </a:ln>
                  </pic:spPr>
                </pic:pic>
              </a:graphicData>
            </a:graphic>
          </wp:inline>
        </w:drawing>
      </w:r>
    </w:p>
    <w:p w:rsidR="00FF0ABC" w:rsidRDefault="00FF0ABC"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沿革</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2017年2月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ATM監視台数が100,000台を突破</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2017年</w:t>
      </w:r>
    </w:p>
    <w:p w:rsidR="00FF0ABC" w:rsidRDefault="00FF0ABC" w:rsidP="00B129AA">
      <w:pPr>
        <w:shd w:val="clear" w:color="auto" w:fill="FFFFFF"/>
        <w:spacing w:line="0" w:lineRule="atLeast"/>
        <w:jc w:val="center"/>
        <w:rPr>
          <w:rFonts w:ascii="メイリオ" w:eastAsia="メイリオ" w:hAnsi="メイリオ" w:cs="メイリオ" w:hint="eastAsia"/>
          <w:color w:val="666666"/>
          <w:sz w:val="18"/>
          <w:szCs w:val="18"/>
        </w:rPr>
      </w:pP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2015年10月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事務集中業務共同化アウトソーシングサービスを開始</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2015年4月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「銀行手続の窓口」営業開始</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2015年</w:t>
      </w:r>
    </w:p>
    <w:p w:rsidR="00FF0ABC" w:rsidRDefault="00FF0ABC" w:rsidP="00B129AA">
      <w:pPr>
        <w:shd w:val="clear" w:color="auto" w:fill="FFFFFF"/>
        <w:spacing w:line="0" w:lineRule="atLeast"/>
        <w:jc w:val="center"/>
        <w:rPr>
          <w:rFonts w:ascii="メイリオ" w:eastAsia="メイリオ" w:hAnsi="メイリオ" w:cs="メイリオ" w:hint="eastAsia"/>
          <w:color w:val="666666"/>
          <w:sz w:val="18"/>
          <w:szCs w:val="18"/>
        </w:rPr>
      </w:pP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2014年4月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新ATM監視システム「GAIA®」稼動開始</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2014年4月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日本ATMグループ　ATMの監視台数が90,000台を突破（グループ合計）</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2014年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2013年12月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日本ATMビジネスサービス株式会社 情報マネジメントシステム（ISMS)取得</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2013年12月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日本ATMビジネスサービス株式会社 プライバシーマーク取得</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2013年4月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「北陸ATMオペレーションセンター」を開設</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2013年4月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日本ATMビジネスサービス株式会社を設立し、事業開始</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2013年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2012年7月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ATM監視台数が60,000台を突破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2012年5月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「ソリューション開発センター」を東京都新宿区へ移転</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2012年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2011年10月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「安天信息服務（大連）有限公司」設立</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2011年8月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「佐世保ATMオペレーションセンター」を開設</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2011年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2009年9月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「北海道ATMオペレーションセンター」を開設</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2009年5月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「東京第3ATMオペレーションセンター」を</w:t>
      </w:r>
      <w:r>
        <w:rPr>
          <w:rFonts w:ascii="メイリオ" w:eastAsia="メイリオ" w:hAnsi="メイリオ" w:cs="メイリオ" w:hint="eastAsia"/>
          <w:color w:val="666666"/>
          <w:sz w:val="18"/>
          <w:szCs w:val="18"/>
          <w:bdr w:val="none" w:sz="0" w:space="0" w:color="auto" w:frame="1"/>
        </w:rPr>
        <w:t>地方銀行の共同監視業務開始にあわせ、開設</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2009年5月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ATM監視台数が50,000台を突破</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2009年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2008年4月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bdr w:val="none" w:sz="0" w:space="0" w:color="auto" w:frame="1"/>
        </w:rPr>
        <w:t>「株式会社アル」を継承し、「日本ATMヒューマン・ソリューション株式会社」に社名変更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2008年1月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ATM監視台数が40,000台を突破</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2008年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2007年11月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「ATMJソリューションセンターIDEA」を東京都墨田区に開設</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2007年10月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株式会社アル（現 日本ATMヒューマン・ソリューション株式会社）プライバシーマーク取得</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2007年8月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日本ATM株式会社 本社機能を東京都港区へ移転</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2007年5月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「東京第1ATMオペレーションセンター」を移転、稼動開始</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2007年1月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日本ATM株式会社 プライバシーマークを新規格（JIS Q 15001：2006）へ移行</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2007年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2006年10月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日本ATM株式会社 情報セキュリティマネジメントシステムをISO/IEC27001、JIS Q27001へ移行</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2006年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2005年2月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人材派遣会社「株式会社アル」（現　日本ATMヒューマン・ソリューション株式会社）営業開始</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2005年1月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日本ATM株式会社 プライバシーマークの認証を取得</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2005年1月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日本ATM株式会社 神奈川公安委員会より警備業の認定を取得</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2005年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2004年4月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ATMフルアウトソーシング・サービスを開始</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2004年4月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ATM監視台数が30,000台を突破</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2004年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2003年10月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日本ATM株式会社 BS7799、ISMS認証を取得</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2003年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2002年4月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「大阪ATMオペレーションセンター」（現　大阪第１ATMオペレーションセンター）を開設</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2002年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2000年3月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「ATMオペレーションセンター」（現　東京第１ATMオペレーションセンター）を開設</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2000年</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1999年9月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ATM監視業務を開始</w:t>
      </w:r>
    </w:p>
    <w:p w:rsidR="00FF0ABC" w:rsidRDefault="00FF0ABC" w:rsidP="00B129AA">
      <w:pPr>
        <w:widowControl/>
        <w:numPr>
          <w:ilvl w:val="0"/>
          <w:numId w:val="26"/>
        </w:numPr>
        <w:pBdr>
          <w:bottom w:val="single" w:sz="6" w:space="0" w:color="CCCCCC"/>
        </w:pBdr>
        <w:shd w:val="clear" w:color="auto" w:fill="FFFFFF"/>
        <w:spacing w:line="0" w:lineRule="atLeast"/>
        <w:ind w:left="0"/>
        <w:jc w:val="lef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1999年1月</w:t>
      </w:r>
    </w:p>
    <w:p w:rsidR="00FF0ABC" w:rsidRDefault="00FF0ABC" w:rsidP="00B129AA">
      <w:pPr>
        <w:pBdr>
          <w:bottom w:val="single" w:sz="6" w:space="0" w:color="CCCCCC"/>
        </w:pBdr>
        <w:shd w:val="clear" w:color="auto" w:fill="FFFFFF"/>
        <w:spacing w:line="0" w:lineRule="atLeast"/>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「日本ATM株式会社」営業開始</w:t>
      </w:r>
    </w:p>
    <w:p w:rsidR="00FF0ABC" w:rsidRDefault="00FF0ABC" w:rsidP="00B129AA">
      <w:pPr>
        <w:pStyle w:val="3"/>
        <w:keepNext w:val="0"/>
        <w:widowControl/>
        <w:numPr>
          <w:ilvl w:val="0"/>
          <w:numId w:val="26"/>
        </w:numPr>
        <w:shd w:val="clear" w:color="auto" w:fill="FFFFFF"/>
        <w:spacing w:line="0" w:lineRule="atLeast"/>
        <w:ind w:leftChars="0" w:left="1200"/>
        <w:jc w:val="center"/>
        <w:rPr>
          <w:rFonts w:ascii="メイリオ" w:eastAsia="メイリオ" w:hAnsi="メイリオ" w:cs="メイリオ" w:hint="eastAsia"/>
          <w:color w:val="333333"/>
          <w:sz w:val="22"/>
        </w:rPr>
      </w:pPr>
      <w:r>
        <w:rPr>
          <w:rFonts w:ascii="メイリオ" w:eastAsia="メイリオ" w:hAnsi="メイリオ" w:cs="メイリオ" w:hint="eastAsia"/>
          <w:b/>
          <w:bCs/>
          <w:color w:val="333333"/>
          <w:sz w:val="22"/>
        </w:rPr>
        <w:t>1999年</w:t>
      </w:r>
    </w:p>
    <w:p w:rsidR="00FF0ABC" w:rsidRDefault="00FF0ABC" w:rsidP="00B129AA">
      <w:pPr>
        <w:pStyle w:val="2"/>
        <w:pBdr>
          <w:bottom w:val="single" w:sz="12" w:space="8" w:color="CCCCCC"/>
        </w:pBdr>
        <w:shd w:val="clear" w:color="auto" w:fill="FFFFFF"/>
        <w:spacing w:before="0" w:beforeAutospacing="0" w:after="300" w:afterAutospacing="0" w:line="0" w:lineRule="atLeast"/>
        <w:textAlignment w:val="center"/>
        <w:rPr>
          <w:rFonts w:ascii="メイリオ" w:eastAsia="メイリオ" w:hAnsi="メイリオ" w:cs="メイリオ"/>
          <w:b w:val="0"/>
          <w:bCs w:val="0"/>
          <w:color w:val="333333"/>
          <w:sz w:val="48"/>
          <w:szCs w:val="48"/>
        </w:rPr>
      </w:pPr>
      <w:r>
        <w:rPr>
          <w:rFonts w:ascii="メイリオ" w:eastAsia="メイリオ" w:hAnsi="メイリオ" w:cs="メイリオ" w:hint="eastAsia"/>
          <w:b w:val="0"/>
          <w:bCs w:val="0"/>
          <w:color w:val="333333"/>
          <w:sz w:val="48"/>
          <w:szCs w:val="48"/>
        </w:rPr>
        <w:t>拠点</w:t>
      </w:r>
    </w:p>
    <w:p w:rsidR="00FF0ABC" w:rsidRDefault="00FF0ABC"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b/>
          <w:bCs/>
          <w:color w:val="333333"/>
          <w:sz w:val="29"/>
          <w:szCs w:val="29"/>
        </w:rPr>
      </w:pPr>
      <w:r>
        <w:rPr>
          <w:rFonts w:ascii="メイリオ" w:eastAsia="メイリオ" w:hAnsi="メイリオ" w:cs="メイリオ" w:hint="eastAsia"/>
          <w:b/>
          <w:bCs/>
          <w:color w:val="333333"/>
          <w:sz w:val="29"/>
          <w:szCs w:val="29"/>
        </w:rPr>
        <w:t>本社</w:t>
      </w:r>
    </w:p>
    <w:p w:rsidR="00FF0ABC" w:rsidRDefault="00FF0ABC" w:rsidP="00B129AA">
      <w:pPr>
        <w:pStyle w:val="address"/>
        <w:shd w:val="clear" w:color="auto" w:fill="FFFFFF"/>
        <w:spacing w:before="0" w:beforeAutospacing="0" w:after="300" w:afterAutospacing="0" w:line="0" w:lineRule="atLeast"/>
        <w:ind w:right="150"/>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〒105-0013</w:t>
      </w:r>
      <w:r>
        <w:rPr>
          <w:rFonts w:ascii="メイリオ" w:eastAsia="メイリオ" w:hAnsi="メイリオ" w:cs="メイリオ" w:hint="eastAsia"/>
          <w:color w:val="666666"/>
          <w:sz w:val="18"/>
          <w:szCs w:val="18"/>
        </w:rPr>
        <w:br/>
        <w:t>東京都港区浜松町1-30-5 浜松町スクエア8階</w:t>
      </w:r>
      <w:r>
        <w:rPr>
          <w:rFonts w:ascii="メイリオ" w:eastAsia="メイリオ" w:hAnsi="メイリオ" w:cs="メイリオ" w:hint="eastAsia"/>
          <w:color w:val="666666"/>
          <w:sz w:val="18"/>
          <w:szCs w:val="18"/>
        </w:rPr>
        <w:br/>
      </w:r>
      <w:r>
        <w:rPr>
          <w:rFonts w:ascii="メイリオ" w:eastAsia="メイリオ" w:hAnsi="メイリオ" w:cs="メイリオ" w:hint="eastAsia"/>
          <w:color w:val="666666"/>
          <w:sz w:val="18"/>
          <w:szCs w:val="18"/>
        </w:rPr>
        <w:br/>
        <w:t>代表　03-5405-3100</w:t>
      </w:r>
    </w:p>
    <w:p w:rsidR="00FF0ABC" w:rsidRDefault="00FF0ABC"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飯田橋営業所/ソリューション開発センター</w:t>
      </w:r>
    </w:p>
    <w:p w:rsidR="00FF0ABC" w:rsidRDefault="00FF0ABC" w:rsidP="00B129AA">
      <w:pPr>
        <w:pStyle w:val="address"/>
        <w:shd w:val="clear" w:color="auto" w:fill="FFFFFF"/>
        <w:spacing w:before="0" w:beforeAutospacing="0" w:after="300" w:afterAutospacing="0" w:line="0" w:lineRule="atLeast"/>
        <w:ind w:right="150"/>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〒162-0812</w:t>
      </w:r>
      <w:r>
        <w:rPr>
          <w:rFonts w:ascii="メイリオ" w:eastAsia="メイリオ" w:hAnsi="メイリオ" w:cs="メイリオ" w:hint="eastAsia"/>
          <w:color w:val="666666"/>
          <w:sz w:val="18"/>
          <w:szCs w:val="18"/>
        </w:rPr>
        <w:br/>
        <w:t>東京都新宿区西五軒町13-1</w:t>
      </w:r>
    </w:p>
    <w:p w:rsidR="00FF0ABC" w:rsidRDefault="00FF0ABC" w:rsidP="00B129AA">
      <w:pPr>
        <w:shd w:val="clear" w:color="auto" w:fill="FFFFFF"/>
        <w:spacing w:line="0" w:lineRule="atLeast"/>
        <w:rPr>
          <w:rFonts w:ascii="メイリオ" w:eastAsia="メイリオ" w:hAnsi="メイリオ" w:cs="メイリオ" w:hint="eastAsia"/>
          <w:color w:val="666666"/>
          <w:sz w:val="18"/>
          <w:szCs w:val="18"/>
        </w:rPr>
      </w:pPr>
      <w:hyperlink r:id="rId121" w:tgtFrame="_blank" w:history="1">
        <w:r>
          <w:rPr>
            <w:rStyle w:val="a3"/>
            <w:rFonts w:ascii="メイリオ" w:eastAsia="メイリオ" w:hAnsi="メイリオ" w:cs="メイリオ" w:hint="eastAsia"/>
            <w:color w:val="666666"/>
            <w:sz w:val="18"/>
            <w:szCs w:val="18"/>
            <w:bdr w:val="none" w:sz="0" w:space="0" w:color="auto" w:frame="1"/>
          </w:rPr>
          <w:t>MAP</w:t>
        </w:r>
      </w:hyperlink>
    </w:p>
    <w:p w:rsidR="00FF0ABC" w:rsidRDefault="00FF0ABC"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大阪営業所</w:t>
      </w:r>
    </w:p>
    <w:p w:rsidR="00FF0ABC" w:rsidRDefault="00FF0ABC" w:rsidP="00B129AA">
      <w:pPr>
        <w:pStyle w:val="address"/>
        <w:shd w:val="clear" w:color="auto" w:fill="FFFFFF"/>
        <w:spacing w:before="0" w:beforeAutospacing="0" w:after="300" w:afterAutospacing="0" w:line="0" w:lineRule="atLeast"/>
        <w:ind w:right="150"/>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〒541-0053</w:t>
      </w:r>
      <w:r>
        <w:rPr>
          <w:rFonts w:ascii="メイリオ" w:eastAsia="メイリオ" w:hAnsi="メイリオ" w:cs="メイリオ" w:hint="eastAsia"/>
          <w:color w:val="666666"/>
          <w:sz w:val="18"/>
          <w:szCs w:val="18"/>
        </w:rPr>
        <w:br/>
        <w:t>大阪府大阪市中央区本町4-6-7 本町スクウェアビル2階</w:t>
      </w:r>
    </w:p>
    <w:p w:rsidR="00FF0ABC" w:rsidRDefault="00FF0ABC" w:rsidP="00B129AA">
      <w:pPr>
        <w:shd w:val="clear" w:color="auto" w:fill="FFFFFF"/>
        <w:spacing w:line="0" w:lineRule="atLeast"/>
        <w:rPr>
          <w:rFonts w:ascii="メイリオ" w:eastAsia="メイリオ" w:hAnsi="メイリオ" w:cs="メイリオ" w:hint="eastAsia"/>
          <w:color w:val="666666"/>
          <w:sz w:val="18"/>
          <w:szCs w:val="18"/>
        </w:rPr>
      </w:pPr>
      <w:hyperlink r:id="rId122" w:tgtFrame="_blank" w:history="1">
        <w:r>
          <w:rPr>
            <w:rStyle w:val="a3"/>
            <w:rFonts w:ascii="メイリオ" w:eastAsia="メイリオ" w:hAnsi="メイリオ" w:cs="メイリオ" w:hint="eastAsia"/>
            <w:color w:val="666666"/>
            <w:sz w:val="18"/>
            <w:szCs w:val="18"/>
            <w:bdr w:val="none" w:sz="0" w:space="0" w:color="auto" w:frame="1"/>
          </w:rPr>
          <w:t>MAP</w:t>
        </w:r>
      </w:hyperlink>
    </w:p>
    <w:p w:rsidR="00FF0ABC" w:rsidRDefault="00FF0ABC"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福岡営業所</w:t>
      </w:r>
    </w:p>
    <w:p w:rsidR="00FF0ABC" w:rsidRDefault="00FF0ABC" w:rsidP="00B129AA">
      <w:pPr>
        <w:pStyle w:val="address"/>
        <w:shd w:val="clear" w:color="auto" w:fill="FFFFFF"/>
        <w:spacing w:before="0" w:beforeAutospacing="0" w:after="300" w:afterAutospacing="0" w:line="0" w:lineRule="atLeast"/>
        <w:ind w:right="150"/>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〒812-0013</w:t>
      </w:r>
      <w:r>
        <w:rPr>
          <w:rFonts w:ascii="メイリオ" w:eastAsia="メイリオ" w:hAnsi="メイリオ" w:cs="メイリオ" w:hint="eastAsia"/>
          <w:color w:val="666666"/>
          <w:sz w:val="18"/>
          <w:szCs w:val="18"/>
        </w:rPr>
        <w:br/>
        <w:t>福岡県福岡市博多区博多駅東2-5-37</w:t>
      </w:r>
    </w:p>
    <w:p w:rsidR="00FF0ABC" w:rsidRDefault="00FF0ABC" w:rsidP="00B129AA">
      <w:pPr>
        <w:shd w:val="clear" w:color="auto" w:fill="FFFFFF"/>
        <w:spacing w:line="0" w:lineRule="atLeast"/>
        <w:rPr>
          <w:rFonts w:ascii="メイリオ" w:eastAsia="メイリオ" w:hAnsi="メイリオ" w:cs="メイリオ" w:hint="eastAsia"/>
          <w:color w:val="666666"/>
          <w:sz w:val="18"/>
          <w:szCs w:val="18"/>
        </w:rPr>
      </w:pPr>
      <w:hyperlink r:id="rId123" w:tgtFrame="_blank" w:history="1">
        <w:r>
          <w:rPr>
            <w:rStyle w:val="a3"/>
            <w:rFonts w:ascii="メイリオ" w:eastAsia="メイリオ" w:hAnsi="メイリオ" w:cs="メイリオ" w:hint="eastAsia"/>
            <w:color w:val="666666"/>
            <w:sz w:val="18"/>
            <w:szCs w:val="18"/>
            <w:bdr w:val="none" w:sz="0" w:space="0" w:color="auto" w:frame="1"/>
          </w:rPr>
          <w:t>MAP</w:t>
        </w:r>
      </w:hyperlink>
    </w:p>
    <w:p w:rsidR="00FF0ABC" w:rsidRDefault="00FF0ABC"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テクニカルサポートセンター</w:t>
      </w:r>
    </w:p>
    <w:p w:rsidR="00FF0ABC" w:rsidRDefault="00FF0ABC" w:rsidP="00B129AA">
      <w:pPr>
        <w:pStyle w:val="address"/>
        <w:shd w:val="clear" w:color="auto" w:fill="FFFFFF"/>
        <w:spacing w:before="0" w:beforeAutospacing="0" w:after="300" w:afterAutospacing="0" w:line="0" w:lineRule="atLeast"/>
        <w:ind w:right="150"/>
        <w:rPr>
          <w:rFonts w:ascii="メイリオ" w:eastAsia="メイリオ" w:hAnsi="メイリオ" w:cs="メイリオ" w:hint="eastAsia"/>
          <w:color w:val="666666"/>
          <w:sz w:val="18"/>
          <w:szCs w:val="18"/>
        </w:rPr>
      </w:pPr>
      <w:r>
        <w:rPr>
          <w:rFonts w:ascii="メイリオ" w:eastAsia="メイリオ" w:hAnsi="メイリオ" w:cs="メイリオ" w:hint="eastAsia"/>
          <w:color w:val="666666"/>
          <w:sz w:val="18"/>
          <w:szCs w:val="18"/>
        </w:rPr>
        <w:t>〒135-0053</w:t>
      </w:r>
      <w:r>
        <w:rPr>
          <w:rFonts w:ascii="メイリオ" w:eastAsia="メイリオ" w:hAnsi="メイリオ" w:cs="メイリオ" w:hint="eastAsia"/>
          <w:color w:val="666666"/>
          <w:sz w:val="18"/>
          <w:szCs w:val="18"/>
        </w:rPr>
        <w:br/>
        <w:t>東京都江東区辰巳2-3-5</w:t>
      </w:r>
    </w:p>
    <w:p w:rsidR="00FF0ABC" w:rsidRDefault="00FF0ABC" w:rsidP="00B129AA">
      <w:pPr>
        <w:shd w:val="clear" w:color="auto" w:fill="FFFFFF"/>
        <w:spacing w:line="0" w:lineRule="atLeast"/>
        <w:rPr>
          <w:rFonts w:ascii="メイリオ" w:eastAsia="メイリオ" w:hAnsi="メイリオ" w:cs="メイリオ" w:hint="eastAsia"/>
          <w:color w:val="666666"/>
          <w:sz w:val="18"/>
          <w:szCs w:val="18"/>
        </w:rPr>
      </w:pPr>
      <w:hyperlink r:id="rId124" w:tgtFrame="_blank" w:history="1">
        <w:r>
          <w:rPr>
            <w:rStyle w:val="a3"/>
            <w:rFonts w:ascii="メイリオ" w:eastAsia="メイリオ" w:hAnsi="メイリオ" w:cs="メイリオ" w:hint="eastAsia"/>
            <w:color w:val="666666"/>
            <w:sz w:val="18"/>
            <w:szCs w:val="18"/>
            <w:bdr w:val="none" w:sz="0" w:space="0" w:color="auto" w:frame="1"/>
          </w:rPr>
          <w:t>MAP</w:t>
        </w:r>
      </w:hyperlink>
    </w:p>
    <w:p w:rsidR="00FF0ABC" w:rsidRDefault="00FF0ABC" w:rsidP="00B129AA">
      <w:pPr>
        <w:pStyle w:val="3"/>
        <w:pBdr>
          <w:left w:val="single" w:sz="18" w:space="8" w:color="333333"/>
        </w:pBdr>
        <w:shd w:val="clear" w:color="auto" w:fill="FFFFFF"/>
        <w:spacing w:before="345" w:after="195" w:line="0" w:lineRule="atLeast"/>
        <w:ind w:left="840"/>
        <w:rPr>
          <w:rFonts w:ascii="メイリオ" w:eastAsia="メイリオ" w:hAnsi="メイリオ" w:cs="メイリオ" w:hint="eastAsia"/>
          <w:color w:val="333333"/>
          <w:sz w:val="29"/>
          <w:szCs w:val="29"/>
        </w:rPr>
      </w:pPr>
      <w:r>
        <w:rPr>
          <w:rFonts w:ascii="メイリオ" w:eastAsia="メイリオ" w:hAnsi="メイリオ" w:cs="メイリオ" w:hint="eastAsia"/>
          <w:b/>
          <w:bCs/>
          <w:color w:val="333333"/>
          <w:sz w:val="29"/>
          <w:szCs w:val="29"/>
        </w:rPr>
        <w:t>その他拠点</w:t>
      </w:r>
    </w:p>
    <w:p w:rsidR="00FF0ABC" w:rsidRDefault="00FF0ABC" w:rsidP="00B129AA">
      <w:pPr>
        <w:spacing w:line="0" w:lineRule="atLeast"/>
        <w:rPr>
          <w:rFonts w:ascii="ＭＳ Ｐゴシック" w:eastAsia="ＭＳ Ｐゴシック" w:hAnsi="ＭＳ Ｐゴシック" w:cs="ＭＳ Ｐゴシック" w:hint="eastAsia"/>
          <w:sz w:val="24"/>
          <w:szCs w:val="24"/>
        </w:rPr>
      </w:pPr>
      <w:r>
        <w:rPr>
          <w:noProof/>
        </w:rPr>
        <w:drawing>
          <wp:inline distT="0" distB="0" distL="0" distR="0" wp14:anchorId="5E5CA918" wp14:editId="23CFEC51">
            <wp:extent cx="5334000" cy="3714750"/>
            <wp:effectExtent l="0" t="0" r="0" b="0"/>
            <wp:docPr id="47" name="図 47" descr="https://www.atmj-g.com/images/pc_pic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atmj-g.com/images/pc_pic_office.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334000" cy="3714750"/>
                    </a:xfrm>
                    <a:prstGeom prst="rect">
                      <a:avLst/>
                    </a:prstGeom>
                    <a:noFill/>
                    <a:ln>
                      <a:noFill/>
                    </a:ln>
                  </pic:spPr>
                </pic:pic>
              </a:graphicData>
            </a:graphic>
          </wp:inline>
        </w:drawing>
      </w:r>
    </w:p>
    <w:tbl>
      <w:tblPr>
        <w:tblW w:w="9030" w:type="dxa"/>
        <w:tblBorders>
          <w:top w:val="single" w:sz="6" w:space="0" w:color="CCCCCC"/>
          <w:left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7422"/>
        <w:gridCol w:w="1608"/>
      </w:tblGrid>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北海道AOC/BOC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北海道江別市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仙台AOC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宮城県仙台市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東京第1AOC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東京都墨田区</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東京第3AOC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東京都墨田区</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東京第4AOC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東京都世田谷区</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東京第5AOC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東京都品川区</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さいたまAOC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埼玉県さいたま市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北陸AOC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富山県富山市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大阪第1AOC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大阪府豊中市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大阪第2AOC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大阪府大阪市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福岡AOC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福岡県福岡市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佐世保AOC/BOC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長崎県佐世保市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千葉BOC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千葉県千葉市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埼玉BOC</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埼玉県さいたま市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西日本管理センター</w:t>
            </w:r>
            <w:r>
              <w:rPr>
                <w:rFonts w:ascii="メイリオ" w:eastAsia="メイリオ" w:hAnsi="メイリオ" w:cs="メイリオ" w:hint="eastAsia"/>
                <w:color w:val="666666"/>
                <w:sz w:val="18"/>
                <w:szCs w:val="18"/>
              </w:rPr>
              <w:br/>
              <w:t>（日本ATMビジネスサービス株式会社）</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大阪府大阪市</w:t>
            </w:r>
          </w:p>
        </w:tc>
      </w:tr>
      <w:tr w:rsidR="00FF0ABC" w:rsidTr="00FF0ABC">
        <w:tc>
          <w:tcPr>
            <w:tcW w:w="3600" w:type="dxa"/>
            <w:tcBorders>
              <w:top w:val="nil"/>
              <w:left w:val="nil"/>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0ABC" w:rsidRDefault="00FF0ABC" w:rsidP="00B129AA">
            <w:pPr>
              <w:spacing w:line="0" w:lineRule="atLeast"/>
              <w:jc w:val="center"/>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東日本管理センター</w:t>
            </w:r>
            <w:r>
              <w:rPr>
                <w:rFonts w:ascii="メイリオ" w:eastAsia="メイリオ" w:hAnsi="メイリオ" w:cs="メイリオ" w:hint="eastAsia"/>
                <w:color w:val="666666"/>
                <w:sz w:val="18"/>
                <w:szCs w:val="18"/>
              </w:rPr>
              <w:br/>
              <w:t>（日本ATMビジネスサービス株式会社）</w:t>
            </w:r>
          </w:p>
        </w:tc>
        <w:tc>
          <w:tcPr>
            <w:tcW w:w="6" w:type="dxa"/>
            <w:tcBorders>
              <w:top w:val="nil"/>
              <w:left w:val="nil"/>
              <w:bottom w:val="single" w:sz="6" w:space="0" w:color="CCCCCC"/>
              <w:right w:val="nil"/>
            </w:tcBorders>
            <w:shd w:val="clear" w:color="auto" w:fill="FFFFFF"/>
            <w:tcMar>
              <w:top w:w="150" w:type="dxa"/>
              <w:left w:w="300" w:type="dxa"/>
              <w:bottom w:w="150" w:type="dxa"/>
              <w:right w:w="300" w:type="dxa"/>
            </w:tcMar>
            <w:vAlign w:val="center"/>
            <w:hideMark/>
          </w:tcPr>
          <w:p w:rsidR="00FF0ABC" w:rsidRDefault="00FF0ABC" w:rsidP="00B129AA">
            <w:pPr>
              <w:spacing w:line="0" w:lineRule="atLeast"/>
              <w:rPr>
                <w:rFonts w:ascii="メイリオ" w:eastAsia="メイリオ" w:hAnsi="メイリオ" w:cs="メイリオ"/>
                <w:color w:val="666666"/>
                <w:sz w:val="18"/>
                <w:szCs w:val="18"/>
              </w:rPr>
            </w:pPr>
            <w:r>
              <w:rPr>
                <w:rFonts w:ascii="メイリオ" w:eastAsia="メイリオ" w:hAnsi="メイリオ" w:cs="メイリオ" w:hint="eastAsia"/>
                <w:color w:val="666666"/>
                <w:sz w:val="18"/>
                <w:szCs w:val="18"/>
              </w:rPr>
              <w:t>神奈川県横浜市</w:t>
            </w:r>
          </w:p>
        </w:tc>
      </w:tr>
      <w:bookmarkEnd w:id="0"/>
    </w:tbl>
    <w:p w:rsidR="00DE7057" w:rsidRPr="00FF0ABC" w:rsidRDefault="00DE7057" w:rsidP="00B129AA">
      <w:pPr>
        <w:spacing w:line="0" w:lineRule="atLeast"/>
      </w:pPr>
    </w:p>
    <w:sectPr w:rsidR="00DE7057" w:rsidRPr="00FF0A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6CE"/>
    <w:multiLevelType w:val="multilevel"/>
    <w:tmpl w:val="3AE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870B7"/>
    <w:multiLevelType w:val="multilevel"/>
    <w:tmpl w:val="FBB6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F06E2"/>
    <w:multiLevelType w:val="multilevel"/>
    <w:tmpl w:val="9A78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320BC"/>
    <w:multiLevelType w:val="multilevel"/>
    <w:tmpl w:val="1548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A0AE2"/>
    <w:multiLevelType w:val="multilevel"/>
    <w:tmpl w:val="5636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476A7"/>
    <w:multiLevelType w:val="multilevel"/>
    <w:tmpl w:val="6C7E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F0D72"/>
    <w:multiLevelType w:val="multilevel"/>
    <w:tmpl w:val="0AF4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B13728"/>
    <w:multiLevelType w:val="multilevel"/>
    <w:tmpl w:val="83A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240BEA"/>
    <w:multiLevelType w:val="multilevel"/>
    <w:tmpl w:val="71FAF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EA7C71"/>
    <w:multiLevelType w:val="multilevel"/>
    <w:tmpl w:val="83F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12509"/>
    <w:multiLevelType w:val="multilevel"/>
    <w:tmpl w:val="15C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74FA3"/>
    <w:multiLevelType w:val="multilevel"/>
    <w:tmpl w:val="D2CC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51377E"/>
    <w:multiLevelType w:val="multilevel"/>
    <w:tmpl w:val="3CB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7C6180"/>
    <w:multiLevelType w:val="multilevel"/>
    <w:tmpl w:val="7F7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206B75"/>
    <w:multiLevelType w:val="multilevel"/>
    <w:tmpl w:val="6F60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8B34D9"/>
    <w:multiLevelType w:val="multilevel"/>
    <w:tmpl w:val="2D4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8150AE"/>
    <w:multiLevelType w:val="multilevel"/>
    <w:tmpl w:val="C78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D73132"/>
    <w:multiLevelType w:val="multilevel"/>
    <w:tmpl w:val="0B3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B43EA4"/>
    <w:multiLevelType w:val="multilevel"/>
    <w:tmpl w:val="BF7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CB2387"/>
    <w:multiLevelType w:val="multilevel"/>
    <w:tmpl w:val="40A0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EC1D42"/>
    <w:multiLevelType w:val="multilevel"/>
    <w:tmpl w:val="6BC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361D49"/>
    <w:multiLevelType w:val="multilevel"/>
    <w:tmpl w:val="5566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766303"/>
    <w:multiLevelType w:val="multilevel"/>
    <w:tmpl w:val="4C3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591AC5"/>
    <w:multiLevelType w:val="multilevel"/>
    <w:tmpl w:val="52B2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0F47F7"/>
    <w:multiLevelType w:val="multilevel"/>
    <w:tmpl w:val="4A6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351AC"/>
    <w:multiLevelType w:val="multilevel"/>
    <w:tmpl w:val="1A0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8"/>
  </w:num>
  <w:num w:numId="4">
    <w:abstractNumId w:val="7"/>
  </w:num>
  <w:num w:numId="5">
    <w:abstractNumId w:val="23"/>
  </w:num>
  <w:num w:numId="6">
    <w:abstractNumId w:val="13"/>
  </w:num>
  <w:num w:numId="7">
    <w:abstractNumId w:val="20"/>
  </w:num>
  <w:num w:numId="8">
    <w:abstractNumId w:val="25"/>
  </w:num>
  <w:num w:numId="9">
    <w:abstractNumId w:val="16"/>
  </w:num>
  <w:num w:numId="10">
    <w:abstractNumId w:val="2"/>
  </w:num>
  <w:num w:numId="11">
    <w:abstractNumId w:val="22"/>
  </w:num>
  <w:num w:numId="12">
    <w:abstractNumId w:val="18"/>
  </w:num>
  <w:num w:numId="13">
    <w:abstractNumId w:val="14"/>
  </w:num>
  <w:num w:numId="14">
    <w:abstractNumId w:val="0"/>
  </w:num>
  <w:num w:numId="15">
    <w:abstractNumId w:val="21"/>
  </w:num>
  <w:num w:numId="16">
    <w:abstractNumId w:val="19"/>
  </w:num>
  <w:num w:numId="17">
    <w:abstractNumId w:val="5"/>
  </w:num>
  <w:num w:numId="18">
    <w:abstractNumId w:val="24"/>
  </w:num>
  <w:num w:numId="19">
    <w:abstractNumId w:val="4"/>
  </w:num>
  <w:num w:numId="20">
    <w:abstractNumId w:val="9"/>
  </w:num>
  <w:num w:numId="21">
    <w:abstractNumId w:val="12"/>
  </w:num>
  <w:num w:numId="22">
    <w:abstractNumId w:val="10"/>
  </w:num>
  <w:num w:numId="23">
    <w:abstractNumId w:val="15"/>
  </w:num>
  <w:num w:numId="24">
    <w:abstractNumId w:val="6"/>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057"/>
    <w:rsid w:val="00083768"/>
    <w:rsid w:val="00B129AA"/>
    <w:rsid w:val="00DE7057"/>
    <w:rsid w:val="00FF0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E705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DE705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DE7057"/>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DE705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E705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DE7057"/>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DE7057"/>
    <w:rPr>
      <w:color w:val="0000FF"/>
      <w:u w:val="single"/>
    </w:rPr>
  </w:style>
  <w:style w:type="paragraph" w:customStyle="1" w:styleId="company">
    <w:name w:val="company"/>
    <w:basedOn w:val="a"/>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DE70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E7057"/>
    <w:rPr>
      <w:rFonts w:asciiTheme="majorHAnsi" w:eastAsiaTheme="majorEastAsia" w:hAnsiTheme="majorHAnsi" w:cstheme="majorBidi"/>
      <w:sz w:val="18"/>
      <w:szCs w:val="18"/>
    </w:rPr>
  </w:style>
  <w:style w:type="character" w:customStyle="1" w:styleId="30">
    <w:name w:val="見出し 3 (文字)"/>
    <w:basedOn w:val="a0"/>
    <w:link w:val="3"/>
    <w:uiPriority w:val="9"/>
    <w:semiHidden/>
    <w:rsid w:val="00DE7057"/>
    <w:rPr>
      <w:rFonts w:asciiTheme="majorHAnsi" w:eastAsiaTheme="majorEastAsia" w:hAnsiTheme="majorHAnsi" w:cstheme="majorBidi"/>
    </w:rPr>
  </w:style>
  <w:style w:type="paragraph" w:styleId="Web">
    <w:name w:val="Normal (Web)"/>
    <w:basedOn w:val="a"/>
    <w:uiPriority w:val="99"/>
    <w:semiHidden/>
    <w:unhideWhenUsed/>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40">
    <w:name w:val="見出し 4 (文字)"/>
    <w:basedOn w:val="a0"/>
    <w:link w:val="4"/>
    <w:uiPriority w:val="9"/>
    <w:semiHidden/>
    <w:rsid w:val="00DE7057"/>
    <w:rPr>
      <w:b/>
      <w:bCs/>
    </w:rPr>
  </w:style>
  <w:style w:type="paragraph" w:customStyle="1" w:styleId="caption">
    <w:name w:val="caption"/>
    <w:basedOn w:val="a"/>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itle">
    <w:name w:val="title"/>
    <w:basedOn w:val="a"/>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xt">
    <w:name w:val="txt"/>
    <w:basedOn w:val="a"/>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msg">
    <w:name w:val="pmsg"/>
    <w:basedOn w:val="a"/>
    <w:rsid w:val="00FF0A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ddress">
    <w:name w:val="address"/>
    <w:basedOn w:val="a"/>
    <w:rsid w:val="00FF0A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E705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DE705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DE7057"/>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DE705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E705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DE7057"/>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DE7057"/>
    <w:rPr>
      <w:color w:val="0000FF"/>
      <w:u w:val="single"/>
    </w:rPr>
  </w:style>
  <w:style w:type="paragraph" w:customStyle="1" w:styleId="company">
    <w:name w:val="company"/>
    <w:basedOn w:val="a"/>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DE70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E7057"/>
    <w:rPr>
      <w:rFonts w:asciiTheme="majorHAnsi" w:eastAsiaTheme="majorEastAsia" w:hAnsiTheme="majorHAnsi" w:cstheme="majorBidi"/>
      <w:sz w:val="18"/>
      <w:szCs w:val="18"/>
    </w:rPr>
  </w:style>
  <w:style w:type="character" w:customStyle="1" w:styleId="30">
    <w:name w:val="見出し 3 (文字)"/>
    <w:basedOn w:val="a0"/>
    <w:link w:val="3"/>
    <w:uiPriority w:val="9"/>
    <w:semiHidden/>
    <w:rsid w:val="00DE7057"/>
    <w:rPr>
      <w:rFonts w:asciiTheme="majorHAnsi" w:eastAsiaTheme="majorEastAsia" w:hAnsiTheme="majorHAnsi" w:cstheme="majorBidi"/>
    </w:rPr>
  </w:style>
  <w:style w:type="paragraph" w:styleId="Web">
    <w:name w:val="Normal (Web)"/>
    <w:basedOn w:val="a"/>
    <w:uiPriority w:val="99"/>
    <w:semiHidden/>
    <w:unhideWhenUsed/>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40">
    <w:name w:val="見出し 4 (文字)"/>
    <w:basedOn w:val="a0"/>
    <w:link w:val="4"/>
    <w:uiPriority w:val="9"/>
    <w:semiHidden/>
    <w:rsid w:val="00DE7057"/>
    <w:rPr>
      <w:b/>
      <w:bCs/>
    </w:rPr>
  </w:style>
  <w:style w:type="paragraph" w:customStyle="1" w:styleId="caption">
    <w:name w:val="caption"/>
    <w:basedOn w:val="a"/>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itle">
    <w:name w:val="title"/>
    <w:basedOn w:val="a"/>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xt">
    <w:name w:val="txt"/>
    <w:basedOn w:val="a"/>
    <w:rsid w:val="00DE7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msg">
    <w:name w:val="pmsg"/>
    <w:basedOn w:val="a"/>
    <w:rsid w:val="00FF0A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ddress">
    <w:name w:val="address"/>
    <w:basedOn w:val="a"/>
    <w:rsid w:val="00FF0A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4705">
      <w:bodyDiv w:val="1"/>
      <w:marLeft w:val="0"/>
      <w:marRight w:val="0"/>
      <w:marTop w:val="0"/>
      <w:marBottom w:val="0"/>
      <w:divBdr>
        <w:top w:val="none" w:sz="0" w:space="0" w:color="auto"/>
        <w:left w:val="none" w:sz="0" w:space="0" w:color="auto"/>
        <w:bottom w:val="none" w:sz="0" w:space="0" w:color="auto"/>
        <w:right w:val="none" w:sz="0" w:space="0" w:color="auto"/>
      </w:divBdr>
      <w:divsChild>
        <w:div w:id="637149402">
          <w:marLeft w:val="0"/>
          <w:marRight w:val="0"/>
          <w:marTop w:val="0"/>
          <w:marBottom w:val="0"/>
          <w:divBdr>
            <w:top w:val="none" w:sz="0" w:space="0" w:color="auto"/>
            <w:left w:val="none" w:sz="0" w:space="0" w:color="auto"/>
            <w:bottom w:val="none" w:sz="0" w:space="0" w:color="auto"/>
            <w:right w:val="none" w:sz="0" w:space="0" w:color="auto"/>
          </w:divBdr>
        </w:div>
        <w:div w:id="1216890226">
          <w:marLeft w:val="0"/>
          <w:marRight w:val="0"/>
          <w:marTop w:val="0"/>
          <w:marBottom w:val="0"/>
          <w:divBdr>
            <w:top w:val="none" w:sz="0" w:space="0" w:color="auto"/>
            <w:left w:val="none" w:sz="0" w:space="0" w:color="auto"/>
            <w:bottom w:val="none" w:sz="0" w:space="0" w:color="auto"/>
            <w:right w:val="none" w:sz="0" w:space="0" w:color="auto"/>
          </w:divBdr>
          <w:divsChild>
            <w:div w:id="1804809622">
              <w:marLeft w:val="0"/>
              <w:marRight w:val="101"/>
              <w:marTop w:val="0"/>
              <w:marBottom w:val="75"/>
              <w:divBdr>
                <w:top w:val="none" w:sz="0" w:space="0" w:color="auto"/>
                <w:left w:val="none" w:sz="0" w:space="0" w:color="auto"/>
                <w:bottom w:val="none" w:sz="0" w:space="0" w:color="auto"/>
                <w:right w:val="none" w:sz="0" w:space="0" w:color="auto"/>
              </w:divBdr>
            </w:div>
          </w:divsChild>
        </w:div>
        <w:div w:id="1435402042">
          <w:marLeft w:val="0"/>
          <w:marRight w:val="0"/>
          <w:marTop w:val="0"/>
          <w:marBottom w:val="0"/>
          <w:divBdr>
            <w:top w:val="none" w:sz="0" w:space="0" w:color="auto"/>
            <w:left w:val="none" w:sz="0" w:space="0" w:color="auto"/>
            <w:bottom w:val="none" w:sz="0" w:space="0" w:color="auto"/>
            <w:right w:val="none" w:sz="0" w:space="0" w:color="auto"/>
          </w:divBdr>
        </w:div>
        <w:div w:id="1953046350">
          <w:marLeft w:val="0"/>
          <w:marRight w:val="0"/>
          <w:marTop w:val="0"/>
          <w:marBottom w:val="0"/>
          <w:divBdr>
            <w:top w:val="none" w:sz="0" w:space="0" w:color="auto"/>
            <w:left w:val="none" w:sz="0" w:space="0" w:color="auto"/>
            <w:bottom w:val="none" w:sz="0" w:space="0" w:color="auto"/>
            <w:right w:val="none" w:sz="0" w:space="0" w:color="auto"/>
          </w:divBdr>
        </w:div>
        <w:div w:id="74666718">
          <w:marLeft w:val="0"/>
          <w:marRight w:val="0"/>
          <w:marTop w:val="0"/>
          <w:marBottom w:val="0"/>
          <w:divBdr>
            <w:top w:val="none" w:sz="0" w:space="0" w:color="auto"/>
            <w:left w:val="none" w:sz="0" w:space="0" w:color="auto"/>
            <w:bottom w:val="none" w:sz="0" w:space="0" w:color="auto"/>
            <w:right w:val="none" w:sz="0" w:space="0" w:color="auto"/>
          </w:divBdr>
        </w:div>
        <w:div w:id="656616271">
          <w:marLeft w:val="0"/>
          <w:marRight w:val="0"/>
          <w:marTop w:val="0"/>
          <w:marBottom w:val="0"/>
          <w:divBdr>
            <w:top w:val="none" w:sz="0" w:space="0" w:color="auto"/>
            <w:left w:val="none" w:sz="0" w:space="0" w:color="auto"/>
            <w:bottom w:val="none" w:sz="0" w:space="0" w:color="auto"/>
            <w:right w:val="none" w:sz="0" w:space="0" w:color="auto"/>
          </w:divBdr>
        </w:div>
      </w:divsChild>
    </w:div>
    <w:div w:id="85731486">
      <w:bodyDiv w:val="1"/>
      <w:marLeft w:val="0"/>
      <w:marRight w:val="0"/>
      <w:marTop w:val="0"/>
      <w:marBottom w:val="0"/>
      <w:divBdr>
        <w:top w:val="none" w:sz="0" w:space="0" w:color="auto"/>
        <w:left w:val="none" w:sz="0" w:space="0" w:color="auto"/>
        <w:bottom w:val="none" w:sz="0" w:space="0" w:color="auto"/>
        <w:right w:val="none" w:sz="0" w:space="0" w:color="auto"/>
      </w:divBdr>
      <w:divsChild>
        <w:div w:id="1576433219">
          <w:marLeft w:val="0"/>
          <w:marRight w:val="0"/>
          <w:marTop w:val="0"/>
          <w:marBottom w:val="0"/>
          <w:divBdr>
            <w:top w:val="none" w:sz="0" w:space="0" w:color="auto"/>
            <w:left w:val="none" w:sz="0" w:space="0" w:color="auto"/>
            <w:bottom w:val="none" w:sz="0" w:space="0" w:color="auto"/>
            <w:right w:val="none" w:sz="0" w:space="0" w:color="auto"/>
          </w:divBdr>
        </w:div>
      </w:divsChild>
    </w:div>
    <w:div w:id="310526314">
      <w:bodyDiv w:val="1"/>
      <w:marLeft w:val="0"/>
      <w:marRight w:val="0"/>
      <w:marTop w:val="0"/>
      <w:marBottom w:val="0"/>
      <w:divBdr>
        <w:top w:val="none" w:sz="0" w:space="0" w:color="auto"/>
        <w:left w:val="none" w:sz="0" w:space="0" w:color="auto"/>
        <w:bottom w:val="none" w:sz="0" w:space="0" w:color="auto"/>
        <w:right w:val="none" w:sz="0" w:space="0" w:color="auto"/>
      </w:divBdr>
      <w:divsChild>
        <w:div w:id="1223322869">
          <w:marLeft w:val="0"/>
          <w:marRight w:val="0"/>
          <w:marTop w:val="0"/>
          <w:marBottom w:val="0"/>
          <w:divBdr>
            <w:top w:val="none" w:sz="0" w:space="0" w:color="auto"/>
            <w:left w:val="none" w:sz="0" w:space="0" w:color="auto"/>
            <w:bottom w:val="none" w:sz="0" w:space="0" w:color="auto"/>
            <w:right w:val="none" w:sz="0" w:space="0" w:color="auto"/>
          </w:divBdr>
        </w:div>
        <w:div w:id="465046383">
          <w:marLeft w:val="0"/>
          <w:marRight w:val="0"/>
          <w:marTop w:val="0"/>
          <w:marBottom w:val="150"/>
          <w:divBdr>
            <w:top w:val="none" w:sz="0" w:space="0" w:color="auto"/>
            <w:left w:val="none" w:sz="0" w:space="0" w:color="auto"/>
            <w:bottom w:val="single" w:sz="6" w:space="0" w:color="CCCCCC"/>
            <w:right w:val="none" w:sz="0" w:space="0" w:color="auto"/>
          </w:divBdr>
        </w:div>
        <w:div w:id="1442068361">
          <w:marLeft w:val="0"/>
          <w:marRight w:val="0"/>
          <w:marTop w:val="0"/>
          <w:marBottom w:val="150"/>
          <w:divBdr>
            <w:top w:val="none" w:sz="0" w:space="0" w:color="auto"/>
            <w:left w:val="none" w:sz="0" w:space="0" w:color="auto"/>
            <w:bottom w:val="single" w:sz="6" w:space="0" w:color="CCCCCC"/>
            <w:right w:val="none" w:sz="0" w:space="0" w:color="auto"/>
          </w:divBdr>
          <w:divsChild>
            <w:div w:id="1559895314">
              <w:marLeft w:val="0"/>
              <w:marRight w:val="0"/>
              <w:marTop w:val="0"/>
              <w:marBottom w:val="0"/>
              <w:divBdr>
                <w:top w:val="none" w:sz="0" w:space="0" w:color="auto"/>
                <w:left w:val="none" w:sz="0" w:space="0" w:color="auto"/>
                <w:bottom w:val="none" w:sz="0" w:space="0" w:color="auto"/>
                <w:right w:val="none" w:sz="0" w:space="0" w:color="auto"/>
              </w:divBdr>
              <w:divsChild>
                <w:div w:id="644434304">
                  <w:marLeft w:val="0"/>
                  <w:marRight w:val="0"/>
                  <w:marTop w:val="0"/>
                  <w:marBottom w:val="300"/>
                  <w:divBdr>
                    <w:top w:val="single" w:sz="6" w:space="1" w:color="EDEDED"/>
                    <w:left w:val="single" w:sz="6" w:space="1" w:color="EDEDED"/>
                    <w:bottom w:val="single" w:sz="6" w:space="1" w:color="EDEDED"/>
                    <w:right w:val="single" w:sz="6" w:space="1" w:color="EDEDED"/>
                  </w:divBdr>
                </w:div>
              </w:divsChild>
            </w:div>
          </w:divsChild>
        </w:div>
        <w:div w:id="1420441909">
          <w:marLeft w:val="0"/>
          <w:marRight w:val="0"/>
          <w:marTop w:val="0"/>
          <w:marBottom w:val="150"/>
          <w:divBdr>
            <w:top w:val="none" w:sz="0" w:space="0" w:color="auto"/>
            <w:left w:val="none" w:sz="0" w:space="0" w:color="auto"/>
            <w:bottom w:val="single" w:sz="6" w:space="0" w:color="CCCCCC"/>
            <w:right w:val="none" w:sz="0" w:space="0" w:color="auto"/>
          </w:divBdr>
          <w:divsChild>
            <w:div w:id="141775103">
              <w:marLeft w:val="0"/>
              <w:marRight w:val="0"/>
              <w:marTop w:val="0"/>
              <w:marBottom w:val="0"/>
              <w:divBdr>
                <w:top w:val="none" w:sz="0" w:space="0" w:color="auto"/>
                <w:left w:val="none" w:sz="0" w:space="0" w:color="auto"/>
                <w:bottom w:val="none" w:sz="0" w:space="0" w:color="auto"/>
                <w:right w:val="none" w:sz="0" w:space="0" w:color="auto"/>
              </w:divBdr>
              <w:divsChild>
                <w:div w:id="273514185">
                  <w:marLeft w:val="0"/>
                  <w:marRight w:val="0"/>
                  <w:marTop w:val="0"/>
                  <w:marBottom w:val="300"/>
                  <w:divBdr>
                    <w:top w:val="single" w:sz="6" w:space="1" w:color="EDEDED"/>
                    <w:left w:val="single" w:sz="6" w:space="1" w:color="EDEDED"/>
                    <w:bottom w:val="single" w:sz="6" w:space="1" w:color="EDEDED"/>
                    <w:right w:val="single" w:sz="6" w:space="1" w:color="EDEDED"/>
                  </w:divBdr>
                </w:div>
              </w:divsChild>
            </w:div>
          </w:divsChild>
        </w:div>
        <w:div w:id="292954269">
          <w:marLeft w:val="0"/>
          <w:marRight w:val="0"/>
          <w:marTop w:val="0"/>
          <w:marBottom w:val="150"/>
          <w:divBdr>
            <w:top w:val="none" w:sz="0" w:space="0" w:color="auto"/>
            <w:left w:val="none" w:sz="0" w:space="0" w:color="auto"/>
            <w:bottom w:val="single" w:sz="6" w:space="0" w:color="CCCCCC"/>
            <w:right w:val="none" w:sz="0" w:space="0" w:color="auto"/>
          </w:divBdr>
          <w:divsChild>
            <w:div w:id="1677224764">
              <w:marLeft w:val="0"/>
              <w:marRight w:val="0"/>
              <w:marTop w:val="0"/>
              <w:marBottom w:val="0"/>
              <w:divBdr>
                <w:top w:val="none" w:sz="0" w:space="0" w:color="auto"/>
                <w:left w:val="none" w:sz="0" w:space="0" w:color="auto"/>
                <w:bottom w:val="none" w:sz="0" w:space="0" w:color="auto"/>
                <w:right w:val="none" w:sz="0" w:space="0" w:color="auto"/>
              </w:divBdr>
              <w:divsChild>
                <w:div w:id="772943040">
                  <w:marLeft w:val="0"/>
                  <w:marRight w:val="0"/>
                  <w:marTop w:val="0"/>
                  <w:marBottom w:val="300"/>
                  <w:divBdr>
                    <w:top w:val="single" w:sz="6" w:space="1" w:color="EDEDED"/>
                    <w:left w:val="single" w:sz="6" w:space="1" w:color="EDEDED"/>
                    <w:bottom w:val="single" w:sz="6" w:space="1" w:color="EDEDED"/>
                    <w:right w:val="single" w:sz="6" w:space="1" w:color="EDEDED"/>
                  </w:divBdr>
                </w:div>
              </w:divsChild>
            </w:div>
          </w:divsChild>
        </w:div>
        <w:div w:id="158231236">
          <w:marLeft w:val="0"/>
          <w:marRight w:val="0"/>
          <w:marTop w:val="0"/>
          <w:marBottom w:val="150"/>
          <w:divBdr>
            <w:top w:val="none" w:sz="0" w:space="0" w:color="auto"/>
            <w:left w:val="none" w:sz="0" w:space="0" w:color="auto"/>
            <w:bottom w:val="single" w:sz="6" w:space="0" w:color="CCCCCC"/>
            <w:right w:val="none" w:sz="0" w:space="0" w:color="auto"/>
          </w:divBdr>
          <w:divsChild>
            <w:div w:id="2043282769">
              <w:marLeft w:val="0"/>
              <w:marRight w:val="0"/>
              <w:marTop w:val="0"/>
              <w:marBottom w:val="0"/>
              <w:divBdr>
                <w:top w:val="none" w:sz="0" w:space="0" w:color="auto"/>
                <w:left w:val="none" w:sz="0" w:space="0" w:color="auto"/>
                <w:bottom w:val="none" w:sz="0" w:space="0" w:color="auto"/>
                <w:right w:val="none" w:sz="0" w:space="0" w:color="auto"/>
              </w:divBdr>
              <w:divsChild>
                <w:div w:id="793862681">
                  <w:marLeft w:val="0"/>
                  <w:marRight w:val="0"/>
                  <w:marTop w:val="0"/>
                  <w:marBottom w:val="300"/>
                  <w:divBdr>
                    <w:top w:val="single" w:sz="6" w:space="1" w:color="EDEDED"/>
                    <w:left w:val="single" w:sz="6" w:space="1" w:color="EDEDED"/>
                    <w:bottom w:val="single" w:sz="6" w:space="1" w:color="EDEDED"/>
                    <w:right w:val="single" w:sz="6" w:space="1" w:color="EDEDED"/>
                  </w:divBdr>
                </w:div>
              </w:divsChild>
            </w:div>
          </w:divsChild>
        </w:div>
      </w:divsChild>
    </w:div>
    <w:div w:id="344871265">
      <w:bodyDiv w:val="1"/>
      <w:marLeft w:val="0"/>
      <w:marRight w:val="0"/>
      <w:marTop w:val="0"/>
      <w:marBottom w:val="0"/>
      <w:divBdr>
        <w:top w:val="none" w:sz="0" w:space="0" w:color="auto"/>
        <w:left w:val="none" w:sz="0" w:space="0" w:color="auto"/>
        <w:bottom w:val="none" w:sz="0" w:space="0" w:color="auto"/>
        <w:right w:val="none" w:sz="0" w:space="0" w:color="auto"/>
      </w:divBdr>
      <w:divsChild>
        <w:div w:id="2104448030">
          <w:marLeft w:val="0"/>
          <w:marRight w:val="0"/>
          <w:marTop w:val="0"/>
          <w:marBottom w:val="0"/>
          <w:divBdr>
            <w:top w:val="none" w:sz="0" w:space="0" w:color="auto"/>
            <w:left w:val="none" w:sz="0" w:space="0" w:color="auto"/>
            <w:bottom w:val="none" w:sz="0" w:space="0" w:color="auto"/>
            <w:right w:val="none" w:sz="0" w:space="0" w:color="auto"/>
          </w:divBdr>
        </w:div>
        <w:div w:id="401103270">
          <w:marLeft w:val="0"/>
          <w:marRight w:val="0"/>
          <w:marTop w:val="0"/>
          <w:marBottom w:val="0"/>
          <w:divBdr>
            <w:top w:val="none" w:sz="0" w:space="0" w:color="auto"/>
            <w:left w:val="none" w:sz="0" w:space="0" w:color="auto"/>
            <w:bottom w:val="none" w:sz="0" w:space="0" w:color="auto"/>
            <w:right w:val="none" w:sz="0" w:space="0" w:color="auto"/>
          </w:divBdr>
        </w:div>
        <w:div w:id="1666201743">
          <w:marLeft w:val="0"/>
          <w:marRight w:val="0"/>
          <w:marTop w:val="0"/>
          <w:marBottom w:val="0"/>
          <w:divBdr>
            <w:top w:val="none" w:sz="0" w:space="0" w:color="auto"/>
            <w:left w:val="none" w:sz="0" w:space="0" w:color="auto"/>
            <w:bottom w:val="none" w:sz="0" w:space="0" w:color="auto"/>
            <w:right w:val="none" w:sz="0" w:space="0" w:color="auto"/>
          </w:divBdr>
        </w:div>
        <w:div w:id="1783651729">
          <w:marLeft w:val="0"/>
          <w:marRight w:val="0"/>
          <w:marTop w:val="0"/>
          <w:marBottom w:val="0"/>
          <w:divBdr>
            <w:top w:val="none" w:sz="0" w:space="0" w:color="auto"/>
            <w:left w:val="none" w:sz="0" w:space="0" w:color="auto"/>
            <w:bottom w:val="single" w:sz="18" w:space="0" w:color="CCCCCC"/>
            <w:right w:val="none" w:sz="0" w:space="0" w:color="auto"/>
          </w:divBdr>
        </w:div>
        <w:div w:id="711924518">
          <w:marLeft w:val="0"/>
          <w:marRight w:val="0"/>
          <w:marTop w:val="0"/>
          <w:marBottom w:val="0"/>
          <w:divBdr>
            <w:top w:val="none" w:sz="0" w:space="0" w:color="auto"/>
            <w:left w:val="none" w:sz="0" w:space="0" w:color="auto"/>
            <w:bottom w:val="none" w:sz="0" w:space="0" w:color="auto"/>
            <w:right w:val="none" w:sz="0" w:space="0" w:color="auto"/>
          </w:divBdr>
        </w:div>
        <w:div w:id="342055748">
          <w:marLeft w:val="0"/>
          <w:marRight w:val="0"/>
          <w:marTop w:val="0"/>
          <w:marBottom w:val="0"/>
          <w:divBdr>
            <w:top w:val="none" w:sz="0" w:space="0" w:color="auto"/>
            <w:left w:val="none" w:sz="0" w:space="0" w:color="auto"/>
            <w:bottom w:val="none" w:sz="0" w:space="0" w:color="auto"/>
            <w:right w:val="none" w:sz="0" w:space="0" w:color="auto"/>
          </w:divBdr>
        </w:div>
        <w:div w:id="1519348962">
          <w:marLeft w:val="0"/>
          <w:marRight w:val="0"/>
          <w:marTop w:val="0"/>
          <w:marBottom w:val="0"/>
          <w:divBdr>
            <w:top w:val="none" w:sz="0" w:space="0" w:color="auto"/>
            <w:left w:val="none" w:sz="0" w:space="0" w:color="auto"/>
            <w:bottom w:val="none" w:sz="0" w:space="0" w:color="auto"/>
            <w:right w:val="none" w:sz="0" w:space="0" w:color="auto"/>
          </w:divBdr>
        </w:div>
        <w:div w:id="1160928334">
          <w:marLeft w:val="0"/>
          <w:marRight w:val="0"/>
          <w:marTop w:val="0"/>
          <w:marBottom w:val="0"/>
          <w:divBdr>
            <w:top w:val="none" w:sz="0" w:space="0" w:color="auto"/>
            <w:left w:val="none" w:sz="0" w:space="0" w:color="auto"/>
            <w:bottom w:val="none" w:sz="0" w:space="0" w:color="auto"/>
            <w:right w:val="none" w:sz="0" w:space="0" w:color="auto"/>
          </w:divBdr>
        </w:div>
        <w:div w:id="1055855084">
          <w:marLeft w:val="0"/>
          <w:marRight w:val="0"/>
          <w:marTop w:val="0"/>
          <w:marBottom w:val="0"/>
          <w:divBdr>
            <w:top w:val="none" w:sz="0" w:space="0" w:color="auto"/>
            <w:left w:val="none" w:sz="0" w:space="0" w:color="auto"/>
            <w:bottom w:val="single" w:sz="18" w:space="0" w:color="CCCCCC"/>
            <w:right w:val="none" w:sz="0" w:space="0" w:color="auto"/>
          </w:divBdr>
        </w:div>
        <w:div w:id="101806338">
          <w:marLeft w:val="0"/>
          <w:marRight w:val="0"/>
          <w:marTop w:val="0"/>
          <w:marBottom w:val="0"/>
          <w:divBdr>
            <w:top w:val="none" w:sz="0" w:space="0" w:color="auto"/>
            <w:left w:val="none" w:sz="0" w:space="0" w:color="auto"/>
            <w:bottom w:val="none" w:sz="0" w:space="0" w:color="auto"/>
            <w:right w:val="none" w:sz="0" w:space="0" w:color="auto"/>
          </w:divBdr>
        </w:div>
        <w:div w:id="339353652">
          <w:marLeft w:val="0"/>
          <w:marRight w:val="0"/>
          <w:marTop w:val="0"/>
          <w:marBottom w:val="0"/>
          <w:divBdr>
            <w:top w:val="none" w:sz="0" w:space="0" w:color="auto"/>
            <w:left w:val="none" w:sz="0" w:space="0" w:color="auto"/>
            <w:bottom w:val="none" w:sz="0" w:space="0" w:color="auto"/>
            <w:right w:val="none" w:sz="0" w:space="0" w:color="auto"/>
          </w:divBdr>
        </w:div>
        <w:div w:id="116417173">
          <w:marLeft w:val="0"/>
          <w:marRight w:val="0"/>
          <w:marTop w:val="0"/>
          <w:marBottom w:val="0"/>
          <w:divBdr>
            <w:top w:val="none" w:sz="0" w:space="0" w:color="auto"/>
            <w:left w:val="none" w:sz="0" w:space="0" w:color="auto"/>
            <w:bottom w:val="none" w:sz="0" w:space="0" w:color="auto"/>
            <w:right w:val="none" w:sz="0" w:space="0" w:color="auto"/>
          </w:divBdr>
        </w:div>
        <w:div w:id="34241126">
          <w:marLeft w:val="0"/>
          <w:marRight w:val="0"/>
          <w:marTop w:val="0"/>
          <w:marBottom w:val="0"/>
          <w:divBdr>
            <w:top w:val="none" w:sz="0" w:space="0" w:color="auto"/>
            <w:left w:val="none" w:sz="0" w:space="0" w:color="auto"/>
            <w:bottom w:val="none" w:sz="0" w:space="0" w:color="auto"/>
            <w:right w:val="none" w:sz="0" w:space="0" w:color="auto"/>
          </w:divBdr>
        </w:div>
        <w:div w:id="1332753168">
          <w:marLeft w:val="0"/>
          <w:marRight w:val="0"/>
          <w:marTop w:val="0"/>
          <w:marBottom w:val="0"/>
          <w:divBdr>
            <w:top w:val="none" w:sz="0" w:space="0" w:color="auto"/>
            <w:left w:val="none" w:sz="0" w:space="0" w:color="auto"/>
            <w:bottom w:val="none" w:sz="0" w:space="0" w:color="auto"/>
            <w:right w:val="none" w:sz="0" w:space="0" w:color="auto"/>
          </w:divBdr>
        </w:div>
        <w:div w:id="2101439924">
          <w:marLeft w:val="0"/>
          <w:marRight w:val="0"/>
          <w:marTop w:val="0"/>
          <w:marBottom w:val="0"/>
          <w:divBdr>
            <w:top w:val="none" w:sz="0" w:space="0" w:color="auto"/>
            <w:left w:val="none" w:sz="0" w:space="0" w:color="auto"/>
            <w:bottom w:val="none" w:sz="0" w:space="0" w:color="auto"/>
            <w:right w:val="none" w:sz="0" w:space="0" w:color="auto"/>
          </w:divBdr>
        </w:div>
        <w:div w:id="961693736">
          <w:marLeft w:val="0"/>
          <w:marRight w:val="0"/>
          <w:marTop w:val="0"/>
          <w:marBottom w:val="0"/>
          <w:divBdr>
            <w:top w:val="none" w:sz="0" w:space="0" w:color="auto"/>
            <w:left w:val="none" w:sz="0" w:space="0" w:color="auto"/>
            <w:bottom w:val="none" w:sz="0" w:space="0" w:color="auto"/>
            <w:right w:val="none" w:sz="0" w:space="0" w:color="auto"/>
          </w:divBdr>
        </w:div>
        <w:div w:id="1278873285">
          <w:marLeft w:val="0"/>
          <w:marRight w:val="0"/>
          <w:marTop w:val="0"/>
          <w:marBottom w:val="0"/>
          <w:divBdr>
            <w:top w:val="none" w:sz="0" w:space="0" w:color="auto"/>
            <w:left w:val="none" w:sz="0" w:space="0" w:color="auto"/>
            <w:bottom w:val="none" w:sz="0" w:space="0" w:color="auto"/>
            <w:right w:val="none" w:sz="0" w:space="0" w:color="auto"/>
          </w:divBdr>
        </w:div>
        <w:div w:id="376900972">
          <w:marLeft w:val="0"/>
          <w:marRight w:val="0"/>
          <w:marTop w:val="0"/>
          <w:marBottom w:val="0"/>
          <w:divBdr>
            <w:top w:val="none" w:sz="0" w:space="0" w:color="auto"/>
            <w:left w:val="none" w:sz="0" w:space="0" w:color="auto"/>
            <w:bottom w:val="none" w:sz="0" w:space="0" w:color="auto"/>
            <w:right w:val="none" w:sz="0" w:space="0" w:color="auto"/>
          </w:divBdr>
        </w:div>
        <w:div w:id="1722636701">
          <w:marLeft w:val="0"/>
          <w:marRight w:val="0"/>
          <w:marTop w:val="0"/>
          <w:marBottom w:val="0"/>
          <w:divBdr>
            <w:top w:val="none" w:sz="0" w:space="0" w:color="auto"/>
            <w:left w:val="none" w:sz="0" w:space="0" w:color="auto"/>
            <w:bottom w:val="none" w:sz="0" w:space="0" w:color="auto"/>
            <w:right w:val="none" w:sz="0" w:space="0" w:color="auto"/>
          </w:divBdr>
        </w:div>
        <w:div w:id="1921324904">
          <w:marLeft w:val="0"/>
          <w:marRight w:val="0"/>
          <w:marTop w:val="0"/>
          <w:marBottom w:val="0"/>
          <w:divBdr>
            <w:top w:val="none" w:sz="0" w:space="0" w:color="auto"/>
            <w:left w:val="none" w:sz="0" w:space="0" w:color="auto"/>
            <w:bottom w:val="none" w:sz="0" w:space="0" w:color="auto"/>
            <w:right w:val="none" w:sz="0" w:space="0" w:color="auto"/>
          </w:divBdr>
        </w:div>
        <w:div w:id="2059547457">
          <w:marLeft w:val="0"/>
          <w:marRight w:val="0"/>
          <w:marTop w:val="0"/>
          <w:marBottom w:val="0"/>
          <w:divBdr>
            <w:top w:val="none" w:sz="0" w:space="0" w:color="auto"/>
            <w:left w:val="none" w:sz="0" w:space="0" w:color="auto"/>
            <w:bottom w:val="none" w:sz="0" w:space="0" w:color="auto"/>
            <w:right w:val="none" w:sz="0" w:space="0" w:color="auto"/>
          </w:divBdr>
        </w:div>
        <w:div w:id="1676491082">
          <w:marLeft w:val="0"/>
          <w:marRight w:val="0"/>
          <w:marTop w:val="0"/>
          <w:marBottom w:val="0"/>
          <w:divBdr>
            <w:top w:val="none" w:sz="0" w:space="0" w:color="auto"/>
            <w:left w:val="none" w:sz="0" w:space="0" w:color="auto"/>
            <w:bottom w:val="none" w:sz="0" w:space="0" w:color="auto"/>
            <w:right w:val="none" w:sz="0" w:space="0" w:color="auto"/>
          </w:divBdr>
        </w:div>
        <w:div w:id="1869098039">
          <w:marLeft w:val="0"/>
          <w:marRight w:val="0"/>
          <w:marTop w:val="0"/>
          <w:marBottom w:val="0"/>
          <w:divBdr>
            <w:top w:val="none" w:sz="0" w:space="0" w:color="auto"/>
            <w:left w:val="none" w:sz="0" w:space="0" w:color="auto"/>
            <w:bottom w:val="none" w:sz="0" w:space="0" w:color="auto"/>
            <w:right w:val="none" w:sz="0" w:space="0" w:color="auto"/>
          </w:divBdr>
        </w:div>
        <w:div w:id="1498761207">
          <w:marLeft w:val="0"/>
          <w:marRight w:val="0"/>
          <w:marTop w:val="0"/>
          <w:marBottom w:val="0"/>
          <w:divBdr>
            <w:top w:val="none" w:sz="0" w:space="0" w:color="auto"/>
            <w:left w:val="none" w:sz="0" w:space="0" w:color="auto"/>
            <w:bottom w:val="none" w:sz="0" w:space="0" w:color="auto"/>
            <w:right w:val="none" w:sz="0" w:space="0" w:color="auto"/>
          </w:divBdr>
        </w:div>
        <w:div w:id="1662469291">
          <w:marLeft w:val="0"/>
          <w:marRight w:val="0"/>
          <w:marTop w:val="0"/>
          <w:marBottom w:val="0"/>
          <w:divBdr>
            <w:top w:val="none" w:sz="0" w:space="0" w:color="auto"/>
            <w:left w:val="none" w:sz="0" w:space="0" w:color="auto"/>
            <w:bottom w:val="none" w:sz="0" w:space="0" w:color="auto"/>
            <w:right w:val="none" w:sz="0" w:space="0" w:color="auto"/>
          </w:divBdr>
        </w:div>
        <w:div w:id="1769621369">
          <w:marLeft w:val="0"/>
          <w:marRight w:val="0"/>
          <w:marTop w:val="0"/>
          <w:marBottom w:val="0"/>
          <w:divBdr>
            <w:top w:val="none" w:sz="0" w:space="0" w:color="auto"/>
            <w:left w:val="none" w:sz="0" w:space="0" w:color="auto"/>
            <w:bottom w:val="none" w:sz="0" w:space="0" w:color="auto"/>
            <w:right w:val="none" w:sz="0" w:space="0" w:color="auto"/>
          </w:divBdr>
        </w:div>
        <w:div w:id="472216379">
          <w:marLeft w:val="0"/>
          <w:marRight w:val="0"/>
          <w:marTop w:val="0"/>
          <w:marBottom w:val="0"/>
          <w:divBdr>
            <w:top w:val="none" w:sz="0" w:space="0" w:color="auto"/>
            <w:left w:val="none" w:sz="0" w:space="0" w:color="auto"/>
            <w:bottom w:val="none" w:sz="0" w:space="0" w:color="auto"/>
            <w:right w:val="none" w:sz="0" w:space="0" w:color="auto"/>
          </w:divBdr>
        </w:div>
        <w:div w:id="1372421380">
          <w:marLeft w:val="0"/>
          <w:marRight w:val="0"/>
          <w:marTop w:val="0"/>
          <w:marBottom w:val="0"/>
          <w:divBdr>
            <w:top w:val="none" w:sz="0" w:space="0" w:color="auto"/>
            <w:left w:val="none" w:sz="0" w:space="0" w:color="auto"/>
            <w:bottom w:val="none" w:sz="0" w:space="0" w:color="auto"/>
            <w:right w:val="none" w:sz="0" w:space="0" w:color="auto"/>
          </w:divBdr>
        </w:div>
        <w:div w:id="701395924">
          <w:marLeft w:val="0"/>
          <w:marRight w:val="0"/>
          <w:marTop w:val="0"/>
          <w:marBottom w:val="0"/>
          <w:divBdr>
            <w:top w:val="none" w:sz="0" w:space="0" w:color="auto"/>
            <w:left w:val="none" w:sz="0" w:space="0" w:color="auto"/>
            <w:bottom w:val="none" w:sz="0" w:space="0" w:color="auto"/>
            <w:right w:val="none" w:sz="0" w:space="0" w:color="auto"/>
          </w:divBdr>
        </w:div>
        <w:div w:id="904069753">
          <w:marLeft w:val="0"/>
          <w:marRight w:val="0"/>
          <w:marTop w:val="0"/>
          <w:marBottom w:val="0"/>
          <w:divBdr>
            <w:top w:val="none" w:sz="0" w:space="0" w:color="auto"/>
            <w:left w:val="none" w:sz="0" w:space="0" w:color="auto"/>
            <w:bottom w:val="none" w:sz="0" w:space="0" w:color="auto"/>
            <w:right w:val="none" w:sz="0" w:space="0" w:color="auto"/>
          </w:divBdr>
        </w:div>
        <w:div w:id="1535732783">
          <w:marLeft w:val="0"/>
          <w:marRight w:val="0"/>
          <w:marTop w:val="0"/>
          <w:marBottom w:val="0"/>
          <w:divBdr>
            <w:top w:val="none" w:sz="0" w:space="0" w:color="auto"/>
            <w:left w:val="none" w:sz="0" w:space="0" w:color="auto"/>
            <w:bottom w:val="none" w:sz="0" w:space="0" w:color="auto"/>
            <w:right w:val="none" w:sz="0" w:space="0" w:color="auto"/>
          </w:divBdr>
        </w:div>
        <w:div w:id="1830947383">
          <w:marLeft w:val="0"/>
          <w:marRight w:val="0"/>
          <w:marTop w:val="0"/>
          <w:marBottom w:val="0"/>
          <w:divBdr>
            <w:top w:val="none" w:sz="0" w:space="0" w:color="auto"/>
            <w:left w:val="none" w:sz="0" w:space="0" w:color="auto"/>
            <w:bottom w:val="none" w:sz="0" w:space="0" w:color="auto"/>
            <w:right w:val="none" w:sz="0" w:space="0" w:color="auto"/>
          </w:divBdr>
        </w:div>
        <w:div w:id="1888639360">
          <w:marLeft w:val="0"/>
          <w:marRight w:val="0"/>
          <w:marTop w:val="0"/>
          <w:marBottom w:val="0"/>
          <w:divBdr>
            <w:top w:val="none" w:sz="0" w:space="0" w:color="auto"/>
            <w:left w:val="none" w:sz="0" w:space="0" w:color="auto"/>
            <w:bottom w:val="none" w:sz="0" w:space="0" w:color="auto"/>
            <w:right w:val="none" w:sz="0" w:space="0" w:color="auto"/>
          </w:divBdr>
        </w:div>
        <w:div w:id="856970705">
          <w:marLeft w:val="0"/>
          <w:marRight w:val="0"/>
          <w:marTop w:val="0"/>
          <w:marBottom w:val="0"/>
          <w:divBdr>
            <w:top w:val="none" w:sz="0" w:space="0" w:color="auto"/>
            <w:left w:val="none" w:sz="0" w:space="0" w:color="auto"/>
            <w:bottom w:val="none" w:sz="0" w:space="0" w:color="auto"/>
            <w:right w:val="none" w:sz="0" w:space="0" w:color="auto"/>
          </w:divBdr>
        </w:div>
        <w:div w:id="1723555538">
          <w:marLeft w:val="0"/>
          <w:marRight w:val="0"/>
          <w:marTop w:val="0"/>
          <w:marBottom w:val="0"/>
          <w:divBdr>
            <w:top w:val="none" w:sz="0" w:space="0" w:color="auto"/>
            <w:left w:val="none" w:sz="0" w:space="0" w:color="auto"/>
            <w:bottom w:val="none" w:sz="0" w:space="0" w:color="auto"/>
            <w:right w:val="none" w:sz="0" w:space="0" w:color="auto"/>
          </w:divBdr>
        </w:div>
        <w:div w:id="1012414015">
          <w:marLeft w:val="0"/>
          <w:marRight w:val="0"/>
          <w:marTop w:val="0"/>
          <w:marBottom w:val="0"/>
          <w:divBdr>
            <w:top w:val="none" w:sz="0" w:space="0" w:color="auto"/>
            <w:left w:val="none" w:sz="0" w:space="0" w:color="auto"/>
            <w:bottom w:val="none" w:sz="0" w:space="0" w:color="auto"/>
            <w:right w:val="none" w:sz="0" w:space="0" w:color="auto"/>
          </w:divBdr>
        </w:div>
        <w:div w:id="650523304">
          <w:marLeft w:val="0"/>
          <w:marRight w:val="0"/>
          <w:marTop w:val="0"/>
          <w:marBottom w:val="0"/>
          <w:divBdr>
            <w:top w:val="none" w:sz="0" w:space="0" w:color="auto"/>
            <w:left w:val="none" w:sz="0" w:space="0" w:color="auto"/>
            <w:bottom w:val="none" w:sz="0" w:space="0" w:color="auto"/>
            <w:right w:val="none" w:sz="0" w:space="0" w:color="auto"/>
          </w:divBdr>
        </w:div>
        <w:div w:id="1967929226">
          <w:marLeft w:val="0"/>
          <w:marRight w:val="0"/>
          <w:marTop w:val="0"/>
          <w:marBottom w:val="0"/>
          <w:divBdr>
            <w:top w:val="none" w:sz="0" w:space="0" w:color="auto"/>
            <w:left w:val="none" w:sz="0" w:space="0" w:color="auto"/>
            <w:bottom w:val="none" w:sz="0" w:space="0" w:color="auto"/>
            <w:right w:val="none" w:sz="0" w:space="0" w:color="auto"/>
          </w:divBdr>
        </w:div>
        <w:div w:id="1211264775">
          <w:marLeft w:val="0"/>
          <w:marRight w:val="0"/>
          <w:marTop w:val="0"/>
          <w:marBottom w:val="0"/>
          <w:divBdr>
            <w:top w:val="none" w:sz="0" w:space="0" w:color="auto"/>
            <w:left w:val="none" w:sz="0" w:space="0" w:color="auto"/>
            <w:bottom w:val="none" w:sz="0" w:space="0" w:color="auto"/>
            <w:right w:val="none" w:sz="0" w:space="0" w:color="auto"/>
          </w:divBdr>
        </w:div>
        <w:div w:id="40908577">
          <w:marLeft w:val="0"/>
          <w:marRight w:val="0"/>
          <w:marTop w:val="0"/>
          <w:marBottom w:val="0"/>
          <w:divBdr>
            <w:top w:val="none" w:sz="0" w:space="0" w:color="auto"/>
            <w:left w:val="none" w:sz="0" w:space="0" w:color="auto"/>
            <w:bottom w:val="none" w:sz="0" w:space="0" w:color="auto"/>
            <w:right w:val="none" w:sz="0" w:space="0" w:color="auto"/>
          </w:divBdr>
        </w:div>
        <w:div w:id="2071345787">
          <w:marLeft w:val="0"/>
          <w:marRight w:val="0"/>
          <w:marTop w:val="0"/>
          <w:marBottom w:val="0"/>
          <w:divBdr>
            <w:top w:val="none" w:sz="0" w:space="0" w:color="auto"/>
            <w:left w:val="none" w:sz="0" w:space="0" w:color="auto"/>
            <w:bottom w:val="none" w:sz="0" w:space="0" w:color="auto"/>
            <w:right w:val="none" w:sz="0" w:space="0" w:color="auto"/>
          </w:divBdr>
        </w:div>
        <w:div w:id="196964513">
          <w:marLeft w:val="0"/>
          <w:marRight w:val="0"/>
          <w:marTop w:val="0"/>
          <w:marBottom w:val="0"/>
          <w:divBdr>
            <w:top w:val="none" w:sz="0" w:space="0" w:color="auto"/>
            <w:left w:val="none" w:sz="0" w:space="0" w:color="auto"/>
            <w:bottom w:val="none" w:sz="0" w:space="0" w:color="auto"/>
            <w:right w:val="none" w:sz="0" w:space="0" w:color="auto"/>
          </w:divBdr>
        </w:div>
        <w:div w:id="2053457228">
          <w:marLeft w:val="0"/>
          <w:marRight w:val="0"/>
          <w:marTop w:val="0"/>
          <w:marBottom w:val="0"/>
          <w:divBdr>
            <w:top w:val="none" w:sz="0" w:space="0" w:color="auto"/>
            <w:left w:val="none" w:sz="0" w:space="0" w:color="auto"/>
            <w:bottom w:val="none" w:sz="0" w:space="0" w:color="auto"/>
            <w:right w:val="none" w:sz="0" w:space="0" w:color="auto"/>
          </w:divBdr>
        </w:div>
        <w:div w:id="258563214">
          <w:marLeft w:val="0"/>
          <w:marRight w:val="0"/>
          <w:marTop w:val="0"/>
          <w:marBottom w:val="0"/>
          <w:divBdr>
            <w:top w:val="none" w:sz="0" w:space="0" w:color="auto"/>
            <w:left w:val="none" w:sz="0" w:space="0" w:color="auto"/>
            <w:bottom w:val="none" w:sz="0" w:space="0" w:color="auto"/>
            <w:right w:val="none" w:sz="0" w:space="0" w:color="auto"/>
          </w:divBdr>
        </w:div>
        <w:div w:id="1319648541">
          <w:marLeft w:val="0"/>
          <w:marRight w:val="0"/>
          <w:marTop w:val="0"/>
          <w:marBottom w:val="0"/>
          <w:divBdr>
            <w:top w:val="none" w:sz="0" w:space="0" w:color="auto"/>
            <w:left w:val="none" w:sz="0" w:space="0" w:color="auto"/>
            <w:bottom w:val="none" w:sz="0" w:space="0" w:color="auto"/>
            <w:right w:val="none" w:sz="0" w:space="0" w:color="auto"/>
          </w:divBdr>
        </w:div>
        <w:div w:id="535460313">
          <w:marLeft w:val="0"/>
          <w:marRight w:val="0"/>
          <w:marTop w:val="0"/>
          <w:marBottom w:val="0"/>
          <w:divBdr>
            <w:top w:val="none" w:sz="0" w:space="0" w:color="auto"/>
            <w:left w:val="none" w:sz="0" w:space="0" w:color="auto"/>
            <w:bottom w:val="none" w:sz="0" w:space="0" w:color="auto"/>
            <w:right w:val="none" w:sz="0" w:space="0" w:color="auto"/>
          </w:divBdr>
        </w:div>
        <w:div w:id="884100252">
          <w:marLeft w:val="0"/>
          <w:marRight w:val="0"/>
          <w:marTop w:val="0"/>
          <w:marBottom w:val="0"/>
          <w:divBdr>
            <w:top w:val="none" w:sz="0" w:space="0" w:color="auto"/>
            <w:left w:val="none" w:sz="0" w:space="0" w:color="auto"/>
            <w:bottom w:val="none" w:sz="0" w:space="0" w:color="auto"/>
            <w:right w:val="none" w:sz="0" w:space="0" w:color="auto"/>
          </w:divBdr>
        </w:div>
        <w:div w:id="158228926">
          <w:marLeft w:val="0"/>
          <w:marRight w:val="0"/>
          <w:marTop w:val="0"/>
          <w:marBottom w:val="0"/>
          <w:divBdr>
            <w:top w:val="none" w:sz="0" w:space="0" w:color="auto"/>
            <w:left w:val="none" w:sz="0" w:space="0" w:color="auto"/>
            <w:bottom w:val="none" w:sz="0" w:space="0" w:color="auto"/>
            <w:right w:val="none" w:sz="0" w:space="0" w:color="auto"/>
          </w:divBdr>
        </w:div>
        <w:div w:id="1293826439">
          <w:marLeft w:val="0"/>
          <w:marRight w:val="0"/>
          <w:marTop w:val="0"/>
          <w:marBottom w:val="0"/>
          <w:divBdr>
            <w:top w:val="none" w:sz="0" w:space="0" w:color="auto"/>
            <w:left w:val="none" w:sz="0" w:space="0" w:color="auto"/>
            <w:bottom w:val="none" w:sz="0" w:space="0" w:color="auto"/>
            <w:right w:val="none" w:sz="0" w:space="0" w:color="auto"/>
          </w:divBdr>
        </w:div>
        <w:div w:id="305472572">
          <w:marLeft w:val="0"/>
          <w:marRight w:val="0"/>
          <w:marTop w:val="0"/>
          <w:marBottom w:val="0"/>
          <w:divBdr>
            <w:top w:val="none" w:sz="0" w:space="0" w:color="auto"/>
            <w:left w:val="none" w:sz="0" w:space="0" w:color="auto"/>
            <w:bottom w:val="none" w:sz="0" w:space="0" w:color="auto"/>
            <w:right w:val="none" w:sz="0" w:space="0" w:color="auto"/>
          </w:divBdr>
        </w:div>
        <w:div w:id="478041812">
          <w:marLeft w:val="0"/>
          <w:marRight w:val="0"/>
          <w:marTop w:val="0"/>
          <w:marBottom w:val="0"/>
          <w:divBdr>
            <w:top w:val="none" w:sz="0" w:space="0" w:color="auto"/>
            <w:left w:val="none" w:sz="0" w:space="0" w:color="auto"/>
            <w:bottom w:val="none" w:sz="0" w:space="0" w:color="auto"/>
            <w:right w:val="none" w:sz="0" w:space="0" w:color="auto"/>
          </w:divBdr>
        </w:div>
        <w:div w:id="929432228">
          <w:marLeft w:val="0"/>
          <w:marRight w:val="0"/>
          <w:marTop w:val="0"/>
          <w:marBottom w:val="0"/>
          <w:divBdr>
            <w:top w:val="none" w:sz="0" w:space="0" w:color="auto"/>
            <w:left w:val="none" w:sz="0" w:space="0" w:color="auto"/>
            <w:bottom w:val="none" w:sz="0" w:space="0" w:color="auto"/>
            <w:right w:val="none" w:sz="0" w:space="0" w:color="auto"/>
          </w:divBdr>
        </w:div>
        <w:div w:id="1150098105">
          <w:marLeft w:val="0"/>
          <w:marRight w:val="0"/>
          <w:marTop w:val="0"/>
          <w:marBottom w:val="0"/>
          <w:divBdr>
            <w:top w:val="none" w:sz="0" w:space="0" w:color="auto"/>
            <w:left w:val="none" w:sz="0" w:space="0" w:color="auto"/>
            <w:bottom w:val="none" w:sz="0" w:space="0" w:color="auto"/>
            <w:right w:val="none" w:sz="0" w:space="0" w:color="auto"/>
          </w:divBdr>
        </w:div>
        <w:div w:id="1095587464">
          <w:marLeft w:val="0"/>
          <w:marRight w:val="0"/>
          <w:marTop w:val="0"/>
          <w:marBottom w:val="0"/>
          <w:divBdr>
            <w:top w:val="none" w:sz="0" w:space="0" w:color="auto"/>
            <w:left w:val="none" w:sz="0" w:space="0" w:color="auto"/>
            <w:bottom w:val="none" w:sz="0" w:space="0" w:color="auto"/>
            <w:right w:val="none" w:sz="0" w:space="0" w:color="auto"/>
          </w:divBdr>
        </w:div>
        <w:div w:id="1127620966">
          <w:marLeft w:val="0"/>
          <w:marRight w:val="0"/>
          <w:marTop w:val="0"/>
          <w:marBottom w:val="0"/>
          <w:divBdr>
            <w:top w:val="none" w:sz="0" w:space="0" w:color="auto"/>
            <w:left w:val="none" w:sz="0" w:space="0" w:color="auto"/>
            <w:bottom w:val="none" w:sz="0" w:space="0" w:color="auto"/>
            <w:right w:val="none" w:sz="0" w:space="0" w:color="auto"/>
          </w:divBdr>
        </w:div>
        <w:div w:id="1365062225">
          <w:marLeft w:val="0"/>
          <w:marRight w:val="0"/>
          <w:marTop w:val="0"/>
          <w:marBottom w:val="0"/>
          <w:divBdr>
            <w:top w:val="none" w:sz="0" w:space="0" w:color="auto"/>
            <w:left w:val="none" w:sz="0" w:space="0" w:color="auto"/>
            <w:bottom w:val="none" w:sz="0" w:space="0" w:color="auto"/>
            <w:right w:val="none" w:sz="0" w:space="0" w:color="auto"/>
          </w:divBdr>
        </w:div>
        <w:div w:id="1426458649">
          <w:marLeft w:val="0"/>
          <w:marRight w:val="0"/>
          <w:marTop w:val="0"/>
          <w:marBottom w:val="0"/>
          <w:divBdr>
            <w:top w:val="none" w:sz="0" w:space="0" w:color="auto"/>
            <w:left w:val="none" w:sz="0" w:space="0" w:color="auto"/>
            <w:bottom w:val="none" w:sz="0" w:space="0" w:color="auto"/>
            <w:right w:val="none" w:sz="0" w:space="0" w:color="auto"/>
          </w:divBdr>
        </w:div>
        <w:div w:id="1023170435">
          <w:marLeft w:val="0"/>
          <w:marRight w:val="0"/>
          <w:marTop w:val="0"/>
          <w:marBottom w:val="0"/>
          <w:divBdr>
            <w:top w:val="none" w:sz="0" w:space="0" w:color="auto"/>
            <w:left w:val="none" w:sz="0" w:space="0" w:color="auto"/>
            <w:bottom w:val="none" w:sz="0" w:space="0" w:color="auto"/>
            <w:right w:val="none" w:sz="0" w:space="0" w:color="auto"/>
          </w:divBdr>
        </w:div>
        <w:div w:id="1279802093">
          <w:marLeft w:val="0"/>
          <w:marRight w:val="0"/>
          <w:marTop w:val="0"/>
          <w:marBottom w:val="0"/>
          <w:divBdr>
            <w:top w:val="none" w:sz="0" w:space="0" w:color="auto"/>
            <w:left w:val="none" w:sz="0" w:space="0" w:color="auto"/>
            <w:bottom w:val="none" w:sz="0" w:space="0" w:color="auto"/>
            <w:right w:val="none" w:sz="0" w:space="0" w:color="auto"/>
          </w:divBdr>
        </w:div>
        <w:div w:id="959990318">
          <w:marLeft w:val="0"/>
          <w:marRight w:val="0"/>
          <w:marTop w:val="0"/>
          <w:marBottom w:val="0"/>
          <w:divBdr>
            <w:top w:val="none" w:sz="0" w:space="0" w:color="auto"/>
            <w:left w:val="none" w:sz="0" w:space="0" w:color="auto"/>
            <w:bottom w:val="none" w:sz="0" w:space="0" w:color="auto"/>
            <w:right w:val="none" w:sz="0" w:space="0" w:color="auto"/>
          </w:divBdr>
        </w:div>
        <w:div w:id="1946690417">
          <w:marLeft w:val="0"/>
          <w:marRight w:val="0"/>
          <w:marTop w:val="0"/>
          <w:marBottom w:val="0"/>
          <w:divBdr>
            <w:top w:val="none" w:sz="0" w:space="0" w:color="auto"/>
            <w:left w:val="none" w:sz="0" w:space="0" w:color="auto"/>
            <w:bottom w:val="none" w:sz="0" w:space="0" w:color="auto"/>
            <w:right w:val="none" w:sz="0" w:space="0" w:color="auto"/>
          </w:divBdr>
        </w:div>
        <w:div w:id="710228652">
          <w:marLeft w:val="0"/>
          <w:marRight w:val="0"/>
          <w:marTop w:val="0"/>
          <w:marBottom w:val="0"/>
          <w:divBdr>
            <w:top w:val="none" w:sz="0" w:space="0" w:color="auto"/>
            <w:left w:val="none" w:sz="0" w:space="0" w:color="auto"/>
            <w:bottom w:val="none" w:sz="0" w:space="0" w:color="auto"/>
            <w:right w:val="none" w:sz="0" w:space="0" w:color="auto"/>
          </w:divBdr>
        </w:div>
        <w:div w:id="2077588303">
          <w:marLeft w:val="0"/>
          <w:marRight w:val="0"/>
          <w:marTop w:val="0"/>
          <w:marBottom w:val="0"/>
          <w:divBdr>
            <w:top w:val="none" w:sz="0" w:space="0" w:color="auto"/>
            <w:left w:val="none" w:sz="0" w:space="0" w:color="auto"/>
            <w:bottom w:val="none" w:sz="0" w:space="0" w:color="auto"/>
            <w:right w:val="none" w:sz="0" w:space="0" w:color="auto"/>
          </w:divBdr>
        </w:div>
        <w:div w:id="842165832">
          <w:marLeft w:val="0"/>
          <w:marRight w:val="0"/>
          <w:marTop w:val="0"/>
          <w:marBottom w:val="0"/>
          <w:divBdr>
            <w:top w:val="none" w:sz="0" w:space="0" w:color="auto"/>
            <w:left w:val="none" w:sz="0" w:space="0" w:color="auto"/>
            <w:bottom w:val="none" w:sz="0" w:space="0" w:color="auto"/>
            <w:right w:val="none" w:sz="0" w:space="0" w:color="auto"/>
          </w:divBdr>
        </w:div>
        <w:div w:id="1614096220">
          <w:marLeft w:val="0"/>
          <w:marRight w:val="0"/>
          <w:marTop w:val="0"/>
          <w:marBottom w:val="0"/>
          <w:divBdr>
            <w:top w:val="none" w:sz="0" w:space="0" w:color="auto"/>
            <w:left w:val="none" w:sz="0" w:space="0" w:color="auto"/>
            <w:bottom w:val="none" w:sz="0" w:space="0" w:color="auto"/>
            <w:right w:val="none" w:sz="0" w:space="0" w:color="auto"/>
          </w:divBdr>
        </w:div>
        <w:div w:id="2121877326">
          <w:marLeft w:val="0"/>
          <w:marRight w:val="0"/>
          <w:marTop w:val="0"/>
          <w:marBottom w:val="0"/>
          <w:divBdr>
            <w:top w:val="none" w:sz="0" w:space="0" w:color="auto"/>
            <w:left w:val="none" w:sz="0" w:space="0" w:color="auto"/>
            <w:bottom w:val="none" w:sz="0" w:space="0" w:color="auto"/>
            <w:right w:val="none" w:sz="0" w:space="0" w:color="auto"/>
          </w:divBdr>
        </w:div>
        <w:div w:id="180436885">
          <w:marLeft w:val="0"/>
          <w:marRight w:val="0"/>
          <w:marTop w:val="0"/>
          <w:marBottom w:val="0"/>
          <w:divBdr>
            <w:top w:val="none" w:sz="0" w:space="0" w:color="auto"/>
            <w:left w:val="none" w:sz="0" w:space="0" w:color="auto"/>
            <w:bottom w:val="none" w:sz="0" w:space="0" w:color="auto"/>
            <w:right w:val="none" w:sz="0" w:space="0" w:color="auto"/>
          </w:divBdr>
        </w:div>
        <w:div w:id="1293946569">
          <w:marLeft w:val="0"/>
          <w:marRight w:val="0"/>
          <w:marTop w:val="0"/>
          <w:marBottom w:val="0"/>
          <w:divBdr>
            <w:top w:val="none" w:sz="0" w:space="0" w:color="auto"/>
            <w:left w:val="none" w:sz="0" w:space="0" w:color="auto"/>
            <w:bottom w:val="none" w:sz="0" w:space="0" w:color="auto"/>
            <w:right w:val="none" w:sz="0" w:space="0" w:color="auto"/>
          </w:divBdr>
        </w:div>
        <w:div w:id="1299142424">
          <w:marLeft w:val="0"/>
          <w:marRight w:val="0"/>
          <w:marTop w:val="0"/>
          <w:marBottom w:val="0"/>
          <w:divBdr>
            <w:top w:val="none" w:sz="0" w:space="0" w:color="auto"/>
            <w:left w:val="none" w:sz="0" w:space="0" w:color="auto"/>
            <w:bottom w:val="none" w:sz="0" w:space="0" w:color="auto"/>
            <w:right w:val="none" w:sz="0" w:space="0" w:color="auto"/>
          </w:divBdr>
        </w:div>
        <w:div w:id="1281377888">
          <w:marLeft w:val="0"/>
          <w:marRight w:val="0"/>
          <w:marTop w:val="0"/>
          <w:marBottom w:val="0"/>
          <w:divBdr>
            <w:top w:val="none" w:sz="0" w:space="0" w:color="auto"/>
            <w:left w:val="none" w:sz="0" w:space="0" w:color="auto"/>
            <w:bottom w:val="none" w:sz="0" w:space="0" w:color="auto"/>
            <w:right w:val="none" w:sz="0" w:space="0" w:color="auto"/>
          </w:divBdr>
        </w:div>
        <w:div w:id="1905989467">
          <w:marLeft w:val="0"/>
          <w:marRight w:val="0"/>
          <w:marTop w:val="0"/>
          <w:marBottom w:val="0"/>
          <w:divBdr>
            <w:top w:val="none" w:sz="0" w:space="0" w:color="auto"/>
            <w:left w:val="none" w:sz="0" w:space="0" w:color="auto"/>
            <w:bottom w:val="none" w:sz="0" w:space="0" w:color="auto"/>
            <w:right w:val="none" w:sz="0" w:space="0" w:color="auto"/>
          </w:divBdr>
        </w:div>
      </w:divsChild>
    </w:div>
    <w:div w:id="349186102">
      <w:bodyDiv w:val="1"/>
      <w:marLeft w:val="0"/>
      <w:marRight w:val="0"/>
      <w:marTop w:val="0"/>
      <w:marBottom w:val="0"/>
      <w:divBdr>
        <w:top w:val="none" w:sz="0" w:space="0" w:color="auto"/>
        <w:left w:val="none" w:sz="0" w:space="0" w:color="auto"/>
        <w:bottom w:val="none" w:sz="0" w:space="0" w:color="auto"/>
        <w:right w:val="none" w:sz="0" w:space="0" w:color="auto"/>
      </w:divBdr>
      <w:divsChild>
        <w:div w:id="1256666282">
          <w:marLeft w:val="0"/>
          <w:marRight w:val="0"/>
          <w:marTop w:val="0"/>
          <w:marBottom w:val="0"/>
          <w:divBdr>
            <w:top w:val="none" w:sz="0" w:space="0" w:color="auto"/>
            <w:left w:val="none" w:sz="0" w:space="0" w:color="auto"/>
            <w:bottom w:val="none" w:sz="0" w:space="0" w:color="auto"/>
            <w:right w:val="none" w:sz="0" w:space="0" w:color="auto"/>
          </w:divBdr>
        </w:div>
        <w:div w:id="90593668">
          <w:marLeft w:val="0"/>
          <w:marRight w:val="0"/>
          <w:marTop w:val="0"/>
          <w:marBottom w:val="0"/>
          <w:divBdr>
            <w:top w:val="none" w:sz="0" w:space="0" w:color="auto"/>
            <w:left w:val="none" w:sz="0" w:space="0" w:color="auto"/>
            <w:bottom w:val="none" w:sz="0" w:space="0" w:color="auto"/>
            <w:right w:val="none" w:sz="0" w:space="0" w:color="auto"/>
          </w:divBdr>
        </w:div>
        <w:div w:id="1055935947">
          <w:marLeft w:val="0"/>
          <w:marRight w:val="0"/>
          <w:marTop w:val="0"/>
          <w:marBottom w:val="0"/>
          <w:divBdr>
            <w:top w:val="none" w:sz="0" w:space="0" w:color="auto"/>
            <w:left w:val="none" w:sz="0" w:space="0" w:color="auto"/>
            <w:bottom w:val="none" w:sz="0" w:space="0" w:color="auto"/>
            <w:right w:val="none" w:sz="0" w:space="0" w:color="auto"/>
          </w:divBdr>
        </w:div>
      </w:divsChild>
    </w:div>
    <w:div w:id="706419615">
      <w:bodyDiv w:val="1"/>
      <w:marLeft w:val="0"/>
      <w:marRight w:val="0"/>
      <w:marTop w:val="0"/>
      <w:marBottom w:val="0"/>
      <w:divBdr>
        <w:top w:val="none" w:sz="0" w:space="0" w:color="auto"/>
        <w:left w:val="none" w:sz="0" w:space="0" w:color="auto"/>
        <w:bottom w:val="none" w:sz="0" w:space="0" w:color="auto"/>
        <w:right w:val="none" w:sz="0" w:space="0" w:color="auto"/>
      </w:divBdr>
      <w:divsChild>
        <w:div w:id="213977796">
          <w:marLeft w:val="0"/>
          <w:marRight w:val="0"/>
          <w:marTop w:val="0"/>
          <w:marBottom w:val="0"/>
          <w:divBdr>
            <w:top w:val="none" w:sz="0" w:space="0" w:color="auto"/>
            <w:left w:val="none" w:sz="0" w:space="0" w:color="auto"/>
            <w:bottom w:val="none" w:sz="0" w:space="0" w:color="auto"/>
            <w:right w:val="none" w:sz="0" w:space="0" w:color="auto"/>
          </w:divBdr>
        </w:div>
        <w:div w:id="1783499334">
          <w:marLeft w:val="0"/>
          <w:marRight w:val="0"/>
          <w:marTop w:val="0"/>
          <w:marBottom w:val="0"/>
          <w:divBdr>
            <w:top w:val="none" w:sz="0" w:space="0" w:color="auto"/>
            <w:left w:val="none" w:sz="0" w:space="0" w:color="auto"/>
            <w:bottom w:val="none" w:sz="0" w:space="0" w:color="auto"/>
            <w:right w:val="none" w:sz="0" w:space="0" w:color="auto"/>
          </w:divBdr>
        </w:div>
        <w:div w:id="529729131">
          <w:marLeft w:val="0"/>
          <w:marRight w:val="0"/>
          <w:marTop w:val="0"/>
          <w:marBottom w:val="0"/>
          <w:divBdr>
            <w:top w:val="none" w:sz="0" w:space="0" w:color="auto"/>
            <w:left w:val="none" w:sz="0" w:space="0" w:color="auto"/>
            <w:bottom w:val="none" w:sz="0" w:space="0" w:color="auto"/>
            <w:right w:val="none" w:sz="0" w:space="0" w:color="auto"/>
          </w:divBdr>
        </w:div>
        <w:div w:id="1397238032">
          <w:marLeft w:val="0"/>
          <w:marRight w:val="0"/>
          <w:marTop w:val="0"/>
          <w:marBottom w:val="0"/>
          <w:divBdr>
            <w:top w:val="none" w:sz="0" w:space="0" w:color="auto"/>
            <w:left w:val="none" w:sz="0" w:space="0" w:color="auto"/>
            <w:bottom w:val="none" w:sz="0" w:space="0" w:color="auto"/>
            <w:right w:val="none" w:sz="0" w:space="0" w:color="auto"/>
          </w:divBdr>
        </w:div>
        <w:div w:id="1495486627">
          <w:marLeft w:val="0"/>
          <w:marRight w:val="0"/>
          <w:marTop w:val="0"/>
          <w:marBottom w:val="0"/>
          <w:divBdr>
            <w:top w:val="none" w:sz="0" w:space="0" w:color="auto"/>
            <w:left w:val="none" w:sz="0" w:space="0" w:color="auto"/>
            <w:bottom w:val="none" w:sz="0" w:space="0" w:color="auto"/>
            <w:right w:val="none" w:sz="0" w:space="0" w:color="auto"/>
          </w:divBdr>
        </w:div>
        <w:div w:id="491872412">
          <w:marLeft w:val="0"/>
          <w:marRight w:val="0"/>
          <w:marTop w:val="0"/>
          <w:marBottom w:val="0"/>
          <w:divBdr>
            <w:top w:val="none" w:sz="0" w:space="0" w:color="auto"/>
            <w:left w:val="none" w:sz="0" w:space="0" w:color="auto"/>
            <w:bottom w:val="none" w:sz="0" w:space="0" w:color="auto"/>
            <w:right w:val="none" w:sz="0" w:space="0" w:color="auto"/>
          </w:divBdr>
        </w:div>
        <w:div w:id="1712684389">
          <w:marLeft w:val="0"/>
          <w:marRight w:val="0"/>
          <w:marTop w:val="0"/>
          <w:marBottom w:val="0"/>
          <w:divBdr>
            <w:top w:val="none" w:sz="0" w:space="0" w:color="auto"/>
            <w:left w:val="none" w:sz="0" w:space="0" w:color="auto"/>
            <w:bottom w:val="none" w:sz="0" w:space="0" w:color="auto"/>
            <w:right w:val="none" w:sz="0" w:space="0" w:color="auto"/>
          </w:divBdr>
        </w:div>
        <w:div w:id="565146804">
          <w:marLeft w:val="0"/>
          <w:marRight w:val="0"/>
          <w:marTop w:val="0"/>
          <w:marBottom w:val="0"/>
          <w:divBdr>
            <w:top w:val="none" w:sz="0" w:space="0" w:color="auto"/>
            <w:left w:val="none" w:sz="0" w:space="0" w:color="auto"/>
            <w:bottom w:val="none" w:sz="0" w:space="0" w:color="auto"/>
            <w:right w:val="none" w:sz="0" w:space="0" w:color="auto"/>
          </w:divBdr>
          <w:divsChild>
            <w:div w:id="921254410">
              <w:marLeft w:val="0"/>
              <w:marRight w:val="0"/>
              <w:marTop w:val="0"/>
              <w:marBottom w:val="0"/>
              <w:divBdr>
                <w:top w:val="none" w:sz="0" w:space="0" w:color="auto"/>
                <w:left w:val="none" w:sz="0" w:space="0" w:color="auto"/>
                <w:bottom w:val="none" w:sz="0" w:space="0" w:color="auto"/>
                <w:right w:val="none" w:sz="0" w:space="0" w:color="auto"/>
              </w:divBdr>
            </w:div>
          </w:divsChild>
        </w:div>
        <w:div w:id="468522427">
          <w:marLeft w:val="150"/>
          <w:marRight w:val="150"/>
          <w:marTop w:val="150"/>
          <w:marBottom w:val="300"/>
          <w:divBdr>
            <w:top w:val="single" w:sz="6" w:space="9" w:color="CCCCCC"/>
            <w:left w:val="single" w:sz="6" w:space="5" w:color="CCCCCC"/>
            <w:bottom w:val="single" w:sz="6" w:space="9" w:color="CCCCCC"/>
            <w:right w:val="single" w:sz="6" w:space="5" w:color="CCCCCC"/>
          </w:divBdr>
        </w:div>
        <w:div w:id="1038121066">
          <w:marLeft w:val="0"/>
          <w:marRight w:val="0"/>
          <w:marTop w:val="0"/>
          <w:marBottom w:val="0"/>
          <w:divBdr>
            <w:top w:val="none" w:sz="0" w:space="0" w:color="auto"/>
            <w:left w:val="none" w:sz="0" w:space="0" w:color="auto"/>
            <w:bottom w:val="none" w:sz="0" w:space="0" w:color="auto"/>
            <w:right w:val="none" w:sz="0" w:space="0" w:color="auto"/>
          </w:divBdr>
        </w:div>
      </w:divsChild>
    </w:div>
    <w:div w:id="711270952">
      <w:bodyDiv w:val="1"/>
      <w:marLeft w:val="0"/>
      <w:marRight w:val="0"/>
      <w:marTop w:val="0"/>
      <w:marBottom w:val="0"/>
      <w:divBdr>
        <w:top w:val="none" w:sz="0" w:space="0" w:color="auto"/>
        <w:left w:val="none" w:sz="0" w:space="0" w:color="auto"/>
        <w:bottom w:val="none" w:sz="0" w:space="0" w:color="auto"/>
        <w:right w:val="none" w:sz="0" w:space="0" w:color="auto"/>
      </w:divBdr>
      <w:divsChild>
        <w:div w:id="2000308428">
          <w:marLeft w:val="0"/>
          <w:marRight w:val="0"/>
          <w:marTop w:val="0"/>
          <w:marBottom w:val="0"/>
          <w:divBdr>
            <w:top w:val="none" w:sz="0" w:space="0" w:color="auto"/>
            <w:left w:val="none" w:sz="0" w:space="0" w:color="auto"/>
            <w:bottom w:val="none" w:sz="0" w:space="0" w:color="auto"/>
            <w:right w:val="none" w:sz="0" w:space="0" w:color="auto"/>
          </w:divBdr>
        </w:div>
        <w:div w:id="1449812676">
          <w:marLeft w:val="0"/>
          <w:marRight w:val="0"/>
          <w:marTop w:val="0"/>
          <w:marBottom w:val="0"/>
          <w:divBdr>
            <w:top w:val="none" w:sz="0" w:space="0" w:color="auto"/>
            <w:left w:val="none" w:sz="0" w:space="0" w:color="auto"/>
            <w:bottom w:val="none" w:sz="0" w:space="0" w:color="auto"/>
            <w:right w:val="none" w:sz="0" w:space="0" w:color="auto"/>
          </w:divBdr>
        </w:div>
        <w:div w:id="309330066">
          <w:marLeft w:val="0"/>
          <w:marRight w:val="0"/>
          <w:marTop w:val="0"/>
          <w:marBottom w:val="0"/>
          <w:divBdr>
            <w:top w:val="none" w:sz="0" w:space="0" w:color="auto"/>
            <w:left w:val="none" w:sz="0" w:space="0" w:color="auto"/>
            <w:bottom w:val="none" w:sz="0" w:space="0" w:color="auto"/>
            <w:right w:val="none" w:sz="0" w:space="0" w:color="auto"/>
          </w:divBdr>
        </w:div>
        <w:div w:id="812143623">
          <w:marLeft w:val="0"/>
          <w:marRight w:val="0"/>
          <w:marTop w:val="0"/>
          <w:marBottom w:val="0"/>
          <w:divBdr>
            <w:top w:val="none" w:sz="0" w:space="0" w:color="auto"/>
            <w:left w:val="none" w:sz="0" w:space="0" w:color="auto"/>
            <w:bottom w:val="none" w:sz="0" w:space="0" w:color="auto"/>
            <w:right w:val="none" w:sz="0" w:space="0" w:color="auto"/>
          </w:divBdr>
        </w:div>
      </w:divsChild>
    </w:div>
    <w:div w:id="721248974">
      <w:bodyDiv w:val="1"/>
      <w:marLeft w:val="0"/>
      <w:marRight w:val="0"/>
      <w:marTop w:val="0"/>
      <w:marBottom w:val="0"/>
      <w:divBdr>
        <w:top w:val="none" w:sz="0" w:space="0" w:color="auto"/>
        <w:left w:val="none" w:sz="0" w:space="0" w:color="auto"/>
        <w:bottom w:val="none" w:sz="0" w:space="0" w:color="auto"/>
        <w:right w:val="none" w:sz="0" w:space="0" w:color="auto"/>
      </w:divBdr>
      <w:divsChild>
        <w:div w:id="1275403782">
          <w:marLeft w:val="0"/>
          <w:marRight w:val="0"/>
          <w:marTop w:val="0"/>
          <w:marBottom w:val="0"/>
          <w:divBdr>
            <w:top w:val="none" w:sz="0" w:space="0" w:color="auto"/>
            <w:left w:val="none" w:sz="0" w:space="0" w:color="auto"/>
            <w:bottom w:val="none" w:sz="0" w:space="0" w:color="auto"/>
            <w:right w:val="none" w:sz="0" w:space="0" w:color="auto"/>
          </w:divBdr>
        </w:div>
        <w:div w:id="1852597063">
          <w:marLeft w:val="0"/>
          <w:marRight w:val="0"/>
          <w:marTop w:val="0"/>
          <w:marBottom w:val="0"/>
          <w:divBdr>
            <w:top w:val="none" w:sz="0" w:space="0" w:color="auto"/>
            <w:left w:val="none" w:sz="0" w:space="0" w:color="auto"/>
            <w:bottom w:val="none" w:sz="0" w:space="0" w:color="auto"/>
            <w:right w:val="none" w:sz="0" w:space="0" w:color="auto"/>
          </w:divBdr>
        </w:div>
        <w:div w:id="896940101">
          <w:marLeft w:val="0"/>
          <w:marRight w:val="0"/>
          <w:marTop w:val="0"/>
          <w:marBottom w:val="0"/>
          <w:divBdr>
            <w:top w:val="none" w:sz="0" w:space="0" w:color="auto"/>
            <w:left w:val="none" w:sz="0" w:space="0" w:color="auto"/>
            <w:bottom w:val="none" w:sz="0" w:space="0" w:color="auto"/>
            <w:right w:val="none" w:sz="0" w:space="0" w:color="auto"/>
          </w:divBdr>
        </w:div>
        <w:div w:id="1054810539">
          <w:marLeft w:val="0"/>
          <w:marRight w:val="0"/>
          <w:marTop w:val="0"/>
          <w:marBottom w:val="0"/>
          <w:divBdr>
            <w:top w:val="none" w:sz="0" w:space="0" w:color="auto"/>
            <w:left w:val="none" w:sz="0" w:space="0" w:color="auto"/>
            <w:bottom w:val="none" w:sz="0" w:space="0" w:color="auto"/>
            <w:right w:val="none" w:sz="0" w:space="0" w:color="auto"/>
          </w:divBdr>
        </w:div>
      </w:divsChild>
    </w:div>
    <w:div w:id="867722539">
      <w:bodyDiv w:val="1"/>
      <w:marLeft w:val="0"/>
      <w:marRight w:val="0"/>
      <w:marTop w:val="0"/>
      <w:marBottom w:val="0"/>
      <w:divBdr>
        <w:top w:val="none" w:sz="0" w:space="0" w:color="auto"/>
        <w:left w:val="none" w:sz="0" w:space="0" w:color="auto"/>
        <w:bottom w:val="none" w:sz="0" w:space="0" w:color="auto"/>
        <w:right w:val="none" w:sz="0" w:space="0" w:color="auto"/>
      </w:divBdr>
      <w:divsChild>
        <w:div w:id="443575903">
          <w:marLeft w:val="524"/>
          <w:marRight w:val="524"/>
          <w:marTop w:val="0"/>
          <w:marBottom w:val="0"/>
          <w:divBdr>
            <w:top w:val="none" w:sz="0" w:space="0" w:color="auto"/>
            <w:left w:val="none" w:sz="0" w:space="0" w:color="auto"/>
            <w:bottom w:val="none" w:sz="0" w:space="0" w:color="auto"/>
            <w:right w:val="none" w:sz="0" w:space="0" w:color="auto"/>
          </w:divBdr>
          <w:divsChild>
            <w:div w:id="463546378">
              <w:marLeft w:val="0"/>
              <w:marRight w:val="0"/>
              <w:marTop w:val="0"/>
              <w:marBottom w:val="0"/>
              <w:divBdr>
                <w:top w:val="none" w:sz="0" w:space="0" w:color="auto"/>
                <w:left w:val="none" w:sz="0" w:space="0" w:color="auto"/>
                <w:bottom w:val="none" w:sz="0" w:space="0" w:color="auto"/>
                <w:right w:val="none" w:sz="0" w:space="0" w:color="auto"/>
              </w:divBdr>
              <w:divsChild>
                <w:div w:id="454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8706">
      <w:bodyDiv w:val="1"/>
      <w:marLeft w:val="0"/>
      <w:marRight w:val="0"/>
      <w:marTop w:val="0"/>
      <w:marBottom w:val="0"/>
      <w:divBdr>
        <w:top w:val="none" w:sz="0" w:space="0" w:color="auto"/>
        <w:left w:val="none" w:sz="0" w:space="0" w:color="auto"/>
        <w:bottom w:val="none" w:sz="0" w:space="0" w:color="auto"/>
        <w:right w:val="none" w:sz="0" w:space="0" w:color="auto"/>
      </w:divBdr>
      <w:divsChild>
        <w:div w:id="1132096488">
          <w:marLeft w:val="0"/>
          <w:marRight w:val="0"/>
          <w:marTop w:val="0"/>
          <w:marBottom w:val="0"/>
          <w:divBdr>
            <w:top w:val="none" w:sz="0" w:space="0" w:color="auto"/>
            <w:left w:val="none" w:sz="0" w:space="0" w:color="auto"/>
            <w:bottom w:val="none" w:sz="0" w:space="0" w:color="auto"/>
            <w:right w:val="none" w:sz="0" w:space="0" w:color="auto"/>
          </w:divBdr>
        </w:div>
        <w:div w:id="1383020242">
          <w:marLeft w:val="0"/>
          <w:marRight w:val="0"/>
          <w:marTop w:val="0"/>
          <w:marBottom w:val="0"/>
          <w:divBdr>
            <w:top w:val="none" w:sz="0" w:space="0" w:color="auto"/>
            <w:left w:val="none" w:sz="0" w:space="0" w:color="auto"/>
            <w:bottom w:val="none" w:sz="0" w:space="0" w:color="auto"/>
            <w:right w:val="none" w:sz="0" w:space="0" w:color="auto"/>
          </w:divBdr>
        </w:div>
        <w:div w:id="1724284429">
          <w:marLeft w:val="0"/>
          <w:marRight w:val="0"/>
          <w:marTop w:val="0"/>
          <w:marBottom w:val="0"/>
          <w:divBdr>
            <w:top w:val="none" w:sz="0" w:space="0" w:color="auto"/>
            <w:left w:val="none" w:sz="0" w:space="0" w:color="auto"/>
            <w:bottom w:val="none" w:sz="0" w:space="0" w:color="auto"/>
            <w:right w:val="none" w:sz="0" w:space="0" w:color="auto"/>
          </w:divBdr>
        </w:div>
        <w:div w:id="1428888356">
          <w:marLeft w:val="0"/>
          <w:marRight w:val="0"/>
          <w:marTop w:val="0"/>
          <w:marBottom w:val="0"/>
          <w:divBdr>
            <w:top w:val="none" w:sz="0" w:space="0" w:color="auto"/>
            <w:left w:val="none" w:sz="0" w:space="0" w:color="auto"/>
            <w:bottom w:val="none" w:sz="0" w:space="0" w:color="auto"/>
            <w:right w:val="none" w:sz="0" w:space="0" w:color="auto"/>
          </w:divBdr>
        </w:div>
      </w:divsChild>
    </w:div>
    <w:div w:id="1259410636">
      <w:bodyDiv w:val="1"/>
      <w:marLeft w:val="0"/>
      <w:marRight w:val="0"/>
      <w:marTop w:val="0"/>
      <w:marBottom w:val="0"/>
      <w:divBdr>
        <w:top w:val="none" w:sz="0" w:space="0" w:color="auto"/>
        <w:left w:val="none" w:sz="0" w:space="0" w:color="auto"/>
        <w:bottom w:val="none" w:sz="0" w:space="0" w:color="auto"/>
        <w:right w:val="none" w:sz="0" w:space="0" w:color="auto"/>
      </w:divBdr>
      <w:divsChild>
        <w:div w:id="1077556772">
          <w:marLeft w:val="0"/>
          <w:marRight w:val="0"/>
          <w:marTop w:val="0"/>
          <w:marBottom w:val="0"/>
          <w:divBdr>
            <w:top w:val="none" w:sz="0" w:space="0" w:color="auto"/>
            <w:left w:val="none" w:sz="0" w:space="0" w:color="auto"/>
            <w:bottom w:val="none" w:sz="0" w:space="0" w:color="auto"/>
            <w:right w:val="none" w:sz="0" w:space="0" w:color="auto"/>
          </w:divBdr>
        </w:div>
        <w:div w:id="648942128">
          <w:marLeft w:val="0"/>
          <w:marRight w:val="0"/>
          <w:marTop w:val="0"/>
          <w:marBottom w:val="0"/>
          <w:divBdr>
            <w:top w:val="none" w:sz="0" w:space="0" w:color="auto"/>
            <w:left w:val="none" w:sz="0" w:space="0" w:color="auto"/>
            <w:bottom w:val="none" w:sz="0" w:space="0" w:color="auto"/>
            <w:right w:val="none" w:sz="0" w:space="0" w:color="auto"/>
          </w:divBdr>
        </w:div>
        <w:div w:id="1079448462">
          <w:marLeft w:val="0"/>
          <w:marRight w:val="0"/>
          <w:marTop w:val="0"/>
          <w:marBottom w:val="0"/>
          <w:divBdr>
            <w:top w:val="none" w:sz="0" w:space="0" w:color="auto"/>
            <w:left w:val="none" w:sz="0" w:space="0" w:color="auto"/>
            <w:bottom w:val="none" w:sz="0" w:space="0" w:color="auto"/>
            <w:right w:val="none" w:sz="0" w:space="0" w:color="auto"/>
          </w:divBdr>
        </w:div>
        <w:div w:id="174997559">
          <w:marLeft w:val="0"/>
          <w:marRight w:val="0"/>
          <w:marTop w:val="0"/>
          <w:marBottom w:val="0"/>
          <w:divBdr>
            <w:top w:val="none" w:sz="0" w:space="0" w:color="auto"/>
            <w:left w:val="none" w:sz="0" w:space="0" w:color="auto"/>
            <w:bottom w:val="none" w:sz="0" w:space="0" w:color="auto"/>
            <w:right w:val="none" w:sz="0" w:space="0" w:color="auto"/>
          </w:divBdr>
        </w:div>
        <w:div w:id="727843742">
          <w:marLeft w:val="0"/>
          <w:marRight w:val="0"/>
          <w:marTop w:val="0"/>
          <w:marBottom w:val="0"/>
          <w:divBdr>
            <w:top w:val="none" w:sz="0" w:space="0" w:color="auto"/>
            <w:left w:val="none" w:sz="0" w:space="0" w:color="auto"/>
            <w:bottom w:val="none" w:sz="0" w:space="0" w:color="auto"/>
            <w:right w:val="none" w:sz="0" w:space="0" w:color="auto"/>
          </w:divBdr>
        </w:div>
      </w:divsChild>
    </w:div>
    <w:div w:id="1401320801">
      <w:bodyDiv w:val="1"/>
      <w:marLeft w:val="0"/>
      <w:marRight w:val="0"/>
      <w:marTop w:val="0"/>
      <w:marBottom w:val="0"/>
      <w:divBdr>
        <w:top w:val="none" w:sz="0" w:space="0" w:color="auto"/>
        <w:left w:val="none" w:sz="0" w:space="0" w:color="auto"/>
        <w:bottom w:val="none" w:sz="0" w:space="0" w:color="auto"/>
        <w:right w:val="none" w:sz="0" w:space="0" w:color="auto"/>
      </w:divBdr>
      <w:divsChild>
        <w:div w:id="1694184831">
          <w:marLeft w:val="2475"/>
          <w:marRight w:val="0"/>
          <w:marTop w:val="0"/>
          <w:marBottom w:val="0"/>
          <w:divBdr>
            <w:top w:val="none" w:sz="0" w:space="0" w:color="auto"/>
            <w:left w:val="single" w:sz="24" w:space="0" w:color="FFFFFF"/>
            <w:bottom w:val="none" w:sz="0" w:space="0" w:color="auto"/>
            <w:right w:val="none" w:sz="0" w:space="0" w:color="auto"/>
          </w:divBdr>
          <w:divsChild>
            <w:div w:id="1381511153">
              <w:marLeft w:val="0"/>
              <w:marRight w:val="0"/>
              <w:marTop w:val="0"/>
              <w:marBottom w:val="0"/>
              <w:divBdr>
                <w:top w:val="none" w:sz="0" w:space="0" w:color="auto"/>
                <w:left w:val="none" w:sz="0" w:space="0" w:color="auto"/>
                <w:bottom w:val="none" w:sz="0" w:space="0" w:color="auto"/>
                <w:right w:val="none" w:sz="0" w:space="0" w:color="auto"/>
              </w:divBdr>
            </w:div>
            <w:div w:id="1036466330">
              <w:marLeft w:val="0"/>
              <w:marRight w:val="0"/>
              <w:marTop w:val="0"/>
              <w:marBottom w:val="0"/>
              <w:divBdr>
                <w:top w:val="none" w:sz="0" w:space="0" w:color="auto"/>
                <w:left w:val="none" w:sz="0" w:space="0" w:color="auto"/>
                <w:bottom w:val="none" w:sz="0" w:space="0" w:color="auto"/>
                <w:right w:val="none" w:sz="0" w:space="0" w:color="auto"/>
              </w:divBdr>
            </w:div>
            <w:div w:id="1632055003">
              <w:marLeft w:val="0"/>
              <w:marRight w:val="0"/>
              <w:marTop w:val="0"/>
              <w:marBottom w:val="0"/>
              <w:divBdr>
                <w:top w:val="none" w:sz="0" w:space="0" w:color="auto"/>
                <w:left w:val="none" w:sz="0" w:space="0" w:color="auto"/>
                <w:bottom w:val="none" w:sz="0" w:space="0" w:color="auto"/>
                <w:right w:val="none" w:sz="0" w:space="0" w:color="auto"/>
              </w:divBdr>
            </w:div>
            <w:div w:id="527257542">
              <w:marLeft w:val="300"/>
              <w:marRight w:val="0"/>
              <w:marTop w:val="300"/>
              <w:marBottom w:val="0"/>
              <w:divBdr>
                <w:top w:val="none" w:sz="0" w:space="0" w:color="auto"/>
                <w:left w:val="none" w:sz="0" w:space="0" w:color="auto"/>
                <w:bottom w:val="none" w:sz="0" w:space="0" w:color="auto"/>
                <w:right w:val="none" w:sz="0" w:space="0" w:color="auto"/>
              </w:divBdr>
            </w:div>
            <w:div w:id="518467377">
              <w:marLeft w:val="300"/>
              <w:marRight w:val="0"/>
              <w:marTop w:val="300"/>
              <w:marBottom w:val="0"/>
              <w:divBdr>
                <w:top w:val="none" w:sz="0" w:space="0" w:color="auto"/>
                <w:left w:val="none" w:sz="0" w:space="0" w:color="auto"/>
                <w:bottom w:val="none" w:sz="0" w:space="0" w:color="auto"/>
                <w:right w:val="none" w:sz="0" w:space="0" w:color="auto"/>
              </w:divBdr>
              <w:divsChild>
                <w:div w:id="162010711">
                  <w:marLeft w:val="0"/>
                  <w:marRight w:val="0"/>
                  <w:marTop w:val="0"/>
                  <w:marBottom w:val="0"/>
                  <w:divBdr>
                    <w:top w:val="none" w:sz="0" w:space="0" w:color="auto"/>
                    <w:left w:val="none" w:sz="0" w:space="0" w:color="auto"/>
                    <w:bottom w:val="none" w:sz="0" w:space="0" w:color="auto"/>
                    <w:right w:val="none" w:sz="0" w:space="0" w:color="auto"/>
                  </w:divBdr>
                </w:div>
              </w:divsChild>
            </w:div>
            <w:div w:id="1140074485">
              <w:marLeft w:val="0"/>
              <w:marRight w:val="0"/>
              <w:marTop w:val="0"/>
              <w:marBottom w:val="0"/>
              <w:divBdr>
                <w:top w:val="none" w:sz="0" w:space="0" w:color="auto"/>
                <w:left w:val="none" w:sz="0" w:space="0" w:color="auto"/>
                <w:bottom w:val="none" w:sz="0" w:space="0" w:color="auto"/>
                <w:right w:val="none" w:sz="0" w:space="0" w:color="auto"/>
              </w:divBdr>
              <w:divsChild>
                <w:div w:id="883760888">
                  <w:marLeft w:val="0"/>
                  <w:marRight w:val="0"/>
                  <w:marTop w:val="0"/>
                  <w:marBottom w:val="0"/>
                  <w:divBdr>
                    <w:top w:val="none" w:sz="0" w:space="0" w:color="auto"/>
                    <w:left w:val="none" w:sz="0" w:space="0" w:color="auto"/>
                    <w:bottom w:val="none" w:sz="0" w:space="0" w:color="auto"/>
                    <w:right w:val="none" w:sz="0" w:space="0" w:color="auto"/>
                  </w:divBdr>
                </w:div>
                <w:div w:id="1687290870">
                  <w:marLeft w:val="0"/>
                  <w:marRight w:val="0"/>
                  <w:marTop w:val="0"/>
                  <w:marBottom w:val="0"/>
                  <w:divBdr>
                    <w:top w:val="none" w:sz="0" w:space="0" w:color="auto"/>
                    <w:left w:val="none" w:sz="0" w:space="0" w:color="auto"/>
                    <w:bottom w:val="none" w:sz="0" w:space="0" w:color="auto"/>
                    <w:right w:val="none" w:sz="0" w:space="0" w:color="auto"/>
                  </w:divBdr>
                </w:div>
                <w:div w:id="1855921475">
                  <w:marLeft w:val="0"/>
                  <w:marRight w:val="0"/>
                  <w:marTop w:val="0"/>
                  <w:marBottom w:val="0"/>
                  <w:divBdr>
                    <w:top w:val="none" w:sz="0" w:space="0" w:color="auto"/>
                    <w:left w:val="none" w:sz="0" w:space="0" w:color="auto"/>
                    <w:bottom w:val="none" w:sz="0" w:space="0" w:color="auto"/>
                    <w:right w:val="none" w:sz="0" w:space="0" w:color="auto"/>
                  </w:divBdr>
                </w:div>
                <w:div w:id="475727006">
                  <w:marLeft w:val="0"/>
                  <w:marRight w:val="0"/>
                  <w:marTop w:val="0"/>
                  <w:marBottom w:val="0"/>
                  <w:divBdr>
                    <w:top w:val="none" w:sz="0" w:space="0" w:color="auto"/>
                    <w:left w:val="none" w:sz="0" w:space="0" w:color="auto"/>
                    <w:bottom w:val="none" w:sz="0" w:space="0" w:color="auto"/>
                    <w:right w:val="none" w:sz="0" w:space="0" w:color="auto"/>
                  </w:divBdr>
                </w:div>
                <w:div w:id="428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5545">
      <w:bodyDiv w:val="1"/>
      <w:marLeft w:val="0"/>
      <w:marRight w:val="0"/>
      <w:marTop w:val="0"/>
      <w:marBottom w:val="0"/>
      <w:divBdr>
        <w:top w:val="none" w:sz="0" w:space="0" w:color="auto"/>
        <w:left w:val="none" w:sz="0" w:space="0" w:color="auto"/>
        <w:bottom w:val="none" w:sz="0" w:space="0" w:color="auto"/>
        <w:right w:val="none" w:sz="0" w:space="0" w:color="auto"/>
      </w:divBdr>
      <w:divsChild>
        <w:div w:id="1399863297">
          <w:marLeft w:val="0"/>
          <w:marRight w:val="0"/>
          <w:marTop w:val="0"/>
          <w:marBottom w:val="60"/>
          <w:divBdr>
            <w:top w:val="none" w:sz="0" w:space="0" w:color="auto"/>
            <w:left w:val="none" w:sz="0" w:space="0" w:color="auto"/>
            <w:bottom w:val="none" w:sz="0" w:space="0" w:color="auto"/>
            <w:right w:val="none" w:sz="0" w:space="0" w:color="auto"/>
          </w:divBdr>
        </w:div>
        <w:div w:id="214778269">
          <w:marLeft w:val="0"/>
          <w:marRight w:val="0"/>
          <w:marTop w:val="0"/>
          <w:marBottom w:val="0"/>
          <w:divBdr>
            <w:top w:val="none" w:sz="0" w:space="0" w:color="auto"/>
            <w:left w:val="none" w:sz="0" w:space="0" w:color="auto"/>
            <w:bottom w:val="none" w:sz="0" w:space="0" w:color="auto"/>
            <w:right w:val="none" w:sz="0" w:space="0" w:color="auto"/>
          </w:divBdr>
        </w:div>
        <w:div w:id="393234880">
          <w:marLeft w:val="524"/>
          <w:marRight w:val="524"/>
          <w:marTop w:val="0"/>
          <w:marBottom w:val="0"/>
          <w:divBdr>
            <w:top w:val="none" w:sz="0" w:space="0" w:color="auto"/>
            <w:left w:val="none" w:sz="0" w:space="0" w:color="auto"/>
            <w:bottom w:val="none" w:sz="0" w:space="0" w:color="auto"/>
            <w:right w:val="none" w:sz="0" w:space="0" w:color="auto"/>
          </w:divBdr>
          <w:divsChild>
            <w:div w:id="1450124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041353">
      <w:bodyDiv w:val="1"/>
      <w:marLeft w:val="0"/>
      <w:marRight w:val="0"/>
      <w:marTop w:val="0"/>
      <w:marBottom w:val="0"/>
      <w:divBdr>
        <w:top w:val="none" w:sz="0" w:space="0" w:color="auto"/>
        <w:left w:val="none" w:sz="0" w:space="0" w:color="auto"/>
        <w:bottom w:val="none" w:sz="0" w:space="0" w:color="auto"/>
        <w:right w:val="none" w:sz="0" w:space="0" w:color="auto"/>
      </w:divBdr>
      <w:divsChild>
        <w:div w:id="86312538">
          <w:marLeft w:val="0"/>
          <w:marRight w:val="0"/>
          <w:marTop w:val="0"/>
          <w:marBottom w:val="900"/>
          <w:divBdr>
            <w:top w:val="none" w:sz="0" w:space="0" w:color="auto"/>
            <w:left w:val="none" w:sz="0" w:space="0" w:color="auto"/>
            <w:bottom w:val="none" w:sz="0" w:space="0" w:color="auto"/>
            <w:right w:val="none" w:sz="0" w:space="0" w:color="auto"/>
          </w:divBdr>
        </w:div>
        <w:div w:id="1596785156">
          <w:marLeft w:val="524"/>
          <w:marRight w:val="524"/>
          <w:marTop w:val="0"/>
          <w:marBottom w:val="0"/>
          <w:divBdr>
            <w:top w:val="none" w:sz="0" w:space="0" w:color="auto"/>
            <w:left w:val="none" w:sz="0" w:space="0" w:color="auto"/>
            <w:bottom w:val="none" w:sz="0" w:space="0" w:color="auto"/>
            <w:right w:val="none" w:sz="0" w:space="0" w:color="auto"/>
          </w:divBdr>
          <w:divsChild>
            <w:div w:id="1962374551">
              <w:marLeft w:val="0"/>
              <w:marRight w:val="0"/>
              <w:marTop w:val="0"/>
              <w:marBottom w:val="0"/>
              <w:divBdr>
                <w:top w:val="none" w:sz="0" w:space="0" w:color="auto"/>
                <w:left w:val="none" w:sz="0" w:space="0" w:color="auto"/>
                <w:bottom w:val="none" w:sz="0" w:space="0" w:color="auto"/>
                <w:right w:val="none" w:sz="0" w:space="0" w:color="auto"/>
              </w:divBdr>
            </w:div>
            <w:div w:id="11110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image" Target="media/image29.png"/><Relationship Id="rId21" Type="http://schemas.openxmlformats.org/officeDocument/2006/relationships/hyperlink" Target="https://www.atmj-g.com/company/group/ais.html" TargetMode="External"/><Relationship Id="rId42" Type="http://schemas.openxmlformats.org/officeDocument/2006/relationships/hyperlink" Target="https://www.atmj-g.com/service/consulting/index.html" TargetMode="External"/><Relationship Id="rId47" Type="http://schemas.openxmlformats.org/officeDocument/2006/relationships/hyperlink" Target="https://www.atmj-g.com/service/consulting/index.html" TargetMode="External"/><Relationship Id="rId63" Type="http://schemas.openxmlformats.org/officeDocument/2006/relationships/hyperlink" Target="https://www.atmj-g.com/service/branch/index.html" TargetMode="External"/><Relationship Id="rId68" Type="http://schemas.openxmlformats.org/officeDocument/2006/relationships/hyperlink" Target="https://www.atmj-g.com/service/outsourcing/apply.html" TargetMode="External"/><Relationship Id="rId84" Type="http://schemas.openxmlformats.org/officeDocument/2006/relationships/image" Target="media/image19.png"/><Relationship Id="rId89" Type="http://schemas.openxmlformats.org/officeDocument/2006/relationships/hyperlink" Target="https://www.atmj-g.com/service/consulting/index.html" TargetMode="External"/><Relationship Id="rId112" Type="http://schemas.openxmlformats.org/officeDocument/2006/relationships/hyperlink" Target="https://www.atmj-g.com/company/idea.html" TargetMode="External"/><Relationship Id="rId16" Type="http://schemas.openxmlformats.org/officeDocument/2006/relationships/image" Target="media/image2.jpeg"/><Relationship Id="rId107" Type="http://schemas.openxmlformats.org/officeDocument/2006/relationships/hyperlink" Target="https://www.atmj-g.com/company/group/ahs" TargetMode="External"/><Relationship Id="rId11" Type="http://schemas.openxmlformats.org/officeDocument/2006/relationships/hyperlink" Target="https://www.atmj-g.com/news/" TargetMode="External"/><Relationship Id="rId32" Type="http://schemas.openxmlformats.org/officeDocument/2006/relationships/image" Target="media/image12.png"/><Relationship Id="rId37" Type="http://schemas.openxmlformats.org/officeDocument/2006/relationships/hyperlink" Target="https://www.atmj-g.com/service/outsourcing/other.html" TargetMode="External"/><Relationship Id="rId53" Type="http://schemas.openxmlformats.org/officeDocument/2006/relationships/hyperlink" Target="https://www.atmj-g.com/service/system/web_atm.html" TargetMode="External"/><Relationship Id="rId58" Type="http://schemas.openxmlformats.org/officeDocument/2006/relationships/image" Target="media/image15.png"/><Relationship Id="rId74" Type="http://schemas.openxmlformats.org/officeDocument/2006/relationships/hyperlink" Target="https://www.atmj-g.com/service/consulting/mystery_research.html" TargetMode="External"/><Relationship Id="rId79" Type="http://schemas.openxmlformats.org/officeDocument/2006/relationships/hyperlink" Target="https://www.atmj-g.com/service/humanresources/coaching.html" TargetMode="External"/><Relationship Id="rId102" Type="http://schemas.openxmlformats.org/officeDocument/2006/relationships/hyperlink" Target="https://www.atmj-g.com/kreimedia/disp/121.pdf" TargetMode="External"/><Relationship Id="rId123" Type="http://schemas.openxmlformats.org/officeDocument/2006/relationships/hyperlink" Target="https://goo.gl/maps/ET19s" TargetMode="External"/><Relationship Id="rId5" Type="http://schemas.openxmlformats.org/officeDocument/2006/relationships/webSettings" Target="webSettings.xml"/><Relationship Id="rId90" Type="http://schemas.openxmlformats.org/officeDocument/2006/relationships/hyperlink" Target="https://www.atmj-g.com/service/system/index.html" TargetMode="External"/><Relationship Id="rId95" Type="http://schemas.openxmlformats.org/officeDocument/2006/relationships/hyperlink" Target="https://www.atmj-g.com/kreimedia/disp/345.pdf" TargetMode="External"/><Relationship Id="rId19" Type="http://schemas.openxmlformats.org/officeDocument/2006/relationships/hyperlink" Target="https://www.atmj-g.com/company/group/ahs.html" TargetMode="External"/><Relationship Id="rId14" Type="http://schemas.openxmlformats.org/officeDocument/2006/relationships/hyperlink" Target="https://www.atmj-g.com/eng/company/"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atmj-g.com/service/outsourcing/apply.html" TargetMode="External"/><Relationship Id="rId43" Type="http://schemas.openxmlformats.org/officeDocument/2006/relationships/image" Target="media/image13.png"/><Relationship Id="rId48" Type="http://schemas.openxmlformats.org/officeDocument/2006/relationships/hyperlink" Target="https://www.atmj-g.com/service/consulting/index.html" TargetMode="External"/><Relationship Id="rId56" Type="http://schemas.openxmlformats.org/officeDocument/2006/relationships/hyperlink" Target="https://www.atmj-g.com/service/system/index.html" TargetMode="External"/><Relationship Id="rId64" Type="http://schemas.openxmlformats.org/officeDocument/2006/relationships/image" Target="media/image16.png"/><Relationship Id="rId69" Type="http://schemas.openxmlformats.org/officeDocument/2006/relationships/hyperlink" Target="https://www.atmj-g.com/service/outsourcing/total_outsourcing.html" TargetMode="External"/><Relationship Id="rId77" Type="http://schemas.openxmlformats.org/officeDocument/2006/relationships/hyperlink" Target="https://www.atmj-g.com/service/system/charge.html" TargetMode="External"/><Relationship Id="rId100" Type="http://schemas.openxmlformats.org/officeDocument/2006/relationships/hyperlink" Target="https://www.atmj-g.com/kreimedia/disp/233.pdf" TargetMode="External"/><Relationship Id="rId105" Type="http://schemas.openxmlformats.org/officeDocument/2006/relationships/image" Target="media/image23.jpeg"/><Relationship Id="rId113" Type="http://schemas.openxmlformats.org/officeDocument/2006/relationships/image" Target="media/image25.png"/><Relationship Id="rId118" Type="http://schemas.openxmlformats.org/officeDocument/2006/relationships/image" Target="media/image30.png"/><Relationship Id="rId126" Type="http://schemas.openxmlformats.org/officeDocument/2006/relationships/fontTable" Target="fontTable.xml"/><Relationship Id="rId8" Type="http://schemas.openxmlformats.org/officeDocument/2006/relationships/hyperlink" Target="https://www.atmj-g.com/service/" TargetMode="External"/><Relationship Id="rId51" Type="http://schemas.openxmlformats.org/officeDocument/2006/relationships/hyperlink" Target="https://www.atmj-g.com/service/system/index.html" TargetMode="External"/><Relationship Id="rId72" Type="http://schemas.openxmlformats.org/officeDocument/2006/relationships/hyperlink" Target="https://www.atmj-g.com/service/outsourcing/callcenter.html" TargetMode="External"/><Relationship Id="rId80" Type="http://schemas.openxmlformats.org/officeDocument/2006/relationships/image" Target="media/image17.png"/><Relationship Id="rId85" Type="http://schemas.openxmlformats.org/officeDocument/2006/relationships/hyperlink" Target="https://www.atmj-g.com/case/case3.html" TargetMode="External"/><Relationship Id="rId93" Type="http://schemas.openxmlformats.org/officeDocument/2006/relationships/image" Target="media/image21.jpeg"/><Relationship Id="rId98" Type="http://schemas.openxmlformats.org/officeDocument/2006/relationships/hyperlink" Target="https://www.atmj-g.com/kreimedia/disp/286.pdf" TargetMode="External"/><Relationship Id="rId121" Type="http://schemas.openxmlformats.org/officeDocument/2006/relationships/hyperlink" Target="https://goo.gl/maps/6gZBs" TargetMode="External"/><Relationship Id="rId3" Type="http://schemas.microsoft.com/office/2007/relationships/stylesWithEffects" Target="stylesWithEffects.xml"/><Relationship Id="rId12" Type="http://schemas.openxmlformats.org/officeDocument/2006/relationships/hyperlink" Target="https://www.atmj-g.com/contact/" TargetMode="External"/><Relationship Id="rId17" Type="http://schemas.openxmlformats.org/officeDocument/2006/relationships/hyperlink" Target="https://www.atmj-g.com/company/atmj.html" TargetMode="External"/><Relationship Id="rId25" Type="http://schemas.openxmlformats.org/officeDocument/2006/relationships/hyperlink" Target="https://www.atmj-g.com/index.html" TargetMode="External"/><Relationship Id="rId33" Type="http://schemas.openxmlformats.org/officeDocument/2006/relationships/hyperlink" Target="https://www.atmj-g.com/service/outsourcing/index.html" TargetMode="External"/><Relationship Id="rId38" Type="http://schemas.openxmlformats.org/officeDocument/2006/relationships/hyperlink" Target="https://www.atmj-g.com/service/outsourcing/index.html" TargetMode="External"/><Relationship Id="rId46" Type="http://schemas.openxmlformats.org/officeDocument/2006/relationships/hyperlink" Target="https://www.atmj-g.com/service/consulting/mystery_research.html" TargetMode="External"/><Relationship Id="rId59" Type="http://schemas.openxmlformats.org/officeDocument/2006/relationships/hyperlink" Target="https://www.atmj-g.com/service/humanresources/index.html" TargetMode="External"/><Relationship Id="rId67" Type="http://schemas.openxmlformats.org/officeDocument/2006/relationships/hyperlink" Target="https://www.atmj-g.com/service/outsourcing/remote_monitoring.html" TargetMode="External"/><Relationship Id="rId103" Type="http://schemas.openxmlformats.org/officeDocument/2006/relationships/hyperlink" Target="https://www.atmj-g.com/kreimedia/disp/121.pdf" TargetMode="External"/><Relationship Id="rId108" Type="http://schemas.openxmlformats.org/officeDocument/2006/relationships/hyperlink" Target="https://www.atmj-g.com/company/group/abs" TargetMode="External"/><Relationship Id="rId116" Type="http://schemas.openxmlformats.org/officeDocument/2006/relationships/image" Target="media/image28.png"/><Relationship Id="rId124" Type="http://schemas.openxmlformats.org/officeDocument/2006/relationships/hyperlink" Target="https://goo.gl/maps/1p7T3" TargetMode="External"/><Relationship Id="rId20" Type="http://schemas.openxmlformats.org/officeDocument/2006/relationships/image" Target="media/image4.png"/><Relationship Id="rId41" Type="http://schemas.openxmlformats.org/officeDocument/2006/relationships/hyperlink" Target="https://www.atmj-g.com/service/outsourcing/index.html" TargetMode="External"/><Relationship Id="rId54" Type="http://schemas.openxmlformats.org/officeDocument/2006/relationships/hyperlink" Target="https://www.atmj-g.com/service/system/charge.html" TargetMode="External"/><Relationship Id="rId62" Type="http://schemas.openxmlformats.org/officeDocument/2006/relationships/hyperlink" Target="https://www.atmj-g.com/service/humanresources/index.html" TargetMode="External"/><Relationship Id="rId70" Type="http://schemas.openxmlformats.org/officeDocument/2006/relationships/hyperlink" Target="https://www.atmj-g.com/service/outsourcing/other.html" TargetMode="External"/><Relationship Id="rId75" Type="http://schemas.openxmlformats.org/officeDocument/2006/relationships/hyperlink" Target="https://www.atmj-g.com/service/system/gaia.html" TargetMode="External"/><Relationship Id="rId83" Type="http://schemas.openxmlformats.org/officeDocument/2006/relationships/hyperlink" Target="http://www.aeonbank.co.jp/" TargetMode="External"/><Relationship Id="rId88" Type="http://schemas.openxmlformats.org/officeDocument/2006/relationships/hyperlink" Target="https://www.atmj-g.com/service/outsourcing/" TargetMode="External"/><Relationship Id="rId91" Type="http://schemas.openxmlformats.org/officeDocument/2006/relationships/hyperlink" Target="https://www.atmj-g.com/service/humanresources/index.html" TargetMode="External"/><Relationship Id="rId96" Type="http://schemas.openxmlformats.org/officeDocument/2006/relationships/image" Target="media/image22.png"/><Relationship Id="rId111" Type="http://schemas.openxmlformats.org/officeDocument/2006/relationships/hyperlink" Target="https://www.atmj-g.com/company/index.html" TargetMode="External"/><Relationship Id="rId1" Type="http://schemas.openxmlformats.org/officeDocument/2006/relationships/numbering" Target="numbering.xml"/><Relationship Id="rId6" Type="http://schemas.openxmlformats.org/officeDocument/2006/relationships/hyperlink" Target="https://www.atmj-g.com/index.html" TargetMode="External"/><Relationship Id="rId15" Type="http://schemas.openxmlformats.org/officeDocument/2006/relationships/hyperlink" Target="https://www.atmj-g.com/chi/company/" TargetMode="External"/><Relationship Id="rId23" Type="http://schemas.openxmlformats.org/officeDocument/2006/relationships/hyperlink" Target="https://www.atmj-g.com/company/group/abs.html" TargetMode="External"/><Relationship Id="rId28" Type="http://schemas.openxmlformats.org/officeDocument/2006/relationships/image" Target="media/image9.png"/><Relationship Id="rId36" Type="http://schemas.openxmlformats.org/officeDocument/2006/relationships/hyperlink" Target="https://www.atmj-g.com/service/outsourcing/total_outsourcing.html" TargetMode="External"/><Relationship Id="rId49" Type="http://schemas.openxmlformats.org/officeDocument/2006/relationships/hyperlink" Target="https://www.atmj-g.com/service/system/index.html" TargetMode="External"/><Relationship Id="rId57" Type="http://schemas.openxmlformats.org/officeDocument/2006/relationships/hyperlink" Target="https://www.atmj-g.com/service/humanresources/index.html" TargetMode="External"/><Relationship Id="rId106" Type="http://schemas.openxmlformats.org/officeDocument/2006/relationships/image" Target="media/image24.jpeg"/><Relationship Id="rId114" Type="http://schemas.openxmlformats.org/officeDocument/2006/relationships/image" Target="media/image26.png"/><Relationship Id="rId119" Type="http://schemas.openxmlformats.org/officeDocument/2006/relationships/image" Target="media/image31.png"/><Relationship Id="rId127" Type="http://schemas.openxmlformats.org/officeDocument/2006/relationships/theme" Target="theme/theme1.xml"/><Relationship Id="rId10" Type="http://schemas.openxmlformats.org/officeDocument/2006/relationships/hyperlink" Target="https://www.atmj-g.com/recruit/" TargetMode="External"/><Relationship Id="rId31" Type="http://schemas.openxmlformats.org/officeDocument/2006/relationships/hyperlink" Target="https://www.atmj-g.com/service/outsourcing/index.html" TargetMode="External"/><Relationship Id="rId44" Type="http://schemas.openxmlformats.org/officeDocument/2006/relationships/hyperlink" Target="https://www.atmj-g.com/service/consulting/index.html" TargetMode="External"/><Relationship Id="rId52" Type="http://schemas.openxmlformats.org/officeDocument/2006/relationships/hyperlink" Target="https://www.atmj-g.com/service/system/gaia.html" TargetMode="External"/><Relationship Id="rId60" Type="http://schemas.openxmlformats.org/officeDocument/2006/relationships/hyperlink" Target="https://www.atmj-g.com/service/humanresources/manners.html" TargetMode="External"/><Relationship Id="rId65" Type="http://schemas.openxmlformats.org/officeDocument/2006/relationships/hyperlink" Target="https://www.atmj-g.com/service/branch/index.html" TargetMode="External"/><Relationship Id="rId73" Type="http://schemas.openxmlformats.org/officeDocument/2006/relationships/hyperlink" Target="https://www.atmj-g.com/service/consulting/consulting.html" TargetMode="External"/><Relationship Id="rId78" Type="http://schemas.openxmlformats.org/officeDocument/2006/relationships/hyperlink" Target="https://www.atmj-g.com/service/humanresources/manners.html" TargetMode="External"/><Relationship Id="rId81" Type="http://schemas.openxmlformats.org/officeDocument/2006/relationships/hyperlink" Target="https://www.atmj-g.com/service/system/web_atm.html" TargetMode="External"/><Relationship Id="rId86" Type="http://schemas.openxmlformats.org/officeDocument/2006/relationships/hyperlink" Target="https://www.atmj-g.com/case/case9.html" TargetMode="External"/><Relationship Id="rId94" Type="http://schemas.openxmlformats.org/officeDocument/2006/relationships/hyperlink" Target="https://www.atmj-g.com/company/atmj.html" TargetMode="External"/><Relationship Id="rId99" Type="http://schemas.openxmlformats.org/officeDocument/2006/relationships/hyperlink" Target="https://www.atmj-g.com/company/atmj.html" TargetMode="External"/><Relationship Id="rId101" Type="http://schemas.openxmlformats.org/officeDocument/2006/relationships/hyperlink" Target="https://www.atmj-g.com/kreimedia/disp/121.pdf" TargetMode="External"/><Relationship Id="rId122" Type="http://schemas.openxmlformats.org/officeDocument/2006/relationships/hyperlink" Target="https://goo.gl/maps/lKEUr" TargetMode="External"/><Relationship Id="rId4" Type="http://schemas.openxmlformats.org/officeDocument/2006/relationships/settings" Target="settings.xml"/><Relationship Id="rId9" Type="http://schemas.openxmlformats.org/officeDocument/2006/relationships/hyperlink" Target="https://www.atmj-g.com/company/" TargetMode="External"/><Relationship Id="rId13" Type="http://schemas.openxmlformats.org/officeDocument/2006/relationships/hyperlink" Target="https://www.atmj-g.com/index.html" TargetMode="External"/><Relationship Id="rId18" Type="http://schemas.openxmlformats.org/officeDocument/2006/relationships/image" Target="media/image3.png"/><Relationship Id="rId39" Type="http://schemas.openxmlformats.org/officeDocument/2006/relationships/hyperlink" Target="https://www.atmj-g.com/service/outsourcing/savings.html" TargetMode="External"/><Relationship Id="rId109" Type="http://schemas.openxmlformats.org/officeDocument/2006/relationships/hyperlink" Target="https://www.atmj-g.com/company/group/ais" TargetMode="External"/><Relationship Id="rId34" Type="http://schemas.openxmlformats.org/officeDocument/2006/relationships/hyperlink" Target="https://www.atmj-g.com/service/outsourcing/remote_monitoring.html" TargetMode="External"/><Relationship Id="rId50" Type="http://schemas.openxmlformats.org/officeDocument/2006/relationships/image" Target="media/image14.png"/><Relationship Id="rId55" Type="http://schemas.openxmlformats.org/officeDocument/2006/relationships/hyperlink" Target="https://www.atmj-g.com/service/system/index.html" TargetMode="External"/><Relationship Id="rId76" Type="http://schemas.openxmlformats.org/officeDocument/2006/relationships/hyperlink" Target="https://www.atmj-g.com/service/system/web_atm.html" TargetMode="External"/><Relationship Id="rId97" Type="http://schemas.openxmlformats.org/officeDocument/2006/relationships/hyperlink" Target="https://www.atmj-g.com/company/atmj.html" TargetMode="External"/><Relationship Id="rId104" Type="http://schemas.openxmlformats.org/officeDocument/2006/relationships/hyperlink" Target="https://www.atmj-g.com/company/pdffile/h25.pdf" TargetMode="External"/><Relationship Id="rId120" Type="http://schemas.openxmlformats.org/officeDocument/2006/relationships/image" Target="media/image32.png"/><Relationship Id="rId125"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hyperlink" Target="https://www.atmj-g.com/service/outsourcing/savings.html" TargetMode="External"/><Relationship Id="rId92" Type="http://schemas.openxmlformats.org/officeDocument/2006/relationships/hyperlink" Target="https://www.atmj-g.com/service/branch/index.html" TargetMode="External"/><Relationship Id="rId2" Type="http://schemas.openxmlformats.org/officeDocument/2006/relationships/styles" Target="styles.xml"/><Relationship Id="rId29" Type="http://schemas.openxmlformats.org/officeDocument/2006/relationships/image" Target="media/image10.png"/><Relationship Id="rId24" Type="http://schemas.openxmlformats.org/officeDocument/2006/relationships/image" Target="media/image6.png"/><Relationship Id="rId40" Type="http://schemas.openxmlformats.org/officeDocument/2006/relationships/hyperlink" Target="https://www.atmj-g.com/service/outsourcing/callcenter.html" TargetMode="External"/><Relationship Id="rId45" Type="http://schemas.openxmlformats.org/officeDocument/2006/relationships/hyperlink" Target="https://www.atmj-g.com/service/consulting/consulting.html" TargetMode="External"/><Relationship Id="rId66" Type="http://schemas.openxmlformats.org/officeDocument/2006/relationships/hyperlink" Target="https://www.atmj-g.com/case/" TargetMode="External"/><Relationship Id="rId87" Type="http://schemas.openxmlformats.org/officeDocument/2006/relationships/image" Target="media/image20.png"/><Relationship Id="rId110" Type="http://schemas.openxmlformats.org/officeDocument/2006/relationships/hyperlink" Target="https://www.atmj-g.com/index.html" TargetMode="External"/><Relationship Id="rId115" Type="http://schemas.openxmlformats.org/officeDocument/2006/relationships/image" Target="media/image27.png"/><Relationship Id="rId61" Type="http://schemas.openxmlformats.org/officeDocument/2006/relationships/hyperlink" Target="https://www.atmj-g.com/service/humanresources/coaching.html" TargetMode="External"/><Relationship Id="rId82"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1859</Words>
  <Characters>10598</Characters>
  <Application>Microsoft Office Word</Application>
  <DocSecurity>0</DocSecurity>
  <Lines>88</Lines>
  <Paragraphs>24</Paragraphs>
  <ScaleCrop>false</ScaleCrop>
  <HeadingPairs>
    <vt:vector size="4" baseType="variant">
      <vt:variant>
        <vt:lpstr>タイトル</vt:lpstr>
      </vt:variant>
      <vt:variant>
        <vt:i4>1</vt:i4>
      </vt:variant>
      <vt:variant>
        <vt:lpstr>見出し</vt:lpstr>
      </vt:variant>
      <vt:variant>
        <vt:i4>39</vt:i4>
      </vt:variant>
    </vt:vector>
  </HeadingPairs>
  <TitlesOfParts>
    <vt:vector size="40" baseType="lpstr">
      <vt:lpstr/>
      <vt:lpstr>/</vt:lpstr>
      <vt:lpstr>    アウトソーシングサービス</vt:lpstr>
      <vt:lpstr>        金融機関向けアウトソーシング</vt:lpstr>
      <vt:lpstr>        行政機関向けアウトソーシング</vt:lpstr>
      <vt:lpstr>        海外向けアウトソーシング</vt:lpstr>
      <vt:lpstr>    調査・コンサルティングサービス</vt:lpstr>
      <vt:lpstr>        調査・コンサルティングサービス</vt:lpstr>
      <vt:lpstr>        用度品管理コンサルティング</vt:lpstr>
      <vt:lpstr>        海外向け調査・コンサルティングサービス</vt:lpstr>
      <vt:lpstr>    システムソリューション</vt:lpstr>
      <vt:lpstr>        システムソリューション</vt:lpstr>
      <vt:lpstr>        ATM及び関連機器</vt:lpstr>
      <vt:lpstr>        その他ソフトウェア</vt:lpstr>
      <vt:lpstr>    人材ソリューション</vt:lpstr>
      <vt:lpstr>        教育・研修サービス</vt:lpstr>
      <vt:lpstr>        人材派遣サービス</vt:lpstr>
      <vt:lpstr>    事例紹介　イオン銀行様</vt:lpstr>
      <vt:lpstr>        System</vt:lpstr>
      <vt:lpstr>        /</vt:lpstr>
      <vt:lpstr>        導入事例の概要</vt:lpstr>
      <vt:lpstr>        サービス内容</vt:lpstr>
      <vt:lpstr>        サービス概要図</vt:lpstr>
      <vt:lpstr>        Company　Profile</vt:lpstr>
      <vt:lpstr>    @ATM®（マルチベンダATMシステム)</vt:lpstr>
      <vt:lpstr>        ソリューションの概要</vt:lpstr>
      <vt:lpstr>        ソリューションの特徴・導入効果</vt:lpstr>
      <vt:lpstr>        サービスのイメージ</vt:lpstr>
      <vt:lpstr>        事例紹介</vt:lpstr>
      <vt:lpstr>    メッセージ</vt:lpstr>
      <vt:lpstr>        各金融機関との固い信頼関係とオープンな企業風土</vt:lpstr>
      <vt:lpstr>        社会問題解決企業へ</vt:lpstr>
      <vt:lpstr>        新たなステップへ</vt:lpstr>
      <vt:lpstr>    会社概要</vt:lpstr>
      <vt:lpstr>        日本ATM株式会社</vt:lpstr>
      <vt:lpstr>        ATM監視台数（グループ全体）　　　111,559台（2018年9月末現在）</vt:lpstr>
      <vt:lpstr>        決算情報・業績ハイライト</vt:lpstr>
      <vt:lpstr>        日本ATMヒューマン・ソリューション株式会社</vt:lpstr>
      <vt:lpstr>        日本ATMビジネスサービス株式会社</vt:lpstr>
      <vt:lpstr>        安天信息服務（大連）有限公司</vt:lpstr>
    </vt:vector>
  </TitlesOfParts>
  <Company>TAIMS</Company>
  <LinksUpToDate>false</LinksUpToDate>
  <CharactersWithSpaces>12433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2018-11-13T07:18:00Z</dcterms:created>
  <dcterms:modified xsi:type="dcterms:W3CDTF">2018-11-13T07:42:00Z</dcterms:modified>
</cp:coreProperties>
</file>