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F80" w:rsidRPr="00B10F80" w:rsidRDefault="00B10F80" w:rsidP="00B10F80">
      <w:pPr>
        <w:widowControl/>
        <w:numPr>
          <w:ilvl w:val="0"/>
          <w:numId w:val="1"/>
        </w:numPr>
        <w:spacing w:line="0" w:lineRule="atLeast"/>
        <w:ind w:left="225"/>
        <w:jc w:val="left"/>
        <w:rPr>
          <w:rFonts w:ascii="Meiryo UI" w:eastAsia="Meiryo UI" w:hAnsi="Meiryo UI" w:cs="Meiryo UI"/>
          <w:color w:val="AAAAAA"/>
          <w:kern w:val="0"/>
          <w:sz w:val="18"/>
          <w:szCs w:val="18"/>
        </w:rPr>
      </w:pPr>
      <w:hyperlink r:id="rId6" w:history="1">
        <w:r w:rsidRPr="00B10F80">
          <w:rPr>
            <w:rFonts w:ascii="Meiryo UI" w:eastAsia="Meiryo UI" w:hAnsi="Meiryo UI" w:cs="Meiryo UI"/>
            <w:color w:val="888888"/>
            <w:kern w:val="0"/>
            <w:sz w:val="18"/>
            <w:szCs w:val="18"/>
            <w:u w:val="single"/>
          </w:rPr>
          <w:t>世界の社窓から</w:t>
        </w:r>
      </w:hyperlink>
      <w:r w:rsidRPr="00B10F80">
        <w:rPr>
          <w:rFonts w:ascii="Meiryo UI" w:eastAsia="Meiryo UI" w:hAnsi="Meiryo UI" w:cs="Meiryo UI"/>
          <w:color w:val="AAAAAA"/>
          <w:kern w:val="0"/>
          <w:sz w:val="18"/>
          <w:szCs w:val="18"/>
        </w:rPr>
        <w:t> </w:t>
      </w:r>
    </w:p>
    <w:p w:rsidR="00B10F80" w:rsidRPr="00B10F80" w:rsidRDefault="00B10F80" w:rsidP="00B10F80">
      <w:pPr>
        <w:widowControl/>
        <w:numPr>
          <w:ilvl w:val="0"/>
          <w:numId w:val="1"/>
        </w:numPr>
        <w:spacing w:line="0" w:lineRule="atLeast"/>
        <w:ind w:left="225"/>
        <w:jc w:val="left"/>
        <w:rPr>
          <w:rFonts w:ascii="Meiryo UI" w:eastAsia="Meiryo UI" w:hAnsi="Meiryo UI" w:cs="Meiryo UI"/>
          <w:color w:val="AAAAAA"/>
          <w:kern w:val="0"/>
          <w:sz w:val="18"/>
          <w:szCs w:val="18"/>
        </w:rPr>
      </w:pPr>
      <w:r w:rsidRPr="00B10F80">
        <w:rPr>
          <w:rFonts w:ascii="Meiryo UI" w:eastAsia="Meiryo UI" w:hAnsi="Meiryo UI" w:cs="Meiryo UI"/>
          <w:color w:val="AAAAAA"/>
          <w:kern w:val="0"/>
          <w:sz w:val="18"/>
          <w:szCs w:val="18"/>
        </w:rPr>
        <w:t>データ活用時代に最もアツい職業「データサイエンティスト」になるには？必要なスキルセットをチェックしよう</w:t>
      </w:r>
    </w:p>
    <w:p w:rsidR="00B10F80" w:rsidRPr="00B10F80" w:rsidRDefault="00B10F80" w:rsidP="00B10F80">
      <w:pPr>
        <w:widowControl/>
        <w:shd w:val="clear" w:color="auto" w:fill="0068B7"/>
        <w:spacing w:line="0" w:lineRule="atLeast"/>
        <w:jc w:val="center"/>
        <w:rPr>
          <w:rFonts w:ascii="Meiryo UI" w:eastAsia="Meiryo UI" w:hAnsi="Meiryo UI" w:cs="Meiryo UI"/>
          <w:color w:val="F0F0F0"/>
          <w:kern w:val="0"/>
          <w:sz w:val="24"/>
          <w:szCs w:val="24"/>
        </w:rPr>
      </w:pPr>
      <w:r w:rsidRPr="00B10F80">
        <w:rPr>
          <w:rFonts w:ascii="Meiryo UI" w:eastAsia="Meiryo UI" w:hAnsi="Meiryo UI" w:cs="Meiryo UI"/>
          <w:color w:val="F0F0F0"/>
          <w:kern w:val="0"/>
          <w:sz w:val="24"/>
          <w:szCs w:val="24"/>
        </w:rPr>
        <w:t>2018</w:t>
      </w:r>
      <w:r w:rsidRPr="00B10F80">
        <w:rPr>
          <w:rFonts w:ascii="Meiryo UI" w:eastAsia="Meiryo UI" w:hAnsi="Meiryo UI" w:cs="Meiryo UI"/>
          <w:color w:val="F0F0F0"/>
          <w:kern w:val="0"/>
          <w:sz w:val="24"/>
          <w:szCs w:val="24"/>
        </w:rPr>
        <w:br/>
      </w:r>
      <w:r w:rsidRPr="00B10F80">
        <w:rPr>
          <w:rFonts w:ascii="Meiryo UI" w:eastAsia="Meiryo UI" w:hAnsi="Meiryo UI" w:cs="Meiryo UI"/>
          <w:color w:val="F0F0F0"/>
          <w:kern w:val="0"/>
          <w:sz w:val="30"/>
          <w:szCs w:val="30"/>
        </w:rPr>
        <w:t>08.06</w:t>
      </w:r>
    </w:p>
    <w:p w:rsidR="00B10F80" w:rsidRPr="00B10F80" w:rsidRDefault="00B10F80" w:rsidP="00B10F80">
      <w:pPr>
        <w:widowControl/>
        <w:spacing w:line="0" w:lineRule="atLeast"/>
        <w:jc w:val="left"/>
        <w:rPr>
          <w:rFonts w:ascii="Meiryo UI" w:eastAsia="Meiryo UI" w:hAnsi="Meiryo UI" w:cs="Meiryo UI"/>
          <w:kern w:val="0"/>
          <w:sz w:val="24"/>
          <w:szCs w:val="24"/>
        </w:rPr>
      </w:pPr>
      <w:r w:rsidRPr="00B10F80">
        <w:rPr>
          <w:rFonts w:ascii="Meiryo UI" w:eastAsia="Meiryo UI" w:hAnsi="Meiryo UI" w:cs="Meiryo UI"/>
          <w:noProof/>
          <w:kern w:val="0"/>
          <w:sz w:val="24"/>
          <w:szCs w:val="24"/>
        </w:rPr>
        <w:drawing>
          <wp:inline distT="0" distB="0" distL="0" distR="0" wp14:anchorId="2E7F5971" wp14:editId="669703E3">
            <wp:extent cx="5410200" cy="3070654"/>
            <wp:effectExtent l="0" t="0" r="0" b="0"/>
            <wp:docPr id="7" name="図 7" descr="https://www.vision-net.co.jp/morebiz/wp-content/uploads/2018/08/d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ision-net.co.jp/morebiz/wp-content/uploads/2018/08/ds-1-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0200" cy="3070654"/>
                    </a:xfrm>
                    <a:prstGeom prst="rect">
                      <a:avLst/>
                    </a:prstGeom>
                    <a:noFill/>
                    <a:ln>
                      <a:noFill/>
                    </a:ln>
                  </pic:spPr>
                </pic:pic>
              </a:graphicData>
            </a:graphic>
          </wp:inline>
        </w:drawing>
      </w:r>
    </w:p>
    <w:p w:rsidR="00B10F80" w:rsidRPr="00B10F80" w:rsidRDefault="00B10F80" w:rsidP="00B10F80">
      <w:pPr>
        <w:widowControl/>
        <w:spacing w:before="100" w:beforeAutospacing="1" w:after="150" w:line="0" w:lineRule="atLeast"/>
        <w:jc w:val="left"/>
        <w:outlineLvl w:val="1"/>
        <w:rPr>
          <w:rFonts w:ascii="Meiryo UI" w:eastAsia="Meiryo UI" w:hAnsi="Meiryo UI" w:cs="Meiryo UI"/>
          <w:b/>
          <w:bCs/>
          <w:color w:val="333333"/>
          <w:kern w:val="0"/>
          <w:sz w:val="34"/>
          <w:szCs w:val="34"/>
        </w:rPr>
      </w:pPr>
      <w:r w:rsidRPr="00B10F80">
        <w:rPr>
          <w:rFonts w:ascii="Meiryo UI" w:eastAsia="Meiryo UI" w:hAnsi="Meiryo UI" w:cs="Meiryo UI"/>
          <w:b/>
          <w:bCs/>
          <w:color w:val="333333"/>
          <w:kern w:val="0"/>
          <w:sz w:val="34"/>
          <w:szCs w:val="34"/>
        </w:rPr>
        <w:t>データ活用時代に最もアツい職業「データサイエンティスト」になるには？必要なスキルセットをチェックしよう</w:t>
      </w:r>
    </w:p>
    <w:p w:rsidR="00B10F80" w:rsidRPr="00B10F80" w:rsidRDefault="00B10F80" w:rsidP="00B10F80">
      <w:pPr>
        <w:widowControl/>
        <w:spacing w:line="0" w:lineRule="atLeast"/>
        <w:jc w:val="left"/>
        <w:rPr>
          <w:rFonts w:ascii="Meiryo UI" w:eastAsia="Meiryo UI" w:hAnsi="Meiryo UI" w:cs="Meiryo UI"/>
          <w:color w:val="505050"/>
          <w:kern w:val="0"/>
          <w:sz w:val="24"/>
          <w:szCs w:val="24"/>
        </w:rPr>
      </w:pPr>
      <w:hyperlink r:id="rId8" w:history="1">
        <w:r w:rsidRPr="00B10F80">
          <w:rPr>
            <w:rFonts w:ascii="Meiryo UI" w:eastAsia="Meiryo UI" w:hAnsi="Meiryo UI" w:cs="Meiryo UI"/>
            <w:color w:val="505050"/>
            <w:kern w:val="0"/>
            <w:sz w:val="24"/>
            <w:szCs w:val="24"/>
            <w:u w:val="single"/>
          </w:rPr>
          <w:t>西東 美智子</w:t>
        </w:r>
      </w:hyperlink>
    </w:p>
    <w:p w:rsidR="00B10F80" w:rsidRPr="00B10F80" w:rsidRDefault="00B10F80" w:rsidP="00B10F80">
      <w:pPr>
        <w:widowControl/>
        <w:spacing w:line="0" w:lineRule="atLeast"/>
        <w:jc w:val="left"/>
        <w:rPr>
          <w:rFonts w:ascii="Meiryo UI" w:eastAsia="Meiryo UI" w:hAnsi="Meiryo UI" w:cs="Meiryo UI"/>
          <w:color w:val="505050"/>
          <w:kern w:val="0"/>
          <w:sz w:val="24"/>
          <w:szCs w:val="24"/>
        </w:rPr>
      </w:pPr>
      <w:hyperlink r:id="rId9" w:history="1">
        <w:r w:rsidRPr="00B10F80">
          <w:rPr>
            <w:rFonts w:ascii="Meiryo UI" w:eastAsia="Meiryo UI" w:hAnsi="Meiryo UI" w:cs="Meiryo UI"/>
            <w:color w:val="505050"/>
            <w:kern w:val="0"/>
            <w:sz w:val="24"/>
            <w:szCs w:val="24"/>
            <w:u w:val="single"/>
          </w:rPr>
          <w:t>コラム</w:t>
        </w:r>
      </w:hyperlink>
      <w:r w:rsidRPr="00B10F80">
        <w:rPr>
          <w:rFonts w:ascii="Meiryo UI" w:eastAsia="Meiryo UI" w:hAnsi="Meiryo UI" w:cs="Meiryo UI"/>
          <w:color w:val="505050"/>
          <w:kern w:val="0"/>
          <w:sz w:val="24"/>
          <w:szCs w:val="24"/>
        </w:rPr>
        <w:t>, </w:t>
      </w:r>
      <w:hyperlink r:id="rId10" w:history="1">
        <w:r w:rsidRPr="00B10F80">
          <w:rPr>
            <w:rFonts w:ascii="Meiryo UI" w:eastAsia="Meiryo UI" w:hAnsi="Meiryo UI" w:cs="Meiryo UI"/>
            <w:color w:val="505050"/>
            <w:kern w:val="0"/>
            <w:sz w:val="24"/>
            <w:szCs w:val="24"/>
            <w:u w:val="single"/>
          </w:rPr>
          <w:t>マーケティング</w:t>
        </w:r>
      </w:hyperlink>
      <w:r w:rsidRPr="00B10F80">
        <w:rPr>
          <w:rFonts w:ascii="Meiryo UI" w:eastAsia="Meiryo UI" w:hAnsi="Meiryo UI" w:cs="Meiryo UI"/>
          <w:color w:val="505050"/>
          <w:kern w:val="0"/>
          <w:sz w:val="24"/>
          <w:szCs w:val="24"/>
        </w:rPr>
        <w:t>, </w:t>
      </w:r>
      <w:hyperlink r:id="rId11" w:history="1">
        <w:r w:rsidRPr="00B10F80">
          <w:rPr>
            <w:rFonts w:ascii="Meiryo UI" w:eastAsia="Meiryo UI" w:hAnsi="Meiryo UI" w:cs="Meiryo UI"/>
            <w:color w:val="505050"/>
            <w:kern w:val="0"/>
            <w:sz w:val="24"/>
            <w:szCs w:val="24"/>
            <w:u w:val="single"/>
          </w:rPr>
          <w:t>働き方</w:t>
        </w:r>
      </w:hyperlink>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noProof/>
          <w:color w:val="505050"/>
          <w:kern w:val="0"/>
          <w:sz w:val="24"/>
          <w:szCs w:val="24"/>
        </w:rPr>
        <w:drawing>
          <wp:inline distT="0" distB="0" distL="0" distR="0" wp14:anchorId="4A7D1260" wp14:editId="3B36D0D4">
            <wp:extent cx="114300" cy="161925"/>
            <wp:effectExtent l="0" t="0" r="0" b="9525"/>
            <wp:docPr id="6" name="図 6" descr="https://www.vision-net.co.jp/morebiz/wp-content/themes/focus_tcd030/images/documen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vision-net.co.jp/morebiz/wp-content/themes/focus_tcd030/images/document-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 cy="161925"/>
                    </a:xfrm>
                    <a:prstGeom prst="rect">
                      <a:avLst/>
                    </a:prstGeom>
                    <a:noFill/>
                    <a:ln>
                      <a:noFill/>
                    </a:ln>
                  </pic:spPr>
                </pic:pic>
              </a:graphicData>
            </a:graphic>
          </wp:inline>
        </w:drawing>
      </w:r>
      <w:hyperlink r:id="rId13" w:history="1">
        <w:r w:rsidRPr="00B10F80">
          <w:rPr>
            <w:rFonts w:ascii="Meiryo UI" w:eastAsia="Meiryo UI" w:hAnsi="Meiryo UI" w:cs="Meiryo UI"/>
            <w:color w:val="505050"/>
            <w:kern w:val="0"/>
            <w:sz w:val="24"/>
            <w:szCs w:val="24"/>
            <w:u w:val="single"/>
          </w:rPr>
          <w:t>世界の社窓から</w:t>
        </w:r>
      </w:hyperlink>
    </w:p>
    <w:p w:rsidR="00B10F80" w:rsidRPr="00B10F80" w:rsidRDefault="00B10F80" w:rsidP="00B10F80">
      <w:pPr>
        <w:widowControl/>
        <w:spacing w:line="0" w:lineRule="atLeast"/>
        <w:jc w:val="left"/>
        <w:textAlignment w:val="center"/>
        <w:rPr>
          <w:rFonts w:ascii="Meiryo UI" w:eastAsia="Meiryo UI" w:hAnsi="Meiryo UI" w:cs="Meiryo UI"/>
          <w:color w:val="505050"/>
          <w:kern w:val="0"/>
          <w:sz w:val="18"/>
          <w:szCs w:val="18"/>
        </w:rPr>
      </w:pPr>
      <w:r w:rsidRPr="00B10F80">
        <w:rPr>
          <w:rFonts w:ascii="Meiryo UI" w:eastAsia="Meiryo UI" w:hAnsi="Meiryo UI" w:cs="Meiryo UI"/>
          <w:b/>
          <w:bCs/>
          <w:color w:val="FFFFFF"/>
          <w:kern w:val="0"/>
          <w:sz w:val="17"/>
          <w:szCs w:val="17"/>
          <w:bdr w:val="single" w:sz="6" w:space="0" w:color="315096" w:frame="1"/>
          <w:shd w:val="clear" w:color="auto" w:fill="315096"/>
        </w:rPr>
        <w:t>シェア</w:t>
      </w:r>
      <w:r w:rsidRPr="00B10F80">
        <w:rPr>
          <w:rFonts w:ascii="Meiryo UI" w:eastAsia="Meiryo UI" w:hAnsi="Meiryo UI" w:cs="Meiryo UI"/>
          <w:color w:val="315096"/>
          <w:kern w:val="0"/>
          <w:sz w:val="15"/>
          <w:szCs w:val="15"/>
          <w:bdr w:val="single" w:sz="6" w:space="2" w:color="444444" w:frame="1"/>
          <w:shd w:val="clear" w:color="auto" w:fill="FFFFFF"/>
        </w:rPr>
        <w:t>0</w:t>
      </w:r>
    </w:p>
    <w:p w:rsidR="00B10F80" w:rsidRPr="00B10F80" w:rsidRDefault="00B10F80" w:rsidP="00B10F80">
      <w:pPr>
        <w:widowControl/>
        <w:spacing w:line="0" w:lineRule="atLeast"/>
        <w:jc w:val="left"/>
        <w:textAlignment w:val="center"/>
        <w:rPr>
          <w:rFonts w:ascii="Meiryo UI" w:eastAsia="Meiryo UI" w:hAnsi="Meiryo UI" w:cs="Meiryo UI"/>
          <w:color w:val="505050"/>
          <w:kern w:val="0"/>
          <w:sz w:val="24"/>
          <w:szCs w:val="24"/>
        </w:rPr>
      </w:pPr>
      <w:r w:rsidRPr="00B10F80">
        <w:rPr>
          <w:rFonts w:ascii="Meiryo UI" w:eastAsia="Meiryo UI" w:hAnsi="Meiryo UI" w:cs="Meiryo UI"/>
          <w:noProof/>
          <w:color w:val="337AB7"/>
          <w:kern w:val="0"/>
          <w:sz w:val="24"/>
          <w:szCs w:val="24"/>
        </w:rPr>
        <w:drawing>
          <wp:inline distT="0" distB="0" distL="0" distR="0" wp14:anchorId="40F63AB2" wp14:editId="413684CC">
            <wp:extent cx="781050" cy="190500"/>
            <wp:effectExtent l="0" t="0" r="0" b="0"/>
            <wp:docPr id="5" name="図 5" descr="https://omt.shinobi.jp/images/line_ninja_86x20.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mt.shinobi.jp/images/line_ninja_86x20.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1050" cy="190500"/>
                    </a:xfrm>
                    <a:prstGeom prst="rect">
                      <a:avLst/>
                    </a:prstGeom>
                    <a:noFill/>
                    <a:ln>
                      <a:noFill/>
                    </a:ln>
                  </pic:spPr>
                </pic:pic>
              </a:graphicData>
            </a:graphic>
          </wp:inline>
        </w:drawing>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近年、国内外の企業で需要が高まっている新しい職種「データサイエンティスト」。実際に日経TECHキャリアやDODAといった有名転職・求人情報サイトには、いずれも</w:t>
      </w:r>
      <w:r w:rsidRPr="00B10F80">
        <w:rPr>
          <w:rFonts w:ascii="Meiryo UI" w:eastAsia="Meiryo UI" w:hAnsi="Meiryo UI" w:cs="Meiryo UI"/>
          <w:b/>
          <w:bCs/>
          <w:color w:val="505050"/>
          <w:kern w:val="0"/>
          <w:sz w:val="24"/>
          <w:szCs w:val="24"/>
        </w:rPr>
        <w:t>約300件</w:t>
      </w:r>
      <w:r w:rsidRPr="00B10F80">
        <w:rPr>
          <w:rFonts w:ascii="Meiryo UI" w:eastAsia="Meiryo UI" w:hAnsi="Meiryo UI" w:cs="Meiryo UI"/>
          <w:color w:val="505050"/>
          <w:kern w:val="0"/>
          <w:sz w:val="24"/>
          <w:szCs w:val="24"/>
        </w:rPr>
        <w:t>（2018年8月3日現在）ものデータサイエンティストの求人が集まっています。</w:t>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データ分析を得意とする人のなかには</w:t>
      </w:r>
      <w:r w:rsidRPr="00B10F80">
        <w:rPr>
          <w:rFonts w:ascii="Meiryo UI" w:eastAsia="Meiryo UI" w:hAnsi="Meiryo UI" w:cs="Meiryo UI"/>
          <w:b/>
          <w:bCs/>
          <w:color w:val="505050"/>
          <w:kern w:val="0"/>
          <w:sz w:val="24"/>
          <w:szCs w:val="24"/>
        </w:rPr>
        <w:t>「データサイエンティストになってキャリアアップしたい！」</w:t>
      </w:r>
      <w:r w:rsidRPr="00B10F80">
        <w:rPr>
          <w:rFonts w:ascii="Meiryo UI" w:eastAsia="Meiryo UI" w:hAnsi="Meiryo UI" w:cs="Meiryo UI"/>
          <w:color w:val="505050"/>
          <w:kern w:val="0"/>
          <w:sz w:val="24"/>
          <w:szCs w:val="24"/>
        </w:rPr>
        <w:t>と考える人もいるかもしれません。今回は、そんなデータサイエンティストになるにはどのようなスキルセットが必要なのか、詳しく見ていきましょう。</w:t>
      </w:r>
    </w:p>
    <w:p w:rsidR="00B10F80" w:rsidRPr="00B10F80" w:rsidRDefault="00B10F80" w:rsidP="00B10F80">
      <w:pPr>
        <w:widowControl/>
        <w:spacing w:after="150" w:line="0" w:lineRule="atLeast"/>
        <w:jc w:val="left"/>
        <w:outlineLvl w:val="1"/>
        <w:rPr>
          <w:rFonts w:ascii="Meiryo UI" w:eastAsia="Meiryo UI" w:hAnsi="Meiryo UI" w:cs="Meiryo UI"/>
          <w:b/>
          <w:bCs/>
          <w:color w:val="505050"/>
          <w:kern w:val="0"/>
          <w:sz w:val="34"/>
          <w:szCs w:val="34"/>
        </w:rPr>
      </w:pPr>
      <w:r w:rsidRPr="00B10F80">
        <w:rPr>
          <w:rFonts w:ascii="Meiryo UI" w:eastAsia="Meiryo UI" w:hAnsi="Meiryo UI" w:cs="Meiryo UI"/>
          <w:b/>
          <w:bCs/>
          <w:color w:val="505050"/>
          <w:kern w:val="0"/>
          <w:sz w:val="34"/>
          <w:szCs w:val="34"/>
        </w:rPr>
        <w:lastRenderedPageBreak/>
        <w:t>AIにはできないデータサイエンティストの仕事の重要性</w:t>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noProof/>
          <w:color w:val="505050"/>
          <w:kern w:val="0"/>
          <w:sz w:val="24"/>
          <w:szCs w:val="24"/>
        </w:rPr>
        <w:drawing>
          <wp:inline distT="0" distB="0" distL="0" distR="0" wp14:anchorId="6391608C" wp14:editId="5B31BDEA">
            <wp:extent cx="5135336" cy="2914650"/>
            <wp:effectExtent l="0" t="0" r="8255" b="0"/>
            <wp:docPr id="4" name="図 4" descr="https://www.vision-net.co.jp/morebiz/wp-content/uploads/2018/08/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vision-net.co.jp/morebiz/wp-content/uploads/2018/08/ds-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336" cy="2914650"/>
                    </a:xfrm>
                    <a:prstGeom prst="rect">
                      <a:avLst/>
                    </a:prstGeom>
                    <a:noFill/>
                    <a:ln>
                      <a:noFill/>
                    </a:ln>
                  </pic:spPr>
                </pic:pic>
              </a:graphicData>
            </a:graphic>
          </wp:inline>
        </w:drawing>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データサイエンティストが注目される背景には、企業が</w:t>
      </w:r>
      <w:r w:rsidRPr="00B10F80">
        <w:rPr>
          <w:rFonts w:ascii="Meiryo UI" w:eastAsia="Meiryo UI" w:hAnsi="Meiryo UI" w:cs="Meiryo UI"/>
          <w:b/>
          <w:bCs/>
          <w:color w:val="505050"/>
          <w:kern w:val="0"/>
          <w:sz w:val="24"/>
          <w:szCs w:val="24"/>
        </w:rPr>
        <w:t>ビッグデータ活用</w:t>
      </w:r>
      <w:r w:rsidRPr="00B10F80">
        <w:rPr>
          <w:rFonts w:ascii="Meiryo UI" w:eastAsia="Meiryo UI" w:hAnsi="Meiryo UI" w:cs="Meiryo UI"/>
          <w:color w:val="505050"/>
          <w:kern w:val="0"/>
          <w:sz w:val="24"/>
          <w:szCs w:val="24"/>
        </w:rPr>
        <w:t>を重視し始めたことがあります。さまざまな企業が、膨大なデータを分析して活用することで、顕著な売り上げアップを実現しているのを耳にしますよね。</w:t>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ただ、「データの分析」と聞いて気になるのが、AIとの関係です。最近では、AIによって、人間が行うより精度の高いデータ分析も可能になっています。そうしたなか、データサイエンティストは、まだAIにはできない仕事を担う</w:t>
      </w:r>
      <w:r w:rsidRPr="00B10F80">
        <w:rPr>
          <w:rFonts w:ascii="Meiryo UI" w:eastAsia="Meiryo UI" w:hAnsi="Meiryo UI" w:cs="Meiryo UI"/>
          <w:b/>
          <w:bCs/>
          <w:color w:val="505050"/>
          <w:kern w:val="0"/>
          <w:sz w:val="24"/>
          <w:szCs w:val="24"/>
        </w:rPr>
        <w:t>「データ活用のプロフェッショナル」</w:t>
      </w:r>
      <w:r w:rsidRPr="00B10F80">
        <w:rPr>
          <w:rFonts w:ascii="Meiryo UI" w:eastAsia="Meiryo UI" w:hAnsi="Meiryo UI" w:cs="Meiryo UI"/>
          <w:color w:val="505050"/>
          <w:kern w:val="0"/>
          <w:sz w:val="24"/>
          <w:szCs w:val="24"/>
        </w:rPr>
        <w:t>として重要視されています。</w:t>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一般社団法人データサイエンティスト協会によると、データサイエンティストとは</w:t>
      </w:r>
      <w:r w:rsidRPr="00B10F80">
        <w:rPr>
          <w:rFonts w:ascii="Meiryo UI" w:eastAsia="Meiryo UI" w:hAnsi="Meiryo UI" w:cs="Meiryo UI"/>
          <w:b/>
          <w:bCs/>
          <w:color w:val="505050"/>
          <w:kern w:val="0"/>
          <w:sz w:val="24"/>
          <w:szCs w:val="24"/>
        </w:rPr>
        <w:t>「データサイエンス力、データエンジニアリング力をベースにデータから価値を創出し、ビジネス課題に答えを出すプロフェッショナル」</w:t>
      </w:r>
      <w:r w:rsidRPr="00B10F80">
        <w:rPr>
          <w:rFonts w:ascii="Meiryo UI" w:eastAsia="Meiryo UI" w:hAnsi="Meiryo UI" w:cs="Meiryo UI"/>
          <w:color w:val="505050"/>
          <w:kern w:val="0"/>
          <w:sz w:val="24"/>
          <w:szCs w:val="24"/>
        </w:rPr>
        <w:t>であると定義されています。ポイントは、以下の3つです。</w:t>
      </w:r>
    </w:p>
    <w:p w:rsidR="00B10F80" w:rsidRPr="00B10F80" w:rsidRDefault="00B10F80" w:rsidP="00B10F80">
      <w:pPr>
        <w:widowControl/>
        <w:numPr>
          <w:ilvl w:val="0"/>
          <w:numId w:val="2"/>
        </w:numPr>
        <w:spacing w:before="100" w:beforeAutospacing="1" w:after="100" w:afterAutospacing="1" w:line="0" w:lineRule="atLeast"/>
        <w:ind w:left="0"/>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ビッグデータなどの膨大なデータを利用しやすい形に変換すること</w:t>
      </w:r>
    </w:p>
    <w:p w:rsidR="00B10F80" w:rsidRPr="00B10F80" w:rsidRDefault="00B10F80" w:rsidP="00B10F80">
      <w:pPr>
        <w:widowControl/>
        <w:numPr>
          <w:ilvl w:val="0"/>
          <w:numId w:val="2"/>
        </w:numPr>
        <w:spacing w:before="100" w:beforeAutospacing="1" w:after="100" w:afterAutospacing="1" w:line="0" w:lineRule="atLeast"/>
        <w:ind w:left="0"/>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データを分析し、意味を見出すこと</w:t>
      </w:r>
    </w:p>
    <w:p w:rsidR="00B10F80" w:rsidRPr="00B10F80" w:rsidRDefault="00B10F80" w:rsidP="00B10F80">
      <w:pPr>
        <w:widowControl/>
        <w:numPr>
          <w:ilvl w:val="0"/>
          <w:numId w:val="2"/>
        </w:numPr>
        <w:spacing w:before="100" w:beforeAutospacing="1" w:after="100" w:afterAutospacing="1" w:line="0" w:lineRule="atLeast"/>
        <w:ind w:left="0"/>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ビジネス課題を理解し、データ分析結果から事業戦略を導き出すこと</w:t>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現時点では、これら3つをAIが行うのは難しいとされています。</w:t>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たとえばECサイトでは、AIを活用し、顧客の属性データや検索データ、購買履歴データから相関関係を見出して、顧客が次に必要な商品を予測することは可能です。一方、AIが苦手とするのは因果関係の分析。「この広告を打ち出したことによって、顧客はこの商品を購入した」といった</w:t>
      </w:r>
      <w:r w:rsidRPr="00B10F80">
        <w:rPr>
          <w:rFonts w:ascii="Meiryo UI" w:eastAsia="Meiryo UI" w:hAnsi="Meiryo UI" w:cs="Meiryo UI"/>
          <w:b/>
          <w:bCs/>
          <w:color w:val="505050"/>
          <w:kern w:val="0"/>
          <w:sz w:val="24"/>
          <w:szCs w:val="24"/>
        </w:rPr>
        <w:t>戦略の効果を測る</w:t>
      </w:r>
      <w:r w:rsidRPr="00B10F80">
        <w:rPr>
          <w:rFonts w:ascii="Meiryo UI" w:eastAsia="Meiryo UI" w:hAnsi="Meiryo UI" w:cs="Meiryo UI"/>
          <w:color w:val="505050"/>
          <w:kern w:val="0"/>
          <w:sz w:val="24"/>
          <w:szCs w:val="24"/>
        </w:rPr>
        <w:t>ためには、AIではなく、データサイエンティストのデータ分析が必要になります。</w:t>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さらに、「データを使いやすい形に変換する」「ビジネス課題を理解して戦略を導き出す」といった視点も、AIにはありません。つまりデータから</w:t>
      </w:r>
      <w:r w:rsidRPr="00B10F80">
        <w:rPr>
          <w:rFonts w:ascii="Meiryo UI" w:eastAsia="Meiryo UI" w:hAnsi="Meiryo UI" w:cs="Meiryo UI"/>
          <w:b/>
          <w:bCs/>
          <w:color w:val="505050"/>
          <w:kern w:val="0"/>
          <w:sz w:val="24"/>
          <w:szCs w:val="24"/>
        </w:rPr>
        <w:t>「新しい意味」</w:t>
      </w:r>
      <w:r w:rsidRPr="00B10F80">
        <w:rPr>
          <w:rFonts w:ascii="Meiryo UI" w:eastAsia="Meiryo UI" w:hAnsi="Meiryo UI" w:cs="Meiryo UI"/>
          <w:color w:val="505050"/>
          <w:kern w:val="0"/>
          <w:sz w:val="24"/>
          <w:szCs w:val="24"/>
        </w:rPr>
        <w:t>を見出し、与えることは、データサイエンティストにしかできないことだと言えます。AIが活用される時代だからこそ、AIにできない仕事のできるデータサイエンティストが注目されているのです。</w:t>
      </w:r>
    </w:p>
    <w:p w:rsidR="00B10F80" w:rsidRPr="00B10F80" w:rsidRDefault="00B10F80" w:rsidP="00B10F80">
      <w:pPr>
        <w:widowControl/>
        <w:spacing w:after="150" w:line="0" w:lineRule="atLeast"/>
        <w:jc w:val="left"/>
        <w:outlineLvl w:val="1"/>
        <w:rPr>
          <w:rFonts w:ascii="Meiryo UI" w:eastAsia="Meiryo UI" w:hAnsi="Meiryo UI" w:cs="Meiryo UI"/>
          <w:b/>
          <w:bCs/>
          <w:color w:val="505050"/>
          <w:kern w:val="0"/>
          <w:sz w:val="34"/>
          <w:szCs w:val="34"/>
        </w:rPr>
      </w:pPr>
      <w:r w:rsidRPr="00B10F80">
        <w:rPr>
          <w:rFonts w:ascii="Meiryo UI" w:eastAsia="Meiryo UI" w:hAnsi="Meiryo UI" w:cs="Meiryo UI"/>
          <w:b/>
          <w:bCs/>
          <w:color w:val="505050"/>
          <w:kern w:val="0"/>
          <w:sz w:val="34"/>
          <w:szCs w:val="34"/>
        </w:rPr>
        <w:t>データサイエンティストに必要な3つのスキルセット</w:t>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noProof/>
          <w:color w:val="505050"/>
          <w:kern w:val="0"/>
          <w:sz w:val="24"/>
          <w:szCs w:val="24"/>
        </w:rPr>
        <w:drawing>
          <wp:inline distT="0" distB="0" distL="0" distR="0" wp14:anchorId="1E4F98CB" wp14:editId="6EA574F7">
            <wp:extent cx="5090583" cy="3095625"/>
            <wp:effectExtent l="0" t="0" r="0" b="0"/>
            <wp:docPr id="3" name="図 3" descr="https://www.vision-net.co.jp/morebiz/wp-content/uploads/2018/08/d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vision-net.co.jp/morebiz/wp-content/uploads/2018/08/ds-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6335" cy="3099123"/>
                    </a:xfrm>
                    <a:prstGeom prst="rect">
                      <a:avLst/>
                    </a:prstGeom>
                    <a:noFill/>
                    <a:ln>
                      <a:noFill/>
                    </a:ln>
                  </pic:spPr>
                </pic:pic>
              </a:graphicData>
            </a:graphic>
          </wp:inline>
        </w:drawing>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データサイエンティストになるには、統計の専門知識だけではない多面的なスキルが必要です。具体的には、以下のような業務に携わることになります。</w:t>
      </w:r>
    </w:p>
    <w:p w:rsidR="00B10F80" w:rsidRPr="00B10F80" w:rsidRDefault="00B10F80" w:rsidP="00B10F80">
      <w:pPr>
        <w:widowControl/>
        <w:numPr>
          <w:ilvl w:val="0"/>
          <w:numId w:val="3"/>
        </w:numPr>
        <w:spacing w:before="100" w:beforeAutospacing="1" w:after="100" w:afterAutospacing="1" w:line="0" w:lineRule="atLeast"/>
        <w:ind w:left="0"/>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大量のデータを収集、蓄積</w:t>
      </w:r>
    </w:p>
    <w:p w:rsidR="00B10F80" w:rsidRPr="00B10F80" w:rsidRDefault="00B10F80" w:rsidP="00B10F80">
      <w:pPr>
        <w:widowControl/>
        <w:numPr>
          <w:ilvl w:val="0"/>
          <w:numId w:val="3"/>
        </w:numPr>
        <w:spacing w:before="100" w:beforeAutospacing="1" w:after="100" w:afterAutospacing="1" w:line="0" w:lineRule="atLeast"/>
        <w:ind w:left="0"/>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統一性のない収集データを、より使いやすいフォーマットに変換</w:t>
      </w:r>
    </w:p>
    <w:p w:rsidR="00B10F80" w:rsidRPr="00B10F80" w:rsidRDefault="00B10F80" w:rsidP="00B10F80">
      <w:pPr>
        <w:widowControl/>
        <w:numPr>
          <w:ilvl w:val="0"/>
          <w:numId w:val="3"/>
        </w:numPr>
        <w:spacing w:before="100" w:beforeAutospacing="1" w:after="100" w:afterAutospacing="1" w:line="0" w:lineRule="atLeast"/>
        <w:ind w:left="0"/>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データベース環境の構築と管理</w:t>
      </w:r>
    </w:p>
    <w:p w:rsidR="00B10F80" w:rsidRPr="00B10F80" w:rsidRDefault="00B10F80" w:rsidP="00B10F80">
      <w:pPr>
        <w:widowControl/>
        <w:numPr>
          <w:ilvl w:val="0"/>
          <w:numId w:val="3"/>
        </w:numPr>
        <w:spacing w:before="100" w:beforeAutospacing="1" w:after="100" w:afterAutospacing="1" w:line="0" w:lineRule="atLeast"/>
        <w:ind w:left="0"/>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Python、Rubyなどのプログラミング言語による作業</w:t>
      </w:r>
    </w:p>
    <w:p w:rsidR="00B10F80" w:rsidRPr="00B10F80" w:rsidRDefault="00B10F80" w:rsidP="00B10F80">
      <w:pPr>
        <w:widowControl/>
        <w:numPr>
          <w:ilvl w:val="0"/>
          <w:numId w:val="3"/>
        </w:numPr>
        <w:spacing w:before="100" w:beforeAutospacing="1" w:after="100" w:afterAutospacing="1" w:line="0" w:lineRule="atLeast"/>
        <w:ind w:left="0"/>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統計情報を理解・分析し、秩序やパターンを発見</w:t>
      </w:r>
    </w:p>
    <w:p w:rsidR="00B10F80" w:rsidRPr="00B10F80" w:rsidRDefault="00B10F80" w:rsidP="00B10F80">
      <w:pPr>
        <w:widowControl/>
        <w:numPr>
          <w:ilvl w:val="0"/>
          <w:numId w:val="3"/>
        </w:numPr>
        <w:spacing w:before="100" w:beforeAutospacing="1" w:after="100" w:afterAutospacing="1" w:line="0" w:lineRule="atLeast"/>
        <w:ind w:left="0"/>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分析内容に関するレポートの作成</w:t>
      </w:r>
    </w:p>
    <w:p w:rsidR="00B10F80" w:rsidRPr="00B10F80" w:rsidRDefault="00B10F80" w:rsidP="00B10F80">
      <w:pPr>
        <w:widowControl/>
        <w:numPr>
          <w:ilvl w:val="0"/>
          <w:numId w:val="3"/>
        </w:numPr>
        <w:spacing w:before="100" w:beforeAutospacing="1" w:after="100" w:afterAutospacing="1" w:line="0" w:lineRule="atLeast"/>
        <w:ind w:left="0"/>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ビジネス課題に対してデータ分析結果から解決策を提示</w:t>
      </w:r>
    </w:p>
    <w:p w:rsidR="00B10F80" w:rsidRPr="00B10F80" w:rsidRDefault="00B10F80" w:rsidP="00B10F80">
      <w:pPr>
        <w:widowControl/>
        <w:numPr>
          <w:ilvl w:val="0"/>
          <w:numId w:val="3"/>
        </w:numPr>
        <w:spacing w:before="100" w:beforeAutospacing="1" w:after="100" w:afterAutospacing="1" w:line="0" w:lineRule="atLeast"/>
        <w:ind w:left="0"/>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IT部門や業務部門とコミュニケーションを取りながら連携</w:t>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これらの業務のために必要なスキルセットを、一般社団法人データサイエンティスト協会は以下の3つに分けて定義しています。</w:t>
      </w:r>
    </w:p>
    <w:p w:rsidR="00B10F80" w:rsidRPr="00B10F80" w:rsidRDefault="00B10F80" w:rsidP="00B10F80">
      <w:pPr>
        <w:widowControl/>
        <w:spacing w:after="150" w:line="0" w:lineRule="atLeast"/>
        <w:jc w:val="left"/>
        <w:outlineLvl w:val="2"/>
        <w:rPr>
          <w:rFonts w:ascii="Meiryo UI" w:eastAsia="Meiryo UI" w:hAnsi="Meiryo UI" w:cs="Meiryo UI"/>
          <w:b/>
          <w:bCs/>
          <w:color w:val="505050"/>
          <w:kern w:val="0"/>
          <w:sz w:val="31"/>
          <w:szCs w:val="31"/>
        </w:rPr>
      </w:pPr>
      <w:r w:rsidRPr="00B10F80">
        <w:rPr>
          <w:rFonts w:ascii="Meiryo UI" w:eastAsia="Meiryo UI" w:hAnsi="Meiryo UI" w:cs="Meiryo UI"/>
          <w:b/>
          <w:bCs/>
          <w:color w:val="505050"/>
          <w:kern w:val="0"/>
          <w:sz w:val="31"/>
          <w:szCs w:val="31"/>
        </w:rPr>
        <w:t>データサイエンス力</w:t>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情報処理、人工知能、統計学などの情報科学系の知恵を理解し、使う力」です。具体的には、統計数理の基礎知識を始め、予測や検定・判断、グルーピング、パターン発見といった統計処理スキルが挙げられます。また、データ分析ソフトウェアの活用スキルも必須です。</w:t>
      </w:r>
    </w:p>
    <w:p w:rsidR="00B10F80" w:rsidRPr="00B10F80" w:rsidRDefault="00B10F80" w:rsidP="00B10F80">
      <w:pPr>
        <w:widowControl/>
        <w:spacing w:after="150" w:line="0" w:lineRule="atLeast"/>
        <w:jc w:val="left"/>
        <w:outlineLvl w:val="2"/>
        <w:rPr>
          <w:rFonts w:ascii="Meiryo UI" w:eastAsia="Meiryo UI" w:hAnsi="Meiryo UI" w:cs="Meiryo UI"/>
          <w:b/>
          <w:bCs/>
          <w:color w:val="505050"/>
          <w:kern w:val="0"/>
          <w:sz w:val="31"/>
          <w:szCs w:val="31"/>
        </w:rPr>
      </w:pPr>
      <w:r w:rsidRPr="00B10F80">
        <w:rPr>
          <w:rFonts w:ascii="Meiryo UI" w:eastAsia="Meiryo UI" w:hAnsi="Meiryo UI" w:cs="Meiryo UI"/>
          <w:b/>
          <w:bCs/>
          <w:color w:val="505050"/>
          <w:kern w:val="0"/>
          <w:sz w:val="31"/>
          <w:szCs w:val="31"/>
        </w:rPr>
        <w:t>データエンジニア力</w:t>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データサイエンスを意味のある形に使えるようにし、実装、運用できるようにする力」です。具体的には、データ収集・蓄積・共有に関するスキルや、データベース環境構築のスキル、プログラミングスキルが該当します。さらに、ITセキュリティに関する知識やスキルも欠かせません。</w:t>
      </w:r>
    </w:p>
    <w:p w:rsidR="00B10F80" w:rsidRPr="00B10F80" w:rsidRDefault="00B10F80" w:rsidP="00B10F80">
      <w:pPr>
        <w:widowControl/>
        <w:spacing w:after="150" w:line="0" w:lineRule="atLeast"/>
        <w:jc w:val="left"/>
        <w:outlineLvl w:val="2"/>
        <w:rPr>
          <w:rFonts w:ascii="Meiryo UI" w:eastAsia="Meiryo UI" w:hAnsi="Meiryo UI" w:cs="Meiryo UI"/>
          <w:b/>
          <w:bCs/>
          <w:color w:val="505050"/>
          <w:kern w:val="0"/>
          <w:sz w:val="31"/>
          <w:szCs w:val="31"/>
        </w:rPr>
      </w:pPr>
      <w:r w:rsidRPr="00B10F80">
        <w:rPr>
          <w:rFonts w:ascii="Meiryo UI" w:eastAsia="Meiryo UI" w:hAnsi="Meiryo UI" w:cs="Meiryo UI"/>
          <w:b/>
          <w:bCs/>
          <w:color w:val="505050"/>
          <w:kern w:val="0"/>
          <w:sz w:val="31"/>
          <w:szCs w:val="31"/>
        </w:rPr>
        <w:t>ビジネス力</w:t>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課題背景を理解した上で、ビジネス課題を整理し、解決する力」です。ビジネス的な行動規範や、論理的思考力、課題設定・解決力、コミュニケーション力、活動マネジメント力が必要となります。加えて、知財の知識も身に付けておきたいところです。</w:t>
      </w:r>
    </w:p>
    <w:p w:rsidR="00B10F80" w:rsidRPr="00B10F80" w:rsidRDefault="00B10F80" w:rsidP="00B10F80">
      <w:pPr>
        <w:widowControl/>
        <w:spacing w:after="150" w:line="0" w:lineRule="atLeast"/>
        <w:jc w:val="left"/>
        <w:outlineLvl w:val="1"/>
        <w:rPr>
          <w:rFonts w:ascii="Meiryo UI" w:eastAsia="Meiryo UI" w:hAnsi="Meiryo UI" w:cs="Meiryo UI"/>
          <w:b/>
          <w:bCs/>
          <w:color w:val="505050"/>
          <w:kern w:val="0"/>
          <w:sz w:val="34"/>
          <w:szCs w:val="34"/>
        </w:rPr>
      </w:pPr>
      <w:r w:rsidRPr="00B10F80">
        <w:rPr>
          <w:rFonts w:ascii="Meiryo UI" w:eastAsia="Meiryo UI" w:hAnsi="Meiryo UI" w:cs="Meiryo UI"/>
          <w:b/>
          <w:bCs/>
          <w:color w:val="505050"/>
          <w:kern w:val="0"/>
          <w:sz w:val="34"/>
          <w:szCs w:val="34"/>
        </w:rPr>
        <w:t>得意分野に応じてスキルを補完</w:t>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noProof/>
          <w:color w:val="505050"/>
          <w:kern w:val="0"/>
          <w:sz w:val="24"/>
          <w:szCs w:val="24"/>
        </w:rPr>
        <w:drawing>
          <wp:inline distT="0" distB="0" distL="0" distR="0" wp14:anchorId="5C852409" wp14:editId="7AC4544B">
            <wp:extent cx="5248275" cy="3120596"/>
            <wp:effectExtent l="0" t="0" r="0" b="3810"/>
            <wp:docPr id="2" name="図 2" descr="https://www.vision-net.co.jp/morebiz/wp-content/uploads/2018/08/d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vision-net.co.jp/morebiz/wp-content/uploads/2018/08/ds-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275" cy="3120596"/>
                    </a:xfrm>
                    <a:prstGeom prst="rect">
                      <a:avLst/>
                    </a:prstGeom>
                    <a:noFill/>
                    <a:ln>
                      <a:noFill/>
                    </a:ln>
                  </pic:spPr>
                </pic:pic>
              </a:graphicData>
            </a:graphic>
          </wp:inline>
        </w:drawing>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データサイエンティストを目指す際は、上記3つのスキルセットのうち、自分に不足していると感じる部分を補うことが必要になります。たとえば、</w:t>
      </w:r>
    </w:p>
    <w:p w:rsidR="00B10F80" w:rsidRPr="00B10F80" w:rsidRDefault="00B10F80" w:rsidP="00B10F80">
      <w:pPr>
        <w:widowControl/>
        <w:numPr>
          <w:ilvl w:val="0"/>
          <w:numId w:val="4"/>
        </w:numPr>
        <w:spacing w:before="100" w:beforeAutospacing="1" w:after="100" w:afterAutospacing="1" w:line="0" w:lineRule="atLeast"/>
        <w:ind w:left="0"/>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エンジニアからデータサイエンティストを目指す人は「データサイエンス力」「ビジネス力」</w:t>
      </w:r>
    </w:p>
    <w:p w:rsidR="00B10F80" w:rsidRPr="00B10F80" w:rsidRDefault="00B10F80" w:rsidP="00B10F80">
      <w:pPr>
        <w:widowControl/>
        <w:numPr>
          <w:ilvl w:val="0"/>
          <w:numId w:val="4"/>
        </w:numPr>
        <w:spacing w:before="100" w:beforeAutospacing="1" w:after="100" w:afterAutospacing="1" w:line="0" w:lineRule="atLeast"/>
        <w:ind w:left="0"/>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統計分析を専門にしてきた人なら「データエンジニア力」「ビジネス力」</w:t>
      </w:r>
    </w:p>
    <w:p w:rsidR="00B10F80" w:rsidRPr="00B10F80" w:rsidRDefault="00B10F80" w:rsidP="00B10F80">
      <w:pPr>
        <w:widowControl/>
        <w:numPr>
          <w:ilvl w:val="0"/>
          <w:numId w:val="4"/>
        </w:numPr>
        <w:spacing w:before="100" w:beforeAutospacing="1" w:after="100" w:afterAutospacing="1" w:line="0" w:lineRule="atLeast"/>
        <w:ind w:left="0"/>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ビジネスコンサルタントやビジネスアナリスト出身なら「データサイエンス力」「データエンジニア力」</w:t>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現在の自分の得意分野に応じて、スキルを新たに身に付けていくイメージです。一般社団法人データサイエンティスト協会のデータサイエンティストスキルチェックリスト（ver2.00）では、データサイエンティストに必要なスキルを</w:t>
      </w:r>
      <w:r w:rsidRPr="00B10F80">
        <w:rPr>
          <w:rFonts w:ascii="Meiryo UI" w:eastAsia="Meiryo UI" w:hAnsi="Meiryo UI" w:cs="Meiryo UI"/>
          <w:b/>
          <w:bCs/>
          <w:color w:val="505050"/>
          <w:kern w:val="0"/>
          <w:sz w:val="24"/>
          <w:szCs w:val="24"/>
        </w:rPr>
        <w:t>457個</w:t>
      </w:r>
      <w:r w:rsidRPr="00B10F80">
        <w:rPr>
          <w:rFonts w:ascii="Meiryo UI" w:eastAsia="Meiryo UI" w:hAnsi="Meiryo UI" w:cs="Meiryo UI"/>
          <w:color w:val="505050"/>
          <w:kern w:val="0"/>
          <w:sz w:val="24"/>
          <w:szCs w:val="24"/>
        </w:rPr>
        <w:t>に分類して提示しています。</w:t>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チェックした項目に応じて「見習いレベル」から「業界を代表するレベル」まで、自分のレベルチェックができますので、一度試してみるのもいいでしょう。</w:t>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スキルの獲得方法としては、書籍などによる独学のほか、民間のセミナーやオンライン学習講座を活用する方法も有効です。また最近では、国内でもデータサイエンスを専門的に学べる大学がさまざま登場してきています。思い切ってリカレント教育を受けてみるのも手かもしれませんね。</w:t>
      </w:r>
    </w:p>
    <w:p w:rsidR="00B10F80" w:rsidRPr="00B10F80" w:rsidRDefault="00B10F80" w:rsidP="00B10F80">
      <w:pPr>
        <w:widowControl/>
        <w:spacing w:after="150" w:line="0" w:lineRule="atLeast"/>
        <w:jc w:val="left"/>
        <w:outlineLvl w:val="1"/>
        <w:rPr>
          <w:rFonts w:ascii="Meiryo UI" w:eastAsia="Meiryo UI" w:hAnsi="Meiryo UI" w:cs="Meiryo UI"/>
          <w:b/>
          <w:bCs/>
          <w:color w:val="505050"/>
          <w:kern w:val="0"/>
          <w:sz w:val="34"/>
          <w:szCs w:val="34"/>
        </w:rPr>
      </w:pPr>
      <w:r w:rsidRPr="00B10F80">
        <w:rPr>
          <w:rFonts w:ascii="Meiryo UI" w:eastAsia="Meiryo UI" w:hAnsi="Meiryo UI" w:cs="Meiryo UI"/>
          <w:b/>
          <w:bCs/>
          <w:color w:val="505050"/>
          <w:kern w:val="0"/>
          <w:sz w:val="34"/>
          <w:szCs w:val="34"/>
        </w:rPr>
        <w:t>データ活用時代のビジネスに欠かせないデータサイエンティスト</w:t>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データサイエンティストになるには、必要なスキルセットを持っているだけでは足りません。ぜひ現役のデータサイエンティストと接触して、積極的に情報収集してみましょう。最近では、国内外でデータサイエンティストのオンラインコミュニティも出てきていますので、活用してみてもいいでしょう。</w:t>
      </w:r>
    </w:p>
    <w:p w:rsidR="00B10F80" w:rsidRPr="00B10F80" w:rsidRDefault="00B10F80" w:rsidP="00B10F80">
      <w:pPr>
        <w:widowControl/>
        <w:spacing w:after="480" w:line="0" w:lineRule="atLeast"/>
        <w:jc w:val="left"/>
        <w:rPr>
          <w:rFonts w:ascii="Meiryo UI" w:eastAsia="Meiryo UI" w:hAnsi="Meiryo UI" w:cs="Meiryo UI"/>
          <w:color w:val="505050"/>
          <w:kern w:val="0"/>
          <w:sz w:val="24"/>
          <w:szCs w:val="24"/>
        </w:rPr>
      </w:pPr>
      <w:r w:rsidRPr="00B10F80">
        <w:rPr>
          <w:rFonts w:ascii="Meiryo UI" w:eastAsia="Meiryo UI" w:hAnsi="Meiryo UI" w:cs="Meiryo UI"/>
          <w:color w:val="505050"/>
          <w:kern w:val="0"/>
          <w:sz w:val="24"/>
          <w:szCs w:val="24"/>
        </w:rPr>
        <w:t>データ活用が叫ばれる時代、今後ますます需要の高まるデータサイエンティスト。スキルセットを身に付けて、新たなキャリアの可能性を広げてみてはいかがでしょうか。</w:t>
      </w:r>
    </w:p>
    <w:p w:rsidR="00B10F80" w:rsidRPr="00B10F80" w:rsidRDefault="00B10F80" w:rsidP="00B10F80">
      <w:pPr>
        <w:widowControl/>
        <w:shd w:val="clear" w:color="auto" w:fill="F2F2F2"/>
        <w:spacing w:line="0" w:lineRule="atLeast"/>
        <w:jc w:val="left"/>
        <w:rPr>
          <w:rFonts w:ascii="Meiryo UI" w:eastAsia="Meiryo UI" w:hAnsi="Meiryo UI" w:cs="Meiryo UI"/>
          <w:color w:val="505050"/>
          <w:kern w:val="0"/>
          <w:sz w:val="24"/>
          <w:szCs w:val="24"/>
        </w:rPr>
      </w:pPr>
      <w:r w:rsidRPr="00B10F80">
        <w:rPr>
          <w:rFonts w:ascii="Meiryo UI" w:eastAsia="Meiryo UI" w:hAnsi="Meiryo UI" w:cs="Meiryo UI"/>
          <w:b/>
          <w:bCs/>
          <w:color w:val="505050"/>
          <w:kern w:val="0"/>
          <w:sz w:val="24"/>
          <w:szCs w:val="24"/>
        </w:rPr>
        <w:t>※参考URL</w:t>
      </w:r>
      <w:r w:rsidRPr="00B10F80">
        <w:rPr>
          <w:rFonts w:ascii="Meiryo UI" w:eastAsia="Meiryo UI" w:hAnsi="Meiryo UI" w:cs="Meiryo UI"/>
          <w:color w:val="505050"/>
          <w:kern w:val="0"/>
          <w:sz w:val="24"/>
          <w:szCs w:val="24"/>
        </w:rPr>
        <w:br/>
      </w:r>
      <w:hyperlink r:id="rId19" w:history="1">
        <w:r w:rsidRPr="00B10F80">
          <w:rPr>
            <w:rFonts w:ascii="Meiryo UI" w:eastAsia="Meiryo UI" w:hAnsi="Meiryo UI" w:cs="Meiryo UI"/>
            <w:color w:val="337AB7"/>
            <w:kern w:val="0"/>
            <w:sz w:val="24"/>
            <w:szCs w:val="24"/>
            <w:u w:val="single"/>
          </w:rPr>
          <w:t>データサイエンティストの転職・求人情報 _ 日経TECHキャリア IT </w:t>
        </w:r>
      </w:hyperlink>
      <w:r w:rsidRPr="00B10F80">
        <w:rPr>
          <w:rFonts w:ascii="Meiryo UI" w:eastAsia="Meiryo UI" w:hAnsi="Meiryo UI" w:cs="Meiryo UI"/>
          <w:color w:val="505050"/>
          <w:kern w:val="0"/>
          <w:sz w:val="24"/>
          <w:szCs w:val="24"/>
        </w:rPr>
        <w:br/>
      </w:r>
      <w:hyperlink r:id="rId20" w:history="1">
        <w:r w:rsidRPr="00B10F80">
          <w:rPr>
            <w:rFonts w:ascii="Meiryo UI" w:eastAsia="Meiryo UI" w:hAnsi="Meiryo UI" w:cs="Meiryo UI"/>
            <w:color w:val="337AB7"/>
            <w:kern w:val="0"/>
            <w:sz w:val="24"/>
            <w:szCs w:val="24"/>
            <w:u w:val="single"/>
          </w:rPr>
          <w:t>データアナリスト・データサイエンティスト-データアナリスト・データサイエンティスト・リサーチャーの転職・求人情報- DODA </w:t>
        </w:r>
      </w:hyperlink>
      <w:r w:rsidRPr="00B10F80">
        <w:rPr>
          <w:rFonts w:ascii="Meiryo UI" w:eastAsia="Meiryo UI" w:hAnsi="Meiryo UI" w:cs="Meiryo UI"/>
          <w:color w:val="505050"/>
          <w:kern w:val="0"/>
          <w:sz w:val="24"/>
          <w:szCs w:val="24"/>
        </w:rPr>
        <w:br/>
      </w:r>
      <w:hyperlink r:id="rId21" w:history="1">
        <w:r w:rsidRPr="00B10F80">
          <w:rPr>
            <w:rFonts w:ascii="Meiryo UI" w:eastAsia="Meiryo UI" w:hAnsi="Meiryo UI" w:cs="Meiryo UI"/>
            <w:color w:val="337AB7"/>
            <w:kern w:val="0"/>
            <w:sz w:val="24"/>
            <w:szCs w:val="24"/>
            <w:u w:val="single"/>
          </w:rPr>
          <w:t xml:space="preserve">いま一番稼げるのは「データ・サイエンティスト」かもしれない（伊藤 公一朗） _ 現代ビジネス _ 講談社（1_4）　</w:t>
        </w:r>
      </w:hyperlink>
      <w:r w:rsidRPr="00B10F80">
        <w:rPr>
          <w:rFonts w:ascii="Meiryo UI" w:eastAsia="Meiryo UI" w:hAnsi="Meiryo UI" w:cs="Meiryo UI"/>
          <w:color w:val="505050"/>
          <w:kern w:val="0"/>
          <w:sz w:val="24"/>
          <w:szCs w:val="24"/>
        </w:rPr>
        <w:br/>
      </w:r>
      <w:hyperlink r:id="rId22" w:history="1">
        <w:r w:rsidRPr="00B10F80">
          <w:rPr>
            <w:rFonts w:ascii="Meiryo UI" w:eastAsia="Meiryo UI" w:hAnsi="Meiryo UI" w:cs="Meiryo UI"/>
            <w:color w:val="337AB7"/>
            <w:kern w:val="0"/>
            <w:sz w:val="24"/>
            <w:szCs w:val="24"/>
            <w:u w:val="single"/>
          </w:rPr>
          <w:t xml:space="preserve">データサイエンティスト協会、データサイエンティストのミッション、スキルセット、定義、スキルレベルを発表　</w:t>
        </w:r>
      </w:hyperlink>
      <w:r w:rsidRPr="00B10F80">
        <w:rPr>
          <w:rFonts w:ascii="Meiryo UI" w:eastAsia="Meiryo UI" w:hAnsi="Meiryo UI" w:cs="Meiryo UI"/>
          <w:color w:val="505050"/>
          <w:kern w:val="0"/>
          <w:sz w:val="24"/>
          <w:szCs w:val="24"/>
        </w:rPr>
        <w:br/>
      </w:r>
      <w:hyperlink r:id="rId23" w:history="1">
        <w:r w:rsidRPr="00B10F80">
          <w:rPr>
            <w:rFonts w:ascii="Meiryo UI" w:eastAsia="Meiryo UI" w:hAnsi="Meiryo UI" w:cs="Meiryo UI"/>
            <w:color w:val="337AB7"/>
            <w:kern w:val="0"/>
            <w:sz w:val="24"/>
            <w:szCs w:val="24"/>
            <w:u w:val="single"/>
          </w:rPr>
          <w:t xml:space="preserve">データ・サイエンティストとは？ _ SAS　</w:t>
        </w:r>
      </w:hyperlink>
      <w:r w:rsidRPr="00B10F80">
        <w:rPr>
          <w:rFonts w:ascii="Meiryo UI" w:eastAsia="Meiryo UI" w:hAnsi="Meiryo UI" w:cs="Meiryo UI"/>
          <w:color w:val="505050"/>
          <w:kern w:val="0"/>
          <w:sz w:val="24"/>
          <w:szCs w:val="24"/>
        </w:rPr>
        <w:br/>
      </w:r>
      <w:hyperlink r:id="rId24" w:history="1">
        <w:r w:rsidRPr="00B10F80">
          <w:rPr>
            <w:rFonts w:ascii="Meiryo UI" w:eastAsia="Meiryo UI" w:hAnsi="Meiryo UI" w:cs="Meiryo UI"/>
            <w:color w:val="337AB7"/>
            <w:kern w:val="0"/>
            <w:sz w:val="24"/>
            <w:szCs w:val="24"/>
            <w:u w:val="single"/>
          </w:rPr>
          <w:t>データサイエンティストとは｜必要な9つのスキルや年収事情｜フリエン</w:t>
        </w:r>
      </w:hyperlink>
      <w:r w:rsidRPr="00B10F80">
        <w:rPr>
          <w:rFonts w:ascii="Meiryo UI" w:eastAsia="Meiryo UI" w:hAnsi="Meiryo UI" w:cs="Meiryo UI"/>
          <w:color w:val="505050"/>
          <w:kern w:val="0"/>
          <w:sz w:val="24"/>
          <w:szCs w:val="24"/>
        </w:rPr>
        <w:br/>
      </w:r>
      <w:hyperlink r:id="rId25" w:history="1">
        <w:r w:rsidRPr="00B10F80">
          <w:rPr>
            <w:rFonts w:ascii="Meiryo UI" w:eastAsia="Meiryo UI" w:hAnsi="Meiryo UI" w:cs="Meiryo UI"/>
            <w:color w:val="337AB7"/>
            <w:kern w:val="0"/>
            <w:sz w:val="24"/>
            <w:szCs w:val="24"/>
            <w:u w:val="single"/>
          </w:rPr>
          <w:t>データサイエンティストスキルチェックリスト 2017年版</w:t>
        </w:r>
      </w:hyperlink>
      <w:r w:rsidRPr="00B10F80">
        <w:rPr>
          <w:rFonts w:ascii="Meiryo UI" w:eastAsia="Meiryo UI" w:hAnsi="Meiryo UI" w:cs="Meiryo UI"/>
          <w:color w:val="505050"/>
          <w:kern w:val="0"/>
          <w:sz w:val="24"/>
          <w:szCs w:val="24"/>
        </w:rPr>
        <w:br/>
      </w:r>
      <w:hyperlink r:id="rId26" w:history="1">
        <w:r w:rsidRPr="00B10F80">
          <w:rPr>
            <w:rFonts w:ascii="Meiryo UI" w:eastAsia="Meiryo UI" w:hAnsi="Meiryo UI" w:cs="Meiryo UI"/>
            <w:color w:val="337AB7"/>
            <w:kern w:val="0"/>
            <w:sz w:val="24"/>
            <w:szCs w:val="24"/>
            <w:u w:val="single"/>
          </w:rPr>
          <w:t xml:space="preserve">データサイエンティストとは？資格（プログラミング等のスキル）・年収・将来性を解説！ _ TECH__NOTE｜テックノート｜テクノロジーへの興味やエンジニア転職を目指す方に役立つ情報を発信しています　</w:t>
        </w:r>
      </w:hyperlink>
      <w:r w:rsidRPr="00B10F80">
        <w:rPr>
          <w:rFonts w:ascii="Meiryo UI" w:eastAsia="Meiryo UI" w:hAnsi="Meiryo UI" w:cs="Meiryo UI"/>
          <w:color w:val="505050"/>
          <w:kern w:val="0"/>
          <w:sz w:val="24"/>
          <w:szCs w:val="24"/>
        </w:rPr>
        <w:br/>
      </w:r>
      <w:hyperlink r:id="rId27" w:history="1">
        <w:r w:rsidRPr="00B10F80">
          <w:rPr>
            <w:rFonts w:ascii="Meiryo UI" w:eastAsia="Meiryo UI" w:hAnsi="Meiryo UI" w:cs="Meiryo UI"/>
            <w:color w:val="337AB7"/>
            <w:kern w:val="0"/>
            <w:sz w:val="24"/>
            <w:szCs w:val="24"/>
            <w:u w:val="single"/>
          </w:rPr>
          <w:t>データサイエンティストを目指せる大学・短大一覧（15校）【スタディサプリ 進路】</w:t>
        </w:r>
      </w:hyperlink>
    </w:p>
    <w:p w:rsidR="00393A47" w:rsidRPr="00B10F80" w:rsidRDefault="00393A47" w:rsidP="00B10F80">
      <w:pPr>
        <w:spacing w:line="0" w:lineRule="atLeast"/>
        <w:rPr>
          <w:rFonts w:ascii="Meiryo UI" w:eastAsia="Meiryo UI" w:hAnsi="Meiryo UI" w:cs="Meiryo UI"/>
        </w:rPr>
      </w:pPr>
      <w:bookmarkStart w:id="0" w:name="_GoBack"/>
      <w:bookmarkEnd w:id="0"/>
    </w:p>
    <w:sectPr w:rsidR="00393A47" w:rsidRPr="00B10F80">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Meiryo UI">
    <w:panose1 w:val="020B0604030504040204"/>
    <w:charset w:val="80"/>
    <w:family w:val="modern"/>
    <w:pitch w:val="variable"/>
    <w:sig w:usb0="E10102FF" w:usb1="EAC7FFFF" w:usb2="0001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BC31B3"/>
    <w:multiLevelType w:val="multilevel"/>
    <w:tmpl w:val="ADB238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4E08587B"/>
    <w:multiLevelType w:val="multilevel"/>
    <w:tmpl w:val="77D80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3C04556"/>
    <w:multiLevelType w:val="multilevel"/>
    <w:tmpl w:val="869C81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77E56AA4"/>
    <w:multiLevelType w:val="multilevel"/>
    <w:tmpl w:val="D94A6B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dirty"/>
  <w:defaultTabStop w:val="84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F80"/>
    <w:rsid w:val="00393A47"/>
    <w:rsid w:val="00B10F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0"/>
    <w:uiPriority w:val="9"/>
    <w:qFormat/>
    <w:rsid w:val="00B10F80"/>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link w:val="30"/>
    <w:uiPriority w:val="9"/>
    <w:qFormat/>
    <w:rsid w:val="00B10F80"/>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B10F80"/>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B10F80"/>
    <w:rPr>
      <w:rFonts w:ascii="ＭＳ Ｐゴシック" w:eastAsia="ＭＳ Ｐゴシック" w:hAnsi="ＭＳ Ｐゴシック" w:cs="ＭＳ Ｐゴシック"/>
      <w:b/>
      <w:bCs/>
      <w:kern w:val="0"/>
      <w:sz w:val="27"/>
      <w:szCs w:val="27"/>
    </w:rPr>
  </w:style>
  <w:style w:type="character" w:styleId="a3">
    <w:name w:val="Hyperlink"/>
    <w:basedOn w:val="a0"/>
    <w:uiPriority w:val="99"/>
    <w:semiHidden/>
    <w:unhideWhenUsed/>
    <w:rsid w:val="00B10F80"/>
    <w:rPr>
      <w:color w:val="0000FF"/>
      <w:u w:val="single"/>
    </w:rPr>
  </w:style>
  <w:style w:type="paragraph" w:customStyle="1" w:styleId="categories-list">
    <w:name w:val="categories-list"/>
    <w:basedOn w:val="a"/>
    <w:rsid w:val="00B10F80"/>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text">
    <w:name w:val="text"/>
    <w:basedOn w:val="a0"/>
    <w:rsid w:val="00B10F80"/>
  </w:style>
  <w:style w:type="character" w:customStyle="1" w:styleId="count">
    <w:name w:val="count"/>
    <w:basedOn w:val="a0"/>
    <w:rsid w:val="00B10F80"/>
  </w:style>
  <w:style w:type="paragraph" w:styleId="Web">
    <w:name w:val="Normal (Web)"/>
    <w:basedOn w:val="a"/>
    <w:uiPriority w:val="99"/>
    <w:semiHidden/>
    <w:unhideWhenUsed/>
    <w:rsid w:val="00B10F80"/>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4">
    <w:name w:val="Strong"/>
    <w:basedOn w:val="a0"/>
    <w:uiPriority w:val="22"/>
    <w:qFormat/>
    <w:rsid w:val="00B10F80"/>
    <w:rPr>
      <w:b/>
      <w:bCs/>
    </w:rPr>
  </w:style>
  <w:style w:type="paragraph" w:styleId="a5">
    <w:name w:val="Balloon Text"/>
    <w:basedOn w:val="a"/>
    <w:link w:val="a6"/>
    <w:uiPriority w:val="99"/>
    <w:semiHidden/>
    <w:unhideWhenUsed/>
    <w:rsid w:val="00B10F80"/>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B10F80"/>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0"/>
    <w:uiPriority w:val="9"/>
    <w:qFormat/>
    <w:rsid w:val="00B10F80"/>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link w:val="30"/>
    <w:uiPriority w:val="9"/>
    <w:qFormat/>
    <w:rsid w:val="00B10F80"/>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B10F80"/>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B10F80"/>
    <w:rPr>
      <w:rFonts w:ascii="ＭＳ Ｐゴシック" w:eastAsia="ＭＳ Ｐゴシック" w:hAnsi="ＭＳ Ｐゴシック" w:cs="ＭＳ Ｐゴシック"/>
      <w:b/>
      <w:bCs/>
      <w:kern w:val="0"/>
      <w:sz w:val="27"/>
      <w:szCs w:val="27"/>
    </w:rPr>
  </w:style>
  <w:style w:type="character" w:styleId="a3">
    <w:name w:val="Hyperlink"/>
    <w:basedOn w:val="a0"/>
    <w:uiPriority w:val="99"/>
    <w:semiHidden/>
    <w:unhideWhenUsed/>
    <w:rsid w:val="00B10F80"/>
    <w:rPr>
      <w:color w:val="0000FF"/>
      <w:u w:val="single"/>
    </w:rPr>
  </w:style>
  <w:style w:type="paragraph" w:customStyle="1" w:styleId="categories-list">
    <w:name w:val="categories-list"/>
    <w:basedOn w:val="a"/>
    <w:rsid w:val="00B10F80"/>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text">
    <w:name w:val="text"/>
    <w:basedOn w:val="a0"/>
    <w:rsid w:val="00B10F80"/>
  </w:style>
  <w:style w:type="character" w:customStyle="1" w:styleId="count">
    <w:name w:val="count"/>
    <w:basedOn w:val="a0"/>
    <w:rsid w:val="00B10F80"/>
  </w:style>
  <w:style w:type="paragraph" w:styleId="Web">
    <w:name w:val="Normal (Web)"/>
    <w:basedOn w:val="a"/>
    <w:uiPriority w:val="99"/>
    <w:semiHidden/>
    <w:unhideWhenUsed/>
    <w:rsid w:val="00B10F80"/>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4">
    <w:name w:val="Strong"/>
    <w:basedOn w:val="a0"/>
    <w:uiPriority w:val="22"/>
    <w:qFormat/>
    <w:rsid w:val="00B10F80"/>
    <w:rPr>
      <w:b/>
      <w:bCs/>
    </w:rPr>
  </w:style>
  <w:style w:type="paragraph" w:styleId="a5">
    <w:name w:val="Balloon Text"/>
    <w:basedOn w:val="a"/>
    <w:link w:val="a6"/>
    <w:uiPriority w:val="99"/>
    <w:semiHidden/>
    <w:unhideWhenUsed/>
    <w:rsid w:val="00B10F80"/>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B10F8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0726921">
      <w:bodyDiv w:val="1"/>
      <w:marLeft w:val="0"/>
      <w:marRight w:val="0"/>
      <w:marTop w:val="0"/>
      <w:marBottom w:val="0"/>
      <w:divBdr>
        <w:top w:val="none" w:sz="0" w:space="0" w:color="auto"/>
        <w:left w:val="none" w:sz="0" w:space="0" w:color="auto"/>
        <w:bottom w:val="none" w:sz="0" w:space="0" w:color="auto"/>
        <w:right w:val="none" w:sz="0" w:space="0" w:color="auto"/>
      </w:divBdr>
      <w:divsChild>
        <w:div w:id="1295599884">
          <w:marLeft w:val="0"/>
          <w:marRight w:val="0"/>
          <w:marTop w:val="450"/>
          <w:marBottom w:val="1350"/>
          <w:divBdr>
            <w:top w:val="none" w:sz="0" w:space="0" w:color="auto"/>
            <w:left w:val="none" w:sz="0" w:space="0" w:color="auto"/>
            <w:bottom w:val="none" w:sz="0" w:space="0" w:color="auto"/>
            <w:right w:val="none" w:sz="0" w:space="0" w:color="auto"/>
          </w:divBdr>
          <w:divsChild>
            <w:div w:id="572277263">
              <w:marLeft w:val="0"/>
              <w:marRight w:val="0"/>
              <w:marTop w:val="0"/>
              <w:marBottom w:val="0"/>
              <w:divBdr>
                <w:top w:val="none" w:sz="0" w:space="0" w:color="auto"/>
                <w:left w:val="none" w:sz="0" w:space="0" w:color="auto"/>
                <w:bottom w:val="none" w:sz="0" w:space="0" w:color="auto"/>
                <w:right w:val="none" w:sz="0" w:space="0" w:color="auto"/>
              </w:divBdr>
              <w:divsChild>
                <w:div w:id="1594046058">
                  <w:marLeft w:val="0"/>
                  <w:marRight w:val="0"/>
                  <w:marTop w:val="0"/>
                  <w:marBottom w:val="0"/>
                  <w:divBdr>
                    <w:top w:val="none" w:sz="0" w:space="0" w:color="auto"/>
                    <w:left w:val="none" w:sz="0" w:space="0" w:color="auto"/>
                    <w:bottom w:val="none" w:sz="0" w:space="0" w:color="auto"/>
                    <w:right w:val="none" w:sz="0" w:space="0" w:color="auto"/>
                  </w:divBdr>
                </w:div>
                <w:div w:id="1680309668">
                  <w:marLeft w:val="0"/>
                  <w:marRight w:val="0"/>
                  <w:marTop w:val="0"/>
                  <w:marBottom w:val="0"/>
                  <w:divBdr>
                    <w:top w:val="none" w:sz="0" w:space="0" w:color="auto"/>
                    <w:left w:val="none" w:sz="0" w:space="0" w:color="auto"/>
                    <w:bottom w:val="none" w:sz="0" w:space="0" w:color="auto"/>
                    <w:right w:val="none" w:sz="0" w:space="0" w:color="auto"/>
                  </w:divBdr>
                  <w:divsChild>
                    <w:div w:id="313531046">
                      <w:marLeft w:val="0"/>
                      <w:marRight w:val="0"/>
                      <w:marTop w:val="0"/>
                      <w:marBottom w:val="0"/>
                      <w:divBdr>
                        <w:top w:val="none" w:sz="0" w:space="0" w:color="auto"/>
                        <w:left w:val="none" w:sz="0" w:space="0" w:color="auto"/>
                        <w:bottom w:val="none" w:sz="0" w:space="0" w:color="auto"/>
                        <w:right w:val="none" w:sz="0" w:space="0" w:color="auto"/>
                      </w:divBdr>
                    </w:div>
                    <w:div w:id="1833762829">
                      <w:marLeft w:val="0"/>
                      <w:marRight w:val="0"/>
                      <w:marTop w:val="0"/>
                      <w:marBottom w:val="0"/>
                      <w:divBdr>
                        <w:top w:val="none" w:sz="0" w:space="0" w:color="auto"/>
                        <w:left w:val="none" w:sz="0" w:space="0" w:color="auto"/>
                        <w:bottom w:val="none" w:sz="0" w:space="0" w:color="auto"/>
                        <w:right w:val="none" w:sz="0" w:space="0" w:color="auto"/>
                      </w:divBdr>
                    </w:div>
                    <w:div w:id="188569197">
                      <w:marLeft w:val="0"/>
                      <w:marRight w:val="0"/>
                      <w:marTop w:val="0"/>
                      <w:marBottom w:val="0"/>
                      <w:divBdr>
                        <w:top w:val="none" w:sz="0" w:space="0" w:color="auto"/>
                        <w:left w:val="none" w:sz="0" w:space="0" w:color="auto"/>
                        <w:bottom w:val="none" w:sz="0" w:space="0" w:color="auto"/>
                        <w:right w:val="none" w:sz="0" w:space="0" w:color="auto"/>
                      </w:divBdr>
                      <w:divsChild>
                        <w:div w:id="1262832602">
                          <w:marLeft w:val="0"/>
                          <w:marRight w:val="0"/>
                          <w:marTop w:val="0"/>
                          <w:marBottom w:val="0"/>
                          <w:divBdr>
                            <w:top w:val="none" w:sz="0" w:space="0" w:color="auto"/>
                            <w:left w:val="none" w:sz="0" w:space="0" w:color="auto"/>
                            <w:bottom w:val="none" w:sz="0" w:space="0" w:color="auto"/>
                            <w:right w:val="none" w:sz="0" w:space="0" w:color="auto"/>
                          </w:divBdr>
                          <w:divsChild>
                            <w:div w:id="700087337">
                              <w:marLeft w:val="0"/>
                              <w:marRight w:val="0"/>
                              <w:marTop w:val="0"/>
                              <w:marBottom w:val="0"/>
                              <w:divBdr>
                                <w:top w:val="none" w:sz="0" w:space="0" w:color="auto"/>
                                <w:left w:val="none" w:sz="0" w:space="0" w:color="auto"/>
                                <w:bottom w:val="none" w:sz="0" w:space="0" w:color="auto"/>
                                <w:right w:val="none" w:sz="0" w:space="0" w:color="auto"/>
                              </w:divBdr>
                              <w:divsChild>
                                <w:div w:id="1851598912">
                                  <w:marLeft w:val="0"/>
                                  <w:marRight w:val="0"/>
                                  <w:marTop w:val="0"/>
                                  <w:marBottom w:val="0"/>
                                  <w:divBdr>
                                    <w:top w:val="none" w:sz="0" w:space="0" w:color="auto"/>
                                    <w:left w:val="none" w:sz="0" w:space="0" w:color="auto"/>
                                    <w:bottom w:val="none" w:sz="0" w:space="0" w:color="auto"/>
                                    <w:right w:val="none" w:sz="0" w:space="0" w:color="auto"/>
                                  </w:divBdr>
                                </w:div>
                              </w:divsChild>
                            </w:div>
                            <w:div w:id="17419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89063">
                      <w:marLeft w:val="0"/>
                      <w:marRight w:val="0"/>
                      <w:marTop w:val="0"/>
                      <w:marBottom w:val="0"/>
                      <w:divBdr>
                        <w:top w:val="single" w:sz="6" w:space="0" w:color="D8D8D8"/>
                        <w:left w:val="single" w:sz="6" w:space="0" w:color="D8D8D8"/>
                        <w:bottom w:val="single" w:sz="6" w:space="0" w:color="D8D8D8"/>
                        <w:right w:val="single" w:sz="6" w:space="0" w:color="D8D8D8"/>
                      </w:divBdr>
                    </w:div>
                    <w:div w:id="451485574">
                      <w:marLeft w:val="0"/>
                      <w:marRight w:val="0"/>
                      <w:marTop w:val="0"/>
                      <w:marBottom w:val="0"/>
                      <w:divBdr>
                        <w:top w:val="single" w:sz="6" w:space="0" w:color="D8D8D8"/>
                        <w:left w:val="single" w:sz="6" w:space="0" w:color="D8D8D8"/>
                        <w:bottom w:val="single" w:sz="6" w:space="0" w:color="D8D8D8"/>
                        <w:right w:val="single" w:sz="6" w:space="0" w:color="D8D8D8"/>
                      </w:divBdr>
                    </w:div>
                    <w:div w:id="1338657000">
                      <w:marLeft w:val="0"/>
                      <w:marRight w:val="0"/>
                      <w:marTop w:val="0"/>
                      <w:marBottom w:val="0"/>
                      <w:divBdr>
                        <w:top w:val="single" w:sz="6" w:space="0" w:color="D8D8D8"/>
                        <w:left w:val="single" w:sz="6" w:space="0" w:color="D8D8D8"/>
                        <w:bottom w:val="single" w:sz="6" w:space="0" w:color="D8D8D8"/>
                        <w:right w:val="single" w:sz="6" w:space="0" w:color="D8D8D8"/>
                      </w:divBdr>
                    </w:div>
                    <w:div w:id="28339889">
                      <w:marLeft w:val="0"/>
                      <w:marRight w:val="0"/>
                      <w:marTop w:val="0"/>
                      <w:marBottom w:val="0"/>
                      <w:divBdr>
                        <w:top w:val="none" w:sz="0" w:space="0" w:color="auto"/>
                        <w:left w:val="none" w:sz="0" w:space="0" w:color="auto"/>
                        <w:bottom w:val="none" w:sz="0" w:space="0" w:color="auto"/>
                        <w:right w:val="none" w:sz="0" w:space="0" w:color="auto"/>
                      </w:divBdr>
                    </w:div>
                    <w:div w:id="841817256">
                      <w:marLeft w:val="0"/>
                      <w:marRight w:val="0"/>
                      <w:marTop w:val="0"/>
                      <w:marBottom w:val="0"/>
                      <w:divBdr>
                        <w:top w:val="none" w:sz="0" w:space="0" w:color="auto"/>
                        <w:left w:val="none" w:sz="0" w:space="0" w:color="auto"/>
                        <w:bottom w:val="none" w:sz="0" w:space="0" w:color="auto"/>
                        <w:right w:val="none" w:sz="0" w:space="0" w:color="auto"/>
                      </w:divBdr>
                      <w:divsChild>
                        <w:div w:id="1528444322">
                          <w:marLeft w:val="0"/>
                          <w:marRight w:val="0"/>
                          <w:marTop w:val="0"/>
                          <w:marBottom w:val="0"/>
                          <w:divBdr>
                            <w:top w:val="none" w:sz="0" w:space="0" w:color="auto"/>
                            <w:left w:val="none" w:sz="0" w:space="0" w:color="auto"/>
                            <w:bottom w:val="none" w:sz="0" w:space="0" w:color="auto"/>
                            <w:right w:val="none" w:sz="0" w:space="0" w:color="auto"/>
                          </w:divBdr>
                          <w:divsChild>
                            <w:div w:id="1729918594">
                              <w:marLeft w:val="0"/>
                              <w:marRight w:val="0"/>
                              <w:marTop w:val="0"/>
                              <w:marBottom w:val="0"/>
                              <w:divBdr>
                                <w:top w:val="none" w:sz="0" w:space="0" w:color="auto"/>
                                <w:left w:val="none" w:sz="0" w:space="0" w:color="auto"/>
                                <w:bottom w:val="none" w:sz="0" w:space="0" w:color="auto"/>
                                <w:right w:val="none" w:sz="0" w:space="0" w:color="auto"/>
                              </w:divBdr>
                              <w:divsChild>
                                <w:div w:id="813060565">
                                  <w:marLeft w:val="0"/>
                                  <w:marRight w:val="0"/>
                                  <w:marTop w:val="0"/>
                                  <w:marBottom w:val="0"/>
                                  <w:divBdr>
                                    <w:top w:val="none" w:sz="0" w:space="0" w:color="auto"/>
                                    <w:left w:val="none" w:sz="0" w:space="0" w:color="auto"/>
                                    <w:bottom w:val="none" w:sz="0" w:space="0" w:color="auto"/>
                                    <w:right w:val="none" w:sz="0" w:space="0" w:color="auto"/>
                                  </w:divBdr>
                                </w:div>
                              </w:divsChild>
                            </w:div>
                            <w:div w:id="209546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sion-net.co.jp/morebiz/author/michiko/" TargetMode="External"/><Relationship Id="rId13" Type="http://schemas.openxmlformats.org/officeDocument/2006/relationships/hyperlink" Target="https://www.vision-net.co.jp/morebiz/category/global/" TargetMode="External"/><Relationship Id="rId18" Type="http://schemas.openxmlformats.org/officeDocument/2006/relationships/image" Target="media/image6.jpeg"/><Relationship Id="rId26" Type="http://schemas.openxmlformats.org/officeDocument/2006/relationships/hyperlink" Target="https://tech-camp.in/note/pickup/27559/" TargetMode="External"/><Relationship Id="rId3" Type="http://schemas.microsoft.com/office/2007/relationships/stylesWithEffects" Target="stylesWithEffects.xml"/><Relationship Id="rId21" Type="http://schemas.openxmlformats.org/officeDocument/2006/relationships/hyperlink" Target="http://gendai.ismedia.jp/articles/-/53018" TargetMode="Externa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hyperlink" Target="https://www.slideshare.net/DataScientist_JP/2017-81179087"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doda.jp/DodaFront/View/JobSearchList/j_oc__020602S/-preBtn__3/%E3%80%80"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vision-net.co.jp/morebiz/category/global/" TargetMode="External"/><Relationship Id="rId11" Type="http://schemas.openxmlformats.org/officeDocument/2006/relationships/hyperlink" Target="https://www.vision-net.co.jp/morebiz/tag/%e5%83%8d%e3%81%8d%e6%96%b9/" TargetMode="External"/><Relationship Id="rId24" Type="http://schemas.openxmlformats.org/officeDocument/2006/relationships/hyperlink" Target="https://furien.jp/columns/247/"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sas.com/ja_jp/insights/analytics/what-is-a-data-scientist.html" TargetMode="External"/><Relationship Id="rId28" Type="http://schemas.openxmlformats.org/officeDocument/2006/relationships/fontTable" Target="fontTable.xml"/><Relationship Id="rId10" Type="http://schemas.openxmlformats.org/officeDocument/2006/relationships/hyperlink" Target="https://www.vision-net.co.jp/morebiz/tag/%e3%83%9e%e3%83%bc%e3%82%b1%e3%83%86%e3%82%a3%e3%83%b3%e3%82%b0/" TargetMode="External"/><Relationship Id="rId19" Type="http://schemas.openxmlformats.org/officeDocument/2006/relationships/hyperlink" Target="https://tech.nikkeihr.co.jp/it/kyujin/ss_datascientist/pg1/" TargetMode="External"/><Relationship Id="rId4" Type="http://schemas.openxmlformats.org/officeDocument/2006/relationships/settings" Target="settings.xml"/><Relationship Id="rId9" Type="http://schemas.openxmlformats.org/officeDocument/2006/relationships/hyperlink" Target="https://www.vision-net.co.jp/morebiz/tag/column/" TargetMode="External"/><Relationship Id="rId14" Type="http://schemas.openxmlformats.org/officeDocument/2006/relationships/hyperlink" Target="http://line.me/R/msg/text/?%E3%83%87%E3%83%BC%E3%82%BF%E6%B4%BB%E7%94%A8%E6%99%82%E4%BB%A3%E3%81%AB%E6%9C%80%E3%82%82%E3%82%A2%E3%83%84%E3%81%84%E8%81%B7%E6%A5%AD%E3%80%8C%E3%83%87%E3%83%BC%E3%82%BF%E3%82%B5%E3%82%A4%E3%82%A8%E3%83%B3%E3%83%86%E3%82%A3%E3%82%B9%E3%83%88%E3%80%8D%E3%81%AB%E3%81%AA%E3%82%8B%E3%81%AB%E3%81%AF%EF%BC%9F%E5%BF%85%E8%A6%81%E3%81%AA%E3%82%B9%E3%82%AD%E3%83%AB%E3%82%BB%E3%83%83%E3%83%88%E3%82%92%E3%83%81%E3%82%A7%E3%83%83%E3%82%AF%E3%81%97%E3%82%88%E3%81%86%20-%20Morebiz%0Ahttps%3A//www.vision-net.co.jp/morebiz/data-scientist/%23RJEpn58.line_ninja_86x20" TargetMode="External"/><Relationship Id="rId22" Type="http://schemas.openxmlformats.org/officeDocument/2006/relationships/hyperlink" Target="http://www.datascientist.or.jp/news/2014/pdf/1210.pdf" TargetMode="External"/><Relationship Id="rId27" Type="http://schemas.openxmlformats.org/officeDocument/2006/relationships/hyperlink" Target="https://shingakunet.com/shigoto-search/keito_id010/category_ic120/shigoto_i1700/?koshuCategoryLCd=010"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Pages>
  <Words>655</Words>
  <Characters>3739</Characters>
  <Application>Microsoft Office Word</Application>
  <DocSecurity>0</DocSecurity>
  <Lines>31</Lines>
  <Paragraphs>8</Paragraphs>
  <ScaleCrop>false</ScaleCrop>
  <HeadingPairs>
    <vt:vector size="4" baseType="variant">
      <vt:variant>
        <vt:lpstr>タイトル</vt:lpstr>
      </vt:variant>
      <vt:variant>
        <vt:i4>1</vt:i4>
      </vt:variant>
      <vt:variant>
        <vt:lpstr>見出し</vt:lpstr>
      </vt:variant>
      <vt:variant>
        <vt:i4>8</vt:i4>
      </vt:variant>
    </vt:vector>
  </HeadingPairs>
  <TitlesOfParts>
    <vt:vector size="9" baseType="lpstr">
      <vt:lpstr/>
      <vt:lpstr>    データ活用時代に最もアツい職業「データサイエンティスト」になるには？必要なスキルセットをチェックしよう</vt:lpstr>
      <vt:lpstr>    AIにはできないデータサイエンティストの仕事の重要性</vt:lpstr>
      <vt:lpstr>    データサイエンティストに必要な3つのスキルセット</vt:lpstr>
      <vt:lpstr>        データサイエンス力</vt:lpstr>
      <vt:lpstr>        データエンジニア力</vt:lpstr>
      <vt:lpstr>        ビジネス力</vt:lpstr>
      <vt:lpstr>    得意分野に応じてスキルを補完</vt:lpstr>
      <vt:lpstr>    データ活用時代のビジネスに欠かせないデータサイエンティスト</vt:lpstr>
    </vt:vector>
  </TitlesOfParts>
  <Company>TAIMS</Company>
  <LinksUpToDate>false</LinksUpToDate>
  <CharactersWithSpaces>4386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東京都</dc:creator>
  <cp:lastModifiedBy>東京都</cp:lastModifiedBy>
  <cp:revision>1</cp:revision>
  <dcterms:created xsi:type="dcterms:W3CDTF">2019-02-27T01:52:00Z</dcterms:created>
  <dcterms:modified xsi:type="dcterms:W3CDTF">2019-02-27T01:56:00Z</dcterms:modified>
</cp:coreProperties>
</file>