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8653" w14:textId="77777777" w:rsidR="00ED3EC5" w:rsidRDefault="00FB3A26" w:rsidP="00E81DCA">
      <w:pPr>
        <w:pStyle w:val="1"/>
        <w:numPr>
          <w:ilvl w:val="0"/>
          <w:numId w:val="0"/>
        </w:numPr>
      </w:pPr>
      <w:r>
        <w:t>極意原稿用テンプレート</w:t>
      </w:r>
    </w:p>
    <w:p w14:paraId="2E2E8654" w14:textId="4654AD1D" w:rsidR="00ED3EC5" w:rsidRDefault="00FB3A26" w:rsidP="00B25B0A">
      <w:pPr>
        <w:pStyle w:val="1"/>
        <w:jc w:val="left"/>
      </w:pPr>
      <w:r>
        <w:t>中小企業向けサイバーセキュリティ対策の極意</w:t>
      </w:r>
    </w:p>
    <w:p w14:paraId="4E61C58C" w14:textId="77777777" w:rsidR="003E47D9" w:rsidRDefault="003E47D9" w:rsidP="00FB3A26">
      <w:pPr>
        <w:pStyle w:val="1"/>
        <w:numPr>
          <w:ilvl w:val="0"/>
          <w:numId w:val="7"/>
        </w:numPr>
        <w:tabs>
          <w:tab w:val="clear" w:pos="0"/>
        </w:tabs>
        <w:ind w:left="420" w:hanging="420"/>
      </w:pPr>
      <w:r>
        <w:rPr>
          <w:noProof/>
        </w:rPr>
        <w:drawing>
          <wp:inline distT="0" distB="0" distL="0" distR="0" wp14:anchorId="17E464CD" wp14:editId="2FFBD741">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152400" cy="152400"/>
                    </a:xfrm>
                    <a:prstGeom prst="rect">
                      <a:avLst/>
                    </a:prstGeom>
                  </pic:spPr>
                </pic:pic>
              </a:graphicData>
            </a:graphic>
          </wp:inline>
        </w:drawing>
      </w:r>
      <w:r>
        <w:t xml:space="preserve"> </w:t>
      </w:r>
      <w:r>
        <w:t>情報セキュリティ基本方針および情報セキュリティハンドブックの概要【付録</w:t>
      </w:r>
      <w:r>
        <w:t>2</w:t>
      </w:r>
      <w:r>
        <w:t>・</w:t>
      </w:r>
      <w:r>
        <w:t>4</w:t>
      </w:r>
      <w:r>
        <w:t>】（</w:t>
      </w:r>
      <w:r>
        <w:t>INFORMATION 6-4</w:t>
      </w:r>
      <w:r>
        <w:t>追補原稿）</w:t>
      </w:r>
    </w:p>
    <w:p w14:paraId="3981F8DE" w14:textId="77777777" w:rsidR="00B25B0A" w:rsidRPr="003E47D9" w:rsidRDefault="00B25B0A" w:rsidP="00B25B0A">
      <w:pPr>
        <w:rPr>
          <w:rFonts w:hint="eastAsia"/>
        </w:rPr>
      </w:pPr>
    </w:p>
    <w:p w14:paraId="2E2E8655" w14:textId="77777777" w:rsidR="00ED3EC5" w:rsidRDefault="00FB3A26" w:rsidP="0060199E">
      <w:pPr>
        <w:pStyle w:val="2"/>
        <w:ind w:left="667" w:right="100"/>
      </w:pPr>
      <w:r>
        <w:t>ヘッダー２</w:t>
      </w:r>
    </w:p>
    <w:p w14:paraId="2E2E8656" w14:textId="77777777" w:rsidR="00ED3EC5" w:rsidRDefault="00FB3A26" w:rsidP="0060199E">
      <w:pPr>
        <w:pStyle w:val="3"/>
      </w:pPr>
      <w:r>
        <w:t>ヘッダー３</w:t>
      </w:r>
    </w:p>
    <w:p w14:paraId="2E2E8657" w14:textId="77777777" w:rsidR="00ED3EC5" w:rsidRDefault="00FB3A26" w:rsidP="0060199E">
      <w:pPr>
        <w:pStyle w:val="4"/>
        <w:ind w:left="620" w:right="200"/>
      </w:pPr>
      <w:r>
        <w:t>ヘッダー４</w:t>
      </w:r>
    </w:p>
    <w:p w14:paraId="2E2E8658" w14:textId="77777777" w:rsidR="00ED3EC5" w:rsidRDefault="00FB3A26" w:rsidP="00FB3A26">
      <w:pPr>
        <w:numPr>
          <w:ilvl w:val="5"/>
          <w:numId w:val="7"/>
        </w:numPr>
      </w:pPr>
      <w:r>
        <w:t>本文１</w:t>
      </w:r>
    </w:p>
    <w:p w14:paraId="2E2E8659" w14:textId="77777777" w:rsidR="00ED3EC5" w:rsidRDefault="00FB3A26" w:rsidP="00FB3A26">
      <w:pPr>
        <w:numPr>
          <w:ilvl w:val="5"/>
          <w:numId w:val="7"/>
        </w:numPr>
      </w:pPr>
      <w:r>
        <w:t>本文</w:t>
      </w:r>
      <w:r>
        <w:t>2</w:t>
      </w:r>
    </w:p>
    <w:p w14:paraId="2E2E865A" w14:textId="77777777" w:rsidR="00ED3EC5" w:rsidRDefault="00FB3A26" w:rsidP="00FB3A26">
      <w:pPr>
        <w:numPr>
          <w:ilvl w:val="5"/>
          <w:numId w:val="7"/>
        </w:numPr>
      </w:pPr>
      <w:r>
        <w:t>箇条書きタイトル１</w:t>
      </w:r>
    </w:p>
    <w:p w14:paraId="2E2E865B" w14:textId="77777777" w:rsidR="00ED3EC5" w:rsidRDefault="00FB3A26" w:rsidP="00FB3A26">
      <w:pPr>
        <w:numPr>
          <w:ilvl w:val="5"/>
          <w:numId w:val="7"/>
        </w:numPr>
      </w:pPr>
      <w:r>
        <w:t>箇条書き１</w:t>
      </w:r>
    </w:p>
    <w:p w14:paraId="2E2E865C" w14:textId="77777777" w:rsidR="00ED3EC5" w:rsidRDefault="00FB3A26" w:rsidP="00FB3A26">
      <w:pPr>
        <w:numPr>
          <w:ilvl w:val="5"/>
          <w:numId w:val="7"/>
        </w:numPr>
      </w:pPr>
      <w:r>
        <w:t>箇条書き２</w:t>
      </w:r>
    </w:p>
    <w:p w14:paraId="2E2E865D" w14:textId="77777777" w:rsidR="00ED3EC5" w:rsidRDefault="00ED3EC5">
      <w:pPr>
        <w:sectPr w:rsidR="00ED3EC5" w:rsidSect="00F019F0">
          <w:footerReference w:type="even" r:id="rId9"/>
          <w:footerReference w:type="default" r:id="rId10"/>
          <w:pgSz w:w="11906" w:h="16838" w:code="9"/>
          <w:pgMar w:top="1418" w:right="1701" w:bottom="1134" w:left="1701" w:header="851" w:footer="992" w:gutter="0"/>
          <w:cols w:space="104"/>
          <w:docGrid w:type="lines" w:linePitch="360"/>
        </w:sectPr>
      </w:pPr>
    </w:p>
    <w:p w14:paraId="2E2E865E" w14:textId="77777777" w:rsidR="00ED3EC5" w:rsidRDefault="00ED3EC5"/>
    <w:sectPr w:rsidR="00ED3EC5" w:rsidSect="00DC121D">
      <w:footerReference w:type="even" r:id="rId11"/>
      <w:footerReference w:type="default" r:id="rId12"/>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BC00" w14:textId="77777777" w:rsidR="00FB3A26" w:rsidRDefault="00FB3A26">
      <w:r>
        <w:separator/>
      </w:r>
    </w:p>
  </w:endnote>
  <w:endnote w:type="continuationSeparator" w:id="0">
    <w:p w14:paraId="106A9DF5" w14:textId="77777777" w:rsidR="00FB3A26" w:rsidRDefault="00FB3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8661" w14:textId="77777777" w:rsidR="00E04205" w:rsidRDefault="00FB3A26"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E2E8662"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8663" w14:textId="77777777" w:rsidR="00E04205" w:rsidRDefault="00E04205" w:rsidP="00F11915">
    <w:pPr>
      <w:pStyle w:val="a6"/>
      <w:jc w:val="center"/>
      <w:rPr>
        <w:rStyle w:val="a7"/>
      </w:rPr>
    </w:pPr>
  </w:p>
  <w:p w14:paraId="2E2E8664" w14:textId="77777777" w:rsidR="00E04205" w:rsidRDefault="00FB3A26"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1</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1</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8667" w14:textId="77777777" w:rsidR="00E04205" w:rsidRDefault="00FB3A26"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E2E8668" w14:textId="77777777" w:rsidR="00E04205" w:rsidRDefault="00E04205">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8669" w14:textId="77777777" w:rsidR="00E04205" w:rsidRDefault="00E04205" w:rsidP="00F11915">
    <w:pPr>
      <w:pStyle w:val="a6"/>
      <w:jc w:val="center"/>
      <w:rPr>
        <w:rStyle w:val="a7"/>
      </w:rPr>
    </w:pPr>
  </w:p>
  <w:p w14:paraId="2E2E866A" w14:textId="77777777" w:rsidR="00E04205" w:rsidRDefault="00FB3A26"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43872" w14:textId="77777777" w:rsidR="00FB3A26" w:rsidRDefault="00FB3A26">
      <w:r>
        <w:separator/>
      </w:r>
    </w:p>
  </w:footnote>
  <w:footnote w:type="continuationSeparator" w:id="0">
    <w:p w14:paraId="082F1F17" w14:textId="77777777" w:rsidR="00FB3A26" w:rsidRDefault="00FB3A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B1D24FA8">
      <w:start w:val="1"/>
      <w:numFmt w:val="bullet"/>
      <w:pStyle w:val="7"/>
      <w:lvlText w:val="●"/>
      <w:lvlJc w:val="left"/>
      <w:pPr>
        <w:ind w:left="520" w:hanging="420"/>
      </w:pPr>
      <w:rPr>
        <w:rFonts w:ascii="Century" w:hAnsi="Century" w:hint="default"/>
      </w:rPr>
    </w:lvl>
    <w:lvl w:ilvl="1" w:tplc="7992658C" w:tentative="1">
      <w:start w:val="1"/>
      <w:numFmt w:val="bullet"/>
      <w:lvlText w:val=""/>
      <w:lvlJc w:val="left"/>
      <w:pPr>
        <w:ind w:left="940" w:hanging="420"/>
      </w:pPr>
      <w:rPr>
        <w:rFonts w:ascii="Wingdings" w:hAnsi="Wingdings" w:hint="default"/>
      </w:rPr>
    </w:lvl>
    <w:lvl w:ilvl="2" w:tplc="128A8970" w:tentative="1">
      <w:start w:val="1"/>
      <w:numFmt w:val="bullet"/>
      <w:lvlText w:val=""/>
      <w:lvlJc w:val="left"/>
      <w:pPr>
        <w:ind w:left="1360" w:hanging="420"/>
      </w:pPr>
      <w:rPr>
        <w:rFonts w:ascii="Wingdings" w:hAnsi="Wingdings" w:hint="default"/>
      </w:rPr>
    </w:lvl>
    <w:lvl w:ilvl="3" w:tplc="116CD1AE" w:tentative="1">
      <w:start w:val="1"/>
      <w:numFmt w:val="bullet"/>
      <w:lvlText w:val=""/>
      <w:lvlJc w:val="left"/>
      <w:pPr>
        <w:ind w:left="1780" w:hanging="420"/>
      </w:pPr>
      <w:rPr>
        <w:rFonts w:ascii="Wingdings" w:hAnsi="Wingdings" w:hint="default"/>
      </w:rPr>
    </w:lvl>
    <w:lvl w:ilvl="4" w:tplc="80E8D5A6" w:tentative="1">
      <w:start w:val="1"/>
      <w:numFmt w:val="bullet"/>
      <w:lvlText w:val=""/>
      <w:lvlJc w:val="left"/>
      <w:pPr>
        <w:ind w:left="2200" w:hanging="420"/>
      </w:pPr>
      <w:rPr>
        <w:rFonts w:ascii="Wingdings" w:hAnsi="Wingdings" w:hint="default"/>
      </w:rPr>
    </w:lvl>
    <w:lvl w:ilvl="5" w:tplc="EAF8C6C2" w:tentative="1">
      <w:start w:val="1"/>
      <w:numFmt w:val="bullet"/>
      <w:lvlText w:val=""/>
      <w:lvlJc w:val="left"/>
      <w:pPr>
        <w:ind w:left="2620" w:hanging="420"/>
      </w:pPr>
      <w:rPr>
        <w:rFonts w:ascii="Wingdings" w:hAnsi="Wingdings" w:hint="default"/>
      </w:rPr>
    </w:lvl>
    <w:lvl w:ilvl="6" w:tplc="7DC8E470" w:tentative="1">
      <w:start w:val="1"/>
      <w:numFmt w:val="bullet"/>
      <w:lvlText w:val=""/>
      <w:lvlJc w:val="left"/>
      <w:pPr>
        <w:ind w:left="3040" w:hanging="420"/>
      </w:pPr>
      <w:rPr>
        <w:rFonts w:ascii="Wingdings" w:hAnsi="Wingdings" w:hint="default"/>
      </w:rPr>
    </w:lvl>
    <w:lvl w:ilvl="7" w:tplc="52A2A460" w:tentative="1">
      <w:start w:val="1"/>
      <w:numFmt w:val="bullet"/>
      <w:lvlText w:val=""/>
      <w:lvlJc w:val="left"/>
      <w:pPr>
        <w:ind w:left="3460" w:hanging="420"/>
      </w:pPr>
      <w:rPr>
        <w:rFonts w:ascii="Wingdings" w:hAnsi="Wingdings" w:hint="default"/>
      </w:rPr>
    </w:lvl>
    <w:lvl w:ilvl="8" w:tplc="A5BCAF04"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F994570A">
      <w:start w:val="1"/>
      <w:numFmt w:val="decimalEnclosedCircle"/>
      <w:pStyle w:val="6"/>
      <w:lvlText w:val="%1"/>
      <w:lvlJc w:val="left"/>
      <w:pPr>
        <w:ind w:left="620" w:hanging="420"/>
      </w:pPr>
      <w:rPr>
        <w:rFonts w:hint="eastAsia"/>
      </w:rPr>
    </w:lvl>
    <w:lvl w:ilvl="1" w:tplc="9E46567A" w:tentative="1">
      <w:start w:val="1"/>
      <w:numFmt w:val="aiueoFullWidth"/>
      <w:lvlText w:val="(%2)"/>
      <w:lvlJc w:val="left"/>
      <w:pPr>
        <w:ind w:left="1040" w:hanging="420"/>
      </w:pPr>
    </w:lvl>
    <w:lvl w:ilvl="2" w:tplc="083E7F14" w:tentative="1">
      <w:start w:val="1"/>
      <w:numFmt w:val="decimalEnclosedCircle"/>
      <w:lvlText w:val="%3"/>
      <w:lvlJc w:val="left"/>
      <w:pPr>
        <w:ind w:left="1460" w:hanging="420"/>
      </w:pPr>
    </w:lvl>
    <w:lvl w:ilvl="3" w:tplc="BDDE9286" w:tentative="1">
      <w:start w:val="1"/>
      <w:numFmt w:val="decimal"/>
      <w:lvlText w:val="%4."/>
      <w:lvlJc w:val="left"/>
      <w:pPr>
        <w:ind w:left="1880" w:hanging="420"/>
      </w:pPr>
    </w:lvl>
    <w:lvl w:ilvl="4" w:tplc="8D880FB2" w:tentative="1">
      <w:start w:val="1"/>
      <w:numFmt w:val="aiueoFullWidth"/>
      <w:lvlText w:val="(%5)"/>
      <w:lvlJc w:val="left"/>
      <w:pPr>
        <w:ind w:left="2300" w:hanging="420"/>
      </w:pPr>
    </w:lvl>
    <w:lvl w:ilvl="5" w:tplc="5A7A6C64" w:tentative="1">
      <w:start w:val="1"/>
      <w:numFmt w:val="decimalEnclosedCircle"/>
      <w:lvlText w:val="%6"/>
      <w:lvlJc w:val="left"/>
      <w:pPr>
        <w:ind w:left="2720" w:hanging="420"/>
      </w:pPr>
    </w:lvl>
    <w:lvl w:ilvl="6" w:tplc="A7169E1C" w:tentative="1">
      <w:start w:val="1"/>
      <w:numFmt w:val="decimal"/>
      <w:lvlText w:val="%7."/>
      <w:lvlJc w:val="left"/>
      <w:pPr>
        <w:ind w:left="3140" w:hanging="420"/>
      </w:pPr>
    </w:lvl>
    <w:lvl w:ilvl="7" w:tplc="26AE6416" w:tentative="1">
      <w:start w:val="1"/>
      <w:numFmt w:val="aiueoFullWidth"/>
      <w:lvlText w:val="(%8)"/>
      <w:lvlJc w:val="left"/>
      <w:pPr>
        <w:ind w:left="3560" w:hanging="420"/>
      </w:pPr>
    </w:lvl>
    <w:lvl w:ilvl="8" w:tplc="37BC7ECC"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CAB89A16">
      <w:start w:val="1"/>
      <w:numFmt w:val="decimal"/>
      <w:pStyle w:val="4"/>
      <w:lvlText w:val="(%1)"/>
      <w:lvlJc w:val="left"/>
      <w:pPr>
        <w:ind w:left="420" w:hanging="420"/>
      </w:pPr>
      <w:rPr>
        <w:rFonts w:hint="eastAsia"/>
      </w:rPr>
    </w:lvl>
    <w:lvl w:ilvl="1" w:tplc="AA46E956" w:tentative="1">
      <w:start w:val="1"/>
      <w:numFmt w:val="aiueoFullWidth"/>
      <w:lvlText w:val="(%2)"/>
      <w:lvlJc w:val="left"/>
      <w:pPr>
        <w:ind w:left="840" w:hanging="420"/>
      </w:pPr>
    </w:lvl>
    <w:lvl w:ilvl="2" w:tplc="2FE6E760" w:tentative="1">
      <w:start w:val="1"/>
      <w:numFmt w:val="decimalEnclosedCircle"/>
      <w:lvlText w:val="%3"/>
      <w:lvlJc w:val="left"/>
      <w:pPr>
        <w:ind w:left="1260" w:hanging="420"/>
      </w:pPr>
    </w:lvl>
    <w:lvl w:ilvl="3" w:tplc="EF623858" w:tentative="1">
      <w:start w:val="1"/>
      <w:numFmt w:val="decimal"/>
      <w:lvlText w:val="%4."/>
      <w:lvlJc w:val="left"/>
      <w:pPr>
        <w:ind w:left="1680" w:hanging="420"/>
      </w:pPr>
    </w:lvl>
    <w:lvl w:ilvl="4" w:tplc="01D82D2E" w:tentative="1">
      <w:start w:val="1"/>
      <w:numFmt w:val="aiueoFullWidth"/>
      <w:lvlText w:val="(%5)"/>
      <w:lvlJc w:val="left"/>
      <w:pPr>
        <w:ind w:left="2100" w:hanging="420"/>
      </w:pPr>
    </w:lvl>
    <w:lvl w:ilvl="5" w:tplc="AE4E6F1E" w:tentative="1">
      <w:start w:val="1"/>
      <w:numFmt w:val="decimalEnclosedCircle"/>
      <w:lvlText w:val="%6"/>
      <w:lvlJc w:val="left"/>
      <w:pPr>
        <w:ind w:left="2520" w:hanging="420"/>
      </w:pPr>
    </w:lvl>
    <w:lvl w:ilvl="6" w:tplc="2FF65B9E" w:tentative="1">
      <w:start w:val="1"/>
      <w:numFmt w:val="decimal"/>
      <w:lvlText w:val="%7."/>
      <w:lvlJc w:val="left"/>
      <w:pPr>
        <w:ind w:left="2940" w:hanging="420"/>
      </w:pPr>
    </w:lvl>
    <w:lvl w:ilvl="7" w:tplc="1EB435E4" w:tentative="1">
      <w:start w:val="1"/>
      <w:numFmt w:val="aiueoFullWidth"/>
      <w:lvlText w:val="(%8)"/>
      <w:lvlJc w:val="left"/>
      <w:pPr>
        <w:ind w:left="3360" w:hanging="420"/>
      </w:pPr>
    </w:lvl>
    <w:lvl w:ilvl="8" w:tplc="CE3A29A0"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EA44F4BC">
      <w:start w:val="1"/>
      <w:numFmt w:val="lowerLetter"/>
      <w:pStyle w:val="5"/>
      <w:lvlText w:val="(%1)"/>
      <w:lvlJc w:val="left"/>
      <w:pPr>
        <w:ind w:left="1220" w:hanging="420"/>
      </w:pPr>
      <w:rPr>
        <w:rFonts w:hint="eastAsia"/>
      </w:rPr>
    </w:lvl>
    <w:lvl w:ilvl="1" w:tplc="6756BE4E" w:tentative="1">
      <w:start w:val="1"/>
      <w:numFmt w:val="aiueoFullWidth"/>
      <w:lvlText w:val="(%2)"/>
      <w:lvlJc w:val="left"/>
      <w:pPr>
        <w:ind w:left="1640" w:hanging="420"/>
      </w:pPr>
    </w:lvl>
    <w:lvl w:ilvl="2" w:tplc="6BBC6EA8" w:tentative="1">
      <w:start w:val="1"/>
      <w:numFmt w:val="decimalEnclosedCircle"/>
      <w:lvlText w:val="%3"/>
      <w:lvlJc w:val="left"/>
      <w:pPr>
        <w:ind w:left="2060" w:hanging="420"/>
      </w:pPr>
    </w:lvl>
    <w:lvl w:ilvl="3" w:tplc="9A7E660E" w:tentative="1">
      <w:start w:val="1"/>
      <w:numFmt w:val="decimal"/>
      <w:lvlText w:val="%4."/>
      <w:lvlJc w:val="left"/>
      <w:pPr>
        <w:ind w:left="2480" w:hanging="420"/>
      </w:pPr>
    </w:lvl>
    <w:lvl w:ilvl="4" w:tplc="BC1CFDD2" w:tentative="1">
      <w:start w:val="1"/>
      <w:numFmt w:val="aiueoFullWidth"/>
      <w:lvlText w:val="(%5)"/>
      <w:lvlJc w:val="left"/>
      <w:pPr>
        <w:ind w:left="2900" w:hanging="420"/>
      </w:pPr>
    </w:lvl>
    <w:lvl w:ilvl="5" w:tplc="F68851C4" w:tentative="1">
      <w:start w:val="1"/>
      <w:numFmt w:val="decimalEnclosedCircle"/>
      <w:lvlText w:val="%6"/>
      <w:lvlJc w:val="left"/>
      <w:pPr>
        <w:ind w:left="3320" w:hanging="420"/>
      </w:pPr>
    </w:lvl>
    <w:lvl w:ilvl="6" w:tplc="618A7CAE" w:tentative="1">
      <w:start w:val="1"/>
      <w:numFmt w:val="decimal"/>
      <w:lvlText w:val="%7."/>
      <w:lvlJc w:val="left"/>
      <w:pPr>
        <w:ind w:left="3740" w:hanging="420"/>
      </w:pPr>
    </w:lvl>
    <w:lvl w:ilvl="7" w:tplc="AF48DB44" w:tentative="1">
      <w:start w:val="1"/>
      <w:numFmt w:val="aiueoFullWidth"/>
      <w:lvlText w:val="(%8)"/>
      <w:lvlJc w:val="left"/>
      <w:pPr>
        <w:ind w:left="4160" w:hanging="420"/>
      </w:pPr>
    </w:lvl>
    <w:lvl w:ilvl="8" w:tplc="76C02D58"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270AECC2">
      <w:start w:val="1"/>
      <w:numFmt w:val="decimal"/>
      <w:pStyle w:val="a"/>
      <w:lvlText w:val="%1)"/>
      <w:lvlJc w:val="left"/>
      <w:pPr>
        <w:ind w:left="1284" w:hanging="420"/>
      </w:pPr>
      <w:rPr>
        <w:rFonts w:hint="eastAsia"/>
      </w:rPr>
    </w:lvl>
    <w:lvl w:ilvl="1" w:tplc="9466ABEA" w:tentative="1">
      <w:start w:val="1"/>
      <w:numFmt w:val="aiueoFullWidth"/>
      <w:lvlText w:val="(%2)"/>
      <w:lvlJc w:val="left"/>
      <w:pPr>
        <w:ind w:left="1704" w:hanging="420"/>
      </w:pPr>
    </w:lvl>
    <w:lvl w:ilvl="2" w:tplc="E08C0310" w:tentative="1">
      <w:start w:val="1"/>
      <w:numFmt w:val="decimalEnclosedCircle"/>
      <w:lvlText w:val="%3"/>
      <w:lvlJc w:val="left"/>
      <w:pPr>
        <w:ind w:left="2124" w:hanging="420"/>
      </w:pPr>
    </w:lvl>
    <w:lvl w:ilvl="3" w:tplc="CF7C4F60" w:tentative="1">
      <w:start w:val="1"/>
      <w:numFmt w:val="decimal"/>
      <w:lvlText w:val="%4."/>
      <w:lvlJc w:val="left"/>
      <w:pPr>
        <w:ind w:left="2544" w:hanging="420"/>
      </w:pPr>
    </w:lvl>
    <w:lvl w:ilvl="4" w:tplc="77C2C6A8" w:tentative="1">
      <w:start w:val="1"/>
      <w:numFmt w:val="aiueoFullWidth"/>
      <w:lvlText w:val="(%5)"/>
      <w:lvlJc w:val="left"/>
      <w:pPr>
        <w:ind w:left="2964" w:hanging="420"/>
      </w:pPr>
    </w:lvl>
    <w:lvl w:ilvl="5" w:tplc="9DEE3578" w:tentative="1">
      <w:start w:val="1"/>
      <w:numFmt w:val="decimalEnclosedCircle"/>
      <w:lvlText w:val="%6"/>
      <w:lvlJc w:val="left"/>
      <w:pPr>
        <w:ind w:left="3384" w:hanging="420"/>
      </w:pPr>
    </w:lvl>
    <w:lvl w:ilvl="6" w:tplc="98C42C1E" w:tentative="1">
      <w:start w:val="1"/>
      <w:numFmt w:val="decimal"/>
      <w:lvlText w:val="%7."/>
      <w:lvlJc w:val="left"/>
      <w:pPr>
        <w:ind w:left="3804" w:hanging="420"/>
      </w:pPr>
    </w:lvl>
    <w:lvl w:ilvl="7" w:tplc="DD7A0F02" w:tentative="1">
      <w:start w:val="1"/>
      <w:numFmt w:val="aiueoFullWidth"/>
      <w:lvlText w:val="(%8)"/>
      <w:lvlJc w:val="left"/>
      <w:pPr>
        <w:ind w:left="4224" w:hanging="420"/>
      </w:pPr>
    </w:lvl>
    <w:lvl w:ilvl="8" w:tplc="1EF6046C"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bullet"/>
      <w:lvlText w:val=""/>
      <w:lvlJc w:val="left"/>
      <w:pPr>
        <w:tabs>
          <w:tab w:val="num" w:pos="0"/>
        </w:tabs>
        <w:ind w:left="0" w:firstLine="0"/>
      </w:pPr>
      <w:rPr>
        <w:rFonts w:ascii="Wingdings" w:hAnsi="Wingdings"/>
      </w:rPr>
    </w:lvl>
    <w:lvl w:ilvl="1">
      <w:start w:val="1"/>
      <w:numFmt w:val="bullet"/>
      <w:lvlText w:val=""/>
      <w:lvlJc w:val="left"/>
      <w:pPr>
        <w:tabs>
          <w:tab w:val="num" w:pos="360"/>
        </w:tabs>
        <w:ind w:left="360" w:firstLine="0"/>
      </w:pPr>
      <w:rPr>
        <w:rFonts w:ascii="Wingdings" w:hAnsi="Wingdings"/>
      </w:rPr>
    </w:lvl>
    <w:lvl w:ilvl="2">
      <w:start w:val="1"/>
      <w:numFmt w:val="bullet"/>
      <w:lvlText w:val=""/>
      <w:lvlJc w:val="left"/>
      <w:pPr>
        <w:tabs>
          <w:tab w:val="num" w:pos="720"/>
        </w:tabs>
        <w:ind w:left="720" w:firstLine="0"/>
      </w:pPr>
      <w:rPr>
        <w:rFonts w:ascii="Wingdings" w:hAnsi="Wingdings"/>
      </w:rPr>
    </w:lvl>
    <w:lvl w:ilvl="3">
      <w:start w:val="1"/>
      <w:numFmt w:val="bullet"/>
      <w:lvlText w:val=""/>
      <w:lvlJc w:val="left"/>
      <w:pPr>
        <w:tabs>
          <w:tab w:val="num" w:pos="1080"/>
        </w:tabs>
        <w:ind w:left="1080" w:firstLine="0"/>
      </w:pPr>
      <w:rPr>
        <w:rFonts w:ascii="Symbol" w:hAnsi="Symbol"/>
      </w:rPr>
    </w:lvl>
    <w:lvl w:ilvl="4">
      <w:start w:val="1"/>
      <w:numFmt w:val="bullet"/>
      <w:lvlText w:val=""/>
      <w:lvlJc w:val="left"/>
      <w:pPr>
        <w:tabs>
          <w:tab w:val="num" w:pos="1440"/>
        </w:tabs>
        <w:ind w:left="1440" w:firstLine="0"/>
      </w:pPr>
      <w:rPr>
        <w:rFonts w:ascii="Symbol" w:hAnsi="Symbol"/>
      </w:rPr>
    </w:lvl>
    <w:lvl w:ilvl="5">
      <w:start w:val="1"/>
      <w:numFmt w:val="bullet"/>
      <w:lvlText w:val=""/>
      <w:lvlJc w:val="left"/>
      <w:pPr>
        <w:tabs>
          <w:tab w:val="num" w:pos="1440"/>
        </w:tabs>
        <w:ind w:left="1440" w:firstLine="0"/>
      </w:pPr>
      <w:rPr>
        <w:rFonts w:ascii="Wingdings" w:hAnsi="Wingdings"/>
      </w:rPr>
    </w:lvl>
    <w:lvl w:ilvl="6">
      <w:start w:val="1"/>
      <w:numFmt w:val="bullet"/>
      <w:lvlText w:val=""/>
      <w:lvlJc w:val="left"/>
      <w:pPr>
        <w:tabs>
          <w:tab w:val="num" w:pos="1440"/>
        </w:tabs>
        <w:ind w:left="1440" w:firstLine="0"/>
      </w:pPr>
      <w:rPr>
        <w:rFonts w:ascii="Wingdings" w:hAnsi="Wingdings"/>
      </w:rPr>
    </w:lvl>
    <w:lvl w:ilvl="7">
      <w:start w:val="1"/>
      <w:numFmt w:val="bullet"/>
      <w:lvlText w:val=""/>
      <w:lvlJc w:val="left"/>
      <w:pPr>
        <w:tabs>
          <w:tab w:val="num" w:pos="1440"/>
        </w:tabs>
        <w:ind w:left="1440" w:firstLine="0"/>
      </w:pPr>
      <w:rPr>
        <w:rFonts w:ascii="Symbol" w:hAnsi="Symbol"/>
      </w:rPr>
    </w:lvl>
    <w:lvl w:ilvl="8">
      <w:start w:val="1"/>
      <w:numFmt w:val="bullet"/>
      <w:lvlText w:val=""/>
      <w:lvlJc w:val="left"/>
      <w:pPr>
        <w:tabs>
          <w:tab w:val="num" w:pos="1440"/>
        </w:tabs>
        <w:ind w:left="1440" w:firstLine="0"/>
      </w:pPr>
      <w:rPr>
        <w:rFonts w:ascii="Symbol" w:hAnsi="Symbol"/>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59C"/>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7D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199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5B0A"/>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DCA"/>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3EC5"/>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3A26"/>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E2E8653"/>
  <w15:docId w15:val="{A421E976-026B-4ADD-984F-8F99C802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22</Words>
  <Characters>126</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Masaki Nakayama</cp:lastModifiedBy>
  <cp:revision>11</cp:revision>
  <cp:lastPrinted>2018-03-22T01:27:00Z</cp:lastPrinted>
  <dcterms:created xsi:type="dcterms:W3CDTF">2018-04-08T08:34:00Z</dcterms:created>
  <dcterms:modified xsi:type="dcterms:W3CDTF">2021-06-30T00:33:00Z</dcterms:modified>
</cp:coreProperties>
</file>