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1.0 -->
  <w:body>
    <w:p>
      <w:pPr>
        <w:pStyle w:val="Title"/>
      </w:pPr>
      <w:r>
        <w:t>Sec22-01_情報セキュリティ白書2021</w:t>
      </w:r>
    </w:p>
    <w:p>
      <w:r>
        <w:drawing>
          <wp:anchor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4000" cy="504000"/>
            <wp:wrapTopAndBottom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" cy="50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numId w:val="104"/>
        </w:numPr>
      </w:pPr>
      <w:r>
        <w:t>概要</w:t>
      </w:r>
    </w:p>
    <w:p>
      <w:pPr>
        <w:pStyle w:val="Heading2"/>
        <w:numPr>
          <w:ilvl w:val="1"/>
          <w:numId w:val="104"/>
        </w:numPr>
      </w:pPr>
      <w:r>
        <w:t>改版履歴</w:t>
      </w:r>
    </w:p>
    <w:p>
      <w:pPr>
        <w:pStyle w:val="Heading3"/>
        <w:numPr>
          <w:ilvl w:val="2"/>
          <w:numId w:val="104"/>
        </w:numPr>
      </w:pPr>
      <w:r>
        <w:t>2021年10月28日 初版</w:t>
      </w:r>
    </w:p>
    <w:p>
      <w:pPr>
        <w:pStyle w:val="Heading1"/>
        <w:numPr>
          <w:ilvl w:val="0"/>
          <w:numId w:val="104"/>
        </w:numPr>
      </w:pPr>
      <w:r>
        <w:t>目次</w:t>
      </w:r>
    </w:p>
    <w:p>
      <w:pPr>
        <w:pStyle w:val="Heading2"/>
        <w:numPr>
          <w:ilvl w:val="1"/>
          <w:numId w:val="104"/>
        </w:numPr>
      </w:pPr>
      <w:r>
        <w:t>●序章 2020年度の情報セキュリティの概況</w:t>
      </w:r>
    </w:p>
    <w:p>
      <w:pPr>
        <w:pStyle w:val="Heading2"/>
        <w:numPr>
          <w:ilvl w:val="1"/>
          <w:numId w:val="104"/>
        </w:numPr>
      </w:pPr>
      <w:r>
        <w:t>●第1章 情報セキュリティインシデント・脆弱性の現状と対策</w:t>
      </w:r>
    </w:p>
    <w:p>
      <w:pPr>
        <w:pStyle w:val="Heading3"/>
        <w:numPr>
          <w:ilvl w:val="2"/>
          <w:numId w:val="104"/>
        </w:numPr>
      </w:pPr>
      <w:r>
        <w:t>1.1 2020年度に観測されたインシデント状況</w:t>
      </w:r>
    </w:p>
    <w:p>
      <w:pPr>
        <w:pStyle w:val="Heading4"/>
        <w:numPr>
          <w:ilvl w:val="3"/>
          <w:numId w:val="104"/>
        </w:numPr>
      </w:pPr>
      <w:r>
        <w:t>1.1.1 世界における情報セキュリティインシデント状況</w:t>
      </w:r>
    </w:p>
    <w:p>
      <w:pPr>
        <w:pStyle w:val="Heading4"/>
        <w:numPr>
          <w:ilvl w:val="3"/>
          <w:numId w:val="104"/>
        </w:numPr>
      </w:pPr>
      <w:r>
        <w:t>1.1.2 国内における情報セキュリティインシデント状況</w:t>
      </w:r>
    </w:p>
    <w:p>
      <w:pPr>
        <w:pStyle w:val="Heading3"/>
        <w:numPr>
          <w:ilvl w:val="2"/>
          <w:numId w:val="104"/>
        </w:numPr>
      </w:pPr>
      <w:r>
        <w:t>1.2 情報セキュリティインシデント種類別の手口と対策</w:t>
      </w:r>
    </w:p>
    <w:p>
      <w:pPr>
        <w:pStyle w:val="Heading4"/>
        <w:numPr>
          <w:ilvl w:val="3"/>
          <w:numId w:val="104"/>
        </w:numPr>
      </w:pPr>
      <w:r>
        <w:t>1.2.1 標的型攻撃</w:t>
      </w:r>
    </w:p>
    <w:p>
      <w:pPr>
        <w:pStyle w:val="Heading4"/>
        <w:numPr>
          <w:ilvl w:val="3"/>
          <w:numId w:val="104"/>
        </w:numPr>
      </w:pPr>
      <w:r>
        <w:t>1.2.2 新たなランサムウェア攻撃</w:t>
      </w:r>
    </w:p>
    <w:p>
      <w:pPr>
        <w:pStyle w:val="Heading4"/>
        <w:numPr>
          <w:ilvl w:val="3"/>
          <w:numId w:val="104"/>
        </w:numPr>
      </w:pPr>
      <w:r>
        <w:t>1.2.3 ビジネスメール詐欺（BEC）</w:t>
      </w:r>
    </w:p>
    <w:p>
      <w:pPr>
        <w:pStyle w:val="Heading4"/>
        <w:numPr>
          <w:ilvl w:val="3"/>
          <w:numId w:val="104"/>
        </w:numPr>
      </w:pPr>
      <w:r>
        <w:t>1.2.4 DDoS攻撃</w:t>
      </w:r>
    </w:p>
    <w:p>
      <w:pPr>
        <w:pStyle w:val="Heading4"/>
        <w:numPr>
          <w:ilvl w:val="3"/>
          <w:numId w:val="104"/>
        </w:numPr>
      </w:pPr>
      <w:r>
        <w:t>1.2.5 ソフトウェアの脆弱性を悪用した攻撃</w:t>
      </w:r>
    </w:p>
    <w:p>
      <w:pPr>
        <w:pStyle w:val="Heading4"/>
        <w:numPr>
          <w:ilvl w:val="3"/>
          <w:numId w:val="104"/>
        </w:numPr>
      </w:pPr>
      <w:r>
        <w:t>1.2.6 ばらまき型メールによる攻撃</w:t>
      </w:r>
    </w:p>
    <w:p>
      <w:pPr>
        <w:pStyle w:val="Heading4"/>
        <w:numPr>
          <w:ilvl w:val="3"/>
          <w:numId w:val="104"/>
        </w:numPr>
      </w:pPr>
      <w:r>
        <w:t>1.2.7 個人をターゲットにした騙しの手口</w:t>
      </w:r>
    </w:p>
    <w:p>
      <w:pPr>
        <w:pStyle w:val="Heading4"/>
        <w:numPr>
          <w:ilvl w:val="3"/>
          <w:numId w:val="104"/>
        </w:numPr>
      </w:pPr>
      <w:r>
        <w:t>1.2.8 情報漏えいによる被害</w:t>
      </w:r>
    </w:p>
    <w:p>
      <w:pPr>
        <w:pStyle w:val="Heading3"/>
        <w:numPr>
          <w:ilvl w:val="2"/>
          <w:numId w:val="104"/>
        </w:numPr>
      </w:pPr>
      <w:r>
        <w:t>1.3 情報システムの脆弱性の動向</w:t>
      </w:r>
    </w:p>
    <w:p>
      <w:pPr>
        <w:pStyle w:val="Heading4"/>
        <w:numPr>
          <w:ilvl w:val="3"/>
          <w:numId w:val="104"/>
        </w:numPr>
      </w:pPr>
      <w:r>
        <w:t>1.3.1 JVN iPediaの登録情報から見る脆弱性の傾向</w:t>
      </w:r>
    </w:p>
    <w:p>
      <w:pPr>
        <w:pStyle w:val="Heading4"/>
        <w:numPr>
          <w:ilvl w:val="3"/>
          <w:numId w:val="104"/>
        </w:numPr>
      </w:pPr>
      <w:r>
        <w:t>1.3.2 早期警戒パートナーシップの届出状況から見る脆弱性の動向</w:t>
      </w:r>
    </w:p>
    <w:p>
      <w:pPr>
        <w:pStyle w:val="Heading2"/>
        <w:numPr>
          <w:ilvl w:val="1"/>
          <w:numId w:val="104"/>
        </w:numPr>
      </w:pPr>
      <w:r>
        <w:t>●第2章 情報セキュリティを支える基盤の動向</w:t>
      </w:r>
    </w:p>
    <w:p>
      <w:pPr>
        <w:pStyle w:val="Heading3"/>
        <w:numPr>
          <w:ilvl w:val="2"/>
          <w:numId w:val="104"/>
        </w:numPr>
      </w:pPr>
      <w:r>
        <w:t>2.1 国内の情報セキュリティ政策の状況</w:t>
      </w:r>
    </w:p>
    <w:p>
      <w:pPr>
        <w:pStyle w:val="Heading4"/>
        <w:numPr>
          <w:ilvl w:val="3"/>
          <w:numId w:val="104"/>
        </w:numPr>
      </w:pPr>
      <w:r>
        <w:t>2.1.1 政府全体の政策動向</w:t>
      </w:r>
    </w:p>
    <w:p>
      <w:pPr>
        <w:pStyle w:val="Heading4"/>
        <w:numPr>
          <w:ilvl w:val="3"/>
          <w:numId w:val="104"/>
        </w:numPr>
      </w:pPr>
      <w:r>
        <w:t>2.1.2 経済産業省の政策</w:t>
      </w:r>
    </w:p>
    <w:p>
      <w:pPr>
        <w:pStyle w:val="Heading4"/>
        <w:numPr>
          <w:ilvl w:val="3"/>
          <w:numId w:val="104"/>
        </w:numPr>
      </w:pPr>
      <w:r>
        <w:t>2.1.3 総務省の政策</w:t>
      </w:r>
    </w:p>
    <w:p>
      <w:pPr>
        <w:pStyle w:val="Heading4"/>
        <w:numPr>
          <w:ilvl w:val="3"/>
          <w:numId w:val="104"/>
        </w:numPr>
      </w:pPr>
      <w:r>
        <w:t>2.1.4 警察によるサイバー犯罪対策</w:t>
      </w:r>
    </w:p>
    <w:p>
      <w:pPr>
        <w:pStyle w:val="Heading4"/>
        <w:numPr>
          <w:ilvl w:val="3"/>
          <w:numId w:val="104"/>
        </w:numPr>
      </w:pPr>
      <w:r>
        <w:t>2.1.5 CRYPTRECの動向</w:t>
      </w:r>
    </w:p>
    <w:p>
      <w:pPr>
        <w:pStyle w:val="Heading3"/>
        <w:numPr>
          <w:ilvl w:val="2"/>
          <w:numId w:val="104"/>
        </w:numPr>
      </w:pPr>
      <w:r>
        <w:t>2.2 国外の情報セキュリティ政策の状況</w:t>
      </w:r>
    </w:p>
    <w:p>
      <w:pPr>
        <w:pStyle w:val="Heading4"/>
        <w:numPr>
          <w:ilvl w:val="3"/>
          <w:numId w:val="104"/>
        </w:numPr>
      </w:pPr>
      <w:r>
        <w:t>2.2.1 国際社会と連携した取り組み</w:t>
      </w:r>
    </w:p>
    <w:p>
      <w:pPr>
        <w:pStyle w:val="Heading4"/>
        <w:numPr>
          <w:ilvl w:val="3"/>
          <w:numId w:val="104"/>
        </w:numPr>
      </w:pPr>
      <w:r>
        <w:t>2.2.2 米国の政策</w:t>
      </w:r>
    </w:p>
    <w:p>
      <w:pPr>
        <w:pStyle w:val="Heading4"/>
        <w:numPr>
          <w:ilvl w:val="3"/>
          <w:numId w:val="104"/>
        </w:numPr>
      </w:pPr>
      <w:r>
        <w:t>2.2.3 欧州の政策</w:t>
      </w:r>
    </w:p>
    <w:p>
      <w:pPr>
        <w:pStyle w:val="Heading4"/>
        <w:numPr>
          <w:ilvl w:val="3"/>
          <w:numId w:val="104"/>
        </w:numPr>
      </w:pPr>
      <w:r>
        <w:t>2.2.4 アジア太平洋地域でのCSIRTの動向</w:t>
      </w:r>
    </w:p>
    <w:p>
      <w:pPr>
        <w:pStyle w:val="Heading3"/>
        <w:numPr>
          <w:ilvl w:val="2"/>
          <w:numId w:val="104"/>
        </w:numPr>
      </w:pPr>
      <w:r>
        <w:t>2.3 情報セキュリティ人材の現状と育成</w:t>
      </w:r>
    </w:p>
    <w:p>
      <w:pPr>
        <w:pStyle w:val="Heading4"/>
        <w:numPr>
          <w:ilvl w:val="3"/>
          <w:numId w:val="104"/>
        </w:numPr>
      </w:pPr>
      <w:r>
        <w:t>2.3.1 情報セキュリティ人材の状況</w:t>
      </w:r>
    </w:p>
    <w:p>
      <w:pPr>
        <w:pStyle w:val="Heading4"/>
        <w:numPr>
          <w:ilvl w:val="3"/>
          <w:numId w:val="104"/>
        </w:numPr>
      </w:pPr>
      <w:r>
        <w:t>2.3.2 産業サイバーセキュリティセンター</w:t>
      </w:r>
    </w:p>
    <w:p>
      <w:pPr>
        <w:pStyle w:val="Heading4"/>
        <w:numPr>
          <w:ilvl w:val="3"/>
          <w:numId w:val="104"/>
        </w:numPr>
      </w:pPr>
      <w:r>
        <w:t>2.3.3 情報セキュリティ人材育成のための国家試験、国家資格制度</w:t>
      </w:r>
    </w:p>
    <w:p>
      <w:pPr>
        <w:pStyle w:val="Heading4"/>
        <w:numPr>
          <w:ilvl w:val="3"/>
          <w:numId w:val="104"/>
        </w:numPr>
      </w:pPr>
      <w:r>
        <w:t>2.3.4 情報セキュリティ人材育成のための活動</w:t>
      </w:r>
    </w:p>
    <w:p>
      <w:pPr>
        <w:pStyle w:val="Heading3"/>
        <w:numPr>
          <w:ilvl w:val="2"/>
          <w:numId w:val="104"/>
        </w:numPr>
      </w:pPr>
      <w:r>
        <w:t>2.4 組織・個人における情報セキュリティの取り組み</w:t>
      </w:r>
    </w:p>
    <w:p>
      <w:pPr>
        <w:pStyle w:val="Heading4"/>
        <w:numPr>
          <w:ilvl w:val="3"/>
          <w:numId w:val="104"/>
        </w:numPr>
      </w:pPr>
      <w:r>
        <w:t>2.4.1 企業における対策状況</w:t>
      </w:r>
    </w:p>
    <w:p>
      <w:pPr>
        <w:pStyle w:val="Heading4"/>
        <w:numPr>
          <w:ilvl w:val="3"/>
          <w:numId w:val="104"/>
        </w:numPr>
      </w:pPr>
      <w:r>
        <w:t>2.4.2 中小企業に向けた情報セキュリティ支援策</w:t>
      </w:r>
    </w:p>
    <w:p>
      <w:pPr>
        <w:pStyle w:val="Heading4"/>
        <w:numPr>
          <w:ilvl w:val="3"/>
          <w:numId w:val="104"/>
        </w:numPr>
      </w:pPr>
      <w:r>
        <w:t>2.4.3 教育機関・政府及び地方公共団体等法人における対策状況</w:t>
      </w:r>
    </w:p>
    <w:p>
      <w:pPr>
        <w:pStyle w:val="Heading4"/>
        <w:numPr>
          <w:ilvl w:val="3"/>
          <w:numId w:val="104"/>
        </w:numPr>
      </w:pPr>
      <w:r>
        <w:t>2.4.4 一般利用者における対策状況</w:t>
      </w:r>
    </w:p>
    <w:p>
      <w:pPr>
        <w:pStyle w:val="Heading3"/>
        <w:numPr>
          <w:ilvl w:val="2"/>
          <w:numId w:val="104"/>
        </w:numPr>
      </w:pPr>
      <w:r>
        <w:t>2.5 国際標準化活動</w:t>
      </w:r>
    </w:p>
    <w:p>
      <w:pPr>
        <w:pStyle w:val="Heading4"/>
        <w:numPr>
          <w:ilvl w:val="3"/>
          <w:numId w:val="104"/>
        </w:numPr>
      </w:pPr>
      <w:r>
        <w:t>2.5 国際標準化活動</w:t>
      </w:r>
    </w:p>
    <w:p>
      <w:pPr>
        <w:pStyle w:val="Heading4"/>
        <w:numPr>
          <w:ilvl w:val="3"/>
          <w:numId w:val="104"/>
        </w:numPr>
      </w:pPr>
      <w:r>
        <w:t>2.5.1 様々な標準化団体の活動・</w:t>
      </w:r>
    </w:p>
    <w:p>
      <w:pPr>
        <w:pStyle w:val="Heading4"/>
        <w:numPr>
          <w:ilvl w:val="3"/>
          <w:numId w:val="104"/>
        </w:numPr>
      </w:pPr>
      <w:r>
        <w:t>2.5.2 情報セキュリティ、サイバーセキュリティ、プライバシー保護関係の規格の標準化（ISO/IEC JTC 1/SC 27）</w:t>
      </w:r>
    </w:p>
    <w:p>
      <w:pPr>
        <w:pStyle w:val="Heading3"/>
        <w:numPr>
          <w:ilvl w:val="2"/>
          <w:numId w:val="104"/>
        </w:numPr>
      </w:pPr>
      <w:r>
        <w:t>2.6 安全な政府調達に向けて</w:t>
      </w:r>
    </w:p>
    <w:p>
      <w:pPr>
        <w:pStyle w:val="Heading4"/>
        <w:numPr>
          <w:ilvl w:val="3"/>
          <w:numId w:val="104"/>
        </w:numPr>
      </w:pPr>
      <w:r>
        <w:t>2.6.1 ITセキュリティ評価及び認証制度</w:t>
      </w:r>
    </w:p>
    <w:p>
      <w:pPr>
        <w:pStyle w:val="Heading4"/>
        <w:numPr>
          <w:ilvl w:val="3"/>
          <w:numId w:val="104"/>
        </w:numPr>
      </w:pPr>
      <w:r>
        <w:t>2.6.2 暗号モジュール試験及び認証制度</w:t>
      </w:r>
    </w:p>
    <w:p>
      <w:pPr>
        <w:pStyle w:val="Heading4"/>
        <w:numPr>
          <w:ilvl w:val="3"/>
          <w:numId w:val="104"/>
        </w:numPr>
      </w:pPr>
      <w:r>
        <w:t>2.6.3 政府情報システムのためのセキュリティ評価制度（ISMAP）</w:t>
      </w:r>
    </w:p>
    <w:p>
      <w:pPr>
        <w:pStyle w:val="Heading3"/>
        <w:numPr>
          <w:ilvl w:val="2"/>
          <w:numId w:val="104"/>
        </w:numPr>
      </w:pPr>
      <w:r>
        <w:t>2.7 情報セキュリティの普及啓発活動</w:t>
      </w:r>
    </w:p>
    <w:p>
      <w:pPr>
        <w:pStyle w:val="Heading4"/>
        <w:numPr>
          <w:ilvl w:val="3"/>
          <w:numId w:val="104"/>
        </w:numPr>
      </w:pPr>
      <w:r>
        <w:t>2.7.1 恒常的な対策等に関する普及啓発活動</w:t>
      </w:r>
    </w:p>
    <w:p>
      <w:pPr>
        <w:pStyle w:val="Heading4"/>
        <w:numPr>
          <w:ilvl w:val="3"/>
          <w:numId w:val="104"/>
        </w:numPr>
      </w:pPr>
      <w:r>
        <w:t>2.7.2 Withコロナにおける普及啓発活動</w:t>
      </w:r>
    </w:p>
    <w:p>
      <w:pPr>
        <w:pStyle w:val="Heading4"/>
        <w:numPr>
          <w:ilvl w:val="3"/>
          <w:numId w:val="104"/>
        </w:numPr>
      </w:pPr>
      <w:r>
        <w:t>2.7.3 今後の課題</w:t>
      </w:r>
    </w:p>
    <w:p>
      <w:pPr>
        <w:pStyle w:val="Heading3"/>
        <w:numPr>
          <w:ilvl w:val="2"/>
          <w:numId w:val="104"/>
        </w:numPr>
      </w:pPr>
      <w:r>
        <w:t>2.8 その他の情報セキュリティ動向</w:t>
      </w:r>
    </w:p>
    <w:p>
      <w:pPr>
        <w:pStyle w:val="Heading4"/>
        <w:numPr>
          <w:ilvl w:val="3"/>
          <w:numId w:val="104"/>
        </w:numPr>
      </w:pPr>
      <w:r>
        <w:t>2.8.1 営業秘密保護の動向</w:t>
      </w:r>
    </w:p>
    <w:p>
      <w:pPr>
        <w:pStyle w:val="Heading4"/>
        <w:numPr>
          <w:ilvl w:val="3"/>
          <w:numId w:val="104"/>
        </w:numPr>
      </w:pPr>
      <w:r>
        <w:t>2.8.2 暗号技術の動向</w:t>
      </w:r>
    </w:p>
    <w:p>
      <w:pPr>
        <w:pStyle w:val="Heading4"/>
        <w:numPr>
          <w:ilvl w:val="3"/>
          <w:numId w:val="104"/>
        </w:numPr>
      </w:pPr>
      <w:r>
        <w:t>2.8.3 情報セキュリティ市場の動向</w:t>
      </w:r>
    </w:p>
    <w:p>
      <w:pPr>
        <w:pStyle w:val="Heading2"/>
        <w:numPr>
          <w:ilvl w:val="1"/>
          <w:numId w:val="104"/>
        </w:numPr>
      </w:pPr>
      <w:r>
        <w:t>●第3章 個別テーマ</w:t>
      </w:r>
    </w:p>
    <w:p>
      <w:pPr>
        <w:pStyle w:val="Heading3"/>
        <w:numPr>
          <w:ilvl w:val="2"/>
          <w:numId w:val="104"/>
        </w:numPr>
      </w:pPr>
      <w:r>
        <w:t>3.1 制御システムの情報セキュリティ</w:t>
      </w:r>
    </w:p>
    <w:p>
      <w:pPr>
        <w:pStyle w:val="Heading4"/>
        <w:numPr>
          <w:ilvl w:val="3"/>
          <w:numId w:val="104"/>
        </w:numPr>
      </w:pPr>
      <w:r>
        <w:t>3.1.1 インシデントの発生状況と動向</w:t>
      </w:r>
    </w:p>
    <w:p>
      <w:pPr>
        <w:pStyle w:val="Heading4"/>
        <w:numPr>
          <w:ilvl w:val="3"/>
          <w:numId w:val="104"/>
        </w:numPr>
      </w:pPr>
      <w:r>
        <w:t>3.1.2 脆弱性及び脅威の動向</w:t>
      </w:r>
    </w:p>
    <w:p>
      <w:pPr>
        <w:pStyle w:val="Heading4"/>
        <w:numPr>
          <w:ilvl w:val="3"/>
          <w:numId w:val="104"/>
        </w:numPr>
      </w:pPr>
      <w:r>
        <w:t>3.1.3 海外の制御システムのセキュリティ強化の取り組み</w:t>
      </w:r>
    </w:p>
    <w:p>
      <w:pPr>
        <w:pStyle w:val="Heading4"/>
        <w:numPr>
          <w:ilvl w:val="3"/>
          <w:numId w:val="104"/>
        </w:numPr>
      </w:pPr>
      <w:r>
        <w:t>3.1.4 国内の制御システムのセキュリティ強化の取り組み</w:t>
      </w:r>
    </w:p>
    <w:p>
      <w:pPr>
        <w:pStyle w:val="Heading3"/>
        <w:numPr>
          <w:ilvl w:val="2"/>
          <w:numId w:val="104"/>
        </w:numPr>
      </w:pPr>
      <w:r>
        <w:t>3.2 IoTの情報セキュリティ</w:t>
      </w:r>
    </w:p>
    <w:p>
      <w:pPr>
        <w:pStyle w:val="Heading4"/>
        <w:numPr>
          <w:ilvl w:val="3"/>
          <w:numId w:val="104"/>
        </w:numPr>
      </w:pPr>
      <w:r>
        <w:t>3.2.1 継続するIoTのセキュリティ脅威・</w:t>
      </w:r>
    </w:p>
    <w:p>
      <w:pPr>
        <w:pStyle w:val="Heading4"/>
        <w:numPr>
          <w:ilvl w:val="3"/>
          <w:numId w:val="104"/>
        </w:numPr>
      </w:pPr>
      <w:r>
        <w:t>3.2.2 IoTセキュリティのサプライチェーンリスク</w:t>
      </w:r>
    </w:p>
    <w:p>
      <w:pPr>
        <w:pStyle w:val="Heading4"/>
        <w:numPr>
          <w:ilvl w:val="3"/>
          <w:numId w:val="104"/>
        </w:numPr>
      </w:pPr>
      <w:r>
        <w:t>3.2.3 脆弱なIoT機器とウイルス感染の実態</w:t>
      </w:r>
    </w:p>
    <w:p>
      <w:pPr>
        <w:pStyle w:val="Heading4"/>
        <w:numPr>
          <w:ilvl w:val="3"/>
          <w:numId w:val="104"/>
        </w:numPr>
      </w:pPr>
      <w:r>
        <w:t>3.2.4 セキュリティ対策強化の取り組み</w:t>
      </w:r>
    </w:p>
    <w:p>
      <w:pPr>
        <w:pStyle w:val="Heading3"/>
        <w:numPr>
          <w:ilvl w:val="2"/>
          <w:numId w:val="104"/>
        </w:numPr>
      </w:pPr>
      <w:r>
        <w:t>3.3 テレワークの情報セキュリティ</w:t>
      </w:r>
    </w:p>
    <w:p>
      <w:pPr>
        <w:pStyle w:val="Heading4"/>
        <w:numPr>
          <w:ilvl w:val="3"/>
          <w:numId w:val="104"/>
        </w:numPr>
      </w:pPr>
      <w:r>
        <w:t>3.3.1 テレワークの広がりと推進活動</w:t>
      </w:r>
    </w:p>
    <w:p>
      <w:pPr>
        <w:pStyle w:val="Heading4"/>
        <w:numPr>
          <w:ilvl w:val="3"/>
          <w:numId w:val="104"/>
        </w:numPr>
      </w:pPr>
      <w:r>
        <w:t>3.3.2 テレワークに関連した問題・</w:t>
      </w:r>
    </w:p>
    <w:p>
      <w:pPr>
        <w:pStyle w:val="Heading4"/>
        <w:numPr>
          <w:ilvl w:val="3"/>
          <w:numId w:val="104"/>
        </w:numPr>
      </w:pPr>
      <w:r>
        <w:t>3.3.3 テレワークのセキュリティ実態調査</w:t>
      </w:r>
    </w:p>
    <w:p>
      <w:pPr>
        <w:pStyle w:val="Heading4"/>
        <w:numPr>
          <w:ilvl w:val="3"/>
          <w:numId w:val="104"/>
        </w:numPr>
      </w:pPr>
      <w:r>
        <w:t>3.3.4 テレワークのセキュリティ対策</w:t>
      </w:r>
    </w:p>
    <w:p>
      <w:pPr>
        <w:pStyle w:val="Heading4"/>
        <w:numPr>
          <w:ilvl w:val="3"/>
          <w:numId w:val="104"/>
        </w:numPr>
      </w:pPr>
      <w:r>
        <w:t>3.3.5 今後のテレワークのセキュリティ</w:t>
      </w:r>
    </w:p>
    <w:p>
      <w:pPr>
        <w:pStyle w:val="Heading3"/>
        <w:numPr>
          <w:ilvl w:val="2"/>
          <w:numId w:val="104"/>
        </w:numPr>
      </w:pPr>
      <w:r>
        <w:t>3.4 NISTのセキュリティ関連活動</w:t>
      </w:r>
    </w:p>
    <w:p>
      <w:pPr>
        <w:pStyle w:val="Heading4"/>
        <w:numPr>
          <w:ilvl w:val="3"/>
          <w:numId w:val="104"/>
        </w:numPr>
      </w:pPr>
      <w:r>
        <w:t>3.4.1 NISTの活動概要</w:t>
      </w:r>
    </w:p>
    <w:p>
      <w:pPr>
        <w:pStyle w:val="Heading4"/>
        <w:numPr>
          <w:ilvl w:val="3"/>
          <w:numId w:val="104"/>
        </w:numPr>
      </w:pPr>
      <w:r>
        <w:t>3.4.2 成果紹介</w:t>
      </w:r>
    </w:p>
    <w:p>
      <w:pPr>
        <w:pStyle w:val="Heading2"/>
        <w:numPr>
          <w:ilvl w:val="1"/>
          <w:numId w:val="104"/>
        </w:numPr>
      </w:pPr>
      <w:r>
        <w:t>コラム</w:t>
      </w:r>
    </w:p>
    <w:p>
      <w:pPr>
        <w:pStyle w:val="Heading3"/>
        <w:numPr>
          <w:ilvl w:val="2"/>
          <w:numId w:val="104"/>
        </w:numPr>
      </w:pPr>
      <w:r>
        <w:t>AIとセキュリティ</w:t>
      </w:r>
    </w:p>
    <w:p>
      <w:pPr>
        <w:pStyle w:val="Heading3"/>
        <w:numPr>
          <w:ilvl w:val="2"/>
          <w:numId w:val="104"/>
        </w:numPr>
      </w:pPr>
      <w:r>
        <w:t>情報セキュリティ10大脅威 2021</w:t>
      </w:r>
    </w:p>
    <w:p>
      <w:pPr>
        <w:pStyle w:val="Heading3"/>
        <w:numPr>
          <w:ilvl w:val="2"/>
          <w:numId w:val="104"/>
        </w:numPr>
      </w:pPr>
      <w:r>
        <w:t>「危険だから利用しない」ではなく「安全に利用するために」の対策を</w:t>
      </w:r>
    </w:p>
    <w:p>
      <w:pPr>
        <w:pStyle w:val="Heading3"/>
        <w:numPr>
          <w:ilvl w:val="2"/>
          <w:numId w:val="104"/>
        </w:numPr>
      </w:pPr>
      <w:r>
        <w:t>暗号の安全性を最終的に決めるものは？</w:t>
      </w:r>
    </w:p>
    <w:p>
      <w:pPr>
        <w:pStyle w:val="Heading3"/>
        <w:numPr>
          <w:ilvl w:val="2"/>
          <w:numId w:val="104"/>
        </w:numPr>
      </w:pPr>
      <w:r>
        <w:t>コロナ禍で「インターネット安全教室」 はどのように変わったか</w:t>
      </w:r>
    </w:p>
    <w:p>
      <w:pPr>
        <w:pStyle w:val="Heading3"/>
        <w:numPr>
          <w:ilvl w:val="2"/>
          <w:numId w:val="104"/>
        </w:numPr>
      </w:pPr>
      <w:r>
        <w:t>2021年1月から「ISMS-PIMS認証」の審査始動！</w:t>
      </w:r>
    </w:p>
    <w:p>
      <w:pPr>
        <w:pStyle w:val="Heading3"/>
        <w:numPr>
          <w:ilvl w:val="2"/>
          <w:numId w:val="104"/>
        </w:numPr>
      </w:pPr>
      <w:r>
        <w:t>噂を信じてしまう法則って？</w:t>
      </w:r>
    </w:p>
    <w:p>
      <w:pPr>
        <w:pStyle w:val="Heading3"/>
        <w:numPr>
          <w:ilvl w:val="2"/>
          <w:numId w:val="104"/>
        </w:numPr>
      </w:pPr>
      <w:r>
        <w:t>みんなバラバラにならないで！</w:t>
      </w:r>
    </w:p>
    <w:p>
      <w:pPr>
        <w:pStyle w:val="Heading3"/>
        <w:numPr>
          <w:ilvl w:val="2"/>
          <w:numId w:val="104"/>
        </w:numPr>
      </w:pPr>
      <w:r>
        <w:t>自動車が守るべきセキュリティ基準</w:t>
      </w:r>
    </w:p>
    <w:p>
      <w:pPr>
        <w:pStyle w:val="Heading3"/>
        <w:numPr>
          <w:ilvl w:val="2"/>
          <w:numId w:val="104"/>
        </w:numPr>
      </w:pPr>
      <w:r>
        <w:t>リモート監査が主流となる時代の幕開け！！</w:t>
      </w:r>
    </w:p>
    <w:p>
      <w:pPr>
        <w:pStyle w:val="Heading3"/>
        <w:numPr>
          <w:ilvl w:val="2"/>
          <w:numId w:val="104"/>
        </w:numPr>
      </w:pPr>
      <w:r>
        <w:t>情報セキュリティをテレワークができない理由にしないで</w:t>
      </w:r>
    </w:p>
    <w:p>
      <w:pPr>
        <w:pStyle w:val="Heading2"/>
        <w:numPr>
          <w:ilvl w:val="1"/>
          <w:numId w:val="104"/>
        </w:numPr>
      </w:pPr>
      <w:r>
        <w:t>付録　資料・ツール</w:t>
      </w:r>
    </w:p>
    <w:p>
      <w:pPr>
        <w:pStyle w:val="Heading3"/>
        <w:numPr>
          <w:ilvl w:val="2"/>
          <w:numId w:val="104"/>
        </w:numPr>
      </w:pPr>
      <w:r>
        <w:t>資料A 2020年のコンピュータウイルス届出状況</w:t>
      </w:r>
    </w:p>
    <w:p>
      <w:pPr>
        <w:pStyle w:val="Heading3"/>
        <w:numPr>
          <w:ilvl w:val="2"/>
          <w:numId w:val="104"/>
        </w:numPr>
      </w:pPr>
      <w:r>
        <w:t>資料B 2020年のコンピュータ不正アクセス届出状況</w:t>
      </w:r>
    </w:p>
    <w:p>
      <w:pPr>
        <w:pStyle w:val="Heading3"/>
        <w:numPr>
          <w:ilvl w:val="2"/>
          <w:numId w:val="104"/>
        </w:numPr>
      </w:pPr>
      <w:r>
        <w:t>資料C ソフトウェア等の脆弱性関連情報に関する届出状況</w:t>
      </w:r>
    </w:p>
    <w:p>
      <w:pPr>
        <w:pStyle w:val="Heading3"/>
        <w:numPr>
          <w:ilvl w:val="2"/>
          <w:numId w:val="104"/>
        </w:numPr>
      </w:pPr>
      <w:r>
        <w:t>IPAの便利なセキュリティツール</w:t>
      </w:r>
    </w:p>
    <w:p>
      <w:pPr>
        <w:pStyle w:val="Heading3"/>
        <w:numPr>
          <w:ilvl w:val="2"/>
          <w:numId w:val="104"/>
        </w:numPr>
      </w:pPr>
      <w:r>
        <w:t>第16回IPA「ひろげよう情報モラル・セキュリティコンクール」2020 受賞作品</w:t>
      </w:r>
    </w:p>
    <w:p>
      <w:pPr>
        <w:pStyle w:val="Heading2"/>
        <w:numPr>
          <w:ilvl w:val="1"/>
          <w:numId w:val="104"/>
        </w:numPr>
      </w:pPr>
      <w:r>
        <w:t>索引</w:t>
      </w:r>
    </w:p>
    <w:p>
      <w:pPr>
        <w:pStyle w:val="Heading1"/>
        <w:numPr>
          <w:ilvl w:val="0"/>
          <w:numId w:val="104"/>
        </w:numPr>
      </w:pPr>
      <w:r>
        <w:t>目次【詳細項目】</w:t>
      </w:r>
    </w:p>
    <w:p>
      <w:pPr>
        <w:pStyle w:val="Heading2"/>
        <w:numPr>
          <w:ilvl w:val="1"/>
          <w:numId w:val="104"/>
        </w:numPr>
      </w:pPr>
      <w:r>
        <w:t>●序章 2020年度の情報セキュリティの概況</w:t>
      </w:r>
    </w:p>
    <w:p>
      <w:pPr>
        <w:pStyle w:val="Heading2"/>
        <w:numPr>
          <w:ilvl w:val="1"/>
          <w:numId w:val="104"/>
        </w:numPr>
      </w:pPr>
      <w:r>
        <w:t>●第1章 情報セキュリティインシデント・脆弱性の現状と対策</w:t>
      </w:r>
    </w:p>
    <w:p>
      <w:pPr>
        <w:pStyle w:val="Heading3"/>
        <w:numPr>
          <w:ilvl w:val="2"/>
          <w:numId w:val="104"/>
        </w:numPr>
      </w:pPr>
      <w:r>
        <w:t>1.1 2020年度に観測されたインシデント状況</w:t>
      </w:r>
    </w:p>
    <w:p>
      <w:pPr>
        <w:pStyle w:val="Heading4"/>
        <w:numPr>
          <w:ilvl w:val="3"/>
          <w:numId w:val="104"/>
        </w:numPr>
      </w:pPr>
      <w:r>
        <w:t>1.1.1 世界における情報セキュリティインシデント状況</w:t>
      </w:r>
    </w:p>
    <w:p>
      <w:pPr>
        <w:pStyle w:val="Heading5"/>
        <w:numPr>
          <w:ilvl w:val="4"/>
          <w:numId w:val="104"/>
        </w:numPr>
      </w:pPr>
      <w:r>
        <w:t>（1）新型コロナウイルス感染症に関連する脅威</w:t>
      </w:r>
    </w:p>
    <w:p>
      <w:pPr>
        <w:pStyle w:val="Heading5"/>
        <w:numPr>
          <w:ilvl w:val="4"/>
          <w:numId w:val="104"/>
        </w:numPr>
      </w:pPr>
      <w:r>
        <w:t>（2）フィッシングとビジネスメール詐欺の傾向</w:t>
      </w:r>
    </w:p>
    <w:p>
      <w:pPr>
        <w:pStyle w:val="Heading5"/>
        <w:numPr>
          <w:ilvl w:val="4"/>
          <w:numId w:val="104"/>
        </w:numPr>
      </w:pPr>
      <w:r>
        <w:t>（3）情報漏えいインシデントの状況</w:t>
      </w:r>
    </w:p>
    <w:p>
      <w:pPr>
        <w:pStyle w:val="Heading5"/>
        <w:numPr>
          <w:ilvl w:val="4"/>
          <w:numId w:val="104"/>
        </w:numPr>
      </w:pPr>
      <w:r>
        <w:t>（4）ランサムウェアによる攻撃の傾向</w:t>
      </w:r>
    </w:p>
    <w:p>
      <w:pPr>
        <w:pStyle w:val="Heading5"/>
        <w:numPr>
          <w:ilvl w:val="4"/>
          <w:numId w:val="104"/>
        </w:numPr>
      </w:pPr>
      <w:r>
        <w:t>（5）ウイルスのマルチプラットフォーム化</w:t>
      </w:r>
    </w:p>
    <w:p>
      <w:pPr>
        <w:pStyle w:val="Heading5"/>
        <w:numPr>
          <w:ilvl w:val="4"/>
          <w:numId w:val="104"/>
        </w:numPr>
      </w:pPr>
      <w:r>
        <w:t>（6）脆弱性を突く攻撃の増加</w:t>
      </w:r>
    </w:p>
    <w:p>
      <w:pPr>
        <w:pStyle w:val="Heading4"/>
        <w:numPr>
          <w:ilvl w:val="3"/>
          <w:numId w:val="104"/>
        </w:numPr>
      </w:pPr>
      <w:r>
        <w:t>1.1.2 国内における情報セキュリティインシデント状況</w:t>
      </w:r>
    </w:p>
    <w:p>
      <w:pPr>
        <w:pStyle w:val="Heading5"/>
        <w:numPr>
          <w:ilvl w:val="4"/>
          <w:numId w:val="104"/>
        </w:numPr>
      </w:pPr>
      <w:r>
        <w:t>（1） 情報セキュリティインシデントの発生状況</w:t>
      </w:r>
    </w:p>
    <w:p>
      <w:pPr>
        <w:pStyle w:val="Heading5"/>
        <w:numPr>
          <w:ilvl w:val="4"/>
          <w:numId w:val="104"/>
        </w:numPr>
      </w:pPr>
      <w:r>
        <w:t>（2）Web サイト改ざんによる被害</w:t>
      </w:r>
    </w:p>
    <w:p>
      <w:pPr>
        <w:pStyle w:val="Heading5"/>
        <w:numPr>
          <w:ilvl w:val="4"/>
          <w:numId w:val="104"/>
        </w:numPr>
      </w:pPr>
      <w:r>
        <w:t>（3）フィッシングによる被害</w:t>
      </w:r>
    </w:p>
    <w:p>
      <w:pPr>
        <w:pStyle w:val="Heading5"/>
        <w:numPr>
          <w:ilvl w:val="4"/>
          <w:numId w:val="104"/>
        </w:numPr>
      </w:pPr>
      <w:r>
        <w:t>（4）注目された新たな脅威</w:t>
      </w:r>
    </w:p>
    <w:p>
      <w:pPr>
        <w:pStyle w:val="Heading6"/>
        <w:numPr>
          <w:ilvl w:val="5"/>
          <w:numId w:val="104"/>
        </w:numPr>
      </w:pPr>
      <w:r>
        <w:t>（a）新たなランサムウェア</w:t>
      </w:r>
    </w:p>
    <w:p>
      <w:pPr>
        <w:pStyle w:val="Heading6"/>
        <w:numPr>
          <w:ilvl w:val="5"/>
          <w:numId w:val="104"/>
        </w:numPr>
      </w:pPr>
      <w:r>
        <w:t>（b）VPN 製品の脆弱性</w:t>
      </w:r>
    </w:p>
    <w:p>
      <w:pPr>
        <w:pStyle w:val="Heading6"/>
        <w:numPr>
          <w:ilvl w:val="5"/>
          <w:numId w:val="104"/>
        </w:numPr>
      </w:pPr>
      <w:r>
        <w:t>（c）クラウドサービスからの情報漏えい</w:t>
      </w:r>
    </w:p>
    <w:p>
      <w:pPr>
        <w:pStyle w:val="Heading6"/>
        <w:numPr>
          <w:ilvl w:val="5"/>
          <w:numId w:val="104"/>
        </w:numPr>
      </w:pPr>
      <w:r>
        <w:t>（d）「ドコモ口座」を利用した不正送金</w:t>
      </w:r>
    </w:p>
    <w:p>
      <w:pPr>
        <w:pStyle w:val="Heading3"/>
        <w:numPr>
          <w:ilvl w:val="2"/>
          <w:numId w:val="104"/>
        </w:numPr>
      </w:pPr>
      <w:r>
        <w:t>1.2 情報セキュリティインシデント種類別の手口と対策</w:t>
      </w:r>
    </w:p>
    <w:p>
      <w:pPr>
        <w:pStyle w:val="Heading4"/>
        <w:numPr>
          <w:ilvl w:val="3"/>
          <w:numId w:val="104"/>
        </w:numPr>
      </w:pPr>
      <w:r>
        <w:t>1.2.1 標的型攻撃</w:t>
      </w:r>
    </w:p>
    <w:p>
      <w:pPr>
        <w:pStyle w:val="Heading5"/>
        <w:numPr>
          <w:ilvl w:val="4"/>
          <w:numId w:val="104"/>
        </w:numPr>
      </w:pPr>
      <w:r>
        <w:t>（1）国内の標的型攻撃事例</w:t>
      </w:r>
    </w:p>
    <w:p>
      <w:pPr>
        <w:pStyle w:val="Heading6"/>
        <w:numPr>
          <w:ilvl w:val="5"/>
          <w:numId w:val="104"/>
        </w:numPr>
      </w:pPr>
      <w:r>
        <w:t>・事案①：海外拠点を起点とする攻撃</w:t>
      </w:r>
    </w:p>
    <w:p>
      <w:pPr>
        <w:pStyle w:val="Heading6"/>
        <w:numPr>
          <w:ilvl w:val="5"/>
          <w:numId w:val="104"/>
        </w:numPr>
      </w:pPr>
      <w:r>
        <w:t>• 事案②：BYOD※ 38 端末（VDI 接続）を起点とする攻撃</w:t>
      </w:r>
    </w:p>
    <w:p>
      <w:pPr>
        <w:pStyle w:val="Heading5"/>
        <w:numPr>
          <w:ilvl w:val="4"/>
          <w:numId w:val="104"/>
        </w:numPr>
      </w:pPr>
      <w:r>
        <w:t>（2）標的型攻撃の傾向</w:t>
      </w:r>
    </w:p>
    <w:p>
      <w:pPr>
        <w:pStyle w:val="Heading5"/>
        <w:numPr>
          <w:ilvl w:val="4"/>
          <w:numId w:val="104"/>
        </w:numPr>
      </w:pPr>
      <w:r>
        <w:t>（3）標的型攻撃の手口（初期侵入段階）</w:t>
      </w:r>
    </w:p>
    <w:p>
      <w:pPr>
        <w:pStyle w:val="Heading6"/>
        <w:numPr>
          <w:ilvl w:val="5"/>
          <w:numId w:val="104"/>
        </w:numPr>
      </w:pPr>
      <w:r>
        <w:t>（a）標的型攻撃メール</w:t>
      </w:r>
    </w:p>
    <w:p>
      <w:pPr>
        <w:pStyle w:val="Heading6"/>
        <w:numPr>
          <w:ilvl w:val="5"/>
          <w:numId w:val="104"/>
        </w:numPr>
      </w:pPr>
      <w:r>
        <w:t>（b）サプライチェーン・海外拠点等への攻撃</w:t>
      </w:r>
    </w:p>
    <w:p>
      <w:pPr>
        <w:pStyle w:val="Heading6"/>
        <w:numPr>
          <w:ilvl w:val="5"/>
          <w:numId w:val="104"/>
        </w:numPr>
      </w:pPr>
      <w:r>
        <w:t>（c）VPN 製品や公開サーバ等の脆弱性を悪用した攻撃</w:t>
      </w:r>
    </w:p>
    <w:p>
      <w:pPr>
        <w:pStyle w:val="Heading6"/>
        <w:numPr>
          <w:ilvl w:val="5"/>
          <w:numId w:val="104"/>
        </w:numPr>
      </w:pPr>
      <w:r>
        <w:t>（d）SNS を悪用した攻撃</w:t>
      </w:r>
    </w:p>
    <w:p>
      <w:pPr>
        <w:pStyle w:val="Heading5"/>
        <w:numPr>
          <w:ilvl w:val="4"/>
          <w:numId w:val="104"/>
        </w:numPr>
      </w:pPr>
      <w:r>
        <w:t>（4）標的型攻撃の手口（攻撃基盤構築段階）</w:t>
      </w:r>
    </w:p>
    <w:p>
      <w:pPr>
        <w:pStyle w:val="Heading6"/>
        <w:numPr>
          <w:ilvl w:val="5"/>
          <w:numId w:val="104"/>
        </w:numPr>
      </w:pPr>
      <w:r>
        <w:t>（a） オープンソースソフトウェアや標準的なソフトウェア等を利用した攻撃</w:t>
      </w:r>
    </w:p>
    <w:p>
      <w:pPr>
        <w:pStyle w:val="Heading6"/>
        <w:numPr>
          <w:ilvl w:val="5"/>
          <w:numId w:val="104"/>
        </w:numPr>
      </w:pPr>
      <w:r>
        <w:t>（b）認証情報の取得</w:t>
      </w:r>
    </w:p>
    <w:p>
      <w:pPr>
        <w:pStyle w:val="Heading6"/>
        <w:numPr>
          <w:ilvl w:val="5"/>
          <w:numId w:val="104"/>
        </w:numPr>
      </w:pPr>
      <w:r>
        <w:t>（c）AD サーバを標的とした攻撃</w:t>
      </w:r>
    </w:p>
    <w:p>
      <w:pPr>
        <w:pStyle w:val="Heading5"/>
        <w:numPr>
          <w:ilvl w:val="4"/>
          <w:numId w:val="104"/>
        </w:numPr>
      </w:pPr>
      <w:r>
        <w:t>（5）標的型攻撃への対策</w:t>
      </w:r>
    </w:p>
    <w:p>
      <w:pPr>
        <w:pStyle w:val="Heading6"/>
        <w:numPr>
          <w:ilvl w:val="5"/>
          <w:numId w:val="104"/>
        </w:numPr>
      </w:pPr>
      <w:r>
        <w:t>（a）利用者の意識向上</w:t>
      </w:r>
    </w:p>
    <w:p>
      <w:pPr>
        <w:pStyle w:val="Heading7"/>
        <w:numPr>
          <w:ilvl w:val="6"/>
          <w:numId w:val="104"/>
        </w:numPr>
      </w:pPr>
      <w:r>
        <w:t>・不審メールに対する注意力の向上</w:t>
      </w:r>
    </w:p>
    <w:p>
      <w:pPr>
        <w:pStyle w:val="Heading7"/>
        <w:numPr>
          <w:ilvl w:val="6"/>
          <w:numId w:val="104"/>
        </w:numPr>
      </w:pPr>
      <w:r>
        <w:t>• SNS を悪用した手口の周知</w:t>
      </w:r>
    </w:p>
    <w:p>
      <w:pPr>
        <w:pStyle w:val="Heading7"/>
        <w:numPr>
          <w:ilvl w:val="6"/>
          <w:numId w:val="104"/>
        </w:numPr>
      </w:pPr>
      <w:r>
        <w:t>• マクロ機能の危険性の周知</w:t>
      </w:r>
    </w:p>
    <w:p>
      <w:pPr>
        <w:pStyle w:val="Heading7"/>
        <w:numPr>
          <w:ilvl w:val="6"/>
          <w:numId w:val="104"/>
        </w:numPr>
      </w:pPr>
      <w:r>
        <w:t>• 標的型訓練メール等で実践的な訓練を実施</w:t>
      </w:r>
    </w:p>
    <w:p>
      <w:pPr>
        <w:pStyle w:val="Heading6"/>
        <w:numPr>
          <w:ilvl w:val="5"/>
          <w:numId w:val="104"/>
        </w:numPr>
      </w:pPr>
      <w:r>
        <w:t>（b）組織としての対応体制の強化</w:t>
      </w:r>
    </w:p>
    <w:p>
      <w:pPr>
        <w:pStyle w:val="Heading7"/>
        <w:numPr>
          <w:ilvl w:val="6"/>
          <w:numId w:val="104"/>
        </w:numPr>
      </w:pPr>
      <w:r>
        <w:t>• CSIRT 設置と運用</w:t>
      </w:r>
    </w:p>
    <w:p>
      <w:pPr>
        <w:pStyle w:val="Heading7"/>
        <w:numPr>
          <w:ilvl w:val="6"/>
          <w:numId w:val="104"/>
        </w:numPr>
      </w:pPr>
      <w:r>
        <w:t>• インシデント対応力の強化</w:t>
      </w:r>
    </w:p>
    <w:p>
      <w:pPr>
        <w:pStyle w:val="Heading7"/>
        <w:numPr>
          <w:ilvl w:val="6"/>
          <w:numId w:val="104"/>
        </w:numPr>
      </w:pPr>
      <w:r>
        <w:t>• 流行している攻撃の手口や対策の組織内共有</w:t>
      </w:r>
    </w:p>
    <w:p>
      <w:pPr>
        <w:pStyle w:val="Heading7"/>
        <w:numPr>
          <w:ilvl w:val="6"/>
          <w:numId w:val="104"/>
        </w:numPr>
      </w:pPr>
      <w:r>
        <w:t>• 海外拠点・サプライチェーンを意識したセキュリティの強化</w:t>
      </w:r>
    </w:p>
    <w:p>
      <w:pPr>
        <w:pStyle w:val="Heading6"/>
        <w:numPr>
          <w:ilvl w:val="5"/>
          <w:numId w:val="104"/>
        </w:numPr>
      </w:pPr>
      <w:r>
        <w:t>（c）システムによる対策</w:t>
      </w:r>
    </w:p>
    <w:p>
      <w:pPr>
        <w:pStyle w:val="Heading7"/>
        <w:numPr>
          <w:ilvl w:val="6"/>
          <w:numId w:val="104"/>
        </w:numPr>
      </w:pPr>
      <w:r>
        <w:t>• 不審メールを警告する仕組みの導入</w:t>
      </w:r>
    </w:p>
    <w:p>
      <w:pPr>
        <w:pStyle w:val="Heading7"/>
        <w:numPr>
          <w:ilvl w:val="6"/>
          <w:numId w:val="104"/>
        </w:numPr>
      </w:pPr>
      <w:r>
        <w:t>• 適切な修正プログラムの適用</w:t>
      </w:r>
    </w:p>
    <w:p>
      <w:pPr>
        <w:pStyle w:val="Heading7"/>
        <w:numPr>
          <w:ilvl w:val="6"/>
          <w:numId w:val="104"/>
        </w:numPr>
      </w:pPr>
      <w:r>
        <w:t>• 通常業務で使わないファイルの実行・ソフトウェアの利用防止</w:t>
      </w:r>
    </w:p>
    <w:p>
      <w:pPr>
        <w:pStyle w:val="Heading7"/>
        <w:numPr>
          <w:ilvl w:val="6"/>
          <w:numId w:val="104"/>
        </w:numPr>
      </w:pPr>
      <w:r>
        <w:t>• セキュリティ対策の再チェック</w:t>
      </w:r>
    </w:p>
    <w:p>
      <w:pPr>
        <w:pStyle w:val="Heading7"/>
        <w:numPr>
          <w:ilvl w:val="6"/>
          <w:numId w:val="104"/>
        </w:numPr>
      </w:pPr>
      <w:r>
        <w:t>• ネットワーク構成の変化に合わせた対策</w:t>
      </w:r>
    </w:p>
    <w:p>
      <w:pPr>
        <w:pStyle w:val="Heading4"/>
        <w:numPr>
          <w:ilvl w:val="3"/>
          <w:numId w:val="104"/>
        </w:numPr>
      </w:pPr>
      <w:r>
        <w:t>1.2.2 新たなランサムウェア攻撃</w:t>
      </w:r>
    </w:p>
    <w:p>
      <w:pPr>
        <w:pStyle w:val="Heading5"/>
        <w:numPr>
          <w:ilvl w:val="4"/>
          <w:numId w:val="104"/>
        </w:numPr>
      </w:pPr>
      <w:r>
        <w:t>概要</w:t>
      </w:r>
    </w:p>
    <w:p>
      <w:pPr>
        <w:pStyle w:val="Heading6"/>
        <w:numPr>
          <w:ilvl w:val="5"/>
          <w:numId w:val="104"/>
        </w:numPr>
      </w:pPr>
      <w:r>
        <w:t>• 人手によるランサムウェア攻撃（human-operated ransomware attacks）</w:t>
      </w:r>
    </w:p>
    <w:p>
      <w:pPr>
        <w:pStyle w:val="Heading6"/>
        <w:numPr>
          <w:ilvl w:val="5"/>
          <w:numId w:val="104"/>
        </w:numPr>
      </w:pPr>
      <w:r>
        <w:t>• 二重の脅迫（double extortion）</w:t>
      </w:r>
    </w:p>
    <w:p>
      <w:pPr>
        <w:pStyle w:val="Heading5"/>
        <w:numPr>
          <w:ilvl w:val="4"/>
          <w:numId w:val="104"/>
        </w:numPr>
      </w:pPr>
      <w:r>
        <w:t>（1）新たなランサムウェア攻撃の被害事例</w:t>
      </w:r>
    </w:p>
    <w:p>
      <w:pPr>
        <w:pStyle w:val="Heading6"/>
        <w:numPr>
          <w:ilvl w:val="5"/>
          <w:numId w:val="104"/>
        </w:numPr>
      </w:pPr>
      <w:r>
        <w:t>（a）国内のゲーム会社の被害事例</w:t>
      </w:r>
    </w:p>
    <w:p>
      <w:pPr>
        <w:pStyle w:val="Heading6"/>
        <w:numPr>
          <w:ilvl w:val="5"/>
          <w:numId w:val="104"/>
        </w:numPr>
      </w:pPr>
      <w:r>
        <w:t>（b）国内の建設会社の被害事例</w:t>
      </w:r>
    </w:p>
    <w:p>
      <w:pPr>
        <w:pStyle w:val="Heading5"/>
        <w:numPr>
          <w:ilvl w:val="4"/>
          <w:numId w:val="104"/>
        </w:numPr>
      </w:pPr>
      <w:r>
        <w:t>（2）新たなランサムウェア攻撃の傾向</w:t>
      </w:r>
    </w:p>
    <w:p>
      <w:pPr>
        <w:pStyle w:val="Heading5"/>
        <w:numPr>
          <w:ilvl w:val="4"/>
          <w:numId w:val="104"/>
        </w:numPr>
      </w:pPr>
      <w:r>
        <w:t>（3）攻撃手口</w:t>
      </w:r>
    </w:p>
    <w:p>
      <w:pPr>
        <w:pStyle w:val="Heading6"/>
        <w:numPr>
          <w:ilvl w:val="5"/>
          <w:numId w:val="104"/>
        </w:numPr>
      </w:pPr>
      <w:r>
        <w:t>（a）ネットワークへの侵入</w:t>
      </w:r>
    </w:p>
    <w:p>
      <w:pPr>
        <w:pStyle w:val="Heading7"/>
        <w:numPr>
          <w:ilvl w:val="6"/>
          <w:numId w:val="104"/>
        </w:numPr>
      </w:pPr>
      <w:r>
        <w:t>• リモートデスクトップサービスやVPN 製品を経由した侵入</w:t>
      </w:r>
    </w:p>
    <w:p>
      <w:pPr>
        <w:pStyle w:val="Heading7"/>
        <w:numPr>
          <w:ilvl w:val="6"/>
          <w:numId w:val="104"/>
        </w:numPr>
      </w:pPr>
      <w:r>
        <w:t>• VPN 製品の脆弱性を悪用した侵入</w:t>
      </w:r>
    </w:p>
    <w:p>
      <w:pPr>
        <w:pStyle w:val="Heading7"/>
        <w:numPr>
          <w:ilvl w:val="6"/>
          <w:numId w:val="104"/>
        </w:numPr>
      </w:pPr>
      <w:r>
        <w:t>• ウイルスメールによる侵入</w:t>
      </w:r>
    </w:p>
    <w:p>
      <w:pPr>
        <w:pStyle w:val="Heading6"/>
        <w:numPr>
          <w:ilvl w:val="5"/>
          <w:numId w:val="104"/>
        </w:numPr>
      </w:pPr>
      <w:r>
        <w:t>（b）ネットワーク内の侵害範囲拡大</w:t>
      </w:r>
    </w:p>
    <w:p>
      <w:pPr>
        <w:pStyle w:val="Heading6"/>
        <w:numPr>
          <w:ilvl w:val="5"/>
          <w:numId w:val="104"/>
        </w:numPr>
      </w:pPr>
      <w:r>
        <w:t>（c）データ窃取</w:t>
      </w:r>
    </w:p>
    <w:p>
      <w:pPr>
        <w:pStyle w:val="Heading6"/>
        <w:numPr>
          <w:ilvl w:val="5"/>
          <w:numId w:val="104"/>
        </w:numPr>
      </w:pPr>
      <w:r>
        <w:t>（d）データの暗号化・システム停止</w:t>
      </w:r>
    </w:p>
    <w:p>
      <w:pPr>
        <w:pStyle w:val="Heading6"/>
        <w:numPr>
          <w:ilvl w:val="5"/>
          <w:numId w:val="104"/>
        </w:numPr>
      </w:pPr>
      <w:r>
        <w:t>（e）窃取したデータの公開</w:t>
      </w:r>
    </w:p>
    <w:p>
      <w:pPr>
        <w:pStyle w:val="Heading5"/>
        <w:numPr>
          <w:ilvl w:val="4"/>
          <w:numId w:val="104"/>
        </w:numPr>
      </w:pPr>
      <w:r>
        <w:t>（4）新たなランサムウェア攻撃への対策</w:t>
      </w:r>
    </w:p>
    <w:p>
      <w:pPr>
        <w:pStyle w:val="Heading6"/>
        <w:numPr>
          <w:ilvl w:val="5"/>
          <w:numId w:val="104"/>
        </w:numPr>
      </w:pPr>
      <w:r>
        <w:t>（a）企業・組織のネットワークへの侵入対策</w:t>
      </w:r>
    </w:p>
    <w:p>
      <w:pPr>
        <w:pStyle w:val="Heading7"/>
        <w:numPr>
          <w:ilvl w:val="6"/>
          <w:numId w:val="104"/>
        </w:numPr>
      </w:pPr>
      <w:r>
        <w:t>• 攻撃対象領域（attack surface）の最小化</w:t>
      </w:r>
    </w:p>
    <w:p>
      <w:pPr>
        <w:pStyle w:val="Heading7"/>
        <w:numPr>
          <w:ilvl w:val="6"/>
          <w:numId w:val="104"/>
        </w:numPr>
      </w:pPr>
      <w:r>
        <w:t>• アクセス制御と認証</w:t>
      </w:r>
    </w:p>
    <w:p>
      <w:pPr>
        <w:pStyle w:val="Heading7"/>
        <w:numPr>
          <w:ilvl w:val="6"/>
          <w:numId w:val="104"/>
        </w:numPr>
      </w:pPr>
      <w:r>
        <w:t>• 脆弱性対策</w:t>
      </w:r>
    </w:p>
    <w:p>
      <w:pPr>
        <w:pStyle w:val="Heading7"/>
        <w:numPr>
          <w:ilvl w:val="6"/>
          <w:numId w:val="104"/>
        </w:numPr>
      </w:pPr>
      <w:r>
        <w:t>• 拠点間ネットワークのセキュリティ強化</w:t>
      </w:r>
    </w:p>
    <w:p>
      <w:pPr>
        <w:pStyle w:val="Heading7"/>
        <w:numPr>
          <w:ilvl w:val="6"/>
          <w:numId w:val="104"/>
        </w:numPr>
      </w:pPr>
      <w:r>
        <w:t>• 攻撃メール対策</w:t>
      </w:r>
    </w:p>
    <w:p>
      <w:pPr>
        <w:pStyle w:val="Heading6"/>
        <w:numPr>
          <w:ilvl w:val="5"/>
          <w:numId w:val="104"/>
        </w:numPr>
      </w:pPr>
      <w:r>
        <w:t>（b）ネットワーク内の侵害範囲拡大への対策</w:t>
      </w:r>
    </w:p>
    <w:p>
      <w:pPr>
        <w:pStyle w:val="Heading6"/>
        <w:numPr>
          <w:ilvl w:val="5"/>
          <w:numId w:val="104"/>
        </w:numPr>
      </w:pPr>
      <w:r>
        <w:t>（c）データの暗号化やシステム停止への対策</w:t>
      </w:r>
    </w:p>
    <w:p>
      <w:pPr>
        <w:pStyle w:val="Heading6"/>
        <w:numPr>
          <w:ilvl w:val="5"/>
          <w:numId w:val="104"/>
        </w:numPr>
      </w:pPr>
      <w:r>
        <w:t>（d）データの窃取とリークへの対策</w:t>
      </w:r>
    </w:p>
    <w:p>
      <w:pPr>
        <w:pStyle w:val="Heading6"/>
        <w:numPr>
          <w:ilvl w:val="5"/>
          <w:numId w:val="104"/>
        </w:numPr>
      </w:pPr>
      <w:r>
        <w:t>（e）インシデント対応</w:t>
      </w:r>
    </w:p>
    <w:p>
      <w:pPr>
        <w:pStyle w:val="Heading4"/>
        <w:numPr>
          <w:ilvl w:val="3"/>
          <w:numId w:val="104"/>
        </w:numPr>
      </w:pPr>
      <w:r>
        <w:t>1.2.3 ビジネスメール詐欺（BEC）</w:t>
      </w:r>
    </w:p>
    <w:p>
      <w:pPr>
        <w:pStyle w:val="Heading5"/>
        <w:numPr>
          <w:ilvl w:val="4"/>
          <w:numId w:val="104"/>
        </w:numPr>
      </w:pPr>
      <w:r>
        <w:t>（1）ビジネスメール詐欺の被害状況</w:t>
      </w:r>
    </w:p>
    <w:p>
      <w:pPr>
        <w:pStyle w:val="Heading5"/>
        <w:numPr>
          <w:ilvl w:val="4"/>
          <w:numId w:val="104"/>
        </w:numPr>
      </w:pPr>
      <w:r>
        <w:t>（2）2020 年度に報道された事例の概要</w:t>
      </w:r>
    </w:p>
    <w:p>
      <w:pPr>
        <w:pStyle w:val="Heading5"/>
        <w:numPr>
          <w:ilvl w:val="4"/>
          <w:numId w:val="104"/>
        </w:numPr>
      </w:pPr>
      <w:r>
        <w:t>（3）IPA が情報提供を受けた事例の概要</w:t>
      </w:r>
    </w:p>
    <w:p>
      <w:pPr>
        <w:pStyle w:val="Heading5"/>
        <w:numPr>
          <w:ilvl w:val="4"/>
          <w:numId w:val="104"/>
        </w:numPr>
      </w:pPr>
      <w:r>
        <w:t>（4）IPA が情報提供を受けた事例</w:t>
      </w:r>
    </w:p>
    <w:p>
      <w:pPr>
        <w:pStyle w:val="Heading6"/>
        <w:numPr>
          <w:ilvl w:val="5"/>
          <w:numId w:val="104"/>
        </w:numPr>
      </w:pPr>
      <w:r>
        <w:t>（a）事例の概要</w:t>
      </w:r>
    </w:p>
    <w:p>
      <w:pPr>
        <w:pStyle w:val="Heading7"/>
        <w:numPr>
          <w:ilvl w:val="6"/>
          <w:numId w:val="104"/>
        </w:numPr>
      </w:pPr>
      <w:r>
        <w:t>• 請求書の修正を装い偽の口座を連絡する手口</w:t>
      </w:r>
    </w:p>
    <w:p>
      <w:pPr>
        <w:pStyle w:val="Heading7"/>
        <w:numPr>
          <w:ilvl w:val="6"/>
          <w:numId w:val="104"/>
        </w:numPr>
      </w:pPr>
      <w:r>
        <w:t>• 詐称用ドメインの取得と悪用</w:t>
      </w:r>
    </w:p>
    <w:p>
      <w:pPr>
        <w:pStyle w:val="Heading6"/>
        <w:numPr>
          <w:ilvl w:val="5"/>
          <w:numId w:val="104"/>
        </w:numPr>
      </w:pPr>
      <w:r>
        <w:t>（b）請求書の修正を装い偽の口座を連絡する手口</w:t>
      </w:r>
    </w:p>
    <w:p>
      <w:pPr>
        <w:pStyle w:val="Heading6"/>
        <w:numPr>
          <w:ilvl w:val="5"/>
          <w:numId w:val="104"/>
        </w:numPr>
      </w:pPr>
      <w:r>
        <w:t>（c）詐称用ドメインの取得と悪用</w:t>
      </w:r>
    </w:p>
    <w:p>
      <w:pPr>
        <w:pStyle w:val="Heading5"/>
        <w:numPr>
          <w:ilvl w:val="4"/>
          <w:numId w:val="104"/>
        </w:numPr>
      </w:pPr>
      <w:r>
        <w:t>（5）ビジネスメール詐欺の騙しの手口</w:t>
      </w:r>
    </w:p>
    <w:p>
      <w:pPr>
        <w:pStyle w:val="Heading5"/>
        <w:numPr>
          <w:ilvl w:val="4"/>
          <w:numId w:val="104"/>
        </w:numPr>
      </w:pPr>
      <w:r>
        <w:t>（6）ビジネスメール詐欺への対策</w:t>
      </w:r>
    </w:p>
    <w:p>
      <w:pPr>
        <w:pStyle w:val="Heading6"/>
        <w:numPr>
          <w:ilvl w:val="5"/>
          <w:numId w:val="104"/>
        </w:numPr>
      </w:pPr>
      <w:r>
        <w:t>（a）ビジネスメール詐欺の周知徹底と情報共有</w:t>
      </w:r>
    </w:p>
    <w:p>
      <w:pPr>
        <w:pStyle w:val="Heading6"/>
        <w:numPr>
          <w:ilvl w:val="5"/>
          <w:numId w:val="104"/>
        </w:numPr>
      </w:pPr>
      <w:r>
        <w:t>（b）電子署名等によるなりすまし防止</w:t>
      </w:r>
    </w:p>
    <w:p>
      <w:pPr>
        <w:pStyle w:val="Heading6"/>
        <w:numPr>
          <w:ilvl w:val="5"/>
          <w:numId w:val="104"/>
        </w:numPr>
      </w:pPr>
      <w:r>
        <w:t>（c）送金処理のチェック体制強化</w:t>
      </w:r>
    </w:p>
    <w:p>
      <w:pPr>
        <w:pStyle w:val="Heading6"/>
        <w:numPr>
          <w:ilvl w:val="5"/>
          <w:numId w:val="104"/>
        </w:numPr>
      </w:pPr>
      <w:r>
        <w:t>（d）攻撃に使われるメールアドレスへの対策</w:t>
      </w:r>
    </w:p>
    <w:p>
      <w:pPr>
        <w:pStyle w:val="Heading6"/>
        <w:numPr>
          <w:ilvl w:val="5"/>
          <w:numId w:val="104"/>
        </w:numPr>
      </w:pPr>
      <w:r>
        <w:t>（e）フィッシング・ウイルス・不正アクセス対策</w:t>
      </w:r>
    </w:p>
    <w:p>
      <w:pPr>
        <w:pStyle w:val="Heading4"/>
        <w:numPr>
          <w:ilvl w:val="3"/>
          <w:numId w:val="104"/>
        </w:numPr>
      </w:pPr>
      <w:r>
        <w:t>1.2.4 DDoS攻撃</w:t>
      </w:r>
    </w:p>
    <w:p>
      <w:pPr>
        <w:pStyle w:val="Heading5"/>
        <w:numPr>
          <w:ilvl w:val="4"/>
          <w:numId w:val="104"/>
        </w:numPr>
      </w:pPr>
      <w:r>
        <w:t>（1）DDoS 攻撃の動向</w:t>
      </w:r>
    </w:p>
    <w:p>
      <w:pPr>
        <w:pStyle w:val="Heading6"/>
        <w:numPr>
          <w:ilvl w:val="5"/>
          <w:numId w:val="104"/>
        </w:numPr>
      </w:pPr>
      <w:r>
        <w:t>（a）リフレクション攻撃</w:t>
      </w:r>
    </w:p>
    <w:p>
      <w:pPr>
        <w:pStyle w:val="Heading6"/>
        <w:numPr>
          <w:ilvl w:val="5"/>
          <w:numId w:val="104"/>
        </w:numPr>
      </w:pPr>
      <w:r>
        <w:t>（b）DDoS 攻撃の規模拡大の事例</w:t>
      </w:r>
    </w:p>
    <w:p>
      <w:pPr>
        <w:pStyle w:val="Heading6"/>
        <w:numPr>
          <w:ilvl w:val="5"/>
          <w:numId w:val="104"/>
        </w:numPr>
      </w:pPr>
      <w:r>
        <w:t>（c）仮想通貨を要求するDDoS 攻撃の事例</w:t>
      </w:r>
    </w:p>
    <w:p>
      <w:pPr>
        <w:pStyle w:val="Heading5"/>
        <w:numPr>
          <w:ilvl w:val="4"/>
          <w:numId w:val="104"/>
        </w:numPr>
      </w:pPr>
      <w:r>
        <w:t>（2）DDoS 攻撃を行うボットネットの拡大</w:t>
      </w:r>
    </w:p>
    <w:p>
      <w:pPr>
        <w:pStyle w:val="Heading5"/>
        <w:numPr>
          <w:ilvl w:val="4"/>
          <w:numId w:val="104"/>
        </w:numPr>
      </w:pPr>
      <w:r>
        <w:t>（3）DDoS 攻撃への対策</w:t>
      </w:r>
    </w:p>
    <w:p>
      <w:pPr>
        <w:pStyle w:val="Heading6"/>
        <w:numPr>
          <w:ilvl w:val="5"/>
          <w:numId w:val="104"/>
        </w:numPr>
      </w:pPr>
      <w:r>
        <w:t>（a）DDoS 攻撃の被害に遭った場合の対策</w:t>
      </w:r>
    </w:p>
    <w:p>
      <w:pPr>
        <w:pStyle w:val="Heading6"/>
        <w:numPr>
          <w:ilvl w:val="5"/>
          <w:numId w:val="104"/>
        </w:numPr>
      </w:pPr>
      <w:r>
        <w:t>（b）攻撃に加担しないための対策</w:t>
      </w:r>
    </w:p>
    <w:p>
      <w:pPr>
        <w:pStyle w:val="Heading4"/>
        <w:numPr>
          <w:ilvl w:val="3"/>
          <w:numId w:val="104"/>
        </w:numPr>
      </w:pPr>
      <w:r>
        <w:t>1.2.5 ソフトウェアの脆弱性を悪用した攻撃</w:t>
      </w:r>
    </w:p>
    <w:p>
      <w:pPr>
        <w:pStyle w:val="Heading5"/>
        <w:numPr>
          <w:ilvl w:val="4"/>
          <w:numId w:val="104"/>
        </w:numPr>
      </w:pPr>
      <w:r>
        <w:t>（1）VPN 製品の脆弱性を対象とした攻撃</w:t>
      </w:r>
    </w:p>
    <w:p>
      <w:pPr>
        <w:pStyle w:val="Heading6"/>
        <w:numPr>
          <w:ilvl w:val="5"/>
          <w:numId w:val="104"/>
        </w:numPr>
      </w:pPr>
      <w:r>
        <w:t>（a）攻撃事例</w:t>
      </w:r>
    </w:p>
    <w:p>
      <w:pPr>
        <w:pStyle w:val="Heading7"/>
        <w:numPr>
          <w:ilvl w:val="6"/>
          <w:numId w:val="104"/>
        </w:numPr>
      </w:pPr>
      <w:r>
        <w:t>• CVE-2019-11510 の脆弱性</w:t>
      </w:r>
    </w:p>
    <w:p>
      <w:pPr>
        <w:pStyle w:val="Heading7"/>
        <w:numPr>
          <w:ilvl w:val="6"/>
          <w:numId w:val="104"/>
        </w:numPr>
      </w:pPr>
      <w:r>
        <w:t>• CVE-2019-11539 の脆弱性</w:t>
      </w:r>
    </w:p>
    <w:p>
      <w:pPr>
        <w:pStyle w:val="Heading6"/>
        <w:numPr>
          <w:ilvl w:val="5"/>
          <w:numId w:val="104"/>
        </w:numPr>
      </w:pPr>
      <w:r>
        <w:t>（b）脆弱性を狙った攻撃への対策</w:t>
      </w:r>
    </w:p>
    <w:p>
      <w:pPr>
        <w:pStyle w:val="Heading5"/>
        <w:numPr>
          <w:ilvl w:val="4"/>
          <w:numId w:val="104"/>
        </w:numPr>
      </w:pPr>
      <w:r>
        <w:t>（2）Microsoft 製品の脆弱性を対象とした攻撃</w:t>
      </w:r>
    </w:p>
    <w:p>
      <w:pPr>
        <w:pStyle w:val="Heading6"/>
        <w:numPr>
          <w:ilvl w:val="5"/>
          <w:numId w:val="104"/>
        </w:numPr>
      </w:pPr>
      <w:r>
        <w:t>（a）攻撃事例</w:t>
      </w:r>
    </w:p>
    <w:p>
      <w:pPr>
        <w:pStyle w:val="Heading7"/>
        <w:numPr>
          <w:ilvl w:val="6"/>
          <w:numId w:val="104"/>
        </w:numPr>
      </w:pPr>
      <w:r>
        <w:t>• SMBGhost の脆弱性</w:t>
      </w:r>
    </w:p>
    <w:p>
      <w:pPr>
        <w:pStyle w:val="Heading7"/>
        <w:numPr>
          <w:ilvl w:val="6"/>
          <w:numId w:val="104"/>
        </w:numPr>
      </w:pPr>
      <w:r>
        <w:t>• SMBleed の脆弱性</w:t>
      </w:r>
    </w:p>
    <w:p>
      <w:pPr>
        <w:pStyle w:val="Heading6"/>
        <w:numPr>
          <w:ilvl w:val="5"/>
          <w:numId w:val="104"/>
        </w:numPr>
      </w:pPr>
      <w:r>
        <w:t>（b）脆弱性を狙った攻撃への対策</w:t>
      </w:r>
    </w:p>
    <w:p>
      <w:pPr>
        <w:pStyle w:val="Heading5"/>
        <w:numPr>
          <w:ilvl w:val="4"/>
          <w:numId w:val="104"/>
        </w:numPr>
      </w:pPr>
      <w:r>
        <w:t>（3）IoT 製品を対象とした攻撃</w:t>
      </w:r>
    </w:p>
    <w:p>
      <w:pPr>
        <w:pStyle w:val="Heading5"/>
        <w:numPr>
          <w:ilvl w:val="4"/>
          <w:numId w:val="104"/>
        </w:numPr>
      </w:pPr>
      <w:r>
        <w:t>（a）多数のIoT 製品に影響する脆弱性</w:t>
      </w:r>
    </w:p>
    <w:p>
      <w:pPr>
        <w:pStyle w:val="Heading5"/>
        <w:numPr>
          <w:ilvl w:val="4"/>
          <w:numId w:val="104"/>
        </w:numPr>
      </w:pPr>
      <w:r>
        <w:t>（b）IoT 製品を対象とした攻撃への対策</w:t>
      </w:r>
    </w:p>
    <w:p>
      <w:pPr>
        <w:pStyle w:val="Heading5"/>
        <w:numPr>
          <w:ilvl w:val="4"/>
          <w:numId w:val="104"/>
        </w:numPr>
      </w:pPr>
      <w:r>
        <w:t>• 製品開発者が行うべき対策</w:t>
      </w:r>
    </w:p>
    <w:p>
      <w:pPr>
        <w:pStyle w:val="Heading5"/>
        <w:numPr>
          <w:ilvl w:val="4"/>
          <w:numId w:val="104"/>
        </w:numPr>
      </w:pPr>
      <w:r>
        <w:t>• 製品利用者が行うべき対策</w:t>
      </w:r>
    </w:p>
    <w:p>
      <w:pPr>
        <w:pStyle w:val="Heading4"/>
        <w:numPr>
          <w:ilvl w:val="3"/>
          <w:numId w:val="104"/>
        </w:numPr>
      </w:pPr>
      <w:r>
        <w:t>1.2.6 ばらまき型メールによる攻撃</w:t>
      </w:r>
    </w:p>
    <w:p>
      <w:pPr>
        <w:pStyle w:val="Heading5"/>
        <w:numPr>
          <w:ilvl w:val="4"/>
          <w:numId w:val="104"/>
        </w:numPr>
      </w:pPr>
      <w:r>
        <w:t>（1）ばらまき型メールによって感染するウイルス</w:t>
      </w:r>
    </w:p>
    <w:p>
      <w:pPr>
        <w:pStyle w:val="Heading6"/>
        <w:numPr>
          <w:ilvl w:val="5"/>
          <w:numId w:val="104"/>
        </w:numPr>
      </w:pPr>
      <w:r>
        <w:t>（a）Emotet</w:t>
      </w:r>
    </w:p>
    <w:p>
      <w:pPr>
        <w:pStyle w:val="Heading7"/>
        <w:numPr>
          <w:ilvl w:val="6"/>
          <w:numId w:val="104"/>
        </w:numPr>
      </w:pPr>
      <w:r>
        <w:t>• ネットワークを経由した別の端末への感染</w:t>
      </w:r>
    </w:p>
    <w:p>
      <w:pPr>
        <w:pStyle w:val="Heading7"/>
        <w:numPr>
          <w:ilvl w:val="6"/>
          <w:numId w:val="104"/>
        </w:numPr>
      </w:pPr>
      <w:r>
        <w:t>• メールアドレス情報の窃取</w:t>
      </w:r>
    </w:p>
    <w:p>
      <w:pPr>
        <w:pStyle w:val="Heading7"/>
        <w:numPr>
          <w:ilvl w:val="6"/>
          <w:numId w:val="104"/>
        </w:numPr>
      </w:pPr>
      <w:r>
        <w:t>• Outlook のアドレス帳の窃取</w:t>
      </w:r>
    </w:p>
    <w:p>
      <w:pPr>
        <w:pStyle w:val="Heading7"/>
        <w:numPr>
          <w:ilvl w:val="6"/>
          <w:numId w:val="104"/>
        </w:numPr>
      </w:pPr>
      <w:r>
        <w:t>• Outlook のメールデータの窃取</w:t>
      </w:r>
    </w:p>
    <w:p>
      <w:pPr>
        <w:pStyle w:val="Heading7"/>
        <w:numPr>
          <w:ilvl w:val="6"/>
          <w:numId w:val="104"/>
        </w:numPr>
      </w:pPr>
      <w:r>
        <w:t>• Web ブラウザに保存されたアカウント資格情報の窃取</w:t>
      </w:r>
    </w:p>
    <w:p>
      <w:pPr>
        <w:pStyle w:val="Heading7"/>
        <w:numPr>
          <w:ilvl w:val="6"/>
          <w:numId w:val="104"/>
        </w:numPr>
      </w:pPr>
      <w:r>
        <w:t>• Emotet のばらまき型メールの送信</w:t>
      </w:r>
    </w:p>
    <w:p>
      <w:pPr>
        <w:pStyle w:val="Heading6"/>
        <w:numPr>
          <w:ilvl w:val="5"/>
          <w:numId w:val="104"/>
        </w:numPr>
      </w:pPr>
      <w:r>
        <w:t>（b）IcedID</w:t>
      </w:r>
    </w:p>
    <w:p>
      <w:pPr>
        <w:pStyle w:val="Heading7"/>
        <w:numPr>
          <w:ilvl w:val="6"/>
          <w:numId w:val="104"/>
        </w:numPr>
      </w:pPr>
      <w:r>
        <w:t>• インターネットバンキングの情報窃取</w:t>
      </w:r>
    </w:p>
    <w:p>
      <w:pPr>
        <w:pStyle w:val="Heading7"/>
        <w:numPr>
          <w:ilvl w:val="6"/>
          <w:numId w:val="104"/>
        </w:numPr>
      </w:pPr>
      <w:r>
        <w:t>• ファイルのダウンロード及び実行</w:t>
      </w:r>
    </w:p>
    <w:p>
      <w:pPr>
        <w:pStyle w:val="Heading7"/>
        <w:numPr>
          <w:ilvl w:val="6"/>
          <w:numId w:val="104"/>
        </w:numPr>
      </w:pPr>
      <w:r>
        <w:t>• メールソフトのアカウント情報窃取</w:t>
      </w:r>
    </w:p>
    <w:p>
      <w:pPr>
        <w:pStyle w:val="Heading7"/>
        <w:numPr>
          <w:ilvl w:val="6"/>
          <w:numId w:val="104"/>
        </w:numPr>
      </w:pPr>
      <w:r>
        <w:t>• Web ブラウザに保存されたアカウント情報の窃取</w:t>
      </w:r>
    </w:p>
    <w:p>
      <w:pPr>
        <w:pStyle w:val="Heading7"/>
        <w:numPr>
          <w:ilvl w:val="6"/>
          <w:numId w:val="104"/>
        </w:numPr>
      </w:pPr>
      <w:r>
        <w:t>• 感染した端末の情報の収集</w:t>
      </w:r>
    </w:p>
    <w:p>
      <w:pPr>
        <w:pStyle w:val="Heading6"/>
        <w:numPr>
          <w:ilvl w:val="5"/>
          <w:numId w:val="104"/>
        </w:numPr>
      </w:pPr>
      <w:r>
        <w:t>（c）Zloader</w:t>
      </w:r>
    </w:p>
    <w:p>
      <w:pPr>
        <w:pStyle w:val="Heading7"/>
        <w:numPr>
          <w:ilvl w:val="6"/>
          <w:numId w:val="104"/>
        </w:numPr>
      </w:pPr>
      <w:r>
        <w:t>• インターネットバンキングの情報窃取</w:t>
      </w:r>
    </w:p>
    <w:p>
      <w:pPr>
        <w:pStyle w:val="Heading7"/>
        <w:numPr>
          <w:ilvl w:val="6"/>
          <w:numId w:val="104"/>
        </w:numPr>
      </w:pPr>
      <w:r>
        <w:t>• スクリーンショットの窃取</w:t>
      </w:r>
    </w:p>
    <w:p>
      <w:pPr>
        <w:pStyle w:val="Heading7"/>
        <w:numPr>
          <w:ilvl w:val="6"/>
          <w:numId w:val="104"/>
        </w:numPr>
      </w:pPr>
      <w:r>
        <w:t>• Web ブラウザに保存されたCookie やパスワードの窃取</w:t>
      </w:r>
    </w:p>
    <w:p>
      <w:pPr>
        <w:pStyle w:val="Heading7"/>
        <w:numPr>
          <w:ilvl w:val="6"/>
          <w:numId w:val="104"/>
        </w:numPr>
      </w:pPr>
      <w:r>
        <w:t>• Web ブラウザ上のキー入力の窃取</w:t>
      </w:r>
    </w:p>
    <w:p>
      <w:pPr>
        <w:pStyle w:val="Heading6"/>
        <w:numPr>
          <w:ilvl w:val="5"/>
          <w:numId w:val="104"/>
        </w:numPr>
      </w:pPr>
      <w:r>
        <w:t>（d）遠隔操作ウイルス（RAT）</w:t>
      </w:r>
    </w:p>
    <w:p>
      <w:pPr>
        <w:pStyle w:val="Heading5"/>
        <w:numPr>
          <w:ilvl w:val="4"/>
          <w:numId w:val="104"/>
        </w:numPr>
      </w:pPr>
      <w:r>
        <w:t>（2）ばらまき型メールの偽装の手口</w:t>
      </w:r>
    </w:p>
    <w:p>
      <w:pPr>
        <w:pStyle w:val="Heading6"/>
        <w:numPr>
          <w:ilvl w:val="5"/>
          <w:numId w:val="104"/>
        </w:numPr>
      </w:pPr>
      <w:r>
        <w:t>（a）正規のメールへの返信、転送、及び再送を装う手口</w:t>
      </w:r>
    </w:p>
    <w:p>
      <w:pPr>
        <w:pStyle w:val="Heading6"/>
        <w:numPr>
          <w:ilvl w:val="5"/>
          <w:numId w:val="104"/>
        </w:numPr>
      </w:pPr>
      <w:r>
        <w:t>（b） メール受信者の興味・関心を惹く題材を悪用する手口</w:t>
      </w:r>
    </w:p>
    <w:p>
      <w:pPr>
        <w:pStyle w:val="Heading6"/>
        <w:numPr>
          <w:ilvl w:val="5"/>
          <w:numId w:val="104"/>
        </w:numPr>
      </w:pPr>
      <w:r>
        <w:t>（c）実在の組織をかたった手口</w:t>
      </w:r>
    </w:p>
    <w:p>
      <w:pPr>
        <w:pStyle w:val="Heading5"/>
        <w:numPr>
          <w:ilvl w:val="4"/>
          <w:numId w:val="104"/>
        </w:numPr>
      </w:pPr>
      <w:r>
        <w:t>（3）ウイルスに感染させる手口</w:t>
      </w:r>
    </w:p>
    <w:p>
      <w:pPr>
        <w:pStyle w:val="Heading6"/>
        <w:numPr>
          <w:ilvl w:val="5"/>
          <w:numId w:val="104"/>
        </w:numPr>
      </w:pPr>
      <w:r>
        <w:t>（a）マクロ付きのOffice 文書ファイルを使用する手口</w:t>
      </w:r>
    </w:p>
    <w:p>
      <w:pPr>
        <w:pStyle w:val="Heading6"/>
        <w:numPr>
          <w:ilvl w:val="5"/>
          <w:numId w:val="104"/>
        </w:numPr>
      </w:pPr>
      <w:r>
        <w:t>（b）パスワード付きのZIP ファイルを使用する手口</w:t>
      </w:r>
    </w:p>
    <w:p>
      <w:pPr>
        <w:pStyle w:val="Heading6"/>
        <w:numPr>
          <w:ilvl w:val="5"/>
          <w:numId w:val="104"/>
        </w:numPr>
      </w:pPr>
      <w:r>
        <w:t>（c）メール本文中のURLリンクを使用する手口</w:t>
      </w:r>
    </w:p>
    <w:p>
      <w:pPr>
        <w:pStyle w:val="Heading5"/>
        <w:numPr>
          <w:ilvl w:val="4"/>
          <w:numId w:val="104"/>
        </w:numPr>
      </w:pPr>
      <w:r>
        <w:t>（4）ばらまき型メールへの対策</w:t>
      </w:r>
    </w:p>
    <w:p>
      <w:pPr>
        <w:pStyle w:val="Heading6"/>
        <w:numPr>
          <w:ilvl w:val="5"/>
          <w:numId w:val="104"/>
        </w:numPr>
      </w:pPr>
      <w:r>
        <w:t>（a）一般利用者における対策</w:t>
      </w:r>
    </w:p>
    <w:p>
      <w:pPr>
        <w:pStyle w:val="Heading7"/>
        <w:numPr>
          <w:ilvl w:val="6"/>
          <w:numId w:val="104"/>
        </w:numPr>
      </w:pPr>
      <w:r>
        <w:t>• セキュリティソフトを導入する</w:t>
      </w:r>
    </w:p>
    <w:p>
      <w:pPr>
        <w:pStyle w:val="Heading7"/>
        <w:numPr>
          <w:ilvl w:val="6"/>
          <w:numId w:val="104"/>
        </w:numPr>
      </w:pPr>
      <w:r>
        <w:t>• 不用意にメールや添付ファイル内の指示に従わない</w:t>
      </w:r>
    </w:p>
    <w:p>
      <w:pPr>
        <w:pStyle w:val="Heading7"/>
        <w:numPr>
          <w:ilvl w:val="6"/>
          <w:numId w:val="104"/>
        </w:numPr>
      </w:pPr>
      <w:r>
        <w:t>• OS やソフトウェアのバージョンを常に最新に保つ</w:t>
      </w:r>
    </w:p>
    <w:p>
      <w:pPr>
        <w:pStyle w:val="Heading7"/>
        <w:numPr>
          <w:ilvl w:val="6"/>
          <w:numId w:val="104"/>
        </w:numPr>
      </w:pPr>
      <w:r>
        <w:t>• Word、Excel、PowerPoint ファイルを開いたときにマクロを有効化しない</w:t>
      </w:r>
    </w:p>
    <w:p>
      <w:pPr>
        <w:pStyle w:val="Heading6"/>
        <w:numPr>
          <w:ilvl w:val="5"/>
          <w:numId w:val="104"/>
        </w:numPr>
      </w:pPr>
      <w:r>
        <w:t>（b）企業・組織における対策</w:t>
      </w:r>
    </w:p>
    <w:p>
      <w:pPr>
        <w:pStyle w:val="Heading4"/>
        <w:numPr>
          <w:ilvl w:val="3"/>
          <w:numId w:val="104"/>
        </w:numPr>
      </w:pPr>
      <w:r>
        <w:t>1.2.7 個人をターゲットにした騙しの手口</w:t>
      </w:r>
    </w:p>
    <w:p>
      <w:pPr>
        <w:pStyle w:val="Heading5"/>
        <w:numPr>
          <w:ilvl w:val="4"/>
          <w:numId w:val="104"/>
        </w:numPr>
      </w:pPr>
      <w:r>
        <w:t>（1） 新たに出現したアプリやSNS へスパムを送り込む手口</w:t>
      </w:r>
    </w:p>
    <w:p>
      <w:pPr>
        <w:pStyle w:val="Heading6"/>
        <w:numPr>
          <w:ilvl w:val="5"/>
          <w:numId w:val="104"/>
        </w:numPr>
      </w:pPr>
      <w:r>
        <w:t>（a）iPhone カレンダースパム</w:t>
      </w:r>
    </w:p>
    <w:p>
      <w:pPr>
        <w:pStyle w:val="Heading7"/>
        <w:numPr>
          <w:ilvl w:val="6"/>
          <w:numId w:val="104"/>
        </w:numPr>
      </w:pPr>
      <w:r>
        <w:t>（ア）手口</w:t>
      </w:r>
    </w:p>
    <w:p>
      <w:pPr>
        <w:pStyle w:val="Heading7"/>
        <w:numPr>
          <w:ilvl w:val="6"/>
          <w:numId w:val="104"/>
        </w:numPr>
      </w:pPr>
      <w:r>
        <w:t>（イ）対処</w:t>
      </w:r>
    </w:p>
    <w:p>
      <w:pPr>
        <w:pStyle w:val="Heading8"/>
        <w:numPr>
          <w:ilvl w:val="7"/>
          <w:numId w:val="104"/>
        </w:numPr>
      </w:pPr>
      <w:r>
        <w:t>①アカウント追加型への対処</w:t>
      </w:r>
    </w:p>
    <w:p>
      <w:pPr>
        <w:pStyle w:val="Heading8"/>
        <w:numPr>
          <w:ilvl w:val="7"/>
          <w:numId w:val="104"/>
        </w:numPr>
      </w:pPr>
      <w:r>
        <w:t>②イベント・カレンダー共有型への対処</w:t>
      </w:r>
    </w:p>
    <w:p>
      <w:pPr>
        <w:pStyle w:val="Heading6"/>
        <w:numPr>
          <w:ilvl w:val="5"/>
          <w:numId w:val="104"/>
        </w:numPr>
      </w:pPr>
      <w:r>
        <w:t>（b）Facebook メッセンジャースパム</w:t>
      </w:r>
    </w:p>
    <w:p>
      <w:pPr>
        <w:pStyle w:val="Heading7"/>
        <w:numPr>
          <w:ilvl w:val="6"/>
          <w:numId w:val="104"/>
        </w:numPr>
      </w:pPr>
      <w:r>
        <w:t>（ア）手口</w:t>
      </w:r>
    </w:p>
    <w:p>
      <w:pPr>
        <w:pStyle w:val="Heading7"/>
        <w:numPr>
          <w:ilvl w:val="6"/>
          <w:numId w:val="104"/>
        </w:numPr>
      </w:pPr>
      <w:r>
        <w:t>（イ）対処</w:t>
      </w:r>
    </w:p>
    <w:p>
      <w:pPr>
        <w:pStyle w:val="Heading6"/>
        <w:numPr>
          <w:ilvl w:val="5"/>
          <w:numId w:val="104"/>
        </w:numPr>
      </w:pPr>
      <w:r>
        <w:t>（c）公式アカウントを装ったSNS の偽アカウント</w:t>
      </w:r>
    </w:p>
    <w:p>
      <w:pPr>
        <w:pStyle w:val="Heading7"/>
        <w:numPr>
          <w:ilvl w:val="6"/>
          <w:numId w:val="104"/>
        </w:numPr>
      </w:pPr>
      <w:r>
        <w:t>（ア）手口</w:t>
      </w:r>
    </w:p>
    <w:p>
      <w:pPr>
        <w:pStyle w:val="Heading7"/>
        <w:numPr>
          <w:ilvl w:val="6"/>
          <w:numId w:val="104"/>
        </w:numPr>
      </w:pPr>
      <w:r>
        <w:t>（イ）対処</w:t>
      </w:r>
    </w:p>
    <w:p>
      <w:pPr>
        <w:pStyle w:val="Heading5"/>
        <w:numPr>
          <w:ilvl w:val="4"/>
          <w:numId w:val="104"/>
        </w:numPr>
      </w:pPr>
      <w:r>
        <w:t>（2）世の中の関心に乗じるメールの手口</w:t>
      </w:r>
    </w:p>
    <w:p>
      <w:pPr>
        <w:pStyle w:val="Heading6"/>
        <w:numPr>
          <w:ilvl w:val="5"/>
          <w:numId w:val="104"/>
        </w:numPr>
      </w:pPr>
      <w:r>
        <w:t>（ア）手口</w:t>
      </w:r>
    </w:p>
    <w:p>
      <w:pPr>
        <w:pStyle w:val="Heading6"/>
        <w:numPr>
          <w:ilvl w:val="5"/>
          <w:numId w:val="104"/>
        </w:numPr>
      </w:pPr>
      <w:r>
        <w:t>（イ）対処</w:t>
      </w:r>
    </w:p>
    <w:p>
      <w:pPr>
        <w:pStyle w:val="Heading7"/>
        <w:numPr>
          <w:ilvl w:val="6"/>
          <w:numId w:val="104"/>
        </w:numPr>
      </w:pPr>
      <w:r>
        <w:t>• 添付ファイルを開かない。</w:t>
      </w:r>
    </w:p>
    <w:p>
      <w:pPr>
        <w:pStyle w:val="Heading7"/>
        <w:numPr>
          <w:ilvl w:val="6"/>
          <w:numId w:val="104"/>
        </w:numPr>
      </w:pPr>
      <w:r>
        <w:t>• 記載のURL からWeb サイトにアクセスしない。</w:t>
      </w:r>
    </w:p>
    <w:p>
      <w:pPr>
        <w:pStyle w:val="Heading7"/>
        <w:numPr>
          <w:ilvl w:val="6"/>
          <w:numId w:val="104"/>
        </w:numPr>
      </w:pPr>
      <w:r>
        <w:t>• 記載の電話番号に電話をしない。</w:t>
      </w:r>
    </w:p>
    <w:p>
      <w:pPr>
        <w:pStyle w:val="Heading7"/>
        <w:numPr>
          <w:ilvl w:val="6"/>
          <w:numId w:val="104"/>
        </w:numPr>
      </w:pPr>
      <w:r>
        <w:t>• 返信しない。</w:t>
      </w:r>
    </w:p>
    <w:p>
      <w:pPr>
        <w:pStyle w:val="Heading5"/>
        <w:numPr>
          <w:ilvl w:val="4"/>
          <w:numId w:val="104"/>
        </w:numPr>
      </w:pPr>
      <w:r>
        <w:t>（3）変化や拡大が続くSMS の手口</w:t>
      </w:r>
    </w:p>
    <w:p>
      <w:pPr>
        <w:pStyle w:val="Heading6"/>
        <w:numPr>
          <w:ilvl w:val="5"/>
          <w:numId w:val="104"/>
        </w:numPr>
      </w:pPr>
      <w:r>
        <w:t>（a）宅配便の不在通知を装うSMS</w:t>
      </w:r>
    </w:p>
    <w:p>
      <w:pPr>
        <w:pStyle w:val="Heading7"/>
        <w:numPr>
          <w:ilvl w:val="6"/>
          <w:numId w:val="104"/>
        </w:numPr>
      </w:pPr>
      <w:r>
        <w:t>（ア）手口</w:t>
      </w:r>
    </w:p>
    <w:p>
      <w:pPr>
        <w:pStyle w:val="Heading8"/>
        <w:numPr>
          <w:ilvl w:val="7"/>
          <w:numId w:val="104"/>
        </w:numPr>
      </w:pPr>
      <w:r>
        <w:t>① Android の手口詳細</w:t>
      </w:r>
    </w:p>
    <w:p>
      <w:pPr>
        <w:pStyle w:val="Heading8"/>
        <w:numPr>
          <w:ilvl w:val="7"/>
          <w:numId w:val="104"/>
        </w:numPr>
      </w:pPr>
      <w:r>
        <w:t>② iPhone の手口詳細</w:t>
      </w:r>
    </w:p>
    <w:p>
      <w:pPr>
        <w:pStyle w:val="Heading7"/>
        <w:numPr>
          <w:ilvl w:val="6"/>
          <w:numId w:val="104"/>
        </w:numPr>
      </w:pPr>
      <w:r>
        <w:t>（イ）被害</w:t>
      </w:r>
    </w:p>
    <w:p>
      <w:pPr>
        <w:pStyle w:val="Heading8"/>
        <w:numPr>
          <w:ilvl w:val="7"/>
          <w:numId w:val="104"/>
        </w:numPr>
      </w:pPr>
      <w:r>
        <w:t>①Android における被害</w:t>
      </w:r>
    </w:p>
    <w:p>
      <w:pPr>
        <w:pStyle w:val="Heading8"/>
        <w:numPr>
          <w:ilvl w:val="7"/>
          <w:numId w:val="104"/>
        </w:numPr>
      </w:pPr>
      <w:r>
        <w:t>②iPhone における被害</w:t>
      </w:r>
    </w:p>
    <w:p>
      <w:pPr>
        <w:pStyle w:val="Heading7"/>
        <w:numPr>
          <w:ilvl w:val="6"/>
          <w:numId w:val="104"/>
        </w:numPr>
      </w:pPr>
      <w:r>
        <w:t>（ウ）対処</w:t>
      </w:r>
    </w:p>
    <w:p>
      <w:pPr>
        <w:pStyle w:val="Heading6"/>
        <w:numPr>
          <w:ilvl w:val="5"/>
          <w:numId w:val="104"/>
        </w:numPr>
      </w:pPr>
      <w:r>
        <w:t>（b）ネット通販会社を装うSMS</w:t>
      </w:r>
    </w:p>
    <w:p>
      <w:pPr>
        <w:pStyle w:val="Heading6"/>
        <w:numPr>
          <w:ilvl w:val="5"/>
          <w:numId w:val="104"/>
        </w:numPr>
      </w:pPr>
      <w:r>
        <w:t>（c）金融機関を装うSMS</w:t>
      </w:r>
    </w:p>
    <w:p>
      <w:pPr>
        <w:pStyle w:val="Heading6"/>
        <w:numPr>
          <w:ilvl w:val="5"/>
          <w:numId w:val="104"/>
        </w:numPr>
      </w:pPr>
      <w:r>
        <w:t>（d）SMS の手口の変化、拡大への対策</w:t>
      </w:r>
    </w:p>
    <w:p>
      <w:pPr>
        <w:pStyle w:val="Heading5"/>
        <w:numPr>
          <w:ilvl w:val="4"/>
          <w:numId w:val="104"/>
        </w:numPr>
      </w:pPr>
      <w:r>
        <w:t>（4）被害が続くWeb ブラウザによる手口</w:t>
      </w:r>
    </w:p>
    <w:p>
      <w:pPr>
        <w:pStyle w:val="Heading6"/>
        <w:numPr>
          <w:ilvl w:val="5"/>
          <w:numId w:val="104"/>
        </w:numPr>
      </w:pPr>
      <w:r>
        <w:t>（a）偽のセキュリティ警告</w:t>
      </w:r>
    </w:p>
    <w:p>
      <w:pPr>
        <w:pStyle w:val="Heading7"/>
        <w:numPr>
          <w:ilvl w:val="6"/>
          <w:numId w:val="104"/>
        </w:numPr>
      </w:pPr>
      <w:r>
        <w:t>（ア）手口</w:t>
      </w:r>
    </w:p>
    <w:p>
      <w:pPr>
        <w:pStyle w:val="Heading7"/>
        <w:numPr>
          <w:ilvl w:val="6"/>
          <w:numId w:val="104"/>
        </w:numPr>
      </w:pPr>
      <w:r>
        <w:t>（イ）対処</w:t>
      </w:r>
    </w:p>
    <w:p>
      <w:pPr>
        <w:pStyle w:val="Heading6"/>
        <w:numPr>
          <w:ilvl w:val="5"/>
          <w:numId w:val="104"/>
        </w:numPr>
      </w:pPr>
      <w:r>
        <w:t>（b）アプリ誘導</w:t>
      </w:r>
    </w:p>
    <w:p>
      <w:pPr>
        <w:pStyle w:val="Heading7"/>
        <w:numPr>
          <w:ilvl w:val="6"/>
          <w:numId w:val="104"/>
        </w:numPr>
      </w:pPr>
      <w:r>
        <w:t>（ア）手口</w:t>
      </w:r>
    </w:p>
    <w:p>
      <w:pPr>
        <w:pStyle w:val="Heading7"/>
        <w:numPr>
          <w:ilvl w:val="6"/>
          <w:numId w:val="104"/>
        </w:numPr>
      </w:pPr>
      <w:r>
        <w:t>（イ）対処</w:t>
      </w:r>
    </w:p>
    <w:p>
      <w:pPr>
        <w:pStyle w:val="Heading5"/>
        <w:numPr>
          <w:ilvl w:val="4"/>
          <w:numId w:val="104"/>
        </w:numPr>
      </w:pPr>
      <w:r>
        <w:t>（5）新たな騙しの手口への対策</w:t>
      </w:r>
    </w:p>
    <w:p>
      <w:pPr>
        <w:pStyle w:val="Heading4"/>
        <w:numPr>
          <w:ilvl w:val="3"/>
          <w:numId w:val="104"/>
        </w:numPr>
      </w:pPr>
      <w:r>
        <w:t>1.2.8 情報漏えいによる被害</w:t>
      </w:r>
    </w:p>
    <w:p>
      <w:pPr>
        <w:pStyle w:val="Heading5"/>
        <w:numPr>
          <w:ilvl w:val="4"/>
          <w:numId w:val="104"/>
        </w:numPr>
      </w:pPr>
      <w:r>
        <w:t>（1）2020 年の情報漏えいの概況</w:t>
      </w:r>
    </w:p>
    <w:p>
      <w:pPr>
        <w:pStyle w:val="Heading5"/>
        <w:numPr>
          <w:ilvl w:val="4"/>
          <w:numId w:val="104"/>
        </w:numPr>
      </w:pPr>
      <w:r>
        <w:t>（2）不正アクセスによる情報漏えい</w:t>
      </w:r>
    </w:p>
    <w:p>
      <w:pPr>
        <w:pStyle w:val="Heading5"/>
        <w:numPr>
          <w:ilvl w:val="4"/>
          <w:numId w:val="104"/>
        </w:numPr>
      </w:pPr>
      <w:r>
        <w:t>（3） 過失やシステム不具合による情報漏えい・情報紛失</w:t>
      </w:r>
    </w:p>
    <w:p>
      <w:pPr>
        <w:pStyle w:val="Heading5"/>
        <w:numPr>
          <w:ilvl w:val="4"/>
          <w:numId w:val="104"/>
        </w:numPr>
      </w:pPr>
      <w:r>
        <w:t>（4）内部不正による情報漏えい</w:t>
      </w:r>
    </w:p>
    <w:p>
      <w:pPr>
        <w:pStyle w:val="Heading5"/>
        <w:numPr>
          <w:ilvl w:val="4"/>
          <w:numId w:val="104"/>
        </w:numPr>
      </w:pPr>
      <w:r>
        <w:t>（5）不適切な情報の取り扱い</w:t>
      </w:r>
    </w:p>
    <w:p>
      <w:pPr>
        <w:pStyle w:val="Heading5"/>
        <w:numPr>
          <w:ilvl w:val="4"/>
          <w:numId w:val="104"/>
        </w:numPr>
      </w:pPr>
      <w:r>
        <w:t>（6）対策</w:t>
      </w:r>
    </w:p>
    <w:p>
      <w:pPr>
        <w:pStyle w:val="Heading6"/>
        <w:numPr>
          <w:ilvl w:val="5"/>
          <w:numId w:val="104"/>
        </w:numPr>
      </w:pPr>
      <w:r>
        <w:t>（a）不正アクセスへの対策</w:t>
      </w:r>
    </w:p>
    <w:p>
      <w:pPr>
        <w:pStyle w:val="Heading6"/>
        <w:numPr>
          <w:ilvl w:val="5"/>
          <w:numId w:val="104"/>
        </w:numPr>
      </w:pPr>
      <w:r>
        <w:t>（b）人為的な過失への対策</w:t>
      </w:r>
    </w:p>
    <w:p>
      <w:pPr>
        <w:pStyle w:val="Heading6"/>
        <w:numPr>
          <w:ilvl w:val="5"/>
          <w:numId w:val="104"/>
        </w:numPr>
      </w:pPr>
      <w:r>
        <w:t>（c）内部者の不正への対策</w:t>
      </w:r>
    </w:p>
    <w:p>
      <w:pPr>
        <w:pStyle w:val="Heading6"/>
        <w:numPr>
          <w:ilvl w:val="5"/>
          <w:numId w:val="104"/>
        </w:numPr>
      </w:pPr>
      <w:r>
        <w:t>（d）不適切な取り扱いへの対策</w:t>
      </w:r>
    </w:p>
    <w:p>
      <w:pPr>
        <w:pStyle w:val="Heading3"/>
        <w:numPr>
          <w:ilvl w:val="2"/>
          <w:numId w:val="104"/>
        </w:numPr>
      </w:pPr>
      <w:r>
        <w:t>1.3 情報システムの脆弱性の動向</w:t>
      </w:r>
    </w:p>
    <w:p>
      <w:pPr>
        <w:pStyle w:val="Heading4"/>
        <w:numPr>
          <w:ilvl w:val="3"/>
          <w:numId w:val="104"/>
        </w:numPr>
      </w:pPr>
      <w:r>
        <w:t>1.3.1 JVN iPediaの登録情報から見る脆弱性の傾向</w:t>
      </w:r>
    </w:p>
    <w:p>
      <w:pPr>
        <w:pStyle w:val="Heading5"/>
        <w:numPr>
          <w:ilvl w:val="4"/>
          <w:numId w:val="104"/>
        </w:numPr>
      </w:pPr>
      <w:r>
        <w:t>（1）JVN iPedia への登録状況</w:t>
      </w:r>
    </w:p>
    <w:p>
      <w:pPr>
        <w:pStyle w:val="Heading6"/>
        <w:numPr>
          <w:ilvl w:val="5"/>
          <w:numId w:val="104"/>
        </w:numPr>
      </w:pPr>
      <w:r>
        <w:t>（a）JVN iPedia の登録件数の推移</w:t>
      </w:r>
    </w:p>
    <w:p>
      <w:pPr>
        <w:pStyle w:val="Heading6"/>
        <w:numPr>
          <w:ilvl w:val="5"/>
          <w:numId w:val="104"/>
        </w:numPr>
      </w:pPr>
      <w:r>
        <w:t>（b）JVN iPedia の登録情報の深刻度</w:t>
      </w:r>
    </w:p>
    <w:p>
      <w:pPr>
        <w:pStyle w:val="Heading5"/>
        <w:numPr>
          <w:ilvl w:val="4"/>
          <w:numId w:val="104"/>
        </w:numPr>
      </w:pPr>
      <w:r>
        <w:t>（2）Microsoft Server 製品の脆弱性について</w:t>
      </w:r>
    </w:p>
    <w:p>
      <w:pPr>
        <w:pStyle w:val="Heading5"/>
        <w:numPr>
          <w:ilvl w:val="4"/>
          <w:numId w:val="104"/>
        </w:numPr>
      </w:pPr>
      <w:r>
        <w:t>（3） テレワーク等で使われるソフトウェアの脆弱性について</w:t>
      </w:r>
    </w:p>
    <w:p>
      <w:pPr>
        <w:pStyle w:val="Heading5"/>
        <w:numPr>
          <w:ilvl w:val="4"/>
          <w:numId w:val="104"/>
        </w:numPr>
      </w:pPr>
      <w:r>
        <w:t>（4）今後の展望</w:t>
      </w:r>
    </w:p>
    <w:p>
      <w:pPr>
        <w:pStyle w:val="Heading4"/>
        <w:numPr>
          <w:ilvl w:val="3"/>
          <w:numId w:val="104"/>
        </w:numPr>
      </w:pPr>
      <w:r>
        <w:t>1.3.2 早期警戒パートナーシップの届出状況から見る脆弱性の動向</w:t>
      </w:r>
    </w:p>
    <w:p>
      <w:pPr>
        <w:pStyle w:val="Heading5"/>
        <w:numPr>
          <w:ilvl w:val="4"/>
          <w:numId w:val="104"/>
        </w:numPr>
      </w:pPr>
      <w:r>
        <w:t>（1）ソフトウェア製品の脆弱性</w:t>
      </w:r>
    </w:p>
    <w:p>
      <w:pPr>
        <w:pStyle w:val="Heading6"/>
        <w:numPr>
          <w:ilvl w:val="5"/>
          <w:numId w:val="104"/>
        </w:numPr>
      </w:pPr>
      <w:r>
        <w:t>（a）パートナーシップで取り扱ったソフトウェア製品の動向</w:t>
      </w:r>
    </w:p>
    <w:p>
      <w:pPr>
        <w:pStyle w:val="Heading6"/>
        <w:numPr>
          <w:ilvl w:val="5"/>
          <w:numId w:val="104"/>
        </w:numPr>
      </w:pPr>
      <w:r>
        <w:t>（b）公表判定委員会の判定によるJVN 公表</w:t>
      </w:r>
    </w:p>
    <w:p>
      <w:pPr>
        <w:pStyle w:val="Heading6"/>
        <w:numPr>
          <w:ilvl w:val="5"/>
          <w:numId w:val="104"/>
        </w:numPr>
      </w:pPr>
      <w:r>
        <w:t>（c）製品開発者によるCNA への参加</w:t>
      </w:r>
    </w:p>
    <w:p>
      <w:pPr>
        <w:pStyle w:val="Heading5"/>
        <w:numPr>
          <w:ilvl w:val="4"/>
          <w:numId w:val="104"/>
        </w:numPr>
      </w:pPr>
      <w:r>
        <w:t>（2）Web アプリケーション（Web サイト）の脆弱性</w:t>
      </w:r>
    </w:p>
    <w:p>
      <w:pPr>
        <w:pStyle w:val="Heading6"/>
        <w:numPr>
          <w:ilvl w:val="5"/>
          <w:numId w:val="104"/>
        </w:numPr>
      </w:pPr>
      <w:r>
        <w:t>（a）SQL インジェクションの脆弱性</w:t>
      </w:r>
    </w:p>
    <w:p>
      <w:pPr>
        <w:pStyle w:val="Heading6"/>
        <w:numPr>
          <w:ilvl w:val="5"/>
          <w:numId w:val="104"/>
        </w:numPr>
      </w:pPr>
      <w:r>
        <w:t>（b） パートナーシップから見る2020 年のSQLインジェクション届出の現状</w:t>
      </w:r>
    </w:p>
    <w:p>
      <w:pPr>
        <w:pStyle w:val="Heading6"/>
        <w:numPr>
          <w:ilvl w:val="5"/>
          <w:numId w:val="104"/>
        </w:numPr>
      </w:pPr>
      <w:r>
        <w:t>（c）Web サイト運営者に求められる対策</w:t>
      </w:r>
    </w:p>
    <w:p>
      <w:pPr>
        <w:pStyle w:val="Heading2"/>
        <w:numPr>
          <w:ilvl w:val="1"/>
          <w:numId w:val="104"/>
        </w:numPr>
      </w:pPr>
      <w:r>
        <w:t>●第2章 情報セキュリティを支える基盤の動向</w:t>
      </w:r>
    </w:p>
    <w:p>
      <w:pPr>
        <w:pStyle w:val="Heading3"/>
        <w:numPr>
          <w:ilvl w:val="2"/>
          <w:numId w:val="104"/>
        </w:numPr>
      </w:pPr>
      <w:r>
        <w:t>2.1 国内の情報セキュリティ政策の状況</w:t>
      </w:r>
    </w:p>
    <w:p>
      <w:pPr>
        <w:pStyle w:val="Heading4"/>
        <w:numPr>
          <w:ilvl w:val="3"/>
          <w:numId w:val="104"/>
        </w:numPr>
      </w:pPr>
      <w:r>
        <w:t>2.1.1 政府全体の政策動向</w:t>
      </w:r>
    </w:p>
    <w:p>
      <w:pPr>
        <w:pStyle w:val="Heading5"/>
        <w:numPr>
          <w:ilvl w:val="4"/>
          <w:numId w:val="104"/>
        </w:numPr>
      </w:pPr>
      <w:r>
        <w:t>（1）次期「サイバーセキュリティ戦略」の検討</w:t>
      </w:r>
    </w:p>
    <w:p>
      <w:pPr>
        <w:pStyle w:val="Heading5"/>
        <w:numPr>
          <w:ilvl w:val="4"/>
          <w:numId w:val="104"/>
        </w:numPr>
      </w:pPr>
      <w:r>
        <w:t>（2） 「サイバーセキュリティ2020」の主な取り組み状況</w:t>
      </w:r>
    </w:p>
    <w:p>
      <w:pPr>
        <w:pStyle w:val="Heading5"/>
        <w:numPr>
          <w:ilvl w:val="4"/>
          <w:numId w:val="104"/>
        </w:numPr>
      </w:pPr>
      <w:r>
        <w:t>（3）重要インフラの情報セキュリティ対策強化</w:t>
      </w:r>
    </w:p>
    <w:p>
      <w:pPr>
        <w:pStyle w:val="Heading6"/>
        <w:numPr>
          <w:ilvl w:val="5"/>
          <w:numId w:val="104"/>
        </w:numPr>
      </w:pPr>
      <w:r>
        <w:t>（a）重要インフラ専門調査会における取り組み</w:t>
      </w:r>
    </w:p>
    <w:p>
      <w:pPr>
        <w:pStyle w:val="Heading6"/>
        <w:numPr>
          <w:ilvl w:val="5"/>
          <w:numId w:val="104"/>
        </w:numPr>
      </w:pPr>
      <w:r>
        <w:t>（b）「分野横断的演習」の実施</w:t>
      </w:r>
    </w:p>
    <w:p>
      <w:pPr>
        <w:pStyle w:val="Heading5"/>
        <w:numPr>
          <w:ilvl w:val="4"/>
          <w:numId w:val="104"/>
        </w:numPr>
      </w:pPr>
      <w:r>
        <w:t>（4）デジタル庁の設置</w:t>
      </w:r>
    </w:p>
    <w:p>
      <w:pPr>
        <w:pStyle w:val="Heading4"/>
        <w:numPr>
          <w:ilvl w:val="3"/>
          <w:numId w:val="104"/>
        </w:numPr>
      </w:pPr>
      <w:r>
        <w:t>2.1.2 経済産業省の政策</w:t>
      </w:r>
    </w:p>
    <w:p>
      <w:pPr>
        <w:pStyle w:val="Heading5"/>
        <w:numPr>
          <w:ilvl w:val="4"/>
          <w:numId w:val="104"/>
        </w:numPr>
      </w:pPr>
      <w:r>
        <w:t>（1）産業サイバーセキュリティ研究会</w:t>
      </w:r>
    </w:p>
    <w:p>
      <w:pPr>
        <w:pStyle w:val="Heading6"/>
        <w:numPr>
          <w:ilvl w:val="5"/>
          <w:numId w:val="104"/>
        </w:numPr>
      </w:pPr>
      <w:r>
        <w:t>（a）WG1（制度・技術・標準化）</w:t>
      </w:r>
    </w:p>
    <w:p>
      <w:pPr>
        <w:pStyle w:val="Heading6"/>
        <w:numPr>
          <w:ilvl w:val="5"/>
          <w:numId w:val="104"/>
        </w:numPr>
      </w:pPr>
      <w:r>
        <w:t>（b）WG2（経営・人材・国際）</w:t>
      </w:r>
    </w:p>
    <w:p>
      <w:pPr>
        <w:pStyle w:val="Heading6"/>
        <w:numPr>
          <w:ilvl w:val="5"/>
          <w:numId w:val="104"/>
        </w:numPr>
      </w:pPr>
      <w:r>
        <w:t>（c）WG3（サイバーセキュリティビジネス化）</w:t>
      </w:r>
    </w:p>
    <w:p>
      <w:pPr>
        <w:pStyle w:val="Heading5"/>
        <w:numPr>
          <w:ilvl w:val="4"/>
          <w:numId w:val="104"/>
        </w:numPr>
      </w:pPr>
      <w:r>
        <w:t>（2）その他の検討会等における活動</w:t>
      </w:r>
    </w:p>
    <w:p>
      <w:pPr>
        <w:pStyle w:val="Heading5"/>
        <w:numPr>
          <w:ilvl w:val="4"/>
          <w:numId w:val="104"/>
        </w:numPr>
      </w:pPr>
      <w:r>
        <w:t>（3）技術等情報管理認証制度の開始</w:t>
      </w:r>
    </w:p>
    <w:p>
      <w:pPr>
        <w:pStyle w:val="Heading5"/>
        <w:numPr>
          <w:ilvl w:val="4"/>
          <w:numId w:val="104"/>
        </w:numPr>
      </w:pPr>
      <w:r>
        <w:t>（4）情報セキュリティサービス審査登録制度</w:t>
      </w:r>
    </w:p>
    <w:p>
      <w:pPr>
        <w:pStyle w:val="Heading5"/>
        <w:numPr>
          <w:ilvl w:val="4"/>
          <w:numId w:val="104"/>
        </w:numPr>
      </w:pPr>
      <w:r>
        <w:t>（5）J-CSIP（サイバー情報共有イニシアティブ）</w:t>
      </w:r>
    </w:p>
    <w:p>
      <w:pPr>
        <w:pStyle w:val="Heading5"/>
        <w:numPr>
          <w:ilvl w:val="4"/>
          <w:numId w:val="104"/>
        </w:numPr>
      </w:pPr>
      <w:r>
        <w:t>（6）J-CRAT（サイバーレスキュー隊）</w:t>
      </w:r>
    </w:p>
    <w:p>
      <w:pPr>
        <w:pStyle w:val="Heading4"/>
        <w:numPr>
          <w:ilvl w:val="3"/>
          <w:numId w:val="104"/>
        </w:numPr>
      </w:pPr>
      <w:r>
        <w:t>2.1.3 総務省の政策</w:t>
      </w:r>
    </w:p>
    <w:p>
      <w:pPr>
        <w:pStyle w:val="Heading5"/>
        <w:numPr>
          <w:ilvl w:val="4"/>
          <w:numId w:val="104"/>
        </w:numPr>
      </w:pPr>
      <w:r>
        <w:t>（1） 「IoT・5G セキュリティ総合対策2020」の概要</w:t>
      </w:r>
    </w:p>
    <w:p>
      <w:pPr>
        <w:pStyle w:val="Heading6"/>
        <w:numPr>
          <w:ilvl w:val="5"/>
          <w:numId w:val="104"/>
        </w:numPr>
      </w:pPr>
      <w:r>
        <w:t>（a）クラウドのセキュリティ対策強化</w:t>
      </w:r>
    </w:p>
    <w:p>
      <w:pPr>
        <w:pStyle w:val="Heading6"/>
        <w:numPr>
          <w:ilvl w:val="5"/>
          <w:numId w:val="104"/>
        </w:numPr>
      </w:pPr>
      <w:r>
        <w:t>（b）IoT のセキュリティ対策</w:t>
      </w:r>
    </w:p>
    <w:p>
      <w:pPr>
        <w:pStyle w:val="Heading6"/>
        <w:numPr>
          <w:ilvl w:val="5"/>
          <w:numId w:val="104"/>
        </w:numPr>
      </w:pPr>
      <w:r>
        <w:t>（c）5G の本格開始に伴うセキュリティ対策の強化</w:t>
      </w:r>
    </w:p>
    <w:p>
      <w:pPr>
        <w:pStyle w:val="Heading6"/>
        <w:numPr>
          <w:ilvl w:val="5"/>
          <w:numId w:val="104"/>
        </w:numPr>
      </w:pPr>
      <w:r>
        <w:t>（d）研究開発や人材育成等の横断的施策</w:t>
      </w:r>
    </w:p>
    <w:p>
      <w:pPr>
        <w:pStyle w:val="Heading5"/>
        <w:numPr>
          <w:ilvl w:val="4"/>
          <w:numId w:val="104"/>
        </w:numPr>
      </w:pPr>
      <w:r>
        <w:t>（2）テレワークにおけるセキュリティ確保</w:t>
      </w:r>
    </w:p>
    <w:p>
      <w:pPr>
        <w:pStyle w:val="Heading6"/>
        <w:numPr>
          <w:ilvl w:val="5"/>
          <w:numId w:val="104"/>
        </w:numPr>
      </w:pPr>
      <w:r>
        <w:t>（a） 「テレワークのセキュリティ あんしん無料相談窓口」の開設</w:t>
      </w:r>
    </w:p>
    <w:p>
      <w:pPr>
        <w:pStyle w:val="Heading6"/>
        <w:numPr>
          <w:ilvl w:val="5"/>
          <w:numId w:val="104"/>
        </w:numPr>
      </w:pPr>
      <w:r>
        <w:t>（b）「テレワークセキュリティガイドライン」の改訂</w:t>
      </w:r>
    </w:p>
    <w:p>
      <w:pPr>
        <w:pStyle w:val="Heading6"/>
        <w:numPr>
          <w:ilvl w:val="5"/>
          <w:numId w:val="104"/>
        </w:numPr>
      </w:pPr>
      <w:r>
        <w:t>（c） 「中小企業等担当者向けテレワークセキュリティの手引き（チェックリスト）（初版）」の公表</w:t>
      </w:r>
    </w:p>
    <w:p>
      <w:pPr>
        <w:pStyle w:val="Heading6"/>
        <w:numPr>
          <w:ilvl w:val="5"/>
          <w:numId w:val="104"/>
        </w:numPr>
      </w:pPr>
      <w:r>
        <w:t>（d）「テレワークセキュリティに係る実態調査」の実施</w:t>
      </w:r>
    </w:p>
    <w:p>
      <w:pPr>
        <w:pStyle w:val="Heading5"/>
        <w:numPr>
          <w:ilvl w:val="4"/>
          <w:numId w:val="104"/>
        </w:numPr>
      </w:pPr>
      <w:r>
        <w:t>（3）その他の取り組み</w:t>
      </w:r>
    </w:p>
    <w:p>
      <w:pPr>
        <w:pStyle w:val="Heading6"/>
        <w:numPr>
          <w:ilvl w:val="5"/>
          <w:numId w:val="104"/>
        </w:numPr>
      </w:pPr>
      <w:r>
        <w:t>（a）自治体情報セキュリティ対策</w:t>
      </w:r>
    </w:p>
    <w:p>
      <w:pPr>
        <w:pStyle w:val="Heading6"/>
        <w:numPr>
          <w:ilvl w:val="5"/>
          <w:numId w:val="104"/>
        </w:numPr>
      </w:pPr>
      <w:r>
        <w:t>（b）トラストサービス制度</w:t>
      </w:r>
    </w:p>
    <w:p>
      <w:pPr>
        <w:pStyle w:val="Heading6"/>
        <w:numPr>
          <w:ilvl w:val="5"/>
          <w:numId w:val="104"/>
        </w:numPr>
      </w:pPr>
      <w:r>
        <w:t>（c）スマートシティのセキュリティ対策</w:t>
      </w:r>
    </w:p>
    <w:p>
      <w:pPr>
        <w:pStyle w:val="Heading6"/>
        <w:numPr>
          <w:ilvl w:val="5"/>
          <w:numId w:val="104"/>
        </w:numPr>
      </w:pPr>
      <w:r>
        <w:t>（d）インターネット上の違法・有害情報への対応</w:t>
      </w:r>
    </w:p>
    <w:p>
      <w:pPr>
        <w:pStyle w:val="Heading4"/>
        <w:numPr>
          <w:ilvl w:val="3"/>
          <w:numId w:val="104"/>
        </w:numPr>
      </w:pPr>
      <w:r>
        <w:t>2.1.4 警察によるサイバー犯罪対策</w:t>
      </w:r>
    </w:p>
    <w:p>
      <w:pPr>
        <w:pStyle w:val="Heading5"/>
        <w:numPr>
          <w:ilvl w:val="4"/>
          <w:numId w:val="104"/>
        </w:numPr>
      </w:pPr>
      <w:r>
        <w:t>（1）警察における主な取り組み</w:t>
      </w:r>
    </w:p>
    <w:p>
      <w:pPr>
        <w:pStyle w:val="Heading6"/>
        <w:numPr>
          <w:ilvl w:val="5"/>
          <w:numId w:val="104"/>
        </w:numPr>
      </w:pPr>
      <w:r>
        <w:t>（a）サイバー空間の脅威への対応の強化</w:t>
      </w:r>
    </w:p>
    <w:p>
      <w:pPr>
        <w:pStyle w:val="Heading6"/>
        <w:numPr>
          <w:ilvl w:val="5"/>
          <w:numId w:val="104"/>
        </w:numPr>
      </w:pPr>
      <w:r>
        <w:t>（b）警察における組織基盤の更なる強化</w:t>
      </w:r>
    </w:p>
    <w:p>
      <w:pPr>
        <w:pStyle w:val="Heading6"/>
        <w:numPr>
          <w:ilvl w:val="5"/>
          <w:numId w:val="104"/>
        </w:numPr>
      </w:pPr>
      <w:r>
        <w:t>（c）国際連携及び産学官連携の推進</w:t>
      </w:r>
    </w:p>
    <w:p>
      <w:pPr>
        <w:pStyle w:val="Heading5"/>
        <w:numPr>
          <w:ilvl w:val="4"/>
          <w:numId w:val="104"/>
        </w:numPr>
      </w:pPr>
      <w:r>
        <w:t>（2）2020 年のサイバー攻撃の情勢</w:t>
      </w:r>
    </w:p>
    <w:p>
      <w:pPr>
        <w:pStyle w:val="Heading5"/>
        <w:numPr>
          <w:ilvl w:val="4"/>
          <w:numId w:val="104"/>
        </w:numPr>
      </w:pPr>
      <w:r>
        <w:t>（3）2020 年のサイバー犯罪の情勢等</w:t>
      </w:r>
    </w:p>
    <w:p>
      <w:pPr>
        <w:pStyle w:val="Heading6"/>
        <w:numPr>
          <w:ilvl w:val="5"/>
          <w:numId w:val="104"/>
        </w:numPr>
      </w:pPr>
      <w:r>
        <w:t>（a）サイバー犯罪の情勢</w:t>
      </w:r>
    </w:p>
    <w:p>
      <w:pPr>
        <w:pStyle w:val="Heading6"/>
        <w:numPr>
          <w:ilvl w:val="5"/>
          <w:numId w:val="104"/>
        </w:numPr>
      </w:pPr>
      <w:r>
        <w:t>（b）検挙件数</w:t>
      </w:r>
    </w:p>
    <w:p>
      <w:pPr>
        <w:pStyle w:val="Heading4"/>
        <w:numPr>
          <w:ilvl w:val="3"/>
          <w:numId w:val="104"/>
        </w:numPr>
      </w:pPr>
      <w:r>
        <w:t>2.1.5 CRYPTRECの動向</w:t>
      </w:r>
    </w:p>
    <w:p>
      <w:pPr>
        <w:pStyle w:val="Heading5"/>
        <w:numPr>
          <w:ilvl w:val="4"/>
          <w:numId w:val="104"/>
        </w:numPr>
      </w:pPr>
      <w:r>
        <w:t>（1）2020 年度の体制</w:t>
      </w:r>
    </w:p>
    <w:p>
      <w:pPr>
        <w:pStyle w:val="Heading5"/>
        <w:numPr>
          <w:ilvl w:val="4"/>
          <w:numId w:val="104"/>
        </w:numPr>
      </w:pPr>
      <w:r>
        <w:t>（2）2020 年度の主な活動</w:t>
      </w:r>
    </w:p>
    <w:p>
      <w:pPr>
        <w:pStyle w:val="Heading6"/>
        <w:numPr>
          <w:ilvl w:val="5"/>
          <w:numId w:val="104"/>
        </w:numPr>
      </w:pPr>
      <w:r>
        <w:t>（a）暗号技術検討会</w:t>
      </w:r>
    </w:p>
    <w:p>
      <w:pPr>
        <w:pStyle w:val="Heading6"/>
        <w:numPr>
          <w:ilvl w:val="5"/>
          <w:numId w:val="104"/>
        </w:numPr>
      </w:pPr>
      <w:r>
        <w:t>（b）暗号技術評価委員会</w:t>
      </w:r>
    </w:p>
    <w:p>
      <w:pPr>
        <w:pStyle w:val="Heading6"/>
        <w:numPr>
          <w:ilvl w:val="5"/>
          <w:numId w:val="104"/>
        </w:numPr>
      </w:pPr>
      <w:r>
        <w:t>（c）暗号技術活用委員会</w:t>
      </w:r>
    </w:p>
    <w:p>
      <w:pPr>
        <w:pStyle w:val="Heading3"/>
        <w:numPr>
          <w:ilvl w:val="2"/>
          <w:numId w:val="104"/>
        </w:numPr>
      </w:pPr>
      <w:r>
        <w:t>2.2 国外の情報セキュリティ政策の状況</w:t>
      </w:r>
    </w:p>
    <w:p>
      <w:pPr>
        <w:pStyle w:val="Heading4"/>
        <w:numPr>
          <w:ilvl w:val="3"/>
          <w:numId w:val="104"/>
        </w:numPr>
      </w:pPr>
      <w:r>
        <w:t>2.2.1 国際社会と連携した取り組み</w:t>
      </w:r>
    </w:p>
    <w:p>
      <w:pPr>
        <w:pStyle w:val="Heading5"/>
        <w:numPr>
          <w:ilvl w:val="4"/>
          <w:numId w:val="104"/>
        </w:numPr>
      </w:pPr>
      <w:r>
        <w:t>（1）各国首脳・国際機関との連携</w:t>
      </w:r>
    </w:p>
    <w:p>
      <w:pPr>
        <w:pStyle w:val="Heading6"/>
        <w:numPr>
          <w:ilvl w:val="5"/>
          <w:numId w:val="104"/>
        </w:numPr>
      </w:pPr>
      <w:r>
        <w:t>（a）G7 首脳会合・外相会合</w:t>
      </w:r>
    </w:p>
    <w:p>
      <w:pPr>
        <w:pStyle w:val="Heading6"/>
        <w:numPr>
          <w:ilvl w:val="5"/>
          <w:numId w:val="104"/>
        </w:numPr>
      </w:pPr>
      <w:r>
        <w:t>（b）日米豪印外相会合</w:t>
      </w:r>
    </w:p>
    <w:p>
      <w:pPr>
        <w:pStyle w:val="Heading6"/>
        <w:numPr>
          <w:ilvl w:val="5"/>
          <w:numId w:val="104"/>
        </w:numPr>
      </w:pPr>
      <w:r>
        <w:t>（c）国連によるサイバー脅威対策推進</w:t>
      </w:r>
    </w:p>
    <w:p>
      <w:pPr>
        <w:pStyle w:val="Heading5"/>
        <w:numPr>
          <w:ilvl w:val="4"/>
          <w:numId w:val="104"/>
        </w:numPr>
      </w:pPr>
      <w:r>
        <w:t>（2）2 国間連携の取り組み</w:t>
      </w:r>
    </w:p>
    <w:p>
      <w:pPr>
        <w:pStyle w:val="Heading6"/>
        <w:numPr>
          <w:ilvl w:val="5"/>
          <w:numId w:val="104"/>
        </w:numPr>
      </w:pPr>
      <w:r>
        <w:t>（a）日英サイバー協議</w:t>
      </w:r>
    </w:p>
    <w:p>
      <w:pPr>
        <w:pStyle w:val="Heading6"/>
        <w:numPr>
          <w:ilvl w:val="5"/>
          <w:numId w:val="104"/>
        </w:numPr>
      </w:pPr>
      <w:r>
        <w:t>（b）日米安全保障協議委員会</w:t>
      </w:r>
    </w:p>
    <w:p>
      <w:pPr>
        <w:pStyle w:val="Heading6"/>
        <w:numPr>
          <w:ilvl w:val="5"/>
          <w:numId w:val="104"/>
        </w:numPr>
      </w:pPr>
      <w:r>
        <w:t>（c）日米首脳会談</w:t>
      </w:r>
    </w:p>
    <w:p>
      <w:pPr>
        <w:pStyle w:val="Heading5"/>
        <w:numPr>
          <w:ilvl w:val="4"/>
          <w:numId w:val="104"/>
        </w:numPr>
      </w:pPr>
      <w:r>
        <w:t>（3）アジア太平洋地域のサイバー連携</w:t>
      </w:r>
    </w:p>
    <w:p>
      <w:pPr>
        <w:pStyle w:val="Heading6"/>
        <w:numPr>
          <w:ilvl w:val="5"/>
          <w:numId w:val="104"/>
        </w:numPr>
      </w:pPr>
      <w:r>
        <w:t>（a）日・ASEAN サイバーセキュリティ政策会議</w:t>
      </w:r>
    </w:p>
    <w:p>
      <w:pPr>
        <w:pStyle w:val="Heading6"/>
        <w:numPr>
          <w:ilvl w:val="5"/>
          <w:numId w:val="104"/>
        </w:numPr>
      </w:pPr>
      <w:r>
        <w:t>（b）ASEAN 地域フォーラム</w:t>
      </w:r>
    </w:p>
    <w:p>
      <w:pPr>
        <w:pStyle w:val="Heading6"/>
        <w:numPr>
          <w:ilvl w:val="5"/>
          <w:numId w:val="104"/>
        </w:numPr>
      </w:pPr>
      <w:r>
        <w:t>（c）インド太平洋地域に向けたサイバー演習</w:t>
      </w:r>
    </w:p>
    <w:p>
      <w:pPr>
        <w:pStyle w:val="Heading5"/>
        <w:numPr>
          <w:ilvl w:val="4"/>
          <w:numId w:val="104"/>
        </w:numPr>
      </w:pPr>
      <w:r>
        <w:t>（4）セキュリティ連携に関する国際会議</w:t>
      </w:r>
    </w:p>
    <w:p>
      <w:pPr>
        <w:pStyle w:val="Heading6"/>
        <w:numPr>
          <w:ilvl w:val="5"/>
          <w:numId w:val="104"/>
        </w:numPr>
      </w:pPr>
      <w:r>
        <w:t>（a）第10 回サイバーセキュリティ国際シンポジウム</w:t>
      </w:r>
    </w:p>
    <w:p>
      <w:pPr>
        <w:pStyle w:val="Heading6"/>
        <w:numPr>
          <w:ilvl w:val="5"/>
          <w:numId w:val="104"/>
        </w:numPr>
      </w:pPr>
      <w:r>
        <w:t>（b）サイバー・イニシアチブ東京2020</w:t>
      </w:r>
    </w:p>
    <w:p>
      <w:pPr>
        <w:pStyle w:val="Heading4"/>
        <w:numPr>
          <w:ilvl w:val="3"/>
          <w:numId w:val="104"/>
        </w:numPr>
      </w:pPr>
      <w:r>
        <w:t>2.2.2 米国の政策</w:t>
      </w:r>
    </w:p>
    <w:p>
      <w:pPr>
        <w:pStyle w:val="Heading5"/>
        <w:numPr>
          <w:ilvl w:val="4"/>
          <w:numId w:val="104"/>
        </w:numPr>
      </w:pPr>
      <w:r>
        <w:t>（1） 新型コロナウイルス対策とセキュリティリスク対応</w:t>
      </w:r>
    </w:p>
    <w:p>
      <w:pPr>
        <w:pStyle w:val="Heading6"/>
        <w:numPr>
          <w:ilvl w:val="5"/>
          <w:numId w:val="104"/>
        </w:numPr>
      </w:pPr>
      <w:r>
        <w:t>（a）非常事態宣言</w:t>
      </w:r>
    </w:p>
    <w:p>
      <w:pPr>
        <w:pStyle w:val="Heading6"/>
        <w:numPr>
          <w:ilvl w:val="5"/>
          <w:numId w:val="104"/>
        </w:numPr>
      </w:pPr>
      <w:r>
        <w:t>（b）サプライチェーンリスクと中国との関係悪化</w:t>
      </w:r>
    </w:p>
    <w:p>
      <w:pPr>
        <w:pStyle w:val="Heading6"/>
        <w:numPr>
          <w:ilvl w:val="5"/>
          <w:numId w:val="104"/>
        </w:numPr>
      </w:pPr>
      <w:r>
        <w:t>（c）CISA の新型コロナウイルス関連リスク対応</w:t>
      </w:r>
    </w:p>
    <w:p>
      <w:pPr>
        <w:pStyle w:val="Heading6"/>
        <w:numPr>
          <w:ilvl w:val="5"/>
          <w:numId w:val="104"/>
        </w:numPr>
      </w:pPr>
      <w:r>
        <w:t>（d）新型コロナウイルスをめぐるインフォデミック</w:t>
      </w:r>
    </w:p>
    <w:p>
      <w:pPr>
        <w:pStyle w:val="Heading5"/>
        <w:numPr>
          <w:ilvl w:val="4"/>
          <w:numId w:val="104"/>
        </w:numPr>
      </w:pPr>
      <w:r>
        <w:t>（2）Trump 政権下のセキュリティ施策</w:t>
      </w:r>
    </w:p>
    <w:p>
      <w:pPr>
        <w:pStyle w:val="Heading6"/>
        <w:numPr>
          <w:ilvl w:val="5"/>
          <w:numId w:val="104"/>
        </w:numPr>
      </w:pPr>
      <w:r>
        <w:t>（a）Trump 政権の政策</w:t>
      </w:r>
    </w:p>
    <w:p>
      <w:pPr>
        <w:pStyle w:val="Heading6"/>
        <w:numPr>
          <w:ilvl w:val="5"/>
          <w:numId w:val="104"/>
        </w:numPr>
      </w:pPr>
      <w:r>
        <w:t>（b）DHS の施策</w:t>
      </w:r>
    </w:p>
    <w:p>
      <w:pPr>
        <w:pStyle w:val="Heading6"/>
        <w:numPr>
          <w:ilvl w:val="5"/>
          <w:numId w:val="104"/>
        </w:numPr>
      </w:pPr>
      <w:r>
        <w:t>（c）DoD のサプライチェーンセキュリティ施策</w:t>
      </w:r>
    </w:p>
    <w:p>
      <w:pPr>
        <w:pStyle w:val="Heading5"/>
        <w:numPr>
          <w:ilvl w:val="4"/>
          <w:numId w:val="104"/>
        </w:numPr>
      </w:pPr>
      <w:r>
        <w:t>（3）SolarWinds 事案とその対応</w:t>
      </w:r>
    </w:p>
    <w:p>
      <w:pPr>
        <w:pStyle w:val="Heading5"/>
        <w:numPr>
          <w:ilvl w:val="4"/>
          <w:numId w:val="104"/>
        </w:numPr>
      </w:pPr>
      <w:r>
        <w:t>（4）Microsoft Exchange 事案とその対応</w:t>
      </w:r>
    </w:p>
    <w:p>
      <w:pPr>
        <w:pStyle w:val="Heading5"/>
        <w:numPr>
          <w:ilvl w:val="4"/>
          <w:numId w:val="104"/>
        </w:numPr>
      </w:pPr>
      <w:r>
        <w:t>（5）Colonial Pipeline 事案とその対応</w:t>
      </w:r>
    </w:p>
    <w:p>
      <w:pPr>
        <w:pStyle w:val="Heading5"/>
        <w:numPr>
          <w:ilvl w:val="4"/>
          <w:numId w:val="104"/>
        </w:numPr>
      </w:pPr>
      <w:r>
        <w:t>（6）大統領選挙とフェイクニュースの混乱</w:t>
      </w:r>
    </w:p>
    <w:p>
      <w:pPr>
        <w:pStyle w:val="Heading5"/>
        <w:numPr>
          <w:ilvl w:val="4"/>
          <w:numId w:val="104"/>
        </w:numPr>
      </w:pPr>
      <w:r>
        <w:t>（7）Biden 政権の政策</w:t>
      </w:r>
    </w:p>
    <w:p>
      <w:pPr>
        <w:pStyle w:val="Heading4"/>
        <w:numPr>
          <w:ilvl w:val="3"/>
          <w:numId w:val="104"/>
        </w:numPr>
      </w:pPr>
      <w:r>
        <w:t>2.2.3 欧州の政策</w:t>
      </w:r>
    </w:p>
    <w:p>
      <w:pPr>
        <w:pStyle w:val="Heading5"/>
        <w:numPr>
          <w:ilvl w:val="4"/>
          <w:numId w:val="104"/>
        </w:numPr>
      </w:pPr>
      <w:r>
        <w:t>（1）EU・英国の交渉</w:t>
      </w:r>
    </w:p>
    <w:p>
      <w:pPr>
        <w:pStyle w:val="Heading6"/>
        <w:numPr>
          <w:ilvl w:val="5"/>
          <w:numId w:val="104"/>
        </w:numPr>
      </w:pPr>
      <w:r>
        <w:t>（a）漁業</w:t>
      </w:r>
    </w:p>
    <w:p>
      <w:pPr>
        <w:pStyle w:val="Heading6"/>
        <w:numPr>
          <w:ilvl w:val="5"/>
          <w:numId w:val="104"/>
        </w:numPr>
      </w:pPr>
      <w:r>
        <w:t>（b）公正な競争</w:t>
      </w:r>
    </w:p>
    <w:p>
      <w:pPr>
        <w:pStyle w:val="Heading6"/>
        <w:numPr>
          <w:ilvl w:val="5"/>
          <w:numId w:val="104"/>
        </w:numPr>
      </w:pPr>
      <w:r>
        <w:t>（c）ガバナンス</w:t>
      </w:r>
    </w:p>
    <w:p>
      <w:pPr>
        <w:pStyle w:val="Heading6"/>
        <w:numPr>
          <w:ilvl w:val="5"/>
          <w:numId w:val="104"/>
        </w:numPr>
      </w:pPr>
      <w:r>
        <w:t>（d）データの妥当性</w:t>
      </w:r>
    </w:p>
    <w:p>
      <w:pPr>
        <w:pStyle w:val="Heading6"/>
        <w:numPr>
          <w:ilvl w:val="5"/>
          <w:numId w:val="104"/>
        </w:numPr>
      </w:pPr>
      <w:r>
        <w:t>（e）セキュリティ</w:t>
      </w:r>
    </w:p>
    <w:p>
      <w:pPr>
        <w:pStyle w:val="Heading5"/>
        <w:numPr>
          <w:ilvl w:val="4"/>
          <w:numId w:val="104"/>
        </w:numPr>
      </w:pPr>
      <w:r>
        <w:t>（2）新型コロナウイルスへの対応</w:t>
      </w:r>
    </w:p>
    <w:p>
      <w:pPr>
        <w:pStyle w:val="Heading6"/>
        <w:numPr>
          <w:ilvl w:val="5"/>
          <w:numId w:val="104"/>
        </w:numPr>
      </w:pPr>
      <w:r>
        <w:t>（a）感染状況</w:t>
      </w:r>
    </w:p>
    <w:p>
      <w:pPr>
        <w:pStyle w:val="Heading6"/>
        <w:numPr>
          <w:ilvl w:val="5"/>
          <w:numId w:val="104"/>
        </w:numPr>
      </w:pPr>
      <w:r>
        <w:t>（b）セキュリティ対策</w:t>
      </w:r>
    </w:p>
    <w:p>
      <w:pPr>
        <w:pStyle w:val="Heading6"/>
        <w:numPr>
          <w:ilvl w:val="5"/>
          <w:numId w:val="104"/>
        </w:numPr>
      </w:pPr>
      <w:r>
        <w:t>（c）インフォデミック対策</w:t>
      </w:r>
    </w:p>
    <w:p>
      <w:pPr>
        <w:pStyle w:val="Heading5"/>
        <w:numPr>
          <w:ilvl w:val="4"/>
          <w:numId w:val="104"/>
        </w:numPr>
      </w:pPr>
      <w:r>
        <w:t>（3）GDPR の運用状況</w:t>
      </w:r>
    </w:p>
    <w:p>
      <w:pPr>
        <w:pStyle w:val="Heading6"/>
        <w:numPr>
          <w:ilvl w:val="5"/>
          <w:numId w:val="104"/>
        </w:numPr>
      </w:pPr>
      <w:r>
        <w:t>（a）新型コロナウイルス対応</w:t>
      </w:r>
    </w:p>
    <w:p>
      <w:pPr>
        <w:pStyle w:val="Heading6"/>
        <w:numPr>
          <w:ilvl w:val="5"/>
          <w:numId w:val="104"/>
        </w:numPr>
      </w:pPr>
      <w:r>
        <w:t>（b）GDPR の運用</w:t>
      </w:r>
    </w:p>
    <w:p>
      <w:pPr>
        <w:pStyle w:val="Heading5"/>
        <w:numPr>
          <w:ilvl w:val="4"/>
          <w:numId w:val="104"/>
        </w:numPr>
      </w:pPr>
      <w:r>
        <w:t>（4）新たなサイバーセキュリティ戦略</w:t>
      </w:r>
    </w:p>
    <w:p>
      <w:pPr>
        <w:pStyle w:val="Heading5"/>
        <w:numPr>
          <w:ilvl w:val="4"/>
          <w:numId w:val="104"/>
        </w:numPr>
      </w:pPr>
      <w:r>
        <w:t>（5）重要インフラに関するセキュリティの状況</w:t>
      </w:r>
    </w:p>
    <w:p>
      <w:pPr>
        <w:pStyle w:val="Heading5"/>
        <w:numPr>
          <w:ilvl w:val="4"/>
          <w:numId w:val="104"/>
        </w:numPr>
      </w:pPr>
      <w:r>
        <w:t>（a）医療セクターのセキュリティ</w:t>
      </w:r>
    </w:p>
    <w:p>
      <w:pPr>
        <w:pStyle w:val="Heading4"/>
        <w:numPr>
          <w:ilvl w:val="3"/>
          <w:numId w:val="104"/>
        </w:numPr>
      </w:pPr>
      <w:r>
        <w:t>2.2.4 アジア太平洋地域でのCSIRTの動向</w:t>
      </w:r>
    </w:p>
    <w:p>
      <w:pPr>
        <w:pStyle w:val="Heading5"/>
        <w:numPr>
          <w:ilvl w:val="4"/>
          <w:numId w:val="104"/>
        </w:numPr>
      </w:pPr>
      <w:r>
        <w:t>（1）CSIRT の機能強化の動き</w:t>
      </w:r>
    </w:p>
    <w:p>
      <w:pPr>
        <w:pStyle w:val="Heading5"/>
        <w:numPr>
          <w:ilvl w:val="4"/>
          <w:numId w:val="104"/>
        </w:numPr>
      </w:pPr>
      <w:r>
        <w:t>（2）アジア太平洋地域のCSIRT 間連携</w:t>
      </w:r>
    </w:p>
    <w:p>
      <w:pPr>
        <w:pStyle w:val="Heading3"/>
        <w:numPr>
          <w:ilvl w:val="2"/>
          <w:numId w:val="104"/>
        </w:numPr>
      </w:pPr>
      <w:r>
        <w:t>2.3 情報セキュリティ人材の現状と育成</w:t>
      </w:r>
    </w:p>
    <w:p>
      <w:pPr>
        <w:pStyle w:val="Heading4"/>
        <w:numPr>
          <w:ilvl w:val="3"/>
          <w:numId w:val="104"/>
        </w:numPr>
      </w:pPr>
      <w:r>
        <w:t>2.3.1 情報セキュリティ人材の状況</w:t>
      </w:r>
    </w:p>
    <w:p>
      <w:pPr>
        <w:pStyle w:val="Heading5"/>
        <w:numPr>
          <w:ilvl w:val="4"/>
          <w:numId w:val="104"/>
        </w:numPr>
      </w:pPr>
      <w:r>
        <w:t>（1）セキュリティ人材不足に関する認識</w:t>
      </w:r>
    </w:p>
    <w:p>
      <w:pPr>
        <w:pStyle w:val="Heading5"/>
        <w:numPr>
          <w:ilvl w:val="4"/>
          <w:numId w:val="104"/>
        </w:numPr>
      </w:pPr>
      <w:r>
        <w:t>（2）NISC の取り組み</w:t>
      </w:r>
    </w:p>
    <w:p>
      <w:pPr>
        <w:pStyle w:val="Heading5"/>
        <w:numPr>
          <w:ilvl w:val="4"/>
          <w:numId w:val="104"/>
        </w:numPr>
      </w:pPr>
      <w:r>
        <w:t>（3）経済産業省の取り組み</w:t>
      </w:r>
    </w:p>
    <w:p>
      <w:pPr>
        <w:pStyle w:val="Heading6"/>
        <w:numPr>
          <w:ilvl w:val="5"/>
          <w:numId w:val="104"/>
        </w:numPr>
      </w:pPr>
      <w:r>
        <w:t>（a） 産業サイバーセキュリティ研究会WG2（経営・人材・国際）</w:t>
      </w:r>
    </w:p>
    <w:p>
      <w:pPr>
        <w:pStyle w:val="Heading7"/>
        <w:numPr>
          <w:ilvl w:val="6"/>
          <w:numId w:val="104"/>
        </w:numPr>
      </w:pPr>
      <w:r>
        <w:t>①「セキュリティ人材活躍モデル」の作成</w:t>
      </w:r>
    </w:p>
    <w:p>
      <w:pPr>
        <w:pStyle w:val="Heading7"/>
        <w:numPr>
          <w:ilvl w:val="6"/>
          <w:numId w:val="104"/>
        </w:numPr>
      </w:pPr>
      <w:r>
        <w:t>②戦略マネジメント層の育成</w:t>
      </w:r>
    </w:p>
    <w:p>
      <w:pPr>
        <w:pStyle w:val="Heading7"/>
        <w:numPr>
          <w:ilvl w:val="6"/>
          <w:numId w:val="104"/>
        </w:numPr>
      </w:pPr>
      <w:r>
        <w:t>③産学官の連携強化</w:t>
      </w:r>
    </w:p>
    <w:p>
      <w:pPr>
        <w:pStyle w:val="Heading6"/>
        <w:numPr>
          <w:ilvl w:val="5"/>
          <w:numId w:val="104"/>
        </w:numPr>
      </w:pPr>
      <w:r>
        <w:t>（b） 「サイバーセキュリティ体制構築・人材確保の手引き 第1.1 版」の概要</w:t>
      </w:r>
    </w:p>
    <w:p>
      <w:pPr>
        <w:pStyle w:val="Heading5"/>
        <w:numPr>
          <w:ilvl w:val="4"/>
          <w:numId w:val="104"/>
        </w:numPr>
      </w:pPr>
      <w:r>
        <w:t>（4）NICE Framework の改訂</w:t>
      </w:r>
    </w:p>
    <w:p>
      <w:pPr>
        <w:pStyle w:val="Heading5"/>
        <w:numPr>
          <w:ilvl w:val="4"/>
          <w:numId w:val="104"/>
        </w:numPr>
      </w:pPr>
      <w:r>
        <w:t>（5）総務省・NICT の取り組み</w:t>
      </w:r>
    </w:p>
    <w:p>
      <w:pPr>
        <w:pStyle w:val="Heading5"/>
        <w:numPr>
          <w:ilvl w:val="4"/>
          <w:numId w:val="104"/>
        </w:numPr>
      </w:pPr>
      <w:r>
        <w:t>（6）まとめ</w:t>
      </w:r>
    </w:p>
    <w:p>
      <w:pPr>
        <w:pStyle w:val="Heading4"/>
        <w:numPr>
          <w:ilvl w:val="3"/>
          <w:numId w:val="104"/>
        </w:numPr>
      </w:pPr>
      <w:r>
        <w:t>2.3.2 産業サイバーセキュリティセンター</w:t>
      </w:r>
    </w:p>
    <w:p>
      <w:pPr>
        <w:pStyle w:val="Heading5"/>
        <w:numPr>
          <w:ilvl w:val="4"/>
          <w:numId w:val="104"/>
        </w:numPr>
      </w:pPr>
      <w:r>
        <w:t>（1）中核人材育成プログラム</w:t>
      </w:r>
    </w:p>
    <w:p>
      <w:pPr>
        <w:pStyle w:val="Heading5"/>
        <w:numPr>
          <w:ilvl w:val="4"/>
          <w:numId w:val="104"/>
        </w:numPr>
      </w:pPr>
      <w:r>
        <w:t>（2）短期プログラム</w:t>
      </w:r>
    </w:p>
    <w:p>
      <w:pPr>
        <w:pStyle w:val="Heading6"/>
        <w:numPr>
          <w:ilvl w:val="5"/>
          <w:numId w:val="104"/>
        </w:numPr>
      </w:pPr>
      <w:r>
        <w:t>（a）製造・生産分野向けセキュリティ教育プログラム</w:t>
      </w:r>
    </w:p>
    <w:p>
      <w:pPr>
        <w:pStyle w:val="Heading6"/>
        <w:numPr>
          <w:ilvl w:val="5"/>
          <w:numId w:val="104"/>
        </w:numPr>
      </w:pPr>
      <w:r>
        <w:t>（b）業界別サイバーレジリエンス強化演習（CyberREX）</w:t>
      </w:r>
    </w:p>
    <w:p>
      <w:pPr>
        <w:pStyle w:val="Heading6"/>
        <w:numPr>
          <w:ilvl w:val="5"/>
          <w:numId w:val="104"/>
        </w:numPr>
      </w:pPr>
      <w:r>
        <w:t>（c）戦略マネジメント系セミナー</w:t>
      </w:r>
    </w:p>
    <w:p>
      <w:pPr>
        <w:pStyle w:val="Heading6"/>
        <w:numPr>
          <w:ilvl w:val="5"/>
          <w:numId w:val="104"/>
        </w:numPr>
      </w:pPr>
      <w:r>
        <w:t>（d）制御システム向けサイバーセキュリティ演習</w:t>
      </w:r>
    </w:p>
    <w:p>
      <w:pPr>
        <w:pStyle w:val="Heading4"/>
        <w:numPr>
          <w:ilvl w:val="3"/>
          <w:numId w:val="104"/>
        </w:numPr>
      </w:pPr>
      <w:r>
        <w:t>2.3.3 情報セキュリティ人材育成のための国家試験、国家資格制度</w:t>
      </w:r>
    </w:p>
    <w:p>
      <w:pPr>
        <w:pStyle w:val="Heading5"/>
        <w:numPr>
          <w:ilvl w:val="4"/>
          <w:numId w:val="104"/>
        </w:numPr>
      </w:pPr>
      <w:r>
        <w:t>（1）情報セキュリティマネジメント試験</w:t>
      </w:r>
    </w:p>
    <w:p>
      <w:pPr>
        <w:pStyle w:val="Heading5"/>
        <w:numPr>
          <w:ilvl w:val="4"/>
          <w:numId w:val="104"/>
        </w:numPr>
      </w:pPr>
      <w:r>
        <w:t>（2）情報処理安全確保支援士制度</w:t>
      </w:r>
    </w:p>
    <w:p>
      <w:pPr>
        <w:pStyle w:val="Heading4"/>
        <w:numPr>
          <w:ilvl w:val="3"/>
          <w:numId w:val="104"/>
        </w:numPr>
      </w:pPr>
      <w:r>
        <w:t>2.3.4 情報セキュリティ人材育成のための活動</w:t>
      </w:r>
    </w:p>
    <w:p>
      <w:pPr>
        <w:pStyle w:val="Heading5"/>
        <w:numPr>
          <w:ilvl w:val="4"/>
          <w:numId w:val="104"/>
        </w:numPr>
      </w:pPr>
      <w:r>
        <w:t>（1）セキュリティ・キャンプ</w:t>
      </w:r>
    </w:p>
    <w:p>
      <w:pPr>
        <w:pStyle w:val="Heading5"/>
        <w:numPr>
          <w:ilvl w:val="4"/>
          <w:numId w:val="104"/>
        </w:numPr>
      </w:pPr>
      <w:r>
        <w:t>（2）enPiT</w:t>
      </w:r>
    </w:p>
    <w:p>
      <w:pPr>
        <w:pStyle w:val="Heading5"/>
        <w:numPr>
          <w:ilvl w:val="4"/>
          <w:numId w:val="104"/>
        </w:numPr>
      </w:pPr>
      <w:r>
        <w:t>（3）SECCON 2020</w:t>
      </w:r>
    </w:p>
    <w:p>
      <w:pPr>
        <w:pStyle w:val="Heading5"/>
        <w:numPr>
          <w:ilvl w:val="4"/>
          <w:numId w:val="104"/>
        </w:numPr>
      </w:pPr>
      <w:r>
        <w:t>（4）産学情報セキュリティ人材育成交流会</w:t>
      </w:r>
    </w:p>
    <w:p>
      <w:pPr>
        <w:pStyle w:val="Heading5"/>
        <w:numPr>
          <w:ilvl w:val="4"/>
          <w:numId w:val="104"/>
        </w:numPr>
      </w:pPr>
      <w:r>
        <w:t>（5）サイバーセキュリティ経営戦略コース</w:t>
      </w:r>
    </w:p>
    <w:p>
      <w:pPr>
        <w:pStyle w:val="Heading5"/>
        <w:numPr>
          <w:ilvl w:val="4"/>
          <w:numId w:val="104"/>
        </w:numPr>
      </w:pPr>
      <w:r>
        <w:t>（6） 産学官で連携した国立高等専門学校での取り組み</w:t>
      </w:r>
    </w:p>
    <w:p>
      <w:pPr>
        <w:pStyle w:val="Heading3"/>
        <w:numPr>
          <w:ilvl w:val="2"/>
          <w:numId w:val="104"/>
        </w:numPr>
      </w:pPr>
      <w:r>
        <w:t>2.4 組織・個人における情報セキュリティの取り組み</w:t>
      </w:r>
    </w:p>
    <w:p>
      <w:pPr>
        <w:pStyle w:val="Heading4"/>
        <w:numPr>
          <w:ilvl w:val="3"/>
          <w:numId w:val="104"/>
        </w:numPr>
      </w:pPr>
      <w:r>
        <w:t>2.4.1 企業における対策状況</w:t>
      </w:r>
    </w:p>
    <w:p>
      <w:pPr>
        <w:pStyle w:val="Heading4"/>
        <w:numPr>
          <w:ilvl w:val="3"/>
          <w:numId w:val="104"/>
        </w:numPr>
      </w:pPr>
      <w:r>
        <w:t>2.4.2 中小企業に向けた情報セキュリティ支援策</w:t>
      </w:r>
    </w:p>
    <w:p>
      <w:pPr>
        <w:pStyle w:val="Heading4"/>
        <w:numPr>
          <w:ilvl w:val="3"/>
          <w:numId w:val="104"/>
        </w:numPr>
      </w:pPr>
      <w:r>
        <w:t>2.4.3 教育機関・政府及び地方公共団体等法人における対策状況</w:t>
      </w:r>
    </w:p>
    <w:p>
      <w:pPr>
        <w:pStyle w:val="Heading4"/>
        <w:numPr>
          <w:ilvl w:val="3"/>
          <w:numId w:val="104"/>
        </w:numPr>
      </w:pPr>
      <w:r>
        <w:t>2.4.4 一般利用者における対策状況</w:t>
      </w:r>
    </w:p>
    <w:p>
      <w:pPr>
        <w:pStyle w:val="Heading3"/>
        <w:numPr>
          <w:ilvl w:val="2"/>
          <w:numId w:val="104"/>
        </w:numPr>
      </w:pPr>
      <w:r>
        <w:t>2.5 国際標準化活動</w:t>
      </w:r>
    </w:p>
    <w:p>
      <w:pPr>
        <w:pStyle w:val="Heading4"/>
        <w:numPr>
          <w:ilvl w:val="3"/>
          <w:numId w:val="104"/>
        </w:numPr>
      </w:pPr>
      <w:r>
        <w:t>2.5 国際標準化活動</w:t>
      </w:r>
    </w:p>
    <w:p>
      <w:pPr>
        <w:pStyle w:val="Heading4"/>
        <w:numPr>
          <w:ilvl w:val="3"/>
          <w:numId w:val="104"/>
        </w:numPr>
      </w:pPr>
      <w:r>
        <w:t>2.5.1 様々な標準化団体の活動・</w:t>
      </w:r>
    </w:p>
    <w:p>
      <w:pPr>
        <w:pStyle w:val="Heading4"/>
        <w:numPr>
          <w:ilvl w:val="3"/>
          <w:numId w:val="104"/>
        </w:numPr>
      </w:pPr>
      <w:r>
        <w:t>2.5.2 情報セキュリティ、サイバーセキュリティ、プライバシー保護関係の規格の標準化（ISO/IEC JTC 1/SC 27）</w:t>
      </w:r>
    </w:p>
    <w:p>
      <w:pPr>
        <w:pStyle w:val="Heading3"/>
        <w:numPr>
          <w:ilvl w:val="2"/>
          <w:numId w:val="104"/>
        </w:numPr>
      </w:pPr>
      <w:r>
        <w:t>2.6 安全な政府調達に向けて</w:t>
      </w:r>
    </w:p>
    <w:p>
      <w:pPr>
        <w:pStyle w:val="Heading4"/>
        <w:numPr>
          <w:ilvl w:val="3"/>
          <w:numId w:val="104"/>
        </w:numPr>
      </w:pPr>
      <w:r>
        <w:t>2.6.1 ITセキュリティ評価及び認証制度</w:t>
      </w:r>
    </w:p>
    <w:p>
      <w:pPr>
        <w:pStyle w:val="Heading4"/>
        <w:numPr>
          <w:ilvl w:val="3"/>
          <w:numId w:val="104"/>
        </w:numPr>
      </w:pPr>
      <w:r>
        <w:t>2.6.2 暗号モジュール試験及び認証制度</w:t>
      </w:r>
    </w:p>
    <w:p>
      <w:pPr>
        <w:pStyle w:val="Heading4"/>
        <w:numPr>
          <w:ilvl w:val="3"/>
          <w:numId w:val="104"/>
        </w:numPr>
      </w:pPr>
      <w:r>
        <w:t>2.6.3 政府情報システムのためのセキュリティ評価制度（ISMAP）</w:t>
      </w:r>
    </w:p>
    <w:p>
      <w:pPr>
        <w:pStyle w:val="Heading3"/>
        <w:numPr>
          <w:ilvl w:val="2"/>
          <w:numId w:val="104"/>
        </w:numPr>
      </w:pPr>
      <w:r>
        <w:t>2.7 情報セキュリティの普及啓発活動</w:t>
      </w:r>
    </w:p>
    <w:p>
      <w:pPr>
        <w:pStyle w:val="Heading4"/>
        <w:numPr>
          <w:ilvl w:val="3"/>
          <w:numId w:val="104"/>
        </w:numPr>
      </w:pPr>
      <w:r>
        <w:t>2.7.1 恒常的な対策等に関する普及啓発活動</w:t>
      </w:r>
    </w:p>
    <w:p>
      <w:pPr>
        <w:pStyle w:val="Heading4"/>
        <w:numPr>
          <w:ilvl w:val="3"/>
          <w:numId w:val="104"/>
        </w:numPr>
      </w:pPr>
      <w:r>
        <w:t>2.7.2 Withコロナにおける普及啓発活動</w:t>
      </w:r>
    </w:p>
    <w:p>
      <w:pPr>
        <w:pStyle w:val="Heading4"/>
        <w:numPr>
          <w:ilvl w:val="3"/>
          <w:numId w:val="104"/>
        </w:numPr>
      </w:pPr>
      <w:r>
        <w:t>2.7.3 今後の課題</w:t>
      </w:r>
    </w:p>
    <w:p>
      <w:pPr>
        <w:pStyle w:val="Heading3"/>
        <w:numPr>
          <w:ilvl w:val="2"/>
          <w:numId w:val="104"/>
        </w:numPr>
      </w:pPr>
      <w:r>
        <w:t>2.8 その他の情報セキュリティ動向</w:t>
      </w:r>
    </w:p>
    <w:p>
      <w:pPr>
        <w:pStyle w:val="Heading4"/>
        <w:numPr>
          <w:ilvl w:val="3"/>
          <w:numId w:val="104"/>
        </w:numPr>
      </w:pPr>
      <w:r>
        <w:t>2.8.1 営業秘密保護の動向</w:t>
      </w:r>
    </w:p>
    <w:p>
      <w:pPr>
        <w:pStyle w:val="Heading4"/>
        <w:numPr>
          <w:ilvl w:val="3"/>
          <w:numId w:val="104"/>
        </w:numPr>
      </w:pPr>
      <w:r>
        <w:t>2.8.2 暗号技術の動向</w:t>
      </w:r>
    </w:p>
    <w:p>
      <w:pPr>
        <w:pStyle w:val="Heading4"/>
        <w:numPr>
          <w:ilvl w:val="3"/>
          <w:numId w:val="104"/>
        </w:numPr>
      </w:pPr>
      <w:r>
        <w:t>2.8.3 情報セキュリティ市場の動向</w:t>
      </w:r>
    </w:p>
    <w:p>
      <w:pPr>
        <w:pStyle w:val="Heading2"/>
        <w:numPr>
          <w:ilvl w:val="1"/>
          <w:numId w:val="104"/>
        </w:numPr>
      </w:pPr>
      <w:r>
        <w:t>●第3章 個別テーマ</w:t>
      </w:r>
    </w:p>
    <w:p>
      <w:pPr>
        <w:pStyle w:val="Heading3"/>
        <w:numPr>
          <w:ilvl w:val="2"/>
          <w:numId w:val="104"/>
        </w:numPr>
      </w:pPr>
      <w:r>
        <w:t>3.1 制御システムの情報セキュリティ</w:t>
      </w:r>
    </w:p>
    <w:p>
      <w:pPr>
        <w:pStyle w:val="Heading4"/>
        <w:numPr>
          <w:ilvl w:val="3"/>
          <w:numId w:val="104"/>
        </w:numPr>
      </w:pPr>
      <w:r>
        <w:t>3.1.1 インシデントの発生状況と動向</w:t>
      </w:r>
    </w:p>
    <w:p>
      <w:pPr>
        <w:pStyle w:val="Heading4"/>
        <w:numPr>
          <w:ilvl w:val="3"/>
          <w:numId w:val="104"/>
        </w:numPr>
      </w:pPr>
      <w:r>
        <w:t>3.1.2 脆弱性及び脅威の動向</w:t>
      </w:r>
    </w:p>
    <w:p>
      <w:pPr>
        <w:pStyle w:val="Heading4"/>
        <w:numPr>
          <w:ilvl w:val="3"/>
          <w:numId w:val="104"/>
        </w:numPr>
      </w:pPr>
      <w:r>
        <w:t>3.1.3 海外の制御システムのセキュリティ強化の取り組み</w:t>
      </w:r>
    </w:p>
    <w:p>
      <w:pPr>
        <w:pStyle w:val="Heading4"/>
        <w:numPr>
          <w:ilvl w:val="3"/>
          <w:numId w:val="104"/>
        </w:numPr>
      </w:pPr>
      <w:r>
        <w:t>3.1.4 国内の制御システムのセキュリティ強化の取り組み</w:t>
      </w:r>
    </w:p>
    <w:p>
      <w:pPr>
        <w:pStyle w:val="Heading3"/>
        <w:numPr>
          <w:ilvl w:val="2"/>
          <w:numId w:val="104"/>
        </w:numPr>
      </w:pPr>
      <w:r>
        <w:t>3.2 IoTの情報セキュリティ</w:t>
      </w:r>
    </w:p>
    <w:p>
      <w:pPr>
        <w:pStyle w:val="Heading4"/>
        <w:numPr>
          <w:ilvl w:val="3"/>
          <w:numId w:val="104"/>
        </w:numPr>
      </w:pPr>
      <w:r>
        <w:t>3.2.1 継続するIoTのセキュリティ脅威・</w:t>
      </w:r>
    </w:p>
    <w:p>
      <w:pPr>
        <w:pStyle w:val="Heading4"/>
        <w:numPr>
          <w:ilvl w:val="3"/>
          <w:numId w:val="104"/>
        </w:numPr>
      </w:pPr>
      <w:r>
        <w:t>3.2.2 IoTセキュリティのサプライチェーンリスク</w:t>
      </w:r>
    </w:p>
    <w:p>
      <w:pPr>
        <w:pStyle w:val="Heading4"/>
        <w:numPr>
          <w:ilvl w:val="3"/>
          <w:numId w:val="104"/>
        </w:numPr>
      </w:pPr>
      <w:r>
        <w:t>3.2.3 脆弱なIoT機器とウイルス感染の実態</w:t>
      </w:r>
    </w:p>
    <w:p>
      <w:pPr>
        <w:pStyle w:val="Heading4"/>
        <w:numPr>
          <w:ilvl w:val="3"/>
          <w:numId w:val="104"/>
        </w:numPr>
      </w:pPr>
      <w:r>
        <w:t>3.2.4 セキュリティ対策強化の取り組み</w:t>
      </w:r>
    </w:p>
    <w:p>
      <w:pPr>
        <w:pStyle w:val="Heading3"/>
        <w:numPr>
          <w:ilvl w:val="2"/>
          <w:numId w:val="104"/>
        </w:numPr>
      </w:pPr>
      <w:r>
        <w:t>3.3 テレワークの情報セキュリティ</w:t>
      </w:r>
    </w:p>
    <w:p>
      <w:pPr>
        <w:pStyle w:val="Heading4"/>
        <w:numPr>
          <w:ilvl w:val="3"/>
          <w:numId w:val="104"/>
        </w:numPr>
      </w:pPr>
      <w:r>
        <w:t>3.3.1 テレワークの広がりと推進活動</w:t>
      </w:r>
    </w:p>
    <w:p>
      <w:pPr>
        <w:pStyle w:val="Heading4"/>
        <w:numPr>
          <w:ilvl w:val="3"/>
          <w:numId w:val="104"/>
        </w:numPr>
      </w:pPr>
      <w:r>
        <w:t>3.3.2 テレワークに関連した問題・</w:t>
      </w:r>
    </w:p>
    <w:p>
      <w:pPr>
        <w:pStyle w:val="Heading4"/>
        <w:numPr>
          <w:ilvl w:val="3"/>
          <w:numId w:val="104"/>
        </w:numPr>
      </w:pPr>
      <w:r>
        <w:t>3.3.3 テレワークのセキュリティ実態調査</w:t>
      </w:r>
    </w:p>
    <w:p>
      <w:pPr>
        <w:pStyle w:val="Heading4"/>
        <w:numPr>
          <w:ilvl w:val="3"/>
          <w:numId w:val="104"/>
        </w:numPr>
      </w:pPr>
      <w:r>
        <w:t>3.3.4 テレワークのセキュリティ対策</w:t>
      </w:r>
    </w:p>
    <w:p>
      <w:pPr>
        <w:pStyle w:val="Heading4"/>
        <w:numPr>
          <w:ilvl w:val="3"/>
          <w:numId w:val="104"/>
        </w:numPr>
      </w:pPr>
      <w:r>
        <w:t>3.3.5 今後のテレワークのセキュリティ</w:t>
      </w:r>
    </w:p>
    <w:p>
      <w:pPr>
        <w:pStyle w:val="Heading3"/>
        <w:numPr>
          <w:ilvl w:val="2"/>
          <w:numId w:val="104"/>
        </w:numPr>
      </w:pPr>
      <w:r>
        <w:t>3.4 NISTのセキュリティ関連活動</w:t>
      </w:r>
    </w:p>
    <w:p>
      <w:pPr>
        <w:pStyle w:val="Heading4"/>
        <w:numPr>
          <w:ilvl w:val="3"/>
          <w:numId w:val="104"/>
        </w:numPr>
      </w:pPr>
      <w:r>
        <w:t>3.4.1 NISTの活動概要</w:t>
      </w:r>
    </w:p>
    <w:p>
      <w:pPr>
        <w:pStyle w:val="Heading4"/>
        <w:numPr>
          <w:ilvl w:val="3"/>
          <w:numId w:val="104"/>
        </w:numPr>
      </w:pPr>
      <w:r>
        <w:t>3.4.2 成果紹介</w:t>
      </w:r>
    </w:p>
    <w:p>
      <w:pPr>
        <w:pStyle w:val="Heading2"/>
        <w:numPr>
          <w:ilvl w:val="1"/>
          <w:numId w:val="104"/>
        </w:numPr>
      </w:pPr>
      <w:r>
        <w:t>コラム</w:t>
      </w:r>
    </w:p>
    <w:p>
      <w:pPr>
        <w:pStyle w:val="Heading3"/>
        <w:numPr>
          <w:ilvl w:val="2"/>
          <w:numId w:val="104"/>
        </w:numPr>
      </w:pPr>
      <w:r>
        <w:t>AIとセキュリティ</w:t>
      </w:r>
    </w:p>
    <w:p>
      <w:pPr>
        <w:pStyle w:val="Heading3"/>
        <w:numPr>
          <w:ilvl w:val="2"/>
          <w:numId w:val="104"/>
        </w:numPr>
      </w:pPr>
      <w:r>
        <w:t>情報セキュリティ10大脅威 2021</w:t>
      </w:r>
    </w:p>
    <w:p>
      <w:pPr>
        <w:pStyle w:val="Heading3"/>
        <w:numPr>
          <w:ilvl w:val="2"/>
          <w:numId w:val="104"/>
        </w:numPr>
      </w:pPr>
      <w:r>
        <w:t>「危険だから利用しない」ではなく「安全に利用するために」の対策を</w:t>
      </w:r>
    </w:p>
    <w:p>
      <w:pPr>
        <w:pStyle w:val="Heading3"/>
        <w:numPr>
          <w:ilvl w:val="2"/>
          <w:numId w:val="104"/>
        </w:numPr>
      </w:pPr>
      <w:r>
        <w:t>暗号の安全性を最終的に決めるものは？</w:t>
      </w:r>
    </w:p>
    <w:p>
      <w:pPr>
        <w:pStyle w:val="Heading3"/>
        <w:numPr>
          <w:ilvl w:val="2"/>
          <w:numId w:val="104"/>
        </w:numPr>
      </w:pPr>
      <w:r>
        <w:t>コロナ禍で「インターネット安全教室」 はどのように変わったか</w:t>
      </w:r>
    </w:p>
    <w:p>
      <w:pPr>
        <w:pStyle w:val="Heading3"/>
        <w:numPr>
          <w:ilvl w:val="2"/>
          <w:numId w:val="104"/>
        </w:numPr>
      </w:pPr>
      <w:r>
        <w:t>2021年1月から「ISMS-PIMS認証」の審査始動！</w:t>
      </w:r>
    </w:p>
    <w:p>
      <w:pPr>
        <w:pStyle w:val="Heading3"/>
        <w:numPr>
          <w:ilvl w:val="2"/>
          <w:numId w:val="104"/>
        </w:numPr>
      </w:pPr>
      <w:r>
        <w:t>噂を信じてしまう法則って？</w:t>
      </w:r>
    </w:p>
    <w:p>
      <w:pPr>
        <w:pStyle w:val="Heading3"/>
        <w:numPr>
          <w:ilvl w:val="2"/>
          <w:numId w:val="104"/>
        </w:numPr>
      </w:pPr>
      <w:r>
        <w:t>みんなバラバラにならないで！</w:t>
      </w:r>
    </w:p>
    <w:p>
      <w:pPr>
        <w:pStyle w:val="Heading3"/>
        <w:numPr>
          <w:ilvl w:val="2"/>
          <w:numId w:val="104"/>
        </w:numPr>
      </w:pPr>
      <w:r>
        <w:t>自動車が守るべきセキュリティ基準</w:t>
      </w:r>
    </w:p>
    <w:p>
      <w:pPr>
        <w:pStyle w:val="Heading3"/>
        <w:numPr>
          <w:ilvl w:val="2"/>
          <w:numId w:val="104"/>
        </w:numPr>
      </w:pPr>
      <w:r>
        <w:t>リモート監査が主流となる時代の幕開け！！</w:t>
      </w:r>
    </w:p>
    <w:p>
      <w:pPr>
        <w:pStyle w:val="Heading3"/>
        <w:numPr>
          <w:ilvl w:val="2"/>
          <w:numId w:val="104"/>
        </w:numPr>
      </w:pPr>
      <w:r>
        <w:t>情報セキュリティをテレワークができない理由にしないで</w:t>
      </w:r>
    </w:p>
    <w:p>
      <w:pPr>
        <w:pStyle w:val="Heading2"/>
        <w:numPr>
          <w:ilvl w:val="1"/>
          <w:numId w:val="104"/>
        </w:numPr>
      </w:pPr>
      <w:r>
        <w:t>付録　資料・ツール</w:t>
      </w:r>
    </w:p>
    <w:p>
      <w:pPr>
        <w:pStyle w:val="Heading3"/>
        <w:numPr>
          <w:ilvl w:val="2"/>
          <w:numId w:val="104"/>
        </w:numPr>
      </w:pPr>
      <w:r>
        <w:t>資料A 2020年のコンピュータウイルス届出状況</w:t>
      </w:r>
    </w:p>
    <w:p>
      <w:pPr>
        <w:pStyle w:val="Heading3"/>
        <w:numPr>
          <w:ilvl w:val="2"/>
          <w:numId w:val="104"/>
        </w:numPr>
      </w:pPr>
      <w:r>
        <w:t>資料B 2020年のコンピュータ不正アクセス届出状況</w:t>
      </w:r>
    </w:p>
    <w:p>
      <w:pPr>
        <w:pStyle w:val="Heading3"/>
        <w:numPr>
          <w:ilvl w:val="2"/>
          <w:numId w:val="104"/>
        </w:numPr>
      </w:pPr>
      <w:r>
        <w:t>資料C ソフトウェア等の脆弱性関連情報に関する届出状況</w:t>
      </w:r>
    </w:p>
    <w:p>
      <w:pPr>
        <w:pStyle w:val="Heading3"/>
        <w:numPr>
          <w:ilvl w:val="2"/>
          <w:numId w:val="104"/>
        </w:numPr>
      </w:pPr>
      <w:r>
        <w:t>IPAの便利なセキュリティツール</w:t>
      </w:r>
    </w:p>
    <w:p>
      <w:pPr>
        <w:pStyle w:val="Heading3"/>
        <w:numPr>
          <w:ilvl w:val="2"/>
          <w:numId w:val="104"/>
        </w:numPr>
      </w:pPr>
      <w:r>
        <w:t>第16回IPA「ひろげよう情報モラル・セキュリティコンクール」2020 受賞作品</w:t>
      </w:r>
    </w:p>
    <w:p>
      <w:pPr>
        <w:pStyle w:val="Heading2"/>
        <w:numPr>
          <w:ilvl w:val="1"/>
          <w:numId w:val="104"/>
        </w:numPr>
      </w:pPr>
      <w:r>
        <w:t>索引</w:t>
      </w:r>
    </w:p>
    <w:p>
      <w:pPr>
        <w:numPr>
          <w:ilvl w:val="0"/>
          <w:numId w:val="0"/>
        </w:numPr>
        <w:sectPr w:rsidSect="00F019F0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 w:code="9"/>
          <w:pgMar w:top="1418" w:right="1701" w:bottom="1134" w:left="1701" w:header="851" w:footer="992" w:gutter="0"/>
          <w:cols w:space="104"/>
          <w:docGrid w:type="lines" w:linePitch="360"/>
        </w:sectPr>
      </w:pPr>
    </w:p>
    <w:p/>
    <w:sectPr w:rsidSect="00DC121D">
      <w:footerReference w:type="even" r:id="rId12"/>
      <w:footerReference w:type="default" r:id="rId13"/>
      <w:type w:val="continuous"/>
      <w:pgSz w:w="11906" w:h="16838" w:code="9"/>
      <w:pgMar w:top="1418" w:right="1701" w:bottom="1418" w:left="1701" w:header="851" w:footer="992" w:gutter="0"/>
      <w:cols w:space="425"/>
      <w:docGrid w:type="linesAndChars" w:linePitch="333" w:charSpace="-14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04205" w:rsidP="00580CE6" w14:paraId="4BECF217" w14:textId="7777777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:rsidR="00E04205" w14:paraId="5C103EA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04205" w:rsidP="00F11915" w14:paraId="2CF4C1C7" w14:textId="77777777">
    <w:pPr>
      <w:pStyle w:val="Footer"/>
      <w:jc w:val="center"/>
      <w:rPr>
        <w:rStyle w:val="PageNumber"/>
      </w:rPr>
    </w:pPr>
  </w:p>
  <w:p w:rsidR="00E04205" w:rsidP="00F11915" w14:paraId="44BAC1A4" w14:textId="7777777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15</w:t>
    </w:r>
    <w:r>
      <w:rPr>
        <w:rStyle w:val="PageNumber"/>
      </w:rPr>
      <w:fldChar w:fldCharType="end"/>
    </w:r>
    <w:r>
      <w:rPr>
        <w:rStyle w:val="PageNumber"/>
        <w:rFonts w:hint="eastAsia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15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D3EDE" w14:paraId="322B108F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04205" w:rsidP="00580CE6" w14:paraId="280B3D1F" w14:textId="7777777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:rsidR="00E04205" w14:paraId="52349EE2" w14:textId="7777777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04205" w:rsidP="00F11915" w14:paraId="32D8DABD" w14:textId="77777777">
    <w:pPr>
      <w:pStyle w:val="Footer"/>
      <w:jc w:val="center"/>
      <w:rPr>
        <w:rStyle w:val="PageNumber"/>
      </w:rPr>
    </w:pPr>
  </w:p>
  <w:p w:rsidR="00E04205" w:rsidP="00F11915" w14:paraId="444C4B2B" w14:textId="7777777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76970">
      <w:rPr>
        <w:rStyle w:val="PageNumber"/>
        <w:noProof/>
      </w:rPr>
      <w:t>25</w:t>
    </w:r>
    <w:r>
      <w:rPr>
        <w:rStyle w:val="PageNumber"/>
      </w:rPr>
      <w:fldChar w:fldCharType="end"/>
    </w:r>
    <w:r>
      <w:rPr>
        <w:rStyle w:val="PageNumber"/>
        <w:rFonts w:hint="eastAsia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76970">
      <w:rPr>
        <w:rStyle w:val="PageNumber"/>
        <w:noProof/>
      </w:rPr>
      <w:t>103</w:t>
    </w:r>
    <w:r>
      <w:rPr>
        <w:rStyle w:val="PageNumber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D3EDE" w14:paraId="7958F68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04205" w:rsidP="008D62CD" w14:paraId="5FA4A2C6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D3EDE" w14:paraId="59D73580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</w:lvl>
    <w:lvl w:ilvl="1">
      <w:start w:val="1"/>
      <w:numFmt w:val="decimal"/>
      <w:lvlText w:val="(%2)"/>
      <w:lvlJc w:val="left"/>
      <w:pPr>
        <w:tabs>
          <w:tab w:val="num" w:pos="425"/>
        </w:tabs>
        <w:ind w:left="425" w:hanging="283"/>
      </w:pPr>
      <w:rPr>
        <w:b w:val="0"/>
      </w:rPr>
    </w:lvl>
    <w:lvl w:ilvl="2">
      <w:start w:val="1"/>
      <w:numFmt w:val="lowerLetter"/>
      <w:lvlText w:val="%3)"/>
      <w:lvlJc w:val="left"/>
      <w:pPr>
        <w:tabs>
          <w:tab w:val="num" w:pos="624"/>
        </w:tabs>
        <w:ind w:left="624" w:hanging="284"/>
      </w:pPr>
    </w:lvl>
    <w:lvl w:ilvl="3">
      <w:start w:val="1"/>
      <w:numFmt w:val="decimal"/>
      <w:lvlText w:val="(%4)"/>
      <w:lvlJc w:val="left"/>
      <w:pPr>
        <w:tabs>
          <w:tab w:val="num" w:pos="1077"/>
        </w:tabs>
        <w:ind w:left="1077" w:hanging="283"/>
      </w:pPr>
    </w:lvl>
    <w:lvl w:ilvl="4">
      <w:start w:val="1"/>
      <w:numFmt w:val="lowerLetter"/>
      <w:lvlText w:val="(%5）"/>
      <w:lvlJc w:val="left"/>
      <w:pPr>
        <w:tabs>
          <w:tab w:val="num" w:pos="1361"/>
        </w:tabs>
        <w:ind w:left="1361" w:hanging="284"/>
      </w:pPr>
      <w:rPr>
        <w:rFonts w:ascii="Times New Roman" w:eastAsia="Times New Roman" w:hAnsi="Times New Roman" w:cs="Times New Roman"/>
        <w:lang w:val="en-US"/>
      </w:rPr>
    </w:lvl>
    <w:lvl w:ilvl="5">
      <w:start w:val="1"/>
      <w:numFmt w:val="lowerRoman"/>
      <w:lvlText w:val="%6）"/>
      <w:lvlJc w:val="left"/>
      <w:pPr>
        <w:tabs>
          <w:tab w:val="num" w:pos="1588"/>
        </w:tabs>
        <w:ind w:left="1588" w:hanging="284"/>
      </w:pPr>
    </w:lvl>
    <w:lvl w:ilvl="6">
      <w:start w:val="1"/>
      <w:numFmt w:val="decimal"/>
      <w:lvlText w:val="%7)"/>
      <w:lvlJc w:val="left"/>
      <w:pPr>
        <w:tabs>
          <w:tab w:val="num" w:pos="1871"/>
        </w:tabs>
        <w:ind w:left="1871" w:hanging="283"/>
      </w:pPr>
    </w:lvl>
    <w:lvl w:ilvl="7">
      <w:start w:val="1"/>
      <w:numFmt w:val="decimal"/>
      <w:lvlText w:val="%8"/>
      <w:lvlJc w:val="left"/>
      <w:pPr>
        <w:tabs>
          <w:tab w:val="num" w:pos="2155"/>
        </w:tabs>
        <w:ind w:left="2155" w:hanging="284"/>
      </w:pPr>
    </w:lvl>
    <w:lvl w:ilvl="8">
      <w:start w:val="1"/>
      <w:numFmt w:val="none"/>
      <w:suff w:val="nothing"/>
      <w:lvlJc w:val="right"/>
      <w:pPr>
        <w:tabs>
          <w:tab w:val="num" w:pos="3827"/>
        </w:tabs>
        <w:ind w:left="3827" w:hanging="425"/>
      </w:pPr>
    </w:lvl>
  </w:abstractNum>
  <w:abstractNum w:abstractNumId="1">
    <w:nsid w:val="001C6B60"/>
    <w:multiLevelType w:val="hybridMultilevel"/>
    <w:tmpl w:val="457C37F6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0AD09D4"/>
    <w:multiLevelType w:val="hybridMultilevel"/>
    <w:tmpl w:val="FF9803EC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017642DB"/>
    <w:multiLevelType w:val="hybridMultilevel"/>
    <w:tmpl w:val="1D9C4EA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1F24F40"/>
    <w:multiLevelType w:val="hybridMultilevel"/>
    <w:tmpl w:val="D806DBE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2024570"/>
    <w:multiLevelType w:val="hybridMultilevel"/>
    <w:tmpl w:val="D826C95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4502705"/>
    <w:multiLevelType w:val="hybridMultilevel"/>
    <w:tmpl w:val="281405D2"/>
    <w:lvl w:ilvl="0">
      <w:start w:val="1"/>
      <w:numFmt w:val="bullet"/>
      <w:lvlText w:val=""/>
      <w:lvlJc w:val="left"/>
      <w:pPr>
        <w:ind w:left="613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33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453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873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293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713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133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553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973" w:hanging="420"/>
      </w:pPr>
      <w:rPr>
        <w:rFonts w:ascii="Wingdings" w:hAnsi="Wingdings" w:hint="default"/>
      </w:rPr>
    </w:lvl>
  </w:abstractNum>
  <w:abstractNum w:abstractNumId="7">
    <w:nsid w:val="04DC25ED"/>
    <w:multiLevelType w:val="hybridMultilevel"/>
    <w:tmpl w:val="76F06B54"/>
    <w:lvl w:ilvl="0">
      <w:start w:val="1"/>
      <w:numFmt w:val="bullet"/>
      <w:pStyle w:val="Heading7"/>
      <w:lvlText w:val="●"/>
      <w:lvlJc w:val="left"/>
      <w:pPr>
        <w:ind w:left="520" w:hanging="420"/>
      </w:pPr>
      <w:rPr>
        <w:rFonts w:ascii="Century" w:hAnsi="Century" w:hint="default"/>
      </w:rPr>
    </w:lvl>
    <w:lvl w:ilvl="1" w:tentative="1">
      <w:start w:val="1"/>
      <w:numFmt w:val="bullet"/>
      <w:lvlText w:val=""/>
      <w:lvlJc w:val="left"/>
      <w:pPr>
        <w:ind w:left="9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3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2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6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4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8">
    <w:nsid w:val="05232E66"/>
    <w:multiLevelType w:val="hybridMultilevel"/>
    <w:tmpl w:val="9B2C8FD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05AF2A97"/>
    <w:multiLevelType w:val="hybridMultilevel"/>
    <w:tmpl w:val="279C0F7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064D7A1A"/>
    <w:multiLevelType w:val="hybridMultilevel"/>
    <w:tmpl w:val="1CA2DDD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079E55F8"/>
    <w:multiLevelType w:val="hybridMultilevel"/>
    <w:tmpl w:val="B38C900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084D1E68"/>
    <w:multiLevelType w:val="hybridMultilevel"/>
    <w:tmpl w:val="610ED0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0A691099"/>
    <w:multiLevelType w:val="hybridMultilevel"/>
    <w:tmpl w:val="DDE663A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0E0F7E21"/>
    <w:multiLevelType w:val="hybridMultilevel"/>
    <w:tmpl w:val="36BE7B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0E92287A"/>
    <w:multiLevelType w:val="hybridMultilevel"/>
    <w:tmpl w:val="64047B3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0EA05214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11F463DB"/>
    <w:multiLevelType w:val="hybridMultilevel"/>
    <w:tmpl w:val="122C8A7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12CA0D29"/>
    <w:multiLevelType w:val="hybridMultilevel"/>
    <w:tmpl w:val="5F7CA3D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146403AF"/>
    <w:multiLevelType w:val="hybridMultilevel"/>
    <w:tmpl w:val="55CCF81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173D392A"/>
    <w:multiLevelType w:val="hybridMultilevel"/>
    <w:tmpl w:val="84924A3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17F24147"/>
    <w:multiLevelType w:val="hybridMultilevel"/>
    <w:tmpl w:val="006A5EB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18AE78FA"/>
    <w:multiLevelType w:val="hybridMultilevel"/>
    <w:tmpl w:val="CA22202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1926753A"/>
    <w:multiLevelType w:val="hybridMultilevel"/>
    <w:tmpl w:val="D9AC471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1A1958DD"/>
    <w:multiLevelType w:val="hybridMultilevel"/>
    <w:tmpl w:val="BDFAA5B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1BCE7071"/>
    <w:multiLevelType w:val="hybridMultilevel"/>
    <w:tmpl w:val="A7DC49F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・"/>
      <w:lvlJc w:val="left"/>
      <w:pPr>
        <w:ind w:left="780" w:hanging="360"/>
      </w:pPr>
      <w:rPr>
        <w:rFonts w:ascii="ＭＳ 明朝" w:eastAsia="ＭＳ 明朝" w:hAnsi="ＭＳ 明朝" w:cs="Times New Roman" w:hint="eastAsia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1F621D4D"/>
    <w:multiLevelType w:val="hybridMultilevel"/>
    <w:tmpl w:val="B5D2F14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1F9B23D6"/>
    <w:multiLevelType w:val="hybridMultilevel"/>
    <w:tmpl w:val="65BC39F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22BD61A1"/>
    <w:multiLevelType w:val="hybridMultilevel"/>
    <w:tmpl w:val="C21E8D3E"/>
    <w:lvl w:ilvl="0">
      <w:start w:val="1"/>
      <w:numFmt w:val="decimalEnclosedCircle"/>
      <w:pStyle w:val="Heading6"/>
      <w:lvlText w:val="%1"/>
      <w:lvlJc w:val="left"/>
      <w:pPr>
        <w:ind w:left="620" w:hanging="420"/>
      </w:pPr>
      <w:rPr>
        <w:rFonts w:hint="eastAsia"/>
      </w:rPr>
    </w:lvl>
    <w:lvl w:ilvl="1" w:tentative="1">
      <w:start w:val="1"/>
      <w:numFmt w:val="aiueoFullWidth"/>
      <w:lvlText w:val="(%2)"/>
      <w:lvlJc w:val="left"/>
      <w:pPr>
        <w:ind w:left="1040" w:hanging="420"/>
      </w:pPr>
    </w:lvl>
    <w:lvl w:ilvl="2" w:tentative="1">
      <w:start w:val="1"/>
      <w:numFmt w:val="decimalEnclosedCircle"/>
      <w:lvlText w:val="%3"/>
      <w:lvlJc w:val="left"/>
      <w:pPr>
        <w:ind w:left="1460" w:hanging="420"/>
      </w:pPr>
    </w:lvl>
    <w:lvl w:ilvl="3" w:tentative="1">
      <w:start w:val="1"/>
      <w:numFmt w:val="decimal"/>
      <w:lvlText w:val="%4."/>
      <w:lvlJc w:val="left"/>
      <w:pPr>
        <w:ind w:left="1880" w:hanging="420"/>
      </w:pPr>
    </w:lvl>
    <w:lvl w:ilvl="4" w:tentative="1">
      <w:start w:val="1"/>
      <w:numFmt w:val="aiueoFullWidth"/>
      <w:lvlText w:val="(%5)"/>
      <w:lvlJc w:val="left"/>
      <w:pPr>
        <w:ind w:left="2300" w:hanging="420"/>
      </w:pPr>
    </w:lvl>
    <w:lvl w:ilvl="5" w:tentative="1">
      <w:start w:val="1"/>
      <w:numFmt w:val="decimalEnclosedCircle"/>
      <w:lvlText w:val="%6"/>
      <w:lvlJc w:val="left"/>
      <w:pPr>
        <w:ind w:left="2720" w:hanging="420"/>
      </w:pPr>
    </w:lvl>
    <w:lvl w:ilvl="6" w:tentative="1">
      <w:start w:val="1"/>
      <w:numFmt w:val="decimal"/>
      <w:lvlText w:val="%7."/>
      <w:lvlJc w:val="left"/>
      <w:pPr>
        <w:ind w:left="3140" w:hanging="420"/>
      </w:pPr>
    </w:lvl>
    <w:lvl w:ilvl="7" w:tentative="1">
      <w:start w:val="1"/>
      <w:numFmt w:val="aiueoFullWidth"/>
      <w:lvlText w:val="(%8)"/>
      <w:lvlJc w:val="left"/>
      <w:pPr>
        <w:ind w:left="3560" w:hanging="420"/>
      </w:pPr>
    </w:lvl>
    <w:lvl w:ilvl="8" w:tentative="1">
      <w:start w:val="1"/>
      <w:numFmt w:val="decimalEnclosedCircle"/>
      <w:lvlText w:val="%9"/>
      <w:lvlJc w:val="left"/>
      <w:pPr>
        <w:ind w:left="3980" w:hanging="420"/>
      </w:pPr>
    </w:lvl>
  </w:abstractNum>
  <w:abstractNum w:abstractNumId="29">
    <w:nsid w:val="237275F9"/>
    <w:multiLevelType w:val="hybridMultilevel"/>
    <w:tmpl w:val="228E19D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24F50C4A"/>
    <w:multiLevelType w:val="hybridMultilevel"/>
    <w:tmpl w:val="CA7A3E8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26DC6FF7"/>
    <w:multiLevelType w:val="hybridMultilevel"/>
    <w:tmpl w:val="5088D10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27C43D9A"/>
    <w:multiLevelType w:val="hybridMultilevel"/>
    <w:tmpl w:val="EC34306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28712016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29F963A0"/>
    <w:multiLevelType w:val="hybridMultilevel"/>
    <w:tmpl w:val="65C24EC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2A0543C2"/>
    <w:multiLevelType w:val="hybridMultilevel"/>
    <w:tmpl w:val="5484D12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2D9E4B37"/>
    <w:multiLevelType w:val="hybridMultilevel"/>
    <w:tmpl w:val="8F66DBB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2E832099"/>
    <w:multiLevelType w:val="hybridMultilevel"/>
    <w:tmpl w:val="E960A1F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30FC6698"/>
    <w:multiLevelType w:val="hybridMultilevel"/>
    <w:tmpl w:val="30FEDDC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3255271A"/>
    <w:multiLevelType w:val="hybridMultilevel"/>
    <w:tmpl w:val="99FE1788"/>
    <w:lvl w:ilvl="0">
      <w:start w:val="1"/>
      <w:numFmt w:val="bullet"/>
      <w:lvlText w:val=""/>
      <w:lvlJc w:val="left"/>
      <w:pPr>
        <w:ind w:left="613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1033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453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873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293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713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133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553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973" w:hanging="420"/>
      </w:pPr>
      <w:rPr>
        <w:rFonts w:ascii="Wingdings" w:hAnsi="Wingdings" w:hint="default"/>
      </w:rPr>
    </w:lvl>
  </w:abstractNum>
  <w:abstractNum w:abstractNumId="40">
    <w:nsid w:val="338708FE"/>
    <w:multiLevelType w:val="hybridMultilevel"/>
    <w:tmpl w:val="62941D3C"/>
    <w:lvl w:ilvl="0">
      <w:start w:val="1"/>
      <w:numFmt w:val="bullet"/>
      <w:lvlText w:val=""/>
      <w:lvlJc w:val="left"/>
      <w:pPr>
        <w:ind w:left="613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1033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453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873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293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713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133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553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973" w:hanging="420"/>
      </w:pPr>
      <w:rPr>
        <w:rFonts w:ascii="Wingdings" w:hAnsi="Wingdings" w:hint="default"/>
      </w:rPr>
    </w:lvl>
  </w:abstractNum>
  <w:abstractNum w:abstractNumId="41">
    <w:nsid w:val="34624CBC"/>
    <w:multiLevelType w:val="hybridMultilevel"/>
    <w:tmpl w:val="59940C6C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>
    <w:nsid w:val="349E5828"/>
    <w:multiLevelType w:val="hybridMultilevel"/>
    <w:tmpl w:val="EE16536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353A2372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363A07B6"/>
    <w:multiLevelType w:val="hybridMultilevel"/>
    <w:tmpl w:val="02CCBBA4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37FB605F"/>
    <w:multiLevelType w:val="hybridMultilevel"/>
    <w:tmpl w:val="CD9098C2"/>
    <w:lvl w:ilvl="0">
      <w:start w:val="1"/>
      <w:numFmt w:val="bullet"/>
      <w:lvlText w:val=""/>
      <w:lvlJc w:val="left"/>
      <w:pPr>
        <w:ind w:left="613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33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453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873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293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713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133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553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973" w:hanging="420"/>
      </w:pPr>
      <w:rPr>
        <w:rFonts w:ascii="Wingdings" w:hAnsi="Wingdings" w:hint="default"/>
      </w:rPr>
    </w:lvl>
  </w:abstractNum>
  <w:abstractNum w:abstractNumId="46">
    <w:nsid w:val="3E504B19"/>
    <w:multiLevelType w:val="hybridMultilevel"/>
    <w:tmpl w:val="02CCBBA4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>
    <w:nsid w:val="3FA319C1"/>
    <w:multiLevelType w:val="hybridMultilevel"/>
    <w:tmpl w:val="638C83A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>
    <w:nsid w:val="3FCB1CA2"/>
    <w:multiLevelType w:val="hybridMultilevel"/>
    <w:tmpl w:val="3696776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>
    <w:nsid w:val="406E0DF6"/>
    <w:multiLevelType w:val="hybridMultilevel"/>
    <w:tmpl w:val="0F0C965A"/>
    <w:lvl w:ilvl="0">
      <w:start w:val="1"/>
      <w:numFmt w:val="decimal"/>
      <w:pStyle w:val="Heading4"/>
      <w:lvlText w:val="(%1)"/>
      <w:lvlJc w:val="left"/>
      <w:pPr>
        <w:ind w:left="420" w:hanging="420"/>
      </w:pPr>
      <w:rPr>
        <w:rFonts w:hint="eastAsia"/>
      </w:rPr>
    </w:lvl>
    <w:lvl w:ilvl="1" w:tentative="1">
      <w:start w:val="1"/>
      <w:numFmt w:val="aiueoFullWidth"/>
      <w:lvlText w:val="(%2)"/>
      <w:lvlJc w:val="left"/>
      <w:pPr>
        <w:ind w:left="840" w:hanging="420"/>
      </w:pPr>
    </w:lvl>
    <w:lvl w:ilvl="2" w:tentative="1">
      <w:start w:val="1"/>
      <w:numFmt w:val="decimalEnclosedCircle"/>
      <w:lvlText w:val="%3"/>
      <w:lvlJc w:val="lef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0">
    <w:nsid w:val="417F65D6"/>
    <w:multiLevelType w:val="hybridMultilevel"/>
    <w:tmpl w:val="0BA288F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>
    <w:nsid w:val="433F0C68"/>
    <w:multiLevelType w:val="hybridMultilevel"/>
    <w:tmpl w:val="2EA4C0D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2">
    <w:nsid w:val="46240E83"/>
    <w:multiLevelType w:val="hybridMultilevel"/>
    <w:tmpl w:val="02CCBBA4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3">
    <w:nsid w:val="4703059D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4">
    <w:nsid w:val="47997439"/>
    <w:multiLevelType w:val="hybridMultilevel"/>
    <w:tmpl w:val="1DAA746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5">
    <w:nsid w:val="4ED46189"/>
    <w:multiLevelType w:val="hybridMultilevel"/>
    <w:tmpl w:val="2BA819B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>
    <w:nsid w:val="50EA75F5"/>
    <w:multiLevelType w:val="hybridMultilevel"/>
    <w:tmpl w:val="074400BE"/>
    <w:lvl w:ilvl="0">
      <w:start w:val="1"/>
      <w:numFmt w:val="lowerLetter"/>
      <w:pStyle w:val="Heading5"/>
      <w:lvlText w:val="(%1)"/>
      <w:lvlJc w:val="left"/>
      <w:pPr>
        <w:ind w:left="1220" w:hanging="420"/>
      </w:pPr>
      <w:rPr>
        <w:rFonts w:hint="eastAsia"/>
      </w:rPr>
    </w:lvl>
    <w:lvl w:ilvl="1" w:tentative="1">
      <w:start w:val="1"/>
      <w:numFmt w:val="aiueoFullWidth"/>
      <w:lvlText w:val="(%2)"/>
      <w:lvlJc w:val="left"/>
      <w:pPr>
        <w:ind w:left="1640" w:hanging="420"/>
      </w:pPr>
    </w:lvl>
    <w:lvl w:ilvl="2" w:tentative="1">
      <w:start w:val="1"/>
      <w:numFmt w:val="decimalEnclosedCircle"/>
      <w:lvlText w:val="%3"/>
      <w:lvlJc w:val="left"/>
      <w:pPr>
        <w:ind w:left="2060" w:hanging="420"/>
      </w:pPr>
    </w:lvl>
    <w:lvl w:ilvl="3" w:tentative="1">
      <w:start w:val="1"/>
      <w:numFmt w:val="decimal"/>
      <w:lvlText w:val="%4."/>
      <w:lvlJc w:val="left"/>
      <w:pPr>
        <w:ind w:left="2480" w:hanging="420"/>
      </w:pPr>
    </w:lvl>
    <w:lvl w:ilvl="4" w:tentative="1">
      <w:start w:val="1"/>
      <w:numFmt w:val="aiueoFullWidth"/>
      <w:lvlText w:val="(%5)"/>
      <w:lvlJc w:val="left"/>
      <w:pPr>
        <w:ind w:left="2900" w:hanging="420"/>
      </w:pPr>
    </w:lvl>
    <w:lvl w:ilvl="5" w:tentative="1">
      <w:start w:val="1"/>
      <w:numFmt w:val="decimalEnclosedCircle"/>
      <w:lvlText w:val="%6"/>
      <w:lvlJc w:val="left"/>
      <w:pPr>
        <w:ind w:left="3320" w:hanging="420"/>
      </w:pPr>
    </w:lvl>
    <w:lvl w:ilvl="6" w:tentative="1">
      <w:start w:val="1"/>
      <w:numFmt w:val="decimal"/>
      <w:lvlText w:val="%7."/>
      <w:lvlJc w:val="left"/>
      <w:pPr>
        <w:ind w:left="3740" w:hanging="420"/>
      </w:pPr>
    </w:lvl>
    <w:lvl w:ilvl="7" w:tentative="1">
      <w:start w:val="1"/>
      <w:numFmt w:val="aiueoFullWidth"/>
      <w:lvlText w:val="(%8)"/>
      <w:lvlJc w:val="left"/>
      <w:pPr>
        <w:ind w:left="4160" w:hanging="420"/>
      </w:pPr>
    </w:lvl>
    <w:lvl w:ilvl="8" w:tentative="1">
      <w:start w:val="1"/>
      <w:numFmt w:val="decimalEnclosedCircle"/>
      <w:lvlText w:val="%9"/>
      <w:lvlJc w:val="left"/>
      <w:pPr>
        <w:ind w:left="4580" w:hanging="420"/>
      </w:pPr>
    </w:lvl>
  </w:abstractNum>
  <w:abstractNum w:abstractNumId="57">
    <w:nsid w:val="51125EAE"/>
    <w:multiLevelType w:val="hybridMultilevel"/>
    <w:tmpl w:val="2260FE8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8">
    <w:nsid w:val="53204395"/>
    <w:multiLevelType w:val="hybridMultilevel"/>
    <w:tmpl w:val="BE5C5C0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9">
    <w:nsid w:val="54CD098B"/>
    <w:multiLevelType w:val="hybridMultilevel"/>
    <w:tmpl w:val="95823B5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0">
    <w:nsid w:val="55381408"/>
    <w:multiLevelType w:val="multilevel"/>
    <w:tmpl w:val="F62ED146"/>
    <w:lvl w:ilvl="0">
      <w:start w:val="1"/>
      <w:numFmt w:val="decimal"/>
      <w:pStyle w:val="Heading1"/>
      <w:lvlText w:val="%1."/>
      <w:lvlJc w:val="left"/>
      <w:pPr>
        <w:tabs>
          <w:tab w:val="num" w:pos="1118"/>
        </w:tabs>
        <w:ind w:left="1118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978"/>
        </w:tabs>
        <w:ind w:left="2978" w:hanging="567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851" w:hanging="709"/>
      </w:pPr>
      <w:rPr>
        <w:rFonts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544"/>
        </w:tabs>
        <w:ind w:left="1544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685"/>
        </w:tabs>
        <w:ind w:left="1685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827"/>
        </w:tabs>
        <w:ind w:left="1827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969"/>
        </w:tabs>
        <w:ind w:left="1969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111"/>
        </w:tabs>
        <w:ind w:left="2111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252"/>
        </w:tabs>
        <w:ind w:left="2252" w:hanging="1559"/>
      </w:pPr>
      <w:rPr>
        <w:rFonts w:hint="eastAsia"/>
      </w:rPr>
    </w:lvl>
  </w:abstractNum>
  <w:abstractNum w:abstractNumId="61">
    <w:nsid w:val="564B4CF6"/>
    <w:multiLevelType w:val="hybridMultilevel"/>
    <w:tmpl w:val="1AB8883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2">
    <w:nsid w:val="569F60CA"/>
    <w:multiLevelType w:val="hybridMultilevel"/>
    <w:tmpl w:val="CBC8674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3">
    <w:nsid w:val="56E14541"/>
    <w:multiLevelType w:val="hybridMultilevel"/>
    <w:tmpl w:val="44EA28F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4">
    <w:nsid w:val="59851627"/>
    <w:multiLevelType w:val="hybridMultilevel"/>
    <w:tmpl w:val="457C37F6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5">
    <w:nsid w:val="5F075482"/>
    <w:multiLevelType w:val="hybridMultilevel"/>
    <w:tmpl w:val="B44C7B2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6">
    <w:nsid w:val="6077058E"/>
    <w:multiLevelType w:val="hybridMultilevel"/>
    <w:tmpl w:val="8EA8575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7">
    <w:nsid w:val="63213CFE"/>
    <w:multiLevelType w:val="hybridMultilevel"/>
    <w:tmpl w:val="3B023F2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8">
    <w:nsid w:val="63A45E14"/>
    <w:multiLevelType w:val="hybridMultilevel"/>
    <w:tmpl w:val="3360357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9">
    <w:nsid w:val="6551251F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0">
    <w:nsid w:val="65C44D0B"/>
    <w:multiLevelType w:val="hybridMultilevel"/>
    <w:tmpl w:val="A5E2828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1">
    <w:nsid w:val="65D73467"/>
    <w:multiLevelType w:val="hybridMultilevel"/>
    <w:tmpl w:val="43F692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2">
    <w:nsid w:val="688F053F"/>
    <w:multiLevelType w:val="hybridMultilevel"/>
    <w:tmpl w:val="CB68D9F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3">
    <w:nsid w:val="68BD695B"/>
    <w:multiLevelType w:val="hybridMultilevel"/>
    <w:tmpl w:val="4AD43CA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4">
    <w:nsid w:val="6BC22F81"/>
    <w:multiLevelType w:val="hybridMultilevel"/>
    <w:tmpl w:val="72D4923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5">
    <w:nsid w:val="6C122B8E"/>
    <w:multiLevelType w:val="hybridMultilevel"/>
    <w:tmpl w:val="58AADAB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6">
    <w:nsid w:val="6CAE0DA8"/>
    <w:multiLevelType w:val="hybridMultilevel"/>
    <w:tmpl w:val="DEC6DD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7">
    <w:nsid w:val="6D2D30D3"/>
    <w:multiLevelType w:val="hybridMultilevel"/>
    <w:tmpl w:val="A2E82FF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8">
    <w:nsid w:val="6E225822"/>
    <w:multiLevelType w:val="hybridMultilevel"/>
    <w:tmpl w:val="9B42DB7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9">
    <w:nsid w:val="6F277F0A"/>
    <w:multiLevelType w:val="hybridMultilevel"/>
    <w:tmpl w:val="5824C256"/>
    <w:lvl w:ilvl="0">
      <w:start w:val="1"/>
      <w:numFmt w:val="decimal"/>
      <w:pStyle w:val="Quote"/>
      <w:lvlText w:val="%1)"/>
      <w:lvlJc w:val="left"/>
      <w:pPr>
        <w:ind w:left="1284" w:hanging="420"/>
      </w:pPr>
      <w:rPr>
        <w:rFonts w:hint="eastAsia"/>
      </w:rPr>
    </w:lvl>
    <w:lvl w:ilvl="1" w:tentative="1">
      <w:start w:val="1"/>
      <w:numFmt w:val="aiueoFullWidth"/>
      <w:lvlText w:val="(%2)"/>
      <w:lvlJc w:val="left"/>
      <w:pPr>
        <w:ind w:left="1704" w:hanging="420"/>
      </w:pPr>
    </w:lvl>
    <w:lvl w:ilvl="2" w:tentative="1">
      <w:start w:val="1"/>
      <w:numFmt w:val="decimalEnclosedCircle"/>
      <w:lvlText w:val="%3"/>
      <w:lvlJc w:val="left"/>
      <w:pPr>
        <w:ind w:left="2124" w:hanging="420"/>
      </w:pPr>
    </w:lvl>
    <w:lvl w:ilvl="3" w:tentative="1">
      <w:start w:val="1"/>
      <w:numFmt w:val="decimal"/>
      <w:lvlText w:val="%4."/>
      <w:lvlJc w:val="left"/>
      <w:pPr>
        <w:ind w:left="2544" w:hanging="420"/>
      </w:pPr>
    </w:lvl>
    <w:lvl w:ilvl="4" w:tentative="1">
      <w:start w:val="1"/>
      <w:numFmt w:val="aiueoFullWidth"/>
      <w:lvlText w:val="(%5)"/>
      <w:lvlJc w:val="left"/>
      <w:pPr>
        <w:ind w:left="2964" w:hanging="420"/>
      </w:pPr>
    </w:lvl>
    <w:lvl w:ilvl="5" w:tentative="1">
      <w:start w:val="1"/>
      <w:numFmt w:val="decimalEnclosedCircle"/>
      <w:lvlText w:val="%6"/>
      <w:lvlJc w:val="left"/>
      <w:pPr>
        <w:ind w:left="3384" w:hanging="420"/>
      </w:pPr>
    </w:lvl>
    <w:lvl w:ilvl="6" w:tentative="1">
      <w:start w:val="1"/>
      <w:numFmt w:val="decimal"/>
      <w:lvlText w:val="%7."/>
      <w:lvlJc w:val="left"/>
      <w:pPr>
        <w:ind w:left="3804" w:hanging="420"/>
      </w:pPr>
    </w:lvl>
    <w:lvl w:ilvl="7" w:tentative="1">
      <w:start w:val="1"/>
      <w:numFmt w:val="aiueoFullWidth"/>
      <w:lvlText w:val="(%8)"/>
      <w:lvlJc w:val="left"/>
      <w:pPr>
        <w:ind w:left="4224" w:hanging="420"/>
      </w:pPr>
    </w:lvl>
    <w:lvl w:ilvl="8" w:tentative="1">
      <w:start w:val="1"/>
      <w:numFmt w:val="decimalEnclosedCircle"/>
      <w:lvlText w:val="%9"/>
      <w:lvlJc w:val="left"/>
      <w:pPr>
        <w:ind w:left="4644" w:hanging="420"/>
      </w:pPr>
    </w:lvl>
  </w:abstractNum>
  <w:abstractNum w:abstractNumId="80">
    <w:nsid w:val="71674DB9"/>
    <w:multiLevelType w:val="hybridMultilevel"/>
    <w:tmpl w:val="0C102E6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1">
    <w:nsid w:val="730C6DDB"/>
    <w:multiLevelType w:val="hybridMultilevel"/>
    <w:tmpl w:val="782C8FFC"/>
    <w:lvl w:ilvl="0">
      <w:start w:val="1"/>
      <w:numFmt w:val="bullet"/>
      <w:lvlText w:val=""/>
      <w:lvlJc w:val="left"/>
      <w:pPr>
        <w:ind w:left="43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5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7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9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1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3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5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7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90" w:hanging="420"/>
      </w:pPr>
      <w:rPr>
        <w:rFonts w:ascii="Wingdings" w:hAnsi="Wingdings" w:hint="default"/>
      </w:rPr>
    </w:lvl>
  </w:abstractNum>
  <w:abstractNum w:abstractNumId="82">
    <w:nsid w:val="737468A5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3">
    <w:nsid w:val="741E7F67"/>
    <w:multiLevelType w:val="hybridMultilevel"/>
    <w:tmpl w:val="E652905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4">
    <w:nsid w:val="74E54D1A"/>
    <w:multiLevelType w:val="hybridMultilevel"/>
    <w:tmpl w:val="68C819C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5">
    <w:nsid w:val="76CE116D"/>
    <w:multiLevelType w:val="hybridMultilevel"/>
    <w:tmpl w:val="7AD6C1F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6">
    <w:nsid w:val="78244EFB"/>
    <w:multiLevelType w:val="hybridMultilevel"/>
    <w:tmpl w:val="777EA0A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7">
    <w:nsid w:val="7E474FFE"/>
    <w:multiLevelType w:val="hybridMultilevel"/>
    <w:tmpl w:val="C8D2C0F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8">
    <w:nsid w:val="7F8E3074"/>
    <w:multiLevelType w:val="hybridMultilevel"/>
    <w:tmpl w:val="5248F8C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9">
    <w:nsid w:val="7F8E3075"/>
    <w:multiLevelType w:val="multilevel"/>
    <w:tmpl w:val="7F8E3075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1">
      <w:start w:val="1"/>
      <w:numFmt w:val="bullet"/>
      <w:lvlJc w:val="left"/>
      <w:pPr>
        <w:tabs>
          <w:tab w:val="num" w:pos="360"/>
        </w:tabs>
        <w:ind w:left="360" w:firstLine="0"/>
      </w:pPr>
      <w:rPr>
        <w:rFonts w:ascii="Wingdings" w:hAnsi="Wingdings"/>
      </w:rPr>
    </w:lvl>
    <w:lvl w:ilvl="2">
      <w:start w:val="1"/>
      <w:numFmt w:val="bullet"/>
      <w:lvlJc w:val="left"/>
      <w:pPr>
        <w:tabs>
          <w:tab w:val="num" w:pos="720"/>
        </w:tabs>
        <w:ind w:left="720" w:firstLine="0"/>
      </w:pPr>
      <w:rPr>
        <w:rFonts w:ascii="Wingdings" w:hAnsi="Wingdings"/>
      </w:rPr>
    </w:lvl>
    <w:lvl w:ilvl="3">
      <w:start w:val="1"/>
      <w:numFmt w:val="bullet"/>
      <w:lvlJc w:val="left"/>
      <w:pPr>
        <w:tabs>
          <w:tab w:val="num" w:pos="1080"/>
        </w:tabs>
        <w:ind w:left="1080" w:firstLine="0"/>
      </w:pPr>
      <w:rPr>
        <w:rFonts w:ascii="Symbol" w:hAnsi="Symbol"/>
      </w:rPr>
    </w:lvl>
    <w:lvl w:ilvl="4">
      <w:start w:val="1"/>
      <w:numFmt w:val="bullet"/>
      <w:lvlJc w:val="left"/>
      <w:pPr>
        <w:tabs>
          <w:tab w:val="num" w:pos="1440"/>
        </w:tabs>
        <w:ind w:left="1440" w:firstLine="0"/>
      </w:pPr>
      <w:rPr>
        <w:rFonts w:ascii="Symbol" w:hAnsi="Symbol"/>
      </w:rPr>
    </w:lvl>
    <w:lvl w:ilvl="5">
      <w:start w:val="1"/>
      <w:numFmt w:val="bullet"/>
      <w:lvlJc w:val="left"/>
      <w:pPr>
        <w:tabs>
          <w:tab w:val="num" w:pos="1440"/>
        </w:tabs>
        <w:ind w:left="1440" w:firstLine="0"/>
      </w:pPr>
      <w:rPr>
        <w:rFonts w:ascii="Wingdings" w:hAnsi="Wingdings"/>
      </w:rPr>
    </w:lvl>
    <w:lvl w:ilvl="6">
      <w:start w:val="1"/>
      <w:numFmt w:val="bullet"/>
      <w:lvlJc w:val="left"/>
      <w:pPr>
        <w:tabs>
          <w:tab w:val="num" w:pos="1440"/>
        </w:tabs>
        <w:ind w:left="1440" w:firstLine="0"/>
      </w:pPr>
      <w:rPr>
        <w:rFonts w:ascii="Wingdings" w:hAnsi="Wingdings"/>
      </w:rPr>
    </w:lvl>
    <w:lvl w:ilvl="7">
      <w:start w:val="1"/>
      <w:numFmt w:val="bullet"/>
      <w:lvlJc w:val="left"/>
      <w:pPr>
        <w:tabs>
          <w:tab w:val="num" w:pos="1440"/>
        </w:tabs>
        <w:ind w:left="1440" w:firstLine="0"/>
      </w:pPr>
      <w:rPr>
        <w:rFonts w:ascii="Symbol" w:hAnsi="Symbol"/>
      </w:rPr>
    </w:lvl>
    <w:lvl w:ilvl="8">
      <w:start w:val="1"/>
      <w:numFmt w:val="bullet"/>
      <w:lvlJc w:val="left"/>
      <w:pPr>
        <w:tabs>
          <w:tab w:val="num" w:pos="1440"/>
        </w:tabs>
        <w:ind w:left="1440" w:firstLine="0"/>
      </w:pPr>
      <w:rPr>
        <w:rFonts w:ascii="Symbol" w:hAnsi="Symbol"/>
      </w:rPr>
    </w:lvl>
  </w:abstractNum>
  <w:num w:numId="1">
    <w:abstractNumId w:val="60"/>
  </w:num>
  <w:num w:numId="2">
    <w:abstractNumId w:val="62"/>
  </w:num>
  <w:num w:numId="3">
    <w:abstractNumId w:val="55"/>
  </w:num>
  <w:num w:numId="4">
    <w:abstractNumId w:val="80"/>
  </w:num>
  <w:num w:numId="5">
    <w:abstractNumId w:val="9"/>
  </w:num>
  <w:num w:numId="6">
    <w:abstractNumId w:val="73"/>
  </w:num>
  <w:num w:numId="7">
    <w:abstractNumId w:val="58"/>
  </w:num>
  <w:num w:numId="8">
    <w:abstractNumId w:val="26"/>
  </w:num>
  <w:num w:numId="9">
    <w:abstractNumId w:val="66"/>
  </w:num>
  <w:num w:numId="10">
    <w:abstractNumId w:val="82"/>
    <w:lvlOverride w:ilvl="0">
      <w:startOverride w:val="1"/>
    </w:lvlOverride>
  </w:num>
  <w:num w:numId="11">
    <w:abstractNumId w:val="82"/>
    <w:lvlOverride w:ilvl="0">
      <w:startOverride w:val="1"/>
    </w:lvlOverride>
  </w:num>
  <w:num w:numId="12">
    <w:abstractNumId w:val="25"/>
  </w:num>
  <w:num w:numId="13">
    <w:abstractNumId w:val="47"/>
  </w:num>
  <w:num w:numId="14">
    <w:abstractNumId w:val="82"/>
    <w:lvlOverride w:ilvl="0">
      <w:startOverride w:val="1"/>
    </w:lvlOverride>
  </w:num>
  <w:num w:numId="15">
    <w:abstractNumId w:val="87"/>
  </w:num>
  <w:num w:numId="16">
    <w:abstractNumId w:val="40"/>
  </w:num>
  <w:num w:numId="17">
    <w:abstractNumId w:val="81"/>
  </w:num>
  <w:num w:numId="18">
    <w:abstractNumId w:val="82"/>
    <w:lvlOverride w:ilvl="0">
      <w:startOverride w:val="1"/>
    </w:lvlOverride>
  </w:num>
  <w:num w:numId="19">
    <w:abstractNumId w:val="79"/>
  </w:num>
  <w:num w:numId="20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3"/>
  </w:num>
  <w:num w:numId="22">
    <w:abstractNumId w:val="23"/>
  </w:num>
  <w:num w:numId="23">
    <w:abstractNumId w:val="82"/>
  </w:num>
  <w:num w:numId="24">
    <w:abstractNumId w:val="82"/>
    <w:lvlOverride w:ilvl="0">
      <w:startOverride w:val="1"/>
    </w:lvlOverride>
  </w:num>
  <w:num w:numId="25">
    <w:abstractNumId w:val="82"/>
    <w:lvlOverride w:ilvl="0">
      <w:startOverride w:val="1"/>
    </w:lvlOverride>
  </w:num>
  <w:num w:numId="26">
    <w:abstractNumId w:val="82"/>
    <w:lvlOverride w:ilvl="0">
      <w:startOverride w:val="1"/>
    </w:lvlOverride>
  </w:num>
  <w:num w:numId="27">
    <w:abstractNumId w:val="13"/>
  </w:num>
  <w:num w:numId="28">
    <w:abstractNumId w:val="71"/>
  </w:num>
  <w:num w:numId="29">
    <w:abstractNumId w:val="12"/>
  </w:num>
  <w:num w:numId="30">
    <w:abstractNumId w:val="19"/>
  </w:num>
  <w:num w:numId="31">
    <w:abstractNumId w:val="65"/>
  </w:num>
  <w:num w:numId="32">
    <w:abstractNumId w:val="10"/>
  </w:num>
  <w:num w:numId="33">
    <w:abstractNumId w:val="72"/>
  </w:num>
  <w:num w:numId="34">
    <w:abstractNumId w:val="31"/>
  </w:num>
  <w:num w:numId="35">
    <w:abstractNumId w:val="70"/>
  </w:num>
  <w:num w:numId="36">
    <w:abstractNumId w:val="86"/>
  </w:num>
  <w:num w:numId="37">
    <w:abstractNumId w:val="27"/>
  </w:num>
  <w:num w:numId="38">
    <w:abstractNumId w:val="22"/>
  </w:num>
  <w:num w:numId="39">
    <w:abstractNumId w:val="78"/>
  </w:num>
  <w:num w:numId="40">
    <w:abstractNumId w:val="75"/>
  </w:num>
  <w:num w:numId="41">
    <w:abstractNumId w:val="29"/>
  </w:num>
  <w:num w:numId="42">
    <w:abstractNumId w:val="32"/>
  </w:num>
  <w:num w:numId="43">
    <w:abstractNumId w:val="57"/>
  </w:num>
  <w:num w:numId="44">
    <w:abstractNumId w:val="30"/>
  </w:num>
  <w:num w:numId="45">
    <w:abstractNumId w:val="67"/>
  </w:num>
  <w:num w:numId="46">
    <w:abstractNumId w:val="48"/>
  </w:num>
  <w:num w:numId="47">
    <w:abstractNumId w:val="35"/>
  </w:num>
  <w:num w:numId="48">
    <w:abstractNumId w:val="82"/>
    <w:lvlOverride w:ilvl="0">
      <w:startOverride w:val="1"/>
    </w:lvlOverride>
  </w:num>
  <w:num w:numId="49">
    <w:abstractNumId w:val="59"/>
  </w:num>
  <w:num w:numId="50">
    <w:abstractNumId w:val="85"/>
  </w:num>
  <w:num w:numId="51">
    <w:abstractNumId w:val="82"/>
    <w:lvlOverride w:ilvl="0">
      <w:startOverride w:val="1"/>
    </w:lvlOverride>
  </w:num>
  <w:num w:numId="52">
    <w:abstractNumId w:val="76"/>
  </w:num>
  <w:num w:numId="53">
    <w:abstractNumId w:val="17"/>
  </w:num>
  <w:num w:numId="54">
    <w:abstractNumId w:val="34"/>
  </w:num>
  <w:num w:numId="55">
    <w:abstractNumId w:val="54"/>
  </w:num>
  <w:num w:numId="56">
    <w:abstractNumId w:val="36"/>
  </w:num>
  <w:num w:numId="57">
    <w:abstractNumId w:val="15"/>
  </w:num>
  <w:num w:numId="58">
    <w:abstractNumId w:val="82"/>
    <w:lvlOverride w:ilvl="0">
      <w:startOverride w:val="1"/>
    </w:lvlOverride>
  </w:num>
  <w:num w:numId="59">
    <w:abstractNumId w:val="39"/>
  </w:num>
  <w:num w:numId="60">
    <w:abstractNumId w:val="82"/>
    <w:lvlOverride w:ilvl="0">
      <w:startOverride w:val="1"/>
    </w:lvlOverride>
  </w:num>
  <w:num w:numId="61">
    <w:abstractNumId w:val="50"/>
  </w:num>
  <w:num w:numId="62">
    <w:abstractNumId w:val="84"/>
  </w:num>
  <w:num w:numId="63">
    <w:abstractNumId w:val="5"/>
  </w:num>
  <w:num w:numId="64">
    <w:abstractNumId w:val="45"/>
  </w:num>
  <w:num w:numId="65">
    <w:abstractNumId w:val="21"/>
  </w:num>
  <w:num w:numId="66">
    <w:abstractNumId w:val="46"/>
  </w:num>
  <w:num w:numId="67">
    <w:abstractNumId w:val="77"/>
  </w:num>
  <w:num w:numId="68">
    <w:abstractNumId w:val="1"/>
  </w:num>
  <w:num w:numId="69">
    <w:abstractNumId w:val="52"/>
  </w:num>
  <w:num w:numId="70">
    <w:abstractNumId w:val="41"/>
  </w:num>
  <w:num w:numId="71">
    <w:abstractNumId w:val="44"/>
  </w:num>
  <w:num w:numId="72">
    <w:abstractNumId w:val="74"/>
  </w:num>
  <w:num w:numId="73">
    <w:abstractNumId w:val="51"/>
  </w:num>
  <w:num w:numId="74">
    <w:abstractNumId w:val="63"/>
  </w:num>
  <w:num w:numId="75">
    <w:abstractNumId w:val="42"/>
  </w:num>
  <w:num w:numId="76">
    <w:abstractNumId w:val="8"/>
  </w:num>
  <w:num w:numId="77">
    <w:abstractNumId w:val="18"/>
  </w:num>
  <w:num w:numId="78">
    <w:abstractNumId w:val="68"/>
  </w:num>
  <w:num w:numId="79">
    <w:abstractNumId w:val="61"/>
  </w:num>
  <w:num w:numId="80">
    <w:abstractNumId w:val="20"/>
  </w:num>
  <w:num w:numId="81">
    <w:abstractNumId w:val="24"/>
  </w:num>
  <w:num w:numId="82">
    <w:abstractNumId w:val="14"/>
  </w:num>
  <w:num w:numId="83">
    <w:abstractNumId w:val="11"/>
  </w:num>
  <w:num w:numId="84">
    <w:abstractNumId w:val="38"/>
  </w:num>
  <w:num w:numId="85">
    <w:abstractNumId w:val="6"/>
  </w:num>
  <w:num w:numId="86">
    <w:abstractNumId w:val="2"/>
  </w:num>
  <w:num w:numId="87">
    <w:abstractNumId w:val="88"/>
  </w:num>
  <w:num w:numId="88">
    <w:abstractNumId w:val="64"/>
  </w:num>
  <w:num w:numId="89">
    <w:abstractNumId w:val="4"/>
  </w:num>
  <w:num w:numId="90">
    <w:abstractNumId w:val="37"/>
  </w:num>
  <w:num w:numId="91">
    <w:abstractNumId w:val="16"/>
  </w:num>
  <w:num w:numId="92">
    <w:abstractNumId w:val="43"/>
  </w:num>
  <w:num w:numId="93">
    <w:abstractNumId w:val="33"/>
  </w:num>
  <w:num w:numId="94">
    <w:abstractNumId w:val="3"/>
  </w:num>
  <w:num w:numId="95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53"/>
  </w:num>
  <w:num w:numId="97">
    <w:abstractNumId w:val="69"/>
  </w:num>
  <w:num w:numId="98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60"/>
  </w:num>
  <w:num w:numId="100">
    <w:abstractNumId w:val="49"/>
  </w:num>
  <w:num w:numId="101">
    <w:abstractNumId w:val="56"/>
  </w:num>
  <w:num w:numId="102">
    <w:abstractNumId w:val="28"/>
  </w:num>
  <w:num w:numId="103">
    <w:abstractNumId w:val="7"/>
  </w:num>
  <w:num w:numId="104">
    <w:abstractNumId w:val="89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view w:val="web"/>
  <w:zoom w:percent="100"/>
  <w:embedSystemFonts/>
  <w:bordersDoNotSurroundHeader/>
  <w:bordersDoNotSurroundFooter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840"/>
  <w:drawingGridHorizontalSpacing w:val="193"/>
  <w:drawingGridVerticalSpacing w:val="333"/>
  <w:displayHorizontalDrawingGridEvery w:val="0"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166"/>
    <w:rsid w:val="00001B07"/>
    <w:rsid w:val="00003D6C"/>
    <w:rsid w:val="00003ED8"/>
    <w:rsid w:val="0000415C"/>
    <w:rsid w:val="0000494A"/>
    <w:rsid w:val="0000704C"/>
    <w:rsid w:val="00014AAB"/>
    <w:rsid w:val="0001769A"/>
    <w:rsid w:val="0002257B"/>
    <w:rsid w:val="00023886"/>
    <w:rsid w:val="00023E4A"/>
    <w:rsid w:val="000248FC"/>
    <w:rsid w:val="00025475"/>
    <w:rsid w:val="0002630C"/>
    <w:rsid w:val="000267CB"/>
    <w:rsid w:val="000300ED"/>
    <w:rsid w:val="00032428"/>
    <w:rsid w:val="00032A9E"/>
    <w:rsid w:val="00032C24"/>
    <w:rsid w:val="00034000"/>
    <w:rsid w:val="00034EC7"/>
    <w:rsid w:val="0003534C"/>
    <w:rsid w:val="00035B88"/>
    <w:rsid w:val="000367EE"/>
    <w:rsid w:val="00036EC6"/>
    <w:rsid w:val="00037C80"/>
    <w:rsid w:val="00041450"/>
    <w:rsid w:val="00044110"/>
    <w:rsid w:val="0004415E"/>
    <w:rsid w:val="000446AE"/>
    <w:rsid w:val="00045C59"/>
    <w:rsid w:val="000472AD"/>
    <w:rsid w:val="00051279"/>
    <w:rsid w:val="00051377"/>
    <w:rsid w:val="00051AA8"/>
    <w:rsid w:val="00051D2B"/>
    <w:rsid w:val="00052739"/>
    <w:rsid w:val="000541EA"/>
    <w:rsid w:val="00055173"/>
    <w:rsid w:val="000556E3"/>
    <w:rsid w:val="00056122"/>
    <w:rsid w:val="00056506"/>
    <w:rsid w:val="00056E01"/>
    <w:rsid w:val="00057591"/>
    <w:rsid w:val="00057A49"/>
    <w:rsid w:val="00064722"/>
    <w:rsid w:val="00064D96"/>
    <w:rsid w:val="00065F11"/>
    <w:rsid w:val="00067A64"/>
    <w:rsid w:val="00070041"/>
    <w:rsid w:val="00070CF3"/>
    <w:rsid w:val="00070E5E"/>
    <w:rsid w:val="0007423E"/>
    <w:rsid w:val="000771D2"/>
    <w:rsid w:val="000772BB"/>
    <w:rsid w:val="00077A28"/>
    <w:rsid w:val="000806F2"/>
    <w:rsid w:val="00081B74"/>
    <w:rsid w:val="000838D6"/>
    <w:rsid w:val="00086594"/>
    <w:rsid w:val="000869E4"/>
    <w:rsid w:val="000871C7"/>
    <w:rsid w:val="00087E58"/>
    <w:rsid w:val="000917CE"/>
    <w:rsid w:val="0009293D"/>
    <w:rsid w:val="00092D6E"/>
    <w:rsid w:val="00093D8F"/>
    <w:rsid w:val="00094836"/>
    <w:rsid w:val="00094CC6"/>
    <w:rsid w:val="00095571"/>
    <w:rsid w:val="000955AE"/>
    <w:rsid w:val="00097547"/>
    <w:rsid w:val="000A0CB5"/>
    <w:rsid w:val="000A1A23"/>
    <w:rsid w:val="000A2C9D"/>
    <w:rsid w:val="000A3AF3"/>
    <w:rsid w:val="000A4DAE"/>
    <w:rsid w:val="000A667B"/>
    <w:rsid w:val="000A6B11"/>
    <w:rsid w:val="000A7F28"/>
    <w:rsid w:val="000B24C6"/>
    <w:rsid w:val="000B3427"/>
    <w:rsid w:val="000B3862"/>
    <w:rsid w:val="000B4039"/>
    <w:rsid w:val="000B4EBD"/>
    <w:rsid w:val="000B5826"/>
    <w:rsid w:val="000B5DB8"/>
    <w:rsid w:val="000B6963"/>
    <w:rsid w:val="000C0C54"/>
    <w:rsid w:val="000C1DC9"/>
    <w:rsid w:val="000C2F29"/>
    <w:rsid w:val="000C3D24"/>
    <w:rsid w:val="000C5066"/>
    <w:rsid w:val="000C5163"/>
    <w:rsid w:val="000C5925"/>
    <w:rsid w:val="000C76F1"/>
    <w:rsid w:val="000C78BD"/>
    <w:rsid w:val="000C7A4D"/>
    <w:rsid w:val="000C7BFF"/>
    <w:rsid w:val="000D1F77"/>
    <w:rsid w:val="000D2044"/>
    <w:rsid w:val="000D235C"/>
    <w:rsid w:val="000D2E90"/>
    <w:rsid w:val="000D31C6"/>
    <w:rsid w:val="000D4C8F"/>
    <w:rsid w:val="000D665E"/>
    <w:rsid w:val="000D67A1"/>
    <w:rsid w:val="000D6B6F"/>
    <w:rsid w:val="000D7BCE"/>
    <w:rsid w:val="000E07A5"/>
    <w:rsid w:val="000E1D7F"/>
    <w:rsid w:val="000E1EAE"/>
    <w:rsid w:val="000E29E9"/>
    <w:rsid w:val="000E3B6B"/>
    <w:rsid w:val="000E3C8F"/>
    <w:rsid w:val="000E3FDD"/>
    <w:rsid w:val="000E4B76"/>
    <w:rsid w:val="000E58BE"/>
    <w:rsid w:val="000E6344"/>
    <w:rsid w:val="000E75FE"/>
    <w:rsid w:val="000F02AC"/>
    <w:rsid w:val="000F0759"/>
    <w:rsid w:val="000F103E"/>
    <w:rsid w:val="000F2878"/>
    <w:rsid w:val="000F325C"/>
    <w:rsid w:val="000F3AC3"/>
    <w:rsid w:val="000F4147"/>
    <w:rsid w:val="000F5E78"/>
    <w:rsid w:val="000F64BC"/>
    <w:rsid w:val="00102411"/>
    <w:rsid w:val="00102DB6"/>
    <w:rsid w:val="001038BD"/>
    <w:rsid w:val="00106D91"/>
    <w:rsid w:val="001152C7"/>
    <w:rsid w:val="00115405"/>
    <w:rsid w:val="001157A1"/>
    <w:rsid w:val="00115835"/>
    <w:rsid w:val="001175FC"/>
    <w:rsid w:val="00120510"/>
    <w:rsid w:val="001223F8"/>
    <w:rsid w:val="0012389C"/>
    <w:rsid w:val="0012406E"/>
    <w:rsid w:val="00125859"/>
    <w:rsid w:val="00125975"/>
    <w:rsid w:val="00125B0C"/>
    <w:rsid w:val="00127128"/>
    <w:rsid w:val="00127C99"/>
    <w:rsid w:val="0013051F"/>
    <w:rsid w:val="00131078"/>
    <w:rsid w:val="00131729"/>
    <w:rsid w:val="00131BC8"/>
    <w:rsid w:val="00131CF5"/>
    <w:rsid w:val="00131F5D"/>
    <w:rsid w:val="001341D9"/>
    <w:rsid w:val="00134436"/>
    <w:rsid w:val="0013650B"/>
    <w:rsid w:val="0013683A"/>
    <w:rsid w:val="00137283"/>
    <w:rsid w:val="00137473"/>
    <w:rsid w:val="001400CB"/>
    <w:rsid w:val="00140315"/>
    <w:rsid w:val="0014218E"/>
    <w:rsid w:val="001433C2"/>
    <w:rsid w:val="00143BE8"/>
    <w:rsid w:val="00147D35"/>
    <w:rsid w:val="00152C1D"/>
    <w:rsid w:val="001551AD"/>
    <w:rsid w:val="001553CA"/>
    <w:rsid w:val="00156D6A"/>
    <w:rsid w:val="0016158C"/>
    <w:rsid w:val="00161B07"/>
    <w:rsid w:val="00161E2D"/>
    <w:rsid w:val="00162219"/>
    <w:rsid w:val="001631B5"/>
    <w:rsid w:val="00164246"/>
    <w:rsid w:val="00165B14"/>
    <w:rsid w:val="00166836"/>
    <w:rsid w:val="00166F17"/>
    <w:rsid w:val="00167128"/>
    <w:rsid w:val="00167A7C"/>
    <w:rsid w:val="001727EF"/>
    <w:rsid w:val="00172916"/>
    <w:rsid w:val="00174052"/>
    <w:rsid w:val="0017405A"/>
    <w:rsid w:val="00174552"/>
    <w:rsid w:val="0017551A"/>
    <w:rsid w:val="0017587B"/>
    <w:rsid w:val="00175B86"/>
    <w:rsid w:val="00175C89"/>
    <w:rsid w:val="00176570"/>
    <w:rsid w:val="00176970"/>
    <w:rsid w:val="00177807"/>
    <w:rsid w:val="00180AF3"/>
    <w:rsid w:val="00180DEE"/>
    <w:rsid w:val="0018443F"/>
    <w:rsid w:val="001871B8"/>
    <w:rsid w:val="00190AF6"/>
    <w:rsid w:val="00191120"/>
    <w:rsid w:val="001A07E6"/>
    <w:rsid w:val="001A2460"/>
    <w:rsid w:val="001A3300"/>
    <w:rsid w:val="001A3D93"/>
    <w:rsid w:val="001A5547"/>
    <w:rsid w:val="001A63FF"/>
    <w:rsid w:val="001A7222"/>
    <w:rsid w:val="001B085F"/>
    <w:rsid w:val="001B08B9"/>
    <w:rsid w:val="001B12FE"/>
    <w:rsid w:val="001B1815"/>
    <w:rsid w:val="001B1D7D"/>
    <w:rsid w:val="001B4CE4"/>
    <w:rsid w:val="001B5053"/>
    <w:rsid w:val="001B611A"/>
    <w:rsid w:val="001B7581"/>
    <w:rsid w:val="001C08E1"/>
    <w:rsid w:val="001C1F0D"/>
    <w:rsid w:val="001C23A9"/>
    <w:rsid w:val="001C5AA1"/>
    <w:rsid w:val="001C5D92"/>
    <w:rsid w:val="001C5DA4"/>
    <w:rsid w:val="001C63B7"/>
    <w:rsid w:val="001C6A50"/>
    <w:rsid w:val="001C6D8A"/>
    <w:rsid w:val="001C7F70"/>
    <w:rsid w:val="001D0017"/>
    <w:rsid w:val="001D0B64"/>
    <w:rsid w:val="001D13FB"/>
    <w:rsid w:val="001D1D29"/>
    <w:rsid w:val="001D35ED"/>
    <w:rsid w:val="001D3A3A"/>
    <w:rsid w:val="001D42EE"/>
    <w:rsid w:val="001D5F53"/>
    <w:rsid w:val="001D65FB"/>
    <w:rsid w:val="001D703F"/>
    <w:rsid w:val="001E120D"/>
    <w:rsid w:val="001E15BD"/>
    <w:rsid w:val="001E2261"/>
    <w:rsid w:val="001E30A9"/>
    <w:rsid w:val="001E3527"/>
    <w:rsid w:val="001E3604"/>
    <w:rsid w:val="001E4A0D"/>
    <w:rsid w:val="001E570A"/>
    <w:rsid w:val="001E60DE"/>
    <w:rsid w:val="001F0F8A"/>
    <w:rsid w:val="001F15E4"/>
    <w:rsid w:val="001F26EF"/>
    <w:rsid w:val="001F2790"/>
    <w:rsid w:val="001F337C"/>
    <w:rsid w:val="001F5A79"/>
    <w:rsid w:val="001F5D22"/>
    <w:rsid w:val="001F6751"/>
    <w:rsid w:val="001F6C54"/>
    <w:rsid w:val="001F7188"/>
    <w:rsid w:val="001F7795"/>
    <w:rsid w:val="002008AD"/>
    <w:rsid w:val="00200BBE"/>
    <w:rsid w:val="00201B88"/>
    <w:rsid w:val="002022C5"/>
    <w:rsid w:val="00203581"/>
    <w:rsid w:val="00203C0F"/>
    <w:rsid w:val="00207133"/>
    <w:rsid w:val="00210F80"/>
    <w:rsid w:val="00212236"/>
    <w:rsid w:val="00213582"/>
    <w:rsid w:val="00213B55"/>
    <w:rsid w:val="00213DAA"/>
    <w:rsid w:val="00214088"/>
    <w:rsid w:val="002144D2"/>
    <w:rsid w:val="00215176"/>
    <w:rsid w:val="00216563"/>
    <w:rsid w:val="00216F21"/>
    <w:rsid w:val="00217282"/>
    <w:rsid w:val="002203DD"/>
    <w:rsid w:val="0022146E"/>
    <w:rsid w:val="00221F47"/>
    <w:rsid w:val="00222279"/>
    <w:rsid w:val="00224983"/>
    <w:rsid w:val="002267D4"/>
    <w:rsid w:val="002268E3"/>
    <w:rsid w:val="00226C93"/>
    <w:rsid w:val="002305A2"/>
    <w:rsid w:val="002306E4"/>
    <w:rsid w:val="00230E15"/>
    <w:rsid w:val="002322B3"/>
    <w:rsid w:val="00232581"/>
    <w:rsid w:val="00235153"/>
    <w:rsid w:val="00235326"/>
    <w:rsid w:val="00235670"/>
    <w:rsid w:val="00235B45"/>
    <w:rsid w:val="002366CA"/>
    <w:rsid w:val="0024011A"/>
    <w:rsid w:val="00241C97"/>
    <w:rsid w:val="00242901"/>
    <w:rsid w:val="00242C48"/>
    <w:rsid w:val="002437A6"/>
    <w:rsid w:val="00245A6F"/>
    <w:rsid w:val="002469AD"/>
    <w:rsid w:val="002477DC"/>
    <w:rsid w:val="00250240"/>
    <w:rsid w:val="0025052F"/>
    <w:rsid w:val="0025249D"/>
    <w:rsid w:val="00256649"/>
    <w:rsid w:val="00260028"/>
    <w:rsid w:val="002612C6"/>
    <w:rsid w:val="002667A2"/>
    <w:rsid w:val="002700BB"/>
    <w:rsid w:val="002724C0"/>
    <w:rsid w:val="002736C1"/>
    <w:rsid w:val="0027408D"/>
    <w:rsid w:val="0027486F"/>
    <w:rsid w:val="00275166"/>
    <w:rsid w:val="0027538C"/>
    <w:rsid w:val="0027580C"/>
    <w:rsid w:val="00277E42"/>
    <w:rsid w:val="0028049F"/>
    <w:rsid w:val="00282542"/>
    <w:rsid w:val="00283FE9"/>
    <w:rsid w:val="00284CEB"/>
    <w:rsid w:val="00284E2B"/>
    <w:rsid w:val="00285726"/>
    <w:rsid w:val="00285E8E"/>
    <w:rsid w:val="00286197"/>
    <w:rsid w:val="002866D6"/>
    <w:rsid w:val="002870E3"/>
    <w:rsid w:val="00287779"/>
    <w:rsid w:val="0029022C"/>
    <w:rsid w:val="00291558"/>
    <w:rsid w:val="00292BF9"/>
    <w:rsid w:val="0029354B"/>
    <w:rsid w:val="00294350"/>
    <w:rsid w:val="00296E88"/>
    <w:rsid w:val="00296EC0"/>
    <w:rsid w:val="002A0A19"/>
    <w:rsid w:val="002A0FE9"/>
    <w:rsid w:val="002A10E4"/>
    <w:rsid w:val="002A17C2"/>
    <w:rsid w:val="002A1E92"/>
    <w:rsid w:val="002A4AC8"/>
    <w:rsid w:val="002A558F"/>
    <w:rsid w:val="002A5D46"/>
    <w:rsid w:val="002A6AB0"/>
    <w:rsid w:val="002B0CAB"/>
    <w:rsid w:val="002B0CCE"/>
    <w:rsid w:val="002B1144"/>
    <w:rsid w:val="002B1288"/>
    <w:rsid w:val="002B1865"/>
    <w:rsid w:val="002B2E9D"/>
    <w:rsid w:val="002B53DF"/>
    <w:rsid w:val="002B6763"/>
    <w:rsid w:val="002B7441"/>
    <w:rsid w:val="002B7465"/>
    <w:rsid w:val="002C03DC"/>
    <w:rsid w:val="002C2698"/>
    <w:rsid w:val="002C38F7"/>
    <w:rsid w:val="002C7717"/>
    <w:rsid w:val="002D3792"/>
    <w:rsid w:val="002D487A"/>
    <w:rsid w:val="002D7BCD"/>
    <w:rsid w:val="002D7F1B"/>
    <w:rsid w:val="002E0935"/>
    <w:rsid w:val="002E176A"/>
    <w:rsid w:val="002E2229"/>
    <w:rsid w:val="002E2793"/>
    <w:rsid w:val="002E2AB0"/>
    <w:rsid w:val="002E2ECA"/>
    <w:rsid w:val="002E309D"/>
    <w:rsid w:val="002E3802"/>
    <w:rsid w:val="002E4546"/>
    <w:rsid w:val="002E7165"/>
    <w:rsid w:val="002E736C"/>
    <w:rsid w:val="002E7F37"/>
    <w:rsid w:val="002F0658"/>
    <w:rsid w:val="002F0947"/>
    <w:rsid w:val="002F2372"/>
    <w:rsid w:val="002F3022"/>
    <w:rsid w:val="002F5290"/>
    <w:rsid w:val="002F5D0D"/>
    <w:rsid w:val="002F5DCB"/>
    <w:rsid w:val="002F606B"/>
    <w:rsid w:val="002F6476"/>
    <w:rsid w:val="003006DF"/>
    <w:rsid w:val="00300B18"/>
    <w:rsid w:val="00302F28"/>
    <w:rsid w:val="00303602"/>
    <w:rsid w:val="0030472E"/>
    <w:rsid w:val="00306319"/>
    <w:rsid w:val="00306379"/>
    <w:rsid w:val="0031201F"/>
    <w:rsid w:val="00312A37"/>
    <w:rsid w:val="00314BE2"/>
    <w:rsid w:val="00314DBA"/>
    <w:rsid w:val="00314E1B"/>
    <w:rsid w:val="003152AD"/>
    <w:rsid w:val="003207C2"/>
    <w:rsid w:val="00322355"/>
    <w:rsid w:val="00322D23"/>
    <w:rsid w:val="00325E68"/>
    <w:rsid w:val="00330DEA"/>
    <w:rsid w:val="003361AE"/>
    <w:rsid w:val="003369A7"/>
    <w:rsid w:val="00337EF7"/>
    <w:rsid w:val="00337F37"/>
    <w:rsid w:val="00341AD7"/>
    <w:rsid w:val="00341EC4"/>
    <w:rsid w:val="003422A4"/>
    <w:rsid w:val="00343E58"/>
    <w:rsid w:val="003441FE"/>
    <w:rsid w:val="003447BB"/>
    <w:rsid w:val="003456D3"/>
    <w:rsid w:val="0035031C"/>
    <w:rsid w:val="00351404"/>
    <w:rsid w:val="00351B48"/>
    <w:rsid w:val="00351F1D"/>
    <w:rsid w:val="003533C3"/>
    <w:rsid w:val="00355D00"/>
    <w:rsid w:val="00355D10"/>
    <w:rsid w:val="003565FA"/>
    <w:rsid w:val="003605DD"/>
    <w:rsid w:val="00360FDC"/>
    <w:rsid w:val="003626E8"/>
    <w:rsid w:val="0036391E"/>
    <w:rsid w:val="00363BE9"/>
    <w:rsid w:val="00365C71"/>
    <w:rsid w:val="00370400"/>
    <w:rsid w:val="00370CB0"/>
    <w:rsid w:val="00372257"/>
    <w:rsid w:val="003726D2"/>
    <w:rsid w:val="003729A5"/>
    <w:rsid w:val="003748E1"/>
    <w:rsid w:val="00374D1D"/>
    <w:rsid w:val="00374D88"/>
    <w:rsid w:val="00375347"/>
    <w:rsid w:val="0037534E"/>
    <w:rsid w:val="00375DBB"/>
    <w:rsid w:val="00380606"/>
    <w:rsid w:val="00381849"/>
    <w:rsid w:val="00383221"/>
    <w:rsid w:val="00384DE5"/>
    <w:rsid w:val="0038677A"/>
    <w:rsid w:val="00386928"/>
    <w:rsid w:val="003872AC"/>
    <w:rsid w:val="003912D1"/>
    <w:rsid w:val="00391A05"/>
    <w:rsid w:val="00391FD5"/>
    <w:rsid w:val="0039386B"/>
    <w:rsid w:val="00393AE6"/>
    <w:rsid w:val="0039423A"/>
    <w:rsid w:val="00394457"/>
    <w:rsid w:val="00394C01"/>
    <w:rsid w:val="003957D2"/>
    <w:rsid w:val="003958C8"/>
    <w:rsid w:val="00396837"/>
    <w:rsid w:val="003969D3"/>
    <w:rsid w:val="00397CA4"/>
    <w:rsid w:val="003A1C42"/>
    <w:rsid w:val="003A3804"/>
    <w:rsid w:val="003A3A5C"/>
    <w:rsid w:val="003A4929"/>
    <w:rsid w:val="003A5FE9"/>
    <w:rsid w:val="003A7241"/>
    <w:rsid w:val="003B014D"/>
    <w:rsid w:val="003B0BAF"/>
    <w:rsid w:val="003B2778"/>
    <w:rsid w:val="003B4829"/>
    <w:rsid w:val="003B74A9"/>
    <w:rsid w:val="003C3090"/>
    <w:rsid w:val="003C3381"/>
    <w:rsid w:val="003C3E25"/>
    <w:rsid w:val="003C4AC8"/>
    <w:rsid w:val="003C53E7"/>
    <w:rsid w:val="003C5524"/>
    <w:rsid w:val="003C5F1B"/>
    <w:rsid w:val="003C723B"/>
    <w:rsid w:val="003C7603"/>
    <w:rsid w:val="003C7957"/>
    <w:rsid w:val="003D364F"/>
    <w:rsid w:val="003D4FAC"/>
    <w:rsid w:val="003D61C8"/>
    <w:rsid w:val="003E1372"/>
    <w:rsid w:val="003E13FF"/>
    <w:rsid w:val="003E1441"/>
    <w:rsid w:val="003E2E54"/>
    <w:rsid w:val="003E309F"/>
    <w:rsid w:val="003E4139"/>
    <w:rsid w:val="003E4BE1"/>
    <w:rsid w:val="003E5EB9"/>
    <w:rsid w:val="003E6092"/>
    <w:rsid w:val="003E7DC7"/>
    <w:rsid w:val="003F0FED"/>
    <w:rsid w:val="003F208D"/>
    <w:rsid w:val="003F2B9B"/>
    <w:rsid w:val="003F3A68"/>
    <w:rsid w:val="003F3B1B"/>
    <w:rsid w:val="004019DB"/>
    <w:rsid w:val="004030C0"/>
    <w:rsid w:val="00404416"/>
    <w:rsid w:val="004054C0"/>
    <w:rsid w:val="00406455"/>
    <w:rsid w:val="0040667E"/>
    <w:rsid w:val="00410FA9"/>
    <w:rsid w:val="00412F25"/>
    <w:rsid w:val="00414ED8"/>
    <w:rsid w:val="00415247"/>
    <w:rsid w:val="00416437"/>
    <w:rsid w:val="004165FD"/>
    <w:rsid w:val="00416A93"/>
    <w:rsid w:val="00416D5E"/>
    <w:rsid w:val="0042060A"/>
    <w:rsid w:val="00420E50"/>
    <w:rsid w:val="00422B6F"/>
    <w:rsid w:val="004233D0"/>
    <w:rsid w:val="00423BDB"/>
    <w:rsid w:val="0042462F"/>
    <w:rsid w:val="004247F8"/>
    <w:rsid w:val="00430BEC"/>
    <w:rsid w:val="00433ABA"/>
    <w:rsid w:val="00435427"/>
    <w:rsid w:val="00435BDF"/>
    <w:rsid w:val="0043705F"/>
    <w:rsid w:val="004404FC"/>
    <w:rsid w:val="004407F4"/>
    <w:rsid w:val="00442DAD"/>
    <w:rsid w:val="00443BC3"/>
    <w:rsid w:val="004441EF"/>
    <w:rsid w:val="004456D3"/>
    <w:rsid w:val="00446F75"/>
    <w:rsid w:val="004474A2"/>
    <w:rsid w:val="0044776A"/>
    <w:rsid w:val="0044790F"/>
    <w:rsid w:val="00452308"/>
    <w:rsid w:val="00452D4A"/>
    <w:rsid w:val="00453A75"/>
    <w:rsid w:val="00454B6B"/>
    <w:rsid w:val="00454E90"/>
    <w:rsid w:val="00456BB4"/>
    <w:rsid w:val="004610C2"/>
    <w:rsid w:val="00466312"/>
    <w:rsid w:val="0046680D"/>
    <w:rsid w:val="00473AFF"/>
    <w:rsid w:val="00473F85"/>
    <w:rsid w:val="00475909"/>
    <w:rsid w:val="0047631D"/>
    <w:rsid w:val="00476716"/>
    <w:rsid w:val="00480322"/>
    <w:rsid w:val="00481C96"/>
    <w:rsid w:val="00481DC4"/>
    <w:rsid w:val="00481F56"/>
    <w:rsid w:val="00483C72"/>
    <w:rsid w:val="004860A3"/>
    <w:rsid w:val="004875E1"/>
    <w:rsid w:val="00491554"/>
    <w:rsid w:val="00493068"/>
    <w:rsid w:val="0049553F"/>
    <w:rsid w:val="004958B4"/>
    <w:rsid w:val="00495960"/>
    <w:rsid w:val="004961C1"/>
    <w:rsid w:val="004A11DE"/>
    <w:rsid w:val="004A191E"/>
    <w:rsid w:val="004A293F"/>
    <w:rsid w:val="004A3A13"/>
    <w:rsid w:val="004A3FB1"/>
    <w:rsid w:val="004A478B"/>
    <w:rsid w:val="004A75E1"/>
    <w:rsid w:val="004A7A9D"/>
    <w:rsid w:val="004A7E97"/>
    <w:rsid w:val="004B02A2"/>
    <w:rsid w:val="004B0E8A"/>
    <w:rsid w:val="004B191C"/>
    <w:rsid w:val="004B207A"/>
    <w:rsid w:val="004B3229"/>
    <w:rsid w:val="004B43B0"/>
    <w:rsid w:val="004B4F81"/>
    <w:rsid w:val="004B5788"/>
    <w:rsid w:val="004B7898"/>
    <w:rsid w:val="004C0D12"/>
    <w:rsid w:val="004C2FAA"/>
    <w:rsid w:val="004C3BD6"/>
    <w:rsid w:val="004C3E10"/>
    <w:rsid w:val="004C506D"/>
    <w:rsid w:val="004C54E3"/>
    <w:rsid w:val="004C6FCC"/>
    <w:rsid w:val="004D0C87"/>
    <w:rsid w:val="004D1698"/>
    <w:rsid w:val="004D1873"/>
    <w:rsid w:val="004D1E21"/>
    <w:rsid w:val="004D553C"/>
    <w:rsid w:val="004D6BA0"/>
    <w:rsid w:val="004D7D75"/>
    <w:rsid w:val="004D7EE0"/>
    <w:rsid w:val="004E02B2"/>
    <w:rsid w:val="004E249B"/>
    <w:rsid w:val="004E2803"/>
    <w:rsid w:val="004E3E39"/>
    <w:rsid w:val="004E4347"/>
    <w:rsid w:val="004E4418"/>
    <w:rsid w:val="004F11F1"/>
    <w:rsid w:val="004F142F"/>
    <w:rsid w:val="004F28CE"/>
    <w:rsid w:val="004F39EE"/>
    <w:rsid w:val="004F45E2"/>
    <w:rsid w:val="004F45FA"/>
    <w:rsid w:val="004F4E03"/>
    <w:rsid w:val="004F63E8"/>
    <w:rsid w:val="004F795B"/>
    <w:rsid w:val="00501677"/>
    <w:rsid w:val="00501B8A"/>
    <w:rsid w:val="0050228C"/>
    <w:rsid w:val="005024C0"/>
    <w:rsid w:val="005036D2"/>
    <w:rsid w:val="00503BF9"/>
    <w:rsid w:val="00504D36"/>
    <w:rsid w:val="00505343"/>
    <w:rsid w:val="005072A8"/>
    <w:rsid w:val="005075CF"/>
    <w:rsid w:val="005079BA"/>
    <w:rsid w:val="005102AB"/>
    <w:rsid w:val="00511213"/>
    <w:rsid w:val="00511D22"/>
    <w:rsid w:val="00511E78"/>
    <w:rsid w:val="005132E3"/>
    <w:rsid w:val="00514072"/>
    <w:rsid w:val="0051408B"/>
    <w:rsid w:val="005155E7"/>
    <w:rsid w:val="00516B94"/>
    <w:rsid w:val="00520282"/>
    <w:rsid w:val="00521676"/>
    <w:rsid w:val="005218A0"/>
    <w:rsid w:val="00521FCF"/>
    <w:rsid w:val="005236A1"/>
    <w:rsid w:val="0052558B"/>
    <w:rsid w:val="00526959"/>
    <w:rsid w:val="00527C42"/>
    <w:rsid w:val="005302A9"/>
    <w:rsid w:val="005314F9"/>
    <w:rsid w:val="00532517"/>
    <w:rsid w:val="0053585D"/>
    <w:rsid w:val="00536339"/>
    <w:rsid w:val="0053791C"/>
    <w:rsid w:val="005408D6"/>
    <w:rsid w:val="005418D6"/>
    <w:rsid w:val="00544ACE"/>
    <w:rsid w:val="00544F38"/>
    <w:rsid w:val="00551EF0"/>
    <w:rsid w:val="00551FCB"/>
    <w:rsid w:val="0055431C"/>
    <w:rsid w:val="00555B44"/>
    <w:rsid w:val="00556097"/>
    <w:rsid w:val="005560E9"/>
    <w:rsid w:val="0055737F"/>
    <w:rsid w:val="00561198"/>
    <w:rsid w:val="00562B0A"/>
    <w:rsid w:val="00563685"/>
    <w:rsid w:val="00565933"/>
    <w:rsid w:val="00565D61"/>
    <w:rsid w:val="005662B6"/>
    <w:rsid w:val="00570AF6"/>
    <w:rsid w:val="005718C9"/>
    <w:rsid w:val="00571DCA"/>
    <w:rsid w:val="00572CBA"/>
    <w:rsid w:val="00572D12"/>
    <w:rsid w:val="005734EA"/>
    <w:rsid w:val="0057403F"/>
    <w:rsid w:val="005747A3"/>
    <w:rsid w:val="00575E0A"/>
    <w:rsid w:val="00580CE6"/>
    <w:rsid w:val="00581E18"/>
    <w:rsid w:val="0058273F"/>
    <w:rsid w:val="00583817"/>
    <w:rsid w:val="00585C96"/>
    <w:rsid w:val="00587BCA"/>
    <w:rsid w:val="00587D82"/>
    <w:rsid w:val="00587E75"/>
    <w:rsid w:val="005915A0"/>
    <w:rsid w:val="00591602"/>
    <w:rsid w:val="00591C4B"/>
    <w:rsid w:val="00595FC4"/>
    <w:rsid w:val="0059646B"/>
    <w:rsid w:val="00597CB6"/>
    <w:rsid w:val="00597CC3"/>
    <w:rsid w:val="005A09E6"/>
    <w:rsid w:val="005A0DAC"/>
    <w:rsid w:val="005A0F58"/>
    <w:rsid w:val="005A3460"/>
    <w:rsid w:val="005A4752"/>
    <w:rsid w:val="005A63E8"/>
    <w:rsid w:val="005B30FB"/>
    <w:rsid w:val="005B4808"/>
    <w:rsid w:val="005B5AF6"/>
    <w:rsid w:val="005B6532"/>
    <w:rsid w:val="005B71AA"/>
    <w:rsid w:val="005B74CA"/>
    <w:rsid w:val="005B7D8C"/>
    <w:rsid w:val="005C0601"/>
    <w:rsid w:val="005C19BD"/>
    <w:rsid w:val="005C4BBF"/>
    <w:rsid w:val="005C5A01"/>
    <w:rsid w:val="005C667D"/>
    <w:rsid w:val="005C7D98"/>
    <w:rsid w:val="005D112F"/>
    <w:rsid w:val="005D1F38"/>
    <w:rsid w:val="005D31E8"/>
    <w:rsid w:val="005D4373"/>
    <w:rsid w:val="005D4859"/>
    <w:rsid w:val="005D4864"/>
    <w:rsid w:val="005D5FEF"/>
    <w:rsid w:val="005E16B8"/>
    <w:rsid w:val="005E2CA4"/>
    <w:rsid w:val="005E4745"/>
    <w:rsid w:val="005E6CF4"/>
    <w:rsid w:val="005E6F59"/>
    <w:rsid w:val="005F09B2"/>
    <w:rsid w:val="005F0F60"/>
    <w:rsid w:val="005F0F93"/>
    <w:rsid w:val="005F32DD"/>
    <w:rsid w:val="005F5E1C"/>
    <w:rsid w:val="005F7CE0"/>
    <w:rsid w:val="0060062E"/>
    <w:rsid w:val="00603D82"/>
    <w:rsid w:val="00603DC9"/>
    <w:rsid w:val="00604A0D"/>
    <w:rsid w:val="00606312"/>
    <w:rsid w:val="00607BDB"/>
    <w:rsid w:val="00607BE6"/>
    <w:rsid w:val="00610006"/>
    <w:rsid w:val="0061159E"/>
    <w:rsid w:val="0061230A"/>
    <w:rsid w:val="00612D21"/>
    <w:rsid w:val="006139B7"/>
    <w:rsid w:val="00613E9D"/>
    <w:rsid w:val="0061577E"/>
    <w:rsid w:val="006170CF"/>
    <w:rsid w:val="00617B89"/>
    <w:rsid w:val="00620EB4"/>
    <w:rsid w:val="00620F82"/>
    <w:rsid w:val="00625CAB"/>
    <w:rsid w:val="0062766B"/>
    <w:rsid w:val="006277E7"/>
    <w:rsid w:val="00627B52"/>
    <w:rsid w:val="00627C0D"/>
    <w:rsid w:val="00630569"/>
    <w:rsid w:val="00630E07"/>
    <w:rsid w:val="00631839"/>
    <w:rsid w:val="0063311B"/>
    <w:rsid w:val="00634341"/>
    <w:rsid w:val="00636EEB"/>
    <w:rsid w:val="00640363"/>
    <w:rsid w:val="006415B8"/>
    <w:rsid w:val="00643390"/>
    <w:rsid w:val="006434AB"/>
    <w:rsid w:val="006434FC"/>
    <w:rsid w:val="00643D37"/>
    <w:rsid w:val="006460C7"/>
    <w:rsid w:val="006467E7"/>
    <w:rsid w:val="00651159"/>
    <w:rsid w:val="00653FB3"/>
    <w:rsid w:val="006543CF"/>
    <w:rsid w:val="00654E0E"/>
    <w:rsid w:val="00655A5B"/>
    <w:rsid w:val="00655D18"/>
    <w:rsid w:val="006600D2"/>
    <w:rsid w:val="006601EC"/>
    <w:rsid w:val="006625CC"/>
    <w:rsid w:val="00666A59"/>
    <w:rsid w:val="006721CF"/>
    <w:rsid w:val="00674EE4"/>
    <w:rsid w:val="00676980"/>
    <w:rsid w:val="00676B67"/>
    <w:rsid w:val="00676CA2"/>
    <w:rsid w:val="0068030E"/>
    <w:rsid w:val="00680E7D"/>
    <w:rsid w:val="00681989"/>
    <w:rsid w:val="00682B48"/>
    <w:rsid w:val="006855C9"/>
    <w:rsid w:val="00685D64"/>
    <w:rsid w:val="006861DD"/>
    <w:rsid w:val="006905DE"/>
    <w:rsid w:val="00692D96"/>
    <w:rsid w:val="00694994"/>
    <w:rsid w:val="006978F9"/>
    <w:rsid w:val="006A0A37"/>
    <w:rsid w:val="006A315B"/>
    <w:rsid w:val="006A52FD"/>
    <w:rsid w:val="006A5872"/>
    <w:rsid w:val="006A69F6"/>
    <w:rsid w:val="006A6D5A"/>
    <w:rsid w:val="006A76DB"/>
    <w:rsid w:val="006A7A2F"/>
    <w:rsid w:val="006A7AAA"/>
    <w:rsid w:val="006A7DC3"/>
    <w:rsid w:val="006A7DED"/>
    <w:rsid w:val="006B0083"/>
    <w:rsid w:val="006B08DA"/>
    <w:rsid w:val="006B1B05"/>
    <w:rsid w:val="006B1FD3"/>
    <w:rsid w:val="006B3BED"/>
    <w:rsid w:val="006B3D03"/>
    <w:rsid w:val="006B51B2"/>
    <w:rsid w:val="006B5570"/>
    <w:rsid w:val="006C0944"/>
    <w:rsid w:val="006C1429"/>
    <w:rsid w:val="006C175E"/>
    <w:rsid w:val="006C433E"/>
    <w:rsid w:val="006C4D43"/>
    <w:rsid w:val="006C6215"/>
    <w:rsid w:val="006C6B30"/>
    <w:rsid w:val="006C6B37"/>
    <w:rsid w:val="006C78D3"/>
    <w:rsid w:val="006C7EC2"/>
    <w:rsid w:val="006D28D7"/>
    <w:rsid w:val="006D3192"/>
    <w:rsid w:val="006D36DA"/>
    <w:rsid w:val="006D3D88"/>
    <w:rsid w:val="006D3EDE"/>
    <w:rsid w:val="006D6059"/>
    <w:rsid w:val="006D6C57"/>
    <w:rsid w:val="006D7D3E"/>
    <w:rsid w:val="006D7F73"/>
    <w:rsid w:val="006E0207"/>
    <w:rsid w:val="006E2482"/>
    <w:rsid w:val="006E287D"/>
    <w:rsid w:val="006E3647"/>
    <w:rsid w:val="006E3CE3"/>
    <w:rsid w:val="006E512E"/>
    <w:rsid w:val="006E66A8"/>
    <w:rsid w:val="006E77FF"/>
    <w:rsid w:val="006E7F3C"/>
    <w:rsid w:val="006E7FDA"/>
    <w:rsid w:val="006F1AF6"/>
    <w:rsid w:val="006F2B3E"/>
    <w:rsid w:val="006F2DE7"/>
    <w:rsid w:val="006F2ED6"/>
    <w:rsid w:val="006F4633"/>
    <w:rsid w:val="006F4661"/>
    <w:rsid w:val="006F48CC"/>
    <w:rsid w:val="006F4A28"/>
    <w:rsid w:val="006F4AEE"/>
    <w:rsid w:val="006F4DAE"/>
    <w:rsid w:val="006F4DAF"/>
    <w:rsid w:val="006F5D29"/>
    <w:rsid w:val="006F66C1"/>
    <w:rsid w:val="006F7A45"/>
    <w:rsid w:val="006F7ACC"/>
    <w:rsid w:val="006F7B5A"/>
    <w:rsid w:val="00701CFD"/>
    <w:rsid w:val="00703801"/>
    <w:rsid w:val="00705080"/>
    <w:rsid w:val="00707BB2"/>
    <w:rsid w:val="0071081A"/>
    <w:rsid w:val="00710F9D"/>
    <w:rsid w:val="00713341"/>
    <w:rsid w:val="00713978"/>
    <w:rsid w:val="00714018"/>
    <w:rsid w:val="0071511D"/>
    <w:rsid w:val="007169A4"/>
    <w:rsid w:val="007216EE"/>
    <w:rsid w:val="00721DED"/>
    <w:rsid w:val="00723CF3"/>
    <w:rsid w:val="007243FD"/>
    <w:rsid w:val="0072509B"/>
    <w:rsid w:val="00725897"/>
    <w:rsid w:val="007302AB"/>
    <w:rsid w:val="00731AF6"/>
    <w:rsid w:val="0073301A"/>
    <w:rsid w:val="00733312"/>
    <w:rsid w:val="007364A6"/>
    <w:rsid w:val="007373D4"/>
    <w:rsid w:val="00737AE2"/>
    <w:rsid w:val="00741117"/>
    <w:rsid w:val="00742699"/>
    <w:rsid w:val="00743346"/>
    <w:rsid w:val="0074352E"/>
    <w:rsid w:val="00745A48"/>
    <w:rsid w:val="00746C73"/>
    <w:rsid w:val="007520D3"/>
    <w:rsid w:val="0075450D"/>
    <w:rsid w:val="00755BCF"/>
    <w:rsid w:val="00756088"/>
    <w:rsid w:val="00757061"/>
    <w:rsid w:val="007579FA"/>
    <w:rsid w:val="00760014"/>
    <w:rsid w:val="00760B4F"/>
    <w:rsid w:val="0076120B"/>
    <w:rsid w:val="0076147D"/>
    <w:rsid w:val="00761DCC"/>
    <w:rsid w:val="00764735"/>
    <w:rsid w:val="00766C15"/>
    <w:rsid w:val="007675D3"/>
    <w:rsid w:val="0076763E"/>
    <w:rsid w:val="00767A31"/>
    <w:rsid w:val="00767F98"/>
    <w:rsid w:val="00771C34"/>
    <w:rsid w:val="0077275E"/>
    <w:rsid w:val="0077388E"/>
    <w:rsid w:val="00775E31"/>
    <w:rsid w:val="00775F8F"/>
    <w:rsid w:val="00776D5C"/>
    <w:rsid w:val="00780085"/>
    <w:rsid w:val="0078139B"/>
    <w:rsid w:val="00781559"/>
    <w:rsid w:val="007824F1"/>
    <w:rsid w:val="00782500"/>
    <w:rsid w:val="00782ED6"/>
    <w:rsid w:val="00783F5A"/>
    <w:rsid w:val="00784376"/>
    <w:rsid w:val="00786551"/>
    <w:rsid w:val="00786F6C"/>
    <w:rsid w:val="007926D1"/>
    <w:rsid w:val="00793373"/>
    <w:rsid w:val="007943C6"/>
    <w:rsid w:val="007969E6"/>
    <w:rsid w:val="007970EE"/>
    <w:rsid w:val="007974C2"/>
    <w:rsid w:val="00797556"/>
    <w:rsid w:val="007A0611"/>
    <w:rsid w:val="007A0F3A"/>
    <w:rsid w:val="007A11B5"/>
    <w:rsid w:val="007A159C"/>
    <w:rsid w:val="007A1DB8"/>
    <w:rsid w:val="007A3221"/>
    <w:rsid w:val="007A4B8F"/>
    <w:rsid w:val="007A6D6C"/>
    <w:rsid w:val="007B1C49"/>
    <w:rsid w:val="007B2DA8"/>
    <w:rsid w:val="007B47B1"/>
    <w:rsid w:val="007B4D30"/>
    <w:rsid w:val="007B52DA"/>
    <w:rsid w:val="007B554E"/>
    <w:rsid w:val="007B693E"/>
    <w:rsid w:val="007B6CA1"/>
    <w:rsid w:val="007B70D0"/>
    <w:rsid w:val="007B7AA0"/>
    <w:rsid w:val="007B7AAC"/>
    <w:rsid w:val="007C32F9"/>
    <w:rsid w:val="007C3732"/>
    <w:rsid w:val="007C3980"/>
    <w:rsid w:val="007C4D1C"/>
    <w:rsid w:val="007C5145"/>
    <w:rsid w:val="007C5FED"/>
    <w:rsid w:val="007C677C"/>
    <w:rsid w:val="007D0C4E"/>
    <w:rsid w:val="007D2229"/>
    <w:rsid w:val="007D46CC"/>
    <w:rsid w:val="007D4C9E"/>
    <w:rsid w:val="007D59FA"/>
    <w:rsid w:val="007D686B"/>
    <w:rsid w:val="007E0807"/>
    <w:rsid w:val="007E145D"/>
    <w:rsid w:val="007E28CC"/>
    <w:rsid w:val="007E6342"/>
    <w:rsid w:val="007E6807"/>
    <w:rsid w:val="007F019B"/>
    <w:rsid w:val="007F1300"/>
    <w:rsid w:val="007F2313"/>
    <w:rsid w:val="007F2B3F"/>
    <w:rsid w:val="007F391E"/>
    <w:rsid w:val="007F3FFB"/>
    <w:rsid w:val="007F5BC8"/>
    <w:rsid w:val="007F74EC"/>
    <w:rsid w:val="00801AE2"/>
    <w:rsid w:val="00803185"/>
    <w:rsid w:val="00803635"/>
    <w:rsid w:val="008042C0"/>
    <w:rsid w:val="00804916"/>
    <w:rsid w:val="00804949"/>
    <w:rsid w:val="00805705"/>
    <w:rsid w:val="00806380"/>
    <w:rsid w:val="008074C9"/>
    <w:rsid w:val="00812B9F"/>
    <w:rsid w:val="00813E3A"/>
    <w:rsid w:val="00814FD2"/>
    <w:rsid w:val="0081675C"/>
    <w:rsid w:val="00816798"/>
    <w:rsid w:val="00817340"/>
    <w:rsid w:val="00820EDA"/>
    <w:rsid w:val="008210CF"/>
    <w:rsid w:val="00821ECD"/>
    <w:rsid w:val="008246EF"/>
    <w:rsid w:val="00824760"/>
    <w:rsid w:val="00825CB2"/>
    <w:rsid w:val="00826148"/>
    <w:rsid w:val="00826DF8"/>
    <w:rsid w:val="00827515"/>
    <w:rsid w:val="00827D17"/>
    <w:rsid w:val="0083069B"/>
    <w:rsid w:val="00830F91"/>
    <w:rsid w:val="00831797"/>
    <w:rsid w:val="00831A86"/>
    <w:rsid w:val="00831E5D"/>
    <w:rsid w:val="00833A39"/>
    <w:rsid w:val="00834367"/>
    <w:rsid w:val="00835FB5"/>
    <w:rsid w:val="00835FC9"/>
    <w:rsid w:val="0083754D"/>
    <w:rsid w:val="00841DB8"/>
    <w:rsid w:val="00842020"/>
    <w:rsid w:val="00843766"/>
    <w:rsid w:val="00845DDA"/>
    <w:rsid w:val="00846113"/>
    <w:rsid w:val="00846649"/>
    <w:rsid w:val="00846D06"/>
    <w:rsid w:val="00850C95"/>
    <w:rsid w:val="00851ECF"/>
    <w:rsid w:val="00853092"/>
    <w:rsid w:val="0085569F"/>
    <w:rsid w:val="00855A42"/>
    <w:rsid w:val="00856187"/>
    <w:rsid w:val="008569A6"/>
    <w:rsid w:val="00857083"/>
    <w:rsid w:val="00857E5E"/>
    <w:rsid w:val="00862662"/>
    <w:rsid w:val="00862CF2"/>
    <w:rsid w:val="00865181"/>
    <w:rsid w:val="00865BEC"/>
    <w:rsid w:val="00866B92"/>
    <w:rsid w:val="00867226"/>
    <w:rsid w:val="008674D5"/>
    <w:rsid w:val="00867B98"/>
    <w:rsid w:val="00867D4B"/>
    <w:rsid w:val="0087230C"/>
    <w:rsid w:val="00872993"/>
    <w:rsid w:val="00872AFB"/>
    <w:rsid w:val="00874760"/>
    <w:rsid w:val="0087481E"/>
    <w:rsid w:val="00876052"/>
    <w:rsid w:val="008760BB"/>
    <w:rsid w:val="00880362"/>
    <w:rsid w:val="00880E8D"/>
    <w:rsid w:val="0088170D"/>
    <w:rsid w:val="0088287B"/>
    <w:rsid w:val="00882D00"/>
    <w:rsid w:val="008835D6"/>
    <w:rsid w:val="00884882"/>
    <w:rsid w:val="008850F8"/>
    <w:rsid w:val="00886257"/>
    <w:rsid w:val="008868F4"/>
    <w:rsid w:val="00886A67"/>
    <w:rsid w:val="00887EE8"/>
    <w:rsid w:val="00891CFE"/>
    <w:rsid w:val="00894561"/>
    <w:rsid w:val="00895471"/>
    <w:rsid w:val="00895B64"/>
    <w:rsid w:val="008A0138"/>
    <w:rsid w:val="008A0B7B"/>
    <w:rsid w:val="008A0EB9"/>
    <w:rsid w:val="008A1041"/>
    <w:rsid w:val="008A1D15"/>
    <w:rsid w:val="008A2172"/>
    <w:rsid w:val="008A2980"/>
    <w:rsid w:val="008A40E1"/>
    <w:rsid w:val="008A447E"/>
    <w:rsid w:val="008A4D50"/>
    <w:rsid w:val="008B226B"/>
    <w:rsid w:val="008B2BEF"/>
    <w:rsid w:val="008B408E"/>
    <w:rsid w:val="008B4B02"/>
    <w:rsid w:val="008B5260"/>
    <w:rsid w:val="008B61B1"/>
    <w:rsid w:val="008B67A6"/>
    <w:rsid w:val="008C0610"/>
    <w:rsid w:val="008C3A1F"/>
    <w:rsid w:val="008C5683"/>
    <w:rsid w:val="008C7296"/>
    <w:rsid w:val="008C730C"/>
    <w:rsid w:val="008D0151"/>
    <w:rsid w:val="008D0177"/>
    <w:rsid w:val="008D2037"/>
    <w:rsid w:val="008D2F24"/>
    <w:rsid w:val="008D364C"/>
    <w:rsid w:val="008D3B30"/>
    <w:rsid w:val="008D4115"/>
    <w:rsid w:val="008D427C"/>
    <w:rsid w:val="008D62CD"/>
    <w:rsid w:val="008D6F21"/>
    <w:rsid w:val="008D7408"/>
    <w:rsid w:val="008E01A1"/>
    <w:rsid w:val="008E1098"/>
    <w:rsid w:val="008E1218"/>
    <w:rsid w:val="008E25CA"/>
    <w:rsid w:val="008E3B8C"/>
    <w:rsid w:val="008E4601"/>
    <w:rsid w:val="008E54F2"/>
    <w:rsid w:val="008E54FA"/>
    <w:rsid w:val="008E7575"/>
    <w:rsid w:val="008E7E66"/>
    <w:rsid w:val="008E7EFF"/>
    <w:rsid w:val="008F05D0"/>
    <w:rsid w:val="008F14D7"/>
    <w:rsid w:val="008F1C55"/>
    <w:rsid w:val="008F2A64"/>
    <w:rsid w:val="008F4CAD"/>
    <w:rsid w:val="0090061F"/>
    <w:rsid w:val="00900FAA"/>
    <w:rsid w:val="00901D11"/>
    <w:rsid w:val="00902DAB"/>
    <w:rsid w:val="00903D75"/>
    <w:rsid w:val="00903DB7"/>
    <w:rsid w:val="009043EF"/>
    <w:rsid w:val="009048AB"/>
    <w:rsid w:val="00904AA1"/>
    <w:rsid w:val="00905530"/>
    <w:rsid w:val="00905840"/>
    <w:rsid w:val="00905AD6"/>
    <w:rsid w:val="009066AE"/>
    <w:rsid w:val="009071D0"/>
    <w:rsid w:val="009075BC"/>
    <w:rsid w:val="00907A50"/>
    <w:rsid w:val="0091153D"/>
    <w:rsid w:val="00912AB1"/>
    <w:rsid w:val="00920092"/>
    <w:rsid w:val="0092031B"/>
    <w:rsid w:val="009215D6"/>
    <w:rsid w:val="009225DC"/>
    <w:rsid w:val="00922CAF"/>
    <w:rsid w:val="009237D4"/>
    <w:rsid w:val="00923F4D"/>
    <w:rsid w:val="00924C7D"/>
    <w:rsid w:val="00926044"/>
    <w:rsid w:val="00926845"/>
    <w:rsid w:val="0093050D"/>
    <w:rsid w:val="00930C5E"/>
    <w:rsid w:val="00931F5E"/>
    <w:rsid w:val="009357FC"/>
    <w:rsid w:val="00935C41"/>
    <w:rsid w:val="0093633F"/>
    <w:rsid w:val="009363E9"/>
    <w:rsid w:val="009367CB"/>
    <w:rsid w:val="00937D1B"/>
    <w:rsid w:val="0094110D"/>
    <w:rsid w:val="009426B2"/>
    <w:rsid w:val="00942DE1"/>
    <w:rsid w:val="00943B0C"/>
    <w:rsid w:val="009449F2"/>
    <w:rsid w:val="00944A73"/>
    <w:rsid w:val="00947370"/>
    <w:rsid w:val="00947A52"/>
    <w:rsid w:val="0095075B"/>
    <w:rsid w:val="009508E4"/>
    <w:rsid w:val="0095195B"/>
    <w:rsid w:val="00952903"/>
    <w:rsid w:val="00952C15"/>
    <w:rsid w:val="009535A4"/>
    <w:rsid w:val="009539CB"/>
    <w:rsid w:val="00954021"/>
    <w:rsid w:val="0095752A"/>
    <w:rsid w:val="00960502"/>
    <w:rsid w:val="00960BD9"/>
    <w:rsid w:val="00964CAA"/>
    <w:rsid w:val="00964DC7"/>
    <w:rsid w:val="009651B6"/>
    <w:rsid w:val="00970ABB"/>
    <w:rsid w:val="00970C93"/>
    <w:rsid w:val="00971326"/>
    <w:rsid w:val="00973563"/>
    <w:rsid w:val="009737D8"/>
    <w:rsid w:val="00973BD2"/>
    <w:rsid w:val="009759D7"/>
    <w:rsid w:val="00977141"/>
    <w:rsid w:val="00977181"/>
    <w:rsid w:val="00980B4C"/>
    <w:rsid w:val="00982DB1"/>
    <w:rsid w:val="0098309B"/>
    <w:rsid w:val="009857D5"/>
    <w:rsid w:val="00985A5E"/>
    <w:rsid w:val="00986330"/>
    <w:rsid w:val="009867D3"/>
    <w:rsid w:val="00986B0D"/>
    <w:rsid w:val="00987204"/>
    <w:rsid w:val="00990A8A"/>
    <w:rsid w:val="00991F7C"/>
    <w:rsid w:val="0099286C"/>
    <w:rsid w:val="0099301B"/>
    <w:rsid w:val="009930A0"/>
    <w:rsid w:val="00993D3C"/>
    <w:rsid w:val="00994567"/>
    <w:rsid w:val="0099760C"/>
    <w:rsid w:val="00997688"/>
    <w:rsid w:val="009A1091"/>
    <w:rsid w:val="009A31A6"/>
    <w:rsid w:val="009A3CB1"/>
    <w:rsid w:val="009A405B"/>
    <w:rsid w:val="009A6301"/>
    <w:rsid w:val="009B005F"/>
    <w:rsid w:val="009B0C3F"/>
    <w:rsid w:val="009B0E3D"/>
    <w:rsid w:val="009B37ED"/>
    <w:rsid w:val="009B3AA9"/>
    <w:rsid w:val="009B5A92"/>
    <w:rsid w:val="009B6530"/>
    <w:rsid w:val="009B797E"/>
    <w:rsid w:val="009C1A4B"/>
    <w:rsid w:val="009C1B14"/>
    <w:rsid w:val="009C235D"/>
    <w:rsid w:val="009C2678"/>
    <w:rsid w:val="009C4539"/>
    <w:rsid w:val="009C4671"/>
    <w:rsid w:val="009C4CC1"/>
    <w:rsid w:val="009C586F"/>
    <w:rsid w:val="009C5BFD"/>
    <w:rsid w:val="009C60BA"/>
    <w:rsid w:val="009C62C6"/>
    <w:rsid w:val="009D2741"/>
    <w:rsid w:val="009D2919"/>
    <w:rsid w:val="009D2C3F"/>
    <w:rsid w:val="009D3461"/>
    <w:rsid w:val="009D3697"/>
    <w:rsid w:val="009D7E12"/>
    <w:rsid w:val="009E1B04"/>
    <w:rsid w:val="009E4B65"/>
    <w:rsid w:val="009E4FA9"/>
    <w:rsid w:val="009E5D38"/>
    <w:rsid w:val="009E5F3C"/>
    <w:rsid w:val="009E63FD"/>
    <w:rsid w:val="009E698F"/>
    <w:rsid w:val="009E6F3B"/>
    <w:rsid w:val="009E78E7"/>
    <w:rsid w:val="009F0175"/>
    <w:rsid w:val="009F0260"/>
    <w:rsid w:val="009F1CBD"/>
    <w:rsid w:val="009F1D9B"/>
    <w:rsid w:val="009F2759"/>
    <w:rsid w:val="009F4199"/>
    <w:rsid w:val="009F57BB"/>
    <w:rsid w:val="00A0266A"/>
    <w:rsid w:val="00A047F4"/>
    <w:rsid w:val="00A05775"/>
    <w:rsid w:val="00A0604E"/>
    <w:rsid w:val="00A064A7"/>
    <w:rsid w:val="00A11332"/>
    <w:rsid w:val="00A11447"/>
    <w:rsid w:val="00A13167"/>
    <w:rsid w:val="00A15C0A"/>
    <w:rsid w:val="00A1674A"/>
    <w:rsid w:val="00A228C2"/>
    <w:rsid w:val="00A245A0"/>
    <w:rsid w:val="00A24835"/>
    <w:rsid w:val="00A24EC1"/>
    <w:rsid w:val="00A25A1D"/>
    <w:rsid w:val="00A25CD0"/>
    <w:rsid w:val="00A26726"/>
    <w:rsid w:val="00A26AAA"/>
    <w:rsid w:val="00A27478"/>
    <w:rsid w:val="00A30357"/>
    <w:rsid w:val="00A3079B"/>
    <w:rsid w:val="00A30E67"/>
    <w:rsid w:val="00A30ED7"/>
    <w:rsid w:val="00A310DA"/>
    <w:rsid w:val="00A32366"/>
    <w:rsid w:val="00A329E9"/>
    <w:rsid w:val="00A33D00"/>
    <w:rsid w:val="00A3624C"/>
    <w:rsid w:val="00A37125"/>
    <w:rsid w:val="00A37224"/>
    <w:rsid w:val="00A4288E"/>
    <w:rsid w:val="00A43435"/>
    <w:rsid w:val="00A43655"/>
    <w:rsid w:val="00A44269"/>
    <w:rsid w:val="00A44DEA"/>
    <w:rsid w:val="00A47569"/>
    <w:rsid w:val="00A508AB"/>
    <w:rsid w:val="00A51EED"/>
    <w:rsid w:val="00A56575"/>
    <w:rsid w:val="00A56F52"/>
    <w:rsid w:val="00A5717C"/>
    <w:rsid w:val="00A5764D"/>
    <w:rsid w:val="00A61B10"/>
    <w:rsid w:val="00A6273E"/>
    <w:rsid w:val="00A62B08"/>
    <w:rsid w:val="00A62D85"/>
    <w:rsid w:val="00A63074"/>
    <w:rsid w:val="00A63ACB"/>
    <w:rsid w:val="00A63D56"/>
    <w:rsid w:val="00A676A6"/>
    <w:rsid w:val="00A7151A"/>
    <w:rsid w:val="00A7186D"/>
    <w:rsid w:val="00A7308E"/>
    <w:rsid w:val="00A74064"/>
    <w:rsid w:val="00A7734E"/>
    <w:rsid w:val="00A773D8"/>
    <w:rsid w:val="00A82F53"/>
    <w:rsid w:val="00A83285"/>
    <w:rsid w:val="00A844BF"/>
    <w:rsid w:val="00A86F6C"/>
    <w:rsid w:val="00A86FAC"/>
    <w:rsid w:val="00A875FA"/>
    <w:rsid w:val="00A87CDC"/>
    <w:rsid w:val="00A93DB5"/>
    <w:rsid w:val="00A94AFB"/>
    <w:rsid w:val="00A96661"/>
    <w:rsid w:val="00A9728D"/>
    <w:rsid w:val="00AA0669"/>
    <w:rsid w:val="00AA14A1"/>
    <w:rsid w:val="00AA1B8A"/>
    <w:rsid w:val="00AA3709"/>
    <w:rsid w:val="00AA4396"/>
    <w:rsid w:val="00AA5E66"/>
    <w:rsid w:val="00AA714D"/>
    <w:rsid w:val="00AA7D58"/>
    <w:rsid w:val="00AB03ED"/>
    <w:rsid w:val="00AB066B"/>
    <w:rsid w:val="00AB0847"/>
    <w:rsid w:val="00AB1017"/>
    <w:rsid w:val="00AB17F5"/>
    <w:rsid w:val="00AB5737"/>
    <w:rsid w:val="00AC0FAF"/>
    <w:rsid w:val="00AC1706"/>
    <w:rsid w:val="00AC24D1"/>
    <w:rsid w:val="00AC2CD3"/>
    <w:rsid w:val="00AC2F0A"/>
    <w:rsid w:val="00AC32D5"/>
    <w:rsid w:val="00AC3A20"/>
    <w:rsid w:val="00AC4BA2"/>
    <w:rsid w:val="00AC4CF4"/>
    <w:rsid w:val="00AC5474"/>
    <w:rsid w:val="00AC5498"/>
    <w:rsid w:val="00AC629E"/>
    <w:rsid w:val="00AD12EA"/>
    <w:rsid w:val="00AD22BB"/>
    <w:rsid w:val="00AD233F"/>
    <w:rsid w:val="00AD2796"/>
    <w:rsid w:val="00AD296E"/>
    <w:rsid w:val="00AD3328"/>
    <w:rsid w:val="00AD387B"/>
    <w:rsid w:val="00AD3AD2"/>
    <w:rsid w:val="00AD485C"/>
    <w:rsid w:val="00AD5DC7"/>
    <w:rsid w:val="00AD6634"/>
    <w:rsid w:val="00AE1B0D"/>
    <w:rsid w:val="00AE491A"/>
    <w:rsid w:val="00AE49DC"/>
    <w:rsid w:val="00AE4FE3"/>
    <w:rsid w:val="00AE56C7"/>
    <w:rsid w:val="00AE5BB1"/>
    <w:rsid w:val="00AE7709"/>
    <w:rsid w:val="00AF07B3"/>
    <w:rsid w:val="00AF0C59"/>
    <w:rsid w:val="00AF13C7"/>
    <w:rsid w:val="00AF5BA6"/>
    <w:rsid w:val="00AF6AAA"/>
    <w:rsid w:val="00AF6D06"/>
    <w:rsid w:val="00AF78F4"/>
    <w:rsid w:val="00B01449"/>
    <w:rsid w:val="00B02368"/>
    <w:rsid w:val="00B03430"/>
    <w:rsid w:val="00B036E0"/>
    <w:rsid w:val="00B03C82"/>
    <w:rsid w:val="00B03D45"/>
    <w:rsid w:val="00B10463"/>
    <w:rsid w:val="00B119D7"/>
    <w:rsid w:val="00B12E5A"/>
    <w:rsid w:val="00B1350F"/>
    <w:rsid w:val="00B1377D"/>
    <w:rsid w:val="00B149B0"/>
    <w:rsid w:val="00B14A9C"/>
    <w:rsid w:val="00B14FCA"/>
    <w:rsid w:val="00B16C73"/>
    <w:rsid w:val="00B1753C"/>
    <w:rsid w:val="00B17CC4"/>
    <w:rsid w:val="00B20A38"/>
    <w:rsid w:val="00B240B0"/>
    <w:rsid w:val="00B27202"/>
    <w:rsid w:val="00B27386"/>
    <w:rsid w:val="00B27467"/>
    <w:rsid w:val="00B331BA"/>
    <w:rsid w:val="00B342FF"/>
    <w:rsid w:val="00B35098"/>
    <w:rsid w:val="00B35176"/>
    <w:rsid w:val="00B35D55"/>
    <w:rsid w:val="00B36E43"/>
    <w:rsid w:val="00B40B01"/>
    <w:rsid w:val="00B41255"/>
    <w:rsid w:val="00B41CCA"/>
    <w:rsid w:val="00B42696"/>
    <w:rsid w:val="00B4616D"/>
    <w:rsid w:val="00B46E6C"/>
    <w:rsid w:val="00B5107A"/>
    <w:rsid w:val="00B51784"/>
    <w:rsid w:val="00B51EE2"/>
    <w:rsid w:val="00B5504D"/>
    <w:rsid w:val="00B55C8D"/>
    <w:rsid w:val="00B560D6"/>
    <w:rsid w:val="00B56C58"/>
    <w:rsid w:val="00B60A69"/>
    <w:rsid w:val="00B61638"/>
    <w:rsid w:val="00B64411"/>
    <w:rsid w:val="00B65792"/>
    <w:rsid w:val="00B65A29"/>
    <w:rsid w:val="00B661BD"/>
    <w:rsid w:val="00B71143"/>
    <w:rsid w:val="00B712B2"/>
    <w:rsid w:val="00B71C59"/>
    <w:rsid w:val="00B73BC5"/>
    <w:rsid w:val="00B74B0D"/>
    <w:rsid w:val="00B75785"/>
    <w:rsid w:val="00B763CC"/>
    <w:rsid w:val="00B764BA"/>
    <w:rsid w:val="00B80210"/>
    <w:rsid w:val="00B80B6B"/>
    <w:rsid w:val="00B81DA2"/>
    <w:rsid w:val="00B821C8"/>
    <w:rsid w:val="00B822B2"/>
    <w:rsid w:val="00B8382B"/>
    <w:rsid w:val="00B83EB6"/>
    <w:rsid w:val="00B84129"/>
    <w:rsid w:val="00B8424F"/>
    <w:rsid w:val="00B86321"/>
    <w:rsid w:val="00B8632F"/>
    <w:rsid w:val="00B90088"/>
    <w:rsid w:val="00B9055B"/>
    <w:rsid w:val="00B94BAF"/>
    <w:rsid w:val="00B959DF"/>
    <w:rsid w:val="00B9676C"/>
    <w:rsid w:val="00B968E8"/>
    <w:rsid w:val="00BA0BCC"/>
    <w:rsid w:val="00BA0D56"/>
    <w:rsid w:val="00BA2345"/>
    <w:rsid w:val="00BA3B0A"/>
    <w:rsid w:val="00BA424F"/>
    <w:rsid w:val="00BA59CC"/>
    <w:rsid w:val="00BA650E"/>
    <w:rsid w:val="00BB174F"/>
    <w:rsid w:val="00BB219D"/>
    <w:rsid w:val="00BB2A89"/>
    <w:rsid w:val="00BB35CC"/>
    <w:rsid w:val="00BB42FC"/>
    <w:rsid w:val="00BB4CC1"/>
    <w:rsid w:val="00BB6280"/>
    <w:rsid w:val="00BB6529"/>
    <w:rsid w:val="00BB6E09"/>
    <w:rsid w:val="00BB7334"/>
    <w:rsid w:val="00BC09EE"/>
    <w:rsid w:val="00BC0F99"/>
    <w:rsid w:val="00BC1447"/>
    <w:rsid w:val="00BC1640"/>
    <w:rsid w:val="00BC289F"/>
    <w:rsid w:val="00BC3F87"/>
    <w:rsid w:val="00BC4C05"/>
    <w:rsid w:val="00BC549A"/>
    <w:rsid w:val="00BC6731"/>
    <w:rsid w:val="00BC6DB2"/>
    <w:rsid w:val="00BC78D8"/>
    <w:rsid w:val="00BC7B9D"/>
    <w:rsid w:val="00BC7EE5"/>
    <w:rsid w:val="00BD0F8F"/>
    <w:rsid w:val="00BD21E9"/>
    <w:rsid w:val="00BD38CF"/>
    <w:rsid w:val="00BD4A11"/>
    <w:rsid w:val="00BD51BF"/>
    <w:rsid w:val="00BD7001"/>
    <w:rsid w:val="00BE0921"/>
    <w:rsid w:val="00BE1353"/>
    <w:rsid w:val="00BE2877"/>
    <w:rsid w:val="00BE2955"/>
    <w:rsid w:val="00BE653F"/>
    <w:rsid w:val="00BE7AAE"/>
    <w:rsid w:val="00BF1690"/>
    <w:rsid w:val="00BF2137"/>
    <w:rsid w:val="00BF3647"/>
    <w:rsid w:val="00BF38BD"/>
    <w:rsid w:val="00BF3ECE"/>
    <w:rsid w:val="00BF4042"/>
    <w:rsid w:val="00BF45D2"/>
    <w:rsid w:val="00BF4699"/>
    <w:rsid w:val="00BF5308"/>
    <w:rsid w:val="00BF6887"/>
    <w:rsid w:val="00BF7865"/>
    <w:rsid w:val="00BF7CE1"/>
    <w:rsid w:val="00C008C0"/>
    <w:rsid w:val="00C01EA7"/>
    <w:rsid w:val="00C03705"/>
    <w:rsid w:val="00C042BC"/>
    <w:rsid w:val="00C054C7"/>
    <w:rsid w:val="00C054E9"/>
    <w:rsid w:val="00C060E3"/>
    <w:rsid w:val="00C116F0"/>
    <w:rsid w:val="00C11B0E"/>
    <w:rsid w:val="00C1224D"/>
    <w:rsid w:val="00C14E88"/>
    <w:rsid w:val="00C152A8"/>
    <w:rsid w:val="00C16517"/>
    <w:rsid w:val="00C16683"/>
    <w:rsid w:val="00C16CF3"/>
    <w:rsid w:val="00C2023D"/>
    <w:rsid w:val="00C21269"/>
    <w:rsid w:val="00C24377"/>
    <w:rsid w:val="00C24E79"/>
    <w:rsid w:val="00C26BA0"/>
    <w:rsid w:val="00C2730A"/>
    <w:rsid w:val="00C302EF"/>
    <w:rsid w:val="00C32EEC"/>
    <w:rsid w:val="00C34016"/>
    <w:rsid w:val="00C34018"/>
    <w:rsid w:val="00C34621"/>
    <w:rsid w:val="00C36147"/>
    <w:rsid w:val="00C36950"/>
    <w:rsid w:val="00C37881"/>
    <w:rsid w:val="00C4128C"/>
    <w:rsid w:val="00C42A65"/>
    <w:rsid w:val="00C46601"/>
    <w:rsid w:val="00C50D13"/>
    <w:rsid w:val="00C51E37"/>
    <w:rsid w:val="00C55154"/>
    <w:rsid w:val="00C5534C"/>
    <w:rsid w:val="00C55CC1"/>
    <w:rsid w:val="00C56499"/>
    <w:rsid w:val="00C572E5"/>
    <w:rsid w:val="00C60C78"/>
    <w:rsid w:val="00C62A13"/>
    <w:rsid w:val="00C63E28"/>
    <w:rsid w:val="00C63FCF"/>
    <w:rsid w:val="00C6422A"/>
    <w:rsid w:val="00C643AA"/>
    <w:rsid w:val="00C65C49"/>
    <w:rsid w:val="00C65D10"/>
    <w:rsid w:val="00C6775F"/>
    <w:rsid w:val="00C724D0"/>
    <w:rsid w:val="00C7361B"/>
    <w:rsid w:val="00C73D0D"/>
    <w:rsid w:val="00C740EA"/>
    <w:rsid w:val="00C7560D"/>
    <w:rsid w:val="00C759F0"/>
    <w:rsid w:val="00C75FD3"/>
    <w:rsid w:val="00C81BE2"/>
    <w:rsid w:val="00C82DA1"/>
    <w:rsid w:val="00C8493E"/>
    <w:rsid w:val="00C9179B"/>
    <w:rsid w:val="00C92A77"/>
    <w:rsid w:val="00C92BCA"/>
    <w:rsid w:val="00C939D1"/>
    <w:rsid w:val="00C93F1F"/>
    <w:rsid w:val="00C956F8"/>
    <w:rsid w:val="00C967AB"/>
    <w:rsid w:val="00C97A99"/>
    <w:rsid w:val="00CA06BE"/>
    <w:rsid w:val="00CA20FB"/>
    <w:rsid w:val="00CA29B8"/>
    <w:rsid w:val="00CA3C9B"/>
    <w:rsid w:val="00CA3F87"/>
    <w:rsid w:val="00CA568F"/>
    <w:rsid w:val="00CA5879"/>
    <w:rsid w:val="00CB04AE"/>
    <w:rsid w:val="00CB100F"/>
    <w:rsid w:val="00CB110B"/>
    <w:rsid w:val="00CB1B7E"/>
    <w:rsid w:val="00CB2706"/>
    <w:rsid w:val="00CB3677"/>
    <w:rsid w:val="00CB5E65"/>
    <w:rsid w:val="00CB6959"/>
    <w:rsid w:val="00CB6D1D"/>
    <w:rsid w:val="00CB6DA2"/>
    <w:rsid w:val="00CC02CB"/>
    <w:rsid w:val="00CC0B33"/>
    <w:rsid w:val="00CC0F45"/>
    <w:rsid w:val="00CC1395"/>
    <w:rsid w:val="00CC15C7"/>
    <w:rsid w:val="00CC19A9"/>
    <w:rsid w:val="00CC1ED1"/>
    <w:rsid w:val="00CC2B6B"/>
    <w:rsid w:val="00CC414C"/>
    <w:rsid w:val="00CC48F2"/>
    <w:rsid w:val="00CD268A"/>
    <w:rsid w:val="00CD34B9"/>
    <w:rsid w:val="00CD3530"/>
    <w:rsid w:val="00CD49E2"/>
    <w:rsid w:val="00CD4CD4"/>
    <w:rsid w:val="00CD707F"/>
    <w:rsid w:val="00CE06FA"/>
    <w:rsid w:val="00CE23BE"/>
    <w:rsid w:val="00CE3D31"/>
    <w:rsid w:val="00CE4AE5"/>
    <w:rsid w:val="00CE7DA8"/>
    <w:rsid w:val="00CE7E36"/>
    <w:rsid w:val="00CF2600"/>
    <w:rsid w:val="00CF300F"/>
    <w:rsid w:val="00CF3133"/>
    <w:rsid w:val="00CF4C3D"/>
    <w:rsid w:val="00CF4F16"/>
    <w:rsid w:val="00CF52FB"/>
    <w:rsid w:val="00CF612B"/>
    <w:rsid w:val="00CF614A"/>
    <w:rsid w:val="00CF6767"/>
    <w:rsid w:val="00CF6AD6"/>
    <w:rsid w:val="00CF7B10"/>
    <w:rsid w:val="00D012CF"/>
    <w:rsid w:val="00D017A9"/>
    <w:rsid w:val="00D019ED"/>
    <w:rsid w:val="00D02D27"/>
    <w:rsid w:val="00D037D2"/>
    <w:rsid w:val="00D04EBB"/>
    <w:rsid w:val="00D0504B"/>
    <w:rsid w:val="00D055A6"/>
    <w:rsid w:val="00D05EF7"/>
    <w:rsid w:val="00D1021A"/>
    <w:rsid w:val="00D1224B"/>
    <w:rsid w:val="00D137AE"/>
    <w:rsid w:val="00D1388C"/>
    <w:rsid w:val="00D15C11"/>
    <w:rsid w:val="00D161AD"/>
    <w:rsid w:val="00D17DF1"/>
    <w:rsid w:val="00D20634"/>
    <w:rsid w:val="00D20A67"/>
    <w:rsid w:val="00D22650"/>
    <w:rsid w:val="00D2287F"/>
    <w:rsid w:val="00D22BD0"/>
    <w:rsid w:val="00D22C76"/>
    <w:rsid w:val="00D22CAC"/>
    <w:rsid w:val="00D2353C"/>
    <w:rsid w:val="00D242AE"/>
    <w:rsid w:val="00D246A2"/>
    <w:rsid w:val="00D30881"/>
    <w:rsid w:val="00D32605"/>
    <w:rsid w:val="00D32857"/>
    <w:rsid w:val="00D361BC"/>
    <w:rsid w:val="00D36267"/>
    <w:rsid w:val="00D37B91"/>
    <w:rsid w:val="00D403C8"/>
    <w:rsid w:val="00D4083A"/>
    <w:rsid w:val="00D409A3"/>
    <w:rsid w:val="00D40C38"/>
    <w:rsid w:val="00D42C87"/>
    <w:rsid w:val="00D438A7"/>
    <w:rsid w:val="00D439B3"/>
    <w:rsid w:val="00D43C6F"/>
    <w:rsid w:val="00D4420A"/>
    <w:rsid w:val="00D46A97"/>
    <w:rsid w:val="00D46ADE"/>
    <w:rsid w:val="00D5292A"/>
    <w:rsid w:val="00D52AF6"/>
    <w:rsid w:val="00D52E28"/>
    <w:rsid w:val="00D53C65"/>
    <w:rsid w:val="00D54F07"/>
    <w:rsid w:val="00D56361"/>
    <w:rsid w:val="00D57027"/>
    <w:rsid w:val="00D6172D"/>
    <w:rsid w:val="00D62877"/>
    <w:rsid w:val="00D643D6"/>
    <w:rsid w:val="00D654C8"/>
    <w:rsid w:val="00D66A8A"/>
    <w:rsid w:val="00D66CB3"/>
    <w:rsid w:val="00D67D9B"/>
    <w:rsid w:val="00D67FE4"/>
    <w:rsid w:val="00D7044A"/>
    <w:rsid w:val="00D71412"/>
    <w:rsid w:val="00D71C86"/>
    <w:rsid w:val="00D72B74"/>
    <w:rsid w:val="00D72E66"/>
    <w:rsid w:val="00D739CC"/>
    <w:rsid w:val="00D74948"/>
    <w:rsid w:val="00D7617E"/>
    <w:rsid w:val="00D76814"/>
    <w:rsid w:val="00D771B1"/>
    <w:rsid w:val="00D80CD5"/>
    <w:rsid w:val="00D80F69"/>
    <w:rsid w:val="00D815ED"/>
    <w:rsid w:val="00D81CFE"/>
    <w:rsid w:val="00D82846"/>
    <w:rsid w:val="00D82848"/>
    <w:rsid w:val="00D837A7"/>
    <w:rsid w:val="00D837E0"/>
    <w:rsid w:val="00D83D35"/>
    <w:rsid w:val="00D865C3"/>
    <w:rsid w:val="00D86CA7"/>
    <w:rsid w:val="00D86F72"/>
    <w:rsid w:val="00D87731"/>
    <w:rsid w:val="00D90DE1"/>
    <w:rsid w:val="00D91066"/>
    <w:rsid w:val="00D910F2"/>
    <w:rsid w:val="00D9265A"/>
    <w:rsid w:val="00D96B33"/>
    <w:rsid w:val="00D972D7"/>
    <w:rsid w:val="00DA05DD"/>
    <w:rsid w:val="00DA1CB9"/>
    <w:rsid w:val="00DA2050"/>
    <w:rsid w:val="00DA2D1D"/>
    <w:rsid w:val="00DA2EFF"/>
    <w:rsid w:val="00DB114F"/>
    <w:rsid w:val="00DB23EE"/>
    <w:rsid w:val="00DB26CC"/>
    <w:rsid w:val="00DB3614"/>
    <w:rsid w:val="00DB387F"/>
    <w:rsid w:val="00DB3D8A"/>
    <w:rsid w:val="00DB4744"/>
    <w:rsid w:val="00DB4BE4"/>
    <w:rsid w:val="00DB4DDF"/>
    <w:rsid w:val="00DB572F"/>
    <w:rsid w:val="00DB7294"/>
    <w:rsid w:val="00DB7AFE"/>
    <w:rsid w:val="00DC0B5E"/>
    <w:rsid w:val="00DC0CAE"/>
    <w:rsid w:val="00DC121D"/>
    <w:rsid w:val="00DC205C"/>
    <w:rsid w:val="00DC31E8"/>
    <w:rsid w:val="00DC58E6"/>
    <w:rsid w:val="00DC74DC"/>
    <w:rsid w:val="00DC7A22"/>
    <w:rsid w:val="00DC7CDB"/>
    <w:rsid w:val="00DC7D77"/>
    <w:rsid w:val="00DD2819"/>
    <w:rsid w:val="00DD2F16"/>
    <w:rsid w:val="00DD3806"/>
    <w:rsid w:val="00DD49ED"/>
    <w:rsid w:val="00DD555F"/>
    <w:rsid w:val="00DD71BF"/>
    <w:rsid w:val="00DD76D2"/>
    <w:rsid w:val="00DE009A"/>
    <w:rsid w:val="00DE085D"/>
    <w:rsid w:val="00DE0C88"/>
    <w:rsid w:val="00DE2031"/>
    <w:rsid w:val="00DE2B88"/>
    <w:rsid w:val="00DE6CCE"/>
    <w:rsid w:val="00DE7D9E"/>
    <w:rsid w:val="00DF0D15"/>
    <w:rsid w:val="00DF14B6"/>
    <w:rsid w:val="00DF3E20"/>
    <w:rsid w:val="00DF442B"/>
    <w:rsid w:val="00DF58B0"/>
    <w:rsid w:val="00DF6F1D"/>
    <w:rsid w:val="00E00018"/>
    <w:rsid w:val="00E013A7"/>
    <w:rsid w:val="00E01953"/>
    <w:rsid w:val="00E01B14"/>
    <w:rsid w:val="00E038D8"/>
    <w:rsid w:val="00E03D8A"/>
    <w:rsid w:val="00E04205"/>
    <w:rsid w:val="00E04835"/>
    <w:rsid w:val="00E053C0"/>
    <w:rsid w:val="00E07F9B"/>
    <w:rsid w:val="00E1113A"/>
    <w:rsid w:val="00E1193B"/>
    <w:rsid w:val="00E121A6"/>
    <w:rsid w:val="00E133EC"/>
    <w:rsid w:val="00E13C2A"/>
    <w:rsid w:val="00E14065"/>
    <w:rsid w:val="00E14A7D"/>
    <w:rsid w:val="00E14E7F"/>
    <w:rsid w:val="00E160AB"/>
    <w:rsid w:val="00E17620"/>
    <w:rsid w:val="00E2102A"/>
    <w:rsid w:val="00E236D2"/>
    <w:rsid w:val="00E24DC1"/>
    <w:rsid w:val="00E25E06"/>
    <w:rsid w:val="00E279F2"/>
    <w:rsid w:val="00E306C9"/>
    <w:rsid w:val="00E330F3"/>
    <w:rsid w:val="00E34FF1"/>
    <w:rsid w:val="00E368CA"/>
    <w:rsid w:val="00E40F4C"/>
    <w:rsid w:val="00E4113A"/>
    <w:rsid w:val="00E44C7E"/>
    <w:rsid w:val="00E4655A"/>
    <w:rsid w:val="00E50C10"/>
    <w:rsid w:val="00E54B84"/>
    <w:rsid w:val="00E54C16"/>
    <w:rsid w:val="00E5514C"/>
    <w:rsid w:val="00E5617A"/>
    <w:rsid w:val="00E567EA"/>
    <w:rsid w:val="00E60801"/>
    <w:rsid w:val="00E639B1"/>
    <w:rsid w:val="00E63F4D"/>
    <w:rsid w:val="00E656E2"/>
    <w:rsid w:val="00E6619A"/>
    <w:rsid w:val="00E66E09"/>
    <w:rsid w:val="00E67005"/>
    <w:rsid w:val="00E67723"/>
    <w:rsid w:val="00E67B9C"/>
    <w:rsid w:val="00E75391"/>
    <w:rsid w:val="00E755CF"/>
    <w:rsid w:val="00E75835"/>
    <w:rsid w:val="00E77534"/>
    <w:rsid w:val="00E804A8"/>
    <w:rsid w:val="00E81E09"/>
    <w:rsid w:val="00E82401"/>
    <w:rsid w:val="00E82C52"/>
    <w:rsid w:val="00E84592"/>
    <w:rsid w:val="00E857D9"/>
    <w:rsid w:val="00E86527"/>
    <w:rsid w:val="00E87F45"/>
    <w:rsid w:val="00E87F64"/>
    <w:rsid w:val="00E90888"/>
    <w:rsid w:val="00E90C18"/>
    <w:rsid w:val="00E92044"/>
    <w:rsid w:val="00E93575"/>
    <w:rsid w:val="00E93FF6"/>
    <w:rsid w:val="00E94364"/>
    <w:rsid w:val="00E94BB6"/>
    <w:rsid w:val="00E951D7"/>
    <w:rsid w:val="00E97B83"/>
    <w:rsid w:val="00EA17B6"/>
    <w:rsid w:val="00EA21FA"/>
    <w:rsid w:val="00EA3F0B"/>
    <w:rsid w:val="00EA6013"/>
    <w:rsid w:val="00EA6DF4"/>
    <w:rsid w:val="00EB24FA"/>
    <w:rsid w:val="00EB4445"/>
    <w:rsid w:val="00EB513E"/>
    <w:rsid w:val="00EB72F3"/>
    <w:rsid w:val="00EC24CF"/>
    <w:rsid w:val="00EC3BD6"/>
    <w:rsid w:val="00EC4063"/>
    <w:rsid w:val="00EC7592"/>
    <w:rsid w:val="00ED0281"/>
    <w:rsid w:val="00ED1973"/>
    <w:rsid w:val="00ED20AF"/>
    <w:rsid w:val="00ED3AA7"/>
    <w:rsid w:val="00ED4FAE"/>
    <w:rsid w:val="00ED58C2"/>
    <w:rsid w:val="00ED597B"/>
    <w:rsid w:val="00EE286E"/>
    <w:rsid w:val="00EE2DEC"/>
    <w:rsid w:val="00EE3BC3"/>
    <w:rsid w:val="00EE4483"/>
    <w:rsid w:val="00EE602D"/>
    <w:rsid w:val="00EE66FC"/>
    <w:rsid w:val="00EE7D40"/>
    <w:rsid w:val="00EF109F"/>
    <w:rsid w:val="00EF20C3"/>
    <w:rsid w:val="00EF2D96"/>
    <w:rsid w:val="00EF54EB"/>
    <w:rsid w:val="00EF57FD"/>
    <w:rsid w:val="00F019F0"/>
    <w:rsid w:val="00F01E31"/>
    <w:rsid w:val="00F0358F"/>
    <w:rsid w:val="00F03878"/>
    <w:rsid w:val="00F03A4C"/>
    <w:rsid w:val="00F04013"/>
    <w:rsid w:val="00F04135"/>
    <w:rsid w:val="00F04241"/>
    <w:rsid w:val="00F05020"/>
    <w:rsid w:val="00F053D1"/>
    <w:rsid w:val="00F0719F"/>
    <w:rsid w:val="00F101E9"/>
    <w:rsid w:val="00F10B2E"/>
    <w:rsid w:val="00F111B9"/>
    <w:rsid w:val="00F11915"/>
    <w:rsid w:val="00F11FCC"/>
    <w:rsid w:val="00F120D5"/>
    <w:rsid w:val="00F12A74"/>
    <w:rsid w:val="00F12AAB"/>
    <w:rsid w:val="00F134A7"/>
    <w:rsid w:val="00F13881"/>
    <w:rsid w:val="00F13A87"/>
    <w:rsid w:val="00F1526C"/>
    <w:rsid w:val="00F1579E"/>
    <w:rsid w:val="00F16EC0"/>
    <w:rsid w:val="00F23A1E"/>
    <w:rsid w:val="00F253B2"/>
    <w:rsid w:val="00F26A1C"/>
    <w:rsid w:val="00F271A9"/>
    <w:rsid w:val="00F27D8E"/>
    <w:rsid w:val="00F30168"/>
    <w:rsid w:val="00F301A6"/>
    <w:rsid w:val="00F30502"/>
    <w:rsid w:val="00F3102F"/>
    <w:rsid w:val="00F34B2D"/>
    <w:rsid w:val="00F36809"/>
    <w:rsid w:val="00F36980"/>
    <w:rsid w:val="00F370FA"/>
    <w:rsid w:val="00F37EDE"/>
    <w:rsid w:val="00F4098F"/>
    <w:rsid w:val="00F40DED"/>
    <w:rsid w:val="00F40F26"/>
    <w:rsid w:val="00F41ECC"/>
    <w:rsid w:val="00F42EE8"/>
    <w:rsid w:val="00F4335E"/>
    <w:rsid w:val="00F437FA"/>
    <w:rsid w:val="00F4423D"/>
    <w:rsid w:val="00F44676"/>
    <w:rsid w:val="00F45D6A"/>
    <w:rsid w:val="00F468C5"/>
    <w:rsid w:val="00F50C92"/>
    <w:rsid w:val="00F51815"/>
    <w:rsid w:val="00F51C95"/>
    <w:rsid w:val="00F520D3"/>
    <w:rsid w:val="00F5257D"/>
    <w:rsid w:val="00F5331D"/>
    <w:rsid w:val="00F5463C"/>
    <w:rsid w:val="00F54AFB"/>
    <w:rsid w:val="00F554A3"/>
    <w:rsid w:val="00F60156"/>
    <w:rsid w:val="00F62E24"/>
    <w:rsid w:val="00F63928"/>
    <w:rsid w:val="00F70295"/>
    <w:rsid w:val="00F70C72"/>
    <w:rsid w:val="00F73153"/>
    <w:rsid w:val="00F73F1B"/>
    <w:rsid w:val="00F742E3"/>
    <w:rsid w:val="00F757BF"/>
    <w:rsid w:val="00F81A9C"/>
    <w:rsid w:val="00F82C9D"/>
    <w:rsid w:val="00F82DB5"/>
    <w:rsid w:val="00F839CA"/>
    <w:rsid w:val="00F84A9B"/>
    <w:rsid w:val="00F84AA5"/>
    <w:rsid w:val="00F8604C"/>
    <w:rsid w:val="00F86CFF"/>
    <w:rsid w:val="00F873A6"/>
    <w:rsid w:val="00F8759D"/>
    <w:rsid w:val="00F90DF7"/>
    <w:rsid w:val="00F91697"/>
    <w:rsid w:val="00F91CA1"/>
    <w:rsid w:val="00F92D10"/>
    <w:rsid w:val="00F92DAD"/>
    <w:rsid w:val="00F95A17"/>
    <w:rsid w:val="00F961EB"/>
    <w:rsid w:val="00F966C9"/>
    <w:rsid w:val="00F971DF"/>
    <w:rsid w:val="00F976D7"/>
    <w:rsid w:val="00FA0624"/>
    <w:rsid w:val="00FA06FD"/>
    <w:rsid w:val="00FA1992"/>
    <w:rsid w:val="00FA1E86"/>
    <w:rsid w:val="00FA2083"/>
    <w:rsid w:val="00FA4C84"/>
    <w:rsid w:val="00FA6305"/>
    <w:rsid w:val="00FA679E"/>
    <w:rsid w:val="00FA6F77"/>
    <w:rsid w:val="00FB0E35"/>
    <w:rsid w:val="00FB1955"/>
    <w:rsid w:val="00FB197B"/>
    <w:rsid w:val="00FB372E"/>
    <w:rsid w:val="00FB495F"/>
    <w:rsid w:val="00FB6978"/>
    <w:rsid w:val="00FC1E3C"/>
    <w:rsid w:val="00FC23CA"/>
    <w:rsid w:val="00FC3354"/>
    <w:rsid w:val="00FC5447"/>
    <w:rsid w:val="00FC5898"/>
    <w:rsid w:val="00FC5B0F"/>
    <w:rsid w:val="00FC5BCC"/>
    <w:rsid w:val="00FC7767"/>
    <w:rsid w:val="00FC7BEC"/>
    <w:rsid w:val="00FD0A37"/>
    <w:rsid w:val="00FD3BE8"/>
    <w:rsid w:val="00FD5295"/>
    <w:rsid w:val="00FD559E"/>
    <w:rsid w:val="00FD5841"/>
    <w:rsid w:val="00FD6690"/>
    <w:rsid w:val="00FD6A90"/>
    <w:rsid w:val="00FD7745"/>
    <w:rsid w:val="00FE29D5"/>
    <w:rsid w:val="00FE2FF0"/>
    <w:rsid w:val="00FE36E6"/>
    <w:rsid w:val="00FE37B2"/>
    <w:rsid w:val="00FE4B2D"/>
    <w:rsid w:val="00FE4F25"/>
    <w:rsid w:val="00FE5425"/>
    <w:rsid w:val="00FE55E8"/>
    <w:rsid w:val="00FF0080"/>
    <w:rsid w:val="00FF0C17"/>
    <w:rsid w:val="00FF20FA"/>
    <w:rsid w:val="00FF26CB"/>
    <w:rsid w:val="00FF2AF5"/>
    <w:rsid w:val="00FF2CF0"/>
    <w:rsid w:val="00FF3E1A"/>
    <w:rsid w:val="00FF401F"/>
    <w:rsid w:val="00FF4544"/>
    <w:rsid w:val="00FF57CC"/>
    <w:rsid w:val="00FF7342"/>
  </w:rsids>
  <m:mathPr>
    <m:mathFont m:val="Cambria Math"/>
    <m:smallFrac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A64"/>
    <w:pPr>
      <w:widowControl w:val="0"/>
      <w:jc w:val="both"/>
    </w:pPr>
    <w:rPr>
      <w:kern w:val="2"/>
      <w:szCs w:val="24"/>
    </w:rPr>
  </w:style>
  <w:style w:type="paragraph" w:styleId="Heading1">
    <w:name w:val="heading 1"/>
    <w:basedOn w:val="Normal"/>
    <w:next w:val="Normal"/>
    <w:link w:val="1"/>
    <w:uiPriority w:val="9"/>
    <w:qFormat/>
    <w:rsid w:val="008D2037"/>
    <w:pPr>
      <w:keepNext/>
      <w:numPr>
        <w:numId w:val="1"/>
      </w:numPr>
      <w:outlineLvl w:val="0"/>
    </w:pPr>
    <w:rPr>
      <w:rFonts w:ascii="Arial" w:eastAsia="ＭＳ ゴシック" w:hAnsi="Arial"/>
      <w:b/>
      <w:sz w:val="24"/>
    </w:rPr>
  </w:style>
  <w:style w:type="paragraph" w:styleId="Heading2">
    <w:name w:val="heading 2"/>
    <w:basedOn w:val="Normal"/>
    <w:next w:val="Normal"/>
    <w:link w:val="2"/>
    <w:uiPriority w:val="9"/>
    <w:qFormat/>
    <w:rsid w:val="002B2E9D"/>
    <w:pPr>
      <w:keepNext/>
      <w:numPr>
        <w:ilvl w:val="1"/>
        <w:numId w:val="1"/>
      </w:numPr>
      <w:ind w:left="617" w:right="50" w:leftChars="50" w:rightChars="50"/>
      <w:outlineLvl w:val="1"/>
    </w:pPr>
    <w:rPr>
      <w:rFonts w:ascii="Arial" w:eastAsia="ＭＳ ゴシック" w:hAnsi="Arial"/>
      <w:b/>
      <w:sz w:val="22"/>
    </w:rPr>
  </w:style>
  <w:style w:type="paragraph" w:styleId="Heading3">
    <w:name w:val="heading 3"/>
    <w:basedOn w:val="Normal"/>
    <w:next w:val="Normal"/>
    <w:link w:val="3"/>
    <w:uiPriority w:val="9"/>
    <w:qFormat/>
    <w:rsid w:val="008D2037"/>
    <w:pPr>
      <w:keepNext/>
      <w:numPr>
        <w:ilvl w:val="2"/>
        <w:numId w:val="1"/>
      </w:numPr>
      <w:outlineLvl w:val="2"/>
    </w:pPr>
    <w:rPr>
      <w:rFonts w:ascii="Arial" w:eastAsia="ＭＳ ゴシック" w:hAnsi="Arial"/>
      <w:b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2B2E9D"/>
    <w:pPr>
      <w:keepNext/>
      <w:numPr>
        <w:numId w:val="100"/>
      </w:numPr>
      <w:ind w:left="220" w:right="100" w:leftChars="100" w:rightChars="100"/>
      <w:outlineLvl w:val="3"/>
    </w:pPr>
    <w:rPr>
      <w:b/>
      <w:bCs/>
      <w:sz w:val="21"/>
    </w:rPr>
  </w:style>
  <w:style w:type="paragraph" w:styleId="Heading5">
    <w:name w:val="heading 5"/>
    <w:basedOn w:val="Normal"/>
    <w:next w:val="Normal"/>
    <w:link w:val="5"/>
    <w:unhideWhenUsed/>
    <w:qFormat/>
    <w:rsid w:val="00A82F53"/>
    <w:pPr>
      <w:keepNext/>
      <w:numPr>
        <w:numId w:val="101"/>
      </w:numPr>
      <w:ind w:left="520" w:right="100" w:leftChars="100" w:rightChars="100"/>
      <w:outlineLvl w:val="4"/>
    </w:pPr>
    <w:rPr>
      <w:rFonts w:asciiTheme="majorHAnsi" w:eastAsiaTheme="majorEastAsia" w:hAnsiTheme="majorHAnsi" w:cstheme="majorBidi"/>
      <w:sz w:val="21"/>
    </w:rPr>
  </w:style>
  <w:style w:type="paragraph" w:styleId="Heading6">
    <w:name w:val="heading 6"/>
    <w:basedOn w:val="Normal"/>
    <w:next w:val="Normal"/>
    <w:link w:val="6"/>
    <w:unhideWhenUsed/>
    <w:qFormat/>
    <w:rsid w:val="002B2E9D"/>
    <w:pPr>
      <w:keepNext/>
      <w:numPr>
        <w:numId w:val="102"/>
      </w:numPr>
      <w:ind w:left="200" w:right="200" w:leftChars="200" w:rightChars="200"/>
      <w:outlineLvl w:val="5"/>
    </w:pPr>
    <w:rPr>
      <w:b/>
      <w:bCs/>
      <w:sz w:val="21"/>
    </w:rPr>
  </w:style>
  <w:style w:type="paragraph" w:styleId="Heading7">
    <w:name w:val="heading 7"/>
    <w:basedOn w:val="Normal"/>
    <w:next w:val="Normal"/>
    <w:link w:val="7"/>
    <w:unhideWhenUsed/>
    <w:qFormat/>
    <w:rsid w:val="0094110D"/>
    <w:pPr>
      <w:keepNext/>
      <w:numPr>
        <w:numId w:val="103"/>
      </w:numPr>
      <w:ind w:left="100" w:right="100" w:leftChars="100" w:rightChars="100"/>
      <w:outlineLvl w:val="6"/>
    </w:pPr>
    <w:rPr>
      <w:sz w:val="21"/>
    </w:rPr>
  </w:style>
  <w:style w:type="paragraph" w:styleId="Heading8">
    <w:name w:val="heading 8"/>
    <w:basedOn w:val="Normal"/>
    <w:next w:val="Normal"/>
    <w:link w:val="8"/>
    <w:unhideWhenUsed/>
    <w:qFormat/>
    <w:rsid w:val="00565D61"/>
    <w:pPr>
      <w:keepNext/>
      <w:ind w:left="1200" w:leftChars="1200"/>
      <w:outlineLvl w:val="7"/>
    </w:pPr>
  </w:style>
  <w:style w:type="paragraph" w:styleId="Heading9">
    <w:name w:val="heading 9"/>
    <w:basedOn w:val="Normal"/>
    <w:next w:val="Normal"/>
    <w:link w:val="9"/>
    <w:unhideWhenUsed/>
    <w:qFormat/>
    <w:rsid w:val="00565D61"/>
    <w:pPr>
      <w:keepNext/>
      <w:ind w:left="1200" w:leftChars="120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CA29B8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24011A"/>
    <w:rPr>
      <w:rFonts w:eastAsia="ＭＳ ゴシック"/>
      <w:b/>
      <w:bCs/>
      <w:sz w:val="18"/>
      <w:szCs w:val="21"/>
    </w:rPr>
  </w:style>
  <w:style w:type="paragraph" w:styleId="Footer">
    <w:name w:val="footer"/>
    <w:basedOn w:val="Normal"/>
    <w:rsid w:val="00580CE6"/>
    <w:pPr>
      <w:tabs>
        <w:tab w:val="center" w:pos="4252"/>
        <w:tab w:val="right" w:pos="8504"/>
      </w:tabs>
      <w:snapToGrid w:val="0"/>
    </w:pPr>
  </w:style>
  <w:style w:type="character" w:styleId="PageNumber">
    <w:name w:val="page number"/>
    <w:basedOn w:val="DefaultParagraphFont"/>
    <w:rsid w:val="00580CE6"/>
  </w:style>
  <w:style w:type="paragraph" w:styleId="BodyTextIndent2">
    <w:name w:val="Body Text Indent 2"/>
    <w:basedOn w:val="Normal"/>
    <w:rsid w:val="00580CE6"/>
    <w:pPr>
      <w:ind w:firstLine="192" w:firstLineChars="100"/>
    </w:pPr>
    <w:rPr>
      <w:sz w:val="21"/>
      <w:szCs w:val="20"/>
    </w:rPr>
  </w:style>
  <w:style w:type="paragraph" w:styleId="EndnoteText">
    <w:name w:val="endnote text"/>
    <w:basedOn w:val="Normal"/>
    <w:link w:val="a1"/>
    <w:semiHidden/>
    <w:rsid w:val="00580CE6"/>
    <w:pPr>
      <w:snapToGrid w:val="0"/>
      <w:jc w:val="left"/>
    </w:pPr>
  </w:style>
  <w:style w:type="character" w:styleId="EndnoteReference">
    <w:name w:val="endnote reference"/>
    <w:basedOn w:val="DefaultParagraphFont"/>
    <w:semiHidden/>
    <w:rsid w:val="00580CE6"/>
    <w:rPr>
      <w:vertAlign w:val="superscript"/>
    </w:rPr>
  </w:style>
  <w:style w:type="paragraph" w:styleId="Header">
    <w:name w:val="header"/>
    <w:basedOn w:val="Normal"/>
    <w:link w:val="a5"/>
    <w:uiPriority w:val="99"/>
    <w:rsid w:val="001E60DE"/>
    <w:pPr>
      <w:tabs>
        <w:tab w:val="center" w:pos="4252"/>
        <w:tab w:val="right" w:pos="8504"/>
      </w:tabs>
      <w:snapToGrid w:val="0"/>
    </w:pPr>
  </w:style>
  <w:style w:type="paragraph" w:styleId="Title">
    <w:name w:val="Title"/>
    <w:basedOn w:val="Normal"/>
    <w:next w:val="Normal"/>
    <w:link w:val="a"/>
    <w:qFormat/>
    <w:rsid w:val="00E44C7E"/>
    <w:pPr>
      <w:spacing w:before="240" w:after="120"/>
      <w:jc w:val="center"/>
      <w:outlineLvl w:val="0"/>
    </w:pPr>
    <w:rPr>
      <w:rFonts w:eastAsia="ＭＳ ゴシック" w:asciiTheme="majorHAnsi" w:hAnsiTheme="majorHAnsi" w:cstheme="majorBidi"/>
      <w:sz w:val="32"/>
      <w:szCs w:val="32"/>
    </w:rPr>
  </w:style>
  <w:style w:type="character" w:customStyle="1" w:styleId="a">
    <w:name w:val="表題 (文字)"/>
    <w:basedOn w:val="DefaultParagraphFont"/>
    <w:link w:val="Title"/>
    <w:rsid w:val="00E44C7E"/>
    <w:rPr>
      <w:rFonts w:eastAsia="ＭＳ ゴシック" w:asciiTheme="majorHAnsi" w:hAnsiTheme="majorHAnsi" w:cstheme="majorBidi"/>
      <w:kern w:val="2"/>
      <w:sz w:val="32"/>
      <w:szCs w:val="32"/>
    </w:rPr>
  </w:style>
  <w:style w:type="paragraph" w:styleId="BalloonText">
    <w:name w:val="Balloon Text"/>
    <w:basedOn w:val="Normal"/>
    <w:link w:val="a0"/>
    <w:rsid w:val="00F053D1"/>
    <w:rPr>
      <w:rFonts w:asciiTheme="majorHAnsi" w:eastAsiaTheme="majorEastAsia" w:hAnsiTheme="majorHAnsi" w:cstheme="majorBidi"/>
      <w:sz w:val="18"/>
      <w:szCs w:val="18"/>
    </w:rPr>
  </w:style>
  <w:style w:type="character" w:customStyle="1" w:styleId="a0">
    <w:name w:val="吹き出し (文字)"/>
    <w:basedOn w:val="DefaultParagraphFont"/>
    <w:link w:val="BalloonText"/>
    <w:rsid w:val="00F053D1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4">
    <w:name w:val="見出し 4 (文字)"/>
    <w:basedOn w:val="DefaultParagraphFont"/>
    <w:link w:val="Heading4"/>
    <w:uiPriority w:val="9"/>
    <w:rsid w:val="002B2E9D"/>
    <w:rPr>
      <w:b/>
      <w:bCs/>
      <w:kern w:val="2"/>
      <w:sz w:val="21"/>
      <w:szCs w:val="24"/>
    </w:rPr>
  </w:style>
  <w:style w:type="paragraph" w:styleId="ListParagraph">
    <w:name w:val="List Paragraph"/>
    <w:basedOn w:val="Normal"/>
    <w:uiPriority w:val="34"/>
    <w:qFormat/>
    <w:rsid w:val="00E804A8"/>
    <w:pPr>
      <w:ind w:left="840" w:leftChars="400"/>
    </w:pPr>
    <w:rPr>
      <w:rFonts w:ascii="ＭＳ 明朝"/>
      <w:kern w:val="0"/>
    </w:rPr>
  </w:style>
  <w:style w:type="character" w:customStyle="1" w:styleId="a1">
    <w:name w:val="文末脚注文字列 (文字)"/>
    <w:link w:val="EndnoteText"/>
    <w:semiHidden/>
    <w:rsid w:val="00E804A8"/>
    <w:rPr>
      <w:kern w:val="2"/>
      <w:szCs w:val="24"/>
    </w:rPr>
  </w:style>
  <w:style w:type="paragraph" w:styleId="PlainText">
    <w:name w:val="Plain Text"/>
    <w:basedOn w:val="Normal"/>
    <w:link w:val="a2"/>
    <w:rsid w:val="00501B8A"/>
    <w:rPr>
      <w:rFonts w:ascii="ＭＳ 明朝" w:hAnsi="Courier New" w:cs="Courier New"/>
      <w:sz w:val="21"/>
      <w:szCs w:val="21"/>
    </w:rPr>
  </w:style>
  <w:style w:type="character" w:customStyle="1" w:styleId="a2">
    <w:name w:val="書式なし (文字)"/>
    <w:basedOn w:val="DefaultParagraphFont"/>
    <w:link w:val="PlainText"/>
    <w:rsid w:val="00501B8A"/>
    <w:rPr>
      <w:rFonts w:ascii="ＭＳ 明朝" w:hAnsi="Courier New" w:cs="Courier New"/>
      <w:kern w:val="2"/>
      <w:sz w:val="21"/>
      <w:szCs w:val="21"/>
    </w:rPr>
  </w:style>
  <w:style w:type="character" w:customStyle="1" w:styleId="5">
    <w:name w:val="見出し 5 (文字)"/>
    <w:basedOn w:val="DefaultParagraphFont"/>
    <w:link w:val="Heading5"/>
    <w:rsid w:val="00A82F53"/>
    <w:rPr>
      <w:rFonts w:asciiTheme="majorHAnsi" w:eastAsiaTheme="majorEastAsia" w:hAnsiTheme="majorHAnsi" w:cstheme="majorBidi"/>
      <w:kern w:val="2"/>
      <w:sz w:val="21"/>
      <w:szCs w:val="24"/>
    </w:rPr>
  </w:style>
  <w:style w:type="paragraph" w:styleId="BodyText">
    <w:name w:val="Body Text"/>
    <w:basedOn w:val="Normal"/>
    <w:link w:val="a3"/>
    <w:rsid w:val="009C62C6"/>
  </w:style>
  <w:style w:type="character" w:customStyle="1" w:styleId="a3">
    <w:name w:val="本文 (文字)"/>
    <w:basedOn w:val="DefaultParagraphFont"/>
    <w:link w:val="BodyText"/>
    <w:rsid w:val="009C62C6"/>
    <w:rPr>
      <w:kern w:val="2"/>
      <w:szCs w:val="24"/>
    </w:rPr>
  </w:style>
  <w:style w:type="character" w:customStyle="1" w:styleId="3">
    <w:name w:val="見出し 3 (文字)"/>
    <w:basedOn w:val="DefaultParagraphFont"/>
    <w:link w:val="Heading3"/>
    <w:uiPriority w:val="9"/>
    <w:rsid w:val="009C62C6"/>
    <w:rPr>
      <w:rFonts w:ascii="Arial" w:eastAsia="ＭＳ ゴシック" w:hAnsi="Arial"/>
      <w:b/>
      <w:kern w:val="2"/>
      <w:szCs w:val="24"/>
    </w:rPr>
  </w:style>
  <w:style w:type="character" w:customStyle="1" w:styleId="WW8Num44z0">
    <w:name w:val="WW8Num44z0"/>
    <w:rsid w:val="009C62C6"/>
    <w:rPr>
      <w:lang w:val="en-US"/>
    </w:rPr>
  </w:style>
  <w:style w:type="character" w:customStyle="1" w:styleId="nfakpe">
    <w:name w:val="nfakpe"/>
    <w:basedOn w:val="DefaultParagraphFont"/>
    <w:rsid w:val="009C62C6"/>
  </w:style>
  <w:style w:type="paragraph" w:styleId="FootnoteText">
    <w:name w:val="footnote text"/>
    <w:basedOn w:val="Normal"/>
    <w:link w:val="a4"/>
    <w:uiPriority w:val="99"/>
    <w:unhideWhenUsed/>
    <w:rsid w:val="00EE2DEC"/>
    <w:pPr>
      <w:snapToGrid w:val="0"/>
      <w:jc w:val="left"/>
    </w:pPr>
    <w:rPr>
      <w:rFonts w:ascii="ＭＳ Ｐゴシック" w:eastAsia="ＭＳ Ｐゴシック" w:hAnsi="ＭＳ Ｐゴシック"/>
    </w:rPr>
  </w:style>
  <w:style w:type="character" w:customStyle="1" w:styleId="a4">
    <w:name w:val="脚注文字列 (文字)"/>
    <w:basedOn w:val="DefaultParagraphFont"/>
    <w:link w:val="FootnoteText"/>
    <w:uiPriority w:val="99"/>
    <w:rsid w:val="00EE2DEC"/>
    <w:rPr>
      <w:rFonts w:ascii="ＭＳ Ｐゴシック" w:eastAsia="ＭＳ Ｐゴシック" w:hAnsi="ＭＳ Ｐゴシック"/>
      <w:kern w:val="2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EE2DEC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rsid w:val="00A83285"/>
    <w:pPr>
      <w:tabs>
        <w:tab w:val="left" w:pos="400"/>
        <w:tab w:val="right" w:leader="dot" w:pos="8494"/>
      </w:tabs>
      <w:spacing w:before="120" w:after="120" w:line="0" w:lineRule="atLeast"/>
      <w:jc w:val="left"/>
    </w:pPr>
    <w:rPr>
      <w:rFonts w:asciiTheme="minorHAnsi" w:hAnsiTheme="minorHAnsi"/>
      <w:b/>
      <w:bCs/>
      <w:caps/>
      <w:szCs w:val="20"/>
    </w:rPr>
  </w:style>
  <w:style w:type="character" w:styleId="Emphasis">
    <w:name w:val="Emphasis"/>
    <w:basedOn w:val="DefaultParagraphFont"/>
    <w:uiPriority w:val="20"/>
    <w:qFormat/>
    <w:rsid w:val="00162219"/>
    <w:rPr>
      <w:i/>
      <w:iCs/>
    </w:rPr>
  </w:style>
  <w:style w:type="character" w:customStyle="1" w:styleId="a5">
    <w:name w:val="ヘッダー (文字)"/>
    <w:link w:val="Header"/>
    <w:uiPriority w:val="99"/>
    <w:rsid w:val="0027408D"/>
    <w:rPr>
      <w:kern w:val="2"/>
      <w:szCs w:val="24"/>
    </w:rPr>
  </w:style>
  <w:style w:type="character" w:customStyle="1" w:styleId="st">
    <w:name w:val="st"/>
    <w:basedOn w:val="DefaultParagraphFont"/>
    <w:rsid w:val="0027408D"/>
  </w:style>
  <w:style w:type="paragraph" w:styleId="Date">
    <w:name w:val="Date"/>
    <w:basedOn w:val="Normal"/>
    <w:next w:val="Normal"/>
    <w:link w:val="a6"/>
    <w:rsid w:val="00AA3709"/>
    <w:rPr>
      <w:rFonts w:ascii="ＭＳ Ｐゴシック" w:eastAsia="ＭＳ Ｐゴシック" w:hAnsi="ＭＳ Ｐゴシック"/>
    </w:rPr>
  </w:style>
  <w:style w:type="character" w:customStyle="1" w:styleId="a6">
    <w:name w:val="日付 (文字)"/>
    <w:basedOn w:val="DefaultParagraphFont"/>
    <w:link w:val="Date"/>
    <w:rsid w:val="00AA3709"/>
    <w:rPr>
      <w:rFonts w:ascii="ＭＳ Ｐゴシック" w:eastAsia="ＭＳ Ｐゴシック" w:hAnsi="ＭＳ Ｐゴシック"/>
      <w:kern w:val="2"/>
      <w:szCs w:val="24"/>
    </w:rPr>
  </w:style>
  <w:style w:type="character" w:styleId="CommentReference">
    <w:name w:val="annotation reference"/>
    <w:basedOn w:val="DefaultParagraphFont"/>
    <w:rsid w:val="00203C0F"/>
    <w:rPr>
      <w:sz w:val="18"/>
      <w:szCs w:val="18"/>
    </w:rPr>
  </w:style>
  <w:style w:type="paragraph" w:styleId="CommentText">
    <w:name w:val="annotation text"/>
    <w:basedOn w:val="Normal"/>
    <w:link w:val="a7"/>
    <w:rsid w:val="00203C0F"/>
    <w:pPr>
      <w:jc w:val="left"/>
    </w:pPr>
  </w:style>
  <w:style w:type="character" w:customStyle="1" w:styleId="a7">
    <w:name w:val="コメント文字列 (文字)"/>
    <w:basedOn w:val="DefaultParagraphFont"/>
    <w:link w:val="CommentText"/>
    <w:rsid w:val="00203C0F"/>
    <w:rPr>
      <w:kern w:val="2"/>
      <w:szCs w:val="24"/>
    </w:rPr>
  </w:style>
  <w:style w:type="paragraph" w:styleId="CommentSubject">
    <w:name w:val="annotation subject"/>
    <w:basedOn w:val="CommentText"/>
    <w:next w:val="CommentText"/>
    <w:link w:val="a8"/>
    <w:rsid w:val="00203C0F"/>
    <w:rPr>
      <w:b/>
      <w:bCs/>
    </w:rPr>
  </w:style>
  <w:style w:type="character" w:customStyle="1" w:styleId="a8">
    <w:name w:val="コメント内容 (文字)"/>
    <w:basedOn w:val="a7"/>
    <w:link w:val="CommentSubject"/>
    <w:rsid w:val="00203C0F"/>
    <w:rPr>
      <w:b/>
      <w:bCs/>
      <w:kern w:val="2"/>
      <w:szCs w:val="24"/>
    </w:rPr>
  </w:style>
  <w:style w:type="character" w:styleId="FollowedHyperlink">
    <w:name w:val="FollowedHyperlink"/>
    <w:basedOn w:val="DefaultParagraphFont"/>
    <w:uiPriority w:val="99"/>
    <w:rsid w:val="002B1288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164246"/>
    <w:rPr>
      <w:kern w:val="2"/>
      <w:szCs w:val="24"/>
    </w:rPr>
  </w:style>
  <w:style w:type="paragraph" w:styleId="NormalWeb">
    <w:name w:val="Normal (Web)"/>
    <w:basedOn w:val="Normal"/>
    <w:uiPriority w:val="99"/>
    <w:unhideWhenUsed/>
    <w:rsid w:val="00A33D00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customStyle="1" w:styleId="Default">
    <w:name w:val="Default"/>
    <w:rsid w:val="00092D6E"/>
    <w:pPr>
      <w:widowControl w:val="0"/>
      <w:autoSpaceDE w:val="0"/>
      <w:autoSpaceDN w:val="0"/>
      <w:adjustRightInd w:val="0"/>
    </w:pPr>
    <w:rPr>
      <w:rFonts w:ascii="ＭＳ 明朝" w:cs="ＭＳ 明朝"/>
      <w:color w:val="000000"/>
      <w:sz w:val="24"/>
      <w:szCs w:val="24"/>
    </w:rPr>
  </w:style>
  <w:style w:type="paragraph" w:styleId="Quote">
    <w:name w:val="Quote"/>
    <w:basedOn w:val="Normal"/>
    <w:next w:val="Normal"/>
    <w:link w:val="a9"/>
    <w:uiPriority w:val="29"/>
    <w:qFormat/>
    <w:rsid w:val="001B611A"/>
    <w:pPr>
      <w:numPr>
        <w:numId w:val="19"/>
      </w:numPr>
      <w:spacing w:before="200" w:after="160"/>
      <w:ind w:right="864"/>
      <w:jc w:val="center"/>
    </w:pPr>
    <w:rPr>
      <w:b/>
      <w:iCs/>
      <w:color w:val="FF0000"/>
      <w:vertAlign w:val="superscript"/>
    </w:rPr>
  </w:style>
  <w:style w:type="character" w:customStyle="1" w:styleId="a9">
    <w:name w:val="引用文 (文字)"/>
    <w:basedOn w:val="DefaultParagraphFont"/>
    <w:link w:val="Quote"/>
    <w:uiPriority w:val="29"/>
    <w:rsid w:val="001B611A"/>
    <w:rPr>
      <w:b/>
      <w:iCs/>
      <w:color w:val="FF0000"/>
      <w:kern w:val="2"/>
      <w:szCs w:val="24"/>
      <w:vertAlign w:val="superscript"/>
    </w:rPr>
  </w:style>
  <w:style w:type="character" w:customStyle="1" w:styleId="1">
    <w:name w:val="見出し 1 (文字)"/>
    <w:basedOn w:val="DefaultParagraphFont"/>
    <w:link w:val="Heading1"/>
    <w:uiPriority w:val="9"/>
    <w:rsid w:val="008A0EB9"/>
    <w:rPr>
      <w:rFonts w:ascii="Arial" w:eastAsia="ＭＳ ゴシック" w:hAnsi="Arial"/>
      <w:b/>
      <w:kern w:val="2"/>
      <w:sz w:val="24"/>
      <w:szCs w:val="24"/>
    </w:rPr>
  </w:style>
  <w:style w:type="character" w:customStyle="1" w:styleId="2">
    <w:name w:val="見出し 2 (文字)"/>
    <w:basedOn w:val="DefaultParagraphFont"/>
    <w:link w:val="Heading2"/>
    <w:uiPriority w:val="9"/>
    <w:rsid w:val="002B2E9D"/>
    <w:rPr>
      <w:rFonts w:ascii="Arial" w:eastAsia="ＭＳ ゴシック" w:hAnsi="Arial"/>
      <w:b/>
      <w:kern w:val="2"/>
      <w:sz w:val="22"/>
      <w:szCs w:val="24"/>
    </w:rPr>
  </w:style>
  <w:style w:type="character" w:customStyle="1" w:styleId="6">
    <w:name w:val="見出し 6 (文字)"/>
    <w:basedOn w:val="DefaultParagraphFont"/>
    <w:link w:val="Heading6"/>
    <w:rsid w:val="002B2E9D"/>
    <w:rPr>
      <w:b/>
      <w:bCs/>
      <w:kern w:val="2"/>
      <w:sz w:val="21"/>
      <w:szCs w:val="24"/>
    </w:rPr>
  </w:style>
  <w:style w:type="character" w:customStyle="1" w:styleId="7">
    <w:name w:val="見出し 7 (文字)"/>
    <w:basedOn w:val="DefaultParagraphFont"/>
    <w:link w:val="Heading7"/>
    <w:rsid w:val="0094110D"/>
    <w:rPr>
      <w:kern w:val="2"/>
      <w:sz w:val="21"/>
      <w:szCs w:val="24"/>
    </w:rPr>
  </w:style>
  <w:style w:type="character" w:customStyle="1" w:styleId="8">
    <w:name w:val="見出し 8 (文字)"/>
    <w:basedOn w:val="DefaultParagraphFont"/>
    <w:link w:val="Heading8"/>
    <w:rsid w:val="00565D61"/>
    <w:rPr>
      <w:kern w:val="2"/>
      <w:szCs w:val="24"/>
    </w:rPr>
  </w:style>
  <w:style w:type="character" w:customStyle="1" w:styleId="9">
    <w:name w:val="見出し 9 (文字)"/>
    <w:basedOn w:val="DefaultParagraphFont"/>
    <w:link w:val="Heading9"/>
    <w:rsid w:val="00565D61"/>
    <w:rPr>
      <w:kern w:val="2"/>
      <w:szCs w:val="24"/>
    </w:rPr>
  </w:style>
  <w:style w:type="paragraph" w:styleId="TOC2">
    <w:name w:val="toc 2"/>
    <w:basedOn w:val="Normal"/>
    <w:next w:val="Normal"/>
    <w:autoRedefine/>
    <w:uiPriority w:val="39"/>
    <w:rsid w:val="00565D61"/>
    <w:pPr>
      <w:ind w:left="200"/>
      <w:jc w:val="left"/>
    </w:pPr>
    <w:rPr>
      <w:rFonts w:asciiTheme="minorHAnsi" w:hAnsiTheme="minorHAnsi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565D61"/>
    <w:pPr>
      <w:ind w:left="400"/>
      <w:jc w:val="left"/>
    </w:pPr>
    <w:rPr>
      <w:rFonts w:asciiTheme="minorHAnsi" w:hAnsiTheme="minorHAnsi"/>
      <w:i/>
      <w:iCs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036E0"/>
    <w:pPr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B036E0"/>
    <w:pPr>
      <w:ind w:left="60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036E0"/>
    <w:pPr>
      <w:ind w:left="80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036E0"/>
    <w:pPr>
      <w:ind w:left="10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036E0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036E0"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036E0"/>
    <w:pPr>
      <w:ind w:left="1600"/>
      <w:jc w:val="left"/>
    </w:pPr>
    <w:rPr>
      <w:rFonts w:asciiTheme="minorHAnsi" w:hAnsiTheme="minorHAnsi"/>
      <w:sz w:val="18"/>
      <w:szCs w:val="18"/>
    </w:rPr>
  </w:style>
  <w:style w:type="character" w:customStyle="1" w:styleId="10">
    <w:name w:val="未解決のメンション1"/>
    <w:basedOn w:val="DefaultParagraphFont"/>
    <w:uiPriority w:val="99"/>
    <w:semiHidden/>
    <w:unhideWhenUsed/>
    <w:rsid w:val="002E380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footer" Target="footer3.xml" /><Relationship Id="rId12" Type="http://schemas.openxmlformats.org/officeDocument/2006/relationships/footer" Target="footer4.xml" /><Relationship Id="rId13" Type="http://schemas.openxmlformats.org/officeDocument/2006/relationships/footer" Target="footer5.xml" /><Relationship Id="rId14" Type="http://schemas.openxmlformats.org/officeDocument/2006/relationships/theme" Target="theme/theme1.xml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田屋裕</b:Tag>
    <b:SourceType>Report</b:SourceType>
    <b:Guid>{9911A5BF-BC9B-49D4-9912-CCC0C2FE8C25}</b:Guid>
    <b:Author>
      <b:Author>
        <b:NameList>
          <b:Person>
            <b:Last>田屋裕之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87F3E10-25D7-4221-B6C5-B59940DF9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論文テンプレート２.dotx</Template>
  <TotalTime>3</TotalTime>
  <Pages>15</Pages>
  <Words>51</Words>
  <Characters>291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中山 正樹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masaki nakayama</dc:creator>
  <cp:lastModifiedBy>nakayama masaki</cp:lastModifiedBy>
  <cp:revision>1</cp:revision>
  <cp:lastPrinted>2018-03-22T01:27:00Z</cp:lastPrinted>
  <dcterms:created xsi:type="dcterms:W3CDTF">2021-05-24T07:04:00Z</dcterms:created>
  <dcterms:modified xsi:type="dcterms:W3CDTF">2021-05-24T07:07:00Z</dcterms:modified>
</cp:coreProperties>
</file>