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D82A" w14:textId="77777777" w:rsidR="005B5A14" w:rsidRPr="00657EAE" w:rsidRDefault="005B5A14" w:rsidP="000B275D"/>
    <w:p w14:paraId="70A4BD13" w14:textId="77777777" w:rsidR="002E05C2" w:rsidRPr="00202E18" w:rsidRDefault="002E05C2" w:rsidP="00A524DC"/>
    <w:p w14:paraId="0990017F" w14:textId="77777777" w:rsidR="001C2677" w:rsidRPr="00202E18" w:rsidRDefault="001C2677" w:rsidP="00A524DC"/>
    <w:p w14:paraId="74960DE5" w14:textId="77777777" w:rsidR="001C2677" w:rsidRPr="00202E18" w:rsidRDefault="001C2677" w:rsidP="00A524DC"/>
    <w:p w14:paraId="64C5CD4A" w14:textId="77777777" w:rsidR="001C3D43" w:rsidRPr="00202E18" w:rsidRDefault="001C3D43" w:rsidP="00A524DC">
      <w:r w:rsidRPr="00202E18">
        <w:t>Dear Editor,</w:t>
      </w:r>
    </w:p>
    <w:p w14:paraId="13616CA6" w14:textId="4129CB6F" w:rsidR="001C3D43" w:rsidRDefault="001C3D43" w:rsidP="00A524DC"/>
    <w:p w14:paraId="7B6E292D" w14:textId="77777777" w:rsidR="00260D63" w:rsidRPr="00202E18" w:rsidRDefault="00260D63" w:rsidP="00A524DC">
      <w:bookmarkStart w:id="0" w:name="_GoBack"/>
      <w:bookmarkEnd w:id="0"/>
    </w:p>
    <w:p w14:paraId="69E8354B" w14:textId="77777777" w:rsidR="00C97B0E" w:rsidRDefault="00C97B0E" w:rsidP="00EE7ABD"/>
    <w:p w14:paraId="6D8097F9" w14:textId="7AFC312C" w:rsidR="0071145B" w:rsidRPr="00202E18" w:rsidRDefault="001C3D43" w:rsidP="00EE7ABD">
      <w:r w:rsidRPr="00202E18">
        <w:t>Please find</w:t>
      </w:r>
      <w:r w:rsidR="00C41BE9" w:rsidRPr="00202E18">
        <w:t xml:space="preserve"> enclosed the manuscript </w:t>
      </w:r>
      <w:r w:rsidRPr="00202E18">
        <w:t>titled “</w:t>
      </w:r>
      <w:r w:rsidR="00120EF0" w:rsidRPr="00120EF0">
        <w:rPr>
          <w:rFonts w:ascii="Calibri" w:hAnsi="Calibri" w:cs="Calibri"/>
        </w:rPr>
        <w:t>﻿</w:t>
      </w:r>
      <w:r w:rsidR="00120EF0" w:rsidRPr="00120EF0">
        <w:t>Precision and Limits of Detection for Selected Commercially Available, Low-cost Carbon Dioxide and Methane Gas Sensors</w:t>
      </w:r>
      <w:r w:rsidRPr="00202E18">
        <w:t xml:space="preserve">” by </w:t>
      </w:r>
      <w:r w:rsidR="00A524DC" w:rsidRPr="00202E18">
        <w:t>Wesley T. Honeycutt, M. Tyler Ley, and Nicholas F. Materer</w:t>
      </w:r>
      <w:r w:rsidR="00C41BE9" w:rsidRPr="00202E18">
        <w:t xml:space="preserve">. </w:t>
      </w:r>
      <w:r w:rsidRPr="00202E18">
        <w:t xml:space="preserve"> </w:t>
      </w:r>
      <w:r w:rsidR="00202E18" w:rsidRPr="00202E18">
        <w:t>The</w:t>
      </w:r>
      <w:r w:rsidR="00C41BE9" w:rsidRPr="00202E18">
        <w:t xml:space="preserve"> manuscript</w:t>
      </w:r>
      <w:r w:rsidRPr="00202E18">
        <w:t xml:space="preserve"> </w:t>
      </w:r>
      <w:r w:rsidR="00202E18" w:rsidRPr="00202E18">
        <w:t>should be</w:t>
      </w:r>
      <w:r w:rsidRPr="00202E18">
        <w:t xml:space="preserve"> considere</w:t>
      </w:r>
      <w:r w:rsidR="009716D6" w:rsidRPr="00202E18">
        <w:t xml:space="preserve">d for publication as an article in </w:t>
      </w:r>
      <w:r w:rsidR="009716D6" w:rsidRPr="00202E18">
        <w:rPr>
          <w:i/>
          <w:iCs/>
        </w:rPr>
        <w:t>Sensors</w:t>
      </w:r>
      <w:r w:rsidR="009716D6" w:rsidRPr="00202E18">
        <w:t>.</w:t>
      </w:r>
      <w:r w:rsidR="0071145B" w:rsidRPr="00202E18">
        <w:t xml:space="preserve"> </w:t>
      </w:r>
    </w:p>
    <w:p w14:paraId="01D69CBC" w14:textId="77777777" w:rsidR="0071145B" w:rsidRPr="00202E18" w:rsidRDefault="0071145B" w:rsidP="00EE7ABD"/>
    <w:p w14:paraId="4A149E0E" w14:textId="1665242F" w:rsidR="009174F2" w:rsidRPr="00202E18" w:rsidRDefault="000D5B61" w:rsidP="00260D63">
      <w:r w:rsidRPr="00202E18">
        <w:t xml:space="preserve">This </w:t>
      </w:r>
      <w:r>
        <w:t>paper</w:t>
      </w:r>
      <w:r w:rsidRPr="00C97B0E">
        <w:t xml:space="preserve"> arose from a DOE project to explore gas emissions from an enhanced oil recovery site.  </w:t>
      </w:r>
      <w:r>
        <w:t xml:space="preserve">In the paper, we </w:t>
      </w:r>
      <w:r w:rsidR="0071145B" w:rsidRPr="00202E18">
        <w:t>discuss the metrology to determine the performance of selected carbon dioxide and methane gas sensors.</w:t>
      </w:r>
    </w:p>
    <w:p w14:paraId="50F62683" w14:textId="77777777" w:rsidR="00E06DEE" w:rsidRDefault="00E06DEE" w:rsidP="00A524DC"/>
    <w:p w14:paraId="267CCB9A" w14:textId="77777777" w:rsidR="00C97B0E" w:rsidRDefault="00C97B0E" w:rsidP="00A524DC"/>
    <w:p w14:paraId="5AE04C9E" w14:textId="77777777" w:rsidR="00C97B0E" w:rsidRPr="00202E18" w:rsidRDefault="00C97B0E" w:rsidP="00A524DC"/>
    <w:p w14:paraId="3480E2A0" w14:textId="18B10A2E" w:rsidR="001C3D43" w:rsidRDefault="001C3D43" w:rsidP="00A524DC">
      <w:r w:rsidRPr="00202E18">
        <w:t>Sincerely</w:t>
      </w:r>
      <w:r w:rsidR="00C97B0E">
        <w:t>,</w:t>
      </w:r>
    </w:p>
    <w:p w14:paraId="1C9B9BB4" w14:textId="77777777" w:rsidR="00C97B0E" w:rsidRPr="00202E18" w:rsidRDefault="00C97B0E" w:rsidP="00A524DC"/>
    <w:p w14:paraId="4F82F156" w14:textId="77777777" w:rsidR="001C3D43" w:rsidRPr="00202E18" w:rsidRDefault="001C3D43" w:rsidP="00A524DC">
      <w:r w:rsidRPr="00202E18">
        <w:rPr>
          <w:noProof/>
        </w:rPr>
        <w:drawing>
          <wp:inline distT="0" distB="0" distL="0" distR="0" wp14:anchorId="6BC35FF5" wp14:editId="41452EAB">
            <wp:extent cx="1651000" cy="508000"/>
            <wp:effectExtent l="0" t="0" r="0" b="0"/>
            <wp:docPr id="2" name="Picture 2" descr="si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895" w14:textId="77777777" w:rsidR="001C3D43" w:rsidRPr="00202E18" w:rsidRDefault="001C3D43" w:rsidP="00A524DC">
      <w:r w:rsidRPr="00202E18">
        <w:t>Nicholas Materer</w:t>
      </w:r>
    </w:p>
    <w:p w14:paraId="2DFA5BE4" w14:textId="77777777" w:rsidR="001C3D43" w:rsidRPr="00202E18" w:rsidRDefault="001C3D43" w:rsidP="00A524DC">
      <w:r w:rsidRPr="00202E18">
        <w:t>Department of Chemistry</w:t>
      </w:r>
    </w:p>
    <w:p w14:paraId="78A3F2B2" w14:textId="77777777" w:rsidR="001C3D43" w:rsidRPr="00202E18" w:rsidRDefault="001C3D43" w:rsidP="00A524DC">
      <w:r w:rsidRPr="00202E18">
        <w:t>107 Physical Science</w:t>
      </w:r>
    </w:p>
    <w:p w14:paraId="44A291B2" w14:textId="77777777" w:rsidR="001C3D43" w:rsidRPr="00202E18" w:rsidRDefault="001C3D43" w:rsidP="00A524DC">
      <w:r w:rsidRPr="00202E18">
        <w:t xml:space="preserve">Oklahoma State University </w:t>
      </w:r>
    </w:p>
    <w:p w14:paraId="2BBC3D65" w14:textId="77777777" w:rsidR="001C3D43" w:rsidRPr="00202E18" w:rsidRDefault="001C3D43" w:rsidP="00A524DC">
      <w:r w:rsidRPr="00202E18">
        <w:t>Stillwater OK 74078</w:t>
      </w:r>
    </w:p>
    <w:p w14:paraId="6F8C1C76" w14:textId="77777777" w:rsidR="001C3D43" w:rsidRPr="00202E18" w:rsidRDefault="001C3D43" w:rsidP="00A524DC">
      <w:r w:rsidRPr="00202E18">
        <w:t>(405) 744-8671</w:t>
      </w:r>
    </w:p>
    <w:p w14:paraId="6D2CD3B9" w14:textId="77777777" w:rsidR="001C3D43" w:rsidRPr="00202E18" w:rsidRDefault="001C3D43" w:rsidP="00A524DC">
      <w:r w:rsidRPr="00202E18">
        <w:t>materer@okstate.edu</w:t>
      </w:r>
    </w:p>
    <w:p w14:paraId="36201BA0" w14:textId="4D7D8E38" w:rsidR="00E651C4" w:rsidRPr="00202E18" w:rsidRDefault="00E651C4" w:rsidP="00A524DC"/>
    <w:sectPr w:rsidR="00E651C4" w:rsidRPr="00202E18" w:rsidSect="002E05C2">
      <w:headerReference w:type="default" r:id="rId11"/>
      <w:headerReference w:type="first" r:id="rId12"/>
      <w:pgSz w:w="12240" w:h="15840"/>
      <w:pgMar w:top="1440" w:right="1440" w:bottom="1440" w:left="1440" w:header="720" w:footer="10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0AB6C" w14:textId="77777777" w:rsidR="00212848" w:rsidRDefault="00212848">
      <w:r>
        <w:separator/>
      </w:r>
    </w:p>
  </w:endnote>
  <w:endnote w:type="continuationSeparator" w:id="0">
    <w:p w14:paraId="7A5136EA" w14:textId="77777777" w:rsidR="00212848" w:rsidRDefault="00212848">
      <w:r>
        <w:continuationSeparator/>
      </w:r>
    </w:p>
  </w:endnote>
  <w:endnote w:type="continuationNotice" w:id="1">
    <w:p w14:paraId="682DEB4A" w14:textId="77777777" w:rsidR="00212848" w:rsidRDefault="00212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3256" w14:textId="77777777" w:rsidR="00212848" w:rsidRDefault="00212848">
      <w:r>
        <w:separator/>
      </w:r>
    </w:p>
  </w:footnote>
  <w:footnote w:type="continuationSeparator" w:id="0">
    <w:p w14:paraId="1B0BBEF5" w14:textId="77777777" w:rsidR="00212848" w:rsidRDefault="00212848">
      <w:r>
        <w:continuationSeparator/>
      </w:r>
    </w:p>
  </w:footnote>
  <w:footnote w:type="continuationNotice" w:id="1">
    <w:p w14:paraId="7F24041F" w14:textId="77777777" w:rsidR="00212848" w:rsidRDefault="00212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7948" w14:textId="0E19CD42" w:rsidR="00341617" w:rsidRPr="0053320B" w:rsidRDefault="00341617" w:rsidP="00CF1C3A">
    <w:pPr>
      <w:ind w:right="-720"/>
      <w:rPr>
        <w:b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80C79" w14:textId="5AC460EB" w:rsidR="00CF1C3A" w:rsidRDefault="00CF1C3A" w:rsidP="00350127">
    <w:pPr>
      <w:ind w:right="-720"/>
      <w:jc w:val="right"/>
      <w:rPr>
        <w:b/>
        <w:sz w:val="22"/>
      </w:rPr>
    </w:pPr>
    <w:r>
      <w:rPr>
        <w:b/>
        <w:noProof/>
        <w:sz w:val="22"/>
      </w:rPr>
      <w:drawing>
        <wp:anchor distT="0" distB="0" distL="114300" distR="114300" simplePos="0" relativeHeight="251661312" behindDoc="0" locked="0" layoutInCell="1" allowOverlap="1" wp14:anchorId="434D7EEA" wp14:editId="0F0ABF3D">
          <wp:simplePos x="0" y="0"/>
          <wp:positionH relativeFrom="column">
            <wp:posOffset>3810</wp:posOffset>
          </wp:positionH>
          <wp:positionV relativeFrom="paragraph">
            <wp:posOffset>-26035</wp:posOffset>
          </wp:positionV>
          <wp:extent cx="1361440" cy="1361440"/>
          <wp:effectExtent l="0" t="0" r="10160" b="10160"/>
          <wp:wrapSquare wrapText="largest"/>
          <wp:docPr id="4" name="Picture 4" descr="academic_OS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ademic_OS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440" cy="136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6B8">
      <w:rPr>
        <w:b/>
        <w:sz w:val="22"/>
      </w:rPr>
      <w:t>Nicholas Materer, Ph. D.</w:t>
    </w:r>
  </w:p>
  <w:p w14:paraId="602B1DEB" w14:textId="77777777" w:rsidR="00CF1C3A" w:rsidRPr="003C6AF6" w:rsidRDefault="00CF1C3A" w:rsidP="00350127">
    <w:pPr>
      <w:ind w:right="-720"/>
      <w:jc w:val="right"/>
      <w:rPr>
        <w:b/>
        <w:color w:val="FF6600"/>
        <w:sz w:val="22"/>
      </w:rPr>
    </w:pPr>
    <w:r w:rsidRPr="003C6AF6">
      <w:rPr>
        <w:b/>
        <w:color w:val="FF6600"/>
        <w:sz w:val="22"/>
      </w:rPr>
      <w:t>Department of Chemistry</w:t>
    </w:r>
  </w:p>
  <w:p w14:paraId="7127B1A9" w14:textId="77777777" w:rsidR="00CF1C3A" w:rsidRPr="003C6AF6" w:rsidRDefault="00CF1C3A" w:rsidP="00350127">
    <w:pPr>
      <w:ind w:right="-720"/>
      <w:jc w:val="right"/>
      <w:rPr>
        <w:b/>
        <w:color w:val="FF6600"/>
        <w:sz w:val="20"/>
      </w:rPr>
    </w:pPr>
    <w:r w:rsidRPr="003C6AF6">
      <w:rPr>
        <w:b/>
        <w:color w:val="FF6600"/>
        <w:sz w:val="20"/>
      </w:rPr>
      <w:t xml:space="preserve">107 Physical Sciences </w:t>
    </w:r>
  </w:p>
  <w:p w14:paraId="1AD792D0" w14:textId="77777777" w:rsidR="00CF1C3A" w:rsidRPr="003C6AF6" w:rsidRDefault="00CF1C3A" w:rsidP="00350127">
    <w:pPr>
      <w:ind w:right="-720"/>
      <w:jc w:val="right"/>
      <w:rPr>
        <w:b/>
        <w:color w:val="FF6600"/>
        <w:sz w:val="20"/>
      </w:rPr>
    </w:pPr>
    <w:r w:rsidRPr="003C6AF6">
      <w:rPr>
        <w:b/>
        <w:color w:val="FF6600"/>
        <w:sz w:val="20"/>
      </w:rPr>
      <w:t>Oklahoma State University</w:t>
    </w:r>
  </w:p>
  <w:p w14:paraId="5B27F720" w14:textId="77777777" w:rsidR="00CF1C3A" w:rsidRPr="003C6AF6" w:rsidRDefault="00CF1C3A" w:rsidP="00350127">
    <w:pPr>
      <w:ind w:right="-720"/>
      <w:jc w:val="right"/>
      <w:rPr>
        <w:b/>
        <w:color w:val="FF6600"/>
        <w:sz w:val="20"/>
      </w:rPr>
    </w:pPr>
    <w:r w:rsidRPr="003C6AF6">
      <w:rPr>
        <w:b/>
        <w:color w:val="FF6600"/>
        <w:sz w:val="20"/>
      </w:rPr>
      <w:t>Stillwater, OK 74078-3071</w:t>
    </w:r>
  </w:p>
  <w:p w14:paraId="27405DFE" w14:textId="77777777" w:rsidR="00CF1C3A" w:rsidRPr="003C6AF6" w:rsidRDefault="00CF1C3A" w:rsidP="00350127">
    <w:pPr>
      <w:ind w:right="-720"/>
      <w:jc w:val="right"/>
      <w:rPr>
        <w:b/>
        <w:color w:val="FF6600"/>
        <w:sz w:val="20"/>
      </w:rPr>
    </w:pPr>
    <w:r w:rsidRPr="003C6AF6">
      <w:rPr>
        <w:b/>
        <w:color w:val="FF6600"/>
        <w:sz w:val="20"/>
      </w:rPr>
      <w:t>405-744-9047</w:t>
    </w:r>
  </w:p>
  <w:p w14:paraId="2B703961" w14:textId="2A572DAD" w:rsidR="00CF1C3A" w:rsidRPr="00CF1C3A" w:rsidRDefault="00CF1C3A" w:rsidP="00350127">
    <w:pPr>
      <w:ind w:right="-720"/>
      <w:jc w:val="right"/>
      <w:rPr>
        <w:b/>
        <w:sz w:val="20"/>
      </w:rPr>
    </w:pPr>
    <w:r w:rsidRPr="00F444C3">
      <w:rPr>
        <w:b/>
        <w:color w:val="FF6600"/>
        <w:sz w:val="20"/>
      </w:rPr>
      <w:t>materer@okstate.edu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E3C"/>
    <w:multiLevelType w:val="hybridMultilevel"/>
    <w:tmpl w:val="98185E9C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17"/>
    <w:rsid w:val="00002611"/>
    <w:rsid w:val="000058D9"/>
    <w:rsid w:val="00006A0A"/>
    <w:rsid w:val="00026EB2"/>
    <w:rsid w:val="000418BF"/>
    <w:rsid w:val="00050BC8"/>
    <w:rsid w:val="000747EC"/>
    <w:rsid w:val="000950EC"/>
    <w:rsid w:val="00095812"/>
    <w:rsid w:val="000B275D"/>
    <w:rsid w:val="000B2D5F"/>
    <w:rsid w:val="000C0BEC"/>
    <w:rsid w:val="000C1ED1"/>
    <w:rsid w:val="000C3D1E"/>
    <w:rsid w:val="000D212F"/>
    <w:rsid w:val="000D5B61"/>
    <w:rsid w:val="000E140D"/>
    <w:rsid w:val="000F2C1C"/>
    <w:rsid w:val="0010287E"/>
    <w:rsid w:val="0010434C"/>
    <w:rsid w:val="00120EF0"/>
    <w:rsid w:val="00140E1E"/>
    <w:rsid w:val="00156011"/>
    <w:rsid w:val="00162DFA"/>
    <w:rsid w:val="00163FEC"/>
    <w:rsid w:val="00167660"/>
    <w:rsid w:val="001846EB"/>
    <w:rsid w:val="001866C4"/>
    <w:rsid w:val="001B0B6B"/>
    <w:rsid w:val="001B2778"/>
    <w:rsid w:val="001B45D8"/>
    <w:rsid w:val="001C2677"/>
    <w:rsid w:val="001C3147"/>
    <w:rsid w:val="001C3D43"/>
    <w:rsid w:val="001D0C76"/>
    <w:rsid w:val="001E0B9B"/>
    <w:rsid w:val="00202E18"/>
    <w:rsid w:val="002108D9"/>
    <w:rsid w:val="00212848"/>
    <w:rsid w:val="002147F1"/>
    <w:rsid w:val="00214C49"/>
    <w:rsid w:val="00217329"/>
    <w:rsid w:val="00230288"/>
    <w:rsid w:val="00253B95"/>
    <w:rsid w:val="00260074"/>
    <w:rsid w:val="00260D63"/>
    <w:rsid w:val="002714EC"/>
    <w:rsid w:val="00271E70"/>
    <w:rsid w:val="00283306"/>
    <w:rsid w:val="00283881"/>
    <w:rsid w:val="002844AD"/>
    <w:rsid w:val="002A17D4"/>
    <w:rsid w:val="002E05C2"/>
    <w:rsid w:val="002E6FB0"/>
    <w:rsid w:val="002F6B34"/>
    <w:rsid w:val="00312DC8"/>
    <w:rsid w:val="00314769"/>
    <w:rsid w:val="00327066"/>
    <w:rsid w:val="003321B5"/>
    <w:rsid w:val="00341617"/>
    <w:rsid w:val="003446C7"/>
    <w:rsid w:val="00350127"/>
    <w:rsid w:val="003535E7"/>
    <w:rsid w:val="00357D3C"/>
    <w:rsid w:val="00375D54"/>
    <w:rsid w:val="003D1ADC"/>
    <w:rsid w:val="003F5927"/>
    <w:rsid w:val="00411103"/>
    <w:rsid w:val="00411E1F"/>
    <w:rsid w:val="00415AE3"/>
    <w:rsid w:val="004675AB"/>
    <w:rsid w:val="004739CB"/>
    <w:rsid w:val="0048092D"/>
    <w:rsid w:val="0048677C"/>
    <w:rsid w:val="004903B7"/>
    <w:rsid w:val="00497CDF"/>
    <w:rsid w:val="004A04FC"/>
    <w:rsid w:val="004A4B94"/>
    <w:rsid w:val="004A7A0B"/>
    <w:rsid w:val="004B4A66"/>
    <w:rsid w:val="004C1D5A"/>
    <w:rsid w:val="004D01EF"/>
    <w:rsid w:val="004D307C"/>
    <w:rsid w:val="004E2C94"/>
    <w:rsid w:val="004F232F"/>
    <w:rsid w:val="00505AC8"/>
    <w:rsid w:val="005079E2"/>
    <w:rsid w:val="00516E4F"/>
    <w:rsid w:val="0053320B"/>
    <w:rsid w:val="00546415"/>
    <w:rsid w:val="00587E18"/>
    <w:rsid w:val="005A0CFE"/>
    <w:rsid w:val="005B56AC"/>
    <w:rsid w:val="005B5A14"/>
    <w:rsid w:val="005B76D0"/>
    <w:rsid w:val="005C1C44"/>
    <w:rsid w:val="005D01AF"/>
    <w:rsid w:val="005D0E33"/>
    <w:rsid w:val="005E46EE"/>
    <w:rsid w:val="005E6B5F"/>
    <w:rsid w:val="005F3E43"/>
    <w:rsid w:val="00620F1D"/>
    <w:rsid w:val="00630828"/>
    <w:rsid w:val="00647566"/>
    <w:rsid w:val="00654256"/>
    <w:rsid w:val="00657EAE"/>
    <w:rsid w:val="00684E76"/>
    <w:rsid w:val="00695BF4"/>
    <w:rsid w:val="006B065F"/>
    <w:rsid w:val="006B568B"/>
    <w:rsid w:val="006B7BA7"/>
    <w:rsid w:val="006D6E0E"/>
    <w:rsid w:val="006E0C0A"/>
    <w:rsid w:val="0071145B"/>
    <w:rsid w:val="00712621"/>
    <w:rsid w:val="00714841"/>
    <w:rsid w:val="0073034A"/>
    <w:rsid w:val="00732A47"/>
    <w:rsid w:val="007337E9"/>
    <w:rsid w:val="0074490B"/>
    <w:rsid w:val="007642B6"/>
    <w:rsid w:val="00764C1C"/>
    <w:rsid w:val="007A0523"/>
    <w:rsid w:val="007A3316"/>
    <w:rsid w:val="007B0431"/>
    <w:rsid w:val="007B51BC"/>
    <w:rsid w:val="007C5852"/>
    <w:rsid w:val="007D4323"/>
    <w:rsid w:val="008029DC"/>
    <w:rsid w:val="00804C63"/>
    <w:rsid w:val="00815EF5"/>
    <w:rsid w:val="0085208F"/>
    <w:rsid w:val="0086751B"/>
    <w:rsid w:val="008707E5"/>
    <w:rsid w:val="008769DA"/>
    <w:rsid w:val="008A4EA6"/>
    <w:rsid w:val="008B1FE5"/>
    <w:rsid w:val="008C6B8B"/>
    <w:rsid w:val="008E0074"/>
    <w:rsid w:val="008E63F6"/>
    <w:rsid w:val="008F4570"/>
    <w:rsid w:val="009174F2"/>
    <w:rsid w:val="009224C1"/>
    <w:rsid w:val="00926A97"/>
    <w:rsid w:val="009502A5"/>
    <w:rsid w:val="00956820"/>
    <w:rsid w:val="009716D6"/>
    <w:rsid w:val="00971D09"/>
    <w:rsid w:val="00980F4A"/>
    <w:rsid w:val="00986B91"/>
    <w:rsid w:val="00993E32"/>
    <w:rsid w:val="009B6C43"/>
    <w:rsid w:val="009E5024"/>
    <w:rsid w:val="00A01D0E"/>
    <w:rsid w:val="00A518A7"/>
    <w:rsid w:val="00A524DC"/>
    <w:rsid w:val="00A6501C"/>
    <w:rsid w:val="00A73A3D"/>
    <w:rsid w:val="00AA3FA0"/>
    <w:rsid w:val="00AB48C6"/>
    <w:rsid w:val="00AB7A3C"/>
    <w:rsid w:val="00AB7B01"/>
    <w:rsid w:val="00AD4856"/>
    <w:rsid w:val="00AD54AE"/>
    <w:rsid w:val="00AF3217"/>
    <w:rsid w:val="00AF56A0"/>
    <w:rsid w:val="00AF5A73"/>
    <w:rsid w:val="00AF69B5"/>
    <w:rsid w:val="00B3493B"/>
    <w:rsid w:val="00B51162"/>
    <w:rsid w:val="00B60C43"/>
    <w:rsid w:val="00B64117"/>
    <w:rsid w:val="00B67B19"/>
    <w:rsid w:val="00B73E93"/>
    <w:rsid w:val="00B76804"/>
    <w:rsid w:val="00B76D6E"/>
    <w:rsid w:val="00B91E06"/>
    <w:rsid w:val="00B93184"/>
    <w:rsid w:val="00B94BB7"/>
    <w:rsid w:val="00BA6AA7"/>
    <w:rsid w:val="00BB66B8"/>
    <w:rsid w:val="00BD6FE3"/>
    <w:rsid w:val="00C1510E"/>
    <w:rsid w:val="00C36DCB"/>
    <w:rsid w:val="00C41BE9"/>
    <w:rsid w:val="00C54BA9"/>
    <w:rsid w:val="00C6733F"/>
    <w:rsid w:val="00C71AE5"/>
    <w:rsid w:val="00C72978"/>
    <w:rsid w:val="00C734BD"/>
    <w:rsid w:val="00C91E86"/>
    <w:rsid w:val="00C96938"/>
    <w:rsid w:val="00C97B0E"/>
    <w:rsid w:val="00CB68FB"/>
    <w:rsid w:val="00CC0653"/>
    <w:rsid w:val="00CC3129"/>
    <w:rsid w:val="00CE5A7A"/>
    <w:rsid w:val="00CF1C3A"/>
    <w:rsid w:val="00D028B3"/>
    <w:rsid w:val="00D12E3B"/>
    <w:rsid w:val="00D149FC"/>
    <w:rsid w:val="00D33E9B"/>
    <w:rsid w:val="00D435F7"/>
    <w:rsid w:val="00D77CDB"/>
    <w:rsid w:val="00D96BFC"/>
    <w:rsid w:val="00DB1E62"/>
    <w:rsid w:val="00DC1055"/>
    <w:rsid w:val="00DD00DA"/>
    <w:rsid w:val="00DD4A23"/>
    <w:rsid w:val="00DE48E6"/>
    <w:rsid w:val="00E05A1D"/>
    <w:rsid w:val="00E06DEE"/>
    <w:rsid w:val="00E32488"/>
    <w:rsid w:val="00E4080C"/>
    <w:rsid w:val="00E562C9"/>
    <w:rsid w:val="00E56936"/>
    <w:rsid w:val="00E61C75"/>
    <w:rsid w:val="00E64A6A"/>
    <w:rsid w:val="00E651C4"/>
    <w:rsid w:val="00E70C45"/>
    <w:rsid w:val="00E7351E"/>
    <w:rsid w:val="00E75FE3"/>
    <w:rsid w:val="00E83071"/>
    <w:rsid w:val="00E9600D"/>
    <w:rsid w:val="00EA2FB8"/>
    <w:rsid w:val="00EB1613"/>
    <w:rsid w:val="00EB39DA"/>
    <w:rsid w:val="00EC3158"/>
    <w:rsid w:val="00ED1AE9"/>
    <w:rsid w:val="00EE4700"/>
    <w:rsid w:val="00EE7ABD"/>
    <w:rsid w:val="00F179EB"/>
    <w:rsid w:val="00F376AA"/>
    <w:rsid w:val="00F44959"/>
    <w:rsid w:val="00F44A44"/>
    <w:rsid w:val="00F511A1"/>
    <w:rsid w:val="00F557A6"/>
    <w:rsid w:val="00F55819"/>
    <w:rsid w:val="00F65441"/>
    <w:rsid w:val="00F7645B"/>
    <w:rsid w:val="00F8261A"/>
    <w:rsid w:val="00F94368"/>
    <w:rsid w:val="00FC40D3"/>
    <w:rsid w:val="00FE0226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F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7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3320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53320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320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53320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1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A1"/>
    <w:rPr>
      <w:sz w:val="18"/>
      <w:szCs w:val="18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0B275D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E5B855-9B07-0140-ACE8-4AB519039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0E210-4E80-3944-9FEA-4A9A248B1F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F31FEB-6692-A344-BD80-A70B00D2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Chemistry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Boyd</dc:creator>
  <cp:lastModifiedBy>Materer, Nick</cp:lastModifiedBy>
  <cp:revision>3</cp:revision>
  <cp:lastPrinted>2019-06-06T20:50:00Z</cp:lastPrinted>
  <dcterms:created xsi:type="dcterms:W3CDTF">2019-06-06T20:50:00Z</dcterms:created>
  <dcterms:modified xsi:type="dcterms:W3CDTF">2019-06-06T20:50:00Z</dcterms:modified>
</cp:coreProperties>
</file>