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60" w:lineRule="auto"/>
        <w:jc w:val="center"/>
        <w:textAlignment w:val="auto"/>
        <w:rPr>
          <w:rFonts w:hint="default" w:ascii="Times New Roman" w:hAnsi="Times New Roman" w:eastAsia="黑体" w:cs="Times New Roman"/>
          <w:color w:val="000000"/>
          <w:kern w:val="0"/>
          <w:sz w:val="30"/>
          <w:szCs w:val="30"/>
          <w:lang w:val="en-US" w:eastAsia="zh-CN" w:bidi="ar"/>
        </w:rPr>
      </w:pPr>
      <w:r>
        <w:rPr>
          <w:rFonts w:hint="default" w:ascii="Times New Roman" w:hAnsi="Times New Roman" w:eastAsia="黑体" w:cs="Times New Roman"/>
          <w:color w:val="000000"/>
          <w:kern w:val="0"/>
          <w:sz w:val="30"/>
          <w:szCs w:val="30"/>
          <w:lang w:val="en-US" w:eastAsia="zh-CN" w:bidi="ar"/>
        </w:rPr>
        <w:t>摘 要</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中文摘要中文摘要中文摘要中文摘要中文摘要中文摘要 </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黑体" w:cs="Times New Roman"/>
          <w:color w:val="000000"/>
          <w:kern w:val="0"/>
          <w:sz w:val="28"/>
          <w:szCs w:val="28"/>
          <w:lang w:val="en-US" w:eastAsia="zh-CN" w:bidi="ar"/>
        </w:rPr>
        <w:t>关键词</w:t>
      </w:r>
      <w:r>
        <w:rPr>
          <w:rFonts w:hint="default" w:ascii="Times New Roman" w:hAnsi="Times New Roman" w:eastAsia="宋体" w:cs="Times New Roman"/>
          <w:color w:val="000000"/>
          <w:kern w:val="0"/>
          <w:sz w:val="28"/>
          <w:szCs w:val="28"/>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词 1；词 2；词 3；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231F20"/>
          <w:kern w:val="0"/>
          <w:sz w:val="30"/>
          <w:szCs w:val="30"/>
          <w:lang w:val="en-US" w:eastAsia="zh-CN" w:bidi="ar"/>
        </w:rPr>
        <w:t>ABSTRACT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 xml:space="preserve">Xxxxxxxxxxxxxxxxxxxxxxxxxxxxxxxxxx,xxxxxxxxxxxxxxxxxxxxxxxxxxxxxxxxxxxxxxxxxxx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 xml:space="preserve">xxxxxxxxxxxxxxxxxxxxxxxxxxxxxxxxxxxxxxxxxxxxxxxxxxxxxxxxxxxxxxxxxxxxxxxxxxxxxx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 xml:space="preserve">xxxxxxxxxxxxxxxxxxxxxxxxxxxxxxxxxxxxxxxxxxxxxxxxxxxxxxxxxxxxxxxxxxxxxxxxxxxxxx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 xml:space="preserve">xxxxxxxxxxxxxxxxxxxxxxxxxxxxxxxxxxxxxxxxxxxxxxxxxxxxxxxxxxxx,xxxxxxxxxxxxxxxxx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 xml:space="preserve">xxxxxxxxxxxxxxxxxxxxxxxxxxxxxxxxxxxxxxxxxxxxxxxxxxxxxxxxxxxxxxxxxxxxxxxxxxxxxx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 xml:space="preserve">xxxxxxxxxxxxxxxxxxx </w:t>
      </w:r>
    </w:p>
    <w:p>
      <w:pPr>
        <w:keepNext w:val="0"/>
        <w:keepLines w:val="0"/>
        <w:widowControl/>
        <w:suppressLineNumbers w:val="0"/>
        <w:jc w:val="left"/>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 xml:space="preserve">xxxxxxxxxxxxxxxxxxxxxxxxxxxxxxxxxxxxxxxxx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231F20"/>
          <w:kern w:val="0"/>
          <w:sz w:val="21"/>
          <w:szCs w:val="21"/>
          <w:lang w:val="en-US" w:eastAsia="zh-CN" w:bidi="ar"/>
        </w:rPr>
        <w:t>Keywords: [keyword one][keyword two]</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keepNext w:val="0"/>
        <w:keepLines w:val="0"/>
        <w:widowControl/>
        <w:suppressLineNumbers w:val="0"/>
        <w:jc w:val="center"/>
        <w:rPr>
          <w:rFonts w:hint="default" w:ascii="Times New Roman" w:hAnsi="Times New Roman" w:eastAsia="黑体" w:cs="Times New Roman"/>
          <w:sz w:val="32"/>
          <w:szCs w:val="32"/>
        </w:rPr>
      </w:pPr>
      <w:r>
        <w:rPr>
          <w:rFonts w:hint="default" w:ascii="Times New Roman" w:hAnsi="Times New Roman" w:eastAsia="黑体" w:cs="Times New Roman"/>
          <w:color w:val="231F20"/>
          <w:kern w:val="0"/>
          <w:sz w:val="32"/>
          <w:szCs w:val="32"/>
          <w:lang w:val="en-US" w:eastAsia="zh-CN" w:bidi="ar"/>
        </w:rPr>
        <w:t>目录</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第一章 绪论</w:t>
      </w:r>
      <w:r>
        <w:rPr>
          <w:rFonts w:hint="default" w:ascii="Times New Roman" w:hAnsi="Times New Roman" w:eastAsia="宋体" w:cs="Times New Roman"/>
          <w:color w:val="231F20"/>
          <w:kern w:val="0"/>
          <w:sz w:val="24"/>
          <w:szCs w:val="24"/>
          <w:lang w:val="en-US" w:eastAsia="zh-CN" w:bidi="ar"/>
        </w:rPr>
        <w:t xml:space="preserve">................................................ 1 </w:t>
      </w:r>
    </w:p>
    <w:p>
      <w:pPr>
        <w:keepNext w:val="0"/>
        <w:keepLines w:val="0"/>
        <w:widowControl/>
        <w:suppressLineNumbers w:val="0"/>
        <w:ind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黑体" w:cs="Times New Roman"/>
          <w:color w:val="231F20"/>
          <w:kern w:val="0"/>
          <w:sz w:val="24"/>
          <w:szCs w:val="24"/>
          <w:lang w:val="en-US" w:eastAsia="zh-CN" w:bidi="ar"/>
        </w:rPr>
        <w:t>1.1 研究背景及意义</w:t>
      </w:r>
      <w:r>
        <w:rPr>
          <w:rFonts w:hint="default" w:ascii="Times New Roman" w:hAnsi="Times New Roman" w:eastAsia="宋体" w:cs="Times New Roman"/>
          <w:color w:val="231F20"/>
          <w:kern w:val="0"/>
          <w:sz w:val="24"/>
          <w:szCs w:val="24"/>
          <w:lang w:val="en-US" w:eastAsia="zh-CN" w:bidi="ar"/>
        </w:rPr>
        <w:t xml:space="preserve">....................................... 3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1.1.1 课题研究背景....................................... 8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 xml:space="preserve">1.1.2 课题研究意义....................................... 9 </w:t>
      </w:r>
    </w:p>
    <w:p>
      <w:pPr>
        <w:keepNext w:val="0"/>
        <w:keepLines w:val="0"/>
        <w:widowControl/>
        <w:suppressLineNumbers w:val="0"/>
        <w:ind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黑体" w:cs="Times New Roman"/>
          <w:color w:val="231F20"/>
          <w:kern w:val="0"/>
          <w:sz w:val="24"/>
          <w:szCs w:val="24"/>
          <w:lang w:val="en-US" w:eastAsia="zh-CN" w:bidi="ar"/>
        </w:rPr>
        <w:t>1.2 国内外研究现状</w:t>
      </w:r>
      <w:r>
        <w:rPr>
          <w:rFonts w:hint="default" w:ascii="Times New Roman" w:hAnsi="Times New Roman" w:eastAsia="宋体" w:cs="Times New Roman"/>
          <w:color w:val="231F20"/>
          <w:kern w:val="0"/>
          <w:sz w:val="24"/>
          <w:szCs w:val="24"/>
          <w:lang w:val="en-US" w:eastAsia="zh-CN" w:bidi="ar"/>
        </w:rPr>
        <w:t xml:space="preserve">....................................... 4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1.2.1 节点定位....................................... 8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1.2.2 根因定位....................................... 9</w:t>
      </w:r>
    </w:p>
    <w:p>
      <w:pPr>
        <w:keepNext w:val="0"/>
        <w:keepLines w:val="0"/>
        <w:widowControl/>
        <w:suppressLineNumbers w:val="0"/>
        <w:ind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黑体" w:cs="Times New Roman"/>
          <w:color w:val="231F20"/>
          <w:kern w:val="0"/>
          <w:sz w:val="24"/>
          <w:szCs w:val="24"/>
          <w:lang w:val="en-US" w:eastAsia="zh-CN" w:bidi="ar"/>
        </w:rPr>
        <w:t>1.3 论文主要工作</w:t>
      </w:r>
      <w:r>
        <w:rPr>
          <w:rFonts w:hint="default" w:ascii="Times New Roman" w:hAnsi="Times New Roman" w:eastAsia="宋体" w:cs="Times New Roman"/>
          <w:color w:val="231F20"/>
          <w:kern w:val="0"/>
          <w:sz w:val="24"/>
          <w:szCs w:val="24"/>
          <w:lang w:val="en-US" w:eastAsia="zh-CN" w:bidi="ar"/>
        </w:rPr>
        <w:t xml:space="preserve">............................... 4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1.3.1 xxx异常检测模型....................................... 8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1.3.2 xxx根因定位模型....................................... 9</w:t>
      </w:r>
    </w:p>
    <w:p>
      <w:pPr>
        <w:keepNext w:val="0"/>
        <w:keepLines w:val="0"/>
        <w:widowControl/>
        <w:suppressLineNumbers w:val="0"/>
        <w:ind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黑体" w:cs="Times New Roman"/>
          <w:color w:val="231F20"/>
          <w:kern w:val="0"/>
          <w:sz w:val="24"/>
          <w:szCs w:val="24"/>
          <w:lang w:val="en-US" w:eastAsia="zh-CN" w:bidi="ar"/>
        </w:rPr>
        <w:t>1.4 论文结构安排</w:t>
      </w:r>
      <w:r>
        <w:rPr>
          <w:rFonts w:hint="default" w:ascii="Times New Roman" w:hAnsi="Times New Roman" w:eastAsia="宋体" w:cs="Times New Roman"/>
          <w:color w:val="231F20"/>
          <w:kern w:val="0"/>
          <w:sz w:val="24"/>
          <w:szCs w:val="24"/>
          <w:lang w:val="en-US" w:eastAsia="zh-CN" w:bidi="ar"/>
        </w:rPr>
        <w:t xml:space="preserve">............................... 4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 xml:space="preserve">第二章 相关技术概述 </w:t>
      </w:r>
      <w:r>
        <w:rPr>
          <w:rFonts w:hint="default" w:ascii="Times New Roman" w:hAnsi="Times New Roman" w:eastAsia="宋体" w:cs="Times New Roman"/>
          <w:color w:val="231F20"/>
          <w:kern w:val="0"/>
          <w:sz w:val="24"/>
          <w:szCs w:val="24"/>
          <w:lang w:val="en-US" w:eastAsia="zh-CN" w:bidi="ar"/>
        </w:rPr>
        <w:t xml:space="preserve">...................................... 5 </w:t>
      </w:r>
    </w:p>
    <w:p>
      <w:pPr>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eastAsia="黑体" w:cs="Times New Roman"/>
          <w:color w:val="231F20"/>
          <w:kern w:val="0"/>
          <w:sz w:val="24"/>
          <w:szCs w:val="24"/>
          <w:lang w:val="en-US" w:eastAsia="zh-CN" w:bidi="ar"/>
        </w:rPr>
        <w:t>2.1 智能运维技术概况</w:t>
      </w:r>
      <w:r>
        <w:rPr>
          <w:rFonts w:hint="default" w:ascii="Times New Roman" w:hAnsi="Times New Roman" w:eastAsia="宋体" w:cs="Times New Roman"/>
          <w:color w:val="231F20"/>
          <w:kern w:val="0"/>
          <w:sz w:val="24"/>
          <w:szCs w:val="24"/>
          <w:lang w:val="en-US" w:eastAsia="zh-CN" w:bidi="ar"/>
        </w:rPr>
        <w:t xml:space="preserve">....................................... 7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2.1.1 题名....................................... 8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2.1.2 题名....................................... 9 </w:t>
      </w:r>
    </w:p>
    <w:p>
      <w:pPr>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eastAsia="黑体" w:cs="Times New Roman"/>
          <w:color w:val="231F20"/>
          <w:kern w:val="0"/>
          <w:sz w:val="24"/>
          <w:szCs w:val="24"/>
          <w:lang w:val="en-US" w:eastAsia="zh-CN" w:bidi="ar"/>
        </w:rPr>
        <w:t>2.2 时间序列异常检测概述</w:t>
      </w:r>
      <w:r>
        <w:rPr>
          <w:rFonts w:hint="default" w:ascii="Times New Roman" w:hAnsi="Times New Roman" w:eastAsia="宋体" w:cs="Times New Roman"/>
          <w:color w:val="231F20"/>
          <w:kern w:val="0"/>
          <w:sz w:val="24"/>
          <w:szCs w:val="24"/>
          <w:lang w:val="en-US" w:eastAsia="zh-CN" w:bidi="ar"/>
        </w:rPr>
        <w:t xml:space="preserve">...................................... 20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2.2.1 题名...................................... 25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2.2.2 题名...................................... 30</w:t>
      </w:r>
    </w:p>
    <w:p>
      <w:pPr>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eastAsia="黑体" w:cs="Times New Roman"/>
          <w:color w:val="231F20"/>
          <w:kern w:val="0"/>
          <w:sz w:val="24"/>
          <w:szCs w:val="24"/>
          <w:lang w:val="en-US" w:eastAsia="zh-CN" w:bidi="ar"/>
        </w:rPr>
        <w:t>2.3 xxx根因定位概述</w:t>
      </w:r>
      <w:r>
        <w:rPr>
          <w:rFonts w:hint="default" w:ascii="Times New Roman" w:hAnsi="Times New Roman" w:eastAsia="宋体" w:cs="Times New Roman"/>
          <w:color w:val="231F20"/>
          <w:kern w:val="0"/>
          <w:sz w:val="24"/>
          <w:szCs w:val="24"/>
          <w:lang w:val="en-US" w:eastAsia="zh-CN" w:bidi="ar"/>
        </w:rPr>
        <w:t xml:space="preserve">...................................... 20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2.2.1 题名...................................... 25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 xml:space="preserve">2.2.2 题名...................................... 30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 xml:space="preserve">第三章 基于xxx的异常检测模型 </w:t>
      </w:r>
      <w:r>
        <w:rPr>
          <w:rFonts w:hint="default" w:ascii="Times New Roman" w:hAnsi="Times New Roman" w:eastAsia="宋体" w:cs="Times New Roman"/>
          <w:color w:val="231F20"/>
          <w:kern w:val="0"/>
          <w:sz w:val="24"/>
          <w:szCs w:val="24"/>
          <w:lang w:val="en-US" w:eastAsia="zh-CN" w:bidi="ar"/>
        </w:rPr>
        <w:t>........................... 5</w:t>
      </w:r>
    </w:p>
    <w:p>
      <w:pPr>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eastAsia="黑体" w:cs="Times New Roman"/>
          <w:color w:val="231F20"/>
          <w:kern w:val="0"/>
          <w:sz w:val="24"/>
          <w:szCs w:val="24"/>
          <w:lang w:val="en-US" w:eastAsia="zh-CN" w:bidi="ar"/>
        </w:rPr>
        <w:t>3.1 题名</w:t>
      </w:r>
      <w:r>
        <w:rPr>
          <w:rFonts w:hint="default" w:ascii="Times New Roman" w:hAnsi="Times New Roman" w:eastAsia="宋体" w:cs="Times New Roman"/>
          <w:color w:val="231F20"/>
          <w:kern w:val="0"/>
          <w:sz w:val="24"/>
          <w:szCs w:val="24"/>
          <w:lang w:val="en-US" w:eastAsia="zh-CN" w:bidi="ar"/>
        </w:rPr>
        <w:t xml:space="preserve">...................................... 46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3.1.1 题名...................................... 52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 xml:space="preserve">3.1.2 题名...................................... 63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 xml:space="preserve">第四章 基于xxx的根因定位模型 </w:t>
      </w:r>
      <w:r>
        <w:rPr>
          <w:rFonts w:hint="default" w:ascii="Times New Roman" w:hAnsi="Times New Roman" w:eastAsia="宋体" w:cs="Times New Roman"/>
          <w:color w:val="231F20"/>
          <w:kern w:val="0"/>
          <w:sz w:val="24"/>
          <w:szCs w:val="24"/>
          <w:lang w:val="en-US" w:eastAsia="zh-CN" w:bidi="ar"/>
        </w:rPr>
        <w:t xml:space="preserve">....................... 45 </w:t>
      </w:r>
    </w:p>
    <w:p>
      <w:pPr>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eastAsia="黑体" w:cs="Times New Roman"/>
          <w:color w:val="231F20"/>
          <w:kern w:val="0"/>
          <w:sz w:val="24"/>
          <w:szCs w:val="24"/>
          <w:lang w:val="en-US" w:eastAsia="zh-CN" w:bidi="ar"/>
        </w:rPr>
        <w:t>4.1 题名</w:t>
      </w:r>
      <w:r>
        <w:rPr>
          <w:rFonts w:hint="default" w:ascii="Times New Roman" w:hAnsi="Times New Roman" w:eastAsia="宋体" w:cs="Times New Roman"/>
          <w:color w:val="231F20"/>
          <w:kern w:val="0"/>
          <w:sz w:val="24"/>
          <w:szCs w:val="24"/>
          <w:lang w:val="en-US" w:eastAsia="zh-CN" w:bidi="ar"/>
        </w:rPr>
        <w:t xml:space="preserve">...................................... 46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4.1.1 题名...................................... 52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4.1.2 题名...................................... 63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第五章 基于xx的根因定位系统实现</w:t>
      </w:r>
      <w:r>
        <w:rPr>
          <w:rFonts w:hint="default" w:ascii="Times New Roman" w:hAnsi="Times New Roman" w:eastAsia="宋体" w:cs="Times New Roman"/>
          <w:color w:val="231F20"/>
          <w:kern w:val="0"/>
          <w:sz w:val="24"/>
          <w:szCs w:val="24"/>
          <w:lang w:val="en-US" w:eastAsia="zh-CN" w:bidi="ar"/>
        </w:rPr>
        <w:t xml:space="preserve">........................ 45 </w:t>
      </w:r>
    </w:p>
    <w:p>
      <w:pPr>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eastAsia="黑体" w:cs="Times New Roman"/>
          <w:color w:val="231F20"/>
          <w:kern w:val="0"/>
          <w:sz w:val="24"/>
          <w:szCs w:val="24"/>
          <w:lang w:val="en-US" w:eastAsia="zh-CN" w:bidi="ar"/>
        </w:rPr>
        <w:t>5.1 题名</w:t>
      </w:r>
      <w:r>
        <w:rPr>
          <w:rFonts w:hint="default" w:ascii="Times New Roman" w:hAnsi="Times New Roman" w:eastAsia="宋体" w:cs="Times New Roman"/>
          <w:color w:val="231F20"/>
          <w:kern w:val="0"/>
          <w:sz w:val="24"/>
          <w:szCs w:val="24"/>
          <w:lang w:val="en-US" w:eastAsia="zh-CN" w:bidi="ar"/>
        </w:rPr>
        <w:t xml:space="preserve">...................................... 46 </w:t>
      </w:r>
    </w:p>
    <w:p>
      <w:pPr>
        <w:keepNext w:val="0"/>
        <w:keepLines w:val="0"/>
        <w:widowControl/>
        <w:suppressLineNumbers w:val="0"/>
        <w:ind w:left="420" w:leftChars="0" w:firstLine="420" w:firstLineChars="0"/>
        <w:jc w:val="left"/>
        <w:rPr>
          <w:rFonts w:hint="default" w:ascii="Times New Roman" w:hAnsi="Times New Roman" w:cs="Times New Roman"/>
        </w:rPr>
      </w:pPr>
      <w:r>
        <w:rPr>
          <w:rFonts w:hint="default" w:ascii="Times New Roman" w:hAnsi="Times New Roman" w:eastAsia="宋体" w:cs="Times New Roman"/>
          <w:color w:val="231F20"/>
          <w:kern w:val="0"/>
          <w:sz w:val="24"/>
          <w:szCs w:val="24"/>
          <w:lang w:val="en-US" w:eastAsia="zh-CN" w:bidi="ar"/>
        </w:rPr>
        <w:t xml:space="preserve">5.1.1 题名...................................... 52 </w:t>
      </w:r>
    </w:p>
    <w:p>
      <w:pPr>
        <w:keepNext w:val="0"/>
        <w:keepLines w:val="0"/>
        <w:widowControl/>
        <w:suppressLineNumbers w:val="0"/>
        <w:ind w:left="420" w:leftChars="0" w:firstLine="420" w:firstLineChars="0"/>
        <w:jc w:val="left"/>
        <w:rPr>
          <w:rFonts w:hint="default" w:ascii="Times New Roman" w:hAnsi="Times New Roman" w:eastAsia="宋体" w:cs="Times New Roman"/>
          <w:color w:val="231F20"/>
          <w:kern w:val="0"/>
          <w:sz w:val="24"/>
          <w:szCs w:val="24"/>
          <w:lang w:val="en-US" w:eastAsia="zh-CN" w:bidi="ar"/>
        </w:rPr>
      </w:pPr>
      <w:r>
        <w:rPr>
          <w:rFonts w:hint="default" w:ascii="Times New Roman" w:hAnsi="Times New Roman" w:eastAsia="宋体" w:cs="Times New Roman"/>
          <w:color w:val="231F20"/>
          <w:kern w:val="0"/>
          <w:sz w:val="24"/>
          <w:szCs w:val="24"/>
          <w:lang w:val="en-US" w:eastAsia="zh-CN" w:bidi="ar"/>
        </w:rPr>
        <w:t xml:space="preserve">5.1.2 题名...................................... 63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第六章 总结与展望</w:t>
      </w:r>
      <w:r>
        <w:rPr>
          <w:rFonts w:hint="default" w:ascii="Times New Roman" w:hAnsi="Times New Roman" w:eastAsia="宋体" w:cs="Times New Roman"/>
          <w:color w:val="231F20"/>
          <w:kern w:val="0"/>
          <w:sz w:val="24"/>
          <w:szCs w:val="24"/>
          <w:lang w:val="en-US" w:eastAsia="zh-CN" w:bidi="ar"/>
        </w:rPr>
        <w:t xml:space="preserve">......................................... 71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黑体" w:cs="Times New Roman"/>
          <w:color w:val="231F20"/>
          <w:kern w:val="0"/>
          <w:sz w:val="28"/>
          <w:szCs w:val="28"/>
          <w:lang w:val="en-US" w:eastAsia="zh-CN" w:bidi="ar"/>
        </w:rPr>
        <w:t xml:space="preserve">参考文献 </w:t>
      </w:r>
      <w:r>
        <w:rPr>
          <w:rFonts w:hint="default" w:ascii="Times New Roman" w:hAnsi="Times New Roman" w:eastAsia="宋体" w:cs="Times New Roman"/>
          <w:color w:val="231F20"/>
          <w:kern w:val="0"/>
          <w:sz w:val="24"/>
          <w:szCs w:val="24"/>
          <w:lang w:val="en-US" w:eastAsia="zh-CN" w:bidi="ar"/>
        </w:rPr>
        <w:t xml:space="preserve">............................................. 93 </w:t>
      </w:r>
    </w:p>
    <w:p>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eastAsia="黑体" w:cs="Times New Roman"/>
          <w:color w:val="231F20"/>
          <w:kern w:val="0"/>
          <w:sz w:val="28"/>
          <w:szCs w:val="28"/>
          <w:lang w:val="en-US" w:eastAsia="zh-CN" w:bidi="ar"/>
        </w:rPr>
        <w:t xml:space="preserve">致 谢 </w:t>
      </w:r>
      <w:r>
        <w:rPr>
          <w:rFonts w:hint="default" w:ascii="Times New Roman" w:hAnsi="Times New Roman" w:eastAsia="宋体" w:cs="Times New Roman"/>
          <w:color w:val="231F20"/>
          <w:kern w:val="0"/>
          <w:sz w:val="24"/>
          <w:szCs w:val="24"/>
          <w:lang w:val="en-US" w:eastAsia="zh-CN" w:bidi="ar"/>
        </w:rPr>
        <w:t>................................................. 102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黑体" w:cs="Times New Roman"/>
          <w:color w:val="000000"/>
          <w:kern w:val="0"/>
          <w:sz w:val="32"/>
          <w:szCs w:val="32"/>
          <w:lang w:val="en-US" w:eastAsia="zh-CN" w:bidi="ar"/>
        </w:rPr>
        <w:t>插 图 目 录</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r>
        <w:rPr>
          <w:rFonts w:hint="default" w:ascii="Times New Roman" w:hAnsi="Times New Roman" w:eastAsia="黑体" w:cs="Times New Roman"/>
          <w:b/>
          <w:bCs/>
          <w:color w:val="000000"/>
          <w:kern w:val="0"/>
          <w:sz w:val="32"/>
          <w:szCs w:val="32"/>
          <w:lang w:val="en-US" w:eastAsia="zh-CN" w:bidi="ar"/>
        </w:rPr>
        <w:t>第一章 绪论</w:t>
      </w:r>
    </w:p>
    <w:p>
      <w:pPr>
        <w:keepNext w:val="0"/>
        <w:keepLines w:val="0"/>
        <w:widowControl/>
        <w:numPr>
          <w:ilvl w:val="1"/>
          <w:numId w:val="1"/>
        </w:numPr>
        <w:suppressLineNumbers w:val="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研究背景及意义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随着云计算、物联网、服务计算等新型技术的快速发展，用户对软件系统的需求越来越多样，需求变化也越来越频繁，传统的架构已经无法满足软件系统对于设计、开发、维护等方面的需求。具有独立流程和部署能力的微服务技术得到了越来越多企业的青睐。在微服务体系结构中，一个应用程序徐可被解耦成多个微服务，这些服务可被有组织性地管理，具有高度的可维护性、可分析性和可测试性。因此微服务体系结构允许更快地提供大规模和复杂的系统，为用户提供更可靠的服务。然而，这类系统的一个主要缺点是不同服务之间的大量调用及其复杂关系，使得定位错误变得相当的困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在微服务架构中，整个系统被拆分为几十到上千个微服务，每个服务可能运行在一个或者多个实例(instance)中。这些服务各自只负责一小部分功能，完成完整的用户请求需要服务互相之间通过HTTP API(application programming interface)等远程进程通信(remote process communication,RPC)方法来实现。当用户发起一个请求时(例如点击界面上的下单按钮)，系统的整个执行过程可能包含数十个到数百个对不同服务的同步或异步调用(span)。在系统完成一个业务调用的过程中，可以将服务之间的调用信息（时间、接口、服务、实例、结果）打点到日志中，然后将所有的打点日志数据连接成一个树状链条就可以产生一个调用链，也就是说整个执行过程（所有span以及span之间的关系）被称为一个调用链(trace)。对调用链日志进行分析，可以跟踪系统运行过程中产生的日志信息，将业务端到端的完整执行调用过程进行还原，根据不同维度进行统计分析，从而标出有异常的服务调用，快速分析定界到出故障的服务，同时也可以根据数据统计分析出系统性能瓶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当分布式系统发生故障时，由于服务之间复杂且动态的互相依赖关系，诊断与定位故障根因往往是十分困难的。静态统计分析无法捕获服务之间动态变化的依赖关系，因此通常无法找到故障的关键信息。另一方面，基于日志的分析由于日志的实现不够规范化，日志量非常巨大，很难从海量日志中挖掘出故障的关键信息。而调用链日志是一类特殊的日志数据，分布式链路追踪系统（如Zipkin和skywalking）通过追踪每次用户的请求在不同服务上的执行过程，能够确定每一条trace的具体结构和状态。通过调用链日志采集得到的trace数据，即包含了服务之间的动态依赖关系，也没有过多的冗余信息，因此trace分析对于高效地诊断分布式系统的故障是必要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为了定位故障的根因服务，现有的人工的调用链方法依赖异常调用链的检测方法，人工调用链分析往往是对一条或者多条异常调用链进行可视化，基于领域知识人工判断故障的根因。上述方法耗时耗力，定位故障根因的效率较低，面对复杂的微服务难以快速定位根因。特别地，当其中一个服务组件发送异常时，异常的影响会随着组件间的互相调用不断扩散，最终导致服务质量下降甚至服务器瘫痪，在修复故障服务前和任何后续问题产生重大损失。因此，为保障微服务的性能和可靠性，实现一个检测系统异常行为并且能够准确有效识别其根本原因是至关重要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目前，微服务根因定位问题的挑战有：1)可拓展性：微服务系统的重要特点是具有可拓展性，每个服务都可以独立进行横向或者纵向扩展，根据业务情况进行快速发展，因而服务依赖网络复杂化，导致定位异常的难度加大。2)监控指标多：由于微服务之间协作度较高，互相通信比较频繁，造成监控指标数量繁多，如Uber拥有500,000,000个指标[1]。故障在微服务之间传播，除了真正的根因外，许多指标都可以被检测为异常原因。这些额外的异常指标使得定位根因变得十分困难。3)高度动态的运行环境：由于微服务系统的灵活拓展性，无论是添加还是删除副本，都会引起服务IP的动态变化。4)数据一致性问题：微服务的基本原则是每个服务管理其自身的数据，即每个服务负责管理维护自身专用数据存储，这是为了避免服务之间出现意外耦合。系统出现异常需要快速修复以保持数据一致性，以免出现更大范围的异常。5)分布式部署：业务模块分散部署在不同区域的服务器和网络，增加了网络和定位的复杂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基于上述提到的背景，本文设计与实现了一个基于调用链的故障根因定位系统。本文首先提出了xxx，然后提出了xxx，最终实现对故障的根因定位。</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1.2 国内外研究现状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调用链数据的根因定位有一个重要前提，就是首先要发现故障。目前大多数运维场景主要在可用性故障发现层面，根据系统的可用性指标和特殊的单指标的时间序列，通过算法自动分析出异常点并及时告警。当前常用的时序异常检测可分为基于统计模型，以及基于机器学习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基于统计模型的方法包括：Seasonal-Trend decompostion procedure based on Loess(STL)、Holt-Winters、ARIMA和Kalman Filter等。这类方法优点是复杂度低，计算速度快，泛化能力强。因为没有训练过程，即使没有前期的数据积累，也可以快速的投入生产使用。缺点是对总体分布有假设，准确度一般。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基于机器学习的方法包括：有监督学习算法one-class-SVMs、Bayesian network、Recurrent neural networks (RNNs) 和集成式Opprentace等，基于半监督学习的行为建模和异常检测，无监督学习算法Density-Based Spatial Clustering of Applications with Noise(DB-SCAN)、K-Means、Generative Adversarial Networks(GAN)和Variational Auto Encoders(VAE)等。基于机器学习的方法往往可以获得更高的算法准确度，但是缺点也是十分明显的。有监督的机器学习需要大量的人工标注，覆盖全面的数据类型和异常情况，而这在实际场景中是极难实现的。无监督的机器学习虽然可以从无标签的数据集中学习提取特征，降低人工类别标注成本，且准确度高。但是如果需要长时间表现稳定的历史数据，需要较长的训练时间，而且有些算法对数据的异常类型比较敏感，只适合一些特定领域的异常检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对系统检测到异常之后，可以进一步进行根因定位，通过调用链分析定位到具体哪个应用模块出了问题。由于场景复杂和指标数量繁多，单纯靠人工收集和经验排查已经无法解决问题。为了更高效地对微服务系统进行根因定位，一系列自动化根因定位方法已经被提出来。根因定位的方法和技术在复杂系统和计算机网络中进行了广泛的研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最近云服务的方法通常侧重于识别粗粒度的根本原因，例如导致服务性能下降的故障服务[8, 15, 9]。一般是基于图模型的方法，首先通过指标或者服务调用关系来构建服务依赖图来显示服务之间故障的空间传播，然后推断出导致图中其他节点异常的潜在根因节点。如Microscope[8]定位故障服务是通过在同一台机器上构建具有依赖性和干扰性的服务因果关系图，然后通过遍历因果图来返回潜在根因服务的排名列表。这些方法可以帮助运维工程师缩小服务的调查范围，但是导致服务异常的原因范围非常广，要找到故障的根本原因仍然很耗时，尤其故障服务在诊断结果排名较后的情况下。</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一些根因定位方法则侧重于识别细粒度的根本原因，能够识别导致异常的根因服务和根因指标。Seer[4]是一个主动式在线性能调试系统，基于机器学习算法来识别显著偏离估计预测值的特征，可以识别导致服务性能下降的故障服务和有问题的资源。但是这个系统需要对源代码进行检测，而且经常需要重新训练来配合微服务的频繁更新，会导致性能下降。Loud[10]和MicroCause[11]通过重要的性能指标来构建因果关系图来识别根因指标。然而它们需要对全部收集的指标做异常检测，这可能会引入很多误报信息和降低根因定位的准确性。Alvaro Brand等人[1]提出通过匹配专家标记的异常图来识别根本原因。由于异常模式是由专家知识监督的，它只能检测先前已知的异常类型，而且图匹配的计算复杂度与先前异常模式的大小呈指数关系。Causeinfer[2]通过构建一个两层的层次因果关系图来识别根因服务和根因指标。然而该系统采用滞后相关的方法来确定服务之间的因果关系，即要求滞后关系显示地包含在数据中。</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1.3 论文主要工作</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TODO</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1.4 论文结构安排</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TODO</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numPr>
          <w:ilvl w:val="0"/>
          <w:numId w:val="2"/>
        </w:numPr>
        <w:suppressLineNumbers w:val="0"/>
        <w:jc w:val="center"/>
        <w:rPr>
          <w:rFonts w:hint="default" w:ascii="Times New Roman" w:hAnsi="Times New Roman" w:eastAsia="黑体" w:cs="Times New Roman"/>
          <w:b/>
          <w:bCs/>
          <w:color w:val="000000"/>
          <w:kern w:val="0"/>
          <w:sz w:val="32"/>
          <w:szCs w:val="32"/>
          <w:lang w:val="en-US" w:eastAsia="zh-CN" w:bidi="ar"/>
        </w:rPr>
      </w:pPr>
      <w:r>
        <w:rPr>
          <w:rFonts w:hint="default" w:ascii="Times New Roman" w:hAnsi="Times New Roman" w:eastAsia="黑体" w:cs="Times New Roman"/>
          <w:b/>
          <w:bCs/>
          <w:color w:val="000000"/>
          <w:kern w:val="0"/>
          <w:sz w:val="32"/>
          <w:szCs w:val="32"/>
          <w:lang w:val="en-US" w:eastAsia="zh-CN" w:bidi="ar"/>
        </w:rPr>
        <w:t>相关技术研究</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2.1 时间序列异常检测概述</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时间序列异常检测是许多大型互联网企业的监控系统的重要技术，能够自动对系统产生的时序数据进行离线或实时的异常检测和可视化分析，以判断某些监控指标是否异常。时间序列异常检测已经有很多成熟的方法，例如一些传统的统计技术AR、MA、ARMA和ARIMA等。近年来在机器学习领域也提出了一系列异常检测方法，包括有监督、半监督和无监督的异常检测方法。</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2.1.1 基于统计的异常检测技术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统计学方法对数据的正常性做出假设：“它们假设正常的数据对象由一个统计模型产生，而不遵守该模型的数据是异常点。”统计学方法的有效性高度依赖于对给定数据所做的模型假设是否成立。统计模型[29]是最早应用于异常检测的方法。基于统计的异常检测技术的一般思想是：学习一个拟合给定数据集的生成模型，然后识别该模型低概率区域中的对象，将它们作为异常点[30]。即利用统计学方法建立一个模型，然后考虑对象有多大可能符合该模型。根据如何指定和学习模型，基于统计的异常检测技术可以划分为两个主要类型：参数方法和非参数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参数方法[29]假设数据是从已知分布中采样的。在训练阶段期间，参数方法根据训练数据来估计模型参数。训练好的模型可以适用于广泛的数据集，因为模型的复杂度与数据大小无关，因此可以快速执行测试评估。然而，这类模型局限在于假设数据的准确分布，需要有数据的先验知识。对于单变量和多变量的连续数据通常被假设为高斯分布[31]。模型训练使用最大似然估计(MLE)来估计平均值和协方差。对于分类数据，常用的模型是多项式分布的。马尔可夫模型适用于顺序数据[32]。在实际应用中，许多数据集不遵循一个特定的分布模型，而是随机分布的。因此，单一的模型不足捕获真正的潜在统计特征。在这种情况下，通常假设多个模型的混合[33]，然后联合优化每个模型的参数和模型权重系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参数方法包括基于高斯模型和基于回归模型两种，以下分别介绍：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##下面将详细介绍与本文提出的时间序列异常检测算法的相关算法：</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3-sigma准则</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sigma准则是基于高斯模型的参数方法，是个快速而有效的算法。该准则定义如下：假设一组检测数据只含有随机误差，对原始数据进行计算处理得到标准差，然后按一定的概率确定一个区间，认为误差超过这个区间的就属于异常值。也就是说当前数据点的状态由之前不同周期的相同位置数据（比如上周或者前一天的同一时刻）决定，通过历史同期数据分布来确定当前数据的合理波动范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60" w:lineRule="auto"/>
        <w:ind w:firstLine="420" w:firstLineChars="0"/>
        <w:jc w:val="left"/>
        <w:textAlignment w:val="auto"/>
        <w:rPr>
          <w:rFonts w:hint="default" w:ascii="Times New Roman" w:hAnsi="Times New Roman" w:cs="Times New Roman"/>
          <w:b w:val="0"/>
          <w:bCs w:val="0"/>
          <w:i w:val="0"/>
          <w:iCs/>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 xml:space="preserve">给定数据集 </w:t>
      </w:r>
      <m:oMath>
        <m:r>
          <m:rPr/>
          <w:rPr>
            <w:rFonts w:hint="default" w:ascii="Cambria Math" w:hAnsi="Cambria Math" w:cs="Times New Roman"/>
            <w:color w:val="000000"/>
            <w:kern w:val="0"/>
            <w:sz w:val="24"/>
            <w:szCs w:val="24"/>
            <w:lang w:val="en-US" w:eastAsia="zh-CN" w:bidi="ar"/>
          </w:rPr>
          <m:t>X</m:t>
        </m:r>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 w:val="0"/>
                <w:bCs w:val="0"/>
                <w:i/>
                <w:iCs/>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 w:val="0"/>
                <w:bCs w:val="0"/>
                <w:i/>
                <w:iCs/>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 w:val="0"/>
                <w:bCs w:val="0"/>
                <w:i/>
                <w:iCs/>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oMath>
      <w:r>
        <w:rPr>
          <w:rFonts w:hint="default" w:ascii="Times New Roman" w:hAnsi="Times New Roman" w:cs="Times New Roman"/>
          <w:b w:val="0"/>
          <w:bCs w:val="0"/>
          <w:i w:val="0"/>
          <w:color w:val="000000"/>
          <w:kern w:val="0"/>
          <w:sz w:val="24"/>
          <w:szCs w:val="24"/>
          <w:lang w:val="en-US" w:eastAsia="zh-CN" w:bidi="ar"/>
        </w:rPr>
        <w:t xml:space="preserve">，如果 </w:t>
      </w:r>
      <m:oMath>
        <m:r>
          <m:rPr/>
          <w:rPr>
            <w:rFonts w:hint="default" w:ascii="Cambria Math" w:hAnsi="Cambria Math" w:cs="Times New Roman"/>
            <w:color w:val="000000"/>
            <w:kern w:val="0"/>
            <w:sz w:val="24"/>
            <w:szCs w:val="24"/>
            <w:lang w:val="en-US" w:eastAsia="zh-CN" w:bidi="ar"/>
          </w:rPr>
          <m:t>X</m:t>
        </m:r>
      </m:oMath>
      <w:r>
        <w:rPr>
          <w:rFonts w:hint="default" w:ascii="Times New Roman" w:hAnsi="Times New Roman" w:cs="Times New Roman"/>
          <w:b w:val="0"/>
          <w:bCs w:val="0"/>
          <w:i w:val="0"/>
          <w:iCs/>
          <w:color w:val="000000"/>
          <w:kern w:val="0"/>
          <w:sz w:val="24"/>
          <w:szCs w:val="24"/>
          <w:lang w:val="en-US" w:eastAsia="zh-CN" w:bidi="ar"/>
        </w:rPr>
        <w:t xml:space="preserve"> 满足正态分布，则它的概率密度函数为：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0" w:line="260" w:lineRule="auto"/>
        <w:jc w:val="left"/>
        <w:textAlignment w:val="auto"/>
        <w:rPr>
          <w:rFonts w:hint="default" w:ascii="Times New Roman" w:hAnsi="Times New Roman" w:cs="Times New Roman"/>
          <w:b w:val="0"/>
          <w:bCs w:val="0"/>
          <w:i/>
          <w:iCs w:val="0"/>
          <w:color w:val="000000"/>
          <w:kern w:val="0"/>
          <w:sz w:val="24"/>
          <w:szCs w:val="24"/>
          <w:lang w:val="en-US" w:eastAsia="zh-CN" w:bidi="ar"/>
        </w:rPr>
      </w:pPr>
      <m:oMathPara>
        <m:oMath>
          <m:r>
            <m:rPr/>
            <w:rPr>
              <w:rFonts w:hint="default" w:ascii="Cambria Math" w:hAnsi="Cambria Math" w:cs="Times New Roman"/>
              <w:color w:val="000000"/>
              <w:kern w:val="0"/>
              <w:sz w:val="24"/>
              <w:szCs w:val="24"/>
              <w:lang w:val="en-US" w:eastAsia="zh-CN" w:bidi="ar"/>
            </w:rPr>
            <m:t>p(x,</m:t>
          </m:r>
          <m:r>
            <m:rPr/>
            <w:rPr>
              <w:rFonts w:hint="default" w:ascii="Cambria Math" w:hAnsi="Cambria Math" w:cs="Times New Roman"/>
              <w:color w:val="000000"/>
              <w:kern w:val="0"/>
              <w:sz w:val="24"/>
              <w:szCs w:val="24"/>
              <w:lang w:val="en-US" w:bidi="ar"/>
            </w:rPr>
            <m:t>μ</m:t>
          </m:r>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bCs w:val="0"/>
                  <w:i/>
                  <w:iCs w:val="0"/>
                  <w:color w:val="000000"/>
                  <w:kern w:val="0"/>
                  <w:sz w:val="24"/>
                  <w:szCs w:val="24"/>
                  <w:lang w:val="en-US" w:eastAsia="zh-CN" w:bidi="ar"/>
                </w:rPr>
              </m:ctrlPr>
            </m:sSupPr>
            <m:e>
              <m:r>
                <m:rPr/>
                <w:rPr>
                  <w:rFonts w:hint="default" w:ascii="Cambria Math" w:hAnsi="Cambria Math" w:cs="Times New Roman"/>
                  <w:color w:val="000000"/>
                  <w:kern w:val="0"/>
                  <w:sz w:val="24"/>
                  <w:szCs w:val="24"/>
                  <w:lang w:val="en-US" w:bidi="ar"/>
                </w:rPr>
                <m:t>σ</m:t>
              </m:r>
              <m:ctrlPr>
                <w:rPr>
                  <w:rFonts w:hint="default" w:ascii="Cambria Math" w:hAnsi="Cambria Math" w:cs="Times New Roman"/>
                  <w:bCs w:val="0"/>
                  <w:i/>
                  <w:iCs w:val="0"/>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Cs w:val="0"/>
                  <w:i/>
                  <w:iCs w:val="0"/>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b w:val="0"/>
                  <w:bCs w:val="0"/>
                  <w:i/>
                  <w:iCs w:val="0"/>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 w:val="0"/>
                  <w:bCs w:val="0"/>
                  <w:i/>
                  <w:iCs w:val="0"/>
                  <w:color w:val="000000"/>
                  <w:kern w:val="0"/>
                  <w:sz w:val="24"/>
                  <w:szCs w:val="24"/>
                  <w:lang w:val="en-US" w:eastAsia="zh-CN" w:bidi="ar"/>
                </w:rPr>
              </m:ctrlPr>
            </m:num>
            <m:den>
              <m:rad>
                <m:radPr>
                  <m:degHide m:val="1"/>
                  <m:ctrlPr>
                    <w:rPr>
                      <w:rFonts w:hint="default" w:ascii="Cambria Math" w:hAnsi="Cambria Math" w:cs="Times New Roman"/>
                      <w:b w:val="0"/>
                      <w:bCs w:val="0"/>
                      <w:i/>
                      <w:iCs w:val="0"/>
                      <w:color w:val="000000"/>
                      <w:kern w:val="0"/>
                      <w:sz w:val="24"/>
                      <w:szCs w:val="24"/>
                      <w:lang w:val="en-US" w:eastAsia="zh-CN" w:bidi="ar"/>
                    </w:rPr>
                  </m:ctrlPr>
                </m:radPr>
                <m:deg>
                  <m:ctrlPr>
                    <w:rPr>
                      <w:rFonts w:hint="default" w:ascii="Cambria Math" w:hAnsi="Cambria Math" w:cs="Times New Roman"/>
                      <w:b w:val="0"/>
                      <w:bCs w:val="0"/>
                      <w:i/>
                      <w:iCs w:val="0"/>
                      <w:color w:val="000000"/>
                      <w:kern w:val="0"/>
                      <w:sz w:val="24"/>
                      <w:szCs w:val="24"/>
                      <w:lang w:val="en-US" w:eastAsia="zh-CN" w:bidi="ar"/>
                    </w:rPr>
                  </m:ctrlPr>
                </m:deg>
                <m:e>
                  <m:r>
                    <m:rPr/>
                    <w:rPr>
                      <w:rFonts w:hint="default" w:ascii="Cambria Math" w:hAnsi="Cambria Math" w:cs="Times New Roman"/>
                      <w:color w:val="000000"/>
                      <w:kern w:val="0"/>
                      <w:sz w:val="24"/>
                      <w:szCs w:val="24"/>
                      <w:lang w:val="en-US" w:eastAsia="zh-CN" w:bidi="ar"/>
                    </w:rPr>
                    <m:t>2</m:t>
                  </m:r>
                  <m:r>
                    <m:rPr/>
                    <w:rPr>
                      <w:rFonts w:hint="default" w:ascii="Cambria Math" w:hAnsi="Cambria Math" w:cs="Times New Roman"/>
                      <w:color w:val="000000"/>
                      <w:kern w:val="0"/>
                      <w:sz w:val="24"/>
                      <w:szCs w:val="24"/>
                      <w:lang w:val="en-US" w:bidi="ar"/>
                    </w:rPr>
                    <m:t>π</m:t>
                  </m:r>
                  <m:ctrlPr>
                    <w:rPr>
                      <w:rFonts w:hint="default" w:ascii="Cambria Math" w:hAnsi="Cambria Math" w:cs="Times New Roman"/>
                      <w:b w:val="0"/>
                      <w:bCs w:val="0"/>
                      <w:i/>
                      <w:iCs w:val="0"/>
                      <w:color w:val="000000"/>
                      <w:kern w:val="0"/>
                      <w:sz w:val="24"/>
                      <w:szCs w:val="24"/>
                      <w:lang w:val="en-US" w:eastAsia="zh-CN" w:bidi="ar"/>
                    </w:rPr>
                  </m:ctrlPr>
                </m:e>
              </m:rad>
              <m:r>
                <m:rPr/>
                <w:rPr>
                  <w:rFonts w:hint="default" w:ascii="Cambria Math" w:hAnsi="Cambria Math" w:cs="Times New Roman"/>
                  <w:color w:val="000000"/>
                  <w:kern w:val="0"/>
                  <w:sz w:val="24"/>
                  <w:szCs w:val="24"/>
                  <w:lang w:val="en-US" w:bidi="ar"/>
                </w:rPr>
                <m:t>σ</m:t>
              </m:r>
              <m:ctrlPr>
                <w:rPr>
                  <w:rFonts w:hint="default" w:ascii="Cambria Math" w:hAnsi="Cambria Math" w:cs="Times New Roman"/>
                  <w:b w:val="0"/>
                  <w:bCs w:val="0"/>
                  <w:i/>
                  <w:iCs w:val="0"/>
                  <w:color w:val="000000"/>
                  <w:kern w:val="0"/>
                  <w:sz w:val="24"/>
                  <w:szCs w:val="24"/>
                  <w:lang w:val="en-US" w:eastAsia="zh-CN" w:bidi="ar"/>
                </w:rPr>
              </m:ctrlPr>
            </m:den>
          </m:f>
          <m:sSup>
            <m:sSupPr>
              <m:ctrlPr>
                <w:rPr>
                  <w:rFonts w:hint="default" w:ascii="Cambria Math" w:hAnsi="Cambria Math" w:cs="Times New Roman"/>
                  <w:b w:val="0"/>
                  <w:bCs w:val="0"/>
                  <w:i/>
                  <w:iCs w:val="0"/>
                  <w:color w:val="000000"/>
                  <w:kern w:val="0"/>
                  <w:sz w:val="24"/>
                  <w:szCs w:val="24"/>
                  <w:lang w:val="en-US" w:eastAsia="zh-CN" w:bidi="ar"/>
                </w:rPr>
              </m:ctrlPr>
            </m:sSupPr>
            <m:e>
              <m:r>
                <m:rPr/>
                <w:rPr>
                  <w:rFonts w:hint="default" w:ascii="Cambria Math" w:hAnsi="Cambria Math" w:cs="Times New Roman"/>
                  <w:color w:val="000000"/>
                  <w:kern w:val="0"/>
                  <w:sz w:val="24"/>
                  <w:szCs w:val="24"/>
                  <w:lang w:val="en-US" w:bidi="ar"/>
                </w:rPr>
                <m:t>e</m:t>
              </m:r>
              <m:ctrlPr>
                <w:rPr>
                  <w:rFonts w:hint="default" w:ascii="Cambria Math" w:hAnsi="Cambria Math" w:cs="Times New Roman"/>
                  <w:b w:val="0"/>
                  <w:bCs w:val="0"/>
                  <w:i/>
                  <w:iCs w:val="0"/>
                  <w:color w:val="000000"/>
                  <w:kern w:val="0"/>
                  <w:sz w:val="24"/>
                  <w:szCs w:val="24"/>
                  <w:lang w:val="en-US" w:eastAsia="zh-CN" w:bidi="ar"/>
                </w:rPr>
              </m:ctrlPr>
            </m:e>
            <m:sup>
              <m:sSup>
                <m:sSupPr>
                  <m:ctrlPr>
                    <w:rPr>
                      <w:rFonts w:hint="default" w:ascii="Cambria Math" w:hAnsi="Cambria Math" w:cs="Times New Roman"/>
                      <w:b w:val="0"/>
                      <w:bCs w:val="0"/>
                      <w:i/>
                      <w:iCs w:val="0"/>
                      <w:color w:val="000000"/>
                      <w:kern w:val="0"/>
                      <w:sz w:val="24"/>
                      <w:szCs w:val="24"/>
                      <w:lang w:val="en-US" w:eastAsia="zh-CN" w:bidi="ar"/>
                    </w:rPr>
                  </m:ctrlPr>
                </m:sSupPr>
                <m:e>
                  <m:r>
                    <m:rPr/>
                    <w:rPr>
                      <w:rFonts w:hint="default" w:ascii="Cambria Math" w:hAnsi="Cambria Math" w:cs="Times New Roman"/>
                      <w:color w:val="000000"/>
                      <w:kern w:val="0"/>
                      <w:sz w:val="24"/>
                      <w:szCs w:val="24"/>
                      <w:lang w:val="en-US" w:bidi="ar"/>
                    </w:rPr>
                    <m:t>−</m:t>
                  </m:r>
                  <m:f>
                    <m:fPr>
                      <m:ctrlPr>
                        <w:rPr>
                          <w:rFonts w:hint="default" w:ascii="Cambria Math" w:hAnsi="Cambria Math" w:cs="Times New Roman"/>
                          <w:b w:val="0"/>
                          <w:bCs w:val="0"/>
                          <w:i/>
                          <w:iCs w:val="0"/>
                          <w:color w:val="000000"/>
                          <w:kern w:val="0"/>
                          <w:sz w:val="24"/>
                          <w:szCs w:val="24"/>
                          <w:lang w:val="en-US" w:bidi="ar"/>
                        </w:rPr>
                      </m:ctrlPr>
                    </m:fPr>
                    <m:num>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 w:val="0"/>
                          <w:bCs w:val="0"/>
                          <w:i/>
                          <w:iCs w:val="0"/>
                          <w:color w:val="000000"/>
                          <w:kern w:val="0"/>
                          <w:sz w:val="24"/>
                          <w:szCs w:val="24"/>
                          <w:lang w:val="en-US" w:bidi="ar"/>
                        </w:rPr>
                      </m:ctrlPr>
                    </m:num>
                    <m:den>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 w:val="0"/>
                          <w:bCs w:val="0"/>
                          <w:i/>
                          <w:iCs w:val="0"/>
                          <w:color w:val="000000"/>
                          <w:kern w:val="0"/>
                          <w:sz w:val="24"/>
                          <w:szCs w:val="24"/>
                          <w:lang w:val="en-US" w:bidi="ar"/>
                        </w:rPr>
                      </m:ctrlPr>
                    </m:den>
                  </m:f>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b w:val="0"/>
                          <w:bCs w:val="0"/>
                          <w:i/>
                          <w:iCs w:val="0"/>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x−</m:t>
                      </m:r>
                      <m:r>
                        <m:rPr/>
                        <w:rPr>
                          <w:rFonts w:hint="default" w:ascii="Cambria Math" w:hAnsi="Cambria Math" w:cs="Times New Roman"/>
                          <w:color w:val="000000"/>
                          <w:kern w:val="0"/>
                          <w:sz w:val="24"/>
                          <w:szCs w:val="24"/>
                          <w:lang w:val="en-US" w:bidi="ar"/>
                        </w:rPr>
                        <m:t>μ</m:t>
                      </m:r>
                      <m:ctrlPr>
                        <w:rPr>
                          <w:rFonts w:hint="default" w:ascii="Cambria Math" w:hAnsi="Cambria Math" w:cs="Times New Roman"/>
                          <w:b w:val="0"/>
                          <w:bCs w:val="0"/>
                          <w:i/>
                          <w:iCs w:val="0"/>
                          <w:color w:val="000000"/>
                          <w:kern w:val="0"/>
                          <w:sz w:val="24"/>
                          <w:szCs w:val="24"/>
                          <w:lang w:val="en-US" w:eastAsia="zh-CN" w:bidi="ar"/>
                        </w:rPr>
                      </m:ctrlPr>
                    </m:num>
                    <m:den>
                      <m:r>
                        <m:rPr/>
                        <w:rPr>
                          <w:rFonts w:hint="default" w:ascii="Cambria Math" w:hAnsi="Cambria Math" w:cs="Times New Roman"/>
                          <w:color w:val="000000"/>
                          <w:kern w:val="0"/>
                          <w:sz w:val="24"/>
                          <w:szCs w:val="24"/>
                          <w:lang w:val="en-US" w:bidi="ar"/>
                        </w:rPr>
                        <m:t>σ</m:t>
                      </m:r>
                      <m:ctrlPr>
                        <w:rPr>
                          <w:rFonts w:hint="default" w:ascii="Cambria Math" w:hAnsi="Cambria Math" w:cs="Times New Roman"/>
                          <w:b w:val="0"/>
                          <w:bCs w:val="0"/>
                          <w:i/>
                          <w:iCs w:val="0"/>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b w:val="0"/>
                      <w:bCs w:val="0"/>
                      <w:i/>
                      <w:iCs w:val="0"/>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 w:val="0"/>
                      <w:bCs w:val="0"/>
                      <w:i/>
                      <w:iCs w:val="0"/>
                      <w:color w:val="000000"/>
                      <w:kern w:val="0"/>
                      <w:sz w:val="24"/>
                      <w:szCs w:val="24"/>
                      <w:lang w:val="en-US" w:eastAsia="zh-CN" w:bidi="ar"/>
                    </w:rPr>
                  </m:ctrlPr>
                </m:sup>
              </m:sSup>
              <m:ctrlPr>
                <w:rPr>
                  <w:rFonts w:hint="default" w:ascii="Cambria Math" w:hAnsi="Cambria Math" w:cs="Times New Roman"/>
                  <w:b w:val="0"/>
                  <w:bCs w:val="0"/>
                  <w:i/>
                  <w:iCs w:val="0"/>
                  <w:color w:val="000000"/>
                  <w:kern w:val="0"/>
                  <w:sz w:val="24"/>
                  <w:szCs w:val="24"/>
                  <w:lang w:val="en-US" w:eastAsia="zh-CN" w:bidi="ar"/>
                </w:rPr>
              </m:ctrlPr>
            </m:sup>
          </m:sSup>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由最大似然估计可得：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60" w:lineRule="auto"/>
        <w:jc w:val="left"/>
        <w:textAlignment w:val="auto"/>
        <w:rPr>
          <w:rFonts w:hint="default" w:ascii="Times New Roman" w:hAnsi="Times New Roman" w:cs="Times New Roman"/>
          <w:b w:val="0"/>
          <w:bCs w:val="0"/>
          <w:i/>
          <w:iCs/>
          <w:color w:val="000000"/>
          <w:kern w:val="0"/>
          <w:sz w:val="24"/>
          <w:szCs w:val="24"/>
          <w:lang w:val="en-US" w:eastAsia="zh-CN" w:bidi="ar"/>
        </w:rPr>
      </w:pPr>
      <m:oMathPara>
        <m:oMath>
          <m:acc>
            <m:accPr>
              <m:ctrlPr>
                <w:rPr>
                  <w:rFonts w:hint="default" w:ascii="Cambria Math" w:hAnsi="Cambria Math" w:cs="Times New Roman"/>
                  <w:b w:val="0"/>
                  <w:bCs w:val="0"/>
                  <w:iCs/>
                  <w:color w:val="000000"/>
                  <w:kern w:val="0"/>
                  <w:sz w:val="24"/>
                  <w:szCs w:val="24"/>
                  <w:lang w:val="en-US" w:eastAsia="zh-CN" w:bidi="ar"/>
                </w:rPr>
              </m:ctrlPr>
            </m:accPr>
            <m:e>
              <m:r>
                <m:rPr/>
                <w:rPr>
                  <w:rFonts w:hint="default" w:ascii="Cambria Math" w:hAnsi="Cambria Math" w:cs="Times New Roman"/>
                  <w:color w:val="000000"/>
                  <w:kern w:val="0"/>
                  <w:sz w:val="24"/>
                  <w:szCs w:val="24"/>
                  <w:lang w:val="en-US" w:bidi="ar"/>
                </w:rPr>
                <m:t>μ</m:t>
              </m:r>
              <m:ctrlPr>
                <w:rPr>
                  <w:rFonts w:hint="default" w:ascii="Cambria Math" w:hAnsi="Cambria Math" w:cs="Times New Roman"/>
                  <w:b w:val="0"/>
                  <w:bCs w:val="0"/>
                  <w:i w:val="0"/>
                  <w:iCs/>
                  <w:color w:val="000000"/>
                  <w:kern w:val="0"/>
                  <w:sz w:val="24"/>
                  <w:szCs w:val="24"/>
                  <w:lang w:val="en-US" w:eastAsia="zh-CN" w:bidi="ar"/>
                </w:rPr>
              </m:ctrlPr>
            </m:e>
          </m:acc>
          <m:r>
            <m:rPr>
              <m:sty m:val="p"/>
            </m:rPr>
            <w:rPr>
              <w:rFonts w:hint="default" w:ascii="Cambria Math" w:hAnsi="Cambria Math" w:cs="Times New Roman"/>
              <w:color w:val="000000"/>
              <w:kern w:val="0"/>
              <w:sz w:val="24"/>
              <w:szCs w:val="24"/>
              <w:lang w:val="en-US" w:eastAsia="zh-CN" w:bidi="ar"/>
            </w:rPr>
            <m:t>=</m:t>
          </m:r>
          <m:bar>
            <m:barPr>
              <m:pos m:val="top"/>
              <m:ctrlPr>
                <w:rPr>
                  <w:rFonts w:hint="default" w:ascii="Cambria Math" w:hAnsi="Cambria Math" w:cs="Times New Roman"/>
                  <w:b w:val="0"/>
                  <w:bCs w:val="0"/>
                  <w:i/>
                  <w:iCs/>
                  <w:color w:val="000000"/>
                  <w:kern w:val="0"/>
                  <w:sz w:val="24"/>
                  <w:szCs w:val="24"/>
                  <w:lang w:val="en-US" w:eastAsia="zh-CN" w:bidi="ar"/>
                </w:rPr>
              </m:ctrlPr>
            </m:bar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bar>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b w:val="0"/>
                  <w:bCs w:val="0"/>
                  <w:i/>
                  <w:iCs/>
                  <w:color w:val="000000"/>
                  <w:kern w:val="0"/>
                  <w:sz w:val="24"/>
                  <w:szCs w:val="24"/>
                  <w:lang w:val="en-US" w:eastAsia="zh-CN" w:bidi="ar"/>
                </w:rPr>
              </m:ctrlPr>
            </m:fPr>
            <m:num>
              <m:nary>
                <m:naryPr>
                  <m:chr m:val="∑"/>
                  <m:limLoc m:val="subSup"/>
                  <m:ctrlPr>
                    <w:rPr>
                      <w:rFonts w:hint="default" w:ascii="Cambria Math" w:hAnsi="Cambria Math" w:cs="Times New Roman"/>
                      <w:b w:val="0"/>
                      <w:bCs w:val="0"/>
                      <w:i/>
                      <w:iCs/>
                      <w:color w:val="000000"/>
                      <w:kern w:val="0"/>
                      <w:sz w:val="24"/>
                      <w:szCs w:val="24"/>
                      <w:lang w:val="en-US" w:eastAsia="zh-CN" w:bidi="ar"/>
                    </w:rPr>
                  </m:ctrlPr>
                </m:naryPr>
                <m:sub>
                  <m:r>
                    <m:rPr/>
                    <w:rPr>
                      <w:rFonts w:hint="default" w:ascii="Cambria Math" w:hAnsi="Cambria Math" w:cs="Times New Roman"/>
                      <w:color w:val="000000"/>
                      <w:kern w:val="0"/>
                      <w:sz w:val="24"/>
                      <w:szCs w:val="24"/>
                      <w:lang w:val="en-US" w:eastAsia="zh-CN" w:bidi="ar"/>
                    </w:rPr>
                    <m:t>i=1</m:t>
                  </m:r>
                  <m:ctrlPr>
                    <w:rPr>
                      <w:rFonts w:hint="default" w:ascii="Cambria Math" w:hAnsi="Cambria Math" w:cs="Times New Roman"/>
                      <w:b w:val="0"/>
                      <w:bCs w:val="0"/>
                      <w:i/>
                      <w:iCs/>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 w:val="0"/>
                      <w:bCs w:val="0"/>
                      <w:i/>
                      <w:iCs/>
                      <w:color w:val="000000"/>
                      <w:kern w:val="0"/>
                      <w:sz w:val="24"/>
                      <w:szCs w:val="24"/>
                      <w:lang w:val="en-US" w:eastAsia="zh-CN" w:bidi="ar"/>
                    </w:rPr>
                  </m:ctrlPr>
                </m:sup>
                <m:e>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 w:val="0"/>
                          <w:bCs w:val="0"/>
                          <w:i/>
                          <w:iCs/>
                          <w:color w:val="000000"/>
                          <w:kern w:val="0"/>
                          <w:sz w:val="24"/>
                          <w:szCs w:val="24"/>
                          <w:lang w:val="en-US" w:eastAsia="zh-CN" w:bidi="ar"/>
                        </w:rPr>
                      </m:ctrlPr>
                    </m:sub>
                  </m:sSub>
                  <m:ctrlPr>
                    <w:rPr>
                      <w:rFonts w:hint="default" w:ascii="Cambria Math" w:hAnsi="Cambria Math" w:cs="Times New Roman"/>
                      <w:b w:val="0"/>
                      <w:bCs w:val="0"/>
                      <w:i/>
                      <w:iCs/>
                      <w:color w:val="000000"/>
                      <w:kern w:val="0"/>
                      <w:sz w:val="24"/>
                      <w:szCs w:val="24"/>
                      <w:lang w:val="en-US" w:eastAsia="zh-CN" w:bidi="ar"/>
                    </w:rPr>
                  </m:ctrlPr>
                </m:e>
              </m:nary>
              <m:ctrlPr>
                <w:rPr>
                  <w:rFonts w:hint="default" w:ascii="Cambria Math" w:hAnsi="Cambria Math" w:cs="Times New Roman"/>
                  <w:b w:val="0"/>
                  <w:bCs w:val="0"/>
                  <w:i/>
                  <w:iCs/>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 w:val="0"/>
                  <w:bCs w:val="0"/>
                  <w:i/>
                  <w:iCs/>
                  <w:color w:val="000000"/>
                  <w:kern w:val="0"/>
                  <w:sz w:val="24"/>
                  <w:szCs w:val="24"/>
                  <w:lang w:val="en-US" w:eastAsia="zh-CN" w:bidi="ar"/>
                </w:rPr>
              </m:ctrlPr>
            </m:den>
          </m:f>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60" w:lineRule="auto"/>
        <w:jc w:val="left"/>
        <w:textAlignment w:val="auto"/>
        <w:rPr>
          <w:rFonts w:hint="default" w:ascii="Times New Roman" w:hAnsi="Times New Roman" w:cs="Times New Roman"/>
          <w:b w:val="0"/>
          <w:bCs w:val="0"/>
          <w:i/>
          <w:iCs/>
          <w:color w:val="000000"/>
          <w:kern w:val="0"/>
          <w:sz w:val="24"/>
          <w:szCs w:val="24"/>
          <w:lang w:val="en-US" w:eastAsia="zh-CN" w:bidi="ar"/>
        </w:rPr>
      </w:pPr>
      <m:oMathPara>
        <m:oMath>
          <m:sSup>
            <m:sSupPr>
              <m:ctrlPr>
                <w:rPr>
                  <w:rFonts w:hint="default" w:ascii="Cambria Math" w:hAnsi="Cambria Math" w:cs="Times New Roman"/>
                  <w:bCs w:val="0"/>
                  <w:i w:val="0"/>
                  <w:iCs w:val="0"/>
                  <w:color w:val="000000"/>
                  <w:kern w:val="0"/>
                  <w:sz w:val="24"/>
                  <w:szCs w:val="24"/>
                  <w:lang w:val="en-US" w:bidi="ar"/>
                </w:rPr>
              </m:ctrlPr>
            </m:sSupPr>
            <m:e>
              <m:acc>
                <m:accPr>
                  <m:ctrlPr>
                    <w:rPr>
                      <w:rFonts w:hint="default" w:ascii="Cambria Math" w:hAnsi="Cambria Math" w:cs="Times New Roman"/>
                      <w:bCs w:val="0"/>
                      <w:i w:val="0"/>
                      <w:iCs w:val="0"/>
                      <w:color w:val="000000"/>
                      <w:kern w:val="0"/>
                      <w:sz w:val="24"/>
                      <w:szCs w:val="24"/>
                      <w:lang w:val="en-US" w:bidi="ar"/>
                    </w:rPr>
                  </m:ctrlPr>
                </m:accPr>
                <m:e>
                  <m:r>
                    <m:rPr/>
                    <w:rPr>
                      <w:rFonts w:hint="default" w:ascii="Cambria Math" w:hAnsi="Cambria Math" w:cs="Times New Roman"/>
                      <w:color w:val="000000"/>
                      <w:kern w:val="0"/>
                      <w:sz w:val="24"/>
                      <w:szCs w:val="24"/>
                      <w:lang w:val="en-US" w:bidi="ar"/>
                    </w:rPr>
                    <m:t>σ</m:t>
                  </m:r>
                  <m:ctrlPr>
                    <w:rPr>
                      <w:rFonts w:hint="default" w:ascii="Cambria Math" w:hAnsi="Cambria Math" w:cs="Times New Roman"/>
                      <w:bCs w:val="0"/>
                      <w:i w:val="0"/>
                      <w:iCs w:val="0"/>
                      <w:color w:val="000000"/>
                      <w:kern w:val="0"/>
                      <w:sz w:val="24"/>
                      <w:szCs w:val="24"/>
                      <w:lang w:val="en-US" w:bidi="ar"/>
                    </w:rPr>
                  </m:ctrlPr>
                </m:e>
              </m:acc>
              <m:ctrlPr>
                <w:rPr>
                  <w:rFonts w:hint="default" w:ascii="Cambria Math" w:hAnsi="Cambria Math" w:cs="Times New Roman"/>
                  <w:bCs w:val="0"/>
                  <w:i w:val="0"/>
                  <w:iCs w:val="0"/>
                  <w:color w:val="000000"/>
                  <w:kern w:val="0"/>
                  <w:sz w:val="24"/>
                  <w:szCs w:val="24"/>
                  <w:lang w:val="en-US" w:bidi="ar"/>
                </w:rPr>
              </m:ctrlPr>
            </m:e>
            <m:sup>
              <m:r>
                <m:rPr>
                  <m:sty m:val="p"/>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Cs w:val="0"/>
                  <w:i w:val="0"/>
                  <w:iCs w:val="0"/>
                  <w:color w:val="000000"/>
                  <w:kern w:val="0"/>
                  <w:sz w:val="24"/>
                  <w:szCs w:val="24"/>
                  <w:lang w:val="en-US" w:bidi="ar"/>
                </w:rPr>
              </m:ctrlPr>
            </m:sup>
          </m:sSup>
          <m:r>
            <m:rPr>
              <m:sty m:val="p"/>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b w:val="0"/>
                  <w:bCs w:val="0"/>
                  <w:i/>
                  <w:iCs/>
                  <w:color w:val="000000"/>
                  <w:kern w:val="0"/>
                  <w:sz w:val="24"/>
                  <w:szCs w:val="24"/>
                  <w:lang w:val="en-US" w:eastAsia="zh-CN" w:bidi="ar"/>
                </w:rPr>
              </m:ctrlPr>
            </m:fPr>
            <m:num>
              <m:nary>
                <m:naryPr>
                  <m:chr m:val="∑"/>
                  <m:limLoc m:val="subSup"/>
                  <m:ctrlPr>
                    <w:rPr>
                      <w:rFonts w:hint="default" w:ascii="Cambria Math" w:hAnsi="Cambria Math" w:cs="Times New Roman"/>
                      <w:b w:val="0"/>
                      <w:bCs w:val="0"/>
                      <w:i/>
                      <w:iCs/>
                      <w:color w:val="000000"/>
                      <w:kern w:val="0"/>
                      <w:sz w:val="24"/>
                      <w:szCs w:val="24"/>
                      <w:lang w:val="en-US" w:eastAsia="zh-CN" w:bidi="ar"/>
                    </w:rPr>
                  </m:ctrlPr>
                </m:naryPr>
                <m:sub>
                  <m:r>
                    <m:rPr/>
                    <w:rPr>
                      <w:rFonts w:hint="default" w:ascii="Cambria Math" w:hAnsi="Cambria Math" w:cs="Times New Roman"/>
                      <w:color w:val="000000"/>
                      <w:kern w:val="0"/>
                      <w:sz w:val="24"/>
                      <w:szCs w:val="24"/>
                      <w:lang w:val="en-US" w:eastAsia="zh-CN" w:bidi="ar"/>
                    </w:rPr>
                    <m:t>i=1</m:t>
                  </m:r>
                  <m:ctrlPr>
                    <w:rPr>
                      <w:rFonts w:hint="default" w:ascii="Cambria Math" w:hAnsi="Cambria Math" w:cs="Times New Roman"/>
                      <w:b w:val="0"/>
                      <w:bCs w:val="0"/>
                      <w:i/>
                      <w:iCs/>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 w:val="0"/>
                      <w:bCs w:val="0"/>
                      <w:i/>
                      <w:iCs/>
                      <w:color w:val="000000"/>
                      <w:kern w:val="0"/>
                      <w:sz w:val="24"/>
                      <w:szCs w:val="24"/>
                      <w:lang w:val="en-US" w:eastAsia="zh-CN" w:bidi="ar"/>
                    </w:rPr>
                  </m:ctrlPr>
                </m:sup>
                <m:e>
                  <m:sSup>
                    <m:sSupPr>
                      <m:ctrlPr>
                        <w:rPr>
                          <w:rFonts w:hint="default" w:ascii="Cambria Math" w:hAnsi="Cambria Math" w:cs="Times New Roman"/>
                          <w:b w:val="0"/>
                          <w:bCs w:val="0"/>
                          <w:i/>
                          <w:iCs/>
                          <w:color w:val="000000"/>
                          <w:kern w:val="0"/>
                          <w:sz w:val="24"/>
                          <w:szCs w:val="24"/>
                          <w:lang w:val="en-US" w:eastAsia="zh-CN" w:bidi="ar"/>
                        </w:rPr>
                      </m:ctrlPr>
                    </m:sSupPr>
                    <m:e>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acc>
                        <m:accPr>
                          <m:chr m:val="̅"/>
                          <m:ctrlPr>
                            <w:rPr>
                              <w:rFonts w:hint="default" w:ascii="Cambria Math" w:hAnsi="Cambria Math" w:cs="Times New Roman"/>
                              <w:b w:val="0"/>
                              <w:bCs w:val="0"/>
                              <w:i/>
                              <w:iCs/>
                              <w:color w:val="000000"/>
                              <w:kern w:val="0"/>
                              <w:sz w:val="24"/>
                              <w:szCs w:val="24"/>
                              <w:lang w:val="en-US" w:eastAsia="zh-CN" w:bidi="ar"/>
                            </w:rPr>
                          </m:ctrlPr>
                        </m:acc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iCs/>
                              <w:color w:val="000000"/>
                              <w:kern w:val="0"/>
                              <w:sz w:val="24"/>
                              <w:szCs w:val="24"/>
                              <w:lang w:val="en-US" w:eastAsia="zh-CN" w:bidi="ar"/>
                            </w:rPr>
                          </m:ctrlPr>
                        </m:e>
                      </m:acc>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b w:val="0"/>
                          <w:bCs w:val="0"/>
                          <w:i/>
                          <w:iCs/>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 w:val="0"/>
                          <w:bCs w:val="0"/>
                          <w:i/>
                          <w:iCs/>
                          <w:color w:val="000000"/>
                          <w:kern w:val="0"/>
                          <w:sz w:val="24"/>
                          <w:szCs w:val="24"/>
                          <w:lang w:val="en-US" w:eastAsia="zh-CN" w:bidi="ar"/>
                        </w:rPr>
                      </m:ctrlPr>
                    </m:sup>
                  </m:sSup>
                  <m:ctrlPr>
                    <w:rPr>
                      <w:rFonts w:hint="default" w:ascii="Cambria Math" w:hAnsi="Cambria Math" w:cs="Times New Roman"/>
                      <w:b w:val="0"/>
                      <w:bCs w:val="0"/>
                      <w:i/>
                      <w:iCs/>
                      <w:color w:val="000000"/>
                      <w:kern w:val="0"/>
                      <w:sz w:val="24"/>
                      <w:szCs w:val="24"/>
                      <w:lang w:val="en-US" w:eastAsia="zh-CN" w:bidi="ar"/>
                    </w:rPr>
                  </m:ctrlPr>
                </m:e>
              </m:nary>
              <m:ctrlPr>
                <w:rPr>
                  <w:rFonts w:hint="default" w:ascii="Cambria Math" w:hAnsi="Cambria Math" w:cs="Times New Roman"/>
                  <w:b w:val="0"/>
                  <w:bCs w:val="0"/>
                  <w:i/>
                  <w:iCs/>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 w:val="0"/>
                  <w:bCs w:val="0"/>
                  <w:i/>
                  <w:iCs/>
                  <w:color w:val="000000"/>
                  <w:kern w:val="0"/>
                  <w:sz w:val="24"/>
                  <w:szCs w:val="24"/>
                  <w:lang w:val="en-US" w:eastAsia="zh-CN" w:bidi="ar"/>
                </w:rPr>
              </m:ctrlPr>
            </m:den>
          </m:f>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523105" cy="2352675"/>
            <wp:effectExtent l="0" t="0" r="1079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523105" cy="235267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60" w:lineRule="auto"/>
        <w:ind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cs="Times New Roman"/>
          <w:b w:val="0"/>
          <w:bCs w:val="0"/>
          <w:color w:val="000000"/>
          <w:kern w:val="0"/>
          <w:sz w:val="24"/>
          <w:szCs w:val="24"/>
          <w:lang w:val="en-US" w:eastAsia="zh-CN" w:bidi="ar"/>
        </w:rPr>
        <w:t>在3-sigma窗口</w:t>
      </w:r>
      <m:oMath>
        <m:r>
          <m:rPr>
            <m:sty m:val="p"/>
          </m:rPr>
          <w:rPr>
            <w:rFonts w:hint="default" w:ascii="Cambria Math" w:hAnsi="Cambria Math" w:cs="Times New Roman"/>
            <w:color w:val="000000"/>
            <w:kern w:val="0"/>
            <w:sz w:val="24"/>
            <w:szCs w:val="24"/>
            <w:lang w:val="en-US" w:eastAsia="zh-CN" w:bidi="ar"/>
          </w:rPr>
          <m:t>(</m:t>
        </m:r>
        <m:r>
          <m:rPr/>
          <w:rPr>
            <w:rFonts w:hint="default" w:ascii="Cambria Math" w:hAnsi="Cambria Math" w:cs="Times New Roman"/>
            <w:color w:val="000000"/>
            <w:kern w:val="0"/>
            <w:sz w:val="24"/>
            <w:szCs w:val="24"/>
            <w:lang w:val="en-US" w:bidi="ar"/>
          </w:rPr>
          <m:t>μ−</m:t>
        </m:r>
        <m:r>
          <m:rPr>
            <m:sty m:val="p"/>
          </m:rPr>
          <w:rPr>
            <w:rFonts w:hint="default" w:ascii="Cambria Math" w:hAnsi="Cambria Math" w:cs="Times New Roman"/>
            <w:color w:val="000000"/>
            <w:kern w:val="0"/>
            <w:sz w:val="24"/>
            <w:szCs w:val="24"/>
            <w:lang w:val="en-US" w:eastAsia="zh-CN" w:bidi="ar"/>
          </w:rPr>
          <m:t>3</m:t>
        </m:r>
        <m:r>
          <m:rPr/>
          <w:rPr>
            <w:rFonts w:hint="default" w:ascii="Cambria Math" w:hAnsi="Cambria Math" w:cs="Times New Roman"/>
            <w:color w:val="000000"/>
            <w:kern w:val="0"/>
            <w:sz w:val="24"/>
            <w:szCs w:val="24"/>
            <w:lang w:val="en-US" w:bidi="ar"/>
          </w:rPr>
          <m:t>σ</m:t>
        </m:r>
        <m:r>
          <m:rPr/>
          <w:rPr>
            <w:rFonts w:hint="default" w:ascii="Cambria Math" w:hAnsi="Cambria Math" w:cs="Times New Roman"/>
            <w:color w:val="000000"/>
            <w:kern w:val="0"/>
            <w:sz w:val="24"/>
            <w:szCs w:val="24"/>
            <w:lang w:val="en-US" w:eastAsia="zh-CN" w:bidi="ar"/>
          </w:rPr>
          <m:t>,</m:t>
        </m:r>
        <m:r>
          <m:rPr/>
          <w:rPr>
            <w:rFonts w:hint="default" w:ascii="Cambria Math" w:hAnsi="Cambria Math" w:cs="Times New Roman"/>
            <w:color w:val="000000"/>
            <w:kern w:val="0"/>
            <w:sz w:val="24"/>
            <w:szCs w:val="24"/>
            <w:lang w:val="en-US" w:bidi="ar"/>
          </w:rPr>
          <m:t>μ</m:t>
        </m:r>
        <m:r>
          <m:rPr/>
          <w:rPr>
            <w:rFonts w:hint="default" w:ascii="Cambria Math" w:hAnsi="Cambria Math" w:cs="Times New Roman"/>
            <w:color w:val="000000"/>
            <w:kern w:val="0"/>
            <w:sz w:val="24"/>
            <w:szCs w:val="24"/>
            <w:lang w:val="en-US" w:eastAsia="zh-CN" w:bidi="ar"/>
          </w:rPr>
          <m:t>+3</m:t>
        </m:r>
        <m:r>
          <m:rPr/>
          <w:rPr>
            <w:rFonts w:hint="default" w:ascii="Cambria Math" w:hAnsi="Cambria Math" w:cs="Times New Roman"/>
            <w:color w:val="000000"/>
            <w:kern w:val="0"/>
            <w:sz w:val="24"/>
            <w:szCs w:val="24"/>
            <w:lang w:val="en-US" w:bidi="ar"/>
          </w:rPr>
          <m:t>σ</m:t>
        </m:r>
        <m:r>
          <m:rPr>
            <m:sty m:val="p"/>
          </m:rPr>
          <w:rPr>
            <w:rFonts w:hint="default" w:ascii="Cambria Math" w:hAnsi="Cambria Math" w:cs="Times New Roman"/>
            <w:color w:val="000000"/>
            <w:kern w:val="0"/>
            <w:sz w:val="24"/>
            <w:szCs w:val="24"/>
            <w:lang w:val="en-US" w:eastAsia="zh-CN" w:bidi="ar"/>
          </w:rPr>
          <m:t>)</m:t>
        </m:r>
      </m:oMath>
      <w:r>
        <w:rPr>
          <w:rFonts w:hint="default" w:ascii="Times New Roman" w:hAnsi="Times New Roman" w:cs="Times New Roman"/>
          <w:b w:val="0"/>
          <w:bCs w:val="0"/>
          <w:color w:val="000000"/>
          <w:kern w:val="0"/>
          <w:sz w:val="24"/>
          <w:szCs w:val="24"/>
          <w:lang w:val="en-US" w:eastAsia="zh-CN" w:bidi="ar"/>
        </w:rPr>
        <w:t>内99.73%的为正常数据，其中</w:t>
      </w:r>
      <m:oMath>
        <m:r>
          <m:rPr/>
          <w:rPr>
            <w:rFonts w:hint="default" w:ascii="Cambria Math" w:hAnsi="Cambria Math" w:cs="Times New Roman"/>
            <w:color w:val="000000"/>
            <w:kern w:val="0"/>
            <w:sz w:val="24"/>
            <w:szCs w:val="24"/>
            <w:lang w:val="en-US" w:bidi="ar"/>
          </w:rPr>
          <m:t>σ</m:t>
        </m:r>
      </m:oMath>
      <w:r>
        <w:rPr>
          <w:rFonts w:hint="default" w:ascii="Times New Roman" w:hAnsi="Times New Roman" w:cs="Times New Roman"/>
          <w:b w:val="0"/>
          <w:bCs w:val="0"/>
          <w:color w:val="000000"/>
          <w:kern w:val="0"/>
          <w:sz w:val="24"/>
          <w:szCs w:val="24"/>
          <w:lang w:val="en-US" w:eastAsia="zh-CN" w:bidi="ar"/>
        </w:rPr>
        <w:t>代表标准差，</w:t>
      </w:r>
      <m:oMath>
        <m:r>
          <m:rPr/>
          <w:rPr>
            <w:rFonts w:hint="default" w:ascii="Cambria Math" w:hAnsi="Cambria Math" w:cs="Times New Roman"/>
            <w:color w:val="000000"/>
            <w:kern w:val="0"/>
            <w:sz w:val="24"/>
            <w:szCs w:val="24"/>
            <w:lang w:val="en-US" w:bidi="ar"/>
          </w:rPr>
          <m:t>μ</m:t>
        </m:r>
        <m:r>
          <m:rPr/>
          <w:rPr>
            <w:rFonts w:hint="default" w:ascii="Cambria Math" w:hAnsi="Cambria Math" w:cs="Times New Roman"/>
            <w:color w:val="000000"/>
            <w:kern w:val="0"/>
            <w:sz w:val="24"/>
            <w:szCs w:val="24"/>
            <w:lang w:val="en-US" w:eastAsia="zh-CN" w:bidi="ar"/>
          </w:rPr>
          <m:t xml:space="preserve"> </m:t>
        </m:r>
      </m:oMath>
      <w:r>
        <w:rPr>
          <w:rFonts w:hint="default" w:ascii="Times New Roman" w:hAnsi="Times New Roman" w:cs="Times New Roman"/>
          <w:b w:val="0"/>
          <w:bCs w:val="0"/>
          <w:color w:val="000000"/>
          <w:kern w:val="0"/>
          <w:sz w:val="24"/>
          <w:szCs w:val="24"/>
          <w:lang w:val="en-US" w:eastAsia="zh-CN" w:bidi="ar"/>
        </w:rPr>
        <w:t>代表均值，</w:t>
      </w:r>
      <m:oMath>
        <m:r>
          <m:rPr/>
          <w:rPr>
            <w:rFonts w:hint="default" w:ascii="Cambria Math" w:hAnsi="Cambria Math" w:cs="Times New Roman"/>
            <w:color w:val="000000"/>
            <w:kern w:val="0"/>
            <w:sz w:val="24"/>
            <w:szCs w:val="24"/>
            <w:lang w:val="en-US" w:eastAsia="zh-CN" w:bidi="ar"/>
          </w:rPr>
          <m:t>x</m:t>
        </m:r>
        <m:r>
          <m:rPr>
            <m:sty m:val="p"/>
          </m:rPr>
          <w:rPr>
            <w:rFonts w:hint="default" w:ascii="Cambria Math" w:hAnsi="Cambria Math" w:cs="Times New Roman"/>
            <w:color w:val="000000"/>
            <w:kern w:val="0"/>
            <w:sz w:val="24"/>
            <w:szCs w:val="24"/>
            <w:lang w:val="en-US" w:eastAsia="zh-CN" w:bidi="ar"/>
          </w:rPr>
          <m:t>=</m:t>
        </m:r>
        <m:r>
          <m:rPr/>
          <w:rPr>
            <w:rFonts w:hint="default" w:ascii="Cambria Math" w:hAnsi="Cambria Math" w:cs="Times New Roman"/>
            <w:color w:val="000000"/>
            <w:kern w:val="0"/>
            <w:sz w:val="24"/>
            <w:szCs w:val="24"/>
            <w:lang w:val="en-US" w:bidi="ar"/>
          </w:rPr>
          <m:t>μ</m:t>
        </m:r>
      </m:oMath>
      <w:r>
        <w:rPr>
          <w:rFonts w:hint="default" w:ascii="Times New Roman" w:hAnsi="Times New Roman" w:cs="Times New Roman"/>
          <w:b w:val="0"/>
          <w:bCs w:val="0"/>
          <w:color w:val="000000"/>
          <w:kern w:val="0"/>
          <w:sz w:val="24"/>
          <w:szCs w:val="24"/>
          <w:lang w:val="en-US" w:eastAsia="zh-CN" w:bidi="ar"/>
        </w:rPr>
        <w:t>为图形的对称轴。当新的数据点落在了窗口外（如</w:t>
      </w:r>
      <m:oMath>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bCs w:val="0"/>
                <w:i/>
                <w:color w:val="000000"/>
                <w:kern w:val="0"/>
                <w:sz w:val="24"/>
                <w:szCs w:val="24"/>
                <w:lang w:val="en-US" w:bidi="ar"/>
              </w:rPr>
            </m:ctrlPr>
          </m:sub>
          <m:sup>
            <m:ctrlPr>
              <w:rPr>
                <w:rFonts w:hint="default"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m:t>
        </m:r>
        <m:acc>
          <m:accPr>
            <m:ctrlPr>
              <w:rPr>
                <w:rFonts w:hint="default" w:ascii="Cambria Math" w:hAnsi="Cambria Math" w:cs="Times New Roman"/>
                <w:b w:val="0"/>
                <w:bCs w:val="0"/>
                <w:iCs/>
                <w:color w:val="000000"/>
                <w:kern w:val="0"/>
                <w:sz w:val="24"/>
                <w:szCs w:val="24"/>
                <w:lang w:val="en-US" w:eastAsia="zh-CN" w:bidi="ar"/>
              </w:rPr>
            </m:ctrlPr>
          </m:accPr>
          <m:e>
            <m:r>
              <m:rPr/>
              <w:rPr>
                <w:rFonts w:hint="default" w:ascii="Cambria Math" w:hAnsi="Cambria Math" w:cs="Times New Roman"/>
                <w:color w:val="000000"/>
                <w:kern w:val="0"/>
                <w:sz w:val="24"/>
                <w:szCs w:val="24"/>
                <w:lang w:val="en-US" w:bidi="ar"/>
              </w:rPr>
              <m:t>μ</m:t>
            </m:r>
            <m:ctrlPr>
              <w:rPr>
                <w:rFonts w:hint="default" w:ascii="Cambria Math" w:hAnsi="Cambria Math" w:cs="Times New Roman"/>
                <w:b w:val="0"/>
                <w:bCs w:val="0"/>
                <w:i w:val="0"/>
                <w:iCs/>
                <w:color w:val="000000"/>
                <w:kern w:val="0"/>
                <w:sz w:val="24"/>
                <w:szCs w:val="24"/>
                <w:lang w:val="en-US" w:eastAsia="zh-CN" w:bidi="ar"/>
              </w:rPr>
            </m:ctrlPr>
          </m:e>
        </m:acc>
        <m:r>
          <m:rPr/>
          <w:rPr>
            <w:rFonts w:hint="default" w:ascii="Cambria Math" w:hAnsi="Cambria Math" w:cs="Times New Roman"/>
            <w:color w:val="000000"/>
            <w:kern w:val="0"/>
            <w:sz w:val="24"/>
            <w:szCs w:val="24"/>
            <w:lang w:val="en-US" w:bidi="ar"/>
          </w:rPr>
          <m:t>−</m:t>
        </m:r>
        <m:r>
          <m:rPr>
            <m:sty m:val="p"/>
          </m:rPr>
          <w:rPr>
            <w:rFonts w:hint="default" w:ascii="Cambria Math" w:hAnsi="Cambria Math" w:cs="Times New Roman"/>
            <w:color w:val="000000"/>
            <w:kern w:val="0"/>
            <w:sz w:val="24"/>
            <w:szCs w:val="24"/>
            <w:lang w:val="en-US" w:eastAsia="zh-CN" w:bidi="ar"/>
          </w:rPr>
          <m:t>3</m:t>
        </m:r>
        <m:acc>
          <m:accPr>
            <m:ctrlPr>
              <w:rPr>
                <w:rFonts w:hint="default" w:ascii="Cambria Math" w:hAnsi="Cambria Math" w:cs="Times New Roman"/>
                <w:bCs w:val="0"/>
                <w:i w:val="0"/>
                <w:iCs w:val="0"/>
                <w:color w:val="000000"/>
                <w:kern w:val="0"/>
                <w:sz w:val="24"/>
                <w:szCs w:val="24"/>
                <w:lang w:val="en-US" w:bidi="ar"/>
              </w:rPr>
            </m:ctrlPr>
          </m:accPr>
          <m:e>
            <m:r>
              <m:rPr/>
              <w:rPr>
                <w:rFonts w:hint="default" w:ascii="Cambria Math" w:hAnsi="Cambria Math" w:cs="Times New Roman"/>
                <w:color w:val="000000"/>
                <w:kern w:val="0"/>
                <w:sz w:val="24"/>
                <w:szCs w:val="24"/>
                <w:lang w:val="en-US" w:bidi="ar"/>
              </w:rPr>
              <m:t>σ</m:t>
            </m:r>
            <m:ctrlPr>
              <w:rPr>
                <w:rFonts w:hint="default" w:ascii="Cambria Math" w:hAnsi="Cambria Math" w:cs="Times New Roman"/>
                <w:bCs w:val="0"/>
                <w:i w:val="0"/>
                <w:iCs w:val="0"/>
                <w:color w:val="000000"/>
                <w:kern w:val="0"/>
                <w:sz w:val="24"/>
                <w:szCs w:val="24"/>
                <w:lang w:val="en-US" w:bidi="ar"/>
              </w:rPr>
            </m:ctrlPr>
          </m:e>
        </m:acc>
        <m:r>
          <m:rPr/>
          <w:rPr>
            <w:rFonts w:hint="default" w:ascii="Cambria Math" w:hAnsi="Cambria Math" w:cs="Times New Roman"/>
            <w:color w:val="000000"/>
            <w:kern w:val="0"/>
            <w:sz w:val="24"/>
            <w:szCs w:val="24"/>
            <w:lang w:val="en-US" w:eastAsia="zh-CN" w:bidi="ar"/>
          </w:rPr>
          <m:t>,</m:t>
        </m:r>
        <m:acc>
          <m:accPr>
            <m:ctrlPr>
              <w:rPr>
                <w:rFonts w:hint="default" w:ascii="Cambria Math" w:hAnsi="Cambria Math" w:cs="Times New Roman"/>
                <w:b w:val="0"/>
                <w:bCs w:val="0"/>
                <w:iCs/>
                <w:color w:val="000000"/>
                <w:kern w:val="0"/>
                <w:sz w:val="24"/>
                <w:szCs w:val="24"/>
                <w:lang w:val="en-US" w:eastAsia="zh-CN" w:bidi="ar"/>
              </w:rPr>
            </m:ctrlPr>
          </m:accPr>
          <m:e>
            <m:r>
              <m:rPr/>
              <w:rPr>
                <w:rFonts w:hint="default" w:ascii="Cambria Math" w:hAnsi="Cambria Math" w:cs="Times New Roman"/>
                <w:color w:val="000000"/>
                <w:kern w:val="0"/>
                <w:sz w:val="24"/>
                <w:szCs w:val="24"/>
                <w:lang w:val="en-US" w:bidi="ar"/>
              </w:rPr>
              <m:t>μ</m:t>
            </m:r>
            <m:ctrlPr>
              <w:rPr>
                <w:rFonts w:hint="default" w:ascii="Cambria Math" w:hAnsi="Cambria Math" w:cs="Times New Roman"/>
                <w:b w:val="0"/>
                <w:bCs w:val="0"/>
                <w:i w:val="0"/>
                <w:iCs/>
                <w:color w:val="000000"/>
                <w:kern w:val="0"/>
                <w:sz w:val="24"/>
                <w:szCs w:val="24"/>
                <w:lang w:val="en-US" w:eastAsia="zh-CN" w:bidi="ar"/>
              </w:rPr>
            </m:ctrlPr>
          </m:e>
        </m:acc>
        <m:r>
          <m:rPr/>
          <w:rPr>
            <w:rFonts w:hint="default" w:ascii="Cambria Math" w:hAnsi="Cambria Math" w:cs="Times New Roman"/>
            <w:color w:val="000000"/>
            <w:kern w:val="0"/>
            <w:sz w:val="24"/>
            <w:szCs w:val="24"/>
            <w:lang w:val="en-US" w:eastAsia="zh-CN" w:bidi="ar"/>
          </w:rPr>
          <m:t>+3</m:t>
        </m:r>
        <m:acc>
          <m:accPr>
            <m:ctrlPr>
              <w:rPr>
                <w:rFonts w:hint="default" w:ascii="Cambria Math" w:hAnsi="Cambria Math" w:cs="Times New Roman"/>
                <w:bCs w:val="0"/>
                <w:i w:val="0"/>
                <w:iCs w:val="0"/>
                <w:color w:val="000000"/>
                <w:kern w:val="0"/>
                <w:sz w:val="24"/>
                <w:szCs w:val="24"/>
                <w:lang w:val="en-US" w:bidi="ar"/>
              </w:rPr>
            </m:ctrlPr>
          </m:accPr>
          <m:e>
            <m:r>
              <m:rPr/>
              <w:rPr>
                <w:rFonts w:hint="default" w:ascii="Cambria Math" w:hAnsi="Cambria Math" w:cs="Times New Roman"/>
                <w:color w:val="000000"/>
                <w:kern w:val="0"/>
                <w:sz w:val="24"/>
                <w:szCs w:val="24"/>
                <w:lang w:val="en-US" w:bidi="ar"/>
              </w:rPr>
              <m:t>σ</m:t>
            </m:r>
            <m:ctrlPr>
              <w:rPr>
                <w:rFonts w:hint="default" w:ascii="Cambria Math" w:hAnsi="Cambria Math" w:cs="Times New Roman"/>
                <w:bCs w:val="0"/>
                <w:i w:val="0"/>
                <w:iCs w:val="0"/>
                <w:color w:val="000000"/>
                <w:kern w:val="0"/>
                <w:sz w:val="24"/>
                <w:szCs w:val="24"/>
                <w:lang w:val="en-US" w:bidi="ar"/>
              </w:rPr>
            </m:ctrlPr>
          </m:e>
        </m:acc>
        <m:r>
          <m:rPr/>
          <w:rPr>
            <w:rFonts w:hint="default" w:ascii="Cambria Math" w:hAnsi="Cambria Math" w:cs="Times New Roman"/>
            <w:color w:val="000000"/>
            <w:kern w:val="0"/>
            <w:sz w:val="24"/>
            <w:szCs w:val="24"/>
            <w:lang w:val="en-US" w:eastAsia="zh-CN" w:bidi="ar"/>
          </w:rPr>
          <m:t>)</m:t>
        </m:r>
      </m:oMath>
      <w:r>
        <w:rPr>
          <w:rFonts w:hint="default" w:ascii="Times New Roman" w:hAnsi="Times New Roman" w:cs="Times New Roman"/>
          <w:b w:val="0"/>
          <w:bCs w:val="0"/>
          <w:color w:val="000000"/>
          <w:kern w:val="0"/>
          <w:sz w:val="24"/>
          <w:szCs w:val="24"/>
          <w:lang w:val="en-US" w:eastAsia="zh-CN" w:bidi="ar"/>
        </w:rPr>
        <w:t>），则可被视为异常值。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实际场景中，很多数据是不符合这种正态分布的假设的，具体使用的标准差倍数仍然是需要设置且很难全局统一的，实际场景中绝不是简单的3倍就可以的。比如某交易量指标在每天业务开始的时候急速上升，导致附近的数据标准差极大；比如数据在每个周期同样的位置有一个尖刺，那么就会显著拉大附近数据的标准差，导致其他位置的数据合理范围变得宽泛。同时，数据绝不是平稳的、每个周期完全一样的，很难用单一的统计方法来解决。</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60" w:lineRule="auto"/>
        <w:ind w:left="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Autoregressive Model (AR) 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大多数应用在时间序列的方法都与线性和平稳性密切相关。时间序列的平稳性是指其均值、方差和自协方差不会随着时间的推移而发生变化，如常用的平稳性自回归模型Autoregressive Model (AR)模型、Moving Average Model (MA)模型和Autoregressive Moving Average Model (ARMA) 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自回归模型(AR)描述当前值与历史值之间的关系，利用历史时间序列数据以及误差值对下一步进行预测。一般</w:t>
      </w:r>
      <w:r>
        <w:rPr>
          <w:rFonts w:hint="default" w:ascii="Times New Roman" w:hAnsi="Times New Roman" w:eastAsia="宋体" w:cs="Times New Roman"/>
          <w:i/>
          <w:iCs/>
          <w:sz w:val="24"/>
          <w:szCs w:val="24"/>
          <w:lang w:val="en-US" w:eastAsia="zh-CN"/>
        </w:rPr>
        <w:t>p</w:t>
      </w:r>
      <w:r>
        <w:rPr>
          <w:rFonts w:hint="default" w:ascii="Times New Roman" w:hAnsi="Times New Roman" w:eastAsia="宋体" w:cs="Times New Roman"/>
          <w:sz w:val="24"/>
          <w:szCs w:val="24"/>
          <w:lang w:val="en-US" w:eastAsia="zh-CN"/>
        </w:rPr>
        <w:t>阶自回归模型</w:t>
      </w:r>
      <w:r>
        <w:rPr>
          <w:rFonts w:hint="default" w:ascii="Times New Roman" w:hAnsi="Times New Roman" w:eastAsia="宋体" w:cs="Times New Roman"/>
          <w:i/>
          <w:iCs/>
          <w:sz w:val="24"/>
          <w:szCs w:val="24"/>
          <w:lang w:val="en-US" w:eastAsia="zh-CN"/>
        </w:rPr>
        <w:t>AR</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i/>
          <w:iCs/>
          <w:sz w:val="24"/>
          <w:szCs w:val="24"/>
          <w:lang w:val="en-US" w:eastAsia="zh-CN"/>
        </w:rPr>
        <w:t>p</w:t>
      </w:r>
      <w:r>
        <w:rPr>
          <w:rFonts w:hint="default" w:ascii="Times New Roman" w:hAnsi="Times New Roman" w:eastAsia="宋体" w:cs="Times New Roman"/>
          <w:sz w:val="24"/>
          <w:szCs w:val="24"/>
          <w:lang w:val="en-US" w:eastAsia="zh-CN"/>
        </w:rPr>
        <w:t>)的定义如下：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80" w:firstLineChars="200"/>
        <w:jc w:val="left"/>
        <w:textAlignment w:val="auto"/>
        <w:rPr>
          <w:rFonts w:hint="default" w:ascii="Times New Roman" w:hAnsi="Times New Roman" w:cs="Times New Roman" w:eastAsiaTheme="minorEastAsia"/>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t−2</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t−p</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a</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eastAsia="zh-CN"/>
                </w:rPr>
              </m:ctrlPr>
            </m:sub>
          </m:sSub>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式xx中，</w:t>
      </w:r>
      <m:oMath>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a</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 xml:space="preserve">t </m:t>
            </m:r>
            <m:ctrlPr>
              <w:rPr>
                <w:rFonts w:hint="default" w:ascii="Cambria Math" w:hAnsi="Cambria Math" w:cs="Times New Roman"/>
                <w:i/>
                <w:sz w:val="24"/>
                <w:szCs w:val="24"/>
                <w:lang w:val="en-US" w:eastAsia="zh-CN"/>
              </w:rPr>
            </m:ctrlPr>
          </m:sub>
        </m:sSub>
      </m:oMath>
      <w:r>
        <w:rPr>
          <w:rFonts w:hint="default" w:ascii="Times New Roman" w:hAnsi="Times New Roman" w:eastAsia="宋体" w:cs="Times New Roman"/>
          <w:sz w:val="24"/>
          <w:szCs w:val="24"/>
          <w:lang w:val="en-US" w:eastAsia="zh-CN"/>
        </w:rPr>
        <w:t>表示该时间序列的白噪声，</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t−2</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t−p</m:t>
            </m:r>
            <m:ctrlPr>
              <w:rPr>
                <w:rFonts w:hint="default" w:ascii="Cambria Math" w:hAnsi="Cambria Math" w:cs="Times New Roman"/>
                <w:i/>
                <w:sz w:val="24"/>
                <w:szCs w:val="24"/>
                <w:lang w:val="en-US"/>
              </w:rPr>
            </m:ctrlPr>
          </m:sub>
        </m:sSub>
      </m:oMath>
      <w:r>
        <w:rPr>
          <w:rFonts w:hint="default" w:ascii="Times New Roman" w:hAnsi="Times New Roman" w:eastAsia="宋体" w:cs="Times New Roman"/>
          <w:sz w:val="24"/>
          <w:szCs w:val="24"/>
          <w:lang w:val="en-US" w:eastAsia="zh-CN"/>
        </w:rPr>
        <w:t>是独立于</w:t>
      </w:r>
      <m:oMath>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 xml:space="preserve"> a</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 xml:space="preserve">t </m:t>
            </m:r>
            <m:ctrlPr>
              <w:rPr>
                <w:rFonts w:hint="default" w:ascii="Cambria Math" w:hAnsi="Cambria Math" w:cs="Times New Roman"/>
                <w:i/>
                <w:sz w:val="24"/>
                <w:szCs w:val="24"/>
                <w:lang w:val="en-US" w:eastAsia="zh-CN"/>
              </w:rPr>
            </m:ctrlPr>
          </m:sub>
        </m:sSub>
      </m:oMath>
      <w:r>
        <w:rPr>
          <w:rFonts w:hint="default" w:ascii="Times New Roman" w:hAnsi="Times New Roman" w:eastAsia="宋体" w:cs="Times New Roman"/>
          <w:sz w:val="24"/>
          <w:szCs w:val="24"/>
          <w:lang w:val="en-US" w:eastAsia="zh-CN"/>
        </w:rPr>
        <w:t>不同时间点记录的实际值，为自回归系数。该模型假设当前的序列值是过去</w:t>
      </w:r>
      <w:r>
        <w:rPr>
          <w:rFonts w:hint="default" w:ascii="Times New Roman" w:hAnsi="Times New Roman" w:eastAsia="宋体" w:cs="Times New Roman"/>
          <w:i/>
          <w:iCs/>
          <w:sz w:val="24"/>
          <w:szCs w:val="24"/>
          <w:lang w:val="en-US" w:eastAsia="zh-CN"/>
        </w:rPr>
        <w:t>p</w:t>
      </w:r>
      <w:r>
        <w:rPr>
          <w:rFonts w:hint="default" w:ascii="Times New Roman" w:hAnsi="Times New Roman" w:eastAsia="宋体" w:cs="Times New Roman"/>
          <w:sz w:val="24"/>
          <w:szCs w:val="24"/>
          <w:lang w:val="en-US" w:eastAsia="zh-CN"/>
        </w:rPr>
        <w:t>个序列值和白噪声</w:t>
      </w:r>
      <m:oMath>
        <m:r>
          <m:rPr>
            <m:sty m:val="p"/>
          </m:rPr>
          <w:rPr>
            <w:rFonts w:hint="default" w:ascii="Cambria Math" w:hAnsi="Cambria Math" w:eastAsia="宋体" w:cs="Times New Roman"/>
            <w:sz w:val="24"/>
            <w:szCs w:val="24"/>
            <w:lang w:val="en-US" w:eastAsia="zh-CN"/>
          </w:rPr>
          <m:t xml:space="preserve"> </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a</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 xml:space="preserve"> </m:t>
        </m:r>
      </m:oMath>
      <w:r>
        <w:rPr>
          <w:rFonts w:hint="default" w:ascii="Times New Roman" w:hAnsi="Times New Roman" w:eastAsia="宋体" w:cs="Times New Roman"/>
          <w:sz w:val="24"/>
          <w:szCs w:val="24"/>
          <w:lang w:val="en-US" w:eastAsia="zh-CN"/>
        </w:rPr>
        <w:t>的线性组合。公式xx被称为AR(p)模型，即一个</w:t>
      </w:r>
      <w:r>
        <w:rPr>
          <w:rFonts w:hint="default" w:ascii="Times New Roman" w:hAnsi="Times New Roman" w:eastAsia="宋体" w:cs="Times New Roman"/>
          <w:i/>
          <w:iCs/>
          <w:sz w:val="24"/>
          <w:szCs w:val="24"/>
          <w:lang w:val="en-US" w:eastAsia="zh-CN"/>
        </w:rPr>
        <w:t>p</w:t>
      </w:r>
      <w:r>
        <w:rPr>
          <w:rFonts w:hint="default" w:ascii="Times New Roman" w:hAnsi="Times New Roman" w:eastAsia="宋体" w:cs="Times New Roman"/>
          <w:sz w:val="24"/>
          <w:szCs w:val="24"/>
          <w:lang w:val="en-US" w:eastAsia="zh-CN"/>
        </w:rPr>
        <w:t>阶的自回归模型。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自回归的技术常被应用在检测时间序列的上下文异常。一个用于异常检测的自回归模型通常分为两步：使用数据集构建自回归模型；对于每个数据点，基于模型得到残差，残差也就是不能被自回归模型解释部分，因此可以用来确定异常分数值。</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60" w:lineRule="auto"/>
        <w:ind w:left="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Moving Average Model (MA) 模型</w:t>
      </w:r>
    </w:p>
    <w:p>
      <w:pPr>
        <w:keepNext w:val="0"/>
        <w:keepLines w:val="0"/>
        <w:pageBreakBefore w:val="0"/>
        <w:widowControl/>
        <w:kinsoku/>
        <w:wordWrap/>
        <w:overflowPunct/>
        <w:topLinePunct w:val="0"/>
        <w:autoSpaceDE/>
        <w:autoSpaceDN/>
        <w:bidi w:val="0"/>
        <w:adjustRightInd/>
        <w:snapToGrid w:val="0"/>
        <w:spacing w:line="260" w:lineRule="auto"/>
        <w:ind w:firstLine="44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移动平均模型(MA)不像自回归模型(AR)那样使用过去p个观测值来进行预测，而是在回归模型中预测q个误差值 </w:t>
      </w:r>
      <m:oMath>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m:t>
            </m:r>
            <m:ctrlPr>
              <w:rPr>
                <w:rFonts w:hint="default" w:ascii="Cambria Math" w:hAnsi="Cambria Math" w:cs="Times New Roman"/>
                <w:i/>
                <w:iCs w:val="0"/>
                <w:lang w:val="en-US" w:eastAsia="zh-CN"/>
              </w:rPr>
            </m:ctrlPr>
          </m:sub>
        </m:sSub>
        <m:r>
          <m:rPr>
            <m:sty m:val="p"/>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t−1</m:t>
            </m:r>
            <m:ctrlPr>
              <w:rPr>
                <w:rFonts w:hint="default" w:ascii="Cambria Math" w:hAnsi="Cambria Math" w:cs="Times New Roman"/>
                <w:i/>
                <w:iCs w:val="0"/>
                <w:lang w:val="en-US" w:eastAsia="zh-CN"/>
              </w:rPr>
            </m:ctrlPr>
          </m:sub>
        </m:sSub>
        <m:r>
          <m:rPr>
            <m:sty m:val="p"/>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t−q</m:t>
            </m:r>
            <m:ctrlPr>
              <w:rPr>
                <w:rFonts w:hint="default" w:ascii="Cambria Math" w:hAnsi="Cambria Math" w:cs="Times New Roman"/>
                <w:i/>
                <w:iCs w:val="0"/>
                <w:lang w:val="en-US" w:eastAsia="zh-CN"/>
              </w:rPr>
            </m:ctrlPr>
          </m:sub>
        </m:sSub>
        <m:r>
          <m:rPr>
            <m:sty m:val="p"/>
          </m:rPr>
          <w:rPr>
            <w:rFonts w:hint="default" w:ascii="Cambria Math" w:hAnsi="Cambria Math" w:cs="Times New Roman"/>
            <w:lang w:val="en-US" w:eastAsia="zh-CN"/>
          </w:rPr>
          <m:t xml:space="preserve"> </m:t>
        </m:r>
      </m:oMath>
      <w:r>
        <w:rPr>
          <w:rFonts w:hint="default" w:ascii="Times New Roman" w:hAnsi="Times New Roman" w:cs="Times New Roman"/>
          <w:lang w:val="en-US" w:eastAsia="zh-CN"/>
        </w:rPr>
        <w:t>来表达当前的预测值。一般q阶移动平均模型MA(q)的定义如下：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iCs w:val="0"/>
          <w:lang w:val="en-US" w:eastAsia="zh-CN"/>
        </w:rPr>
      </w:pPr>
      <m:oMathPara>
        <m:oMath>
          <m:sSub>
            <m:sSubPr>
              <m:ctrlPr>
                <w:rPr>
                  <w:rFonts w:hint="default" w:ascii="Cambria Math" w:hAnsi="Cambria Math" w:cs="Times New Roman"/>
                  <w:bCs w:val="0"/>
                  <w:i/>
                  <w:iCs w:val="0"/>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Z</m:t>
              </m:r>
              <m:ctrlPr>
                <w:rPr>
                  <w:rFonts w:hint="default" w:ascii="Cambria Math" w:hAnsi="Cambria Math" w:cs="Times New Roman"/>
                  <w:bCs w:val="0"/>
                  <w:i/>
                  <w:iCs w:val="0"/>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iCs w:val="0"/>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=c+</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rPr>
                <m:t>θ</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1</m:t>
              </m:r>
              <m:ctrlPr>
                <w:rPr>
                  <w:rFonts w:hint="default" w:ascii="Cambria Math" w:hAnsi="Cambria Math" w:cs="Times New Roman"/>
                  <w:i/>
                  <w:iCs w:val="0"/>
                  <w:lang w:val="en-US" w:eastAsia="zh-CN"/>
                </w:rPr>
              </m:ctrlPr>
            </m:sub>
          </m:sSub>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t−1</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rPr>
                <m:t>θ</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2</m:t>
              </m:r>
              <m:ctrlPr>
                <w:rPr>
                  <w:rFonts w:hint="default" w:ascii="Cambria Math" w:hAnsi="Cambria Math" w:cs="Times New Roman"/>
                  <w:i/>
                  <w:iCs w:val="0"/>
                  <w:lang w:val="en-US" w:eastAsia="zh-CN"/>
                </w:rPr>
              </m:ctrlPr>
            </m:sub>
          </m:sSub>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t−2</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rPr>
                <m:t>θ</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q</m:t>
              </m:r>
              <m:ctrlPr>
                <w:rPr>
                  <w:rFonts w:hint="default" w:ascii="Cambria Math" w:hAnsi="Cambria Math" w:cs="Times New Roman"/>
                  <w:i/>
                  <w:iCs w:val="0"/>
                  <w:lang w:val="en-US" w:eastAsia="zh-CN"/>
                </w:rPr>
              </m:ctrlPr>
            </m:sub>
          </m:sSub>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t−q</m:t>
              </m:r>
              <m:ctrlPr>
                <w:rPr>
                  <w:rFonts w:hint="default" w:ascii="Cambria Math" w:hAnsi="Cambria Math" w:cs="Times New Roman"/>
                  <w:i/>
                  <w:iCs w:val="0"/>
                  <w:lang w:val="en-US" w:eastAsia="zh-CN"/>
                </w:rPr>
              </m:ctrlPr>
            </m:sub>
          </m:sSub>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iCs/>
          <w:lang w:val="en-US" w:eastAsia="zh-CN"/>
        </w:rPr>
      </w:pPr>
      <w:r>
        <w:rPr>
          <w:rFonts w:hint="default" w:ascii="Times New Roman" w:hAnsi="Times New Roman" w:cs="Times New Roman"/>
          <w:i w:val="0"/>
          <w:iCs w:val="0"/>
          <w:lang w:val="en-US" w:eastAsia="zh-CN"/>
        </w:rPr>
        <w:t>式xxx中，</w:t>
      </w:r>
      <m:oMath>
        <m:sSub>
          <m:sSubPr>
            <m:ctrlPr>
              <w:rPr>
                <w:rFonts w:hint="default" w:ascii="Cambria Math" w:hAnsi="Cambria Math" w:cs="Times New Roman"/>
                <w:i/>
                <w:iCs w:val="0"/>
                <w:lang w:val="en-US"/>
              </w:rPr>
            </m:ctrlPr>
          </m:sSubPr>
          <m:e>
            <m:r>
              <m:rPr/>
              <w:rPr>
                <w:rFonts w:hint="default" w:ascii="Cambria Math" w:hAnsi="Cambria Math" w:cs="Times New Roman"/>
                <w:lang w:val="en-US"/>
              </w:rPr>
              <m:t>θ</m:t>
            </m:r>
            <m:ctrlPr>
              <w:rPr>
                <w:rFonts w:hint="default" w:ascii="Cambria Math" w:hAnsi="Cambria Math" w:cs="Times New Roman"/>
                <w:i/>
                <w:iCs w:val="0"/>
                <w:lang w:val="en-US"/>
              </w:rPr>
            </m:ctrlPr>
          </m:e>
          <m:sub>
            <m:r>
              <m:rPr/>
              <w:rPr>
                <w:rFonts w:hint="default" w:ascii="Cambria Math" w:hAnsi="Cambria Math" w:cs="Times New Roman"/>
                <w:lang w:val="en-US" w:eastAsia="zh-CN"/>
              </w:rPr>
              <m:t>1</m:t>
            </m:r>
            <m:ctrlPr>
              <w:rPr>
                <w:rFonts w:hint="default" w:ascii="Cambria Math" w:hAnsi="Cambria Math" w:cs="Times New Roman"/>
                <w:i/>
                <w:iCs w:val="0"/>
                <w:lang w:val="en-US"/>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rPr>
            </m:ctrlPr>
          </m:sSubPr>
          <m:e>
            <m:r>
              <m:rPr/>
              <w:rPr>
                <w:rFonts w:hint="default" w:ascii="Cambria Math" w:hAnsi="Cambria Math" w:cs="Times New Roman"/>
                <w:lang w:val="en-US"/>
              </w:rPr>
              <m:t>θ</m:t>
            </m:r>
            <m:ctrlPr>
              <w:rPr>
                <w:rFonts w:hint="default" w:ascii="Cambria Math" w:hAnsi="Cambria Math" w:cs="Times New Roman"/>
                <w:i/>
                <w:iCs w:val="0"/>
                <w:lang w:val="en-US"/>
              </w:rPr>
            </m:ctrlPr>
          </m:e>
          <m:sub>
            <m:r>
              <m:rPr/>
              <w:rPr>
                <w:rFonts w:hint="default" w:ascii="Cambria Math" w:hAnsi="Cambria Math" w:cs="Times New Roman"/>
                <w:lang w:val="en-US" w:eastAsia="zh-CN"/>
              </w:rPr>
              <m:t>2</m:t>
            </m:r>
            <m:ctrlPr>
              <w:rPr>
                <w:rFonts w:hint="default" w:ascii="Cambria Math" w:hAnsi="Cambria Math" w:cs="Times New Roman"/>
                <w:i/>
                <w:iCs w:val="0"/>
                <w:lang w:val="en-US"/>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rPr>
            </m:ctrlPr>
          </m:sSubPr>
          <m:e>
            <m:r>
              <m:rPr/>
              <w:rPr>
                <w:rFonts w:hint="default" w:ascii="Cambria Math" w:hAnsi="Cambria Math" w:cs="Times New Roman"/>
                <w:lang w:val="en-US"/>
              </w:rPr>
              <m:t>θ</m:t>
            </m:r>
            <m:ctrlPr>
              <w:rPr>
                <w:rFonts w:hint="default" w:ascii="Cambria Math" w:hAnsi="Cambria Math" w:cs="Times New Roman"/>
                <w:i/>
                <w:iCs w:val="0"/>
                <w:lang w:val="en-US"/>
              </w:rPr>
            </m:ctrlPr>
          </m:e>
          <m:sub>
            <m:r>
              <m:rPr/>
              <w:rPr>
                <w:rFonts w:hint="default" w:ascii="Cambria Math" w:hAnsi="Cambria Math" w:cs="Times New Roman"/>
                <w:lang w:val="en-US" w:eastAsia="zh-CN"/>
              </w:rPr>
              <m:t>q</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表示模型的参数，</w:t>
      </w:r>
      <m:oMath>
        <m:r>
          <m:rPr/>
          <w:rPr>
            <w:rFonts w:hint="default" w:ascii="Cambria Math" w:hAnsi="Cambria Math" w:cs="Times New Roman"/>
            <w:kern w:val="0"/>
            <w:sz w:val="22"/>
            <w:szCs w:val="22"/>
            <w:lang w:val="en-US" w:eastAsia="zh-CN" w:bidi="ar-SA"/>
          </w:rPr>
          <m:t xml:space="preserve">c </m:t>
        </m:r>
      </m:oMath>
      <w:r>
        <w:rPr>
          <w:rFonts w:hint="default" w:ascii="Times New Roman" w:hAnsi="Times New Roman" w:cs="Times New Roman"/>
          <w:i w:val="0"/>
          <w:iCs/>
          <w:kern w:val="0"/>
          <w:sz w:val="22"/>
          <w:szCs w:val="22"/>
          <w:lang w:val="en-US" w:eastAsia="zh-CN" w:bidi="ar-SA"/>
        </w:rPr>
        <w:t>为</w:t>
      </w:r>
      <m:oMath>
        <m:sSub>
          <m:sSubPr>
            <m:ctrlPr>
              <w:rPr>
                <w:rFonts w:hint="default" w:ascii="Cambria Math" w:hAnsi="Cambria Math" w:cs="Times New Roman"/>
                <w:i/>
                <w:iCs/>
                <w:kern w:val="0"/>
                <w:sz w:val="22"/>
                <w:szCs w:val="22"/>
                <w:lang w:val="en-US" w:bidi="ar-SA"/>
              </w:rPr>
            </m:ctrlPr>
          </m:sSubPr>
          <m:e>
            <m:r>
              <m:rPr/>
              <w:rPr>
                <w:rFonts w:hint="default" w:ascii="Cambria Math" w:hAnsi="Cambria Math" w:cs="Times New Roman"/>
                <w:kern w:val="0"/>
                <w:sz w:val="22"/>
                <w:szCs w:val="22"/>
                <w:lang w:val="en-US" w:eastAsia="zh-CN" w:bidi="ar-SA"/>
              </w:rPr>
              <m:t xml:space="preserve"> Z</m:t>
            </m:r>
            <m:ctrlPr>
              <w:rPr>
                <w:rFonts w:hint="default" w:ascii="Cambria Math" w:hAnsi="Cambria Math" w:cs="Times New Roman"/>
                <w:i/>
                <w:iCs/>
                <w:kern w:val="0"/>
                <w:sz w:val="22"/>
                <w:szCs w:val="22"/>
                <w:lang w:val="en-US" w:bidi="ar-SA"/>
              </w:rPr>
            </m:ctrlPr>
          </m:e>
          <m:sub>
            <m:r>
              <m:rPr/>
              <w:rPr>
                <w:rFonts w:hint="default" w:ascii="Cambria Math" w:hAnsi="Cambria Math" w:cs="Times New Roman"/>
                <w:kern w:val="0"/>
                <w:sz w:val="22"/>
                <w:szCs w:val="22"/>
                <w:lang w:val="en-US" w:eastAsia="zh-CN" w:bidi="ar-SA"/>
              </w:rPr>
              <m:t>t</m:t>
            </m:r>
            <m:ctrlPr>
              <w:rPr>
                <w:rFonts w:hint="default" w:ascii="Cambria Math" w:hAnsi="Cambria Math" w:cs="Times New Roman"/>
                <w:i/>
                <w:iCs/>
                <w:kern w:val="0"/>
                <w:sz w:val="22"/>
                <w:szCs w:val="22"/>
                <w:lang w:val="en-US" w:bidi="ar-SA"/>
              </w:rPr>
            </m:ctrlPr>
          </m:sub>
        </m:sSub>
        <m:r>
          <m:rPr/>
          <w:rPr>
            <w:rFonts w:hint="default" w:ascii="Cambria Math" w:hAnsi="Cambria Math" w:cs="Times New Roman"/>
            <w:kern w:val="0"/>
            <w:sz w:val="22"/>
            <w:szCs w:val="22"/>
            <w:lang w:val="en-US" w:eastAsia="zh-CN" w:bidi="ar-SA"/>
          </w:rPr>
          <m:t xml:space="preserve"> </m:t>
        </m:r>
      </m:oMath>
      <w:r>
        <w:rPr>
          <w:rFonts w:hint="default" w:ascii="Times New Roman" w:hAnsi="Times New Roman" w:cs="Times New Roman"/>
          <w:i w:val="0"/>
          <w:iCs/>
          <w:kern w:val="0"/>
          <w:sz w:val="22"/>
          <w:szCs w:val="22"/>
          <w:lang w:val="en-US" w:eastAsia="zh-CN" w:bidi="ar-SA"/>
        </w:rPr>
        <w:t>的期望值（通常假设为0），</w:t>
      </w:r>
      <m:oMath>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m:t>
            </m:r>
            <m:ctrlPr>
              <w:rPr>
                <w:rFonts w:hint="default" w:ascii="Cambria Math" w:hAnsi="Cambria Math" w:cs="Times New Roman"/>
                <w:i/>
                <w:iCs w:val="0"/>
                <w:lang w:val="en-US" w:eastAsia="zh-CN"/>
              </w:rPr>
            </m:ctrlPr>
          </m:sub>
        </m:sSub>
        <m:r>
          <m:rPr>
            <m:sty m:val="p"/>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t−1</m:t>
            </m:r>
            <m:ctrlPr>
              <w:rPr>
                <w:rFonts w:hint="default" w:ascii="Cambria Math" w:hAnsi="Cambria Math" w:cs="Times New Roman"/>
                <w:i/>
                <w:iCs w:val="0"/>
                <w:lang w:val="en-US" w:eastAsia="zh-CN"/>
              </w:rPr>
            </m:ctrlPr>
          </m:sub>
        </m:sSub>
        <m:r>
          <m:rPr>
            <m:sty m:val="p"/>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t−q</m:t>
            </m:r>
            <m:ctrlPr>
              <w:rPr>
                <w:rFonts w:hint="default" w:ascii="Cambria Math" w:hAnsi="Cambria Math" w:cs="Times New Roman"/>
                <w:i/>
                <w:iCs w:val="0"/>
                <w:lang w:val="en-US" w:eastAsia="zh-CN"/>
              </w:rPr>
            </m:ctrlPr>
          </m:sub>
        </m:sSub>
      </m:oMath>
      <w:r>
        <w:rPr>
          <w:rFonts w:hint="default" w:ascii="Times New Roman" w:hAnsi="Times New Roman" w:cs="Times New Roman"/>
          <w:i w:val="0"/>
          <w:iCs/>
          <w:lang w:val="en-US" w:eastAsia="zh-CN"/>
        </w:rPr>
        <w:t>表示白噪声序列。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iCs/>
          <w:kern w:val="0"/>
          <w:sz w:val="22"/>
          <w:szCs w:val="22"/>
          <w:lang w:val="en-US" w:eastAsia="zh-CN" w:bidi="ar-SA"/>
        </w:rPr>
      </w:pPr>
      <w:r>
        <w:rPr>
          <w:rFonts w:hint="default" w:ascii="Times New Roman" w:hAnsi="Times New Roman" w:cs="Times New Roman"/>
          <w:i w:val="0"/>
          <w:iCs/>
          <w:lang w:val="en-US" w:eastAsia="zh-CN"/>
        </w:rPr>
        <w:t>移动平均模型和平滑模型有很大区别，前者是用来预测将来的值，后者是利用均值来消除数据的一些随机性。因此，每个</w:t>
      </w:r>
      <m:oMath>
        <m:sSub>
          <m:sSubPr>
            <m:ctrlPr>
              <w:rPr>
                <w:rFonts w:hint="default" w:ascii="Cambria Math" w:hAnsi="Cambria Math" w:cs="Times New Roman"/>
                <w:i/>
                <w:iCs/>
                <w:kern w:val="0"/>
                <w:sz w:val="22"/>
                <w:szCs w:val="22"/>
                <w:lang w:val="en-US" w:bidi="ar-SA"/>
              </w:rPr>
            </m:ctrlPr>
          </m:sSubPr>
          <m:e>
            <m:r>
              <m:rPr/>
              <w:rPr>
                <w:rFonts w:hint="default" w:ascii="Cambria Math" w:hAnsi="Cambria Math" w:cs="Times New Roman"/>
                <w:kern w:val="0"/>
                <w:sz w:val="22"/>
                <w:szCs w:val="22"/>
                <w:lang w:val="en-US" w:eastAsia="zh-CN" w:bidi="ar-SA"/>
              </w:rPr>
              <m:t>Z</m:t>
            </m:r>
            <m:ctrlPr>
              <w:rPr>
                <w:rFonts w:hint="default" w:ascii="Cambria Math" w:hAnsi="Cambria Math" w:cs="Times New Roman"/>
                <w:i/>
                <w:iCs/>
                <w:kern w:val="0"/>
                <w:sz w:val="22"/>
                <w:szCs w:val="22"/>
                <w:lang w:val="en-US" w:bidi="ar-SA"/>
              </w:rPr>
            </m:ctrlPr>
          </m:e>
          <m:sub>
            <m:r>
              <m:rPr/>
              <w:rPr>
                <w:rFonts w:hint="default" w:ascii="Cambria Math" w:hAnsi="Cambria Math" w:cs="Times New Roman"/>
                <w:kern w:val="0"/>
                <w:sz w:val="22"/>
                <w:szCs w:val="22"/>
                <w:lang w:val="en-US" w:eastAsia="zh-CN" w:bidi="ar-SA"/>
              </w:rPr>
              <m:t>t</m:t>
            </m:r>
            <m:ctrlPr>
              <w:rPr>
                <w:rFonts w:hint="default" w:ascii="Cambria Math" w:hAnsi="Cambria Math" w:cs="Times New Roman"/>
                <w:i/>
                <w:iCs/>
                <w:kern w:val="0"/>
                <w:sz w:val="22"/>
                <w:szCs w:val="22"/>
                <w:lang w:val="en-US" w:bidi="ar-SA"/>
              </w:rPr>
            </m:ctrlPr>
          </m:sub>
        </m:sSub>
      </m:oMath>
      <w:r>
        <w:rPr>
          <w:rFonts w:hint="default" w:ascii="Times New Roman" w:hAnsi="Times New Roman" w:cs="Times New Roman"/>
          <w:i w:val="0"/>
          <w:iCs/>
          <w:kern w:val="0"/>
          <w:sz w:val="22"/>
          <w:szCs w:val="22"/>
          <w:lang w:val="en-US" w:eastAsia="zh-CN" w:bidi="ar-SA"/>
        </w:rPr>
        <w:t>可以看成最新预测误差的加权移动平均数。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iCs/>
          <w:kern w:val="0"/>
          <w:sz w:val="22"/>
          <w:szCs w:val="22"/>
          <w:lang w:val="en-US" w:eastAsia="zh-CN" w:bidi="ar-SA"/>
        </w:rPr>
      </w:pPr>
      <w:r>
        <w:rPr>
          <w:rFonts w:hint="default" w:ascii="Times New Roman" w:hAnsi="Times New Roman" w:cs="Times New Roman"/>
          <w:i w:val="0"/>
          <w:iCs/>
          <w:kern w:val="0"/>
          <w:sz w:val="22"/>
          <w:szCs w:val="22"/>
          <w:lang w:val="en-US" w:eastAsia="zh-CN" w:bidi="ar-SA"/>
        </w:rPr>
        <w:t>在式xx的模型中，q阶MA模型使用前q个移动平均数来计算当前估计值。然后检查估计值是否在预定义的置信区间内。这里置信区间被定义为移动平均线上一周期的标准偏差倍数。如果估计值大于最大期望值（高于置信区间），则可被标记为异常。</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60" w:lineRule="auto"/>
        <w:ind w:left="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Autoregressive Moving Average Model (ARMA) 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自回归移动平均模型(ARMA)在时间序列建模有着重要的地位，并且被广泛应用于时间序列的分析与预测。自回归移动平均模型(ARMA)是表示信号的分析分量的自回归模型(AR)和表示信号的噪声分量的移动平均模型(MA)的结合体。它的线性结构对于线性预测有很大的简化。相比于AR和MA模型，ARMA模型在平稳型时间序列中提供更加高效的线性模型，并且能够使用最小参数化来对未知过程进行建模[28]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将AR(p)与MA(q)结合，得到一个自回归移动平均模型ARMA(p , q)：</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sz w:val="24"/>
          <w:szCs w:val="24"/>
          <w:lang w:val="en-US"/>
        </w:rPr>
      </w:pPr>
      <m:oMathPara>
        <m:oMath>
          <m:sSub>
            <m:sSubPr>
              <m:ctrlPr>
                <w:rPr>
                  <w:rFonts w:hint="default" w:ascii="Cambria Math" w:hAnsi="Cambria Math" w:cs="Times New Roman"/>
                  <w:bCs w:val="0"/>
                  <w:i/>
                  <w:iCs w:val="0"/>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Z</m:t>
              </m:r>
              <m:ctrlPr>
                <w:rPr>
                  <w:rFonts w:hint="default" w:ascii="Cambria Math" w:hAnsi="Cambria Math" w:cs="Times New Roman"/>
                  <w:bCs w:val="0"/>
                  <w:i/>
                  <w:iCs w:val="0"/>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iCs w:val="0"/>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=c+</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rPr>
                <m:t>θ</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1</m:t>
              </m:r>
              <m:ctrlPr>
                <w:rPr>
                  <w:rFonts w:hint="default" w:ascii="Cambria Math" w:hAnsi="Cambria Math" w:cs="Times New Roman"/>
                  <w:i/>
                  <w:iCs w:val="0"/>
                  <w:lang w:val="en-US" w:eastAsia="zh-CN"/>
                </w:rPr>
              </m:ctrlPr>
            </m:sub>
          </m:sSub>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t−1</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rPr>
                <m:t>θ</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2</m:t>
              </m:r>
              <m:ctrlPr>
                <w:rPr>
                  <w:rFonts w:hint="default" w:ascii="Cambria Math" w:hAnsi="Cambria Math" w:cs="Times New Roman"/>
                  <w:i/>
                  <w:iCs w:val="0"/>
                  <w:lang w:val="en-US" w:eastAsia="zh-CN"/>
                </w:rPr>
              </m:ctrlPr>
            </m:sub>
          </m:sSub>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t−2</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rPr>
                <m:t>θ</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q</m:t>
              </m:r>
              <m:ctrlPr>
                <w:rPr>
                  <w:rFonts w:hint="default" w:ascii="Cambria Math" w:hAnsi="Cambria Math" w:cs="Times New Roman"/>
                  <w:i/>
                  <w:iCs w:val="0"/>
                  <w:lang w:val="en-US" w:eastAsia="zh-CN"/>
                </w:rPr>
              </m:ctrlPr>
            </m:sub>
          </m:sSub>
          <m:sSub>
            <m:sSubPr>
              <m:ctrlPr>
                <w:rPr>
                  <w:rFonts w:hint="default" w:ascii="Cambria Math" w:hAnsi="Cambria Math" w:cs="Times New Roman"/>
                  <w:i/>
                  <w:iCs w:val="0"/>
                  <w:lang w:val="en-US" w:eastAsia="zh-CN"/>
                </w:rPr>
              </m:ctrlPr>
            </m:sSubPr>
            <m:e>
              <m:r>
                <m:rPr/>
                <w:rPr>
                  <w:rFonts w:hint="default" w:ascii="Cambria Math" w:hAnsi="Cambria Math" w:cs="Times New Roman"/>
                  <w:lang w:val="en-US" w:eastAsia="zh-CN"/>
                </w:rPr>
                <m:t>ϵ</m:t>
              </m:r>
              <m:ctrlPr>
                <w:rPr>
                  <w:rFonts w:hint="default" w:ascii="Cambria Math" w:hAnsi="Cambria Math" w:cs="Times New Roman"/>
                  <w:i/>
                  <w:iCs w:val="0"/>
                  <w:lang w:val="en-US" w:eastAsia="zh-CN"/>
                </w:rPr>
              </m:ctrlPr>
            </m:e>
            <m:sub>
              <m:r>
                <m:rPr/>
                <w:rPr>
                  <w:rFonts w:hint="default" w:ascii="Cambria Math" w:hAnsi="Cambria Math" w:cs="Times New Roman"/>
                  <w:lang w:val="en-US" w:eastAsia="zh-CN"/>
                </w:rPr>
                <m:t>t−q</m:t>
              </m:r>
              <m:ctrlPr>
                <w:rPr>
                  <w:rFonts w:hint="default" w:ascii="Cambria Math" w:hAnsi="Cambria Math" w:cs="Times New Roman"/>
                  <w:i/>
                  <w:iCs w:val="0"/>
                  <w:lang w:val="en-US" w:eastAsia="zh-CN"/>
                </w:rPr>
              </m:ctrlPr>
            </m:sub>
          </m:sSub>
          <m:r>
            <m:rPr/>
            <w:rPr>
              <w:rFonts w:hint="default" w:ascii="Cambria Math" w:hAnsi="Cambria Math" w:cs="Times New Roman"/>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t−2</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t−p</m:t>
              </m:r>
              <m:ctrlPr>
                <w:rPr>
                  <w:rFonts w:hint="default" w:ascii="Cambria Math" w:hAnsi="Cambria Math" w:cs="Times New Roman"/>
                  <w:i/>
                  <w:sz w:val="24"/>
                  <w:szCs w:val="24"/>
                  <w:lang w:val="en-US"/>
                </w:rPr>
              </m:ctrlPr>
            </m:sub>
          </m:sSub>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式xx中，</w:t>
      </w:r>
      <m:oMath>
        <m:sSub>
          <m:sSubPr>
            <m:ctrlPr>
              <w:rPr>
                <w:rFonts w:hint="default" w:ascii="Cambria Math" w:hAnsi="Cambria Math" w:cs="Times New Roman"/>
                <w:i/>
                <w:iCs/>
                <w:kern w:val="0"/>
                <w:sz w:val="22"/>
                <w:szCs w:val="22"/>
                <w:lang w:val="en-US" w:bidi="ar-SA"/>
              </w:rPr>
            </m:ctrlPr>
          </m:sSubPr>
          <m:e>
            <m:r>
              <m:rPr/>
              <w:rPr>
                <w:rFonts w:hint="default" w:ascii="Cambria Math" w:hAnsi="Cambria Math" w:cs="Times New Roman"/>
                <w:kern w:val="0"/>
                <w:sz w:val="22"/>
                <w:szCs w:val="22"/>
                <w:lang w:val="en-US" w:eastAsia="zh-CN" w:bidi="ar-SA"/>
              </w:rPr>
              <m:t>Z</m:t>
            </m:r>
            <m:ctrlPr>
              <w:rPr>
                <w:rFonts w:hint="default" w:ascii="Cambria Math" w:hAnsi="Cambria Math" w:cs="Times New Roman"/>
                <w:i/>
                <w:iCs/>
                <w:kern w:val="0"/>
                <w:sz w:val="22"/>
                <w:szCs w:val="22"/>
                <w:lang w:val="en-US" w:bidi="ar-SA"/>
              </w:rPr>
            </m:ctrlPr>
          </m:e>
          <m:sub>
            <m:r>
              <m:rPr/>
              <w:rPr>
                <w:rFonts w:hint="default" w:ascii="Cambria Math" w:hAnsi="Cambria Math" w:cs="Times New Roman"/>
                <w:kern w:val="0"/>
                <w:sz w:val="22"/>
                <w:szCs w:val="22"/>
                <w:lang w:val="en-US" w:eastAsia="zh-CN" w:bidi="ar-SA"/>
              </w:rPr>
              <m:t>t</m:t>
            </m:r>
            <m:ctrlPr>
              <w:rPr>
                <w:rFonts w:hint="default" w:ascii="Cambria Math" w:hAnsi="Cambria Math" w:cs="Times New Roman"/>
                <w:i/>
                <w:iCs/>
                <w:kern w:val="0"/>
                <w:sz w:val="22"/>
                <w:szCs w:val="22"/>
                <w:lang w:val="en-US" w:bidi="ar-SA"/>
              </w:rPr>
            </m:ctrlPr>
          </m:sub>
        </m:sSub>
        <m:r>
          <m:rPr/>
          <w:rPr>
            <w:rFonts w:hint="default" w:ascii="Cambria Math" w:hAnsi="Cambria Math" w:cs="Times New Roman"/>
            <w:kern w:val="0"/>
            <w:sz w:val="22"/>
            <w:szCs w:val="22"/>
            <w:lang w:val="en-US" w:eastAsia="zh-CN" w:bidi="ar-SA"/>
          </w:rPr>
          <m:t xml:space="preserve"> </m:t>
        </m:r>
      </m:oMath>
      <w:r>
        <w:rPr>
          <w:rFonts w:hint="default" w:ascii="Times New Roman" w:hAnsi="Times New Roman" w:cs="Times New Roman"/>
          <w:i w:val="0"/>
          <w:iCs/>
          <w:kern w:val="0"/>
          <w:sz w:val="22"/>
          <w:szCs w:val="22"/>
          <w:lang w:val="en-US" w:eastAsia="zh-CN" w:bidi="ar-SA"/>
        </w:rPr>
        <w:t>代表在时间</w:t>
      </w:r>
      <m:oMath>
        <m:r>
          <m:rPr/>
          <w:rPr>
            <w:rFonts w:hint="default" w:ascii="Cambria Math" w:hAnsi="Cambria Math" w:cs="Times New Roman"/>
            <w:kern w:val="0"/>
            <w:sz w:val="22"/>
            <w:szCs w:val="22"/>
            <w:lang w:val="en-US" w:eastAsia="zh-CN" w:bidi="ar-SA"/>
          </w:rPr>
          <m:t xml:space="preserve"> t </m:t>
        </m:r>
      </m:oMath>
      <w:r>
        <w:rPr>
          <w:rFonts w:hint="default" w:ascii="Times New Roman" w:hAnsi="Times New Roman" w:cs="Times New Roman"/>
          <w:i w:val="0"/>
          <w:iCs/>
          <w:kern w:val="0"/>
          <w:sz w:val="22"/>
          <w:szCs w:val="22"/>
          <w:lang w:val="en-US" w:eastAsia="zh-CN" w:bidi="ar-SA"/>
        </w:rPr>
        <w:t>处的符号</w:t>
      </w:r>
      <m:oMath>
        <m:r>
          <m:rPr/>
          <w:rPr>
            <w:rFonts w:hint="default" w:ascii="Cambria Math" w:hAnsi="Cambria Math" w:cs="Times New Roman"/>
            <w:kern w:val="0"/>
            <w:sz w:val="22"/>
            <w:szCs w:val="22"/>
            <w:lang w:val="en-US" w:eastAsia="zh-CN" w:bidi="ar-SA"/>
          </w:rPr>
          <m:t xml:space="preserve"> Z</m:t>
        </m:r>
      </m:oMath>
      <w:r>
        <w:rPr>
          <w:rFonts w:hint="default" w:ascii="Times New Roman" w:hAnsi="Times New Roman" w:cs="Times New Roman"/>
          <w:i w:val="0"/>
          <w:iCs w:val="0"/>
          <w:kern w:val="0"/>
          <w:sz w:val="22"/>
          <w:szCs w:val="22"/>
          <w:lang w:val="en-US" w:eastAsia="zh-CN" w:bidi="ar-SA"/>
        </w:rPr>
        <w:t>。假设</w:t>
      </w:r>
      <m:oMath>
        <m:r>
          <m:rPr>
            <m:sty m:val="p"/>
          </m:rPr>
          <w:rPr>
            <w:rFonts w:hint="default" w:ascii="Cambria Math" w:hAnsi="Cambria Math" w:cs="Times New Roman"/>
            <w:kern w:val="0"/>
            <w:sz w:val="22"/>
            <w:szCs w:val="22"/>
            <w:lang w:val="en-US" w:eastAsia="zh-CN" w:bidi="ar-SA"/>
          </w:rPr>
          <m:t xml:space="preserve"> </m:t>
        </m:r>
        <m:sSub>
          <m:sSubPr>
            <m:ctrlPr>
              <w:rPr>
                <w:rFonts w:hint="default" w:ascii="Cambria Math" w:hAnsi="Cambria Math" w:cs="Times New Roman"/>
                <w:i/>
                <w:iCs/>
                <w:kern w:val="0"/>
                <w:sz w:val="22"/>
                <w:szCs w:val="22"/>
                <w:lang w:val="en-US" w:bidi="ar-SA"/>
              </w:rPr>
            </m:ctrlPr>
          </m:sSubPr>
          <m:e>
            <m:r>
              <m:rPr/>
              <w:rPr>
                <w:rFonts w:hint="default" w:ascii="Cambria Math" w:hAnsi="Cambria Math" w:cs="Times New Roman"/>
                <w:kern w:val="0"/>
                <w:sz w:val="22"/>
                <w:szCs w:val="22"/>
                <w:lang w:val="en-US" w:eastAsia="zh-CN" w:bidi="ar-SA"/>
              </w:rPr>
              <m:t>Z</m:t>
            </m:r>
            <m:ctrlPr>
              <w:rPr>
                <w:rFonts w:hint="default" w:ascii="Cambria Math" w:hAnsi="Cambria Math" w:cs="Times New Roman"/>
                <w:i/>
                <w:iCs/>
                <w:kern w:val="0"/>
                <w:sz w:val="22"/>
                <w:szCs w:val="22"/>
                <w:lang w:val="en-US" w:bidi="ar-SA"/>
              </w:rPr>
            </m:ctrlPr>
          </m:e>
          <m:sub>
            <m:r>
              <m:rPr/>
              <w:rPr>
                <w:rFonts w:hint="default" w:ascii="Cambria Math" w:hAnsi="Cambria Math" w:cs="Times New Roman"/>
                <w:kern w:val="0"/>
                <w:sz w:val="22"/>
                <w:szCs w:val="22"/>
                <w:lang w:val="en-US" w:eastAsia="zh-CN" w:bidi="ar-SA"/>
              </w:rPr>
              <m:t>t</m:t>
            </m:r>
            <m:ctrlPr>
              <w:rPr>
                <w:rFonts w:hint="default" w:ascii="Cambria Math" w:hAnsi="Cambria Math" w:cs="Times New Roman"/>
                <w:i/>
                <w:iCs/>
                <w:kern w:val="0"/>
                <w:sz w:val="22"/>
                <w:szCs w:val="22"/>
                <w:lang w:val="en-US" w:bidi="ar-SA"/>
              </w:rPr>
            </m:ctrlPr>
          </m:sub>
        </m:sSub>
        <m:r>
          <m:rPr/>
          <w:rPr>
            <w:rFonts w:hint="default" w:ascii="Cambria Math" w:hAnsi="Cambria Math" w:cs="Times New Roman"/>
            <w:kern w:val="0"/>
            <w:sz w:val="22"/>
            <w:szCs w:val="22"/>
            <w:lang w:val="en-US" w:eastAsia="zh-CN" w:bidi="ar-SA"/>
          </w:rPr>
          <m:t xml:space="preserve"> </m:t>
        </m:r>
      </m:oMath>
      <w:r>
        <w:rPr>
          <w:rFonts w:hint="default" w:ascii="Times New Roman" w:hAnsi="Times New Roman" w:cs="Times New Roman"/>
          <w:i w:val="0"/>
          <w:iCs/>
          <w:kern w:val="0"/>
          <w:sz w:val="22"/>
          <w:szCs w:val="22"/>
          <w:lang w:val="en-US" w:eastAsia="zh-CN" w:bidi="ar-SA"/>
        </w:rPr>
        <w:t>线性取决于先前的值</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t−2</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t−p</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，其中p是自回归的阶数，因此可以从AR中得到从历史数据学习并用来预测或者寻找类似时间序列的自回归参数</w:t>
      </w:r>
      <m:oMath>
        <m:sSub>
          <m:sSubPr>
            <m:ctrlPr>
              <w:rPr>
                <w:rFonts w:hint="default" w:ascii="Cambria Math" w:hAnsi="Cambria Math" w:cs="Times New Roman"/>
                <w:i/>
                <w:iCs w:val="0"/>
                <w:sz w:val="24"/>
                <w:szCs w:val="24"/>
                <w:lang w:val="en-US"/>
              </w:rPr>
            </m:ctrlPr>
          </m:sSubPr>
          <m:e>
            <m:r>
              <m:rPr/>
              <w:rPr>
                <w:rFonts w:hint="default" w:ascii="Cambria Math" w:hAnsi="Cambria Math" w:cs="Times New Roman"/>
                <w:sz w:val="24"/>
                <w:szCs w:val="24"/>
                <w:lang w:val="en-US"/>
              </w:rPr>
              <m:t>φ</m:t>
            </m:r>
            <m:ctrlPr>
              <w:rPr>
                <w:rFonts w:hint="default" w:ascii="Cambria Math" w:hAnsi="Cambria Math" w:cs="Times New Roman"/>
                <w:i/>
                <w:iCs w:val="0"/>
                <w:sz w:val="24"/>
                <w:szCs w:val="24"/>
                <w:lang w:val="en-US"/>
              </w:rPr>
            </m:ctrlPr>
          </m:e>
          <m:sub>
            <m:r>
              <m:rPr/>
              <w:rPr>
                <w:rFonts w:hint="default" w:ascii="Cambria Math" w:hAnsi="Cambria Math" w:cs="Times New Roman"/>
                <w:sz w:val="24"/>
                <w:szCs w:val="24"/>
                <w:lang w:val="en-US" w:eastAsia="zh-CN"/>
              </w:rPr>
              <m:t>1</m:t>
            </m:r>
            <m:ctrlPr>
              <w:rPr>
                <w:rFonts w:hint="default" w:ascii="Cambria Math" w:hAnsi="Cambria Math" w:cs="Times New Roman"/>
                <w:i/>
                <w:iCs w:val="0"/>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iCs w:val="0"/>
                <w:sz w:val="24"/>
                <w:szCs w:val="24"/>
                <w:lang w:val="en-US"/>
              </w:rPr>
            </m:ctrlPr>
          </m:sSubPr>
          <m:e>
            <m:r>
              <m:rPr/>
              <w:rPr>
                <w:rFonts w:hint="default" w:ascii="Cambria Math" w:hAnsi="Cambria Math" w:cs="Times New Roman"/>
                <w:sz w:val="24"/>
                <w:szCs w:val="24"/>
                <w:lang w:val="en-US"/>
              </w:rPr>
              <m:t>φ</m:t>
            </m:r>
            <m:ctrlPr>
              <w:rPr>
                <w:rFonts w:hint="default" w:ascii="Cambria Math" w:hAnsi="Cambria Math" w:cs="Times New Roman"/>
                <w:i/>
                <w:iCs w:val="0"/>
                <w:sz w:val="24"/>
                <w:szCs w:val="24"/>
                <w:lang w:val="en-US"/>
              </w:rPr>
            </m:ctrlPr>
          </m:e>
          <m:sub>
            <m:r>
              <m:rPr/>
              <w:rPr>
                <w:rFonts w:hint="default" w:ascii="Cambria Math" w:hAnsi="Cambria Math" w:cs="Times New Roman"/>
                <w:sz w:val="24"/>
                <w:szCs w:val="24"/>
                <w:lang w:val="en-US" w:eastAsia="zh-CN"/>
              </w:rPr>
              <m:t>2</m:t>
            </m:r>
            <m:ctrlPr>
              <w:rPr>
                <w:rFonts w:hint="default" w:ascii="Cambria Math" w:hAnsi="Cambria Math" w:cs="Times New Roman"/>
                <w:i/>
                <w:iCs w:val="0"/>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iCs w:val="0"/>
                <w:sz w:val="24"/>
                <w:szCs w:val="24"/>
                <w:lang w:val="en-US" w:eastAsia="zh-CN"/>
              </w:rPr>
            </m:ctrlPr>
          </m:sSubPr>
          <m:e>
            <m:r>
              <m:rPr/>
              <w:rPr>
                <w:rFonts w:hint="default" w:ascii="Cambria Math" w:hAnsi="Cambria Math" w:cs="Times New Roman"/>
                <w:sz w:val="24"/>
                <w:szCs w:val="24"/>
                <w:lang w:val="en-US"/>
              </w:rPr>
              <m:t>φ</m:t>
            </m:r>
            <m:ctrlPr>
              <w:rPr>
                <w:rFonts w:hint="default" w:ascii="Cambria Math" w:hAnsi="Cambria Math" w:cs="Times New Roman"/>
                <w:i/>
                <w:iCs w:val="0"/>
                <w:sz w:val="24"/>
                <w:szCs w:val="24"/>
                <w:lang w:val="en-US" w:eastAsia="zh-CN"/>
              </w:rPr>
            </m:ctrlPr>
          </m:e>
          <m:sub>
            <m:r>
              <m:rPr/>
              <w:rPr>
                <w:rFonts w:hint="default" w:ascii="Cambria Math" w:hAnsi="Cambria Math" w:cs="Times New Roman"/>
                <w:sz w:val="24"/>
                <w:szCs w:val="24"/>
                <w:lang w:val="en-US" w:eastAsia="zh-CN"/>
              </w:rPr>
              <m:t>p</m:t>
            </m:r>
            <m:ctrlPr>
              <w:rPr>
                <w:rFonts w:hint="default" w:ascii="Cambria Math" w:hAnsi="Cambria Math" w:cs="Times New Roman"/>
                <w:i/>
                <w:iCs w:val="0"/>
                <w:sz w:val="24"/>
                <w:szCs w:val="24"/>
                <w:lang w:val="en-US" w:eastAsia="zh-CN"/>
              </w:rPr>
            </m:ctrlPr>
          </m:sub>
        </m:sSub>
      </m:oMath>
      <w:r>
        <w:rPr>
          <w:rFonts w:hint="default" w:ascii="Times New Roman" w:hAnsi="Times New Roman" w:cs="Times New Roman"/>
          <w:i w:val="0"/>
          <w:sz w:val="24"/>
          <w:szCs w:val="24"/>
          <w:lang w:val="en-US" w:eastAsia="zh-CN"/>
        </w:rPr>
        <w:t>，</w:t>
      </w:r>
      <w:r>
        <w:rPr>
          <w:rFonts w:hint="default" w:ascii="Times New Roman" w:hAnsi="Times New Roman" w:cs="Times New Roman"/>
          <w:i/>
          <w:iCs/>
          <w:sz w:val="24"/>
          <w:szCs w:val="24"/>
          <w:lang w:val="en-US" w:eastAsia="zh-CN"/>
        </w:rPr>
        <w:t>c</w:t>
      </w:r>
      <w:r>
        <w:rPr>
          <w:rFonts w:hint="default" w:ascii="Times New Roman" w:hAnsi="Times New Roman" w:cs="Times New Roman"/>
          <w:i w:val="0"/>
          <w:sz w:val="24"/>
          <w:szCs w:val="24"/>
          <w:lang w:val="en-US" w:eastAsia="zh-CN"/>
        </w:rPr>
        <w:t>是一个常量，</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ϵ</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N(0, </m:t>
        </m:r>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rPr>
              <m:t>σ</m:t>
            </m:r>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p>
        </m:sSup>
        <m:r>
          <m:rPr/>
          <w:rPr>
            <w:rFonts w:hint="default" w:ascii="Cambria Math" w:hAnsi="Cambria Math" w:cs="Times New Roman"/>
            <w:sz w:val="24"/>
            <w:szCs w:val="24"/>
            <w:lang w:val="en-US" w:eastAsia="zh-CN"/>
          </w:rPr>
          <m:t>)</m:t>
        </m:r>
      </m:oMath>
      <w:r>
        <w:rPr>
          <w:rFonts w:hint="default" w:ascii="Times New Roman" w:hAnsi="Times New Roman" w:cs="Times New Roman"/>
          <w:i w:val="0"/>
          <w:sz w:val="24"/>
          <w:szCs w:val="24"/>
          <w:lang w:val="en-US" w:eastAsia="zh-CN"/>
        </w:rPr>
        <w:t>表示高斯噪声。从MA中得到模型的可学习参数</w:t>
      </w:r>
      <m:oMath>
        <m:sSub>
          <m:sSubPr>
            <m:ctrlPr>
              <w:rPr>
                <w:rFonts w:hint="default" w:ascii="Cambria Math" w:hAnsi="Cambria Math" w:cs="Times New Roman"/>
                <w:i/>
                <w:iCs w:val="0"/>
                <w:lang w:val="en-US"/>
              </w:rPr>
            </m:ctrlPr>
          </m:sSubPr>
          <m:e>
            <m:r>
              <m:rPr/>
              <w:rPr>
                <w:rFonts w:hint="default" w:ascii="Cambria Math" w:hAnsi="Cambria Math" w:cs="Times New Roman"/>
                <w:lang w:val="en-US"/>
              </w:rPr>
              <m:t>θ</m:t>
            </m:r>
            <m:ctrlPr>
              <w:rPr>
                <w:rFonts w:hint="default" w:ascii="Cambria Math" w:hAnsi="Cambria Math" w:cs="Times New Roman"/>
                <w:i/>
                <w:iCs w:val="0"/>
                <w:lang w:val="en-US"/>
              </w:rPr>
            </m:ctrlPr>
          </m:e>
          <m:sub>
            <m:r>
              <m:rPr/>
              <w:rPr>
                <w:rFonts w:hint="default" w:ascii="Cambria Math" w:hAnsi="Cambria Math" w:cs="Times New Roman"/>
                <w:lang w:val="en-US" w:eastAsia="zh-CN"/>
              </w:rPr>
              <m:t>1</m:t>
            </m:r>
            <m:ctrlPr>
              <w:rPr>
                <w:rFonts w:hint="default" w:ascii="Cambria Math" w:hAnsi="Cambria Math" w:cs="Times New Roman"/>
                <w:i/>
                <w:iCs w:val="0"/>
                <w:lang w:val="en-US"/>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rPr>
            </m:ctrlPr>
          </m:sSubPr>
          <m:e>
            <m:r>
              <m:rPr/>
              <w:rPr>
                <w:rFonts w:hint="default" w:ascii="Cambria Math" w:hAnsi="Cambria Math" w:cs="Times New Roman"/>
                <w:lang w:val="en-US"/>
              </w:rPr>
              <m:t>θ</m:t>
            </m:r>
            <m:ctrlPr>
              <w:rPr>
                <w:rFonts w:hint="default" w:ascii="Cambria Math" w:hAnsi="Cambria Math" w:cs="Times New Roman"/>
                <w:i/>
                <w:iCs w:val="0"/>
                <w:lang w:val="en-US"/>
              </w:rPr>
            </m:ctrlPr>
          </m:e>
          <m:sub>
            <m:r>
              <m:rPr/>
              <w:rPr>
                <w:rFonts w:hint="default" w:ascii="Cambria Math" w:hAnsi="Cambria Math" w:cs="Times New Roman"/>
                <w:lang w:val="en-US" w:eastAsia="zh-CN"/>
              </w:rPr>
              <m:t>2</m:t>
            </m:r>
            <m:ctrlPr>
              <w:rPr>
                <w:rFonts w:hint="default" w:ascii="Cambria Math" w:hAnsi="Cambria Math" w:cs="Times New Roman"/>
                <w:i/>
                <w:iCs w:val="0"/>
                <w:lang w:val="en-US"/>
              </w:rPr>
            </m:ctrlPr>
          </m:sub>
        </m:sSub>
        <m:r>
          <m:rPr/>
          <w:rPr>
            <w:rFonts w:hint="default" w:ascii="Cambria Math" w:hAnsi="Cambria Math" w:cs="Times New Roman"/>
            <w:lang w:val="en-US" w:eastAsia="zh-CN"/>
          </w:rPr>
          <m:t>,...</m:t>
        </m:r>
        <m:sSub>
          <m:sSubPr>
            <m:ctrlPr>
              <w:rPr>
                <w:rFonts w:hint="default" w:ascii="Cambria Math" w:hAnsi="Cambria Math" w:cs="Times New Roman"/>
                <w:i/>
                <w:iCs w:val="0"/>
                <w:lang w:val="en-US"/>
              </w:rPr>
            </m:ctrlPr>
          </m:sSubPr>
          <m:e>
            <m:r>
              <m:rPr/>
              <w:rPr>
                <w:rFonts w:hint="default" w:ascii="Cambria Math" w:hAnsi="Cambria Math" w:cs="Times New Roman"/>
                <w:lang w:val="en-US"/>
              </w:rPr>
              <m:t>θ</m:t>
            </m:r>
            <m:ctrlPr>
              <w:rPr>
                <w:rFonts w:hint="default" w:ascii="Cambria Math" w:hAnsi="Cambria Math" w:cs="Times New Roman"/>
                <w:i/>
                <w:iCs w:val="0"/>
                <w:lang w:val="en-US"/>
              </w:rPr>
            </m:ctrlPr>
          </m:e>
          <m:sub>
            <m:r>
              <m:rPr/>
              <w:rPr>
                <w:rFonts w:hint="default" w:ascii="Cambria Math" w:hAnsi="Cambria Math" w:cs="Times New Roman"/>
                <w:lang w:val="en-US" w:eastAsia="zh-CN"/>
              </w:rPr>
              <m:t>q</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w:t>
      </w:r>
      <m:oMath>
        <m:r>
          <m:rPr/>
          <w:rPr>
            <w:rFonts w:hint="default" w:ascii="Cambria Math" w:hAnsi="Cambria Math" w:cs="Times New Roman"/>
            <w:lang w:val="en-US"/>
          </w:rPr>
          <m:t>μ</m:t>
        </m:r>
        <m:r>
          <m:rPr/>
          <w:rPr>
            <w:rFonts w:hint="default" w:ascii="Cambria Math" w:hAnsi="Cambria Math" w:cs="Times New Roman"/>
            <w:lang w:val="en-US" w:eastAsia="zh-CN"/>
          </w:rPr>
          <m:t xml:space="preserve"> </m:t>
        </m:r>
      </m:oMath>
      <w:r>
        <w:rPr>
          <w:rFonts w:hint="default" w:ascii="Times New Roman" w:hAnsi="Times New Roman" w:cs="Times New Roman"/>
          <w:i w:val="0"/>
          <w:iCs/>
          <w:lang w:val="en-US" w:eastAsia="zh-CN"/>
        </w:rPr>
        <w:t>是</w:t>
      </w:r>
      <m:oMath>
        <m:r>
          <m:rPr>
            <m:sty m:val="p"/>
          </m:rPr>
          <w:rPr>
            <w:rFonts w:hint="default" w:ascii="Cambria Math" w:hAnsi="Cambria Math" w:cs="Times New Roman"/>
            <w:lang w:val="en-US" w:eastAsia="zh-CN"/>
          </w:rPr>
          <m:t xml:space="preserve"> </m:t>
        </m:r>
        <m:sSub>
          <m:sSubPr>
            <m:ctrlPr>
              <w:rPr>
                <w:rFonts w:hint="default" w:ascii="Cambria Math" w:hAnsi="Cambria Math" w:cs="Times New Roman"/>
                <w:i/>
                <w:iCs/>
                <w:kern w:val="0"/>
                <w:sz w:val="22"/>
                <w:szCs w:val="22"/>
                <w:lang w:val="en-US" w:bidi="ar-SA"/>
              </w:rPr>
            </m:ctrlPr>
          </m:sSubPr>
          <m:e>
            <m:r>
              <m:rPr/>
              <w:rPr>
                <w:rFonts w:hint="default" w:ascii="Cambria Math" w:hAnsi="Cambria Math" w:cs="Times New Roman"/>
                <w:kern w:val="0"/>
                <w:sz w:val="22"/>
                <w:szCs w:val="22"/>
                <w:lang w:val="en-US" w:eastAsia="zh-CN" w:bidi="ar-SA"/>
              </w:rPr>
              <m:t>Z</m:t>
            </m:r>
            <m:ctrlPr>
              <w:rPr>
                <w:rFonts w:hint="default" w:ascii="Cambria Math" w:hAnsi="Cambria Math" w:cs="Times New Roman"/>
                <w:i/>
                <w:iCs/>
                <w:kern w:val="0"/>
                <w:sz w:val="22"/>
                <w:szCs w:val="22"/>
                <w:lang w:val="en-US" w:bidi="ar-SA"/>
              </w:rPr>
            </m:ctrlPr>
          </m:e>
          <m:sub>
            <m:r>
              <m:rPr/>
              <w:rPr>
                <w:rFonts w:hint="default" w:ascii="Cambria Math" w:hAnsi="Cambria Math" w:cs="Times New Roman"/>
                <w:kern w:val="0"/>
                <w:sz w:val="22"/>
                <w:szCs w:val="22"/>
                <w:lang w:val="en-US" w:eastAsia="zh-CN" w:bidi="ar-SA"/>
              </w:rPr>
              <m:t>t</m:t>
            </m:r>
            <m:ctrlPr>
              <w:rPr>
                <w:rFonts w:hint="default" w:ascii="Cambria Math" w:hAnsi="Cambria Math" w:cs="Times New Roman"/>
                <w:i/>
                <w:iCs/>
                <w:kern w:val="0"/>
                <w:sz w:val="22"/>
                <w:szCs w:val="22"/>
                <w:lang w:val="en-US" w:bidi="ar-SA"/>
              </w:rPr>
            </m:ctrlPr>
          </m:sub>
        </m:sSub>
        <m:r>
          <m:rPr/>
          <w:rPr>
            <w:rFonts w:hint="default" w:ascii="Cambria Math" w:hAnsi="Cambria Math" w:cs="Times New Roman"/>
            <w:kern w:val="0"/>
            <w:sz w:val="22"/>
            <w:szCs w:val="22"/>
            <w:lang w:val="en-US" w:eastAsia="zh-CN" w:bidi="ar-SA"/>
          </w:rPr>
          <m:t xml:space="preserve"> </m:t>
        </m:r>
      </m:oMath>
      <w:r>
        <w:rPr>
          <w:rFonts w:hint="default" w:ascii="Times New Roman" w:hAnsi="Times New Roman" w:cs="Times New Roman"/>
          <w:i w:val="0"/>
          <w:kern w:val="0"/>
          <w:sz w:val="22"/>
          <w:szCs w:val="22"/>
          <w:lang w:val="en-US" w:eastAsia="zh-CN" w:bidi="ar-SA"/>
        </w:rPr>
        <w:t>的期望值，</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ϵ</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ti</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N(0, </m:t>
        </m:r>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rPr>
              <m:t>σ</m:t>
            </m:r>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p>
        </m:sSup>
        <m:r>
          <m:rPr/>
          <w:rPr>
            <w:rFonts w:hint="default" w:ascii="Cambria Math" w:hAnsi="Cambria Math" w:cs="Times New Roman"/>
            <w:sz w:val="24"/>
            <w:szCs w:val="24"/>
            <w:lang w:val="en-US" w:eastAsia="zh-CN"/>
          </w:rPr>
          <m:t>)</m:t>
        </m:r>
      </m:oMath>
      <w:r>
        <w:rPr>
          <w:rFonts w:hint="default" w:ascii="Times New Roman" w:hAnsi="Times New Roman" w:cs="Times New Roman"/>
          <w:i w:val="0"/>
          <w:sz w:val="24"/>
          <w:szCs w:val="24"/>
          <w:lang w:val="en-US" w:eastAsia="zh-CN"/>
        </w:rPr>
        <w:t>表示高斯噪声序列。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通常选择ARMA(p , q)模型的p和q来从历史数据中学习模型的参数</w:t>
      </w:r>
      <m:oMath>
        <m:r>
          <m:rPr/>
          <w:rPr>
            <w:rFonts w:hint="default" w:ascii="Cambria Math" w:hAnsi="Cambria Math" w:cs="Times New Roman"/>
            <w:sz w:val="24"/>
            <w:szCs w:val="24"/>
            <w:lang w:val="en-US" w:eastAsia="zh-CN"/>
          </w:rPr>
          <m:t xml:space="preserve"> </m:t>
        </m:r>
        <m:r>
          <m:rPr/>
          <w:rPr>
            <w:rFonts w:hint="default" w:ascii="Cambria Math" w:hAnsi="Cambria Math" w:cs="Times New Roman"/>
            <w:sz w:val="24"/>
            <w:szCs w:val="24"/>
            <w:lang w:val="en-US"/>
          </w:rPr>
          <m:t>θ</m:t>
        </m:r>
        <m:r>
          <m:rPr/>
          <w:rPr>
            <w:rFonts w:hint="default" w:ascii="Cambria Math" w:hAnsi="Cambria Math" w:cs="Times New Roman"/>
            <w:sz w:val="24"/>
            <w:szCs w:val="24"/>
            <w:lang w:val="en-US" w:eastAsia="zh-CN"/>
          </w:rPr>
          <m:t xml:space="preserve"> </m:t>
        </m:r>
      </m:oMath>
      <w:r>
        <w:rPr>
          <w:rFonts w:hint="default" w:ascii="Times New Roman" w:hAnsi="Times New Roman" w:cs="Times New Roman"/>
          <w:i w:val="0"/>
          <w:iCs w:val="0"/>
          <w:lang w:val="en-US" w:eastAsia="zh-CN"/>
        </w:rPr>
        <w:t>和</w:t>
      </w:r>
      <m:oMath>
        <m:r>
          <m:rPr/>
          <w:rPr>
            <w:rFonts w:hint="default" w:ascii="Cambria Math" w:hAnsi="Cambria Math" w:cs="Times New Roman"/>
            <w:lang w:val="en-US" w:eastAsia="zh-CN"/>
          </w:rPr>
          <m:t xml:space="preserve"> </m:t>
        </m:r>
        <m:r>
          <m:rPr/>
          <w:rPr>
            <w:rFonts w:hint="default" w:ascii="Cambria Math" w:hAnsi="Cambria Math" w:cs="Times New Roman"/>
            <w:sz w:val="24"/>
            <w:szCs w:val="24"/>
            <w:lang w:val="en-US"/>
          </w:rPr>
          <m:t>φ</m:t>
        </m:r>
        <m:r>
          <m:rPr/>
          <w:rPr>
            <w:rFonts w:hint="default" w:ascii="Cambria Math" w:hAnsi="Cambria Math" w:cs="Times New Roman"/>
            <w:sz w:val="24"/>
            <w:szCs w:val="24"/>
            <w:lang w:val="en-US" w:eastAsia="zh-CN"/>
          </w:rPr>
          <m:t xml:space="preserve"> </m:t>
        </m:r>
      </m:oMath>
      <w:r>
        <w:rPr>
          <w:rFonts w:hint="default" w:ascii="Times New Roman" w:hAnsi="Times New Roman" w:cs="Times New Roman"/>
          <w:i w:val="0"/>
          <w:iCs w:val="0"/>
          <w:sz w:val="24"/>
          <w:szCs w:val="24"/>
          <w:lang w:val="en-US" w:eastAsia="zh-CN"/>
        </w:rPr>
        <w:t>，进而训练得到可以预测的模型。和预测结果有吻合度偏差的数据则表示异常。尾吻合度可以定义为Z移动平均线的两个标准差。模型的参数</w:t>
      </w:r>
      <m:oMath>
        <m:r>
          <m:rPr/>
          <w:rPr>
            <w:rFonts w:hint="default" w:ascii="Cambria Math" w:hAnsi="Cambria Math" w:cs="Times New Roman"/>
            <w:sz w:val="24"/>
            <w:szCs w:val="24"/>
            <w:lang w:val="en-US"/>
          </w:rPr>
          <m:t>θ</m:t>
        </m:r>
        <m:r>
          <m:rPr/>
          <w:rPr>
            <w:rFonts w:hint="default" w:ascii="Cambria Math" w:hAnsi="Cambria Math" w:cs="Times New Roman"/>
            <w:sz w:val="24"/>
            <w:szCs w:val="24"/>
            <w:lang w:val="en-US" w:eastAsia="zh-CN"/>
          </w:rPr>
          <m:t xml:space="preserve"> </m:t>
        </m:r>
      </m:oMath>
      <w:r>
        <w:rPr>
          <w:rFonts w:hint="default" w:ascii="Times New Roman" w:hAnsi="Times New Roman" w:cs="Times New Roman"/>
          <w:i w:val="0"/>
          <w:iCs w:val="0"/>
          <w:lang w:val="en-US" w:eastAsia="zh-CN"/>
        </w:rPr>
        <w:t>和</w:t>
      </w:r>
      <m:oMath>
        <m:r>
          <m:rPr/>
          <w:rPr>
            <w:rFonts w:hint="default" w:ascii="Cambria Math" w:hAnsi="Cambria Math" w:cs="Times New Roman"/>
            <w:lang w:val="en-US" w:eastAsia="zh-CN"/>
          </w:rPr>
          <m:t xml:space="preserve"> </m:t>
        </m:r>
        <m:r>
          <m:rPr/>
          <w:rPr>
            <w:rFonts w:hint="default" w:ascii="Cambria Math" w:hAnsi="Cambria Math" w:cs="Times New Roman"/>
            <w:sz w:val="24"/>
            <w:szCs w:val="24"/>
            <w:lang w:val="en-US"/>
          </w:rPr>
          <m:t>φ</m:t>
        </m:r>
        <m:r>
          <m:rPr/>
          <w:rPr>
            <w:rFonts w:hint="default" w:ascii="Cambria Math" w:hAnsi="Cambria Math" w:cs="Times New Roman"/>
            <w:sz w:val="24"/>
            <w:szCs w:val="24"/>
            <w:lang w:val="en-US" w:eastAsia="zh-CN"/>
          </w:rPr>
          <m:t xml:space="preserve"> </m:t>
        </m:r>
      </m:oMath>
      <w:r>
        <w:rPr>
          <w:rFonts w:hint="default" w:ascii="Times New Roman" w:hAnsi="Times New Roman" w:cs="Times New Roman"/>
          <w:i w:val="0"/>
          <w:sz w:val="24"/>
          <w:szCs w:val="24"/>
          <w:lang w:val="en-US" w:eastAsia="zh-CN"/>
        </w:rPr>
        <w:t>可以他平面广告最大似然估计(MLE)来学习。因此该模型的简单性适用于许多应用。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ARMA模型的优点在于有良好的数学解释和统计基础，但它也有缺点，例如如何让在异常检测中选择最有的p和q值来获取更好的模型[4]。如果p和q选择比较大的值，那么生成1模型会找到大量的假负类，即只识别到少量的异常。反之，如果p和q选择较小的值，生成的模型会识别到大量的假正类，即标记大量的正常数据为异常。这类问题可以通过相关图、交叉验证[1]和Box-Jenkins[3]方法来调整。</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60" w:lineRule="auto"/>
        <w:ind w:left="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ARIMA模型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数据集的主要问题之一是可以非平稳的，也就是说非平稳序列对于AR/MA/ARMA这类平稳型线性自回归模型的分析效果会大打折扣。ARIMA模型是ARMA的衍生模型，p和q参数的含义与ARMA的保持一直，额外定义对时间序列的差分阶数d。例如d=1，时间序列</w:t>
      </w:r>
      <m:oMath>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0</m:t>
            </m:r>
            <m:ctrlPr>
              <w:rPr>
                <w:rFonts w:hint="default" w:ascii="Cambria Math" w:hAnsi="Cambria Math" w:cs="Times New Roman"/>
                <w:b w:val="0"/>
                <w:bCs w:val="0"/>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 w:val="0"/>
                <w:bCs w:val="0"/>
                <w:i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 w:val="0"/>
                <w:bCs w:val="0"/>
                <w:i w:val="0"/>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oMath>
      <w:r>
        <w:rPr>
          <w:rFonts w:hint="default" w:ascii="Times New Roman" w:hAnsi="Times New Roman" w:cs="Times New Roman"/>
          <w:b w:val="0"/>
          <w:bCs w:val="0"/>
          <w:color w:val="000000"/>
          <w:kern w:val="0"/>
          <w:sz w:val="24"/>
          <w:szCs w:val="24"/>
          <w:lang w:val="en-US" w:eastAsia="zh-CN" w:bidi="ar"/>
        </w:rPr>
        <w:t>的差分如下：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eastAsiaTheme="minorEastAsia"/>
          <w:b w:val="0"/>
          <w:bCs w:val="0"/>
          <w:color w:val="000000"/>
          <w:kern w:val="0"/>
          <w:sz w:val="24"/>
          <w:szCs w:val="24"/>
          <w:lang w:val="en-US" w:eastAsia="zh-CN" w:bidi="ar"/>
        </w:rPr>
      </w:pPr>
      <m:oMathPara>
        <m:oMath>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i−1</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i</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{1,...,T}</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通过绘制一些数据图能够直观地展示差分的效果，如图xx展示了2005年到2008年的股票数据。数据整体呈现正向增长的趋势，因此是非平稳型的数据。而在图xx中展示三年来同一股票股价的每日变化，数据便是平稳型的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rPr>
        <w:drawing>
          <wp:inline distT="0" distB="0" distL="114300" distR="114300">
            <wp:extent cx="5273675" cy="1925955"/>
            <wp:effectExtent l="0" t="0" r="3175" b="1714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8"/>
                    <a:stretch>
                      <a:fillRect/>
                    </a:stretch>
                  </pic:blipFill>
                  <pic:spPr>
                    <a:xfrm>
                      <a:off x="0" y="0"/>
                      <a:ext cx="5273675" cy="192595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rPr>
        <w:drawing>
          <wp:inline distT="0" distB="0" distL="114300" distR="114300">
            <wp:extent cx="5273040" cy="1913255"/>
            <wp:effectExtent l="0" t="0" r="3810" b="1079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9"/>
                    <a:stretch>
                      <a:fillRect/>
                    </a:stretch>
                  </pic:blipFill>
                  <pic:spPr>
                    <a:xfrm>
                      <a:off x="0" y="0"/>
                      <a:ext cx="5273040" cy="191325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图xx绘制了图xx连续数据点之间的差分值，也就是说差分移除了时间序列的趋势并获得一个稳定的值。如果趋势是非线性的，差分需要做多次，即d &gt;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差分也可以用来移除季节性，季节性差分的公式如下：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center"/>
        <w:textAlignment w:val="auto"/>
        <w:rPr>
          <w:rFonts w:hint="default" w:ascii="Times New Roman" w:hAnsi="Times New Roman" w:cs="Times New Roman" w:eastAsiaTheme="minorEastAsia"/>
          <w:b w:val="0"/>
          <w:bCs w:val="0"/>
          <w:color w:val="000000"/>
          <w:kern w:val="0"/>
          <w:sz w:val="24"/>
          <w:szCs w:val="24"/>
          <w:lang w:val="en-US" w:eastAsia="zh-CN" w:bidi="ar"/>
        </w:rPr>
      </w:pPr>
      <m:oMath>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t−n</m:t>
            </m:r>
            <m:ctrlPr>
              <w:rPr>
                <w:rFonts w:hint="default" w:ascii="Cambria Math" w:hAnsi="Cambria Math" w:cs="Times New Roman"/>
                <w:bCs w:val="0"/>
                <w:i/>
                <w:color w:val="000000"/>
                <w:kern w:val="0"/>
                <w:sz w:val="24"/>
                <w:szCs w:val="24"/>
                <w:lang w:val="en-US" w:eastAsia="zh-CN" w:bidi="ar"/>
              </w:rPr>
            </m:ctrlPr>
          </m:sub>
        </m:sSub>
      </m:oMath>
      <w:r>
        <w:rPr>
          <w:rFonts w:hint="default" w:ascii="Times New Roman" w:hAnsi="Times New Roman" w:cs="Times New Roman"/>
          <w:bCs w:val="0"/>
          <w:i w:val="0"/>
          <w:color w:val="000000"/>
          <w:kern w:val="0"/>
          <w:sz w:val="24"/>
          <w:szCs w:val="24"/>
          <w:lang w:val="en-US" w:eastAsia="zh-CN" w:bidi="ar"/>
        </w:rPr>
        <w:t>，其中n为季节的持续时间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在拟合完ARIMA模型后，便可以通过评估预测点与观测点的偏差来检测异常。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非参数方法[29]则与参数方法相反，对数据分布没有假设。这类模型的复杂度随着数据的大小和复杂性而不断增长。非参数方法通常是基于距离的，在训练阶段主要通过转换来对数据集进行重组，以更好的展示结构信息。虽然非参数方法的灵活性和主动性比参数方法更好，但是也是需要有意义的先验知识来帮助学习基于距离的相似性。非参数方法可应用于分类特征和数字特征。直方图分析[34]是非参数方法中频繁使用的模型，通过正常输入特征的频率来代表正常行为模式。直方图分析是基于频率计数，当特征维数较低时，对于单变量数据非常有效，但随着维数的增加而效果变差。核密度估计器(KDE)使用大量分布在空间的核来估计概率密度函数，该算法估计数据空间中每个位于核的密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drawing>
          <wp:inline distT="0" distB="0" distL="114300" distR="114300">
            <wp:extent cx="3818255" cy="2833370"/>
            <wp:effectExtent l="0" t="0" r="10795" b="5080"/>
            <wp:docPr id="5" name="图片 5" descr="sphx_glr_plot_kde_1d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phx_glr_plot_kde_1d_001"/>
                    <pic:cNvPicPr>
                      <a:picLocks noChangeAspect="1"/>
                    </pic:cNvPicPr>
                  </pic:nvPicPr>
                  <pic:blipFill>
                    <a:blip r:embed="rId10"/>
                    <a:srcRect l="3172" t="10932" r="8348" b="1541"/>
                    <a:stretch>
                      <a:fillRect/>
                    </a:stretch>
                  </pic:blipFill>
                  <pic:spPr>
                    <a:xfrm>
                      <a:off x="0" y="0"/>
                      <a:ext cx="3818255" cy="2833370"/>
                    </a:xfrm>
                    <a:prstGeom prst="rect">
                      <a:avLst/>
                    </a:prstGeom>
                  </pic:spPr>
                </pic:pic>
              </a:graphicData>
            </a:graphic>
          </wp:inline>
        </w:drawing>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260" w:lineRule="auto"/>
        <w:ind w:left="420" w:leftChars="0" w:firstLine="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直方图</w:t>
      </w:r>
      <w:r>
        <w:rPr>
          <w:rFonts w:hint="default" w:ascii="Times New Roman" w:hAnsi="Times New Roman" w:cs="Times New Roman"/>
          <w:b w:val="0"/>
          <w:bCs w:val="0"/>
          <w:color w:val="000000"/>
          <w:kern w:val="0"/>
          <w:sz w:val="24"/>
          <w:szCs w:val="24"/>
          <w:lang w:val="en-US" w:eastAsia="zh-CN" w:bidi="ar"/>
        </w:rPr>
        <w:br w:type="textWrapping"/>
      </w:r>
      <w:r>
        <w:rPr>
          <w:rFonts w:hint="default" w:ascii="Times New Roman" w:hAnsi="Times New Roman" w:cs="Times New Roman"/>
          <w:b w:val="0"/>
          <w:bCs w:val="0"/>
          <w:color w:val="000000"/>
          <w:kern w:val="0"/>
          <w:sz w:val="24"/>
          <w:szCs w:val="24"/>
          <w:lang w:val="en-US" w:eastAsia="zh-CN" w:bidi="ar"/>
        </w:rPr>
        <w:tab/>
      </w:r>
      <w:r>
        <w:rPr>
          <w:rFonts w:hint="default" w:ascii="Times New Roman" w:hAnsi="Times New Roman" w:cs="Times New Roman"/>
          <w:b w:val="0"/>
          <w:bCs w:val="0"/>
          <w:color w:val="000000"/>
          <w:kern w:val="0"/>
          <w:sz w:val="24"/>
          <w:szCs w:val="24"/>
          <w:lang w:val="en-US" w:eastAsia="zh-CN" w:bidi="ar"/>
        </w:rPr>
        <w:t>直方将数据的值域分成若干相等的区间，每个区间称为一个bin，数据按照区间分为若干组，每组形成一个矩形区域，矩形的高和该组数据的数量成正比，其低为所属区间，将这些矩形依次排列组成的图形就是直方图。它提供数据的一个直观形象，但只适合低维数据，当维度较高时，直方图所需的空间将随维度的增加呈指数级增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直方图的一个主要问题是bin的宽度和端点选择，bin太大了，平均化作用突出了，而淹没了密度的细节部分。太小了，则受随机性影响太大，而产生极不规则的形状。因此bin的选择可能会对结果可视化产生不成比例的影响。如图xx的第二个图，在第一个图的基础上，bin比原来的增加0.75，但展示出来的密度函数却看起来差异很明显，这样会导致对数据的不同解释。</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260" w:lineRule="auto"/>
        <w:ind w:left="420" w:leftChars="0" w:firstLine="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Kernel Density Estimation(KDE)模型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直方图的问题是因为宽度和bin的端点导致不平滑，核密度估计(KDE)模型可以用来解决这些问题。为了避免对bin端点的依赖，KDE模型将内核函数集中在每个数据点进行处理。比如对要构建的数据块使用平滑核函数，那么将会得到一个平滑的密度估计。KDE模型平滑了每个观察数据点对该数据点的局部邻域贡献，数据点x(i)对某点x(i)</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的贡献取决于这两点之间的距离，而且这种贡献程度取决于所采用的核函数的形状以及它的宽度（带宽）。如果将和函数表示为K，带宽表示为h，则任意点x处的估计密度为：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Cs w:val="0"/>
          <w:i w:val="0"/>
          <w:color w:val="000000"/>
          <w:kern w:val="0"/>
          <w:sz w:val="24"/>
          <w:szCs w:val="24"/>
          <w:lang w:val="en-US" w:eastAsia="zh-CN" w:bidi="ar"/>
        </w:rPr>
      </w:pPr>
      <m:oMathPara>
        <m:oMath>
          <m:acc>
            <m:accPr>
              <m:ctrlPr>
                <w:rPr>
                  <w:rFonts w:hint="default" w:ascii="Cambria Math" w:hAnsi="Cambria Math" w:cs="Times New Roman"/>
                  <w:bCs w:val="0"/>
                  <w:i/>
                  <w:color w:val="000000"/>
                  <w:kern w:val="0"/>
                  <w:sz w:val="24"/>
                  <w:szCs w:val="24"/>
                  <w:lang w:val="en-US" w:bidi="ar"/>
                </w:rPr>
              </m:ctrlPr>
            </m:acc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bCs w:val="0"/>
                  <w:i/>
                  <w:color w:val="000000"/>
                  <w:kern w:val="0"/>
                  <w:sz w:val="24"/>
                  <w:szCs w:val="24"/>
                  <w:lang w:val="en-US" w:bidi="ar"/>
                </w:rPr>
              </m:ctrlPr>
            </m:e>
          </m:acc>
          <m:r>
            <m:rPr/>
            <w:rPr>
              <w:rFonts w:hint="default" w:ascii="Cambria Math" w:hAnsi="Cambria Math" w:cs="Times New Roman"/>
              <w:color w:val="000000"/>
              <w:kern w:val="0"/>
              <w:sz w:val="24"/>
              <w:szCs w:val="24"/>
              <w:lang w:val="en-US" w:eastAsia="zh-CN" w:bidi="ar"/>
            </w:rPr>
            <m:t>(x)=</m:t>
          </m:r>
          <m:f>
            <m:fPr>
              <m:ctrlPr>
                <w:rPr>
                  <w:rFonts w:hint="default" w:ascii="Cambria Math" w:hAnsi="Cambria Math" w:cs="Times New Roman"/>
                  <w:bCs w:val="0"/>
                  <w:i/>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Cs w:val="0"/>
                  <w:i/>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den>
          </m:f>
          <m:nary>
            <m:naryPr>
              <m:chr m:val="∑"/>
              <m:limLoc m:val="undOvr"/>
              <m:ctrlPr>
                <w:rPr>
                  <w:rFonts w:hint="default" w:ascii="Cambria Math" w:hAnsi="Cambria Math" w:cs="Times New Roman"/>
                  <w:bCs w:val="0"/>
                  <w:i/>
                  <w:color w:val="000000"/>
                  <w:kern w:val="0"/>
                  <w:sz w:val="24"/>
                  <w:szCs w:val="24"/>
                  <w:lang w:val="en-US" w:eastAsia="zh-CN" w:bidi="ar"/>
                </w:rPr>
              </m:ctrlPr>
            </m:naryPr>
            <m:sub>
              <m:r>
                <m:rPr/>
                <w:rPr>
                  <w:rFonts w:hint="default" w:ascii="Cambria Math" w:hAnsi="Cambria Math" w:cs="Times New Roman"/>
                  <w:color w:val="000000"/>
                  <w:kern w:val="0"/>
                  <w:sz w:val="24"/>
                  <w:szCs w:val="24"/>
                  <w:lang w:val="en-US" w:eastAsia="zh-CN" w:bidi="ar"/>
                </w:rPr>
                <m:t>i=1</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sup>
            <m:e>
              <m:r>
                <m:rPr/>
                <w:rPr>
                  <w:rFonts w:hint="default" w:ascii="Cambria Math" w:hAnsi="Cambria Math" w:cs="Times New Roman"/>
                  <w:color w:val="000000"/>
                  <w:kern w:val="0"/>
                  <w:sz w:val="24"/>
                  <w:szCs w:val="24"/>
                  <w:lang w:val="en-US" w:eastAsia="zh-CN" w:bidi="ar"/>
                </w:rPr>
                <m:t>K(</m:t>
              </m:r>
              <m:f>
                <m:fPr>
                  <m:ctrlPr>
                    <w:rPr>
                      <w:rFonts w:hint="default" w:ascii="Cambria Math" w:hAnsi="Cambria Math" w:cs="Times New Roman"/>
                      <w:bCs w:val="0"/>
                      <w:i/>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x−x(i)</m:t>
                  </m:r>
                  <m:ctrlPr>
                    <w:rPr>
                      <w:rFonts w:hint="default" w:ascii="Cambria Math" w:hAnsi="Cambria Math" w:cs="Times New Roman"/>
                      <w:bCs w:val="0"/>
                      <w:i/>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Cs w:val="0"/>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bCs w:val="0"/>
                  <w:i/>
                  <w:color w:val="000000"/>
                  <w:kern w:val="0"/>
                  <w:sz w:val="24"/>
                  <w:szCs w:val="24"/>
                  <w:lang w:val="en-US" w:eastAsia="zh-CN" w:bidi="ar"/>
                </w:rPr>
              </m:ctrlPr>
            </m:e>
          </m:nary>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式xx中，</w:t>
      </w:r>
      <m:oMath>
        <m:nary>
          <m:naryPr>
            <m:limLoc m:val="undOvr"/>
            <m:subHide m:val="1"/>
            <m:supHide m:val="1"/>
            <m:ctrlPr>
              <w:rPr>
                <w:rFonts w:hint="default" w:ascii="Cambria Math" w:hAnsi="Cambria Math" w:cs="Times New Roman"/>
                <w:bCs w:val="0"/>
                <w:i/>
                <w:color w:val="000000"/>
                <w:kern w:val="0"/>
                <w:sz w:val="24"/>
                <w:szCs w:val="24"/>
                <w:lang w:val="en-US" w:bidi="ar"/>
              </w:rPr>
            </m:ctrlPr>
          </m:naryPr>
          <m:sub>
            <m:ctrlPr>
              <w:rPr>
                <w:rFonts w:hint="default" w:ascii="Cambria Math" w:hAnsi="Cambria Math" w:cs="Times New Roman"/>
                <w:bCs w:val="0"/>
                <w:i/>
                <w:color w:val="000000"/>
                <w:kern w:val="0"/>
                <w:sz w:val="24"/>
                <w:szCs w:val="24"/>
                <w:lang w:val="en-US" w:bidi="ar"/>
              </w:rPr>
            </m:ctrlPr>
          </m:sub>
          <m:sup>
            <m:ctrlPr>
              <w:rPr>
                <w:rFonts w:hint="default" w:ascii="Cambria Math" w:hAnsi="Cambria Math" w:cs="Times New Roman"/>
                <w:bCs w:val="0"/>
                <w:i/>
                <w:color w:val="000000"/>
                <w:kern w:val="0"/>
                <w:sz w:val="24"/>
                <w:szCs w:val="24"/>
                <w:lang w:val="en-US" w:bidi="ar"/>
              </w:rPr>
            </m:ctrlPr>
          </m:sup>
          <m:e>
            <m:r>
              <m:rPr/>
              <w:rPr>
                <w:rFonts w:hint="default" w:ascii="Cambria Math" w:hAnsi="Cambria Math" w:cs="Times New Roman"/>
                <w:color w:val="000000"/>
                <w:kern w:val="0"/>
                <w:sz w:val="24"/>
                <w:szCs w:val="24"/>
                <w:lang w:val="en-US" w:eastAsia="zh-CN" w:bidi="ar"/>
              </w:rPr>
              <m:t>K(t)dt=1</m:t>
            </m:r>
            <m:ctrlPr>
              <w:rPr>
                <w:rFonts w:hint="default" w:ascii="Cambria Math" w:hAnsi="Cambria Math" w:cs="Times New Roman"/>
                <w:bCs w:val="0"/>
                <w:i/>
                <w:color w:val="000000"/>
                <w:kern w:val="0"/>
                <w:sz w:val="24"/>
                <w:szCs w:val="24"/>
                <w:lang w:val="en-US" w:bidi="ar"/>
              </w:rPr>
            </m:ctrlPr>
          </m:e>
        </m:nary>
      </m:oMath>
      <w:r>
        <w:rPr>
          <w:rFonts w:hint="default" w:ascii="Times New Roman" w:hAnsi="Times New Roman" w:cs="Times New Roman"/>
          <w:bCs w:val="0"/>
          <w:i w:val="0"/>
          <w:color w:val="000000"/>
          <w:kern w:val="0"/>
          <w:sz w:val="24"/>
          <w:szCs w:val="24"/>
          <w:lang w:val="en-US" w:eastAsia="zh-CN" w:bidi="ar"/>
        </w:rPr>
        <w:t>来保证估计函数</w:t>
      </w:r>
      <m:oMath>
        <m:r>
          <m:rPr/>
          <w:rPr>
            <w:rFonts w:hint="default" w:ascii="Cambria Math" w:hAnsi="Cambria Math" w:cs="Times New Roman"/>
            <w:color w:val="000000"/>
            <w:kern w:val="0"/>
            <w:sz w:val="24"/>
            <w:szCs w:val="24"/>
            <w:lang w:val="en-US" w:eastAsia="zh-CN" w:bidi="ar"/>
          </w:rPr>
          <m:t>f</m:t>
        </m:r>
        <m:r>
          <m:rPr>
            <m:sty m:val="p"/>
          </m:rPr>
          <w:rPr>
            <w:rFonts w:hint="default" w:ascii="Cambria Math" w:hAnsi="Cambria Math" w:cs="Times New Roman"/>
            <w:color w:val="000000"/>
            <w:kern w:val="0"/>
            <w:sz w:val="24"/>
            <w:szCs w:val="24"/>
            <w:lang w:val="en-US" w:eastAsia="zh-CN" w:bidi="ar"/>
          </w:rPr>
          <m:t>(</m:t>
        </m:r>
        <m:r>
          <m:rPr/>
          <w:rPr>
            <w:rFonts w:hint="default" w:ascii="Cambria Math" w:hAnsi="Cambria Math" w:cs="Times New Roman"/>
            <w:color w:val="000000"/>
            <w:kern w:val="0"/>
            <w:sz w:val="24"/>
            <w:szCs w:val="24"/>
            <w:lang w:val="en-US" w:eastAsia="zh-CN" w:bidi="ar"/>
          </w:rPr>
          <m:t>x</m:t>
        </m:r>
        <m:r>
          <m:rPr>
            <m:sty m:val="p"/>
          </m:rPr>
          <w:rPr>
            <w:rFonts w:hint="default" w:ascii="Cambria Math" w:hAnsi="Cambria Math" w:cs="Times New Roman"/>
            <w:color w:val="000000"/>
            <w:kern w:val="0"/>
            <w:sz w:val="24"/>
            <w:szCs w:val="24"/>
            <w:lang w:val="en-US" w:eastAsia="zh-CN" w:bidi="ar"/>
          </w:rPr>
          <m:t>)</m:t>
        </m:r>
      </m:oMath>
      <w:r>
        <w:rPr>
          <w:rFonts w:hint="default" w:ascii="Times New Roman" w:hAnsi="Times New Roman" w:cs="Times New Roman"/>
          <w:bCs w:val="0"/>
          <w:i w:val="0"/>
          <w:color w:val="000000"/>
          <w:kern w:val="0"/>
          <w:sz w:val="24"/>
          <w:szCs w:val="24"/>
          <w:lang w:val="en-US" w:eastAsia="zh-CN" w:bidi="ar"/>
        </w:rPr>
        <w:t>的积分为1，</w:t>
      </w:r>
      <m:oMath>
        <m:r>
          <m:rPr/>
          <w:rPr>
            <w:rFonts w:hint="default" w:ascii="Cambria Math" w:hAnsi="Cambria Math" w:cs="Times New Roman"/>
            <w:color w:val="000000"/>
            <w:kern w:val="0"/>
            <w:sz w:val="24"/>
            <w:szCs w:val="24"/>
            <w:lang w:val="en-US" w:eastAsia="zh-CN" w:bidi="ar"/>
          </w:rPr>
          <m:t xml:space="preserve">K </m:t>
        </m:r>
      </m:oMath>
      <w:r>
        <w:rPr>
          <w:rFonts w:hint="default" w:ascii="Times New Roman" w:hAnsi="Times New Roman" w:cs="Times New Roman"/>
          <w:bCs w:val="0"/>
          <w:i w:val="0"/>
          <w:color w:val="000000"/>
          <w:kern w:val="0"/>
          <w:sz w:val="24"/>
          <w:szCs w:val="24"/>
          <w:lang w:val="en-US" w:eastAsia="zh-CN" w:bidi="ar"/>
        </w:rPr>
        <w:t>通常选择峰度值为0的平滑单峰函数，即高斯函数，除此之外，还有</w:t>
      </w:r>
      <w:r>
        <w:rPr>
          <w:rFonts w:hint="default" w:ascii="Times New Roman" w:hAnsi="Times New Roman" w:cs="Times New Roman"/>
          <w:b w:val="0"/>
          <w:bCs w:val="0"/>
          <w:color w:val="000000"/>
          <w:kern w:val="0"/>
          <w:sz w:val="24"/>
          <w:szCs w:val="24"/>
          <w:lang w:val="en-US" w:eastAsia="zh-CN" w:bidi="ar"/>
        </w:rPr>
        <w:t>Tophat、Epanechnikov、指数、线性和余弦等多种核函数可以选择。如图xx和图xx，不同的内核形状影响结果分布的平滑度。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drawing>
          <wp:inline distT="0" distB="0" distL="114300" distR="114300">
            <wp:extent cx="3764280" cy="2781300"/>
            <wp:effectExtent l="0" t="0" r="7620" b="0"/>
            <wp:docPr id="8" name="图片 8" descr="sphx_glr_plot_kde_1d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phx_glr_plot_kde_1d_003"/>
                    <pic:cNvPicPr>
                      <a:picLocks noChangeAspect="1"/>
                    </pic:cNvPicPr>
                  </pic:nvPicPr>
                  <pic:blipFill>
                    <a:blip r:embed="rId11"/>
                    <a:srcRect l="4383" t="9120" r="7743" b="4303"/>
                    <a:stretch>
                      <a:fillRect/>
                    </a:stretch>
                  </pic:blipFill>
                  <pic:spPr>
                    <a:xfrm>
                      <a:off x="0" y="0"/>
                      <a:ext cx="3764280" cy="278130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drawing>
          <wp:inline distT="0" distB="0" distL="114300" distR="114300">
            <wp:extent cx="3784600" cy="2715895"/>
            <wp:effectExtent l="0" t="0" r="6350" b="8255"/>
            <wp:docPr id="6" name="图片 6" descr="sphx_glr_plot_kde_1d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phx_glr_plot_kde_1d_002"/>
                    <pic:cNvPicPr>
                      <a:picLocks noChangeAspect="1"/>
                    </pic:cNvPicPr>
                  </pic:nvPicPr>
                  <pic:blipFill>
                    <a:blip r:embed="rId12"/>
                    <a:srcRect l="3360" t="6374" r="3998" b="4994"/>
                    <a:stretch>
                      <a:fillRect/>
                    </a:stretch>
                  </pic:blipFill>
                  <pic:spPr>
                    <a:xfrm>
                      <a:off x="0" y="0"/>
                      <a:ext cx="3784600" cy="271589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核密度估计的效果较少依赖于核函数K的形状，而取决于带宽h的值。因此选择合适的带宽非常重要，较小的h会引起非常尖锐的估计（没有太多平滑），而较大的h值会导致过度平滑。以下三张图展现了3种不同带宽的效果。当带宽为0.1（非常窄）时，核密度估计被称为欠平滑，因为带宽选的太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drawing>
          <wp:inline distT="0" distB="0" distL="114300" distR="114300">
            <wp:extent cx="2947670" cy="2942590"/>
            <wp:effectExtent l="0" t="0" r="5080" b="10160"/>
            <wp:docPr id="9" name="图片 9" descr="under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dersmooth"/>
                    <pic:cNvPicPr>
                      <a:picLocks noChangeAspect="1"/>
                    </pic:cNvPicPr>
                  </pic:nvPicPr>
                  <pic:blipFill>
                    <a:blip r:embed="rId13"/>
                    <a:stretch>
                      <a:fillRect/>
                    </a:stretch>
                  </pic:blipFill>
                  <pic:spPr>
                    <a:xfrm>
                      <a:off x="0" y="0"/>
                      <a:ext cx="2947670" cy="294259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将核函数的带宽h增加到更大的值(0.5)来解决欠平滑，但是得到了过于平滑的估计，这种情况被称为过度平滑，因为选择了太大的带宽以至于模糊了大部分的数据结构。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drawing>
          <wp:inline distT="0" distB="0" distL="114300" distR="114300">
            <wp:extent cx="2975610" cy="2971165"/>
            <wp:effectExtent l="0" t="0" r="15240" b="635"/>
            <wp:docPr id="10" name="图片 10" descr="over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versmooth"/>
                    <pic:cNvPicPr>
                      <a:picLocks noChangeAspect="1"/>
                    </pic:cNvPicPr>
                  </pic:nvPicPr>
                  <pic:blipFill>
                    <a:blip r:embed="rId14"/>
                    <a:stretch>
                      <a:fillRect/>
                    </a:stretch>
                  </pic:blipFill>
                  <pic:spPr>
                    <a:xfrm>
                      <a:off x="0" y="0"/>
                      <a:ext cx="2975610" cy="29711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选择最佳带宽的常用方法是使用最小化AMISE(Asymptotic Mean Integrated Squared Error)的带宽：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m:oMathPara>
        <m:oMath>
          <m:sSub>
            <m:sSubPr>
              <m:ctrlPr>
                <w:rPr>
                  <w:rFonts w:hint="default"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opt</m:t>
              </m:r>
              <m:ctrlPr>
                <w:rPr>
                  <w:rFonts w:hint="default"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arg</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min</m:t>
              </m:r>
              <m:ctrlPr>
                <w:rPr>
                  <w:rFonts w:hint="default" w:ascii="Cambria Math" w:hAnsi="Cambria Math" w:cs="Times New Roman"/>
                  <w:bCs w:val="0"/>
                  <w:i/>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AMISE</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Cs w:val="0"/>
          <w:i w:val="0"/>
          <w:iCs/>
          <w:color w:val="000000"/>
          <w:kern w:val="0"/>
          <w:sz w:val="24"/>
          <w:szCs w:val="24"/>
          <w:lang w:val="en-US" w:eastAsia="zh-CN" w:bidi="ar"/>
        </w:rPr>
        <w:t>AMISE仍然取决于真实的潜在密度，因此需要从数据中估计AMISE，也就是所选择的带宽是对渐近近似的估计值。虽然这样处理起来距离最佳值还有很大的工作量，但这种特殊的带宽选择不但可以恢复所有特征，而且可以保持平滑度。因此这种技术可以很好的解决前面提到的依赖bin宽度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Cs w:val="0"/>
          <w:i w:val="0"/>
          <w:iCs/>
          <w:color w:val="000000"/>
          <w:kern w:val="0"/>
          <w:sz w:val="24"/>
          <w:szCs w:val="24"/>
          <w:lang w:val="en-US" w:eastAsia="zh-CN" w:bidi="ar"/>
        </w:rPr>
        <w:drawing>
          <wp:inline distT="0" distB="0" distL="114300" distR="114300">
            <wp:extent cx="2933065" cy="2927350"/>
            <wp:effectExtent l="0" t="0" r="635" b="6350"/>
            <wp:docPr id="11" name="图片 11" descr="opt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ptsmooth"/>
                    <pic:cNvPicPr>
                      <a:picLocks noChangeAspect="1"/>
                    </pic:cNvPicPr>
                  </pic:nvPicPr>
                  <pic:blipFill>
                    <a:blip r:embed="rId15"/>
                    <a:stretch>
                      <a:fillRect/>
                    </a:stretch>
                  </pic:blipFill>
                  <pic:spPr>
                    <a:xfrm>
                      <a:off x="0" y="0"/>
                      <a:ext cx="2933065" cy="292735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left="420" w:leftChars="0"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Cs w:val="0"/>
          <w:i w:val="0"/>
          <w:iCs/>
          <w:color w:val="000000"/>
          <w:kern w:val="0"/>
          <w:sz w:val="24"/>
          <w:szCs w:val="24"/>
          <w:lang w:val="en-US" w:eastAsia="zh-CN" w:bidi="ar"/>
        </w:rPr>
        <w:t>根据CutPaste论文[2]，可以使用高斯核函数来计算异常分数，如果异常分数小于预定义的阈值，则表示异常数据。</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2.1.2 基于机器学习的异常检测技术</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有监督学习的异常检测，首先需要在训练数据集上有正常和异常标签，然后通过判别式或者生成式算法对这些信息学习正常和异常实例的差异[9]。理论上来说，基于有监督的异常检测由于对正常类和异常类有清晰的理解，在整体精度上具有优越性。神经网络模型在预测医疗时间序列数据[15]和股市价格[16]等应用中被认为有更高的稳健性的精度。多层感知器(MLP)是一种拥有多个隐含层的前馈人工神经网络模型，可以学习数据中复杂的时间依赖性和相关性。循环神经网络在时间序列预测中也备受瞩目，主要得益于它的自反馈的神经元结构，使得网络的输出不仅和当前的输入有关，还和上一时刻的输出相关，于是在处理任意长度的时序数据时，就具有短期记忆能力。长短时记忆模型(LSTM)是RNN结构的变型，避免了RNN在梯度下降时产生的梯度消失问题，从而在一定程度解决了学习序列长期依赖问题。LSTM模型已经被进行了广泛的研究，而且发现在预测具有长时间依赖性的时间序列方面表现效果特别好[17,18]。被广泛用于异常检测的模型还有基于支持向量机的分类模型、神经网络、贝叶斯网络以及决策树。先前的研究[19-22]表明，LSTM相比于其他方法和神经网络有更高的预测精度。</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然而，一些实际的场景问题极大地阻碍了这些方法的使用。首先，数据标签经常不可用或者获取成本过大。例如网络配置标签是不全的，除非在网络实际运行中边检查配置。其次，数据标签是不均衡的，举一个典型的例子，在实际的异常检测问题中，正常样本数量远远超过异常样本，以至于分类模型中出现明显的偏差导致了异常检测的性能下降。最后，正常和异常数据的混合可能会给模型引入更多的噪声而导致异常检测性能下降。</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半监督学习的异常检测尝试将模型实现单概念，从而根据概念中数据的适应度来实现异常检测。因此，基于半监督的异常检测构成了单分类问题。相比一般的分类问题，单分类问题只需要正常或者异常的样本数据，因而在实际应用场景中可行度更高。而且由于样本类型的唯一性，避免了数据集不平衡的问题。</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聚类的目标是在庞杂数据中将具有相似特征的数据分组到多个聚类中。在聚类模型中，正常类的特征由输入数级的若干个原型点来描述，测试数据的类标签通过与最近簇中心的距离来量化。在异常检测中，具有相似行为的数据被划分到同一簇中，而离群值会在标准中表现出明显的差异。在应用场景中，数据通常被划分为多个组。经典的k-means算法是聚类算法中最具有代表性和直观性的[23,24]的方法。k-means算法的工作原理是先随机选择k个初始的聚类中心。然后计算这些聚类中心与训练集中每个点的距离，将数据集中的每个点分配到最近的簇，对簇中所有点的均值作为新的聚类中心。所有点都距离对应的聚类中心最近时则迭代结束。有许多基于k-means的变型被提了出来，其中最流行的是与模糊理论的结合，如模糊c-means和概率c-means[25]。k-means的变型算法还有Self-Organizing Maps(SOM)，Expectation-Maxinization，Find Out，CLAD和CBLOF[26]。</w:t>
      </w:r>
    </w:p>
    <w:p>
      <w:pPr>
        <w:keepNext w:val="0"/>
        <w:keepLines w:val="0"/>
        <w:pageBreakBefore w:val="0"/>
        <w:widowControl/>
        <w:suppressLineNumbers w:val="0"/>
        <w:kinsoku/>
        <w:wordWrap/>
        <w:overflowPunct/>
        <w:topLinePunct w:val="0"/>
        <w:autoSpaceDE/>
        <w:autoSpaceDN/>
        <w:bidi w:val="0"/>
        <w:adjustRightInd/>
        <w:snapToGrid/>
        <w:spacing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基于无监督学习的异常检测通常用于无先验知识的数据集，即无标签的数据。异常检测方法通常不得不对数据集进行分析，进而对异常的概念进行推断或者做出假设。这种类型的技术的典型例子是基于聚类的异常检测，它假定小集群的数据容易出现异常。无监督异常检测与半监督异常检测具有相似的有点，但由于在相关任务中需要有假设的有效性而总被学者们批评。Pang等人[27]对基于分层聚类的无监督特征选择方法做出了评估。在这项研究中，最终的聚类代表互相重要的变量，在聚类方法中通常选择两到三个变量进行检查，然而该方法的建模工作很少，而且比较容易构建和实现[2]。基于残差的异常检测的优点是可以很容易地训练模型来捕获季节性和周期性的变化，在数据可用的前提下捕获不同季节的目前变量和输入特征之间的关系[28]。</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2.2 根因定位概述</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2.2.1 MicroRCA根因定位</w:t>
      </w:r>
    </w:p>
    <w:p>
      <w:pPr>
        <w:keepNext w:val="0"/>
        <w:keepLines w:val="0"/>
        <w:pageBreakBefore w:val="0"/>
        <w:widowControl/>
        <w:numPr>
          <w:ilvl w:val="0"/>
          <w:numId w:val="6"/>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MicroRCA概述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TODO:MicroRCA算法是xx在xx年提出，xxx。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图xx是MicroRCA的概览。数级采集模块从应用程序和系统级别收集指标。应用程序级别指标，尤其是微服务的响应时间，持续的用于检测性能问题，并使用两个级别的指标来查找根因。一旦发现异常，根因分析引擎(Cause Analysis Engine)使用服务和主机节点(host node)信息构造属性图G，来表示异常传播(propagation)的路径。接下来，引擎根据检测到的异常来提取异常子图SG(Anomalous Subgraph)，并推到最有可能导致异常的服务。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left="840" w:leftChars="0"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drawing>
          <wp:inline distT="0" distB="0" distL="114300" distR="114300">
            <wp:extent cx="3957320" cy="2710815"/>
            <wp:effectExtent l="0" t="0" r="5080" b="13335"/>
            <wp:docPr id="14" name="图片 14" descr="microRCA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icroRCA概述"/>
                    <pic:cNvPicPr>
                      <a:picLocks noChangeAspect="1"/>
                    </pic:cNvPicPr>
                  </pic:nvPicPr>
                  <pic:blipFill>
                    <a:blip r:embed="rId16"/>
                    <a:stretch>
                      <a:fillRect/>
                    </a:stretch>
                  </pic:blipFill>
                  <pic:spPr>
                    <a:xfrm>
                      <a:off x="0" y="0"/>
                      <a:ext cx="3957320" cy="2710815"/>
                    </a:xfrm>
                    <a:prstGeom prst="rect">
                      <a:avLst/>
                    </a:prstGeom>
                  </pic:spPr>
                </pic:pic>
              </a:graphicData>
            </a:graphic>
          </wp:inline>
        </w:drawing>
      </w:r>
    </w:p>
    <w:p>
      <w:pPr>
        <w:keepNext w:val="0"/>
        <w:keepLines w:val="0"/>
        <w:pageBreakBefore w:val="0"/>
        <w:widowControl/>
        <w:numPr>
          <w:ilvl w:val="0"/>
          <w:numId w:val="6"/>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数据采集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MicroRCA的设计与应用程序解耦合，从一个服务网络(service mesh)和监控系统收集应用程序和系统级别指标并保存在时间序列的数据库中。在基于容器的微服务中，如图x中“Model Overview”部分，应用程序级别指标包含两个通讯服务之间的响应时间，系统级指标包括容器和主机的资源利用率。</w:t>
      </w:r>
    </w:p>
    <w:p>
      <w:pPr>
        <w:keepNext w:val="0"/>
        <w:keepLines w:val="0"/>
        <w:pageBreakBefore w:val="0"/>
        <w:widowControl/>
        <w:numPr>
          <w:ilvl w:val="0"/>
          <w:numId w:val="6"/>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异常检测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异常检测是根因定位的起点。MicroRCA利用无监督学习算法—基于距离的在线聚类算法(Distance-Based online clustering) BIRCH对时间序列数据进行异常检测。在这个无监督算法中使用响应时间慢作为微服务异常的定义。</w:t>
      </w:r>
    </w:p>
    <w:p>
      <w:pPr>
        <w:keepNext w:val="0"/>
        <w:keepLines w:val="0"/>
        <w:pageBreakBefore w:val="0"/>
        <w:widowControl/>
        <w:numPr>
          <w:ilvl w:val="0"/>
          <w:numId w:val="6"/>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根因分析引擎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一旦检测到异常，根因分析引擎可以开始查找根因。引擎由三部分组成：属性图(attributed graph)构造，异常子图(anomalous subgraph)提取和故障服务(faulty ervice)定位。引擎构造一个属性图来表示异常在服务和主机之间的传播。接下来，提取异常子图，并使用图中心算法(Personalized PageRank)进行定位。</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260" w:lineRule="auto"/>
        <w:ind w:left="0" w:leftChars="0" w:firstLine="425"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属性图构造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MicroRCA构造一个属性图来表示微服务环境中的异常传播，这是基于对异常传播的观察，即异常不仅仅在服务调用路径之间传播，也会传播到部署在相同（虚拟）机器上的其他服务。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 xml:space="preserve">属性图由一组服务节点(service node) </w:t>
      </w:r>
      <m:oMath>
        <m:r>
          <m:rPr/>
          <w:rPr>
            <w:rFonts w:hint="default" w:ascii="Cambria Math" w:hAnsi="Cambria Math" w:cs="Times New Roman"/>
            <w:color w:val="000000"/>
            <w:kern w:val="0"/>
            <w:sz w:val="24"/>
            <w:szCs w:val="24"/>
            <w:lang w:val="en-US" w:eastAsia="zh-CN" w:bidi="ar"/>
          </w:rPr>
          <m:t>S={</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 xml:space="preserve">} </m:t>
        </m:r>
      </m:oMath>
      <w:r>
        <w:rPr>
          <w:rFonts w:hint="default" w:ascii="Times New Roman" w:hAnsi="Times New Roman" w:cs="Times New Roman"/>
          <w:b w:val="0"/>
          <w:bCs w:val="0"/>
          <w:i w:val="0"/>
          <w:iCs/>
          <w:color w:val="000000"/>
          <w:kern w:val="0"/>
          <w:sz w:val="24"/>
          <w:szCs w:val="24"/>
          <w:lang w:val="en-US" w:eastAsia="zh-CN" w:bidi="ar"/>
        </w:rPr>
        <w:t>和主机节点</w:t>
      </w:r>
      <w:r>
        <w:rPr>
          <w:rFonts w:hint="default" w:ascii="Times New Roman" w:hAnsi="Times New Roman" w:cs="Times New Roman"/>
          <w:b w:val="0"/>
          <w:bCs w:val="0"/>
          <w:color w:val="000000"/>
          <w:kern w:val="0"/>
          <w:sz w:val="24"/>
          <w:szCs w:val="24"/>
          <w:lang w:val="en-US" w:eastAsia="zh-CN" w:bidi="ar"/>
        </w:rPr>
        <w:t xml:space="preserve">(host node) </w:t>
      </w:r>
      <m:oMath>
        <m:r>
          <m:rPr/>
          <w:rPr>
            <w:rFonts w:hint="default" w:ascii="Cambria Math" w:hAnsi="Cambria Math" w:cs="Times New Roman"/>
            <w:color w:val="000000"/>
            <w:kern w:val="0"/>
            <w:sz w:val="24"/>
            <w:szCs w:val="24"/>
            <w:lang w:val="en-US" w:eastAsia="zh-CN" w:bidi="ar"/>
          </w:rPr>
          <m:t>H={</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val="0"/>
                <w:bCs w:val="0"/>
                <w:i/>
                <w:iCs/>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 w:val="0"/>
                <w:bCs w:val="0"/>
                <w:i/>
                <w:iCs/>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m</m:t>
            </m:r>
            <m:ctrlPr>
              <w:rPr>
                <w:rFonts w:hint="default" w:ascii="Cambria Math" w:hAnsi="Cambria Math" w:cs="Times New Roman"/>
                <w:b w:val="0"/>
                <w:bCs w:val="0"/>
                <w:i/>
                <w:iCs/>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 xml:space="preserve">} </m:t>
        </m:r>
      </m:oMath>
      <w:r>
        <w:rPr>
          <w:rFonts w:hint="default" w:ascii="Times New Roman" w:hAnsi="Times New Roman" w:cs="Times New Roman"/>
          <w:b w:val="0"/>
          <w:bCs w:val="0"/>
          <w:i w:val="0"/>
          <w:iCs/>
          <w:color w:val="000000"/>
          <w:kern w:val="0"/>
          <w:sz w:val="24"/>
          <w:szCs w:val="24"/>
          <w:lang w:val="en-US" w:eastAsia="zh-CN" w:bidi="ar"/>
        </w:rPr>
        <w:t>组成。如图x所示。对于每个服务节点</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i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，将该节点的边添加到所有与它通讯的其他服务</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j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，以及运行该服务的所有主机</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ℎ</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k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Cs w:val="0"/>
          <w:i w:val="0"/>
          <w:iCs/>
          <w:color w:val="000000"/>
          <w:kern w:val="0"/>
          <w:sz w:val="24"/>
          <w:szCs w:val="24"/>
          <w:lang w:val="en-US" w:eastAsia="zh-CN" w:bidi="ar"/>
        </w:rPr>
        <w:t>通过枚举(enumerating)和解析(parsing)监视的</w:t>
      </w:r>
      <w:r>
        <w:rPr>
          <w:rFonts w:hint="default" w:ascii="Times New Roman" w:hAnsi="Times New Roman" w:cs="Times New Roman"/>
          <w:bCs w:val="0"/>
          <w:i w:val="0"/>
          <w:iCs/>
          <w:color w:val="000000"/>
          <w:kern w:val="0"/>
          <w:sz w:val="24"/>
          <w:szCs w:val="24"/>
          <w:lang w:val="en-US" w:eastAsia="zh-CN" w:bidi="ar"/>
        </w:rPr>
        <w:t>应用程序和系统级指标来发现图节点及动态关系。图节点相互连接的流程如下。当服务</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i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向服务</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j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发送请求时，就添加从</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i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到</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j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的一条有向边。如果一个容器化服务</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i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被部署在主机</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ℎ</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j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中，就添加从一条</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s</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i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到</w:t>
      </w:r>
      <m:oMath>
        <m:sSub>
          <m:sSubPr>
            <m:ctrlPr>
              <w:rPr>
                <w:rFonts w:hint="default" w:ascii="Cambria Math" w:hAnsi="Cambria Math" w:cs="Times New Roman"/>
                <w:bCs w:val="0"/>
                <w:i/>
                <w:iCs/>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ℎ</m:t>
            </m:r>
            <m:ctrlPr>
              <w:rPr>
                <w:rFonts w:hint="default" w:ascii="Cambria Math" w:hAnsi="Cambria Math" w:cs="Times New Roman"/>
                <w:bCs w:val="0"/>
                <w:i/>
                <w:iCs/>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j </m:t>
            </m:r>
            <m:ctrlPr>
              <w:rPr>
                <w:rFonts w:hint="default" w:ascii="Cambria Math" w:hAnsi="Cambria Math" w:cs="Times New Roman"/>
                <w:bCs w:val="0"/>
                <w:i/>
                <w:iCs/>
                <w:color w:val="000000"/>
                <w:kern w:val="0"/>
                <w:sz w:val="24"/>
                <w:szCs w:val="24"/>
                <w:lang w:val="en-US" w:bidi="ar"/>
              </w:rPr>
            </m:ctrlPr>
          </m:sub>
        </m:sSub>
      </m:oMath>
      <w:r>
        <w:rPr>
          <w:rFonts w:hint="default" w:ascii="Times New Roman" w:hAnsi="Times New Roman" w:cs="Times New Roman"/>
          <w:bCs w:val="0"/>
          <w:i w:val="0"/>
          <w:iCs/>
          <w:color w:val="000000"/>
          <w:kern w:val="0"/>
          <w:sz w:val="24"/>
          <w:szCs w:val="24"/>
          <w:lang w:val="en-US" w:eastAsia="zh-CN" w:bidi="ar"/>
        </w:rPr>
        <w:t>的有向边。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Cs w:val="0"/>
          <w:i w:val="0"/>
          <w:iCs/>
          <w:color w:val="000000"/>
          <w:kern w:val="0"/>
          <w:sz w:val="24"/>
          <w:szCs w:val="24"/>
          <w:lang w:val="en-US" w:eastAsia="zh-CN" w:bidi="ar"/>
        </w:rPr>
        <w:t>构建属性图需要用到异常发生前一定时间范围内的指标。因此假设所有微服务在此时间段内都能可靠运行并且收集的指标可以精确地提供服务和主机间的通讯关系。</w:t>
      </w:r>
      <w:r>
        <w:rPr>
          <w:rFonts w:hint="default" w:ascii="Times New Roman" w:hAnsi="Times New Roman" w:cs="Times New Roman"/>
          <w:b w:val="0"/>
          <w:bCs w:val="0"/>
          <w:color w:val="000000"/>
          <w:kern w:val="0"/>
          <w:sz w:val="24"/>
          <w:szCs w:val="24"/>
          <w:lang w:val="en-US" w:eastAsia="zh-CN" w:bidi="ar"/>
        </w:rPr>
        <w:t>图x(b)显</w:t>
      </w:r>
      <w:r>
        <w:rPr>
          <w:rFonts w:hint="default" w:ascii="Times New Roman" w:hAnsi="Times New Roman" w:cs="Times New Roman"/>
          <w:bCs w:val="0"/>
          <w:i w:val="0"/>
          <w:iCs/>
          <w:color w:val="000000"/>
          <w:kern w:val="0"/>
          <w:sz w:val="24"/>
          <w:szCs w:val="24"/>
          <w:lang w:val="en-US" w:eastAsia="zh-CN" w:bidi="ar"/>
        </w:rPr>
        <w:t>示了从初始的微服务环境构造属性图的例子。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jc w:val="left"/>
        <w:textAlignment w:val="auto"/>
        <w:rPr>
          <w:rFonts w:hint="default" w:ascii="Times New Roman" w:hAnsi="Times New Roman" w:cs="Times New Roman"/>
          <w:bCs w:val="0"/>
          <w:i w:val="0"/>
          <w:iCs/>
          <w:color w:val="000000"/>
          <w:kern w:val="0"/>
          <w:sz w:val="24"/>
          <w:szCs w:val="24"/>
          <w:lang w:val="en-US" w:eastAsia="zh-CN" w:bidi="ar"/>
        </w:rPr>
      </w:pPr>
      <w:r>
        <w:rPr>
          <w:rFonts w:hint="default" w:ascii="Times New Roman" w:hAnsi="Times New Roman" w:cs="Times New Roman"/>
          <w:bCs w:val="0"/>
          <w:i w:val="0"/>
          <w:iCs/>
          <w:color w:val="000000"/>
          <w:kern w:val="0"/>
          <w:sz w:val="24"/>
          <w:szCs w:val="24"/>
          <w:lang w:val="en-US" w:eastAsia="zh-CN" w:bidi="ar"/>
        </w:rPr>
        <w:drawing>
          <wp:inline distT="0" distB="0" distL="114300" distR="114300">
            <wp:extent cx="5277485" cy="1391285"/>
            <wp:effectExtent l="0" t="0" r="18415" b="18415"/>
            <wp:docPr id="16" name="图片 16" descr="microRCA根因定位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icroRCA根因定位过程"/>
                    <pic:cNvPicPr>
                      <a:picLocks noChangeAspect="1"/>
                    </pic:cNvPicPr>
                  </pic:nvPicPr>
                  <pic:blipFill>
                    <a:blip r:embed="rId17"/>
                    <a:stretch>
                      <a:fillRect/>
                    </a:stretch>
                  </pic:blipFill>
                  <pic:spPr>
                    <a:xfrm>
                      <a:off x="0" y="0"/>
                      <a:ext cx="5277485" cy="1391285"/>
                    </a:xfrm>
                    <a:prstGeom prst="rect">
                      <a:avLst/>
                    </a:prstGeom>
                  </pic:spPr>
                </pic:pic>
              </a:graphicData>
            </a:graphic>
          </wp:inline>
        </w:drawing>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260" w:lineRule="auto"/>
        <w:ind w:left="0" w:leftChars="0" w:firstLine="425"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异常子图提取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构建完属性图后，根据检测到的异常继续提取异常子图，并将异常相关的属性分配给节点。异常的子图SG时一个连接子图，表示在服务和主机间的异常传播。这里的异常检测目标是使用服务之间的响应时间，即属性图中服务节点之间的边。一旦一个边的响应时间确定为异常，则判定这个边为异常边(anomalous edge)，异常点的起点(origin)为异常节点(anomalous node)。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要获取异常子图，首先要提取异常服务节点。在图x(a)中，响应时间(</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1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2</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2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2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4</w:t>
      </w:r>
      <w:r>
        <w:rPr>
          <w:rFonts w:hint="default" w:ascii="Times New Roman" w:hAnsi="Times New Roman" w:cs="Times New Roman"/>
          <w:b w:val="0"/>
          <w:bCs w:val="0"/>
          <w:color w:val="000000"/>
          <w:kern w:val="0"/>
          <w:sz w:val="24"/>
          <w:szCs w:val="24"/>
          <w:lang w:val="en-US" w:eastAsia="zh-CN" w:bidi="ar"/>
        </w:rPr>
        <w:t>)之间是异常的。因此将这些异常边进行提取，并把边的起点(</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2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color w:val="000000"/>
          <w:kern w:val="0"/>
          <w:sz w:val="24"/>
          <w:szCs w:val="24"/>
          <w:vertAlign w:val="subscript"/>
          <w:lang w:val="en-US" w:eastAsia="zh-CN" w:bidi="ar"/>
        </w:rPr>
        <w:t xml:space="preserve">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4</w:t>
      </w:r>
      <w:r>
        <w:rPr>
          <w:rFonts w:hint="default" w:ascii="Times New Roman" w:hAnsi="Times New Roman" w:cs="Times New Roman"/>
          <w:b w:val="0"/>
          <w:bCs w:val="0"/>
          <w:color w:val="000000"/>
          <w:kern w:val="0"/>
          <w:sz w:val="24"/>
          <w:szCs w:val="24"/>
          <w:lang w:val="en-US" w:eastAsia="zh-CN" w:bidi="ar"/>
        </w:rPr>
        <w:t>)作为异常服务节点。图x(c)用虚线表示异常边和用阴影表示异常节点。接下来，计算出每个异常节点的平均异常响应时间（作为一个属性，用</w:t>
      </w:r>
      <w:r>
        <w:rPr>
          <w:rFonts w:hint="default" w:ascii="Times New Roman" w:hAnsi="Times New Roman" w:cs="Times New Roman"/>
          <w:b w:val="0"/>
          <w:bCs w:val="0"/>
          <w:i/>
          <w:iCs/>
          <w:color w:val="000000"/>
          <w:kern w:val="0"/>
          <w:sz w:val="24"/>
          <w:szCs w:val="24"/>
          <w:lang w:val="en-US" w:eastAsia="zh-CN" w:bidi="ar"/>
        </w:rPr>
        <w:t>rt_a</w:t>
      </w:r>
      <w:r>
        <w:rPr>
          <w:rFonts w:hint="default" w:ascii="Times New Roman" w:hAnsi="Times New Roman" w:cs="Times New Roman"/>
          <w:b w:val="0"/>
          <w:bCs w:val="0"/>
          <w:color w:val="000000"/>
          <w:kern w:val="0"/>
          <w:sz w:val="24"/>
          <w:szCs w:val="24"/>
          <w:lang w:val="en-US" w:eastAsia="zh-CN" w:bidi="ar"/>
        </w:rPr>
        <w:t>表示）。最后，添加连接异常点和节点和边。图x(c)显示了提取的异常子图，其中相邻服务节点</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1</w:t>
      </w:r>
      <w:r>
        <w:rPr>
          <w:rFonts w:hint="default" w:ascii="Times New Roman" w:hAnsi="Times New Roman" w:cs="Times New Roman"/>
          <w:b w:val="0"/>
          <w:bCs w:val="0"/>
          <w:color w:val="000000"/>
          <w:kern w:val="0"/>
          <w:sz w:val="24"/>
          <w:szCs w:val="24"/>
          <w:lang w:val="en-US" w:eastAsia="zh-CN" w:bidi="ar"/>
        </w:rPr>
        <w:t>和</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5</w:t>
      </w:r>
      <w:r>
        <w:rPr>
          <w:rFonts w:hint="default" w:ascii="Times New Roman" w:hAnsi="Times New Roman" w:cs="Times New Roman"/>
          <w:b w:val="0"/>
          <w:bCs w:val="0"/>
          <w:color w:val="000000"/>
          <w:kern w:val="0"/>
          <w:sz w:val="24"/>
          <w:szCs w:val="24"/>
          <w:lang w:val="en-US" w:eastAsia="zh-CN" w:bidi="ar"/>
        </w:rPr>
        <w:t>、相邻的主机节点</w:t>
      </w:r>
      <w:r>
        <w:rPr>
          <w:rFonts w:hint="default" w:ascii="Times New Roman" w:hAnsi="Times New Roman" w:cs="Times New Roman"/>
          <w:b w:val="0"/>
          <w:bCs w:val="0"/>
          <w:i/>
          <w:iCs/>
          <w:color w:val="000000"/>
          <w:kern w:val="0"/>
          <w:sz w:val="24"/>
          <w:szCs w:val="24"/>
          <w:lang w:val="en-US" w:eastAsia="zh-CN" w:bidi="ar"/>
        </w:rPr>
        <w:t>h</w:t>
      </w:r>
      <w:r>
        <w:rPr>
          <w:rFonts w:hint="default" w:ascii="Times New Roman" w:hAnsi="Times New Roman" w:cs="Times New Roman"/>
          <w:b w:val="0"/>
          <w:bCs w:val="0"/>
          <w:color w:val="000000"/>
          <w:kern w:val="0"/>
          <w:sz w:val="24"/>
          <w:szCs w:val="24"/>
          <w:vertAlign w:val="subscript"/>
          <w:lang w:val="en-US" w:eastAsia="zh-CN" w:bidi="ar"/>
        </w:rPr>
        <w:t>1</w:t>
      </w:r>
      <w:r>
        <w:rPr>
          <w:rFonts w:hint="default" w:ascii="Times New Roman" w:hAnsi="Times New Roman" w:cs="Times New Roman"/>
          <w:b w:val="0"/>
          <w:bCs w:val="0"/>
          <w:color w:val="000000"/>
          <w:kern w:val="0"/>
          <w:sz w:val="24"/>
          <w:szCs w:val="24"/>
          <w:lang w:val="en-US" w:eastAsia="zh-CN" w:bidi="ar"/>
        </w:rPr>
        <w:t>和</w:t>
      </w:r>
      <w:r>
        <w:rPr>
          <w:rFonts w:hint="default" w:ascii="Times New Roman" w:hAnsi="Times New Roman" w:cs="Times New Roman"/>
          <w:b w:val="0"/>
          <w:bCs w:val="0"/>
          <w:i/>
          <w:iCs/>
          <w:color w:val="000000"/>
          <w:kern w:val="0"/>
          <w:sz w:val="24"/>
          <w:szCs w:val="24"/>
          <w:lang w:val="en-US" w:eastAsia="zh-CN" w:bidi="ar"/>
        </w:rPr>
        <w:t>h</w:t>
      </w:r>
      <w:r>
        <w:rPr>
          <w:rFonts w:hint="default" w:ascii="Times New Roman" w:hAnsi="Times New Roman" w:cs="Times New Roman"/>
          <w:b w:val="0"/>
          <w:bCs w:val="0"/>
          <w:color w:val="000000"/>
          <w:kern w:val="0"/>
          <w:sz w:val="24"/>
          <w:szCs w:val="24"/>
          <w:vertAlign w:val="subscript"/>
          <w:lang w:val="en-US" w:eastAsia="zh-CN" w:bidi="ar"/>
        </w:rPr>
        <w:t>2</w:t>
      </w:r>
      <w:r>
        <w:rPr>
          <w:rFonts w:hint="default" w:ascii="Times New Roman" w:hAnsi="Times New Roman" w:cs="Times New Roman"/>
          <w:b w:val="0"/>
          <w:bCs w:val="0"/>
          <w:color w:val="000000"/>
          <w:kern w:val="0"/>
          <w:sz w:val="24"/>
          <w:szCs w:val="24"/>
          <w:lang w:val="en-US" w:eastAsia="zh-CN" w:bidi="ar"/>
        </w:rPr>
        <w:t>可能会受到影响。</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260" w:lineRule="auto"/>
        <w:ind w:left="0" w:leftChars="0" w:firstLine="425"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故障服务的定位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提取了异常子图后，便可以开始寻找最有可能出现故障的服务。首先通过对子图加权(weigh)来计算连接的节点之间的相似度(similarity)。然后将异常值(anomaly score)分配给异常节点，最终根据图中心算法定位根因。</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异常子图权重计算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边的权重(weight)代表一对节点之间的相似度。与以前的研究相似，这里使用Pearson关联函数(Pearson correlation function)测量相似度，记为</w:t>
      </w:r>
      <w:r>
        <w:rPr>
          <w:rFonts w:hint="default" w:ascii="Times New Roman" w:hAnsi="Times New Roman" w:cs="Times New Roman"/>
          <w:b w:val="0"/>
          <w:bCs w:val="0"/>
          <w:i/>
          <w:iCs/>
          <w:color w:val="000000"/>
          <w:kern w:val="0"/>
          <w:sz w:val="24"/>
          <w:szCs w:val="24"/>
          <w:lang w:val="en-US" w:eastAsia="zh-CN" w:bidi="ar"/>
        </w:rPr>
        <w:t>corr</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i</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j</w:t>
      </w:r>
      <w:r>
        <w:rPr>
          <w:rFonts w:hint="default" w:ascii="Times New Roman" w:hAnsi="Times New Roman" w:cs="Times New Roman"/>
          <w:b w:val="0"/>
          <w:bCs w:val="0"/>
          <w:color w:val="000000"/>
          <w:kern w:val="0"/>
          <w:sz w:val="24"/>
          <w:szCs w:val="24"/>
          <w:lang w:val="en-US" w:eastAsia="zh-CN" w:bidi="ar"/>
        </w:rPr>
        <w:t>)。权重通过以下三种方式计算：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异常边的权重</w:t>
      </w:r>
      <w:r>
        <w:rPr>
          <w:rFonts w:hint="default" w:ascii="Times New Roman" w:hAnsi="Times New Roman" w:cs="Times New Roman"/>
          <w:b w:val="0"/>
          <w:bCs w:val="0"/>
          <w:i/>
          <w:iCs/>
          <w:color w:val="000000"/>
          <w:kern w:val="0"/>
          <w:sz w:val="24"/>
          <w:szCs w:val="24"/>
          <w:lang w:val="en-US" w:eastAsia="zh-CN" w:bidi="ar"/>
        </w:rPr>
        <w:t>w</w:t>
      </w:r>
      <w:r>
        <w:rPr>
          <w:rFonts w:hint="default" w:ascii="Times New Roman" w:hAnsi="Times New Roman" w:cs="Times New Roman"/>
          <w:b w:val="0"/>
          <w:bCs w:val="0"/>
          <w:i/>
          <w:iCs/>
          <w:color w:val="000000"/>
          <w:kern w:val="0"/>
          <w:sz w:val="24"/>
          <w:szCs w:val="24"/>
          <w:vertAlign w:val="superscript"/>
          <w:lang w:val="en-US" w:eastAsia="zh-CN" w:bidi="ar"/>
        </w:rPr>
        <w:t>a</w:t>
      </w:r>
      <w:r>
        <w:rPr>
          <w:rFonts w:hint="default" w:ascii="Times New Roman" w:hAnsi="Times New Roman" w:cs="Times New Roman"/>
          <w:b w:val="0"/>
          <w:bCs w:val="0"/>
          <w:color w:val="000000"/>
          <w:kern w:val="0"/>
          <w:sz w:val="24"/>
          <w:szCs w:val="24"/>
          <w:lang w:val="en-US" w:eastAsia="zh-CN" w:bidi="ar"/>
        </w:rPr>
        <w:t>。从异常子图提取中，得到了一个异常边的列表。对于每个异常边，分配一个常数值</w:t>
      </w:r>
      <m:oMath>
        <m:r>
          <m:rPr/>
          <w:rPr>
            <w:rFonts w:hint="default" w:ascii="Cambria Math" w:hAnsi="Cambria Math" w:cs="Times New Roman"/>
            <w:color w:val="000000"/>
            <w:kern w:val="0"/>
            <w:sz w:val="24"/>
            <w:szCs w:val="24"/>
            <w:lang w:val="en-US" w:eastAsia="zh-CN" w:bidi="ar"/>
          </w:rPr>
          <m:t>a</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(0,1]</m:t>
        </m:r>
      </m:oMath>
      <w:r>
        <w:rPr>
          <w:rFonts w:hint="default" w:ascii="Times New Roman" w:hAnsi="Times New Roman" w:cs="Times New Roman"/>
          <w:bCs w:val="0"/>
          <w:i w:val="0"/>
          <w:iCs/>
          <w:color w:val="000000"/>
          <w:kern w:val="0"/>
          <w:sz w:val="24"/>
          <w:szCs w:val="24"/>
          <w:lang w:val="en-US" w:eastAsia="zh-CN" w:bidi="ar"/>
        </w:rPr>
        <w:t>，表示异常检测可信</w:t>
      </w:r>
      <w:r>
        <w:rPr>
          <w:rFonts w:hint="default" w:ascii="Times New Roman" w:hAnsi="Times New Roman" w:cs="Times New Roman"/>
          <w:b w:val="0"/>
          <w:bCs w:val="0"/>
          <w:color w:val="000000"/>
          <w:kern w:val="0"/>
          <w:sz w:val="24"/>
          <w:szCs w:val="24"/>
          <w:lang w:val="en-US" w:eastAsia="zh-CN" w:bidi="ar"/>
        </w:rPr>
        <w:t>度(anomaly detection confidence)。如果异常被正确的检测到，将</w:t>
      </w:r>
      <w:r>
        <w:rPr>
          <w:rFonts w:hint="default" w:ascii="Times New Roman" w:hAnsi="Times New Roman" w:cs="Times New Roman"/>
          <w:b w:val="0"/>
          <w:bCs w:val="0"/>
          <w:i/>
          <w:iCs/>
          <w:color w:val="000000"/>
          <w:kern w:val="0"/>
          <w:sz w:val="24"/>
          <w:szCs w:val="24"/>
          <w:lang w:val="en-US" w:eastAsia="zh-CN" w:bidi="ar"/>
        </w:rPr>
        <w:t>a</w:t>
      </w:r>
      <w:r>
        <w:rPr>
          <w:rFonts w:hint="default" w:ascii="Times New Roman" w:hAnsi="Times New Roman" w:cs="Times New Roman"/>
          <w:b w:val="0"/>
          <w:bCs w:val="0"/>
          <w:color w:val="000000"/>
          <w:kern w:val="0"/>
          <w:sz w:val="24"/>
          <w:szCs w:val="24"/>
          <w:lang w:val="en-US" w:eastAsia="zh-CN" w:bidi="ar"/>
        </w:rPr>
        <w:t>设置得更大，反之亦然。在图x(d)中，权重</w:t>
      </w:r>
      <w:r>
        <w:rPr>
          <w:rFonts w:hint="default" w:ascii="Times New Roman" w:hAnsi="Times New Roman" w:cs="Times New Roman"/>
          <w:b w:val="0"/>
          <w:bCs w:val="0"/>
          <w:i/>
          <w:iCs/>
          <w:color w:val="000000"/>
          <w:kern w:val="0"/>
          <w:sz w:val="24"/>
          <w:szCs w:val="24"/>
          <w:lang w:val="en-US" w:eastAsia="zh-CN" w:bidi="ar"/>
        </w:rPr>
        <w:t>w</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1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2</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w</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2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w</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2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4</w:t>
      </w:r>
      <w:r>
        <w:rPr>
          <w:rFonts w:hint="default" w:ascii="Times New Roman" w:hAnsi="Times New Roman" w:cs="Times New Roman"/>
          <w:b w:val="0"/>
          <w:bCs w:val="0"/>
          <w:color w:val="000000"/>
          <w:kern w:val="0"/>
          <w:sz w:val="24"/>
          <w:szCs w:val="24"/>
          <w:lang w:val="en-US" w:eastAsia="zh-CN" w:bidi="ar"/>
        </w:rPr>
        <w:t>)分配为</w:t>
      </w:r>
      <w:r>
        <w:rPr>
          <w:rFonts w:hint="default" w:ascii="Times New Roman" w:hAnsi="Times New Roman" w:cs="Times New Roman"/>
          <w:b w:val="0"/>
          <w:bCs w:val="0"/>
          <w:i/>
          <w:iCs/>
          <w:color w:val="000000"/>
          <w:kern w:val="0"/>
          <w:sz w:val="24"/>
          <w:szCs w:val="24"/>
          <w:lang w:val="en-US" w:eastAsia="zh-CN" w:bidi="ar"/>
        </w:rPr>
        <w:t>a</w:t>
      </w:r>
      <w:r>
        <w:rPr>
          <w:rFonts w:hint="default" w:ascii="Times New Roman" w:hAnsi="Times New Roman" w:cs="Times New Roman"/>
          <w:b w:val="0"/>
          <w:bCs w:val="0"/>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 w:val="0"/>
          <w:bCs w:val="0"/>
          <w:i w:val="0"/>
          <w:i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异常服务节点与正常服务节点之间的权重为</w:t>
      </w:r>
      <w:r>
        <w:rPr>
          <w:rFonts w:hint="default" w:ascii="Times New Roman" w:hAnsi="Times New Roman" w:cs="Times New Roman"/>
          <w:b w:val="0"/>
          <w:bCs w:val="0"/>
          <w:i/>
          <w:iCs/>
          <w:color w:val="000000"/>
          <w:kern w:val="0"/>
          <w:sz w:val="24"/>
          <w:szCs w:val="24"/>
          <w:lang w:val="en-US" w:eastAsia="zh-CN" w:bidi="ar"/>
        </w:rPr>
        <w:t>w</w:t>
      </w:r>
      <w:r>
        <w:rPr>
          <w:rFonts w:hint="default" w:ascii="Times New Roman" w:hAnsi="Times New Roman" w:cs="Times New Roman"/>
          <w:b w:val="0"/>
          <w:bCs w:val="0"/>
          <w:i/>
          <w:iCs/>
          <w:color w:val="000000"/>
          <w:kern w:val="0"/>
          <w:sz w:val="24"/>
          <w:szCs w:val="24"/>
          <w:vertAlign w:val="superscript"/>
          <w:lang w:val="en-US" w:eastAsia="zh-CN" w:bidi="ar"/>
        </w:rPr>
        <w:t>n</w:t>
      </w:r>
      <w:r>
        <w:rPr>
          <w:rFonts w:hint="default" w:ascii="Times New Roman" w:hAnsi="Times New Roman" w:cs="Times New Roman"/>
          <w:b w:val="0"/>
          <w:bCs w:val="0"/>
          <w:color w:val="000000"/>
          <w:kern w:val="0"/>
          <w:sz w:val="24"/>
          <w:szCs w:val="24"/>
          <w:lang w:val="en-US" w:eastAsia="zh-CN" w:bidi="ar"/>
        </w:rPr>
        <w:t>。权重按照两个响应时间之间的关联进行分配：一个异常服务节点和一个正常服务节点之间的响应时间、一个异常服务节点的平均响应时间</w:t>
      </w:r>
      <w:r>
        <w:rPr>
          <w:rFonts w:hint="default" w:ascii="Times New Roman" w:hAnsi="Times New Roman" w:cs="Times New Roman"/>
          <w:b w:val="0"/>
          <w:bCs w:val="0"/>
          <w:i/>
          <w:iCs/>
          <w:color w:val="000000"/>
          <w:kern w:val="0"/>
          <w:sz w:val="24"/>
          <w:szCs w:val="24"/>
          <w:lang w:val="en-US" w:eastAsia="zh-CN" w:bidi="ar"/>
        </w:rPr>
        <w:t>rt_a</w:t>
      </w:r>
      <w:r>
        <w:rPr>
          <w:rFonts w:hint="default" w:ascii="Times New Roman" w:hAnsi="Times New Roman" w:cs="Times New Roman"/>
          <w:b w:val="0"/>
          <w:bCs w:val="0"/>
          <w:color w:val="000000"/>
          <w:kern w:val="0"/>
          <w:sz w:val="24"/>
          <w:szCs w:val="24"/>
          <w:lang w:val="en-US" w:eastAsia="zh-CN" w:bidi="ar"/>
        </w:rPr>
        <w:t>。在图x(d)中，正常服务点</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1</w:t>
      </w:r>
      <w:r>
        <w:rPr>
          <w:rFonts w:hint="default" w:ascii="Times New Roman" w:hAnsi="Times New Roman" w:cs="Times New Roman"/>
          <w:b w:val="0"/>
          <w:bCs w:val="0"/>
          <w:color w:val="000000"/>
          <w:kern w:val="0"/>
          <w:sz w:val="24"/>
          <w:szCs w:val="24"/>
          <w:lang w:val="en-US" w:eastAsia="zh-CN" w:bidi="ar"/>
        </w:rPr>
        <w:t>与异常服务点</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color w:val="000000"/>
          <w:kern w:val="0"/>
          <w:sz w:val="24"/>
          <w:szCs w:val="24"/>
          <w:lang w:val="en-US" w:eastAsia="zh-CN" w:bidi="ar"/>
        </w:rPr>
        <w:t>之间的权重是</w:t>
      </w:r>
      <w:r>
        <w:rPr>
          <w:rFonts w:hint="default" w:ascii="Times New Roman" w:hAnsi="Times New Roman" w:cs="Times New Roman"/>
          <w:b w:val="0"/>
          <w:bCs w:val="0"/>
          <w:i/>
          <w:iCs/>
          <w:color w:val="000000"/>
          <w:kern w:val="0"/>
          <w:sz w:val="24"/>
          <w:szCs w:val="24"/>
          <w:lang w:val="en-US" w:eastAsia="zh-CN" w:bidi="ar"/>
        </w:rPr>
        <w:t>w</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1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1</w:t>
      </w:r>
      <w:r>
        <w:rPr>
          <w:rFonts w:hint="default" w:ascii="Times New Roman" w:hAnsi="Times New Roman" w:cs="Times New Roman"/>
          <w:b w:val="0"/>
          <w:bCs w:val="0"/>
          <w:color w:val="000000"/>
          <w:kern w:val="0"/>
          <w:sz w:val="24"/>
          <w:szCs w:val="24"/>
          <w:lang w:val="en-US" w:eastAsia="zh-CN" w:bidi="ar"/>
        </w:rPr>
        <w:t>和</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color w:val="000000"/>
          <w:kern w:val="0"/>
          <w:sz w:val="24"/>
          <w:szCs w:val="24"/>
          <w:lang w:val="en-US" w:eastAsia="zh-CN" w:bidi="ar"/>
        </w:rPr>
        <w:t>之间的响应时间是</w:t>
      </w:r>
      <w:r>
        <w:rPr>
          <w:rFonts w:hint="default" w:ascii="Times New Roman" w:hAnsi="Times New Roman" w:cs="Times New Roman"/>
          <w:b w:val="0"/>
          <w:bCs w:val="0"/>
          <w:i/>
          <w:iCs/>
          <w:color w:val="000000"/>
          <w:kern w:val="0"/>
          <w:sz w:val="24"/>
          <w:szCs w:val="24"/>
          <w:lang w:val="en-US" w:eastAsia="zh-CN" w:bidi="ar"/>
        </w:rPr>
        <w:t>rt</w:t>
      </w:r>
      <w:r>
        <w:rPr>
          <w:rFonts w:hint="default" w:ascii="Times New Roman" w:hAnsi="Times New Roman" w:cs="Times New Roman"/>
          <w:b w:val="0"/>
          <w:bCs w:val="0"/>
          <w:i w:val="0"/>
          <w:i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1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i w:val="0"/>
          <w:i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i w:val="0"/>
          <w:iCs w:val="0"/>
          <w:color w:val="000000"/>
          <w:kern w:val="0"/>
          <w:sz w:val="24"/>
          <w:szCs w:val="24"/>
          <w:vertAlign w:val="baseline"/>
          <w:lang w:val="en-US" w:eastAsia="zh-CN" w:bidi="ar"/>
        </w:rPr>
        <w:t>的平均异常响应时间</w:t>
      </w:r>
      <w:r>
        <w:rPr>
          <w:rFonts w:hint="default" w:ascii="Times New Roman" w:hAnsi="Times New Roman" w:cs="Times New Roman"/>
          <w:b w:val="0"/>
          <w:bCs w:val="0"/>
          <w:i/>
          <w:iCs/>
          <w:color w:val="000000"/>
          <w:kern w:val="0"/>
          <w:sz w:val="24"/>
          <w:szCs w:val="24"/>
          <w:lang w:val="en-US" w:eastAsia="zh-CN" w:bidi="ar"/>
        </w:rPr>
        <w:t>rt</w:t>
      </w:r>
      <w:r>
        <w:rPr>
          <w:rFonts w:hint="default" w:ascii="Times New Roman" w:hAnsi="Times New Roman" w:cs="Times New Roman"/>
          <w:b w:val="0"/>
          <w:bCs w:val="0"/>
          <w:i w:val="0"/>
          <w:iCs w:val="0"/>
          <w:color w:val="000000"/>
          <w:kern w:val="0"/>
          <w:sz w:val="24"/>
          <w:szCs w:val="24"/>
          <w:lang w:val="en-US" w:eastAsia="zh-CN" w:bidi="ar"/>
        </w:rPr>
        <w:t>(</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color w:val="000000"/>
          <w:kern w:val="0"/>
          <w:sz w:val="24"/>
          <w:szCs w:val="24"/>
          <w:vertAlign w:val="subscript"/>
          <w:lang w:val="en-US" w:eastAsia="zh-CN" w:bidi="ar"/>
        </w:rPr>
        <w:t xml:space="preserve">2 </w:t>
      </w:r>
      <w:r>
        <w:rPr>
          <w:rFonts w:hint="default" w:ascii="Times New Roman" w:hAnsi="Times New Roman" w:cs="Times New Roman"/>
          <w:b w:val="0"/>
          <w:bCs w:val="0"/>
          <w:color w:val="000000"/>
          <w:kern w:val="0"/>
          <w:sz w:val="24"/>
          <w:szCs w:val="24"/>
          <w:lang w:val="en-US" w:eastAsia="zh-CN" w:bidi="ar"/>
        </w:rPr>
        <w:t xml:space="preserve">, </w:t>
      </w:r>
      <w:r>
        <w:rPr>
          <w:rFonts w:hint="default" w:ascii="Times New Roman" w:hAnsi="Times New Roman" w:cs="Times New Roman"/>
          <w:b w:val="0"/>
          <w:bCs w:val="0"/>
          <w:i/>
          <w:iCs/>
          <w:color w:val="000000"/>
          <w:kern w:val="0"/>
          <w:sz w:val="24"/>
          <w:szCs w:val="24"/>
          <w:lang w:val="en-US" w:eastAsia="zh-CN" w:bidi="ar"/>
        </w:rPr>
        <w:t>s</w:t>
      </w:r>
      <w:r>
        <w:rPr>
          <w:rFonts w:hint="default" w:ascii="Times New Roman" w:hAnsi="Times New Roman" w:cs="Times New Roman"/>
          <w:b w:val="0"/>
          <w:bCs w:val="0"/>
          <w:i w:val="0"/>
          <w:iCs w:val="0"/>
          <w:color w:val="000000"/>
          <w:kern w:val="0"/>
          <w:sz w:val="24"/>
          <w:szCs w:val="24"/>
          <w:vertAlign w:val="subscript"/>
          <w:lang w:val="en-US" w:eastAsia="zh-CN" w:bidi="ar"/>
        </w:rPr>
        <w:t>3</w:t>
      </w:r>
      <w:r>
        <w:rPr>
          <w:rFonts w:hint="default" w:ascii="Times New Roman" w:hAnsi="Times New Roman" w:cs="Times New Roman"/>
          <w:b w:val="0"/>
          <w:bCs w:val="0"/>
          <w:i w:val="0"/>
          <w:iCs w:val="0"/>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 w:val="0"/>
          <w:bCs w:val="0"/>
          <w:i w:val="0"/>
          <w:iCs w:val="0"/>
          <w:color w:val="000000"/>
          <w:kern w:val="0"/>
          <w:sz w:val="24"/>
          <w:szCs w:val="24"/>
          <w:vertAlign w:val="baseline"/>
          <w:lang w:val="en-US" w:eastAsia="zh-CN" w:bidi="ar"/>
        </w:rPr>
      </w:pPr>
      <w:r>
        <w:rPr>
          <w:rFonts w:hint="default" w:ascii="Times New Roman" w:hAnsi="Times New Roman" w:cs="Times New Roman"/>
          <w:b w:val="0"/>
          <w:bCs w:val="0"/>
          <w:i w:val="0"/>
          <w:iCs w:val="0"/>
          <w:color w:val="000000"/>
          <w:kern w:val="0"/>
          <w:sz w:val="24"/>
          <w:szCs w:val="24"/>
          <w:lang w:val="en-US" w:eastAsia="zh-CN" w:bidi="ar"/>
        </w:rPr>
        <w:t>异常服务节点与正常主机之间的权重</w:t>
      </w:r>
      <m:oMath>
        <m:sSup>
          <m:sSupPr>
            <m:ctrlPr>
              <w:rPr>
                <w:rFonts w:hint="default" w:ascii="Cambria Math" w:hAnsi="Cambria Math" w:cs="Times New Roman"/>
                <w:bCs w:val="0"/>
                <w:i/>
                <w:iCs w:val="0"/>
                <w:color w:val="000000"/>
                <w:kern w:val="0"/>
                <w:sz w:val="24"/>
                <w:szCs w:val="24"/>
                <w:lang w:val="en-US" w:bidi="ar"/>
              </w:rPr>
            </m:ctrlPr>
          </m:sSupPr>
          <m:e>
            <m:r>
              <m:rPr/>
              <w:rPr>
                <w:rFonts w:hint="default" w:ascii="Cambria Math" w:hAnsi="Cambria Math" w:cs="Times New Roman"/>
                <w:color w:val="000000"/>
                <w:kern w:val="0"/>
                <w:sz w:val="24"/>
                <w:szCs w:val="24"/>
                <w:lang w:val="en-US" w:eastAsia="zh-CN" w:bidi="ar"/>
              </w:rPr>
              <m:t xml:space="preserve"> w</m:t>
            </m:r>
            <m:ctrlPr>
              <w:rPr>
                <w:rFonts w:hint="default" w:ascii="Cambria Math" w:hAnsi="Cambria Math" w:cs="Times New Roman"/>
                <w:bCs w:val="0"/>
                <w:i/>
                <w:iCs w:val="0"/>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Cs w:val="0"/>
                <w:i/>
                <w:iCs w:val="0"/>
                <w:color w:val="000000"/>
                <w:kern w:val="0"/>
                <w:sz w:val="24"/>
                <w:szCs w:val="24"/>
                <w:lang w:val="en-US" w:bidi="ar"/>
              </w:rPr>
            </m:ctrlPr>
          </m:sup>
        </m:sSup>
      </m:oMath>
      <w:r>
        <w:rPr>
          <w:rFonts w:hint="default" w:ascii="Times New Roman" w:hAnsi="Times New Roman" w:cs="Times New Roman"/>
          <w:b w:val="0"/>
          <w:bCs w:val="0"/>
          <w:i w:val="0"/>
          <w:iCs w:val="0"/>
          <w:color w:val="000000"/>
          <w:kern w:val="0"/>
          <w:sz w:val="24"/>
          <w:szCs w:val="24"/>
          <w:lang w:val="en-US" w:eastAsia="zh-CN" w:bidi="ar"/>
        </w:rPr>
        <w:t>。使用最大关联系数来表示服务异常症状和资源利用率之间的相似度，该系数取决于一个异常服务节点的平均异常响应时间</w:t>
      </w:r>
      <w:r>
        <w:rPr>
          <w:rFonts w:hint="default" w:ascii="Times New Roman" w:hAnsi="Times New Roman" w:cs="Times New Roman"/>
          <w:b w:val="0"/>
          <w:bCs w:val="0"/>
          <w:i/>
          <w:iCs/>
          <w:color w:val="000000"/>
          <w:kern w:val="0"/>
          <w:sz w:val="24"/>
          <w:szCs w:val="24"/>
          <w:lang w:val="en-US" w:eastAsia="zh-CN" w:bidi="ar"/>
        </w:rPr>
        <w:t>rt_a</w:t>
      </w:r>
      <w:r>
        <w:rPr>
          <w:rFonts w:hint="default" w:ascii="Times New Roman" w:hAnsi="Times New Roman" w:cs="Times New Roman"/>
          <w:b w:val="0"/>
          <w:bCs w:val="0"/>
          <w:i w:val="0"/>
          <w:iCs w:val="0"/>
          <w:color w:val="000000"/>
          <w:kern w:val="0"/>
          <w:sz w:val="24"/>
          <w:szCs w:val="24"/>
          <w:lang w:val="en-US" w:eastAsia="zh-CN" w:bidi="ar"/>
        </w:rPr>
        <w:t>和对应的主机资源利用率</w:t>
      </w:r>
      <m:oMath>
        <m:sSub>
          <m:sSubPr>
            <m:ctrlPr>
              <w:rPr>
                <w:rFonts w:hint="default" w:ascii="Cambria Math" w:hAnsi="Cambria Math" w:cs="Times New Roman"/>
                <w:bCs w:val="0"/>
                <w:i/>
                <w:iCs w:val="0"/>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U</m:t>
            </m:r>
            <m:ctrlPr>
              <w:rPr>
                <w:rFonts w:hint="default" w:ascii="Cambria Math" w:hAnsi="Cambria Math" w:cs="Times New Roman"/>
                <w:bCs w:val="0"/>
                <w:i/>
                <w:iCs w:val="0"/>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Cs w:val="0"/>
                <w:i/>
                <w:iCs w:val="0"/>
                <w:color w:val="000000"/>
                <w:kern w:val="0"/>
                <w:sz w:val="24"/>
                <w:szCs w:val="24"/>
                <w:lang w:val="en-US" w:bidi="ar"/>
              </w:rPr>
            </m:ctrlPr>
          </m:sub>
        </m:sSub>
      </m:oMath>
      <w:r>
        <w:rPr>
          <w:rFonts w:hint="default" w:ascii="Times New Roman" w:hAnsi="Times New Roman" w:cs="Times New Roman"/>
          <w:b w:val="0"/>
          <w:bCs w:val="0"/>
          <w:i w:val="0"/>
          <w:iCs w:val="0"/>
          <w:color w:val="000000"/>
          <w:kern w:val="0"/>
          <w:sz w:val="24"/>
          <w:szCs w:val="24"/>
          <w:vertAlign w:val="baseline"/>
          <w:lang w:val="en-US" w:eastAsia="zh-CN" w:bidi="ar"/>
        </w:rPr>
        <w:t>（包括CPU、内存、I/O、网络等）。考虑到正常服务和异常服务的响应时间与主机资源利用率由很强的相关性，取蠕变权重的平均值</w:t>
      </w:r>
      <m:oMath>
        <m:r>
          <m:rPr>
            <m:sty m:val="p"/>
          </m:rPr>
          <w:rPr>
            <w:rFonts w:hint="default" w:ascii="Cambria Math" w:hAnsi="Cambria Math" w:cs="Times New Roman"/>
            <w:color w:val="000000"/>
            <w:kern w:val="0"/>
            <w:sz w:val="24"/>
            <w:szCs w:val="24"/>
            <w:vertAlign w:val="baseline"/>
            <w:lang w:val="en-US" w:eastAsia="zh-CN" w:bidi="ar"/>
          </w:rPr>
          <m:t xml:space="preserve"> </m:t>
        </m:r>
        <m:sSub>
          <m:sSubPr>
            <m:ctrlPr>
              <w:rPr>
                <w:rFonts w:hint="default" w:ascii="Cambria Math" w:hAnsi="Cambria Math" w:cs="Times New Roman"/>
                <w:bCs w:val="0"/>
                <w:i/>
                <w:iCs w:val="0"/>
                <w:color w:val="000000"/>
                <w:kern w:val="0"/>
                <w:sz w:val="24"/>
                <w:szCs w:val="24"/>
                <w:vertAlign w:val="baseline"/>
                <w:lang w:val="en-US" w:bidi="ar"/>
              </w:rPr>
            </m:ctrlPr>
          </m:sSubPr>
          <m:e>
            <m:r>
              <m:rPr/>
              <w:rPr>
                <w:rFonts w:hint="default" w:ascii="Cambria Math" w:hAnsi="Cambria Math" w:cs="Times New Roman"/>
                <w:color w:val="000000"/>
                <w:kern w:val="0"/>
                <w:sz w:val="24"/>
                <w:szCs w:val="24"/>
                <w:vertAlign w:val="baseline"/>
                <w:lang w:val="en-US" w:eastAsia="zh-CN" w:bidi="ar"/>
              </w:rPr>
              <m:t>w</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 xml:space="preserve">in </m:t>
            </m:r>
            <m:ctrlPr>
              <w:rPr>
                <w:rFonts w:hint="default" w:ascii="Cambria Math" w:hAnsi="Cambria Math" w:cs="Times New Roman"/>
                <w:bCs w:val="0"/>
                <w:i/>
                <w:iCs w:val="0"/>
                <w:color w:val="000000"/>
                <w:kern w:val="0"/>
                <w:sz w:val="24"/>
                <w:szCs w:val="24"/>
                <w:vertAlign w:val="baseline"/>
                <w:lang w:val="en-US" w:bidi="ar"/>
              </w:rPr>
            </m:ctrlPr>
          </m:sub>
        </m:sSub>
      </m:oMath>
      <w:r>
        <w:rPr>
          <w:rFonts w:hint="default" w:ascii="Times New Roman" w:hAnsi="Times New Roman" w:cs="Times New Roman"/>
          <w:b w:val="0"/>
          <w:bCs w:val="0"/>
          <w:i w:val="0"/>
          <w:iCs w:val="0"/>
          <w:color w:val="000000"/>
          <w:kern w:val="0"/>
          <w:sz w:val="24"/>
          <w:szCs w:val="24"/>
          <w:vertAlign w:val="baseline"/>
          <w:lang w:val="en-US" w:eastAsia="zh-CN" w:bidi="ar"/>
        </w:rPr>
        <w:t>作为相似度的一个因素。因此，服务节点</w:t>
      </w:r>
      <w:r>
        <w:rPr>
          <w:rFonts w:hint="default" w:ascii="Times New Roman" w:hAnsi="Times New Roman" w:cs="Times New Roman"/>
          <w:b w:val="0"/>
          <w:bCs w:val="0"/>
          <w:i/>
          <w:iCs/>
          <w:color w:val="000000"/>
          <w:kern w:val="0"/>
          <w:sz w:val="24"/>
          <w:szCs w:val="24"/>
          <w:vertAlign w:val="baseline"/>
          <w:lang w:val="en-US" w:eastAsia="zh-CN" w:bidi="ar"/>
        </w:rPr>
        <w:t>i</w:t>
      </w:r>
      <w:r>
        <w:rPr>
          <w:rFonts w:hint="default" w:ascii="Times New Roman" w:hAnsi="Times New Roman" w:cs="Times New Roman"/>
          <w:b w:val="0"/>
          <w:bCs w:val="0"/>
          <w:i w:val="0"/>
          <w:iCs w:val="0"/>
          <w:color w:val="000000"/>
          <w:kern w:val="0"/>
          <w:sz w:val="24"/>
          <w:szCs w:val="24"/>
          <w:vertAlign w:val="baseline"/>
          <w:lang w:val="en-US" w:eastAsia="zh-CN" w:bidi="ar"/>
        </w:rPr>
        <w:t>和主机节点</w:t>
      </w:r>
      <w:r>
        <w:rPr>
          <w:rFonts w:hint="default" w:ascii="Times New Roman" w:hAnsi="Times New Roman" w:cs="Times New Roman"/>
          <w:b w:val="0"/>
          <w:bCs w:val="0"/>
          <w:i/>
          <w:iCs/>
          <w:color w:val="000000"/>
          <w:kern w:val="0"/>
          <w:sz w:val="24"/>
          <w:szCs w:val="24"/>
          <w:vertAlign w:val="baseline"/>
          <w:lang w:val="en-US" w:eastAsia="zh-CN" w:bidi="ar"/>
        </w:rPr>
        <w:t>j</w:t>
      </w:r>
      <w:r>
        <w:rPr>
          <w:rFonts w:hint="default" w:ascii="Times New Roman" w:hAnsi="Times New Roman" w:cs="Times New Roman"/>
          <w:b w:val="0"/>
          <w:bCs w:val="0"/>
          <w:i w:val="0"/>
          <w:iCs w:val="0"/>
          <w:color w:val="000000"/>
          <w:kern w:val="0"/>
          <w:sz w:val="24"/>
          <w:szCs w:val="24"/>
          <w:vertAlign w:val="baseline"/>
          <w:lang w:val="en-US" w:eastAsia="zh-CN" w:bidi="ar"/>
        </w:rPr>
        <w:t>的权重</w:t>
      </w:r>
      <m:oMath>
        <m:sSubSup>
          <m:sSubSupPr>
            <m:ctrlPr>
              <w:rPr>
                <w:rFonts w:hint="default" w:ascii="Cambria Math" w:hAnsi="Cambria Math" w:cs="Times New Roman"/>
                <w:bCs w:val="0"/>
                <w:i/>
                <w:iCs w:val="0"/>
                <w:color w:val="000000"/>
                <w:kern w:val="0"/>
                <w:sz w:val="24"/>
                <w:szCs w:val="24"/>
                <w:vertAlign w:val="baseline"/>
                <w:lang w:val="en-US" w:bidi="ar"/>
              </w:rPr>
            </m:ctrlPr>
          </m:sSubSupPr>
          <m:e>
            <m:r>
              <m:rPr/>
              <w:rPr>
                <w:rFonts w:hint="default" w:ascii="Cambria Math" w:hAnsi="Cambria Math" w:cs="Times New Roman"/>
                <w:color w:val="000000"/>
                <w:kern w:val="0"/>
                <w:sz w:val="24"/>
                <w:szCs w:val="24"/>
                <w:vertAlign w:val="baseline"/>
                <w:lang w:val="en-US" w:eastAsia="zh-CN" w:bidi="ar"/>
              </w:rPr>
              <m:t xml:space="preserve"> w</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 xml:space="preserve">ij </m:t>
            </m:r>
            <m:ctrlPr>
              <w:rPr>
                <w:rFonts w:hint="default" w:ascii="Cambria Math" w:hAnsi="Cambria Math" w:cs="Times New Roman"/>
                <w:bCs w:val="0"/>
                <w:i/>
                <w:iCs w:val="0"/>
                <w:color w:val="000000"/>
                <w:kern w:val="0"/>
                <w:sz w:val="24"/>
                <w:szCs w:val="24"/>
                <w:vertAlign w:val="baseline"/>
                <w:lang w:val="en-US" w:bidi="ar"/>
              </w:rPr>
            </m:ctrlPr>
          </m:sub>
          <m:sup>
            <m:r>
              <m:rPr/>
              <w:rPr>
                <w:rFonts w:hint="default" w:ascii="Cambria Math" w:hAnsi="Cambria Math" w:cs="Times New Roman"/>
                <w:color w:val="000000"/>
                <w:kern w:val="0"/>
                <w:sz w:val="24"/>
                <w:szCs w:val="24"/>
                <w:vertAlign w:val="baseline"/>
                <w:lang w:val="en-US" w:eastAsia="zh-CN" w:bidi="ar"/>
              </w:rPr>
              <m:t>ℎ</m:t>
            </m:r>
            <m:ctrlPr>
              <w:rPr>
                <w:rFonts w:hint="default" w:ascii="Cambria Math" w:hAnsi="Cambria Math" w:cs="Times New Roman"/>
                <w:bCs w:val="0"/>
                <w:i/>
                <w:iCs w:val="0"/>
                <w:color w:val="000000"/>
                <w:kern w:val="0"/>
                <w:sz w:val="24"/>
                <w:szCs w:val="24"/>
                <w:vertAlign w:val="baseline"/>
                <w:lang w:val="en-US" w:bidi="ar"/>
              </w:rPr>
            </m:ctrlPr>
          </m:sup>
        </m:sSubSup>
      </m:oMath>
      <w:r>
        <w:rPr>
          <w:rFonts w:hint="default" w:ascii="Times New Roman" w:hAnsi="Times New Roman" w:cs="Times New Roman"/>
          <w:b w:val="0"/>
          <w:bCs w:val="0"/>
          <w:i w:val="0"/>
          <w:iCs w:val="0"/>
          <w:color w:val="000000"/>
          <w:kern w:val="0"/>
          <w:sz w:val="24"/>
          <w:szCs w:val="24"/>
          <w:vertAlign w:val="baseline"/>
          <w:lang w:val="en-US" w:eastAsia="zh-CN" w:bidi="ar"/>
        </w:rPr>
        <w:t>公式为：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eastAsiaTheme="minorEastAsia"/>
          <w:b w:val="0"/>
          <w:bCs w:val="0"/>
          <w:i w:val="0"/>
          <w:iCs w:val="0"/>
          <w:color w:val="000000"/>
          <w:kern w:val="0"/>
          <w:sz w:val="24"/>
          <w:szCs w:val="24"/>
          <w:vertAlign w:val="baseline"/>
          <w:lang w:val="en-US" w:eastAsia="zh-CN" w:bidi="ar"/>
        </w:rPr>
      </w:pPr>
      <m:oMathPara>
        <m:oMath>
          <m:sSubSup>
            <m:sSubSupPr>
              <m:ctrlPr>
                <w:rPr>
                  <w:rFonts w:hint="default" w:ascii="Cambria Math" w:hAnsi="Cambria Math" w:cs="Times New Roman"/>
                  <w:bCs w:val="0"/>
                  <w:i/>
                  <w:iCs w:val="0"/>
                  <w:color w:val="000000"/>
                  <w:kern w:val="0"/>
                  <w:sz w:val="24"/>
                  <w:szCs w:val="24"/>
                  <w:vertAlign w:val="baseline"/>
                  <w:lang w:val="en-US" w:bidi="ar"/>
                </w:rPr>
              </m:ctrlPr>
            </m:sSubSupPr>
            <m:e>
              <m:r>
                <m:rPr/>
                <w:rPr>
                  <w:rFonts w:hint="default" w:ascii="Cambria Math" w:hAnsi="Cambria Math" w:cs="Times New Roman"/>
                  <w:color w:val="000000"/>
                  <w:kern w:val="0"/>
                  <w:sz w:val="24"/>
                  <w:szCs w:val="24"/>
                  <w:vertAlign w:val="baseline"/>
                  <w:lang w:val="en-US" w:eastAsia="zh-CN" w:bidi="ar"/>
                </w:rPr>
                <m:t>w</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ij</m:t>
              </m:r>
              <m:ctrlPr>
                <w:rPr>
                  <w:rFonts w:hint="default" w:ascii="Cambria Math" w:hAnsi="Cambria Math" w:cs="Times New Roman"/>
                  <w:bCs w:val="0"/>
                  <w:i/>
                  <w:iCs w:val="0"/>
                  <w:color w:val="000000"/>
                  <w:kern w:val="0"/>
                  <w:sz w:val="24"/>
                  <w:szCs w:val="24"/>
                  <w:vertAlign w:val="baseline"/>
                  <w:lang w:val="en-US" w:bidi="ar"/>
                </w:rPr>
              </m:ctrlPr>
            </m:sub>
            <m:sup>
              <m:r>
                <m:rPr/>
                <w:rPr>
                  <w:rFonts w:hint="default" w:ascii="Cambria Math" w:hAnsi="Cambria Math" w:cs="Times New Roman"/>
                  <w:color w:val="000000"/>
                  <w:kern w:val="0"/>
                  <w:sz w:val="24"/>
                  <w:szCs w:val="24"/>
                  <w:vertAlign w:val="baseline"/>
                  <w:lang w:val="en-US" w:eastAsia="zh-CN" w:bidi="ar"/>
                </w:rPr>
                <m:t>ℎ</m:t>
              </m:r>
              <m:ctrlPr>
                <w:rPr>
                  <w:rFonts w:hint="default" w:ascii="Cambria Math" w:hAnsi="Cambria Math" w:cs="Times New Roman"/>
                  <w:bCs w:val="0"/>
                  <w:i/>
                  <w:iCs w:val="0"/>
                  <w:color w:val="000000"/>
                  <w:kern w:val="0"/>
                  <w:sz w:val="24"/>
                  <w:szCs w:val="24"/>
                  <w:vertAlign w:val="baseline"/>
                  <w:lang w:val="en-US" w:bidi="ar"/>
                </w:rPr>
              </m:ctrlPr>
            </m:sup>
          </m:sSubSup>
          <m:r>
            <m:rPr/>
            <w:rPr>
              <w:rFonts w:hint="default" w:ascii="Cambria Math" w:hAnsi="Cambria Math" w:cs="Times New Roman"/>
              <w:color w:val="000000"/>
              <w:kern w:val="0"/>
              <w:sz w:val="24"/>
              <w:szCs w:val="24"/>
              <w:vertAlign w:val="baseline"/>
              <w:lang w:val="en-US" w:eastAsia="zh-CN" w:bidi="ar"/>
            </w:rPr>
            <m:t>=</m:t>
          </m:r>
          <m:func>
            <m:funcPr>
              <m:ctrlPr>
                <w:rPr>
                  <w:rFonts w:hint="default" w:ascii="Cambria Math" w:hAnsi="Cambria Math" w:cs="Times New Roman"/>
                  <w:bCs w:val="0"/>
                  <w:i/>
                  <w:iCs w:val="0"/>
                  <w:color w:val="000000"/>
                  <w:kern w:val="0"/>
                  <w:sz w:val="24"/>
                  <w:szCs w:val="24"/>
                  <w:vertAlign w:val="baseline"/>
                  <w:lang w:val="en-US" w:eastAsia="zh-CN" w:bidi="ar"/>
                </w:rPr>
              </m:ctrlPr>
            </m:funcPr>
            <m:fName>
              <m:limLow>
                <m:limLowPr>
                  <m:ctrlPr>
                    <w:rPr>
                      <w:rFonts w:hint="default" w:ascii="Cambria Math" w:hAnsi="Cambria Math" w:cs="Times New Roman"/>
                      <w:bCs w:val="0"/>
                      <w:iCs w:val="0"/>
                      <w:color w:val="000000"/>
                      <w:kern w:val="0"/>
                      <w:sz w:val="24"/>
                      <w:szCs w:val="24"/>
                      <w:vertAlign w:val="baseline"/>
                      <w:lang w:val="en-US" w:eastAsia="zh-CN" w:bidi="ar"/>
                    </w:rPr>
                  </m:ctrlPr>
                </m:limLowPr>
                <m:e>
                  <m:r>
                    <m:rPr>
                      <m:sty m:val="p"/>
                    </m:rPr>
                    <w:rPr>
                      <w:rFonts w:hint="default" w:ascii="Cambria Math" w:hAnsi="Cambria Math" w:cs="Times New Roman"/>
                      <w:color w:val="000000"/>
                      <w:kern w:val="0"/>
                      <w:sz w:val="24"/>
                      <w:szCs w:val="24"/>
                      <w:vertAlign w:val="baseline"/>
                      <w:lang w:val="en-US" w:bidi="ar"/>
                    </w:rPr>
                    <m:t>max</m:t>
                  </m:r>
                  <m:ctrlPr>
                    <w:rPr>
                      <w:rFonts w:hint="default" w:ascii="Cambria Math" w:hAnsi="Cambria Math" w:cs="Times New Roman"/>
                      <w:bCs w:val="0"/>
                      <w:i/>
                      <w:iCs w:val="0"/>
                      <w:color w:val="000000"/>
                      <w:kern w:val="0"/>
                      <w:sz w:val="24"/>
                      <w:szCs w:val="24"/>
                      <w:vertAlign w:val="baseline"/>
                      <w:lang w:val="en-US" w:eastAsia="zh-CN" w:bidi="ar"/>
                    </w:rPr>
                  </m:ctrlPr>
                </m:e>
                <m:lim>
                  <m:r>
                    <m:rPr/>
                    <w:rPr>
                      <w:rFonts w:hint="default" w:ascii="Cambria Math" w:hAnsi="Cambria Math" w:cs="Times New Roman"/>
                      <w:color w:val="000000"/>
                      <w:kern w:val="0"/>
                      <w:sz w:val="24"/>
                      <w:szCs w:val="24"/>
                      <w:vertAlign w:val="baseline"/>
                      <w:lang w:val="en-US" w:eastAsia="zh-CN" w:bidi="ar"/>
                    </w:rPr>
                    <m:t>k:</m:t>
                  </m:r>
                  <m:sSub>
                    <m:sSubPr>
                      <m:ctrlPr>
                        <w:rPr>
                          <w:rFonts w:hint="default" w:ascii="Cambria Math" w:hAnsi="Cambria Math" w:cs="Times New Roman"/>
                          <w:bCs w:val="0"/>
                          <w:i/>
                          <w:iCs w:val="0"/>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u</m:t>
                      </m:r>
                      <m:ctrlPr>
                        <w:rPr>
                          <w:rFonts w:hint="default" w:ascii="Cambria Math" w:hAnsi="Cambria Math" w:cs="Times New Roman"/>
                          <w:bCs w:val="0"/>
                          <w:i/>
                          <w:iCs w:val="0"/>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k</m:t>
                      </m:r>
                      <m:ctrlPr>
                        <w:rPr>
                          <w:rFonts w:hint="default" w:ascii="Cambria Math" w:hAnsi="Cambria Math" w:cs="Times New Roman"/>
                          <w:bCs w:val="0"/>
                          <w:i/>
                          <w:iCs w:val="0"/>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bidi="ar"/>
                    </w:rPr>
                    <m:t>∈</m:t>
                  </m:r>
                  <m:sSub>
                    <m:sSubPr>
                      <m:ctrlPr>
                        <w:rPr>
                          <w:rFonts w:hint="default" w:ascii="Cambria Math" w:hAnsi="Cambria Math" w:cs="Times New Roman"/>
                          <w:bCs w:val="0"/>
                          <w:i/>
                          <w:iCs w:val="0"/>
                          <w:color w:val="000000"/>
                          <w:kern w:val="0"/>
                          <w:sz w:val="24"/>
                          <w:szCs w:val="24"/>
                          <w:vertAlign w:val="baseline"/>
                          <w:lang w:val="en-US" w:bidi="ar"/>
                        </w:rPr>
                      </m:ctrlPr>
                    </m:sSubPr>
                    <m:e>
                      <m:r>
                        <m:rPr/>
                        <w:rPr>
                          <w:rFonts w:hint="default" w:ascii="Cambria Math" w:hAnsi="Cambria Math" w:cs="Times New Roman"/>
                          <w:color w:val="000000"/>
                          <w:kern w:val="0"/>
                          <w:sz w:val="24"/>
                          <w:szCs w:val="24"/>
                          <w:vertAlign w:val="baseline"/>
                          <w:lang w:val="en-US" w:eastAsia="zh-CN" w:bidi="ar"/>
                        </w:rPr>
                        <m:t>U</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ℎ</m:t>
                      </m:r>
                      <m:ctrlPr>
                        <w:rPr>
                          <w:rFonts w:hint="default" w:ascii="Cambria Math" w:hAnsi="Cambria Math" w:cs="Times New Roman"/>
                          <w:bCs w:val="0"/>
                          <w:i/>
                          <w:iCs w:val="0"/>
                          <w:color w:val="000000"/>
                          <w:kern w:val="0"/>
                          <w:sz w:val="24"/>
                          <w:szCs w:val="24"/>
                          <w:vertAlign w:val="baseline"/>
                          <w:lang w:val="en-US" w:bidi="ar"/>
                        </w:rPr>
                      </m:ctrlPr>
                    </m:sub>
                  </m:s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bCs w:val="0"/>
                      <w:i/>
                      <w:iCs w:val="0"/>
                      <w:color w:val="000000"/>
                      <w:kern w:val="0"/>
                      <w:sz w:val="24"/>
                      <w:szCs w:val="24"/>
                      <w:vertAlign w:val="baseline"/>
                      <w:lang w:val="en-US" w:eastAsia="zh-CN" w:bidi="ar"/>
                    </w:rPr>
                  </m:ctrlPr>
                </m:lim>
              </m:limLow>
              <m:ctrlPr>
                <w:rPr>
                  <w:rFonts w:hint="default" w:ascii="Cambria Math" w:hAnsi="Cambria Math" w:cs="Times New Roman"/>
                  <w:bCs w:val="0"/>
                  <w:i/>
                  <w:iCs w:val="0"/>
                  <w:color w:val="000000"/>
                  <w:kern w:val="0"/>
                  <w:sz w:val="24"/>
                  <w:szCs w:val="24"/>
                  <w:vertAlign w:val="baseline"/>
                  <w:lang w:val="en-US" w:eastAsia="zh-CN" w:bidi="ar"/>
                </w:rPr>
              </m:ctrlPr>
            </m:fName>
            <m:e>
              <m:r>
                <m:rPr/>
                <w:rPr>
                  <w:rFonts w:hint="default" w:ascii="Cambria Math" w:hAnsi="Cambria Math" w:cs="Times New Roman"/>
                  <w:color w:val="000000"/>
                  <w:kern w:val="0"/>
                  <w:sz w:val="24"/>
                  <w:szCs w:val="24"/>
                  <w:vertAlign w:val="baseline"/>
                  <w:lang w:val="en-US" w:eastAsia="zh-CN" w:bidi="ar"/>
                </w:rPr>
                <m:t>corr(</m:t>
              </m:r>
              <m:sSub>
                <m:sSubPr>
                  <m:ctrlPr>
                    <w:rPr>
                      <w:rFonts w:hint="default" w:ascii="Cambria Math" w:hAnsi="Cambria Math" w:cs="Times New Roman"/>
                      <w:bCs w:val="0"/>
                      <w:i/>
                      <w:iCs w:val="0"/>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u</m:t>
                  </m:r>
                  <m:ctrlPr>
                    <w:rPr>
                      <w:rFonts w:hint="default" w:ascii="Cambria Math" w:hAnsi="Cambria Math" w:cs="Times New Roman"/>
                      <w:bCs w:val="0"/>
                      <w:i/>
                      <w:iCs w:val="0"/>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k</m:t>
                  </m:r>
                  <m:ctrlPr>
                    <w:rPr>
                      <w:rFonts w:hint="default" w:ascii="Cambria Math" w:hAnsi="Cambria Math" w:cs="Times New Roman"/>
                      <w:bCs w:val="0"/>
                      <w:i/>
                      <w:iCs w:val="0"/>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,rt_a(i))</m:t>
              </m:r>
              <m:r>
                <m:rPr/>
                <w:rPr>
                  <w:rFonts w:hint="default" w:ascii="Cambria Math" w:hAnsi="Cambria Math" w:cs="Times New Roman"/>
                  <w:color w:val="000000"/>
                  <w:kern w:val="0"/>
                  <w:sz w:val="24"/>
                  <w:szCs w:val="24"/>
                  <w:vertAlign w:val="baseline"/>
                  <w:lang w:val="en-US" w:bidi="ar"/>
                </w:rPr>
                <m:t>∙</m:t>
              </m:r>
              <m:acc>
                <m:accPr>
                  <m:chr m:val="̅"/>
                  <m:ctrlPr>
                    <w:rPr>
                      <w:rFonts w:hint="default" w:ascii="Cambria Math" w:hAnsi="Cambria Math" w:cs="Times New Roman"/>
                      <w:bCs w:val="0"/>
                      <w:i/>
                      <w:iCs w:val="0"/>
                      <w:color w:val="000000"/>
                      <w:kern w:val="0"/>
                      <w:sz w:val="24"/>
                      <w:szCs w:val="24"/>
                      <w:vertAlign w:val="baseline"/>
                      <w:lang w:val="en-US" w:bidi="ar"/>
                    </w:rPr>
                  </m:ctrlPr>
                </m:accPr>
                <m:e>
                  <m:sSub>
                    <m:sSubPr>
                      <m:ctrlPr>
                        <w:rPr>
                          <w:rFonts w:hint="default" w:ascii="Cambria Math" w:hAnsi="Cambria Math" w:cs="Times New Roman"/>
                          <w:bCs w:val="0"/>
                          <w:i/>
                          <w:iCs w:val="0"/>
                          <w:color w:val="000000"/>
                          <w:kern w:val="0"/>
                          <w:sz w:val="24"/>
                          <w:szCs w:val="24"/>
                          <w:vertAlign w:val="baseline"/>
                          <w:lang w:val="en-US" w:bidi="ar"/>
                        </w:rPr>
                      </m:ctrlPr>
                    </m:sSubPr>
                    <m:e>
                      <m:r>
                        <m:rPr/>
                        <w:rPr>
                          <w:rFonts w:hint="default" w:ascii="Cambria Math" w:hAnsi="Cambria Math" w:cs="Times New Roman"/>
                          <w:color w:val="000000"/>
                          <w:kern w:val="0"/>
                          <w:sz w:val="24"/>
                          <w:szCs w:val="24"/>
                          <w:vertAlign w:val="baseline"/>
                          <w:lang w:val="en-US" w:eastAsia="zh-CN" w:bidi="ar"/>
                        </w:rPr>
                        <m:t>w</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I</m:t>
                      </m:r>
                      <m:ctrlPr>
                        <w:rPr>
                          <w:rFonts w:hint="default" w:ascii="Cambria Math" w:hAnsi="Cambria Math" w:cs="Times New Roman"/>
                          <w:bCs w:val="0"/>
                          <w:i/>
                          <w:iCs w:val="0"/>
                          <w:color w:val="000000"/>
                          <w:kern w:val="0"/>
                          <w:sz w:val="24"/>
                          <w:szCs w:val="24"/>
                          <w:vertAlign w:val="baseline"/>
                          <w:lang w:val="en-US" w:bidi="ar"/>
                        </w:rPr>
                      </m:ctrlPr>
                    </m:sub>
                  </m:sSub>
                  <m:r>
                    <m:rPr/>
                    <w:rPr>
                      <w:rFonts w:hint="default" w:ascii="Cambria Math" w:hAnsi="Cambria Math" w:cs="Times New Roman"/>
                      <w:color w:val="000000"/>
                      <w:kern w:val="0"/>
                      <w:sz w:val="24"/>
                      <w:szCs w:val="24"/>
                      <w:vertAlign w:val="baseline"/>
                      <w:lang w:val="en-US" w:eastAsia="zh-CN" w:bidi="ar"/>
                    </w:rPr>
                    <m:t>(i)</m:t>
                  </m:r>
                  <m:ctrlPr>
                    <w:rPr>
                      <w:rFonts w:hint="default" w:ascii="Cambria Math" w:hAnsi="Cambria Math" w:cs="Times New Roman"/>
                      <w:bCs w:val="0"/>
                      <w:i/>
                      <w:iCs w:val="0"/>
                      <w:color w:val="000000"/>
                      <w:kern w:val="0"/>
                      <w:sz w:val="24"/>
                      <w:szCs w:val="24"/>
                      <w:vertAlign w:val="baseline"/>
                      <w:lang w:val="en-US" w:bidi="ar"/>
                    </w:rPr>
                  </m:ctrlPr>
                </m:e>
              </m:acc>
              <m:ctrlPr>
                <w:rPr>
                  <w:rFonts w:hint="default" w:ascii="Cambria Math" w:hAnsi="Cambria Math" w:cs="Times New Roman"/>
                  <w:bCs w:val="0"/>
                  <w:i/>
                  <w:iCs w:val="0"/>
                  <w:color w:val="000000"/>
                  <w:kern w:val="0"/>
                  <w:sz w:val="24"/>
                  <w:szCs w:val="24"/>
                  <w:vertAlign w:val="baseline"/>
                  <w:lang w:val="en-US" w:eastAsia="zh-CN" w:bidi="ar"/>
                </w:rPr>
              </m:ctrlPr>
            </m:e>
          </m:func>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eastAsiaTheme="minorEastAsia"/>
          <w:b w:val="0"/>
          <w:bCs w:val="0"/>
          <w:i w:val="0"/>
          <w:iCs w:val="0"/>
          <w:color w:val="000000"/>
          <w:kern w:val="0"/>
          <w:sz w:val="24"/>
          <w:szCs w:val="24"/>
          <w:vertAlign w:val="baseline"/>
          <w:lang w:val="en-US" w:eastAsia="zh-CN" w:bidi="ar"/>
        </w:rPr>
      </w:pPr>
      <w:r>
        <w:rPr>
          <w:rFonts w:hint="default" w:ascii="Times New Roman" w:hAnsi="Times New Roman" w:cs="Times New Roman"/>
          <w:b w:val="0"/>
          <w:bCs w:val="0"/>
          <w:i w:val="0"/>
          <w:iCs w:val="0"/>
          <w:color w:val="000000"/>
          <w:kern w:val="0"/>
          <w:sz w:val="24"/>
          <w:szCs w:val="24"/>
          <w:vertAlign w:val="baseline"/>
          <w:lang w:val="en-US" w:eastAsia="zh-CN" w:bidi="ar"/>
        </w:rPr>
        <w:t>节点</w:t>
      </w:r>
      <w:r>
        <w:rPr>
          <w:rFonts w:hint="default" w:ascii="Times New Roman" w:hAnsi="Times New Roman" w:cs="Times New Roman"/>
          <w:b w:val="0"/>
          <w:bCs w:val="0"/>
          <w:i/>
          <w:iCs/>
          <w:color w:val="000000"/>
          <w:kern w:val="0"/>
          <w:sz w:val="24"/>
          <w:szCs w:val="24"/>
          <w:vertAlign w:val="baseline"/>
          <w:lang w:val="en-US" w:eastAsia="zh-CN" w:bidi="ar"/>
        </w:rPr>
        <w:t>i</w:t>
      </w:r>
      <w:r>
        <w:rPr>
          <w:rFonts w:hint="default" w:ascii="Times New Roman" w:hAnsi="Times New Roman" w:cs="Times New Roman"/>
          <w:b w:val="0"/>
          <w:bCs w:val="0"/>
          <w:i w:val="0"/>
          <w:iCs w:val="0"/>
          <w:color w:val="000000"/>
          <w:kern w:val="0"/>
          <w:sz w:val="24"/>
          <w:szCs w:val="24"/>
          <w:vertAlign w:val="baseline"/>
          <w:lang w:val="en-US" w:eastAsia="zh-CN" w:bidi="ar"/>
        </w:rPr>
        <w:t>与节点</w:t>
      </w:r>
      <w:r>
        <w:rPr>
          <w:rFonts w:hint="default" w:ascii="Times New Roman" w:hAnsi="Times New Roman" w:cs="Times New Roman"/>
          <w:b w:val="0"/>
          <w:bCs w:val="0"/>
          <w:i/>
          <w:iCs/>
          <w:color w:val="000000"/>
          <w:kern w:val="0"/>
          <w:sz w:val="24"/>
          <w:szCs w:val="24"/>
          <w:vertAlign w:val="baseline"/>
          <w:lang w:val="en-US" w:eastAsia="zh-CN" w:bidi="ar"/>
        </w:rPr>
        <w:t>j</w:t>
      </w:r>
      <w:r>
        <w:rPr>
          <w:rFonts w:hint="default" w:ascii="Times New Roman" w:hAnsi="Times New Roman" w:cs="Times New Roman"/>
          <w:b w:val="0"/>
          <w:bCs w:val="0"/>
          <w:i w:val="0"/>
          <w:iCs w:val="0"/>
          <w:color w:val="000000"/>
          <w:kern w:val="0"/>
          <w:sz w:val="24"/>
          <w:szCs w:val="24"/>
          <w:vertAlign w:val="baseline"/>
          <w:lang w:val="en-US" w:eastAsia="zh-CN" w:bidi="ar"/>
        </w:rPr>
        <w:t>之间的权重</w:t>
      </w:r>
      <m:oMath>
        <m:sSub>
          <m:sSubPr>
            <m:ctrlPr>
              <w:rPr>
                <w:rFonts w:hint="default" w:ascii="Cambria Math" w:hAnsi="Cambria Math" w:cs="Times New Roman"/>
                <w:bCs w:val="0"/>
                <w:i/>
                <w:iCs w:val="0"/>
                <w:color w:val="000000"/>
                <w:kern w:val="0"/>
                <w:sz w:val="24"/>
                <w:szCs w:val="24"/>
                <w:vertAlign w:val="baseline"/>
                <w:lang w:val="en-US" w:bidi="ar"/>
              </w:rPr>
            </m:ctrlPr>
          </m:sSubPr>
          <m:e>
            <m:r>
              <m:rPr/>
              <w:rPr>
                <w:rFonts w:hint="default" w:ascii="Cambria Math" w:hAnsi="Cambria Math" w:cs="Times New Roman"/>
                <w:color w:val="000000"/>
                <w:kern w:val="0"/>
                <w:sz w:val="24"/>
                <w:szCs w:val="24"/>
                <w:vertAlign w:val="baseline"/>
                <w:lang w:val="en-US" w:eastAsia="zh-CN" w:bidi="ar"/>
              </w:rPr>
              <m:t>w</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 xml:space="preserve">ij </m:t>
            </m:r>
            <m:ctrlPr>
              <w:rPr>
                <w:rFonts w:hint="default" w:ascii="Cambria Math" w:hAnsi="Cambria Math" w:cs="Times New Roman"/>
                <w:bCs w:val="0"/>
                <w:i/>
                <w:iCs w:val="0"/>
                <w:color w:val="000000"/>
                <w:kern w:val="0"/>
                <w:sz w:val="24"/>
                <w:szCs w:val="24"/>
                <w:vertAlign w:val="baseline"/>
                <w:lang w:val="en-US" w:bidi="ar"/>
              </w:rPr>
            </m:ctrlPr>
          </m:sub>
        </m:sSub>
      </m:oMath>
      <w:r>
        <w:rPr>
          <w:rFonts w:hint="default" w:ascii="Times New Roman" w:hAnsi="Times New Roman" w:cs="Times New Roman"/>
          <w:bCs w:val="0"/>
          <w:i w:val="0"/>
          <w:iCs w:val="0"/>
          <w:color w:val="000000"/>
          <w:kern w:val="0"/>
          <w:sz w:val="24"/>
          <w:szCs w:val="24"/>
          <w:vertAlign w:val="baseline"/>
          <w:lang w:val="en-US" w:eastAsia="zh-CN" w:bidi="ar"/>
        </w:rPr>
        <w:t>由以下公式给出，其中</w:t>
      </w:r>
      <m:oMath>
        <m:r>
          <m:rPr/>
          <w:rPr>
            <w:rFonts w:hint="default" w:ascii="Cambria Math" w:hAnsi="Cambria Math" w:cs="Times New Roman"/>
            <w:color w:val="000000"/>
            <w:kern w:val="0"/>
            <w:sz w:val="24"/>
            <w:szCs w:val="24"/>
            <w:vertAlign w:val="baseline"/>
            <w:lang w:val="en-US" w:eastAsia="zh-CN" w:bidi="ar"/>
          </w:rPr>
          <m:t>rt_a(i)</m:t>
        </m:r>
      </m:oMath>
      <w:r>
        <w:rPr>
          <w:rFonts w:hint="default" w:ascii="Times New Roman" w:hAnsi="Times New Roman" w:cs="Times New Roman"/>
          <w:i w:val="0"/>
          <w:color w:val="000000"/>
          <w:kern w:val="0"/>
          <w:sz w:val="24"/>
          <w:szCs w:val="24"/>
          <w:vertAlign w:val="baseline"/>
          <w:lang w:val="en-US" w:eastAsia="zh-CN" w:bidi="ar"/>
        </w:rPr>
        <w:t>表示异常服务节点</w:t>
      </w:r>
      <w:r>
        <w:rPr>
          <w:rFonts w:hint="default" w:ascii="Times New Roman" w:hAnsi="Times New Roman" w:cs="Times New Roman"/>
          <w:i/>
          <w:iCs/>
          <w:color w:val="000000"/>
          <w:kern w:val="0"/>
          <w:sz w:val="24"/>
          <w:szCs w:val="24"/>
          <w:vertAlign w:val="baseline"/>
          <w:lang w:val="en-US" w:eastAsia="zh-CN" w:bidi="ar"/>
        </w:rPr>
        <w:t>i</w:t>
      </w:r>
      <w:r>
        <w:rPr>
          <w:rFonts w:hint="default" w:ascii="Times New Roman" w:hAnsi="Times New Roman" w:cs="Times New Roman"/>
          <w:i w:val="0"/>
          <w:color w:val="000000"/>
          <w:kern w:val="0"/>
          <w:sz w:val="24"/>
          <w:szCs w:val="24"/>
          <w:vertAlign w:val="baseline"/>
          <w:lang w:val="en-US" w:eastAsia="zh-CN" w:bidi="ar"/>
        </w:rPr>
        <w:t>的平均异常响应时间。图x(d)显示了沿着边的三种权重类型。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Cs w:val="0"/>
          <w:i w:val="0"/>
          <w:iCs w:val="0"/>
          <w:color w:val="000000"/>
          <w:kern w:val="0"/>
          <w:sz w:val="24"/>
          <w:szCs w:val="24"/>
          <w:lang w:val="en-US" w:bidi="ar"/>
        </w:rPr>
      </w:pPr>
      <m:oMathPara>
        <m:oMath>
          <m:sSub>
            <m:sSubPr>
              <m:ctrlPr>
                <w:rPr>
                  <w:rFonts w:hint="default" w:ascii="Cambria Math" w:hAnsi="Cambria Math" w:cs="Times New Roman"/>
                  <w:bCs w:val="0"/>
                  <w:i/>
                  <w:iCs w:val="0"/>
                  <w:color w:val="000000"/>
                  <w:kern w:val="0"/>
                  <w:sz w:val="24"/>
                  <w:szCs w:val="24"/>
                  <w:vertAlign w:val="baseline"/>
                  <w:lang w:val="en-US" w:bidi="ar"/>
                </w:rPr>
              </m:ctrlPr>
            </m:sSubPr>
            <m:e>
              <m:r>
                <m:rPr/>
                <w:rPr>
                  <w:rFonts w:hint="default" w:ascii="Cambria Math" w:hAnsi="Cambria Math" w:cs="Times New Roman"/>
                  <w:color w:val="000000"/>
                  <w:kern w:val="0"/>
                  <w:sz w:val="24"/>
                  <w:szCs w:val="24"/>
                  <w:vertAlign w:val="baseline"/>
                  <w:lang w:val="en-US" w:eastAsia="zh-CN" w:bidi="ar"/>
                </w:rPr>
                <m:t>w</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 xml:space="preserve">ij </m:t>
              </m:r>
              <m:ctrlPr>
                <w:rPr>
                  <w:rFonts w:hint="default" w:ascii="Cambria Math" w:hAnsi="Cambria Math" w:cs="Times New Roman"/>
                  <w:bCs w:val="0"/>
                  <w:i/>
                  <w:iCs w:val="0"/>
                  <w:color w:val="000000"/>
                  <w:kern w:val="0"/>
                  <w:sz w:val="24"/>
                  <w:szCs w:val="24"/>
                  <w:vertAlign w:val="baseline"/>
                  <w:lang w:val="en-US" w:bidi="ar"/>
                </w:rPr>
              </m:ctrlPr>
            </m:sub>
          </m:sSub>
          <m:r>
            <m:rPr/>
            <w:rPr>
              <w:rFonts w:hint="default" w:ascii="Cambria Math" w:hAnsi="Cambria Math" w:cs="Times New Roman"/>
              <w:color w:val="000000"/>
              <w:kern w:val="0"/>
              <w:sz w:val="24"/>
              <w:szCs w:val="24"/>
              <w:vertAlign w:val="baseline"/>
              <w:lang w:val="en-US" w:eastAsia="zh-CN" w:bidi="ar"/>
            </w:rPr>
            <m:t>=</m:t>
          </m:r>
          <m:d>
            <m:dPr>
              <m:begChr m:val="{"/>
              <m:endChr m:val=""/>
              <m:ctrlPr>
                <w:rPr>
                  <w:rFonts w:hint="default" w:ascii="Cambria Math" w:hAnsi="Cambria Math" w:cs="Times New Roman"/>
                  <w:bCs w:val="0"/>
                  <w:i/>
                  <w:iCs w:val="0"/>
                  <w:color w:val="000000"/>
                  <w:kern w:val="0"/>
                  <w:sz w:val="24"/>
                  <w:szCs w:val="24"/>
                  <w:lang w:val="en-US" w:bidi="ar"/>
                </w:rPr>
              </m:ctrlPr>
            </m:dPr>
            <m:e>
              <m:eqArr>
                <m:eqArrPr>
                  <m:ctrlPr>
                    <w:rPr>
                      <w:rFonts w:hint="default" w:ascii="Cambria Math" w:hAnsi="Cambria Math" w:cs="Times New Roman"/>
                      <w:bCs w:val="0"/>
                      <w:i/>
                      <w:iCs w:val="0"/>
                      <w:color w:val="000000"/>
                      <w:kern w:val="0"/>
                      <w:sz w:val="24"/>
                      <w:szCs w:val="24"/>
                      <w:lang w:val="en-US" w:bidi="ar"/>
                    </w:rPr>
                  </m:ctrlPr>
                </m:eqArrPr>
                <m:e>
                  <m:r>
                    <m:rPr/>
                    <w:rPr>
                      <w:rFonts w:hint="default" w:ascii="Cambria Math" w:hAnsi="Cambria Math" w:cs="Times New Roman"/>
                      <w:color w:val="000000"/>
                      <w:kern w:val="0"/>
                      <w:sz w:val="24"/>
                      <w:szCs w:val="24"/>
                      <w:lang w:val="en-US" w:eastAsia="zh-CN" w:bidi="ar"/>
                    </w:rPr>
                    <m:t>a</m:t>
                  </m:r>
                  <m:r>
                    <m:rPr>
                      <m:sty m:val="p"/>
                    </m:rPr>
                    <w:rPr>
                      <w:rFonts w:hint="default" w:ascii="Cambria Math" w:hAnsi="Cambria Math" w:cs="Times New Roman"/>
                      <w:color w:val="000000"/>
                      <w:kern w:val="0"/>
                      <w:sz w:val="24"/>
                      <w:szCs w:val="24"/>
                      <w:lang w:val="en-US" w:eastAsia="zh-CN" w:bidi="ar"/>
                    </w:rPr>
                    <m:t xml:space="preserve">， </m:t>
                  </m:r>
                  <m:r>
                    <m:rPr/>
                    <w:rPr>
                      <w:rFonts w:hint="default" w:ascii="Cambria Math" w:hAnsi="Cambria Math" w:cs="Times New Roman"/>
                      <w:color w:val="000000"/>
                      <w:kern w:val="0"/>
                      <w:sz w:val="24"/>
                      <w:szCs w:val="24"/>
                      <w:lang w:val="en-US" w:eastAsia="zh-CN" w:bidi="ar"/>
                    </w:rPr>
                    <m:t xml:space="preserve">                                     </m:t>
                  </m:r>
                  <m:r>
                    <m:rPr>
                      <m:sty m:val="p"/>
                    </m:rPr>
                    <w:rPr>
                      <w:rFonts w:hint="default" w:ascii="Cambria Math" w:hAnsi="Cambria Math" w:cs="Times New Roman"/>
                      <w:color w:val="000000"/>
                      <w:kern w:val="0"/>
                      <w:sz w:val="24"/>
                      <w:szCs w:val="24"/>
                      <w:lang w:val="en-US" w:eastAsia="zh-CN" w:bidi="ar"/>
                    </w:rPr>
                    <m:t>如果</m:t>
                  </m:r>
                  <m:r>
                    <m:rPr/>
                    <w:rPr>
                      <w:rFonts w:hint="default" w:ascii="Cambria Math" w:hAnsi="Cambria Math" w:cs="Times New Roman"/>
                      <w:color w:val="000000"/>
                      <w:kern w:val="0"/>
                      <w:sz w:val="24"/>
                      <w:szCs w:val="24"/>
                      <w:lang w:val="en-US" w:eastAsia="zh-CN" w:bidi="ar"/>
                    </w:rPr>
                    <m:t>rt(i,j)</m:t>
                  </m:r>
                  <m:r>
                    <m:rPr>
                      <m:sty m:val="p"/>
                    </m:rPr>
                    <w:rPr>
                      <w:rFonts w:hint="default" w:ascii="Cambria Math" w:hAnsi="Cambria Math" w:cs="Times New Roman"/>
                      <w:color w:val="000000"/>
                      <w:kern w:val="0"/>
                      <w:sz w:val="24"/>
                      <w:szCs w:val="24"/>
                      <w:lang w:val="en-US" w:eastAsia="zh-CN" w:bidi="ar"/>
                    </w:rPr>
                    <m:t xml:space="preserve">是异常的                                                     </m:t>
                  </m:r>
                  <m:r>
                    <m:rPr/>
                    <w:rPr>
                      <w:rFonts w:hint="default" w:ascii="Cambria Math" w:hAnsi="Cambria Math" w:cs="Times New Roman"/>
                      <w:color w:val="000000"/>
                      <w:kern w:val="0"/>
                      <w:sz w:val="24"/>
                      <w:szCs w:val="24"/>
                      <w:lang w:val="en-US" w:eastAsia="zh-CN" w:bidi="ar"/>
                    </w:rPr>
                    <m:t xml:space="preserve"> </m:t>
                  </m:r>
                  <m:ctrlPr>
                    <w:rPr>
                      <w:rFonts w:hint="default" w:ascii="Cambria Math" w:hAnsi="Cambria Math" w:cs="Times New Roman"/>
                      <w:bCs w:val="0"/>
                      <w:i/>
                      <w:iCs w:val="0"/>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corr(</m:t>
                  </m:r>
                  <m:sSub>
                    <m:sSubPr>
                      <m:ctrlPr>
                        <w:rPr>
                          <w:rFonts w:hint="default" w:ascii="Cambria Math" w:hAnsi="Cambria Math" w:cs="Times New Roman"/>
                          <w:bCs w:val="0"/>
                          <w:i/>
                          <w:i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rt</m:t>
                      </m:r>
                      <m:ctrlPr>
                        <w:rPr>
                          <w:rFonts w:hint="default" w:ascii="Cambria Math" w:hAnsi="Cambria Math" w:cs="Times New Roman"/>
                          <w:bCs w:val="0"/>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(i,j)</m:t>
                      </m:r>
                      <m:ctrlPr>
                        <w:rPr>
                          <w:rFonts w:hint="default" w:ascii="Cambria Math" w:hAnsi="Cambria Math" w:cs="Times New Roman"/>
                          <w:bCs w:val="0"/>
                          <w:i/>
                          <w:iCs w:val="0"/>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,rt_a(j))</m:t>
                  </m:r>
                  <m:r>
                    <m:rPr>
                      <m:sty m:val="p"/>
                    </m:rPr>
                    <w:rPr>
                      <w:rFonts w:hint="default" w:ascii="Cambria Math" w:hAnsi="Cambria Math" w:cs="Times New Roman"/>
                      <w:color w:val="000000"/>
                      <w:kern w:val="0"/>
                      <w:sz w:val="24"/>
                      <w:szCs w:val="24"/>
                      <w:lang w:val="en-US" w:eastAsia="zh-CN" w:bidi="ar"/>
                    </w:rPr>
                    <m:t xml:space="preserve">，  </m:t>
                  </m:r>
                  <m:r>
                    <m:rPr/>
                    <w:rPr>
                      <w:rFonts w:hint="default" w:ascii="Cambria Math" w:hAnsi="Cambria Math" w:cs="Times New Roman"/>
                      <w:color w:val="000000"/>
                      <w:kern w:val="0"/>
                      <w:sz w:val="24"/>
                      <w:szCs w:val="24"/>
                      <w:lang w:val="en-US" w:eastAsia="zh-CN" w:bidi="ar"/>
                    </w:rPr>
                    <m:t xml:space="preserve"> </m:t>
                  </m:r>
                  <m:r>
                    <m:rPr>
                      <m:sty m:val="p"/>
                    </m:rPr>
                    <w:rPr>
                      <w:rFonts w:hint="default" w:ascii="Cambria Math" w:hAnsi="Cambria Math" w:cs="Times New Roman"/>
                      <w:color w:val="000000"/>
                      <w:kern w:val="0"/>
                      <w:sz w:val="24"/>
                      <w:szCs w:val="24"/>
                      <w:lang w:val="en-US" w:eastAsia="zh-CN" w:bidi="ar"/>
                    </w:rPr>
                    <m:t>如果</m:t>
                  </m:r>
                  <m:r>
                    <m:rPr/>
                    <w:rPr>
                      <w:rFonts w:hint="default" w:ascii="Cambria Math" w:hAnsi="Cambria Math" w:cs="Times New Roman"/>
                      <w:color w:val="000000"/>
                      <w:kern w:val="0"/>
                      <w:sz w:val="24"/>
                      <w:szCs w:val="24"/>
                      <w:lang w:val="en-US" w:eastAsia="zh-CN" w:bidi="ar"/>
                    </w:rPr>
                    <m:t>i</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S</m:t>
                  </m:r>
                  <m:r>
                    <m:rPr>
                      <m:sty m:val="p"/>
                    </m:rPr>
                    <w:rPr>
                      <w:rFonts w:hint="default" w:ascii="Cambria Math" w:hAnsi="Cambria Math" w:cs="Times New Roman"/>
                      <w:color w:val="000000"/>
                      <w:kern w:val="0"/>
                      <w:sz w:val="24"/>
                      <w:szCs w:val="24"/>
                      <w:lang w:val="en-US" w:eastAsia="zh-CN" w:bidi="ar"/>
                    </w:rPr>
                    <m:t xml:space="preserve">而且正常                                                          </m:t>
                  </m:r>
                  <m:ctrlPr>
                    <w:rPr>
                      <w:rFonts w:hint="default" w:ascii="Cambria Math" w:hAnsi="Cambria Math" w:cs="Times New Roman"/>
                      <w:bCs w:val="0"/>
                      <w:i/>
                      <w:iCs w:val="0"/>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corr(</m:t>
                  </m:r>
                  <m:sSub>
                    <m:sSubPr>
                      <m:ctrlPr>
                        <w:rPr>
                          <w:rFonts w:hint="default" w:ascii="Cambria Math" w:hAnsi="Cambria Math" w:cs="Times New Roman"/>
                          <w:bCs w:val="0"/>
                          <w:i/>
                          <w:i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rt</m:t>
                      </m:r>
                      <m:ctrlPr>
                        <w:rPr>
                          <w:rFonts w:hint="default" w:ascii="Cambria Math" w:hAnsi="Cambria Math" w:cs="Times New Roman"/>
                          <w:bCs w:val="0"/>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(i,j)</m:t>
                      </m:r>
                      <m:ctrlPr>
                        <w:rPr>
                          <w:rFonts w:hint="default" w:ascii="Cambria Math" w:hAnsi="Cambria Math" w:cs="Times New Roman"/>
                          <w:bCs w:val="0"/>
                          <w:i/>
                          <w:iCs w:val="0"/>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,rt_a(j))</m:t>
                  </m:r>
                  <m:r>
                    <m:rPr>
                      <m:sty m:val="p"/>
                    </m:rPr>
                    <w:rPr>
                      <w:rFonts w:hint="default" w:ascii="Cambria Math" w:hAnsi="Cambria Math" w:cs="Times New Roman"/>
                      <w:color w:val="000000"/>
                      <w:kern w:val="0"/>
                      <w:sz w:val="24"/>
                      <w:szCs w:val="24"/>
                      <w:lang w:val="en-US" w:eastAsia="zh-CN" w:bidi="ar"/>
                    </w:rPr>
                    <m:t>，   如果</m:t>
                  </m:r>
                  <m:r>
                    <m:rPr/>
                    <w:rPr>
                      <w:rFonts w:hint="default" w:ascii="Cambria Math" w:hAnsi="Cambria Math" w:cs="Times New Roman"/>
                      <w:color w:val="000000"/>
                      <w:kern w:val="0"/>
                      <w:sz w:val="24"/>
                      <w:szCs w:val="24"/>
                      <w:lang w:val="en-US" w:eastAsia="zh-CN" w:bidi="ar"/>
                    </w:rPr>
                    <m:t>j</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S</m:t>
                  </m:r>
                  <m:r>
                    <m:rPr>
                      <m:sty m:val="p"/>
                    </m:rPr>
                    <w:rPr>
                      <w:rFonts w:hint="default" w:ascii="Cambria Math" w:hAnsi="Cambria Math" w:cs="Times New Roman"/>
                      <w:color w:val="000000"/>
                      <w:kern w:val="0"/>
                      <w:sz w:val="24"/>
                      <w:szCs w:val="24"/>
                      <w:lang w:val="en-US" w:eastAsia="zh-CN" w:bidi="ar"/>
                    </w:rPr>
                    <m:t xml:space="preserve">而且正常   </m:t>
                  </m:r>
                  <m:r>
                    <m:rPr/>
                    <w:rPr>
                      <w:rFonts w:hint="default" w:ascii="Cambria Math" w:hAnsi="Cambria Math" w:cs="Times New Roman"/>
                      <w:color w:val="000000"/>
                      <w:kern w:val="0"/>
                      <w:sz w:val="24"/>
                      <w:szCs w:val="24"/>
                      <w:lang w:val="en-US" w:eastAsia="zh-CN" w:bidi="ar"/>
                    </w:rPr>
                    <m:t xml:space="preserve">                                                       </m:t>
                  </m:r>
                  <m:ctrlPr>
                    <w:rPr>
                      <w:rFonts w:hint="default" w:ascii="Cambria Math" w:hAnsi="Cambria Math" w:cs="Times New Roman"/>
                      <w:bCs w:val="0"/>
                      <w:i/>
                      <w:iCs w:val="0"/>
                      <w:color w:val="000000"/>
                      <w:kern w:val="0"/>
                      <w:sz w:val="24"/>
                      <w:szCs w:val="24"/>
                      <w:lang w:val="en-US" w:bidi="ar"/>
                    </w:rPr>
                  </m:ctrlPr>
                </m:e>
                <m:e>
                  <m:r>
                    <m:rPr>
                      <m:sty m:val="p"/>
                    </m:rPr>
                    <w:rPr>
                      <w:rFonts w:hint="default" w:ascii="Cambria Math" w:hAnsi="Cambria Math" w:cs="Times New Roman"/>
                      <w:color w:val="000000"/>
                      <w:kern w:val="0"/>
                      <w:sz w:val="24"/>
                      <w:szCs w:val="24"/>
                      <w:lang w:val="en-US" w:eastAsia="zh-CN" w:bidi="ar"/>
                    </w:rPr>
                    <m:t>按公式x</m:t>
                  </m:r>
                  <m:r>
                    <m:rPr>
                      <m:sty m:val="p"/>
                    </m:rPr>
                    <w:rPr>
                      <w:rFonts w:hint="default" w:ascii="Cambria Math" w:hAnsi="Cambria Math" w:cs="Times New Roman"/>
                      <w:color w:val="000000"/>
                      <w:kern w:val="0"/>
                      <w:sz w:val="24"/>
                      <w:szCs w:val="24"/>
                      <w:vertAlign w:val="baseline"/>
                      <w:lang w:val="en-US" w:eastAsia="zh-CN" w:bidi="ar"/>
                    </w:rPr>
                    <m:t xml:space="preserve">，                       </m:t>
                  </m:r>
                  <m:r>
                    <m:rPr>
                      <m:sty m:val="p"/>
                    </m:rPr>
                    <w:rPr>
                      <w:rFonts w:hint="default" w:ascii="Cambria Math" w:hAnsi="Cambria Math" w:cs="Times New Roman"/>
                      <w:color w:val="000000"/>
                      <w:kern w:val="0"/>
                      <w:sz w:val="24"/>
                      <w:szCs w:val="24"/>
                      <w:lang w:val="en-US" w:eastAsia="zh-CN" w:bidi="ar"/>
                    </w:rPr>
                    <m:t>如果</m:t>
                  </m:r>
                  <m:r>
                    <m:rPr/>
                    <w:rPr>
                      <w:rFonts w:hint="default" w:ascii="Cambria Math" w:hAnsi="Cambria Math" w:cs="Times New Roman"/>
                      <w:color w:val="000000"/>
                      <w:kern w:val="0"/>
                      <w:sz w:val="24"/>
                      <w:szCs w:val="24"/>
                      <w:lang w:val="en-US" w:eastAsia="zh-CN" w:bidi="ar"/>
                    </w:rPr>
                    <m:t>j</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H</m:t>
                  </m:r>
                  <m:r>
                    <m:rPr>
                      <m:sty m:val="p"/>
                    </m:rPr>
                    <w:rPr>
                      <w:rFonts w:hint="default" w:ascii="Cambria Math" w:hAnsi="Cambria Math" w:cs="Times New Roman"/>
                      <w:color w:val="000000"/>
                      <w:kern w:val="0"/>
                      <w:sz w:val="24"/>
                      <w:szCs w:val="24"/>
                      <w:lang w:val="en-US" w:eastAsia="zh-CN" w:bidi="ar"/>
                    </w:rPr>
                    <m:t xml:space="preserve">而且正常                                                        </m:t>
                  </m:r>
                  <m:ctrlPr>
                    <w:rPr>
                      <w:rFonts w:hint="default" w:ascii="Cambria Math" w:hAnsi="Cambria Math" w:cs="Times New Roman"/>
                      <w:bCs w:val="0"/>
                      <w:i/>
                      <w:iCs w:val="0"/>
                      <w:color w:val="000000"/>
                      <w:kern w:val="0"/>
                      <w:sz w:val="24"/>
                      <w:szCs w:val="24"/>
                      <w:lang w:val="en-US" w:bidi="ar"/>
                    </w:rPr>
                  </m:ctrlPr>
                </m:e>
              </m:eqArr>
              <m:ctrlPr>
                <w:rPr>
                  <w:rFonts w:hint="default" w:ascii="Cambria Math" w:hAnsi="Cambria Math" w:cs="Times New Roman"/>
                  <w:bCs w:val="0"/>
                  <w:i/>
                  <w:iCs w:val="0"/>
                  <w:color w:val="000000"/>
                  <w:kern w:val="0"/>
                  <w:sz w:val="24"/>
                  <w:szCs w:val="24"/>
                  <w:lang w:val="en-US" w:bidi="ar"/>
                </w:rPr>
              </m:ctrlPr>
            </m:e>
          </m:d>
        </m:oMath>
      </m:oMathPara>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服务节点异常分数计算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lang w:val="en-US" w:eastAsia="zh-CN" w:bidi="ar"/>
        </w:rPr>
        <w:t>为异常服务节点计算异常分数，并将其作为一个属性分配给节点，表示为</w:t>
      </w:r>
      <m:oMath>
        <m:r>
          <m:rPr/>
          <w:rPr>
            <w:rFonts w:hint="default" w:ascii="Cambria Math" w:hAnsi="Cambria Math" w:cs="Times New Roman"/>
            <w:color w:val="000000"/>
            <w:kern w:val="0"/>
            <w:sz w:val="24"/>
            <w:szCs w:val="24"/>
            <w:lang w:val="en-US" w:eastAsia="zh-CN" w:bidi="ar"/>
          </w:rPr>
          <m:t>AS</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[0,1]</m:t>
        </m:r>
      </m:oMath>
      <w:r>
        <w:rPr>
          <w:rFonts w:hint="default" w:ascii="Times New Roman" w:hAnsi="Times New Roman" w:cs="Times New Roman"/>
          <w:i w:val="0"/>
          <w:color w:val="000000"/>
          <w:kern w:val="0"/>
          <w:sz w:val="24"/>
          <w:szCs w:val="24"/>
          <w:lang w:val="en-US" w:eastAsia="zh-CN" w:bidi="ar"/>
        </w:rPr>
        <w:t>。为了对异常进行量化，取服务节点的平均权重</w:t>
      </w:r>
      <m:oMath>
        <m:acc>
          <m:accPr>
            <m:chr m:val="̅"/>
            <m:ctrlPr>
              <w:rPr>
                <w:rFonts w:hint="default" w:ascii="Cambria Math" w:hAnsi="Cambria Math" w:cs="Times New Roman"/>
                <w:i/>
                <w:color w:val="000000"/>
                <w:kern w:val="0"/>
                <w:sz w:val="24"/>
                <w:szCs w:val="24"/>
                <w:vertAlign w:val="baseline"/>
                <w:lang w:val="en-US" w:eastAsia="zh-CN" w:bidi="ar"/>
              </w:rPr>
            </m:ctrlPr>
          </m:accPr>
          <m:e>
            <m:r>
              <m:rPr/>
              <w:rPr>
                <w:rFonts w:hint="default" w:ascii="Cambria Math" w:hAnsi="Cambria Math" w:cs="Times New Roman"/>
                <w:color w:val="000000"/>
                <w:kern w:val="0"/>
                <w:sz w:val="24"/>
                <w:szCs w:val="24"/>
                <w:vertAlign w:val="baseline"/>
                <w:lang w:val="en-US" w:eastAsia="zh-CN" w:bidi="ar"/>
              </w:rPr>
              <m:t xml:space="preserve"> w(</m:t>
            </m:r>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 xml:space="preserve">) </m:t>
            </m:r>
            <m:ctrlPr>
              <w:rPr>
                <w:rFonts w:hint="default" w:ascii="Cambria Math" w:hAnsi="Cambria Math" w:cs="Times New Roman"/>
                <w:i/>
                <w:color w:val="000000"/>
                <w:kern w:val="0"/>
                <w:sz w:val="24"/>
                <w:szCs w:val="24"/>
                <w:vertAlign w:val="baseline"/>
                <w:lang w:val="en-US" w:eastAsia="zh-CN" w:bidi="ar"/>
              </w:rPr>
            </m:ctrlPr>
          </m:e>
        </m:acc>
      </m:oMath>
      <w:r>
        <w:rPr>
          <w:rFonts w:hint="default" w:ascii="Times New Roman" w:hAnsi="Times New Roman" w:cs="Times New Roman"/>
          <w:i w:val="0"/>
          <w:color w:val="000000"/>
          <w:kern w:val="0"/>
          <w:sz w:val="24"/>
          <w:szCs w:val="24"/>
          <w:lang w:val="en-US" w:eastAsia="zh-CN" w:bidi="ar"/>
        </w:rPr>
        <w:t>来表示对连接节点的影响。此外，在基于容器的微服务中，这里假设了容器资源利用率与服务的性能相关。因此，使用平均异常时间</w:t>
      </w:r>
      <m:oMath>
        <m:r>
          <m:rPr/>
          <w:rPr>
            <w:rFonts w:hint="default" w:ascii="Cambria Math" w:hAnsi="Cambria Math" w:cs="Times New Roman"/>
            <w:color w:val="000000"/>
            <w:kern w:val="0"/>
            <w:sz w:val="24"/>
            <w:szCs w:val="24"/>
            <w:lang w:val="en-US" w:eastAsia="zh-CN" w:bidi="ar"/>
          </w:rPr>
          <m:t xml:space="preserve"> </m:t>
        </m:r>
        <m:r>
          <m:rPr/>
          <w:rPr>
            <w:rFonts w:hint="default" w:ascii="Cambria Math" w:hAnsi="Cambria Math" w:cs="Times New Roman"/>
            <w:color w:val="000000"/>
            <w:kern w:val="0"/>
            <w:sz w:val="24"/>
            <w:szCs w:val="24"/>
            <w:vertAlign w:val="baseline"/>
            <w:lang w:val="en-US" w:eastAsia="zh-CN" w:bidi="ar"/>
          </w:rPr>
          <m:t xml:space="preserve">rt_a </m:t>
        </m:r>
      </m:oMath>
      <w:r>
        <w:rPr>
          <w:rFonts w:hint="default" w:ascii="Times New Roman" w:hAnsi="Times New Roman" w:cs="Times New Roman"/>
          <w:i w:val="0"/>
          <w:color w:val="000000"/>
          <w:kern w:val="0"/>
          <w:sz w:val="24"/>
          <w:szCs w:val="24"/>
          <w:vertAlign w:val="baseline"/>
          <w:lang w:val="en-US" w:eastAsia="zh-CN" w:bidi="ar"/>
        </w:rPr>
        <w:t>及其容器资源利用率</w:t>
      </w:r>
      <m:oMath>
        <m:sSub>
          <m:sSubPr>
            <m:ctrlPr>
              <w:rPr>
                <w:rFonts w:hint="default" w:ascii="Cambria Math" w:hAnsi="Cambria Math" w:cs="Times New Roman"/>
                <w:bCs w:val="0"/>
                <w:i/>
                <w:iCs w:val="0"/>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U</m:t>
            </m:r>
            <m:ctrlPr>
              <w:rPr>
                <w:rFonts w:hint="default" w:ascii="Cambria Math" w:hAnsi="Cambria Math" w:cs="Times New Roman"/>
                <w:bCs w:val="0"/>
                <w:i/>
                <w:iCs w:val="0"/>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ℎ</m:t>
            </m:r>
            <m:ctrlPr>
              <w:rPr>
                <w:rFonts w:hint="default" w:ascii="Cambria Math" w:hAnsi="Cambria Math" w:cs="Times New Roman"/>
                <w:bCs w:val="0"/>
                <w:i/>
                <w:iCs w:val="0"/>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 xml:space="preserve"> </m:t>
        </m:r>
      </m:oMath>
      <w:r>
        <w:rPr>
          <w:rFonts w:hint="default" w:ascii="Times New Roman" w:hAnsi="Times New Roman" w:cs="Times New Roman"/>
          <w:bCs w:val="0"/>
          <w:i w:val="0"/>
          <w:iCs w:val="0"/>
          <w:color w:val="000000"/>
          <w:kern w:val="0"/>
          <w:sz w:val="24"/>
          <w:szCs w:val="24"/>
          <w:lang w:val="en-US" w:eastAsia="zh-CN" w:bidi="ar"/>
        </w:rPr>
        <w:t>作为最大关联系数来体现服务的异常。给定异常服务节点</w:t>
      </w:r>
      <m:oMath>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oMath>
      <w:r>
        <w:rPr>
          <w:rFonts w:hint="default" w:ascii="Times New Roman" w:hAnsi="Times New Roman" w:cs="Times New Roman"/>
          <w:i w:val="0"/>
          <w:color w:val="000000"/>
          <w:kern w:val="0"/>
          <w:sz w:val="24"/>
          <w:szCs w:val="24"/>
          <w:vertAlign w:val="baseline"/>
          <w:lang w:val="en-US" w:eastAsia="zh-CN" w:bidi="ar"/>
        </w:rPr>
        <w:t>，异常分数</w:t>
      </w:r>
      <m:oMath>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 xml:space="preserve"> AS(s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 xml:space="preserve">) </m:t>
        </m:r>
      </m:oMath>
      <w:r>
        <w:rPr>
          <w:rFonts w:hint="default" w:ascii="Times New Roman" w:hAnsi="Times New Roman" w:cs="Times New Roman"/>
          <w:i w:val="0"/>
          <w:color w:val="000000"/>
          <w:kern w:val="0"/>
          <w:sz w:val="24"/>
          <w:szCs w:val="24"/>
          <w:vertAlign w:val="baseline"/>
          <w:lang w:val="en-US" w:eastAsia="zh-CN" w:bidi="ar"/>
        </w:rPr>
        <w:t>的定义为：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i w:val="0"/>
          <w:color w:val="000000"/>
          <w:kern w:val="0"/>
          <w:sz w:val="24"/>
          <w:szCs w:val="24"/>
          <w:vertAlign w:val="baseline"/>
          <w:lang w:val="en-US" w:eastAsia="zh-CN" w:bidi="ar"/>
        </w:rPr>
      </w:pPr>
      <m:oMathPara>
        <m:oMath>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 xml:space="preserve"> AS(s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 =</m:t>
          </m:r>
          <m:acc>
            <m:accPr>
              <m:chr m:val="̅"/>
              <m:ctrlPr>
                <w:rPr>
                  <w:rFonts w:hint="default" w:ascii="Cambria Math" w:hAnsi="Cambria Math" w:cs="Times New Roman"/>
                  <w:i/>
                  <w:color w:val="000000"/>
                  <w:kern w:val="0"/>
                  <w:sz w:val="24"/>
                  <w:szCs w:val="24"/>
                  <w:vertAlign w:val="baseline"/>
                  <w:lang w:val="en-US" w:eastAsia="zh-CN" w:bidi="ar"/>
                </w:rPr>
              </m:ctrlPr>
            </m:accPr>
            <m:e>
              <m:r>
                <m:rPr/>
                <w:rPr>
                  <w:rFonts w:hint="default" w:ascii="Cambria Math" w:hAnsi="Cambria Math" w:cs="Times New Roman"/>
                  <w:color w:val="000000"/>
                  <w:kern w:val="0"/>
                  <w:sz w:val="24"/>
                  <w:szCs w:val="24"/>
                  <w:vertAlign w:val="baseline"/>
                  <w:lang w:val="en-US" w:eastAsia="zh-CN" w:bidi="ar"/>
                </w:rPr>
                <m:t xml:space="preserve"> w(</m:t>
              </m:r>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 xml:space="preserve">) </m:t>
              </m:r>
              <m:ctrlPr>
                <w:rPr>
                  <w:rFonts w:hint="default" w:ascii="Cambria Math" w:hAnsi="Cambria Math" w:cs="Times New Roman"/>
                  <w:i/>
                  <w:color w:val="000000"/>
                  <w:kern w:val="0"/>
                  <w:sz w:val="24"/>
                  <w:szCs w:val="24"/>
                  <w:vertAlign w:val="baseline"/>
                  <w:lang w:val="en-US" w:eastAsia="zh-CN" w:bidi="ar"/>
                </w:rPr>
              </m:ctrlPr>
            </m:e>
          </m:acc>
          <m:r>
            <m:rPr/>
            <w:rPr>
              <w:rFonts w:hint="default" w:ascii="Cambria Math" w:hAnsi="Cambria Math" w:cs="Times New Roman"/>
              <w:color w:val="000000"/>
              <w:kern w:val="0"/>
              <w:sz w:val="24"/>
              <w:szCs w:val="24"/>
              <w:vertAlign w:val="baseline"/>
              <w:lang w:val="en-US" w:bidi="ar"/>
            </w:rPr>
            <m:t>∙</m:t>
          </m:r>
          <m:func>
            <m:funcPr>
              <m:ctrlPr>
                <w:rPr>
                  <w:rFonts w:hint="default" w:ascii="Cambria Math" w:hAnsi="Cambria Math" w:cs="Times New Roman"/>
                  <w:bCs w:val="0"/>
                  <w:i/>
                  <w:iCs w:val="0"/>
                  <w:color w:val="000000"/>
                  <w:kern w:val="0"/>
                  <w:sz w:val="24"/>
                  <w:szCs w:val="24"/>
                  <w:vertAlign w:val="baseline"/>
                  <w:lang w:val="en-US" w:eastAsia="zh-CN" w:bidi="ar"/>
                </w:rPr>
              </m:ctrlPr>
            </m:funcPr>
            <m:fName>
              <m:limLow>
                <m:limLowPr>
                  <m:ctrlPr>
                    <w:rPr>
                      <w:rFonts w:hint="default" w:ascii="Cambria Math" w:hAnsi="Cambria Math" w:cs="Times New Roman"/>
                      <w:bCs w:val="0"/>
                      <w:iCs w:val="0"/>
                      <w:color w:val="000000"/>
                      <w:kern w:val="0"/>
                      <w:sz w:val="24"/>
                      <w:szCs w:val="24"/>
                      <w:vertAlign w:val="baseline"/>
                      <w:lang w:val="en-US" w:eastAsia="zh-CN" w:bidi="ar"/>
                    </w:rPr>
                  </m:ctrlPr>
                </m:limLowPr>
                <m:e>
                  <m:r>
                    <m:rPr>
                      <m:sty m:val="p"/>
                    </m:rPr>
                    <w:rPr>
                      <w:rFonts w:hint="default" w:ascii="Cambria Math" w:hAnsi="Cambria Math" w:cs="Times New Roman"/>
                      <w:color w:val="000000"/>
                      <w:kern w:val="0"/>
                      <w:sz w:val="24"/>
                      <w:szCs w:val="24"/>
                      <w:vertAlign w:val="baseline"/>
                      <w:lang w:val="en-US" w:bidi="ar"/>
                    </w:rPr>
                    <m:t>max</m:t>
                  </m:r>
                  <m:ctrlPr>
                    <w:rPr>
                      <w:rFonts w:hint="default" w:ascii="Cambria Math" w:hAnsi="Cambria Math" w:cs="Times New Roman"/>
                      <w:bCs w:val="0"/>
                      <w:i/>
                      <w:iCs w:val="0"/>
                      <w:color w:val="000000"/>
                      <w:kern w:val="0"/>
                      <w:sz w:val="24"/>
                      <w:szCs w:val="24"/>
                      <w:vertAlign w:val="baseline"/>
                      <w:lang w:val="en-US" w:eastAsia="zh-CN" w:bidi="ar"/>
                    </w:rPr>
                  </m:ctrlPr>
                </m:e>
                <m:lim>
                  <m:r>
                    <m:rPr/>
                    <w:rPr>
                      <w:rFonts w:hint="default" w:ascii="Cambria Math" w:hAnsi="Cambria Math" w:cs="Times New Roman"/>
                      <w:color w:val="000000"/>
                      <w:kern w:val="0"/>
                      <w:sz w:val="24"/>
                      <w:szCs w:val="24"/>
                      <w:vertAlign w:val="baseline"/>
                      <w:lang w:val="en-US" w:eastAsia="zh-CN" w:bidi="ar"/>
                    </w:rPr>
                    <m:t>k:</m:t>
                  </m:r>
                  <m:sSub>
                    <m:sSubPr>
                      <m:ctrlPr>
                        <w:rPr>
                          <w:rFonts w:hint="default" w:ascii="Cambria Math" w:hAnsi="Cambria Math" w:cs="Times New Roman"/>
                          <w:bCs w:val="0"/>
                          <w:i/>
                          <w:iCs w:val="0"/>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u</m:t>
                      </m:r>
                      <m:ctrlPr>
                        <w:rPr>
                          <w:rFonts w:hint="default" w:ascii="Cambria Math" w:hAnsi="Cambria Math" w:cs="Times New Roman"/>
                          <w:bCs w:val="0"/>
                          <w:i/>
                          <w:iCs w:val="0"/>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k</m:t>
                      </m:r>
                      <m:ctrlPr>
                        <w:rPr>
                          <w:rFonts w:hint="default" w:ascii="Cambria Math" w:hAnsi="Cambria Math" w:cs="Times New Roman"/>
                          <w:bCs w:val="0"/>
                          <w:i/>
                          <w:iCs w:val="0"/>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bidi="ar"/>
                    </w:rPr>
                    <m:t>∈</m:t>
                  </m:r>
                  <m:sSub>
                    <m:sSubPr>
                      <m:ctrlPr>
                        <w:rPr>
                          <w:rFonts w:hint="default" w:ascii="Cambria Math" w:hAnsi="Cambria Math" w:cs="Times New Roman"/>
                          <w:bCs w:val="0"/>
                          <w:i/>
                          <w:iCs w:val="0"/>
                          <w:color w:val="000000"/>
                          <w:kern w:val="0"/>
                          <w:sz w:val="24"/>
                          <w:szCs w:val="24"/>
                          <w:vertAlign w:val="baseline"/>
                          <w:lang w:val="en-US" w:bidi="ar"/>
                        </w:rPr>
                      </m:ctrlPr>
                    </m:sSubPr>
                    <m:e>
                      <m:r>
                        <m:rPr/>
                        <w:rPr>
                          <w:rFonts w:hint="default" w:ascii="Cambria Math" w:hAnsi="Cambria Math" w:cs="Times New Roman"/>
                          <w:color w:val="000000"/>
                          <w:kern w:val="0"/>
                          <w:sz w:val="24"/>
                          <w:szCs w:val="24"/>
                          <w:vertAlign w:val="baseline"/>
                          <w:lang w:val="en-US" w:eastAsia="zh-CN" w:bidi="ar"/>
                        </w:rPr>
                        <m:t>U</m:t>
                      </m:r>
                      <m:ctrlPr>
                        <w:rPr>
                          <w:rFonts w:hint="default" w:ascii="Cambria Math" w:hAnsi="Cambria Math" w:cs="Times New Roman"/>
                          <w:bCs w:val="0"/>
                          <w:i/>
                          <w:iCs w:val="0"/>
                          <w:color w:val="000000"/>
                          <w:kern w:val="0"/>
                          <w:sz w:val="24"/>
                          <w:szCs w:val="24"/>
                          <w:vertAlign w:val="baseline"/>
                          <w:lang w:val="en-US" w:bidi="ar"/>
                        </w:rPr>
                      </m:ctrlPr>
                    </m:e>
                    <m:sub>
                      <m:r>
                        <m:rPr/>
                        <w:rPr>
                          <w:rFonts w:hint="default" w:ascii="Cambria Math" w:hAnsi="Cambria Math" w:cs="Times New Roman"/>
                          <w:color w:val="000000"/>
                          <w:kern w:val="0"/>
                          <w:sz w:val="24"/>
                          <w:szCs w:val="24"/>
                          <w:vertAlign w:val="baseline"/>
                          <w:lang w:val="en-US" w:eastAsia="zh-CN" w:bidi="ar"/>
                        </w:rPr>
                        <m:t>ℎ</m:t>
                      </m:r>
                      <m:ctrlPr>
                        <w:rPr>
                          <w:rFonts w:hint="default" w:ascii="Cambria Math" w:hAnsi="Cambria Math" w:cs="Times New Roman"/>
                          <w:bCs w:val="0"/>
                          <w:i/>
                          <w:iCs w:val="0"/>
                          <w:color w:val="000000"/>
                          <w:kern w:val="0"/>
                          <w:sz w:val="24"/>
                          <w:szCs w:val="24"/>
                          <w:vertAlign w:val="baseline"/>
                          <w:lang w:val="en-US" w:bidi="ar"/>
                        </w:rPr>
                      </m:ctrlPr>
                    </m:sub>
                  </m:sSub>
                  <m:r>
                    <m:rPr/>
                    <w:rPr>
                      <w:rFonts w:hint="default" w:ascii="Cambria Math" w:hAnsi="Cambria Math" w:cs="Times New Roman"/>
                      <w:color w:val="000000"/>
                      <w:kern w:val="0"/>
                      <w:sz w:val="24"/>
                      <w:szCs w:val="24"/>
                      <w:vertAlign w:val="baseline"/>
                      <w:lang w:val="en-US" w:eastAsia="zh-CN" w:bidi="ar"/>
                    </w:rPr>
                    <m:t>(</m:t>
                  </m:r>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m:t>
                  </m:r>
                  <m:ctrlPr>
                    <w:rPr>
                      <w:rFonts w:hint="default" w:ascii="Cambria Math" w:hAnsi="Cambria Math" w:cs="Times New Roman"/>
                      <w:bCs w:val="0"/>
                      <w:i/>
                      <w:iCs w:val="0"/>
                      <w:color w:val="000000"/>
                      <w:kern w:val="0"/>
                      <w:sz w:val="24"/>
                      <w:szCs w:val="24"/>
                      <w:vertAlign w:val="baseline"/>
                      <w:lang w:val="en-US" w:eastAsia="zh-CN" w:bidi="ar"/>
                    </w:rPr>
                  </m:ctrlPr>
                </m:lim>
              </m:limLow>
              <m:ctrlPr>
                <w:rPr>
                  <w:rFonts w:hint="default" w:ascii="Cambria Math" w:hAnsi="Cambria Math" w:cs="Times New Roman"/>
                  <w:bCs w:val="0"/>
                  <w:i/>
                  <w:iCs w:val="0"/>
                  <w:color w:val="000000"/>
                  <w:kern w:val="0"/>
                  <w:sz w:val="24"/>
                  <w:szCs w:val="24"/>
                  <w:vertAlign w:val="baseline"/>
                  <w:lang w:val="en-US" w:eastAsia="zh-CN" w:bidi="ar"/>
                </w:rPr>
              </m:ctrlPr>
            </m:fName>
            <m:e>
              <m:r>
                <m:rPr/>
                <w:rPr>
                  <w:rFonts w:hint="default" w:ascii="Cambria Math" w:hAnsi="Cambria Math" w:cs="Times New Roman"/>
                  <w:color w:val="000000"/>
                  <w:kern w:val="0"/>
                  <w:sz w:val="24"/>
                  <w:szCs w:val="24"/>
                  <w:vertAlign w:val="baseline"/>
                  <w:lang w:val="en-US" w:eastAsia="zh-CN" w:bidi="ar"/>
                </w:rPr>
                <m:t>corr(</m:t>
              </m:r>
              <m:sSub>
                <m:sSubPr>
                  <m:ctrlPr>
                    <w:rPr>
                      <w:rFonts w:hint="default" w:ascii="Cambria Math" w:hAnsi="Cambria Math" w:cs="Times New Roman"/>
                      <w:bCs w:val="0"/>
                      <w:i/>
                      <w:iCs w:val="0"/>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u</m:t>
                  </m:r>
                  <m:ctrlPr>
                    <w:rPr>
                      <w:rFonts w:hint="default" w:ascii="Cambria Math" w:hAnsi="Cambria Math" w:cs="Times New Roman"/>
                      <w:bCs w:val="0"/>
                      <w:i/>
                      <w:iCs w:val="0"/>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k</m:t>
                  </m:r>
                  <m:ctrlPr>
                    <w:rPr>
                      <w:rFonts w:hint="default" w:ascii="Cambria Math" w:hAnsi="Cambria Math" w:cs="Times New Roman"/>
                      <w:bCs w:val="0"/>
                      <w:i/>
                      <w:iCs w:val="0"/>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,rt_a(</m:t>
              </m:r>
              <m:sSub>
                <m:sSubPr>
                  <m:ctrlPr>
                    <w:rPr>
                      <w:rFonts w:hint="default" w:ascii="Cambria Math" w:hAnsi="Cambria Math" w:cs="Times New Roman"/>
                      <w:i/>
                      <w:color w:val="000000"/>
                      <w:kern w:val="0"/>
                      <w:sz w:val="24"/>
                      <w:szCs w:val="24"/>
                      <w:vertAlign w:val="baseline"/>
                      <w:lang w:val="en-US" w:eastAsia="zh-CN" w:bidi="ar"/>
                    </w:rPr>
                  </m:ctrlPr>
                </m:sSubPr>
                <m:e>
                  <m:r>
                    <m:rPr/>
                    <w:rPr>
                      <w:rFonts w:hint="default" w:ascii="Cambria Math" w:hAnsi="Cambria Math" w:cs="Times New Roman"/>
                      <w:color w:val="000000"/>
                      <w:kern w:val="0"/>
                      <w:sz w:val="24"/>
                      <w:szCs w:val="24"/>
                      <w:vertAlign w:val="baseline"/>
                      <w:lang w:val="en-US" w:eastAsia="zh-CN" w:bidi="ar"/>
                    </w:rPr>
                    <m:t>s</m:t>
                  </m:r>
                  <m:ctrlPr>
                    <w:rPr>
                      <w:rFonts w:hint="default" w:ascii="Cambria Math" w:hAnsi="Cambria Math" w:cs="Times New Roman"/>
                      <w:i/>
                      <w:color w:val="000000"/>
                      <w:kern w:val="0"/>
                      <w:sz w:val="24"/>
                      <w:szCs w:val="24"/>
                      <w:vertAlign w:val="baseline"/>
                      <w:lang w:val="en-US" w:eastAsia="zh-CN" w:bidi="ar"/>
                    </w:rPr>
                  </m:ctrlPr>
                </m:e>
                <m:sub>
                  <m:r>
                    <m:rPr/>
                    <w:rPr>
                      <w:rFonts w:hint="default" w:ascii="Cambria Math" w:hAnsi="Cambria Math" w:cs="Times New Roman"/>
                      <w:color w:val="000000"/>
                      <w:kern w:val="0"/>
                      <w:sz w:val="24"/>
                      <w:szCs w:val="24"/>
                      <w:vertAlign w:val="baseline"/>
                      <w:lang w:val="en-US" w:eastAsia="zh-CN" w:bidi="ar"/>
                    </w:rPr>
                    <m:t>j</m:t>
                  </m:r>
                  <m:ctrlPr>
                    <w:rPr>
                      <w:rFonts w:hint="default" w:ascii="Cambria Math" w:hAnsi="Cambria Math" w:cs="Times New Roman"/>
                      <w:i/>
                      <w:color w:val="000000"/>
                      <w:kern w:val="0"/>
                      <w:sz w:val="24"/>
                      <w:szCs w:val="24"/>
                      <w:vertAlign w:val="baseline"/>
                      <w:lang w:val="en-US" w:eastAsia="zh-CN" w:bidi="ar"/>
                    </w:rPr>
                  </m:ctrlPr>
                </m:sub>
              </m:sSub>
              <m:r>
                <m:rPr/>
                <w:rPr>
                  <w:rFonts w:hint="default" w:ascii="Cambria Math" w:hAnsi="Cambria Math" w:cs="Times New Roman"/>
                  <w:color w:val="000000"/>
                  <w:kern w:val="0"/>
                  <w:sz w:val="24"/>
                  <w:szCs w:val="24"/>
                  <w:vertAlign w:val="baseline"/>
                  <w:lang w:val="en-US" w:eastAsia="zh-CN" w:bidi="ar"/>
                </w:rPr>
                <m:t>))</m:t>
              </m:r>
              <m:ctrlPr>
                <w:rPr>
                  <w:rFonts w:hint="default" w:ascii="Cambria Math" w:hAnsi="Cambria Math" w:cs="Times New Roman"/>
                  <w:bCs w:val="0"/>
                  <w:i/>
                  <w:iCs w:val="0"/>
                  <w:color w:val="000000"/>
                  <w:kern w:val="0"/>
                  <w:sz w:val="24"/>
                  <w:szCs w:val="24"/>
                  <w:vertAlign w:val="baseline"/>
                  <w:lang w:val="en-US" w:eastAsia="zh-CN" w:bidi="ar"/>
                </w:rPr>
              </m:ctrlPr>
            </m:e>
          </m:func>
        </m:oMath>
      </m:oMathPara>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定位故障服务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 xml:space="preserve">以图形为中心的算法—Personalized PageRank来定位故障服务，在以前的研究中证明该算法在捕获异常传播方面的表现不错。在Personalized PageRank中，Personalized PageRank Vector(PPV) </w:t>
      </w:r>
      <w:r>
        <w:rPr>
          <w:rFonts w:hint="default" w:ascii="Times New Roman" w:hAnsi="Times New Roman" w:cs="Times New Roman"/>
          <w:b w:val="0"/>
          <w:bCs w:val="0"/>
          <w:i/>
          <w:iCs/>
          <w:color w:val="000000"/>
          <w:kern w:val="0"/>
          <w:sz w:val="24"/>
          <w:szCs w:val="24"/>
          <w:lang w:val="en-US" w:eastAsia="zh-CN" w:bidi="ar"/>
        </w:rPr>
        <w:t>v</w:t>
      </w:r>
      <w:r>
        <w:rPr>
          <w:rFonts w:hint="default" w:ascii="Times New Roman" w:hAnsi="Times New Roman" w:cs="Times New Roman"/>
          <w:b w:val="0"/>
          <w:bCs w:val="0"/>
          <w:color w:val="000000"/>
          <w:kern w:val="0"/>
          <w:sz w:val="24"/>
          <w:szCs w:val="24"/>
          <w:lang w:val="en-US" w:eastAsia="zh-CN" w:bidi="ar"/>
        </w:rPr>
        <w:t>被视为每个节点的根因分数。为了计算PPV，首先定义</w:t>
      </w:r>
      <w:r>
        <w:rPr>
          <w:rFonts w:hint="default" w:ascii="Times New Roman" w:hAnsi="Times New Roman" w:cs="Times New Roman"/>
          <w:b w:val="0"/>
          <w:bCs w:val="0"/>
          <w:i/>
          <w:iCs/>
          <w:color w:val="000000"/>
          <w:kern w:val="0"/>
          <w:sz w:val="24"/>
          <w:szCs w:val="24"/>
          <w:lang w:val="en-US" w:eastAsia="zh-CN" w:bidi="ar"/>
        </w:rPr>
        <w:t xml:space="preserve">P </w:t>
      </w:r>
      <w:r>
        <w:rPr>
          <w:rFonts w:hint="default" w:ascii="Times New Roman" w:hAnsi="Times New Roman" w:cs="Times New Roman"/>
          <w:b w:val="0"/>
          <w:bCs w:val="0"/>
          <w:i w:val="0"/>
          <w:iCs w:val="0"/>
          <w:color w:val="000000"/>
          <w:kern w:val="0"/>
          <w:sz w:val="24"/>
          <w:szCs w:val="24"/>
          <w:lang w:val="en-US" w:eastAsia="zh-CN" w:bidi="ar"/>
        </w:rPr>
        <w:t>作为传播概率矩阵，如果节点</w:t>
      </w:r>
      <w:r>
        <w:rPr>
          <w:rFonts w:hint="eastAsia" w:ascii="Times New Roman" w:hAnsi="Times New Roman" w:cs="Times New Roman"/>
          <w:b w:val="0"/>
          <w:bCs w:val="0"/>
          <w:i w:val="0"/>
          <w:iCs w:val="0"/>
          <w:color w:val="000000"/>
          <w:kern w:val="0"/>
          <w:sz w:val="24"/>
          <w:szCs w:val="24"/>
          <w:lang w:val="en-US" w:eastAsia="zh-CN" w:bidi="ar"/>
        </w:rPr>
        <w:t>i</w:t>
      </w:r>
      <w:r>
        <w:rPr>
          <w:rFonts w:hint="default" w:ascii="Times New Roman" w:hAnsi="Times New Roman" w:cs="Times New Roman"/>
          <w:b w:val="0"/>
          <w:bCs w:val="0"/>
          <w:i w:val="0"/>
          <w:iCs w:val="0"/>
          <w:color w:val="000000"/>
          <w:kern w:val="0"/>
          <w:sz w:val="24"/>
          <w:szCs w:val="24"/>
          <w:lang w:val="en-US" w:eastAsia="zh-CN" w:bidi="ar"/>
        </w:rPr>
        <w:t>连接到节点</w:t>
      </w:r>
      <w:r>
        <w:rPr>
          <w:rFonts w:hint="default" w:ascii="Times New Roman" w:hAnsi="Times New Roman" w:cs="Times New Roman"/>
          <w:b w:val="0"/>
          <w:bCs w:val="0"/>
          <w:i/>
          <w:iCs/>
          <w:color w:val="000000"/>
          <w:kern w:val="0"/>
          <w:sz w:val="24"/>
          <w:szCs w:val="24"/>
          <w:lang w:val="en-US" w:eastAsia="zh-CN" w:bidi="ar"/>
        </w:rPr>
        <w:t>j</w:t>
      </w:r>
      <w:r>
        <w:rPr>
          <w:rFonts w:hint="default" w:ascii="Times New Roman" w:hAnsi="Times New Roman" w:cs="Times New Roman"/>
          <w:b w:val="0"/>
          <w:bCs w:val="0"/>
          <w:i w:val="0"/>
          <w:iCs w:val="0"/>
          <w:color w:val="000000"/>
          <w:kern w:val="0"/>
          <w:sz w:val="24"/>
          <w:szCs w:val="24"/>
          <w:lang w:val="en-US" w:eastAsia="zh-CN" w:bidi="ar"/>
        </w:rPr>
        <w:t>，则</w:t>
      </w:r>
      <m:oMath>
        <m:sSub>
          <m:sSubPr>
            <m:ctrlPr>
              <w:rPr>
                <w:rFonts w:hint="default" w:ascii="Cambria Math" w:hAnsi="Cambria Math" w:cs="Times New Roman"/>
                <w:bCs w:val="0"/>
                <w:i/>
                <w:iCs w:val="0"/>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iCs w:val="0"/>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ij</m:t>
            </m:r>
            <m:ctrlPr>
              <w:rPr>
                <w:rFonts w:hint="default" w:ascii="Cambria Math" w:hAnsi="Cambria Math" w:cs="Times New Roman"/>
                <w:bCs w:val="0"/>
                <w:i/>
                <w:iCs w:val="0"/>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bCs w:val="0"/>
                <w:i/>
                <w:iCs w:val="0"/>
                <w:color w:val="000000"/>
                <w:kern w:val="0"/>
                <w:sz w:val="24"/>
                <w:szCs w:val="24"/>
                <w:lang w:val="en-US" w:eastAsia="zh-CN" w:bidi="ar"/>
              </w:rPr>
            </m:ctrlPr>
          </m:fPr>
          <m:num>
            <m:sSub>
              <m:sSubPr>
                <m:ctrlPr>
                  <w:rPr>
                    <w:rFonts w:hint="default" w:ascii="Cambria Math" w:hAnsi="Cambria Math" w:cs="Times New Roman"/>
                    <w:bCs w:val="0"/>
                    <w:i/>
                    <w:i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ij</m:t>
                </m:r>
                <m:ctrlPr>
                  <w:rPr>
                    <w:rFonts w:hint="default" w:ascii="Cambria Math" w:hAnsi="Cambria Math" w:cs="Times New Roman"/>
                    <w:bCs w:val="0"/>
                    <w:i/>
                    <w:iCs w:val="0"/>
                    <w:color w:val="000000"/>
                    <w:kern w:val="0"/>
                    <w:sz w:val="24"/>
                    <w:szCs w:val="24"/>
                    <w:lang w:val="en-US" w:eastAsia="zh-CN" w:bidi="ar"/>
                  </w:rPr>
                </m:ctrlPr>
              </m:sub>
            </m:sSub>
            <m:ctrlPr>
              <w:rPr>
                <w:rFonts w:hint="default" w:ascii="Cambria Math" w:hAnsi="Cambria Math" w:cs="Times New Roman"/>
                <w:bCs w:val="0"/>
                <w:i/>
                <w:iCs w:val="0"/>
                <w:color w:val="000000"/>
                <w:kern w:val="0"/>
                <w:sz w:val="24"/>
                <w:szCs w:val="24"/>
                <w:lang w:val="en-US" w:eastAsia="zh-CN" w:bidi="ar"/>
              </w:rPr>
            </m:ctrlPr>
          </m:num>
          <m:den>
            <m:nary>
              <m:naryPr>
                <m:chr m:val="∑"/>
                <m:limLoc m:val="subSup"/>
                <m:supHide m:val="1"/>
                <m:ctrlPr>
                  <w:rPr>
                    <w:rFonts w:hint="default" w:ascii="Cambria Math" w:hAnsi="Cambria Math" w:cs="Times New Roman"/>
                    <w:bCs w:val="0"/>
                    <w:i/>
                    <w:iCs w:val="0"/>
                    <w:color w:val="000000"/>
                    <w:kern w:val="0"/>
                    <w:sz w:val="24"/>
                    <w:szCs w:val="24"/>
                    <w:lang w:val="en-US" w:eastAsia="zh-CN" w:bidi="ar"/>
                  </w:rPr>
                </m:ctrlPr>
              </m:naryPr>
              <m:sub>
                <m:r>
                  <m:rPr/>
                  <w:rPr>
                    <w:rFonts w:hint="default" w:ascii="Cambria Math" w:hAnsi="Cambria Math" w:cs="Times New Roman"/>
                    <w:color w:val="000000"/>
                    <w:kern w:val="0"/>
                    <w:sz w:val="24"/>
                    <w:szCs w:val="24"/>
                    <w:lang w:val="en-US" w:eastAsia="zh-CN" w:bidi="ar"/>
                  </w:rPr>
                  <m:t>j</m:t>
                </m:r>
                <m:ctrlPr>
                  <w:rPr>
                    <w:rFonts w:hint="default" w:ascii="Cambria Math" w:hAnsi="Cambria Math" w:cs="Times New Roman"/>
                    <w:bCs w:val="0"/>
                    <w:i/>
                    <w:iCs w:val="0"/>
                    <w:color w:val="000000"/>
                    <w:kern w:val="0"/>
                    <w:sz w:val="24"/>
                    <w:szCs w:val="24"/>
                    <w:lang w:val="en-US" w:eastAsia="zh-CN" w:bidi="ar"/>
                  </w:rPr>
                </m:ctrlPr>
              </m:sub>
              <m:sup>
                <m:ctrlPr>
                  <w:rPr>
                    <w:rFonts w:hint="default" w:ascii="Cambria Math" w:hAnsi="Cambria Math" w:cs="Times New Roman"/>
                    <w:bCs w:val="0"/>
                    <w:i/>
                    <w:iCs w:val="0"/>
                    <w:color w:val="000000"/>
                    <w:kern w:val="0"/>
                    <w:sz w:val="24"/>
                    <w:szCs w:val="24"/>
                    <w:lang w:val="en-US" w:eastAsia="zh-CN" w:bidi="ar"/>
                  </w:rPr>
                </m:ctrlPr>
              </m:sup>
              <m:e>
                <m:sSub>
                  <m:sSubPr>
                    <m:ctrlPr>
                      <w:rPr>
                        <w:rFonts w:hint="default" w:ascii="Cambria Math" w:hAnsi="Cambria Math" w:cs="Times New Roman"/>
                        <w:bCs w:val="0"/>
                        <w:i/>
                        <w:i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ij</m:t>
                    </m:r>
                    <m:ctrlPr>
                      <w:rPr>
                        <w:rFonts w:hint="default" w:ascii="Cambria Math" w:hAnsi="Cambria Math" w:cs="Times New Roman"/>
                        <w:bCs w:val="0"/>
                        <w:i/>
                        <w:iCs w:val="0"/>
                        <w:color w:val="000000"/>
                        <w:kern w:val="0"/>
                        <w:sz w:val="24"/>
                        <w:szCs w:val="24"/>
                        <w:lang w:val="en-US" w:eastAsia="zh-CN" w:bidi="ar"/>
                      </w:rPr>
                    </m:ctrlPr>
                  </m:sub>
                </m:sSub>
                <m:ctrlPr>
                  <w:rPr>
                    <w:rFonts w:hint="default" w:ascii="Cambria Math" w:hAnsi="Cambria Math" w:cs="Times New Roman"/>
                    <w:bCs w:val="0"/>
                    <w:i/>
                    <w:iCs w:val="0"/>
                    <w:color w:val="000000"/>
                    <w:kern w:val="0"/>
                    <w:sz w:val="24"/>
                    <w:szCs w:val="24"/>
                    <w:lang w:val="en-US" w:eastAsia="zh-CN" w:bidi="ar"/>
                  </w:rPr>
                </m:ctrlPr>
              </m:e>
            </m:nary>
            <m:ctrlPr>
              <w:rPr>
                <w:rFonts w:hint="default" w:ascii="Cambria Math" w:hAnsi="Cambria Math" w:cs="Times New Roman"/>
                <w:bCs w:val="0"/>
                <w:i/>
                <w:iCs w:val="0"/>
                <w:color w:val="000000"/>
                <w:kern w:val="0"/>
                <w:sz w:val="24"/>
                <w:szCs w:val="24"/>
                <w:lang w:val="en-US" w:eastAsia="zh-CN" w:bidi="ar"/>
              </w:rPr>
            </m:ctrlPr>
          </m:den>
        </m:f>
      </m:oMath>
      <w:r>
        <w:rPr>
          <w:rFonts w:hint="default" w:ascii="Times New Roman" w:hAnsi="Times New Roman" w:cs="Times New Roman"/>
          <w:b w:val="0"/>
          <w:bCs w:val="0"/>
          <w:i w:val="0"/>
          <w:iCs w:val="0"/>
          <w:color w:val="000000"/>
          <w:kern w:val="0"/>
          <w:sz w:val="24"/>
          <w:szCs w:val="24"/>
          <w:lang w:val="en-US" w:eastAsia="zh-CN" w:bidi="ar"/>
        </w:rPr>
        <w:t>，否则</w:t>
      </w:r>
      <m:oMath>
        <m:sSub>
          <m:sSubPr>
            <m:ctrlPr>
              <w:rPr>
                <w:rFonts w:hint="default" w:ascii="Cambria Math" w:hAnsi="Cambria Math" w:cs="Times New Roman"/>
                <w:bCs w:val="0"/>
                <w:i/>
                <w:iCs w:val="0"/>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iCs w:val="0"/>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ij</m:t>
            </m:r>
            <m:ctrlPr>
              <w:rPr>
                <w:rFonts w:hint="default" w:ascii="Cambria Math" w:hAnsi="Cambria Math" w:cs="Times New Roman"/>
                <w:bCs w:val="0"/>
                <w:i/>
                <w:iCs w:val="0"/>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=0</m:t>
        </m:r>
      </m:oMath>
      <w:r>
        <w:rPr>
          <w:rFonts w:hint="default" w:ascii="Times New Roman" w:hAnsi="Times New Roman" w:cs="Times New Roman"/>
          <w:b w:val="0"/>
          <w:bCs w:val="0"/>
          <w:i w:val="0"/>
          <w:iCs w:val="0"/>
          <w:color w:val="000000"/>
          <w:kern w:val="0"/>
          <w:sz w:val="24"/>
          <w:szCs w:val="24"/>
          <w:lang w:val="en-US" w:eastAsia="zh-CN" w:bidi="ar"/>
        </w:rPr>
        <w:t>。偏好向量</w:t>
      </w:r>
      <w:r>
        <w:rPr>
          <w:rFonts w:hint="default" w:ascii="Times New Roman" w:hAnsi="Times New Roman" w:cs="Times New Roman"/>
          <w:b w:val="0"/>
          <w:bCs w:val="0"/>
          <w:i/>
          <w:iCs/>
          <w:color w:val="000000"/>
          <w:kern w:val="0"/>
          <w:sz w:val="24"/>
          <w:szCs w:val="24"/>
          <w:lang w:val="en-US" w:eastAsia="zh-CN" w:bidi="ar"/>
        </w:rPr>
        <w:t>u</w:t>
      </w:r>
      <w:r>
        <w:rPr>
          <w:rFonts w:hint="default" w:ascii="Times New Roman" w:hAnsi="Times New Roman" w:cs="Times New Roman"/>
          <w:b w:val="0"/>
          <w:bCs w:val="0"/>
          <w:i w:val="0"/>
          <w:iCs w:val="0"/>
          <w:color w:val="000000"/>
          <w:kern w:val="0"/>
          <w:sz w:val="24"/>
          <w:szCs w:val="24"/>
          <w:lang w:val="en-US" w:eastAsia="zh-CN" w:bidi="ar"/>
        </w:rPr>
        <w:t>表示节点的优先级，该值等于节点异常分数。这样，当随机传播发生时与异常有关的服务节点将得到更多的访问。</w:t>
      </w:r>
      <w:r>
        <w:rPr>
          <w:rFonts w:hint="default" w:ascii="Times New Roman" w:hAnsi="Times New Roman" w:cs="Times New Roman"/>
          <w:b w:val="0"/>
          <w:bCs w:val="0"/>
          <w:color w:val="000000"/>
          <w:kern w:val="0"/>
          <w:sz w:val="24"/>
          <w:szCs w:val="24"/>
          <w:lang w:val="en-US" w:eastAsia="zh-CN" w:bidi="ar"/>
        </w:rPr>
        <w:t>Personalized PageRank公式定义为：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 w:val="0"/>
          <w:bCs w:val="0"/>
          <w:i/>
          <w:iCs/>
          <w:color w:val="000000"/>
          <w:kern w:val="0"/>
          <w:sz w:val="24"/>
          <w:szCs w:val="24"/>
          <w:lang w:val="en-US" w:eastAsia="zh-CN" w:bidi="ar"/>
        </w:rPr>
      </w:pPr>
      <m:oMathPara>
        <m:oMath>
          <m:r>
            <m:rPr/>
            <w:rPr>
              <w:rFonts w:hint="default" w:ascii="Cambria Math" w:hAnsi="Cambria Math" w:cs="Times New Roman"/>
              <w:color w:val="000000"/>
              <w:kern w:val="0"/>
              <w:sz w:val="24"/>
              <w:szCs w:val="24"/>
              <w:lang w:val="en-US" w:eastAsia="zh-CN" w:bidi="ar"/>
            </w:rPr>
            <m:t>v=(1−c)Pv+cu</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其中</w:t>
      </w:r>
      <m:oMath>
        <m:r>
          <m:rPr/>
          <w:rPr>
            <w:rFonts w:hint="default" w:ascii="Cambria Math" w:hAnsi="Cambria Math" w:cs="Times New Roman"/>
            <w:color w:val="000000"/>
            <w:kern w:val="0"/>
            <w:sz w:val="24"/>
            <w:szCs w:val="24"/>
            <w:lang w:val="en-US" w:eastAsia="zh-CN" w:bidi="ar"/>
          </w:rPr>
          <m:t>c</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(0</m:t>
        </m:r>
        <m:r>
          <m:rPr>
            <m:sty m:val="p"/>
          </m:rPr>
          <w:rPr>
            <w:rFonts w:hint="default" w:ascii="Cambria Math" w:hAnsi="Cambria Math" w:cs="Times New Roman"/>
            <w:color w:val="000000"/>
            <w:kern w:val="0"/>
            <w:sz w:val="24"/>
            <w:szCs w:val="24"/>
            <w:lang w:val="en-US" w:eastAsia="zh-CN" w:bidi="ar"/>
          </w:rPr>
          <m:t>,</m:t>
        </m:r>
        <m:r>
          <m:rPr/>
          <w:rPr>
            <w:rFonts w:hint="default" w:ascii="Cambria Math" w:hAnsi="Cambria Math" w:cs="Times New Roman"/>
            <w:color w:val="000000"/>
            <w:kern w:val="0"/>
            <w:sz w:val="24"/>
            <w:szCs w:val="24"/>
            <w:lang w:val="en-US" w:eastAsia="zh-CN" w:bidi="ar"/>
          </w:rPr>
          <m:t>1)</m:t>
        </m:r>
      </m:oMath>
      <w:r>
        <m:rPr/>
        <w:rPr>
          <w:rFonts w:hint="eastAsia" w:hAnsi="Cambria Math" w:cs="Times New Roman"/>
          <w:i w:val="0"/>
          <w:color w:val="000000"/>
          <w:kern w:val="0"/>
          <w:sz w:val="24"/>
          <w:szCs w:val="24"/>
          <w:lang w:val="en-US" w:eastAsia="zh-CN" w:bidi="ar"/>
        </w:rPr>
        <w:t>是</w:t>
      </w:r>
      <w:bookmarkStart w:id="0" w:name="_GoBack"/>
      <w:bookmarkEnd w:id="0"/>
      <w:r>
        <w:rPr>
          <w:rFonts w:hint="default" w:ascii="Times New Roman" w:hAnsi="Times New Roman" w:cs="Times New Roman"/>
          <w:b w:val="0"/>
          <w:bCs w:val="0"/>
          <w:color w:val="000000"/>
          <w:kern w:val="0"/>
          <w:sz w:val="24"/>
          <w:szCs w:val="24"/>
          <w:lang w:val="en-US" w:eastAsia="zh-CN" w:bidi="ar"/>
        </w:rPr>
        <w:t>传播概率，表示每一步都以概率</w:t>
      </w:r>
      <w:r>
        <w:rPr>
          <w:rFonts w:hint="default" w:ascii="Times New Roman" w:hAnsi="Times New Roman" w:cs="Times New Roman"/>
          <w:b w:val="0"/>
          <w:bCs w:val="0"/>
          <w:i/>
          <w:iCs/>
          <w:color w:val="000000"/>
          <w:kern w:val="0"/>
          <w:sz w:val="24"/>
          <w:szCs w:val="24"/>
          <w:lang w:val="en-US" w:eastAsia="zh-CN" w:bidi="ar"/>
        </w:rPr>
        <w:t>c</w:t>
      </w:r>
      <w:r>
        <w:rPr>
          <w:rFonts w:hint="default" w:ascii="Times New Roman" w:hAnsi="Times New Roman" w:cs="Times New Roman"/>
          <w:b w:val="0"/>
          <w:bCs w:val="0"/>
          <w:color w:val="000000"/>
          <w:kern w:val="0"/>
          <w:sz w:val="24"/>
          <w:szCs w:val="24"/>
          <w:lang w:val="en-US" w:eastAsia="zh-CN" w:bidi="ar"/>
        </w:rPr>
        <w:t>跳回到一个随机节点，且以概率</w:t>
      </w:r>
      <m:oMath>
        <m:r>
          <m:rPr/>
          <w:rPr>
            <w:rFonts w:hint="default" w:ascii="Cambria Math" w:hAnsi="Cambria Math" w:cs="Times New Roman"/>
            <w:color w:val="000000"/>
            <w:kern w:val="0"/>
            <w:sz w:val="24"/>
            <w:szCs w:val="24"/>
            <w:lang w:val="en-US" w:eastAsia="zh-CN" w:bidi="ar"/>
          </w:rPr>
          <m:t>(1−c)</m:t>
        </m:r>
      </m:oMath>
      <w:r>
        <w:rPr>
          <w:rFonts w:hint="default" w:ascii="Times New Roman" w:hAnsi="Times New Roman" w:cs="Times New Roman"/>
          <w:b w:val="0"/>
          <w:bCs w:val="0"/>
          <w:color w:val="000000"/>
          <w:kern w:val="0"/>
          <w:sz w:val="24"/>
          <w:szCs w:val="24"/>
          <w:lang w:val="en-US" w:eastAsia="zh-CN" w:bidi="ar"/>
        </w:rPr>
        <w:t>沿图继续向前。通常</w:t>
      </w:r>
      <m:oMath>
        <m:r>
          <m:rPr/>
          <w:rPr>
            <w:rFonts w:hint="default" w:ascii="Cambria Math" w:hAnsi="Cambria Math" w:cs="Times New Roman"/>
            <w:color w:val="000000"/>
            <w:kern w:val="0"/>
            <w:sz w:val="24"/>
            <w:szCs w:val="24"/>
            <w:lang w:val="en-US" w:eastAsia="zh-CN" w:bidi="ar"/>
          </w:rPr>
          <m:t>c=0.15</m:t>
        </m:r>
      </m:oMath>
      <w:r>
        <w:rPr>
          <w:rFonts w:hint="default" w:ascii="Times New Roman" w:hAnsi="Times New Roman" w:cs="Times New Roman"/>
          <w:b w:val="0"/>
          <w:bCs w:val="0"/>
          <w:color w:val="000000"/>
          <w:kern w:val="0"/>
          <w:sz w:val="24"/>
          <w:szCs w:val="24"/>
          <w:lang w:val="en-US" w:eastAsia="zh-CN" w:bidi="ar"/>
        </w:rPr>
        <w:t>。排名后，排序列表中的主机节点被手动删除，因为MicroRCA用来定位故障服务的。在异常子图中服务节点的连接代表服务之间调用和被调用的关系，需要在运行算法之前反转边。图x(e)为一个根因排名列表的例子。</w:t>
      </w:r>
    </w:p>
    <w:p>
      <w:pPr>
        <w:keepNext w:val="0"/>
        <w:keepLines w:val="0"/>
        <w:pageBreakBefore w:val="0"/>
        <w:widowControl/>
        <w:numPr>
          <w:ilvl w:val="0"/>
          <w:numId w:val="6"/>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算法局限性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TODO：MicroRCA只能检测到故障的微服务，无法对更细的指标进一步分析，影响运维人员对故障的及时恢复。</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2.2.2 MicroCause根因定位</w:t>
      </w:r>
    </w:p>
    <w:p>
      <w:pPr>
        <w:keepNext w:val="0"/>
        <w:keepLines w:val="0"/>
        <w:pageBreakBefore w:val="0"/>
        <w:widowControl/>
        <w:numPr>
          <w:ilvl w:val="0"/>
          <w:numId w:val="9"/>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MicroCause概述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60" w:line="260" w:lineRule="auto"/>
        <w:ind w:firstLine="420"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TODO:</w:t>
      </w:r>
      <w:r>
        <w:rPr>
          <w:rFonts w:hint="default" w:ascii="Times New Roman" w:hAnsi="Times New Roman" w:cs="Times New Roman"/>
          <w:b w:val="0"/>
          <w:bCs w:val="0"/>
          <w:color w:val="000000"/>
          <w:kern w:val="0"/>
          <w:sz w:val="24"/>
          <w:szCs w:val="24"/>
          <w:lang w:val="en-US" w:eastAsia="zh-CN" w:bidi="ar"/>
        </w:rPr>
        <w:t>MicroCause</w:t>
      </w:r>
      <w:r>
        <w:rPr>
          <w:rFonts w:hint="default" w:ascii="Times New Roman" w:hAnsi="Times New Roman" w:cs="Times New Roman"/>
          <w:b w:val="0"/>
          <w:bCs w:val="0"/>
          <w:color w:val="000000"/>
          <w:kern w:val="0"/>
          <w:sz w:val="24"/>
          <w:szCs w:val="24"/>
          <w:lang w:val="en-US" w:eastAsia="zh-CN" w:bidi="ar"/>
        </w:rPr>
        <w:t>算法是xx在xx年提出。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MicroCause是基于因果分析的微服务内故障根因定位框架。在图x中演示了MicroCause针对某一故障进行根因定位。当在KPI（例如Web RT）中检测到在线异常时，MicroCause将被激活。根据经验故障传播时间，故障微服务的故障前数小时的监控指标将用作MicroCause的输入。利用输入数据集，利用提出的PCTS算法，将用于生成该故障的故障因果图。与此同时，metrics指标将在异常检测模块中，检查输入数据集是否存在异常。故障因果图学习模块和异常检测模块可以进行并行处理。接下来设计了面向时间因果的随机游走（TCORW），其将基于故障因果图和metric故障诊断信息，给出N个潜在的根本原因。</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rPr>
        <w:drawing>
          <wp:inline distT="0" distB="0" distL="114300" distR="114300">
            <wp:extent cx="5586730" cy="2510155"/>
            <wp:effectExtent l="0" t="0" r="13970" b="444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8"/>
                    <a:stretch>
                      <a:fillRect/>
                    </a:stretch>
                  </pic:blipFill>
                  <pic:spPr>
                    <a:xfrm>
                      <a:off x="0" y="0"/>
                      <a:ext cx="5586730" cy="2510155"/>
                    </a:xfrm>
                    <a:prstGeom prst="rect">
                      <a:avLst/>
                    </a:prstGeom>
                    <a:noFill/>
                    <a:ln>
                      <a:noFill/>
                    </a:ln>
                  </pic:spPr>
                </pic:pic>
              </a:graphicData>
            </a:graphic>
          </wp:inline>
        </w:drawing>
      </w:r>
    </w:p>
    <w:p>
      <w:pPr>
        <w:keepNext w:val="0"/>
        <w:keepLines w:val="0"/>
        <w:pageBreakBefore w:val="0"/>
        <w:widowControl/>
        <w:numPr>
          <w:ilvl w:val="0"/>
          <w:numId w:val="9"/>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故障因果图学习</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eastAsiaTheme="minorEastAsia"/>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ab/>
      </w:r>
      <w:r>
        <w:rPr>
          <w:rFonts w:hint="default" w:ascii="Times New Roman" w:hAnsi="Times New Roman" w:cs="Times New Roman"/>
          <w:b w:val="0"/>
          <w:bCs w:val="0"/>
          <w:color w:val="000000"/>
          <w:kern w:val="0"/>
          <w:sz w:val="24"/>
          <w:szCs w:val="24"/>
          <w:lang w:val="en-US" w:eastAsia="zh-CN" w:bidi="ar"/>
        </w:rPr>
        <w:t>MicroCause</w:t>
      </w:r>
      <w:r>
        <w:rPr>
          <w:rFonts w:hint="default" w:ascii="Times New Roman" w:hAnsi="Times New Roman" w:cs="Times New Roman" w:eastAsiaTheme="minorEastAsia"/>
          <w:b w:val="0"/>
          <w:bCs w:val="0"/>
          <w:color w:val="000000"/>
          <w:kern w:val="0"/>
          <w:sz w:val="24"/>
          <w:szCs w:val="24"/>
          <w:lang w:val="en-US" w:eastAsia="zh-CN" w:bidi="ar"/>
        </w:rPr>
        <w:t>设计了故障因果图学习算法PCTS，基于监控指标学习故障因果图。PCTS算法分为两步，第一步使用了改进的PC算法，该算法用于学习时间序列的因果图。该算法的结果如图3所示。图中的每一个节点代表了时间序列的某一个时间点，两个节点之间的箭头，标明了两个时间点的数据之间的因果关系。但是由于需要利用指标之间的因果关系进行根因定位，对于改进的PC算法的结果进行了调整。在PCTS中，</w:t>
      </w:r>
      <w:r>
        <w:rPr>
          <w:rFonts w:hint="default" w:ascii="Times New Roman" w:hAnsi="Times New Roman" w:cs="Times New Roman"/>
          <w:b w:val="0"/>
          <w:bCs w:val="0"/>
          <w:color w:val="000000"/>
          <w:kern w:val="0"/>
          <w:sz w:val="24"/>
          <w:szCs w:val="24"/>
          <w:lang w:val="en-US" w:eastAsia="zh-CN" w:bidi="ar"/>
        </w:rPr>
        <w:t>假设</w:t>
      </w:r>
      <w:r>
        <w:rPr>
          <w:rFonts w:hint="default" w:ascii="Times New Roman" w:hAnsi="Times New Roman" w:cs="Times New Roman" w:eastAsiaTheme="minorEastAsia"/>
          <w:b w:val="0"/>
          <w:bCs w:val="0"/>
          <w:color w:val="000000"/>
          <w:kern w:val="0"/>
          <w:sz w:val="24"/>
          <w:szCs w:val="24"/>
          <w:lang w:val="en-US" w:eastAsia="zh-CN" w:bidi="ar"/>
        </w:rPr>
        <w:t>在改进的PC算法的结果中，如果时间序列A和时间序列B的时间点中存在一条边，那么在最后的故障因果图中时间序列A和时间序列B间就会存在一条边。因此图3的因果图最终会被转化为图6中的故障因果图。</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4439920</wp:posOffset>
                </wp:positionH>
                <wp:positionV relativeFrom="paragraph">
                  <wp:posOffset>1275715</wp:posOffset>
                </wp:positionV>
                <wp:extent cx="666750" cy="207010"/>
                <wp:effectExtent l="6350" t="6350" r="12700" b="15240"/>
                <wp:wrapNone/>
                <wp:docPr id="23" name="矩形 23"/>
                <wp:cNvGraphicFramePr/>
                <a:graphic xmlns:a="http://schemas.openxmlformats.org/drawingml/2006/main">
                  <a:graphicData uri="http://schemas.microsoft.com/office/word/2010/wordprocessingShape">
                    <wps:wsp>
                      <wps:cNvSpPr/>
                      <wps:spPr>
                        <a:xfrm>
                          <a:off x="5509895" y="8270240"/>
                          <a:ext cx="666750" cy="2070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6pt;margin-top:100.45pt;height:16.3pt;width:52.5pt;z-index:251659264;v-text-anchor:middle;mso-width-relative:page;mso-height-relative:page;" fillcolor="#FFFFFF [3201]" filled="t" stroked="t" coordsize="21600,21600" o:gfxdata="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bedzNgAAAALAQAADwAAAAAAAAABACAAAAAiAAAAZHJz&#10;L2Rvd25yZXYueG1sUEsBAhQAFAAAAAgAh07iQPCwZ/92AgAAAQUAAA4AAAAAAAAAAQAgAAAAJwEA&#10;AGRycy9lMm9Eb2MueG1sUEsFBgAAAAAGAAYAWQEAAA8GAAAAAA==&#10;">
                <v:fill on="t" focussize="0,0"/>
                <v:stroke weight="1pt" color="#FFFFFF [3212]" miterlimit="8" joinstyle="miter"/>
                <v:imagedata o:title=""/>
                <o:lock v:ext="edit" aspectratio="f"/>
              </v:rect>
            </w:pict>
          </mc:Fallback>
        </mc:AlternateContent>
      </w:r>
      <w:r>
        <w:rPr>
          <w:rFonts w:hint="default" w:ascii="Times New Roman" w:hAnsi="Times New Roman" w:cs="Times New Roman" w:eastAsiaTheme="minorEastAsia"/>
          <w:b w:val="0"/>
          <w:bCs w:val="0"/>
          <w:color w:val="000000"/>
          <w:kern w:val="0"/>
          <w:sz w:val="24"/>
          <w:szCs w:val="24"/>
          <w:lang w:val="en-US" w:eastAsia="zh-CN" w:bidi="ar"/>
        </w:rPr>
        <w:drawing>
          <wp:inline distT="0" distB="0" distL="114300" distR="114300">
            <wp:extent cx="2072005" cy="1515745"/>
            <wp:effectExtent l="0" t="0" r="4445" b="8255"/>
            <wp:docPr id="19" name="图片 19" descr="microCause多维指标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icroCause多维指标时序"/>
                    <pic:cNvPicPr>
                      <a:picLocks noChangeAspect="1"/>
                    </pic:cNvPicPr>
                  </pic:nvPicPr>
                  <pic:blipFill>
                    <a:blip r:embed="rId19"/>
                    <a:stretch>
                      <a:fillRect/>
                    </a:stretch>
                  </pic:blipFill>
                  <pic:spPr>
                    <a:xfrm>
                      <a:off x="0" y="0"/>
                      <a:ext cx="2072005" cy="1515745"/>
                    </a:xfrm>
                    <a:prstGeom prst="rect">
                      <a:avLst/>
                    </a:prstGeom>
                  </pic:spPr>
                </pic:pic>
              </a:graphicData>
            </a:graphic>
          </wp:inline>
        </w:drawing>
      </w:r>
      <w:r>
        <w:rPr>
          <w:rFonts w:hint="default" w:ascii="Times New Roman" w:hAnsi="Times New Roman" w:eastAsia="宋体" w:cs="Times New Roman"/>
          <w:sz w:val="24"/>
          <w:szCs w:val="24"/>
        </w:rPr>
        <w:drawing>
          <wp:inline distT="0" distB="0" distL="114300" distR="114300">
            <wp:extent cx="304800" cy="304800"/>
            <wp:effectExtent l="0" t="0" r="0" b="0"/>
            <wp:docPr id="2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b w:val="0"/>
          <w:bCs w:val="0"/>
          <w:color w:val="000000"/>
          <w:kern w:val="0"/>
          <w:sz w:val="24"/>
          <w:szCs w:val="24"/>
          <w:lang w:val="en-US" w:eastAsia="zh-CN" w:bidi="ar"/>
        </w:rPr>
        <w:drawing>
          <wp:inline distT="0" distB="0" distL="114300" distR="114300">
            <wp:extent cx="2837180" cy="1477645"/>
            <wp:effectExtent l="0" t="0" r="1270" b="8255"/>
            <wp:docPr id="24" name="图片 24" descr="microCause指标因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microCause指标因果图"/>
                    <pic:cNvPicPr>
                      <a:picLocks noChangeAspect="1"/>
                    </pic:cNvPicPr>
                  </pic:nvPicPr>
                  <pic:blipFill>
                    <a:blip r:embed="rId21"/>
                    <a:stretch>
                      <a:fillRect/>
                    </a:stretch>
                  </pic:blipFill>
                  <pic:spPr>
                    <a:xfrm>
                      <a:off x="0" y="0"/>
                      <a:ext cx="2837180" cy="1477645"/>
                    </a:xfrm>
                    <a:prstGeom prst="rect">
                      <a:avLst/>
                    </a:prstGeom>
                  </pic:spPr>
                </pic:pic>
              </a:graphicData>
            </a:graphic>
          </wp:inline>
        </w:drawing>
      </w:r>
    </w:p>
    <w:p>
      <w:pPr>
        <w:keepNext w:val="0"/>
        <w:keepLines w:val="0"/>
        <w:pageBreakBefore w:val="0"/>
        <w:widowControl/>
        <w:numPr>
          <w:ilvl w:val="0"/>
          <w:numId w:val="9"/>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异常检测</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eastAsiaTheme="minorEastAsia"/>
          <w:b w:val="0"/>
          <w:bCs w:val="0"/>
          <w:color w:val="000000"/>
          <w:kern w:val="0"/>
          <w:sz w:val="24"/>
          <w:szCs w:val="24"/>
          <w:lang w:val="en-US" w:eastAsia="zh-CN" w:bidi="ar"/>
        </w:rPr>
      </w:pPr>
      <w:r>
        <w:rPr>
          <w:rFonts w:hint="default" w:ascii="Times New Roman" w:hAnsi="Times New Roman" w:cs="Times New Roman" w:eastAsiaTheme="minorEastAsia"/>
          <w:b w:val="0"/>
          <w:bCs w:val="0"/>
          <w:color w:val="000000"/>
          <w:kern w:val="0"/>
          <w:sz w:val="24"/>
          <w:szCs w:val="24"/>
          <w:lang w:val="en-US" w:eastAsia="zh-CN" w:bidi="ar"/>
        </w:rPr>
        <w:t>在MicroCause中，我们假设根因指标需要再KPI异常前存在异常，因此我们在异常检测模块中对于metric指标进行异常检测。这里我们采用了SPOT异常检测算法。SPOT算法利用极值理论来检测时间序列的异常波动。而在我们的场景中，metric的异常往往表现为突增或者是突降。因此SPOT算法可以有效的检测metric中的异常。另外，我们还对异常指标的异常程度进行了评估。异常程度 的计算方式如下所示:</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eastAsiaTheme="minorEastAsia"/>
          <w:b w:val="0"/>
          <w:bCs w:val="0"/>
          <w:color w:val="000000"/>
          <w:kern w:val="0"/>
          <w:sz w:val="24"/>
          <w:szCs w:val="24"/>
          <w:lang w:val="en-US" w:eastAsia="zh-CN" w:bidi="ar"/>
        </w:rPr>
      </w:pPr>
      <m:oMathPara>
        <m:oMath>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η</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max</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func>
            <m:funcPr>
              <m:ctrlPr>
                <w:rPr>
                  <w:rFonts w:hint="default" w:ascii="Cambria Math" w:hAnsi="Cambria Math" w:cs="Times New Roman"/>
                  <w:bCs w:val="0"/>
                  <w:i/>
                  <w:color w:val="000000"/>
                  <w:kern w:val="0"/>
                  <w:sz w:val="24"/>
                  <w:szCs w:val="24"/>
                  <w:lang w:val="en-US" w:eastAsia="zh-CN" w:bidi="ar"/>
                </w:rPr>
              </m:ctrlPr>
            </m:funcPr>
            <m:fName>
              <m:limLow>
                <m:limLowPr>
                  <m:ctrlPr>
                    <w:rPr>
                      <w:rFonts w:hint="default" w:ascii="Cambria Math" w:hAnsi="Cambria Math" w:cs="Times New Roman"/>
                      <w:bCs w:val="0"/>
                      <w:color w:val="000000"/>
                      <w:kern w:val="0"/>
                      <w:sz w:val="24"/>
                      <w:szCs w:val="24"/>
                      <w:lang w:val="en-US" w:eastAsia="zh-CN" w:bidi="ar"/>
                    </w:rPr>
                  </m:ctrlPr>
                </m:limLowPr>
                <m:e>
                  <m:r>
                    <m:rPr>
                      <m:sty m:val="p"/>
                    </m:rPr>
                    <w:rPr>
                      <w:rFonts w:hint="default" w:ascii="Cambria Math" w:hAnsi="Cambria Math" w:cs="Times New Roman"/>
                      <w:color w:val="000000"/>
                      <w:kern w:val="0"/>
                      <w:sz w:val="24"/>
                      <w:szCs w:val="24"/>
                      <w:lang w:val="en-US" w:bidi="ar"/>
                    </w:rPr>
                    <m:t>max</m:t>
                  </m:r>
                  <m:ctrlPr>
                    <w:rPr>
                      <w:rFonts w:hint="default" w:ascii="Cambria Math" w:hAnsi="Cambria Math" w:cs="Times New Roman"/>
                      <w:bCs w:val="0"/>
                      <w:i/>
                      <w:color w:val="000000"/>
                      <w:kern w:val="0"/>
                      <w:sz w:val="24"/>
                      <w:szCs w:val="24"/>
                      <w:lang w:val="en-US" w:eastAsia="zh-CN" w:bidi="ar"/>
                    </w:rPr>
                  </m:ctrlPr>
                </m:e>
                <m:lim>
                  <m:r>
                    <m:rPr/>
                    <w:rPr>
                      <w:rFonts w:hint="default" w:ascii="Cambria Math" w:hAnsi="Cambria Math" w:cs="Times New Roman"/>
                      <w:color w:val="000000"/>
                      <w:kern w:val="0"/>
                      <w:sz w:val="24"/>
                      <w:szCs w:val="24"/>
                      <w:lang w:val="en-US" w:eastAsia="zh-CN" w:bidi="ar"/>
                    </w:rPr>
                    <m:t>k</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O</m:t>
                  </m:r>
                  <m:ctrlPr>
                    <w:rPr>
                      <w:rFonts w:hint="default" w:ascii="Cambria Math" w:hAnsi="Cambria Math" w:cs="Times New Roman"/>
                      <w:bCs w:val="0"/>
                      <w:i/>
                      <w:color w:val="000000"/>
                      <w:kern w:val="0"/>
                      <w:sz w:val="24"/>
                      <w:szCs w:val="24"/>
                      <w:lang w:val="en-US" w:eastAsia="zh-CN" w:bidi="ar"/>
                    </w:rPr>
                  </m:ctrlPr>
                </m:lim>
              </m:limLow>
              <m:ctrlPr>
                <w:rPr>
                  <w:rFonts w:hint="default" w:ascii="Cambria Math" w:hAnsi="Cambria Math" w:cs="Times New Roman"/>
                  <w:bCs w:val="0"/>
                  <w:i/>
                  <w:color w:val="000000"/>
                  <w:kern w:val="0"/>
                  <w:sz w:val="24"/>
                  <w:szCs w:val="24"/>
                  <w:lang w:val="en-US" w:eastAsia="zh-CN" w:bidi="ar"/>
                </w:rPr>
              </m:ctrlPr>
            </m:fName>
            <m:e>
              <m:f>
                <m:fPr>
                  <m:ctrlPr>
                    <w:rPr>
                      <w:rFonts w:hint="default" w:ascii="Cambria Math" w:hAnsi="Cambria Math" w:cs="Times New Roman"/>
                      <w:bCs w:val="0"/>
                      <w:i/>
                      <w:color w:val="000000"/>
                      <w:kern w:val="0"/>
                      <w:sz w:val="24"/>
                      <w:szCs w:val="24"/>
                      <w:lang w:val="en-US" w:eastAsia="zh-CN" w:bidi="ar"/>
                    </w:rPr>
                  </m:ctrlPr>
                </m:fPr>
                <m:num>
                  <m:d>
                    <m:dPr>
                      <m:begChr m:val="|"/>
                      <m:endChr m:val="|"/>
                      <m:ctrlPr>
                        <w:rPr>
                          <w:rFonts w:hint="default" w:ascii="Cambria Math" w:hAnsi="Cambria Math" w:cs="Times New Roman"/>
                          <w:bCs w:val="0"/>
                          <w:i/>
                          <w:color w:val="000000"/>
                          <w:kern w:val="0"/>
                          <w:sz w:val="24"/>
                          <w:szCs w:val="24"/>
                          <w:lang w:val="en-US" w:eastAsia="zh-CN" w:bidi="ar"/>
                        </w:rPr>
                      </m:ctrlPr>
                    </m:dPr>
                    <m:e>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M</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bidi="ar"/>
                            </w:rPr>
                            <m:t>∅</m:t>
                          </m:r>
                          <m:ctrlPr>
                            <w:rPr>
                              <w:rFonts w:hint="default" w:ascii="Cambria Math" w:hAnsi="Cambria Math" w:cs="Times New Roman"/>
                              <w:bCs w:val="0"/>
                              <w:i/>
                              <w:color w:val="000000"/>
                              <w:kern w:val="0"/>
                              <w:sz w:val="24"/>
                              <w:szCs w:val="24"/>
                              <w:lang w:val="en-US" w:eastAsia="zh-CN" w:bidi="ar"/>
                            </w:rPr>
                          </m:ctrlPr>
                        </m:e>
                        <m:sub>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M</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p>
                          </m:sSubSup>
                          <m:ctrlPr>
                            <w:rPr>
                              <w:rFonts w:hint="default" w:ascii="Cambria Math" w:hAnsi="Cambria Math" w:cs="Times New Roman"/>
                              <w:bCs w:val="0"/>
                              <w:i/>
                              <w:color w:val="000000"/>
                              <w:kern w:val="0"/>
                              <w:sz w:val="24"/>
                              <w:szCs w:val="24"/>
                              <w:lang w:val="en-US" w:eastAsia="zh-CN" w:bidi="ar"/>
                            </w:rPr>
                          </m:ctrlPr>
                        </m:sub>
                      </m:sSub>
                      <m:ctrlPr>
                        <w:rPr>
                          <w:rFonts w:hint="default" w:ascii="Cambria Math" w:hAnsi="Cambria Math" w:cs="Times New Roman"/>
                          <w:bCs w:val="0"/>
                          <w:i/>
                          <w:color w:val="000000"/>
                          <w:kern w:val="0"/>
                          <w:sz w:val="24"/>
                          <w:szCs w:val="24"/>
                          <w:lang w:val="en-US" w:eastAsia="zh-CN" w:bidi="ar"/>
                        </w:rPr>
                      </m:ctrlPr>
                    </m:e>
                  </m:d>
                  <m:ctrlPr>
                    <w:rPr>
                      <w:rFonts w:hint="default" w:ascii="Cambria Math" w:hAnsi="Cambria Math" w:cs="Times New Roman"/>
                      <w:bCs w:val="0"/>
                      <w:i/>
                      <w:color w:val="000000"/>
                      <w:kern w:val="0"/>
                      <w:sz w:val="24"/>
                      <w:szCs w:val="24"/>
                      <w:lang w:val="en-US" w:eastAsia="zh-CN" w:bidi="ar"/>
                    </w:rPr>
                  </m:ctrlPr>
                </m:num>
                <m:den>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bidi="ar"/>
                        </w:rPr>
                        <m:t>∅</m:t>
                      </m:r>
                      <m:ctrlPr>
                        <w:rPr>
                          <w:rFonts w:hint="default" w:ascii="Cambria Math" w:hAnsi="Cambria Math" w:cs="Times New Roman"/>
                          <w:bCs w:val="0"/>
                          <w:i/>
                          <w:color w:val="000000"/>
                          <w:kern w:val="0"/>
                          <w:sz w:val="24"/>
                          <w:szCs w:val="24"/>
                          <w:lang w:val="en-US" w:eastAsia="zh-CN" w:bidi="ar"/>
                        </w:rPr>
                      </m:ctrlPr>
                    </m:e>
                    <m:sub>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M</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p>
                      </m:sSubSup>
                      <m:ctrlPr>
                        <w:rPr>
                          <w:rFonts w:hint="default" w:ascii="Cambria Math" w:hAnsi="Cambria Math" w:cs="Times New Roman"/>
                          <w:bCs w:val="0"/>
                          <w:i/>
                          <w:color w:val="000000"/>
                          <w:kern w:val="0"/>
                          <w:sz w:val="24"/>
                          <w:szCs w:val="24"/>
                          <w:lang w:val="en-US" w:eastAsia="zh-CN" w:bidi="ar"/>
                        </w:rPr>
                      </m:ctrlPr>
                    </m:sub>
                  </m:sSub>
                  <m:ctrlPr>
                    <w:rPr>
                      <w:rFonts w:hint="default" w:ascii="Cambria Math" w:hAnsi="Cambria Math" w:cs="Times New Roman"/>
                      <w:bCs w:val="0"/>
                      <w:i/>
                      <w:color w:val="000000"/>
                      <w:kern w:val="0"/>
                      <w:sz w:val="24"/>
                      <w:szCs w:val="24"/>
                      <w:lang w:val="en-US" w:eastAsia="zh-CN" w:bidi="ar"/>
                    </w:rPr>
                  </m:ctrlPr>
                </m:den>
              </m:f>
              <m:ctrlPr>
                <w:rPr>
                  <w:rFonts w:hint="default" w:ascii="Cambria Math" w:hAnsi="Cambria Math" w:cs="Times New Roman"/>
                  <w:bCs w:val="0"/>
                  <w:i/>
                  <w:color w:val="000000"/>
                  <w:kern w:val="0"/>
                  <w:sz w:val="24"/>
                  <w:szCs w:val="24"/>
                  <w:lang w:val="en-US" w:eastAsia="zh-CN" w:bidi="ar"/>
                </w:rPr>
              </m:ctrlPr>
            </m:e>
          </m:func>
        </m:oMath>
      </m:oMathPara>
    </w:p>
    <w:p>
      <w:pPr>
        <w:keepNext w:val="0"/>
        <w:keepLines w:val="0"/>
        <w:pageBreakBefore w:val="0"/>
        <w:widowControl/>
        <w:numPr>
          <w:ilvl w:val="0"/>
          <w:numId w:val="9"/>
        </w:numPr>
        <w:suppressLineNumbers w:val="0"/>
        <w:tabs>
          <w:tab w:val="left" w:pos="397"/>
          <w:tab w:val="clear" w:pos="817"/>
        </w:tabs>
        <w:kinsoku/>
        <w:wordWrap/>
        <w:overflowPunct/>
        <w:topLinePunct w:val="0"/>
        <w:autoSpaceDE/>
        <w:autoSpaceDN/>
        <w:bidi w:val="0"/>
        <w:adjustRightInd/>
        <w:snapToGrid/>
        <w:spacing w:line="260" w:lineRule="auto"/>
        <w:ind w:left="874" w:leftChars="0" w:hanging="397"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根因定位</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ab/>
      </w:r>
      <w:r>
        <w:rPr>
          <w:rFonts w:hint="default" w:ascii="Times New Roman" w:hAnsi="Times New Roman" w:cs="Times New Roman"/>
          <w:b w:val="0"/>
          <w:bCs w:val="0"/>
          <w:color w:val="000000"/>
          <w:kern w:val="0"/>
          <w:sz w:val="24"/>
          <w:szCs w:val="24"/>
          <w:lang w:val="en-US" w:eastAsia="zh-CN" w:bidi="ar"/>
        </w:rPr>
        <w:tab/>
      </w:r>
      <w:r>
        <w:rPr>
          <w:rFonts w:hint="default" w:ascii="Times New Roman" w:hAnsi="Times New Roman" w:cs="Times New Roman" w:eastAsiaTheme="minorEastAsia"/>
          <w:b w:val="0"/>
          <w:bCs w:val="0"/>
          <w:color w:val="000000"/>
          <w:kern w:val="0"/>
          <w:sz w:val="24"/>
          <w:szCs w:val="24"/>
          <w:lang w:val="en-US" w:eastAsia="zh-CN" w:bidi="ar"/>
        </w:rPr>
        <w:t>在上述的两个模块中得到了故障因果图和metric指标的异常信息，基于这两部分信息，我们设计了面向时间因果的随机游走TCORW算法得到潜在的N个根因。TCORW算法主要分为三步：面向因果的随机游走，潜在根因得分和根因排序：</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260" w:lineRule="auto"/>
        <w:ind w:left="0" w:leftChars="0" w:firstLine="425"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面向时间因果的随机游走</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这一步我们主要利用监控指标之间的因果关系进行分析。首先我们利用模块一中生成的故障因果图进行随机游走。不同于传统的随机游走算法，在此算法中，我们利用偏相关系数（Partial Correlation)来计算转移概率矩阵。与Pearson相关性不同的是，和异常KPI因果性更强的metric指标将具有更高的偏相关系数，而Pearson相关性更注重两个指标之间的相关性。因此和异常KPI因果性更强的metric将在随机游走中获得更高的访问次数。</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260" w:lineRule="auto"/>
        <w:ind w:left="0" w:leftChars="0" w:firstLine="425"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潜在根因得分</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这一步中我们利用，随机游走的结果和指标的异常程度对于异常的metric计算潜在根因得分，计算方式如下所示：</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eastAsiaTheme="minorEastAsia"/>
          <w:b w:val="0"/>
          <w:bCs w:val="0"/>
          <w:color w:val="000000"/>
          <w:kern w:val="0"/>
          <w:sz w:val="24"/>
          <w:szCs w:val="24"/>
          <w:lang w:val="en-US" w:eastAsia="zh-CN" w:bidi="ar"/>
        </w:rPr>
      </w:pPr>
      <m:oMathPara>
        <m:oMath>
          <m:sSub>
            <m:sSubPr>
              <m:ctrlPr>
                <w:rPr>
                  <w:rFonts w:hint="default"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γ</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λ</m:t>
          </m:r>
          <m:sSub>
            <m:sSubPr>
              <m:ctrlPr>
                <w:rPr>
                  <w:rFonts w:hint="default" w:ascii="Cambria Math" w:hAnsi="Cambria Math" w:cs="Times New Roman"/>
                  <w:bCs w:val="0"/>
                  <w:i/>
                  <w:iCs w:val="0"/>
                  <w:color w:val="000000"/>
                  <w:kern w:val="0"/>
                  <w:sz w:val="24"/>
                  <w:szCs w:val="24"/>
                  <w:lang w:val="en-US" w:eastAsia="zh-CN" w:bidi="ar"/>
                </w:rPr>
              </m:ctrlPr>
            </m:sSubPr>
            <m:e>
              <m:acc>
                <m:accPr>
                  <m:chr m:val="̅"/>
                  <m:ctrlPr>
                    <w:rPr>
                      <w:rFonts w:hint="default" w:ascii="Cambria Math" w:hAnsi="Cambria Math" w:cs="Times New Roman"/>
                      <w:bCs w:val="0"/>
                      <w:i/>
                      <w:iCs w:val="0"/>
                      <w:color w:val="000000"/>
                      <w:kern w:val="0"/>
                      <w:sz w:val="24"/>
                      <w:szCs w:val="24"/>
                      <w:lang w:val="en-US" w:eastAsia="zh-CN" w:bidi="ar"/>
                    </w:rPr>
                  </m:ctrlPr>
                </m:accPr>
                <m:e>
                  <m:r>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bCs w:val="0"/>
                      <w:i/>
                      <w:iCs w:val="0"/>
                      <w:color w:val="000000"/>
                      <w:kern w:val="0"/>
                      <w:sz w:val="24"/>
                      <w:szCs w:val="24"/>
                      <w:lang w:val="en-US" w:eastAsia="zh-CN" w:bidi="ar"/>
                    </w:rPr>
                  </m:ctrlPr>
                </m:e>
              </m:acc>
              <m:ctrlPr>
                <w:rPr>
                  <w:rFonts w:hint="default" w:ascii="Cambria Math" w:hAnsi="Cambria Math" w:cs="Times New Roman"/>
                  <w:bCs w:val="0"/>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iCs w:val="0"/>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+(1−λ)</m:t>
          </m:r>
          <m:sSubSup>
            <m:sSubSupPr>
              <m:ctrlPr>
                <w:rPr>
                  <w:rFonts w:hint="default" w:ascii="Cambria Math" w:hAnsi="Cambria Math" w:cs="Times New Roman"/>
                  <w:bCs w:val="0"/>
                  <w:i/>
                  <w:iCs w:val="0"/>
                  <w:color w:val="000000"/>
                  <w:kern w:val="0"/>
                  <w:sz w:val="24"/>
                  <w:szCs w:val="24"/>
                  <w:lang w:val="en-US" w:eastAsia="zh-CN" w:bidi="ar"/>
                </w:rPr>
              </m:ctrlPr>
            </m:sSubSupPr>
            <m:e>
              <m:acc>
                <m:accPr>
                  <m:chr m:val="̅"/>
                  <m:ctrlPr>
                    <w:rPr>
                      <w:rFonts w:hint="default" w:ascii="Cambria Math" w:hAnsi="Cambria Math" w:cs="Times New Roman"/>
                      <w:bCs w:val="0"/>
                      <w:i/>
                      <w:iCs w:val="0"/>
                      <w:color w:val="000000"/>
                      <w:kern w:val="0"/>
                      <w:sz w:val="24"/>
                      <w:szCs w:val="24"/>
                      <w:lang w:val="en-US" w:eastAsia="zh-CN" w:bidi="ar"/>
                    </w:rPr>
                  </m:ctrlPr>
                </m:accPr>
                <m:e>
                  <m:r>
                    <m:rPr/>
                    <w:rPr>
                      <w:rFonts w:hint="default" w:ascii="Cambria Math" w:hAnsi="Cambria Math" w:cs="Times New Roman"/>
                      <w:color w:val="000000"/>
                      <w:kern w:val="0"/>
                      <w:sz w:val="24"/>
                      <w:szCs w:val="24"/>
                      <w:lang w:val="en-US" w:eastAsia="zh-CN" w:bidi="ar"/>
                    </w:rPr>
                    <m:t>η</m:t>
                  </m:r>
                  <m:ctrlPr>
                    <w:rPr>
                      <w:rFonts w:hint="default" w:ascii="Cambria Math" w:hAnsi="Cambria Math" w:cs="Times New Roman"/>
                      <w:bCs w:val="0"/>
                      <w:i/>
                      <w:iCs w:val="0"/>
                      <w:color w:val="000000"/>
                      <w:kern w:val="0"/>
                      <w:sz w:val="24"/>
                      <w:szCs w:val="24"/>
                      <w:lang w:val="en-US" w:eastAsia="zh-CN" w:bidi="ar"/>
                    </w:rPr>
                  </m:ctrlPr>
                </m:e>
              </m:acc>
              <m:ctrlPr>
                <w:rPr>
                  <w:rFonts w:hint="default" w:ascii="Cambria Math" w:hAnsi="Cambria Math" w:cs="Times New Roman"/>
                  <w:bCs w:val="0"/>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max</m:t>
              </m:r>
              <m:ctrlPr>
                <w:rPr>
                  <w:rFonts w:hint="default" w:ascii="Cambria Math" w:hAnsi="Cambria Math" w:cs="Times New Roman"/>
                  <w:bCs w:val="0"/>
                  <w:i/>
                  <w:iCs w:val="0"/>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iCs w:val="0"/>
                  <w:color w:val="000000"/>
                  <w:kern w:val="0"/>
                  <w:sz w:val="24"/>
                  <w:szCs w:val="24"/>
                  <w:lang w:val="en-US" w:eastAsia="zh-CN" w:bidi="ar"/>
                </w:rPr>
              </m:ctrlPr>
            </m:sup>
          </m:sSubSup>
        </m:oMath>
      </m:oMathPara>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其中是归一化后的随机游走访问次数，是归一化后的异常成都，作为参数，将用于控制着两部分的贡献比例。</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260" w:lineRule="auto"/>
        <w:ind w:left="0" w:leftChars="0" w:firstLine="425" w:firstLineChars="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根因排序</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eastAsia="黑体" w:cs="Times New Roman"/>
          <w:b/>
          <w:bCs/>
          <w:color w:val="000000"/>
          <w:kern w:val="0"/>
          <w:sz w:val="32"/>
          <w:szCs w:val="32"/>
          <w:lang w:val="en-US" w:eastAsia="zh-CN" w:bidi="ar"/>
        </w:rPr>
      </w:pPr>
      <w:r>
        <w:rPr>
          <w:rFonts w:hint="default" w:ascii="Times New Roman" w:hAnsi="Times New Roman" w:cs="Times New Roman"/>
          <w:b w:val="0"/>
          <w:bCs w:val="0"/>
          <w:color w:val="000000"/>
          <w:kern w:val="0"/>
          <w:sz w:val="24"/>
          <w:szCs w:val="24"/>
          <w:lang w:val="en-US" w:eastAsia="zh-CN" w:bidi="ar"/>
        </w:rPr>
        <w:t>在这一步中，我们首先利用指标间可能的故障传播关系，将指标分为三个级别，如表2所示。当Level1和Level2中的指标同时发生异常的时候，我们认为Level1中的指标更有可能是根因。</w:t>
      </w:r>
    </w:p>
    <w:p>
      <w:pPr>
        <w:keepNext w:val="0"/>
        <w:keepLines w:val="0"/>
        <w:widowControl/>
        <w:numPr>
          <w:ilvl w:val="0"/>
          <w:numId w:val="2"/>
        </w:numPr>
        <w:suppressLineNumbers w:val="0"/>
        <w:jc w:val="center"/>
        <w:rPr>
          <w:rFonts w:hint="default" w:ascii="Times New Roman" w:hAnsi="Times New Roman" w:eastAsia="黑体" w:cs="Times New Roman"/>
          <w:b/>
          <w:bCs/>
          <w:color w:val="000000"/>
          <w:kern w:val="0"/>
          <w:sz w:val="32"/>
          <w:szCs w:val="32"/>
          <w:lang w:val="en-US" w:eastAsia="zh-CN" w:bidi="ar"/>
        </w:rPr>
      </w:pPr>
      <w:r>
        <w:rPr>
          <w:rFonts w:hint="default" w:ascii="Times New Roman" w:hAnsi="Times New Roman" w:eastAsia="黑体" w:cs="Times New Roman"/>
          <w:b/>
          <w:bCs/>
          <w:color w:val="000000"/>
          <w:kern w:val="0"/>
          <w:sz w:val="32"/>
          <w:szCs w:val="32"/>
          <w:lang w:val="en-US" w:eastAsia="zh-CN" w:bidi="ar"/>
        </w:rPr>
        <w:t>基于调用链的根因定位算法设计</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3</w:t>
      </w:r>
      <w:r>
        <w:rPr>
          <w:rFonts w:hint="default" w:ascii="Times New Roman" w:hAnsi="Times New Roman" w:eastAsia="黑体" w:cs="Times New Roman"/>
          <w:b/>
          <w:bCs/>
          <w:color w:val="000000"/>
          <w:kern w:val="0"/>
          <w:sz w:val="28"/>
          <w:szCs w:val="28"/>
          <w:lang w:val="en-US" w:eastAsia="zh-CN" w:bidi="ar"/>
        </w:rPr>
        <w:t xml:space="preserve">.1 </w:t>
      </w:r>
      <w:r>
        <w:rPr>
          <w:rFonts w:hint="default" w:ascii="Times New Roman" w:hAnsi="Times New Roman" w:eastAsia="黑体" w:cs="Times New Roman"/>
          <w:b/>
          <w:bCs/>
          <w:color w:val="000000"/>
          <w:kern w:val="0"/>
          <w:sz w:val="28"/>
          <w:szCs w:val="28"/>
          <w:lang w:val="en-US" w:eastAsia="zh-CN" w:bidi="ar"/>
        </w:rPr>
        <w:t>问题描述与分析</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1</w:t>
      </w:r>
      <w:r>
        <w:rPr>
          <w:rFonts w:hint="default" w:ascii="Times New Roman" w:hAnsi="Times New Roman" w:eastAsia="黑体" w:cs="Times New Roman"/>
          <w:b/>
          <w:bCs/>
          <w:color w:val="000000"/>
          <w:kern w:val="0"/>
          <w:sz w:val="24"/>
          <w:szCs w:val="24"/>
          <w:lang w:val="en-US" w:eastAsia="zh-CN" w:bidi="ar"/>
        </w:rPr>
        <w:t xml:space="preserve">.1 </w:t>
      </w:r>
      <w:r>
        <w:rPr>
          <w:rFonts w:hint="default" w:ascii="Times New Roman" w:hAnsi="Times New Roman" w:eastAsia="黑体" w:cs="Times New Roman"/>
          <w:b/>
          <w:bCs/>
          <w:color w:val="000000"/>
          <w:kern w:val="0"/>
          <w:sz w:val="24"/>
          <w:szCs w:val="24"/>
          <w:lang w:val="en-US" w:eastAsia="zh-CN" w:bidi="ar"/>
        </w:rPr>
        <w:t>问题描述</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由于部署在云平台上的微服务分在多个主机，并且高度依赖于相互通信的服务，它们很容易因为外部或者内部的问题导致性能异常。外部因素包括资源争用、硬件故障或其他问题，例如软件错误和网络延迟。为了保证承诺的服务级别协议(SLA)，及时地查明性能问题的根本原因是至关重要的。此外，SRE为了做出适当的决策，根因定位可以提供一些关键信息，如瓶颈的位置或者缓解措施。然而，由于微服务规模的复杂性以及潜在原因的广泛性，在微服务中进行根因定位具有相当大的挑战性。</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云平台上运行的微服务通常具有监控功能，可以捕获各种特定于应用程序和系统级别的指标，因此可以用来了解系统的当前状态，用于检测服务级别目标(SLO)违规，或者通过时间序列异常检测算法检测系统异常。这些监控指标是系统内部状态的外部化表现，可用于推断出系统的故障，因此可以理解为异常场景中的症状。然而，由于微服务的监控数量过于庞大发，故障往往在微服务之间传播，许多指标除了真正根因外，也被检测为异常。这些额外的异常指标使得手工进行性能诊断变得困难。</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m:rPr/>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给定微服务的节点信息</w:t>
      </w:r>
      <m:oMath>
        <m:r>
          <m:rPr/>
          <w:rPr>
            <w:rFonts w:hint="default" w:ascii="Cambria Math" w:hAnsi="Cambria Math" w:cs="Times New Roman"/>
            <w:color w:val="000000"/>
            <w:kern w:val="0"/>
            <w:sz w:val="24"/>
            <w:szCs w:val="24"/>
            <w:lang w:val="en-US" w:eastAsia="zh-CN" w:bidi="ar"/>
          </w:rPr>
          <m:t xml:space="preserve"> </m:t>
        </m:r>
        <m:r>
          <m:rPr/>
          <w:rPr>
            <w:rFonts w:hint="default" w:ascii="Cambria Math" w:hAnsi="Cambria Math" w:cs="Times New Roman"/>
            <w:color w:val="000000"/>
            <w:kern w:val="0"/>
            <w:sz w:val="24"/>
            <w:szCs w:val="24"/>
            <w:lang w:val="en-US" w:eastAsia="zh-CN" w:bidi="ar"/>
          </w:rPr>
          <m:t>H</m:t>
        </m:r>
      </m:oMath>
      <w:r>
        <w:rPr>
          <w:rFonts w:hint="default" w:ascii="Times New Roman" w:hAnsi="Times New Roman" w:cs="Times New Roman"/>
          <w:b w:val="0"/>
          <w:bCs w:val="0"/>
          <w:color w:val="000000"/>
          <w:kern w:val="0"/>
          <w:sz w:val="24"/>
          <w:szCs w:val="24"/>
          <w:lang w:val="en-US" w:eastAsia="zh-CN" w:bidi="ar"/>
        </w:rPr>
        <w:t>，收集每个节点</w:t>
      </w:r>
      <m:oMath>
        <m:r>
          <m:rPr/>
          <w:rPr>
            <w:rFonts w:hint="default" w:ascii="Cambria Math" w:hAnsi="Cambria Math" w:cs="Times New Roman"/>
            <w:color w:val="000000"/>
            <w:kern w:val="0"/>
            <w:sz w:val="24"/>
            <w:szCs w:val="24"/>
            <w:lang w:val="en-US" w:eastAsia="zh-CN" w:bidi="ar"/>
          </w:rPr>
          <m:t>ℎ</m:t>
        </m:r>
        <m:r>
          <m:rPr/>
          <w:rPr>
            <w:rFonts w:hint="default" w:ascii="Cambria Math" w:hAnsi="Cambria Math" w:cs="Times New Roman"/>
            <w:color w:val="000000"/>
            <w:kern w:val="0"/>
            <w:sz w:val="24"/>
            <w:szCs w:val="24"/>
            <w:lang w:val="en-US" w:bidi="ar"/>
          </w:rPr>
          <m:t>∈</m:t>
        </m:r>
        <m:r>
          <m:rPr/>
          <w:rPr>
            <w:rFonts w:hint="default" w:ascii="Cambria Math" w:hAnsi="Cambria Math" w:cs="Times New Roman"/>
            <w:color w:val="000000"/>
            <w:kern w:val="0"/>
            <w:sz w:val="24"/>
            <w:szCs w:val="24"/>
            <w:lang w:val="en-US" w:eastAsia="zh-CN" w:bidi="ar"/>
          </w:rPr>
          <m:t>H</m:t>
        </m:r>
        <m:r>
          <m:rPr>
            <m:sty m:val="p"/>
          </m:rPr>
          <w:rPr>
            <w:rFonts w:hint="default" w:ascii="Cambria Math" w:hAnsi="Cambria Math" w:cs="Times New Roman"/>
            <w:color w:val="000000"/>
            <w:kern w:val="0"/>
            <w:sz w:val="24"/>
            <w:szCs w:val="24"/>
            <w:lang w:val="en-US" w:eastAsia="zh-CN" w:bidi="ar"/>
          </w:rPr>
          <m:t xml:space="preserve"> </m:t>
        </m:r>
      </m:oMath>
      <w:r>
        <m:rPr/>
        <w:rPr>
          <w:rFonts w:hint="default" w:ascii="Times New Roman" w:hAnsi="Times New Roman" w:cs="Times New Roman"/>
          <w:bCs w:val="0"/>
          <w:i w:val="0"/>
          <w:color w:val="000000"/>
          <w:kern w:val="0"/>
          <w:sz w:val="24"/>
          <w:szCs w:val="24"/>
          <w:lang w:val="en-US" w:eastAsia="zh-CN" w:bidi="ar"/>
        </w:rPr>
        <w:t>随时间推移与性能相关的指标。使用</w:t>
      </w:r>
      <m:oMath>
        <m:sSup>
          <m:sSupPr>
            <m:ctrlPr>
              <w:rPr>
                <w:rFonts w:hint="default" w:ascii="Cambria Math" w:hAnsi="Cambria Math" w:cs="Times New Roman"/>
                <w:bCs w:val="0"/>
                <w:i/>
                <w:color w:val="000000"/>
                <w:kern w:val="0"/>
                <w:sz w:val="24"/>
                <w:szCs w:val="24"/>
                <w:lang w:val="en-US" w:bidi="ar"/>
              </w:rPr>
            </m:ctrlPr>
          </m:sSupPr>
          <m:e>
            <m:r>
              <m:rPr/>
              <w:rPr>
                <w:rFonts w:hint="default" w:ascii="Cambria Math" w:hAnsi="Cambria Math" w:cs="Times New Roman"/>
                <w:color w:val="000000"/>
                <w:kern w:val="0"/>
                <w:sz w:val="24"/>
                <w:szCs w:val="24"/>
                <w:lang w:val="en-US" w:eastAsia="zh-CN" w:bidi="ar"/>
              </w:rPr>
              <m:t xml:space="preserve"> m</m:t>
            </m:r>
            <m:ctrlPr>
              <w:rPr>
                <w:rFonts w:hint="default" w:ascii="Cambria Math" w:hAnsi="Cambria Math" w:cs="Times New Roman"/>
                <w:bCs w:val="0"/>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(ℎ,t)</m:t>
            </m:r>
            <m:ctrlPr>
              <w:rPr>
                <w:rFonts w:hint="default" w:ascii="Cambria Math" w:hAnsi="Cambria Math" w:cs="Times New Roman"/>
                <w:bCs w:val="0"/>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 xml:space="preserve"> </m:t>
        </m:r>
      </m:oMath>
      <w:r>
        <w:rPr>
          <w:rFonts w:hint="default" w:ascii="Times New Roman" w:hAnsi="Times New Roman" w:cs="Times New Roman"/>
          <w:bCs w:val="0"/>
          <w:i w:val="0"/>
          <w:color w:val="000000"/>
          <w:kern w:val="0"/>
          <w:sz w:val="24"/>
          <w:szCs w:val="24"/>
          <w:lang w:val="en-US" w:eastAsia="zh-CN" w:bidi="ar"/>
        </w:rPr>
        <w:t>表示节点在时间</w:t>
      </w:r>
      <w:r>
        <w:rPr>
          <w:rFonts w:hint="default" w:ascii="Times New Roman" w:hAnsi="Times New Roman" w:cs="Times New Roman"/>
          <w:b w:val="0"/>
          <w:bCs w:val="0"/>
          <w:i/>
          <w:iCs/>
          <w:color w:val="000000"/>
          <w:kern w:val="0"/>
          <w:sz w:val="24"/>
          <w:szCs w:val="24"/>
          <w:lang w:val="en-US" w:eastAsia="zh-CN" w:bidi="ar"/>
        </w:rPr>
        <w:t>t</w:t>
      </w:r>
      <w:r>
        <w:rPr>
          <w:rFonts w:hint="default" w:ascii="Times New Roman" w:hAnsi="Times New Roman" w:cs="Times New Roman"/>
          <w:b w:val="0"/>
          <w:bCs w:val="0"/>
          <w:color w:val="000000"/>
          <w:kern w:val="0"/>
          <w:sz w:val="24"/>
          <w:szCs w:val="24"/>
          <w:lang w:val="en-US" w:eastAsia="zh-CN" w:bidi="ar"/>
        </w:rPr>
        <w:t>的</w:t>
      </w:r>
      <w:r>
        <w:rPr>
          <w:rFonts w:hint="default" w:ascii="Times New Roman" w:hAnsi="Times New Roman" w:cs="Times New Roman"/>
          <w:bCs w:val="0"/>
          <w:i w:val="0"/>
          <w:color w:val="000000"/>
          <w:kern w:val="0"/>
          <w:sz w:val="24"/>
          <w:szCs w:val="24"/>
          <w:lang w:val="en-US" w:eastAsia="zh-CN" w:bidi="ar"/>
        </w:rPr>
        <w:t>指标，</w:t>
      </w:r>
      <m:oMath>
        <m:sSubSup>
          <m:sSubSupPr>
            <m:ctrlPr>
              <w:rPr>
                <w:rFonts w:hint="default" w:ascii="Cambria Math" w:hAnsi="Cambria Math" w:cs="Times New Roman"/>
                <w:bCs w:val="0"/>
                <w:i/>
                <w:color w:val="000000"/>
                <w:kern w:val="0"/>
                <w:sz w:val="24"/>
                <w:szCs w:val="24"/>
                <w:lang w:val="en-US" w:bidi="ar"/>
              </w:rPr>
            </m:ctrlPr>
          </m:sSubSupPr>
          <m:e>
            <m:r>
              <m:rPr/>
              <w:rPr>
                <w:rFonts w:hint="default" w:ascii="Cambria Math" w:hAnsi="Cambria Math" w:cs="Times New Roman"/>
                <w:color w:val="000000"/>
                <w:kern w:val="0"/>
                <w:sz w:val="24"/>
                <w:szCs w:val="24"/>
                <w:lang w:val="en-US" w:eastAsia="zh-CN" w:bidi="ar"/>
              </w:rPr>
              <m:t xml:space="preserve"> m</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(ℎ,t)</m:t>
            </m:r>
            <m:ctrlPr>
              <w:rPr>
                <w:rFonts w:hint="default"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 xml:space="preserve"> </m:t>
        </m:r>
      </m:oMath>
      <w:r>
        <m:rPr/>
        <w:rPr>
          <w:rFonts w:hint="default" w:ascii="Times New Roman" w:hAnsi="Times New Roman" w:cs="Times New Roman"/>
          <w:bCs w:val="0"/>
          <w:i w:val="0"/>
          <w:color w:val="000000"/>
          <w:kern w:val="0"/>
          <w:sz w:val="24"/>
          <w:szCs w:val="24"/>
          <w:lang w:val="en-US" w:eastAsia="zh-CN" w:bidi="ar"/>
        </w:rPr>
        <w:t>表示节点在时间t的单个指标（例如容器的</w:t>
      </w:r>
      <w:r>
        <m:rPr/>
        <w:rPr>
          <w:rFonts w:hint="default" w:ascii="Times New Roman" w:hAnsi="Times New Roman" w:cs="Times New Roman"/>
          <w:bCs w:val="0"/>
          <w:i w:val="0"/>
          <w:color w:val="000000"/>
          <w:kern w:val="0"/>
          <w:sz w:val="24"/>
          <w:szCs w:val="24"/>
          <w:lang w:val="en-US" w:eastAsia="zh-CN" w:bidi="ar"/>
        </w:rPr>
        <w:t>CPU</w:t>
      </w:r>
      <w:r>
        <m:rPr/>
        <w:rPr>
          <w:rFonts w:hint="default" w:ascii="Times New Roman" w:hAnsi="Times New Roman" w:cs="Times New Roman"/>
          <w:bCs w:val="0"/>
          <w:i w:val="0"/>
          <w:color w:val="000000"/>
          <w:kern w:val="0"/>
          <w:sz w:val="24"/>
          <w:szCs w:val="24"/>
          <w:lang w:val="en-US" w:eastAsia="zh-CN" w:bidi="ar"/>
        </w:rPr>
        <w:t>利用率）。基于前面的定义，根因定位问题的表述如下：给定云平台上微服务组件节点的指标</w:t>
      </w:r>
      <m:oMath>
        <m:r>
          <m:rPr/>
          <w:rPr>
            <w:rFonts w:hint="default" w:ascii="Cambria Math" w:hAnsi="Cambria Math" w:cs="Times New Roman"/>
            <w:color w:val="000000"/>
            <w:kern w:val="0"/>
            <w:sz w:val="24"/>
            <w:szCs w:val="24"/>
            <w:lang w:val="en-US" w:eastAsia="zh-CN" w:bidi="ar"/>
          </w:rPr>
          <m:t xml:space="preserve"> </m:t>
        </m:r>
        <m:r>
          <m:rPr/>
          <w:rPr>
            <w:rFonts w:hint="default" w:ascii="Cambria Math" w:hAnsi="Cambria Math" w:cs="Times New Roman"/>
            <w:color w:val="000000"/>
            <w:kern w:val="0"/>
            <w:sz w:val="24"/>
            <w:szCs w:val="24"/>
            <w:lang w:val="en-US" w:eastAsia="zh-CN" w:bidi="ar"/>
          </w:rPr>
          <m:t>m</m:t>
        </m:r>
      </m:oMath>
      <w:r>
        <m:rPr/>
        <w:rPr>
          <w:rFonts w:hint="default" w:ascii="Times New Roman" w:hAnsi="Times New Roman" w:cs="Times New Roman"/>
          <w:bCs w:val="0"/>
          <w:i w:val="0"/>
          <w:color w:val="000000"/>
          <w:kern w:val="0"/>
          <w:sz w:val="24"/>
          <w:szCs w:val="24"/>
          <w:lang w:val="en-US" w:eastAsia="zh-CN" w:bidi="ar"/>
        </w:rPr>
        <w:t>，假设在时间</w:t>
      </w:r>
      <m:oMath>
        <m:r>
          <m:rPr/>
          <w:rPr>
            <w:rFonts w:hint="default" w:ascii="Cambria Math" w:hAnsi="Cambria Math" w:cs="Times New Roman"/>
            <w:color w:val="000000"/>
            <w:kern w:val="0"/>
            <w:sz w:val="24"/>
            <w:szCs w:val="24"/>
            <w:lang w:val="en-US" w:eastAsia="zh-CN" w:bidi="ar"/>
          </w:rPr>
          <m:t xml:space="preserve"> </m:t>
        </m:r>
        <m:r>
          <m:rPr/>
          <w:rPr>
            <w:rFonts w:hint="default" w:ascii="Cambria Math" w:hAnsi="Cambria Math" w:cs="Times New Roman"/>
            <w:color w:val="000000"/>
            <w:kern w:val="0"/>
            <w:sz w:val="24"/>
            <w:szCs w:val="24"/>
            <w:lang w:val="en-US" w:eastAsia="zh-CN" w:bidi="ar"/>
          </w:rPr>
          <m:t xml:space="preserve">t </m:t>
        </m:r>
      </m:oMath>
      <w:r>
        <m:rPr/>
        <w:rPr>
          <w:rFonts w:hint="default" w:ascii="Times New Roman" w:hAnsi="Times New Roman" w:cs="Times New Roman"/>
          <w:bCs w:val="0"/>
          <w:i w:val="0"/>
          <w:color w:val="000000"/>
          <w:kern w:val="0"/>
          <w:sz w:val="24"/>
          <w:szCs w:val="24"/>
          <w:lang w:val="en-US" w:eastAsia="zh-CN" w:bidi="ar"/>
        </w:rPr>
        <w:t>从一组节点</w:t>
      </w:r>
      <m:oMath>
        <m:sSub>
          <m:sSubPr>
            <m:ctrlPr>
              <w:rPr>
                <w:rFonts w:hint="default"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ℎ</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 xml:space="preserve"> </m:t>
        </m:r>
      </m:oMath>
      <w:r>
        <m:rPr/>
        <w:rPr>
          <w:rFonts w:hint="default" w:ascii="Times New Roman" w:hAnsi="Times New Roman" w:cs="Times New Roman"/>
          <w:bCs w:val="0"/>
          <w:i w:val="0"/>
          <w:color w:val="000000"/>
          <w:kern w:val="0"/>
          <w:sz w:val="24"/>
          <w:szCs w:val="24"/>
          <w:lang w:val="en-US" w:eastAsia="zh-CN" w:bidi="ar"/>
        </w:rPr>
        <w:t>的指标</w:t>
      </w:r>
      <m:oMath>
        <m:r>
          <m:rPr>
            <m:sty m:val="p"/>
          </m:rPr>
          <w:rPr>
            <w:rFonts w:hint="default" w:ascii="Cambria Math" w:hAnsi="Cambria Math" w:cs="Times New Roman"/>
            <w:color w:val="000000"/>
            <w:kern w:val="0"/>
            <w:sz w:val="24"/>
            <w:szCs w:val="24"/>
            <w:lang w:val="en-US" w:eastAsia="zh-CN" w:bidi="ar"/>
          </w:rPr>
          <m:t xml:space="preserve"> </m:t>
        </m:r>
        <m:sSub>
          <m:sSubPr>
            <m:ctrlPr>
              <w:rPr>
                <w:rFonts w:hint="default"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m</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m:t>
            </m:r>
            <m:ctrlPr>
              <w:rPr>
                <w:rFonts w:hint="default"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 xml:space="preserve"> </m:t>
        </m:r>
      </m:oMath>
      <w:r>
        <m:rPr/>
        <w:rPr>
          <w:rFonts w:hint="default" w:ascii="Times New Roman" w:hAnsi="Times New Roman" w:cs="Times New Roman"/>
          <w:bCs w:val="0"/>
          <w:i w:val="0"/>
          <w:color w:val="000000"/>
          <w:kern w:val="0"/>
          <w:sz w:val="24"/>
          <w:szCs w:val="24"/>
          <w:lang w:val="en-US" w:eastAsia="zh-CN" w:bidi="ar"/>
        </w:rPr>
        <w:t>中检测到异常，其中i表示i响应时间的下标。我们该如何识别导致异常的根因指标？进一步可以将研究问题拆分为以下两个子问题：</w:t>
      </w:r>
    </w:p>
    <w:p>
      <w:pPr>
        <w:keepNext w:val="0"/>
        <w:keepLines w:val="0"/>
        <w:pageBreakBefore w:val="0"/>
        <w:widowControl/>
        <w:numPr>
          <w:ilvl w:val="0"/>
          <w:numId w:val="11"/>
        </w:numPr>
        <w:suppressLineNumbers w:val="0"/>
        <w:tabs>
          <w:tab w:val="left" w:pos="397"/>
        </w:tabs>
        <w:kinsoku/>
        <w:wordWrap/>
        <w:overflowPunct/>
        <w:topLinePunct w:val="0"/>
        <w:autoSpaceDE/>
        <w:autoSpaceDN/>
        <w:bidi w:val="0"/>
        <w:adjustRightInd/>
        <w:snapToGrid/>
        <w:spacing w:after="160" w:line="260" w:lineRule="auto"/>
        <w:ind w:left="845" w:leftChars="0" w:hanging="425" w:firstLineChars="0"/>
        <w:jc w:val="left"/>
        <w:textAlignment w:val="auto"/>
        <m:rPr/>
        <w:rPr>
          <w:rFonts w:hint="default" w:ascii="Times New Roman" w:hAnsi="Times New Roman" w:cs="Times New Roman"/>
          <w:bCs w:val="0"/>
          <w:i w:val="0"/>
          <w:color w:val="000000"/>
          <w:kern w:val="0"/>
          <w:sz w:val="24"/>
          <w:szCs w:val="24"/>
          <w:lang w:val="en-US" w:eastAsia="zh-CN" w:bidi="ar"/>
        </w:rPr>
      </w:pPr>
      <w:r>
        <m:rPr/>
        <w:rPr>
          <w:rFonts w:hint="default" w:ascii="Times New Roman" w:hAnsi="Times New Roman" w:cs="Times New Roman"/>
          <w:bCs w:val="0"/>
          <w:i w:val="0"/>
          <w:color w:val="000000"/>
          <w:kern w:val="0"/>
          <w:sz w:val="24"/>
          <w:szCs w:val="24"/>
          <w:lang w:val="en-US" w:eastAsia="zh-CN" w:bidi="ar"/>
        </w:rPr>
        <w:t>如何确定微服务中引发性能下降的根因节点？</w:t>
      </w:r>
    </w:p>
    <w:p>
      <w:pPr>
        <w:keepNext w:val="0"/>
        <w:keepLines w:val="0"/>
        <w:pageBreakBefore w:val="0"/>
        <w:widowControl/>
        <w:numPr>
          <w:ilvl w:val="0"/>
          <w:numId w:val="11"/>
        </w:numPr>
        <w:suppressLineNumbers w:val="0"/>
        <w:tabs>
          <w:tab w:val="left" w:pos="397"/>
        </w:tabs>
        <w:kinsoku/>
        <w:wordWrap/>
        <w:overflowPunct/>
        <w:topLinePunct w:val="0"/>
        <w:autoSpaceDE/>
        <w:autoSpaceDN/>
        <w:bidi w:val="0"/>
        <w:adjustRightInd/>
        <w:snapToGrid/>
        <w:spacing w:after="160" w:line="260" w:lineRule="auto"/>
        <w:ind w:left="845" w:leftChars="0" w:hanging="425" w:firstLineChars="0"/>
        <w:jc w:val="left"/>
        <w:textAlignment w:val="auto"/>
        <m:rPr/>
        <w:rPr>
          <w:rFonts w:hint="default" w:ascii="Times New Roman" w:hAnsi="Times New Roman" w:cs="Times New Roman"/>
          <w:bCs w:val="0"/>
          <w:i w:val="0"/>
          <w:color w:val="000000"/>
          <w:kern w:val="0"/>
          <w:sz w:val="24"/>
          <w:szCs w:val="24"/>
          <w:lang w:val="en-US" w:eastAsia="zh-CN" w:bidi="ar"/>
        </w:rPr>
      </w:pPr>
      <w:r>
        <m:rPr/>
        <w:rPr>
          <w:rFonts w:hint="default" w:ascii="Times New Roman" w:hAnsi="Times New Roman" w:cs="Times New Roman"/>
          <w:bCs w:val="0"/>
          <w:i w:val="0"/>
          <w:color w:val="000000"/>
          <w:kern w:val="0"/>
          <w:sz w:val="24"/>
          <w:szCs w:val="24"/>
          <w:lang w:val="en-US" w:eastAsia="zh-CN" w:bidi="ar"/>
        </w:rPr>
        <w:t>给定根因节点</w:t>
      </w:r>
      <m:oMath>
        <m:sSub>
          <m:sSubPr>
            <m:ctrlPr>
              <w:rPr>
                <w:rFonts w:hint="default"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ℎ</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rc</m:t>
            </m:r>
            <m:ctrlPr>
              <w:rPr>
                <w:rFonts w:hint="default" w:ascii="Cambria Math" w:hAnsi="Cambria Math" w:cs="Times New Roman"/>
                <w:bCs w:val="0"/>
                <w:i/>
                <w:color w:val="000000"/>
                <w:kern w:val="0"/>
                <w:sz w:val="24"/>
                <w:szCs w:val="24"/>
                <w:lang w:val="en-US" w:bidi="ar"/>
              </w:rPr>
            </m:ctrlPr>
          </m:sub>
        </m:sSub>
      </m:oMath>
      <w:r>
        <m:rPr/>
        <w:rPr>
          <w:rFonts w:hint="default" w:ascii="Times New Roman" w:hAnsi="Times New Roman" w:cs="Times New Roman"/>
          <w:bCs w:val="0"/>
          <w:i w:val="0"/>
          <w:color w:val="000000"/>
          <w:kern w:val="0"/>
          <w:sz w:val="24"/>
          <w:szCs w:val="24"/>
          <w:lang w:val="en-US" w:eastAsia="zh-CN" w:bidi="ar"/>
        </w:rPr>
        <w:t>，如何精确定位导致异常的根因指标</w:t>
      </w:r>
      <m:oMath>
        <m:sSub>
          <m:sSubPr>
            <m:ctrlPr>
              <w:rPr>
                <w:rFonts w:hint="default"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 xml:space="preserve"> m</m:t>
            </m:r>
            <m:ctrlPr>
              <w:rPr>
                <w:rFonts w:hint="default"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 xml:space="preserve">rc </m:t>
            </m:r>
            <m:ctrlPr>
              <w:rPr>
                <w:rFonts w:hint="default" w:ascii="Cambria Math" w:hAnsi="Cambria Math" w:cs="Times New Roman"/>
                <w:bCs w:val="0"/>
                <w:i/>
                <w:color w:val="000000"/>
                <w:kern w:val="0"/>
                <w:sz w:val="24"/>
                <w:szCs w:val="24"/>
                <w:lang w:val="en-US" w:bidi="ar"/>
              </w:rPr>
            </m:ctrlPr>
          </m:sub>
        </m:sSub>
      </m:oMath>
      <w:r>
        <m:rPr/>
        <w:rPr>
          <w:rFonts w:hint="default" w:ascii="Times New Roman" w:hAnsi="Times New Roman" w:cs="Times New Roman"/>
          <w:bCs w:val="0"/>
          <w:i w:val="0"/>
          <w:color w:val="000000"/>
          <w:kern w:val="0"/>
          <w:sz w:val="24"/>
          <w:szCs w:val="24"/>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1</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2</w:t>
      </w:r>
      <w:r>
        <w:rPr>
          <w:rFonts w:hint="default" w:ascii="Times New Roman" w:hAnsi="Times New Roman" w:eastAsia="黑体" w:cs="Times New Roman"/>
          <w:b/>
          <w:bCs/>
          <w:color w:val="000000"/>
          <w:kern w:val="0"/>
          <w:sz w:val="24"/>
          <w:szCs w:val="24"/>
          <w:lang w:val="en-US" w:eastAsia="zh-CN" w:bidi="ar"/>
        </w:rPr>
        <w:t xml:space="preserve"> </w:t>
      </w:r>
      <w:r>
        <w:rPr>
          <w:rFonts w:hint="default" w:ascii="Times New Roman" w:hAnsi="Times New Roman" w:eastAsia="黑体" w:cs="Times New Roman"/>
          <w:b/>
          <w:bCs/>
          <w:color w:val="000000"/>
          <w:kern w:val="0"/>
          <w:sz w:val="24"/>
          <w:szCs w:val="24"/>
          <w:lang w:val="en-US" w:eastAsia="zh-CN" w:bidi="ar"/>
        </w:rPr>
        <w:t>问题分析</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ind w:firstLine="480" w:firstLineChars="20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在云服务运维中，SRE可以通过KPI指标监控和异常检测，发现当前服务存在故障和异常，但是往往无法立即进行故障定界和根因定位，需要大量的人工分析和定位，最终才能定界。基于调用链的故障定界，实时监控服务的调用链，当服务低端发送异常和故障时，如果能准确指定出具体服务的某节点发生了故障，则大大提升了SRE的运维效率。因此有了节点异常发现后，还需要进一步分析，识别异常事件中的根因。根因定位的过程可以分为两步：1) 识别根因节点 2) 确定根因节点上的根因指标</w:t>
      </w:r>
    </w:p>
    <w:p>
      <w:pPr>
        <w:keepNext w:val="0"/>
        <w:keepLines w:val="0"/>
        <w:pageBreakBefore w:val="0"/>
        <w:widowControl/>
        <w:numPr>
          <w:ilvl w:val="0"/>
          <w:numId w:val="12"/>
        </w:numPr>
        <w:suppressLineNumbers w:val="0"/>
        <w:tabs>
          <w:tab w:val="left" w:pos="397"/>
          <w:tab w:val="clear" w:pos="420"/>
        </w:tabs>
        <w:kinsoku/>
        <w:wordWrap/>
        <w:overflowPunct/>
        <w:topLinePunct w:val="0"/>
        <w:autoSpaceDE/>
        <w:autoSpaceDN/>
        <w:bidi w:val="0"/>
        <w:adjustRightInd/>
        <w:snapToGrid/>
        <w:spacing w:after="160" w:line="260" w:lineRule="auto"/>
        <w:ind w:left="845" w:leftChars="0" w:hanging="425" w:firstLineChars="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根因节点定位</w:t>
      </w:r>
    </w:p>
    <w:p>
      <w:pPr>
        <w:keepNext w:val="0"/>
        <w:keepLines w:val="0"/>
        <w:pageBreakBefore w:val="0"/>
        <w:widowControl/>
        <w:numPr>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确定根因节点时，我们需要异常事件在节点间的传播关系。调用链日志中包含调用链信息，能很好的反映服务节点间的调用关系，进而恢复故障传播关系。</w:t>
      </w:r>
    </w:p>
    <w:p>
      <w:pPr>
        <w:keepNext w:val="0"/>
        <w:keepLines w:val="0"/>
        <w:pageBreakBefore w:val="0"/>
        <w:widowControl/>
        <w:numPr>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在一个统计周期内，通常会发送很多次调用，生成多个调用链。如何利用多个调用链恢复故障传播关系，一个思路是，先识别所有有问题的调用链，比如有失败的调用，或者有时延异常的调用；然后从多个异常的调用中，选出发生频次最高的一个调用方式，进而恢复出故障传播关系。有了传播关系，可以通过图搜索或者随机游走的方式来定位根因节点。</w:t>
      </w:r>
    </w:p>
    <w:p>
      <w:pPr>
        <w:keepNext w:val="0"/>
        <w:keepLines w:val="0"/>
        <w:pageBreakBefore w:val="0"/>
        <w:widowControl/>
        <w:numPr>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云服务中最新方法失败粗粒度的根本原因主要基于图模型，其中MonitorRank、Microscope和CloudRanger仅基于应用程序级别的指标确定根因。MonitorRank考虑内部和外部因素，并且提出了一种伪异常聚类算法进行外部因素的分类，然后使用随机游走算法遍历调用图来识别异常服务。Microscope考虑了服务之间的通信依赖和非通信依赖，并构造服务因果关系实体图来表示这两种类型的依赖关系，接着，它从前端开始遍历这个图来寻找可能的根因，并根据可能的根因与前端服务的指标相似度来排名。CloudRanger根据因果关系构造影响图，并提出二阶随机游走算法来定位根因。这些方法都在识别影响前端服务的故障服务方面取得了好的效果。但是，这些方法通常无法识别那些来自后端服务且后端服务对前端服务几乎没有影响的根因。而MicroRCA方法基于应用级别指标来确定根因，能够识别与前端无关的服务，通过对异常子图进行加权来计算连接节点之间的相似度，然而为异常节点分配异常分数，最后基于图的相关算法定位根本原因。</w:t>
      </w:r>
    </w:p>
    <w:p>
      <w:pPr>
        <w:keepNext w:val="0"/>
        <w:keepLines w:val="0"/>
        <w:pageBreakBefore w:val="0"/>
        <w:widowControl/>
        <w:numPr>
          <w:ilvl w:val="0"/>
          <w:numId w:val="12"/>
        </w:numPr>
        <w:suppressLineNumbers w:val="0"/>
        <w:tabs>
          <w:tab w:val="left" w:pos="397"/>
          <w:tab w:val="clear" w:pos="420"/>
        </w:tabs>
        <w:kinsoku/>
        <w:wordWrap/>
        <w:overflowPunct/>
        <w:topLinePunct w:val="0"/>
        <w:autoSpaceDE/>
        <w:autoSpaceDN/>
        <w:bidi w:val="0"/>
        <w:adjustRightInd/>
        <w:snapToGrid/>
        <w:spacing w:after="160" w:line="260" w:lineRule="auto"/>
        <w:ind w:left="845" w:leftChars="0" w:hanging="425" w:firstLineChars="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根因指标定位</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定位根因节点之后，我们要进一步考虑根因指标，便于SRE及时进行故障恢复。根因节点上会有多种监控指标出现异常，接口的指标异常往往都不是真正的根因，根因指标需要从日志等更加系列的信息中获取。这里可以使用无监督的因果发现算法，来发现同一节点上各种监控指标的因果关系，再利用随机游走来定位根因指标。</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both"/>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云服务中识别细粒度的根本原因中，基于因果推理来学习因果关系的方法主要有Sieve，Loud，CauseInfer和MicroCause。Sieve和Loud系统使用格兰因果关系校验在所有指标上构建异常传播图，但是该检测假设因果指标之间存在时间差，这对于微服务系统中的一些观察指标（例如资源指标）来说是相当严格的。CauseInfer通过构建两层分层因果关系图来定位根因服务和根因指标，但系统使用滞后相关方法来确定服务之间的因果关系，要求滞后明显存在于数据。MicroCause方法通过构建关键性能指标的因果关系图来识别根因指标，但是需要对所有收集的指标执行异常检测，因此可能会引入许多误报而降低定位准确性。</w:t>
      </w:r>
    </w:p>
    <w:p>
      <w:pPr>
        <w:keepNext w:val="0"/>
        <w:keepLines w:val="0"/>
        <w:pageBreakBefore w:val="0"/>
        <w:widowControl/>
        <w:numPr>
          <w:ilvl w:val="0"/>
          <w:numId w:val="12"/>
        </w:numPr>
        <w:suppressLineNumbers w:val="0"/>
        <w:tabs>
          <w:tab w:val="left" w:pos="397"/>
          <w:tab w:val="clear" w:pos="420"/>
        </w:tabs>
        <w:kinsoku/>
        <w:wordWrap/>
        <w:overflowPunct/>
        <w:topLinePunct w:val="0"/>
        <w:autoSpaceDE/>
        <w:autoSpaceDN/>
        <w:bidi w:val="0"/>
        <w:adjustRightInd/>
        <w:snapToGrid/>
        <w:spacing w:after="160" w:line="260" w:lineRule="auto"/>
        <w:ind w:left="845" w:leftChars="0" w:hanging="425" w:firstLineChars="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要求和挑战</w:t>
      </w:r>
    </w:p>
    <w:p>
      <w:pPr>
        <w:keepNext w:val="0"/>
        <w:keepLines w:val="0"/>
        <w:pageBreakBefore w:val="0"/>
        <w:widowControl/>
        <w:numPr>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ab/>
        <w:t>智能运维对故障根因定位算法提出的要求和挑战有：</w:t>
      </w:r>
    </w:p>
    <w:p>
      <w:pPr>
        <w:keepNext w:val="0"/>
        <w:keepLines w:val="0"/>
        <w:pageBreakBefore w:val="0"/>
        <w:widowControl/>
        <w:numPr>
          <w:ilvl w:val="0"/>
          <w:numId w:val="13"/>
        </w:numPr>
        <w:suppressLineNumbers w:val="0"/>
        <w:tabs>
          <w:tab w:val="left" w:pos="397"/>
        </w:tabs>
        <w:kinsoku/>
        <w:wordWrap/>
        <w:overflowPunct/>
        <w:topLinePunct w:val="0"/>
        <w:autoSpaceDE/>
        <w:autoSpaceDN/>
        <w:bidi w:val="0"/>
        <w:adjustRightInd/>
        <w:snapToGrid/>
        <w:spacing w:after="160" w:line="260" w:lineRule="auto"/>
        <w:ind w:left="0" w:leftChars="0" w:firstLine="480" w:firstLineChars="20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由于微服务架构系统的复杂性和不确定性，故障根因定位问题会变得日益复杂化。算法应该具有通用性，能够支持多种类型故障的场景，并且避免复杂的参数配置。</w:t>
      </w:r>
    </w:p>
    <w:p>
      <w:pPr>
        <w:keepNext w:val="0"/>
        <w:keepLines w:val="0"/>
        <w:pageBreakBefore w:val="0"/>
        <w:widowControl/>
        <w:numPr>
          <w:ilvl w:val="0"/>
          <w:numId w:val="13"/>
        </w:numPr>
        <w:suppressLineNumbers w:val="0"/>
        <w:tabs>
          <w:tab w:val="left" w:pos="397"/>
        </w:tabs>
        <w:kinsoku/>
        <w:wordWrap/>
        <w:overflowPunct/>
        <w:topLinePunct w:val="0"/>
        <w:autoSpaceDE/>
        <w:autoSpaceDN/>
        <w:bidi w:val="0"/>
        <w:adjustRightInd/>
        <w:snapToGrid/>
        <w:spacing w:after="160" w:line="260" w:lineRule="auto"/>
        <w:ind w:left="0" w:leftChars="0" w:firstLine="480" w:firstLineChars="20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系统日志提供的调用链和指标信息可能是有延迟的、不一致或者不完整的。算法对错误信息应当具有一定的鲁棒性。</w:t>
      </w:r>
    </w:p>
    <w:p>
      <w:pPr>
        <w:keepNext w:val="0"/>
        <w:keepLines w:val="0"/>
        <w:pageBreakBefore w:val="0"/>
        <w:widowControl/>
        <w:numPr>
          <w:ilvl w:val="0"/>
          <w:numId w:val="13"/>
        </w:numPr>
        <w:suppressLineNumbers w:val="0"/>
        <w:tabs>
          <w:tab w:val="left" w:pos="397"/>
        </w:tabs>
        <w:kinsoku/>
        <w:wordWrap/>
        <w:overflowPunct/>
        <w:topLinePunct w:val="0"/>
        <w:autoSpaceDE/>
        <w:autoSpaceDN/>
        <w:bidi w:val="0"/>
        <w:adjustRightInd/>
        <w:snapToGrid/>
        <w:spacing w:after="160" w:line="260" w:lineRule="auto"/>
        <w:ind w:left="0" w:leftChars="0" w:firstLine="480" w:firstLineChars="20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系统短时间内有多个相关或者不相关的指标出现异常。算法要有能力将其检测并区分出来，提高根因定位的精度并降低误报。</w:t>
      </w:r>
    </w:p>
    <w:p>
      <w:pPr>
        <w:keepNext w:val="0"/>
        <w:keepLines w:val="0"/>
        <w:pageBreakBefore w:val="0"/>
        <w:widowControl/>
        <w:numPr>
          <w:ilvl w:val="0"/>
          <w:numId w:val="13"/>
        </w:numPr>
        <w:suppressLineNumbers w:val="0"/>
        <w:tabs>
          <w:tab w:val="left" w:pos="397"/>
        </w:tabs>
        <w:kinsoku/>
        <w:wordWrap/>
        <w:overflowPunct/>
        <w:topLinePunct w:val="0"/>
        <w:autoSpaceDE/>
        <w:autoSpaceDN/>
        <w:bidi w:val="0"/>
        <w:adjustRightInd/>
        <w:snapToGrid/>
        <w:spacing w:after="160" w:line="260" w:lineRule="auto"/>
        <w:ind w:left="0" w:leftChars="0" w:firstLine="480" w:firstLineChars="200"/>
        <w:jc w:val="left"/>
        <w:textAlignment w:val="auto"/>
        <w:rPr>
          <w:rFonts w:hint="default" w:ascii="Times New Roman" w:hAnsi="Times New Roman" w:cs="Times New Roman"/>
          <w:bCs w:val="0"/>
          <w:i w:val="0"/>
          <w:color w:val="000000"/>
          <w:kern w:val="0"/>
          <w:sz w:val="24"/>
          <w:szCs w:val="24"/>
          <w:lang w:val="en-US" w:eastAsia="zh-CN" w:bidi="ar"/>
        </w:rPr>
      </w:pPr>
      <w:r>
        <w:rPr>
          <w:rFonts w:hint="default" w:ascii="Times New Roman" w:hAnsi="Times New Roman" w:cs="Times New Roman"/>
          <w:bCs w:val="0"/>
          <w:i w:val="0"/>
          <w:color w:val="000000"/>
          <w:kern w:val="0"/>
          <w:sz w:val="24"/>
          <w:szCs w:val="24"/>
          <w:lang w:val="en-US" w:eastAsia="zh-CN" w:bidi="ar"/>
        </w:rPr>
        <w:t>故障发生后，故障根因分析应当支持分布式进行，辅助SRE快速定位问题。因此算法应当具有较低的时间复杂度，且支持分布式计算。</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8"/>
          <w:szCs w:val="28"/>
          <w:lang w:val="en-US" w:eastAsia="zh-CN" w:bidi="ar"/>
        </w:rPr>
      </w:pPr>
      <w:r>
        <w:rPr>
          <w:rFonts w:hint="default" w:ascii="Times New Roman" w:hAnsi="Times New Roman" w:eastAsia="黑体" w:cs="Times New Roman"/>
          <w:b/>
          <w:bCs/>
          <w:color w:val="000000"/>
          <w:kern w:val="0"/>
          <w:sz w:val="28"/>
          <w:szCs w:val="28"/>
          <w:lang w:val="en-US" w:eastAsia="zh-CN" w:bidi="ar"/>
        </w:rPr>
        <w:t>3</w:t>
      </w:r>
      <w:r>
        <w:rPr>
          <w:rFonts w:hint="default" w:ascii="Times New Roman" w:hAnsi="Times New Roman" w:eastAsia="黑体" w:cs="Times New Roman"/>
          <w:b/>
          <w:bCs/>
          <w:color w:val="000000"/>
          <w:kern w:val="0"/>
          <w:sz w:val="28"/>
          <w:szCs w:val="28"/>
          <w:lang w:val="en-US" w:eastAsia="zh-CN" w:bidi="ar"/>
        </w:rPr>
        <w:t>.</w:t>
      </w:r>
      <w:r>
        <w:rPr>
          <w:rFonts w:hint="default" w:ascii="Times New Roman" w:hAnsi="Times New Roman" w:eastAsia="黑体" w:cs="Times New Roman"/>
          <w:b/>
          <w:bCs/>
          <w:color w:val="000000"/>
          <w:kern w:val="0"/>
          <w:sz w:val="28"/>
          <w:szCs w:val="28"/>
          <w:lang w:val="en-US" w:eastAsia="zh-CN" w:bidi="ar"/>
        </w:rPr>
        <w:t>2</w:t>
      </w:r>
      <w:r>
        <w:rPr>
          <w:rFonts w:hint="default" w:ascii="Times New Roman" w:hAnsi="Times New Roman" w:eastAsia="黑体" w:cs="Times New Roman"/>
          <w:b/>
          <w:bCs/>
          <w:color w:val="000000"/>
          <w:kern w:val="0"/>
          <w:sz w:val="28"/>
          <w:szCs w:val="28"/>
          <w:lang w:val="en-US" w:eastAsia="zh-CN" w:bidi="ar"/>
        </w:rPr>
        <w:t xml:space="preserve"> </w:t>
      </w:r>
      <w:r>
        <w:rPr>
          <w:rFonts w:hint="default" w:ascii="Times New Roman" w:hAnsi="Times New Roman" w:eastAsia="黑体" w:cs="Times New Roman"/>
          <w:b/>
          <w:bCs/>
          <w:color w:val="000000"/>
          <w:kern w:val="0"/>
          <w:sz w:val="28"/>
          <w:szCs w:val="28"/>
          <w:lang w:val="en-US" w:eastAsia="zh-CN" w:bidi="ar"/>
        </w:rPr>
        <w:t>基于随机游走的根因节点定位算法</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2</w:t>
      </w:r>
      <w:r>
        <w:rPr>
          <w:rFonts w:hint="default" w:ascii="Times New Roman" w:hAnsi="Times New Roman" w:eastAsia="黑体" w:cs="Times New Roman"/>
          <w:b/>
          <w:bCs/>
          <w:color w:val="000000"/>
          <w:kern w:val="0"/>
          <w:sz w:val="24"/>
          <w:szCs w:val="24"/>
          <w:lang w:val="en-US" w:eastAsia="zh-CN" w:bidi="ar"/>
        </w:rPr>
        <w:t xml:space="preserve">.1 </w:t>
      </w:r>
      <w:r>
        <w:rPr>
          <w:rFonts w:hint="default" w:ascii="Times New Roman" w:hAnsi="Times New Roman" w:eastAsia="黑体" w:cs="Times New Roman"/>
          <w:b/>
          <w:bCs/>
          <w:color w:val="000000"/>
          <w:kern w:val="0"/>
          <w:sz w:val="24"/>
          <w:szCs w:val="24"/>
          <w:lang w:val="en-US" w:eastAsia="zh-CN" w:bidi="ar"/>
        </w:rPr>
        <w:t>算法框架</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2</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2</w:t>
      </w:r>
      <w:r>
        <w:rPr>
          <w:rFonts w:hint="default" w:ascii="Times New Roman" w:hAnsi="Times New Roman" w:eastAsia="黑体" w:cs="Times New Roman"/>
          <w:b/>
          <w:bCs/>
          <w:color w:val="000000"/>
          <w:kern w:val="0"/>
          <w:sz w:val="24"/>
          <w:szCs w:val="24"/>
          <w:lang w:val="en-US" w:eastAsia="zh-CN" w:bidi="ar"/>
        </w:rPr>
        <w:t xml:space="preserve"> </w:t>
      </w:r>
      <w:r>
        <w:rPr>
          <w:rFonts w:hint="default" w:ascii="Times New Roman" w:hAnsi="Times New Roman" w:eastAsia="黑体" w:cs="Times New Roman"/>
          <w:b/>
          <w:bCs/>
          <w:color w:val="000000"/>
          <w:kern w:val="0"/>
          <w:sz w:val="24"/>
          <w:szCs w:val="24"/>
          <w:lang w:val="en-US" w:eastAsia="zh-CN" w:bidi="ar"/>
        </w:rPr>
        <w:t>异常调用拓扑图构建</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2</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 xml:space="preserve"> </w:t>
      </w:r>
      <w:r>
        <w:rPr>
          <w:rFonts w:hint="default" w:ascii="Times New Roman" w:hAnsi="Times New Roman" w:eastAsia="黑体" w:cs="Times New Roman"/>
          <w:b/>
          <w:bCs/>
          <w:color w:val="000000"/>
          <w:kern w:val="0"/>
          <w:sz w:val="24"/>
          <w:szCs w:val="24"/>
          <w:lang w:val="en-US" w:eastAsia="zh-CN" w:bidi="ar"/>
        </w:rPr>
        <w:t>随机游走算法</w:t>
      </w:r>
    </w:p>
    <w:p>
      <w:pPr>
        <w:keepNext w:val="0"/>
        <w:keepLines w:val="0"/>
        <w:widowControl/>
        <w:numPr>
          <w:ilvl w:val="0"/>
          <w:numId w:val="0"/>
        </w:numPr>
        <w:suppressLineNumbers w:val="0"/>
        <w:ind w:leftChars="0"/>
        <w:jc w:val="left"/>
        <w:rPr>
          <w:rFonts w:hint="default" w:ascii="Times New Roman" w:hAnsi="Times New Roman" w:eastAsia="黑体" w:cs="Times New Roman"/>
          <w:b/>
          <w:bCs/>
          <w:color w:val="000000"/>
          <w:kern w:val="0"/>
          <w:sz w:val="24"/>
          <w:szCs w:val="24"/>
          <w:lang w:val="en-US" w:eastAsia="zh-CN" w:bidi="ar"/>
        </w:rPr>
      </w:pPr>
      <w:r>
        <w:rPr>
          <w:rFonts w:hint="default" w:ascii="Times New Roman" w:hAnsi="Times New Roman" w:eastAsia="黑体" w:cs="Times New Roman"/>
          <w:b/>
          <w:bCs/>
          <w:color w:val="000000"/>
          <w:kern w:val="0"/>
          <w:sz w:val="24"/>
          <w:szCs w:val="24"/>
          <w:lang w:val="en-US" w:eastAsia="zh-CN" w:bidi="ar"/>
        </w:rPr>
        <w:t>3</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2</w:t>
      </w:r>
      <w:r>
        <w:rPr>
          <w:rFonts w:hint="default" w:ascii="Times New Roman" w:hAnsi="Times New Roman" w:eastAsia="黑体" w:cs="Times New Roman"/>
          <w:b/>
          <w:bCs/>
          <w:color w:val="000000"/>
          <w:kern w:val="0"/>
          <w:sz w:val="24"/>
          <w:szCs w:val="24"/>
          <w:lang w:val="en-US" w:eastAsia="zh-CN" w:bidi="ar"/>
        </w:rPr>
        <w:t>.</w:t>
      </w:r>
      <w:r>
        <w:rPr>
          <w:rFonts w:hint="default" w:ascii="Times New Roman" w:hAnsi="Times New Roman" w:eastAsia="黑体" w:cs="Times New Roman"/>
          <w:b/>
          <w:bCs/>
          <w:color w:val="000000"/>
          <w:kern w:val="0"/>
          <w:sz w:val="24"/>
          <w:szCs w:val="24"/>
          <w:lang w:val="en-US" w:eastAsia="zh-CN" w:bidi="ar"/>
        </w:rPr>
        <w:t>4</w:t>
      </w:r>
      <w:r>
        <w:rPr>
          <w:rFonts w:hint="default" w:ascii="Times New Roman" w:hAnsi="Times New Roman" w:eastAsia="黑体" w:cs="Times New Roman"/>
          <w:b/>
          <w:bCs/>
          <w:color w:val="000000"/>
          <w:kern w:val="0"/>
          <w:sz w:val="24"/>
          <w:szCs w:val="24"/>
          <w:lang w:val="en-US" w:eastAsia="zh-CN" w:bidi="ar"/>
        </w:rPr>
        <w:t xml:space="preserve"> </w:t>
      </w:r>
      <w:r>
        <w:rPr>
          <w:rFonts w:hint="default" w:ascii="Times New Roman" w:hAnsi="Times New Roman" w:eastAsia="黑体" w:cs="Times New Roman"/>
          <w:b/>
          <w:bCs/>
          <w:color w:val="000000"/>
          <w:kern w:val="0"/>
          <w:sz w:val="24"/>
          <w:szCs w:val="24"/>
          <w:lang w:val="en-US" w:eastAsia="zh-CN" w:bidi="ar"/>
        </w:rPr>
        <w:t>算法流程</w:t>
      </w:r>
    </w:p>
    <w:p>
      <w:pPr>
        <w:keepNext w:val="0"/>
        <w:keepLines w:val="0"/>
        <w:pageBreakBefore w:val="0"/>
        <w:widowControl/>
        <w:numPr>
          <w:ilvl w:val="0"/>
          <w:numId w:val="0"/>
        </w:numPr>
        <w:suppressLineNumbers w:val="0"/>
        <w:tabs>
          <w:tab w:val="left" w:pos="397"/>
        </w:tabs>
        <w:kinsoku/>
        <w:wordWrap/>
        <w:overflowPunct/>
        <w:topLinePunct w:val="0"/>
        <w:autoSpaceDE/>
        <w:autoSpaceDN/>
        <w:bidi w:val="0"/>
        <w:adjustRightInd/>
        <w:snapToGrid/>
        <w:spacing w:after="160" w:line="260" w:lineRule="auto"/>
        <w:jc w:val="left"/>
        <w:textAlignment w:val="auto"/>
        <w:rPr>
          <w:rFonts w:hint="default" w:ascii="Times New Roman" w:hAnsi="Times New Roman" w:cs="Times New Roman"/>
          <w:bCs w:val="0"/>
          <w:i w:val="0"/>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p>
    <w:p>
      <w:pPr>
        <w:keepNext w:val="0"/>
        <w:keepLines w:val="0"/>
        <w:widowControl/>
        <w:suppressLineNumbers w:val="0"/>
        <w:jc w:val="both"/>
        <w:rPr>
          <w:rFonts w:hint="default" w:ascii="Times New Roman" w:hAnsi="Times New Roman" w:eastAsia="黑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黑体" w:cs="Times New Roman"/>
          <w:b/>
          <w:bCs/>
          <w:color w:val="000000"/>
          <w:kern w:val="0"/>
          <w:sz w:val="32"/>
          <w:szCs w:val="32"/>
          <w:lang w:val="en-US" w:eastAsia="zh-CN" w:bidi="ar"/>
        </w:rPr>
      </w:pPr>
      <w:r>
        <w:rPr>
          <w:rFonts w:hint="default" w:ascii="Times New Roman" w:hAnsi="Times New Roman" w:eastAsia="黑体" w:cs="Times New Roman"/>
          <w:b/>
          <w:bCs/>
          <w:color w:val="000000"/>
          <w:kern w:val="0"/>
          <w:sz w:val="32"/>
          <w:szCs w:val="32"/>
          <w:lang w:val="en-US" w:eastAsia="zh-CN" w:bidi="ar"/>
        </w:rPr>
        <w:t>参考文献</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MR9" w:cs="Times New Roman"/>
          <w:color w:val="000000"/>
          <w:kern w:val="0"/>
          <w:sz w:val="24"/>
          <w:szCs w:val="24"/>
          <w:lang w:val="en-US" w:eastAsia="zh-CN" w:bidi="ar"/>
        </w:rPr>
        <w:t xml:space="preserve">[1]Thalheim, J., et al.: Sieve: Actionable insights from monitored metrics in distributed systems. In: Proceedings of the 18th ACM/IFIP/USENIX Middleware Conference. p. 14–27 (2017) </w:t>
      </w: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黑体" w:cs="Times New Roman"/>
          <w:b/>
          <w:bCs/>
          <w:color w:val="000000"/>
          <w:kern w:val="0"/>
          <w:sz w:val="28"/>
          <w:szCs w:val="28"/>
          <w:lang w:val="en-US" w:eastAsia="zh-CN" w:bidi="ar"/>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MR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Impact">
    <w:panose1 w:val="020B080603090205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Marlett">
    <w:panose1 w:val="00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Nirmala UI Semilight">
    <w:panose1 w:val="020B0402040204020203"/>
    <w:charset w:val="00"/>
    <w:family w:val="auto"/>
    <w:pitch w:val="default"/>
    <w:sig w:usb0="80FF8023" w:usb1="0000004A" w:usb2="00000200" w:usb3="00040000" w:csb0="00000001" w:csb1="00000000"/>
  </w:font>
  <w:font w:name="Roboto Slab">
    <w:panose1 w:val="00000000000000000000"/>
    <w:charset w:val="00"/>
    <w:family w:val="auto"/>
    <w:pitch w:val="default"/>
    <w:sig w:usb0="E00002FF" w:usb1="5000205B" w:usb2="00000020" w:usb3="00000000" w:csb0="2000019F" w:csb1="4F010000"/>
  </w:font>
  <w:font w:name="Segoe UI Black">
    <w:panose1 w:val="020B0A02040204020203"/>
    <w:charset w:val="00"/>
    <w:family w:val="auto"/>
    <w:pitch w:val="default"/>
    <w:sig w:usb0="E00002FF" w:usb1="4000E47F" w:usb2="00000021"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Webdings">
    <w:panose1 w:val="05030102010509060703"/>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lang w:val="en-US" w:eastAsia="zh-CN"/>
      </w:rPr>
      <w:t>华东师范大学硕士专业学位论文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5AA09"/>
    <w:multiLevelType w:val="singleLevel"/>
    <w:tmpl w:val="9045AA09"/>
    <w:lvl w:ilvl="0" w:tentative="0">
      <w:start w:val="1"/>
      <w:numFmt w:val="decimal"/>
      <w:suff w:val="nothing"/>
      <w:lvlText w:val="%1．"/>
      <w:lvlJc w:val="left"/>
      <w:pPr>
        <w:ind w:left="0" w:firstLine="400"/>
      </w:pPr>
      <w:rPr>
        <w:rFonts w:hint="default"/>
      </w:rPr>
    </w:lvl>
  </w:abstractNum>
  <w:abstractNum w:abstractNumId="1">
    <w:nsid w:val="9C638612"/>
    <w:multiLevelType w:val="singleLevel"/>
    <w:tmpl w:val="9C638612"/>
    <w:lvl w:ilvl="0" w:tentative="0">
      <w:start w:val="1"/>
      <w:numFmt w:val="lowerRoman"/>
      <w:suff w:val="space"/>
      <w:lvlText w:val="(%1)"/>
      <w:lvlJc w:val="left"/>
    </w:lvl>
  </w:abstractNum>
  <w:abstractNum w:abstractNumId="2">
    <w:nsid w:val="A1D4B42C"/>
    <w:multiLevelType w:val="singleLevel"/>
    <w:tmpl w:val="A1D4B42C"/>
    <w:lvl w:ilvl="0" w:tentative="0">
      <w:start w:val="1"/>
      <w:numFmt w:val="lowerLetter"/>
      <w:lvlText w:val="%1."/>
      <w:lvlJc w:val="left"/>
      <w:pPr>
        <w:ind w:left="425" w:hanging="425"/>
      </w:pPr>
      <w:rPr>
        <w:rFonts w:hint="default"/>
      </w:rPr>
    </w:lvl>
  </w:abstractNum>
  <w:abstractNum w:abstractNumId="3">
    <w:nsid w:val="AD7A3BF8"/>
    <w:multiLevelType w:val="singleLevel"/>
    <w:tmpl w:val="AD7A3BF8"/>
    <w:lvl w:ilvl="0" w:tentative="0">
      <w:start w:val="2"/>
      <w:numFmt w:val="chineseCounting"/>
      <w:suff w:val="space"/>
      <w:lvlText w:val="第%1章"/>
      <w:lvlJc w:val="left"/>
      <w:rPr>
        <w:rFonts w:hint="eastAsia"/>
      </w:rPr>
    </w:lvl>
  </w:abstractNum>
  <w:abstractNum w:abstractNumId="4">
    <w:nsid w:val="B563DEBD"/>
    <w:multiLevelType w:val="singleLevel"/>
    <w:tmpl w:val="B563DEBD"/>
    <w:lvl w:ilvl="0" w:tentative="0">
      <w:start w:val="1"/>
      <w:numFmt w:val="lowerLetter"/>
      <w:lvlText w:val="%1."/>
      <w:lvlJc w:val="left"/>
      <w:pPr>
        <w:ind w:left="425" w:hanging="425"/>
      </w:pPr>
      <w:rPr>
        <w:rFonts w:hint="default"/>
      </w:rPr>
    </w:lvl>
  </w:abstractNum>
  <w:abstractNum w:abstractNumId="5">
    <w:nsid w:val="C02868D7"/>
    <w:multiLevelType w:val="singleLevel"/>
    <w:tmpl w:val="C02868D7"/>
    <w:lvl w:ilvl="0" w:tentative="0">
      <w:start w:val="1"/>
      <w:numFmt w:val="decimal"/>
      <w:suff w:val="space"/>
      <w:lvlText w:val="(%1)"/>
      <w:lvlJc w:val="left"/>
      <w:pPr>
        <w:ind w:left="420"/>
      </w:pPr>
    </w:lvl>
  </w:abstractNum>
  <w:abstractNum w:abstractNumId="6">
    <w:nsid w:val="D2A42293"/>
    <w:multiLevelType w:val="singleLevel"/>
    <w:tmpl w:val="D2A42293"/>
    <w:lvl w:ilvl="0" w:tentative="0">
      <w:start w:val="1"/>
      <w:numFmt w:val="decimal"/>
      <w:lvlText w:val="(%1)"/>
      <w:lvlJc w:val="left"/>
      <w:pPr>
        <w:tabs>
          <w:tab w:val="left" w:pos="420"/>
        </w:tabs>
        <w:ind w:left="845" w:hanging="425"/>
      </w:pPr>
      <w:rPr>
        <w:rFonts w:hint="default"/>
      </w:rPr>
    </w:lvl>
  </w:abstractNum>
  <w:abstractNum w:abstractNumId="7">
    <w:nsid w:val="09E10B13"/>
    <w:multiLevelType w:val="singleLevel"/>
    <w:tmpl w:val="09E10B13"/>
    <w:lvl w:ilvl="0" w:tentative="0">
      <w:start w:val="1"/>
      <w:numFmt w:val="decimal"/>
      <w:lvlText w:val="(%1)"/>
      <w:lvlJc w:val="left"/>
      <w:pPr>
        <w:ind w:left="425" w:hanging="425"/>
      </w:pPr>
      <w:rPr>
        <w:rFonts w:hint="default"/>
      </w:rPr>
    </w:lvl>
  </w:abstractNum>
  <w:abstractNum w:abstractNumId="8">
    <w:nsid w:val="12CDF984"/>
    <w:multiLevelType w:val="singleLevel"/>
    <w:tmpl w:val="12CDF984"/>
    <w:lvl w:ilvl="0" w:tentative="0">
      <w:start w:val="3"/>
      <w:numFmt w:val="decimal"/>
      <w:suff w:val="nothing"/>
      <w:lvlText w:val="%1-"/>
      <w:lvlJc w:val="left"/>
    </w:lvl>
  </w:abstractNum>
  <w:abstractNum w:abstractNumId="9">
    <w:nsid w:val="2AE0FB9A"/>
    <w:multiLevelType w:val="singleLevel"/>
    <w:tmpl w:val="2AE0FB9A"/>
    <w:lvl w:ilvl="0" w:tentative="0">
      <w:start w:val="1"/>
      <w:numFmt w:val="decimal"/>
      <w:lvlText w:val="%1)"/>
      <w:lvlJc w:val="left"/>
      <w:pPr>
        <w:tabs>
          <w:tab w:val="left" w:pos="817"/>
        </w:tabs>
        <w:ind w:left="874" w:leftChars="0" w:hanging="397" w:firstLineChars="0"/>
      </w:pPr>
      <w:rPr>
        <w:rFonts w:hint="default"/>
      </w:rPr>
    </w:lvl>
  </w:abstractNum>
  <w:abstractNum w:abstractNumId="10">
    <w:nsid w:val="2E86FF61"/>
    <w:multiLevelType w:val="singleLevel"/>
    <w:tmpl w:val="2E86FF61"/>
    <w:lvl w:ilvl="0" w:tentative="0">
      <w:start w:val="1"/>
      <w:numFmt w:val="decimal"/>
      <w:lvlText w:val="%1)"/>
      <w:lvlJc w:val="left"/>
      <w:pPr>
        <w:tabs>
          <w:tab w:val="left" w:pos="817"/>
        </w:tabs>
        <w:ind w:left="874" w:leftChars="0" w:hanging="397" w:firstLineChars="0"/>
      </w:pPr>
      <w:rPr>
        <w:rFonts w:hint="default"/>
      </w:rPr>
    </w:lvl>
  </w:abstractNum>
  <w:abstractNum w:abstractNumId="11">
    <w:nsid w:val="6A602D9A"/>
    <w:multiLevelType w:val="multilevel"/>
    <w:tmpl w:val="6A602D9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7FA99E3B"/>
    <w:multiLevelType w:val="singleLevel"/>
    <w:tmpl w:val="7FA99E3B"/>
    <w:lvl w:ilvl="0" w:tentative="0">
      <w:start w:val="1"/>
      <w:numFmt w:val="decimal"/>
      <w:suff w:val="space"/>
      <w:lvlText w:val="(%1)"/>
      <w:lvlJc w:val="left"/>
    </w:lvl>
  </w:abstractNum>
  <w:num w:numId="1">
    <w:abstractNumId w:val="11"/>
  </w:num>
  <w:num w:numId="2">
    <w:abstractNumId w:val="3"/>
  </w:num>
  <w:num w:numId="3">
    <w:abstractNumId w:val="12"/>
  </w:num>
  <w:num w:numId="4">
    <w:abstractNumId w:val="8"/>
  </w:num>
  <w:num w:numId="5">
    <w:abstractNumId w:val="5"/>
  </w:num>
  <w:num w:numId="6">
    <w:abstractNumId w:val="10"/>
  </w:num>
  <w:num w:numId="7">
    <w:abstractNumId w:val="4"/>
  </w:num>
  <w:num w:numId="8">
    <w:abstractNumId w:val="1"/>
  </w:num>
  <w:num w:numId="9">
    <w:abstractNumId w:val="9"/>
  </w:num>
  <w:num w:numId="10">
    <w:abstractNumId w:val="2"/>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D6FE1"/>
    <w:rsid w:val="00337586"/>
    <w:rsid w:val="003B437A"/>
    <w:rsid w:val="00475B27"/>
    <w:rsid w:val="004D2F47"/>
    <w:rsid w:val="00500138"/>
    <w:rsid w:val="007F0A1D"/>
    <w:rsid w:val="009269A2"/>
    <w:rsid w:val="00973FB8"/>
    <w:rsid w:val="00CE26DC"/>
    <w:rsid w:val="00CF0749"/>
    <w:rsid w:val="00FA1C1E"/>
    <w:rsid w:val="00FB62F5"/>
    <w:rsid w:val="01017684"/>
    <w:rsid w:val="01282E62"/>
    <w:rsid w:val="012F41F1"/>
    <w:rsid w:val="01381380"/>
    <w:rsid w:val="014F03EF"/>
    <w:rsid w:val="018C33F1"/>
    <w:rsid w:val="01C4318E"/>
    <w:rsid w:val="01DE7EF9"/>
    <w:rsid w:val="021651DD"/>
    <w:rsid w:val="02306473"/>
    <w:rsid w:val="023A109F"/>
    <w:rsid w:val="023C4E17"/>
    <w:rsid w:val="024535A0"/>
    <w:rsid w:val="02511F45"/>
    <w:rsid w:val="027619AC"/>
    <w:rsid w:val="02AD7AC3"/>
    <w:rsid w:val="02C92423"/>
    <w:rsid w:val="02D63E82"/>
    <w:rsid w:val="02E1657B"/>
    <w:rsid w:val="031618FC"/>
    <w:rsid w:val="03282BD0"/>
    <w:rsid w:val="03321D76"/>
    <w:rsid w:val="033A4CF6"/>
    <w:rsid w:val="035E0705"/>
    <w:rsid w:val="03603485"/>
    <w:rsid w:val="0361440A"/>
    <w:rsid w:val="039B3DC0"/>
    <w:rsid w:val="039B5B6E"/>
    <w:rsid w:val="03A569EC"/>
    <w:rsid w:val="03DC35D2"/>
    <w:rsid w:val="04365896"/>
    <w:rsid w:val="04372E25"/>
    <w:rsid w:val="04455AD9"/>
    <w:rsid w:val="044A4F7C"/>
    <w:rsid w:val="045A77D7"/>
    <w:rsid w:val="04781A0B"/>
    <w:rsid w:val="047F0561"/>
    <w:rsid w:val="04A44EF6"/>
    <w:rsid w:val="04E946B7"/>
    <w:rsid w:val="05136F43"/>
    <w:rsid w:val="052B2F21"/>
    <w:rsid w:val="05445D91"/>
    <w:rsid w:val="055E50A5"/>
    <w:rsid w:val="056F4634"/>
    <w:rsid w:val="05993309"/>
    <w:rsid w:val="05AC22B4"/>
    <w:rsid w:val="05B11678"/>
    <w:rsid w:val="05B679FB"/>
    <w:rsid w:val="05B747B5"/>
    <w:rsid w:val="06390871"/>
    <w:rsid w:val="06554D46"/>
    <w:rsid w:val="0664493D"/>
    <w:rsid w:val="0680104B"/>
    <w:rsid w:val="06D373CC"/>
    <w:rsid w:val="06F85085"/>
    <w:rsid w:val="06FA704F"/>
    <w:rsid w:val="06FF01C2"/>
    <w:rsid w:val="07261BF2"/>
    <w:rsid w:val="07762B7A"/>
    <w:rsid w:val="0790350F"/>
    <w:rsid w:val="086230FE"/>
    <w:rsid w:val="08730E67"/>
    <w:rsid w:val="087C398E"/>
    <w:rsid w:val="087F5A5E"/>
    <w:rsid w:val="08887C0B"/>
    <w:rsid w:val="089112ED"/>
    <w:rsid w:val="0895702F"/>
    <w:rsid w:val="08BB15FC"/>
    <w:rsid w:val="08D00067"/>
    <w:rsid w:val="08D37B58"/>
    <w:rsid w:val="08E6788B"/>
    <w:rsid w:val="092E319C"/>
    <w:rsid w:val="09622520"/>
    <w:rsid w:val="0983157E"/>
    <w:rsid w:val="09BA2AC6"/>
    <w:rsid w:val="09C04A2D"/>
    <w:rsid w:val="09C3197A"/>
    <w:rsid w:val="09D516AE"/>
    <w:rsid w:val="09DD7D41"/>
    <w:rsid w:val="0A081A83"/>
    <w:rsid w:val="0A2148F3"/>
    <w:rsid w:val="0A3960E0"/>
    <w:rsid w:val="0A3C34DB"/>
    <w:rsid w:val="0A3E680D"/>
    <w:rsid w:val="0A682522"/>
    <w:rsid w:val="0ABB1138"/>
    <w:rsid w:val="0ABD0ABF"/>
    <w:rsid w:val="0AE47DFA"/>
    <w:rsid w:val="0B3532C7"/>
    <w:rsid w:val="0B424B21"/>
    <w:rsid w:val="0B446AEB"/>
    <w:rsid w:val="0B5331D2"/>
    <w:rsid w:val="0B6902FF"/>
    <w:rsid w:val="0B91091C"/>
    <w:rsid w:val="0BA905C6"/>
    <w:rsid w:val="0BC639A4"/>
    <w:rsid w:val="0BDC31C7"/>
    <w:rsid w:val="0BF027CF"/>
    <w:rsid w:val="0C120FCD"/>
    <w:rsid w:val="0C1E558E"/>
    <w:rsid w:val="0C405504"/>
    <w:rsid w:val="0C511834"/>
    <w:rsid w:val="0C762CD4"/>
    <w:rsid w:val="0C9D2956"/>
    <w:rsid w:val="0CA02447"/>
    <w:rsid w:val="0CC865FD"/>
    <w:rsid w:val="0CD5115B"/>
    <w:rsid w:val="0CD81BE1"/>
    <w:rsid w:val="0D192243"/>
    <w:rsid w:val="0D215336"/>
    <w:rsid w:val="0D2A30E0"/>
    <w:rsid w:val="0D307327"/>
    <w:rsid w:val="0D312943"/>
    <w:rsid w:val="0D3165FB"/>
    <w:rsid w:val="0D537744"/>
    <w:rsid w:val="0D6E7E4F"/>
    <w:rsid w:val="0D8163C7"/>
    <w:rsid w:val="0D8B6C53"/>
    <w:rsid w:val="0DDD184B"/>
    <w:rsid w:val="0E511C4A"/>
    <w:rsid w:val="0E850D2A"/>
    <w:rsid w:val="0E882E53"/>
    <w:rsid w:val="0E8F62CF"/>
    <w:rsid w:val="0EB62A38"/>
    <w:rsid w:val="0EC85B6E"/>
    <w:rsid w:val="0EF00640"/>
    <w:rsid w:val="0F0E18EA"/>
    <w:rsid w:val="0F25499E"/>
    <w:rsid w:val="0F353FB9"/>
    <w:rsid w:val="0F58783C"/>
    <w:rsid w:val="0F5C5CC9"/>
    <w:rsid w:val="0F5D3177"/>
    <w:rsid w:val="0F784FB5"/>
    <w:rsid w:val="0FA7589A"/>
    <w:rsid w:val="0FA91612"/>
    <w:rsid w:val="0FD50659"/>
    <w:rsid w:val="0FDC5544"/>
    <w:rsid w:val="0FFC3E38"/>
    <w:rsid w:val="10280789"/>
    <w:rsid w:val="102A7C12"/>
    <w:rsid w:val="10301AF3"/>
    <w:rsid w:val="10667503"/>
    <w:rsid w:val="106D43EE"/>
    <w:rsid w:val="10942FCE"/>
    <w:rsid w:val="10A12A3C"/>
    <w:rsid w:val="10AF0EAA"/>
    <w:rsid w:val="10C61D50"/>
    <w:rsid w:val="1110283E"/>
    <w:rsid w:val="11186A50"/>
    <w:rsid w:val="113A27F3"/>
    <w:rsid w:val="113E54CD"/>
    <w:rsid w:val="116C0B49"/>
    <w:rsid w:val="118D3328"/>
    <w:rsid w:val="11A71C98"/>
    <w:rsid w:val="11B60016"/>
    <w:rsid w:val="11C52008"/>
    <w:rsid w:val="11C91AF8"/>
    <w:rsid w:val="11D75F88"/>
    <w:rsid w:val="11E50626"/>
    <w:rsid w:val="12134CF6"/>
    <w:rsid w:val="122146FC"/>
    <w:rsid w:val="122338FE"/>
    <w:rsid w:val="12492C39"/>
    <w:rsid w:val="12573C35"/>
    <w:rsid w:val="12891287"/>
    <w:rsid w:val="128F4AEF"/>
    <w:rsid w:val="12DC585B"/>
    <w:rsid w:val="12E017EF"/>
    <w:rsid w:val="12E50BB3"/>
    <w:rsid w:val="130152C1"/>
    <w:rsid w:val="133E6515"/>
    <w:rsid w:val="1351500D"/>
    <w:rsid w:val="13517FF7"/>
    <w:rsid w:val="135B0E75"/>
    <w:rsid w:val="13785584"/>
    <w:rsid w:val="138E4DA7"/>
    <w:rsid w:val="139C460E"/>
    <w:rsid w:val="13AF4D1D"/>
    <w:rsid w:val="13C133CE"/>
    <w:rsid w:val="13E62E35"/>
    <w:rsid w:val="13EB21F9"/>
    <w:rsid w:val="14292EB2"/>
    <w:rsid w:val="14294AD0"/>
    <w:rsid w:val="144E34E5"/>
    <w:rsid w:val="149A39B8"/>
    <w:rsid w:val="14CC733F"/>
    <w:rsid w:val="14E37374"/>
    <w:rsid w:val="14F90946"/>
    <w:rsid w:val="14FE41AE"/>
    <w:rsid w:val="15053A8C"/>
    <w:rsid w:val="153848C3"/>
    <w:rsid w:val="15806971"/>
    <w:rsid w:val="1582093B"/>
    <w:rsid w:val="15997A33"/>
    <w:rsid w:val="15A16D6A"/>
    <w:rsid w:val="15D841AD"/>
    <w:rsid w:val="160E0421"/>
    <w:rsid w:val="16187691"/>
    <w:rsid w:val="16337E88"/>
    <w:rsid w:val="16BA5EB3"/>
    <w:rsid w:val="16D451C7"/>
    <w:rsid w:val="16F83DC9"/>
    <w:rsid w:val="16FC296F"/>
    <w:rsid w:val="17233A58"/>
    <w:rsid w:val="175207E1"/>
    <w:rsid w:val="17575DF8"/>
    <w:rsid w:val="17935CA0"/>
    <w:rsid w:val="179D6093"/>
    <w:rsid w:val="17B4532F"/>
    <w:rsid w:val="17C17CAA"/>
    <w:rsid w:val="17D87982"/>
    <w:rsid w:val="1824727F"/>
    <w:rsid w:val="183D4FEE"/>
    <w:rsid w:val="187F73B4"/>
    <w:rsid w:val="18954E2A"/>
    <w:rsid w:val="18C67424"/>
    <w:rsid w:val="18DC04C2"/>
    <w:rsid w:val="18E16A7D"/>
    <w:rsid w:val="19145D4E"/>
    <w:rsid w:val="19195BE5"/>
    <w:rsid w:val="195F2D42"/>
    <w:rsid w:val="19F636A6"/>
    <w:rsid w:val="1A3B37AF"/>
    <w:rsid w:val="1A455419"/>
    <w:rsid w:val="1A483566"/>
    <w:rsid w:val="1A872550"/>
    <w:rsid w:val="1A9B5FFB"/>
    <w:rsid w:val="1ABB0625"/>
    <w:rsid w:val="1AD05CA5"/>
    <w:rsid w:val="1AD5150D"/>
    <w:rsid w:val="1AF851FC"/>
    <w:rsid w:val="1B3268EC"/>
    <w:rsid w:val="1B4D72F6"/>
    <w:rsid w:val="1B610FF3"/>
    <w:rsid w:val="1B6D7998"/>
    <w:rsid w:val="1BCB46BE"/>
    <w:rsid w:val="1BD712B5"/>
    <w:rsid w:val="1BE37898"/>
    <w:rsid w:val="1BE51C24"/>
    <w:rsid w:val="1BEC6D00"/>
    <w:rsid w:val="1BF12377"/>
    <w:rsid w:val="1C00080C"/>
    <w:rsid w:val="1C1B5646"/>
    <w:rsid w:val="1C330BE1"/>
    <w:rsid w:val="1C3E1334"/>
    <w:rsid w:val="1C6F14EE"/>
    <w:rsid w:val="1C80194D"/>
    <w:rsid w:val="1C890801"/>
    <w:rsid w:val="1C913B5A"/>
    <w:rsid w:val="1C962F1E"/>
    <w:rsid w:val="1C986C96"/>
    <w:rsid w:val="1CB3762C"/>
    <w:rsid w:val="1CB82511"/>
    <w:rsid w:val="1CC23D13"/>
    <w:rsid w:val="1CC7757C"/>
    <w:rsid w:val="1CE95744"/>
    <w:rsid w:val="1D596238"/>
    <w:rsid w:val="1D5A3F4C"/>
    <w:rsid w:val="1D89324E"/>
    <w:rsid w:val="1D8A2A83"/>
    <w:rsid w:val="1DAD0520"/>
    <w:rsid w:val="1DED5B9D"/>
    <w:rsid w:val="1E05210A"/>
    <w:rsid w:val="1E14059F"/>
    <w:rsid w:val="1E2705E3"/>
    <w:rsid w:val="1E4363C8"/>
    <w:rsid w:val="1E636E30"/>
    <w:rsid w:val="1E8E20FF"/>
    <w:rsid w:val="1EA336D1"/>
    <w:rsid w:val="1EA53184"/>
    <w:rsid w:val="1EA9518B"/>
    <w:rsid w:val="1EB70F27"/>
    <w:rsid w:val="1EBF675C"/>
    <w:rsid w:val="1ED621CB"/>
    <w:rsid w:val="1EFB52BB"/>
    <w:rsid w:val="1F1545CE"/>
    <w:rsid w:val="1F2155A4"/>
    <w:rsid w:val="1F52071C"/>
    <w:rsid w:val="1F58270D"/>
    <w:rsid w:val="1F751ED4"/>
    <w:rsid w:val="1F884DA0"/>
    <w:rsid w:val="201E5705"/>
    <w:rsid w:val="202D76F6"/>
    <w:rsid w:val="203135AB"/>
    <w:rsid w:val="20972187"/>
    <w:rsid w:val="20987265"/>
    <w:rsid w:val="20AD0837"/>
    <w:rsid w:val="20B120D5"/>
    <w:rsid w:val="20B35E4D"/>
    <w:rsid w:val="20C77B4A"/>
    <w:rsid w:val="20F85F56"/>
    <w:rsid w:val="210112AE"/>
    <w:rsid w:val="21573401"/>
    <w:rsid w:val="21843C8D"/>
    <w:rsid w:val="218477E9"/>
    <w:rsid w:val="219A6D4B"/>
    <w:rsid w:val="21D77636"/>
    <w:rsid w:val="222A213F"/>
    <w:rsid w:val="224F6C64"/>
    <w:rsid w:val="225673D8"/>
    <w:rsid w:val="2287735D"/>
    <w:rsid w:val="229B15E4"/>
    <w:rsid w:val="22F606EB"/>
    <w:rsid w:val="231A6657"/>
    <w:rsid w:val="232748D0"/>
    <w:rsid w:val="233D0598"/>
    <w:rsid w:val="23574233"/>
    <w:rsid w:val="235A4CA6"/>
    <w:rsid w:val="236B0C61"/>
    <w:rsid w:val="23DE7685"/>
    <w:rsid w:val="23EB3B50"/>
    <w:rsid w:val="23EE45A5"/>
    <w:rsid w:val="23EF1892"/>
    <w:rsid w:val="24117ADA"/>
    <w:rsid w:val="24162237"/>
    <w:rsid w:val="242C66BE"/>
    <w:rsid w:val="243E1A2A"/>
    <w:rsid w:val="24446F12"/>
    <w:rsid w:val="24572F93"/>
    <w:rsid w:val="245872B7"/>
    <w:rsid w:val="2473727F"/>
    <w:rsid w:val="24A81A41"/>
    <w:rsid w:val="24CA19B7"/>
    <w:rsid w:val="24FE2566"/>
    <w:rsid w:val="255318DA"/>
    <w:rsid w:val="25535E50"/>
    <w:rsid w:val="256E4A38"/>
    <w:rsid w:val="258E1A5F"/>
    <w:rsid w:val="25A71CF8"/>
    <w:rsid w:val="25B97AEA"/>
    <w:rsid w:val="25BC1C5B"/>
    <w:rsid w:val="25DF4CE3"/>
    <w:rsid w:val="25E77614"/>
    <w:rsid w:val="25F25669"/>
    <w:rsid w:val="26123616"/>
    <w:rsid w:val="265956E8"/>
    <w:rsid w:val="265A320F"/>
    <w:rsid w:val="26760048"/>
    <w:rsid w:val="2694227D"/>
    <w:rsid w:val="26974E68"/>
    <w:rsid w:val="269E0170"/>
    <w:rsid w:val="26EF3037"/>
    <w:rsid w:val="27042556"/>
    <w:rsid w:val="277E2D9F"/>
    <w:rsid w:val="27AE3812"/>
    <w:rsid w:val="27C10409"/>
    <w:rsid w:val="27E70AD2"/>
    <w:rsid w:val="282762EF"/>
    <w:rsid w:val="285C6DCA"/>
    <w:rsid w:val="28647887"/>
    <w:rsid w:val="286E6AFD"/>
    <w:rsid w:val="28897B1C"/>
    <w:rsid w:val="288F53F1"/>
    <w:rsid w:val="28C8445F"/>
    <w:rsid w:val="28DE1ED5"/>
    <w:rsid w:val="28F60FCD"/>
    <w:rsid w:val="28F7714F"/>
    <w:rsid w:val="29080D00"/>
    <w:rsid w:val="29190A5F"/>
    <w:rsid w:val="29265BAA"/>
    <w:rsid w:val="293F06B9"/>
    <w:rsid w:val="294C54E3"/>
    <w:rsid w:val="296E3259"/>
    <w:rsid w:val="29712D49"/>
    <w:rsid w:val="29C557C8"/>
    <w:rsid w:val="29C84A14"/>
    <w:rsid w:val="29F31886"/>
    <w:rsid w:val="2A186F35"/>
    <w:rsid w:val="2A32072A"/>
    <w:rsid w:val="2A557F75"/>
    <w:rsid w:val="2A754BDC"/>
    <w:rsid w:val="2A8820F8"/>
    <w:rsid w:val="2A895E70"/>
    <w:rsid w:val="2A9071FF"/>
    <w:rsid w:val="2ADC41F2"/>
    <w:rsid w:val="2ADE440E"/>
    <w:rsid w:val="2AE61515"/>
    <w:rsid w:val="2B0025D7"/>
    <w:rsid w:val="2BD33847"/>
    <w:rsid w:val="2BDF21EC"/>
    <w:rsid w:val="2C1A3224"/>
    <w:rsid w:val="2C5F332D"/>
    <w:rsid w:val="2C9C6538"/>
    <w:rsid w:val="2CC338BC"/>
    <w:rsid w:val="2CC633AC"/>
    <w:rsid w:val="2CCB2770"/>
    <w:rsid w:val="2CEA709A"/>
    <w:rsid w:val="2D2B320F"/>
    <w:rsid w:val="2D4D587B"/>
    <w:rsid w:val="2D79041E"/>
    <w:rsid w:val="2D7B7CF2"/>
    <w:rsid w:val="2DA37249"/>
    <w:rsid w:val="2DB81892"/>
    <w:rsid w:val="2DBF129E"/>
    <w:rsid w:val="2DD218DC"/>
    <w:rsid w:val="2E074A4C"/>
    <w:rsid w:val="2E2C5491"/>
    <w:rsid w:val="2E377A57"/>
    <w:rsid w:val="2E6041B2"/>
    <w:rsid w:val="2E7D3F3E"/>
    <w:rsid w:val="2E993FF1"/>
    <w:rsid w:val="2ED40002"/>
    <w:rsid w:val="2EE6563F"/>
    <w:rsid w:val="2EFE7BB8"/>
    <w:rsid w:val="2F005AEB"/>
    <w:rsid w:val="2F067A90"/>
    <w:rsid w:val="2F087CAC"/>
    <w:rsid w:val="2F10090E"/>
    <w:rsid w:val="2F2F336C"/>
    <w:rsid w:val="2F407445"/>
    <w:rsid w:val="2F414F6C"/>
    <w:rsid w:val="2F520F27"/>
    <w:rsid w:val="2F5729E1"/>
    <w:rsid w:val="2F5E5FFD"/>
    <w:rsid w:val="2F61560E"/>
    <w:rsid w:val="2F6852A3"/>
    <w:rsid w:val="2FA06136"/>
    <w:rsid w:val="2FC82F97"/>
    <w:rsid w:val="2FD162F0"/>
    <w:rsid w:val="2FDA33AF"/>
    <w:rsid w:val="2FDB0F1C"/>
    <w:rsid w:val="2FEA4C8C"/>
    <w:rsid w:val="2FFC118D"/>
    <w:rsid w:val="30224D9D"/>
    <w:rsid w:val="303000C3"/>
    <w:rsid w:val="30517430"/>
    <w:rsid w:val="306F4B4B"/>
    <w:rsid w:val="30744ECD"/>
    <w:rsid w:val="3082583C"/>
    <w:rsid w:val="30890978"/>
    <w:rsid w:val="30AA201F"/>
    <w:rsid w:val="30B86260"/>
    <w:rsid w:val="30CA43F5"/>
    <w:rsid w:val="30EB1633"/>
    <w:rsid w:val="3120240D"/>
    <w:rsid w:val="3139239E"/>
    <w:rsid w:val="313A1C72"/>
    <w:rsid w:val="31455A34"/>
    <w:rsid w:val="3148438F"/>
    <w:rsid w:val="31771119"/>
    <w:rsid w:val="317909ED"/>
    <w:rsid w:val="317F3B29"/>
    <w:rsid w:val="319D5CE9"/>
    <w:rsid w:val="31A87524"/>
    <w:rsid w:val="31AB491E"/>
    <w:rsid w:val="31F75DB5"/>
    <w:rsid w:val="321E77E6"/>
    <w:rsid w:val="3227588C"/>
    <w:rsid w:val="323C02EE"/>
    <w:rsid w:val="325177DB"/>
    <w:rsid w:val="32586854"/>
    <w:rsid w:val="3261232A"/>
    <w:rsid w:val="327E1FC5"/>
    <w:rsid w:val="32902492"/>
    <w:rsid w:val="32AF2F2A"/>
    <w:rsid w:val="32C23C2E"/>
    <w:rsid w:val="32C72628"/>
    <w:rsid w:val="32EC503A"/>
    <w:rsid w:val="32F50547"/>
    <w:rsid w:val="3313326D"/>
    <w:rsid w:val="3328091C"/>
    <w:rsid w:val="333B777A"/>
    <w:rsid w:val="335C6818"/>
    <w:rsid w:val="335D7E9A"/>
    <w:rsid w:val="33746F65"/>
    <w:rsid w:val="337A45F0"/>
    <w:rsid w:val="33B2468A"/>
    <w:rsid w:val="33CD3272"/>
    <w:rsid w:val="33EE367B"/>
    <w:rsid w:val="34580D8D"/>
    <w:rsid w:val="34757B91"/>
    <w:rsid w:val="34871673"/>
    <w:rsid w:val="349B44C3"/>
    <w:rsid w:val="349B6ECC"/>
    <w:rsid w:val="34AA710F"/>
    <w:rsid w:val="34AE32BC"/>
    <w:rsid w:val="34CE31FF"/>
    <w:rsid w:val="34CF6B76"/>
    <w:rsid w:val="34DA5F83"/>
    <w:rsid w:val="34E62ADA"/>
    <w:rsid w:val="35303AB8"/>
    <w:rsid w:val="35304DA1"/>
    <w:rsid w:val="35586B6B"/>
    <w:rsid w:val="355E6877"/>
    <w:rsid w:val="3598340C"/>
    <w:rsid w:val="35B2271F"/>
    <w:rsid w:val="35CF1523"/>
    <w:rsid w:val="35FC068E"/>
    <w:rsid w:val="36040242"/>
    <w:rsid w:val="361433DA"/>
    <w:rsid w:val="362D07F0"/>
    <w:rsid w:val="3656754F"/>
    <w:rsid w:val="366652B8"/>
    <w:rsid w:val="367A7A28"/>
    <w:rsid w:val="36820F7A"/>
    <w:rsid w:val="36BD34EB"/>
    <w:rsid w:val="36C56482"/>
    <w:rsid w:val="36C97D20"/>
    <w:rsid w:val="37125486"/>
    <w:rsid w:val="372F4E33"/>
    <w:rsid w:val="375021F0"/>
    <w:rsid w:val="375B2943"/>
    <w:rsid w:val="37677539"/>
    <w:rsid w:val="376C34BF"/>
    <w:rsid w:val="3780495F"/>
    <w:rsid w:val="3784633D"/>
    <w:rsid w:val="382E0B3C"/>
    <w:rsid w:val="384B0C09"/>
    <w:rsid w:val="38613F89"/>
    <w:rsid w:val="388D4D7E"/>
    <w:rsid w:val="389D636E"/>
    <w:rsid w:val="38B8629F"/>
    <w:rsid w:val="38C85737"/>
    <w:rsid w:val="38D210E2"/>
    <w:rsid w:val="38D26C34"/>
    <w:rsid w:val="39074B30"/>
    <w:rsid w:val="390908A8"/>
    <w:rsid w:val="391E6750"/>
    <w:rsid w:val="39247B4C"/>
    <w:rsid w:val="395C1320"/>
    <w:rsid w:val="396F26D5"/>
    <w:rsid w:val="398C14D9"/>
    <w:rsid w:val="39BF18AF"/>
    <w:rsid w:val="39C944DB"/>
    <w:rsid w:val="39D04838"/>
    <w:rsid w:val="39F94DC1"/>
    <w:rsid w:val="3A494B12"/>
    <w:rsid w:val="3A502507"/>
    <w:rsid w:val="3A60099C"/>
    <w:rsid w:val="3A757089"/>
    <w:rsid w:val="3A9B7C26"/>
    <w:rsid w:val="3AA14FD1"/>
    <w:rsid w:val="3B0D21A6"/>
    <w:rsid w:val="3B6C4471"/>
    <w:rsid w:val="3B9B5A04"/>
    <w:rsid w:val="3BA0301A"/>
    <w:rsid w:val="3BA34157"/>
    <w:rsid w:val="3BA51D8A"/>
    <w:rsid w:val="3BD553B9"/>
    <w:rsid w:val="3C010E08"/>
    <w:rsid w:val="3C0E2679"/>
    <w:rsid w:val="3C171690"/>
    <w:rsid w:val="3C2106F3"/>
    <w:rsid w:val="3C4B742A"/>
    <w:rsid w:val="3CE34475"/>
    <w:rsid w:val="3D1D7191"/>
    <w:rsid w:val="3D3659E4"/>
    <w:rsid w:val="3D673DEF"/>
    <w:rsid w:val="3D8A5D30"/>
    <w:rsid w:val="3DC054D7"/>
    <w:rsid w:val="3DCF02FA"/>
    <w:rsid w:val="3E0755D2"/>
    <w:rsid w:val="3E080C72"/>
    <w:rsid w:val="3E513CC8"/>
    <w:rsid w:val="3E5500EC"/>
    <w:rsid w:val="3EB412B6"/>
    <w:rsid w:val="3EE067F2"/>
    <w:rsid w:val="3F1E7077"/>
    <w:rsid w:val="3F5E56C6"/>
    <w:rsid w:val="3F8F3AD1"/>
    <w:rsid w:val="3F964E60"/>
    <w:rsid w:val="3FB377C0"/>
    <w:rsid w:val="3FB452E6"/>
    <w:rsid w:val="3FED2D55"/>
    <w:rsid w:val="3FFA719D"/>
    <w:rsid w:val="401F09B1"/>
    <w:rsid w:val="40B90E06"/>
    <w:rsid w:val="40C506C7"/>
    <w:rsid w:val="41006A35"/>
    <w:rsid w:val="41281AE7"/>
    <w:rsid w:val="41517290"/>
    <w:rsid w:val="415325E4"/>
    <w:rsid w:val="4158504F"/>
    <w:rsid w:val="416845DA"/>
    <w:rsid w:val="417E1F95"/>
    <w:rsid w:val="41A67F74"/>
    <w:rsid w:val="41B17D2F"/>
    <w:rsid w:val="41BD2B78"/>
    <w:rsid w:val="41D640BB"/>
    <w:rsid w:val="41DB1250"/>
    <w:rsid w:val="42010CB6"/>
    <w:rsid w:val="420C1409"/>
    <w:rsid w:val="421B33FA"/>
    <w:rsid w:val="42274495"/>
    <w:rsid w:val="423D5A66"/>
    <w:rsid w:val="427A6373"/>
    <w:rsid w:val="42C45840"/>
    <w:rsid w:val="42F04040"/>
    <w:rsid w:val="42F500EF"/>
    <w:rsid w:val="42F73E67"/>
    <w:rsid w:val="43120CA1"/>
    <w:rsid w:val="43160791"/>
    <w:rsid w:val="432033BE"/>
    <w:rsid w:val="4330232F"/>
    <w:rsid w:val="43672592"/>
    <w:rsid w:val="436C06B0"/>
    <w:rsid w:val="436F7649"/>
    <w:rsid w:val="43747266"/>
    <w:rsid w:val="437C5721"/>
    <w:rsid w:val="438942C0"/>
    <w:rsid w:val="438E2A9D"/>
    <w:rsid w:val="439416B6"/>
    <w:rsid w:val="439D3B12"/>
    <w:rsid w:val="43A07735"/>
    <w:rsid w:val="43CF308D"/>
    <w:rsid w:val="43EF2D90"/>
    <w:rsid w:val="441015A7"/>
    <w:rsid w:val="44212059"/>
    <w:rsid w:val="443E24CF"/>
    <w:rsid w:val="44445AAD"/>
    <w:rsid w:val="4453331F"/>
    <w:rsid w:val="445B1911"/>
    <w:rsid w:val="4467501D"/>
    <w:rsid w:val="44713853"/>
    <w:rsid w:val="447A08AC"/>
    <w:rsid w:val="447B63D2"/>
    <w:rsid w:val="448D4A83"/>
    <w:rsid w:val="44AB4F09"/>
    <w:rsid w:val="44B042CE"/>
    <w:rsid w:val="44B9344A"/>
    <w:rsid w:val="44D426B2"/>
    <w:rsid w:val="45120AE5"/>
    <w:rsid w:val="453609BF"/>
    <w:rsid w:val="4564478E"/>
    <w:rsid w:val="457B2B2E"/>
    <w:rsid w:val="45A030CC"/>
    <w:rsid w:val="45A35BE1"/>
    <w:rsid w:val="45AF3D8A"/>
    <w:rsid w:val="45E24C0B"/>
    <w:rsid w:val="45EC57D9"/>
    <w:rsid w:val="45F91CA4"/>
    <w:rsid w:val="461207DE"/>
    <w:rsid w:val="463902F3"/>
    <w:rsid w:val="46517D32"/>
    <w:rsid w:val="465509B4"/>
    <w:rsid w:val="46601D24"/>
    <w:rsid w:val="466E2692"/>
    <w:rsid w:val="46805F22"/>
    <w:rsid w:val="46821C9A"/>
    <w:rsid w:val="46847404"/>
    <w:rsid w:val="46D149CF"/>
    <w:rsid w:val="47065B52"/>
    <w:rsid w:val="470703F1"/>
    <w:rsid w:val="47835CCA"/>
    <w:rsid w:val="47A53E92"/>
    <w:rsid w:val="47A619B8"/>
    <w:rsid w:val="47AF4D11"/>
    <w:rsid w:val="47E17F4E"/>
    <w:rsid w:val="47EB386F"/>
    <w:rsid w:val="48036E0A"/>
    <w:rsid w:val="483F47E0"/>
    <w:rsid w:val="48B80033"/>
    <w:rsid w:val="48DC468C"/>
    <w:rsid w:val="49296D45"/>
    <w:rsid w:val="49301FE3"/>
    <w:rsid w:val="495518E8"/>
    <w:rsid w:val="497C73A0"/>
    <w:rsid w:val="4981092F"/>
    <w:rsid w:val="498D72D3"/>
    <w:rsid w:val="4999221F"/>
    <w:rsid w:val="49EA6E35"/>
    <w:rsid w:val="49F11610"/>
    <w:rsid w:val="49F84FF6"/>
    <w:rsid w:val="49FA5450"/>
    <w:rsid w:val="4A174DEF"/>
    <w:rsid w:val="4A8F05D7"/>
    <w:rsid w:val="4AA911E5"/>
    <w:rsid w:val="4AC40AD3"/>
    <w:rsid w:val="4B0C37B2"/>
    <w:rsid w:val="4B0D06CC"/>
    <w:rsid w:val="4B163F4B"/>
    <w:rsid w:val="4B250024"/>
    <w:rsid w:val="4B425E9C"/>
    <w:rsid w:val="4B454E20"/>
    <w:rsid w:val="4B6D2F19"/>
    <w:rsid w:val="4B6F13A9"/>
    <w:rsid w:val="4B9366F7"/>
    <w:rsid w:val="4BAD6FE1"/>
    <w:rsid w:val="4BE6690B"/>
    <w:rsid w:val="4C2712CD"/>
    <w:rsid w:val="4C453E95"/>
    <w:rsid w:val="4C6A0163"/>
    <w:rsid w:val="4C6B4F7E"/>
    <w:rsid w:val="4C6C5229"/>
    <w:rsid w:val="4D074ECE"/>
    <w:rsid w:val="4D27359B"/>
    <w:rsid w:val="4D5B7A43"/>
    <w:rsid w:val="4D622825"/>
    <w:rsid w:val="4D9E1AAF"/>
    <w:rsid w:val="4DFF1E22"/>
    <w:rsid w:val="4E061402"/>
    <w:rsid w:val="4E393586"/>
    <w:rsid w:val="4E6F58DF"/>
    <w:rsid w:val="4E742810"/>
    <w:rsid w:val="4EDD2163"/>
    <w:rsid w:val="4EE820CD"/>
    <w:rsid w:val="4F0B3174"/>
    <w:rsid w:val="4F1820EB"/>
    <w:rsid w:val="4F2A7E10"/>
    <w:rsid w:val="4F8B7E11"/>
    <w:rsid w:val="4FA72771"/>
    <w:rsid w:val="4FA823EF"/>
    <w:rsid w:val="4FED287A"/>
    <w:rsid w:val="4FFA0AF3"/>
    <w:rsid w:val="500D0826"/>
    <w:rsid w:val="5012408F"/>
    <w:rsid w:val="50772C4C"/>
    <w:rsid w:val="50B151DF"/>
    <w:rsid w:val="50E16CEC"/>
    <w:rsid w:val="50F814D6"/>
    <w:rsid w:val="50F96FFC"/>
    <w:rsid w:val="50FA768F"/>
    <w:rsid w:val="51025EB1"/>
    <w:rsid w:val="51087240"/>
    <w:rsid w:val="512A18AC"/>
    <w:rsid w:val="5133250E"/>
    <w:rsid w:val="513C7CDD"/>
    <w:rsid w:val="514069D9"/>
    <w:rsid w:val="51452242"/>
    <w:rsid w:val="515578A6"/>
    <w:rsid w:val="51BF0246"/>
    <w:rsid w:val="51C14EE2"/>
    <w:rsid w:val="51C63383"/>
    <w:rsid w:val="51F53569"/>
    <w:rsid w:val="52151C14"/>
    <w:rsid w:val="529E1C09"/>
    <w:rsid w:val="52AF04A3"/>
    <w:rsid w:val="52D94ADB"/>
    <w:rsid w:val="5302488E"/>
    <w:rsid w:val="53670B95"/>
    <w:rsid w:val="536A2433"/>
    <w:rsid w:val="53986FA1"/>
    <w:rsid w:val="539D0113"/>
    <w:rsid w:val="53EE4E13"/>
    <w:rsid w:val="53F02939"/>
    <w:rsid w:val="53F03134"/>
    <w:rsid w:val="54232D0E"/>
    <w:rsid w:val="542919A7"/>
    <w:rsid w:val="542D593B"/>
    <w:rsid w:val="545729B8"/>
    <w:rsid w:val="545F7ABE"/>
    <w:rsid w:val="546E385E"/>
    <w:rsid w:val="548A4B3B"/>
    <w:rsid w:val="549420EF"/>
    <w:rsid w:val="54A9256A"/>
    <w:rsid w:val="54B32B7A"/>
    <w:rsid w:val="54C067AF"/>
    <w:rsid w:val="54C31DFB"/>
    <w:rsid w:val="551E7032"/>
    <w:rsid w:val="5523289A"/>
    <w:rsid w:val="55410F72"/>
    <w:rsid w:val="55526EB5"/>
    <w:rsid w:val="555869E7"/>
    <w:rsid w:val="557B0928"/>
    <w:rsid w:val="559F4616"/>
    <w:rsid w:val="55C951EF"/>
    <w:rsid w:val="55CC17E8"/>
    <w:rsid w:val="55F10BEA"/>
    <w:rsid w:val="5606252F"/>
    <w:rsid w:val="56535401"/>
    <w:rsid w:val="56885D88"/>
    <w:rsid w:val="56997D5C"/>
    <w:rsid w:val="569F6F81"/>
    <w:rsid w:val="56A61763"/>
    <w:rsid w:val="56C7046F"/>
    <w:rsid w:val="56F269C8"/>
    <w:rsid w:val="570B7A8A"/>
    <w:rsid w:val="572763D8"/>
    <w:rsid w:val="57306DBF"/>
    <w:rsid w:val="576D604E"/>
    <w:rsid w:val="579637F7"/>
    <w:rsid w:val="57D55A2A"/>
    <w:rsid w:val="57D61E46"/>
    <w:rsid w:val="57DB3900"/>
    <w:rsid w:val="57FB0D9D"/>
    <w:rsid w:val="57FF75EE"/>
    <w:rsid w:val="58141E6D"/>
    <w:rsid w:val="58276B45"/>
    <w:rsid w:val="5842572D"/>
    <w:rsid w:val="585F62DF"/>
    <w:rsid w:val="586631C9"/>
    <w:rsid w:val="5872089D"/>
    <w:rsid w:val="58BA1767"/>
    <w:rsid w:val="58BA52C3"/>
    <w:rsid w:val="58C71766"/>
    <w:rsid w:val="58E95BA9"/>
    <w:rsid w:val="590120E5"/>
    <w:rsid w:val="59097FF9"/>
    <w:rsid w:val="593F3DD3"/>
    <w:rsid w:val="59407EBE"/>
    <w:rsid w:val="596B480F"/>
    <w:rsid w:val="598240EC"/>
    <w:rsid w:val="5997609E"/>
    <w:rsid w:val="59A85A64"/>
    <w:rsid w:val="59BB23E3"/>
    <w:rsid w:val="59E3084A"/>
    <w:rsid w:val="59E52B83"/>
    <w:rsid w:val="5A56685F"/>
    <w:rsid w:val="5A8F720D"/>
    <w:rsid w:val="5A922D7D"/>
    <w:rsid w:val="5AA91A93"/>
    <w:rsid w:val="5ABA4C30"/>
    <w:rsid w:val="5AC42429"/>
    <w:rsid w:val="5ADF54B5"/>
    <w:rsid w:val="5AF80325"/>
    <w:rsid w:val="5AFA409D"/>
    <w:rsid w:val="5B2D7FCE"/>
    <w:rsid w:val="5B303F63"/>
    <w:rsid w:val="5B5419FF"/>
    <w:rsid w:val="5B77749C"/>
    <w:rsid w:val="5B9067AF"/>
    <w:rsid w:val="5B9462A0"/>
    <w:rsid w:val="5BAA161F"/>
    <w:rsid w:val="5BAC183B"/>
    <w:rsid w:val="5BB24978"/>
    <w:rsid w:val="5BC92D65"/>
    <w:rsid w:val="5BD40D92"/>
    <w:rsid w:val="5BD4669C"/>
    <w:rsid w:val="5BEC7E8A"/>
    <w:rsid w:val="5C013209"/>
    <w:rsid w:val="5C1F025F"/>
    <w:rsid w:val="5C226C43"/>
    <w:rsid w:val="5C403D31"/>
    <w:rsid w:val="5C6F4617"/>
    <w:rsid w:val="5C7560D1"/>
    <w:rsid w:val="5C8249BC"/>
    <w:rsid w:val="5C8749F3"/>
    <w:rsid w:val="5C8E0F41"/>
    <w:rsid w:val="5C962B40"/>
    <w:rsid w:val="5CB80737"/>
    <w:rsid w:val="5CBA274A"/>
    <w:rsid w:val="5CC2742F"/>
    <w:rsid w:val="5CDA23D8"/>
    <w:rsid w:val="5CEE5E83"/>
    <w:rsid w:val="5CF35248"/>
    <w:rsid w:val="5CFA65D6"/>
    <w:rsid w:val="5D02548B"/>
    <w:rsid w:val="5D1659C7"/>
    <w:rsid w:val="5D195E90"/>
    <w:rsid w:val="5D777C27"/>
    <w:rsid w:val="5D8F4B1F"/>
    <w:rsid w:val="5DAD189A"/>
    <w:rsid w:val="5DDB689A"/>
    <w:rsid w:val="5DEA1076"/>
    <w:rsid w:val="5E282CCF"/>
    <w:rsid w:val="5E413D91"/>
    <w:rsid w:val="5E4D0A45"/>
    <w:rsid w:val="5E4E4E2C"/>
    <w:rsid w:val="5E62286C"/>
    <w:rsid w:val="5E6A153A"/>
    <w:rsid w:val="5E826DD6"/>
    <w:rsid w:val="5E8C5954"/>
    <w:rsid w:val="5E9842F9"/>
    <w:rsid w:val="5EA04F5B"/>
    <w:rsid w:val="5ECC7AFE"/>
    <w:rsid w:val="5EEE216B"/>
    <w:rsid w:val="5F125E59"/>
    <w:rsid w:val="5F166FCB"/>
    <w:rsid w:val="5F1B695F"/>
    <w:rsid w:val="5F3019B2"/>
    <w:rsid w:val="5F337B7D"/>
    <w:rsid w:val="5F516FDF"/>
    <w:rsid w:val="5F5E0167"/>
    <w:rsid w:val="5FE64BF0"/>
    <w:rsid w:val="60002155"/>
    <w:rsid w:val="600F2399"/>
    <w:rsid w:val="60193217"/>
    <w:rsid w:val="60395667"/>
    <w:rsid w:val="60483AFC"/>
    <w:rsid w:val="604E19EC"/>
    <w:rsid w:val="608A1A1F"/>
    <w:rsid w:val="608F7F5C"/>
    <w:rsid w:val="60B30F76"/>
    <w:rsid w:val="60B4372F"/>
    <w:rsid w:val="60EE3C91"/>
    <w:rsid w:val="60F7590C"/>
    <w:rsid w:val="610A2B60"/>
    <w:rsid w:val="612D17F9"/>
    <w:rsid w:val="61572FDD"/>
    <w:rsid w:val="616109D2"/>
    <w:rsid w:val="6162484F"/>
    <w:rsid w:val="6170330B"/>
    <w:rsid w:val="61B3118C"/>
    <w:rsid w:val="61CF2FDD"/>
    <w:rsid w:val="620D3763"/>
    <w:rsid w:val="623B56C7"/>
    <w:rsid w:val="62782028"/>
    <w:rsid w:val="62A52B40"/>
    <w:rsid w:val="62CD2097"/>
    <w:rsid w:val="62CF7BBD"/>
    <w:rsid w:val="630628BE"/>
    <w:rsid w:val="6333766B"/>
    <w:rsid w:val="63497970"/>
    <w:rsid w:val="63645A9B"/>
    <w:rsid w:val="63927FB4"/>
    <w:rsid w:val="639D13D7"/>
    <w:rsid w:val="63AB687C"/>
    <w:rsid w:val="63C6135F"/>
    <w:rsid w:val="63C90AB0"/>
    <w:rsid w:val="63C94F54"/>
    <w:rsid w:val="63DC6A36"/>
    <w:rsid w:val="643423CE"/>
    <w:rsid w:val="643C0669"/>
    <w:rsid w:val="643C59AE"/>
    <w:rsid w:val="644119FC"/>
    <w:rsid w:val="64540657"/>
    <w:rsid w:val="64AC465A"/>
    <w:rsid w:val="64B61202"/>
    <w:rsid w:val="64BE3EC6"/>
    <w:rsid w:val="64D140C0"/>
    <w:rsid w:val="64FB113D"/>
    <w:rsid w:val="65031DA0"/>
    <w:rsid w:val="650A312E"/>
    <w:rsid w:val="653E102A"/>
    <w:rsid w:val="655F6176"/>
    <w:rsid w:val="657A602C"/>
    <w:rsid w:val="658436E9"/>
    <w:rsid w:val="65A74E21"/>
    <w:rsid w:val="65CB6D62"/>
    <w:rsid w:val="661204ED"/>
    <w:rsid w:val="66911D59"/>
    <w:rsid w:val="66BB6DD6"/>
    <w:rsid w:val="66EF4CD2"/>
    <w:rsid w:val="66F67E0E"/>
    <w:rsid w:val="66FA6951"/>
    <w:rsid w:val="67326BB6"/>
    <w:rsid w:val="67917B37"/>
    <w:rsid w:val="679C37C9"/>
    <w:rsid w:val="67AB6E4B"/>
    <w:rsid w:val="67F500C6"/>
    <w:rsid w:val="680227E3"/>
    <w:rsid w:val="685C6397"/>
    <w:rsid w:val="688D47A2"/>
    <w:rsid w:val="68A65864"/>
    <w:rsid w:val="68D47A9D"/>
    <w:rsid w:val="68D777CC"/>
    <w:rsid w:val="68E94AC1"/>
    <w:rsid w:val="696F20FA"/>
    <w:rsid w:val="698A0CE2"/>
    <w:rsid w:val="698E432E"/>
    <w:rsid w:val="69BB70ED"/>
    <w:rsid w:val="6A2D7FEB"/>
    <w:rsid w:val="6A4D243B"/>
    <w:rsid w:val="6A4E1D0F"/>
    <w:rsid w:val="6A692012"/>
    <w:rsid w:val="6A7C220E"/>
    <w:rsid w:val="6A8A2979"/>
    <w:rsid w:val="6A8B2F63"/>
    <w:rsid w:val="6A99742E"/>
    <w:rsid w:val="6AAF51B1"/>
    <w:rsid w:val="6AC00E5F"/>
    <w:rsid w:val="6AF9611F"/>
    <w:rsid w:val="6B080110"/>
    <w:rsid w:val="6B451364"/>
    <w:rsid w:val="6B7834E8"/>
    <w:rsid w:val="6BAF4A30"/>
    <w:rsid w:val="6BB16BD2"/>
    <w:rsid w:val="6BB65DBE"/>
    <w:rsid w:val="6BBA2001"/>
    <w:rsid w:val="6C1F3963"/>
    <w:rsid w:val="6C254400"/>
    <w:rsid w:val="6CBD4F2A"/>
    <w:rsid w:val="6CF50B68"/>
    <w:rsid w:val="6D230C5E"/>
    <w:rsid w:val="6D490588"/>
    <w:rsid w:val="6D68758C"/>
    <w:rsid w:val="6D7C6B93"/>
    <w:rsid w:val="6D875C64"/>
    <w:rsid w:val="6D9914F3"/>
    <w:rsid w:val="6DDD1A11"/>
    <w:rsid w:val="6DE07122"/>
    <w:rsid w:val="6E0252EB"/>
    <w:rsid w:val="6E26547D"/>
    <w:rsid w:val="6E381188"/>
    <w:rsid w:val="6E382EA8"/>
    <w:rsid w:val="6E3A4A84"/>
    <w:rsid w:val="6E3F02ED"/>
    <w:rsid w:val="6E3F653F"/>
    <w:rsid w:val="6EB505AF"/>
    <w:rsid w:val="6F086931"/>
    <w:rsid w:val="6F1654F2"/>
    <w:rsid w:val="6F327E52"/>
    <w:rsid w:val="6F451933"/>
    <w:rsid w:val="6F6B77E3"/>
    <w:rsid w:val="6FC52381"/>
    <w:rsid w:val="6FDD7DBD"/>
    <w:rsid w:val="6FF00DE6"/>
    <w:rsid w:val="6FFF231B"/>
    <w:rsid w:val="70027824"/>
    <w:rsid w:val="702754DC"/>
    <w:rsid w:val="709A5CAE"/>
    <w:rsid w:val="70D87D9F"/>
    <w:rsid w:val="712C3F43"/>
    <w:rsid w:val="713857A1"/>
    <w:rsid w:val="71585B36"/>
    <w:rsid w:val="71996820"/>
    <w:rsid w:val="719B178A"/>
    <w:rsid w:val="71B9255D"/>
    <w:rsid w:val="71C805F9"/>
    <w:rsid w:val="71EE3A69"/>
    <w:rsid w:val="72165809"/>
    <w:rsid w:val="723D0FE7"/>
    <w:rsid w:val="725325B9"/>
    <w:rsid w:val="729A01E8"/>
    <w:rsid w:val="72D80D10"/>
    <w:rsid w:val="73397A01"/>
    <w:rsid w:val="73487C44"/>
    <w:rsid w:val="734B14E2"/>
    <w:rsid w:val="735342DC"/>
    <w:rsid w:val="736B56E0"/>
    <w:rsid w:val="73722F12"/>
    <w:rsid w:val="73B726D3"/>
    <w:rsid w:val="73BC23E0"/>
    <w:rsid w:val="741F5DB1"/>
    <w:rsid w:val="742C4DE5"/>
    <w:rsid w:val="742D58D9"/>
    <w:rsid w:val="74524843"/>
    <w:rsid w:val="74681C20"/>
    <w:rsid w:val="74A72748"/>
    <w:rsid w:val="74F57957"/>
    <w:rsid w:val="74F97649"/>
    <w:rsid w:val="75380868"/>
    <w:rsid w:val="757A1C0A"/>
    <w:rsid w:val="758962F1"/>
    <w:rsid w:val="758E3658"/>
    <w:rsid w:val="758E56B6"/>
    <w:rsid w:val="76153865"/>
    <w:rsid w:val="764010A6"/>
    <w:rsid w:val="76742AFE"/>
    <w:rsid w:val="76A809F9"/>
    <w:rsid w:val="770519A8"/>
    <w:rsid w:val="773C186D"/>
    <w:rsid w:val="77434EBB"/>
    <w:rsid w:val="77690189"/>
    <w:rsid w:val="776B3F01"/>
    <w:rsid w:val="776E39F1"/>
    <w:rsid w:val="779B2290"/>
    <w:rsid w:val="77A613DD"/>
    <w:rsid w:val="77A967D7"/>
    <w:rsid w:val="77CD0717"/>
    <w:rsid w:val="78191BAF"/>
    <w:rsid w:val="78482494"/>
    <w:rsid w:val="787003C4"/>
    <w:rsid w:val="787212BF"/>
    <w:rsid w:val="78A21BA4"/>
    <w:rsid w:val="78A4338B"/>
    <w:rsid w:val="78F10436"/>
    <w:rsid w:val="79167E9C"/>
    <w:rsid w:val="791E1E56"/>
    <w:rsid w:val="79415405"/>
    <w:rsid w:val="79652BD2"/>
    <w:rsid w:val="796C1BD7"/>
    <w:rsid w:val="79B3393D"/>
    <w:rsid w:val="79C229DA"/>
    <w:rsid w:val="79C30024"/>
    <w:rsid w:val="7A49604F"/>
    <w:rsid w:val="7A7E03EF"/>
    <w:rsid w:val="7A804167"/>
    <w:rsid w:val="7A8A28F0"/>
    <w:rsid w:val="7A9079EF"/>
    <w:rsid w:val="7AAF2356"/>
    <w:rsid w:val="7AB23BF5"/>
    <w:rsid w:val="7AB834BB"/>
    <w:rsid w:val="7AC06311"/>
    <w:rsid w:val="7AE446F6"/>
    <w:rsid w:val="7AEE2205"/>
    <w:rsid w:val="7AF406B1"/>
    <w:rsid w:val="7B0408F4"/>
    <w:rsid w:val="7B4056A4"/>
    <w:rsid w:val="7B4B6523"/>
    <w:rsid w:val="7B4C4049"/>
    <w:rsid w:val="7B566C76"/>
    <w:rsid w:val="7B6475E5"/>
    <w:rsid w:val="7B875081"/>
    <w:rsid w:val="7B91509E"/>
    <w:rsid w:val="7B95779E"/>
    <w:rsid w:val="7BA06143"/>
    <w:rsid w:val="7BB0282A"/>
    <w:rsid w:val="7BC743EB"/>
    <w:rsid w:val="7BE70032"/>
    <w:rsid w:val="7C294D98"/>
    <w:rsid w:val="7C501917"/>
    <w:rsid w:val="7C571D00"/>
    <w:rsid w:val="7C611D76"/>
    <w:rsid w:val="7C7C70AD"/>
    <w:rsid w:val="7C967F51"/>
    <w:rsid w:val="7C995CA2"/>
    <w:rsid w:val="7D32101D"/>
    <w:rsid w:val="7D3D00ED"/>
    <w:rsid w:val="7D462052"/>
    <w:rsid w:val="7D5E0448"/>
    <w:rsid w:val="7D996E10"/>
    <w:rsid w:val="7DA13CE7"/>
    <w:rsid w:val="7DB55ED6"/>
    <w:rsid w:val="7DBD122E"/>
    <w:rsid w:val="7DF2712A"/>
    <w:rsid w:val="7DF509C8"/>
    <w:rsid w:val="7DF93280"/>
    <w:rsid w:val="7E0551A8"/>
    <w:rsid w:val="7E551467"/>
    <w:rsid w:val="7E6474C5"/>
    <w:rsid w:val="7E834226"/>
    <w:rsid w:val="7EC9069F"/>
    <w:rsid w:val="7EC9775F"/>
    <w:rsid w:val="7EF944E8"/>
    <w:rsid w:val="7FB1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after="160" w:line="260" w:lineRule="auto"/>
    </w:pPr>
    <w:rPr>
      <w:rFonts w:asciiTheme="minorAscii" w:hAnsiTheme="minorAscii" w:eastAsiaTheme="minorEastAsia" w:cstheme="minorBidi"/>
      <w:kern w:val="0"/>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2242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2022-01-06T00:04:00Z</dcterms:created>
  <dc:creator>Biao</dc:creator>
  <cp:lastModifiedBy>Biao</cp:lastModifiedBy>
  <dcterms:modified xsi:type="dcterms:W3CDTF">2022-02-07T01:04:20Z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2640B0E6D88541E68F25EA14E5807F29</vt:lpwstr>
  </property>
</Properties>
</file>