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Default="002B3BD5" w:rsidP="002B3BD5">
      <w:pPr>
        <w:jc w:val="center"/>
        <w:rPr>
          <w:rFonts w:ascii="Times New Roman" w:hAnsi="Times New Roman" w:cs="Times New Roman"/>
          <w:b/>
          <w:sz w:val="52"/>
          <w:u w:val="single"/>
        </w:rPr>
      </w:pPr>
      <w:r w:rsidRPr="003C03B9">
        <w:rPr>
          <w:rFonts w:ascii="Times New Roman" w:hAnsi="Times New Roman" w:cs="Times New Roman"/>
          <w:b/>
          <w:sz w:val="52"/>
          <w:u w:val="single"/>
        </w:rPr>
        <w:t>GAMEPLAY</w:t>
      </w:r>
      <w:r w:rsidR="003C03B9">
        <w:rPr>
          <w:rFonts w:ascii="Times New Roman" w:hAnsi="Times New Roman" w:cs="Times New Roman"/>
          <w:b/>
          <w:sz w:val="52"/>
          <w:u w:val="single"/>
        </w:rPr>
        <w:t xml:space="preserve"> DOCUMENT </w:t>
      </w:r>
    </w:p>
    <w:p w:rsidR="003C03B9" w:rsidRPr="003C03B9" w:rsidRDefault="003C03B9" w:rsidP="002B3BD5">
      <w:pPr>
        <w:jc w:val="center"/>
        <w:rPr>
          <w:rFonts w:ascii="Times New Roman" w:hAnsi="Times New Roman" w:cs="Times New Roman"/>
          <w:b/>
          <w:sz w:val="52"/>
          <w:u w:val="single"/>
        </w:rPr>
      </w:pPr>
      <w:r>
        <w:rPr>
          <w:rFonts w:ascii="Times New Roman" w:hAnsi="Times New Roman" w:cs="Times New Roman"/>
          <w:b/>
          <w:sz w:val="52"/>
          <w:u w:val="single"/>
        </w:rPr>
        <w:t>FOR KERA-PART 03</w:t>
      </w:r>
      <w:r w:rsidR="00385556">
        <w:rPr>
          <w:rFonts w:ascii="Times New Roman" w:hAnsi="Times New Roman" w:cs="Times New Roman"/>
          <w:b/>
          <w:sz w:val="52"/>
          <w:u w:val="single"/>
        </w:rPr>
        <w:t>-1</w:t>
      </w: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 xml:space="preserve">Date : </w:t>
      </w:r>
      <w:r w:rsidR="003C03B9">
        <w:rPr>
          <w:rFonts w:ascii="Times New Roman" w:hAnsi="Times New Roman" w:cs="Times New Roman"/>
        </w:rPr>
        <w:t>January 6th 2017</w:t>
      </w: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Version </w:t>
      </w:r>
      <w:r>
        <w:rPr>
          <w:rFonts w:ascii="Times New Roman" w:hAnsi="Times New Roman" w:cs="Times New Roman"/>
        </w:rPr>
        <w:t>: 1.3</w:t>
      </w:r>
    </w:p>
    <w:p w:rsidR="002B3BD5" w:rsidRPr="00A276E0" w:rsidRDefault="003C03B9" w:rsidP="002B3BD5">
      <w:pPr>
        <w:jc w:val="center"/>
        <w:rPr>
          <w:rFonts w:ascii="Times New Roman" w:hAnsi="Times New Roman" w:cs="Times New Roman"/>
        </w:rPr>
      </w:pPr>
      <w:r>
        <w:rPr>
          <w:rFonts w:ascii="Times New Roman" w:hAnsi="Times New Roman" w:cs="Times New Roman"/>
        </w:rPr>
        <w:t>Written by</w:t>
      </w:r>
      <w:r w:rsidR="002B3BD5" w:rsidRPr="00A276E0">
        <w:rPr>
          <w:rFonts w:ascii="Times New Roman" w:hAnsi="Times New Roman" w:cs="Times New Roman"/>
        </w:rPr>
        <w:t> : Phéçale LAFIA</w:t>
      </w: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sdt>
      <w:sdtPr>
        <w:rPr>
          <w:rFonts w:asciiTheme="minorHAnsi" w:eastAsiaTheme="minorHAnsi" w:hAnsiTheme="minorHAnsi" w:cstheme="minorBidi"/>
          <w:color w:val="auto"/>
          <w:sz w:val="22"/>
          <w:szCs w:val="22"/>
          <w:lang w:eastAsia="en-US"/>
        </w:rPr>
        <w:id w:val="-921573022"/>
        <w:docPartObj>
          <w:docPartGallery w:val="Table of Contents"/>
          <w:docPartUnique/>
        </w:docPartObj>
      </w:sdtPr>
      <w:sdtEndPr>
        <w:rPr>
          <w:b/>
          <w:bCs/>
        </w:rPr>
      </w:sdtEndPr>
      <w:sdtContent>
        <w:p w:rsidR="00447B6B" w:rsidRPr="00447B6B" w:rsidRDefault="00447B6B" w:rsidP="00447B6B">
          <w:pPr>
            <w:pStyle w:val="En-ttedetabledesmatires"/>
            <w:jc w:val="center"/>
            <w:rPr>
              <w:rFonts w:ascii="Times New Roman" w:hAnsi="Times New Roman" w:cs="Times New Roman"/>
              <w:b/>
              <w:color w:val="000000" w:themeColor="text1"/>
            </w:rPr>
          </w:pPr>
          <w:r w:rsidRPr="00447B6B">
            <w:rPr>
              <w:rFonts w:ascii="Times New Roman" w:hAnsi="Times New Roman" w:cs="Times New Roman"/>
              <w:b/>
              <w:color w:val="000000" w:themeColor="text1"/>
            </w:rPr>
            <w:t>SUMMARY</w:t>
          </w:r>
        </w:p>
        <w:p w:rsidR="00385556" w:rsidRDefault="00447B6B">
          <w:pPr>
            <w:pStyle w:val="TM1"/>
            <w:tabs>
              <w:tab w:val="right" w:leader="dot" w:pos="9062"/>
            </w:tabs>
            <w:rPr>
              <w:rFonts w:eastAsiaTheme="minorEastAsia"/>
              <w:noProof/>
              <w:lang w:eastAsia="fr-FR"/>
            </w:rPr>
          </w:pPr>
          <w:r w:rsidRPr="00447B6B">
            <w:rPr>
              <w:sz w:val="28"/>
            </w:rPr>
            <w:fldChar w:fldCharType="begin"/>
          </w:r>
          <w:r w:rsidRPr="00447B6B">
            <w:rPr>
              <w:sz w:val="28"/>
            </w:rPr>
            <w:instrText xml:space="preserve"> TOC \o "1-3" \h \z \u </w:instrText>
          </w:r>
          <w:r w:rsidRPr="00447B6B">
            <w:rPr>
              <w:sz w:val="28"/>
            </w:rPr>
            <w:fldChar w:fldCharType="separate"/>
          </w:r>
          <w:hyperlink w:anchor="_Toc473781689" w:history="1">
            <w:r w:rsidR="00385556" w:rsidRPr="00B16EEA">
              <w:rPr>
                <w:rStyle w:val="Lienhypertexte"/>
                <w:rFonts w:ascii="Times New Roman" w:eastAsia="Adobe Myungjo Std M" w:hAnsi="Times New Roman" w:cs="Times New Roman"/>
                <w:b/>
                <w:noProof/>
              </w:rPr>
              <w:t>II- NO PLAYABLE CHARACTERS</w:t>
            </w:r>
            <w:r w:rsidR="00385556">
              <w:rPr>
                <w:noProof/>
                <w:webHidden/>
              </w:rPr>
              <w:tab/>
            </w:r>
            <w:r w:rsidR="00385556">
              <w:rPr>
                <w:noProof/>
                <w:webHidden/>
              </w:rPr>
              <w:fldChar w:fldCharType="begin"/>
            </w:r>
            <w:r w:rsidR="00385556">
              <w:rPr>
                <w:noProof/>
                <w:webHidden/>
              </w:rPr>
              <w:instrText xml:space="preserve"> PAGEREF _Toc473781689 \h </w:instrText>
            </w:r>
            <w:r w:rsidR="00385556">
              <w:rPr>
                <w:noProof/>
                <w:webHidden/>
              </w:rPr>
            </w:r>
            <w:r w:rsidR="00385556">
              <w:rPr>
                <w:noProof/>
                <w:webHidden/>
              </w:rPr>
              <w:fldChar w:fldCharType="separate"/>
            </w:r>
            <w:r w:rsidR="00385556">
              <w:rPr>
                <w:noProof/>
                <w:webHidden/>
              </w:rPr>
              <w:t>1</w:t>
            </w:r>
            <w:r w:rsidR="00385556">
              <w:rPr>
                <w:noProof/>
                <w:webHidden/>
              </w:rPr>
              <w:fldChar w:fldCharType="end"/>
            </w:r>
          </w:hyperlink>
        </w:p>
        <w:p w:rsidR="00385556" w:rsidRDefault="00385556">
          <w:pPr>
            <w:pStyle w:val="TM2"/>
            <w:tabs>
              <w:tab w:val="left" w:pos="660"/>
              <w:tab w:val="right" w:leader="dot" w:pos="9062"/>
            </w:tabs>
            <w:rPr>
              <w:rFonts w:eastAsiaTheme="minorEastAsia"/>
              <w:noProof/>
              <w:lang w:eastAsia="fr-FR"/>
            </w:rPr>
          </w:pPr>
          <w:hyperlink w:anchor="_Toc473781690" w:history="1">
            <w:r w:rsidRPr="00B16EEA">
              <w:rPr>
                <w:rStyle w:val="Lienhypertexte"/>
                <w:rFonts w:ascii="Times New Roman" w:eastAsia="Adobe Myungjo Std M" w:hAnsi="Times New Roman" w:cs="Times New Roman"/>
                <w:b/>
                <w:noProof/>
              </w:rPr>
              <w:t>1-</w:t>
            </w:r>
            <w:r>
              <w:rPr>
                <w:rFonts w:eastAsiaTheme="minorEastAsia"/>
                <w:noProof/>
                <w:lang w:eastAsia="fr-FR"/>
              </w:rPr>
              <w:tab/>
            </w:r>
            <w:r w:rsidRPr="00B16EEA">
              <w:rPr>
                <w:rStyle w:val="Lienhypertexte"/>
                <w:rFonts w:ascii="Times New Roman" w:eastAsia="Adobe Myungjo Std M" w:hAnsi="Times New Roman" w:cs="Times New Roman"/>
                <w:b/>
                <w:noProof/>
              </w:rPr>
              <w:t>NC-01</w:t>
            </w:r>
            <w:r>
              <w:rPr>
                <w:noProof/>
                <w:webHidden/>
              </w:rPr>
              <w:tab/>
            </w:r>
            <w:r>
              <w:rPr>
                <w:noProof/>
                <w:webHidden/>
              </w:rPr>
              <w:fldChar w:fldCharType="begin"/>
            </w:r>
            <w:r>
              <w:rPr>
                <w:noProof/>
                <w:webHidden/>
              </w:rPr>
              <w:instrText xml:space="preserve"> PAGEREF _Toc473781690 \h </w:instrText>
            </w:r>
            <w:r>
              <w:rPr>
                <w:noProof/>
                <w:webHidden/>
              </w:rPr>
            </w:r>
            <w:r>
              <w:rPr>
                <w:noProof/>
                <w:webHidden/>
              </w:rPr>
              <w:fldChar w:fldCharType="separate"/>
            </w:r>
            <w:r>
              <w:rPr>
                <w:noProof/>
                <w:webHidden/>
              </w:rPr>
              <w:t>2</w:t>
            </w:r>
            <w:r>
              <w:rPr>
                <w:noProof/>
                <w:webHidden/>
              </w:rPr>
              <w:fldChar w:fldCharType="end"/>
            </w:r>
          </w:hyperlink>
        </w:p>
        <w:p w:rsidR="00385556" w:rsidRDefault="00385556">
          <w:pPr>
            <w:pStyle w:val="TM2"/>
            <w:tabs>
              <w:tab w:val="left" w:pos="660"/>
              <w:tab w:val="right" w:leader="dot" w:pos="9062"/>
            </w:tabs>
            <w:rPr>
              <w:rFonts w:eastAsiaTheme="minorEastAsia"/>
              <w:noProof/>
              <w:lang w:eastAsia="fr-FR"/>
            </w:rPr>
          </w:pPr>
          <w:hyperlink w:anchor="_Toc473781691" w:history="1">
            <w:r w:rsidRPr="00B16EEA">
              <w:rPr>
                <w:rStyle w:val="Lienhypertexte"/>
                <w:rFonts w:ascii="Times New Roman" w:eastAsia="Adobe Myungjo Std M" w:hAnsi="Times New Roman" w:cs="Times New Roman"/>
                <w:b/>
                <w:noProof/>
              </w:rPr>
              <w:t>2-</w:t>
            </w:r>
            <w:r>
              <w:rPr>
                <w:rFonts w:eastAsiaTheme="minorEastAsia"/>
                <w:noProof/>
                <w:lang w:eastAsia="fr-FR"/>
              </w:rPr>
              <w:tab/>
            </w:r>
            <w:r w:rsidRPr="00B16EEA">
              <w:rPr>
                <w:rStyle w:val="Lienhypertexte"/>
                <w:rFonts w:ascii="Times New Roman" w:eastAsia="Adobe Myungjo Std M" w:hAnsi="Times New Roman" w:cs="Times New Roman"/>
                <w:b/>
                <w:noProof/>
              </w:rPr>
              <w:t>DJACK</w:t>
            </w:r>
            <w:r>
              <w:rPr>
                <w:noProof/>
                <w:webHidden/>
              </w:rPr>
              <w:tab/>
            </w:r>
            <w:r>
              <w:rPr>
                <w:noProof/>
                <w:webHidden/>
              </w:rPr>
              <w:fldChar w:fldCharType="begin"/>
            </w:r>
            <w:r>
              <w:rPr>
                <w:noProof/>
                <w:webHidden/>
              </w:rPr>
              <w:instrText xml:space="preserve"> PAGEREF _Toc473781691 \h </w:instrText>
            </w:r>
            <w:r>
              <w:rPr>
                <w:noProof/>
                <w:webHidden/>
              </w:rPr>
            </w:r>
            <w:r>
              <w:rPr>
                <w:noProof/>
                <w:webHidden/>
              </w:rPr>
              <w:fldChar w:fldCharType="separate"/>
            </w:r>
            <w:r>
              <w:rPr>
                <w:noProof/>
                <w:webHidden/>
              </w:rPr>
              <w:t>3</w:t>
            </w:r>
            <w:r>
              <w:rPr>
                <w:noProof/>
                <w:webHidden/>
              </w:rPr>
              <w:fldChar w:fldCharType="end"/>
            </w:r>
          </w:hyperlink>
        </w:p>
        <w:p w:rsidR="00385556" w:rsidRDefault="00385556">
          <w:pPr>
            <w:pStyle w:val="TM2"/>
            <w:tabs>
              <w:tab w:val="left" w:pos="660"/>
              <w:tab w:val="right" w:leader="dot" w:pos="9062"/>
            </w:tabs>
            <w:rPr>
              <w:rFonts w:eastAsiaTheme="minorEastAsia"/>
              <w:noProof/>
              <w:lang w:eastAsia="fr-FR"/>
            </w:rPr>
          </w:pPr>
          <w:hyperlink w:anchor="_Toc473781692" w:history="1">
            <w:r w:rsidRPr="00B16EEA">
              <w:rPr>
                <w:rStyle w:val="Lienhypertexte"/>
                <w:rFonts w:ascii="Times New Roman" w:eastAsia="Adobe Myungjo Std M" w:hAnsi="Times New Roman" w:cs="Times New Roman"/>
                <w:b/>
                <w:noProof/>
              </w:rPr>
              <w:t>3-</w:t>
            </w:r>
            <w:r>
              <w:rPr>
                <w:rFonts w:eastAsiaTheme="minorEastAsia"/>
                <w:noProof/>
                <w:lang w:eastAsia="fr-FR"/>
              </w:rPr>
              <w:tab/>
            </w:r>
            <w:r w:rsidRPr="00B16EEA">
              <w:rPr>
                <w:rStyle w:val="Lienhypertexte"/>
                <w:rFonts w:ascii="Times New Roman" w:eastAsia="Adobe Myungjo Std M" w:hAnsi="Times New Roman" w:cs="Times New Roman"/>
                <w:b/>
                <w:noProof/>
              </w:rPr>
              <w:t>ELEKTRO</w:t>
            </w:r>
            <w:r>
              <w:rPr>
                <w:noProof/>
                <w:webHidden/>
              </w:rPr>
              <w:tab/>
            </w:r>
            <w:r>
              <w:rPr>
                <w:noProof/>
                <w:webHidden/>
              </w:rPr>
              <w:fldChar w:fldCharType="begin"/>
            </w:r>
            <w:r>
              <w:rPr>
                <w:noProof/>
                <w:webHidden/>
              </w:rPr>
              <w:instrText xml:space="preserve"> PAGEREF _Toc473781692 \h </w:instrText>
            </w:r>
            <w:r>
              <w:rPr>
                <w:noProof/>
                <w:webHidden/>
              </w:rPr>
            </w:r>
            <w:r>
              <w:rPr>
                <w:noProof/>
                <w:webHidden/>
              </w:rPr>
              <w:fldChar w:fldCharType="separate"/>
            </w:r>
            <w:r>
              <w:rPr>
                <w:noProof/>
                <w:webHidden/>
              </w:rPr>
              <w:t>4</w:t>
            </w:r>
            <w:r>
              <w:rPr>
                <w:noProof/>
                <w:webHidden/>
              </w:rPr>
              <w:fldChar w:fldCharType="end"/>
            </w:r>
          </w:hyperlink>
        </w:p>
        <w:p w:rsidR="00385556" w:rsidRDefault="00385556">
          <w:pPr>
            <w:pStyle w:val="TM2"/>
            <w:tabs>
              <w:tab w:val="left" w:pos="660"/>
              <w:tab w:val="right" w:leader="dot" w:pos="9062"/>
            </w:tabs>
            <w:rPr>
              <w:rFonts w:eastAsiaTheme="minorEastAsia"/>
              <w:noProof/>
              <w:lang w:eastAsia="fr-FR"/>
            </w:rPr>
          </w:pPr>
          <w:hyperlink w:anchor="_Toc473781693" w:history="1">
            <w:r w:rsidRPr="00B16EEA">
              <w:rPr>
                <w:rStyle w:val="Lienhypertexte"/>
                <w:rFonts w:ascii="Times New Roman" w:eastAsia="Adobe Myungjo Std M" w:hAnsi="Times New Roman" w:cs="Times New Roman"/>
                <w:b/>
                <w:noProof/>
              </w:rPr>
              <w:t>4-</w:t>
            </w:r>
            <w:r>
              <w:rPr>
                <w:rFonts w:eastAsiaTheme="minorEastAsia"/>
                <w:noProof/>
                <w:lang w:eastAsia="fr-FR"/>
              </w:rPr>
              <w:tab/>
            </w:r>
            <w:r w:rsidRPr="00B16EEA">
              <w:rPr>
                <w:rStyle w:val="Lienhypertexte"/>
                <w:rFonts w:ascii="Times New Roman" w:eastAsia="Adobe Myungjo Std M" w:hAnsi="Times New Roman" w:cs="Times New Roman"/>
                <w:b/>
                <w:noProof/>
              </w:rPr>
              <w:t>K-BOM</w:t>
            </w:r>
            <w:r>
              <w:rPr>
                <w:noProof/>
                <w:webHidden/>
              </w:rPr>
              <w:tab/>
            </w:r>
            <w:r>
              <w:rPr>
                <w:noProof/>
                <w:webHidden/>
              </w:rPr>
              <w:fldChar w:fldCharType="begin"/>
            </w:r>
            <w:r>
              <w:rPr>
                <w:noProof/>
                <w:webHidden/>
              </w:rPr>
              <w:instrText xml:space="preserve"> PAGEREF _Toc473781693 \h </w:instrText>
            </w:r>
            <w:r>
              <w:rPr>
                <w:noProof/>
                <w:webHidden/>
              </w:rPr>
            </w:r>
            <w:r>
              <w:rPr>
                <w:noProof/>
                <w:webHidden/>
              </w:rPr>
              <w:fldChar w:fldCharType="separate"/>
            </w:r>
            <w:r>
              <w:rPr>
                <w:noProof/>
                <w:webHidden/>
              </w:rPr>
              <w:t>5</w:t>
            </w:r>
            <w:r>
              <w:rPr>
                <w:noProof/>
                <w:webHidden/>
              </w:rPr>
              <w:fldChar w:fldCharType="end"/>
            </w:r>
          </w:hyperlink>
        </w:p>
        <w:p w:rsidR="00447B6B" w:rsidRDefault="00447B6B">
          <w:r w:rsidRPr="00447B6B">
            <w:rPr>
              <w:b/>
              <w:bCs/>
              <w:sz w:val="28"/>
            </w:rPr>
            <w:fldChar w:fldCharType="end"/>
          </w:r>
        </w:p>
      </w:sdtContent>
    </w:sdt>
    <w:p w:rsidR="00595040" w:rsidRPr="006A4E63" w:rsidRDefault="00595040" w:rsidP="006A4E63">
      <w:pPr>
        <w:rPr>
          <w:rFonts w:ascii="Times New Roman" w:hAnsi="Times New Roman" w:cs="Times New Roman"/>
        </w:rPr>
      </w:pPr>
    </w:p>
    <w:p w:rsidR="001B60EB" w:rsidRPr="00012C48" w:rsidRDefault="001B60EB" w:rsidP="00BC7459">
      <w:pPr>
        <w:jc w:val="center"/>
        <w:rPr>
          <w:rFonts w:ascii="Times New Roman" w:hAnsi="Times New Roman" w:cs="Times New Roman"/>
          <w:b/>
          <w:sz w:val="44"/>
          <w:u w:val="single"/>
        </w:rPr>
      </w:pPr>
    </w:p>
    <w:p w:rsidR="00891A88" w:rsidRDefault="00891A88" w:rsidP="00AF223B">
      <w:pPr>
        <w:rPr>
          <w:rFonts w:ascii="Times New Roman" w:hAnsi="Times New Roman" w:cs="Times New Roman"/>
          <w:b/>
          <w:sz w:val="24"/>
          <w:szCs w:val="24"/>
          <w:u w:val="single"/>
        </w:rPr>
      </w:pPr>
    </w:p>
    <w:p w:rsidR="00385556" w:rsidRDefault="00385556" w:rsidP="00AF223B">
      <w:pPr>
        <w:rPr>
          <w:rFonts w:ascii="Times New Roman" w:hAnsi="Times New Roman" w:cs="Times New Roman"/>
          <w:b/>
          <w:sz w:val="24"/>
          <w:szCs w:val="24"/>
          <w:u w:val="single"/>
        </w:rPr>
      </w:pPr>
    </w:p>
    <w:p w:rsidR="00385556" w:rsidRPr="0042542E" w:rsidRDefault="00385556" w:rsidP="00AF223B">
      <w:pPr>
        <w:rPr>
          <w:rFonts w:ascii="Times New Roman" w:hAnsi="Times New Roman" w:cs="Times New Roman"/>
          <w:b/>
          <w:sz w:val="24"/>
          <w:szCs w:val="24"/>
          <w:u w:val="single"/>
        </w:rPr>
      </w:pPr>
      <w:bookmarkStart w:id="0" w:name="_GoBack"/>
      <w:bookmarkEnd w:id="0"/>
    </w:p>
    <w:p w:rsidR="009C7FF6" w:rsidRPr="0042542E" w:rsidRDefault="009C7FF6" w:rsidP="00AF223B">
      <w:pPr>
        <w:rPr>
          <w:rFonts w:ascii="Times New Roman" w:hAnsi="Times New Roman" w:cs="Times New Roman"/>
          <w:b/>
          <w:sz w:val="24"/>
          <w:szCs w:val="24"/>
          <w:u w:val="single"/>
        </w:rPr>
      </w:pPr>
    </w:p>
    <w:p w:rsidR="00460ADE" w:rsidRPr="0042542E" w:rsidRDefault="00460ADE" w:rsidP="00460ADE">
      <w:pPr>
        <w:pStyle w:val="Titre1"/>
        <w:jc w:val="center"/>
        <w:rPr>
          <w:rFonts w:ascii="Times New Roman" w:eastAsia="Adobe Myungjo Std M" w:hAnsi="Times New Roman" w:cs="Times New Roman"/>
          <w:b/>
          <w:color w:val="auto"/>
          <w:sz w:val="40"/>
          <w:u w:val="single"/>
        </w:rPr>
      </w:pPr>
      <w:bookmarkStart w:id="1" w:name="_Toc471434790"/>
      <w:bookmarkStart w:id="2" w:name="_Toc473781689"/>
      <w:r w:rsidRPr="0042542E">
        <w:rPr>
          <w:rFonts w:ascii="Times New Roman" w:eastAsia="Adobe Myungjo Std M" w:hAnsi="Times New Roman" w:cs="Times New Roman"/>
          <w:b/>
          <w:color w:val="auto"/>
          <w:sz w:val="48"/>
          <w:u w:val="single"/>
        </w:rPr>
        <w:lastRenderedPageBreak/>
        <w:t>II</w:t>
      </w:r>
      <w:bookmarkEnd w:id="1"/>
      <w:r w:rsidR="00522789">
        <w:rPr>
          <w:rFonts w:ascii="Times New Roman" w:eastAsia="Adobe Myungjo Std M" w:hAnsi="Times New Roman" w:cs="Times New Roman"/>
          <w:b/>
          <w:color w:val="auto"/>
          <w:sz w:val="40"/>
          <w:u w:val="single"/>
        </w:rPr>
        <w:t>-</w:t>
      </w:r>
      <w:r w:rsidR="003C03B9">
        <w:rPr>
          <w:rFonts w:ascii="Times New Roman" w:eastAsia="Adobe Myungjo Std M" w:hAnsi="Times New Roman" w:cs="Times New Roman"/>
          <w:b/>
          <w:color w:val="auto"/>
          <w:sz w:val="40"/>
          <w:u w:val="single"/>
        </w:rPr>
        <w:t xml:space="preserve"> </w:t>
      </w:r>
      <w:r w:rsidR="00522789" w:rsidRPr="003C03B9">
        <w:rPr>
          <w:rFonts w:ascii="Times New Roman" w:eastAsia="Adobe Myungjo Std M" w:hAnsi="Times New Roman" w:cs="Times New Roman"/>
          <w:b/>
          <w:color w:val="auto"/>
          <w:sz w:val="48"/>
          <w:u w:val="single"/>
        </w:rPr>
        <w:t>NO PLAYABLE CHARACTERS</w:t>
      </w:r>
      <w:bookmarkEnd w:id="2"/>
    </w:p>
    <w:p w:rsidR="00460ADE" w:rsidRPr="0098401B" w:rsidRDefault="00460ADE" w:rsidP="00460ADE">
      <w:pPr>
        <w:jc w:val="both"/>
        <w:rPr>
          <w:rFonts w:ascii="Times New Roman" w:hAnsi="Times New Roman" w:cs="Times New Roman"/>
          <w:sz w:val="28"/>
        </w:rPr>
      </w:pPr>
    </w:p>
    <w:p w:rsidR="00460ADE" w:rsidRPr="0098401B" w:rsidRDefault="00522789" w:rsidP="00460ADE">
      <w:pPr>
        <w:jc w:val="both"/>
        <w:rPr>
          <w:rFonts w:ascii="Times New Roman" w:hAnsi="Times New Roman" w:cs="Times New Roman"/>
          <w:sz w:val="28"/>
        </w:rPr>
      </w:pPr>
      <w:r>
        <w:rPr>
          <w:rFonts w:ascii="Times New Roman" w:hAnsi="Times New Roman" w:cs="Times New Roman"/>
          <w:sz w:val="28"/>
        </w:rPr>
        <w:t>In this part, we’ll mainly see</w:t>
      </w:r>
      <w:r w:rsidR="00447B6B">
        <w:rPr>
          <w:rFonts w:ascii="Times New Roman" w:hAnsi="Times New Roman" w:cs="Times New Roman"/>
          <w:sz w:val="28"/>
        </w:rPr>
        <w:t xml:space="preserve"> the stats and behavior of NPC. </w:t>
      </w:r>
      <w:r w:rsidR="00B25789">
        <w:rPr>
          <w:rFonts w:ascii="Times New Roman" w:hAnsi="Times New Roman" w:cs="Times New Roman"/>
          <w:sz w:val="28"/>
        </w:rPr>
        <w:t>Let’s talk in depth about them.</w:t>
      </w:r>
      <w:r w:rsidR="00CB0EB2">
        <w:rPr>
          <w:rFonts w:ascii="Times New Roman" w:hAnsi="Times New Roman" w:cs="Times New Roman"/>
          <w:sz w:val="28"/>
        </w:rPr>
        <w:t xml:space="preserve"> The names and the stats will change during the production and the test phases.</w:t>
      </w:r>
    </w:p>
    <w:p w:rsidR="00B25789" w:rsidRDefault="00B25789" w:rsidP="00B25789">
      <w:pPr>
        <w:jc w:val="both"/>
        <w:rPr>
          <w:rFonts w:ascii="Times New Roman" w:hAnsi="Times New Roman" w:cs="Times New Roman"/>
          <w:sz w:val="28"/>
        </w:rPr>
      </w:pPr>
      <w:r>
        <w:rPr>
          <w:rFonts w:ascii="Times New Roman" w:hAnsi="Times New Roman" w:cs="Times New Roman"/>
          <w:sz w:val="28"/>
        </w:rPr>
        <w:t xml:space="preserve">They have differents attack style that can change following </w:t>
      </w:r>
      <w:r w:rsidR="00447B6B">
        <w:rPr>
          <w:rFonts w:ascii="Times New Roman" w:hAnsi="Times New Roman" w:cs="Times New Roman"/>
          <w:sz w:val="28"/>
        </w:rPr>
        <w:t>the</w:t>
      </w:r>
      <w:r>
        <w:rPr>
          <w:rFonts w:ascii="Times New Roman" w:hAnsi="Times New Roman" w:cs="Times New Roman"/>
          <w:sz w:val="28"/>
        </w:rPr>
        <w:t xml:space="preserve"> situations. </w:t>
      </w:r>
    </w:p>
    <w:p w:rsidR="00460ADE" w:rsidRDefault="00447B6B" w:rsidP="00B811DD">
      <w:pPr>
        <w:pStyle w:val="Paragraphedeliste"/>
        <w:numPr>
          <w:ilvl w:val="0"/>
          <w:numId w:val="28"/>
        </w:numPr>
        <w:jc w:val="both"/>
        <w:rPr>
          <w:rFonts w:ascii="Times New Roman" w:hAnsi="Times New Roman" w:cs="Times New Roman"/>
          <w:sz w:val="28"/>
        </w:rPr>
      </w:pPr>
      <w:r>
        <w:rPr>
          <w:rFonts w:ascii="Times New Roman" w:hAnsi="Times New Roman" w:cs="Times New Roman"/>
          <w:b/>
          <w:sz w:val="28"/>
        </w:rPr>
        <w:t>F</w:t>
      </w:r>
      <w:r w:rsidR="00B811DD" w:rsidRPr="00447B6B">
        <w:rPr>
          <w:rFonts w:ascii="Times New Roman" w:hAnsi="Times New Roman" w:cs="Times New Roman"/>
          <w:b/>
          <w:sz w:val="28"/>
        </w:rPr>
        <w:t>rontal attack</w:t>
      </w:r>
      <w:r>
        <w:rPr>
          <w:rFonts w:ascii="Times New Roman" w:hAnsi="Times New Roman" w:cs="Times New Roman"/>
          <w:b/>
          <w:sz w:val="28"/>
        </w:rPr>
        <w:t xml:space="preserve"> style</w:t>
      </w:r>
      <w:r w:rsidR="00B811DD">
        <w:rPr>
          <w:rFonts w:ascii="Times New Roman" w:hAnsi="Times New Roman" w:cs="Times New Roman"/>
          <w:sz w:val="28"/>
        </w:rPr>
        <w:t>: the enemy attacks</w:t>
      </w:r>
      <w:r w:rsidR="00B811DD" w:rsidRPr="00B811DD">
        <w:rPr>
          <w:rFonts w:ascii="Times New Roman" w:hAnsi="Times New Roman" w:cs="Times New Roman"/>
          <w:sz w:val="28"/>
        </w:rPr>
        <w:t xml:space="preserve"> without question. Enemies </w:t>
      </w:r>
      <w:r w:rsidR="00B811DD">
        <w:rPr>
          <w:rFonts w:ascii="Times New Roman" w:hAnsi="Times New Roman" w:cs="Times New Roman"/>
          <w:sz w:val="28"/>
        </w:rPr>
        <w:t xml:space="preserve">that are </w:t>
      </w:r>
      <w:r w:rsidR="00B811DD" w:rsidRPr="00B811DD">
        <w:rPr>
          <w:rFonts w:ascii="Times New Roman" w:hAnsi="Times New Roman" w:cs="Times New Roman"/>
          <w:sz w:val="28"/>
        </w:rPr>
        <w:t>using this style</w:t>
      </w:r>
      <w:r w:rsidR="00B811DD">
        <w:rPr>
          <w:rFonts w:ascii="Times New Roman" w:hAnsi="Times New Roman" w:cs="Times New Roman"/>
          <w:sz w:val="28"/>
        </w:rPr>
        <w:t xml:space="preserve"> of attack are very easy to des</w:t>
      </w:r>
      <w:r w:rsidR="00B811DD" w:rsidRPr="00B811DD">
        <w:rPr>
          <w:rFonts w:ascii="Times New Roman" w:hAnsi="Times New Roman" w:cs="Times New Roman"/>
          <w:sz w:val="28"/>
        </w:rPr>
        <w:t>t</w:t>
      </w:r>
      <w:r w:rsidR="00B811DD">
        <w:rPr>
          <w:rFonts w:ascii="Times New Roman" w:hAnsi="Times New Roman" w:cs="Times New Roman"/>
          <w:sz w:val="28"/>
        </w:rPr>
        <w:t>roy</w:t>
      </w:r>
      <w:r w:rsidR="00B811DD" w:rsidRPr="00B811DD">
        <w:rPr>
          <w:rFonts w:ascii="Times New Roman" w:hAnsi="Times New Roman" w:cs="Times New Roman"/>
          <w:sz w:val="28"/>
        </w:rPr>
        <w:t xml:space="preserve"> when they are outnumbered</w:t>
      </w:r>
      <w:r w:rsidR="00B811DD">
        <w:rPr>
          <w:rFonts w:ascii="Times New Roman" w:hAnsi="Times New Roman" w:cs="Times New Roman"/>
          <w:sz w:val="28"/>
        </w:rPr>
        <w:t>.</w:t>
      </w:r>
    </w:p>
    <w:p w:rsidR="00B811DD" w:rsidRPr="00B811DD" w:rsidRDefault="00B811DD" w:rsidP="00B811DD">
      <w:pPr>
        <w:pStyle w:val="Paragraphedeliste"/>
        <w:jc w:val="both"/>
        <w:rPr>
          <w:rFonts w:ascii="Times New Roman" w:hAnsi="Times New Roman" w:cs="Times New Roman"/>
          <w:sz w:val="28"/>
        </w:rPr>
      </w:pPr>
    </w:p>
    <w:p w:rsidR="00460ADE" w:rsidRDefault="00447B6B" w:rsidP="00A02C40">
      <w:pPr>
        <w:pStyle w:val="Paragraphedeliste"/>
        <w:numPr>
          <w:ilvl w:val="0"/>
          <w:numId w:val="28"/>
        </w:numPr>
        <w:jc w:val="both"/>
        <w:rPr>
          <w:rFonts w:ascii="Times New Roman" w:hAnsi="Times New Roman" w:cs="Times New Roman"/>
          <w:sz w:val="28"/>
        </w:rPr>
      </w:pPr>
      <w:r w:rsidRPr="00447B6B">
        <w:rPr>
          <w:rFonts w:ascii="Times New Roman" w:hAnsi="Times New Roman" w:cs="Times New Roman"/>
          <w:b/>
          <w:sz w:val="28"/>
        </w:rPr>
        <w:t>S</w:t>
      </w:r>
      <w:r w:rsidR="00A02C40" w:rsidRPr="00447B6B">
        <w:rPr>
          <w:rFonts w:ascii="Times New Roman" w:hAnsi="Times New Roman" w:cs="Times New Roman"/>
          <w:b/>
          <w:sz w:val="28"/>
        </w:rPr>
        <w:t>neak attack</w:t>
      </w:r>
      <w:r>
        <w:rPr>
          <w:rFonts w:ascii="Times New Roman" w:hAnsi="Times New Roman" w:cs="Times New Roman"/>
          <w:b/>
          <w:sz w:val="28"/>
        </w:rPr>
        <w:t xml:space="preserve"> style</w:t>
      </w:r>
      <w:r w:rsidR="00A02C40" w:rsidRPr="00A02C40">
        <w:rPr>
          <w:rFonts w:ascii="Times New Roman" w:hAnsi="Times New Roman" w:cs="Times New Roman"/>
          <w:sz w:val="28"/>
        </w:rPr>
        <w:t>: the enemy attacks the player most often in his blind spot. Only enemies using very high damage attacks use this style of attack. Enemies that need to associate their attacks with other enemies also use this style of attack.</w:t>
      </w:r>
    </w:p>
    <w:p w:rsidR="00A02C40" w:rsidRPr="00A02C40" w:rsidRDefault="00A02C40" w:rsidP="00A02C40">
      <w:pPr>
        <w:pStyle w:val="Paragraphedeliste"/>
        <w:rPr>
          <w:rFonts w:ascii="Times New Roman" w:hAnsi="Times New Roman" w:cs="Times New Roman"/>
          <w:sz w:val="28"/>
        </w:rPr>
      </w:pPr>
    </w:p>
    <w:p w:rsidR="00A02C40" w:rsidRPr="00A02C40" w:rsidRDefault="00447B6B" w:rsidP="00A02C40">
      <w:pPr>
        <w:pStyle w:val="Paragraphedeliste"/>
        <w:numPr>
          <w:ilvl w:val="0"/>
          <w:numId w:val="28"/>
        </w:numPr>
        <w:rPr>
          <w:rFonts w:ascii="Times New Roman" w:hAnsi="Times New Roman" w:cs="Times New Roman"/>
          <w:sz w:val="28"/>
        </w:rPr>
      </w:pPr>
      <w:r w:rsidRPr="00447B6B">
        <w:rPr>
          <w:rFonts w:ascii="Times New Roman" w:hAnsi="Times New Roman" w:cs="Times New Roman"/>
          <w:b/>
          <w:sz w:val="28"/>
        </w:rPr>
        <w:t xml:space="preserve">Brutal attack style </w:t>
      </w:r>
      <w:r w:rsidR="00A02C40" w:rsidRPr="00A02C40">
        <w:rPr>
          <w:rFonts w:ascii="Times New Roman" w:hAnsi="Times New Roman" w:cs="Times New Roman"/>
          <w:sz w:val="28"/>
        </w:rPr>
        <w:t>: the enemy attacks the player in front and with high damage. But at the same time, he pursues the enemy wherever he goes.</w:t>
      </w:r>
    </w:p>
    <w:p w:rsidR="00A02C40" w:rsidRPr="00A02C40" w:rsidRDefault="00A02C40" w:rsidP="00A02C40">
      <w:pPr>
        <w:pStyle w:val="Paragraphedeliste"/>
        <w:rPr>
          <w:rFonts w:ascii="Times New Roman" w:hAnsi="Times New Roman" w:cs="Times New Roman"/>
          <w:sz w:val="28"/>
        </w:rPr>
      </w:pPr>
    </w:p>
    <w:p w:rsidR="00A02C40" w:rsidRPr="00A02C40" w:rsidRDefault="00A02C40" w:rsidP="00A02C40">
      <w:pPr>
        <w:pStyle w:val="Paragraphedeliste"/>
        <w:rPr>
          <w:rFonts w:ascii="Times New Roman" w:hAnsi="Times New Roman" w:cs="Times New Roman"/>
          <w:sz w:val="28"/>
        </w:rPr>
      </w:pPr>
    </w:p>
    <w:p w:rsidR="00460ADE" w:rsidRDefault="00A02C40" w:rsidP="00A02C40">
      <w:pPr>
        <w:pStyle w:val="Paragraphedeliste"/>
        <w:numPr>
          <w:ilvl w:val="0"/>
          <w:numId w:val="28"/>
        </w:numPr>
        <w:rPr>
          <w:rFonts w:ascii="Times New Roman" w:hAnsi="Times New Roman" w:cs="Times New Roman"/>
          <w:sz w:val="28"/>
        </w:rPr>
      </w:pPr>
      <w:r w:rsidRPr="00A02C40">
        <w:rPr>
          <w:rFonts w:ascii="Times New Roman" w:hAnsi="Times New Roman" w:cs="Times New Roman"/>
          <w:sz w:val="28"/>
        </w:rPr>
        <w:t xml:space="preserve">We also have the </w:t>
      </w:r>
      <w:r w:rsidRPr="00447B6B">
        <w:rPr>
          <w:rFonts w:ascii="Times New Roman" w:hAnsi="Times New Roman" w:cs="Times New Roman"/>
          <w:b/>
          <w:sz w:val="28"/>
        </w:rPr>
        <w:t>support style</w:t>
      </w:r>
      <w:r w:rsidRPr="00A02C40">
        <w:rPr>
          <w:rFonts w:ascii="Times New Roman" w:hAnsi="Times New Roman" w:cs="Times New Roman"/>
          <w:sz w:val="28"/>
        </w:rPr>
        <w:t xml:space="preserve"> </w:t>
      </w:r>
      <w:r w:rsidR="00447B6B">
        <w:rPr>
          <w:rFonts w:ascii="Times New Roman" w:hAnsi="Times New Roman" w:cs="Times New Roman"/>
          <w:b/>
          <w:sz w:val="28"/>
        </w:rPr>
        <w:t xml:space="preserve">attack </w:t>
      </w:r>
      <w:r w:rsidRPr="00A02C40">
        <w:rPr>
          <w:rFonts w:ascii="Times New Roman" w:hAnsi="Times New Roman" w:cs="Times New Roman"/>
          <w:sz w:val="28"/>
        </w:rPr>
        <w:t xml:space="preserve">which is only reserved for </w:t>
      </w:r>
      <w:r w:rsidR="00447B6B">
        <w:rPr>
          <w:rFonts w:ascii="Times New Roman" w:hAnsi="Times New Roman" w:cs="Times New Roman"/>
          <w:sz w:val="28"/>
        </w:rPr>
        <w:t>some</w:t>
      </w:r>
      <w:r w:rsidRPr="00A02C40">
        <w:rPr>
          <w:rFonts w:ascii="Times New Roman" w:hAnsi="Times New Roman" w:cs="Times New Roman"/>
          <w:sz w:val="28"/>
        </w:rPr>
        <w:t xml:space="preserve"> enemies because they can only do that: to support the others.</w:t>
      </w:r>
    </w:p>
    <w:p w:rsidR="00447B6B" w:rsidRPr="00A02C40" w:rsidRDefault="00447B6B" w:rsidP="00447B6B">
      <w:pPr>
        <w:pStyle w:val="Paragraphedeliste"/>
        <w:rPr>
          <w:rFonts w:ascii="Times New Roman" w:hAnsi="Times New Roman" w:cs="Times New Roman"/>
          <w:sz w:val="28"/>
        </w:rPr>
      </w:pPr>
    </w:p>
    <w:p w:rsidR="00A02C40" w:rsidRDefault="00A02C40" w:rsidP="00847AC2">
      <w:pPr>
        <w:jc w:val="both"/>
        <w:rPr>
          <w:rFonts w:ascii="Times New Roman" w:hAnsi="Times New Roman" w:cs="Times New Roman"/>
          <w:sz w:val="28"/>
        </w:rPr>
      </w:pPr>
      <w:r>
        <w:rPr>
          <w:rFonts w:ascii="Times New Roman" w:hAnsi="Times New Roman" w:cs="Times New Roman"/>
          <w:sz w:val="28"/>
        </w:rPr>
        <w:t>Keep in mind</w:t>
      </w:r>
      <w:r w:rsidRPr="00A02C40">
        <w:rPr>
          <w:rFonts w:ascii="Times New Roman" w:hAnsi="Times New Roman" w:cs="Times New Roman"/>
          <w:sz w:val="28"/>
        </w:rPr>
        <w:t xml:space="preserve"> that during the fight, the pl</w:t>
      </w:r>
      <w:r>
        <w:rPr>
          <w:rFonts w:ascii="Times New Roman" w:hAnsi="Times New Roman" w:cs="Times New Roman"/>
          <w:sz w:val="28"/>
        </w:rPr>
        <w:t xml:space="preserve">ayer must first get rid of the </w:t>
      </w:r>
      <w:r w:rsidR="00447B6B">
        <w:rPr>
          <w:rFonts w:ascii="Times New Roman" w:hAnsi="Times New Roman" w:cs="Times New Roman"/>
          <w:sz w:val="28"/>
        </w:rPr>
        <w:t>resistance before putting the life points</w:t>
      </w:r>
      <w:r>
        <w:rPr>
          <w:rFonts w:ascii="Times New Roman" w:hAnsi="Times New Roman" w:cs="Times New Roman"/>
          <w:sz w:val="28"/>
        </w:rPr>
        <w:t xml:space="preserve"> </w:t>
      </w:r>
      <w:r w:rsidR="00447B6B">
        <w:rPr>
          <w:rFonts w:ascii="Times New Roman" w:hAnsi="Times New Roman" w:cs="Times New Roman"/>
          <w:sz w:val="28"/>
        </w:rPr>
        <w:t>to zero. Once the life</w:t>
      </w:r>
      <w:r w:rsidRPr="00A02C40">
        <w:rPr>
          <w:rFonts w:ascii="Times New Roman" w:hAnsi="Times New Roman" w:cs="Times New Roman"/>
          <w:sz w:val="28"/>
        </w:rPr>
        <w:t xml:space="preserve"> is zero, the enemy dies.</w:t>
      </w:r>
    </w:p>
    <w:p w:rsidR="00847AC2" w:rsidRDefault="009B34E6" w:rsidP="00460ADE">
      <w:pPr>
        <w:jc w:val="both"/>
        <w:rPr>
          <w:rFonts w:ascii="Times New Roman" w:hAnsi="Times New Roman" w:cs="Times New Roman"/>
          <w:sz w:val="28"/>
        </w:rPr>
      </w:pPr>
      <w:r w:rsidRPr="009B34E6">
        <w:rPr>
          <w:rFonts w:ascii="Times New Roman" w:hAnsi="Times New Roman" w:cs="Times New Roman"/>
          <w:sz w:val="28"/>
        </w:rPr>
        <w:t>Recovery points only activate when a player d</w:t>
      </w:r>
      <w:r w:rsidR="00191515">
        <w:rPr>
          <w:rFonts w:ascii="Times New Roman" w:hAnsi="Times New Roman" w:cs="Times New Roman"/>
          <w:sz w:val="28"/>
        </w:rPr>
        <w:t>ies and reappears. And these points</w:t>
      </w:r>
      <w:r w:rsidRPr="009B34E6">
        <w:rPr>
          <w:rFonts w:ascii="Times New Roman" w:hAnsi="Times New Roman" w:cs="Times New Roman"/>
          <w:sz w:val="28"/>
        </w:rPr>
        <w:t xml:space="preserve"> continues to function until the wave of enemies end.</w:t>
      </w:r>
    </w:p>
    <w:p w:rsidR="00447B6B" w:rsidRPr="0098401B" w:rsidRDefault="00447B6B" w:rsidP="00460ADE">
      <w:pPr>
        <w:jc w:val="both"/>
        <w:rPr>
          <w:rFonts w:ascii="Times New Roman" w:hAnsi="Times New Roman" w:cs="Times New Roman"/>
          <w:sz w:val="28"/>
        </w:rPr>
      </w:pPr>
    </w:p>
    <w:p w:rsidR="00191515" w:rsidRPr="00191515" w:rsidRDefault="009A0F73" w:rsidP="00191515">
      <w:pPr>
        <w:jc w:val="both"/>
        <w:rPr>
          <w:rFonts w:ascii="Times New Roman" w:hAnsi="Times New Roman" w:cs="Times New Roman"/>
          <w:sz w:val="28"/>
        </w:rPr>
      </w:pPr>
      <w:r>
        <w:rPr>
          <w:rFonts w:ascii="Times New Roman" w:hAnsi="Times New Roman" w:cs="Times New Roman"/>
          <w:sz w:val="28"/>
        </w:rPr>
        <w:t>Life points</w:t>
      </w:r>
      <w:r w:rsidR="00191515" w:rsidRPr="00191515">
        <w:rPr>
          <w:rFonts w:ascii="Times New Roman" w:hAnsi="Times New Roman" w:cs="Times New Roman"/>
          <w:sz w:val="28"/>
        </w:rPr>
        <w:t xml:space="preserve">: [100-700]. </w:t>
      </w:r>
      <w:r w:rsidR="00191515">
        <w:rPr>
          <w:rFonts w:ascii="Times New Roman" w:hAnsi="Times New Roman" w:cs="Times New Roman"/>
          <w:sz w:val="28"/>
        </w:rPr>
        <w:t xml:space="preserve">HP </w:t>
      </w:r>
      <w:r w:rsidR="00191515" w:rsidRPr="00191515">
        <w:rPr>
          <w:rFonts w:ascii="Times New Roman" w:hAnsi="Times New Roman" w:cs="Times New Roman"/>
          <w:sz w:val="28"/>
        </w:rPr>
        <w:t>will be in this range.</w:t>
      </w:r>
    </w:p>
    <w:p w:rsidR="00191515" w:rsidRPr="00191515" w:rsidRDefault="00191515" w:rsidP="00191515">
      <w:pPr>
        <w:jc w:val="both"/>
        <w:rPr>
          <w:rFonts w:ascii="Times New Roman" w:hAnsi="Times New Roman" w:cs="Times New Roman"/>
          <w:sz w:val="28"/>
        </w:rPr>
      </w:pPr>
      <w:r w:rsidRPr="00191515">
        <w:rPr>
          <w:rFonts w:ascii="Times New Roman" w:hAnsi="Times New Roman" w:cs="Times New Roman"/>
          <w:sz w:val="28"/>
        </w:rPr>
        <w:t>Speed Points: [70-350</w:t>
      </w:r>
      <w:r>
        <w:rPr>
          <w:rFonts w:ascii="Times New Roman" w:hAnsi="Times New Roman" w:cs="Times New Roman"/>
          <w:sz w:val="28"/>
        </w:rPr>
        <w:t>].SP</w:t>
      </w:r>
      <w:r w:rsidRPr="00191515">
        <w:rPr>
          <w:rFonts w:ascii="Times New Roman" w:hAnsi="Times New Roman" w:cs="Times New Roman"/>
          <w:sz w:val="28"/>
        </w:rPr>
        <w:t xml:space="preserve"> of the enemy will be in this range.</w:t>
      </w:r>
    </w:p>
    <w:p w:rsidR="00191515" w:rsidRPr="00191515" w:rsidRDefault="00191515" w:rsidP="00191515">
      <w:pPr>
        <w:jc w:val="both"/>
        <w:rPr>
          <w:rFonts w:ascii="Times New Roman" w:hAnsi="Times New Roman" w:cs="Times New Roman"/>
          <w:sz w:val="28"/>
        </w:rPr>
      </w:pPr>
      <w:r>
        <w:rPr>
          <w:rFonts w:ascii="Times New Roman" w:hAnsi="Times New Roman" w:cs="Times New Roman"/>
          <w:sz w:val="28"/>
        </w:rPr>
        <w:t>Recovery Points: [35 - 500]. RP</w:t>
      </w:r>
      <w:r w:rsidRPr="00191515">
        <w:rPr>
          <w:rFonts w:ascii="Times New Roman" w:hAnsi="Times New Roman" w:cs="Times New Roman"/>
          <w:sz w:val="28"/>
        </w:rPr>
        <w:t xml:space="preserve"> </w:t>
      </w:r>
      <w:r>
        <w:rPr>
          <w:rFonts w:ascii="Times New Roman" w:hAnsi="Times New Roman" w:cs="Times New Roman"/>
          <w:sz w:val="28"/>
        </w:rPr>
        <w:t>will be located in this range</w:t>
      </w:r>
      <w:r w:rsidRPr="00191515">
        <w:rPr>
          <w:rFonts w:ascii="Times New Roman" w:hAnsi="Times New Roman" w:cs="Times New Roman"/>
          <w:sz w:val="28"/>
        </w:rPr>
        <w:t>.</w:t>
      </w:r>
    </w:p>
    <w:p w:rsidR="00460ADE" w:rsidRDefault="00191515" w:rsidP="00191515">
      <w:pPr>
        <w:jc w:val="both"/>
        <w:rPr>
          <w:rFonts w:ascii="Times New Roman" w:hAnsi="Times New Roman" w:cs="Times New Roman"/>
          <w:sz w:val="28"/>
        </w:rPr>
      </w:pPr>
      <w:r>
        <w:rPr>
          <w:rFonts w:ascii="Times New Roman" w:hAnsi="Times New Roman" w:cs="Times New Roman"/>
          <w:sz w:val="28"/>
        </w:rPr>
        <w:t>Attack Points: [-3 -72]. AP</w:t>
      </w:r>
      <w:r w:rsidRPr="00191515">
        <w:rPr>
          <w:rFonts w:ascii="Times New Roman" w:hAnsi="Times New Roman" w:cs="Times New Roman"/>
          <w:sz w:val="28"/>
        </w:rPr>
        <w:t xml:space="preserve"> </w:t>
      </w:r>
      <w:r>
        <w:rPr>
          <w:rFonts w:ascii="Times New Roman" w:hAnsi="Times New Roman" w:cs="Times New Roman"/>
          <w:sz w:val="28"/>
        </w:rPr>
        <w:t>will be located in this range</w:t>
      </w:r>
      <w:r w:rsidRPr="00191515">
        <w:rPr>
          <w:rFonts w:ascii="Times New Roman" w:hAnsi="Times New Roman" w:cs="Times New Roman"/>
          <w:sz w:val="28"/>
        </w:rPr>
        <w:t>.</w:t>
      </w:r>
    </w:p>
    <w:p w:rsidR="00BE61F1" w:rsidRPr="0042542E" w:rsidRDefault="00BE61F1" w:rsidP="00191515">
      <w:pPr>
        <w:jc w:val="both"/>
        <w:rPr>
          <w:rFonts w:ascii="Times New Roman" w:hAnsi="Times New Roman" w:cs="Times New Roman"/>
          <w:sz w:val="24"/>
          <w:u w:val="single"/>
        </w:rPr>
      </w:pPr>
    </w:p>
    <w:p w:rsidR="00460ADE"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3" w:name="_Toc471434791"/>
      <w:bookmarkStart w:id="4" w:name="_Toc473781690"/>
      <w:r w:rsidRPr="0098401B">
        <w:rPr>
          <w:rFonts w:ascii="Times New Roman" w:eastAsia="Adobe Myungjo Std M" w:hAnsi="Times New Roman" w:cs="Times New Roman"/>
          <w:b/>
          <w:color w:val="auto"/>
          <w:sz w:val="32"/>
          <w:u w:val="single"/>
        </w:rPr>
        <w:t>NC-01</w:t>
      </w:r>
      <w:bookmarkEnd w:id="3"/>
      <w:bookmarkEnd w:id="4"/>
    </w:p>
    <w:p w:rsidR="00447B6B" w:rsidRPr="00447B6B" w:rsidRDefault="00447B6B" w:rsidP="00447B6B"/>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460ADE" w:rsidRPr="0098401B" w:rsidTr="00460ADE">
        <w:tc>
          <w:tcPr>
            <w:tcW w:w="1510" w:type="dxa"/>
          </w:tcPr>
          <w:p w:rsidR="00460ADE" w:rsidRPr="0098401B" w:rsidRDefault="00460ADE" w:rsidP="00460ADE">
            <w:pPr>
              <w:rPr>
                <w:rFonts w:ascii="Times New Roman" w:hAnsi="Times New Roman" w:cs="Times New Roman"/>
                <w:sz w:val="28"/>
              </w:rPr>
            </w:pPr>
          </w:p>
        </w:tc>
        <w:tc>
          <w:tcPr>
            <w:tcW w:w="1510" w:type="dxa"/>
          </w:tcPr>
          <w:p w:rsidR="00460ADE" w:rsidRPr="0098401B" w:rsidRDefault="009A0F73" w:rsidP="00460ADE">
            <w:pPr>
              <w:jc w:val="center"/>
              <w:rPr>
                <w:rFonts w:ascii="Times New Roman" w:hAnsi="Times New Roman" w:cs="Times New Roman"/>
                <w:sz w:val="28"/>
              </w:rPr>
            </w:pPr>
            <w:r>
              <w:rPr>
                <w:rFonts w:ascii="Times New Roman" w:hAnsi="Times New Roman" w:cs="Times New Roman"/>
                <w:sz w:val="28"/>
              </w:rPr>
              <w:t>Life points</w:t>
            </w:r>
            <w:r w:rsidR="00BE61F1">
              <w:rPr>
                <w:rFonts w:ascii="Times New Roman" w:hAnsi="Times New Roman" w:cs="Times New Roman"/>
                <w:sz w:val="28"/>
              </w:rPr>
              <w:t xml:space="preserve"> (HP</w:t>
            </w:r>
            <w:r w:rsidR="00460ADE" w:rsidRPr="0098401B">
              <w:rPr>
                <w:rFonts w:ascii="Times New Roman" w:hAnsi="Times New Roman" w:cs="Times New Roman"/>
                <w:sz w:val="28"/>
              </w:rPr>
              <w:t>)</w:t>
            </w:r>
          </w:p>
        </w:tc>
        <w:tc>
          <w:tcPr>
            <w:tcW w:w="1510" w:type="dxa"/>
          </w:tcPr>
          <w:p w:rsidR="00460ADE" w:rsidRPr="0098401B" w:rsidRDefault="00BE61F1" w:rsidP="00460ADE">
            <w:pPr>
              <w:jc w:val="center"/>
              <w:rPr>
                <w:rFonts w:ascii="Times New Roman" w:hAnsi="Times New Roman" w:cs="Times New Roman"/>
                <w:sz w:val="28"/>
              </w:rPr>
            </w:pPr>
            <w:r>
              <w:rPr>
                <w:rFonts w:ascii="Times New Roman" w:hAnsi="Times New Roman" w:cs="Times New Roman"/>
                <w:sz w:val="28"/>
              </w:rPr>
              <w:t>Attack points (</w:t>
            </w:r>
            <w:r w:rsidR="00460ADE" w:rsidRPr="0098401B">
              <w:rPr>
                <w:rFonts w:ascii="Times New Roman" w:hAnsi="Times New Roman" w:cs="Times New Roman"/>
                <w:sz w:val="28"/>
              </w:rPr>
              <w:t>A</w:t>
            </w:r>
            <w:r>
              <w:rPr>
                <w:rFonts w:ascii="Times New Roman" w:hAnsi="Times New Roman" w:cs="Times New Roman"/>
                <w:sz w:val="28"/>
              </w:rPr>
              <w:t>P</w:t>
            </w:r>
            <w:r w:rsidR="00460ADE" w:rsidRPr="0098401B">
              <w:rPr>
                <w:rFonts w:ascii="Times New Roman" w:hAnsi="Times New Roman" w:cs="Times New Roman"/>
                <w:sz w:val="28"/>
              </w:rPr>
              <w:t>)</w:t>
            </w:r>
          </w:p>
        </w:tc>
        <w:tc>
          <w:tcPr>
            <w:tcW w:w="1510" w:type="dxa"/>
          </w:tcPr>
          <w:p w:rsidR="00460ADE" w:rsidRPr="0098401B" w:rsidRDefault="00BE61F1" w:rsidP="00460ADE">
            <w:pPr>
              <w:jc w:val="center"/>
              <w:rPr>
                <w:rFonts w:ascii="Times New Roman" w:hAnsi="Times New Roman" w:cs="Times New Roman"/>
                <w:sz w:val="28"/>
              </w:rPr>
            </w:pPr>
            <w:r>
              <w:rPr>
                <w:rFonts w:ascii="Times New Roman" w:hAnsi="Times New Roman" w:cs="Times New Roman"/>
                <w:sz w:val="28"/>
              </w:rPr>
              <w:t>Speed points(SP</w:t>
            </w:r>
            <w:r w:rsidR="00460ADE" w:rsidRPr="0098401B">
              <w:rPr>
                <w:rFonts w:ascii="Times New Roman" w:hAnsi="Times New Roman" w:cs="Times New Roman"/>
                <w:sz w:val="28"/>
              </w:rPr>
              <w:t>)</w:t>
            </w:r>
          </w:p>
        </w:tc>
        <w:tc>
          <w:tcPr>
            <w:tcW w:w="1511" w:type="dxa"/>
          </w:tcPr>
          <w:p w:rsidR="00460ADE" w:rsidRPr="0098401B" w:rsidRDefault="00BE61F1" w:rsidP="00460ADE">
            <w:pPr>
              <w:jc w:val="center"/>
              <w:rPr>
                <w:rFonts w:ascii="Times New Roman" w:hAnsi="Times New Roman" w:cs="Times New Roman"/>
                <w:sz w:val="28"/>
              </w:rPr>
            </w:pPr>
            <w:r>
              <w:rPr>
                <w:rFonts w:ascii="Times New Roman" w:hAnsi="Times New Roman" w:cs="Times New Roman"/>
                <w:sz w:val="28"/>
              </w:rPr>
              <w:t>Recovery points</w:t>
            </w:r>
          </w:p>
          <w:p w:rsidR="00460ADE" w:rsidRPr="0098401B" w:rsidRDefault="00BE61F1" w:rsidP="00460ADE">
            <w:pPr>
              <w:jc w:val="center"/>
              <w:rPr>
                <w:rFonts w:ascii="Times New Roman" w:hAnsi="Times New Roman" w:cs="Times New Roman"/>
                <w:sz w:val="28"/>
              </w:rPr>
            </w:pPr>
            <w:r>
              <w:rPr>
                <w:rFonts w:ascii="Times New Roman" w:hAnsi="Times New Roman" w:cs="Times New Roman"/>
                <w:sz w:val="28"/>
              </w:rPr>
              <w:t>(RP</w:t>
            </w:r>
            <w:r w:rsidR="00460ADE" w:rsidRPr="0098401B">
              <w:rPr>
                <w:rFonts w:ascii="Times New Roman" w:hAnsi="Times New Roman" w:cs="Times New Roman"/>
                <w:sz w:val="28"/>
              </w:rPr>
              <w:t>)</w:t>
            </w:r>
          </w:p>
        </w:tc>
        <w:tc>
          <w:tcPr>
            <w:tcW w:w="1511" w:type="dxa"/>
          </w:tcPr>
          <w:p w:rsidR="00460ADE" w:rsidRPr="0098401B" w:rsidRDefault="00BE61F1" w:rsidP="00460ADE">
            <w:pPr>
              <w:jc w:val="center"/>
              <w:rPr>
                <w:rFonts w:ascii="Times New Roman" w:hAnsi="Times New Roman" w:cs="Times New Roman"/>
                <w:sz w:val="28"/>
              </w:rPr>
            </w:pPr>
            <w:r>
              <w:rPr>
                <w:rFonts w:ascii="Times New Roman" w:hAnsi="Times New Roman" w:cs="Times New Roman"/>
                <w:sz w:val="28"/>
              </w:rPr>
              <w:t>Resistance points</w:t>
            </w:r>
          </w:p>
          <w:p w:rsidR="00460ADE" w:rsidRPr="0098401B" w:rsidRDefault="00BE61F1" w:rsidP="00460ADE">
            <w:pPr>
              <w:jc w:val="center"/>
              <w:rPr>
                <w:rFonts w:ascii="Times New Roman" w:hAnsi="Times New Roman" w:cs="Times New Roman"/>
                <w:sz w:val="28"/>
              </w:rPr>
            </w:pPr>
            <w:r>
              <w:rPr>
                <w:rFonts w:ascii="Times New Roman" w:hAnsi="Times New Roman" w:cs="Times New Roman"/>
                <w:sz w:val="28"/>
              </w:rPr>
              <w:t>(</w:t>
            </w:r>
            <w:r w:rsidR="00460ADE" w:rsidRPr="0098401B">
              <w:rPr>
                <w:rFonts w:ascii="Times New Roman" w:hAnsi="Times New Roman" w:cs="Times New Roman"/>
                <w:sz w:val="28"/>
              </w:rPr>
              <w:t>R</w:t>
            </w:r>
            <w:r>
              <w:rPr>
                <w:rFonts w:ascii="Times New Roman" w:hAnsi="Times New Roman" w:cs="Times New Roman"/>
                <w:sz w:val="28"/>
              </w:rPr>
              <w:t>P</w:t>
            </w:r>
            <w:r w:rsidR="00460ADE" w:rsidRPr="0098401B">
              <w:rPr>
                <w:rFonts w:ascii="Times New Roman" w:hAnsi="Times New Roman" w:cs="Times New Roman"/>
                <w:sz w:val="28"/>
              </w:rPr>
              <w:t>)</w:t>
            </w:r>
          </w:p>
        </w:tc>
      </w:tr>
      <w:tr w:rsidR="00460ADE" w:rsidRPr="0098401B" w:rsidTr="00460ADE">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Frontal attack</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120</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-3</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70</w:t>
            </w:r>
          </w:p>
        </w:tc>
        <w:tc>
          <w:tcPr>
            <w:tcW w:w="1511" w:type="dxa"/>
          </w:tcPr>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 xml:space="preserve">+5 sur </w:t>
            </w:r>
            <w:r w:rsidR="00EB6DDE">
              <w:rPr>
                <w:rFonts w:ascii="Times New Roman" w:hAnsi="Times New Roman" w:cs="Times New Roman"/>
                <w:sz w:val="28"/>
              </w:rPr>
              <w:t>RP</w:t>
            </w:r>
          </w:p>
        </w:tc>
        <w:tc>
          <w:tcPr>
            <w:tcW w:w="1511"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35</w:t>
            </w:r>
          </w:p>
        </w:tc>
      </w:tr>
      <w:tr w:rsidR="00460ADE" w:rsidRPr="0098401B" w:rsidTr="00460ADE">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Sneak attack</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460ADE" w:rsidRPr="0098401B" w:rsidTr="00460ADE">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Brutal attack</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135</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-6</w:t>
            </w:r>
          </w:p>
        </w:tc>
        <w:tc>
          <w:tcPr>
            <w:tcW w:w="1510" w:type="dxa"/>
          </w:tcPr>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75</w:t>
            </w:r>
          </w:p>
        </w:tc>
        <w:tc>
          <w:tcPr>
            <w:tcW w:w="1511" w:type="dxa"/>
          </w:tcPr>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 xml:space="preserve">+5 sur </w:t>
            </w:r>
            <w:r w:rsidR="00EB6DDE">
              <w:rPr>
                <w:rFonts w:ascii="Times New Roman" w:hAnsi="Times New Roman" w:cs="Times New Roman"/>
                <w:sz w:val="28"/>
              </w:rPr>
              <w:t>RP</w:t>
            </w:r>
          </w:p>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 xml:space="preserve">+7 sur </w:t>
            </w:r>
            <w:r w:rsidR="00EB6DDE">
              <w:rPr>
                <w:rFonts w:ascii="Times New Roman" w:hAnsi="Times New Roman" w:cs="Times New Roman"/>
                <w:sz w:val="28"/>
              </w:rPr>
              <w:t>SP</w:t>
            </w:r>
          </w:p>
        </w:tc>
        <w:tc>
          <w:tcPr>
            <w:tcW w:w="1511"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55</w:t>
            </w:r>
          </w:p>
        </w:tc>
      </w:tr>
    </w:tbl>
    <w:p w:rsidR="00114CB6" w:rsidRPr="0042542E" w:rsidRDefault="00114CB6" w:rsidP="00114CB6">
      <w:pPr>
        <w:jc w:val="center"/>
        <w:rPr>
          <w:rFonts w:ascii="Times New Roman" w:hAnsi="Times New Roman" w:cs="Times New Roman"/>
        </w:rPr>
      </w:pPr>
    </w:p>
    <w:p w:rsidR="00460ADE" w:rsidRPr="0098401B" w:rsidRDefault="00460ADE" w:rsidP="00114CB6">
      <w:pPr>
        <w:jc w:val="center"/>
        <w:rPr>
          <w:rFonts w:ascii="Times New Roman" w:hAnsi="Times New Roman" w:cs="Times New Roman"/>
          <w:b/>
          <w:sz w:val="32"/>
          <w:u w:val="single"/>
        </w:rPr>
      </w:pPr>
      <w:r w:rsidRPr="0098401B">
        <w:rPr>
          <w:rFonts w:ascii="Times New Roman" w:hAnsi="Times New Roman" w:cs="Times New Roman"/>
          <w:b/>
          <w:sz w:val="32"/>
          <w:u w:val="single"/>
        </w:rPr>
        <w:t>Conditions</w:t>
      </w:r>
    </w:p>
    <w:p w:rsidR="00684A62" w:rsidRPr="0042542E" w:rsidRDefault="00EB6DDE" w:rsidP="00460ADE">
      <w:pPr>
        <w:jc w:val="both"/>
        <w:rPr>
          <w:rFonts w:ascii="Times New Roman" w:eastAsia="Adobe Myungjo Std M" w:hAnsi="Times New Roman" w:cs="Times New Roman"/>
        </w:rPr>
      </w:pPr>
      <w:r w:rsidRPr="00EB6DDE">
        <w:rPr>
          <w:rFonts w:ascii="Times New Roman" w:hAnsi="Times New Roman" w:cs="Times New Roman"/>
          <w:sz w:val="28"/>
        </w:rPr>
        <w:t>To change from frontal style to brutal style, the number of NC-01s must be equal</w:t>
      </w:r>
      <w:r>
        <w:rPr>
          <w:rFonts w:ascii="Times New Roman" w:hAnsi="Times New Roman" w:cs="Times New Roman"/>
          <w:sz w:val="28"/>
        </w:rPr>
        <w:t xml:space="preserve"> to or high</w:t>
      </w:r>
      <w:r w:rsidRPr="00EB6DDE">
        <w:rPr>
          <w:rFonts w:ascii="Times New Roman" w:hAnsi="Times New Roman" w:cs="Times New Roman"/>
          <w:sz w:val="28"/>
        </w:rPr>
        <w:t>er than 30. But when the number returns to less than 30, the style of attack reverts to the frontal style.</w:t>
      </w:r>
    </w:p>
    <w:p w:rsidR="00460ADE"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5" w:name="_Toc471434792"/>
      <w:bookmarkStart w:id="6" w:name="_Toc473781691"/>
      <w:r w:rsidRPr="0098401B">
        <w:rPr>
          <w:rFonts w:ascii="Times New Roman" w:eastAsia="Adobe Myungjo Std M" w:hAnsi="Times New Roman" w:cs="Times New Roman"/>
          <w:b/>
          <w:color w:val="auto"/>
          <w:sz w:val="32"/>
          <w:u w:val="single"/>
        </w:rPr>
        <w:t>DJACK</w:t>
      </w:r>
      <w:bookmarkEnd w:id="5"/>
      <w:bookmarkEnd w:id="6"/>
    </w:p>
    <w:p w:rsidR="00FB399F" w:rsidRPr="00FB399F" w:rsidRDefault="00FB399F" w:rsidP="00FB399F"/>
    <w:tbl>
      <w:tblPr>
        <w:tblStyle w:val="Grilledutableau"/>
        <w:tblW w:w="0" w:type="auto"/>
        <w:tblInd w:w="-10" w:type="dxa"/>
        <w:tblLook w:val="04A0" w:firstRow="1" w:lastRow="0" w:firstColumn="1" w:lastColumn="0" w:noHBand="0" w:noVBand="1"/>
      </w:tblPr>
      <w:tblGrid>
        <w:gridCol w:w="1510"/>
        <w:gridCol w:w="1510"/>
        <w:gridCol w:w="1510"/>
        <w:gridCol w:w="1510"/>
        <w:gridCol w:w="1511"/>
        <w:gridCol w:w="1511"/>
      </w:tblGrid>
      <w:tr w:rsidR="00460ADE" w:rsidRPr="0042542E" w:rsidTr="00460ADE">
        <w:tc>
          <w:tcPr>
            <w:tcW w:w="1510" w:type="dxa"/>
          </w:tcPr>
          <w:p w:rsidR="00460ADE" w:rsidRPr="0098401B" w:rsidRDefault="00460ADE" w:rsidP="00460ADE">
            <w:pPr>
              <w:rPr>
                <w:rFonts w:ascii="Times New Roman" w:hAnsi="Times New Roman" w:cs="Times New Roman"/>
                <w:sz w:val="28"/>
                <w:szCs w:val="28"/>
              </w:rPr>
            </w:pPr>
            <w:r w:rsidRPr="0098401B">
              <w:rPr>
                <w:rFonts w:ascii="Times New Roman" w:hAnsi="Times New Roman" w:cs="Times New Roman"/>
                <w:sz w:val="28"/>
                <w:szCs w:val="28"/>
              </w:rPr>
              <w:t xml:space="preserve"> </w:t>
            </w:r>
          </w:p>
        </w:tc>
        <w:tc>
          <w:tcPr>
            <w:tcW w:w="1510" w:type="dxa"/>
          </w:tcPr>
          <w:p w:rsidR="00460ADE" w:rsidRPr="0098401B" w:rsidRDefault="009A0F73" w:rsidP="00460ADE">
            <w:pPr>
              <w:jc w:val="center"/>
              <w:rPr>
                <w:rFonts w:ascii="Times New Roman" w:hAnsi="Times New Roman" w:cs="Times New Roman"/>
                <w:sz w:val="28"/>
                <w:szCs w:val="28"/>
              </w:rPr>
            </w:pPr>
            <w:r>
              <w:rPr>
                <w:rFonts w:ascii="Times New Roman" w:hAnsi="Times New Roman" w:cs="Times New Roman"/>
                <w:sz w:val="28"/>
                <w:szCs w:val="28"/>
              </w:rPr>
              <w:t>Life points</w:t>
            </w:r>
            <w:r w:rsidR="00460ADE" w:rsidRPr="0098401B">
              <w:rPr>
                <w:rFonts w:ascii="Times New Roman" w:hAnsi="Times New Roman" w:cs="Times New Roman"/>
                <w:sz w:val="28"/>
                <w:szCs w:val="28"/>
              </w:rPr>
              <w:t xml:space="preserve"> (</w:t>
            </w:r>
            <w:r w:rsidR="00EB6DDE">
              <w:rPr>
                <w:rFonts w:ascii="Times New Roman" w:hAnsi="Times New Roman" w:cs="Times New Roman"/>
                <w:sz w:val="28"/>
                <w:szCs w:val="28"/>
              </w:rPr>
              <w:t>HP</w:t>
            </w:r>
            <w:r w:rsidR="00460ADE" w:rsidRPr="0098401B">
              <w:rPr>
                <w:rFonts w:ascii="Times New Roman" w:hAnsi="Times New Roman" w:cs="Times New Roman"/>
                <w:sz w:val="28"/>
                <w:szCs w:val="28"/>
              </w:rPr>
              <w:t>)</w:t>
            </w:r>
          </w:p>
        </w:tc>
        <w:tc>
          <w:tcPr>
            <w:tcW w:w="1510" w:type="dxa"/>
          </w:tcPr>
          <w:p w:rsidR="00460ADE" w:rsidRPr="0098401B" w:rsidRDefault="00BE61F1" w:rsidP="00460ADE">
            <w:pPr>
              <w:jc w:val="center"/>
              <w:rPr>
                <w:rFonts w:ascii="Times New Roman" w:hAnsi="Times New Roman" w:cs="Times New Roman"/>
                <w:sz w:val="28"/>
                <w:szCs w:val="28"/>
              </w:rPr>
            </w:pPr>
            <w:r>
              <w:rPr>
                <w:rFonts w:ascii="Times New Roman" w:hAnsi="Times New Roman" w:cs="Times New Roman"/>
                <w:sz w:val="28"/>
                <w:szCs w:val="28"/>
              </w:rPr>
              <w:t>Attack points</w:t>
            </w:r>
            <w:r w:rsidR="00460ADE" w:rsidRPr="0098401B">
              <w:rPr>
                <w:rFonts w:ascii="Times New Roman" w:hAnsi="Times New Roman" w:cs="Times New Roman"/>
                <w:sz w:val="28"/>
                <w:szCs w:val="28"/>
              </w:rPr>
              <w:t xml:space="preserve"> (PA)</w:t>
            </w:r>
          </w:p>
        </w:tc>
        <w:tc>
          <w:tcPr>
            <w:tcW w:w="1510" w:type="dxa"/>
          </w:tcPr>
          <w:p w:rsidR="00460ADE" w:rsidRPr="0098401B" w:rsidRDefault="00BE61F1" w:rsidP="00460ADE">
            <w:pPr>
              <w:jc w:val="center"/>
              <w:rPr>
                <w:rFonts w:ascii="Times New Roman" w:hAnsi="Times New Roman" w:cs="Times New Roman"/>
                <w:sz w:val="28"/>
                <w:szCs w:val="28"/>
              </w:rPr>
            </w:pPr>
            <w:r>
              <w:rPr>
                <w:rFonts w:ascii="Times New Roman" w:hAnsi="Times New Roman" w:cs="Times New Roman"/>
                <w:sz w:val="28"/>
                <w:szCs w:val="28"/>
              </w:rPr>
              <w:t>Speed points</w:t>
            </w:r>
            <w:r w:rsidR="00460ADE" w:rsidRPr="0098401B">
              <w:rPr>
                <w:rFonts w:ascii="Times New Roman" w:hAnsi="Times New Roman" w:cs="Times New Roman"/>
                <w:sz w:val="28"/>
                <w:szCs w:val="28"/>
              </w:rPr>
              <w:t>(</w:t>
            </w:r>
            <w:r w:rsidR="00EB6DDE">
              <w:rPr>
                <w:rFonts w:ascii="Times New Roman" w:hAnsi="Times New Roman" w:cs="Times New Roman"/>
                <w:sz w:val="28"/>
                <w:szCs w:val="28"/>
              </w:rPr>
              <w:t>SP</w:t>
            </w:r>
            <w:r w:rsidR="00460ADE" w:rsidRPr="0098401B">
              <w:rPr>
                <w:rFonts w:ascii="Times New Roman" w:hAnsi="Times New Roman" w:cs="Times New Roman"/>
                <w:sz w:val="28"/>
                <w:szCs w:val="28"/>
              </w:rPr>
              <w:t>)</w:t>
            </w:r>
          </w:p>
        </w:tc>
        <w:tc>
          <w:tcPr>
            <w:tcW w:w="1511" w:type="dxa"/>
          </w:tcPr>
          <w:p w:rsidR="00460ADE" w:rsidRPr="0098401B" w:rsidRDefault="00BE61F1" w:rsidP="00460ADE">
            <w:pPr>
              <w:jc w:val="center"/>
              <w:rPr>
                <w:rFonts w:ascii="Times New Roman" w:hAnsi="Times New Roman" w:cs="Times New Roman"/>
                <w:sz w:val="28"/>
                <w:szCs w:val="28"/>
              </w:rPr>
            </w:pPr>
            <w:r>
              <w:rPr>
                <w:rFonts w:ascii="Times New Roman" w:hAnsi="Times New Roman" w:cs="Times New Roman"/>
                <w:sz w:val="28"/>
                <w:szCs w:val="28"/>
              </w:rPr>
              <w:t>Recovery points</w:t>
            </w:r>
          </w:p>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w:t>
            </w:r>
            <w:r w:rsidR="00EB6DDE">
              <w:rPr>
                <w:rFonts w:ascii="Times New Roman" w:hAnsi="Times New Roman" w:cs="Times New Roman"/>
                <w:sz w:val="28"/>
                <w:szCs w:val="28"/>
              </w:rPr>
              <w:t>RP</w:t>
            </w:r>
            <w:r w:rsidRPr="0098401B">
              <w:rPr>
                <w:rFonts w:ascii="Times New Roman" w:hAnsi="Times New Roman" w:cs="Times New Roman"/>
                <w:sz w:val="28"/>
                <w:szCs w:val="28"/>
              </w:rPr>
              <w:t>)</w:t>
            </w:r>
          </w:p>
        </w:tc>
        <w:tc>
          <w:tcPr>
            <w:tcW w:w="1511" w:type="dxa"/>
          </w:tcPr>
          <w:p w:rsidR="00460ADE" w:rsidRPr="0098401B" w:rsidRDefault="00BE61F1" w:rsidP="00460ADE">
            <w:pPr>
              <w:jc w:val="center"/>
              <w:rPr>
                <w:rFonts w:ascii="Times New Roman" w:hAnsi="Times New Roman" w:cs="Times New Roman"/>
                <w:sz w:val="28"/>
                <w:szCs w:val="28"/>
              </w:rPr>
            </w:pPr>
            <w:r>
              <w:rPr>
                <w:rFonts w:ascii="Times New Roman" w:hAnsi="Times New Roman" w:cs="Times New Roman"/>
                <w:sz w:val="28"/>
                <w:szCs w:val="28"/>
              </w:rPr>
              <w:t>Resistance points</w:t>
            </w:r>
          </w:p>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w:t>
            </w:r>
            <w:r w:rsidR="00EB6DDE">
              <w:rPr>
                <w:rFonts w:ascii="Times New Roman" w:hAnsi="Times New Roman" w:cs="Times New Roman"/>
                <w:sz w:val="28"/>
                <w:szCs w:val="28"/>
              </w:rPr>
              <w:t>RP</w:t>
            </w:r>
            <w:r w:rsidRPr="0098401B">
              <w:rPr>
                <w:rFonts w:ascii="Times New Roman" w:hAnsi="Times New Roman" w:cs="Times New Roman"/>
                <w:sz w:val="28"/>
                <w:szCs w:val="28"/>
              </w:rPr>
              <w:t>)</w:t>
            </w:r>
          </w:p>
        </w:tc>
      </w:tr>
      <w:tr w:rsidR="00460ADE" w:rsidRPr="0042542E" w:rsidTr="00460ADE">
        <w:tc>
          <w:tcPr>
            <w:tcW w:w="1510" w:type="dxa"/>
          </w:tcPr>
          <w:p w:rsidR="00460ADE" w:rsidRPr="0098401B" w:rsidRDefault="00BE61F1" w:rsidP="00460ADE">
            <w:pPr>
              <w:rPr>
                <w:rFonts w:ascii="Times New Roman" w:hAnsi="Times New Roman" w:cs="Times New Roman"/>
                <w:sz w:val="28"/>
                <w:szCs w:val="28"/>
              </w:rPr>
            </w:pPr>
            <w:r>
              <w:rPr>
                <w:rFonts w:ascii="Times New Roman" w:hAnsi="Times New Roman" w:cs="Times New Roman"/>
                <w:sz w:val="28"/>
                <w:szCs w:val="28"/>
              </w:rPr>
              <w:t>Frontal attack</w:t>
            </w:r>
          </w:p>
        </w:tc>
        <w:tc>
          <w:tcPr>
            <w:tcW w:w="1510"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120</w:t>
            </w:r>
          </w:p>
        </w:tc>
        <w:tc>
          <w:tcPr>
            <w:tcW w:w="1510"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-4</w:t>
            </w:r>
          </w:p>
        </w:tc>
        <w:tc>
          <w:tcPr>
            <w:tcW w:w="1510"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300</w:t>
            </w:r>
          </w:p>
        </w:tc>
        <w:tc>
          <w:tcPr>
            <w:tcW w:w="1511" w:type="dxa"/>
          </w:tcPr>
          <w:p w:rsidR="00460ADE" w:rsidRPr="0098401B" w:rsidRDefault="00460ADE" w:rsidP="00460ADE">
            <w:pPr>
              <w:rPr>
                <w:rFonts w:ascii="Times New Roman" w:hAnsi="Times New Roman" w:cs="Times New Roman"/>
                <w:sz w:val="28"/>
                <w:szCs w:val="28"/>
              </w:rPr>
            </w:pPr>
            <w:r w:rsidRPr="0098401B">
              <w:rPr>
                <w:rFonts w:ascii="Times New Roman" w:hAnsi="Times New Roman" w:cs="Times New Roman"/>
                <w:sz w:val="28"/>
                <w:szCs w:val="28"/>
              </w:rPr>
              <w:t xml:space="preserve">+5 sur </w:t>
            </w:r>
            <w:r w:rsidR="00EB6DDE">
              <w:rPr>
                <w:rFonts w:ascii="Times New Roman" w:hAnsi="Times New Roman" w:cs="Times New Roman"/>
                <w:sz w:val="28"/>
                <w:szCs w:val="28"/>
              </w:rPr>
              <w:t>RP</w:t>
            </w:r>
          </w:p>
        </w:tc>
        <w:tc>
          <w:tcPr>
            <w:tcW w:w="1511"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25</w:t>
            </w:r>
          </w:p>
        </w:tc>
      </w:tr>
      <w:tr w:rsidR="00460ADE" w:rsidRPr="0042542E" w:rsidTr="00460ADE">
        <w:tc>
          <w:tcPr>
            <w:tcW w:w="1510" w:type="dxa"/>
          </w:tcPr>
          <w:p w:rsidR="00460ADE" w:rsidRPr="0098401B" w:rsidRDefault="00BE61F1" w:rsidP="00460ADE">
            <w:pPr>
              <w:rPr>
                <w:rFonts w:ascii="Times New Roman" w:hAnsi="Times New Roman" w:cs="Times New Roman"/>
                <w:sz w:val="28"/>
                <w:szCs w:val="28"/>
              </w:rPr>
            </w:pPr>
            <w:r>
              <w:rPr>
                <w:rFonts w:ascii="Times New Roman" w:hAnsi="Times New Roman" w:cs="Times New Roman"/>
                <w:sz w:val="28"/>
                <w:szCs w:val="28"/>
              </w:rPr>
              <w:t>Sneak attack</w:t>
            </w:r>
          </w:p>
        </w:tc>
        <w:tc>
          <w:tcPr>
            <w:tcW w:w="1510"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c>
          <w:tcPr>
            <w:tcW w:w="1510"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c>
          <w:tcPr>
            <w:tcW w:w="1510"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c>
          <w:tcPr>
            <w:tcW w:w="1511"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c>
          <w:tcPr>
            <w:tcW w:w="1511"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r>
      <w:tr w:rsidR="00460ADE" w:rsidRPr="0042542E" w:rsidTr="00460ADE">
        <w:tc>
          <w:tcPr>
            <w:tcW w:w="1510" w:type="dxa"/>
          </w:tcPr>
          <w:p w:rsidR="00460ADE" w:rsidRPr="0098401B" w:rsidRDefault="00BE61F1" w:rsidP="00460ADE">
            <w:pPr>
              <w:rPr>
                <w:rFonts w:ascii="Times New Roman" w:hAnsi="Times New Roman" w:cs="Times New Roman"/>
                <w:sz w:val="28"/>
                <w:szCs w:val="28"/>
              </w:rPr>
            </w:pPr>
            <w:r>
              <w:rPr>
                <w:rFonts w:ascii="Times New Roman" w:hAnsi="Times New Roman" w:cs="Times New Roman"/>
                <w:sz w:val="28"/>
                <w:szCs w:val="28"/>
              </w:rPr>
              <w:t>Brutal attack</w:t>
            </w:r>
          </w:p>
        </w:tc>
        <w:tc>
          <w:tcPr>
            <w:tcW w:w="1510"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c>
          <w:tcPr>
            <w:tcW w:w="1510"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c>
          <w:tcPr>
            <w:tcW w:w="1510"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c>
          <w:tcPr>
            <w:tcW w:w="1511"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c>
          <w:tcPr>
            <w:tcW w:w="1511" w:type="dxa"/>
          </w:tcPr>
          <w:p w:rsidR="00460ADE" w:rsidRPr="0098401B" w:rsidRDefault="00460ADE" w:rsidP="00460ADE">
            <w:pPr>
              <w:jc w:val="center"/>
              <w:rPr>
                <w:rFonts w:ascii="Times New Roman" w:hAnsi="Times New Roman" w:cs="Times New Roman"/>
                <w:color w:val="FF0000"/>
                <w:sz w:val="28"/>
                <w:szCs w:val="28"/>
              </w:rPr>
            </w:pPr>
            <w:r w:rsidRPr="0098401B">
              <w:rPr>
                <w:rFonts w:ascii="Times New Roman" w:hAnsi="Times New Roman" w:cs="Times New Roman"/>
                <w:color w:val="FF0000"/>
                <w:sz w:val="28"/>
                <w:szCs w:val="28"/>
              </w:rPr>
              <w:t>X</w:t>
            </w:r>
          </w:p>
        </w:tc>
      </w:tr>
      <w:tr w:rsidR="00460ADE" w:rsidRPr="0042542E" w:rsidTr="00460ADE">
        <w:tc>
          <w:tcPr>
            <w:tcW w:w="1510" w:type="dxa"/>
          </w:tcPr>
          <w:p w:rsidR="00460ADE" w:rsidRPr="0098401B" w:rsidRDefault="00A5661E" w:rsidP="00460ADE">
            <w:pPr>
              <w:rPr>
                <w:rFonts w:ascii="Times New Roman" w:hAnsi="Times New Roman" w:cs="Times New Roman"/>
                <w:sz w:val="28"/>
                <w:szCs w:val="28"/>
              </w:rPr>
            </w:pPr>
            <w:r>
              <w:rPr>
                <w:rFonts w:ascii="Times New Roman" w:hAnsi="Times New Roman" w:cs="Times New Roman"/>
                <w:sz w:val="28"/>
                <w:szCs w:val="28"/>
              </w:rPr>
              <w:t>Support</w:t>
            </w:r>
          </w:p>
        </w:tc>
        <w:tc>
          <w:tcPr>
            <w:tcW w:w="1510"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135</w:t>
            </w:r>
          </w:p>
        </w:tc>
        <w:tc>
          <w:tcPr>
            <w:tcW w:w="1510"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-8 + la valeur des PA du robot qu’il supporte</w:t>
            </w:r>
          </w:p>
        </w:tc>
        <w:tc>
          <w:tcPr>
            <w:tcW w:w="1510"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320</w:t>
            </w:r>
          </w:p>
        </w:tc>
        <w:tc>
          <w:tcPr>
            <w:tcW w:w="1511"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 xml:space="preserve">+ 30 sur </w:t>
            </w:r>
            <w:r w:rsidR="00EB6DDE">
              <w:rPr>
                <w:rFonts w:ascii="Times New Roman" w:hAnsi="Times New Roman" w:cs="Times New Roman"/>
                <w:sz w:val="28"/>
                <w:szCs w:val="28"/>
              </w:rPr>
              <w:t>SP</w:t>
            </w:r>
          </w:p>
        </w:tc>
        <w:tc>
          <w:tcPr>
            <w:tcW w:w="1511" w:type="dxa"/>
          </w:tcPr>
          <w:p w:rsidR="00460ADE" w:rsidRPr="0098401B" w:rsidRDefault="00460ADE" w:rsidP="00460ADE">
            <w:pPr>
              <w:jc w:val="center"/>
              <w:rPr>
                <w:rFonts w:ascii="Times New Roman" w:hAnsi="Times New Roman" w:cs="Times New Roman"/>
                <w:sz w:val="28"/>
                <w:szCs w:val="28"/>
              </w:rPr>
            </w:pPr>
            <w:r w:rsidRPr="0098401B">
              <w:rPr>
                <w:rFonts w:ascii="Times New Roman" w:hAnsi="Times New Roman" w:cs="Times New Roman"/>
                <w:sz w:val="28"/>
                <w:szCs w:val="28"/>
              </w:rPr>
              <w:t>55</w:t>
            </w:r>
          </w:p>
        </w:tc>
      </w:tr>
    </w:tbl>
    <w:p w:rsidR="00684A62" w:rsidRPr="0042542E" w:rsidRDefault="00847AC2" w:rsidP="00847AC2">
      <w:pPr>
        <w:rPr>
          <w:rFonts w:ascii="Times New Roman" w:hAnsi="Times New Roman" w:cs="Times New Roman"/>
        </w:rPr>
      </w:pPr>
      <w:r w:rsidRPr="0042542E">
        <w:rPr>
          <w:rFonts w:ascii="Times New Roman" w:hAnsi="Times New Roman" w:cs="Times New Roman"/>
        </w:rPr>
        <w:t xml:space="preserve"> </w:t>
      </w:r>
    </w:p>
    <w:p w:rsidR="00891A88" w:rsidRPr="0042542E" w:rsidRDefault="00891A88" w:rsidP="0098401B">
      <w:pPr>
        <w:rPr>
          <w:rFonts w:ascii="Times New Roman" w:hAnsi="Times New Roman" w:cs="Times New Roman"/>
          <w:sz w:val="24"/>
          <w:u w:val="single"/>
        </w:rPr>
      </w:pPr>
    </w:p>
    <w:p w:rsidR="00847AC2" w:rsidRDefault="00847AC2" w:rsidP="00460ADE">
      <w:pPr>
        <w:jc w:val="center"/>
        <w:rPr>
          <w:rFonts w:ascii="Times New Roman" w:hAnsi="Times New Roman" w:cs="Times New Roman"/>
          <w:b/>
          <w:sz w:val="24"/>
          <w:u w:val="single"/>
        </w:rPr>
      </w:pPr>
    </w:p>
    <w:p w:rsidR="00CB0EB2" w:rsidRDefault="00CB0EB2" w:rsidP="00460ADE">
      <w:pPr>
        <w:jc w:val="center"/>
        <w:rPr>
          <w:rFonts w:ascii="Times New Roman" w:hAnsi="Times New Roman" w:cs="Times New Roman"/>
          <w:b/>
          <w:sz w:val="24"/>
          <w:u w:val="single"/>
        </w:rPr>
      </w:pPr>
    </w:p>
    <w:p w:rsidR="00CB0EB2" w:rsidRPr="0042542E" w:rsidRDefault="00CB0EB2" w:rsidP="00460ADE">
      <w:pPr>
        <w:jc w:val="center"/>
        <w:rPr>
          <w:rFonts w:ascii="Times New Roman" w:hAnsi="Times New Roman" w:cs="Times New Roman"/>
          <w:b/>
          <w:sz w:val="24"/>
          <w:u w:val="single"/>
        </w:rPr>
      </w:pPr>
    </w:p>
    <w:p w:rsidR="00460ADE" w:rsidRPr="0098401B" w:rsidRDefault="00460ADE" w:rsidP="00460ADE">
      <w:pPr>
        <w:jc w:val="center"/>
        <w:rPr>
          <w:rFonts w:ascii="Times New Roman" w:hAnsi="Times New Roman" w:cs="Times New Roman"/>
          <w:b/>
          <w:sz w:val="32"/>
          <w:u w:val="single"/>
        </w:rPr>
      </w:pPr>
      <w:r w:rsidRPr="0098401B">
        <w:rPr>
          <w:rFonts w:ascii="Times New Roman" w:hAnsi="Times New Roman" w:cs="Times New Roman"/>
          <w:b/>
          <w:sz w:val="32"/>
          <w:u w:val="single"/>
        </w:rPr>
        <w:t>Conditions</w:t>
      </w:r>
    </w:p>
    <w:p w:rsidR="00460ADE" w:rsidRDefault="00A5661E" w:rsidP="00460ADE">
      <w:pPr>
        <w:rPr>
          <w:rFonts w:ascii="Times New Roman" w:hAnsi="Times New Roman" w:cs="Times New Roman"/>
          <w:sz w:val="28"/>
        </w:rPr>
      </w:pPr>
      <w:r w:rsidRPr="00A5661E">
        <w:rPr>
          <w:rFonts w:ascii="Times New Roman" w:hAnsi="Times New Roman" w:cs="Times New Roman"/>
          <w:sz w:val="28"/>
        </w:rPr>
        <w:lastRenderedPageBreak/>
        <w:t>DJACKs automatically switch to support mode when they are in the company of other robots. Their mode of support is to hang enemies slower than them with suction cups and to move them</w:t>
      </w:r>
      <w:r w:rsidR="00447B6B">
        <w:rPr>
          <w:rFonts w:ascii="Times New Roman" w:hAnsi="Times New Roman" w:cs="Times New Roman"/>
          <w:sz w:val="28"/>
        </w:rPr>
        <w:t xml:space="preserve"> to one place to another</w:t>
      </w:r>
      <w:r w:rsidRPr="00A5661E">
        <w:rPr>
          <w:rFonts w:ascii="Times New Roman" w:hAnsi="Times New Roman" w:cs="Times New Roman"/>
          <w:sz w:val="28"/>
        </w:rPr>
        <w:t>.</w:t>
      </w:r>
    </w:p>
    <w:p w:rsidR="00447B6B" w:rsidRPr="0042542E" w:rsidRDefault="00447B6B" w:rsidP="00460ADE">
      <w:pPr>
        <w:rPr>
          <w:rFonts w:ascii="Times New Roman" w:hAnsi="Times New Roman" w:cs="Times New Roman"/>
        </w:rPr>
      </w:pPr>
    </w:p>
    <w:p w:rsidR="00460ADE" w:rsidRDefault="00460ADE" w:rsidP="00460ADE">
      <w:pPr>
        <w:pStyle w:val="Titre2"/>
        <w:numPr>
          <w:ilvl w:val="0"/>
          <w:numId w:val="26"/>
        </w:numPr>
        <w:jc w:val="center"/>
        <w:rPr>
          <w:rFonts w:ascii="Times New Roman" w:eastAsia="Adobe Myungjo Std M" w:hAnsi="Times New Roman" w:cs="Times New Roman"/>
          <w:b/>
          <w:color w:val="auto"/>
          <w:sz w:val="28"/>
          <w:u w:val="single"/>
        </w:rPr>
      </w:pPr>
      <w:bookmarkStart w:id="7" w:name="_Toc471434793"/>
      <w:bookmarkStart w:id="8" w:name="_Toc473781692"/>
      <w:r w:rsidRPr="0042542E">
        <w:rPr>
          <w:rFonts w:ascii="Times New Roman" w:eastAsia="Adobe Myungjo Std M" w:hAnsi="Times New Roman" w:cs="Times New Roman"/>
          <w:b/>
          <w:color w:val="auto"/>
          <w:sz w:val="28"/>
          <w:u w:val="single"/>
        </w:rPr>
        <w:t>ELEKTRO</w:t>
      </w:r>
      <w:bookmarkEnd w:id="7"/>
      <w:bookmarkEnd w:id="8"/>
    </w:p>
    <w:p w:rsidR="0098401B" w:rsidRPr="0098401B" w:rsidRDefault="0098401B" w:rsidP="0098401B"/>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460ADE" w:rsidRPr="0098401B" w:rsidTr="00460ADE">
        <w:tc>
          <w:tcPr>
            <w:tcW w:w="1510" w:type="dxa"/>
          </w:tcPr>
          <w:p w:rsidR="00460ADE" w:rsidRPr="0098401B" w:rsidRDefault="00460ADE" w:rsidP="00460ADE">
            <w:pPr>
              <w:rPr>
                <w:rFonts w:ascii="Times New Roman" w:hAnsi="Times New Roman" w:cs="Times New Roman"/>
                <w:sz w:val="28"/>
              </w:rPr>
            </w:pPr>
          </w:p>
        </w:tc>
        <w:tc>
          <w:tcPr>
            <w:tcW w:w="1510" w:type="dxa"/>
          </w:tcPr>
          <w:p w:rsidR="00460ADE" w:rsidRPr="0098401B" w:rsidRDefault="009A0F73" w:rsidP="00460ADE">
            <w:pPr>
              <w:rPr>
                <w:rFonts w:ascii="Times New Roman" w:hAnsi="Times New Roman" w:cs="Times New Roman"/>
                <w:sz w:val="28"/>
              </w:rPr>
            </w:pPr>
            <w:r>
              <w:rPr>
                <w:rFonts w:ascii="Times New Roman" w:hAnsi="Times New Roman" w:cs="Times New Roman"/>
                <w:sz w:val="28"/>
              </w:rPr>
              <w:t>Life points</w:t>
            </w:r>
          </w:p>
        </w:tc>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Speed points</w:t>
            </w:r>
          </w:p>
        </w:tc>
        <w:tc>
          <w:tcPr>
            <w:tcW w:w="1511"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1"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460ADE" w:rsidRPr="0098401B" w:rsidTr="00460ADE">
        <w:tc>
          <w:tcPr>
            <w:tcW w:w="1510" w:type="dxa"/>
          </w:tcPr>
          <w:p w:rsidR="00460ADE" w:rsidRPr="0098401B" w:rsidRDefault="00BE61F1" w:rsidP="00447B6B">
            <w:pPr>
              <w:rPr>
                <w:rFonts w:ascii="Times New Roman" w:hAnsi="Times New Roman" w:cs="Times New Roman"/>
                <w:sz w:val="28"/>
              </w:rPr>
            </w:pPr>
            <w:r>
              <w:rPr>
                <w:rFonts w:ascii="Times New Roman" w:hAnsi="Times New Roman" w:cs="Times New Roman"/>
                <w:sz w:val="28"/>
              </w:rPr>
              <w:t xml:space="preserve">Frontal </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135</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-5 + (paralysie)</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70</w:t>
            </w:r>
          </w:p>
        </w:tc>
        <w:tc>
          <w:tcPr>
            <w:tcW w:w="1511"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 xml:space="preserve">+5 sur </w:t>
            </w:r>
            <w:r w:rsidR="00CB0EB2">
              <w:rPr>
                <w:rFonts w:ascii="Times New Roman" w:hAnsi="Times New Roman" w:cs="Times New Roman"/>
                <w:sz w:val="28"/>
              </w:rPr>
              <w:t>r</w:t>
            </w:r>
            <w:r w:rsidR="00447B6B">
              <w:rPr>
                <w:rFonts w:ascii="Times New Roman" w:hAnsi="Times New Roman" w:cs="Times New Roman"/>
                <w:sz w:val="28"/>
              </w:rPr>
              <w:t>esistance</w:t>
            </w:r>
          </w:p>
        </w:tc>
        <w:tc>
          <w:tcPr>
            <w:tcW w:w="1511" w:type="dxa"/>
          </w:tcPr>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35</w:t>
            </w:r>
          </w:p>
        </w:tc>
      </w:tr>
      <w:tr w:rsidR="00460ADE" w:rsidRPr="0098401B" w:rsidTr="00460ADE">
        <w:tc>
          <w:tcPr>
            <w:tcW w:w="1510" w:type="dxa"/>
          </w:tcPr>
          <w:p w:rsidR="00460ADE" w:rsidRPr="0098401B" w:rsidRDefault="00BE61F1" w:rsidP="00447B6B">
            <w:pPr>
              <w:rPr>
                <w:rFonts w:ascii="Times New Roman" w:hAnsi="Times New Roman" w:cs="Times New Roman"/>
                <w:sz w:val="28"/>
              </w:rPr>
            </w:pPr>
            <w:r>
              <w:rPr>
                <w:rFonts w:ascii="Times New Roman" w:hAnsi="Times New Roman" w:cs="Times New Roman"/>
                <w:sz w:val="28"/>
              </w:rPr>
              <w:t xml:space="preserve">Sneak </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460ADE" w:rsidRPr="0098401B" w:rsidTr="00CB0EB2">
        <w:trPr>
          <w:trHeight w:val="1162"/>
        </w:trPr>
        <w:tc>
          <w:tcPr>
            <w:tcW w:w="1510" w:type="dxa"/>
          </w:tcPr>
          <w:p w:rsidR="00460ADE" w:rsidRPr="0098401B" w:rsidRDefault="00BE61F1" w:rsidP="00447B6B">
            <w:pPr>
              <w:rPr>
                <w:rFonts w:ascii="Times New Roman" w:hAnsi="Times New Roman" w:cs="Times New Roman"/>
                <w:sz w:val="28"/>
              </w:rPr>
            </w:pPr>
            <w:r>
              <w:rPr>
                <w:rFonts w:ascii="Times New Roman" w:hAnsi="Times New Roman" w:cs="Times New Roman"/>
                <w:sz w:val="28"/>
              </w:rPr>
              <w:t xml:space="preserve">Brutal </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145</w:t>
            </w:r>
          </w:p>
        </w:tc>
        <w:tc>
          <w:tcPr>
            <w:tcW w:w="1510" w:type="dxa"/>
          </w:tcPr>
          <w:p w:rsidR="00460ADE" w:rsidRPr="0098401B" w:rsidRDefault="00460ADE" w:rsidP="00447B6B">
            <w:pPr>
              <w:jc w:val="center"/>
              <w:rPr>
                <w:rFonts w:ascii="Times New Roman" w:hAnsi="Times New Roman" w:cs="Times New Roman"/>
                <w:sz w:val="28"/>
              </w:rPr>
            </w:pPr>
            <w:r w:rsidRPr="0098401B">
              <w:rPr>
                <w:rFonts w:ascii="Times New Roman" w:hAnsi="Times New Roman" w:cs="Times New Roman"/>
                <w:sz w:val="28"/>
              </w:rPr>
              <w:t>-7 + (</w:t>
            </w:r>
            <w:r w:rsidR="007C57A5" w:rsidRPr="0098401B">
              <w:rPr>
                <w:rFonts w:ascii="Times New Roman" w:hAnsi="Times New Roman" w:cs="Times New Roman"/>
                <w:sz w:val="28"/>
              </w:rPr>
              <w:t xml:space="preserve">x2 </w:t>
            </w:r>
            <w:r w:rsidR="00447B6B">
              <w:rPr>
                <w:rFonts w:ascii="Times New Roman" w:hAnsi="Times New Roman" w:cs="Times New Roman"/>
                <w:sz w:val="28"/>
              </w:rPr>
              <w:t>paralysis time</w:t>
            </w:r>
            <w:r w:rsidRPr="0098401B">
              <w:rPr>
                <w:rFonts w:ascii="Times New Roman" w:hAnsi="Times New Roman" w:cs="Times New Roman"/>
                <w:sz w:val="28"/>
              </w:rPr>
              <w:t>)</w:t>
            </w:r>
          </w:p>
        </w:tc>
        <w:tc>
          <w:tcPr>
            <w:tcW w:w="1510"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80</w:t>
            </w:r>
          </w:p>
        </w:tc>
        <w:tc>
          <w:tcPr>
            <w:tcW w:w="1511" w:type="dxa"/>
          </w:tcPr>
          <w:p w:rsidR="00460ADE" w:rsidRPr="0098401B" w:rsidRDefault="00CB0EB2" w:rsidP="00460ADE">
            <w:pPr>
              <w:jc w:val="center"/>
              <w:rPr>
                <w:rFonts w:ascii="Times New Roman" w:hAnsi="Times New Roman" w:cs="Times New Roman"/>
                <w:sz w:val="28"/>
              </w:rPr>
            </w:pPr>
            <w:r>
              <w:rPr>
                <w:rFonts w:ascii="Times New Roman" w:hAnsi="Times New Roman" w:cs="Times New Roman"/>
                <w:sz w:val="28"/>
              </w:rPr>
              <w:t xml:space="preserve">+7 </w:t>
            </w:r>
            <w:r w:rsidR="00460ADE" w:rsidRPr="0098401B">
              <w:rPr>
                <w:rFonts w:ascii="Times New Roman" w:hAnsi="Times New Roman" w:cs="Times New Roman"/>
                <w:sz w:val="28"/>
              </w:rPr>
              <w:t xml:space="preserve"> </w:t>
            </w:r>
            <w:r>
              <w:rPr>
                <w:rFonts w:ascii="Times New Roman" w:hAnsi="Times New Roman" w:cs="Times New Roman"/>
                <w:sz w:val="28"/>
              </w:rPr>
              <w:t>r</w:t>
            </w:r>
            <w:r w:rsidR="00447B6B">
              <w:rPr>
                <w:rFonts w:ascii="Times New Roman" w:hAnsi="Times New Roman" w:cs="Times New Roman"/>
                <w:sz w:val="28"/>
              </w:rPr>
              <w:t>esistance</w:t>
            </w:r>
          </w:p>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 xml:space="preserve">+5 sur </w:t>
            </w:r>
            <w:r w:rsidR="00447B6B">
              <w:rPr>
                <w:rFonts w:ascii="Times New Roman" w:hAnsi="Times New Roman" w:cs="Times New Roman"/>
                <w:sz w:val="28"/>
              </w:rPr>
              <w:t>Speed</w:t>
            </w:r>
          </w:p>
          <w:p w:rsidR="00460ADE" w:rsidRPr="0098401B" w:rsidRDefault="00460ADE" w:rsidP="00460ADE">
            <w:pPr>
              <w:rPr>
                <w:rFonts w:ascii="Times New Roman" w:hAnsi="Times New Roman" w:cs="Times New Roman"/>
                <w:sz w:val="28"/>
              </w:rPr>
            </w:pPr>
          </w:p>
        </w:tc>
        <w:tc>
          <w:tcPr>
            <w:tcW w:w="1511" w:type="dxa"/>
          </w:tcPr>
          <w:p w:rsidR="00460ADE" w:rsidRPr="0098401B" w:rsidRDefault="00460ADE" w:rsidP="00460ADE">
            <w:pPr>
              <w:jc w:val="center"/>
              <w:rPr>
                <w:rFonts w:ascii="Times New Roman" w:hAnsi="Times New Roman" w:cs="Times New Roman"/>
                <w:sz w:val="28"/>
              </w:rPr>
            </w:pPr>
            <w:r w:rsidRPr="0098401B">
              <w:rPr>
                <w:rFonts w:ascii="Times New Roman" w:hAnsi="Times New Roman" w:cs="Times New Roman"/>
                <w:sz w:val="28"/>
              </w:rPr>
              <w:t>55</w:t>
            </w:r>
          </w:p>
        </w:tc>
      </w:tr>
    </w:tbl>
    <w:p w:rsidR="00460ADE" w:rsidRPr="0098401B" w:rsidRDefault="00460ADE" w:rsidP="00460ADE">
      <w:pPr>
        <w:rPr>
          <w:rFonts w:ascii="Times New Roman" w:hAnsi="Times New Roman" w:cs="Times New Roman"/>
          <w:sz w:val="28"/>
        </w:rPr>
      </w:pPr>
    </w:p>
    <w:p w:rsidR="000A6497" w:rsidRDefault="000A6497" w:rsidP="00460ADE">
      <w:pPr>
        <w:jc w:val="center"/>
        <w:rPr>
          <w:rFonts w:ascii="Times New Roman" w:hAnsi="Times New Roman" w:cs="Times New Roman"/>
          <w:b/>
          <w:sz w:val="28"/>
          <w:u w:val="single"/>
        </w:rPr>
      </w:pPr>
    </w:p>
    <w:p w:rsidR="000A6497" w:rsidRDefault="000A6497" w:rsidP="00460ADE">
      <w:pPr>
        <w:jc w:val="center"/>
        <w:rPr>
          <w:rFonts w:ascii="Times New Roman" w:hAnsi="Times New Roman" w:cs="Times New Roman"/>
          <w:b/>
          <w:sz w:val="28"/>
          <w:u w:val="single"/>
        </w:rPr>
      </w:pPr>
    </w:p>
    <w:p w:rsidR="00460ADE" w:rsidRPr="0098401B" w:rsidRDefault="00460ADE" w:rsidP="00460ADE">
      <w:pPr>
        <w:jc w:val="center"/>
        <w:rPr>
          <w:rFonts w:ascii="Times New Roman" w:hAnsi="Times New Roman" w:cs="Times New Roman"/>
          <w:b/>
          <w:sz w:val="28"/>
          <w:u w:val="single"/>
        </w:rPr>
      </w:pPr>
      <w:r w:rsidRPr="0098401B">
        <w:rPr>
          <w:rFonts w:ascii="Times New Roman" w:hAnsi="Times New Roman" w:cs="Times New Roman"/>
          <w:b/>
          <w:sz w:val="28"/>
          <w:u w:val="single"/>
        </w:rPr>
        <w:t>Conditions</w:t>
      </w:r>
    </w:p>
    <w:p w:rsidR="00A5661E" w:rsidRPr="00A5661E" w:rsidRDefault="00A5661E" w:rsidP="00A5661E">
      <w:pPr>
        <w:rPr>
          <w:rFonts w:ascii="Times New Roman" w:hAnsi="Times New Roman" w:cs="Times New Roman"/>
          <w:sz w:val="28"/>
        </w:rPr>
      </w:pPr>
      <w:r w:rsidRPr="00A5661E">
        <w:rPr>
          <w:rFonts w:ascii="Times New Roman" w:hAnsi="Times New Roman" w:cs="Times New Roman"/>
          <w:sz w:val="28"/>
        </w:rPr>
        <w:t>Refer to the document on non-playable entities to find out why Elecktro paralyzes.</w:t>
      </w:r>
    </w:p>
    <w:p w:rsidR="00CB0EB2" w:rsidRDefault="00A5661E" w:rsidP="00A5661E">
      <w:pPr>
        <w:rPr>
          <w:rFonts w:ascii="Times New Roman" w:hAnsi="Times New Roman" w:cs="Times New Roman"/>
          <w:sz w:val="28"/>
        </w:rPr>
      </w:pPr>
      <w:r w:rsidRPr="00A5661E">
        <w:rPr>
          <w:rFonts w:ascii="Times New Roman" w:hAnsi="Times New Roman" w:cs="Times New Roman"/>
          <w:sz w:val="28"/>
        </w:rPr>
        <w:t>The default paralysis time is 3 seconds with each shot received. However, when the player receives consecutive shots within two (02) seconds [</w:t>
      </w:r>
      <w:r w:rsidRPr="00E832C0">
        <w:rPr>
          <w:rFonts w:ascii="Times New Roman" w:hAnsi="Times New Roman" w:cs="Times New Roman"/>
          <w:i/>
          <w:sz w:val="28"/>
        </w:rPr>
        <w:t>consecutive shots will be determined only if the player receives successive shots with a gap of 2 seconds</w:t>
      </w:r>
      <w:r w:rsidR="00CB0EB2">
        <w:rPr>
          <w:rFonts w:ascii="Times New Roman" w:hAnsi="Times New Roman" w:cs="Times New Roman"/>
          <w:sz w:val="28"/>
        </w:rPr>
        <w:t xml:space="preserve">]. </w:t>
      </w:r>
    </w:p>
    <w:p w:rsidR="00A5661E" w:rsidRPr="00A5661E" w:rsidRDefault="00CB0EB2" w:rsidP="00A5661E">
      <w:pPr>
        <w:rPr>
          <w:rFonts w:ascii="Times New Roman" w:hAnsi="Times New Roman" w:cs="Times New Roman"/>
          <w:sz w:val="28"/>
        </w:rPr>
      </w:pPr>
      <w:r>
        <w:rPr>
          <w:rFonts w:ascii="Times New Roman" w:hAnsi="Times New Roman" w:cs="Times New Roman"/>
          <w:sz w:val="28"/>
        </w:rPr>
        <w:t>T</w:t>
      </w:r>
      <w:r w:rsidR="00A5661E" w:rsidRPr="00A5661E">
        <w:rPr>
          <w:rFonts w:ascii="Times New Roman" w:hAnsi="Times New Roman" w:cs="Times New Roman"/>
          <w:sz w:val="28"/>
        </w:rPr>
        <w:t>he paralysis effect</w:t>
      </w:r>
      <w:r w:rsidR="00E832C0">
        <w:rPr>
          <w:rFonts w:ascii="Times New Roman" w:hAnsi="Times New Roman" w:cs="Times New Roman"/>
          <w:sz w:val="28"/>
        </w:rPr>
        <w:t xml:space="preserve"> is cumulative but decreases to o</w:t>
      </w:r>
      <w:r w:rsidR="00A5661E" w:rsidRPr="00A5661E">
        <w:rPr>
          <w:rFonts w:ascii="Times New Roman" w:hAnsi="Times New Roman" w:cs="Times New Roman"/>
          <w:sz w:val="28"/>
        </w:rPr>
        <w:t>ne (01) second with each new shot received. The effect can be accumulated up to 11 seconds. And when it reaches 11 seconds, the effect is extended by 4 seconds. This causes 15 seconds of total paralysis if the player receives 5 consecutive shots.</w:t>
      </w:r>
    </w:p>
    <w:p w:rsidR="00A5661E" w:rsidRPr="0098401B" w:rsidRDefault="00A5661E" w:rsidP="00A5661E">
      <w:pPr>
        <w:rPr>
          <w:rFonts w:ascii="Times New Roman" w:hAnsi="Times New Roman" w:cs="Times New Roman"/>
          <w:sz w:val="28"/>
        </w:rPr>
      </w:pPr>
      <w:r w:rsidRPr="00A5661E">
        <w:rPr>
          <w:rFonts w:ascii="Times New Roman" w:hAnsi="Times New Roman" w:cs="Times New Roman"/>
          <w:sz w:val="28"/>
        </w:rPr>
        <w:t>When a player is paralyzed, he can not move, but he can defend himself by using his weapon. There is no way to get rid of paralysis except to wait for the effect to dissipate.</w:t>
      </w:r>
    </w:p>
    <w:p w:rsidR="00460ADE" w:rsidRPr="0042542E" w:rsidRDefault="00460ADE" w:rsidP="00460ADE">
      <w:pPr>
        <w:rPr>
          <w:rFonts w:ascii="Times New Roman" w:hAnsi="Times New Roman" w:cs="Times New Roman"/>
        </w:rPr>
      </w:pPr>
    </w:p>
    <w:p w:rsidR="00460ADE" w:rsidRDefault="00460ADE" w:rsidP="00460ADE">
      <w:pPr>
        <w:rPr>
          <w:rFonts w:ascii="Times New Roman" w:hAnsi="Times New Roman" w:cs="Times New Roman"/>
        </w:rPr>
      </w:pPr>
    </w:p>
    <w:p w:rsidR="00447B6B" w:rsidRPr="0042542E" w:rsidRDefault="00447B6B" w:rsidP="00460ADE">
      <w:pPr>
        <w:rPr>
          <w:rFonts w:ascii="Times New Roman" w:hAnsi="Times New Roman" w:cs="Times New Roman"/>
        </w:rPr>
      </w:pPr>
    </w:p>
    <w:p w:rsidR="00460ADE" w:rsidRPr="0098401B" w:rsidRDefault="00460ADE" w:rsidP="00460ADE">
      <w:pPr>
        <w:rPr>
          <w:rFonts w:ascii="Times New Roman" w:hAnsi="Times New Roman" w:cs="Times New Roman"/>
          <w:sz w:val="24"/>
        </w:rPr>
      </w:pPr>
    </w:p>
    <w:p w:rsidR="00460ADE" w:rsidRDefault="00460ADE" w:rsidP="00460ADE">
      <w:pPr>
        <w:pStyle w:val="Titre2"/>
        <w:numPr>
          <w:ilvl w:val="0"/>
          <w:numId w:val="26"/>
        </w:numPr>
        <w:jc w:val="center"/>
        <w:rPr>
          <w:rFonts w:ascii="Times New Roman" w:eastAsia="Adobe Myungjo Std M" w:hAnsi="Times New Roman" w:cs="Times New Roman"/>
          <w:b/>
          <w:color w:val="auto"/>
          <w:sz w:val="32"/>
          <w:u w:val="single"/>
        </w:rPr>
      </w:pPr>
      <w:bookmarkStart w:id="9" w:name="_Toc471434794"/>
      <w:bookmarkStart w:id="10" w:name="_Toc473781693"/>
      <w:r w:rsidRPr="0098401B">
        <w:rPr>
          <w:rFonts w:ascii="Times New Roman" w:eastAsia="Adobe Myungjo Std M" w:hAnsi="Times New Roman" w:cs="Times New Roman"/>
          <w:b/>
          <w:color w:val="auto"/>
          <w:sz w:val="32"/>
          <w:u w:val="single"/>
        </w:rPr>
        <w:t>K-BOM</w:t>
      </w:r>
      <w:bookmarkEnd w:id="9"/>
      <w:bookmarkEnd w:id="10"/>
    </w:p>
    <w:p w:rsidR="00E832C0" w:rsidRPr="00E832C0" w:rsidRDefault="00E832C0" w:rsidP="00E832C0"/>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460ADE" w:rsidRPr="0042542E" w:rsidTr="00460ADE">
        <w:tc>
          <w:tcPr>
            <w:tcW w:w="1510" w:type="dxa"/>
          </w:tcPr>
          <w:p w:rsidR="00460ADE" w:rsidRPr="0098401B" w:rsidRDefault="00460ADE" w:rsidP="00460ADE">
            <w:pPr>
              <w:rPr>
                <w:rFonts w:ascii="Times New Roman" w:hAnsi="Times New Roman" w:cs="Times New Roman"/>
                <w:sz w:val="28"/>
              </w:rPr>
            </w:pPr>
          </w:p>
        </w:tc>
        <w:tc>
          <w:tcPr>
            <w:tcW w:w="1510" w:type="dxa"/>
          </w:tcPr>
          <w:p w:rsidR="00460ADE" w:rsidRPr="0098401B" w:rsidRDefault="009A0F73" w:rsidP="00460ADE">
            <w:pPr>
              <w:rPr>
                <w:rFonts w:ascii="Times New Roman" w:hAnsi="Times New Roman" w:cs="Times New Roman"/>
                <w:sz w:val="28"/>
              </w:rPr>
            </w:pPr>
            <w:r>
              <w:rPr>
                <w:rFonts w:ascii="Times New Roman" w:hAnsi="Times New Roman" w:cs="Times New Roman"/>
                <w:sz w:val="28"/>
              </w:rPr>
              <w:t>Life points</w:t>
            </w:r>
          </w:p>
        </w:tc>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Attack points</w:t>
            </w:r>
          </w:p>
        </w:tc>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Speed points</w:t>
            </w:r>
          </w:p>
        </w:tc>
        <w:tc>
          <w:tcPr>
            <w:tcW w:w="1511"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Recovery points</w:t>
            </w:r>
          </w:p>
        </w:tc>
        <w:tc>
          <w:tcPr>
            <w:tcW w:w="1511"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Resistance points</w:t>
            </w:r>
          </w:p>
        </w:tc>
      </w:tr>
      <w:tr w:rsidR="00460ADE" w:rsidRPr="0042542E" w:rsidTr="00460ADE">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Frontal attack</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r w:rsidR="00460ADE" w:rsidRPr="0042542E" w:rsidTr="00460ADE">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Sneak attack</w:t>
            </w:r>
          </w:p>
        </w:tc>
        <w:tc>
          <w:tcPr>
            <w:tcW w:w="1510" w:type="dxa"/>
          </w:tcPr>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150</w:t>
            </w:r>
          </w:p>
        </w:tc>
        <w:tc>
          <w:tcPr>
            <w:tcW w:w="1510" w:type="dxa"/>
          </w:tcPr>
          <w:p w:rsidR="00460ADE" w:rsidRPr="0098401B" w:rsidRDefault="006C3C11" w:rsidP="00447B6B">
            <w:pPr>
              <w:rPr>
                <w:rFonts w:ascii="Times New Roman" w:hAnsi="Times New Roman" w:cs="Times New Roman"/>
                <w:sz w:val="28"/>
              </w:rPr>
            </w:pPr>
            <w:r w:rsidRPr="0098401B">
              <w:rPr>
                <w:rFonts w:ascii="Times New Roman" w:hAnsi="Times New Roman" w:cs="Times New Roman"/>
                <w:sz w:val="28"/>
              </w:rPr>
              <w:t>-75 (-85</w:t>
            </w:r>
            <w:r w:rsidR="00460ADE" w:rsidRPr="0098401B">
              <w:rPr>
                <w:rFonts w:ascii="Times New Roman" w:hAnsi="Times New Roman" w:cs="Times New Roman"/>
                <w:sz w:val="28"/>
              </w:rPr>
              <w:t xml:space="preserve"> </w:t>
            </w:r>
            <w:r w:rsidR="00447B6B">
              <w:rPr>
                <w:rFonts w:ascii="Times New Roman" w:hAnsi="Times New Roman" w:cs="Times New Roman"/>
                <w:sz w:val="28"/>
              </w:rPr>
              <w:t>if the player is caugh during the explosion</w:t>
            </w:r>
            <w:r w:rsidR="00460ADE" w:rsidRPr="0098401B">
              <w:rPr>
                <w:rFonts w:ascii="Times New Roman" w:hAnsi="Times New Roman" w:cs="Times New Roman"/>
                <w:sz w:val="28"/>
              </w:rPr>
              <w:t xml:space="preserve">) </w:t>
            </w:r>
          </w:p>
        </w:tc>
        <w:tc>
          <w:tcPr>
            <w:tcW w:w="1510" w:type="dxa"/>
          </w:tcPr>
          <w:p w:rsidR="00460ADE" w:rsidRPr="0098401B" w:rsidRDefault="00460ADE" w:rsidP="00447B6B">
            <w:pPr>
              <w:rPr>
                <w:rFonts w:ascii="Times New Roman" w:hAnsi="Times New Roman" w:cs="Times New Roman"/>
                <w:sz w:val="28"/>
              </w:rPr>
            </w:pPr>
            <w:r w:rsidRPr="0098401B">
              <w:rPr>
                <w:rFonts w:ascii="Times New Roman" w:hAnsi="Times New Roman" w:cs="Times New Roman"/>
                <w:sz w:val="28"/>
              </w:rPr>
              <w:t xml:space="preserve">80 (115 </w:t>
            </w:r>
            <w:r w:rsidR="00447B6B">
              <w:rPr>
                <w:rFonts w:ascii="Times New Roman" w:hAnsi="Times New Roman" w:cs="Times New Roman"/>
                <w:sz w:val="28"/>
              </w:rPr>
              <w:t>if he lost a body part</w:t>
            </w:r>
            <w:r w:rsidRPr="0098401B">
              <w:rPr>
                <w:rFonts w:ascii="Times New Roman" w:hAnsi="Times New Roman" w:cs="Times New Roman"/>
                <w:sz w:val="28"/>
              </w:rPr>
              <w:t>)</w:t>
            </w:r>
          </w:p>
        </w:tc>
        <w:tc>
          <w:tcPr>
            <w:tcW w:w="1511" w:type="dxa"/>
          </w:tcPr>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+15 sur PA</w:t>
            </w:r>
          </w:p>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 xml:space="preserve">+10 sur </w:t>
            </w:r>
            <w:r w:rsidR="00EB6DDE">
              <w:rPr>
                <w:rFonts w:ascii="Times New Roman" w:hAnsi="Times New Roman" w:cs="Times New Roman"/>
                <w:sz w:val="28"/>
              </w:rPr>
              <w:t>RP</w:t>
            </w:r>
          </w:p>
        </w:tc>
        <w:tc>
          <w:tcPr>
            <w:tcW w:w="1511" w:type="dxa"/>
          </w:tcPr>
          <w:p w:rsidR="00460ADE" w:rsidRPr="0098401B" w:rsidRDefault="00460ADE" w:rsidP="00460ADE">
            <w:pPr>
              <w:rPr>
                <w:rFonts w:ascii="Times New Roman" w:hAnsi="Times New Roman" w:cs="Times New Roman"/>
                <w:sz w:val="28"/>
              </w:rPr>
            </w:pPr>
            <w:r w:rsidRPr="0098401B">
              <w:rPr>
                <w:rFonts w:ascii="Times New Roman" w:hAnsi="Times New Roman" w:cs="Times New Roman"/>
                <w:sz w:val="28"/>
              </w:rPr>
              <w:t>75</w:t>
            </w:r>
          </w:p>
        </w:tc>
      </w:tr>
      <w:tr w:rsidR="00460ADE" w:rsidRPr="0042542E" w:rsidTr="00460ADE">
        <w:tc>
          <w:tcPr>
            <w:tcW w:w="1510" w:type="dxa"/>
          </w:tcPr>
          <w:p w:rsidR="00460ADE" w:rsidRPr="0098401B" w:rsidRDefault="00BE61F1" w:rsidP="00460ADE">
            <w:pPr>
              <w:rPr>
                <w:rFonts w:ascii="Times New Roman" w:hAnsi="Times New Roman" w:cs="Times New Roman"/>
                <w:sz w:val="28"/>
              </w:rPr>
            </w:pPr>
            <w:r>
              <w:rPr>
                <w:rFonts w:ascii="Times New Roman" w:hAnsi="Times New Roman" w:cs="Times New Roman"/>
                <w:sz w:val="28"/>
              </w:rPr>
              <w:t>Brutal attack</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0"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c>
          <w:tcPr>
            <w:tcW w:w="1511" w:type="dxa"/>
          </w:tcPr>
          <w:p w:rsidR="00460ADE" w:rsidRPr="0098401B" w:rsidRDefault="00460ADE" w:rsidP="00460ADE">
            <w:pPr>
              <w:jc w:val="center"/>
              <w:rPr>
                <w:rFonts w:ascii="Times New Roman" w:hAnsi="Times New Roman" w:cs="Times New Roman"/>
                <w:color w:val="FF0000"/>
                <w:sz w:val="28"/>
              </w:rPr>
            </w:pPr>
            <w:r w:rsidRPr="0098401B">
              <w:rPr>
                <w:rFonts w:ascii="Times New Roman" w:hAnsi="Times New Roman" w:cs="Times New Roman"/>
                <w:color w:val="FF0000"/>
                <w:sz w:val="28"/>
              </w:rPr>
              <w:t>X</w:t>
            </w:r>
          </w:p>
        </w:tc>
      </w:tr>
    </w:tbl>
    <w:p w:rsidR="00460ADE" w:rsidRPr="0042542E" w:rsidRDefault="00460ADE" w:rsidP="00460ADE">
      <w:pPr>
        <w:rPr>
          <w:rFonts w:ascii="Times New Roman" w:hAnsi="Times New Roman" w:cs="Times New Roman"/>
        </w:rPr>
      </w:pPr>
    </w:p>
    <w:p w:rsidR="00847AC2" w:rsidRDefault="00847AC2" w:rsidP="00460ADE">
      <w:pPr>
        <w:rPr>
          <w:rFonts w:ascii="Times New Roman" w:hAnsi="Times New Roman" w:cs="Times New Roman"/>
        </w:rPr>
      </w:pPr>
    </w:p>
    <w:p w:rsidR="000A6497" w:rsidRDefault="000A6497" w:rsidP="00460ADE">
      <w:pPr>
        <w:rPr>
          <w:rFonts w:ascii="Times New Roman" w:hAnsi="Times New Roman" w:cs="Times New Roman"/>
        </w:rPr>
      </w:pPr>
    </w:p>
    <w:p w:rsidR="0098401B" w:rsidRPr="0042542E" w:rsidRDefault="0098401B" w:rsidP="00460ADE">
      <w:pPr>
        <w:rPr>
          <w:rFonts w:ascii="Times New Roman" w:hAnsi="Times New Roman" w:cs="Times New Roman"/>
        </w:rPr>
      </w:pPr>
    </w:p>
    <w:p w:rsidR="00F10936" w:rsidRPr="0042542E" w:rsidRDefault="00F10936" w:rsidP="00CB0EB2">
      <w:pPr>
        <w:pStyle w:val="Paragraphedeliste"/>
        <w:rPr>
          <w:rFonts w:ascii="Times New Roman" w:hAnsi="Times New Roman" w:cs="Times New Roman"/>
          <w:sz w:val="24"/>
          <w:szCs w:val="24"/>
        </w:rPr>
      </w:pPr>
    </w:p>
    <w:sectPr w:rsidR="00F10936" w:rsidRPr="004254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CBE" w:rsidRDefault="004C0CBE" w:rsidP="009A7DE8">
      <w:pPr>
        <w:spacing w:after="0" w:line="240" w:lineRule="auto"/>
      </w:pPr>
      <w:r>
        <w:separator/>
      </w:r>
    </w:p>
  </w:endnote>
  <w:endnote w:type="continuationSeparator" w:id="0">
    <w:p w:rsidR="004C0CBE" w:rsidRDefault="004C0CBE"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CBE" w:rsidRDefault="004C0CBE" w:rsidP="009A7DE8">
      <w:pPr>
        <w:spacing w:after="0" w:line="240" w:lineRule="auto"/>
      </w:pPr>
      <w:r>
        <w:separator/>
      </w:r>
    </w:p>
  </w:footnote>
  <w:footnote w:type="continuationSeparator" w:id="0">
    <w:p w:rsidR="004C0CBE" w:rsidRDefault="004C0CBE"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933C2"/>
    <w:multiLevelType w:val="hybridMultilevel"/>
    <w:tmpl w:val="E5743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A44703"/>
    <w:multiLevelType w:val="hybridMultilevel"/>
    <w:tmpl w:val="73CE1CDE"/>
    <w:lvl w:ilvl="0" w:tplc="040C0001">
      <w:start w:val="1"/>
      <w:numFmt w:val="bullet"/>
      <w:lvlText w:val=""/>
      <w:lvlJc w:val="left"/>
      <w:pPr>
        <w:ind w:left="720" w:hanging="360"/>
      </w:pPr>
      <w:rPr>
        <w:rFonts w:ascii="Symbol" w:hAnsi="Symbol" w:hint="default"/>
      </w:rPr>
    </w:lvl>
    <w:lvl w:ilvl="1" w:tplc="DB306BC0">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BC32A9"/>
    <w:multiLevelType w:val="hybridMultilevel"/>
    <w:tmpl w:val="8CAAD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44"/>
  </w:num>
  <w:num w:numId="4">
    <w:abstractNumId w:val="27"/>
  </w:num>
  <w:num w:numId="5">
    <w:abstractNumId w:val="39"/>
  </w:num>
  <w:num w:numId="6">
    <w:abstractNumId w:val="25"/>
  </w:num>
  <w:num w:numId="7">
    <w:abstractNumId w:val="13"/>
  </w:num>
  <w:num w:numId="8">
    <w:abstractNumId w:val="20"/>
  </w:num>
  <w:num w:numId="9">
    <w:abstractNumId w:val="9"/>
  </w:num>
  <w:num w:numId="10">
    <w:abstractNumId w:val="42"/>
  </w:num>
  <w:num w:numId="11">
    <w:abstractNumId w:val="35"/>
  </w:num>
  <w:num w:numId="12">
    <w:abstractNumId w:val="40"/>
  </w:num>
  <w:num w:numId="13">
    <w:abstractNumId w:val="38"/>
  </w:num>
  <w:num w:numId="14">
    <w:abstractNumId w:val="14"/>
  </w:num>
  <w:num w:numId="15">
    <w:abstractNumId w:val="18"/>
  </w:num>
  <w:num w:numId="16">
    <w:abstractNumId w:val="29"/>
  </w:num>
  <w:num w:numId="17">
    <w:abstractNumId w:val="36"/>
  </w:num>
  <w:num w:numId="18">
    <w:abstractNumId w:val="7"/>
  </w:num>
  <w:num w:numId="19">
    <w:abstractNumId w:val="19"/>
  </w:num>
  <w:num w:numId="20">
    <w:abstractNumId w:val="1"/>
  </w:num>
  <w:num w:numId="21">
    <w:abstractNumId w:val="16"/>
  </w:num>
  <w:num w:numId="22">
    <w:abstractNumId w:val="2"/>
  </w:num>
  <w:num w:numId="23">
    <w:abstractNumId w:val="31"/>
  </w:num>
  <w:num w:numId="24">
    <w:abstractNumId w:val="15"/>
  </w:num>
  <w:num w:numId="25">
    <w:abstractNumId w:val="37"/>
  </w:num>
  <w:num w:numId="26">
    <w:abstractNumId w:val="32"/>
  </w:num>
  <w:num w:numId="27">
    <w:abstractNumId w:val="5"/>
  </w:num>
  <w:num w:numId="28">
    <w:abstractNumId w:val="12"/>
  </w:num>
  <w:num w:numId="29">
    <w:abstractNumId w:val="4"/>
  </w:num>
  <w:num w:numId="30">
    <w:abstractNumId w:val="41"/>
  </w:num>
  <w:num w:numId="31">
    <w:abstractNumId w:val="17"/>
  </w:num>
  <w:num w:numId="32">
    <w:abstractNumId w:val="22"/>
  </w:num>
  <w:num w:numId="33">
    <w:abstractNumId w:val="43"/>
  </w:num>
  <w:num w:numId="34">
    <w:abstractNumId w:val="21"/>
  </w:num>
  <w:num w:numId="35">
    <w:abstractNumId w:val="11"/>
  </w:num>
  <w:num w:numId="36">
    <w:abstractNumId w:val="3"/>
  </w:num>
  <w:num w:numId="37">
    <w:abstractNumId w:val="30"/>
  </w:num>
  <w:num w:numId="38">
    <w:abstractNumId w:val="33"/>
  </w:num>
  <w:num w:numId="39">
    <w:abstractNumId w:val="28"/>
  </w:num>
  <w:num w:numId="40">
    <w:abstractNumId w:val="10"/>
  </w:num>
  <w:num w:numId="41">
    <w:abstractNumId w:val="6"/>
  </w:num>
  <w:num w:numId="42">
    <w:abstractNumId w:val="0"/>
  </w:num>
  <w:num w:numId="43">
    <w:abstractNumId w:val="26"/>
  </w:num>
  <w:num w:numId="44">
    <w:abstractNumId w:val="2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E1AC8"/>
    <w:rsid w:val="00102DA9"/>
    <w:rsid w:val="00114CB6"/>
    <w:rsid w:val="00120F2E"/>
    <w:rsid w:val="0013608A"/>
    <w:rsid w:val="0015509B"/>
    <w:rsid w:val="001574DC"/>
    <w:rsid w:val="00182DDC"/>
    <w:rsid w:val="0018659C"/>
    <w:rsid w:val="00191515"/>
    <w:rsid w:val="001A7B0E"/>
    <w:rsid w:val="001B1F23"/>
    <w:rsid w:val="001B2B6B"/>
    <w:rsid w:val="001B60EB"/>
    <w:rsid w:val="001C105A"/>
    <w:rsid w:val="001D13A7"/>
    <w:rsid w:val="001E4E69"/>
    <w:rsid w:val="00221AE5"/>
    <w:rsid w:val="00237CAA"/>
    <w:rsid w:val="002450DC"/>
    <w:rsid w:val="00265523"/>
    <w:rsid w:val="0028534A"/>
    <w:rsid w:val="002930BD"/>
    <w:rsid w:val="0029390C"/>
    <w:rsid w:val="00296D8C"/>
    <w:rsid w:val="002A0094"/>
    <w:rsid w:val="002A1609"/>
    <w:rsid w:val="002A1DE7"/>
    <w:rsid w:val="002A50EF"/>
    <w:rsid w:val="002B3BD5"/>
    <w:rsid w:val="002B6A91"/>
    <w:rsid w:val="002D4CA8"/>
    <w:rsid w:val="002F346E"/>
    <w:rsid w:val="00300294"/>
    <w:rsid w:val="00304F99"/>
    <w:rsid w:val="003051FE"/>
    <w:rsid w:val="0031453C"/>
    <w:rsid w:val="003160AC"/>
    <w:rsid w:val="0038309E"/>
    <w:rsid w:val="00385556"/>
    <w:rsid w:val="003A3AE9"/>
    <w:rsid w:val="003C0267"/>
    <w:rsid w:val="003C03B9"/>
    <w:rsid w:val="003C2AC1"/>
    <w:rsid w:val="003C3DB8"/>
    <w:rsid w:val="003C61B4"/>
    <w:rsid w:val="003D47E9"/>
    <w:rsid w:val="003D4D6F"/>
    <w:rsid w:val="003F15A3"/>
    <w:rsid w:val="003F765E"/>
    <w:rsid w:val="004103A8"/>
    <w:rsid w:val="00415CA0"/>
    <w:rsid w:val="0042542E"/>
    <w:rsid w:val="0042595F"/>
    <w:rsid w:val="00435BE5"/>
    <w:rsid w:val="00437533"/>
    <w:rsid w:val="00447B6B"/>
    <w:rsid w:val="00455A76"/>
    <w:rsid w:val="00460ADE"/>
    <w:rsid w:val="00462765"/>
    <w:rsid w:val="004662CC"/>
    <w:rsid w:val="004768AC"/>
    <w:rsid w:val="0047725D"/>
    <w:rsid w:val="00480C0D"/>
    <w:rsid w:val="0048310D"/>
    <w:rsid w:val="004951E2"/>
    <w:rsid w:val="004A3DF7"/>
    <w:rsid w:val="004A79C9"/>
    <w:rsid w:val="004B2053"/>
    <w:rsid w:val="004B724E"/>
    <w:rsid w:val="004C0CBE"/>
    <w:rsid w:val="004D35EB"/>
    <w:rsid w:val="004D6A48"/>
    <w:rsid w:val="00502743"/>
    <w:rsid w:val="005053D9"/>
    <w:rsid w:val="00507204"/>
    <w:rsid w:val="00512424"/>
    <w:rsid w:val="00522789"/>
    <w:rsid w:val="005325DB"/>
    <w:rsid w:val="00536E07"/>
    <w:rsid w:val="005427DF"/>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33256"/>
    <w:rsid w:val="006424F7"/>
    <w:rsid w:val="0065082A"/>
    <w:rsid w:val="00661A6E"/>
    <w:rsid w:val="0066381A"/>
    <w:rsid w:val="00671474"/>
    <w:rsid w:val="00674439"/>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7C4D"/>
    <w:rsid w:val="0075429F"/>
    <w:rsid w:val="00755DE8"/>
    <w:rsid w:val="007615F5"/>
    <w:rsid w:val="007632E2"/>
    <w:rsid w:val="007635BF"/>
    <w:rsid w:val="00765199"/>
    <w:rsid w:val="00765D57"/>
    <w:rsid w:val="007769DD"/>
    <w:rsid w:val="00787FB9"/>
    <w:rsid w:val="00790A61"/>
    <w:rsid w:val="00791064"/>
    <w:rsid w:val="007A155E"/>
    <w:rsid w:val="007A5805"/>
    <w:rsid w:val="007C57A5"/>
    <w:rsid w:val="007D3A79"/>
    <w:rsid w:val="007D6E6E"/>
    <w:rsid w:val="007E0CC8"/>
    <w:rsid w:val="007E52E0"/>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351FE"/>
    <w:rsid w:val="00963833"/>
    <w:rsid w:val="009657B0"/>
    <w:rsid w:val="0098401B"/>
    <w:rsid w:val="00986014"/>
    <w:rsid w:val="00990E24"/>
    <w:rsid w:val="009A0F73"/>
    <w:rsid w:val="009A7DE8"/>
    <w:rsid w:val="009B34E6"/>
    <w:rsid w:val="009C0709"/>
    <w:rsid w:val="009C6C4E"/>
    <w:rsid w:val="009C7FF6"/>
    <w:rsid w:val="009E5AE9"/>
    <w:rsid w:val="00A02C40"/>
    <w:rsid w:val="00A0678C"/>
    <w:rsid w:val="00A1016E"/>
    <w:rsid w:val="00A150E9"/>
    <w:rsid w:val="00A337AB"/>
    <w:rsid w:val="00A55ECC"/>
    <w:rsid w:val="00A5661E"/>
    <w:rsid w:val="00A61739"/>
    <w:rsid w:val="00A83B61"/>
    <w:rsid w:val="00A87DC5"/>
    <w:rsid w:val="00AC7953"/>
    <w:rsid w:val="00AE2B7B"/>
    <w:rsid w:val="00AF223B"/>
    <w:rsid w:val="00AF4469"/>
    <w:rsid w:val="00AF72B7"/>
    <w:rsid w:val="00B1462F"/>
    <w:rsid w:val="00B21CFE"/>
    <w:rsid w:val="00B227A5"/>
    <w:rsid w:val="00B22868"/>
    <w:rsid w:val="00B25789"/>
    <w:rsid w:val="00B25C7A"/>
    <w:rsid w:val="00B27865"/>
    <w:rsid w:val="00B34443"/>
    <w:rsid w:val="00B4273B"/>
    <w:rsid w:val="00B447F3"/>
    <w:rsid w:val="00B811DD"/>
    <w:rsid w:val="00BA207D"/>
    <w:rsid w:val="00BB0340"/>
    <w:rsid w:val="00BB502E"/>
    <w:rsid w:val="00BB6955"/>
    <w:rsid w:val="00BC7459"/>
    <w:rsid w:val="00BD0B70"/>
    <w:rsid w:val="00BE61F1"/>
    <w:rsid w:val="00BF618D"/>
    <w:rsid w:val="00BF7492"/>
    <w:rsid w:val="00C050E2"/>
    <w:rsid w:val="00C06C26"/>
    <w:rsid w:val="00C14BC3"/>
    <w:rsid w:val="00C17BE7"/>
    <w:rsid w:val="00C55E46"/>
    <w:rsid w:val="00C56BD3"/>
    <w:rsid w:val="00C64908"/>
    <w:rsid w:val="00C65FD2"/>
    <w:rsid w:val="00C728A1"/>
    <w:rsid w:val="00C735A6"/>
    <w:rsid w:val="00C73AB8"/>
    <w:rsid w:val="00C9060A"/>
    <w:rsid w:val="00C914B2"/>
    <w:rsid w:val="00CB0EB2"/>
    <w:rsid w:val="00CB3161"/>
    <w:rsid w:val="00CF154D"/>
    <w:rsid w:val="00D303E1"/>
    <w:rsid w:val="00D3129C"/>
    <w:rsid w:val="00D321E5"/>
    <w:rsid w:val="00D33263"/>
    <w:rsid w:val="00D410F7"/>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F0FD6"/>
    <w:rsid w:val="00DF1A07"/>
    <w:rsid w:val="00E0764F"/>
    <w:rsid w:val="00E154BD"/>
    <w:rsid w:val="00E201D0"/>
    <w:rsid w:val="00E31F69"/>
    <w:rsid w:val="00E33662"/>
    <w:rsid w:val="00E42DA5"/>
    <w:rsid w:val="00E44FED"/>
    <w:rsid w:val="00E463AF"/>
    <w:rsid w:val="00E51600"/>
    <w:rsid w:val="00E73F8F"/>
    <w:rsid w:val="00E76087"/>
    <w:rsid w:val="00E832C0"/>
    <w:rsid w:val="00E84273"/>
    <w:rsid w:val="00E84814"/>
    <w:rsid w:val="00E84CD4"/>
    <w:rsid w:val="00E92C8C"/>
    <w:rsid w:val="00E9310F"/>
    <w:rsid w:val="00EA3516"/>
    <w:rsid w:val="00EB6DDE"/>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7D32E-8BA8-428A-B15F-0950ECA6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660</Words>
  <Characters>3633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12</cp:revision>
  <dcterms:created xsi:type="dcterms:W3CDTF">2017-01-06T03:35:00Z</dcterms:created>
  <dcterms:modified xsi:type="dcterms:W3CDTF">2017-02-02T06:52:00Z</dcterms:modified>
</cp:coreProperties>
</file>