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D7B3" w14:textId="10659BD0" w:rsidR="00463BB2" w:rsidRDefault="00361275">
      <w:proofErr w:type="spellStart"/>
      <w:r>
        <w:t>Textbuffergeometry</w:t>
      </w:r>
      <w:proofErr w:type="spellEnd"/>
    </w:p>
    <w:p w14:paraId="14864754" w14:textId="7A6C5430" w:rsidR="00361275" w:rsidRDefault="00361275">
      <w:r>
        <w:t>Using typeface font</w:t>
      </w:r>
    </w:p>
    <w:p w14:paraId="28E6BAA9" w14:textId="4DB6C708" w:rsidR="000A16EF" w:rsidRDefault="000A16EF">
      <w:r>
        <w:t>Facetype.js</w:t>
      </w:r>
    </w:p>
    <w:p w14:paraId="77FE6EAC" w14:textId="0B76756D" w:rsidR="00DF0A71" w:rsidRDefault="00DF0A71">
      <w:r>
        <w:t>Or use fonts provided by three.js</w:t>
      </w:r>
    </w:p>
    <w:p w14:paraId="5A8383DA" w14:textId="30FDBCE5" w:rsidR="001E5F98" w:rsidRDefault="001E5F98">
      <w:r>
        <w:t>Put them in the static folder</w:t>
      </w:r>
    </w:p>
    <w:p w14:paraId="114462E1" w14:textId="5162877B" w:rsidR="00E812A3" w:rsidRDefault="00E812A3">
      <w:r>
        <w:t xml:space="preserve">We grab our fonts from node modules/three/examples/fonts etc. grab with license and pull into static folder. </w:t>
      </w:r>
    </w:p>
    <w:p w14:paraId="4BF465CE" w14:textId="2A47653A" w:rsidR="00E812A3" w:rsidRDefault="00E812A3">
      <w:r>
        <w:t xml:space="preserve">Then we want to try and pull them in with a </w:t>
      </w:r>
      <w:proofErr w:type="spellStart"/>
      <w:r>
        <w:t>fontLoader</w:t>
      </w:r>
      <w:proofErr w:type="spellEnd"/>
      <w:r w:rsidR="00D051DB">
        <w:t xml:space="preserve">. Here is how setup looks: </w:t>
      </w:r>
    </w:p>
    <w:p w14:paraId="63E6A694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fontLoader</w:t>
      </w:r>
      <w:proofErr w:type="spellEnd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FontLoader</w:t>
      </w:r>
      <w:proofErr w:type="spellEnd"/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(</w:t>
      </w:r>
      <w:proofErr w:type="gramEnd"/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)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2916B90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FD82717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fontLoader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proofErr w:type="spellEnd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/fonts/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helvetiker_regular.typeface.json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font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62606489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D051D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textGeometry</w:t>
      </w:r>
      <w:proofErr w:type="spellEnd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TextGeometry</w:t>
      </w:r>
      <w:proofErr w:type="spellEnd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Hello Three.js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 {</w:t>
      </w:r>
    </w:p>
    <w:p w14:paraId="26FDCB0A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font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font,</w:t>
      </w:r>
    </w:p>
    <w:p w14:paraId="71630E5B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size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02A9D18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height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0.2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7DD941B6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curveSegments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12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2BAD277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bevelEnabled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428DDF3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bevelThickness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0.03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ED76807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bevelSize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0.02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38BEA996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bevelOffset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57CBF8E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bevelSegments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DCD58D2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  })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9D52689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348F3B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fontLoader</w:t>
      </w:r>
      <w:proofErr w:type="spellEnd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FontLoader</w:t>
      </w:r>
      <w:proofErr w:type="spellEnd"/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(</w:t>
      </w:r>
      <w:proofErr w:type="gramEnd"/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)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67C53E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C06AA32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fontLoader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proofErr w:type="spellEnd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/fonts/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helvetiker_regular.typeface.json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font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06BC35BB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D051D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textGeometry</w:t>
      </w:r>
      <w:proofErr w:type="spellEnd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D051DB">
        <w:rPr>
          <w:rFonts w:ascii="Consolas" w:eastAsia="Times New Roman" w:hAnsi="Consolas" w:cs="Times New Roman"/>
          <w:color w:val="6699CC"/>
          <w:sz w:val="21"/>
          <w:szCs w:val="21"/>
        </w:rPr>
        <w:t>TextGeometry</w:t>
      </w:r>
      <w:proofErr w:type="spellEnd"/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Hello Three.js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 {</w:t>
      </w:r>
    </w:p>
    <w:p w14:paraId="7D65FA2E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font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font,</w:t>
      </w:r>
    </w:p>
    <w:p w14:paraId="4C3BC034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size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B4970B8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height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0.2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3B7616EA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curveSegments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12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3C59E134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bevelEnabled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F216BB2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bevelThickness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0.03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02D6368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bevelSize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0.02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84B5B29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bevelOffset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DF4E738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51DB">
        <w:rPr>
          <w:rFonts w:ascii="Consolas" w:eastAsia="Times New Roman" w:hAnsi="Consolas" w:cs="Times New Roman"/>
          <w:color w:val="99C794"/>
          <w:sz w:val="21"/>
          <w:szCs w:val="21"/>
        </w:rPr>
        <w:t>bevelSegments</w:t>
      </w:r>
      <w:proofErr w:type="spellEnd"/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51DB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7573971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  })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4385AE" w14:textId="77777777" w:rsidR="00D051DB" w:rsidRPr="00D051DB" w:rsidRDefault="00D051DB" w:rsidP="00D051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1DB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D051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0033A90" w14:textId="2966BFC3" w:rsidR="00D051DB" w:rsidRDefault="00D051DB"/>
    <w:p w14:paraId="65D75250" w14:textId="27A2491D" w:rsidR="00CA1378" w:rsidRDefault="00CA1378">
      <w:r>
        <w:t>We are going to try and center the text with bounding</w:t>
      </w:r>
    </w:p>
    <w:p w14:paraId="17DB9D60" w14:textId="4AF1568A" w:rsidR="00CA1378" w:rsidRDefault="00CA1378">
      <w:r>
        <w:lastRenderedPageBreak/>
        <w:t xml:space="preserve">The bounding is an information associated with the geometry that </w:t>
      </w:r>
      <w:proofErr w:type="gramStart"/>
      <w:r>
        <w:t>tells  what</w:t>
      </w:r>
      <w:proofErr w:type="gramEnd"/>
      <w:r>
        <w:t xml:space="preserve"> space is taken by that geometry. It can be a box or sphere. </w:t>
      </w:r>
    </w:p>
    <w:p w14:paraId="2791D8DB" w14:textId="15FC3973" w:rsidR="000D4DC9" w:rsidRDefault="000D4DC9">
      <w:proofErr w:type="gramStart"/>
      <w:r>
        <w:t>Basically</w:t>
      </w:r>
      <w:proofErr w:type="gramEnd"/>
      <w:r>
        <w:t xml:space="preserve"> it is the box or circle around a character or object that the world interacts with. </w:t>
      </w:r>
    </w:p>
    <w:p w14:paraId="0834A767" w14:textId="07B48A37" w:rsidR="00D15296" w:rsidRDefault="00D15296">
      <w:r>
        <w:t>It helps Three.js calculate if the object is on the screen with (frustum culling)</w:t>
      </w:r>
    </w:p>
    <w:p w14:paraId="34271D6C" w14:textId="15F0EEEC" w:rsidR="00FA4DE1" w:rsidRDefault="00FA4DE1">
      <w:r>
        <w:t xml:space="preserve">We can </w:t>
      </w:r>
      <w:proofErr w:type="gramStart"/>
      <w:r>
        <w:t>uses</w:t>
      </w:r>
      <w:proofErr w:type="gramEnd"/>
      <w:r>
        <w:t xml:space="preserve"> the measures to recenter items. </w:t>
      </w:r>
    </w:p>
    <w:p w14:paraId="570AA03C" w14:textId="725ED481" w:rsidR="00135EA1" w:rsidRDefault="00135EA1">
      <w:r>
        <w:tab/>
        <w:t xml:space="preserve">Frustum culling is about rendering or not rendering an object. </w:t>
      </w:r>
    </w:p>
    <w:p w14:paraId="3B0B42F6" w14:textId="0A011FC6" w:rsidR="00135EA1" w:rsidRDefault="00135EA1">
      <w:proofErr w:type="gramStart"/>
      <w:r>
        <w:t>Basically</w:t>
      </w:r>
      <w:proofErr w:type="gramEnd"/>
      <w:r>
        <w:t xml:space="preserve"> you don’t want to render things that are behind the camera. Can lead to performance issues. </w:t>
      </w:r>
    </w:p>
    <w:p w14:paraId="682CA8EC" w14:textId="621600B5" w:rsidR="00851C6F" w:rsidRDefault="00851C6F">
      <w:r>
        <w:t xml:space="preserve">By </w:t>
      </w:r>
      <w:proofErr w:type="gramStart"/>
      <w:r>
        <w:t>default</w:t>
      </w:r>
      <w:proofErr w:type="gramEnd"/>
      <w:r>
        <w:t xml:space="preserve"> three.js uses sphere bounding.</w:t>
      </w:r>
    </w:p>
    <w:p w14:paraId="0126182B" w14:textId="0092E4CD" w:rsidR="00851C6F" w:rsidRDefault="00851C6F">
      <w:r>
        <w:t xml:space="preserve">We can calculate the box bounding with </w:t>
      </w:r>
      <w:proofErr w:type="spellStart"/>
      <w:proofErr w:type="gramStart"/>
      <w:r>
        <w:t>computeBoundingBox</w:t>
      </w:r>
      <w:proofErr w:type="spellEnd"/>
      <w:r>
        <w:t>(</w:t>
      </w:r>
      <w:proofErr w:type="gramEnd"/>
      <w:r>
        <w:t>)</w:t>
      </w:r>
    </w:p>
    <w:p w14:paraId="16CB4F8A" w14:textId="77777777" w:rsidR="007B6B90" w:rsidRPr="007B6B90" w:rsidRDefault="007B6B90" w:rsidP="007B6B9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6B9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7B6B90">
        <w:rPr>
          <w:rFonts w:ascii="Consolas" w:eastAsia="Times New Roman" w:hAnsi="Consolas" w:cs="Times New Roman"/>
          <w:color w:val="CDD3DE"/>
          <w:sz w:val="21"/>
          <w:szCs w:val="21"/>
        </w:rPr>
        <w:t>textGeometry</w:t>
      </w:r>
      <w:r w:rsidRPr="007B6B9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6B90">
        <w:rPr>
          <w:rFonts w:ascii="Consolas" w:eastAsia="Times New Roman" w:hAnsi="Consolas" w:cs="Times New Roman"/>
          <w:color w:val="6699CC"/>
          <w:sz w:val="21"/>
          <w:szCs w:val="21"/>
        </w:rPr>
        <w:t>computeBoundingBox</w:t>
      </w:r>
      <w:proofErr w:type="spellEnd"/>
      <w:r w:rsidRPr="007B6B9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7B6B9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B6B9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0B7209A" w14:textId="77777777" w:rsidR="007B6B90" w:rsidRPr="007B6B90" w:rsidRDefault="007B6B90" w:rsidP="007B6B9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6B9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gramStart"/>
      <w:r w:rsidRPr="007B6B90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7B6B9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6B9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7B6B9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End"/>
      <w:r w:rsidRPr="007B6B90">
        <w:rPr>
          <w:rFonts w:ascii="Consolas" w:eastAsia="Times New Roman" w:hAnsi="Consolas" w:cs="Times New Roman"/>
          <w:color w:val="CDD3DE"/>
          <w:sz w:val="21"/>
          <w:szCs w:val="21"/>
        </w:rPr>
        <w:t>textGeometry</w:t>
      </w:r>
      <w:r w:rsidRPr="007B6B9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6B90">
        <w:rPr>
          <w:rFonts w:ascii="Consolas" w:eastAsia="Times New Roman" w:hAnsi="Consolas" w:cs="Times New Roman"/>
          <w:color w:val="CDD3DE"/>
          <w:sz w:val="21"/>
          <w:szCs w:val="21"/>
        </w:rPr>
        <w:t>boundingBox</w:t>
      </w:r>
      <w:proofErr w:type="spellEnd"/>
      <w:r w:rsidRPr="007B6B9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B6B9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6043EC" w14:textId="27EE6A75" w:rsidR="007B6B90" w:rsidRDefault="007B6B90"/>
    <w:p w14:paraId="0076E433" w14:textId="129FC3E5" w:rsidR="0020151D" w:rsidRDefault="0020151D">
      <w:r>
        <w:t xml:space="preserve">we </w:t>
      </w:r>
      <w:proofErr w:type="gramStart"/>
      <w:r>
        <w:t>geta  box</w:t>
      </w:r>
      <w:proofErr w:type="gramEnd"/>
      <w:r>
        <w:t xml:space="preserve">3 which is an invisible box  that surrounds our item. </w:t>
      </w:r>
    </w:p>
    <w:p w14:paraId="162AE470" w14:textId="4CFA88B9" w:rsidR="00F23B1A" w:rsidRDefault="00F23B1A">
      <w:r>
        <w:t xml:space="preserve">Now to center it instead of moving the mesh we are going to translate the object. </w:t>
      </w:r>
    </w:p>
    <w:p w14:paraId="427DFFC0" w14:textId="77777777" w:rsidR="00E21E76" w:rsidRPr="00E21E76" w:rsidRDefault="00E21E76" w:rsidP="00E21E7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6C9310E" w14:textId="77777777" w:rsidR="00E21E76" w:rsidRPr="00E21E76" w:rsidRDefault="00E21E76" w:rsidP="00E21E7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textGeometry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6699CC"/>
          <w:sz w:val="21"/>
          <w:szCs w:val="21"/>
        </w:rPr>
        <w:t>computeBoundingBox</w:t>
      </w:r>
      <w:proofErr w:type="spellEnd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F6BCACB" w14:textId="77777777" w:rsidR="00E21E76" w:rsidRPr="00E21E76" w:rsidRDefault="00E21E76" w:rsidP="00E21E7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textGeometry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6699CC"/>
          <w:sz w:val="21"/>
          <w:szCs w:val="21"/>
        </w:rPr>
        <w:t>translate</w:t>
      </w:r>
      <w:proofErr w:type="spellEnd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054F8605" w14:textId="77777777" w:rsidR="00E21E76" w:rsidRPr="00E21E76" w:rsidRDefault="00E21E76" w:rsidP="00E21E7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textGeometry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boundingBox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max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21E76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6D5311A" w14:textId="77777777" w:rsidR="00E21E76" w:rsidRPr="00E21E76" w:rsidRDefault="00E21E76" w:rsidP="00E21E7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textGeometry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boundingBox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max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21E76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BC990A1" w14:textId="77777777" w:rsidR="00E21E76" w:rsidRPr="00E21E76" w:rsidRDefault="00E21E76" w:rsidP="00E21E7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textGeometry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boundingBox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max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21E76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</w:p>
    <w:p w14:paraId="0EBE56B2" w14:textId="77777777" w:rsidR="00E21E76" w:rsidRPr="00E21E76" w:rsidRDefault="00E21E76" w:rsidP="00E21E7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21E76">
        <w:rPr>
          <w:rFonts w:ascii="Consolas" w:eastAsia="Times New Roman" w:hAnsi="Consolas" w:cs="Times New Roman"/>
          <w:color w:val="CDD3DE"/>
          <w:sz w:val="21"/>
          <w:szCs w:val="21"/>
        </w:rPr>
        <w:t>  )</w:t>
      </w:r>
      <w:r w:rsidRPr="00E21E7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25C0310" w14:textId="371094D9" w:rsidR="00E21E76" w:rsidRDefault="00E21E76"/>
    <w:p w14:paraId="122B2CCA" w14:textId="2F2C12D9" w:rsidR="00E21E76" w:rsidRDefault="00E21E76">
      <w:r>
        <w:t>It is not fully centered because of the bevel thickness and bevel size</w:t>
      </w:r>
      <w:r w:rsidR="00161B2C">
        <w:t xml:space="preserve">. </w:t>
      </w:r>
    </w:p>
    <w:p w14:paraId="48DBC920" w14:textId="4D3D7A10" w:rsidR="00B81BBC" w:rsidRDefault="00B81BBC">
      <w:r>
        <w:t xml:space="preserve">There is a more simple way of centering by using the </w:t>
      </w:r>
      <w:proofErr w:type="gramStart"/>
      <w:r>
        <w:t>center(</w:t>
      </w:r>
      <w:proofErr w:type="gramEnd"/>
      <w:r>
        <w:t xml:space="preserve">) method. </w:t>
      </w:r>
    </w:p>
    <w:p w14:paraId="4A808669" w14:textId="3DFF05D6" w:rsidR="00122E3B" w:rsidRDefault="00122E3B">
      <w:r>
        <w:t xml:space="preserve">Now we are going to use a </w:t>
      </w:r>
      <w:proofErr w:type="spellStart"/>
      <w:r>
        <w:t>MeshMatcapMaterial</w:t>
      </w:r>
      <w:proofErr w:type="spellEnd"/>
      <w:r>
        <w:t xml:space="preserve"> instead of the basic material or wireframe</w:t>
      </w:r>
    </w:p>
    <w:p w14:paraId="2795FC15" w14:textId="79D42C09" w:rsidR="00BB0F1B" w:rsidRDefault="00BB0F1B">
      <w:r>
        <w:t xml:space="preserve">Now </w:t>
      </w:r>
      <w:proofErr w:type="gramStart"/>
      <w:r>
        <w:t>lets</w:t>
      </w:r>
      <w:proofErr w:type="gramEnd"/>
      <w:r>
        <w:t xml:space="preserve"> add donuts to the screen for background stuff. </w:t>
      </w:r>
      <w:r w:rsidR="00EA6765">
        <w:t>(torus)</w:t>
      </w:r>
    </w:p>
    <w:p w14:paraId="47AA9645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D04979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D04979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7653B280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04979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donutMaterial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MeshNormalMaterial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3F3C5C0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04979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donutGeometry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TorusBufferGeometry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0.3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0.2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45</w:t>
      </w:r>
      <w:proofErr w:type="gram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9F603EF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04979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donut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donutGeometry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donutMaterial</w:t>
      </w:r>
      <w:proofErr w:type="spellEnd"/>
      <w:proofErr w:type="gram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E01AF9B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donut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</w:p>
    <w:p w14:paraId="11BAA79A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D04979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0BC6DB3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D04979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7C9530E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D04979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</w:p>
    <w:p w14:paraId="21841090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    )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27C1AEF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donut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</w:p>
    <w:p w14:paraId="4E222C9F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 xml:space="preserve">      </w:t>
      </w:r>
      <w:proofErr w:type="spellStart"/>
      <w:r w:rsidRPr="00D04979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016BBE3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D04979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332AB10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D04979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04979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</w:p>
    <w:p w14:paraId="59D9561C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    )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1C94D16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4979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(donut</w:t>
      </w:r>
      <w:proofErr w:type="gramStart"/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49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29F0176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4979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4907D5C0" w14:textId="77777777" w:rsidR="00D04979" w:rsidRPr="00D04979" w:rsidRDefault="00D04979" w:rsidP="00D049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BAA57CB" w14:textId="4C9FF4FA" w:rsidR="00D04979" w:rsidRDefault="00D04979"/>
    <w:p w14:paraId="2F85E693" w14:textId="2684D103" w:rsidR="00D04979" w:rsidRDefault="00D04979">
      <w:r>
        <w:t xml:space="preserve">To Bruno – this is the wrong way </w:t>
      </w:r>
      <w:proofErr w:type="spellStart"/>
      <w:r>
        <w:t>haha</w:t>
      </w:r>
      <w:proofErr w:type="spellEnd"/>
      <w:r>
        <w:t>. But it works!</w:t>
      </w:r>
    </w:p>
    <w:p w14:paraId="6D983076" w14:textId="77777777" w:rsidR="00876D68" w:rsidRPr="00876D68" w:rsidRDefault="00876D68" w:rsidP="00876D68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t xml:space="preserve">Bruno says to do </w:t>
      </w:r>
      <w:r w:rsidRPr="00876D68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876D68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876D6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76D68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876D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876D68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876D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76D68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876D68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27D029CE" w14:textId="77476A7C" w:rsidR="00D04979" w:rsidRDefault="00876D68">
      <w:r>
        <w:t>Instead which is much smarter…</w:t>
      </w:r>
      <w:r w:rsidR="00FE6737">
        <w:t xml:space="preserve"> it normalizes the value output by </w:t>
      </w:r>
      <w:proofErr w:type="spellStart"/>
      <w:proofErr w:type="gramStart"/>
      <w:r w:rsidR="00FE6737">
        <w:t>math.random</w:t>
      </w:r>
      <w:proofErr w:type="spellEnd"/>
      <w:proofErr w:type="gramEnd"/>
      <w:r w:rsidR="00FE6737">
        <w:t xml:space="preserve">. </w:t>
      </w:r>
    </w:p>
    <w:p w14:paraId="09CD0A71" w14:textId="4ECA8079" w:rsidR="005042A8" w:rsidRDefault="005042A8">
      <w:r>
        <w:t xml:space="preserve">Now add </w:t>
      </w:r>
      <w:proofErr w:type="spellStart"/>
      <w:r>
        <w:t>opactity</w:t>
      </w:r>
      <w:proofErr w:type="spellEnd"/>
      <w:r>
        <w:t xml:space="preserve"> to the material </w:t>
      </w:r>
    </w:p>
    <w:p w14:paraId="43C80403" w14:textId="77777777" w:rsidR="005042A8" w:rsidRPr="005042A8" w:rsidRDefault="005042A8" w:rsidP="005042A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>donutMaterial</w:t>
      </w:r>
      <w:r w:rsidRPr="005042A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>transparent</w:t>
      </w:r>
      <w:proofErr w:type="spellEnd"/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042A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042A8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5042A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B4EBAEF" w14:textId="77777777" w:rsidR="005042A8" w:rsidRPr="005042A8" w:rsidRDefault="005042A8" w:rsidP="005042A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>donutMaterial</w:t>
      </w:r>
      <w:r w:rsidRPr="005042A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>opacity</w:t>
      </w:r>
      <w:proofErr w:type="spellEnd"/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042A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042A8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042A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42A8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5042A8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042A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9AF91AD" w14:textId="4666467B" w:rsidR="005042A8" w:rsidRDefault="005042A8"/>
    <w:p w14:paraId="5CAAA6A3" w14:textId="752C649D" w:rsidR="005042A8" w:rsidRDefault="005042A8">
      <w:r>
        <w:t>now add scale to donuts</w:t>
      </w:r>
    </w:p>
    <w:p w14:paraId="1E3E3A60" w14:textId="77777777" w:rsidR="00166EDA" w:rsidRPr="00166EDA" w:rsidRDefault="00166EDA" w:rsidP="00166ED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4522DBF" w14:textId="77777777" w:rsidR="00166EDA" w:rsidRPr="00166EDA" w:rsidRDefault="00166EDA" w:rsidP="00166ED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166ED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>donutSize</w:t>
      </w:r>
      <w:proofErr w:type="spellEnd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66ED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66EDA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166E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66EDA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166ED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166EDA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166E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FB1CD0E" w14:textId="77777777" w:rsidR="00166EDA" w:rsidRPr="00166EDA" w:rsidRDefault="00166EDA" w:rsidP="00166ED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>donut</w:t>
      </w:r>
      <w:r w:rsidRPr="00166E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r w:rsidRPr="00166E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66EDA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End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>donutSize</w:t>
      </w:r>
      <w:proofErr w:type="spellEnd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>donutSize</w:t>
      </w:r>
      <w:proofErr w:type="spellEnd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>donutSize</w:t>
      </w:r>
      <w:proofErr w:type="spellEnd"/>
      <w:r w:rsidRPr="00166ED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66E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31CE13B" w14:textId="131475AB" w:rsidR="00166EDA" w:rsidRDefault="00166EDA"/>
    <w:p w14:paraId="12F2E409" w14:textId="075ED659" w:rsidR="00166EDA" w:rsidRDefault="00166EDA">
      <w:proofErr w:type="gramStart"/>
      <w:r>
        <w:t>have to</w:t>
      </w:r>
      <w:proofErr w:type="gramEnd"/>
      <w:r>
        <w:t xml:space="preserve"> pass same scaling to each x y and z or will get distorted donuts. </w:t>
      </w:r>
    </w:p>
    <w:p w14:paraId="5C51D824" w14:textId="0CA02629" w:rsidR="00541C65" w:rsidRDefault="00541C65">
      <w:r>
        <w:t xml:space="preserve">Change rotation to </w:t>
      </w:r>
    </w:p>
    <w:p w14:paraId="440A374E" w14:textId="77777777" w:rsidR="00541C65" w:rsidRPr="00541C65" w:rsidRDefault="00541C65" w:rsidP="00541C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donut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1C65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</w:p>
    <w:p w14:paraId="56F87CB5" w14:textId="77777777" w:rsidR="00541C65" w:rsidRPr="00541C65" w:rsidRDefault="00541C65" w:rsidP="00541C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541C6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1C65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41C6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5D50FA3" w14:textId="77777777" w:rsidR="00541C65" w:rsidRPr="00541C65" w:rsidRDefault="00541C65" w:rsidP="00541C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541C6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1C65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41C6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9C59890" w14:textId="77777777" w:rsidR="00541C65" w:rsidRPr="00541C65" w:rsidRDefault="00541C65" w:rsidP="00541C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proofErr w:type="gramStart"/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donut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</w:p>
    <w:p w14:paraId="1C7A9692" w14:textId="77777777" w:rsidR="00541C65" w:rsidRPr="00541C65" w:rsidRDefault="00541C65" w:rsidP="00541C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41C65">
        <w:rPr>
          <w:rFonts w:ascii="Consolas" w:eastAsia="Times New Roman" w:hAnsi="Consolas" w:cs="Times New Roman"/>
          <w:color w:val="CDD3DE"/>
          <w:sz w:val="21"/>
          <w:szCs w:val="21"/>
        </w:rPr>
        <w:t>    )</w:t>
      </w:r>
      <w:r w:rsidRPr="00541C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E49BF4" w14:textId="25EF12BE" w:rsidR="00541C65" w:rsidRDefault="00541C65"/>
    <w:p w14:paraId="5FAEC33C" w14:textId="7845E60F" w:rsidR="00541C65" w:rsidRDefault="00541C65">
      <w:r>
        <w:t xml:space="preserve">Only need to rotate two axes to get all movement. </w:t>
      </w:r>
    </w:p>
    <w:p w14:paraId="2C97B47B" w14:textId="2A8F0911" w:rsidR="0047020E" w:rsidRDefault="0047020E" w:rsidP="003875A0">
      <w:pPr>
        <w:tabs>
          <w:tab w:val="left" w:pos="5083"/>
        </w:tabs>
      </w:pPr>
      <w:r>
        <w:t xml:space="preserve">The main problem is that this is not optimized. </w:t>
      </w:r>
      <w:r w:rsidR="003875A0">
        <w:t xml:space="preserve">Add this before and after the loop to test how long it took. </w:t>
      </w:r>
    </w:p>
    <w:p w14:paraId="7B01EE6D" w14:textId="4C5B8AA5" w:rsidR="003875A0" w:rsidRDefault="003875A0" w:rsidP="003875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3875A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3875A0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3875A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875A0">
        <w:rPr>
          <w:rFonts w:ascii="Consolas" w:eastAsia="Times New Roman" w:hAnsi="Consolas" w:cs="Times New Roman"/>
          <w:color w:val="6699CC"/>
          <w:sz w:val="21"/>
          <w:szCs w:val="21"/>
        </w:rPr>
        <w:t>time</w:t>
      </w:r>
      <w:proofErr w:type="spellEnd"/>
      <w:proofErr w:type="gramEnd"/>
      <w:r w:rsidRPr="003875A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3875A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3875A0">
        <w:rPr>
          <w:rFonts w:ascii="Consolas" w:eastAsia="Times New Roman" w:hAnsi="Consolas" w:cs="Times New Roman"/>
          <w:color w:val="99C794"/>
          <w:sz w:val="21"/>
          <w:szCs w:val="21"/>
        </w:rPr>
        <w:t>donuts</w:t>
      </w:r>
      <w:r w:rsidRPr="003875A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3875A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3875A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29895A3" w14:textId="77777777" w:rsidR="003875A0" w:rsidRDefault="003875A0" w:rsidP="003875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EBD470C" w14:textId="2EA0F204" w:rsidR="003875A0" w:rsidRDefault="003875A0" w:rsidP="003875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</w:rPr>
        <w:t xml:space="preserve">&lt;code&gt; </w:t>
      </w:r>
    </w:p>
    <w:p w14:paraId="6F71471C" w14:textId="77777777" w:rsidR="003875A0" w:rsidRDefault="003875A0" w:rsidP="003875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DFA26FA" w14:textId="12B18162" w:rsidR="003875A0" w:rsidRDefault="003875A0" w:rsidP="003875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3875A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3875A0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3875A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875A0">
        <w:rPr>
          <w:rFonts w:ascii="Consolas" w:eastAsia="Times New Roman" w:hAnsi="Consolas" w:cs="Times New Roman"/>
          <w:color w:val="6699CC"/>
          <w:sz w:val="21"/>
          <w:szCs w:val="21"/>
        </w:rPr>
        <w:t>timeEnd</w:t>
      </w:r>
      <w:proofErr w:type="spellEnd"/>
      <w:proofErr w:type="gramEnd"/>
      <w:r w:rsidRPr="003875A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3875A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3875A0">
        <w:rPr>
          <w:rFonts w:ascii="Consolas" w:eastAsia="Times New Roman" w:hAnsi="Consolas" w:cs="Times New Roman"/>
          <w:color w:val="99C794"/>
          <w:sz w:val="21"/>
          <w:szCs w:val="21"/>
        </w:rPr>
        <w:t>donuts</w:t>
      </w:r>
      <w:r w:rsidRPr="003875A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3875A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3875A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8DC6760" w14:textId="0E27AB8A" w:rsidR="003875A0" w:rsidRDefault="003875A0" w:rsidP="003875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2EC9597" w14:textId="77777777" w:rsidR="00E041DD" w:rsidRPr="003875A0" w:rsidRDefault="00E041DD" w:rsidP="003875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EE2C1FE" w14:textId="77777777" w:rsidR="003875A0" w:rsidRPr="003875A0" w:rsidRDefault="003875A0" w:rsidP="003875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AF24ED5" w14:textId="67EDCDD6" w:rsidR="003875A0" w:rsidRDefault="00E041DD">
      <w:r>
        <w:t xml:space="preserve">Then how do we optimize? </w:t>
      </w:r>
    </w:p>
    <w:p w14:paraId="28FE6914" w14:textId="3F297EB6" w:rsidR="00E041DD" w:rsidRDefault="00E041DD">
      <w:r>
        <w:t xml:space="preserve">Well, we can use the same material and geometry for multiple meshes. </w:t>
      </w:r>
      <w:r w:rsidR="005B0AE3">
        <w:t xml:space="preserve">So, take the instantiation </w:t>
      </w:r>
      <w:proofErr w:type="gramStart"/>
      <w:r w:rsidR="005B0AE3">
        <w:t>out side</w:t>
      </w:r>
      <w:proofErr w:type="gramEnd"/>
      <w:r w:rsidR="005B0AE3">
        <w:t xml:space="preserve"> of the for loop and reuse the material and geometry. So final code looks like:</w:t>
      </w:r>
    </w:p>
    <w:p w14:paraId="35EEDE2A" w14:textId="27CDC721" w:rsidR="005B0AE3" w:rsidRDefault="005B0AE3"/>
    <w:p w14:paraId="58E8C06E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time</w:t>
      </w:r>
      <w:proofErr w:type="spellEnd"/>
      <w:proofErr w:type="gram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B0AE3">
        <w:rPr>
          <w:rFonts w:ascii="Consolas" w:eastAsia="Times New Roman" w:hAnsi="Consolas" w:cs="Times New Roman"/>
          <w:color w:val="99C794"/>
          <w:sz w:val="21"/>
          <w:szCs w:val="21"/>
        </w:rPr>
        <w:t>donuts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42B24C8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62F1148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B0AE3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donutMaterial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MeshNormalMaterial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6B6BE1D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donutMaterial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transparent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BA838E5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donutMaterial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opacity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F9BABA5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B0AE3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donutGeometry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TorusBufferGeometry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0.3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0.2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45</w:t>
      </w:r>
      <w:proofErr w:type="gram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2149590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ABA66C3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B0AE3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5B0AE3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0C05428D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B0AE3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donut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donutGeometry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donutMaterial</w:t>
      </w:r>
      <w:proofErr w:type="spellEnd"/>
      <w:proofErr w:type="gram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0D6E16E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</w:p>
    <w:p w14:paraId="0E931A5F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      (</w:t>
      </w:r>
      <w:proofErr w:type="spell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3C676715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      (</w:t>
      </w:r>
      <w:proofErr w:type="spell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65EA6FC9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      (</w:t>
      </w:r>
      <w:proofErr w:type="spell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</w:p>
    <w:p w14:paraId="6DCF6615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    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88C1B54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</w:p>
    <w:p w14:paraId="42014E57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7273DDD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77D3475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proofErr w:type="gram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</w:p>
    <w:p w14:paraId="295238EF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    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25EE6CA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DC8B58B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B0AE3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donutSize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B0AE3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7E94706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donutSize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donutSize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donutSize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B568D7F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27EEC39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(donut</w:t>
      </w:r>
      <w:proofErr w:type="gramStart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A390B31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696F3163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9C693F4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5B0AE3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B0AE3">
        <w:rPr>
          <w:rFonts w:ascii="Consolas" w:eastAsia="Times New Roman" w:hAnsi="Consolas" w:cs="Times New Roman"/>
          <w:color w:val="6699CC"/>
          <w:sz w:val="21"/>
          <w:szCs w:val="21"/>
        </w:rPr>
        <w:t>timeEnd</w:t>
      </w:r>
      <w:proofErr w:type="spellEnd"/>
      <w:proofErr w:type="gramEnd"/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B0AE3">
        <w:rPr>
          <w:rFonts w:ascii="Consolas" w:eastAsia="Times New Roman" w:hAnsi="Consolas" w:cs="Times New Roman"/>
          <w:color w:val="99C794"/>
          <w:sz w:val="21"/>
          <w:szCs w:val="21"/>
        </w:rPr>
        <w:t>donuts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B0AE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B0A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226F48D" w14:textId="77777777" w:rsidR="005B0AE3" w:rsidRPr="005B0AE3" w:rsidRDefault="005B0AE3" w:rsidP="005B0A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C5CF69C" w14:textId="77777777" w:rsidR="005B0AE3" w:rsidRDefault="005B0AE3"/>
    <w:p w14:paraId="4C51FBD2" w14:textId="77777777" w:rsidR="005B0AE3" w:rsidRDefault="005B0AE3"/>
    <w:sectPr w:rsidR="005B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0A"/>
    <w:rsid w:val="000A16EF"/>
    <w:rsid w:val="000D4DC9"/>
    <w:rsid w:val="00122E3B"/>
    <w:rsid w:val="00135EA1"/>
    <w:rsid w:val="00161B2C"/>
    <w:rsid w:val="00166EDA"/>
    <w:rsid w:val="001E5F98"/>
    <w:rsid w:val="0020151D"/>
    <w:rsid w:val="00236F0A"/>
    <w:rsid w:val="00361275"/>
    <w:rsid w:val="003875A0"/>
    <w:rsid w:val="00463BB2"/>
    <w:rsid w:val="0047020E"/>
    <w:rsid w:val="005042A8"/>
    <w:rsid w:val="00541C65"/>
    <w:rsid w:val="005B0AE3"/>
    <w:rsid w:val="007B6B90"/>
    <w:rsid w:val="00851C6F"/>
    <w:rsid w:val="00876D68"/>
    <w:rsid w:val="00B81BBC"/>
    <w:rsid w:val="00BB0F1B"/>
    <w:rsid w:val="00CA1378"/>
    <w:rsid w:val="00D04979"/>
    <w:rsid w:val="00D051DB"/>
    <w:rsid w:val="00D15296"/>
    <w:rsid w:val="00DF0A71"/>
    <w:rsid w:val="00E041DD"/>
    <w:rsid w:val="00E21E76"/>
    <w:rsid w:val="00E812A3"/>
    <w:rsid w:val="00EA6765"/>
    <w:rsid w:val="00F23B1A"/>
    <w:rsid w:val="00FA4DE1"/>
    <w:rsid w:val="00F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A666"/>
  <w15:chartTrackingRefBased/>
  <w15:docId w15:val="{1462350D-AC86-4915-94E0-A024B803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31</cp:revision>
  <dcterms:created xsi:type="dcterms:W3CDTF">2022-08-18T14:59:00Z</dcterms:created>
  <dcterms:modified xsi:type="dcterms:W3CDTF">2022-08-18T16:28:00Z</dcterms:modified>
</cp:coreProperties>
</file>