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5406" w14:textId="07BEBCB5" w:rsidR="00A20A30" w:rsidRDefault="006F0FC9">
      <w:r>
        <w:t>We need to choose the right 3d software</w:t>
      </w:r>
    </w:p>
    <w:p w14:paraId="3B5A1411" w14:textId="49561C45" w:rsidR="006F0FC9" w:rsidRDefault="006F0FC9">
      <w:r>
        <w:t xml:space="preserve">Why use Blender? </w:t>
      </w:r>
      <w:r w:rsidR="00CA3E0B">
        <w:t xml:space="preserve"> Lets learn the basics an see then why to use. </w:t>
      </w:r>
    </w:p>
    <w:sectPr w:rsidR="006F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78"/>
    <w:rsid w:val="006F0FC9"/>
    <w:rsid w:val="00A20A30"/>
    <w:rsid w:val="00CA3E0B"/>
    <w:rsid w:val="00D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6FEA4"/>
  <w15:chartTrackingRefBased/>
  <w15:docId w15:val="{4ECC432C-AE44-426C-9E32-BAB8450ED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3</cp:revision>
  <dcterms:created xsi:type="dcterms:W3CDTF">2022-09-04T15:35:00Z</dcterms:created>
  <dcterms:modified xsi:type="dcterms:W3CDTF">2022-09-04T15:38:00Z</dcterms:modified>
</cp:coreProperties>
</file>