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ind w:left="0"/>
        <w:jc w:val="center"/>
        <w:rPr>
          <w:rFonts w:ascii="Times New Roman" w:hAnsi="Times New Roman" w:cs="Times New Roman" w:eastAsiaTheme="majorEastAsia"/>
          <w:sz w:val="48"/>
          <w:szCs w:val="48"/>
        </w:rPr>
      </w:pPr>
      <w:bookmarkStart w:id="0" w:name="_Toc1151"/>
      <w:bookmarkStart w:id="1" w:name="_Toc13662"/>
    </w:p>
    <w:p>
      <w:pPr>
        <w:pStyle w:val="7"/>
        <w:ind w:left="0"/>
        <w:jc w:val="center"/>
        <w:rPr>
          <w:rFonts w:ascii="Times New Roman" w:hAnsi="Times New Roman" w:cs="Times New Roman" w:eastAsiaTheme="majorEastAsia"/>
          <w:sz w:val="48"/>
          <w:szCs w:val="48"/>
        </w:rPr>
      </w:pPr>
    </w:p>
    <w:p>
      <w:pPr>
        <w:pStyle w:val="7"/>
        <w:ind w:left="0"/>
        <w:jc w:val="center"/>
        <w:rPr>
          <w:rFonts w:ascii="Times New Roman" w:hAnsi="Times New Roman" w:cs="Times New Roman" w:eastAsiaTheme="majorEastAsia"/>
          <w:sz w:val="48"/>
          <w:szCs w:val="48"/>
        </w:rPr>
      </w:pPr>
    </w:p>
    <w:p>
      <w:pPr>
        <w:pStyle w:val="7"/>
        <w:ind w:left="0"/>
        <w:jc w:val="center"/>
        <w:rPr>
          <w:rFonts w:ascii="Times New Roman" w:hAnsi="Times New Roman" w:cs="Times New Roman" w:eastAsiaTheme="majorEastAsia"/>
          <w:sz w:val="48"/>
          <w:szCs w:val="48"/>
        </w:rPr>
      </w:pPr>
    </w:p>
    <w:p>
      <w:pPr>
        <w:pStyle w:val="7"/>
        <w:ind w:left="0"/>
        <w:jc w:val="center"/>
        <w:rPr>
          <w:rFonts w:ascii="Times New Roman" w:hAnsi="Times New Roman" w:cs="Times New Roman" w:eastAsiaTheme="majorEastAsia"/>
          <w:sz w:val="48"/>
          <w:szCs w:val="48"/>
        </w:rPr>
      </w:pPr>
    </w:p>
    <w:p>
      <w:pPr>
        <w:pStyle w:val="7"/>
        <w:ind w:left="0"/>
        <w:jc w:val="center"/>
        <w:rPr>
          <w:rFonts w:ascii="Times New Roman" w:hAnsi="Times New Roman" w:cs="Times New Roman" w:eastAsiaTheme="majorEastAsia"/>
          <w:sz w:val="48"/>
          <w:szCs w:val="48"/>
        </w:rPr>
      </w:pPr>
    </w:p>
    <w:p>
      <w:pPr>
        <w:pStyle w:val="7"/>
        <w:ind w:left="0"/>
        <w:jc w:val="center"/>
        <w:rPr>
          <w:rFonts w:ascii="Times New Roman" w:hAnsi="Times New Roman" w:cs="Times New Roman" w:eastAsiaTheme="majorEastAsia"/>
          <w:sz w:val="48"/>
          <w:szCs w:val="48"/>
        </w:rPr>
      </w:pPr>
    </w:p>
    <w:p>
      <w:pPr>
        <w:pStyle w:val="7"/>
        <w:ind w:left="0"/>
        <w:jc w:val="center"/>
        <w:rPr>
          <w:rFonts w:ascii="Times New Roman" w:hAnsi="Times New Roman" w:cs="Times New Roman" w:eastAsiaTheme="majorEastAsia"/>
          <w:sz w:val="48"/>
          <w:szCs w:val="48"/>
        </w:rPr>
      </w:pPr>
      <w:r>
        <w:rPr>
          <w:rFonts w:ascii="Times New Roman" w:hAnsi="Times New Roman" w:cs="Times New Roman" w:eastAsiaTheme="majorEastAsia"/>
          <w:sz w:val="48"/>
          <w:szCs w:val="48"/>
        </w:rPr>
        <w:t>Lanhai-driver</w:t>
      </w:r>
      <w:bookmarkEnd w:id="0"/>
      <w:bookmarkEnd w:id="1"/>
      <w:bookmarkStart w:id="2" w:name="_Toc1301"/>
      <w:bookmarkStart w:id="3" w:name="_Toc28903"/>
    </w:p>
    <w:p>
      <w:pPr>
        <w:pStyle w:val="7"/>
        <w:ind w:left="0"/>
        <w:jc w:val="center"/>
        <w:rPr>
          <w:rFonts w:ascii="Times New Roman" w:hAnsi="Times New Roman" w:cs="Times New Roman" w:eastAsiaTheme="majorEastAsia"/>
          <w:sz w:val="48"/>
          <w:szCs w:val="48"/>
        </w:rPr>
      </w:pPr>
    </w:p>
    <w:p>
      <w:pPr>
        <w:pStyle w:val="7"/>
        <w:ind w:left="0"/>
        <w:jc w:val="center"/>
        <w:rPr>
          <w:rFonts w:ascii="Times New Roman" w:hAnsi="Times New Roman" w:cs="Times New Roman" w:eastAsiaTheme="majorEastAsia"/>
          <w:sz w:val="48"/>
          <w:szCs w:val="48"/>
        </w:rPr>
      </w:pPr>
    </w:p>
    <w:p>
      <w:pPr>
        <w:pStyle w:val="7"/>
        <w:outlineLvl w:val="0"/>
        <w:rPr>
          <w:rFonts w:asciiTheme="majorEastAsia" w:hAnsiTheme="majorEastAsia" w:eastAsiaTheme="majorEastAsia"/>
          <w:b/>
          <w:bCs/>
          <w:sz w:val="48"/>
          <w:szCs w:val="48"/>
        </w:rPr>
      </w:pPr>
      <w:r>
        <w:rPr>
          <w:rFonts w:hint="eastAsia" w:asciiTheme="majorEastAsia" w:hAnsiTheme="majorEastAsia" w:eastAsiaTheme="majorEastAsia"/>
          <w:b/>
          <w:bCs/>
          <w:sz w:val="48"/>
          <w:szCs w:val="48"/>
        </w:rPr>
        <w:t>标准版SDK使用说明文档</w:t>
      </w:r>
      <w:bookmarkEnd w:id="2"/>
      <w:bookmarkEnd w:id="3"/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pStyle w:val="7"/>
      </w:pPr>
    </w:p>
    <w:p>
      <w:pPr>
        <w:pStyle w:val="7"/>
        <w:rPr>
          <w:rFonts w:hint="eastAsia"/>
        </w:rPr>
      </w:pPr>
    </w:p>
    <w:p>
      <w:pPr>
        <w:ind w:left="5040" w:firstLine="420"/>
        <w:rPr>
          <w:rFonts w:ascii="宋体" w:hAnsi="宋体" w:eastAsia="宋体"/>
        </w:rPr>
      </w:pPr>
      <w:r>
        <w:rPr>
          <w:rFonts w:ascii="宋体" w:hAnsi="宋体" w:eastAsia="宋体"/>
        </w:rPr>
        <w:t>金华市蓝海光电技术有限公司</w:t>
      </w:r>
      <w:r>
        <w:rPr>
          <w:rFonts w:hint="eastAsia" w:ascii="宋体" w:hAnsi="宋体" w:eastAsia="宋体"/>
        </w:rPr>
        <w:t xml:space="preserve"> </w:t>
      </w:r>
    </w:p>
    <w:p>
      <w:pPr>
        <w:ind w:left="5040" w:firstLine="630" w:firstLineChars="300"/>
        <w:rPr>
          <w:rFonts w:hint="eastAsia"/>
        </w:rPr>
      </w:pPr>
      <w:r>
        <w:rPr>
          <w:rFonts w:ascii="宋体" w:hAnsi="宋体" w:eastAsia="宋体"/>
        </w:rPr>
        <w:t>https://www.pacecat.com/</w:t>
      </w:r>
      <w:r>
        <w:rPr>
          <w:rFonts w:hint="eastAsia" w:ascii="宋体" w:hAnsi="宋体" w:eastAsia="宋体"/>
        </w:rPr>
        <w:t xml:space="preserve">   </w:t>
      </w:r>
    </w:p>
    <w:sdt>
      <w:sdtPr>
        <w:rPr>
          <w:lang w:val="zh-CN"/>
        </w:rPr>
        <w:id w:val="-578908775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27"/>
            <w:jc w:val="center"/>
          </w:pPr>
          <w:r>
            <w:rPr>
              <w:lang w:val="zh-CN"/>
            </w:rPr>
            <w:t>目录</w:t>
          </w:r>
        </w:p>
        <w:p>
          <w:pPr>
            <w:pStyle w:val="13"/>
            <w:tabs>
              <w:tab w:val="left" w:pos="2036"/>
              <w:tab w:val="right" w:leader="dot" w:pos="8296"/>
            </w:tabs>
            <w:ind w:left="0"/>
            <w:rPr>
              <w:rFonts w:ascii="Times New Roman" w:hAnsi="Times New Roman" w:cs="Times New Roman" w:eastAsiaTheme="minorEastAsia"/>
              <w:sz w:val="24"/>
              <w:szCs w:val="24"/>
              <w:lang w:eastAsia="zh-CN" w:bidi="ar-SA"/>
            </w:rPr>
          </w:pP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instrText xml:space="preserve"> TOC \o "1-3" \h \z \u </w:instrTex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separate"/>
          </w:r>
          <w:r>
            <w:fldChar w:fldCharType="begin"/>
          </w:r>
          <w:r>
            <w:instrText xml:space="preserve"> HYPERLINK \l "_Toc108529212"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 w:eastAsiaTheme="minorEastAsia"/>
              <w:sz w:val="24"/>
              <w:szCs w:val="24"/>
            </w:rPr>
            <w:t>1.简介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>…………………………………</w:t>
          </w:r>
          <w:r>
            <w:rPr>
              <w:rFonts w:ascii="Times New Roman" w:hAnsi="Times New Roman" w:cs="Times New Roman" w:eastAsiaTheme="minorEastAsia"/>
              <w:sz w:val="24"/>
              <w:szCs w:val="24"/>
              <w:lang w:eastAsia="zh-CN"/>
            </w:rPr>
            <w:t>……………………………………………….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instrText xml:space="preserve"> PAGEREF _Toc108529212 \h </w:instrTex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>1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296"/>
            </w:tabs>
            <w:ind w:left="0"/>
            <w:rPr>
              <w:rFonts w:ascii="Times New Roman" w:hAnsi="Times New Roman" w:cs="Times New Roman" w:eastAsiaTheme="minorEastAsia"/>
              <w:sz w:val="24"/>
              <w:szCs w:val="24"/>
              <w:lang w:eastAsia="zh-CN" w:bidi="ar-SA"/>
            </w:rPr>
          </w:pPr>
          <w:r>
            <w:fldChar w:fldCharType="begin"/>
          </w:r>
          <w:r>
            <w:instrText xml:space="preserve"> HYPERLINK \l "_Toc108529213"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 w:eastAsiaTheme="minorEastAsia"/>
              <w:sz w:val="24"/>
              <w:szCs w:val="24"/>
            </w:rPr>
            <w:t>2. SDK文件组织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ab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instrText xml:space="preserve"> PAGEREF _Toc108529213 \h </w:instrTex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>1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296"/>
            </w:tabs>
            <w:ind w:left="0"/>
            <w:rPr>
              <w:rFonts w:ascii="Times New Roman" w:hAnsi="Times New Roman" w:cs="Times New Roman" w:eastAsiaTheme="minorEastAsia"/>
              <w:sz w:val="24"/>
              <w:szCs w:val="24"/>
              <w:lang w:eastAsia="zh-CN" w:bidi="ar-SA"/>
            </w:rPr>
          </w:pPr>
          <w:r>
            <w:fldChar w:fldCharType="begin"/>
          </w:r>
          <w:r>
            <w:instrText xml:space="preserve"> HYPERLINK \l "_Toc108529214"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 w:eastAsiaTheme="minorEastAsia"/>
              <w:sz w:val="24"/>
              <w:szCs w:val="24"/>
            </w:rPr>
            <w:t>3. SDK开发指南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ab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instrText xml:space="preserve"> PAGEREF _Toc108529214 \h </w:instrTex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>1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0" w:leftChars="0" w:firstLine="210" w:firstLineChars="100"/>
            <w:rPr>
              <w:rFonts w:ascii="Times New Roman" w:hAnsi="Times New Roman" w:cs="Times New Roman"/>
              <w:sz w:val="24"/>
            </w:rPr>
          </w:pPr>
          <w:r>
            <w:fldChar w:fldCharType="begin"/>
          </w:r>
          <w:r>
            <w:instrText xml:space="preserve"> HYPERLINK \l "_Toc108529215"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/>
              <w:sz w:val="24"/>
            </w:rPr>
            <w:t>3.1 SDK构成</w:t>
          </w:r>
          <w:r>
            <w:rPr>
              <w:rFonts w:ascii="Times New Roman" w:hAnsi="Times New Roman" w:cs="Times New Roman"/>
              <w:sz w:val="24"/>
            </w:rPr>
            <w:tab/>
          </w:r>
          <w:r>
            <w:rPr>
              <w:rFonts w:ascii="Times New Roman" w:hAnsi="Times New Roman" w:cs="Times New Roman"/>
              <w:sz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</w:rPr>
            <w:instrText xml:space="preserve"> PAGEREF _Toc108529215 \h </w:instrText>
          </w:r>
          <w:r>
            <w:rPr>
              <w:rFonts w:ascii="Times New Roman" w:hAnsi="Times New Roman" w:cs="Times New Roman"/>
              <w:sz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</w:rPr>
            <w:t>1</w:t>
          </w:r>
          <w:r>
            <w:rPr>
              <w:rFonts w:ascii="Times New Roman" w:hAnsi="Times New Roman" w:cs="Times New Roman"/>
              <w:sz w:val="24"/>
            </w:rPr>
            <w:fldChar w:fldCharType="end"/>
          </w:r>
          <w:r>
            <w:rPr>
              <w:rFonts w:ascii="Times New Roman" w:hAnsi="Times New Roman" w:cs="Times New Roman"/>
              <w:sz w:val="24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0" w:leftChars="0" w:firstLine="210" w:firstLineChars="100"/>
            <w:rPr>
              <w:rFonts w:ascii="Times New Roman" w:hAnsi="Times New Roman" w:cs="Times New Roman"/>
              <w:sz w:val="24"/>
            </w:rPr>
          </w:pPr>
          <w:r>
            <w:fldChar w:fldCharType="begin"/>
          </w:r>
          <w:r>
            <w:instrText xml:space="preserve"> HYPERLINK \l "_Toc108529216"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/>
              <w:sz w:val="24"/>
            </w:rPr>
            <w:t>3.2 头文件介绍</w:t>
          </w:r>
          <w:r>
            <w:rPr>
              <w:rFonts w:ascii="Times New Roman" w:hAnsi="Times New Roman" w:cs="Times New Roman"/>
              <w:sz w:val="24"/>
            </w:rPr>
            <w:tab/>
          </w:r>
          <w:r>
            <w:rPr>
              <w:rFonts w:ascii="Times New Roman" w:hAnsi="Times New Roman" w:cs="Times New Roman"/>
              <w:sz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</w:rPr>
            <w:instrText xml:space="preserve"> PAGEREF _Toc108529216 \h </w:instrText>
          </w:r>
          <w:r>
            <w:rPr>
              <w:rFonts w:ascii="Times New Roman" w:hAnsi="Times New Roman" w:cs="Times New Roman"/>
              <w:sz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</w:rPr>
            <w:t>2</w:t>
          </w:r>
          <w:r>
            <w:rPr>
              <w:rFonts w:ascii="Times New Roman" w:hAnsi="Times New Roman" w:cs="Times New Roman"/>
              <w:sz w:val="24"/>
            </w:rPr>
            <w:fldChar w:fldCharType="end"/>
          </w:r>
          <w:r>
            <w:rPr>
              <w:rFonts w:ascii="Times New Roman" w:hAnsi="Times New Roman" w:cs="Times New Roman"/>
              <w:sz w:val="24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0" w:leftChars="0" w:firstLine="210" w:firstLineChars="100"/>
            <w:rPr>
              <w:rFonts w:ascii="Times New Roman" w:hAnsi="Times New Roman" w:cs="Times New Roman"/>
              <w:sz w:val="24"/>
            </w:rPr>
          </w:pPr>
          <w:r>
            <w:fldChar w:fldCharType="begin"/>
          </w:r>
          <w:r>
            <w:instrText xml:space="preserve"> HYPERLINK \l "_Toc108529217"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/>
              <w:sz w:val="24"/>
            </w:rPr>
            <w:t>3.3 SDK主要函数接口说明</w:t>
          </w:r>
          <w:r>
            <w:rPr>
              <w:rFonts w:ascii="Times New Roman" w:hAnsi="Times New Roman" w:cs="Times New Roman"/>
              <w:sz w:val="24"/>
            </w:rPr>
            <w:tab/>
          </w:r>
          <w:r>
            <w:rPr>
              <w:rFonts w:ascii="Times New Roman" w:hAnsi="Times New Roman" w:cs="Times New Roman"/>
              <w:sz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</w:rPr>
            <w:instrText xml:space="preserve"> PAGEREF _Toc108529217 \h </w:instrText>
          </w:r>
          <w:r>
            <w:rPr>
              <w:rFonts w:ascii="Times New Roman" w:hAnsi="Times New Roman" w:cs="Times New Roman"/>
              <w:sz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</w:rPr>
            <w:t>2</w:t>
          </w:r>
          <w:r>
            <w:rPr>
              <w:rFonts w:ascii="Times New Roman" w:hAnsi="Times New Roman" w:cs="Times New Roman"/>
              <w:sz w:val="24"/>
            </w:rPr>
            <w:fldChar w:fldCharType="end"/>
          </w:r>
          <w:r>
            <w:rPr>
              <w:rFonts w:ascii="Times New Roman" w:hAnsi="Times New Roman" w:cs="Times New Roman"/>
              <w:sz w:val="24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0" w:leftChars="0" w:firstLine="210" w:firstLineChars="100"/>
            <w:rPr>
              <w:rFonts w:ascii="Times New Roman" w:hAnsi="Times New Roman" w:cs="Times New Roman"/>
              <w:sz w:val="24"/>
            </w:rPr>
          </w:pPr>
          <w:r>
            <w:fldChar w:fldCharType="begin"/>
          </w:r>
          <w:r>
            <w:instrText xml:space="preserve"> HYPERLINK \l "_Toc108529218"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/>
              <w:sz w:val="24"/>
            </w:rPr>
            <w:t>3.4 web服务接口说明</w:t>
          </w:r>
          <w:r>
            <w:rPr>
              <w:rFonts w:ascii="Times New Roman" w:hAnsi="Times New Roman" w:cs="Times New Roman"/>
              <w:sz w:val="24"/>
            </w:rPr>
            <w:tab/>
          </w:r>
          <w:r>
            <w:rPr>
              <w:rFonts w:ascii="Times New Roman" w:hAnsi="Times New Roman" w:cs="Times New Roman"/>
              <w:sz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</w:rPr>
            <w:instrText xml:space="preserve"> PAGEREF _Toc108529218 \h </w:instrText>
          </w:r>
          <w:r>
            <w:rPr>
              <w:rFonts w:ascii="Times New Roman" w:hAnsi="Times New Roman" w:cs="Times New Roman"/>
              <w:sz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</w:rPr>
            <w:t>4</w:t>
          </w:r>
          <w:r>
            <w:rPr>
              <w:rFonts w:ascii="Times New Roman" w:hAnsi="Times New Roman" w:cs="Times New Roman"/>
              <w:sz w:val="24"/>
            </w:rPr>
            <w:fldChar w:fldCharType="end"/>
          </w:r>
          <w:r>
            <w:rPr>
              <w:rFonts w:ascii="Times New Roman" w:hAnsi="Times New Roman" w:cs="Times New Roman"/>
              <w:sz w:val="24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0" w:leftChars="0" w:firstLine="210" w:firstLineChars="100"/>
            <w:rPr>
              <w:rFonts w:ascii="Times New Roman" w:hAnsi="Times New Roman" w:cs="Times New Roman"/>
              <w:sz w:val="24"/>
            </w:rPr>
          </w:pPr>
          <w:r>
            <w:fldChar w:fldCharType="begin"/>
          </w:r>
          <w:r>
            <w:instrText xml:space="preserve"> HYPERLINK \l "_Toc108529219"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/>
              <w:sz w:val="24"/>
            </w:rPr>
            <w:t>3.5 注意事项</w:t>
          </w:r>
          <w:r>
            <w:rPr>
              <w:rFonts w:ascii="Times New Roman" w:hAnsi="Times New Roman" w:cs="Times New Roman"/>
              <w:sz w:val="24"/>
            </w:rPr>
            <w:tab/>
          </w:r>
          <w:r>
            <w:rPr>
              <w:rFonts w:ascii="Times New Roman" w:hAnsi="Times New Roman" w:cs="Times New Roman"/>
              <w:sz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</w:rPr>
            <w:instrText xml:space="preserve"> PAGEREF _Toc108529219 \h </w:instrText>
          </w:r>
          <w:r>
            <w:rPr>
              <w:rFonts w:ascii="Times New Roman" w:hAnsi="Times New Roman" w:cs="Times New Roman"/>
              <w:sz w:val="24"/>
            </w:rPr>
            <w:fldChar w:fldCharType="separate"/>
          </w:r>
          <w:r>
            <w:rPr>
              <w:rFonts w:ascii="Times New Roman" w:hAnsi="Times New Roman" w:cs="Times New Roman"/>
              <w:sz w:val="24"/>
            </w:rPr>
            <w:t>5</w:t>
          </w:r>
          <w:r>
            <w:rPr>
              <w:rFonts w:ascii="Times New Roman" w:hAnsi="Times New Roman" w:cs="Times New Roman"/>
              <w:sz w:val="24"/>
            </w:rPr>
            <w:fldChar w:fldCharType="end"/>
          </w:r>
          <w:r>
            <w:rPr>
              <w:rFonts w:ascii="Times New Roman" w:hAnsi="Times New Roman" w:cs="Times New Roman"/>
              <w:sz w:val="24"/>
            </w:rPr>
            <w:fldChar w:fldCharType="end"/>
          </w:r>
        </w:p>
        <w:p>
          <w:pPr>
            <w:pStyle w:val="13"/>
            <w:tabs>
              <w:tab w:val="right" w:leader="dot" w:pos="8296"/>
            </w:tabs>
            <w:ind w:left="0"/>
            <w:rPr>
              <w:rFonts w:ascii="Times New Roman" w:hAnsi="Times New Roman" w:cs="Times New Roman" w:eastAsiaTheme="minorEastAsia"/>
              <w:sz w:val="24"/>
              <w:szCs w:val="24"/>
              <w:lang w:eastAsia="zh-CN" w:bidi="ar-SA"/>
            </w:rPr>
          </w:pPr>
          <w:r>
            <w:fldChar w:fldCharType="begin"/>
          </w:r>
          <w:r>
            <w:instrText xml:space="preserve"> HYPERLINK \l "_Toc108529220"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 w:eastAsiaTheme="minorEastAsia"/>
              <w:sz w:val="24"/>
              <w:szCs w:val="24"/>
            </w:rPr>
            <w:t>4. 配置文件说明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ab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instrText xml:space="preserve"> PAGEREF _Toc108529220 \h </w:instrTex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>5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296"/>
            </w:tabs>
            <w:ind w:left="0"/>
            <w:rPr>
              <w:rFonts w:ascii="Times New Roman" w:hAnsi="Times New Roman" w:cs="Times New Roman" w:eastAsiaTheme="minorEastAsia"/>
              <w:sz w:val="24"/>
              <w:szCs w:val="24"/>
              <w:lang w:eastAsia="zh-CN" w:bidi="ar-SA"/>
            </w:rPr>
          </w:pPr>
          <w:r>
            <w:fldChar w:fldCharType="begin"/>
          </w:r>
          <w:r>
            <w:instrText xml:space="preserve"> HYPERLINK \l "_Toc108529221"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 w:eastAsiaTheme="minorEastAsia"/>
              <w:sz w:val="24"/>
              <w:szCs w:val="24"/>
            </w:rPr>
            <w:t>5. SDK编译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ab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instrText xml:space="preserve"> PAGEREF _Toc108529221 \h </w:instrTex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>6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296"/>
            </w:tabs>
            <w:ind w:left="0"/>
            <w:rPr>
              <w:rFonts w:ascii="Times New Roman" w:hAnsi="Times New Roman" w:cs="Times New Roman" w:eastAsiaTheme="minorEastAsia"/>
              <w:sz w:val="24"/>
              <w:szCs w:val="24"/>
              <w:lang w:eastAsia="zh-CN" w:bidi="ar-SA"/>
            </w:rPr>
          </w:pPr>
          <w:r>
            <w:fldChar w:fldCharType="begin"/>
          </w:r>
          <w:r>
            <w:instrText xml:space="preserve"> HYPERLINK \l "_Toc108529222"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 w:eastAsiaTheme="minorEastAsia"/>
              <w:sz w:val="24"/>
              <w:szCs w:val="24"/>
            </w:rPr>
            <w:t>6. 示例程序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ab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instrText xml:space="preserve"> PAGEREF _Toc108529222 \h </w:instrTex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>6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296"/>
            </w:tabs>
            <w:ind w:left="0"/>
            <w:rPr>
              <w:rFonts w:ascii="Times New Roman" w:hAnsi="Times New Roman" w:cs="Times New Roman" w:eastAsiaTheme="minorEastAsia"/>
              <w:sz w:val="24"/>
              <w:szCs w:val="24"/>
              <w:lang w:eastAsia="zh-CN" w:bidi="ar-SA"/>
            </w:rPr>
          </w:pPr>
          <w:r>
            <w:fldChar w:fldCharType="begin"/>
          </w:r>
          <w:r>
            <w:instrText xml:space="preserve"> HYPERLINK \l "_Toc108529223" </w:instrText>
          </w:r>
          <w:r>
            <w:fldChar w:fldCharType="separate"/>
          </w:r>
          <w:r>
            <w:rPr>
              <w:rStyle w:val="18"/>
              <w:rFonts w:ascii="Times New Roman" w:hAnsi="Times New Roman" w:cs="Times New Roman" w:eastAsiaTheme="minorEastAsia"/>
              <w:sz w:val="24"/>
              <w:szCs w:val="24"/>
            </w:rPr>
            <w:t>7. 修订历史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ab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instrText xml:space="preserve"> PAGEREF _Toc108529223 \h </w:instrTex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t>6</w:t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 w:eastAsiaTheme="minorEastAsia"/>
              <w:sz w:val="24"/>
              <w:szCs w:val="24"/>
            </w:rPr>
            <w:fldChar w:fldCharType="end"/>
          </w:r>
        </w:p>
        <w:p>
          <w:r>
            <w:rPr>
              <w:rFonts w:ascii="Times New Roman" w:hAnsi="Times New Roman" w:cs="Times New Roman"/>
              <w:b/>
              <w:bCs/>
              <w:sz w:val="24"/>
              <w:lang w:val="zh-CN"/>
            </w:rPr>
            <w:fldChar w:fldCharType="end"/>
          </w:r>
        </w:p>
      </w:sdtContent>
    </w:sdt>
    <w:p>
      <w:pPr>
        <w:widowControl/>
        <w:jc w:val="left"/>
      </w:pPr>
      <w:bookmarkStart w:id="4" w:name="_Toc12070"/>
      <w:bookmarkStart w:id="5" w:name="_Toc6447"/>
      <w:r>
        <w:br w:type="page"/>
      </w:r>
    </w:p>
    <w:p>
      <w:pPr>
        <w:widowControl/>
        <w:jc w:val="left"/>
        <w:rPr>
          <w:rFonts w:hint="eastAsia"/>
        </w:rPr>
        <w:sectPr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pStyle w:val="12"/>
        <w:numPr>
          <w:ilvl w:val="0"/>
          <w:numId w:val="1"/>
        </w:numPr>
        <w:outlineLvl w:val="0"/>
      </w:pPr>
      <w:bookmarkStart w:id="6" w:name="_Toc108529212"/>
      <w:r>
        <w:rPr>
          <w:rFonts w:hint="eastAsia"/>
        </w:rPr>
        <w:t>简介</w:t>
      </w:r>
      <w:bookmarkEnd w:id="4"/>
      <w:bookmarkEnd w:id="5"/>
      <w:bookmarkEnd w:id="6"/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本文档针对标准开源版本的 LIDAR SDK。目前该 SDK 可以在 Windows、和Linux 环境下使用</w:t>
      </w:r>
      <w:r>
        <w:rPr>
          <w:rFonts w:hint="eastAsia" w:ascii="Times New Roman" w:hAnsi="Times New Roman" w:cs="Times New Roman"/>
          <w:lang w:eastAsia="zh-CN"/>
        </w:rPr>
        <w:t>。</w:t>
      </w:r>
      <w:r>
        <w:rPr>
          <w:rFonts w:hint="eastAsia" w:ascii="Times New Roman" w:hAnsi="Times New Roman" w:cs="Times New Roman"/>
          <w:lang w:val="en-US" w:eastAsia="zh-CN"/>
        </w:rPr>
        <w:t>支持V</w:t>
      </w:r>
      <w:r>
        <w:rPr>
          <w:rFonts w:ascii="Times New Roman" w:hAnsi="Times New Roman" w:cs="Times New Roman"/>
        </w:rPr>
        <w:t>C++ 2022 和</w:t>
      </w:r>
      <w:r>
        <w:rPr>
          <w:rFonts w:hint="eastAsia" w:ascii="Times New Roman" w:hAnsi="Times New Roman" w:cs="Times New Roman"/>
          <w:lang w:val="en-US" w:eastAsia="zh-CN"/>
        </w:rPr>
        <w:t>g++</w:t>
      </w:r>
      <w:r>
        <w:rPr>
          <w:rFonts w:ascii="Times New Roman" w:hAnsi="Times New Roman" w:cs="Times New Roman"/>
        </w:rPr>
        <w:t xml:space="preserve"> 98</w:t>
      </w:r>
      <w:r>
        <w:rPr>
          <w:rFonts w:hint="eastAsia" w:ascii="Times New Roman" w:hAnsi="Times New Roman" w:cs="Times New Roman"/>
          <w:lang w:val="en-US" w:eastAsia="zh-CN"/>
        </w:rPr>
        <w:t>/gcc</w:t>
      </w:r>
      <w:r>
        <w:rPr>
          <w:rFonts w:ascii="Times New Roman" w:hAnsi="Times New Roman" w:cs="Times New Roman"/>
        </w:rPr>
        <w:t>99)编译。</w:t>
      </w:r>
    </w:p>
    <w:p>
      <w:pPr>
        <w:pStyle w:val="12"/>
        <w:outlineLvl w:val="0"/>
        <w:rPr>
          <w:rFonts w:hint="eastAsia" w:ascii="宋体" w:hAnsi="宋体" w:eastAsia="宋体" w:cs="宋体"/>
        </w:rPr>
      </w:pPr>
      <w:bookmarkStart w:id="7" w:name="_Toc23605"/>
      <w:bookmarkStart w:id="8" w:name="_Toc108529213"/>
      <w:r>
        <w:rPr>
          <w:rFonts w:hint="eastAsia"/>
        </w:rPr>
        <w:t>2.</w:t>
      </w:r>
      <w:r>
        <w:t xml:space="preserve"> </w:t>
      </w:r>
      <w:r>
        <w:rPr>
          <w:rFonts w:hint="eastAsia" w:ascii="宋体" w:hAnsi="宋体" w:eastAsia="宋体" w:cs="宋体"/>
        </w:rPr>
        <w:t>SDK文件组织</w:t>
      </w:r>
      <w:bookmarkEnd w:id="7"/>
      <w:bookmarkEnd w:id="8"/>
    </w:p>
    <w:p>
      <w:pPr>
        <w:pStyle w:val="7"/>
        <w:spacing w:before="253" w:line="300" w:lineRule="auto"/>
        <w:ind w:left="0"/>
        <w:jc w:val="left"/>
        <w:rPr>
          <w:rFonts w:hint="eastAsia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ascii="Times New Roman" w:hAnsi="Times New Roman" w:cs="Times New Roman" w:eastAsiaTheme="minorEastAsia"/>
          <w:color w:val="252525"/>
          <w:sz w:val="21"/>
          <w:szCs w:val="21"/>
          <w:lang w:eastAsia="zh-CN"/>
        </w:rPr>
        <w:t>SDK 的文件结构如下图所示</w:t>
      </w:r>
      <w:r>
        <w:rPr>
          <w:rFonts w:hint="eastAsia" w:ascii="Times New Roman" w:hAnsi="Times New Roman" w:cs="Times New Roman" w:eastAsiaTheme="minorEastAsia"/>
          <w:color w:val="252525"/>
          <w:sz w:val="21"/>
          <w:szCs w:val="21"/>
          <w:lang w:eastAsia="zh-CN"/>
        </w:rPr>
        <w:t>（</w:t>
      </w:r>
      <w:r>
        <w:rPr>
          <w:rFonts w:hint="eastAsia" w:ascii="Times New Roman" w:hAnsi="Times New Roman" w:cs="Times New Roman" w:eastAsiaTheme="minorEastAsia"/>
          <w:color w:val="252525"/>
          <w:sz w:val="21"/>
          <w:szCs w:val="21"/>
          <w:lang w:val="en-US" w:eastAsia="zh-CN"/>
        </w:rPr>
        <w:t>cmake工程)</w:t>
      </w:r>
      <w:r>
        <w:rPr>
          <w:rFonts w:ascii="Times New Roman" w:hAnsi="Times New Roman" w:cs="Times New Roman" w:eastAsiaTheme="minorEastAsia"/>
          <w:color w:val="252525"/>
          <w:sz w:val="21"/>
          <w:szCs w:val="21"/>
          <w:lang w:eastAsia="zh-CN"/>
        </w:rPr>
        <w:t>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636520" cy="2979420"/>
            <wp:effectExtent l="0" t="0" r="0" b="7620"/>
            <wp:docPr id="5" name="图片 5" descr="1676345579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7634557917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Config:常用型号的雷达配置文件参数</w:t>
      </w:r>
    </w:p>
    <w:p>
      <w:pPr>
        <w:spacing w:line="300" w:lineRule="auto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example</w:t>
      </w:r>
      <w:r>
        <w:rPr>
          <w:rFonts w:ascii="Times New Roman" w:hAnsi="Times New Roman" w:cs="Times New Roman"/>
        </w:rPr>
        <w:t>:测试例子，这里windows/linux通用</w:t>
      </w:r>
    </w:p>
    <w:p>
      <w:pPr>
        <w:spacing w:line="300" w:lineRule="auto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Docs:文档目录</w:t>
      </w:r>
    </w:p>
    <w:p>
      <w:pPr>
        <w:spacing w:line="300" w:lineRule="auto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ascii="Times New Roman" w:hAnsi="Times New Roman" w:cs="Times New Roman"/>
        </w:rPr>
        <w:t>Sdk:</w:t>
      </w:r>
      <w:r>
        <w:rPr>
          <w:rFonts w:hint="eastAsia" w:ascii="Times New Roman" w:hAnsi="Times New Roman" w:cs="Times New Roman"/>
          <w:lang w:val="en-US" w:eastAsia="zh-CN"/>
        </w:rPr>
        <w:t>核心代码</w:t>
      </w:r>
    </w:p>
    <w:p>
      <w:pPr>
        <w:spacing w:line="300" w:lineRule="auto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ascii="Times New Roman" w:hAnsi="Times New Roman" w:cs="Times New Roman"/>
        </w:rPr>
        <w:t>Tools:生成的可执行文件目录，包括了windows和linux两种两种方式的可执行文件</w:t>
      </w:r>
      <w:r>
        <w:rPr>
          <w:rFonts w:hint="eastAsia" w:ascii="Times New Roman" w:hAnsi="Times New Roman" w:cs="Times New Roman"/>
          <w:lang w:val="en-US" w:eastAsia="zh-CN"/>
        </w:rPr>
        <w:t>和web资源</w:t>
      </w:r>
    </w:p>
    <w:p>
      <w:pPr>
        <w:spacing w:line="300" w:lineRule="auto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CMakeLists.txt</w:t>
      </w:r>
    </w:p>
    <w:p>
      <w:pPr>
        <w:spacing w:line="300" w:lineRule="auto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Readme.md</w:t>
      </w:r>
    </w:p>
    <w:p>
      <w:pPr>
        <w:pStyle w:val="12"/>
        <w:outlineLvl w:val="0"/>
        <w:rPr>
          <w:rFonts w:hint="eastAsia" w:ascii="宋体" w:hAnsi="宋体" w:eastAsia="宋体" w:cs="宋体"/>
        </w:rPr>
      </w:pPr>
      <w:bookmarkStart w:id="9" w:name="_Toc2806"/>
      <w:bookmarkStart w:id="10" w:name="_Toc108529214"/>
      <w:bookmarkStart w:id="11" w:name="_Toc13013"/>
      <w:r>
        <w:t>3</w:t>
      </w:r>
      <w:r>
        <w:rPr>
          <w:rFonts w:hint="eastAsia"/>
        </w:rPr>
        <w:t>.</w:t>
      </w:r>
      <w:r>
        <w:t xml:space="preserve"> </w:t>
      </w:r>
      <w:r>
        <w:rPr>
          <w:rFonts w:hint="eastAsia" w:ascii="宋体" w:hAnsi="宋体" w:eastAsia="宋体" w:cs="宋体"/>
        </w:rPr>
        <w:t>SDK开发指南</w:t>
      </w:r>
      <w:bookmarkEnd w:id="9"/>
      <w:bookmarkEnd w:id="10"/>
      <w:bookmarkEnd w:id="11"/>
      <w:r>
        <w:rPr>
          <w:rFonts w:hint="eastAsia" w:ascii="宋体" w:hAnsi="宋体" w:eastAsia="宋体" w:cs="宋体"/>
        </w:rPr>
        <w:t xml:space="preserve"> </w:t>
      </w:r>
    </w:p>
    <w:p>
      <w:pPr>
        <w:pStyle w:val="4"/>
        <w:outlineLvl w:val="1"/>
      </w:pPr>
      <w:bookmarkStart w:id="12" w:name="_Toc108529215"/>
      <w:bookmarkStart w:id="13" w:name="_Toc19384"/>
      <w:r>
        <w:rPr>
          <w:rFonts w:hint="eastAsia"/>
        </w:rPr>
        <w:t xml:space="preserve">3.1 </w:t>
      </w:r>
      <w:r>
        <w:fldChar w:fldCharType="begin"/>
      </w:r>
      <w:r>
        <w:instrText xml:space="preserve"> HYPERLINK \l "_bookmark18" </w:instrText>
      </w:r>
      <w:r>
        <w:fldChar w:fldCharType="separate"/>
      </w:r>
      <w:r>
        <w:t>SDK构成</w:t>
      </w:r>
      <w:bookmarkEnd w:id="12"/>
      <w:r>
        <w:tab/>
      </w:r>
      <w:r>
        <w:fldChar w:fldCharType="end"/>
      </w:r>
      <w:bookmarkEnd w:id="13"/>
    </w:p>
    <w:p>
      <w:pPr>
        <w:spacing w:line="300" w:lineRule="auto"/>
        <w:ind w:firstLine="420" w:firstLineChars="20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ascii="Times New Roman" w:hAnsi="Times New Roman" w:cs="Times New Roman"/>
        </w:rPr>
        <w:t>这里以源码的方式提供，集成时</w:t>
      </w:r>
      <w:r>
        <w:rPr>
          <w:rFonts w:hint="eastAsia" w:ascii="Times New Roman" w:hAnsi="Times New Roman" w:cs="Times New Roman"/>
          <w:lang w:val="en-US" w:eastAsia="zh-CN"/>
        </w:rPr>
        <w:t>需要添加sdk文件夹，</w:t>
      </w:r>
      <w:r>
        <w:rPr>
          <w:rFonts w:ascii="Times New Roman" w:hAnsi="Times New Roman" w:cs="Times New Roman"/>
        </w:rPr>
        <w:t>引入单头文件standard_interface.h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详细参考demo文件夹下的main.cpp文件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eastAsia" w:ascii="Times New Roman" w:hAnsi="Times New Roman" w:cs="Times New Roman"/>
          <w:lang w:val="en-US" w:eastAsia="zh-CN"/>
        </w:rPr>
        <w:t>生成的工程中需要添加tools/web资源</w:t>
      </w:r>
    </w:p>
    <w:p>
      <w:pPr>
        <w:pStyle w:val="4"/>
        <w:outlineLvl w:val="1"/>
      </w:pPr>
      <w:bookmarkStart w:id="14" w:name="_Toc108529216"/>
      <w:bookmarkStart w:id="15" w:name="_Toc20628"/>
      <w:r>
        <w:rPr>
          <w:rFonts w:hint="eastAsia"/>
        </w:rPr>
        <w:t>3.2</w:t>
      </w:r>
      <w:r>
        <w:t xml:space="preserve"> </w:t>
      </w:r>
      <w:r>
        <w:fldChar w:fldCharType="begin"/>
      </w:r>
      <w:r>
        <w:instrText xml:space="preserve"> HYPERLINK \l "_bookmark20" </w:instrText>
      </w:r>
      <w:r>
        <w:fldChar w:fldCharType="separate"/>
      </w:r>
      <w:r>
        <w:t>头文件介绍</w:t>
      </w:r>
      <w:bookmarkEnd w:id="14"/>
      <w:r>
        <w:tab/>
      </w:r>
      <w:r>
        <w:fldChar w:fldCharType="end"/>
      </w:r>
      <w:bookmarkEnd w:id="15"/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数据结构</w:t>
      </w:r>
      <w:r>
        <w:rPr>
          <w:rFonts w:hint="eastAsia"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data.h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错误定义头文件</w:t>
      </w:r>
      <w:r>
        <w:rPr>
          <w:rFonts w:hint="eastAsia" w:ascii="Times New Roman" w:hAnsi="Times New Roman" w:cs="Times New Roman"/>
          <w:lang w:eastAsia="zh-CN"/>
        </w:rPr>
        <w:t>：</w:t>
      </w:r>
      <w:r>
        <w:rPr>
          <w:rFonts w:ascii="Times New Roman" w:hAnsi="Times New Roman" w:cs="Times New Roman"/>
        </w:rPr>
        <w:t>error.h</w:t>
      </w:r>
      <w:r>
        <w:rPr>
          <w:rFonts w:ascii="Times New Roman" w:hAnsi="Times New Roman" w:cs="Times New Roman"/>
        </w:rPr>
        <w:tab/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全局通用类:Global.h,Global.cpp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数据收发类</w:t>
      </w:r>
      <w:r>
        <w:rPr>
          <w:rFonts w:hint="eastAsia" w:ascii="Times New Roman" w:hAnsi="Times New Roman" w:cs="Times New Roman"/>
        </w:rPr>
        <w:t>LidarDataProcess</w:t>
      </w:r>
      <w:r>
        <w:rPr>
          <w:rFonts w:ascii="Times New Roman" w:hAnsi="Times New Roman" w:cs="Times New Roman"/>
        </w:rPr>
        <w:t>：</w:t>
      </w:r>
    </w:p>
    <w:p>
      <w:pPr>
        <w:spacing w:line="300" w:lineRule="auto"/>
        <w:ind w:firstLine="420" w:firstLineChars="20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串口单独的函数（linux）Uart.c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服务类：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LidarCheckService.h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检测当前网段可用的串口/网络款/防区款雷达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LidarWebService.h    web服务,用于浏览器端对雷达程序的控制以及数据获取等功能</w:t>
      </w:r>
    </w:p>
    <w:p>
      <w:pPr>
        <w:spacing w:line="300" w:lineRule="auto"/>
        <w:ind w:firstLine="420" w:firstLineChars="20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</w:rPr>
        <w:t>ZoneAlarm</w:t>
      </w:r>
      <w:r>
        <w:rPr>
          <w:rFonts w:hint="eastAsia" w:ascii="Times New Roman" w:hAnsi="Times New Roman" w:cs="Times New Roman"/>
          <w:lang w:val="en-US" w:eastAsia="zh-CN"/>
        </w:rPr>
        <w:t>.h         防区相关的功能(仅防区款生效)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</w:rPr>
      </w:pP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第三方库：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cJSON </w:t>
      </w:r>
      <w:r>
        <w:rPr>
          <w:rFonts w:ascii="Times New Roman" w:hAnsi="Times New Roman" w:cs="Times New Roman"/>
        </w:rPr>
        <w:tab/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mongoose 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Layui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echarts</w:t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jquery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</w:rPr>
      </w:pP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对外提供：</w:t>
      </w:r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standard_interface.h   提供给用户使用的SDK头</w:t>
      </w:r>
    </w:p>
    <w:p>
      <w:pPr>
        <w:pStyle w:val="4"/>
        <w:outlineLvl w:val="1"/>
        <w:rPr>
          <w:rFonts w:eastAsia="新宋体"/>
        </w:rPr>
      </w:pPr>
      <w:bookmarkStart w:id="16" w:name="_Toc27848"/>
      <w:bookmarkStart w:id="17" w:name="_Toc108529217"/>
      <w:r>
        <w:rPr>
          <w:rFonts w:hint="eastAsia"/>
        </w:rPr>
        <w:t xml:space="preserve">3.3 </w:t>
      </w:r>
      <w:r>
        <w:fldChar w:fldCharType="begin"/>
      </w:r>
      <w:r>
        <w:instrText xml:space="preserve"> HYPERLINK \l "_bookmark21" </w:instrText>
      </w:r>
      <w:r>
        <w:fldChar w:fldCharType="separate"/>
      </w:r>
      <w:r>
        <w:t>SDK</w:t>
      </w:r>
      <w:r>
        <w:rPr>
          <w:rFonts w:hint="eastAsia"/>
        </w:rPr>
        <w:t>主要</w:t>
      </w:r>
      <w:r>
        <w:rPr>
          <w:rFonts w:hint="eastAsia"/>
        </w:rPr>
        <w:fldChar w:fldCharType="end"/>
      </w:r>
      <w:r>
        <w:rPr>
          <w:rFonts w:hint="eastAsia"/>
        </w:rPr>
        <w:t>函数接口说明</w:t>
      </w:r>
      <w:bookmarkEnd w:id="16"/>
      <w:bookmarkEnd w:id="17"/>
    </w:p>
    <w:p>
      <w:pPr>
        <w:spacing w:line="300" w:lineRule="auto"/>
        <w:ind w:firstLine="420" w:firstLineChars="200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这里主要解析standard_interface.h/cpp文件，该文件直接提供给客户集成使用</w:t>
      </w:r>
      <w:r>
        <w:rPr>
          <w:rFonts w:hint="eastAsia" w:ascii="Times New Roman" w:hAnsi="Times New Roman" w:cs="Times New Roman"/>
        </w:rPr>
        <w:t>。</w:t>
      </w:r>
    </w:p>
    <w:p>
      <w:pPr>
        <w:pStyle w:val="7"/>
        <w:numPr>
          <w:ilvl w:val="0"/>
          <w:numId w:val="2"/>
        </w:numPr>
        <w:spacing w:line="480" w:lineRule="auto"/>
        <w:jc w:val="left"/>
        <w:rPr>
          <w:rFonts w:hint="eastAsia"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read_config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bool read_config(const char* cfg_file_name, RunConfig&amp; cfg)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1.配置文件的绝对路径+名称[IN]  2.解析保存出的入参结构体[OUT]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如果使用配置文件入参的方式，则在第一步调用即可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hint="eastAsia" w:ascii="Times New Roman" w:hAnsi="Times New Roman" w:eastAsia="新宋体" w:cs="Times New Roman"/>
              </w:rPr>
              <w:t>t</w:t>
            </w:r>
            <w:r>
              <w:rPr>
                <w:rFonts w:ascii="Times New Roman" w:hAnsi="Times New Roman" w:eastAsia="新宋体" w:cs="Times New Roman"/>
              </w:rPr>
              <w:t>rue/false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其他说明：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测试demo中支持单独传参或者使用配置文件传参两种方式</w:t>
            </w:r>
          </w:p>
        </w:tc>
      </w:tr>
    </w:tbl>
    <w:p>
      <w:pPr>
        <w:rPr>
          <w:rFonts w:eastAsia="新宋体"/>
        </w:rPr>
      </w:pPr>
    </w:p>
    <w:p>
      <w:pPr>
        <w:pStyle w:val="7"/>
        <w:numPr>
          <w:ilvl w:val="0"/>
          <w:numId w:val="2"/>
        </w:numPr>
        <w:spacing w:line="480" w:lineRule="auto"/>
        <w:jc w:val="left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openDev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int openDev(RunConfig&amp; cfg)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1.运行参数[IN]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打开雷达设备，并且运行子进程单独处理数据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0</w:t>
            </w:r>
            <w:r>
              <w:rPr>
                <w:rFonts w:hint="eastAsia" w:ascii="Times New Roman" w:hAnsi="Times New Roman" w:eastAsia="新宋体" w:cs="Times New Roman"/>
              </w:rPr>
              <w:t>表示</w:t>
            </w:r>
            <w:r>
              <w:rPr>
                <w:rFonts w:ascii="Times New Roman" w:hAnsi="Times New Roman" w:eastAsia="新宋体" w:cs="Times New Roman"/>
              </w:rPr>
              <w:t>成功</w:t>
            </w:r>
            <w:r>
              <w:rPr>
                <w:rFonts w:hint="eastAsia" w:ascii="Times New Roman" w:hAnsi="Times New Roman" w:eastAsia="新宋体" w:cs="Times New Roman"/>
              </w:rPr>
              <w:t>，</w:t>
            </w:r>
            <w:r>
              <w:rPr>
                <w:rFonts w:ascii="Times New Roman" w:hAnsi="Times New Roman" w:eastAsia="新宋体" w:cs="Times New Roman"/>
              </w:rPr>
              <w:t>其他</w:t>
            </w:r>
            <w:r>
              <w:rPr>
                <w:rFonts w:hint="eastAsia" w:ascii="Times New Roman" w:hAnsi="Times New Roman" w:eastAsia="新宋体" w:cs="Times New Roman"/>
              </w:rPr>
              <w:t>均为</w:t>
            </w:r>
            <w:r>
              <w:rPr>
                <w:rFonts w:ascii="Times New Roman" w:hAnsi="Times New Roman" w:eastAsia="新宋体" w:cs="Times New Roman"/>
              </w:rPr>
              <w:t>失败，详情参考error.h头文件定义标准错误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其他说明：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如果成功运行，将会打印成功信息</w:t>
            </w:r>
          </w:p>
        </w:tc>
      </w:tr>
    </w:tbl>
    <w:p>
      <w:pPr>
        <w:pStyle w:val="7"/>
        <w:numPr>
          <w:ilvl w:val="0"/>
          <w:numId w:val="2"/>
        </w:numPr>
        <w:spacing w:line="480" w:lineRule="auto"/>
        <w:jc w:val="left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getLidarData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int getLidarData(long threadID,bool dataGet)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1.子线程ID/子线程队列ID[IN]  2.是否打印[IN]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获取雷达点位数据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0</w:t>
            </w:r>
            <w:r>
              <w:rPr>
                <w:rFonts w:hint="eastAsia" w:ascii="Times New Roman" w:hAnsi="Times New Roman" w:eastAsia="新宋体" w:cs="Times New Roman"/>
              </w:rPr>
              <w:t>表示</w:t>
            </w:r>
            <w:r>
              <w:rPr>
                <w:rFonts w:ascii="Times New Roman" w:hAnsi="Times New Roman" w:eastAsia="新宋体" w:cs="Times New Roman"/>
              </w:rPr>
              <w:t>成功</w:t>
            </w:r>
            <w:r>
              <w:rPr>
                <w:rFonts w:hint="eastAsia" w:ascii="Times New Roman" w:hAnsi="Times New Roman" w:eastAsia="新宋体" w:cs="Times New Roman"/>
              </w:rPr>
              <w:t>，</w:t>
            </w:r>
            <w:r>
              <w:rPr>
                <w:rFonts w:ascii="Times New Roman" w:hAnsi="Times New Roman" w:eastAsia="新宋体" w:cs="Times New Roman"/>
              </w:rPr>
              <w:t>其他</w:t>
            </w:r>
            <w:r>
              <w:rPr>
                <w:rFonts w:hint="eastAsia" w:ascii="Times New Roman" w:hAnsi="Times New Roman" w:eastAsia="新宋体" w:cs="Times New Roman"/>
              </w:rPr>
              <w:t>均为</w:t>
            </w:r>
            <w:r>
              <w:rPr>
                <w:rFonts w:ascii="Times New Roman" w:hAnsi="Times New Roman" w:eastAsia="新宋体" w:cs="Times New Roman"/>
              </w:rPr>
              <w:t>失败，详情参考error.h头文件定义标准错误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其他说明：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雷达信息包括角度，距离，强度</w:t>
            </w:r>
          </w:p>
        </w:tc>
      </w:tr>
    </w:tbl>
    <w:p>
      <w:pPr>
        <w:pStyle w:val="7"/>
        <w:numPr>
          <w:ilvl w:val="0"/>
          <w:numId w:val="2"/>
        </w:numPr>
        <w:spacing w:line="480" w:lineRule="auto"/>
        <w:jc w:val="left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GetDevInfo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int GetDevInfo(long threadID, EEpromV101&amp; data)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1.子线程ID/子线程队列ID[IN]  2.接收的设备参数结构体[OUT]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获取雷达参数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0</w:t>
            </w:r>
            <w:r>
              <w:rPr>
                <w:rFonts w:hint="eastAsia" w:ascii="Times New Roman" w:hAnsi="Times New Roman" w:eastAsia="新宋体" w:cs="Times New Roman"/>
              </w:rPr>
              <w:t>表示</w:t>
            </w:r>
            <w:r>
              <w:rPr>
                <w:rFonts w:ascii="Times New Roman" w:hAnsi="Times New Roman" w:eastAsia="新宋体" w:cs="Times New Roman"/>
              </w:rPr>
              <w:t>成功</w:t>
            </w:r>
            <w:r>
              <w:rPr>
                <w:rFonts w:hint="eastAsia" w:ascii="Times New Roman" w:hAnsi="Times New Roman" w:eastAsia="新宋体" w:cs="Times New Roman"/>
              </w:rPr>
              <w:t>，</w:t>
            </w:r>
            <w:r>
              <w:rPr>
                <w:rFonts w:ascii="Times New Roman" w:hAnsi="Times New Roman" w:eastAsia="新宋体" w:cs="Times New Roman"/>
              </w:rPr>
              <w:t>其他</w:t>
            </w:r>
            <w:r>
              <w:rPr>
                <w:rFonts w:hint="eastAsia" w:ascii="Times New Roman" w:hAnsi="Times New Roman" w:eastAsia="新宋体" w:cs="Times New Roman"/>
              </w:rPr>
              <w:t>均为</w:t>
            </w:r>
            <w:r>
              <w:rPr>
                <w:rFonts w:ascii="Times New Roman" w:hAnsi="Times New Roman" w:eastAsia="新宋体" w:cs="Times New Roman"/>
              </w:rPr>
              <w:t>失败，详情参考error.h头文件定义标准错误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其他说明：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网络款和防区款可以获得全部数据</w:t>
            </w:r>
          </w:p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串口款仅获得序列号</w:t>
            </w:r>
          </w:p>
        </w:tc>
      </w:tr>
    </w:tbl>
    <w:p>
      <w:pPr>
        <w:pStyle w:val="7"/>
        <w:numPr>
          <w:ilvl w:val="0"/>
          <w:numId w:val="2"/>
        </w:numPr>
        <w:spacing w:line="480" w:lineRule="auto"/>
        <w:jc w:val="left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SetDevInfo_extre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int SetDevInfo_extre(long threadID, DevData &amp;data)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1.子线程ID/子线程队列ID[IN]  2.设置的设备参数结构体[IN/OUT]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设置雷达参数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0</w:t>
            </w:r>
            <w:r>
              <w:rPr>
                <w:rFonts w:hint="eastAsia" w:ascii="Times New Roman" w:hAnsi="Times New Roman" w:eastAsia="新宋体" w:cs="Times New Roman"/>
              </w:rPr>
              <w:t>表示</w:t>
            </w:r>
            <w:r>
              <w:rPr>
                <w:rFonts w:ascii="Times New Roman" w:hAnsi="Times New Roman" w:eastAsia="新宋体" w:cs="Times New Roman"/>
              </w:rPr>
              <w:t>成功</w:t>
            </w:r>
            <w:r>
              <w:rPr>
                <w:rFonts w:hint="eastAsia" w:ascii="Times New Roman" w:hAnsi="Times New Roman" w:eastAsia="新宋体" w:cs="Times New Roman"/>
              </w:rPr>
              <w:t>，</w:t>
            </w:r>
            <w:r>
              <w:rPr>
                <w:rFonts w:ascii="Times New Roman" w:hAnsi="Times New Roman" w:eastAsia="新宋体" w:cs="Times New Roman"/>
              </w:rPr>
              <w:t>其他</w:t>
            </w:r>
            <w:r>
              <w:rPr>
                <w:rFonts w:hint="eastAsia" w:ascii="Times New Roman" w:hAnsi="Times New Roman" w:eastAsia="新宋体" w:cs="Times New Roman"/>
              </w:rPr>
              <w:t>均为</w:t>
            </w:r>
            <w:r>
              <w:rPr>
                <w:rFonts w:ascii="Times New Roman" w:hAnsi="Times New Roman" w:eastAsia="新宋体" w:cs="Times New Roman"/>
              </w:rPr>
              <w:t>失败，详情参考error.h头文件定义标准错误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其他说明：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这里的成功指的是雷达命令的收发成功，具体根据结构体中的result的信息判定，OK表示成功</w:t>
            </w:r>
            <w:r>
              <w:rPr>
                <w:rFonts w:hint="eastAsia" w:ascii="Times New Roman" w:hAnsi="Times New Roman" w:eastAsia="新宋体" w:cs="Times New Roman"/>
              </w:rPr>
              <w:t>，</w:t>
            </w:r>
            <w:r>
              <w:rPr>
                <w:rFonts w:ascii="Times New Roman" w:hAnsi="Times New Roman" w:eastAsia="新宋体" w:cs="Times New Roman"/>
              </w:rPr>
              <w:t>NG表示失败</w:t>
            </w:r>
          </w:p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当前仅支持网络款以及防区款</w:t>
            </w:r>
          </w:p>
        </w:tc>
      </w:tr>
    </w:tbl>
    <w:p>
      <w:pPr>
        <w:pStyle w:val="7"/>
        <w:numPr>
          <w:ilvl w:val="0"/>
          <w:numId w:val="2"/>
        </w:numPr>
        <w:spacing w:line="480" w:lineRule="auto"/>
        <w:jc w:val="left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GetLidarTimestamp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 xml:space="preserve">int </w:t>
            </w:r>
            <w:r>
              <w:rPr>
                <w:rFonts w:ascii="Times New Roman" w:hAnsi="Times New Roman" w:cs="Times New Roman"/>
              </w:rPr>
              <w:t>GetLidarTimestamp</w:t>
            </w:r>
            <w:r>
              <w:rPr>
                <w:rFonts w:ascii="Times New Roman" w:hAnsi="Times New Roman" w:eastAsia="新宋体" w:cs="Times New Roman"/>
              </w:rPr>
              <w:t>(long threadID,bool dataGet)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1.子线程ID/子线程队列ID[IN]  2.是否打印[IN]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获取雷达时间戳数据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0</w:t>
            </w:r>
            <w:r>
              <w:rPr>
                <w:rFonts w:hint="eastAsia" w:ascii="Times New Roman" w:hAnsi="Times New Roman" w:eastAsia="新宋体" w:cs="Times New Roman"/>
              </w:rPr>
              <w:t>表示</w:t>
            </w:r>
            <w:r>
              <w:rPr>
                <w:rFonts w:ascii="Times New Roman" w:hAnsi="Times New Roman" w:eastAsia="新宋体" w:cs="Times New Roman"/>
              </w:rPr>
              <w:t>成功</w:t>
            </w:r>
            <w:r>
              <w:rPr>
                <w:rFonts w:hint="eastAsia" w:ascii="Times New Roman" w:hAnsi="Times New Roman" w:eastAsia="新宋体" w:cs="Times New Roman"/>
              </w:rPr>
              <w:t>，</w:t>
            </w:r>
            <w:r>
              <w:rPr>
                <w:rFonts w:ascii="Times New Roman" w:hAnsi="Times New Roman" w:eastAsia="新宋体" w:cs="Times New Roman"/>
              </w:rPr>
              <w:t>其他</w:t>
            </w:r>
            <w:r>
              <w:rPr>
                <w:rFonts w:hint="eastAsia" w:ascii="Times New Roman" w:hAnsi="Times New Roman" w:eastAsia="新宋体" w:cs="Times New Roman"/>
              </w:rPr>
              <w:t>均为</w:t>
            </w:r>
            <w:r>
              <w:rPr>
                <w:rFonts w:ascii="Times New Roman" w:hAnsi="Times New Roman" w:eastAsia="新宋体" w:cs="Times New Roman"/>
              </w:rPr>
              <w:t>失败，详情参考error.h头文件定义标准错误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其他说明：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当前仅支持网络款以及防区款</w:t>
            </w:r>
          </w:p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串口款不支持该功能</w:t>
            </w:r>
          </w:p>
        </w:tc>
      </w:tr>
    </w:tbl>
    <w:p>
      <w:pPr>
        <w:rPr>
          <w:rFonts w:eastAsia="新宋体"/>
        </w:rPr>
      </w:pPr>
    </w:p>
    <w:p>
      <w:pPr>
        <w:rPr>
          <w:rFonts w:eastAsia="新宋体"/>
        </w:rPr>
      </w:pPr>
    </w:p>
    <w:p>
      <w:pPr>
        <w:rPr>
          <w:rFonts w:eastAsia="新宋体"/>
        </w:rPr>
      </w:pPr>
    </w:p>
    <w:p>
      <w:pPr>
        <w:rPr>
          <w:rFonts w:hint="eastAsia" w:eastAsia="新宋体"/>
        </w:rPr>
      </w:pPr>
    </w:p>
    <w:p>
      <w:pPr>
        <w:pStyle w:val="7"/>
        <w:numPr>
          <w:ilvl w:val="0"/>
          <w:numId w:val="2"/>
        </w:numPr>
        <w:spacing w:line="480" w:lineRule="auto"/>
        <w:jc w:val="left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OpenLocalService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void  OpenLocalService(RunConfig&amp; cfg)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1.运行参数结构体[IN]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启动本地服务，并且支持web访问控制，默认访问地址</w:t>
            </w:r>
            <w:r>
              <w:rPr>
                <w:rFonts w:ascii="Times New Roman" w:hAnsi="Times New Roman" w:eastAsia="新宋体" w:cs="Times New Roman"/>
                <w:color w:val="008000"/>
                <w:szCs w:val="21"/>
              </w:rPr>
              <w:t>http://localhost:8888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其他说明：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需要配置文件中设置</w:t>
            </w:r>
          </w:p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service_port:8888     设置本地开发端口</w:t>
            </w:r>
          </w:p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is_open_service:1     0关闭  1打开</w:t>
            </w:r>
          </w:p>
        </w:tc>
      </w:tr>
    </w:tbl>
    <w:p>
      <w:pPr>
        <w:pStyle w:val="7"/>
        <w:numPr>
          <w:ilvl w:val="0"/>
          <w:numId w:val="2"/>
        </w:numPr>
        <w:spacing w:line="480" w:lineRule="auto"/>
        <w:jc w:val="left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CloseLocalService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void  CloseLocalService()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关闭本地服务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其他说明：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</w:p>
        </w:tc>
      </w:tr>
    </w:tbl>
    <w:p>
      <w:pPr>
        <w:pStyle w:val="7"/>
        <w:numPr>
          <w:ilvl w:val="0"/>
          <w:numId w:val="2"/>
        </w:numPr>
        <w:spacing w:line="480" w:lineRule="auto"/>
        <w:jc w:val="left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ControlDrv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int ControlDrv(long threadID, const char*data);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1.子线程ID/子线程队列ID[IN]  2.控制雷达运行指令[IN]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控制雷达运行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0</w:t>
            </w:r>
            <w:r>
              <w:rPr>
                <w:rFonts w:hint="eastAsia" w:ascii="Times New Roman" w:hAnsi="Times New Roman" w:eastAsia="新宋体" w:cs="Times New Roman"/>
                <w:szCs w:val="21"/>
              </w:rPr>
              <w:t>表示</w:t>
            </w:r>
            <w:r>
              <w:rPr>
                <w:rFonts w:ascii="Times New Roman" w:hAnsi="Times New Roman" w:eastAsia="新宋体" w:cs="Times New Roman"/>
                <w:szCs w:val="21"/>
              </w:rPr>
              <w:t>成功</w:t>
            </w:r>
            <w:r>
              <w:rPr>
                <w:rFonts w:hint="eastAsia" w:ascii="Times New Roman" w:hAnsi="Times New Roman" w:eastAsia="新宋体" w:cs="Times New Roman"/>
                <w:szCs w:val="21"/>
              </w:rPr>
              <w:t>，</w:t>
            </w:r>
            <w:r>
              <w:rPr>
                <w:rFonts w:ascii="Times New Roman" w:hAnsi="Times New Roman" w:eastAsia="新宋体" w:cs="Times New Roman"/>
                <w:szCs w:val="21"/>
              </w:rPr>
              <w:t>其他</w:t>
            </w:r>
            <w:r>
              <w:rPr>
                <w:rFonts w:hint="eastAsia" w:ascii="Times New Roman" w:hAnsi="Times New Roman" w:eastAsia="新宋体" w:cs="Times New Roman"/>
                <w:szCs w:val="21"/>
              </w:rPr>
              <w:t>均为</w:t>
            </w:r>
            <w:r>
              <w:rPr>
                <w:rFonts w:ascii="Times New Roman" w:hAnsi="Times New Roman" w:eastAsia="新宋体" w:cs="Times New Roman"/>
                <w:szCs w:val="21"/>
              </w:rPr>
              <w:t>失败，详情参考error.h头文件定义标准错误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其他说明：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指令包括以下4种：</w:t>
            </w:r>
          </w:p>
          <w:p>
            <w:pPr>
              <w:jc w:val="left"/>
              <w:rPr>
                <w:rFonts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ascii="Times New Roman" w:hAnsi="Times New Roman" w:eastAsia="新宋体" w:cs="Times New Roman"/>
                <w:color w:val="A31515"/>
                <w:szCs w:val="21"/>
              </w:rPr>
              <w:t>LSTARH :开始运行</w:t>
            </w:r>
          </w:p>
          <w:p>
            <w:pPr>
              <w:jc w:val="left"/>
              <w:rPr>
                <w:rFonts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ascii="Times New Roman" w:hAnsi="Times New Roman" w:eastAsia="新宋体" w:cs="Times New Roman"/>
                <w:color w:val="A31515"/>
                <w:szCs w:val="21"/>
              </w:rPr>
              <w:t>LSTOPH:停止运行</w:t>
            </w:r>
          </w:p>
          <w:p>
            <w:pPr>
              <w:jc w:val="left"/>
              <w:rPr>
                <w:rFonts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ascii="Times New Roman" w:hAnsi="Times New Roman" w:eastAsia="新宋体" w:cs="Times New Roman"/>
                <w:color w:val="A31515"/>
                <w:szCs w:val="21"/>
              </w:rPr>
              <w:t>LRESTH:重新运行</w:t>
            </w:r>
          </w:p>
          <w:p>
            <w:pPr>
              <w:jc w:val="left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color w:val="A31515"/>
                <w:szCs w:val="21"/>
              </w:rPr>
              <w:t>LMEASH:固定测距</w:t>
            </w:r>
          </w:p>
        </w:tc>
      </w:tr>
    </w:tbl>
    <w:p>
      <w:pPr>
        <w:pStyle w:val="7"/>
        <w:numPr>
          <w:ilvl w:val="0"/>
          <w:numId w:val="2"/>
        </w:numPr>
        <w:spacing w:line="480" w:lineRule="auto"/>
        <w:jc w:val="left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eastAsia="新宋体" w:cs="Times New Roman"/>
          <w:lang w:eastAsia="zh-CN"/>
        </w:rPr>
        <w:t>getVersion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const char* getVersion();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获取SDK版本号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其他说明：</w:t>
            </w:r>
          </w:p>
        </w:tc>
        <w:tc>
          <w:tcPr>
            <w:tcW w:w="7102" w:type="dxa"/>
          </w:tcPr>
          <w:p>
            <w:pPr>
              <w:jc w:val="left"/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无</w:t>
            </w:r>
          </w:p>
        </w:tc>
      </w:tr>
    </w:tbl>
    <w:p>
      <w:pPr>
        <w:pStyle w:val="7"/>
        <w:numPr>
          <w:ilvl w:val="0"/>
          <w:numId w:val="2"/>
        </w:numPr>
        <w:spacing w:line="480" w:lineRule="auto"/>
        <w:jc w:val="left"/>
        <w:rPr>
          <w:rFonts w:ascii="Times New Roman" w:hAnsi="Times New Roman" w:cs="Times New Roman"/>
          <w:lang w:eastAsia="zh-CN"/>
        </w:rPr>
      </w:pPr>
      <w:bookmarkStart w:id="18" w:name="_Toc108529218"/>
      <w:r>
        <w:rPr>
          <w:rFonts w:hint="eastAsia" w:ascii="Times New Roman" w:hAnsi="Times New Roman" w:cs="Times New Roman"/>
          <w:lang w:eastAsia="zh-CN"/>
        </w:rPr>
        <w:t>GetAlarmZone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GetAlarmZone(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long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threadID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RecvZoneDatas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&amp;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data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1.子线程ID/子线程队列ID[IN]  2.</w:t>
            </w:r>
            <w:r>
              <w:rPr>
                <w:rFonts w:hint="eastAsia" w:ascii="Times New Roman" w:hAnsi="Times New Roman" w:eastAsia="新宋体" w:cs="Times New Roman"/>
                <w:szCs w:val="21"/>
                <w:lang w:val="en-US" w:eastAsia="zh-CN"/>
              </w:rPr>
              <w:t>获取的防区数据[OUT]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获取雷达防区信息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0</w:t>
            </w:r>
            <w:r>
              <w:rPr>
                <w:rFonts w:hint="eastAsia" w:ascii="Times New Roman" w:hAnsi="Times New Roman" w:eastAsia="新宋体" w:cs="Times New Roman"/>
              </w:rPr>
              <w:t>表示</w:t>
            </w:r>
            <w:r>
              <w:rPr>
                <w:rFonts w:ascii="Times New Roman" w:hAnsi="Times New Roman" w:eastAsia="新宋体" w:cs="Times New Roman"/>
              </w:rPr>
              <w:t>成功</w:t>
            </w:r>
            <w:r>
              <w:rPr>
                <w:rFonts w:hint="eastAsia" w:ascii="Times New Roman" w:hAnsi="Times New Roman" w:eastAsia="新宋体" w:cs="Times New Roman"/>
              </w:rPr>
              <w:t>，</w:t>
            </w:r>
            <w:r>
              <w:rPr>
                <w:rFonts w:ascii="Times New Roman" w:hAnsi="Times New Roman" w:eastAsia="新宋体" w:cs="Times New Roman"/>
              </w:rPr>
              <w:t>其他</w:t>
            </w:r>
            <w:r>
              <w:rPr>
                <w:rFonts w:hint="eastAsia" w:ascii="Times New Roman" w:hAnsi="Times New Roman" w:eastAsia="新宋体" w:cs="Times New Roman"/>
              </w:rPr>
              <w:t>均为</w:t>
            </w:r>
            <w:r>
              <w:rPr>
                <w:rFonts w:ascii="Times New Roman" w:hAnsi="Times New Roman" w:eastAsia="新宋体" w:cs="Times New Roman"/>
              </w:rPr>
              <w:t>失败，详情参考error.h头文件定义标准错误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其他说明：</w:t>
            </w:r>
          </w:p>
        </w:tc>
        <w:tc>
          <w:tcPr>
            <w:tcW w:w="7102" w:type="dxa"/>
          </w:tcPr>
          <w:p>
            <w:pPr>
              <w:jc w:val="left"/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当前仅支持矩形和扇形</w:t>
            </w:r>
          </w:p>
        </w:tc>
      </w:tr>
    </w:tbl>
    <w:p>
      <w:pPr>
        <w:pStyle w:val="7"/>
        <w:numPr>
          <w:ilvl w:val="0"/>
          <w:numId w:val="2"/>
        </w:numPr>
        <w:spacing w:line="480" w:lineRule="auto"/>
        <w:jc w:val="left"/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SetAlarmZone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函数名称：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SetAlarmZone(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long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threadID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zones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&amp;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data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函数参数：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ascii="Times New Roman" w:hAnsi="Times New Roman" w:eastAsia="新宋体" w:cs="Times New Roman"/>
                <w:szCs w:val="21"/>
              </w:rPr>
              <w:t>1.子线程ID/子线程队列ID[IN]  2.</w:t>
            </w:r>
            <w:r>
              <w:rPr>
                <w:rFonts w:hint="eastAsia" w:ascii="Times New Roman" w:hAnsi="Times New Roman" w:eastAsia="新宋体" w:cs="Times New Roman"/>
                <w:szCs w:val="21"/>
                <w:lang w:val="en-US" w:eastAsia="zh-CN"/>
              </w:rPr>
              <w:t>待设置的防区数据[IN]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函数作用：</w:t>
            </w:r>
          </w:p>
        </w:tc>
        <w:tc>
          <w:tcPr>
            <w:tcW w:w="7102" w:type="dxa"/>
          </w:tcPr>
          <w:p>
            <w:pPr>
              <w:rPr>
                <w:rFonts w:hint="default" w:ascii="Times New Roman" w:hAnsi="Times New Roman" w:eastAsia="新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设置雷达防区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返回值：</w:t>
            </w:r>
          </w:p>
        </w:tc>
        <w:tc>
          <w:tcPr>
            <w:tcW w:w="7102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0</w:t>
            </w:r>
            <w:r>
              <w:rPr>
                <w:rFonts w:hint="eastAsia" w:ascii="Times New Roman" w:hAnsi="Times New Roman" w:eastAsia="新宋体" w:cs="Times New Roman"/>
              </w:rPr>
              <w:t>表示</w:t>
            </w:r>
            <w:r>
              <w:rPr>
                <w:rFonts w:ascii="Times New Roman" w:hAnsi="Times New Roman" w:eastAsia="新宋体" w:cs="Times New Roman"/>
              </w:rPr>
              <w:t>成功</w:t>
            </w:r>
            <w:r>
              <w:rPr>
                <w:rFonts w:hint="eastAsia" w:ascii="Times New Roman" w:hAnsi="Times New Roman" w:eastAsia="新宋体" w:cs="Times New Roman"/>
              </w:rPr>
              <w:t>，</w:t>
            </w:r>
            <w:r>
              <w:rPr>
                <w:rFonts w:ascii="Times New Roman" w:hAnsi="Times New Roman" w:eastAsia="新宋体" w:cs="Times New Roman"/>
              </w:rPr>
              <w:t>其他</w:t>
            </w:r>
            <w:r>
              <w:rPr>
                <w:rFonts w:hint="eastAsia" w:ascii="Times New Roman" w:hAnsi="Times New Roman" w:eastAsia="新宋体" w:cs="Times New Roman"/>
              </w:rPr>
              <w:t>均为</w:t>
            </w:r>
            <w:r>
              <w:rPr>
                <w:rFonts w:ascii="Times New Roman" w:hAnsi="Times New Roman" w:eastAsia="新宋体" w:cs="Times New Roman"/>
              </w:rPr>
              <w:t>失败，详情参考error.h头文件定义标准错误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Times New Roman" w:hAnsi="Times New Roman" w:eastAsia="新宋体" w:cs="Times New Roman"/>
              </w:rPr>
            </w:pPr>
            <w:r>
              <w:rPr>
                <w:rFonts w:ascii="Times New Roman" w:hAnsi="Times New Roman" w:eastAsia="新宋体" w:cs="Times New Roman"/>
              </w:rPr>
              <w:t>其他说明：</w:t>
            </w:r>
          </w:p>
        </w:tc>
        <w:tc>
          <w:tcPr>
            <w:tcW w:w="7102" w:type="dxa"/>
          </w:tcPr>
          <w:p>
            <w:pPr>
              <w:jc w:val="left"/>
              <w:rPr>
                <w:rFonts w:ascii="Times New Roman" w:hAnsi="Times New Roman" w:eastAsia="新宋体" w:cs="Times New Roman"/>
              </w:rPr>
            </w:pPr>
            <w:r>
              <w:rPr>
                <w:rFonts w:hint="eastAsia" w:ascii="Times New Roman" w:hAnsi="Times New Roman" w:eastAsia="新宋体" w:cs="Times New Roman"/>
                <w:lang w:val="en-US" w:eastAsia="zh-CN"/>
              </w:rPr>
              <w:t>当前仅支持矩形和扇形</w:t>
            </w:r>
          </w:p>
        </w:tc>
      </w:tr>
    </w:tbl>
    <w:p>
      <w:pPr>
        <w:pStyle w:val="4"/>
        <w:outlineLvl w:val="1"/>
      </w:pPr>
      <w:r>
        <w:rPr>
          <w:rFonts w:hint="eastAsia"/>
        </w:rPr>
        <w:t>3.4 web服务接口说明</w:t>
      </w:r>
      <w:bookmarkEnd w:id="18"/>
    </w:p>
    <w:p>
      <w:r>
        <w:rPr>
          <w:rFonts w:hint="eastAsia"/>
        </w:rPr>
        <w:t>详情参考   雷达web接口.docx</w:t>
      </w:r>
    </w:p>
    <w:p>
      <w:pPr>
        <w:rPr>
          <w:b/>
        </w:rPr>
      </w:pPr>
    </w:p>
    <w:p>
      <w:pPr>
        <w:pStyle w:val="4"/>
        <w:outlineLvl w:val="1"/>
      </w:pPr>
      <w:bookmarkStart w:id="19" w:name="_Toc108529219"/>
      <w:r>
        <w:t>3</w:t>
      </w:r>
      <w:r>
        <w:rPr>
          <w:rFonts w:hint="eastAsia"/>
        </w:rPr>
        <w:t xml:space="preserve">.5 </w:t>
      </w:r>
      <w:r>
        <w:fldChar w:fldCharType="begin"/>
      </w:r>
      <w:r>
        <w:instrText xml:space="preserve"> HYPERLINK \l "_bookmark17" </w:instrText>
      </w:r>
      <w:r>
        <w:fldChar w:fldCharType="separate"/>
      </w:r>
      <w:r>
        <w:rPr>
          <w:rStyle w:val="22"/>
          <w:b/>
        </w:rPr>
        <w:t>注意事项</w:t>
      </w:r>
      <w:bookmarkEnd w:id="19"/>
      <w:r>
        <w:rPr>
          <w:rStyle w:val="22"/>
          <w:b/>
        </w:rPr>
        <w:fldChar w:fldCharType="end"/>
      </w:r>
    </w:p>
    <w:p>
      <w:pPr>
        <w:spacing w:line="30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SDK使用C/C++方式开发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建议开发人员在使用lanhai-driver SDK前，对雷达的通讯协议(uart/udp)和工作模式(硬件正常工作的情况，包括指示灯等)有所了解。可以参考具体型号的使用手册获取相关细节。</w:t>
      </w:r>
    </w:p>
    <w:p>
      <w:pPr>
        <w:spacing w:line="300" w:lineRule="auto"/>
        <w:ind w:firstLine="420" w:firstLineChars="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当配置文件从windows复制到linux上时，因为平台间回车换行符的问题，可以通过vim打开xxx.txt文件，set  ff=unix   来一键修改文件格式。</w:t>
      </w:r>
    </w:p>
    <w:p>
      <w:pPr>
        <w:pStyle w:val="12"/>
        <w:outlineLvl w:val="0"/>
      </w:pPr>
      <w:bookmarkStart w:id="20" w:name="_Toc108529220"/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配置文件说明</w:t>
      </w:r>
      <w:bookmarkEnd w:id="20"/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type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雷达的类型</w:t>
            </w:r>
          </w:p>
        </w:tc>
        <w:tc>
          <w:tcPr>
            <w:tcW w:w="2840" w:type="dxa"/>
          </w:tcPr>
          <w:p>
            <w:pPr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u</w:t>
            </w:r>
            <w:r>
              <w:rPr>
                <w:rFonts w:ascii="Times New Roman" w:hAnsi="Times New Roman" w:cs="Times New Roman"/>
                <w:szCs w:val="21"/>
              </w:rPr>
              <w:t>ar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t:串口</w:t>
            </w:r>
          </w:p>
          <w:p>
            <w:pPr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u</w:t>
            </w:r>
            <w:r>
              <w:rPr>
                <w:rFonts w:ascii="Times New Roman" w:hAnsi="Times New Roman" w:cs="Times New Roman"/>
                <w:szCs w:val="21"/>
              </w:rPr>
              <w:t>dp</w:t>
            </w: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：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网络款</w:t>
            </w:r>
          </w:p>
          <w:p>
            <w:pPr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udp_uart：虚拟串口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port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串口雷达的USB口号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举例：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Win:com1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Linux:/dev/ttyUSB0</w:t>
            </w:r>
          </w:p>
          <w:p>
            <w:pPr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Linux VPC:/dev/ttyACM0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baud_rate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串口雷达的波特率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举例：768000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lidar_ip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目标雷达的IP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举例：192.168.0.98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lidar_port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目标雷达的访问端口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举例：6543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local_port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主机的接收端口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举例：6888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raw_bytes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打包字节数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2/3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unit_is_mm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是否是毫米为数据单位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with_confidence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是否数据带强度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with_checksum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是否数据校验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with_smooth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是否数据平滑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with_deshadow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是否去拖点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resample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角分辨率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举例：400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rpm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转速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举例：600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output_scan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是否打印点位输出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output_360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是否按360度一次输出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color w:val="008000"/>
                <w:szCs w:val="21"/>
              </w:rPr>
              <w:t>0</w:t>
            </w:r>
            <w:r>
              <w:rPr>
                <w:rFonts w:hint="eastAsia" w:ascii="Times New Roman" w:hAnsi="Times New Roman" w:eastAsia="新宋体" w:cs="Times New Roman"/>
                <w:color w:val="008000"/>
                <w:szCs w:val="21"/>
              </w:rPr>
              <w:t>：</w:t>
            </w:r>
            <w:r>
              <w:rPr>
                <w:rFonts w:ascii="Times New Roman" w:hAnsi="Times New Roman" w:eastAsia="新宋体" w:cs="Times New Roman"/>
                <w:color w:val="008000"/>
                <w:szCs w:val="21"/>
              </w:rPr>
              <w:t>部分扇区 1：</w:t>
            </w:r>
            <w:r>
              <w:rPr>
                <w:rFonts w:hint="eastAsia" w:ascii="Times New Roman" w:hAnsi="Times New Roman" w:eastAsia="新宋体" w:cs="Times New Roman"/>
                <w:color w:val="008000"/>
                <w:szCs w:val="21"/>
                <w:lang w:val="en-US" w:eastAsia="zh-CN"/>
              </w:rPr>
              <w:t>全</w:t>
            </w:r>
            <w:r>
              <w:rPr>
                <w:rFonts w:ascii="Times New Roman" w:hAnsi="Times New Roman" w:eastAsia="新宋体" w:cs="Times New Roman"/>
                <w:color w:val="008000"/>
                <w:szCs w:val="21"/>
              </w:rPr>
              <w:t>扇形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from_zero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是否零度输出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color w:val="008000"/>
                <w:szCs w:val="21"/>
              </w:rPr>
              <w:t>0  -180°-180°   1  0°-360</w:t>
            </w:r>
          </w:p>
        </w:tc>
        <w:tc>
          <w:tcPr>
            <w:tcW w:w="2840" w:type="dxa"/>
          </w:tcPr>
          <w:p>
            <w:pPr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szCs w:val="21"/>
              </w:rPr>
              <w:t>0/1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 xml:space="preserve">   (暂不生效)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output_file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是否将点云数据保存的到文件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is_group_listener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对组播模式的设置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eastAsia="新宋体" w:cs="Times New Roman"/>
                <w:color w:val="008000"/>
                <w:szCs w:val="21"/>
              </w:rPr>
              <w:t>0正常模式   1监听模式   2发送模式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group_ip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组播模式的IP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举例：224.0.0.99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service_port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Web本都服务的开放端口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举例：8888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is_open_service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是否启动web服务</w:t>
            </w:r>
          </w:p>
        </w:tc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bookmarkStart w:id="21" w:name="_Toc1813"/>
            <w:bookmarkStart w:id="22" w:name="_Toc9398"/>
            <w:r>
              <w:rPr>
                <w:rFonts w:hint="eastAsia" w:ascii="Times New Roman" w:hAnsi="Times New Roman" w:cs="Times New Roman"/>
                <w:szCs w:val="21"/>
              </w:rPr>
              <w:t>error_circle</w:t>
            </w:r>
          </w:p>
        </w:tc>
        <w:tc>
          <w:tcPr>
            <w:tcW w:w="2840" w:type="dxa"/>
          </w:tcPr>
          <w:p>
            <w:pPr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统计符合要求（距离为0的点数量/总数大于指定系数</w:t>
            </w:r>
            <w:bookmarkStart w:id="28" w:name="_GoBack"/>
            <w:bookmarkEnd w:id="28"/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）的错误圈数</w:t>
            </w:r>
          </w:p>
        </w:tc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默认3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error_scale</w:t>
            </w:r>
          </w:p>
        </w:tc>
        <w:tc>
          <w:tcPr>
            <w:tcW w:w="2840" w:type="dxa"/>
          </w:tcPr>
          <w:p>
            <w:pPr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比例系数   距离为0的点:总点数</w:t>
            </w:r>
          </w:p>
        </w:tc>
        <w:tc>
          <w:tcPr>
            <w:tcW w:w="2840" w:type="dxa"/>
          </w:tcPr>
          <w:p>
            <w:pPr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默认0.9</w:t>
            </w:r>
          </w:p>
        </w:tc>
      </w:tr>
    </w:tbl>
    <w:p/>
    <w:p/>
    <w:p/>
    <w:p>
      <w:pPr>
        <w:rPr>
          <w:rFonts w:hint="eastAsia"/>
        </w:rPr>
      </w:pPr>
    </w:p>
    <w:p>
      <w:pPr>
        <w:pStyle w:val="12"/>
        <w:numPr>
          <w:ilvl w:val="0"/>
          <w:numId w:val="3"/>
        </w:numPr>
        <w:outlineLvl w:val="0"/>
        <w:rPr>
          <w:rFonts w:hint="eastAsia" w:ascii="宋体" w:hAnsi="宋体" w:eastAsia="宋体" w:cs="宋体"/>
        </w:rPr>
      </w:pPr>
      <w:bookmarkStart w:id="23" w:name="_Toc108529221"/>
      <w:r>
        <w:rPr>
          <w:rFonts w:hint="eastAsia" w:ascii="宋体" w:hAnsi="宋体" w:eastAsia="宋体" w:cs="宋体"/>
        </w:rPr>
        <w:t>SDK编译</w:t>
      </w:r>
      <w:bookmarkEnd w:id="21"/>
      <w:bookmarkEnd w:id="23"/>
    </w:p>
    <w:p>
      <w:pPr>
        <w:rPr>
          <w:rFonts w:hint="default" w:eastAsia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Windows: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Widows:需要下载cmake工具，然后使用cmake-gui生成指定的vs工程，这里以vs2022为例。</w:t>
      </w:r>
    </w:p>
    <w:p>
      <w:pPr>
        <w:numPr>
          <w:ilvl w:val="0"/>
          <w:numId w:val="0"/>
        </w:numP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5271770" cy="3474085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7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4" w:name="_Toc1254"/>
      <w:bookmarkStart w:id="25" w:name="_Toc1255"/>
      <w:bookmarkStart w:id="26" w:name="_Toc108529222"/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5.2 vs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工程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：解决方案-&gt;设置demo为启动项</w:t>
      </w:r>
    </w:p>
    <w:p>
      <w:pP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5.3 项目-&gt;属性-&gt;调试，设置命令参数(调用雷达的配置文件)以及工作目录(固定)。</w:t>
      </w:r>
    </w:p>
    <w:p>
      <w:pP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，</w:t>
      </w:r>
    </w:p>
    <w:p>
      <w:r>
        <w:drawing>
          <wp:inline distT="0" distB="0" distL="114300" distR="114300">
            <wp:extent cx="5271135" cy="3663950"/>
            <wp:effectExtent l="0" t="0" r="1905" b="889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5.4 生成-&gt;生成解决方案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 调试-&gt;开始运行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 cmake CMakeList.txt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5.7 make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5.8 make install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5.9 cd tools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5.10 ./demo ../config/xxxx.txt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注:如果是虚拟机下的串口设备，还需要sudo chmod 777 /dev/ttyUSB*,给设备赋权</w:t>
      </w:r>
    </w:p>
    <w:p>
      <w:pPr>
        <w:pStyle w:val="12"/>
        <w:outlineLvl w:val="0"/>
      </w:pPr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示例程序</w:t>
      </w:r>
      <w:bookmarkEnd w:id="24"/>
      <w:bookmarkEnd w:id="25"/>
      <w:bookmarkEnd w:id="26"/>
    </w:p>
    <w:p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源码详情参考</w:t>
      </w:r>
      <w:r>
        <w:rPr>
          <w:rFonts w:hint="eastAsia" w:ascii="Times New Roman" w:hAnsi="Times New Roman" w:cs="Times New Roman"/>
          <w:lang w:val="en-US" w:eastAsia="zh-CN"/>
        </w:rPr>
        <w:t>example</w:t>
      </w:r>
      <w:r>
        <w:rPr>
          <w:rFonts w:ascii="Times New Roman" w:hAnsi="Times New Roman" w:cs="Times New Roman"/>
        </w:rPr>
        <w:t>目录下的main.cpp文件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可执行文件详情参考tools目录</w:t>
      </w:r>
    </w:p>
    <w:p>
      <w:pPr>
        <w:pStyle w:val="4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6.1多雷达配置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这里将配置文件的相对路径(绝对路径)传入，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  ./demo   config/LDS-E310-E.txt   config/LDS-50C-C30E.txt   具体配置信息如下</w:t>
      </w:r>
    </w:p>
    <w:p>
      <w:pPr>
        <w:spacing w:line="300" w:lineRule="auto"/>
        <w:ind w:firstLine="420" w:firstLineChars="0"/>
        <w:outlineLvl w:val="9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drawing>
          <wp:inline distT="0" distB="0" distL="114300" distR="114300">
            <wp:extent cx="2176145" cy="3345180"/>
            <wp:effectExtent l="0" t="0" r="3175" b="7620"/>
            <wp:docPr id="6" name="图片 6" descr="1676346193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7634619379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614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/>
          <w:lang w:val="en-US" w:eastAsia="zh-CN"/>
        </w:rPr>
        <w:drawing>
          <wp:inline distT="0" distB="0" distL="114300" distR="114300">
            <wp:extent cx="1622425" cy="3117215"/>
            <wp:effectExtent l="0" t="0" r="8255" b="6985"/>
            <wp:docPr id="8" name="图片 8" descr="1676346249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7634624976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2425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注意：必须要保持配置文件中的local_port以及service_port不同</w:t>
      </w:r>
    </w:p>
    <w:p>
      <w:pPr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成功运行后，会有两个运行成功打印，如果有一个失败，就会直接退出进程</w:t>
      </w:r>
    </w:p>
    <w:p>
      <w:pPr>
        <w:spacing w:line="300" w:lineRule="auto"/>
        <w:ind w:firstLine="420" w:firstLineChars="0"/>
        <w:outlineLvl w:val="9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drawing>
          <wp:inline distT="0" distB="0" distL="114300" distR="114300">
            <wp:extent cx="5260975" cy="2205990"/>
            <wp:effectExtent l="0" t="0" r="12065" b="3810"/>
            <wp:docPr id="10" name="图片 10" descr="1676346412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67634641297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如果要查看web显示，则需要打开两个tab页,端口对应着配置文件的service_port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http:://localhost:8888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http:://localhost:8889</w:t>
      </w:r>
    </w:p>
    <w:p>
      <w:pPr>
        <w:spacing w:line="300" w:lineRule="auto"/>
        <w:ind w:firstLine="420" w:firstLineChars="0"/>
        <w:outlineLvl w:val="9"/>
        <w:rPr>
          <w:rFonts w:hint="default" w:ascii="Times New Roman" w:hAnsi="Times New Roman" w:cs="Times New Roman"/>
          <w:lang w:val="en-US" w:eastAsia="zh-CN"/>
        </w:rPr>
      </w:pPr>
    </w:p>
    <w:p>
      <w:pPr>
        <w:spacing w:line="300" w:lineRule="auto"/>
        <w:ind w:firstLine="420" w:firstLineChars="0"/>
        <w:outlineLvl w:val="9"/>
        <w:rPr>
          <w:rFonts w:hint="default" w:ascii="Times New Roman" w:hAnsi="Times New Roman" w:cs="Times New Roman"/>
          <w:lang w:val="en-US" w:eastAsia="zh-CN"/>
        </w:rPr>
      </w:pPr>
    </w:p>
    <w:p>
      <w:pPr>
        <w:pStyle w:val="4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6.2雷达数据整圈为0提示</w:t>
      </w:r>
    </w:p>
    <w:p>
      <w:r>
        <w:drawing>
          <wp:inline distT="0" distB="0" distL="114300" distR="114300">
            <wp:extent cx="3827145" cy="3550920"/>
            <wp:effectExtent l="0" t="0" r="13335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7145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配置文件新增：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error_circle</w:t>
      </w:r>
      <w:r>
        <w:rPr>
          <w:rFonts w:hint="eastAsia"/>
          <w:lang w:val="en-US" w:eastAsia="zh-CN"/>
        </w:rPr>
        <w:t>：这里指连续3圈出现点距离为0，并且超过指定比例个数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error_scale:这个是自定义的距离为0系数，即总点数*指定系数=判定的点数</w:t>
      </w:r>
      <w:r>
        <w:drawing>
          <wp:inline distT="0" distB="0" distL="114300" distR="114300">
            <wp:extent cx="5271135" cy="2197100"/>
            <wp:effectExtent l="0" t="0" r="1905" b="1270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在最外层的demo.cpp对回调函数返回的错误打印，仅收到一个扇区/一圈全部点数的长度都为0时返回报错（扇区/圈根据</w:t>
      </w:r>
      <w:r>
        <w:rPr>
          <w:rFonts w:ascii="Times New Roman" w:hAnsi="Times New Roman" w:cs="Times New Roman"/>
          <w:szCs w:val="21"/>
        </w:rPr>
        <w:t>output_360</w:t>
      </w:r>
      <w:r>
        <w:rPr>
          <w:rFonts w:hint="eastAsia" w:ascii="Times New Roman" w:hAnsi="Times New Roman" w:cs="Times New Roman"/>
          <w:szCs w:val="21"/>
          <w:lang w:val="en-US" w:eastAsia="zh-CN"/>
        </w:rPr>
        <w:t>参数</w:t>
      </w:r>
      <w:r>
        <w:rPr>
          <w:rFonts w:hint="eastAsia"/>
          <w:lang w:val="en-US" w:eastAsia="zh-CN"/>
        </w:rPr>
        <w:t>）</w:t>
      </w:r>
      <w:r>
        <w:drawing>
          <wp:inline distT="0" distB="0" distL="114300" distR="114300">
            <wp:extent cx="5270500" cy="2318385"/>
            <wp:effectExtent l="0" t="0" r="254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1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outlineLvl w:val="9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内部调整：当获取一圈/一个扇区信息时，对所有的点位长度进行判断，如果符合要求的点达到指定系数，并且持续指定圈数，则通过回调函数返回错误，如果中间有符合要求的点数，则重置错误圈数累计。</w:t>
      </w:r>
    </w:p>
    <w:p>
      <w:pPr>
        <w:pStyle w:val="12"/>
        <w:numPr>
          <w:ilvl w:val="0"/>
          <w:numId w:val="4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控制指令表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说明：这里指SDK中涉及到的硬件指令含义,</w:t>
      </w:r>
      <w:r>
        <w:rPr>
          <w:rFonts w:hint="eastAsia"/>
          <w:color w:val="FF0000"/>
          <w:lang w:val="en-US" w:eastAsia="zh-CN"/>
        </w:rPr>
        <w:t>并不是所有型号都全部支持以下命令，具体型号支持的指令查看该雷达型号的用户手册。</w:t>
      </w:r>
    </w:p>
    <w:p>
      <w:pPr>
        <w:rPr>
          <w:rFonts w:hint="default"/>
          <w:lang w:val="en-US" w:eastAsia="zh-CN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1"/>
        <w:gridCol w:w="6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</w:t>
            </w:r>
          </w:p>
        </w:tc>
        <w:tc>
          <w:tcPr>
            <w:tcW w:w="65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Times New Roman" w:hAnsi="Times New Roman" w:eastAsia="新宋体" w:cs="Times New Roman"/>
                <w:color w:val="A31515"/>
                <w:szCs w:val="21"/>
              </w:rPr>
              <w:t xml:space="preserve">LSTARH </w:t>
            </w:r>
          </w:p>
        </w:tc>
        <w:tc>
          <w:tcPr>
            <w:tcW w:w="65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Times New Roman" w:hAnsi="Times New Roman" w:eastAsia="新宋体" w:cs="Times New Roman"/>
                <w:color w:val="A31515"/>
                <w:szCs w:val="21"/>
              </w:rPr>
              <w:t>开始运行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Times New Roman" w:hAnsi="Times New Roman" w:eastAsia="新宋体" w:cs="Times New Roman"/>
                <w:color w:val="A31515"/>
                <w:szCs w:val="21"/>
              </w:rPr>
              <w:t>LSTOPH</w:t>
            </w:r>
          </w:p>
        </w:tc>
        <w:tc>
          <w:tcPr>
            <w:tcW w:w="65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Times New Roman" w:hAnsi="Times New Roman" w:eastAsia="新宋体" w:cs="Times New Roman"/>
                <w:color w:val="A31515"/>
                <w:szCs w:val="21"/>
              </w:rPr>
              <w:t>停止运行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Times New Roman" w:hAnsi="Times New Roman" w:eastAsia="新宋体" w:cs="Times New Roman"/>
                <w:color w:val="A31515"/>
                <w:szCs w:val="21"/>
              </w:rPr>
              <w:t>LRESTH</w:t>
            </w:r>
          </w:p>
        </w:tc>
        <w:tc>
          <w:tcPr>
            <w:tcW w:w="65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Times New Roman" w:hAnsi="Times New Roman" w:eastAsia="新宋体" w:cs="Times New Roman"/>
                <w:color w:val="A31515"/>
                <w:szCs w:val="21"/>
              </w:rPr>
              <w:t>重新运行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Times New Roman" w:hAnsi="Times New Roman" w:eastAsia="新宋体" w:cs="Times New Roman"/>
                <w:color w:val="A31515"/>
                <w:szCs w:val="21"/>
              </w:rPr>
              <w:t>LMEASH</w:t>
            </w:r>
          </w:p>
        </w:tc>
        <w:tc>
          <w:tcPr>
            <w:tcW w:w="65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Times New Roman" w:hAnsi="Times New Roman" w:eastAsia="新宋体" w:cs="Times New Roman"/>
                <w:color w:val="A31515"/>
                <w:szCs w:val="21"/>
              </w:rPr>
              <w:t>固定测距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5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LXVERH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获取硬件信息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LMDCMH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设置雷达点云数据的单位  CM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LMDMMH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设置雷达点云数据的单位  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LNCONH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打开雷达强度数据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LOCONH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关闭雷达强度数据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LFFF0H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打开去拖点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LFFF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1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关闭去拖点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LSSS0H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打开数据平滑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LSSS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1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关闭数据平滑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LSRES:000H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设置默认的角分辨率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LSRES:00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1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设置修正的角分辨率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LSRPM:%04dH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转速    范围0450-1200   例如：LSRPM:0450H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LSERR:+%dH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设置角度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偏差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ab/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 xml:space="preserve">  范围-99-+99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ab/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例如:LSERR:-23H  LSERR:+23H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LSUDP:%sH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udp组合信息  设置雷达IP地址 子网掩码 网关 服务端口号，例如LSUDP:192.168.158.091 255.255.255.000 192.168.158.001 05000H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LSDST:%sH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接收雷达信息的ip地址和端口号  LSDST:192.168.158.043 12300H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LSNSP:%sH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机器类型    LSNSP:LDS-50C-S-UH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LSUID:%sH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机器序号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ab/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ab/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例如LSUID:201812030001H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LSFIR:%02dH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滤波圈数    (范围01~99) 例如：LSFIR:03H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LSPUL:%04dH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设置电机启动脉冲数   (范围0500~4000) 例如：LSPUL:2000H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LSVER:%04dH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设置版本号 例如：LSPUL:2000H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LSPNP:%dH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设置IO类型  比如设置LSNPN:1H 输出IO类型为PNP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LSSMT:%dH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数据平滑  LSSMT:1H  打开 LSSMT:0H  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LSDSW:%dH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去拖点  LSDSW:1H 打开 LSDSW:0H  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LSDID:%dH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  <w:t>设置</w:t>
            </w: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设备ID   LSDID:xxxH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LSATS:%dH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 xml:space="preserve">开机自动上传  LSATS:xH    1/0   打开/关闭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LSTFX:%dH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 xml:space="preserve">固定上传地址  LSTFX:xH    1/0   打开/关闭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LSPST:%dH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 xml:space="preserve">数据/报警上传类型  LSPST:xH    0:无 1:数据 2报警  3 数据+报警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LSAF:%dH</w:t>
            </w:r>
          </w:p>
        </w:tc>
        <w:tc>
          <w:tcPr>
            <w:tcW w:w="6561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Times New Roman" w:hAnsi="Times New Roman" w:eastAsia="新宋体" w:cs="Times New Roman"/>
                <w:color w:val="A31515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新宋体" w:cs="Times New Roman"/>
                <w:color w:val="A31515"/>
                <w:szCs w:val="21"/>
              </w:rPr>
              <w:t>去拖点系数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spacing w:line="300" w:lineRule="auto"/>
        <w:rPr>
          <w:rFonts w:hint="eastAsia" w:ascii="Times New Roman" w:hAnsi="Times New Roman" w:cs="Times New Roman"/>
        </w:rPr>
      </w:pPr>
    </w:p>
    <w:p>
      <w:pPr>
        <w:pStyle w:val="12"/>
        <w:outlineLvl w:val="0"/>
        <w:rPr>
          <w:rFonts w:hint="eastAsia"/>
        </w:rPr>
      </w:pPr>
      <w:bookmarkStart w:id="27" w:name="_Toc108529223"/>
      <w:r>
        <w:rPr>
          <w:rFonts w:hint="eastAsia"/>
          <w:lang w:val="en-US" w:eastAsia="zh-CN"/>
        </w:rPr>
        <w:t>8</w:t>
      </w:r>
      <w:r>
        <w:rPr>
          <w:rFonts w:hint="eastAsia"/>
        </w:rPr>
        <w:t xml:space="preserve">. </w:t>
      </w:r>
      <w:r>
        <w:t>修订历史</w:t>
      </w:r>
      <w:bookmarkEnd w:id="22"/>
      <w:bookmarkEnd w:id="27"/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4"/>
        <w:gridCol w:w="5532"/>
        <w:gridCol w:w="14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1544" w:type="dxa"/>
            <w:shd w:val="clear" w:color="auto" w:fill="5B9BD5" w:themeFill="accent1"/>
          </w:tcPr>
          <w:p>
            <w:pPr>
              <w:spacing w:line="6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日期</w:t>
            </w:r>
          </w:p>
        </w:tc>
        <w:tc>
          <w:tcPr>
            <w:tcW w:w="5532" w:type="dxa"/>
            <w:shd w:val="clear" w:color="auto" w:fill="5B9BD5" w:themeFill="accent1"/>
          </w:tcPr>
          <w:p>
            <w:pPr>
              <w:spacing w:line="6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内容</w:t>
            </w:r>
          </w:p>
        </w:tc>
        <w:tc>
          <w:tcPr>
            <w:tcW w:w="1446" w:type="dxa"/>
            <w:shd w:val="clear" w:color="auto" w:fill="5B9BD5" w:themeFill="accent1"/>
          </w:tcPr>
          <w:p>
            <w:pPr>
              <w:spacing w:line="60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编写人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544" w:type="dxa"/>
          </w:tcPr>
          <w:p>
            <w:pPr>
              <w:spacing w:line="60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2022.5.10</w:t>
            </w:r>
          </w:p>
        </w:tc>
        <w:tc>
          <w:tcPr>
            <w:tcW w:w="5532" w:type="dxa"/>
          </w:tcPr>
          <w:p>
            <w:pPr>
              <w:spacing w:line="60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初稿</w:t>
            </w:r>
          </w:p>
        </w:tc>
        <w:tc>
          <w:tcPr>
            <w:tcW w:w="1446" w:type="dxa"/>
          </w:tcPr>
          <w:p>
            <w:pPr>
              <w:spacing w:line="60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王子宁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544" w:type="dxa"/>
          </w:tcPr>
          <w:p>
            <w:pPr>
              <w:spacing w:line="60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2022.7.1</w:t>
            </w:r>
          </w:p>
        </w:tc>
        <w:tc>
          <w:tcPr>
            <w:tcW w:w="5532" w:type="dxa"/>
          </w:tcPr>
          <w:p>
            <w:pPr>
              <w:spacing w:line="60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新增本地服务，对web访问的支持</w:t>
            </w:r>
          </w:p>
          <w:p>
            <w:pPr>
              <w:spacing w:line="60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新增对当前网段可用雷达的检测服务</w:t>
            </w:r>
          </w:p>
          <w:p>
            <w:pPr>
              <w:spacing w:line="60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优化工作</w:t>
            </w:r>
          </w:p>
          <w:p>
            <w:pPr>
              <w:spacing w:line="60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46" w:type="dxa"/>
          </w:tcPr>
          <w:p>
            <w:pPr>
              <w:spacing w:line="60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王子宁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544" w:type="dxa"/>
          </w:tcPr>
          <w:p>
            <w:pPr>
              <w:spacing w:line="600" w:lineRule="auto"/>
              <w:jc w:val="left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2022.8.30</w:t>
            </w:r>
          </w:p>
        </w:tc>
        <w:tc>
          <w:tcPr>
            <w:tcW w:w="5532" w:type="dxa"/>
          </w:tcPr>
          <w:p>
            <w:pPr>
              <w:spacing w:line="600" w:lineRule="auto"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新增节点防区功能(网络防区款以及虚拟串口款)</w:t>
            </w:r>
          </w:p>
          <w:p>
            <w:pPr>
              <w:spacing w:line="600" w:lineRule="auto"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新增web绘制以及显示防区，当前仅支持矩形以及扇形</w:t>
            </w:r>
          </w:p>
          <w:p>
            <w:pPr>
              <w:spacing w:line="600" w:lineRule="auto"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调整工程为cmake结构</w:t>
            </w:r>
          </w:p>
          <w:p>
            <w:pPr>
              <w:spacing w:line="600" w:lineRule="auto"/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更新相关的注释以及优化工作</w:t>
            </w:r>
          </w:p>
          <w:p>
            <w:pPr>
              <w:spacing w:line="600" w:lineRule="auto"/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446" w:type="dxa"/>
          </w:tcPr>
          <w:p>
            <w:pPr>
              <w:spacing w:line="600" w:lineRule="auto"/>
              <w:jc w:val="left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王子宁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544" w:type="dxa"/>
          </w:tcPr>
          <w:p>
            <w:pPr>
              <w:spacing w:line="600" w:lineRule="auto"/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2022.9.14</w:t>
            </w:r>
          </w:p>
        </w:tc>
        <w:tc>
          <w:tcPr>
            <w:tcW w:w="5532" w:type="dxa"/>
          </w:tcPr>
          <w:p>
            <w:pPr>
              <w:spacing w:line="600" w:lineRule="auto"/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版本号:V1.2</w:t>
            </w:r>
          </w:p>
          <w:p>
            <w:pPr>
              <w:spacing w:line="600" w:lineRule="auto"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新增对LDS-E100-R以及LDS-E340-E的支持</w:t>
            </w:r>
          </w:p>
          <w:p>
            <w:pPr>
              <w:spacing w:line="600" w:lineRule="auto"/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对初始化设置配置参数的应答优化</w:t>
            </w:r>
          </w:p>
        </w:tc>
        <w:tc>
          <w:tcPr>
            <w:tcW w:w="1446" w:type="dxa"/>
          </w:tcPr>
          <w:p>
            <w:pPr>
              <w:spacing w:line="600" w:lineRule="auto"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王子宁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544" w:type="dxa"/>
          </w:tcPr>
          <w:p>
            <w:pPr>
              <w:spacing w:line="600" w:lineRule="auto"/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2023.2.14</w:t>
            </w:r>
          </w:p>
        </w:tc>
        <w:tc>
          <w:tcPr>
            <w:tcW w:w="5532" w:type="dxa"/>
          </w:tcPr>
          <w:p>
            <w:pPr>
              <w:spacing w:line="600" w:lineRule="auto"/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版本号:V2.1</w:t>
            </w:r>
          </w:p>
          <w:p>
            <w:pPr>
              <w:spacing w:line="600" w:lineRule="auto"/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对内部文件结构重新调整</w:t>
            </w:r>
          </w:p>
          <w:p>
            <w:pPr>
              <w:spacing w:line="600" w:lineRule="auto"/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新增多雷达运行的支持</w:t>
            </w:r>
          </w:p>
        </w:tc>
        <w:tc>
          <w:tcPr>
            <w:tcW w:w="1446" w:type="dxa"/>
          </w:tcPr>
          <w:p>
            <w:pPr>
              <w:spacing w:line="600" w:lineRule="auto"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王子宁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544" w:type="dxa"/>
          </w:tcPr>
          <w:p>
            <w:pPr>
              <w:spacing w:line="600" w:lineRule="auto"/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2023.2.28</w:t>
            </w:r>
          </w:p>
        </w:tc>
        <w:tc>
          <w:tcPr>
            <w:tcW w:w="5532" w:type="dxa"/>
          </w:tcPr>
          <w:p>
            <w:pPr>
              <w:spacing w:line="600" w:lineRule="auto"/>
              <w:jc w:val="left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新增对多圈存在全部距离为0点位的报错提示判定</w:t>
            </w:r>
          </w:p>
        </w:tc>
        <w:tc>
          <w:tcPr>
            <w:tcW w:w="1446" w:type="dxa"/>
          </w:tcPr>
          <w:p>
            <w:pPr>
              <w:spacing w:line="600" w:lineRule="auto"/>
              <w:jc w:val="left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王子宁</w:t>
            </w:r>
          </w:p>
        </w:tc>
      </w:tr>
    </w:tbl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55201610"/>
      <w:docPartObj>
        <w:docPartGallery w:val="autotext"/>
      </w:docPartObj>
    </w:sdtPr>
    <w:sdtContent>
      <w:p>
        <w:pPr>
          <w:pStyle w:val="9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clear" w:pos="4153"/>
      </w:tabs>
    </w:pPr>
    <w:r>
      <w:drawing>
        <wp:inline distT="0" distB="0" distL="0" distR="0">
          <wp:extent cx="1104900" cy="381000"/>
          <wp:effectExtent l="0" t="0" r="7620" b="0"/>
          <wp:docPr id="3" name="图片 7" descr="新建位图图像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7" descr="新建位图图像.bmp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0490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>PACEPAT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DDD612"/>
    <w:multiLevelType w:val="singleLevel"/>
    <w:tmpl w:val="C7DDD61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274477F9"/>
    <w:multiLevelType w:val="singleLevel"/>
    <w:tmpl w:val="274477F9"/>
    <w:lvl w:ilvl="0" w:tentative="0">
      <w:start w:val="5"/>
      <w:numFmt w:val="decimal"/>
      <w:suff w:val="space"/>
      <w:lvlText w:val="%1."/>
      <w:lvlJc w:val="left"/>
    </w:lvl>
  </w:abstractNum>
  <w:abstractNum w:abstractNumId="2">
    <w:nsid w:val="379B2AE9"/>
    <w:multiLevelType w:val="singleLevel"/>
    <w:tmpl w:val="379B2AE9"/>
    <w:lvl w:ilvl="0" w:tentative="0">
      <w:start w:val="7"/>
      <w:numFmt w:val="decimal"/>
      <w:suff w:val="space"/>
      <w:lvlText w:val="%1."/>
      <w:lvlJc w:val="left"/>
    </w:lvl>
  </w:abstractNum>
  <w:abstractNum w:abstractNumId="3">
    <w:nsid w:val="7D1B4AAD"/>
    <w:multiLevelType w:val="multilevel"/>
    <w:tmpl w:val="7D1B4AA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ViMzg0YjFhMmM0ODg3ZWVjZTIzMmE5NzZhZTZjZmEifQ=="/>
  </w:docVars>
  <w:rsids>
    <w:rsidRoot w:val="00172A27"/>
    <w:rsid w:val="00172A27"/>
    <w:rsid w:val="002579FA"/>
    <w:rsid w:val="002630BB"/>
    <w:rsid w:val="00295B55"/>
    <w:rsid w:val="002C4FF2"/>
    <w:rsid w:val="00324088"/>
    <w:rsid w:val="004F5D5F"/>
    <w:rsid w:val="00667F03"/>
    <w:rsid w:val="00843502"/>
    <w:rsid w:val="0091390B"/>
    <w:rsid w:val="009E07BF"/>
    <w:rsid w:val="00AF3CB8"/>
    <w:rsid w:val="00BB245D"/>
    <w:rsid w:val="00DB4A94"/>
    <w:rsid w:val="00EB6E3E"/>
    <w:rsid w:val="00EC2EBA"/>
    <w:rsid w:val="00EC5856"/>
    <w:rsid w:val="00F30F99"/>
    <w:rsid w:val="0112711E"/>
    <w:rsid w:val="018E7169"/>
    <w:rsid w:val="044A6B92"/>
    <w:rsid w:val="04C70893"/>
    <w:rsid w:val="05123C0E"/>
    <w:rsid w:val="066F5090"/>
    <w:rsid w:val="07A922CC"/>
    <w:rsid w:val="07C54DE7"/>
    <w:rsid w:val="07EA4477"/>
    <w:rsid w:val="0818076B"/>
    <w:rsid w:val="08F039BA"/>
    <w:rsid w:val="096864F2"/>
    <w:rsid w:val="0A0B40BE"/>
    <w:rsid w:val="0D8D4779"/>
    <w:rsid w:val="0DF30354"/>
    <w:rsid w:val="0EAC0ED8"/>
    <w:rsid w:val="0EDE2DB2"/>
    <w:rsid w:val="0F73665C"/>
    <w:rsid w:val="110A226E"/>
    <w:rsid w:val="1319260B"/>
    <w:rsid w:val="133236CD"/>
    <w:rsid w:val="13961EAE"/>
    <w:rsid w:val="13A23BC2"/>
    <w:rsid w:val="1453466E"/>
    <w:rsid w:val="147B2017"/>
    <w:rsid w:val="15482FD7"/>
    <w:rsid w:val="171E6442"/>
    <w:rsid w:val="18027B12"/>
    <w:rsid w:val="185D743E"/>
    <w:rsid w:val="18644328"/>
    <w:rsid w:val="19314B52"/>
    <w:rsid w:val="1A015844"/>
    <w:rsid w:val="1A472154"/>
    <w:rsid w:val="1A4E5290"/>
    <w:rsid w:val="1B99078D"/>
    <w:rsid w:val="1D750D86"/>
    <w:rsid w:val="1ECE074D"/>
    <w:rsid w:val="1F480DDC"/>
    <w:rsid w:val="217953A0"/>
    <w:rsid w:val="22714BF5"/>
    <w:rsid w:val="24915ADE"/>
    <w:rsid w:val="24B42EA1"/>
    <w:rsid w:val="24F419AF"/>
    <w:rsid w:val="26E26F10"/>
    <w:rsid w:val="272A2BE1"/>
    <w:rsid w:val="283268F5"/>
    <w:rsid w:val="2AD26A6A"/>
    <w:rsid w:val="2B5061C4"/>
    <w:rsid w:val="2B9176D3"/>
    <w:rsid w:val="2BF11F1F"/>
    <w:rsid w:val="2DC41770"/>
    <w:rsid w:val="2E523ABA"/>
    <w:rsid w:val="2EE23DA1"/>
    <w:rsid w:val="2F0F7A77"/>
    <w:rsid w:val="31EF3156"/>
    <w:rsid w:val="33215641"/>
    <w:rsid w:val="35587D51"/>
    <w:rsid w:val="35640062"/>
    <w:rsid w:val="3586109F"/>
    <w:rsid w:val="364B559A"/>
    <w:rsid w:val="36D05553"/>
    <w:rsid w:val="37101D88"/>
    <w:rsid w:val="394E09B1"/>
    <w:rsid w:val="39D33469"/>
    <w:rsid w:val="3A3556CD"/>
    <w:rsid w:val="3BFA4E20"/>
    <w:rsid w:val="3DCD5DE5"/>
    <w:rsid w:val="3E921340"/>
    <w:rsid w:val="41BA4351"/>
    <w:rsid w:val="41E2438C"/>
    <w:rsid w:val="43AE09CA"/>
    <w:rsid w:val="43E73EDC"/>
    <w:rsid w:val="45230F44"/>
    <w:rsid w:val="486378A9"/>
    <w:rsid w:val="495A7C14"/>
    <w:rsid w:val="49845D29"/>
    <w:rsid w:val="4A273284"/>
    <w:rsid w:val="4AFE5F5B"/>
    <w:rsid w:val="4C3B3017"/>
    <w:rsid w:val="4C732678"/>
    <w:rsid w:val="4C9A6900"/>
    <w:rsid w:val="4CDA6297"/>
    <w:rsid w:val="4EAC6637"/>
    <w:rsid w:val="4F6106A6"/>
    <w:rsid w:val="4FE23CF2"/>
    <w:rsid w:val="4FF37764"/>
    <w:rsid w:val="51DF4444"/>
    <w:rsid w:val="52880638"/>
    <w:rsid w:val="530E7440"/>
    <w:rsid w:val="53151279"/>
    <w:rsid w:val="54DB3373"/>
    <w:rsid w:val="56503B63"/>
    <w:rsid w:val="57B974E6"/>
    <w:rsid w:val="590A6853"/>
    <w:rsid w:val="5BA368CF"/>
    <w:rsid w:val="5BE10DB9"/>
    <w:rsid w:val="5C4F1388"/>
    <w:rsid w:val="5CBE09E8"/>
    <w:rsid w:val="5CC11316"/>
    <w:rsid w:val="5CC737E4"/>
    <w:rsid w:val="5DD72473"/>
    <w:rsid w:val="5E875C48"/>
    <w:rsid w:val="5EDB5F93"/>
    <w:rsid w:val="5F244DFD"/>
    <w:rsid w:val="611A7247"/>
    <w:rsid w:val="61D74449"/>
    <w:rsid w:val="61F23D20"/>
    <w:rsid w:val="63E90058"/>
    <w:rsid w:val="64F34EE9"/>
    <w:rsid w:val="660F30F2"/>
    <w:rsid w:val="67F2590C"/>
    <w:rsid w:val="68F8669F"/>
    <w:rsid w:val="69072825"/>
    <w:rsid w:val="69847953"/>
    <w:rsid w:val="69C96604"/>
    <w:rsid w:val="6A4E7DF0"/>
    <w:rsid w:val="6C53185F"/>
    <w:rsid w:val="6DE07122"/>
    <w:rsid w:val="6FB1521A"/>
    <w:rsid w:val="6FC565D0"/>
    <w:rsid w:val="70776A3C"/>
    <w:rsid w:val="70F32DA7"/>
    <w:rsid w:val="74EE3211"/>
    <w:rsid w:val="756870F6"/>
    <w:rsid w:val="75A51A23"/>
    <w:rsid w:val="77132BAB"/>
    <w:rsid w:val="774B1AB0"/>
    <w:rsid w:val="78076F50"/>
    <w:rsid w:val="78A07BDA"/>
    <w:rsid w:val="798E7788"/>
    <w:rsid w:val="7A0D74F1"/>
    <w:rsid w:val="7A4647B1"/>
    <w:rsid w:val="7BD90771"/>
    <w:rsid w:val="7C3816F5"/>
    <w:rsid w:val="7CFB253F"/>
    <w:rsid w:val="7E955D07"/>
    <w:rsid w:val="7F2C21C7"/>
    <w:rsid w:val="7F59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2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26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7">
    <w:name w:val="Default Paragraph Font"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pPr>
      <w:ind w:left="1800"/>
    </w:pPr>
    <w:rPr>
      <w:rFonts w:ascii="微软雅黑" w:hAnsi="微软雅黑" w:eastAsia="微软雅黑" w:cs="微软雅黑"/>
      <w:sz w:val="26"/>
      <w:szCs w:val="26"/>
      <w:lang w:eastAsia="en-US" w:bidi="en-US"/>
    </w:rPr>
  </w:style>
  <w:style w:type="paragraph" w:styleId="8">
    <w:name w:val="toc 3"/>
    <w:basedOn w:val="1"/>
    <w:next w:val="1"/>
    <w:qFormat/>
    <w:uiPriority w:val="39"/>
    <w:pPr>
      <w:ind w:left="840" w:leftChars="400"/>
    </w:pPr>
  </w:style>
  <w:style w:type="paragraph" w:styleId="9">
    <w:name w:val="footer"/>
    <w:basedOn w:val="1"/>
    <w:link w:val="2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1">
    <w:name w:val="toc 1"/>
    <w:basedOn w:val="1"/>
    <w:next w:val="1"/>
    <w:qFormat/>
    <w:uiPriority w:val="39"/>
  </w:style>
  <w:style w:type="paragraph" w:styleId="12">
    <w:name w:val="Subtitle"/>
    <w:basedOn w:val="1"/>
    <w:next w:val="1"/>
    <w:link w:val="25"/>
    <w:qFormat/>
    <w:uiPriority w:val="0"/>
    <w:pPr>
      <w:spacing w:before="240" w:after="60" w:line="312" w:lineRule="auto"/>
      <w:jc w:val="left"/>
      <w:outlineLvl w:val="1"/>
    </w:pPr>
    <w:rPr>
      <w:b/>
      <w:bCs/>
      <w:kern w:val="28"/>
      <w:sz w:val="36"/>
      <w:szCs w:val="32"/>
    </w:rPr>
  </w:style>
  <w:style w:type="paragraph" w:styleId="13">
    <w:name w:val="toc 2"/>
    <w:basedOn w:val="1"/>
    <w:next w:val="1"/>
    <w:qFormat/>
    <w:uiPriority w:val="39"/>
    <w:pPr>
      <w:spacing w:before="1"/>
      <w:ind w:left="1661"/>
    </w:pPr>
    <w:rPr>
      <w:rFonts w:ascii="微软雅黑" w:hAnsi="微软雅黑" w:eastAsia="微软雅黑" w:cs="微软雅黑"/>
      <w:sz w:val="20"/>
      <w:szCs w:val="20"/>
      <w:lang w:eastAsia="en-US" w:bidi="en-US"/>
    </w:rPr>
  </w:style>
  <w:style w:type="paragraph" w:styleId="14">
    <w:name w:val="Title"/>
    <w:basedOn w:val="1"/>
    <w:next w:val="1"/>
    <w:link w:val="24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Hyperlink"/>
    <w:basedOn w:val="1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9">
    <w:name w:val="Table Paragraph"/>
    <w:basedOn w:val="1"/>
    <w:qFormat/>
    <w:uiPriority w:val="1"/>
    <w:pPr>
      <w:ind w:left="482"/>
    </w:pPr>
    <w:rPr>
      <w:rFonts w:ascii="等线" w:hAnsi="等线" w:eastAsia="等线" w:cs="等线"/>
      <w:lang w:eastAsia="en-US" w:bidi="en-US"/>
    </w:rPr>
  </w:style>
  <w:style w:type="paragraph" w:customStyle="1" w:styleId="20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21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22">
    <w:name w:val="标题 3 字符"/>
    <w:link w:val="4"/>
    <w:qFormat/>
    <w:uiPriority w:val="0"/>
    <w:rPr>
      <w:b/>
      <w:sz w:val="32"/>
    </w:rPr>
  </w:style>
  <w:style w:type="paragraph" w:customStyle="1" w:styleId="23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character" w:customStyle="1" w:styleId="24">
    <w:name w:val="标题 字符"/>
    <w:basedOn w:val="17"/>
    <w:link w:val="14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5">
    <w:name w:val="副标题 字符"/>
    <w:basedOn w:val="17"/>
    <w:link w:val="12"/>
    <w:qFormat/>
    <w:uiPriority w:val="0"/>
    <w:rPr>
      <w:rFonts w:asciiTheme="minorHAnsi" w:hAnsiTheme="minorHAnsi" w:eastAsiaTheme="minorEastAsia" w:cstheme="minorBidi"/>
      <w:b/>
      <w:bCs/>
      <w:kern w:val="28"/>
      <w:sz w:val="36"/>
      <w:szCs w:val="32"/>
    </w:rPr>
  </w:style>
  <w:style w:type="character" w:customStyle="1" w:styleId="26">
    <w:name w:val="标题 5 字符"/>
    <w:basedOn w:val="17"/>
    <w:link w:val="6"/>
    <w:qFormat/>
    <w:uiPriority w:val="0"/>
    <w:rPr>
      <w:rFonts w:asciiTheme="minorHAnsi" w:hAnsiTheme="minorHAnsi" w:eastAsiaTheme="minorEastAsia" w:cstheme="minorBidi"/>
      <w:b/>
      <w:bCs/>
      <w:kern w:val="2"/>
      <w:sz w:val="28"/>
      <w:szCs w:val="28"/>
    </w:rPr>
  </w:style>
  <w:style w:type="paragraph" w:customStyle="1" w:styleId="27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</w:rPr>
  </w:style>
  <w:style w:type="character" w:customStyle="1" w:styleId="28">
    <w:name w:val="页脚 字符"/>
    <w:basedOn w:val="17"/>
    <w:link w:val="9"/>
    <w:qFormat/>
    <w:uiPriority w:val="99"/>
    <w:rPr>
      <w:rFonts w:asciiTheme="minorHAnsi" w:hAnsiTheme="minorHAnsi" w:eastAsiaTheme="minorEastAsia" w:cstheme="minorBidi"/>
      <w:kern w:val="2"/>
      <w:sz w:val="1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numbering" Target="numbering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6A142-0593-4C26-9D40-8ED46DDB695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3257</Words>
  <Characters>5851</Characters>
  <Lines>36</Lines>
  <Paragraphs>10</Paragraphs>
  <TotalTime>16</TotalTime>
  <ScaleCrop>false</ScaleCrop>
  <LinksUpToDate>false</LinksUpToDate>
  <CharactersWithSpaces>6180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2022-03-30T07:21:00Z</dcterms:created>
  <dc:creator>49535</dc:creator>
  <cp:lastModifiedBy>风儿咋么轻</cp:lastModifiedBy>
  <dcterms:modified xsi:type="dcterms:W3CDTF">2023-02-28T08:52:38Z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60B32792C78941DEBDC12CB4ED6D2F9B</vt:lpwstr>
  </property>
</Properties>
</file>