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64" w:rsidRPr="00F81874" w:rsidRDefault="0085448E" w:rsidP="00EA55F3">
      <w:pPr>
        <w:pStyle w:val="Heading1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Unit 7</w:t>
      </w:r>
      <w:r w:rsidR="00B33645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D3F3A">
        <w:rPr>
          <w:rFonts w:ascii="Times New Roman" w:eastAsia="SimSun" w:hAnsi="Times New Roman" w:cs="Times New Roman"/>
          <w:sz w:val="24"/>
          <w:szCs w:val="24"/>
        </w:rPr>
        <w:t xml:space="preserve">– Lesson </w:t>
      </w:r>
      <w:r w:rsidR="00AB4489">
        <w:rPr>
          <w:rFonts w:ascii="Times New Roman" w:eastAsia="SimSun" w:hAnsi="Times New Roman" w:cs="Times New Roman"/>
          <w:sz w:val="24"/>
          <w:szCs w:val="24"/>
        </w:rPr>
        <w:t>3</w:t>
      </w:r>
      <w:r w:rsidR="00C700F3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="00FE281A">
        <w:rPr>
          <w:rFonts w:ascii="Times New Roman" w:eastAsia="SimSun" w:hAnsi="Times New Roman" w:cs="Times New Roman"/>
          <w:sz w:val="24"/>
          <w:szCs w:val="24"/>
        </w:rPr>
        <w:t>Order of Finite Markov Chain and Dishonest Casino</w:t>
      </w:r>
    </w:p>
    <w:p w:rsidR="00654797" w:rsidRDefault="00654797" w:rsidP="007D0C7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u w:val="single"/>
        </w:rPr>
      </w:pPr>
    </w:p>
    <w:p w:rsidR="00F7560A" w:rsidRPr="007D0C7F" w:rsidRDefault="00F7560A" w:rsidP="007D0C7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</w:rPr>
      </w:pPr>
      <w:r w:rsidRPr="00E22DA9">
        <w:rPr>
          <w:rFonts w:ascii="Times New Roman" w:eastAsia="SimSun" w:hAnsi="Times New Roman" w:cs="Times New Roman"/>
          <w:b/>
          <w:bCs/>
          <w:i/>
          <w:u w:val="single"/>
        </w:rPr>
        <w:t xml:space="preserve">Aim:  </w:t>
      </w:r>
      <w:r w:rsidR="0085448E">
        <w:rPr>
          <w:rFonts w:ascii="Times New Roman" w:eastAsia="SimSun" w:hAnsi="Times New Roman" w:cs="Times New Roman"/>
          <w:bCs/>
        </w:rPr>
        <w:t xml:space="preserve">What is </w:t>
      </w:r>
      <w:r w:rsidR="00AB4489">
        <w:rPr>
          <w:rFonts w:ascii="Times New Roman" w:eastAsia="SimSun" w:hAnsi="Times New Roman" w:cs="Times New Roman"/>
          <w:bCs/>
        </w:rPr>
        <w:t xml:space="preserve">the order of </w:t>
      </w:r>
      <w:r w:rsidR="00472023">
        <w:rPr>
          <w:rFonts w:ascii="Times New Roman" w:eastAsia="SimSun" w:hAnsi="Times New Roman" w:cs="Times New Roman"/>
          <w:bCs/>
        </w:rPr>
        <w:t>Markov Chain</w:t>
      </w:r>
      <w:r w:rsidR="0085448E">
        <w:rPr>
          <w:rFonts w:ascii="Times New Roman" w:eastAsia="SimSun" w:hAnsi="Times New Roman" w:cs="Times New Roman"/>
          <w:bCs/>
        </w:rPr>
        <w:t>?</w:t>
      </w:r>
      <w:r w:rsidR="00AB4489">
        <w:rPr>
          <w:rFonts w:ascii="Times New Roman" w:eastAsia="SimSun" w:hAnsi="Times New Roman" w:cs="Times New Roman"/>
          <w:bCs/>
        </w:rPr>
        <w:t xml:space="preserve"> </w:t>
      </w:r>
      <w:r w:rsidR="00FE281A">
        <w:rPr>
          <w:rFonts w:ascii="Times New Roman" w:eastAsia="SimSun" w:hAnsi="Times New Roman" w:cs="Times New Roman"/>
          <w:bCs/>
        </w:rPr>
        <w:t>What is a hidden Markov Chain?</w:t>
      </w:r>
    </w:p>
    <w:p w:rsidR="00F7560A" w:rsidRDefault="00F7560A" w:rsidP="00BA0DF8">
      <w:pPr>
        <w:pStyle w:val="ListParagraph"/>
        <w:spacing w:after="0" w:line="240" w:lineRule="auto"/>
        <w:ind w:left="0"/>
        <w:rPr>
          <w:sz w:val="16"/>
          <w:szCs w:val="16"/>
        </w:rPr>
      </w:pPr>
      <w:r>
        <w:rPr>
          <w:rFonts w:ascii="Times New Roman" w:eastAsia="SimSun" w:hAnsi="Times New Roman" w:cs="Times New Roman"/>
        </w:rPr>
        <w:t xml:space="preserve">   </w:t>
      </w:r>
    </w:p>
    <w:p w:rsidR="00F7560A" w:rsidRDefault="00F7560A" w:rsidP="00BA0DF8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After the lesson, students should be able to:</w:t>
      </w:r>
    </w:p>
    <w:p w:rsidR="004F1CDA" w:rsidRDefault="00472023" w:rsidP="00BA0DF8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understanding of Markov property and Markov chain</w:t>
      </w:r>
    </w:p>
    <w:p w:rsidR="00472023" w:rsidRDefault="00472023" w:rsidP="00BA0DF8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Explain Markov chain using examples</w:t>
      </w:r>
    </w:p>
    <w:p w:rsidR="008E0A0B" w:rsidRPr="00436204" w:rsidRDefault="008E0A0B" w:rsidP="00BA0DF8">
      <w:pPr>
        <w:spacing w:after="0" w:line="240" w:lineRule="auto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B55BED" w:rsidRDefault="00E22DA9" w:rsidP="00BA0DF8">
      <w:pPr>
        <w:spacing w:after="0" w:line="240" w:lineRule="auto"/>
        <w:rPr>
          <w:rFonts w:ascii="Times New Roman" w:eastAsia="SimSun" w:hAnsi="Times New Roman" w:cs="Times New Roman"/>
          <w:b/>
          <w:i/>
          <w:u w:val="single"/>
        </w:rPr>
      </w:pPr>
      <w:r w:rsidRPr="00E22DA9">
        <w:rPr>
          <w:rFonts w:ascii="Times New Roman" w:eastAsia="SimSun" w:hAnsi="Times New Roman" w:cs="Times New Roman"/>
          <w:b/>
          <w:i/>
          <w:u w:val="single"/>
        </w:rPr>
        <w:t>References:</w:t>
      </w:r>
    </w:p>
    <w:p w:rsidR="008E0A0B" w:rsidRDefault="008E0A0B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Unity 5.x Game AI Programming Cookbook, Palacios</w:t>
      </w:r>
    </w:p>
    <w:p w:rsidR="00472023" w:rsidRDefault="00472023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Duke University, Introduction to Machine Learning, Markov Chain</w:t>
      </w:r>
    </w:p>
    <w:p w:rsidR="00472023" w:rsidRDefault="00472023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CMU, Machine Learning</w:t>
      </w:r>
    </w:p>
    <w:p w:rsidR="00472023" w:rsidRDefault="00472023" w:rsidP="00BA0DF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Other wonderful online images and simple examples</w:t>
      </w:r>
    </w:p>
    <w:p w:rsidR="00822510" w:rsidRDefault="00822510" w:rsidP="00822510">
      <w:pPr>
        <w:pStyle w:val="ListParagraph"/>
        <w:spacing w:after="0" w:line="240" w:lineRule="auto"/>
        <w:ind w:left="1800"/>
        <w:rPr>
          <w:rFonts w:ascii="Times New Roman" w:eastAsia="SimSun" w:hAnsi="Times New Roman" w:cs="Times New Roman"/>
        </w:rPr>
      </w:pPr>
    </w:p>
    <w:p w:rsidR="00276E77" w:rsidRPr="00436204" w:rsidRDefault="00276E77" w:rsidP="00276E77">
      <w:pPr>
        <w:pStyle w:val="ListParagraph"/>
        <w:spacing w:after="0" w:line="240" w:lineRule="auto"/>
        <w:ind w:left="1080"/>
        <w:rPr>
          <w:rFonts w:ascii="Times New Roman" w:eastAsia="SimSun" w:hAnsi="Times New Roman" w:cs="Times New Roman"/>
          <w:sz w:val="16"/>
          <w:szCs w:val="16"/>
        </w:rPr>
      </w:pPr>
    </w:p>
    <w:p w:rsidR="00F7560A" w:rsidRDefault="00F7560A" w:rsidP="00BA0DF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0079CA" w:rsidRPr="00AB4489" w:rsidRDefault="00F7560A" w:rsidP="00AB4489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 xml:space="preserve">Do Now: </w:t>
      </w:r>
      <w:r w:rsidR="00945DFA">
        <w:rPr>
          <w:rFonts w:ascii="Times New Roman" w:eastAsia="SimSun" w:hAnsi="Times New Roman" w:cs="Times New Roman"/>
          <w:bCs/>
          <w:iCs/>
        </w:rPr>
        <w:t xml:space="preserve"> </w:t>
      </w:r>
      <w:r w:rsidR="00AB4489">
        <w:rPr>
          <w:rFonts w:ascii="Times New Roman" w:eastAsia="SimSun" w:hAnsi="Times New Roman" w:cs="Times New Roman"/>
          <w:bCs/>
          <w:iCs/>
        </w:rPr>
        <w:t xml:space="preserve"> </w:t>
      </w:r>
      <w:r w:rsidR="00852B79" w:rsidRPr="00AB4489">
        <w:rPr>
          <w:rFonts w:ascii="Times New Roman" w:eastAsia="SimSun" w:hAnsi="Times New Roman" w:cs="Times New Roman"/>
          <w:bCs/>
          <w:iCs/>
        </w:rPr>
        <w:t>Suppose tomorrow’s weather depends on today’s weather only.</w:t>
      </w:r>
      <w:r w:rsidR="00AB4489">
        <w:rPr>
          <w:rFonts w:ascii="Times New Roman" w:eastAsia="SimSun" w:hAnsi="Times New Roman" w:cs="Times New Roman"/>
          <w:bCs/>
          <w:iCs/>
        </w:rPr>
        <w:t xml:space="preserve"> </w:t>
      </w:r>
      <w:r w:rsidR="00852B79" w:rsidRPr="00AB4489">
        <w:rPr>
          <w:rFonts w:ascii="Times New Roman" w:eastAsia="SimSun" w:hAnsi="Times New Roman" w:cs="Times New Roman"/>
          <w:bCs/>
          <w:iCs/>
        </w:rPr>
        <w:t>Given today is sunny</w:t>
      </w:r>
      <w:r w:rsidR="00AB4489">
        <w:rPr>
          <w:rFonts w:ascii="Times New Roman" w:eastAsia="SimSun" w:hAnsi="Times New Roman" w:cs="Times New Roman"/>
          <w:bCs/>
          <w:iCs/>
        </w:rPr>
        <w:t xml:space="preserve"> and the finite state diagram below</w:t>
      </w:r>
      <w:r w:rsidR="00852B79" w:rsidRPr="00AB4489">
        <w:rPr>
          <w:rFonts w:ascii="Times New Roman" w:eastAsia="SimSun" w:hAnsi="Times New Roman" w:cs="Times New Roman"/>
          <w:bCs/>
          <w:iCs/>
        </w:rPr>
        <w:t xml:space="preserve">, what is the probability that the coming days are sunny, rainy, cloudy, cloudy, </w:t>
      </w:r>
      <w:r w:rsidR="00FE281A" w:rsidRPr="00AB4489">
        <w:rPr>
          <w:rFonts w:ascii="Times New Roman" w:eastAsia="SimSun" w:hAnsi="Times New Roman" w:cs="Times New Roman"/>
          <w:bCs/>
          <w:iCs/>
        </w:rPr>
        <w:t>sunny?</w:t>
      </w:r>
    </w:p>
    <w:p w:rsidR="000079CA" w:rsidRDefault="00AB4489" w:rsidP="00AB4489">
      <w:pPr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  <w:noProof/>
          <w:lang w:eastAsia="en-US"/>
        </w:rPr>
        <w:drawing>
          <wp:inline distT="0" distB="0" distL="0" distR="0">
            <wp:extent cx="4924425" cy="21496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13" cy="21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57" w:rsidRDefault="00596E57" w:rsidP="0003098F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03098F" w:rsidRDefault="0003098F" w:rsidP="007F1D7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97302F" w:rsidRDefault="0097302F" w:rsidP="00472023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 xml:space="preserve">Class Discussion / Presentation: </w:t>
      </w:r>
    </w:p>
    <w:p w:rsidR="00362AA5" w:rsidRDefault="00AB4489" w:rsidP="00AB448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AB4489">
        <w:rPr>
          <w:rFonts w:ascii="Times New Roman" w:hAnsi="Times New Roman" w:cs="Times New Roman"/>
        </w:rPr>
        <w:t>What is an Order – 1 Markov Chain?</w:t>
      </w:r>
    </w:p>
    <w:p w:rsidR="00AB4489" w:rsidRDefault="00AB4489" w:rsidP="00AB448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B4489" w:rsidRPr="00AB4489" w:rsidRDefault="00AB4489" w:rsidP="00AB4489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bCs/>
          <w:iCs/>
        </w:rPr>
      </w:pPr>
      <w:r w:rsidRPr="00AB4489">
        <w:rPr>
          <w:rFonts w:ascii="Times New Roman" w:eastAsia="SimSun" w:hAnsi="Times New Roman" w:cs="Times New Roman"/>
          <w:bCs/>
          <w:iCs/>
        </w:rPr>
        <w:t>We call it an Order-1 Markov Chain, as the transition function depends on the current state only.</w:t>
      </w:r>
    </w:p>
    <w:p w:rsidR="00AB4489" w:rsidRDefault="007C5D44" w:rsidP="007C5D4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Order – n Markov Chain?</w:t>
      </w:r>
    </w:p>
    <w:p w:rsidR="007C5D44" w:rsidRDefault="007C5D44" w:rsidP="007C5D4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C5D44" w:rsidRDefault="007C5D44" w:rsidP="007C5D4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562475" cy="207918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7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89" w:rsidRDefault="00AB4489" w:rsidP="00AB448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79CA" w:rsidRDefault="00AB4489" w:rsidP="00AB4489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the “Do Now”, g</w:t>
      </w:r>
      <w:r w:rsidR="00852B79" w:rsidRPr="00AB4489">
        <w:rPr>
          <w:rFonts w:ascii="Times New Roman" w:hAnsi="Times New Roman" w:cs="Times New Roman"/>
        </w:rPr>
        <w:t>iven today is sunny, what is the probability that it will be rainy 4 days later?</w:t>
      </w:r>
      <w:r>
        <w:rPr>
          <w:rFonts w:ascii="Times New Roman" w:hAnsi="Times New Roman" w:cs="Times New Roman"/>
        </w:rPr>
        <w:t xml:space="preserve"> Use the transition matrix to solve the problem.</w:t>
      </w:r>
    </w:p>
    <w:p w:rsidR="00AB4489" w:rsidRDefault="00AB4489" w:rsidP="00AB448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B4489" w:rsidRDefault="00FB7287" w:rsidP="00AB448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495425" cy="111146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3" cy="111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89" w:rsidRPr="00AB4489" w:rsidRDefault="00AB4489" w:rsidP="00AB448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B4489" w:rsidRDefault="00FB7287" w:rsidP="00FB7287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048250" cy="99309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9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87" w:rsidRDefault="00FB7287" w:rsidP="00FB728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B7287" w:rsidRDefault="00400A54" w:rsidP="00400A5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probability that it will be rainy 20 years later? How do we solve the problem?</w:t>
      </w:r>
    </w:p>
    <w:p w:rsidR="00400A54" w:rsidRDefault="00400A54" w:rsidP="00400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00A54" w:rsidRDefault="00400A54" w:rsidP="00400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00A54" w:rsidRDefault="00400A54" w:rsidP="00400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00A54" w:rsidRDefault="00400A54" w:rsidP="00400A54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Pr="00400A54">
        <w:rPr>
          <w:rFonts w:ascii="Times New Roman" w:hAnsi="Times New Roman" w:cs="Times New Roman"/>
        </w:rPr>
        <w:t>Limiting probability</w:t>
      </w:r>
      <w:r>
        <w:rPr>
          <w:rFonts w:ascii="Times New Roman" w:hAnsi="Times New Roman" w:cs="Times New Roman"/>
        </w:rPr>
        <w:t>?</w:t>
      </w:r>
    </w:p>
    <w:p w:rsidR="00400A54" w:rsidRDefault="00400A54" w:rsidP="00400A5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79CA" w:rsidRDefault="00852B79" w:rsidP="00400A5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400A54">
        <w:rPr>
          <w:rFonts w:ascii="Times New Roman" w:hAnsi="Times New Roman" w:cs="Times New Roman"/>
        </w:rPr>
        <w:t>We call it the “Limiting probability” when the machine becomes steady.</w:t>
      </w:r>
    </w:p>
    <w:p w:rsidR="000079CA" w:rsidRPr="00400A54" w:rsidRDefault="00852B79" w:rsidP="00400A5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r w:rsidRPr="00400A54">
        <w:rPr>
          <w:rFonts w:ascii="Times New Roman" w:hAnsi="Times New Roman" w:cs="Times New Roman"/>
        </w:rPr>
        <w:t>We do not care the “start state” as it brings little effect when there are infinite number of states.</w:t>
      </w:r>
    </w:p>
    <w:p w:rsidR="00400A54" w:rsidRDefault="00400A54" w:rsidP="00400A54">
      <w:pPr>
        <w:rPr>
          <w:rFonts w:ascii="Times New Roman" w:hAnsi="Times New Roman" w:cs="Times New Roman"/>
        </w:rPr>
      </w:pPr>
    </w:p>
    <w:p w:rsidR="00400A54" w:rsidRDefault="006B45BC" w:rsidP="006B45B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example of the “Do Now”, </w:t>
      </w:r>
    </w:p>
    <w:p w:rsidR="000079CA" w:rsidRDefault="00852B79" w:rsidP="00952D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2DF2">
        <w:rPr>
          <w:rFonts w:ascii="Times New Roman" w:hAnsi="Times New Roman" w:cs="Times New Roman"/>
        </w:rPr>
        <w:t>Since the start state is “don’t care”, instead of forming a 2-D matrix, the lim</w:t>
      </w:r>
      <w:r w:rsidR="00FE281A">
        <w:rPr>
          <w:rFonts w:ascii="Times New Roman" w:hAnsi="Times New Roman" w:cs="Times New Roman"/>
        </w:rPr>
        <w:t>iting probability is express a</w:t>
      </w:r>
      <w:r w:rsidRPr="00952DF2">
        <w:rPr>
          <w:rFonts w:ascii="Times New Roman" w:hAnsi="Times New Roman" w:cs="Times New Roman"/>
        </w:rPr>
        <w:t xml:space="preserve"> single row </w:t>
      </w:r>
      <w:r w:rsidR="00FE281A" w:rsidRPr="00952DF2">
        <w:rPr>
          <w:rFonts w:ascii="Times New Roman" w:hAnsi="Times New Roman" w:cs="Times New Roman"/>
        </w:rPr>
        <w:t>matrix:</w:t>
      </w:r>
    </w:p>
    <w:p w:rsidR="00852B79" w:rsidRDefault="00852B79" w:rsidP="00852B7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1104900" cy="368300"/>
            <wp:effectExtent l="19050" t="0" r="0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73" cy="37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79" w:rsidRDefault="00852B79" w:rsidP="00852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2DF2">
        <w:rPr>
          <w:rFonts w:ascii="Times New Roman" w:hAnsi="Times New Roman" w:cs="Times New Roman"/>
        </w:rPr>
        <w:t>Since the machine is steady, the limiting probability does not change even it goes one more step.</w:t>
      </w:r>
      <w:r>
        <w:rPr>
          <w:rFonts w:ascii="Times New Roman" w:hAnsi="Times New Roman" w:cs="Times New Roman"/>
        </w:rPr>
        <w:t xml:space="preserve"> </w:t>
      </w:r>
      <w:r w:rsidRPr="00852B79">
        <w:rPr>
          <w:rFonts w:ascii="Times New Roman" w:hAnsi="Times New Roman" w:cs="Times New Roman"/>
        </w:rPr>
        <w:t>Then we have:</w:t>
      </w:r>
    </w:p>
    <w:p w:rsidR="00852B79" w:rsidRDefault="00852B79" w:rsidP="00852B7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865245" cy="1011555"/>
            <wp:effectExtent l="19050" t="0" r="1905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79" w:rsidRDefault="00852B79" w:rsidP="00852B79">
      <w:pPr>
        <w:pStyle w:val="ListParagraph"/>
        <w:ind w:left="1080"/>
        <w:rPr>
          <w:rFonts w:ascii="Times New Roman" w:hAnsi="Times New Roman" w:cs="Times New Roman"/>
        </w:rPr>
      </w:pPr>
    </w:p>
    <w:p w:rsidR="00852B79" w:rsidRPr="00852B79" w:rsidRDefault="00852B79" w:rsidP="00852B7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2209800" cy="619125"/>
            <wp:effectExtent l="1905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79" w:rsidRPr="00852B79" w:rsidRDefault="00852B79" w:rsidP="00852B79">
      <w:pPr>
        <w:pStyle w:val="ListParagraph"/>
        <w:rPr>
          <w:rFonts w:ascii="Times New Roman" w:hAnsi="Times New Roman" w:cs="Times New Roman"/>
        </w:rPr>
      </w:pPr>
    </w:p>
    <w:p w:rsidR="00400A54" w:rsidRPr="00FE281A" w:rsidRDefault="00FE281A" w:rsidP="00FE281A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E281A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Class Discussion / Pair – sharing Activity: The Dishonest Casino</w:t>
      </w:r>
    </w:p>
    <w:p w:rsidR="00BC462D" w:rsidRDefault="00BC462D" w:rsidP="00FE28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295525" cy="240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1A" w:rsidRPr="00BC462D" w:rsidRDefault="00FE281A" w:rsidP="00FE28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462D">
        <w:rPr>
          <w:rFonts w:ascii="Times New Roman" w:hAnsi="Times New Roman" w:cs="Times New Roman"/>
          <w:sz w:val="28"/>
          <w:szCs w:val="28"/>
        </w:rPr>
        <w:t>A casino has two dices:</w:t>
      </w:r>
    </w:p>
    <w:p w:rsidR="00BC462D" w:rsidRPr="00BC462D" w:rsidRDefault="00FE281A" w:rsidP="00FE281A">
      <w:pPr>
        <w:spacing w:after="0" w:line="36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r w:rsidRPr="00BC462D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Fair </w:t>
      </w:r>
      <w:r w:rsidR="00BC462D" w:rsidRPr="00BC462D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 xml:space="preserve">dice: </w:t>
      </w:r>
    </w:p>
    <w:p w:rsidR="00FE281A" w:rsidRPr="00BC462D" w:rsidRDefault="00BC462D" w:rsidP="00FE281A">
      <w:pPr>
        <w:spacing w:after="0" w:line="360" w:lineRule="auto"/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</w:pPr>
      <w:proofErr w:type="gramStart"/>
      <w:r w:rsidRPr="00BC462D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P(</w:t>
      </w:r>
      <w:proofErr w:type="gramEnd"/>
      <w:r w:rsidRPr="00BC462D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1) = P(2) = P(3) = P(4) = P(5) = P(6) = 1/6</w:t>
      </w:r>
    </w:p>
    <w:p w:rsidR="00BC462D" w:rsidRPr="00BC462D" w:rsidRDefault="00BC462D" w:rsidP="00FE281A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C462D">
        <w:rPr>
          <w:rFonts w:ascii="Times New Roman" w:hAnsi="Times New Roman" w:cs="Times New Roman"/>
          <w:b/>
          <w:color w:val="FF0000"/>
          <w:sz w:val="28"/>
          <w:szCs w:val="28"/>
        </w:rPr>
        <w:t>Loaded dice:</w:t>
      </w:r>
    </w:p>
    <w:p w:rsidR="00BC462D" w:rsidRPr="00BC462D" w:rsidRDefault="00BC462D" w:rsidP="00FE281A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BC462D">
        <w:rPr>
          <w:rFonts w:ascii="Times New Roman" w:hAnsi="Times New Roman" w:cs="Times New Roman"/>
          <w:b/>
          <w:color w:val="FF0000"/>
          <w:sz w:val="28"/>
          <w:szCs w:val="28"/>
        </w:rPr>
        <w:t>P(</w:t>
      </w:r>
      <w:proofErr w:type="gramEnd"/>
      <w:r w:rsidRPr="00BC462D">
        <w:rPr>
          <w:rFonts w:ascii="Times New Roman" w:hAnsi="Times New Roman" w:cs="Times New Roman"/>
          <w:b/>
          <w:color w:val="FF0000"/>
          <w:sz w:val="28"/>
          <w:szCs w:val="28"/>
        </w:rPr>
        <w:t>1) = P(2) = P(3) = P(4) = P(5) = 1/10</w:t>
      </w:r>
    </w:p>
    <w:p w:rsidR="00BC462D" w:rsidRPr="00BC462D" w:rsidRDefault="00BC462D" w:rsidP="00FE281A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BC462D">
        <w:rPr>
          <w:rFonts w:ascii="Times New Roman" w:hAnsi="Times New Roman" w:cs="Times New Roman"/>
          <w:b/>
          <w:color w:val="FF0000"/>
          <w:sz w:val="28"/>
          <w:szCs w:val="28"/>
        </w:rPr>
        <w:t>P(</w:t>
      </w:r>
      <w:proofErr w:type="gramEnd"/>
      <w:r w:rsidRPr="00BC462D">
        <w:rPr>
          <w:rFonts w:ascii="Times New Roman" w:hAnsi="Times New Roman" w:cs="Times New Roman"/>
          <w:b/>
          <w:color w:val="FF0000"/>
          <w:sz w:val="28"/>
          <w:szCs w:val="28"/>
        </w:rPr>
        <w:t>6) = ½</w:t>
      </w:r>
    </w:p>
    <w:p w:rsidR="00BC462D" w:rsidRPr="00BC462D" w:rsidRDefault="00BC462D" w:rsidP="00FE28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462D" w:rsidRPr="00BC462D" w:rsidRDefault="00BC462D" w:rsidP="00FE28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462D">
        <w:rPr>
          <w:rFonts w:ascii="Times New Roman" w:hAnsi="Times New Roman" w:cs="Times New Roman"/>
          <w:sz w:val="28"/>
          <w:szCs w:val="28"/>
        </w:rPr>
        <w:t xml:space="preserve">Casino player switches back and forth between fair and loaded die with </w:t>
      </w:r>
      <w:r w:rsidRPr="00BC462D">
        <w:rPr>
          <w:rFonts w:ascii="Times New Roman" w:hAnsi="Times New Roman" w:cs="Times New Roman"/>
          <w:b/>
          <w:color w:val="0070C0"/>
          <w:sz w:val="32"/>
          <w:szCs w:val="32"/>
        </w:rPr>
        <w:t>5%</w:t>
      </w:r>
      <w:r w:rsidRPr="00BC462D">
        <w:rPr>
          <w:rFonts w:ascii="Times New Roman" w:hAnsi="Times New Roman" w:cs="Times New Roman"/>
          <w:sz w:val="28"/>
          <w:szCs w:val="28"/>
        </w:rPr>
        <w:t xml:space="preserve"> probability.</w:t>
      </w:r>
    </w:p>
    <w:p w:rsidR="00BC462D" w:rsidRDefault="00BC462D" w:rsidP="00FE28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281A" w:rsidRPr="00FE281A" w:rsidRDefault="00BC462D" w:rsidP="00FE28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D7FB859" wp14:editId="27D01C54">
            <wp:extent cx="5189649" cy="305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24" cy="30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81A" w:rsidRPr="00FE281A" w:rsidSect="007841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204" w:rsidRDefault="00436204">
      <w:pPr>
        <w:spacing w:after="0" w:line="240" w:lineRule="auto"/>
      </w:pPr>
      <w:r>
        <w:separator/>
      </w:r>
    </w:p>
  </w:endnote>
  <w:endnote w:type="continuationSeparator" w:id="0">
    <w:p w:rsidR="00436204" w:rsidRDefault="0043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204" w:rsidRDefault="00436204">
      <w:pPr>
        <w:spacing w:after="0" w:line="240" w:lineRule="auto"/>
      </w:pPr>
      <w:r>
        <w:separator/>
      </w:r>
    </w:p>
  </w:footnote>
  <w:footnote w:type="continuationSeparator" w:id="0">
    <w:p w:rsidR="00436204" w:rsidRDefault="0043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Department of Mathematics, Computer Science &amp; Technology</w:t>
    </w:r>
  </w:p>
  <w:p w:rsidR="00436204" w:rsidRDefault="00436204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  <w:t xml:space="preserve">                Mr.  </w:t>
    </w:r>
    <w:proofErr w:type="spellStart"/>
    <w:r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>
      <w:rPr>
        <w:rFonts w:ascii="Times New Roman" w:eastAsia="SimSun" w:hAnsi="Times New Roman" w:cs="Times New Roman"/>
        <w:sz w:val="20"/>
        <w:szCs w:val="20"/>
      </w:rPr>
      <w:t xml:space="preserve"> Arora, Assistant Principal</w:t>
    </w:r>
  </w:p>
  <w:p w:rsidR="00436204" w:rsidRDefault="00436204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 w:hint="eastAsia"/>
        <w:i w:val="0"/>
        <w:iCs w:val="0"/>
        <w:sz w:val="20"/>
        <w:szCs w:val="20"/>
      </w:rPr>
      <w:t>Game</w:t>
    </w:r>
    <w:r>
      <w:rPr>
        <w:rFonts w:ascii="Times New Roman" w:eastAsia="SimSun" w:hAnsi="Times New Roman" w:cs="Times New Roman"/>
        <w:i w:val="0"/>
        <w:iCs w:val="0"/>
        <w:sz w:val="20"/>
        <w:szCs w:val="20"/>
      </w:rPr>
      <w:t xml:space="preserve"> Programming, 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04" w:rsidRDefault="00436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D9A"/>
    <w:multiLevelType w:val="hybridMultilevel"/>
    <w:tmpl w:val="7F2C62B8"/>
    <w:lvl w:ilvl="0" w:tplc="0318F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0354D"/>
    <w:multiLevelType w:val="hybridMultilevel"/>
    <w:tmpl w:val="83F83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F45D0"/>
    <w:multiLevelType w:val="hybridMultilevel"/>
    <w:tmpl w:val="2F38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A6C"/>
    <w:multiLevelType w:val="hybridMultilevel"/>
    <w:tmpl w:val="E9587E7C"/>
    <w:lvl w:ilvl="0" w:tplc="DA1871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E38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AA9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C13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654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2DB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AA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AFA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679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B9F7186"/>
    <w:multiLevelType w:val="hybridMultilevel"/>
    <w:tmpl w:val="F490E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81B49"/>
    <w:multiLevelType w:val="hybridMultilevel"/>
    <w:tmpl w:val="34503D34"/>
    <w:lvl w:ilvl="0" w:tplc="B056673E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83B8E"/>
    <w:multiLevelType w:val="hybridMultilevel"/>
    <w:tmpl w:val="F724D3DC"/>
    <w:lvl w:ilvl="0" w:tplc="3CA851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EF9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0E5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28D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29E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4FB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886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A37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A2D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A95593"/>
    <w:multiLevelType w:val="hybridMultilevel"/>
    <w:tmpl w:val="9AE25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26392"/>
    <w:multiLevelType w:val="hybridMultilevel"/>
    <w:tmpl w:val="2DD84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748E1"/>
    <w:multiLevelType w:val="hybridMultilevel"/>
    <w:tmpl w:val="04E8AD5A"/>
    <w:lvl w:ilvl="0" w:tplc="2C4851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01100"/>
    <w:multiLevelType w:val="hybridMultilevel"/>
    <w:tmpl w:val="9C00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12531"/>
    <w:multiLevelType w:val="hybridMultilevel"/>
    <w:tmpl w:val="FC446FF6"/>
    <w:lvl w:ilvl="0" w:tplc="B7163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040D4">
      <w:start w:val="13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4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88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A0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A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8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B6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AA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7B791F"/>
    <w:multiLevelType w:val="hybridMultilevel"/>
    <w:tmpl w:val="08BC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110F9"/>
    <w:multiLevelType w:val="hybridMultilevel"/>
    <w:tmpl w:val="F20C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344FC"/>
    <w:multiLevelType w:val="multilevel"/>
    <w:tmpl w:val="8722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576C"/>
    <w:multiLevelType w:val="hybridMultilevel"/>
    <w:tmpl w:val="7C565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2417"/>
    <w:multiLevelType w:val="hybridMultilevel"/>
    <w:tmpl w:val="3F4CA4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8146BB"/>
    <w:multiLevelType w:val="hybridMultilevel"/>
    <w:tmpl w:val="8CC0193C"/>
    <w:lvl w:ilvl="0" w:tplc="849CED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859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CC9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887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844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6A8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2C2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436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097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92414A"/>
    <w:multiLevelType w:val="hybridMultilevel"/>
    <w:tmpl w:val="FE0CB702"/>
    <w:lvl w:ilvl="0" w:tplc="C2D293EA">
      <w:start w:val="1"/>
      <w:numFmt w:val="decimal"/>
      <w:lvlText w:val="%1."/>
      <w:lvlJc w:val="left"/>
      <w:pPr>
        <w:ind w:left="360" w:hanging="360"/>
      </w:pPr>
      <w:rPr>
        <w:rFonts w:eastAsia="SimSu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6A6EA6"/>
    <w:multiLevelType w:val="hybridMultilevel"/>
    <w:tmpl w:val="0A941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64D39"/>
    <w:multiLevelType w:val="hybridMultilevel"/>
    <w:tmpl w:val="0240A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13E4B"/>
    <w:multiLevelType w:val="hybridMultilevel"/>
    <w:tmpl w:val="2D16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F6D8A"/>
    <w:multiLevelType w:val="hybridMultilevel"/>
    <w:tmpl w:val="ADF2C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4E07"/>
    <w:multiLevelType w:val="hybridMultilevel"/>
    <w:tmpl w:val="038A3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57DD3"/>
    <w:multiLevelType w:val="hybridMultilevel"/>
    <w:tmpl w:val="1340D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23EC6"/>
    <w:multiLevelType w:val="hybridMultilevel"/>
    <w:tmpl w:val="5888EA7E"/>
    <w:lvl w:ilvl="0" w:tplc="51C431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1231EE"/>
    <w:multiLevelType w:val="hybridMultilevel"/>
    <w:tmpl w:val="437A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A12D6"/>
    <w:multiLevelType w:val="hybridMultilevel"/>
    <w:tmpl w:val="E2E8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434DB"/>
    <w:multiLevelType w:val="hybridMultilevel"/>
    <w:tmpl w:val="F09AE6BE"/>
    <w:lvl w:ilvl="0" w:tplc="8FEAA1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8B9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660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609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A7B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A0B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6A8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471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0C78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5"/>
  </w:num>
  <w:num w:numId="3">
    <w:abstractNumId w:val="22"/>
  </w:num>
  <w:num w:numId="4">
    <w:abstractNumId w:val="7"/>
  </w:num>
  <w:num w:numId="5">
    <w:abstractNumId w:val="25"/>
  </w:num>
  <w:num w:numId="6">
    <w:abstractNumId w:val="14"/>
  </w:num>
  <w:num w:numId="7">
    <w:abstractNumId w:val="13"/>
  </w:num>
  <w:num w:numId="8">
    <w:abstractNumId w:val="4"/>
  </w:num>
  <w:num w:numId="9">
    <w:abstractNumId w:val="2"/>
  </w:num>
  <w:num w:numId="10">
    <w:abstractNumId w:val="15"/>
  </w:num>
  <w:num w:numId="11">
    <w:abstractNumId w:val="0"/>
  </w:num>
  <w:num w:numId="12">
    <w:abstractNumId w:val="1"/>
  </w:num>
  <w:num w:numId="13">
    <w:abstractNumId w:val="21"/>
  </w:num>
  <w:num w:numId="14">
    <w:abstractNumId w:val="24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27"/>
  </w:num>
  <w:num w:numId="20">
    <w:abstractNumId w:val="23"/>
  </w:num>
  <w:num w:numId="21">
    <w:abstractNumId w:val="16"/>
  </w:num>
  <w:num w:numId="22">
    <w:abstractNumId w:val="19"/>
  </w:num>
  <w:num w:numId="23">
    <w:abstractNumId w:val="18"/>
  </w:num>
  <w:num w:numId="24">
    <w:abstractNumId w:val="11"/>
  </w:num>
  <w:num w:numId="25">
    <w:abstractNumId w:val="10"/>
  </w:num>
  <w:num w:numId="26">
    <w:abstractNumId w:val="3"/>
  </w:num>
  <w:num w:numId="27">
    <w:abstractNumId w:val="17"/>
  </w:num>
  <w:num w:numId="28">
    <w:abstractNumId w:val="28"/>
  </w:num>
  <w:num w:numId="2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64"/>
    <w:rsid w:val="00004127"/>
    <w:rsid w:val="000079CA"/>
    <w:rsid w:val="0003098F"/>
    <w:rsid w:val="00033863"/>
    <w:rsid w:val="00036FA3"/>
    <w:rsid w:val="00047106"/>
    <w:rsid w:val="00056D24"/>
    <w:rsid w:val="00063514"/>
    <w:rsid w:val="0007228D"/>
    <w:rsid w:val="000801DB"/>
    <w:rsid w:val="000A7537"/>
    <w:rsid w:val="000B324A"/>
    <w:rsid w:val="000D24D6"/>
    <w:rsid w:val="000D6772"/>
    <w:rsid w:val="00122937"/>
    <w:rsid w:val="00126C23"/>
    <w:rsid w:val="001306FC"/>
    <w:rsid w:val="00133BD8"/>
    <w:rsid w:val="001419D1"/>
    <w:rsid w:val="001430D6"/>
    <w:rsid w:val="00164504"/>
    <w:rsid w:val="00164888"/>
    <w:rsid w:val="00175657"/>
    <w:rsid w:val="00176095"/>
    <w:rsid w:val="001816B8"/>
    <w:rsid w:val="00181D8B"/>
    <w:rsid w:val="00187AB0"/>
    <w:rsid w:val="001A3E93"/>
    <w:rsid w:val="001A49A6"/>
    <w:rsid w:val="001C52AC"/>
    <w:rsid w:val="001E00FC"/>
    <w:rsid w:val="001E37C2"/>
    <w:rsid w:val="001E4C4C"/>
    <w:rsid w:val="00202E00"/>
    <w:rsid w:val="00213557"/>
    <w:rsid w:val="00222ACD"/>
    <w:rsid w:val="00244699"/>
    <w:rsid w:val="00252C29"/>
    <w:rsid w:val="00261866"/>
    <w:rsid w:val="002666FB"/>
    <w:rsid w:val="00271DAD"/>
    <w:rsid w:val="00276E77"/>
    <w:rsid w:val="00293CC7"/>
    <w:rsid w:val="002A64D2"/>
    <w:rsid w:val="002B6151"/>
    <w:rsid w:val="002B6849"/>
    <w:rsid w:val="002C2C24"/>
    <w:rsid w:val="002C4020"/>
    <w:rsid w:val="002C7559"/>
    <w:rsid w:val="00316AF5"/>
    <w:rsid w:val="00322CF6"/>
    <w:rsid w:val="00331AC4"/>
    <w:rsid w:val="00333874"/>
    <w:rsid w:val="00352667"/>
    <w:rsid w:val="00352DD9"/>
    <w:rsid w:val="0035476D"/>
    <w:rsid w:val="003623D7"/>
    <w:rsid w:val="00362AA5"/>
    <w:rsid w:val="003649FF"/>
    <w:rsid w:val="003A30D8"/>
    <w:rsid w:val="003B792E"/>
    <w:rsid w:val="003E4E4C"/>
    <w:rsid w:val="003F232C"/>
    <w:rsid w:val="00400A54"/>
    <w:rsid w:val="00401AEE"/>
    <w:rsid w:val="004112CF"/>
    <w:rsid w:val="00417588"/>
    <w:rsid w:val="00421EE6"/>
    <w:rsid w:val="00436204"/>
    <w:rsid w:val="00453767"/>
    <w:rsid w:val="0046318C"/>
    <w:rsid w:val="00472023"/>
    <w:rsid w:val="0048428A"/>
    <w:rsid w:val="004A1D58"/>
    <w:rsid w:val="004A2E1E"/>
    <w:rsid w:val="004A5740"/>
    <w:rsid w:val="004A72DC"/>
    <w:rsid w:val="004B7D19"/>
    <w:rsid w:val="004C4F29"/>
    <w:rsid w:val="004C6598"/>
    <w:rsid w:val="004D0435"/>
    <w:rsid w:val="004D40EB"/>
    <w:rsid w:val="004E1B1C"/>
    <w:rsid w:val="004F1CDA"/>
    <w:rsid w:val="004F3CE1"/>
    <w:rsid w:val="005078CF"/>
    <w:rsid w:val="005443A3"/>
    <w:rsid w:val="005563D4"/>
    <w:rsid w:val="0056236E"/>
    <w:rsid w:val="005738C7"/>
    <w:rsid w:val="00574CA2"/>
    <w:rsid w:val="005774DF"/>
    <w:rsid w:val="00596E57"/>
    <w:rsid w:val="005A03CD"/>
    <w:rsid w:val="005D1BF8"/>
    <w:rsid w:val="005E3DDF"/>
    <w:rsid w:val="00605B2E"/>
    <w:rsid w:val="00614256"/>
    <w:rsid w:val="00635EA8"/>
    <w:rsid w:val="0064093C"/>
    <w:rsid w:val="00654797"/>
    <w:rsid w:val="00655AF8"/>
    <w:rsid w:val="006627D5"/>
    <w:rsid w:val="006678CA"/>
    <w:rsid w:val="00667C94"/>
    <w:rsid w:val="00687AAC"/>
    <w:rsid w:val="006B45BC"/>
    <w:rsid w:val="006B7BBF"/>
    <w:rsid w:val="006C3269"/>
    <w:rsid w:val="006E5830"/>
    <w:rsid w:val="006E7EB1"/>
    <w:rsid w:val="0070186D"/>
    <w:rsid w:val="00784164"/>
    <w:rsid w:val="007971B1"/>
    <w:rsid w:val="007A0E98"/>
    <w:rsid w:val="007B1F79"/>
    <w:rsid w:val="007B6323"/>
    <w:rsid w:val="007C300D"/>
    <w:rsid w:val="007C4B3B"/>
    <w:rsid w:val="007C5D44"/>
    <w:rsid w:val="007D0C7F"/>
    <w:rsid w:val="007E6006"/>
    <w:rsid w:val="007F1D73"/>
    <w:rsid w:val="007F3AA0"/>
    <w:rsid w:val="007F7F91"/>
    <w:rsid w:val="00800717"/>
    <w:rsid w:val="0082075E"/>
    <w:rsid w:val="00822510"/>
    <w:rsid w:val="00843157"/>
    <w:rsid w:val="00844D81"/>
    <w:rsid w:val="00852B79"/>
    <w:rsid w:val="00853481"/>
    <w:rsid w:val="0085448E"/>
    <w:rsid w:val="008563C7"/>
    <w:rsid w:val="00860665"/>
    <w:rsid w:val="00876ED4"/>
    <w:rsid w:val="008874D1"/>
    <w:rsid w:val="008B5FFA"/>
    <w:rsid w:val="008E044A"/>
    <w:rsid w:val="008E0A0B"/>
    <w:rsid w:val="008E594A"/>
    <w:rsid w:val="00900606"/>
    <w:rsid w:val="00916446"/>
    <w:rsid w:val="00920BAB"/>
    <w:rsid w:val="00945DFA"/>
    <w:rsid w:val="00951F1F"/>
    <w:rsid w:val="00952DF2"/>
    <w:rsid w:val="0097302F"/>
    <w:rsid w:val="0098324E"/>
    <w:rsid w:val="00990A6D"/>
    <w:rsid w:val="009A2CD1"/>
    <w:rsid w:val="009A54EE"/>
    <w:rsid w:val="009D111C"/>
    <w:rsid w:val="009D3D66"/>
    <w:rsid w:val="009E1975"/>
    <w:rsid w:val="009F2285"/>
    <w:rsid w:val="009F50AE"/>
    <w:rsid w:val="00A02FA6"/>
    <w:rsid w:val="00A10AF2"/>
    <w:rsid w:val="00A13407"/>
    <w:rsid w:val="00A14311"/>
    <w:rsid w:val="00A216E8"/>
    <w:rsid w:val="00A230E4"/>
    <w:rsid w:val="00A267F0"/>
    <w:rsid w:val="00A44380"/>
    <w:rsid w:val="00A534EF"/>
    <w:rsid w:val="00A655CA"/>
    <w:rsid w:val="00A7737E"/>
    <w:rsid w:val="00A91A3C"/>
    <w:rsid w:val="00A94282"/>
    <w:rsid w:val="00AB0683"/>
    <w:rsid w:val="00AB4489"/>
    <w:rsid w:val="00AD1D62"/>
    <w:rsid w:val="00AD1E68"/>
    <w:rsid w:val="00AD3F3A"/>
    <w:rsid w:val="00AE3300"/>
    <w:rsid w:val="00AE63BF"/>
    <w:rsid w:val="00AF71E6"/>
    <w:rsid w:val="00B02E79"/>
    <w:rsid w:val="00B12DCA"/>
    <w:rsid w:val="00B33645"/>
    <w:rsid w:val="00B33F2C"/>
    <w:rsid w:val="00B453BE"/>
    <w:rsid w:val="00B472B8"/>
    <w:rsid w:val="00B50D00"/>
    <w:rsid w:val="00B52899"/>
    <w:rsid w:val="00B55BED"/>
    <w:rsid w:val="00B62B0E"/>
    <w:rsid w:val="00B75AAD"/>
    <w:rsid w:val="00B80B81"/>
    <w:rsid w:val="00BA0DF8"/>
    <w:rsid w:val="00BA2B8D"/>
    <w:rsid w:val="00BC3136"/>
    <w:rsid w:val="00BC462D"/>
    <w:rsid w:val="00BD05FF"/>
    <w:rsid w:val="00BE4B59"/>
    <w:rsid w:val="00BF336B"/>
    <w:rsid w:val="00C21110"/>
    <w:rsid w:val="00C26741"/>
    <w:rsid w:val="00C4346F"/>
    <w:rsid w:val="00C53ED2"/>
    <w:rsid w:val="00C56657"/>
    <w:rsid w:val="00C700F3"/>
    <w:rsid w:val="00C96A34"/>
    <w:rsid w:val="00C96EDD"/>
    <w:rsid w:val="00CA1AFF"/>
    <w:rsid w:val="00CA429F"/>
    <w:rsid w:val="00CB025E"/>
    <w:rsid w:val="00CC3842"/>
    <w:rsid w:val="00CC776F"/>
    <w:rsid w:val="00CD790A"/>
    <w:rsid w:val="00CF231F"/>
    <w:rsid w:val="00D126E0"/>
    <w:rsid w:val="00D133D9"/>
    <w:rsid w:val="00D215A0"/>
    <w:rsid w:val="00D30A84"/>
    <w:rsid w:val="00D40BCB"/>
    <w:rsid w:val="00D57A55"/>
    <w:rsid w:val="00D723FD"/>
    <w:rsid w:val="00D75029"/>
    <w:rsid w:val="00D77E8D"/>
    <w:rsid w:val="00D91649"/>
    <w:rsid w:val="00D92560"/>
    <w:rsid w:val="00DD2309"/>
    <w:rsid w:val="00DE118E"/>
    <w:rsid w:val="00DE3C38"/>
    <w:rsid w:val="00DF28A8"/>
    <w:rsid w:val="00DF3843"/>
    <w:rsid w:val="00E13A4F"/>
    <w:rsid w:val="00E144EB"/>
    <w:rsid w:val="00E22DA9"/>
    <w:rsid w:val="00E2687C"/>
    <w:rsid w:val="00E37035"/>
    <w:rsid w:val="00E45D3F"/>
    <w:rsid w:val="00E478EC"/>
    <w:rsid w:val="00E8693E"/>
    <w:rsid w:val="00EA1173"/>
    <w:rsid w:val="00EA55F3"/>
    <w:rsid w:val="00EA7200"/>
    <w:rsid w:val="00ED328A"/>
    <w:rsid w:val="00ED3E27"/>
    <w:rsid w:val="00ED7074"/>
    <w:rsid w:val="00EF0BC7"/>
    <w:rsid w:val="00EF41B8"/>
    <w:rsid w:val="00EF5448"/>
    <w:rsid w:val="00F03CA6"/>
    <w:rsid w:val="00F11AB0"/>
    <w:rsid w:val="00F16EB7"/>
    <w:rsid w:val="00F479B2"/>
    <w:rsid w:val="00F52005"/>
    <w:rsid w:val="00F57D10"/>
    <w:rsid w:val="00F706B5"/>
    <w:rsid w:val="00F70CC1"/>
    <w:rsid w:val="00F7560A"/>
    <w:rsid w:val="00F81874"/>
    <w:rsid w:val="00F92F48"/>
    <w:rsid w:val="00F9504F"/>
    <w:rsid w:val="00FB7287"/>
    <w:rsid w:val="00FC2390"/>
    <w:rsid w:val="00FC6662"/>
    <w:rsid w:val="00FD3ECA"/>
    <w:rsid w:val="00FE281A"/>
    <w:rsid w:val="00FE75AA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B96F5"/>
  <w15:docId w15:val="{A47AC9A0-113F-4D90-82F5-A2CA3DAC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8C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318C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6318C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18C"/>
    <w:pPr>
      <w:ind w:left="720"/>
    </w:pPr>
  </w:style>
  <w:style w:type="paragraph" w:styleId="Header">
    <w:name w:val="header"/>
    <w:basedOn w:val="Normal"/>
    <w:link w:val="Head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18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4631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18C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46318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46318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773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F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49A6"/>
    <w:rPr>
      <w:b/>
      <w:bCs/>
    </w:rPr>
  </w:style>
  <w:style w:type="paragraph" w:styleId="NormalWeb">
    <w:name w:val="Normal (Web)"/>
    <w:basedOn w:val="Normal"/>
    <w:uiPriority w:val="99"/>
    <w:unhideWhenUsed/>
    <w:rsid w:val="001A49A6"/>
    <w:pPr>
      <w:autoSpaceDE/>
      <w:autoSpaceDN/>
      <w:spacing w:after="225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271DAD"/>
  </w:style>
  <w:style w:type="character" w:styleId="Emphasis">
    <w:name w:val="Emphasis"/>
    <w:basedOn w:val="DefaultParagraphFont"/>
    <w:uiPriority w:val="20"/>
    <w:qFormat/>
    <w:rsid w:val="00271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0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435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61866"/>
    <w:rPr>
      <w:rFonts w:ascii="Courier" w:eastAsia="Times New Roman" w:hAnsi="Courier" w:cs="Courier New" w:hint="default"/>
      <w:sz w:val="20"/>
      <w:szCs w:val="20"/>
      <w:shd w:val="clear" w:color="auto" w:fill="FFFFFF"/>
    </w:rPr>
  </w:style>
  <w:style w:type="character" w:customStyle="1" w:styleId="crayon-st3">
    <w:name w:val="crayon-st3"/>
    <w:basedOn w:val="DefaultParagraphFont"/>
    <w:rsid w:val="00DD2309"/>
  </w:style>
  <w:style w:type="character" w:customStyle="1" w:styleId="crayon-h3">
    <w:name w:val="crayon-h3"/>
    <w:basedOn w:val="DefaultParagraphFont"/>
    <w:rsid w:val="00DD2309"/>
  </w:style>
  <w:style w:type="character" w:customStyle="1" w:styleId="crayon-v3">
    <w:name w:val="crayon-v3"/>
    <w:basedOn w:val="DefaultParagraphFont"/>
    <w:rsid w:val="00DD2309"/>
  </w:style>
  <w:style w:type="character" w:customStyle="1" w:styleId="crayon-sy3">
    <w:name w:val="crayon-sy3"/>
    <w:basedOn w:val="DefaultParagraphFont"/>
    <w:rsid w:val="00DD2309"/>
  </w:style>
  <w:style w:type="character" w:customStyle="1" w:styleId="crayon-m3">
    <w:name w:val="crayon-m3"/>
    <w:basedOn w:val="DefaultParagraphFont"/>
    <w:rsid w:val="00DD2309"/>
  </w:style>
  <w:style w:type="character" w:customStyle="1" w:styleId="crayon-t3">
    <w:name w:val="crayon-t3"/>
    <w:basedOn w:val="DefaultParagraphFont"/>
    <w:rsid w:val="00DD2309"/>
  </w:style>
  <w:style w:type="character" w:customStyle="1" w:styleId="crayon-o3">
    <w:name w:val="crayon-o3"/>
    <w:basedOn w:val="DefaultParagraphFont"/>
    <w:rsid w:val="00DD2309"/>
  </w:style>
  <w:style w:type="character" w:customStyle="1" w:styleId="crayon-e3">
    <w:name w:val="crayon-e3"/>
    <w:basedOn w:val="DefaultParagraphFont"/>
    <w:rsid w:val="00DD2309"/>
  </w:style>
  <w:style w:type="character" w:customStyle="1" w:styleId="crayon-r3">
    <w:name w:val="crayon-r3"/>
    <w:basedOn w:val="DefaultParagraphFont"/>
    <w:rsid w:val="00DD2309"/>
  </w:style>
  <w:style w:type="character" w:customStyle="1" w:styleId="crayon-cn3">
    <w:name w:val="crayon-cn3"/>
    <w:basedOn w:val="DefaultParagraphFont"/>
    <w:rsid w:val="00DD2309"/>
  </w:style>
  <w:style w:type="character" w:customStyle="1" w:styleId="crayon-c3">
    <w:name w:val="crayon-c3"/>
    <w:basedOn w:val="DefaultParagraphFont"/>
    <w:rsid w:val="00DD2309"/>
  </w:style>
  <w:style w:type="character" w:customStyle="1" w:styleId="crayon-s3">
    <w:name w:val="crayon-s3"/>
    <w:basedOn w:val="DefaultParagraphFont"/>
    <w:rsid w:val="00DD2309"/>
  </w:style>
  <w:style w:type="paragraph" w:customStyle="1" w:styleId="Default">
    <w:name w:val="Default"/>
    <w:rsid w:val="004F1CD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omment">
    <w:name w:val="comment"/>
    <w:basedOn w:val="DefaultParagraphFont"/>
    <w:rsid w:val="00E22DA9"/>
  </w:style>
  <w:style w:type="character" w:styleId="HTMLKeyboard">
    <w:name w:val="HTML Keyboard"/>
    <w:basedOn w:val="DefaultParagraphFont"/>
    <w:uiPriority w:val="99"/>
    <w:semiHidden/>
    <w:unhideWhenUsed/>
    <w:rsid w:val="00E22DA9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822510"/>
    <w:rPr>
      <w:color w:val="2B579A"/>
      <w:shd w:val="clear" w:color="auto" w:fill="E6E6E6"/>
    </w:rPr>
  </w:style>
  <w:style w:type="character" w:customStyle="1" w:styleId="mathjax1">
    <w:name w:val="mathjax1"/>
    <w:basedOn w:val="DefaultParagraphFont"/>
    <w:rsid w:val="007F1D73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ention">
    <w:name w:val="Mention"/>
    <w:basedOn w:val="DefaultParagraphFont"/>
    <w:uiPriority w:val="99"/>
    <w:semiHidden/>
    <w:unhideWhenUsed/>
    <w:rsid w:val="000309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5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6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132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2843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0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911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7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470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8581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0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6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47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5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3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6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1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75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0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3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61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57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0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1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8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13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6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5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9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2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27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6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8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3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90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8594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940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1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9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3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4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5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54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3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01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34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1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0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6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8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54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7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41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37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0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80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2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94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5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5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1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13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4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81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7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2017-02-14T03:34:00Z</cp:lastPrinted>
  <dcterms:created xsi:type="dcterms:W3CDTF">2019-12-11T16:10:00Z</dcterms:created>
  <dcterms:modified xsi:type="dcterms:W3CDTF">2019-12-11T16:10:00Z</dcterms:modified>
</cp:coreProperties>
</file>