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E3D" w:rsidRDefault="00A41E3D" w:rsidP="00A41E3D">
      <w:pPr>
        <w:keepNext/>
        <w:keepLines/>
        <w:autoSpaceDE/>
        <w:autoSpaceDN/>
        <w:adjustRightInd/>
        <w:spacing w:line="300" w:lineRule="auto"/>
        <w:jc w:val="center"/>
        <w:outlineLvl w:val="1"/>
        <w:rPr>
          <w:rFonts w:ascii="楷体_GB2312" w:eastAsia="楷体_GB2312" w:hAnsi="Arial"/>
          <w:b/>
          <w:bCs/>
          <w:color w:val="FF0000"/>
          <w:sz w:val="32"/>
          <w:szCs w:val="27"/>
        </w:rPr>
      </w:pPr>
      <w:r>
        <w:rPr>
          <w:rFonts w:ascii="楷体_GB2312" w:eastAsia="楷体_GB2312" w:hAnsi="Arial" w:hint="eastAsia"/>
          <w:b/>
          <w:bCs/>
          <w:color w:val="FF0000"/>
          <w:sz w:val="32"/>
        </w:rPr>
        <w:t>《</w:t>
      </w:r>
      <w:r w:rsidRPr="007A5E0B">
        <w:rPr>
          <w:rFonts w:ascii="楷体_GB2312" w:eastAsia="楷体_GB2312" w:hAnsi="Arial" w:hint="eastAsia"/>
          <w:b/>
          <w:bCs/>
          <w:color w:val="FF0000"/>
          <w:sz w:val="32"/>
        </w:rPr>
        <w:t>数据库系统</w:t>
      </w:r>
      <w:r>
        <w:rPr>
          <w:rFonts w:ascii="楷体_GB2312" w:eastAsia="楷体_GB2312" w:hAnsi="Arial" w:hint="eastAsia"/>
          <w:b/>
          <w:bCs/>
          <w:color w:val="FF0000"/>
          <w:sz w:val="32"/>
        </w:rPr>
        <w:t>》课程教学大纲</w:t>
      </w:r>
    </w:p>
    <w:p w:rsidR="00A41E3D" w:rsidRDefault="00A41E3D" w:rsidP="00A41E3D">
      <w:pPr>
        <w:widowControl/>
        <w:spacing w:before="90" w:after="90"/>
        <w:jc w:val="center"/>
        <w:rPr>
          <w:b/>
          <w:bCs/>
          <w:color w:val="0000FF"/>
          <w:sz w:val="24"/>
        </w:rPr>
      </w:pPr>
      <w:r>
        <w:rPr>
          <w:rFonts w:hint="eastAsia"/>
          <w:b/>
          <w:bCs/>
          <w:color w:val="0000FF"/>
          <w:sz w:val="24"/>
        </w:rPr>
        <w:t xml:space="preserve">课程英文名称  </w:t>
      </w:r>
      <w:r>
        <w:rPr>
          <w:b/>
          <w:bCs/>
          <w:color w:val="0000FF"/>
          <w:sz w:val="24"/>
        </w:rPr>
        <w:t>Database Systems</w:t>
      </w:r>
    </w:p>
    <w:p w:rsidR="00C35330" w:rsidRPr="00A41E3D" w:rsidRDefault="00C35330">
      <w:pPr>
        <w:widowControl/>
        <w:spacing w:before="90" w:after="90"/>
        <w:jc w:val="center"/>
        <w:rPr>
          <w:rFonts w:ascii="Times New Roman"/>
          <w:sz w:val="28"/>
          <w:szCs w:val="28"/>
        </w:rPr>
      </w:pPr>
    </w:p>
    <w:p w:rsidR="00C35330" w:rsidRDefault="00C35330">
      <w:pPr>
        <w:tabs>
          <w:tab w:val="left" w:pos="4680"/>
        </w:tabs>
        <w:spacing w:line="300" w:lineRule="auto"/>
        <w:jc w:val="both"/>
        <w:rPr>
          <w:rFonts w:ascii="楷体_GB2312" w:eastAsia="楷体_GB2312"/>
          <w:b/>
          <w:bCs/>
          <w:sz w:val="24"/>
          <w:szCs w:val="21"/>
        </w:rPr>
      </w:pPr>
      <w:r>
        <w:rPr>
          <w:rFonts w:ascii="楷体_GB2312" w:eastAsia="楷体_GB2312" w:hint="eastAsia"/>
          <w:b/>
          <w:bCs/>
          <w:sz w:val="24"/>
          <w:szCs w:val="21"/>
        </w:rPr>
        <w:t>课程代码：</w:t>
      </w:r>
      <w:r w:rsidR="00D9256D">
        <w:rPr>
          <w:rFonts w:ascii="楷体_GB2312" w:eastAsia="楷体_GB2312" w:hint="eastAsia"/>
          <w:b/>
          <w:bCs/>
          <w:sz w:val="24"/>
          <w:szCs w:val="21"/>
        </w:rPr>
        <w:t>TMP</w:t>
      </w:r>
      <w:r w:rsidR="00D9256D">
        <w:rPr>
          <w:rFonts w:ascii="楷体_GB2312" w:eastAsia="楷体_GB2312"/>
          <w:b/>
          <w:bCs/>
          <w:sz w:val="24"/>
          <w:szCs w:val="21"/>
        </w:rPr>
        <w:t>4909</w:t>
      </w:r>
      <w:r w:rsidR="00DC4DC8">
        <w:rPr>
          <w:rFonts w:ascii="楷体_GB2312" w:eastAsia="楷体_GB2312"/>
          <w:b/>
          <w:bCs/>
          <w:sz w:val="24"/>
          <w:szCs w:val="21"/>
        </w:rPr>
        <w:t xml:space="preserve"> </w:t>
      </w:r>
      <w:r>
        <w:rPr>
          <w:rFonts w:ascii="楷体_GB2312" w:eastAsia="楷体_GB2312" w:hAnsi="宋体" w:cs="宋体" w:hint="eastAsia"/>
          <w:b/>
          <w:bCs/>
          <w:sz w:val="24"/>
          <w:szCs w:val="21"/>
        </w:rPr>
        <w:t xml:space="preserve">            </w:t>
      </w:r>
      <w:r>
        <w:rPr>
          <w:rFonts w:ascii="楷体_GB2312" w:eastAsia="楷体_GB2312" w:hint="eastAsia"/>
          <w:b/>
          <w:bCs/>
          <w:sz w:val="24"/>
          <w:szCs w:val="21"/>
        </w:rPr>
        <w:t>课程性质：专业基础课  必修</w:t>
      </w:r>
    </w:p>
    <w:p w:rsidR="00C35330" w:rsidRDefault="00C35330">
      <w:pPr>
        <w:tabs>
          <w:tab w:val="left" w:pos="3960"/>
        </w:tabs>
        <w:spacing w:line="300" w:lineRule="auto"/>
        <w:jc w:val="both"/>
        <w:rPr>
          <w:rFonts w:ascii="楷体_GB2312" w:eastAsia="楷体_GB2312"/>
          <w:b/>
          <w:bCs/>
          <w:sz w:val="24"/>
          <w:szCs w:val="21"/>
        </w:rPr>
      </w:pPr>
      <w:r>
        <w:rPr>
          <w:rFonts w:ascii="楷体_GB2312" w:eastAsia="楷体_GB2312" w:hint="eastAsia"/>
          <w:b/>
          <w:bCs/>
          <w:sz w:val="24"/>
          <w:szCs w:val="21"/>
        </w:rPr>
        <w:t>适用专业：计算机科学</w:t>
      </w:r>
      <w:r>
        <w:rPr>
          <w:rFonts w:ascii="楷体_GB2312" w:eastAsia="楷体_GB2312"/>
          <w:b/>
          <w:bCs/>
          <w:sz w:val="24"/>
          <w:szCs w:val="21"/>
        </w:rPr>
        <w:t>与技术</w:t>
      </w:r>
      <w:r>
        <w:rPr>
          <w:rFonts w:ascii="楷体_GB2312" w:eastAsia="楷体_GB2312" w:hint="eastAsia"/>
          <w:b/>
          <w:bCs/>
          <w:sz w:val="24"/>
          <w:szCs w:val="21"/>
        </w:rPr>
        <w:t>、网络工程、软件工程</w:t>
      </w:r>
      <w:r w:rsidR="00263B0A">
        <w:rPr>
          <w:rFonts w:ascii="楷体_GB2312" w:eastAsia="楷体_GB2312" w:hint="eastAsia"/>
          <w:b/>
          <w:bCs/>
          <w:sz w:val="24"/>
          <w:szCs w:val="21"/>
        </w:rPr>
        <w:t>、</w:t>
      </w:r>
      <w:r>
        <w:rPr>
          <w:rFonts w:ascii="楷体_GB2312" w:eastAsia="楷体_GB2312" w:hint="eastAsia"/>
          <w:b/>
          <w:bCs/>
          <w:sz w:val="24"/>
          <w:szCs w:val="21"/>
        </w:rPr>
        <w:t>信息</w:t>
      </w:r>
      <w:r>
        <w:rPr>
          <w:rFonts w:ascii="楷体_GB2312" w:eastAsia="楷体_GB2312"/>
          <w:b/>
          <w:bCs/>
          <w:sz w:val="24"/>
          <w:szCs w:val="21"/>
        </w:rPr>
        <w:t>安全</w:t>
      </w:r>
      <w:r>
        <w:rPr>
          <w:rFonts w:ascii="楷体_GB2312" w:eastAsia="楷体_GB2312" w:hint="eastAsia"/>
          <w:b/>
          <w:bCs/>
          <w:sz w:val="24"/>
          <w:szCs w:val="21"/>
        </w:rPr>
        <w:t xml:space="preserve">   </w:t>
      </w:r>
    </w:p>
    <w:p w:rsidR="00C35330" w:rsidRDefault="00C35330">
      <w:pPr>
        <w:tabs>
          <w:tab w:val="left" w:pos="3960"/>
        </w:tabs>
        <w:spacing w:line="300" w:lineRule="auto"/>
        <w:jc w:val="both"/>
        <w:rPr>
          <w:rFonts w:ascii="楷体_GB2312" w:eastAsia="楷体_GB2312"/>
          <w:b/>
          <w:bCs/>
          <w:sz w:val="24"/>
          <w:szCs w:val="21"/>
        </w:rPr>
      </w:pPr>
      <w:r>
        <w:rPr>
          <w:rFonts w:ascii="楷体_GB2312" w:eastAsia="楷体_GB2312" w:hint="eastAsia"/>
          <w:b/>
          <w:bCs/>
          <w:sz w:val="24"/>
          <w:szCs w:val="21"/>
        </w:rPr>
        <w:t>总学分数：3</w:t>
      </w:r>
    </w:p>
    <w:p w:rsidR="00A41E3D" w:rsidRPr="00BF4813" w:rsidRDefault="00A41E3D" w:rsidP="00A41E3D">
      <w:pPr>
        <w:rPr>
          <w:rFonts w:ascii="Times New Roman" w:eastAsia="楷体_GB2312"/>
          <w:b/>
          <w:bCs/>
          <w:sz w:val="24"/>
          <w:szCs w:val="21"/>
        </w:rPr>
      </w:pPr>
      <w:r w:rsidRPr="00BF4813">
        <w:rPr>
          <w:rFonts w:ascii="Times New Roman" w:eastAsia="楷体_GB2312" w:hint="eastAsia"/>
          <w:b/>
          <w:bCs/>
          <w:sz w:val="24"/>
          <w:szCs w:val="21"/>
        </w:rPr>
        <w:t>总学时数：</w:t>
      </w:r>
      <w:r w:rsidRPr="00BF4813">
        <w:rPr>
          <w:rFonts w:ascii="Times New Roman" w:eastAsia="楷体_GB2312" w:hint="eastAsia"/>
          <w:b/>
          <w:bCs/>
          <w:sz w:val="24"/>
          <w:szCs w:val="21"/>
        </w:rPr>
        <w:t xml:space="preserve">48 </w:t>
      </w:r>
      <w:r w:rsidRPr="00BF4813">
        <w:rPr>
          <w:rFonts w:ascii="Times New Roman" w:eastAsia="楷体_GB2312" w:hint="eastAsia"/>
          <w:b/>
          <w:bCs/>
          <w:sz w:val="24"/>
          <w:szCs w:val="21"/>
        </w:rPr>
        <w:tab/>
        <w:t xml:space="preserve">                </w:t>
      </w:r>
      <w:r w:rsidRPr="00BF4813">
        <w:rPr>
          <w:rFonts w:ascii="Times New Roman" w:eastAsia="楷体_GB2312" w:hint="eastAsia"/>
          <w:b/>
          <w:bCs/>
          <w:sz w:val="24"/>
          <w:szCs w:val="21"/>
        </w:rPr>
        <w:t>编写年月：</w:t>
      </w:r>
      <w:r w:rsidRPr="00BF4813">
        <w:rPr>
          <w:rFonts w:ascii="Times New Roman" w:eastAsia="楷体_GB2312" w:hint="eastAsia"/>
          <w:b/>
          <w:bCs/>
          <w:sz w:val="24"/>
          <w:szCs w:val="21"/>
        </w:rPr>
        <w:t>2010</w:t>
      </w:r>
      <w:r w:rsidRPr="00BF4813">
        <w:rPr>
          <w:rFonts w:ascii="Times New Roman" w:eastAsia="楷体_GB2312" w:hint="eastAsia"/>
          <w:b/>
          <w:bCs/>
          <w:sz w:val="24"/>
          <w:szCs w:val="21"/>
        </w:rPr>
        <w:t>年</w:t>
      </w:r>
      <w:r w:rsidRPr="00BF4813">
        <w:rPr>
          <w:rFonts w:ascii="Times New Roman" w:eastAsia="楷体_GB2312" w:hint="eastAsia"/>
          <w:b/>
          <w:bCs/>
          <w:sz w:val="24"/>
          <w:szCs w:val="21"/>
        </w:rPr>
        <w:t>6</w:t>
      </w:r>
      <w:r w:rsidRPr="00BF4813">
        <w:rPr>
          <w:rFonts w:ascii="Times New Roman" w:eastAsia="楷体_GB2312" w:hint="eastAsia"/>
          <w:b/>
          <w:bCs/>
          <w:sz w:val="24"/>
          <w:szCs w:val="21"/>
        </w:rPr>
        <w:t>月</w:t>
      </w:r>
    </w:p>
    <w:p w:rsidR="00A41E3D" w:rsidRPr="00BF4813" w:rsidRDefault="00A41E3D" w:rsidP="00A41E3D">
      <w:pPr>
        <w:rPr>
          <w:rFonts w:ascii="Times New Roman" w:eastAsia="楷体_GB2312"/>
          <w:b/>
          <w:bCs/>
          <w:sz w:val="24"/>
          <w:szCs w:val="21"/>
        </w:rPr>
      </w:pPr>
      <w:r w:rsidRPr="00BF4813">
        <w:rPr>
          <w:rFonts w:ascii="Times New Roman" w:eastAsia="楷体_GB2312" w:hint="eastAsia"/>
          <w:b/>
          <w:bCs/>
          <w:sz w:val="24"/>
          <w:szCs w:val="21"/>
        </w:rPr>
        <w:t>第一次修订：</w:t>
      </w:r>
      <w:r w:rsidRPr="00BF4813">
        <w:rPr>
          <w:rFonts w:ascii="Times New Roman" w:eastAsia="楷体_GB2312" w:hint="eastAsia"/>
          <w:b/>
          <w:bCs/>
          <w:sz w:val="24"/>
          <w:szCs w:val="21"/>
        </w:rPr>
        <w:t>201</w:t>
      </w:r>
      <w:r w:rsidRPr="00BF4813">
        <w:rPr>
          <w:rFonts w:ascii="Times New Roman" w:eastAsia="楷体_GB2312"/>
          <w:b/>
          <w:bCs/>
          <w:sz w:val="24"/>
          <w:szCs w:val="21"/>
        </w:rPr>
        <w:t>6</w:t>
      </w:r>
      <w:r w:rsidRPr="00BF4813">
        <w:rPr>
          <w:rFonts w:ascii="Times New Roman" w:eastAsia="楷体_GB2312" w:hint="eastAsia"/>
          <w:b/>
          <w:bCs/>
          <w:sz w:val="24"/>
          <w:szCs w:val="21"/>
        </w:rPr>
        <w:t>年</w:t>
      </w:r>
      <w:r w:rsidRPr="00BF4813">
        <w:rPr>
          <w:rFonts w:ascii="Times New Roman" w:eastAsia="楷体_GB2312" w:hint="eastAsia"/>
          <w:b/>
          <w:bCs/>
          <w:sz w:val="24"/>
          <w:szCs w:val="21"/>
        </w:rPr>
        <w:t>6</w:t>
      </w:r>
      <w:r w:rsidRPr="00BF4813">
        <w:rPr>
          <w:rFonts w:ascii="Times New Roman" w:eastAsia="楷体_GB2312" w:hint="eastAsia"/>
          <w:b/>
          <w:bCs/>
          <w:sz w:val="24"/>
          <w:szCs w:val="21"/>
        </w:rPr>
        <w:t>月</w:t>
      </w:r>
      <w:r w:rsidRPr="00BF4813">
        <w:rPr>
          <w:rFonts w:ascii="Times New Roman" w:eastAsia="楷体_GB2312" w:hint="eastAsia"/>
          <w:b/>
          <w:bCs/>
          <w:sz w:val="24"/>
          <w:szCs w:val="21"/>
        </w:rPr>
        <w:t xml:space="preserve">         </w:t>
      </w:r>
      <w:r w:rsidRPr="00BF4813">
        <w:rPr>
          <w:rFonts w:ascii="Times New Roman" w:eastAsia="楷体_GB2312" w:hint="eastAsia"/>
          <w:b/>
          <w:bCs/>
          <w:sz w:val="24"/>
          <w:szCs w:val="21"/>
        </w:rPr>
        <w:t>第二次</w:t>
      </w:r>
      <w:r w:rsidRPr="00BF4813">
        <w:rPr>
          <w:rFonts w:ascii="Times New Roman" w:eastAsia="楷体_GB2312"/>
          <w:b/>
          <w:bCs/>
          <w:sz w:val="24"/>
          <w:szCs w:val="21"/>
        </w:rPr>
        <w:t>修订</w:t>
      </w:r>
      <w:r w:rsidRPr="00BF4813">
        <w:rPr>
          <w:rFonts w:ascii="Times New Roman" w:eastAsia="楷体_GB2312" w:hint="eastAsia"/>
          <w:b/>
          <w:bCs/>
          <w:sz w:val="24"/>
          <w:szCs w:val="21"/>
        </w:rPr>
        <w:t>：</w:t>
      </w:r>
      <w:r w:rsidRPr="00BF4813">
        <w:rPr>
          <w:rFonts w:ascii="Times New Roman" w:eastAsia="楷体_GB2312" w:hint="eastAsia"/>
          <w:b/>
          <w:bCs/>
          <w:sz w:val="24"/>
          <w:szCs w:val="21"/>
        </w:rPr>
        <w:t>2018</w:t>
      </w:r>
      <w:r w:rsidRPr="00BF4813">
        <w:rPr>
          <w:rFonts w:ascii="Times New Roman" w:eastAsia="楷体_GB2312" w:hint="eastAsia"/>
          <w:b/>
          <w:bCs/>
          <w:sz w:val="24"/>
          <w:szCs w:val="21"/>
        </w:rPr>
        <w:t>年</w:t>
      </w:r>
      <w:r w:rsidRPr="00BF4813">
        <w:rPr>
          <w:rFonts w:ascii="Times New Roman" w:eastAsia="楷体_GB2312" w:hint="eastAsia"/>
          <w:b/>
          <w:bCs/>
          <w:sz w:val="24"/>
          <w:szCs w:val="21"/>
        </w:rPr>
        <w:t>6</w:t>
      </w:r>
      <w:r w:rsidRPr="00BF4813">
        <w:rPr>
          <w:rFonts w:ascii="Times New Roman" w:eastAsia="楷体_GB2312" w:hint="eastAsia"/>
          <w:b/>
          <w:bCs/>
          <w:sz w:val="24"/>
          <w:szCs w:val="21"/>
        </w:rPr>
        <w:t>月</w:t>
      </w:r>
      <w:r w:rsidRPr="00BF4813">
        <w:rPr>
          <w:rFonts w:ascii="Times New Roman" w:eastAsia="楷体_GB2312" w:hint="eastAsia"/>
          <w:b/>
          <w:bCs/>
          <w:sz w:val="24"/>
          <w:szCs w:val="21"/>
        </w:rPr>
        <w:t xml:space="preserve"> </w:t>
      </w:r>
      <w:r w:rsidRPr="00BF4813">
        <w:rPr>
          <w:rFonts w:ascii="Times New Roman" w:eastAsia="楷体_GB2312"/>
          <w:b/>
          <w:bCs/>
          <w:sz w:val="24"/>
          <w:szCs w:val="21"/>
        </w:rPr>
        <w:t xml:space="preserve"> </w:t>
      </w:r>
    </w:p>
    <w:p w:rsidR="00A41E3D" w:rsidRPr="00BF4813" w:rsidRDefault="00A41E3D" w:rsidP="00A41E3D">
      <w:pPr>
        <w:tabs>
          <w:tab w:val="left" w:pos="3960"/>
        </w:tabs>
        <w:spacing w:line="300" w:lineRule="auto"/>
        <w:jc w:val="both"/>
        <w:rPr>
          <w:rFonts w:ascii="Times New Roman" w:eastAsia="楷体_GB2312"/>
          <w:b/>
          <w:bCs/>
          <w:sz w:val="24"/>
          <w:szCs w:val="21"/>
        </w:rPr>
      </w:pPr>
      <w:r w:rsidRPr="00BF4813">
        <w:rPr>
          <w:rFonts w:ascii="Times New Roman" w:eastAsia="楷体_GB2312"/>
          <w:b/>
          <w:bCs/>
          <w:sz w:val="24"/>
          <w:szCs w:val="21"/>
        </w:rPr>
        <w:t>执</w:t>
      </w:r>
      <w:r w:rsidRPr="00BF4813">
        <w:rPr>
          <w:rFonts w:ascii="Times New Roman" w:eastAsia="楷体_GB2312"/>
          <w:b/>
          <w:bCs/>
          <w:sz w:val="24"/>
          <w:szCs w:val="21"/>
        </w:rPr>
        <w:t xml:space="preserve">    </w:t>
      </w:r>
      <w:r w:rsidRPr="00BF4813">
        <w:rPr>
          <w:rFonts w:ascii="Times New Roman" w:eastAsia="楷体_GB2312"/>
          <w:b/>
          <w:bCs/>
          <w:sz w:val="24"/>
          <w:szCs w:val="21"/>
        </w:rPr>
        <w:t>笔：</w:t>
      </w:r>
      <w:r>
        <w:rPr>
          <w:rFonts w:ascii="Times New Roman" w:eastAsia="楷体_GB2312" w:hint="eastAsia"/>
          <w:b/>
          <w:bCs/>
          <w:sz w:val="24"/>
          <w:szCs w:val="21"/>
        </w:rPr>
        <w:t>顾国生</w:t>
      </w:r>
    </w:p>
    <w:p w:rsidR="00C35330" w:rsidRDefault="00C35330">
      <w:pPr>
        <w:spacing w:line="300" w:lineRule="auto"/>
        <w:jc w:val="both"/>
        <w:rPr>
          <w:rFonts w:ascii="Times New Roman"/>
          <w:b/>
          <w:bCs/>
          <w:kern w:val="2"/>
          <w:sz w:val="28"/>
          <w:szCs w:val="28"/>
        </w:rPr>
      </w:pPr>
    </w:p>
    <w:p w:rsidR="00C35330" w:rsidRDefault="00C35330">
      <w:pPr>
        <w:spacing w:line="360" w:lineRule="auto"/>
        <w:jc w:val="both"/>
        <w:rPr>
          <w:rFonts w:ascii="Times New Roman"/>
          <w:b/>
          <w:bCs/>
          <w:kern w:val="2"/>
          <w:sz w:val="28"/>
          <w:szCs w:val="28"/>
        </w:rPr>
      </w:pPr>
      <w:r>
        <w:rPr>
          <w:rFonts w:ascii="Times New Roman" w:hAnsi="宋体"/>
          <w:b/>
          <w:bCs/>
          <w:kern w:val="2"/>
          <w:sz w:val="28"/>
          <w:szCs w:val="28"/>
        </w:rPr>
        <w:t>一、课程简介和教学目标</w:t>
      </w:r>
    </w:p>
    <w:p w:rsidR="00C35330" w:rsidRDefault="00C35330">
      <w:pPr>
        <w:spacing w:line="360" w:lineRule="auto"/>
        <w:jc w:val="both"/>
        <w:rPr>
          <w:rFonts w:ascii="Times New Roman"/>
          <w:b/>
          <w:bCs/>
          <w:kern w:val="2"/>
          <w:sz w:val="24"/>
          <w:szCs w:val="24"/>
        </w:rPr>
      </w:pPr>
      <w:r>
        <w:rPr>
          <w:rFonts w:ascii="Times New Roman"/>
          <w:b/>
          <w:bCs/>
          <w:sz w:val="21"/>
          <w:szCs w:val="21"/>
        </w:rPr>
        <w:t xml:space="preserve">    </w:t>
      </w:r>
      <w:r>
        <w:rPr>
          <w:rFonts w:ascii="Times New Roman"/>
          <w:b/>
          <w:bCs/>
          <w:sz w:val="24"/>
          <w:szCs w:val="24"/>
        </w:rPr>
        <w:t>1.</w:t>
      </w:r>
      <w:r>
        <w:rPr>
          <w:rFonts w:ascii="Times New Roman" w:hAnsi="宋体"/>
          <w:b/>
          <w:bCs/>
          <w:sz w:val="24"/>
          <w:szCs w:val="24"/>
        </w:rPr>
        <w:t>课程简介</w:t>
      </w:r>
    </w:p>
    <w:p w:rsidR="00DC4DC8" w:rsidRPr="00DC4DC8" w:rsidRDefault="00DC4DC8" w:rsidP="005009C0">
      <w:pPr>
        <w:widowControl/>
        <w:spacing w:line="360" w:lineRule="auto"/>
        <w:ind w:rightChars="-27" w:right="-92" w:firstLineChars="200" w:firstLine="480"/>
        <w:rPr>
          <w:rFonts w:ascii="Times New Roman" w:eastAsia="仿宋_GB2312"/>
          <w:color w:val="232323"/>
          <w:sz w:val="24"/>
          <w:szCs w:val="24"/>
        </w:rPr>
      </w:pPr>
      <w:r w:rsidRPr="00DC4DC8">
        <w:rPr>
          <w:rFonts w:ascii="Times New Roman" w:eastAsia="仿宋_GB2312" w:hint="eastAsia"/>
          <w:color w:val="232323"/>
          <w:sz w:val="24"/>
          <w:szCs w:val="24"/>
        </w:rPr>
        <w:t>本课程是计算机学院各专业的专业理论基础课，辅以实验和课程设计教学，使学生通过本课程的学习后，能全面掌握数据库系统的组成和原理，并熟练地掌握用于对数据库系统进行设计的各种技术和方法。</w:t>
      </w:r>
    </w:p>
    <w:p w:rsidR="00C35330" w:rsidRDefault="00C35330" w:rsidP="008F6A4F">
      <w:pPr>
        <w:spacing w:beforeLines="50" w:before="120" w:afterLines="50" w:after="120"/>
        <w:ind w:firstLineChars="150" w:firstLine="315"/>
        <w:jc w:val="both"/>
        <w:rPr>
          <w:rFonts w:ascii="Times New Roman" w:eastAsia="楷体_GB2312"/>
          <w:sz w:val="21"/>
          <w:szCs w:val="21"/>
        </w:rPr>
      </w:pPr>
      <w:r>
        <w:rPr>
          <w:rFonts w:ascii="Times New Roman" w:eastAsia="楷体_GB2312"/>
          <w:sz w:val="21"/>
          <w:szCs w:val="21"/>
        </w:rPr>
        <w:t>Course introduction</w:t>
      </w:r>
    </w:p>
    <w:p w:rsidR="00C35330" w:rsidRDefault="00C35330" w:rsidP="008F6A4F">
      <w:pPr>
        <w:spacing w:beforeLines="50" w:before="120" w:afterLines="50" w:after="120"/>
        <w:jc w:val="both"/>
        <w:rPr>
          <w:rFonts w:ascii="Times New Roman"/>
        </w:rPr>
      </w:pPr>
      <w:r>
        <w:rPr>
          <w:rFonts w:ascii="Times New Roman" w:eastAsia="楷体_GB2312"/>
          <w:sz w:val="21"/>
          <w:szCs w:val="21"/>
        </w:rPr>
        <w:t xml:space="preserve">   </w:t>
      </w:r>
      <w:r>
        <w:rPr>
          <w:rFonts w:ascii="Times New Roman" w:eastAsia="楷体_GB2312"/>
          <w:sz w:val="21"/>
          <w:szCs w:val="21"/>
        </w:rPr>
        <w:t>课程简介英文</w:t>
      </w:r>
    </w:p>
    <w:p w:rsidR="00BC5EE0" w:rsidRDefault="00DC4DC8">
      <w:pPr>
        <w:spacing w:line="360" w:lineRule="auto"/>
        <w:ind w:firstLineChars="200" w:firstLine="480"/>
        <w:jc w:val="both"/>
        <w:rPr>
          <w:rFonts w:ascii="Times New Roman"/>
          <w:sz w:val="24"/>
          <w:szCs w:val="24"/>
        </w:rPr>
      </w:pPr>
      <w:r w:rsidRPr="00DC4DC8">
        <w:rPr>
          <w:rFonts w:ascii="Times New Roman"/>
          <w:sz w:val="24"/>
          <w:szCs w:val="24"/>
        </w:rPr>
        <w:t>Database Systems is a specialized core course of computer science major. Supplemented by experiment and course design teaching, students can master the composition and principle of the database systems through the study of theoretical course, master the various technologies and design methods of database systems.</w:t>
      </w:r>
    </w:p>
    <w:p w:rsidR="009278C2" w:rsidRDefault="009278C2">
      <w:pPr>
        <w:spacing w:line="360" w:lineRule="auto"/>
        <w:ind w:firstLineChars="200" w:firstLine="482"/>
        <w:jc w:val="both"/>
        <w:rPr>
          <w:rFonts w:ascii="Times New Roman"/>
          <w:b/>
          <w:sz w:val="24"/>
          <w:szCs w:val="24"/>
        </w:rPr>
      </w:pPr>
    </w:p>
    <w:p w:rsidR="00C35330" w:rsidRDefault="00C35330">
      <w:pPr>
        <w:spacing w:line="360" w:lineRule="auto"/>
        <w:ind w:firstLineChars="200" w:firstLine="482"/>
        <w:jc w:val="both"/>
        <w:rPr>
          <w:rFonts w:ascii="Times New Roman"/>
          <w:b/>
          <w:sz w:val="24"/>
          <w:szCs w:val="24"/>
        </w:rPr>
      </w:pPr>
      <w:r>
        <w:rPr>
          <w:rFonts w:ascii="Times New Roman"/>
          <w:b/>
          <w:sz w:val="24"/>
          <w:szCs w:val="24"/>
        </w:rPr>
        <w:t>2.</w:t>
      </w:r>
      <w:r>
        <w:rPr>
          <w:rFonts w:ascii="Times New Roman" w:hAnsi="宋体"/>
          <w:b/>
          <w:sz w:val="24"/>
          <w:szCs w:val="24"/>
        </w:rPr>
        <w:t>教学目标</w:t>
      </w:r>
    </w:p>
    <w:p w:rsidR="00C35330" w:rsidRDefault="004C5D30">
      <w:pPr>
        <w:widowControl/>
        <w:spacing w:line="480" w:lineRule="exact"/>
        <w:ind w:firstLine="420"/>
        <w:rPr>
          <w:rFonts w:ascii="Times New Roman" w:eastAsia="仿宋_GB2312"/>
          <w:color w:val="232323"/>
          <w:sz w:val="24"/>
          <w:szCs w:val="24"/>
        </w:rPr>
      </w:pPr>
      <w:r w:rsidRPr="006A1FA6">
        <w:rPr>
          <w:rFonts w:ascii="Times New Roman" w:eastAsia="仿宋_GB2312" w:hint="eastAsia"/>
          <w:color w:val="232323"/>
          <w:sz w:val="24"/>
          <w:szCs w:val="24"/>
        </w:rPr>
        <w:t>学习数据</w:t>
      </w:r>
      <w:r w:rsidR="00DC4DC8">
        <w:rPr>
          <w:rFonts w:ascii="Times New Roman" w:eastAsia="仿宋_GB2312" w:hint="eastAsia"/>
          <w:color w:val="232323"/>
          <w:sz w:val="24"/>
          <w:szCs w:val="24"/>
        </w:rPr>
        <w:t>库</w:t>
      </w:r>
      <w:r w:rsidRPr="006A1FA6">
        <w:rPr>
          <w:rFonts w:ascii="Times New Roman" w:eastAsia="仿宋_GB2312" w:hint="eastAsia"/>
          <w:color w:val="232323"/>
          <w:sz w:val="24"/>
          <w:szCs w:val="24"/>
        </w:rPr>
        <w:t>的</w:t>
      </w:r>
      <w:r w:rsidR="00C35330" w:rsidRPr="006A1FA6">
        <w:rPr>
          <w:rFonts w:ascii="Times New Roman" w:eastAsia="仿宋_GB2312"/>
          <w:color w:val="232323"/>
          <w:sz w:val="24"/>
          <w:szCs w:val="24"/>
        </w:rPr>
        <w:t>基础</w:t>
      </w:r>
      <w:r w:rsidRPr="006A1FA6">
        <w:rPr>
          <w:rFonts w:ascii="Times New Roman" w:eastAsia="仿宋_GB2312"/>
          <w:color w:val="232323"/>
          <w:sz w:val="24"/>
          <w:szCs w:val="24"/>
        </w:rPr>
        <w:t>理论</w:t>
      </w:r>
      <w:r w:rsidR="00C35330" w:rsidRPr="006A1FA6">
        <w:rPr>
          <w:rFonts w:ascii="Times New Roman" w:eastAsia="仿宋_GB2312"/>
          <w:color w:val="232323"/>
          <w:sz w:val="24"/>
          <w:szCs w:val="24"/>
        </w:rPr>
        <w:t>知识</w:t>
      </w:r>
      <w:r w:rsidRPr="006A1FA6">
        <w:rPr>
          <w:rFonts w:ascii="Times New Roman" w:eastAsia="仿宋_GB2312"/>
          <w:color w:val="232323"/>
          <w:sz w:val="24"/>
          <w:szCs w:val="24"/>
        </w:rPr>
        <w:t>和技术</w:t>
      </w:r>
      <w:r w:rsidR="00C35330" w:rsidRPr="006A1FA6">
        <w:rPr>
          <w:rFonts w:ascii="Times New Roman" w:eastAsia="仿宋_GB2312"/>
          <w:color w:val="232323"/>
          <w:sz w:val="24"/>
          <w:szCs w:val="24"/>
        </w:rPr>
        <w:t>，注重</w:t>
      </w:r>
      <w:r w:rsidR="006E4C36">
        <w:rPr>
          <w:rFonts w:ascii="Times New Roman" w:eastAsia="仿宋_GB2312"/>
          <w:color w:val="232323"/>
          <w:sz w:val="24"/>
          <w:szCs w:val="24"/>
        </w:rPr>
        <w:t>应用能力培养</w:t>
      </w:r>
      <w:r w:rsidR="006E4C36">
        <w:rPr>
          <w:rFonts w:ascii="Times New Roman" w:eastAsia="仿宋_GB2312" w:hint="eastAsia"/>
          <w:color w:val="232323"/>
          <w:sz w:val="24"/>
          <w:szCs w:val="24"/>
        </w:rPr>
        <w:t>，</w:t>
      </w:r>
      <w:r w:rsidR="006E4C36">
        <w:rPr>
          <w:rFonts w:ascii="Times New Roman" w:eastAsia="仿宋_GB2312"/>
          <w:color w:val="232323"/>
          <w:sz w:val="24"/>
          <w:szCs w:val="24"/>
        </w:rPr>
        <w:t>切实提高学生的</w:t>
      </w:r>
      <w:r w:rsidR="00C35330" w:rsidRPr="006A1FA6">
        <w:rPr>
          <w:rFonts w:ascii="Times New Roman" w:eastAsia="仿宋_GB2312"/>
          <w:color w:val="232323"/>
          <w:sz w:val="24"/>
          <w:szCs w:val="24"/>
        </w:rPr>
        <w:t>综合素质。</w:t>
      </w:r>
      <w:r w:rsidR="00C35330">
        <w:rPr>
          <w:rFonts w:ascii="Times New Roman" w:eastAsia="仿宋_GB2312"/>
          <w:color w:val="232323"/>
          <w:sz w:val="24"/>
          <w:szCs w:val="24"/>
        </w:rPr>
        <w:t xml:space="preserve">  </w:t>
      </w:r>
    </w:p>
    <w:p w:rsidR="00C35330" w:rsidRDefault="00C35330">
      <w:pPr>
        <w:widowControl/>
        <w:spacing w:line="480" w:lineRule="exact"/>
        <w:ind w:left="360"/>
        <w:rPr>
          <w:rFonts w:ascii="Times New Roman" w:eastAsia="仿宋_GB2312"/>
          <w:color w:val="232323"/>
          <w:sz w:val="24"/>
          <w:szCs w:val="24"/>
        </w:rPr>
      </w:pPr>
      <w:r>
        <w:rPr>
          <w:rFonts w:ascii="Times New Roman" w:eastAsia="仿宋_GB2312" w:hint="eastAsia"/>
          <w:color w:val="232323"/>
          <w:sz w:val="24"/>
          <w:szCs w:val="24"/>
        </w:rPr>
        <w:t>教学</w:t>
      </w:r>
      <w:r>
        <w:rPr>
          <w:rFonts w:ascii="Times New Roman" w:eastAsia="仿宋_GB2312"/>
          <w:color w:val="232323"/>
          <w:sz w:val="24"/>
          <w:szCs w:val="24"/>
        </w:rPr>
        <w:t>目标</w:t>
      </w:r>
      <w:r>
        <w:rPr>
          <w:rFonts w:ascii="Times New Roman" w:eastAsia="仿宋_GB2312"/>
          <w:color w:val="232323"/>
          <w:sz w:val="24"/>
          <w:szCs w:val="24"/>
        </w:rPr>
        <w:t>1</w:t>
      </w:r>
      <w:r w:rsidR="00DC4DC8">
        <w:rPr>
          <w:rFonts w:ascii="Times New Roman" w:eastAsia="仿宋_GB2312" w:hint="eastAsia"/>
          <w:color w:val="232323"/>
          <w:sz w:val="24"/>
          <w:szCs w:val="24"/>
        </w:rPr>
        <w:t xml:space="preserve"> </w:t>
      </w:r>
      <w:r>
        <w:rPr>
          <w:rFonts w:ascii="Times New Roman" w:hAnsi="宋体"/>
          <w:sz w:val="24"/>
          <w:szCs w:val="24"/>
        </w:rPr>
        <w:t>（</w:t>
      </w:r>
      <w:r>
        <w:rPr>
          <w:rFonts w:ascii="Times New Roman" w:hAnsi="宋体"/>
          <w:b/>
          <w:sz w:val="24"/>
          <w:szCs w:val="24"/>
        </w:rPr>
        <w:t>支撑毕业要求指标点</w:t>
      </w:r>
      <w:r>
        <w:rPr>
          <w:rFonts w:ascii="Times New Roman"/>
          <w:b/>
          <w:sz w:val="24"/>
          <w:szCs w:val="24"/>
        </w:rPr>
        <w:t>1.</w:t>
      </w:r>
      <w:r w:rsidR="00DC4DC8">
        <w:rPr>
          <w:rFonts w:ascii="Times New Roman"/>
          <w:b/>
          <w:sz w:val="24"/>
          <w:szCs w:val="24"/>
        </w:rPr>
        <w:t>1</w:t>
      </w:r>
      <w:r>
        <w:rPr>
          <w:rFonts w:ascii="Times New Roman" w:hAnsi="宋体"/>
          <w:sz w:val="24"/>
          <w:szCs w:val="24"/>
        </w:rPr>
        <w:t>）</w:t>
      </w:r>
    </w:p>
    <w:p w:rsidR="00C35330" w:rsidRDefault="00DC4DC8">
      <w:pPr>
        <w:widowControl/>
        <w:spacing w:line="480" w:lineRule="exact"/>
        <w:ind w:firstLine="360"/>
        <w:rPr>
          <w:rFonts w:ascii="Times New Roman" w:eastAsia="仿宋_GB2312"/>
          <w:color w:val="232323"/>
          <w:sz w:val="24"/>
          <w:szCs w:val="24"/>
        </w:rPr>
      </w:pPr>
      <w:r w:rsidRPr="00DC4DC8">
        <w:rPr>
          <w:rFonts w:ascii="Times New Roman" w:eastAsia="仿宋_GB2312" w:hint="eastAsia"/>
          <w:color w:val="232323"/>
          <w:sz w:val="24"/>
          <w:szCs w:val="24"/>
        </w:rPr>
        <w:t>理解软件工程问题中数据库系统的概念，结构，能够将关系代数、数理逻辑、</w:t>
      </w:r>
      <w:r w:rsidRPr="00DC4DC8">
        <w:rPr>
          <w:rFonts w:ascii="Times New Roman" w:eastAsia="仿宋_GB2312" w:hint="eastAsia"/>
          <w:color w:val="232323"/>
          <w:sz w:val="24"/>
          <w:szCs w:val="24"/>
        </w:rPr>
        <w:t>SQL</w:t>
      </w:r>
      <w:r w:rsidRPr="00DC4DC8">
        <w:rPr>
          <w:rFonts w:ascii="Times New Roman" w:eastAsia="仿宋_GB2312" w:hint="eastAsia"/>
          <w:color w:val="232323"/>
          <w:sz w:val="24"/>
          <w:szCs w:val="24"/>
        </w:rPr>
        <w:t>语言工具用于软件工程领域的数据库工程问题的表述。</w:t>
      </w:r>
      <w:r w:rsidR="00C35330">
        <w:rPr>
          <w:rFonts w:ascii="Times New Roman" w:eastAsia="仿宋_GB2312"/>
          <w:color w:val="232323"/>
          <w:sz w:val="24"/>
          <w:szCs w:val="24"/>
        </w:rPr>
        <w:t xml:space="preserve"> </w:t>
      </w:r>
      <w:r w:rsidR="00BE4780" w:rsidRPr="00DC4DC8">
        <w:rPr>
          <w:rFonts w:ascii="Times New Roman" w:eastAsia="仿宋_GB2312" w:hint="eastAsia"/>
          <w:color w:val="232323"/>
          <w:sz w:val="24"/>
          <w:szCs w:val="24"/>
        </w:rPr>
        <w:t>能够理解数据库系统在软件工程问题中的地位</w:t>
      </w:r>
      <w:r w:rsidR="00BE4780">
        <w:rPr>
          <w:rFonts w:ascii="Times New Roman" w:eastAsia="仿宋_GB2312" w:hint="eastAsia"/>
          <w:color w:val="232323"/>
          <w:sz w:val="24"/>
          <w:szCs w:val="24"/>
        </w:rPr>
        <w:t>。</w:t>
      </w:r>
      <w:r w:rsidR="00C35330">
        <w:rPr>
          <w:rFonts w:ascii="Times New Roman" w:eastAsia="仿宋_GB2312"/>
          <w:color w:val="232323"/>
          <w:sz w:val="24"/>
          <w:szCs w:val="24"/>
        </w:rPr>
        <w:t xml:space="preserve"> </w:t>
      </w:r>
    </w:p>
    <w:p w:rsidR="00C35330" w:rsidRDefault="00C35330">
      <w:pPr>
        <w:widowControl/>
        <w:spacing w:line="480" w:lineRule="exact"/>
        <w:ind w:firstLine="420"/>
        <w:rPr>
          <w:rFonts w:ascii="Times New Roman" w:eastAsia="仿宋_GB2312"/>
          <w:color w:val="232323"/>
          <w:sz w:val="24"/>
          <w:szCs w:val="24"/>
        </w:rPr>
      </w:pPr>
      <w:r>
        <w:rPr>
          <w:rFonts w:ascii="Times New Roman" w:eastAsia="仿宋_GB2312" w:hint="eastAsia"/>
          <w:color w:val="232323"/>
          <w:sz w:val="24"/>
          <w:szCs w:val="24"/>
        </w:rPr>
        <w:lastRenderedPageBreak/>
        <w:t>教学目标</w:t>
      </w:r>
      <w:r w:rsidR="00BE4780">
        <w:rPr>
          <w:rFonts w:ascii="Times New Roman" w:eastAsia="仿宋_GB2312"/>
          <w:color w:val="232323"/>
          <w:sz w:val="24"/>
          <w:szCs w:val="24"/>
        </w:rPr>
        <w:t>2</w:t>
      </w:r>
      <w:r>
        <w:rPr>
          <w:rFonts w:ascii="Times New Roman" w:hAnsi="宋体"/>
          <w:sz w:val="24"/>
          <w:szCs w:val="24"/>
        </w:rPr>
        <w:t>（</w:t>
      </w:r>
      <w:r>
        <w:rPr>
          <w:rFonts w:ascii="Times New Roman" w:hAnsi="宋体"/>
          <w:b/>
          <w:sz w:val="24"/>
          <w:szCs w:val="24"/>
        </w:rPr>
        <w:t>支撑毕业要求指标点</w:t>
      </w:r>
      <w:r w:rsidR="00DC4DC8">
        <w:rPr>
          <w:rFonts w:ascii="Times New Roman"/>
          <w:b/>
          <w:sz w:val="24"/>
          <w:szCs w:val="24"/>
        </w:rPr>
        <w:t>3</w:t>
      </w:r>
      <w:r>
        <w:rPr>
          <w:rFonts w:ascii="Times New Roman"/>
          <w:b/>
          <w:sz w:val="24"/>
          <w:szCs w:val="24"/>
        </w:rPr>
        <w:t>.1</w:t>
      </w:r>
      <w:r>
        <w:rPr>
          <w:rFonts w:ascii="Times New Roman" w:hAnsi="宋体"/>
          <w:sz w:val="24"/>
          <w:szCs w:val="24"/>
        </w:rPr>
        <w:t>）</w:t>
      </w:r>
    </w:p>
    <w:p w:rsidR="00C35330" w:rsidRDefault="00DC4DC8">
      <w:pPr>
        <w:widowControl/>
        <w:spacing w:line="480" w:lineRule="exact"/>
        <w:ind w:firstLine="420"/>
        <w:rPr>
          <w:rFonts w:ascii="Times New Roman" w:eastAsia="仿宋_GB2312"/>
          <w:color w:val="232323"/>
          <w:sz w:val="24"/>
          <w:szCs w:val="24"/>
        </w:rPr>
      </w:pPr>
      <w:r w:rsidRPr="00DC4DC8">
        <w:rPr>
          <w:rFonts w:ascii="Times New Roman" w:eastAsia="仿宋_GB2312" w:hint="eastAsia"/>
          <w:color w:val="232323"/>
          <w:sz w:val="24"/>
          <w:szCs w:val="24"/>
        </w:rPr>
        <w:t>能够根据软件需求设计复杂软件的数据库解决方案</w:t>
      </w:r>
      <w:r w:rsidR="00D055D6">
        <w:rPr>
          <w:rFonts w:ascii="Times New Roman" w:eastAsia="仿宋_GB2312" w:hint="eastAsia"/>
          <w:color w:val="232323"/>
          <w:sz w:val="24"/>
          <w:szCs w:val="24"/>
        </w:rPr>
        <w:t>，</w:t>
      </w:r>
      <w:r w:rsidR="00D055D6" w:rsidRPr="00DC4DC8">
        <w:rPr>
          <w:rFonts w:ascii="Times New Roman" w:eastAsia="仿宋_GB2312" w:hint="eastAsia"/>
          <w:color w:val="232323"/>
          <w:sz w:val="24"/>
          <w:szCs w:val="24"/>
        </w:rPr>
        <w:t>能够运用数据库原理和技术建立软件工程问题的数据库模型和系统</w:t>
      </w:r>
      <w:r w:rsidR="00D055D6">
        <w:rPr>
          <w:rFonts w:ascii="Times New Roman" w:eastAsia="仿宋_GB2312" w:hint="eastAsia"/>
          <w:color w:val="232323"/>
          <w:sz w:val="24"/>
          <w:szCs w:val="24"/>
        </w:rPr>
        <w:t>，</w:t>
      </w:r>
      <w:r w:rsidRPr="00DC4DC8">
        <w:rPr>
          <w:rFonts w:ascii="Times New Roman" w:eastAsia="仿宋_GB2312" w:hint="eastAsia"/>
          <w:color w:val="232323"/>
          <w:sz w:val="24"/>
          <w:szCs w:val="24"/>
        </w:rPr>
        <w:t>能够设计满足特定需求的数据库模式、关系表、视图等单元和概念结构、逻辑结构等流程。</w:t>
      </w:r>
    </w:p>
    <w:p w:rsidR="00DC4DC8" w:rsidRDefault="00DC4DC8" w:rsidP="00DC4DC8">
      <w:pPr>
        <w:widowControl/>
        <w:spacing w:line="480" w:lineRule="exact"/>
        <w:ind w:firstLine="420"/>
        <w:rPr>
          <w:rFonts w:ascii="Times New Roman" w:eastAsia="仿宋_GB2312"/>
          <w:color w:val="232323"/>
          <w:sz w:val="24"/>
          <w:szCs w:val="24"/>
        </w:rPr>
      </w:pPr>
      <w:r>
        <w:rPr>
          <w:rFonts w:ascii="Times New Roman" w:eastAsia="仿宋_GB2312" w:hint="eastAsia"/>
          <w:color w:val="232323"/>
          <w:sz w:val="24"/>
          <w:szCs w:val="24"/>
        </w:rPr>
        <w:t>教学目标</w:t>
      </w:r>
      <w:r w:rsidR="00BE4780">
        <w:rPr>
          <w:rFonts w:ascii="Times New Roman" w:eastAsia="仿宋_GB2312"/>
          <w:color w:val="232323"/>
          <w:sz w:val="24"/>
          <w:szCs w:val="24"/>
        </w:rPr>
        <w:t>3</w:t>
      </w:r>
      <w:r>
        <w:rPr>
          <w:rFonts w:ascii="Times New Roman" w:hAnsi="宋体"/>
          <w:sz w:val="24"/>
          <w:szCs w:val="24"/>
        </w:rPr>
        <w:t>（</w:t>
      </w:r>
      <w:r>
        <w:rPr>
          <w:rFonts w:ascii="Times New Roman" w:hAnsi="宋体"/>
          <w:b/>
          <w:sz w:val="24"/>
          <w:szCs w:val="24"/>
        </w:rPr>
        <w:t>支撑毕业要求指标点</w:t>
      </w:r>
      <w:r>
        <w:rPr>
          <w:rFonts w:ascii="Times New Roman"/>
          <w:b/>
          <w:sz w:val="24"/>
          <w:szCs w:val="24"/>
        </w:rPr>
        <w:t>5.1</w:t>
      </w:r>
      <w:r>
        <w:rPr>
          <w:rFonts w:ascii="Times New Roman" w:hAnsi="宋体"/>
          <w:sz w:val="24"/>
          <w:szCs w:val="24"/>
        </w:rPr>
        <w:t>）</w:t>
      </w:r>
    </w:p>
    <w:p w:rsidR="00DC4DC8" w:rsidRDefault="00DC4DC8" w:rsidP="00DC4DC8">
      <w:pPr>
        <w:widowControl/>
        <w:spacing w:line="480" w:lineRule="exact"/>
        <w:ind w:firstLine="420"/>
        <w:rPr>
          <w:rFonts w:ascii="Times New Roman" w:eastAsia="仿宋_GB2312"/>
          <w:color w:val="232323"/>
          <w:sz w:val="24"/>
          <w:szCs w:val="24"/>
        </w:rPr>
      </w:pPr>
      <w:r w:rsidRPr="00DC4DC8">
        <w:rPr>
          <w:rFonts w:ascii="Times New Roman" w:eastAsia="仿宋_GB2312" w:hint="eastAsia"/>
          <w:color w:val="232323"/>
          <w:sz w:val="24"/>
          <w:szCs w:val="24"/>
        </w:rPr>
        <w:t>根据软件系统的数据库分析与设计结果，运用相关的数据库管理系统开发环境与工具，构建数据库应用系统，并理解其局限性。</w:t>
      </w:r>
    </w:p>
    <w:p w:rsidR="00C35330" w:rsidRDefault="00C35330">
      <w:pPr>
        <w:widowControl/>
        <w:spacing w:line="480" w:lineRule="exact"/>
        <w:rPr>
          <w:rFonts w:ascii="Times New Roman" w:eastAsia="仿宋_GB2312"/>
          <w:color w:val="232323"/>
          <w:sz w:val="24"/>
          <w:szCs w:val="24"/>
        </w:rPr>
      </w:pPr>
    </w:p>
    <w:p w:rsidR="00C35330" w:rsidRDefault="00C35330">
      <w:pPr>
        <w:spacing w:line="360" w:lineRule="auto"/>
        <w:ind w:firstLineChars="200" w:firstLine="482"/>
        <w:jc w:val="both"/>
        <w:rPr>
          <w:rFonts w:ascii="Times New Roman"/>
          <w:b/>
          <w:sz w:val="24"/>
          <w:szCs w:val="24"/>
        </w:rPr>
      </w:pPr>
      <w:r>
        <w:rPr>
          <w:rFonts w:ascii="Times New Roman"/>
          <w:b/>
          <w:sz w:val="24"/>
          <w:szCs w:val="24"/>
        </w:rPr>
        <w:t xml:space="preserve"> 3</w:t>
      </w:r>
      <w:r>
        <w:rPr>
          <w:rFonts w:ascii="Times New Roman" w:hAnsi="宋体"/>
          <w:b/>
          <w:sz w:val="24"/>
          <w:szCs w:val="24"/>
        </w:rPr>
        <w:t>、教学目标对毕业要求指标点的支撑关系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9"/>
        <w:gridCol w:w="1184"/>
        <w:gridCol w:w="1184"/>
        <w:gridCol w:w="1184"/>
      </w:tblGrid>
      <w:tr w:rsidR="00BE4780" w:rsidRPr="00051B2D" w:rsidTr="00051B2D">
        <w:trPr>
          <w:jc w:val="center"/>
        </w:trPr>
        <w:tc>
          <w:tcPr>
            <w:tcW w:w="1909" w:type="dxa"/>
          </w:tcPr>
          <w:p w:rsidR="00BE4780" w:rsidRPr="00051B2D" w:rsidRDefault="00BE4780" w:rsidP="00051B2D">
            <w:pPr>
              <w:spacing w:line="360" w:lineRule="auto"/>
              <w:ind w:firstLineChars="200" w:firstLine="420"/>
              <w:jc w:val="both"/>
              <w:rPr>
                <w:rFonts w:ascii="Times New Roman"/>
                <w:bCs/>
                <w:kern w:val="2"/>
                <w:sz w:val="21"/>
                <w:szCs w:val="21"/>
              </w:rPr>
            </w:pPr>
          </w:p>
        </w:tc>
        <w:tc>
          <w:tcPr>
            <w:tcW w:w="1184" w:type="dxa"/>
          </w:tcPr>
          <w:p w:rsidR="00BE4780" w:rsidRPr="00051B2D" w:rsidRDefault="00BE4780" w:rsidP="00051B2D">
            <w:pPr>
              <w:spacing w:line="360" w:lineRule="auto"/>
              <w:jc w:val="both"/>
              <w:rPr>
                <w:rFonts w:ascii="Times New Roman"/>
                <w:bCs/>
                <w:kern w:val="2"/>
                <w:sz w:val="21"/>
                <w:szCs w:val="21"/>
              </w:rPr>
            </w:pPr>
            <w:r w:rsidRPr="00051B2D">
              <w:rPr>
                <w:rFonts w:ascii="Times New Roman" w:hint="eastAsia"/>
                <w:bCs/>
                <w:kern w:val="2"/>
                <w:sz w:val="21"/>
                <w:szCs w:val="21"/>
              </w:rPr>
              <w:t>毕业要求指标点</w:t>
            </w:r>
            <w:r w:rsidRPr="00051B2D">
              <w:rPr>
                <w:rFonts w:ascii="Times New Roman" w:hint="eastAsia"/>
                <w:bCs/>
                <w:kern w:val="2"/>
                <w:sz w:val="21"/>
                <w:szCs w:val="21"/>
              </w:rPr>
              <w:t>1.</w:t>
            </w:r>
            <w:r w:rsidRPr="00051B2D">
              <w:rPr>
                <w:rFonts w:ascii="Times New Roman"/>
                <w:bCs/>
                <w:kern w:val="2"/>
                <w:sz w:val="21"/>
                <w:szCs w:val="21"/>
              </w:rPr>
              <w:t>1</w:t>
            </w:r>
          </w:p>
        </w:tc>
        <w:tc>
          <w:tcPr>
            <w:tcW w:w="1184" w:type="dxa"/>
          </w:tcPr>
          <w:p w:rsidR="00BE4780" w:rsidRPr="00051B2D" w:rsidRDefault="00BE4780" w:rsidP="00051B2D">
            <w:pPr>
              <w:spacing w:line="360" w:lineRule="auto"/>
              <w:jc w:val="both"/>
              <w:rPr>
                <w:rFonts w:ascii="Times New Roman"/>
                <w:bCs/>
                <w:kern w:val="2"/>
                <w:sz w:val="21"/>
                <w:szCs w:val="21"/>
              </w:rPr>
            </w:pPr>
            <w:r w:rsidRPr="00051B2D">
              <w:rPr>
                <w:rFonts w:ascii="Times New Roman" w:hint="eastAsia"/>
                <w:bCs/>
                <w:kern w:val="2"/>
                <w:sz w:val="21"/>
                <w:szCs w:val="21"/>
              </w:rPr>
              <w:t>毕业要求指标点</w:t>
            </w:r>
            <w:r w:rsidRPr="00051B2D">
              <w:rPr>
                <w:rFonts w:ascii="Times New Roman"/>
                <w:bCs/>
                <w:kern w:val="2"/>
                <w:sz w:val="21"/>
                <w:szCs w:val="21"/>
              </w:rPr>
              <w:t>3.1</w:t>
            </w:r>
          </w:p>
        </w:tc>
        <w:tc>
          <w:tcPr>
            <w:tcW w:w="1184" w:type="dxa"/>
          </w:tcPr>
          <w:p w:rsidR="00BE4780" w:rsidRPr="00051B2D" w:rsidRDefault="00BE4780" w:rsidP="00051B2D">
            <w:pPr>
              <w:spacing w:line="360" w:lineRule="auto"/>
              <w:jc w:val="both"/>
              <w:rPr>
                <w:rFonts w:ascii="Times New Roman"/>
                <w:bCs/>
                <w:kern w:val="2"/>
                <w:sz w:val="21"/>
                <w:szCs w:val="21"/>
              </w:rPr>
            </w:pPr>
            <w:r w:rsidRPr="00051B2D">
              <w:rPr>
                <w:rFonts w:ascii="Times New Roman" w:hint="eastAsia"/>
                <w:bCs/>
                <w:kern w:val="2"/>
                <w:sz w:val="21"/>
                <w:szCs w:val="21"/>
              </w:rPr>
              <w:t>毕业要求指标点</w:t>
            </w:r>
            <w:r w:rsidRPr="00051B2D">
              <w:rPr>
                <w:rFonts w:ascii="Times New Roman"/>
                <w:bCs/>
                <w:kern w:val="2"/>
                <w:sz w:val="21"/>
                <w:szCs w:val="21"/>
              </w:rPr>
              <w:t>5</w:t>
            </w:r>
            <w:r w:rsidRPr="00051B2D">
              <w:rPr>
                <w:rFonts w:ascii="Times New Roman" w:hint="eastAsia"/>
                <w:bCs/>
                <w:kern w:val="2"/>
                <w:sz w:val="21"/>
                <w:szCs w:val="21"/>
              </w:rPr>
              <w:t>.</w:t>
            </w:r>
            <w:r w:rsidRPr="00051B2D">
              <w:rPr>
                <w:rFonts w:ascii="Times New Roman"/>
                <w:bCs/>
                <w:kern w:val="2"/>
                <w:sz w:val="21"/>
                <w:szCs w:val="21"/>
              </w:rPr>
              <w:t>1</w:t>
            </w:r>
          </w:p>
        </w:tc>
      </w:tr>
      <w:tr w:rsidR="00BE4780" w:rsidRPr="00051B2D" w:rsidTr="00051B2D">
        <w:trPr>
          <w:jc w:val="center"/>
        </w:trPr>
        <w:tc>
          <w:tcPr>
            <w:tcW w:w="1909" w:type="dxa"/>
          </w:tcPr>
          <w:p w:rsidR="00BE4780" w:rsidRPr="00051B2D" w:rsidRDefault="00BE4780" w:rsidP="00051B2D">
            <w:pPr>
              <w:spacing w:line="360" w:lineRule="auto"/>
              <w:ind w:firstLineChars="200" w:firstLine="420"/>
              <w:jc w:val="both"/>
              <w:rPr>
                <w:rFonts w:ascii="Times New Roman"/>
                <w:bCs/>
                <w:kern w:val="2"/>
                <w:sz w:val="21"/>
                <w:szCs w:val="21"/>
              </w:rPr>
            </w:pPr>
            <w:r w:rsidRPr="00051B2D">
              <w:rPr>
                <w:rFonts w:ascii="Times New Roman" w:hint="eastAsia"/>
                <w:bCs/>
                <w:kern w:val="2"/>
                <w:sz w:val="21"/>
                <w:szCs w:val="21"/>
              </w:rPr>
              <w:t>教学目标</w:t>
            </w:r>
            <w:r w:rsidRPr="00051B2D">
              <w:rPr>
                <w:rFonts w:ascii="Times New Roman"/>
                <w:bCs/>
                <w:kern w:val="2"/>
                <w:sz w:val="21"/>
                <w:szCs w:val="21"/>
              </w:rPr>
              <w:t>1</w:t>
            </w:r>
          </w:p>
        </w:tc>
        <w:tc>
          <w:tcPr>
            <w:tcW w:w="1184" w:type="dxa"/>
          </w:tcPr>
          <w:p w:rsidR="00BE4780" w:rsidRPr="00051B2D" w:rsidRDefault="00BE4780" w:rsidP="00051B2D">
            <w:pPr>
              <w:spacing w:line="360" w:lineRule="auto"/>
              <w:ind w:firstLineChars="200" w:firstLine="420"/>
              <w:jc w:val="both"/>
              <w:rPr>
                <w:rFonts w:ascii="Times New Roman"/>
                <w:bCs/>
                <w:kern w:val="2"/>
                <w:sz w:val="21"/>
                <w:szCs w:val="21"/>
              </w:rPr>
            </w:pPr>
            <w:r>
              <w:rPr>
                <w:rFonts w:ascii="Times New Roman"/>
                <w:kern w:val="2"/>
                <w:sz w:val="21"/>
                <w:szCs w:val="21"/>
              </w:rPr>
              <w:t>√</w:t>
            </w:r>
          </w:p>
        </w:tc>
        <w:tc>
          <w:tcPr>
            <w:tcW w:w="1184" w:type="dxa"/>
          </w:tcPr>
          <w:p w:rsidR="00BE4780" w:rsidRPr="00051B2D" w:rsidRDefault="00BE4780" w:rsidP="00051B2D">
            <w:pPr>
              <w:spacing w:line="360" w:lineRule="auto"/>
              <w:ind w:firstLineChars="200" w:firstLine="420"/>
              <w:jc w:val="both"/>
              <w:rPr>
                <w:rFonts w:ascii="Times New Roman"/>
                <w:bCs/>
                <w:kern w:val="2"/>
                <w:sz w:val="21"/>
                <w:szCs w:val="21"/>
              </w:rPr>
            </w:pPr>
          </w:p>
        </w:tc>
        <w:tc>
          <w:tcPr>
            <w:tcW w:w="1184" w:type="dxa"/>
          </w:tcPr>
          <w:p w:rsidR="00BE4780" w:rsidRPr="00051B2D" w:rsidRDefault="00BE4780" w:rsidP="00051B2D">
            <w:pPr>
              <w:spacing w:line="360" w:lineRule="auto"/>
              <w:ind w:firstLineChars="200" w:firstLine="420"/>
              <w:jc w:val="both"/>
              <w:rPr>
                <w:rFonts w:ascii="Times New Roman"/>
                <w:bCs/>
                <w:kern w:val="2"/>
                <w:sz w:val="21"/>
                <w:szCs w:val="21"/>
              </w:rPr>
            </w:pPr>
          </w:p>
        </w:tc>
      </w:tr>
      <w:tr w:rsidR="00BE4780" w:rsidRPr="00051B2D" w:rsidTr="00051B2D">
        <w:trPr>
          <w:jc w:val="center"/>
        </w:trPr>
        <w:tc>
          <w:tcPr>
            <w:tcW w:w="1909" w:type="dxa"/>
          </w:tcPr>
          <w:p w:rsidR="00BE4780" w:rsidRPr="00051B2D" w:rsidRDefault="00BE4780" w:rsidP="00051B2D">
            <w:pPr>
              <w:spacing w:line="360" w:lineRule="auto"/>
              <w:ind w:firstLineChars="200" w:firstLine="420"/>
              <w:jc w:val="both"/>
              <w:rPr>
                <w:rFonts w:ascii="Times New Roman"/>
                <w:bCs/>
                <w:kern w:val="2"/>
                <w:sz w:val="21"/>
                <w:szCs w:val="21"/>
              </w:rPr>
            </w:pPr>
            <w:r w:rsidRPr="00051B2D">
              <w:rPr>
                <w:rFonts w:ascii="Times New Roman" w:hint="eastAsia"/>
                <w:bCs/>
                <w:kern w:val="2"/>
                <w:sz w:val="21"/>
                <w:szCs w:val="21"/>
              </w:rPr>
              <w:t>教学目标</w:t>
            </w:r>
            <w:r w:rsidRPr="00051B2D">
              <w:rPr>
                <w:rFonts w:ascii="Times New Roman"/>
                <w:bCs/>
                <w:kern w:val="2"/>
                <w:sz w:val="21"/>
                <w:szCs w:val="21"/>
              </w:rPr>
              <w:t>2</w:t>
            </w:r>
          </w:p>
        </w:tc>
        <w:tc>
          <w:tcPr>
            <w:tcW w:w="1184" w:type="dxa"/>
          </w:tcPr>
          <w:p w:rsidR="00BE4780" w:rsidRPr="00051B2D" w:rsidRDefault="00BE4780" w:rsidP="00051B2D">
            <w:pPr>
              <w:spacing w:line="360" w:lineRule="auto"/>
              <w:ind w:firstLineChars="200" w:firstLine="420"/>
              <w:jc w:val="both"/>
              <w:rPr>
                <w:rFonts w:ascii="Times New Roman"/>
                <w:bCs/>
                <w:kern w:val="2"/>
                <w:sz w:val="21"/>
                <w:szCs w:val="21"/>
              </w:rPr>
            </w:pPr>
          </w:p>
        </w:tc>
        <w:tc>
          <w:tcPr>
            <w:tcW w:w="1184" w:type="dxa"/>
          </w:tcPr>
          <w:p w:rsidR="00BE4780" w:rsidRPr="00051B2D" w:rsidRDefault="00BE4780" w:rsidP="00051B2D">
            <w:pPr>
              <w:spacing w:line="360" w:lineRule="auto"/>
              <w:ind w:firstLineChars="200" w:firstLine="420"/>
              <w:jc w:val="both"/>
              <w:rPr>
                <w:rFonts w:ascii="Times New Roman"/>
                <w:bCs/>
                <w:kern w:val="2"/>
                <w:sz w:val="21"/>
                <w:szCs w:val="21"/>
              </w:rPr>
            </w:pPr>
            <w:r>
              <w:rPr>
                <w:rFonts w:ascii="Times New Roman"/>
                <w:kern w:val="2"/>
                <w:sz w:val="21"/>
                <w:szCs w:val="21"/>
              </w:rPr>
              <w:t>√</w:t>
            </w:r>
          </w:p>
        </w:tc>
        <w:tc>
          <w:tcPr>
            <w:tcW w:w="1184" w:type="dxa"/>
          </w:tcPr>
          <w:p w:rsidR="00BE4780" w:rsidRPr="00051B2D" w:rsidRDefault="00BE4780" w:rsidP="00051B2D">
            <w:pPr>
              <w:spacing w:line="360" w:lineRule="auto"/>
              <w:ind w:firstLineChars="200" w:firstLine="420"/>
              <w:jc w:val="both"/>
              <w:rPr>
                <w:rFonts w:ascii="Times New Roman"/>
                <w:bCs/>
                <w:kern w:val="2"/>
                <w:sz w:val="21"/>
                <w:szCs w:val="21"/>
              </w:rPr>
            </w:pPr>
          </w:p>
        </w:tc>
      </w:tr>
      <w:tr w:rsidR="00BE4780" w:rsidRPr="00051B2D" w:rsidTr="00051B2D">
        <w:trPr>
          <w:jc w:val="center"/>
        </w:trPr>
        <w:tc>
          <w:tcPr>
            <w:tcW w:w="1909" w:type="dxa"/>
          </w:tcPr>
          <w:p w:rsidR="00BE4780" w:rsidRPr="00051B2D" w:rsidRDefault="00BE4780" w:rsidP="00051B2D">
            <w:pPr>
              <w:spacing w:line="360" w:lineRule="auto"/>
              <w:ind w:firstLineChars="200" w:firstLine="420"/>
              <w:jc w:val="both"/>
              <w:rPr>
                <w:rFonts w:ascii="Times New Roman"/>
                <w:bCs/>
                <w:kern w:val="2"/>
                <w:sz w:val="21"/>
                <w:szCs w:val="21"/>
              </w:rPr>
            </w:pPr>
            <w:r w:rsidRPr="00051B2D">
              <w:rPr>
                <w:rFonts w:ascii="Times New Roman" w:hint="eastAsia"/>
                <w:bCs/>
                <w:kern w:val="2"/>
                <w:sz w:val="21"/>
                <w:szCs w:val="21"/>
              </w:rPr>
              <w:t>教学目标</w:t>
            </w:r>
            <w:r w:rsidRPr="00051B2D">
              <w:rPr>
                <w:rFonts w:ascii="Times New Roman" w:hint="eastAsia"/>
                <w:bCs/>
                <w:kern w:val="2"/>
                <w:sz w:val="21"/>
                <w:szCs w:val="21"/>
              </w:rPr>
              <w:t>3</w:t>
            </w:r>
          </w:p>
        </w:tc>
        <w:tc>
          <w:tcPr>
            <w:tcW w:w="1184" w:type="dxa"/>
          </w:tcPr>
          <w:p w:rsidR="00BE4780" w:rsidRPr="00051B2D" w:rsidRDefault="00BE4780" w:rsidP="00051B2D">
            <w:pPr>
              <w:spacing w:line="360" w:lineRule="auto"/>
              <w:ind w:firstLineChars="200" w:firstLine="420"/>
              <w:jc w:val="both"/>
              <w:rPr>
                <w:rFonts w:ascii="Times New Roman"/>
                <w:bCs/>
                <w:kern w:val="2"/>
                <w:sz w:val="21"/>
                <w:szCs w:val="21"/>
              </w:rPr>
            </w:pPr>
          </w:p>
        </w:tc>
        <w:tc>
          <w:tcPr>
            <w:tcW w:w="1184" w:type="dxa"/>
          </w:tcPr>
          <w:p w:rsidR="00BE4780" w:rsidRPr="00051B2D" w:rsidRDefault="00BE4780" w:rsidP="00051B2D">
            <w:pPr>
              <w:spacing w:line="360" w:lineRule="auto"/>
              <w:ind w:firstLineChars="200" w:firstLine="420"/>
              <w:jc w:val="both"/>
              <w:rPr>
                <w:rFonts w:ascii="Times New Roman"/>
                <w:bCs/>
                <w:kern w:val="2"/>
                <w:sz w:val="21"/>
                <w:szCs w:val="21"/>
              </w:rPr>
            </w:pPr>
          </w:p>
        </w:tc>
        <w:tc>
          <w:tcPr>
            <w:tcW w:w="1184" w:type="dxa"/>
          </w:tcPr>
          <w:p w:rsidR="00BE4780" w:rsidRPr="00051B2D" w:rsidRDefault="00BE4780" w:rsidP="00051B2D">
            <w:pPr>
              <w:spacing w:line="360" w:lineRule="auto"/>
              <w:ind w:firstLineChars="200" w:firstLine="420"/>
              <w:jc w:val="both"/>
              <w:rPr>
                <w:rFonts w:ascii="Times New Roman"/>
                <w:bCs/>
                <w:kern w:val="2"/>
                <w:sz w:val="21"/>
                <w:szCs w:val="21"/>
              </w:rPr>
            </w:pPr>
            <w:r>
              <w:rPr>
                <w:rFonts w:ascii="Times New Roman"/>
                <w:kern w:val="2"/>
                <w:sz w:val="21"/>
                <w:szCs w:val="21"/>
              </w:rPr>
              <w:t>√</w:t>
            </w:r>
          </w:p>
        </w:tc>
      </w:tr>
    </w:tbl>
    <w:p w:rsidR="00051B2D" w:rsidRDefault="00051B2D">
      <w:pPr>
        <w:spacing w:line="360" w:lineRule="auto"/>
        <w:ind w:firstLineChars="200" w:firstLine="420"/>
        <w:jc w:val="both"/>
        <w:rPr>
          <w:rFonts w:ascii="Times New Roman"/>
          <w:kern w:val="2"/>
          <w:sz w:val="21"/>
          <w:szCs w:val="21"/>
        </w:rPr>
      </w:pPr>
    </w:p>
    <w:p w:rsidR="00C35330" w:rsidRDefault="00C35330" w:rsidP="00330441">
      <w:pPr>
        <w:spacing w:line="360" w:lineRule="auto"/>
        <w:jc w:val="both"/>
        <w:rPr>
          <w:rFonts w:ascii="Times New Roman"/>
          <w:b/>
          <w:bCs/>
          <w:sz w:val="28"/>
          <w:szCs w:val="28"/>
        </w:rPr>
      </w:pPr>
      <w:r>
        <w:rPr>
          <w:rFonts w:ascii="Times New Roman" w:hAnsi="宋体"/>
          <w:b/>
          <w:bCs/>
          <w:sz w:val="28"/>
          <w:szCs w:val="28"/>
        </w:rPr>
        <w:t>二、课程教学内容及学时分配</w:t>
      </w:r>
    </w:p>
    <w:p w:rsidR="00C35330" w:rsidRDefault="00C35330">
      <w:pPr>
        <w:spacing w:line="360" w:lineRule="auto"/>
        <w:ind w:left="360"/>
        <w:jc w:val="center"/>
        <w:rPr>
          <w:rFonts w:ascii="Times New Roman"/>
          <w:b/>
          <w:bCs/>
          <w:kern w:val="2"/>
          <w:sz w:val="24"/>
          <w:szCs w:val="24"/>
        </w:rPr>
      </w:pPr>
      <w:r>
        <w:rPr>
          <w:rFonts w:ascii="Times New Roman" w:hAnsi="宋体"/>
          <w:b/>
          <w:bCs/>
          <w:kern w:val="2"/>
          <w:sz w:val="24"/>
          <w:szCs w:val="24"/>
        </w:rPr>
        <w:t>教学进度安排</w:t>
      </w:r>
    </w:p>
    <w:tbl>
      <w:tblPr>
        <w:tblW w:w="85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
        <w:gridCol w:w="770"/>
        <w:gridCol w:w="1701"/>
        <w:gridCol w:w="3544"/>
        <w:gridCol w:w="850"/>
        <w:gridCol w:w="1232"/>
      </w:tblGrid>
      <w:tr w:rsidR="00051B2D" w:rsidRPr="00D514D4" w:rsidTr="00051B2D">
        <w:trPr>
          <w:jc w:val="center"/>
        </w:trPr>
        <w:tc>
          <w:tcPr>
            <w:tcW w:w="464"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序号</w:t>
            </w:r>
          </w:p>
        </w:tc>
        <w:tc>
          <w:tcPr>
            <w:tcW w:w="770"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课内学时</w:t>
            </w:r>
          </w:p>
        </w:tc>
        <w:tc>
          <w:tcPr>
            <w:tcW w:w="1701"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课内教学内容</w:t>
            </w:r>
          </w:p>
        </w:tc>
        <w:tc>
          <w:tcPr>
            <w:tcW w:w="3544"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学生学习任务</w:t>
            </w:r>
          </w:p>
        </w:tc>
        <w:tc>
          <w:tcPr>
            <w:tcW w:w="850"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评价方式</w:t>
            </w:r>
          </w:p>
        </w:tc>
        <w:tc>
          <w:tcPr>
            <w:tcW w:w="1232"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教学目标</w:t>
            </w:r>
          </w:p>
        </w:tc>
      </w:tr>
      <w:tr w:rsidR="00051B2D" w:rsidRPr="00D514D4" w:rsidTr="00051B2D">
        <w:trPr>
          <w:jc w:val="center"/>
        </w:trPr>
        <w:tc>
          <w:tcPr>
            <w:tcW w:w="464"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1</w:t>
            </w:r>
          </w:p>
        </w:tc>
        <w:tc>
          <w:tcPr>
            <w:tcW w:w="770"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4</w:t>
            </w:r>
          </w:p>
        </w:tc>
        <w:tc>
          <w:tcPr>
            <w:tcW w:w="1701"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数据库的概念和数据库系统的体系结构</w:t>
            </w:r>
          </w:p>
        </w:tc>
        <w:tc>
          <w:tcPr>
            <w:tcW w:w="3544"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掌握数据库领域基本概念，掌握数据库系统三级模式和</w:t>
            </w:r>
            <w:r w:rsidR="00285F00">
              <w:rPr>
                <w:rFonts w:asciiTheme="minorEastAsia" w:eastAsiaTheme="minorEastAsia" w:hAnsiTheme="minorEastAsia" w:hint="eastAsia"/>
                <w:bCs/>
                <w:kern w:val="2"/>
                <w:sz w:val="24"/>
                <w:szCs w:val="24"/>
              </w:rPr>
              <w:t>二</w:t>
            </w:r>
            <w:r w:rsidRPr="00051B2D">
              <w:rPr>
                <w:rFonts w:asciiTheme="minorEastAsia" w:eastAsiaTheme="minorEastAsia" w:hAnsiTheme="minorEastAsia" w:hint="eastAsia"/>
                <w:bCs/>
                <w:kern w:val="2"/>
                <w:sz w:val="24"/>
                <w:szCs w:val="24"/>
              </w:rPr>
              <w:t>级</w:t>
            </w:r>
            <w:proofErr w:type="gramStart"/>
            <w:r w:rsidRPr="00051B2D">
              <w:rPr>
                <w:rFonts w:asciiTheme="minorEastAsia" w:eastAsiaTheme="minorEastAsia" w:hAnsiTheme="minorEastAsia" w:hint="eastAsia"/>
                <w:bCs/>
                <w:kern w:val="2"/>
                <w:sz w:val="24"/>
                <w:szCs w:val="24"/>
              </w:rPr>
              <w:t>映象</w:t>
            </w:r>
            <w:proofErr w:type="gramEnd"/>
            <w:r w:rsidRPr="00051B2D">
              <w:rPr>
                <w:rFonts w:asciiTheme="minorEastAsia" w:eastAsiaTheme="minorEastAsia" w:hAnsiTheme="minorEastAsia" w:hint="eastAsia"/>
                <w:bCs/>
                <w:kern w:val="2"/>
                <w:sz w:val="24"/>
                <w:szCs w:val="24"/>
              </w:rPr>
              <w:t>的体系结构。</w:t>
            </w:r>
          </w:p>
        </w:tc>
        <w:tc>
          <w:tcPr>
            <w:tcW w:w="850"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平时，</w:t>
            </w:r>
          </w:p>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作业，</w:t>
            </w:r>
          </w:p>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考试</w:t>
            </w:r>
          </w:p>
        </w:tc>
        <w:tc>
          <w:tcPr>
            <w:tcW w:w="1232"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教学目标1</w:t>
            </w:r>
          </w:p>
        </w:tc>
      </w:tr>
      <w:tr w:rsidR="00051B2D" w:rsidRPr="00D514D4" w:rsidTr="00051B2D">
        <w:trPr>
          <w:jc w:val="center"/>
        </w:trPr>
        <w:tc>
          <w:tcPr>
            <w:tcW w:w="464"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2</w:t>
            </w:r>
          </w:p>
        </w:tc>
        <w:tc>
          <w:tcPr>
            <w:tcW w:w="770"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6</w:t>
            </w:r>
          </w:p>
        </w:tc>
        <w:tc>
          <w:tcPr>
            <w:tcW w:w="1701"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关系模型和关系数据库</w:t>
            </w:r>
          </w:p>
        </w:tc>
        <w:tc>
          <w:tcPr>
            <w:tcW w:w="3544"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能够掌握关系</w:t>
            </w:r>
            <w:r w:rsidRPr="00051B2D">
              <w:rPr>
                <w:rFonts w:asciiTheme="minorEastAsia" w:eastAsiaTheme="minorEastAsia" w:hAnsiTheme="minorEastAsia"/>
                <w:bCs/>
                <w:kern w:val="2"/>
                <w:sz w:val="24"/>
                <w:szCs w:val="24"/>
              </w:rPr>
              <w:t>模型的三要素</w:t>
            </w:r>
            <w:r w:rsidRPr="00051B2D">
              <w:rPr>
                <w:rFonts w:asciiTheme="minorEastAsia" w:eastAsiaTheme="minorEastAsia" w:hAnsiTheme="minorEastAsia" w:hint="eastAsia"/>
                <w:bCs/>
                <w:kern w:val="2"/>
                <w:sz w:val="24"/>
                <w:szCs w:val="24"/>
              </w:rPr>
              <w:t>、关系数据结构及形式化定义、</w:t>
            </w:r>
            <w:r w:rsidRPr="00051B2D">
              <w:rPr>
                <w:rFonts w:asciiTheme="minorEastAsia" w:eastAsiaTheme="minorEastAsia" w:hAnsiTheme="minorEastAsia"/>
                <w:bCs/>
                <w:kern w:val="2"/>
                <w:sz w:val="24"/>
                <w:szCs w:val="24"/>
              </w:rPr>
              <w:t>关系代数运算</w:t>
            </w:r>
          </w:p>
        </w:tc>
        <w:tc>
          <w:tcPr>
            <w:tcW w:w="850"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平时，</w:t>
            </w:r>
          </w:p>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作业，</w:t>
            </w:r>
          </w:p>
          <w:p w:rsidR="00051B2D" w:rsidRPr="00051B2D" w:rsidRDefault="00051B2D" w:rsidP="00721F9A">
            <w:pPr>
              <w:rPr>
                <w:rFonts w:asciiTheme="minorEastAsia" w:eastAsiaTheme="minorEastAsia" w:hAnsiTheme="minorEastAsia"/>
                <w:bCs/>
                <w:sz w:val="24"/>
                <w:szCs w:val="24"/>
              </w:rPr>
            </w:pPr>
            <w:r w:rsidRPr="00051B2D">
              <w:rPr>
                <w:rFonts w:asciiTheme="minorEastAsia" w:eastAsiaTheme="minorEastAsia" w:hAnsiTheme="minorEastAsia" w:hint="eastAsia"/>
                <w:bCs/>
                <w:kern w:val="2"/>
                <w:sz w:val="24"/>
                <w:szCs w:val="24"/>
              </w:rPr>
              <w:t>考试</w:t>
            </w:r>
          </w:p>
        </w:tc>
        <w:tc>
          <w:tcPr>
            <w:tcW w:w="1232"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教学目标1</w:t>
            </w:r>
            <w:r w:rsidR="00EA2E82">
              <w:rPr>
                <w:rFonts w:asciiTheme="minorEastAsia" w:eastAsiaTheme="minorEastAsia" w:hAnsiTheme="minorEastAsia" w:hint="eastAsia"/>
                <w:bCs/>
                <w:kern w:val="2"/>
                <w:sz w:val="24"/>
                <w:szCs w:val="24"/>
              </w:rPr>
              <w:t>，3</w:t>
            </w:r>
          </w:p>
        </w:tc>
      </w:tr>
      <w:tr w:rsidR="00051B2D" w:rsidRPr="00D514D4" w:rsidTr="00051B2D">
        <w:trPr>
          <w:jc w:val="center"/>
        </w:trPr>
        <w:tc>
          <w:tcPr>
            <w:tcW w:w="464"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3</w:t>
            </w:r>
          </w:p>
        </w:tc>
        <w:tc>
          <w:tcPr>
            <w:tcW w:w="770"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8</w:t>
            </w:r>
          </w:p>
        </w:tc>
        <w:tc>
          <w:tcPr>
            <w:tcW w:w="1701" w:type="dxa"/>
          </w:tcPr>
          <w:p w:rsidR="00051B2D" w:rsidRPr="00051B2D" w:rsidRDefault="00051B2D" w:rsidP="00721F9A">
            <w:pPr>
              <w:jc w:val="both"/>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关系数据库标准语言SQL</w:t>
            </w:r>
          </w:p>
        </w:tc>
        <w:tc>
          <w:tcPr>
            <w:tcW w:w="3544"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掌握SQL语言的特点，能够使用SQL语言完成对数据库的增、</w:t>
            </w:r>
            <w:proofErr w:type="gramStart"/>
            <w:r w:rsidRPr="00051B2D">
              <w:rPr>
                <w:rFonts w:asciiTheme="minorEastAsia" w:eastAsiaTheme="minorEastAsia" w:hAnsiTheme="minorEastAsia" w:hint="eastAsia"/>
                <w:bCs/>
                <w:kern w:val="2"/>
                <w:sz w:val="24"/>
                <w:szCs w:val="24"/>
              </w:rPr>
              <w:t>删</w:t>
            </w:r>
            <w:proofErr w:type="gramEnd"/>
            <w:r w:rsidRPr="00051B2D">
              <w:rPr>
                <w:rFonts w:asciiTheme="minorEastAsia" w:eastAsiaTheme="minorEastAsia" w:hAnsiTheme="minorEastAsia" w:hint="eastAsia"/>
                <w:bCs/>
                <w:kern w:val="2"/>
                <w:sz w:val="24"/>
                <w:szCs w:val="24"/>
              </w:rPr>
              <w:t>、改、查操作。</w:t>
            </w:r>
          </w:p>
        </w:tc>
        <w:tc>
          <w:tcPr>
            <w:tcW w:w="850"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平时，</w:t>
            </w:r>
          </w:p>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作业，</w:t>
            </w:r>
          </w:p>
          <w:p w:rsidR="00051B2D" w:rsidRPr="00051B2D" w:rsidRDefault="00051B2D" w:rsidP="00721F9A">
            <w:pPr>
              <w:rPr>
                <w:rFonts w:asciiTheme="minorEastAsia" w:eastAsiaTheme="minorEastAsia" w:hAnsiTheme="minorEastAsia"/>
                <w:bCs/>
                <w:sz w:val="24"/>
                <w:szCs w:val="24"/>
              </w:rPr>
            </w:pPr>
            <w:r w:rsidRPr="00051B2D">
              <w:rPr>
                <w:rFonts w:asciiTheme="minorEastAsia" w:eastAsiaTheme="minorEastAsia" w:hAnsiTheme="minorEastAsia" w:hint="eastAsia"/>
                <w:bCs/>
                <w:kern w:val="2"/>
                <w:sz w:val="24"/>
                <w:szCs w:val="24"/>
              </w:rPr>
              <w:t>考试</w:t>
            </w:r>
          </w:p>
        </w:tc>
        <w:tc>
          <w:tcPr>
            <w:tcW w:w="1232"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教学目标</w:t>
            </w:r>
            <w:r w:rsidRPr="00051B2D">
              <w:rPr>
                <w:rFonts w:asciiTheme="minorEastAsia" w:eastAsiaTheme="minorEastAsia" w:hAnsiTheme="minorEastAsia"/>
                <w:bCs/>
                <w:kern w:val="2"/>
                <w:sz w:val="24"/>
                <w:szCs w:val="24"/>
              </w:rPr>
              <w:t>2</w:t>
            </w:r>
            <w:r w:rsidRPr="00051B2D">
              <w:rPr>
                <w:rFonts w:asciiTheme="minorEastAsia" w:eastAsiaTheme="minorEastAsia" w:hAnsiTheme="minorEastAsia" w:hint="eastAsia"/>
                <w:bCs/>
                <w:kern w:val="2"/>
                <w:sz w:val="24"/>
                <w:szCs w:val="24"/>
              </w:rPr>
              <w:t>，</w:t>
            </w:r>
            <w:r w:rsidRPr="00051B2D">
              <w:rPr>
                <w:rFonts w:asciiTheme="minorEastAsia" w:eastAsiaTheme="minorEastAsia" w:hAnsiTheme="minorEastAsia"/>
                <w:bCs/>
                <w:kern w:val="2"/>
                <w:sz w:val="24"/>
                <w:szCs w:val="24"/>
              </w:rPr>
              <w:t>3</w:t>
            </w:r>
          </w:p>
        </w:tc>
      </w:tr>
      <w:tr w:rsidR="00051B2D" w:rsidRPr="00D514D4" w:rsidTr="00051B2D">
        <w:trPr>
          <w:jc w:val="center"/>
        </w:trPr>
        <w:tc>
          <w:tcPr>
            <w:tcW w:w="464"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4</w:t>
            </w:r>
          </w:p>
        </w:tc>
        <w:tc>
          <w:tcPr>
            <w:tcW w:w="770"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2</w:t>
            </w:r>
          </w:p>
        </w:tc>
        <w:tc>
          <w:tcPr>
            <w:tcW w:w="1701" w:type="dxa"/>
          </w:tcPr>
          <w:p w:rsidR="00051B2D" w:rsidRPr="00051B2D" w:rsidRDefault="00051B2D" w:rsidP="00721F9A">
            <w:pPr>
              <w:jc w:val="both"/>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数据库安全性</w:t>
            </w:r>
          </w:p>
        </w:tc>
        <w:tc>
          <w:tcPr>
            <w:tcW w:w="3544"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掌握实现数据库安全性控制的常用方法和技术；数据库中自主存取控制方法和强制存取方法。</w:t>
            </w:r>
          </w:p>
        </w:tc>
        <w:tc>
          <w:tcPr>
            <w:tcW w:w="850"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平时，</w:t>
            </w:r>
          </w:p>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作业，</w:t>
            </w:r>
          </w:p>
          <w:p w:rsidR="00051B2D" w:rsidRPr="00051B2D" w:rsidRDefault="00051B2D" w:rsidP="00721F9A">
            <w:pPr>
              <w:rPr>
                <w:rFonts w:asciiTheme="minorEastAsia" w:eastAsiaTheme="minorEastAsia" w:hAnsiTheme="minorEastAsia"/>
                <w:sz w:val="24"/>
                <w:szCs w:val="24"/>
              </w:rPr>
            </w:pPr>
            <w:r w:rsidRPr="00051B2D">
              <w:rPr>
                <w:rFonts w:asciiTheme="minorEastAsia" w:eastAsiaTheme="minorEastAsia" w:hAnsiTheme="minorEastAsia" w:hint="eastAsia"/>
                <w:bCs/>
                <w:kern w:val="2"/>
                <w:sz w:val="24"/>
                <w:szCs w:val="24"/>
              </w:rPr>
              <w:t>考试</w:t>
            </w:r>
          </w:p>
        </w:tc>
        <w:tc>
          <w:tcPr>
            <w:tcW w:w="1232"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教学目标</w:t>
            </w:r>
            <w:r w:rsidR="00EA2E82">
              <w:rPr>
                <w:rFonts w:asciiTheme="minorEastAsia" w:eastAsiaTheme="minorEastAsia" w:hAnsiTheme="minorEastAsia"/>
                <w:bCs/>
                <w:kern w:val="2"/>
                <w:sz w:val="24"/>
                <w:szCs w:val="24"/>
              </w:rPr>
              <w:t>3</w:t>
            </w:r>
          </w:p>
        </w:tc>
      </w:tr>
      <w:tr w:rsidR="00051B2D" w:rsidRPr="00D514D4" w:rsidTr="00051B2D">
        <w:trPr>
          <w:jc w:val="center"/>
        </w:trPr>
        <w:tc>
          <w:tcPr>
            <w:tcW w:w="464"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5</w:t>
            </w:r>
          </w:p>
        </w:tc>
        <w:tc>
          <w:tcPr>
            <w:tcW w:w="770"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bCs/>
                <w:kern w:val="2"/>
                <w:sz w:val="24"/>
                <w:szCs w:val="24"/>
              </w:rPr>
              <w:t>2</w:t>
            </w:r>
          </w:p>
        </w:tc>
        <w:tc>
          <w:tcPr>
            <w:tcW w:w="1701" w:type="dxa"/>
          </w:tcPr>
          <w:p w:rsidR="00051B2D" w:rsidRPr="00051B2D" w:rsidRDefault="00051B2D" w:rsidP="00721F9A">
            <w:pPr>
              <w:jc w:val="both"/>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数据库完整性</w:t>
            </w:r>
          </w:p>
          <w:p w:rsidR="00051B2D" w:rsidRPr="00051B2D" w:rsidRDefault="00051B2D" w:rsidP="00721F9A">
            <w:pPr>
              <w:jc w:val="both"/>
              <w:rPr>
                <w:rFonts w:asciiTheme="minorEastAsia" w:eastAsiaTheme="minorEastAsia" w:hAnsiTheme="minorEastAsia"/>
                <w:bCs/>
                <w:kern w:val="2"/>
                <w:sz w:val="24"/>
                <w:szCs w:val="24"/>
              </w:rPr>
            </w:pPr>
          </w:p>
        </w:tc>
        <w:tc>
          <w:tcPr>
            <w:tcW w:w="3544"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掌握数据库的完整性约束条件；能够用SQL语言定义关系模式的</w:t>
            </w:r>
            <w:r w:rsidRPr="00051B2D">
              <w:rPr>
                <w:rFonts w:asciiTheme="minorEastAsia" w:eastAsiaTheme="minorEastAsia" w:hAnsiTheme="minorEastAsia" w:hint="eastAsia"/>
                <w:bCs/>
                <w:kern w:val="2"/>
                <w:sz w:val="24"/>
                <w:szCs w:val="24"/>
              </w:rPr>
              <w:lastRenderedPageBreak/>
              <w:t>完整性约束条件。</w:t>
            </w:r>
          </w:p>
        </w:tc>
        <w:tc>
          <w:tcPr>
            <w:tcW w:w="850"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lastRenderedPageBreak/>
              <w:t>平时，</w:t>
            </w:r>
          </w:p>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作业，</w:t>
            </w:r>
          </w:p>
          <w:p w:rsidR="00051B2D" w:rsidRPr="00051B2D" w:rsidRDefault="00051B2D" w:rsidP="00721F9A">
            <w:pPr>
              <w:rPr>
                <w:rFonts w:asciiTheme="minorEastAsia" w:eastAsiaTheme="minorEastAsia" w:hAnsiTheme="minorEastAsia"/>
                <w:bCs/>
                <w:sz w:val="24"/>
                <w:szCs w:val="24"/>
              </w:rPr>
            </w:pPr>
            <w:r w:rsidRPr="00051B2D">
              <w:rPr>
                <w:rFonts w:asciiTheme="minorEastAsia" w:eastAsiaTheme="minorEastAsia" w:hAnsiTheme="minorEastAsia" w:hint="eastAsia"/>
                <w:bCs/>
                <w:kern w:val="2"/>
                <w:sz w:val="24"/>
                <w:szCs w:val="24"/>
              </w:rPr>
              <w:lastRenderedPageBreak/>
              <w:t>考试</w:t>
            </w:r>
          </w:p>
        </w:tc>
        <w:tc>
          <w:tcPr>
            <w:tcW w:w="1232"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lastRenderedPageBreak/>
              <w:t>教学目标2，3</w:t>
            </w:r>
          </w:p>
        </w:tc>
      </w:tr>
      <w:tr w:rsidR="00051B2D" w:rsidRPr="00D514D4" w:rsidTr="00051B2D">
        <w:trPr>
          <w:jc w:val="center"/>
        </w:trPr>
        <w:tc>
          <w:tcPr>
            <w:tcW w:w="464"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6</w:t>
            </w:r>
          </w:p>
        </w:tc>
        <w:tc>
          <w:tcPr>
            <w:tcW w:w="770"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bCs/>
                <w:kern w:val="2"/>
                <w:sz w:val="24"/>
                <w:szCs w:val="24"/>
              </w:rPr>
              <w:t>8</w:t>
            </w:r>
          </w:p>
        </w:tc>
        <w:tc>
          <w:tcPr>
            <w:tcW w:w="1701"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关系数据理论</w:t>
            </w:r>
          </w:p>
        </w:tc>
        <w:tc>
          <w:tcPr>
            <w:tcW w:w="3544"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掌握关系的形式化定义；数据依赖的基本概念；范式的概念；从1NF到4NF的定义；规范化的含义和应用。</w:t>
            </w:r>
          </w:p>
        </w:tc>
        <w:tc>
          <w:tcPr>
            <w:tcW w:w="850"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平时，</w:t>
            </w:r>
          </w:p>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作业，</w:t>
            </w:r>
          </w:p>
          <w:p w:rsidR="00051B2D" w:rsidRPr="00051B2D" w:rsidRDefault="00051B2D" w:rsidP="00721F9A">
            <w:pPr>
              <w:rPr>
                <w:rFonts w:asciiTheme="minorEastAsia" w:eastAsiaTheme="minorEastAsia" w:hAnsiTheme="minorEastAsia"/>
                <w:bCs/>
                <w:sz w:val="24"/>
                <w:szCs w:val="24"/>
              </w:rPr>
            </w:pPr>
            <w:r w:rsidRPr="00051B2D">
              <w:rPr>
                <w:rFonts w:asciiTheme="minorEastAsia" w:eastAsiaTheme="minorEastAsia" w:hAnsiTheme="minorEastAsia" w:hint="eastAsia"/>
                <w:bCs/>
                <w:kern w:val="2"/>
                <w:sz w:val="24"/>
                <w:szCs w:val="24"/>
              </w:rPr>
              <w:t>考试</w:t>
            </w:r>
          </w:p>
        </w:tc>
        <w:tc>
          <w:tcPr>
            <w:tcW w:w="1232"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教学目标1，2，3</w:t>
            </w:r>
          </w:p>
        </w:tc>
      </w:tr>
      <w:tr w:rsidR="00051B2D" w:rsidRPr="00D514D4" w:rsidTr="00051B2D">
        <w:trPr>
          <w:jc w:val="center"/>
        </w:trPr>
        <w:tc>
          <w:tcPr>
            <w:tcW w:w="464"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7</w:t>
            </w:r>
          </w:p>
        </w:tc>
        <w:tc>
          <w:tcPr>
            <w:tcW w:w="770"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6</w:t>
            </w:r>
          </w:p>
        </w:tc>
        <w:tc>
          <w:tcPr>
            <w:tcW w:w="1701" w:type="dxa"/>
          </w:tcPr>
          <w:p w:rsidR="00051B2D" w:rsidRPr="00051B2D" w:rsidRDefault="00051B2D" w:rsidP="00721F9A">
            <w:pPr>
              <w:jc w:val="both"/>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数据库设计</w:t>
            </w:r>
          </w:p>
          <w:p w:rsidR="00051B2D" w:rsidRPr="00051B2D" w:rsidRDefault="00051B2D" w:rsidP="00721F9A">
            <w:pPr>
              <w:jc w:val="both"/>
              <w:rPr>
                <w:rFonts w:asciiTheme="minorEastAsia" w:eastAsiaTheme="minorEastAsia" w:hAnsiTheme="minorEastAsia"/>
                <w:bCs/>
                <w:kern w:val="2"/>
                <w:sz w:val="24"/>
                <w:szCs w:val="24"/>
              </w:rPr>
            </w:pPr>
          </w:p>
        </w:tc>
        <w:tc>
          <w:tcPr>
            <w:tcW w:w="3544"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掌握数据库设计的基本步骤；数据库设计各个阶段的设计内容、设计描述、设计方法；概念</w:t>
            </w:r>
            <w:r w:rsidRPr="00051B2D">
              <w:rPr>
                <w:rFonts w:asciiTheme="minorEastAsia" w:eastAsiaTheme="minorEastAsia" w:hAnsiTheme="minorEastAsia"/>
                <w:bCs/>
                <w:kern w:val="2"/>
                <w:sz w:val="24"/>
                <w:szCs w:val="24"/>
              </w:rPr>
              <w:t>模型</w:t>
            </w:r>
            <w:r w:rsidRPr="00051B2D">
              <w:rPr>
                <w:rFonts w:asciiTheme="minorEastAsia" w:eastAsiaTheme="minorEastAsia" w:hAnsiTheme="minorEastAsia" w:hint="eastAsia"/>
                <w:bCs/>
                <w:kern w:val="2"/>
                <w:sz w:val="24"/>
                <w:szCs w:val="24"/>
              </w:rPr>
              <w:t>E-R图的设计；E-R图向关系模型的转换。</w:t>
            </w:r>
          </w:p>
        </w:tc>
        <w:tc>
          <w:tcPr>
            <w:tcW w:w="850"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平时，</w:t>
            </w:r>
          </w:p>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作业，</w:t>
            </w:r>
          </w:p>
          <w:p w:rsidR="00051B2D" w:rsidRPr="00051B2D" w:rsidRDefault="00051B2D" w:rsidP="00721F9A">
            <w:pPr>
              <w:rPr>
                <w:rFonts w:asciiTheme="minorEastAsia" w:eastAsiaTheme="minorEastAsia" w:hAnsiTheme="minorEastAsia"/>
                <w:sz w:val="24"/>
                <w:szCs w:val="24"/>
              </w:rPr>
            </w:pPr>
            <w:r w:rsidRPr="00051B2D">
              <w:rPr>
                <w:rFonts w:asciiTheme="minorEastAsia" w:eastAsiaTheme="minorEastAsia" w:hAnsiTheme="minorEastAsia" w:hint="eastAsia"/>
                <w:bCs/>
                <w:kern w:val="2"/>
                <w:sz w:val="24"/>
                <w:szCs w:val="24"/>
              </w:rPr>
              <w:t>考试</w:t>
            </w:r>
          </w:p>
        </w:tc>
        <w:tc>
          <w:tcPr>
            <w:tcW w:w="1232"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教学目标</w:t>
            </w:r>
            <w:r w:rsidRPr="00051B2D">
              <w:rPr>
                <w:rFonts w:asciiTheme="minorEastAsia" w:eastAsiaTheme="minorEastAsia" w:hAnsiTheme="minorEastAsia"/>
                <w:bCs/>
                <w:kern w:val="2"/>
                <w:sz w:val="24"/>
                <w:szCs w:val="24"/>
              </w:rPr>
              <w:t>2</w:t>
            </w:r>
            <w:r w:rsidRPr="00051B2D">
              <w:rPr>
                <w:rFonts w:asciiTheme="minorEastAsia" w:eastAsiaTheme="minorEastAsia" w:hAnsiTheme="minorEastAsia" w:hint="eastAsia"/>
                <w:bCs/>
                <w:kern w:val="2"/>
                <w:sz w:val="24"/>
                <w:szCs w:val="24"/>
              </w:rPr>
              <w:t>,3</w:t>
            </w:r>
          </w:p>
        </w:tc>
      </w:tr>
      <w:tr w:rsidR="00051B2D" w:rsidRPr="00D514D4" w:rsidTr="00051B2D">
        <w:trPr>
          <w:jc w:val="center"/>
        </w:trPr>
        <w:tc>
          <w:tcPr>
            <w:tcW w:w="464"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8</w:t>
            </w:r>
          </w:p>
        </w:tc>
        <w:tc>
          <w:tcPr>
            <w:tcW w:w="770"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6</w:t>
            </w:r>
          </w:p>
        </w:tc>
        <w:tc>
          <w:tcPr>
            <w:tcW w:w="1701" w:type="dxa"/>
          </w:tcPr>
          <w:p w:rsidR="00051B2D" w:rsidRPr="00051B2D" w:rsidRDefault="00051B2D" w:rsidP="00721F9A">
            <w:pPr>
              <w:jc w:val="both"/>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关系查询处理和查询优化</w:t>
            </w:r>
          </w:p>
        </w:tc>
        <w:tc>
          <w:tcPr>
            <w:tcW w:w="3544"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掌握RDBMS查询优化技术的重要概念和实现技术；代数优化算法和物理优化算法；关系查询的语法树以及优化。</w:t>
            </w:r>
          </w:p>
        </w:tc>
        <w:tc>
          <w:tcPr>
            <w:tcW w:w="850"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平时，</w:t>
            </w:r>
          </w:p>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作业，</w:t>
            </w:r>
          </w:p>
          <w:p w:rsidR="00051B2D" w:rsidRPr="00051B2D" w:rsidRDefault="00051B2D" w:rsidP="00721F9A">
            <w:pPr>
              <w:rPr>
                <w:rFonts w:asciiTheme="minorEastAsia" w:eastAsiaTheme="minorEastAsia" w:hAnsiTheme="minorEastAsia"/>
                <w:bCs/>
                <w:sz w:val="24"/>
                <w:szCs w:val="24"/>
              </w:rPr>
            </w:pPr>
            <w:r w:rsidRPr="00051B2D">
              <w:rPr>
                <w:rFonts w:asciiTheme="minorEastAsia" w:eastAsiaTheme="minorEastAsia" w:hAnsiTheme="minorEastAsia" w:hint="eastAsia"/>
                <w:bCs/>
                <w:kern w:val="2"/>
                <w:sz w:val="24"/>
                <w:szCs w:val="24"/>
              </w:rPr>
              <w:t>考试</w:t>
            </w:r>
          </w:p>
        </w:tc>
        <w:tc>
          <w:tcPr>
            <w:tcW w:w="1232"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教学</w:t>
            </w:r>
            <w:r w:rsidRPr="00051B2D">
              <w:rPr>
                <w:rFonts w:asciiTheme="minorEastAsia" w:eastAsiaTheme="minorEastAsia" w:hAnsiTheme="minorEastAsia"/>
                <w:bCs/>
                <w:kern w:val="2"/>
                <w:sz w:val="24"/>
                <w:szCs w:val="24"/>
              </w:rPr>
              <w:t>目标</w:t>
            </w:r>
            <w:r w:rsidR="00EA2E82">
              <w:rPr>
                <w:rFonts w:asciiTheme="minorEastAsia" w:eastAsiaTheme="minorEastAsia" w:hAnsiTheme="minorEastAsia"/>
                <w:bCs/>
                <w:kern w:val="2"/>
                <w:sz w:val="24"/>
                <w:szCs w:val="24"/>
              </w:rPr>
              <w:t>2</w:t>
            </w:r>
            <w:r w:rsidRPr="00051B2D">
              <w:rPr>
                <w:rFonts w:asciiTheme="minorEastAsia" w:eastAsiaTheme="minorEastAsia" w:hAnsiTheme="minorEastAsia" w:hint="eastAsia"/>
                <w:bCs/>
                <w:kern w:val="2"/>
                <w:sz w:val="24"/>
                <w:szCs w:val="24"/>
              </w:rPr>
              <w:t>,</w:t>
            </w:r>
            <w:r w:rsidRPr="00051B2D">
              <w:rPr>
                <w:rFonts w:asciiTheme="minorEastAsia" w:eastAsiaTheme="minorEastAsia" w:hAnsiTheme="minorEastAsia"/>
                <w:bCs/>
                <w:kern w:val="2"/>
                <w:sz w:val="24"/>
                <w:szCs w:val="24"/>
              </w:rPr>
              <w:t>3</w:t>
            </w:r>
          </w:p>
        </w:tc>
      </w:tr>
      <w:tr w:rsidR="00051B2D" w:rsidRPr="00D514D4" w:rsidTr="00051B2D">
        <w:trPr>
          <w:jc w:val="center"/>
        </w:trPr>
        <w:tc>
          <w:tcPr>
            <w:tcW w:w="464"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9</w:t>
            </w:r>
          </w:p>
        </w:tc>
        <w:tc>
          <w:tcPr>
            <w:tcW w:w="770"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bCs/>
                <w:kern w:val="2"/>
                <w:sz w:val="24"/>
                <w:szCs w:val="24"/>
              </w:rPr>
              <w:t>3</w:t>
            </w:r>
          </w:p>
        </w:tc>
        <w:tc>
          <w:tcPr>
            <w:tcW w:w="1701" w:type="dxa"/>
          </w:tcPr>
          <w:p w:rsidR="00051B2D" w:rsidRPr="00051B2D" w:rsidRDefault="00051B2D" w:rsidP="00721F9A">
            <w:pPr>
              <w:jc w:val="both"/>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数据库恢复技术</w:t>
            </w:r>
          </w:p>
        </w:tc>
        <w:tc>
          <w:tcPr>
            <w:tcW w:w="3544"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掌握事务的基本概念和事务的ACID性质；数据库运行中可能产生的故障类型；数据库恢复的实现技术。</w:t>
            </w:r>
          </w:p>
        </w:tc>
        <w:tc>
          <w:tcPr>
            <w:tcW w:w="850"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平时，</w:t>
            </w:r>
          </w:p>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作业，</w:t>
            </w:r>
          </w:p>
          <w:p w:rsidR="00051B2D" w:rsidRPr="00051B2D" w:rsidRDefault="00051B2D" w:rsidP="00721F9A">
            <w:pPr>
              <w:rPr>
                <w:rFonts w:asciiTheme="minorEastAsia" w:eastAsiaTheme="minorEastAsia" w:hAnsiTheme="minorEastAsia"/>
                <w:bCs/>
                <w:sz w:val="24"/>
                <w:szCs w:val="24"/>
              </w:rPr>
            </w:pPr>
            <w:r w:rsidRPr="00051B2D">
              <w:rPr>
                <w:rFonts w:asciiTheme="minorEastAsia" w:eastAsiaTheme="minorEastAsia" w:hAnsiTheme="minorEastAsia" w:hint="eastAsia"/>
                <w:bCs/>
                <w:kern w:val="2"/>
                <w:sz w:val="24"/>
                <w:szCs w:val="24"/>
              </w:rPr>
              <w:t>考试</w:t>
            </w:r>
          </w:p>
        </w:tc>
        <w:tc>
          <w:tcPr>
            <w:tcW w:w="1232"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教学</w:t>
            </w:r>
            <w:r w:rsidRPr="00051B2D">
              <w:rPr>
                <w:rFonts w:asciiTheme="minorEastAsia" w:eastAsiaTheme="minorEastAsia" w:hAnsiTheme="minorEastAsia"/>
                <w:bCs/>
                <w:kern w:val="2"/>
                <w:sz w:val="24"/>
                <w:szCs w:val="24"/>
              </w:rPr>
              <w:t>目标</w:t>
            </w:r>
            <w:r w:rsidRPr="00051B2D">
              <w:rPr>
                <w:rFonts w:asciiTheme="minorEastAsia" w:eastAsiaTheme="minorEastAsia" w:hAnsiTheme="minorEastAsia" w:hint="eastAsia"/>
                <w:bCs/>
                <w:kern w:val="2"/>
                <w:sz w:val="24"/>
                <w:szCs w:val="24"/>
              </w:rPr>
              <w:t>1，</w:t>
            </w:r>
            <w:r w:rsidRPr="00051B2D">
              <w:rPr>
                <w:rFonts w:asciiTheme="minorEastAsia" w:eastAsiaTheme="minorEastAsia" w:hAnsiTheme="minorEastAsia"/>
                <w:bCs/>
                <w:kern w:val="2"/>
                <w:sz w:val="24"/>
                <w:szCs w:val="24"/>
              </w:rPr>
              <w:t>3</w:t>
            </w:r>
          </w:p>
        </w:tc>
      </w:tr>
      <w:tr w:rsidR="00051B2D" w:rsidRPr="00D514D4" w:rsidTr="00051B2D">
        <w:trPr>
          <w:jc w:val="center"/>
        </w:trPr>
        <w:tc>
          <w:tcPr>
            <w:tcW w:w="464"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10</w:t>
            </w:r>
          </w:p>
        </w:tc>
        <w:tc>
          <w:tcPr>
            <w:tcW w:w="770"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3</w:t>
            </w:r>
          </w:p>
        </w:tc>
        <w:tc>
          <w:tcPr>
            <w:tcW w:w="1701" w:type="dxa"/>
          </w:tcPr>
          <w:p w:rsidR="00051B2D" w:rsidRPr="00051B2D" w:rsidRDefault="00051B2D" w:rsidP="00721F9A">
            <w:pPr>
              <w:jc w:val="both"/>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数据库</w:t>
            </w:r>
            <w:r w:rsidRPr="00051B2D">
              <w:rPr>
                <w:rFonts w:asciiTheme="minorEastAsia" w:eastAsiaTheme="minorEastAsia" w:hAnsiTheme="minorEastAsia"/>
                <w:bCs/>
                <w:kern w:val="2"/>
                <w:sz w:val="24"/>
                <w:szCs w:val="24"/>
              </w:rPr>
              <w:t>并发控制技术</w:t>
            </w:r>
          </w:p>
        </w:tc>
        <w:tc>
          <w:tcPr>
            <w:tcW w:w="3544"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掌握并发操作可能产生数据不一致性的情况及其确切的含义；封锁的类型；两段锁协议。</w:t>
            </w:r>
          </w:p>
        </w:tc>
        <w:tc>
          <w:tcPr>
            <w:tcW w:w="850" w:type="dxa"/>
          </w:tcPr>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平时，</w:t>
            </w:r>
          </w:p>
          <w:p w:rsidR="00051B2D" w:rsidRPr="00051B2D" w:rsidRDefault="00051B2D" w:rsidP="00721F9A">
            <w:pP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作业，</w:t>
            </w:r>
          </w:p>
          <w:p w:rsidR="00051B2D" w:rsidRPr="00051B2D" w:rsidRDefault="00051B2D" w:rsidP="00721F9A">
            <w:pPr>
              <w:rPr>
                <w:rFonts w:asciiTheme="minorEastAsia" w:eastAsiaTheme="minorEastAsia" w:hAnsiTheme="minorEastAsia"/>
                <w:sz w:val="24"/>
                <w:szCs w:val="24"/>
              </w:rPr>
            </w:pPr>
            <w:r w:rsidRPr="00051B2D">
              <w:rPr>
                <w:rFonts w:asciiTheme="minorEastAsia" w:eastAsiaTheme="minorEastAsia" w:hAnsiTheme="minorEastAsia" w:hint="eastAsia"/>
                <w:bCs/>
                <w:kern w:val="2"/>
                <w:sz w:val="24"/>
                <w:szCs w:val="24"/>
              </w:rPr>
              <w:t>考试</w:t>
            </w:r>
          </w:p>
        </w:tc>
        <w:tc>
          <w:tcPr>
            <w:tcW w:w="1232"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教学</w:t>
            </w:r>
            <w:r w:rsidRPr="00051B2D">
              <w:rPr>
                <w:rFonts w:asciiTheme="minorEastAsia" w:eastAsiaTheme="minorEastAsia" w:hAnsiTheme="minorEastAsia"/>
                <w:bCs/>
                <w:kern w:val="2"/>
                <w:sz w:val="24"/>
                <w:szCs w:val="24"/>
              </w:rPr>
              <w:t>目标</w:t>
            </w:r>
            <w:r w:rsidRPr="00051B2D">
              <w:rPr>
                <w:rFonts w:asciiTheme="minorEastAsia" w:eastAsiaTheme="minorEastAsia" w:hAnsiTheme="minorEastAsia" w:hint="eastAsia"/>
                <w:bCs/>
                <w:kern w:val="2"/>
                <w:sz w:val="24"/>
                <w:szCs w:val="24"/>
              </w:rPr>
              <w:t>1，</w:t>
            </w:r>
            <w:r w:rsidRPr="00051B2D">
              <w:rPr>
                <w:rFonts w:asciiTheme="minorEastAsia" w:eastAsiaTheme="minorEastAsia" w:hAnsiTheme="minorEastAsia"/>
                <w:bCs/>
                <w:kern w:val="2"/>
                <w:sz w:val="24"/>
                <w:szCs w:val="24"/>
              </w:rPr>
              <w:t>3</w:t>
            </w:r>
          </w:p>
        </w:tc>
      </w:tr>
      <w:tr w:rsidR="00285F00" w:rsidRPr="00D514D4" w:rsidTr="00285F00">
        <w:trPr>
          <w:trHeight w:val="806"/>
          <w:jc w:val="center"/>
        </w:trPr>
        <w:tc>
          <w:tcPr>
            <w:tcW w:w="464"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hint="eastAsia"/>
                <w:bCs/>
                <w:kern w:val="2"/>
                <w:sz w:val="24"/>
                <w:szCs w:val="24"/>
              </w:rPr>
              <w:t>合计</w:t>
            </w:r>
          </w:p>
        </w:tc>
        <w:tc>
          <w:tcPr>
            <w:tcW w:w="770" w:type="dxa"/>
          </w:tcPr>
          <w:p w:rsidR="00051B2D" w:rsidRPr="00051B2D" w:rsidRDefault="00051B2D" w:rsidP="00721F9A">
            <w:pPr>
              <w:jc w:val="center"/>
              <w:rPr>
                <w:rFonts w:asciiTheme="minorEastAsia" w:eastAsiaTheme="minorEastAsia" w:hAnsiTheme="minorEastAsia"/>
                <w:bCs/>
                <w:kern w:val="2"/>
                <w:sz w:val="24"/>
                <w:szCs w:val="24"/>
              </w:rPr>
            </w:pPr>
            <w:r w:rsidRPr="00051B2D">
              <w:rPr>
                <w:rFonts w:asciiTheme="minorEastAsia" w:eastAsiaTheme="minorEastAsia" w:hAnsiTheme="minorEastAsia"/>
                <w:bCs/>
                <w:kern w:val="2"/>
                <w:sz w:val="24"/>
                <w:szCs w:val="24"/>
              </w:rPr>
              <w:t>48</w:t>
            </w:r>
          </w:p>
        </w:tc>
        <w:tc>
          <w:tcPr>
            <w:tcW w:w="1701" w:type="dxa"/>
          </w:tcPr>
          <w:p w:rsidR="00051B2D" w:rsidRPr="00051B2D" w:rsidRDefault="00051B2D" w:rsidP="00721F9A">
            <w:pPr>
              <w:rPr>
                <w:rFonts w:asciiTheme="minorEastAsia" w:eastAsiaTheme="minorEastAsia" w:hAnsiTheme="minorEastAsia"/>
                <w:bCs/>
                <w:kern w:val="2"/>
                <w:sz w:val="24"/>
                <w:szCs w:val="24"/>
              </w:rPr>
            </w:pPr>
          </w:p>
        </w:tc>
        <w:tc>
          <w:tcPr>
            <w:tcW w:w="3544" w:type="dxa"/>
          </w:tcPr>
          <w:p w:rsidR="00051B2D" w:rsidRPr="00051B2D" w:rsidRDefault="00051B2D" w:rsidP="00721F9A">
            <w:pPr>
              <w:ind w:firstLineChars="200" w:firstLine="480"/>
              <w:rPr>
                <w:rFonts w:asciiTheme="minorEastAsia" w:eastAsiaTheme="minorEastAsia" w:hAnsiTheme="minorEastAsia"/>
                <w:bCs/>
                <w:kern w:val="2"/>
                <w:sz w:val="24"/>
                <w:szCs w:val="24"/>
              </w:rPr>
            </w:pPr>
          </w:p>
        </w:tc>
        <w:tc>
          <w:tcPr>
            <w:tcW w:w="850" w:type="dxa"/>
          </w:tcPr>
          <w:p w:rsidR="00051B2D" w:rsidRPr="00051B2D" w:rsidRDefault="00051B2D" w:rsidP="00721F9A">
            <w:pPr>
              <w:rPr>
                <w:rFonts w:asciiTheme="minorEastAsia" w:eastAsiaTheme="minorEastAsia" w:hAnsiTheme="minorEastAsia"/>
                <w:bCs/>
                <w:kern w:val="2"/>
                <w:sz w:val="24"/>
                <w:szCs w:val="24"/>
              </w:rPr>
            </w:pPr>
          </w:p>
        </w:tc>
        <w:tc>
          <w:tcPr>
            <w:tcW w:w="1232" w:type="dxa"/>
          </w:tcPr>
          <w:p w:rsidR="00051B2D" w:rsidRPr="00051B2D" w:rsidRDefault="00051B2D" w:rsidP="00721F9A">
            <w:pPr>
              <w:rPr>
                <w:rFonts w:asciiTheme="minorEastAsia" w:eastAsiaTheme="minorEastAsia" w:hAnsiTheme="minorEastAsia"/>
                <w:bCs/>
                <w:kern w:val="2"/>
                <w:sz w:val="24"/>
                <w:szCs w:val="24"/>
              </w:rPr>
            </w:pPr>
          </w:p>
        </w:tc>
      </w:tr>
    </w:tbl>
    <w:p w:rsidR="00051B2D" w:rsidRDefault="00051B2D">
      <w:pPr>
        <w:spacing w:line="360" w:lineRule="auto"/>
        <w:ind w:left="360"/>
        <w:rPr>
          <w:rFonts w:ascii="Times New Roman"/>
          <w:bCs/>
          <w:kern w:val="2"/>
          <w:sz w:val="21"/>
          <w:szCs w:val="21"/>
        </w:rPr>
      </w:pPr>
    </w:p>
    <w:p w:rsidR="00C35330" w:rsidRDefault="00C35330">
      <w:pPr>
        <w:spacing w:line="360" w:lineRule="auto"/>
        <w:jc w:val="both"/>
        <w:rPr>
          <w:rFonts w:ascii="Times New Roman"/>
          <w:b/>
          <w:bCs/>
          <w:kern w:val="2"/>
          <w:sz w:val="28"/>
          <w:szCs w:val="28"/>
        </w:rPr>
      </w:pPr>
      <w:r>
        <w:rPr>
          <w:rFonts w:ascii="Times New Roman" w:hAnsi="宋体"/>
          <w:b/>
          <w:bCs/>
          <w:sz w:val="28"/>
          <w:szCs w:val="28"/>
        </w:rPr>
        <w:t>三、本课程与其它课程的联系与分工</w:t>
      </w:r>
    </w:p>
    <w:p w:rsidR="00051B2D" w:rsidRPr="00051B2D" w:rsidRDefault="00051B2D" w:rsidP="00051B2D">
      <w:pPr>
        <w:spacing w:line="360" w:lineRule="auto"/>
        <w:ind w:firstLineChars="200" w:firstLine="480"/>
        <w:jc w:val="both"/>
        <w:rPr>
          <w:rFonts w:ascii="Times New Roman"/>
          <w:kern w:val="2"/>
          <w:sz w:val="24"/>
          <w:szCs w:val="24"/>
        </w:rPr>
      </w:pPr>
      <w:r w:rsidRPr="00051B2D">
        <w:rPr>
          <w:rFonts w:ascii="Times New Roman" w:hint="eastAsia"/>
          <w:kern w:val="2"/>
          <w:sz w:val="24"/>
          <w:szCs w:val="24"/>
        </w:rPr>
        <w:t>先修课程：《程序设计》、《离散数学》、《数据结构》、《编译原理》、《软件工程》、《操作系统》等；</w:t>
      </w:r>
    </w:p>
    <w:p w:rsidR="00C35330" w:rsidRPr="00051B2D" w:rsidRDefault="00051B2D" w:rsidP="00051B2D">
      <w:pPr>
        <w:spacing w:line="360" w:lineRule="auto"/>
        <w:ind w:firstLineChars="200" w:firstLine="480"/>
        <w:jc w:val="both"/>
        <w:rPr>
          <w:rFonts w:ascii="Times New Roman"/>
          <w:kern w:val="2"/>
          <w:sz w:val="24"/>
          <w:szCs w:val="24"/>
        </w:rPr>
      </w:pPr>
      <w:r w:rsidRPr="00051B2D">
        <w:rPr>
          <w:rFonts w:ascii="Times New Roman" w:hint="eastAsia"/>
          <w:kern w:val="2"/>
          <w:sz w:val="24"/>
          <w:szCs w:val="24"/>
        </w:rPr>
        <w:t>后续课程：</w:t>
      </w:r>
      <w:r w:rsidRPr="00051B2D">
        <w:rPr>
          <w:rFonts w:ascii="Times New Roman" w:hint="eastAsia"/>
          <w:kern w:val="2"/>
          <w:sz w:val="24"/>
          <w:szCs w:val="24"/>
        </w:rPr>
        <w:t xml:space="preserve"> </w:t>
      </w:r>
      <w:r w:rsidRPr="00051B2D">
        <w:rPr>
          <w:rFonts w:ascii="Times New Roman" w:hint="eastAsia"/>
          <w:kern w:val="2"/>
          <w:sz w:val="24"/>
          <w:szCs w:val="24"/>
        </w:rPr>
        <w:t>《高级数据库技术与系统开发》</w:t>
      </w:r>
      <w:r w:rsidR="00711A9B">
        <w:rPr>
          <w:rFonts w:ascii="Times New Roman" w:hint="eastAsia"/>
          <w:kern w:val="2"/>
          <w:sz w:val="24"/>
          <w:szCs w:val="24"/>
        </w:rPr>
        <w:t>。</w:t>
      </w:r>
    </w:p>
    <w:p w:rsidR="00C35330" w:rsidRDefault="00C35330">
      <w:pPr>
        <w:spacing w:line="360" w:lineRule="auto"/>
        <w:jc w:val="both"/>
        <w:rPr>
          <w:rFonts w:ascii="Times New Roman"/>
          <w:b/>
          <w:bCs/>
          <w:kern w:val="2"/>
          <w:sz w:val="28"/>
          <w:szCs w:val="28"/>
        </w:rPr>
      </w:pPr>
      <w:r>
        <w:rPr>
          <w:rFonts w:ascii="Times New Roman" w:hAnsi="宋体"/>
          <w:b/>
          <w:bCs/>
          <w:sz w:val="28"/>
          <w:szCs w:val="28"/>
        </w:rPr>
        <w:t>四、建议教材及教学参考书</w:t>
      </w:r>
    </w:p>
    <w:p w:rsidR="00051B2D" w:rsidRPr="00051B2D" w:rsidRDefault="00051B2D" w:rsidP="00051B2D">
      <w:pPr>
        <w:tabs>
          <w:tab w:val="left" w:pos="3960"/>
        </w:tabs>
        <w:spacing w:line="360" w:lineRule="auto"/>
        <w:ind w:firstLineChars="150" w:firstLine="360"/>
        <w:jc w:val="both"/>
        <w:rPr>
          <w:rFonts w:hAnsi="宋体"/>
          <w:sz w:val="24"/>
          <w:szCs w:val="24"/>
        </w:rPr>
      </w:pPr>
      <w:r w:rsidRPr="00051B2D">
        <w:rPr>
          <w:rFonts w:hAnsi="宋体" w:hint="eastAsia"/>
          <w:sz w:val="24"/>
          <w:szCs w:val="24"/>
        </w:rPr>
        <w:t xml:space="preserve">［1］王珊 </w:t>
      </w:r>
      <w:proofErr w:type="gramStart"/>
      <w:r w:rsidRPr="00051B2D">
        <w:rPr>
          <w:rFonts w:hAnsi="宋体" w:hint="eastAsia"/>
          <w:sz w:val="24"/>
          <w:szCs w:val="24"/>
        </w:rPr>
        <w:t>萨</w:t>
      </w:r>
      <w:proofErr w:type="gramEnd"/>
      <w:r w:rsidRPr="00051B2D">
        <w:rPr>
          <w:rFonts w:hAnsi="宋体" w:hint="eastAsia"/>
          <w:sz w:val="24"/>
          <w:szCs w:val="24"/>
        </w:rPr>
        <w:t xml:space="preserve">师煊，《数据库系统概论》（第五版），高等教育出版社，2014   </w:t>
      </w:r>
    </w:p>
    <w:p w:rsidR="00051B2D" w:rsidRPr="00051B2D" w:rsidRDefault="00051B2D" w:rsidP="00051B2D">
      <w:pPr>
        <w:tabs>
          <w:tab w:val="left" w:pos="3960"/>
        </w:tabs>
        <w:spacing w:line="360" w:lineRule="auto"/>
        <w:ind w:firstLineChars="150" w:firstLine="360"/>
        <w:jc w:val="both"/>
        <w:rPr>
          <w:rFonts w:hAnsi="宋体"/>
          <w:bCs/>
          <w:sz w:val="24"/>
          <w:szCs w:val="24"/>
        </w:rPr>
      </w:pPr>
      <w:r w:rsidRPr="00051B2D">
        <w:rPr>
          <w:rFonts w:hAnsi="宋体" w:hint="eastAsia"/>
          <w:sz w:val="24"/>
          <w:szCs w:val="24"/>
        </w:rPr>
        <w:t>［2］王珊 张俊，《数据库系统概论(第5版)习题解析与实验指导》，高等教育出版社，2015</w:t>
      </w:r>
    </w:p>
    <w:p w:rsidR="00C35330" w:rsidRDefault="00C35330">
      <w:pPr>
        <w:tabs>
          <w:tab w:val="left" w:pos="3960"/>
        </w:tabs>
        <w:spacing w:line="360" w:lineRule="auto"/>
        <w:jc w:val="both"/>
        <w:rPr>
          <w:rFonts w:ascii="Times New Roman"/>
          <w:b/>
          <w:sz w:val="28"/>
          <w:szCs w:val="28"/>
        </w:rPr>
      </w:pPr>
      <w:r>
        <w:rPr>
          <w:rFonts w:ascii="Times New Roman" w:hAnsi="宋体"/>
          <w:b/>
          <w:sz w:val="28"/>
          <w:szCs w:val="28"/>
        </w:rPr>
        <w:t>五、考核与成绩评定方法</w:t>
      </w:r>
    </w:p>
    <w:p w:rsidR="00C35330" w:rsidRDefault="00C35330">
      <w:pPr>
        <w:tabs>
          <w:tab w:val="left" w:pos="3960"/>
        </w:tabs>
        <w:spacing w:line="360" w:lineRule="auto"/>
        <w:ind w:firstLine="480"/>
        <w:jc w:val="both"/>
        <w:rPr>
          <w:rFonts w:ascii="Times New Roman"/>
          <w:sz w:val="24"/>
          <w:szCs w:val="24"/>
        </w:rPr>
      </w:pPr>
      <w:r>
        <w:rPr>
          <w:rFonts w:ascii="Times New Roman" w:hAnsi="宋体"/>
          <w:sz w:val="24"/>
          <w:szCs w:val="24"/>
        </w:rPr>
        <w:t>本课程考核</w:t>
      </w:r>
      <w:r>
        <w:rPr>
          <w:rFonts w:ascii="Times New Roman" w:hAnsi="宋体" w:hint="eastAsia"/>
          <w:sz w:val="24"/>
          <w:szCs w:val="24"/>
        </w:rPr>
        <w:t>主要是理论课考试</w:t>
      </w:r>
      <w:r>
        <w:rPr>
          <w:rFonts w:ascii="Times New Roman" w:hAnsi="宋体"/>
          <w:sz w:val="24"/>
          <w:szCs w:val="24"/>
        </w:rPr>
        <w:t>。具体考核指标、比例如下表所示。（注：课程</w:t>
      </w:r>
      <w:r>
        <w:rPr>
          <w:rFonts w:ascii="Times New Roman" w:hAnsi="宋体"/>
          <w:sz w:val="24"/>
          <w:szCs w:val="24"/>
        </w:rPr>
        <w:lastRenderedPageBreak/>
        <w:t>考核指标总分</w:t>
      </w:r>
      <w:r>
        <w:rPr>
          <w:rFonts w:ascii="Times New Roman"/>
          <w:sz w:val="24"/>
          <w:szCs w:val="24"/>
        </w:rPr>
        <w:t>100</w:t>
      </w:r>
      <w:r>
        <w:rPr>
          <w:rFonts w:ascii="Times New Roman" w:hAnsi="宋体"/>
          <w:sz w:val="24"/>
          <w:szCs w:val="24"/>
        </w:rPr>
        <w:t>）</w:t>
      </w:r>
    </w:p>
    <w:p w:rsidR="00C35330" w:rsidRDefault="00C35330">
      <w:pPr>
        <w:tabs>
          <w:tab w:val="left" w:pos="3960"/>
        </w:tabs>
        <w:spacing w:line="360" w:lineRule="auto"/>
        <w:ind w:firstLine="480"/>
        <w:jc w:val="both"/>
        <w:rPr>
          <w:rFonts w:ascii="Times New Roman"/>
          <w:b/>
          <w:sz w:val="28"/>
          <w:szCs w:val="28"/>
        </w:rPr>
      </w:pPr>
      <w:r>
        <w:rPr>
          <w:rFonts w:ascii="Times New Roman" w:hAnsi="宋体"/>
          <w:b/>
          <w:sz w:val="28"/>
          <w:szCs w:val="28"/>
        </w:rPr>
        <w:t>理论成绩评分标准表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1265"/>
        <w:gridCol w:w="1266"/>
        <w:gridCol w:w="1266"/>
        <w:gridCol w:w="1565"/>
        <w:gridCol w:w="1101"/>
        <w:gridCol w:w="1099"/>
        <w:gridCol w:w="35"/>
      </w:tblGrid>
      <w:tr w:rsidR="00C35330">
        <w:tc>
          <w:tcPr>
            <w:tcW w:w="2530" w:type="dxa"/>
            <w:gridSpan w:val="2"/>
          </w:tcPr>
          <w:p w:rsidR="00C35330" w:rsidRDefault="00C35330">
            <w:pPr>
              <w:tabs>
                <w:tab w:val="left" w:pos="3960"/>
              </w:tabs>
              <w:spacing w:line="360" w:lineRule="auto"/>
              <w:jc w:val="center"/>
              <w:rPr>
                <w:rFonts w:ascii="Times New Roman"/>
                <w:b/>
                <w:sz w:val="24"/>
                <w:szCs w:val="24"/>
              </w:rPr>
            </w:pPr>
            <w:r>
              <w:rPr>
                <w:rFonts w:ascii="Times New Roman" w:hAnsi="宋体"/>
                <w:b/>
                <w:sz w:val="24"/>
                <w:szCs w:val="24"/>
              </w:rPr>
              <w:t>一级考核指标</w:t>
            </w:r>
          </w:p>
        </w:tc>
        <w:tc>
          <w:tcPr>
            <w:tcW w:w="2532" w:type="dxa"/>
            <w:gridSpan w:val="2"/>
          </w:tcPr>
          <w:p w:rsidR="00C35330" w:rsidRDefault="00C35330">
            <w:pPr>
              <w:tabs>
                <w:tab w:val="left" w:pos="3960"/>
              </w:tabs>
              <w:spacing w:line="360" w:lineRule="auto"/>
              <w:jc w:val="center"/>
              <w:rPr>
                <w:rFonts w:ascii="Times New Roman"/>
                <w:b/>
                <w:sz w:val="24"/>
                <w:szCs w:val="24"/>
              </w:rPr>
            </w:pPr>
            <w:r>
              <w:rPr>
                <w:rFonts w:ascii="Times New Roman" w:hAnsi="宋体"/>
                <w:b/>
                <w:sz w:val="24"/>
                <w:szCs w:val="24"/>
              </w:rPr>
              <w:t>二级考核指标</w:t>
            </w:r>
          </w:p>
        </w:tc>
        <w:tc>
          <w:tcPr>
            <w:tcW w:w="3800" w:type="dxa"/>
            <w:gridSpan w:val="4"/>
          </w:tcPr>
          <w:p w:rsidR="00C35330" w:rsidRDefault="00C35330">
            <w:pPr>
              <w:tabs>
                <w:tab w:val="left" w:pos="3960"/>
              </w:tabs>
              <w:spacing w:line="360" w:lineRule="auto"/>
              <w:jc w:val="center"/>
              <w:rPr>
                <w:rFonts w:ascii="Times New Roman" w:hAnsi="宋体"/>
                <w:b/>
                <w:sz w:val="24"/>
                <w:szCs w:val="24"/>
              </w:rPr>
            </w:pPr>
            <w:r>
              <w:rPr>
                <w:rFonts w:ascii="Times New Roman" w:hAnsi="宋体"/>
                <w:b/>
                <w:sz w:val="24"/>
                <w:szCs w:val="24"/>
              </w:rPr>
              <w:t>三级考核指标</w:t>
            </w:r>
          </w:p>
        </w:tc>
      </w:tr>
      <w:tr w:rsidR="00C35330">
        <w:trPr>
          <w:gridAfter w:val="1"/>
          <w:wAfter w:w="35" w:type="dxa"/>
          <w:trHeight w:val="822"/>
        </w:trPr>
        <w:tc>
          <w:tcPr>
            <w:tcW w:w="1265" w:type="dxa"/>
          </w:tcPr>
          <w:p w:rsidR="00C35330" w:rsidRDefault="00C35330">
            <w:pPr>
              <w:tabs>
                <w:tab w:val="left" w:pos="3960"/>
              </w:tabs>
              <w:spacing w:line="360" w:lineRule="auto"/>
              <w:jc w:val="center"/>
              <w:rPr>
                <w:rFonts w:ascii="Times New Roman"/>
                <w:b/>
                <w:sz w:val="24"/>
                <w:szCs w:val="24"/>
              </w:rPr>
            </w:pPr>
            <w:r>
              <w:rPr>
                <w:rFonts w:ascii="Times New Roman" w:hAnsi="宋体"/>
                <w:b/>
                <w:sz w:val="24"/>
                <w:szCs w:val="24"/>
              </w:rPr>
              <w:t>指标内容</w:t>
            </w:r>
          </w:p>
        </w:tc>
        <w:tc>
          <w:tcPr>
            <w:tcW w:w="1265" w:type="dxa"/>
          </w:tcPr>
          <w:p w:rsidR="00C35330" w:rsidRDefault="00C35330">
            <w:pPr>
              <w:tabs>
                <w:tab w:val="left" w:pos="3960"/>
              </w:tabs>
              <w:spacing w:line="360" w:lineRule="auto"/>
              <w:jc w:val="center"/>
              <w:rPr>
                <w:rFonts w:ascii="Times New Roman"/>
                <w:b/>
                <w:sz w:val="24"/>
                <w:szCs w:val="24"/>
              </w:rPr>
            </w:pPr>
            <w:r>
              <w:rPr>
                <w:rFonts w:ascii="Times New Roman" w:hAnsi="宋体"/>
                <w:b/>
                <w:sz w:val="24"/>
                <w:szCs w:val="24"/>
              </w:rPr>
              <w:t>分数比例</w:t>
            </w:r>
          </w:p>
        </w:tc>
        <w:tc>
          <w:tcPr>
            <w:tcW w:w="1266" w:type="dxa"/>
          </w:tcPr>
          <w:p w:rsidR="00C35330" w:rsidRDefault="00C35330">
            <w:pPr>
              <w:tabs>
                <w:tab w:val="left" w:pos="3960"/>
              </w:tabs>
              <w:spacing w:line="360" w:lineRule="auto"/>
              <w:jc w:val="center"/>
              <w:rPr>
                <w:rFonts w:ascii="Times New Roman"/>
                <w:b/>
                <w:sz w:val="24"/>
                <w:szCs w:val="24"/>
              </w:rPr>
            </w:pPr>
            <w:r>
              <w:rPr>
                <w:rFonts w:ascii="Times New Roman" w:hAnsi="宋体"/>
                <w:b/>
                <w:sz w:val="24"/>
                <w:szCs w:val="24"/>
              </w:rPr>
              <w:t>指标内容</w:t>
            </w:r>
          </w:p>
        </w:tc>
        <w:tc>
          <w:tcPr>
            <w:tcW w:w="1266" w:type="dxa"/>
          </w:tcPr>
          <w:p w:rsidR="00C35330" w:rsidRDefault="00C35330">
            <w:pPr>
              <w:tabs>
                <w:tab w:val="left" w:pos="3960"/>
              </w:tabs>
              <w:spacing w:line="360" w:lineRule="auto"/>
              <w:jc w:val="center"/>
              <w:rPr>
                <w:rFonts w:ascii="Times New Roman"/>
                <w:b/>
                <w:sz w:val="24"/>
                <w:szCs w:val="24"/>
              </w:rPr>
            </w:pPr>
            <w:r>
              <w:rPr>
                <w:rFonts w:ascii="Times New Roman" w:hAnsi="宋体"/>
                <w:b/>
                <w:sz w:val="24"/>
                <w:szCs w:val="24"/>
              </w:rPr>
              <w:t>分数比例</w:t>
            </w:r>
          </w:p>
        </w:tc>
        <w:tc>
          <w:tcPr>
            <w:tcW w:w="1565" w:type="dxa"/>
          </w:tcPr>
          <w:p w:rsidR="00C35330" w:rsidRDefault="00C35330">
            <w:pPr>
              <w:tabs>
                <w:tab w:val="left" w:pos="3960"/>
              </w:tabs>
              <w:spacing w:line="360" w:lineRule="auto"/>
              <w:jc w:val="center"/>
              <w:rPr>
                <w:rFonts w:ascii="Times New Roman"/>
                <w:b/>
                <w:sz w:val="24"/>
                <w:szCs w:val="24"/>
              </w:rPr>
            </w:pPr>
            <w:r>
              <w:rPr>
                <w:rFonts w:ascii="Times New Roman" w:hAnsi="宋体"/>
                <w:b/>
                <w:sz w:val="24"/>
                <w:szCs w:val="24"/>
              </w:rPr>
              <w:t>指标内容</w:t>
            </w:r>
          </w:p>
        </w:tc>
        <w:tc>
          <w:tcPr>
            <w:tcW w:w="2200" w:type="dxa"/>
            <w:gridSpan w:val="2"/>
          </w:tcPr>
          <w:p w:rsidR="00C35330" w:rsidRDefault="00C35330">
            <w:pPr>
              <w:tabs>
                <w:tab w:val="left" w:pos="3960"/>
              </w:tabs>
              <w:spacing w:line="360" w:lineRule="auto"/>
              <w:jc w:val="center"/>
              <w:rPr>
                <w:rFonts w:ascii="Times New Roman" w:hAnsi="宋体"/>
                <w:b/>
                <w:sz w:val="24"/>
                <w:szCs w:val="24"/>
              </w:rPr>
            </w:pPr>
            <w:r>
              <w:rPr>
                <w:rFonts w:ascii="Times New Roman" w:hAnsi="宋体"/>
                <w:b/>
                <w:sz w:val="24"/>
                <w:szCs w:val="24"/>
              </w:rPr>
              <w:t>支撑毕业要求指标点</w:t>
            </w:r>
            <w:r>
              <w:rPr>
                <w:rFonts w:ascii="Times New Roman" w:hAnsi="宋体" w:hint="eastAsia"/>
                <w:b/>
                <w:sz w:val="24"/>
                <w:szCs w:val="24"/>
              </w:rPr>
              <w:t>及</w:t>
            </w:r>
            <w:r>
              <w:rPr>
                <w:rFonts w:ascii="Times New Roman" w:hAnsi="宋体"/>
                <w:b/>
                <w:sz w:val="24"/>
                <w:szCs w:val="24"/>
              </w:rPr>
              <w:t>所占比例</w:t>
            </w:r>
          </w:p>
        </w:tc>
      </w:tr>
      <w:tr w:rsidR="00C35330">
        <w:trPr>
          <w:gridAfter w:val="1"/>
          <w:wAfter w:w="35" w:type="dxa"/>
        </w:trPr>
        <w:tc>
          <w:tcPr>
            <w:tcW w:w="1265" w:type="dxa"/>
            <w:vMerge w:val="restart"/>
          </w:tcPr>
          <w:p w:rsidR="00C35330" w:rsidRDefault="00C35330">
            <w:pPr>
              <w:tabs>
                <w:tab w:val="left" w:pos="3960"/>
              </w:tabs>
              <w:spacing w:line="360" w:lineRule="auto"/>
              <w:jc w:val="center"/>
              <w:rPr>
                <w:rFonts w:ascii="Times New Roman"/>
                <w:sz w:val="21"/>
                <w:szCs w:val="21"/>
              </w:rPr>
            </w:pPr>
            <w:r>
              <w:rPr>
                <w:rFonts w:ascii="Times New Roman" w:hAnsi="宋体"/>
                <w:sz w:val="21"/>
                <w:szCs w:val="21"/>
              </w:rPr>
              <w:t>理论</w:t>
            </w:r>
          </w:p>
        </w:tc>
        <w:tc>
          <w:tcPr>
            <w:tcW w:w="1265" w:type="dxa"/>
            <w:vMerge w:val="restart"/>
          </w:tcPr>
          <w:p w:rsidR="00C35330" w:rsidRDefault="00C35330">
            <w:pPr>
              <w:tabs>
                <w:tab w:val="left" w:pos="3960"/>
              </w:tabs>
              <w:spacing w:line="360" w:lineRule="auto"/>
              <w:jc w:val="center"/>
              <w:rPr>
                <w:rFonts w:ascii="Times New Roman"/>
                <w:sz w:val="21"/>
                <w:szCs w:val="21"/>
              </w:rPr>
            </w:pPr>
            <w:r>
              <w:rPr>
                <w:rFonts w:ascii="Times New Roman"/>
                <w:sz w:val="21"/>
                <w:szCs w:val="21"/>
              </w:rPr>
              <w:t>100%</w:t>
            </w:r>
          </w:p>
        </w:tc>
        <w:tc>
          <w:tcPr>
            <w:tcW w:w="1266" w:type="dxa"/>
            <w:vMerge w:val="restart"/>
          </w:tcPr>
          <w:p w:rsidR="00C35330" w:rsidRDefault="00C35330">
            <w:pPr>
              <w:tabs>
                <w:tab w:val="left" w:pos="3960"/>
              </w:tabs>
              <w:spacing w:line="360" w:lineRule="auto"/>
              <w:jc w:val="center"/>
              <w:rPr>
                <w:rFonts w:ascii="Times New Roman"/>
                <w:sz w:val="21"/>
                <w:szCs w:val="21"/>
              </w:rPr>
            </w:pPr>
            <w:r>
              <w:rPr>
                <w:rFonts w:ascii="Times New Roman"/>
                <w:sz w:val="21"/>
                <w:szCs w:val="21"/>
              </w:rPr>
              <w:t>1.</w:t>
            </w:r>
            <w:r>
              <w:rPr>
                <w:rFonts w:ascii="Times New Roman" w:hAnsi="宋体"/>
                <w:sz w:val="21"/>
                <w:szCs w:val="21"/>
              </w:rPr>
              <w:t>平时</w:t>
            </w:r>
            <w:r>
              <w:rPr>
                <w:rFonts w:ascii="Times New Roman" w:hAnsi="宋体" w:hint="eastAsia"/>
                <w:sz w:val="21"/>
                <w:szCs w:val="21"/>
              </w:rPr>
              <w:t>成绩</w:t>
            </w:r>
          </w:p>
          <w:p w:rsidR="00C35330" w:rsidRDefault="00C35330">
            <w:pPr>
              <w:tabs>
                <w:tab w:val="left" w:pos="3960"/>
              </w:tabs>
              <w:spacing w:line="360" w:lineRule="auto"/>
              <w:jc w:val="center"/>
              <w:rPr>
                <w:rFonts w:ascii="Times New Roman"/>
                <w:sz w:val="21"/>
                <w:szCs w:val="21"/>
              </w:rPr>
            </w:pPr>
          </w:p>
        </w:tc>
        <w:tc>
          <w:tcPr>
            <w:tcW w:w="1266" w:type="dxa"/>
            <w:vMerge w:val="restart"/>
          </w:tcPr>
          <w:p w:rsidR="00C35330" w:rsidRDefault="00C35330">
            <w:pPr>
              <w:tabs>
                <w:tab w:val="left" w:pos="3960"/>
              </w:tabs>
              <w:spacing w:line="360" w:lineRule="auto"/>
              <w:jc w:val="center"/>
              <w:rPr>
                <w:rFonts w:ascii="Times New Roman"/>
                <w:sz w:val="21"/>
                <w:szCs w:val="21"/>
              </w:rPr>
            </w:pPr>
            <w:r>
              <w:rPr>
                <w:rFonts w:ascii="Times New Roman"/>
                <w:sz w:val="21"/>
                <w:szCs w:val="21"/>
              </w:rPr>
              <w:t>30%</w:t>
            </w:r>
          </w:p>
        </w:tc>
        <w:tc>
          <w:tcPr>
            <w:tcW w:w="1565" w:type="dxa"/>
            <w:vMerge w:val="restart"/>
          </w:tcPr>
          <w:p w:rsidR="00C35330" w:rsidRDefault="008555AB">
            <w:pPr>
              <w:tabs>
                <w:tab w:val="left" w:pos="3960"/>
              </w:tabs>
              <w:spacing w:line="360" w:lineRule="auto"/>
              <w:jc w:val="center"/>
              <w:rPr>
                <w:rFonts w:ascii="Times New Roman"/>
                <w:sz w:val="21"/>
                <w:szCs w:val="21"/>
              </w:rPr>
            </w:pPr>
            <w:r>
              <w:rPr>
                <w:rFonts w:ascii="Times New Roman" w:hAnsi="宋体" w:hint="eastAsia"/>
                <w:sz w:val="21"/>
                <w:szCs w:val="21"/>
              </w:rPr>
              <w:t>课堂测试</w:t>
            </w:r>
          </w:p>
        </w:tc>
        <w:tc>
          <w:tcPr>
            <w:tcW w:w="1101" w:type="dxa"/>
          </w:tcPr>
          <w:p w:rsidR="00C35330" w:rsidRDefault="00C35330">
            <w:pPr>
              <w:tabs>
                <w:tab w:val="left" w:pos="3960"/>
              </w:tabs>
              <w:spacing w:line="360" w:lineRule="auto"/>
              <w:jc w:val="center"/>
              <w:rPr>
                <w:rFonts w:ascii="Times New Roman"/>
                <w:sz w:val="21"/>
                <w:szCs w:val="21"/>
              </w:rPr>
            </w:pPr>
            <w:r>
              <w:rPr>
                <w:rFonts w:ascii="Times New Roman"/>
                <w:sz w:val="21"/>
                <w:szCs w:val="21"/>
              </w:rPr>
              <w:t>1.</w:t>
            </w:r>
            <w:r w:rsidR="00525F07">
              <w:rPr>
                <w:rFonts w:ascii="Times New Roman"/>
                <w:sz w:val="21"/>
                <w:szCs w:val="21"/>
              </w:rPr>
              <w:t>1</w:t>
            </w:r>
          </w:p>
        </w:tc>
        <w:tc>
          <w:tcPr>
            <w:tcW w:w="1099" w:type="dxa"/>
          </w:tcPr>
          <w:p w:rsidR="00C35330" w:rsidRDefault="004B3DCE">
            <w:pPr>
              <w:tabs>
                <w:tab w:val="left" w:pos="3960"/>
              </w:tabs>
              <w:spacing w:line="360" w:lineRule="auto"/>
              <w:jc w:val="center"/>
              <w:rPr>
                <w:rFonts w:ascii="Times New Roman"/>
                <w:sz w:val="21"/>
                <w:szCs w:val="21"/>
              </w:rPr>
            </w:pPr>
            <w:r>
              <w:rPr>
                <w:rFonts w:ascii="Times New Roman"/>
                <w:sz w:val="21"/>
                <w:szCs w:val="21"/>
              </w:rPr>
              <w:t>4</w:t>
            </w:r>
            <w:r w:rsidR="00C35330">
              <w:rPr>
                <w:rFonts w:ascii="Times New Roman"/>
                <w:sz w:val="21"/>
                <w:szCs w:val="21"/>
              </w:rPr>
              <w:t>0%</w:t>
            </w:r>
          </w:p>
        </w:tc>
      </w:tr>
      <w:tr w:rsidR="00525F07">
        <w:trPr>
          <w:gridAfter w:val="1"/>
          <w:wAfter w:w="35" w:type="dxa"/>
          <w:trHeight w:val="80"/>
        </w:trPr>
        <w:tc>
          <w:tcPr>
            <w:tcW w:w="1265" w:type="dxa"/>
            <w:vMerge/>
          </w:tcPr>
          <w:p w:rsidR="00525F07" w:rsidRDefault="00525F07">
            <w:pPr>
              <w:tabs>
                <w:tab w:val="left" w:pos="3960"/>
              </w:tabs>
              <w:spacing w:line="360" w:lineRule="auto"/>
              <w:jc w:val="center"/>
              <w:rPr>
                <w:rFonts w:ascii="Times New Roman"/>
                <w:sz w:val="21"/>
                <w:szCs w:val="21"/>
              </w:rPr>
            </w:pPr>
          </w:p>
        </w:tc>
        <w:tc>
          <w:tcPr>
            <w:tcW w:w="1265" w:type="dxa"/>
            <w:vMerge/>
          </w:tcPr>
          <w:p w:rsidR="00525F07" w:rsidRDefault="00525F07">
            <w:pPr>
              <w:tabs>
                <w:tab w:val="left" w:pos="3960"/>
              </w:tabs>
              <w:spacing w:line="360" w:lineRule="auto"/>
              <w:jc w:val="center"/>
              <w:rPr>
                <w:rFonts w:ascii="Times New Roman"/>
                <w:sz w:val="21"/>
                <w:szCs w:val="21"/>
              </w:rPr>
            </w:pPr>
          </w:p>
        </w:tc>
        <w:tc>
          <w:tcPr>
            <w:tcW w:w="1266" w:type="dxa"/>
            <w:vMerge/>
          </w:tcPr>
          <w:p w:rsidR="00525F07" w:rsidRDefault="00525F07">
            <w:pPr>
              <w:tabs>
                <w:tab w:val="left" w:pos="3960"/>
              </w:tabs>
              <w:spacing w:line="360" w:lineRule="auto"/>
              <w:jc w:val="center"/>
              <w:rPr>
                <w:rFonts w:ascii="Times New Roman"/>
                <w:sz w:val="21"/>
                <w:szCs w:val="21"/>
              </w:rPr>
            </w:pPr>
          </w:p>
        </w:tc>
        <w:tc>
          <w:tcPr>
            <w:tcW w:w="1266" w:type="dxa"/>
            <w:vMerge/>
          </w:tcPr>
          <w:p w:rsidR="00525F07" w:rsidRDefault="00525F07">
            <w:pPr>
              <w:tabs>
                <w:tab w:val="left" w:pos="3960"/>
              </w:tabs>
              <w:spacing w:line="360" w:lineRule="auto"/>
              <w:jc w:val="center"/>
              <w:rPr>
                <w:rFonts w:ascii="Times New Roman"/>
                <w:sz w:val="21"/>
                <w:szCs w:val="21"/>
              </w:rPr>
            </w:pPr>
          </w:p>
        </w:tc>
        <w:tc>
          <w:tcPr>
            <w:tcW w:w="1565" w:type="dxa"/>
            <w:vMerge/>
          </w:tcPr>
          <w:p w:rsidR="00525F07" w:rsidRDefault="00525F07">
            <w:pPr>
              <w:tabs>
                <w:tab w:val="left" w:pos="3960"/>
              </w:tabs>
              <w:spacing w:line="360" w:lineRule="auto"/>
              <w:jc w:val="center"/>
              <w:rPr>
                <w:rFonts w:ascii="Times New Roman"/>
                <w:sz w:val="21"/>
                <w:szCs w:val="21"/>
              </w:rPr>
            </w:pPr>
          </w:p>
        </w:tc>
        <w:tc>
          <w:tcPr>
            <w:tcW w:w="1101" w:type="dxa"/>
          </w:tcPr>
          <w:p w:rsidR="00525F07" w:rsidRDefault="00525F07">
            <w:pPr>
              <w:tabs>
                <w:tab w:val="left" w:pos="3960"/>
              </w:tabs>
              <w:spacing w:line="360" w:lineRule="auto"/>
              <w:jc w:val="center"/>
              <w:rPr>
                <w:rFonts w:ascii="Times New Roman"/>
                <w:sz w:val="21"/>
                <w:szCs w:val="21"/>
              </w:rPr>
            </w:pPr>
            <w:r>
              <w:rPr>
                <w:rFonts w:ascii="Times New Roman" w:hint="eastAsia"/>
                <w:sz w:val="21"/>
                <w:szCs w:val="21"/>
              </w:rPr>
              <w:t>3</w:t>
            </w:r>
            <w:r>
              <w:rPr>
                <w:rFonts w:ascii="Times New Roman"/>
                <w:sz w:val="21"/>
                <w:szCs w:val="21"/>
              </w:rPr>
              <w:t>.1</w:t>
            </w:r>
          </w:p>
        </w:tc>
        <w:tc>
          <w:tcPr>
            <w:tcW w:w="1099" w:type="dxa"/>
          </w:tcPr>
          <w:p w:rsidR="00525F07" w:rsidRDefault="004C266F">
            <w:pPr>
              <w:tabs>
                <w:tab w:val="left" w:pos="3960"/>
              </w:tabs>
              <w:spacing w:line="360" w:lineRule="auto"/>
              <w:jc w:val="center"/>
              <w:rPr>
                <w:rFonts w:ascii="Times New Roman"/>
                <w:sz w:val="21"/>
                <w:szCs w:val="21"/>
              </w:rPr>
            </w:pPr>
            <w:r>
              <w:rPr>
                <w:rFonts w:ascii="Times New Roman"/>
                <w:sz w:val="21"/>
                <w:szCs w:val="21"/>
              </w:rPr>
              <w:t>40</w:t>
            </w:r>
            <w:r w:rsidR="00525F07">
              <w:rPr>
                <w:rFonts w:ascii="Times New Roman"/>
                <w:sz w:val="21"/>
                <w:szCs w:val="21"/>
              </w:rPr>
              <w:t>%</w:t>
            </w:r>
          </w:p>
        </w:tc>
      </w:tr>
      <w:tr w:rsidR="00C35330">
        <w:trPr>
          <w:gridAfter w:val="1"/>
          <w:wAfter w:w="35" w:type="dxa"/>
          <w:trHeight w:val="397"/>
        </w:trPr>
        <w:tc>
          <w:tcPr>
            <w:tcW w:w="1265" w:type="dxa"/>
            <w:vMerge/>
          </w:tcPr>
          <w:p w:rsidR="00C35330" w:rsidRDefault="00C35330">
            <w:pPr>
              <w:tabs>
                <w:tab w:val="left" w:pos="3960"/>
              </w:tabs>
              <w:spacing w:line="360" w:lineRule="auto"/>
              <w:jc w:val="center"/>
              <w:rPr>
                <w:rFonts w:ascii="Times New Roman"/>
                <w:sz w:val="21"/>
                <w:szCs w:val="21"/>
              </w:rPr>
            </w:pPr>
          </w:p>
        </w:tc>
        <w:tc>
          <w:tcPr>
            <w:tcW w:w="1265" w:type="dxa"/>
            <w:vMerge/>
          </w:tcPr>
          <w:p w:rsidR="00C35330" w:rsidRDefault="00C35330">
            <w:pPr>
              <w:tabs>
                <w:tab w:val="left" w:pos="3960"/>
              </w:tabs>
              <w:spacing w:line="360" w:lineRule="auto"/>
              <w:jc w:val="center"/>
              <w:rPr>
                <w:rFonts w:ascii="Times New Roman"/>
                <w:sz w:val="21"/>
                <w:szCs w:val="21"/>
              </w:rPr>
            </w:pPr>
          </w:p>
        </w:tc>
        <w:tc>
          <w:tcPr>
            <w:tcW w:w="1266" w:type="dxa"/>
            <w:vMerge/>
          </w:tcPr>
          <w:p w:rsidR="00C35330" w:rsidRDefault="00C35330">
            <w:pPr>
              <w:tabs>
                <w:tab w:val="left" w:pos="3960"/>
              </w:tabs>
              <w:spacing w:line="360" w:lineRule="auto"/>
              <w:jc w:val="center"/>
              <w:rPr>
                <w:rFonts w:ascii="Times New Roman"/>
                <w:sz w:val="21"/>
                <w:szCs w:val="21"/>
              </w:rPr>
            </w:pPr>
          </w:p>
        </w:tc>
        <w:tc>
          <w:tcPr>
            <w:tcW w:w="1266" w:type="dxa"/>
            <w:vMerge/>
          </w:tcPr>
          <w:p w:rsidR="00C35330" w:rsidRDefault="00C35330">
            <w:pPr>
              <w:tabs>
                <w:tab w:val="left" w:pos="3960"/>
              </w:tabs>
              <w:spacing w:line="360" w:lineRule="auto"/>
              <w:jc w:val="center"/>
              <w:rPr>
                <w:rFonts w:ascii="Times New Roman"/>
                <w:sz w:val="21"/>
                <w:szCs w:val="21"/>
              </w:rPr>
            </w:pPr>
          </w:p>
        </w:tc>
        <w:tc>
          <w:tcPr>
            <w:tcW w:w="1565" w:type="dxa"/>
            <w:vMerge/>
          </w:tcPr>
          <w:p w:rsidR="00C35330" w:rsidRDefault="00C35330">
            <w:pPr>
              <w:tabs>
                <w:tab w:val="left" w:pos="3960"/>
              </w:tabs>
              <w:spacing w:line="360" w:lineRule="auto"/>
              <w:jc w:val="center"/>
              <w:rPr>
                <w:rFonts w:ascii="Times New Roman"/>
                <w:sz w:val="21"/>
                <w:szCs w:val="21"/>
              </w:rPr>
            </w:pPr>
          </w:p>
        </w:tc>
        <w:tc>
          <w:tcPr>
            <w:tcW w:w="1101" w:type="dxa"/>
          </w:tcPr>
          <w:p w:rsidR="00C35330" w:rsidRDefault="00525F07">
            <w:pPr>
              <w:tabs>
                <w:tab w:val="left" w:pos="3960"/>
              </w:tabs>
              <w:spacing w:line="360" w:lineRule="auto"/>
              <w:jc w:val="center"/>
              <w:rPr>
                <w:rFonts w:ascii="Times New Roman"/>
                <w:sz w:val="21"/>
                <w:szCs w:val="21"/>
              </w:rPr>
            </w:pPr>
            <w:r>
              <w:rPr>
                <w:rFonts w:ascii="Times New Roman"/>
                <w:sz w:val="21"/>
                <w:szCs w:val="21"/>
              </w:rPr>
              <w:t>5</w:t>
            </w:r>
            <w:r w:rsidR="00C35330">
              <w:rPr>
                <w:rFonts w:ascii="Times New Roman"/>
                <w:sz w:val="21"/>
                <w:szCs w:val="21"/>
              </w:rPr>
              <w:t>.1</w:t>
            </w:r>
          </w:p>
        </w:tc>
        <w:tc>
          <w:tcPr>
            <w:tcW w:w="1099" w:type="dxa"/>
          </w:tcPr>
          <w:p w:rsidR="00C35330" w:rsidRDefault="00525F07">
            <w:pPr>
              <w:tabs>
                <w:tab w:val="left" w:pos="3960"/>
              </w:tabs>
              <w:spacing w:line="360" w:lineRule="auto"/>
              <w:jc w:val="center"/>
              <w:rPr>
                <w:rFonts w:ascii="Times New Roman"/>
                <w:sz w:val="21"/>
                <w:szCs w:val="21"/>
              </w:rPr>
            </w:pPr>
            <w:r>
              <w:rPr>
                <w:rFonts w:ascii="Times New Roman"/>
                <w:sz w:val="21"/>
                <w:szCs w:val="21"/>
              </w:rPr>
              <w:t>20%</w:t>
            </w:r>
          </w:p>
        </w:tc>
      </w:tr>
      <w:tr w:rsidR="00525F07">
        <w:trPr>
          <w:gridAfter w:val="1"/>
          <w:wAfter w:w="35" w:type="dxa"/>
          <w:trHeight w:val="314"/>
        </w:trPr>
        <w:tc>
          <w:tcPr>
            <w:tcW w:w="1265" w:type="dxa"/>
            <w:vMerge/>
          </w:tcPr>
          <w:p w:rsidR="00525F07" w:rsidRDefault="00525F07" w:rsidP="00525F07">
            <w:pPr>
              <w:tabs>
                <w:tab w:val="left" w:pos="3960"/>
              </w:tabs>
              <w:spacing w:line="360" w:lineRule="auto"/>
              <w:jc w:val="center"/>
              <w:rPr>
                <w:rFonts w:ascii="Times New Roman"/>
                <w:sz w:val="21"/>
                <w:szCs w:val="21"/>
              </w:rPr>
            </w:pPr>
          </w:p>
        </w:tc>
        <w:tc>
          <w:tcPr>
            <w:tcW w:w="1265" w:type="dxa"/>
            <w:vMerge/>
          </w:tcPr>
          <w:p w:rsidR="00525F07" w:rsidRDefault="00525F07" w:rsidP="00525F07">
            <w:pPr>
              <w:tabs>
                <w:tab w:val="left" w:pos="3960"/>
              </w:tabs>
              <w:spacing w:line="360" w:lineRule="auto"/>
              <w:jc w:val="center"/>
              <w:rPr>
                <w:rFonts w:ascii="Times New Roman"/>
                <w:sz w:val="21"/>
                <w:szCs w:val="21"/>
              </w:rPr>
            </w:pPr>
          </w:p>
        </w:tc>
        <w:tc>
          <w:tcPr>
            <w:tcW w:w="1266" w:type="dxa"/>
            <w:vMerge w:val="restart"/>
          </w:tcPr>
          <w:p w:rsidR="00525F07" w:rsidRDefault="00525F07" w:rsidP="00525F07">
            <w:pPr>
              <w:tabs>
                <w:tab w:val="left" w:pos="3960"/>
              </w:tabs>
              <w:spacing w:line="360" w:lineRule="auto"/>
              <w:jc w:val="center"/>
              <w:rPr>
                <w:rFonts w:ascii="Times New Roman"/>
                <w:sz w:val="21"/>
                <w:szCs w:val="21"/>
              </w:rPr>
            </w:pPr>
            <w:r>
              <w:rPr>
                <w:rFonts w:ascii="Times New Roman"/>
                <w:sz w:val="21"/>
                <w:szCs w:val="21"/>
              </w:rPr>
              <w:t>2.</w:t>
            </w:r>
            <w:r>
              <w:rPr>
                <w:rFonts w:ascii="Times New Roman" w:hAnsi="宋体"/>
                <w:sz w:val="21"/>
                <w:szCs w:val="21"/>
              </w:rPr>
              <w:t>考试</w:t>
            </w:r>
          </w:p>
        </w:tc>
        <w:tc>
          <w:tcPr>
            <w:tcW w:w="1266" w:type="dxa"/>
            <w:vMerge w:val="restart"/>
          </w:tcPr>
          <w:p w:rsidR="00525F07" w:rsidRDefault="00525F07" w:rsidP="00525F07">
            <w:pPr>
              <w:tabs>
                <w:tab w:val="left" w:pos="3960"/>
              </w:tabs>
              <w:spacing w:line="360" w:lineRule="auto"/>
              <w:jc w:val="center"/>
              <w:rPr>
                <w:rFonts w:ascii="Times New Roman"/>
                <w:sz w:val="21"/>
                <w:szCs w:val="21"/>
              </w:rPr>
            </w:pPr>
            <w:r>
              <w:rPr>
                <w:rFonts w:ascii="Times New Roman"/>
                <w:sz w:val="21"/>
                <w:szCs w:val="21"/>
              </w:rPr>
              <w:t>70%</w:t>
            </w:r>
          </w:p>
        </w:tc>
        <w:tc>
          <w:tcPr>
            <w:tcW w:w="1565" w:type="dxa"/>
            <w:vMerge w:val="restart"/>
          </w:tcPr>
          <w:p w:rsidR="00525F07" w:rsidRDefault="00525F07" w:rsidP="00525F07">
            <w:pPr>
              <w:tabs>
                <w:tab w:val="left" w:pos="3960"/>
              </w:tabs>
              <w:spacing w:line="360" w:lineRule="auto"/>
              <w:jc w:val="center"/>
              <w:rPr>
                <w:rFonts w:ascii="Times New Roman"/>
                <w:sz w:val="21"/>
                <w:szCs w:val="21"/>
              </w:rPr>
            </w:pPr>
            <w:r>
              <w:rPr>
                <w:rFonts w:ascii="Times New Roman" w:hAnsi="宋体"/>
                <w:sz w:val="21"/>
                <w:szCs w:val="21"/>
              </w:rPr>
              <w:t>评分</w:t>
            </w:r>
          </w:p>
        </w:tc>
        <w:tc>
          <w:tcPr>
            <w:tcW w:w="1101" w:type="dxa"/>
          </w:tcPr>
          <w:p w:rsidR="00525F07" w:rsidRDefault="00525F07" w:rsidP="00525F07">
            <w:pPr>
              <w:tabs>
                <w:tab w:val="left" w:pos="3960"/>
              </w:tabs>
              <w:spacing w:line="360" w:lineRule="auto"/>
              <w:jc w:val="center"/>
              <w:rPr>
                <w:rFonts w:ascii="Times New Roman"/>
                <w:sz w:val="21"/>
                <w:szCs w:val="21"/>
              </w:rPr>
            </w:pPr>
            <w:r>
              <w:rPr>
                <w:rFonts w:ascii="Times New Roman"/>
                <w:sz w:val="21"/>
                <w:szCs w:val="21"/>
              </w:rPr>
              <w:t>1.1</w:t>
            </w:r>
          </w:p>
        </w:tc>
        <w:tc>
          <w:tcPr>
            <w:tcW w:w="1099" w:type="dxa"/>
          </w:tcPr>
          <w:p w:rsidR="00525F07" w:rsidRDefault="004B3DCE" w:rsidP="00525F07">
            <w:pPr>
              <w:tabs>
                <w:tab w:val="left" w:pos="3960"/>
              </w:tabs>
              <w:spacing w:line="360" w:lineRule="auto"/>
              <w:jc w:val="center"/>
              <w:rPr>
                <w:rFonts w:ascii="Times New Roman"/>
                <w:sz w:val="21"/>
                <w:szCs w:val="21"/>
              </w:rPr>
            </w:pPr>
            <w:r>
              <w:rPr>
                <w:rFonts w:ascii="Times New Roman"/>
                <w:sz w:val="21"/>
                <w:szCs w:val="21"/>
              </w:rPr>
              <w:t>4</w:t>
            </w:r>
            <w:r w:rsidR="00525F07">
              <w:rPr>
                <w:rFonts w:ascii="Times New Roman"/>
                <w:sz w:val="21"/>
                <w:szCs w:val="21"/>
              </w:rPr>
              <w:t>0%</w:t>
            </w:r>
          </w:p>
        </w:tc>
      </w:tr>
      <w:tr w:rsidR="00525F07">
        <w:trPr>
          <w:gridAfter w:val="1"/>
          <w:wAfter w:w="35" w:type="dxa"/>
          <w:trHeight w:val="322"/>
        </w:trPr>
        <w:tc>
          <w:tcPr>
            <w:tcW w:w="1265" w:type="dxa"/>
            <w:vMerge/>
          </w:tcPr>
          <w:p w:rsidR="00525F07" w:rsidRDefault="00525F07" w:rsidP="00525F07">
            <w:pPr>
              <w:tabs>
                <w:tab w:val="left" w:pos="3960"/>
              </w:tabs>
              <w:spacing w:line="360" w:lineRule="auto"/>
              <w:jc w:val="center"/>
              <w:rPr>
                <w:rFonts w:ascii="Times New Roman"/>
                <w:sz w:val="21"/>
                <w:szCs w:val="21"/>
              </w:rPr>
            </w:pPr>
          </w:p>
        </w:tc>
        <w:tc>
          <w:tcPr>
            <w:tcW w:w="1265" w:type="dxa"/>
            <w:vMerge/>
          </w:tcPr>
          <w:p w:rsidR="00525F07" w:rsidRDefault="00525F07" w:rsidP="00525F07">
            <w:pPr>
              <w:tabs>
                <w:tab w:val="left" w:pos="3960"/>
              </w:tabs>
              <w:spacing w:line="360" w:lineRule="auto"/>
              <w:jc w:val="center"/>
              <w:rPr>
                <w:rFonts w:ascii="Times New Roman"/>
                <w:sz w:val="21"/>
                <w:szCs w:val="21"/>
              </w:rPr>
            </w:pPr>
          </w:p>
        </w:tc>
        <w:tc>
          <w:tcPr>
            <w:tcW w:w="1266" w:type="dxa"/>
            <w:vMerge/>
          </w:tcPr>
          <w:p w:rsidR="00525F07" w:rsidRDefault="00525F07" w:rsidP="00525F07">
            <w:pPr>
              <w:tabs>
                <w:tab w:val="left" w:pos="3960"/>
              </w:tabs>
              <w:spacing w:line="360" w:lineRule="auto"/>
              <w:jc w:val="center"/>
              <w:rPr>
                <w:rFonts w:ascii="Times New Roman"/>
                <w:sz w:val="21"/>
                <w:szCs w:val="21"/>
              </w:rPr>
            </w:pPr>
          </w:p>
        </w:tc>
        <w:tc>
          <w:tcPr>
            <w:tcW w:w="1266" w:type="dxa"/>
            <w:vMerge/>
          </w:tcPr>
          <w:p w:rsidR="00525F07" w:rsidRDefault="00525F07" w:rsidP="00525F07">
            <w:pPr>
              <w:tabs>
                <w:tab w:val="left" w:pos="3960"/>
              </w:tabs>
              <w:spacing w:line="360" w:lineRule="auto"/>
              <w:jc w:val="center"/>
              <w:rPr>
                <w:rFonts w:ascii="Times New Roman"/>
                <w:sz w:val="21"/>
                <w:szCs w:val="21"/>
              </w:rPr>
            </w:pPr>
          </w:p>
        </w:tc>
        <w:tc>
          <w:tcPr>
            <w:tcW w:w="1565" w:type="dxa"/>
            <w:vMerge/>
          </w:tcPr>
          <w:p w:rsidR="00525F07" w:rsidRDefault="00525F07" w:rsidP="00525F07">
            <w:pPr>
              <w:tabs>
                <w:tab w:val="left" w:pos="3960"/>
              </w:tabs>
              <w:spacing w:line="360" w:lineRule="auto"/>
              <w:jc w:val="center"/>
              <w:rPr>
                <w:rFonts w:ascii="Times New Roman" w:hAnsi="宋体"/>
                <w:sz w:val="21"/>
                <w:szCs w:val="21"/>
              </w:rPr>
            </w:pPr>
          </w:p>
        </w:tc>
        <w:tc>
          <w:tcPr>
            <w:tcW w:w="1101" w:type="dxa"/>
          </w:tcPr>
          <w:p w:rsidR="00525F07" w:rsidRDefault="00525F07" w:rsidP="00525F07">
            <w:pPr>
              <w:tabs>
                <w:tab w:val="left" w:pos="3960"/>
              </w:tabs>
              <w:spacing w:line="360" w:lineRule="auto"/>
              <w:jc w:val="center"/>
              <w:rPr>
                <w:rFonts w:ascii="Times New Roman"/>
                <w:sz w:val="21"/>
                <w:szCs w:val="21"/>
              </w:rPr>
            </w:pPr>
            <w:r>
              <w:rPr>
                <w:rFonts w:ascii="Times New Roman" w:hint="eastAsia"/>
                <w:sz w:val="21"/>
                <w:szCs w:val="21"/>
              </w:rPr>
              <w:t>3</w:t>
            </w:r>
            <w:r>
              <w:rPr>
                <w:rFonts w:ascii="Times New Roman"/>
                <w:sz w:val="21"/>
                <w:szCs w:val="21"/>
              </w:rPr>
              <w:t>.1</w:t>
            </w:r>
          </w:p>
        </w:tc>
        <w:tc>
          <w:tcPr>
            <w:tcW w:w="1099" w:type="dxa"/>
          </w:tcPr>
          <w:p w:rsidR="00525F07" w:rsidRDefault="004C266F" w:rsidP="00525F07">
            <w:pPr>
              <w:tabs>
                <w:tab w:val="left" w:pos="3960"/>
              </w:tabs>
              <w:spacing w:line="360" w:lineRule="auto"/>
              <w:jc w:val="center"/>
              <w:rPr>
                <w:rFonts w:ascii="Times New Roman"/>
                <w:sz w:val="21"/>
                <w:szCs w:val="21"/>
              </w:rPr>
            </w:pPr>
            <w:r>
              <w:rPr>
                <w:rFonts w:ascii="Times New Roman"/>
                <w:sz w:val="21"/>
                <w:szCs w:val="21"/>
              </w:rPr>
              <w:t>40</w:t>
            </w:r>
            <w:r w:rsidR="00525F07">
              <w:rPr>
                <w:rFonts w:ascii="Times New Roman"/>
                <w:sz w:val="21"/>
                <w:szCs w:val="21"/>
              </w:rPr>
              <w:t>%</w:t>
            </w:r>
          </w:p>
        </w:tc>
      </w:tr>
      <w:tr w:rsidR="00525F07">
        <w:trPr>
          <w:gridAfter w:val="1"/>
          <w:wAfter w:w="35" w:type="dxa"/>
          <w:trHeight w:val="449"/>
        </w:trPr>
        <w:tc>
          <w:tcPr>
            <w:tcW w:w="1265" w:type="dxa"/>
            <w:vMerge/>
          </w:tcPr>
          <w:p w:rsidR="00525F07" w:rsidRDefault="00525F07" w:rsidP="00525F07">
            <w:pPr>
              <w:tabs>
                <w:tab w:val="left" w:pos="3960"/>
              </w:tabs>
              <w:spacing w:line="360" w:lineRule="auto"/>
              <w:jc w:val="center"/>
              <w:rPr>
                <w:rFonts w:ascii="Times New Roman"/>
                <w:sz w:val="21"/>
                <w:szCs w:val="21"/>
              </w:rPr>
            </w:pPr>
          </w:p>
        </w:tc>
        <w:tc>
          <w:tcPr>
            <w:tcW w:w="1265" w:type="dxa"/>
            <w:vMerge/>
          </w:tcPr>
          <w:p w:rsidR="00525F07" w:rsidRDefault="00525F07" w:rsidP="00525F07">
            <w:pPr>
              <w:tabs>
                <w:tab w:val="left" w:pos="3960"/>
              </w:tabs>
              <w:spacing w:line="360" w:lineRule="auto"/>
              <w:jc w:val="center"/>
              <w:rPr>
                <w:rFonts w:ascii="Times New Roman"/>
                <w:sz w:val="21"/>
                <w:szCs w:val="21"/>
              </w:rPr>
            </w:pPr>
          </w:p>
        </w:tc>
        <w:tc>
          <w:tcPr>
            <w:tcW w:w="1266" w:type="dxa"/>
            <w:vMerge/>
          </w:tcPr>
          <w:p w:rsidR="00525F07" w:rsidRDefault="00525F07" w:rsidP="00525F07">
            <w:pPr>
              <w:tabs>
                <w:tab w:val="left" w:pos="3960"/>
              </w:tabs>
              <w:spacing w:line="360" w:lineRule="auto"/>
              <w:jc w:val="center"/>
              <w:rPr>
                <w:rFonts w:ascii="Times New Roman"/>
                <w:sz w:val="21"/>
                <w:szCs w:val="21"/>
              </w:rPr>
            </w:pPr>
          </w:p>
        </w:tc>
        <w:tc>
          <w:tcPr>
            <w:tcW w:w="1266" w:type="dxa"/>
            <w:vMerge/>
          </w:tcPr>
          <w:p w:rsidR="00525F07" w:rsidRDefault="00525F07" w:rsidP="00525F07">
            <w:pPr>
              <w:tabs>
                <w:tab w:val="left" w:pos="3960"/>
              </w:tabs>
              <w:spacing w:line="360" w:lineRule="auto"/>
              <w:jc w:val="center"/>
              <w:rPr>
                <w:rFonts w:ascii="Times New Roman"/>
                <w:sz w:val="21"/>
                <w:szCs w:val="21"/>
              </w:rPr>
            </w:pPr>
          </w:p>
        </w:tc>
        <w:tc>
          <w:tcPr>
            <w:tcW w:w="1565" w:type="dxa"/>
            <w:vMerge/>
          </w:tcPr>
          <w:p w:rsidR="00525F07" w:rsidRDefault="00525F07" w:rsidP="00525F07">
            <w:pPr>
              <w:tabs>
                <w:tab w:val="left" w:pos="3960"/>
              </w:tabs>
              <w:spacing w:line="360" w:lineRule="auto"/>
              <w:jc w:val="center"/>
              <w:rPr>
                <w:rFonts w:ascii="Times New Roman" w:hAnsi="宋体"/>
                <w:sz w:val="21"/>
                <w:szCs w:val="21"/>
              </w:rPr>
            </w:pPr>
          </w:p>
        </w:tc>
        <w:tc>
          <w:tcPr>
            <w:tcW w:w="1101" w:type="dxa"/>
          </w:tcPr>
          <w:p w:rsidR="00525F07" w:rsidRDefault="00525F07" w:rsidP="00525F07">
            <w:pPr>
              <w:tabs>
                <w:tab w:val="left" w:pos="3960"/>
              </w:tabs>
              <w:spacing w:line="360" w:lineRule="auto"/>
              <w:jc w:val="center"/>
              <w:rPr>
                <w:rFonts w:ascii="Times New Roman"/>
                <w:sz w:val="21"/>
                <w:szCs w:val="21"/>
              </w:rPr>
            </w:pPr>
            <w:r>
              <w:rPr>
                <w:rFonts w:ascii="Times New Roman"/>
                <w:sz w:val="21"/>
                <w:szCs w:val="21"/>
              </w:rPr>
              <w:t>5.1</w:t>
            </w:r>
          </w:p>
        </w:tc>
        <w:tc>
          <w:tcPr>
            <w:tcW w:w="1099" w:type="dxa"/>
          </w:tcPr>
          <w:p w:rsidR="00525F07" w:rsidRDefault="00525F07" w:rsidP="00525F07">
            <w:pPr>
              <w:tabs>
                <w:tab w:val="left" w:pos="3960"/>
              </w:tabs>
              <w:spacing w:line="360" w:lineRule="auto"/>
              <w:jc w:val="center"/>
              <w:rPr>
                <w:rFonts w:ascii="Times New Roman"/>
                <w:sz w:val="21"/>
                <w:szCs w:val="21"/>
              </w:rPr>
            </w:pPr>
            <w:r>
              <w:rPr>
                <w:rFonts w:ascii="Times New Roman"/>
                <w:sz w:val="21"/>
                <w:szCs w:val="21"/>
              </w:rPr>
              <w:t>20%</w:t>
            </w:r>
          </w:p>
        </w:tc>
      </w:tr>
    </w:tbl>
    <w:p w:rsidR="00051B2D" w:rsidRDefault="00051B2D">
      <w:pPr>
        <w:tabs>
          <w:tab w:val="left" w:pos="3960"/>
        </w:tabs>
        <w:spacing w:line="360" w:lineRule="auto"/>
        <w:ind w:firstLine="480"/>
        <w:jc w:val="both"/>
        <w:rPr>
          <w:rFonts w:ascii="Times New Roman"/>
          <w:sz w:val="21"/>
          <w:szCs w:val="21"/>
        </w:rPr>
      </w:pPr>
    </w:p>
    <w:p w:rsidR="00C35330" w:rsidRDefault="00C35330">
      <w:pPr>
        <w:tabs>
          <w:tab w:val="left" w:pos="3960"/>
        </w:tabs>
        <w:spacing w:line="360" w:lineRule="auto"/>
        <w:ind w:firstLine="480"/>
        <w:jc w:val="both"/>
        <w:rPr>
          <w:rFonts w:ascii="Times New Roman"/>
          <w:b/>
          <w:sz w:val="28"/>
          <w:szCs w:val="28"/>
        </w:rPr>
      </w:pPr>
      <w:r>
        <w:rPr>
          <w:rFonts w:ascii="Times New Roman" w:hint="eastAsia"/>
          <w:b/>
          <w:sz w:val="28"/>
          <w:szCs w:val="28"/>
        </w:rPr>
        <w:t>附录</w:t>
      </w:r>
      <w:bookmarkStart w:id="0" w:name="_GoBack"/>
      <w:bookmarkEnd w:id="0"/>
    </w:p>
    <w:p w:rsidR="00C35330" w:rsidRDefault="00C02E1F">
      <w:pPr>
        <w:tabs>
          <w:tab w:val="left" w:pos="3960"/>
        </w:tabs>
        <w:spacing w:line="360" w:lineRule="auto"/>
        <w:ind w:firstLine="480"/>
        <w:jc w:val="both"/>
        <w:rPr>
          <w:rFonts w:ascii="Times New Roman"/>
          <w:b/>
          <w:sz w:val="28"/>
          <w:szCs w:val="28"/>
        </w:rPr>
      </w:pPr>
      <w:r>
        <w:rPr>
          <w:rFonts w:ascii="Times New Roman" w:hAnsi="宋体" w:hint="eastAsia"/>
          <w:b/>
          <w:sz w:val="28"/>
          <w:szCs w:val="28"/>
        </w:rPr>
        <w:t>课堂</w:t>
      </w:r>
      <w:r w:rsidR="00BB6C5D" w:rsidRPr="00BB6C5D">
        <w:rPr>
          <w:rFonts w:ascii="Times New Roman" w:hAnsi="宋体" w:hint="eastAsia"/>
          <w:b/>
          <w:sz w:val="28"/>
          <w:szCs w:val="28"/>
        </w:rPr>
        <w:t>测</w:t>
      </w:r>
      <w:r w:rsidR="00B56F22">
        <w:rPr>
          <w:rFonts w:ascii="Times New Roman" w:hAnsi="宋体" w:hint="eastAsia"/>
          <w:b/>
          <w:sz w:val="28"/>
          <w:szCs w:val="28"/>
        </w:rPr>
        <w:t>试</w:t>
      </w:r>
      <w:r w:rsidR="00BB6C5D" w:rsidRPr="00BB6C5D">
        <w:rPr>
          <w:rFonts w:ascii="Times New Roman" w:hAnsi="宋体" w:hint="eastAsia"/>
          <w:b/>
          <w:sz w:val="28"/>
          <w:szCs w:val="28"/>
        </w:rPr>
        <w:t>评分标准</w:t>
      </w:r>
      <w:r w:rsidR="00BB6C5D">
        <w:rPr>
          <w:rFonts w:ascii="Times New Roman" w:hAnsi="宋体" w:hint="eastAsia"/>
          <w:b/>
          <w:sz w:val="28"/>
          <w:szCs w:val="28"/>
        </w:rPr>
        <w:t>参考</w:t>
      </w:r>
      <w:r w:rsidR="00BB6C5D">
        <w:rPr>
          <w:rFonts w:ascii="Times New Roman" w:hAnsi="宋体"/>
          <w:b/>
          <w:sz w:val="28"/>
          <w:szCs w:val="28"/>
        </w:rPr>
        <w:t>表</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476"/>
        <w:gridCol w:w="1477"/>
        <w:gridCol w:w="1477"/>
        <w:gridCol w:w="1477"/>
        <w:gridCol w:w="1477"/>
      </w:tblGrid>
      <w:tr w:rsidR="00C35330">
        <w:tc>
          <w:tcPr>
            <w:tcW w:w="1476" w:type="dxa"/>
          </w:tcPr>
          <w:p w:rsidR="00C35330" w:rsidRDefault="00C35330">
            <w:pPr>
              <w:widowControl/>
              <w:tabs>
                <w:tab w:val="left" w:pos="4085"/>
              </w:tabs>
              <w:spacing w:before="90" w:after="90" w:line="360" w:lineRule="auto"/>
              <w:rPr>
                <w:rFonts w:ascii="Times New Roman"/>
                <w:bCs/>
                <w:sz w:val="21"/>
                <w:szCs w:val="21"/>
              </w:rPr>
            </w:pPr>
          </w:p>
        </w:tc>
        <w:tc>
          <w:tcPr>
            <w:tcW w:w="1476" w:type="dxa"/>
          </w:tcPr>
          <w:p w:rsidR="00C35330" w:rsidRDefault="00C35330">
            <w:pPr>
              <w:widowControl/>
              <w:tabs>
                <w:tab w:val="left" w:pos="4085"/>
              </w:tabs>
              <w:spacing w:before="90" w:after="90" w:line="360" w:lineRule="auto"/>
              <w:rPr>
                <w:rFonts w:ascii="Times New Roman"/>
                <w:bCs/>
                <w:sz w:val="21"/>
                <w:szCs w:val="21"/>
              </w:rPr>
            </w:pPr>
            <w:r>
              <w:rPr>
                <w:rFonts w:ascii="Times New Roman"/>
                <w:bCs/>
                <w:sz w:val="21"/>
                <w:szCs w:val="21"/>
              </w:rPr>
              <w:t>80——100</w:t>
            </w:r>
            <w:r>
              <w:rPr>
                <w:rFonts w:ascii="Times New Roman" w:hAnsi="宋体"/>
                <w:bCs/>
                <w:sz w:val="21"/>
                <w:szCs w:val="21"/>
              </w:rPr>
              <w:t>分</w:t>
            </w:r>
          </w:p>
        </w:tc>
        <w:tc>
          <w:tcPr>
            <w:tcW w:w="1477" w:type="dxa"/>
          </w:tcPr>
          <w:p w:rsidR="00C35330" w:rsidRDefault="00C35330">
            <w:pPr>
              <w:widowControl/>
              <w:tabs>
                <w:tab w:val="left" w:pos="4085"/>
              </w:tabs>
              <w:spacing w:before="90" w:after="90" w:line="360" w:lineRule="auto"/>
              <w:rPr>
                <w:rFonts w:ascii="Times New Roman"/>
                <w:bCs/>
                <w:sz w:val="21"/>
                <w:szCs w:val="21"/>
              </w:rPr>
            </w:pPr>
            <w:r>
              <w:rPr>
                <w:rFonts w:ascii="Times New Roman"/>
                <w:bCs/>
                <w:sz w:val="21"/>
                <w:szCs w:val="21"/>
              </w:rPr>
              <w:t>60——79</w:t>
            </w:r>
            <w:r>
              <w:rPr>
                <w:rFonts w:ascii="Times New Roman" w:hAnsi="宋体"/>
                <w:bCs/>
                <w:sz w:val="21"/>
                <w:szCs w:val="21"/>
              </w:rPr>
              <w:t>分</w:t>
            </w:r>
          </w:p>
        </w:tc>
        <w:tc>
          <w:tcPr>
            <w:tcW w:w="1477" w:type="dxa"/>
          </w:tcPr>
          <w:p w:rsidR="00C35330" w:rsidRDefault="00C35330">
            <w:pPr>
              <w:widowControl/>
              <w:tabs>
                <w:tab w:val="left" w:pos="4085"/>
              </w:tabs>
              <w:spacing w:before="90" w:after="90" w:line="360" w:lineRule="auto"/>
              <w:rPr>
                <w:rFonts w:ascii="Times New Roman"/>
                <w:bCs/>
                <w:sz w:val="21"/>
                <w:szCs w:val="21"/>
              </w:rPr>
            </w:pPr>
            <w:r>
              <w:rPr>
                <w:rFonts w:ascii="Times New Roman"/>
                <w:bCs/>
                <w:sz w:val="21"/>
                <w:szCs w:val="21"/>
              </w:rPr>
              <w:t>40——59</w:t>
            </w:r>
            <w:r>
              <w:rPr>
                <w:rFonts w:ascii="Times New Roman" w:hAnsi="宋体"/>
                <w:bCs/>
                <w:sz w:val="21"/>
                <w:szCs w:val="21"/>
              </w:rPr>
              <w:t>分</w:t>
            </w:r>
          </w:p>
        </w:tc>
        <w:tc>
          <w:tcPr>
            <w:tcW w:w="1477" w:type="dxa"/>
          </w:tcPr>
          <w:p w:rsidR="00C35330" w:rsidRDefault="00C35330">
            <w:pPr>
              <w:widowControl/>
              <w:tabs>
                <w:tab w:val="left" w:pos="4085"/>
              </w:tabs>
              <w:spacing w:before="90" w:after="90" w:line="360" w:lineRule="auto"/>
              <w:rPr>
                <w:rFonts w:ascii="Times New Roman"/>
                <w:bCs/>
                <w:sz w:val="21"/>
                <w:szCs w:val="21"/>
              </w:rPr>
            </w:pPr>
            <w:r>
              <w:rPr>
                <w:rFonts w:ascii="Times New Roman"/>
                <w:bCs/>
                <w:sz w:val="21"/>
                <w:szCs w:val="21"/>
              </w:rPr>
              <w:t>0——39</w:t>
            </w:r>
            <w:r>
              <w:rPr>
                <w:rFonts w:ascii="Times New Roman" w:hAnsi="宋体"/>
                <w:bCs/>
                <w:sz w:val="21"/>
                <w:szCs w:val="21"/>
              </w:rPr>
              <w:t>分</w:t>
            </w:r>
          </w:p>
        </w:tc>
        <w:tc>
          <w:tcPr>
            <w:tcW w:w="1477" w:type="dxa"/>
          </w:tcPr>
          <w:p w:rsidR="00C35330" w:rsidRDefault="00C35330">
            <w:pPr>
              <w:widowControl/>
              <w:tabs>
                <w:tab w:val="left" w:pos="4085"/>
              </w:tabs>
              <w:spacing w:before="90" w:after="90" w:line="360" w:lineRule="auto"/>
              <w:rPr>
                <w:rFonts w:ascii="Times New Roman"/>
                <w:bCs/>
                <w:sz w:val="21"/>
                <w:szCs w:val="21"/>
              </w:rPr>
            </w:pPr>
            <w:r>
              <w:rPr>
                <w:rFonts w:ascii="Times New Roman" w:hAnsi="宋体"/>
                <w:bCs/>
                <w:sz w:val="21"/>
                <w:szCs w:val="21"/>
              </w:rPr>
              <w:t>得分</w:t>
            </w:r>
          </w:p>
        </w:tc>
      </w:tr>
      <w:tr w:rsidR="00C35330">
        <w:tc>
          <w:tcPr>
            <w:tcW w:w="1476" w:type="dxa"/>
          </w:tcPr>
          <w:p w:rsidR="00C35330" w:rsidRDefault="00C35330">
            <w:pPr>
              <w:widowControl/>
              <w:tabs>
                <w:tab w:val="left" w:pos="4085"/>
              </w:tabs>
              <w:spacing w:before="90" w:after="90" w:line="360" w:lineRule="auto"/>
              <w:rPr>
                <w:rFonts w:ascii="Times New Roman"/>
                <w:bCs/>
                <w:sz w:val="21"/>
                <w:szCs w:val="21"/>
              </w:rPr>
            </w:pPr>
            <w:r>
              <w:rPr>
                <w:rFonts w:ascii="Times New Roman" w:hAnsi="宋体"/>
                <w:bCs/>
                <w:sz w:val="21"/>
                <w:szCs w:val="21"/>
              </w:rPr>
              <w:t>作业完成进度（权重</w:t>
            </w:r>
            <w:r>
              <w:rPr>
                <w:rFonts w:ascii="Times New Roman"/>
                <w:bCs/>
                <w:sz w:val="21"/>
                <w:szCs w:val="21"/>
              </w:rPr>
              <w:t>0.3</w:t>
            </w:r>
            <w:r>
              <w:rPr>
                <w:rFonts w:ascii="Times New Roman" w:hAnsi="宋体"/>
                <w:bCs/>
                <w:sz w:val="21"/>
                <w:szCs w:val="21"/>
              </w:rPr>
              <w:t>）</w:t>
            </w:r>
          </w:p>
        </w:tc>
        <w:tc>
          <w:tcPr>
            <w:tcW w:w="1476" w:type="dxa"/>
          </w:tcPr>
          <w:p w:rsidR="00C35330" w:rsidRDefault="00C35330">
            <w:pPr>
              <w:widowControl/>
              <w:tabs>
                <w:tab w:val="left" w:pos="4085"/>
              </w:tabs>
              <w:spacing w:before="90" w:after="90" w:line="360" w:lineRule="auto"/>
              <w:rPr>
                <w:rFonts w:ascii="Times New Roman"/>
                <w:bCs/>
                <w:sz w:val="21"/>
                <w:szCs w:val="21"/>
              </w:rPr>
            </w:pPr>
            <w:r>
              <w:rPr>
                <w:rFonts w:ascii="Times New Roman" w:hAnsi="宋体"/>
                <w:bCs/>
                <w:sz w:val="21"/>
                <w:szCs w:val="21"/>
              </w:rPr>
              <w:t>提前完成</w:t>
            </w:r>
          </w:p>
        </w:tc>
        <w:tc>
          <w:tcPr>
            <w:tcW w:w="1477" w:type="dxa"/>
          </w:tcPr>
          <w:p w:rsidR="00C35330" w:rsidRDefault="00C35330">
            <w:pPr>
              <w:widowControl/>
              <w:tabs>
                <w:tab w:val="left" w:pos="4085"/>
              </w:tabs>
              <w:spacing w:before="90" w:after="90" w:line="360" w:lineRule="auto"/>
              <w:rPr>
                <w:rFonts w:ascii="Times New Roman"/>
                <w:bCs/>
                <w:sz w:val="21"/>
                <w:szCs w:val="21"/>
              </w:rPr>
            </w:pPr>
            <w:r>
              <w:rPr>
                <w:rFonts w:ascii="Times New Roman" w:hAnsi="宋体"/>
                <w:bCs/>
                <w:sz w:val="21"/>
                <w:szCs w:val="21"/>
              </w:rPr>
              <w:t>按时完成</w:t>
            </w:r>
          </w:p>
        </w:tc>
        <w:tc>
          <w:tcPr>
            <w:tcW w:w="1477" w:type="dxa"/>
          </w:tcPr>
          <w:p w:rsidR="00C35330" w:rsidRDefault="00C35330">
            <w:pPr>
              <w:widowControl/>
              <w:tabs>
                <w:tab w:val="left" w:pos="4085"/>
              </w:tabs>
              <w:spacing w:before="90" w:after="90" w:line="360" w:lineRule="auto"/>
              <w:rPr>
                <w:rFonts w:ascii="Times New Roman"/>
                <w:bCs/>
                <w:sz w:val="21"/>
                <w:szCs w:val="21"/>
              </w:rPr>
            </w:pPr>
            <w:r>
              <w:rPr>
                <w:rFonts w:ascii="Times New Roman" w:hAnsi="宋体"/>
                <w:bCs/>
                <w:sz w:val="21"/>
                <w:szCs w:val="21"/>
              </w:rPr>
              <w:t>延时完成</w:t>
            </w:r>
          </w:p>
        </w:tc>
        <w:tc>
          <w:tcPr>
            <w:tcW w:w="1477" w:type="dxa"/>
          </w:tcPr>
          <w:p w:rsidR="00C35330" w:rsidRDefault="00C35330">
            <w:pPr>
              <w:widowControl/>
              <w:tabs>
                <w:tab w:val="left" w:pos="4085"/>
              </w:tabs>
              <w:spacing w:before="90" w:after="90" w:line="360" w:lineRule="auto"/>
              <w:rPr>
                <w:rFonts w:ascii="Times New Roman"/>
                <w:bCs/>
                <w:sz w:val="21"/>
                <w:szCs w:val="21"/>
              </w:rPr>
            </w:pPr>
            <w:r>
              <w:rPr>
                <w:rFonts w:ascii="Times New Roman" w:hAnsi="宋体"/>
                <w:bCs/>
                <w:sz w:val="21"/>
                <w:szCs w:val="21"/>
              </w:rPr>
              <w:t>补交</w:t>
            </w:r>
          </w:p>
        </w:tc>
        <w:tc>
          <w:tcPr>
            <w:tcW w:w="1477" w:type="dxa"/>
          </w:tcPr>
          <w:p w:rsidR="00C35330" w:rsidRDefault="00C35330">
            <w:pPr>
              <w:widowControl/>
              <w:tabs>
                <w:tab w:val="left" w:pos="4085"/>
              </w:tabs>
              <w:spacing w:before="90" w:after="90" w:line="360" w:lineRule="auto"/>
              <w:rPr>
                <w:rFonts w:ascii="Times New Roman"/>
                <w:bCs/>
                <w:sz w:val="21"/>
                <w:szCs w:val="21"/>
              </w:rPr>
            </w:pPr>
          </w:p>
        </w:tc>
      </w:tr>
      <w:tr w:rsidR="00C35330">
        <w:tc>
          <w:tcPr>
            <w:tcW w:w="1476" w:type="dxa"/>
          </w:tcPr>
          <w:p w:rsidR="00C35330" w:rsidRDefault="00C35330">
            <w:pPr>
              <w:widowControl/>
              <w:tabs>
                <w:tab w:val="left" w:pos="4085"/>
              </w:tabs>
              <w:spacing w:before="90" w:after="90" w:line="360" w:lineRule="auto"/>
              <w:rPr>
                <w:rFonts w:ascii="Times New Roman"/>
                <w:bCs/>
                <w:sz w:val="21"/>
                <w:szCs w:val="21"/>
              </w:rPr>
            </w:pPr>
            <w:r>
              <w:rPr>
                <w:rFonts w:ascii="Times New Roman" w:hAnsi="宋体"/>
                <w:bCs/>
                <w:sz w:val="21"/>
                <w:szCs w:val="21"/>
              </w:rPr>
              <w:t>掌握</w:t>
            </w:r>
            <w:r>
              <w:rPr>
                <w:rFonts w:ascii="Times New Roman" w:hAnsi="宋体" w:hint="eastAsia"/>
                <w:bCs/>
                <w:sz w:val="21"/>
                <w:szCs w:val="21"/>
              </w:rPr>
              <w:t>程度</w:t>
            </w:r>
            <w:r>
              <w:rPr>
                <w:rFonts w:ascii="Times New Roman" w:hAnsi="宋体"/>
                <w:bCs/>
                <w:sz w:val="21"/>
                <w:szCs w:val="21"/>
              </w:rPr>
              <w:t>（权重</w:t>
            </w:r>
            <w:r>
              <w:rPr>
                <w:rFonts w:ascii="Times New Roman"/>
                <w:bCs/>
                <w:sz w:val="21"/>
                <w:szCs w:val="21"/>
              </w:rPr>
              <w:t>0.2</w:t>
            </w:r>
            <w:r>
              <w:rPr>
                <w:rFonts w:ascii="Times New Roman" w:hAnsi="宋体"/>
                <w:bCs/>
                <w:sz w:val="21"/>
                <w:szCs w:val="21"/>
              </w:rPr>
              <w:t>）</w:t>
            </w:r>
          </w:p>
        </w:tc>
        <w:tc>
          <w:tcPr>
            <w:tcW w:w="1476" w:type="dxa"/>
          </w:tcPr>
          <w:p w:rsidR="00C35330" w:rsidRDefault="00C35330">
            <w:pPr>
              <w:widowControl/>
              <w:tabs>
                <w:tab w:val="left" w:pos="4085"/>
              </w:tabs>
              <w:spacing w:before="90" w:after="90" w:line="360" w:lineRule="auto"/>
              <w:rPr>
                <w:rFonts w:ascii="Times New Roman"/>
                <w:bCs/>
                <w:sz w:val="21"/>
                <w:szCs w:val="21"/>
              </w:rPr>
            </w:pPr>
            <w:r>
              <w:rPr>
                <w:rFonts w:ascii="Times New Roman"/>
                <w:bCs/>
                <w:sz w:val="21"/>
                <w:szCs w:val="21"/>
              </w:rPr>
              <w:t>80%</w:t>
            </w:r>
            <w:r>
              <w:rPr>
                <w:rFonts w:ascii="Times New Roman" w:hAnsi="宋体"/>
                <w:bCs/>
                <w:sz w:val="21"/>
                <w:szCs w:val="21"/>
              </w:rPr>
              <w:t>以上</w:t>
            </w:r>
            <w:r>
              <w:rPr>
                <w:rFonts w:ascii="Times New Roman" w:hAnsi="宋体" w:hint="eastAsia"/>
                <w:bCs/>
                <w:sz w:val="21"/>
                <w:szCs w:val="21"/>
              </w:rPr>
              <w:t>掌握</w:t>
            </w:r>
          </w:p>
        </w:tc>
        <w:tc>
          <w:tcPr>
            <w:tcW w:w="1477" w:type="dxa"/>
          </w:tcPr>
          <w:p w:rsidR="00C35330" w:rsidRDefault="00C35330">
            <w:pPr>
              <w:widowControl/>
              <w:tabs>
                <w:tab w:val="left" w:pos="4085"/>
              </w:tabs>
              <w:spacing w:before="90" w:after="90" w:line="360" w:lineRule="auto"/>
              <w:rPr>
                <w:rFonts w:ascii="Times New Roman"/>
                <w:bCs/>
                <w:sz w:val="21"/>
                <w:szCs w:val="21"/>
              </w:rPr>
            </w:pPr>
            <w:r>
              <w:rPr>
                <w:rFonts w:ascii="Times New Roman"/>
                <w:bCs/>
                <w:sz w:val="21"/>
                <w:szCs w:val="21"/>
              </w:rPr>
              <w:t>60%</w:t>
            </w:r>
            <w:r>
              <w:rPr>
                <w:rFonts w:ascii="Times New Roman" w:hAnsi="宋体"/>
                <w:bCs/>
                <w:sz w:val="21"/>
                <w:szCs w:val="21"/>
              </w:rPr>
              <w:t>以上</w:t>
            </w:r>
            <w:r>
              <w:rPr>
                <w:rFonts w:ascii="Times New Roman" w:hAnsi="宋体" w:hint="eastAsia"/>
                <w:bCs/>
                <w:sz w:val="21"/>
                <w:szCs w:val="21"/>
              </w:rPr>
              <w:t>掌握</w:t>
            </w:r>
          </w:p>
        </w:tc>
        <w:tc>
          <w:tcPr>
            <w:tcW w:w="1477" w:type="dxa"/>
          </w:tcPr>
          <w:p w:rsidR="00C35330" w:rsidRDefault="00C35330">
            <w:pPr>
              <w:widowControl/>
              <w:tabs>
                <w:tab w:val="left" w:pos="4085"/>
              </w:tabs>
              <w:spacing w:before="90" w:after="90" w:line="360" w:lineRule="auto"/>
              <w:rPr>
                <w:rFonts w:ascii="Times New Roman"/>
                <w:bCs/>
                <w:sz w:val="21"/>
                <w:szCs w:val="21"/>
              </w:rPr>
            </w:pPr>
            <w:r>
              <w:rPr>
                <w:rFonts w:ascii="Times New Roman"/>
                <w:bCs/>
                <w:sz w:val="21"/>
                <w:szCs w:val="21"/>
              </w:rPr>
              <w:t>40%</w:t>
            </w:r>
            <w:r>
              <w:rPr>
                <w:rFonts w:ascii="Times New Roman" w:hAnsi="宋体"/>
                <w:bCs/>
                <w:sz w:val="21"/>
                <w:szCs w:val="21"/>
              </w:rPr>
              <w:t>以上</w:t>
            </w:r>
            <w:r>
              <w:rPr>
                <w:rFonts w:ascii="Times New Roman" w:hAnsi="宋体" w:hint="eastAsia"/>
                <w:bCs/>
                <w:sz w:val="21"/>
                <w:szCs w:val="21"/>
              </w:rPr>
              <w:t>掌握</w:t>
            </w:r>
          </w:p>
        </w:tc>
        <w:tc>
          <w:tcPr>
            <w:tcW w:w="1477" w:type="dxa"/>
          </w:tcPr>
          <w:p w:rsidR="00C35330" w:rsidRDefault="00C35330">
            <w:pPr>
              <w:widowControl/>
              <w:tabs>
                <w:tab w:val="left" w:pos="4085"/>
              </w:tabs>
              <w:spacing w:before="90" w:after="90" w:line="360" w:lineRule="auto"/>
              <w:rPr>
                <w:rFonts w:ascii="Times New Roman"/>
                <w:bCs/>
                <w:sz w:val="21"/>
                <w:szCs w:val="21"/>
              </w:rPr>
            </w:pPr>
            <w:r>
              <w:rPr>
                <w:rFonts w:ascii="Times New Roman"/>
                <w:bCs/>
                <w:sz w:val="21"/>
                <w:szCs w:val="21"/>
              </w:rPr>
              <w:t>40%</w:t>
            </w:r>
            <w:r>
              <w:rPr>
                <w:rFonts w:ascii="Times New Roman" w:hAnsi="宋体"/>
                <w:bCs/>
                <w:sz w:val="21"/>
                <w:szCs w:val="21"/>
              </w:rPr>
              <w:t>以下</w:t>
            </w:r>
          </w:p>
        </w:tc>
        <w:tc>
          <w:tcPr>
            <w:tcW w:w="1477" w:type="dxa"/>
          </w:tcPr>
          <w:p w:rsidR="00C35330" w:rsidRDefault="00C35330">
            <w:pPr>
              <w:widowControl/>
              <w:tabs>
                <w:tab w:val="left" w:pos="4085"/>
              </w:tabs>
              <w:spacing w:before="90" w:after="90" w:line="360" w:lineRule="auto"/>
              <w:rPr>
                <w:rFonts w:ascii="Times New Roman"/>
                <w:bCs/>
                <w:sz w:val="21"/>
                <w:szCs w:val="21"/>
              </w:rPr>
            </w:pPr>
          </w:p>
        </w:tc>
      </w:tr>
      <w:tr w:rsidR="00C35330">
        <w:tc>
          <w:tcPr>
            <w:tcW w:w="1476" w:type="dxa"/>
          </w:tcPr>
          <w:p w:rsidR="00C35330" w:rsidRDefault="00C35330">
            <w:pPr>
              <w:widowControl/>
              <w:tabs>
                <w:tab w:val="left" w:pos="4085"/>
              </w:tabs>
              <w:spacing w:before="90" w:after="90" w:line="360" w:lineRule="auto"/>
              <w:rPr>
                <w:rFonts w:ascii="Times New Roman"/>
                <w:bCs/>
                <w:sz w:val="21"/>
                <w:szCs w:val="21"/>
              </w:rPr>
            </w:pPr>
            <w:r>
              <w:rPr>
                <w:rFonts w:ascii="Times New Roman" w:hint="eastAsia"/>
                <w:bCs/>
                <w:sz w:val="21"/>
                <w:szCs w:val="21"/>
              </w:rPr>
              <w:t>完成</w:t>
            </w:r>
            <w:r>
              <w:rPr>
                <w:rFonts w:ascii="Times New Roman"/>
                <w:bCs/>
                <w:sz w:val="21"/>
                <w:szCs w:val="21"/>
              </w:rPr>
              <w:t>数量</w:t>
            </w:r>
            <w:r>
              <w:rPr>
                <w:rFonts w:ascii="Times New Roman" w:hAnsi="宋体"/>
                <w:bCs/>
                <w:sz w:val="21"/>
                <w:szCs w:val="21"/>
              </w:rPr>
              <w:t>（权重</w:t>
            </w:r>
            <w:r>
              <w:rPr>
                <w:rFonts w:ascii="Times New Roman"/>
                <w:bCs/>
                <w:sz w:val="21"/>
                <w:szCs w:val="21"/>
              </w:rPr>
              <w:t>0.5</w:t>
            </w:r>
            <w:r>
              <w:rPr>
                <w:rFonts w:ascii="Times New Roman" w:hAnsi="宋体"/>
                <w:bCs/>
                <w:sz w:val="21"/>
                <w:szCs w:val="21"/>
              </w:rPr>
              <w:t>）</w:t>
            </w:r>
          </w:p>
        </w:tc>
        <w:tc>
          <w:tcPr>
            <w:tcW w:w="1476" w:type="dxa"/>
          </w:tcPr>
          <w:p w:rsidR="00C35330" w:rsidRDefault="00C35330">
            <w:pPr>
              <w:widowControl/>
              <w:tabs>
                <w:tab w:val="left" w:pos="4085"/>
              </w:tabs>
              <w:spacing w:before="90" w:after="90" w:line="360" w:lineRule="auto"/>
              <w:rPr>
                <w:rFonts w:ascii="Times New Roman"/>
                <w:bCs/>
                <w:sz w:val="21"/>
                <w:szCs w:val="21"/>
              </w:rPr>
            </w:pPr>
            <w:r>
              <w:rPr>
                <w:rFonts w:ascii="Times New Roman" w:hAnsi="宋体" w:hint="eastAsia"/>
                <w:bCs/>
                <w:sz w:val="21"/>
                <w:szCs w:val="21"/>
              </w:rPr>
              <w:t>完</w:t>
            </w:r>
            <w:r>
              <w:rPr>
                <w:rFonts w:ascii="Times New Roman" w:hAnsi="宋体"/>
                <w:bCs/>
                <w:sz w:val="21"/>
                <w:szCs w:val="21"/>
              </w:rPr>
              <w:t>成题目数量的</w:t>
            </w:r>
            <w:r>
              <w:rPr>
                <w:rFonts w:ascii="Times New Roman"/>
                <w:bCs/>
                <w:sz w:val="21"/>
                <w:szCs w:val="21"/>
              </w:rPr>
              <w:t>80%</w:t>
            </w:r>
            <w:r>
              <w:rPr>
                <w:rFonts w:ascii="Times New Roman" w:hAnsi="宋体"/>
                <w:bCs/>
                <w:sz w:val="21"/>
                <w:szCs w:val="21"/>
              </w:rPr>
              <w:t>以上</w:t>
            </w:r>
          </w:p>
        </w:tc>
        <w:tc>
          <w:tcPr>
            <w:tcW w:w="1477" w:type="dxa"/>
          </w:tcPr>
          <w:p w:rsidR="00C35330" w:rsidRDefault="00C35330">
            <w:pPr>
              <w:widowControl/>
              <w:tabs>
                <w:tab w:val="left" w:pos="4085"/>
              </w:tabs>
              <w:spacing w:before="90" w:after="90" w:line="360" w:lineRule="auto"/>
              <w:rPr>
                <w:rFonts w:ascii="Times New Roman"/>
                <w:bCs/>
                <w:sz w:val="21"/>
                <w:szCs w:val="21"/>
              </w:rPr>
            </w:pPr>
            <w:r>
              <w:rPr>
                <w:rFonts w:ascii="Times New Roman" w:hAnsi="宋体" w:hint="eastAsia"/>
                <w:bCs/>
                <w:sz w:val="21"/>
                <w:szCs w:val="21"/>
              </w:rPr>
              <w:t>完</w:t>
            </w:r>
            <w:r>
              <w:rPr>
                <w:rFonts w:ascii="Times New Roman" w:hAnsi="宋体"/>
                <w:bCs/>
                <w:sz w:val="21"/>
                <w:szCs w:val="21"/>
              </w:rPr>
              <w:t>成题目数量的</w:t>
            </w:r>
            <w:r>
              <w:rPr>
                <w:rFonts w:ascii="Times New Roman"/>
                <w:bCs/>
                <w:sz w:val="21"/>
                <w:szCs w:val="21"/>
              </w:rPr>
              <w:t>60%</w:t>
            </w:r>
            <w:r>
              <w:rPr>
                <w:rFonts w:ascii="Times New Roman" w:hAnsi="宋体"/>
                <w:bCs/>
                <w:sz w:val="21"/>
                <w:szCs w:val="21"/>
              </w:rPr>
              <w:t>以上</w:t>
            </w:r>
          </w:p>
        </w:tc>
        <w:tc>
          <w:tcPr>
            <w:tcW w:w="1477" w:type="dxa"/>
          </w:tcPr>
          <w:p w:rsidR="00C35330" w:rsidRDefault="00C35330">
            <w:pPr>
              <w:widowControl/>
              <w:tabs>
                <w:tab w:val="left" w:pos="4085"/>
              </w:tabs>
              <w:spacing w:before="90" w:after="90" w:line="360" w:lineRule="auto"/>
              <w:rPr>
                <w:rFonts w:ascii="Times New Roman"/>
                <w:bCs/>
                <w:sz w:val="21"/>
                <w:szCs w:val="21"/>
              </w:rPr>
            </w:pPr>
            <w:r>
              <w:rPr>
                <w:rFonts w:ascii="Times New Roman" w:hAnsi="宋体" w:hint="eastAsia"/>
                <w:bCs/>
                <w:sz w:val="21"/>
                <w:szCs w:val="21"/>
              </w:rPr>
              <w:t>完</w:t>
            </w:r>
            <w:r>
              <w:rPr>
                <w:rFonts w:ascii="Times New Roman" w:hAnsi="宋体"/>
                <w:bCs/>
                <w:sz w:val="21"/>
                <w:szCs w:val="21"/>
              </w:rPr>
              <w:t>成题目数量的</w:t>
            </w:r>
            <w:r>
              <w:rPr>
                <w:rFonts w:ascii="Times New Roman"/>
                <w:bCs/>
                <w:sz w:val="21"/>
                <w:szCs w:val="21"/>
              </w:rPr>
              <w:t>40%</w:t>
            </w:r>
            <w:r>
              <w:rPr>
                <w:rFonts w:ascii="Times New Roman" w:hAnsi="宋体"/>
                <w:bCs/>
                <w:sz w:val="21"/>
                <w:szCs w:val="21"/>
              </w:rPr>
              <w:t>以上</w:t>
            </w:r>
          </w:p>
        </w:tc>
        <w:tc>
          <w:tcPr>
            <w:tcW w:w="1477" w:type="dxa"/>
          </w:tcPr>
          <w:p w:rsidR="00C35330" w:rsidRDefault="00C35330">
            <w:pPr>
              <w:widowControl/>
              <w:tabs>
                <w:tab w:val="left" w:pos="4085"/>
              </w:tabs>
              <w:spacing w:before="90" w:after="90" w:line="360" w:lineRule="auto"/>
              <w:rPr>
                <w:rFonts w:ascii="Times New Roman"/>
                <w:bCs/>
                <w:sz w:val="21"/>
                <w:szCs w:val="21"/>
              </w:rPr>
            </w:pPr>
            <w:r>
              <w:rPr>
                <w:rFonts w:ascii="Times New Roman" w:hAnsi="宋体" w:hint="eastAsia"/>
                <w:bCs/>
                <w:sz w:val="21"/>
                <w:szCs w:val="21"/>
              </w:rPr>
              <w:t>完</w:t>
            </w:r>
            <w:r>
              <w:rPr>
                <w:rFonts w:ascii="Times New Roman" w:hAnsi="宋体"/>
                <w:bCs/>
                <w:sz w:val="21"/>
                <w:szCs w:val="21"/>
              </w:rPr>
              <w:t>成题目数量的</w:t>
            </w:r>
            <w:r>
              <w:rPr>
                <w:rFonts w:ascii="Times New Roman"/>
                <w:bCs/>
                <w:sz w:val="21"/>
                <w:szCs w:val="21"/>
              </w:rPr>
              <w:t>40%</w:t>
            </w:r>
            <w:r>
              <w:rPr>
                <w:rFonts w:ascii="Times New Roman" w:hAnsi="宋体"/>
                <w:bCs/>
                <w:sz w:val="21"/>
                <w:szCs w:val="21"/>
              </w:rPr>
              <w:t>以下</w:t>
            </w:r>
          </w:p>
        </w:tc>
        <w:tc>
          <w:tcPr>
            <w:tcW w:w="1477" w:type="dxa"/>
          </w:tcPr>
          <w:p w:rsidR="00C35330" w:rsidRDefault="00C35330">
            <w:pPr>
              <w:widowControl/>
              <w:tabs>
                <w:tab w:val="left" w:pos="4085"/>
              </w:tabs>
              <w:spacing w:before="90" w:after="90" w:line="360" w:lineRule="auto"/>
              <w:rPr>
                <w:rFonts w:ascii="Times New Roman"/>
                <w:bCs/>
                <w:sz w:val="21"/>
                <w:szCs w:val="21"/>
              </w:rPr>
            </w:pPr>
          </w:p>
        </w:tc>
      </w:tr>
      <w:tr w:rsidR="00C35330">
        <w:tc>
          <w:tcPr>
            <w:tcW w:w="1476" w:type="dxa"/>
          </w:tcPr>
          <w:p w:rsidR="00C35330" w:rsidRDefault="00C35330">
            <w:pPr>
              <w:widowControl/>
              <w:tabs>
                <w:tab w:val="left" w:pos="4085"/>
              </w:tabs>
              <w:spacing w:before="90" w:after="90" w:line="360" w:lineRule="auto"/>
              <w:rPr>
                <w:rFonts w:ascii="Times New Roman"/>
                <w:bCs/>
                <w:sz w:val="21"/>
                <w:szCs w:val="21"/>
              </w:rPr>
            </w:pPr>
          </w:p>
        </w:tc>
        <w:tc>
          <w:tcPr>
            <w:tcW w:w="1476" w:type="dxa"/>
          </w:tcPr>
          <w:p w:rsidR="00C35330" w:rsidRDefault="00C35330">
            <w:pPr>
              <w:widowControl/>
              <w:tabs>
                <w:tab w:val="left" w:pos="4085"/>
              </w:tabs>
              <w:spacing w:before="90" w:after="90" w:line="360" w:lineRule="auto"/>
              <w:rPr>
                <w:rFonts w:ascii="Times New Roman"/>
                <w:bCs/>
                <w:sz w:val="21"/>
                <w:szCs w:val="21"/>
              </w:rPr>
            </w:pPr>
          </w:p>
        </w:tc>
        <w:tc>
          <w:tcPr>
            <w:tcW w:w="1477" w:type="dxa"/>
          </w:tcPr>
          <w:p w:rsidR="00C35330" w:rsidRDefault="00C35330">
            <w:pPr>
              <w:widowControl/>
              <w:tabs>
                <w:tab w:val="left" w:pos="4085"/>
              </w:tabs>
              <w:spacing w:before="90" w:after="90" w:line="360" w:lineRule="auto"/>
              <w:rPr>
                <w:rFonts w:ascii="Times New Roman"/>
                <w:bCs/>
                <w:sz w:val="21"/>
                <w:szCs w:val="21"/>
              </w:rPr>
            </w:pPr>
          </w:p>
        </w:tc>
        <w:tc>
          <w:tcPr>
            <w:tcW w:w="1477" w:type="dxa"/>
          </w:tcPr>
          <w:p w:rsidR="00C35330" w:rsidRDefault="00C35330">
            <w:pPr>
              <w:widowControl/>
              <w:tabs>
                <w:tab w:val="left" w:pos="4085"/>
              </w:tabs>
              <w:spacing w:before="90" w:after="90" w:line="360" w:lineRule="auto"/>
              <w:rPr>
                <w:rFonts w:ascii="Times New Roman"/>
                <w:bCs/>
                <w:sz w:val="21"/>
                <w:szCs w:val="21"/>
              </w:rPr>
            </w:pPr>
          </w:p>
        </w:tc>
        <w:tc>
          <w:tcPr>
            <w:tcW w:w="1477" w:type="dxa"/>
          </w:tcPr>
          <w:p w:rsidR="00C35330" w:rsidRDefault="00C35330">
            <w:pPr>
              <w:widowControl/>
              <w:tabs>
                <w:tab w:val="left" w:pos="4085"/>
              </w:tabs>
              <w:spacing w:before="90" w:after="90" w:line="360" w:lineRule="auto"/>
              <w:rPr>
                <w:rFonts w:ascii="Times New Roman"/>
                <w:bCs/>
                <w:sz w:val="21"/>
                <w:szCs w:val="21"/>
              </w:rPr>
            </w:pPr>
          </w:p>
        </w:tc>
        <w:tc>
          <w:tcPr>
            <w:tcW w:w="1477" w:type="dxa"/>
          </w:tcPr>
          <w:p w:rsidR="00C35330" w:rsidRDefault="00C35330">
            <w:pPr>
              <w:widowControl/>
              <w:tabs>
                <w:tab w:val="left" w:pos="4085"/>
              </w:tabs>
              <w:spacing w:before="90" w:after="90" w:line="360" w:lineRule="auto"/>
              <w:rPr>
                <w:rFonts w:ascii="Times New Roman"/>
                <w:bCs/>
                <w:sz w:val="21"/>
                <w:szCs w:val="21"/>
              </w:rPr>
            </w:pPr>
            <w:r>
              <w:rPr>
                <w:rFonts w:ascii="Times New Roman" w:hAnsi="宋体"/>
                <w:bCs/>
                <w:sz w:val="21"/>
                <w:szCs w:val="21"/>
              </w:rPr>
              <w:t>总分</w:t>
            </w:r>
            <w:r>
              <w:rPr>
                <w:rFonts w:ascii="Times New Roman"/>
                <w:bCs/>
                <w:sz w:val="21"/>
                <w:szCs w:val="21"/>
              </w:rPr>
              <w:t>100</w:t>
            </w:r>
          </w:p>
        </w:tc>
      </w:tr>
    </w:tbl>
    <w:p w:rsidR="00C35330" w:rsidRDefault="00C35330">
      <w:pPr>
        <w:widowControl/>
        <w:tabs>
          <w:tab w:val="left" w:pos="4085"/>
        </w:tabs>
        <w:spacing w:before="90" w:after="90" w:line="360" w:lineRule="auto"/>
        <w:rPr>
          <w:rFonts w:ascii="Times New Roman"/>
          <w:bCs/>
          <w:sz w:val="21"/>
          <w:szCs w:val="21"/>
        </w:rPr>
      </w:pPr>
    </w:p>
    <w:sectPr w:rsidR="00C35330" w:rsidSect="00D06DA3">
      <w:headerReference w:type="default" r:id="rId6"/>
      <w:footerReference w:type="even" r:id="rId7"/>
      <w:footerReference w:type="default" r:id="rId8"/>
      <w:pgSz w:w="12240" w:h="15840"/>
      <w:pgMar w:top="1440" w:right="1797" w:bottom="1440" w:left="1797" w:header="720" w:footer="720" w:gutter="0"/>
      <w:cols w:space="720"/>
      <w:docGrid w:linePitch="4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F8F" w:rsidRDefault="00A07F8F">
      <w:r>
        <w:separator/>
      </w:r>
    </w:p>
  </w:endnote>
  <w:endnote w:type="continuationSeparator" w:id="0">
    <w:p w:rsidR="00A07F8F" w:rsidRDefault="00A07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330" w:rsidRDefault="007B4CF5">
    <w:pPr>
      <w:pStyle w:val="a9"/>
      <w:framePr w:wrap="around" w:vAnchor="text" w:hAnchor="margin" w:xAlign="center" w:y="1"/>
      <w:rPr>
        <w:rStyle w:val="a3"/>
      </w:rPr>
    </w:pPr>
    <w:r>
      <w:fldChar w:fldCharType="begin"/>
    </w:r>
    <w:r w:rsidR="00C35330">
      <w:rPr>
        <w:rStyle w:val="a3"/>
      </w:rPr>
      <w:instrText xml:space="preserve">PAGE  </w:instrText>
    </w:r>
    <w:r>
      <w:fldChar w:fldCharType="end"/>
    </w:r>
  </w:p>
  <w:p w:rsidR="00C35330" w:rsidRDefault="00C3533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330" w:rsidRDefault="007B4CF5">
    <w:pPr>
      <w:pStyle w:val="a9"/>
      <w:framePr w:wrap="around" w:vAnchor="text" w:hAnchor="margin" w:xAlign="center" w:y="1"/>
      <w:rPr>
        <w:rStyle w:val="a3"/>
      </w:rPr>
    </w:pPr>
    <w:r>
      <w:fldChar w:fldCharType="begin"/>
    </w:r>
    <w:r w:rsidR="00C35330">
      <w:rPr>
        <w:rStyle w:val="a3"/>
      </w:rPr>
      <w:instrText xml:space="preserve">PAGE  </w:instrText>
    </w:r>
    <w:r>
      <w:fldChar w:fldCharType="separate"/>
    </w:r>
    <w:r w:rsidR="00140019">
      <w:rPr>
        <w:rStyle w:val="a3"/>
        <w:noProof/>
      </w:rPr>
      <w:t>4</w:t>
    </w:r>
    <w:r>
      <w:fldChar w:fldCharType="end"/>
    </w:r>
  </w:p>
  <w:p w:rsidR="00C35330" w:rsidRDefault="00C3533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F8F" w:rsidRDefault="00A07F8F">
      <w:r>
        <w:separator/>
      </w:r>
    </w:p>
  </w:footnote>
  <w:footnote w:type="continuationSeparator" w:id="0">
    <w:p w:rsidR="00A07F8F" w:rsidRDefault="00A07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330" w:rsidRDefault="00C35330">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00003A2E"/>
    <w:rsid w:val="00003A2E"/>
    <w:rsid w:val="00036363"/>
    <w:rsid w:val="00041F47"/>
    <w:rsid w:val="00044DC6"/>
    <w:rsid w:val="00051B2D"/>
    <w:rsid w:val="00051D5A"/>
    <w:rsid w:val="00063975"/>
    <w:rsid w:val="00070681"/>
    <w:rsid w:val="000717AB"/>
    <w:rsid w:val="0008387D"/>
    <w:rsid w:val="00092BA1"/>
    <w:rsid w:val="000A7981"/>
    <w:rsid w:val="000C40A4"/>
    <w:rsid w:val="000D7358"/>
    <w:rsid w:val="000E3316"/>
    <w:rsid w:val="000E3577"/>
    <w:rsid w:val="000E3A62"/>
    <w:rsid w:val="00102B4A"/>
    <w:rsid w:val="001124D1"/>
    <w:rsid w:val="00116687"/>
    <w:rsid w:val="00117421"/>
    <w:rsid w:val="00126D1C"/>
    <w:rsid w:val="00140019"/>
    <w:rsid w:val="00144D24"/>
    <w:rsid w:val="00145CE3"/>
    <w:rsid w:val="00164ABB"/>
    <w:rsid w:val="00172650"/>
    <w:rsid w:val="001727BD"/>
    <w:rsid w:val="001743F8"/>
    <w:rsid w:val="00194196"/>
    <w:rsid w:val="001977EF"/>
    <w:rsid w:val="001B0AF2"/>
    <w:rsid w:val="001B2698"/>
    <w:rsid w:val="001B3A57"/>
    <w:rsid w:val="001D1626"/>
    <w:rsid w:val="001E10DA"/>
    <w:rsid w:val="00206E3B"/>
    <w:rsid w:val="00207D97"/>
    <w:rsid w:val="0022118E"/>
    <w:rsid w:val="00240A02"/>
    <w:rsid w:val="00263A96"/>
    <w:rsid w:val="00263B0A"/>
    <w:rsid w:val="00274EED"/>
    <w:rsid w:val="00285F00"/>
    <w:rsid w:val="00292016"/>
    <w:rsid w:val="00292403"/>
    <w:rsid w:val="002C32AE"/>
    <w:rsid w:val="002C3DAA"/>
    <w:rsid w:val="002D1609"/>
    <w:rsid w:val="002F4C68"/>
    <w:rsid w:val="00313B23"/>
    <w:rsid w:val="00313F37"/>
    <w:rsid w:val="00316CBA"/>
    <w:rsid w:val="00330441"/>
    <w:rsid w:val="0035088E"/>
    <w:rsid w:val="0036474E"/>
    <w:rsid w:val="00397E3B"/>
    <w:rsid w:val="003A7209"/>
    <w:rsid w:val="003B6143"/>
    <w:rsid w:val="003C7BD5"/>
    <w:rsid w:val="003C7FAB"/>
    <w:rsid w:val="003D3D81"/>
    <w:rsid w:val="003D526B"/>
    <w:rsid w:val="003E0251"/>
    <w:rsid w:val="003F3EB1"/>
    <w:rsid w:val="003F4F2B"/>
    <w:rsid w:val="003F7981"/>
    <w:rsid w:val="004004CE"/>
    <w:rsid w:val="00401C10"/>
    <w:rsid w:val="004148D0"/>
    <w:rsid w:val="00434D1B"/>
    <w:rsid w:val="004467AC"/>
    <w:rsid w:val="00447288"/>
    <w:rsid w:val="004508E2"/>
    <w:rsid w:val="00450F78"/>
    <w:rsid w:val="00451B02"/>
    <w:rsid w:val="0046128F"/>
    <w:rsid w:val="0046681F"/>
    <w:rsid w:val="0046797A"/>
    <w:rsid w:val="004724B9"/>
    <w:rsid w:val="0048377D"/>
    <w:rsid w:val="004A3482"/>
    <w:rsid w:val="004B3DCE"/>
    <w:rsid w:val="004C266F"/>
    <w:rsid w:val="004C440C"/>
    <w:rsid w:val="004C5D30"/>
    <w:rsid w:val="004D22BB"/>
    <w:rsid w:val="004D5685"/>
    <w:rsid w:val="004E2DE7"/>
    <w:rsid w:val="004E4C99"/>
    <w:rsid w:val="005009C0"/>
    <w:rsid w:val="00525F07"/>
    <w:rsid w:val="005431AE"/>
    <w:rsid w:val="00544166"/>
    <w:rsid w:val="005843C8"/>
    <w:rsid w:val="00584BA9"/>
    <w:rsid w:val="005A4B47"/>
    <w:rsid w:val="005C1F2F"/>
    <w:rsid w:val="005D7101"/>
    <w:rsid w:val="005D7F1F"/>
    <w:rsid w:val="005E41F3"/>
    <w:rsid w:val="005F4F0B"/>
    <w:rsid w:val="0060332C"/>
    <w:rsid w:val="0062102D"/>
    <w:rsid w:val="006226AD"/>
    <w:rsid w:val="00630EED"/>
    <w:rsid w:val="00652243"/>
    <w:rsid w:val="00656FF8"/>
    <w:rsid w:val="00666F4C"/>
    <w:rsid w:val="00682BD0"/>
    <w:rsid w:val="006A1FA6"/>
    <w:rsid w:val="006A5E67"/>
    <w:rsid w:val="006C7E33"/>
    <w:rsid w:val="006D084D"/>
    <w:rsid w:val="006E4C36"/>
    <w:rsid w:val="006E7709"/>
    <w:rsid w:val="006F6055"/>
    <w:rsid w:val="0071091F"/>
    <w:rsid w:val="00711A9B"/>
    <w:rsid w:val="0073429D"/>
    <w:rsid w:val="0073701E"/>
    <w:rsid w:val="007663FC"/>
    <w:rsid w:val="00767642"/>
    <w:rsid w:val="0079793B"/>
    <w:rsid w:val="007A3C35"/>
    <w:rsid w:val="007B4CF5"/>
    <w:rsid w:val="007B64A9"/>
    <w:rsid w:val="007C7892"/>
    <w:rsid w:val="007D1EEC"/>
    <w:rsid w:val="007D3CAF"/>
    <w:rsid w:val="007E50F0"/>
    <w:rsid w:val="00801FFC"/>
    <w:rsid w:val="0082135B"/>
    <w:rsid w:val="008254A7"/>
    <w:rsid w:val="00847CA6"/>
    <w:rsid w:val="008555AB"/>
    <w:rsid w:val="00863E4E"/>
    <w:rsid w:val="00870CFA"/>
    <w:rsid w:val="00875BBF"/>
    <w:rsid w:val="008A2456"/>
    <w:rsid w:val="008B1124"/>
    <w:rsid w:val="008E4120"/>
    <w:rsid w:val="008E515F"/>
    <w:rsid w:val="008F646E"/>
    <w:rsid w:val="008F6A4F"/>
    <w:rsid w:val="00900E0C"/>
    <w:rsid w:val="0090738B"/>
    <w:rsid w:val="00910018"/>
    <w:rsid w:val="00912FC6"/>
    <w:rsid w:val="009220D6"/>
    <w:rsid w:val="009268BA"/>
    <w:rsid w:val="00926EE5"/>
    <w:rsid w:val="009276D5"/>
    <w:rsid w:val="009278C2"/>
    <w:rsid w:val="00932376"/>
    <w:rsid w:val="00941CD4"/>
    <w:rsid w:val="00950BDF"/>
    <w:rsid w:val="009512A5"/>
    <w:rsid w:val="0096372B"/>
    <w:rsid w:val="00965DAC"/>
    <w:rsid w:val="009820C1"/>
    <w:rsid w:val="009926B6"/>
    <w:rsid w:val="00997648"/>
    <w:rsid w:val="009B04EC"/>
    <w:rsid w:val="009B39DA"/>
    <w:rsid w:val="009C7900"/>
    <w:rsid w:val="009C7C0A"/>
    <w:rsid w:val="009D044A"/>
    <w:rsid w:val="009D6FB0"/>
    <w:rsid w:val="009E2CBB"/>
    <w:rsid w:val="00A07F8F"/>
    <w:rsid w:val="00A14D50"/>
    <w:rsid w:val="00A15AAF"/>
    <w:rsid w:val="00A20848"/>
    <w:rsid w:val="00A329BA"/>
    <w:rsid w:val="00A41E3D"/>
    <w:rsid w:val="00A65560"/>
    <w:rsid w:val="00A704AC"/>
    <w:rsid w:val="00A8467D"/>
    <w:rsid w:val="00A859E6"/>
    <w:rsid w:val="00A92315"/>
    <w:rsid w:val="00A97BF9"/>
    <w:rsid w:val="00AA0EF7"/>
    <w:rsid w:val="00AC0983"/>
    <w:rsid w:val="00AD7EC9"/>
    <w:rsid w:val="00AF63E2"/>
    <w:rsid w:val="00B13AA0"/>
    <w:rsid w:val="00B2166F"/>
    <w:rsid w:val="00B2390B"/>
    <w:rsid w:val="00B34B59"/>
    <w:rsid w:val="00B3545E"/>
    <w:rsid w:val="00B537B1"/>
    <w:rsid w:val="00B56F22"/>
    <w:rsid w:val="00B7517C"/>
    <w:rsid w:val="00B75758"/>
    <w:rsid w:val="00B76A8B"/>
    <w:rsid w:val="00BB6C5D"/>
    <w:rsid w:val="00BC5EE0"/>
    <w:rsid w:val="00BE2AD4"/>
    <w:rsid w:val="00BE4780"/>
    <w:rsid w:val="00BE6F3B"/>
    <w:rsid w:val="00C0026B"/>
    <w:rsid w:val="00C02E1F"/>
    <w:rsid w:val="00C05464"/>
    <w:rsid w:val="00C1530D"/>
    <w:rsid w:val="00C26CB3"/>
    <w:rsid w:val="00C2701A"/>
    <w:rsid w:val="00C300F3"/>
    <w:rsid w:val="00C35330"/>
    <w:rsid w:val="00C3646D"/>
    <w:rsid w:val="00C4726D"/>
    <w:rsid w:val="00C50489"/>
    <w:rsid w:val="00C507AF"/>
    <w:rsid w:val="00C52720"/>
    <w:rsid w:val="00C53337"/>
    <w:rsid w:val="00C6364A"/>
    <w:rsid w:val="00C66894"/>
    <w:rsid w:val="00C66C30"/>
    <w:rsid w:val="00C925C6"/>
    <w:rsid w:val="00CA3B7C"/>
    <w:rsid w:val="00CB0D44"/>
    <w:rsid w:val="00CB18D9"/>
    <w:rsid w:val="00CB1BAD"/>
    <w:rsid w:val="00CC0199"/>
    <w:rsid w:val="00CD03B8"/>
    <w:rsid w:val="00CF336E"/>
    <w:rsid w:val="00D022DE"/>
    <w:rsid w:val="00D055D6"/>
    <w:rsid w:val="00D06DA3"/>
    <w:rsid w:val="00D15959"/>
    <w:rsid w:val="00D346BF"/>
    <w:rsid w:val="00D40647"/>
    <w:rsid w:val="00D65BF0"/>
    <w:rsid w:val="00D712B8"/>
    <w:rsid w:val="00D753EC"/>
    <w:rsid w:val="00D9256D"/>
    <w:rsid w:val="00DB1522"/>
    <w:rsid w:val="00DB6DA1"/>
    <w:rsid w:val="00DC4DC8"/>
    <w:rsid w:val="00DC6534"/>
    <w:rsid w:val="00DC6B31"/>
    <w:rsid w:val="00DD0BEE"/>
    <w:rsid w:val="00DE4BF9"/>
    <w:rsid w:val="00DE7F65"/>
    <w:rsid w:val="00E0178C"/>
    <w:rsid w:val="00E17A36"/>
    <w:rsid w:val="00E37458"/>
    <w:rsid w:val="00E50C12"/>
    <w:rsid w:val="00E53333"/>
    <w:rsid w:val="00E81B88"/>
    <w:rsid w:val="00E94DEF"/>
    <w:rsid w:val="00EA2E82"/>
    <w:rsid w:val="00EA4DEA"/>
    <w:rsid w:val="00EC34BA"/>
    <w:rsid w:val="00EC66C8"/>
    <w:rsid w:val="00ED51E7"/>
    <w:rsid w:val="00EE6673"/>
    <w:rsid w:val="00EF4F34"/>
    <w:rsid w:val="00EF5321"/>
    <w:rsid w:val="00F01E65"/>
    <w:rsid w:val="00F047C8"/>
    <w:rsid w:val="00F47FD9"/>
    <w:rsid w:val="00F50330"/>
    <w:rsid w:val="00F52949"/>
    <w:rsid w:val="00F56292"/>
    <w:rsid w:val="00F73655"/>
    <w:rsid w:val="00F7537B"/>
    <w:rsid w:val="00F76E24"/>
    <w:rsid w:val="00F8637D"/>
    <w:rsid w:val="00FA31DD"/>
    <w:rsid w:val="00FB36F7"/>
    <w:rsid w:val="00FC06E5"/>
    <w:rsid w:val="00FC3735"/>
    <w:rsid w:val="00FC7057"/>
    <w:rsid w:val="00FE0650"/>
    <w:rsid w:val="00FF5EBC"/>
    <w:rsid w:val="018F3DE8"/>
    <w:rsid w:val="0F680E12"/>
    <w:rsid w:val="1713408D"/>
    <w:rsid w:val="18FC0342"/>
    <w:rsid w:val="19741C8C"/>
    <w:rsid w:val="1B201C3A"/>
    <w:rsid w:val="1E6F4E80"/>
    <w:rsid w:val="2CC03989"/>
    <w:rsid w:val="309F3F37"/>
    <w:rsid w:val="3EC33E01"/>
    <w:rsid w:val="45BD67C4"/>
    <w:rsid w:val="4CFE64F0"/>
    <w:rsid w:val="4E6A2FEF"/>
    <w:rsid w:val="63134582"/>
    <w:rsid w:val="69462132"/>
    <w:rsid w:val="6E204621"/>
    <w:rsid w:val="6F143AE0"/>
    <w:rsid w:val="7C894D98"/>
    <w:rsid w:val="7DB11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D888C0"/>
  <w15:docId w15:val="{5808FD24-7D21-4592-AB76-991485B6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06DA3"/>
    <w:pPr>
      <w:widowControl w:val="0"/>
      <w:autoSpaceDE w:val="0"/>
      <w:autoSpaceDN w:val="0"/>
      <w:adjustRightInd w:val="0"/>
    </w:pPr>
    <w:rPr>
      <w:rFonts w:ascii="宋体"/>
      <w:sz w:val="34"/>
    </w:rPr>
  </w:style>
  <w:style w:type="paragraph" w:styleId="1">
    <w:name w:val="heading 1"/>
    <w:basedOn w:val="a"/>
    <w:next w:val="a"/>
    <w:qFormat/>
    <w:rsid w:val="00D06DA3"/>
    <w:pPr>
      <w:keepNext/>
      <w:spacing w:line="300" w:lineRule="atLeast"/>
      <w:ind w:firstLine="840"/>
      <w:jc w:val="center"/>
      <w:outlineLvl w:val="0"/>
    </w:pPr>
    <w:rPr>
      <w:rFonts w:ascii="楷体_GB2312" w:eastAsia="楷体_GB2312" w:hAnsi="宋体"/>
      <w:b/>
      <w:color w:val="993366"/>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D06DA3"/>
  </w:style>
  <w:style w:type="character" w:customStyle="1" w:styleId="a4">
    <w:name w:val="文档结构图 字符"/>
    <w:link w:val="a5"/>
    <w:rsid w:val="00D06DA3"/>
    <w:rPr>
      <w:rFonts w:ascii="宋体"/>
      <w:sz w:val="18"/>
      <w:szCs w:val="18"/>
    </w:rPr>
  </w:style>
  <w:style w:type="character" w:customStyle="1" w:styleId="zisiblack2">
    <w:name w:val="zisiblack2"/>
    <w:basedOn w:val="a0"/>
    <w:rsid w:val="00D06DA3"/>
  </w:style>
  <w:style w:type="paragraph" w:styleId="a5">
    <w:name w:val="Document Map"/>
    <w:basedOn w:val="a"/>
    <w:link w:val="a4"/>
    <w:rsid w:val="00D06DA3"/>
    <w:rPr>
      <w:sz w:val="18"/>
      <w:szCs w:val="18"/>
    </w:rPr>
  </w:style>
  <w:style w:type="paragraph" w:styleId="a6">
    <w:name w:val="Balloon Text"/>
    <w:basedOn w:val="a"/>
    <w:semiHidden/>
    <w:rsid w:val="00D06DA3"/>
    <w:rPr>
      <w:sz w:val="18"/>
      <w:szCs w:val="18"/>
    </w:rPr>
  </w:style>
  <w:style w:type="paragraph" w:styleId="a7">
    <w:name w:val="header"/>
    <w:basedOn w:val="a"/>
    <w:rsid w:val="00D06DA3"/>
    <w:pPr>
      <w:pBdr>
        <w:bottom w:val="single" w:sz="6" w:space="1" w:color="auto"/>
      </w:pBdr>
      <w:tabs>
        <w:tab w:val="center" w:pos="4153"/>
        <w:tab w:val="right" w:pos="8306"/>
      </w:tabs>
      <w:snapToGrid w:val="0"/>
      <w:jc w:val="center"/>
    </w:pPr>
    <w:rPr>
      <w:sz w:val="18"/>
      <w:szCs w:val="18"/>
    </w:rPr>
  </w:style>
  <w:style w:type="paragraph" w:styleId="a8">
    <w:name w:val="Body Text Indent"/>
    <w:basedOn w:val="a"/>
    <w:rsid w:val="00D06DA3"/>
    <w:pPr>
      <w:autoSpaceDE/>
      <w:autoSpaceDN/>
      <w:adjustRightInd/>
      <w:ind w:firstLineChars="171" w:firstLine="359"/>
      <w:jc w:val="both"/>
    </w:pPr>
    <w:rPr>
      <w:rFonts w:ascii="Times New Roman"/>
      <w:kern w:val="2"/>
      <w:sz w:val="21"/>
      <w:szCs w:val="24"/>
    </w:rPr>
  </w:style>
  <w:style w:type="paragraph" w:styleId="a9">
    <w:name w:val="footer"/>
    <w:basedOn w:val="a"/>
    <w:rsid w:val="00D06DA3"/>
    <w:pPr>
      <w:tabs>
        <w:tab w:val="center" w:pos="4153"/>
        <w:tab w:val="right" w:pos="8306"/>
      </w:tabs>
      <w:snapToGrid w:val="0"/>
    </w:pPr>
    <w:rPr>
      <w:sz w:val="18"/>
    </w:rPr>
  </w:style>
  <w:style w:type="table" w:styleId="aa">
    <w:name w:val="Table Grid"/>
    <w:basedOn w:val="a1"/>
    <w:rsid w:val="00D06D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rsid w:val="004C5D30"/>
    <w:rPr>
      <w:sz w:val="21"/>
      <w:szCs w:val="21"/>
    </w:rPr>
  </w:style>
  <w:style w:type="paragraph" w:styleId="ac">
    <w:name w:val="annotation text"/>
    <w:basedOn w:val="a"/>
    <w:link w:val="ad"/>
    <w:rsid w:val="004C5D30"/>
  </w:style>
  <w:style w:type="character" w:customStyle="1" w:styleId="ad">
    <w:name w:val="批注文字 字符"/>
    <w:basedOn w:val="a0"/>
    <w:link w:val="ac"/>
    <w:rsid w:val="004C5D30"/>
    <w:rPr>
      <w:rFonts w:ascii="宋体"/>
      <w:sz w:val="34"/>
    </w:rPr>
  </w:style>
  <w:style w:type="paragraph" w:styleId="ae">
    <w:name w:val="annotation subject"/>
    <w:basedOn w:val="ac"/>
    <w:next w:val="ac"/>
    <w:link w:val="af"/>
    <w:rsid w:val="004C5D30"/>
    <w:rPr>
      <w:b/>
      <w:bCs/>
    </w:rPr>
  </w:style>
  <w:style w:type="character" w:customStyle="1" w:styleId="af">
    <w:name w:val="批注主题 字符"/>
    <w:basedOn w:val="ad"/>
    <w:link w:val="ae"/>
    <w:rsid w:val="004C5D30"/>
    <w:rPr>
      <w:rFonts w:ascii="宋体"/>
      <w:b/>
      <w:bCs/>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386</Words>
  <Characters>2203</Characters>
  <Application>Microsoft Office Word</Application>
  <DocSecurity>0</DocSecurity>
  <PresentationFormat/>
  <Lines>18</Lines>
  <Paragraphs>5</Paragraphs>
  <Slides>0</Slides>
  <Notes>0</Notes>
  <HiddenSlides>0</HiddenSlides>
  <MMClips>0</MMClips>
  <ScaleCrop>false</ScaleCrop>
  <Company>芳向电脑工作室</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《GIS原理》课程教学大纲</dc:title>
  <dc:creator>Lenovo User</dc:creator>
  <cp:lastModifiedBy>DELL</cp:lastModifiedBy>
  <cp:revision>20</cp:revision>
  <cp:lastPrinted>2016-03-07T04:05:00Z</cp:lastPrinted>
  <dcterms:created xsi:type="dcterms:W3CDTF">2019-01-14T16:10:00Z</dcterms:created>
  <dcterms:modified xsi:type="dcterms:W3CDTF">2019-02-27T05:23:00Z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