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861" w:rsidRDefault="00DB7861" w:rsidP="0026381C">
      <w:pPr>
        <w:autoSpaceDE w:val="0"/>
        <w:autoSpaceDN w:val="0"/>
        <w:adjustRightInd w:val="0"/>
        <w:jc w:val="left"/>
        <w:rPr>
          <w:rFonts w:ascii="华文楷体" w:eastAsia="华文楷体" w:hAnsi="华文楷体"/>
          <w:color w:val="000000" w:themeColor="text1"/>
          <w:szCs w:val="21"/>
        </w:rPr>
      </w:pPr>
    </w:p>
    <w:p w:rsidR="00853846" w:rsidRPr="00980E44" w:rsidRDefault="00853846" w:rsidP="00980E44">
      <w:pPr>
        <w:jc w:val="center"/>
        <w:outlineLvl w:val="0"/>
        <w:rPr>
          <w:rFonts w:ascii="华文楷体" w:eastAsia="华文楷体" w:hAnsi="华文楷体"/>
          <w:b/>
          <w:color w:val="0000FF"/>
          <w:sz w:val="24"/>
        </w:rPr>
      </w:pPr>
      <w:r>
        <w:rPr>
          <w:rFonts w:ascii="华文楷体" w:eastAsia="华文楷体" w:hAnsi="华文楷体" w:hint="eastAsia"/>
          <w:b/>
          <w:color w:val="0000FF"/>
          <w:sz w:val="24"/>
        </w:rPr>
        <w:t>第三</w:t>
      </w:r>
      <w:r w:rsidRPr="00BA3B3C">
        <w:rPr>
          <w:rFonts w:ascii="华文楷体" w:eastAsia="华文楷体" w:hAnsi="华文楷体" w:hint="eastAsia"/>
          <w:b/>
          <w:color w:val="0000FF"/>
          <w:sz w:val="24"/>
        </w:rPr>
        <w:t>部分《成本计划》</w:t>
      </w:r>
    </w:p>
    <w:p w:rsidR="003C21BD" w:rsidRDefault="003C21BD" w:rsidP="00952318">
      <w:pPr>
        <w:autoSpaceDE w:val="0"/>
        <w:autoSpaceDN w:val="0"/>
        <w:adjustRightInd w:val="0"/>
        <w:jc w:val="center"/>
        <w:rPr>
          <w:rFonts w:ascii="华文宋体" w:eastAsia="华文宋体" w:hAnsi="华文宋体"/>
          <w:b/>
          <w:color w:val="000000" w:themeColor="text1"/>
        </w:rPr>
      </w:pPr>
    </w:p>
    <w:p w:rsidR="003C21BD" w:rsidRPr="00952318" w:rsidRDefault="003C21BD" w:rsidP="00724459">
      <w:pPr>
        <w:autoSpaceDE w:val="0"/>
        <w:autoSpaceDN w:val="0"/>
        <w:adjustRightInd w:val="0"/>
        <w:rPr>
          <w:rFonts w:ascii="华文楷体" w:eastAsia="华文楷体" w:hAnsi="华文楷体"/>
          <w:szCs w:val="21"/>
        </w:rPr>
      </w:pPr>
    </w:p>
    <w:p w:rsidR="00853846" w:rsidRPr="00980E44" w:rsidRDefault="00236712" w:rsidP="00F53519">
      <w:pPr>
        <w:outlineLvl w:val="0"/>
        <w:rPr>
          <w:rFonts w:ascii="华文楷体" w:eastAsia="华文楷体" w:hAnsi="华文楷体"/>
          <w:szCs w:val="21"/>
        </w:rPr>
      </w:pPr>
      <w:r>
        <w:rPr>
          <w:rFonts w:ascii="华文楷体" w:eastAsia="华文楷体" w:hAnsi="华文楷体" w:hint="eastAsia"/>
          <w:szCs w:val="21"/>
        </w:rPr>
        <w:t>一</w:t>
      </w:r>
      <w:r w:rsidR="00784DDF" w:rsidRPr="00980E44">
        <w:rPr>
          <w:rFonts w:ascii="华文楷体" w:eastAsia="华文楷体" w:hAnsi="华文楷体" w:hint="eastAsia"/>
          <w:szCs w:val="21"/>
        </w:rPr>
        <w:t>、</w:t>
      </w:r>
      <w:r w:rsidR="00853846" w:rsidRPr="00980E44">
        <w:rPr>
          <w:rFonts w:ascii="华文楷体" w:eastAsia="华文楷体" w:hAnsi="华文楷体" w:hint="eastAsia"/>
          <w:b/>
          <w:szCs w:val="21"/>
        </w:rPr>
        <w:t>编制成本预算</w:t>
      </w:r>
    </w:p>
    <w:p w:rsidR="00853846" w:rsidRPr="000E4B2A" w:rsidRDefault="000916D9" w:rsidP="00853846">
      <w:pPr>
        <w:ind w:firstLineChars="200" w:firstLine="420"/>
        <w:jc w:val="left"/>
        <w:rPr>
          <w:rFonts w:ascii="华文楷体" w:eastAsia="华文楷体" w:hAnsi="华文楷体"/>
          <w:szCs w:val="21"/>
        </w:rPr>
      </w:pPr>
      <w:r w:rsidRPr="000E4B2A">
        <w:rPr>
          <w:rFonts w:ascii="华文楷体" w:eastAsia="华文楷体" w:hAnsi="华文楷体" w:hint="eastAsia"/>
          <w:szCs w:val="21"/>
        </w:rPr>
        <w:t>1</w:t>
      </w:r>
      <w:r w:rsidR="00853846" w:rsidRPr="000E4B2A">
        <w:rPr>
          <w:rFonts w:ascii="华文楷体" w:eastAsia="华文楷体" w:hAnsi="华文楷体" w:hint="eastAsia"/>
          <w:szCs w:val="21"/>
        </w:rPr>
        <w:t>.</w:t>
      </w:r>
      <w:r w:rsidR="00EF1843">
        <w:rPr>
          <w:rFonts w:ascii="华文楷体" w:eastAsia="华文楷体" w:hAnsi="华文楷体" w:hint="eastAsia"/>
          <w:szCs w:val="21"/>
        </w:rPr>
        <w:t xml:space="preserve"> </w:t>
      </w:r>
      <w:r w:rsidR="00853846" w:rsidRPr="000E4B2A">
        <w:rPr>
          <w:rFonts w:ascii="华文楷体" w:eastAsia="华文楷体" w:hAnsi="华文楷体" w:hint="eastAsia"/>
          <w:szCs w:val="21"/>
        </w:rPr>
        <w:t>分摊项目总成本到项目分解结构的各个工作包中，为每个工作包建立预算总成本。</w:t>
      </w:r>
    </w:p>
    <w:p w:rsidR="00853846" w:rsidRDefault="000916D9" w:rsidP="00D50223">
      <w:pPr>
        <w:ind w:leftChars="200" w:left="630" w:hangingChars="100" w:hanging="210"/>
        <w:jc w:val="left"/>
        <w:rPr>
          <w:rFonts w:ascii="华文楷体" w:eastAsia="华文楷体" w:hAnsi="华文楷体"/>
          <w:szCs w:val="21"/>
        </w:rPr>
      </w:pPr>
      <w:r w:rsidRPr="000E4B2A">
        <w:rPr>
          <w:rFonts w:ascii="华文楷体" w:eastAsia="华文楷体" w:hAnsi="华文楷体" w:hint="eastAsia"/>
          <w:szCs w:val="21"/>
        </w:rPr>
        <w:t>2</w:t>
      </w:r>
      <w:r w:rsidR="00853846" w:rsidRPr="000E4B2A">
        <w:rPr>
          <w:rFonts w:ascii="华文楷体" w:eastAsia="华文楷体" w:hAnsi="华文楷体" w:hint="eastAsia"/>
          <w:szCs w:val="21"/>
        </w:rPr>
        <w:t>.</w:t>
      </w:r>
      <w:r w:rsidR="00EF1843">
        <w:rPr>
          <w:rFonts w:ascii="华文楷体" w:eastAsia="华文楷体" w:hAnsi="华文楷体" w:hint="eastAsia"/>
          <w:szCs w:val="21"/>
        </w:rPr>
        <w:t xml:space="preserve"> </w:t>
      </w:r>
      <w:r w:rsidR="00853846" w:rsidRPr="000E4B2A">
        <w:rPr>
          <w:rFonts w:ascii="华文楷体" w:eastAsia="华文楷体" w:hAnsi="华文楷体" w:hint="eastAsia"/>
          <w:szCs w:val="21"/>
        </w:rPr>
        <w:t>将每个工作包所分得的成本额进一步分配到工作包所包含的各项活动中。</w:t>
      </w:r>
    </w:p>
    <w:p w:rsidR="00EF1843" w:rsidRDefault="00EF1843" w:rsidP="00EF1843">
      <w:pPr>
        <w:ind w:leftChars="200" w:left="630" w:hangingChars="100" w:hanging="210"/>
        <w:jc w:val="left"/>
        <w:rPr>
          <w:rFonts w:ascii="华文楷体" w:eastAsia="华文楷体" w:hAnsi="华文楷体"/>
          <w:szCs w:val="21"/>
        </w:rPr>
      </w:pPr>
      <w:r>
        <w:rPr>
          <w:rFonts w:ascii="华文楷体" w:eastAsia="华文楷体" w:hAnsi="华文楷体" w:hint="eastAsia"/>
          <w:szCs w:val="21"/>
        </w:rPr>
        <w:t>3</w:t>
      </w:r>
      <w:r w:rsidRPr="000E4B2A">
        <w:rPr>
          <w:rFonts w:ascii="华文楷体" w:eastAsia="华文楷体" w:hAnsi="华文楷体" w:hint="eastAsia"/>
          <w:szCs w:val="21"/>
        </w:rPr>
        <w:t>.</w:t>
      </w:r>
      <w:r>
        <w:rPr>
          <w:rFonts w:ascii="华文楷体" w:eastAsia="华文楷体" w:hAnsi="华文楷体" w:hint="eastAsia"/>
          <w:szCs w:val="21"/>
        </w:rPr>
        <w:t xml:space="preserve"> 给出分配的树形结构图。</w:t>
      </w:r>
    </w:p>
    <w:p w:rsidR="00EF1843" w:rsidRDefault="00EF1843" w:rsidP="00EF1843">
      <w:pPr>
        <w:ind w:firstLineChars="200" w:firstLine="420"/>
        <w:outlineLvl w:val="0"/>
        <w:rPr>
          <w:rFonts w:ascii="华文楷体" w:eastAsia="华文楷体" w:hAnsi="华文楷体"/>
          <w:b/>
          <w:szCs w:val="21"/>
        </w:rPr>
      </w:pPr>
    </w:p>
    <w:p w:rsidR="00EF1843" w:rsidRPr="00980E44" w:rsidRDefault="00EF1843" w:rsidP="00EF1843">
      <w:pPr>
        <w:ind w:firstLineChars="200" w:firstLine="420"/>
        <w:jc w:val="center"/>
        <w:outlineLvl w:val="0"/>
        <w:rPr>
          <w:rFonts w:ascii="华文楷体" w:eastAsia="华文楷体" w:hAnsi="华文楷体"/>
          <w:szCs w:val="21"/>
        </w:rPr>
      </w:pPr>
      <w:r w:rsidRPr="00EF1843">
        <w:rPr>
          <w:rFonts w:ascii="华文楷体" w:eastAsia="华文楷体" w:hAnsi="华文楷体"/>
          <w:noProof/>
          <w:szCs w:val="21"/>
        </w:rPr>
        <w:drawing>
          <wp:inline distT="0" distB="0" distL="0" distR="0">
            <wp:extent cx="2584766" cy="1385180"/>
            <wp:effectExtent l="19050" t="0" r="6034"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6"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6960" cy="1386356"/>
                    </a:xfrm>
                    <a:prstGeom prst="rect">
                      <a:avLst/>
                    </a:prstGeom>
                    <a:noFill/>
                    <a:ln>
                      <a:noFill/>
                    </a:ln>
                    <a:effectLst/>
                    <a:extLst/>
                  </pic:spPr>
                </pic:pic>
              </a:graphicData>
            </a:graphic>
          </wp:inline>
        </w:drawing>
      </w:r>
    </w:p>
    <w:p w:rsidR="00EF1843" w:rsidRPr="00CC6DBF" w:rsidRDefault="00EF1843" w:rsidP="00EF1843">
      <w:pPr>
        <w:ind w:firstLineChars="2700" w:firstLine="4050"/>
        <w:jc w:val="left"/>
        <w:rPr>
          <w:rFonts w:ascii="华文楷体" w:eastAsia="华文楷体" w:hAnsi="华文楷体"/>
          <w:color w:val="0000FF"/>
          <w:sz w:val="15"/>
          <w:szCs w:val="15"/>
        </w:rPr>
      </w:pPr>
      <w:r w:rsidRPr="00D50223">
        <w:rPr>
          <w:rFonts w:ascii="华文楷体" w:eastAsia="华文楷体" w:hAnsi="华文楷体" w:hint="eastAsia"/>
          <w:color w:val="0000FF"/>
          <w:sz w:val="15"/>
          <w:szCs w:val="15"/>
        </w:rPr>
        <w:t>（图为示例）</w:t>
      </w:r>
    </w:p>
    <w:p w:rsidR="00EF1843" w:rsidRDefault="00EF1843" w:rsidP="00EF1843">
      <w:pPr>
        <w:ind w:firstLineChars="200" w:firstLine="420"/>
        <w:outlineLvl w:val="0"/>
        <w:rPr>
          <w:rFonts w:ascii="华文楷体" w:eastAsia="华文楷体" w:hAnsi="华文楷体"/>
          <w:b/>
          <w:szCs w:val="21"/>
        </w:rPr>
      </w:pPr>
      <w:r>
        <w:rPr>
          <w:rFonts w:ascii="华文楷体" w:eastAsia="华文楷体" w:hAnsi="华文楷体" w:hint="eastAsia"/>
          <w:szCs w:val="21"/>
        </w:rPr>
        <w:t>4</w:t>
      </w:r>
      <w:r w:rsidRPr="000E4B2A">
        <w:rPr>
          <w:rFonts w:ascii="华文楷体" w:eastAsia="华文楷体" w:hAnsi="华文楷体" w:hint="eastAsia"/>
          <w:szCs w:val="21"/>
        </w:rPr>
        <w:t>.</w:t>
      </w:r>
      <w:r w:rsidRPr="00EF1843">
        <w:rPr>
          <w:rFonts w:ascii="华文楷体" w:eastAsia="华文楷体" w:hAnsi="华文楷体" w:hint="eastAsia"/>
          <w:b/>
          <w:szCs w:val="21"/>
        </w:rPr>
        <w:t xml:space="preserve"> </w:t>
      </w:r>
      <w:r w:rsidRPr="00980E44">
        <w:rPr>
          <w:rFonts w:ascii="华文楷体" w:eastAsia="华文楷体" w:hAnsi="华文楷体" w:hint="eastAsia"/>
          <w:b/>
          <w:szCs w:val="21"/>
        </w:rPr>
        <w:t>编制成本预算</w:t>
      </w:r>
    </w:p>
    <w:p w:rsidR="00EF1843" w:rsidRDefault="00EF1843" w:rsidP="00EF1843">
      <w:pPr>
        <w:jc w:val="left"/>
        <w:rPr>
          <w:rFonts w:ascii="华文楷体" w:eastAsia="华文楷体" w:hAnsi="华文楷体"/>
          <w:szCs w:val="21"/>
        </w:rPr>
      </w:pPr>
    </w:p>
    <w:p w:rsidR="00EF1843" w:rsidRPr="0025680D" w:rsidRDefault="00EF1843" w:rsidP="00EF1843">
      <w:pPr>
        <w:jc w:val="center"/>
        <w:rPr>
          <w:rFonts w:ascii="黑体" w:eastAsia="黑体" w:hAnsi="黑体"/>
          <w:b/>
          <w:sz w:val="24"/>
        </w:rPr>
      </w:pPr>
      <w:r>
        <w:rPr>
          <w:rFonts w:ascii="黑体" w:eastAsia="黑体" w:hAnsi="黑体" w:hint="eastAsia"/>
          <w:b/>
          <w:sz w:val="24"/>
        </w:rPr>
        <w:t>项目成本预算</w:t>
      </w:r>
    </w:p>
    <w:p w:rsidR="00EF1843" w:rsidRPr="0025680D" w:rsidRDefault="00EF1843" w:rsidP="00EF1843">
      <w:pPr>
        <w:jc w:val="center"/>
        <w:rPr>
          <w:rFonts w:ascii="黑体" w:eastAsia="黑体" w:hAnsi="黑体"/>
          <w:b/>
          <w:sz w:val="18"/>
          <w:szCs w:val="18"/>
        </w:rPr>
      </w:pPr>
      <w:r w:rsidRPr="0025680D">
        <w:rPr>
          <w:rFonts w:ascii="黑体" w:eastAsia="黑体" w:hAnsi="黑体" w:hint="eastAsia"/>
          <w:b/>
          <w:sz w:val="18"/>
          <w:szCs w:val="18"/>
        </w:rPr>
        <w:t>（版本号：1.0）</w:t>
      </w:r>
    </w:p>
    <w:p w:rsidR="00EF1843" w:rsidRDefault="00EF1843" w:rsidP="00EF1843">
      <w:pPr>
        <w:rPr>
          <w:rFonts w:ascii="黑体" w:eastAsia="黑体" w:hAnsi="黑体"/>
          <w:b/>
          <w:sz w:val="18"/>
          <w:szCs w:val="18"/>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068"/>
        <w:gridCol w:w="3009"/>
        <w:gridCol w:w="1134"/>
        <w:gridCol w:w="1276"/>
        <w:gridCol w:w="851"/>
        <w:gridCol w:w="1184"/>
      </w:tblGrid>
      <w:tr w:rsidR="00EF1843" w:rsidTr="001815F4">
        <w:tc>
          <w:tcPr>
            <w:tcW w:w="4077" w:type="dxa"/>
            <w:gridSpan w:val="2"/>
          </w:tcPr>
          <w:p w:rsidR="00EF1843" w:rsidRPr="00F72F77" w:rsidRDefault="00EF1843" w:rsidP="001815F4">
            <w:pPr>
              <w:jc w:val="left"/>
              <w:rPr>
                <w:rFonts w:ascii="黑体" w:eastAsia="黑体" w:hAnsi="黑体"/>
                <w:b/>
                <w:szCs w:val="21"/>
              </w:rPr>
            </w:pPr>
            <w:r w:rsidRPr="00F72F77">
              <w:rPr>
                <w:rFonts w:ascii="黑体" w:eastAsia="黑体" w:hAnsi="黑体" w:hint="eastAsia"/>
                <w:b/>
                <w:szCs w:val="21"/>
              </w:rPr>
              <w:t>项目名称：</w:t>
            </w:r>
          </w:p>
        </w:tc>
        <w:tc>
          <w:tcPr>
            <w:tcW w:w="4445" w:type="dxa"/>
            <w:gridSpan w:val="4"/>
          </w:tcPr>
          <w:p w:rsidR="00EF1843" w:rsidRPr="00F72F77" w:rsidRDefault="00EF1843" w:rsidP="001815F4">
            <w:pPr>
              <w:jc w:val="left"/>
              <w:rPr>
                <w:rFonts w:ascii="黑体" w:eastAsia="黑体" w:hAnsi="黑体"/>
                <w:b/>
                <w:szCs w:val="21"/>
              </w:rPr>
            </w:pPr>
            <w:r w:rsidRPr="00F72F77">
              <w:rPr>
                <w:rFonts w:ascii="黑体" w:eastAsia="黑体" w:hAnsi="黑体" w:hint="eastAsia"/>
                <w:b/>
                <w:szCs w:val="21"/>
              </w:rPr>
              <w:t>项目经理：</w:t>
            </w:r>
          </w:p>
        </w:tc>
      </w:tr>
      <w:tr w:rsidR="00EF1843" w:rsidTr="001815F4">
        <w:tc>
          <w:tcPr>
            <w:tcW w:w="4077" w:type="dxa"/>
            <w:gridSpan w:val="2"/>
          </w:tcPr>
          <w:p w:rsidR="00EF1843" w:rsidRPr="00F72F77" w:rsidRDefault="00EF1843" w:rsidP="001815F4">
            <w:pPr>
              <w:jc w:val="left"/>
              <w:rPr>
                <w:rFonts w:ascii="黑体" w:eastAsia="黑体" w:hAnsi="黑体"/>
                <w:b/>
                <w:szCs w:val="21"/>
              </w:rPr>
            </w:pPr>
            <w:r w:rsidRPr="00F72F77">
              <w:rPr>
                <w:rFonts w:ascii="黑体" w:eastAsia="黑体" w:hAnsi="黑体" w:hint="eastAsia"/>
                <w:b/>
                <w:szCs w:val="21"/>
              </w:rPr>
              <w:t>编制者：</w:t>
            </w:r>
          </w:p>
        </w:tc>
        <w:tc>
          <w:tcPr>
            <w:tcW w:w="4445" w:type="dxa"/>
            <w:gridSpan w:val="4"/>
          </w:tcPr>
          <w:p w:rsidR="00EF1843" w:rsidRPr="00F72F77" w:rsidRDefault="00EF1843" w:rsidP="001815F4">
            <w:pPr>
              <w:jc w:val="left"/>
              <w:rPr>
                <w:rFonts w:ascii="黑体" w:eastAsia="黑体" w:hAnsi="黑体"/>
                <w:b/>
                <w:szCs w:val="21"/>
              </w:rPr>
            </w:pPr>
            <w:r w:rsidRPr="00F72F77">
              <w:rPr>
                <w:rFonts w:ascii="黑体" w:eastAsia="黑体" w:hAnsi="黑体" w:hint="eastAsia"/>
                <w:b/>
                <w:szCs w:val="21"/>
              </w:rPr>
              <w:t>编制日期：</w:t>
            </w:r>
          </w:p>
        </w:tc>
      </w:tr>
      <w:tr w:rsidR="00EF1843" w:rsidTr="001815F4">
        <w:tc>
          <w:tcPr>
            <w:tcW w:w="8522" w:type="dxa"/>
            <w:gridSpan w:val="6"/>
          </w:tcPr>
          <w:p w:rsidR="00EF1843" w:rsidRPr="00FF5F3E" w:rsidRDefault="00EF1843" w:rsidP="001815F4">
            <w:pPr>
              <w:jc w:val="center"/>
              <w:rPr>
                <w:rFonts w:ascii="黑体" w:eastAsia="黑体" w:hAnsi="黑体"/>
                <w:b/>
                <w:sz w:val="24"/>
              </w:rPr>
            </w:pPr>
            <w:r>
              <w:rPr>
                <w:rFonts w:ascii="黑体" w:eastAsia="黑体" w:hAnsi="黑体" w:hint="eastAsia"/>
                <w:b/>
                <w:sz w:val="24"/>
              </w:rPr>
              <w:t>成本预算</w:t>
            </w:r>
            <w:r w:rsidR="005E0FDD" w:rsidRPr="005E0FDD">
              <w:rPr>
                <w:rFonts w:ascii="黑体" w:eastAsia="黑体" w:hAnsi="黑体" w:hint="eastAsia"/>
                <w:b/>
                <w:szCs w:val="21"/>
              </w:rPr>
              <w:t>（单位：千元）</w:t>
            </w:r>
          </w:p>
        </w:tc>
      </w:tr>
      <w:tr w:rsidR="00EF1843" w:rsidTr="00C125F3">
        <w:tc>
          <w:tcPr>
            <w:tcW w:w="1068" w:type="dxa"/>
          </w:tcPr>
          <w:p w:rsidR="00EF1843" w:rsidRPr="00F72F77" w:rsidRDefault="00EF1843" w:rsidP="0053689B">
            <w:pPr>
              <w:jc w:val="center"/>
              <w:rPr>
                <w:rFonts w:ascii="黑体" w:eastAsia="黑体" w:hAnsi="黑体"/>
                <w:b/>
                <w:szCs w:val="21"/>
              </w:rPr>
            </w:pPr>
            <w:r>
              <w:rPr>
                <w:rFonts w:ascii="黑体" w:eastAsia="黑体" w:hAnsi="黑体" w:hint="eastAsia"/>
                <w:b/>
                <w:szCs w:val="21"/>
              </w:rPr>
              <w:t>WBS编号</w:t>
            </w:r>
          </w:p>
        </w:tc>
        <w:tc>
          <w:tcPr>
            <w:tcW w:w="3009" w:type="dxa"/>
          </w:tcPr>
          <w:p w:rsidR="00EF1843" w:rsidRPr="00F72F77" w:rsidRDefault="00FF7686" w:rsidP="0053689B">
            <w:pPr>
              <w:jc w:val="center"/>
              <w:rPr>
                <w:rFonts w:ascii="黑体" w:eastAsia="黑体" w:hAnsi="黑体"/>
                <w:b/>
                <w:szCs w:val="21"/>
              </w:rPr>
            </w:pPr>
            <w:r>
              <w:rPr>
                <w:rFonts w:ascii="黑体" w:eastAsia="黑体" w:hAnsi="黑体" w:hint="eastAsia"/>
                <w:b/>
                <w:szCs w:val="21"/>
              </w:rPr>
              <w:t>活动名称</w:t>
            </w:r>
          </w:p>
        </w:tc>
        <w:tc>
          <w:tcPr>
            <w:tcW w:w="1134" w:type="dxa"/>
          </w:tcPr>
          <w:p w:rsidR="00EF1843" w:rsidRPr="00F72F77" w:rsidRDefault="00EF1843" w:rsidP="0053689B">
            <w:pPr>
              <w:jc w:val="center"/>
              <w:rPr>
                <w:rFonts w:ascii="黑体" w:eastAsia="黑体" w:hAnsi="黑体"/>
                <w:b/>
                <w:szCs w:val="21"/>
              </w:rPr>
            </w:pPr>
            <w:r>
              <w:rPr>
                <w:rFonts w:ascii="黑体" w:eastAsia="黑体" w:hAnsi="黑体" w:hint="eastAsia"/>
                <w:b/>
                <w:szCs w:val="21"/>
              </w:rPr>
              <w:t>估算成本</w:t>
            </w:r>
          </w:p>
        </w:tc>
        <w:tc>
          <w:tcPr>
            <w:tcW w:w="1276" w:type="dxa"/>
          </w:tcPr>
          <w:p w:rsidR="00EF1843" w:rsidRPr="00EF1843" w:rsidRDefault="00EF1843" w:rsidP="0053689B">
            <w:pPr>
              <w:jc w:val="center"/>
              <w:rPr>
                <w:rFonts w:ascii="黑体" w:eastAsia="黑体" w:hAnsi="黑体"/>
                <w:b/>
                <w:color w:val="C00000"/>
                <w:szCs w:val="21"/>
              </w:rPr>
            </w:pPr>
            <w:r w:rsidRPr="00EF1843">
              <w:rPr>
                <w:rFonts w:ascii="黑体" w:eastAsia="黑体" w:hAnsi="黑体" w:hint="eastAsia"/>
                <w:b/>
                <w:color w:val="C00000"/>
                <w:szCs w:val="21"/>
              </w:rPr>
              <w:t>应急储备金</w:t>
            </w:r>
          </w:p>
        </w:tc>
        <w:tc>
          <w:tcPr>
            <w:tcW w:w="851" w:type="dxa"/>
          </w:tcPr>
          <w:p w:rsidR="00EF1843" w:rsidRPr="00C125F3" w:rsidRDefault="00C125F3" w:rsidP="0053689B">
            <w:pPr>
              <w:jc w:val="center"/>
              <w:rPr>
                <w:rFonts w:ascii="黑体" w:eastAsia="黑体" w:hAnsi="黑体"/>
                <w:b/>
                <w:color w:val="C00000"/>
                <w:szCs w:val="21"/>
              </w:rPr>
            </w:pPr>
            <w:r w:rsidRPr="00C125F3">
              <w:rPr>
                <w:rFonts w:ascii="黑体" w:eastAsia="黑体" w:hAnsi="黑体" w:hint="eastAsia"/>
                <w:b/>
                <w:color w:val="C00000"/>
                <w:szCs w:val="21"/>
              </w:rPr>
              <w:t>管理费</w:t>
            </w:r>
          </w:p>
        </w:tc>
        <w:tc>
          <w:tcPr>
            <w:tcW w:w="1184" w:type="dxa"/>
          </w:tcPr>
          <w:p w:rsidR="00EF1843" w:rsidRDefault="00C125F3" w:rsidP="0053689B">
            <w:pPr>
              <w:jc w:val="center"/>
              <w:rPr>
                <w:rFonts w:ascii="黑体" w:eastAsia="黑体" w:hAnsi="黑体"/>
                <w:b/>
                <w:szCs w:val="21"/>
              </w:rPr>
            </w:pPr>
            <w:r>
              <w:rPr>
                <w:rFonts w:ascii="黑体" w:eastAsia="黑体" w:hAnsi="黑体" w:hint="eastAsia"/>
                <w:b/>
                <w:szCs w:val="21"/>
              </w:rPr>
              <w:t>成本预算</w:t>
            </w:r>
          </w:p>
        </w:tc>
      </w:tr>
      <w:tr w:rsidR="00EF1843" w:rsidTr="00C125F3">
        <w:tc>
          <w:tcPr>
            <w:tcW w:w="1068" w:type="dxa"/>
          </w:tcPr>
          <w:p w:rsidR="00EF1843" w:rsidRPr="009023FF" w:rsidRDefault="00EF1843" w:rsidP="001815F4">
            <w:pPr>
              <w:rPr>
                <w:rFonts w:asciiTheme="minorEastAsia" w:eastAsiaTheme="minorEastAsia" w:hAnsiTheme="minorEastAsia"/>
              </w:rPr>
            </w:pPr>
            <w:r w:rsidRPr="009023FF">
              <w:rPr>
                <w:rFonts w:asciiTheme="minorEastAsia" w:eastAsiaTheme="minorEastAsia" w:hAnsiTheme="minorEastAsia" w:hint="eastAsia"/>
              </w:rPr>
              <w:t>1.2</w:t>
            </w:r>
          </w:p>
        </w:tc>
        <w:tc>
          <w:tcPr>
            <w:tcW w:w="3009" w:type="dxa"/>
          </w:tcPr>
          <w:p w:rsidR="00EF1843" w:rsidRPr="00F72F77" w:rsidRDefault="00EF1843" w:rsidP="001815F4">
            <w:pPr>
              <w:jc w:val="center"/>
              <w:rPr>
                <w:rFonts w:ascii="黑体" w:eastAsia="黑体" w:hAnsi="黑体"/>
                <w:b/>
                <w:szCs w:val="21"/>
              </w:rPr>
            </w:pPr>
          </w:p>
        </w:tc>
        <w:tc>
          <w:tcPr>
            <w:tcW w:w="1134" w:type="dxa"/>
          </w:tcPr>
          <w:p w:rsidR="00EF1843" w:rsidRPr="00F72F77" w:rsidRDefault="00EF1843" w:rsidP="001815F4">
            <w:pPr>
              <w:jc w:val="center"/>
              <w:rPr>
                <w:rFonts w:ascii="黑体" w:eastAsia="黑体" w:hAnsi="黑体"/>
                <w:b/>
                <w:szCs w:val="21"/>
              </w:rPr>
            </w:pPr>
          </w:p>
        </w:tc>
        <w:tc>
          <w:tcPr>
            <w:tcW w:w="1276" w:type="dxa"/>
          </w:tcPr>
          <w:p w:rsidR="00EF1843" w:rsidRPr="00F72F77" w:rsidRDefault="00FF7686" w:rsidP="001815F4">
            <w:pPr>
              <w:jc w:val="center"/>
              <w:rPr>
                <w:rFonts w:ascii="黑体" w:eastAsia="黑体" w:hAnsi="黑体"/>
                <w:b/>
                <w:szCs w:val="21"/>
              </w:rPr>
            </w:pPr>
            <w:r>
              <w:rPr>
                <w:rFonts w:ascii="黑体" w:eastAsia="黑体" w:hAnsi="黑体"/>
                <w:b/>
                <w:szCs w:val="21"/>
              </w:rPr>
              <w:t>（</w:t>
            </w:r>
            <w:r>
              <w:rPr>
                <w:rFonts w:ascii="黑体" w:eastAsia="黑体" w:hAnsi="黑体" w:hint="eastAsia"/>
                <w:b/>
                <w:szCs w:val="21"/>
              </w:rPr>
              <w:t>可不填）</w:t>
            </w:r>
          </w:p>
        </w:tc>
        <w:tc>
          <w:tcPr>
            <w:tcW w:w="851" w:type="dxa"/>
          </w:tcPr>
          <w:p w:rsidR="00EF1843" w:rsidRPr="00C125F3" w:rsidRDefault="00C125F3" w:rsidP="00C125F3">
            <w:pPr>
              <w:rPr>
                <w:rFonts w:ascii="黑体" w:eastAsia="黑体" w:hAnsi="黑体"/>
                <w:b/>
                <w:sz w:val="11"/>
                <w:szCs w:val="11"/>
              </w:rPr>
            </w:pPr>
            <w:r w:rsidRPr="00C125F3">
              <w:rPr>
                <w:rFonts w:ascii="黑体" w:eastAsia="黑体" w:hAnsi="黑体"/>
                <w:b/>
                <w:sz w:val="11"/>
                <w:szCs w:val="11"/>
              </w:rPr>
              <w:t>（</w:t>
            </w:r>
            <w:r w:rsidRPr="00C125F3">
              <w:rPr>
                <w:rFonts w:ascii="黑体" w:eastAsia="黑体" w:hAnsi="黑体" w:hint="eastAsia"/>
                <w:b/>
                <w:sz w:val="11"/>
                <w:szCs w:val="11"/>
              </w:rPr>
              <w:t>可不填）</w:t>
            </w:r>
          </w:p>
        </w:tc>
        <w:tc>
          <w:tcPr>
            <w:tcW w:w="1184" w:type="dxa"/>
          </w:tcPr>
          <w:p w:rsidR="00EF1843" w:rsidRPr="00F72F77" w:rsidRDefault="00EF1843" w:rsidP="001815F4">
            <w:pPr>
              <w:jc w:val="center"/>
              <w:rPr>
                <w:rFonts w:ascii="黑体" w:eastAsia="黑体" w:hAnsi="黑体"/>
                <w:b/>
                <w:szCs w:val="21"/>
              </w:rPr>
            </w:pPr>
          </w:p>
        </w:tc>
      </w:tr>
      <w:tr w:rsidR="00EF1843" w:rsidTr="00C125F3">
        <w:tc>
          <w:tcPr>
            <w:tcW w:w="1068" w:type="dxa"/>
          </w:tcPr>
          <w:p w:rsidR="00EF1843" w:rsidRPr="009023FF" w:rsidRDefault="00EF1843" w:rsidP="001815F4">
            <w:pPr>
              <w:ind w:firstLineChars="100" w:firstLine="210"/>
              <w:rPr>
                <w:rFonts w:asciiTheme="minorEastAsia" w:eastAsiaTheme="minorEastAsia" w:hAnsiTheme="minorEastAsia"/>
              </w:rPr>
            </w:pPr>
            <w:r w:rsidRPr="009023FF">
              <w:rPr>
                <w:rFonts w:asciiTheme="minorEastAsia" w:eastAsiaTheme="minorEastAsia" w:hAnsiTheme="minorEastAsia" w:hint="eastAsia"/>
              </w:rPr>
              <w:t>1.2.1</w:t>
            </w:r>
          </w:p>
        </w:tc>
        <w:tc>
          <w:tcPr>
            <w:tcW w:w="3009" w:type="dxa"/>
          </w:tcPr>
          <w:p w:rsidR="00EF1843" w:rsidRPr="009023FF" w:rsidRDefault="00EF1843" w:rsidP="001815F4">
            <w:pPr>
              <w:rPr>
                <w:rFonts w:asciiTheme="minorEastAsia" w:eastAsiaTheme="minorEastAsia" w:hAnsiTheme="minorEastAsia"/>
              </w:rPr>
            </w:pPr>
          </w:p>
        </w:tc>
        <w:tc>
          <w:tcPr>
            <w:tcW w:w="1134" w:type="dxa"/>
          </w:tcPr>
          <w:p w:rsidR="00EF1843" w:rsidRPr="00F72F77" w:rsidRDefault="00EF1843" w:rsidP="001815F4">
            <w:pPr>
              <w:jc w:val="center"/>
              <w:rPr>
                <w:rFonts w:ascii="黑体" w:eastAsia="黑体" w:hAnsi="黑体"/>
                <w:b/>
                <w:szCs w:val="21"/>
              </w:rPr>
            </w:pPr>
          </w:p>
        </w:tc>
        <w:tc>
          <w:tcPr>
            <w:tcW w:w="1276" w:type="dxa"/>
            <w:tcBorders>
              <w:right w:val="thinThickLargeGap" w:sz="4" w:space="0" w:color="auto"/>
            </w:tcBorders>
          </w:tcPr>
          <w:p w:rsidR="00EF1843" w:rsidRPr="00F72F77" w:rsidRDefault="00EF1843" w:rsidP="001815F4">
            <w:pPr>
              <w:jc w:val="center"/>
              <w:rPr>
                <w:rFonts w:ascii="黑体" w:eastAsia="黑体" w:hAnsi="黑体"/>
                <w:b/>
                <w:szCs w:val="21"/>
              </w:rPr>
            </w:pPr>
          </w:p>
        </w:tc>
        <w:tc>
          <w:tcPr>
            <w:tcW w:w="851" w:type="dxa"/>
            <w:tcBorders>
              <w:left w:val="thinThickLargeGap" w:sz="4" w:space="0" w:color="auto"/>
            </w:tcBorders>
          </w:tcPr>
          <w:p w:rsidR="00EF1843" w:rsidRPr="00F72F77" w:rsidRDefault="00EF1843" w:rsidP="001815F4">
            <w:pPr>
              <w:jc w:val="center"/>
              <w:rPr>
                <w:rFonts w:ascii="黑体" w:eastAsia="黑体" w:hAnsi="黑体"/>
                <w:b/>
                <w:szCs w:val="21"/>
              </w:rPr>
            </w:pPr>
          </w:p>
        </w:tc>
        <w:tc>
          <w:tcPr>
            <w:tcW w:w="1184" w:type="dxa"/>
            <w:tcBorders>
              <w:left w:val="thinThickLargeGap" w:sz="4" w:space="0" w:color="auto"/>
            </w:tcBorders>
          </w:tcPr>
          <w:p w:rsidR="00EF1843" w:rsidRPr="00F72F77" w:rsidRDefault="00EF1843" w:rsidP="001815F4">
            <w:pPr>
              <w:jc w:val="center"/>
              <w:rPr>
                <w:rFonts w:ascii="黑体" w:eastAsia="黑体" w:hAnsi="黑体"/>
                <w:b/>
                <w:szCs w:val="21"/>
              </w:rPr>
            </w:pPr>
          </w:p>
        </w:tc>
      </w:tr>
      <w:tr w:rsidR="00EF1843" w:rsidTr="00C125F3">
        <w:tc>
          <w:tcPr>
            <w:tcW w:w="1068" w:type="dxa"/>
          </w:tcPr>
          <w:p w:rsidR="00EF1843" w:rsidRPr="009023FF" w:rsidRDefault="00EF1843" w:rsidP="001815F4">
            <w:pPr>
              <w:ind w:firstLineChars="100" w:firstLine="210"/>
              <w:rPr>
                <w:rFonts w:asciiTheme="minorEastAsia" w:eastAsiaTheme="minorEastAsia" w:hAnsiTheme="minorEastAsia"/>
              </w:rPr>
            </w:pPr>
            <w:r w:rsidRPr="009023FF">
              <w:rPr>
                <w:rFonts w:asciiTheme="minorEastAsia" w:eastAsiaTheme="minorEastAsia" w:hAnsiTheme="minorEastAsia" w:hint="eastAsia"/>
              </w:rPr>
              <w:t>1.2.2</w:t>
            </w:r>
          </w:p>
        </w:tc>
        <w:tc>
          <w:tcPr>
            <w:tcW w:w="3009" w:type="dxa"/>
          </w:tcPr>
          <w:p w:rsidR="00EF1843" w:rsidRPr="009023FF" w:rsidRDefault="00EF1843" w:rsidP="001815F4">
            <w:pPr>
              <w:ind w:firstLineChars="100" w:firstLine="210"/>
              <w:rPr>
                <w:rFonts w:asciiTheme="minorEastAsia" w:eastAsiaTheme="minorEastAsia" w:hAnsiTheme="minorEastAsia"/>
              </w:rPr>
            </w:pPr>
          </w:p>
        </w:tc>
        <w:tc>
          <w:tcPr>
            <w:tcW w:w="1134" w:type="dxa"/>
          </w:tcPr>
          <w:p w:rsidR="00EF1843" w:rsidRPr="00F72F77" w:rsidRDefault="00EF1843" w:rsidP="001815F4">
            <w:pPr>
              <w:jc w:val="center"/>
              <w:rPr>
                <w:rFonts w:ascii="黑体" w:eastAsia="黑体" w:hAnsi="黑体"/>
                <w:b/>
                <w:szCs w:val="21"/>
              </w:rPr>
            </w:pPr>
          </w:p>
        </w:tc>
        <w:tc>
          <w:tcPr>
            <w:tcW w:w="1276" w:type="dxa"/>
          </w:tcPr>
          <w:p w:rsidR="00EF1843" w:rsidRPr="00F72F77" w:rsidRDefault="00EF1843" w:rsidP="001815F4">
            <w:pPr>
              <w:jc w:val="center"/>
              <w:rPr>
                <w:rFonts w:ascii="黑体" w:eastAsia="黑体" w:hAnsi="黑体"/>
                <w:b/>
                <w:szCs w:val="21"/>
              </w:rPr>
            </w:pPr>
          </w:p>
        </w:tc>
        <w:tc>
          <w:tcPr>
            <w:tcW w:w="851" w:type="dxa"/>
          </w:tcPr>
          <w:p w:rsidR="00EF1843" w:rsidRPr="00F72F77" w:rsidRDefault="00EF1843" w:rsidP="001815F4">
            <w:pPr>
              <w:jc w:val="center"/>
              <w:rPr>
                <w:rFonts w:ascii="黑体" w:eastAsia="黑体" w:hAnsi="黑体"/>
                <w:b/>
                <w:szCs w:val="21"/>
              </w:rPr>
            </w:pPr>
          </w:p>
        </w:tc>
        <w:tc>
          <w:tcPr>
            <w:tcW w:w="1184" w:type="dxa"/>
          </w:tcPr>
          <w:p w:rsidR="00EF1843" w:rsidRPr="00F72F77" w:rsidRDefault="00EF1843" w:rsidP="001815F4">
            <w:pPr>
              <w:jc w:val="center"/>
              <w:rPr>
                <w:rFonts w:ascii="黑体" w:eastAsia="黑体" w:hAnsi="黑体"/>
                <w:b/>
                <w:szCs w:val="21"/>
              </w:rPr>
            </w:pPr>
          </w:p>
        </w:tc>
      </w:tr>
      <w:tr w:rsidR="00EF1843" w:rsidTr="00C125F3">
        <w:tc>
          <w:tcPr>
            <w:tcW w:w="1068" w:type="dxa"/>
          </w:tcPr>
          <w:p w:rsidR="00EF1843" w:rsidRPr="009023FF" w:rsidRDefault="00EF1843" w:rsidP="001815F4">
            <w:pPr>
              <w:rPr>
                <w:rFonts w:asciiTheme="minorEastAsia" w:eastAsiaTheme="minorEastAsia" w:hAnsiTheme="minorEastAsia"/>
              </w:rPr>
            </w:pPr>
            <w:r w:rsidRPr="009023FF">
              <w:rPr>
                <w:rFonts w:asciiTheme="minorEastAsia" w:eastAsiaTheme="minorEastAsia" w:hAnsiTheme="minorEastAsia" w:hint="eastAsia"/>
              </w:rPr>
              <w:t>1.3</w:t>
            </w:r>
          </w:p>
        </w:tc>
        <w:tc>
          <w:tcPr>
            <w:tcW w:w="3009" w:type="dxa"/>
          </w:tcPr>
          <w:p w:rsidR="00EF1843" w:rsidRPr="009023FF" w:rsidRDefault="00EF1843" w:rsidP="001815F4">
            <w:pPr>
              <w:ind w:firstLineChars="100" w:firstLine="210"/>
              <w:rPr>
                <w:rFonts w:asciiTheme="minorEastAsia" w:eastAsiaTheme="minorEastAsia" w:hAnsiTheme="minorEastAsia"/>
              </w:rPr>
            </w:pPr>
          </w:p>
        </w:tc>
        <w:tc>
          <w:tcPr>
            <w:tcW w:w="1134" w:type="dxa"/>
          </w:tcPr>
          <w:p w:rsidR="00EF1843" w:rsidRPr="00F72F77" w:rsidRDefault="00EF1843" w:rsidP="001815F4">
            <w:pPr>
              <w:jc w:val="center"/>
              <w:rPr>
                <w:rFonts w:ascii="黑体" w:eastAsia="黑体" w:hAnsi="黑体"/>
                <w:b/>
                <w:szCs w:val="21"/>
              </w:rPr>
            </w:pPr>
          </w:p>
        </w:tc>
        <w:tc>
          <w:tcPr>
            <w:tcW w:w="1276" w:type="dxa"/>
          </w:tcPr>
          <w:p w:rsidR="00EF1843" w:rsidRPr="00F72F77" w:rsidRDefault="00EF1843" w:rsidP="001815F4">
            <w:pPr>
              <w:jc w:val="center"/>
              <w:rPr>
                <w:rFonts w:ascii="黑体" w:eastAsia="黑体" w:hAnsi="黑体"/>
                <w:b/>
                <w:szCs w:val="21"/>
              </w:rPr>
            </w:pPr>
          </w:p>
        </w:tc>
        <w:tc>
          <w:tcPr>
            <w:tcW w:w="851" w:type="dxa"/>
          </w:tcPr>
          <w:p w:rsidR="00EF1843" w:rsidRPr="00F72F77" w:rsidRDefault="00EF1843" w:rsidP="001815F4">
            <w:pPr>
              <w:jc w:val="center"/>
              <w:rPr>
                <w:rFonts w:ascii="黑体" w:eastAsia="黑体" w:hAnsi="黑体"/>
                <w:b/>
                <w:szCs w:val="21"/>
              </w:rPr>
            </w:pPr>
          </w:p>
        </w:tc>
        <w:tc>
          <w:tcPr>
            <w:tcW w:w="1184" w:type="dxa"/>
          </w:tcPr>
          <w:p w:rsidR="00EF1843" w:rsidRPr="00F72F77" w:rsidRDefault="00EF1843" w:rsidP="001815F4">
            <w:pPr>
              <w:jc w:val="center"/>
              <w:rPr>
                <w:rFonts w:ascii="黑体" w:eastAsia="黑体" w:hAnsi="黑体"/>
                <w:b/>
                <w:szCs w:val="21"/>
              </w:rPr>
            </w:pPr>
          </w:p>
        </w:tc>
      </w:tr>
      <w:tr w:rsidR="00EF1843" w:rsidTr="00C125F3">
        <w:tc>
          <w:tcPr>
            <w:tcW w:w="1068" w:type="dxa"/>
          </w:tcPr>
          <w:p w:rsidR="00EF1843" w:rsidRPr="009023FF" w:rsidRDefault="00EF1843" w:rsidP="001815F4">
            <w:pPr>
              <w:rPr>
                <w:rFonts w:asciiTheme="minorEastAsia" w:eastAsiaTheme="minorEastAsia" w:hAnsiTheme="minorEastAsia"/>
              </w:rPr>
            </w:pPr>
          </w:p>
        </w:tc>
        <w:tc>
          <w:tcPr>
            <w:tcW w:w="3009" w:type="dxa"/>
          </w:tcPr>
          <w:p w:rsidR="00EF1843" w:rsidRPr="009023FF" w:rsidRDefault="00EF1843" w:rsidP="001815F4">
            <w:pPr>
              <w:rPr>
                <w:rFonts w:asciiTheme="minorEastAsia" w:eastAsiaTheme="minorEastAsia" w:hAnsiTheme="minorEastAsia"/>
              </w:rPr>
            </w:pPr>
          </w:p>
        </w:tc>
        <w:tc>
          <w:tcPr>
            <w:tcW w:w="1134" w:type="dxa"/>
          </w:tcPr>
          <w:p w:rsidR="00EF1843" w:rsidRPr="00F72F77" w:rsidRDefault="00EF1843" w:rsidP="001815F4">
            <w:pPr>
              <w:jc w:val="center"/>
              <w:rPr>
                <w:rFonts w:ascii="黑体" w:eastAsia="黑体" w:hAnsi="黑体"/>
                <w:b/>
                <w:szCs w:val="21"/>
              </w:rPr>
            </w:pPr>
          </w:p>
        </w:tc>
        <w:tc>
          <w:tcPr>
            <w:tcW w:w="1276" w:type="dxa"/>
          </w:tcPr>
          <w:p w:rsidR="00EF1843" w:rsidRPr="00F72F77" w:rsidRDefault="00EF1843" w:rsidP="001815F4">
            <w:pPr>
              <w:jc w:val="center"/>
              <w:rPr>
                <w:rFonts w:ascii="黑体" w:eastAsia="黑体" w:hAnsi="黑体"/>
                <w:b/>
                <w:szCs w:val="21"/>
              </w:rPr>
            </w:pPr>
          </w:p>
        </w:tc>
        <w:tc>
          <w:tcPr>
            <w:tcW w:w="851" w:type="dxa"/>
          </w:tcPr>
          <w:p w:rsidR="00EF1843" w:rsidRPr="00F72F77" w:rsidRDefault="00EF1843" w:rsidP="001815F4">
            <w:pPr>
              <w:jc w:val="center"/>
              <w:rPr>
                <w:rFonts w:ascii="黑体" w:eastAsia="黑体" w:hAnsi="黑体"/>
                <w:b/>
                <w:szCs w:val="21"/>
              </w:rPr>
            </w:pPr>
          </w:p>
        </w:tc>
        <w:tc>
          <w:tcPr>
            <w:tcW w:w="1184" w:type="dxa"/>
          </w:tcPr>
          <w:p w:rsidR="00EF1843" w:rsidRPr="00F72F77" w:rsidRDefault="00EF1843" w:rsidP="001815F4">
            <w:pPr>
              <w:jc w:val="center"/>
              <w:rPr>
                <w:rFonts w:ascii="黑体" w:eastAsia="黑体" w:hAnsi="黑体"/>
                <w:b/>
                <w:szCs w:val="21"/>
              </w:rPr>
            </w:pPr>
          </w:p>
        </w:tc>
      </w:tr>
      <w:tr w:rsidR="00EF1843" w:rsidTr="00C125F3">
        <w:tc>
          <w:tcPr>
            <w:tcW w:w="1068" w:type="dxa"/>
          </w:tcPr>
          <w:p w:rsidR="00EF1843" w:rsidRPr="009023FF" w:rsidRDefault="00EF1843" w:rsidP="001815F4">
            <w:pPr>
              <w:rPr>
                <w:rFonts w:asciiTheme="minorEastAsia" w:eastAsiaTheme="minorEastAsia" w:hAnsiTheme="minorEastAsia"/>
              </w:rPr>
            </w:pPr>
          </w:p>
        </w:tc>
        <w:tc>
          <w:tcPr>
            <w:tcW w:w="3009" w:type="dxa"/>
          </w:tcPr>
          <w:p w:rsidR="00EF1843" w:rsidRPr="00F72F77" w:rsidRDefault="00EF1843" w:rsidP="001815F4">
            <w:pPr>
              <w:jc w:val="center"/>
              <w:rPr>
                <w:rFonts w:ascii="黑体" w:eastAsia="黑体" w:hAnsi="黑体"/>
                <w:b/>
                <w:szCs w:val="21"/>
              </w:rPr>
            </w:pPr>
          </w:p>
        </w:tc>
        <w:tc>
          <w:tcPr>
            <w:tcW w:w="1134" w:type="dxa"/>
          </w:tcPr>
          <w:p w:rsidR="00EF1843" w:rsidRPr="00F72F77" w:rsidRDefault="00EF1843" w:rsidP="001815F4">
            <w:pPr>
              <w:jc w:val="center"/>
              <w:rPr>
                <w:rFonts w:ascii="黑体" w:eastAsia="黑体" w:hAnsi="黑体"/>
                <w:b/>
                <w:szCs w:val="21"/>
              </w:rPr>
            </w:pPr>
          </w:p>
        </w:tc>
        <w:tc>
          <w:tcPr>
            <w:tcW w:w="1276" w:type="dxa"/>
          </w:tcPr>
          <w:p w:rsidR="00EF1843" w:rsidRPr="00F72F77" w:rsidRDefault="00EF1843" w:rsidP="001815F4">
            <w:pPr>
              <w:jc w:val="center"/>
              <w:rPr>
                <w:rFonts w:ascii="黑体" w:eastAsia="黑体" w:hAnsi="黑体"/>
                <w:b/>
                <w:szCs w:val="21"/>
              </w:rPr>
            </w:pPr>
          </w:p>
        </w:tc>
        <w:tc>
          <w:tcPr>
            <w:tcW w:w="851" w:type="dxa"/>
          </w:tcPr>
          <w:p w:rsidR="00EF1843" w:rsidRPr="00F72F77" w:rsidRDefault="00EF1843" w:rsidP="001815F4">
            <w:pPr>
              <w:jc w:val="center"/>
              <w:rPr>
                <w:rFonts w:ascii="黑体" w:eastAsia="黑体" w:hAnsi="黑体"/>
                <w:b/>
                <w:szCs w:val="21"/>
              </w:rPr>
            </w:pPr>
          </w:p>
        </w:tc>
        <w:tc>
          <w:tcPr>
            <w:tcW w:w="1184" w:type="dxa"/>
          </w:tcPr>
          <w:p w:rsidR="00EF1843" w:rsidRPr="00F72F77" w:rsidRDefault="00EF1843" w:rsidP="001815F4">
            <w:pPr>
              <w:jc w:val="center"/>
              <w:rPr>
                <w:rFonts w:ascii="黑体" w:eastAsia="黑体" w:hAnsi="黑体"/>
                <w:b/>
                <w:szCs w:val="21"/>
              </w:rPr>
            </w:pPr>
          </w:p>
        </w:tc>
      </w:tr>
      <w:tr w:rsidR="00EF1843" w:rsidTr="00C125F3">
        <w:tc>
          <w:tcPr>
            <w:tcW w:w="1068" w:type="dxa"/>
          </w:tcPr>
          <w:p w:rsidR="00EF1843" w:rsidRPr="009023FF" w:rsidRDefault="00EF1843" w:rsidP="001815F4">
            <w:pPr>
              <w:rPr>
                <w:rFonts w:asciiTheme="minorEastAsia" w:eastAsiaTheme="minorEastAsia" w:hAnsiTheme="minorEastAsia"/>
              </w:rPr>
            </w:pPr>
          </w:p>
        </w:tc>
        <w:tc>
          <w:tcPr>
            <w:tcW w:w="3009" w:type="dxa"/>
          </w:tcPr>
          <w:p w:rsidR="00EF1843" w:rsidRPr="00F72F77" w:rsidRDefault="00EF1843" w:rsidP="001815F4">
            <w:pPr>
              <w:jc w:val="center"/>
              <w:rPr>
                <w:rFonts w:ascii="黑体" w:eastAsia="黑体" w:hAnsi="黑体"/>
                <w:b/>
                <w:szCs w:val="21"/>
              </w:rPr>
            </w:pPr>
          </w:p>
        </w:tc>
        <w:tc>
          <w:tcPr>
            <w:tcW w:w="1134" w:type="dxa"/>
          </w:tcPr>
          <w:p w:rsidR="00EF1843" w:rsidRPr="00F72F77" w:rsidRDefault="00EF1843" w:rsidP="001815F4">
            <w:pPr>
              <w:jc w:val="center"/>
              <w:rPr>
                <w:rFonts w:ascii="黑体" w:eastAsia="黑体" w:hAnsi="黑体"/>
                <w:b/>
                <w:szCs w:val="21"/>
              </w:rPr>
            </w:pPr>
          </w:p>
        </w:tc>
        <w:tc>
          <w:tcPr>
            <w:tcW w:w="1276" w:type="dxa"/>
          </w:tcPr>
          <w:p w:rsidR="00EF1843" w:rsidRPr="00F72F77" w:rsidRDefault="00EF1843" w:rsidP="001815F4">
            <w:pPr>
              <w:jc w:val="center"/>
              <w:rPr>
                <w:rFonts w:ascii="黑体" w:eastAsia="黑体" w:hAnsi="黑体"/>
                <w:b/>
                <w:szCs w:val="21"/>
              </w:rPr>
            </w:pPr>
          </w:p>
        </w:tc>
        <w:tc>
          <w:tcPr>
            <w:tcW w:w="851" w:type="dxa"/>
          </w:tcPr>
          <w:p w:rsidR="00EF1843" w:rsidRPr="00F72F77" w:rsidRDefault="00EF1843" w:rsidP="001815F4">
            <w:pPr>
              <w:jc w:val="center"/>
              <w:rPr>
                <w:rFonts w:ascii="黑体" w:eastAsia="黑体" w:hAnsi="黑体"/>
                <w:b/>
                <w:szCs w:val="21"/>
              </w:rPr>
            </w:pPr>
          </w:p>
        </w:tc>
        <w:tc>
          <w:tcPr>
            <w:tcW w:w="1184" w:type="dxa"/>
          </w:tcPr>
          <w:p w:rsidR="00EF1843" w:rsidRPr="00F72F77" w:rsidRDefault="00EF1843" w:rsidP="001815F4">
            <w:pPr>
              <w:jc w:val="center"/>
              <w:rPr>
                <w:rFonts w:ascii="黑体" w:eastAsia="黑体" w:hAnsi="黑体"/>
                <w:b/>
                <w:szCs w:val="21"/>
              </w:rPr>
            </w:pPr>
          </w:p>
        </w:tc>
      </w:tr>
      <w:tr w:rsidR="00E034C1" w:rsidTr="00C125F3">
        <w:tc>
          <w:tcPr>
            <w:tcW w:w="1068" w:type="dxa"/>
          </w:tcPr>
          <w:p w:rsidR="00E034C1" w:rsidRPr="009023FF" w:rsidRDefault="00E034C1" w:rsidP="001815F4">
            <w:pPr>
              <w:rPr>
                <w:rFonts w:asciiTheme="minorEastAsia" w:eastAsiaTheme="minorEastAsia" w:hAnsiTheme="minorEastAsia"/>
              </w:rPr>
            </w:pPr>
          </w:p>
        </w:tc>
        <w:tc>
          <w:tcPr>
            <w:tcW w:w="3009" w:type="dxa"/>
          </w:tcPr>
          <w:p w:rsidR="00E034C1" w:rsidRPr="00F72F77" w:rsidRDefault="00E034C1" w:rsidP="001815F4">
            <w:pPr>
              <w:jc w:val="center"/>
              <w:rPr>
                <w:rFonts w:ascii="黑体" w:eastAsia="黑体" w:hAnsi="黑体"/>
                <w:b/>
                <w:szCs w:val="21"/>
              </w:rPr>
            </w:pPr>
          </w:p>
        </w:tc>
        <w:tc>
          <w:tcPr>
            <w:tcW w:w="1134" w:type="dxa"/>
          </w:tcPr>
          <w:p w:rsidR="00E034C1" w:rsidRPr="00F72F77" w:rsidRDefault="00E034C1" w:rsidP="001815F4">
            <w:pPr>
              <w:jc w:val="center"/>
              <w:rPr>
                <w:rFonts w:ascii="黑体" w:eastAsia="黑体" w:hAnsi="黑体"/>
                <w:b/>
                <w:szCs w:val="21"/>
              </w:rPr>
            </w:pPr>
          </w:p>
        </w:tc>
        <w:tc>
          <w:tcPr>
            <w:tcW w:w="1276" w:type="dxa"/>
          </w:tcPr>
          <w:p w:rsidR="00E034C1" w:rsidRPr="00F72F77" w:rsidRDefault="00E034C1" w:rsidP="001815F4">
            <w:pPr>
              <w:jc w:val="center"/>
              <w:rPr>
                <w:rFonts w:ascii="黑体" w:eastAsia="黑体" w:hAnsi="黑体"/>
                <w:b/>
                <w:szCs w:val="21"/>
              </w:rPr>
            </w:pPr>
          </w:p>
        </w:tc>
        <w:tc>
          <w:tcPr>
            <w:tcW w:w="851" w:type="dxa"/>
          </w:tcPr>
          <w:p w:rsidR="00E034C1" w:rsidRPr="00F72F77" w:rsidRDefault="00E034C1" w:rsidP="001815F4">
            <w:pPr>
              <w:jc w:val="center"/>
              <w:rPr>
                <w:rFonts w:ascii="黑体" w:eastAsia="黑体" w:hAnsi="黑体"/>
                <w:b/>
                <w:szCs w:val="21"/>
              </w:rPr>
            </w:pPr>
          </w:p>
        </w:tc>
        <w:tc>
          <w:tcPr>
            <w:tcW w:w="1184" w:type="dxa"/>
          </w:tcPr>
          <w:p w:rsidR="00E034C1" w:rsidRPr="00F72F77" w:rsidRDefault="00E034C1" w:rsidP="001815F4">
            <w:pPr>
              <w:jc w:val="center"/>
              <w:rPr>
                <w:rFonts w:ascii="黑体" w:eastAsia="黑体" w:hAnsi="黑体"/>
                <w:b/>
                <w:szCs w:val="21"/>
              </w:rPr>
            </w:pPr>
          </w:p>
        </w:tc>
      </w:tr>
      <w:tr w:rsidR="00E034C1" w:rsidTr="00C125F3">
        <w:tc>
          <w:tcPr>
            <w:tcW w:w="1068" w:type="dxa"/>
          </w:tcPr>
          <w:p w:rsidR="00E034C1" w:rsidRPr="009023FF" w:rsidRDefault="00E034C1" w:rsidP="001815F4">
            <w:pPr>
              <w:rPr>
                <w:rFonts w:asciiTheme="minorEastAsia" w:eastAsiaTheme="minorEastAsia" w:hAnsiTheme="minorEastAsia"/>
              </w:rPr>
            </w:pPr>
          </w:p>
        </w:tc>
        <w:tc>
          <w:tcPr>
            <w:tcW w:w="3009" w:type="dxa"/>
          </w:tcPr>
          <w:p w:rsidR="00E034C1" w:rsidRPr="00F72F77" w:rsidRDefault="00E034C1" w:rsidP="001815F4">
            <w:pPr>
              <w:jc w:val="center"/>
              <w:rPr>
                <w:rFonts w:ascii="黑体" w:eastAsia="黑体" w:hAnsi="黑体"/>
                <w:b/>
                <w:szCs w:val="21"/>
              </w:rPr>
            </w:pPr>
          </w:p>
        </w:tc>
        <w:tc>
          <w:tcPr>
            <w:tcW w:w="1134" w:type="dxa"/>
          </w:tcPr>
          <w:p w:rsidR="00E034C1" w:rsidRPr="00F72F77" w:rsidRDefault="00E034C1" w:rsidP="001815F4">
            <w:pPr>
              <w:jc w:val="center"/>
              <w:rPr>
                <w:rFonts w:ascii="黑体" w:eastAsia="黑体" w:hAnsi="黑体"/>
                <w:b/>
                <w:szCs w:val="21"/>
              </w:rPr>
            </w:pPr>
          </w:p>
        </w:tc>
        <w:tc>
          <w:tcPr>
            <w:tcW w:w="1276" w:type="dxa"/>
          </w:tcPr>
          <w:p w:rsidR="00E034C1" w:rsidRPr="00F72F77" w:rsidRDefault="00E034C1" w:rsidP="001815F4">
            <w:pPr>
              <w:jc w:val="center"/>
              <w:rPr>
                <w:rFonts w:ascii="黑体" w:eastAsia="黑体" w:hAnsi="黑体"/>
                <w:b/>
                <w:szCs w:val="21"/>
              </w:rPr>
            </w:pPr>
          </w:p>
        </w:tc>
        <w:tc>
          <w:tcPr>
            <w:tcW w:w="851" w:type="dxa"/>
          </w:tcPr>
          <w:p w:rsidR="00E034C1" w:rsidRPr="00F72F77" w:rsidRDefault="00E034C1" w:rsidP="001815F4">
            <w:pPr>
              <w:jc w:val="center"/>
              <w:rPr>
                <w:rFonts w:ascii="黑体" w:eastAsia="黑体" w:hAnsi="黑体"/>
                <w:b/>
                <w:szCs w:val="21"/>
              </w:rPr>
            </w:pPr>
          </w:p>
        </w:tc>
        <w:tc>
          <w:tcPr>
            <w:tcW w:w="1184" w:type="dxa"/>
          </w:tcPr>
          <w:p w:rsidR="00E034C1" w:rsidRPr="00F72F77" w:rsidRDefault="00E034C1" w:rsidP="001815F4">
            <w:pPr>
              <w:jc w:val="center"/>
              <w:rPr>
                <w:rFonts w:ascii="黑体" w:eastAsia="黑体" w:hAnsi="黑体"/>
                <w:b/>
                <w:szCs w:val="21"/>
              </w:rPr>
            </w:pPr>
          </w:p>
        </w:tc>
      </w:tr>
      <w:tr w:rsidR="00E034C1" w:rsidTr="00C125F3">
        <w:tc>
          <w:tcPr>
            <w:tcW w:w="1068" w:type="dxa"/>
          </w:tcPr>
          <w:p w:rsidR="00E034C1" w:rsidRPr="009023FF" w:rsidRDefault="00E034C1" w:rsidP="001815F4">
            <w:pPr>
              <w:rPr>
                <w:rFonts w:asciiTheme="minorEastAsia" w:eastAsiaTheme="minorEastAsia" w:hAnsiTheme="minorEastAsia"/>
              </w:rPr>
            </w:pPr>
          </w:p>
        </w:tc>
        <w:tc>
          <w:tcPr>
            <w:tcW w:w="3009" w:type="dxa"/>
          </w:tcPr>
          <w:p w:rsidR="00E034C1" w:rsidRPr="00F72F77" w:rsidRDefault="00E034C1" w:rsidP="001815F4">
            <w:pPr>
              <w:jc w:val="center"/>
              <w:rPr>
                <w:rFonts w:ascii="黑体" w:eastAsia="黑体" w:hAnsi="黑体"/>
                <w:b/>
                <w:szCs w:val="21"/>
              </w:rPr>
            </w:pPr>
          </w:p>
        </w:tc>
        <w:tc>
          <w:tcPr>
            <w:tcW w:w="1134" w:type="dxa"/>
          </w:tcPr>
          <w:p w:rsidR="00E034C1" w:rsidRPr="00F72F77" w:rsidRDefault="00E034C1" w:rsidP="001815F4">
            <w:pPr>
              <w:jc w:val="center"/>
              <w:rPr>
                <w:rFonts w:ascii="黑体" w:eastAsia="黑体" w:hAnsi="黑体"/>
                <w:b/>
                <w:szCs w:val="21"/>
              </w:rPr>
            </w:pPr>
          </w:p>
        </w:tc>
        <w:tc>
          <w:tcPr>
            <w:tcW w:w="1276" w:type="dxa"/>
          </w:tcPr>
          <w:p w:rsidR="00E034C1" w:rsidRPr="00F72F77" w:rsidRDefault="00E034C1" w:rsidP="001815F4">
            <w:pPr>
              <w:jc w:val="center"/>
              <w:rPr>
                <w:rFonts w:ascii="黑体" w:eastAsia="黑体" w:hAnsi="黑体"/>
                <w:b/>
                <w:szCs w:val="21"/>
              </w:rPr>
            </w:pPr>
          </w:p>
        </w:tc>
        <w:tc>
          <w:tcPr>
            <w:tcW w:w="851" w:type="dxa"/>
          </w:tcPr>
          <w:p w:rsidR="00E034C1" w:rsidRPr="00F72F77" w:rsidRDefault="00E034C1" w:rsidP="001815F4">
            <w:pPr>
              <w:jc w:val="center"/>
              <w:rPr>
                <w:rFonts w:ascii="黑体" w:eastAsia="黑体" w:hAnsi="黑体"/>
                <w:b/>
                <w:szCs w:val="21"/>
              </w:rPr>
            </w:pPr>
          </w:p>
        </w:tc>
        <w:tc>
          <w:tcPr>
            <w:tcW w:w="1184" w:type="dxa"/>
          </w:tcPr>
          <w:p w:rsidR="00E034C1" w:rsidRPr="00F72F77" w:rsidRDefault="00E034C1" w:rsidP="001815F4">
            <w:pPr>
              <w:jc w:val="center"/>
              <w:rPr>
                <w:rFonts w:ascii="黑体" w:eastAsia="黑体" w:hAnsi="黑体"/>
                <w:b/>
                <w:szCs w:val="21"/>
              </w:rPr>
            </w:pPr>
          </w:p>
        </w:tc>
      </w:tr>
      <w:tr w:rsidR="00E034C1" w:rsidTr="00C125F3">
        <w:tc>
          <w:tcPr>
            <w:tcW w:w="1068" w:type="dxa"/>
          </w:tcPr>
          <w:p w:rsidR="00E034C1" w:rsidRPr="009023FF" w:rsidRDefault="00E034C1" w:rsidP="001815F4">
            <w:pPr>
              <w:rPr>
                <w:rFonts w:asciiTheme="minorEastAsia" w:eastAsiaTheme="minorEastAsia" w:hAnsiTheme="minorEastAsia"/>
              </w:rPr>
            </w:pPr>
          </w:p>
        </w:tc>
        <w:tc>
          <w:tcPr>
            <w:tcW w:w="3009" w:type="dxa"/>
          </w:tcPr>
          <w:p w:rsidR="00E034C1" w:rsidRPr="00F72F77" w:rsidRDefault="00E034C1" w:rsidP="001815F4">
            <w:pPr>
              <w:jc w:val="center"/>
              <w:rPr>
                <w:rFonts w:ascii="黑体" w:eastAsia="黑体" w:hAnsi="黑体"/>
                <w:b/>
                <w:szCs w:val="21"/>
              </w:rPr>
            </w:pPr>
          </w:p>
        </w:tc>
        <w:tc>
          <w:tcPr>
            <w:tcW w:w="1134" w:type="dxa"/>
          </w:tcPr>
          <w:p w:rsidR="00E034C1" w:rsidRPr="00F72F77" w:rsidRDefault="00E034C1" w:rsidP="001815F4">
            <w:pPr>
              <w:jc w:val="center"/>
              <w:rPr>
                <w:rFonts w:ascii="黑体" w:eastAsia="黑体" w:hAnsi="黑体"/>
                <w:b/>
                <w:szCs w:val="21"/>
              </w:rPr>
            </w:pPr>
          </w:p>
        </w:tc>
        <w:tc>
          <w:tcPr>
            <w:tcW w:w="1276" w:type="dxa"/>
          </w:tcPr>
          <w:p w:rsidR="00E034C1" w:rsidRPr="00F72F77" w:rsidRDefault="00E034C1" w:rsidP="001815F4">
            <w:pPr>
              <w:jc w:val="center"/>
              <w:rPr>
                <w:rFonts w:ascii="黑体" w:eastAsia="黑体" w:hAnsi="黑体"/>
                <w:b/>
                <w:szCs w:val="21"/>
              </w:rPr>
            </w:pPr>
          </w:p>
        </w:tc>
        <w:tc>
          <w:tcPr>
            <w:tcW w:w="851" w:type="dxa"/>
          </w:tcPr>
          <w:p w:rsidR="00E034C1" w:rsidRPr="00F72F77" w:rsidRDefault="00E034C1" w:rsidP="001815F4">
            <w:pPr>
              <w:jc w:val="center"/>
              <w:rPr>
                <w:rFonts w:ascii="黑体" w:eastAsia="黑体" w:hAnsi="黑体"/>
                <w:b/>
                <w:szCs w:val="21"/>
              </w:rPr>
            </w:pPr>
          </w:p>
        </w:tc>
        <w:tc>
          <w:tcPr>
            <w:tcW w:w="1184" w:type="dxa"/>
          </w:tcPr>
          <w:p w:rsidR="00E034C1" w:rsidRPr="00F72F77" w:rsidRDefault="00E034C1" w:rsidP="001815F4">
            <w:pPr>
              <w:jc w:val="center"/>
              <w:rPr>
                <w:rFonts w:ascii="黑体" w:eastAsia="黑体" w:hAnsi="黑体"/>
                <w:b/>
                <w:szCs w:val="21"/>
              </w:rPr>
            </w:pPr>
          </w:p>
        </w:tc>
      </w:tr>
      <w:tr w:rsidR="00E034C1" w:rsidTr="00C125F3">
        <w:tc>
          <w:tcPr>
            <w:tcW w:w="1068" w:type="dxa"/>
          </w:tcPr>
          <w:p w:rsidR="00E034C1" w:rsidRPr="009023FF" w:rsidRDefault="00E034C1" w:rsidP="001815F4">
            <w:pPr>
              <w:rPr>
                <w:rFonts w:asciiTheme="minorEastAsia" w:eastAsiaTheme="minorEastAsia" w:hAnsiTheme="minorEastAsia"/>
              </w:rPr>
            </w:pPr>
          </w:p>
        </w:tc>
        <w:tc>
          <w:tcPr>
            <w:tcW w:w="3009" w:type="dxa"/>
          </w:tcPr>
          <w:p w:rsidR="00E034C1" w:rsidRPr="00F72F77" w:rsidRDefault="00E034C1" w:rsidP="001815F4">
            <w:pPr>
              <w:jc w:val="center"/>
              <w:rPr>
                <w:rFonts w:ascii="黑体" w:eastAsia="黑体" w:hAnsi="黑体"/>
                <w:b/>
                <w:szCs w:val="21"/>
              </w:rPr>
            </w:pPr>
          </w:p>
        </w:tc>
        <w:tc>
          <w:tcPr>
            <w:tcW w:w="1134" w:type="dxa"/>
          </w:tcPr>
          <w:p w:rsidR="00E034C1" w:rsidRPr="00F72F77" w:rsidRDefault="00E034C1" w:rsidP="001815F4">
            <w:pPr>
              <w:jc w:val="center"/>
              <w:rPr>
                <w:rFonts w:ascii="黑体" w:eastAsia="黑体" w:hAnsi="黑体"/>
                <w:b/>
                <w:szCs w:val="21"/>
              </w:rPr>
            </w:pPr>
          </w:p>
        </w:tc>
        <w:tc>
          <w:tcPr>
            <w:tcW w:w="1276" w:type="dxa"/>
          </w:tcPr>
          <w:p w:rsidR="00E034C1" w:rsidRPr="00F72F77" w:rsidRDefault="00E034C1" w:rsidP="001815F4">
            <w:pPr>
              <w:jc w:val="center"/>
              <w:rPr>
                <w:rFonts w:ascii="黑体" w:eastAsia="黑体" w:hAnsi="黑体"/>
                <w:b/>
                <w:szCs w:val="21"/>
              </w:rPr>
            </w:pPr>
          </w:p>
        </w:tc>
        <w:tc>
          <w:tcPr>
            <w:tcW w:w="851" w:type="dxa"/>
          </w:tcPr>
          <w:p w:rsidR="00E034C1" w:rsidRPr="00F72F77" w:rsidRDefault="00E034C1" w:rsidP="001815F4">
            <w:pPr>
              <w:jc w:val="center"/>
              <w:rPr>
                <w:rFonts w:ascii="黑体" w:eastAsia="黑体" w:hAnsi="黑体"/>
                <w:b/>
                <w:szCs w:val="21"/>
              </w:rPr>
            </w:pPr>
          </w:p>
        </w:tc>
        <w:tc>
          <w:tcPr>
            <w:tcW w:w="1184" w:type="dxa"/>
          </w:tcPr>
          <w:p w:rsidR="00E034C1" w:rsidRPr="00F72F77" w:rsidRDefault="00E034C1" w:rsidP="001815F4">
            <w:pPr>
              <w:jc w:val="center"/>
              <w:rPr>
                <w:rFonts w:ascii="黑体" w:eastAsia="黑体" w:hAnsi="黑体"/>
                <w:b/>
                <w:szCs w:val="21"/>
              </w:rPr>
            </w:pPr>
          </w:p>
        </w:tc>
      </w:tr>
      <w:tr w:rsidR="00E034C1" w:rsidTr="00C125F3">
        <w:tc>
          <w:tcPr>
            <w:tcW w:w="1068" w:type="dxa"/>
          </w:tcPr>
          <w:p w:rsidR="00E034C1" w:rsidRPr="009023FF" w:rsidRDefault="00E034C1" w:rsidP="001815F4">
            <w:pPr>
              <w:rPr>
                <w:rFonts w:asciiTheme="minorEastAsia" w:eastAsiaTheme="minorEastAsia" w:hAnsiTheme="minorEastAsia"/>
              </w:rPr>
            </w:pPr>
          </w:p>
        </w:tc>
        <w:tc>
          <w:tcPr>
            <w:tcW w:w="3009" w:type="dxa"/>
          </w:tcPr>
          <w:p w:rsidR="00E034C1" w:rsidRPr="00F72F77" w:rsidRDefault="00E034C1" w:rsidP="001815F4">
            <w:pPr>
              <w:jc w:val="center"/>
              <w:rPr>
                <w:rFonts w:ascii="黑体" w:eastAsia="黑体" w:hAnsi="黑体"/>
                <w:b/>
                <w:szCs w:val="21"/>
              </w:rPr>
            </w:pPr>
          </w:p>
        </w:tc>
        <w:tc>
          <w:tcPr>
            <w:tcW w:w="1134" w:type="dxa"/>
          </w:tcPr>
          <w:p w:rsidR="00E034C1" w:rsidRPr="00F72F77" w:rsidRDefault="00E034C1" w:rsidP="001815F4">
            <w:pPr>
              <w:jc w:val="center"/>
              <w:rPr>
                <w:rFonts w:ascii="黑体" w:eastAsia="黑体" w:hAnsi="黑体"/>
                <w:b/>
                <w:szCs w:val="21"/>
              </w:rPr>
            </w:pPr>
          </w:p>
        </w:tc>
        <w:tc>
          <w:tcPr>
            <w:tcW w:w="1276" w:type="dxa"/>
          </w:tcPr>
          <w:p w:rsidR="00E034C1" w:rsidRPr="00F72F77" w:rsidRDefault="00E034C1" w:rsidP="001815F4">
            <w:pPr>
              <w:jc w:val="center"/>
              <w:rPr>
                <w:rFonts w:ascii="黑体" w:eastAsia="黑体" w:hAnsi="黑体"/>
                <w:b/>
                <w:szCs w:val="21"/>
              </w:rPr>
            </w:pPr>
          </w:p>
        </w:tc>
        <w:tc>
          <w:tcPr>
            <w:tcW w:w="851" w:type="dxa"/>
          </w:tcPr>
          <w:p w:rsidR="00E034C1" w:rsidRPr="00F72F77" w:rsidRDefault="00E034C1" w:rsidP="001815F4">
            <w:pPr>
              <w:jc w:val="center"/>
              <w:rPr>
                <w:rFonts w:ascii="黑体" w:eastAsia="黑体" w:hAnsi="黑体"/>
                <w:b/>
                <w:szCs w:val="21"/>
              </w:rPr>
            </w:pPr>
          </w:p>
        </w:tc>
        <w:tc>
          <w:tcPr>
            <w:tcW w:w="1184" w:type="dxa"/>
          </w:tcPr>
          <w:p w:rsidR="00E034C1" w:rsidRPr="00F72F77" w:rsidRDefault="00E034C1" w:rsidP="001815F4">
            <w:pPr>
              <w:jc w:val="center"/>
              <w:rPr>
                <w:rFonts w:ascii="黑体" w:eastAsia="黑体" w:hAnsi="黑体"/>
                <w:b/>
                <w:szCs w:val="21"/>
              </w:rPr>
            </w:pPr>
          </w:p>
        </w:tc>
      </w:tr>
    </w:tbl>
    <w:p w:rsidR="00EF1843" w:rsidRDefault="00EF1843" w:rsidP="00EF1843">
      <w:pPr>
        <w:jc w:val="center"/>
        <w:rPr>
          <w:rFonts w:ascii="黑体" w:eastAsia="黑体" w:hAnsi="黑体"/>
          <w:b/>
          <w:sz w:val="18"/>
          <w:szCs w:val="18"/>
        </w:rPr>
      </w:pPr>
    </w:p>
    <w:p w:rsidR="00724459" w:rsidRPr="00EF1843" w:rsidRDefault="002A071A" w:rsidP="002A071A">
      <w:pPr>
        <w:jc w:val="left"/>
        <w:rPr>
          <w:rFonts w:ascii="华文楷体" w:eastAsia="华文楷体" w:hAnsi="华文楷体"/>
          <w:szCs w:val="21"/>
        </w:rPr>
      </w:pPr>
      <w:r>
        <w:rPr>
          <w:rFonts w:ascii="华文楷体" w:eastAsia="华文楷体" w:hAnsi="华文楷体" w:hint="eastAsia"/>
          <w:szCs w:val="21"/>
        </w:rPr>
        <w:t>5</w:t>
      </w:r>
      <w:r w:rsidR="004B52E8" w:rsidRPr="000E4B2A">
        <w:rPr>
          <w:rFonts w:ascii="华文楷体" w:eastAsia="华文楷体" w:hAnsi="华文楷体" w:hint="eastAsia"/>
          <w:szCs w:val="21"/>
        </w:rPr>
        <w:t>.</w:t>
      </w:r>
      <w:r>
        <w:rPr>
          <w:rFonts w:ascii="华文楷体" w:eastAsia="华文楷体" w:hAnsi="华文楷体" w:hint="eastAsia"/>
          <w:szCs w:val="21"/>
        </w:rPr>
        <w:t xml:space="preserve"> </w:t>
      </w:r>
      <w:r w:rsidR="004B52E8" w:rsidRPr="00566F39">
        <w:rPr>
          <w:rFonts w:ascii="华文楷体" w:eastAsia="华文楷体" w:hAnsi="华文楷体" w:hint="eastAsia"/>
          <w:szCs w:val="21"/>
        </w:rPr>
        <w:t>确定</w:t>
      </w:r>
      <w:r w:rsidR="004B52E8">
        <w:rPr>
          <w:rFonts w:ascii="华文楷体" w:eastAsia="华文楷体" w:hAnsi="华文楷体" w:hint="eastAsia"/>
          <w:szCs w:val="21"/>
        </w:rPr>
        <w:t>各工作包成本预算支出的时间以及每一个时间所发生的累积成本支出额。给出成本预算计划表</w:t>
      </w:r>
    </w:p>
    <w:p w:rsidR="00C34C31" w:rsidRDefault="00C34C31" w:rsidP="00E034C1">
      <w:pPr>
        <w:jc w:val="center"/>
        <w:rPr>
          <w:rFonts w:ascii="黑体" w:eastAsia="黑体" w:hAnsi="黑体"/>
          <w:b/>
          <w:sz w:val="18"/>
          <w:szCs w:val="18"/>
        </w:rPr>
      </w:pPr>
    </w:p>
    <w:p w:rsidR="00C34C31" w:rsidRPr="0025680D" w:rsidRDefault="00C34C31" w:rsidP="00C34C31">
      <w:pPr>
        <w:jc w:val="center"/>
        <w:rPr>
          <w:rFonts w:ascii="黑体" w:eastAsia="黑体" w:hAnsi="黑体"/>
          <w:b/>
          <w:sz w:val="24"/>
        </w:rPr>
      </w:pPr>
      <w:r>
        <w:rPr>
          <w:rFonts w:ascii="黑体" w:eastAsia="黑体" w:hAnsi="黑体" w:hint="eastAsia"/>
          <w:b/>
          <w:sz w:val="24"/>
        </w:rPr>
        <w:t>项目成本</w:t>
      </w:r>
      <w:r w:rsidR="00C125F3">
        <w:rPr>
          <w:rFonts w:ascii="黑体" w:eastAsia="黑体" w:hAnsi="黑体" w:hint="eastAsia"/>
          <w:b/>
          <w:sz w:val="24"/>
        </w:rPr>
        <w:t>计划</w:t>
      </w:r>
    </w:p>
    <w:p w:rsidR="00C34C31" w:rsidRPr="0025680D" w:rsidRDefault="00C34C31" w:rsidP="00C34C31">
      <w:pPr>
        <w:jc w:val="center"/>
        <w:rPr>
          <w:rFonts w:ascii="黑体" w:eastAsia="黑体" w:hAnsi="黑体"/>
          <w:b/>
          <w:sz w:val="18"/>
          <w:szCs w:val="18"/>
        </w:rPr>
      </w:pPr>
      <w:r w:rsidRPr="0025680D">
        <w:rPr>
          <w:rFonts w:ascii="黑体" w:eastAsia="黑体" w:hAnsi="黑体" w:hint="eastAsia"/>
          <w:b/>
          <w:sz w:val="18"/>
          <w:szCs w:val="18"/>
        </w:rPr>
        <w:t>（版本号：1.0）</w:t>
      </w:r>
    </w:p>
    <w:p w:rsidR="00C34C31" w:rsidRDefault="00C34C31" w:rsidP="00C34C31">
      <w:pPr>
        <w:rPr>
          <w:rFonts w:ascii="黑体" w:eastAsia="黑体" w:hAnsi="黑体"/>
          <w:b/>
          <w:sz w:val="18"/>
          <w:szCs w:val="18"/>
        </w:rPr>
      </w:pPr>
    </w:p>
    <w:tbl>
      <w:tblPr>
        <w:tblStyle w:val="a3"/>
        <w:tblW w:w="9356" w:type="dxa"/>
        <w:tblInd w:w="-34" w:type="dxa"/>
        <w:tblBorders>
          <w:top w:val="single" w:sz="12" w:space="0" w:color="auto"/>
          <w:left w:val="single" w:sz="12" w:space="0" w:color="auto"/>
          <w:bottom w:val="single" w:sz="8" w:space="0" w:color="auto"/>
          <w:right w:val="single" w:sz="12" w:space="0" w:color="auto"/>
          <w:insideH w:val="single" w:sz="8" w:space="0" w:color="auto"/>
          <w:insideV w:val="single" w:sz="8" w:space="0" w:color="auto"/>
        </w:tblBorders>
        <w:tblLayout w:type="fixed"/>
        <w:tblLook w:val="04A0"/>
      </w:tblPr>
      <w:tblGrid>
        <w:gridCol w:w="993"/>
        <w:gridCol w:w="1111"/>
        <w:gridCol w:w="306"/>
        <w:gridCol w:w="314"/>
        <w:gridCol w:w="308"/>
        <w:gridCol w:w="308"/>
        <w:gridCol w:w="309"/>
        <w:gridCol w:w="321"/>
        <w:gridCol w:w="263"/>
        <w:gridCol w:w="162"/>
        <w:gridCol w:w="425"/>
        <w:gridCol w:w="567"/>
        <w:gridCol w:w="322"/>
        <w:gridCol w:w="309"/>
        <w:gridCol w:w="309"/>
        <w:gridCol w:w="309"/>
        <w:gridCol w:w="309"/>
        <w:gridCol w:w="309"/>
        <w:gridCol w:w="309"/>
        <w:gridCol w:w="309"/>
        <w:gridCol w:w="309"/>
        <w:gridCol w:w="466"/>
        <w:gridCol w:w="709"/>
      </w:tblGrid>
      <w:tr w:rsidR="000B1DE5" w:rsidTr="000B1DE5">
        <w:tc>
          <w:tcPr>
            <w:tcW w:w="4233" w:type="dxa"/>
            <w:gridSpan w:val="9"/>
            <w:tcBorders>
              <w:bottom w:val="single" w:sz="12" w:space="0" w:color="auto"/>
              <w:right w:val="single" w:sz="12" w:space="0" w:color="auto"/>
            </w:tcBorders>
          </w:tcPr>
          <w:p w:rsidR="000B1DE5" w:rsidRPr="00F72F77" w:rsidRDefault="000B1DE5" w:rsidP="001815F4">
            <w:pPr>
              <w:jc w:val="left"/>
              <w:rPr>
                <w:rFonts w:ascii="黑体" w:eastAsia="黑体" w:hAnsi="黑体"/>
                <w:b/>
                <w:szCs w:val="21"/>
              </w:rPr>
            </w:pPr>
            <w:r w:rsidRPr="00F72F77">
              <w:rPr>
                <w:rFonts w:ascii="黑体" w:eastAsia="黑体" w:hAnsi="黑体" w:hint="eastAsia"/>
                <w:b/>
                <w:szCs w:val="21"/>
              </w:rPr>
              <w:t>项目名称：</w:t>
            </w:r>
          </w:p>
        </w:tc>
        <w:tc>
          <w:tcPr>
            <w:tcW w:w="5123" w:type="dxa"/>
            <w:gridSpan w:val="14"/>
            <w:tcBorders>
              <w:left w:val="single" w:sz="12" w:space="0" w:color="auto"/>
              <w:bottom w:val="single" w:sz="12" w:space="0" w:color="auto"/>
            </w:tcBorders>
          </w:tcPr>
          <w:p w:rsidR="000B1DE5" w:rsidRPr="00F72F77" w:rsidRDefault="000B1DE5" w:rsidP="001815F4">
            <w:pPr>
              <w:jc w:val="left"/>
              <w:rPr>
                <w:rFonts w:ascii="黑体" w:eastAsia="黑体" w:hAnsi="黑体"/>
                <w:b/>
                <w:szCs w:val="21"/>
              </w:rPr>
            </w:pPr>
            <w:r w:rsidRPr="00F72F77">
              <w:rPr>
                <w:rFonts w:ascii="黑体" w:eastAsia="黑体" w:hAnsi="黑体" w:hint="eastAsia"/>
                <w:b/>
                <w:szCs w:val="21"/>
              </w:rPr>
              <w:t>项目经理：</w:t>
            </w:r>
          </w:p>
        </w:tc>
      </w:tr>
      <w:tr w:rsidR="000B1DE5" w:rsidTr="000B1DE5">
        <w:tc>
          <w:tcPr>
            <w:tcW w:w="4233" w:type="dxa"/>
            <w:gridSpan w:val="9"/>
            <w:tcBorders>
              <w:top w:val="single" w:sz="12" w:space="0" w:color="auto"/>
              <w:bottom w:val="single" w:sz="12" w:space="0" w:color="auto"/>
              <w:right w:val="single" w:sz="12" w:space="0" w:color="auto"/>
            </w:tcBorders>
          </w:tcPr>
          <w:p w:rsidR="000B1DE5" w:rsidRPr="00F72F77" w:rsidRDefault="000B1DE5" w:rsidP="001815F4">
            <w:pPr>
              <w:jc w:val="left"/>
              <w:rPr>
                <w:rFonts w:ascii="黑体" w:eastAsia="黑体" w:hAnsi="黑体"/>
                <w:b/>
                <w:szCs w:val="21"/>
              </w:rPr>
            </w:pPr>
            <w:r w:rsidRPr="00F72F77">
              <w:rPr>
                <w:rFonts w:ascii="黑体" w:eastAsia="黑体" w:hAnsi="黑体" w:hint="eastAsia"/>
                <w:b/>
                <w:szCs w:val="21"/>
              </w:rPr>
              <w:t>编制者：</w:t>
            </w:r>
          </w:p>
        </w:tc>
        <w:tc>
          <w:tcPr>
            <w:tcW w:w="5123" w:type="dxa"/>
            <w:gridSpan w:val="14"/>
            <w:tcBorders>
              <w:top w:val="single" w:sz="12" w:space="0" w:color="auto"/>
              <w:left w:val="single" w:sz="12" w:space="0" w:color="auto"/>
              <w:bottom w:val="single" w:sz="12" w:space="0" w:color="auto"/>
            </w:tcBorders>
          </w:tcPr>
          <w:p w:rsidR="000B1DE5" w:rsidRPr="00F72F77" w:rsidRDefault="000B1DE5" w:rsidP="001815F4">
            <w:pPr>
              <w:jc w:val="left"/>
              <w:rPr>
                <w:rFonts w:ascii="黑体" w:eastAsia="黑体" w:hAnsi="黑体"/>
                <w:b/>
                <w:szCs w:val="21"/>
              </w:rPr>
            </w:pPr>
            <w:r w:rsidRPr="00F72F77">
              <w:rPr>
                <w:rFonts w:ascii="黑体" w:eastAsia="黑体" w:hAnsi="黑体" w:hint="eastAsia"/>
                <w:b/>
                <w:szCs w:val="21"/>
              </w:rPr>
              <w:t>编制日期：</w:t>
            </w:r>
          </w:p>
        </w:tc>
      </w:tr>
      <w:tr w:rsidR="000B1DE5" w:rsidTr="000B1DE5">
        <w:tc>
          <w:tcPr>
            <w:tcW w:w="9356" w:type="dxa"/>
            <w:gridSpan w:val="23"/>
            <w:tcBorders>
              <w:top w:val="single" w:sz="12" w:space="0" w:color="auto"/>
              <w:bottom w:val="single" w:sz="12" w:space="0" w:color="auto"/>
            </w:tcBorders>
          </w:tcPr>
          <w:p w:rsidR="000B1DE5" w:rsidRPr="005E0FDD" w:rsidRDefault="005E0FDD" w:rsidP="005E0FDD">
            <w:pPr>
              <w:jc w:val="center"/>
              <w:rPr>
                <w:rFonts w:ascii="黑体" w:eastAsia="黑体" w:hAnsi="黑体"/>
                <w:b/>
                <w:sz w:val="24"/>
              </w:rPr>
            </w:pPr>
            <w:r>
              <w:rPr>
                <w:rFonts w:ascii="黑体" w:eastAsia="黑体" w:hAnsi="黑体" w:hint="eastAsia"/>
                <w:b/>
                <w:sz w:val="24"/>
              </w:rPr>
              <w:t>项目预算成本</w:t>
            </w:r>
            <w:r w:rsidRPr="005E0FDD">
              <w:rPr>
                <w:rFonts w:ascii="黑体" w:eastAsia="黑体" w:hAnsi="黑体" w:hint="eastAsia"/>
                <w:b/>
                <w:szCs w:val="21"/>
              </w:rPr>
              <w:t>（单位：千元）</w:t>
            </w:r>
          </w:p>
        </w:tc>
      </w:tr>
      <w:tr w:rsidR="000B1DE5" w:rsidTr="00792642">
        <w:tc>
          <w:tcPr>
            <w:tcW w:w="993" w:type="dxa"/>
            <w:tcBorders>
              <w:top w:val="single" w:sz="12" w:space="0" w:color="auto"/>
              <w:bottom w:val="nil"/>
            </w:tcBorders>
          </w:tcPr>
          <w:p w:rsidR="000B1DE5" w:rsidRDefault="000B1DE5" w:rsidP="00792642">
            <w:pPr>
              <w:jc w:val="center"/>
              <w:rPr>
                <w:rFonts w:ascii="华文楷体" w:eastAsia="华文楷体" w:hAnsi="华文楷体"/>
                <w:szCs w:val="21"/>
              </w:rPr>
            </w:pPr>
            <w:r>
              <w:rPr>
                <w:rFonts w:ascii="黑体" w:eastAsia="黑体" w:hAnsi="黑体" w:hint="eastAsia"/>
                <w:b/>
                <w:szCs w:val="21"/>
              </w:rPr>
              <w:t>WBS编号</w:t>
            </w:r>
          </w:p>
        </w:tc>
        <w:tc>
          <w:tcPr>
            <w:tcW w:w="1111" w:type="dxa"/>
            <w:tcBorders>
              <w:top w:val="single" w:sz="12" w:space="0" w:color="auto"/>
              <w:bottom w:val="nil"/>
              <w:right w:val="nil"/>
            </w:tcBorders>
          </w:tcPr>
          <w:p w:rsidR="000B1DE5" w:rsidRDefault="00792642" w:rsidP="00792642">
            <w:pPr>
              <w:rPr>
                <w:rFonts w:ascii="华文楷体" w:eastAsia="华文楷体" w:hAnsi="华文楷体"/>
                <w:szCs w:val="21"/>
              </w:rPr>
            </w:pPr>
            <w:r w:rsidRPr="004C7174">
              <w:rPr>
                <w:rFonts w:ascii="黑体" w:eastAsia="黑体" w:hAnsi="黑体" w:hint="eastAsia"/>
                <w:b/>
                <w:w w:val="91"/>
                <w:kern w:val="0"/>
                <w:szCs w:val="21"/>
                <w:fitText w:val="844" w:id="2086350592"/>
              </w:rPr>
              <w:t>活动名称</w:t>
            </w:r>
          </w:p>
        </w:tc>
        <w:tc>
          <w:tcPr>
            <w:tcW w:w="306" w:type="dxa"/>
            <w:tcBorders>
              <w:top w:val="single" w:sz="12" w:space="0" w:color="auto"/>
              <w:left w:val="nil"/>
              <w:bottom w:val="nil"/>
            </w:tcBorders>
          </w:tcPr>
          <w:p w:rsidR="000B1DE5" w:rsidRDefault="000B1DE5" w:rsidP="00792642">
            <w:pPr>
              <w:rPr>
                <w:rFonts w:ascii="华文楷体" w:eastAsia="华文楷体" w:hAnsi="华文楷体"/>
                <w:szCs w:val="21"/>
              </w:rPr>
            </w:pPr>
          </w:p>
        </w:tc>
        <w:tc>
          <w:tcPr>
            <w:tcW w:w="6237" w:type="dxa"/>
            <w:gridSpan w:val="19"/>
            <w:tcBorders>
              <w:top w:val="single" w:sz="12" w:space="0" w:color="auto"/>
            </w:tcBorders>
          </w:tcPr>
          <w:p w:rsidR="000B1DE5" w:rsidRDefault="002F3B2E" w:rsidP="004B7D9D">
            <w:pPr>
              <w:jc w:val="center"/>
              <w:rPr>
                <w:rFonts w:ascii="华文楷体" w:eastAsia="华文楷体" w:hAnsi="华文楷体"/>
                <w:szCs w:val="21"/>
              </w:rPr>
            </w:pPr>
            <w:r>
              <w:rPr>
                <w:rFonts w:ascii="黑体" w:eastAsia="黑体" w:hAnsi="黑体" w:hint="eastAsia"/>
                <w:b/>
                <w:szCs w:val="21"/>
              </w:rPr>
              <w:t>时间</w:t>
            </w:r>
          </w:p>
        </w:tc>
        <w:tc>
          <w:tcPr>
            <w:tcW w:w="709" w:type="dxa"/>
            <w:tcBorders>
              <w:top w:val="single" w:sz="12" w:space="0" w:color="auto"/>
              <w:bottom w:val="nil"/>
            </w:tcBorders>
          </w:tcPr>
          <w:p w:rsidR="000B1DE5" w:rsidRDefault="002F3B2E" w:rsidP="002F3B2E">
            <w:pPr>
              <w:jc w:val="center"/>
              <w:rPr>
                <w:rFonts w:ascii="华文楷体" w:eastAsia="华文楷体" w:hAnsi="华文楷体"/>
                <w:szCs w:val="21"/>
              </w:rPr>
            </w:pPr>
            <w:r>
              <w:rPr>
                <w:rFonts w:ascii="黑体" w:eastAsia="黑体" w:hAnsi="黑体" w:hint="eastAsia"/>
                <w:b/>
                <w:szCs w:val="21"/>
              </w:rPr>
              <w:t>合计</w:t>
            </w:r>
          </w:p>
        </w:tc>
      </w:tr>
      <w:tr w:rsidR="000B1DE5" w:rsidTr="00792642">
        <w:trPr>
          <w:trHeight w:val="307"/>
        </w:trPr>
        <w:tc>
          <w:tcPr>
            <w:tcW w:w="993" w:type="dxa"/>
            <w:tcBorders>
              <w:top w:val="nil"/>
              <w:bottom w:val="single" w:sz="12" w:space="0" w:color="auto"/>
            </w:tcBorders>
          </w:tcPr>
          <w:p w:rsidR="000B1DE5" w:rsidRPr="00792642" w:rsidRDefault="000B1DE5" w:rsidP="00E034C1">
            <w:pPr>
              <w:jc w:val="left"/>
              <w:rPr>
                <w:rFonts w:ascii="黑体" w:eastAsia="黑体" w:hAnsi="黑体"/>
                <w:b/>
                <w:szCs w:val="21"/>
              </w:rPr>
            </w:pPr>
          </w:p>
        </w:tc>
        <w:tc>
          <w:tcPr>
            <w:tcW w:w="1417" w:type="dxa"/>
            <w:gridSpan w:val="2"/>
            <w:tcBorders>
              <w:top w:val="nil"/>
              <w:bottom w:val="single" w:sz="12" w:space="0" w:color="auto"/>
            </w:tcBorders>
          </w:tcPr>
          <w:p w:rsidR="000B1DE5" w:rsidRPr="00792642" w:rsidRDefault="000B1DE5" w:rsidP="00E034C1">
            <w:pPr>
              <w:jc w:val="left"/>
              <w:rPr>
                <w:rFonts w:ascii="黑体" w:eastAsia="黑体" w:hAnsi="黑体"/>
                <w:b/>
                <w:szCs w:val="21"/>
              </w:rPr>
            </w:pPr>
          </w:p>
        </w:tc>
        <w:tc>
          <w:tcPr>
            <w:tcW w:w="314" w:type="dxa"/>
            <w:tcBorders>
              <w:bottom w:val="single" w:sz="12" w:space="0" w:color="auto"/>
            </w:tcBorders>
          </w:tcPr>
          <w:p w:rsidR="000B1DE5" w:rsidRPr="00792642" w:rsidRDefault="00792642" w:rsidP="00E034C1">
            <w:pPr>
              <w:jc w:val="left"/>
              <w:rPr>
                <w:rFonts w:ascii="黑体" w:eastAsia="黑体" w:hAnsi="黑体"/>
                <w:b/>
                <w:szCs w:val="21"/>
              </w:rPr>
            </w:pPr>
            <w:r w:rsidRPr="00792642">
              <w:rPr>
                <w:rFonts w:ascii="黑体" w:eastAsia="黑体" w:hAnsi="黑体"/>
                <w:b/>
                <w:szCs w:val="21"/>
              </w:rPr>
              <w:t>1</w:t>
            </w:r>
          </w:p>
        </w:tc>
        <w:tc>
          <w:tcPr>
            <w:tcW w:w="308" w:type="dxa"/>
            <w:tcBorders>
              <w:bottom w:val="single" w:sz="12" w:space="0" w:color="auto"/>
            </w:tcBorders>
          </w:tcPr>
          <w:p w:rsidR="000B1DE5" w:rsidRPr="00792642" w:rsidRDefault="00792642" w:rsidP="00E034C1">
            <w:pPr>
              <w:jc w:val="left"/>
              <w:rPr>
                <w:rFonts w:ascii="黑体" w:eastAsia="黑体" w:hAnsi="黑体"/>
                <w:b/>
                <w:szCs w:val="21"/>
              </w:rPr>
            </w:pPr>
            <w:r w:rsidRPr="00792642">
              <w:rPr>
                <w:rFonts w:ascii="黑体" w:eastAsia="黑体" w:hAnsi="黑体"/>
                <w:b/>
                <w:szCs w:val="21"/>
              </w:rPr>
              <w:t>2</w:t>
            </w:r>
          </w:p>
        </w:tc>
        <w:tc>
          <w:tcPr>
            <w:tcW w:w="308" w:type="dxa"/>
            <w:tcBorders>
              <w:bottom w:val="single" w:sz="12" w:space="0" w:color="auto"/>
            </w:tcBorders>
          </w:tcPr>
          <w:p w:rsidR="000B1DE5" w:rsidRPr="00792642" w:rsidRDefault="00792642" w:rsidP="00E034C1">
            <w:pPr>
              <w:jc w:val="left"/>
              <w:rPr>
                <w:rFonts w:ascii="黑体" w:eastAsia="黑体" w:hAnsi="黑体"/>
                <w:b/>
                <w:szCs w:val="21"/>
              </w:rPr>
            </w:pPr>
            <w:r w:rsidRPr="00792642">
              <w:rPr>
                <w:rFonts w:ascii="黑体" w:eastAsia="黑体" w:hAnsi="黑体"/>
                <w:b/>
                <w:szCs w:val="21"/>
              </w:rPr>
              <w:t>3</w:t>
            </w:r>
          </w:p>
        </w:tc>
        <w:tc>
          <w:tcPr>
            <w:tcW w:w="309" w:type="dxa"/>
            <w:tcBorders>
              <w:bottom w:val="single" w:sz="12" w:space="0" w:color="auto"/>
            </w:tcBorders>
          </w:tcPr>
          <w:p w:rsidR="000B1DE5" w:rsidRPr="00792642" w:rsidRDefault="00792642" w:rsidP="00E034C1">
            <w:pPr>
              <w:jc w:val="left"/>
              <w:rPr>
                <w:rFonts w:ascii="黑体" w:eastAsia="黑体" w:hAnsi="黑体"/>
                <w:b/>
                <w:szCs w:val="21"/>
              </w:rPr>
            </w:pPr>
            <w:r w:rsidRPr="00792642">
              <w:rPr>
                <w:rFonts w:ascii="黑体" w:eastAsia="黑体" w:hAnsi="黑体"/>
                <w:b/>
                <w:szCs w:val="21"/>
              </w:rPr>
              <w:t>4</w:t>
            </w:r>
          </w:p>
        </w:tc>
        <w:tc>
          <w:tcPr>
            <w:tcW w:w="321" w:type="dxa"/>
            <w:tcBorders>
              <w:bottom w:val="single" w:sz="12" w:space="0" w:color="auto"/>
            </w:tcBorders>
          </w:tcPr>
          <w:p w:rsidR="000B1DE5" w:rsidRPr="00792642" w:rsidRDefault="00792642" w:rsidP="00E034C1">
            <w:pPr>
              <w:jc w:val="left"/>
              <w:rPr>
                <w:rFonts w:ascii="黑体" w:eastAsia="黑体" w:hAnsi="黑体"/>
                <w:b/>
                <w:szCs w:val="21"/>
              </w:rPr>
            </w:pPr>
            <w:r w:rsidRPr="00792642">
              <w:rPr>
                <w:rFonts w:ascii="黑体" w:eastAsia="黑体" w:hAnsi="黑体"/>
                <w:b/>
                <w:szCs w:val="21"/>
              </w:rPr>
              <w:t>5</w:t>
            </w:r>
          </w:p>
        </w:tc>
        <w:tc>
          <w:tcPr>
            <w:tcW w:w="425" w:type="dxa"/>
            <w:gridSpan w:val="2"/>
            <w:tcBorders>
              <w:bottom w:val="single" w:sz="12" w:space="0" w:color="auto"/>
            </w:tcBorders>
          </w:tcPr>
          <w:p w:rsidR="000B1DE5" w:rsidRPr="00792642" w:rsidRDefault="00792642" w:rsidP="00E034C1">
            <w:pPr>
              <w:jc w:val="left"/>
              <w:rPr>
                <w:rFonts w:ascii="黑体" w:eastAsia="黑体" w:hAnsi="黑体"/>
                <w:b/>
                <w:szCs w:val="21"/>
              </w:rPr>
            </w:pPr>
            <w:r w:rsidRPr="00792642">
              <w:rPr>
                <w:rFonts w:ascii="黑体" w:eastAsia="黑体" w:hAnsi="黑体"/>
                <w:b/>
                <w:szCs w:val="21"/>
              </w:rPr>
              <w:t>6</w:t>
            </w:r>
          </w:p>
        </w:tc>
        <w:tc>
          <w:tcPr>
            <w:tcW w:w="425" w:type="dxa"/>
            <w:tcBorders>
              <w:bottom w:val="single" w:sz="12" w:space="0" w:color="auto"/>
            </w:tcBorders>
          </w:tcPr>
          <w:p w:rsidR="000B1DE5" w:rsidRPr="00792642" w:rsidRDefault="00792642" w:rsidP="00E034C1">
            <w:pPr>
              <w:jc w:val="left"/>
              <w:rPr>
                <w:rFonts w:ascii="黑体" w:eastAsia="黑体" w:hAnsi="黑体"/>
                <w:b/>
                <w:szCs w:val="21"/>
              </w:rPr>
            </w:pPr>
            <w:r w:rsidRPr="00792642">
              <w:rPr>
                <w:rFonts w:ascii="黑体" w:eastAsia="黑体" w:hAnsi="黑体"/>
                <w:b/>
                <w:szCs w:val="21"/>
              </w:rPr>
              <w:t>7</w:t>
            </w:r>
          </w:p>
        </w:tc>
        <w:tc>
          <w:tcPr>
            <w:tcW w:w="567" w:type="dxa"/>
            <w:tcBorders>
              <w:bottom w:val="single" w:sz="12" w:space="0" w:color="auto"/>
            </w:tcBorders>
          </w:tcPr>
          <w:p w:rsidR="000B1DE5" w:rsidRDefault="00792642" w:rsidP="00E034C1">
            <w:pPr>
              <w:jc w:val="left"/>
              <w:rPr>
                <w:rFonts w:ascii="华文楷体" w:eastAsia="华文楷体" w:hAnsi="华文楷体"/>
                <w:szCs w:val="21"/>
              </w:rPr>
            </w:pPr>
            <w:r>
              <w:rPr>
                <w:rFonts w:ascii="华文楷体" w:eastAsia="华文楷体" w:hAnsi="华文楷体"/>
                <w:szCs w:val="21"/>
              </w:rPr>
              <w:t>…</w:t>
            </w:r>
            <w:r>
              <w:rPr>
                <w:rFonts w:ascii="华文楷体" w:eastAsia="华文楷体" w:hAnsi="华文楷体" w:hint="eastAsia"/>
                <w:szCs w:val="21"/>
              </w:rPr>
              <w:t>.</w:t>
            </w:r>
          </w:p>
        </w:tc>
        <w:tc>
          <w:tcPr>
            <w:tcW w:w="322" w:type="dxa"/>
            <w:tcBorders>
              <w:bottom w:val="single" w:sz="12" w:space="0" w:color="auto"/>
            </w:tcBorders>
          </w:tcPr>
          <w:p w:rsidR="000B1DE5" w:rsidRDefault="000B1DE5" w:rsidP="00E034C1">
            <w:pPr>
              <w:jc w:val="left"/>
              <w:rPr>
                <w:rFonts w:ascii="华文楷体" w:eastAsia="华文楷体" w:hAnsi="华文楷体"/>
                <w:szCs w:val="21"/>
              </w:rPr>
            </w:pPr>
          </w:p>
        </w:tc>
        <w:tc>
          <w:tcPr>
            <w:tcW w:w="309" w:type="dxa"/>
            <w:tcBorders>
              <w:bottom w:val="single" w:sz="12" w:space="0" w:color="auto"/>
            </w:tcBorders>
          </w:tcPr>
          <w:p w:rsidR="000B1DE5" w:rsidRDefault="000B1DE5" w:rsidP="00E034C1">
            <w:pPr>
              <w:jc w:val="left"/>
              <w:rPr>
                <w:rFonts w:ascii="华文楷体" w:eastAsia="华文楷体" w:hAnsi="华文楷体"/>
                <w:szCs w:val="21"/>
              </w:rPr>
            </w:pPr>
          </w:p>
        </w:tc>
        <w:tc>
          <w:tcPr>
            <w:tcW w:w="309" w:type="dxa"/>
            <w:tcBorders>
              <w:bottom w:val="single" w:sz="12" w:space="0" w:color="auto"/>
            </w:tcBorders>
          </w:tcPr>
          <w:p w:rsidR="000B1DE5" w:rsidRDefault="000B1DE5" w:rsidP="00E034C1">
            <w:pPr>
              <w:jc w:val="left"/>
              <w:rPr>
                <w:rFonts w:ascii="华文楷体" w:eastAsia="华文楷体" w:hAnsi="华文楷体"/>
                <w:szCs w:val="21"/>
              </w:rPr>
            </w:pPr>
          </w:p>
        </w:tc>
        <w:tc>
          <w:tcPr>
            <w:tcW w:w="309" w:type="dxa"/>
            <w:tcBorders>
              <w:bottom w:val="single" w:sz="12" w:space="0" w:color="auto"/>
            </w:tcBorders>
          </w:tcPr>
          <w:p w:rsidR="000B1DE5" w:rsidRDefault="000B1DE5" w:rsidP="00E034C1">
            <w:pPr>
              <w:jc w:val="left"/>
              <w:rPr>
                <w:rFonts w:ascii="华文楷体" w:eastAsia="华文楷体" w:hAnsi="华文楷体"/>
                <w:szCs w:val="21"/>
              </w:rPr>
            </w:pPr>
          </w:p>
        </w:tc>
        <w:tc>
          <w:tcPr>
            <w:tcW w:w="309" w:type="dxa"/>
            <w:tcBorders>
              <w:bottom w:val="single" w:sz="12" w:space="0" w:color="auto"/>
            </w:tcBorders>
          </w:tcPr>
          <w:p w:rsidR="000B1DE5" w:rsidRDefault="000B1DE5" w:rsidP="00E034C1">
            <w:pPr>
              <w:jc w:val="left"/>
              <w:rPr>
                <w:rFonts w:ascii="华文楷体" w:eastAsia="华文楷体" w:hAnsi="华文楷体"/>
                <w:szCs w:val="21"/>
              </w:rPr>
            </w:pPr>
          </w:p>
        </w:tc>
        <w:tc>
          <w:tcPr>
            <w:tcW w:w="309" w:type="dxa"/>
            <w:tcBorders>
              <w:bottom w:val="single" w:sz="12" w:space="0" w:color="auto"/>
            </w:tcBorders>
          </w:tcPr>
          <w:p w:rsidR="000B1DE5" w:rsidRDefault="000B1DE5" w:rsidP="00E034C1">
            <w:pPr>
              <w:jc w:val="left"/>
              <w:rPr>
                <w:rFonts w:ascii="华文楷体" w:eastAsia="华文楷体" w:hAnsi="华文楷体"/>
                <w:szCs w:val="21"/>
              </w:rPr>
            </w:pPr>
          </w:p>
        </w:tc>
        <w:tc>
          <w:tcPr>
            <w:tcW w:w="309" w:type="dxa"/>
            <w:tcBorders>
              <w:bottom w:val="single" w:sz="12" w:space="0" w:color="auto"/>
            </w:tcBorders>
          </w:tcPr>
          <w:p w:rsidR="000B1DE5" w:rsidRDefault="000B1DE5" w:rsidP="00E034C1">
            <w:pPr>
              <w:jc w:val="left"/>
              <w:rPr>
                <w:rFonts w:ascii="华文楷体" w:eastAsia="华文楷体" w:hAnsi="华文楷体"/>
                <w:szCs w:val="21"/>
              </w:rPr>
            </w:pPr>
          </w:p>
        </w:tc>
        <w:tc>
          <w:tcPr>
            <w:tcW w:w="309" w:type="dxa"/>
            <w:tcBorders>
              <w:bottom w:val="single" w:sz="12" w:space="0" w:color="auto"/>
            </w:tcBorders>
          </w:tcPr>
          <w:p w:rsidR="000B1DE5" w:rsidRDefault="000B1DE5" w:rsidP="00E034C1">
            <w:pPr>
              <w:jc w:val="left"/>
              <w:rPr>
                <w:rFonts w:ascii="华文楷体" w:eastAsia="华文楷体" w:hAnsi="华文楷体"/>
                <w:szCs w:val="21"/>
              </w:rPr>
            </w:pPr>
          </w:p>
        </w:tc>
        <w:tc>
          <w:tcPr>
            <w:tcW w:w="309" w:type="dxa"/>
            <w:tcBorders>
              <w:bottom w:val="single" w:sz="12" w:space="0" w:color="auto"/>
            </w:tcBorders>
          </w:tcPr>
          <w:p w:rsidR="000B1DE5" w:rsidRDefault="000B1DE5" w:rsidP="00E034C1">
            <w:pPr>
              <w:jc w:val="left"/>
              <w:rPr>
                <w:rFonts w:ascii="华文楷体" w:eastAsia="华文楷体" w:hAnsi="华文楷体"/>
                <w:szCs w:val="21"/>
              </w:rPr>
            </w:pPr>
          </w:p>
        </w:tc>
        <w:tc>
          <w:tcPr>
            <w:tcW w:w="466" w:type="dxa"/>
            <w:tcBorders>
              <w:bottom w:val="single" w:sz="12" w:space="0" w:color="auto"/>
            </w:tcBorders>
          </w:tcPr>
          <w:p w:rsidR="000B1DE5" w:rsidRDefault="000B1DE5" w:rsidP="00E034C1">
            <w:pPr>
              <w:jc w:val="left"/>
              <w:rPr>
                <w:rFonts w:ascii="华文楷体" w:eastAsia="华文楷体" w:hAnsi="华文楷体"/>
                <w:szCs w:val="21"/>
              </w:rPr>
            </w:pPr>
          </w:p>
        </w:tc>
        <w:tc>
          <w:tcPr>
            <w:tcW w:w="709" w:type="dxa"/>
            <w:tcBorders>
              <w:top w:val="nil"/>
              <w:bottom w:val="single" w:sz="12" w:space="0" w:color="auto"/>
            </w:tcBorders>
          </w:tcPr>
          <w:p w:rsidR="000B1DE5" w:rsidRDefault="000B1DE5" w:rsidP="00E034C1">
            <w:pPr>
              <w:jc w:val="left"/>
              <w:rPr>
                <w:rFonts w:ascii="华文楷体" w:eastAsia="华文楷体" w:hAnsi="华文楷体"/>
                <w:szCs w:val="21"/>
              </w:rPr>
            </w:pPr>
          </w:p>
        </w:tc>
      </w:tr>
      <w:tr w:rsidR="002F3B2E" w:rsidTr="00792642">
        <w:trPr>
          <w:trHeight w:val="7"/>
        </w:trPr>
        <w:tc>
          <w:tcPr>
            <w:tcW w:w="993" w:type="dxa"/>
            <w:tcBorders>
              <w:top w:val="single" w:sz="12" w:space="0" w:color="auto"/>
            </w:tcBorders>
          </w:tcPr>
          <w:p w:rsidR="002F3B2E" w:rsidRDefault="002F3B2E" w:rsidP="00E034C1">
            <w:pPr>
              <w:jc w:val="left"/>
              <w:rPr>
                <w:rFonts w:ascii="华文楷体" w:eastAsia="华文楷体" w:hAnsi="华文楷体"/>
                <w:szCs w:val="21"/>
              </w:rPr>
            </w:pPr>
          </w:p>
        </w:tc>
        <w:tc>
          <w:tcPr>
            <w:tcW w:w="1417" w:type="dxa"/>
            <w:gridSpan w:val="2"/>
            <w:tcBorders>
              <w:top w:val="single" w:sz="12" w:space="0" w:color="auto"/>
            </w:tcBorders>
          </w:tcPr>
          <w:p w:rsidR="002F3B2E" w:rsidRDefault="002F3B2E" w:rsidP="00E034C1">
            <w:pPr>
              <w:jc w:val="left"/>
              <w:rPr>
                <w:rFonts w:ascii="华文楷体" w:eastAsia="华文楷体" w:hAnsi="华文楷体"/>
                <w:szCs w:val="21"/>
              </w:rPr>
            </w:pPr>
          </w:p>
        </w:tc>
        <w:tc>
          <w:tcPr>
            <w:tcW w:w="314" w:type="dxa"/>
            <w:tcBorders>
              <w:top w:val="single" w:sz="12" w:space="0" w:color="auto"/>
            </w:tcBorders>
          </w:tcPr>
          <w:p w:rsidR="002F3B2E" w:rsidRDefault="002F3B2E" w:rsidP="00E034C1">
            <w:pPr>
              <w:jc w:val="left"/>
              <w:rPr>
                <w:rFonts w:ascii="华文楷体" w:eastAsia="华文楷体" w:hAnsi="华文楷体"/>
                <w:szCs w:val="21"/>
              </w:rPr>
            </w:pPr>
          </w:p>
        </w:tc>
        <w:tc>
          <w:tcPr>
            <w:tcW w:w="308" w:type="dxa"/>
            <w:tcBorders>
              <w:top w:val="single" w:sz="12" w:space="0" w:color="auto"/>
            </w:tcBorders>
          </w:tcPr>
          <w:p w:rsidR="002F3B2E" w:rsidRDefault="002F3B2E" w:rsidP="00E034C1">
            <w:pPr>
              <w:jc w:val="left"/>
              <w:rPr>
                <w:rFonts w:ascii="华文楷体" w:eastAsia="华文楷体" w:hAnsi="华文楷体"/>
                <w:szCs w:val="21"/>
              </w:rPr>
            </w:pPr>
          </w:p>
        </w:tc>
        <w:tc>
          <w:tcPr>
            <w:tcW w:w="308"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321" w:type="dxa"/>
            <w:tcBorders>
              <w:top w:val="single" w:sz="12" w:space="0" w:color="auto"/>
            </w:tcBorders>
          </w:tcPr>
          <w:p w:rsidR="002F3B2E" w:rsidRDefault="002F3B2E" w:rsidP="00E034C1">
            <w:pPr>
              <w:jc w:val="left"/>
              <w:rPr>
                <w:rFonts w:ascii="华文楷体" w:eastAsia="华文楷体" w:hAnsi="华文楷体"/>
                <w:szCs w:val="21"/>
              </w:rPr>
            </w:pPr>
          </w:p>
        </w:tc>
        <w:tc>
          <w:tcPr>
            <w:tcW w:w="425" w:type="dxa"/>
            <w:gridSpan w:val="2"/>
            <w:tcBorders>
              <w:top w:val="single" w:sz="12" w:space="0" w:color="auto"/>
            </w:tcBorders>
          </w:tcPr>
          <w:p w:rsidR="002F3B2E" w:rsidRDefault="002F3B2E" w:rsidP="00E034C1">
            <w:pPr>
              <w:jc w:val="left"/>
              <w:rPr>
                <w:rFonts w:ascii="华文楷体" w:eastAsia="华文楷体" w:hAnsi="华文楷体"/>
                <w:szCs w:val="21"/>
              </w:rPr>
            </w:pPr>
          </w:p>
        </w:tc>
        <w:tc>
          <w:tcPr>
            <w:tcW w:w="425" w:type="dxa"/>
            <w:tcBorders>
              <w:top w:val="single" w:sz="12" w:space="0" w:color="auto"/>
            </w:tcBorders>
          </w:tcPr>
          <w:p w:rsidR="002F3B2E" w:rsidRDefault="002F3B2E" w:rsidP="00E034C1">
            <w:pPr>
              <w:jc w:val="left"/>
              <w:rPr>
                <w:rFonts w:ascii="华文楷体" w:eastAsia="华文楷体" w:hAnsi="华文楷体"/>
                <w:szCs w:val="21"/>
              </w:rPr>
            </w:pPr>
          </w:p>
        </w:tc>
        <w:tc>
          <w:tcPr>
            <w:tcW w:w="567" w:type="dxa"/>
            <w:tcBorders>
              <w:top w:val="single" w:sz="12" w:space="0" w:color="auto"/>
            </w:tcBorders>
          </w:tcPr>
          <w:p w:rsidR="002F3B2E" w:rsidRDefault="002F3B2E" w:rsidP="00E034C1">
            <w:pPr>
              <w:jc w:val="left"/>
              <w:rPr>
                <w:rFonts w:ascii="华文楷体" w:eastAsia="华文楷体" w:hAnsi="华文楷体"/>
                <w:szCs w:val="21"/>
              </w:rPr>
            </w:pPr>
          </w:p>
        </w:tc>
        <w:tc>
          <w:tcPr>
            <w:tcW w:w="322"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309" w:type="dxa"/>
            <w:tcBorders>
              <w:top w:val="single" w:sz="12" w:space="0" w:color="auto"/>
            </w:tcBorders>
          </w:tcPr>
          <w:p w:rsidR="002F3B2E" w:rsidRDefault="002F3B2E" w:rsidP="00E034C1">
            <w:pPr>
              <w:jc w:val="left"/>
              <w:rPr>
                <w:rFonts w:ascii="华文楷体" w:eastAsia="华文楷体" w:hAnsi="华文楷体"/>
                <w:szCs w:val="21"/>
              </w:rPr>
            </w:pPr>
          </w:p>
        </w:tc>
        <w:tc>
          <w:tcPr>
            <w:tcW w:w="466" w:type="dxa"/>
            <w:tcBorders>
              <w:top w:val="single" w:sz="12" w:space="0" w:color="auto"/>
            </w:tcBorders>
          </w:tcPr>
          <w:p w:rsidR="002F3B2E" w:rsidRDefault="002F3B2E" w:rsidP="00E034C1">
            <w:pPr>
              <w:jc w:val="left"/>
              <w:rPr>
                <w:rFonts w:ascii="华文楷体" w:eastAsia="华文楷体" w:hAnsi="华文楷体"/>
                <w:szCs w:val="21"/>
              </w:rPr>
            </w:pPr>
          </w:p>
        </w:tc>
        <w:tc>
          <w:tcPr>
            <w:tcW w:w="709" w:type="dxa"/>
            <w:tcBorders>
              <w:top w:val="single" w:sz="12" w:space="0" w:color="auto"/>
            </w:tcBorders>
          </w:tcPr>
          <w:p w:rsidR="002F3B2E" w:rsidRDefault="002F3B2E" w:rsidP="00E034C1">
            <w:pPr>
              <w:jc w:val="left"/>
              <w:rPr>
                <w:rFonts w:ascii="华文楷体" w:eastAsia="华文楷体" w:hAnsi="华文楷体"/>
                <w:szCs w:val="21"/>
              </w:rPr>
            </w:pPr>
          </w:p>
        </w:tc>
      </w:tr>
      <w:tr w:rsidR="002F3B2E" w:rsidTr="00792642">
        <w:tc>
          <w:tcPr>
            <w:tcW w:w="993" w:type="dxa"/>
          </w:tcPr>
          <w:p w:rsidR="002F3B2E" w:rsidRDefault="002F3B2E" w:rsidP="00E034C1">
            <w:pPr>
              <w:jc w:val="left"/>
              <w:rPr>
                <w:rFonts w:ascii="华文楷体" w:eastAsia="华文楷体" w:hAnsi="华文楷体"/>
                <w:szCs w:val="21"/>
              </w:rPr>
            </w:pPr>
          </w:p>
        </w:tc>
        <w:tc>
          <w:tcPr>
            <w:tcW w:w="1417" w:type="dxa"/>
            <w:gridSpan w:val="2"/>
          </w:tcPr>
          <w:p w:rsidR="002F3B2E" w:rsidRDefault="002F3B2E" w:rsidP="00E034C1">
            <w:pPr>
              <w:jc w:val="left"/>
              <w:rPr>
                <w:rFonts w:ascii="华文楷体" w:eastAsia="华文楷体" w:hAnsi="华文楷体"/>
                <w:szCs w:val="21"/>
              </w:rPr>
            </w:pPr>
          </w:p>
        </w:tc>
        <w:tc>
          <w:tcPr>
            <w:tcW w:w="314" w:type="dxa"/>
          </w:tcPr>
          <w:p w:rsidR="002F3B2E" w:rsidRDefault="002F3B2E" w:rsidP="00E034C1">
            <w:pPr>
              <w:jc w:val="left"/>
              <w:rPr>
                <w:rFonts w:ascii="华文楷体" w:eastAsia="华文楷体" w:hAnsi="华文楷体"/>
                <w:szCs w:val="21"/>
              </w:rPr>
            </w:pPr>
          </w:p>
        </w:tc>
        <w:tc>
          <w:tcPr>
            <w:tcW w:w="308" w:type="dxa"/>
          </w:tcPr>
          <w:p w:rsidR="002F3B2E" w:rsidRDefault="002F3B2E" w:rsidP="00E034C1">
            <w:pPr>
              <w:jc w:val="left"/>
              <w:rPr>
                <w:rFonts w:ascii="华文楷体" w:eastAsia="华文楷体" w:hAnsi="华文楷体"/>
                <w:szCs w:val="21"/>
              </w:rPr>
            </w:pPr>
          </w:p>
        </w:tc>
        <w:tc>
          <w:tcPr>
            <w:tcW w:w="308"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21" w:type="dxa"/>
          </w:tcPr>
          <w:p w:rsidR="002F3B2E" w:rsidRDefault="002F3B2E" w:rsidP="00E034C1">
            <w:pPr>
              <w:jc w:val="left"/>
              <w:rPr>
                <w:rFonts w:ascii="华文楷体" w:eastAsia="华文楷体" w:hAnsi="华文楷体"/>
                <w:szCs w:val="21"/>
              </w:rPr>
            </w:pPr>
          </w:p>
        </w:tc>
        <w:tc>
          <w:tcPr>
            <w:tcW w:w="425" w:type="dxa"/>
            <w:gridSpan w:val="2"/>
          </w:tcPr>
          <w:p w:rsidR="002F3B2E" w:rsidRDefault="002F3B2E" w:rsidP="00E034C1">
            <w:pPr>
              <w:jc w:val="left"/>
              <w:rPr>
                <w:rFonts w:ascii="华文楷体" w:eastAsia="华文楷体" w:hAnsi="华文楷体"/>
                <w:szCs w:val="21"/>
              </w:rPr>
            </w:pPr>
          </w:p>
        </w:tc>
        <w:tc>
          <w:tcPr>
            <w:tcW w:w="425" w:type="dxa"/>
          </w:tcPr>
          <w:p w:rsidR="002F3B2E" w:rsidRDefault="002F3B2E" w:rsidP="00E034C1">
            <w:pPr>
              <w:jc w:val="left"/>
              <w:rPr>
                <w:rFonts w:ascii="华文楷体" w:eastAsia="华文楷体" w:hAnsi="华文楷体"/>
                <w:szCs w:val="21"/>
              </w:rPr>
            </w:pPr>
          </w:p>
        </w:tc>
        <w:tc>
          <w:tcPr>
            <w:tcW w:w="567" w:type="dxa"/>
          </w:tcPr>
          <w:p w:rsidR="002F3B2E" w:rsidRDefault="002F3B2E" w:rsidP="00E034C1">
            <w:pPr>
              <w:jc w:val="left"/>
              <w:rPr>
                <w:rFonts w:ascii="华文楷体" w:eastAsia="华文楷体" w:hAnsi="华文楷体"/>
                <w:szCs w:val="21"/>
              </w:rPr>
            </w:pPr>
          </w:p>
        </w:tc>
        <w:tc>
          <w:tcPr>
            <w:tcW w:w="322"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466" w:type="dxa"/>
          </w:tcPr>
          <w:p w:rsidR="002F3B2E" w:rsidRDefault="002F3B2E" w:rsidP="00E034C1">
            <w:pPr>
              <w:jc w:val="left"/>
              <w:rPr>
                <w:rFonts w:ascii="华文楷体" w:eastAsia="华文楷体" w:hAnsi="华文楷体"/>
                <w:szCs w:val="21"/>
              </w:rPr>
            </w:pPr>
          </w:p>
        </w:tc>
        <w:tc>
          <w:tcPr>
            <w:tcW w:w="709" w:type="dxa"/>
          </w:tcPr>
          <w:p w:rsidR="002F3B2E" w:rsidRDefault="002F3B2E" w:rsidP="00E034C1">
            <w:pPr>
              <w:jc w:val="left"/>
              <w:rPr>
                <w:rFonts w:ascii="华文楷体" w:eastAsia="华文楷体" w:hAnsi="华文楷体"/>
                <w:szCs w:val="21"/>
              </w:rPr>
            </w:pPr>
          </w:p>
        </w:tc>
      </w:tr>
      <w:tr w:rsidR="004B52E8" w:rsidTr="00792642">
        <w:tc>
          <w:tcPr>
            <w:tcW w:w="993" w:type="dxa"/>
          </w:tcPr>
          <w:p w:rsidR="004B52E8" w:rsidRDefault="004B52E8" w:rsidP="00E034C1">
            <w:pPr>
              <w:jc w:val="left"/>
              <w:rPr>
                <w:rFonts w:ascii="华文楷体" w:eastAsia="华文楷体" w:hAnsi="华文楷体"/>
                <w:szCs w:val="21"/>
              </w:rPr>
            </w:pPr>
          </w:p>
        </w:tc>
        <w:tc>
          <w:tcPr>
            <w:tcW w:w="1417" w:type="dxa"/>
            <w:gridSpan w:val="2"/>
          </w:tcPr>
          <w:p w:rsidR="004B52E8" w:rsidRDefault="004B52E8" w:rsidP="00E034C1">
            <w:pPr>
              <w:jc w:val="left"/>
              <w:rPr>
                <w:rFonts w:ascii="华文楷体" w:eastAsia="华文楷体" w:hAnsi="华文楷体"/>
                <w:szCs w:val="21"/>
              </w:rPr>
            </w:pPr>
          </w:p>
        </w:tc>
        <w:tc>
          <w:tcPr>
            <w:tcW w:w="314" w:type="dxa"/>
          </w:tcPr>
          <w:p w:rsidR="004B52E8" w:rsidRDefault="004B52E8" w:rsidP="00E034C1">
            <w:pPr>
              <w:jc w:val="left"/>
              <w:rPr>
                <w:rFonts w:ascii="华文楷体" w:eastAsia="华文楷体" w:hAnsi="华文楷体"/>
                <w:szCs w:val="21"/>
              </w:rPr>
            </w:pPr>
          </w:p>
        </w:tc>
        <w:tc>
          <w:tcPr>
            <w:tcW w:w="308" w:type="dxa"/>
          </w:tcPr>
          <w:p w:rsidR="004B52E8" w:rsidRDefault="004B52E8" w:rsidP="00E034C1">
            <w:pPr>
              <w:jc w:val="left"/>
              <w:rPr>
                <w:rFonts w:ascii="华文楷体" w:eastAsia="华文楷体" w:hAnsi="华文楷体"/>
                <w:szCs w:val="21"/>
              </w:rPr>
            </w:pPr>
          </w:p>
        </w:tc>
        <w:tc>
          <w:tcPr>
            <w:tcW w:w="308"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21" w:type="dxa"/>
          </w:tcPr>
          <w:p w:rsidR="004B52E8" w:rsidRDefault="004B52E8" w:rsidP="00E034C1">
            <w:pPr>
              <w:jc w:val="left"/>
              <w:rPr>
                <w:rFonts w:ascii="华文楷体" w:eastAsia="华文楷体" w:hAnsi="华文楷体"/>
                <w:szCs w:val="21"/>
              </w:rPr>
            </w:pPr>
          </w:p>
        </w:tc>
        <w:tc>
          <w:tcPr>
            <w:tcW w:w="425" w:type="dxa"/>
            <w:gridSpan w:val="2"/>
          </w:tcPr>
          <w:p w:rsidR="004B52E8" w:rsidRDefault="004B52E8" w:rsidP="00E034C1">
            <w:pPr>
              <w:jc w:val="left"/>
              <w:rPr>
                <w:rFonts w:ascii="华文楷体" w:eastAsia="华文楷体" w:hAnsi="华文楷体"/>
                <w:szCs w:val="21"/>
              </w:rPr>
            </w:pPr>
          </w:p>
        </w:tc>
        <w:tc>
          <w:tcPr>
            <w:tcW w:w="425" w:type="dxa"/>
          </w:tcPr>
          <w:p w:rsidR="004B52E8" w:rsidRDefault="004B52E8" w:rsidP="00E034C1">
            <w:pPr>
              <w:jc w:val="left"/>
              <w:rPr>
                <w:rFonts w:ascii="华文楷体" w:eastAsia="华文楷体" w:hAnsi="华文楷体"/>
                <w:szCs w:val="21"/>
              </w:rPr>
            </w:pPr>
          </w:p>
        </w:tc>
        <w:tc>
          <w:tcPr>
            <w:tcW w:w="567" w:type="dxa"/>
          </w:tcPr>
          <w:p w:rsidR="004B52E8" w:rsidRDefault="004B52E8" w:rsidP="00E034C1">
            <w:pPr>
              <w:jc w:val="left"/>
              <w:rPr>
                <w:rFonts w:ascii="华文楷体" w:eastAsia="华文楷体" w:hAnsi="华文楷体"/>
                <w:szCs w:val="21"/>
              </w:rPr>
            </w:pPr>
          </w:p>
        </w:tc>
        <w:tc>
          <w:tcPr>
            <w:tcW w:w="322"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466" w:type="dxa"/>
          </w:tcPr>
          <w:p w:rsidR="004B52E8" w:rsidRDefault="004B52E8" w:rsidP="00E034C1">
            <w:pPr>
              <w:jc w:val="left"/>
              <w:rPr>
                <w:rFonts w:ascii="华文楷体" w:eastAsia="华文楷体" w:hAnsi="华文楷体"/>
                <w:szCs w:val="21"/>
              </w:rPr>
            </w:pPr>
          </w:p>
        </w:tc>
        <w:tc>
          <w:tcPr>
            <w:tcW w:w="709" w:type="dxa"/>
          </w:tcPr>
          <w:p w:rsidR="004B52E8" w:rsidRDefault="004B52E8" w:rsidP="00E034C1">
            <w:pPr>
              <w:jc w:val="left"/>
              <w:rPr>
                <w:rFonts w:ascii="华文楷体" w:eastAsia="华文楷体" w:hAnsi="华文楷体"/>
                <w:szCs w:val="21"/>
              </w:rPr>
            </w:pPr>
          </w:p>
        </w:tc>
      </w:tr>
      <w:tr w:rsidR="004B52E8" w:rsidTr="00792642">
        <w:tc>
          <w:tcPr>
            <w:tcW w:w="993" w:type="dxa"/>
          </w:tcPr>
          <w:p w:rsidR="004B52E8" w:rsidRDefault="004B52E8" w:rsidP="00E034C1">
            <w:pPr>
              <w:jc w:val="left"/>
              <w:rPr>
                <w:rFonts w:ascii="华文楷体" w:eastAsia="华文楷体" w:hAnsi="华文楷体"/>
                <w:szCs w:val="21"/>
              </w:rPr>
            </w:pPr>
          </w:p>
        </w:tc>
        <w:tc>
          <w:tcPr>
            <w:tcW w:w="1417" w:type="dxa"/>
            <w:gridSpan w:val="2"/>
          </w:tcPr>
          <w:p w:rsidR="004B52E8" w:rsidRDefault="004B52E8" w:rsidP="00E034C1">
            <w:pPr>
              <w:jc w:val="left"/>
              <w:rPr>
                <w:rFonts w:ascii="华文楷体" w:eastAsia="华文楷体" w:hAnsi="华文楷体"/>
                <w:szCs w:val="21"/>
              </w:rPr>
            </w:pPr>
          </w:p>
        </w:tc>
        <w:tc>
          <w:tcPr>
            <w:tcW w:w="314" w:type="dxa"/>
          </w:tcPr>
          <w:p w:rsidR="004B52E8" w:rsidRDefault="004B52E8" w:rsidP="00E034C1">
            <w:pPr>
              <w:jc w:val="left"/>
              <w:rPr>
                <w:rFonts w:ascii="华文楷体" w:eastAsia="华文楷体" w:hAnsi="华文楷体"/>
                <w:szCs w:val="21"/>
              </w:rPr>
            </w:pPr>
          </w:p>
        </w:tc>
        <w:tc>
          <w:tcPr>
            <w:tcW w:w="308" w:type="dxa"/>
          </w:tcPr>
          <w:p w:rsidR="004B52E8" w:rsidRDefault="004B52E8" w:rsidP="00E034C1">
            <w:pPr>
              <w:jc w:val="left"/>
              <w:rPr>
                <w:rFonts w:ascii="华文楷体" w:eastAsia="华文楷体" w:hAnsi="华文楷体"/>
                <w:szCs w:val="21"/>
              </w:rPr>
            </w:pPr>
          </w:p>
        </w:tc>
        <w:tc>
          <w:tcPr>
            <w:tcW w:w="308"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21" w:type="dxa"/>
          </w:tcPr>
          <w:p w:rsidR="004B52E8" w:rsidRDefault="004B52E8" w:rsidP="00E034C1">
            <w:pPr>
              <w:jc w:val="left"/>
              <w:rPr>
                <w:rFonts w:ascii="华文楷体" w:eastAsia="华文楷体" w:hAnsi="华文楷体"/>
                <w:szCs w:val="21"/>
              </w:rPr>
            </w:pPr>
          </w:p>
        </w:tc>
        <w:tc>
          <w:tcPr>
            <w:tcW w:w="425" w:type="dxa"/>
            <w:gridSpan w:val="2"/>
          </w:tcPr>
          <w:p w:rsidR="004B52E8" w:rsidRDefault="004B52E8" w:rsidP="00E034C1">
            <w:pPr>
              <w:jc w:val="left"/>
              <w:rPr>
                <w:rFonts w:ascii="华文楷体" w:eastAsia="华文楷体" w:hAnsi="华文楷体"/>
                <w:szCs w:val="21"/>
              </w:rPr>
            </w:pPr>
          </w:p>
        </w:tc>
        <w:tc>
          <w:tcPr>
            <w:tcW w:w="425" w:type="dxa"/>
          </w:tcPr>
          <w:p w:rsidR="004B52E8" w:rsidRDefault="004B52E8" w:rsidP="00E034C1">
            <w:pPr>
              <w:jc w:val="left"/>
              <w:rPr>
                <w:rFonts w:ascii="华文楷体" w:eastAsia="华文楷体" w:hAnsi="华文楷体"/>
                <w:szCs w:val="21"/>
              </w:rPr>
            </w:pPr>
          </w:p>
        </w:tc>
        <w:tc>
          <w:tcPr>
            <w:tcW w:w="567" w:type="dxa"/>
          </w:tcPr>
          <w:p w:rsidR="004B52E8" w:rsidRDefault="004B52E8" w:rsidP="00E034C1">
            <w:pPr>
              <w:jc w:val="left"/>
              <w:rPr>
                <w:rFonts w:ascii="华文楷体" w:eastAsia="华文楷体" w:hAnsi="华文楷体"/>
                <w:szCs w:val="21"/>
              </w:rPr>
            </w:pPr>
          </w:p>
        </w:tc>
        <w:tc>
          <w:tcPr>
            <w:tcW w:w="322"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309" w:type="dxa"/>
          </w:tcPr>
          <w:p w:rsidR="004B52E8" w:rsidRDefault="004B52E8" w:rsidP="00E034C1">
            <w:pPr>
              <w:jc w:val="left"/>
              <w:rPr>
                <w:rFonts w:ascii="华文楷体" w:eastAsia="华文楷体" w:hAnsi="华文楷体"/>
                <w:szCs w:val="21"/>
              </w:rPr>
            </w:pPr>
          </w:p>
        </w:tc>
        <w:tc>
          <w:tcPr>
            <w:tcW w:w="466" w:type="dxa"/>
          </w:tcPr>
          <w:p w:rsidR="004B52E8" w:rsidRDefault="004B52E8" w:rsidP="00E034C1">
            <w:pPr>
              <w:jc w:val="left"/>
              <w:rPr>
                <w:rFonts w:ascii="华文楷体" w:eastAsia="华文楷体" w:hAnsi="华文楷体"/>
                <w:szCs w:val="21"/>
              </w:rPr>
            </w:pPr>
          </w:p>
        </w:tc>
        <w:tc>
          <w:tcPr>
            <w:tcW w:w="709" w:type="dxa"/>
          </w:tcPr>
          <w:p w:rsidR="004B52E8" w:rsidRDefault="004B52E8" w:rsidP="00E034C1">
            <w:pPr>
              <w:jc w:val="left"/>
              <w:rPr>
                <w:rFonts w:ascii="华文楷体" w:eastAsia="华文楷体" w:hAnsi="华文楷体"/>
                <w:szCs w:val="21"/>
              </w:rPr>
            </w:pPr>
          </w:p>
        </w:tc>
      </w:tr>
      <w:tr w:rsidR="002F3B2E" w:rsidTr="00792642">
        <w:tc>
          <w:tcPr>
            <w:tcW w:w="993" w:type="dxa"/>
          </w:tcPr>
          <w:p w:rsidR="002F3B2E" w:rsidRDefault="002F3B2E" w:rsidP="00E034C1">
            <w:pPr>
              <w:jc w:val="left"/>
              <w:rPr>
                <w:rFonts w:ascii="华文楷体" w:eastAsia="华文楷体" w:hAnsi="华文楷体"/>
                <w:szCs w:val="21"/>
              </w:rPr>
            </w:pPr>
          </w:p>
        </w:tc>
        <w:tc>
          <w:tcPr>
            <w:tcW w:w="1417" w:type="dxa"/>
            <w:gridSpan w:val="2"/>
          </w:tcPr>
          <w:p w:rsidR="002F3B2E" w:rsidRDefault="002F3B2E" w:rsidP="00E034C1">
            <w:pPr>
              <w:jc w:val="left"/>
              <w:rPr>
                <w:rFonts w:ascii="华文楷体" w:eastAsia="华文楷体" w:hAnsi="华文楷体"/>
                <w:szCs w:val="21"/>
              </w:rPr>
            </w:pPr>
          </w:p>
        </w:tc>
        <w:tc>
          <w:tcPr>
            <w:tcW w:w="314" w:type="dxa"/>
          </w:tcPr>
          <w:p w:rsidR="002F3B2E" w:rsidRDefault="002F3B2E" w:rsidP="00E034C1">
            <w:pPr>
              <w:jc w:val="left"/>
              <w:rPr>
                <w:rFonts w:ascii="华文楷体" w:eastAsia="华文楷体" w:hAnsi="华文楷体"/>
                <w:szCs w:val="21"/>
              </w:rPr>
            </w:pPr>
          </w:p>
        </w:tc>
        <w:tc>
          <w:tcPr>
            <w:tcW w:w="308" w:type="dxa"/>
          </w:tcPr>
          <w:p w:rsidR="002F3B2E" w:rsidRDefault="002F3B2E" w:rsidP="00E034C1">
            <w:pPr>
              <w:jc w:val="left"/>
              <w:rPr>
                <w:rFonts w:ascii="华文楷体" w:eastAsia="华文楷体" w:hAnsi="华文楷体"/>
                <w:szCs w:val="21"/>
              </w:rPr>
            </w:pPr>
          </w:p>
        </w:tc>
        <w:tc>
          <w:tcPr>
            <w:tcW w:w="308"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21" w:type="dxa"/>
          </w:tcPr>
          <w:p w:rsidR="002F3B2E" w:rsidRDefault="002F3B2E" w:rsidP="00E034C1">
            <w:pPr>
              <w:jc w:val="left"/>
              <w:rPr>
                <w:rFonts w:ascii="华文楷体" w:eastAsia="华文楷体" w:hAnsi="华文楷体"/>
                <w:szCs w:val="21"/>
              </w:rPr>
            </w:pPr>
          </w:p>
        </w:tc>
        <w:tc>
          <w:tcPr>
            <w:tcW w:w="425" w:type="dxa"/>
            <w:gridSpan w:val="2"/>
          </w:tcPr>
          <w:p w:rsidR="002F3B2E" w:rsidRDefault="002F3B2E" w:rsidP="00E034C1">
            <w:pPr>
              <w:jc w:val="left"/>
              <w:rPr>
                <w:rFonts w:ascii="华文楷体" w:eastAsia="华文楷体" w:hAnsi="华文楷体"/>
                <w:szCs w:val="21"/>
              </w:rPr>
            </w:pPr>
          </w:p>
        </w:tc>
        <w:tc>
          <w:tcPr>
            <w:tcW w:w="425" w:type="dxa"/>
          </w:tcPr>
          <w:p w:rsidR="002F3B2E" w:rsidRDefault="002F3B2E" w:rsidP="00E034C1">
            <w:pPr>
              <w:jc w:val="left"/>
              <w:rPr>
                <w:rFonts w:ascii="华文楷体" w:eastAsia="华文楷体" w:hAnsi="华文楷体"/>
                <w:szCs w:val="21"/>
              </w:rPr>
            </w:pPr>
          </w:p>
        </w:tc>
        <w:tc>
          <w:tcPr>
            <w:tcW w:w="567" w:type="dxa"/>
          </w:tcPr>
          <w:p w:rsidR="002F3B2E" w:rsidRDefault="002F3B2E" w:rsidP="00E034C1">
            <w:pPr>
              <w:jc w:val="left"/>
              <w:rPr>
                <w:rFonts w:ascii="华文楷体" w:eastAsia="华文楷体" w:hAnsi="华文楷体"/>
                <w:szCs w:val="21"/>
              </w:rPr>
            </w:pPr>
          </w:p>
        </w:tc>
        <w:tc>
          <w:tcPr>
            <w:tcW w:w="322"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466" w:type="dxa"/>
          </w:tcPr>
          <w:p w:rsidR="002F3B2E" w:rsidRDefault="002F3B2E" w:rsidP="00E034C1">
            <w:pPr>
              <w:jc w:val="left"/>
              <w:rPr>
                <w:rFonts w:ascii="华文楷体" w:eastAsia="华文楷体" w:hAnsi="华文楷体"/>
                <w:szCs w:val="21"/>
              </w:rPr>
            </w:pPr>
          </w:p>
        </w:tc>
        <w:tc>
          <w:tcPr>
            <w:tcW w:w="709" w:type="dxa"/>
          </w:tcPr>
          <w:p w:rsidR="002F3B2E" w:rsidRDefault="002F3B2E" w:rsidP="00E034C1">
            <w:pPr>
              <w:jc w:val="left"/>
              <w:rPr>
                <w:rFonts w:ascii="华文楷体" w:eastAsia="华文楷体" w:hAnsi="华文楷体"/>
                <w:szCs w:val="21"/>
              </w:rPr>
            </w:pPr>
          </w:p>
        </w:tc>
      </w:tr>
      <w:tr w:rsidR="002F3B2E" w:rsidTr="00792642">
        <w:tc>
          <w:tcPr>
            <w:tcW w:w="993" w:type="dxa"/>
          </w:tcPr>
          <w:p w:rsidR="002F3B2E" w:rsidRDefault="002F3B2E" w:rsidP="00E034C1">
            <w:pPr>
              <w:jc w:val="left"/>
              <w:rPr>
                <w:rFonts w:ascii="华文楷体" w:eastAsia="华文楷体" w:hAnsi="华文楷体"/>
                <w:szCs w:val="21"/>
              </w:rPr>
            </w:pPr>
          </w:p>
        </w:tc>
        <w:tc>
          <w:tcPr>
            <w:tcW w:w="1417" w:type="dxa"/>
            <w:gridSpan w:val="2"/>
          </w:tcPr>
          <w:p w:rsidR="002F3B2E" w:rsidRDefault="002F3B2E" w:rsidP="00E034C1">
            <w:pPr>
              <w:jc w:val="left"/>
              <w:rPr>
                <w:rFonts w:ascii="华文楷体" w:eastAsia="华文楷体" w:hAnsi="华文楷体"/>
                <w:szCs w:val="21"/>
              </w:rPr>
            </w:pPr>
          </w:p>
        </w:tc>
        <w:tc>
          <w:tcPr>
            <w:tcW w:w="314" w:type="dxa"/>
          </w:tcPr>
          <w:p w:rsidR="002F3B2E" w:rsidRDefault="002F3B2E" w:rsidP="00E034C1">
            <w:pPr>
              <w:jc w:val="left"/>
              <w:rPr>
                <w:rFonts w:ascii="华文楷体" w:eastAsia="华文楷体" w:hAnsi="华文楷体"/>
                <w:szCs w:val="21"/>
              </w:rPr>
            </w:pPr>
          </w:p>
        </w:tc>
        <w:tc>
          <w:tcPr>
            <w:tcW w:w="308" w:type="dxa"/>
          </w:tcPr>
          <w:p w:rsidR="002F3B2E" w:rsidRDefault="002F3B2E" w:rsidP="00E034C1">
            <w:pPr>
              <w:jc w:val="left"/>
              <w:rPr>
                <w:rFonts w:ascii="华文楷体" w:eastAsia="华文楷体" w:hAnsi="华文楷体"/>
                <w:szCs w:val="21"/>
              </w:rPr>
            </w:pPr>
          </w:p>
        </w:tc>
        <w:tc>
          <w:tcPr>
            <w:tcW w:w="308"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21" w:type="dxa"/>
          </w:tcPr>
          <w:p w:rsidR="002F3B2E" w:rsidRDefault="002F3B2E" w:rsidP="00E034C1">
            <w:pPr>
              <w:jc w:val="left"/>
              <w:rPr>
                <w:rFonts w:ascii="华文楷体" w:eastAsia="华文楷体" w:hAnsi="华文楷体"/>
                <w:szCs w:val="21"/>
              </w:rPr>
            </w:pPr>
          </w:p>
        </w:tc>
        <w:tc>
          <w:tcPr>
            <w:tcW w:w="425" w:type="dxa"/>
            <w:gridSpan w:val="2"/>
          </w:tcPr>
          <w:p w:rsidR="002F3B2E" w:rsidRDefault="002F3B2E" w:rsidP="00E034C1">
            <w:pPr>
              <w:jc w:val="left"/>
              <w:rPr>
                <w:rFonts w:ascii="华文楷体" w:eastAsia="华文楷体" w:hAnsi="华文楷体"/>
                <w:szCs w:val="21"/>
              </w:rPr>
            </w:pPr>
          </w:p>
        </w:tc>
        <w:tc>
          <w:tcPr>
            <w:tcW w:w="425" w:type="dxa"/>
          </w:tcPr>
          <w:p w:rsidR="002F3B2E" w:rsidRDefault="002F3B2E" w:rsidP="00E034C1">
            <w:pPr>
              <w:jc w:val="left"/>
              <w:rPr>
                <w:rFonts w:ascii="华文楷体" w:eastAsia="华文楷体" w:hAnsi="华文楷体"/>
                <w:szCs w:val="21"/>
              </w:rPr>
            </w:pPr>
          </w:p>
        </w:tc>
        <w:tc>
          <w:tcPr>
            <w:tcW w:w="567" w:type="dxa"/>
          </w:tcPr>
          <w:p w:rsidR="002F3B2E" w:rsidRDefault="002F3B2E" w:rsidP="00E034C1">
            <w:pPr>
              <w:jc w:val="left"/>
              <w:rPr>
                <w:rFonts w:ascii="华文楷体" w:eastAsia="华文楷体" w:hAnsi="华文楷体"/>
                <w:szCs w:val="21"/>
              </w:rPr>
            </w:pPr>
          </w:p>
        </w:tc>
        <w:tc>
          <w:tcPr>
            <w:tcW w:w="322"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309" w:type="dxa"/>
          </w:tcPr>
          <w:p w:rsidR="002F3B2E" w:rsidRDefault="002F3B2E" w:rsidP="00E034C1">
            <w:pPr>
              <w:jc w:val="left"/>
              <w:rPr>
                <w:rFonts w:ascii="华文楷体" w:eastAsia="华文楷体" w:hAnsi="华文楷体"/>
                <w:szCs w:val="21"/>
              </w:rPr>
            </w:pPr>
          </w:p>
        </w:tc>
        <w:tc>
          <w:tcPr>
            <w:tcW w:w="466" w:type="dxa"/>
          </w:tcPr>
          <w:p w:rsidR="002F3B2E" w:rsidRDefault="002F3B2E" w:rsidP="00E034C1">
            <w:pPr>
              <w:jc w:val="left"/>
              <w:rPr>
                <w:rFonts w:ascii="华文楷体" w:eastAsia="华文楷体" w:hAnsi="华文楷体"/>
                <w:szCs w:val="21"/>
              </w:rPr>
            </w:pPr>
          </w:p>
        </w:tc>
        <w:tc>
          <w:tcPr>
            <w:tcW w:w="709" w:type="dxa"/>
          </w:tcPr>
          <w:p w:rsidR="002F3B2E" w:rsidRDefault="002F3B2E" w:rsidP="00E034C1">
            <w:pPr>
              <w:jc w:val="left"/>
              <w:rPr>
                <w:rFonts w:ascii="华文楷体" w:eastAsia="华文楷体" w:hAnsi="华文楷体"/>
                <w:szCs w:val="21"/>
              </w:rPr>
            </w:pPr>
          </w:p>
        </w:tc>
      </w:tr>
      <w:tr w:rsidR="002F3B2E" w:rsidTr="00792642">
        <w:tc>
          <w:tcPr>
            <w:tcW w:w="993" w:type="dxa"/>
            <w:tcBorders>
              <w:bottom w:val="single" w:sz="12" w:space="0" w:color="auto"/>
            </w:tcBorders>
          </w:tcPr>
          <w:p w:rsidR="002F3B2E" w:rsidRDefault="002F3B2E" w:rsidP="00E034C1">
            <w:pPr>
              <w:jc w:val="left"/>
              <w:rPr>
                <w:rFonts w:ascii="华文楷体" w:eastAsia="华文楷体" w:hAnsi="华文楷体"/>
                <w:szCs w:val="21"/>
              </w:rPr>
            </w:pPr>
          </w:p>
        </w:tc>
        <w:tc>
          <w:tcPr>
            <w:tcW w:w="1417" w:type="dxa"/>
            <w:gridSpan w:val="2"/>
            <w:tcBorders>
              <w:bottom w:val="single" w:sz="12" w:space="0" w:color="auto"/>
            </w:tcBorders>
          </w:tcPr>
          <w:p w:rsidR="002F3B2E" w:rsidRPr="00754E8D" w:rsidRDefault="00754E8D" w:rsidP="00754E8D">
            <w:pPr>
              <w:jc w:val="center"/>
              <w:rPr>
                <w:rFonts w:ascii="华文楷体" w:eastAsia="华文楷体" w:hAnsi="华文楷体"/>
                <w:szCs w:val="21"/>
              </w:rPr>
            </w:pPr>
            <w:r w:rsidRPr="00754E8D">
              <w:rPr>
                <w:rFonts w:ascii="黑体" w:eastAsia="黑体" w:hAnsi="黑体" w:hint="eastAsia"/>
                <w:b/>
                <w:szCs w:val="21"/>
              </w:rPr>
              <w:t>预算</w:t>
            </w:r>
            <w:r>
              <w:rPr>
                <w:rFonts w:ascii="黑体" w:eastAsia="黑体" w:hAnsi="黑体" w:hint="eastAsia"/>
                <w:b/>
                <w:szCs w:val="21"/>
              </w:rPr>
              <w:t>累计</w:t>
            </w:r>
          </w:p>
        </w:tc>
        <w:tc>
          <w:tcPr>
            <w:tcW w:w="314" w:type="dxa"/>
            <w:tcBorders>
              <w:bottom w:val="single" w:sz="12" w:space="0" w:color="auto"/>
            </w:tcBorders>
          </w:tcPr>
          <w:p w:rsidR="002F3B2E" w:rsidRDefault="002F3B2E" w:rsidP="00E034C1">
            <w:pPr>
              <w:jc w:val="left"/>
              <w:rPr>
                <w:rFonts w:ascii="华文楷体" w:eastAsia="华文楷体" w:hAnsi="华文楷体"/>
                <w:szCs w:val="21"/>
              </w:rPr>
            </w:pPr>
          </w:p>
        </w:tc>
        <w:tc>
          <w:tcPr>
            <w:tcW w:w="308" w:type="dxa"/>
            <w:tcBorders>
              <w:bottom w:val="single" w:sz="12" w:space="0" w:color="auto"/>
            </w:tcBorders>
          </w:tcPr>
          <w:p w:rsidR="002F3B2E" w:rsidRDefault="002F3B2E" w:rsidP="00E034C1">
            <w:pPr>
              <w:jc w:val="left"/>
              <w:rPr>
                <w:rFonts w:ascii="华文楷体" w:eastAsia="华文楷体" w:hAnsi="华文楷体"/>
                <w:szCs w:val="21"/>
              </w:rPr>
            </w:pPr>
          </w:p>
        </w:tc>
        <w:tc>
          <w:tcPr>
            <w:tcW w:w="308"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321" w:type="dxa"/>
            <w:tcBorders>
              <w:bottom w:val="single" w:sz="12" w:space="0" w:color="auto"/>
            </w:tcBorders>
          </w:tcPr>
          <w:p w:rsidR="002F3B2E" w:rsidRDefault="002F3B2E" w:rsidP="00E034C1">
            <w:pPr>
              <w:jc w:val="left"/>
              <w:rPr>
                <w:rFonts w:ascii="华文楷体" w:eastAsia="华文楷体" w:hAnsi="华文楷体"/>
                <w:szCs w:val="21"/>
              </w:rPr>
            </w:pPr>
          </w:p>
        </w:tc>
        <w:tc>
          <w:tcPr>
            <w:tcW w:w="425" w:type="dxa"/>
            <w:gridSpan w:val="2"/>
            <w:tcBorders>
              <w:bottom w:val="single" w:sz="12" w:space="0" w:color="auto"/>
            </w:tcBorders>
          </w:tcPr>
          <w:p w:rsidR="002F3B2E" w:rsidRDefault="002F3B2E" w:rsidP="00E034C1">
            <w:pPr>
              <w:jc w:val="left"/>
              <w:rPr>
                <w:rFonts w:ascii="华文楷体" w:eastAsia="华文楷体" w:hAnsi="华文楷体"/>
                <w:szCs w:val="21"/>
              </w:rPr>
            </w:pPr>
          </w:p>
        </w:tc>
        <w:tc>
          <w:tcPr>
            <w:tcW w:w="425" w:type="dxa"/>
            <w:tcBorders>
              <w:bottom w:val="single" w:sz="12" w:space="0" w:color="auto"/>
            </w:tcBorders>
          </w:tcPr>
          <w:p w:rsidR="002F3B2E" w:rsidRDefault="002F3B2E" w:rsidP="00E034C1">
            <w:pPr>
              <w:jc w:val="left"/>
              <w:rPr>
                <w:rFonts w:ascii="华文楷体" w:eastAsia="华文楷体" w:hAnsi="华文楷体"/>
                <w:szCs w:val="21"/>
              </w:rPr>
            </w:pPr>
          </w:p>
        </w:tc>
        <w:tc>
          <w:tcPr>
            <w:tcW w:w="567" w:type="dxa"/>
            <w:tcBorders>
              <w:bottom w:val="single" w:sz="12" w:space="0" w:color="auto"/>
            </w:tcBorders>
          </w:tcPr>
          <w:p w:rsidR="002F3B2E" w:rsidRDefault="002F3B2E" w:rsidP="00E034C1">
            <w:pPr>
              <w:jc w:val="left"/>
              <w:rPr>
                <w:rFonts w:ascii="华文楷体" w:eastAsia="华文楷体" w:hAnsi="华文楷体"/>
                <w:szCs w:val="21"/>
              </w:rPr>
            </w:pPr>
          </w:p>
        </w:tc>
        <w:tc>
          <w:tcPr>
            <w:tcW w:w="322"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309" w:type="dxa"/>
            <w:tcBorders>
              <w:bottom w:val="single" w:sz="12" w:space="0" w:color="auto"/>
            </w:tcBorders>
          </w:tcPr>
          <w:p w:rsidR="002F3B2E" w:rsidRDefault="002F3B2E" w:rsidP="00E034C1">
            <w:pPr>
              <w:jc w:val="left"/>
              <w:rPr>
                <w:rFonts w:ascii="华文楷体" w:eastAsia="华文楷体" w:hAnsi="华文楷体"/>
                <w:szCs w:val="21"/>
              </w:rPr>
            </w:pPr>
          </w:p>
        </w:tc>
        <w:tc>
          <w:tcPr>
            <w:tcW w:w="466" w:type="dxa"/>
            <w:tcBorders>
              <w:bottom w:val="single" w:sz="12" w:space="0" w:color="auto"/>
            </w:tcBorders>
          </w:tcPr>
          <w:p w:rsidR="002F3B2E" w:rsidRDefault="002F3B2E" w:rsidP="00E034C1">
            <w:pPr>
              <w:jc w:val="left"/>
              <w:rPr>
                <w:rFonts w:ascii="华文楷体" w:eastAsia="华文楷体" w:hAnsi="华文楷体"/>
                <w:szCs w:val="21"/>
              </w:rPr>
            </w:pPr>
          </w:p>
        </w:tc>
        <w:tc>
          <w:tcPr>
            <w:tcW w:w="709" w:type="dxa"/>
            <w:tcBorders>
              <w:bottom w:val="single" w:sz="12" w:space="0" w:color="auto"/>
            </w:tcBorders>
          </w:tcPr>
          <w:p w:rsidR="002F3B2E" w:rsidRDefault="002F3B2E" w:rsidP="00E034C1">
            <w:pPr>
              <w:jc w:val="left"/>
              <w:rPr>
                <w:rFonts w:ascii="华文楷体" w:eastAsia="华文楷体" w:hAnsi="华文楷体"/>
                <w:szCs w:val="21"/>
              </w:rPr>
            </w:pPr>
          </w:p>
        </w:tc>
      </w:tr>
    </w:tbl>
    <w:p w:rsidR="00E034C1" w:rsidRDefault="00E034C1" w:rsidP="00754E8D">
      <w:pPr>
        <w:jc w:val="left"/>
        <w:rPr>
          <w:rFonts w:ascii="华文楷体" w:eastAsia="华文楷体" w:hAnsi="华文楷体"/>
          <w:szCs w:val="21"/>
        </w:rPr>
      </w:pPr>
    </w:p>
    <w:p w:rsidR="00EF1843" w:rsidRPr="003F5218" w:rsidRDefault="00236712" w:rsidP="003F5218">
      <w:pPr>
        <w:jc w:val="left"/>
        <w:rPr>
          <w:rFonts w:ascii="华文楷体" w:eastAsia="华文楷体" w:hAnsi="华文楷体"/>
          <w:color w:val="C00000"/>
          <w:szCs w:val="21"/>
        </w:rPr>
      </w:pPr>
      <w:r>
        <w:rPr>
          <w:rFonts w:ascii="华文楷体" w:eastAsia="华文楷体" w:hAnsi="华文楷体" w:hint="eastAsia"/>
          <w:color w:val="C00000"/>
          <w:szCs w:val="21"/>
        </w:rPr>
        <w:t>二、</w:t>
      </w:r>
      <w:r w:rsidR="003F5218" w:rsidRPr="003F5218">
        <w:rPr>
          <w:rFonts w:ascii="华文楷体" w:eastAsia="华文楷体" w:hAnsi="华文楷体" w:hint="eastAsia"/>
          <w:color w:val="C00000"/>
          <w:szCs w:val="21"/>
        </w:rPr>
        <w:t>思考题：</w:t>
      </w:r>
    </w:p>
    <w:p w:rsidR="003F5218" w:rsidRDefault="003F5218" w:rsidP="003F5218">
      <w:pPr>
        <w:pStyle w:val="a7"/>
        <w:numPr>
          <w:ilvl w:val="0"/>
          <w:numId w:val="12"/>
        </w:numPr>
        <w:ind w:firstLineChars="0"/>
        <w:rPr>
          <w:rFonts w:ascii="华文楷体" w:eastAsia="华文楷体" w:hAnsi="华文楷体"/>
          <w:szCs w:val="21"/>
        </w:rPr>
      </w:pPr>
      <w:proofErr w:type="gramStart"/>
      <w:r w:rsidRPr="00FA5983">
        <w:rPr>
          <w:rFonts w:ascii="华文楷体" w:eastAsia="华文楷体" w:hAnsi="华文楷体" w:hint="eastAsia"/>
          <w:szCs w:val="21"/>
        </w:rPr>
        <w:t>使用挣值法</w:t>
      </w:r>
      <w:proofErr w:type="gramEnd"/>
      <w:r w:rsidRPr="00FA5983">
        <w:rPr>
          <w:rFonts w:ascii="华文楷体" w:eastAsia="华文楷体" w:hAnsi="华文楷体" w:hint="eastAsia"/>
          <w:szCs w:val="21"/>
        </w:rPr>
        <w:t>跟踪和报告项目的进度和成本情况</w:t>
      </w:r>
      <w:r>
        <w:rPr>
          <w:rFonts w:ascii="华文楷体" w:eastAsia="华文楷体" w:hAnsi="华文楷体" w:hint="eastAsia"/>
          <w:szCs w:val="21"/>
        </w:rPr>
        <w:t>，</w:t>
      </w:r>
    </w:p>
    <w:p w:rsidR="003F5218" w:rsidRPr="00DC1AA3" w:rsidRDefault="003F5218" w:rsidP="003F5218">
      <w:pPr>
        <w:pStyle w:val="a7"/>
        <w:ind w:left="780" w:firstLineChars="0" w:firstLine="0"/>
        <w:rPr>
          <w:rFonts w:ascii="华文楷体" w:eastAsia="华文楷体" w:hAnsi="华文楷体"/>
          <w:szCs w:val="21"/>
        </w:rPr>
      </w:pPr>
      <w:r w:rsidRPr="00DC1AA3">
        <w:rPr>
          <w:rFonts w:ascii="华文楷体" w:eastAsia="华文楷体" w:hAnsi="华文楷体" w:hint="eastAsia"/>
          <w:szCs w:val="21"/>
        </w:rPr>
        <w:t>（1）检查成本实际执行情况；</w:t>
      </w:r>
    </w:p>
    <w:p w:rsidR="003F5218" w:rsidRPr="00DC1AA3" w:rsidRDefault="003F5218" w:rsidP="003F5218">
      <w:pPr>
        <w:pStyle w:val="a7"/>
        <w:ind w:left="780" w:firstLineChars="0" w:firstLine="0"/>
        <w:rPr>
          <w:rFonts w:ascii="华文楷体" w:eastAsia="华文楷体" w:hAnsi="华文楷体"/>
          <w:szCs w:val="21"/>
        </w:rPr>
      </w:pPr>
      <w:r w:rsidRPr="00DC1AA3">
        <w:rPr>
          <w:rFonts w:ascii="华文楷体" w:eastAsia="华文楷体" w:hAnsi="华文楷体" w:hint="eastAsia"/>
          <w:szCs w:val="21"/>
        </w:rPr>
        <w:t>（2）发现实际成本和计划成本的偏差；</w:t>
      </w:r>
    </w:p>
    <w:p w:rsidR="003F5218" w:rsidRDefault="003F5218" w:rsidP="003F5218">
      <w:pPr>
        <w:pStyle w:val="a7"/>
        <w:ind w:left="780" w:firstLineChars="0" w:firstLine="0"/>
        <w:rPr>
          <w:rFonts w:ascii="华文楷体" w:eastAsia="华文楷体" w:hAnsi="华文楷体"/>
          <w:szCs w:val="21"/>
        </w:rPr>
      </w:pPr>
      <w:r w:rsidRPr="00DC1AA3">
        <w:rPr>
          <w:rFonts w:ascii="华文楷体" w:eastAsia="华文楷体" w:hAnsi="华文楷体" w:hint="eastAsia"/>
          <w:szCs w:val="21"/>
        </w:rPr>
        <w:t>（3）分析原因，确定需要采取的纠正措施。</w:t>
      </w:r>
    </w:p>
    <w:p w:rsidR="0033350C" w:rsidRDefault="0033350C" w:rsidP="003C027E">
      <w:pPr>
        <w:widowControl/>
        <w:jc w:val="left"/>
        <w:rPr>
          <w:rFonts w:ascii="华文楷体" w:eastAsia="华文楷体" w:hAnsi="华文楷体"/>
          <w:szCs w:val="21"/>
        </w:rPr>
      </w:pPr>
    </w:p>
    <w:p w:rsidR="0098341B" w:rsidRPr="0098341B" w:rsidRDefault="00724459" w:rsidP="0098341B">
      <w:pPr>
        <w:widowControl/>
        <w:ind w:left="420"/>
        <w:jc w:val="left"/>
        <w:rPr>
          <w:rFonts w:ascii="华文楷体" w:eastAsia="华文楷体" w:hAnsi="华文楷体"/>
          <w:szCs w:val="21"/>
        </w:rPr>
      </w:pPr>
      <w:r>
        <w:rPr>
          <w:rFonts w:ascii="华文楷体" w:eastAsia="华文楷体" w:hAnsi="华文楷体" w:hint="eastAsia"/>
          <w:szCs w:val="21"/>
        </w:rPr>
        <w:t>作为项目经理，你在项目进行</w:t>
      </w:r>
      <w:r w:rsidRPr="009C75DB">
        <w:rPr>
          <w:rFonts w:ascii="华文楷体" w:eastAsia="华文楷体" w:hAnsi="华文楷体" w:hint="eastAsia"/>
          <w:szCs w:val="21"/>
        </w:rPr>
        <w:t>到</w:t>
      </w:r>
      <w:r>
        <w:rPr>
          <w:rFonts w:ascii="华文楷体" w:eastAsia="华文楷体" w:hAnsi="华文楷体" w:hint="eastAsia"/>
          <w:szCs w:val="21"/>
        </w:rPr>
        <w:t>第二个</w:t>
      </w:r>
      <w:r w:rsidRPr="009C75DB">
        <w:rPr>
          <w:rFonts w:ascii="华文楷体" w:eastAsia="华文楷体" w:hAnsi="华文楷体" w:hint="eastAsia"/>
          <w:szCs w:val="21"/>
        </w:rPr>
        <w:t>月时，</w:t>
      </w:r>
      <w:r>
        <w:rPr>
          <w:rFonts w:ascii="华文楷体" w:eastAsia="华文楷体" w:hAnsi="华文楷体" w:hint="eastAsia"/>
          <w:szCs w:val="21"/>
        </w:rPr>
        <w:t>跟踪项目的执行情况，</w:t>
      </w:r>
      <w:r w:rsidR="009C75DB">
        <w:rPr>
          <w:rFonts w:ascii="华文楷体" w:eastAsia="华文楷体" w:hAnsi="华文楷体" w:hint="eastAsia"/>
          <w:szCs w:val="21"/>
        </w:rPr>
        <w:t>当</w:t>
      </w:r>
      <w:r w:rsidR="009C75DB" w:rsidRPr="009C75DB">
        <w:rPr>
          <w:rFonts w:ascii="华文楷体" w:eastAsia="华文楷体" w:hAnsi="华文楷体" w:hint="eastAsia"/>
          <w:szCs w:val="21"/>
        </w:rPr>
        <w:t>对前</w:t>
      </w:r>
      <w:r w:rsidR="0033350C">
        <w:rPr>
          <w:rFonts w:ascii="华文楷体" w:eastAsia="华文楷体" w:hAnsi="华文楷体" w:hint="eastAsia"/>
          <w:szCs w:val="21"/>
        </w:rPr>
        <w:t>一个</w:t>
      </w:r>
      <w:r w:rsidR="009C75DB" w:rsidRPr="009C75DB">
        <w:rPr>
          <w:rFonts w:ascii="华文楷体" w:eastAsia="华文楷体" w:hAnsi="华文楷体" w:hint="eastAsia"/>
          <w:szCs w:val="21"/>
        </w:rPr>
        <w:t>月的工作进行统计，</w:t>
      </w:r>
      <w:r w:rsidR="0098341B">
        <w:rPr>
          <w:rFonts w:ascii="华文楷体" w:eastAsia="华文楷体" w:hAnsi="华文楷体" w:hint="eastAsia"/>
          <w:szCs w:val="21"/>
        </w:rPr>
        <w:t>获知项目前一个月的</w:t>
      </w:r>
      <w:r w:rsidR="0098341B" w:rsidRPr="00FA4624">
        <w:rPr>
          <w:rFonts w:ascii="华文楷体" w:eastAsia="华文楷体" w:hAnsi="华文楷体" w:hint="eastAsia"/>
          <w:szCs w:val="21"/>
        </w:rPr>
        <w:t>两个数据：已经完成</w:t>
      </w:r>
      <w:r w:rsidR="0098341B">
        <w:rPr>
          <w:rFonts w:ascii="华文楷体" w:eastAsia="华文楷体" w:hAnsi="华文楷体" w:hint="eastAsia"/>
          <w:szCs w:val="21"/>
        </w:rPr>
        <w:t>的</w:t>
      </w:r>
      <w:r w:rsidR="00451C7C">
        <w:rPr>
          <w:rFonts w:ascii="华文楷体" w:eastAsia="华文楷体" w:hAnsi="华文楷体" w:hint="eastAsia"/>
          <w:szCs w:val="21"/>
        </w:rPr>
        <w:t>工作量</w:t>
      </w:r>
      <w:r w:rsidR="0098341B">
        <w:rPr>
          <w:rFonts w:ascii="华文楷体" w:eastAsia="华文楷体" w:hAnsi="华文楷体" w:hint="eastAsia"/>
          <w:szCs w:val="21"/>
        </w:rPr>
        <w:t>和已完工的</w:t>
      </w:r>
      <w:r w:rsidR="0098341B" w:rsidRPr="00FA4624">
        <w:rPr>
          <w:rFonts w:ascii="华文楷体" w:eastAsia="华文楷体" w:hAnsi="华文楷体" w:hint="eastAsia"/>
          <w:szCs w:val="21"/>
        </w:rPr>
        <w:t>实际成本</w:t>
      </w:r>
      <w:r w:rsidR="0098341B">
        <w:rPr>
          <w:rFonts w:ascii="华文楷体" w:eastAsia="华文楷体" w:hAnsi="华文楷体" w:hint="eastAsia"/>
          <w:szCs w:val="21"/>
        </w:rPr>
        <w:t>。</w:t>
      </w:r>
      <w:r w:rsidR="0098341B" w:rsidRPr="009C75DB">
        <w:rPr>
          <w:rFonts w:ascii="华文楷体" w:eastAsia="华文楷体" w:hAnsi="华文楷体" w:hint="eastAsia"/>
          <w:szCs w:val="21"/>
        </w:rPr>
        <w:t>有关情况见下表。</w:t>
      </w:r>
    </w:p>
    <w:tbl>
      <w:tblPr>
        <w:tblStyle w:val="a3"/>
        <w:tblW w:w="8193" w:type="dxa"/>
        <w:tblInd w:w="420" w:type="dxa"/>
        <w:tblLook w:val="04A0"/>
      </w:tblPr>
      <w:tblGrid>
        <w:gridCol w:w="1600"/>
        <w:gridCol w:w="1916"/>
        <w:gridCol w:w="1559"/>
        <w:gridCol w:w="1701"/>
        <w:gridCol w:w="1417"/>
      </w:tblGrid>
      <w:tr w:rsidR="0098341B" w:rsidTr="00804951">
        <w:tc>
          <w:tcPr>
            <w:tcW w:w="1600" w:type="dxa"/>
          </w:tcPr>
          <w:p w:rsidR="0098341B" w:rsidRDefault="005210B6" w:rsidP="00804951">
            <w:pPr>
              <w:widowControl/>
              <w:jc w:val="center"/>
              <w:rPr>
                <w:rFonts w:ascii="华文楷体" w:eastAsia="华文楷体" w:hAnsi="华文楷体"/>
                <w:szCs w:val="21"/>
              </w:rPr>
            </w:pPr>
            <w:r>
              <w:rPr>
                <w:rFonts w:ascii="华文楷体" w:eastAsia="华文楷体" w:hAnsi="华文楷体" w:hint="eastAsia"/>
                <w:szCs w:val="21"/>
              </w:rPr>
              <w:t>任务</w:t>
            </w:r>
            <w:r w:rsidR="0098341B" w:rsidRPr="003C027E">
              <w:rPr>
                <w:rFonts w:ascii="华文楷体" w:eastAsia="华文楷体" w:hAnsi="华文楷体" w:hint="eastAsia"/>
                <w:sz w:val="18"/>
                <w:szCs w:val="18"/>
              </w:rPr>
              <w:t>（关键路径）</w:t>
            </w:r>
          </w:p>
        </w:tc>
        <w:tc>
          <w:tcPr>
            <w:tcW w:w="1916"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计划完成预算费用（元）</w:t>
            </w:r>
          </w:p>
        </w:tc>
        <w:tc>
          <w:tcPr>
            <w:tcW w:w="1559"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已完成工作量（%）</w:t>
            </w:r>
          </w:p>
        </w:tc>
        <w:tc>
          <w:tcPr>
            <w:tcW w:w="1701"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实际发生费用（元）</w:t>
            </w:r>
          </w:p>
        </w:tc>
        <w:tc>
          <w:tcPr>
            <w:tcW w:w="1417"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挣值</w:t>
            </w:r>
          </w:p>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（元）</w:t>
            </w:r>
          </w:p>
        </w:tc>
      </w:tr>
      <w:tr w:rsidR="0098341B" w:rsidTr="00804951">
        <w:tc>
          <w:tcPr>
            <w:tcW w:w="1600" w:type="dxa"/>
          </w:tcPr>
          <w:p w:rsidR="0098341B" w:rsidRPr="00D57FDB" w:rsidRDefault="0098341B" w:rsidP="00804951">
            <w:pPr>
              <w:widowControl/>
              <w:jc w:val="center"/>
              <w:rPr>
                <w:rFonts w:ascii="华文楷体" w:eastAsia="华文楷体" w:hAnsi="华文楷体"/>
                <w:color w:val="C00000"/>
                <w:szCs w:val="21"/>
              </w:rPr>
            </w:pPr>
            <w:r w:rsidRPr="00D57FDB">
              <w:rPr>
                <w:rFonts w:ascii="华文楷体" w:eastAsia="华文楷体" w:hAnsi="华文楷体" w:hint="eastAsia"/>
                <w:color w:val="C00000"/>
                <w:szCs w:val="21"/>
              </w:rPr>
              <w:t>A</w:t>
            </w:r>
          </w:p>
        </w:tc>
        <w:tc>
          <w:tcPr>
            <w:tcW w:w="1916" w:type="dxa"/>
          </w:tcPr>
          <w:p w:rsidR="0098341B" w:rsidRPr="003C027E" w:rsidRDefault="0098341B" w:rsidP="00804951">
            <w:pPr>
              <w:widowControl/>
              <w:jc w:val="center"/>
              <w:rPr>
                <w:rFonts w:ascii="华文楷体" w:eastAsia="华文楷体" w:hAnsi="华文楷体"/>
                <w:color w:val="C00000"/>
                <w:szCs w:val="21"/>
              </w:rPr>
            </w:pPr>
            <w:r>
              <w:rPr>
                <w:rFonts w:ascii="华文楷体" w:eastAsia="华文楷体" w:hAnsi="华文楷体" w:hint="eastAsia"/>
                <w:color w:val="C00000"/>
                <w:szCs w:val="21"/>
              </w:rPr>
              <w:t>a</w:t>
            </w:r>
            <w:r w:rsidRPr="003C027E">
              <w:rPr>
                <w:rFonts w:ascii="华文楷体" w:eastAsia="华文楷体" w:hAnsi="华文楷体" w:hint="eastAsia"/>
                <w:color w:val="C00000"/>
                <w:sz w:val="15"/>
                <w:szCs w:val="15"/>
              </w:rPr>
              <w:t>(根据</w:t>
            </w:r>
            <w:r>
              <w:rPr>
                <w:rFonts w:ascii="华文楷体" w:eastAsia="华文楷体" w:hAnsi="华文楷体" w:hint="eastAsia"/>
                <w:color w:val="C00000"/>
                <w:sz w:val="15"/>
                <w:szCs w:val="15"/>
              </w:rPr>
              <w:t>各自</w:t>
            </w:r>
            <w:r w:rsidRPr="003C027E">
              <w:rPr>
                <w:rFonts w:ascii="华文楷体" w:eastAsia="华文楷体" w:hAnsi="华文楷体" w:hint="eastAsia"/>
                <w:color w:val="C00000"/>
                <w:sz w:val="15"/>
                <w:szCs w:val="15"/>
              </w:rPr>
              <w:t>项目计划填写</w:t>
            </w:r>
            <w:r>
              <w:rPr>
                <w:rFonts w:ascii="华文楷体" w:eastAsia="华文楷体" w:hAnsi="华文楷体" w:hint="eastAsia"/>
                <w:color w:val="C00000"/>
                <w:sz w:val="15"/>
                <w:szCs w:val="15"/>
              </w:rPr>
              <w:t>)</w:t>
            </w:r>
          </w:p>
        </w:tc>
        <w:tc>
          <w:tcPr>
            <w:tcW w:w="1559"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100</w:t>
            </w:r>
          </w:p>
        </w:tc>
        <w:tc>
          <w:tcPr>
            <w:tcW w:w="1701" w:type="dxa"/>
          </w:tcPr>
          <w:p w:rsidR="0098341B" w:rsidRPr="00724459" w:rsidRDefault="0098341B" w:rsidP="00804951">
            <w:pPr>
              <w:widowControl/>
              <w:jc w:val="center"/>
              <w:rPr>
                <w:rFonts w:ascii="华文楷体" w:eastAsia="华文楷体" w:hAnsi="华文楷体"/>
                <w:color w:val="C00000"/>
                <w:szCs w:val="21"/>
              </w:rPr>
            </w:pPr>
            <w:r w:rsidRPr="00724459">
              <w:rPr>
                <w:rFonts w:ascii="华文楷体" w:eastAsia="华文楷体" w:hAnsi="华文楷体" w:hint="eastAsia"/>
                <w:color w:val="C00000"/>
                <w:szCs w:val="21"/>
              </w:rPr>
              <w:t>a</w:t>
            </w:r>
            <w:r w:rsidRPr="003C027E">
              <w:rPr>
                <w:rFonts w:ascii="华文楷体" w:eastAsia="华文楷体" w:hAnsi="华文楷体" w:hint="eastAsia"/>
                <w:color w:val="C00000"/>
                <w:sz w:val="15"/>
                <w:szCs w:val="15"/>
              </w:rPr>
              <w:t>(根据</w:t>
            </w:r>
            <w:r>
              <w:rPr>
                <w:rFonts w:ascii="华文楷体" w:eastAsia="华文楷体" w:hAnsi="华文楷体" w:hint="eastAsia"/>
                <w:color w:val="C00000"/>
                <w:sz w:val="15"/>
                <w:szCs w:val="15"/>
              </w:rPr>
              <w:t>各自</w:t>
            </w:r>
            <w:r w:rsidRPr="003C027E">
              <w:rPr>
                <w:rFonts w:ascii="华文楷体" w:eastAsia="华文楷体" w:hAnsi="华文楷体" w:hint="eastAsia"/>
                <w:color w:val="C00000"/>
                <w:sz w:val="15"/>
                <w:szCs w:val="15"/>
              </w:rPr>
              <w:t>项目填写</w:t>
            </w:r>
            <w:r>
              <w:rPr>
                <w:rFonts w:ascii="华文楷体" w:eastAsia="华文楷体" w:hAnsi="华文楷体" w:hint="eastAsia"/>
                <w:color w:val="C00000"/>
                <w:sz w:val="15"/>
                <w:szCs w:val="15"/>
              </w:rPr>
              <w:t>)</w:t>
            </w:r>
          </w:p>
        </w:tc>
        <w:tc>
          <w:tcPr>
            <w:tcW w:w="1417" w:type="dxa"/>
          </w:tcPr>
          <w:p w:rsidR="0098341B" w:rsidRDefault="0098341B" w:rsidP="00804951">
            <w:pPr>
              <w:widowControl/>
              <w:jc w:val="center"/>
              <w:rPr>
                <w:rFonts w:ascii="华文楷体" w:eastAsia="华文楷体" w:hAnsi="华文楷体"/>
                <w:szCs w:val="21"/>
              </w:rPr>
            </w:pPr>
          </w:p>
        </w:tc>
      </w:tr>
      <w:tr w:rsidR="0098341B" w:rsidTr="00804951">
        <w:tc>
          <w:tcPr>
            <w:tcW w:w="1600" w:type="dxa"/>
          </w:tcPr>
          <w:p w:rsidR="0098341B" w:rsidRPr="00D57FDB" w:rsidRDefault="0098341B" w:rsidP="00804951">
            <w:pPr>
              <w:widowControl/>
              <w:jc w:val="center"/>
              <w:rPr>
                <w:rFonts w:ascii="华文楷体" w:eastAsia="华文楷体" w:hAnsi="华文楷体"/>
                <w:color w:val="C00000"/>
                <w:szCs w:val="21"/>
              </w:rPr>
            </w:pPr>
            <w:r w:rsidRPr="00D57FDB">
              <w:rPr>
                <w:rFonts w:ascii="华文楷体" w:eastAsia="华文楷体" w:hAnsi="华文楷体" w:hint="eastAsia"/>
                <w:color w:val="C00000"/>
                <w:szCs w:val="21"/>
              </w:rPr>
              <w:t>B</w:t>
            </w:r>
          </w:p>
        </w:tc>
        <w:tc>
          <w:tcPr>
            <w:tcW w:w="1916" w:type="dxa"/>
          </w:tcPr>
          <w:p w:rsidR="0098341B" w:rsidRPr="003C027E" w:rsidRDefault="0098341B" w:rsidP="00804951">
            <w:pPr>
              <w:widowControl/>
              <w:jc w:val="center"/>
              <w:rPr>
                <w:rFonts w:ascii="华文楷体" w:eastAsia="华文楷体" w:hAnsi="华文楷体"/>
                <w:color w:val="C00000"/>
                <w:szCs w:val="21"/>
              </w:rPr>
            </w:pPr>
            <w:r>
              <w:rPr>
                <w:rFonts w:ascii="华文楷体" w:eastAsia="华文楷体" w:hAnsi="华文楷体" w:hint="eastAsia"/>
                <w:color w:val="C00000"/>
                <w:szCs w:val="21"/>
              </w:rPr>
              <w:t>b</w:t>
            </w:r>
          </w:p>
        </w:tc>
        <w:tc>
          <w:tcPr>
            <w:tcW w:w="1559"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100</w:t>
            </w:r>
          </w:p>
        </w:tc>
        <w:tc>
          <w:tcPr>
            <w:tcW w:w="1701" w:type="dxa"/>
          </w:tcPr>
          <w:p w:rsidR="0098341B" w:rsidRPr="00724459" w:rsidRDefault="0098341B" w:rsidP="00804951">
            <w:pPr>
              <w:widowControl/>
              <w:jc w:val="center"/>
              <w:rPr>
                <w:rFonts w:ascii="华文楷体" w:eastAsia="华文楷体" w:hAnsi="华文楷体"/>
                <w:color w:val="C00000"/>
                <w:szCs w:val="21"/>
              </w:rPr>
            </w:pPr>
            <w:r w:rsidRPr="00724459">
              <w:rPr>
                <w:rFonts w:ascii="华文楷体" w:eastAsia="华文楷体" w:hAnsi="华文楷体" w:hint="eastAsia"/>
                <w:color w:val="C00000"/>
                <w:szCs w:val="21"/>
              </w:rPr>
              <w:t>90% b</w:t>
            </w:r>
          </w:p>
        </w:tc>
        <w:tc>
          <w:tcPr>
            <w:tcW w:w="1417" w:type="dxa"/>
          </w:tcPr>
          <w:p w:rsidR="0098341B" w:rsidRDefault="0098341B" w:rsidP="00804951">
            <w:pPr>
              <w:widowControl/>
              <w:jc w:val="center"/>
              <w:rPr>
                <w:rFonts w:ascii="华文楷体" w:eastAsia="华文楷体" w:hAnsi="华文楷体"/>
                <w:szCs w:val="21"/>
              </w:rPr>
            </w:pPr>
          </w:p>
        </w:tc>
      </w:tr>
      <w:tr w:rsidR="0098341B" w:rsidTr="00804951">
        <w:tc>
          <w:tcPr>
            <w:tcW w:w="1600" w:type="dxa"/>
          </w:tcPr>
          <w:p w:rsidR="0098341B" w:rsidRPr="00D57FDB" w:rsidRDefault="0098341B" w:rsidP="00804951">
            <w:pPr>
              <w:widowControl/>
              <w:jc w:val="center"/>
              <w:rPr>
                <w:rFonts w:ascii="华文楷体" w:eastAsia="华文楷体" w:hAnsi="华文楷体"/>
                <w:color w:val="C00000"/>
                <w:szCs w:val="21"/>
              </w:rPr>
            </w:pPr>
            <w:r w:rsidRPr="00D57FDB">
              <w:rPr>
                <w:rFonts w:ascii="华文楷体" w:eastAsia="华文楷体" w:hAnsi="华文楷体" w:hint="eastAsia"/>
                <w:color w:val="C00000"/>
                <w:szCs w:val="21"/>
              </w:rPr>
              <w:t>C</w:t>
            </w:r>
          </w:p>
        </w:tc>
        <w:tc>
          <w:tcPr>
            <w:tcW w:w="1916" w:type="dxa"/>
          </w:tcPr>
          <w:p w:rsidR="0098341B" w:rsidRPr="003C027E" w:rsidRDefault="0098341B" w:rsidP="00804951">
            <w:pPr>
              <w:widowControl/>
              <w:jc w:val="center"/>
              <w:rPr>
                <w:rFonts w:ascii="华文楷体" w:eastAsia="华文楷体" w:hAnsi="华文楷体"/>
                <w:color w:val="C00000"/>
                <w:szCs w:val="21"/>
              </w:rPr>
            </w:pPr>
            <w:r>
              <w:rPr>
                <w:rFonts w:ascii="华文楷体" w:eastAsia="华文楷体" w:hAnsi="华文楷体" w:hint="eastAsia"/>
                <w:color w:val="C00000"/>
                <w:szCs w:val="21"/>
              </w:rPr>
              <w:t>c</w:t>
            </w:r>
          </w:p>
        </w:tc>
        <w:tc>
          <w:tcPr>
            <w:tcW w:w="1559"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70</w:t>
            </w:r>
          </w:p>
        </w:tc>
        <w:tc>
          <w:tcPr>
            <w:tcW w:w="1701" w:type="dxa"/>
          </w:tcPr>
          <w:p w:rsidR="0098341B" w:rsidRPr="00724459" w:rsidRDefault="0098341B" w:rsidP="00804951">
            <w:pPr>
              <w:widowControl/>
              <w:jc w:val="center"/>
              <w:rPr>
                <w:rFonts w:ascii="华文楷体" w:eastAsia="华文楷体" w:hAnsi="华文楷体"/>
                <w:color w:val="C00000"/>
                <w:szCs w:val="21"/>
              </w:rPr>
            </w:pPr>
            <w:r w:rsidRPr="00724459">
              <w:rPr>
                <w:rFonts w:ascii="华文楷体" w:eastAsia="华文楷体" w:hAnsi="华文楷体" w:hint="eastAsia"/>
                <w:color w:val="C00000"/>
                <w:szCs w:val="21"/>
              </w:rPr>
              <w:t>60%c</w:t>
            </w:r>
          </w:p>
        </w:tc>
        <w:tc>
          <w:tcPr>
            <w:tcW w:w="1417" w:type="dxa"/>
          </w:tcPr>
          <w:p w:rsidR="0098341B" w:rsidRDefault="0098341B" w:rsidP="00804951">
            <w:pPr>
              <w:widowControl/>
              <w:jc w:val="center"/>
              <w:rPr>
                <w:rFonts w:ascii="华文楷体" w:eastAsia="华文楷体" w:hAnsi="华文楷体"/>
                <w:szCs w:val="21"/>
              </w:rPr>
            </w:pPr>
          </w:p>
        </w:tc>
      </w:tr>
      <w:tr w:rsidR="0098341B" w:rsidTr="00804951">
        <w:tc>
          <w:tcPr>
            <w:tcW w:w="1600" w:type="dxa"/>
          </w:tcPr>
          <w:p w:rsidR="0098341B" w:rsidRPr="00D57FDB" w:rsidRDefault="0098341B" w:rsidP="00804951">
            <w:pPr>
              <w:widowControl/>
              <w:jc w:val="center"/>
              <w:rPr>
                <w:rFonts w:ascii="华文楷体" w:eastAsia="华文楷体" w:hAnsi="华文楷体"/>
                <w:color w:val="C00000"/>
                <w:szCs w:val="21"/>
              </w:rPr>
            </w:pPr>
            <w:r w:rsidRPr="00D57FDB">
              <w:rPr>
                <w:rFonts w:ascii="华文楷体" w:eastAsia="华文楷体" w:hAnsi="华文楷体" w:hint="eastAsia"/>
                <w:color w:val="C00000"/>
                <w:szCs w:val="21"/>
              </w:rPr>
              <w:t>D</w:t>
            </w:r>
          </w:p>
        </w:tc>
        <w:tc>
          <w:tcPr>
            <w:tcW w:w="1916" w:type="dxa"/>
          </w:tcPr>
          <w:p w:rsidR="0098341B" w:rsidRPr="003C027E" w:rsidRDefault="0098341B" w:rsidP="00804951">
            <w:pPr>
              <w:widowControl/>
              <w:jc w:val="center"/>
              <w:rPr>
                <w:rFonts w:ascii="华文楷体" w:eastAsia="华文楷体" w:hAnsi="华文楷体"/>
                <w:color w:val="C00000"/>
                <w:szCs w:val="21"/>
              </w:rPr>
            </w:pPr>
            <w:r>
              <w:rPr>
                <w:rFonts w:ascii="华文楷体" w:eastAsia="华文楷体" w:hAnsi="华文楷体" w:hint="eastAsia"/>
                <w:color w:val="C00000"/>
                <w:szCs w:val="21"/>
              </w:rPr>
              <w:t>d</w:t>
            </w:r>
          </w:p>
        </w:tc>
        <w:tc>
          <w:tcPr>
            <w:tcW w:w="1559"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80</w:t>
            </w:r>
          </w:p>
        </w:tc>
        <w:tc>
          <w:tcPr>
            <w:tcW w:w="1701" w:type="dxa"/>
          </w:tcPr>
          <w:p w:rsidR="0098341B" w:rsidRPr="00724459" w:rsidRDefault="0098341B" w:rsidP="00804951">
            <w:pPr>
              <w:widowControl/>
              <w:jc w:val="center"/>
              <w:rPr>
                <w:rFonts w:ascii="华文楷体" w:eastAsia="华文楷体" w:hAnsi="华文楷体"/>
                <w:color w:val="C00000"/>
                <w:szCs w:val="21"/>
              </w:rPr>
            </w:pPr>
            <w:r w:rsidRPr="00724459">
              <w:rPr>
                <w:rFonts w:ascii="华文楷体" w:eastAsia="华文楷体" w:hAnsi="华文楷体" w:hint="eastAsia"/>
                <w:color w:val="C00000"/>
                <w:szCs w:val="21"/>
              </w:rPr>
              <w:t>70%d</w:t>
            </w:r>
          </w:p>
        </w:tc>
        <w:tc>
          <w:tcPr>
            <w:tcW w:w="1417" w:type="dxa"/>
          </w:tcPr>
          <w:p w:rsidR="0098341B" w:rsidRDefault="0098341B" w:rsidP="00804951">
            <w:pPr>
              <w:widowControl/>
              <w:jc w:val="center"/>
              <w:rPr>
                <w:rFonts w:ascii="华文楷体" w:eastAsia="华文楷体" w:hAnsi="华文楷体"/>
                <w:szCs w:val="21"/>
              </w:rPr>
            </w:pPr>
          </w:p>
        </w:tc>
      </w:tr>
      <w:tr w:rsidR="0098341B" w:rsidTr="00804951">
        <w:tc>
          <w:tcPr>
            <w:tcW w:w="1600" w:type="dxa"/>
          </w:tcPr>
          <w:p w:rsidR="0098341B" w:rsidRPr="00D57FDB" w:rsidRDefault="0098341B" w:rsidP="00804951">
            <w:pPr>
              <w:widowControl/>
              <w:jc w:val="center"/>
              <w:rPr>
                <w:rFonts w:ascii="华文楷体" w:eastAsia="华文楷体" w:hAnsi="华文楷体"/>
                <w:color w:val="C00000"/>
                <w:szCs w:val="21"/>
              </w:rPr>
            </w:pPr>
            <w:r w:rsidRPr="00D57FDB">
              <w:rPr>
                <w:rFonts w:ascii="华文楷体" w:eastAsia="华文楷体" w:hAnsi="华文楷体" w:hint="eastAsia"/>
                <w:color w:val="C00000"/>
                <w:szCs w:val="21"/>
              </w:rPr>
              <w:t>E</w:t>
            </w:r>
          </w:p>
        </w:tc>
        <w:tc>
          <w:tcPr>
            <w:tcW w:w="1916" w:type="dxa"/>
          </w:tcPr>
          <w:p w:rsidR="0098341B" w:rsidRPr="003C027E" w:rsidRDefault="0098341B" w:rsidP="00804951">
            <w:pPr>
              <w:widowControl/>
              <w:jc w:val="center"/>
              <w:rPr>
                <w:rFonts w:ascii="华文楷体" w:eastAsia="华文楷体" w:hAnsi="华文楷体"/>
                <w:color w:val="C00000"/>
                <w:szCs w:val="21"/>
              </w:rPr>
            </w:pPr>
            <w:r w:rsidRPr="003C027E">
              <w:rPr>
                <w:rFonts w:ascii="华文楷体" w:eastAsia="华文楷体" w:hAnsi="华文楷体" w:hint="eastAsia"/>
                <w:color w:val="C00000"/>
                <w:szCs w:val="21"/>
              </w:rPr>
              <w:t>e</w:t>
            </w:r>
          </w:p>
        </w:tc>
        <w:tc>
          <w:tcPr>
            <w:tcW w:w="1559" w:type="dxa"/>
          </w:tcPr>
          <w:p w:rsidR="0098341B" w:rsidRDefault="0098341B" w:rsidP="00804951">
            <w:pPr>
              <w:widowControl/>
              <w:jc w:val="center"/>
              <w:rPr>
                <w:rFonts w:ascii="华文楷体" w:eastAsia="华文楷体" w:hAnsi="华文楷体"/>
                <w:szCs w:val="21"/>
              </w:rPr>
            </w:pPr>
            <w:r>
              <w:rPr>
                <w:rFonts w:ascii="华文楷体" w:eastAsia="华文楷体" w:hAnsi="华文楷体" w:hint="eastAsia"/>
                <w:szCs w:val="21"/>
              </w:rPr>
              <w:t>100</w:t>
            </w:r>
          </w:p>
        </w:tc>
        <w:tc>
          <w:tcPr>
            <w:tcW w:w="1701" w:type="dxa"/>
          </w:tcPr>
          <w:p w:rsidR="0098341B" w:rsidRPr="00724459" w:rsidRDefault="0098341B" w:rsidP="00804951">
            <w:pPr>
              <w:widowControl/>
              <w:jc w:val="center"/>
              <w:rPr>
                <w:rFonts w:ascii="华文楷体" w:eastAsia="华文楷体" w:hAnsi="华文楷体"/>
                <w:color w:val="C00000"/>
                <w:szCs w:val="21"/>
              </w:rPr>
            </w:pPr>
            <w:r w:rsidRPr="00724459">
              <w:rPr>
                <w:rFonts w:ascii="华文楷体" w:eastAsia="华文楷体" w:hAnsi="华文楷体" w:hint="eastAsia"/>
                <w:color w:val="C00000"/>
                <w:szCs w:val="21"/>
              </w:rPr>
              <w:t>95%e</w:t>
            </w:r>
          </w:p>
        </w:tc>
        <w:tc>
          <w:tcPr>
            <w:tcW w:w="1417" w:type="dxa"/>
          </w:tcPr>
          <w:p w:rsidR="0098341B" w:rsidRDefault="0098341B" w:rsidP="00804951">
            <w:pPr>
              <w:widowControl/>
              <w:jc w:val="center"/>
              <w:rPr>
                <w:rFonts w:ascii="华文楷体" w:eastAsia="华文楷体" w:hAnsi="华文楷体"/>
                <w:szCs w:val="21"/>
              </w:rPr>
            </w:pPr>
          </w:p>
        </w:tc>
      </w:tr>
      <w:tr w:rsidR="0098341B" w:rsidTr="00804951">
        <w:tc>
          <w:tcPr>
            <w:tcW w:w="1600" w:type="dxa"/>
          </w:tcPr>
          <w:p w:rsidR="0098341B" w:rsidRDefault="0098341B" w:rsidP="00804951">
            <w:pPr>
              <w:widowControl/>
              <w:jc w:val="left"/>
              <w:rPr>
                <w:rFonts w:ascii="华文楷体" w:eastAsia="华文楷体" w:hAnsi="华文楷体"/>
                <w:szCs w:val="21"/>
              </w:rPr>
            </w:pPr>
          </w:p>
        </w:tc>
        <w:tc>
          <w:tcPr>
            <w:tcW w:w="1916" w:type="dxa"/>
          </w:tcPr>
          <w:p w:rsidR="0098341B" w:rsidRDefault="0098341B" w:rsidP="00804951">
            <w:pPr>
              <w:widowControl/>
              <w:jc w:val="left"/>
              <w:rPr>
                <w:rFonts w:ascii="华文楷体" w:eastAsia="华文楷体" w:hAnsi="华文楷体"/>
                <w:szCs w:val="21"/>
              </w:rPr>
            </w:pPr>
          </w:p>
        </w:tc>
        <w:tc>
          <w:tcPr>
            <w:tcW w:w="1559" w:type="dxa"/>
          </w:tcPr>
          <w:p w:rsidR="0098341B" w:rsidRDefault="0098341B" w:rsidP="00804951">
            <w:pPr>
              <w:widowControl/>
              <w:jc w:val="left"/>
              <w:rPr>
                <w:rFonts w:ascii="华文楷体" w:eastAsia="华文楷体" w:hAnsi="华文楷体"/>
                <w:szCs w:val="21"/>
              </w:rPr>
            </w:pPr>
          </w:p>
        </w:tc>
        <w:tc>
          <w:tcPr>
            <w:tcW w:w="1701" w:type="dxa"/>
          </w:tcPr>
          <w:p w:rsidR="0098341B" w:rsidRDefault="0098341B" w:rsidP="00804951">
            <w:pPr>
              <w:widowControl/>
              <w:jc w:val="left"/>
              <w:rPr>
                <w:rFonts w:ascii="华文楷体" w:eastAsia="华文楷体" w:hAnsi="华文楷体"/>
                <w:szCs w:val="21"/>
              </w:rPr>
            </w:pPr>
          </w:p>
        </w:tc>
        <w:tc>
          <w:tcPr>
            <w:tcW w:w="1417" w:type="dxa"/>
          </w:tcPr>
          <w:p w:rsidR="0098341B" w:rsidRDefault="0098341B" w:rsidP="00804951">
            <w:pPr>
              <w:widowControl/>
              <w:jc w:val="left"/>
              <w:rPr>
                <w:rFonts w:ascii="华文楷体" w:eastAsia="华文楷体" w:hAnsi="华文楷体"/>
                <w:szCs w:val="21"/>
              </w:rPr>
            </w:pPr>
          </w:p>
        </w:tc>
      </w:tr>
    </w:tbl>
    <w:p w:rsidR="0098341B" w:rsidRPr="0098341B" w:rsidRDefault="0098341B" w:rsidP="0098341B">
      <w:pPr>
        <w:widowControl/>
        <w:ind w:left="420"/>
        <w:jc w:val="left"/>
        <w:rPr>
          <w:rFonts w:ascii="华文楷体" w:eastAsia="华文楷体" w:hAnsi="华文楷体"/>
          <w:szCs w:val="21"/>
        </w:rPr>
      </w:pPr>
      <w:r w:rsidRPr="009C75DB">
        <w:rPr>
          <w:rFonts w:ascii="华文楷体" w:eastAsia="华文楷体" w:hAnsi="华文楷体" w:hint="eastAsia"/>
          <w:szCs w:val="21"/>
        </w:rPr>
        <w:t>要求：</w:t>
      </w:r>
    </w:p>
    <w:p w:rsidR="009C75DB" w:rsidRPr="009C75DB" w:rsidRDefault="009C75DB" w:rsidP="009C75DB">
      <w:pPr>
        <w:widowControl/>
        <w:ind w:left="420"/>
        <w:jc w:val="left"/>
        <w:rPr>
          <w:rFonts w:ascii="华文楷体" w:eastAsia="华文楷体" w:hAnsi="华文楷体"/>
          <w:szCs w:val="21"/>
        </w:rPr>
      </w:pPr>
      <w:r w:rsidRPr="009C75DB">
        <w:rPr>
          <w:rFonts w:ascii="华文楷体" w:eastAsia="华文楷体" w:hAnsi="华文楷体" w:hint="eastAsia"/>
          <w:szCs w:val="21"/>
        </w:rPr>
        <w:t>（1）求出</w:t>
      </w:r>
      <w:r w:rsidR="0033350C">
        <w:rPr>
          <w:rFonts w:ascii="华文楷体" w:eastAsia="华文楷体" w:hAnsi="华文楷体" w:hint="eastAsia"/>
          <w:szCs w:val="21"/>
        </w:rPr>
        <w:t>1</w:t>
      </w:r>
      <w:r w:rsidRPr="009C75DB">
        <w:rPr>
          <w:rFonts w:ascii="华文楷体" w:eastAsia="华文楷体" w:hAnsi="华文楷体" w:hint="eastAsia"/>
          <w:szCs w:val="21"/>
        </w:rPr>
        <w:t>月末</w:t>
      </w:r>
      <w:r w:rsidR="008E1FCC">
        <w:rPr>
          <w:rFonts w:ascii="华文楷体" w:eastAsia="华文楷体" w:hAnsi="华文楷体" w:hint="eastAsia"/>
          <w:szCs w:val="21"/>
        </w:rPr>
        <w:t>每项任务</w:t>
      </w:r>
      <w:r w:rsidRPr="009C75DB">
        <w:rPr>
          <w:rFonts w:ascii="华文楷体" w:eastAsia="华文楷体" w:hAnsi="华文楷体" w:hint="eastAsia"/>
          <w:szCs w:val="21"/>
        </w:rPr>
        <w:t>的</w:t>
      </w:r>
      <w:r w:rsidR="004B52E8" w:rsidRPr="004B52E8">
        <w:rPr>
          <w:rFonts w:ascii="华文楷体" w:eastAsia="华文楷体" w:hAnsi="华文楷体" w:hint="eastAsia"/>
          <w:b/>
          <w:bCs/>
          <w:szCs w:val="21"/>
        </w:rPr>
        <w:t>实际完成工作的预算成本</w:t>
      </w:r>
      <w:r w:rsidRPr="009C75DB">
        <w:rPr>
          <w:rFonts w:ascii="华文楷体" w:eastAsia="华文楷体" w:hAnsi="华文楷体" w:hint="eastAsia"/>
          <w:szCs w:val="21"/>
        </w:rPr>
        <w:t>BCWP及整个项目的BCWP。</w:t>
      </w:r>
    </w:p>
    <w:p w:rsidR="004B52E8" w:rsidRDefault="009C75DB" w:rsidP="009C75DB">
      <w:pPr>
        <w:widowControl/>
        <w:ind w:left="420"/>
        <w:jc w:val="left"/>
        <w:rPr>
          <w:rFonts w:ascii="华文楷体" w:eastAsia="华文楷体" w:hAnsi="华文楷体"/>
          <w:szCs w:val="21"/>
        </w:rPr>
      </w:pPr>
      <w:r w:rsidRPr="009C75DB">
        <w:rPr>
          <w:rFonts w:ascii="华文楷体" w:eastAsia="华文楷体" w:hAnsi="华文楷体" w:hint="eastAsia"/>
          <w:szCs w:val="21"/>
        </w:rPr>
        <w:t>（2）计算</w:t>
      </w:r>
      <w:r w:rsidR="0033350C">
        <w:rPr>
          <w:rFonts w:ascii="华文楷体" w:eastAsia="华文楷体" w:hAnsi="华文楷体" w:hint="eastAsia"/>
          <w:szCs w:val="21"/>
        </w:rPr>
        <w:t>1</w:t>
      </w:r>
      <w:r w:rsidRPr="009C75DB">
        <w:rPr>
          <w:rFonts w:ascii="华文楷体" w:eastAsia="华文楷体" w:hAnsi="华文楷体" w:hint="eastAsia"/>
          <w:szCs w:val="21"/>
        </w:rPr>
        <w:t>月末整个项目的</w:t>
      </w:r>
    </w:p>
    <w:p w:rsidR="009C75DB" w:rsidRPr="009C75DB" w:rsidRDefault="004B52E8" w:rsidP="009C75DB">
      <w:pPr>
        <w:widowControl/>
        <w:ind w:left="420"/>
        <w:jc w:val="left"/>
        <w:rPr>
          <w:rFonts w:ascii="华文楷体" w:eastAsia="华文楷体" w:hAnsi="华文楷体"/>
          <w:szCs w:val="21"/>
        </w:rPr>
      </w:pPr>
      <w:r w:rsidRPr="004B52E8">
        <w:rPr>
          <w:rFonts w:ascii="华文楷体" w:eastAsia="华文楷体" w:hAnsi="华文楷体" w:hint="eastAsia"/>
          <w:b/>
          <w:bCs/>
          <w:szCs w:val="21"/>
        </w:rPr>
        <w:t>实际完成工作的实际成本</w:t>
      </w:r>
      <w:r>
        <w:rPr>
          <w:rFonts w:ascii="华文楷体" w:eastAsia="华文楷体" w:hAnsi="华文楷体" w:hint="eastAsia"/>
          <w:szCs w:val="21"/>
        </w:rPr>
        <w:t>ACWP、</w:t>
      </w:r>
      <w:r w:rsidRPr="004B52E8">
        <w:rPr>
          <w:rFonts w:ascii="华文楷体" w:eastAsia="华文楷体" w:hAnsi="华文楷体" w:hint="eastAsia"/>
          <w:b/>
          <w:bCs/>
          <w:szCs w:val="21"/>
        </w:rPr>
        <w:t>计划完成工作的预算成本</w:t>
      </w:r>
      <w:r w:rsidR="009C75DB" w:rsidRPr="009C75DB">
        <w:rPr>
          <w:rFonts w:ascii="华文楷体" w:eastAsia="华文楷体" w:hAnsi="华文楷体" w:hint="eastAsia"/>
          <w:szCs w:val="21"/>
        </w:rPr>
        <w:t>BCWS。</w:t>
      </w:r>
    </w:p>
    <w:p w:rsidR="009C75DB" w:rsidRPr="00C167AD" w:rsidRDefault="00C167AD" w:rsidP="00C167AD">
      <w:pPr>
        <w:widowControl/>
        <w:ind w:firstLineChars="200" w:firstLine="420"/>
        <w:jc w:val="left"/>
        <w:rPr>
          <w:rFonts w:ascii="华文楷体" w:eastAsia="华文楷体" w:hAnsi="华文楷体"/>
          <w:szCs w:val="21"/>
        </w:rPr>
      </w:pPr>
      <w:r>
        <w:rPr>
          <w:rFonts w:ascii="华文楷体" w:eastAsia="华文楷体" w:hAnsi="华文楷体" w:hint="eastAsia"/>
          <w:szCs w:val="21"/>
        </w:rPr>
        <w:t>（3）</w:t>
      </w:r>
      <w:r w:rsidR="009C75DB" w:rsidRPr="00C167AD">
        <w:rPr>
          <w:rFonts w:ascii="华文楷体" w:eastAsia="华文楷体" w:hAnsi="华文楷体" w:hint="eastAsia"/>
          <w:szCs w:val="21"/>
        </w:rPr>
        <w:t>计算</w:t>
      </w:r>
      <w:r w:rsidR="0033350C" w:rsidRPr="00C167AD">
        <w:rPr>
          <w:rFonts w:ascii="华文楷体" w:eastAsia="华文楷体" w:hAnsi="华文楷体" w:hint="eastAsia"/>
          <w:szCs w:val="21"/>
        </w:rPr>
        <w:t>1</w:t>
      </w:r>
      <w:r w:rsidR="009C75DB" w:rsidRPr="00C167AD">
        <w:rPr>
          <w:rFonts w:ascii="华文楷体" w:eastAsia="华文楷体" w:hAnsi="华文楷体" w:hint="eastAsia"/>
          <w:szCs w:val="21"/>
        </w:rPr>
        <w:t>月末的</w:t>
      </w:r>
      <w:r w:rsidR="008E1FCC" w:rsidRPr="00C167AD">
        <w:rPr>
          <w:rFonts w:ascii="华文楷体" w:eastAsia="华文楷体" w:hAnsi="华文楷体"/>
          <w:bCs/>
          <w:color w:val="000000" w:themeColor="text1"/>
          <w:szCs w:val="21"/>
        </w:rPr>
        <w:t>成本偏差</w:t>
      </w:r>
      <w:r w:rsidR="009C75DB" w:rsidRPr="00C167AD">
        <w:rPr>
          <w:rFonts w:ascii="华文楷体" w:eastAsia="华文楷体" w:hAnsi="华文楷体" w:hint="eastAsia"/>
          <w:szCs w:val="21"/>
        </w:rPr>
        <w:t>CV,</w:t>
      </w:r>
      <w:r w:rsidR="008E1FCC" w:rsidRPr="00C167AD">
        <w:rPr>
          <w:rFonts w:ascii="华文楷体" w:eastAsia="华文楷体" w:hAnsi="华文楷体"/>
          <w:bCs/>
          <w:color w:val="000000" w:themeColor="text1"/>
          <w:szCs w:val="21"/>
        </w:rPr>
        <w:t xml:space="preserve"> 进度偏差</w:t>
      </w:r>
      <w:r w:rsidR="009C75DB" w:rsidRPr="00C167AD">
        <w:rPr>
          <w:rFonts w:ascii="华文楷体" w:eastAsia="华文楷体" w:hAnsi="华文楷体" w:hint="eastAsia"/>
          <w:szCs w:val="21"/>
        </w:rPr>
        <w:t>SV。</w:t>
      </w:r>
    </w:p>
    <w:p w:rsidR="009C75DB" w:rsidRPr="00C167AD" w:rsidRDefault="00C167AD" w:rsidP="00C167AD">
      <w:pPr>
        <w:widowControl/>
        <w:ind w:firstLineChars="200" w:firstLine="420"/>
        <w:jc w:val="left"/>
        <w:rPr>
          <w:rFonts w:ascii="华文楷体" w:eastAsia="华文楷体" w:hAnsi="华文楷体"/>
          <w:szCs w:val="21"/>
        </w:rPr>
      </w:pPr>
      <w:r>
        <w:rPr>
          <w:rFonts w:ascii="华文楷体" w:eastAsia="华文楷体" w:hAnsi="华文楷体" w:hint="eastAsia"/>
          <w:szCs w:val="21"/>
        </w:rPr>
        <w:t>（4）</w:t>
      </w:r>
      <w:r w:rsidR="009C75DB" w:rsidRPr="00C167AD">
        <w:rPr>
          <w:rFonts w:ascii="华文楷体" w:eastAsia="华文楷体" w:hAnsi="华文楷体" w:hint="eastAsia"/>
          <w:szCs w:val="21"/>
        </w:rPr>
        <w:t>计算</w:t>
      </w:r>
      <w:r w:rsidR="0033350C" w:rsidRPr="00C167AD">
        <w:rPr>
          <w:rFonts w:ascii="华文楷体" w:eastAsia="华文楷体" w:hAnsi="华文楷体" w:hint="eastAsia"/>
          <w:szCs w:val="21"/>
        </w:rPr>
        <w:t>1</w:t>
      </w:r>
      <w:r w:rsidR="009C75DB" w:rsidRPr="00C167AD">
        <w:rPr>
          <w:rFonts w:ascii="华文楷体" w:eastAsia="华文楷体" w:hAnsi="华文楷体" w:hint="eastAsia"/>
          <w:szCs w:val="21"/>
        </w:rPr>
        <w:t>月末的</w:t>
      </w:r>
      <w:r w:rsidR="004B52E8" w:rsidRPr="00C167AD">
        <w:rPr>
          <w:rFonts w:ascii="华文楷体" w:eastAsia="华文楷体" w:hAnsi="华文楷体" w:hint="eastAsia"/>
          <w:szCs w:val="21"/>
        </w:rPr>
        <w:t>费用绩效指数CPI、进度绩效指数</w:t>
      </w:r>
      <w:r w:rsidR="009C75DB" w:rsidRPr="00C167AD">
        <w:rPr>
          <w:rFonts w:ascii="华文楷体" w:eastAsia="华文楷体" w:hAnsi="华文楷体" w:hint="eastAsia"/>
          <w:szCs w:val="21"/>
        </w:rPr>
        <w:t>SPI。</w:t>
      </w:r>
    </w:p>
    <w:p w:rsidR="009C75DB" w:rsidRPr="00C167AD" w:rsidRDefault="00C167AD" w:rsidP="00C167AD">
      <w:pPr>
        <w:widowControl/>
        <w:ind w:firstLineChars="200" w:firstLine="420"/>
        <w:jc w:val="left"/>
        <w:rPr>
          <w:rFonts w:ascii="华文楷体" w:eastAsia="华文楷体" w:hAnsi="华文楷体"/>
          <w:szCs w:val="21"/>
        </w:rPr>
      </w:pPr>
      <w:r>
        <w:rPr>
          <w:rFonts w:ascii="华文楷体" w:eastAsia="华文楷体" w:hAnsi="华文楷体" w:hint="eastAsia"/>
          <w:szCs w:val="21"/>
        </w:rPr>
        <w:t>（5）</w:t>
      </w:r>
      <w:r w:rsidR="009C75DB" w:rsidRPr="00C167AD">
        <w:rPr>
          <w:rFonts w:ascii="华文楷体" w:eastAsia="华文楷体" w:hAnsi="华文楷体" w:hint="eastAsia"/>
          <w:szCs w:val="21"/>
        </w:rPr>
        <w:t xml:space="preserve">项目按目前状况发展，预估EAC </w:t>
      </w:r>
    </w:p>
    <w:p w:rsidR="004B52E8" w:rsidRPr="004B52E8" w:rsidRDefault="004B52E8" w:rsidP="004B52E8">
      <w:pPr>
        <w:autoSpaceDE w:val="0"/>
        <w:autoSpaceDN w:val="0"/>
        <w:adjustRightInd w:val="0"/>
        <w:ind w:left="420"/>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（6）</w:t>
      </w:r>
      <w:r w:rsidRPr="004B52E8">
        <w:rPr>
          <w:rFonts w:ascii="华文楷体" w:eastAsia="华文楷体" w:hAnsi="华文楷体" w:hint="eastAsia"/>
          <w:color w:val="000000" w:themeColor="text1"/>
          <w:szCs w:val="21"/>
        </w:rPr>
        <w:t>根据计算的结果进行偏差分析，写出分析结果；</w:t>
      </w:r>
    </w:p>
    <w:p w:rsidR="004B52E8" w:rsidRPr="004B52E8" w:rsidRDefault="004B52E8" w:rsidP="004B52E8">
      <w:pPr>
        <w:autoSpaceDE w:val="0"/>
        <w:autoSpaceDN w:val="0"/>
        <w:adjustRightInd w:val="0"/>
        <w:ind w:firstLineChars="200" w:firstLine="420"/>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（7）</w:t>
      </w:r>
      <w:r w:rsidRPr="004B52E8">
        <w:rPr>
          <w:rFonts w:ascii="华文楷体" w:eastAsia="华文楷体" w:hAnsi="华文楷体" w:hint="eastAsia"/>
          <w:color w:val="000000" w:themeColor="text1"/>
          <w:szCs w:val="21"/>
        </w:rPr>
        <w:t>根据分析的结论采取相应的纠正措施，写出相应的纠正措施；</w:t>
      </w:r>
    </w:p>
    <w:p w:rsidR="00236712" w:rsidRPr="004806B1" w:rsidRDefault="00236712" w:rsidP="00236712">
      <w:pPr>
        <w:pStyle w:val="a7"/>
        <w:numPr>
          <w:ilvl w:val="0"/>
          <w:numId w:val="2"/>
        </w:numPr>
        <w:ind w:firstLineChars="0"/>
        <w:rPr>
          <w:rFonts w:ascii="华文楷体" w:eastAsia="华文楷体" w:hAnsi="华文楷体"/>
          <w:b/>
          <w:bCs/>
          <w:szCs w:val="21"/>
        </w:rPr>
      </w:pPr>
      <w:r w:rsidRPr="004806B1">
        <w:rPr>
          <w:rFonts w:ascii="华文楷体" w:eastAsia="华文楷体" w:hAnsi="华文楷体" w:hint="eastAsia"/>
          <w:b/>
          <w:bCs/>
          <w:szCs w:val="21"/>
        </w:rPr>
        <w:lastRenderedPageBreak/>
        <w:t xml:space="preserve">Project </w:t>
      </w:r>
      <w:r>
        <w:rPr>
          <w:rFonts w:ascii="华文楷体" w:eastAsia="华文楷体" w:hAnsi="华文楷体" w:hint="eastAsia"/>
          <w:b/>
          <w:bCs/>
          <w:szCs w:val="21"/>
        </w:rPr>
        <w:t>格式项目成本计划</w:t>
      </w:r>
    </w:p>
    <w:p w:rsidR="00236712" w:rsidRPr="00DA5F31" w:rsidRDefault="00DA5F31" w:rsidP="00DA5F31">
      <w:pPr>
        <w:rPr>
          <w:rFonts w:ascii="华文楷体" w:eastAsia="华文楷体" w:hAnsi="华文楷体"/>
          <w:bCs/>
          <w:szCs w:val="21"/>
        </w:rPr>
      </w:pPr>
      <w:r>
        <w:rPr>
          <w:rFonts w:ascii="华文楷体" w:eastAsia="华文楷体" w:hAnsi="华文楷体" w:hint="eastAsia"/>
          <w:bCs/>
          <w:szCs w:val="21"/>
        </w:rPr>
        <w:t>1、</w:t>
      </w:r>
      <w:r w:rsidR="00236712" w:rsidRPr="00DA5F31">
        <w:rPr>
          <w:rFonts w:ascii="华文楷体" w:eastAsia="华文楷体" w:hAnsi="华文楷体" w:hint="eastAsia"/>
          <w:bCs/>
          <w:szCs w:val="21"/>
        </w:rPr>
        <w:t>项目成本</w:t>
      </w:r>
      <w:r w:rsidR="00330891" w:rsidRPr="00DA5F31">
        <w:rPr>
          <w:rFonts w:ascii="华文楷体" w:eastAsia="华文楷体" w:hAnsi="华文楷体" w:hint="eastAsia"/>
          <w:bCs/>
          <w:szCs w:val="21"/>
        </w:rPr>
        <w:t>计划</w:t>
      </w:r>
    </w:p>
    <w:p w:rsidR="00DA5F31" w:rsidRPr="004129EA" w:rsidRDefault="00DA5F31" w:rsidP="00DA5F31">
      <w:pPr>
        <w:rPr>
          <w:rFonts w:ascii="华文楷体" w:eastAsia="华文楷体" w:hAnsi="华文楷体"/>
          <w:bCs/>
          <w:szCs w:val="21"/>
        </w:rPr>
      </w:pPr>
      <w:r w:rsidRPr="004129EA">
        <w:rPr>
          <w:rFonts w:ascii="华文楷体" w:eastAsia="华文楷体" w:hAnsi="华文楷体" w:hint="eastAsia"/>
          <w:bCs/>
          <w:szCs w:val="21"/>
        </w:rPr>
        <w:t>2、绘制</w:t>
      </w:r>
      <w:r w:rsidRPr="004129EA">
        <w:rPr>
          <w:rFonts w:ascii="华文楷体" w:eastAsia="华文楷体" w:hAnsi="华文楷体" w:hint="eastAsia"/>
          <w:color w:val="000000"/>
          <w:szCs w:val="21"/>
        </w:rPr>
        <w:t>人力资源负荷图</w:t>
      </w:r>
      <w:r w:rsidRPr="004129EA">
        <w:rPr>
          <w:rFonts w:ascii="华文楷体" w:eastAsia="华文楷体" w:hAnsi="华文楷体"/>
          <w:color w:val="0000FF"/>
          <w:szCs w:val="21"/>
        </w:rPr>
        <w:t xml:space="preserve"> （</w:t>
      </w:r>
      <w:r w:rsidRPr="004129EA">
        <w:rPr>
          <w:rFonts w:ascii="华文楷体" w:eastAsia="华文楷体" w:hAnsi="华文楷体" w:hint="eastAsia"/>
          <w:color w:val="0000FF"/>
          <w:szCs w:val="21"/>
        </w:rPr>
        <w:t>选做）</w:t>
      </w:r>
    </w:p>
    <w:p w:rsidR="00DA5F31" w:rsidRPr="004129EA" w:rsidRDefault="00DA5F31" w:rsidP="00DA5F31">
      <w:pPr>
        <w:rPr>
          <w:rFonts w:ascii="华文楷体" w:eastAsia="华文楷体" w:hAnsi="华文楷体"/>
          <w:bCs/>
          <w:szCs w:val="21"/>
        </w:rPr>
      </w:pPr>
      <w:r w:rsidRPr="004129EA">
        <w:rPr>
          <w:rFonts w:ascii="华文楷体" w:eastAsia="华文楷体" w:hAnsi="华文楷体" w:hint="eastAsia"/>
          <w:bCs/>
          <w:szCs w:val="21"/>
        </w:rPr>
        <w:t>3、对过度分配的</w:t>
      </w:r>
      <w:r w:rsidRPr="004129EA">
        <w:rPr>
          <w:rFonts w:ascii="华文楷体" w:eastAsia="华文楷体" w:hAnsi="华文楷体" w:hint="eastAsia"/>
          <w:color w:val="000000" w:themeColor="text1"/>
          <w:szCs w:val="21"/>
        </w:rPr>
        <w:t>资源将采取何种资源平衡策略</w:t>
      </w:r>
      <w:r w:rsidR="00C167AD" w:rsidRPr="004129EA">
        <w:rPr>
          <w:rFonts w:ascii="华文楷体" w:eastAsia="华文楷体" w:hAnsi="华文楷体" w:hint="eastAsia"/>
          <w:color w:val="000000" w:themeColor="text1"/>
          <w:szCs w:val="21"/>
        </w:rPr>
        <w:t>？</w:t>
      </w:r>
      <w:r w:rsidRPr="004129EA">
        <w:rPr>
          <w:rFonts w:ascii="华文楷体" w:eastAsia="华文楷体" w:hAnsi="华文楷体" w:hint="eastAsia"/>
          <w:bCs/>
          <w:szCs w:val="21"/>
        </w:rPr>
        <w:t>绘制调整后的</w:t>
      </w:r>
      <w:r w:rsidRPr="004129EA">
        <w:rPr>
          <w:rFonts w:ascii="华文楷体" w:eastAsia="华文楷体" w:hAnsi="华文楷体" w:hint="eastAsia"/>
          <w:color w:val="000000"/>
          <w:szCs w:val="21"/>
        </w:rPr>
        <w:t>资源负荷图。</w:t>
      </w:r>
      <w:r w:rsidRPr="004129EA">
        <w:rPr>
          <w:rFonts w:ascii="华文楷体" w:eastAsia="华文楷体" w:hAnsi="华文楷体"/>
          <w:color w:val="0000FF"/>
          <w:szCs w:val="21"/>
        </w:rPr>
        <w:t>（</w:t>
      </w:r>
      <w:r w:rsidRPr="004129EA">
        <w:rPr>
          <w:rFonts w:ascii="华文楷体" w:eastAsia="华文楷体" w:hAnsi="华文楷体" w:hint="eastAsia"/>
          <w:color w:val="0000FF"/>
          <w:szCs w:val="21"/>
        </w:rPr>
        <w:t>选做）</w:t>
      </w:r>
    </w:p>
    <w:p w:rsidR="00FE6558" w:rsidRPr="00DA5F31" w:rsidRDefault="00FE6558" w:rsidP="00DA5F31">
      <w:pPr>
        <w:rPr>
          <w:rFonts w:ascii="华文楷体" w:eastAsia="华文楷体" w:hAnsi="华文楷体"/>
          <w:bCs/>
          <w:szCs w:val="21"/>
        </w:rPr>
      </w:pPr>
    </w:p>
    <w:p w:rsidR="00236712" w:rsidRDefault="00202BB2" w:rsidP="00236712">
      <w:pPr>
        <w:widowControl/>
        <w:jc w:val="left"/>
        <w:rPr>
          <w:rFonts w:ascii="华文楷体" w:eastAsia="华文楷体" w:hAnsi="华文楷体"/>
          <w:color w:val="C00000"/>
          <w:szCs w:val="21"/>
        </w:rPr>
      </w:pPr>
      <w:r>
        <w:rPr>
          <w:rFonts w:ascii="华文楷体" w:eastAsia="华文楷体" w:hAnsi="华文楷体" w:hint="eastAsia"/>
          <w:color w:val="C00000"/>
          <w:szCs w:val="21"/>
        </w:rPr>
        <w:t>参考见下页</w:t>
      </w: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202BB2" w:rsidRDefault="00202BB2" w:rsidP="009C75DB">
      <w:pPr>
        <w:widowControl/>
        <w:ind w:left="420"/>
        <w:jc w:val="left"/>
        <w:rPr>
          <w:rFonts w:ascii="华文楷体" w:eastAsia="华文楷体" w:hAnsi="华文楷体"/>
          <w:color w:val="C00000"/>
          <w:szCs w:val="21"/>
        </w:rPr>
      </w:pPr>
    </w:p>
    <w:p w:rsidR="008E1FCC" w:rsidRPr="00382976" w:rsidRDefault="004B52E8" w:rsidP="009C75DB">
      <w:pPr>
        <w:widowControl/>
        <w:ind w:left="420"/>
        <w:jc w:val="left"/>
        <w:rPr>
          <w:rFonts w:ascii="华文楷体" w:eastAsia="华文楷体" w:hAnsi="华文楷体"/>
          <w:color w:val="C00000"/>
          <w:szCs w:val="21"/>
        </w:rPr>
      </w:pPr>
      <w:r w:rsidRPr="00382976">
        <w:rPr>
          <w:rFonts w:ascii="华文楷体" w:eastAsia="华文楷体" w:hAnsi="华文楷体" w:hint="eastAsia"/>
          <w:color w:val="C00000"/>
          <w:szCs w:val="21"/>
        </w:rPr>
        <w:lastRenderedPageBreak/>
        <w:t>备注：</w:t>
      </w:r>
    </w:p>
    <w:p w:rsidR="004B52E8" w:rsidRPr="00382976" w:rsidRDefault="004B52E8" w:rsidP="004B52E8">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BCWP=实际完成工作量×预算费用定额</w:t>
      </w:r>
      <w:r w:rsidR="00236712">
        <w:rPr>
          <w:rFonts w:ascii="华文楷体" w:eastAsia="华文楷体" w:hAnsi="华文楷体" w:hint="eastAsia"/>
          <w:color w:val="0000CC"/>
          <w:szCs w:val="21"/>
        </w:rPr>
        <w:t>（挣值：完成了多少预算工作）</w:t>
      </w:r>
    </w:p>
    <w:p w:rsidR="008E1FCC" w:rsidRPr="00382976" w:rsidRDefault="004B52E8" w:rsidP="009C75DB">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BCWS=计划完成工作量×预算费用定额</w:t>
      </w:r>
      <w:r w:rsidR="00236712">
        <w:rPr>
          <w:rFonts w:ascii="华文楷体" w:eastAsia="华文楷体" w:hAnsi="华文楷体" w:hint="eastAsia"/>
          <w:color w:val="0000CC"/>
          <w:szCs w:val="21"/>
        </w:rPr>
        <w:t>（计划值：</w:t>
      </w:r>
      <w:r w:rsidR="00D0348B">
        <w:rPr>
          <w:rFonts w:ascii="华文楷体" w:eastAsia="华文楷体" w:hAnsi="华文楷体" w:hint="eastAsia"/>
          <w:color w:val="0000CC"/>
          <w:szCs w:val="21"/>
        </w:rPr>
        <w:t>应该</w:t>
      </w:r>
      <w:r w:rsidR="00236712">
        <w:rPr>
          <w:rFonts w:ascii="华文楷体" w:eastAsia="华文楷体" w:hAnsi="华文楷体" w:hint="eastAsia"/>
          <w:color w:val="0000CC"/>
          <w:szCs w:val="21"/>
        </w:rPr>
        <w:t>完成多少工作）</w:t>
      </w:r>
    </w:p>
    <w:p w:rsidR="004B52E8" w:rsidRPr="00382976" w:rsidRDefault="004B52E8" w:rsidP="004B52E8">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ACWP=实际完成工作量×</w:t>
      </w:r>
      <w:proofErr w:type="gramStart"/>
      <w:r w:rsidRPr="00382976">
        <w:rPr>
          <w:rFonts w:ascii="华文楷体" w:eastAsia="华文楷体" w:hAnsi="华文楷体" w:hint="eastAsia"/>
          <w:color w:val="0000CC"/>
          <w:szCs w:val="21"/>
        </w:rPr>
        <w:t>实际单位</w:t>
      </w:r>
      <w:proofErr w:type="gramEnd"/>
      <w:r w:rsidRPr="00382976">
        <w:rPr>
          <w:rFonts w:ascii="华文楷体" w:eastAsia="华文楷体" w:hAnsi="华文楷体" w:hint="eastAsia"/>
          <w:color w:val="0000CC"/>
          <w:szCs w:val="21"/>
        </w:rPr>
        <w:t>费用</w:t>
      </w:r>
      <w:r w:rsidR="00236712">
        <w:rPr>
          <w:rFonts w:ascii="华文楷体" w:eastAsia="华文楷体" w:hAnsi="华文楷体" w:hint="eastAsia"/>
          <w:color w:val="0000CC"/>
          <w:szCs w:val="21"/>
        </w:rPr>
        <w:t>（实际成本：完成工作的实际成本）</w:t>
      </w:r>
    </w:p>
    <w:p w:rsidR="004B52E8" w:rsidRPr="00382976" w:rsidRDefault="004B52E8" w:rsidP="004B52E8">
      <w:pPr>
        <w:widowControl/>
        <w:ind w:left="420"/>
        <w:jc w:val="left"/>
        <w:rPr>
          <w:rFonts w:ascii="华文楷体" w:eastAsia="华文楷体" w:hAnsi="华文楷体"/>
          <w:szCs w:val="21"/>
        </w:rPr>
      </w:pPr>
      <w:r w:rsidRPr="00382976">
        <w:rPr>
          <w:rFonts w:ascii="华文楷体" w:eastAsia="华文楷体" w:hAnsi="华文楷体"/>
          <w:b/>
          <w:bCs/>
          <w:szCs w:val="21"/>
        </w:rPr>
        <w:t xml:space="preserve">CV=BCWP－ACWP </w:t>
      </w:r>
    </w:p>
    <w:p w:rsidR="004B52E8" w:rsidRPr="00382976" w:rsidRDefault="004B52E8" w:rsidP="004B52E8">
      <w:pPr>
        <w:widowControl/>
        <w:ind w:left="420"/>
        <w:jc w:val="left"/>
        <w:rPr>
          <w:rFonts w:ascii="华文楷体" w:eastAsia="华文楷体" w:hAnsi="华文楷体"/>
          <w:szCs w:val="21"/>
        </w:rPr>
      </w:pPr>
      <w:r w:rsidRPr="00382976">
        <w:rPr>
          <w:rFonts w:ascii="华文楷体" w:eastAsia="华文楷体" w:hAnsi="华文楷体" w:hint="eastAsia"/>
          <w:szCs w:val="21"/>
        </w:rPr>
        <w:t xml:space="preserve">当CV为负值时： </w:t>
      </w:r>
    </w:p>
    <w:p w:rsidR="004B52E8" w:rsidRPr="00382976" w:rsidRDefault="004B52E8" w:rsidP="004B52E8">
      <w:pPr>
        <w:widowControl/>
        <w:ind w:left="420"/>
        <w:jc w:val="left"/>
        <w:rPr>
          <w:rFonts w:ascii="华文楷体" w:eastAsia="华文楷体" w:hAnsi="华文楷体"/>
          <w:szCs w:val="21"/>
        </w:rPr>
      </w:pPr>
      <w:r w:rsidRPr="00382976">
        <w:rPr>
          <w:rFonts w:ascii="华文楷体" w:eastAsia="华文楷体" w:hAnsi="华文楷体" w:hint="eastAsia"/>
          <w:szCs w:val="21"/>
        </w:rPr>
        <w:t>即表示项目运行超支，实际费用超出预算费用。</w:t>
      </w:r>
    </w:p>
    <w:p w:rsidR="004B52E8" w:rsidRPr="00382976" w:rsidRDefault="004B52E8" w:rsidP="004B52E8">
      <w:pPr>
        <w:widowControl/>
        <w:ind w:left="420"/>
        <w:jc w:val="left"/>
        <w:rPr>
          <w:rFonts w:ascii="华文楷体" w:eastAsia="华文楷体" w:hAnsi="华文楷体"/>
          <w:szCs w:val="21"/>
        </w:rPr>
      </w:pPr>
      <w:r w:rsidRPr="00382976">
        <w:rPr>
          <w:rFonts w:ascii="华文楷体" w:eastAsia="华文楷体" w:hAnsi="华文楷体" w:hint="eastAsia"/>
          <w:szCs w:val="21"/>
        </w:rPr>
        <w:t xml:space="preserve">当CV为正值时： </w:t>
      </w:r>
    </w:p>
    <w:p w:rsidR="004B52E8" w:rsidRPr="00382976" w:rsidRDefault="004B52E8" w:rsidP="004B52E8">
      <w:pPr>
        <w:widowControl/>
        <w:ind w:left="420"/>
        <w:jc w:val="left"/>
        <w:rPr>
          <w:rFonts w:ascii="华文楷体" w:eastAsia="华文楷体" w:hAnsi="华文楷体"/>
          <w:color w:val="0000CC"/>
          <w:szCs w:val="21"/>
        </w:rPr>
      </w:pPr>
      <w:r w:rsidRPr="00382976">
        <w:rPr>
          <w:rFonts w:ascii="华文楷体" w:eastAsia="华文楷体" w:hAnsi="华文楷体" w:hint="eastAsia"/>
          <w:szCs w:val="21"/>
        </w:rPr>
        <w:t>表示项目运行节支，实际费用没有超出预算费用</w:t>
      </w:r>
      <w:r w:rsidRPr="00382976">
        <w:rPr>
          <w:rFonts w:ascii="华文楷体" w:eastAsia="华文楷体" w:hAnsi="华文楷体" w:hint="eastAsia"/>
          <w:color w:val="0000CC"/>
          <w:szCs w:val="21"/>
        </w:rPr>
        <w:t xml:space="preserve">。 </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b/>
          <w:bCs/>
          <w:color w:val="0000CC"/>
          <w:szCs w:val="21"/>
        </w:rPr>
        <w:t xml:space="preserve">SV=BCWP－BCWS </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 xml:space="preserve">当SV为负值时： </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表示进度延误，即实际进度落后计划进度。</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 xml:space="preserve">当SV为正值时： </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表示进度提前，即实际进度快于计划进度。</w:t>
      </w:r>
    </w:p>
    <w:p w:rsidR="00382976" w:rsidRPr="00382976" w:rsidRDefault="00382976" w:rsidP="00382976">
      <w:pPr>
        <w:widowControl/>
        <w:ind w:left="420"/>
        <w:jc w:val="left"/>
        <w:rPr>
          <w:rFonts w:ascii="华文楷体" w:eastAsia="华文楷体" w:hAnsi="华文楷体"/>
          <w:szCs w:val="21"/>
        </w:rPr>
      </w:pPr>
      <w:r w:rsidRPr="00382976">
        <w:rPr>
          <w:rFonts w:ascii="华文楷体" w:eastAsia="华文楷体" w:hAnsi="华文楷体"/>
          <w:b/>
          <w:bCs/>
          <w:szCs w:val="21"/>
        </w:rPr>
        <w:t xml:space="preserve">CPI= BCWP/ACWP </w:t>
      </w:r>
    </w:p>
    <w:p w:rsidR="00382976" w:rsidRPr="00382976" w:rsidRDefault="00382976" w:rsidP="00382976">
      <w:pPr>
        <w:widowControl/>
        <w:ind w:left="420"/>
        <w:jc w:val="left"/>
        <w:rPr>
          <w:rFonts w:ascii="华文楷体" w:eastAsia="华文楷体" w:hAnsi="华文楷体"/>
          <w:szCs w:val="21"/>
        </w:rPr>
      </w:pPr>
      <w:r w:rsidRPr="00382976">
        <w:rPr>
          <w:rFonts w:ascii="华文楷体" w:eastAsia="华文楷体" w:hAnsi="华文楷体" w:hint="eastAsia"/>
          <w:szCs w:val="21"/>
        </w:rPr>
        <w:t xml:space="preserve">当CPI&lt;1时： </w:t>
      </w:r>
    </w:p>
    <w:p w:rsidR="00382976" w:rsidRPr="00382976" w:rsidRDefault="00382976" w:rsidP="00382976">
      <w:pPr>
        <w:widowControl/>
        <w:ind w:left="420"/>
        <w:jc w:val="left"/>
        <w:rPr>
          <w:rFonts w:ascii="华文楷体" w:eastAsia="华文楷体" w:hAnsi="华文楷体"/>
          <w:szCs w:val="21"/>
        </w:rPr>
      </w:pPr>
      <w:r w:rsidRPr="00382976">
        <w:rPr>
          <w:rFonts w:ascii="华文楷体" w:eastAsia="华文楷体" w:hAnsi="华文楷体" w:hint="eastAsia"/>
          <w:szCs w:val="21"/>
        </w:rPr>
        <w:t>表示超支，即实际费用高于预算费用。</w:t>
      </w:r>
    </w:p>
    <w:p w:rsidR="00382976" w:rsidRPr="00382976" w:rsidRDefault="00382976" w:rsidP="00382976">
      <w:pPr>
        <w:widowControl/>
        <w:ind w:left="420"/>
        <w:jc w:val="left"/>
        <w:rPr>
          <w:rFonts w:ascii="华文楷体" w:eastAsia="华文楷体" w:hAnsi="华文楷体"/>
          <w:szCs w:val="21"/>
        </w:rPr>
      </w:pPr>
      <w:r w:rsidRPr="00382976">
        <w:rPr>
          <w:rFonts w:ascii="华文楷体" w:eastAsia="华文楷体" w:hAnsi="华文楷体" w:hint="eastAsia"/>
          <w:szCs w:val="21"/>
        </w:rPr>
        <w:t xml:space="preserve">当CPI&gt;1时： </w:t>
      </w:r>
    </w:p>
    <w:p w:rsidR="00382976" w:rsidRPr="00382976" w:rsidRDefault="00382976" w:rsidP="00382976">
      <w:pPr>
        <w:widowControl/>
        <w:ind w:left="420"/>
        <w:jc w:val="left"/>
        <w:rPr>
          <w:rFonts w:ascii="华文楷体" w:eastAsia="华文楷体" w:hAnsi="华文楷体"/>
          <w:szCs w:val="21"/>
        </w:rPr>
      </w:pPr>
      <w:r w:rsidRPr="00382976">
        <w:rPr>
          <w:rFonts w:ascii="华文楷体" w:eastAsia="华文楷体" w:hAnsi="华文楷体" w:hint="eastAsia"/>
          <w:szCs w:val="21"/>
        </w:rPr>
        <w:t>表示节支，即实际费用低于预算费用。</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b/>
          <w:bCs/>
          <w:color w:val="0000CC"/>
          <w:szCs w:val="21"/>
        </w:rPr>
        <w:t xml:space="preserve">SPI= BCWP/ BCWS </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 xml:space="preserve">当SPI&lt;1时： </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表示进度延误，即实际进度比计划进度拖后。</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 xml:space="preserve">当SPI&gt;1时： </w:t>
      </w:r>
    </w:p>
    <w:p w:rsidR="00382976" w:rsidRPr="00382976" w:rsidRDefault="00382976" w:rsidP="00382976">
      <w:pPr>
        <w:widowControl/>
        <w:ind w:left="420"/>
        <w:jc w:val="left"/>
        <w:rPr>
          <w:rFonts w:ascii="华文楷体" w:eastAsia="华文楷体" w:hAnsi="华文楷体"/>
          <w:color w:val="0000CC"/>
          <w:szCs w:val="21"/>
        </w:rPr>
      </w:pPr>
      <w:r w:rsidRPr="00382976">
        <w:rPr>
          <w:rFonts w:ascii="华文楷体" w:eastAsia="华文楷体" w:hAnsi="华文楷体" w:hint="eastAsia"/>
          <w:color w:val="0000CC"/>
          <w:szCs w:val="21"/>
        </w:rPr>
        <w:t>表示进度提前，即实际进度比计划进度快</w:t>
      </w:r>
      <w:r w:rsidRPr="00382976">
        <w:rPr>
          <w:rFonts w:ascii="华文楷体" w:eastAsia="华文楷体" w:hAnsi="华文楷体"/>
          <w:b/>
          <w:bCs/>
          <w:color w:val="0000CC"/>
          <w:szCs w:val="21"/>
        </w:rPr>
        <w:t>。</w:t>
      </w:r>
    </w:p>
    <w:p w:rsidR="009B023D" w:rsidRDefault="00B409F6" w:rsidP="009B023D">
      <w:pPr>
        <w:widowControl/>
        <w:ind w:firstLineChars="200" w:firstLine="420"/>
        <w:jc w:val="left"/>
        <w:rPr>
          <w:rFonts w:ascii="华文楷体" w:eastAsia="华文楷体" w:hAnsi="华文楷体"/>
          <w:szCs w:val="21"/>
        </w:rPr>
      </w:pPr>
      <w:r w:rsidRPr="009B023D">
        <w:rPr>
          <w:rFonts w:ascii="华文楷体" w:eastAsia="华文楷体" w:hAnsi="华文楷体" w:hint="eastAsia"/>
          <w:szCs w:val="21"/>
        </w:rPr>
        <w:t>估计完工估算（EAC）：</w:t>
      </w:r>
    </w:p>
    <w:p w:rsidR="00763FAB" w:rsidRPr="009B023D" w:rsidRDefault="00B409F6" w:rsidP="009B023D">
      <w:pPr>
        <w:widowControl/>
        <w:ind w:firstLineChars="200" w:firstLine="420"/>
        <w:jc w:val="left"/>
        <w:rPr>
          <w:rFonts w:ascii="华文楷体" w:eastAsia="华文楷体" w:hAnsi="华文楷体"/>
          <w:szCs w:val="21"/>
        </w:rPr>
      </w:pPr>
      <w:r w:rsidRPr="009B023D">
        <w:rPr>
          <w:rFonts w:ascii="华文楷体" w:eastAsia="华文楷体" w:hAnsi="华文楷体" w:hint="eastAsia"/>
          <w:szCs w:val="21"/>
        </w:rPr>
        <w:t>按照完成情况估计在目前实施情况下完成项目所需的总费用EAC。</w:t>
      </w:r>
    </w:p>
    <w:p w:rsidR="009B023D" w:rsidRPr="009B023D" w:rsidRDefault="009B023D" w:rsidP="009B023D">
      <w:pPr>
        <w:widowControl/>
        <w:ind w:left="420"/>
        <w:jc w:val="left"/>
        <w:rPr>
          <w:rFonts w:ascii="华文楷体" w:eastAsia="华文楷体" w:hAnsi="华文楷体"/>
          <w:szCs w:val="21"/>
        </w:rPr>
      </w:pPr>
      <w:r w:rsidRPr="009B023D">
        <w:rPr>
          <w:rFonts w:ascii="华文楷体" w:eastAsia="华文楷体" w:hAnsi="华文楷体" w:hint="eastAsia"/>
          <w:szCs w:val="21"/>
        </w:rPr>
        <w:t xml:space="preserve">        EAC=总预算/CPI</w:t>
      </w:r>
    </w:p>
    <w:p w:rsidR="004B52E8" w:rsidRPr="00382976" w:rsidRDefault="004B52E8" w:rsidP="009C75DB">
      <w:pPr>
        <w:widowControl/>
        <w:ind w:left="420"/>
        <w:jc w:val="left"/>
        <w:rPr>
          <w:rFonts w:ascii="华文楷体" w:eastAsia="华文楷体" w:hAnsi="华文楷体"/>
          <w:szCs w:val="21"/>
        </w:rPr>
      </w:pPr>
    </w:p>
    <w:p w:rsidR="004B52E8" w:rsidRDefault="00A44DD4" w:rsidP="009C75DB">
      <w:pPr>
        <w:widowControl/>
        <w:ind w:left="420"/>
        <w:jc w:val="left"/>
        <w:rPr>
          <w:rFonts w:ascii="华文楷体" w:eastAsia="华文楷体" w:hAnsi="华文楷体"/>
          <w:szCs w:val="21"/>
        </w:rPr>
      </w:pPr>
      <w:r w:rsidRPr="00A44DD4">
        <w:rPr>
          <w:rFonts w:ascii="华文楷体" w:eastAsia="华文楷体" w:hAnsi="华文楷体"/>
          <w:noProof/>
          <w:szCs w:val="21"/>
        </w:rPr>
        <w:drawing>
          <wp:inline distT="0" distB="0" distL="0" distR="0">
            <wp:extent cx="2824149" cy="2162755"/>
            <wp:effectExtent l="19050" t="0" r="0" b="0"/>
            <wp:docPr id="26" name="图片 2"/>
            <wp:cNvGraphicFramePr/>
            <a:graphic xmlns:a="http://schemas.openxmlformats.org/drawingml/2006/main">
              <a:graphicData uri="http://schemas.openxmlformats.org/drawingml/2006/picture">
                <pic:pic xmlns:pic="http://schemas.openxmlformats.org/drawingml/2006/picture">
                  <pic:nvPicPr>
                    <pic:cNvPr id="83970" name="Picture 4"/>
                    <pic:cNvPicPr>
                      <a:picLocks noGrp="1" noChangeAspect="1" noChangeArrowheads="1"/>
                    </pic:cNvPicPr>
                  </pic:nvPicPr>
                  <pic:blipFill>
                    <a:blip r:embed="rId9" cstate="print"/>
                    <a:srcRect/>
                    <a:stretch>
                      <a:fillRect/>
                    </a:stretch>
                  </pic:blipFill>
                  <pic:spPr bwMode="auto">
                    <a:xfrm>
                      <a:off x="0" y="0"/>
                      <a:ext cx="2824326" cy="2162891"/>
                    </a:xfrm>
                    <a:prstGeom prst="rect">
                      <a:avLst/>
                    </a:prstGeom>
                    <a:noFill/>
                    <a:ln w="9525">
                      <a:noFill/>
                      <a:miter lim="800000"/>
                      <a:headEnd/>
                      <a:tailEnd/>
                    </a:ln>
                    <a:effectLst/>
                  </pic:spPr>
                </pic:pic>
              </a:graphicData>
            </a:graphic>
          </wp:inline>
        </w:drawing>
      </w:r>
    </w:p>
    <w:p w:rsidR="00A44DD4" w:rsidRDefault="00A44DD4" w:rsidP="00A44DD4">
      <w:pPr>
        <w:tabs>
          <w:tab w:val="num" w:pos="480"/>
        </w:tabs>
        <w:snapToGrid w:val="0"/>
        <w:rPr>
          <w:rFonts w:ascii="华文中宋" w:eastAsia="华文中宋" w:hAnsi="华文中宋"/>
          <w:szCs w:val="21"/>
        </w:rPr>
      </w:pPr>
    </w:p>
    <w:p w:rsidR="00202BB2" w:rsidRPr="00202BB2" w:rsidRDefault="00202BB2" w:rsidP="00A44DD4">
      <w:pPr>
        <w:tabs>
          <w:tab w:val="num" w:pos="480"/>
        </w:tabs>
        <w:snapToGrid w:val="0"/>
        <w:rPr>
          <w:rFonts w:ascii="华文中宋" w:eastAsia="华文中宋" w:hAnsi="华文中宋"/>
          <w:color w:val="C00000"/>
          <w:szCs w:val="21"/>
        </w:rPr>
      </w:pPr>
      <w:r w:rsidRPr="00202BB2">
        <w:rPr>
          <w:rFonts w:ascii="华文楷体" w:eastAsia="华文楷体" w:hAnsi="华文楷体" w:hint="eastAsia"/>
          <w:b/>
          <w:bCs/>
          <w:color w:val="C00000"/>
          <w:szCs w:val="21"/>
        </w:rPr>
        <w:t>Project操作：</w:t>
      </w:r>
    </w:p>
    <w:p w:rsidR="00A44DD4" w:rsidRPr="00873385" w:rsidRDefault="00A44DD4" w:rsidP="00A44DD4">
      <w:pPr>
        <w:tabs>
          <w:tab w:val="num" w:pos="480"/>
        </w:tabs>
        <w:snapToGrid w:val="0"/>
        <w:rPr>
          <w:rFonts w:ascii="华文中宋" w:eastAsia="华文中宋" w:hAnsi="华文中宋"/>
          <w:szCs w:val="21"/>
        </w:rPr>
      </w:pPr>
      <w:r w:rsidRPr="00873385">
        <w:rPr>
          <w:rFonts w:ascii="华文中宋" w:eastAsia="华文中宋" w:hAnsi="华文中宋" w:hint="eastAsia"/>
          <w:szCs w:val="21"/>
        </w:rPr>
        <w:t>1、建立资源库</w:t>
      </w:r>
    </w:p>
    <w:p w:rsidR="00A44DD4" w:rsidRDefault="00A44DD4" w:rsidP="00A44DD4">
      <w:pPr>
        <w:ind w:left="120"/>
        <w:jc w:val="left"/>
        <w:rPr>
          <w:rFonts w:ascii="华文中宋" w:eastAsia="华文中宋" w:hAnsi="华文中宋"/>
        </w:rPr>
      </w:pPr>
      <w:r w:rsidRPr="00CC1D3C">
        <w:rPr>
          <w:rFonts w:ascii="华文中宋" w:eastAsia="华文中宋" w:hAnsi="华文中宋" w:hint="eastAsia"/>
        </w:rPr>
        <w:t>可以用手工方式直接在资源工作表中输入以上内容，设立工时资源、材料资源及其标准费率等，根据项目自行规划</w:t>
      </w:r>
    </w:p>
    <w:p w:rsidR="00A44DD4" w:rsidRPr="00CC1D3C" w:rsidRDefault="00A44DD4" w:rsidP="00A44DD4">
      <w:pPr>
        <w:snapToGrid w:val="0"/>
        <w:ind w:firstLine="420"/>
        <w:rPr>
          <w:rFonts w:ascii="华文中宋" w:eastAsia="华文中宋" w:hAnsi="华文中宋"/>
          <w:color w:val="FF0000"/>
        </w:rPr>
      </w:pPr>
      <w:r w:rsidRPr="00CC1D3C">
        <w:rPr>
          <w:rFonts w:ascii="华文中宋" w:eastAsia="华文中宋" w:hAnsi="华文中宋" w:hint="eastAsia"/>
        </w:rPr>
        <w:lastRenderedPageBreak/>
        <w:t>（1）、选择[视图]-</w:t>
      </w:r>
      <w:proofErr w:type="gramStart"/>
      <w:r w:rsidRPr="00CC1D3C">
        <w:rPr>
          <w:rFonts w:ascii="华文中宋" w:eastAsia="华文中宋" w:hAnsi="华文中宋" w:hint="eastAsia"/>
        </w:rPr>
        <w:t>〉</w:t>
      </w:r>
      <w:proofErr w:type="gramEnd"/>
      <w:r w:rsidRPr="00CC1D3C">
        <w:rPr>
          <w:rFonts w:ascii="华文中宋" w:eastAsia="华文中宋" w:hAnsi="华文中宋" w:hint="eastAsia"/>
        </w:rPr>
        <w:t>[资源工作表]命令，切换到“资源工作表”视图</w:t>
      </w:r>
      <w:r w:rsidRPr="00CC1D3C">
        <w:rPr>
          <w:rFonts w:ascii="华文中宋" w:eastAsia="华文中宋" w:hAnsi="华文中宋" w:cs="宋体" w:hint="eastAsia"/>
        </w:rPr>
        <w:t> </w:t>
      </w:r>
    </w:p>
    <w:p w:rsidR="00A44DD4" w:rsidRDefault="00A44DD4" w:rsidP="00A44DD4">
      <w:pPr>
        <w:snapToGrid w:val="0"/>
        <w:ind w:firstLine="420"/>
        <w:rPr>
          <w:rFonts w:ascii="华文中宋" w:eastAsia="华文中宋" w:hAnsi="华文中宋"/>
        </w:rPr>
      </w:pPr>
      <w:r w:rsidRPr="00CC1D3C">
        <w:rPr>
          <w:rFonts w:ascii="华文中宋" w:eastAsia="华文中宋" w:hAnsi="华文中宋" w:hint="eastAsia"/>
        </w:rPr>
        <w:t>（2</w:t>
      </w:r>
      <w:r w:rsidRPr="00CC1D3C">
        <w:rPr>
          <w:rFonts w:ascii="华文中宋" w:eastAsia="华文中宋" w:hAnsi="华文中宋"/>
        </w:rPr>
        <w:t>）</w:t>
      </w:r>
      <w:r w:rsidRPr="00CC1D3C">
        <w:rPr>
          <w:rFonts w:ascii="华文中宋" w:eastAsia="华文中宋" w:hAnsi="华文中宋" w:hint="eastAsia"/>
        </w:rPr>
        <w:t>、在视图中双击“资源名称”设置资源信息。</w:t>
      </w:r>
    </w:p>
    <w:p w:rsidR="00330891" w:rsidRDefault="00FE6558" w:rsidP="00A44DD4">
      <w:pPr>
        <w:snapToGrid w:val="0"/>
        <w:ind w:firstLine="420"/>
        <w:rPr>
          <w:rFonts w:ascii="华文中宋" w:eastAsia="华文中宋" w:hAnsi="华文中宋"/>
        </w:rPr>
      </w:pPr>
      <w:r>
        <w:rPr>
          <w:rFonts w:ascii="华文中宋" w:eastAsia="华文中宋" w:hAnsi="华文中宋" w:hint="eastAsia"/>
        </w:rPr>
        <w:t>创建“</w:t>
      </w:r>
      <w:r w:rsidRPr="00FE6558">
        <w:rPr>
          <w:rFonts w:ascii="华文中宋" w:eastAsia="华文中宋" w:hAnsi="华文中宋" w:hint="eastAsia"/>
          <w:color w:val="C00000"/>
        </w:rPr>
        <w:t>预算</w:t>
      </w:r>
      <w:r>
        <w:rPr>
          <w:rFonts w:ascii="华文中宋" w:eastAsia="华文中宋" w:hAnsi="华文中宋" w:hint="eastAsia"/>
          <w:color w:val="C00000"/>
        </w:rPr>
        <w:t>”</w:t>
      </w:r>
      <w:r>
        <w:rPr>
          <w:rFonts w:ascii="华文中宋" w:eastAsia="华文中宋" w:hAnsi="华文中宋" w:hint="eastAsia"/>
        </w:rPr>
        <w:t>类型的成本资源：在</w:t>
      </w:r>
      <w:r w:rsidRPr="00CC1D3C">
        <w:rPr>
          <w:rFonts w:ascii="华文中宋" w:eastAsia="华文中宋" w:hAnsi="华文中宋" w:hint="eastAsia"/>
        </w:rPr>
        <w:t>“资源工作表”视图</w:t>
      </w:r>
      <w:r>
        <w:rPr>
          <w:rFonts w:ascii="华文中宋" w:eastAsia="华文中宋" w:hAnsi="华文中宋" w:cs="宋体" w:hint="eastAsia"/>
        </w:rPr>
        <w:t>中</w:t>
      </w:r>
      <w:r w:rsidR="00330891">
        <w:rPr>
          <w:rFonts w:ascii="华文中宋" w:eastAsia="华文中宋" w:hAnsi="华文中宋" w:hint="eastAsia"/>
        </w:rPr>
        <w:t>新增一种类型为</w:t>
      </w:r>
      <w:r>
        <w:rPr>
          <w:rFonts w:ascii="华文中宋" w:eastAsia="华文中宋" w:hAnsi="华文中宋" w:hint="eastAsia"/>
        </w:rPr>
        <w:t>“</w:t>
      </w:r>
      <w:r w:rsidR="00330891">
        <w:rPr>
          <w:rFonts w:ascii="华文中宋" w:eastAsia="华文中宋" w:hAnsi="华文中宋" w:hint="eastAsia"/>
        </w:rPr>
        <w:t>成本</w:t>
      </w:r>
      <w:r>
        <w:rPr>
          <w:rFonts w:ascii="华文中宋" w:eastAsia="华文中宋" w:hAnsi="华文中宋" w:hint="eastAsia"/>
        </w:rPr>
        <w:t>”的</w:t>
      </w:r>
      <w:r w:rsidR="00330891">
        <w:rPr>
          <w:rFonts w:ascii="华文中宋" w:eastAsia="华文中宋" w:hAnsi="华文中宋" w:hint="eastAsia"/>
        </w:rPr>
        <w:t>资源</w:t>
      </w:r>
      <w:r>
        <w:rPr>
          <w:rFonts w:ascii="华文中宋" w:eastAsia="华文中宋" w:hAnsi="华文中宋" w:hint="eastAsia"/>
        </w:rPr>
        <w:t>。名称写为“</w:t>
      </w:r>
      <w:r w:rsidRPr="00FE6558">
        <w:rPr>
          <w:rFonts w:ascii="华文中宋" w:eastAsia="华文中宋" w:hAnsi="华文中宋" w:hint="eastAsia"/>
          <w:color w:val="C00000"/>
        </w:rPr>
        <w:t>预算</w:t>
      </w:r>
      <w:r>
        <w:rPr>
          <w:rFonts w:ascii="华文中宋" w:eastAsia="华文中宋" w:hAnsi="华文中宋" w:hint="eastAsia"/>
          <w:color w:val="C00000"/>
        </w:rPr>
        <w:t>”</w:t>
      </w:r>
    </w:p>
    <w:p w:rsidR="00A44DD4" w:rsidRPr="00CC1D3C" w:rsidRDefault="00A44DD4" w:rsidP="00A44DD4">
      <w:pPr>
        <w:snapToGrid w:val="0"/>
        <w:ind w:firstLineChars="50" w:firstLine="105"/>
        <w:rPr>
          <w:rFonts w:ascii="华文中宋" w:eastAsia="华文中宋" w:hAnsi="华文中宋"/>
          <w:bCs/>
          <w:szCs w:val="21"/>
        </w:rPr>
      </w:pPr>
      <w:r w:rsidRPr="00CC1D3C">
        <w:rPr>
          <w:rFonts w:ascii="华文中宋" w:eastAsia="华文中宋" w:hAnsi="华文中宋" w:hint="eastAsia"/>
          <w:bCs/>
          <w:szCs w:val="21"/>
        </w:rPr>
        <w:t>2．设置资源的工作时间</w:t>
      </w: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因材料资源不是按照工时进行工作，不需要工作时间的设置。对于工时资源设置日历信息，</w:t>
      </w:r>
    </w:p>
    <w:p w:rsidR="00A44DD4" w:rsidRDefault="00A44DD4" w:rsidP="00A44DD4">
      <w:pPr>
        <w:snapToGrid w:val="0"/>
        <w:ind w:firstLine="420"/>
        <w:rPr>
          <w:rFonts w:ascii="楷体" w:eastAsia="楷体" w:hAnsi="楷体"/>
          <w:b/>
        </w:rPr>
      </w:pPr>
      <w:r>
        <w:rPr>
          <w:rFonts w:ascii="楷体" w:eastAsia="楷体" w:hAnsi="楷体" w:hint="eastAsia"/>
          <w:b/>
        </w:rPr>
        <w:t>（1)、双击“资源名称”-&gt;更改工作时间</w:t>
      </w:r>
    </w:p>
    <w:p w:rsidR="00A44DD4" w:rsidRDefault="00A44DD4" w:rsidP="00A44DD4">
      <w:pPr>
        <w:snapToGrid w:val="0"/>
        <w:rPr>
          <w:rFonts w:ascii="华文中宋" w:eastAsia="华文中宋" w:hAnsi="华文中宋"/>
          <w:b/>
          <w:bCs/>
          <w:szCs w:val="21"/>
        </w:rPr>
      </w:pPr>
      <w:r>
        <w:rPr>
          <w:rFonts w:ascii="华文中宋" w:eastAsia="华文中宋" w:hAnsi="华文中宋" w:hint="eastAsia"/>
          <w:b/>
          <w:bCs/>
          <w:szCs w:val="21"/>
        </w:rPr>
        <w:t>3．设置资源的成本信息</w:t>
      </w:r>
    </w:p>
    <w:p w:rsidR="00A44DD4" w:rsidRPr="00812806" w:rsidRDefault="00A44DD4" w:rsidP="00A44DD4">
      <w:pPr>
        <w:snapToGrid w:val="0"/>
        <w:rPr>
          <w:rFonts w:ascii="华文中宋" w:eastAsia="华文中宋" w:hAnsi="华文中宋"/>
          <w:szCs w:val="21"/>
        </w:rPr>
      </w:pPr>
      <w:r w:rsidRPr="00812806">
        <w:rPr>
          <w:rFonts w:ascii="华文中宋" w:eastAsia="华文中宋" w:hAnsi="华文中宋" w:hint="eastAsia"/>
          <w:szCs w:val="21"/>
        </w:rPr>
        <w:t>无论是工时资源还是材料资源，都应设置其成本信息。</w:t>
      </w:r>
    </w:p>
    <w:p w:rsidR="00A44DD4" w:rsidRPr="00812806" w:rsidRDefault="00A44DD4" w:rsidP="00A44DD4">
      <w:pPr>
        <w:snapToGrid w:val="0"/>
        <w:rPr>
          <w:rFonts w:ascii="华文中宋" w:eastAsia="华文中宋" w:hAnsi="华文中宋"/>
          <w:szCs w:val="21"/>
        </w:rPr>
      </w:pPr>
      <w:r w:rsidRPr="00812806">
        <w:rPr>
          <w:rFonts w:ascii="华文中宋" w:eastAsia="华文中宋" w:hAnsi="华文中宋" w:hint="eastAsia"/>
          <w:szCs w:val="21"/>
        </w:rPr>
        <w:t>在资源工作表中可手工直接输入标准费率、加班费率、每次使用成本等。</w:t>
      </w:r>
    </w:p>
    <w:p w:rsidR="00A44DD4" w:rsidRPr="00812806" w:rsidRDefault="00A44DD4" w:rsidP="00A44DD4">
      <w:pPr>
        <w:numPr>
          <w:ilvl w:val="0"/>
          <w:numId w:val="21"/>
        </w:numPr>
        <w:snapToGrid w:val="0"/>
        <w:ind w:firstLine="420"/>
        <w:rPr>
          <w:rFonts w:ascii="华文中宋" w:eastAsia="华文中宋" w:hAnsi="华文中宋"/>
          <w:szCs w:val="21"/>
        </w:rPr>
      </w:pPr>
      <w:r w:rsidRPr="00812806">
        <w:rPr>
          <w:rFonts w:ascii="华文中宋" w:eastAsia="华文中宋" w:hAnsi="华文中宋" w:hint="eastAsia"/>
          <w:szCs w:val="21"/>
        </w:rPr>
        <w:t>、双击“资源名称”，打开资源信息</w:t>
      </w:r>
    </w:p>
    <w:p w:rsidR="00A44DD4" w:rsidRPr="00812806" w:rsidRDefault="00A44DD4" w:rsidP="00A44DD4">
      <w:pPr>
        <w:numPr>
          <w:ilvl w:val="0"/>
          <w:numId w:val="21"/>
        </w:numPr>
        <w:snapToGrid w:val="0"/>
        <w:ind w:firstLine="420"/>
        <w:rPr>
          <w:rFonts w:ascii="华文中宋" w:eastAsia="华文中宋" w:hAnsi="华文中宋"/>
          <w:szCs w:val="21"/>
        </w:rPr>
      </w:pPr>
      <w:r w:rsidRPr="00812806">
        <w:rPr>
          <w:rFonts w:ascii="华文中宋" w:eastAsia="华文中宋" w:hAnsi="华文中宋" w:hint="eastAsia"/>
          <w:szCs w:val="21"/>
        </w:rPr>
        <w:t>、选择“成本”栏目</w:t>
      </w:r>
    </w:p>
    <w:p w:rsidR="00A44DD4" w:rsidRPr="00812806" w:rsidRDefault="00A44DD4" w:rsidP="00A44DD4">
      <w:pPr>
        <w:numPr>
          <w:ilvl w:val="0"/>
          <w:numId w:val="21"/>
        </w:numPr>
        <w:snapToGrid w:val="0"/>
        <w:ind w:firstLine="420"/>
        <w:rPr>
          <w:rFonts w:ascii="华文中宋" w:eastAsia="华文中宋" w:hAnsi="华文中宋"/>
          <w:szCs w:val="21"/>
        </w:rPr>
      </w:pPr>
      <w:r w:rsidRPr="00812806">
        <w:rPr>
          <w:rFonts w:ascii="华文中宋" w:eastAsia="华文中宋" w:hAnsi="华文中宋" w:hint="eastAsia"/>
          <w:szCs w:val="21"/>
        </w:rPr>
        <w:t>、填写标准费率、加班费率、每次使用成本</w:t>
      </w:r>
    </w:p>
    <w:p w:rsidR="00330891" w:rsidRDefault="00330891" w:rsidP="00A44DD4">
      <w:pPr>
        <w:tabs>
          <w:tab w:val="num" w:pos="480"/>
        </w:tabs>
        <w:snapToGrid w:val="0"/>
        <w:ind w:left="480" w:hanging="360"/>
        <w:rPr>
          <w:rFonts w:ascii="华文中宋" w:eastAsia="华文中宋" w:hAnsi="华文中宋"/>
          <w:szCs w:val="21"/>
        </w:rPr>
      </w:pPr>
    </w:p>
    <w:p w:rsidR="00A44DD4" w:rsidRPr="008D78B3" w:rsidRDefault="00A44DD4" w:rsidP="00A44DD4">
      <w:pPr>
        <w:tabs>
          <w:tab w:val="num" w:pos="480"/>
        </w:tabs>
        <w:snapToGrid w:val="0"/>
        <w:ind w:left="480" w:hanging="360"/>
        <w:rPr>
          <w:rFonts w:ascii="华文中宋" w:eastAsia="华文中宋" w:hAnsi="华文中宋"/>
          <w:szCs w:val="21"/>
        </w:rPr>
      </w:pPr>
      <w:r>
        <w:rPr>
          <w:rFonts w:ascii="华文中宋" w:eastAsia="华文中宋" w:hAnsi="华文中宋" w:hint="eastAsia"/>
          <w:szCs w:val="21"/>
        </w:rPr>
        <w:t>二</w:t>
      </w:r>
      <w:r w:rsidRPr="008D78B3">
        <w:rPr>
          <w:rFonts w:ascii="华文中宋" w:eastAsia="华文中宋" w:hAnsi="华文中宋"/>
          <w:szCs w:val="21"/>
        </w:rPr>
        <w:t>、</w:t>
      </w:r>
      <w:r w:rsidRPr="008D78B3">
        <w:rPr>
          <w:rFonts w:ascii="华文中宋" w:eastAsia="华文中宋" w:hAnsi="华文中宋" w:hint="eastAsia"/>
          <w:szCs w:val="21"/>
        </w:rPr>
        <w:t>为任务分配资源</w:t>
      </w: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资源分配有3种方式：给一个任务分配一个资源；给一个任务分配多个资源；给多个任务分配多个资源。</w:t>
      </w:r>
    </w:p>
    <w:p w:rsidR="00A44DD4" w:rsidRDefault="00A44DD4" w:rsidP="00A44DD4">
      <w:pPr>
        <w:snapToGrid w:val="0"/>
        <w:rPr>
          <w:rFonts w:ascii="华文中宋" w:eastAsia="华文中宋" w:hAnsi="华文中宋"/>
          <w:b/>
          <w:bCs/>
          <w:szCs w:val="21"/>
        </w:rPr>
      </w:pPr>
      <w:r>
        <w:rPr>
          <w:rFonts w:ascii="华文中宋" w:eastAsia="华文中宋" w:hAnsi="华文中宋" w:hint="eastAsia"/>
          <w:b/>
          <w:bCs/>
          <w:szCs w:val="21"/>
        </w:rPr>
        <w:t>1．给一个任务分配一个资源</w:t>
      </w: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在“甘特图”的“资源名称”列的下拉框中直</w:t>
      </w:r>
      <w:proofErr w:type="gramStart"/>
      <w:r>
        <w:rPr>
          <w:rFonts w:ascii="华文中宋" w:eastAsia="华文中宋" w:hAnsi="华文中宋" w:hint="eastAsia"/>
          <w:szCs w:val="21"/>
        </w:rPr>
        <w:t>接选择</w:t>
      </w:r>
      <w:proofErr w:type="gramEnd"/>
      <w:r>
        <w:rPr>
          <w:rFonts w:ascii="华文中宋" w:eastAsia="华文中宋" w:hAnsi="华文中宋" w:hint="eastAsia"/>
          <w:szCs w:val="21"/>
        </w:rPr>
        <w:t>资源为选中的任务分配一个资源。操作简单，但每次只能给一个任务分配一个资源。</w:t>
      </w:r>
    </w:p>
    <w:p w:rsidR="00A44DD4" w:rsidRDefault="00A44DD4" w:rsidP="00A44DD4">
      <w:pPr>
        <w:numPr>
          <w:ilvl w:val="0"/>
          <w:numId w:val="22"/>
        </w:numPr>
        <w:snapToGrid w:val="0"/>
        <w:ind w:firstLine="420"/>
        <w:rPr>
          <w:rFonts w:ascii="华文中宋" w:eastAsia="华文中宋" w:hAnsi="华文中宋"/>
          <w:szCs w:val="21"/>
        </w:rPr>
      </w:pPr>
      <w:r>
        <w:rPr>
          <w:rFonts w:ascii="华文中宋" w:eastAsia="华文中宋" w:hAnsi="华文中宋" w:hint="eastAsia"/>
          <w:szCs w:val="21"/>
        </w:rPr>
        <w:t>、选择你要分配的任务</w:t>
      </w:r>
    </w:p>
    <w:p w:rsidR="00A44DD4" w:rsidRDefault="00A44DD4" w:rsidP="00A44DD4">
      <w:pPr>
        <w:numPr>
          <w:ilvl w:val="0"/>
          <w:numId w:val="22"/>
        </w:numPr>
        <w:snapToGrid w:val="0"/>
        <w:ind w:firstLine="420"/>
        <w:rPr>
          <w:rFonts w:ascii="华文中宋" w:eastAsia="华文中宋" w:hAnsi="华文中宋"/>
          <w:szCs w:val="21"/>
        </w:rPr>
      </w:pPr>
      <w:r>
        <w:rPr>
          <w:rFonts w:ascii="华文中宋" w:eastAsia="华文中宋" w:hAnsi="华文中宋" w:hint="eastAsia"/>
          <w:szCs w:val="21"/>
        </w:rPr>
        <w:t>、在资源名称下拉框中为其分配资源</w:t>
      </w:r>
    </w:p>
    <w:p w:rsidR="00202BB2" w:rsidRDefault="00202BB2" w:rsidP="00A44DD4">
      <w:pPr>
        <w:snapToGrid w:val="0"/>
        <w:rPr>
          <w:rFonts w:ascii="楷体" w:eastAsia="楷体" w:hAnsi="楷体"/>
          <w:b/>
          <w:szCs w:val="21"/>
        </w:rPr>
      </w:pPr>
    </w:p>
    <w:p w:rsidR="00A44DD4" w:rsidRDefault="00A44DD4" w:rsidP="00A44DD4">
      <w:pPr>
        <w:snapToGrid w:val="0"/>
        <w:rPr>
          <w:rFonts w:ascii="华文中宋" w:eastAsia="华文中宋" w:hAnsi="华文中宋"/>
          <w:b/>
          <w:szCs w:val="21"/>
        </w:rPr>
      </w:pPr>
      <w:r>
        <w:rPr>
          <w:rFonts w:ascii="华文中宋" w:eastAsia="华文中宋" w:hAnsi="华文中宋" w:hint="eastAsia"/>
          <w:b/>
          <w:szCs w:val="21"/>
        </w:rPr>
        <w:t>2．给一个任务分配多个资源</w:t>
      </w:r>
    </w:p>
    <w:p w:rsidR="00A44DD4" w:rsidRDefault="00A44DD4" w:rsidP="00A44DD4">
      <w:pPr>
        <w:snapToGrid w:val="0"/>
        <w:ind w:firstLineChars="200" w:firstLine="420"/>
        <w:rPr>
          <w:rFonts w:ascii="华文中宋" w:eastAsia="华文中宋" w:hAnsi="华文中宋"/>
          <w:szCs w:val="21"/>
        </w:rPr>
      </w:pPr>
      <w:r>
        <w:rPr>
          <w:rFonts w:ascii="华文中宋" w:eastAsia="华文中宋" w:hAnsi="华文中宋" w:hint="eastAsia"/>
          <w:szCs w:val="21"/>
        </w:rPr>
        <w:t>相同的多个资源同时做多项工作。</w:t>
      </w:r>
    </w:p>
    <w:p w:rsidR="00A44DD4" w:rsidRDefault="00A44DD4" w:rsidP="00A44DD4">
      <w:pPr>
        <w:snapToGrid w:val="0"/>
        <w:ind w:firstLine="420"/>
        <w:rPr>
          <w:rFonts w:ascii="华文中宋" w:eastAsia="华文中宋" w:hAnsi="华文中宋"/>
          <w:szCs w:val="21"/>
        </w:rPr>
      </w:pPr>
      <w:r>
        <w:rPr>
          <w:rFonts w:ascii="华文中宋" w:eastAsia="华文中宋" w:hAnsi="华文中宋" w:hint="eastAsia"/>
          <w:szCs w:val="21"/>
        </w:rPr>
        <w:t>（1）、选择你要分配的任务</w:t>
      </w:r>
    </w:p>
    <w:p w:rsidR="00A44DD4" w:rsidRDefault="00A44DD4" w:rsidP="00A44DD4">
      <w:pPr>
        <w:snapToGrid w:val="0"/>
        <w:ind w:firstLine="420"/>
        <w:rPr>
          <w:rFonts w:ascii="华文中宋" w:eastAsia="华文中宋" w:hAnsi="华文中宋"/>
          <w:szCs w:val="21"/>
        </w:rPr>
      </w:pPr>
      <w:r>
        <w:rPr>
          <w:rFonts w:ascii="华文中宋" w:eastAsia="华文中宋" w:hAnsi="华文中宋" w:hint="eastAsia"/>
          <w:szCs w:val="21"/>
        </w:rPr>
        <w:t>（2）、在资源名称下拉框中为他分配资源（选择多个资源）</w:t>
      </w: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3．给多个任务分配多个资源</w:t>
      </w: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相同的多个资源同时做多项工作。</w:t>
      </w:r>
    </w:p>
    <w:p w:rsidR="002D2692" w:rsidRDefault="002D2692" w:rsidP="00A44DD4">
      <w:pPr>
        <w:snapToGrid w:val="0"/>
        <w:rPr>
          <w:rFonts w:ascii="楷体" w:eastAsia="楷体" w:hAnsi="楷体"/>
          <w:b/>
          <w:szCs w:val="21"/>
        </w:rPr>
      </w:pP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三、资源的分配情况分析</w:t>
      </w: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选择“视图”|“资源使用状况”，可以看到哪些资源未分配、每个资源的分配情况、有哪些资源过度分配了。</w:t>
      </w: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过度分配即为资源分配了过多的任务，以至于资源无法在可用工作时间内完成任务。过度分配的资源前有一个相应标志，表示其过度分配了。可通过其右侧的滚动条查看是在哪些时段，在哪些任务上过度分配了。</w:t>
      </w:r>
    </w:p>
    <w:p w:rsidR="002D2692" w:rsidRDefault="002D2692" w:rsidP="00A44DD4">
      <w:pPr>
        <w:snapToGrid w:val="0"/>
        <w:rPr>
          <w:rFonts w:ascii="楷体" w:eastAsia="楷体" w:hAnsi="楷体"/>
          <w:b/>
          <w:szCs w:val="21"/>
        </w:rPr>
      </w:pP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四、资源调配</w:t>
      </w:r>
    </w:p>
    <w:p w:rsidR="00A44DD4" w:rsidRDefault="00A44DD4" w:rsidP="00A44DD4">
      <w:pPr>
        <w:snapToGrid w:val="0"/>
        <w:rPr>
          <w:rFonts w:ascii="华文中宋" w:eastAsia="华文中宋" w:hAnsi="华文中宋"/>
          <w:szCs w:val="21"/>
        </w:rPr>
      </w:pPr>
      <w:r>
        <w:rPr>
          <w:rFonts w:ascii="华文中宋" w:eastAsia="华文中宋" w:hAnsi="华文中宋" w:hint="eastAsia"/>
          <w:szCs w:val="21"/>
        </w:rPr>
        <w:t>当发生资源过度分配时，资源调配。</w:t>
      </w:r>
    </w:p>
    <w:p w:rsidR="00A44DD4" w:rsidRDefault="00A44DD4" w:rsidP="00A44DD4">
      <w:pPr>
        <w:numPr>
          <w:ilvl w:val="0"/>
          <w:numId w:val="23"/>
        </w:numPr>
        <w:snapToGrid w:val="0"/>
        <w:ind w:firstLine="420"/>
        <w:rPr>
          <w:rFonts w:ascii="华文中宋" w:eastAsia="华文中宋" w:hAnsi="华文中宋"/>
          <w:szCs w:val="21"/>
        </w:rPr>
      </w:pPr>
      <w:r>
        <w:rPr>
          <w:rFonts w:ascii="华文中宋" w:eastAsia="华文中宋" w:hAnsi="华文中宋" w:hint="eastAsia"/>
          <w:szCs w:val="21"/>
        </w:rPr>
        <w:t>、查看过度分配的资源</w:t>
      </w:r>
    </w:p>
    <w:p w:rsidR="00A44DD4" w:rsidRDefault="00A44DD4" w:rsidP="00A44DD4">
      <w:pPr>
        <w:numPr>
          <w:ilvl w:val="0"/>
          <w:numId w:val="23"/>
        </w:numPr>
        <w:snapToGrid w:val="0"/>
        <w:ind w:firstLine="420"/>
        <w:rPr>
          <w:rFonts w:ascii="华文中宋" w:eastAsia="华文中宋" w:hAnsi="华文中宋"/>
          <w:szCs w:val="21"/>
        </w:rPr>
      </w:pPr>
      <w:r>
        <w:rPr>
          <w:rFonts w:ascii="华文中宋" w:eastAsia="华文中宋" w:hAnsi="华文中宋" w:hint="eastAsia"/>
          <w:szCs w:val="21"/>
        </w:rPr>
        <w:t>、调整资源的工作时间，-&gt;项目-&gt;更改工作时间</w:t>
      </w:r>
    </w:p>
    <w:p w:rsidR="00A44DD4" w:rsidRPr="00D25E1C" w:rsidRDefault="00A44DD4" w:rsidP="00A44DD4">
      <w:pPr>
        <w:pStyle w:val="a7"/>
        <w:snapToGrid w:val="0"/>
        <w:ind w:left="420" w:firstLineChars="0" w:firstLine="0"/>
        <w:rPr>
          <w:rFonts w:ascii="华文中宋" w:eastAsia="华文中宋" w:hAnsi="华文中宋"/>
        </w:rPr>
      </w:pPr>
      <w:r w:rsidRPr="00D25E1C">
        <w:rPr>
          <w:rFonts w:ascii="华文中宋" w:eastAsia="华文中宋" w:hAnsi="华文中宋" w:hint="eastAsia"/>
        </w:rPr>
        <w:t>或者直接在资源使用状况页面对工作日进行设置</w:t>
      </w:r>
    </w:p>
    <w:p w:rsidR="00463421" w:rsidRPr="001731F2" w:rsidRDefault="00463421" w:rsidP="00463421"/>
    <w:p w:rsidR="00DA5F31" w:rsidRDefault="00DA5F31" w:rsidP="00DA5F31">
      <w:pPr>
        <w:jc w:val="left"/>
        <w:rPr>
          <w:rFonts w:ascii="华文宋体" w:eastAsia="华文宋体" w:hAnsi="华文宋体"/>
          <w:b/>
          <w:color w:val="000000" w:themeColor="text1"/>
          <w:szCs w:val="21"/>
        </w:rPr>
      </w:pPr>
    </w:p>
    <w:p w:rsidR="00463421" w:rsidRPr="00DA5F31" w:rsidRDefault="00463421" w:rsidP="00DA5F31">
      <w:pPr>
        <w:autoSpaceDE w:val="0"/>
        <w:autoSpaceDN w:val="0"/>
        <w:adjustRightInd w:val="0"/>
        <w:jc w:val="left"/>
        <w:rPr>
          <w:rFonts w:ascii="华文楷体" w:eastAsia="华文楷体" w:hAnsi="华文楷体"/>
          <w:szCs w:val="21"/>
        </w:rPr>
      </w:pPr>
    </w:p>
    <w:sectPr w:rsidR="00463421" w:rsidRPr="00DA5F31" w:rsidSect="00D11F3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174" w:rsidRDefault="004C7174" w:rsidP="006D755B">
      <w:r>
        <w:separator/>
      </w:r>
    </w:p>
  </w:endnote>
  <w:endnote w:type="continuationSeparator" w:id="0">
    <w:p w:rsidR="004C7174" w:rsidRDefault="004C7174" w:rsidP="006D75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64" w:rsidRDefault="008F2A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145662"/>
      <w:docPartObj>
        <w:docPartGallery w:val="Page Numbers (Bottom of Page)"/>
        <w:docPartUnique/>
      </w:docPartObj>
    </w:sdtPr>
    <w:sdtContent>
      <w:p w:rsidR="001815F4" w:rsidRDefault="00763FAB">
        <w:pPr>
          <w:pStyle w:val="a5"/>
          <w:jc w:val="center"/>
        </w:pPr>
        <w:fldSimple w:instr="PAGE   \* MERGEFORMAT">
          <w:r w:rsidR="00C125F3" w:rsidRPr="00C125F3">
            <w:rPr>
              <w:noProof/>
              <w:lang w:val="zh-CN"/>
            </w:rPr>
            <w:t>2</w:t>
          </w:r>
        </w:fldSimple>
      </w:p>
    </w:sdtContent>
  </w:sdt>
  <w:p w:rsidR="001815F4" w:rsidRDefault="001815F4">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64" w:rsidRDefault="008F2A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174" w:rsidRDefault="004C7174" w:rsidP="006D755B">
      <w:r>
        <w:separator/>
      </w:r>
    </w:p>
  </w:footnote>
  <w:footnote w:type="continuationSeparator" w:id="0">
    <w:p w:rsidR="004C7174" w:rsidRDefault="004C7174" w:rsidP="006D75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F4" w:rsidRDefault="00763FA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2048282" o:spid="_x0000_s2060" type="#_x0000_t136" style="position:absolute;left:0;text-align:left;margin-left:0;margin-top:0;width:300pt;height:60pt;rotation:315;z-index:-251654144;mso-position-horizontal:center;mso-position-horizontal-relative:margin;mso-position-vertical:center;mso-position-vertical-relative:margin" o:allowincell="f" fillcolor="#f2f2f2 [3052]" stroked="f">
          <v:fill opacity=".5"/>
          <v:textpath style="font-family:&quot;隶书&quot;;font-size:60pt" string="胡老师文档"/>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F4" w:rsidRDefault="00763FA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2048283" o:spid="_x0000_s2061" type="#_x0000_t136" style="position:absolute;left:0;text-align:left;margin-left:0;margin-top:0;width:300pt;height:60pt;rotation:315;z-index:-251652096;mso-position-horizontal:center;mso-position-horizontal-relative:margin;mso-position-vertical:center;mso-position-vertical-relative:margin" o:allowincell="f" fillcolor="#f2f2f2 [3052]" stroked="f">
          <v:fill opacity=".5"/>
          <v:textpath style="font-family:&quot;隶书&quot;;font-size:60pt" string="胡老师文档"/>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F4" w:rsidRDefault="00763FA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2048281" o:spid="_x0000_s2059" type="#_x0000_t136" style="position:absolute;left:0;text-align:left;margin-left:0;margin-top:0;width:300pt;height:60pt;rotation:315;z-index:-251656192;mso-position-horizontal:center;mso-position-horizontal-relative:margin;mso-position-vertical:center;mso-position-vertical-relative:margin" o:allowincell="f" fillcolor="#f2f2f2 [3052]" stroked="f">
          <v:fill opacity=".5"/>
          <v:textpath style="font-family:&quot;隶书&quot;;font-size:60pt" string="胡老师文档"/>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5B02"/>
    <w:multiLevelType w:val="hybridMultilevel"/>
    <w:tmpl w:val="368C16B0"/>
    <w:lvl w:ilvl="0" w:tplc="70724DFC">
      <w:start w:val="3"/>
      <w:numFmt w:val="japaneseCounting"/>
      <w:lvlText w:val="%1、"/>
      <w:lvlJc w:val="left"/>
      <w:pPr>
        <w:ind w:left="450" w:hanging="450"/>
      </w:pPr>
      <w:rPr>
        <w:rFonts w:hint="default"/>
      </w:rPr>
    </w:lvl>
    <w:lvl w:ilvl="1" w:tplc="A4AAC09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CC0F43"/>
    <w:multiLevelType w:val="hybridMultilevel"/>
    <w:tmpl w:val="DBF4D42C"/>
    <w:lvl w:ilvl="0" w:tplc="39AE5782">
      <w:start w:val="4"/>
      <w:numFmt w:val="decimal"/>
      <w:lvlText w:val="%1、"/>
      <w:lvlJc w:val="left"/>
      <w:pPr>
        <w:ind w:left="360" w:hanging="360"/>
      </w:pPr>
      <w:rPr>
        <w:rFonts w:ascii="华文宋体" w:eastAsia="华文宋体" w:hAnsi="华文宋体" w:hint="default"/>
        <w:b/>
      </w:rPr>
    </w:lvl>
    <w:lvl w:ilvl="1" w:tplc="2264D16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184CF4"/>
    <w:multiLevelType w:val="hybridMultilevel"/>
    <w:tmpl w:val="B0F08B7A"/>
    <w:lvl w:ilvl="0" w:tplc="78524808">
      <w:start w:val="2"/>
      <w:numFmt w:val="decimal"/>
      <w:lvlText w:val="（%1）"/>
      <w:lvlJc w:val="left"/>
      <w:pPr>
        <w:ind w:left="720" w:hanging="720"/>
      </w:pPr>
      <w:rPr>
        <w:rFonts w:ascii="华文楷体" w:eastAsia="华文楷体" w:hAnsi="华文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B86645"/>
    <w:multiLevelType w:val="hybridMultilevel"/>
    <w:tmpl w:val="79AAD752"/>
    <w:lvl w:ilvl="0" w:tplc="011CFDA0">
      <w:start w:val="1"/>
      <w:numFmt w:val="bullet"/>
      <w:lvlText w:val=""/>
      <w:lvlJc w:val="left"/>
      <w:pPr>
        <w:tabs>
          <w:tab w:val="num" w:pos="720"/>
        </w:tabs>
        <w:ind w:left="720" w:hanging="360"/>
      </w:pPr>
      <w:rPr>
        <w:rFonts w:ascii="Wingdings" w:hAnsi="Wingdings" w:hint="default"/>
      </w:rPr>
    </w:lvl>
    <w:lvl w:ilvl="1" w:tplc="73308D46">
      <w:start w:val="3134"/>
      <w:numFmt w:val="bullet"/>
      <w:lvlText w:val=""/>
      <w:lvlJc w:val="left"/>
      <w:pPr>
        <w:tabs>
          <w:tab w:val="num" w:pos="1440"/>
        </w:tabs>
        <w:ind w:left="1440" w:hanging="360"/>
      </w:pPr>
      <w:rPr>
        <w:rFonts w:ascii="Wingdings" w:hAnsi="Wingdings" w:hint="default"/>
      </w:rPr>
    </w:lvl>
    <w:lvl w:ilvl="2" w:tplc="17EE85C4" w:tentative="1">
      <w:start w:val="1"/>
      <w:numFmt w:val="bullet"/>
      <w:lvlText w:val=""/>
      <w:lvlJc w:val="left"/>
      <w:pPr>
        <w:tabs>
          <w:tab w:val="num" w:pos="2160"/>
        </w:tabs>
        <w:ind w:left="2160" w:hanging="360"/>
      </w:pPr>
      <w:rPr>
        <w:rFonts w:ascii="Wingdings" w:hAnsi="Wingdings" w:hint="default"/>
      </w:rPr>
    </w:lvl>
    <w:lvl w:ilvl="3" w:tplc="52D2D200" w:tentative="1">
      <w:start w:val="1"/>
      <w:numFmt w:val="bullet"/>
      <w:lvlText w:val=""/>
      <w:lvlJc w:val="left"/>
      <w:pPr>
        <w:tabs>
          <w:tab w:val="num" w:pos="2880"/>
        </w:tabs>
        <w:ind w:left="2880" w:hanging="360"/>
      </w:pPr>
      <w:rPr>
        <w:rFonts w:ascii="Wingdings" w:hAnsi="Wingdings" w:hint="default"/>
      </w:rPr>
    </w:lvl>
    <w:lvl w:ilvl="4" w:tplc="FE721FC6" w:tentative="1">
      <w:start w:val="1"/>
      <w:numFmt w:val="bullet"/>
      <w:lvlText w:val=""/>
      <w:lvlJc w:val="left"/>
      <w:pPr>
        <w:tabs>
          <w:tab w:val="num" w:pos="3600"/>
        </w:tabs>
        <w:ind w:left="3600" w:hanging="360"/>
      </w:pPr>
      <w:rPr>
        <w:rFonts w:ascii="Wingdings" w:hAnsi="Wingdings" w:hint="default"/>
      </w:rPr>
    </w:lvl>
    <w:lvl w:ilvl="5" w:tplc="4ABA4D50" w:tentative="1">
      <w:start w:val="1"/>
      <w:numFmt w:val="bullet"/>
      <w:lvlText w:val=""/>
      <w:lvlJc w:val="left"/>
      <w:pPr>
        <w:tabs>
          <w:tab w:val="num" w:pos="4320"/>
        </w:tabs>
        <w:ind w:left="4320" w:hanging="360"/>
      </w:pPr>
      <w:rPr>
        <w:rFonts w:ascii="Wingdings" w:hAnsi="Wingdings" w:hint="default"/>
      </w:rPr>
    </w:lvl>
    <w:lvl w:ilvl="6" w:tplc="8CBC9AD2" w:tentative="1">
      <w:start w:val="1"/>
      <w:numFmt w:val="bullet"/>
      <w:lvlText w:val=""/>
      <w:lvlJc w:val="left"/>
      <w:pPr>
        <w:tabs>
          <w:tab w:val="num" w:pos="5040"/>
        </w:tabs>
        <w:ind w:left="5040" w:hanging="360"/>
      </w:pPr>
      <w:rPr>
        <w:rFonts w:ascii="Wingdings" w:hAnsi="Wingdings" w:hint="default"/>
      </w:rPr>
    </w:lvl>
    <w:lvl w:ilvl="7" w:tplc="DA5A6418" w:tentative="1">
      <w:start w:val="1"/>
      <w:numFmt w:val="bullet"/>
      <w:lvlText w:val=""/>
      <w:lvlJc w:val="left"/>
      <w:pPr>
        <w:tabs>
          <w:tab w:val="num" w:pos="5760"/>
        </w:tabs>
        <w:ind w:left="5760" w:hanging="360"/>
      </w:pPr>
      <w:rPr>
        <w:rFonts w:ascii="Wingdings" w:hAnsi="Wingdings" w:hint="default"/>
      </w:rPr>
    </w:lvl>
    <w:lvl w:ilvl="8" w:tplc="501486C6" w:tentative="1">
      <w:start w:val="1"/>
      <w:numFmt w:val="bullet"/>
      <w:lvlText w:val=""/>
      <w:lvlJc w:val="left"/>
      <w:pPr>
        <w:tabs>
          <w:tab w:val="num" w:pos="6480"/>
        </w:tabs>
        <w:ind w:left="6480" w:hanging="360"/>
      </w:pPr>
      <w:rPr>
        <w:rFonts w:ascii="Wingdings" w:hAnsi="Wingdings" w:hint="default"/>
      </w:rPr>
    </w:lvl>
  </w:abstractNum>
  <w:abstractNum w:abstractNumId="4">
    <w:nsid w:val="1DAD3AF9"/>
    <w:multiLevelType w:val="hybridMultilevel"/>
    <w:tmpl w:val="42B440DC"/>
    <w:lvl w:ilvl="0" w:tplc="B922E122">
      <w:start w:val="1"/>
      <w:numFmt w:val="bullet"/>
      <w:lvlText w:val=""/>
      <w:lvlJc w:val="left"/>
      <w:pPr>
        <w:tabs>
          <w:tab w:val="num" w:pos="720"/>
        </w:tabs>
        <w:ind w:left="720" w:hanging="360"/>
      </w:pPr>
      <w:rPr>
        <w:rFonts w:ascii="Wingdings" w:hAnsi="Wingdings" w:hint="default"/>
      </w:rPr>
    </w:lvl>
    <w:lvl w:ilvl="1" w:tplc="648E0748">
      <w:start w:val="1"/>
      <w:numFmt w:val="bullet"/>
      <w:lvlText w:val=""/>
      <w:lvlJc w:val="left"/>
      <w:pPr>
        <w:tabs>
          <w:tab w:val="num" w:pos="1440"/>
        </w:tabs>
        <w:ind w:left="1440" w:hanging="360"/>
      </w:pPr>
      <w:rPr>
        <w:rFonts w:ascii="Wingdings" w:hAnsi="Wingdings" w:hint="default"/>
      </w:rPr>
    </w:lvl>
    <w:lvl w:ilvl="2" w:tplc="B5ECBA7E" w:tentative="1">
      <w:start w:val="1"/>
      <w:numFmt w:val="bullet"/>
      <w:lvlText w:val=""/>
      <w:lvlJc w:val="left"/>
      <w:pPr>
        <w:tabs>
          <w:tab w:val="num" w:pos="2160"/>
        </w:tabs>
        <w:ind w:left="2160" w:hanging="360"/>
      </w:pPr>
      <w:rPr>
        <w:rFonts w:ascii="Wingdings" w:hAnsi="Wingdings" w:hint="default"/>
      </w:rPr>
    </w:lvl>
    <w:lvl w:ilvl="3" w:tplc="0CE29560" w:tentative="1">
      <w:start w:val="1"/>
      <w:numFmt w:val="bullet"/>
      <w:lvlText w:val=""/>
      <w:lvlJc w:val="left"/>
      <w:pPr>
        <w:tabs>
          <w:tab w:val="num" w:pos="2880"/>
        </w:tabs>
        <w:ind w:left="2880" w:hanging="360"/>
      </w:pPr>
      <w:rPr>
        <w:rFonts w:ascii="Wingdings" w:hAnsi="Wingdings" w:hint="default"/>
      </w:rPr>
    </w:lvl>
    <w:lvl w:ilvl="4" w:tplc="E8FE161E" w:tentative="1">
      <w:start w:val="1"/>
      <w:numFmt w:val="bullet"/>
      <w:lvlText w:val=""/>
      <w:lvlJc w:val="left"/>
      <w:pPr>
        <w:tabs>
          <w:tab w:val="num" w:pos="3600"/>
        </w:tabs>
        <w:ind w:left="3600" w:hanging="360"/>
      </w:pPr>
      <w:rPr>
        <w:rFonts w:ascii="Wingdings" w:hAnsi="Wingdings" w:hint="default"/>
      </w:rPr>
    </w:lvl>
    <w:lvl w:ilvl="5" w:tplc="E46EFF76" w:tentative="1">
      <w:start w:val="1"/>
      <w:numFmt w:val="bullet"/>
      <w:lvlText w:val=""/>
      <w:lvlJc w:val="left"/>
      <w:pPr>
        <w:tabs>
          <w:tab w:val="num" w:pos="4320"/>
        </w:tabs>
        <w:ind w:left="4320" w:hanging="360"/>
      </w:pPr>
      <w:rPr>
        <w:rFonts w:ascii="Wingdings" w:hAnsi="Wingdings" w:hint="default"/>
      </w:rPr>
    </w:lvl>
    <w:lvl w:ilvl="6" w:tplc="E8967146" w:tentative="1">
      <w:start w:val="1"/>
      <w:numFmt w:val="bullet"/>
      <w:lvlText w:val=""/>
      <w:lvlJc w:val="left"/>
      <w:pPr>
        <w:tabs>
          <w:tab w:val="num" w:pos="5040"/>
        </w:tabs>
        <w:ind w:left="5040" w:hanging="360"/>
      </w:pPr>
      <w:rPr>
        <w:rFonts w:ascii="Wingdings" w:hAnsi="Wingdings" w:hint="default"/>
      </w:rPr>
    </w:lvl>
    <w:lvl w:ilvl="7" w:tplc="0E589BC0" w:tentative="1">
      <w:start w:val="1"/>
      <w:numFmt w:val="bullet"/>
      <w:lvlText w:val=""/>
      <w:lvlJc w:val="left"/>
      <w:pPr>
        <w:tabs>
          <w:tab w:val="num" w:pos="5760"/>
        </w:tabs>
        <w:ind w:left="5760" w:hanging="360"/>
      </w:pPr>
      <w:rPr>
        <w:rFonts w:ascii="Wingdings" w:hAnsi="Wingdings" w:hint="default"/>
      </w:rPr>
    </w:lvl>
    <w:lvl w:ilvl="8" w:tplc="BCE8A720" w:tentative="1">
      <w:start w:val="1"/>
      <w:numFmt w:val="bullet"/>
      <w:lvlText w:val=""/>
      <w:lvlJc w:val="left"/>
      <w:pPr>
        <w:tabs>
          <w:tab w:val="num" w:pos="6480"/>
        </w:tabs>
        <w:ind w:left="6480" w:hanging="360"/>
      </w:pPr>
      <w:rPr>
        <w:rFonts w:ascii="Wingdings" w:hAnsi="Wingdings" w:hint="default"/>
      </w:rPr>
    </w:lvl>
  </w:abstractNum>
  <w:abstractNum w:abstractNumId="5">
    <w:nsid w:val="25D75D44"/>
    <w:multiLevelType w:val="hybridMultilevel"/>
    <w:tmpl w:val="DBBEAD04"/>
    <w:lvl w:ilvl="0" w:tplc="78060C1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E042E2"/>
    <w:multiLevelType w:val="hybridMultilevel"/>
    <w:tmpl w:val="AF00045C"/>
    <w:lvl w:ilvl="0" w:tplc="6CDA5C9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2D375F3A"/>
    <w:multiLevelType w:val="hybridMultilevel"/>
    <w:tmpl w:val="302A2B06"/>
    <w:lvl w:ilvl="0" w:tplc="139CBB7A">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CF46F7"/>
    <w:multiLevelType w:val="hybridMultilevel"/>
    <w:tmpl w:val="72D608A0"/>
    <w:lvl w:ilvl="0" w:tplc="3BAEF850">
      <w:start w:val="1"/>
      <w:numFmt w:val="bullet"/>
      <w:lvlText w:val=""/>
      <w:lvlJc w:val="left"/>
      <w:pPr>
        <w:tabs>
          <w:tab w:val="num" w:pos="720"/>
        </w:tabs>
        <w:ind w:left="720" w:hanging="360"/>
      </w:pPr>
      <w:rPr>
        <w:rFonts w:ascii="Wingdings" w:hAnsi="Wingdings" w:hint="default"/>
      </w:rPr>
    </w:lvl>
    <w:lvl w:ilvl="1" w:tplc="A008FA28">
      <w:start w:val="1"/>
      <w:numFmt w:val="bullet"/>
      <w:lvlText w:val=""/>
      <w:lvlJc w:val="left"/>
      <w:pPr>
        <w:tabs>
          <w:tab w:val="num" w:pos="1440"/>
        </w:tabs>
        <w:ind w:left="1440" w:hanging="360"/>
      </w:pPr>
      <w:rPr>
        <w:rFonts w:ascii="Wingdings" w:hAnsi="Wingdings" w:hint="default"/>
      </w:rPr>
    </w:lvl>
    <w:lvl w:ilvl="2" w:tplc="93127EB2" w:tentative="1">
      <w:start w:val="1"/>
      <w:numFmt w:val="bullet"/>
      <w:lvlText w:val=""/>
      <w:lvlJc w:val="left"/>
      <w:pPr>
        <w:tabs>
          <w:tab w:val="num" w:pos="2160"/>
        </w:tabs>
        <w:ind w:left="2160" w:hanging="360"/>
      </w:pPr>
      <w:rPr>
        <w:rFonts w:ascii="Wingdings" w:hAnsi="Wingdings" w:hint="default"/>
      </w:rPr>
    </w:lvl>
    <w:lvl w:ilvl="3" w:tplc="170A5A90" w:tentative="1">
      <w:start w:val="1"/>
      <w:numFmt w:val="bullet"/>
      <w:lvlText w:val=""/>
      <w:lvlJc w:val="left"/>
      <w:pPr>
        <w:tabs>
          <w:tab w:val="num" w:pos="2880"/>
        </w:tabs>
        <w:ind w:left="2880" w:hanging="360"/>
      </w:pPr>
      <w:rPr>
        <w:rFonts w:ascii="Wingdings" w:hAnsi="Wingdings" w:hint="default"/>
      </w:rPr>
    </w:lvl>
    <w:lvl w:ilvl="4" w:tplc="AE8486E8" w:tentative="1">
      <w:start w:val="1"/>
      <w:numFmt w:val="bullet"/>
      <w:lvlText w:val=""/>
      <w:lvlJc w:val="left"/>
      <w:pPr>
        <w:tabs>
          <w:tab w:val="num" w:pos="3600"/>
        </w:tabs>
        <w:ind w:left="3600" w:hanging="360"/>
      </w:pPr>
      <w:rPr>
        <w:rFonts w:ascii="Wingdings" w:hAnsi="Wingdings" w:hint="default"/>
      </w:rPr>
    </w:lvl>
    <w:lvl w:ilvl="5" w:tplc="E6FCD638" w:tentative="1">
      <w:start w:val="1"/>
      <w:numFmt w:val="bullet"/>
      <w:lvlText w:val=""/>
      <w:lvlJc w:val="left"/>
      <w:pPr>
        <w:tabs>
          <w:tab w:val="num" w:pos="4320"/>
        </w:tabs>
        <w:ind w:left="4320" w:hanging="360"/>
      </w:pPr>
      <w:rPr>
        <w:rFonts w:ascii="Wingdings" w:hAnsi="Wingdings" w:hint="default"/>
      </w:rPr>
    </w:lvl>
    <w:lvl w:ilvl="6" w:tplc="AA841ABC" w:tentative="1">
      <w:start w:val="1"/>
      <w:numFmt w:val="bullet"/>
      <w:lvlText w:val=""/>
      <w:lvlJc w:val="left"/>
      <w:pPr>
        <w:tabs>
          <w:tab w:val="num" w:pos="5040"/>
        </w:tabs>
        <w:ind w:left="5040" w:hanging="360"/>
      </w:pPr>
      <w:rPr>
        <w:rFonts w:ascii="Wingdings" w:hAnsi="Wingdings" w:hint="default"/>
      </w:rPr>
    </w:lvl>
    <w:lvl w:ilvl="7" w:tplc="E6FE3966" w:tentative="1">
      <w:start w:val="1"/>
      <w:numFmt w:val="bullet"/>
      <w:lvlText w:val=""/>
      <w:lvlJc w:val="left"/>
      <w:pPr>
        <w:tabs>
          <w:tab w:val="num" w:pos="5760"/>
        </w:tabs>
        <w:ind w:left="5760" w:hanging="360"/>
      </w:pPr>
      <w:rPr>
        <w:rFonts w:ascii="Wingdings" w:hAnsi="Wingdings" w:hint="default"/>
      </w:rPr>
    </w:lvl>
    <w:lvl w:ilvl="8" w:tplc="75164102" w:tentative="1">
      <w:start w:val="1"/>
      <w:numFmt w:val="bullet"/>
      <w:lvlText w:val=""/>
      <w:lvlJc w:val="left"/>
      <w:pPr>
        <w:tabs>
          <w:tab w:val="num" w:pos="6480"/>
        </w:tabs>
        <w:ind w:left="6480" w:hanging="360"/>
      </w:pPr>
      <w:rPr>
        <w:rFonts w:ascii="Wingdings" w:hAnsi="Wingdings" w:hint="default"/>
      </w:rPr>
    </w:lvl>
  </w:abstractNum>
  <w:abstractNum w:abstractNumId="9">
    <w:nsid w:val="302114E8"/>
    <w:multiLevelType w:val="hybridMultilevel"/>
    <w:tmpl w:val="4866DC14"/>
    <w:lvl w:ilvl="0" w:tplc="9CF2840C">
      <w:start w:val="1"/>
      <w:numFmt w:val="decimal"/>
      <w:lvlText w:val="%1、"/>
      <w:lvlJc w:val="left"/>
      <w:pPr>
        <w:ind w:left="1080" w:hanging="360"/>
      </w:pPr>
      <w:rPr>
        <w:rFonts w:hint="default"/>
        <w:b w:val="0"/>
        <w:color w:val="3333FF"/>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08C0F9A"/>
    <w:multiLevelType w:val="hybridMultilevel"/>
    <w:tmpl w:val="EA6A9216"/>
    <w:lvl w:ilvl="0" w:tplc="376EE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0CA4D84"/>
    <w:multiLevelType w:val="hybridMultilevel"/>
    <w:tmpl w:val="EFE60482"/>
    <w:lvl w:ilvl="0" w:tplc="90E2CB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13F4D77"/>
    <w:multiLevelType w:val="hybridMultilevel"/>
    <w:tmpl w:val="5F7C931C"/>
    <w:lvl w:ilvl="0" w:tplc="E0E09758">
      <w:start w:val="1"/>
      <w:numFmt w:val="decimal"/>
      <w:lvlText w:val="%1."/>
      <w:lvlJc w:val="left"/>
      <w:pPr>
        <w:tabs>
          <w:tab w:val="num" w:pos="720"/>
        </w:tabs>
        <w:ind w:left="720" w:hanging="360"/>
      </w:pPr>
    </w:lvl>
    <w:lvl w:ilvl="1" w:tplc="21728DD6">
      <w:start w:val="1"/>
      <w:numFmt w:val="decimal"/>
      <w:lvlText w:val="%2、"/>
      <w:lvlJc w:val="left"/>
      <w:pPr>
        <w:tabs>
          <w:tab w:val="num" w:pos="1440"/>
        </w:tabs>
        <w:ind w:left="1440" w:hanging="360"/>
      </w:pPr>
      <w:rPr>
        <w:rFonts w:ascii="华文宋体" w:eastAsia="华文宋体" w:hAnsi="华文宋体" w:cstheme="minorBidi"/>
      </w:rPr>
    </w:lvl>
    <w:lvl w:ilvl="2" w:tplc="5A667580" w:tentative="1">
      <w:start w:val="1"/>
      <w:numFmt w:val="decimal"/>
      <w:lvlText w:val="%3."/>
      <w:lvlJc w:val="left"/>
      <w:pPr>
        <w:tabs>
          <w:tab w:val="num" w:pos="2160"/>
        </w:tabs>
        <w:ind w:left="2160" w:hanging="360"/>
      </w:pPr>
    </w:lvl>
    <w:lvl w:ilvl="3" w:tplc="4684B05E" w:tentative="1">
      <w:start w:val="1"/>
      <w:numFmt w:val="decimal"/>
      <w:lvlText w:val="%4."/>
      <w:lvlJc w:val="left"/>
      <w:pPr>
        <w:tabs>
          <w:tab w:val="num" w:pos="2880"/>
        </w:tabs>
        <w:ind w:left="2880" w:hanging="360"/>
      </w:pPr>
    </w:lvl>
    <w:lvl w:ilvl="4" w:tplc="9A8C53F2" w:tentative="1">
      <w:start w:val="1"/>
      <w:numFmt w:val="decimal"/>
      <w:lvlText w:val="%5."/>
      <w:lvlJc w:val="left"/>
      <w:pPr>
        <w:tabs>
          <w:tab w:val="num" w:pos="3600"/>
        </w:tabs>
        <w:ind w:left="3600" w:hanging="360"/>
      </w:pPr>
    </w:lvl>
    <w:lvl w:ilvl="5" w:tplc="D0C24F58" w:tentative="1">
      <w:start w:val="1"/>
      <w:numFmt w:val="decimal"/>
      <w:lvlText w:val="%6."/>
      <w:lvlJc w:val="left"/>
      <w:pPr>
        <w:tabs>
          <w:tab w:val="num" w:pos="4320"/>
        </w:tabs>
        <w:ind w:left="4320" w:hanging="360"/>
      </w:pPr>
    </w:lvl>
    <w:lvl w:ilvl="6" w:tplc="6674F61E" w:tentative="1">
      <w:start w:val="1"/>
      <w:numFmt w:val="decimal"/>
      <w:lvlText w:val="%7."/>
      <w:lvlJc w:val="left"/>
      <w:pPr>
        <w:tabs>
          <w:tab w:val="num" w:pos="5040"/>
        </w:tabs>
        <w:ind w:left="5040" w:hanging="360"/>
      </w:pPr>
    </w:lvl>
    <w:lvl w:ilvl="7" w:tplc="6FA0A5FA" w:tentative="1">
      <w:start w:val="1"/>
      <w:numFmt w:val="decimal"/>
      <w:lvlText w:val="%8."/>
      <w:lvlJc w:val="left"/>
      <w:pPr>
        <w:tabs>
          <w:tab w:val="num" w:pos="5760"/>
        </w:tabs>
        <w:ind w:left="5760" w:hanging="360"/>
      </w:pPr>
    </w:lvl>
    <w:lvl w:ilvl="8" w:tplc="154EBD24" w:tentative="1">
      <w:start w:val="1"/>
      <w:numFmt w:val="decimal"/>
      <w:lvlText w:val="%9."/>
      <w:lvlJc w:val="left"/>
      <w:pPr>
        <w:tabs>
          <w:tab w:val="num" w:pos="6480"/>
        </w:tabs>
        <w:ind w:left="6480" w:hanging="360"/>
      </w:pPr>
    </w:lvl>
  </w:abstractNum>
  <w:abstractNum w:abstractNumId="13">
    <w:nsid w:val="41C275CF"/>
    <w:multiLevelType w:val="hybridMultilevel"/>
    <w:tmpl w:val="D88AAA50"/>
    <w:lvl w:ilvl="0" w:tplc="43043D60">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4621331"/>
    <w:multiLevelType w:val="hybridMultilevel"/>
    <w:tmpl w:val="F6FE3942"/>
    <w:lvl w:ilvl="0" w:tplc="F6A8253A">
      <w:start w:val="1"/>
      <w:numFmt w:val="bullet"/>
      <w:lvlText w:val=""/>
      <w:lvlJc w:val="left"/>
      <w:pPr>
        <w:tabs>
          <w:tab w:val="num" w:pos="720"/>
        </w:tabs>
        <w:ind w:left="720" w:hanging="360"/>
      </w:pPr>
      <w:rPr>
        <w:rFonts w:ascii="Wingdings" w:hAnsi="Wingdings" w:hint="default"/>
      </w:rPr>
    </w:lvl>
    <w:lvl w:ilvl="1" w:tplc="7C24F224">
      <w:start w:val="2352"/>
      <w:numFmt w:val="bullet"/>
      <w:lvlText w:val=""/>
      <w:lvlJc w:val="left"/>
      <w:pPr>
        <w:tabs>
          <w:tab w:val="num" w:pos="1440"/>
        </w:tabs>
        <w:ind w:left="1440" w:hanging="360"/>
      </w:pPr>
      <w:rPr>
        <w:rFonts w:ascii="Wingdings" w:hAnsi="Wingdings" w:hint="default"/>
      </w:rPr>
    </w:lvl>
    <w:lvl w:ilvl="2" w:tplc="1A521502" w:tentative="1">
      <w:start w:val="1"/>
      <w:numFmt w:val="bullet"/>
      <w:lvlText w:val=""/>
      <w:lvlJc w:val="left"/>
      <w:pPr>
        <w:tabs>
          <w:tab w:val="num" w:pos="2160"/>
        </w:tabs>
        <w:ind w:left="2160" w:hanging="360"/>
      </w:pPr>
      <w:rPr>
        <w:rFonts w:ascii="Wingdings" w:hAnsi="Wingdings" w:hint="default"/>
      </w:rPr>
    </w:lvl>
    <w:lvl w:ilvl="3" w:tplc="62EEA828" w:tentative="1">
      <w:start w:val="1"/>
      <w:numFmt w:val="bullet"/>
      <w:lvlText w:val=""/>
      <w:lvlJc w:val="left"/>
      <w:pPr>
        <w:tabs>
          <w:tab w:val="num" w:pos="2880"/>
        </w:tabs>
        <w:ind w:left="2880" w:hanging="360"/>
      </w:pPr>
      <w:rPr>
        <w:rFonts w:ascii="Wingdings" w:hAnsi="Wingdings" w:hint="default"/>
      </w:rPr>
    </w:lvl>
    <w:lvl w:ilvl="4" w:tplc="90DCE278" w:tentative="1">
      <w:start w:val="1"/>
      <w:numFmt w:val="bullet"/>
      <w:lvlText w:val=""/>
      <w:lvlJc w:val="left"/>
      <w:pPr>
        <w:tabs>
          <w:tab w:val="num" w:pos="3600"/>
        </w:tabs>
        <w:ind w:left="3600" w:hanging="360"/>
      </w:pPr>
      <w:rPr>
        <w:rFonts w:ascii="Wingdings" w:hAnsi="Wingdings" w:hint="default"/>
      </w:rPr>
    </w:lvl>
    <w:lvl w:ilvl="5" w:tplc="C082C6BA" w:tentative="1">
      <w:start w:val="1"/>
      <w:numFmt w:val="bullet"/>
      <w:lvlText w:val=""/>
      <w:lvlJc w:val="left"/>
      <w:pPr>
        <w:tabs>
          <w:tab w:val="num" w:pos="4320"/>
        </w:tabs>
        <w:ind w:left="4320" w:hanging="360"/>
      </w:pPr>
      <w:rPr>
        <w:rFonts w:ascii="Wingdings" w:hAnsi="Wingdings" w:hint="default"/>
      </w:rPr>
    </w:lvl>
    <w:lvl w:ilvl="6" w:tplc="7592F3DE" w:tentative="1">
      <w:start w:val="1"/>
      <w:numFmt w:val="bullet"/>
      <w:lvlText w:val=""/>
      <w:lvlJc w:val="left"/>
      <w:pPr>
        <w:tabs>
          <w:tab w:val="num" w:pos="5040"/>
        </w:tabs>
        <w:ind w:left="5040" w:hanging="360"/>
      </w:pPr>
      <w:rPr>
        <w:rFonts w:ascii="Wingdings" w:hAnsi="Wingdings" w:hint="default"/>
      </w:rPr>
    </w:lvl>
    <w:lvl w:ilvl="7" w:tplc="52A2A270" w:tentative="1">
      <w:start w:val="1"/>
      <w:numFmt w:val="bullet"/>
      <w:lvlText w:val=""/>
      <w:lvlJc w:val="left"/>
      <w:pPr>
        <w:tabs>
          <w:tab w:val="num" w:pos="5760"/>
        </w:tabs>
        <w:ind w:left="5760" w:hanging="360"/>
      </w:pPr>
      <w:rPr>
        <w:rFonts w:ascii="Wingdings" w:hAnsi="Wingdings" w:hint="default"/>
      </w:rPr>
    </w:lvl>
    <w:lvl w:ilvl="8" w:tplc="401A78FA" w:tentative="1">
      <w:start w:val="1"/>
      <w:numFmt w:val="bullet"/>
      <w:lvlText w:val=""/>
      <w:lvlJc w:val="left"/>
      <w:pPr>
        <w:tabs>
          <w:tab w:val="num" w:pos="6480"/>
        </w:tabs>
        <w:ind w:left="6480" w:hanging="360"/>
      </w:pPr>
      <w:rPr>
        <w:rFonts w:ascii="Wingdings" w:hAnsi="Wingdings" w:hint="default"/>
      </w:rPr>
    </w:lvl>
  </w:abstractNum>
  <w:abstractNum w:abstractNumId="15">
    <w:nsid w:val="486A5610"/>
    <w:multiLevelType w:val="hybridMultilevel"/>
    <w:tmpl w:val="F70E6FCE"/>
    <w:lvl w:ilvl="0" w:tplc="AAA62284">
      <w:start w:val="1"/>
      <w:numFmt w:val="bullet"/>
      <w:lvlText w:val=""/>
      <w:lvlJc w:val="left"/>
      <w:pPr>
        <w:tabs>
          <w:tab w:val="num" w:pos="720"/>
        </w:tabs>
        <w:ind w:left="720" w:hanging="360"/>
      </w:pPr>
      <w:rPr>
        <w:rFonts w:ascii="Wingdings" w:hAnsi="Wingdings" w:hint="default"/>
      </w:rPr>
    </w:lvl>
    <w:lvl w:ilvl="1" w:tplc="8B94459C" w:tentative="1">
      <w:start w:val="1"/>
      <w:numFmt w:val="bullet"/>
      <w:lvlText w:val=""/>
      <w:lvlJc w:val="left"/>
      <w:pPr>
        <w:tabs>
          <w:tab w:val="num" w:pos="1440"/>
        </w:tabs>
        <w:ind w:left="1440" w:hanging="360"/>
      </w:pPr>
      <w:rPr>
        <w:rFonts w:ascii="Wingdings" w:hAnsi="Wingdings" w:hint="default"/>
      </w:rPr>
    </w:lvl>
    <w:lvl w:ilvl="2" w:tplc="040694B6" w:tentative="1">
      <w:start w:val="1"/>
      <w:numFmt w:val="bullet"/>
      <w:lvlText w:val=""/>
      <w:lvlJc w:val="left"/>
      <w:pPr>
        <w:tabs>
          <w:tab w:val="num" w:pos="2160"/>
        </w:tabs>
        <w:ind w:left="2160" w:hanging="360"/>
      </w:pPr>
      <w:rPr>
        <w:rFonts w:ascii="Wingdings" w:hAnsi="Wingdings" w:hint="default"/>
      </w:rPr>
    </w:lvl>
    <w:lvl w:ilvl="3" w:tplc="B040366E" w:tentative="1">
      <w:start w:val="1"/>
      <w:numFmt w:val="bullet"/>
      <w:lvlText w:val=""/>
      <w:lvlJc w:val="left"/>
      <w:pPr>
        <w:tabs>
          <w:tab w:val="num" w:pos="2880"/>
        </w:tabs>
        <w:ind w:left="2880" w:hanging="360"/>
      </w:pPr>
      <w:rPr>
        <w:rFonts w:ascii="Wingdings" w:hAnsi="Wingdings" w:hint="default"/>
      </w:rPr>
    </w:lvl>
    <w:lvl w:ilvl="4" w:tplc="730E576A" w:tentative="1">
      <w:start w:val="1"/>
      <w:numFmt w:val="bullet"/>
      <w:lvlText w:val=""/>
      <w:lvlJc w:val="left"/>
      <w:pPr>
        <w:tabs>
          <w:tab w:val="num" w:pos="3600"/>
        </w:tabs>
        <w:ind w:left="3600" w:hanging="360"/>
      </w:pPr>
      <w:rPr>
        <w:rFonts w:ascii="Wingdings" w:hAnsi="Wingdings" w:hint="default"/>
      </w:rPr>
    </w:lvl>
    <w:lvl w:ilvl="5" w:tplc="DCD6AE9E" w:tentative="1">
      <w:start w:val="1"/>
      <w:numFmt w:val="bullet"/>
      <w:lvlText w:val=""/>
      <w:lvlJc w:val="left"/>
      <w:pPr>
        <w:tabs>
          <w:tab w:val="num" w:pos="4320"/>
        </w:tabs>
        <w:ind w:left="4320" w:hanging="360"/>
      </w:pPr>
      <w:rPr>
        <w:rFonts w:ascii="Wingdings" w:hAnsi="Wingdings" w:hint="default"/>
      </w:rPr>
    </w:lvl>
    <w:lvl w:ilvl="6" w:tplc="97FAC192" w:tentative="1">
      <w:start w:val="1"/>
      <w:numFmt w:val="bullet"/>
      <w:lvlText w:val=""/>
      <w:lvlJc w:val="left"/>
      <w:pPr>
        <w:tabs>
          <w:tab w:val="num" w:pos="5040"/>
        </w:tabs>
        <w:ind w:left="5040" w:hanging="360"/>
      </w:pPr>
      <w:rPr>
        <w:rFonts w:ascii="Wingdings" w:hAnsi="Wingdings" w:hint="default"/>
      </w:rPr>
    </w:lvl>
    <w:lvl w:ilvl="7" w:tplc="B4DA7CC2" w:tentative="1">
      <w:start w:val="1"/>
      <w:numFmt w:val="bullet"/>
      <w:lvlText w:val=""/>
      <w:lvlJc w:val="left"/>
      <w:pPr>
        <w:tabs>
          <w:tab w:val="num" w:pos="5760"/>
        </w:tabs>
        <w:ind w:left="5760" w:hanging="360"/>
      </w:pPr>
      <w:rPr>
        <w:rFonts w:ascii="Wingdings" w:hAnsi="Wingdings" w:hint="default"/>
      </w:rPr>
    </w:lvl>
    <w:lvl w:ilvl="8" w:tplc="953230D2" w:tentative="1">
      <w:start w:val="1"/>
      <w:numFmt w:val="bullet"/>
      <w:lvlText w:val=""/>
      <w:lvlJc w:val="left"/>
      <w:pPr>
        <w:tabs>
          <w:tab w:val="num" w:pos="6480"/>
        </w:tabs>
        <w:ind w:left="6480" w:hanging="360"/>
      </w:pPr>
      <w:rPr>
        <w:rFonts w:ascii="Wingdings" w:hAnsi="Wingdings" w:hint="default"/>
      </w:rPr>
    </w:lvl>
  </w:abstractNum>
  <w:abstractNum w:abstractNumId="16">
    <w:nsid w:val="53791857"/>
    <w:multiLevelType w:val="hybridMultilevel"/>
    <w:tmpl w:val="45FA14BA"/>
    <w:lvl w:ilvl="0" w:tplc="EBE8DC0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557FD08C"/>
    <w:multiLevelType w:val="singleLevel"/>
    <w:tmpl w:val="557FD08C"/>
    <w:lvl w:ilvl="0">
      <w:start w:val="1"/>
      <w:numFmt w:val="decimal"/>
      <w:suff w:val="nothing"/>
      <w:lvlText w:val="（%1）"/>
      <w:lvlJc w:val="left"/>
    </w:lvl>
  </w:abstractNum>
  <w:abstractNum w:abstractNumId="18">
    <w:nsid w:val="557FD59C"/>
    <w:multiLevelType w:val="singleLevel"/>
    <w:tmpl w:val="557FD59C"/>
    <w:lvl w:ilvl="0">
      <w:start w:val="1"/>
      <w:numFmt w:val="decimal"/>
      <w:suff w:val="nothing"/>
      <w:lvlText w:val="（%1）"/>
      <w:lvlJc w:val="left"/>
    </w:lvl>
  </w:abstractNum>
  <w:abstractNum w:abstractNumId="19">
    <w:nsid w:val="557FDC7A"/>
    <w:multiLevelType w:val="singleLevel"/>
    <w:tmpl w:val="557FDC7A"/>
    <w:lvl w:ilvl="0">
      <w:start w:val="1"/>
      <w:numFmt w:val="decimal"/>
      <w:suff w:val="nothing"/>
      <w:lvlText w:val="（%1）"/>
      <w:lvlJc w:val="left"/>
    </w:lvl>
  </w:abstractNum>
  <w:abstractNum w:abstractNumId="20">
    <w:nsid w:val="58267102"/>
    <w:multiLevelType w:val="hybridMultilevel"/>
    <w:tmpl w:val="51DCDB90"/>
    <w:lvl w:ilvl="0" w:tplc="CE401948">
      <w:start w:val="1"/>
      <w:numFmt w:val="bullet"/>
      <w:lvlText w:val=""/>
      <w:lvlJc w:val="left"/>
      <w:pPr>
        <w:tabs>
          <w:tab w:val="num" w:pos="720"/>
        </w:tabs>
        <w:ind w:left="720" w:hanging="360"/>
      </w:pPr>
      <w:rPr>
        <w:rFonts w:ascii="Wingdings" w:hAnsi="Wingdings" w:hint="default"/>
      </w:rPr>
    </w:lvl>
    <w:lvl w:ilvl="1" w:tplc="2E3C1BE4" w:tentative="1">
      <w:start w:val="1"/>
      <w:numFmt w:val="bullet"/>
      <w:lvlText w:val=""/>
      <w:lvlJc w:val="left"/>
      <w:pPr>
        <w:tabs>
          <w:tab w:val="num" w:pos="1440"/>
        </w:tabs>
        <w:ind w:left="1440" w:hanging="360"/>
      </w:pPr>
      <w:rPr>
        <w:rFonts w:ascii="Wingdings" w:hAnsi="Wingdings" w:hint="default"/>
      </w:rPr>
    </w:lvl>
    <w:lvl w:ilvl="2" w:tplc="5E6E3208" w:tentative="1">
      <w:start w:val="1"/>
      <w:numFmt w:val="bullet"/>
      <w:lvlText w:val=""/>
      <w:lvlJc w:val="left"/>
      <w:pPr>
        <w:tabs>
          <w:tab w:val="num" w:pos="2160"/>
        </w:tabs>
        <w:ind w:left="2160" w:hanging="360"/>
      </w:pPr>
      <w:rPr>
        <w:rFonts w:ascii="Wingdings" w:hAnsi="Wingdings" w:hint="default"/>
      </w:rPr>
    </w:lvl>
    <w:lvl w:ilvl="3" w:tplc="AD1231FC" w:tentative="1">
      <w:start w:val="1"/>
      <w:numFmt w:val="bullet"/>
      <w:lvlText w:val=""/>
      <w:lvlJc w:val="left"/>
      <w:pPr>
        <w:tabs>
          <w:tab w:val="num" w:pos="2880"/>
        </w:tabs>
        <w:ind w:left="2880" w:hanging="360"/>
      </w:pPr>
      <w:rPr>
        <w:rFonts w:ascii="Wingdings" w:hAnsi="Wingdings" w:hint="default"/>
      </w:rPr>
    </w:lvl>
    <w:lvl w:ilvl="4" w:tplc="0346D8D4" w:tentative="1">
      <w:start w:val="1"/>
      <w:numFmt w:val="bullet"/>
      <w:lvlText w:val=""/>
      <w:lvlJc w:val="left"/>
      <w:pPr>
        <w:tabs>
          <w:tab w:val="num" w:pos="3600"/>
        </w:tabs>
        <w:ind w:left="3600" w:hanging="360"/>
      </w:pPr>
      <w:rPr>
        <w:rFonts w:ascii="Wingdings" w:hAnsi="Wingdings" w:hint="default"/>
      </w:rPr>
    </w:lvl>
    <w:lvl w:ilvl="5" w:tplc="BB6C9A84" w:tentative="1">
      <w:start w:val="1"/>
      <w:numFmt w:val="bullet"/>
      <w:lvlText w:val=""/>
      <w:lvlJc w:val="left"/>
      <w:pPr>
        <w:tabs>
          <w:tab w:val="num" w:pos="4320"/>
        </w:tabs>
        <w:ind w:left="4320" w:hanging="360"/>
      </w:pPr>
      <w:rPr>
        <w:rFonts w:ascii="Wingdings" w:hAnsi="Wingdings" w:hint="default"/>
      </w:rPr>
    </w:lvl>
    <w:lvl w:ilvl="6" w:tplc="45C891B8" w:tentative="1">
      <w:start w:val="1"/>
      <w:numFmt w:val="bullet"/>
      <w:lvlText w:val=""/>
      <w:lvlJc w:val="left"/>
      <w:pPr>
        <w:tabs>
          <w:tab w:val="num" w:pos="5040"/>
        </w:tabs>
        <w:ind w:left="5040" w:hanging="360"/>
      </w:pPr>
      <w:rPr>
        <w:rFonts w:ascii="Wingdings" w:hAnsi="Wingdings" w:hint="default"/>
      </w:rPr>
    </w:lvl>
    <w:lvl w:ilvl="7" w:tplc="C64CDF0A" w:tentative="1">
      <w:start w:val="1"/>
      <w:numFmt w:val="bullet"/>
      <w:lvlText w:val=""/>
      <w:lvlJc w:val="left"/>
      <w:pPr>
        <w:tabs>
          <w:tab w:val="num" w:pos="5760"/>
        </w:tabs>
        <w:ind w:left="5760" w:hanging="360"/>
      </w:pPr>
      <w:rPr>
        <w:rFonts w:ascii="Wingdings" w:hAnsi="Wingdings" w:hint="default"/>
      </w:rPr>
    </w:lvl>
    <w:lvl w:ilvl="8" w:tplc="11D6BC66" w:tentative="1">
      <w:start w:val="1"/>
      <w:numFmt w:val="bullet"/>
      <w:lvlText w:val=""/>
      <w:lvlJc w:val="left"/>
      <w:pPr>
        <w:tabs>
          <w:tab w:val="num" w:pos="6480"/>
        </w:tabs>
        <w:ind w:left="6480" w:hanging="360"/>
      </w:pPr>
      <w:rPr>
        <w:rFonts w:ascii="Wingdings" w:hAnsi="Wingdings" w:hint="default"/>
      </w:rPr>
    </w:lvl>
  </w:abstractNum>
  <w:abstractNum w:abstractNumId="21">
    <w:nsid w:val="5FF03FF8"/>
    <w:multiLevelType w:val="hybridMultilevel"/>
    <w:tmpl w:val="84C047AE"/>
    <w:lvl w:ilvl="0" w:tplc="670CCC60">
      <w:start w:val="1"/>
      <w:numFmt w:val="bullet"/>
      <w:lvlText w:val=""/>
      <w:lvlJc w:val="left"/>
      <w:pPr>
        <w:tabs>
          <w:tab w:val="num" w:pos="720"/>
        </w:tabs>
        <w:ind w:left="720" w:hanging="360"/>
      </w:pPr>
      <w:rPr>
        <w:rFonts w:ascii="Wingdings" w:hAnsi="Wingdings" w:hint="default"/>
      </w:rPr>
    </w:lvl>
    <w:lvl w:ilvl="1" w:tplc="233C2F34" w:tentative="1">
      <w:start w:val="1"/>
      <w:numFmt w:val="bullet"/>
      <w:lvlText w:val=""/>
      <w:lvlJc w:val="left"/>
      <w:pPr>
        <w:tabs>
          <w:tab w:val="num" w:pos="1440"/>
        </w:tabs>
        <w:ind w:left="1440" w:hanging="360"/>
      </w:pPr>
      <w:rPr>
        <w:rFonts w:ascii="Wingdings" w:hAnsi="Wingdings" w:hint="default"/>
      </w:rPr>
    </w:lvl>
    <w:lvl w:ilvl="2" w:tplc="68B68D7A" w:tentative="1">
      <w:start w:val="1"/>
      <w:numFmt w:val="bullet"/>
      <w:lvlText w:val=""/>
      <w:lvlJc w:val="left"/>
      <w:pPr>
        <w:tabs>
          <w:tab w:val="num" w:pos="2160"/>
        </w:tabs>
        <w:ind w:left="2160" w:hanging="360"/>
      </w:pPr>
      <w:rPr>
        <w:rFonts w:ascii="Wingdings" w:hAnsi="Wingdings" w:hint="default"/>
      </w:rPr>
    </w:lvl>
    <w:lvl w:ilvl="3" w:tplc="05CCC4AE" w:tentative="1">
      <w:start w:val="1"/>
      <w:numFmt w:val="bullet"/>
      <w:lvlText w:val=""/>
      <w:lvlJc w:val="left"/>
      <w:pPr>
        <w:tabs>
          <w:tab w:val="num" w:pos="2880"/>
        </w:tabs>
        <w:ind w:left="2880" w:hanging="360"/>
      </w:pPr>
      <w:rPr>
        <w:rFonts w:ascii="Wingdings" w:hAnsi="Wingdings" w:hint="default"/>
      </w:rPr>
    </w:lvl>
    <w:lvl w:ilvl="4" w:tplc="C62E8836" w:tentative="1">
      <w:start w:val="1"/>
      <w:numFmt w:val="bullet"/>
      <w:lvlText w:val=""/>
      <w:lvlJc w:val="left"/>
      <w:pPr>
        <w:tabs>
          <w:tab w:val="num" w:pos="3600"/>
        </w:tabs>
        <w:ind w:left="3600" w:hanging="360"/>
      </w:pPr>
      <w:rPr>
        <w:rFonts w:ascii="Wingdings" w:hAnsi="Wingdings" w:hint="default"/>
      </w:rPr>
    </w:lvl>
    <w:lvl w:ilvl="5" w:tplc="ED9AB39A" w:tentative="1">
      <w:start w:val="1"/>
      <w:numFmt w:val="bullet"/>
      <w:lvlText w:val=""/>
      <w:lvlJc w:val="left"/>
      <w:pPr>
        <w:tabs>
          <w:tab w:val="num" w:pos="4320"/>
        </w:tabs>
        <w:ind w:left="4320" w:hanging="360"/>
      </w:pPr>
      <w:rPr>
        <w:rFonts w:ascii="Wingdings" w:hAnsi="Wingdings" w:hint="default"/>
      </w:rPr>
    </w:lvl>
    <w:lvl w:ilvl="6" w:tplc="94A608CC" w:tentative="1">
      <w:start w:val="1"/>
      <w:numFmt w:val="bullet"/>
      <w:lvlText w:val=""/>
      <w:lvlJc w:val="left"/>
      <w:pPr>
        <w:tabs>
          <w:tab w:val="num" w:pos="5040"/>
        </w:tabs>
        <w:ind w:left="5040" w:hanging="360"/>
      </w:pPr>
      <w:rPr>
        <w:rFonts w:ascii="Wingdings" w:hAnsi="Wingdings" w:hint="default"/>
      </w:rPr>
    </w:lvl>
    <w:lvl w:ilvl="7" w:tplc="C5D2B5A4" w:tentative="1">
      <w:start w:val="1"/>
      <w:numFmt w:val="bullet"/>
      <w:lvlText w:val=""/>
      <w:lvlJc w:val="left"/>
      <w:pPr>
        <w:tabs>
          <w:tab w:val="num" w:pos="5760"/>
        </w:tabs>
        <w:ind w:left="5760" w:hanging="360"/>
      </w:pPr>
      <w:rPr>
        <w:rFonts w:ascii="Wingdings" w:hAnsi="Wingdings" w:hint="default"/>
      </w:rPr>
    </w:lvl>
    <w:lvl w:ilvl="8" w:tplc="F236BD7C" w:tentative="1">
      <w:start w:val="1"/>
      <w:numFmt w:val="bullet"/>
      <w:lvlText w:val=""/>
      <w:lvlJc w:val="left"/>
      <w:pPr>
        <w:tabs>
          <w:tab w:val="num" w:pos="6480"/>
        </w:tabs>
        <w:ind w:left="6480" w:hanging="360"/>
      </w:pPr>
      <w:rPr>
        <w:rFonts w:ascii="Wingdings" w:hAnsi="Wingdings" w:hint="default"/>
      </w:rPr>
    </w:lvl>
  </w:abstractNum>
  <w:abstractNum w:abstractNumId="22">
    <w:nsid w:val="63325006"/>
    <w:multiLevelType w:val="hybridMultilevel"/>
    <w:tmpl w:val="4D3698F2"/>
    <w:lvl w:ilvl="0" w:tplc="2B2A7552">
      <w:start w:val="1"/>
      <w:numFmt w:val="decimal"/>
      <w:lvlText w:val="%1）"/>
      <w:lvlJc w:val="left"/>
      <w:pPr>
        <w:ind w:left="1831" w:hanging="360"/>
      </w:pPr>
      <w:rPr>
        <w:rFonts w:hint="default"/>
      </w:rPr>
    </w:lvl>
    <w:lvl w:ilvl="1" w:tplc="04090019" w:tentative="1">
      <w:start w:val="1"/>
      <w:numFmt w:val="lowerLetter"/>
      <w:lvlText w:val="%2)"/>
      <w:lvlJc w:val="left"/>
      <w:pPr>
        <w:ind w:left="2311" w:hanging="420"/>
      </w:pPr>
    </w:lvl>
    <w:lvl w:ilvl="2" w:tplc="0409001B" w:tentative="1">
      <w:start w:val="1"/>
      <w:numFmt w:val="lowerRoman"/>
      <w:lvlText w:val="%3."/>
      <w:lvlJc w:val="right"/>
      <w:pPr>
        <w:ind w:left="2731" w:hanging="420"/>
      </w:pPr>
    </w:lvl>
    <w:lvl w:ilvl="3" w:tplc="0409000F" w:tentative="1">
      <w:start w:val="1"/>
      <w:numFmt w:val="decimal"/>
      <w:lvlText w:val="%4."/>
      <w:lvlJc w:val="left"/>
      <w:pPr>
        <w:ind w:left="3151" w:hanging="420"/>
      </w:pPr>
    </w:lvl>
    <w:lvl w:ilvl="4" w:tplc="04090019" w:tentative="1">
      <w:start w:val="1"/>
      <w:numFmt w:val="lowerLetter"/>
      <w:lvlText w:val="%5)"/>
      <w:lvlJc w:val="left"/>
      <w:pPr>
        <w:ind w:left="3571" w:hanging="420"/>
      </w:pPr>
    </w:lvl>
    <w:lvl w:ilvl="5" w:tplc="0409001B" w:tentative="1">
      <w:start w:val="1"/>
      <w:numFmt w:val="lowerRoman"/>
      <w:lvlText w:val="%6."/>
      <w:lvlJc w:val="right"/>
      <w:pPr>
        <w:ind w:left="3991" w:hanging="420"/>
      </w:pPr>
    </w:lvl>
    <w:lvl w:ilvl="6" w:tplc="0409000F" w:tentative="1">
      <w:start w:val="1"/>
      <w:numFmt w:val="decimal"/>
      <w:lvlText w:val="%7."/>
      <w:lvlJc w:val="left"/>
      <w:pPr>
        <w:ind w:left="4411" w:hanging="420"/>
      </w:pPr>
    </w:lvl>
    <w:lvl w:ilvl="7" w:tplc="04090019" w:tentative="1">
      <w:start w:val="1"/>
      <w:numFmt w:val="lowerLetter"/>
      <w:lvlText w:val="%8)"/>
      <w:lvlJc w:val="left"/>
      <w:pPr>
        <w:ind w:left="4831" w:hanging="420"/>
      </w:pPr>
    </w:lvl>
    <w:lvl w:ilvl="8" w:tplc="0409001B" w:tentative="1">
      <w:start w:val="1"/>
      <w:numFmt w:val="lowerRoman"/>
      <w:lvlText w:val="%9."/>
      <w:lvlJc w:val="right"/>
      <w:pPr>
        <w:ind w:left="5251" w:hanging="420"/>
      </w:pPr>
    </w:lvl>
  </w:abstractNum>
  <w:abstractNum w:abstractNumId="23">
    <w:nsid w:val="7AEA46ED"/>
    <w:multiLevelType w:val="hybridMultilevel"/>
    <w:tmpl w:val="DC38EB52"/>
    <w:lvl w:ilvl="0" w:tplc="7EB42F3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904557"/>
    <w:multiLevelType w:val="hybridMultilevel"/>
    <w:tmpl w:val="5164F9C4"/>
    <w:lvl w:ilvl="0" w:tplc="A52CF96C">
      <w:start w:val="5"/>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1"/>
  </w:num>
  <w:num w:numId="4">
    <w:abstractNumId w:val="5"/>
  </w:num>
  <w:num w:numId="5">
    <w:abstractNumId w:val="6"/>
  </w:num>
  <w:num w:numId="6">
    <w:abstractNumId w:val="22"/>
  </w:num>
  <w:num w:numId="7">
    <w:abstractNumId w:val="4"/>
  </w:num>
  <w:num w:numId="8">
    <w:abstractNumId w:val="12"/>
  </w:num>
  <w:num w:numId="9">
    <w:abstractNumId w:val="23"/>
  </w:num>
  <w:num w:numId="10">
    <w:abstractNumId w:val="3"/>
  </w:num>
  <w:num w:numId="11">
    <w:abstractNumId w:val="2"/>
  </w:num>
  <w:num w:numId="12">
    <w:abstractNumId w:val="10"/>
  </w:num>
  <w:num w:numId="13">
    <w:abstractNumId w:val="9"/>
  </w:num>
  <w:num w:numId="14">
    <w:abstractNumId w:val="16"/>
  </w:num>
  <w:num w:numId="15">
    <w:abstractNumId w:val="8"/>
  </w:num>
  <w:num w:numId="16">
    <w:abstractNumId w:val="14"/>
  </w:num>
  <w:num w:numId="17">
    <w:abstractNumId w:val="20"/>
  </w:num>
  <w:num w:numId="18">
    <w:abstractNumId w:val="21"/>
  </w:num>
  <w:num w:numId="19">
    <w:abstractNumId w:val="24"/>
  </w:num>
  <w:num w:numId="20">
    <w:abstractNumId w:val="15"/>
  </w:num>
  <w:num w:numId="21">
    <w:abstractNumId w:val="17"/>
  </w:num>
  <w:num w:numId="22">
    <w:abstractNumId w:val="18"/>
  </w:num>
  <w:num w:numId="23">
    <w:abstractNumId w:val="19"/>
  </w:num>
  <w:num w:numId="24">
    <w:abstractNumId w:val="11"/>
  </w:num>
  <w:num w:numId="25">
    <w:abstractNumId w:val="1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8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1543"/>
    <w:rsid w:val="000003AA"/>
    <w:rsid w:val="00006064"/>
    <w:rsid w:val="000072CB"/>
    <w:rsid w:val="00007A78"/>
    <w:rsid w:val="00010661"/>
    <w:rsid w:val="0001421A"/>
    <w:rsid w:val="0001724B"/>
    <w:rsid w:val="000224F5"/>
    <w:rsid w:val="00023CAF"/>
    <w:rsid w:val="0002420E"/>
    <w:rsid w:val="00027363"/>
    <w:rsid w:val="00027C8B"/>
    <w:rsid w:val="0003036B"/>
    <w:rsid w:val="0003149B"/>
    <w:rsid w:val="00031CC3"/>
    <w:rsid w:val="000334E7"/>
    <w:rsid w:val="0003416D"/>
    <w:rsid w:val="00035355"/>
    <w:rsid w:val="00045A2A"/>
    <w:rsid w:val="00047516"/>
    <w:rsid w:val="00053170"/>
    <w:rsid w:val="00057F3A"/>
    <w:rsid w:val="00060B34"/>
    <w:rsid w:val="00061505"/>
    <w:rsid w:val="00067AD1"/>
    <w:rsid w:val="00073037"/>
    <w:rsid w:val="000732D3"/>
    <w:rsid w:val="00073A11"/>
    <w:rsid w:val="00074E1D"/>
    <w:rsid w:val="00080A53"/>
    <w:rsid w:val="000916D9"/>
    <w:rsid w:val="000972CD"/>
    <w:rsid w:val="000A1610"/>
    <w:rsid w:val="000A642D"/>
    <w:rsid w:val="000A6BA3"/>
    <w:rsid w:val="000B1DE5"/>
    <w:rsid w:val="000B2946"/>
    <w:rsid w:val="000B40C4"/>
    <w:rsid w:val="000B4BA9"/>
    <w:rsid w:val="000C3F7E"/>
    <w:rsid w:val="000C6DF0"/>
    <w:rsid w:val="000D73B4"/>
    <w:rsid w:val="000E3FD5"/>
    <w:rsid w:val="000E4B2A"/>
    <w:rsid w:val="000E7206"/>
    <w:rsid w:val="000F55E9"/>
    <w:rsid w:val="001045A3"/>
    <w:rsid w:val="00105E61"/>
    <w:rsid w:val="001262A4"/>
    <w:rsid w:val="00130486"/>
    <w:rsid w:val="00131B41"/>
    <w:rsid w:val="001419F0"/>
    <w:rsid w:val="00151A35"/>
    <w:rsid w:val="00152E9D"/>
    <w:rsid w:val="0015463D"/>
    <w:rsid w:val="001573DE"/>
    <w:rsid w:val="00162939"/>
    <w:rsid w:val="0016579B"/>
    <w:rsid w:val="001771F0"/>
    <w:rsid w:val="00177F1E"/>
    <w:rsid w:val="00177FB4"/>
    <w:rsid w:val="00180E54"/>
    <w:rsid w:val="001815F4"/>
    <w:rsid w:val="0018369A"/>
    <w:rsid w:val="00187CD7"/>
    <w:rsid w:val="0019734A"/>
    <w:rsid w:val="001A4121"/>
    <w:rsid w:val="001B3018"/>
    <w:rsid w:val="001B3E90"/>
    <w:rsid w:val="001B4774"/>
    <w:rsid w:val="001C5BC3"/>
    <w:rsid w:val="001C6824"/>
    <w:rsid w:val="001C713A"/>
    <w:rsid w:val="001F18F7"/>
    <w:rsid w:val="001F1A35"/>
    <w:rsid w:val="001F426F"/>
    <w:rsid w:val="001F5DC4"/>
    <w:rsid w:val="00202BB2"/>
    <w:rsid w:val="002064AA"/>
    <w:rsid w:val="002107C4"/>
    <w:rsid w:val="00213E56"/>
    <w:rsid w:val="00217807"/>
    <w:rsid w:val="00220874"/>
    <w:rsid w:val="00223C99"/>
    <w:rsid w:val="002252E7"/>
    <w:rsid w:val="00226C51"/>
    <w:rsid w:val="00231955"/>
    <w:rsid w:val="00233318"/>
    <w:rsid w:val="0023371F"/>
    <w:rsid w:val="00236712"/>
    <w:rsid w:val="00246636"/>
    <w:rsid w:val="00246840"/>
    <w:rsid w:val="00247F71"/>
    <w:rsid w:val="00251F3A"/>
    <w:rsid w:val="00254372"/>
    <w:rsid w:val="00254921"/>
    <w:rsid w:val="00254E7F"/>
    <w:rsid w:val="00257B9C"/>
    <w:rsid w:val="0026381C"/>
    <w:rsid w:val="002762FE"/>
    <w:rsid w:val="00277F43"/>
    <w:rsid w:val="00281E09"/>
    <w:rsid w:val="00285CDA"/>
    <w:rsid w:val="00287D41"/>
    <w:rsid w:val="002908D9"/>
    <w:rsid w:val="0029185F"/>
    <w:rsid w:val="00295BC9"/>
    <w:rsid w:val="00296392"/>
    <w:rsid w:val="00297513"/>
    <w:rsid w:val="002A071A"/>
    <w:rsid w:val="002A51C4"/>
    <w:rsid w:val="002A51F7"/>
    <w:rsid w:val="002A56EF"/>
    <w:rsid w:val="002B7707"/>
    <w:rsid w:val="002C12A6"/>
    <w:rsid w:val="002C5369"/>
    <w:rsid w:val="002D1348"/>
    <w:rsid w:val="002D2692"/>
    <w:rsid w:val="002D280E"/>
    <w:rsid w:val="002D3CFA"/>
    <w:rsid w:val="002D4D7A"/>
    <w:rsid w:val="002E1B36"/>
    <w:rsid w:val="002E3007"/>
    <w:rsid w:val="002E3607"/>
    <w:rsid w:val="002E7A77"/>
    <w:rsid w:val="002F2A9B"/>
    <w:rsid w:val="002F3B2E"/>
    <w:rsid w:val="002F3C95"/>
    <w:rsid w:val="002F6661"/>
    <w:rsid w:val="00301BB3"/>
    <w:rsid w:val="00302F82"/>
    <w:rsid w:val="00305A53"/>
    <w:rsid w:val="00307278"/>
    <w:rsid w:val="00313E20"/>
    <w:rsid w:val="003158A2"/>
    <w:rsid w:val="0032088A"/>
    <w:rsid w:val="00330891"/>
    <w:rsid w:val="00331C81"/>
    <w:rsid w:val="003323FD"/>
    <w:rsid w:val="0033350C"/>
    <w:rsid w:val="003351EB"/>
    <w:rsid w:val="0033770C"/>
    <w:rsid w:val="0034017F"/>
    <w:rsid w:val="00344C39"/>
    <w:rsid w:val="00345268"/>
    <w:rsid w:val="00347505"/>
    <w:rsid w:val="0035109A"/>
    <w:rsid w:val="0035609E"/>
    <w:rsid w:val="00356F1D"/>
    <w:rsid w:val="003604E6"/>
    <w:rsid w:val="003629CA"/>
    <w:rsid w:val="00370AC7"/>
    <w:rsid w:val="00372056"/>
    <w:rsid w:val="003720D2"/>
    <w:rsid w:val="00382976"/>
    <w:rsid w:val="00382B3A"/>
    <w:rsid w:val="00384B23"/>
    <w:rsid w:val="003864D5"/>
    <w:rsid w:val="00392386"/>
    <w:rsid w:val="00393F1C"/>
    <w:rsid w:val="00394AA4"/>
    <w:rsid w:val="003A0983"/>
    <w:rsid w:val="003A1348"/>
    <w:rsid w:val="003B41C2"/>
    <w:rsid w:val="003B4D8D"/>
    <w:rsid w:val="003B7BE8"/>
    <w:rsid w:val="003B7E46"/>
    <w:rsid w:val="003C027E"/>
    <w:rsid w:val="003C21BD"/>
    <w:rsid w:val="003E1543"/>
    <w:rsid w:val="003E2E1B"/>
    <w:rsid w:val="003F09E0"/>
    <w:rsid w:val="003F24D2"/>
    <w:rsid w:val="003F5218"/>
    <w:rsid w:val="0040251E"/>
    <w:rsid w:val="00403939"/>
    <w:rsid w:val="0040772F"/>
    <w:rsid w:val="00411D3C"/>
    <w:rsid w:val="004129EA"/>
    <w:rsid w:val="004152A6"/>
    <w:rsid w:val="004157FF"/>
    <w:rsid w:val="00424FBB"/>
    <w:rsid w:val="00426CFF"/>
    <w:rsid w:val="00437261"/>
    <w:rsid w:val="004376C5"/>
    <w:rsid w:val="00440BF4"/>
    <w:rsid w:val="0044520B"/>
    <w:rsid w:val="00445522"/>
    <w:rsid w:val="004469D2"/>
    <w:rsid w:val="004474FD"/>
    <w:rsid w:val="004477D7"/>
    <w:rsid w:val="0045164D"/>
    <w:rsid w:val="00451C7C"/>
    <w:rsid w:val="004564F4"/>
    <w:rsid w:val="00463421"/>
    <w:rsid w:val="00465591"/>
    <w:rsid w:val="00472419"/>
    <w:rsid w:val="004806B1"/>
    <w:rsid w:val="004827C9"/>
    <w:rsid w:val="004926C1"/>
    <w:rsid w:val="004A45FC"/>
    <w:rsid w:val="004A6DA5"/>
    <w:rsid w:val="004A7CA2"/>
    <w:rsid w:val="004B2FC2"/>
    <w:rsid w:val="004B4D80"/>
    <w:rsid w:val="004B52E8"/>
    <w:rsid w:val="004B779F"/>
    <w:rsid w:val="004B7D9D"/>
    <w:rsid w:val="004C0107"/>
    <w:rsid w:val="004C0FEC"/>
    <w:rsid w:val="004C267C"/>
    <w:rsid w:val="004C4036"/>
    <w:rsid w:val="004C5318"/>
    <w:rsid w:val="004C6508"/>
    <w:rsid w:val="004C7174"/>
    <w:rsid w:val="004C71FB"/>
    <w:rsid w:val="004C771E"/>
    <w:rsid w:val="004D4F82"/>
    <w:rsid w:val="004F16AF"/>
    <w:rsid w:val="004F6334"/>
    <w:rsid w:val="00503554"/>
    <w:rsid w:val="0050403F"/>
    <w:rsid w:val="00505041"/>
    <w:rsid w:val="005107C5"/>
    <w:rsid w:val="00514286"/>
    <w:rsid w:val="0051602D"/>
    <w:rsid w:val="00520508"/>
    <w:rsid w:val="005207B6"/>
    <w:rsid w:val="005210B6"/>
    <w:rsid w:val="00521404"/>
    <w:rsid w:val="00521BD0"/>
    <w:rsid w:val="005224ED"/>
    <w:rsid w:val="00523C98"/>
    <w:rsid w:val="00525DC2"/>
    <w:rsid w:val="005320DA"/>
    <w:rsid w:val="005328B2"/>
    <w:rsid w:val="00534A0E"/>
    <w:rsid w:val="0053689B"/>
    <w:rsid w:val="00536D45"/>
    <w:rsid w:val="0054634E"/>
    <w:rsid w:val="005501EC"/>
    <w:rsid w:val="00551416"/>
    <w:rsid w:val="005528EB"/>
    <w:rsid w:val="00555574"/>
    <w:rsid w:val="00562FE0"/>
    <w:rsid w:val="00566F39"/>
    <w:rsid w:val="00576237"/>
    <w:rsid w:val="00587B94"/>
    <w:rsid w:val="005904BC"/>
    <w:rsid w:val="00591050"/>
    <w:rsid w:val="00592A7D"/>
    <w:rsid w:val="00592CFD"/>
    <w:rsid w:val="00595515"/>
    <w:rsid w:val="00596807"/>
    <w:rsid w:val="005A13D4"/>
    <w:rsid w:val="005A2800"/>
    <w:rsid w:val="005B2F66"/>
    <w:rsid w:val="005B437F"/>
    <w:rsid w:val="005D1754"/>
    <w:rsid w:val="005D3B32"/>
    <w:rsid w:val="005D5790"/>
    <w:rsid w:val="005D5BF1"/>
    <w:rsid w:val="005E0FDD"/>
    <w:rsid w:val="005E751F"/>
    <w:rsid w:val="005F6F4E"/>
    <w:rsid w:val="0062347A"/>
    <w:rsid w:val="006239B5"/>
    <w:rsid w:val="00625EF3"/>
    <w:rsid w:val="00626E51"/>
    <w:rsid w:val="00633840"/>
    <w:rsid w:val="006377B0"/>
    <w:rsid w:val="00642C01"/>
    <w:rsid w:val="00651473"/>
    <w:rsid w:val="0066436F"/>
    <w:rsid w:val="00670660"/>
    <w:rsid w:val="00674D03"/>
    <w:rsid w:val="00677A94"/>
    <w:rsid w:val="0068702F"/>
    <w:rsid w:val="00687998"/>
    <w:rsid w:val="00687B53"/>
    <w:rsid w:val="0069302F"/>
    <w:rsid w:val="0069304B"/>
    <w:rsid w:val="006A6537"/>
    <w:rsid w:val="006B0479"/>
    <w:rsid w:val="006B0C1F"/>
    <w:rsid w:val="006B1F81"/>
    <w:rsid w:val="006B48CD"/>
    <w:rsid w:val="006C0D6B"/>
    <w:rsid w:val="006C2BAF"/>
    <w:rsid w:val="006C54B6"/>
    <w:rsid w:val="006C57FA"/>
    <w:rsid w:val="006C6553"/>
    <w:rsid w:val="006D2303"/>
    <w:rsid w:val="006D61DC"/>
    <w:rsid w:val="006D755B"/>
    <w:rsid w:val="006E14BC"/>
    <w:rsid w:val="006E208D"/>
    <w:rsid w:val="006E4F2B"/>
    <w:rsid w:val="006F2765"/>
    <w:rsid w:val="006F5351"/>
    <w:rsid w:val="006F73FC"/>
    <w:rsid w:val="00704E0C"/>
    <w:rsid w:val="00712373"/>
    <w:rsid w:val="00717AC1"/>
    <w:rsid w:val="00724459"/>
    <w:rsid w:val="0072793B"/>
    <w:rsid w:val="0073169B"/>
    <w:rsid w:val="00734F51"/>
    <w:rsid w:val="00735D66"/>
    <w:rsid w:val="00737493"/>
    <w:rsid w:val="00737E5A"/>
    <w:rsid w:val="00741A47"/>
    <w:rsid w:val="00744230"/>
    <w:rsid w:val="0074590D"/>
    <w:rsid w:val="007509D3"/>
    <w:rsid w:val="00752F68"/>
    <w:rsid w:val="0075385A"/>
    <w:rsid w:val="00754E8D"/>
    <w:rsid w:val="00755BAC"/>
    <w:rsid w:val="007578E8"/>
    <w:rsid w:val="00762878"/>
    <w:rsid w:val="00762A50"/>
    <w:rsid w:val="00763B21"/>
    <w:rsid w:val="00763FAB"/>
    <w:rsid w:val="00771BEA"/>
    <w:rsid w:val="00774DD1"/>
    <w:rsid w:val="00776685"/>
    <w:rsid w:val="00782929"/>
    <w:rsid w:val="007845C8"/>
    <w:rsid w:val="00784994"/>
    <w:rsid w:val="00784DDF"/>
    <w:rsid w:val="007871B5"/>
    <w:rsid w:val="007911D5"/>
    <w:rsid w:val="00792642"/>
    <w:rsid w:val="00797000"/>
    <w:rsid w:val="007A194B"/>
    <w:rsid w:val="007A5C7C"/>
    <w:rsid w:val="007B1410"/>
    <w:rsid w:val="007B5223"/>
    <w:rsid w:val="007B7B30"/>
    <w:rsid w:val="007C299A"/>
    <w:rsid w:val="007C335F"/>
    <w:rsid w:val="007D0E4B"/>
    <w:rsid w:val="007D1BD9"/>
    <w:rsid w:val="007D5A0D"/>
    <w:rsid w:val="007D6553"/>
    <w:rsid w:val="007D73CF"/>
    <w:rsid w:val="007D74D6"/>
    <w:rsid w:val="007E219A"/>
    <w:rsid w:val="007E45A6"/>
    <w:rsid w:val="007E4DC8"/>
    <w:rsid w:val="007F09DA"/>
    <w:rsid w:val="007F373F"/>
    <w:rsid w:val="00802F74"/>
    <w:rsid w:val="0080755A"/>
    <w:rsid w:val="00807EF2"/>
    <w:rsid w:val="0081361A"/>
    <w:rsid w:val="00825AE0"/>
    <w:rsid w:val="008265F1"/>
    <w:rsid w:val="00831AE5"/>
    <w:rsid w:val="00835070"/>
    <w:rsid w:val="00835226"/>
    <w:rsid w:val="00835AB2"/>
    <w:rsid w:val="0084025E"/>
    <w:rsid w:val="008479D8"/>
    <w:rsid w:val="00851585"/>
    <w:rsid w:val="00852607"/>
    <w:rsid w:val="00852B07"/>
    <w:rsid w:val="00853846"/>
    <w:rsid w:val="008543B4"/>
    <w:rsid w:val="0086421F"/>
    <w:rsid w:val="00870832"/>
    <w:rsid w:val="00870BC8"/>
    <w:rsid w:val="008875AF"/>
    <w:rsid w:val="00891A64"/>
    <w:rsid w:val="00893B99"/>
    <w:rsid w:val="008A58F3"/>
    <w:rsid w:val="008A72DF"/>
    <w:rsid w:val="008B28FC"/>
    <w:rsid w:val="008B36BB"/>
    <w:rsid w:val="008C0002"/>
    <w:rsid w:val="008C1353"/>
    <w:rsid w:val="008C3C67"/>
    <w:rsid w:val="008C6ED7"/>
    <w:rsid w:val="008D6BB1"/>
    <w:rsid w:val="008E0A3B"/>
    <w:rsid w:val="008E0D84"/>
    <w:rsid w:val="008E1FCC"/>
    <w:rsid w:val="008E27D1"/>
    <w:rsid w:val="008E52E0"/>
    <w:rsid w:val="008E5850"/>
    <w:rsid w:val="008E7C17"/>
    <w:rsid w:val="008F058B"/>
    <w:rsid w:val="008F0630"/>
    <w:rsid w:val="008F2928"/>
    <w:rsid w:val="008F2A64"/>
    <w:rsid w:val="00901A31"/>
    <w:rsid w:val="00902506"/>
    <w:rsid w:val="00903042"/>
    <w:rsid w:val="00904BCE"/>
    <w:rsid w:val="009069CE"/>
    <w:rsid w:val="00906BE3"/>
    <w:rsid w:val="00913C7C"/>
    <w:rsid w:val="0091530A"/>
    <w:rsid w:val="0091665F"/>
    <w:rsid w:val="00916B8C"/>
    <w:rsid w:val="00921B75"/>
    <w:rsid w:val="00924E37"/>
    <w:rsid w:val="009262F7"/>
    <w:rsid w:val="00934F63"/>
    <w:rsid w:val="00936A6A"/>
    <w:rsid w:val="009402CD"/>
    <w:rsid w:val="00946B48"/>
    <w:rsid w:val="00947210"/>
    <w:rsid w:val="00947965"/>
    <w:rsid w:val="00952318"/>
    <w:rsid w:val="009569FC"/>
    <w:rsid w:val="009601BF"/>
    <w:rsid w:val="009720DC"/>
    <w:rsid w:val="009770AD"/>
    <w:rsid w:val="00980E44"/>
    <w:rsid w:val="00981C2A"/>
    <w:rsid w:val="009828F6"/>
    <w:rsid w:val="0098341B"/>
    <w:rsid w:val="009839DE"/>
    <w:rsid w:val="00983F25"/>
    <w:rsid w:val="00987CF2"/>
    <w:rsid w:val="00992D1D"/>
    <w:rsid w:val="0099744A"/>
    <w:rsid w:val="009A6874"/>
    <w:rsid w:val="009B023D"/>
    <w:rsid w:val="009B0427"/>
    <w:rsid w:val="009B5832"/>
    <w:rsid w:val="009C5B85"/>
    <w:rsid w:val="009C75DB"/>
    <w:rsid w:val="009D232C"/>
    <w:rsid w:val="009D3955"/>
    <w:rsid w:val="009E05FE"/>
    <w:rsid w:val="009E3CED"/>
    <w:rsid w:val="009E5DB9"/>
    <w:rsid w:val="009F2E77"/>
    <w:rsid w:val="00A06A79"/>
    <w:rsid w:val="00A06FE0"/>
    <w:rsid w:val="00A13F84"/>
    <w:rsid w:val="00A1518D"/>
    <w:rsid w:val="00A17B55"/>
    <w:rsid w:val="00A22A26"/>
    <w:rsid w:val="00A3086F"/>
    <w:rsid w:val="00A366D5"/>
    <w:rsid w:val="00A40A2A"/>
    <w:rsid w:val="00A40A53"/>
    <w:rsid w:val="00A41C40"/>
    <w:rsid w:val="00A41E7D"/>
    <w:rsid w:val="00A44DD4"/>
    <w:rsid w:val="00A505AC"/>
    <w:rsid w:val="00A53029"/>
    <w:rsid w:val="00A53599"/>
    <w:rsid w:val="00A56028"/>
    <w:rsid w:val="00A6229F"/>
    <w:rsid w:val="00A65C90"/>
    <w:rsid w:val="00A66E48"/>
    <w:rsid w:val="00A700BF"/>
    <w:rsid w:val="00A71B5E"/>
    <w:rsid w:val="00A73963"/>
    <w:rsid w:val="00A73A85"/>
    <w:rsid w:val="00A7473F"/>
    <w:rsid w:val="00A75223"/>
    <w:rsid w:val="00A7682A"/>
    <w:rsid w:val="00A76C03"/>
    <w:rsid w:val="00A87226"/>
    <w:rsid w:val="00A939D6"/>
    <w:rsid w:val="00A95725"/>
    <w:rsid w:val="00A97424"/>
    <w:rsid w:val="00AA7C28"/>
    <w:rsid w:val="00AC0C58"/>
    <w:rsid w:val="00AC154A"/>
    <w:rsid w:val="00AC1697"/>
    <w:rsid w:val="00AD3DC1"/>
    <w:rsid w:val="00AD5D06"/>
    <w:rsid w:val="00AD76E1"/>
    <w:rsid w:val="00AE2100"/>
    <w:rsid w:val="00AE2FC2"/>
    <w:rsid w:val="00AE58D9"/>
    <w:rsid w:val="00AE7402"/>
    <w:rsid w:val="00AF4C68"/>
    <w:rsid w:val="00B05B6E"/>
    <w:rsid w:val="00B06971"/>
    <w:rsid w:val="00B06AFA"/>
    <w:rsid w:val="00B13F88"/>
    <w:rsid w:val="00B15285"/>
    <w:rsid w:val="00B15332"/>
    <w:rsid w:val="00B365DA"/>
    <w:rsid w:val="00B374C5"/>
    <w:rsid w:val="00B409F6"/>
    <w:rsid w:val="00B4147E"/>
    <w:rsid w:val="00B41F39"/>
    <w:rsid w:val="00B4282A"/>
    <w:rsid w:val="00B44E57"/>
    <w:rsid w:val="00B4622B"/>
    <w:rsid w:val="00B46692"/>
    <w:rsid w:val="00B53DE0"/>
    <w:rsid w:val="00B55ED6"/>
    <w:rsid w:val="00B61263"/>
    <w:rsid w:val="00B6190C"/>
    <w:rsid w:val="00B66217"/>
    <w:rsid w:val="00B663C2"/>
    <w:rsid w:val="00B732B1"/>
    <w:rsid w:val="00B7340A"/>
    <w:rsid w:val="00B750B9"/>
    <w:rsid w:val="00B841C9"/>
    <w:rsid w:val="00B85DAB"/>
    <w:rsid w:val="00B86CA6"/>
    <w:rsid w:val="00B87C19"/>
    <w:rsid w:val="00B90190"/>
    <w:rsid w:val="00B91A22"/>
    <w:rsid w:val="00BA0466"/>
    <w:rsid w:val="00BA1B4A"/>
    <w:rsid w:val="00BA3B3C"/>
    <w:rsid w:val="00BA6026"/>
    <w:rsid w:val="00BA77E5"/>
    <w:rsid w:val="00BB2E69"/>
    <w:rsid w:val="00BB47DF"/>
    <w:rsid w:val="00BB4AF8"/>
    <w:rsid w:val="00BC0FAD"/>
    <w:rsid w:val="00BD1423"/>
    <w:rsid w:val="00BE31FF"/>
    <w:rsid w:val="00BF2D98"/>
    <w:rsid w:val="00BF7E1B"/>
    <w:rsid w:val="00C02207"/>
    <w:rsid w:val="00C0379B"/>
    <w:rsid w:val="00C04624"/>
    <w:rsid w:val="00C125F3"/>
    <w:rsid w:val="00C1437C"/>
    <w:rsid w:val="00C167AD"/>
    <w:rsid w:val="00C17E31"/>
    <w:rsid w:val="00C2006C"/>
    <w:rsid w:val="00C20B0F"/>
    <w:rsid w:val="00C21D9B"/>
    <w:rsid w:val="00C2334D"/>
    <w:rsid w:val="00C2653E"/>
    <w:rsid w:val="00C34C31"/>
    <w:rsid w:val="00C413A3"/>
    <w:rsid w:val="00C41E46"/>
    <w:rsid w:val="00C422F9"/>
    <w:rsid w:val="00C6063F"/>
    <w:rsid w:val="00C64629"/>
    <w:rsid w:val="00C65C1C"/>
    <w:rsid w:val="00C834F3"/>
    <w:rsid w:val="00C91097"/>
    <w:rsid w:val="00C93B0D"/>
    <w:rsid w:val="00C93C58"/>
    <w:rsid w:val="00C93D48"/>
    <w:rsid w:val="00CA2F05"/>
    <w:rsid w:val="00CA7308"/>
    <w:rsid w:val="00CB35FF"/>
    <w:rsid w:val="00CB3991"/>
    <w:rsid w:val="00CC1460"/>
    <w:rsid w:val="00CC4A2D"/>
    <w:rsid w:val="00CC6DBF"/>
    <w:rsid w:val="00CD43AD"/>
    <w:rsid w:val="00CD5FB6"/>
    <w:rsid w:val="00CE21AE"/>
    <w:rsid w:val="00CE6903"/>
    <w:rsid w:val="00D0348B"/>
    <w:rsid w:val="00D05299"/>
    <w:rsid w:val="00D11F39"/>
    <w:rsid w:val="00D150C9"/>
    <w:rsid w:val="00D154E0"/>
    <w:rsid w:val="00D24CA1"/>
    <w:rsid w:val="00D254B9"/>
    <w:rsid w:val="00D3335F"/>
    <w:rsid w:val="00D46A08"/>
    <w:rsid w:val="00D50223"/>
    <w:rsid w:val="00D5036F"/>
    <w:rsid w:val="00D51205"/>
    <w:rsid w:val="00D51580"/>
    <w:rsid w:val="00D57FDB"/>
    <w:rsid w:val="00D60642"/>
    <w:rsid w:val="00D61156"/>
    <w:rsid w:val="00D6720E"/>
    <w:rsid w:val="00D67740"/>
    <w:rsid w:val="00D761B4"/>
    <w:rsid w:val="00D802DC"/>
    <w:rsid w:val="00D80D55"/>
    <w:rsid w:val="00D8112A"/>
    <w:rsid w:val="00D82F92"/>
    <w:rsid w:val="00D84B53"/>
    <w:rsid w:val="00D85997"/>
    <w:rsid w:val="00D8602B"/>
    <w:rsid w:val="00D8785A"/>
    <w:rsid w:val="00D909AF"/>
    <w:rsid w:val="00D921C7"/>
    <w:rsid w:val="00D93097"/>
    <w:rsid w:val="00D940E3"/>
    <w:rsid w:val="00DA3D72"/>
    <w:rsid w:val="00DA5F31"/>
    <w:rsid w:val="00DA6165"/>
    <w:rsid w:val="00DA6856"/>
    <w:rsid w:val="00DA7B14"/>
    <w:rsid w:val="00DB5652"/>
    <w:rsid w:val="00DB7861"/>
    <w:rsid w:val="00DD15F2"/>
    <w:rsid w:val="00DF49B1"/>
    <w:rsid w:val="00E02202"/>
    <w:rsid w:val="00E031AF"/>
    <w:rsid w:val="00E034C1"/>
    <w:rsid w:val="00E075A2"/>
    <w:rsid w:val="00E114E3"/>
    <w:rsid w:val="00E118F4"/>
    <w:rsid w:val="00E15C82"/>
    <w:rsid w:val="00E15D63"/>
    <w:rsid w:val="00E1773A"/>
    <w:rsid w:val="00E17DCB"/>
    <w:rsid w:val="00E228DD"/>
    <w:rsid w:val="00E23328"/>
    <w:rsid w:val="00E23424"/>
    <w:rsid w:val="00E27D35"/>
    <w:rsid w:val="00E34944"/>
    <w:rsid w:val="00E410DA"/>
    <w:rsid w:val="00E512E0"/>
    <w:rsid w:val="00E5500D"/>
    <w:rsid w:val="00E55AF4"/>
    <w:rsid w:val="00E578C5"/>
    <w:rsid w:val="00E67FA8"/>
    <w:rsid w:val="00E7058B"/>
    <w:rsid w:val="00E725E0"/>
    <w:rsid w:val="00E754AE"/>
    <w:rsid w:val="00E760C2"/>
    <w:rsid w:val="00E7634C"/>
    <w:rsid w:val="00E77DCE"/>
    <w:rsid w:val="00E867A3"/>
    <w:rsid w:val="00E936D4"/>
    <w:rsid w:val="00E93EE6"/>
    <w:rsid w:val="00EA0C24"/>
    <w:rsid w:val="00EA460A"/>
    <w:rsid w:val="00EA5A24"/>
    <w:rsid w:val="00EB66D9"/>
    <w:rsid w:val="00EB7291"/>
    <w:rsid w:val="00EC0882"/>
    <w:rsid w:val="00EC71AC"/>
    <w:rsid w:val="00ED33EE"/>
    <w:rsid w:val="00ED5CA2"/>
    <w:rsid w:val="00EE1383"/>
    <w:rsid w:val="00EE2666"/>
    <w:rsid w:val="00EE4999"/>
    <w:rsid w:val="00EE6122"/>
    <w:rsid w:val="00EF0B23"/>
    <w:rsid w:val="00EF0F97"/>
    <w:rsid w:val="00EF16DA"/>
    <w:rsid w:val="00EF1843"/>
    <w:rsid w:val="00EF3342"/>
    <w:rsid w:val="00EF4BEB"/>
    <w:rsid w:val="00EF525C"/>
    <w:rsid w:val="00EF5409"/>
    <w:rsid w:val="00F03F24"/>
    <w:rsid w:val="00F04CBE"/>
    <w:rsid w:val="00F06889"/>
    <w:rsid w:val="00F06FB0"/>
    <w:rsid w:val="00F12FB9"/>
    <w:rsid w:val="00F143DD"/>
    <w:rsid w:val="00F20AC2"/>
    <w:rsid w:val="00F23965"/>
    <w:rsid w:val="00F23F6D"/>
    <w:rsid w:val="00F32F7E"/>
    <w:rsid w:val="00F5103C"/>
    <w:rsid w:val="00F51615"/>
    <w:rsid w:val="00F53519"/>
    <w:rsid w:val="00F610BF"/>
    <w:rsid w:val="00F61FFC"/>
    <w:rsid w:val="00F662F5"/>
    <w:rsid w:val="00F71603"/>
    <w:rsid w:val="00F75487"/>
    <w:rsid w:val="00F820DB"/>
    <w:rsid w:val="00F919DF"/>
    <w:rsid w:val="00F91D42"/>
    <w:rsid w:val="00F939BA"/>
    <w:rsid w:val="00F94E36"/>
    <w:rsid w:val="00F9507D"/>
    <w:rsid w:val="00F97E2D"/>
    <w:rsid w:val="00FA1BAD"/>
    <w:rsid w:val="00FA2469"/>
    <w:rsid w:val="00FA296C"/>
    <w:rsid w:val="00FA748D"/>
    <w:rsid w:val="00FB696E"/>
    <w:rsid w:val="00FC0B85"/>
    <w:rsid w:val="00FC3CA4"/>
    <w:rsid w:val="00FC45FD"/>
    <w:rsid w:val="00FD1341"/>
    <w:rsid w:val="00FD1484"/>
    <w:rsid w:val="00FD3273"/>
    <w:rsid w:val="00FD6003"/>
    <w:rsid w:val="00FD612B"/>
    <w:rsid w:val="00FD7E99"/>
    <w:rsid w:val="00FE6558"/>
    <w:rsid w:val="00FE69DC"/>
    <w:rsid w:val="00FF00C6"/>
    <w:rsid w:val="00FF1838"/>
    <w:rsid w:val="00FF3152"/>
    <w:rsid w:val="00FF76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850"/>
    <w:pPr>
      <w:widowControl w:val="0"/>
      <w:jc w:val="both"/>
    </w:pPr>
    <w:rPr>
      <w:kern w:val="2"/>
      <w:sz w:val="21"/>
      <w:szCs w:val="24"/>
    </w:rPr>
  </w:style>
  <w:style w:type="paragraph" w:styleId="1">
    <w:name w:val="heading 1"/>
    <w:basedOn w:val="a"/>
    <w:next w:val="a"/>
    <w:link w:val="1Char"/>
    <w:uiPriority w:val="99"/>
    <w:qFormat/>
    <w:rsid w:val="003E1543"/>
    <w:pPr>
      <w:keepNext/>
      <w:keepLines/>
      <w:spacing w:line="360" w:lineRule="auto"/>
      <w:jc w:val="center"/>
      <w:outlineLvl w:val="0"/>
    </w:pPr>
    <w:rPr>
      <w:bCs/>
      <w:kern w:val="0"/>
      <w:sz w:val="44"/>
      <w:szCs w:val="44"/>
    </w:rPr>
  </w:style>
  <w:style w:type="paragraph" w:styleId="2">
    <w:name w:val="heading 2"/>
    <w:basedOn w:val="a"/>
    <w:next w:val="a"/>
    <w:link w:val="2Char"/>
    <w:qFormat/>
    <w:locked/>
    <w:rsid w:val="00BA60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6357"/>
    <w:rPr>
      <w:b/>
      <w:bCs/>
      <w:kern w:val="44"/>
      <w:sz w:val="44"/>
      <w:szCs w:val="44"/>
    </w:rPr>
  </w:style>
  <w:style w:type="table" w:styleId="a3">
    <w:name w:val="Table Grid"/>
    <w:basedOn w:val="a1"/>
    <w:uiPriority w:val="59"/>
    <w:rsid w:val="00105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6D7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D755B"/>
    <w:rPr>
      <w:rFonts w:cs="Times New Roman"/>
      <w:kern w:val="2"/>
      <w:sz w:val="18"/>
      <w:szCs w:val="18"/>
    </w:rPr>
  </w:style>
  <w:style w:type="paragraph" w:styleId="a5">
    <w:name w:val="footer"/>
    <w:basedOn w:val="a"/>
    <w:link w:val="Char0"/>
    <w:uiPriority w:val="99"/>
    <w:rsid w:val="006D755B"/>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6D755B"/>
    <w:rPr>
      <w:rFonts w:cs="Times New Roman"/>
      <w:kern w:val="2"/>
      <w:sz w:val="18"/>
      <w:szCs w:val="18"/>
    </w:rPr>
  </w:style>
  <w:style w:type="paragraph" w:styleId="a6">
    <w:name w:val="Balloon Text"/>
    <w:basedOn w:val="a"/>
    <w:link w:val="Char1"/>
    <w:uiPriority w:val="99"/>
    <w:rsid w:val="00CE6903"/>
    <w:rPr>
      <w:sz w:val="18"/>
      <w:szCs w:val="18"/>
    </w:rPr>
  </w:style>
  <w:style w:type="character" w:customStyle="1" w:styleId="Char1">
    <w:name w:val="批注框文本 Char"/>
    <w:basedOn w:val="a0"/>
    <w:link w:val="a6"/>
    <w:uiPriority w:val="99"/>
    <w:locked/>
    <w:rsid w:val="00CE6903"/>
    <w:rPr>
      <w:rFonts w:cs="Times New Roman"/>
      <w:kern w:val="2"/>
      <w:sz w:val="18"/>
      <w:szCs w:val="18"/>
    </w:rPr>
  </w:style>
  <w:style w:type="paragraph" w:styleId="a7">
    <w:name w:val="List Paragraph"/>
    <w:basedOn w:val="a"/>
    <w:uiPriority w:val="34"/>
    <w:qFormat/>
    <w:rsid w:val="00A7682A"/>
    <w:pPr>
      <w:ind w:firstLineChars="200" w:firstLine="420"/>
    </w:pPr>
    <w:rPr>
      <w:rFonts w:ascii="Calibri" w:hAnsi="Calibri"/>
      <w:szCs w:val="22"/>
    </w:rPr>
  </w:style>
  <w:style w:type="character" w:styleId="a8">
    <w:name w:val="page number"/>
    <w:basedOn w:val="a0"/>
    <w:uiPriority w:val="99"/>
    <w:rsid w:val="00E23424"/>
    <w:rPr>
      <w:rFonts w:cs="Times New Roman"/>
    </w:rPr>
  </w:style>
  <w:style w:type="paragraph" w:styleId="10">
    <w:name w:val="toc 1"/>
    <w:basedOn w:val="a"/>
    <w:next w:val="a"/>
    <w:autoRedefine/>
    <w:uiPriority w:val="99"/>
    <w:rsid w:val="00E23424"/>
  </w:style>
  <w:style w:type="character" w:styleId="a9">
    <w:name w:val="Hyperlink"/>
    <w:basedOn w:val="a0"/>
    <w:uiPriority w:val="99"/>
    <w:rsid w:val="00E23424"/>
    <w:rPr>
      <w:rFonts w:cs="Times New Roman"/>
      <w:color w:val="0000FF"/>
      <w:u w:val="single"/>
    </w:rPr>
  </w:style>
  <w:style w:type="paragraph" w:customStyle="1" w:styleId="11">
    <w:name w:val="样式 标题 1 + 四号 居中"/>
    <w:basedOn w:val="1"/>
    <w:autoRedefine/>
    <w:uiPriority w:val="99"/>
    <w:rsid w:val="00E23424"/>
    <w:pPr>
      <w:spacing w:line="240" w:lineRule="atLeast"/>
    </w:pPr>
    <w:rPr>
      <w:rFonts w:cs="宋体"/>
      <w:b/>
      <w:kern w:val="44"/>
      <w:sz w:val="28"/>
      <w:szCs w:val="20"/>
    </w:rPr>
  </w:style>
  <w:style w:type="character" w:customStyle="1" w:styleId="2Char">
    <w:name w:val="标题 2 Char"/>
    <w:basedOn w:val="a0"/>
    <w:link w:val="2"/>
    <w:rsid w:val="00BA6026"/>
    <w:rPr>
      <w:rFonts w:ascii="Arial" w:eastAsia="黑体" w:hAnsi="Arial"/>
      <w:b/>
      <w:bCs/>
      <w:kern w:val="2"/>
      <w:sz w:val="32"/>
      <w:szCs w:val="32"/>
    </w:rPr>
  </w:style>
  <w:style w:type="paragraph" w:styleId="aa">
    <w:name w:val="Normal (Web)"/>
    <w:basedOn w:val="a"/>
    <w:uiPriority w:val="99"/>
    <w:rsid w:val="00DA3D72"/>
    <w:pPr>
      <w:widowControl/>
      <w:spacing w:before="100" w:beforeAutospacing="1" w:after="100" w:afterAutospacing="1"/>
      <w:jc w:val="left"/>
    </w:pPr>
    <w:rPr>
      <w:rFonts w:ascii="宋体" w:hAnsi="宋体" w:cs="宋体"/>
      <w:kern w:val="0"/>
      <w:sz w:val="24"/>
    </w:rPr>
  </w:style>
  <w:style w:type="paragraph" w:customStyle="1" w:styleId="Default">
    <w:name w:val="Default"/>
    <w:rsid w:val="00DA7B14"/>
    <w:pPr>
      <w:widowControl w:val="0"/>
      <w:autoSpaceDE w:val="0"/>
      <w:autoSpaceDN w:val="0"/>
      <w:adjustRightInd w:val="0"/>
    </w:pPr>
    <w:rPr>
      <w:rFonts w:ascii="宋体" w:hAnsi="宋体" w:cs="宋体"/>
      <w:color w:val="000000"/>
      <w:sz w:val="24"/>
      <w:szCs w:val="24"/>
    </w:rPr>
  </w:style>
  <w:style w:type="table" w:customStyle="1" w:styleId="Calendar4">
    <w:name w:val="Calendar 4"/>
    <w:basedOn w:val="a1"/>
    <w:uiPriority w:val="99"/>
    <w:qFormat/>
    <w:rsid w:val="004A45FC"/>
    <w:pPr>
      <w:snapToGrid w:val="0"/>
    </w:pPr>
    <w:rPr>
      <w:rFonts w:asciiTheme="minorHAnsi" w:eastAsiaTheme="minorEastAsia" w:hAnsiTheme="minorHAnsi" w:cstheme="minorBidi"/>
      <w:b/>
      <w:bCs/>
      <w:color w:val="D9D9D9" w:themeColor="background1" w:themeShade="D9"/>
      <w:sz w:val="16"/>
      <w:szCs w:val="16"/>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850"/>
    <w:pPr>
      <w:widowControl w:val="0"/>
      <w:jc w:val="both"/>
    </w:pPr>
    <w:rPr>
      <w:kern w:val="2"/>
      <w:sz w:val="21"/>
      <w:szCs w:val="24"/>
    </w:rPr>
  </w:style>
  <w:style w:type="paragraph" w:styleId="1">
    <w:name w:val="heading 1"/>
    <w:basedOn w:val="a"/>
    <w:next w:val="a"/>
    <w:link w:val="1Char"/>
    <w:uiPriority w:val="99"/>
    <w:qFormat/>
    <w:rsid w:val="003E1543"/>
    <w:pPr>
      <w:keepNext/>
      <w:keepLines/>
      <w:spacing w:line="360" w:lineRule="auto"/>
      <w:jc w:val="center"/>
      <w:outlineLvl w:val="0"/>
    </w:pPr>
    <w:rPr>
      <w:bCs/>
      <w:kern w:val="0"/>
      <w:sz w:val="44"/>
      <w:szCs w:val="44"/>
    </w:rPr>
  </w:style>
  <w:style w:type="paragraph" w:styleId="2">
    <w:name w:val="heading 2"/>
    <w:basedOn w:val="a"/>
    <w:next w:val="a"/>
    <w:link w:val="2Char"/>
    <w:qFormat/>
    <w:locked/>
    <w:rsid w:val="00BA60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6357"/>
    <w:rPr>
      <w:b/>
      <w:bCs/>
      <w:kern w:val="44"/>
      <w:sz w:val="44"/>
      <w:szCs w:val="44"/>
    </w:rPr>
  </w:style>
  <w:style w:type="table" w:styleId="a3">
    <w:name w:val="Table Grid"/>
    <w:basedOn w:val="a1"/>
    <w:uiPriority w:val="59"/>
    <w:rsid w:val="00105E6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rsid w:val="006D7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D755B"/>
    <w:rPr>
      <w:rFonts w:cs="Times New Roman"/>
      <w:kern w:val="2"/>
      <w:sz w:val="18"/>
      <w:szCs w:val="18"/>
    </w:rPr>
  </w:style>
  <w:style w:type="paragraph" w:styleId="a5">
    <w:name w:val="footer"/>
    <w:basedOn w:val="a"/>
    <w:link w:val="Char0"/>
    <w:uiPriority w:val="99"/>
    <w:rsid w:val="006D755B"/>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6D755B"/>
    <w:rPr>
      <w:rFonts w:cs="Times New Roman"/>
      <w:kern w:val="2"/>
      <w:sz w:val="18"/>
      <w:szCs w:val="18"/>
    </w:rPr>
  </w:style>
  <w:style w:type="paragraph" w:styleId="a6">
    <w:name w:val="Balloon Text"/>
    <w:basedOn w:val="a"/>
    <w:link w:val="Char1"/>
    <w:uiPriority w:val="99"/>
    <w:rsid w:val="00CE6903"/>
    <w:rPr>
      <w:sz w:val="18"/>
      <w:szCs w:val="18"/>
    </w:rPr>
  </w:style>
  <w:style w:type="character" w:customStyle="1" w:styleId="Char1">
    <w:name w:val="批注框文本 Char"/>
    <w:basedOn w:val="a0"/>
    <w:link w:val="a6"/>
    <w:uiPriority w:val="99"/>
    <w:locked/>
    <w:rsid w:val="00CE6903"/>
    <w:rPr>
      <w:rFonts w:cs="Times New Roman"/>
      <w:kern w:val="2"/>
      <w:sz w:val="18"/>
      <w:szCs w:val="18"/>
    </w:rPr>
  </w:style>
  <w:style w:type="paragraph" w:styleId="a7">
    <w:name w:val="List Paragraph"/>
    <w:basedOn w:val="a"/>
    <w:uiPriority w:val="34"/>
    <w:qFormat/>
    <w:rsid w:val="00A7682A"/>
    <w:pPr>
      <w:ind w:firstLineChars="200" w:firstLine="420"/>
    </w:pPr>
    <w:rPr>
      <w:rFonts w:ascii="Calibri" w:hAnsi="Calibri"/>
      <w:szCs w:val="22"/>
    </w:rPr>
  </w:style>
  <w:style w:type="character" w:styleId="a8">
    <w:name w:val="page number"/>
    <w:basedOn w:val="a0"/>
    <w:uiPriority w:val="99"/>
    <w:rsid w:val="00E23424"/>
    <w:rPr>
      <w:rFonts w:cs="Times New Roman"/>
    </w:rPr>
  </w:style>
  <w:style w:type="paragraph" w:styleId="10">
    <w:name w:val="toc 1"/>
    <w:basedOn w:val="a"/>
    <w:next w:val="a"/>
    <w:autoRedefine/>
    <w:uiPriority w:val="99"/>
    <w:rsid w:val="00E23424"/>
  </w:style>
  <w:style w:type="character" w:styleId="a9">
    <w:name w:val="Hyperlink"/>
    <w:basedOn w:val="a0"/>
    <w:uiPriority w:val="99"/>
    <w:rsid w:val="00E23424"/>
    <w:rPr>
      <w:rFonts w:cs="Times New Roman"/>
      <w:color w:val="0000FF"/>
      <w:u w:val="single"/>
    </w:rPr>
  </w:style>
  <w:style w:type="paragraph" w:customStyle="1" w:styleId="11">
    <w:name w:val="样式 标题 1 + 四号 居中"/>
    <w:basedOn w:val="1"/>
    <w:autoRedefine/>
    <w:uiPriority w:val="99"/>
    <w:rsid w:val="00E23424"/>
    <w:pPr>
      <w:spacing w:line="240" w:lineRule="atLeast"/>
    </w:pPr>
    <w:rPr>
      <w:rFonts w:cs="宋体"/>
      <w:b/>
      <w:kern w:val="44"/>
      <w:sz w:val="28"/>
      <w:szCs w:val="20"/>
    </w:rPr>
  </w:style>
  <w:style w:type="character" w:customStyle="1" w:styleId="2Char">
    <w:name w:val="标题 2 Char"/>
    <w:basedOn w:val="a0"/>
    <w:link w:val="2"/>
    <w:rsid w:val="00BA6026"/>
    <w:rPr>
      <w:rFonts w:ascii="Arial" w:eastAsia="黑体" w:hAnsi="Arial"/>
      <w:b/>
      <w:bCs/>
      <w:kern w:val="2"/>
      <w:sz w:val="32"/>
      <w:szCs w:val="32"/>
    </w:rPr>
  </w:style>
  <w:style w:type="paragraph" w:styleId="aa">
    <w:name w:val="Normal (Web)"/>
    <w:basedOn w:val="a"/>
    <w:uiPriority w:val="99"/>
    <w:rsid w:val="00DA3D72"/>
    <w:pPr>
      <w:widowControl/>
      <w:spacing w:before="100" w:beforeAutospacing="1" w:after="100" w:afterAutospacing="1"/>
      <w:jc w:val="left"/>
    </w:pPr>
    <w:rPr>
      <w:rFonts w:ascii="宋体" w:hAnsi="宋体" w:cs="宋体"/>
      <w:kern w:val="0"/>
      <w:sz w:val="24"/>
    </w:rPr>
  </w:style>
  <w:style w:type="paragraph" w:customStyle="1" w:styleId="Default">
    <w:name w:val="Default"/>
    <w:rsid w:val="00DA7B14"/>
    <w:pPr>
      <w:widowControl w:val="0"/>
      <w:autoSpaceDE w:val="0"/>
      <w:autoSpaceDN w:val="0"/>
      <w:adjustRightInd w:val="0"/>
    </w:pPr>
    <w:rPr>
      <w:rFonts w:ascii="宋体" w:hAnsi="宋体" w:cs="宋体"/>
      <w:color w:val="000000"/>
      <w:sz w:val="24"/>
      <w:szCs w:val="24"/>
    </w:rPr>
  </w:style>
  <w:style w:type="table" w:customStyle="1" w:styleId="Calendar4">
    <w:name w:val="Calendar 4"/>
    <w:basedOn w:val="a1"/>
    <w:uiPriority w:val="99"/>
    <w:qFormat/>
    <w:rsid w:val="004A45FC"/>
    <w:pPr>
      <w:snapToGrid w:val="0"/>
    </w:pPr>
    <w:rPr>
      <w:rFonts w:asciiTheme="minorHAnsi" w:eastAsiaTheme="minorEastAsia" w:hAnsiTheme="minorHAnsi" w:cstheme="minorBidi"/>
      <w:b/>
      <w:bCs/>
      <w:color w:val="D9D9D9" w:themeColor="background1" w:themeShade="D9"/>
      <w:sz w:val="16"/>
      <w:szCs w:val="16"/>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s>
</file>

<file path=word/webSettings.xml><?xml version="1.0" encoding="utf-8"?>
<w:webSettings xmlns:r="http://schemas.openxmlformats.org/officeDocument/2006/relationships" xmlns:w="http://schemas.openxmlformats.org/wordprocessingml/2006/main">
  <w:divs>
    <w:div w:id="39330565">
      <w:bodyDiv w:val="1"/>
      <w:marLeft w:val="0"/>
      <w:marRight w:val="0"/>
      <w:marTop w:val="0"/>
      <w:marBottom w:val="0"/>
      <w:divBdr>
        <w:top w:val="none" w:sz="0" w:space="0" w:color="auto"/>
        <w:left w:val="none" w:sz="0" w:space="0" w:color="auto"/>
        <w:bottom w:val="none" w:sz="0" w:space="0" w:color="auto"/>
        <w:right w:val="none" w:sz="0" w:space="0" w:color="auto"/>
      </w:divBdr>
      <w:divsChild>
        <w:div w:id="884293587">
          <w:marLeft w:val="835"/>
          <w:marRight w:val="0"/>
          <w:marTop w:val="134"/>
          <w:marBottom w:val="0"/>
          <w:divBdr>
            <w:top w:val="none" w:sz="0" w:space="0" w:color="auto"/>
            <w:left w:val="none" w:sz="0" w:space="0" w:color="auto"/>
            <w:bottom w:val="none" w:sz="0" w:space="0" w:color="auto"/>
            <w:right w:val="none" w:sz="0" w:space="0" w:color="auto"/>
          </w:divBdr>
        </w:div>
        <w:div w:id="192380821">
          <w:marLeft w:val="835"/>
          <w:marRight w:val="0"/>
          <w:marTop w:val="134"/>
          <w:marBottom w:val="0"/>
          <w:divBdr>
            <w:top w:val="none" w:sz="0" w:space="0" w:color="auto"/>
            <w:left w:val="none" w:sz="0" w:space="0" w:color="auto"/>
            <w:bottom w:val="none" w:sz="0" w:space="0" w:color="auto"/>
            <w:right w:val="none" w:sz="0" w:space="0" w:color="auto"/>
          </w:divBdr>
        </w:div>
        <w:div w:id="1209679767">
          <w:marLeft w:val="835"/>
          <w:marRight w:val="0"/>
          <w:marTop w:val="134"/>
          <w:marBottom w:val="0"/>
          <w:divBdr>
            <w:top w:val="none" w:sz="0" w:space="0" w:color="auto"/>
            <w:left w:val="none" w:sz="0" w:space="0" w:color="auto"/>
            <w:bottom w:val="none" w:sz="0" w:space="0" w:color="auto"/>
            <w:right w:val="none" w:sz="0" w:space="0" w:color="auto"/>
          </w:divBdr>
        </w:div>
        <w:div w:id="575089689">
          <w:marLeft w:val="835"/>
          <w:marRight w:val="0"/>
          <w:marTop w:val="134"/>
          <w:marBottom w:val="0"/>
          <w:divBdr>
            <w:top w:val="none" w:sz="0" w:space="0" w:color="auto"/>
            <w:left w:val="none" w:sz="0" w:space="0" w:color="auto"/>
            <w:bottom w:val="none" w:sz="0" w:space="0" w:color="auto"/>
            <w:right w:val="none" w:sz="0" w:space="0" w:color="auto"/>
          </w:divBdr>
        </w:div>
        <w:div w:id="1099254816">
          <w:marLeft w:val="835"/>
          <w:marRight w:val="0"/>
          <w:marTop w:val="134"/>
          <w:marBottom w:val="0"/>
          <w:divBdr>
            <w:top w:val="none" w:sz="0" w:space="0" w:color="auto"/>
            <w:left w:val="none" w:sz="0" w:space="0" w:color="auto"/>
            <w:bottom w:val="none" w:sz="0" w:space="0" w:color="auto"/>
            <w:right w:val="none" w:sz="0" w:space="0" w:color="auto"/>
          </w:divBdr>
        </w:div>
      </w:divsChild>
    </w:div>
    <w:div w:id="40329651">
      <w:bodyDiv w:val="1"/>
      <w:marLeft w:val="0"/>
      <w:marRight w:val="0"/>
      <w:marTop w:val="0"/>
      <w:marBottom w:val="0"/>
      <w:divBdr>
        <w:top w:val="none" w:sz="0" w:space="0" w:color="auto"/>
        <w:left w:val="none" w:sz="0" w:space="0" w:color="auto"/>
        <w:bottom w:val="none" w:sz="0" w:space="0" w:color="auto"/>
        <w:right w:val="none" w:sz="0" w:space="0" w:color="auto"/>
      </w:divBdr>
      <w:divsChild>
        <w:div w:id="311299573">
          <w:marLeft w:val="0"/>
          <w:marRight w:val="0"/>
          <w:marTop w:val="0"/>
          <w:marBottom w:val="0"/>
          <w:divBdr>
            <w:top w:val="none" w:sz="0" w:space="0" w:color="auto"/>
            <w:left w:val="none" w:sz="0" w:space="0" w:color="auto"/>
            <w:bottom w:val="none" w:sz="0" w:space="0" w:color="auto"/>
            <w:right w:val="none" w:sz="0" w:space="0" w:color="auto"/>
          </w:divBdr>
        </w:div>
      </w:divsChild>
    </w:div>
    <w:div w:id="71128612">
      <w:bodyDiv w:val="1"/>
      <w:marLeft w:val="0"/>
      <w:marRight w:val="0"/>
      <w:marTop w:val="0"/>
      <w:marBottom w:val="0"/>
      <w:divBdr>
        <w:top w:val="none" w:sz="0" w:space="0" w:color="auto"/>
        <w:left w:val="none" w:sz="0" w:space="0" w:color="auto"/>
        <w:bottom w:val="none" w:sz="0" w:space="0" w:color="auto"/>
        <w:right w:val="none" w:sz="0" w:space="0" w:color="auto"/>
      </w:divBdr>
      <w:divsChild>
        <w:div w:id="478763775">
          <w:marLeft w:val="0"/>
          <w:marRight w:val="0"/>
          <w:marTop w:val="0"/>
          <w:marBottom w:val="0"/>
          <w:divBdr>
            <w:top w:val="none" w:sz="0" w:space="0" w:color="auto"/>
            <w:left w:val="none" w:sz="0" w:space="0" w:color="auto"/>
            <w:bottom w:val="none" w:sz="0" w:space="0" w:color="auto"/>
            <w:right w:val="none" w:sz="0" w:space="0" w:color="auto"/>
          </w:divBdr>
        </w:div>
      </w:divsChild>
    </w:div>
    <w:div w:id="78908726">
      <w:bodyDiv w:val="1"/>
      <w:marLeft w:val="0"/>
      <w:marRight w:val="0"/>
      <w:marTop w:val="0"/>
      <w:marBottom w:val="0"/>
      <w:divBdr>
        <w:top w:val="none" w:sz="0" w:space="0" w:color="auto"/>
        <w:left w:val="none" w:sz="0" w:space="0" w:color="auto"/>
        <w:bottom w:val="none" w:sz="0" w:space="0" w:color="auto"/>
        <w:right w:val="none" w:sz="0" w:space="0" w:color="auto"/>
      </w:divBdr>
    </w:div>
    <w:div w:id="84152927">
      <w:bodyDiv w:val="1"/>
      <w:marLeft w:val="0"/>
      <w:marRight w:val="0"/>
      <w:marTop w:val="0"/>
      <w:marBottom w:val="0"/>
      <w:divBdr>
        <w:top w:val="none" w:sz="0" w:space="0" w:color="auto"/>
        <w:left w:val="none" w:sz="0" w:space="0" w:color="auto"/>
        <w:bottom w:val="none" w:sz="0" w:space="0" w:color="auto"/>
        <w:right w:val="none" w:sz="0" w:space="0" w:color="auto"/>
      </w:divBdr>
      <w:divsChild>
        <w:div w:id="2119596304">
          <w:marLeft w:val="0"/>
          <w:marRight w:val="0"/>
          <w:marTop w:val="0"/>
          <w:marBottom w:val="0"/>
          <w:divBdr>
            <w:top w:val="none" w:sz="0" w:space="0" w:color="auto"/>
            <w:left w:val="none" w:sz="0" w:space="0" w:color="auto"/>
            <w:bottom w:val="none" w:sz="0" w:space="0" w:color="auto"/>
            <w:right w:val="none" w:sz="0" w:space="0" w:color="auto"/>
          </w:divBdr>
        </w:div>
      </w:divsChild>
    </w:div>
    <w:div w:id="95491530">
      <w:bodyDiv w:val="1"/>
      <w:marLeft w:val="0"/>
      <w:marRight w:val="0"/>
      <w:marTop w:val="0"/>
      <w:marBottom w:val="0"/>
      <w:divBdr>
        <w:top w:val="none" w:sz="0" w:space="0" w:color="auto"/>
        <w:left w:val="none" w:sz="0" w:space="0" w:color="auto"/>
        <w:bottom w:val="none" w:sz="0" w:space="0" w:color="auto"/>
        <w:right w:val="none" w:sz="0" w:space="0" w:color="auto"/>
      </w:divBdr>
      <w:divsChild>
        <w:div w:id="1108542074">
          <w:marLeft w:val="1166"/>
          <w:marRight w:val="0"/>
          <w:marTop w:val="134"/>
          <w:marBottom w:val="0"/>
          <w:divBdr>
            <w:top w:val="none" w:sz="0" w:space="0" w:color="auto"/>
            <w:left w:val="none" w:sz="0" w:space="0" w:color="auto"/>
            <w:bottom w:val="none" w:sz="0" w:space="0" w:color="auto"/>
            <w:right w:val="none" w:sz="0" w:space="0" w:color="auto"/>
          </w:divBdr>
        </w:div>
      </w:divsChild>
    </w:div>
    <w:div w:id="112093802">
      <w:bodyDiv w:val="1"/>
      <w:marLeft w:val="0"/>
      <w:marRight w:val="0"/>
      <w:marTop w:val="0"/>
      <w:marBottom w:val="0"/>
      <w:divBdr>
        <w:top w:val="none" w:sz="0" w:space="0" w:color="auto"/>
        <w:left w:val="none" w:sz="0" w:space="0" w:color="auto"/>
        <w:bottom w:val="none" w:sz="0" w:space="0" w:color="auto"/>
        <w:right w:val="none" w:sz="0" w:space="0" w:color="auto"/>
      </w:divBdr>
      <w:divsChild>
        <w:div w:id="1819953206">
          <w:marLeft w:val="547"/>
          <w:marRight w:val="0"/>
          <w:marTop w:val="134"/>
          <w:marBottom w:val="0"/>
          <w:divBdr>
            <w:top w:val="none" w:sz="0" w:space="0" w:color="auto"/>
            <w:left w:val="none" w:sz="0" w:space="0" w:color="auto"/>
            <w:bottom w:val="none" w:sz="0" w:space="0" w:color="auto"/>
            <w:right w:val="none" w:sz="0" w:space="0" w:color="auto"/>
          </w:divBdr>
        </w:div>
        <w:div w:id="1254165648">
          <w:marLeft w:val="1166"/>
          <w:marRight w:val="0"/>
          <w:marTop w:val="134"/>
          <w:marBottom w:val="0"/>
          <w:divBdr>
            <w:top w:val="none" w:sz="0" w:space="0" w:color="auto"/>
            <w:left w:val="none" w:sz="0" w:space="0" w:color="auto"/>
            <w:bottom w:val="none" w:sz="0" w:space="0" w:color="auto"/>
            <w:right w:val="none" w:sz="0" w:space="0" w:color="auto"/>
          </w:divBdr>
        </w:div>
        <w:div w:id="13774804">
          <w:marLeft w:val="547"/>
          <w:marRight w:val="0"/>
          <w:marTop w:val="134"/>
          <w:marBottom w:val="0"/>
          <w:divBdr>
            <w:top w:val="none" w:sz="0" w:space="0" w:color="auto"/>
            <w:left w:val="none" w:sz="0" w:space="0" w:color="auto"/>
            <w:bottom w:val="none" w:sz="0" w:space="0" w:color="auto"/>
            <w:right w:val="none" w:sz="0" w:space="0" w:color="auto"/>
          </w:divBdr>
        </w:div>
        <w:div w:id="1636059636">
          <w:marLeft w:val="1166"/>
          <w:marRight w:val="0"/>
          <w:marTop w:val="134"/>
          <w:marBottom w:val="0"/>
          <w:divBdr>
            <w:top w:val="none" w:sz="0" w:space="0" w:color="auto"/>
            <w:left w:val="none" w:sz="0" w:space="0" w:color="auto"/>
            <w:bottom w:val="none" w:sz="0" w:space="0" w:color="auto"/>
            <w:right w:val="none" w:sz="0" w:space="0" w:color="auto"/>
          </w:divBdr>
        </w:div>
        <w:div w:id="924613120">
          <w:marLeft w:val="1166"/>
          <w:marRight w:val="0"/>
          <w:marTop w:val="134"/>
          <w:marBottom w:val="0"/>
          <w:divBdr>
            <w:top w:val="none" w:sz="0" w:space="0" w:color="auto"/>
            <w:left w:val="none" w:sz="0" w:space="0" w:color="auto"/>
            <w:bottom w:val="none" w:sz="0" w:space="0" w:color="auto"/>
            <w:right w:val="none" w:sz="0" w:space="0" w:color="auto"/>
          </w:divBdr>
        </w:div>
        <w:div w:id="2111390304">
          <w:marLeft w:val="547"/>
          <w:marRight w:val="0"/>
          <w:marTop w:val="134"/>
          <w:marBottom w:val="0"/>
          <w:divBdr>
            <w:top w:val="none" w:sz="0" w:space="0" w:color="auto"/>
            <w:left w:val="none" w:sz="0" w:space="0" w:color="auto"/>
            <w:bottom w:val="none" w:sz="0" w:space="0" w:color="auto"/>
            <w:right w:val="none" w:sz="0" w:space="0" w:color="auto"/>
          </w:divBdr>
        </w:div>
        <w:div w:id="1929576623">
          <w:marLeft w:val="1166"/>
          <w:marRight w:val="0"/>
          <w:marTop w:val="115"/>
          <w:marBottom w:val="0"/>
          <w:divBdr>
            <w:top w:val="none" w:sz="0" w:space="0" w:color="auto"/>
            <w:left w:val="none" w:sz="0" w:space="0" w:color="auto"/>
            <w:bottom w:val="none" w:sz="0" w:space="0" w:color="auto"/>
            <w:right w:val="none" w:sz="0" w:space="0" w:color="auto"/>
          </w:divBdr>
        </w:div>
        <w:div w:id="1391349403">
          <w:marLeft w:val="1166"/>
          <w:marRight w:val="0"/>
          <w:marTop w:val="115"/>
          <w:marBottom w:val="0"/>
          <w:divBdr>
            <w:top w:val="none" w:sz="0" w:space="0" w:color="auto"/>
            <w:left w:val="none" w:sz="0" w:space="0" w:color="auto"/>
            <w:bottom w:val="none" w:sz="0" w:space="0" w:color="auto"/>
            <w:right w:val="none" w:sz="0" w:space="0" w:color="auto"/>
          </w:divBdr>
        </w:div>
        <w:div w:id="956641811">
          <w:marLeft w:val="1166"/>
          <w:marRight w:val="0"/>
          <w:marTop w:val="115"/>
          <w:marBottom w:val="0"/>
          <w:divBdr>
            <w:top w:val="none" w:sz="0" w:space="0" w:color="auto"/>
            <w:left w:val="none" w:sz="0" w:space="0" w:color="auto"/>
            <w:bottom w:val="none" w:sz="0" w:space="0" w:color="auto"/>
            <w:right w:val="none" w:sz="0" w:space="0" w:color="auto"/>
          </w:divBdr>
        </w:div>
      </w:divsChild>
    </w:div>
    <w:div w:id="166479399">
      <w:bodyDiv w:val="1"/>
      <w:marLeft w:val="0"/>
      <w:marRight w:val="0"/>
      <w:marTop w:val="0"/>
      <w:marBottom w:val="0"/>
      <w:divBdr>
        <w:top w:val="none" w:sz="0" w:space="0" w:color="auto"/>
        <w:left w:val="none" w:sz="0" w:space="0" w:color="auto"/>
        <w:bottom w:val="none" w:sz="0" w:space="0" w:color="auto"/>
        <w:right w:val="none" w:sz="0" w:space="0" w:color="auto"/>
      </w:divBdr>
      <w:divsChild>
        <w:div w:id="1884363688">
          <w:marLeft w:val="547"/>
          <w:marRight w:val="0"/>
          <w:marTop w:val="134"/>
          <w:marBottom w:val="0"/>
          <w:divBdr>
            <w:top w:val="none" w:sz="0" w:space="0" w:color="auto"/>
            <w:left w:val="none" w:sz="0" w:space="0" w:color="auto"/>
            <w:bottom w:val="none" w:sz="0" w:space="0" w:color="auto"/>
            <w:right w:val="none" w:sz="0" w:space="0" w:color="auto"/>
          </w:divBdr>
        </w:div>
      </w:divsChild>
    </w:div>
    <w:div w:id="179395676">
      <w:bodyDiv w:val="1"/>
      <w:marLeft w:val="0"/>
      <w:marRight w:val="0"/>
      <w:marTop w:val="0"/>
      <w:marBottom w:val="0"/>
      <w:divBdr>
        <w:top w:val="none" w:sz="0" w:space="0" w:color="auto"/>
        <w:left w:val="none" w:sz="0" w:space="0" w:color="auto"/>
        <w:bottom w:val="none" w:sz="0" w:space="0" w:color="auto"/>
        <w:right w:val="none" w:sz="0" w:space="0" w:color="auto"/>
      </w:divBdr>
      <w:divsChild>
        <w:div w:id="1162544602">
          <w:marLeft w:val="0"/>
          <w:marRight w:val="0"/>
          <w:marTop w:val="0"/>
          <w:marBottom w:val="0"/>
          <w:divBdr>
            <w:top w:val="none" w:sz="0" w:space="0" w:color="auto"/>
            <w:left w:val="none" w:sz="0" w:space="0" w:color="auto"/>
            <w:bottom w:val="none" w:sz="0" w:space="0" w:color="auto"/>
            <w:right w:val="none" w:sz="0" w:space="0" w:color="auto"/>
          </w:divBdr>
        </w:div>
      </w:divsChild>
    </w:div>
    <w:div w:id="201133242">
      <w:bodyDiv w:val="1"/>
      <w:marLeft w:val="0"/>
      <w:marRight w:val="0"/>
      <w:marTop w:val="0"/>
      <w:marBottom w:val="0"/>
      <w:divBdr>
        <w:top w:val="none" w:sz="0" w:space="0" w:color="auto"/>
        <w:left w:val="none" w:sz="0" w:space="0" w:color="auto"/>
        <w:bottom w:val="none" w:sz="0" w:space="0" w:color="auto"/>
        <w:right w:val="none" w:sz="0" w:space="0" w:color="auto"/>
      </w:divBdr>
      <w:divsChild>
        <w:div w:id="908734592">
          <w:marLeft w:val="547"/>
          <w:marRight w:val="0"/>
          <w:marTop w:val="134"/>
          <w:marBottom w:val="0"/>
          <w:divBdr>
            <w:top w:val="none" w:sz="0" w:space="0" w:color="auto"/>
            <w:left w:val="none" w:sz="0" w:space="0" w:color="auto"/>
            <w:bottom w:val="none" w:sz="0" w:space="0" w:color="auto"/>
            <w:right w:val="none" w:sz="0" w:space="0" w:color="auto"/>
          </w:divBdr>
        </w:div>
        <w:div w:id="694773878">
          <w:marLeft w:val="1166"/>
          <w:marRight w:val="0"/>
          <w:marTop w:val="134"/>
          <w:marBottom w:val="0"/>
          <w:divBdr>
            <w:top w:val="none" w:sz="0" w:space="0" w:color="auto"/>
            <w:left w:val="none" w:sz="0" w:space="0" w:color="auto"/>
            <w:bottom w:val="none" w:sz="0" w:space="0" w:color="auto"/>
            <w:right w:val="none" w:sz="0" w:space="0" w:color="auto"/>
          </w:divBdr>
        </w:div>
        <w:div w:id="338579094">
          <w:marLeft w:val="1166"/>
          <w:marRight w:val="0"/>
          <w:marTop w:val="134"/>
          <w:marBottom w:val="0"/>
          <w:divBdr>
            <w:top w:val="none" w:sz="0" w:space="0" w:color="auto"/>
            <w:left w:val="none" w:sz="0" w:space="0" w:color="auto"/>
            <w:bottom w:val="none" w:sz="0" w:space="0" w:color="auto"/>
            <w:right w:val="none" w:sz="0" w:space="0" w:color="auto"/>
          </w:divBdr>
        </w:div>
        <w:div w:id="1900508896">
          <w:marLeft w:val="1166"/>
          <w:marRight w:val="0"/>
          <w:marTop w:val="134"/>
          <w:marBottom w:val="0"/>
          <w:divBdr>
            <w:top w:val="none" w:sz="0" w:space="0" w:color="auto"/>
            <w:left w:val="none" w:sz="0" w:space="0" w:color="auto"/>
            <w:bottom w:val="none" w:sz="0" w:space="0" w:color="auto"/>
            <w:right w:val="none" w:sz="0" w:space="0" w:color="auto"/>
          </w:divBdr>
        </w:div>
      </w:divsChild>
    </w:div>
    <w:div w:id="213196101">
      <w:bodyDiv w:val="1"/>
      <w:marLeft w:val="0"/>
      <w:marRight w:val="0"/>
      <w:marTop w:val="0"/>
      <w:marBottom w:val="0"/>
      <w:divBdr>
        <w:top w:val="none" w:sz="0" w:space="0" w:color="auto"/>
        <w:left w:val="none" w:sz="0" w:space="0" w:color="auto"/>
        <w:bottom w:val="none" w:sz="0" w:space="0" w:color="auto"/>
        <w:right w:val="none" w:sz="0" w:space="0" w:color="auto"/>
      </w:divBdr>
      <w:divsChild>
        <w:div w:id="572786053">
          <w:marLeft w:val="547"/>
          <w:marRight w:val="0"/>
          <w:marTop w:val="134"/>
          <w:marBottom w:val="0"/>
          <w:divBdr>
            <w:top w:val="none" w:sz="0" w:space="0" w:color="auto"/>
            <w:left w:val="none" w:sz="0" w:space="0" w:color="auto"/>
            <w:bottom w:val="none" w:sz="0" w:space="0" w:color="auto"/>
            <w:right w:val="none" w:sz="0" w:space="0" w:color="auto"/>
          </w:divBdr>
        </w:div>
        <w:div w:id="1086537816">
          <w:marLeft w:val="1166"/>
          <w:marRight w:val="0"/>
          <w:marTop w:val="134"/>
          <w:marBottom w:val="0"/>
          <w:divBdr>
            <w:top w:val="none" w:sz="0" w:space="0" w:color="auto"/>
            <w:left w:val="none" w:sz="0" w:space="0" w:color="auto"/>
            <w:bottom w:val="none" w:sz="0" w:space="0" w:color="auto"/>
            <w:right w:val="none" w:sz="0" w:space="0" w:color="auto"/>
          </w:divBdr>
        </w:div>
        <w:div w:id="112288204">
          <w:marLeft w:val="1166"/>
          <w:marRight w:val="0"/>
          <w:marTop w:val="134"/>
          <w:marBottom w:val="0"/>
          <w:divBdr>
            <w:top w:val="none" w:sz="0" w:space="0" w:color="auto"/>
            <w:left w:val="none" w:sz="0" w:space="0" w:color="auto"/>
            <w:bottom w:val="none" w:sz="0" w:space="0" w:color="auto"/>
            <w:right w:val="none" w:sz="0" w:space="0" w:color="auto"/>
          </w:divBdr>
        </w:div>
        <w:div w:id="1981031797">
          <w:marLeft w:val="1166"/>
          <w:marRight w:val="0"/>
          <w:marTop w:val="134"/>
          <w:marBottom w:val="0"/>
          <w:divBdr>
            <w:top w:val="none" w:sz="0" w:space="0" w:color="auto"/>
            <w:left w:val="none" w:sz="0" w:space="0" w:color="auto"/>
            <w:bottom w:val="none" w:sz="0" w:space="0" w:color="auto"/>
            <w:right w:val="none" w:sz="0" w:space="0" w:color="auto"/>
          </w:divBdr>
        </w:div>
        <w:div w:id="2135253155">
          <w:marLeft w:val="1166"/>
          <w:marRight w:val="0"/>
          <w:marTop w:val="134"/>
          <w:marBottom w:val="0"/>
          <w:divBdr>
            <w:top w:val="none" w:sz="0" w:space="0" w:color="auto"/>
            <w:left w:val="none" w:sz="0" w:space="0" w:color="auto"/>
            <w:bottom w:val="none" w:sz="0" w:space="0" w:color="auto"/>
            <w:right w:val="none" w:sz="0" w:space="0" w:color="auto"/>
          </w:divBdr>
        </w:div>
        <w:div w:id="28847721">
          <w:marLeft w:val="1166"/>
          <w:marRight w:val="0"/>
          <w:marTop w:val="134"/>
          <w:marBottom w:val="0"/>
          <w:divBdr>
            <w:top w:val="none" w:sz="0" w:space="0" w:color="auto"/>
            <w:left w:val="none" w:sz="0" w:space="0" w:color="auto"/>
            <w:bottom w:val="none" w:sz="0" w:space="0" w:color="auto"/>
            <w:right w:val="none" w:sz="0" w:space="0" w:color="auto"/>
          </w:divBdr>
        </w:div>
        <w:div w:id="2001691969">
          <w:marLeft w:val="1166"/>
          <w:marRight w:val="0"/>
          <w:marTop w:val="134"/>
          <w:marBottom w:val="0"/>
          <w:divBdr>
            <w:top w:val="none" w:sz="0" w:space="0" w:color="auto"/>
            <w:left w:val="none" w:sz="0" w:space="0" w:color="auto"/>
            <w:bottom w:val="none" w:sz="0" w:space="0" w:color="auto"/>
            <w:right w:val="none" w:sz="0" w:space="0" w:color="auto"/>
          </w:divBdr>
        </w:div>
        <w:div w:id="588317336">
          <w:marLeft w:val="1166"/>
          <w:marRight w:val="0"/>
          <w:marTop w:val="134"/>
          <w:marBottom w:val="0"/>
          <w:divBdr>
            <w:top w:val="none" w:sz="0" w:space="0" w:color="auto"/>
            <w:left w:val="none" w:sz="0" w:space="0" w:color="auto"/>
            <w:bottom w:val="none" w:sz="0" w:space="0" w:color="auto"/>
            <w:right w:val="none" w:sz="0" w:space="0" w:color="auto"/>
          </w:divBdr>
        </w:div>
        <w:div w:id="42565260">
          <w:marLeft w:val="1166"/>
          <w:marRight w:val="0"/>
          <w:marTop w:val="134"/>
          <w:marBottom w:val="0"/>
          <w:divBdr>
            <w:top w:val="none" w:sz="0" w:space="0" w:color="auto"/>
            <w:left w:val="none" w:sz="0" w:space="0" w:color="auto"/>
            <w:bottom w:val="none" w:sz="0" w:space="0" w:color="auto"/>
            <w:right w:val="none" w:sz="0" w:space="0" w:color="auto"/>
          </w:divBdr>
        </w:div>
        <w:div w:id="1672366855">
          <w:marLeft w:val="1166"/>
          <w:marRight w:val="0"/>
          <w:marTop w:val="134"/>
          <w:marBottom w:val="0"/>
          <w:divBdr>
            <w:top w:val="none" w:sz="0" w:space="0" w:color="auto"/>
            <w:left w:val="none" w:sz="0" w:space="0" w:color="auto"/>
            <w:bottom w:val="none" w:sz="0" w:space="0" w:color="auto"/>
            <w:right w:val="none" w:sz="0" w:space="0" w:color="auto"/>
          </w:divBdr>
        </w:div>
        <w:div w:id="1949580512">
          <w:marLeft w:val="1166"/>
          <w:marRight w:val="0"/>
          <w:marTop w:val="134"/>
          <w:marBottom w:val="0"/>
          <w:divBdr>
            <w:top w:val="none" w:sz="0" w:space="0" w:color="auto"/>
            <w:left w:val="none" w:sz="0" w:space="0" w:color="auto"/>
            <w:bottom w:val="none" w:sz="0" w:space="0" w:color="auto"/>
            <w:right w:val="none" w:sz="0" w:space="0" w:color="auto"/>
          </w:divBdr>
        </w:div>
        <w:div w:id="1910074472">
          <w:marLeft w:val="1166"/>
          <w:marRight w:val="0"/>
          <w:marTop w:val="134"/>
          <w:marBottom w:val="0"/>
          <w:divBdr>
            <w:top w:val="none" w:sz="0" w:space="0" w:color="auto"/>
            <w:left w:val="none" w:sz="0" w:space="0" w:color="auto"/>
            <w:bottom w:val="none" w:sz="0" w:space="0" w:color="auto"/>
            <w:right w:val="none" w:sz="0" w:space="0" w:color="auto"/>
          </w:divBdr>
        </w:div>
      </w:divsChild>
    </w:div>
    <w:div w:id="281619858">
      <w:bodyDiv w:val="1"/>
      <w:marLeft w:val="0"/>
      <w:marRight w:val="0"/>
      <w:marTop w:val="0"/>
      <w:marBottom w:val="0"/>
      <w:divBdr>
        <w:top w:val="none" w:sz="0" w:space="0" w:color="auto"/>
        <w:left w:val="none" w:sz="0" w:space="0" w:color="auto"/>
        <w:bottom w:val="none" w:sz="0" w:space="0" w:color="auto"/>
        <w:right w:val="none" w:sz="0" w:space="0" w:color="auto"/>
      </w:divBdr>
      <w:divsChild>
        <w:div w:id="776484501">
          <w:marLeft w:val="0"/>
          <w:marRight w:val="0"/>
          <w:marTop w:val="0"/>
          <w:marBottom w:val="0"/>
          <w:divBdr>
            <w:top w:val="none" w:sz="0" w:space="0" w:color="auto"/>
            <w:left w:val="none" w:sz="0" w:space="0" w:color="auto"/>
            <w:bottom w:val="none" w:sz="0" w:space="0" w:color="auto"/>
            <w:right w:val="none" w:sz="0" w:space="0" w:color="auto"/>
          </w:divBdr>
        </w:div>
      </w:divsChild>
    </w:div>
    <w:div w:id="299581438">
      <w:bodyDiv w:val="1"/>
      <w:marLeft w:val="0"/>
      <w:marRight w:val="0"/>
      <w:marTop w:val="0"/>
      <w:marBottom w:val="0"/>
      <w:divBdr>
        <w:top w:val="none" w:sz="0" w:space="0" w:color="auto"/>
        <w:left w:val="none" w:sz="0" w:space="0" w:color="auto"/>
        <w:bottom w:val="none" w:sz="0" w:space="0" w:color="auto"/>
        <w:right w:val="none" w:sz="0" w:space="0" w:color="auto"/>
      </w:divBdr>
      <w:divsChild>
        <w:div w:id="422992639">
          <w:marLeft w:val="0"/>
          <w:marRight w:val="0"/>
          <w:marTop w:val="0"/>
          <w:marBottom w:val="0"/>
          <w:divBdr>
            <w:top w:val="none" w:sz="0" w:space="0" w:color="auto"/>
            <w:left w:val="none" w:sz="0" w:space="0" w:color="auto"/>
            <w:bottom w:val="none" w:sz="0" w:space="0" w:color="auto"/>
            <w:right w:val="none" w:sz="0" w:space="0" w:color="auto"/>
          </w:divBdr>
        </w:div>
      </w:divsChild>
    </w:div>
    <w:div w:id="309872108">
      <w:bodyDiv w:val="1"/>
      <w:marLeft w:val="0"/>
      <w:marRight w:val="0"/>
      <w:marTop w:val="0"/>
      <w:marBottom w:val="0"/>
      <w:divBdr>
        <w:top w:val="none" w:sz="0" w:space="0" w:color="auto"/>
        <w:left w:val="none" w:sz="0" w:space="0" w:color="auto"/>
        <w:bottom w:val="none" w:sz="0" w:space="0" w:color="auto"/>
        <w:right w:val="none" w:sz="0" w:space="0" w:color="auto"/>
      </w:divBdr>
    </w:div>
    <w:div w:id="403644234">
      <w:bodyDiv w:val="1"/>
      <w:marLeft w:val="0"/>
      <w:marRight w:val="0"/>
      <w:marTop w:val="0"/>
      <w:marBottom w:val="0"/>
      <w:divBdr>
        <w:top w:val="none" w:sz="0" w:space="0" w:color="auto"/>
        <w:left w:val="none" w:sz="0" w:space="0" w:color="auto"/>
        <w:bottom w:val="none" w:sz="0" w:space="0" w:color="auto"/>
        <w:right w:val="none" w:sz="0" w:space="0" w:color="auto"/>
      </w:divBdr>
      <w:divsChild>
        <w:div w:id="1412116891">
          <w:marLeft w:val="547"/>
          <w:marRight w:val="0"/>
          <w:marTop w:val="154"/>
          <w:marBottom w:val="0"/>
          <w:divBdr>
            <w:top w:val="none" w:sz="0" w:space="0" w:color="auto"/>
            <w:left w:val="none" w:sz="0" w:space="0" w:color="auto"/>
            <w:bottom w:val="none" w:sz="0" w:space="0" w:color="auto"/>
            <w:right w:val="none" w:sz="0" w:space="0" w:color="auto"/>
          </w:divBdr>
        </w:div>
        <w:div w:id="771559853">
          <w:marLeft w:val="547"/>
          <w:marRight w:val="0"/>
          <w:marTop w:val="154"/>
          <w:marBottom w:val="0"/>
          <w:divBdr>
            <w:top w:val="none" w:sz="0" w:space="0" w:color="auto"/>
            <w:left w:val="none" w:sz="0" w:space="0" w:color="auto"/>
            <w:bottom w:val="none" w:sz="0" w:space="0" w:color="auto"/>
            <w:right w:val="none" w:sz="0" w:space="0" w:color="auto"/>
          </w:divBdr>
        </w:div>
      </w:divsChild>
    </w:div>
    <w:div w:id="498040724">
      <w:bodyDiv w:val="1"/>
      <w:marLeft w:val="0"/>
      <w:marRight w:val="0"/>
      <w:marTop w:val="0"/>
      <w:marBottom w:val="0"/>
      <w:divBdr>
        <w:top w:val="none" w:sz="0" w:space="0" w:color="auto"/>
        <w:left w:val="none" w:sz="0" w:space="0" w:color="auto"/>
        <w:bottom w:val="none" w:sz="0" w:space="0" w:color="auto"/>
        <w:right w:val="none" w:sz="0" w:space="0" w:color="auto"/>
      </w:divBdr>
      <w:divsChild>
        <w:div w:id="709380966">
          <w:marLeft w:val="0"/>
          <w:marRight w:val="0"/>
          <w:marTop w:val="0"/>
          <w:marBottom w:val="0"/>
          <w:divBdr>
            <w:top w:val="none" w:sz="0" w:space="0" w:color="auto"/>
            <w:left w:val="none" w:sz="0" w:space="0" w:color="auto"/>
            <w:bottom w:val="none" w:sz="0" w:space="0" w:color="auto"/>
            <w:right w:val="none" w:sz="0" w:space="0" w:color="auto"/>
          </w:divBdr>
        </w:div>
      </w:divsChild>
    </w:div>
    <w:div w:id="560751824">
      <w:bodyDiv w:val="1"/>
      <w:marLeft w:val="0"/>
      <w:marRight w:val="0"/>
      <w:marTop w:val="0"/>
      <w:marBottom w:val="0"/>
      <w:divBdr>
        <w:top w:val="none" w:sz="0" w:space="0" w:color="auto"/>
        <w:left w:val="none" w:sz="0" w:space="0" w:color="auto"/>
        <w:bottom w:val="none" w:sz="0" w:space="0" w:color="auto"/>
        <w:right w:val="none" w:sz="0" w:space="0" w:color="auto"/>
      </w:divBdr>
      <w:divsChild>
        <w:div w:id="180122816">
          <w:marLeft w:val="1555"/>
          <w:marRight w:val="0"/>
          <w:marTop w:val="134"/>
          <w:marBottom w:val="0"/>
          <w:divBdr>
            <w:top w:val="none" w:sz="0" w:space="0" w:color="auto"/>
            <w:left w:val="none" w:sz="0" w:space="0" w:color="auto"/>
            <w:bottom w:val="none" w:sz="0" w:space="0" w:color="auto"/>
            <w:right w:val="none" w:sz="0" w:space="0" w:color="auto"/>
          </w:divBdr>
        </w:div>
      </w:divsChild>
    </w:div>
    <w:div w:id="579145965">
      <w:bodyDiv w:val="1"/>
      <w:marLeft w:val="0"/>
      <w:marRight w:val="0"/>
      <w:marTop w:val="0"/>
      <w:marBottom w:val="0"/>
      <w:divBdr>
        <w:top w:val="none" w:sz="0" w:space="0" w:color="auto"/>
        <w:left w:val="none" w:sz="0" w:space="0" w:color="auto"/>
        <w:bottom w:val="none" w:sz="0" w:space="0" w:color="auto"/>
        <w:right w:val="none" w:sz="0" w:space="0" w:color="auto"/>
      </w:divBdr>
    </w:div>
    <w:div w:id="632057828">
      <w:bodyDiv w:val="1"/>
      <w:marLeft w:val="0"/>
      <w:marRight w:val="0"/>
      <w:marTop w:val="0"/>
      <w:marBottom w:val="0"/>
      <w:divBdr>
        <w:top w:val="none" w:sz="0" w:space="0" w:color="auto"/>
        <w:left w:val="none" w:sz="0" w:space="0" w:color="auto"/>
        <w:bottom w:val="none" w:sz="0" w:space="0" w:color="auto"/>
        <w:right w:val="none" w:sz="0" w:space="0" w:color="auto"/>
      </w:divBdr>
      <w:divsChild>
        <w:div w:id="931282846">
          <w:marLeft w:val="0"/>
          <w:marRight w:val="0"/>
          <w:marTop w:val="0"/>
          <w:marBottom w:val="0"/>
          <w:divBdr>
            <w:top w:val="none" w:sz="0" w:space="0" w:color="auto"/>
            <w:left w:val="none" w:sz="0" w:space="0" w:color="auto"/>
            <w:bottom w:val="none" w:sz="0" w:space="0" w:color="auto"/>
            <w:right w:val="none" w:sz="0" w:space="0" w:color="auto"/>
          </w:divBdr>
        </w:div>
      </w:divsChild>
    </w:div>
    <w:div w:id="648943390">
      <w:bodyDiv w:val="1"/>
      <w:marLeft w:val="0"/>
      <w:marRight w:val="0"/>
      <w:marTop w:val="0"/>
      <w:marBottom w:val="0"/>
      <w:divBdr>
        <w:top w:val="none" w:sz="0" w:space="0" w:color="auto"/>
        <w:left w:val="none" w:sz="0" w:space="0" w:color="auto"/>
        <w:bottom w:val="none" w:sz="0" w:space="0" w:color="auto"/>
        <w:right w:val="none" w:sz="0" w:space="0" w:color="auto"/>
      </w:divBdr>
    </w:div>
    <w:div w:id="657534017">
      <w:bodyDiv w:val="1"/>
      <w:marLeft w:val="0"/>
      <w:marRight w:val="0"/>
      <w:marTop w:val="0"/>
      <w:marBottom w:val="0"/>
      <w:divBdr>
        <w:top w:val="none" w:sz="0" w:space="0" w:color="auto"/>
        <w:left w:val="none" w:sz="0" w:space="0" w:color="auto"/>
        <w:bottom w:val="none" w:sz="0" w:space="0" w:color="auto"/>
        <w:right w:val="none" w:sz="0" w:space="0" w:color="auto"/>
      </w:divBdr>
      <w:divsChild>
        <w:div w:id="1762263295">
          <w:marLeft w:val="547"/>
          <w:marRight w:val="0"/>
          <w:marTop w:val="96"/>
          <w:marBottom w:val="0"/>
          <w:divBdr>
            <w:top w:val="none" w:sz="0" w:space="0" w:color="auto"/>
            <w:left w:val="none" w:sz="0" w:space="0" w:color="auto"/>
            <w:bottom w:val="none" w:sz="0" w:space="0" w:color="auto"/>
            <w:right w:val="none" w:sz="0" w:space="0" w:color="auto"/>
          </w:divBdr>
        </w:div>
        <w:div w:id="1133600962">
          <w:marLeft w:val="547"/>
          <w:marRight w:val="0"/>
          <w:marTop w:val="96"/>
          <w:marBottom w:val="0"/>
          <w:divBdr>
            <w:top w:val="none" w:sz="0" w:space="0" w:color="auto"/>
            <w:left w:val="none" w:sz="0" w:space="0" w:color="auto"/>
            <w:bottom w:val="none" w:sz="0" w:space="0" w:color="auto"/>
            <w:right w:val="none" w:sz="0" w:space="0" w:color="auto"/>
          </w:divBdr>
        </w:div>
        <w:div w:id="304165279">
          <w:marLeft w:val="1166"/>
          <w:marRight w:val="0"/>
          <w:marTop w:val="96"/>
          <w:marBottom w:val="0"/>
          <w:divBdr>
            <w:top w:val="none" w:sz="0" w:space="0" w:color="auto"/>
            <w:left w:val="none" w:sz="0" w:space="0" w:color="auto"/>
            <w:bottom w:val="none" w:sz="0" w:space="0" w:color="auto"/>
            <w:right w:val="none" w:sz="0" w:space="0" w:color="auto"/>
          </w:divBdr>
        </w:div>
        <w:div w:id="1128553589">
          <w:marLeft w:val="1166"/>
          <w:marRight w:val="0"/>
          <w:marTop w:val="96"/>
          <w:marBottom w:val="0"/>
          <w:divBdr>
            <w:top w:val="none" w:sz="0" w:space="0" w:color="auto"/>
            <w:left w:val="none" w:sz="0" w:space="0" w:color="auto"/>
            <w:bottom w:val="none" w:sz="0" w:space="0" w:color="auto"/>
            <w:right w:val="none" w:sz="0" w:space="0" w:color="auto"/>
          </w:divBdr>
        </w:div>
        <w:div w:id="626276810">
          <w:marLeft w:val="547"/>
          <w:marRight w:val="0"/>
          <w:marTop w:val="96"/>
          <w:marBottom w:val="0"/>
          <w:divBdr>
            <w:top w:val="none" w:sz="0" w:space="0" w:color="auto"/>
            <w:left w:val="none" w:sz="0" w:space="0" w:color="auto"/>
            <w:bottom w:val="none" w:sz="0" w:space="0" w:color="auto"/>
            <w:right w:val="none" w:sz="0" w:space="0" w:color="auto"/>
          </w:divBdr>
        </w:div>
        <w:div w:id="597760790">
          <w:marLeft w:val="1166"/>
          <w:marRight w:val="0"/>
          <w:marTop w:val="96"/>
          <w:marBottom w:val="0"/>
          <w:divBdr>
            <w:top w:val="none" w:sz="0" w:space="0" w:color="auto"/>
            <w:left w:val="none" w:sz="0" w:space="0" w:color="auto"/>
            <w:bottom w:val="none" w:sz="0" w:space="0" w:color="auto"/>
            <w:right w:val="none" w:sz="0" w:space="0" w:color="auto"/>
          </w:divBdr>
        </w:div>
        <w:div w:id="759719554">
          <w:marLeft w:val="547"/>
          <w:marRight w:val="0"/>
          <w:marTop w:val="96"/>
          <w:marBottom w:val="0"/>
          <w:divBdr>
            <w:top w:val="none" w:sz="0" w:space="0" w:color="auto"/>
            <w:left w:val="none" w:sz="0" w:space="0" w:color="auto"/>
            <w:bottom w:val="none" w:sz="0" w:space="0" w:color="auto"/>
            <w:right w:val="none" w:sz="0" w:space="0" w:color="auto"/>
          </w:divBdr>
        </w:div>
        <w:div w:id="741949423">
          <w:marLeft w:val="1166"/>
          <w:marRight w:val="0"/>
          <w:marTop w:val="96"/>
          <w:marBottom w:val="0"/>
          <w:divBdr>
            <w:top w:val="none" w:sz="0" w:space="0" w:color="auto"/>
            <w:left w:val="none" w:sz="0" w:space="0" w:color="auto"/>
            <w:bottom w:val="none" w:sz="0" w:space="0" w:color="auto"/>
            <w:right w:val="none" w:sz="0" w:space="0" w:color="auto"/>
          </w:divBdr>
        </w:div>
        <w:div w:id="1536115283">
          <w:marLeft w:val="547"/>
          <w:marRight w:val="0"/>
          <w:marTop w:val="96"/>
          <w:marBottom w:val="0"/>
          <w:divBdr>
            <w:top w:val="none" w:sz="0" w:space="0" w:color="auto"/>
            <w:left w:val="none" w:sz="0" w:space="0" w:color="auto"/>
            <w:bottom w:val="none" w:sz="0" w:space="0" w:color="auto"/>
            <w:right w:val="none" w:sz="0" w:space="0" w:color="auto"/>
          </w:divBdr>
        </w:div>
        <w:div w:id="24141166">
          <w:marLeft w:val="1166"/>
          <w:marRight w:val="0"/>
          <w:marTop w:val="96"/>
          <w:marBottom w:val="0"/>
          <w:divBdr>
            <w:top w:val="none" w:sz="0" w:space="0" w:color="auto"/>
            <w:left w:val="none" w:sz="0" w:space="0" w:color="auto"/>
            <w:bottom w:val="none" w:sz="0" w:space="0" w:color="auto"/>
            <w:right w:val="none" w:sz="0" w:space="0" w:color="auto"/>
          </w:divBdr>
        </w:div>
        <w:div w:id="1888447274">
          <w:marLeft w:val="547"/>
          <w:marRight w:val="0"/>
          <w:marTop w:val="96"/>
          <w:marBottom w:val="0"/>
          <w:divBdr>
            <w:top w:val="none" w:sz="0" w:space="0" w:color="auto"/>
            <w:left w:val="none" w:sz="0" w:space="0" w:color="auto"/>
            <w:bottom w:val="none" w:sz="0" w:space="0" w:color="auto"/>
            <w:right w:val="none" w:sz="0" w:space="0" w:color="auto"/>
          </w:divBdr>
        </w:div>
        <w:div w:id="1217200252">
          <w:marLeft w:val="547"/>
          <w:marRight w:val="0"/>
          <w:marTop w:val="96"/>
          <w:marBottom w:val="0"/>
          <w:divBdr>
            <w:top w:val="none" w:sz="0" w:space="0" w:color="auto"/>
            <w:left w:val="none" w:sz="0" w:space="0" w:color="auto"/>
            <w:bottom w:val="none" w:sz="0" w:space="0" w:color="auto"/>
            <w:right w:val="none" w:sz="0" w:space="0" w:color="auto"/>
          </w:divBdr>
        </w:div>
      </w:divsChild>
    </w:div>
    <w:div w:id="681325636">
      <w:bodyDiv w:val="1"/>
      <w:marLeft w:val="0"/>
      <w:marRight w:val="0"/>
      <w:marTop w:val="0"/>
      <w:marBottom w:val="0"/>
      <w:divBdr>
        <w:top w:val="none" w:sz="0" w:space="0" w:color="auto"/>
        <w:left w:val="none" w:sz="0" w:space="0" w:color="auto"/>
        <w:bottom w:val="none" w:sz="0" w:space="0" w:color="auto"/>
        <w:right w:val="none" w:sz="0" w:space="0" w:color="auto"/>
      </w:divBdr>
      <w:divsChild>
        <w:div w:id="1868257308">
          <w:marLeft w:val="1800"/>
          <w:marRight w:val="0"/>
          <w:marTop w:val="134"/>
          <w:marBottom w:val="0"/>
          <w:divBdr>
            <w:top w:val="none" w:sz="0" w:space="0" w:color="auto"/>
            <w:left w:val="none" w:sz="0" w:space="0" w:color="auto"/>
            <w:bottom w:val="none" w:sz="0" w:space="0" w:color="auto"/>
            <w:right w:val="none" w:sz="0" w:space="0" w:color="auto"/>
          </w:divBdr>
        </w:div>
        <w:div w:id="1385637221">
          <w:marLeft w:val="1800"/>
          <w:marRight w:val="0"/>
          <w:marTop w:val="134"/>
          <w:marBottom w:val="0"/>
          <w:divBdr>
            <w:top w:val="none" w:sz="0" w:space="0" w:color="auto"/>
            <w:left w:val="none" w:sz="0" w:space="0" w:color="auto"/>
            <w:bottom w:val="none" w:sz="0" w:space="0" w:color="auto"/>
            <w:right w:val="none" w:sz="0" w:space="0" w:color="auto"/>
          </w:divBdr>
        </w:div>
      </w:divsChild>
    </w:div>
    <w:div w:id="691149664">
      <w:bodyDiv w:val="1"/>
      <w:marLeft w:val="0"/>
      <w:marRight w:val="0"/>
      <w:marTop w:val="0"/>
      <w:marBottom w:val="0"/>
      <w:divBdr>
        <w:top w:val="none" w:sz="0" w:space="0" w:color="auto"/>
        <w:left w:val="none" w:sz="0" w:space="0" w:color="auto"/>
        <w:bottom w:val="none" w:sz="0" w:space="0" w:color="auto"/>
        <w:right w:val="none" w:sz="0" w:space="0" w:color="auto"/>
      </w:divBdr>
    </w:div>
    <w:div w:id="695423778">
      <w:bodyDiv w:val="1"/>
      <w:marLeft w:val="0"/>
      <w:marRight w:val="0"/>
      <w:marTop w:val="0"/>
      <w:marBottom w:val="0"/>
      <w:divBdr>
        <w:top w:val="none" w:sz="0" w:space="0" w:color="auto"/>
        <w:left w:val="none" w:sz="0" w:space="0" w:color="auto"/>
        <w:bottom w:val="none" w:sz="0" w:space="0" w:color="auto"/>
        <w:right w:val="none" w:sz="0" w:space="0" w:color="auto"/>
      </w:divBdr>
      <w:divsChild>
        <w:div w:id="862864106">
          <w:marLeft w:val="0"/>
          <w:marRight w:val="0"/>
          <w:marTop w:val="0"/>
          <w:marBottom w:val="0"/>
          <w:divBdr>
            <w:top w:val="none" w:sz="0" w:space="0" w:color="auto"/>
            <w:left w:val="none" w:sz="0" w:space="0" w:color="auto"/>
            <w:bottom w:val="none" w:sz="0" w:space="0" w:color="auto"/>
            <w:right w:val="none" w:sz="0" w:space="0" w:color="auto"/>
          </w:divBdr>
        </w:div>
      </w:divsChild>
    </w:div>
    <w:div w:id="699673294">
      <w:bodyDiv w:val="1"/>
      <w:marLeft w:val="0"/>
      <w:marRight w:val="0"/>
      <w:marTop w:val="0"/>
      <w:marBottom w:val="0"/>
      <w:divBdr>
        <w:top w:val="none" w:sz="0" w:space="0" w:color="auto"/>
        <w:left w:val="none" w:sz="0" w:space="0" w:color="auto"/>
        <w:bottom w:val="none" w:sz="0" w:space="0" w:color="auto"/>
        <w:right w:val="none" w:sz="0" w:space="0" w:color="auto"/>
      </w:divBdr>
      <w:divsChild>
        <w:div w:id="205259207">
          <w:marLeft w:val="0"/>
          <w:marRight w:val="0"/>
          <w:marTop w:val="0"/>
          <w:marBottom w:val="0"/>
          <w:divBdr>
            <w:top w:val="none" w:sz="0" w:space="0" w:color="auto"/>
            <w:left w:val="none" w:sz="0" w:space="0" w:color="auto"/>
            <w:bottom w:val="none" w:sz="0" w:space="0" w:color="auto"/>
            <w:right w:val="none" w:sz="0" w:space="0" w:color="auto"/>
          </w:divBdr>
        </w:div>
      </w:divsChild>
    </w:div>
    <w:div w:id="742947740">
      <w:bodyDiv w:val="1"/>
      <w:marLeft w:val="0"/>
      <w:marRight w:val="0"/>
      <w:marTop w:val="0"/>
      <w:marBottom w:val="0"/>
      <w:divBdr>
        <w:top w:val="none" w:sz="0" w:space="0" w:color="auto"/>
        <w:left w:val="none" w:sz="0" w:space="0" w:color="auto"/>
        <w:bottom w:val="none" w:sz="0" w:space="0" w:color="auto"/>
        <w:right w:val="none" w:sz="0" w:space="0" w:color="auto"/>
      </w:divBdr>
    </w:div>
    <w:div w:id="743915296">
      <w:bodyDiv w:val="1"/>
      <w:marLeft w:val="0"/>
      <w:marRight w:val="0"/>
      <w:marTop w:val="0"/>
      <w:marBottom w:val="0"/>
      <w:divBdr>
        <w:top w:val="none" w:sz="0" w:space="0" w:color="auto"/>
        <w:left w:val="none" w:sz="0" w:space="0" w:color="auto"/>
        <w:bottom w:val="none" w:sz="0" w:space="0" w:color="auto"/>
        <w:right w:val="none" w:sz="0" w:space="0" w:color="auto"/>
      </w:divBdr>
      <w:divsChild>
        <w:div w:id="206724974">
          <w:marLeft w:val="547"/>
          <w:marRight w:val="0"/>
          <w:marTop w:val="0"/>
          <w:marBottom w:val="0"/>
          <w:divBdr>
            <w:top w:val="none" w:sz="0" w:space="0" w:color="auto"/>
            <w:left w:val="none" w:sz="0" w:space="0" w:color="auto"/>
            <w:bottom w:val="none" w:sz="0" w:space="0" w:color="auto"/>
            <w:right w:val="none" w:sz="0" w:space="0" w:color="auto"/>
          </w:divBdr>
        </w:div>
        <w:div w:id="428159281">
          <w:marLeft w:val="547"/>
          <w:marRight w:val="0"/>
          <w:marTop w:val="0"/>
          <w:marBottom w:val="0"/>
          <w:divBdr>
            <w:top w:val="none" w:sz="0" w:space="0" w:color="auto"/>
            <w:left w:val="none" w:sz="0" w:space="0" w:color="auto"/>
            <w:bottom w:val="none" w:sz="0" w:space="0" w:color="auto"/>
            <w:right w:val="none" w:sz="0" w:space="0" w:color="auto"/>
          </w:divBdr>
        </w:div>
      </w:divsChild>
    </w:div>
    <w:div w:id="788815560">
      <w:bodyDiv w:val="1"/>
      <w:marLeft w:val="0"/>
      <w:marRight w:val="0"/>
      <w:marTop w:val="0"/>
      <w:marBottom w:val="0"/>
      <w:divBdr>
        <w:top w:val="none" w:sz="0" w:space="0" w:color="auto"/>
        <w:left w:val="none" w:sz="0" w:space="0" w:color="auto"/>
        <w:bottom w:val="none" w:sz="0" w:space="0" w:color="auto"/>
        <w:right w:val="none" w:sz="0" w:space="0" w:color="auto"/>
      </w:divBdr>
    </w:div>
    <w:div w:id="794644882">
      <w:bodyDiv w:val="1"/>
      <w:marLeft w:val="0"/>
      <w:marRight w:val="0"/>
      <w:marTop w:val="0"/>
      <w:marBottom w:val="0"/>
      <w:divBdr>
        <w:top w:val="none" w:sz="0" w:space="0" w:color="auto"/>
        <w:left w:val="none" w:sz="0" w:space="0" w:color="auto"/>
        <w:bottom w:val="none" w:sz="0" w:space="0" w:color="auto"/>
        <w:right w:val="none" w:sz="0" w:space="0" w:color="auto"/>
      </w:divBdr>
      <w:divsChild>
        <w:div w:id="1169295682">
          <w:marLeft w:val="0"/>
          <w:marRight w:val="0"/>
          <w:marTop w:val="0"/>
          <w:marBottom w:val="0"/>
          <w:divBdr>
            <w:top w:val="none" w:sz="0" w:space="0" w:color="auto"/>
            <w:left w:val="none" w:sz="0" w:space="0" w:color="auto"/>
            <w:bottom w:val="none" w:sz="0" w:space="0" w:color="auto"/>
            <w:right w:val="none" w:sz="0" w:space="0" w:color="auto"/>
          </w:divBdr>
        </w:div>
      </w:divsChild>
    </w:div>
    <w:div w:id="817648604">
      <w:bodyDiv w:val="1"/>
      <w:marLeft w:val="0"/>
      <w:marRight w:val="0"/>
      <w:marTop w:val="0"/>
      <w:marBottom w:val="0"/>
      <w:divBdr>
        <w:top w:val="none" w:sz="0" w:space="0" w:color="auto"/>
        <w:left w:val="none" w:sz="0" w:space="0" w:color="auto"/>
        <w:bottom w:val="none" w:sz="0" w:space="0" w:color="auto"/>
        <w:right w:val="none" w:sz="0" w:space="0" w:color="auto"/>
      </w:divBdr>
    </w:div>
    <w:div w:id="888301596">
      <w:bodyDiv w:val="1"/>
      <w:marLeft w:val="0"/>
      <w:marRight w:val="0"/>
      <w:marTop w:val="0"/>
      <w:marBottom w:val="0"/>
      <w:divBdr>
        <w:top w:val="none" w:sz="0" w:space="0" w:color="auto"/>
        <w:left w:val="none" w:sz="0" w:space="0" w:color="auto"/>
        <w:bottom w:val="none" w:sz="0" w:space="0" w:color="auto"/>
        <w:right w:val="none" w:sz="0" w:space="0" w:color="auto"/>
      </w:divBdr>
      <w:divsChild>
        <w:div w:id="570846814">
          <w:marLeft w:val="0"/>
          <w:marRight w:val="0"/>
          <w:marTop w:val="0"/>
          <w:marBottom w:val="0"/>
          <w:divBdr>
            <w:top w:val="none" w:sz="0" w:space="0" w:color="auto"/>
            <w:left w:val="none" w:sz="0" w:space="0" w:color="auto"/>
            <w:bottom w:val="none" w:sz="0" w:space="0" w:color="auto"/>
            <w:right w:val="none" w:sz="0" w:space="0" w:color="auto"/>
          </w:divBdr>
        </w:div>
      </w:divsChild>
    </w:div>
    <w:div w:id="889221670">
      <w:bodyDiv w:val="1"/>
      <w:marLeft w:val="0"/>
      <w:marRight w:val="0"/>
      <w:marTop w:val="0"/>
      <w:marBottom w:val="0"/>
      <w:divBdr>
        <w:top w:val="none" w:sz="0" w:space="0" w:color="auto"/>
        <w:left w:val="none" w:sz="0" w:space="0" w:color="auto"/>
        <w:bottom w:val="none" w:sz="0" w:space="0" w:color="auto"/>
        <w:right w:val="none" w:sz="0" w:space="0" w:color="auto"/>
      </w:divBdr>
    </w:div>
    <w:div w:id="906570911">
      <w:bodyDiv w:val="1"/>
      <w:marLeft w:val="0"/>
      <w:marRight w:val="0"/>
      <w:marTop w:val="0"/>
      <w:marBottom w:val="0"/>
      <w:divBdr>
        <w:top w:val="none" w:sz="0" w:space="0" w:color="auto"/>
        <w:left w:val="none" w:sz="0" w:space="0" w:color="auto"/>
        <w:bottom w:val="none" w:sz="0" w:space="0" w:color="auto"/>
        <w:right w:val="none" w:sz="0" w:space="0" w:color="auto"/>
      </w:divBdr>
    </w:div>
    <w:div w:id="914820752">
      <w:bodyDiv w:val="1"/>
      <w:marLeft w:val="0"/>
      <w:marRight w:val="0"/>
      <w:marTop w:val="0"/>
      <w:marBottom w:val="0"/>
      <w:divBdr>
        <w:top w:val="none" w:sz="0" w:space="0" w:color="auto"/>
        <w:left w:val="none" w:sz="0" w:space="0" w:color="auto"/>
        <w:bottom w:val="none" w:sz="0" w:space="0" w:color="auto"/>
        <w:right w:val="none" w:sz="0" w:space="0" w:color="auto"/>
      </w:divBdr>
      <w:divsChild>
        <w:div w:id="2144805248">
          <w:marLeft w:val="0"/>
          <w:marRight w:val="0"/>
          <w:marTop w:val="0"/>
          <w:marBottom w:val="0"/>
          <w:divBdr>
            <w:top w:val="none" w:sz="0" w:space="0" w:color="auto"/>
            <w:left w:val="none" w:sz="0" w:space="0" w:color="auto"/>
            <w:bottom w:val="none" w:sz="0" w:space="0" w:color="auto"/>
            <w:right w:val="none" w:sz="0" w:space="0" w:color="auto"/>
          </w:divBdr>
        </w:div>
      </w:divsChild>
    </w:div>
    <w:div w:id="1003164331">
      <w:bodyDiv w:val="1"/>
      <w:marLeft w:val="0"/>
      <w:marRight w:val="0"/>
      <w:marTop w:val="0"/>
      <w:marBottom w:val="0"/>
      <w:divBdr>
        <w:top w:val="none" w:sz="0" w:space="0" w:color="auto"/>
        <w:left w:val="none" w:sz="0" w:space="0" w:color="auto"/>
        <w:bottom w:val="none" w:sz="0" w:space="0" w:color="auto"/>
        <w:right w:val="none" w:sz="0" w:space="0" w:color="auto"/>
      </w:divBdr>
      <w:divsChild>
        <w:div w:id="2108573934">
          <w:marLeft w:val="547"/>
          <w:marRight w:val="0"/>
          <w:marTop w:val="130"/>
          <w:marBottom w:val="0"/>
          <w:divBdr>
            <w:top w:val="none" w:sz="0" w:space="0" w:color="auto"/>
            <w:left w:val="none" w:sz="0" w:space="0" w:color="auto"/>
            <w:bottom w:val="none" w:sz="0" w:space="0" w:color="auto"/>
            <w:right w:val="none" w:sz="0" w:space="0" w:color="auto"/>
          </w:divBdr>
        </w:div>
        <w:div w:id="1875342422">
          <w:marLeft w:val="547"/>
          <w:marRight w:val="0"/>
          <w:marTop w:val="130"/>
          <w:marBottom w:val="0"/>
          <w:divBdr>
            <w:top w:val="none" w:sz="0" w:space="0" w:color="auto"/>
            <w:left w:val="none" w:sz="0" w:space="0" w:color="auto"/>
            <w:bottom w:val="none" w:sz="0" w:space="0" w:color="auto"/>
            <w:right w:val="none" w:sz="0" w:space="0" w:color="auto"/>
          </w:divBdr>
        </w:div>
        <w:div w:id="701710669">
          <w:marLeft w:val="547"/>
          <w:marRight w:val="0"/>
          <w:marTop w:val="130"/>
          <w:marBottom w:val="0"/>
          <w:divBdr>
            <w:top w:val="none" w:sz="0" w:space="0" w:color="auto"/>
            <w:left w:val="none" w:sz="0" w:space="0" w:color="auto"/>
            <w:bottom w:val="none" w:sz="0" w:space="0" w:color="auto"/>
            <w:right w:val="none" w:sz="0" w:space="0" w:color="auto"/>
          </w:divBdr>
        </w:div>
      </w:divsChild>
    </w:div>
    <w:div w:id="1068072443">
      <w:marLeft w:val="0"/>
      <w:marRight w:val="0"/>
      <w:marTop w:val="0"/>
      <w:marBottom w:val="0"/>
      <w:divBdr>
        <w:top w:val="none" w:sz="0" w:space="0" w:color="auto"/>
        <w:left w:val="none" w:sz="0" w:space="0" w:color="auto"/>
        <w:bottom w:val="none" w:sz="0" w:space="0" w:color="auto"/>
        <w:right w:val="none" w:sz="0" w:space="0" w:color="auto"/>
      </w:divBdr>
      <w:divsChild>
        <w:div w:id="1068072435">
          <w:marLeft w:val="1166"/>
          <w:marRight w:val="0"/>
          <w:marTop w:val="115"/>
          <w:marBottom w:val="0"/>
          <w:divBdr>
            <w:top w:val="none" w:sz="0" w:space="0" w:color="auto"/>
            <w:left w:val="none" w:sz="0" w:space="0" w:color="auto"/>
            <w:bottom w:val="none" w:sz="0" w:space="0" w:color="auto"/>
            <w:right w:val="none" w:sz="0" w:space="0" w:color="auto"/>
          </w:divBdr>
        </w:div>
        <w:div w:id="1068072436">
          <w:marLeft w:val="1166"/>
          <w:marRight w:val="0"/>
          <w:marTop w:val="115"/>
          <w:marBottom w:val="0"/>
          <w:divBdr>
            <w:top w:val="none" w:sz="0" w:space="0" w:color="auto"/>
            <w:left w:val="none" w:sz="0" w:space="0" w:color="auto"/>
            <w:bottom w:val="none" w:sz="0" w:space="0" w:color="auto"/>
            <w:right w:val="none" w:sz="0" w:space="0" w:color="auto"/>
          </w:divBdr>
        </w:div>
        <w:div w:id="1068072437">
          <w:marLeft w:val="1166"/>
          <w:marRight w:val="0"/>
          <w:marTop w:val="115"/>
          <w:marBottom w:val="0"/>
          <w:divBdr>
            <w:top w:val="none" w:sz="0" w:space="0" w:color="auto"/>
            <w:left w:val="none" w:sz="0" w:space="0" w:color="auto"/>
            <w:bottom w:val="none" w:sz="0" w:space="0" w:color="auto"/>
            <w:right w:val="none" w:sz="0" w:space="0" w:color="auto"/>
          </w:divBdr>
        </w:div>
        <w:div w:id="1068072438">
          <w:marLeft w:val="1166"/>
          <w:marRight w:val="0"/>
          <w:marTop w:val="115"/>
          <w:marBottom w:val="0"/>
          <w:divBdr>
            <w:top w:val="none" w:sz="0" w:space="0" w:color="auto"/>
            <w:left w:val="none" w:sz="0" w:space="0" w:color="auto"/>
            <w:bottom w:val="none" w:sz="0" w:space="0" w:color="auto"/>
            <w:right w:val="none" w:sz="0" w:space="0" w:color="auto"/>
          </w:divBdr>
        </w:div>
        <w:div w:id="1068072439">
          <w:marLeft w:val="1166"/>
          <w:marRight w:val="0"/>
          <w:marTop w:val="115"/>
          <w:marBottom w:val="0"/>
          <w:divBdr>
            <w:top w:val="none" w:sz="0" w:space="0" w:color="auto"/>
            <w:left w:val="none" w:sz="0" w:space="0" w:color="auto"/>
            <w:bottom w:val="none" w:sz="0" w:space="0" w:color="auto"/>
            <w:right w:val="none" w:sz="0" w:space="0" w:color="auto"/>
          </w:divBdr>
        </w:div>
        <w:div w:id="1068072440">
          <w:marLeft w:val="1166"/>
          <w:marRight w:val="0"/>
          <w:marTop w:val="115"/>
          <w:marBottom w:val="0"/>
          <w:divBdr>
            <w:top w:val="none" w:sz="0" w:space="0" w:color="auto"/>
            <w:left w:val="none" w:sz="0" w:space="0" w:color="auto"/>
            <w:bottom w:val="none" w:sz="0" w:space="0" w:color="auto"/>
            <w:right w:val="none" w:sz="0" w:space="0" w:color="auto"/>
          </w:divBdr>
        </w:div>
        <w:div w:id="1068072441">
          <w:marLeft w:val="1166"/>
          <w:marRight w:val="0"/>
          <w:marTop w:val="115"/>
          <w:marBottom w:val="0"/>
          <w:divBdr>
            <w:top w:val="none" w:sz="0" w:space="0" w:color="auto"/>
            <w:left w:val="none" w:sz="0" w:space="0" w:color="auto"/>
            <w:bottom w:val="none" w:sz="0" w:space="0" w:color="auto"/>
            <w:right w:val="none" w:sz="0" w:space="0" w:color="auto"/>
          </w:divBdr>
        </w:div>
        <w:div w:id="1068072442">
          <w:marLeft w:val="1166"/>
          <w:marRight w:val="0"/>
          <w:marTop w:val="115"/>
          <w:marBottom w:val="0"/>
          <w:divBdr>
            <w:top w:val="none" w:sz="0" w:space="0" w:color="auto"/>
            <w:left w:val="none" w:sz="0" w:space="0" w:color="auto"/>
            <w:bottom w:val="none" w:sz="0" w:space="0" w:color="auto"/>
            <w:right w:val="none" w:sz="0" w:space="0" w:color="auto"/>
          </w:divBdr>
        </w:div>
        <w:div w:id="1068072444">
          <w:marLeft w:val="1166"/>
          <w:marRight w:val="0"/>
          <w:marTop w:val="115"/>
          <w:marBottom w:val="0"/>
          <w:divBdr>
            <w:top w:val="none" w:sz="0" w:space="0" w:color="auto"/>
            <w:left w:val="none" w:sz="0" w:space="0" w:color="auto"/>
            <w:bottom w:val="none" w:sz="0" w:space="0" w:color="auto"/>
            <w:right w:val="none" w:sz="0" w:space="0" w:color="auto"/>
          </w:divBdr>
        </w:div>
        <w:div w:id="1068072445">
          <w:marLeft w:val="1166"/>
          <w:marRight w:val="0"/>
          <w:marTop w:val="115"/>
          <w:marBottom w:val="0"/>
          <w:divBdr>
            <w:top w:val="none" w:sz="0" w:space="0" w:color="auto"/>
            <w:left w:val="none" w:sz="0" w:space="0" w:color="auto"/>
            <w:bottom w:val="none" w:sz="0" w:space="0" w:color="auto"/>
            <w:right w:val="none" w:sz="0" w:space="0" w:color="auto"/>
          </w:divBdr>
        </w:div>
        <w:div w:id="1068072446">
          <w:marLeft w:val="547"/>
          <w:marRight w:val="0"/>
          <w:marTop w:val="134"/>
          <w:marBottom w:val="0"/>
          <w:divBdr>
            <w:top w:val="none" w:sz="0" w:space="0" w:color="auto"/>
            <w:left w:val="none" w:sz="0" w:space="0" w:color="auto"/>
            <w:bottom w:val="none" w:sz="0" w:space="0" w:color="auto"/>
            <w:right w:val="none" w:sz="0" w:space="0" w:color="auto"/>
          </w:divBdr>
        </w:div>
      </w:divsChild>
    </w:div>
    <w:div w:id="1108040770">
      <w:bodyDiv w:val="1"/>
      <w:marLeft w:val="0"/>
      <w:marRight w:val="0"/>
      <w:marTop w:val="0"/>
      <w:marBottom w:val="0"/>
      <w:divBdr>
        <w:top w:val="none" w:sz="0" w:space="0" w:color="auto"/>
        <w:left w:val="none" w:sz="0" w:space="0" w:color="auto"/>
        <w:bottom w:val="none" w:sz="0" w:space="0" w:color="auto"/>
        <w:right w:val="none" w:sz="0" w:space="0" w:color="auto"/>
      </w:divBdr>
      <w:divsChild>
        <w:div w:id="1321814863">
          <w:marLeft w:val="0"/>
          <w:marRight w:val="0"/>
          <w:marTop w:val="0"/>
          <w:marBottom w:val="0"/>
          <w:divBdr>
            <w:top w:val="none" w:sz="0" w:space="0" w:color="auto"/>
            <w:left w:val="none" w:sz="0" w:space="0" w:color="auto"/>
            <w:bottom w:val="none" w:sz="0" w:space="0" w:color="auto"/>
            <w:right w:val="none" w:sz="0" w:space="0" w:color="auto"/>
          </w:divBdr>
        </w:div>
      </w:divsChild>
    </w:div>
    <w:div w:id="1122191151">
      <w:bodyDiv w:val="1"/>
      <w:marLeft w:val="0"/>
      <w:marRight w:val="0"/>
      <w:marTop w:val="0"/>
      <w:marBottom w:val="0"/>
      <w:divBdr>
        <w:top w:val="none" w:sz="0" w:space="0" w:color="auto"/>
        <w:left w:val="none" w:sz="0" w:space="0" w:color="auto"/>
        <w:bottom w:val="none" w:sz="0" w:space="0" w:color="auto"/>
        <w:right w:val="none" w:sz="0" w:space="0" w:color="auto"/>
      </w:divBdr>
      <w:divsChild>
        <w:div w:id="637956536">
          <w:marLeft w:val="0"/>
          <w:marRight w:val="0"/>
          <w:marTop w:val="0"/>
          <w:marBottom w:val="0"/>
          <w:divBdr>
            <w:top w:val="none" w:sz="0" w:space="0" w:color="auto"/>
            <w:left w:val="none" w:sz="0" w:space="0" w:color="auto"/>
            <w:bottom w:val="none" w:sz="0" w:space="0" w:color="auto"/>
            <w:right w:val="none" w:sz="0" w:space="0" w:color="auto"/>
          </w:divBdr>
        </w:div>
      </w:divsChild>
    </w:div>
    <w:div w:id="1131169940">
      <w:bodyDiv w:val="1"/>
      <w:marLeft w:val="0"/>
      <w:marRight w:val="0"/>
      <w:marTop w:val="0"/>
      <w:marBottom w:val="0"/>
      <w:divBdr>
        <w:top w:val="none" w:sz="0" w:space="0" w:color="auto"/>
        <w:left w:val="none" w:sz="0" w:space="0" w:color="auto"/>
        <w:bottom w:val="none" w:sz="0" w:space="0" w:color="auto"/>
        <w:right w:val="none" w:sz="0" w:space="0" w:color="auto"/>
      </w:divBdr>
    </w:div>
    <w:div w:id="1145051672">
      <w:bodyDiv w:val="1"/>
      <w:marLeft w:val="0"/>
      <w:marRight w:val="0"/>
      <w:marTop w:val="0"/>
      <w:marBottom w:val="0"/>
      <w:divBdr>
        <w:top w:val="none" w:sz="0" w:space="0" w:color="auto"/>
        <w:left w:val="none" w:sz="0" w:space="0" w:color="auto"/>
        <w:bottom w:val="none" w:sz="0" w:space="0" w:color="auto"/>
        <w:right w:val="none" w:sz="0" w:space="0" w:color="auto"/>
      </w:divBdr>
      <w:divsChild>
        <w:div w:id="796413936">
          <w:marLeft w:val="0"/>
          <w:marRight w:val="0"/>
          <w:marTop w:val="0"/>
          <w:marBottom w:val="0"/>
          <w:divBdr>
            <w:top w:val="none" w:sz="0" w:space="0" w:color="auto"/>
            <w:left w:val="none" w:sz="0" w:space="0" w:color="auto"/>
            <w:bottom w:val="none" w:sz="0" w:space="0" w:color="auto"/>
            <w:right w:val="none" w:sz="0" w:space="0" w:color="auto"/>
          </w:divBdr>
        </w:div>
      </w:divsChild>
    </w:div>
    <w:div w:id="1172333171">
      <w:bodyDiv w:val="1"/>
      <w:marLeft w:val="0"/>
      <w:marRight w:val="0"/>
      <w:marTop w:val="0"/>
      <w:marBottom w:val="0"/>
      <w:divBdr>
        <w:top w:val="none" w:sz="0" w:space="0" w:color="auto"/>
        <w:left w:val="none" w:sz="0" w:space="0" w:color="auto"/>
        <w:bottom w:val="none" w:sz="0" w:space="0" w:color="auto"/>
        <w:right w:val="none" w:sz="0" w:space="0" w:color="auto"/>
      </w:divBdr>
      <w:divsChild>
        <w:div w:id="1122113886">
          <w:marLeft w:val="0"/>
          <w:marRight w:val="0"/>
          <w:marTop w:val="0"/>
          <w:marBottom w:val="0"/>
          <w:divBdr>
            <w:top w:val="none" w:sz="0" w:space="0" w:color="auto"/>
            <w:left w:val="none" w:sz="0" w:space="0" w:color="auto"/>
            <w:bottom w:val="none" w:sz="0" w:space="0" w:color="auto"/>
            <w:right w:val="none" w:sz="0" w:space="0" w:color="auto"/>
          </w:divBdr>
        </w:div>
      </w:divsChild>
    </w:div>
    <w:div w:id="1181356266">
      <w:bodyDiv w:val="1"/>
      <w:marLeft w:val="0"/>
      <w:marRight w:val="0"/>
      <w:marTop w:val="0"/>
      <w:marBottom w:val="0"/>
      <w:divBdr>
        <w:top w:val="none" w:sz="0" w:space="0" w:color="auto"/>
        <w:left w:val="none" w:sz="0" w:space="0" w:color="auto"/>
        <w:bottom w:val="none" w:sz="0" w:space="0" w:color="auto"/>
        <w:right w:val="none" w:sz="0" w:space="0" w:color="auto"/>
      </w:divBdr>
      <w:divsChild>
        <w:div w:id="1641229560">
          <w:marLeft w:val="547"/>
          <w:marRight w:val="0"/>
          <w:marTop w:val="134"/>
          <w:marBottom w:val="0"/>
          <w:divBdr>
            <w:top w:val="none" w:sz="0" w:space="0" w:color="auto"/>
            <w:left w:val="none" w:sz="0" w:space="0" w:color="auto"/>
            <w:bottom w:val="none" w:sz="0" w:space="0" w:color="auto"/>
            <w:right w:val="none" w:sz="0" w:space="0" w:color="auto"/>
          </w:divBdr>
        </w:div>
      </w:divsChild>
    </w:div>
    <w:div w:id="1182007757">
      <w:bodyDiv w:val="1"/>
      <w:marLeft w:val="0"/>
      <w:marRight w:val="0"/>
      <w:marTop w:val="0"/>
      <w:marBottom w:val="0"/>
      <w:divBdr>
        <w:top w:val="none" w:sz="0" w:space="0" w:color="auto"/>
        <w:left w:val="none" w:sz="0" w:space="0" w:color="auto"/>
        <w:bottom w:val="none" w:sz="0" w:space="0" w:color="auto"/>
        <w:right w:val="none" w:sz="0" w:space="0" w:color="auto"/>
      </w:divBdr>
      <w:divsChild>
        <w:div w:id="2013949207">
          <w:marLeft w:val="0"/>
          <w:marRight w:val="0"/>
          <w:marTop w:val="0"/>
          <w:marBottom w:val="0"/>
          <w:divBdr>
            <w:top w:val="none" w:sz="0" w:space="0" w:color="auto"/>
            <w:left w:val="none" w:sz="0" w:space="0" w:color="auto"/>
            <w:bottom w:val="none" w:sz="0" w:space="0" w:color="auto"/>
            <w:right w:val="none" w:sz="0" w:space="0" w:color="auto"/>
          </w:divBdr>
        </w:div>
      </w:divsChild>
    </w:div>
    <w:div w:id="1276673985">
      <w:bodyDiv w:val="1"/>
      <w:marLeft w:val="0"/>
      <w:marRight w:val="0"/>
      <w:marTop w:val="0"/>
      <w:marBottom w:val="0"/>
      <w:divBdr>
        <w:top w:val="none" w:sz="0" w:space="0" w:color="auto"/>
        <w:left w:val="none" w:sz="0" w:space="0" w:color="auto"/>
        <w:bottom w:val="none" w:sz="0" w:space="0" w:color="auto"/>
        <w:right w:val="none" w:sz="0" w:space="0" w:color="auto"/>
      </w:divBdr>
      <w:divsChild>
        <w:div w:id="1463616974">
          <w:marLeft w:val="547"/>
          <w:marRight w:val="0"/>
          <w:marTop w:val="134"/>
          <w:marBottom w:val="0"/>
          <w:divBdr>
            <w:top w:val="none" w:sz="0" w:space="0" w:color="auto"/>
            <w:left w:val="none" w:sz="0" w:space="0" w:color="auto"/>
            <w:bottom w:val="none" w:sz="0" w:space="0" w:color="auto"/>
            <w:right w:val="none" w:sz="0" w:space="0" w:color="auto"/>
          </w:divBdr>
        </w:div>
        <w:div w:id="1027026176">
          <w:marLeft w:val="1166"/>
          <w:marRight w:val="0"/>
          <w:marTop w:val="134"/>
          <w:marBottom w:val="0"/>
          <w:divBdr>
            <w:top w:val="none" w:sz="0" w:space="0" w:color="auto"/>
            <w:left w:val="none" w:sz="0" w:space="0" w:color="auto"/>
            <w:bottom w:val="none" w:sz="0" w:space="0" w:color="auto"/>
            <w:right w:val="none" w:sz="0" w:space="0" w:color="auto"/>
          </w:divBdr>
        </w:div>
        <w:div w:id="2132438280">
          <w:marLeft w:val="1166"/>
          <w:marRight w:val="0"/>
          <w:marTop w:val="134"/>
          <w:marBottom w:val="0"/>
          <w:divBdr>
            <w:top w:val="none" w:sz="0" w:space="0" w:color="auto"/>
            <w:left w:val="none" w:sz="0" w:space="0" w:color="auto"/>
            <w:bottom w:val="none" w:sz="0" w:space="0" w:color="auto"/>
            <w:right w:val="none" w:sz="0" w:space="0" w:color="auto"/>
          </w:divBdr>
        </w:div>
        <w:div w:id="119541893">
          <w:marLeft w:val="1166"/>
          <w:marRight w:val="0"/>
          <w:marTop w:val="134"/>
          <w:marBottom w:val="0"/>
          <w:divBdr>
            <w:top w:val="none" w:sz="0" w:space="0" w:color="auto"/>
            <w:left w:val="none" w:sz="0" w:space="0" w:color="auto"/>
            <w:bottom w:val="none" w:sz="0" w:space="0" w:color="auto"/>
            <w:right w:val="none" w:sz="0" w:space="0" w:color="auto"/>
          </w:divBdr>
        </w:div>
      </w:divsChild>
    </w:div>
    <w:div w:id="1291595146">
      <w:bodyDiv w:val="1"/>
      <w:marLeft w:val="0"/>
      <w:marRight w:val="0"/>
      <w:marTop w:val="0"/>
      <w:marBottom w:val="0"/>
      <w:divBdr>
        <w:top w:val="none" w:sz="0" w:space="0" w:color="auto"/>
        <w:left w:val="none" w:sz="0" w:space="0" w:color="auto"/>
        <w:bottom w:val="none" w:sz="0" w:space="0" w:color="auto"/>
        <w:right w:val="none" w:sz="0" w:space="0" w:color="auto"/>
      </w:divBdr>
      <w:divsChild>
        <w:div w:id="1097991781">
          <w:marLeft w:val="547"/>
          <w:marRight w:val="0"/>
          <w:marTop w:val="0"/>
          <w:marBottom w:val="0"/>
          <w:divBdr>
            <w:top w:val="none" w:sz="0" w:space="0" w:color="auto"/>
            <w:left w:val="none" w:sz="0" w:space="0" w:color="auto"/>
            <w:bottom w:val="none" w:sz="0" w:space="0" w:color="auto"/>
            <w:right w:val="none" w:sz="0" w:space="0" w:color="auto"/>
          </w:divBdr>
        </w:div>
        <w:div w:id="1743524835">
          <w:marLeft w:val="547"/>
          <w:marRight w:val="0"/>
          <w:marTop w:val="0"/>
          <w:marBottom w:val="0"/>
          <w:divBdr>
            <w:top w:val="none" w:sz="0" w:space="0" w:color="auto"/>
            <w:left w:val="none" w:sz="0" w:space="0" w:color="auto"/>
            <w:bottom w:val="none" w:sz="0" w:space="0" w:color="auto"/>
            <w:right w:val="none" w:sz="0" w:space="0" w:color="auto"/>
          </w:divBdr>
        </w:div>
        <w:div w:id="2077967440">
          <w:marLeft w:val="547"/>
          <w:marRight w:val="0"/>
          <w:marTop w:val="0"/>
          <w:marBottom w:val="0"/>
          <w:divBdr>
            <w:top w:val="none" w:sz="0" w:space="0" w:color="auto"/>
            <w:left w:val="none" w:sz="0" w:space="0" w:color="auto"/>
            <w:bottom w:val="none" w:sz="0" w:space="0" w:color="auto"/>
            <w:right w:val="none" w:sz="0" w:space="0" w:color="auto"/>
          </w:divBdr>
        </w:div>
      </w:divsChild>
    </w:div>
    <w:div w:id="1314483211">
      <w:bodyDiv w:val="1"/>
      <w:marLeft w:val="0"/>
      <w:marRight w:val="0"/>
      <w:marTop w:val="0"/>
      <w:marBottom w:val="0"/>
      <w:divBdr>
        <w:top w:val="none" w:sz="0" w:space="0" w:color="auto"/>
        <w:left w:val="none" w:sz="0" w:space="0" w:color="auto"/>
        <w:bottom w:val="none" w:sz="0" w:space="0" w:color="auto"/>
        <w:right w:val="none" w:sz="0" w:space="0" w:color="auto"/>
      </w:divBdr>
      <w:divsChild>
        <w:div w:id="758404641">
          <w:marLeft w:val="0"/>
          <w:marRight w:val="0"/>
          <w:marTop w:val="0"/>
          <w:marBottom w:val="0"/>
          <w:divBdr>
            <w:top w:val="none" w:sz="0" w:space="0" w:color="auto"/>
            <w:left w:val="none" w:sz="0" w:space="0" w:color="auto"/>
            <w:bottom w:val="none" w:sz="0" w:space="0" w:color="auto"/>
            <w:right w:val="none" w:sz="0" w:space="0" w:color="auto"/>
          </w:divBdr>
        </w:div>
      </w:divsChild>
    </w:div>
    <w:div w:id="1346441811">
      <w:bodyDiv w:val="1"/>
      <w:marLeft w:val="0"/>
      <w:marRight w:val="0"/>
      <w:marTop w:val="0"/>
      <w:marBottom w:val="0"/>
      <w:divBdr>
        <w:top w:val="none" w:sz="0" w:space="0" w:color="auto"/>
        <w:left w:val="none" w:sz="0" w:space="0" w:color="auto"/>
        <w:bottom w:val="none" w:sz="0" w:space="0" w:color="auto"/>
        <w:right w:val="none" w:sz="0" w:space="0" w:color="auto"/>
      </w:divBdr>
      <w:divsChild>
        <w:div w:id="437721807">
          <w:marLeft w:val="547"/>
          <w:marRight w:val="0"/>
          <w:marTop w:val="134"/>
          <w:marBottom w:val="0"/>
          <w:divBdr>
            <w:top w:val="none" w:sz="0" w:space="0" w:color="auto"/>
            <w:left w:val="none" w:sz="0" w:space="0" w:color="auto"/>
            <w:bottom w:val="none" w:sz="0" w:space="0" w:color="auto"/>
            <w:right w:val="none" w:sz="0" w:space="0" w:color="auto"/>
          </w:divBdr>
        </w:div>
        <w:div w:id="1989439171">
          <w:marLeft w:val="547"/>
          <w:marRight w:val="0"/>
          <w:marTop w:val="134"/>
          <w:marBottom w:val="0"/>
          <w:divBdr>
            <w:top w:val="none" w:sz="0" w:space="0" w:color="auto"/>
            <w:left w:val="none" w:sz="0" w:space="0" w:color="auto"/>
            <w:bottom w:val="none" w:sz="0" w:space="0" w:color="auto"/>
            <w:right w:val="none" w:sz="0" w:space="0" w:color="auto"/>
          </w:divBdr>
        </w:div>
        <w:div w:id="1449933281">
          <w:marLeft w:val="547"/>
          <w:marRight w:val="0"/>
          <w:marTop w:val="134"/>
          <w:marBottom w:val="0"/>
          <w:divBdr>
            <w:top w:val="none" w:sz="0" w:space="0" w:color="auto"/>
            <w:left w:val="none" w:sz="0" w:space="0" w:color="auto"/>
            <w:bottom w:val="none" w:sz="0" w:space="0" w:color="auto"/>
            <w:right w:val="none" w:sz="0" w:space="0" w:color="auto"/>
          </w:divBdr>
        </w:div>
        <w:div w:id="423112679">
          <w:marLeft w:val="547"/>
          <w:marRight w:val="0"/>
          <w:marTop w:val="134"/>
          <w:marBottom w:val="0"/>
          <w:divBdr>
            <w:top w:val="none" w:sz="0" w:space="0" w:color="auto"/>
            <w:left w:val="none" w:sz="0" w:space="0" w:color="auto"/>
            <w:bottom w:val="none" w:sz="0" w:space="0" w:color="auto"/>
            <w:right w:val="none" w:sz="0" w:space="0" w:color="auto"/>
          </w:divBdr>
        </w:div>
      </w:divsChild>
    </w:div>
    <w:div w:id="1366516462">
      <w:bodyDiv w:val="1"/>
      <w:marLeft w:val="0"/>
      <w:marRight w:val="0"/>
      <w:marTop w:val="0"/>
      <w:marBottom w:val="0"/>
      <w:divBdr>
        <w:top w:val="none" w:sz="0" w:space="0" w:color="auto"/>
        <w:left w:val="none" w:sz="0" w:space="0" w:color="auto"/>
        <w:bottom w:val="none" w:sz="0" w:space="0" w:color="auto"/>
        <w:right w:val="none" w:sz="0" w:space="0" w:color="auto"/>
      </w:divBdr>
      <w:divsChild>
        <w:div w:id="571355391">
          <w:marLeft w:val="1166"/>
          <w:marRight w:val="0"/>
          <w:marTop w:val="134"/>
          <w:marBottom w:val="0"/>
          <w:divBdr>
            <w:top w:val="none" w:sz="0" w:space="0" w:color="auto"/>
            <w:left w:val="none" w:sz="0" w:space="0" w:color="auto"/>
            <w:bottom w:val="none" w:sz="0" w:space="0" w:color="auto"/>
            <w:right w:val="none" w:sz="0" w:space="0" w:color="auto"/>
          </w:divBdr>
        </w:div>
        <w:div w:id="1277248836">
          <w:marLeft w:val="1166"/>
          <w:marRight w:val="0"/>
          <w:marTop w:val="134"/>
          <w:marBottom w:val="0"/>
          <w:divBdr>
            <w:top w:val="none" w:sz="0" w:space="0" w:color="auto"/>
            <w:left w:val="none" w:sz="0" w:space="0" w:color="auto"/>
            <w:bottom w:val="none" w:sz="0" w:space="0" w:color="auto"/>
            <w:right w:val="none" w:sz="0" w:space="0" w:color="auto"/>
          </w:divBdr>
        </w:div>
        <w:div w:id="1721783087">
          <w:marLeft w:val="1166"/>
          <w:marRight w:val="0"/>
          <w:marTop w:val="134"/>
          <w:marBottom w:val="0"/>
          <w:divBdr>
            <w:top w:val="none" w:sz="0" w:space="0" w:color="auto"/>
            <w:left w:val="none" w:sz="0" w:space="0" w:color="auto"/>
            <w:bottom w:val="none" w:sz="0" w:space="0" w:color="auto"/>
            <w:right w:val="none" w:sz="0" w:space="0" w:color="auto"/>
          </w:divBdr>
        </w:div>
      </w:divsChild>
    </w:div>
    <w:div w:id="1427922854">
      <w:bodyDiv w:val="1"/>
      <w:marLeft w:val="0"/>
      <w:marRight w:val="0"/>
      <w:marTop w:val="0"/>
      <w:marBottom w:val="0"/>
      <w:divBdr>
        <w:top w:val="none" w:sz="0" w:space="0" w:color="auto"/>
        <w:left w:val="none" w:sz="0" w:space="0" w:color="auto"/>
        <w:bottom w:val="none" w:sz="0" w:space="0" w:color="auto"/>
        <w:right w:val="none" w:sz="0" w:space="0" w:color="auto"/>
      </w:divBdr>
      <w:divsChild>
        <w:div w:id="916552312">
          <w:marLeft w:val="547"/>
          <w:marRight w:val="0"/>
          <w:marTop w:val="0"/>
          <w:marBottom w:val="0"/>
          <w:divBdr>
            <w:top w:val="none" w:sz="0" w:space="0" w:color="auto"/>
            <w:left w:val="none" w:sz="0" w:space="0" w:color="auto"/>
            <w:bottom w:val="none" w:sz="0" w:space="0" w:color="auto"/>
            <w:right w:val="none" w:sz="0" w:space="0" w:color="auto"/>
          </w:divBdr>
        </w:div>
        <w:div w:id="79638944">
          <w:marLeft w:val="547"/>
          <w:marRight w:val="0"/>
          <w:marTop w:val="0"/>
          <w:marBottom w:val="0"/>
          <w:divBdr>
            <w:top w:val="none" w:sz="0" w:space="0" w:color="auto"/>
            <w:left w:val="none" w:sz="0" w:space="0" w:color="auto"/>
            <w:bottom w:val="none" w:sz="0" w:space="0" w:color="auto"/>
            <w:right w:val="none" w:sz="0" w:space="0" w:color="auto"/>
          </w:divBdr>
        </w:div>
      </w:divsChild>
    </w:div>
    <w:div w:id="1435632390">
      <w:bodyDiv w:val="1"/>
      <w:marLeft w:val="0"/>
      <w:marRight w:val="0"/>
      <w:marTop w:val="0"/>
      <w:marBottom w:val="0"/>
      <w:divBdr>
        <w:top w:val="none" w:sz="0" w:space="0" w:color="auto"/>
        <w:left w:val="none" w:sz="0" w:space="0" w:color="auto"/>
        <w:bottom w:val="none" w:sz="0" w:space="0" w:color="auto"/>
        <w:right w:val="none" w:sz="0" w:space="0" w:color="auto"/>
      </w:divBdr>
      <w:divsChild>
        <w:div w:id="347290390">
          <w:marLeft w:val="0"/>
          <w:marRight w:val="0"/>
          <w:marTop w:val="0"/>
          <w:marBottom w:val="0"/>
          <w:divBdr>
            <w:top w:val="none" w:sz="0" w:space="0" w:color="auto"/>
            <w:left w:val="none" w:sz="0" w:space="0" w:color="auto"/>
            <w:bottom w:val="none" w:sz="0" w:space="0" w:color="auto"/>
            <w:right w:val="none" w:sz="0" w:space="0" w:color="auto"/>
          </w:divBdr>
        </w:div>
      </w:divsChild>
    </w:div>
    <w:div w:id="1443451648">
      <w:bodyDiv w:val="1"/>
      <w:marLeft w:val="0"/>
      <w:marRight w:val="0"/>
      <w:marTop w:val="0"/>
      <w:marBottom w:val="0"/>
      <w:divBdr>
        <w:top w:val="none" w:sz="0" w:space="0" w:color="auto"/>
        <w:left w:val="none" w:sz="0" w:space="0" w:color="auto"/>
        <w:bottom w:val="none" w:sz="0" w:space="0" w:color="auto"/>
        <w:right w:val="none" w:sz="0" w:space="0" w:color="auto"/>
      </w:divBdr>
      <w:divsChild>
        <w:div w:id="2050370207">
          <w:marLeft w:val="1166"/>
          <w:marRight w:val="0"/>
          <w:marTop w:val="134"/>
          <w:marBottom w:val="0"/>
          <w:divBdr>
            <w:top w:val="none" w:sz="0" w:space="0" w:color="auto"/>
            <w:left w:val="none" w:sz="0" w:space="0" w:color="auto"/>
            <w:bottom w:val="none" w:sz="0" w:space="0" w:color="auto"/>
            <w:right w:val="none" w:sz="0" w:space="0" w:color="auto"/>
          </w:divBdr>
        </w:div>
        <w:div w:id="901717206">
          <w:marLeft w:val="1166"/>
          <w:marRight w:val="0"/>
          <w:marTop w:val="134"/>
          <w:marBottom w:val="0"/>
          <w:divBdr>
            <w:top w:val="none" w:sz="0" w:space="0" w:color="auto"/>
            <w:left w:val="none" w:sz="0" w:space="0" w:color="auto"/>
            <w:bottom w:val="none" w:sz="0" w:space="0" w:color="auto"/>
            <w:right w:val="none" w:sz="0" w:space="0" w:color="auto"/>
          </w:divBdr>
        </w:div>
      </w:divsChild>
    </w:div>
    <w:div w:id="1551071862">
      <w:bodyDiv w:val="1"/>
      <w:marLeft w:val="0"/>
      <w:marRight w:val="0"/>
      <w:marTop w:val="0"/>
      <w:marBottom w:val="0"/>
      <w:divBdr>
        <w:top w:val="none" w:sz="0" w:space="0" w:color="auto"/>
        <w:left w:val="none" w:sz="0" w:space="0" w:color="auto"/>
        <w:bottom w:val="none" w:sz="0" w:space="0" w:color="auto"/>
        <w:right w:val="none" w:sz="0" w:space="0" w:color="auto"/>
      </w:divBdr>
      <w:divsChild>
        <w:div w:id="381826344">
          <w:marLeft w:val="0"/>
          <w:marRight w:val="0"/>
          <w:marTop w:val="0"/>
          <w:marBottom w:val="0"/>
          <w:divBdr>
            <w:top w:val="none" w:sz="0" w:space="0" w:color="auto"/>
            <w:left w:val="none" w:sz="0" w:space="0" w:color="auto"/>
            <w:bottom w:val="none" w:sz="0" w:space="0" w:color="auto"/>
            <w:right w:val="none" w:sz="0" w:space="0" w:color="auto"/>
          </w:divBdr>
        </w:div>
      </w:divsChild>
    </w:div>
    <w:div w:id="1593931410">
      <w:bodyDiv w:val="1"/>
      <w:marLeft w:val="0"/>
      <w:marRight w:val="0"/>
      <w:marTop w:val="0"/>
      <w:marBottom w:val="0"/>
      <w:divBdr>
        <w:top w:val="none" w:sz="0" w:space="0" w:color="auto"/>
        <w:left w:val="none" w:sz="0" w:space="0" w:color="auto"/>
        <w:bottom w:val="none" w:sz="0" w:space="0" w:color="auto"/>
        <w:right w:val="none" w:sz="0" w:space="0" w:color="auto"/>
      </w:divBdr>
      <w:divsChild>
        <w:div w:id="1594511568">
          <w:marLeft w:val="547"/>
          <w:marRight w:val="0"/>
          <w:marTop w:val="134"/>
          <w:marBottom w:val="0"/>
          <w:divBdr>
            <w:top w:val="none" w:sz="0" w:space="0" w:color="auto"/>
            <w:left w:val="none" w:sz="0" w:space="0" w:color="auto"/>
            <w:bottom w:val="none" w:sz="0" w:space="0" w:color="auto"/>
            <w:right w:val="none" w:sz="0" w:space="0" w:color="auto"/>
          </w:divBdr>
        </w:div>
      </w:divsChild>
    </w:div>
    <w:div w:id="1619408872">
      <w:bodyDiv w:val="1"/>
      <w:marLeft w:val="0"/>
      <w:marRight w:val="0"/>
      <w:marTop w:val="0"/>
      <w:marBottom w:val="0"/>
      <w:divBdr>
        <w:top w:val="none" w:sz="0" w:space="0" w:color="auto"/>
        <w:left w:val="none" w:sz="0" w:space="0" w:color="auto"/>
        <w:bottom w:val="none" w:sz="0" w:space="0" w:color="auto"/>
        <w:right w:val="none" w:sz="0" w:space="0" w:color="auto"/>
      </w:divBdr>
      <w:divsChild>
        <w:div w:id="1689020953">
          <w:marLeft w:val="547"/>
          <w:marRight w:val="0"/>
          <w:marTop w:val="134"/>
          <w:marBottom w:val="0"/>
          <w:divBdr>
            <w:top w:val="none" w:sz="0" w:space="0" w:color="auto"/>
            <w:left w:val="none" w:sz="0" w:space="0" w:color="auto"/>
            <w:bottom w:val="none" w:sz="0" w:space="0" w:color="auto"/>
            <w:right w:val="none" w:sz="0" w:space="0" w:color="auto"/>
          </w:divBdr>
        </w:div>
      </w:divsChild>
    </w:div>
    <w:div w:id="1621380688">
      <w:bodyDiv w:val="1"/>
      <w:marLeft w:val="0"/>
      <w:marRight w:val="0"/>
      <w:marTop w:val="0"/>
      <w:marBottom w:val="0"/>
      <w:divBdr>
        <w:top w:val="none" w:sz="0" w:space="0" w:color="auto"/>
        <w:left w:val="none" w:sz="0" w:space="0" w:color="auto"/>
        <w:bottom w:val="none" w:sz="0" w:space="0" w:color="auto"/>
        <w:right w:val="none" w:sz="0" w:space="0" w:color="auto"/>
      </w:divBdr>
      <w:divsChild>
        <w:div w:id="343173870">
          <w:marLeft w:val="1166"/>
          <w:marRight w:val="0"/>
          <w:marTop w:val="134"/>
          <w:marBottom w:val="0"/>
          <w:divBdr>
            <w:top w:val="none" w:sz="0" w:space="0" w:color="auto"/>
            <w:left w:val="none" w:sz="0" w:space="0" w:color="auto"/>
            <w:bottom w:val="none" w:sz="0" w:space="0" w:color="auto"/>
            <w:right w:val="none" w:sz="0" w:space="0" w:color="auto"/>
          </w:divBdr>
        </w:div>
        <w:div w:id="1175192127">
          <w:marLeft w:val="1166"/>
          <w:marRight w:val="0"/>
          <w:marTop w:val="134"/>
          <w:marBottom w:val="0"/>
          <w:divBdr>
            <w:top w:val="none" w:sz="0" w:space="0" w:color="auto"/>
            <w:left w:val="none" w:sz="0" w:space="0" w:color="auto"/>
            <w:bottom w:val="none" w:sz="0" w:space="0" w:color="auto"/>
            <w:right w:val="none" w:sz="0" w:space="0" w:color="auto"/>
          </w:divBdr>
        </w:div>
        <w:div w:id="670715785">
          <w:marLeft w:val="1166"/>
          <w:marRight w:val="0"/>
          <w:marTop w:val="134"/>
          <w:marBottom w:val="0"/>
          <w:divBdr>
            <w:top w:val="none" w:sz="0" w:space="0" w:color="auto"/>
            <w:left w:val="none" w:sz="0" w:space="0" w:color="auto"/>
            <w:bottom w:val="none" w:sz="0" w:space="0" w:color="auto"/>
            <w:right w:val="none" w:sz="0" w:space="0" w:color="auto"/>
          </w:divBdr>
        </w:div>
      </w:divsChild>
    </w:div>
    <w:div w:id="1626153660">
      <w:bodyDiv w:val="1"/>
      <w:marLeft w:val="0"/>
      <w:marRight w:val="0"/>
      <w:marTop w:val="0"/>
      <w:marBottom w:val="0"/>
      <w:divBdr>
        <w:top w:val="none" w:sz="0" w:space="0" w:color="auto"/>
        <w:left w:val="none" w:sz="0" w:space="0" w:color="auto"/>
        <w:bottom w:val="none" w:sz="0" w:space="0" w:color="auto"/>
        <w:right w:val="none" w:sz="0" w:space="0" w:color="auto"/>
      </w:divBdr>
      <w:divsChild>
        <w:div w:id="1881745597">
          <w:marLeft w:val="0"/>
          <w:marRight w:val="0"/>
          <w:marTop w:val="0"/>
          <w:marBottom w:val="0"/>
          <w:divBdr>
            <w:top w:val="none" w:sz="0" w:space="0" w:color="auto"/>
            <w:left w:val="none" w:sz="0" w:space="0" w:color="auto"/>
            <w:bottom w:val="none" w:sz="0" w:space="0" w:color="auto"/>
            <w:right w:val="none" w:sz="0" w:space="0" w:color="auto"/>
          </w:divBdr>
        </w:div>
      </w:divsChild>
    </w:div>
    <w:div w:id="1691566892">
      <w:bodyDiv w:val="1"/>
      <w:marLeft w:val="0"/>
      <w:marRight w:val="0"/>
      <w:marTop w:val="0"/>
      <w:marBottom w:val="0"/>
      <w:divBdr>
        <w:top w:val="none" w:sz="0" w:space="0" w:color="auto"/>
        <w:left w:val="none" w:sz="0" w:space="0" w:color="auto"/>
        <w:bottom w:val="none" w:sz="0" w:space="0" w:color="auto"/>
        <w:right w:val="none" w:sz="0" w:space="0" w:color="auto"/>
      </w:divBdr>
    </w:div>
    <w:div w:id="1729500901">
      <w:bodyDiv w:val="1"/>
      <w:marLeft w:val="0"/>
      <w:marRight w:val="0"/>
      <w:marTop w:val="0"/>
      <w:marBottom w:val="0"/>
      <w:divBdr>
        <w:top w:val="none" w:sz="0" w:space="0" w:color="auto"/>
        <w:left w:val="none" w:sz="0" w:space="0" w:color="auto"/>
        <w:bottom w:val="none" w:sz="0" w:space="0" w:color="auto"/>
        <w:right w:val="none" w:sz="0" w:space="0" w:color="auto"/>
      </w:divBdr>
    </w:div>
    <w:div w:id="1747796249">
      <w:bodyDiv w:val="1"/>
      <w:marLeft w:val="0"/>
      <w:marRight w:val="0"/>
      <w:marTop w:val="0"/>
      <w:marBottom w:val="0"/>
      <w:divBdr>
        <w:top w:val="none" w:sz="0" w:space="0" w:color="auto"/>
        <w:left w:val="none" w:sz="0" w:space="0" w:color="auto"/>
        <w:bottom w:val="none" w:sz="0" w:space="0" w:color="auto"/>
        <w:right w:val="none" w:sz="0" w:space="0" w:color="auto"/>
      </w:divBdr>
      <w:divsChild>
        <w:div w:id="566695333">
          <w:marLeft w:val="0"/>
          <w:marRight w:val="0"/>
          <w:marTop w:val="0"/>
          <w:marBottom w:val="0"/>
          <w:divBdr>
            <w:top w:val="none" w:sz="0" w:space="0" w:color="auto"/>
            <w:left w:val="none" w:sz="0" w:space="0" w:color="auto"/>
            <w:bottom w:val="none" w:sz="0" w:space="0" w:color="auto"/>
            <w:right w:val="none" w:sz="0" w:space="0" w:color="auto"/>
          </w:divBdr>
        </w:div>
      </w:divsChild>
    </w:div>
    <w:div w:id="1752581984">
      <w:bodyDiv w:val="1"/>
      <w:marLeft w:val="0"/>
      <w:marRight w:val="0"/>
      <w:marTop w:val="0"/>
      <w:marBottom w:val="0"/>
      <w:divBdr>
        <w:top w:val="none" w:sz="0" w:space="0" w:color="auto"/>
        <w:left w:val="none" w:sz="0" w:space="0" w:color="auto"/>
        <w:bottom w:val="none" w:sz="0" w:space="0" w:color="auto"/>
        <w:right w:val="none" w:sz="0" w:space="0" w:color="auto"/>
      </w:divBdr>
      <w:divsChild>
        <w:div w:id="1491749679">
          <w:marLeft w:val="547"/>
          <w:marRight w:val="0"/>
          <w:marTop w:val="134"/>
          <w:marBottom w:val="0"/>
          <w:divBdr>
            <w:top w:val="none" w:sz="0" w:space="0" w:color="auto"/>
            <w:left w:val="none" w:sz="0" w:space="0" w:color="auto"/>
            <w:bottom w:val="none" w:sz="0" w:space="0" w:color="auto"/>
            <w:right w:val="none" w:sz="0" w:space="0" w:color="auto"/>
          </w:divBdr>
        </w:div>
      </w:divsChild>
    </w:div>
    <w:div w:id="1781602328">
      <w:bodyDiv w:val="1"/>
      <w:marLeft w:val="0"/>
      <w:marRight w:val="0"/>
      <w:marTop w:val="0"/>
      <w:marBottom w:val="0"/>
      <w:divBdr>
        <w:top w:val="none" w:sz="0" w:space="0" w:color="auto"/>
        <w:left w:val="none" w:sz="0" w:space="0" w:color="auto"/>
        <w:bottom w:val="none" w:sz="0" w:space="0" w:color="auto"/>
        <w:right w:val="none" w:sz="0" w:space="0" w:color="auto"/>
      </w:divBdr>
    </w:div>
    <w:div w:id="1786533434">
      <w:bodyDiv w:val="1"/>
      <w:marLeft w:val="0"/>
      <w:marRight w:val="0"/>
      <w:marTop w:val="0"/>
      <w:marBottom w:val="0"/>
      <w:divBdr>
        <w:top w:val="none" w:sz="0" w:space="0" w:color="auto"/>
        <w:left w:val="none" w:sz="0" w:space="0" w:color="auto"/>
        <w:bottom w:val="none" w:sz="0" w:space="0" w:color="auto"/>
        <w:right w:val="none" w:sz="0" w:space="0" w:color="auto"/>
      </w:divBdr>
    </w:div>
    <w:div w:id="1823886172">
      <w:bodyDiv w:val="1"/>
      <w:marLeft w:val="0"/>
      <w:marRight w:val="0"/>
      <w:marTop w:val="0"/>
      <w:marBottom w:val="0"/>
      <w:divBdr>
        <w:top w:val="none" w:sz="0" w:space="0" w:color="auto"/>
        <w:left w:val="none" w:sz="0" w:space="0" w:color="auto"/>
        <w:bottom w:val="none" w:sz="0" w:space="0" w:color="auto"/>
        <w:right w:val="none" w:sz="0" w:space="0" w:color="auto"/>
      </w:divBdr>
      <w:divsChild>
        <w:div w:id="1900045232">
          <w:marLeft w:val="0"/>
          <w:marRight w:val="0"/>
          <w:marTop w:val="0"/>
          <w:marBottom w:val="0"/>
          <w:divBdr>
            <w:top w:val="none" w:sz="0" w:space="0" w:color="auto"/>
            <w:left w:val="none" w:sz="0" w:space="0" w:color="auto"/>
            <w:bottom w:val="none" w:sz="0" w:space="0" w:color="auto"/>
            <w:right w:val="none" w:sz="0" w:space="0" w:color="auto"/>
          </w:divBdr>
        </w:div>
      </w:divsChild>
    </w:div>
    <w:div w:id="1829400575">
      <w:bodyDiv w:val="1"/>
      <w:marLeft w:val="0"/>
      <w:marRight w:val="0"/>
      <w:marTop w:val="0"/>
      <w:marBottom w:val="0"/>
      <w:divBdr>
        <w:top w:val="none" w:sz="0" w:space="0" w:color="auto"/>
        <w:left w:val="none" w:sz="0" w:space="0" w:color="auto"/>
        <w:bottom w:val="none" w:sz="0" w:space="0" w:color="auto"/>
        <w:right w:val="none" w:sz="0" w:space="0" w:color="auto"/>
      </w:divBdr>
      <w:divsChild>
        <w:div w:id="131137645">
          <w:marLeft w:val="0"/>
          <w:marRight w:val="0"/>
          <w:marTop w:val="0"/>
          <w:marBottom w:val="0"/>
          <w:divBdr>
            <w:top w:val="none" w:sz="0" w:space="0" w:color="auto"/>
            <w:left w:val="none" w:sz="0" w:space="0" w:color="auto"/>
            <w:bottom w:val="none" w:sz="0" w:space="0" w:color="auto"/>
            <w:right w:val="none" w:sz="0" w:space="0" w:color="auto"/>
          </w:divBdr>
        </w:div>
      </w:divsChild>
    </w:div>
    <w:div w:id="1865096083">
      <w:bodyDiv w:val="1"/>
      <w:marLeft w:val="0"/>
      <w:marRight w:val="0"/>
      <w:marTop w:val="0"/>
      <w:marBottom w:val="0"/>
      <w:divBdr>
        <w:top w:val="none" w:sz="0" w:space="0" w:color="auto"/>
        <w:left w:val="none" w:sz="0" w:space="0" w:color="auto"/>
        <w:bottom w:val="none" w:sz="0" w:space="0" w:color="auto"/>
        <w:right w:val="none" w:sz="0" w:space="0" w:color="auto"/>
      </w:divBdr>
      <w:divsChild>
        <w:div w:id="4023106">
          <w:marLeft w:val="0"/>
          <w:marRight w:val="0"/>
          <w:marTop w:val="0"/>
          <w:marBottom w:val="0"/>
          <w:divBdr>
            <w:top w:val="none" w:sz="0" w:space="0" w:color="auto"/>
            <w:left w:val="none" w:sz="0" w:space="0" w:color="auto"/>
            <w:bottom w:val="none" w:sz="0" w:space="0" w:color="auto"/>
            <w:right w:val="none" w:sz="0" w:space="0" w:color="auto"/>
          </w:divBdr>
        </w:div>
      </w:divsChild>
    </w:div>
    <w:div w:id="1882592072">
      <w:bodyDiv w:val="1"/>
      <w:marLeft w:val="0"/>
      <w:marRight w:val="0"/>
      <w:marTop w:val="0"/>
      <w:marBottom w:val="0"/>
      <w:divBdr>
        <w:top w:val="none" w:sz="0" w:space="0" w:color="auto"/>
        <w:left w:val="none" w:sz="0" w:space="0" w:color="auto"/>
        <w:bottom w:val="none" w:sz="0" w:space="0" w:color="auto"/>
        <w:right w:val="none" w:sz="0" w:space="0" w:color="auto"/>
      </w:divBdr>
    </w:div>
    <w:div w:id="1892300483">
      <w:bodyDiv w:val="1"/>
      <w:marLeft w:val="0"/>
      <w:marRight w:val="0"/>
      <w:marTop w:val="0"/>
      <w:marBottom w:val="0"/>
      <w:divBdr>
        <w:top w:val="none" w:sz="0" w:space="0" w:color="auto"/>
        <w:left w:val="none" w:sz="0" w:space="0" w:color="auto"/>
        <w:bottom w:val="none" w:sz="0" w:space="0" w:color="auto"/>
        <w:right w:val="none" w:sz="0" w:space="0" w:color="auto"/>
      </w:divBdr>
      <w:divsChild>
        <w:div w:id="854618431">
          <w:marLeft w:val="547"/>
          <w:marRight w:val="0"/>
          <w:marTop w:val="130"/>
          <w:marBottom w:val="0"/>
          <w:divBdr>
            <w:top w:val="none" w:sz="0" w:space="0" w:color="auto"/>
            <w:left w:val="none" w:sz="0" w:space="0" w:color="auto"/>
            <w:bottom w:val="none" w:sz="0" w:space="0" w:color="auto"/>
            <w:right w:val="none" w:sz="0" w:space="0" w:color="auto"/>
          </w:divBdr>
        </w:div>
        <w:div w:id="888493348">
          <w:marLeft w:val="547"/>
          <w:marRight w:val="0"/>
          <w:marTop w:val="130"/>
          <w:marBottom w:val="0"/>
          <w:divBdr>
            <w:top w:val="none" w:sz="0" w:space="0" w:color="auto"/>
            <w:left w:val="none" w:sz="0" w:space="0" w:color="auto"/>
            <w:bottom w:val="none" w:sz="0" w:space="0" w:color="auto"/>
            <w:right w:val="none" w:sz="0" w:space="0" w:color="auto"/>
          </w:divBdr>
        </w:div>
        <w:div w:id="110831637">
          <w:marLeft w:val="1166"/>
          <w:marRight w:val="0"/>
          <w:marTop w:val="154"/>
          <w:marBottom w:val="0"/>
          <w:divBdr>
            <w:top w:val="none" w:sz="0" w:space="0" w:color="auto"/>
            <w:left w:val="none" w:sz="0" w:space="0" w:color="auto"/>
            <w:bottom w:val="none" w:sz="0" w:space="0" w:color="auto"/>
            <w:right w:val="none" w:sz="0" w:space="0" w:color="auto"/>
          </w:divBdr>
        </w:div>
        <w:div w:id="164589027">
          <w:marLeft w:val="547"/>
          <w:marRight w:val="0"/>
          <w:marTop w:val="130"/>
          <w:marBottom w:val="0"/>
          <w:divBdr>
            <w:top w:val="none" w:sz="0" w:space="0" w:color="auto"/>
            <w:left w:val="none" w:sz="0" w:space="0" w:color="auto"/>
            <w:bottom w:val="none" w:sz="0" w:space="0" w:color="auto"/>
            <w:right w:val="none" w:sz="0" w:space="0" w:color="auto"/>
          </w:divBdr>
        </w:div>
        <w:div w:id="584532033">
          <w:marLeft w:val="1166"/>
          <w:marRight w:val="0"/>
          <w:marTop w:val="154"/>
          <w:marBottom w:val="0"/>
          <w:divBdr>
            <w:top w:val="none" w:sz="0" w:space="0" w:color="auto"/>
            <w:left w:val="none" w:sz="0" w:space="0" w:color="auto"/>
            <w:bottom w:val="none" w:sz="0" w:space="0" w:color="auto"/>
            <w:right w:val="none" w:sz="0" w:space="0" w:color="auto"/>
          </w:divBdr>
        </w:div>
        <w:div w:id="1063141774">
          <w:marLeft w:val="547"/>
          <w:marRight w:val="0"/>
          <w:marTop w:val="130"/>
          <w:marBottom w:val="0"/>
          <w:divBdr>
            <w:top w:val="none" w:sz="0" w:space="0" w:color="auto"/>
            <w:left w:val="none" w:sz="0" w:space="0" w:color="auto"/>
            <w:bottom w:val="none" w:sz="0" w:space="0" w:color="auto"/>
            <w:right w:val="none" w:sz="0" w:space="0" w:color="auto"/>
          </w:divBdr>
        </w:div>
      </w:divsChild>
    </w:div>
    <w:div w:id="1911187188">
      <w:bodyDiv w:val="1"/>
      <w:marLeft w:val="0"/>
      <w:marRight w:val="0"/>
      <w:marTop w:val="0"/>
      <w:marBottom w:val="0"/>
      <w:divBdr>
        <w:top w:val="none" w:sz="0" w:space="0" w:color="auto"/>
        <w:left w:val="none" w:sz="0" w:space="0" w:color="auto"/>
        <w:bottom w:val="none" w:sz="0" w:space="0" w:color="auto"/>
        <w:right w:val="none" w:sz="0" w:space="0" w:color="auto"/>
      </w:divBdr>
      <w:divsChild>
        <w:div w:id="128910308">
          <w:marLeft w:val="547"/>
          <w:marRight w:val="0"/>
          <w:marTop w:val="134"/>
          <w:marBottom w:val="0"/>
          <w:divBdr>
            <w:top w:val="none" w:sz="0" w:space="0" w:color="auto"/>
            <w:left w:val="none" w:sz="0" w:space="0" w:color="auto"/>
            <w:bottom w:val="none" w:sz="0" w:space="0" w:color="auto"/>
            <w:right w:val="none" w:sz="0" w:space="0" w:color="auto"/>
          </w:divBdr>
        </w:div>
        <w:div w:id="1291790745">
          <w:marLeft w:val="1166"/>
          <w:marRight w:val="0"/>
          <w:marTop w:val="134"/>
          <w:marBottom w:val="0"/>
          <w:divBdr>
            <w:top w:val="none" w:sz="0" w:space="0" w:color="auto"/>
            <w:left w:val="none" w:sz="0" w:space="0" w:color="auto"/>
            <w:bottom w:val="none" w:sz="0" w:space="0" w:color="auto"/>
            <w:right w:val="none" w:sz="0" w:space="0" w:color="auto"/>
          </w:divBdr>
        </w:div>
        <w:div w:id="2041589137">
          <w:marLeft w:val="547"/>
          <w:marRight w:val="0"/>
          <w:marTop w:val="134"/>
          <w:marBottom w:val="0"/>
          <w:divBdr>
            <w:top w:val="none" w:sz="0" w:space="0" w:color="auto"/>
            <w:left w:val="none" w:sz="0" w:space="0" w:color="auto"/>
            <w:bottom w:val="none" w:sz="0" w:space="0" w:color="auto"/>
            <w:right w:val="none" w:sz="0" w:space="0" w:color="auto"/>
          </w:divBdr>
        </w:div>
        <w:div w:id="572157020">
          <w:marLeft w:val="1166"/>
          <w:marRight w:val="0"/>
          <w:marTop w:val="134"/>
          <w:marBottom w:val="0"/>
          <w:divBdr>
            <w:top w:val="none" w:sz="0" w:space="0" w:color="auto"/>
            <w:left w:val="none" w:sz="0" w:space="0" w:color="auto"/>
            <w:bottom w:val="none" w:sz="0" w:space="0" w:color="auto"/>
            <w:right w:val="none" w:sz="0" w:space="0" w:color="auto"/>
          </w:divBdr>
        </w:div>
        <w:div w:id="690226829">
          <w:marLeft w:val="1166"/>
          <w:marRight w:val="0"/>
          <w:marTop w:val="134"/>
          <w:marBottom w:val="0"/>
          <w:divBdr>
            <w:top w:val="none" w:sz="0" w:space="0" w:color="auto"/>
            <w:left w:val="none" w:sz="0" w:space="0" w:color="auto"/>
            <w:bottom w:val="none" w:sz="0" w:space="0" w:color="auto"/>
            <w:right w:val="none" w:sz="0" w:space="0" w:color="auto"/>
          </w:divBdr>
        </w:div>
        <w:div w:id="1703051092">
          <w:marLeft w:val="547"/>
          <w:marRight w:val="0"/>
          <w:marTop w:val="134"/>
          <w:marBottom w:val="0"/>
          <w:divBdr>
            <w:top w:val="none" w:sz="0" w:space="0" w:color="auto"/>
            <w:left w:val="none" w:sz="0" w:space="0" w:color="auto"/>
            <w:bottom w:val="none" w:sz="0" w:space="0" w:color="auto"/>
            <w:right w:val="none" w:sz="0" w:space="0" w:color="auto"/>
          </w:divBdr>
        </w:div>
        <w:div w:id="1856573407">
          <w:marLeft w:val="1166"/>
          <w:marRight w:val="0"/>
          <w:marTop w:val="134"/>
          <w:marBottom w:val="0"/>
          <w:divBdr>
            <w:top w:val="none" w:sz="0" w:space="0" w:color="auto"/>
            <w:left w:val="none" w:sz="0" w:space="0" w:color="auto"/>
            <w:bottom w:val="none" w:sz="0" w:space="0" w:color="auto"/>
            <w:right w:val="none" w:sz="0" w:space="0" w:color="auto"/>
          </w:divBdr>
        </w:div>
        <w:div w:id="1796823499">
          <w:marLeft w:val="1166"/>
          <w:marRight w:val="0"/>
          <w:marTop w:val="134"/>
          <w:marBottom w:val="0"/>
          <w:divBdr>
            <w:top w:val="none" w:sz="0" w:space="0" w:color="auto"/>
            <w:left w:val="none" w:sz="0" w:space="0" w:color="auto"/>
            <w:bottom w:val="none" w:sz="0" w:space="0" w:color="auto"/>
            <w:right w:val="none" w:sz="0" w:space="0" w:color="auto"/>
          </w:divBdr>
        </w:div>
      </w:divsChild>
    </w:div>
    <w:div w:id="1962225686">
      <w:bodyDiv w:val="1"/>
      <w:marLeft w:val="0"/>
      <w:marRight w:val="0"/>
      <w:marTop w:val="0"/>
      <w:marBottom w:val="0"/>
      <w:divBdr>
        <w:top w:val="none" w:sz="0" w:space="0" w:color="auto"/>
        <w:left w:val="none" w:sz="0" w:space="0" w:color="auto"/>
        <w:bottom w:val="none" w:sz="0" w:space="0" w:color="auto"/>
        <w:right w:val="none" w:sz="0" w:space="0" w:color="auto"/>
      </w:divBdr>
      <w:divsChild>
        <w:div w:id="298220782">
          <w:marLeft w:val="547"/>
          <w:marRight w:val="0"/>
          <w:marTop w:val="134"/>
          <w:marBottom w:val="0"/>
          <w:divBdr>
            <w:top w:val="none" w:sz="0" w:space="0" w:color="auto"/>
            <w:left w:val="none" w:sz="0" w:space="0" w:color="auto"/>
            <w:bottom w:val="none" w:sz="0" w:space="0" w:color="auto"/>
            <w:right w:val="none" w:sz="0" w:space="0" w:color="auto"/>
          </w:divBdr>
        </w:div>
      </w:divsChild>
    </w:div>
    <w:div w:id="1972199762">
      <w:bodyDiv w:val="1"/>
      <w:marLeft w:val="0"/>
      <w:marRight w:val="0"/>
      <w:marTop w:val="0"/>
      <w:marBottom w:val="0"/>
      <w:divBdr>
        <w:top w:val="none" w:sz="0" w:space="0" w:color="auto"/>
        <w:left w:val="none" w:sz="0" w:space="0" w:color="auto"/>
        <w:bottom w:val="none" w:sz="0" w:space="0" w:color="auto"/>
        <w:right w:val="none" w:sz="0" w:space="0" w:color="auto"/>
      </w:divBdr>
      <w:divsChild>
        <w:div w:id="795684510">
          <w:marLeft w:val="547"/>
          <w:marRight w:val="0"/>
          <w:marTop w:val="134"/>
          <w:marBottom w:val="0"/>
          <w:divBdr>
            <w:top w:val="none" w:sz="0" w:space="0" w:color="auto"/>
            <w:left w:val="none" w:sz="0" w:space="0" w:color="auto"/>
            <w:bottom w:val="none" w:sz="0" w:space="0" w:color="auto"/>
            <w:right w:val="none" w:sz="0" w:space="0" w:color="auto"/>
          </w:divBdr>
        </w:div>
      </w:divsChild>
    </w:div>
    <w:div w:id="2003779318">
      <w:bodyDiv w:val="1"/>
      <w:marLeft w:val="0"/>
      <w:marRight w:val="0"/>
      <w:marTop w:val="0"/>
      <w:marBottom w:val="0"/>
      <w:divBdr>
        <w:top w:val="none" w:sz="0" w:space="0" w:color="auto"/>
        <w:left w:val="none" w:sz="0" w:space="0" w:color="auto"/>
        <w:bottom w:val="none" w:sz="0" w:space="0" w:color="auto"/>
        <w:right w:val="none" w:sz="0" w:space="0" w:color="auto"/>
      </w:divBdr>
      <w:divsChild>
        <w:div w:id="799344684">
          <w:marLeft w:val="547"/>
          <w:marRight w:val="0"/>
          <w:marTop w:val="134"/>
          <w:marBottom w:val="0"/>
          <w:divBdr>
            <w:top w:val="none" w:sz="0" w:space="0" w:color="auto"/>
            <w:left w:val="none" w:sz="0" w:space="0" w:color="auto"/>
            <w:bottom w:val="none" w:sz="0" w:space="0" w:color="auto"/>
            <w:right w:val="none" w:sz="0" w:space="0" w:color="auto"/>
          </w:divBdr>
        </w:div>
      </w:divsChild>
    </w:div>
    <w:div w:id="2020500245">
      <w:bodyDiv w:val="1"/>
      <w:marLeft w:val="0"/>
      <w:marRight w:val="0"/>
      <w:marTop w:val="0"/>
      <w:marBottom w:val="0"/>
      <w:divBdr>
        <w:top w:val="none" w:sz="0" w:space="0" w:color="auto"/>
        <w:left w:val="none" w:sz="0" w:space="0" w:color="auto"/>
        <w:bottom w:val="none" w:sz="0" w:space="0" w:color="auto"/>
        <w:right w:val="none" w:sz="0" w:space="0" w:color="auto"/>
      </w:divBdr>
      <w:divsChild>
        <w:div w:id="1638292463">
          <w:marLeft w:val="1080"/>
          <w:marRight w:val="0"/>
          <w:marTop w:val="134"/>
          <w:marBottom w:val="0"/>
          <w:divBdr>
            <w:top w:val="none" w:sz="0" w:space="0" w:color="auto"/>
            <w:left w:val="none" w:sz="0" w:space="0" w:color="auto"/>
            <w:bottom w:val="none" w:sz="0" w:space="0" w:color="auto"/>
            <w:right w:val="none" w:sz="0" w:space="0" w:color="auto"/>
          </w:divBdr>
        </w:div>
      </w:divsChild>
    </w:div>
    <w:div w:id="2021348392">
      <w:bodyDiv w:val="1"/>
      <w:marLeft w:val="0"/>
      <w:marRight w:val="0"/>
      <w:marTop w:val="0"/>
      <w:marBottom w:val="0"/>
      <w:divBdr>
        <w:top w:val="none" w:sz="0" w:space="0" w:color="auto"/>
        <w:left w:val="none" w:sz="0" w:space="0" w:color="auto"/>
        <w:bottom w:val="none" w:sz="0" w:space="0" w:color="auto"/>
        <w:right w:val="none" w:sz="0" w:space="0" w:color="auto"/>
      </w:divBdr>
      <w:divsChild>
        <w:div w:id="514879349">
          <w:marLeft w:val="0"/>
          <w:marRight w:val="0"/>
          <w:marTop w:val="0"/>
          <w:marBottom w:val="0"/>
          <w:divBdr>
            <w:top w:val="none" w:sz="0" w:space="0" w:color="auto"/>
            <w:left w:val="none" w:sz="0" w:space="0" w:color="auto"/>
            <w:bottom w:val="none" w:sz="0" w:space="0" w:color="auto"/>
            <w:right w:val="none" w:sz="0" w:space="0" w:color="auto"/>
          </w:divBdr>
        </w:div>
      </w:divsChild>
    </w:div>
    <w:div w:id="2031952346">
      <w:bodyDiv w:val="1"/>
      <w:marLeft w:val="0"/>
      <w:marRight w:val="0"/>
      <w:marTop w:val="0"/>
      <w:marBottom w:val="0"/>
      <w:divBdr>
        <w:top w:val="none" w:sz="0" w:space="0" w:color="auto"/>
        <w:left w:val="none" w:sz="0" w:space="0" w:color="auto"/>
        <w:bottom w:val="none" w:sz="0" w:space="0" w:color="auto"/>
        <w:right w:val="none" w:sz="0" w:space="0" w:color="auto"/>
      </w:divBdr>
    </w:div>
    <w:div w:id="2093769335">
      <w:bodyDiv w:val="1"/>
      <w:marLeft w:val="0"/>
      <w:marRight w:val="0"/>
      <w:marTop w:val="0"/>
      <w:marBottom w:val="0"/>
      <w:divBdr>
        <w:top w:val="none" w:sz="0" w:space="0" w:color="auto"/>
        <w:left w:val="none" w:sz="0" w:space="0" w:color="auto"/>
        <w:bottom w:val="none" w:sz="0" w:space="0" w:color="auto"/>
        <w:right w:val="none" w:sz="0" w:space="0" w:color="auto"/>
      </w:divBdr>
      <w:divsChild>
        <w:div w:id="135110911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CB768A-DEC3-420C-8532-B3A1DBF2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5</Pages>
  <Words>399</Words>
  <Characters>2280</Characters>
  <Application>Microsoft Office Word</Application>
  <DocSecurity>0</DocSecurity>
  <Lines>19</Lines>
  <Paragraphs>5</Paragraphs>
  <ScaleCrop>false</ScaleCrop>
  <Company>r</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胡老师</dc:creator>
  <cp:keywords>胡老师</cp:keywords>
  <dc:description>胡老师</dc:description>
  <cp:lastModifiedBy>R</cp:lastModifiedBy>
  <cp:revision>33</cp:revision>
  <dcterms:created xsi:type="dcterms:W3CDTF">2019-12-07T09:15:00Z</dcterms:created>
  <dcterms:modified xsi:type="dcterms:W3CDTF">2019-12-11T15:47:00Z</dcterms:modified>
</cp:coreProperties>
</file>