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D2C" w:rsidRPr="00AF24C9" w:rsidRDefault="00722465" w:rsidP="00AF24C9">
      <w:pPr>
        <w:jc w:val="center"/>
        <w:outlineLvl w:val="0"/>
        <w:rPr>
          <w:rFonts w:ascii="华文楷体" w:eastAsia="华文楷体" w:hAnsi="华文楷体"/>
          <w:b/>
          <w:color w:val="0000FF"/>
          <w:sz w:val="24"/>
        </w:rPr>
      </w:pPr>
      <w:r>
        <w:rPr>
          <w:rFonts w:ascii="华文楷体" w:eastAsia="华文楷体" w:hAnsi="华文楷体" w:hint="eastAsia"/>
          <w:b/>
          <w:color w:val="0000FF"/>
          <w:sz w:val="24"/>
        </w:rPr>
        <w:t>第五</w:t>
      </w:r>
      <w:r w:rsidR="00083A0E" w:rsidRPr="00B7340A">
        <w:rPr>
          <w:rFonts w:ascii="华文楷体" w:eastAsia="华文楷体" w:hAnsi="华文楷体" w:hint="eastAsia"/>
          <w:b/>
          <w:color w:val="0000FF"/>
          <w:sz w:val="24"/>
        </w:rPr>
        <w:t>部分 《质量计划》</w:t>
      </w:r>
    </w:p>
    <w:p w:rsidR="0094171C" w:rsidRPr="00FC78C4" w:rsidRDefault="00D0480F" w:rsidP="00B16D31">
      <w:pPr>
        <w:autoSpaceDE w:val="0"/>
        <w:autoSpaceDN w:val="0"/>
        <w:adjustRightInd w:val="0"/>
        <w:ind w:firstLineChars="200" w:firstLine="420"/>
        <w:jc w:val="left"/>
        <w:rPr>
          <w:rFonts w:ascii="华文楷体" w:eastAsia="华文楷体" w:hAnsi="华文楷体"/>
          <w:color w:val="000000" w:themeColor="text1"/>
          <w:szCs w:val="21"/>
        </w:rPr>
      </w:pPr>
      <w:r w:rsidRPr="00FC78C4">
        <w:rPr>
          <w:rFonts w:ascii="华文楷体" w:eastAsia="华文楷体" w:hAnsi="华文楷体" w:hint="eastAsia"/>
          <w:bCs/>
          <w:color w:val="000000" w:themeColor="text1"/>
          <w:szCs w:val="21"/>
        </w:rPr>
        <w:t>质量计划</w:t>
      </w:r>
      <w:r w:rsidRPr="00FC78C4">
        <w:rPr>
          <w:rFonts w:ascii="华文楷体" w:eastAsia="华文楷体" w:hAnsi="华文楷体" w:hint="eastAsia"/>
          <w:color w:val="000000" w:themeColor="text1"/>
          <w:szCs w:val="21"/>
        </w:rPr>
        <w:t>主要是获得产生质量缺陷的原因，从而减少软件缺陷或避免将来犯类似错误，通过设置</w:t>
      </w:r>
      <w:r w:rsidRPr="00FC78C4">
        <w:rPr>
          <w:rFonts w:ascii="华文楷体" w:eastAsia="华文楷体" w:hAnsi="华文楷体" w:hint="eastAsia"/>
          <w:bCs/>
          <w:color w:val="000000" w:themeColor="text1"/>
          <w:szCs w:val="21"/>
        </w:rPr>
        <w:t>检查点、验证点</w:t>
      </w:r>
      <w:r w:rsidRPr="00FC78C4">
        <w:rPr>
          <w:rFonts w:ascii="华文楷体" w:eastAsia="华文楷体" w:hAnsi="华文楷体" w:hint="eastAsia"/>
          <w:color w:val="000000" w:themeColor="text1"/>
          <w:szCs w:val="21"/>
        </w:rPr>
        <w:t>，对阶段性成果进行评审或完成质量评估，以确定项目阶段性成果是否达到所设定的质量标准。</w:t>
      </w:r>
      <w:r w:rsidR="00EC4D2C" w:rsidRPr="00FC78C4">
        <w:rPr>
          <w:rFonts w:ascii="华文楷体" w:eastAsia="华文楷体" w:hAnsi="华文楷体" w:hint="eastAsia"/>
          <w:color w:val="000000" w:themeColor="text1"/>
          <w:szCs w:val="21"/>
        </w:rPr>
        <w:t>在工作质量和产品质量两方面进行项目的质量保证工作。</w:t>
      </w:r>
    </w:p>
    <w:p w:rsidR="00B16D31" w:rsidRPr="00FC78C4" w:rsidRDefault="00B16D31" w:rsidP="00847D21">
      <w:pPr>
        <w:autoSpaceDE w:val="0"/>
        <w:autoSpaceDN w:val="0"/>
        <w:adjustRightInd w:val="0"/>
        <w:jc w:val="left"/>
        <w:rPr>
          <w:rFonts w:ascii="华文楷体" w:eastAsia="华文楷体" w:hAnsi="华文楷体"/>
          <w:color w:val="000000" w:themeColor="text1"/>
          <w:szCs w:val="21"/>
        </w:rPr>
      </w:pPr>
    </w:p>
    <w:p w:rsidR="00D53D70" w:rsidRDefault="00847D21" w:rsidP="00D53D70">
      <w:pPr>
        <w:autoSpaceDE w:val="0"/>
        <w:autoSpaceDN w:val="0"/>
        <w:adjustRightInd w:val="0"/>
        <w:jc w:val="left"/>
        <w:rPr>
          <w:rFonts w:ascii="华文楷体" w:eastAsia="华文楷体" w:hAnsi="华文楷体"/>
          <w:color w:val="000000" w:themeColor="text1"/>
          <w:szCs w:val="21"/>
        </w:rPr>
      </w:pPr>
      <w:r w:rsidRPr="00FC78C4">
        <w:rPr>
          <w:rFonts w:ascii="华文楷体" w:eastAsia="华文楷体" w:hAnsi="华文楷体" w:hint="eastAsia"/>
          <w:b/>
          <w:color w:val="000000" w:themeColor="text1"/>
          <w:szCs w:val="21"/>
        </w:rPr>
        <w:t>要求</w:t>
      </w:r>
      <w:r w:rsidR="00AF24C9" w:rsidRPr="00FC78C4">
        <w:rPr>
          <w:rFonts w:ascii="华文楷体" w:eastAsia="华文楷体" w:hAnsi="华文楷体" w:hint="eastAsia"/>
          <w:b/>
          <w:color w:val="000000" w:themeColor="text1"/>
          <w:szCs w:val="21"/>
        </w:rPr>
        <w:t>完成</w:t>
      </w:r>
      <w:r w:rsidRPr="00FC78C4">
        <w:rPr>
          <w:rFonts w:ascii="华文楷体" w:eastAsia="华文楷体" w:hAnsi="华文楷体" w:hint="eastAsia"/>
          <w:b/>
          <w:color w:val="000000" w:themeColor="text1"/>
          <w:szCs w:val="21"/>
        </w:rPr>
        <w:t>以下</w:t>
      </w:r>
      <w:r w:rsidR="00AF24C9" w:rsidRPr="00FC78C4">
        <w:rPr>
          <w:rFonts w:ascii="华文楷体" w:eastAsia="华文楷体" w:hAnsi="华文楷体" w:hint="eastAsia"/>
          <w:b/>
          <w:color w:val="000000" w:themeColor="text1"/>
          <w:szCs w:val="21"/>
        </w:rPr>
        <w:t>内容</w:t>
      </w:r>
      <w:r w:rsidR="00AF24C9" w:rsidRPr="00FC78C4">
        <w:rPr>
          <w:rFonts w:ascii="华文楷体" w:eastAsia="华文楷体" w:hAnsi="华文楷体" w:hint="eastAsia"/>
          <w:color w:val="000000" w:themeColor="text1"/>
          <w:szCs w:val="21"/>
        </w:rPr>
        <w:t>：</w:t>
      </w:r>
    </w:p>
    <w:p w:rsidR="001D4953" w:rsidRPr="00FC78C4" w:rsidRDefault="00AF24C9" w:rsidP="00B16D31">
      <w:pPr>
        <w:autoSpaceDE w:val="0"/>
        <w:autoSpaceDN w:val="0"/>
        <w:adjustRightInd w:val="0"/>
        <w:rPr>
          <w:rFonts w:ascii="华文楷体" w:eastAsia="华文楷体" w:hAnsi="华文楷体"/>
          <w:color w:val="000000" w:themeColor="text1"/>
          <w:szCs w:val="21"/>
        </w:rPr>
      </w:pPr>
      <w:r w:rsidRPr="00FC78C4">
        <w:rPr>
          <w:rFonts w:ascii="华文楷体" w:eastAsia="华文楷体" w:hAnsi="华文楷体" w:hint="eastAsia"/>
          <w:color w:val="000000" w:themeColor="text1"/>
          <w:szCs w:val="21"/>
        </w:rPr>
        <w:t>1、</w:t>
      </w:r>
      <w:r w:rsidR="00B16D31" w:rsidRPr="00FC78C4">
        <w:rPr>
          <w:rFonts w:ascii="华文楷体" w:eastAsia="华文楷体" w:hAnsi="华文楷体" w:hint="eastAsia"/>
          <w:color w:val="000000" w:themeColor="text1"/>
          <w:szCs w:val="21"/>
        </w:rPr>
        <w:t>软件过程改进，在开发过程中有效防止工作成果产生缺陷。提高规范化水平产品质量和工作质量</w:t>
      </w:r>
      <w:r w:rsidR="00FC78C4">
        <w:rPr>
          <w:rFonts w:ascii="华文楷体" w:eastAsia="华文楷体" w:hAnsi="华文楷体" w:hint="eastAsia"/>
          <w:color w:val="000000" w:themeColor="text1"/>
          <w:szCs w:val="21"/>
        </w:rPr>
        <w:t>，</w:t>
      </w:r>
      <w:r w:rsidR="006A76FD" w:rsidRPr="00FC78C4">
        <w:rPr>
          <w:rFonts w:ascii="华文楷体" w:eastAsia="华文楷体" w:hAnsi="华文楷体" w:hint="eastAsia"/>
          <w:color w:val="000000" w:themeColor="text1"/>
          <w:szCs w:val="21"/>
        </w:rPr>
        <w:t>审查开发过程每个活动是否遵循软件开发过程规范，包括</w:t>
      </w:r>
      <w:r w:rsidR="00542DDC" w:rsidRPr="00FC78C4">
        <w:rPr>
          <w:rFonts w:ascii="华文楷体" w:eastAsia="华文楷体" w:hAnsi="华文楷体" w:hint="eastAsia"/>
          <w:color w:val="000000" w:themeColor="text1"/>
          <w:szCs w:val="21"/>
        </w:rPr>
        <w:t>：</w:t>
      </w:r>
      <w:r w:rsidR="006A76FD" w:rsidRPr="00FC78C4">
        <w:rPr>
          <w:rFonts w:ascii="华文楷体" w:eastAsia="华文楷体" w:hAnsi="华文楷体" w:hint="eastAsia"/>
          <w:color w:val="000000" w:themeColor="text1"/>
          <w:szCs w:val="21"/>
        </w:rPr>
        <w:t>标准和规程，</w:t>
      </w:r>
      <w:r w:rsidR="0094171C" w:rsidRPr="00FC78C4">
        <w:rPr>
          <w:rFonts w:ascii="华文楷体" w:eastAsia="华文楷体" w:hAnsi="华文楷体" w:hint="eastAsia"/>
          <w:color w:val="000000" w:themeColor="text1"/>
          <w:szCs w:val="21"/>
        </w:rPr>
        <w:t>软件开发过程规程、</w:t>
      </w:r>
      <w:r w:rsidR="001D4953" w:rsidRPr="00FC78C4">
        <w:rPr>
          <w:rFonts w:ascii="华文楷体" w:eastAsia="华文楷体" w:hAnsi="华文楷体" w:hint="eastAsia"/>
          <w:color w:val="000000" w:themeColor="text1"/>
          <w:szCs w:val="21"/>
        </w:rPr>
        <w:t>需求管理规程、软件需求规格说明书编写规范、编码规范等。</w:t>
      </w:r>
    </w:p>
    <w:p w:rsidR="00AF24C9" w:rsidRPr="00341F00" w:rsidRDefault="006A76FD" w:rsidP="001D4953">
      <w:pPr>
        <w:autoSpaceDE w:val="0"/>
        <w:autoSpaceDN w:val="0"/>
        <w:adjustRightInd w:val="0"/>
        <w:jc w:val="left"/>
        <w:rPr>
          <w:rFonts w:ascii="华文楷体" w:eastAsia="华文楷体" w:hAnsi="华文楷体"/>
          <w:b/>
          <w:szCs w:val="21"/>
        </w:rPr>
      </w:pPr>
      <w:r w:rsidRPr="00341F00">
        <w:rPr>
          <w:rFonts w:ascii="华文楷体" w:eastAsia="华文楷体" w:hAnsi="华文楷体" w:hint="eastAsia"/>
          <w:b/>
          <w:szCs w:val="21"/>
        </w:rPr>
        <w:t>要求：</w:t>
      </w:r>
    </w:p>
    <w:p w:rsidR="006A76FD" w:rsidRPr="00FC78C4" w:rsidRDefault="006A76FD" w:rsidP="006A76FD">
      <w:pPr>
        <w:pStyle w:val="a7"/>
        <w:autoSpaceDE w:val="0"/>
        <w:autoSpaceDN w:val="0"/>
        <w:adjustRightInd w:val="0"/>
        <w:ind w:left="360" w:firstLineChars="0" w:firstLine="0"/>
        <w:jc w:val="left"/>
        <w:rPr>
          <w:rFonts w:ascii="华文楷体" w:eastAsia="华文楷体" w:hAnsi="华文楷体"/>
          <w:color w:val="000000" w:themeColor="text1"/>
          <w:szCs w:val="21"/>
        </w:rPr>
      </w:pPr>
      <w:r w:rsidRPr="00FC78C4">
        <w:rPr>
          <w:rFonts w:ascii="华文楷体" w:eastAsia="华文楷体" w:hAnsi="华文楷体" w:hint="eastAsia"/>
          <w:color w:val="000000" w:themeColor="text1"/>
          <w:szCs w:val="21"/>
        </w:rPr>
        <w:t>针对</w:t>
      </w:r>
      <w:r w:rsidR="00C02940" w:rsidRPr="00FC78C4">
        <w:rPr>
          <w:rFonts w:ascii="华文楷体" w:eastAsia="华文楷体" w:hAnsi="华文楷体" w:hint="eastAsia"/>
          <w:color w:val="000000" w:themeColor="text1"/>
          <w:szCs w:val="21"/>
        </w:rPr>
        <w:t>《</w:t>
      </w:r>
      <w:r w:rsidRPr="00FC78C4">
        <w:rPr>
          <w:rFonts w:ascii="华文楷体" w:eastAsia="华文楷体" w:hAnsi="华文楷体" w:hint="eastAsia"/>
          <w:color w:val="000000" w:themeColor="text1"/>
          <w:szCs w:val="21"/>
        </w:rPr>
        <w:t>作业</w:t>
      </w:r>
      <w:r w:rsidR="00D53D70">
        <w:rPr>
          <w:rFonts w:ascii="华文楷体" w:eastAsia="华文楷体" w:hAnsi="华文楷体" w:hint="eastAsia"/>
          <w:color w:val="000000" w:themeColor="text1"/>
          <w:szCs w:val="21"/>
        </w:rPr>
        <w:t>3</w:t>
      </w:r>
      <w:r w:rsidR="00C02940" w:rsidRPr="00FC78C4">
        <w:rPr>
          <w:rFonts w:ascii="华文楷体" w:eastAsia="华文楷体" w:hAnsi="华文楷体" w:hint="eastAsia"/>
          <w:color w:val="000000" w:themeColor="text1"/>
          <w:szCs w:val="21"/>
        </w:rPr>
        <w:t>》</w:t>
      </w:r>
      <w:r w:rsidRPr="00FC78C4">
        <w:rPr>
          <w:rFonts w:ascii="华文楷体" w:eastAsia="华文楷体" w:hAnsi="华文楷体" w:hint="eastAsia"/>
          <w:color w:val="000000" w:themeColor="text1"/>
          <w:szCs w:val="21"/>
        </w:rPr>
        <w:t>制定的</w:t>
      </w:r>
      <w:r w:rsidR="0094171C" w:rsidRPr="00FC78C4">
        <w:rPr>
          <w:rFonts w:ascii="华文楷体" w:eastAsia="华文楷体" w:hAnsi="华文楷体" w:hint="eastAsia"/>
          <w:color w:val="000000" w:themeColor="text1"/>
          <w:szCs w:val="21"/>
        </w:rPr>
        <w:t>软件开发过程规程</w:t>
      </w:r>
      <w:r w:rsidRPr="00FC78C4">
        <w:rPr>
          <w:rFonts w:ascii="华文楷体" w:eastAsia="华文楷体" w:hAnsi="华文楷体" w:hint="eastAsia"/>
          <w:color w:val="000000" w:themeColor="text1"/>
          <w:szCs w:val="21"/>
        </w:rPr>
        <w:t>，写出应从哪几方面进行开发活动的审查？</w:t>
      </w:r>
      <w:r w:rsidR="008A6A1B" w:rsidRPr="00FC78C4">
        <w:rPr>
          <w:rFonts w:ascii="华文楷体" w:eastAsia="华文楷体" w:hAnsi="华文楷体" w:hint="eastAsia"/>
          <w:color w:val="000000" w:themeColor="text1"/>
          <w:szCs w:val="21"/>
        </w:rPr>
        <w:t>并制定</w:t>
      </w:r>
      <w:r w:rsidR="00840187" w:rsidRPr="00FC78C4">
        <w:rPr>
          <w:rFonts w:ascii="华文楷体" w:eastAsia="华文楷体" w:hAnsi="华文楷体" w:hint="eastAsia"/>
          <w:color w:val="000000" w:themeColor="text1"/>
          <w:szCs w:val="21"/>
        </w:rPr>
        <w:t>检查表。</w:t>
      </w:r>
    </w:p>
    <w:p w:rsidR="00D53D70" w:rsidRPr="00D53D70" w:rsidRDefault="00D53D70" w:rsidP="00B16D31">
      <w:pPr>
        <w:pStyle w:val="aa"/>
        <w:spacing w:before="0" w:beforeAutospacing="0" w:after="0" w:afterAutospacing="0"/>
        <w:rPr>
          <w:rFonts w:ascii="华文楷体" w:eastAsia="华文楷体" w:hAnsi="华文楷体"/>
          <w:color w:val="000000" w:themeColor="text1"/>
          <w:sz w:val="15"/>
          <w:szCs w:val="15"/>
        </w:rPr>
      </w:pPr>
    </w:p>
    <w:p w:rsidR="00B16D31" w:rsidRPr="00FC78C4" w:rsidRDefault="001D4953" w:rsidP="00B16D31">
      <w:pPr>
        <w:pStyle w:val="aa"/>
        <w:spacing w:before="0" w:beforeAutospacing="0" w:after="0" w:afterAutospacing="0"/>
        <w:rPr>
          <w:rFonts w:ascii="华文楷体" w:eastAsia="华文楷体" w:hAnsi="华文楷体"/>
          <w:color w:val="000000" w:themeColor="text1"/>
          <w:sz w:val="21"/>
          <w:szCs w:val="21"/>
        </w:rPr>
      </w:pPr>
      <w:r w:rsidRPr="00FC78C4">
        <w:rPr>
          <w:rFonts w:ascii="华文楷体" w:eastAsia="华文楷体" w:hAnsi="华文楷体" w:hint="eastAsia"/>
          <w:color w:val="000000" w:themeColor="text1"/>
          <w:sz w:val="21"/>
          <w:szCs w:val="21"/>
        </w:rPr>
        <w:t>2、</w:t>
      </w:r>
      <w:r w:rsidR="00B16D31" w:rsidRPr="00FC78C4">
        <w:rPr>
          <w:rFonts w:ascii="华文楷体" w:eastAsia="华文楷体" w:hAnsi="华文楷体" w:hint="eastAsia"/>
          <w:color w:val="000000" w:themeColor="text1"/>
          <w:sz w:val="21"/>
          <w:szCs w:val="21"/>
        </w:rPr>
        <w:t>审核软件工作产品，针对项目的产品/服务问题，帮助项目小组预测可能发生哪些质量问题，在哪个环节发生。利用因果图（示例如下）预测可能发生哪些质量问题，包括：过程的质量和产品的质量，首先确定结果（质量问题），然后分析造成这种结果的可能原因。目的是减少软件缺陷或避免相应的错误，对阶段性成果进行评审或完成质量评估，以确定项目阶段性成果是否达到所设定的质量标准</w:t>
      </w:r>
      <w:r w:rsidR="009C605E">
        <w:rPr>
          <w:rFonts w:ascii="华文楷体" w:eastAsia="华文楷体" w:hAnsi="华文楷体" w:hint="eastAsia"/>
          <w:color w:val="000000" w:themeColor="text1"/>
          <w:sz w:val="21"/>
          <w:szCs w:val="21"/>
        </w:rPr>
        <w:t>。</w:t>
      </w:r>
    </w:p>
    <w:p w:rsidR="00B16D31" w:rsidRPr="00341F00" w:rsidRDefault="00B16D31" w:rsidP="00B16D31">
      <w:pPr>
        <w:autoSpaceDE w:val="0"/>
        <w:autoSpaceDN w:val="0"/>
        <w:adjustRightInd w:val="0"/>
        <w:jc w:val="left"/>
        <w:rPr>
          <w:rFonts w:ascii="华文楷体" w:eastAsia="华文楷体" w:hAnsi="华文楷体"/>
          <w:b/>
          <w:szCs w:val="21"/>
        </w:rPr>
      </w:pPr>
      <w:r w:rsidRPr="00341F00">
        <w:rPr>
          <w:rFonts w:ascii="华文楷体" w:eastAsia="华文楷体" w:hAnsi="华文楷体" w:hint="eastAsia"/>
          <w:b/>
          <w:szCs w:val="21"/>
        </w:rPr>
        <w:t>要求：</w:t>
      </w:r>
    </w:p>
    <w:p w:rsidR="00BF5701" w:rsidRPr="00D53D70" w:rsidRDefault="00B16D31" w:rsidP="00D53D70">
      <w:pPr>
        <w:autoSpaceDE w:val="0"/>
        <w:autoSpaceDN w:val="0"/>
        <w:adjustRightInd w:val="0"/>
        <w:jc w:val="left"/>
        <w:rPr>
          <w:rFonts w:ascii="华文楷体" w:eastAsia="华文楷体" w:hAnsi="华文楷体"/>
          <w:color w:val="000000" w:themeColor="text1"/>
          <w:szCs w:val="21"/>
        </w:rPr>
      </w:pPr>
      <w:r w:rsidRPr="00FC78C4">
        <w:rPr>
          <w:rFonts w:ascii="华文楷体" w:eastAsia="华文楷体" w:hAnsi="华文楷体" w:hint="eastAsia"/>
          <w:color w:val="000000" w:themeColor="text1"/>
          <w:szCs w:val="21"/>
        </w:rPr>
        <w:t>通过设置</w:t>
      </w:r>
      <w:r w:rsidRPr="00FC78C4">
        <w:rPr>
          <w:rFonts w:ascii="华文楷体" w:eastAsia="华文楷体" w:hAnsi="华文楷体" w:hint="eastAsia"/>
          <w:bCs/>
          <w:color w:val="000000" w:themeColor="text1"/>
          <w:szCs w:val="21"/>
        </w:rPr>
        <w:t>检查点、验证点</w:t>
      </w:r>
      <w:r w:rsidRPr="00FC78C4">
        <w:rPr>
          <w:rFonts w:ascii="华文楷体" w:eastAsia="华文楷体" w:hAnsi="华文楷体" w:hint="eastAsia"/>
          <w:color w:val="000000" w:themeColor="text1"/>
          <w:szCs w:val="21"/>
        </w:rPr>
        <w:t>防止工作成果产生缺陷，并找出潜在的质量问题和应对分析。列出包括：需求、设计、实现、测试等不不少于5个方面的质量问题。用鱼骨图（因果图）分析每个质量问题的原因包括（大、中、小原因）。并根据预测获得产生质量缺陷的原因，分析其主要原因，识别出需重点解决的问题并以此设立相应检验点，检查项目的执行情况。</w:t>
      </w:r>
    </w:p>
    <w:p w:rsidR="00AF24C9" w:rsidRPr="00D53D70" w:rsidRDefault="00255C38" w:rsidP="00D53D70">
      <w:pPr>
        <w:pStyle w:val="a7"/>
        <w:autoSpaceDE w:val="0"/>
        <w:autoSpaceDN w:val="0"/>
        <w:adjustRightInd w:val="0"/>
        <w:ind w:left="720" w:firstLineChars="0" w:firstLine="0"/>
        <w:jc w:val="left"/>
        <w:rPr>
          <w:rFonts w:ascii="华文楷体" w:eastAsia="华文楷体" w:hAnsi="华文楷体"/>
          <w:color w:val="000000" w:themeColor="text1"/>
          <w:szCs w:val="21"/>
        </w:rPr>
      </w:pPr>
      <w:r w:rsidRPr="00665E71">
        <w:rPr>
          <w:rFonts w:ascii="华文楷体" w:eastAsia="华文楷体" w:hAnsi="华文楷体"/>
          <w:noProof/>
          <w:color w:val="000000" w:themeColor="text1"/>
          <w:szCs w:val="21"/>
        </w:rPr>
        <w:drawing>
          <wp:inline distT="0" distB="0" distL="0" distR="0">
            <wp:extent cx="1934676" cy="774072"/>
            <wp:effectExtent l="19050" t="0" r="8424" b="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7730" cy="775294"/>
                    </a:xfrm>
                    <a:prstGeom prst="rect">
                      <a:avLst/>
                    </a:prstGeom>
                    <a:noFill/>
                  </pic:spPr>
                </pic:pic>
              </a:graphicData>
            </a:graphic>
          </wp:inline>
        </w:drawing>
      </w:r>
      <w:r w:rsidR="006A76FD">
        <w:rPr>
          <w:rFonts w:ascii="华文楷体" w:eastAsia="华文楷体" w:hAnsi="华文楷体"/>
          <w:noProof/>
          <w:szCs w:val="21"/>
        </w:rPr>
        <w:drawing>
          <wp:anchor distT="0" distB="0" distL="114300" distR="114300" simplePos="0" relativeHeight="251659264" behindDoc="0" locked="0" layoutInCell="1" allowOverlap="1">
            <wp:simplePos x="0" y="0"/>
            <wp:positionH relativeFrom="column">
              <wp:posOffset>3457103</wp:posOffset>
            </wp:positionH>
            <wp:positionV relativeFrom="paragraph">
              <wp:posOffset>-1811</wp:posOffset>
            </wp:positionV>
            <wp:extent cx="1678475" cy="783125"/>
            <wp:effectExtent l="19050" t="0" r="0" b="0"/>
            <wp:wrapNone/>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78475" cy="783125"/>
                    </a:xfrm>
                    <a:prstGeom prst="rect">
                      <a:avLst/>
                    </a:prstGeom>
                    <a:noFill/>
                  </pic:spPr>
                </pic:pic>
              </a:graphicData>
            </a:graphic>
          </wp:anchor>
        </w:drawing>
      </w:r>
      <w:r w:rsidR="006A76FD" w:rsidRPr="00EC4D2C">
        <w:rPr>
          <w:rFonts w:ascii="华文楷体" w:eastAsia="华文楷体" w:hAnsi="华文楷体"/>
          <w:noProof/>
          <w:color w:val="000000" w:themeColor="text1"/>
          <w:szCs w:val="21"/>
        </w:rPr>
        <w:drawing>
          <wp:inline distT="0" distB="0" distL="0" distR="0">
            <wp:extent cx="1186004" cy="755964"/>
            <wp:effectExtent l="0" t="0" r="0" b="0"/>
            <wp:docPr id="7"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41602" cy="1903278"/>
                      <a:chOff x="6658698" y="1492610"/>
                      <a:chExt cx="2141602" cy="1903278"/>
                    </a:xfrm>
                  </a:grpSpPr>
                  <a:sp>
                    <a:nvSpPr>
                      <a:cNvPr id="5" name="矩形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id="{2A6F4C2C-9C3E-4313-9D0C-AF0192E31249}"/>
                          </a:ext>
                        </a:extLst>
                      </a:cNvPr>
                      <a:cNvSpPr>
                        <a:spLocks noChangeArrowheads="1"/>
                      </a:cNvSpPr>
                    </a:nvSpPr>
                    <a:spPr bwMode="auto">
                      <a:xfrm>
                        <a:off x="6658698" y="1492610"/>
                        <a:ext cx="2141602" cy="1903278"/>
                      </a:xfrm>
                      <a:prstGeom prst="rect">
                        <a:avLst/>
                      </a:prstGeom>
                      <a:noFill/>
                      <a:ln w="9525">
                        <a:noFill/>
                        <a:prstDash val="dash"/>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198782" indent="-198782">
                            <a:lnSpc>
                              <a:spcPct val="120000"/>
                            </a:lnSpc>
                            <a:spcAft>
                              <a:spcPts val="450"/>
                            </a:spcAft>
                          </a:pPr>
                          <a:r>
                            <a:rPr lang="en-US" altLang="zh-CN" sz="1200" b="1" dirty="0">
                              <a:solidFill>
                                <a:srgbClr val="FF0000"/>
                              </a:solidFill>
                              <a:latin typeface="微软雅黑" pitchFamily="34" charset="-122"/>
                              <a:ea typeface="微软雅黑" pitchFamily="34" charset="-122"/>
                            </a:rPr>
                            <a:t>5M1E</a:t>
                          </a:r>
                        </a:p>
                        <a:p>
                          <a:pPr marL="198782" indent="-198782">
                            <a:lnSpc>
                              <a:spcPct val="110000"/>
                            </a:lnSpc>
                            <a:spcAft>
                              <a:spcPts val="450"/>
                            </a:spcAft>
                            <a:buFont typeface="+mj-lt"/>
                            <a:buAutoNum type="arabicPeriod"/>
                          </a:pPr>
                          <a:r>
                            <a:rPr lang="zh-CN" altLang="en-US" sz="1200" b="1" dirty="0">
                              <a:solidFill>
                                <a:srgbClr val="0000FF"/>
                              </a:solidFill>
                              <a:latin typeface="微软雅黑" pitchFamily="34" charset="-122"/>
                              <a:ea typeface="微软雅黑" pitchFamily="34" charset="-122"/>
                            </a:rPr>
                            <a:t>人  </a:t>
                          </a:r>
                          <a:r>
                            <a:rPr lang="en-US" altLang="zh-CN" sz="1200" b="1" dirty="0">
                              <a:solidFill>
                                <a:srgbClr val="0000FF"/>
                              </a:solidFill>
                              <a:latin typeface="微软雅黑" pitchFamily="34" charset="-122"/>
                              <a:ea typeface="微软雅黑" pitchFamily="34" charset="-122"/>
                            </a:rPr>
                            <a:t>Man</a:t>
                          </a:r>
                        </a:p>
                        <a:p>
                          <a:pPr marL="198782" indent="-198782">
                            <a:lnSpc>
                              <a:spcPct val="110000"/>
                            </a:lnSpc>
                            <a:spcAft>
                              <a:spcPts val="450"/>
                            </a:spcAft>
                            <a:buFont typeface="+mj-lt"/>
                            <a:buAutoNum type="arabicPeriod"/>
                          </a:pPr>
                          <a:r>
                            <a:rPr lang="zh-CN" altLang="en-US" sz="1200" b="1" dirty="0">
                              <a:solidFill>
                                <a:srgbClr val="0000FF"/>
                              </a:solidFill>
                              <a:latin typeface="微软雅黑" pitchFamily="34" charset="-122"/>
                              <a:ea typeface="微软雅黑" pitchFamily="34" charset="-122"/>
                            </a:rPr>
                            <a:t>机  </a:t>
                          </a:r>
                          <a:r>
                            <a:rPr lang="en-US" altLang="zh-CN" sz="1200" b="1" dirty="0">
                              <a:solidFill>
                                <a:srgbClr val="0000FF"/>
                              </a:solidFill>
                              <a:latin typeface="微软雅黑" pitchFamily="34" charset="-122"/>
                              <a:ea typeface="微软雅黑" pitchFamily="34" charset="-122"/>
                            </a:rPr>
                            <a:t>Machine</a:t>
                          </a:r>
                        </a:p>
                        <a:p>
                          <a:pPr marL="198782" indent="-198782">
                            <a:lnSpc>
                              <a:spcPct val="110000"/>
                            </a:lnSpc>
                            <a:spcAft>
                              <a:spcPts val="450"/>
                            </a:spcAft>
                            <a:buFont typeface="+mj-lt"/>
                            <a:buAutoNum type="arabicPeriod"/>
                          </a:pPr>
                          <a:r>
                            <a:rPr lang="zh-CN" altLang="en-US" sz="1200" b="1" dirty="0">
                              <a:solidFill>
                                <a:srgbClr val="0000FF"/>
                              </a:solidFill>
                              <a:latin typeface="微软雅黑" pitchFamily="34" charset="-122"/>
                              <a:ea typeface="微软雅黑" pitchFamily="34" charset="-122"/>
                            </a:rPr>
                            <a:t>料  </a:t>
                          </a:r>
                          <a:r>
                            <a:rPr lang="en-US" altLang="zh-CN" sz="1200" b="1" dirty="0">
                              <a:solidFill>
                                <a:srgbClr val="0000FF"/>
                              </a:solidFill>
                              <a:latin typeface="微软雅黑" pitchFamily="34" charset="-122"/>
                              <a:ea typeface="微软雅黑" pitchFamily="34" charset="-122"/>
                            </a:rPr>
                            <a:t>Material</a:t>
                          </a:r>
                        </a:p>
                        <a:p>
                          <a:pPr marL="198782" indent="-198782">
                            <a:lnSpc>
                              <a:spcPct val="110000"/>
                            </a:lnSpc>
                            <a:spcAft>
                              <a:spcPts val="450"/>
                            </a:spcAft>
                            <a:buFont typeface="+mj-lt"/>
                            <a:buAutoNum type="arabicPeriod"/>
                          </a:pPr>
                          <a:r>
                            <a:rPr lang="zh-CN" altLang="en-US" sz="1200" b="1" dirty="0">
                              <a:solidFill>
                                <a:srgbClr val="0000FF"/>
                              </a:solidFill>
                              <a:latin typeface="微软雅黑" pitchFamily="34" charset="-122"/>
                              <a:ea typeface="微软雅黑" pitchFamily="34" charset="-122"/>
                            </a:rPr>
                            <a:t>法  </a:t>
                          </a:r>
                          <a:r>
                            <a:rPr lang="en-US" altLang="zh-CN" sz="1200" b="1" dirty="0">
                              <a:solidFill>
                                <a:srgbClr val="0000FF"/>
                              </a:solidFill>
                              <a:latin typeface="微软雅黑" pitchFamily="34" charset="-122"/>
                              <a:ea typeface="微软雅黑" pitchFamily="34" charset="-122"/>
                            </a:rPr>
                            <a:t>Method</a:t>
                          </a:r>
                        </a:p>
                        <a:p>
                          <a:pPr marL="198782" indent="-198782">
                            <a:lnSpc>
                              <a:spcPct val="110000"/>
                            </a:lnSpc>
                            <a:spcAft>
                              <a:spcPts val="450"/>
                            </a:spcAft>
                            <a:buFont typeface="+mj-lt"/>
                            <a:buAutoNum type="arabicPeriod"/>
                          </a:pPr>
                          <a:r>
                            <a:rPr lang="zh-CN" altLang="en-US" sz="1200" b="1" dirty="0">
                              <a:solidFill>
                                <a:srgbClr val="0000FF"/>
                              </a:solidFill>
                              <a:latin typeface="微软雅黑" pitchFamily="34" charset="-122"/>
                              <a:ea typeface="微软雅黑" pitchFamily="34" charset="-122"/>
                            </a:rPr>
                            <a:t>测  </a:t>
                          </a:r>
                          <a:r>
                            <a:rPr lang="en-US" altLang="zh-CN" sz="1200" b="1" dirty="0">
                              <a:solidFill>
                                <a:srgbClr val="0000FF"/>
                              </a:solidFill>
                              <a:latin typeface="微软雅黑" pitchFamily="34" charset="-122"/>
                              <a:ea typeface="微软雅黑" pitchFamily="34" charset="-122"/>
                            </a:rPr>
                            <a:t>Measure</a:t>
                          </a:r>
                        </a:p>
                        <a:p>
                          <a:pPr marL="198782" indent="-198782">
                            <a:lnSpc>
                              <a:spcPct val="110000"/>
                            </a:lnSpc>
                            <a:spcAft>
                              <a:spcPts val="450"/>
                            </a:spcAft>
                            <a:buFont typeface="+mj-lt"/>
                            <a:buAutoNum type="arabicPeriod"/>
                          </a:pPr>
                          <a:r>
                            <a:rPr lang="zh-CN" altLang="en-US" sz="1200" b="1" dirty="0">
                              <a:solidFill>
                                <a:srgbClr val="0000FF"/>
                              </a:solidFill>
                              <a:latin typeface="微软雅黑" pitchFamily="34" charset="-122"/>
                              <a:ea typeface="微软雅黑" pitchFamily="34" charset="-122"/>
                            </a:rPr>
                            <a:t>环  </a:t>
                          </a:r>
                          <a:r>
                            <a:rPr lang="en-US" altLang="zh-CN" sz="1200" b="1" dirty="0">
                              <a:solidFill>
                                <a:srgbClr val="0000FF"/>
                              </a:solidFill>
                              <a:latin typeface="微软雅黑" pitchFamily="34" charset="-122"/>
                              <a:ea typeface="微软雅黑" pitchFamily="34" charset="-122"/>
                            </a:rPr>
                            <a:t>Environment</a:t>
                          </a:r>
                        </a:p>
                      </a:txBody>
                      <a:useSpRect/>
                    </a:txSp>
                  </a:sp>
                </lc:lockedCanvas>
              </a:graphicData>
            </a:graphic>
          </wp:inline>
        </w:drawing>
      </w:r>
    </w:p>
    <w:p w:rsidR="00AF24C9" w:rsidRPr="00AF24C9" w:rsidRDefault="00AF24C9" w:rsidP="00AF24C9">
      <w:pPr>
        <w:jc w:val="center"/>
        <w:rPr>
          <w:rFonts w:ascii="黑体" w:eastAsia="黑体" w:hAnsi="黑体"/>
          <w:b/>
          <w:szCs w:val="21"/>
        </w:rPr>
      </w:pPr>
      <w:r w:rsidRPr="00AF24C9">
        <w:rPr>
          <w:rFonts w:ascii="黑体" w:eastAsia="黑体" w:hAnsi="黑体" w:hint="eastAsia"/>
          <w:b/>
          <w:szCs w:val="21"/>
        </w:rPr>
        <w:t>项目检查</w:t>
      </w:r>
      <w:r w:rsidR="00150CC4">
        <w:rPr>
          <w:rFonts w:ascii="黑体" w:eastAsia="黑体" w:hAnsi="黑体" w:hint="eastAsia"/>
          <w:b/>
          <w:szCs w:val="21"/>
        </w:rPr>
        <w:t>表</w:t>
      </w:r>
    </w:p>
    <w:p w:rsidR="00AF24C9" w:rsidRPr="00100BB4" w:rsidRDefault="00AF24C9" w:rsidP="00100BB4">
      <w:pPr>
        <w:jc w:val="center"/>
        <w:rPr>
          <w:rFonts w:ascii="黑体" w:eastAsia="黑体" w:hAnsi="黑体"/>
          <w:b/>
          <w:sz w:val="15"/>
          <w:szCs w:val="15"/>
        </w:rPr>
      </w:pPr>
      <w:r w:rsidRPr="00150CC4">
        <w:rPr>
          <w:rFonts w:ascii="黑体" w:eastAsia="黑体" w:hAnsi="黑体" w:hint="eastAsia"/>
          <w:b/>
          <w:sz w:val="15"/>
          <w:szCs w:val="15"/>
        </w:rPr>
        <w:t>（版本号：1.0）</w:t>
      </w: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020"/>
        <w:gridCol w:w="1356"/>
        <w:gridCol w:w="2641"/>
        <w:gridCol w:w="1895"/>
        <w:gridCol w:w="1610"/>
      </w:tblGrid>
      <w:tr w:rsidR="00AF24C9" w:rsidTr="00847D21">
        <w:tc>
          <w:tcPr>
            <w:tcW w:w="5017" w:type="dxa"/>
            <w:gridSpan w:val="3"/>
          </w:tcPr>
          <w:p w:rsidR="00AF24C9" w:rsidRPr="00AF24C9" w:rsidRDefault="00AF24C9" w:rsidP="00847D21">
            <w:pPr>
              <w:jc w:val="left"/>
              <w:rPr>
                <w:rFonts w:ascii="黑体" w:eastAsia="黑体" w:hAnsi="黑体"/>
                <w:szCs w:val="21"/>
              </w:rPr>
            </w:pPr>
            <w:r w:rsidRPr="00AF24C9">
              <w:rPr>
                <w:rFonts w:ascii="黑体" w:eastAsia="黑体" w:hAnsi="黑体" w:hint="eastAsia"/>
                <w:szCs w:val="21"/>
              </w:rPr>
              <w:t>项目名称：</w:t>
            </w:r>
          </w:p>
        </w:tc>
        <w:tc>
          <w:tcPr>
            <w:tcW w:w="3505" w:type="dxa"/>
            <w:gridSpan w:val="2"/>
          </w:tcPr>
          <w:p w:rsidR="00AF24C9" w:rsidRPr="00AF24C9" w:rsidRDefault="00AF24C9" w:rsidP="00847D21">
            <w:pPr>
              <w:jc w:val="left"/>
              <w:rPr>
                <w:rFonts w:ascii="黑体" w:eastAsia="黑体" w:hAnsi="黑体"/>
                <w:szCs w:val="21"/>
              </w:rPr>
            </w:pPr>
            <w:r w:rsidRPr="00AF24C9">
              <w:rPr>
                <w:rFonts w:ascii="黑体" w:eastAsia="黑体" w:hAnsi="黑体" w:hint="eastAsia"/>
                <w:szCs w:val="21"/>
              </w:rPr>
              <w:t>项目经理：</w:t>
            </w:r>
          </w:p>
        </w:tc>
      </w:tr>
      <w:tr w:rsidR="00AF24C9" w:rsidTr="00847D21">
        <w:tc>
          <w:tcPr>
            <w:tcW w:w="5017" w:type="dxa"/>
            <w:gridSpan w:val="3"/>
          </w:tcPr>
          <w:p w:rsidR="00AF24C9" w:rsidRPr="00AF24C9" w:rsidRDefault="00AF24C9" w:rsidP="00847D21">
            <w:pPr>
              <w:jc w:val="left"/>
              <w:rPr>
                <w:rFonts w:ascii="黑体" w:eastAsia="黑体" w:hAnsi="黑体"/>
                <w:szCs w:val="21"/>
              </w:rPr>
            </w:pPr>
            <w:r w:rsidRPr="00AF24C9">
              <w:rPr>
                <w:rFonts w:ascii="黑体" w:eastAsia="黑体" w:hAnsi="黑体" w:hint="eastAsia"/>
                <w:szCs w:val="21"/>
              </w:rPr>
              <w:t>审计人：</w:t>
            </w:r>
          </w:p>
        </w:tc>
        <w:tc>
          <w:tcPr>
            <w:tcW w:w="3505" w:type="dxa"/>
            <w:gridSpan w:val="2"/>
          </w:tcPr>
          <w:p w:rsidR="00AF24C9" w:rsidRPr="00AF24C9" w:rsidRDefault="00AF24C9" w:rsidP="00847D21">
            <w:pPr>
              <w:jc w:val="left"/>
              <w:rPr>
                <w:rFonts w:ascii="黑体" w:eastAsia="黑体" w:hAnsi="黑体"/>
                <w:szCs w:val="21"/>
              </w:rPr>
            </w:pPr>
            <w:r w:rsidRPr="00AF24C9">
              <w:rPr>
                <w:rFonts w:ascii="黑体" w:eastAsia="黑体" w:hAnsi="黑体" w:hint="eastAsia"/>
                <w:szCs w:val="21"/>
              </w:rPr>
              <w:t>审计日期：</w:t>
            </w:r>
          </w:p>
        </w:tc>
      </w:tr>
      <w:tr w:rsidR="00AF24C9" w:rsidTr="00847D21">
        <w:tc>
          <w:tcPr>
            <w:tcW w:w="5017" w:type="dxa"/>
            <w:gridSpan w:val="3"/>
          </w:tcPr>
          <w:p w:rsidR="00AF24C9" w:rsidRPr="00AF24C9" w:rsidRDefault="00AF24C9" w:rsidP="00847D21">
            <w:pPr>
              <w:jc w:val="left"/>
              <w:rPr>
                <w:rFonts w:ascii="黑体" w:eastAsia="黑体" w:hAnsi="黑体"/>
                <w:szCs w:val="21"/>
              </w:rPr>
            </w:pPr>
          </w:p>
        </w:tc>
        <w:tc>
          <w:tcPr>
            <w:tcW w:w="3505" w:type="dxa"/>
            <w:gridSpan w:val="2"/>
          </w:tcPr>
          <w:p w:rsidR="00AF24C9" w:rsidRPr="00AF24C9" w:rsidRDefault="00AF24C9" w:rsidP="00847D21">
            <w:pPr>
              <w:jc w:val="left"/>
              <w:rPr>
                <w:rFonts w:ascii="黑体" w:eastAsia="黑体" w:hAnsi="黑体"/>
                <w:szCs w:val="21"/>
              </w:rPr>
            </w:pPr>
          </w:p>
        </w:tc>
      </w:tr>
      <w:tr w:rsidR="00AF24C9" w:rsidTr="00847D21">
        <w:trPr>
          <w:trHeight w:val="308"/>
        </w:trPr>
        <w:tc>
          <w:tcPr>
            <w:tcW w:w="8522" w:type="dxa"/>
            <w:gridSpan w:val="5"/>
          </w:tcPr>
          <w:p w:rsidR="00AF24C9" w:rsidRPr="00150CC4" w:rsidRDefault="00150CC4" w:rsidP="00150CC4">
            <w:pPr>
              <w:jc w:val="center"/>
              <w:rPr>
                <w:rFonts w:ascii="黑体" w:eastAsia="黑体" w:hAnsi="黑体"/>
                <w:b/>
                <w:szCs w:val="21"/>
              </w:rPr>
            </w:pPr>
            <w:r w:rsidRPr="00AF24C9">
              <w:rPr>
                <w:rFonts w:ascii="黑体" w:eastAsia="黑体" w:hAnsi="黑体" w:hint="eastAsia"/>
                <w:b/>
                <w:szCs w:val="21"/>
              </w:rPr>
              <w:t>项目检查</w:t>
            </w:r>
            <w:r>
              <w:rPr>
                <w:rFonts w:ascii="黑体" w:eastAsia="黑体" w:hAnsi="黑体" w:hint="eastAsia"/>
                <w:b/>
                <w:szCs w:val="21"/>
              </w:rPr>
              <w:t>表</w:t>
            </w:r>
          </w:p>
        </w:tc>
      </w:tr>
      <w:tr w:rsidR="00AF24C9" w:rsidTr="00847D21">
        <w:tc>
          <w:tcPr>
            <w:tcW w:w="1020" w:type="dxa"/>
          </w:tcPr>
          <w:p w:rsidR="00AF24C9" w:rsidRPr="00AF24C9" w:rsidRDefault="00AF24C9" w:rsidP="00847D21">
            <w:pPr>
              <w:jc w:val="center"/>
              <w:rPr>
                <w:rFonts w:ascii="楷体" w:eastAsia="楷体" w:hAnsi="楷体"/>
                <w:b/>
                <w:szCs w:val="21"/>
              </w:rPr>
            </w:pPr>
            <w:r w:rsidRPr="00AF24C9">
              <w:rPr>
                <w:rFonts w:ascii="楷体" w:eastAsia="楷体" w:hAnsi="楷体" w:hint="eastAsia"/>
                <w:b/>
                <w:szCs w:val="21"/>
              </w:rPr>
              <w:t>WBS编号</w:t>
            </w:r>
          </w:p>
        </w:tc>
        <w:tc>
          <w:tcPr>
            <w:tcW w:w="1356" w:type="dxa"/>
          </w:tcPr>
          <w:p w:rsidR="00AF24C9" w:rsidRPr="00AF24C9" w:rsidRDefault="00AF24C9" w:rsidP="00847D21">
            <w:pPr>
              <w:jc w:val="center"/>
              <w:rPr>
                <w:rFonts w:ascii="楷体" w:eastAsia="楷体" w:hAnsi="楷体"/>
                <w:b/>
                <w:szCs w:val="21"/>
              </w:rPr>
            </w:pPr>
            <w:r w:rsidRPr="00AF24C9">
              <w:rPr>
                <w:rFonts w:ascii="楷体" w:eastAsia="楷体" w:hAnsi="楷体" w:hint="eastAsia"/>
                <w:b/>
                <w:szCs w:val="21"/>
              </w:rPr>
              <w:t>工作包名称</w:t>
            </w:r>
          </w:p>
        </w:tc>
        <w:tc>
          <w:tcPr>
            <w:tcW w:w="2641" w:type="dxa"/>
          </w:tcPr>
          <w:p w:rsidR="00AF24C9" w:rsidRPr="00AF24C9" w:rsidRDefault="00AF24C9" w:rsidP="00847D21">
            <w:pPr>
              <w:jc w:val="center"/>
              <w:rPr>
                <w:rFonts w:ascii="楷体" w:eastAsia="楷体" w:hAnsi="楷体"/>
                <w:b/>
                <w:szCs w:val="21"/>
              </w:rPr>
            </w:pPr>
            <w:r w:rsidRPr="00AF24C9">
              <w:rPr>
                <w:rFonts w:ascii="楷体" w:eastAsia="楷体" w:hAnsi="楷体" w:hint="eastAsia"/>
                <w:b/>
                <w:szCs w:val="21"/>
              </w:rPr>
              <w:t>检查项</w:t>
            </w:r>
          </w:p>
        </w:tc>
        <w:tc>
          <w:tcPr>
            <w:tcW w:w="1895" w:type="dxa"/>
          </w:tcPr>
          <w:p w:rsidR="00AF24C9" w:rsidRPr="00AF24C9" w:rsidRDefault="00AF24C9" w:rsidP="00847D21">
            <w:pPr>
              <w:jc w:val="center"/>
              <w:rPr>
                <w:rFonts w:ascii="楷体" w:eastAsia="楷体" w:hAnsi="楷体"/>
                <w:b/>
                <w:color w:val="C00000"/>
                <w:szCs w:val="21"/>
              </w:rPr>
            </w:pPr>
            <w:r w:rsidRPr="00AF24C9">
              <w:rPr>
                <w:rFonts w:ascii="楷体" w:eastAsia="楷体" w:hAnsi="楷体" w:hint="eastAsia"/>
                <w:b/>
                <w:color w:val="C00000"/>
                <w:szCs w:val="21"/>
              </w:rPr>
              <w:t>通过情况</w:t>
            </w:r>
          </w:p>
        </w:tc>
        <w:tc>
          <w:tcPr>
            <w:tcW w:w="1610" w:type="dxa"/>
          </w:tcPr>
          <w:p w:rsidR="00AF24C9" w:rsidRPr="00AF24C9" w:rsidRDefault="00AF24C9" w:rsidP="00847D21">
            <w:pPr>
              <w:jc w:val="center"/>
              <w:rPr>
                <w:rFonts w:ascii="楷体" w:eastAsia="楷体" w:hAnsi="楷体"/>
                <w:b/>
                <w:color w:val="C00000"/>
                <w:szCs w:val="21"/>
              </w:rPr>
            </w:pPr>
            <w:r w:rsidRPr="00AF24C9">
              <w:rPr>
                <w:rFonts w:ascii="楷体" w:eastAsia="楷体" w:hAnsi="楷体" w:hint="eastAsia"/>
                <w:b/>
                <w:color w:val="C00000"/>
                <w:szCs w:val="21"/>
              </w:rPr>
              <w:t>情况说明</w:t>
            </w:r>
          </w:p>
        </w:tc>
      </w:tr>
      <w:tr w:rsidR="00AF24C9" w:rsidTr="00847D21">
        <w:tc>
          <w:tcPr>
            <w:tcW w:w="1020" w:type="dxa"/>
          </w:tcPr>
          <w:p w:rsidR="00AF24C9" w:rsidRPr="00AF24C9" w:rsidRDefault="00AF24C9" w:rsidP="00847D21">
            <w:pPr>
              <w:rPr>
                <w:rFonts w:ascii="黑体" w:eastAsia="黑体" w:hAnsi="黑体"/>
                <w:b/>
                <w:szCs w:val="21"/>
              </w:rPr>
            </w:pPr>
          </w:p>
        </w:tc>
        <w:tc>
          <w:tcPr>
            <w:tcW w:w="1356" w:type="dxa"/>
          </w:tcPr>
          <w:p w:rsidR="00AF24C9" w:rsidRPr="00AF24C9" w:rsidRDefault="00AF24C9" w:rsidP="00847D21">
            <w:pPr>
              <w:jc w:val="center"/>
              <w:rPr>
                <w:rFonts w:ascii="黑体" w:eastAsia="黑体" w:hAnsi="黑体"/>
                <w:b/>
                <w:szCs w:val="21"/>
              </w:rPr>
            </w:pPr>
          </w:p>
        </w:tc>
        <w:tc>
          <w:tcPr>
            <w:tcW w:w="2641" w:type="dxa"/>
          </w:tcPr>
          <w:p w:rsidR="00AF24C9" w:rsidRPr="00AF24C9" w:rsidRDefault="00AF24C9" w:rsidP="00847D21">
            <w:pPr>
              <w:jc w:val="center"/>
              <w:rPr>
                <w:rFonts w:ascii="楷体" w:eastAsia="楷体" w:hAnsi="楷体"/>
                <w:szCs w:val="21"/>
              </w:rPr>
            </w:pPr>
            <w:r w:rsidRPr="00AF24C9">
              <w:rPr>
                <w:rFonts w:ascii="楷体" w:eastAsia="楷体" w:hAnsi="楷体" w:hint="eastAsia"/>
                <w:szCs w:val="21"/>
              </w:rPr>
              <w:t>业务需求是否已评审？</w:t>
            </w:r>
          </w:p>
        </w:tc>
        <w:tc>
          <w:tcPr>
            <w:tcW w:w="1895" w:type="dxa"/>
          </w:tcPr>
          <w:p w:rsidR="00AF24C9" w:rsidRPr="00AF24C9" w:rsidRDefault="00AF24C9" w:rsidP="00847D21">
            <w:pPr>
              <w:jc w:val="center"/>
              <w:rPr>
                <w:rFonts w:ascii="黑体" w:eastAsia="黑体" w:hAnsi="黑体"/>
                <w:b/>
                <w:color w:val="C00000"/>
                <w:szCs w:val="21"/>
              </w:rPr>
            </w:pPr>
            <w:r w:rsidRPr="00AF24C9">
              <w:rPr>
                <w:rFonts w:ascii="华文楷体" w:eastAsia="华文楷体" w:hAnsi="华文楷体" w:hint="eastAsia"/>
                <w:color w:val="C00000"/>
                <w:szCs w:val="21"/>
              </w:rPr>
              <w:t>是（）</w:t>
            </w:r>
            <w:proofErr w:type="gramStart"/>
            <w:r w:rsidRPr="00AF24C9">
              <w:rPr>
                <w:rFonts w:ascii="华文楷体" w:eastAsia="华文楷体" w:hAnsi="华文楷体" w:hint="eastAsia"/>
                <w:color w:val="C00000"/>
                <w:szCs w:val="21"/>
              </w:rPr>
              <w:t>否</w:t>
            </w:r>
            <w:proofErr w:type="gramEnd"/>
            <w:r w:rsidRPr="00AF24C9">
              <w:rPr>
                <w:rFonts w:ascii="华文楷体" w:eastAsia="华文楷体" w:hAnsi="华文楷体" w:hint="eastAsia"/>
                <w:color w:val="C00000"/>
                <w:szCs w:val="21"/>
              </w:rPr>
              <w:t>（）免（）</w:t>
            </w:r>
          </w:p>
        </w:tc>
        <w:tc>
          <w:tcPr>
            <w:tcW w:w="1610" w:type="dxa"/>
          </w:tcPr>
          <w:p w:rsidR="00AF24C9" w:rsidRPr="00AF24C9" w:rsidRDefault="00AF24C9" w:rsidP="00847D21">
            <w:pPr>
              <w:jc w:val="center"/>
              <w:rPr>
                <w:rFonts w:ascii="黑体" w:eastAsia="黑体" w:hAnsi="黑体"/>
                <w:b/>
                <w:szCs w:val="21"/>
              </w:rPr>
            </w:pPr>
          </w:p>
        </w:tc>
      </w:tr>
      <w:tr w:rsidR="00AF24C9" w:rsidTr="00847D21">
        <w:tc>
          <w:tcPr>
            <w:tcW w:w="1020" w:type="dxa"/>
          </w:tcPr>
          <w:p w:rsidR="00AF24C9" w:rsidRPr="009023FF" w:rsidRDefault="00AF24C9" w:rsidP="00847D21">
            <w:pPr>
              <w:rPr>
                <w:rFonts w:asciiTheme="minorEastAsia" w:eastAsiaTheme="minorEastAsia" w:hAnsiTheme="minorEastAsia"/>
              </w:rPr>
            </w:pPr>
            <w:r w:rsidRPr="009023FF">
              <w:rPr>
                <w:rFonts w:asciiTheme="minorEastAsia" w:eastAsiaTheme="minorEastAsia" w:hAnsiTheme="minorEastAsia" w:hint="eastAsia"/>
              </w:rPr>
              <w:t>1.2</w:t>
            </w:r>
          </w:p>
        </w:tc>
        <w:tc>
          <w:tcPr>
            <w:tcW w:w="1356" w:type="dxa"/>
          </w:tcPr>
          <w:p w:rsidR="00AF24C9" w:rsidRPr="00F72F77" w:rsidRDefault="00AF24C9" w:rsidP="00847D21">
            <w:pPr>
              <w:jc w:val="center"/>
              <w:rPr>
                <w:rFonts w:ascii="黑体" w:eastAsia="黑体" w:hAnsi="黑体"/>
                <w:b/>
                <w:szCs w:val="21"/>
              </w:rPr>
            </w:pPr>
          </w:p>
        </w:tc>
        <w:tc>
          <w:tcPr>
            <w:tcW w:w="2641" w:type="dxa"/>
          </w:tcPr>
          <w:p w:rsidR="00AF24C9" w:rsidRPr="00814637" w:rsidRDefault="00AF24C9" w:rsidP="00847D21">
            <w:pPr>
              <w:jc w:val="center"/>
              <w:rPr>
                <w:rFonts w:ascii="楷体" w:eastAsia="楷体" w:hAnsi="楷体"/>
                <w:szCs w:val="21"/>
              </w:rPr>
            </w:pPr>
            <w:r w:rsidRPr="00814637">
              <w:rPr>
                <w:rFonts w:ascii="楷体" w:eastAsia="楷体" w:hAnsi="楷体" w:hint="eastAsia"/>
                <w:szCs w:val="21"/>
              </w:rPr>
              <w:t>项目的范围是否已评审？</w:t>
            </w:r>
          </w:p>
        </w:tc>
        <w:tc>
          <w:tcPr>
            <w:tcW w:w="1895" w:type="dxa"/>
          </w:tcPr>
          <w:p w:rsidR="00AF24C9" w:rsidRPr="003D2D35" w:rsidRDefault="00AF24C9" w:rsidP="00847D21">
            <w:pPr>
              <w:jc w:val="center"/>
              <w:rPr>
                <w:rFonts w:ascii="黑体" w:eastAsia="黑体" w:hAnsi="黑体"/>
                <w:b/>
                <w:color w:val="C00000"/>
                <w:szCs w:val="21"/>
              </w:rPr>
            </w:pPr>
          </w:p>
        </w:tc>
        <w:tc>
          <w:tcPr>
            <w:tcW w:w="1610" w:type="dxa"/>
          </w:tcPr>
          <w:p w:rsidR="00AF24C9" w:rsidRPr="00F72F77" w:rsidRDefault="00AF24C9" w:rsidP="00847D21">
            <w:pPr>
              <w:jc w:val="center"/>
              <w:rPr>
                <w:rFonts w:ascii="黑体" w:eastAsia="黑体" w:hAnsi="黑体"/>
                <w:b/>
                <w:szCs w:val="21"/>
              </w:rPr>
            </w:pPr>
          </w:p>
        </w:tc>
      </w:tr>
      <w:tr w:rsidR="00AF24C9" w:rsidTr="00847D21">
        <w:tc>
          <w:tcPr>
            <w:tcW w:w="1020" w:type="dxa"/>
          </w:tcPr>
          <w:p w:rsidR="00AF24C9" w:rsidRPr="009023FF" w:rsidRDefault="00AF24C9" w:rsidP="00847D21">
            <w:pPr>
              <w:ind w:firstLineChars="100" w:firstLine="210"/>
              <w:rPr>
                <w:rFonts w:asciiTheme="minorEastAsia" w:eastAsiaTheme="minorEastAsia" w:hAnsiTheme="minorEastAsia"/>
              </w:rPr>
            </w:pPr>
            <w:r w:rsidRPr="009023FF">
              <w:rPr>
                <w:rFonts w:asciiTheme="minorEastAsia" w:eastAsiaTheme="minorEastAsia" w:hAnsiTheme="minorEastAsia" w:hint="eastAsia"/>
              </w:rPr>
              <w:t>1.2.1</w:t>
            </w:r>
          </w:p>
        </w:tc>
        <w:tc>
          <w:tcPr>
            <w:tcW w:w="1356" w:type="dxa"/>
          </w:tcPr>
          <w:p w:rsidR="00AF24C9" w:rsidRPr="00F72F77" w:rsidRDefault="00AF24C9" w:rsidP="00847D21">
            <w:pPr>
              <w:jc w:val="center"/>
              <w:rPr>
                <w:rFonts w:ascii="黑体" w:eastAsia="黑体" w:hAnsi="黑体"/>
                <w:b/>
                <w:szCs w:val="21"/>
              </w:rPr>
            </w:pPr>
          </w:p>
        </w:tc>
        <w:tc>
          <w:tcPr>
            <w:tcW w:w="2641" w:type="dxa"/>
          </w:tcPr>
          <w:p w:rsidR="00AF24C9" w:rsidRPr="005D3042" w:rsidRDefault="005D3042" w:rsidP="00847D21">
            <w:pPr>
              <w:jc w:val="center"/>
              <w:rPr>
                <w:rFonts w:ascii="楷体" w:eastAsia="楷体" w:hAnsi="楷体"/>
                <w:szCs w:val="21"/>
              </w:rPr>
            </w:pPr>
            <w:r w:rsidRPr="005D3042">
              <w:rPr>
                <w:rFonts w:ascii="楷体" w:eastAsia="楷体" w:hAnsi="楷体" w:hint="eastAsia"/>
                <w:szCs w:val="21"/>
              </w:rPr>
              <w:t>质量目标是否已经讨论过</w:t>
            </w:r>
          </w:p>
        </w:tc>
        <w:tc>
          <w:tcPr>
            <w:tcW w:w="1895" w:type="dxa"/>
          </w:tcPr>
          <w:p w:rsidR="00AF24C9" w:rsidRPr="003D2D35" w:rsidRDefault="00AF24C9" w:rsidP="00847D21">
            <w:pPr>
              <w:jc w:val="center"/>
              <w:rPr>
                <w:rFonts w:ascii="楷体" w:eastAsia="楷体" w:hAnsi="楷体"/>
                <w:color w:val="C00000"/>
                <w:szCs w:val="21"/>
              </w:rPr>
            </w:pPr>
          </w:p>
        </w:tc>
        <w:tc>
          <w:tcPr>
            <w:tcW w:w="1610" w:type="dxa"/>
          </w:tcPr>
          <w:p w:rsidR="00AF24C9" w:rsidRPr="00F72F77" w:rsidRDefault="00AF24C9" w:rsidP="00847D21">
            <w:pPr>
              <w:jc w:val="center"/>
              <w:rPr>
                <w:rFonts w:ascii="黑体" w:eastAsia="黑体" w:hAnsi="黑体"/>
                <w:b/>
                <w:szCs w:val="21"/>
              </w:rPr>
            </w:pPr>
          </w:p>
        </w:tc>
      </w:tr>
      <w:tr w:rsidR="00AF24C9" w:rsidTr="00847D21">
        <w:tc>
          <w:tcPr>
            <w:tcW w:w="1020" w:type="dxa"/>
          </w:tcPr>
          <w:p w:rsidR="00AF24C9" w:rsidRPr="009023FF" w:rsidRDefault="00AF24C9" w:rsidP="00847D21">
            <w:pPr>
              <w:ind w:firstLineChars="100" w:firstLine="210"/>
              <w:rPr>
                <w:rFonts w:asciiTheme="minorEastAsia" w:eastAsiaTheme="minorEastAsia" w:hAnsiTheme="minorEastAsia"/>
              </w:rPr>
            </w:pPr>
            <w:r w:rsidRPr="009023FF">
              <w:rPr>
                <w:rFonts w:asciiTheme="minorEastAsia" w:eastAsiaTheme="minorEastAsia" w:hAnsiTheme="minorEastAsia" w:hint="eastAsia"/>
              </w:rPr>
              <w:t>1.2.2</w:t>
            </w:r>
          </w:p>
        </w:tc>
        <w:tc>
          <w:tcPr>
            <w:tcW w:w="1356" w:type="dxa"/>
          </w:tcPr>
          <w:p w:rsidR="00AF24C9" w:rsidRPr="00F72F77" w:rsidRDefault="00AF24C9" w:rsidP="00847D21">
            <w:pPr>
              <w:jc w:val="center"/>
              <w:rPr>
                <w:rFonts w:ascii="黑体" w:eastAsia="黑体" w:hAnsi="黑体"/>
                <w:b/>
                <w:szCs w:val="21"/>
              </w:rPr>
            </w:pPr>
          </w:p>
        </w:tc>
        <w:tc>
          <w:tcPr>
            <w:tcW w:w="2641" w:type="dxa"/>
          </w:tcPr>
          <w:p w:rsidR="00AF24C9" w:rsidRPr="00F72F77" w:rsidRDefault="00AF24C9" w:rsidP="00847D21">
            <w:pPr>
              <w:jc w:val="center"/>
              <w:rPr>
                <w:rFonts w:ascii="黑体" w:eastAsia="黑体" w:hAnsi="黑体"/>
                <w:b/>
                <w:szCs w:val="21"/>
              </w:rPr>
            </w:pPr>
          </w:p>
        </w:tc>
        <w:tc>
          <w:tcPr>
            <w:tcW w:w="1895" w:type="dxa"/>
          </w:tcPr>
          <w:p w:rsidR="00AF24C9" w:rsidRPr="003D2D35" w:rsidRDefault="00AF24C9" w:rsidP="00847D21">
            <w:pPr>
              <w:jc w:val="center"/>
              <w:rPr>
                <w:rFonts w:ascii="黑体" w:eastAsia="黑体" w:hAnsi="黑体"/>
                <w:b/>
                <w:color w:val="C00000"/>
                <w:szCs w:val="21"/>
              </w:rPr>
            </w:pPr>
          </w:p>
        </w:tc>
        <w:tc>
          <w:tcPr>
            <w:tcW w:w="1610" w:type="dxa"/>
          </w:tcPr>
          <w:p w:rsidR="00AF24C9" w:rsidRPr="00F72F77" w:rsidRDefault="00AF24C9" w:rsidP="00847D21">
            <w:pPr>
              <w:jc w:val="center"/>
              <w:rPr>
                <w:rFonts w:ascii="黑体" w:eastAsia="黑体" w:hAnsi="黑体"/>
                <w:b/>
                <w:szCs w:val="21"/>
              </w:rPr>
            </w:pPr>
          </w:p>
        </w:tc>
      </w:tr>
      <w:tr w:rsidR="00AF24C9" w:rsidTr="00847D21">
        <w:tc>
          <w:tcPr>
            <w:tcW w:w="1020" w:type="dxa"/>
          </w:tcPr>
          <w:p w:rsidR="00AF24C9" w:rsidRPr="009023FF" w:rsidRDefault="00AF24C9" w:rsidP="00847D21">
            <w:pPr>
              <w:rPr>
                <w:rFonts w:asciiTheme="minorEastAsia" w:eastAsiaTheme="minorEastAsia" w:hAnsiTheme="minorEastAsia"/>
              </w:rPr>
            </w:pPr>
            <w:r w:rsidRPr="009023FF">
              <w:rPr>
                <w:rFonts w:asciiTheme="minorEastAsia" w:eastAsiaTheme="minorEastAsia" w:hAnsiTheme="minorEastAsia" w:hint="eastAsia"/>
              </w:rPr>
              <w:t>1.3</w:t>
            </w:r>
          </w:p>
        </w:tc>
        <w:tc>
          <w:tcPr>
            <w:tcW w:w="1356" w:type="dxa"/>
          </w:tcPr>
          <w:p w:rsidR="00AF24C9" w:rsidRPr="00F72F77" w:rsidRDefault="00AF24C9" w:rsidP="00847D21">
            <w:pPr>
              <w:jc w:val="center"/>
              <w:rPr>
                <w:rFonts w:ascii="黑体" w:eastAsia="黑体" w:hAnsi="黑体"/>
                <w:b/>
                <w:szCs w:val="21"/>
              </w:rPr>
            </w:pPr>
          </w:p>
        </w:tc>
        <w:tc>
          <w:tcPr>
            <w:tcW w:w="2641" w:type="dxa"/>
          </w:tcPr>
          <w:p w:rsidR="00AF24C9" w:rsidRPr="00F72F77" w:rsidRDefault="00AF24C9" w:rsidP="00847D21">
            <w:pPr>
              <w:jc w:val="center"/>
              <w:rPr>
                <w:rFonts w:ascii="黑体" w:eastAsia="黑体" w:hAnsi="黑体"/>
                <w:b/>
                <w:szCs w:val="21"/>
              </w:rPr>
            </w:pPr>
          </w:p>
        </w:tc>
        <w:tc>
          <w:tcPr>
            <w:tcW w:w="1895" w:type="dxa"/>
          </w:tcPr>
          <w:p w:rsidR="00AF24C9" w:rsidRPr="003D2D35" w:rsidRDefault="00AF24C9" w:rsidP="00847D21">
            <w:pPr>
              <w:jc w:val="center"/>
              <w:rPr>
                <w:rFonts w:ascii="楷体" w:eastAsia="楷体" w:hAnsi="楷体"/>
                <w:color w:val="C00000"/>
                <w:szCs w:val="21"/>
              </w:rPr>
            </w:pPr>
          </w:p>
        </w:tc>
        <w:tc>
          <w:tcPr>
            <w:tcW w:w="1610" w:type="dxa"/>
          </w:tcPr>
          <w:p w:rsidR="00AF24C9" w:rsidRPr="00F72F77" w:rsidRDefault="00AF24C9" w:rsidP="00847D21">
            <w:pPr>
              <w:jc w:val="center"/>
              <w:rPr>
                <w:rFonts w:ascii="黑体" w:eastAsia="黑体" w:hAnsi="黑体"/>
                <w:b/>
                <w:szCs w:val="21"/>
              </w:rPr>
            </w:pPr>
          </w:p>
        </w:tc>
      </w:tr>
    </w:tbl>
    <w:p w:rsidR="00B16D31" w:rsidRPr="00D53D70" w:rsidRDefault="00B16D31" w:rsidP="00B16D31">
      <w:pPr>
        <w:autoSpaceDE w:val="0"/>
        <w:autoSpaceDN w:val="0"/>
        <w:adjustRightInd w:val="0"/>
        <w:jc w:val="left"/>
        <w:rPr>
          <w:rFonts w:ascii="华文楷体" w:eastAsia="华文楷体" w:hAnsi="华文楷体"/>
          <w:color w:val="0000FF"/>
          <w:sz w:val="18"/>
          <w:szCs w:val="18"/>
        </w:rPr>
      </w:pPr>
      <w:r w:rsidRPr="00D53D70">
        <w:rPr>
          <w:rFonts w:ascii="华文楷体" w:eastAsia="华文楷体" w:hAnsi="华文楷体" w:hint="eastAsia"/>
          <w:color w:val="0000FF"/>
          <w:sz w:val="18"/>
          <w:szCs w:val="18"/>
        </w:rPr>
        <w:t>（注：表内容仅为格式参考，该表是记录项目执行情况和进行分析的工具，检查表用于检查和核对一系列必须采取的步骤是否已经实施，其具体内容因行业而异。检查表也被称为提问单，其语言表达形式可以是命令口吻，如 “为调试在程序中设置开关”，也可以是询问口吻，如“为调试是否在程序中设置了开关？”）</w:t>
      </w:r>
    </w:p>
    <w:p w:rsidR="00C02940" w:rsidRPr="009C605E" w:rsidRDefault="00FC78C4" w:rsidP="00C02940">
      <w:pPr>
        <w:autoSpaceDE w:val="0"/>
        <w:autoSpaceDN w:val="0"/>
        <w:adjustRightInd w:val="0"/>
        <w:jc w:val="left"/>
        <w:rPr>
          <w:rFonts w:ascii="华文楷体" w:eastAsia="华文楷体" w:hAnsi="华文楷体"/>
          <w:color w:val="000000" w:themeColor="text1"/>
          <w:szCs w:val="21"/>
        </w:rPr>
      </w:pPr>
      <w:r w:rsidRPr="009C605E">
        <w:rPr>
          <w:rFonts w:ascii="华文楷体" w:eastAsia="华文楷体" w:hAnsi="华文楷体" w:hint="eastAsia"/>
          <w:color w:val="000000" w:themeColor="text1"/>
          <w:szCs w:val="21"/>
        </w:rPr>
        <w:lastRenderedPageBreak/>
        <w:t>3、</w:t>
      </w:r>
      <w:r w:rsidR="00C02940" w:rsidRPr="009C605E">
        <w:rPr>
          <w:rFonts w:ascii="华文楷体" w:eastAsia="华文楷体" w:hAnsi="华文楷体" w:hint="eastAsia"/>
          <w:color w:val="000000" w:themeColor="text1"/>
          <w:szCs w:val="21"/>
        </w:rPr>
        <w:t>审核软件工作产品，对阶段性成果进行评审以确定项目阶段性成果是否达到所设定的质量标准。对软件工作产品遵循规范、正确、一致、准确、可追踪性进行评审。</w:t>
      </w:r>
    </w:p>
    <w:p w:rsidR="0094171C" w:rsidRPr="00255C38" w:rsidRDefault="0094171C" w:rsidP="0094171C">
      <w:pPr>
        <w:autoSpaceDE w:val="0"/>
        <w:autoSpaceDN w:val="0"/>
        <w:adjustRightInd w:val="0"/>
        <w:jc w:val="left"/>
        <w:rPr>
          <w:rFonts w:ascii="华文楷体" w:eastAsia="华文楷体" w:hAnsi="华文楷体"/>
          <w:b/>
          <w:color w:val="000000" w:themeColor="text1"/>
          <w:szCs w:val="21"/>
        </w:rPr>
      </w:pPr>
      <w:r w:rsidRPr="00255C38">
        <w:rPr>
          <w:rFonts w:ascii="华文楷体" w:eastAsia="华文楷体" w:hAnsi="华文楷体" w:hint="eastAsia"/>
          <w:b/>
          <w:color w:val="000000" w:themeColor="text1"/>
          <w:szCs w:val="21"/>
        </w:rPr>
        <w:t>要求：</w:t>
      </w:r>
    </w:p>
    <w:p w:rsidR="00840187" w:rsidRPr="009C605E" w:rsidRDefault="009C605E" w:rsidP="009C605E">
      <w:pPr>
        <w:autoSpaceDE w:val="0"/>
        <w:autoSpaceDN w:val="0"/>
        <w:adjustRightInd w:val="0"/>
        <w:ind w:left="360"/>
        <w:jc w:val="left"/>
        <w:rPr>
          <w:rFonts w:ascii="华文楷体" w:eastAsia="华文楷体" w:hAnsi="华文楷体"/>
          <w:color w:val="000000" w:themeColor="text1"/>
          <w:szCs w:val="21"/>
        </w:rPr>
      </w:pPr>
      <w:r w:rsidRPr="009C605E">
        <w:rPr>
          <w:rFonts w:ascii="华文楷体" w:eastAsia="华文楷体" w:hAnsi="华文楷体" w:hint="eastAsia"/>
          <w:color w:val="000000" w:themeColor="text1"/>
          <w:szCs w:val="21"/>
        </w:rPr>
        <w:t>制定评审计划，包括：评审方式、评审内容，评审时间。</w:t>
      </w:r>
      <w:r w:rsidR="00C02940" w:rsidRPr="009C605E">
        <w:rPr>
          <w:rFonts w:ascii="华文楷体" w:eastAsia="华文楷体" w:hAnsi="华文楷体" w:hint="eastAsia"/>
          <w:color w:val="000000" w:themeColor="text1"/>
          <w:szCs w:val="21"/>
        </w:rPr>
        <w:t>在不同的开发阶段和不同的场合选择适合的评审方法。</w:t>
      </w:r>
      <w:r w:rsidR="00840187" w:rsidRPr="009C605E">
        <w:rPr>
          <w:rFonts w:ascii="华文楷体" w:eastAsia="华文楷体" w:hAnsi="华文楷体" w:hint="eastAsia"/>
          <w:color w:val="000000" w:themeColor="text1"/>
          <w:szCs w:val="21"/>
        </w:rPr>
        <w:t>包括：临时评审、论查、结对评审、走查、小组评审、正式审查</w:t>
      </w:r>
      <w:r w:rsidR="005D3437" w:rsidRPr="009C605E">
        <w:rPr>
          <w:rFonts w:ascii="华文楷体" w:eastAsia="华文楷体" w:hAnsi="华文楷体" w:hint="eastAsia"/>
          <w:color w:val="000000" w:themeColor="text1"/>
          <w:szCs w:val="21"/>
        </w:rPr>
        <w:t>等</w:t>
      </w:r>
      <w:r w:rsidRPr="009C605E">
        <w:rPr>
          <w:rFonts w:ascii="华文楷体" w:eastAsia="华文楷体" w:hAnsi="华文楷体" w:hint="eastAsia"/>
          <w:color w:val="000000" w:themeColor="text1"/>
          <w:szCs w:val="21"/>
        </w:rPr>
        <w:t>。</w:t>
      </w:r>
    </w:p>
    <w:p w:rsidR="006D3787" w:rsidRDefault="006D3787" w:rsidP="006D3787">
      <w:pPr>
        <w:jc w:val="center"/>
        <w:rPr>
          <w:rFonts w:ascii="黑体" w:eastAsia="黑体" w:hAnsi="黑体"/>
          <w:b/>
          <w:sz w:val="24"/>
        </w:rPr>
      </w:pPr>
    </w:p>
    <w:p w:rsidR="006D3787" w:rsidRPr="0025680D" w:rsidRDefault="006D3787" w:rsidP="006D3787">
      <w:pPr>
        <w:jc w:val="center"/>
        <w:rPr>
          <w:rFonts w:ascii="黑体" w:eastAsia="黑体" w:hAnsi="黑体"/>
          <w:b/>
          <w:sz w:val="24"/>
        </w:rPr>
      </w:pPr>
      <w:r>
        <w:rPr>
          <w:rFonts w:ascii="黑体" w:eastAsia="黑体" w:hAnsi="黑体" w:hint="eastAsia"/>
          <w:b/>
          <w:sz w:val="24"/>
        </w:rPr>
        <w:t>项目</w:t>
      </w:r>
      <w:r w:rsidR="00255C38">
        <w:rPr>
          <w:rFonts w:ascii="黑体" w:eastAsia="黑体" w:hAnsi="黑体" w:hint="eastAsia"/>
          <w:b/>
          <w:sz w:val="24"/>
        </w:rPr>
        <w:t>技术</w:t>
      </w:r>
      <w:r>
        <w:rPr>
          <w:rFonts w:ascii="黑体" w:eastAsia="黑体" w:hAnsi="黑体" w:hint="eastAsia"/>
          <w:b/>
          <w:sz w:val="24"/>
        </w:rPr>
        <w:t>评审计划</w:t>
      </w:r>
    </w:p>
    <w:p w:rsidR="006D3787" w:rsidRPr="0025680D" w:rsidRDefault="006D3787" w:rsidP="006D3787">
      <w:pPr>
        <w:jc w:val="center"/>
        <w:rPr>
          <w:rFonts w:ascii="黑体" w:eastAsia="黑体" w:hAnsi="黑体"/>
          <w:b/>
          <w:sz w:val="18"/>
          <w:szCs w:val="18"/>
        </w:rPr>
      </w:pPr>
      <w:r w:rsidRPr="0025680D">
        <w:rPr>
          <w:rFonts w:ascii="黑体" w:eastAsia="黑体" w:hAnsi="黑体" w:hint="eastAsia"/>
          <w:b/>
          <w:sz w:val="18"/>
          <w:szCs w:val="18"/>
        </w:rPr>
        <w:t>（版本号：1.0）</w:t>
      </w:r>
    </w:p>
    <w:p w:rsidR="006D3787" w:rsidRPr="0025680D" w:rsidRDefault="006D3787" w:rsidP="006D3787">
      <w:pPr>
        <w:jc w:val="center"/>
        <w:rPr>
          <w:rFonts w:ascii="黑体" w:eastAsia="黑体" w:hAnsi="黑体"/>
          <w:b/>
          <w:sz w:val="18"/>
          <w:szCs w:val="18"/>
        </w:rPr>
      </w:pPr>
    </w:p>
    <w:tbl>
      <w:tblPr>
        <w:tblStyle w:val="a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020"/>
        <w:gridCol w:w="1356"/>
        <w:gridCol w:w="2641"/>
        <w:gridCol w:w="1187"/>
        <w:gridCol w:w="901"/>
        <w:gridCol w:w="1417"/>
      </w:tblGrid>
      <w:tr w:rsidR="006D3787" w:rsidTr="00847D21">
        <w:tc>
          <w:tcPr>
            <w:tcW w:w="5017" w:type="dxa"/>
            <w:gridSpan w:val="3"/>
          </w:tcPr>
          <w:p w:rsidR="006D3787" w:rsidRPr="00616D8E" w:rsidRDefault="006D3787" w:rsidP="00847D21">
            <w:pPr>
              <w:jc w:val="left"/>
              <w:rPr>
                <w:rFonts w:ascii="黑体" w:eastAsia="黑体" w:hAnsi="黑体"/>
                <w:szCs w:val="21"/>
              </w:rPr>
            </w:pPr>
            <w:r w:rsidRPr="00616D8E">
              <w:rPr>
                <w:rFonts w:ascii="黑体" w:eastAsia="黑体" w:hAnsi="黑体" w:hint="eastAsia"/>
                <w:szCs w:val="21"/>
              </w:rPr>
              <w:t>项目名称：</w:t>
            </w:r>
          </w:p>
        </w:tc>
        <w:tc>
          <w:tcPr>
            <w:tcW w:w="3505" w:type="dxa"/>
            <w:gridSpan w:val="3"/>
          </w:tcPr>
          <w:p w:rsidR="006D3787" w:rsidRPr="00616D8E" w:rsidRDefault="006D3787" w:rsidP="00847D21">
            <w:pPr>
              <w:jc w:val="left"/>
              <w:rPr>
                <w:rFonts w:ascii="黑体" w:eastAsia="黑体" w:hAnsi="黑体"/>
                <w:szCs w:val="21"/>
              </w:rPr>
            </w:pPr>
            <w:r w:rsidRPr="00616D8E">
              <w:rPr>
                <w:rFonts w:ascii="黑体" w:eastAsia="黑体" w:hAnsi="黑体" w:hint="eastAsia"/>
                <w:szCs w:val="21"/>
              </w:rPr>
              <w:t>项目经理：</w:t>
            </w:r>
          </w:p>
        </w:tc>
      </w:tr>
      <w:tr w:rsidR="006D3787" w:rsidTr="00847D21">
        <w:tc>
          <w:tcPr>
            <w:tcW w:w="5017" w:type="dxa"/>
            <w:gridSpan w:val="3"/>
          </w:tcPr>
          <w:p w:rsidR="006D3787" w:rsidRPr="00616D8E" w:rsidRDefault="006D3787" w:rsidP="00847D21">
            <w:pPr>
              <w:jc w:val="left"/>
              <w:rPr>
                <w:rFonts w:ascii="黑体" w:eastAsia="黑体" w:hAnsi="黑体"/>
                <w:szCs w:val="21"/>
              </w:rPr>
            </w:pPr>
            <w:r w:rsidRPr="00616D8E">
              <w:rPr>
                <w:rFonts w:ascii="黑体" w:eastAsia="黑体" w:hAnsi="黑体" w:hint="eastAsia"/>
                <w:szCs w:val="21"/>
              </w:rPr>
              <w:t>编制者：</w:t>
            </w:r>
          </w:p>
        </w:tc>
        <w:tc>
          <w:tcPr>
            <w:tcW w:w="3505" w:type="dxa"/>
            <w:gridSpan w:val="3"/>
          </w:tcPr>
          <w:p w:rsidR="006D3787" w:rsidRPr="00616D8E" w:rsidRDefault="006D3787" w:rsidP="00847D21">
            <w:pPr>
              <w:jc w:val="left"/>
              <w:rPr>
                <w:rFonts w:ascii="黑体" w:eastAsia="黑体" w:hAnsi="黑体"/>
                <w:szCs w:val="21"/>
              </w:rPr>
            </w:pPr>
            <w:r w:rsidRPr="00616D8E">
              <w:rPr>
                <w:rFonts w:ascii="黑体" w:eastAsia="黑体" w:hAnsi="黑体" w:hint="eastAsia"/>
                <w:szCs w:val="21"/>
              </w:rPr>
              <w:t>编制日期：</w:t>
            </w:r>
          </w:p>
        </w:tc>
      </w:tr>
      <w:tr w:rsidR="006D3787" w:rsidTr="00847D21">
        <w:trPr>
          <w:trHeight w:val="308"/>
        </w:trPr>
        <w:tc>
          <w:tcPr>
            <w:tcW w:w="8522" w:type="dxa"/>
            <w:gridSpan w:val="6"/>
          </w:tcPr>
          <w:p w:rsidR="006D3787" w:rsidRPr="00616D8E" w:rsidRDefault="006D3787" w:rsidP="00847D21">
            <w:pPr>
              <w:jc w:val="center"/>
              <w:rPr>
                <w:rFonts w:ascii="黑体" w:eastAsia="黑体" w:hAnsi="黑体"/>
                <w:szCs w:val="21"/>
              </w:rPr>
            </w:pPr>
            <w:r w:rsidRPr="00616D8E">
              <w:rPr>
                <w:rFonts w:ascii="黑体" w:eastAsia="黑体" w:hAnsi="黑体" w:hint="eastAsia"/>
                <w:szCs w:val="21"/>
              </w:rPr>
              <w:t>项目</w:t>
            </w:r>
            <w:r w:rsidR="002B4945">
              <w:rPr>
                <w:rFonts w:ascii="黑体" w:eastAsia="黑体" w:hAnsi="黑体" w:hint="eastAsia"/>
                <w:szCs w:val="21"/>
              </w:rPr>
              <w:t>技术</w:t>
            </w:r>
            <w:r>
              <w:rPr>
                <w:rFonts w:ascii="黑体" w:eastAsia="黑体" w:hAnsi="黑体" w:hint="eastAsia"/>
                <w:szCs w:val="21"/>
              </w:rPr>
              <w:t>评审</w:t>
            </w:r>
            <w:r w:rsidRPr="00616D8E">
              <w:rPr>
                <w:rFonts w:ascii="黑体" w:eastAsia="黑体" w:hAnsi="黑体" w:hint="eastAsia"/>
                <w:szCs w:val="21"/>
              </w:rPr>
              <w:t>计划</w:t>
            </w:r>
          </w:p>
        </w:tc>
      </w:tr>
      <w:tr w:rsidR="006D3787" w:rsidTr="00847D21">
        <w:tc>
          <w:tcPr>
            <w:tcW w:w="1020" w:type="dxa"/>
          </w:tcPr>
          <w:p w:rsidR="006D3787" w:rsidRPr="003D2D35" w:rsidRDefault="006D3787" w:rsidP="00847D21">
            <w:pPr>
              <w:jc w:val="center"/>
              <w:rPr>
                <w:rFonts w:ascii="楷体" w:eastAsia="楷体" w:hAnsi="楷体"/>
                <w:szCs w:val="21"/>
              </w:rPr>
            </w:pPr>
            <w:r w:rsidRPr="003D2D35">
              <w:rPr>
                <w:rFonts w:ascii="楷体" w:eastAsia="楷体" w:hAnsi="楷体" w:hint="eastAsia"/>
                <w:szCs w:val="21"/>
              </w:rPr>
              <w:t>WBS编号</w:t>
            </w:r>
          </w:p>
        </w:tc>
        <w:tc>
          <w:tcPr>
            <w:tcW w:w="1356" w:type="dxa"/>
          </w:tcPr>
          <w:p w:rsidR="006D3787" w:rsidRPr="003D2D35" w:rsidRDefault="006D3787" w:rsidP="00847D21">
            <w:pPr>
              <w:jc w:val="center"/>
              <w:rPr>
                <w:rFonts w:ascii="楷体" w:eastAsia="楷体" w:hAnsi="楷体"/>
                <w:szCs w:val="21"/>
              </w:rPr>
            </w:pPr>
            <w:r w:rsidRPr="003D2D35">
              <w:rPr>
                <w:rFonts w:ascii="楷体" w:eastAsia="楷体" w:hAnsi="楷体" w:hint="eastAsia"/>
                <w:szCs w:val="21"/>
              </w:rPr>
              <w:t>工作包名称</w:t>
            </w:r>
          </w:p>
        </w:tc>
        <w:tc>
          <w:tcPr>
            <w:tcW w:w="2641" w:type="dxa"/>
          </w:tcPr>
          <w:p w:rsidR="006D3787" w:rsidRPr="003D2D35" w:rsidRDefault="006D3787" w:rsidP="00847D21">
            <w:pPr>
              <w:jc w:val="center"/>
              <w:rPr>
                <w:rFonts w:ascii="楷体" w:eastAsia="楷体" w:hAnsi="楷体"/>
                <w:szCs w:val="21"/>
              </w:rPr>
            </w:pPr>
            <w:r w:rsidRPr="003D2D35">
              <w:rPr>
                <w:rFonts w:ascii="楷体" w:eastAsia="楷体" w:hAnsi="楷体" w:hint="eastAsia"/>
                <w:szCs w:val="21"/>
              </w:rPr>
              <w:t>评审内容</w:t>
            </w:r>
          </w:p>
        </w:tc>
        <w:tc>
          <w:tcPr>
            <w:tcW w:w="1187" w:type="dxa"/>
          </w:tcPr>
          <w:p w:rsidR="006D3787" w:rsidRPr="003D2D35" w:rsidRDefault="006D3787" w:rsidP="00847D21">
            <w:pPr>
              <w:jc w:val="center"/>
              <w:rPr>
                <w:rFonts w:ascii="楷体" w:eastAsia="楷体" w:hAnsi="楷体"/>
                <w:szCs w:val="21"/>
              </w:rPr>
            </w:pPr>
            <w:r w:rsidRPr="003D2D35">
              <w:rPr>
                <w:rFonts w:ascii="楷体" w:eastAsia="楷体" w:hAnsi="楷体" w:hint="eastAsia"/>
                <w:szCs w:val="21"/>
              </w:rPr>
              <w:t>评审方</w:t>
            </w:r>
            <w:r>
              <w:rPr>
                <w:rFonts w:ascii="楷体" w:eastAsia="楷体" w:hAnsi="楷体" w:hint="eastAsia"/>
                <w:szCs w:val="21"/>
              </w:rPr>
              <w:t>式</w:t>
            </w:r>
          </w:p>
        </w:tc>
        <w:tc>
          <w:tcPr>
            <w:tcW w:w="901" w:type="dxa"/>
          </w:tcPr>
          <w:p w:rsidR="006D3787" w:rsidRPr="003D2D35" w:rsidRDefault="006D3787" w:rsidP="00847D21">
            <w:pPr>
              <w:jc w:val="center"/>
              <w:rPr>
                <w:rFonts w:ascii="楷体" w:eastAsia="楷体" w:hAnsi="楷体"/>
                <w:szCs w:val="21"/>
              </w:rPr>
            </w:pPr>
            <w:r w:rsidRPr="003D2D35">
              <w:rPr>
                <w:rFonts w:ascii="楷体" w:eastAsia="楷体" w:hAnsi="楷体" w:hint="eastAsia"/>
                <w:szCs w:val="21"/>
              </w:rPr>
              <w:t>时间</w:t>
            </w:r>
          </w:p>
        </w:tc>
        <w:tc>
          <w:tcPr>
            <w:tcW w:w="1417" w:type="dxa"/>
          </w:tcPr>
          <w:p w:rsidR="006D3787" w:rsidRPr="003D2D35" w:rsidRDefault="006D3787" w:rsidP="00847D21">
            <w:pPr>
              <w:jc w:val="center"/>
              <w:rPr>
                <w:rFonts w:ascii="楷体" w:eastAsia="楷体" w:hAnsi="楷体"/>
                <w:szCs w:val="21"/>
              </w:rPr>
            </w:pPr>
            <w:r w:rsidRPr="003D2D35">
              <w:rPr>
                <w:rFonts w:ascii="楷体" w:eastAsia="楷体" w:hAnsi="楷体" w:hint="eastAsia"/>
                <w:szCs w:val="21"/>
              </w:rPr>
              <w:t>质量保证</w:t>
            </w:r>
            <w:proofErr w:type="gramStart"/>
            <w:r w:rsidRPr="003D2D35">
              <w:rPr>
                <w:rFonts w:ascii="楷体" w:eastAsia="楷体" w:hAnsi="楷体" w:hint="eastAsia"/>
                <w:szCs w:val="21"/>
              </w:rPr>
              <w:t>和</w:t>
            </w:r>
            <w:proofErr w:type="gramEnd"/>
          </w:p>
          <w:p w:rsidR="006D3787" w:rsidRPr="003D2D35" w:rsidRDefault="006D3787" w:rsidP="00847D21">
            <w:pPr>
              <w:jc w:val="center"/>
              <w:rPr>
                <w:rFonts w:ascii="楷体" w:eastAsia="楷体" w:hAnsi="楷体"/>
                <w:szCs w:val="21"/>
              </w:rPr>
            </w:pPr>
            <w:r w:rsidRPr="003D2D35">
              <w:rPr>
                <w:rFonts w:ascii="楷体" w:eastAsia="楷体" w:hAnsi="楷体" w:hint="eastAsia"/>
                <w:szCs w:val="21"/>
              </w:rPr>
              <w:t>控制人员</w:t>
            </w:r>
          </w:p>
        </w:tc>
      </w:tr>
      <w:tr w:rsidR="006D3787" w:rsidTr="00847D21">
        <w:tc>
          <w:tcPr>
            <w:tcW w:w="1020" w:type="dxa"/>
          </w:tcPr>
          <w:p w:rsidR="006D3787" w:rsidRPr="00F72F77" w:rsidRDefault="006D3787" w:rsidP="00847D21">
            <w:pPr>
              <w:rPr>
                <w:rFonts w:ascii="黑体" w:eastAsia="黑体" w:hAnsi="黑体"/>
                <w:b/>
                <w:szCs w:val="21"/>
              </w:rPr>
            </w:pPr>
          </w:p>
        </w:tc>
        <w:tc>
          <w:tcPr>
            <w:tcW w:w="1356" w:type="dxa"/>
          </w:tcPr>
          <w:p w:rsidR="006D3787" w:rsidRPr="00F72F77" w:rsidRDefault="006D3787" w:rsidP="00847D21">
            <w:pPr>
              <w:jc w:val="center"/>
              <w:rPr>
                <w:rFonts w:ascii="黑体" w:eastAsia="黑体" w:hAnsi="黑体"/>
                <w:b/>
                <w:szCs w:val="21"/>
              </w:rPr>
            </w:pPr>
          </w:p>
        </w:tc>
        <w:tc>
          <w:tcPr>
            <w:tcW w:w="2641" w:type="dxa"/>
          </w:tcPr>
          <w:p w:rsidR="006D3787" w:rsidRPr="00F72F77" w:rsidRDefault="006D3787" w:rsidP="00847D21">
            <w:pPr>
              <w:jc w:val="center"/>
              <w:rPr>
                <w:rFonts w:ascii="黑体" w:eastAsia="黑体" w:hAnsi="黑体"/>
                <w:b/>
                <w:szCs w:val="21"/>
              </w:rPr>
            </w:pPr>
          </w:p>
        </w:tc>
        <w:tc>
          <w:tcPr>
            <w:tcW w:w="1187" w:type="dxa"/>
          </w:tcPr>
          <w:p w:rsidR="006D3787" w:rsidRPr="003D2D35" w:rsidRDefault="006D3787" w:rsidP="00847D21">
            <w:pPr>
              <w:jc w:val="center"/>
              <w:rPr>
                <w:rFonts w:ascii="黑体" w:eastAsia="黑体" w:hAnsi="黑体"/>
                <w:b/>
                <w:color w:val="C00000"/>
                <w:szCs w:val="21"/>
              </w:rPr>
            </w:pPr>
            <w:r w:rsidRPr="003D2D35">
              <w:rPr>
                <w:rFonts w:ascii="华文楷体" w:eastAsia="华文楷体" w:hAnsi="华文楷体" w:hint="eastAsia"/>
                <w:color w:val="C00000"/>
                <w:szCs w:val="21"/>
              </w:rPr>
              <w:t>走查</w:t>
            </w:r>
          </w:p>
        </w:tc>
        <w:tc>
          <w:tcPr>
            <w:tcW w:w="901" w:type="dxa"/>
          </w:tcPr>
          <w:p w:rsidR="006D3787" w:rsidRPr="00F72F77" w:rsidRDefault="006D3787" w:rsidP="00847D21">
            <w:pPr>
              <w:jc w:val="center"/>
              <w:rPr>
                <w:rFonts w:ascii="黑体" w:eastAsia="黑体" w:hAnsi="黑体"/>
                <w:b/>
                <w:szCs w:val="21"/>
              </w:rPr>
            </w:pPr>
          </w:p>
        </w:tc>
        <w:tc>
          <w:tcPr>
            <w:tcW w:w="1417" w:type="dxa"/>
          </w:tcPr>
          <w:p w:rsidR="006D3787" w:rsidRPr="00F72F77" w:rsidRDefault="006D3787" w:rsidP="00847D21">
            <w:pPr>
              <w:jc w:val="center"/>
              <w:rPr>
                <w:rFonts w:ascii="黑体" w:eastAsia="黑体" w:hAnsi="黑体"/>
                <w:b/>
                <w:szCs w:val="21"/>
              </w:rPr>
            </w:pPr>
          </w:p>
        </w:tc>
      </w:tr>
      <w:tr w:rsidR="006D3787" w:rsidTr="00847D21">
        <w:tc>
          <w:tcPr>
            <w:tcW w:w="1020" w:type="dxa"/>
          </w:tcPr>
          <w:p w:rsidR="006D3787" w:rsidRPr="009023FF" w:rsidRDefault="006D3787" w:rsidP="00847D21">
            <w:pPr>
              <w:rPr>
                <w:rFonts w:asciiTheme="minorEastAsia" w:eastAsiaTheme="minorEastAsia" w:hAnsiTheme="minorEastAsia"/>
              </w:rPr>
            </w:pPr>
            <w:r w:rsidRPr="009023FF">
              <w:rPr>
                <w:rFonts w:asciiTheme="minorEastAsia" w:eastAsiaTheme="minorEastAsia" w:hAnsiTheme="minorEastAsia" w:hint="eastAsia"/>
              </w:rPr>
              <w:t>1.2</w:t>
            </w:r>
          </w:p>
        </w:tc>
        <w:tc>
          <w:tcPr>
            <w:tcW w:w="1356" w:type="dxa"/>
          </w:tcPr>
          <w:p w:rsidR="006D3787" w:rsidRPr="00F72F77" w:rsidRDefault="006D3787" w:rsidP="00847D21">
            <w:pPr>
              <w:jc w:val="center"/>
              <w:rPr>
                <w:rFonts w:ascii="黑体" w:eastAsia="黑体" w:hAnsi="黑体"/>
                <w:b/>
                <w:szCs w:val="21"/>
              </w:rPr>
            </w:pPr>
          </w:p>
        </w:tc>
        <w:tc>
          <w:tcPr>
            <w:tcW w:w="2641" w:type="dxa"/>
          </w:tcPr>
          <w:p w:rsidR="006D3787" w:rsidRPr="00F72F77" w:rsidRDefault="006D3787" w:rsidP="00847D21">
            <w:pPr>
              <w:jc w:val="center"/>
              <w:rPr>
                <w:rFonts w:ascii="黑体" w:eastAsia="黑体" w:hAnsi="黑体"/>
                <w:b/>
                <w:szCs w:val="21"/>
              </w:rPr>
            </w:pPr>
          </w:p>
        </w:tc>
        <w:tc>
          <w:tcPr>
            <w:tcW w:w="1187" w:type="dxa"/>
          </w:tcPr>
          <w:p w:rsidR="006D3787" w:rsidRPr="003D2D35" w:rsidRDefault="006D3787" w:rsidP="00847D21">
            <w:pPr>
              <w:jc w:val="center"/>
              <w:rPr>
                <w:rFonts w:ascii="黑体" w:eastAsia="黑体" w:hAnsi="黑体"/>
                <w:b/>
                <w:color w:val="C00000"/>
                <w:szCs w:val="21"/>
              </w:rPr>
            </w:pPr>
            <w:r w:rsidRPr="003D2D35">
              <w:rPr>
                <w:rFonts w:ascii="华文楷体" w:eastAsia="华文楷体" w:hAnsi="华文楷体" w:hint="eastAsia"/>
                <w:color w:val="C00000"/>
                <w:szCs w:val="21"/>
              </w:rPr>
              <w:t>小组评审</w:t>
            </w:r>
          </w:p>
        </w:tc>
        <w:tc>
          <w:tcPr>
            <w:tcW w:w="901" w:type="dxa"/>
          </w:tcPr>
          <w:p w:rsidR="006D3787" w:rsidRPr="00F72F77" w:rsidRDefault="006D3787" w:rsidP="00847D21">
            <w:pPr>
              <w:jc w:val="center"/>
              <w:rPr>
                <w:rFonts w:ascii="黑体" w:eastAsia="黑体" w:hAnsi="黑体"/>
                <w:b/>
                <w:szCs w:val="21"/>
              </w:rPr>
            </w:pPr>
          </w:p>
        </w:tc>
        <w:tc>
          <w:tcPr>
            <w:tcW w:w="1417" w:type="dxa"/>
          </w:tcPr>
          <w:p w:rsidR="006D3787" w:rsidRPr="00F72F77" w:rsidRDefault="006D3787" w:rsidP="00847D21">
            <w:pPr>
              <w:jc w:val="center"/>
              <w:rPr>
                <w:rFonts w:ascii="黑体" w:eastAsia="黑体" w:hAnsi="黑体"/>
                <w:b/>
                <w:szCs w:val="21"/>
              </w:rPr>
            </w:pPr>
          </w:p>
        </w:tc>
      </w:tr>
      <w:tr w:rsidR="006D3787" w:rsidTr="00847D21">
        <w:tc>
          <w:tcPr>
            <w:tcW w:w="1020" w:type="dxa"/>
          </w:tcPr>
          <w:p w:rsidR="006D3787" w:rsidRPr="009023FF" w:rsidRDefault="006D3787" w:rsidP="00847D21">
            <w:pPr>
              <w:ind w:firstLineChars="100" w:firstLine="210"/>
              <w:rPr>
                <w:rFonts w:asciiTheme="minorEastAsia" w:eastAsiaTheme="minorEastAsia" w:hAnsiTheme="minorEastAsia"/>
              </w:rPr>
            </w:pPr>
            <w:r w:rsidRPr="009023FF">
              <w:rPr>
                <w:rFonts w:asciiTheme="minorEastAsia" w:eastAsiaTheme="minorEastAsia" w:hAnsiTheme="minorEastAsia" w:hint="eastAsia"/>
              </w:rPr>
              <w:t>1.2.1</w:t>
            </w:r>
          </w:p>
        </w:tc>
        <w:tc>
          <w:tcPr>
            <w:tcW w:w="1356" w:type="dxa"/>
          </w:tcPr>
          <w:p w:rsidR="006D3787" w:rsidRPr="00F72F77" w:rsidRDefault="006D3787" w:rsidP="00847D21">
            <w:pPr>
              <w:jc w:val="center"/>
              <w:rPr>
                <w:rFonts w:ascii="黑体" w:eastAsia="黑体" w:hAnsi="黑体"/>
                <w:b/>
                <w:szCs w:val="21"/>
              </w:rPr>
            </w:pPr>
          </w:p>
        </w:tc>
        <w:tc>
          <w:tcPr>
            <w:tcW w:w="2641" w:type="dxa"/>
          </w:tcPr>
          <w:p w:rsidR="006D3787" w:rsidRPr="00F72F77" w:rsidRDefault="006D3787" w:rsidP="00847D21">
            <w:pPr>
              <w:jc w:val="center"/>
              <w:rPr>
                <w:rFonts w:ascii="黑体" w:eastAsia="黑体" w:hAnsi="黑体"/>
                <w:b/>
                <w:szCs w:val="21"/>
              </w:rPr>
            </w:pPr>
          </w:p>
        </w:tc>
        <w:tc>
          <w:tcPr>
            <w:tcW w:w="1187" w:type="dxa"/>
          </w:tcPr>
          <w:p w:rsidR="006D3787" w:rsidRPr="003D2D35" w:rsidRDefault="006D3787" w:rsidP="00847D21">
            <w:pPr>
              <w:jc w:val="center"/>
              <w:rPr>
                <w:rFonts w:ascii="楷体" w:eastAsia="楷体" w:hAnsi="楷体"/>
                <w:color w:val="C00000"/>
                <w:szCs w:val="21"/>
              </w:rPr>
            </w:pPr>
            <w:r w:rsidRPr="003D2D35">
              <w:rPr>
                <w:rFonts w:ascii="楷体" w:eastAsia="楷体" w:hAnsi="楷体" w:hint="eastAsia"/>
                <w:color w:val="C00000"/>
                <w:szCs w:val="21"/>
              </w:rPr>
              <w:t>检查</w:t>
            </w:r>
          </w:p>
        </w:tc>
        <w:tc>
          <w:tcPr>
            <w:tcW w:w="901" w:type="dxa"/>
          </w:tcPr>
          <w:p w:rsidR="006D3787" w:rsidRPr="00F72F77" w:rsidRDefault="006D3787" w:rsidP="00847D21">
            <w:pPr>
              <w:jc w:val="center"/>
              <w:rPr>
                <w:rFonts w:ascii="黑体" w:eastAsia="黑体" w:hAnsi="黑体"/>
                <w:b/>
                <w:szCs w:val="21"/>
              </w:rPr>
            </w:pPr>
          </w:p>
        </w:tc>
        <w:tc>
          <w:tcPr>
            <w:tcW w:w="1417" w:type="dxa"/>
          </w:tcPr>
          <w:p w:rsidR="006D3787" w:rsidRPr="00F72F77" w:rsidRDefault="006D3787" w:rsidP="00847D21">
            <w:pPr>
              <w:jc w:val="center"/>
              <w:rPr>
                <w:rFonts w:ascii="黑体" w:eastAsia="黑体" w:hAnsi="黑体"/>
                <w:b/>
                <w:szCs w:val="21"/>
              </w:rPr>
            </w:pPr>
          </w:p>
        </w:tc>
      </w:tr>
      <w:tr w:rsidR="006D3787" w:rsidTr="00847D21">
        <w:tc>
          <w:tcPr>
            <w:tcW w:w="1020" w:type="dxa"/>
          </w:tcPr>
          <w:p w:rsidR="006D3787" w:rsidRPr="009023FF" w:rsidRDefault="006D3787" w:rsidP="00847D21">
            <w:pPr>
              <w:ind w:firstLineChars="100" w:firstLine="210"/>
              <w:rPr>
                <w:rFonts w:asciiTheme="minorEastAsia" w:eastAsiaTheme="minorEastAsia" w:hAnsiTheme="minorEastAsia"/>
              </w:rPr>
            </w:pPr>
            <w:r w:rsidRPr="009023FF">
              <w:rPr>
                <w:rFonts w:asciiTheme="minorEastAsia" w:eastAsiaTheme="minorEastAsia" w:hAnsiTheme="minorEastAsia" w:hint="eastAsia"/>
              </w:rPr>
              <w:t>1.2.2</w:t>
            </w:r>
          </w:p>
        </w:tc>
        <w:tc>
          <w:tcPr>
            <w:tcW w:w="1356" w:type="dxa"/>
          </w:tcPr>
          <w:p w:rsidR="006D3787" w:rsidRPr="00F72F77" w:rsidRDefault="006D3787" w:rsidP="00847D21">
            <w:pPr>
              <w:jc w:val="center"/>
              <w:rPr>
                <w:rFonts w:ascii="黑体" w:eastAsia="黑体" w:hAnsi="黑体"/>
                <w:b/>
                <w:szCs w:val="21"/>
              </w:rPr>
            </w:pPr>
          </w:p>
        </w:tc>
        <w:tc>
          <w:tcPr>
            <w:tcW w:w="2641" w:type="dxa"/>
          </w:tcPr>
          <w:p w:rsidR="006D3787" w:rsidRPr="00F72F77" w:rsidRDefault="006D3787" w:rsidP="00847D21">
            <w:pPr>
              <w:jc w:val="center"/>
              <w:rPr>
                <w:rFonts w:ascii="黑体" w:eastAsia="黑体" w:hAnsi="黑体"/>
                <w:b/>
                <w:szCs w:val="21"/>
              </w:rPr>
            </w:pPr>
          </w:p>
        </w:tc>
        <w:tc>
          <w:tcPr>
            <w:tcW w:w="1187" w:type="dxa"/>
          </w:tcPr>
          <w:p w:rsidR="006D3787" w:rsidRPr="003D2D35" w:rsidRDefault="006D3787" w:rsidP="00847D21">
            <w:pPr>
              <w:jc w:val="center"/>
              <w:rPr>
                <w:rFonts w:ascii="黑体" w:eastAsia="黑体" w:hAnsi="黑体"/>
                <w:b/>
                <w:color w:val="C00000"/>
                <w:szCs w:val="21"/>
              </w:rPr>
            </w:pPr>
            <w:r w:rsidRPr="003D2D35">
              <w:rPr>
                <w:rFonts w:ascii="华文楷体" w:eastAsia="华文楷体" w:hAnsi="华文楷体" w:hint="eastAsia"/>
                <w:color w:val="C00000"/>
                <w:szCs w:val="21"/>
              </w:rPr>
              <w:t>正式审查</w:t>
            </w:r>
          </w:p>
        </w:tc>
        <w:tc>
          <w:tcPr>
            <w:tcW w:w="901" w:type="dxa"/>
          </w:tcPr>
          <w:p w:rsidR="006D3787" w:rsidRPr="00F72F77" w:rsidRDefault="006D3787" w:rsidP="00847D21">
            <w:pPr>
              <w:jc w:val="center"/>
              <w:rPr>
                <w:rFonts w:ascii="黑体" w:eastAsia="黑体" w:hAnsi="黑体"/>
                <w:b/>
                <w:szCs w:val="21"/>
              </w:rPr>
            </w:pPr>
          </w:p>
        </w:tc>
        <w:tc>
          <w:tcPr>
            <w:tcW w:w="1417" w:type="dxa"/>
          </w:tcPr>
          <w:p w:rsidR="006D3787" w:rsidRPr="00F72F77" w:rsidRDefault="006D3787" w:rsidP="00847D21">
            <w:pPr>
              <w:jc w:val="center"/>
              <w:rPr>
                <w:rFonts w:ascii="黑体" w:eastAsia="黑体" w:hAnsi="黑体"/>
                <w:b/>
                <w:szCs w:val="21"/>
              </w:rPr>
            </w:pPr>
          </w:p>
        </w:tc>
      </w:tr>
      <w:tr w:rsidR="006D3787" w:rsidTr="00847D21">
        <w:tc>
          <w:tcPr>
            <w:tcW w:w="1020" w:type="dxa"/>
          </w:tcPr>
          <w:p w:rsidR="006D3787" w:rsidRPr="009023FF" w:rsidRDefault="006D3787" w:rsidP="00847D21">
            <w:pPr>
              <w:rPr>
                <w:rFonts w:asciiTheme="minorEastAsia" w:eastAsiaTheme="minorEastAsia" w:hAnsiTheme="minorEastAsia"/>
              </w:rPr>
            </w:pPr>
            <w:r w:rsidRPr="009023FF">
              <w:rPr>
                <w:rFonts w:asciiTheme="minorEastAsia" w:eastAsiaTheme="minorEastAsia" w:hAnsiTheme="minorEastAsia" w:hint="eastAsia"/>
              </w:rPr>
              <w:t>1.3</w:t>
            </w:r>
          </w:p>
        </w:tc>
        <w:tc>
          <w:tcPr>
            <w:tcW w:w="1356" w:type="dxa"/>
          </w:tcPr>
          <w:p w:rsidR="006D3787" w:rsidRPr="00F72F77" w:rsidRDefault="006D3787" w:rsidP="00847D21">
            <w:pPr>
              <w:jc w:val="center"/>
              <w:rPr>
                <w:rFonts w:ascii="黑体" w:eastAsia="黑体" w:hAnsi="黑体"/>
                <w:b/>
                <w:szCs w:val="21"/>
              </w:rPr>
            </w:pPr>
          </w:p>
        </w:tc>
        <w:tc>
          <w:tcPr>
            <w:tcW w:w="2641" w:type="dxa"/>
          </w:tcPr>
          <w:p w:rsidR="006D3787" w:rsidRPr="00F72F77" w:rsidRDefault="006D3787" w:rsidP="00847D21">
            <w:pPr>
              <w:jc w:val="center"/>
              <w:rPr>
                <w:rFonts w:ascii="黑体" w:eastAsia="黑体" w:hAnsi="黑体"/>
                <w:b/>
                <w:szCs w:val="21"/>
              </w:rPr>
            </w:pPr>
          </w:p>
        </w:tc>
        <w:tc>
          <w:tcPr>
            <w:tcW w:w="1187" w:type="dxa"/>
          </w:tcPr>
          <w:p w:rsidR="006D3787" w:rsidRPr="003D2D35" w:rsidRDefault="006D3787" w:rsidP="00847D21">
            <w:pPr>
              <w:jc w:val="center"/>
              <w:rPr>
                <w:rFonts w:ascii="楷体" w:eastAsia="楷体" w:hAnsi="楷体"/>
                <w:color w:val="C00000"/>
                <w:szCs w:val="21"/>
              </w:rPr>
            </w:pPr>
            <w:r w:rsidRPr="003D2D35">
              <w:rPr>
                <w:rFonts w:ascii="楷体" w:eastAsia="楷体" w:hAnsi="楷体" w:hint="eastAsia"/>
                <w:color w:val="C00000"/>
                <w:szCs w:val="21"/>
              </w:rPr>
              <w:t>等</w:t>
            </w:r>
          </w:p>
        </w:tc>
        <w:tc>
          <w:tcPr>
            <w:tcW w:w="901" w:type="dxa"/>
          </w:tcPr>
          <w:p w:rsidR="006D3787" w:rsidRPr="00F72F77" w:rsidRDefault="006D3787" w:rsidP="00847D21">
            <w:pPr>
              <w:jc w:val="center"/>
              <w:rPr>
                <w:rFonts w:ascii="黑体" w:eastAsia="黑体" w:hAnsi="黑体"/>
                <w:b/>
                <w:szCs w:val="21"/>
              </w:rPr>
            </w:pPr>
          </w:p>
        </w:tc>
        <w:tc>
          <w:tcPr>
            <w:tcW w:w="1417" w:type="dxa"/>
          </w:tcPr>
          <w:p w:rsidR="006D3787" w:rsidRPr="00F72F77" w:rsidRDefault="006D3787" w:rsidP="00847D21">
            <w:pPr>
              <w:jc w:val="center"/>
              <w:rPr>
                <w:rFonts w:ascii="黑体" w:eastAsia="黑体" w:hAnsi="黑体"/>
                <w:b/>
                <w:szCs w:val="21"/>
              </w:rPr>
            </w:pPr>
          </w:p>
        </w:tc>
      </w:tr>
      <w:tr w:rsidR="006D3787" w:rsidTr="00847D21">
        <w:tc>
          <w:tcPr>
            <w:tcW w:w="1020" w:type="dxa"/>
          </w:tcPr>
          <w:p w:rsidR="006D3787" w:rsidRPr="009023FF" w:rsidRDefault="006D3787" w:rsidP="00847D21">
            <w:pPr>
              <w:rPr>
                <w:rFonts w:asciiTheme="minorEastAsia" w:eastAsiaTheme="minorEastAsia" w:hAnsiTheme="minorEastAsia"/>
              </w:rPr>
            </w:pPr>
          </w:p>
        </w:tc>
        <w:tc>
          <w:tcPr>
            <w:tcW w:w="1356" w:type="dxa"/>
          </w:tcPr>
          <w:p w:rsidR="006D3787" w:rsidRPr="00F72F77" w:rsidRDefault="006D3787" w:rsidP="00847D21">
            <w:pPr>
              <w:jc w:val="center"/>
              <w:rPr>
                <w:rFonts w:ascii="黑体" w:eastAsia="黑体" w:hAnsi="黑体"/>
                <w:b/>
                <w:szCs w:val="21"/>
              </w:rPr>
            </w:pPr>
          </w:p>
        </w:tc>
        <w:tc>
          <w:tcPr>
            <w:tcW w:w="2641" w:type="dxa"/>
          </w:tcPr>
          <w:p w:rsidR="006D3787" w:rsidRPr="00F72F77" w:rsidRDefault="006D3787" w:rsidP="00847D21">
            <w:pPr>
              <w:jc w:val="center"/>
              <w:rPr>
                <w:rFonts w:ascii="黑体" w:eastAsia="黑体" w:hAnsi="黑体"/>
                <w:b/>
                <w:szCs w:val="21"/>
              </w:rPr>
            </w:pPr>
          </w:p>
        </w:tc>
        <w:tc>
          <w:tcPr>
            <w:tcW w:w="1187" w:type="dxa"/>
          </w:tcPr>
          <w:p w:rsidR="006D3787" w:rsidRPr="00F72F77" w:rsidRDefault="006D3787" w:rsidP="00847D21">
            <w:pPr>
              <w:jc w:val="center"/>
              <w:rPr>
                <w:rFonts w:ascii="黑体" w:eastAsia="黑体" w:hAnsi="黑体"/>
                <w:b/>
                <w:szCs w:val="21"/>
              </w:rPr>
            </w:pPr>
          </w:p>
        </w:tc>
        <w:tc>
          <w:tcPr>
            <w:tcW w:w="901" w:type="dxa"/>
          </w:tcPr>
          <w:p w:rsidR="006D3787" w:rsidRPr="00F72F77" w:rsidRDefault="006D3787" w:rsidP="00847D21">
            <w:pPr>
              <w:jc w:val="center"/>
              <w:rPr>
                <w:rFonts w:ascii="黑体" w:eastAsia="黑体" w:hAnsi="黑体"/>
                <w:b/>
                <w:szCs w:val="21"/>
              </w:rPr>
            </w:pPr>
          </w:p>
        </w:tc>
        <w:tc>
          <w:tcPr>
            <w:tcW w:w="1417" w:type="dxa"/>
          </w:tcPr>
          <w:p w:rsidR="006D3787" w:rsidRPr="00F72F77" w:rsidRDefault="006D3787" w:rsidP="00847D21">
            <w:pPr>
              <w:jc w:val="center"/>
              <w:rPr>
                <w:rFonts w:ascii="黑体" w:eastAsia="黑体" w:hAnsi="黑体"/>
                <w:b/>
                <w:szCs w:val="21"/>
              </w:rPr>
            </w:pPr>
          </w:p>
        </w:tc>
      </w:tr>
      <w:tr w:rsidR="006D3787" w:rsidTr="00847D21">
        <w:tc>
          <w:tcPr>
            <w:tcW w:w="1020" w:type="dxa"/>
          </w:tcPr>
          <w:p w:rsidR="006D3787" w:rsidRPr="009023FF" w:rsidRDefault="006D3787" w:rsidP="00847D21">
            <w:pPr>
              <w:rPr>
                <w:rFonts w:asciiTheme="minorEastAsia" w:eastAsiaTheme="minorEastAsia" w:hAnsiTheme="minorEastAsia"/>
              </w:rPr>
            </w:pPr>
          </w:p>
        </w:tc>
        <w:tc>
          <w:tcPr>
            <w:tcW w:w="1356" w:type="dxa"/>
          </w:tcPr>
          <w:p w:rsidR="006D3787" w:rsidRPr="00F72F77" w:rsidRDefault="006D3787" w:rsidP="00847D21">
            <w:pPr>
              <w:jc w:val="center"/>
              <w:rPr>
                <w:rFonts w:ascii="黑体" w:eastAsia="黑体" w:hAnsi="黑体"/>
                <w:b/>
                <w:szCs w:val="21"/>
              </w:rPr>
            </w:pPr>
          </w:p>
        </w:tc>
        <w:tc>
          <w:tcPr>
            <w:tcW w:w="2641" w:type="dxa"/>
          </w:tcPr>
          <w:p w:rsidR="006D3787" w:rsidRPr="00F72F77" w:rsidRDefault="006D3787" w:rsidP="00847D21">
            <w:pPr>
              <w:jc w:val="center"/>
              <w:rPr>
                <w:rFonts w:ascii="黑体" w:eastAsia="黑体" w:hAnsi="黑体"/>
                <w:b/>
                <w:szCs w:val="21"/>
              </w:rPr>
            </w:pPr>
          </w:p>
        </w:tc>
        <w:tc>
          <w:tcPr>
            <w:tcW w:w="1187" w:type="dxa"/>
          </w:tcPr>
          <w:p w:rsidR="006D3787" w:rsidRPr="00F72F77" w:rsidRDefault="006D3787" w:rsidP="00847D21">
            <w:pPr>
              <w:jc w:val="center"/>
              <w:rPr>
                <w:rFonts w:ascii="黑体" w:eastAsia="黑体" w:hAnsi="黑体"/>
                <w:b/>
                <w:szCs w:val="21"/>
              </w:rPr>
            </w:pPr>
          </w:p>
        </w:tc>
        <w:tc>
          <w:tcPr>
            <w:tcW w:w="901" w:type="dxa"/>
          </w:tcPr>
          <w:p w:rsidR="006D3787" w:rsidRPr="00F72F77" w:rsidRDefault="006D3787" w:rsidP="00847D21">
            <w:pPr>
              <w:jc w:val="center"/>
              <w:rPr>
                <w:rFonts w:ascii="黑体" w:eastAsia="黑体" w:hAnsi="黑体"/>
                <w:b/>
                <w:szCs w:val="21"/>
              </w:rPr>
            </w:pPr>
          </w:p>
        </w:tc>
        <w:tc>
          <w:tcPr>
            <w:tcW w:w="1417" w:type="dxa"/>
          </w:tcPr>
          <w:p w:rsidR="006D3787" w:rsidRPr="00F72F77" w:rsidRDefault="006D3787" w:rsidP="00847D21">
            <w:pPr>
              <w:jc w:val="center"/>
              <w:rPr>
                <w:rFonts w:ascii="黑体" w:eastAsia="黑体" w:hAnsi="黑体"/>
                <w:b/>
                <w:szCs w:val="21"/>
              </w:rPr>
            </w:pPr>
          </w:p>
        </w:tc>
      </w:tr>
    </w:tbl>
    <w:p w:rsidR="005D3437" w:rsidRPr="009C605E" w:rsidRDefault="009C605E" w:rsidP="005D3437">
      <w:pPr>
        <w:autoSpaceDE w:val="0"/>
        <w:autoSpaceDN w:val="0"/>
        <w:adjustRightInd w:val="0"/>
        <w:jc w:val="left"/>
        <w:rPr>
          <w:rFonts w:ascii="华文楷体" w:eastAsia="华文楷体" w:hAnsi="华文楷体"/>
          <w:color w:val="0000FF"/>
          <w:sz w:val="18"/>
          <w:szCs w:val="18"/>
        </w:rPr>
      </w:pPr>
      <w:r w:rsidRPr="009C605E">
        <w:rPr>
          <w:rFonts w:ascii="华文楷体" w:eastAsia="华文楷体" w:hAnsi="华文楷体" w:hint="eastAsia"/>
          <w:color w:val="0000FF"/>
          <w:sz w:val="18"/>
          <w:szCs w:val="18"/>
        </w:rPr>
        <w:t>（</w:t>
      </w:r>
      <w:r>
        <w:rPr>
          <w:rFonts w:ascii="华文楷体" w:eastAsia="华文楷体" w:hAnsi="华文楷体" w:hint="eastAsia"/>
          <w:color w:val="0000FF"/>
          <w:sz w:val="18"/>
          <w:szCs w:val="18"/>
        </w:rPr>
        <w:t>注：</w:t>
      </w:r>
      <w:r w:rsidRPr="009C605E">
        <w:rPr>
          <w:rFonts w:ascii="华文楷体" w:eastAsia="华文楷体" w:hAnsi="华文楷体" w:hint="eastAsia"/>
          <w:color w:val="0000FF"/>
          <w:sz w:val="18"/>
          <w:szCs w:val="18"/>
        </w:rPr>
        <w:t>可选择性完成5-10项内容）</w:t>
      </w:r>
    </w:p>
    <w:p w:rsidR="009C605E" w:rsidRDefault="009C605E" w:rsidP="00F7226F">
      <w:pPr>
        <w:rPr>
          <w:rFonts w:ascii="华文楷体" w:eastAsia="华文楷体" w:hAnsi="华文楷体"/>
          <w:color w:val="000000" w:themeColor="text1"/>
          <w:szCs w:val="21"/>
        </w:rPr>
      </w:pPr>
    </w:p>
    <w:p w:rsidR="00F7226F" w:rsidRPr="00FC78C4" w:rsidRDefault="00FC78C4" w:rsidP="00F7226F">
      <w:pPr>
        <w:rPr>
          <w:color w:val="000000" w:themeColor="text1"/>
        </w:rPr>
      </w:pPr>
      <w:r w:rsidRPr="00FC78C4">
        <w:rPr>
          <w:rFonts w:ascii="华文楷体" w:eastAsia="华文楷体" w:hAnsi="华文楷体" w:hint="eastAsia"/>
          <w:color w:val="000000" w:themeColor="text1"/>
          <w:szCs w:val="21"/>
        </w:rPr>
        <w:t>4</w:t>
      </w:r>
      <w:r w:rsidR="00F7226F" w:rsidRPr="00FC78C4">
        <w:rPr>
          <w:rFonts w:ascii="华文楷体" w:eastAsia="华文楷体" w:hAnsi="华文楷体" w:hint="eastAsia"/>
          <w:color w:val="000000" w:themeColor="text1"/>
          <w:szCs w:val="21"/>
        </w:rPr>
        <w:t>、Project 格式项目质量</w:t>
      </w:r>
      <w:r>
        <w:rPr>
          <w:rFonts w:ascii="华文楷体" w:eastAsia="华文楷体" w:hAnsi="华文楷体" w:hint="eastAsia"/>
          <w:color w:val="000000" w:themeColor="text1"/>
          <w:szCs w:val="21"/>
        </w:rPr>
        <w:t>保证</w:t>
      </w:r>
    </w:p>
    <w:p w:rsidR="00BF5701" w:rsidRPr="00FC78C4" w:rsidRDefault="00F7226F" w:rsidP="00F7226F">
      <w:pPr>
        <w:autoSpaceDE w:val="0"/>
        <w:autoSpaceDN w:val="0"/>
        <w:adjustRightInd w:val="0"/>
        <w:jc w:val="left"/>
        <w:rPr>
          <w:rFonts w:ascii="华文楷体" w:eastAsia="华文楷体" w:hAnsi="华文楷体"/>
          <w:color w:val="000000" w:themeColor="text1"/>
          <w:szCs w:val="21"/>
        </w:rPr>
      </w:pPr>
      <w:r w:rsidRPr="00FC78C4">
        <w:rPr>
          <w:rFonts w:ascii="华文楷体" w:eastAsia="华文楷体" w:hAnsi="华文楷体" w:hint="eastAsia"/>
          <w:color w:val="000000" w:themeColor="text1"/>
          <w:szCs w:val="21"/>
        </w:rPr>
        <w:t xml:space="preserve">（1）、编制评审安排计划 </w:t>
      </w:r>
    </w:p>
    <w:p w:rsidR="00F7226F" w:rsidRPr="00FC78C4" w:rsidRDefault="00F7226F" w:rsidP="00F7226F">
      <w:pPr>
        <w:autoSpaceDE w:val="0"/>
        <w:autoSpaceDN w:val="0"/>
        <w:adjustRightInd w:val="0"/>
        <w:jc w:val="left"/>
        <w:rPr>
          <w:rFonts w:ascii="华文楷体" w:eastAsia="华文楷体" w:hAnsi="华文楷体"/>
          <w:color w:val="000000" w:themeColor="text1"/>
          <w:szCs w:val="21"/>
        </w:rPr>
      </w:pPr>
      <w:r w:rsidRPr="00FC78C4">
        <w:rPr>
          <w:rFonts w:ascii="华文楷体" w:eastAsia="华文楷体" w:hAnsi="华文楷体" w:hint="eastAsia"/>
          <w:color w:val="000000" w:themeColor="text1"/>
          <w:szCs w:val="21"/>
        </w:rPr>
        <w:t>设置评审检查点</w:t>
      </w:r>
      <w:r w:rsidR="00FC78C4">
        <w:rPr>
          <w:rFonts w:ascii="华文楷体" w:eastAsia="华文楷体" w:hAnsi="华文楷体" w:hint="eastAsia"/>
          <w:color w:val="000000" w:themeColor="text1"/>
          <w:szCs w:val="21"/>
        </w:rPr>
        <w:t>，</w:t>
      </w:r>
      <w:r w:rsidRPr="00FC78C4">
        <w:rPr>
          <w:rFonts w:ascii="华文楷体" w:eastAsia="华文楷体" w:hAnsi="华文楷体" w:hint="eastAsia"/>
          <w:color w:val="000000" w:themeColor="text1"/>
          <w:szCs w:val="21"/>
        </w:rPr>
        <w:t>针对评审</w:t>
      </w:r>
      <w:r w:rsidR="00FC78C4" w:rsidRPr="00FC78C4">
        <w:rPr>
          <w:rFonts w:ascii="华文楷体" w:eastAsia="华文楷体" w:hAnsi="华文楷体" w:hint="eastAsia"/>
          <w:color w:val="000000" w:themeColor="text1"/>
          <w:szCs w:val="21"/>
        </w:rPr>
        <w:t>检查点做时间计划安排</w:t>
      </w:r>
    </w:p>
    <w:p w:rsidR="00BF5701" w:rsidRPr="00FC78C4" w:rsidRDefault="00F7226F" w:rsidP="00BF5701">
      <w:pPr>
        <w:autoSpaceDE w:val="0"/>
        <w:autoSpaceDN w:val="0"/>
        <w:adjustRightInd w:val="0"/>
        <w:jc w:val="left"/>
        <w:rPr>
          <w:rFonts w:ascii="华文楷体" w:eastAsia="华文楷体" w:hAnsi="华文楷体"/>
          <w:color w:val="000000" w:themeColor="text1"/>
          <w:szCs w:val="21"/>
        </w:rPr>
      </w:pPr>
      <w:r w:rsidRPr="00FC78C4">
        <w:rPr>
          <w:rFonts w:ascii="华文楷体" w:eastAsia="华文楷体" w:hAnsi="华文楷体" w:hint="eastAsia"/>
          <w:color w:val="000000" w:themeColor="text1"/>
          <w:szCs w:val="21"/>
        </w:rPr>
        <w:t>（2）、编制测试安排计划</w:t>
      </w:r>
    </w:p>
    <w:p w:rsidR="00FC78C4" w:rsidRPr="00FC78C4" w:rsidRDefault="00BF5701" w:rsidP="00FC78C4">
      <w:pPr>
        <w:autoSpaceDE w:val="0"/>
        <w:autoSpaceDN w:val="0"/>
        <w:adjustRightInd w:val="0"/>
        <w:jc w:val="left"/>
        <w:rPr>
          <w:rFonts w:ascii="华文楷体" w:eastAsia="华文楷体" w:hAnsi="华文楷体"/>
          <w:color w:val="000000" w:themeColor="text1"/>
          <w:szCs w:val="21"/>
        </w:rPr>
      </w:pPr>
      <w:r w:rsidRPr="00FC78C4">
        <w:rPr>
          <w:rFonts w:ascii="华文楷体" w:eastAsia="华文楷体" w:hAnsi="华文楷体" w:hint="eastAsia"/>
          <w:color w:val="000000" w:themeColor="text1"/>
          <w:szCs w:val="21"/>
        </w:rPr>
        <w:t>包括单元测试、集成测试、确认测试、系统测试</w:t>
      </w:r>
      <w:r w:rsidR="00FC78C4" w:rsidRPr="00FC78C4">
        <w:rPr>
          <w:rFonts w:ascii="华文楷体" w:eastAsia="华文楷体" w:hAnsi="华文楷体" w:hint="eastAsia"/>
          <w:color w:val="000000" w:themeColor="text1"/>
          <w:szCs w:val="21"/>
        </w:rPr>
        <w:t>做时间计划安排</w:t>
      </w:r>
    </w:p>
    <w:p w:rsidR="009C605E" w:rsidRDefault="009C605E" w:rsidP="00FC78C4">
      <w:pPr>
        <w:pStyle w:val="aa"/>
        <w:spacing w:before="0" w:beforeAutospacing="0" w:after="0" w:afterAutospacing="0"/>
        <w:rPr>
          <w:rFonts w:ascii="华文楷体" w:eastAsia="华文楷体" w:hAnsi="华文楷体"/>
          <w:color w:val="0000FF"/>
          <w:sz w:val="21"/>
          <w:szCs w:val="21"/>
        </w:rPr>
      </w:pPr>
    </w:p>
    <w:p w:rsidR="00FC78C4" w:rsidRPr="009C605E" w:rsidRDefault="009C605E" w:rsidP="00FC78C4">
      <w:pPr>
        <w:pStyle w:val="aa"/>
        <w:spacing w:before="0" w:beforeAutospacing="0" w:after="0" w:afterAutospacing="0"/>
        <w:rPr>
          <w:rFonts w:ascii="华文楷体" w:eastAsia="华文楷体" w:hAnsi="华文楷体"/>
          <w:color w:val="0000FF"/>
          <w:sz w:val="18"/>
          <w:szCs w:val="18"/>
        </w:rPr>
      </w:pPr>
      <w:r w:rsidRPr="009C605E">
        <w:rPr>
          <w:rFonts w:ascii="华文楷体" w:eastAsia="华文楷体" w:hAnsi="华文楷体" w:hint="eastAsia"/>
          <w:color w:val="0000FF"/>
          <w:sz w:val="18"/>
          <w:szCs w:val="18"/>
        </w:rPr>
        <w:t>（注：</w:t>
      </w:r>
      <w:r w:rsidR="00CB0149" w:rsidRPr="009C605E">
        <w:rPr>
          <w:rFonts w:ascii="华文楷体" w:eastAsia="华文楷体" w:hAnsi="华文楷体" w:hint="eastAsia"/>
          <w:color w:val="0000FF"/>
          <w:sz w:val="18"/>
          <w:szCs w:val="18"/>
        </w:rPr>
        <w:t>和</w:t>
      </w:r>
      <w:r w:rsidR="00FC78C4" w:rsidRPr="009C605E">
        <w:rPr>
          <w:rFonts w:ascii="华文楷体" w:eastAsia="华文楷体" w:hAnsi="华文楷体" w:hint="eastAsia"/>
          <w:color w:val="0000FF"/>
          <w:sz w:val="18"/>
          <w:szCs w:val="18"/>
        </w:rPr>
        <w:t>检查表</w:t>
      </w:r>
      <w:r w:rsidR="00CB0149" w:rsidRPr="009C605E">
        <w:rPr>
          <w:rFonts w:ascii="华文楷体" w:eastAsia="华文楷体" w:hAnsi="华文楷体" w:hint="eastAsia"/>
          <w:color w:val="0000FF"/>
          <w:sz w:val="18"/>
          <w:szCs w:val="18"/>
        </w:rPr>
        <w:t>、评审计划</w:t>
      </w:r>
      <w:r w:rsidR="00FC78C4" w:rsidRPr="009C605E">
        <w:rPr>
          <w:rFonts w:ascii="华文楷体" w:eastAsia="华文楷体" w:hAnsi="华文楷体" w:hint="eastAsia"/>
          <w:color w:val="0000FF"/>
          <w:sz w:val="18"/>
          <w:szCs w:val="18"/>
        </w:rPr>
        <w:t>相对应，设置代码走查、评审、检查等等相应的时间点，用</w:t>
      </w:r>
      <w:proofErr w:type="gramStart"/>
      <w:r w:rsidR="00FC78C4" w:rsidRPr="009C605E">
        <w:rPr>
          <w:rFonts w:ascii="华文楷体" w:eastAsia="华文楷体" w:hAnsi="华文楷体" w:hint="eastAsia"/>
          <w:color w:val="0000FF"/>
          <w:sz w:val="18"/>
          <w:szCs w:val="18"/>
        </w:rPr>
        <w:t>甘特图</w:t>
      </w:r>
      <w:proofErr w:type="gramEnd"/>
      <w:r w:rsidR="00FC78C4" w:rsidRPr="009C605E">
        <w:rPr>
          <w:rFonts w:ascii="华文楷体" w:eastAsia="华文楷体" w:hAnsi="华文楷体" w:hint="eastAsia"/>
          <w:color w:val="0000FF"/>
          <w:sz w:val="18"/>
          <w:szCs w:val="18"/>
        </w:rPr>
        <w:t>的形式表现出来</w:t>
      </w:r>
      <w:r w:rsidRPr="009C605E">
        <w:rPr>
          <w:rFonts w:ascii="华文楷体" w:eastAsia="华文楷体" w:hAnsi="华文楷体" w:hint="eastAsia"/>
          <w:color w:val="0000FF"/>
          <w:sz w:val="18"/>
          <w:szCs w:val="18"/>
        </w:rPr>
        <w:t>）</w:t>
      </w:r>
    </w:p>
    <w:p w:rsidR="00F7226F" w:rsidRPr="00FC78C4" w:rsidRDefault="00F7226F" w:rsidP="00F7226F">
      <w:pPr>
        <w:autoSpaceDE w:val="0"/>
        <w:autoSpaceDN w:val="0"/>
        <w:adjustRightInd w:val="0"/>
        <w:jc w:val="left"/>
        <w:rPr>
          <w:rFonts w:ascii="华文楷体" w:eastAsia="华文楷体" w:hAnsi="华文楷体"/>
          <w:b/>
          <w:color w:val="0000FF"/>
          <w:szCs w:val="21"/>
        </w:rPr>
      </w:pPr>
    </w:p>
    <w:p w:rsidR="00136772" w:rsidRPr="00255C38" w:rsidRDefault="00136772" w:rsidP="00136772">
      <w:pPr>
        <w:rPr>
          <w:rFonts w:ascii="楷体" w:eastAsia="楷体" w:hAnsi="楷体"/>
          <w:color w:val="0000FF"/>
        </w:rPr>
      </w:pPr>
      <w:r w:rsidRPr="00255C38">
        <w:rPr>
          <w:rFonts w:ascii="楷体" w:eastAsia="楷体" w:hAnsi="楷体" w:hint="eastAsia"/>
          <w:color w:val="0000FF"/>
        </w:rPr>
        <w:t>思考题：</w:t>
      </w:r>
      <w:r w:rsidR="00255C38" w:rsidRPr="00255C38">
        <w:rPr>
          <w:rFonts w:ascii="楷体" w:eastAsia="楷体" w:hAnsi="楷体" w:hint="eastAsia"/>
          <w:color w:val="0000FF"/>
        </w:rPr>
        <w:t>（选做）</w:t>
      </w:r>
    </w:p>
    <w:p w:rsidR="00136772" w:rsidRDefault="00136772" w:rsidP="00136772">
      <w:pPr>
        <w:rPr>
          <w:b/>
        </w:rPr>
      </w:pPr>
      <w:r w:rsidRPr="00255C38">
        <w:rPr>
          <w:rFonts w:ascii="楷体" w:eastAsia="楷体" w:hAnsi="楷体" w:hint="eastAsia"/>
        </w:rPr>
        <w:t>针对本小组的项目，论述如何对</w:t>
      </w:r>
      <w:r w:rsidR="00A400DC">
        <w:rPr>
          <w:rFonts w:ascii="楷体" w:eastAsia="楷体" w:hAnsi="楷体" w:hint="eastAsia"/>
        </w:rPr>
        <w:t>用户需求、</w:t>
      </w:r>
      <w:r w:rsidRPr="00255C38">
        <w:rPr>
          <w:rFonts w:ascii="楷体" w:eastAsia="楷体" w:hAnsi="楷体" w:hint="eastAsia"/>
        </w:rPr>
        <w:t>组织结构、责任、方法、步骤、资源等方面实施质量管理</w:t>
      </w:r>
      <w:r w:rsidRPr="00360979">
        <w:rPr>
          <w:rFonts w:hint="eastAsia"/>
          <w:b/>
        </w:rPr>
        <w:t>。</w:t>
      </w:r>
    </w:p>
    <w:p w:rsidR="00F7226F" w:rsidRPr="00136772" w:rsidRDefault="00F7226F" w:rsidP="00F7226F">
      <w:pPr>
        <w:autoSpaceDE w:val="0"/>
        <w:autoSpaceDN w:val="0"/>
        <w:adjustRightInd w:val="0"/>
        <w:jc w:val="left"/>
        <w:rPr>
          <w:rFonts w:ascii="华文楷体" w:eastAsia="华文楷体" w:hAnsi="华文楷体"/>
          <w:color w:val="7030A0"/>
          <w:szCs w:val="21"/>
        </w:rPr>
      </w:pPr>
    </w:p>
    <w:p w:rsidR="005D3437" w:rsidRDefault="005D3437" w:rsidP="005D3437">
      <w:pPr>
        <w:autoSpaceDE w:val="0"/>
        <w:autoSpaceDN w:val="0"/>
        <w:adjustRightInd w:val="0"/>
        <w:jc w:val="left"/>
        <w:rPr>
          <w:rFonts w:ascii="华文楷体" w:eastAsia="华文楷体" w:hAnsi="华文楷体"/>
          <w:color w:val="7030A0"/>
          <w:szCs w:val="21"/>
        </w:rPr>
      </w:pPr>
    </w:p>
    <w:p w:rsidR="00BF5701" w:rsidRDefault="00BF5701" w:rsidP="005D3437">
      <w:pPr>
        <w:autoSpaceDE w:val="0"/>
        <w:autoSpaceDN w:val="0"/>
        <w:adjustRightInd w:val="0"/>
        <w:jc w:val="left"/>
        <w:rPr>
          <w:rFonts w:ascii="华文楷体" w:eastAsia="华文楷体" w:hAnsi="华文楷体"/>
          <w:color w:val="7030A0"/>
          <w:szCs w:val="21"/>
        </w:rPr>
      </w:pPr>
    </w:p>
    <w:p w:rsidR="00BF5701" w:rsidRDefault="009C605E" w:rsidP="005D3437">
      <w:pPr>
        <w:autoSpaceDE w:val="0"/>
        <w:autoSpaceDN w:val="0"/>
        <w:adjustRightInd w:val="0"/>
        <w:jc w:val="left"/>
        <w:rPr>
          <w:rFonts w:ascii="华文楷体" w:eastAsia="华文楷体" w:hAnsi="华文楷体"/>
          <w:color w:val="7030A0"/>
          <w:szCs w:val="21"/>
        </w:rPr>
      </w:pPr>
      <w:r>
        <w:rPr>
          <w:rFonts w:ascii="华文楷体" w:eastAsia="华文楷体" w:hAnsi="华文楷体" w:hint="eastAsia"/>
          <w:color w:val="7030A0"/>
          <w:szCs w:val="21"/>
        </w:rPr>
        <w:t>备注见下页</w:t>
      </w:r>
    </w:p>
    <w:p w:rsidR="00BF5701" w:rsidRDefault="00BF5701" w:rsidP="005D3437">
      <w:pPr>
        <w:autoSpaceDE w:val="0"/>
        <w:autoSpaceDN w:val="0"/>
        <w:adjustRightInd w:val="0"/>
        <w:jc w:val="left"/>
        <w:rPr>
          <w:rFonts w:ascii="华文楷体" w:eastAsia="华文楷体" w:hAnsi="华文楷体"/>
          <w:color w:val="7030A0"/>
          <w:szCs w:val="21"/>
        </w:rPr>
      </w:pPr>
    </w:p>
    <w:p w:rsidR="00BF5701" w:rsidRDefault="00BF5701" w:rsidP="005D3437">
      <w:pPr>
        <w:autoSpaceDE w:val="0"/>
        <w:autoSpaceDN w:val="0"/>
        <w:adjustRightInd w:val="0"/>
        <w:jc w:val="left"/>
        <w:rPr>
          <w:rFonts w:ascii="华文楷体" w:eastAsia="华文楷体" w:hAnsi="华文楷体"/>
          <w:color w:val="7030A0"/>
          <w:szCs w:val="21"/>
        </w:rPr>
      </w:pPr>
    </w:p>
    <w:p w:rsidR="00BF5701" w:rsidRDefault="00BF5701" w:rsidP="005D3437">
      <w:pPr>
        <w:autoSpaceDE w:val="0"/>
        <w:autoSpaceDN w:val="0"/>
        <w:adjustRightInd w:val="0"/>
        <w:jc w:val="left"/>
        <w:rPr>
          <w:rFonts w:ascii="华文楷体" w:eastAsia="华文楷体" w:hAnsi="华文楷体"/>
          <w:color w:val="7030A0"/>
          <w:szCs w:val="21"/>
        </w:rPr>
      </w:pPr>
    </w:p>
    <w:p w:rsidR="00136772" w:rsidRPr="00136772" w:rsidRDefault="00136772" w:rsidP="00136772">
      <w:pPr>
        <w:autoSpaceDE w:val="0"/>
        <w:autoSpaceDN w:val="0"/>
        <w:adjustRightInd w:val="0"/>
        <w:rPr>
          <w:rFonts w:ascii="华文楷体" w:eastAsia="华文楷体" w:hAnsi="华文楷体"/>
          <w:color w:val="C00000"/>
          <w:szCs w:val="21"/>
        </w:rPr>
      </w:pPr>
    </w:p>
    <w:p w:rsidR="00BF5701" w:rsidRPr="00255C38" w:rsidRDefault="00BF5701" w:rsidP="00255C38">
      <w:pPr>
        <w:autoSpaceDE w:val="0"/>
        <w:autoSpaceDN w:val="0"/>
        <w:adjustRightInd w:val="0"/>
        <w:rPr>
          <w:rFonts w:ascii="华文楷体" w:eastAsia="华文楷体" w:hAnsi="华文楷体" w:cs="宋体"/>
          <w:color w:val="C00000"/>
          <w:kern w:val="0"/>
          <w:szCs w:val="21"/>
        </w:rPr>
      </w:pPr>
      <w:r w:rsidRPr="00255C38">
        <w:rPr>
          <w:rFonts w:ascii="华文楷体" w:eastAsia="华文楷体" w:hAnsi="华文楷体" w:hint="eastAsia"/>
          <w:color w:val="C00000"/>
          <w:szCs w:val="21"/>
        </w:rPr>
        <w:t>备注：</w:t>
      </w:r>
    </w:p>
    <w:p w:rsidR="00BF5701" w:rsidRPr="00A400DC" w:rsidRDefault="00BF5701" w:rsidP="003A0508">
      <w:pPr>
        <w:pStyle w:val="a7"/>
        <w:numPr>
          <w:ilvl w:val="0"/>
          <w:numId w:val="6"/>
        </w:numPr>
        <w:autoSpaceDE w:val="0"/>
        <w:autoSpaceDN w:val="0"/>
        <w:adjustRightInd w:val="0"/>
        <w:ind w:firstLineChars="0"/>
        <w:jc w:val="left"/>
        <w:rPr>
          <w:rFonts w:ascii="华文楷体" w:eastAsia="华文楷体" w:hAnsi="华文楷体"/>
          <w:szCs w:val="21"/>
        </w:rPr>
      </w:pPr>
      <w:r w:rsidRPr="00A400DC">
        <w:rPr>
          <w:rFonts w:ascii="华文楷体" w:eastAsia="华文楷体" w:hAnsi="华文楷体" w:cs="Arial"/>
          <w:szCs w:val="21"/>
        </w:rPr>
        <w:t>有效的软件质量目标应该是通过对软件质量问题的分析，找到软件质量控制的环节，有针对性地制订出来的。对于软件问题，要进行问题类型的归类分析。一般常见的软件问题类型包括：版本控制问题、需求跟踪问题、验证不充分问题……针对这些问题类型，制订有针对性的质量目标。如针对版本控制问题（此类问题是指在生产或试验现场使用不正确的版本）的质量目标可以定义为：</w:t>
      </w:r>
      <w:r w:rsidRPr="00A400DC">
        <w:rPr>
          <w:rFonts w:ascii="华文楷体" w:eastAsia="华文楷体" w:hAnsi="华文楷体"/>
          <w:szCs w:val="21"/>
          <w:bdr w:val="none" w:sz="0" w:space="0" w:color="auto" w:frame="1"/>
        </w:rPr>
        <w:t>使用软件版本的正确率大于95%。</w:t>
      </w:r>
    </w:p>
    <w:p w:rsidR="00BF5701" w:rsidRPr="00A400DC" w:rsidRDefault="00BF5701" w:rsidP="003A0508">
      <w:pPr>
        <w:pStyle w:val="aa"/>
        <w:numPr>
          <w:ilvl w:val="0"/>
          <w:numId w:val="6"/>
        </w:numPr>
        <w:spacing w:before="0" w:beforeAutospacing="0" w:after="0" w:afterAutospacing="0"/>
        <w:rPr>
          <w:rFonts w:ascii="华文楷体" w:eastAsia="华文楷体" w:hAnsi="华文楷体"/>
          <w:sz w:val="21"/>
          <w:szCs w:val="21"/>
        </w:rPr>
      </w:pPr>
      <w:r w:rsidRPr="00A400DC">
        <w:rPr>
          <w:rFonts w:ascii="华文楷体" w:eastAsia="华文楷体" w:hAnsi="华文楷体"/>
          <w:sz w:val="21"/>
          <w:szCs w:val="21"/>
          <w:bdr w:val="none" w:sz="0" w:space="0" w:color="auto" w:frame="1"/>
        </w:rPr>
        <w:t>另外，很多软件问题产生的原因，可能不只一种问题类型，是综合性的。这样的问题要分析其主要的产生原因，归类到主要原因的问题类型上。</w:t>
      </w:r>
    </w:p>
    <w:p w:rsidR="005D3437" w:rsidRPr="00FC78C4" w:rsidRDefault="005D3437" w:rsidP="005D3437">
      <w:pPr>
        <w:autoSpaceDE w:val="0"/>
        <w:autoSpaceDN w:val="0"/>
        <w:adjustRightInd w:val="0"/>
        <w:jc w:val="left"/>
        <w:rPr>
          <w:rFonts w:ascii="华文楷体" w:eastAsia="华文楷体" w:hAnsi="华文楷体"/>
          <w:color w:val="0000FF"/>
          <w:szCs w:val="21"/>
        </w:rPr>
      </w:pPr>
    </w:p>
    <w:p w:rsidR="00F7226F" w:rsidRPr="00255C38" w:rsidRDefault="00F7226F" w:rsidP="00F7226F">
      <w:pPr>
        <w:autoSpaceDE w:val="0"/>
        <w:autoSpaceDN w:val="0"/>
        <w:adjustRightInd w:val="0"/>
        <w:jc w:val="left"/>
        <w:rPr>
          <w:rFonts w:ascii="华文楷体" w:eastAsia="华文楷体" w:hAnsi="华文楷体"/>
          <w:color w:val="C00000"/>
          <w:szCs w:val="21"/>
        </w:rPr>
      </w:pPr>
      <w:r w:rsidRPr="00255C38">
        <w:rPr>
          <w:rFonts w:ascii="华文楷体" w:eastAsia="华文楷体" w:hAnsi="华文楷体" w:hint="eastAsia"/>
          <w:color w:val="C00000"/>
          <w:szCs w:val="21"/>
        </w:rPr>
        <w:t>备注：</w:t>
      </w:r>
    </w:p>
    <w:p w:rsidR="00F7226F" w:rsidRPr="00A400DC" w:rsidRDefault="00F7226F" w:rsidP="003A0508">
      <w:pPr>
        <w:numPr>
          <w:ilvl w:val="0"/>
          <w:numId w:val="5"/>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技术评审是对产品以及各阶段的输出内容进行评估。技术评审的目的是揭示软件在逻辑、执行以及功能和编码上的错误；验证软件是否符合需求；确保软件的一致性。 </w:t>
      </w:r>
    </w:p>
    <w:p w:rsidR="00F7226F" w:rsidRPr="00A400DC" w:rsidRDefault="00F7226F" w:rsidP="003A0508">
      <w:pPr>
        <w:numPr>
          <w:ilvl w:val="0"/>
          <w:numId w:val="5"/>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技术评审后，需要以书面的形式对评审结果进行总结。技术评审会分为正式和非正式两种，通常有技术负责人或技术骨干制定详细的评审计划，包括评审时间、地点以及定义所需的输入文件。 </w:t>
      </w:r>
    </w:p>
    <w:p w:rsidR="00F7226F" w:rsidRPr="00A400DC" w:rsidRDefault="00F7226F" w:rsidP="003A0508">
      <w:pPr>
        <w:numPr>
          <w:ilvl w:val="0"/>
          <w:numId w:val="5"/>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技术评审和软件测试的目的都是为了消除软件的缺陷，两者区别：</w:t>
      </w:r>
    </w:p>
    <w:p w:rsidR="00F7226F" w:rsidRPr="00A400DC" w:rsidRDefault="00F7226F" w:rsidP="003A0508">
      <w:pPr>
        <w:numPr>
          <w:ilvl w:val="0"/>
          <w:numId w:val="5"/>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技术评审无需运行软件，直接把工作成果进行讨论，软件测试要运行软件来查找缺陷。技术评审在软件测试之前执行，尤其是在需求开发和系统分析阶段。</w:t>
      </w:r>
    </w:p>
    <w:p w:rsidR="005D3437" w:rsidRPr="00255C38" w:rsidRDefault="005D3437" w:rsidP="005D3437">
      <w:pPr>
        <w:autoSpaceDE w:val="0"/>
        <w:autoSpaceDN w:val="0"/>
        <w:adjustRightInd w:val="0"/>
        <w:jc w:val="left"/>
        <w:rPr>
          <w:rFonts w:ascii="华文楷体" w:eastAsia="华文楷体" w:hAnsi="华文楷体"/>
          <w:color w:val="C00000"/>
          <w:szCs w:val="21"/>
        </w:rPr>
      </w:pPr>
    </w:p>
    <w:p w:rsidR="009C605E" w:rsidRPr="00255C38" w:rsidRDefault="009C605E" w:rsidP="005D3437">
      <w:pPr>
        <w:autoSpaceDE w:val="0"/>
        <w:autoSpaceDN w:val="0"/>
        <w:adjustRightInd w:val="0"/>
        <w:jc w:val="left"/>
        <w:rPr>
          <w:rFonts w:ascii="华文楷体" w:eastAsia="华文楷体" w:hAnsi="华文楷体"/>
          <w:color w:val="C00000"/>
          <w:szCs w:val="21"/>
        </w:rPr>
      </w:pPr>
      <w:r w:rsidRPr="00255C38">
        <w:rPr>
          <w:rFonts w:ascii="华文楷体" w:eastAsia="华文楷体" w:hAnsi="华文楷体" w:hint="eastAsia"/>
          <w:color w:val="C00000"/>
          <w:szCs w:val="21"/>
        </w:rPr>
        <w:t>备注：</w:t>
      </w:r>
    </w:p>
    <w:p w:rsidR="009C605E" w:rsidRPr="00A400DC" w:rsidRDefault="009C605E" w:rsidP="009C605E">
      <w:pPr>
        <w:pStyle w:val="aa"/>
        <w:spacing w:before="0" w:beforeAutospacing="0" w:after="0" w:afterAutospacing="0"/>
        <w:rPr>
          <w:rFonts w:ascii="华文楷体" w:eastAsia="华文楷体" w:hAnsi="华文楷体"/>
          <w:sz w:val="21"/>
          <w:szCs w:val="21"/>
        </w:rPr>
      </w:pPr>
      <w:r w:rsidRPr="00A400DC">
        <w:rPr>
          <w:rFonts w:ascii="华文楷体" w:eastAsia="华文楷体" w:hAnsi="华文楷体" w:hint="eastAsia"/>
          <w:sz w:val="21"/>
          <w:szCs w:val="21"/>
        </w:rPr>
        <w:t>产品质量目标大致分为：</w:t>
      </w:r>
    </w:p>
    <w:p w:rsidR="009C605E" w:rsidRPr="00A400DC" w:rsidRDefault="009C605E" w:rsidP="009C605E">
      <w:pPr>
        <w:pStyle w:val="aa"/>
        <w:spacing w:before="0" w:beforeAutospacing="0" w:after="0" w:afterAutospacing="0"/>
        <w:ind w:left="357"/>
        <w:rPr>
          <w:rFonts w:ascii="华文楷体" w:eastAsia="华文楷体" w:hAnsi="华文楷体"/>
          <w:sz w:val="21"/>
          <w:szCs w:val="21"/>
        </w:rPr>
      </w:pPr>
      <w:r w:rsidRPr="00A400DC">
        <w:rPr>
          <w:rFonts w:ascii="华文楷体" w:eastAsia="华文楷体" w:hAnsi="华文楷体" w:hint="eastAsia"/>
          <w:sz w:val="21"/>
          <w:szCs w:val="21"/>
        </w:rPr>
        <w:t>1、功能性的质量目标：</w:t>
      </w:r>
    </w:p>
    <w:p w:rsidR="009C605E" w:rsidRPr="00A400DC" w:rsidRDefault="009C605E" w:rsidP="009C605E">
      <w:pPr>
        <w:pStyle w:val="aa"/>
        <w:spacing w:before="0" w:beforeAutospacing="0" w:after="0" w:afterAutospacing="0"/>
        <w:ind w:left="357"/>
        <w:rPr>
          <w:rFonts w:ascii="华文楷体" w:eastAsia="华文楷体" w:hAnsi="华文楷体"/>
          <w:sz w:val="21"/>
          <w:szCs w:val="21"/>
        </w:rPr>
      </w:pPr>
      <w:r w:rsidRPr="00A400DC">
        <w:rPr>
          <w:rFonts w:ascii="华文楷体" w:eastAsia="华文楷体" w:hAnsi="华文楷体" w:hint="eastAsia"/>
          <w:sz w:val="21"/>
          <w:szCs w:val="21"/>
        </w:rPr>
        <w:t xml:space="preserve">功能的正确性：功能的准确性：功能的完整性： </w:t>
      </w:r>
    </w:p>
    <w:p w:rsidR="009C605E" w:rsidRPr="00A400DC" w:rsidRDefault="009C605E" w:rsidP="003A0508">
      <w:pPr>
        <w:pStyle w:val="aa"/>
        <w:numPr>
          <w:ilvl w:val="0"/>
          <w:numId w:val="1"/>
        </w:numPr>
        <w:spacing w:before="0" w:beforeAutospacing="0" w:after="0" w:afterAutospacing="0"/>
        <w:rPr>
          <w:rFonts w:ascii="华文楷体" w:eastAsia="华文楷体" w:hAnsi="华文楷体"/>
          <w:sz w:val="21"/>
          <w:szCs w:val="21"/>
        </w:rPr>
      </w:pPr>
      <w:r w:rsidRPr="00A400DC">
        <w:rPr>
          <w:rFonts w:ascii="华文楷体" w:eastAsia="华文楷体" w:hAnsi="华文楷体" w:hint="eastAsia"/>
          <w:sz w:val="21"/>
          <w:szCs w:val="21"/>
        </w:rPr>
        <w:t>可用性质量目标</w:t>
      </w:r>
    </w:p>
    <w:p w:rsidR="009C605E" w:rsidRPr="00A400DC" w:rsidRDefault="009C605E" w:rsidP="009C605E">
      <w:pPr>
        <w:pStyle w:val="aa"/>
        <w:spacing w:before="0" w:beforeAutospacing="0" w:after="0" w:afterAutospacing="0"/>
        <w:ind w:left="357"/>
        <w:rPr>
          <w:rFonts w:ascii="华文楷体" w:eastAsia="华文楷体" w:hAnsi="华文楷体"/>
          <w:sz w:val="21"/>
          <w:szCs w:val="21"/>
        </w:rPr>
      </w:pPr>
      <w:r w:rsidRPr="00A400DC">
        <w:rPr>
          <w:rFonts w:ascii="华文楷体" w:eastAsia="华文楷体" w:hAnsi="华文楷体" w:hint="eastAsia"/>
          <w:sz w:val="21"/>
          <w:szCs w:val="21"/>
        </w:rPr>
        <w:t xml:space="preserve">可操作性：通用性：（遵守标准）一致性： </w:t>
      </w:r>
    </w:p>
    <w:p w:rsidR="009C605E" w:rsidRPr="00A400DC" w:rsidRDefault="009C605E" w:rsidP="003A0508">
      <w:pPr>
        <w:pStyle w:val="aa"/>
        <w:numPr>
          <w:ilvl w:val="0"/>
          <w:numId w:val="1"/>
        </w:numPr>
        <w:spacing w:before="0" w:beforeAutospacing="0" w:after="0" w:afterAutospacing="0"/>
        <w:rPr>
          <w:rFonts w:ascii="华文楷体" w:eastAsia="华文楷体" w:hAnsi="华文楷体"/>
          <w:sz w:val="21"/>
          <w:szCs w:val="21"/>
        </w:rPr>
      </w:pPr>
      <w:r w:rsidRPr="00A400DC">
        <w:rPr>
          <w:rFonts w:ascii="华文楷体" w:eastAsia="华文楷体" w:hAnsi="华文楷体" w:hint="eastAsia"/>
          <w:sz w:val="21"/>
          <w:szCs w:val="21"/>
        </w:rPr>
        <w:t>可靠性的质量指标</w:t>
      </w:r>
    </w:p>
    <w:p w:rsidR="009C605E" w:rsidRPr="00A400DC" w:rsidRDefault="009C605E" w:rsidP="009C605E">
      <w:pPr>
        <w:pStyle w:val="aa"/>
        <w:spacing w:before="0" w:beforeAutospacing="0" w:after="0" w:afterAutospacing="0"/>
        <w:ind w:left="717"/>
        <w:rPr>
          <w:rFonts w:ascii="华文楷体" w:eastAsia="华文楷体" w:hAnsi="华文楷体"/>
          <w:sz w:val="21"/>
          <w:szCs w:val="21"/>
        </w:rPr>
      </w:pPr>
      <w:r w:rsidRPr="00A400DC">
        <w:rPr>
          <w:rFonts w:ascii="华文楷体" w:eastAsia="华文楷体" w:hAnsi="华文楷体" w:hint="eastAsia"/>
          <w:sz w:val="21"/>
          <w:szCs w:val="21"/>
        </w:rPr>
        <w:t>自我恢复能力：健壮性：分布性：</w:t>
      </w:r>
    </w:p>
    <w:p w:rsidR="009C605E" w:rsidRPr="00A400DC" w:rsidRDefault="009C605E" w:rsidP="009C605E">
      <w:pPr>
        <w:pStyle w:val="aa"/>
        <w:spacing w:before="0" w:beforeAutospacing="0" w:after="0" w:afterAutospacing="0"/>
        <w:ind w:firstLineChars="200" w:firstLine="420"/>
        <w:rPr>
          <w:rFonts w:ascii="华文楷体" w:eastAsia="华文楷体" w:hAnsi="华文楷体"/>
          <w:sz w:val="21"/>
          <w:szCs w:val="21"/>
        </w:rPr>
      </w:pPr>
      <w:r w:rsidRPr="00A400DC">
        <w:rPr>
          <w:rFonts w:ascii="华文楷体" w:eastAsia="华文楷体" w:hAnsi="华文楷体" w:hint="eastAsia"/>
          <w:sz w:val="21"/>
          <w:szCs w:val="21"/>
        </w:rPr>
        <w:t>4、性能的质量指标：</w:t>
      </w:r>
    </w:p>
    <w:p w:rsidR="009C605E" w:rsidRPr="00A400DC" w:rsidRDefault="009C605E" w:rsidP="009C605E">
      <w:pPr>
        <w:pStyle w:val="aa"/>
        <w:spacing w:before="0" w:beforeAutospacing="0" w:after="0" w:afterAutospacing="0"/>
        <w:ind w:left="720"/>
        <w:rPr>
          <w:rFonts w:ascii="华文楷体" w:eastAsia="华文楷体" w:hAnsi="华文楷体"/>
          <w:sz w:val="21"/>
          <w:szCs w:val="21"/>
        </w:rPr>
      </w:pPr>
      <w:r w:rsidRPr="00A400DC">
        <w:rPr>
          <w:rFonts w:ascii="华文楷体" w:eastAsia="华文楷体" w:hAnsi="华文楷体" w:hint="eastAsia"/>
          <w:sz w:val="21"/>
          <w:szCs w:val="21"/>
        </w:rPr>
        <w:t>有效性： 完整性： 易存取性：模块化：灵活性：可测试性：可追溯性：兼容性：</w:t>
      </w:r>
    </w:p>
    <w:p w:rsidR="009C605E" w:rsidRPr="00A400DC" w:rsidRDefault="009C605E" w:rsidP="009C605E">
      <w:pPr>
        <w:pStyle w:val="aa"/>
        <w:spacing w:before="0" w:beforeAutospacing="0" w:after="0" w:afterAutospacing="0"/>
        <w:ind w:left="357" w:firstLineChars="200" w:firstLine="420"/>
        <w:rPr>
          <w:rFonts w:ascii="华文楷体" w:eastAsia="华文楷体" w:hAnsi="华文楷体"/>
          <w:sz w:val="21"/>
          <w:szCs w:val="21"/>
        </w:rPr>
      </w:pPr>
      <w:r w:rsidRPr="00A400DC">
        <w:rPr>
          <w:rFonts w:ascii="华文楷体" w:eastAsia="华文楷体" w:hAnsi="华文楷体" w:hint="eastAsia"/>
          <w:sz w:val="21"/>
          <w:szCs w:val="21"/>
        </w:rPr>
        <w:t xml:space="preserve">可理解性： </w:t>
      </w:r>
    </w:p>
    <w:p w:rsidR="009C605E" w:rsidRPr="00A400DC" w:rsidRDefault="009C605E" w:rsidP="009C605E">
      <w:pPr>
        <w:pStyle w:val="aa"/>
        <w:spacing w:before="0" w:beforeAutospacing="0" w:after="0" w:afterAutospacing="0"/>
        <w:ind w:left="360"/>
        <w:rPr>
          <w:rFonts w:ascii="华文楷体" w:eastAsia="华文楷体" w:hAnsi="华文楷体"/>
          <w:sz w:val="21"/>
          <w:szCs w:val="21"/>
        </w:rPr>
      </w:pPr>
      <w:r w:rsidRPr="00A400DC">
        <w:rPr>
          <w:rFonts w:ascii="华文楷体" w:eastAsia="华文楷体" w:hAnsi="华文楷体" w:cs="Times New Roman" w:hint="eastAsia"/>
          <w:sz w:val="21"/>
          <w:szCs w:val="21"/>
          <w:highlight w:val="lightGray"/>
        </w:rPr>
        <w:t>5、</w:t>
      </w:r>
      <w:r w:rsidRPr="00A400DC">
        <w:rPr>
          <w:rFonts w:ascii="华文楷体" w:eastAsia="华文楷体" w:hAnsi="华文楷体" w:hint="eastAsia"/>
          <w:sz w:val="21"/>
          <w:szCs w:val="21"/>
        </w:rPr>
        <w:t>可移植性质量指标</w:t>
      </w:r>
    </w:p>
    <w:p w:rsidR="009C605E" w:rsidRPr="00A400DC" w:rsidRDefault="009C605E" w:rsidP="009C605E">
      <w:pPr>
        <w:pStyle w:val="aa"/>
        <w:spacing w:before="0" w:beforeAutospacing="0" w:after="0" w:afterAutospacing="0"/>
        <w:ind w:left="720"/>
        <w:rPr>
          <w:rFonts w:ascii="华文楷体" w:eastAsia="华文楷体" w:hAnsi="华文楷体"/>
          <w:sz w:val="21"/>
          <w:szCs w:val="21"/>
        </w:rPr>
      </w:pPr>
      <w:r w:rsidRPr="00A400DC">
        <w:rPr>
          <w:rFonts w:ascii="华文楷体" w:eastAsia="华文楷体" w:hAnsi="华文楷体" w:hint="eastAsia"/>
          <w:sz w:val="21"/>
          <w:szCs w:val="21"/>
        </w:rPr>
        <w:t>适应性： 易安装性： 可重用性：互操作性： 可替换性：</w:t>
      </w:r>
    </w:p>
    <w:p w:rsidR="00A400DC" w:rsidRPr="00A400DC" w:rsidRDefault="00A400DC" w:rsidP="00A400DC">
      <w:pPr>
        <w:pStyle w:val="aa"/>
        <w:spacing w:before="0" w:beforeAutospacing="0" w:after="0" w:afterAutospacing="0"/>
        <w:rPr>
          <w:rFonts w:ascii="华文楷体" w:eastAsia="华文楷体" w:hAnsi="华文楷体"/>
          <w:sz w:val="21"/>
          <w:szCs w:val="21"/>
        </w:rPr>
      </w:pPr>
    </w:p>
    <w:p w:rsidR="00A400DC" w:rsidRPr="00A400DC" w:rsidRDefault="00A400DC" w:rsidP="00A400DC">
      <w:pPr>
        <w:pStyle w:val="aa"/>
        <w:spacing w:before="0" w:beforeAutospacing="0" w:after="0" w:afterAutospacing="0"/>
        <w:rPr>
          <w:rFonts w:ascii="华文楷体" w:eastAsia="华文楷体" w:hAnsi="华文楷体"/>
          <w:b/>
          <w:color w:val="C00000"/>
          <w:sz w:val="21"/>
          <w:szCs w:val="21"/>
        </w:rPr>
      </w:pPr>
      <w:r w:rsidRPr="00A400DC">
        <w:rPr>
          <w:rFonts w:ascii="华文楷体" w:eastAsia="华文楷体" w:hAnsi="华文楷体" w:hint="eastAsia"/>
          <w:b/>
          <w:color w:val="C00000"/>
          <w:sz w:val="21"/>
          <w:szCs w:val="21"/>
        </w:rPr>
        <w:t>备注：</w:t>
      </w:r>
    </w:p>
    <w:p w:rsidR="00A400DC" w:rsidRPr="00A400DC" w:rsidRDefault="00A400DC" w:rsidP="003A0508">
      <w:pPr>
        <w:numPr>
          <w:ilvl w:val="0"/>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了解项目的基本概况，收集项目有关资料</w:t>
      </w:r>
    </w:p>
    <w:p w:rsidR="00A400DC" w:rsidRPr="00A400DC" w:rsidRDefault="00A400DC" w:rsidP="003A0508">
      <w:pPr>
        <w:numPr>
          <w:ilvl w:val="1"/>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重点了解项目的目标、用户需求和项目的实施范围 </w:t>
      </w:r>
    </w:p>
    <w:p w:rsidR="00A400DC" w:rsidRPr="00A400DC" w:rsidRDefault="00A400DC" w:rsidP="003A0508">
      <w:pPr>
        <w:numPr>
          <w:ilvl w:val="0"/>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确定项目的质量目标 </w:t>
      </w:r>
    </w:p>
    <w:p w:rsidR="00A400DC" w:rsidRPr="00A400DC" w:rsidRDefault="00A400DC" w:rsidP="003A0508">
      <w:pPr>
        <w:numPr>
          <w:ilvl w:val="1"/>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先根据项目总体目标和用户需求确定项目的质量总目标</w:t>
      </w:r>
    </w:p>
    <w:p w:rsidR="00A400DC" w:rsidRPr="00A400DC" w:rsidRDefault="00A400DC" w:rsidP="003A0508">
      <w:pPr>
        <w:numPr>
          <w:ilvl w:val="1"/>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再根据项目组成和划分来分解项目质量目标（分系统、分阶段）</w:t>
      </w:r>
    </w:p>
    <w:p w:rsidR="00A400DC" w:rsidRPr="00A400DC" w:rsidRDefault="00A400DC" w:rsidP="003A0508">
      <w:pPr>
        <w:numPr>
          <w:ilvl w:val="1"/>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然后建立各个具体的质量目标 </w:t>
      </w:r>
    </w:p>
    <w:p w:rsidR="00A400DC" w:rsidRPr="00A400DC" w:rsidRDefault="00A400DC" w:rsidP="003A0508">
      <w:pPr>
        <w:numPr>
          <w:ilvl w:val="0"/>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确定围绕质量目标的工作任务 </w:t>
      </w:r>
    </w:p>
    <w:p w:rsidR="00A400DC" w:rsidRPr="00A400DC" w:rsidRDefault="00A400DC" w:rsidP="003A0508">
      <w:pPr>
        <w:numPr>
          <w:ilvl w:val="1"/>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评审、跟踪、统计分析等 </w:t>
      </w:r>
    </w:p>
    <w:p w:rsidR="00A400DC" w:rsidRPr="00A400DC" w:rsidRDefault="00A400DC" w:rsidP="003A0508">
      <w:pPr>
        <w:numPr>
          <w:ilvl w:val="0"/>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lastRenderedPageBreak/>
        <w:t xml:space="preserve"> 明确项目质量管理组织机构 </w:t>
      </w:r>
    </w:p>
    <w:p w:rsidR="00A400DC" w:rsidRPr="00A400DC" w:rsidRDefault="00A400DC" w:rsidP="003A0508">
      <w:pPr>
        <w:numPr>
          <w:ilvl w:val="1"/>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配备各级质量管理人员、设备资源</w:t>
      </w:r>
    </w:p>
    <w:p w:rsidR="00A400DC" w:rsidRPr="00A400DC" w:rsidRDefault="00A400DC" w:rsidP="003A0508">
      <w:pPr>
        <w:numPr>
          <w:ilvl w:val="1"/>
          <w:numId w:val="2"/>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确定质量管理人员的角色和责任，建立质量管理机构</w:t>
      </w:r>
    </w:p>
    <w:p w:rsidR="00A400DC" w:rsidRPr="00A400DC" w:rsidRDefault="00A400DC" w:rsidP="003A0508">
      <w:pPr>
        <w:numPr>
          <w:ilvl w:val="1"/>
          <w:numId w:val="3"/>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制定项目质量控制程序   </w:t>
      </w:r>
    </w:p>
    <w:p w:rsidR="00A400DC" w:rsidRPr="00A400DC" w:rsidRDefault="00A400DC" w:rsidP="003A0508">
      <w:pPr>
        <w:numPr>
          <w:ilvl w:val="1"/>
          <w:numId w:val="3"/>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项目质量控制工作程序  </w:t>
      </w:r>
    </w:p>
    <w:p w:rsidR="00A400DC" w:rsidRPr="00A400DC" w:rsidRDefault="00A400DC" w:rsidP="003A0508">
      <w:pPr>
        <w:numPr>
          <w:ilvl w:val="1"/>
          <w:numId w:val="3"/>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初始的检查试验和标识程序</w:t>
      </w:r>
    </w:p>
    <w:p w:rsidR="00A400DC" w:rsidRPr="00A400DC" w:rsidRDefault="00A400DC" w:rsidP="003A0508">
      <w:pPr>
        <w:numPr>
          <w:ilvl w:val="1"/>
          <w:numId w:val="3"/>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项目实施过程中的质量检查程序  简单、直观：时间紧、任务重 </w:t>
      </w:r>
    </w:p>
    <w:p w:rsidR="00A400DC" w:rsidRPr="00A400DC" w:rsidRDefault="00A400DC" w:rsidP="003A0508">
      <w:pPr>
        <w:numPr>
          <w:ilvl w:val="1"/>
          <w:numId w:val="3"/>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不合格项目产品的控制程序</w:t>
      </w:r>
    </w:p>
    <w:p w:rsidR="00A400DC" w:rsidRPr="00A400DC" w:rsidRDefault="00A400DC" w:rsidP="003A0508">
      <w:pPr>
        <w:numPr>
          <w:ilvl w:val="1"/>
          <w:numId w:val="3"/>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各类项目实施质量记录的控制程序和交验程序</w:t>
      </w:r>
    </w:p>
    <w:p w:rsidR="00A400DC" w:rsidRPr="00A400DC" w:rsidRDefault="00A400DC" w:rsidP="00A400DC">
      <w:p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 xml:space="preserve">6. 项目质量计划的评审 </w:t>
      </w:r>
    </w:p>
    <w:p w:rsidR="00A400DC" w:rsidRPr="00A400DC" w:rsidRDefault="00A400DC" w:rsidP="003A0508">
      <w:pPr>
        <w:numPr>
          <w:ilvl w:val="1"/>
          <w:numId w:val="4"/>
        </w:numPr>
        <w:autoSpaceDE w:val="0"/>
        <w:autoSpaceDN w:val="0"/>
        <w:adjustRightInd w:val="0"/>
        <w:jc w:val="left"/>
        <w:rPr>
          <w:rFonts w:ascii="华文楷体" w:eastAsia="华文楷体" w:hAnsi="华文楷体"/>
          <w:szCs w:val="21"/>
        </w:rPr>
      </w:pPr>
      <w:r w:rsidRPr="00A400DC">
        <w:rPr>
          <w:rFonts w:ascii="华文楷体" w:eastAsia="华文楷体" w:hAnsi="华文楷体" w:hint="eastAsia"/>
          <w:szCs w:val="21"/>
        </w:rPr>
        <w:t>如果项目规模较大，可以按照子项目，或根据项目进度分阶段编制和评审项目计划</w:t>
      </w:r>
    </w:p>
    <w:p w:rsidR="009C605E" w:rsidRPr="00A400DC" w:rsidRDefault="009C605E" w:rsidP="009C605E">
      <w:pPr>
        <w:pStyle w:val="aa"/>
        <w:spacing w:before="0" w:beforeAutospacing="0" w:after="0" w:afterAutospacing="0"/>
        <w:rPr>
          <w:rFonts w:ascii="华文楷体" w:eastAsia="华文楷体" w:hAnsi="华文楷体"/>
          <w:sz w:val="21"/>
          <w:szCs w:val="21"/>
        </w:rPr>
      </w:pPr>
    </w:p>
    <w:p w:rsidR="00665E71" w:rsidRPr="00A400DC" w:rsidRDefault="00665E71" w:rsidP="00083A0E">
      <w:pPr>
        <w:autoSpaceDE w:val="0"/>
        <w:autoSpaceDN w:val="0"/>
        <w:adjustRightInd w:val="0"/>
        <w:jc w:val="left"/>
        <w:rPr>
          <w:rFonts w:ascii="华文楷体" w:eastAsia="华文楷体" w:hAnsi="华文楷体"/>
          <w:szCs w:val="21"/>
        </w:rPr>
      </w:pPr>
    </w:p>
    <w:sectPr w:rsidR="00665E71" w:rsidRPr="00A400DC" w:rsidSect="00D11F3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247" w:rsidRDefault="00E63247" w:rsidP="006D755B">
      <w:r>
        <w:separator/>
      </w:r>
    </w:p>
  </w:endnote>
  <w:endnote w:type="continuationSeparator" w:id="0">
    <w:p w:rsidR="00E63247" w:rsidRDefault="00E63247" w:rsidP="006D755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05E" w:rsidRDefault="009C605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145662"/>
      <w:docPartObj>
        <w:docPartGallery w:val="Page Numbers (Bottom of Page)"/>
        <w:docPartUnique/>
      </w:docPartObj>
    </w:sdtPr>
    <w:sdtContent>
      <w:p w:rsidR="00847D21" w:rsidRDefault="004D6497">
        <w:pPr>
          <w:pStyle w:val="a5"/>
          <w:jc w:val="center"/>
        </w:pPr>
        <w:fldSimple w:instr="PAGE   \* MERGEFORMAT">
          <w:r w:rsidR="00341F00" w:rsidRPr="00341F00">
            <w:rPr>
              <w:noProof/>
              <w:lang w:val="zh-CN"/>
            </w:rPr>
            <w:t>1</w:t>
          </w:r>
        </w:fldSimple>
      </w:p>
    </w:sdtContent>
  </w:sdt>
  <w:p w:rsidR="00847D21" w:rsidRDefault="00847D2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05E" w:rsidRDefault="009C605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247" w:rsidRDefault="00E63247" w:rsidP="006D755B">
      <w:r>
        <w:separator/>
      </w:r>
    </w:p>
  </w:footnote>
  <w:footnote w:type="continuationSeparator" w:id="0">
    <w:p w:rsidR="00E63247" w:rsidRDefault="00E63247" w:rsidP="006D75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D21" w:rsidRDefault="004D649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76891" o:spid="_x0000_s2056" type="#_x0000_t136" style="position:absolute;left:0;text-align:left;margin-left:0;margin-top:0;width:180pt;height:36pt;rotation:315;z-index:-251655168;mso-position-horizontal:center;mso-position-horizontal-relative:margin;mso-position-vertical:center;mso-position-vertical-relative:margin" o:allowincell="f" fillcolor="#f2f2f2 [3052]" stroked="f">
          <v:fill opacity=".5"/>
          <v:textpath style="font-family:&quot;隶书&quot;" string="胡老师文档"/>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D21" w:rsidRDefault="004D649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76892" o:spid="_x0000_s2057" type="#_x0000_t136" style="position:absolute;left:0;text-align:left;margin-left:0;margin-top:0;width:180pt;height:36pt;rotation:315;z-index:-251653120;mso-position-horizontal:center;mso-position-horizontal-relative:margin;mso-position-vertical:center;mso-position-vertical-relative:margin" o:allowincell="f" fillcolor="#f2f2f2 [3052]" stroked="f">
          <v:fill opacity=".5"/>
          <v:textpath style="font-family:&quot;隶书&quot;" string="胡老师文档"/>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D21" w:rsidRDefault="004D649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76890" o:spid="_x0000_s2055" type="#_x0000_t136" style="position:absolute;left:0;text-align:left;margin-left:0;margin-top:0;width:180pt;height:36pt;rotation:315;z-index:-251657216;mso-position-horizontal:center;mso-position-horizontal-relative:margin;mso-position-vertical:center;mso-position-vertical-relative:margin" o:allowincell="f" fillcolor="#f2f2f2 [3052]" stroked="f">
          <v:fill opacity=".5"/>
          <v:textpath style="font-family:&quot;隶书&quot;" string="胡老师文档"/>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8536F"/>
    <w:multiLevelType w:val="hybridMultilevel"/>
    <w:tmpl w:val="173E124E"/>
    <w:lvl w:ilvl="0" w:tplc="880CDAE2">
      <w:start w:val="1"/>
      <w:numFmt w:val="bullet"/>
      <w:lvlText w:val=""/>
      <w:lvlJc w:val="left"/>
      <w:pPr>
        <w:tabs>
          <w:tab w:val="num" w:pos="720"/>
        </w:tabs>
        <w:ind w:left="720" w:hanging="360"/>
      </w:pPr>
      <w:rPr>
        <w:rFonts w:ascii="Wingdings" w:hAnsi="Wingdings" w:hint="default"/>
      </w:rPr>
    </w:lvl>
    <w:lvl w:ilvl="1" w:tplc="8966AFD4">
      <w:start w:val="1"/>
      <w:numFmt w:val="bullet"/>
      <w:lvlText w:val=""/>
      <w:lvlJc w:val="left"/>
      <w:pPr>
        <w:tabs>
          <w:tab w:val="num" w:pos="1440"/>
        </w:tabs>
        <w:ind w:left="1440" w:hanging="360"/>
      </w:pPr>
      <w:rPr>
        <w:rFonts w:ascii="Wingdings" w:hAnsi="Wingdings" w:hint="default"/>
      </w:rPr>
    </w:lvl>
    <w:lvl w:ilvl="2" w:tplc="F9EA30C0" w:tentative="1">
      <w:start w:val="1"/>
      <w:numFmt w:val="bullet"/>
      <w:lvlText w:val=""/>
      <w:lvlJc w:val="left"/>
      <w:pPr>
        <w:tabs>
          <w:tab w:val="num" w:pos="2160"/>
        </w:tabs>
        <w:ind w:left="2160" w:hanging="360"/>
      </w:pPr>
      <w:rPr>
        <w:rFonts w:ascii="Wingdings" w:hAnsi="Wingdings" w:hint="default"/>
      </w:rPr>
    </w:lvl>
    <w:lvl w:ilvl="3" w:tplc="8536D314" w:tentative="1">
      <w:start w:val="1"/>
      <w:numFmt w:val="bullet"/>
      <w:lvlText w:val=""/>
      <w:lvlJc w:val="left"/>
      <w:pPr>
        <w:tabs>
          <w:tab w:val="num" w:pos="2880"/>
        </w:tabs>
        <w:ind w:left="2880" w:hanging="360"/>
      </w:pPr>
      <w:rPr>
        <w:rFonts w:ascii="Wingdings" w:hAnsi="Wingdings" w:hint="default"/>
      </w:rPr>
    </w:lvl>
    <w:lvl w:ilvl="4" w:tplc="3112FF6A" w:tentative="1">
      <w:start w:val="1"/>
      <w:numFmt w:val="bullet"/>
      <w:lvlText w:val=""/>
      <w:lvlJc w:val="left"/>
      <w:pPr>
        <w:tabs>
          <w:tab w:val="num" w:pos="3600"/>
        </w:tabs>
        <w:ind w:left="3600" w:hanging="360"/>
      </w:pPr>
      <w:rPr>
        <w:rFonts w:ascii="Wingdings" w:hAnsi="Wingdings" w:hint="default"/>
      </w:rPr>
    </w:lvl>
    <w:lvl w:ilvl="5" w:tplc="3EF23674" w:tentative="1">
      <w:start w:val="1"/>
      <w:numFmt w:val="bullet"/>
      <w:lvlText w:val=""/>
      <w:lvlJc w:val="left"/>
      <w:pPr>
        <w:tabs>
          <w:tab w:val="num" w:pos="4320"/>
        </w:tabs>
        <w:ind w:left="4320" w:hanging="360"/>
      </w:pPr>
      <w:rPr>
        <w:rFonts w:ascii="Wingdings" w:hAnsi="Wingdings" w:hint="default"/>
      </w:rPr>
    </w:lvl>
    <w:lvl w:ilvl="6" w:tplc="57548502" w:tentative="1">
      <w:start w:val="1"/>
      <w:numFmt w:val="bullet"/>
      <w:lvlText w:val=""/>
      <w:lvlJc w:val="left"/>
      <w:pPr>
        <w:tabs>
          <w:tab w:val="num" w:pos="5040"/>
        </w:tabs>
        <w:ind w:left="5040" w:hanging="360"/>
      </w:pPr>
      <w:rPr>
        <w:rFonts w:ascii="Wingdings" w:hAnsi="Wingdings" w:hint="default"/>
      </w:rPr>
    </w:lvl>
    <w:lvl w:ilvl="7" w:tplc="32B0D5DC" w:tentative="1">
      <w:start w:val="1"/>
      <w:numFmt w:val="bullet"/>
      <w:lvlText w:val=""/>
      <w:lvlJc w:val="left"/>
      <w:pPr>
        <w:tabs>
          <w:tab w:val="num" w:pos="5760"/>
        </w:tabs>
        <w:ind w:left="5760" w:hanging="360"/>
      </w:pPr>
      <w:rPr>
        <w:rFonts w:ascii="Wingdings" w:hAnsi="Wingdings" w:hint="default"/>
      </w:rPr>
    </w:lvl>
    <w:lvl w:ilvl="8" w:tplc="12582610" w:tentative="1">
      <w:start w:val="1"/>
      <w:numFmt w:val="bullet"/>
      <w:lvlText w:val=""/>
      <w:lvlJc w:val="left"/>
      <w:pPr>
        <w:tabs>
          <w:tab w:val="num" w:pos="6480"/>
        </w:tabs>
        <w:ind w:left="6480" w:hanging="360"/>
      </w:pPr>
      <w:rPr>
        <w:rFonts w:ascii="Wingdings" w:hAnsi="Wingdings" w:hint="default"/>
      </w:rPr>
    </w:lvl>
  </w:abstractNum>
  <w:abstractNum w:abstractNumId="1">
    <w:nsid w:val="172762A0"/>
    <w:multiLevelType w:val="hybridMultilevel"/>
    <w:tmpl w:val="0FEC526E"/>
    <w:lvl w:ilvl="0" w:tplc="F0FC8A82">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CD6781"/>
    <w:multiLevelType w:val="hybridMultilevel"/>
    <w:tmpl w:val="3F3A027A"/>
    <w:lvl w:ilvl="0" w:tplc="56766AFC">
      <w:start w:val="5"/>
      <w:numFmt w:val="decimal"/>
      <w:lvlText w:val="%1."/>
      <w:lvlJc w:val="left"/>
      <w:pPr>
        <w:tabs>
          <w:tab w:val="num" w:pos="720"/>
        </w:tabs>
        <w:ind w:left="720" w:hanging="360"/>
      </w:pPr>
    </w:lvl>
    <w:lvl w:ilvl="1" w:tplc="E842AE00">
      <w:start w:val="2571"/>
      <w:numFmt w:val="bullet"/>
      <w:lvlText w:val=""/>
      <w:lvlJc w:val="left"/>
      <w:pPr>
        <w:tabs>
          <w:tab w:val="num" w:pos="1440"/>
        </w:tabs>
        <w:ind w:left="1440" w:hanging="360"/>
      </w:pPr>
      <w:rPr>
        <w:rFonts w:ascii="Wingdings" w:hAnsi="Wingdings" w:hint="default"/>
      </w:rPr>
    </w:lvl>
    <w:lvl w:ilvl="2" w:tplc="BD108D56" w:tentative="1">
      <w:start w:val="1"/>
      <w:numFmt w:val="decimal"/>
      <w:lvlText w:val="%3."/>
      <w:lvlJc w:val="left"/>
      <w:pPr>
        <w:tabs>
          <w:tab w:val="num" w:pos="2160"/>
        </w:tabs>
        <w:ind w:left="2160" w:hanging="360"/>
      </w:pPr>
    </w:lvl>
    <w:lvl w:ilvl="3" w:tplc="9E9C4CFC" w:tentative="1">
      <w:start w:val="1"/>
      <w:numFmt w:val="decimal"/>
      <w:lvlText w:val="%4."/>
      <w:lvlJc w:val="left"/>
      <w:pPr>
        <w:tabs>
          <w:tab w:val="num" w:pos="2880"/>
        </w:tabs>
        <w:ind w:left="2880" w:hanging="360"/>
      </w:pPr>
    </w:lvl>
    <w:lvl w:ilvl="4" w:tplc="DA160CA6" w:tentative="1">
      <w:start w:val="1"/>
      <w:numFmt w:val="decimal"/>
      <w:lvlText w:val="%5."/>
      <w:lvlJc w:val="left"/>
      <w:pPr>
        <w:tabs>
          <w:tab w:val="num" w:pos="3600"/>
        </w:tabs>
        <w:ind w:left="3600" w:hanging="360"/>
      </w:pPr>
    </w:lvl>
    <w:lvl w:ilvl="5" w:tplc="B79453E4" w:tentative="1">
      <w:start w:val="1"/>
      <w:numFmt w:val="decimal"/>
      <w:lvlText w:val="%6."/>
      <w:lvlJc w:val="left"/>
      <w:pPr>
        <w:tabs>
          <w:tab w:val="num" w:pos="4320"/>
        </w:tabs>
        <w:ind w:left="4320" w:hanging="360"/>
      </w:pPr>
    </w:lvl>
    <w:lvl w:ilvl="6" w:tplc="AFA6026E" w:tentative="1">
      <w:start w:val="1"/>
      <w:numFmt w:val="decimal"/>
      <w:lvlText w:val="%7."/>
      <w:lvlJc w:val="left"/>
      <w:pPr>
        <w:tabs>
          <w:tab w:val="num" w:pos="5040"/>
        </w:tabs>
        <w:ind w:left="5040" w:hanging="360"/>
      </w:pPr>
    </w:lvl>
    <w:lvl w:ilvl="7" w:tplc="B11AC5FE" w:tentative="1">
      <w:start w:val="1"/>
      <w:numFmt w:val="decimal"/>
      <w:lvlText w:val="%8."/>
      <w:lvlJc w:val="left"/>
      <w:pPr>
        <w:tabs>
          <w:tab w:val="num" w:pos="5760"/>
        </w:tabs>
        <w:ind w:left="5760" w:hanging="360"/>
      </w:pPr>
    </w:lvl>
    <w:lvl w:ilvl="8" w:tplc="1BAA87CA" w:tentative="1">
      <w:start w:val="1"/>
      <w:numFmt w:val="decimal"/>
      <w:lvlText w:val="%9."/>
      <w:lvlJc w:val="left"/>
      <w:pPr>
        <w:tabs>
          <w:tab w:val="num" w:pos="6480"/>
        </w:tabs>
        <w:ind w:left="6480" w:hanging="360"/>
      </w:pPr>
    </w:lvl>
  </w:abstractNum>
  <w:abstractNum w:abstractNumId="3">
    <w:nsid w:val="30090F92"/>
    <w:multiLevelType w:val="hybridMultilevel"/>
    <w:tmpl w:val="C1623E74"/>
    <w:lvl w:ilvl="0" w:tplc="6F7A3912">
      <w:start w:val="2"/>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63882D48"/>
    <w:multiLevelType w:val="hybridMultilevel"/>
    <w:tmpl w:val="D0B410A8"/>
    <w:lvl w:ilvl="0" w:tplc="78106960">
      <w:start w:val="1"/>
      <w:numFmt w:val="bullet"/>
      <w:lvlText w:val="•"/>
      <w:lvlJc w:val="left"/>
      <w:pPr>
        <w:tabs>
          <w:tab w:val="num" w:pos="720"/>
        </w:tabs>
        <w:ind w:left="720" w:hanging="360"/>
      </w:pPr>
      <w:rPr>
        <w:rFonts w:ascii="宋体" w:hAnsi="宋体" w:hint="default"/>
      </w:rPr>
    </w:lvl>
    <w:lvl w:ilvl="1" w:tplc="EA5A1E8E">
      <w:start w:val="1700"/>
      <w:numFmt w:val="bullet"/>
      <w:lvlText w:val="–"/>
      <w:lvlJc w:val="left"/>
      <w:pPr>
        <w:tabs>
          <w:tab w:val="num" w:pos="1440"/>
        </w:tabs>
        <w:ind w:left="1440" w:hanging="360"/>
      </w:pPr>
      <w:rPr>
        <w:rFonts w:ascii="宋体" w:hAnsi="宋体" w:hint="default"/>
      </w:rPr>
    </w:lvl>
    <w:lvl w:ilvl="2" w:tplc="ACF85C00" w:tentative="1">
      <w:start w:val="1"/>
      <w:numFmt w:val="bullet"/>
      <w:lvlText w:val="•"/>
      <w:lvlJc w:val="left"/>
      <w:pPr>
        <w:tabs>
          <w:tab w:val="num" w:pos="2160"/>
        </w:tabs>
        <w:ind w:left="2160" w:hanging="360"/>
      </w:pPr>
      <w:rPr>
        <w:rFonts w:ascii="宋体" w:hAnsi="宋体" w:hint="default"/>
      </w:rPr>
    </w:lvl>
    <w:lvl w:ilvl="3" w:tplc="E746F4C8" w:tentative="1">
      <w:start w:val="1"/>
      <w:numFmt w:val="bullet"/>
      <w:lvlText w:val="•"/>
      <w:lvlJc w:val="left"/>
      <w:pPr>
        <w:tabs>
          <w:tab w:val="num" w:pos="2880"/>
        </w:tabs>
        <w:ind w:left="2880" w:hanging="360"/>
      </w:pPr>
      <w:rPr>
        <w:rFonts w:ascii="宋体" w:hAnsi="宋体" w:hint="default"/>
      </w:rPr>
    </w:lvl>
    <w:lvl w:ilvl="4" w:tplc="42C4B41C" w:tentative="1">
      <w:start w:val="1"/>
      <w:numFmt w:val="bullet"/>
      <w:lvlText w:val="•"/>
      <w:lvlJc w:val="left"/>
      <w:pPr>
        <w:tabs>
          <w:tab w:val="num" w:pos="3600"/>
        </w:tabs>
        <w:ind w:left="3600" w:hanging="360"/>
      </w:pPr>
      <w:rPr>
        <w:rFonts w:ascii="宋体" w:hAnsi="宋体" w:hint="default"/>
      </w:rPr>
    </w:lvl>
    <w:lvl w:ilvl="5" w:tplc="4DF29BD0" w:tentative="1">
      <w:start w:val="1"/>
      <w:numFmt w:val="bullet"/>
      <w:lvlText w:val="•"/>
      <w:lvlJc w:val="left"/>
      <w:pPr>
        <w:tabs>
          <w:tab w:val="num" w:pos="4320"/>
        </w:tabs>
        <w:ind w:left="4320" w:hanging="360"/>
      </w:pPr>
      <w:rPr>
        <w:rFonts w:ascii="宋体" w:hAnsi="宋体" w:hint="default"/>
      </w:rPr>
    </w:lvl>
    <w:lvl w:ilvl="6" w:tplc="108A0570" w:tentative="1">
      <w:start w:val="1"/>
      <w:numFmt w:val="bullet"/>
      <w:lvlText w:val="•"/>
      <w:lvlJc w:val="left"/>
      <w:pPr>
        <w:tabs>
          <w:tab w:val="num" w:pos="5040"/>
        </w:tabs>
        <w:ind w:left="5040" w:hanging="360"/>
      </w:pPr>
      <w:rPr>
        <w:rFonts w:ascii="宋体" w:hAnsi="宋体" w:hint="default"/>
      </w:rPr>
    </w:lvl>
    <w:lvl w:ilvl="7" w:tplc="09102084" w:tentative="1">
      <w:start w:val="1"/>
      <w:numFmt w:val="bullet"/>
      <w:lvlText w:val="•"/>
      <w:lvlJc w:val="left"/>
      <w:pPr>
        <w:tabs>
          <w:tab w:val="num" w:pos="5760"/>
        </w:tabs>
        <w:ind w:left="5760" w:hanging="360"/>
      </w:pPr>
      <w:rPr>
        <w:rFonts w:ascii="宋体" w:hAnsi="宋体" w:hint="default"/>
      </w:rPr>
    </w:lvl>
    <w:lvl w:ilvl="8" w:tplc="ED7A246E" w:tentative="1">
      <w:start w:val="1"/>
      <w:numFmt w:val="bullet"/>
      <w:lvlText w:val="•"/>
      <w:lvlJc w:val="left"/>
      <w:pPr>
        <w:tabs>
          <w:tab w:val="num" w:pos="6480"/>
        </w:tabs>
        <w:ind w:left="6480" w:hanging="360"/>
      </w:pPr>
      <w:rPr>
        <w:rFonts w:ascii="宋体" w:hAnsi="宋体" w:hint="default"/>
      </w:rPr>
    </w:lvl>
  </w:abstractNum>
  <w:abstractNum w:abstractNumId="5">
    <w:nsid w:val="73277ECA"/>
    <w:multiLevelType w:val="hybridMultilevel"/>
    <w:tmpl w:val="E2BC0BDA"/>
    <w:lvl w:ilvl="0" w:tplc="22E278E2">
      <w:start w:val="1"/>
      <w:numFmt w:val="decimal"/>
      <w:lvlText w:val="%1."/>
      <w:lvlJc w:val="left"/>
      <w:pPr>
        <w:tabs>
          <w:tab w:val="num" w:pos="720"/>
        </w:tabs>
        <w:ind w:left="720" w:hanging="360"/>
      </w:pPr>
    </w:lvl>
    <w:lvl w:ilvl="1" w:tplc="F6303002">
      <w:start w:val="1601"/>
      <w:numFmt w:val="bullet"/>
      <w:lvlText w:val=""/>
      <w:lvlJc w:val="left"/>
      <w:pPr>
        <w:tabs>
          <w:tab w:val="num" w:pos="1440"/>
        </w:tabs>
        <w:ind w:left="1440" w:hanging="360"/>
      </w:pPr>
      <w:rPr>
        <w:rFonts w:ascii="Wingdings" w:hAnsi="Wingdings" w:hint="default"/>
      </w:rPr>
    </w:lvl>
    <w:lvl w:ilvl="2" w:tplc="42C60834" w:tentative="1">
      <w:start w:val="1"/>
      <w:numFmt w:val="decimal"/>
      <w:lvlText w:val="%3."/>
      <w:lvlJc w:val="left"/>
      <w:pPr>
        <w:tabs>
          <w:tab w:val="num" w:pos="2160"/>
        </w:tabs>
        <w:ind w:left="2160" w:hanging="360"/>
      </w:pPr>
    </w:lvl>
    <w:lvl w:ilvl="3" w:tplc="36687AAC" w:tentative="1">
      <w:start w:val="1"/>
      <w:numFmt w:val="decimal"/>
      <w:lvlText w:val="%4."/>
      <w:lvlJc w:val="left"/>
      <w:pPr>
        <w:tabs>
          <w:tab w:val="num" w:pos="2880"/>
        </w:tabs>
        <w:ind w:left="2880" w:hanging="360"/>
      </w:pPr>
    </w:lvl>
    <w:lvl w:ilvl="4" w:tplc="7C6CD482" w:tentative="1">
      <w:start w:val="1"/>
      <w:numFmt w:val="decimal"/>
      <w:lvlText w:val="%5."/>
      <w:lvlJc w:val="left"/>
      <w:pPr>
        <w:tabs>
          <w:tab w:val="num" w:pos="3600"/>
        </w:tabs>
        <w:ind w:left="3600" w:hanging="360"/>
      </w:pPr>
    </w:lvl>
    <w:lvl w:ilvl="5" w:tplc="FF88C35E" w:tentative="1">
      <w:start w:val="1"/>
      <w:numFmt w:val="decimal"/>
      <w:lvlText w:val="%6."/>
      <w:lvlJc w:val="left"/>
      <w:pPr>
        <w:tabs>
          <w:tab w:val="num" w:pos="4320"/>
        </w:tabs>
        <w:ind w:left="4320" w:hanging="360"/>
      </w:pPr>
    </w:lvl>
    <w:lvl w:ilvl="6" w:tplc="5F2203B0" w:tentative="1">
      <w:start w:val="1"/>
      <w:numFmt w:val="decimal"/>
      <w:lvlText w:val="%7."/>
      <w:lvlJc w:val="left"/>
      <w:pPr>
        <w:tabs>
          <w:tab w:val="num" w:pos="5040"/>
        </w:tabs>
        <w:ind w:left="5040" w:hanging="360"/>
      </w:pPr>
    </w:lvl>
    <w:lvl w:ilvl="7" w:tplc="BE94C56A" w:tentative="1">
      <w:start w:val="1"/>
      <w:numFmt w:val="decimal"/>
      <w:lvlText w:val="%8."/>
      <w:lvlJc w:val="left"/>
      <w:pPr>
        <w:tabs>
          <w:tab w:val="num" w:pos="5760"/>
        </w:tabs>
        <w:ind w:left="5760" w:hanging="360"/>
      </w:pPr>
    </w:lvl>
    <w:lvl w:ilvl="8" w:tplc="F2043EB6"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4"/>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27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1543"/>
    <w:rsid w:val="000003AA"/>
    <w:rsid w:val="00006064"/>
    <w:rsid w:val="000072CB"/>
    <w:rsid w:val="00007A78"/>
    <w:rsid w:val="00010661"/>
    <w:rsid w:val="000136F4"/>
    <w:rsid w:val="0001421A"/>
    <w:rsid w:val="00016BA3"/>
    <w:rsid w:val="0001724B"/>
    <w:rsid w:val="000224F5"/>
    <w:rsid w:val="00023CAF"/>
    <w:rsid w:val="0002420E"/>
    <w:rsid w:val="00027363"/>
    <w:rsid w:val="00027C8B"/>
    <w:rsid w:val="0003036B"/>
    <w:rsid w:val="000334E7"/>
    <w:rsid w:val="0003416D"/>
    <w:rsid w:val="00035355"/>
    <w:rsid w:val="00045A2A"/>
    <w:rsid w:val="00047516"/>
    <w:rsid w:val="00053170"/>
    <w:rsid w:val="000548A5"/>
    <w:rsid w:val="00057F3A"/>
    <w:rsid w:val="000607C6"/>
    <w:rsid w:val="00060B34"/>
    <w:rsid w:val="00061505"/>
    <w:rsid w:val="00067AD1"/>
    <w:rsid w:val="00073037"/>
    <w:rsid w:val="000732D3"/>
    <w:rsid w:val="00073A11"/>
    <w:rsid w:val="00074E1D"/>
    <w:rsid w:val="00080A53"/>
    <w:rsid w:val="00081CCC"/>
    <w:rsid w:val="00083A0E"/>
    <w:rsid w:val="000916D9"/>
    <w:rsid w:val="000972CD"/>
    <w:rsid w:val="000A1610"/>
    <w:rsid w:val="000A642D"/>
    <w:rsid w:val="000A6BA3"/>
    <w:rsid w:val="000B2946"/>
    <w:rsid w:val="000B40C4"/>
    <w:rsid w:val="000B4BA9"/>
    <w:rsid w:val="000B5B90"/>
    <w:rsid w:val="000C1F56"/>
    <w:rsid w:val="000C3F7E"/>
    <w:rsid w:val="000C6DF0"/>
    <w:rsid w:val="000D0518"/>
    <w:rsid w:val="000D73B4"/>
    <w:rsid w:val="000E1977"/>
    <w:rsid w:val="000E3FD5"/>
    <w:rsid w:val="000E4B2A"/>
    <w:rsid w:val="000E7206"/>
    <w:rsid w:val="000F55E9"/>
    <w:rsid w:val="000F5931"/>
    <w:rsid w:val="00100BB4"/>
    <w:rsid w:val="001045A3"/>
    <w:rsid w:val="00105E61"/>
    <w:rsid w:val="001262A4"/>
    <w:rsid w:val="00130486"/>
    <w:rsid w:val="00131B41"/>
    <w:rsid w:val="00132906"/>
    <w:rsid w:val="00136772"/>
    <w:rsid w:val="001419F0"/>
    <w:rsid w:val="001451CC"/>
    <w:rsid w:val="00150CC4"/>
    <w:rsid w:val="00152E9D"/>
    <w:rsid w:val="00154DF8"/>
    <w:rsid w:val="00155456"/>
    <w:rsid w:val="001573DE"/>
    <w:rsid w:val="00162939"/>
    <w:rsid w:val="0016579B"/>
    <w:rsid w:val="0016659C"/>
    <w:rsid w:val="00173614"/>
    <w:rsid w:val="001771F0"/>
    <w:rsid w:val="00177F1E"/>
    <w:rsid w:val="00177FB4"/>
    <w:rsid w:val="001803DC"/>
    <w:rsid w:val="00180E54"/>
    <w:rsid w:val="0018369A"/>
    <w:rsid w:val="00187CD7"/>
    <w:rsid w:val="00190695"/>
    <w:rsid w:val="0019734A"/>
    <w:rsid w:val="001A289B"/>
    <w:rsid w:val="001A4121"/>
    <w:rsid w:val="001B3E90"/>
    <w:rsid w:val="001B5080"/>
    <w:rsid w:val="001C5BC3"/>
    <w:rsid w:val="001C6824"/>
    <w:rsid w:val="001C713A"/>
    <w:rsid w:val="001D4953"/>
    <w:rsid w:val="001E6A36"/>
    <w:rsid w:val="001F15A4"/>
    <w:rsid w:val="001F18F7"/>
    <w:rsid w:val="001F1A35"/>
    <w:rsid w:val="001F2680"/>
    <w:rsid w:val="001F426F"/>
    <w:rsid w:val="001F5DC4"/>
    <w:rsid w:val="00203AA5"/>
    <w:rsid w:val="002064AA"/>
    <w:rsid w:val="00207962"/>
    <w:rsid w:val="002107C4"/>
    <w:rsid w:val="00211333"/>
    <w:rsid w:val="00213E56"/>
    <w:rsid w:val="00217807"/>
    <w:rsid w:val="00220874"/>
    <w:rsid w:val="00223C99"/>
    <w:rsid w:val="002252E7"/>
    <w:rsid w:val="00226C51"/>
    <w:rsid w:val="00231955"/>
    <w:rsid w:val="00233318"/>
    <w:rsid w:val="0023371F"/>
    <w:rsid w:val="0023665C"/>
    <w:rsid w:val="002447F6"/>
    <w:rsid w:val="002458E6"/>
    <w:rsid w:val="00246636"/>
    <w:rsid w:val="00246840"/>
    <w:rsid w:val="00247F71"/>
    <w:rsid w:val="00251F3A"/>
    <w:rsid w:val="00254372"/>
    <w:rsid w:val="00254921"/>
    <w:rsid w:val="00254E7F"/>
    <w:rsid w:val="00255C38"/>
    <w:rsid w:val="0026381C"/>
    <w:rsid w:val="002701DB"/>
    <w:rsid w:val="002762FE"/>
    <w:rsid w:val="00277F43"/>
    <w:rsid w:val="0028055A"/>
    <w:rsid w:val="00281E09"/>
    <w:rsid w:val="00285706"/>
    <w:rsid w:val="00285CDA"/>
    <w:rsid w:val="00287619"/>
    <w:rsid w:val="00287D41"/>
    <w:rsid w:val="002908D9"/>
    <w:rsid w:val="0029185F"/>
    <w:rsid w:val="00295BC9"/>
    <w:rsid w:val="00296392"/>
    <w:rsid w:val="00297513"/>
    <w:rsid w:val="002A51C4"/>
    <w:rsid w:val="002A51F7"/>
    <w:rsid w:val="002A56EF"/>
    <w:rsid w:val="002B4945"/>
    <w:rsid w:val="002B7707"/>
    <w:rsid w:val="002C12A6"/>
    <w:rsid w:val="002C5369"/>
    <w:rsid w:val="002D071F"/>
    <w:rsid w:val="002D1348"/>
    <w:rsid w:val="002D280E"/>
    <w:rsid w:val="002D3CFA"/>
    <w:rsid w:val="002D4D7A"/>
    <w:rsid w:val="002E1B36"/>
    <w:rsid w:val="002E3007"/>
    <w:rsid w:val="002E3607"/>
    <w:rsid w:val="002E7A77"/>
    <w:rsid w:val="002F2A9B"/>
    <w:rsid w:val="002F3C95"/>
    <w:rsid w:val="002F6661"/>
    <w:rsid w:val="00301BB3"/>
    <w:rsid w:val="00302F82"/>
    <w:rsid w:val="00303109"/>
    <w:rsid w:val="0030367B"/>
    <w:rsid w:val="00305A53"/>
    <w:rsid w:val="00307278"/>
    <w:rsid w:val="00313E20"/>
    <w:rsid w:val="003157EF"/>
    <w:rsid w:val="003158A2"/>
    <w:rsid w:val="0032088A"/>
    <w:rsid w:val="00331C81"/>
    <w:rsid w:val="003323FD"/>
    <w:rsid w:val="003351EB"/>
    <w:rsid w:val="0033770C"/>
    <w:rsid w:val="0034017F"/>
    <w:rsid w:val="00341F00"/>
    <w:rsid w:val="00344C39"/>
    <w:rsid w:val="00345268"/>
    <w:rsid w:val="003469EF"/>
    <w:rsid w:val="00347505"/>
    <w:rsid w:val="0035109A"/>
    <w:rsid w:val="00354BDF"/>
    <w:rsid w:val="0035609E"/>
    <w:rsid w:val="00356F1D"/>
    <w:rsid w:val="003629CA"/>
    <w:rsid w:val="003706C3"/>
    <w:rsid w:val="00370AC7"/>
    <w:rsid w:val="00372056"/>
    <w:rsid w:val="003720D2"/>
    <w:rsid w:val="00382B3A"/>
    <w:rsid w:val="00383787"/>
    <w:rsid w:val="00384B23"/>
    <w:rsid w:val="003864D5"/>
    <w:rsid w:val="00390875"/>
    <w:rsid w:val="00392386"/>
    <w:rsid w:val="00393F1C"/>
    <w:rsid w:val="00394AA4"/>
    <w:rsid w:val="00395B13"/>
    <w:rsid w:val="003A0508"/>
    <w:rsid w:val="003A0983"/>
    <w:rsid w:val="003A1348"/>
    <w:rsid w:val="003B41C2"/>
    <w:rsid w:val="003B4D8D"/>
    <w:rsid w:val="003B6DFD"/>
    <w:rsid w:val="003B7BE8"/>
    <w:rsid w:val="003B7E46"/>
    <w:rsid w:val="003C2D26"/>
    <w:rsid w:val="003D1449"/>
    <w:rsid w:val="003D2D35"/>
    <w:rsid w:val="003E1543"/>
    <w:rsid w:val="003E2E1B"/>
    <w:rsid w:val="003F09E0"/>
    <w:rsid w:val="003F24D2"/>
    <w:rsid w:val="003F35E5"/>
    <w:rsid w:val="003F4928"/>
    <w:rsid w:val="0040251E"/>
    <w:rsid w:val="00403939"/>
    <w:rsid w:val="0040772F"/>
    <w:rsid w:val="00411D3C"/>
    <w:rsid w:val="004152A6"/>
    <w:rsid w:val="004157FF"/>
    <w:rsid w:val="004158EB"/>
    <w:rsid w:val="00424FBB"/>
    <w:rsid w:val="00426CFF"/>
    <w:rsid w:val="00437261"/>
    <w:rsid w:val="00442FD7"/>
    <w:rsid w:val="0044520B"/>
    <w:rsid w:val="00445522"/>
    <w:rsid w:val="004469D2"/>
    <w:rsid w:val="004474FD"/>
    <w:rsid w:val="004477D7"/>
    <w:rsid w:val="0045164D"/>
    <w:rsid w:val="004564F4"/>
    <w:rsid w:val="00465591"/>
    <w:rsid w:val="00472419"/>
    <w:rsid w:val="0047505F"/>
    <w:rsid w:val="004806B1"/>
    <w:rsid w:val="004827C9"/>
    <w:rsid w:val="0048729A"/>
    <w:rsid w:val="004A45FC"/>
    <w:rsid w:val="004A6459"/>
    <w:rsid w:val="004A7CA2"/>
    <w:rsid w:val="004B077A"/>
    <w:rsid w:val="004B2FC2"/>
    <w:rsid w:val="004B36CA"/>
    <w:rsid w:val="004B4D80"/>
    <w:rsid w:val="004B6521"/>
    <w:rsid w:val="004B779F"/>
    <w:rsid w:val="004B7B6C"/>
    <w:rsid w:val="004C008D"/>
    <w:rsid w:val="004C0107"/>
    <w:rsid w:val="004C0FEC"/>
    <w:rsid w:val="004C267C"/>
    <w:rsid w:val="004C30F7"/>
    <w:rsid w:val="004C4036"/>
    <w:rsid w:val="004C5318"/>
    <w:rsid w:val="004C5FEC"/>
    <w:rsid w:val="004C6508"/>
    <w:rsid w:val="004C71FB"/>
    <w:rsid w:val="004C771E"/>
    <w:rsid w:val="004D4F82"/>
    <w:rsid w:val="004D6497"/>
    <w:rsid w:val="004F16AF"/>
    <w:rsid w:val="004F5811"/>
    <w:rsid w:val="004F6334"/>
    <w:rsid w:val="004F75FA"/>
    <w:rsid w:val="00503554"/>
    <w:rsid w:val="0050403F"/>
    <w:rsid w:val="00505041"/>
    <w:rsid w:val="005107C5"/>
    <w:rsid w:val="0051602D"/>
    <w:rsid w:val="0051693F"/>
    <w:rsid w:val="00520508"/>
    <w:rsid w:val="005207B6"/>
    <w:rsid w:val="00521404"/>
    <w:rsid w:val="00521A12"/>
    <w:rsid w:val="005224ED"/>
    <w:rsid w:val="00523C98"/>
    <w:rsid w:val="00525DC2"/>
    <w:rsid w:val="005320DA"/>
    <w:rsid w:val="0053268E"/>
    <w:rsid w:val="005328B2"/>
    <w:rsid w:val="00534A0E"/>
    <w:rsid w:val="00535C49"/>
    <w:rsid w:val="00536D45"/>
    <w:rsid w:val="00542DDC"/>
    <w:rsid w:val="0054634E"/>
    <w:rsid w:val="005501EC"/>
    <w:rsid w:val="00551416"/>
    <w:rsid w:val="005528EB"/>
    <w:rsid w:val="00555574"/>
    <w:rsid w:val="00561E0A"/>
    <w:rsid w:val="00562FE0"/>
    <w:rsid w:val="00566F39"/>
    <w:rsid w:val="00576237"/>
    <w:rsid w:val="00585FD4"/>
    <w:rsid w:val="00587B94"/>
    <w:rsid w:val="005904BC"/>
    <w:rsid w:val="00591050"/>
    <w:rsid w:val="00592A7D"/>
    <w:rsid w:val="00592CFD"/>
    <w:rsid w:val="00595515"/>
    <w:rsid w:val="00596807"/>
    <w:rsid w:val="005A13D4"/>
    <w:rsid w:val="005A2800"/>
    <w:rsid w:val="005B437F"/>
    <w:rsid w:val="005D1754"/>
    <w:rsid w:val="005D3042"/>
    <w:rsid w:val="005D3437"/>
    <w:rsid w:val="005D3B32"/>
    <w:rsid w:val="005D5790"/>
    <w:rsid w:val="005D5BF1"/>
    <w:rsid w:val="005E751F"/>
    <w:rsid w:val="005F6F4E"/>
    <w:rsid w:val="00616D8E"/>
    <w:rsid w:val="0062347A"/>
    <w:rsid w:val="006239B5"/>
    <w:rsid w:val="006242B7"/>
    <w:rsid w:val="00625EF3"/>
    <w:rsid w:val="00626E51"/>
    <w:rsid w:val="00633840"/>
    <w:rsid w:val="00635C75"/>
    <w:rsid w:val="006377B0"/>
    <w:rsid w:val="00642C01"/>
    <w:rsid w:val="0064563D"/>
    <w:rsid w:val="00651473"/>
    <w:rsid w:val="0066436F"/>
    <w:rsid w:val="00665E71"/>
    <w:rsid w:val="00670660"/>
    <w:rsid w:val="00674D03"/>
    <w:rsid w:val="00677A94"/>
    <w:rsid w:val="0068702F"/>
    <w:rsid w:val="00687B53"/>
    <w:rsid w:val="00687E13"/>
    <w:rsid w:val="0069302F"/>
    <w:rsid w:val="0069304B"/>
    <w:rsid w:val="006A6537"/>
    <w:rsid w:val="006A76FD"/>
    <w:rsid w:val="006B0479"/>
    <w:rsid w:val="006B0C1F"/>
    <w:rsid w:val="006B1F81"/>
    <w:rsid w:val="006B48CD"/>
    <w:rsid w:val="006C0D6B"/>
    <w:rsid w:val="006C2BAF"/>
    <w:rsid w:val="006C54B6"/>
    <w:rsid w:val="006C57FA"/>
    <w:rsid w:val="006C630E"/>
    <w:rsid w:val="006C6553"/>
    <w:rsid w:val="006D2303"/>
    <w:rsid w:val="006D3787"/>
    <w:rsid w:val="006D61DC"/>
    <w:rsid w:val="006D755B"/>
    <w:rsid w:val="006E14BC"/>
    <w:rsid w:val="006E208D"/>
    <w:rsid w:val="006E4E9B"/>
    <w:rsid w:val="006E4F2B"/>
    <w:rsid w:val="006F2765"/>
    <w:rsid w:val="006F295B"/>
    <w:rsid w:val="006F5351"/>
    <w:rsid w:val="006F73FC"/>
    <w:rsid w:val="00702C67"/>
    <w:rsid w:val="00704E0C"/>
    <w:rsid w:val="007050CF"/>
    <w:rsid w:val="00712373"/>
    <w:rsid w:val="00717AC1"/>
    <w:rsid w:val="00722465"/>
    <w:rsid w:val="0072793B"/>
    <w:rsid w:val="0073169B"/>
    <w:rsid w:val="00734F51"/>
    <w:rsid w:val="00735D66"/>
    <w:rsid w:val="00737493"/>
    <w:rsid w:val="00737E5A"/>
    <w:rsid w:val="00740E74"/>
    <w:rsid w:val="0074148E"/>
    <w:rsid w:val="00741A47"/>
    <w:rsid w:val="00742108"/>
    <w:rsid w:val="00744230"/>
    <w:rsid w:val="0074590D"/>
    <w:rsid w:val="00752F68"/>
    <w:rsid w:val="0075385A"/>
    <w:rsid w:val="00755BAC"/>
    <w:rsid w:val="007578E8"/>
    <w:rsid w:val="00762878"/>
    <w:rsid w:val="00762A50"/>
    <w:rsid w:val="00763B21"/>
    <w:rsid w:val="007650D6"/>
    <w:rsid w:val="00771BEA"/>
    <w:rsid w:val="00774DD1"/>
    <w:rsid w:val="00782929"/>
    <w:rsid w:val="007845C8"/>
    <w:rsid w:val="00784994"/>
    <w:rsid w:val="00784DDF"/>
    <w:rsid w:val="00785438"/>
    <w:rsid w:val="007871B5"/>
    <w:rsid w:val="007911D5"/>
    <w:rsid w:val="00797000"/>
    <w:rsid w:val="007A194B"/>
    <w:rsid w:val="007A1BF1"/>
    <w:rsid w:val="007A5C7C"/>
    <w:rsid w:val="007B1410"/>
    <w:rsid w:val="007B5223"/>
    <w:rsid w:val="007B7B30"/>
    <w:rsid w:val="007C0CF8"/>
    <w:rsid w:val="007C299A"/>
    <w:rsid w:val="007C335F"/>
    <w:rsid w:val="007D0E4B"/>
    <w:rsid w:val="007D1BD9"/>
    <w:rsid w:val="007D5A0D"/>
    <w:rsid w:val="007D6553"/>
    <w:rsid w:val="007D73CF"/>
    <w:rsid w:val="007D74D6"/>
    <w:rsid w:val="007E219A"/>
    <w:rsid w:val="007E45A6"/>
    <w:rsid w:val="007E4DC8"/>
    <w:rsid w:val="007F373F"/>
    <w:rsid w:val="00802F74"/>
    <w:rsid w:val="0080755A"/>
    <w:rsid w:val="00807EF2"/>
    <w:rsid w:val="0081361A"/>
    <w:rsid w:val="00813EE6"/>
    <w:rsid w:val="00814637"/>
    <w:rsid w:val="0081495E"/>
    <w:rsid w:val="008202B2"/>
    <w:rsid w:val="0082562D"/>
    <w:rsid w:val="00825AE0"/>
    <w:rsid w:val="008265F1"/>
    <w:rsid w:val="00831AE5"/>
    <w:rsid w:val="00832BF4"/>
    <w:rsid w:val="00835070"/>
    <w:rsid w:val="00835226"/>
    <w:rsid w:val="00835AB2"/>
    <w:rsid w:val="00840187"/>
    <w:rsid w:val="0084025E"/>
    <w:rsid w:val="00842066"/>
    <w:rsid w:val="00846CA8"/>
    <w:rsid w:val="00847D21"/>
    <w:rsid w:val="00851585"/>
    <w:rsid w:val="00852607"/>
    <w:rsid w:val="00852B07"/>
    <w:rsid w:val="00853846"/>
    <w:rsid w:val="008543B4"/>
    <w:rsid w:val="00855FF6"/>
    <w:rsid w:val="0086421F"/>
    <w:rsid w:val="00870832"/>
    <w:rsid w:val="00870BC8"/>
    <w:rsid w:val="008875AF"/>
    <w:rsid w:val="00891A64"/>
    <w:rsid w:val="008928E7"/>
    <w:rsid w:val="00893B99"/>
    <w:rsid w:val="0089425A"/>
    <w:rsid w:val="008A0373"/>
    <w:rsid w:val="008A58F3"/>
    <w:rsid w:val="008A6A1B"/>
    <w:rsid w:val="008A72DF"/>
    <w:rsid w:val="008B28FC"/>
    <w:rsid w:val="008B36BB"/>
    <w:rsid w:val="008C0002"/>
    <w:rsid w:val="008C1353"/>
    <w:rsid w:val="008C3C67"/>
    <w:rsid w:val="008C6ED7"/>
    <w:rsid w:val="008D3A76"/>
    <w:rsid w:val="008D6BB1"/>
    <w:rsid w:val="008E0A3B"/>
    <w:rsid w:val="008E27D1"/>
    <w:rsid w:val="008E52E0"/>
    <w:rsid w:val="008E5850"/>
    <w:rsid w:val="008E7C17"/>
    <w:rsid w:val="008F058B"/>
    <w:rsid w:val="008F0630"/>
    <w:rsid w:val="008F2691"/>
    <w:rsid w:val="008F2928"/>
    <w:rsid w:val="00901A31"/>
    <w:rsid w:val="00902506"/>
    <w:rsid w:val="00903042"/>
    <w:rsid w:val="00904BCE"/>
    <w:rsid w:val="009069CE"/>
    <w:rsid w:val="00906BE3"/>
    <w:rsid w:val="00913C7C"/>
    <w:rsid w:val="00914678"/>
    <w:rsid w:val="0091530A"/>
    <w:rsid w:val="0091665F"/>
    <w:rsid w:val="00916B8C"/>
    <w:rsid w:val="00921B75"/>
    <w:rsid w:val="00924631"/>
    <w:rsid w:val="00924E37"/>
    <w:rsid w:val="009262F7"/>
    <w:rsid w:val="00934F63"/>
    <w:rsid w:val="00936A6A"/>
    <w:rsid w:val="009402CD"/>
    <w:rsid w:val="0094171C"/>
    <w:rsid w:val="00946B48"/>
    <w:rsid w:val="00947210"/>
    <w:rsid w:val="00947965"/>
    <w:rsid w:val="009569FC"/>
    <w:rsid w:val="009601BF"/>
    <w:rsid w:val="009720DC"/>
    <w:rsid w:val="009770AD"/>
    <w:rsid w:val="00980E44"/>
    <w:rsid w:val="00981C2A"/>
    <w:rsid w:val="009828F6"/>
    <w:rsid w:val="009839DE"/>
    <w:rsid w:val="00983F25"/>
    <w:rsid w:val="00984AA9"/>
    <w:rsid w:val="00987CF2"/>
    <w:rsid w:val="00992D1D"/>
    <w:rsid w:val="0099744A"/>
    <w:rsid w:val="009A6874"/>
    <w:rsid w:val="009B2A4F"/>
    <w:rsid w:val="009B2BF5"/>
    <w:rsid w:val="009B5832"/>
    <w:rsid w:val="009C5B85"/>
    <w:rsid w:val="009C605E"/>
    <w:rsid w:val="009D232C"/>
    <w:rsid w:val="009D327F"/>
    <w:rsid w:val="009E05FE"/>
    <w:rsid w:val="009E3CED"/>
    <w:rsid w:val="009E5DB9"/>
    <w:rsid w:val="009F2E77"/>
    <w:rsid w:val="009F3BA2"/>
    <w:rsid w:val="00A069C7"/>
    <w:rsid w:val="00A06A79"/>
    <w:rsid w:val="00A06FE0"/>
    <w:rsid w:val="00A1364F"/>
    <w:rsid w:val="00A13F84"/>
    <w:rsid w:val="00A1518D"/>
    <w:rsid w:val="00A16508"/>
    <w:rsid w:val="00A17B55"/>
    <w:rsid w:val="00A20AA0"/>
    <w:rsid w:val="00A22A26"/>
    <w:rsid w:val="00A3086F"/>
    <w:rsid w:val="00A31A38"/>
    <w:rsid w:val="00A31A48"/>
    <w:rsid w:val="00A366D5"/>
    <w:rsid w:val="00A400DC"/>
    <w:rsid w:val="00A40A2A"/>
    <w:rsid w:val="00A40A53"/>
    <w:rsid w:val="00A41C40"/>
    <w:rsid w:val="00A53029"/>
    <w:rsid w:val="00A53599"/>
    <w:rsid w:val="00A552DE"/>
    <w:rsid w:val="00A56028"/>
    <w:rsid w:val="00A6229F"/>
    <w:rsid w:val="00A65C90"/>
    <w:rsid w:val="00A66E48"/>
    <w:rsid w:val="00A700BF"/>
    <w:rsid w:val="00A71B5E"/>
    <w:rsid w:val="00A73963"/>
    <w:rsid w:val="00A73A85"/>
    <w:rsid w:val="00A7473F"/>
    <w:rsid w:val="00A7682A"/>
    <w:rsid w:val="00A76C03"/>
    <w:rsid w:val="00A85AFC"/>
    <w:rsid w:val="00A87226"/>
    <w:rsid w:val="00A939D6"/>
    <w:rsid w:val="00A95725"/>
    <w:rsid w:val="00A97424"/>
    <w:rsid w:val="00A97D78"/>
    <w:rsid w:val="00AA164B"/>
    <w:rsid w:val="00AA7C28"/>
    <w:rsid w:val="00AC0C58"/>
    <w:rsid w:val="00AC154A"/>
    <w:rsid w:val="00AC1697"/>
    <w:rsid w:val="00AC5910"/>
    <w:rsid w:val="00AD3757"/>
    <w:rsid w:val="00AD3DC1"/>
    <w:rsid w:val="00AD4A87"/>
    <w:rsid w:val="00AD5D06"/>
    <w:rsid w:val="00AD76E1"/>
    <w:rsid w:val="00AE2100"/>
    <w:rsid w:val="00AE2FC2"/>
    <w:rsid w:val="00AE58D9"/>
    <w:rsid w:val="00AF24C9"/>
    <w:rsid w:val="00AF4C68"/>
    <w:rsid w:val="00AF6F67"/>
    <w:rsid w:val="00B06971"/>
    <w:rsid w:val="00B06AFA"/>
    <w:rsid w:val="00B13F88"/>
    <w:rsid w:val="00B15285"/>
    <w:rsid w:val="00B15332"/>
    <w:rsid w:val="00B16D31"/>
    <w:rsid w:val="00B374C5"/>
    <w:rsid w:val="00B4147E"/>
    <w:rsid w:val="00B41B43"/>
    <w:rsid w:val="00B41F39"/>
    <w:rsid w:val="00B4282A"/>
    <w:rsid w:val="00B42934"/>
    <w:rsid w:val="00B43D4E"/>
    <w:rsid w:val="00B44E57"/>
    <w:rsid w:val="00B4622B"/>
    <w:rsid w:val="00B46692"/>
    <w:rsid w:val="00B513D1"/>
    <w:rsid w:val="00B53DE0"/>
    <w:rsid w:val="00B55ED6"/>
    <w:rsid w:val="00B61263"/>
    <w:rsid w:val="00B6190C"/>
    <w:rsid w:val="00B62CEB"/>
    <w:rsid w:val="00B66217"/>
    <w:rsid w:val="00B663C2"/>
    <w:rsid w:val="00B6749D"/>
    <w:rsid w:val="00B732B1"/>
    <w:rsid w:val="00B7340A"/>
    <w:rsid w:val="00B750B9"/>
    <w:rsid w:val="00B80559"/>
    <w:rsid w:val="00B841C9"/>
    <w:rsid w:val="00B85DAB"/>
    <w:rsid w:val="00B86CA6"/>
    <w:rsid w:val="00B87C19"/>
    <w:rsid w:val="00B90190"/>
    <w:rsid w:val="00B91A22"/>
    <w:rsid w:val="00B94327"/>
    <w:rsid w:val="00BA0466"/>
    <w:rsid w:val="00BA1B4A"/>
    <w:rsid w:val="00BA3B3C"/>
    <w:rsid w:val="00BA6026"/>
    <w:rsid w:val="00BA77E5"/>
    <w:rsid w:val="00BB2E69"/>
    <w:rsid w:val="00BB47DF"/>
    <w:rsid w:val="00BB4AF8"/>
    <w:rsid w:val="00BC0FAD"/>
    <w:rsid w:val="00BC419B"/>
    <w:rsid w:val="00BE31FF"/>
    <w:rsid w:val="00BF2D98"/>
    <w:rsid w:val="00BF3BEE"/>
    <w:rsid w:val="00BF5701"/>
    <w:rsid w:val="00BF7E1B"/>
    <w:rsid w:val="00C02940"/>
    <w:rsid w:val="00C0379B"/>
    <w:rsid w:val="00C0438E"/>
    <w:rsid w:val="00C04624"/>
    <w:rsid w:val="00C0501B"/>
    <w:rsid w:val="00C1437C"/>
    <w:rsid w:val="00C2006C"/>
    <w:rsid w:val="00C20B0F"/>
    <w:rsid w:val="00C21D9B"/>
    <w:rsid w:val="00C2334D"/>
    <w:rsid w:val="00C413A3"/>
    <w:rsid w:val="00C41E46"/>
    <w:rsid w:val="00C422F9"/>
    <w:rsid w:val="00C6063F"/>
    <w:rsid w:val="00C62F45"/>
    <w:rsid w:val="00C64629"/>
    <w:rsid w:val="00C65C1C"/>
    <w:rsid w:val="00C7527D"/>
    <w:rsid w:val="00C82C0A"/>
    <w:rsid w:val="00C834F3"/>
    <w:rsid w:val="00C90290"/>
    <w:rsid w:val="00C91097"/>
    <w:rsid w:val="00C93B0D"/>
    <w:rsid w:val="00C93C58"/>
    <w:rsid w:val="00CA2BAF"/>
    <w:rsid w:val="00CA2F05"/>
    <w:rsid w:val="00CA404D"/>
    <w:rsid w:val="00CA4B44"/>
    <w:rsid w:val="00CA7308"/>
    <w:rsid w:val="00CB0149"/>
    <w:rsid w:val="00CB09A2"/>
    <w:rsid w:val="00CB35FF"/>
    <w:rsid w:val="00CB3991"/>
    <w:rsid w:val="00CB4FC5"/>
    <w:rsid w:val="00CC1460"/>
    <w:rsid w:val="00CC4A2D"/>
    <w:rsid w:val="00CC6DBF"/>
    <w:rsid w:val="00CD43AD"/>
    <w:rsid w:val="00CD5FB6"/>
    <w:rsid w:val="00CE21AE"/>
    <w:rsid w:val="00CE4761"/>
    <w:rsid w:val="00CE6903"/>
    <w:rsid w:val="00CF373F"/>
    <w:rsid w:val="00CF5D4C"/>
    <w:rsid w:val="00D0153C"/>
    <w:rsid w:val="00D0480F"/>
    <w:rsid w:val="00D05299"/>
    <w:rsid w:val="00D05D5B"/>
    <w:rsid w:val="00D11A50"/>
    <w:rsid w:val="00D11F39"/>
    <w:rsid w:val="00D150C9"/>
    <w:rsid w:val="00D154E0"/>
    <w:rsid w:val="00D164C8"/>
    <w:rsid w:val="00D20E95"/>
    <w:rsid w:val="00D254B9"/>
    <w:rsid w:val="00D370FC"/>
    <w:rsid w:val="00D4676A"/>
    <w:rsid w:val="00D46A08"/>
    <w:rsid w:val="00D50223"/>
    <w:rsid w:val="00D5036F"/>
    <w:rsid w:val="00D51205"/>
    <w:rsid w:val="00D53D70"/>
    <w:rsid w:val="00D5426F"/>
    <w:rsid w:val="00D60642"/>
    <w:rsid w:val="00D61156"/>
    <w:rsid w:val="00D61DA3"/>
    <w:rsid w:val="00D64F7E"/>
    <w:rsid w:val="00D6720E"/>
    <w:rsid w:val="00D67740"/>
    <w:rsid w:val="00D761B4"/>
    <w:rsid w:val="00D802DC"/>
    <w:rsid w:val="00D80D55"/>
    <w:rsid w:val="00D8112A"/>
    <w:rsid w:val="00D82F92"/>
    <w:rsid w:val="00D83828"/>
    <w:rsid w:val="00D84B53"/>
    <w:rsid w:val="00D85997"/>
    <w:rsid w:val="00D8602B"/>
    <w:rsid w:val="00D8785A"/>
    <w:rsid w:val="00D909AF"/>
    <w:rsid w:val="00D921C7"/>
    <w:rsid w:val="00D940E3"/>
    <w:rsid w:val="00D96D33"/>
    <w:rsid w:val="00DA3D72"/>
    <w:rsid w:val="00DA6165"/>
    <w:rsid w:val="00DA6856"/>
    <w:rsid w:val="00DA7B14"/>
    <w:rsid w:val="00DB1DA9"/>
    <w:rsid w:val="00DB3220"/>
    <w:rsid w:val="00DB5652"/>
    <w:rsid w:val="00DB7632"/>
    <w:rsid w:val="00DB7861"/>
    <w:rsid w:val="00DC0B3D"/>
    <w:rsid w:val="00DD15F2"/>
    <w:rsid w:val="00DD7F18"/>
    <w:rsid w:val="00DE3FD9"/>
    <w:rsid w:val="00DF64FE"/>
    <w:rsid w:val="00E02202"/>
    <w:rsid w:val="00E031AF"/>
    <w:rsid w:val="00E075A2"/>
    <w:rsid w:val="00E07D2E"/>
    <w:rsid w:val="00E114E3"/>
    <w:rsid w:val="00E118F4"/>
    <w:rsid w:val="00E15C82"/>
    <w:rsid w:val="00E15D63"/>
    <w:rsid w:val="00E163DB"/>
    <w:rsid w:val="00E1773A"/>
    <w:rsid w:val="00E17DCB"/>
    <w:rsid w:val="00E228DD"/>
    <w:rsid w:val="00E23328"/>
    <w:rsid w:val="00E23424"/>
    <w:rsid w:val="00E27D35"/>
    <w:rsid w:val="00E34944"/>
    <w:rsid w:val="00E410DA"/>
    <w:rsid w:val="00E512E0"/>
    <w:rsid w:val="00E5500D"/>
    <w:rsid w:val="00E55AF4"/>
    <w:rsid w:val="00E578C5"/>
    <w:rsid w:val="00E621DD"/>
    <w:rsid w:val="00E63247"/>
    <w:rsid w:val="00E67FA8"/>
    <w:rsid w:val="00E7058B"/>
    <w:rsid w:val="00E725E0"/>
    <w:rsid w:val="00E754AE"/>
    <w:rsid w:val="00E760C2"/>
    <w:rsid w:val="00E7634C"/>
    <w:rsid w:val="00E77DCE"/>
    <w:rsid w:val="00E83A8F"/>
    <w:rsid w:val="00E83F9C"/>
    <w:rsid w:val="00E867A3"/>
    <w:rsid w:val="00E876D7"/>
    <w:rsid w:val="00E936D4"/>
    <w:rsid w:val="00E93EE6"/>
    <w:rsid w:val="00E93F7A"/>
    <w:rsid w:val="00EA0C24"/>
    <w:rsid w:val="00EA460A"/>
    <w:rsid w:val="00EA5A24"/>
    <w:rsid w:val="00EB66D9"/>
    <w:rsid w:val="00EB7291"/>
    <w:rsid w:val="00EC0882"/>
    <w:rsid w:val="00EC4D2C"/>
    <w:rsid w:val="00EC71AC"/>
    <w:rsid w:val="00ED33EE"/>
    <w:rsid w:val="00ED5CA2"/>
    <w:rsid w:val="00EE1383"/>
    <w:rsid w:val="00EE4999"/>
    <w:rsid w:val="00EE6122"/>
    <w:rsid w:val="00EF0B23"/>
    <w:rsid w:val="00EF0F97"/>
    <w:rsid w:val="00EF16DA"/>
    <w:rsid w:val="00EF3342"/>
    <w:rsid w:val="00EF35DF"/>
    <w:rsid w:val="00EF4BEB"/>
    <w:rsid w:val="00EF525C"/>
    <w:rsid w:val="00EF5409"/>
    <w:rsid w:val="00EF6577"/>
    <w:rsid w:val="00F004D1"/>
    <w:rsid w:val="00F0103B"/>
    <w:rsid w:val="00F03F24"/>
    <w:rsid w:val="00F04CBE"/>
    <w:rsid w:val="00F06889"/>
    <w:rsid w:val="00F06FB0"/>
    <w:rsid w:val="00F143DD"/>
    <w:rsid w:val="00F20AC2"/>
    <w:rsid w:val="00F23965"/>
    <w:rsid w:val="00F23F6D"/>
    <w:rsid w:val="00F26647"/>
    <w:rsid w:val="00F32F7E"/>
    <w:rsid w:val="00F5103C"/>
    <w:rsid w:val="00F51615"/>
    <w:rsid w:val="00F5237B"/>
    <w:rsid w:val="00F53519"/>
    <w:rsid w:val="00F610BF"/>
    <w:rsid w:val="00F61FFC"/>
    <w:rsid w:val="00F662F5"/>
    <w:rsid w:val="00F71603"/>
    <w:rsid w:val="00F7226F"/>
    <w:rsid w:val="00F73192"/>
    <w:rsid w:val="00F75487"/>
    <w:rsid w:val="00F75FEA"/>
    <w:rsid w:val="00F820DB"/>
    <w:rsid w:val="00F91D42"/>
    <w:rsid w:val="00F939BA"/>
    <w:rsid w:val="00F94E36"/>
    <w:rsid w:val="00F9507D"/>
    <w:rsid w:val="00F96F00"/>
    <w:rsid w:val="00FA1BAD"/>
    <w:rsid w:val="00FA2469"/>
    <w:rsid w:val="00FA296C"/>
    <w:rsid w:val="00FA31F3"/>
    <w:rsid w:val="00FA6C4B"/>
    <w:rsid w:val="00FA748D"/>
    <w:rsid w:val="00FB696E"/>
    <w:rsid w:val="00FC0B85"/>
    <w:rsid w:val="00FC2542"/>
    <w:rsid w:val="00FC3CA4"/>
    <w:rsid w:val="00FC45FD"/>
    <w:rsid w:val="00FC591E"/>
    <w:rsid w:val="00FC78C4"/>
    <w:rsid w:val="00FD1341"/>
    <w:rsid w:val="00FD1484"/>
    <w:rsid w:val="00FD3273"/>
    <w:rsid w:val="00FD6003"/>
    <w:rsid w:val="00FD612B"/>
    <w:rsid w:val="00FD7E99"/>
    <w:rsid w:val="00FE69DC"/>
    <w:rsid w:val="00FF00C6"/>
    <w:rsid w:val="00FF1372"/>
    <w:rsid w:val="00FF1838"/>
    <w:rsid w:val="00FF31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850"/>
    <w:pPr>
      <w:widowControl w:val="0"/>
      <w:jc w:val="both"/>
    </w:pPr>
    <w:rPr>
      <w:kern w:val="2"/>
      <w:sz w:val="21"/>
      <w:szCs w:val="24"/>
    </w:rPr>
  </w:style>
  <w:style w:type="paragraph" w:styleId="1">
    <w:name w:val="heading 1"/>
    <w:basedOn w:val="a"/>
    <w:next w:val="a"/>
    <w:link w:val="1Char"/>
    <w:uiPriority w:val="99"/>
    <w:qFormat/>
    <w:rsid w:val="003E1543"/>
    <w:pPr>
      <w:keepNext/>
      <w:keepLines/>
      <w:spacing w:line="360" w:lineRule="auto"/>
      <w:jc w:val="center"/>
      <w:outlineLvl w:val="0"/>
    </w:pPr>
    <w:rPr>
      <w:bCs/>
      <w:kern w:val="0"/>
      <w:sz w:val="44"/>
      <w:szCs w:val="44"/>
    </w:rPr>
  </w:style>
  <w:style w:type="paragraph" w:styleId="2">
    <w:name w:val="heading 2"/>
    <w:basedOn w:val="a"/>
    <w:next w:val="a"/>
    <w:link w:val="2Char"/>
    <w:qFormat/>
    <w:locked/>
    <w:rsid w:val="00BA60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6357"/>
    <w:rPr>
      <w:b/>
      <w:bCs/>
      <w:kern w:val="44"/>
      <w:sz w:val="44"/>
      <w:szCs w:val="44"/>
    </w:rPr>
  </w:style>
  <w:style w:type="table" w:styleId="a3">
    <w:name w:val="Table Grid"/>
    <w:basedOn w:val="a1"/>
    <w:uiPriority w:val="59"/>
    <w:rsid w:val="00105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rsid w:val="006D7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D755B"/>
    <w:rPr>
      <w:rFonts w:cs="Times New Roman"/>
      <w:kern w:val="2"/>
      <w:sz w:val="18"/>
      <w:szCs w:val="18"/>
    </w:rPr>
  </w:style>
  <w:style w:type="paragraph" w:styleId="a5">
    <w:name w:val="footer"/>
    <w:basedOn w:val="a"/>
    <w:link w:val="Char0"/>
    <w:uiPriority w:val="99"/>
    <w:rsid w:val="006D755B"/>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6D755B"/>
    <w:rPr>
      <w:rFonts w:cs="Times New Roman"/>
      <w:kern w:val="2"/>
      <w:sz w:val="18"/>
      <w:szCs w:val="18"/>
    </w:rPr>
  </w:style>
  <w:style w:type="paragraph" w:styleId="a6">
    <w:name w:val="Balloon Text"/>
    <w:basedOn w:val="a"/>
    <w:link w:val="Char1"/>
    <w:uiPriority w:val="99"/>
    <w:rsid w:val="00CE6903"/>
    <w:rPr>
      <w:sz w:val="18"/>
      <w:szCs w:val="18"/>
    </w:rPr>
  </w:style>
  <w:style w:type="character" w:customStyle="1" w:styleId="Char1">
    <w:name w:val="批注框文本 Char"/>
    <w:basedOn w:val="a0"/>
    <w:link w:val="a6"/>
    <w:uiPriority w:val="99"/>
    <w:locked/>
    <w:rsid w:val="00CE6903"/>
    <w:rPr>
      <w:rFonts w:cs="Times New Roman"/>
      <w:kern w:val="2"/>
      <w:sz w:val="18"/>
      <w:szCs w:val="18"/>
    </w:rPr>
  </w:style>
  <w:style w:type="paragraph" w:styleId="a7">
    <w:name w:val="List Paragraph"/>
    <w:basedOn w:val="a"/>
    <w:uiPriority w:val="34"/>
    <w:qFormat/>
    <w:rsid w:val="00A7682A"/>
    <w:pPr>
      <w:ind w:firstLineChars="200" w:firstLine="420"/>
    </w:pPr>
    <w:rPr>
      <w:rFonts w:ascii="Calibri" w:hAnsi="Calibri"/>
      <w:szCs w:val="22"/>
    </w:rPr>
  </w:style>
  <w:style w:type="character" w:styleId="a8">
    <w:name w:val="page number"/>
    <w:basedOn w:val="a0"/>
    <w:uiPriority w:val="99"/>
    <w:rsid w:val="00E23424"/>
    <w:rPr>
      <w:rFonts w:cs="Times New Roman"/>
    </w:rPr>
  </w:style>
  <w:style w:type="paragraph" w:styleId="10">
    <w:name w:val="toc 1"/>
    <w:basedOn w:val="a"/>
    <w:next w:val="a"/>
    <w:autoRedefine/>
    <w:uiPriority w:val="99"/>
    <w:rsid w:val="00E23424"/>
  </w:style>
  <w:style w:type="character" w:styleId="a9">
    <w:name w:val="Hyperlink"/>
    <w:basedOn w:val="a0"/>
    <w:uiPriority w:val="99"/>
    <w:rsid w:val="00E23424"/>
    <w:rPr>
      <w:rFonts w:cs="Times New Roman"/>
      <w:color w:val="0000FF"/>
      <w:u w:val="single"/>
    </w:rPr>
  </w:style>
  <w:style w:type="paragraph" w:customStyle="1" w:styleId="11">
    <w:name w:val="样式 标题 1 + 四号 居中"/>
    <w:basedOn w:val="1"/>
    <w:autoRedefine/>
    <w:uiPriority w:val="99"/>
    <w:rsid w:val="00E23424"/>
    <w:pPr>
      <w:spacing w:line="240" w:lineRule="atLeast"/>
    </w:pPr>
    <w:rPr>
      <w:rFonts w:cs="宋体"/>
      <w:b/>
      <w:kern w:val="44"/>
      <w:sz w:val="28"/>
      <w:szCs w:val="20"/>
    </w:rPr>
  </w:style>
  <w:style w:type="character" w:customStyle="1" w:styleId="2Char">
    <w:name w:val="标题 2 Char"/>
    <w:basedOn w:val="a0"/>
    <w:link w:val="2"/>
    <w:rsid w:val="00BA6026"/>
    <w:rPr>
      <w:rFonts w:ascii="Arial" w:eastAsia="黑体" w:hAnsi="Arial"/>
      <w:b/>
      <w:bCs/>
      <w:kern w:val="2"/>
      <w:sz w:val="32"/>
      <w:szCs w:val="32"/>
    </w:rPr>
  </w:style>
  <w:style w:type="paragraph" w:styleId="aa">
    <w:name w:val="Normal (Web)"/>
    <w:basedOn w:val="a"/>
    <w:uiPriority w:val="99"/>
    <w:rsid w:val="00DA3D72"/>
    <w:pPr>
      <w:widowControl/>
      <w:spacing w:before="100" w:beforeAutospacing="1" w:after="100" w:afterAutospacing="1"/>
      <w:jc w:val="left"/>
    </w:pPr>
    <w:rPr>
      <w:rFonts w:ascii="宋体" w:hAnsi="宋体" w:cs="宋体"/>
      <w:kern w:val="0"/>
      <w:sz w:val="24"/>
    </w:rPr>
  </w:style>
  <w:style w:type="paragraph" w:customStyle="1" w:styleId="Default">
    <w:name w:val="Default"/>
    <w:rsid w:val="00DA7B14"/>
    <w:pPr>
      <w:widowControl w:val="0"/>
      <w:autoSpaceDE w:val="0"/>
      <w:autoSpaceDN w:val="0"/>
      <w:adjustRightInd w:val="0"/>
    </w:pPr>
    <w:rPr>
      <w:rFonts w:ascii="宋体" w:hAnsi="宋体" w:cs="宋体"/>
      <w:color w:val="000000"/>
      <w:sz w:val="24"/>
      <w:szCs w:val="24"/>
    </w:rPr>
  </w:style>
  <w:style w:type="table" w:customStyle="1" w:styleId="Calendar4">
    <w:name w:val="Calendar 4"/>
    <w:basedOn w:val="a1"/>
    <w:uiPriority w:val="99"/>
    <w:qFormat/>
    <w:rsid w:val="004A45FC"/>
    <w:pPr>
      <w:snapToGrid w:val="0"/>
    </w:pPr>
    <w:rPr>
      <w:rFonts w:asciiTheme="minorHAnsi" w:eastAsiaTheme="minorEastAsia" w:hAnsiTheme="minorHAnsi" w:cstheme="minorBidi"/>
      <w:b/>
      <w:bCs/>
      <w:color w:val="D9D9D9" w:themeColor="background1" w:themeShade="D9"/>
      <w:sz w:val="16"/>
      <w:szCs w:val="16"/>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850"/>
    <w:pPr>
      <w:widowControl w:val="0"/>
      <w:jc w:val="both"/>
    </w:pPr>
    <w:rPr>
      <w:kern w:val="2"/>
      <w:sz w:val="21"/>
      <w:szCs w:val="24"/>
    </w:rPr>
  </w:style>
  <w:style w:type="paragraph" w:styleId="1">
    <w:name w:val="heading 1"/>
    <w:basedOn w:val="a"/>
    <w:next w:val="a"/>
    <w:link w:val="1Char"/>
    <w:uiPriority w:val="99"/>
    <w:qFormat/>
    <w:rsid w:val="003E1543"/>
    <w:pPr>
      <w:keepNext/>
      <w:keepLines/>
      <w:spacing w:line="360" w:lineRule="auto"/>
      <w:jc w:val="center"/>
      <w:outlineLvl w:val="0"/>
    </w:pPr>
    <w:rPr>
      <w:bCs/>
      <w:kern w:val="0"/>
      <w:sz w:val="44"/>
      <w:szCs w:val="44"/>
    </w:rPr>
  </w:style>
  <w:style w:type="paragraph" w:styleId="2">
    <w:name w:val="heading 2"/>
    <w:basedOn w:val="a"/>
    <w:next w:val="a"/>
    <w:link w:val="2Char"/>
    <w:qFormat/>
    <w:locked/>
    <w:rsid w:val="00BA60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6357"/>
    <w:rPr>
      <w:b/>
      <w:bCs/>
      <w:kern w:val="44"/>
      <w:sz w:val="44"/>
      <w:szCs w:val="44"/>
    </w:rPr>
  </w:style>
  <w:style w:type="table" w:styleId="a3">
    <w:name w:val="Table Grid"/>
    <w:basedOn w:val="a1"/>
    <w:uiPriority w:val="59"/>
    <w:rsid w:val="00105E6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rsid w:val="006D7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D755B"/>
    <w:rPr>
      <w:rFonts w:cs="Times New Roman"/>
      <w:kern w:val="2"/>
      <w:sz w:val="18"/>
      <w:szCs w:val="18"/>
    </w:rPr>
  </w:style>
  <w:style w:type="paragraph" w:styleId="a5">
    <w:name w:val="footer"/>
    <w:basedOn w:val="a"/>
    <w:link w:val="Char0"/>
    <w:uiPriority w:val="99"/>
    <w:rsid w:val="006D755B"/>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6D755B"/>
    <w:rPr>
      <w:rFonts w:cs="Times New Roman"/>
      <w:kern w:val="2"/>
      <w:sz w:val="18"/>
      <w:szCs w:val="18"/>
    </w:rPr>
  </w:style>
  <w:style w:type="paragraph" w:styleId="a6">
    <w:name w:val="Balloon Text"/>
    <w:basedOn w:val="a"/>
    <w:link w:val="Char1"/>
    <w:uiPriority w:val="99"/>
    <w:rsid w:val="00CE6903"/>
    <w:rPr>
      <w:sz w:val="18"/>
      <w:szCs w:val="18"/>
    </w:rPr>
  </w:style>
  <w:style w:type="character" w:customStyle="1" w:styleId="Char1">
    <w:name w:val="批注框文本 Char"/>
    <w:basedOn w:val="a0"/>
    <w:link w:val="a6"/>
    <w:uiPriority w:val="99"/>
    <w:locked/>
    <w:rsid w:val="00CE6903"/>
    <w:rPr>
      <w:rFonts w:cs="Times New Roman"/>
      <w:kern w:val="2"/>
      <w:sz w:val="18"/>
      <w:szCs w:val="18"/>
    </w:rPr>
  </w:style>
  <w:style w:type="paragraph" w:styleId="a7">
    <w:name w:val="List Paragraph"/>
    <w:basedOn w:val="a"/>
    <w:uiPriority w:val="34"/>
    <w:qFormat/>
    <w:rsid w:val="00A7682A"/>
    <w:pPr>
      <w:ind w:firstLineChars="200" w:firstLine="420"/>
    </w:pPr>
    <w:rPr>
      <w:rFonts w:ascii="Calibri" w:hAnsi="Calibri"/>
      <w:szCs w:val="22"/>
    </w:rPr>
  </w:style>
  <w:style w:type="character" w:styleId="a8">
    <w:name w:val="page number"/>
    <w:basedOn w:val="a0"/>
    <w:uiPriority w:val="99"/>
    <w:rsid w:val="00E23424"/>
    <w:rPr>
      <w:rFonts w:cs="Times New Roman"/>
    </w:rPr>
  </w:style>
  <w:style w:type="paragraph" w:styleId="10">
    <w:name w:val="toc 1"/>
    <w:basedOn w:val="a"/>
    <w:next w:val="a"/>
    <w:autoRedefine/>
    <w:uiPriority w:val="99"/>
    <w:rsid w:val="00E23424"/>
  </w:style>
  <w:style w:type="character" w:styleId="a9">
    <w:name w:val="Hyperlink"/>
    <w:basedOn w:val="a0"/>
    <w:uiPriority w:val="99"/>
    <w:rsid w:val="00E23424"/>
    <w:rPr>
      <w:rFonts w:cs="Times New Roman"/>
      <w:color w:val="0000FF"/>
      <w:u w:val="single"/>
    </w:rPr>
  </w:style>
  <w:style w:type="paragraph" w:customStyle="1" w:styleId="11">
    <w:name w:val="样式 标题 1 + 四号 居中"/>
    <w:basedOn w:val="1"/>
    <w:autoRedefine/>
    <w:uiPriority w:val="99"/>
    <w:rsid w:val="00E23424"/>
    <w:pPr>
      <w:spacing w:line="240" w:lineRule="atLeast"/>
    </w:pPr>
    <w:rPr>
      <w:rFonts w:cs="宋体"/>
      <w:b/>
      <w:kern w:val="44"/>
      <w:sz w:val="28"/>
      <w:szCs w:val="20"/>
    </w:rPr>
  </w:style>
  <w:style w:type="character" w:customStyle="1" w:styleId="2Char">
    <w:name w:val="标题 2 Char"/>
    <w:basedOn w:val="a0"/>
    <w:link w:val="2"/>
    <w:rsid w:val="00BA6026"/>
    <w:rPr>
      <w:rFonts w:ascii="Arial" w:eastAsia="黑体" w:hAnsi="Arial"/>
      <w:b/>
      <w:bCs/>
      <w:kern w:val="2"/>
      <w:sz w:val="32"/>
      <w:szCs w:val="32"/>
    </w:rPr>
  </w:style>
  <w:style w:type="paragraph" w:styleId="aa">
    <w:name w:val="Normal (Web)"/>
    <w:basedOn w:val="a"/>
    <w:uiPriority w:val="99"/>
    <w:rsid w:val="00DA3D72"/>
    <w:pPr>
      <w:widowControl/>
      <w:spacing w:before="100" w:beforeAutospacing="1" w:after="100" w:afterAutospacing="1"/>
      <w:jc w:val="left"/>
    </w:pPr>
    <w:rPr>
      <w:rFonts w:ascii="宋体" w:hAnsi="宋体" w:cs="宋体"/>
      <w:kern w:val="0"/>
      <w:sz w:val="24"/>
    </w:rPr>
  </w:style>
  <w:style w:type="paragraph" w:customStyle="1" w:styleId="Default">
    <w:name w:val="Default"/>
    <w:rsid w:val="00DA7B14"/>
    <w:pPr>
      <w:widowControl w:val="0"/>
      <w:autoSpaceDE w:val="0"/>
      <w:autoSpaceDN w:val="0"/>
      <w:adjustRightInd w:val="0"/>
    </w:pPr>
    <w:rPr>
      <w:rFonts w:ascii="宋体" w:hAnsi="宋体" w:cs="宋体"/>
      <w:color w:val="000000"/>
      <w:sz w:val="24"/>
      <w:szCs w:val="24"/>
    </w:rPr>
  </w:style>
  <w:style w:type="table" w:customStyle="1" w:styleId="Calendar4">
    <w:name w:val="Calendar 4"/>
    <w:basedOn w:val="a1"/>
    <w:uiPriority w:val="99"/>
    <w:qFormat/>
    <w:rsid w:val="004A45FC"/>
    <w:pPr>
      <w:snapToGrid w:val="0"/>
    </w:pPr>
    <w:rPr>
      <w:rFonts w:asciiTheme="minorHAnsi" w:eastAsiaTheme="minorEastAsia" w:hAnsiTheme="minorHAnsi" w:cstheme="minorBidi"/>
      <w:b/>
      <w:bCs/>
      <w:color w:val="D9D9D9" w:themeColor="background1" w:themeShade="D9"/>
      <w:sz w:val="16"/>
      <w:szCs w:val="16"/>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s>
</file>

<file path=word/webSettings.xml><?xml version="1.0" encoding="utf-8"?>
<w:webSettings xmlns:r="http://schemas.openxmlformats.org/officeDocument/2006/relationships" xmlns:w="http://schemas.openxmlformats.org/wordprocessingml/2006/main">
  <w:divs>
    <w:div w:id="39330565">
      <w:bodyDiv w:val="1"/>
      <w:marLeft w:val="0"/>
      <w:marRight w:val="0"/>
      <w:marTop w:val="0"/>
      <w:marBottom w:val="0"/>
      <w:divBdr>
        <w:top w:val="none" w:sz="0" w:space="0" w:color="auto"/>
        <w:left w:val="none" w:sz="0" w:space="0" w:color="auto"/>
        <w:bottom w:val="none" w:sz="0" w:space="0" w:color="auto"/>
        <w:right w:val="none" w:sz="0" w:space="0" w:color="auto"/>
      </w:divBdr>
      <w:divsChild>
        <w:div w:id="884293587">
          <w:marLeft w:val="835"/>
          <w:marRight w:val="0"/>
          <w:marTop w:val="134"/>
          <w:marBottom w:val="0"/>
          <w:divBdr>
            <w:top w:val="none" w:sz="0" w:space="0" w:color="auto"/>
            <w:left w:val="none" w:sz="0" w:space="0" w:color="auto"/>
            <w:bottom w:val="none" w:sz="0" w:space="0" w:color="auto"/>
            <w:right w:val="none" w:sz="0" w:space="0" w:color="auto"/>
          </w:divBdr>
        </w:div>
        <w:div w:id="192380821">
          <w:marLeft w:val="835"/>
          <w:marRight w:val="0"/>
          <w:marTop w:val="134"/>
          <w:marBottom w:val="0"/>
          <w:divBdr>
            <w:top w:val="none" w:sz="0" w:space="0" w:color="auto"/>
            <w:left w:val="none" w:sz="0" w:space="0" w:color="auto"/>
            <w:bottom w:val="none" w:sz="0" w:space="0" w:color="auto"/>
            <w:right w:val="none" w:sz="0" w:space="0" w:color="auto"/>
          </w:divBdr>
        </w:div>
        <w:div w:id="1209679767">
          <w:marLeft w:val="835"/>
          <w:marRight w:val="0"/>
          <w:marTop w:val="134"/>
          <w:marBottom w:val="0"/>
          <w:divBdr>
            <w:top w:val="none" w:sz="0" w:space="0" w:color="auto"/>
            <w:left w:val="none" w:sz="0" w:space="0" w:color="auto"/>
            <w:bottom w:val="none" w:sz="0" w:space="0" w:color="auto"/>
            <w:right w:val="none" w:sz="0" w:space="0" w:color="auto"/>
          </w:divBdr>
        </w:div>
        <w:div w:id="575089689">
          <w:marLeft w:val="835"/>
          <w:marRight w:val="0"/>
          <w:marTop w:val="134"/>
          <w:marBottom w:val="0"/>
          <w:divBdr>
            <w:top w:val="none" w:sz="0" w:space="0" w:color="auto"/>
            <w:left w:val="none" w:sz="0" w:space="0" w:color="auto"/>
            <w:bottom w:val="none" w:sz="0" w:space="0" w:color="auto"/>
            <w:right w:val="none" w:sz="0" w:space="0" w:color="auto"/>
          </w:divBdr>
        </w:div>
        <w:div w:id="1099254816">
          <w:marLeft w:val="835"/>
          <w:marRight w:val="0"/>
          <w:marTop w:val="134"/>
          <w:marBottom w:val="0"/>
          <w:divBdr>
            <w:top w:val="none" w:sz="0" w:space="0" w:color="auto"/>
            <w:left w:val="none" w:sz="0" w:space="0" w:color="auto"/>
            <w:bottom w:val="none" w:sz="0" w:space="0" w:color="auto"/>
            <w:right w:val="none" w:sz="0" w:space="0" w:color="auto"/>
          </w:divBdr>
        </w:div>
      </w:divsChild>
    </w:div>
    <w:div w:id="40329651">
      <w:bodyDiv w:val="1"/>
      <w:marLeft w:val="0"/>
      <w:marRight w:val="0"/>
      <w:marTop w:val="0"/>
      <w:marBottom w:val="0"/>
      <w:divBdr>
        <w:top w:val="none" w:sz="0" w:space="0" w:color="auto"/>
        <w:left w:val="none" w:sz="0" w:space="0" w:color="auto"/>
        <w:bottom w:val="none" w:sz="0" w:space="0" w:color="auto"/>
        <w:right w:val="none" w:sz="0" w:space="0" w:color="auto"/>
      </w:divBdr>
      <w:divsChild>
        <w:div w:id="311299573">
          <w:marLeft w:val="0"/>
          <w:marRight w:val="0"/>
          <w:marTop w:val="0"/>
          <w:marBottom w:val="0"/>
          <w:divBdr>
            <w:top w:val="none" w:sz="0" w:space="0" w:color="auto"/>
            <w:left w:val="none" w:sz="0" w:space="0" w:color="auto"/>
            <w:bottom w:val="none" w:sz="0" w:space="0" w:color="auto"/>
            <w:right w:val="none" w:sz="0" w:space="0" w:color="auto"/>
          </w:divBdr>
        </w:div>
      </w:divsChild>
    </w:div>
    <w:div w:id="71128612">
      <w:bodyDiv w:val="1"/>
      <w:marLeft w:val="0"/>
      <w:marRight w:val="0"/>
      <w:marTop w:val="0"/>
      <w:marBottom w:val="0"/>
      <w:divBdr>
        <w:top w:val="none" w:sz="0" w:space="0" w:color="auto"/>
        <w:left w:val="none" w:sz="0" w:space="0" w:color="auto"/>
        <w:bottom w:val="none" w:sz="0" w:space="0" w:color="auto"/>
        <w:right w:val="none" w:sz="0" w:space="0" w:color="auto"/>
      </w:divBdr>
      <w:divsChild>
        <w:div w:id="478763775">
          <w:marLeft w:val="0"/>
          <w:marRight w:val="0"/>
          <w:marTop w:val="0"/>
          <w:marBottom w:val="0"/>
          <w:divBdr>
            <w:top w:val="none" w:sz="0" w:space="0" w:color="auto"/>
            <w:left w:val="none" w:sz="0" w:space="0" w:color="auto"/>
            <w:bottom w:val="none" w:sz="0" w:space="0" w:color="auto"/>
            <w:right w:val="none" w:sz="0" w:space="0" w:color="auto"/>
          </w:divBdr>
        </w:div>
      </w:divsChild>
    </w:div>
    <w:div w:id="84152927">
      <w:bodyDiv w:val="1"/>
      <w:marLeft w:val="0"/>
      <w:marRight w:val="0"/>
      <w:marTop w:val="0"/>
      <w:marBottom w:val="0"/>
      <w:divBdr>
        <w:top w:val="none" w:sz="0" w:space="0" w:color="auto"/>
        <w:left w:val="none" w:sz="0" w:space="0" w:color="auto"/>
        <w:bottom w:val="none" w:sz="0" w:space="0" w:color="auto"/>
        <w:right w:val="none" w:sz="0" w:space="0" w:color="auto"/>
      </w:divBdr>
      <w:divsChild>
        <w:div w:id="2119596304">
          <w:marLeft w:val="0"/>
          <w:marRight w:val="0"/>
          <w:marTop w:val="0"/>
          <w:marBottom w:val="0"/>
          <w:divBdr>
            <w:top w:val="none" w:sz="0" w:space="0" w:color="auto"/>
            <w:left w:val="none" w:sz="0" w:space="0" w:color="auto"/>
            <w:bottom w:val="none" w:sz="0" w:space="0" w:color="auto"/>
            <w:right w:val="none" w:sz="0" w:space="0" w:color="auto"/>
          </w:divBdr>
        </w:div>
      </w:divsChild>
    </w:div>
    <w:div w:id="95491530">
      <w:bodyDiv w:val="1"/>
      <w:marLeft w:val="0"/>
      <w:marRight w:val="0"/>
      <w:marTop w:val="0"/>
      <w:marBottom w:val="0"/>
      <w:divBdr>
        <w:top w:val="none" w:sz="0" w:space="0" w:color="auto"/>
        <w:left w:val="none" w:sz="0" w:space="0" w:color="auto"/>
        <w:bottom w:val="none" w:sz="0" w:space="0" w:color="auto"/>
        <w:right w:val="none" w:sz="0" w:space="0" w:color="auto"/>
      </w:divBdr>
      <w:divsChild>
        <w:div w:id="1108542074">
          <w:marLeft w:val="1166"/>
          <w:marRight w:val="0"/>
          <w:marTop w:val="134"/>
          <w:marBottom w:val="0"/>
          <w:divBdr>
            <w:top w:val="none" w:sz="0" w:space="0" w:color="auto"/>
            <w:left w:val="none" w:sz="0" w:space="0" w:color="auto"/>
            <w:bottom w:val="none" w:sz="0" w:space="0" w:color="auto"/>
            <w:right w:val="none" w:sz="0" w:space="0" w:color="auto"/>
          </w:divBdr>
        </w:div>
      </w:divsChild>
    </w:div>
    <w:div w:id="106127591">
      <w:bodyDiv w:val="1"/>
      <w:marLeft w:val="0"/>
      <w:marRight w:val="0"/>
      <w:marTop w:val="0"/>
      <w:marBottom w:val="0"/>
      <w:divBdr>
        <w:top w:val="none" w:sz="0" w:space="0" w:color="auto"/>
        <w:left w:val="none" w:sz="0" w:space="0" w:color="auto"/>
        <w:bottom w:val="none" w:sz="0" w:space="0" w:color="auto"/>
        <w:right w:val="none" w:sz="0" w:space="0" w:color="auto"/>
      </w:divBdr>
      <w:divsChild>
        <w:div w:id="709568267">
          <w:marLeft w:val="547"/>
          <w:marRight w:val="0"/>
          <w:marTop w:val="134"/>
          <w:marBottom w:val="0"/>
          <w:divBdr>
            <w:top w:val="none" w:sz="0" w:space="0" w:color="auto"/>
            <w:left w:val="none" w:sz="0" w:space="0" w:color="auto"/>
            <w:bottom w:val="none" w:sz="0" w:space="0" w:color="auto"/>
            <w:right w:val="none" w:sz="0" w:space="0" w:color="auto"/>
          </w:divBdr>
        </w:div>
        <w:div w:id="1986468921">
          <w:marLeft w:val="1166"/>
          <w:marRight w:val="0"/>
          <w:marTop w:val="134"/>
          <w:marBottom w:val="0"/>
          <w:divBdr>
            <w:top w:val="none" w:sz="0" w:space="0" w:color="auto"/>
            <w:left w:val="none" w:sz="0" w:space="0" w:color="auto"/>
            <w:bottom w:val="none" w:sz="0" w:space="0" w:color="auto"/>
            <w:right w:val="none" w:sz="0" w:space="0" w:color="auto"/>
          </w:divBdr>
        </w:div>
        <w:div w:id="1320691431">
          <w:marLeft w:val="1166"/>
          <w:marRight w:val="0"/>
          <w:marTop w:val="134"/>
          <w:marBottom w:val="0"/>
          <w:divBdr>
            <w:top w:val="none" w:sz="0" w:space="0" w:color="auto"/>
            <w:left w:val="none" w:sz="0" w:space="0" w:color="auto"/>
            <w:bottom w:val="none" w:sz="0" w:space="0" w:color="auto"/>
            <w:right w:val="none" w:sz="0" w:space="0" w:color="auto"/>
          </w:divBdr>
        </w:div>
        <w:div w:id="28259758">
          <w:marLeft w:val="1166"/>
          <w:marRight w:val="0"/>
          <w:marTop w:val="134"/>
          <w:marBottom w:val="0"/>
          <w:divBdr>
            <w:top w:val="none" w:sz="0" w:space="0" w:color="auto"/>
            <w:left w:val="none" w:sz="0" w:space="0" w:color="auto"/>
            <w:bottom w:val="none" w:sz="0" w:space="0" w:color="auto"/>
            <w:right w:val="none" w:sz="0" w:space="0" w:color="auto"/>
          </w:divBdr>
        </w:div>
        <w:div w:id="1514031967">
          <w:marLeft w:val="1166"/>
          <w:marRight w:val="0"/>
          <w:marTop w:val="134"/>
          <w:marBottom w:val="0"/>
          <w:divBdr>
            <w:top w:val="none" w:sz="0" w:space="0" w:color="auto"/>
            <w:left w:val="none" w:sz="0" w:space="0" w:color="auto"/>
            <w:bottom w:val="none" w:sz="0" w:space="0" w:color="auto"/>
            <w:right w:val="none" w:sz="0" w:space="0" w:color="auto"/>
          </w:divBdr>
        </w:div>
        <w:div w:id="670107002">
          <w:marLeft w:val="1166"/>
          <w:marRight w:val="0"/>
          <w:marTop w:val="134"/>
          <w:marBottom w:val="0"/>
          <w:divBdr>
            <w:top w:val="none" w:sz="0" w:space="0" w:color="auto"/>
            <w:left w:val="none" w:sz="0" w:space="0" w:color="auto"/>
            <w:bottom w:val="none" w:sz="0" w:space="0" w:color="auto"/>
            <w:right w:val="none" w:sz="0" w:space="0" w:color="auto"/>
          </w:divBdr>
        </w:div>
        <w:div w:id="563687636">
          <w:marLeft w:val="1166"/>
          <w:marRight w:val="0"/>
          <w:marTop w:val="134"/>
          <w:marBottom w:val="0"/>
          <w:divBdr>
            <w:top w:val="none" w:sz="0" w:space="0" w:color="auto"/>
            <w:left w:val="none" w:sz="0" w:space="0" w:color="auto"/>
            <w:bottom w:val="none" w:sz="0" w:space="0" w:color="auto"/>
            <w:right w:val="none" w:sz="0" w:space="0" w:color="auto"/>
          </w:divBdr>
        </w:div>
        <w:div w:id="1296908733">
          <w:marLeft w:val="1166"/>
          <w:marRight w:val="0"/>
          <w:marTop w:val="134"/>
          <w:marBottom w:val="0"/>
          <w:divBdr>
            <w:top w:val="none" w:sz="0" w:space="0" w:color="auto"/>
            <w:left w:val="none" w:sz="0" w:space="0" w:color="auto"/>
            <w:bottom w:val="none" w:sz="0" w:space="0" w:color="auto"/>
            <w:right w:val="none" w:sz="0" w:space="0" w:color="auto"/>
          </w:divBdr>
        </w:div>
      </w:divsChild>
    </w:div>
    <w:div w:id="130943846">
      <w:bodyDiv w:val="1"/>
      <w:marLeft w:val="0"/>
      <w:marRight w:val="0"/>
      <w:marTop w:val="0"/>
      <w:marBottom w:val="0"/>
      <w:divBdr>
        <w:top w:val="none" w:sz="0" w:space="0" w:color="auto"/>
        <w:left w:val="none" w:sz="0" w:space="0" w:color="auto"/>
        <w:bottom w:val="none" w:sz="0" w:space="0" w:color="auto"/>
        <w:right w:val="none" w:sz="0" w:space="0" w:color="auto"/>
      </w:divBdr>
      <w:divsChild>
        <w:div w:id="2009408848">
          <w:marLeft w:val="0"/>
          <w:marRight w:val="0"/>
          <w:marTop w:val="0"/>
          <w:marBottom w:val="0"/>
          <w:divBdr>
            <w:top w:val="none" w:sz="0" w:space="0" w:color="auto"/>
            <w:left w:val="none" w:sz="0" w:space="0" w:color="auto"/>
            <w:bottom w:val="none" w:sz="0" w:space="0" w:color="auto"/>
            <w:right w:val="none" w:sz="0" w:space="0" w:color="auto"/>
          </w:divBdr>
        </w:div>
      </w:divsChild>
    </w:div>
    <w:div w:id="131754234">
      <w:bodyDiv w:val="1"/>
      <w:marLeft w:val="0"/>
      <w:marRight w:val="0"/>
      <w:marTop w:val="0"/>
      <w:marBottom w:val="0"/>
      <w:divBdr>
        <w:top w:val="none" w:sz="0" w:space="0" w:color="auto"/>
        <w:left w:val="none" w:sz="0" w:space="0" w:color="auto"/>
        <w:bottom w:val="none" w:sz="0" w:space="0" w:color="auto"/>
        <w:right w:val="none" w:sz="0" w:space="0" w:color="auto"/>
      </w:divBdr>
      <w:divsChild>
        <w:div w:id="451167914">
          <w:marLeft w:val="0"/>
          <w:marRight w:val="0"/>
          <w:marTop w:val="0"/>
          <w:marBottom w:val="0"/>
          <w:divBdr>
            <w:top w:val="none" w:sz="0" w:space="0" w:color="auto"/>
            <w:left w:val="none" w:sz="0" w:space="0" w:color="auto"/>
            <w:bottom w:val="none" w:sz="0" w:space="0" w:color="auto"/>
            <w:right w:val="none" w:sz="0" w:space="0" w:color="auto"/>
          </w:divBdr>
        </w:div>
      </w:divsChild>
    </w:div>
    <w:div w:id="166479399">
      <w:bodyDiv w:val="1"/>
      <w:marLeft w:val="0"/>
      <w:marRight w:val="0"/>
      <w:marTop w:val="0"/>
      <w:marBottom w:val="0"/>
      <w:divBdr>
        <w:top w:val="none" w:sz="0" w:space="0" w:color="auto"/>
        <w:left w:val="none" w:sz="0" w:space="0" w:color="auto"/>
        <w:bottom w:val="none" w:sz="0" w:space="0" w:color="auto"/>
        <w:right w:val="none" w:sz="0" w:space="0" w:color="auto"/>
      </w:divBdr>
      <w:divsChild>
        <w:div w:id="1884363688">
          <w:marLeft w:val="547"/>
          <w:marRight w:val="0"/>
          <w:marTop w:val="134"/>
          <w:marBottom w:val="0"/>
          <w:divBdr>
            <w:top w:val="none" w:sz="0" w:space="0" w:color="auto"/>
            <w:left w:val="none" w:sz="0" w:space="0" w:color="auto"/>
            <w:bottom w:val="none" w:sz="0" w:space="0" w:color="auto"/>
            <w:right w:val="none" w:sz="0" w:space="0" w:color="auto"/>
          </w:divBdr>
        </w:div>
      </w:divsChild>
    </w:div>
    <w:div w:id="179395676">
      <w:bodyDiv w:val="1"/>
      <w:marLeft w:val="0"/>
      <w:marRight w:val="0"/>
      <w:marTop w:val="0"/>
      <w:marBottom w:val="0"/>
      <w:divBdr>
        <w:top w:val="none" w:sz="0" w:space="0" w:color="auto"/>
        <w:left w:val="none" w:sz="0" w:space="0" w:color="auto"/>
        <w:bottom w:val="none" w:sz="0" w:space="0" w:color="auto"/>
        <w:right w:val="none" w:sz="0" w:space="0" w:color="auto"/>
      </w:divBdr>
      <w:divsChild>
        <w:div w:id="1162544602">
          <w:marLeft w:val="0"/>
          <w:marRight w:val="0"/>
          <w:marTop w:val="0"/>
          <w:marBottom w:val="0"/>
          <w:divBdr>
            <w:top w:val="none" w:sz="0" w:space="0" w:color="auto"/>
            <w:left w:val="none" w:sz="0" w:space="0" w:color="auto"/>
            <w:bottom w:val="none" w:sz="0" w:space="0" w:color="auto"/>
            <w:right w:val="none" w:sz="0" w:space="0" w:color="auto"/>
          </w:divBdr>
        </w:div>
      </w:divsChild>
    </w:div>
    <w:div w:id="212352905">
      <w:bodyDiv w:val="1"/>
      <w:marLeft w:val="0"/>
      <w:marRight w:val="0"/>
      <w:marTop w:val="0"/>
      <w:marBottom w:val="0"/>
      <w:divBdr>
        <w:top w:val="none" w:sz="0" w:space="0" w:color="auto"/>
        <w:left w:val="none" w:sz="0" w:space="0" w:color="auto"/>
        <w:bottom w:val="none" w:sz="0" w:space="0" w:color="auto"/>
        <w:right w:val="none" w:sz="0" w:space="0" w:color="auto"/>
      </w:divBdr>
      <w:divsChild>
        <w:div w:id="177815352">
          <w:marLeft w:val="2275"/>
          <w:marRight w:val="0"/>
          <w:marTop w:val="134"/>
          <w:marBottom w:val="0"/>
          <w:divBdr>
            <w:top w:val="none" w:sz="0" w:space="0" w:color="auto"/>
            <w:left w:val="none" w:sz="0" w:space="0" w:color="auto"/>
            <w:bottom w:val="none" w:sz="0" w:space="0" w:color="auto"/>
            <w:right w:val="none" w:sz="0" w:space="0" w:color="auto"/>
          </w:divBdr>
        </w:div>
        <w:div w:id="1721899072">
          <w:marLeft w:val="2275"/>
          <w:marRight w:val="0"/>
          <w:marTop w:val="134"/>
          <w:marBottom w:val="0"/>
          <w:divBdr>
            <w:top w:val="none" w:sz="0" w:space="0" w:color="auto"/>
            <w:left w:val="none" w:sz="0" w:space="0" w:color="auto"/>
            <w:bottom w:val="none" w:sz="0" w:space="0" w:color="auto"/>
            <w:right w:val="none" w:sz="0" w:space="0" w:color="auto"/>
          </w:divBdr>
        </w:div>
        <w:div w:id="1682125097">
          <w:marLeft w:val="2275"/>
          <w:marRight w:val="0"/>
          <w:marTop w:val="134"/>
          <w:marBottom w:val="0"/>
          <w:divBdr>
            <w:top w:val="none" w:sz="0" w:space="0" w:color="auto"/>
            <w:left w:val="none" w:sz="0" w:space="0" w:color="auto"/>
            <w:bottom w:val="none" w:sz="0" w:space="0" w:color="auto"/>
            <w:right w:val="none" w:sz="0" w:space="0" w:color="auto"/>
          </w:divBdr>
        </w:div>
      </w:divsChild>
    </w:div>
    <w:div w:id="213196101">
      <w:bodyDiv w:val="1"/>
      <w:marLeft w:val="0"/>
      <w:marRight w:val="0"/>
      <w:marTop w:val="0"/>
      <w:marBottom w:val="0"/>
      <w:divBdr>
        <w:top w:val="none" w:sz="0" w:space="0" w:color="auto"/>
        <w:left w:val="none" w:sz="0" w:space="0" w:color="auto"/>
        <w:bottom w:val="none" w:sz="0" w:space="0" w:color="auto"/>
        <w:right w:val="none" w:sz="0" w:space="0" w:color="auto"/>
      </w:divBdr>
      <w:divsChild>
        <w:div w:id="572786053">
          <w:marLeft w:val="547"/>
          <w:marRight w:val="0"/>
          <w:marTop w:val="134"/>
          <w:marBottom w:val="0"/>
          <w:divBdr>
            <w:top w:val="none" w:sz="0" w:space="0" w:color="auto"/>
            <w:left w:val="none" w:sz="0" w:space="0" w:color="auto"/>
            <w:bottom w:val="none" w:sz="0" w:space="0" w:color="auto"/>
            <w:right w:val="none" w:sz="0" w:space="0" w:color="auto"/>
          </w:divBdr>
        </w:div>
        <w:div w:id="1086537816">
          <w:marLeft w:val="1166"/>
          <w:marRight w:val="0"/>
          <w:marTop w:val="134"/>
          <w:marBottom w:val="0"/>
          <w:divBdr>
            <w:top w:val="none" w:sz="0" w:space="0" w:color="auto"/>
            <w:left w:val="none" w:sz="0" w:space="0" w:color="auto"/>
            <w:bottom w:val="none" w:sz="0" w:space="0" w:color="auto"/>
            <w:right w:val="none" w:sz="0" w:space="0" w:color="auto"/>
          </w:divBdr>
        </w:div>
        <w:div w:id="112288204">
          <w:marLeft w:val="1166"/>
          <w:marRight w:val="0"/>
          <w:marTop w:val="134"/>
          <w:marBottom w:val="0"/>
          <w:divBdr>
            <w:top w:val="none" w:sz="0" w:space="0" w:color="auto"/>
            <w:left w:val="none" w:sz="0" w:space="0" w:color="auto"/>
            <w:bottom w:val="none" w:sz="0" w:space="0" w:color="auto"/>
            <w:right w:val="none" w:sz="0" w:space="0" w:color="auto"/>
          </w:divBdr>
        </w:div>
        <w:div w:id="1981031797">
          <w:marLeft w:val="1166"/>
          <w:marRight w:val="0"/>
          <w:marTop w:val="134"/>
          <w:marBottom w:val="0"/>
          <w:divBdr>
            <w:top w:val="none" w:sz="0" w:space="0" w:color="auto"/>
            <w:left w:val="none" w:sz="0" w:space="0" w:color="auto"/>
            <w:bottom w:val="none" w:sz="0" w:space="0" w:color="auto"/>
            <w:right w:val="none" w:sz="0" w:space="0" w:color="auto"/>
          </w:divBdr>
        </w:div>
        <w:div w:id="2135253155">
          <w:marLeft w:val="1166"/>
          <w:marRight w:val="0"/>
          <w:marTop w:val="134"/>
          <w:marBottom w:val="0"/>
          <w:divBdr>
            <w:top w:val="none" w:sz="0" w:space="0" w:color="auto"/>
            <w:left w:val="none" w:sz="0" w:space="0" w:color="auto"/>
            <w:bottom w:val="none" w:sz="0" w:space="0" w:color="auto"/>
            <w:right w:val="none" w:sz="0" w:space="0" w:color="auto"/>
          </w:divBdr>
        </w:div>
        <w:div w:id="28847721">
          <w:marLeft w:val="1166"/>
          <w:marRight w:val="0"/>
          <w:marTop w:val="134"/>
          <w:marBottom w:val="0"/>
          <w:divBdr>
            <w:top w:val="none" w:sz="0" w:space="0" w:color="auto"/>
            <w:left w:val="none" w:sz="0" w:space="0" w:color="auto"/>
            <w:bottom w:val="none" w:sz="0" w:space="0" w:color="auto"/>
            <w:right w:val="none" w:sz="0" w:space="0" w:color="auto"/>
          </w:divBdr>
        </w:div>
        <w:div w:id="2001691969">
          <w:marLeft w:val="1166"/>
          <w:marRight w:val="0"/>
          <w:marTop w:val="134"/>
          <w:marBottom w:val="0"/>
          <w:divBdr>
            <w:top w:val="none" w:sz="0" w:space="0" w:color="auto"/>
            <w:left w:val="none" w:sz="0" w:space="0" w:color="auto"/>
            <w:bottom w:val="none" w:sz="0" w:space="0" w:color="auto"/>
            <w:right w:val="none" w:sz="0" w:space="0" w:color="auto"/>
          </w:divBdr>
        </w:div>
        <w:div w:id="588317336">
          <w:marLeft w:val="1166"/>
          <w:marRight w:val="0"/>
          <w:marTop w:val="134"/>
          <w:marBottom w:val="0"/>
          <w:divBdr>
            <w:top w:val="none" w:sz="0" w:space="0" w:color="auto"/>
            <w:left w:val="none" w:sz="0" w:space="0" w:color="auto"/>
            <w:bottom w:val="none" w:sz="0" w:space="0" w:color="auto"/>
            <w:right w:val="none" w:sz="0" w:space="0" w:color="auto"/>
          </w:divBdr>
        </w:div>
        <w:div w:id="42565260">
          <w:marLeft w:val="1166"/>
          <w:marRight w:val="0"/>
          <w:marTop w:val="134"/>
          <w:marBottom w:val="0"/>
          <w:divBdr>
            <w:top w:val="none" w:sz="0" w:space="0" w:color="auto"/>
            <w:left w:val="none" w:sz="0" w:space="0" w:color="auto"/>
            <w:bottom w:val="none" w:sz="0" w:space="0" w:color="auto"/>
            <w:right w:val="none" w:sz="0" w:space="0" w:color="auto"/>
          </w:divBdr>
        </w:div>
        <w:div w:id="1672366855">
          <w:marLeft w:val="1166"/>
          <w:marRight w:val="0"/>
          <w:marTop w:val="134"/>
          <w:marBottom w:val="0"/>
          <w:divBdr>
            <w:top w:val="none" w:sz="0" w:space="0" w:color="auto"/>
            <w:left w:val="none" w:sz="0" w:space="0" w:color="auto"/>
            <w:bottom w:val="none" w:sz="0" w:space="0" w:color="auto"/>
            <w:right w:val="none" w:sz="0" w:space="0" w:color="auto"/>
          </w:divBdr>
        </w:div>
        <w:div w:id="1949580512">
          <w:marLeft w:val="1166"/>
          <w:marRight w:val="0"/>
          <w:marTop w:val="134"/>
          <w:marBottom w:val="0"/>
          <w:divBdr>
            <w:top w:val="none" w:sz="0" w:space="0" w:color="auto"/>
            <w:left w:val="none" w:sz="0" w:space="0" w:color="auto"/>
            <w:bottom w:val="none" w:sz="0" w:space="0" w:color="auto"/>
            <w:right w:val="none" w:sz="0" w:space="0" w:color="auto"/>
          </w:divBdr>
        </w:div>
        <w:div w:id="1910074472">
          <w:marLeft w:val="1166"/>
          <w:marRight w:val="0"/>
          <w:marTop w:val="134"/>
          <w:marBottom w:val="0"/>
          <w:divBdr>
            <w:top w:val="none" w:sz="0" w:space="0" w:color="auto"/>
            <w:left w:val="none" w:sz="0" w:space="0" w:color="auto"/>
            <w:bottom w:val="none" w:sz="0" w:space="0" w:color="auto"/>
            <w:right w:val="none" w:sz="0" w:space="0" w:color="auto"/>
          </w:divBdr>
        </w:div>
      </w:divsChild>
    </w:div>
    <w:div w:id="281619858">
      <w:bodyDiv w:val="1"/>
      <w:marLeft w:val="0"/>
      <w:marRight w:val="0"/>
      <w:marTop w:val="0"/>
      <w:marBottom w:val="0"/>
      <w:divBdr>
        <w:top w:val="none" w:sz="0" w:space="0" w:color="auto"/>
        <w:left w:val="none" w:sz="0" w:space="0" w:color="auto"/>
        <w:bottom w:val="none" w:sz="0" w:space="0" w:color="auto"/>
        <w:right w:val="none" w:sz="0" w:space="0" w:color="auto"/>
      </w:divBdr>
      <w:divsChild>
        <w:div w:id="776484501">
          <w:marLeft w:val="0"/>
          <w:marRight w:val="0"/>
          <w:marTop w:val="0"/>
          <w:marBottom w:val="0"/>
          <w:divBdr>
            <w:top w:val="none" w:sz="0" w:space="0" w:color="auto"/>
            <w:left w:val="none" w:sz="0" w:space="0" w:color="auto"/>
            <w:bottom w:val="none" w:sz="0" w:space="0" w:color="auto"/>
            <w:right w:val="none" w:sz="0" w:space="0" w:color="auto"/>
          </w:divBdr>
        </w:div>
      </w:divsChild>
    </w:div>
    <w:div w:id="299581438">
      <w:bodyDiv w:val="1"/>
      <w:marLeft w:val="0"/>
      <w:marRight w:val="0"/>
      <w:marTop w:val="0"/>
      <w:marBottom w:val="0"/>
      <w:divBdr>
        <w:top w:val="none" w:sz="0" w:space="0" w:color="auto"/>
        <w:left w:val="none" w:sz="0" w:space="0" w:color="auto"/>
        <w:bottom w:val="none" w:sz="0" w:space="0" w:color="auto"/>
        <w:right w:val="none" w:sz="0" w:space="0" w:color="auto"/>
      </w:divBdr>
      <w:divsChild>
        <w:div w:id="422992639">
          <w:marLeft w:val="0"/>
          <w:marRight w:val="0"/>
          <w:marTop w:val="0"/>
          <w:marBottom w:val="0"/>
          <w:divBdr>
            <w:top w:val="none" w:sz="0" w:space="0" w:color="auto"/>
            <w:left w:val="none" w:sz="0" w:space="0" w:color="auto"/>
            <w:bottom w:val="none" w:sz="0" w:space="0" w:color="auto"/>
            <w:right w:val="none" w:sz="0" w:space="0" w:color="auto"/>
          </w:divBdr>
        </w:div>
      </w:divsChild>
    </w:div>
    <w:div w:id="329480948">
      <w:bodyDiv w:val="1"/>
      <w:marLeft w:val="0"/>
      <w:marRight w:val="0"/>
      <w:marTop w:val="0"/>
      <w:marBottom w:val="0"/>
      <w:divBdr>
        <w:top w:val="none" w:sz="0" w:space="0" w:color="auto"/>
        <w:left w:val="none" w:sz="0" w:space="0" w:color="auto"/>
        <w:bottom w:val="none" w:sz="0" w:space="0" w:color="auto"/>
        <w:right w:val="none" w:sz="0" w:space="0" w:color="auto"/>
      </w:divBdr>
      <w:divsChild>
        <w:div w:id="1006861352">
          <w:marLeft w:val="547"/>
          <w:marRight w:val="0"/>
          <w:marTop w:val="154"/>
          <w:marBottom w:val="0"/>
          <w:divBdr>
            <w:top w:val="none" w:sz="0" w:space="0" w:color="auto"/>
            <w:left w:val="none" w:sz="0" w:space="0" w:color="auto"/>
            <w:bottom w:val="none" w:sz="0" w:space="0" w:color="auto"/>
            <w:right w:val="none" w:sz="0" w:space="0" w:color="auto"/>
          </w:divBdr>
        </w:div>
        <w:div w:id="855576700">
          <w:marLeft w:val="1166"/>
          <w:marRight w:val="0"/>
          <w:marTop w:val="134"/>
          <w:marBottom w:val="0"/>
          <w:divBdr>
            <w:top w:val="none" w:sz="0" w:space="0" w:color="auto"/>
            <w:left w:val="none" w:sz="0" w:space="0" w:color="auto"/>
            <w:bottom w:val="none" w:sz="0" w:space="0" w:color="auto"/>
            <w:right w:val="none" w:sz="0" w:space="0" w:color="auto"/>
          </w:divBdr>
        </w:div>
        <w:div w:id="1978417555">
          <w:marLeft w:val="1166"/>
          <w:marRight w:val="0"/>
          <w:marTop w:val="134"/>
          <w:marBottom w:val="0"/>
          <w:divBdr>
            <w:top w:val="none" w:sz="0" w:space="0" w:color="auto"/>
            <w:left w:val="none" w:sz="0" w:space="0" w:color="auto"/>
            <w:bottom w:val="none" w:sz="0" w:space="0" w:color="auto"/>
            <w:right w:val="none" w:sz="0" w:space="0" w:color="auto"/>
          </w:divBdr>
        </w:div>
        <w:div w:id="1209873360">
          <w:marLeft w:val="1166"/>
          <w:marRight w:val="0"/>
          <w:marTop w:val="134"/>
          <w:marBottom w:val="0"/>
          <w:divBdr>
            <w:top w:val="none" w:sz="0" w:space="0" w:color="auto"/>
            <w:left w:val="none" w:sz="0" w:space="0" w:color="auto"/>
            <w:bottom w:val="none" w:sz="0" w:space="0" w:color="auto"/>
            <w:right w:val="none" w:sz="0" w:space="0" w:color="auto"/>
          </w:divBdr>
        </w:div>
        <w:div w:id="1457336040">
          <w:marLeft w:val="1166"/>
          <w:marRight w:val="0"/>
          <w:marTop w:val="134"/>
          <w:marBottom w:val="0"/>
          <w:divBdr>
            <w:top w:val="none" w:sz="0" w:space="0" w:color="auto"/>
            <w:left w:val="none" w:sz="0" w:space="0" w:color="auto"/>
            <w:bottom w:val="none" w:sz="0" w:space="0" w:color="auto"/>
            <w:right w:val="none" w:sz="0" w:space="0" w:color="auto"/>
          </w:divBdr>
        </w:div>
      </w:divsChild>
    </w:div>
    <w:div w:id="365757177">
      <w:bodyDiv w:val="1"/>
      <w:marLeft w:val="0"/>
      <w:marRight w:val="0"/>
      <w:marTop w:val="0"/>
      <w:marBottom w:val="0"/>
      <w:divBdr>
        <w:top w:val="none" w:sz="0" w:space="0" w:color="auto"/>
        <w:left w:val="none" w:sz="0" w:space="0" w:color="auto"/>
        <w:bottom w:val="none" w:sz="0" w:space="0" w:color="auto"/>
        <w:right w:val="none" w:sz="0" w:space="0" w:color="auto"/>
      </w:divBdr>
      <w:divsChild>
        <w:div w:id="1640185277">
          <w:marLeft w:val="0"/>
          <w:marRight w:val="0"/>
          <w:marTop w:val="0"/>
          <w:marBottom w:val="0"/>
          <w:divBdr>
            <w:top w:val="none" w:sz="0" w:space="0" w:color="auto"/>
            <w:left w:val="none" w:sz="0" w:space="0" w:color="auto"/>
            <w:bottom w:val="none" w:sz="0" w:space="0" w:color="auto"/>
            <w:right w:val="none" w:sz="0" w:space="0" w:color="auto"/>
          </w:divBdr>
        </w:div>
      </w:divsChild>
    </w:div>
    <w:div w:id="367723396">
      <w:bodyDiv w:val="1"/>
      <w:marLeft w:val="0"/>
      <w:marRight w:val="0"/>
      <w:marTop w:val="0"/>
      <w:marBottom w:val="0"/>
      <w:divBdr>
        <w:top w:val="none" w:sz="0" w:space="0" w:color="auto"/>
        <w:left w:val="none" w:sz="0" w:space="0" w:color="auto"/>
        <w:bottom w:val="none" w:sz="0" w:space="0" w:color="auto"/>
        <w:right w:val="none" w:sz="0" w:space="0" w:color="auto"/>
      </w:divBdr>
      <w:divsChild>
        <w:div w:id="4332909">
          <w:marLeft w:val="835"/>
          <w:marRight w:val="0"/>
          <w:marTop w:val="115"/>
          <w:marBottom w:val="0"/>
          <w:divBdr>
            <w:top w:val="none" w:sz="0" w:space="0" w:color="auto"/>
            <w:left w:val="none" w:sz="0" w:space="0" w:color="auto"/>
            <w:bottom w:val="none" w:sz="0" w:space="0" w:color="auto"/>
            <w:right w:val="none" w:sz="0" w:space="0" w:color="auto"/>
          </w:divBdr>
        </w:div>
        <w:div w:id="1872187075">
          <w:marLeft w:val="835"/>
          <w:marRight w:val="0"/>
          <w:marTop w:val="115"/>
          <w:marBottom w:val="0"/>
          <w:divBdr>
            <w:top w:val="none" w:sz="0" w:space="0" w:color="auto"/>
            <w:left w:val="none" w:sz="0" w:space="0" w:color="auto"/>
            <w:bottom w:val="none" w:sz="0" w:space="0" w:color="auto"/>
            <w:right w:val="none" w:sz="0" w:space="0" w:color="auto"/>
          </w:divBdr>
        </w:div>
        <w:div w:id="887306535">
          <w:marLeft w:val="835"/>
          <w:marRight w:val="0"/>
          <w:marTop w:val="115"/>
          <w:marBottom w:val="0"/>
          <w:divBdr>
            <w:top w:val="none" w:sz="0" w:space="0" w:color="auto"/>
            <w:left w:val="none" w:sz="0" w:space="0" w:color="auto"/>
            <w:bottom w:val="none" w:sz="0" w:space="0" w:color="auto"/>
            <w:right w:val="none" w:sz="0" w:space="0" w:color="auto"/>
          </w:divBdr>
        </w:div>
      </w:divsChild>
    </w:div>
    <w:div w:id="403644234">
      <w:bodyDiv w:val="1"/>
      <w:marLeft w:val="0"/>
      <w:marRight w:val="0"/>
      <w:marTop w:val="0"/>
      <w:marBottom w:val="0"/>
      <w:divBdr>
        <w:top w:val="none" w:sz="0" w:space="0" w:color="auto"/>
        <w:left w:val="none" w:sz="0" w:space="0" w:color="auto"/>
        <w:bottom w:val="none" w:sz="0" w:space="0" w:color="auto"/>
        <w:right w:val="none" w:sz="0" w:space="0" w:color="auto"/>
      </w:divBdr>
      <w:divsChild>
        <w:div w:id="1412116891">
          <w:marLeft w:val="547"/>
          <w:marRight w:val="0"/>
          <w:marTop w:val="154"/>
          <w:marBottom w:val="0"/>
          <w:divBdr>
            <w:top w:val="none" w:sz="0" w:space="0" w:color="auto"/>
            <w:left w:val="none" w:sz="0" w:space="0" w:color="auto"/>
            <w:bottom w:val="none" w:sz="0" w:space="0" w:color="auto"/>
            <w:right w:val="none" w:sz="0" w:space="0" w:color="auto"/>
          </w:divBdr>
        </w:div>
        <w:div w:id="771559853">
          <w:marLeft w:val="547"/>
          <w:marRight w:val="0"/>
          <w:marTop w:val="154"/>
          <w:marBottom w:val="0"/>
          <w:divBdr>
            <w:top w:val="none" w:sz="0" w:space="0" w:color="auto"/>
            <w:left w:val="none" w:sz="0" w:space="0" w:color="auto"/>
            <w:bottom w:val="none" w:sz="0" w:space="0" w:color="auto"/>
            <w:right w:val="none" w:sz="0" w:space="0" w:color="auto"/>
          </w:divBdr>
        </w:div>
      </w:divsChild>
    </w:div>
    <w:div w:id="440687372">
      <w:bodyDiv w:val="1"/>
      <w:marLeft w:val="0"/>
      <w:marRight w:val="0"/>
      <w:marTop w:val="0"/>
      <w:marBottom w:val="0"/>
      <w:divBdr>
        <w:top w:val="none" w:sz="0" w:space="0" w:color="auto"/>
        <w:left w:val="none" w:sz="0" w:space="0" w:color="auto"/>
        <w:bottom w:val="none" w:sz="0" w:space="0" w:color="auto"/>
        <w:right w:val="none" w:sz="0" w:space="0" w:color="auto"/>
      </w:divBdr>
      <w:divsChild>
        <w:div w:id="1689795345">
          <w:marLeft w:val="547"/>
          <w:marRight w:val="0"/>
          <w:marTop w:val="115"/>
          <w:marBottom w:val="0"/>
          <w:divBdr>
            <w:top w:val="none" w:sz="0" w:space="0" w:color="auto"/>
            <w:left w:val="none" w:sz="0" w:space="0" w:color="auto"/>
            <w:bottom w:val="none" w:sz="0" w:space="0" w:color="auto"/>
            <w:right w:val="none" w:sz="0" w:space="0" w:color="auto"/>
          </w:divBdr>
        </w:div>
      </w:divsChild>
    </w:div>
    <w:div w:id="483469804">
      <w:bodyDiv w:val="1"/>
      <w:marLeft w:val="0"/>
      <w:marRight w:val="0"/>
      <w:marTop w:val="0"/>
      <w:marBottom w:val="0"/>
      <w:divBdr>
        <w:top w:val="none" w:sz="0" w:space="0" w:color="auto"/>
        <w:left w:val="none" w:sz="0" w:space="0" w:color="auto"/>
        <w:bottom w:val="none" w:sz="0" w:space="0" w:color="auto"/>
        <w:right w:val="none" w:sz="0" w:space="0" w:color="auto"/>
      </w:divBdr>
    </w:div>
    <w:div w:id="492917912">
      <w:bodyDiv w:val="1"/>
      <w:marLeft w:val="0"/>
      <w:marRight w:val="0"/>
      <w:marTop w:val="0"/>
      <w:marBottom w:val="0"/>
      <w:divBdr>
        <w:top w:val="none" w:sz="0" w:space="0" w:color="auto"/>
        <w:left w:val="none" w:sz="0" w:space="0" w:color="auto"/>
        <w:bottom w:val="none" w:sz="0" w:space="0" w:color="auto"/>
        <w:right w:val="none" w:sz="0" w:space="0" w:color="auto"/>
      </w:divBdr>
    </w:div>
    <w:div w:id="498040724">
      <w:bodyDiv w:val="1"/>
      <w:marLeft w:val="0"/>
      <w:marRight w:val="0"/>
      <w:marTop w:val="0"/>
      <w:marBottom w:val="0"/>
      <w:divBdr>
        <w:top w:val="none" w:sz="0" w:space="0" w:color="auto"/>
        <w:left w:val="none" w:sz="0" w:space="0" w:color="auto"/>
        <w:bottom w:val="none" w:sz="0" w:space="0" w:color="auto"/>
        <w:right w:val="none" w:sz="0" w:space="0" w:color="auto"/>
      </w:divBdr>
      <w:divsChild>
        <w:div w:id="709380966">
          <w:marLeft w:val="0"/>
          <w:marRight w:val="0"/>
          <w:marTop w:val="0"/>
          <w:marBottom w:val="0"/>
          <w:divBdr>
            <w:top w:val="none" w:sz="0" w:space="0" w:color="auto"/>
            <w:left w:val="none" w:sz="0" w:space="0" w:color="auto"/>
            <w:bottom w:val="none" w:sz="0" w:space="0" w:color="auto"/>
            <w:right w:val="none" w:sz="0" w:space="0" w:color="auto"/>
          </w:divBdr>
        </w:div>
      </w:divsChild>
    </w:div>
    <w:div w:id="506987057">
      <w:bodyDiv w:val="1"/>
      <w:marLeft w:val="0"/>
      <w:marRight w:val="0"/>
      <w:marTop w:val="0"/>
      <w:marBottom w:val="0"/>
      <w:divBdr>
        <w:top w:val="none" w:sz="0" w:space="0" w:color="auto"/>
        <w:left w:val="none" w:sz="0" w:space="0" w:color="auto"/>
        <w:bottom w:val="none" w:sz="0" w:space="0" w:color="auto"/>
        <w:right w:val="none" w:sz="0" w:space="0" w:color="auto"/>
      </w:divBdr>
      <w:divsChild>
        <w:div w:id="1238057298">
          <w:marLeft w:val="547"/>
          <w:marRight w:val="0"/>
          <w:marTop w:val="97"/>
          <w:marBottom w:val="0"/>
          <w:divBdr>
            <w:top w:val="none" w:sz="0" w:space="0" w:color="auto"/>
            <w:left w:val="none" w:sz="0" w:space="0" w:color="auto"/>
            <w:bottom w:val="none" w:sz="0" w:space="0" w:color="auto"/>
            <w:right w:val="none" w:sz="0" w:space="0" w:color="auto"/>
          </w:divBdr>
        </w:div>
        <w:div w:id="2100565564">
          <w:marLeft w:val="547"/>
          <w:marRight w:val="0"/>
          <w:marTop w:val="97"/>
          <w:marBottom w:val="0"/>
          <w:divBdr>
            <w:top w:val="none" w:sz="0" w:space="0" w:color="auto"/>
            <w:left w:val="none" w:sz="0" w:space="0" w:color="auto"/>
            <w:bottom w:val="none" w:sz="0" w:space="0" w:color="auto"/>
            <w:right w:val="none" w:sz="0" w:space="0" w:color="auto"/>
          </w:divBdr>
        </w:div>
        <w:div w:id="326522692">
          <w:marLeft w:val="1166"/>
          <w:marRight w:val="0"/>
          <w:marTop w:val="86"/>
          <w:marBottom w:val="0"/>
          <w:divBdr>
            <w:top w:val="none" w:sz="0" w:space="0" w:color="auto"/>
            <w:left w:val="none" w:sz="0" w:space="0" w:color="auto"/>
            <w:bottom w:val="none" w:sz="0" w:space="0" w:color="auto"/>
            <w:right w:val="none" w:sz="0" w:space="0" w:color="auto"/>
          </w:divBdr>
        </w:div>
        <w:div w:id="1611620012">
          <w:marLeft w:val="547"/>
          <w:marRight w:val="0"/>
          <w:marTop w:val="97"/>
          <w:marBottom w:val="0"/>
          <w:divBdr>
            <w:top w:val="none" w:sz="0" w:space="0" w:color="auto"/>
            <w:left w:val="none" w:sz="0" w:space="0" w:color="auto"/>
            <w:bottom w:val="none" w:sz="0" w:space="0" w:color="auto"/>
            <w:right w:val="none" w:sz="0" w:space="0" w:color="auto"/>
          </w:divBdr>
        </w:div>
      </w:divsChild>
    </w:div>
    <w:div w:id="560751824">
      <w:bodyDiv w:val="1"/>
      <w:marLeft w:val="0"/>
      <w:marRight w:val="0"/>
      <w:marTop w:val="0"/>
      <w:marBottom w:val="0"/>
      <w:divBdr>
        <w:top w:val="none" w:sz="0" w:space="0" w:color="auto"/>
        <w:left w:val="none" w:sz="0" w:space="0" w:color="auto"/>
        <w:bottom w:val="none" w:sz="0" w:space="0" w:color="auto"/>
        <w:right w:val="none" w:sz="0" w:space="0" w:color="auto"/>
      </w:divBdr>
      <w:divsChild>
        <w:div w:id="180122816">
          <w:marLeft w:val="1555"/>
          <w:marRight w:val="0"/>
          <w:marTop w:val="134"/>
          <w:marBottom w:val="0"/>
          <w:divBdr>
            <w:top w:val="none" w:sz="0" w:space="0" w:color="auto"/>
            <w:left w:val="none" w:sz="0" w:space="0" w:color="auto"/>
            <w:bottom w:val="none" w:sz="0" w:space="0" w:color="auto"/>
            <w:right w:val="none" w:sz="0" w:space="0" w:color="auto"/>
          </w:divBdr>
        </w:div>
      </w:divsChild>
    </w:div>
    <w:div w:id="579145965">
      <w:bodyDiv w:val="1"/>
      <w:marLeft w:val="0"/>
      <w:marRight w:val="0"/>
      <w:marTop w:val="0"/>
      <w:marBottom w:val="0"/>
      <w:divBdr>
        <w:top w:val="none" w:sz="0" w:space="0" w:color="auto"/>
        <w:left w:val="none" w:sz="0" w:space="0" w:color="auto"/>
        <w:bottom w:val="none" w:sz="0" w:space="0" w:color="auto"/>
        <w:right w:val="none" w:sz="0" w:space="0" w:color="auto"/>
      </w:divBdr>
    </w:div>
    <w:div w:id="623997632">
      <w:bodyDiv w:val="1"/>
      <w:marLeft w:val="0"/>
      <w:marRight w:val="0"/>
      <w:marTop w:val="0"/>
      <w:marBottom w:val="0"/>
      <w:divBdr>
        <w:top w:val="none" w:sz="0" w:space="0" w:color="auto"/>
        <w:left w:val="none" w:sz="0" w:space="0" w:color="auto"/>
        <w:bottom w:val="none" w:sz="0" w:space="0" w:color="auto"/>
        <w:right w:val="none" w:sz="0" w:space="0" w:color="auto"/>
      </w:divBdr>
      <w:divsChild>
        <w:div w:id="1439908820">
          <w:marLeft w:val="1814"/>
          <w:marRight w:val="0"/>
          <w:marTop w:val="115"/>
          <w:marBottom w:val="0"/>
          <w:divBdr>
            <w:top w:val="none" w:sz="0" w:space="0" w:color="auto"/>
            <w:left w:val="none" w:sz="0" w:space="0" w:color="auto"/>
            <w:bottom w:val="none" w:sz="0" w:space="0" w:color="auto"/>
            <w:right w:val="none" w:sz="0" w:space="0" w:color="auto"/>
          </w:divBdr>
        </w:div>
      </w:divsChild>
    </w:div>
    <w:div w:id="632057828">
      <w:bodyDiv w:val="1"/>
      <w:marLeft w:val="0"/>
      <w:marRight w:val="0"/>
      <w:marTop w:val="0"/>
      <w:marBottom w:val="0"/>
      <w:divBdr>
        <w:top w:val="none" w:sz="0" w:space="0" w:color="auto"/>
        <w:left w:val="none" w:sz="0" w:space="0" w:color="auto"/>
        <w:bottom w:val="none" w:sz="0" w:space="0" w:color="auto"/>
        <w:right w:val="none" w:sz="0" w:space="0" w:color="auto"/>
      </w:divBdr>
      <w:divsChild>
        <w:div w:id="931282846">
          <w:marLeft w:val="0"/>
          <w:marRight w:val="0"/>
          <w:marTop w:val="0"/>
          <w:marBottom w:val="0"/>
          <w:divBdr>
            <w:top w:val="none" w:sz="0" w:space="0" w:color="auto"/>
            <w:left w:val="none" w:sz="0" w:space="0" w:color="auto"/>
            <w:bottom w:val="none" w:sz="0" w:space="0" w:color="auto"/>
            <w:right w:val="none" w:sz="0" w:space="0" w:color="auto"/>
          </w:divBdr>
        </w:div>
      </w:divsChild>
    </w:div>
    <w:div w:id="652680724">
      <w:bodyDiv w:val="1"/>
      <w:marLeft w:val="0"/>
      <w:marRight w:val="0"/>
      <w:marTop w:val="0"/>
      <w:marBottom w:val="0"/>
      <w:divBdr>
        <w:top w:val="none" w:sz="0" w:space="0" w:color="auto"/>
        <w:left w:val="none" w:sz="0" w:space="0" w:color="auto"/>
        <w:bottom w:val="none" w:sz="0" w:space="0" w:color="auto"/>
        <w:right w:val="none" w:sz="0" w:space="0" w:color="auto"/>
      </w:divBdr>
      <w:divsChild>
        <w:div w:id="2125730815">
          <w:marLeft w:val="547"/>
          <w:marRight w:val="0"/>
          <w:marTop w:val="154"/>
          <w:marBottom w:val="0"/>
          <w:divBdr>
            <w:top w:val="none" w:sz="0" w:space="0" w:color="auto"/>
            <w:left w:val="none" w:sz="0" w:space="0" w:color="auto"/>
            <w:bottom w:val="none" w:sz="0" w:space="0" w:color="auto"/>
            <w:right w:val="none" w:sz="0" w:space="0" w:color="auto"/>
          </w:divBdr>
        </w:div>
        <w:div w:id="443157937">
          <w:marLeft w:val="547"/>
          <w:marRight w:val="0"/>
          <w:marTop w:val="154"/>
          <w:marBottom w:val="0"/>
          <w:divBdr>
            <w:top w:val="none" w:sz="0" w:space="0" w:color="auto"/>
            <w:left w:val="none" w:sz="0" w:space="0" w:color="auto"/>
            <w:bottom w:val="none" w:sz="0" w:space="0" w:color="auto"/>
            <w:right w:val="none" w:sz="0" w:space="0" w:color="auto"/>
          </w:divBdr>
        </w:div>
        <w:div w:id="1014454586">
          <w:marLeft w:val="547"/>
          <w:marRight w:val="0"/>
          <w:marTop w:val="154"/>
          <w:marBottom w:val="0"/>
          <w:divBdr>
            <w:top w:val="none" w:sz="0" w:space="0" w:color="auto"/>
            <w:left w:val="none" w:sz="0" w:space="0" w:color="auto"/>
            <w:bottom w:val="none" w:sz="0" w:space="0" w:color="auto"/>
            <w:right w:val="none" w:sz="0" w:space="0" w:color="auto"/>
          </w:divBdr>
        </w:div>
      </w:divsChild>
    </w:div>
    <w:div w:id="657534017">
      <w:bodyDiv w:val="1"/>
      <w:marLeft w:val="0"/>
      <w:marRight w:val="0"/>
      <w:marTop w:val="0"/>
      <w:marBottom w:val="0"/>
      <w:divBdr>
        <w:top w:val="none" w:sz="0" w:space="0" w:color="auto"/>
        <w:left w:val="none" w:sz="0" w:space="0" w:color="auto"/>
        <w:bottom w:val="none" w:sz="0" w:space="0" w:color="auto"/>
        <w:right w:val="none" w:sz="0" w:space="0" w:color="auto"/>
      </w:divBdr>
      <w:divsChild>
        <w:div w:id="1762263295">
          <w:marLeft w:val="547"/>
          <w:marRight w:val="0"/>
          <w:marTop w:val="96"/>
          <w:marBottom w:val="0"/>
          <w:divBdr>
            <w:top w:val="none" w:sz="0" w:space="0" w:color="auto"/>
            <w:left w:val="none" w:sz="0" w:space="0" w:color="auto"/>
            <w:bottom w:val="none" w:sz="0" w:space="0" w:color="auto"/>
            <w:right w:val="none" w:sz="0" w:space="0" w:color="auto"/>
          </w:divBdr>
        </w:div>
        <w:div w:id="1133600962">
          <w:marLeft w:val="547"/>
          <w:marRight w:val="0"/>
          <w:marTop w:val="96"/>
          <w:marBottom w:val="0"/>
          <w:divBdr>
            <w:top w:val="none" w:sz="0" w:space="0" w:color="auto"/>
            <w:left w:val="none" w:sz="0" w:space="0" w:color="auto"/>
            <w:bottom w:val="none" w:sz="0" w:space="0" w:color="auto"/>
            <w:right w:val="none" w:sz="0" w:space="0" w:color="auto"/>
          </w:divBdr>
        </w:div>
        <w:div w:id="304165279">
          <w:marLeft w:val="1166"/>
          <w:marRight w:val="0"/>
          <w:marTop w:val="96"/>
          <w:marBottom w:val="0"/>
          <w:divBdr>
            <w:top w:val="none" w:sz="0" w:space="0" w:color="auto"/>
            <w:left w:val="none" w:sz="0" w:space="0" w:color="auto"/>
            <w:bottom w:val="none" w:sz="0" w:space="0" w:color="auto"/>
            <w:right w:val="none" w:sz="0" w:space="0" w:color="auto"/>
          </w:divBdr>
        </w:div>
        <w:div w:id="1128553589">
          <w:marLeft w:val="1166"/>
          <w:marRight w:val="0"/>
          <w:marTop w:val="96"/>
          <w:marBottom w:val="0"/>
          <w:divBdr>
            <w:top w:val="none" w:sz="0" w:space="0" w:color="auto"/>
            <w:left w:val="none" w:sz="0" w:space="0" w:color="auto"/>
            <w:bottom w:val="none" w:sz="0" w:space="0" w:color="auto"/>
            <w:right w:val="none" w:sz="0" w:space="0" w:color="auto"/>
          </w:divBdr>
        </w:div>
        <w:div w:id="626276810">
          <w:marLeft w:val="547"/>
          <w:marRight w:val="0"/>
          <w:marTop w:val="96"/>
          <w:marBottom w:val="0"/>
          <w:divBdr>
            <w:top w:val="none" w:sz="0" w:space="0" w:color="auto"/>
            <w:left w:val="none" w:sz="0" w:space="0" w:color="auto"/>
            <w:bottom w:val="none" w:sz="0" w:space="0" w:color="auto"/>
            <w:right w:val="none" w:sz="0" w:space="0" w:color="auto"/>
          </w:divBdr>
        </w:div>
        <w:div w:id="597760790">
          <w:marLeft w:val="1166"/>
          <w:marRight w:val="0"/>
          <w:marTop w:val="96"/>
          <w:marBottom w:val="0"/>
          <w:divBdr>
            <w:top w:val="none" w:sz="0" w:space="0" w:color="auto"/>
            <w:left w:val="none" w:sz="0" w:space="0" w:color="auto"/>
            <w:bottom w:val="none" w:sz="0" w:space="0" w:color="auto"/>
            <w:right w:val="none" w:sz="0" w:space="0" w:color="auto"/>
          </w:divBdr>
        </w:div>
        <w:div w:id="759719554">
          <w:marLeft w:val="547"/>
          <w:marRight w:val="0"/>
          <w:marTop w:val="96"/>
          <w:marBottom w:val="0"/>
          <w:divBdr>
            <w:top w:val="none" w:sz="0" w:space="0" w:color="auto"/>
            <w:left w:val="none" w:sz="0" w:space="0" w:color="auto"/>
            <w:bottom w:val="none" w:sz="0" w:space="0" w:color="auto"/>
            <w:right w:val="none" w:sz="0" w:space="0" w:color="auto"/>
          </w:divBdr>
        </w:div>
        <w:div w:id="741949423">
          <w:marLeft w:val="1166"/>
          <w:marRight w:val="0"/>
          <w:marTop w:val="96"/>
          <w:marBottom w:val="0"/>
          <w:divBdr>
            <w:top w:val="none" w:sz="0" w:space="0" w:color="auto"/>
            <w:left w:val="none" w:sz="0" w:space="0" w:color="auto"/>
            <w:bottom w:val="none" w:sz="0" w:space="0" w:color="auto"/>
            <w:right w:val="none" w:sz="0" w:space="0" w:color="auto"/>
          </w:divBdr>
        </w:div>
        <w:div w:id="1536115283">
          <w:marLeft w:val="547"/>
          <w:marRight w:val="0"/>
          <w:marTop w:val="96"/>
          <w:marBottom w:val="0"/>
          <w:divBdr>
            <w:top w:val="none" w:sz="0" w:space="0" w:color="auto"/>
            <w:left w:val="none" w:sz="0" w:space="0" w:color="auto"/>
            <w:bottom w:val="none" w:sz="0" w:space="0" w:color="auto"/>
            <w:right w:val="none" w:sz="0" w:space="0" w:color="auto"/>
          </w:divBdr>
        </w:div>
        <w:div w:id="24141166">
          <w:marLeft w:val="1166"/>
          <w:marRight w:val="0"/>
          <w:marTop w:val="96"/>
          <w:marBottom w:val="0"/>
          <w:divBdr>
            <w:top w:val="none" w:sz="0" w:space="0" w:color="auto"/>
            <w:left w:val="none" w:sz="0" w:space="0" w:color="auto"/>
            <w:bottom w:val="none" w:sz="0" w:space="0" w:color="auto"/>
            <w:right w:val="none" w:sz="0" w:space="0" w:color="auto"/>
          </w:divBdr>
        </w:div>
        <w:div w:id="1888447274">
          <w:marLeft w:val="547"/>
          <w:marRight w:val="0"/>
          <w:marTop w:val="96"/>
          <w:marBottom w:val="0"/>
          <w:divBdr>
            <w:top w:val="none" w:sz="0" w:space="0" w:color="auto"/>
            <w:left w:val="none" w:sz="0" w:space="0" w:color="auto"/>
            <w:bottom w:val="none" w:sz="0" w:space="0" w:color="auto"/>
            <w:right w:val="none" w:sz="0" w:space="0" w:color="auto"/>
          </w:divBdr>
        </w:div>
        <w:div w:id="1217200252">
          <w:marLeft w:val="547"/>
          <w:marRight w:val="0"/>
          <w:marTop w:val="96"/>
          <w:marBottom w:val="0"/>
          <w:divBdr>
            <w:top w:val="none" w:sz="0" w:space="0" w:color="auto"/>
            <w:left w:val="none" w:sz="0" w:space="0" w:color="auto"/>
            <w:bottom w:val="none" w:sz="0" w:space="0" w:color="auto"/>
            <w:right w:val="none" w:sz="0" w:space="0" w:color="auto"/>
          </w:divBdr>
        </w:div>
      </w:divsChild>
    </w:div>
    <w:div w:id="681325636">
      <w:bodyDiv w:val="1"/>
      <w:marLeft w:val="0"/>
      <w:marRight w:val="0"/>
      <w:marTop w:val="0"/>
      <w:marBottom w:val="0"/>
      <w:divBdr>
        <w:top w:val="none" w:sz="0" w:space="0" w:color="auto"/>
        <w:left w:val="none" w:sz="0" w:space="0" w:color="auto"/>
        <w:bottom w:val="none" w:sz="0" w:space="0" w:color="auto"/>
        <w:right w:val="none" w:sz="0" w:space="0" w:color="auto"/>
      </w:divBdr>
      <w:divsChild>
        <w:div w:id="1868257308">
          <w:marLeft w:val="1800"/>
          <w:marRight w:val="0"/>
          <w:marTop w:val="134"/>
          <w:marBottom w:val="0"/>
          <w:divBdr>
            <w:top w:val="none" w:sz="0" w:space="0" w:color="auto"/>
            <w:left w:val="none" w:sz="0" w:space="0" w:color="auto"/>
            <w:bottom w:val="none" w:sz="0" w:space="0" w:color="auto"/>
            <w:right w:val="none" w:sz="0" w:space="0" w:color="auto"/>
          </w:divBdr>
        </w:div>
        <w:div w:id="1385637221">
          <w:marLeft w:val="1800"/>
          <w:marRight w:val="0"/>
          <w:marTop w:val="134"/>
          <w:marBottom w:val="0"/>
          <w:divBdr>
            <w:top w:val="none" w:sz="0" w:space="0" w:color="auto"/>
            <w:left w:val="none" w:sz="0" w:space="0" w:color="auto"/>
            <w:bottom w:val="none" w:sz="0" w:space="0" w:color="auto"/>
            <w:right w:val="none" w:sz="0" w:space="0" w:color="auto"/>
          </w:divBdr>
        </w:div>
      </w:divsChild>
    </w:div>
    <w:div w:id="695423778">
      <w:bodyDiv w:val="1"/>
      <w:marLeft w:val="0"/>
      <w:marRight w:val="0"/>
      <w:marTop w:val="0"/>
      <w:marBottom w:val="0"/>
      <w:divBdr>
        <w:top w:val="none" w:sz="0" w:space="0" w:color="auto"/>
        <w:left w:val="none" w:sz="0" w:space="0" w:color="auto"/>
        <w:bottom w:val="none" w:sz="0" w:space="0" w:color="auto"/>
        <w:right w:val="none" w:sz="0" w:space="0" w:color="auto"/>
      </w:divBdr>
      <w:divsChild>
        <w:div w:id="862864106">
          <w:marLeft w:val="0"/>
          <w:marRight w:val="0"/>
          <w:marTop w:val="0"/>
          <w:marBottom w:val="0"/>
          <w:divBdr>
            <w:top w:val="none" w:sz="0" w:space="0" w:color="auto"/>
            <w:left w:val="none" w:sz="0" w:space="0" w:color="auto"/>
            <w:bottom w:val="none" w:sz="0" w:space="0" w:color="auto"/>
            <w:right w:val="none" w:sz="0" w:space="0" w:color="auto"/>
          </w:divBdr>
        </w:div>
      </w:divsChild>
    </w:div>
    <w:div w:id="707921550">
      <w:bodyDiv w:val="1"/>
      <w:marLeft w:val="0"/>
      <w:marRight w:val="0"/>
      <w:marTop w:val="0"/>
      <w:marBottom w:val="0"/>
      <w:divBdr>
        <w:top w:val="none" w:sz="0" w:space="0" w:color="auto"/>
        <w:left w:val="none" w:sz="0" w:space="0" w:color="auto"/>
        <w:bottom w:val="none" w:sz="0" w:space="0" w:color="auto"/>
        <w:right w:val="none" w:sz="0" w:space="0" w:color="auto"/>
      </w:divBdr>
      <w:divsChild>
        <w:div w:id="1324167612">
          <w:marLeft w:val="720"/>
          <w:marRight w:val="0"/>
          <w:marTop w:val="0"/>
          <w:marBottom w:val="0"/>
          <w:divBdr>
            <w:top w:val="none" w:sz="0" w:space="0" w:color="auto"/>
            <w:left w:val="none" w:sz="0" w:space="0" w:color="auto"/>
            <w:bottom w:val="none" w:sz="0" w:space="0" w:color="auto"/>
            <w:right w:val="none" w:sz="0" w:space="0" w:color="auto"/>
          </w:divBdr>
        </w:div>
        <w:div w:id="2111121052">
          <w:marLeft w:val="720"/>
          <w:marRight w:val="0"/>
          <w:marTop w:val="0"/>
          <w:marBottom w:val="0"/>
          <w:divBdr>
            <w:top w:val="none" w:sz="0" w:space="0" w:color="auto"/>
            <w:left w:val="none" w:sz="0" w:space="0" w:color="auto"/>
            <w:bottom w:val="none" w:sz="0" w:space="0" w:color="auto"/>
            <w:right w:val="none" w:sz="0" w:space="0" w:color="auto"/>
          </w:divBdr>
        </w:div>
        <w:div w:id="845752227">
          <w:marLeft w:val="720"/>
          <w:marRight w:val="0"/>
          <w:marTop w:val="0"/>
          <w:marBottom w:val="0"/>
          <w:divBdr>
            <w:top w:val="none" w:sz="0" w:space="0" w:color="auto"/>
            <w:left w:val="none" w:sz="0" w:space="0" w:color="auto"/>
            <w:bottom w:val="none" w:sz="0" w:space="0" w:color="auto"/>
            <w:right w:val="none" w:sz="0" w:space="0" w:color="auto"/>
          </w:divBdr>
        </w:div>
        <w:div w:id="778572889">
          <w:marLeft w:val="720"/>
          <w:marRight w:val="0"/>
          <w:marTop w:val="0"/>
          <w:marBottom w:val="0"/>
          <w:divBdr>
            <w:top w:val="none" w:sz="0" w:space="0" w:color="auto"/>
            <w:left w:val="none" w:sz="0" w:space="0" w:color="auto"/>
            <w:bottom w:val="none" w:sz="0" w:space="0" w:color="auto"/>
            <w:right w:val="none" w:sz="0" w:space="0" w:color="auto"/>
          </w:divBdr>
        </w:div>
        <w:div w:id="704671337">
          <w:marLeft w:val="720"/>
          <w:marRight w:val="0"/>
          <w:marTop w:val="0"/>
          <w:marBottom w:val="0"/>
          <w:divBdr>
            <w:top w:val="none" w:sz="0" w:space="0" w:color="auto"/>
            <w:left w:val="none" w:sz="0" w:space="0" w:color="auto"/>
            <w:bottom w:val="none" w:sz="0" w:space="0" w:color="auto"/>
            <w:right w:val="none" w:sz="0" w:space="0" w:color="auto"/>
          </w:divBdr>
        </w:div>
        <w:div w:id="1380132480">
          <w:marLeft w:val="720"/>
          <w:marRight w:val="0"/>
          <w:marTop w:val="0"/>
          <w:marBottom w:val="0"/>
          <w:divBdr>
            <w:top w:val="none" w:sz="0" w:space="0" w:color="auto"/>
            <w:left w:val="none" w:sz="0" w:space="0" w:color="auto"/>
            <w:bottom w:val="none" w:sz="0" w:space="0" w:color="auto"/>
            <w:right w:val="none" w:sz="0" w:space="0" w:color="auto"/>
          </w:divBdr>
        </w:div>
        <w:div w:id="406608400">
          <w:marLeft w:val="720"/>
          <w:marRight w:val="0"/>
          <w:marTop w:val="0"/>
          <w:marBottom w:val="0"/>
          <w:divBdr>
            <w:top w:val="none" w:sz="0" w:space="0" w:color="auto"/>
            <w:left w:val="none" w:sz="0" w:space="0" w:color="auto"/>
            <w:bottom w:val="none" w:sz="0" w:space="0" w:color="auto"/>
            <w:right w:val="none" w:sz="0" w:space="0" w:color="auto"/>
          </w:divBdr>
        </w:div>
      </w:divsChild>
    </w:div>
    <w:div w:id="743915296">
      <w:bodyDiv w:val="1"/>
      <w:marLeft w:val="0"/>
      <w:marRight w:val="0"/>
      <w:marTop w:val="0"/>
      <w:marBottom w:val="0"/>
      <w:divBdr>
        <w:top w:val="none" w:sz="0" w:space="0" w:color="auto"/>
        <w:left w:val="none" w:sz="0" w:space="0" w:color="auto"/>
        <w:bottom w:val="none" w:sz="0" w:space="0" w:color="auto"/>
        <w:right w:val="none" w:sz="0" w:space="0" w:color="auto"/>
      </w:divBdr>
      <w:divsChild>
        <w:div w:id="206724974">
          <w:marLeft w:val="547"/>
          <w:marRight w:val="0"/>
          <w:marTop w:val="0"/>
          <w:marBottom w:val="0"/>
          <w:divBdr>
            <w:top w:val="none" w:sz="0" w:space="0" w:color="auto"/>
            <w:left w:val="none" w:sz="0" w:space="0" w:color="auto"/>
            <w:bottom w:val="none" w:sz="0" w:space="0" w:color="auto"/>
            <w:right w:val="none" w:sz="0" w:space="0" w:color="auto"/>
          </w:divBdr>
        </w:div>
        <w:div w:id="428159281">
          <w:marLeft w:val="547"/>
          <w:marRight w:val="0"/>
          <w:marTop w:val="0"/>
          <w:marBottom w:val="0"/>
          <w:divBdr>
            <w:top w:val="none" w:sz="0" w:space="0" w:color="auto"/>
            <w:left w:val="none" w:sz="0" w:space="0" w:color="auto"/>
            <w:bottom w:val="none" w:sz="0" w:space="0" w:color="auto"/>
            <w:right w:val="none" w:sz="0" w:space="0" w:color="auto"/>
          </w:divBdr>
        </w:div>
      </w:divsChild>
    </w:div>
    <w:div w:id="770316467">
      <w:bodyDiv w:val="1"/>
      <w:marLeft w:val="0"/>
      <w:marRight w:val="0"/>
      <w:marTop w:val="0"/>
      <w:marBottom w:val="0"/>
      <w:divBdr>
        <w:top w:val="none" w:sz="0" w:space="0" w:color="auto"/>
        <w:left w:val="none" w:sz="0" w:space="0" w:color="auto"/>
        <w:bottom w:val="none" w:sz="0" w:space="0" w:color="auto"/>
        <w:right w:val="none" w:sz="0" w:space="0" w:color="auto"/>
      </w:divBdr>
      <w:divsChild>
        <w:div w:id="342517124">
          <w:marLeft w:val="547"/>
          <w:marRight w:val="0"/>
          <w:marTop w:val="144"/>
          <w:marBottom w:val="0"/>
          <w:divBdr>
            <w:top w:val="none" w:sz="0" w:space="0" w:color="auto"/>
            <w:left w:val="none" w:sz="0" w:space="0" w:color="auto"/>
            <w:bottom w:val="none" w:sz="0" w:space="0" w:color="auto"/>
            <w:right w:val="none" w:sz="0" w:space="0" w:color="auto"/>
          </w:divBdr>
        </w:div>
        <w:div w:id="558902327">
          <w:marLeft w:val="1166"/>
          <w:marRight w:val="0"/>
          <w:marTop w:val="125"/>
          <w:marBottom w:val="0"/>
          <w:divBdr>
            <w:top w:val="none" w:sz="0" w:space="0" w:color="auto"/>
            <w:left w:val="none" w:sz="0" w:space="0" w:color="auto"/>
            <w:bottom w:val="none" w:sz="0" w:space="0" w:color="auto"/>
            <w:right w:val="none" w:sz="0" w:space="0" w:color="auto"/>
          </w:divBdr>
        </w:div>
        <w:div w:id="1173954106">
          <w:marLeft w:val="1166"/>
          <w:marRight w:val="0"/>
          <w:marTop w:val="125"/>
          <w:marBottom w:val="0"/>
          <w:divBdr>
            <w:top w:val="none" w:sz="0" w:space="0" w:color="auto"/>
            <w:left w:val="none" w:sz="0" w:space="0" w:color="auto"/>
            <w:bottom w:val="none" w:sz="0" w:space="0" w:color="auto"/>
            <w:right w:val="none" w:sz="0" w:space="0" w:color="auto"/>
          </w:divBdr>
        </w:div>
        <w:div w:id="878082349">
          <w:marLeft w:val="1166"/>
          <w:marRight w:val="0"/>
          <w:marTop w:val="125"/>
          <w:marBottom w:val="0"/>
          <w:divBdr>
            <w:top w:val="none" w:sz="0" w:space="0" w:color="auto"/>
            <w:left w:val="none" w:sz="0" w:space="0" w:color="auto"/>
            <w:bottom w:val="none" w:sz="0" w:space="0" w:color="auto"/>
            <w:right w:val="none" w:sz="0" w:space="0" w:color="auto"/>
          </w:divBdr>
        </w:div>
        <w:div w:id="1922718540">
          <w:marLeft w:val="1166"/>
          <w:marRight w:val="0"/>
          <w:marTop w:val="125"/>
          <w:marBottom w:val="0"/>
          <w:divBdr>
            <w:top w:val="none" w:sz="0" w:space="0" w:color="auto"/>
            <w:left w:val="none" w:sz="0" w:space="0" w:color="auto"/>
            <w:bottom w:val="none" w:sz="0" w:space="0" w:color="auto"/>
            <w:right w:val="none" w:sz="0" w:space="0" w:color="auto"/>
          </w:divBdr>
        </w:div>
        <w:div w:id="136267459">
          <w:marLeft w:val="1166"/>
          <w:marRight w:val="0"/>
          <w:marTop w:val="125"/>
          <w:marBottom w:val="0"/>
          <w:divBdr>
            <w:top w:val="none" w:sz="0" w:space="0" w:color="auto"/>
            <w:left w:val="none" w:sz="0" w:space="0" w:color="auto"/>
            <w:bottom w:val="none" w:sz="0" w:space="0" w:color="auto"/>
            <w:right w:val="none" w:sz="0" w:space="0" w:color="auto"/>
          </w:divBdr>
        </w:div>
        <w:div w:id="1397778477">
          <w:marLeft w:val="1166"/>
          <w:marRight w:val="0"/>
          <w:marTop w:val="125"/>
          <w:marBottom w:val="0"/>
          <w:divBdr>
            <w:top w:val="none" w:sz="0" w:space="0" w:color="auto"/>
            <w:left w:val="none" w:sz="0" w:space="0" w:color="auto"/>
            <w:bottom w:val="none" w:sz="0" w:space="0" w:color="auto"/>
            <w:right w:val="none" w:sz="0" w:space="0" w:color="auto"/>
          </w:divBdr>
        </w:div>
      </w:divsChild>
    </w:div>
    <w:div w:id="770508435">
      <w:bodyDiv w:val="1"/>
      <w:marLeft w:val="0"/>
      <w:marRight w:val="0"/>
      <w:marTop w:val="0"/>
      <w:marBottom w:val="0"/>
      <w:divBdr>
        <w:top w:val="none" w:sz="0" w:space="0" w:color="auto"/>
        <w:left w:val="none" w:sz="0" w:space="0" w:color="auto"/>
        <w:bottom w:val="none" w:sz="0" w:space="0" w:color="auto"/>
        <w:right w:val="none" w:sz="0" w:space="0" w:color="auto"/>
      </w:divBdr>
    </w:div>
    <w:div w:id="789326177">
      <w:bodyDiv w:val="1"/>
      <w:marLeft w:val="0"/>
      <w:marRight w:val="0"/>
      <w:marTop w:val="0"/>
      <w:marBottom w:val="0"/>
      <w:divBdr>
        <w:top w:val="none" w:sz="0" w:space="0" w:color="auto"/>
        <w:left w:val="none" w:sz="0" w:space="0" w:color="auto"/>
        <w:bottom w:val="none" w:sz="0" w:space="0" w:color="auto"/>
        <w:right w:val="none" w:sz="0" w:space="0" w:color="auto"/>
      </w:divBdr>
    </w:div>
    <w:div w:id="794644882">
      <w:bodyDiv w:val="1"/>
      <w:marLeft w:val="0"/>
      <w:marRight w:val="0"/>
      <w:marTop w:val="0"/>
      <w:marBottom w:val="0"/>
      <w:divBdr>
        <w:top w:val="none" w:sz="0" w:space="0" w:color="auto"/>
        <w:left w:val="none" w:sz="0" w:space="0" w:color="auto"/>
        <w:bottom w:val="none" w:sz="0" w:space="0" w:color="auto"/>
        <w:right w:val="none" w:sz="0" w:space="0" w:color="auto"/>
      </w:divBdr>
      <w:divsChild>
        <w:div w:id="1169295682">
          <w:marLeft w:val="0"/>
          <w:marRight w:val="0"/>
          <w:marTop w:val="0"/>
          <w:marBottom w:val="0"/>
          <w:divBdr>
            <w:top w:val="none" w:sz="0" w:space="0" w:color="auto"/>
            <w:left w:val="none" w:sz="0" w:space="0" w:color="auto"/>
            <w:bottom w:val="none" w:sz="0" w:space="0" w:color="auto"/>
            <w:right w:val="none" w:sz="0" w:space="0" w:color="auto"/>
          </w:divBdr>
        </w:div>
      </w:divsChild>
    </w:div>
    <w:div w:id="801340516">
      <w:bodyDiv w:val="1"/>
      <w:marLeft w:val="0"/>
      <w:marRight w:val="0"/>
      <w:marTop w:val="0"/>
      <w:marBottom w:val="0"/>
      <w:divBdr>
        <w:top w:val="none" w:sz="0" w:space="0" w:color="auto"/>
        <w:left w:val="none" w:sz="0" w:space="0" w:color="auto"/>
        <w:bottom w:val="none" w:sz="0" w:space="0" w:color="auto"/>
        <w:right w:val="none" w:sz="0" w:space="0" w:color="auto"/>
      </w:divBdr>
      <w:divsChild>
        <w:div w:id="382674791">
          <w:marLeft w:val="547"/>
          <w:marRight w:val="0"/>
          <w:marTop w:val="97"/>
          <w:marBottom w:val="0"/>
          <w:divBdr>
            <w:top w:val="none" w:sz="0" w:space="0" w:color="auto"/>
            <w:left w:val="none" w:sz="0" w:space="0" w:color="auto"/>
            <w:bottom w:val="none" w:sz="0" w:space="0" w:color="auto"/>
            <w:right w:val="none" w:sz="0" w:space="0" w:color="auto"/>
          </w:divBdr>
        </w:div>
        <w:div w:id="643660738">
          <w:marLeft w:val="547"/>
          <w:marRight w:val="0"/>
          <w:marTop w:val="97"/>
          <w:marBottom w:val="0"/>
          <w:divBdr>
            <w:top w:val="none" w:sz="0" w:space="0" w:color="auto"/>
            <w:left w:val="none" w:sz="0" w:space="0" w:color="auto"/>
            <w:bottom w:val="none" w:sz="0" w:space="0" w:color="auto"/>
            <w:right w:val="none" w:sz="0" w:space="0" w:color="auto"/>
          </w:divBdr>
        </w:div>
        <w:div w:id="1691027843">
          <w:marLeft w:val="1166"/>
          <w:marRight w:val="0"/>
          <w:marTop w:val="86"/>
          <w:marBottom w:val="0"/>
          <w:divBdr>
            <w:top w:val="none" w:sz="0" w:space="0" w:color="auto"/>
            <w:left w:val="none" w:sz="0" w:space="0" w:color="auto"/>
            <w:bottom w:val="none" w:sz="0" w:space="0" w:color="auto"/>
            <w:right w:val="none" w:sz="0" w:space="0" w:color="auto"/>
          </w:divBdr>
        </w:div>
        <w:div w:id="2049647259">
          <w:marLeft w:val="547"/>
          <w:marRight w:val="0"/>
          <w:marTop w:val="97"/>
          <w:marBottom w:val="0"/>
          <w:divBdr>
            <w:top w:val="none" w:sz="0" w:space="0" w:color="auto"/>
            <w:left w:val="none" w:sz="0" w:space="0" w:color="auto"/>
            <w:bottom w:val="none" w:sz="0" w:space="0" w:color="auto"/>
            <w:right w:val="none" w:sz="0" w:space="0" w:color="auto"/>
          </w:divBdr>
        </w:div>
      </w:divsChild>
    </w:div>
    <w:div w:id="811678613">
      <w:bodyDiv w:val="1"/>
      <w:marLeft w:val="0"/>
      <w:marRight w:val="0"/>
      <w:marTop w:val="0"/>
      <w:marBottom w:val="0"/>
      <w:divBdr>
        <w:top w:val="none" w:sz="0" w:space="0" w:color="auto"/>
        <w:left w:val="none" w:sz="0" w:space="0" w:color="auto"/>
        <w:bottom w:val="none" w:sz="0" w:space="0" w:color="auto"/>
        <w:right w:val="none" w:sz="0" w:space="0" w:color="auto"/>
      </w:divBdr>
      <w:divsChild>
        <w:div w:id="794450011">
          <w:marLeft w:val="547"/>
          <w:marRight w:val="0"/>
          <w:marTop w:val="97"/>
          <w:marBottom w:val="0"/>
          <w:divBdr>
            <w:top w:val="none" w:sz="0" w:space="0" w:color="auto"/>
            <w:left w:val="none" w:sz="0" w:space="0" w:color="auto"/>
            <w:bottom w:val="none" w:sz="0" w:space="0" w:color="auto"/>
            <w:right w:val="none" w:sz="0" w:space="0" w:color="auto"/>
          </w:divBdr>
        </w:div>
      </w:divsChild>
    </w:div>
    <w:div w:id="817648604">
      <w:bodyDiv w:val="1"/>
      <w:marLeft w:val="0"/>
      <w:marRight w:val="0"/>
      <w:marTop w:val="0"/>
      <w:marBottom w:val="0"/>
      <w:divBdr>
        <w:top w:val="none" w:sz="0" w:space="0" w:color="auto"/>
        <w:left w:val="none" w:sz="0" w:space="0" w:color="auto"/>
        <w:bottom w:val="none" w:sz="0" w:space="0" w:color="auto"/>
        <w:right w:val="none" w:sz="0" w:space="0" w:color="auto"/>
      </w:divBdr>
    </w:div>
    <w:div w:id="830635582">
      <w:bodyDiv w:val="1"/>
      <w:marLeft w:val="0"/>
      <w:marRight w:val="0"/>
      <w:marTop w:val="0"/>
      <w:marBottom w:val="0"/>
      <w:divBdr>
        <w:top w:val="none" w:sz="0" w:space="0" w:color="auto"/>
        <w:left w:val="none" w:sz="0" w:space="0" w:color="auto"/>
        <w:bottom w:val="none" w:sz="0" w:space="0" w:color="auto"/>
        <w:right w:val="none" w:sz="0" w:space="0" w:color="auto"/>
      </w:divBdr>
      <w:divsChild>
        <w:div w:id="471993595">
          <w:marLeft w:val="1166"/>
          <w:marRight w:val="0"/>
          <w:marTop w:val="134"/>
          <w:marBottom w:val="0"/>
          <w:divBdr>
            <w:top w:val="none" w:sz="0" w:space="0" w:color="auto"/>
            <w:left w:val="none" w:sz="0" w:space="0" w:color="auto"/>
            <w:bottom w:val="none" w:sz="0" w:space="0" w:color="auto"/>
            <w:right w:val="none" w:sz="0" w:space="0" w:color="auto"/>
          </w:divBdr>
        </w:div>
        <w:div w:id="1927759712">
          <w:marLeft w:val="1166"/>
          <w:marRight w:val="0"/>
          <w:marTop w:val="134"/>
          <w:marBottom w:val="0"/>
          <w:divBdr>
            <w:top w:val="none" w:sz="0" w:space="0" w:color="auto"/>
            <w:left w:val="none" w:sz="0" w:space="0" w:color="auto"/>
            <w:bottom w:val="none" w:sz="0" w:space="0" w:color="auto"/>
            <w:right w:val="none" w:sz="0" w:space="0" w:color="auto"/>
          </w:divBdr>
        </w:div>
        <w:div w:id="1395858254">
          <w:marLeft w:val="1166"/>
          <w:marRight w:val="0"/>
          <w:marTop w:val="134"/>
          <w:marBottom w:val="0"/>
          <w:divBdr>
            <w:top w:val="none" w:sz="0" w:space="0" w:color="auto"/>
            <w:left w:val="none" w:sz="0" w:space="0" w:color="auto"/>
            <w:bottom w:val="none" w:sz="0" w:space="0" w:color="auto"/>
            <w:right w:val="none" w:sz="0" w:space="0" w:color="auto"/>
          </w:divBdr>
        </w:div>
        <w:div w:id="360907505">
          <w:marLeft w:val="1166"/>
          <w:marRight w:val="0"/>
          <w:marTop w:val="134"/>
          <w:marBottom w:val="0"/>
          <w:divBdr>
            <w:top w:val="none" w:sz="0" w:space="0" w:color="auto"/>
            <w:left w:val="none" w:sz="0" w:space="0" w:color="auto"/>
            <w:bottom w:val="none" w:sz="0" w:space="0" w:color="auto"/>
            <w:right w:val="none" w:sz="0" w:space="0" w:color="auto"/>
          </w:divBdr>
        </w:div>
        <w:div w:id="1746873342">
          <w:marLeft w:val="1166"/>
          <w:marRight w:val="0"/>
          <w:marTop w:val="134"/>
          <w:marBottom w:val="0"/>
          <w:divBdr>
            <w:top w:val="none" w:sz="0" w:space="0" w:color="auto"/>
            <w:left w:val="none" w:sz="0" w:space="0" w:color="auto"/>
            <w:bottom w:val="none" w:sz="0" w:space="0" w:color="auto"/>
            <w:right w:val="none" w:sz="0" w:space="0" w:color="auto"/>
          </w:divBdr>
        </w:div>
      </w:divsChild>
    </w:div>
    <w:div w:id="834035615">
      <w:bodyDiv w:val="1"/>
      <w:marLeft w:val="0"/>
      <w:marRight w:val="0"/>
      <w:marTop w:val="0"/>
      <w:marBottom w:val="0"/>
      <w:divBdr>
        <w:top w:val="none" w:sz="0" w:space="0" w:color="auto"/>
        <w:left w:val="none" w:sz="0" w:space="0" w:color="auto"/>
        <w:bottom w:val="none" w:sz="0" w:space="0" w:color="auto"/>
        <w:right w:val="none" w:sz="0" w:space="0" w:color="auto"/>
      </w:divBdr>
    </w:div>
    <w:div w:id="834345507">
      <w:bodyDiv w:val="1"/>
      <w:marLeft w:val="0"/>
      <w:marRight w:val="0"/>
      <w:marTop w:val="0"/>
      <w:marBottom w:val="0"/>
      <w:divBdr>
        <w:top w:val="none" w:sz="0" w:space="0" w:color="auto"/>
        <w:left w:val="none" w:sz="0" w:space="0" w:color="auto"/>
        <w:bottom w:val="none" w:sz="0" w:space="0" w:color="auto"/>
        <w:right w:val="none" w:sz="0" w:space="0" w:color="auto"/>
      </w:divBdr>
      <w:divsChild>
        <w:div w:id="206308303">
          <w:marLeft w:val="547"/>
          <w:marRight w:val="0"/>
          <w:marTop w:val="154"/>
          <w:marBottom w:val="0"/>
          <w:divBdr>
            <w:top w:val="none" w:sz="0" w:space="0" w:color="auto"/>
            <w:left w:val="none" w:sz="0" w:space="0" w:color="auto"/>
            <w:bottom w:val="none" w:sz="0" w:space="0" w:color="auto"/>
            <w:right w:val="none" w:sz="0" w:space="0" w:color="auto"/>
          </w:divBdr>
        </w:div>
        <w:div w:id="902909026">
          <w:marLeft w:val="1166"/>
          <w:marRight w:val="0"/>
          <w:marTop w:val="134"/>
          <w:marBottom w:val="0"/>
          <w:divBdr>
            <w:top w:val="none" w:sz="0" w:space="0" w:color="auto"/>
            <w:left w:val="none" w:sz="0" w:space="0" w:color="auto"/>
            <w:bottom w:val="none" w:sz="0" w:space="0" w:color="auto"/>
            <w:right w:val="none" w:sz="0" w:space="0" w:color="auto"/>
          </w:divBdr>
        </w:div>
        <w:div w:id="1760901915">
          <w:marLeft w:val="1166"/>
          <w:marRight w:val="0"/>
          <w:marTop w:val="134"/>
          <w:marBottom w:val="0"/>
          <w:divBdr>
            <w:top w:val="none" w:sz="0" w:space="0" w:color="auto"/>
            <w:left w:val="none" w:sz="0" w:space="0" w:color="auto"/>
            <w:bottom w:val="none" w:sz="0" w:space="0" w:color="auto"/>
            <w:right w:val="none" w:sz="0" w:space="0" w:color="auto"/>
          </w:divBdr>
        </w:div>
        <w:div w:id="311176687">
          <w:marLeft w:val="1166"/>
          <w:marRight w:val="0"/>
          <w:marTop w:val="134"/>
          <w:marBottom w:val="0"/>
          <w:divBdr>
            <w:top w:val="none" w:sz="0" w:space="0" w:color="auto"/>
            <w:left w:val="none" w:sz="0" w:space="0" w:color="auto"/>
            <w:bottom w:val="none" w:sz="0" w:space="0" w:color="auto"/>
            <w:right w:val="none" w:sz="0" w:space="0" w:color="auto"/>
          </w:divBdr>
        </w:div>
      </w:divsChild>
    </w:div>
    <w:div w:id="881750943">
      <w:bodyDiv w:val="1"/>
      <w:marLeft w:val="0"/>
      <w:marRight w:val="0"/>
      <w:marTop w:val="0"/>
      <w:marBottom w:val="0"/>
      <w:divBdr>
        <w:top w:val="none" w:sz="0" w:space="0" w:color="auto"/>
        <w:left w:val="none" w:sz="0" w:space="0" w:color="auto"/>
        <w:bottom w:val="none" w:sz="0" w:space="0" w:color="auto"/>
        <w:right w:val="none" w:sz="0" w:space="0" w:color="auto"/>
      </w:divBdr>
    </w:div>
    <w:div w:id="888301596">
      <w:bodyDiv w:val="1"/>
      <w:marLeft w:val="0"/>
      <w:marRight w:val="0"/>
      <w:marTop w:val="0"/>
      <w:marBottom w:val="0"/>
      <w:divBdr>
        <w:top w:val="none" w:sz="0" w:space="0" w:color="auto"/>
        <w:left w:val="none" w:sz="0" w:space="0" w:color="auto"/>
        <w:bottom w:val="none" w:sz="0" w:space="0" w:color="auto"/>
        <w:right w:val="none" w:sz="0" w:space="0" w:color="auto"/>
      </w:divBdr>
      <w:divsChild>
        <w:div w:id="570846814">
          <w:marLeft w:val="0"/>
          <w:marRight w:val="0"/>
          <w:marTop w:val="0"/>
          <w:marBottom w:val="0"/>
          <w:divBdr>
            <w:top w:val="none" w:sz="0" w:space="0" w:color="auto"/>
            <w:left w:val="none" w:sz="0" w:space="0" w:color="auto"/>
            <w:bottom w:val="none" w:sz="0" w:space="0" w:color="auto"/>
            <w:right w:val="none" w:sz="0" w:space="0" w:color="auto"/>
          </w:divBdr>
        </w:div>
      </w:divsChild>
    </w:div>
    <w:div w:id="914820752">
      <w:bodyDiv w:val="1"/>
      <w:marLeft w:val="0"/>
      <w:marRight w:val="0"/>
      <w:marTop w:val="0"/>
      <w:marBottom w:val="0"/>
      <w:divBdr>
        <w:top w:val="none" w:sz="0" w:space="0" w:color="auto"/>
        <w:left w:val="none" w:sz="0" w:space="0" w:color="auto"/>
        <w:bottom w:val="none" w:sz="0" w:space="0" w:color="auto"/>
        <w:right w:val="none" w:sz="0" w:space="0" w:color="auto"/>
      </w:divBdr>
      <w:divsChild>
        <w:div w:id="2144805248">
          <w:marLeft w:val="0"/>
          <w:marRight w:val="0"/>
          <w:marTop w:val="0"/>
          <w:marBottom w:val="0"/>
          <w:divBdr>
            <w:top w:val="none" w:sz="0" w:space="0" w:color="auto"/>
            <w:left w:val="none" w:sz="0" w:space="0" w:color="auto"/>
            <w:bottom w:val="none" w:sz="0" w:space="0" w:color="auto"/>
            <w:right w:val="none" w:sz="0" w:space="0" w:color="auto"/>
          </w:divBdr>
        </w:div>
      </w:divsChild>
    </w:div>
    <w:div w:id="948389886">
      <w:bodyDiv w:val="1"/>
      <w:marLeft w:val="0"/>
      <w:marRight w:val="0"/>
      <w:marTop w:val="0"/>
      <w:marBottom w:val="0"/>
      <w:divBdr>
        <w:top w:val="none" w:sz="0" w:space="0" w:color="auto"/>
        <w:left w:val="none" w:sz="0" w:space="0" w:color="auto"/>
        <w:bottom w:val="none" w:sz="0" w:space="0" w:color="auto"/>
        <w:right w:val="none" w:sz="0" w:space="0" w:color="auto"/>
      </w:divBdr>
      <w:divsChild>
        <w:div w:id="2033992837">
          <w:marLeft w:val="0"/>
          <w:marRight w:val="0"/>
          <w:marTop w:val="0"/>
          <w:marBottom w:val="0"/>
          <w:divBdr>
            <w:top w:val="none" w:sz="0" w:space="0" w:color="auto"/>
            <w:left w:val="none" w:sz="0" w:space="0" w:color="auto"/>
            <w:bottom w:val="none" w:sz="0" w:space="0" w:color="auto"/>
            <w:right w:val="none" w:sz="0" w:space="0" w:color="auto"/>
          </w:divBdr>
        </w:div>
      </w:divsChild>
    </w:div>
    <w:div w:id="1003164331">
      <w:bodyDiv w:val="1"/>
      <w:marLeft w:val="0"/>
      <w:marRight w:val="0"/>
      <w:marTop w:val="0"/>
      <w:marBottom w:val="0"/>
      <w:divBdr>
        <w:top w:val="none" w:sz="0" w:space="0" w:color="auto"/>
        <w:left w:val="none" w:sz="0" w:space="0" w:color="auto"/>
        <w:bottom w:val="none" w:sz="0" w:space="0" w:color="auto"/>
        <w:right w:val="none" w:sz="0" w:space="0" w:color="auto"/>
      </w:divBdr>
      <w:divsChild>
        <w:div w:id="2108573934">
          <w:marLeft w:val="547"/>
          <w:marRight w:val="0"/>
          <w:marTop w:val="130"/>
          <w:marBottom w:val="0"/>
          <w:divBdr>
            <w:top w:val="none" w:sz="0" w:space="0" w:color="auto"/>
            <w:left w:val="none" w:sz="0" w:space="0" w:color="auto"/>
            <w:bottom w:val="none" w:sz="0" w:space="0" w:color="auto"/>
            <w:right w:val="none" w:sz="0" w:space="0" w:color="auto"/>
          </w:divBdr>
        </w:div>
        <w:div w:id="1875342422">
          <w:marLeft w:val="547"/>
          <w:marRight w:val="0"/>
          <w:marTop w:val="130"/>
          <w:marBottom w:val="0"/>
          <w:divBdr>
            <w:top w:val="none" w:sz="0" w:space="0" w:color="auto"/>
            <w:left w:val="none" w:sz="0" w:space="0" w:color="auto"/>
            <w:bottom w:val="none" w:sz="0" w:space="0" w:color="auto"/>
            <w:right w:val="none" w:sz="0" w:space="0" w:color="auto"/>
          </w:divBdr>
        </w:div>
        <w:div w:id="701710669">
          <w:marLeft w:val="547"/>
          <w:marRight w:val="0"/>
          <w:marTop w:val="130"/>
          <w:marBottom w:val="0"/>
          <w:divBdr>
            <w:top w:val="none" w:sz="0" w:space="0" w:color="auto"/>
            <w:left w:val="none" w:sz="0" w:space="0" w:color="auto"/>
            <w:bottom w:val="none" w:sz="0" w:space="0" w:color="auto"/>
            <w:right w:val="none" w:sz="0" w:space="0" w:color="auto"/>
          </w:divBdr>
        </w:div>
      </w:divsChild>
    </w:div>
    <w:div w:id="1032000405">
      <w:bodyDiv w:val="1"/>
      <w:marLeft w:val="0"/>
      <w:marRight w:val="0"/>
      <w:marTop w:val="0"/>
      <w:marBottom w:val="0"/>
      <w:divBdr>
        <w:top w:val="none" w:sz="0" w:space="0" w:color="auto"/>
        <w:left w:val="none" w:sz="0" w:space="0" w:color="auto"/>
        <w:bottom w:val="none" w:sz="0" w:space="0" w:color="auto"/>
        <w:right w:val="none" w:sz="0" w:space="0" w:color="auto"/>
      </w:divBdr>
      <w:divsChild>
        <w:div w:id="1691376558">
          <w:marLeft w:val="547"/>
          <w:marRight w:val="0"/>
          <w:marTop w:val="97"/>
          <w:marBottom w:val="0"/>
          <w:divBdr>
            <w:top w:val="none" w:sz="0" w:space="0" w:color="auto"/>
            <w:left w:val="none" w:sz="0" w:space="0" w:color="auto"/>
            <w:bottom w:val="none" w:sz="0" w:space="0" w:color="auto"/>
            <w:right w:val="none" w:sz="0" w:space="0" w:color="auto"/>
          </w:divBdr>
        </w:div>
      </w:divsChild>
    </w:div>
    <w:div w:id="1068072443">
      <w:marLeft w:val="0"/>
      <w:marRight w:val="0"/>
      <w:marTop w:val="0"/>
      <w:marBottom w:val="0"/>
      <w:divBdr>
        <w:top w:val="none" w:sz="0" w:space="0" w:color="auto"/>
        <w:left w:val="none" w:sz="0" w:space="0" w:color="auto"/>
        <w:bottom w:val="none" w:sz="0" w:space="0" w:color="auto"/>
        <w:right w:val="none" w:sz="0" w:space="0" w:color="auto"/>
      </w:divBdr>
      <w:divsChild>
        <w:div w:id="1068072435">
          <w:marLeft w:val="1166"/>
          <w:marRight w:val="0"/>
          <w:marTop w:val="115"/>
          <w:marBottom w:val="0"/>
          <w:divBdr>
            <w:top w:val="none" w:sz="0" w:space="0" w:color="auto"/>
            <w:left w:val="none" w:sz="0" w:space="0" w:color="auto"/>
            <w:bottom w:val="none" w:sz="0" w:space="0" w:color="auto"/>
            <w:right w:val="none" w:sz="0" w:space="0" w:color="auto"/>
          </w:divBdr>
        </w:div>
        <w:div w:id="1068072436">
          <w:marLeft w:val="1166"/>
          <w:marRight w:val="0"/>
          <w:marTop w:val="115"/>
          <w:marBottom w:val="0"/>
          <w:divBdr>
            <w:top w:val="none" w:sz="0" w:space="0" w:color="auto"/>
            <w:left w:val="none" w:sz="0" w:space="0" w:color="auto"/>
            <w:bottom w:val="none" w:sz="0" w:space="0" w:color="auto"/>
            <w:right w:val="none" w:sz="0" w:space="0" w:color="auto"/>
          </w:divBdr>
        </w:div>
        <w:div w:id="1068072437">
          <w:marLeft w:val="1166"/>
          <w:marRight w:val="0"/>
          <w:marTop w:val="115"/>
          <w:marBottom w:val="0"/>
          <w:divBdr>
            <w:top w:val="none" w:sz="0" w:space="0" w:color="auto"/>
            <w:left w:val="none" w:sz="0" w:space="0" w:color="auto"/>
            <w:bottom w:val="none" w:sz="0" w:space="0" w:color="auto"/>
            <w:right w:val="none" w:sz="0" w:space="0" w:color="auto"/>
          </w:divBdr>
        </w:div>
        <w:div w:id="1068072438">
          <w:marLeft w:val="1166"/>
          <w:marRight w:val="0"/>
          <w:marTop w:val="115"/>
          <w:marBottom w:val="0"/>
          <w:divBdr>
            <w:top w:val="none" w:sz="0" w:space="0" w:color="auto"/>
            <w:left w:val="none" w:sz="0" w:space="0" w:color="auto"/>
            <w:bottom w:val="none" w:sz="0" w:space="0" w:color="auto"/>
            <w:right w:val="none" w:sz="0" w:space="0" w:color="auto"/>
          </w:divBdr>
        </w:div>
        <w:div w:id="1068072439">
          <w:marLeft w:val="1166"/>
          <w:marRight w:val="0"/>
          <w:marTop w:val="115"/>
          <w:marBottom w:val="0"/>
          <w:divBdr>
            <w:top w:val="none" w:sz="0" w:space="0" w:color="auto"/>
            <w:left w:val="none" w:sz="0" w:space="0" w:color="auto"/>
            <w:bottom w:val="none" w:sz="0" w:space="0" w:color="auto"/>
            <w:right w:val="none" w:sz="0" w:space="0" w:color="auto"/>
          </w:divBdr>
        </w:div>
        <w:div w:id="1068072440">
          <w:marLeft w:val="1166"/>
          <w:marRight w:val="0"/>
          <w:marTop w:val="115"/>
          <w:marBottom w:val="0"/>
          <w:divBdr>
            <w:top w:val="none" w:sz="0" w:space="0" w:color="auto"/>
            <w:left w:val="none" w:sz="0" w:space="0" w:color="auto"/>
            <w:bottom w:val="none" w:sz="0" w:space="0" w:color="auto"/>
            <w:right w:val="none" w:sz="0" w:space="0" w:color="auto"/>
          </w:divBdr>
        </w:div>
        <w:div w:id="1068072441">
          <w:marLeft w:val="1166"/>
          <w:marRight w:val="0"/>
          <w:marTop w:val="115"/>
          <w:marBottom w:val="0"/>
          <w:divBdr>
            <w:top w:val="none" w:sz="0" w:space="0" w:color="auto"/>
            <w:left w:val="none" w:sz="0" w:space="0" w:color="auto"/>
            <w:bottom w:val="none" w:sz="0" w:space="0" w:color="auto"/>
            <w:right w:val="none" w:sz="0" w:space="0" w:color="auto"/>
          </w:divBdr>
        </w:div>
        <w:div w:id="1068072442">
          <w:marLeft w:val="1166"/>
          <w:marRight w:val="0"/>
          <w:marTop w:val="115"/>
          <w:marBottom w:val="0"/>
          <w:divBdr>
            <w:top w:val="none" w:sz="0" w:space="0" w:color="auto"/>
            <w:left w:val="none" w:sz="0" w:space="0" w:color="auto"/>
            <w:bottom w:val="none" w:sz="0" w:space="0" w:color="auto"/>
            <w:right w:val="none" w:sz="0" w:space="0" w:color="auto"/>
          </w:divBdr>
        </w:div>
        <w:div w:id="1068072444">
          <w:marLeft w:val="1166"/>
          <w:marRight w:val="0"/>
          <w:marTop w:val="115"/>
          <w:marBottom w:val="0"/>
          <w:divBdr>
            <w:top w:val="none" w:sz="0" w:space="0" w:color="auto"/>
            <w:left w:val="none" w:sz="0" w:space="0" w:color="auto"/>
            <w:bottom w:val="none" w:sz="0" w:space="0" w:color="auto"/>
            <w:right w:val="none" w:sz="0" w:space="0" w:color="auto"/>
          </w:divBdr>
        </w:div>
        <w:div w:id="1068072445">
          <w:marLeft w:val="1166"/>
          <w:marRight w:val="0"/>
          <w:marTop w:val="115"/>
          <w:marBottom w:val="0"/>
          <w:divBdr>
            <w:top w:val="none" w:sz="0" w:space="0" w:color="auto"/>
            <w:left w:val="none" w:sz="0" w:space="0" w:color="auto"/>
            <w:bottom w:val="none" w:sz="0" w:space="0" w:color="auto"/>
            <w:right w:val="none" w:sz="0" w:space="0" w:color="auto"/>
          </w:divBdr>
        </w:div>
        <w:div w:id="1068072446">
          <w:marLeft w:val="547"/>
          <w:marRight w:val="0"/>
          <w:marTop w:val="134"/>
          <w:marBottom w:val="0"/>
          <w:divBdr>
            <w:top w:val="none" w:sz="0" w:space="0" w:color="auto"/>
            <w:left w:val="none" w:sz="0" w:space="0" w:color="auto"/>
            <w:bottom w:val="none" w:sz="0" w:space="0" w:color="auto"/>
            <w:right w:val="none" w:sz="0" w:space="0" w:color="auto"/>
          </w:divBdr>
        </w:div>
      </w:divsChild>
    </w:div>
    <w:div w:id="1081482658">
      <w:bodyDiv w:val="1"/>
      <w:marLeft w:val="0"/>
      <w:marRight w:val="0"/>
      <w:marTop w:val="0"/>
      <w:marBottom w:val="0"/>
      <w:divBdr>
        <w:top w:val="none" w:sz="0" w:space="0" w:color="auto"/>
        <w:left w:val="none" w:sz="0" w:space="0" w:color="auto"/>
        <w:bottom w:val="none" w:sz="0" w:space="0" w:color="auto"/>
        <w:right w:val="none" w:sz="0" w:space="0" w:color="auto"/>
      </w:divBdr>
      <w:divsChild>
        <w:div w:id="902789545">
          <w:marLeft w:val="547"/>
          <w:marRight w:val="0"/>
          <w:marTop w:val="97"/>
          <w:marBottom w:val="0"/>
          <w:divBdr>
            <w:top w:val="none" w:sz="0" w:space="0" w:color="auto"/>
            <w:left w:val="none" w:sz="0" w:space="0" w:color="auto"/>
            <w:bottom w:val="none" w:sz="0" w:space="0" w:color="auto"/>
            <w:right w:val="none" w:sz="0" w:space="0" w:color="auto"/>
          </w:divBdr>
        </w:div>
        <w:div w:id="22948815">
          <w:marLeft w:val="547"/>
          <w:marRight w:val="0"/>
          <w:marTop w:val="97"/>
          <w:marBottom w:val="0"/>
          <w:divBdr>
            <w:top w:val="none" w:sz="0" w:space="0" w:color="auto"/>
            <w:left w:val="none" w:sz="0" w:space="0" w:color="auto"/>
            <w:bottom w:val="none" w:sz="0" w:space="0" w:color="auto"/>
            <w:right w:val="none" w:sz="0" w:space="0" w:color="auto"/>
          </w:divBdr>
        </w:div>
      </w:divsChild>
    </w:div>
    <w:div w:id="1091120592">
      <w:bodyDiv w:val="1"/>
      <w:marLeft w:val="0"/>
      <w:marRight w:val="0"/>
      <w:marTop w:val="0"/>
      <w:marBottom w:val="0"/>
      <w:divBdr>
        <w:top w:val="none" w:sz="0" w:space="0" w:color="auto"/>
        <w:left w:val="none" w:sz="0" w:space="0" w:color="auto"/>
        <w:bottom w:val="none" w:sz="0" w:space="0" w:color="auto"/>
        <w:right w:val="none" w:sz="0" w:space="0" w:color="auto"/>
      </w:divBdr>
      <w:divsChild>
        <w:div w:id="297220850">
          <w:marLeft w:val="547"/>
          <w:marRight w:val="0"/>
          <w:marTop w:val="134"/>
          <w:marBottom w:val="0"/>
          <w:divBdr>
            <w:top w:val="none" w:sz="0" w:space="0" w:color="auto"/>
            <w:left w:val="none" w:sz="0" w:space="0" w:color="auto"/>
            <w:bottom w:val="none" w:sz="0" w:space="0" w:color="auto"/>
            <w:right w:val="none" w:sz="0" w:space="0" w:color="auto"/>
          </w:divBdr>
        </w:div>
        <w:div w:id="11297867">
          <w:marLeft w:val="1166"/>
          <w:marRight w:val="0"/>
          <w:marTop w:val="115"/>
          <w:marBottom w:val="0"/>
          <w:divBdr>
            <w:top w:val="none" w:sz="0" w:space="0" w:color="auto"/>
            <w:left w:val="none" w:sz="0" w:space="0" w:color="auto"/>
            <w:bottom w:val="none" w:sz="0" w:space="0" w:color="auto"/>
            <w:right w:val="none" w:sz="0" w:space="0" w:color="auto"/>
          </w:divBdr>
        </w:div>
        <w:div w:id="831065971">
          <w:marLeft w:val="1166"/>
          <w:marRight w:val="0"/>
          <w:marTop w:val="115"/>
          <w:marBottom w:val="0"/>
          <w:divBdr>
            <w:top w:val="none" w:sz="0" w:space="0" w:color="auto"/>
            <w:left w:val="none" w:sz="0" w:space="0" w:color="auto"/>
            <w:bottom w:val="none" w:sz="0" w:space="0" w:color="auto"/>
            <w:right w:val="none" w:sz="0" w:space="0" w:color="auto"/>
          </w:divBdr>
        </w:div>
        <w:div w:id="788089407">
          <w:marLeft w:val="1166"/>
          <w:marRight w:val="0"/>
          <w:marTop w:val="115"/>
          <w:marBottom w:val="0"/>
          <w:divBdr>
            <w:top w:val="none" w:sz="0" w:space="0" w:color="auto"/>
            <w:left w:val="none" w:sz="0" w:space="0" w:color="auto"/>
            <w:bottom w:val="none" w:sz="0" w:space="0" w:color="auto"/>
            <w:right w:val="none" w:sz="0" w:space="0" w:color="auto"/>
          </w:divBdr>
        </w:div>
        <w:div w:id="1682120817">
          <w:marLeft w:val="547"/>
          <w:marRight w:val="0"/>
          <w:marTop w:val="134"/>
          <w:marBottom w:val="0"/>
          <w:divBdr>
            <w:top w:val="none" w:sz="0" w:space="0" w:color="auto"/>
            <w:left w:val="none" w:sz="0" w:space="0" w:color="auto"/>
            <w:bottom w:val="none" w:sz="0" w:space="0" w:color="auto"/>
            <w:right w:val="none" w:sz="0" w:space="0" w:color="auto"/>
          </w:divBdr>
        </w:div>
        <w:div w:id="478766285">
          <w:marLeft w:val="1166"/>
          <w:marRight w:val="0"/>
          <w:marTop w:val="115"/>
          <w:marBottom w:val="0"/>
          <w:divBdr>
            <w:top w:val="none" w:sz="0" w:space="0" w:color="auto"/>
            <w:left w:val="none" w:sz="0" w:space="0" w:color="auto"/>
            <w:bottom w:val="none" w:sz="0" w:space="0" w:color="auto"/>
            <w:right w:val="none" w:sz="0" w:space="0" w:color="auto"/>
          </w:divBdr>
        </w:div>
        <w:div w:id="827596795">
          <w:marLeft w:val="1166"/>
          <w:marRight w:val="0"/>
          <w:marTop w:val="115"/>
          <w:marBottom w:val="0"/>
          <w:divBdr>
            <w:top w:val="none" w:sz="0" w:space="0" w:color="auto"/>
            <w:left w:val="none" w:sz="0" w:space="0" w:color="auto"/>
            <w:bottom w:val="none" w:sz="0" w:space="0" w:color="auto"/>
            <w:right w:val="none" w:sz="0" w:space="0" w:color="auto"/>
          </w:divBdr>
        </w:div>
        <w:div w:id="1978218772">
          <w:marLeft w:val="1166"/>
          <w:marRight w:val="0"/>
          <w:marTop w:val="115"/>
          <w:marBottom w:val="0"/>
          <w:divBdr>
            <w:top w:val="none" w:sz="0" w:space="0" w:color="auto"/>
            <w:left w:val="none" w:sz="0" w:space="0" w:color="auto"/>
            <w:bottom w:val="none" w:sz="0" w:space="0" w:color="auto"/>
            <w:right w:val="none" w:sz="0" w:space="0" w:color="auto"/>
          </w:divBdr>
        </w:div>
      </w:divsChild>
    </w:div>
    <w:div w:id="1108040770">
      <w:bodyDiv w:val="1"/>
      <w:marLeft w:val="0"/>
      <w:marRight w:val="0"/>
      <w:marTop w:val="0"/>
      <w:marBottom w:val="0"/>
      <w:divBdr>
        <w:top w:val="none" w:sz="0" w:space="0" w:color="auto"/>
        <w:left w:val="none" w:sz="0" w:space="0" w:color="auto"/>
        <w:bottom w:val="none" w:sz="0" w:space="0" w:color="auto"/>
        <w:right w:val="none" w:sz="0" w:space="0" w:color="auto"/>
      </w:divBdr>
      <w:divsChild>
        <w:div w:id="1321814863">
          <w:marLeft w:val="0"/>
          <w:marRight w:val="0"/>
          <w:marTop w:val="0"/>
          <w:marBottom w:val="0"/>
          <w:divBdr>
            <w:top w:val="none" w:sz="0" w:space="0" w:color="auto"/>
            <w:left w:val="none" w:sz="0" w:space="0" w:color="auto"/>
            <w:bottom w:val="none" w:sz="0" w:space="0" w:color="auto"/>
            <w:right w:val="none" w:sz="0" w:space="0" w:color="auto"/>
          </w:divBdr>
        </w:div>
      </w:divsChild>
    </w:div>
    <w:div w:id="1122191151">
      <w:bodyDiv w:val="1"/>
      <w:marLeft w:val="0"/>
      <w:marRight w:val="0"/>
      <w:marTop w:val="0"/>
      <w:marBottom w:val="0"/>
      <w:divBdr>
        <w:top w:val="none" w:sz="0" w:space="0" w:color="auto"/>
        <w:left w:val="none" w:sz="0" w:space="0" w:color="auto"/>
        <w:bottom w:val="none" w:sz="0" w:space="0" w:color="auto"/>
        <w:right w:val="none" w:sz="0" w:space="0" w:color="auto"/>
      </w:divBdr>
      <w:divsChild>
        <w:div w:id="637956536">
          <w:marLeft w:val="0"/>
          <w:marRight w:val="0"/>
          <w:marTop w:val="0"/>
          <w:marBottom w:val="0"/>
          <w:divBdr>
            <w:top w:val="none" w:sz="0" w:space="0" w:color="auto"/>
            <w:left w:val="none" w:sz="0" w:space="0" w:color="auto"/>
            <w:bottom w:val="none" w:sz="0" w:space="0" w:color="auto"/>
            <w:right w:val="none" w:sz="0" w:space="0" w:color="auto"/>
          </w:divBdr>
        </w:div>
      </w:divsChild>
    </w:div>
    <w:div w:id="1131169940">
      <w:bodyDiv w:val="1"/>
      <w:marLeft w:val="0"/>
      <w:marRight w:val="0"/>
      <w:marTop w:val="0"/>
      <w:marBottom w:val="0"/>
      <w:divBdr>
        <w:top w:val="none" w:sz="0" w:space="0" w:color="auto"/>
        <w:left w:val="none" w:sz="0" w:space="0" w:color="auto"/>
        <w:bottom w:val="none" w:sz="0" w:space="0" w:color="auto"/>
        <w:right w:val="none" w:sz="0" w:space="0" w:color="auto"/>
      </w:divBdr>
    </w:div>
    <w:div w:id="1145051672">
      <w:bodyDiv w:val="1"/>
      <w:marLeft w:val="0"/>
      <w:marRight w:val="0"/>
      <w:marTop w:val="0"/>
      <w:marBottom w:val="0"/>
      <w:divBdr>
        <w:top w:val="none" w:sz="0" w:space="0" w:color="auto"/>
        <w:left w:val="none" w:sz="0" w:space="0" w:color="auto"/>
        <w:bottom w:val="none" w:sz="0" w:space="0" w:color="auto"/>
        <w:right w:val="none" w:sz="0" w:space="0" w:color="auto"/>
      </w:divBdr>
      <w:divsChild>
        <w:div w:id="796413936">
          <w:marLeft w:val="0"/>
          <w:marRight w:val="0"/>
          <w:marTop w:val="0"/>
          <w:marBottom w:val="0"/>
          <w:divBdr>
            <w:top w:val="none" w:sz="0" w:space="0" w:color="auto"/>
            <w:left w:val="none" w:sz="0" w:space="0" w:color="auto"/>
            <w:bottom w:val="none" w:sz="0" w:space="0" w:color="auto"/>
            <w:right w:val="none" w:sz="0" w:space="0" w:color="auto"/>
          </w:divBdr>
        </w:div>
      </w:divsChild>
    </w:div>
    <w:div w:id="1150366592">
      <w:bodyDiv w:val="1"/>
      <w:marLeft w:val="0"/>
      <w:marRight w:val="0"/>
      <w:marTop w:val="0"/>
      <w:marBottom w:val="0"/>
      <w:divBdr>
        <w:top w:val="none" w:sz="0" w:space="0" w:color="auto"/>
        <w:left w:val="none" w:sz="0" w:space="0" w:color="auto"/>
        <w:bottom w:val="none" w:sz="0" w:space="0" w:color="auto"/>
        <w:right w:val="none" w:sz="0" w:space="0" w:color="auto"/>
      </w:divBdr>
      <w:divsChild>
        <w:div w:id="314847111">
          <w:marLeft w:val="547"/>
          <w:marRight w:val="0"/>
          <w:marTop w:val="97"/>
          <w:marBottom w:val="0"/>
          <w:divBdr>
            <w:top w:val="none" w:sz="0" w:space="0" w:color="auto"/>
            <w:left w:val="none" w:sz="0" w:space="0" w:color="auto"/>
            <w:bottom w:val="none" w:sz="0" w:space="0" w:color="auto"/>
            <w:right w:val="none" w:sz="0" w:space="0" w:color="auto"/>
          </w:divBdr>
        </w:div>
        <w:div w:id="1559315603">
          <w:marLeft w:val="547"/>
          <w:marRight w:val="0"/>
          <w:marTop w:val="97"/>
          <w:marBottom w:val="0"/>
          <w:divBdr>
            <w:top w:val="none" w:sz="0" w:space="0" w:color="auto"/>
            <w:left w:val="none" w:sz="0" w:space="0" w:color="auto"/>
            <w:bottom w:val="none" w:sz="0" w:space="0" w:color="auto"/>
            <w:right w:val="none" w:sz="0" w:space="0" w:color="auto"/>
          </w:divBdr>
        </w:div>
        <w:div w:id="1206407302">
          <w:marLeft w:val="547"/>
          <w:marRight w:val="0"/>
          <w:marTop w:val="97"/>
          <w:marBottom w:val="0"/>
          <w:divBdr>
            <w:top w:val="none" w:sz="0" w:space="0" w:color="auto"/>
            <w:left w:val="none" w:sz="0" w:space="0" w:color="auto"/>
            <w:bottom w:val="none" w:sz="0" w:space="0" w:color="auto"/>
            <w:right w:val="none" w:sz="0" w:space="0" w:color="auto"/>
          </w:divBdr>
        </w:div>
      </w:divsChild>
    </w:div>
    <w:div w:id="1172333171">
      <w:bodyDiv w:val="1"/>
      <w:marLeft w:val="0"/>
      <w:marRight w:val="0"/>
      <w:marTop w:val="0"/>
      <w:marBottom w:val="0"/>
      <w:divBdr>
        <w:top w:val="none" w:sz="0" w:space="0" w:color="auto"/>
        <w:left w:val="none" w:sz="0" w:space="0" w:color="auto"/>
        <w:bottom w:val="none" w:sz="0" w:space="0" w:color="auto"/>
        <w:right w:val="none" w:sz="0" w:space="0" w:color="auto"/>
      </w:divBdr>
      <w:divsChild>
        <w:div w:id="1122113886">
          <w:marLeft w:val="0"/>
          <w:marRight w:val="0"/>
          <w:marTop w:val="0"/>
          <w:marBottom w:val="0"/>
          <w:divBdr>
            <w:top w:val="none" w:sz="0" w:space="0" w:color="auto"/>
            <w:left w:val="none" w:sz="0" w:space="0" w:color="auto"/>
            <w:bottom w:val="none" w:sz="0" w:space="0" w:color="auto"/>
            <w:right w:val="none" w:sz="0" w:space="0" w:color="auto"/>
          </w:divBdr>
        </w:div>
      </w:divsChild>
    </w:div>
    <w:div w:id="1177228131">
      <w:bodyDiv w:val="1"/>
      <w:marLeft w:val="0"/>
      <w:marRight w:val="0"/>
      <w:marTop w:val="0"/>
      <w:marBottom w:val="0"/>
      <w:divBdr>
        <w:top w:val="none" w:sz="0" w:space="0" w:color="auto"/>
        <w:left w:val="none" w:sz="0" w:space="0" w:color="auto"/>
        <w:bottom w:val="none" w:sz="0" w:space="0" w:color="auto"/>
        <w:right w:val="none" w:sz="0" w:space="0" w:color="auto"/>
      </w:divBdr>
      <w:divsChild>
        <w:div w:id="1843623705">
          <w:marLeft w:val="835"/>
          <w:marRight w:val="0"/>
          <w:marTop w:val="115"/>
          <w:marBottom w:val="0"/>
          <w:divBdr>
            <w:top w:val="none" w:sz="0" w:space="0" w:color="auto"/>
            <w:left w:val="none" w:sz="0" w:space="0" w:color="auto"/>
            <w:bottom w:val="none" w:sz="0" w:space="0" w:color="auto"/>
            <w:right w:val="none" w:sz="0" w:space="0" w:color="auto"/>
          </w:divBdr>
        </w:div>
        <w:div w:id="664287209">
          <w:marLeft w:val="1498"/>
          <w:marRight w:val="0"/>
          <w:marTop w:val="115"/>
          <w:marBottom w:val="0"/>
          <w:divBdr>
            <w:top w:val="none" w:sz="0" w:space="0" w:color="auto"/>
            <w:left w:val="none" w:sz="0" w:space="0" w:color="auto"/>
            <w:bottom w:val="none" w:sz="0" w:space="0" w:color="auto"/>
            <w:right w:val="none" w:sz="0" w:space="0" w:color="auto"/>
          </w:divBdr>
        </w:div>
        <w:div w:id="1927961056">
          <w:marLeft w:val="1498"/>
          <w:marRight w:val="0"/>
          <w:marTop w:val="115"/>
          <w:marBottom w:val="0"/>
          <w:divBdr>
            <w:top w:val="none" w:sz="0" w:space="0" w:color="auto"/>
            <w:left w:val="none" w:sz="0" w:space="0" w:color="auto"/>
            <w:bottom w:val="none" w:sz="0" w:space="0" w:color="auto"/>
            <w:right w:val="none" w:sz="0" w:space="0" w:color="auto"/>
          </w:divBdr>
        </w:div>
        <w:div w:id="22756393">
          <w:marLeft w:val="1498"/>
          <w:marRight w:val="0"/>
          <w:marTop w:val="115"/>
          <w:marBottom w:val="0"/>
          <w:divBdr>
            <w:top w:val="none" w:sz="0" w:space="0" w:color="auto"/>
            <w:left w:val="none" w:sz="0" w:space="0" w:color="auto"/>
            <w:bottom w:val="none" w:sz="0" w:space="0" w:color="auto"/>
            <w:right w:val="none" w:sz="0" w:space="0" w:color="auto"/>
          </w:divBdr>
        </w:div>
        <w:div w:id="164247105">
          <w:marLeft w:val="1498"/>
          <w:marRight w:val="0"/>
          <w:marTop w:val="115"/>
          <w:marBottom w:val="0"/>
          <w:divBdr>
            <w:top w:val="none" w:sz="0" w:space="0" w:color="auto"/>
            <w:left w:val="none" w:sz="0" w:space="0" w:color="auto"/>
            <w:bottom w:val="none" w:sz="0" w:space="0" w:color="auto"/>
            <w:right w:val="none" w:sz="0" w:space="0" w:color="auto"/>
          </w:divBdr>
        </w:div>
        <w:div w:id="2087529308">
          <w:marLeft w:val="1498"/>
          <w:marRight w:val="0"/>
          <w:marTop w:val="115"/>
          <w:marBottom w:val="0"/>
          <w:divBdr>
            <w:top w:val="none" w:sz="0" w:space="0" w:color="auto"/>
            <w:left w:val="none" w:sz="0" w:space="0" w:color="auto"/>
            <w:bottom w:val="none" w:sz="0" w:space="0" w:color="auto"/>
            <w:right w:val="none" w:sz="0" w:space="0" w:color="auto"/>
          </w:divBdr>
        </w:div>
        <w:div w:id="1221788390">
          <w:marLeft w:val="1498"/>
          <w:marRight w:val="0"/>
          <w:marTop w:val="115"/>
          <w:marBottom w:val="0"/>
          <w:divBdr>
            <w:top w:val="none" w:sz="0" w:space="0" w:color="auto"/>
            <w:left w:val="none" w:sz="0" w:space="0" w:color="auto"/>
            <w:bottom w:val="none" w:sz="0" w:space="0" w:color="auto"/>
            <w:right w:val="none" w:sz="0" w:space="0" w:color="auto"/>
          </w:divBdr>
        </w:div>
      </w:divsChild>
    </w:div>
    <w:div w:id="1181356266">
      <w:bodyDiv w:val="1"/>
      <w:marLeft w:val="0"/>
      <w:marRight w:val="0"/>
      <w:marTop w:val="0"/>
      <w:marBottom w:val="0"/>
      <w:divBdr>
        <w:top w:val="none" w:sz="0" w:space="0" w:color="auto"/>
        <w:left w:val="none" w:sz="0" w:space="0" w:color="auto"/>
        <w:bottom w:val="none" w:sz="0" w:space="0" w:color="auto"/>
        <w:right w:val="none" w:sz="0" w:space="0" w:color="auto"/>
      </w:divBdr>
      <w:divsChild>
        <w:div w:id="1641229560">
          <w:marLeft w:val="547"/>
          <w:marRight w:val="0"/>
          <w:marTop w:val="134"/>
          <w:marBottom w:val="0"/>
          <w:divBdr>
            <w:top w:val="none" w:sz="0" w:space="0" w:color="auto"/>
            <w:left w:val="none" w:sz="0" w:space="0" w:color="auto"/>
            <w:bottom w:val="none" w:sz="0" w:space="0" w:color="auto"/>
            <w:right w:val="none" w:sz="0" w:space="0" w:color="auto"/>
          </w:divBdr>
        </w:div>
      </w:divsChild>
    </w:div>
    <w:div w:id="1182007757">
      <w:bodyDiv w:val="1"/>
      <w:marLeft w:val="0"/>
      <w:marRight w:val="0"/>
      <w:marTop w:val="0"/>
      <w:marBottom w:val="0"/>
      <w:divBdr>
        <w:top w:val="none" w:sz="0" w:space="0" w:color="auto"/>
        <w:left w:val="none" w:sz="0" w:space="0" w:color="auto"/>
        <w:bottom w:val="none" w:sz="0" w:space="0" w:color="auto"/>
        <w:right w:val="none" w:sz="0" w:space="0" w:color="auto"/>
      </w:divBdr>
      <w:divsChild>
        <w:div w:id="2013949207">
          <w:marLeft w:val="0"/>
          <w:marRight w:val="0"/>
          <w:marTop w:val="0"/>
          <w:marBottom w:val="0"/>
          <w:divBdr>
            <w:top w:val="none" w:sz="0" w:space="0" w:color="auto"/>
            <w:left w:val="none" w:sz="0" w:space="0" w:color="auto"/>
            <w:bottom w:val="none" w:sz="0" w:space="0" w:color="auto"/>
            <w:right w:val="none" w:sz="0" w:space="0" w:color="auto"/>
          </w:divBdr>
        </w:div>
      </w:divsChild>
    </w:div>
    <w:div w:id="1194613741">
      <w:bodyDiv w:val="1"/>
      <w:marLeft w:val="0"/>
      <w:marRight w:val="0"/>
      <w:marTop w:val="0"/>
      <w:marBottom w:val="0"/>
      <w:divBdr>
        <w:top w:val="none" w:sz="0" w:space="0" w:color="auto"/>
        <w:left w:val="none" w:sz="0" w:space="0" w:color="auto"/>
        <w:bottom w:val="none" w:sz="0" w:space="0" w:color="auto"/>
        <w:right w:val="none" w:sz="0" w:space="0" w:color="auto"/>
      </w:divBdr>
      <w:divsChild>
        <w:div w:id="1555509453">
          <w:marLeft w:val="1498"/>
          <w:marRight w:val="0"/>
          <w:marTop w:val="134"/>
          <w:marBottom w:val="0"/>
          <w:divBdr>
            <w:top w:val="none" w:sz="0" w:space="0" w:color="auto"/>
            <w:left w:val="none" w:sz="0" w:space="0" w:color="auto"/>
            <w:bottom w:val="none" w:sz="0" w:space="0" w:color="auto"/>
            <w:right w:val="none" w:sz="0" w:space="0" w:color="auto"/>
          </w:divBdr>
        </w:div>
        <w:div w:id="1298224192">
          <w:marLeft w:val="2160"/>
          <w:marRight w:val="0"/>
          <w:marTop w:val="115"/>
          <w:marBottom w:val="0"/>
          <w:divBdr>
            <w:top w:val="none" w:sz="0" w:space="0" w:color="auto"/>
            <w:left w:val="none" w:sz="0" w:space="0" w:color="auto"/>
            <w:bottom w:val="none" w:sz="0" w:space="0" w:color="auto"/>
            <w:right w:val="none" w:sz="0" w:space="0" w:color="auto"/>
          </w:divBdr>
        </w:div>
        <w:div w:id="1283536508">
          <w:marLeft w:val="2160"/>
          <w:marRight w:val="0"/>
          <w:marTop w:val="115"/>
          <w:marBottom w:val="0"/>
          <w:divBdr>
            <w:top w:val="none" w:sz="0" w:space="0" w:color="auto"/>
            <w:left w:val="none" w:sz="0" w:space="0" w:color="auto"/>
            <w:bottom w:val="none" w:sz="0" w:space="0" w:color="auto"/>
            <w:right w:val="none" w:sz="0" w:space="0" w:color="auto"/>
          </w:divBdr>
        </w:div>
        <w:div w:id="1320033976">
          <w:marLeft w:val="2160"/>
          <w:marRight w:val="0"/>
          <w:marTop w:val="115"/>
          <w:marBottom w:val="0"/>
          <w:divBdr>
            <w:top w:val="none" w:sz="0" w:space="0" w:color="auto"/>
            <w:left w:val="none" w:sz="0" w:space="0" w:color="auto"/>
            <w:bottom w:val="none" w:sz="0" w:space="0" w:color="auto"/>
            <w:right w:val="none" w:sz="0" w:space="0" w:color="auto"/>
          </w:divBdr>
        </w:div>
        <w:div w:id="252858485">
          <w:marLeft w:val="1498"/>
          <w:marRight w:val="0"/>
          <w:marTop w:val="134"/>
          <w:marBottom w:val="0"/>
          <w:divBdr>
            <w:top w:val="none" w:sz="0" w:space="0" w:color="auto"/>
            <w:left w:val="none" w:sz="0" w:space="0" w:color="auto"/>
            <w:bottom w:val="none" w:sz="0" w:space="0" w:color="auto"/>
            <w:right w:val="none" w:sz="0" w:space="0" w:color="auto"/>
          </w:divBdr>
        </w:div>
        <w:div w:id="786512848">
          <w:marLeft w:val="2160"/>
          <w:marRight w:val="0"/>
          <w:marTop w:val="115"/>
          <w:marBottom w:val="0"/>
          <w:divBdr>
            <w:top w:val="none" w:sz="0" w:space="0" w:color="auto"/>
            <w:left w:val="none" w:sz="0" w:space="0" w:color="auto"/>
            <w:bottom w:val="none" w:sz="0" w:space="0" w:color="auto"/>
            <w:right w:val="none" w:sz="0" w:space="0" w:color="auto"/>
          </w:divBdr>
        </w:div>
      </w:divsChild>
    </w:div>
    <w:div w:id="1210072184">
      <w:bodyDiv w:val="1"/>
      <w:marLeft w:val="0"/>
      <w:marRight w:val="0"/>
      <w:marTop w:val="0"/>
      <w:marBottom w:val="0"/>
      <w:divBdr>
        <w:top w:val="none" w:sz="0" w:space="0" w:color="auto"/>
        <w:left w:val="none" w:sz="0" w:space="0" w:color="auto"/>
        <w:bottom w:val="none" w:sz="0" w:space="0" w:color="auto"/>
        <w:right w:val="none" w:sz="0" w:space="0" w:color="auto"/>
      </w:divBdr>
      <w:divsChild>
        <w:div w:id="561252876">
          <w:marLeft w:val="547"/>
          <w:marRight w:val="0"/>
          <w:marTop w:val="154"/>
          <w:marBottom w:val="0"/>
          <w:divBdr>
            <w:top w:val="none" w:sz="0" w:space="0" w:color="auto"/>
            <w:left w:val="none" w:sz="0" w:space="0" w:color="auto"/>
            <w:bottom w:val="none" w:sz="0" w:space="0" w:color="auto"/>
            <w:right w:val="none" w:sz="0" w:space="0" w:color="auto"/>
          </w:divBdr>
        </w:div>
        <w:div w:id="2132478114">
          <w:marLeft w:val="1166"/>
          <w:marRight w:val="0"/>
          <w:marTop w:val="134"/>
          <w:marBottom w:val="0"/>
          <w:divBdr>
            <w:top w:val="none" w:sz="0" w:space="0" w:color="auto"/>
            <w:left w:val="none" w:sz="0" w:space="0" w:color="auto"/>
            <w:bottom w:val="none" w:sz="0" w:space="0" w:color="auto"/>
            <w:right w:val="none" w:sz="0" w:space="0" w:color="auto"/>
          </w:divBdr>
        </w:div>
        <w:div w:id="895122424">
          <w:marLeft w:val="1166"/>
          <w:marRight w:val="0"/>
          <w:marTop w:val="134"/>
          <w:marBottom w:val="0"/>
          <w:divBdr>
            <w:top w:val="none" w:sz="0" w:space="0" w:color="auto"/>
            <w:left w:val="none" w:sz="0" w:space="0" w:color="auto"/>
            <w:bottom w:val="none" w:sz="0" w:space="0" w:color="auto"/>
            <w:right w:val="none" w:sz="0" w:space="0" w:color="auto"/>
          </w:divBdr>
        </w:div>
        <w:div w:id="116140638">
          <w:marLeft w:val="1166"/>
          <w:marRight w:val="0"/>
          <w:marTop w:val="134"/>
          <w:marBottom w:val="0"/>
          <w:divBdr>
            <w:top w:val="none" w:sz="0" w:space="0" w:color="auto"/>
            <w:left w:val="none" w:sz="0" w:space="0" w:color="auto"/>
            <w:bottom w:val="none" w:sz="0" w:space="0" w:color="auto"/>
            <w:right w:val="none" w:sz="0" w:space="0" w:color="auto"/>
          </w:divBdr>
        </w:div>
        <w:div w:id="1509562163">
          <w:marLeft w:val="1166"/>
          <w:marRight w:val="0"/>
          <w:marTop w:val="134"/>
          <w:marBottom w:val="0"/>
          <w:divBdr>
            <w:top w:val="none" w:sz="0" w:space="0" w:color="auto"/>
            <w:left w:val="none" w:sz="0" w:space="0" w:color="auto"/>
            <w:bottom w:val="none" w:sz="0" w:space="0" w:color="auto"/>
            <w:right w:val="none" w:sz="0" w:space="0" w:color="auto"/>
          </w:divBdr>
        </w:div>
        <w:div w:id="487939156">
          <w:marLeft w:val="1166"/>
          <w:marRight w:val="0"/>
          <w:marTop w:val="134"/>
          <w:marBottom w:val="0"/>
          <w:divBdr>
            <w:top w:val="none" w:sz="0" w:space="0" w:color="auto"/>
            <w:left w:val="none" w:sz="0" w:space="0" w:color="auto"/>
            <w:bottom w:val="none" w:sz="0" w:space="0" w:color="auto"/>
            <w:right w:val="none" w:sz="0" w:space="0" w:color="auto"/>
          </w:divBdr>
        </w:div>
        <w:div w:id="519122412">
          <w:marLeft w:val="1166"/>
          <w:marRight w:val="0"/>
          <w:marTop w:val="134"/>
          <w:marBottom w:val="0"/>
          <w:divBdr>
            <w:top w:val="none" w:sz="0" w:space="0" w:color="auto"/>
            <w:left w:val="none" w:sz="0" w:space="0" w:color="auto"/>
            <w:bottom w:val="none" w:sz="0" w:space="0" w:color="auto"/>
            <w:right w:val="none" w:sz="0" w:space="0" w:color="auto"/>
          </w:divBdr>
        </w:div>
      </w:divsChild>
    </w:div>
    <w:div w:id="1210532358">
      <w:bodyDiv w:val="1"/>
      <w:marLeft w:val="0"/>
      <w:marRight w:val="0"/>
      <w:marTop w:val="0"/>
      <w:marBottom w:val="0"/>
      <w:divBdr>
        <w:top w:val="none" w:sz="0" w:space="0" w:color="auto"/>
        <w:left w:val="none" w:sz="0" w:space="0" w:color="auto"/>
        <w:bottom w:val="none" w:sz="0" w:space="0" w:color="auto"/>
        <w:right w:val="none" w:sz="0" w:space="0" w:color="auto"/>
      </w:divBdr>
      <w:divsChild>
        <w:div w:id="1413431154">
          <w:marLeft w:val="0"/>
          <w:marRight w:val="0"/>
          <w:marTop w:val="0"/>
          <w:marBottom w:val="0"/>
          <w:divBdr>
            <w:top w:val="none" w:sz="0" w:space="0" w:color="auto"/>
            <w:left w:val="none" w:sz="0" w:space="0" w:color="auto"/>
            <w:bottom w:val="dotted" w:sz="2" w:space="0" w:color="8E8E8E"/>
            <w:right w:val="none" w:sz="0" w:space="0" w:color="auto"/>
          </w:divBdr>
        </w:div>
        <w:div w:id="26876381">
          <w:marLeft w:val="0"/>
          <w:marRight w:val="0"/>
          <w:marTop w:val="0"/>
          <w:marBottom w:val="0"/>
          <w:divBdr>
            <w:top w:val="none" w:sz="0" w:space="0" w:color="auto"/>
            <w:left w:val="none" w:sz="0" w:space="0" w:color="auto"/>
            <w:bottom w:val="dotted" w:sz="2" w:space="0" w:color="8E8E8E"/>
            <w:right w:val="none" w:sz="0" w:space="0" w:color="auto"/>
          </w:divBdr>
        </w:div>
        <w:div w:id="1372462461">
          <w:marLeft w:val="0"/>
          <w:marRight w:val="0"/>
          <w:marTop w:val="0"/>
          <w:marBottom w:val="0"/>
          <w:divBdr>
            <w:top w:val="none" w:sz="0" w:space="0" w:color="auto"/>
            <w:left w:val="none" w:sz="0" w:space="0" w:color="auto"/>
            <w:bottom w:val="dotted" w:sz="2" w:space="0" w:color="8E8E8E"/>
            <w:right w:val="none" w:sz="0" w:space="0" w:color="auto"/>
          </w:divBdr>
        </w:div>
      </w:divsChild>
    </w:div>
    <w:div w:id="1259295796">
      <w:bodyDiv w:val="1"/>
      <w:marLeft w:val="0"/>
      <w:marRight w:val="0"/>
      <w:marTop w:val="0"/>
      <w:marBottom w:val="0"/>
      <w:divBdr>
        <w:top w:val="none" w:sz="0" w:space="0" w:color="auto"/>
        <w:left w:val="none" w:sz="0" w:space="0" w:color="auto"/>
        <w:bottom w:val="none" w:sz="0" w:space="0" w:color="auto"/>
        <w:right w:val="none" w:sz="0" w:space="0" w:color="auto"/>
      </w:divBdr>
    </w:div>
    <w:div w:id="1276673985">
      <w:bodyDiv w:val="1"/>
      <w:marLeft w:val="0"/>
      <w:marRight w:val="0"/>
      <w:marTop w:val="0"/>
      <w:marBottom w:val="0"/>
      <w:divBdr>
        <w:top w:val="none" w:sz="0" w:space="0" w:color="auto"/>
        <w:left w:val="none" w:sz="0" w:space="0" w:color="auto"/>
        <w:bottom w:val="none" w:sz="0" w:space="0" w:color="auto"/>
        <w:right w:val="none" w:sz="0" w:space="0" w:color="auto"/>
      </w:divBdr>
      <w:divsChild>
        <w:div w:id="1463616974">
          <w:marLeft w:val="547"/>
          <w:marRight w:val="0"/>
          <w:marTop w:val="134"/>
          <w:marBottom w:val="0"/>
          <w:divBdr>
            <w:top w:val="none" w:sz="0" w:space="0" w:color="auto"/>
            <w:left w:val="none" w:sz="0" w:space="0" w:color="auto"/>
            <w:bottom w:val="none" w:sz="0" w:space="0" w:color="auto"/>
            <w:right w:val="none" w:sz="0" w:space="0" w:color="auto"/>
          </w:divBdr>
        </w:div>
        <w:div w:id="1027026176">
          <w:marLeft w:val="1166"/>
          <w:marRight w:val="0"/>
          <w:marTop w:val="134"/>
          <w:marBottom w:val="0"/>
          <w:divBdr>
            <w:top w:val="none" w:sz="0" w:space="0" w:color="auto"/>
            <w:left w:val="none" w:sz="0" w:space="0" w:color="auto"/>
            <w:bottom w:val="none" w:sz="0" w:space="0" w:color="auto"/>
            <w:right w:val="none" w:sz="0" w:space="0" w:color="auto"/>
          </w:divBdr>
        </w:div>
        <w:div w:id="2132438280">
          <w:marLeft w:val="1166"/>
          <w:marRight w:val="0"/>
          <w:marTop w:val="134"/>
          <w:marBottom w:val="0"/>
          <w:divBdr>
            <w:top w:val="none" w:sz="0" w:space="0" w:color="auto"/>
            <w:left w:val="none" w:sz="0" w:space="0" w:color="auto"/>
            <w:bottom w:val="none" w:sz="0" w:space="0" w:color="auto"/>
            <w:right w:val="none" w:sz="0" w:space="0" w:color="auto"/>
          </w:divBdr>
        </w:div>
        <w:div w:id="119541893">
          <w:marLeft w:val="1166"/>
          <w:marRight w:val="0"/>
          <w:marTop w:val="134"/>
          <w:marBottom w:val="0"/>
          <w:divBdr>
            <w:top w:val="none" w:sz="0" w:space="0" w:color="auto"/>
            <w:left w:val="none" w:sz="0" w:space="0" w:color="auto"/>
            <w:bottom w:val="none" w:sz="0" w:space="0" w:color="auto"/>
            <w:right w:val="none" w:sz="0" w:space="0" w:color="auto"/>
          </w:divBdr>
        </w:div>
      </w:divsChild>
    </w:div>
    <w:div w:id="1291595146">
      <w:bodyDiv w:val="1"/>
      <w:marLeft w:val="0"/>
      <w:marRight w:val="0"/>
      <w:marTop w:val="0"/>
      <w:marBottom w:val="0"/>
      <w:divBdr>
        <w:top w:val="none" w:sz="0" w:space="0" w:color="auto"/>
        <w:left w:val="none" w:sz="0" w:space="0" w:color="auto"/>
        <w:bottom w:val="none" w:sz="0" w:space="0" w:color="auto"/>
        <w:right w:val="none" w:sz="0" w:space="0" w:color="auto"/>
      </w:divBdr>
      <w:divsChild>
        <w:div w:id="1097991781">
          <w:marLeft w:val="547"/>
          <w:marRight w:val="0"/>
          <w:marTop w:val="0"/>
          <w:marBottom w:val="0"/>
          <w:divBdr>
            <w:top w:val="none" w:sz="0" w:space="0" w:color="auto"/>
            <w:left w:val="none" w:sz="0" w:space="0" w:color="auto"/>
            <w:bottom w:val="none" w:sz="0" w:space="0" w:color="auto"/>
            <w:right w:val="none" w:sz="0" w:space="0" w:color="auto"/>
          </w:divBdr>
        </w:div>
        <w:div w:id="1743524835">
          <w:marLeft w:val="547"/>
          <w:marRight w:val="0"/>
          <w:marTop w:val="0"/>
          <w:marBottom w:val="0"/>
          <w:divBdr>
            <w:top w:val="none" w:sz="0" w:space="0" w:color="auto"/>
            <w:left w:val="none" w:sz="0" w:space="0" w:color="auto"/>
            <w:bottom w:val="none" w:sz="0" w:space="0" w:color="auto"/>
            <w:right w:val="none" w:sz="0" w:space="0" w:color="auto"/>
          </w:divBdr>
        </w:div>
        <w:div w:id="2077967440">
          <w:marLeft w:val="547"/>
          <w:marRight w:val="0"/>
          <w:marTop w:val="0"/>
          <w:marBottom w:val="0"/>
          <w:divBdr>
            <w:top w:val="none" w:sz="0" w:space="0" w:color="auto"/>
            <w:left w:val="none" w:sz="0" w:space="0" w:color="auto"/>
            <w:bottom w:val="none" w:sz="0" w:space="0" w:color="auto"/>
            <w:right w:val="none" w:sz="0" w:space="0" w:color="auto"/>
          </w:divBdr>
        </w:div>
      </w:divsChild>
    </w:div>
    <w:div w:id="1314483211">
      <w:bodyDiv w:val="1"/>
      <w:marLeft w:val="0"/>
      <w:marRight w:val="0"/>
      <w:marTop w:val="0"/>
      <w:marBottom w:val="0"/>
      <w:divBdr>
        <w:top w:val="none" w:sz="0" w:space="0" w:color="auto"/>
        <w:left w:val="none" w:sz="0" w:space="0" w:color="auto"/>
        <w:bottom w:val="none" w:sz="0" w:space="0" w:color="auto"/>
        <w:right w:val="none" w:sz="0" w:space="0" w:color="auto"/>
      </w:divBdr>
      <w:divsChild>
        <w:div w:id="758404641">
          <w:marLeft w:val="0"/>
          <w:marRight w:val="0"/>
          <w:marTop w:val="0"/>
          <w:marBottom w:val="0"/>
          <w:divBdr>
            <w:top w:val="none" w:sz="0" w:space="0" w:color="auto"/>
            <w:left w:val="none" w:sz="0" w:space="0" w:color="auto"/>
            <w:bottom w:val="none" w:sz="0" w:space="0" w:color="auto"/>
            <w:right w:val="none" w:sz="0" w:space="0" w:color="auto"/>
          </w:divBdr>
        </w:div>
      </w:divsChild>
    </w:div>
    <w:div w:id="1346441811">
      <w:bodyDiv w:val="1"/>
      <w:marLeft w:val="0"/>
      <w:marRight w:val="0"/>
      <w:marTop w:val="0"/>
      <w:marBottom w:val="0"/>
      <w:divBdr>
        <w:top w:val="none" w:sz="0" w:space="0" w:color="auto"/>
        <w:left w:val="none" w:sz="0" w:space="0" w:color="auto"/>
        <w:bottom w:val="none" w:sz="0" w:space="0" w:color="auto"/>
        <w:right w:val="none" w:sz="0" w:space="0" w:color="auto"/>
      </w:divBdr>
      <w:divsChild>
        <w:div w:id="437721807">
          <w:marLeft w:val="547"/>
          <w:marRight w:val="0"/>
          <w:marTop w:val="134"/>
          <w:marBottom w:val="0"/>
          <w:divBdr>
            <w:top w:val="none" w:sz="0" w:space="0" w:color="auto"/>
            <w:left w:val="none" w:sz="0" w:space="0" w:color="auto"/>
            <w:bottom w:val="none" w:sz="0" w:space="0" w:color="auto"/>
            <w:right w:val="none" w:sz="0" w:space="0" w:color="auto"/>
          </w:divBdr>
        </w:div>
        <w:div w:id="1989439171">
          <w:marLeft w:val="547"/>
          <w:marRight w:val="0"/>
          <w:marTop w:val="134"/>
          <w:marBottom w:val="0"/>
          <w:divBdr>
            <w:top w:val="none" w:sz="0" w:space="0" w:color="auto"/>
            <w:left w:val="none" w:sz="0" w:space="0" w:color="auto"/>
            <w:bottom w:val="none" w:sz="0" w:space="0" w:color="auto"/>
            <w:right w:val="none" w:sz="0" w:space="0" w:color="auto"/>
          </w:divBdr>
        </w:div>
        <w:div w:id="1449933281">
          <w:marLeft w:val="547"/>
          <w:marRight w:val="0"/>
          <w:marTop w:val="134"/>
          <w:marBottom w:val="0"/>
          <w:divBdr>
            <w:top w:val="none" w:sz="0" w:space="0" w:color="auto"/>
            <w:left w:val="none" w:sz="0" w:space="0" w:color="auto"/>
            <w:bottom w:val="none" w:sz="0" w:space="0" w:color="auto"/>
            <w:right w:val="none" w:sz="0" w:space="0" w:color="auto"/>
          </w:divBdr>
        </w:div>
        <w:div w:id="423112679">
          <w:marLeft w:val="547"/>
          <w:marRight w:val="0"/>
          <w:marTop w:val="134"/>
          <w:marBottom w:val="0"/>
          <w:divBdr>
            <w:top w:val="none" w:sz="0" w:space="0" w:color="auto"/>
            <w:left w:val="none" w:sz="0" w:space="0" w:color="auto"/>
            <w:bottom w:val="none" w:sz="0" w:space="0" w:color="auto"/>
            <w:right w:val="none" w:sz="0" w:space="0" w:color="auto"/>
          </w:divBdr>
        </w:div>
      </w:divsChild>
    </w:div>
    <w:div w:id="1427922854">
      <w:bodyDiv w:val="1"/>
      <w:marLeft w:val="0"/>
      <w:marRight w:val="0"/>
      <w:marTop w:val="0"/>
      <w:marBottom w:val="0"/>
      <w:divBdr>
        <w:top w:val="none" w:sz="0" w:space="0" w:color="auto"/>
        <w:left w:val="none" w:sz="0" w:space="0" w:color="auto"/>
        <w:bottom w:val="none" w:sz="0" w:space="0" w:color="auto"/>
        <w:right w:val="none" w:sz="0" w:space="0" w:color="auto"/>
      </w:divBdr>
      <w:divsChild>
        <w:div w:id="916552312">
          <w:marLeft w:val="547"/>
          <w:marRight w:val="0"/>
          <w:marTop w:val="0"/>
          <w:marBottom w:val="0"/>
          <w:divBdr>
            <w:top w:val="none" w:sz="0" w:space="0" w:color="auto"/>
            <w:left w:val="none" w:sz="0" w:space="0" w:color="auto"/>
            <w:bottom w:val="none" w:sz="0" w:space="0" w:color="auto"/>
            <w:right w:val="none" w:sz="0" w:space="0" w:color="auto"/>
          </w:divBdr>
        </w:div>
        <w:div w:id="79638944">
          <w:marLeft w:val="547"/>
          <w:marRight w:val="0"/>
          <w:marTop w:val="0"/>
          <w:marBottom w:val="0"/>
          <w:divBdr>
            <w:top w:val="none" w:sz="0" w:space="0" w:color="auto"/>
            <w:left w:val="none" w:sz="0" w:space="0" w:color="auto"/>
            <w:bottom w:val="none" w:sz="0" w:space="0" w:color="auto"/>
            <w:right w:val="none" w:sz="0" w:space="0" w:color="auto"/>
          </w:divBdr>
        </w:div>
      </w:divsChild>
    </w:div>
    <w:div w:id="1435632390">
      <w:bodyDiv w:val="1"/>
      <w:marLeft w:val="0"/>
      <w:marRight w:val="0"/>
      <w:marTop w:val="0"/>
      <w:marBottom w:val="0"/>
      <w:divBdr>
        <w:top w:val="none" w:sz="0" w:space="0" w:color="auto"/>
        <w:left w:val="none" w:sz="0" w:space="0" w:color="auto"/>
        <w:bottom w:val="none" w:sz="0" w:space="0" w:color="auto"/>
        <w:right w:val="none" w:sz="0" w:space="0" w:color="auto"/>
      </w:divBdr>
      <w:divsChild>
        <w:div w:id="347290390">
          <w:marLeft w:val="0"/>
          <w:marRight w:val="0"/>
          <w:marTop w:val="0"/>
          <w:marBottom w:val="0"/>
          <w:divBdr>
            <w:top w:val="none" w:sz="0" w:space="0" w:color="auto"/>
            <w:left w:val="none" w:sz="0" w:space="0" w:color="auto"/>
            <w:bottom w:val="none" w:sz="0" w:space="0" w:color="auto"/>
            <w:right w:val="none" w:sz="0" w:space="0" w:color="auto"/>
          </w:divBdr>
        </w:div>
      </w:divsChild>
    </w:div>
    <w:div w:id="1439325248">
      <w:bodyDiv w:val="1"/>
      <w:marLeft w:val="0"/>
      <w:marRight w:val="0"/>
      <w:marTop w:val="0"/>
      <w:marBottom w:val="0"/>
      <w:divBdr>
        <w:top w:val="none" w:sz="0" w:space="0" w:color="auto"/>
        <w:left w:val="none" w:sz="0" w:space="0" w:color="auto"/>
        <w:bottom w:val="none" w:sz="0" w:space="0" w:color="auto"/>
        <w:right w:val="none" w:sz="0" w:space="0" w:color="auto"/>
      </w:divBdr>
      <w:divsChild>
        <w:div w:id="732897036">
          <w:marLeft w:val="547"/>
          <w:marRight w:val="0"/>
          <w:marTop w:val="97"/>
          <w:marBottom w:val="0"/>
          <w:divBdr>
            <w:top w:val="none" w:sz="0" w:space="0" w:color="auto"/>
            <w:left w:val="none" w:sz="0" w:space="0" w:color="auto"/>
            <w:bottom w:val="none" w:sz="0" w:space="0" w:color="auto"/>
            <w:right w:val="none" w:sz="0" w:space="0" w:color="auto"/>
          </w:divBdr>
        </w:div>
        <w:div w:id="720910583">
          <w:marLeft w:val="547"/>
          <w:marRight w:val="0"/>
          <w:marTop w:val="97"/>
          <w:marBottom w:val="0"/>
          <w:divBdr>
            <w:top w:val="none" w:sz="0" w:space="0" w:color="auto"/>
            <w:left w:val="none" w:sz="0" w:space="0" w:color="auto"/>
            <w:bottom w:val="none" w:sz="0" w:space="0" w:color="auto"/>
            <w:right w:val="none" w:sz="0" w:space="0" w:color="auto"/>
          </w:divBdr>
        </w:div>
        <w:div w:id="1705792086">
          <w:marLeft w:val="547"/>
          <w:marRight w:val="0"/>
          <w:marTop w:val="97"/>
          <w:marBottom w:val="0"/>
          <w:divBdr>
            <w:top w:val="none" w:sz="0" w:space="0" w:color="auto"/>
            <w:left w:val="none" w:sz="0" w:space="0" w:color="auto"/>
            <w:bottom w:val="none" w:sz="0" w:space="0" w:color="auto"/>
            <w:right w:val="none" w:sz="0" w:space="0" w:color="auto"/>
          </w:divBdr>
        </w:div>
      </w:divsChild>
    </w:div>
    <w:div w:id="1441338639">
      <w:bodyDiv w:val="1"/>
      <w:marLeft w:val="0"/>
      <w:marRight w:val="0"/>
      <w:marTop w:val="0"/>
      <w:marBottom w:val="0"/>
      <w:divBdr>
        <w:top w:val="none" w:sz="0" w:space="0" w:color="auto"/>
        <w:left w:val="none" w:sz="0" w:space="0" w:color="auto"/>
        <w:bottom w:val="none" w:sz="0" w:space="0" w:color="auto"/>
        <w:right w:val="none" w:sz="0" w:space="0" w:color="auto"/>
      </w:divBdr>
      <w:divsChild>
        <w:div w:id="343744752">
          <w:marLeft w:val="547"/>
          <w:marRight w:val="0"/>
          <w:marTop w:val="115"/>
          <w:marBottom w:val="0"/>
          <w:divBdr>
            <w:top w:val="none" w:sz="0" w:space="0" w:color="auto"/>
            <w:left w:val="none" w:sz="0" w:space="0" w:color="auto"/>
            <w:bottom w:val="none" w:sz="0" w:space="0" w:color="auto"/>
            <w:right w:val="none" w:sz="0" w:space="0" w:color="auto"/>
          </w:divBdr>
        </w:div>
        <w:div w:id="505898330">
          <w:marLeft w:val="547"/>
          <w:marRight w:val="0"/>
          <w:marTop w:val="115"/>
          <w:marBottom w:val="0"/>
          <w:divBdr>
            <w:top w:val="none" w:sz="0" w:space="0" w:color="auto"/>
            <w:left w:val="none" w:sz="0" w:space="0" w:color="auto"/>
            <w:bottom w:val="none" w:sz="0" w:space="0" w:color="auto"/>
            <w:right w:val="none" w:sz="0" w:space="0" w:color="auto"/>
          </w:divBdr>
        </w:div>
        <w:div w:id="1387684780">
          <w:marLeft w:val="547"/>
          <w:marRight w:val="0"/>
          <w:marTop w:val="115"/>
          <w:marBottom w:val="0"/>
          <w:divBdr>
            <w:top w:val="none" w:sz="0" w:space="0" w:color="auto"/>
            <w:left w:val="none" w:sz="0" w:space="0" w:color="auto"/>
            <w:bottom w:val="none" w:sz="0" w:space="0" w:color="auto"/>
            <w:right w:val="none" w:sz="0" w:space="0" w:color="auto"/>
          </w:divBdr>
        </w:div>
      </w:divsChild>
    </w:div>
    <w:div w:id="1443451648">
      <w:bodyDiv w:val="1"/>
      <w:marLeft w:val="0"/>
      <w:marRight w:val="0"/>
      <w:marTop w:val="0"/>
      <w:marBottom w:val="0"/>
      <w:divBdr>
        <w:top w:val="none" w:sz="0" w:space="0" w:color="auto"/>
        <w:left w:val="none" w:sz="0" w:space="0" w:color="auto"/>
        <w:bottom w:val="none" w:sz="0" w:space="0" w:color="auto"/>
        <w:right w:val="none" w:sz="0" w:space="0" w:color="auto"/>
      </w:divBdr>
      <w:divsChild>
        <w:div w:id="2050370207">
          <w:marLeft w:val="1166"/>
          <w:marRight w:val="0"/>
          <w:marTop w:val="134"/>
          <w:marBottom w:val="0"/>
          <w:divBdr>
            <w:top w:val="none" w:sz="0" w:space="0" w:color="auto"/>
            <w:left w:val="none" w:sz="0" w:space="0" w:color="auto"/>
            <w:bottom w:val="none" w:sz="0" w:space="0" w:color="auto"/>
            <w:right w:val="none" w:sz="0" w:space="0" w:color="auto"/>
          </w:divBdr>
        </w:div>
        <w:div w:id="901717206">
          <w:marLeft w:val="1166"/>
          <w:marRight w:val="0"/>
          <w:marTop w:val="134"/>
          <w:marBottom w:val="0"/>
          <w:divBdr>
            <w:top w:val="none" w:sz="0" w:space="0" w:color="auto"/>
            <w:left w:val="none" w:sz="0" w:space="0" w:color="auto"/>
            <w:bottom w:val="none" w:sz="0" w:space="0" w:color="auto"/>
            <w:right w:val="none" w:sz="0" w:space="0" w:color="auto"/>
          </w:divBdr>
        </w:div>
      </w:divsChild>
    </w:div>
    <w:div w:id="1455371275">
      <w:bodyDiv w:val="1"/>
      <w:marLeft w:val="0"/>
      <w:marRight w:val="0"/>
      <w:marTop w:val="0"/>
      <w:marBottom w:val="0"/>
      <w:divBdr>
        <w:top w:val="none" w:sz="0" w:space="0" w:color="auto"/>
        <w:left w:val="none" w:sz="0" w:space="0" w:color="auto"/>
        <w:bottom w:val="none" w:sz="0" w:space="0" w:color="auto"/>
        <w:right w:val="none" w:sz="0" w:space="0" w:color="auto"/>
      </w:divBdr>
    </w:div>
    <w:div w:id="1502429733">
      <w:bodyDiv w:val="1"/>
      <w:marLeft w:val="0"/>
      <w:marRight w:val="0"/>
      <w:marTop w:val="0"/>
      <w:marBottom w:val="0"/>
      <w:divBdr>
        <w:top w:val="none" w:sz="0" w:space="0" w:color="auto"/>
        <w:left w:val="none" w:sz="0" w:space="0" w:color="auto"/>
        <w:bottom w:val="none" w:sz="0" w:space="0" w:color="auto"/>
        <w:right w:val="none" w:sz="0" w:space="0" w:color="auto"/>
      </w:divBdr>
    </w:div>
    <w:div w:id="1504660382">
      <w:bodyDiv w:val="1"/>
      <w:marLeft w:val="0"/>
      <w:marRight w:val="0"/>
      <w:marTop w:val="0"/>
      <w:marBottom w:val="0"/>
      <w:divBdr>
        <w:top w:val="none" w:sz="0" w:space="0" w:color="auto"/>
        <w:left w:val="none" w:sz="0" w:space="0" w:color="auto"/>
        <w:bottom w:val="none" w:sz="0" w:space="0" w:color="auto"/>
        <w:right w:val="none" w:sz="0" w:space="0" w:color="auto"/>
      </w:divBdr>
      <w:divsChild>
        <w:div w:id="383529608">
          <w:marLeft w:val="547"/>
          <w:marRight w:val="0"/>
          <w:marTop w:val="134"/>
          <w:marBottom w:val="0"/>
          <w:divBdr>
            <w:top w:val="none" w:sz="0" w:space="0" w:color="auto"/>
            <w:left w:val="none" w:sz="0" w:space="0" w:color="auto"/>
            <w:bottom w:val="none" w:sz="0" w:space="0" w:color="auto"/>
            <w:right w:val="none" w:sz="0" w:space="0" w:color="auto"/>
          </w:divBdr>
        </w:div>
        <w:div w:id="895354615">
          <w:marLeft w:val="547"/>
          <w:marRight w:val="0"/>
          <w:marTop w:val="134"/>
          <w:marBottom w:val="0"/>
          <w:divBdr>
            <w:top w:val="none" w:sz="0" w:space="0" w:color="auto"/>
            <w:left w:val="none" w:sz="0" w:space="0" w:color="auto"/>
            <w:bottom w:val="none" w:sz="0" w:space="0" w:color="auto"/>
            <w:right w:val="none" w:sz="0" w:space="0" w:color="auto"/>
          </w:divBdr>
        </w:div>
        <w:div w:id="840583442">
          <w:marLeft w:val="547"/>
          <w:marRight w:val="0"/>
          <w:marTop w:val="134"/>
          <w:marBottom w:val="0"/>
          <w:divBdr>
            <w:top w:val="none" w:sz="0" w:space="0" w:color="auto"/>
            <w:left w:val="none" w:sz="0" w:space="0" w:color="auto"/>
            <w:bottom w:val="none" w:sz="0" w:space="0" w:color="auto"/>
            <w:right w:val="none" w:sz="0" w:space="0" w:color="auto"/>
          </w:divBdr>
        </w:div>
        <w:div w:id="1569220409">
          <w:marLeft w:val="547"/>
          <w:marRight w:val="0"/>
          <w:marTop w:val="134"/>
          <w:marBottom w:val="0"/>
          <w:divBdr>
            <w:top w:val="none" w:sz="0" w:space="0" w:color="auto"/>
            <w:left w:val="none" w:sz="0" w:space="0" w:color="auto"/>
            <w:bottom w:val="none" w:sz="0" w:space="0" w:color="auto"/>
            <w:right w:val="none" w:sz="0" w:space="0" w:color="auto"/>
          </w:divBdr>
        </w:div>
        <w:div w:id="172302007">
          <w:marLeft w:val="547"/>
          <w:marRight w:val="0"/>
          <w:marTop w:val="134"/>
          <w:marBottom w:val="0"/>
          <w:divBdr>
            <w:top w:val="none" w:sz="0" w:space="0" w:color="auto"/>
            <w:left w:val="none" w:sz="0" w:space="0" w:color="auto"/>
            <w:bottom w:val="none" w:sz="0" w:space="0" w:color="auto"/>
            <w:right w:val="none" w:sz="0" w:space="0" w:color="auto"/>
          </w:divBdr>
        </w:div>
        <w:div w:id="1846748895">
          <w:marLeft w:val="547"/>
          <w:marRight w:val="0"/>
          <w:marTop w:val="134"/>
          <w:marBottom w:val="0"/>
          <w:divBdr>
            <w:top w:val="none" w:sz="0" w:space="0" w:color="auto"/>
            <w:left w:val="none" w:sz="0" w:space="0" w:color="auto"/>
            <w:bottom w:val="none" w:sz="0" w:space="0" w:color="auto"/>
            <w:right w:val="none" w:sz="0" w:space="0" w:color="auto"/>
          </w:divBdr>
        </w:div>
        <w:div w:id="1222902950">
          <w:marLeft w:val="547"/>
          <w:marRight w:val="0"/>
          <w:marTop w:val="134"/>
          <w:marBottom w:val="0"/>
          <w:divBdr>
            <w:top w:val="none" w:sz="0" w:space="0" w:color="auto"/>
            <w:left w:val="none" w:sz="0" w:space="0" w:color="auto"/>
            <w:bottom w:val="none" w:sz="0" w:space="0" w:color="auto"/>
            <w:right w:val="none" w:sz="0" w:space="0" w:color="auto"/>
          </w:divBdr>
        </w:div>
      </w:divsChild>
    </w:div>
    <w:div w:id="1537231883">
      <w:bodyDiv w:val="1"/>
      <w:marLeft w:val="0"/>
      <w:marRight w:val="0"/>
      <w:marTop w:val="0"/>
      <w:marBottom w:val="0"/>
      <w:divBdr>
        <w:top w:val="none" w:sz="0" w:space="0" w:color="auto"/>
        <w:left w:val="none" w:sz="0" w:space="0" w:color="auto"/>
        <w:bottom w:val="none" w:sz="0" w:space="0" w:color="auto"/>
        <w:right w:val="none" w:sz="0" w:space="0" w:color="auto"/>
      </w:divBdr>
      <w:divsChild>
        <w:div w:id="230309326">
          <w:marLeft w:val="547"/>
          <w:marRight w:val="0"/>
          <w:marTop w:val="154"/>
          <w:marBottom w:val="0"/>
          <w:divBdr>
            <w:top w:val="none" w:sz="0" w:space="0" w:color="auto"/>
            <w:left w:val="none" w:sz="0" w:space="0" w:color="auto"/>
            <w:bottom w:val="none" w:sz="0" w:space="0" w:color="auto"/>
            <w:right w:val="none" w:sz="0" w:space="0" w:color="auto"/>
          </w:divBdr>
        </w:div>
        <w:div w:id="441073401">
          <w:marLeft w:val="1166"/>
          <w:marRight w:val="0"/>
          <w:marTop w:val="134"/>
          <w:marBottom w:val="0"/>
          <w:divBdr>
            <w:top w:val="none" w:sz="0" w:space="0" w:color="auto"/>
            <w:left w:val="none" w:sz="0" w:space="0" w:color="auto"/>
            <w:bottom w:val="none" w:sz="0" w:space="0" w:color="auto"/>
            <w:right w:val="none" w:sz="0" w:space="0" w:color="auto"/>
          </w:divBdr>
        </w:div>
        <w:div w:id="1783307362">
          <w:marLeft w:val="1166"/>
          <w:marRight w:val="0"/>
          <w:marTop w:val="134"/>
          <w:marBottom w:val="0"/>
          <w:divBdr>
            <w:top w:val="none" w:sz="0" w:space="0" w:color="auto"/>
            <w:left w:val="none" w:sz="0" w:space="0" w:color="auto"/>
            <w:bottom w:val="none" w:sz="0" w:space="0" w:color="auto"/>
            <w:right w:val="none" w:sz="0" w:space="0" w:color="auto"/>
          </w:divBdr>
        </w:div>
        <w:div w:id="1863784350">
          <w:marLeft w:val="1166"/>
          <w:marRight w:val="0"/>
          <w:marTop w:val="134"/>
          <w:marBottom w:val="0"/>
          <w:divBdr>
            <w:top w:val="none" w:sz="0" w:space="0" w:color="auto"/>
            <w:left w:val="none" w:sz="0" w:space="0" w:color="auto"/>
            <w:bottom w:val="none" w:sz="0" w:space="0" w:color="auto"/>
            <w:right w:val="none" w:sz="0" w:space="0" w:color="auto"/>
          </w:divBdr>
        </w:div>
        <w:div w:id="373236100">
          <w:marLeft w:val="1166"/>
          <w:marRight w:val="0"/>
          <w:marTop w:val="134"/>
          <w:marBottom w:val="0"/>
          <w:divBdr>
            <w:top w:val="none" w:sz="0" w:space="0" w:color="auto"/>
            <w:left w:val="none" w:sz="0" w:space="0" w:color="auto"/>
            <w:bottom w:val="none" w:sz="0" w:space="0" w:color="auto"/>
            <w:right w:val="none" w:sz="0" w:space="0" w:color="auto"/>
          </w:divBdr>
        </w:div>
        <w:div w:id="1556769319">
          <w:marLeft w:val="1166"/>
          <w:marRight w:val="0"/>
          <w:marTop w:val="134"/>
          <w:marBottom w:val="0"/>
          <w:divBdr>
            <w:top w:val="none" w:sz="0" w:space="0" w:color="auto"/>
            <w:left w:val="none" w:sz="0" w:space="0" w:color="auto"/>
            <w:bottom w:val="none" w:sz="0" w:space="0" w:color="auto"/>
            <w:right w:val="none" w:sz="0" w:space="0" w:color="auto"/>
          </w:divBdr>
        </w:div>
        <w:div w:id="1979409077">
          <w:marLeft w:val="1166"/>
          <w:marRight w:val="0"/>
          <w:marTop w:val="134"/>
          <w:marBottom w:val="0"/>
          <w:divBdr>
            <w:top w:val="none" w:sz="0" w:space="0" w:color="auto"/>
            <w:left w:val="none" w:sz="0" w:space="0" w:color="auto"/>
            <w:bottom w:val="none" w:sz="0" w:space="0" w:color="auto"/>
            <w:right w:val="none" w:sz="0" w:space="0" w:color="auto"/>
          </w:divBdr>
        </w:div>
      </w:divsChild>
    </w:div>
    <w:div w:id="1547832507">
      <w:bodyDiv w:val="1"/>
      <w:marLeft w:val="0"/>
      <w:marRight w:val="0"/>
      <w:marTop w:val="0"/>
      <w:marBottom w:val="0"/>
      <w:divBdr>
        <w:top w:val="none" w:sz="0" w:space="0" w:color="auto"/>
        <w:left w:val="none" w:sz="0" w:space="0" w:color="auto"/>
        <w:bottom w:val="none" w:sz="0" w:space="0" w:color="auto"/>
        <w:right w:val="none" w:sz="0" w:space="0" w:color="auto"/>
      </w:divBdr>
      <w:divsChild>
        <w:div w:id="57368612">
          <w:marLeft w:val="0"/>
          <w:marRight w:val="0"/>
          <w:marTop w:val="0"/>
          <w:marBottom w:val="0"/>
          <w:divBdr>
            <w:top w:val="none" w:sz="0" w:space="0" w:color="auto"/>
            <w:left w:val="none" w:sz="0" w:space="0" w:color="auto"/>
            <w:bottom w:val="none" w:sz="0" w:space="0" w:color="auto"/>
            <w:right w:val="none" w:sz="0" w:space="0" w:color="auto"/>
          </w:divBdr>
        </w:div>
      </w:divsChild>
    </w:div>
    <w:div w:id="1551071862">
      <w:bodyDiv w:val="1"/>
      <w:marLeft w:val="0"/>
      <w:marRight w:val="0"/>
      <w:marTop w:val="0"/>
      <w:marBottom w:val="0"/>
      <w:divBdr>
        <w:top w:val="none" w:sz="0" w:space="0" w:color="auto"/>
        <w:left w:val="none" w:sz="0" w:space="0" w:color="auto"/>
        <w:bottom w:val="none" w:sz="0" w:space="0" w:color="auto"/>
        <w:right w:val="none" w:sz="0" w:space="0" w:color="auto"/>
      </w:divBdr>
      <w:divsChild>
        <w:div w:id="381826344">
          <w:marLeft w:val="0"/>
          <w:marRight w:val="0"/>
          <w:marTop w:val="0"/>
          <w:marBottom w:val="0"/>
          <w:divBdr>
            <w:top w:val="none" w:sz="0" w:space="0" w:color="auto"/>
            <w:left w:val="none" w:sz="0" w:space="0" w:color="auto"/>
            <w:bottom w:val="none" w:sz="0" w:space="0" w:color="auto"/>
            <w:right w:val="none" w:sz="0" w:space="0" w:color="auto"/>
          </w:divBdr>
        </w:div>
      </w:divsChild>
    </w:div>
    <w:div w:id="1578634862">
      <w:bodyDiv w:val="1"/>
      <w:marLeft w:val="0"/>
      <w:marRight w:val="0"/>
      <w:marTop w:val="0"/>
      <w:marBottom w:val="0"/>
      <w:divBdr>
        <w:top w:val="none" w:sz="0" w:space="0" w:color="auto"/>
        <w:left w:val="none" w:sz="0" w:space="0" w:color="auto"/>
        <w:bottom w:val="none" w:sz="0" w:space="0" w:color="auto"/>
        <w:right w:val="none" w:sz="0" w:space="0" w:color="auto"/>
      </w:divBdr>
    </w:div>
    <w:div w:id="1588609507">
      <w:bodyDiv w:val="1"/>
      <w:marLeft w:val="0"/>
      <w:marRight w:val="0"/>
      <w:marTop w:val="0"/>
      <w:marBottom w:val="0"/>
      <w:divBdr>
        <w:top w:val="none" w:sz="0" w:space="0" w:color="auto"/>
        <w:left w:val="none" w:sz="0" w:space="0" w:color="auto"/>
        <w:bottom w:val="none" w:sz="0" w:space="0" w:color="auto"/>
        <w:right w:val="none" w:sz="0" w:space="0" w:color="auto"/>
      </w:divBdr>
      <w:divsChild>
        <w:div w:id="1478373392">
          <w:marLeft w:val="0"/>
          <w:marRight w:val="0"/>
          <w:marTop w:val="0"/>
          <w:marBottom w:val="0"/>
          <w:divBdr>
            <w:top w:val="none" w:sz="0" w:space="0" w:color="auto"/>
            <w:left w:val="none" w:sz="0" w:space="0" w:color="auto"/>
            <w:bottom w:val="none" w:sz="0" w:space="0" w:color="auto"/>
            <w:right w:val="none" w:sz="0" w:space="0" w:color="auto"/>
          </w:divBdr>
        </w:div>
      </w:divsChild>
    </w:div>
    <w:div w:id="1619408872">
      <w:bodyDiv w:val="1"/>
      <w:marLeft w:val="0"/>
      <w:marRight w:val="0"/>
      <w:marTop w:val="0"/>
      <w:marBottom w:val="0"/>
      <w:divBdr>
        <w:top w:val="none" w:sz="0" w:space="0" w:color="auto"/>
        <w:left w:val="none" w:sz="0" w:space="0" w:color="auto"/>
        <w:bottom w:val="none" w:sz="0" w:space="0" w:color="auto"/>
        <w:right w:val="none" w:sz="0" w:space="0" w:color="auto"/>
      </w:divBdr>
      <w:divsChild>
        <w:div w:id="1689020953">
          <w:marLeft w:val="547"/>
          <w:marRight w:val="0"/>
          <w:marTop w:val="134"/>
          <w:marBottom w:val="0"/>
          <w:divBdr>
            <w:top w:val="none" w:sz="0" w:space="0" w:color="auto"/>
            <w:left w:val="none" w:sz="0" w:space="0" w:color="auto"/>
            <w:bottom w:val="none" w:sz="0" w:space="0" w:color="auto"/>
            <w:right w:val="none" w:sz="0" w:space="0" w:color="auto"/>
          </w:divBdr>
        </w:div>
      </w:divsChild>
    </w:div>
    <w:div w:id="1621380688">
      <w:bodyDiv w:val="1"/>
      <w:marLeft w:val="0"/>
      <w:marRight w:val="0"/>
      <w:marTop w:val="0"/>
      <w:marBottom w:val="0"/>
      <w:divBdr>
        <w:top w:val="none" w:sz="0" w:space="0" w:color="auto"/>
        <w:left w:val="none" w:sz="0" w:space="0" w:color="auto"/>
        <w:bottom w:val="none" w:sz="0" w:space="0" w:color="auto"/>
        <w:right w:val="none" w:sz="0" w:space="0" w:color="auto"/>
      </w:divBdr>
      <w:divsChild>
        <w:div w:id="343173870">
          <w:marLeft w:val="1166"/>
          <w:marRight w:val="0"/>
          <w:marTop w:val="134"/>
          <w:marBottom w:val="0"/>
          <w:divBdr>
            <w:top w:val="none" w:sz="0" w:space="0" w:color="auto"/>
            <w:left w:val="none" w:sz="0" w:space="0" w:color="auto"/>
            <w:bottom w:val="none" w:sz="0" w:space="0" w:color="auto"/>
            <w:right w:val="none" w:sz="0" w:space="0" w:color="auto"/>
          </w:divBdr>
        </w:div>
        <w:div w:id="1175192127">
          <w:marLeft w:val="1166"/>
          <w:marRight w:val="0"/>
          <w:marTop w:val="134"/>
          <w:marBottom w:val="0"/>
          <w:divBdr>
            <w:top w:val="none" w:sz="0" w:space="0" w:color="auto"/>
            <w:left w:val="none" w:sz="0" w:space="0" w:color="auto"/>
            <w:bottom w:val="none" w:sz="0" w:space="0" w:color="auto"/>
            <w:right w:val="none" w:sz="0" w:space="0" w:color="auto"/>
          </w:divBdr>
        </w:div>
        <w:div w:id="670715785">
          <w:marLeft w:val="1166"/>
          <w:marRight w:val="0"/>
          <w:marTop w:val="134"/>
          <w:marBottom w:val="0"/>
          <w:divBdr>
            <w:top w:val="none" w:sz="0" w:space="0" w:color="auto"/>
            <w:left w:val="none" w:sz="0" w:space="0" w:color="auto"/>
            <w:bottom w:val="none" w:sz="0" w:space="0" w:color="auto"/>
            <w:right w:val="none" w:sz="0" w:space="0" w:color="auto"/>
          </w:divBdr>
        </w:div>
      </w:divsChild>
    </w:div>
    <w:div w:id="1658800532">
      <w:bodyDiv w:val="1"/>
      <w:marLeft w:val="0"/>
      <w:marRight w:val="0"/>
      <w:marTop w:val="0"/>
      <w:marBottom w:val="0"/>
      <w:divBdr>
        <w:top w:val="none" w:sz="0" w:space="0" w:color="auto"/>
        <w:left w:val="none" w:sz="0" w:space="0" w:color="auto"/>
        <w:bottom w:val="none" w:sz="0" w:space="0" w:color="auto"/>
        <w:right w:val="none" w:sz="0" w:space="0" w:color="auto"/>
      </w:divBdr>
      <w:divsChild>
        <w:div w:id="2133090987">
          <w:marLeft w:val="0"/>
          <w:marRight w:val="0"/>
          <w:marTop w:val="0"/>
          <w:marBottom w:val="0"/>
          <w:divBdr>
            <w:top w:val="none" w:sz="0" w:space="0" w:color="auto"/>
            <w:left w:val="none" w:sz="0" w:space="0" w:color="auto"/>
            <w:bottom w:val="none" w:sz="0" w:space="0" w:color="auto"/>
            <w:right w:val="none" w:sz="0" w:space="0" w:color="auto"/>
          </w:divBdr>
        </w:div>
      </w:divsChild>
    </w:div>
    <w:div w:id="1683779771">
      <w:bodyDiv w:val="1"/>
      <w:marLeft w:val="0"/>
      <w:marRight w:val="0"/>
      <w:marTop w:val="0"/>
      <w:marBottom w:val="0"/>
      <w:divBdr>
        <w:top w:val="none" w:sz="0" w:space="0" w:color="auto"/>
        <w:left w:val="none" w:sz="0" w:space="0" w:color="auto"/>
        <w:bottom w:val="none" w:sz="0" w:space="0" w:color="auto"/>
        <w:right w:val="none" w:sz="0" w:space="0" w:color="auto"/>
      </w:divBdr>
      <w:divsChild>
        <w:div w:id="1862745779">
          <w:marLeft w:val="0"/>
          <w:marRight w:val="0"/>
          <w:marTop w:val="0"/>
          <w:marBottom w:val="0"/>
          <w:divBdr>
            <w:top w:val="none" w:sz="0" w:space="0" w:color="auto"/>
            <w:left w:val="none" w:sz="0" w:space="0" w:color="auto"/>
            <w:bottom w:val="none" w:sz="0" w:space="0" w:color="auto"/>
            <w:right w:val="none" w:sz="0" w:space="0" w:color="auto"/>
          </w:divBdr>
        </w:div>
      </w:divsChild>
    </w:div>
    <w:div w:id="1698893476">
      <w:bodyDiv w:val="1"/>
      <w:marLeft w:val="0"/>
      <w:marRight w:val="0"/>
      <w:marTop w:val="0"/>
      <w:marBottom w:val="0"/>
      <w:divBdr>
        <w:top w:val="none" w:sz="0" w:space="0" w:color="auto"/>
        <w:left w:val="none" w:sz="0" w:space="0" w:color="auto"/>
        <w:bottom w:val="none" w:sz="0" w:space="0" w:color="auto"/>
        <w:right w:val="none" w:sz="0" w:space="0" w:color="auto"/>
      </w:divBdr>
    </w:div>
    <w:div w:id="1701664972">
      <w:bodyDiv w:val="1"/>
      <w:marLeft w:val="0"/>
      <w:marRight w:val="0"/>
      <w:marTop w:val="0"/>
      <w:marBottom w:val="0"/>
      <w:divBdr>
        <w:top w:val="none" w:sz="0" w:space="0" w:color="auto"/>
        <w:left w:val="none" w:sz="0" w:space="0" w:color="auto"/>
        <w:bottom w:val="none" w:sz="0" w:space="0" w:color="auto"/>
        <w:right w:val="none" w:sz="0" w:space="0" w:color="auto"/>
      </w:divBdr>
      <w:divsChild>
        <w:div w:id="249317597">
          <w:marLeft w:val="547"/>
          <w:marRight w:val="0"/>
          <w:marTop w:val="154"/>
          <w:marBottom w:val="0"/>
          <w:divBdr>
            <w:top w:val="none" w:sz="0" w:space="0" w:color="auto"/>
            <w:left w:val="none" w:sz="0" w:space="0" w:color="auto"/>
            <w:bottom w:val="none" w:sz="0" w:space="0" w:color="auto"/>
            <w:right w:val="none" w:sz="0" w:space="0" w:color="auto"/>
          </w:divBdr>
        </w:div>
        <w:div w:id="1989438000">
          <w:marLeft w:val="1166"/>
          <w:marRight w:val="0"/>
          <w:marTop w:val="134"/>
          <w:marBottom w:val="0"/>
          <w:divBdr>
            <w:top w:val="none" w:sz="0" w:space="0" w:color="auto"/>
            <w:left w:val="none" w:sz="0" w:space="0" w:color="auto"/>
            <w:bottom w:val="none" w:sz="0" w:space="0" w:color="auto"/>
            <w:right w:val="none" w:sz="0" w:space="0" w:color="auto"/>
          </w:divBdr>
        </w:div>
        <w:div w:id="1232622624">
          <w:marLeft w:val="1166"/>
          <w:marRight w:val="0"/>
          <w:marTop w:val="134"/>
          <w:marBottom w:val="0"/>
          <w:divBdr>
            <w:top w:val="none" w:sz="0" w:space="0" w:color="auto"/>
            <w:left w:val="none" w:sz="0" w:space="0" w:color="auto"/>
            <w:bottom w:val="none" w:sz="0" w:space="0" w:color="auto"/>
            <w:right w:val="none" w:sz="0" w:space="0" w:color="auto"/>
          </w:divBdr>
        </w:div>
        <w:div w:id="1774085066">
          <w:marLeft w:val="1166"/>
          <w:marRight w:val="0"/>
          <w:marTop w:val="134"/>
          <w:marBottom w:val="0"/>
          <w:divBdr>
            <w:top w:val="none" w:sz="0" w:space="0" w:color="auto"/>
            <w:left w:val="none" w:sz="0" w:space="0" w:color="auto"/>
            <w:bottom w:val="none" w:sz="0" w:space="0" w:color="auto"/>
            <w:right w:val="none" w:sz="0" w:space="0" w:color="auto"/>
          </w:divBdr>
        </w:div>
        <w:div w:id="1437214722">
          <w:marLeft w:val="1166"/>
          <w:marRight w:val="0"/>
          <w:marTop w:val="134"/>
          <w:marBottom w:val="0"/>
          <w:divBdr>
            <w:top w:val="none" w:sz="0" w:space="0" w:color="auto"/>
            <w:left w:val="none" w:sz="0" w:space="0" w:color="auto"/>
            <w:bottom w:val="none" w:sz="0" w:space="0" w:color="auto"/>
            <w:right w:val="none" w:sz="0" w:space="0" w:color="auto"/>
          </w:divBdr>
        </w:div>
      </w:divsChild>
    </w:div>
    <w:div w:id="1729500901">
      <w:bodyDiv w:val="1"/>
      <w:marLeft w:val="0"/>
      <w:marRight w:val="0"/>
      <w:marTop w:val="0"/>
      <w:marBottom w:val="0"/>
      <w:divBdr>
        <w:top w:val="none" w:sz="0" w:space="0" w:color="auto"/>
        <w:left w:val="none" w:sz="0" w:space="0" w:color="auto"/>
        <w:bottom w:val="none" w:sz="0" w:space="0" w:color="auto"/>
        <w:right w:val="none" w:sz="0" w:space="0" w:color="auto"/>
      </w:divBdr>
    </w:div>
    <w:div w:id="1747796249">
      <w:bodyDiv w:val="1"/>
      <w:marLeft w:val="0"/>
      <w:marRight w:val="0"/>
      <w:marTop w:val="0"/>
      <w:marBottom w:val="0"/>
      <w:divBdr>
        <w:top w:val="none" w:sz="0" w:space="0" w:color="auto"/>
        <w:left w:val="none" w:sz="0" w:space="0" w:color="auto"/>
        <w:bottom w:val="none" w:sz="0" w:space="0" w:color="auto"/>
        <w:right w:val="none" w:sz="0" w:space="0" w:color="auto"/>
      </w:divBdr>
      <w:divsChild>
        <w:div w:id="566695333">
          <w:marLeft w:val="0"/>
          <w:marRight w:val="0"/>
          <w:marTop w:val="0"/>
          <w:marBottom w:val="0"/>
          <w:divBdr>
            <w:top w:val="none" w:sz="0" w:space="0" w:color="auto"/>
            <w:left w:val="none" w:sz="0" w:space="0" w:color="auto"/>
            <w:bottom w:val="none" w:sz="0" w:space="0" w:color="auto"/>
            <w:right w:val="none" w:sz="0" w:space="0" w:color="auto"/>
          </w:divBdr>
        </w:div>
      </w:divsChild>
    </w:div>
    <w:div w:id="1752581984">
      <w:bodyDiv w:val="1"/>
      <w:marLeft w:val="0"/>
      <w:marRight w:val="0"/>
      <w:marTop w:val="0"/>
      <w:marBottom w:val="0"/>
      <w:divBdr>
        <w:top w:val="none" w:sz="0" w:space="0" w:color="auto"/>
        <w:left w:val="none" w:sz="0" w:space="0" w:color="auto"/>
        <w:bottom w:val="none" w:sz="0" w:space="0" w:color="auto"/>
        <w:right w:val="none" w:sz="0" w:space="0" w:color="auto"/>
      </w:divBdr>
      <w:divsChild>
        <w:div w:id="1491749679">
          <w:marLeft w:val="547"/>
          <w:marRight w:val="0"/>
          <w:marTop w:val="134"/>
          <w:marBottom w:val="0"/>
          <w:divBdr>
            <w:top w:val="none" w:sz="0" w:space="0" w:color="auto"/>
            <w:left w:val="none" w:sz="0" w:space="0" w:color="auto"/>
            <w:bottom w:val="none" w:sz="0" w:space="0" w:color="auto"/>
            <w:right w:val="none" w:sz="0" w:space="0" w:color="auto"/>
          </w:divBdr>
        </w:div>
      </w:divsChild>
    </w:div>
    <w:div w:id="1777559874">
      <w:bodyDiv w:val="1"/>
      <w:marLeft w:val="0"/>
      <w:marRight w:val="0"/>
      <w:marTop w:val="0"/>
      <w:marBottom w:val="0"/>
      <w:divBdr>
        <w:top w:val="none" w:sz="0" w:space="0" w:color="auto"/>
        <w:left w:val="none" w:sz="0" w:space="0" w:color="auto"/>
        <w:bottom w:val="none" w:sz="0" w:space="0" w:color="auto"/>
        <w:right w:val="none" w:sz="0" w:space="0" w:color="auto"/>
      </w:divBdr>
    </w:div>
    <w:div w:id="1798598692">
      <w:bodyDiv w:val="1"/>
      <w:marLeft w:val="0"/>
      <w:marRight w:val="0"/>
      <w:marTop w:val="0"/>
      <w:marBottom w:val="0"/>
      <w:divBdr>
        <w:top w:val="none" w:sz="0" w:space="0" w:color="auto"/>
        <w:left w:val="none" w:sz="0" w:space="0" w:color="auto"/>
        <w:bottom w:val="none" w:sz="0" w:space="0" w:color="auto"/>
        <w:right w:val="none" w:sz="0" w:space="0" w:color="auto"/>
      </w:divBdr>
      <w:divsChild>
        <w:div w:id="1544176662">
          <w:marLeft w:val="547"/>
          <w:marRight w:val="0"/>
          <w:marTop w:val="134"/>
          <w:marBottom w:val="0"/>
          <w:divBdr>
            <w:top w:val="none" w:sz="0" w:space="0" w:color="auto"/>
            <w:left w:val="none" w:sz="0" w:space="0" w:color="auto"/>
            <w:bottom w:val="none" w:sz="0" w:space="0" w:color="auto"/>
            <w:right w:val="none" w:sz="0" w:space="0" w:color="auto"/>
          </w:divBdr>
        </w:div>
        <w:div w:id="186525860">
          <w:marLeft w:val="1166"/>
          <w:marRight w:val="0"/>
          <w:marTop w:val="134"/>
          <w:marBottom w:val="0"/>
          <w:divBdr>
            <w:top w:val="none" w:sz="0" w:space="0" w:color="auto"/>
            <w:left w:val="none" w:sz="0" w:space="0" w:color="auto"/>
            <w:bottom w:val="none" w:sz="0" w:space="0" w:color="auto"/>
            <w:right w:val="none" w:sz="0" w:space="0" w:color="auto"/>
          </w:divBdr>
        </w:div>
        <w:div w:id="539904006">
          <w:marLeft w:val="1166"/>
          <w:marRight w:val="0"/>
          <w:marTop w:val="134"/>
          <w:marBottom w:val="0"/>
          <w:divBdr>
            <w:top w:val="none" w:sz="0" w:space="0" w:color="auto"/>
            <w:left w:val="none" w:sz="0" w:space="0" w:color="auto"/>
            <w:bottom w:val="none" w:sz="0" w:space="0" w:color="auto"/>
            <w:right w:val="none" w:sz="0" w:space="0" w:color="auto"/>
          </w:divBdr>
        </w:div>
        <w:div w:id="995180373">
          <w:marLeft w:val="1166"/>
          <w:marRight w:val="0"/>
          <w:marTop w:val="134"/>
          <w:marBottom w:val="0"/>
          <w:divBdr>
            <w:top w:val="none" w:sz="0" w:space="0" w:color="auto"/>
            <w:left w:val="none" w:sz="0" w:space="0" w:color="auto"/>
            <w:bottom w:val="none" w:sz="0" w:space="0" w:color="auto"/>
            <w:right w:val="none" w:sz="0" w:space="0" w:color="auto"/>
          </w:divBdr>
        </w:div>
        <w:div w:id="715934865">
          <w:marLeft w:val="1166"/>
          <w:marRight w:val="0"/>
          <w:marTop w:val="134"/>
          <w:marBottom w:val="0"/>
          <w:divBdr>
            <w:top w:val="none" w:sz="0" w:space="0" w:color="auto"/>
            <w:left w:val="none" w:sz="0" w:space="0" w:color="auto"/>
            <w:bottom w:val="none" w:sz="0" w:space="0" w:color="auto"/>
            <w:right w:val="none" w:sz="0" w:space="0" w:color="auto"/>
          </w:divBdr>
        </w:div>
        <w:div w:id="2058774297">
          <w:marLeft w:val="1166"/>
          <w:marRight w:val="0"/>
          <w:marTop w:val="134"/>
          <w:marBottom w:val="0"/>
          <w:divBdr>
            <w:top w:val="none" w:sz="0" w:space="0" w:color="auto"/>
            <w:left w:val="none" w:sz="0" w:space="0" w:color="auto"/>
            <w:bottom w:val="none" w:sz="0" w:space="0" w:color="auto"/>
            <w:right w:val="none" w:sz="0" w:space="0" w:color="auto"/>
          </w:divBdr>
        </w:div>
        <w:div w:id="1232078581">
          <w:marLeft w:val="1166"/>
          <w:marRight w:val="0"/>
          <w:marTop w:val="134"/>
          <w:marBottom w:val="0"/>
          <w:divBdr>
            <w:top w:val="none" w:sz="0" w:space="0" w:color="auto"/>
            <w:left w:val="none" w:sz="0" w:space="0" w:color="auto"/>
            <w:bottom w:val="none" w:sz="0" w:space="0" w:color="auto"/>
            <w:right w:val="none" w:sz="0" w:space="0" w:color="auto"/>
          </w:divBdr>
        </w:div>
      </w:divsChild>
    </w:div>
    <w:div w:id="1799490024">
      <w:bodyDiv w:val="1"/>
      <w:marLeft w:val="0"/>
      <w:marRight w:val="0"/>
      <w:marTop w:val="0"/>
      <w:marBottom w:val="0"/>
      <w:divBdr>
        <w:top w:val="none" w:sz="0" w:space="0" w:color="auto"/>
        <w:left w:val="none" w:sz="0" w:space="0" w:color="auto"/>
        <w:bottom w:val="none" w:sz="0" w:space="0" w:color="auto"/>
        <w:right w:val="none" w:sz="0" w:space="0" w:color="auto"/>
      </w:divBdr>
      <w:divsChild>
        <w:div w:id="480578297">
          <w:marLeft w:val="835"/>
          <w:marRight w:val="0"/>
          <w:marTop w:val="115"/>
          <w:marBottom w:val="0"/>
          <w:divBdr>
            <w:top w:val="none" w:sz="0" w:space="0" w:color="auto"/>
            <w:left w:val="none" w:sz="0" w:space="0" w:color="auto"/>
            <w:bottom w:val="none" w:sz="0" w:space="0" w:color="auto"/>
            <w:right w:val="none" w:sz="0" w:space="0" w:color="auto"/>
          </w:divBdr>
        </w:div>
        <w:div w:id="144785873">
          <w:marLeft w:val="1498"/>
          <w:marRight w:val="0"/>
          <w:marTop w:val="115"/>
          <w:marBottom w:val="0"/>
          <w:divBdr>
            <w:top w:val="none" w:sz="0" w:space="0" w:color="auto"/>
            <w:left w:val="none" w:sz="0" w:space="0" w:color="auto"/>
            <w:bottom w:val="none" w:sz="0" w:space="0" w:color="auto"/>
            <w:right w:val="none" w:sz="0" w:space="0" w:color="auto"/>
          </w:divBdr>
        </w:div>
        <w:div w:id="179441838">
          <w:marLeft w:val="835"/>
          <w:marRight w:val="0"/>
          <w:marTop w:val="115"/>
          <w:marBottom w:val="0"/>
          <w:divBdr>
            <w:top w:val="none" w:sz="0" w:space="0" w:color="auto"/>
            <w:left w:val="none" w:sz="0" w:space="0" w:color="auto"/>
            <w:bottom w:val="none" w:sz="0" w:space="0" w:color="auto"/>
            <w:right w:val="none" w:sz="0" w:space="0" w:color="auto"/>
          </w:divBdr>
        </w:div>
        <w:div w:id="2135438307">
          <w:marLeft w:val="1498"/>
          <w:marRight w:val="0"/>
          <w:marTop w:val="115"/>
          <w:marBottom w:val="0"/>
          <w:divBdr>
            <w:top w:val="none" w:sz="0" w:space="0" w:color="auto"/>
            <w:left w:val="none" w:sz="0" w:space="0" w:color="auto"/>
            <w:bottom w:val="none" w:sz="0" w:space="0" w:color="auto"/>
            <w:right w:val="none" w:sz="0" w:space="0" w:color="auto"/>
          </w:divBdr>
        </w:div>
        <w:div w:id="429274053">
          <w:marLeft w:val="1498"/>
          <w:marRight w:val="0"/>
          <w:marTop w:val="115"/>
          <w:marBottom w:val="0"/>
          <w:divBdr>
            <w:top w:val="none" w:sz="0" w:space="0" w:color="auto"/>
            <w:left w:val="none" w:sz="0" w:space="0" w:color="auto"/>
            <w:bottom w:val="none" w:sz="0" w:space="0" w:color="auto"/>
            <w:right w:val="none" w:sz="0" w:space="0" w:color="auto"/>
          </w:divBdr>
        </w:div>
        <w:div w:id="820541035">
          <w:marLeft w:val="1498"/>
          <w:marRight w:val="0"/>
          <w:marTop w:val="115"/>
          <w:marBottom w:val="0"/>
          <w:divBdr>
            <w:top w:val="none" w:sz="0" w:space="0" w:color="auto"/>
            <w:left w:val="none" w:sz="0" w:space="0" w:color="auto"/>
            <w:bottom w:val="none" w:sz="0" w:space="0" w:color="auto"/>
            <w:right w:val="none" w:sz="0" w:space="0" w:color="auto"/>
          </w:divBdr>
        </w:div>
        <w:div w:id="152913462">
          <w:marLeft w:val="835"/>
          <w:marRight w:val="0"/>
          <w:marTop w:val="115"/>
          <w:marBottom w:val="0"/>
          <w:divBdr>
            <w:top w:val="none" w:sz="0" w:space="0" w:color="auto"/>
            <w:left w:val="none" w:sz="0" w:space="0" w:color="auto"/>
            <w:bottom w:val="none" w:sz="0" w:space="0" w:color="auto"/>
            <w:right w:val="none" w:sz="0" w:space="0" w:color="auto"/>
          </w:divBdr>
        </w:div>
        <w:div w:id="511259619">
          <w:marLeft w:val="1498"/>
          <w:marRight w:val="0"/>
          <w:marTop w:val="115"/>
          <w:marBottom w:val="0"/>
          <w:divBdr>
            <w:top w:val="none" w:sz="0" w:space="0" w:color="auto"/>
            <w:left w:val="none" w:sz="0" w:space="0" w:color="auto"/>
            <w:bottom w:val="none" w:sz="0" w:space="0" w:color="auto"/>
            <w:right w:val="none" w:sz="0" w:space="0" w:color="auto"/>
          </w:divBdr>
        </w:div>
        <w:div w:id="316610698">
          <w:marLeft w:val="835"/>
          <w:marRight w:val="0"/>
          <w:marTop w:val="115"/>
          <w:marBottom w:val="0"/>
          <w:divBdr>
            <w:top w:val="none" w:sz="0" w:space="0" w:color="auto"/>
            <w:left w:val="none" w:sz="0" w:space="0" w:color="auto"/>
            <w:bottom w:val="none" w:sz="0" w:space="0" w:color="auto"/>
            <w:right w:val="none" w:sz="0" w:space="0" w:color="auto"/>
          </w:divBdr>
        </w:div>
        <w:div w:id="1933660843">
          <w:marLeft w:val="1498"/>
          <w:marRight w:val="0"/>
          <w:marTop w:val="115"/>
          <w:marBottom w:val="0"/>
          <w:divBdr>
            <w:top w:val="none" w:sz="0" w:space="0" w:color="auto"/>
            <w:left w:val="none" w:sz="0" w:space="0" w:color="auto"/>
            <w:bottom w:val="none" w:sz="0" w:space="0" w:color="auto"/>
            <w:right w:val="none" w:sz="0" w:space="0" w:color="auto"/>
          </w:divBdr>
        </w:div>
        <w:div w:id="307132897">
          <w:marLeft w:val="1498"/>
          <w:marRight w:val="0"/>
          <w:marTop w:val="115"/>
          <w:marBottom w:val="0"/>
          <w:divBdr>
            <w:top w:val="none" w:sz="0" w:space="0" w:color="auto"/>
            <w:left w:val="none" w:sz="0" w:space="0" w:color="auto"/>
            <w:bottom w:val="none" w:sz="0" w:space="0" w:color="auto"/>
            <w:right w:val="none" w:sz="0" w:space="0" w:color="auto"/>
          </w:divBdr>
        </w:div>
      </w:divsChild>
    </w:div>
    <w:div w:id="1823886172">
      <w:bodyDiv w:val="1"/>
      <w:marLeft w:val="0"/>
      <w:marRight w:val="0"/>
      <w:marTop w:val="0"/>
      <w:marBottom w:val="0"/>
      <w:divBdr>
        <w:top w:val="none" w:sz="0" w:space="0" w:color="auto"/>
        <w:left w:val="none" w:sz="0" w:space="0" w:color="auto"/>
        <w:bottom w:val="none" w:sz="0" w:space="0" w:color="auto"/>
        <w:right w:val="none" w:sz="0" w:space="0" w:color="auto"/>
      </w:divBdr>
      <w:divsChild>
        <w:div w:id="1900045232">
          <w:marLeft w:val="0"/>
          <w:marRight w:val="0"/>
          <w:marTop w:val="0"/>
          <w:marBottom w:val="0"/>
          <w:divBdr>
            <w:top w:val="none" w:sz="0" w:space="0" w:color="auto"/>
            <w:left w:val="none" w:sz="0" w:space="0" w:color="auto"/>
            <w:bottom w:val="none" w:sz="0" w:space="0" w:color="auto"/>
            <w:right w:val="none" w:sz="0" w:space="0" w:color="auto"/>
          </w:divBdr>
        </w:div>
      </w:divsChild>
    </w:div>
    <w:div w:id="1829400575">
      <w:bodyDiv w:val="1"/>
      <w:marLeft w:val="0"/>
      <w:marRight w:val="0"/>
      <w:marTop w:val="0"/>
      <w:marBottom w:val="0"/>
      <w:divBdr>
        <w:top w:val="none" w:sz="0" w:space="0" w:color="auto"/>
        <w:left w:val="none" w:sz="0" w:space="0" w:color="auto"/>
        <w:bottom w:val="none" w:sz="0" w:space="0" w:color="auto"/>
        <w:right w:val="none" w:sz="0" w:space="0" w:color="auto"/>
      </w:divBdr>
      <w:divsChild>
        <w:div w:id="131137645">
          <w:marLeft w:val="0"/>
          <w:marRight w:val="0"/>
          <w:marTop w:val="0"/>
          <w:marBottom w:val="0"/>
          <w:divBdr>
            <w:top w:val="none" w:sz="0" w:space="0" w:color="auto"/>
            <w:left w:val="none" w:sz="0" w:space="0" w:color="auto"/>
            <w:bottom w:val="none" w:sz="0" w:space="0" w:color="auto"/>
            <w:right w:val="none" w:sz="0" w:space="0" w:color="auto"/>
          </w:divBdr>
        </w:div>
      </w:divsChild>
    </w:div>
    <w:div w:id="1864005663">
      <w:bodyDiv w:val="1"/>
      <w:marLeft w:val="0"/>
      <w:marRight w:val="0"/>
      <w:marTop w:val="0"/>
      <w:marBottom w:val="0"/>
      <w:divBdr>
        <w:top w:val="none" w:sz="0" w:space="0" w:color="auto"/>
        <w:left w:val="none" w:sz="0" w:space="0" w:color="auto"/>
        <w:bottom w:val="none" w:sz="0" w:space="0" w:color="auto"/>
        <w:right w:val="none" w:sz="0" w:space="0" w:color="auto"/>
      </w:divBdr>
      <w:divsChild>
        <w:div w:id="231702215">
          <w:marLeft w:val="835"/>
          <w:marRight w:val="0"/>
          <w:marTop w:val="115"/>
          <w:marBottom w:val="0"/>
          <w:divBdr>
            <w:top w:val="none" w:sz="0" w:space="0" w:color="auto"/>
            <w:left w:val="none" w:sz="0" w:space="0" w:color="auto"/>
            <w:bottom w:val="none" w:sz="0" w:space="0" w:color="auto"/>
            <w:right w:val="none" w:sz="0" w:space="0" w:color="auto"/>
          </w:divBdr>
        </w:div>
        <w:div w:id="1139420533">
          <w:marLeft w:val="1498"/>
          <w:marRight w:val="0"/>
          <w:marTop w:val="115"/>
          <w:marBottom w:val="0"/>
          <w:divBdr>
            <w:top w:val="none" w:sz="0" w:space="0" w:color="auto"/>
            <w:left w:val="none" w:sz="0" w:space="0" w:color="auto"/>
            <w:bottom w:val="none" w:sz="0" w:space="0" w:color="auto"/>
            <w:right w:val="none" w:sz="0" w:space="0" w:color="auto"/>
          </w:divBdr>
        </w:div>
        <w:div w:id="2111193105">
          <w:marLeft w:val="1498"/>
          <w:marRight w:val="0"/>
          <w:marTop w:val="115"/>
          <w:marBottom w:val="0"/>
          <w:divBdr>
            <w:top w:val="none" w:sz="0" w:space="0" w:color="auto"/>
            <w:left w:val="none" w:sz="0" w:space="0" w:color="auto"/>
            <w:bottom w:val="none" w:sz="0" w:space="0" w:color="auto"/>
            <w:right w:val="none" w:sz="0" w:space="0" w:color="auto"/>
          </w:divBdr>
        </w:div>
        <w:div w:id="1544832346">
          <w:marLeft w:val="1498"/>
          <w:marRight w:val="0"/>
          <w:marTop w:val="115"/>
          <w:marBottom w:val="0"/>
          <w:divBdr>
            <w:top w:val="none" w:sz="0" w:space="0" w:color="auto"/>
            <w:left w:val="none" w:sz="0" w:space="0" w:color="auto"/>
            <w:bottom w:val="none" w:sz="0" w:space="0" w:color="auto"/>
            <w:right w:val="none" w:sz="0" w:space="0" w:color="auto"/>
          </w:divBdr>
        </w:div>
        <w:div w:id="1016613234">
          <w:marLeft w:val="835"/>
          <w:marRight w:val="0"/>
          <w:marTop w:val="115"/>
          <w:marBottom w:val="0"/>
          <w:divBdr>
            <w:top w:val="none" w:sz="0" w:space="0" w:color="auto"/>
            <w:left w:val="none" w:sz="0" w:space="0" w:color="auto"/>
            <w:bottom w:val="none" w:sz="0" w:space="0" w:color="auto"/>
            <w:right w:val="none" w:sz="0" w:space="0" w:color="auto"/>
          </w:divBdr>
        </w:div>
        <w:div w:id="966469921">
          <w:marLeft w:val="1498"/>
          <w:marRight w:val="0"/>
          <w:marTop w:val="115"/>
          <w:marBottom w:val="0"/>
          <w:divBdr>
            <w:top w:val="none" w:sz="0" w:space="0" w:color="auto"/>
            <w:left w:val="none" w:sz="0" w:space="0" w:color="auto"/>
            <w:bottom w:val="none" w:sz="0" w:space="0" w:color="auto"/>
            <w:right w:val="none" w:sz="0" w:space="0" w:color="auto"/>
          </w:divBdr>
        </w:div>
      </w:divsChild>
    </w:div>
    <w:div w:id="1865096083">
      <w:bodyDiv w:val="1"/>
      <w:marLeft w:val="0"/>
      <w:marRight w:val="0"/>
      <w:marTop w:val="0"/>
      <w:marBottom w:val="0"/>
      <w:divBdr>
        <w:top w:val="none" w:sz="0" w:space="0" w:color="auto"/>
        <w:left w:val="none" w:sz="0" w:space="0" w:color="auto"/>
        <w:bottom w:val="none" w:sz="0" w:space="0" w:color="auto"/>
        <w:right w:val="none" w:sz="0" w:space="0" w:color="auto"/>
      </w:divBdr>
      <w:divsChild>
        <w:div w:id="4023106">
          <w:marLeft w:val="0"/>
          <w:marRight w:val="0"/>
          <w:marTop w:val="0"/>
          <w:marBottom w:val="0"/>
          <w:divBdr>
            <w:top w:val="none" w:sz="0" w:space="0" w:color="auto"/>
            <w:left w:val="none" w:sz="0" w:space="0" w:color="auto"/>
            <w:bottom w:val="none" w:sz="0" w:space="0" w:color="auto"/>
            <w:right w:val="none" w:sz="0" w:space="0" w:color="auto"/>
          </w:divBdr>
        </w:div>
      </w:divsChild>
    </w:div>
    <w:div w:id="1892300483">
      <w:bodyDiv w:val="1"/>
      <w:marLeft w:val="0"/>
      <w:marRight w:val="0"/>
      <w:marTop w:val="0"/>
      <w:marBottom w:val="0"/>
      <w:divBdr>
        <w:top w:val="none" w:sz="0" w:space="0" w:color="auto"/>
        <w:left w:val="none" w:sz="0" w:space="0" w:color="auto"/>
        <w:bottom w:val="none" w:sz="0" w:space="0" w:color="auto"/>
        <w:right w:val="none" w:sz="0" w:space="0" w:color="auto"/>
      </w:divBdr>
      <w:divsChild>
        <w:div w:id="854618431">
          <w:marLeft w:val="547"/>
          <w:marRight w:val="0"/>
          <w:marTop w:val="130"/>
          <w:marBottom w:val="0"/>
          <w:divBdr>
            <w:top w:val="none" w:sz="0" w:space="0" w:color="auto"/>
            <w:left w:val="none" w:sz="0" w:space="0" w:color="auto"/>
            <w:bottom w:val="none" w:sz="0" w:space="0" w:color="auto"/>
            <w:right w:val="none" w:sz="0" w:space="0" w:color="auto"/>
          </w:divBdr>
        </w:div>
        <w:div w:id="888493348">
          <w:marLeft w:val="547"/>
          <w:marRight w:val="0"/>
          <w:marTop w:val="130"/>
          <w:marBottom w:val="0"/>
          <w:divBdr>
            <w:top w:val="none" w:sz="0" w:space="0" w:color="auto"/>
            <w:left w:val="none" w:sz="0" w:space="0" w:color="auto"/>
            <w:bottom w:val="none" w:sz="0" w:space="0" w:color="auto"/>
            <w:right w:val="none" w:sz="0" w:space="0" w:color="auto"/>
          </w:divBdr>
        </w:div>
        <w:div w:id="110831637">
          <w:marLeft w:val="1166"/>
          <w:marRight w:val="0"/>
          <w:marTop w:val="154"/>
          <w:marBottom w:val="0"/>
          <w:divBdr>
            <w:top w:val="none" w:sz="0" w:space="0" w:color="auto"/>
            <w:left w:val="none" w:sz="0" w:space="0" w:color="auto"/>
            <w:bottom w:val="none" w:sz="0" w:space="0" w:color="auto"/>
            <w:right w:val="none" w:sz="0" w:space="0" w:color="auto"/>
          </w:divBdr>
        </w:div>
        <w:div w:id="164589027">
          <w:marLeft w:val="547"/>
          <w:marRight w:val="0"/>
          <w:marTop w:val="130"/>
          <w:marBottom w:val="0"/>
          <w:divBdr>
            <w:top w:val="none" w:sz="0" w:space="0" w:color="auto"/>
            <w:left w:val="none" w:sz="0" w:space="0" w:color="auto"/>
            <w:bottom w:val="none" w:sz="0" w:space="0" w:color="auto"/>
            <w:right w:val="none" w:sz="0" w:space="0" w:color="auto"/>
          </w:divBdr>
        </w:div>
        <w:div w:id="584532033">
          <w:marLeft w:val="1166"/>
          <w:marRight w:val="0"/>
          <w:marTop w:val="154"/>
          <w:marBottom w:val="0"/>
          <w:divBdr>
            <w:top w:val="none" w:sz="0" w:space="0" w:color="auto"/>
            <w:left w:val="none" w:sz="0" w:space="0" w:color="auto"/>
            <w:bottom w:val="none" w:sz="0" w:space="0" w:color="auto"/>
            <w:right w:val="none" w:sz="0" w:space="0" w:color="auto"/>
          </w:divBdr>
        </w:div>
        <w:div w:id="1063141774">
          <w:marLeft w:val="547"/>
          <w:marRight w:val="0"/>
          <w:marTop w:val="130"/>
          <w:marBottom w:val="0"/>
          <w:divBdr>
            <w:top w:val="none" w:sz="0" w:space="0" w:color="auto"/>
            <w:left w:val="none" w:sz="0" w:space="0" w:color="auto"/>
            <w:bottom w:val="none" w:sz="0" w:space="0" w:color="auto"/>
            <w:right w:val="none" w:sz="0" w:space="0" w:color="auto"/>
          </w:divBdr>
        </w:div>
      </w:divsChild>
    </w:div>
    <w:div w:id="1907639736">
      <w:bodyDiv w:val="1"/>
      <w:marLeft w:val="0"/>
      <w:marRight w:val="0"/>
      <w:marTop w:val="0"/>
      <w:marBottom w:val="0"/>
      <w:divBdr>
        <w:top w:val="none" w:sz="0" w:space="0" w:color="auto"/>
        <w:left w:val="none" w:sz="0" w:space="0" w:color="auto"/>
        <w:bottom w:val="none" w:sz="0" w:space="0" w:color="auto"/>
        <w:right w:val="none" w:sz="0" w:space="0" w:color="auto"/>
      </w:divBdr>
      <w:divsChild>
        <w:div w:id="1868905809">
          <w:marLeft w:val="0"/>
          <w:marRight w:val="0"/>
          <w:marTop w:val="0"/>
          <w:marBottom w:val="0"/>
          <w:divBdr>
            <w:top w:val="none" w:sz="0" w:space="0" w:color="auto"/>
            <w:left w:val="none" w:sz="0" w:space="0" w:color="auto"/>
            <w:bottom w:val="none" w:sz="0" w:space="0" w:color="auto"/>
            <w:right w:val="none" w:sz="0" w:space="0" w:color="auto"/>
          </w:divBdr>
        </w:div>
      </w:divsChild>
    </w:div>
    <w:div w:id="1911187188">
      <w:bodyDiv w:val="1"/>
      <w:marLeft w:val="0"/>
      <w:marRight w:val="0"/>
      <w:marTop w:val="0"/>
      <w:marBottom w:val="0"/>
      <w:divBdr>
        <w:top w:val="none" w:sz="0" w:space="0" w:color="auto"/>
        <w:left w:val="none" w:sz="0" w:space="0" w:color="auto"/>
        <w:bottom w:val="none" w:sz="0" w:space="0" w:color="auto"/>
        <w:right w:val="none" w:sz="0" w:space="0" w:color="auto"/>
      </w:divBdr>
      <w:divsChild>
        <w:div w:id="128910308">
          <w:marLeft w:val="547"/>
          <w:marRight w:val="0"/>
          <w:marTop w:val="134"/>
          <w:marBottom w:val="0"/>
          <w:divBdr>
            <w:top w:val="none" w:sz="0" w:space="0" w:color="auto"/>
            <w:left w:val="none" w:sz="0" w:space="0" w:color="auto"/>
            <w:bottom w:val="none" w:sz="0" w:space="0" w:color="auto"/>
            <w:right w:val="none" w:sz="0" w:space="0" w:color="auto"/>
          </w:divBdr>
        </w:div>
        <w:div w:id="1291790745">
          <w:marLeft w:val="1166"/>
          <w:marRight w:val="0"/>
          <w:marTop w:val="134"/>
          <w:marBottom w:val="0"/>
          <w:divBdr>
            <w:top w:val="none" w:sz="0" w:space="0" w:color="auto"/>
            <w:left w:val="none" w:sz="0" w:space="0" w:color="auto"/>
            <w:bottom w:val="none" w:sz="0" w:space="0" w:color="auto"/>
            <w:right w:val="none" w:sz="0" w:space="0" w:color="auto"/>
          </w:divBdr>
        </w:div>
        <w:div w:id="2041589137">
          <w:marLeft w:val="547"/>
          <w:marRight w:val="0"/>
          <w:marTop w:val="134"/>
          <w:marBottom w:val="0"/>
          <w:divBdr>
            <w:top w:val="none" w:sz="0" w:space="0" w:color="auto"/>
            <w:left w:val="none" w:sz="0" w:space="0" w:color="auto"/>
            <w:bottom w:val="none" w:sz="0" w:space="0" w:color="auto"/>
            <w:right w:val="none" w:sz="0" w:space="0" w:color="auto"/>
          </w:divBdr>
        </w:div>
        <w:div w:id="572157020">
          <w:marLeft w:val="1166"/>
          <w:marRight w:val="0"/>
          <w:marTop w:val="134"/>
          <w:marBottom w:val="0"/>
          <w:divBdr>
            <w:top w:val="none" w:sz="0" w:space="0" w:color="auto"/>
            <w:left w:val="none" w:sz="0" w:space="0" w:color="auto"/>
            <w:bottom w:val="none" w:sz="0" w:space="0" w:color="auto"/>
            <w:right w:val="none" w:sz="0" w:space="0" w:color="auto"/>
          </w:divBdr>
        </w:div>
        <w:div w:id="690226829">
          <w:marLeft w:val="1166"/>
          <w:marRight w:val="0"/>
          <w:marTop w:val="134"/>
          <w:marBottom w:val="0"/>
          <w:divBdr>
            <w:top w:val="none" w:sz="0" w:space="0" w:color="auto"/>
            <w:left w:val="none" w:sz="0" w:space="0" w:color="auto"/>
            <w:bottom w:val="none" w:sz="0" w:space="0" w:color="auto"/>
            <w:right w:val="none" w:sz="0" w:space="0" w:color="auto"/>
          </w:divBdr>
        </w:div>
        <w:div w:id="1703051092">
          <w:marLeft w:val="547"/>
          <w:marRight w:val="0"/>
          <w:marTop w:val="134"/>
          <w:marBottom w:val="0"/>
          <w:divBdr>
            <w:top w:val="none" w:sz="0" w:space="0" w:color="auto"/>
            <w:left w:val="none" w:sz="0" w:space="0" w:color="auto"/>
            <w:bottom w:val="none" w:sz="0" w:space="0" w:color="auto"/>
            <w:right w:val="none" w:sz="0" w:space="0" w:color="auto"/>
          </w:divBdr>
        </w:div>
        <w:div w:id="1856573407">
          <w:marLeft w:val="1166"/>
          <w:marRight w:val="0"/>
          <w:marTop w:val="134"/>
          <w:marBottom w:val="0"/>
          <w:divBdr>
            <w:top w:val="none" w:sz="0" w:space="0" w:color="auto"/>
            <w:left w:val="none" w:sz="0" w:space="0" w:color="auto"/>
            <w:bottom w:val="none" w:sz="0" w:space="0" w:color="auto"/>
            <w:right w:val="none" w:sz="0" w:space="0" w:color="auto"/>
          </w:divBdr>
        </w:div>
        <w:div w:id="1796823499">
          <w:marLeft w:val="1166"/>
          <w:marRight w:val="0"/>
          <w:marTop w:val="134"/>
          <w:marBottom w:val="0"/>
          <w:divBdr>
            <w:top w:val="none" w:sz="0" w:space="0" w:color="auto"/>
            <w:left w:val="none" w:sz="0" w:space="0" w:color="auto"/>
            <w:bottom w:val="none" w:sz="0" w:space="0" w:color="auto"/>
            <w:right w:val="none" w:sz="0" w:space="0" w:color="auto"/>
          </w:divBdr>
        </w:div>
      </w:divsChild>
    </w:div>
    <w:div w:id="1949315560">
      <w:bodyDiv w:val="1"/>
      <w:marLeft w:val="0"/>
      <w:marRight w:val="0"/>
      <w:marTop w:val="0"/>
      <w:marBottom w:val="0"/>
      <w:divBdr>
        <w:top w:val="none" w:sz="0" w:space="0" w:color="auto"/>
        <w:left w:val="none" w:sz="0" w:space="0" w:color="auto"/>
        <w:bottom w:val="none" w:sz="0" w:space="0" w:color="auto"/>
        <w:right w:val="none" w:sz="0" w:space="0" w:color="auto"/>
      </w:divBdr>
    </w:div>
    <w:div w:id="1972199762">
      <w:bodyDiv w:val="1"/>
      <w:marLeft w:val="0"/>
      <w:marRight w:val="0"/>
      <w:marTop w:val="0"/>
      <w:marBottom w:val="0"/>
      <w:divBdr>
        <w:top w:val="none" w:sz="0" w:space="0" w:color="auto"/>
        <w:left w:val="none" w:sz="0" w:space="0" w:color="auto"/>
        <w:bottom w:val="none" w:sz="0" w:space="0" w:color="auto"/>
        <w:right w:val="none" w:sz="0" w:space="0" w:color="auto"/>
      </w:divBdr>
      <w:divsChild>
        <w:div w:id="795684510">
          <w:marLeft w:val="547"/>
          <w:marRight w:val="0"/>
          <w:marTop w:val="134"/>
          <w:marBottom w:val="0"/>
          <w:divBdr>
            <w:top w:val="none" w:sz="0" w:space="0" w:color="auto"/>
            <w:left w:val="none" w:sz="0" w:space="0" w:color="auto"/>
            <w:bottom w:val="none" w:sz="0" w:space="0" w:color="auto"/>
            <w:right w:val="none" w:sz="0" w:space="0" w:color="auto"/>
          </w:divBdr>
        </w:div>
      </w:divsChild>
    </w:div>
    <w:div w:id="2020500245">
      <w:bodyDiv w:val="1"/>
      <w:marLeft w:val="0"/>
      <w:marRight w:val="0"/>
      <w:marTop w:val="0"/>
      <w:marBottom w:val="0"/>
      <w:divBdr>
        <w:top w:val="none" w:sz="0" w:space="0" w:color="auto"/>
        <w:left w:val="none" w:sz="0" w:space="0" w:color="auto"/>
        <w:bottom w:val="none" w:sz="0" w:space="0" w:color="auto"/>
        <w:right w:val="none" w:sz="0" w:space="0" w:color="auto"/>
      </w:divBdr>
      <w:divsChild>
        <w:div w:id="1638292463">
          <w:marLeft w:val="1080"/>
          <w:marRight w:val="0"/>
          <w:marTop w:val="134"/>
          <w:marBottom w:val="0"/>
          <w:divBdr>
            <w:top w:val="none" w:sz="0" w:space="0" w:color="auto"/>
            <w:left w:val="none" w:sz="0" w:space="0" w:color="auto"/>
            <w:bottom w:val="none" w:sz="0" w:space="0" w:color="auto"/>
            <w:right w:val="none" w:sz="0" w:space="0" w:color="auto"/>
          </w:divBdr>
        </w:div>
      </w:divsChild>
    </w:div>
    <w:div w:id="2021348392">
      <w:bodyDiv w:val="1"/>
      <w:marLeft w:val="0"/>
      <w:marRight w:val="0"/>
      <w:marTop w:val="0"/>
      <w:marBottom w:val="0"/>
      <w:divBdr>
        <w:top w:val="none" w:sz="0" w:space="0" w:color="auto"/>
        <w:left w:val="none" w:sz="0" w:space="0" w:color="auto"/>
        <w:bottom w:val="none" w:sz="0" w:space="0" w:color="auto"/>
        <w:right w:val="none" w:sz="0" w:space="0" w:color="auto"/>
      </w:divBdr>
      <w:divsChild>
        <w:div w:id="514879349">
          <w:marLeft w:val="0"/>
          <w:marRight w:val="0"/>
          <w:marTop w:val="0"/>
          <w:marBottom w:val="0"/>
          <w:divBdr>
            <w:top w:val="none" w:sz="0" w:space="0" w:color="auto"/>
            <w:left w:val="none" w:sz="0" w:space="0" w:color="auto"/>
            <w:bottom w:val="none" w:sz="0" w:space="0" w:color="auto"/>
            <w:right w:val="none" w:sz="0" w:space="0" w:color="auto"/>
          </w:divBdr>
        </w:div>
      </w:divsChild>
    </w:div>
    <w:div w:id="2027291368">
      <w:bodyDiv w:val="1"/>
      <w:marLeft w:val="0"/>
      <w:marRight w:val="0"/>
      <w:marTop w:val="0"/>
      <w:marBottom w:val="0"/>
      <w:divBdr>
        <w:top w:val="none" w:sz="0" w:space="0" w:color="auto"/>
        <w:left w:val="none" w:sz="0" w:space="0" w:color="auto"/>
        <w:bottom w:val="none" w:sz="0" w:space="0" w:color="auto"/>
        <w:right w:val="none" w:sz="0" w:space="0" w:color="auto"/>
      </w:divBdr>
      <w:divsChild>
        <w:div w:id="1130322187">
          <w:marLeft w:val="547"/>
          <w:marRight w:val="0"/>
          <w:marTop w:val="134"/>
          <w:marBottom w:val="0"/>
          <w:divBdr>
            <w:top w:val="none" w:sz="0" w:space="0" w:color="auto"/>
            <w:left w:val="none" w:sz="0" w:space="0" w:color="auto"/>
            <w:bottom w:val="none" w:sz="0" w:space="0" w:color="auto"/>
            <w:right w:val="none" w:sz="0" w:space="0" w:color="auto"/>
          </w:divBdr>
        </w:div>
        <w:div w:id="188642282">
          <w:marLeft w:val="547"/>
          <w:marRight w:val="0"/>
          <w:marTop w:val="134"/>
          <w:marBottom w:val="0"/>
          <w:divBdr>
            <w:top w:val="none" w:sz="0" w:space="0" w:color="auto"/>
            <w:left w:val="none" w:sz="0" w:space="0" w:color="auto"/>
            <w:bottom w:val="none" w:sz="0" w:space="0" w:color="auto"/>
            <w:right w:val="none" w:sz="0" w:space="0" w:color="auto"/>
          </w:divBdr>
        </w:div>
      </w:divsChild>
    </w:div>
    <w:div w:id="2031182702">
      <w:bodyDiv w:val="1"/>
      <w:marLeft w:val="0"/>
      <w:marRight w:val="0"/>
      <w:marTop w:val="0"/>
      <w:marBottom w:val="0"/>
      <w:divBdr>
        <w:top w:val="none" w:sz="0" w:space="0" w:color="auto"/>
        <w:left w:val="none" w:sz="0" w:space="0" w:color="auto"/>
        <w:bottom w:val="none" w:sz="0" w:space="0" w:color="auto"/>
        <w:right w:val="none" w:sz="0" w:space="0" w:color="auto"/>
      </w:divBdr>
    </w:div>
    <w:div w:id="2056737112">
      <w:bodyDiv w:val="1"/>
      <w:marLeft w:val="0"/>
      <w:marRight w:val="0"/>
      <w:marTop w:val="0"/>
      <w:marBottom w:val="0"/>
      <w:divBdr>
        <w:top w:val="none" w:sz="0" w:space="0" w:color="auto"/>
        <w:left w:val="none" w:sz="0" w:space="0" w:color="auto"/>
        <w:bottom w:val="none" w:sz="0" w:space="0" w:color="auto"/>
        <w:right w:val="none" w:sz="0" w:space="0" w:color="auto"/>
      </w:divBdr>
    </w:div>
    <w:div w:id="2069840516">
      <w:bodyDiv w:val="1"/>
      <w:marLeft w:val="0"/>
      <w:marRight w:val="0"/>
      <w:marTop w:val="0"/>
      <w:marBottom w:val="0"/>
      <w:divBdr>
        <w:top w:val="none" w:sz="0" w:space="0" w:color="auto"/>
        <w:left w:val="none" w:sz="0" w:space="0" w:color="auto"/>
        <w:bottom w:val="none" w:sz="0" w:space="0" w:color="auto"/>
        <w:right w:val="none" w:sz="0" w:space="0" w:color="auto"/>
      </w:divBdr>
      <w:divsChild>
        <w:div w:id="289895813">
          <w:marLeft w:val="547"/>
          <w:marRight w:val="0"/>
          <w:marTop w:val="154"/>
          <w:marBottom w:val="0"/>
          <w:divBdr>
            <w:top w:val="none" w:sz="0" w:space="0" w:color="auto"/>
            <w:left w:val="none" w:sz="0" w:space="0" w:color="auto"/>
            <w:bottom w:val="none" w:sz="0" w:space="0" w:color="auto"/>
            <w:right w:val="none" w:sz="0" w:space="0" w:color="auto"/>
          </w:divBdr>
        </w:div>
        <w:div w:id="511799162">
          <w:marLeft w:val="1166"/>
          <w:marRight w:val="0"/>
          <w:marTop w:val="134"/>
          <w:marBottom w:val="0"/>
          <w:divBdr>
            <w:top w:val="none" w:sz="0" w:space="0" w:color="auto"/>
            <w:left w:val="none" w:sz="0" w:space="0" w:color="auto"/>
            <w:bottom w:val="none" w:sz="0" w:space="0" w:color="auto"/>
            <w:right w:val="none" w:sz="0" w:space="0" w:color="auto"/>
          </w:divBdr>
        </w:div>
        <w:div w:id="1447505236">
          <w:marLeft w:val="1166"/>
          <w:marRight w:val="0"/>
          <w:marTop w:val="134"/>
          <w:marBottom w:val="0"/>
          <w:divBdr>
            <w:top w:val="none" w:sz="0" w:space="0" w:color="auto"/>
            <w:left w:val="none" w:sz="0" w:space="0" w:color="auto"/>
            <w:bottom w:val="none" w:sz="0" w:space="0" w:color="auto"/>
            <w:right w:val="none" w:sz="0" w:space="0" w:color="auto"/>
          </w:divBdr>
        </w:div>
        <w:div w:id="259222021">
          <w:marLeft w:val="1166"/>
          <w:marRight w:val="0"/>
          <w:marTop w:val="134"/>
          <w:marBottom w:val="0"/>
          <w:divBdr>
            <w:top w:val="none" w:sz="0" w:space="0" w:color="auto"/>
            <w:left w:val="none" w:sz="0" w:space="0" w:color="auto"/>
            <w:bottom w:val="none" w:sz="0" w:space="0" w:color="auto"/>
            <w:right w:val="none" w:sz="0" w:space="0" w:color="auto"/>
          </w:divBdr>
        </w:div>
      </w:divsChild>
    </w:div>
    <w:div w:id="2090617504">
      <w:bodyDiv w:val="1"/>
      <w:marLeft w:val="0"/>
      <w:marRight w:val="0"/>
      <w:marTop w:val="0"/>
      <w:marBottom w:val="0"/>
      <w:divBdr>
        <w:top w:val="none" w:sz="0" w:space="0" w:color="auto"/>
        <w:left w:val="none" w:sz="0" w:space="0" w:color="auto"/>
        <w:bottom w:val="none" w:sz="0" w:space="0" w:color="auto"/>
        <w:right w:val="none" w:sz="0" w:space="0" w:color="auto"/>
      </w:divBdr>
      <w:divsChild>
        <w:div w:id="1809010079">
          <w:blockQuote w:val="1"/>
          <w:marLeft w:val="0"/>
          <w:marRight w:val="0"/>
          <w:marTop w:val="72"/>
          <w:marBottom w:val="0"/>
          <w:divBdr>
            <w:top w:val="none" w:sz="0" w:space="0" w:color="auto"/>
            <w:left w:val="single" w:sz="12" w:space="6" w:color="CCCCCC"/>
            <w:bottom w:val="none" w:sz="0" w:space="0" w:color="auto"/>
            <w:right w:val="none" w:sz="0" w:space="0" w:color="auto"/>
          </w:divBdr>
        </w:div>
      </w:divsChild>
    </w:div>
    <w:div w:id="2093769335">
      <w:bodyDiv w:val="1"/>
      <w:marLeft w:val="0"/>
      <w:marRight w:val="0"/>
      <w:marTop w:val="0"/>
      <w:marBottom w:val="0"/>
      <w:divBdr>
        <w:top w:val="none" w:sz="0" w:space="0" w:color="auto"/>
        <w:left w:val="none" w:sz="0" w:space="0" w:color="auto"/>
        <w:bottom w:val="none" w:sz="0" w:space="0" w:color="auto"/>
        <w:right w:val="none" w:sz="0" w:space="0" w:color="auto"/>
      </w:divBdr>
      <w:divsChild>
        <w:div w:id="135110911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4BA0C4-206E-41EC-B958-9E4D0D4E7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390</Words>
  <Characters>2224</Characters>
  <Application>Microsoft Office Word</Application>
  <DocSecurity>0</DocSecurity>
  <Lines>18</Lines>
  <Paragraphs>5</Paragraphs>
  <ScaleCrop>false</ScaleCrop>
  <Company>r</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胡老师</dc:creator>
  <cp:keywords>胡老师</cp:keywords>
  <dc:description>胡老师</dc:description>
  <cp:lastModifiedBy>R</cp:lastModifiedBy>
  <cp:revision>7</cp:revision>
  <dcterms:created xsi:type="dcterms:W3CDTF">2019-12-14T10:25:00Z</dcterms:created>
  <dcterms:modified xsi:type="dcterms:W3CDTF">2019-12-14T10:57:00Z</dcterms:modified>
</cp:coreProperties>
</file>