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E034" w14:textId="306750A3" w:rsidR="00C76521" w:rsidRPr="005E7CA3" w:rsidRDefault="007E03BB" w:rsidP="00F547DA">
      <w:pPr>
        <w:tabs>
          <w:tab w:val="center" w:pos="5387"/>
          <w:tab w:val="right" w:pos="9214"/>
        </w:tabs>
        <w:rPr>
          <w:rFonts w:ascii="Arial" w:hAnsi="Arial" w:cs="Arial"/>
          <w:b/>
        </w:rPr>
      </w:pPr>
      <w:r>
        <w:rPr>
          <w:rFonts w:ascii="Arial" w:hAnsi="Arial" w:cs="Arial"/>
          <w:b/>
          <w:bCs/>
          <w:sz w:val="22"/>
        </w:rPr>
        <w:t>Laboratoire 4</w:t>
      </w:r>
      <w:r w:rsidR="00F547DA">
        <w:rPr>
          <w:rFonts w:ascii="Arial" w:hAnsi="Arial" w:cs="Arial"/>
          <w:b/>
          <w:bCs/>
          <w:sz w:val="22"/>
        </w:rPr>
        <w:tab/>
      </w:r>
      <w:r w:rsidR="005E7CA3" w:rsidRPr="005E7CA3">
        <w:rPr>
          <w:rFonts w:ascii="Arial" w:hAnsi="Arial" w:cs="Arial"/>
          <w:b/>
          <w:bCs/>
          <w:sz w:val="22"/>
        </w:rPr>
        <w:tab/>
      </w:r>
    </w:p>
    <w:p w14:paraId="2592E0EA" w14:textId="77777777" w:rsidR="00C76521" w:rsidRDefault="00C76521">
      <w:pPr>
        <w:tabs>
          <w:tab w:val="right" w:pos="8364"/>
        </w:tabs>
        <w:rPr>
          <w:rFonts w:ascii="Arial" w:hAnsi="Arial" w:cs="Arial"/>
        </w:rPr>
      </w:pPr>
      <w:r>
        <w:rPr>
          <w:sz w:val="22"/>
        </w:rPr>
        <w:t xml:space="preserve"> </w:t>
      </w:r>
      <w:r w:rsidR="002F568E">
        <w:rPr>
          <w:noProof/>
          <w:lang w:eastAsia="fr-CA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08B945F4" wp14:editId="46BD66B9">
                <wp:simplePos x="0" y="0"/>
                <wp:positionH relativeFrom="column">
                  <wp:posOffset>29845</wp:posOffset>
                </wp:positionH>
                <wp:positionV relativeFrom="paragraph">
                  <wp:posOffset>89534</wp:posOffset>
                </wp:positionV>
                <wp:extent cx="5829300" cy="0"/>
                <wp:effectExtent l="0" t="0" r="19050" b="1905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92675" id="Line 10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35pt,7.05pt" to="461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A0FAIAACkEAAAOAAAAZHJzL2Uyb0RvYy54bWysU02P2jAQvVfqf7B8h3wsU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"/>
            </w:pict>
          </mc:Fallback>
        </mc:AlternateContent>
      </w:r>
    </w:p>
    <w:p w14:paraId="0ECB496D" w14:textId="77777777" w:rsidR="00C76521" w:rsidRDefault="00C76521" w:rsidP="00DF5073">
      <w:pPr>
        <w:pStyle w:val="Retraitcorpsdetexte"/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>Objectifs :</w:t>
      </w:r>
      <w:r>
        <w:rPr>
          <w:rFonts w:ascii="Arial" w:hAnsi="Arial" w:cs="Arial"/>
        </w:rPr>
        <w:tab/>
        <w:t xml:space="preserve">Concevoir une application qui met en pratique </w:t>
      </w:r>
      <w:r w:rsidR="002A586B">
        <w:rPr>
          <w:rFonts w:ascii="Arial" w:hAnsi="Arial" w:cs="Arial"/>
        </w:rPr>
        <w:t xml:space="preserve">les notions </w:t>
      </w:r>
      <w:r w:rsidR="00834DDE">
        <w:rPr>
          <w:rFonts w:ascii="Arial" w:hAnsi="Arial" w:cs="Arial"/>
        </w:rPr>
        <w:t>vues à ce jour</w:t>
      </w:r>
      <w:r>
        <w:rPr>
          <w:rFonts w:ascii="Arial" w:hAnsi="Arial" w:cs="Arial"/>
        </w:rPr>
        <w:t>.</w:t>
      </w:r>
    </w:p>
    <w:p w14:paraId="27CC9AF6" w14:textId="77777777" w:rsidR="00C76521" w:rsidRDefault="00C76521">
      <w:pPr>
        <w:pStyle w:val="Retraitcorpsdetexte"/>
        <w:rPr>
          <w:rFonts w:ascii="Arial" w:hAnsi="Arial" w:cs="Arial"/>
        </w:rPr>
      </w:pPr>
    </w:p>
    <w:p w14:paraId="6F61AA54" w14:textId="2E904A57" w:rsidR="00C76521" w:rsidRDefault="00C76521" w:rsidP="00DF5073">
      <w:pPr>
        <w:pStyle w:val="Retraitcorpsdetexte2"/>
        <w:rPr>
          <w:sz w:val="20"/>
        </w:rPr>
      </w:pPr>
      <w:r>
        <w:rPr>
          <w:sz w:val="20"/>
        </w:rPr>
        <w:t>Directi</w:t>
      </w:r>
      <w:r w:rsidR="00735A6E">
        <w:rPr>
          <w:sz w:val="20"/>
        </w:rPr>
        <w:t xml:space="preserve">ves : </w:t>
      </w:r>
      <w:r w:rsidR="00735A6E">
        <w:rPr>
          <w:sz w:val="20"/>
        </w:rPr>
        <w:tab/>
        <w:t xml:space="preserve">Le travail compte pour </w:t>
      </w:r>
      <w:r w:rsidR="00A709A0">
        <w:rPr>
          <w:sz w:val="20"/>
        </w:rPr>
        <w:t>1</w:t>
      </w:r>
      <w:r w:rsidR="007E03BB">
        <w:rPr>
          <w:sz w:val="20"/>
        </w:rPr>
        <w:t>5</w:t>
      </w:r>
      <w:r w:rsidR="002A586B">
        <w:rPr>
          <w:sz w:val="20"/>
        </w:rPr>
        <w:t>%</w:t>
      </w:r>
      <w:r>
        <w:rPr>
          <w:sz w:val="20"/>
        </w:rPr>
        <w:t xml:space="preserve"> </w:t>
      </w:r>
      <w:r w:rsidR="00F861CD">
        <w:rPr>
          <w:sz w:val="20"/>
        </w:rPr>
        <w:t>de la note finale, réalisé seul</w:t>
      </w:r>
    </w:p>
    <w:p w14:paraId="10D045FD" w14:textId="77777777" w:rsidR="00DF5073" w:rsidRDefault="00DF5073" w:rsidP="00DF5073">
      <w:pPr>
        <w:pStyle w:val="Retraitcorpsdetexte2"/>
        <w:rPr>
          <w:sz w:val="20"/>
        </w:rPr>
      </w:pPr>
    </w:p>
    <w:p w14:paraId="2119BCED" w14:textId="091E3925" w:rsidR="00C76521" w:rsidRDefault="00867C97" w:rsidP="00F02305">
      <w:pPr>
        <w:tabs>
          <w:tab w:val="right" w:pos="9214"/>
        </w:tabs>
        <w:ind w:left="1701" w:hanging="170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Date de remise : </w:t>
      </w:r>
      <w:r>
        <w:rPr>
          <w:rFonts w:ascii="Arial" w:hAnsi="Arial" w:cs="Arial"/>
          <w:sz w:val="20"/>
        </w:rPr>
        <w:tab/>
      </w:r>
      <w:r w:rsidR="009F67EB">
        <w:rPr>
          <w:rFonts w:ascii="Arial" w:hAnsi="Arial" w:cs="Arial"/>
          <w:sz w:val="20"/>
        </w:rPr>
        <w:t>Précisé</w:t>
      </w:r>
      <w:r w:rsidR="00974E58">
        <w:rPr>
          <w:rFonts w:ascii="Arial" w:hAnsi="Arial" w:cs="Arial"/>
          <w:sz w:val="20"/>
        </w:rPr>
        <w:t>e</w:t>
      </w:r>
      <w:r w:rsidR="009F67EB">
        <w:rPr>
          <w:rFonts w:ascii="Arial" w:hAnsi="Arial" w:cs="Arial"/>
          <w:sz w:val="20"/>
        </w:rPr>
        <w:t xml:space="preserve"> dans Léa</w:t>
      </w:r>
    </w:p>
    <w:p w14:paraId="7371848B" w14:textId="77777777" w:rsidR="00C76521" w:rsidRDefault="002F568E">
      <w:pPr>
        <w:pStyle w:val="Corpsdetexte"/>
        <w:tabs>
          <w:tab w:val="clear" w:pos="567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fr-CA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6B1AB32D" wp14:editId="7A58BBBB">
                <wp:simplePos x="0" y="0"/>
                <wp:positionH relativeFrom="column">
                  <wp:posOffset>29845</wp:posOffset>
                </wp:positionH>
                <wp:positionV relativeFrom="paragraph">
                  <wp:posOffset>113029</wp:posOffset>
                </wp:positionV>
                <wp:extent cx="5829300" cy="0"/>
                <wp:effectExtent l="0" t="0" r="19050" b="1905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25A7C" id="Line 9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35pt,8.9pt" to="461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9k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E7nk8VT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"/>
            </w:pict>
          </mc:Fallback>
        </mc:AlternateContent>
      </w:r>
    </w:p>
    <w:p w14:paraId="64F6CE64" w14:textId="77777777" w:rsidR="00DF5073" w:rsidRDefault="00DF5073">
      <w:pPr>
        <w:pStyle w:val="Corpsdetexte"/>
        <w:tabs>
          <w:tab w:val="clear" w:pos="567"/>
        </w:tabs>
        <w:rPr>
          <w:rFonts w:ascii="Arial" w:hAnsi="Arial" w:cs="Arial"/>
        </w:rPr>
      </w:pPr>
    </w:p>
    <w:p w14:paraId="6B58C2F1" w14:textId="77777777" w:rsidR="007F29CB" w:rsidRPr="00DA1A57" w:rsidRDefault="007F29CB" w:rsidP="007F29CB">
      <w:pPr>
        <w:pStyle w:val="Retraitcorpsdetexte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du travail à réaliser</w:t>
      </w:r>
    </w:p>
    <w:p w14:paraId="473B97FA" w14:textId="77777777" w:rsidR="007F29CB" w:rsidRDefault="007F29CB" w:rsidP="002A586B">
      <w:pPr>
        <w:pStyle w:val="Retraitcorpsdetexte"/>
        <w:ind w:left="0" w:firstLine="0"/>
        <w:rPr>
          <w:rFonts w:ascii="Arial" w:hAnsi="Arial" w:cs="Arial"/>
        </w:rPr>
      </w:pPr>
    </w:p>
    <w:p w14:paraId="5442388C" w14:textId="77777777" w:rsidR="00C265BB" w:rsidRPr="00C265BB" w:rsidRDefault="00834DDE" w:rsidP="002A586B">
      <w:pPr>
        <w:pStyle w:val="Retraitcorpsdetexte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L'homme écrit généralement des expressions telles que </w:t>
      </w:r>
      <w:r w:rsidRPr="00C265BB">
        <w:rPr>
          <w:rFonts w:ascii="Arial" w:hAnsi="Arial" w:cs="Arial"/>
          <w:b/>
        </w:rPr>
        <w:t>3 + 4</w:t>
      </w:r>
      <w:r>
        <w:rPr>
          <w:rFonts w:ascii="Arial" w:hAnsi="Arial" w:cs="Arial"/>
        </w:rPr>
        <w:t xml:space="preserve"> et </w:t>
      </w:r>
      <w:r w:rsidRPr="00C265BB">
        <w:rPr>
          <w:rFonts w:ascii="Arial" w:hAnsi="Arial" w:cs="Arial"/>
          <w:b/>
        </w:rPr>
        <w:t>7 / 9</w:t>
      </w:r>
      <w:r>
        <w:rPr>
          <w:rFonts w:ascii="Arial" w:hAnsi="Arial" w:cs="Arial"/>
        </w:rPr>
        <w:t xml:space="preserve"> où l'opérateur (</w:t>
      </w:r>
      <w:r w:rsidRPr="00C265BB">
        <w:rPr>
          <w:rFonts w:ascii="Arial" w:hAnsi="Arial" w:cs="Arial"/>
          <w:b/>
        </w:rPr>
        <w:t>+</w:t>
      </w:r>
      <w:r>
        <w:rPr>
          <w:rFonts w:ascii="Arial" w:hAnsi="Arial" w:cs="Arial"/>
        </w:rPr>
        <w:t xml:space="preserve"> ou </w:t>
      </w:r>
      <w:r w:rsidRPr="00C265BB">
        <w:rPr>
          <w:rFonts w:ascii="Arial" w:hAnsi="Arial" w:cs="Arial"/>
          <w:b/>
        </w:rPr>
        <w:t>/</w:t>
      </w:r>
      <w:r>
        <w:rPr>
          <w:rFonts w:ascii="Arial" w:hAnsi="Arial" w:cs="Arial"/>
        </w:rPr>
        <w:t xml:space="preserve">) s'écrit entre les opérandes; c'est ce qu'on appelle la </w:t>
      </w:r>
      <w:r w:rsidRPr="00A44E45">
        <w:rPr>
          <w:rFonts w:ascii="Arial" w:hAnsi="Arial" w:cs="Arial"/>
        </w:rPr>
        <w:t>notation</w:t>
      </w:r>
      <w:r w:rsidRPr="00834DDE">
        <w:rPr>
          <w:rFonts w:ascii="Arial" w:hAnsi="Arial" w:cs="Arial"/>
          <w:i/>
        </w:rPr>
        <w:t xml:space="preserve"> infix</w:t>
      </w:r>
      <w:r w:rsidR="00951A1D">
        <w:rPr>
          <w:rFonts w:ascii="Arial" w:hAnsi="Arial" w:cs="Arial"/>
          <w:i/>
        </w:rPr>
        <w:t>ée</w:t>
      </w:r>
      <w:r>
        <w:rPr>
          <w:rFonts w:ascii="Arial" w:hAnsi="Arial" w:cs="Arial"/>
        </w:rPr>
        <w:t>.  Pour évaluer une expression à l'aide de l'ordinateur, il est plus facile</w:t>
      </w:r>
      <w:r w:rsidR="00C265BB">
        <w:rPr>
          <w:rFonts w:ascii="Arial" w:hAnsi="Arial" w:cs="Arial"/>
        </w:rPr>
        <w:t xml:space="preserve"> d'utiliser la notation </w:t>
      </w:r>
      <w:r w:rsidR="00951A1D" w:rsidRPr="00A44E45">
        <w:rPr>
          <w:rFonts w:ascii="Arial" w:hAnsi="Arial" w:cs="Arial"/>
          <w:i/>
        </w:rPr>
        <w:t>suffixée</w:t>
      </w:r>
      <w:r>
        <w:rPr>
          <w:rFonts w:ascii="Arial" w:hAnsi="Arial" w:cs="Arial"/>
        </w:rPr>
        <w:t xml:space="preserve">, où l'opérateur apparaît à droite des deux opérandes. </w:t>
      </w:r>
      <w:r w:rsidR="00951A1D">
        <w:rPr>
          <w:rFonts w:ascii="Arial" w:hAnsi="Arial" w:cs="Arial"/>
        </w:rPr>
        <w:t>Les expressions infixée</w:t>
      </w:r>
      <w:r>
        <w:rPr>
          <w:rFonts w:ascii="Arial" w:hAnsi="Arial" w:cs="Arial"/>
        </w:rPr>
        <w:t xml:space="preserve">s précédentes apparaîtraient en notation </w:t>
      </w:r>
      <w:r w:rsidR="00951A1D">
        <w:rPr>
          <w:rFonts w:ascii="Arial" w:hAnsi="Arial" w:cs="Arial"/>
        </w:rPr>
        <w:t>suffixée</w:t>
      </w:r>
      <w:r w:rsidR="00C265BB">
        <w:rPr>
          <w:rFonts w:ascii="Arial" w:hAnsi="Arial" w:cs="Arial"/>
        </w:rPr>
        <w:t xml:space="preserve"> respectivement sous la forme </w:t>
      </w:r>
      <w:r w:rsidR="00C265BB" w:rsidRPr="00C265BB">
        <w:rPr>
          <w:rFonts w:ascii="Arial" w:hAnsi="Arial" w:cs="Arial"/>
          <w:b/>
        </w:rPr>
        <w:t>3 4 +</w:t>
      </w:r>
      <w:r w:rsidR="00C265BB">
        <w:rPr>
          <w:rFonts w:ascii="Arial" w:hAnsi="Arial" w:cs="Arial"/>
        </w:rPr>
        <w:t xml:space="preserve"> et </w:t>
      </w:r>
      <w:r w:rsidR="00C265BB" w:rsidRPr="00C265BB">
        <w:rPr>
          <w:rFonts w:ascii="Arial" w:hAnsi="Arial" w:cs="Arial"/>
          <w:b/>
        </w:rPr>
        <w:t>7 9 /.</w:t>
      </w:r>
    </w:p>
    <w:p w14:paraId="0B802DD3" w14:textId="77777777" w:rsidR="00C265BB" w:rsidRPr="00C265BB" w:rsidRDefault="00C265BB" w:rsidP="002A586B">
      <w:pPr>
        <w:pStyle w:val="Retraitcorpsdetexte"/>
        <w:ind w:left="0" w:firstLine="0"/>
        <w:rPr>
          <w:rFonts w:ascii="Arial" w:hAnsi="Arial" w:cs="Arial"/>
        </w:rPr>
      </w:pPr>
    </w:p>
    <w:p w14:paraId="4F6ABEC2" w14:textId="77777777" w:rsidR="00C265BB" w:rsidRDefault="00C265BB" w:rsidP="002A586B">
      <w:pPr>
        <w:pStyle w:val="Retraitcorpsdetexte"/>
        <w:ind w:left="0" w:firstLine="0"/>
        <w:rPr>
          <w:rFonts w:ascii="Arial" w:hAnsi="Arial" w:cs="Arial"/>
        </w:rPr>
      </w:pPr>
      <w:r w:rsidRPr="00C265BB">
        <w:rPr>
          <w:rFonts w:ascii="Arial" w:hAnsi="Arial" w:cs="Arial"/>
        </w:rPr>
        <w:t>L'évaluation d'une e</w:t>
      </w:r>
      <w:r>
        <w:rPr>
          <w:rFonts w:ascii="Arial" w:hAnsi="Arial" w:cs="Arial"/>
        </w:rPr>
        <w:t>xpression infix</w:t>
      </w:r>
      <w:r w:rsidR="00951A1D">
        <w:rPr>
          <w:rFonts w:ascii="Arial" w:hAnsi="Arial" w:cs="Arial"/>
        </w:rPr>
        <w:t>ée</w:t>
      </w:r>
      <w:r>
        <w:rPr>
          <w:rFonts w:ascii="Arial" w:hAnsi="Arial" w:cs="Arial"/>
        </w:rPr>
        <w:t xml:space="preserve"> complexe implique que le compilateur convertisse d'abord l'expression en </w:t>
      </w:r>
      <w:r w:rsidR="00951A1D">
        <w:rPr>
          <w:rFonts w:ascii="Arial" w:hAnsi="Arial" w:cs="Arial"/>
        </w:rPr>
        <w:t>sa notation suf</w:t>
      </w:r>
      <w:r>
        <w:rPr>
          <w:rFonts w:ascii="Arial" w:hAnsi="Arial" w:cs="Arial"/>
        </w:rPr>
        <w:t>fix</w:t>
      </w:r>
      <w:r w:rsidR="00951A1D">
        <w:rPr>
          <w:rFonts w:ascii="Arial" w:hAnsi="Arial" w:cs="Arial"/>
        </w:rPr>
        <w:t>ée</w:t>
      </w:r>
      <w:r>
        <w:rPr>
          <w:rFonts w:ascii="Arial" w:hAnsi="Arial" w:cs="Arial"/>
        </w:rPr>
        <w:t xml:space="preserve">, puis évalue la version </w:t>
      </w:r>
      <w:r w:rsidR="00951A1D">
        <w:rPr>
          <w:rFonts w:ascii="Arial" w:hAnsi="Arial" w:cs="Arial"/>
        </w:rPr>
        <w:t>suffixée</w:t>
      </w:r>
      <w:r>
        <w:rPr>
          <w:rFonts w:ascii="Arial" w:hAnsi="Arial" w:cs="Arial"/>
        </w:rPr>
        <w:t xml:space="preserve"> de l'expression. </w:t>
      </w:r>
      <w:r w:rsidR="00F91F1E">
        <w:rPr>
          <w:rFonts w:ascii="Arial" w:hAnsi="Arial" w:cs="Arial"/>
        </w:rPr>
        <w:t xml:space="preserve">Vous aurez à coder deux classes Java mettant en œuvre les algorithmes reliés à chacune de ces étapes. </w:t>
      </w:r>
      <w:r>
        <w:rPr>
          <w:rFonts w:ascii="Arial" w:hAnsi="Arial" w:cs="Arial"/>
        </w:rPr>
        <w:t>Chaque algorithme utilise un objet de type pile.</w:t>
      </w:r>
    </w:p>
    <w:p w14:paraId="4D2500C7" w14:textId="77777777" w:rsidR="00C265BB" w:rsidRDefault="00C265BB" w:rsidP="002A586B">
      <w:pPr>
        <w:pStyle w:val="Retraitcorpsdetexte"/>
        <w:ind w:left="0" w:firstLine="0"/>
        <w:rPr>
          <w:rFonts w:ascii="Arial" w:hAnsi="Arial" w:cs="Arial"/>
        </w:rPr>
      </w:pPr>
    </w:p>
    <w:p w14:paraId="1F9BA624" w14:textId="77777777" w:rsidR="00063649" w:rsidRDefault="00C265BB" w:rsidP="002A586B">
      <w:pPr>
        <w:pStyle w:val="Retraitcorpsdetexte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Dans ce travail, vous allez écrire un</w:t>
      </w:r>
      <w:r w:rsidR="00A44E45">
        <w:rPr>
          <w:rFonts w:ascii="Arial" w:hAnsi="Arial" w:cs="Arial"/>
        </w:rPr>
        <w:t xml:space="preserve"> programme Java qui</w:t>
      </w:r>
      <w:r w:rsidR="00063649">
        <w:rPr>
          <w:rFonts w:ascii="Arial" w:hAnsi="Arial" w:cs="Arial"/>
        </w:rPr>
        <w:t xml:space="preserve">, </w:t>
      </w:r>
    </w:p>
    <w:p w14:paraId="3141705F" w14:textId="77777777" w:rsidR="00972F2B" w:rsidRDefault="00972F2B" w:rsidP="002A586B">
      <w:pPr>
        <w:pStyle w:val="Retraitcorpsdetexte"/>
        <w:ind w:left="0" w:firstLine="0"/>
        <w:rPr>
          <w:rFonts w:ascii="Arial" w:hAnsi="Arial" w:cs="Arial"/>
        </w:rPr>
      </w:pPr>
    </w:p>
    <w:p w14:paraId="3680B651" w14:textId="77777777" w:rsidR="00063649" w:rsidRDefault="00063649" w:rsidP="00063649">
      <w:pPr>
        <w:pStyle w:val="Retraitcorpsdetexte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44E45">
        <w:rPr>
          <w:rFonts w:ascii="Arial" w:hAnsi="Arial" w:cs="Arial"/>
        </w:rPr>
        <w:t xml:space="preserve">ccepte </w:t>
      </w:r>
      <w:r>
        <w:rPr>
          <w:rFonts w:ascii="Arial" w:hAnsi="Arial" w:cs="Arial"/>
        </w:rPr>
        <w:t xml:space="preserve">en entrée </w:t>
      </w:r>
      <w:r w:rsidR="00A44E45">
        <w:rPr>
          <w:rFonts w:ascii="Arial" w:hAnsi="Arial" w:cs="Arial"/>
        </w:rPr>
        <w:t>une expression en notation infixée</w:t>
      </w:r>
    </w:p>
    <w:p w14:paraId="02DF180C" w14:textId="77777777" w:rsidR="00063649" w:rsidRDefault="00063649" w:rsidP="00063649">
      <w:pPr>
        <w:pStyle w:val="Retraitcorpsdetexte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44E45">
        <w:rPr>
          <w:rFonts w:ascii="Arial" w:hAnsi="Arial" w:cs="Arial"/>
        </w:rPr>
        <w:t>ffiche cette même expression en notation suffixée</w:t>
      </w:r>
    </w:p>
    <w:p w14:paraId="43AA36F0" w14:textId="77777777" w:rsidR="00063649" w:rsidRDefault="00063649" w:rsidP="00063649">
      <w:pPr>
        <w:pStyle w:val="Retraitcorpsdetexte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Évalue </w:t>
      </w:r>
      <w:r w:rsidR="00F547DA">
        <w:rPr>
          <w:rFonts w:ascii="Arial" w:hAnsi="Arial" w:cs="Arial"/>
        </w:rPr>
        <w:t>le résultat de cette expression</w:t>
      </w:r>
    </w:p>
    <w:p w14:paraId="740A5FF7" w14:textId="77777777" w:rsidR="00C265BB" w:rsidRDefault="00063649" w:rsidP="00063649">
      <w:pPr>
        <w:pStyle w:val="Retraitcorpsdetexte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Affiche le résultat de cette évaluation</w:t>
      </w:r>
    </w:p>
    <w:p w14:paraId="4D108236" w14:textId="77777777" w:rsidR="007F29CB" w:rsidRDefault="007F29CB" w:rsidP="00A44E45">
      <w:pPr>
        <w:pStyle w:val="Retraitcorpsdetexte"/>
        <w:ind w:left="0" w:firstLine="0"/>
        <w:rPr>
          <w:rFonts w:ascii="Arial" w:hAnsi="Arial" w:cs="Arial"/>
        </w:rPr>
      </w:pPr>
    </w:p>
    <w:p w14:paraId="0D6038A6" w14:textId="77777777" w:rsidR="00063649" w:rsidRDefault="00A44E45" w:rsidP="00A44E45">
      <w:pPr>
        <w:pStyle w:val="Retraitcorpsdetexte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Nous ne traiterons que les expressions arithmétiques</w:t>
      </w:r>
      <w:r w:rsidR="00063649">
        <w:rPr>
          <w:rFonts w:ascii="Arial" w:hAnsi="Arial" w:cs="Arial"/>
        </w:rPr>
        <w:t xml:space="preserve"> :</w:t>
      </w:r>
    </w:p>
    <w:p w14:paraId="3F69E26A" w14:textId="77777777" w:rsidR="00063649" w:rsidRDefault="00063649" w:rsidP="00A44E45">
      <w:pPr>
        <w:pStyle w:val="Retraitcorpsdetexte"/>
        <w:ind w:left="0" w:firstLine="0"/>
        <w:rPr>
          <w:rFonts w:ascii="Arial" w:hAnsi="Arial" w:cs="Arial"/>
        </w:rPr>
      </w:pPr>
    </w:p>
    <w:p w14:paraId="5C1FD97E" w14:textId="77777777" w:rsidR="00063649" w:rsidRDefault="00F547DA" w:rsidP="00063649">
      <w:pPr>
        <w:pStyle w:val="Retraitcorpsdetexte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Valides</w:t>
      </w:r>
    </w:p>
    <w:p w14:paraId="4CE7A092" w14:textId="77777777" w:rsidR="00063649" w:rsidRDefault="00063649" w:rsidP="00063649">
      <w:pPr>
        <w:pStyle w:val="Retraitcorpsdetexte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44E45">
        <w:rPr>
          <w:rFonts w:ascii="Arial" w:hAnsi="Arial" w:cs="Arial"/>
        </w:rPr>
        <w:t>onstituées de constantes, d'opérateurs</w:t>
      </w:r>
      <w:r w:rsidR="00F547DA">
        <w:rPr>
          <w:rFonts w:ascii="Arial" w:hAnsi="Arial" w:cs="Arial"/>
        </w:rPr>
        <w:t xml:space="preserve"> et de parenthèses</w:t>
      </w:r>
    </w:p>
    <w:p w14:paraId="6D07ED28" w14:textId="77777777" w:rsidR="00063649" w:rsidRPr="00063649" w:rsidRDefault="00063649" w:rsidP="00063649">
      <w:pPr>
        <w:pStyle w:val="Retraitcorpsdetexte"/>
        <w:numPr>
          <w:ilvl w:val="0"/>
          <w:numId w:val="20"/>
        </w:numPr>
        <w:rPr>
          <w:rFonts w:ascii="Arial" w:hAnsi="Arial" w:cs="Arial"/>
        </w:rPr>
      </w:pPr>
      <w:r w:rsidRPr="00063649">
        <w:rPr>
          <w:rFonts w:ascii="Arial" w:hAnsi="Arial" w:cs="Arial"/>
        </w:rPr>
        <w:t xml:space="preserve">Dont les opérateurs arithmétiques autorisés sont : + et – (binaires), * </w:t>
      </w:r>
      <w:proofErr w:type="gramStart"/>
      <w:r w:rsidRPr="00063649">
        <w:rPr>
          <w:rFonts w:ascii="Arial" w:hAnsi="Arial" w:cs="Arial"/>
        </w:rPr>
        <w:t>et  /</w:t>
      </w:r>
      <w:proofErr w:type="gramEnd"/>
    </w:p>
    <w:p w14:paraId="64221BDA" w14:textId="77777777" w:rsidR="00A44E45" w:rsidRDefault="00D16547" w:rsidP="00063649">
      <w:pPr>
        <w:pStyle w:val="Retraitcorpsdetexte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Et dont les </w:t>
      </w:r>
      <w:r w:rsidR="00063649">
        <w:rPr>
          <w:rFonts w:ascii="Arial" w:hAnsi="Arial" w:cs="Arial"/>
        </w:rPr>
        <w:t xml:space="preserve">constantes sont des entiers </w:t>
      </w:r>
      <w:r w:rsidR="00F547DA">
        <w:rPr>
          <w:rFonts w:ascii="Arial" w:hAnsi="Arial" w:cs="Arial"/>
        </w:rPr>
        <w:t>à un seul chiffre</w:t>
      </w:r>
    </w:p>
    <w:p w14:paraId="0B937202" w14:textId="77777777" w:rsidR="00C265BB" w:rsidRDefault="00C265BB" w:rsidP="002A586B">
      <w:pPr>
        <w:pStyle w:val="Retraitcorpsdetexte"/>
        <w:ind w:left="0" w:firstLine="0"/>
        <w:rPr>
          <w:rFonts w:ascii="Arial" w:hAnsi="Arial" w:cs="Arial"/>
        </w:rPr>
      </w:pPr>
    </w:p>
    <w:p w14:paraId="32897B36" w14:textId="77777777" w:rsidR="007F29CB" w:rsidRDefault="007F29CB" w:rsidP="00DA1A57">
      <w:pPr>
        <w:pStyle w:val="Retraitcorpsdetexte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Structure du programme</w:t>
      </w:r>
    </w:p>
    <w:p w14:paraId="5F48A134" w14:textId="77777777" w:rsidR="007F29CB" w:rsidRDefault="007F29CB" w:rsidP="007F29CB">
      <w:pPr>
        <w:pStyle w:val="Retraitcorpsdetexte"/>
        <w:ind w:left="360" w:firstLine="0"/>
        <w:rPr>
          <w:rFonts w:ascii="Arial" w:hAnsi="Arial" w:cs="Arial"/>
        </w:rPr>
      </w:pPr>
    </w:p>
    <w:p w14:paraId="005D38E3" w14:textId="77777777" w:rsidR="00F91F1E" w:rsidRDefault="000A6D4E" w:rsidP="007F29CB">
      <w:pPr>
        <w:pStyle w:val="Retraitcorpsdetexte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On vous demande de diviser vos classes en trois </w:t>
      </w:r>
      <w:r w:rsidR="008618BC">
        <w:rPr>
          <w:rFonts w:ascii="Arial" w:hAnsi="Arial" w:cs="Arial"/>
        </w:rPr>
        <w:t xml:space="preserve">paquetages, comme suit : </w:t>
      </w:r>
      <w:proofErr w:type="spellStart"/>
      <w:r w:rsidR="000853B8" w:rsidRPr="00D16547">
        <w:rPr>
          <w:rFonts w:ascii="Arial" w:hAnsi="Arial" w:cs="Arial"/>
          <w:b/>
        </w:rPr>
        <w:t>demarrage</w:t>
      </w:r>
      <w:proofErr w:type="spellEnd"/>
      <w:r w:rsidR="000853B8">
        <w:rPr>
          <w:rFonts w:ascii="Arial" w:hAnsi="Arial" w:cs="Arial"/>
        </w:rPr>
        <w:t xml:space="preserve">, </w:t>
      </w:r>
      <w:proofErr w:type="spellStart"/>
      <w:r w:rsidR="000853B8" w:rsidRPr="00D16547">
        <w:rPr>
          <w:rFonts w:ascii="Arial" w:hAnsi="Arial" w:cs="Arial"/>
          <w:b/>
        </w:rPr>
        <w:t>expressions</w:t>
      </w:r>
      <w:r w:rsidR="00B83372">
        <w:rPr>
          <w:rFonts w:ascii="Arial" w:hAnsi="Arial" w:cs="Arial"/>
          <w:b/>
        </w:rPr>
        <w:t>I</w:t>
      </w:r>
      <w:r w:rsidR="000853B8" w:rsidRPr="00D16547">
        <w:rPr>
          <w:rFonts w:ascii="Arial" w:hAnsi="Arial" w:cs="Arial"/>
          <w:b/>
        </w:rPr>
        <w:t>nfixes</w:t>
      </w:r>
      <w:proofErr w:type="spellEnd"/>
      <w:r w:rsidR="000853B8">
        <w:rPr>
          <w:rFonts w:ascii="Arial" w:hAnsi="Arial" w:cs="Arial"/>
        </w:rPr>
        <w:t xml:space="preserve"> et </w:t>
      </w:r>
      <w:proofErr w:type="spellStart"/>
      <w:r w:rsidR="00B83372">
        <w:rPr>
          <w:rFonts w:ascii="Arial" w:hAnsi="Arial" w:cs="Arial"/>
          <w:b/>
        </w:rPr>
        <w:t>pileG</w:t>
      </w:r>
      <w:r w:rsidR="000853B8" w:rsidRPr="00D16547">
        <w:rPr>
          <w:rFonts w:ascii="Arial" w:hAnsi="Arial" w:cs="Arial"/>
          <w:b/>
        </w:rPr>
        <w:t>enerique</w:t>
      </w:r>
      <w:proofErr w:type="spellEnd"/>
      <w:r w:rsidR="000853B8">
        <w:rPr>
          <w:rFonts w:ascii="Arial" w:hAnsi="Arial" w:cs="Arial"/>
        </w:rPr>
        <w:t>.</w:t>
      </w:r>
    </w:p>
    <w:p w14:paraId="135C0CA6" w14:textId="77777777" w:rsidR="005B0659" w:rsidRDefault="005B0659" w:rsidP="007F29CB">
      <w:pPr>
        <w:pStyle w:val="Retraitcorpsdetexte"/>
        <w:ind w:left="0" w:firstLine="0"/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4109"/>
      </w:tblGrid>
      <w:tr w:rsidR="005B0659" w14:paraId="041A399C" w14:textId="77777777" w:rsidTr="008618BC">
        <w:trPr>
          <w:jc w:val="center"/>
        </w:trPr>
        <w:tc>
          <w:tcPr>
            <w:tcW w:w="2905" w:type="dxa"/>
            <w:tcBorders>
              <w:top w:val="double" w:sz="4" w:space="0" w:color="auto"/>
              <w:bottom w:val="double" w:sz="4" w:space="0" w:color="auto"/>
            </w:tcBorders>
          </w:tcPr>
          <w:p w14:paraId="4D5DE7EA" w14:textId="77777777" w:rsidR="005B0659" w:rsidRDefault="005B0659" w:rsidP="008618BC">
            <w:pPr>
              <w:pStyle w:val="Retraitcorpsdetexte"/>
              <w:spacing w:before="60" w:after="6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</w:t>
            </w:r>
            <w:r w:rsidR="008618BC">
              <w:rPr>
                <w:rFonts w:ascii="Arial" w:hAnsi="Arial" w:cs="Arial"/>
              </w:rPr>
              <w:t>quetage</w:t>
            </w:r>
          </w:p>
        </w:tc>
        <w:tc>
          <w:tcPr>
            <w:tcW w:w="4109" w:type="dxa"/>
            <w:tcBorders>
              <w:top w:val="double" w:sz="4" w:space="0" w:color="auto"/>
              <w:bottom w:val="double" w:sz="4" w:space="0" w:color="auto"/>
            </w:tcBorders>
          </w:tcPr>
          <w:p w14:paraId="2696D947" w14:textId="77777777" w:rsidR="005B0659" w:rsidRDefault="005B0659" w:rsidP="008618BC">
            <w:pPr>
              <w:pStyle w:val="Retraitcorpsdetexte"/>
              <w:spacing w:before="60" w:after="6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Classe(s) contenue(es) dans ce pa</w:t>
            </w:r>
            <w:r w:rsidR="008618BC">
              <w:rPr>
                <w:rFonts w:ascii="Arial" w:hAnsi="Arial" w:cs="Arial"/>
              </w:rPr>
              <w:t>quetage</w:t>
            </w:r>
          </w:p>
        </w:tc>
      </w:tr>
      <w:tr w:rsidR="005B0659" w14:paraId="6134C51D" w14:textId="77777777" w:rsidTr="008618BC">
        <w:trPr>
          <w:jc w:val="center"/>
        </w:trPr>
        <w:tc>
          <w:tcPr>
            <w:tcW w:w="2905" w:type="dxa"/>
            <w:tcBorders>
              <w:top w:val="double" w:sz="4" w:space="0" w:color="auto"/>
            </w:tcBorders>
          </w:tcPr>
          <w:p w14:paraId="7D20CDB7" w14:textId="77777777" w:rsidR="005B0659" w:rsidRPr="005B0659" w:rsidRDefault="005B0659" w:rsidP="005B0659">
            <w:pPr>
              <w:pStyle w:val="Retraitcorpsdetexte"/>
              <w:spacing w:before="60" w:after="60"/>
              <w:ind w:left="0" w:firstLine="0"/>
              <w:rPr>
                <w:rFonts w:ascii="Arial" w:hAnsi="Arial" w:cs="Arial"/>
                <w:i/>
              </w:rPr>
            </w:pPr>
            <w:proofErr w:type="spellStart"/>
            <w:proofErr w:type="gramStart"/>
            <w:r w:rsidRPr="005B0659">
              <w:rPr>
                <w:rFonts w:ascii="Arial" w:hAnsi="Arial" w:cs="Arial"/>
                <w:i/>
              </w:rPr>
              <w:t>demarrage</w:t>
            </w:r>
            <w:proofErr w:type="spellEnd"/>
            <w:proofErr w:type="gramEnd"/>
          </w:p>
        </w:tc>
        <w:tc>
          <w:tcPr>
            <w:tcW w:w="4109" w:type="dxa"/>
            <w:tcBorders>
              <w:top w:val="double" w:sz="4" w:space="0" w:color="auto"/>
            </w:tcBorders>
          </w:tcPr>
          <w:p w14:paraId="6E80E096" w14:textId="77777777" w:rsidR="005B0659" w:rsidRDefault="00972F2B" w:rsidP="005B0659">
            <w:pPr>
              <w:pStyle w:val="Retraitcorpsdetexte"/>
              <w:spacing w:before="60" w:after="60"/>
              <w:ind w:left="0" w:firstLine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</w:rPr>
              <w:t>TestProg</w:t>
            </w:r>
            <w:r w:rsidR="00BE3368">
              <w:rPr>
                <w:rFonts w:ascii="Arial" w:hAnsi="Arial" w:cs="Arial"/>
                <w:i/>
              </w:rPr>
              <w:t>ramme</w:t>
            </w:r>
            <w:proofErr w:type="spellEnd"/>
            <w:r>
              <w:rPr>
                <w:rFonts w:ascii="Arial" w:hAnsi="Arial" w:cs="Arial"/>
                <w:i/>
              </w:rPr>
              <w:t xml:space="preserve">  pour</w:t>
            </w:r>
            <w:proofErr w:type="gramEnd"/>
            <w:r>
              <w:rPr>
                <w:rFonts w:ascii="Arial" w:hAnsi="Arial" w:cs="Arial"/>
                <w:i/>
              </w:rPr>
              <w:t xml:space="preserve"> tester le programme</w:t>
            </w:r>
          </w:p>
        </w:tc>
      </w:tr>
      <w:tr w:rsidR="005B0659" w14:paraId="5832C092" w14:textId="77777777" w:rsidTr="008618BC">
        <w:trPr>
          <w:jc w:val="center"/>
        </w:trPr>
        <w:tc>
          <w:tcPr>
            <w:tcW w:w="2905" w:type="dxa"/>
          </w:tcPr>
          <w:p w14:paraId="407AD5A8" w14:textId="77777777" w:rsidR="005B0659" w:rsidRPr="005B0659" w:rsidRDefault="00B83372" w:rsidP="005B0659">
            <w:pPr>
              <w:pStyle w:val="Retraitcorpsdetexte"/>
              <w:spacing w:before="60" w:after="60"/>
              <w:ind w:left="0" w:firstLine="0"/>
              <w:rPr>
                <w:rFonts w:ascii="Arial" w:hAnsi="Arial" w:cs="Arial"/>
                <w:i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</w:rPr>
              <w:t>expressionsI</w:t>
            </w:r>
            <w:r w:rsidR="005B0659" w:rsidRPr="005B0659">
              <w:rPr>
                <w:rFonts w:ascii="Arial" w:hAnsi="Arial" w:cs="Arial"/>
                <w:i/>
              </w:rPr>
              <w:t>nfixes</w:t>
            </w:r>
            <w:proofErr w:type="spellEnd"/>
            <w:proofErr w:type="gramEnd"/>
          </w:p>
        </w:tc>
        <w:tc>
          <w:tcPr>
            <w:tcW w:w="4109" w:type="dxa"/>
          </w:tcPr>
          <w:p w14:paraId="43636BFE" w14:textId="77777777" w:rsidR="005B0659" w:rsidRDefault="005B0659" w:rsidP="005B0659">
            <w:pPr>
              <w:pStyle w:val="Retraitcorpsdetexte"/>
              <w:spacing w:before="60" w:after="60"/>
              <w:ind w:left="0" w:firstLine="0"/>
              <w:rPr>
                <w:rFonts w:ascii="Arial" w:hAnsi="Arial" w:cs="Arial"/>
              </w:rPr>
            </w:pPr>
            <w:proofErr w:type="spellStart"/>
            <w:r w:rsidRPr="005B0659">
              <w:rPr>
                <w:rFonts w:ascii="Arial" w:hAnsi="Arial" w:cs="Arial"/>
                <w:i/>
              </w:rPr>
              <w:t>ConvertisseurInfixeEnSuffixe</w:t>
            </w:r>
            <w:proofErr w:type="spellEnd"/>
            <w:r>
              <w:rPr>
                <w:rFonts w:ascii="Arial" w:hAnsi="Arial" w:cs="Arial"/>
              </w:rPr>
              <w:t xml:space="preserve"> et </w:t>
            </w:r>
            <w:proofErr w:type="spellStart"/>
            <w:r w:rsidRPr="005B0659">
              <w:rPr>
                <w:rFonts w:ascii="Arial" w:hAnsi="Arial" w:cs="Arial"/>
                <w:i/>
              </w:rPr>
              <w:t>EvaluateurSuffixe</w:t>
            </w:r>
            <w:proofErr w:type="spellEnd"/>
          </w:p>
        </w:tc>
      </w:tr>
      <w:tr w:rsidR="005B0659" w14:paraId="63351A0D" w14:textId="77777777" w:rsidTr="008618BC">
        <w:trPr>
          <w:jc w:val="center"/>
        </w:trPr>
        <w:tc>
          <w:tcPr>
            <w:tcW w:w="2905" w:type="dxa"/>
          </w:tcPr>
          <w:p w14:paraId="2E127DF4" w14:textId="77777777" w:rsidR="005B0659" w:rsidRPr="005B0659" w:rsidRDefault="00B83372" w:rsidP="005B0659">
            <w:pPr>
              <w:pStyle w:val="Retraitcorpsdetexte"/>
              <w:spacing w:before="60" w:after="60"/>
              <w:ind w:left="0" w:firstLine="0"/>
              <w:rPr>
                <w:rFonts w:ascii="Arial" w:hAnsi="Arial" w:cs="Arial"/>
                <w:i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</w:rPr>
              <w:t>pileG</w:t>
            </w:r>
            <w:r w:rsidR="005B0659" w:rsidRPr="005B0659">
              <w:rPr>
                <w:rFonts w:ascii="Arial" w:hAnsi="Arial" w:cs="Arial"/>
                <w:i/>
              </w:rPr>
              <w:t>enerique</w:t>
            </w:r>
            <w:proofErr w:type="spellEnd"/>
            <w:proofErr w:type="gramEnd"/>
          </w:p>
        </w:tc>
        <w:tc>
          <w:tcPr>
            <w:tcW w:w="4109" w:type="dxa"/>
          </w:tcPr>
          <w:p w14:paraId="1676B61C" w14:textId="77777777" w:rsidR="005B0659" w:rsidRDefault="005B0659" w:rsidP="005B0659">
            <w:pPr>
              <w:pStyle w:val="Retraitcorpsdetexte"/>
              <w:spacing w:before="60" w:after="6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 générique </w:t>
            </w:r>
            <w:r w:rsidRPr="005B0659">
              <w:rPr>
                <w:rFonts w:ascii="Arial" w:hAnsi="Arial" w:cs="Arial"/>
                <w:i/>
              </w:rPr>
              <w:t>Pile</w:t>
            </w:r>
            <w:r>
              <w:rPr>
                <w:rFonts w:ascii="Arial" w:hAnsi="Arial" w:cs="Arial"/>
              </w:rPr>
              <w:t xml:space="preserve"> présentée dans la partie théorique sur les piles.</w:t>
            </w:r>
          </w:p>
        </w:tc>
      </w:tr>
    </w:tbl>
    <w:p w14:paraId="07354250" w14:textId="77777777" w:rsidR="005B0659" w:rsidRDefault="005B0659" w:rsidP="007F29CB">
      <w:pPr>
        <w:pStyle w:val="Retraitcorpsdetexte"/>
        <w:ind w:left="0" w:firstLine="0"/>
        <w:rPr>
          <w:rFonts w:ascii="Arial" w:hAnsi="Arial" w:cs="Arial"/>
        </w:rPr>
      </w:pPr>
    </w:p>
    <w:p w14:paraId="213DA585" w14:textId="77777777" w:rsidR="007F29CB" w:rsidRDefault="007F29CB" w:rsidP="005B0659">
      <w:pPr>
        <w:pStyle w:val="Retraitcorpsdetexte"/>
        <w:rPr>
          <w:rFonts w:ascii="Arial" w:hAnsi="Arial" w:cs="Arial"/>
          <w:b/>
        </w:rPr>
      </w:pPr>
    </w:p>
    <w:p w14:paraId="5503AA78" w14:textId="77777777" w:rsidR="00BE3368" w:rsidRDefault="00BE3368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</w:rPr>
        <w:br w:type="page"/>
      </w:r>
    </w:p>
    <w:p w14:paraId="08AF9E8E" w14:textId="77777777" w:rsidR="005B0659" w:rsidRPr="007F29CB" w:rsidRDefault="005B0659" w:rsidP="005B0659">
      <w:pPr>
        <w:pStyle w:val="Retraitcorpsdetexte"/>
        <w:rPr>
          <w:rFonts w:ascii="Arial" w:hAnsi="Arial" w:cs="Arial"/>
          <w:b/>
        </w:rPr>
      </w:pPr>
    </w:p>
    <w:p w14:paraId="546262B6" w14:textId="77777777" w:rsidR="00C265BB" w:rsidRPr="00DA1A57" w:rsidRDefault="00951A1D" w:rsidP="00DA1A57">
      <w:pPr>
        <w:pStyle w:val="Retraitcorpsdetexte"/>
        <w:numPr>
          <w:ilvl w:val="0"/>
          <w:numId w:val="16"/>
        </w:numPr>
        <w:rPr>
          <w:rFonts w:ascii="Arial" w:hAnsi="Arial" w:cs="Arial"/>
          <w:b/>
        </w:rPr>
      </w:pPr>
      <w:r w:rsidRPr="00DA1A57">
        <w:rPr>
          <w:rFonts w:ascii="Arial" w:hAnsi="Arial" w:cs="Arial"/>
          <w:b/>
        </w:rPr>
        <w:t xml:space="preserve">Création de la classe </w:t>
      </w:r>
      <w:proofErr w:type="spellStart"/>
      <w:r w:rsidRPr="00DA1A57">
        <w:rPr>
          <w:rFonts w:ascii="Arial" w:hAnsi="Arial" w:cs="Arial"/>
          <w:b/>
        </w:rPr>
        <w:t>ConvertisseurInfixeEnSuffixe</w:t>
      </w:r>
      <w:proofErr w:type="spellEnd"/>
    </w:p>
    <w:p w14:paraId="5D71B1A3" w14:textId="77777777" w:rsidR="00951A1D" w:rsidRDefault="00951A1D" w:rsidP="002A586B">
      <w:pPr>
        <w:pStyle w:val="Retraitcorpsdetexte"/>
        <w:ind w:left="0" w:firstLine="0"/>
        <w:rPr>
          <w:rFonts w:ascii="Arial" w:hAnsi="Arial" w:cs="Arial"/>
        </w:rPr>
      </w:pPr>
    </w:p>
    <w:p w14:paraId="6DB8AC07" w14:textId="77777777" w:rsidR="00951A1D" w:rsidRDefault="00951A1D" w:rsidP="002A586B">
      <w:pPr>
        <w:pStyle w:val="Retraitcorpsdetexte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Cette classe permet de convertir une expression arithmétique infixée telle que</w:t>
      </w:r>
      <w:r w:rsidR="00F547DA">
        <w:rPr>
          <w:rFonts w:ascii="Arial" w:hAnsi="Arial" w:cs="Arial"/>
        </w:rPr>
        <w:t xml:space="preserve"> :</w:t>
      </w:r>
    </w:p>
    <w:p w14:paraId="60AC855F" w14:textId="77777777" w:rsidR="00951A1D" w:rsidRDefault="00951A1D" w:rsidP="002A586B">
      <w:pPr>
        <w:pStyle w:val="Retraitcorpsdetexte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5857F07" w14:textId="5FF084EE" w:rsidR="00951A1D" w:rsidRPr="00951A1D" w:rsidRDefault="00951A1D" w:rsidP="002A586B">
      <w:pPr>
        <w:pStyle w:val="Retraitcorpsdetexte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1A1D">
        <w:rPr>
          <w:rFonts w:ascii="Arial" w:hAnsi="Arial" w:cs="Arial"/>
          <w:b/>
        </w:rPr>
        <w:t>(6+</w:t>
      </w:r>
      <w:proofErr w:type="gramStart"/>
      <w:r w:rsidRPr="00951A1D">
        <w:rPr>
          <w:rFonts w:ascii="Arial" w:hAnsi="Arial" w:cs="Arial"/>
          <w:b/>
        </w:rPr>
        <w:t>2)*</w:t>
      </w:r>
      <w:proofErr w:type="gramEnd"/>
      <w:r w:rsidRPr="00951A1D">
        <w:rPr>
          <w:rFonts w:ascii="Arial" w:hAnsi="Arial" w:cs="Arial"/>
          <w:b/>
        </w:rPr>
        <w:t>5</w:t>
      </w:r>
      <w:r w:rsidR="002A4D44">
        <w:rPr>
          <w:rFonts w:ascii="Arial" w:hAnsi="Arial" w:cs="Arial"/>
          <w:b/>
        </w:rPr>
        <w:t>-</w:t>
      </w:r>
      <w:r w:rsidRPr="00951A1D">
        <w:rPr>
          <w:rFonts w:ascii="Arial" w:hAnsi="Arial" w:cs="Arial"/>
          <w:b/>
        </w:rPr>
        <w:t>8/4</w:t>
      </w:r>
    </w:p>
    <w:p w14:paraId="7D67107F" w14:textId="77777777" w:rsidR="00C265BB" w:rsidRDefault="00C265BB" w:rsidP="002A586B">
      <w:pPr>
        <w:pStyle w:val="Retraitcorpsdetexte"/>
        <w:ind w:left="0" w:firstLine="0"/>
        <w:rPr>
          <w:rFonts w:ascii="Arial" w:hAnsi="Arial" w:cs="Arial"/>
        </w:rPr>
      </w:pPr>
    </w:p>
    <w:p w14:paraId="75F0D9FC" w14:textId="0151057A" w:rsidR="00951A1D" w:rsidRDefault="00951A1D" w:rsidP="002A586B">
      <w:pPr>
        <w:pStyle w:val="Retraitcorpsdetexte"/>
        <w:ind w:left="0" w:firstLine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</w:t>
      </w:r>
      <w:proofErr w:type="gramEnd"/>
      <w:r>
        <w:rPr>
          <w:rFonts w:ascii="Arial" w:hAnsi="Arial" w:cs="Arial"/>
        </w:rPr>
        <w:t xml:space="preserve"> une expression suffixée</w:t>
      </w:r>
      <w:r w:rsidR="00567433">
        <w:rPr>
          <w:rFonts w:ascii="Arial" w:hAnsi="Arial" w:cs="Arial"/>
        </w:rPr>
        <w:t>,</w:t>
      </w:r>
      <w:r w:rsidR="00F91F1E">
        <w:rPr>
          <w:rFonts w:ascii="Arial" w:hAnsi="Arial" w:cs="Arial"/>
        </w:rPr>
        <w:t xml:space="preserve"> en tenant compte de la priorité des opérateurs</w:t>
      </w:r>
      <w:r>
        <w:rPr>
          <w:rFonts w:ascii="Arial" w:hAnsi="Arial" w:cs="Arial"/>
        </w:rPr>
        <w:t>. La version suffixée de l'expression infixée précédente est (remarquez qu'aucune parenthèse n'est</w:t>
      </w:r>
      <w:r w:rsidR="00173F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nécessaire) </w:t>
      </w:r>
      <w:r w:rsidR="00F547DA">
        <w:rPr>
          <w:rFonts w:ascii="Arial" w:hAnsi="Arial" w:cs="Arial"/>
        </w:rPr>
        <w:t>:</w:t>
      </w:r>
    </w:p>
    <w:p w14:paraId="33E79082" w14:textId="77777777" w:rsidR="00951A1D" w:rsidRDefault="00951A1D" w:rsidP="002A586B">
      <w:pPr>
        <w:pStyle w:val="Retraitcorpsdetexte"/>
        <w:ind w:left="0" w:firstLine="0"/>
        <w:rPr>
          <w:rFonts w:ascii="Arial" w:hAnsi="Arial" w:cs="Arial"/>
        </w:rPr>
      </w:pPr>
    </w:p>
    <w:p w14:paraId="559F9DB9" w14:textId="31E3EAF0" w:rsidR="00951A1D" w:rsidRPr="00951A1D" w:rsidRDefault="00951A1D" w:rsidP="002A586B">
      <w:pPr>
        <w:pStyle w:val="Retraitcorpsdetexte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1A1D">
        <w:rPr>
          <w:rFonts w:ascii="Arial" w:hAnsi="Arial" w:cs="Arial"/>
          <w:b/>
        </w:rPr>
        <w:t>62+5*84/</w:t>
      </w:r>
      <w:r w:rsidR="009F67EB">
        <w:rPr>
          <w:rFonts w:ascii="Arial" w:hAnsi="Arial" w:cs="Arial"/>
          <w:b/>
        </w:rPr>
        <w:t>-</w:t>
      </w:r>
    </w:p>
    <w:p w14:paraId="67729B85" w14:textId="77777777" w:rsidR="00951A1D" w:rsidRPr="00951A1D" w:rsidRDefault="00951A1D" w:rsidP="002A586B">
      <w:pPr>
        <w:pStyle w:val="Retraitcorpsdetexte"/>
        <w:ind w:left="0" w:firstLine="0"/>
        <w:rPr>
          <w:rFonts w:ascii="Arial" w:hAnsi="Arial" w:cs="Arial"/>
        </w:rPr>
      </w:pPr>
    </w:p>
    <w:p w14:paraId="32C52AF0" w14:textId="77777777" w:rsidR="00951A1D" w:rsidRDefault="00951A1D" w:rsidP="00DA1A57">
      <w:pPr>
        <w:pStyle w:val="Retraitcorpsdetexte"/>
        <w:numPr>
          <w:ilvl w:val="1"/>
          <w:numId w:val="16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L'algorithme de création d'une expression suffixée est :</w:t>
      </w:r>
    </w:p>
    <w:p w14:paraId="510D090F" w14:textId="77777777" w:rsidR="00951A1D" w:rsidRDefault="00951A1D" w:rsidP="002A586B">
      <w:pPr>
        <w:pStyle w:val="Retraitcorpsdetexte"/>
        <w:ind w:left="0" w:firstLine="0"/>
        <w:rPr>
          <w:rFonts w:ascii="Arial" w:hAnsi="Arial" w:cs="Arial"/>
        </w:rPr>
      </w:pPr>
    </w:p>
    <w:p w14:paraId="7C217669" w14:textId="77777777" w:rsidR="00951A1D" w:rsidRDefault="006205D5" w:rsidP="006205D5">
      <w:pPr>
        <w:pStyle w:val="Retraitcorpsdetex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Pousser une pare</w:t>
      </w:r>
      <w:r w:rsidR="00F547DA">
        <w:rPr>
          <w:rFonts w:ascii="Arial" w:hAnsi="Arial" w:cs="Arial"/>
        </w:rPr>
        <w:t xml:space="preserve">nthèse gauche ' </w:t>
      </w:r>
      <w:proofErr w:type="gramStart"/>
      <w:r w:rsidR="00F547DA">
        <w:rPr>
          <w:rFonts w:ascii="Arial" w:hAnsi="Arial" w:cs="Arial"/>
        </w:rPr>
        <w:t>( '</w:t>
      </w:r>
      <w:proofErr w:type="gramEnd"/>
      <w:r w:rsidR="00F547DA">
        <w:rPr>
          <w:rFonts w:ascii="Arial" w:hAnsi="Arial" w:cs="Arial"/>
        </w:rPr>
        <w:t xml:space="preserve"> sur la pile</w:t>
      </w:r>
    </w:p>
    <w:p w14:paraId="2AC8A4EA" w14:textId="77777777" w:rsidR="006205D5" w:rsidRDefault="006205D5" w:rsidP="006205D5">
      <w:pPr>
        <w:pStyle w:val="Retraitcorpsdetex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Ajouter une parenthèse droite </w:t>
      </w:r>
      <w:proofErr w:type="gramStart"/>
      <w:r>
        <w:rPr>
          <w:rFonts w:ascii="Arial" w:hAnsi="Arial" w:cs="Arial"/>
        </w:rPr>
        <w:t>' )</w:t>
      </w:r>
      <w:proofErr w:type="gramEnd"/>
      <w:r>
        <w:rPr>
          <w:rFonts w:ascii="Arial" w:hAnsi="Arial" w:cs="Arial"/>
        </w:rPr>
        <w:t xml:space="preserve"> ' à</w:t>
      </w:r>
      <w:r w:rsidR="00F547DA">
        <w:rPr>
          <w:rFonts w:ascii="Arial" w:hAnsi="Arial" w:cs="Arial"/>
        </w:rPr>
        <w:t xml:space="preserve"> la fin de l'expression infixée</w:t>
      </w:r>
    </w:p>
    <w:p w14:paraId="6E6B67C4" w14:textId="77777777" w:rsidR="006205D5" w:rsidRDefault="006205D5" w:rsidP="006205D5">
      <w:pPr>
        <w:pStyle w:val="Retraitcorpsdetex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Tant que la pile n'est pas vide, traiter les caractères de l'expression infixée de gauche à droite et effectuer ce qui suit :</w:t>
      </w:r>
    </w:p>
    <w:p w14:paraId="2978C457" w14:textId="77777777" w:rsidR="006205D5" w:rsidRDefault="006205D5" w:rsidP="006205D5">
      <w:pPr>
        <w:pStyle w:val="Retraitcorpsdetexte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Si le caractère courant est un chiffre, l'</w:t>
      </w:r>
      <w:r w:rsidR="00F547DA">
        <w:rPr>
          <w:rFonts w:ascii="Arial" w:hAnsi="Arial" w:cs="Arial"/>
        </w:rPr>
        <w:t>ajouter à l'expression suffixée</w:t>
      </w:r>
    </w:p>
    <w:p w14:paraId="1910F415" w14:textId="77777777" w:rsidR="006205D5" w:rsidRDefault="006205D5" w:rsidP="006205D5">
      <w:pPr>
        <w:pStyle w:val="Retraitcorpsdetexte"/>
        <w:ind w:left="1416" w:firstLine="0"/>
        <w:rPr>
          <w:rFonts w:ascii="Arial" w:hAnsi="Arial" w:cs="Arial"/>
        </w:rPr>
      </w:pPr>
      <w:r>
        <w:rPr>
          <w:rFonts w:ascii="Arial" w:hAnsi="Arial" w:cs="Arial"/>
        </w:rPr>
        <w:t>Si le caractère courant est u</w:t>
      </w:r>
      <w:r w:rsidR="00F547DA">
        <w:rPr>
          <w:rFonts w:ascii="Arial" w:hAnsi="Arial" w:cs="Arial"/>
        </w:rPr>
        <w:t>ne parenthèse gauche, l'empiler</w:t>
      </w:r>
    </w:p>
    <w:p w14:paraId="3A707F21" w14:textId="77777777" w:rsidR="006205D5" w:rsidRDefault="006205D5" w:rsidP="006205D5">
      <w:pPr>
        <w:pStyle w:val="Retraitcorpsdetexte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Si le caractère courant est un opérateur :</w:t>
      </w:r>
    </w:p>
    <w:p w14:paraId="08C9E2FE" w14:textId="77777777" w:rsidR="006205D5" w:rsidRDefault="006205D5" w:rsidP="006205D5">
      <w:pPr>
        <w:pStyle w:val="Retraitcorpsdetexte"/>
        <w:ind w:left="25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Retirer les opérateurs, s'il y en a, du sommet de la pile tant qu'ils ont une priorité égale ou supérieure à celle de l'opérateur courant et ajouter les opérateurs </w:t>
      </w:r>
      <w:r w:rsidR="00F547DA">
        <w:rPr>
          <w:rFonts w:ascii="Arial" w:hAnsi="Arial" w:cs="Arial"/>
        </w:rPr>
        <w:t>retirés à l'expression suffixée</w:t>
      </w:r>
    </w:p>
    <w:p w14:paraId="4415E11F" w14:textId="77777777" w:rsidR="006205D5" w:rsidRDefault="006205D5" w:rsidP="00D935C0">
      <w:pPr>
        <w:pStyle w:val="Retraitcorpsdetexte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Empiler le caractère courant</w:t>
      </w:r>
    </w:p>
    <w:p w14:paraId="166A3A9B" w14:textId="77777777" w:rsidR="00D935C0" w:rsidRDefault="00D935C0" w:rsidP="00D935C0">
      <w:pPr>
        <w:pStyle w:val="Retraitcorpsdetexte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Si le caractère courant est une parenthèse droite :</w:t>
      </w:r>
    </w:p>
    <w:p w14:paraId="045705B5" w14:textId="77777777" w:rsidR="00D935C0" w:rsidRDefault="00D935C0" w:rsidP="00D935C0">
      <w:pPr>
        <w:pStyle w:val="Retraitcorpsdetexte"/>
        <w:ind w:left="25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Tant que le sommet de la pile n'est pas une parenthèse gauche, retirer les opérateurs du sommet de la pile et les ajouter à </w:t>
      </w:r>
      <w:r w:rsidR="00F547DA">
        <w:rPr>
          <w:rFonts w:ascii="Arial" w:hAnsi="Arial" w:cs="Arial"/>
        </w:rPr>
        <w:t>l'expression suffixée</w:t>
      </w:r>
    </w:p>
    <w:p w14:paraId="1982A97A" w14:textId="77777777" w:rsidR="00D935C0" w:rsidRDefault="00D935C0" w:rsidP="00D935C0">
      <w:pPr>
        <w:pStyle w:val="Retraitcorpsdetexte"/>
        <w:ind w:left="2127" w:firstLine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Retirer  (</w:t>
      </w:r>
      <w:proofErr w:type="gramEnd"/>
      <w:r>
        <w:rPr>
          <w:rFonts w:ascii="Arial" w:hAnsi="Arial" w:cs="Arial"/>
        </w:rPr>
        <w:t>et supprimer) la parenthèse gauche de la pile.</w:t>
      </w:r>
    </w:p>
    <w:p w14:paraId="44AC740D" w14:textId="77777777" w:rsidR="00D935C0" w:rsidRDefault="00D935C0" w:rsidP="00721E22">
      <w:pPr>
        <w:pStyle w:val="Retraitcorpsdetexte"/>
        <w:ind w:left="0" w:firstLine="0"/>
        <w:rPr>
          <w:rFonts w:ascii="Arial" w:hAnsi="Arial" w:cs="Arial"/>
        </w:rPr>
      </w:pPr>
    </w:p>
    <w:p w14:paraId="26ED028C" w14:textId="77777777" w:rsidR="00721E22" w:rsidRDefault="00721E22" w:rsidP="00721E22">
      <w:pPr>
        <w:pStyle w:val="Retraitcorpsdetexte"/>
        <w:ind w:left="0" w:firstLine="0"/>
        <w:rPr>
          <w:rFonts w:ascii="Arial" w:hAnsi="Arial" w:cs="Arial"/>
        </w:rPr>
      </w:pPr>
    </w:p>
    <w:p w14:paraId="6D8776F2" w14:textId="77777777" w:rsidR="00D935C0" w:rsidRDefault="00D935C0" w:rsidP="00DA1A57">
      <w:pPr>
        <w:pStyle w:val="Retraitcorpsdetexte"/>
        <w:numPr>
          <w:ilvl w:val="1"/>
          <w:numId w:val="16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Les méthodes de la classe </w:t>
      </w:r>
      <w:proofErr w:type="spellStart"/>
      <w:r>
        <w:rPr>
          <w:rFonts w:ascii="Arial" w:hAnsi="Arial" w:cs="Arial"/>
        </w:rPr>
        <w:t>ConvertisseurInfixeEnSuffixe</w:t>
      </w:r>
      <w:proofErr w:type="spellEnd"/>
      <w:r>
        <w:rPr>
          <w:rFonts w:ascii="Arial" w:hAnsi="Arial" w:cs="Arial"/>
        </w:rPr>
        <w:t xml:space="preserve"> sont :</w:t>
      </w:r>
    </w:p>
    <w:p w14:paraId="00EB03B3" w14:textId="77777777" w:rsidR="00D935C0" w:rsidRDefault="00D935C0" w:rsidP="00D935C0">
      <w:pPr>
        <w:pStyle w:val="Retraitcorpsdetexte"/>
        <w:ind w:left="0" w:firstLine="0"/>
        <w:rPr>
          <w:rFonts w:ascii="Arial" w:hAnsi="Arial" w:cs="Arial"/>
        </w:rPr>
      </w:pPr>
    </w:p>
    <w:p w14:paraId="52F99F27" w14:textId="77777777" w:rsidR="00D935C0" w:rsidRDefault="00D935C0" w:rsidP="005E470B">
      <w:pPr>
        <w:pStyle w:val="Retraitcorpsdetex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méthode </w:t>
      </w:r>
      <w:proofErr w:type="spellStart"/>
      <w:r w:rsidRPr="005E470B">
        <w:rPr>
          <w:rFonts w:ascii="Arial" w:hAnsi="Arial" w:cs="Arial"/>
          <w:b/>
        </w:rPr>
        <w:t>convertirEnSuffixe</w:t>
      </w:r>
      <w:proofErr w:type="spellEnd"/>
      <w:r w:rsidR="00F91F1E">
        <w:rPr>
          <w:rFonts w:ascii="Arial" w:hAnsi="Arial" w:cs="Arial"/>
        </w:rPr>
        <w:t xml:space="preserve">, qui convertit une </w:t>
      </w:r>
      <w:r w:rsidR="005E470B">
        <w:rPr>
          <w:rFonts w:ascii="Arial" w:hAnsi="Arial" w:cs="Arial"/>
        </w:rPr>
        <w:t>expression infixée en notation suffixée</w:t>
      </w:r>
      <w:r w:rsidR="00F91F1E">
        <w:rPr>
          <w:rFonts w:ascii="Arial" w:hAnsi="Arial" w:cs="Arial"/>
        </w:rPr>
        <w:t xml:space="preserve"> (et </w:t>
      </w:r>
      <w:proofErr w:type="spellStart"/>
      <w:r w:rsidR="00F91F1E">
        <w:rPr>
          <w:rFonts w:ascii="Arial" w:hAnsi="Arial" w:cs="Arial"/>
        </w:rPr>
        <w:t>retroune</w:t>
      </w:r>
      <w:proofErr w:type="spellEnd"/>
      <w:r w:rsidR="00F91F1E">
        <w:rPr>
          <w:rFonts w:ascii="Arial" w:hAnsi="Arial" w:cs="Arial"/>
        </w:rPr>
        <w:t xml:space="preserve"> la version suffixée)</w:t>
      </w:r>
      <w:r w:rsidR="00F547DA">
        <w:rPr>
          <w:rFonts w:ascii="Arial" w:hAnsi="Arial" w:cs="Arial"/>
        </w:rPr>
        <w:t>.</w:t>
      </w:r>
    </w:p>
    <w:p w14:paraId="4D5B6CB1" w14:textId="77777777" w:rsidR="005E470B" w:rsidRDefault="005E470B" w:rsidP="005E470B">
      <w:pPr>
        <w:pStyle w:val="Retraitcorpsdetex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méthode </w:t>
      </w:r>
      <w:proofErr w:type="spellStart"/>
      <w:r w:rsidRPr="005E470B">
        <w:rPr>
          <w:rFonts w:ascii="Arial" w:hAnsi="Arial" w:cs="Arial"/>
          <w:b/>
        </w:rPr>
        <w:t>estUnOperateur</w:t>
      </w:r>
      <w:proofErr w:type="spellEnd"/>
      <w:r>
        <w:rPr>
          <w:rFonts w:ascii="Arial" w:hAnsi="Arial" w:cs="Arial"/>
        </w:rPr>
        <w:t xml:space="preserve">, qui détermine si </w:t>
      </w:r>
      <w:r w:rsidR="00F91F1E">
        <w:rPr>
          <w:rFonts w:ascii="Arial" w:hAnsi="Arial" w:cs="Arial"/>
        </w:rPr>
        <w:t>un</w:t>
      </w:r>
      <w:r w:rsidR="00F547DA">
        <w:rPr>
          <w:rFonts w:ascii="Arial" w:hAnsi="Arial" w:cs="Arial"/>
        </w:rPr>
        <w:t xml:space="preserve"> caractère est un opérateur.</w:t>
      </w:r>
    </w:p>
    <w:p w14:paraId="47659938" w14:textId="77777777" w:rsidR="005E470B" w:rsidRDefault="005E470B" w:rsidP="005E470B">
      <w:pPr>
        <w:pStyle w:val="Retraitcorpsdetex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méthode </w:t>
      </w:r>
      <w:proofErr w:type="spellStart"/>
      <w:r w:rsidRPr="005E470B">
        <w:rPr>
          <w:rFonts w:ascii="Arial" w:hAnsi="Arial" w:cs="Arial"/>
          <w:b/>
        </w:rPr>
        <w:t>prioriteEgaleOuGrande</w:t>
      </w:r>
      <w:proofErr w:type="spellEnd"/>
      <w:r>
        <w:rPr>
          <w:rFonts w:ascii="Arial" w:hAnsi="Arial" w:cs="Arial"/>
        </w:rPr>
        <w:t>, qui détermine si la prio</w:t>
      </w:r>
      <w:r w:rsidR="00F91F1E">
        <w:rPr>
          <w:rFonts w:ascii="Arial" w:hAnsi="Arial" w:cs="Arial"/>
        </w:rPr>
        <w:t xml:space="preserve">rité d'un premier opérateur </w:t>
      </w:r>
      <w:r>
        <w:rPr>
          <w:rFonts w:ascii="Arial" w:hAnsi="Arial" w:cs="Arial"/>
        </w:rPr>
        <w:t>est égale ou plus grande à la priorité d'un deuxième opérat</w:t>
      </w:r>
      <w:r w:rsidR="00F91F1E">
        <w:rPr>
          <w:rFonts w:ascii="Arial" w:hAnsi="Arial" w:cs="Arial"/>
        </w:rPr>
        <w:t>eur</w:t>
      </w:r>
      <w:r>
        <w:rPr>
          <w:rFonts w:ascii="Arial" w:hAnsi="Arial" w:cs="Arial"/>
        </w:rPr>
        <w:t xml:space="preserve">. La méthode renvoie </w:t>
      </w:r>
      <w:proofErr w:type="spellStart"/>
      <w:r w:rsidRPr="005E470B">
        <w:rPr>
          <w:rFonts w:ascii="Arial" w:hAnsi="Arial" w:cs="Arial"/>
          <w:b/>
        </w:rPr>
        <w:t>true</w:t>
      </w:r>
      <w:proofErr w:type="spellEnd"/>
      <w:r>
        <w:rPr>
          <w:rFonts w:ascii="Arial" w:hAnsi="Arial" w:cs="Arial"/>
        </w:rPr>
        <w:t xml:space="preserve"> si le premier opérateur est de priorité égale ou plus grande que la priorité du deuxième opérateur. Sinon, elle renvoie </w:t>
      </w:r>
      <w:r w:rsidRPr="005E470B">
        <w:rPr>
          <w:rFonts w:ascii="Arial" w:hAnsi="Arial" w:cs="Arial"/>
          <w:b/>
        </w:rPr>
        <w:t>false</w:t>
      </w:r>
      <w:r>
        <w:rPr>
          <w:rFonts w:ascii="Arial" w:hAnsi="Arial" w:cs="Arial"/>
        </w:rPr>
        <w:t>.</w:t>
      </w:r>
    </w:p>
    <w:p w14:paraId="1FB3C7CC" w14:textId="77777777" w:rsidR="005E470B" w:rsidRDefault="005E470B" w:rsidP="00D935C0">
      <w:pPr>
        <w:pStyle w:val="Retraitcorpsdetexte"/>
        <w:ind w:left="0" w:firstLine="0"/>
        <w:rPr>
          <w:rFonts w:ascii="Arial" w:hAnsi="Arial" w:cs="Arial"/>
        </w:rPr>
      </w:pPr>
    </w:p>
    <w:p w14:paraId="4F049767" w14:textId="77777777" w:rsidR="005E470B" w:rsidRDefault="005E470B" w:rsidP="00D935C0">
      <w:pPr>
        <w:pStyle w:val="Retraitcorpsdetexte"/>
        <w:ind w:left="0" w:firstLine="0"/>
        <w:rPr>
          <w:rFonts w:ascii="Arial" w:hAnsi="Arial" w:cs="Arial"/>
        </w:rPr>
      </w:pPr>
    </w:p>
    <w:p w14:paraId="7E313064" w14:textId="77777777" w:rsidR="00721E22" w:rsidRDefault="00721E22" w:rsidP="00D935C0">
      <w:pPr>
        <w:pStyle w:val="Retraitcorpsdetexte"/>
        <w:ind w:left="0" w:firstLine="0"/>
        <w:rPr>
          <w:rFonts w:ascii="Arial" w:hAnsi="Arial" w:cs="Arial"/>
        </w:rPr>
      </w:pPr>
    </w:p>
    <w:p w14:paraId="401A74B3" w14:textId="77777777" w:rsidR="00721E22" w:rsidRDefault="00721E22" w:rsidP="00D935C0">
      <w:pPr>
        <w:pStyle w:val="Retraitcorpsdetexte"/>
        <w:ind w:left="0" w:firstLine="0"/>
        <w:rPr>
          <w:rFonts w:ascii="Arial" w:hAnsi="Arial" w:cs="Arial"/>
        </w:rPr>
      </w:pPr>
    </w:p>
    <w:p w14:paraId="51FBC0FB" w14:textId="77777777" w:rsidR="00DA1A57" w:rsidRDefault="00DA1A57" w:rsidP="00DA1A57">
      <w:pPr>
        <w:pStyle w:val="Retraitcorpsdetexte"/>
        <w:numPr>
          <w:ilvl w:val="1"/>
          <w:numId w:val="16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Méthode </w:t>
      </w:r>
      <w:r w:rsidR="005331C6">
        <w:rPr>
          <w:rFonts w:ascii="Arial" w:hAnsi="Arial" w:cs="Arial"/>
        </w:rPr>
        <w:t xml:space="preserve">voir de </w:t>
      </w:r>
      <w:r>
        <w:rPr>
          <w:rFonts w:ascii="Arial" w:hAnsi="Arial" w:cs="Arial"/>
        </w:rPr>
        <w:t xml:space="preserve">la classe </w:t>
      </w:r>
      <w:proofErr w:type="spellStart"/>
      <w:r w:rsidR="00B83372">
        <w:rPr>
          <w:rFonts w:ascii="Arial" w:hAnsi="Arial" w:cs="Arial"/>
        </w:rPr>
        <w:t>PileGenerique</w:t>
      </w:r>
      <w:proofErr w:type="spellEnd"/>
    </w:p>
    <w:p w14:paraId="422741BD" w14:textId="77777777" w:rsidR="00DA1A57" w:rsidRDefault="00DA1A57" w:rsidP="00DA1A57">
      <w:pPr>
        <w:pStyle w:val="Retraitcorpsdetexte"/>
        <w:ind w:left="426" w:firstLine="0"/>
        <w:rPr>
          <w:rFonts w:ascii="Arial" w:hAnsi="Arial" w:cs="Arial"/>
        </w:rPr>
      </w:pPr>
    </w:p>
    <w:p w14:paraId="7711C05B" w14:textId="77777777" w:rsidR="00DA1A57" w:rsidRDefault="005331C6" w:rsidP="00DA1A57">
      <w:pPr>
        <w:pStyle w:val="Retraitcorpsdetexte"/>
        <w:ind w:left="42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Assurez-vous que la méthode </w:t>
      </w:r>
      <w:r w:rsidR="00F91F1E">
        <w:rPr>
          <w:rFonts w:ascii="Arial" w:hAnsi="Arial" w:cs="Arial"/>
          <w:b/>
        </w:rPr>
        <w:t>voir</w:t>
      </w:r>
      <w:r w:rsidR="00DA1A57">
        <w:rPr>
          <w:rFonts w:ascii="Arial" w:hAnsi="Arial" w:cs="Arial"/>
        </w:rPr>
        <w:t xml:space="preserve">, qui retourne l'élément au sommet de la pile (sans le dépiler), </w:t>
      </w:r>
      <w:r>
        <w:rPr>
          <w:rFonts w:ascii="Arial" w:hAnsi="Arial" w:cs="Arial"/>
        </w:rPr>
        <w:t xml:space="preserve">est présente dans </w:t>
      </w:r>
      <w:r w:rsidR="00DA1A57">
        <w:rPr>
          <w:rFonts w:ascii="Arial" w:hAnsi="Arial" w:cs="Arial"/>
        </w:rPr>
        <w:t xml:space="preserve">la classe </w:t>
      </w:r>
      <w:proofErr w:type="spellStart"/>
      <w:r w:rsidR="00B83372">
        <w:rPr>
          <w:rFonts w:ascii="Arial" w:hAnsi="Arial" w:cs="Arial"/>
        </w:rPr>
        <w:t>PileGenerique</w:t>
      </w:r>
      <w:proofErr w:type="spellEnd"/>
      <w:r w:rsidR="00DA1A57">
        <w:rPr>
          <w:rFonts w:ascii="Arial" w:hAnsi="Arial" w:cs="Arial"/>
        </w:rPr>
        <w:t>.</w:t>
      </w:r>
    </w:p>
    <w:p w14:paraId="7F0D54F2" w14:textId="77777777" w:rsidR="006205D5" w:rsidRDefault="006205D5" w:rsidP="002A586B">
      <w:pPr>
        <w:pStyle w:val="Retraitcorpsdetexte"/>
        <w:ind w:left="0" w:firstLine="0"/>
        <w:rPr>
          <w:rFonts w:ascii="Arial" w:hAnsi="Arial" w:cs="Arial"/>
        </w:rPr>
      </w:pPr>
    </w:p>
    <w:p w14:paraId="3D80CBB7" w14:textId="77777777" w:rsidR="004B00A1" w:rsidRDefault="004B00A1" w:rsidP="002A586B">
      <w:pPr>
        <w:pStyle w:val="Retraitcorpsdetexte"/>
        <w:ind w:left="0" w:firstLine="0"/>
        <w:rPr>
          <w:rFonts w:ascii="Arial" w:hAnsi="Arial" w:cs="Arial"/>
        </w:rPr>
      </w:pPr>
    </w:p>
    <w:p w14:paraId="1113F271" w14:textId="77777777" w:rsidR="00BE3368" w:rsidRDefault="00BE3368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br w:type="page"/>
      </w:r>
    </w:p>
    <w:p w14:paraId="45488D0D" w14:textId="77777777" w:rsidR="004B00A1" w:rsidRDefault="004B00A1" w:rsidP="002A586B">
      <w:pPr>
        <w:pStyle w:val="Retraitcorpsdetexte"/>
        <w:ind w:left="0" w:firstLine="0"/>
        <w:rPr>
          <w:rFonts w:ascii="Arial" w:hAnsi="Arial" w:cs="Arial"/>
        </w:rPr>
      </w:pPr>
    </w:p>
    <w:p w14:paraId="0B5807D0" w14:textId="77777777" w:rsidR="006205D5" w:rsidRDefault="006205D5" w:rsidP="002A586B">
      <w:pPr>
        <w:pStyle w:val="Retraitcorpsdetexte"/>
        <w:ind w:left="0" w:firstLine="0"/>
        <w:rPr>
          <w:rFonts w:ascii="Arial" w:hAnsi="Arial" w:cs="Arial"/>
        </w:rPr>
      </w:pPr>
    </w:p>
    <w:p w14:paraId="4B30731B" w14:textId="77777777" w:rsidR="00DA1A57" w:rsidRPr="00DA1A57" w:rsidRDefault="00DA1A57" w:rsidP="00DA1A57">
      <w:pPr>
        <w:pStyle w:val="Retraitcorpsdetexte"/>
        <w:numPr>
          <w:ilvl w:val="0"/>
          <w:numId w:val="16"/>
        </w:numPr>
        <w:rPr>
          <w:rFonts w:ascii="Arial" w:hAnsi="Arial" w:cs="Arial"/>
          <w:b/>
        </w:rPr>
      </w:pPr>
      <w:r w:rsidRPr="00DA1A57">
        <w:rPr>
          <w:rFonts w:ascii="Arial" w:hAnsi="Arial" w:cs="Arial"/>
          <w:b/>
        </w:rPr>
        <w:t xml:space="preserve">Création de la classe </w:t>
      </w:r>
      <w:proofErr w:type="spellStart"/>
      <w:r>
        <w:rPr>
          <w:rFonts w:ascii="Arial" w:hAnsi="Arial" w:cs="Arial"/>
          <w:b/>
        </w:rPr>
        <w:t>EvaluateurSuffixe</w:t>
      </w:r>
      <w:proofErr w:type="spellEnd"/>
    </w:p>
    <w:p w14:paraId="1CBCA3A9" w14:textId="77777777" w:rsidR="006205D5" w:rsidRDefault="006205D5" w:rsidP="002A586B">
      <w:pPr>
        <w:pStyle w:val="Retraitcorpsdetexte"/>
        <w:ind w:left="0" w:firstLine="0"/>
        <w:rPr>
          <w:rFonts w:ascii="Arial" w:hAnsi="Arial" w:cs="Arial"/>
        </w:rPr>
      </w:pPr>
    </w:p>
    <w:p w14:paraId="0BDF3D80" w14:textId="77777777" w:rsidR="00DA1A57" w:rsidRDefault="00DA1A57" w:rsidP="00527E38">
      <w:pPr>
        <w:pStyle w:val="Retraitcorpsdetexte"/>
        <w:rPr>
          <w:rFonts w:ascii="Arial" w:hAnsi="Arial" w:cs="Arial"/>
        </w:rPr>
      </w:pPr>
      <w:r>
        <w:rPr>
          <w:rFonts w:ascii="Arial" w:hAnsi="Arial" w:cs="Arial"/>
        </w:rPr>
        <w:t xml:space="preserve">Cette classe </w:t>
      </w:r>
      <w:r w:rsidR="004C7A22">
        <w:rPr>
          <w:rFonts w:ascii="Arial" w:hAnsi="Arial" w:cs="Arial"/>
        </w:rPr>
        <w:t xml:space="preserve">parcourt et </w:t>
      </w:r>
      <w:r>
        <w:rPr>
          <w:rFonts w:ascii="Arial" w:hAnsi="Arial" w:cs="Arial"/>
        </w:rPr>
        <w:t>évalue une expression suffixée telle que :</w:t>
      </w:r>
    </w:p>
    <w:p w14:paraId="0E470655" w14:textId="77777777" w:rsidR="00DA1A57" w:rsidRDefault="00DA1A57" w:rsidP="002A586B">
      <w:pPr>
        <w:pStyle w:val="Retraitcorpsdetexte"/>
        <w:ind w:left="0" w:firstLine="0"/>
        <w:rPr>
          <w:rFonts w:ascii="Arial" w:hAnsi="Arial" w:cs="Arial"/>
        </w:rPr>
      </w:pPr>
    </w:p>
    <w:p w14:paraId="55CAB282" w14:textId="77777777" w:rsidR="006205D5" w:rsidRPr="00DA1A57" w:rsidRDefault="00DA1A57" w:rsidP="00527E38">
      <w:pPr>
        <w:pStyle w:val="Retraitcorpsdetexte"/>
        <w:ind w:hanging="992"/>
        <w:rPr>
          <w:rFonts w:ascii="Arial" w:hAnsi="Arial" w:cs="Arial"/>
        </w:rPr>
      </w:pPr>
      <w:r w:rsidRPr="00DA1A57">
        <w:rPr>
          <w:rFonts w:ascii="Arial" w:hAnsi="Arial" w:cs="Arial"/>
          <w:b/>
        </w:rPr>
        <w:t xml:space="preserve">6 2 + 5 * 8 4 / - </w:t>
      </w:r>
    </w:p>
    <w:p w14:paraId="5C2F17F1" w14:textId="77777777" w:rsidR="006205D5" w:rsidRPr="00DA1A57" w:rsidRDefault="006205D5" w:rsidP="002A586B">
      <w:pPr>
        <w:pStyle w:val="Retraitcorpsdetexte"/>
        <w:ind w:left="0" w:firstLine="0"/>
        <w:rPr>
          <w:rFonts w:ascii="Arial" w:hAnsi="Arial" w:cs="Arial"/>
        </w:rPr>
      </w:pPr>
    </w:p>
    <w:p w14:paraId="15B655EA" w14:textId="77777777" w:rsidR="00DA1A57" w:rsidRDefault="00DA1A57" w:rsidP="00DA1A57">
      <w:pPr>
        <w:pStyle w:val="Retraitcorpsdetexte"/>
        <w:numPr>
          <w:ilvl w:val="1"/>
          <w:numId w:val="16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L'algorithme </w:t>
      </w:r>
      <w:r w:rsidR="00DE5CF6">
        <w:rPr>
          <w:rFonts w:ascii="Arial" w:hAnsi="Arial" w:cs="Arial"/>
        </w:rPr>
        <w:t xml:space="preserve">permettant d'évaluer une expression suffixée est </w:t>
      </w:r>
      <w:r>
        <w:rPr>
          <w:rFonts w:ascii="Arial" w:hAnsi="Arial" w:cs="Arial"/>
        </w:rPr>
        <w:t>:</w:t>
      </w:r>
    </w:p>
    <w:p w14:paraId="0F0AB1ED" w14:textId="77777777" w:rsidR="00DA1A57" w:rsidRDefault="00DA1A57" w:rsidP="00DA1A57">
      <w:pPr>
        <w:pStyle w:val="Retraitcorpsdetexte"/>
        <w:ind w:left="0" w:firstLine="0"/>
        <w:rPr>
          <w:rFonts w:ascii="Arial" w:hAnsi="Arial" w:cs="Arial"/>
        </w:rPr>
      </w:pPr>
    </w:p>
    <w:p w14:paraId="28588241" w14:textId="0FB8CE76" w:rsidR="004C7A22" w:rsidRDefault="00246F45" w:rsidP="00F91F1E">
      <w:pPr>
        <w:pStyle w:val="Retraitcorpsdetexte"/>
        <w:ind w:left="792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Pour chaque caractère de </w:t>
      </w:r>
      <w:r w:rsidR="004C7A22">
        <w:rPr>
          <w:rFonts w:ascii="Arial" w:hAnsi="Arial" w:cs="Arial"/>
        </w:rPr>
        <w:t>l'expression s</w:t>
      </w:r>
      <w:r>
        <w:rPr>
          <w:rFonts w:ascii="Arial" w:hAnsi="Arial" w:cs="Arial"/>
        </w:rPr>
        <w:t>uffixée :</w:t>
      </w:r>
    </w:p>
    <w:p w14:paraId="6689B115" w14:textId="77777777" w:rsidR="004C7A22" w:rsidRDefault="00DA1A57" w:rsidP="004C7A22">
      <w:pPr>
        <w:pStyle w:val="Retraitcorpsdetexte"/>
        <w:ind w:left="792" w:firstLine="624"/>
        <w:rPr>
          <w:rFonts w:ascii="Arial" w:hAnsi="Arial" w:cs="Arial"/>
        </w:rPr>
      </w:pPr>
      <w:r>
        <w:rPr>
          <w:rFonts w:ascii="Arial" w:hAnsi="Arial" w:cs="Arial"/>
        </w:rPr>
        <w:t>Si le caractère courant est un chiffre</w:t>
      </w:r>
      <w:r w:rsidR="00246F45">
        <w:rPr>
          <w:rFonts w:ascii="Arial" w:hAnsi="Arial" w:cs="Arial"/>
        </w:rPr>
        <w:t>,</w:t>
      </w:r>
      <w:r w:rsidR="004C7A22">
        <w:rPr>
          <w:rFonts w:ascii="Arial" w:hAnsi="Arial" w:cs="Arial"/>
        </w:rPr>
        <w:t xml:space="preserve"> </w:t>
      </w:r>
    </w:p>
    <w:p w14:paraId="4B5B58AE" w14:textId="77777777" w:rsidR="00DA1A57" w:rsidRDefault="004C7A22" w:rsidP="004C7A22">
      <w:pPr>
        <w:pStyle w:val="Retraitcorpsdetexte"/>
        <w:ind w:left="1500" w:firstLine="624"/>
        <w:rPr>
          <w:rFonts w:ascii="Arial" w:hAnsi="Arial" w:cs="Arial"/>
        </w:rPr>
      </w:pPr>
      <w:r>
        <w:rPr>
          <w:rFonts w:ascii="Arial" w:hAnsi="Arial" w:cs="Arial"/>
        </w:rPr>
        <w:t>Empiler sa valeur entière sur la pile;</w:t>
      </w:r>
    </w:p>
    <w:p w14:paraId="0A65F430" w14:textId="77777777" w:rsidR="004C7A22" w:rsidRDefault="004C7A22" w:rsidP="004C7A22">
      <w:pPr>
        <w:pStyle w:val="Retraitcorpsdetexte"/>
        <w:ind w:left="792" w:firstLine="624"/>
        <w:rPr>
          <w:rFonts w:ascii="Arial" w:hAnsi="Arial" w:cs="Arial"/>
        </w:rPr>
      </w:pPr>
      <w:r>
        <w:rPr>
          <w:rFonts w:ascii="Arial" w:hAnsi="Arial" w:cs="Arial"/>
        </w:rPr>
        <w:t>Sinon, si le cara</w:t>
      </w:r>
      <w:r w:rsidR="00246F45">
        <w:rPr>
          <w:rFonts w:ascii="Arial" w:hAnsi="Arial" w:cs="Arial"/>
        </w:rPr>
        <w:t>ctère courant est un opérateur,</w:t>
      </w:r>
    </w:p>
    <w:p w14:paraId="04559B46" w14:textId="768FC630" w:rsidR="004C7A22" w:rsidRDefault="004C7A22" w:rsidP="004C7A22">
      <w:pPr>
        <w:pStyle w:val="Retraitcorpsdetexte"/>
        <w:ind w:left="2127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Retirer les deux éléments du sommet de la pile et les déposer dans les variables </w:t>
      </w:r>
      <w:r w:rsidR="001E3FBB">
        <w:rPr>
          <w:rFonts w:ascii="Arial" w:hAnsi="Arial" w:cs="Arial"/>
          <w:b/>
        </w:rPr>
        <w:t>operande2</w:t>
      </w:r>
      <w:r>
        <w:rPr>
          <w:rFonts w:ascii="Arial" w:hAnsi="Arial" w:cs="Arial"/>
        </w:rPr>
        <w:t xml:space="preserve"> et </w:t>
      </w:r>
      <w:r w:rsidR="001E3FBB">
        <w:rPr>
          <w:rFonts w:ascii="Arial" w:hAnsi="Arial" w:cs="Arial"/>
          <w:b/>
        </w:rPr>
        <w:t>operande1</w:t>
      </w:r>
      <w:r>
        <w:rPr>
          <w:rFonts w:ascii="Arial" w:hAnsi="Arial" w:cs="Arial"/>
        </w:rPr>
        <w:t>;</w:t>
      </w:r>
    </w:p>
    <w:p w14:paraId="63328AFE" w14:textId="08B3D045" w:rsidR="004C7A22" w:rsidRDefault="004C7A22" w:rsidP="004C7A22">
      <w:pPr>
        <w:pStyle w:val="Retraitcorpsdetexte"/>
        <w:ind w:left="1500" w:firstLine="624"/>
        <w:rPr>
          <w:rFonts w:ascii="Arial" w:hAnsi="Arial" w:cs="Arial"/>
        </w:rPr>
      </w:pPr>
      <w:r>
        <w:rPr>
          <w:rFonts w:ascii="Arial" w:hAnsi="Arial" w:cs="Arial"/>
        </w:rPr>
        <w:t xml:space="preserve">Calculer </w:t>
      </w:r>
      <w:r w:rsidR="001E3FBB">
        <w:rPr>
          <w:rFonts w:ascii="Arial" w:hAnsi="Arial" w:cs="Arial"/>
          <w:b/>
        </w:rPr>
        <w:t>operande1</w:t>
      </w:r>
      <w:r>
        <w:rPr>
          <w:rFonts w:ascii="Arial" w:hAnsi="Arial" w:cs="Arial"/>
        </w:rPr>
        <w:t xml:space="preserve"> opérateur </w:t>
      </w:r>
      <w:r w:rsidR="001E3FBB">
        <w:rPr>
          <w:rFonts w:ascii="Arial" w:hAnsi="Arial" w:cs="Arial"/>
          <w:b/>
        </w:rPr>
        <w:t>operande2</w:t>
      </w:r>
      <w:r>
        <w:rPr>
          <w:rFonts w:ascii="Arial" w:hAnsi="Arial" w:cs="Arial"/>
        </w:rPr>
        <w:t>;</w:t>
      </w:r>
    </w:p>
    <w:p w14:paraId="250B25D1" w14:textId="77777777" w:rsidR="004C7A22" w:rsidRDefault="004C7A22" w:rsidP="004C7A22">
      <w:pPr>
        <w:pStyle w:val="Retraitcorpsdetexte"/>
        <w:ind w:left="1500" w:firstLine="624"/>
        <w:rPr>
          <w:rFonts w:ascii="Arial" w:hAnsi="Arial" w:cs="Arial"/>
        </w:rPr>
      </w:pPr>
      <w:r>
        <w:rPr>
          <w:rFonts w:ascii="Arial" w:hAnsi="Arial" w:cs="Arial"/>
        </w:rPr>
        <w:t>Empiler le résultat du calcul sur la pile;</w:t>
      </w:r>
    </w:p>
    <w:p w14:paraId="37B679D9" w14:textId="77777777" w:rsidR="004C7A22" w:rsidRDefault="004C7A22" w:rsidP="00527E38">
      <w:pPr>
        <w:pStyle w:val="Retraitcorpsdetexte"/>
        <w:ind w:left="360" w:firstLine="0"/>
        <w:rPr>
          <w:rFonts w:ascii="Arial" w:hAnsi="Arial" w:cs="Arial"/>
        </w:rPr>
      </w:pPr>
    </w:p>
    <w:p w14:paraId="6E6D5923" w14:textId="77777777" w:rsidR="00527E38" w:rsidRDefault="00527E38" w:rsidP="00527E38">
      <w:pPr>
        <w:pStyle w:val="Retraitcorpsdetexte"/>
        <w:numPr>
          <w:ilvl w:val="1"/>
          <w:numId w:val="16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Les méthodes de la classe </w:t>
      </w:r>
      <w:proofErr w:type="spellStart"/>
      <w:r>
        <w:rPr>
          <w:rFonts w:ascii="Arial" w:hAnsi="Arial" w:cs="Arial"/>
        </w:rPr>
        <w:t>EvaluateurSuffixe</w:t>
      </w:r>
      <w:proofErr w:type="spellEnd"/>
      <w:r>
        <w:rPr>
          <w:rFonts w:ascii="Arial" w:hAnsi="Arial" w:cs="Arial"/>
        </w:rPr>
        <w:t xml:space="preserve"> sont :</w:t>
      </w:r>
    </w:p>
    <w:p w14:paraId="740195B6" w14:textId="77777777" w:rsidR="00527E38" w:rsidRDefault="00527E38" w:rsidP="00527E38">
      <w:pPr>
        <w:pStyle w:val="Retraitcorpsdetexte"/>
        <w:ind w:left="360" w:firstLine="0"/>
        <w:rPr>
          <w:rFonts w:ascii="Arial" w:hAnsi="Arial" w:cs="Arial"/>
        </w:rPr>
      </w:pPr>
    </w:p>
    <w:p w14:paraId="7BD96D03" w14:textId="77777777" w:rsidR="008B7C5B" w:rsidRDefault="00527E38" w:rsidP="00527E38">
      <w:pPr>
        <w:pStyle w:val="Retraitcorpsdetexte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méthode </w:t>
      </w:r>
      <w:proofErr w:type="spellStart"/>
      <w:r>
        <w:rPr>
          <w:rFonts w:ascii="Arial" w:hAnsi="Arial" w:cs="Arial"/>
          <w:b/>
        </w:rPr>
        <w:t>evaluerSuffixe</w:t>
      </w:r>
      <w:proofErr w:type="spellEnd"/>
      <w:r w:rsidR="008B7C5B" w:rsidRPr="008B7C5B">
        <w:rPr>
          <w:rFonts w:ascii="Arial" w:hAnsi="Arial" w:cs="Arial"/>
        </w:rPr>
        <w:t xml:space="preserve"> </w:t>
      </w:r>
      <w:r w:rsidR="00F91F1E">
        <w:rPr>
          <w:rFonts w:ascii="Arial" w:hAnsi="Arial" w:cs="Arial"/>
        </w:rPr>
        <w:t>qui retourne la valeur d'une ex</w:t>
      </w:r>
      <w:r w:rsidR="00F547DA">
        <w:rPr>
          <w:rFonts w:ascii="Arial" w:hAnsi="Arial" w:cs="Arial"/>
        </w:rPr>
        <w:t>pression suffixée</w:t>
      </w:r>
    </w:p>
    <w:p w14:paraId="5F37FCB5" w14:textId="77777777" w:rsidR="002D259B" w:rsidRDefault="00527E38" w:rsidP="00527E38">
      <w:pPr>
        <w:pStyle w:val="Retraitcorpsdetexte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méthode </w:t>
      </w:r>
      <w:proofErr w:type="spellStart"/>
      <w:r w:rsidR="008B7C5B" w:rsidRPr="008B7C5B">
        <w:rPr>
          <w:rFonts w:ascii="Arial" w:hAnsi="Arial" w:cs="Arial"/>
          <w:b/>
        </w:rPr>
        <w:t>resultat</w:t>
      </w:r>
      <w:proofErr w:type="spellEnd"/>
      <w:r>
        <w:rPr>
          <w:rFonts w:ascii="Arial" w:hAnsi="Arial" w:cs="Arial"/>
        </w:rPr>
        <w:t xml:space="preserve">, qui </w:t>
      </w:r>
      <w:r w:rsidR="008B7C5B">
        <w:rPr>
          <w:rFonts w:ascii="Arial" w:hAnsi="Arial" w:cs="Arial"/>
        </w:rPr>
        <w:t xml:space="preserve">retourne le résultat de </w:t>
      </w:r>
      <w:r w:rsidR="002D259B">
        <w:rPr>
          <w:rFonts w:ascii="Arial" w:hAnsi="Arial" w:cs="Arial"/>
        </w:rPr>
        <w:t xml:space="preserve">l'évaluation de </w:t>
      </w:r>
      <w:r w:rsidR="002D259B" w:rsidRPr="002D259B">
        <w:rPr>
          <w:rFonts w:ascii="Arial" w:hAnsi="Arial" w:cs="Arial"/>
          <w:b/>
        </w:rPr>
        <w:t>opérande1</w:t>
      </w:r>
      <w:r w:rsidR="002D259B">
        <w:rPr>
          <w:rFonts w:ascii="Arial" w:hAnsi="Arial" w:cs="Arial"/>
        </w:rPr>
        <w:t xml:space="preserve"> </w:t>
      </w:r>
      <w:r w:rsidR="002D259B" w:rsidRPr="002D259B">
        <w:rPr>
          <w:rFonts w:ascii="Arial" w:hAnsi="Arial" w:cs="Arial"/>
          <w:b/>
        </w:rPr>
        <w:t>opérateur</w:t>
      </w:r>
      <w:r w:rsidR="002D259B">
        <w:rPr>
          <w:rFonts w:ascii="Arial" w:hAnsi="Arial" w:cs="Arial"/>
        </w:rPr>
        <w:t xml:space="preserve"> </w:t>
      </w:r>
      <w:r w:rsidR="002D259B" w:rsidRPr="002D259B">
        <w:rPr>
          <w:rFonts w:ascii="Arial" w:hAnsi="Arial" w:cs="Arial"/>
          <w:b/>
        </w:rPr>
        <w:t>opérande2</w:t>
      </w:r>
      <w:r w:rsidR="00721E22">
        <w:rPr>
          <w:rFonts w:ascii="Arial" w:hAnsi="Arial" w:cs="Arial"/>
        </w:rPr>
        <w:t>.</w:t>
      </w:r>
    </w:p>
    <w:p w14:paraId="01E685E6" w14:textId="77777777" w:rsidR="00B070E9" w:rsidRPr="00972F2B" w:rsidRDefault="00B070E9" w:rsidP="00972F2B">
      <w:pPr>
        <w:rPr>
          <w:rFonts w:ascii="Arial" w:hAnsi="Arial" w:cs="Arial"/>
        </w:rPr>
      </w:pPr>
    </w:p>
    <w:p w14:paraId="03AB6961" w14:textId="77777777" w:rsidR="00B070E9" w:rsidRDefault="00B070E9" w:rsidP="00B070E9">
      <w:pPr>
        <w:pStyle w:val="Retraitcorpsdetexte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Directives</w:t>
      </w:r>
    </w:p>
    <w:p w14:paraId="61F650C8" w14:textId="77777777" w:rsidR="00B070E9" w:rsidRDefault="00B070E9" w:rsidP="00B070E9">
      <w:pPr>
        <w:pStyle w:val="Retraitcorpsdetexte"/>
        <w:ind w:left="36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4185EF60" w14:textId="77777777" w:rsidR="00B070E9" w:rsidRDefault="00B070E9" w:rsidP="00B070E9">
      <w:pPr>
        <w:pStyle w:val="Retraitcorpsdetexte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Les classes que vous devez coder ne doivent pas avoir de propriétés.</w:t>
      </w:r>
    </w:p>
    <w:p w14:paraId="4A3D018D" w14:textId="77777777" w:rsidR="00B070E9" w:rsidRDefault="00B070E9" w:rsidP="00B070E9">
      <w:pPr>
        <w:pStyle w:val="Retraitcorpsdetexte"/>
        <w:ind w:left="792" w:firstLine="0"/>
        <w:rPr>
          <w:rFonts w:ascii="Arial" w:hAnsi="Arial" w:cs="Arial"/>
        </w:rPr>
      </w:pPr>
    </w:p>
    <w:p w14:paraId="21716999" w14:textId="0FE5FEBE" w:rsidR="00B070E9" w:rsidRPr="00BD4A70" w:rsidRDefault="00B070E9" w:rsidP="00B070E9">
      <w:pPr>
        <w:pStyle w:val="Retraitcorpsdetexte"/>
        <w:numPr>
          <w:ilvl w:val="1"/>
          <w:numId w:val="16"/>
        </w:numPr>
        <w:rPr>
          <w:rFonts w:ascii="Arial" w:hAnsi="Arial" w:cs="Arial"/>
        </w:rPr>
      </w:pPr>
      <w:r w:rsidRPr="00BD4A70">
        <w:rPr>
          <w:rFonts w:ascii="Arial" w:hAnsi="Arial" w:cs="Arial"/>
        </w:rPr>
        <w:t xml:space="preserve">Utiliser comme fichier de départ le fichier </w:t>
      </w:r>
      <w:r w:rsidRPr="00B070E9">
        <w:rPr>
          <w:rFonts w:ascii="Arial" w:hAnsi="Arial" w:cs="Arial"/>
          <w:b/>
        </w:rPr>
        <w:t>tp</w:t>
      </w:r>
      <w:r w:rsidR="009F67EB">
        <w:rPr>
          <w:rFonts w:ascii="Arial" w:hAnsi="Arial" w:cs="Arial"/>
          <w:b/>
        </w:rPr>
        <w:t>2</w:t>
      </w:r>
      <w:r w:rsidRPr="00B070E9">
        <w:rPr>
          <w:rFonts w:ascii="Arial" w:hAnsi="Arial" w:cs="Arial"/>
          <w:b/>
        </w:rPr>
        <w:t>Depart</w:t>
      </w:r>
      <w:r w:rsidR="0065217B">
        <w:rPr>
          <w:rFonts w:ascii="Arial" w:hAnsi="Arial" w:cs="Arial"/>
          <w:b/>
        </w:rPr>
        <w:t>V2</w:t>
      </w:r>
      <w:r w:rsidRPr="00B070E9">
        <w:rPr>
          <w:rFonts w:ascii="Arial" w:hAnsi="Arial" w:cs="Arial"/>
          <w:b/>
        </w:rPr>
        <w:t>.</w:t>
      </w:r>
      <w:r w:rsidR="001E3FBB">
        <w:rPr>
          <w:rFonts w:ascii="Arial" w:hAnsi="Arial" w:cs="Arial"/>
          <w:b/>
        </w:rPr>
        <w:t>zip</w:t>
      </w:r>
      <w:r>
        <w:rPr>
          <w:rFonts w:ascii="Arial" w:hAnsi="Arial" w:cs="Arial"/>
        </w:rPr>
        <w:t xml:space="preserve"> disponible d</w:t>
      </w:r>
      <w:r w:rsidRPr="00BD4A70">
        <w:rPr>
          <w:rFonts w:ascii="Arial" w:hAnsi="Arial" w:cs="Arial"/>
        </w:rPr>
        <w:t xml:space="preserve">ans les documents distribués de Léa dans la catégorie </w:t>
      </w:r>
      <w:r w:rsidRPr="00B070E9">
        <w:rPr>
          <w:rFonts w:ascii="Arial" w:hAnsi="Arial" w:cs="Arial"/>
          <w:b/>
        </w:rPr>
        <w:t>Tps</w:t>
      </w:r>
      <w:r w:rsidRPr="00BD4A70">
        <w:rPr>
          <w:rFonts w:ascii="Arial" w:hAnsi="Arial" w:cs="Arial"/>
        </w:rPr>
        <w:t>.</w:t>
      </w:r>
    </w:p>
    <w:p w14:paraId="16ECD13A" w14:textId="77777777" w:rsidR="00B070E9" w:rsidRDefault="00B070E9" w:rsidP="00B070E9">
      <w:pPr>
        <w:pStyle w:val="Retraitcorpsdetexte"/>
        <w:ind w:left="792" w:firstLine="0"/>
        <w:rPr>
          <w:rFonts w:ascii="Arial" w:hAnsi="Arial" w:cs="Arial"/>
        </w:rPr>
      </w:pPr>
    </w:p>
    <w:p w14:paraId="16234BDB" w14:textId="543B3E8B" w:rsidR="00252C5A" w:rsidRDefault="009F67EB" w:rsidP="00B070E9">
      <w:pPr>
        <w:pStyle w:val="Retraitcorpsdetexte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Remettre votre projet </w:t>
      </w:r>
      <w:r w:rsidR="00614925">
        <w:rPr>
          <w:rFonts w:ascii="Arial" w:hAnsi="Arial" w:cs="Arial"/>
        </w:rPr>
        <w:t xml:space="preserve">sous la forme d'un fichier </w:t>
      </w:r>
      <w:r w:rsidR="00252C5A">
        <w:rPr>
          <w:rFonts w:ascii="Arial" w:hAnsi="Arial" w:cs="Arial"/>
        </w:rPr>
        <w:t>.</w:t>
      </w:r>
      <w:r w:rsidR="00614925" w:rsidRPr="00614925">
        <w:rPr>
          <w:rFonts w:ascii="Arial" w:hAnsi="Arial" w:cs="Arial"/>
          <w:b/>
          <w:bCs/>
        </w:rPr>
        <w:t>zip</w:t>
      </w:r>
      <w:r w:rsidR="00252C5A">
        <w:rPr>
          <w:rFonts w:ascii="Arial" w:hAnsi="Arial" w:cs="Arial"/>
        </w:rPr>
        <w:t xml:space="preserve">. </w:t>
      </w:r>
      <w:r w:rsidR="00252C5A">
        <w:rPr>
          <w:rFonts w:ascii="Arial" w:hAnsi="Arial" w:cs="Arial"/>
        </w:rPr>
        <w:br/>
        <w:t>Essayer d'importer ("Import") votre projet à partir du fichier</w:t>
      </w:r>
      <w:r w:rsidR="00614925">
        <w:rPr>
          <w:rFonts w:ascii="Arial" w:hAnsi="Arial" w:cs="Arial"/>
        </w:rPr>
        <w:t xml:space="preserve"> </w:t>
      </w:r>
      <w:r w:rsidR="00252C5A">
        <w:rPr>
          <w:rFonts w:ascii="Arial" w:hAnsi="Arial" w:cs="Arial"/>
        </w:rPr>
        <w:t>.</w:t>
      </w:r>
      <w:r w:rsidR="00614925">
        <w:rPr>
          <w:rFonts w:ascii="Arial" w:hAnsi="Arial" w:cs="Arial"/>
        </w:rPr>
        <w:t>zip</w:t>
      </w:r>
      <w:r w:rsidR="00252C5A">
        <w:rPr>
          <w:rFonts w:ascii="Arial" w:hAnsi="Arial" w:cs="Arial"/>
        </w:rPr>
        <w:t>.</w:t>
      </w:r>
      <w:r w:rsidR="00252C5A">
        <w:rPr>
          <w:rFonts w:ascii="Arial" w:hAnsi="Arial" w:cs="Arial"/>
        </w:rPr>
        <w:br/>
        <w:t>Si vous pouvez exécuter votre programme alors r</w:t>
      </w:r>
      <w:r w:rsidR="00B070E9" w:rsidRPr="00BD4A70">
        <w:rPr>
          <w:rFonts w:ascii="Arial" w:hAnsi="Arial" w:cs="Arial"/>
        </w:rPr>
        <w:t xml:space="preserve">emettre </w:t>
      </w:r>
      <w:r w:rsidR="00252C5A">
        <w:rPr>
          <w:rFonts w:ascii="Arial" w:hAnsi="Arial" w:cs="Arial"/>
        </w:rPr>
        <w:t>votre fichier .</w:t>
      </w:r>
      <w:r w:rsidR="00614925">
        <w:rPr>
          <w:rFonts w:ascii="Arial" w:hAnsi="Arial" w:cs="Arial"/>
        </w:rPr>
        <w:t>zip</w:t>
      </w:r>
      <w:r w:rsidR="00252C5A">
        <w:rPr>
          <w:rFonts w:ascii="Arial" w:hAnsi="Arial" w:cs="Arial"/>
        </w:rPr>
        <w:t>.</w:t>
      </w:r>
    </w:p>
    <w:p w14:paraId="6321C35C" w14:textId="77777777" w:rsidR="00B070E9" w:rsidRDefault="00B070E9" w:rsidP="00B070E9">
      <w:pPr>
        <w:pStyle w:val="Paragraphedeliste"/>
        <w:rPr>
          <w:rFonts w:ascii="Arial" w:hAnsi="Arial" w:cs="Arial"/>
        </w:rPr>
      </w:pPr>
    </w:p>
    <w:p w14:paraId="2150801C" w14:textId="77777777" w:rsidR="00B070E9" w:rsidRDefault="00B070E9" w:rsidP="00B070E9">
      <w:pPr>
        <w:pStyle w:val="Retraitcorpsdetexte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 travail </w:t>
      </w:r>
      <w:r w:rsidR="00F547DA">
        <w:rPr>
          <w:rFonts w:ascii="Arial" w:hAnsi="Arial" w:cs="Arial"/>
        </w:rPr>
        <w:t>doit</w:t>
      </w:r>
      <w:r>
        <w:rPr>
          <w:rFonts w:ascii="Arial" w:hAnsi="Arial" w:cs="Arial"/>
        </w:rPr>
        <w:t xml:space="preserve"> être réalisé individuellement.</w:t>
      </w:r>
    </w:p>
    <w:p w14:paraId="284F63ED" w14:textId="77777777" w:rsidR="00B070E9" w:rsidRPr="00BD4A70" w:rsidRDefault="00B070E9" w:rsidP="00B070E9">
      <w:pPr>
        <w:pStyle w:val="Retraitcorpsdetexte"/>
        <w:ind w:left="360" w:firstLine="0"/>
        <w:rPr>
          <w:rFonts w:ascii="Arial" w:hAnsi="Arial" w:cs="Arial"/>
        </w:rPr>
      </w:pPr>
    </w:p>
    <w:sectPr w:rsidR="00B070E9" w:rsidRPr="00BD4A70" w:rsidSect="006D3CE5">
      <w:pgSz w:w="12240" w:h="15840" w:code="1"/>
      <w:pgMar w:top="1134" w:right="1474" w:bottom="1134" w:left="147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85DC" w14:textId="77777777" w:rsidR="00D64EB8" w:rsidRDefault="00D64EB8">
      <w:r>
        <w:separator/>
      </w:r>
    </w:p>
  </w:endnote>
  <w:endnote w:type="continuationSeparator" w:id="0">
    <w:p w14:paraId="6ACD764E" w14:textId="77777777" w:rsidR="00D64EB8" w:rsidRDefault="00D6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72C9" w14:textId="77777777" w:rsidR="00D64EB8" w:rsidRDefault="00D64EB8">
      <w:r>
        <w:separator/>
      </w:r>
    </w:p>
  </w:footnote>
  <w:footnote w:type="continuationSeparator" w:id="0">
    <w:p w14:paraId="6779FBF6" w14:textId="77777777" w:rsidR="00D64EB8" w:rsidRDefault="00D64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12CE"/>
    <w:multiLevelType w:val="hybridMultilevel"/>
    <w:tmpl w:val="4300B2B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037E8"/>
    <w:multiLevelType w:val="hybridMultilevel"/>
    <w:tmpl w:val="E8A6D800"/>
    <w:lvl w:ilvl="0" w:tplc="F0AA2BFE">
      <w:start w:val="2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1B3A"/>
    <w:multiLevelType w:val="hybridMultilevel"/>
    <w:tmpl w:val="5656A0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0326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EC6AA1"/>
    <w:multiLevelType w:val="hybridMultilevel"/>
    <w:tmpl w:val="CEC2741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43184C"/>
    <w:multiLevelType w:val="hybridMultilevel"/>
    <w:tmpl w:val="95E023E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B0DA6"/>
    <w:multiLevelType w:val="multilevel"/>
    <w:tmpl w:val="B574B2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715762"/>
    <w:multiLevelType w:val="hybridMultilevel"/>
    <w:tmpl w:val="788ACB6C"/>
    <w:lvl w:ilvl="0" w:tplc="A7946A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7EFB"/>
    <w:multiLevelType w:val="hybridMultilevel"/>
    <w:tmpl w:val="D8328B40"/>
    <w:lvl w:ilvl="0" w:tplc="584492C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03213"/>
    <w:multiLevelType w:val="hybridMultilevel"/>
    <w:tmpl w:val="67F8150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70FE6"/>
    <w:multiLevelType w:val="hybridMultilevel"/>
    <w:tmpl w:val="437C7B0E"/>
    <w:lvl w:ilvl="0" w:tplc="F0AA2BFE">
      <w:start w:val="2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D3603"/>
    <w:multiLevelType w:val="hybridMultilevel"/>
    <w:tmpl w:val="8386103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25466"/>
    <w:multiLevelType w:val="hybridMultilevel"/>
    <w:tmpl w:val="098A5E94"/>
    <w:lvl w:ilvl="0" w:tplc="946EC6B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6786E"/>
    <w:multiLevelType w:val="hybridMultilevel"/>
    <w:tmpl w:val="A768DBE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120796D"/>
    <w:multiLevelType w:val="hybridMultilevel"/>
    <w:tmpl w:val="434285D4"/>
    <w:lvl w:ilvl="0" w:tplc="F0AA2BFE">
      <w:start w:val="2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B2B09"/>
    <w:multiLevelType w:val="hybridMultilevel"/>
    <w:tmpl w:val="54CC86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912C2"/>
    <w:multiLevelType w:val="hybridMultilevel"/>
    <w:tmpl w:val="9B90514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659D0">
      <w:start w:val="1"/>
      <w:numFmt w:val="bullet"/>
      <w:lvlText w:val=""/>
      <w:lvlJc w:val="left"/>
      <w:pPr>
        <w:tabs>
          <w:tab w:val="num" w:pos="1324"/>
        </w:tabs>
        <w:ind w:left="1364" w:hanging="284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315427"/>
    <w:multiLevelType w:val="hybridMultilevel"/>
    <w:tmpl w:val="8386103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432ED"/>
    <w:multiLevelType w:val="hybridMultilevel"/>
    <w:tmpl w:val="D35041D6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4C5AD5"/>
    <w:multiLevelType w:val="hybridMultilevel"/>
    <w:tmpl w:val="D43EF4A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10"/>
  </w:num>
  <w:num w:numId="5">
    <w:abstractNumId w:val="14"/>
  </w:num>
  <w:num w:numId="6">
    <w:abstractNumId w:val="1"/>
  </w:num>
  <w:num w:numId="7">
    <w:abstractNumId w:val="19"/>
  </w:num>
  <w:num w:numId="8">
    <w:abstractNumId w:val="13"/>
  </w:num>
  <w:num w:numId="9">
    <w:abstractNumId w:val="15"/>
  </w:num>
  <w:num w:numId="10">
    <w:abstractNumId w:val="2"/>
  </w:num>
  <w:num w:numId="11">
    <w:abstractNumId w:val="9"/>
  </w:num>
  <w:num w:numId="12">
    <w:abstractNumId w:val="8"/>
  </w:num>
  <w:num w:numId="13">
    <w:abstractNumId w:val="12"/>
  </w:num>
  <w:num w:numId="14">
    <w:abstractNumId w:val="7"/>
  </w:num>
  <w:num w:numId="15">
    <w:abstractNumId w:val="11"/>
  </w:num>
  <w:num w:numId="16">
    <w:abstractNumId w:val="3"/>
  </w:num>
  <w:num w:numId="17">
    <w:abstractNumId w:val="6"/>
  </w:num>
  <w:num w:numId="18">
    <w:abstractNumId w:val="17"/>
  </w:num>
  <w:num w:numId="19">
    <w:abstractNumId w:val="0"/>
  </w:num>
  <w:num w:numId="2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BF8"/>
    <w:rsid w:val="000018E9"/>
    <w:rsid w:val="000113B9"/>
    <w:rsid w:val="00022938"/>
    <w:rsid w:val="00033865"/>
    <w:rsid w:val="00045B55"/>
    <w:rsid w:val="00052843"/>
    <w:rsid w:val="00060A1E"/>
    <w:rsid w:val="00062627"/>
    <w:rsid w:val="00063649"/>
    <w:rsid w:val="0006482C"/>
    <w:rsid w:val="000853B8"/>
    <w:rsid w:val="000919F6"/>
    <w:rsid w:val="000A1DFD"/>
    <w:rsid w:val="000A6D4E"/>
    <w:rsid w:val="000B2D9A"/>
    <w:rsid w:val="000D248E"/>
    <w:rsid w:val="000D5BA3"/>
    <w:rsid w:val="000F3613"/>
    <w:rsid w:val="00107E34"/>
    <w:rsid w:val="00112AF4"/>
    <w:rsid w:val="00124A65"/>
    <w:rsid w:val="001313C0"/>
    <w:rsid w:val="00157D5A"/>
    <w:rsid w:val="00172AD5"/>
    <w:rsid w:val="00173F09"/>
    <w:rsid w:val="001749BD"/>
    <w:rsid w:val="00183083"/>
    <w:rsid w:val="001854DC"/>
    <w:rsid w:val="001914E6"/>
    <w:rsid w:val="001A2C11"/>
    <w:rsid w:val="001A3081"/>
    <w:rsid w:val="001A3354"/>
    <w:rsid w:val="001A3ACA"/>
    <w:rsid w:val="001B02FA"/>
    <w:rsid w:val="001E3FBB"/>
    <w:rsid w:val="001F3CA8"/>
    <w:rsid w:val="001F5535"/>
    <w:rsid w:val="00224994"/>
    <w:rsid w:val="002253E7"/>
    <w:rsid w:val="00237F5F"/>
    <w:rsid w:val="00240239"/>
    <w:rsid w:val="00246F45"/>
    <w:rsid w:val="00250235"/>
    <w:rsid w:val="00252C5A"/>
    <w:rsid w:val="002560F9"/>
    <w:rsid w:val="00263385"/>
    <w:rsid w:val="0028364D"/>
    <w:rsid w:val="0029042B"/>
    <w:rsid w:val="002925A4"/>
    <w:rsid w:val="00293C4F"/>
    <w:rsid w:val="002A4D44"/>
    <w:rsid w:val="002A586B"/>
    <w:rsid w:val="002A58C4"/>
    <w:rsid w:val="002C79B8"/>
    <w:rsid w:val="002D259B"/>
    <w:rsid w:val="002D398E"/>
    <w:rsid w:val="002F568E"/>
    <w:rsid w:val="003009CF"/>
    <w:rsid w:val="00300A02"/>
    <w:rsid w:val="00303E07"/>
    <w:rsid w:val="00304201"/>
    <w:rsid w:val="00315B3B"/>
    <w:rsid w:val="003234CA"/>
    <w:rsid w:val="003275C7"/>
    <w:rsid w:val="00327649"/>
    <w:rsid w:val="00330EE4"/>
    <w:rsid w:val="00331529"/>
    <w:rsid w:val="0033680B"/>
    <w:rsid w:val="0035020C"/>
    <w:rsid w:val="00355AE7"/>
    <w:rsid w:val="003749BA"/>
    <w:rsid w:val="003908E3"/>
    <w:rsid w:val="003B03C2"/>
    <w:rsid w:val="003B12A1"/>
    <w:rsid w:val="003B20E1"/>
    <w:rsid w:val="003B2C9E"/>
    <w:rsid w:val="003B66FF"/>
    <w:rsid w:val="003D7768"/>
    <w:rsid w:val="003D7A70"/>
    <w:rsid w:val="003D7D22"/>
    <w:rsid w:val="003E2531"/>
    <w:rsid w:val="003F0FB9"/>
    <w:rsid w:val="003F2D1E"/>
    <w:rsid w:val="003F76C5"/>
    <w:rsid w:val="00421DBE"/>
    <w:rsid w:val="0043521F"/>
    <w:rsid w:val="00460F1F"/>
    <w:rsid w:val="00471120"/>
    <w:rsid w:val="004A09A8"/>
    <w:rsid w:val="004B00A1"/>
    <w:rsid w:val="004C7A22"/>
    <w:rsid w:val="004D518C"/>
    <w:rsid w:val="004E497D"/>
    <w:rsid w:val="004F051D"/>
    <w:rsid w:val="00501183"/>
    <w:rsid w:val="00502CCB"/>
    <w:rsid w:val="005067DF"/>
    <w:rsid w:val="00514555"/>
    <w:rsid w:val="005216E7"/>
    <w:rsid w:val="005217DE"/>
    <w:rsid w:val="00527E38"/>
    <w:rsid w:val="00532CDE"/>
    <w:rsid w:val="005331C6"/>
    <w:rsid w:val="005566AC"/>
    <w:rsid w:val="00567433"/>
    <w:rsid w:val="00586410"/>
    <w:rsid w:val="0059389A"/>
    <w:rsid w:val="00597E52"/>
    <w:rsid w:val="005B0659"/>
    <w:rsid w:val="005B48D6"/>
    <w:rsid w:val="005E2D77"/>
    <w:rsid w:val="005E470B"/>
    <w:rsid w:val="005E7CA3"/>
    <w:rsid w:val="00601943"/>
    <w:rsid w:val="0061246C"/>
    <w:rsid w:val="00614925"/>
    <w:rsid w:val="006205D5"/>
    <w:rsid w:val="0062066E"/>
    <w:rsid w:val="00632F3E"/>
    <w:rsid w:val="00640293"/>
    <w:rsid w:val="0065217B"/>
    <w:rsid w:val="0065675A"/>
    <w:rsid w:val="006709E6"/>
    <w:rsid w:val="00671E48"/>
    <w:rsid w:val="00696508"/>
    <w:rsid w:val="006C13D8"/>
    <w:rsid w:val="006D0903"/>
    <w:rsid w:val="006D3CE5"/>
    <w:rsid w:val="006D7F43"/>
    <w:rsid w:val="006F0F48"/>
    <w:rsid w:val="007178C3"/>
    <w:rsid w:val="00721E22"/>
    <w:rsid w:val="00725581"/>
    <w:rsid w:val="00731107"/>
    <w:rsid w:val="0073594C"/>
    <w:rsid w:val="00735A6E"/>
    <w:rsid w:val="00750FC4"/>
    <w:rsid w:val="0077033E"/>
    <w:rsid w:val="00772374"/>
    <w:rsid w:val="00777485"/>
    <w:rsid w:val="00786400"/>
    <w:rsid w:val="00791C9C"/>
    <w:rsid w:val="0079675A"/>
    <w:rsid w:val="007B2A6A"/>
    <w:rsid w:val="007B6A5C"/>
    <w:rsid w:val="007B6CF1"/>
    <w:rsid w:val="007C447E"/>
    <w:rsid w:val="007C51BD"/>
    <w:rsid w:val="007E03BB"/>
    <w:rsid w:val="007F29CB"/>
    <w:rsid w:val="007F3471"/>
    <w:rsid w:val="007F67C8"/>
    <w:rsid w:val="00801D73"/>
    <w:rsid w:val="00834B0E"/>
    <w:rsid w:val="00834DDE"/>
    <w:rsid w:val="00837745"/>
    <w:rsid w:val="00850B56"/>
    <w:rsid w:val="0085196B"/>
    <w:rsid w:val="008618BC"/>
    <w:rsid w:val="0086593B"/>
    <w:rsid w:val="00867C97"/>
    <w:rsid w:val="008A1F42"/>
    <w:rsid w:val="008B5224"/>
    <w:rsid w:val="008B6F3E"/>
    <w:rsid w:val="008B7C5B"/>
    <w:rsid w:val="008C404B"/>
    <w:rsid w:val="008D19B9"/>
    <w:rsid w:val="008E1DDA"/>
    <w:rsid w:val="008E43C2"/>
    <w:rsid w:val="008F519C"/>
    <w:rsid w:val="008F69FD"/>
    <w:rsid w:val="00904C4F"/>
    <w:rsid w:val="00905FB9"/>
    <w:rsid w:val="00906608"/>
    <w:rsid w:val="00906CEE"/>
    <w:rsid w:val="0091077D"/>
    <w:rsid w:val="009506E8"/>
    <w:rsid w:val="00951A1D"/>
    <w:rsid w:val="00970F7C"/>
    <w:rsid w:val="00972F2B"/>
    <w:rsid w:val="00974E58"/>
    <w:rsid w:val="0097598B"/>
    <w:rsid w:val="009822CC"/>
    <w:rsid w:val="00995FA2"/>
    <w:rsid w:val="00997B77"/>
    <w:rsid w:val="009A6F56"/>
    <w:rsid w:val="009A6FDA"/>
    <w:rsid w:val="009C1C35"/>
    <w:rsid w:val="009C72AD"/>
    <w:rsid w:val="009D4F6E"/>
    <w:rsid w:val="009D773B"/>
    <w:rsid w:val="009E241B"/>
    <w:rsid w:val="009E2449"/>
    <w:rsid w:val="009E731F"/>
    <w:rsid w:val="009F47EF"/>
    <w:rsid w:val="009F67EB"/>
    <w:rsid w:val="009F76E0"/>
    <w:rsid w:val="009F77E9"/>
    <w:rsid w:val="00A179FE"/>
    <w:rsid w:val="00A224D2"/>
    <w:rsid w:val="00A44E45"/>
    <w:rsid w:val="00A555E2"/>
    <w:rsid w:val="00A60A31"/>
    <w:rsid w:val="00A63351"/>
    <w:rsid w:val="00A70364"/>
    <w:rsid w:val="00A709A0"/>
    <w:rsid w:val="00A87B52"/>
    <w:rsid w:val="00A90C4E"/>
    <w:rsid w:val="00A94C1A"/>
    <w:rsid w:val="00AB0CDF"/>
    <w:rsid w:val="00AD5ADF"/>
    <w:rsid w:val="00AE0F2B"/>
    <w:rsid w:val="00AE7DF3"/>
    <w:rsid w:val="00AF119F"/>
    <w:rsid w:val="00AF5ED6"/>
    <w:rsid w:val="00AF6A1B"/>
    <w:rsid w:val="00B03499"/>
    <w:rsid w:val="00B070E9"/>
    <w:rsid w:val="00B11190"/>
    <w:rsid w:val="00B12C63"/>
    <w:rsid w:val="00B13ED4"/>
    <w:rsid w:val="00B24708"/>
    <w:rsid w:val="00B2630B"/>
    <w:rsid w:val="00B27B76"/>
    <w:rsid w:val="00B40199"/>
    <w:rsid w:val="00B558E0"/>
    <w:rsid w:val="00B736EF"/>
    <w:rsid w:val="00B83372"/>
    <w:rsid w:val="00BA0A84"/>
    <w:rsid w:val="00BC53C4"/>
    <w:rsid w:val="00BD254E"/>
    <w:rsid w:val="00BD4A70"/>
    <w:rsid w:val="00BD5D7E"/>
    <w:rsid w:val="00BE3368"/>
    <w:rsid w:val="00BE3CF2"/>
    <w:rsid w:val="00BE6286"/>
    <w:rsid w:val="00BF20F1"/>
    <w:rsid w:val="00BF222C"/>
    <w:rsid w:val="00C053F8"/>
    <w:rsid w:val="00C100D3"/>
    <w:rsid w:val="00C1075A"/>
    <w:rsid w:val="00C10D1F"/>
    <w:rsid w:val="00C10F33"/>
    <w:rsid w:val="00C1527B"/>
    <w:rsid w:val="00C2449A"/>
    <w:rsid w:val="00C265BB"/>
    <w:rsid w:val="00C404B2"/>
    <w:rsid w:val="00C40E03"/>
    <w:rsid w:val="00C45281"/>
    <w:rsid w:val="00C45655"/>
    <w:rsid w:val="00C514D3"/>
    <w:rsid w:val="00C60CD0"/>
    <w:rsid w:val="00C7455A"/>
    <w:rsid w:val="00C76521"/>
    <w:rsid w:val="00CA1D52"/>
    <w:rsid w:val="00CB3FDA"/>
    <w:rsid w:val="00CB55A8"/>
    <w:rsid w:val="00CC4221"/>
    <w:rsid w:val="00CC5DF9"/>
    <w:rsid w:val="00CF0468"/>
    <w:rsid w:val="00CF46E7"/>
    <w:rsid w:val="00CF4A57"/>
    <w:rsid w:val="00D102D5"/>
    <w:rsid w:val="00D136B4"/>
    <w:rsid w:val="00D16547"/>
    <w:rsid w:val="00D25254"/>
    <w:rsid w:val="00D2528A"/>
    <w:rsid w:val="00D33D91"/>
    <w:rsid w:val="00D37F48"/>
    <w:rsid w:val="00D40B56"/>
    <w:rsid w:val="00D508CA"/>
    <w:rsid w:val="00D6415A"/>
    <w:rsid w:val="00D64EB8"/>
    <w:rsid w:val="00D67BFB"/>
    <w:rsid w:val="00D73514"/>
    <w:rsid w:val="00D76865"/>
    <w:rsid w:val="00D8598D"/>
    <w:rsid w:val="00D8658B"/>
    <w:rsid w:val="00D935C0"/>
    <w:rsid w:val="00DA1A57"/>
    <w:rsid w:val="00DA2240"/>
    <w:rsid w:val="00DB3259"/>
    <w:rsid w:val="00DD2036"/>
    <w:rsid w:val="00DE5CF6"/>
    <w:rsid w:val="00DF5073"/>
    <w:rsid w:val="00DF6123"/>
    <w:rsid w:val="00E02A0A"/>
    <w:rsid w:val="00E03CC5"/>
    <w:rsid w:val="00E06AFC"/>
    <w:rsid w:val="00E1453F"/>
    <w:rsid w:val="00E153B2"/>
    <w:rsid w:val="00E21B38"/>
    <w:rsid w:val="00E24E92"/>
    <w:rsid w:val="00E42B94"/>
    <w:rsid w:val="00E84E1F"/>
    <w:rsid w:val="00E93ADB"/>
    <w:rsid w:val="00EA02E0"/>
    <w:rsid w:val="00EB225A"/>
    <w:rsid w:val="00ED26E3"/>
    <w:rsid w:val="00F002AD"/>
    <w:rsid w:val="00F01BF8"/>
    <w:rsid w:val="00F02305"/>
    <w:rsid w:val="00F35F7C"/>
    <w:rsid w:val="00F40FC4"/>
    <w:rsid w:val="00F4436A"/>
    <w:rsid w:val="00F5333A"/>
    <w:rsid w:val="00F547DA"/>
    <w:rsid w:val="00F56FD8"/>
    <w:rsid w:val="00F673AB"/>
    <w:rsid w:val="00F77A78"/>
    <w:rsid w:val="00F8098E"/>
    <w:rsid w:val="00F841BE"/>
    <w:rsid w:val="00F861CD"/>
    <w:rsid w:val="00F869F9"/>
    <w:rsid w:val="00F91F1E"/>
    <w:rsid w:val="00F9522B"/>
    <w:rsid w:val="00FD02FA"/>
    <w:rsid w:val="00FE024D"/>
    <w:rsid w:val="00FE7365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CCC253"/>
  <w15:docId w15:val="{2E53293C-C0A7-4E6F-8E26-A5BF0FBA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58E0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B558E0"/>
    <w:pPr>
      <w:keepNext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B558E0"/>
    <w:pPr>
      <w:keepNext/>
      <w:outlineLvl w:val="1"/>
    </w:pPr>
    <w:rPr>
      <w:rFonts w:ascii="Arial" w:hAnsi="Arial" w:cs="Arial"/>
      <w:sz w:val="20"/>
      <w:u w:val="single"/>
    </w:rPr>
  </w:style>
  <w:style w:type="paragraph" w:styleId="Titre3">
    <w:name w:val="heading 3"/>
    <w:basedOn w:val="Normal"/>
    <w:next w:val="Normal"/>
    <w:qFormat/>
    <w:rsid w:val="00B558E0"/>
    <w:pPr>
      <w:keepNext/>
      <w:tabs>
        <w:tab w:val="num" w:pos="851"/>
      </w:tabs>
      <w:outlineLvl w:val="2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558E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B558E0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rsid w:val="00B558E0"/>
    <w:pPr>
      <w:tabs>
        <w:tab w:val="left" w:pos="567"/>
      </w:tabs>
    </w:pPr>
    <w:rPr>
      <w:sz w:val="20"/>
    </w:rPr>
  </w:style>
  <w:style w:type="character" w:styleId="Numrodepage">
    <w:name w:val="page number"/>
    <w:basedOn w:val="Policepardfaut"/>
    <w:rsid w:val="00B558E0"/>
  </w:style>
  <w:style w:type="paragraph" w:styleId="Retraitcorpsdetexte">
    <w:name w:val="Body Text Indent"/>
    <w:basedOn w:val="Normal"/>
    <w:rsid w:val="00B558E0"/>
    <w:pPr>
      <w:ind w:left="1418" w:hanging="1418"/>
    </w:pPr>
    <w:rPr>
      <w:sz w:val="20"/>
    </w:rPr>
  </w:style>
  <w:style w:type="paragraph" w:styleId="Notedebasdepage">
    <w:name w:val="footnote text"/>
    <w:basedOn w:val="Normal"/>
    <w:semiHidden/>
    <w:rsid w:val="00B558E0"/>
    <w:rPr>
      <w:sz w:val="20"/>
    </w:rPr>
  </w:style>
  <w:style w:type="character" w:styleId="Appelnotedebasdep">
    <w:name w:val="footnote reference"/>
    <w:basedOn w:val="Policepardfaut"/>
    <w:semiHidden/>
    <w:rsid w:val="00B558E0"/>
    <w:rPr>
      <w:vertAlign w:val="superscript"/>
    </w:rPr>
  </w:style>
  <w:style w:type="character" w:styleId="Lienhypertexte">
    <w:name w:val="Hyperlink"/>
    <w:basedOn w:val="Policepardfaut"/>
    <w:rsid w:val="00B558E0"/>
    <w:rPr>
      <w:color w:val="0000FF"/>
      <w:u w:val="single"/>
    </w:rPr>
  </w:style>
  <w:style w:type="paragraph" w:styleId="Retraitcorpsdetexte2">
    <w:name w:val="Body Text Indent 2"/>
    <w:basedOn w:val="Normal"/>
    <w:rsid w:val="00B558E0"/>
    <w:pPr>
      <w:ind w:left="1701" w:hanging="1701"/>
    </w:pPr>
    <w:rPr>
      <w:rFonts w:ascii="Arial" w:hAnsi="Arial" w:cs="Arial"/>
      <w:sz w:val="22"/>
    </w:rPr>
  </w:style>
  <w:style w:type="character" w:styleId="lev">
    <w:name w:val="Strong"/>
    <w:basedOn w:val="Policepardfaut"/>
    <w:qFormat/>
    <w:rsid w:val="00B558E0"/>
    <w:rPr>
      <w:b/>
      <w:bCs/>
    </w:rPr>
  </w:style>
  <w:style w:type="paragraph" w:styleId="Retraitcorpsdetexte3">
    <w:name w:val="Body Text Indent 3"/>
    <w:basedOn w:val="Normal"/>
    <w:rsid w:val="00B558E0"/>
    <w:pPr>
      <w:tabs>
        <w:tab w:val="num" w:pos="851"/>
      </w:tabs>
      <w:ind w:left="425" w:hanging="425"/>
    </w:pPr>
    <w:rPr>
      <w:sz w:val="20"/>
    </w:rPr>
  </w:style>
  <w:style w:type="character" w:styleId="Lienhypertextesuivivisit">
    <w:name w:val="FollowedHyperlink"/>
    <w:basedOn w:val="Policepardfaut"/>
    <w:rsid w:val="00B558E0"/>
    <w:rPr>
      <w:color w:val="800080"/>
      <w:u w:val="single"/>
    </w:rPr>
  </w:style>
  <w:style w:type="paragraph" w:styleId="Textedebulles">
    <w:name w:val="Balloon Text"/>
    <w:basedOn w:val="Normal"/>
    <w:semiHidden/>
    <w:rsid w:val="00F01BF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F3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D2528A"/>
    <w:rPr>
      <w:i/>
      <w:iCs/>
    </w:rPr>
  </w:style>
  <w:style w:type="paragraph" w:styleId="Paragraphedeliste">
    <w:name w:val="List Paragraph"/>
    <w:basedOn w:val="Normal"/>
    <w:uiPriority w:val="34"/>
    <w:qFormat/>
    <w:rsid w:val="00A179FE"/>
    <w:pPr>
      <w:ind w:left="720"/>
      <w:contextualSpacing/>
    </w:pPr>
  </w:style>
  <w:style w:type="character" w:styleId="Marquedecommentaire">
    <w:name w:val="annotation reference"/>
    <w:basedOn w:val="Policepardfaut"/>
    <w:rsid w:val="00DE5CF6"/>
    <w:rPr>
      <w:sz w:val="16"/>
      <w:szCs w:val="16"/>
    </w:rPr>
  </w:style>
  <w:style w:type="paragraph" w:styleId="Commentaire">
    <w:name w:val="annotation text"/>
    <w:basedOn w:val="Normal"/>
    <w:link w:val="CommentaireCar"/>
    <w:rsid w:val="00DE5CF6"/>
    <w:rPr>
      <w:sz w:val="20"/>
    </w:rPr>
  </w:style>
  <w:style w:type="character" w:customStyle="1" w:styleId="CommentaireCar">
    <w:name w:val="Commentaire Car"/>
    <w:basedOn w:val="Policepardfaut"/>
    <w:link w:val="Commentaire"/>
    <w:rsid w:val="00DE5CF6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DE5C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E5CF6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54E792644144B8FE2E720A96BCBD5" ma:contentTypeVersion="2" ma:contentTypeDescription="Crée un document." ma:contentTypeScope="" ma:versionID="5569f4016df8a940d2953901247de278">
  <xsd:schema xmlns:xsd="http://www.w3.org/2001/XMLSchema" xmlns:xs="http://www.w3.org/2001/XMLSchema" xmlns:p="http://schemas.microsoft.com/office/2006/metadata/properties" xmlns:ns2="213220e4-4295-419f-a24e-03d5e0b5dbe2" targetNamespace="http://schemas.microsoft.com/office/2006/metadata/properties" ma:root="true" ma:fieldsID="1e68a9741ac81adfad16be292be0aa39" ns2:_="">
    <xsd:import namespace="213220e4-4295-419f-a24e-03d5e0b5db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220e4-4295-419f-a24e-03d5e0b5d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88B78-7285-4057-989D-A05109DA7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220e4-4295-419f-a24e-03d5e0b5d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386948-720D-4D0A-B79D-B0AB8EE2CB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C8CF6D-9ADD-4C95-A78B-E99E626126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5A45CE-918C-456F-AFD3-5E2F35F721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Département d’informatique</vt:lpstr>
    </vt:vector>
  </TitlesOfParts>
  <Company>personnel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Département d’informatique</dc:title>
  <dc:creator>charest yvon</dc:creator>
  <cp:lastModifiedBy>Benhabiles, Lamine</cp:lastModifiedBy>
  <cp:revision>2</cp:revision>
  <cp:lastPrinted>2019-04-11T10:08:00Z</cp:lastPrinted>
  <dcterms:created xsi:type="dcterms:W3CDTF">2023-10-05T20:25:00Z</dcterms:created>
  <dcterms:modified xsi:type="dcterms:W3CDTF">2023-10-05T20:25:00Z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0x01010049654E792644144B8FE2E720A96BCBD5</vt:lpwstr>
  </property>
</Properties>
</file>