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B8" w:rsidRPr="007C7FB8" w:rsidRDefault="007C7FB8" w:rsidP="007C7FB8">
      <w:pPr>
        <w:jc w:val="center"/>
        <w:rPr>
          <w:rFonts w:ascii="Calibri" w:hAnsi="Calibri"/>
          <w:b/>
          <w:sz w:val="36"/>
          <w:szCs w:val="36"/>
        </w:rPr>
      </w:pPr>
      <w:r w:rsidRPr="007C7FB8">
        <w:rPr>
          <w:rFonts w:ascii="Calibri" w:hAnsi="Calibri" w:hint="eastAsia"/>
          <w:b/>
          <w:sz w:val="36"/>
          <w:szCs w:val="36"/>
        </w:rPr>
        <w:t>审核</w:t>
      </w:r>
      <w:r w:rsidR="00E40BDA">
        <w:rPr>
          <w:rFonts w:ascii="Calibri" w:hAnsi="Calibri" w:hint="eastAsia"/>
          <w:b/>
          <w:sz w:val="36"/>
          <w:szCs w:val="36"/>
        </w:rPr>
        <w:t>通知</w:t>
      </w:r>
      <w:r w:rsidRPr="007C7FB8">
        <w:rPr>
          <w:rFonts w:ascii="Calibri" w:hAnsi="Calibri" w:hint="eastAsia"/>
          <w:b/>
          <w:sz w:val="36"/>
          <w:szCs w:val="36"/>
        </w:rPr>
        <w:t>单</w:t>
      </w:r>
    </w:p>
    <w:p w:rsidR="007C7FB8" w:rsidRPr="007C7FB8" w:rsidRDefault="007C7FB8" w:rsidP="007C7FB8">
      <w:pPr>
        <w:rPr>
          <w:rFonts w:ascii="Calibri" w:hAnsi="Calibri"/>
          <w:b/>
          <w:sz w:val="28"/>
          <w:szCs w:val="28"/>
          <w:u w:val="single"/>
        </w:rPr>
      </w:pPr>
      <w:r w:rsidRPr="007C7FB8">
        <w:rPr>
          <w:rFonts w:ascii="Calibri" w:hAnsi="Calibri" w:hint="eastAsia"/>
          <w:b/>
          <w:sz w:val="28"/>
          <w:szCs w:val="28"/>
        </w:rPr>
        <w:t>检查单号：</w:t>
      </w:r>
      <w:proofErr w:type="gramStart"/>
      <w:r w:rsidR="009C7403" w:rsidRPr="009C7403">
        <w:rPr>
          <w:rFonts w:ascii="Calibri" w:hAnsi="Calibri"/>
          <w:b/>
          <w:sz w:val="28"/>
          <w:szCs w:val="28"/>
        </w:rPr>
        <w:t>IS</w:t>
      </w:r>
      <w:r w:rsidR="009C7403" w:rsidRPr="009C7403">
        <w:rPr>
          <w:rFonts w:ascii="Calibri" w:hAnsi="Calibri" w:hint="eastAsia"/>
          <w:b/>
          <w:sz w:val="28"/>
          <w:szCs w:val="28"/>
        </w:rPr>
        <w:t xml:space="preserve">  201704</w:t>
      </w:r>
      <w:proofErr w:type="gramEnd"/>
      <w:r w:rsidR="009C7403" w:rsidRPr="009C7403">
        <w:rPr>
          <w:rFonts w:ascii="Calibri" w:hAnsi="Calibri" w:hint="eastAsia"/>
          <w:b/>
          <w:sz w:val="28"/>
          <w:szCs w:val="28"/>
        </w:rPr>
        <w:t xml:space="preserve"> </w:t>
      </w:r>
      <w:r w:rsidR="009C7403" w:rsidRPr="009C7403">
        <w:rPr>
          <w:rFonts w:ascii="Calibri" w:hAnsi="Calibri"/>
          <w:b/>
          <w:sz w:val="28"/>
          <w:szCs w:val="28"/>
        </w:rPr>
        <w:t>-</w:t>
      </w:r>
      <w:r w:rsidR="009C7403" w:rsidRPr="009C7403">
        <w:rPr>
          <w:rFonts w:ascii="Calibri" w:hAnsi="Calibri" w:hint="eastAsia"/>
          <w:b/>
          <w:sz w:val="28"/>
          <w:szCs w:val="28"/>
        </w:rPr>
        <w:t>ME</w:t>
      </w:r>
      <w:r w:rsidR="009C7403" w:rsidRPr="009C7403">
        <w:rPr>
          <w:rFonts w:ascii="Calibri" w:hAnsi="Calibri"/>
          <w:b/>
          <w:sz w:val="28"/>
          <w:szCs w:val="28"/>
        </w:rPr>
        <w:t>D</w:t>
      </w:r>
      <w:r w:rsidR="009C7403" w:rsidRPr="009C7403">
        <w:rPr>
          <w:rFonts w:ascii="Calibri" w:hAnsi="Calibri" w:hint="eastAsia"/>
          <w:b/>
          <w:sz w:val="28"/>
          <w:szCs w:val="28"/>
        </w:rPr>
        <w:t xml:space="preserve">  0</w:t>
      </w:r>
      <w:r w:rsidR="00F46B94">
        <w:rPr>
          <w:rFonts w:ascii="Calibri" w:hAnsi="Calibri" w:hint="eastAsia"/>
          <w:b/>
          <w:sz w:val="28"/>
          <w:szCs w:val="28"/>
        </w:rPr>
        <w:t>4</w:t>
      </w:r>
    </w:p>
    <w:tbl>
      <w:tblPr>
        <w:tblW w:w="10114" w:type="dxa"/>
        <w:jc w:val="center"/>
        <w:tblInd w:w="-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2617"/>
        <w:gridCol w:w="1985"/>
        <w:gridCol w:w="3427"/>
      </w:tblGrid>
      <w:tr w:rsidR="007C7FB8" w:rsidTr="009971F7">
        <w:trPr>
          <w:trHeight w:val="1420"/>
          <w:jc w:val="center"/>
        </w:trPr>
        <w:tc>
          <w:tcPr>
            <w:tcW w:w="2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</w:p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被审核单位</w:t>
            </w:r>
          </w:p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80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7FB8" w:rsidRDefault="007C7FB8" w:rsidP="000A2192">
            <w:pPr>
              <w:spacing w:line="240" w:lineRule="exact"/>
              <w:rPr>
                <w:color w:val="FF0000"/>
                <w:sz w:val="24"/>
              </w:rPr>
            </w:pPr>
          </w:p>
          <w:p w:rsidR="007940D3" w:rsidRDefault="007940D3" w:rsidP="007940D3">
            <w:pPr>
              <w:spacing w:line="240" w:lineRule="exact"/>
              <w:ind w:firstLineChars="50" w:firstLine="120"/>
              <w:rPr>
                <w:color w:val="FF0000"/>
                <w:sz w:val="24"/>
              </w:rPr>
            </w:pPr>
          </w:p>
          <w:p w:rsidR="007940D3" w:rsidRPr="009C7403" w:rsidRDefault="00F46B94" w:rsidP="009C7403">
            <w:pPr>
              <w:spacing w:line="240" w:lineRule="exact"/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客舱维护</w:t>
            </w:r>
            <w:r w:rsidR="002F37D4" w:rsidRPr="009C7403">
              <w:rPr>
                <w:rFonts w:hint="eastAsia"/>
                <w:sz w:val="24"/>
              </w:rPr>
              <w:t>室</w:t>
            </w:r>
          </w:p>
          <w:p w:rsidR="007C7FB8" w:rsidRDefault="007C7FB8" w:rsidP="007940D3">
            <w:pPr>
              <w:spacing w:line="240" w:lineRule="exact"/>
              <w:ind w:firstLineChars="250" w:firstLine="600"/>
              <w:rPr>
                <w:color w:val="FF0000"/>
                <w:sz w:val="24"/>
              </w:rPr>
            </w:pPr>
          </w:p>
        </w:tc>
      </w:tr>
      <w:tr w:rsidR="007C7FB8" w:rsidTr="009971F7">
        <w:trPr>
          <w:trHeight w:val="1189"/>
          <w:jc w:val="center"/>
        </w:trPr>
        <w:tc>
          <w:tcPr>
            <w:tcW w:w="2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</w:p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审核类别</w:t>
            </w:r>
          </w:p>
          <w:p w:rsidR="007C7FB8" w:rsidRDefault="007C7FB8" w:rsidP="000A2192">
            <w:pPr>
              <w:spacing w:line="2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2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7FB8" w:rsidRDefault="009C7403" w:rsidP="009C7403">
            <w:pPr>
              <w:ind w:firstLineChars="100" w:firstLine="28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■</w:t>
            </w:r>
            <w:r w:rsidR="007C7FB8">
              <w:rPr>
                <w:rFonts w:ascii="Arial" w:hAnsi="Arial" w:hint="eastAsia"/>
                <w:bCs/>
                <w:sz w:val="28"/>
                <w:szCs w:val="28"/>
              </w:rPr>
              <w:t>初次审核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7C7FB8" w:rsidRDefault="009C7403" w:rsidP="009C7403">
            <w:pPr>
              <w:ind w:firstLineChars="100" w:firstLine="240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 w:rsidR="007940D3">
              <w:rPr>
                <w:rFonts w:ascii="Arial" w:hAnsi="Arial"/>
                <w:bCs/>
                <w:sz w:val="28"/>
                <w:szCs w:val="28"/>
              </w:rPr>
              <w:t xml:space="preserve"> </w:t>
            </w:r>
            <w:r w:rsidR="007C7FB8">
              <w:rPr>
                <w:rFonts w:ascii="Arial" w:hAnsi="Arial"/>
                <w:bCs/>
                <w:sz w:val="28"/>
                <w:szCs w:val="28"/>
              </w:rPr>
              <w:t xml:space="preserve"> </w:t>
            </w:r>
            <w:r w:rsidR="007C7FB8">
              <w:rPr>
                <w:rFonts w:ascii="Arial" w:hAnsi="Arial" w:hint="eastAsia"/>
                <w:bCs/>
                <w:sz w:val="28"/>
                <w:szCs w:val="28"/>
              </w:rPr>
              <w:t>复审</w:t>
            </w:r>
          </w:p>
        </w:tc>
        <w:tc>
          <w:tcPr>
            <w:tcW w:w="3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7C7FB8" w:rsidRDefault="007C7FB8" w:rsidP="000A2192">
            <w:pPr>
              <w:ind w:firstLineChars="100" w:firstLine="240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ascii="Arial" w:hAnsi="Arial" w:hint="eastAsia"/>
                <w:bCs/>
                <w:sz w:val="28"/>
                <w:szCs w:val="28"/>
              </w:rPr>
              <w:t>专项审核</w:t>
            </w:r>
          </w:p>
        </w:tc>
      </w:tr>
      <w:tr w:rsidR="007C7FB8" w:rsidTr="009971F7">
        <w:trPr>
          <w:trHeight w:val="1329"/>
          <w:jc w:val="center"/>
        </w:trPr>
        <w:tc>
          <w:tcPr>
            <w:tcW w:w="2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</w:p>
          <w:p w:rsidR="007C7FB8" w:rsidRDefault="009C7403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 w:rsidR="007C7FB8">
              <w:rPr>
                <w:rFonts w:hint="eastAsia"/>
                <w:b/>
                <w:sz w:val="24"/>
              </w:rPr>
              <w:t>审核日期</w:t>
            </w:r>
          </w:p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  <w:tc>
          <w:tcPr>
            <w:tcW w:w="8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C7FB8" w:rsidRDefault="007C7FB8" w:rsidP="009C7403">
            <w:pPr>
              <w:spacing w:line="240" w:lineRule="exact"/>
              <w:rPr>
                <w:rFonts w:hint="eastAsia"/>
                <w:sz w:val="24"/>
              </w:rPr>
            </w:pPr>
          </w:p>
          <w:p w:rsidR="009C7403" w:rsidRDefault="009C7403" w:rsidP="009C7403">
            <w:pPr>
              <w:spacing w:line="240" w:lineRule="exact"/>
              <w:rPr>
                <w:rFonts w:hint="eastAsia"/>
                <w:sz w:val="24"/>
              </w:rPr>
            </w:pPr>
          </w:p>
          <w:p w:rsidR="009C7403" w:rsidRDefault="009C7403" w:rsidP="009C740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-28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C7FB8" w:rsidTr="009971F7">
        <w:trPr>
          <w:trHeight w:val="1199"/>
          <w:jc w:val="center"/>
        </w:trPr>
        <w:tc>
          <w:tcPr>
            <w:tcW w:w="2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审核成员</w:t>
            </w:r>
          </w:p>
        </w:tc>
        <w:tc>
          <w:tcPr>
            <w:tcW w:w="8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A11AC" w:rsidRDefault="00FA11AC" w:rsidP="000A2192">
            <w:pPr>
              <w:spacing w:line="240" w:lineRule="exact"/>
              <w:rPr>
                <w:sz w:val="24"/>
              </w:rPr>
            </w:pPr>
          </w:p>
          <w:p w:rsidR="00FA11AC" w:rsidRDefault="00FA11AC" w:rsidP="000A2192">
            <w:pPr>
              <w:spacing w:line="240" w:lineRule="exact"/>
              <w:rPr>
                <w:sz w:val="24"/>
              </w:rPr>
            </w:pPr>
          </w:p>
          <w:p w:rsidR="007C7FB8" w:rsidRDefault="004525CE" w:rsidP="00FA11AC">
            <w:pPr>
              <w:spacing w:line="240" w:lineRule="exact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郝景满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贾凤格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 w:rsidR="009C7403">
              <w:rPr>
                <w:rFonts w:hint="eastAsia"/>
                <w:sz w:val="24"/>
              </w:rPr>
              <w:t>罗明奕</w:t>
            </w:r>
            <w:r w:rsidR="009C7403">
              <w:rPr>
                <w:rFonts w:hint="eastAsia"/>
                <w:sz w:val="24"/>
              </w:rPr>
              <w:t xml:space="preserve"> </w:t>
            </w:r>
            <w:r w:rsidR="009C7403">
              <w:rPr>
                <w:rFonts w:hint="eastAsia"/>
                <w:sz w:val="24"/>
              </w:rPr>
              <w:t>屠云</w:t>
            </w:r>
          </w:p>
        </w:tc>
      </w:tr>
      <w:tr w:rsidR="007C7FB8" w:rsidTr="009971F7">
        <w:trPr>
          <w:trHeight w:val="1209"/>
          <w:jc w:val="center"/>
        </w:trPr>
        <w:tc>
          <w:tcPr>
            <w:tcW w:w="2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被审核单位</w:t>
            </w:r>
          </w:p>
          <w:p w:rsidR="007C7FB8" w:rsidRDefault="00E40BDA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确认签署</w:t>
            </w:r>
          </w:p>
        </w:tc>
        <w:tc>
          <w:tcPr>
            <w:tcW w:w="8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C7FB8" w:rsidRDefault="007C7FB8" w:rsidP="000A2192">
            <w:pPr>
              <w:spacing w:line="240" w:lineRule="exact"/>
              <w:rPr>
                <w:sz w:val="24"/>
              </w:rPr>
            </w:pPr>
          </w:p>
        </w:tc>
      </w:tr>
      <w:tr w:rsidR="007C7FB8" w:rsidTr="009971F7">
        <w:trPr>
          <w:trHeight w:val="1219"/>
          <w:jc w:val="center"/>
        </w:trPr>
        <w:tc>
          <w:tcPr>
            <w:tcW w:w="2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审核组长</w:t>
            </w:r>
          </w:p>
          <w:p w:rsidR="007C7FB8" w:rsidRDefault="007C7FB8" w:rsidP="000A2192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签署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8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C7FB8" w:rsidRDefault="007C7FB8" w:rsidP="000A2192">
            <w:pPr>
              <w:spacing w:line="240" w:lineRule="exact"/>
              <w:rPr>
                <w:sz w:val="24"/>
              </w:rPr>
            </w:pPr>
          </w:p>
        </w:tc>
      </w:tr>
      <w:tr w:rsidR="007C7FB8" w:rsidTr="009971F7">
        <w:trPr>
          <w:trHeight w:val="1654"/>
          <w:jc w:val="center"/>
        </w:trPr>
        <w:tc>
          <w:tcPr>
            <w:tcW w:w="10114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:rsidR="007C7FB8" w:rsidRDefault="007C7FB8" w:rsidP="00F46B94">
            <w:pPr>
              <w:spacing w:line="2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审核检查内容：</w:t>
            </w:r>
            <w:r w:rsidR="002F37D4">
              <w:rPr>
                <w:rFonts w:hint="eastAsia"/>
              </w:rPr>
              <w:t>根据维修工程部</w:t>
            </w:r>
            <w:r w:rsidR="002F37D4">
              <w:rPr>
                <w:rFonts w:hint="eastAsia"/>
              </w:rPr>
              <w:t>201</w:t>
            </w:r>
            <w:r w:rsidR="002F37D4">
              <w:rPr>
                <w:rFonts w:hint="eastAsia"/>
              </w:rPr>
              <w:t>7</w:t>
            </w:r>
            <w:r w:rsidR="002F37D4">
              <w:rPr>
                <w:rFonts w:hint="eastAsia"/>
              </w:rPr>
              <w:t>年审核计划并根据审核项目对</w:t>
            </w:r>
            <w:r w:rsidR="00F46B94">
              <w:rPr>
                <w:rFonts w:hint="eastAsia"/>
              </w:rPr>
              <w:t>客舱</w:t>
            </w:r>
            <w:proofErr w:type="gramStart"/>
            <w:r w:rsidR="00F46B94">
              <w:rPr>
                <w:rFonts w:hint="eastAsia"/>
              </w:rPr>
              <w:t>维护</w:t>
            </w:r>
            <w:r w:rsidR="002F37D4">
              <w:rPr>
                <w:rFonts w:hint="eastAsia"/>
              </w:rPr>
              <w:t>室</w:t>
            </w:r>
            <w:proofErr w:type="gramEnd"/>
            <w:r w:rsidR="002F37D4">
              <w:rPr>
                <w:rFonts w:hint="eastAsia"/>
              </w:rPr>
              <w:t>进行全面审核。</w:t>
            </w:r>
          </w:p>
        </w:tc>
      </w:tr>
    </w:tbl>
    <w:p w:rsidR="00371AF7" w:rsidRPr="00F46B94" w:rsidRDefault="00371AF7" w:rsidP="004B5991">
      <w:bookmarkStart w:id="0" w:name="_GoBack"/>
      <w:bookmarkEnd w:id="0"/>
    </w:p>
    <w:sectPr w:rsidR="00371AF7" w:rsidRPr="00F46B94" w:rsidSect="00FF5B85">
      <w:headerReference w:type="default" r:id="rId8"/>
      <w:pgSz w:w="11906" w:h="16838"/>
      <w:pgMar w:top="1440" w:right="926" w:bottom="1440" w:left="900" w:header="851" w:footer="83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D9" w:rsidRDefault="005427D9">
      <w:r>
        <w:separator/>
      </w:r>
    </w:p>
  </w:endnote>
  <w:endnote w:type="continuationSeparator" w:id="0">
    <w:p w:rsidR="005427D9" w:rsidRDefault="0054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D9" w:rsidRDefault="005427D9">
      <w:r>
        <w:separator/>
      </w:r>
    </w:p>
  </w:footnote>
  <w:footnote w:type="continuationSeparator" w:id="0">
    <w:p w:rsidR="005427D9" w:rsidRDefault="00542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1260"/>
      <w:gridCol w:w="2699"/>
      <w:gridCol w:w="6121"/>
    </w:tblGrid>
    <w:tr w:rsidR="009971F7" w:rsidRPr="0028176F" w:rsidTr="009971F7">
      <w:trPr>
        <w:trHeight w:val="276"/>
      </w:trPr>
      <w:tc>
        <w:tcPr>
          <w:tcW w:w="625" w:type="pct"/>
          <w:vMerge w:val="restart"/>
          <w:tcMar>
            <w:left w:w="0" w:type="dxa"/>
            <w:right w:w="0" w:type="dxa"/>
          </w:tcMar>
          <w:vAlign w:val="center"/>
        </w:tcPr>
        <w:p w:rsidR="009971F7" w:rsidRPr="00B85937" w:rsidRDefault="009971F7" w:rsidP="0002689B">
          <w:pPr>
            <w:rPr>
              <w:sz w:val="24"/>
            </w:rPr>
          </w:pPr>
          <w:r>
            <w:rPr>
              <w:rFonts w:hint="eastAsia"/>
              <w:sz w:val="24"/>
            </w:rPr>
            <w:t xml:space="preserve">          </w:t>
          </w:r>
        </w:p>
      </w:tc>
      <w:tc>
        <w:tcPr>
          <w:tcW w:w="1339" w:type="pct"/>
          <w:vMerge w:val="restart"/>
          <w:tcMar>
            <w:left w:w="28" w:type="dxa"/>
            <w:right w:w="28" w:type="dxa"/>
          </w:tcMar>
          <w:vAlign w:val="center"/>
        </w:tcPr>
        <w:p w:rsidR="009971F7" w:rsidRPr="00FB3FC7" w:rsidRDefault="005427D9" w:rsidP="0002689B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8.25pt;height:40.5pt">
                <v:imagedata r:id="rId1" o:title="SINOJET繁体LOGO 1"/>
              </v:shape>
            </w:pict>
          </w:r>
        </w:p>
      </w:tc>
      <w:tc>
        <w:tcPr>
          <w:tcW w:w="3036" w:type="pct"/>
          <w:vMerge w:val="restart"/>
          <w:tcMar>
            <w:left w:w="0" w:type="dxa"/>
            <w:right w:w="0" w:type="dxa"/>
          </w:tcMar>
          <w:vAlign w:val="center"/>
        </w:tcPr>
        <w:p w:rsidR="009971F7" w:rsidRPr="00371AF7" w:rsidRDefault="009971F7" w:rsidP="0002689B">
          <w:pPr>
            <w:rPr>
              <w:rFonts w:ascii="华文中宋" w:eastAsia="华文中宋" w:hAnsi="华文中宋"/>
              <w:sz w:val="36"/>
              <w:szCs w:val="36"/>
            </w:rPr>
          </w:pPr>
          <w:r>
            <w:rPr>
              <w:rFonts w:ascii="华文中宋" w:eastAsia="华文中宋" w:hAnsi="华文中宋" w:hint="eastAsia"/>
              <w:sz w:val="36"/>
              <w:szCs w:val="36"/>
            </w:rPr>
            <w:t xml:space="preserve"> 质量管理室工作程序</w:t>
          </w:r>
        </w:p>
      </w:tc>
    </w:tr>
    <w:tr w:rsidR="009971F7" w:rsidRPr="0028176F" w:rsidTr="009971F7">
      <w:trPr>
        <w:trHeight w:val="241"/>
      </w:trPr>
      <w:tc>
        <w:tcPr>
          <w:tcW w:w="625" w:type="pct"/>
          <w:vMerge/>
          <w:tcMar>
            <w:left w:w="28" w:type="dxa"/>
            <w:right w:w="28" w:type="dxa"/>
          </w:tcMar>
        </w:tcPr>
        <w:p w:rsidR="009971F7" w:rsidRDefault="009971F7" w:rsidP="00DF005A"/>
      </w:tc>
      <w:tc>
        <w:tcPr>
          <w:tcW w:w="1339" w:type="pct"/>
          <w:vMerge/>
          <w:tcMar>
            <w:left w:w="28" w:type="dxa"/>
            <w:right w:w="28" w:type="dxa"/>
          </w:tcMar>
        </w:tcPr>
        <w:p w:rsidR="009971F7" w:rsidRDefault="009971F7" w:rsidP="00DF005A"/>
      </w:tc>
      <w:tc>
        <w:tcPr>
          <w:tcW w:w="3036" w:type="pct"/>
          <w:vMerge/>
          <w:tcMar>
            <w:left w:w="28" w:type="dxa"/>
            <w:right w:w="28" w:type="dxa"/>
          </w:tcMar>
        </w:tcPr>
        <w:p w:rsidR="009971F7" w:rsidRDefault="009971F7" w:rsidP="00DF005A"/>
      </w:tc>
    </w:tr>
    <w:tr w:rsidR="009971F7" w:rsidRPr="0028176F" w:rsidTr="009971F7">
      <w:trPr>
        <w:trHeight w:val="241"/>
      </w:trPr>
      <w:tc>
        <w:tcPr>
          <w:tcW w:w="625" w:type="pct"/>
          <w:vMerge/>
          <w:tcMar>
            <w:left w:w="28" w:type="dxa"/>
            <w:right w:w="28" w:type="dxa"/>
          </w:tcMar>
        </w:tcPr>
        <w:p w:rsidR="009971F7" w:rsidRDefault="009971F7" w:rsidP="00DF005A"/>
      </w:tc>
      <w:tc>
        <w:tcPr>
          <w:tcW w:w="1339" w:type="pct"/>
          <w:vMerge/>
          <w:tcMar>
            <w:left w:w="28" w:type="dxa"/>
            <w:right w:w="28" w:type="dxa"/>
          </w:tcMar>
        </w:tcPr>
        <w:p w:rsidR="009971F7" w:rsidRDefault="009971F7" w:rsidP="00DF005A"/>
      </w:tc>
      <w:tc>
        <w:tcPr>
          <w:tcW w:w="3036" w:type="pct"/>
          <w:vMerge/>
          <w:tcMar>
            <w:left w:w="28" w:type="dxa"/>
            <w:right w:w="28" w:type="dxa"/>
          </w:tcMar>
        </w:tcPr>
        <w:p w:rsidR="009971F7" w:rsidRDefault="009971F7" w:rsidP="00DF005A"/>
      </w:tc>
    </w:tr>
  </w:tbl>
  <w:p w:rsidR="00371AF7" w:rsidRDefault="00371A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1AF7"/>
    <w:rsid w:val="00033E3A"/>
    <w:rsid w:val="00055DD3"/>
    <w:rsid w:val="0009149C"/>
    <w:rsid w:val="000D4C87"/>
    <w:rsid w:val="001508D8"/>
    <w:rsid w:val="001673D0"/>
    <w:rsid w:val="0023650F"/>
    <w:rsid w:val="002769BC"/>
    <w:rsid w:val="002F37D4"/>
    <w:rsid w:val="00312726"/>
    <w:rsid w:val="00371AF7"/>
    <w:rsid w:val="00397B19"/>
    <w:rsid w:val="003C333F"/>
    <w:rsid w:val="003E4BF2"/>
    <w:rsid w:val="004525CE"/>
    <w:rsid w:val="00483591"/>
    <w:rsid w:val="004B5991"/>
    <w:rsid w:val="00516C8C"/>
    <w:rsid w:val="005427D9"/>
    <w:rsid w:val="005D3DA8"/>
    <w:rsid w:val="00656907"/>
    <w:rsid w:val="006833CC"/>
    <w:rsid w:val="00694133"/>
    <w:rsid w:val="006D3935"/>
    <w:rsid w:val="006E0540"/>
    <w:rsid w:val="0074089D"/>
    <w:rsid w:val="007940D3"/>
    <w:rsid w:val="007C7FB8"/>
    <w:rsid w:val="007D6F18"/>
    <w:rsid w:val="00955EB5"/>
    <w:rsid w:val="009971F7"/>
    <w:rsid w:val="009A6105"/>
    <w:rsid w:val="009C7403"/>
    <w:rsid w:val="009E6C1D"/>
    <w:rsid w:val="00AA7855"/>
    <w:rsid w:val="00B27DCF"/>
    <w:rsid w:val="00B67F10"/>
    <w:rsid w:val="00BF1DFC"/>
    <w:rsid w:val="00C63F11"/>
    <w:rsid w:val="00C64AA9"/>
    <w:rsid w:val="00D016AD"/>
    <w:rsid w:val="00D769DF"/>
    <w:rsid w:val="00D8070B"/>
    <w:rsid w:val="00D97CDB"/>
    <w:rsid w:val="00DA072E"/>
    <w:rsid w:val="00DF005A"/>
    <w:rsid w:val="00DF5FF9"/>
    <w:rsid w:val="00E40BDA"/>
    <w:rsid w:val="00E47D5B"/>
    <w:rsid w:val="00E97B40"/>
    <w:rsid w:val="00EC33A5"/>
    <w:rsid w:val="00ED7EEA"/>
    <w:rsid w:val="00F206B7"/>
    <w:rsid w:val="00F46B94"/>
    <w:rsid w:val="00FA11AC"/>
    <w:rsid w:val="00FD08B5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9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7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1673D0"/>
    <w:rPr>
      <w:sz w:val="18"/>
      <w:szCs w:val="18"/>
    </w:rPr>
  </w:style>
  <w:style w:type="character" w:customStyle="1" w:styleId="Char">
    <w:name w:val="批注框文本 Char"/>
    <w:basedOn w:val="a0"/>
    <w:link w:val="a5"/>
    <w:rsid w:val="001673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7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1673D0"/>
    <w:rPr>
      <w:sz w:val="18"/>
      <w:szCs w:val="18"/>
    </w:rPr>
  </w:style>
  <w:style w:type="character" w:customStyle="1" w:styleId="Char">
    <w:name w:val="批注框文本 Char"/>
    <w:basedOn w:val="a0"/>
    <w:link w:val="a5"/>
    <w:rsid w:val="001673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8227-A515-4DA1-AF2A-B27928C4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</dc:creator>
  <cp:keywords/>
  <cp:lastModifiedBy>郝景满</cp:lastModifiedBy>
  <cp:revision>14</cp:revision>
  <cp:lastPrinted>2017-04-20T03:26:00Z</cp:lastPrinted>
  <dcterms:created xsi:type="dcterms:W3CDTF">2014-11-20T08:38:00Z</dcterms:created>
  <dcterms:modified xsi:type="dcterms:W3CDTF">2017-04-20T03:27:00Z</dcterms:modified>
</cp:coreProperties>
</file>