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01F6C" w14:textId="4AD6B5A1" w:rsidR="00702070" w:rsidRDefault="00303F6F" w:rsidP="00303F6F">
      <w:pPr>
        <w:jc w:val="center"/>
        <w:rPr>
          <w:sz w:val="36"/>
          <w:szCs w:val="36"/>
        </w:rPr>
      </w:pPr>
      <w:r w:rsidRPr="00303F6F">
        <w:rPr>
          <w:rFonts w:hint="eastAsia"/>
          <w:sz w:val="36"/>
          <w:szCs w:val="36"/>
        </w:rPr>
        <w:t>BC服务器新存档规则制度</w:t>
      </w:r>
    </w:p>
    <w:p w14:paraId="5C61E6BB" w14:textId="7F8EEB5E" w:rsidR="00EC567D" w:rsidRPr="00EC567D" w:rsidRDefault="00EC567D" w:rsidP="00EC567D">
      <w:pPr>
        <w:numPr>
          <w:ilvl w:val="0"/>
          <w:numId w:val="2"/>
        </w:numPr>
        <w:jc w:val="left"/>
        <w:rPr>
          <w:color w:val="FF0000"/>
          <w:szCs w:val="21"/>
        </w:rPr>
      </w:pPr>
      <w:r w:rsidRPr="00EC567D">
        <w:rPr>
          <w:b/>
          <w:bCs/>
          <w:color w:val="FF0000"/>
          <w:szCs w:val="21"/>
        </w:rPr>
        <w:t>出生</w:t>
      </w:r>
      <w:proofErr w:type="gramStart"/>
      <w:r w:rsidRPr="00EC567D">
        <w:rPr>
          <w:b/>
          <w:bCs/>
          <w:color w:val="FF0000"/>
          <w:szCs w:val="21"/>
        </w:rPr>
        <w:t>点保护</w:t>
      </w:r>
      <w:proofErr w:type="gramEnd"/>
      <w:r w:rsidRPr="00EC567D">
        <w:rPr>
          <w:b/>
          <w:bCs/>
          <w:color w:val="FF0000"/>
          <w:szCs w:val="21"/>
        </w:rPr>
        <w:t>区域</w:t>
      </w:r>
      <w:r w:rsidRPr="00EC567D">
        <w:rPr>
          <w:color w:val="FF0000"/>
          <w:szCs w:val="21"/>
        </w:rPr>
        <w:t>：</w:t>
      </w:r>
    </w:p>
    <w:p w14:paraId="32DD7245" w14:textId="3D23ABA2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所有建筑、机器和装置必须建立在距离出生点4000</w:t>
      </w:r>
      <w:proofErr w:type="gramStart"/>
      <w:r w:rsidRPr="00EC567D">
        <w:rPr>
          <w:color w:val="FF0000"/>
          <w:szCs w:val="21"/>
        </w:rPr>
        <w:t>格远的</w:t>
      </w:r>
      <w:proofErr w:type="gramEnd"/>
      <w:r w:rsidRPr="00EC567D">
        <w:rPr>
          <w:color w:val="FF0000"/>
          <w:szCs w:val="21"/>
        </w:rPr>
        <w:t>地方。</w:t>
      </w:r>
    </w:p>
    <w:p w14:paraId="74758ED7" w14:textId="162AADBB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出生点周围设置为保护区，禁止任何形式的建筑和破坏行为。</w:t>
      </w:r>
    </w:p>
    <w:p w14:paraId="5CF5BCC6" w14:textId="04950D55" w:rsidR="00EC567D" w:rsidRPr="00EC567D" w:rsidRDefault="00EC567D" w:rsidP="00EC567D">
      <w:pPr>
        <w:numPr>
          <w:ilvl w:val="0"/>
          <w:numId w:val="2"/>
        </w:numPr>
        <w:jc w:val="left"/>
        <w:rPr>
          <w:color w:val="FF0000"/>
          <w:szCs w:val="21"/>
        </w:rPr>
      </w:pPr>
      <w:r w:rsidRPr="00EC567D">
        <w:rPr>
          <w:b/>
          <w:bCs/>
          <w:color w:val="FF0000"/>
          <w:szCs w:val="21"/>
        </w:rPr>
        <w:t>工业区域规划</w:t>
      </w:r>
      <w:r w:rsidRPr="00EC567D">
        <w:rPr>
          <w:color w:val="FF0000"/>
          <w:szCs w:val="21"/>
        </w:rPr>
        <w:t>：</w:t>
      </w:r>
    </w:p>
    <w:p w14:paraId="5A57DCB5" w14:textId="0783F7F6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设定特定的工业区域供玩家建立机器和装置。</w:t>
      </w:r>
    </w:p>
    <w:p w14:paraId="77BAF15B" w14:textId="77777777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工业区域内应有明确的指示牌和边界，确保玩家知晓区域范围。</w:t>
      </w:r>
    </w:p>
    <w:p w14:paraId="59CA1596" w14:textId="77777777" w:rsidR="00EC567D" w:rsidRPr="00EC567D" w:rsidRDefault="00EC567D" w:rsidP="00EC567D">
      <w:pPr>
        <w:numPr>
          <w:ilvl w:val="0"/>
          <w:numId w:val="2"/>
        </w:numPr>
        <w:jc w:val="left"/>
        <w:rPr>
          <w:color w:val="FF0000"/>
          <w:szCs w:val="21"/>
        </w:rPr>
      </w:pPr>
      <w:r w:rsidRPr="00EC567D">
        <w:rPr>
          <w:b/>
          <w:bCs/>
          <w:color w:val="FF0000"/>
          <w:szCs w:val="21"/>
        </w:rPr>
        <w:t>生物命名与保护</w:t>
      </w:r>
      <w:r w:rsidRPr="00EC567D">
        <w:rPr>
          <w:color w:val="FF0000"/>
          <w:szCs w:val="21"/>
        </w:rPr>
        <w:t>：</w:t>
      </w:r>
    </w:p>
    <w:p w14:paraId="38AAFA21" w14:textId="77777777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玩家使用的村民、动物等必须使用命名牌进行命名，以防止被清理。</w:t>
      </w:r>
    </w:p>
    <w:p w14:paraId="124A8747" w14:textId="77777777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命名后的生物将被服务器识别为受保护对象。</w:t>
      </w:r>
    </w:p>
    <w:p w14:paraId="5034669D" w14:textId="77777777" w:rsidR="00EC567D" w:rsidRPr="00EC567D" w:rsidRDefault="00EC567D" w:rsidP="00EC567D">
      <w:pPr>
        <w:numPr>
          <w:ilvl w:val="0"/>
          <w:numId w:val="2"/>
        </w:numPr>
        <w:jc w:val="left"/>
        <w:rPr>
          <w:color w:val="FF0000"/>
          <w:szCs w:val="21"/>
        </w:rPr>
      </w:pPr>
      <w:r w:rsidRPr="00EC567D">
        <w:rPr>
          <w:b/>
          <w:bCs/>
          <w:color w:val="FF0000"/>
          <w:szCs w:val="21"/>
        </w:rPr>
        <w:t>PVP规则</w:t>
      </w:r>
      <w:r w:rsidRPr="00EC567D">
        <w:rPr>
          <w:color w:val="FF0000"/>
          <w:szCs w:val="21"/>
        </w:rPr>
        <w:t>：</w:t>
      </w:r>
    </w:p>
    <w:p w14:paraId="05517B3E" w14:textId="77777777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禁止恶意攻击其他玩家，包括使用爆炸物、枪械等。</w:t>
      </w:r>
    </w:p>
    <w:p w14:paraId="21F1A3B6" w14:textId="22074665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PVP行为只能在双方同意的情况下进行。</w:t>
      </w:r>
    </w:p>
    <w:p w14:paraId="4E223AB5" w14:textId="77777777" w:rsidR="00EC567D" w:rsidRPr="00EC567D" w:rsidRDefault="00EC567D" w:rsidP="00EC567D">
      <w:pPr>
        <w:numPr>
          <w:ilvl w:val="0"/>
          <w:numId w:val="2"/>
        </w:numPr>
        <w:jc w:val="left"/>
        <w:rPr>
          <w:color w:val="FF0000"/>
          <w:szCs w:val="21"/>
        </w:rPr>
      </w:pPr>
      <w:r w:rsidRPr="00EC567D">
        <w:rPr>
          <w:b/>
          <w:bCs/>
          <w:color w:val="FF0000"/>
          <w:szCs w:val="21"/>
        </w:rPr>
        <w:t>存储系统限制</w:t>
      </w:r>
      <w:r w:rsidRPr="00EC567D">
        <w:rPr>
          <w:color w:val="FF0000"/>
          <w:szCs w:val="21"/>
        </w:rPr>
        <w:t>：</w:t>
      </w:r>
    </w:p>
    <w:p w14:paraId="1233176F" w14:textId="77777777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禁止使用某些模组的存储系统，如MEK的QIO存储系统，以避免服务器性能下降。</w:t>
      </w:r>
    </w:p>
    <w:p w14:paraId="4D16C375" w14:textId="16A3F27C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推荐使用其他不影响性能的存储解决方案</w:t>
      </w:r>
      <w:r w:rsidR="00562232">
        <w:rPr>
          <w:rFonts w:hint="eastAsia"/>
          <w:color w:val="FF0000"/>
          <w:szCs w:val="21"/>
        </w:rPr>
        <w:t>(例如AE2)</w:t>
      </w:r>
      <w:r w:rsidRPr="00EC567D">
        <w:rPr>
          <w:color w:val="FF0000"/>
          <w:szCs w:val="21"/>
        </w:rPr>
        <w:t>。</w:t>
      </w:r>
    </w:p>
    <w:p w14:paraId="0556F05D" w14:textId="77777777" w:rsidR="00EC567D" w:rsidRPr="00EC567D" w:rsidRDefault="00EC567D" w:rsidP="00EC567D">
      <w:pPr>
        <w:numPr>
          <w:ilvl w:val="0"/>
          <w:numId w:val="2"/>
        </w:numPr>
        <w:jc w:val="left"/>
        <w:rPr>
          <w:color w:val="FF0000"/>
          <w:szCs w:val="21"/>
        </w:rPr>
      </w:pPr>
      <w:r w:rsidRPr="00EC567D">
        <w:rPr>
          <w:b/>
          <w:bCs/>
          <w:color w:val="FF0000"/>
          <w:szCs w:val="21"/>
        </w:rPr>
        <w:t>违规行为的处罚</w:t>
      </w:r>
      <w:r w:rsidRPr="00EC567D">
        <w:rPr>
          <w:color w:val="FF0000"/>
          <w:szCs w:val="21"/>
        </w:rPr>
        <w:t>：</w:t>
      </w:r>
    </w:p>
    <w:p w14:paraId="734FD3A2" w14:textId="27B756BD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对违反规则的玩家设立明确的处罚机制，包括警告、临时封禁或永久封禁等</w:t>
      </w:r>
      <w:r>
        <w:rPr>
          <w:rFonts w:hint="eastAsia"/>
          <w:color w:val="FF0000"/>
          <w:szCs w:val="21"/>
        </w:rPr>
        <w:t>（</w:t>
      </w:r>
      <w:r w:rsidRPr="00EC567D">
        <w:rPr>
          <w:rFonts w:hint="eastAsia"/>
          <w:color w:val="FF0000"/>
          <w:szCs w:val="21"/>
          <w:u w:val="single"/>
        </w:rPr>
        <w:t>零容忍！！！！！！！！！！</w:t>
      </w:r>
      <w:r>
        <w:rPr>
          <w:rFonts w:hint="eastAsia"/>
          <w:color w:val="FF0000"/>
          <w:szCs w:val="21"/>
        </w:rPr>
        <w:t>）</w:t>
      </w:r>
      <w:r w:rsidRPr="00EC567D">
        <w:rPr>
          <w:color w:val="FF0000"/>
          <w:szCs w:val="21"/>
        </w:rPr>
        <w:t>。</w:t>
      </w:r>
    </w:p>
    <w:p w14:paraId="5876E25D" w14:textId="77777777" w:rsidR="00EC567D" w:rsidRPr="00EC567D" w:rsidRDefault="00EC567D" w:rsidP="00EC567D">
      <w:pPr>
        <w:numPr>
          <w:ilvl w:val="0"/>
          <w:numId w:val="2"/>
        </w:numPr>
        <w:jc w:val="left"/>
        <w:rPr>
          <w:color w:val="FF0000"/>
          <w:szCs w:val="21"/>
        </w:rPr>
      </w:pPr>
      <w:r w:rsidRPr="00EC567D">
        <w:rPr>
          <w:b/>
          <w:bCs/>
          <w:color w:val="FF0000"/>
          <w:szCs w:val="21"/>
        </w:rPr>
        <w:t>规则更新与反馈</w:t>
      </w:r>
      <w:r w:rsidRPr="00EC567D">
        <w:rPr>
          <w:color w:val="FF0000"/>
          <w:szCs w:val="21"/>
        </w:rPr>
        <w:t>：</w:t>
      </w:r>
    </w:p>
    <w:p w14:paraId="63D6F501" w14:textId="69B023A6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服务器会</w:t>
      </w:r>
      <w:r w:rsidRPr="00EC567D">
        <w:rPr>
          <w:color w:val="FF0000"/>
          <w:szCs w:val="21"/>
        </w:rPr>
        <w:t>定期更新规则以适应服务器的发展和玩家的需求。</w:t>
      </w:r>
    </w:p>
    <w:p w14:paraId="488224CB" w14:textId="5BC24460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服务器团队会</w:t>
      </w:r>
      <w:r w:rsidRPr="00EC567D">
        <w:rPr>
          <w:color w:val="FF0000"/>
          <w:szCs w:val="21"/>
        </w:rPr>
        <w:t>鼓励玩家提供反馈，不断优化规则制度。</w:t>
      </w:r>
    </w:p>
    <w:p w14:paraId="5103EFB1" w14:textId="77777777" w:rsidR="00EC567D" w:rsidRPr="00EC567D" w:rsidRDefault="00EC567D" w:rsidP="00EC567D">
      <w:pPr>
        <w:numPr>
          <w:ilvl w:val="0"/>
          <w:numId w:val="2"/>
        </w:numPr>
        <w:jc w:val="left"/>
        <w:rPr>
          <w:color w:val="FF0000"/>
          <w:szCs w:val="21"/>
        </w:rPr>
      </w:pPr>
      <w:r w:rsidRPr="00EC567D">
        <w:rPr>
          <w:b/>
          <w:bCs/>
          <w:color w:val="FF0000"/>
          <w:szCs w:val="21"/>
        </w:rPr>
        <w:t>服务器活动和事件</w:t>
      </w:r>
      <w:r w:rsidRPr="00EC567D">
        <w:rPr>
          <w:color w:val="FF0000"/>
          <w:szCs w:val="21"/>
        </w:rPr>
        <w:t>：</w:t>
      </w:r>
    </w:p>
    <w:p w14:paraId="1F0F2D26" w14:textId="37D5A5A1" w:rsidR="00EC567D" w:rsidRPr="00EC567D" w:rsidRDefault="00EC567D" w:rsidP="00EC567D">
      <w:pPr>
        <w:numPr>
          <w:ilvl w:val="1"/>
          <w:numId w:val="2"/>
        </w:num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服务器会</w:t>
      </w:r>
      <w:r w:rsidRPr="00EC567D">
        <w:rPr>
          <w:color w:val="FF0000"/>
          <w:szCs w:val="21"/>
        </w:rPr>
        <w:t>定期举办服务器活动和事件，</w:t>
      </w:r>
      <w:r>
        <w:rPr>
          <w:rFonts w:hint="eastAsia"/>
          <w:color w:val="FF0000"/>
          <w:szCs w:val="21"/>
        </w:rPr>
        <w:t>来</w:t>
      </w:r>
      <w:r w:rsidRPr="00EC567D">
        <w:rPr>
          <w:color w:val="FF0000"/>
          <w:szCs w:val="21"/>
        </w:rPr>
        <w:t>增加玩家的互动和参与度。</w:t>
      </w:r>
    </w:p>
    <w:p w14:paraId="26407BF2" w14:textId="37446798" w:rsidR="00586208" w:rsidRPr="00EC567D" w:rsidRDefault="00EC567D" w:rsidP="00586208">
      <w:pPr>
        <w:numPr>
          <w:ilvl w:val="0"/>
          <w:numId w:val="2"/>
        </w:numPr>
        <w:jc w:val="left"/>
        <w:rPr>
          <w:rFonts w:hint="eastAsia"/>
          <w:color w:val="FF0000"/>
          <w:szCs w:val="21"/>
        </w:rPr>
      </w:pPr>
      <w:r w:rsidRPr="00EC567D">
        <w:rPr>
          <w:b/>
          <w:bCs/>
          <w:color w:val="FF0000"/>
          <w:szCs w:val="21"/>
        </w:rPr>
        <w:t>玩家行为准则</w:t>
      </w:r>
      <w:r w:rsidRPr="00EC567D">
        <w:rPr>
          <w:color w:val="FF0000"/>
          <w:szCs w:val="21"/>
        </w:rPr>
        <w:t>：</w:t>
      </w:r>
    </w:p>
    <w:p w14:paraId="2B7D5B16" w14:textId="311D32EF" w:rsidR="00586208" w:rsidRDefault="00EC567D" w:rsidP="00586208">
      <w:pPr>
        <w:numPr>
          <w:ilvl w:val="1"/>
          <w:numId w:val="2"/>
        </w:numPr>
        <w:jc w:val="left"/>
        <w:rPr>
          <w:color w:val="FF0000"/>
          <w:szCs w:val="21"/>
        </w:rPr>
      </w:pPr>
      <w:r w:rsidRPr="00EC567D">
        <w:rPr>
          <w:color w:val="FF0000"/>
          <w:szCs w:val="21"/>
        </w:rPr>
        <w:t>制定玩家行为准则，包括尊重他人、禁止骚扰和歧视等。</w:t>
      </w:r>
    </w:p>
    <w:p w14:paraId="7CC0A2F9" w14:textId="156AD3B7" w:rsidR="00586208" w:rsidRPr="00586208" w:rsidRDefault="00586208" w:rsidP="00586208">
      <w:pPr>
        <w:numPr>
          <w:ilvl w:val="0"/>
          <w:numId w:val="2"/>
        </w:numPr>
        <w:jc w:val="left"/>
        <w:rPr>
          <w:b/>
          <w:bCs/>
          <w:color w:val="FF0000"/>
          <w:szCs w:val="21"/>
        </w:rPr>
      </w:pPr>
      <w:r w:rsidRPr="00586208">
        <w:rPr>
          <w:rFonts w:hint="eastAsia"/>
          <w:b/>
          <w:bCs/>
          <w:color w:val="FF0000"/>
          <w:szCs w:val="21"/>
        </w:rPr>
        <w:t>玩家建筑限制</w:t>
      </w:r>
      <w:r w:rsidRPr="00586208">
        <w:rPr>
          <w:rFonts w:hint="eastAsia"/>
          <w:color w:val="FF0000"/>
          <w:szCs w:val="21"/>
        </w:rPr>
        <w:t>:</w:t>
      </w:r>
    </w:p>
    <w:p w14:paraId="1960B128" w14:textId="5B0B2DE5" w:rsidR="00586208" w:rsidRPr="00661BA8" w:rsidRDefault="00586208" w:rsidP="004F0F40">
      <w:pPr>
        <w:numPr>
          <w:ilvl w:val="1"/>
          <w:numId w:val="2"/>
        </w:numPr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玩家不能去恶意破坏损坏其它玩家的建筑/机器/装置等，如有发现将直接封禁！</w:t>
      </w:r>
      <w:r w:rsidRPr="00EC567D">
        <w:rPr>
          <w:color w:val="FF0000"/>
          <w:szCs w:val="21"/>
        </w:rPr>
        <w:t>。</w:t>
      </w:r>
    </w:p>
    <w:sectPr w:rsidR="00586208" w:rsidRPr="00661BA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048A6" w14:textId="77777777" w:rsidR="00530AAA" w:rsidRDefault="00530AAA" w:rsidP="00303F6F">
      <w:r>
        <w:separator/>
      </w:r>
    </w:p>
  </w:endnote>
  <w:endnote w:type="continuationSeparator" w:id="0">
    <w:p w14:paraId="2772DB87" w14:textId="77777777" w:rsidR="00530AAA" w:rsidRDefault="00530AAA" w:rsidP="0030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B7FF6" w14:textId="77777777" w:rsidR="00530AAA" w:rsidRDefault="00530AAA" w:rsidP="00303F6F">
      <w:r>
        <w:separator/>
      </w:r>
    </w:p>
  </w:footnote>
  <w:footnote w:type="continuationSeparator" w:id="0">
    <w:p w14:paraId="27119DDA" w14:textId="77777777" w:rsidR="00530AAA" w:rsidRDefault="00530AAA" w:rsidP="00303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DD78C" w14:textId="006FEF28" w:rsidR="00303F6F" w:rsidRDefault="00303F6F">
    <w:pPr>
      <w:pStyle w:val="ae"/>
    </w:pPr>
    <w:r>
      <w:rPr>
        <w:noProof/>
      </w:rPr>
      <w:pict w14:anchorId="61366F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8626" o:spid="_x0000_s1026" type="#_x0000_t75" style="position:absolute;left:0;text-align:left;margin-left:0;margin-top:0;width:415pt;height:415pt;z-index:-251657216;mso-position-horizontal:center;mso-position-horizontal-relative:margin;mso-position-vertical:center;mso-position-vertical-relative:margin" o:allowincell="f">
          <v:imagedata r:id="rId1" o:title="Bluecraft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EF618" w14:textId="0054F50A" w:rsidR="00303F6F" w:rsidRDefault="00303F6F">
    <w:pPr>
      <w:pStyle w:val="ae"/>
      <w:rPr>
        <w:rFonts w:hint="eastAsia"/>
      </w:rPr>
    </w:pPr>
    <w:r>
      <w:rPr>
        <w:noProof/>
      </w:rPr>
      <w:pict w14:anchorId="564922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8627" o:spid="_x0000_s1027" type="#_x0000_t75" style="position:absolute;left:0;text-align:left;margin-left:0;margin-top:0;width:415pt;height:415pt;z-index:-251656192;mso-position-horizontal:center;mso-position-horizontal-relative:margin;mso-position-vertical:center;mso-position-vertical-relative:margin" o:allowincell="f">
          <v:imagedata r:id="rId1" o:title="Bluecraft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2572A" w14:textId="7633CFCF" w:rsidR="00303F6F" w:rsidRDefault="00303F6F">
    <w:pPr>
      <w:pStyle w:val="ae"/>
    </w:pPr>
    <w:r>
      <w:rPr>
        <w:noProof/>
      </w:rPr>
      <w:pict w14:anchorId="3CB82B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8625" o:spid="_x0000_s1025" type="#_x0000_t75" style="position:absolute;left:0;text-align:left;margin-left:0;margin-top:0;width:415pt;height:415pt;z-index:-251658240;mso-position-horizontal:center;mso-position-horizontal-relative:margin;mso-position-vertical:center;mso-position-vertical-relative:margin" o:allowincell="f">
          <v:imagedata r:id="rId1" o:title="Bluecraft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76ADA"/>
    <w:multiLevelType w:val="multilevel"/>
    <w:tmpl w:val="DCC2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66601"/>
    <w:multiLevelType w:val="multilevel"/>
    <w:tmpl w:val="2372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562719">
    <w:abstractNumId w:val="1"/>
  </w:num>
  <w:num w:numId="2" w16cid:durableId="177918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0C"/>
    <w:rsid w:val="000D5DD9"/>
    <w:rsid w:val="001E36DE"/>
    <w:rsid w:val="0021050C"/>
    <w:rsid w:val="00303F6F"/>
    <w:rsid w:val="004F0F40"/>
    <w:rsid w:val="00530AAA"/>
    <w:rsid w:val="00541C25"/>
    <w:rsid w:val="00562232"/>
    <w:rsid w:val="00586208"/>
    <w:rsid w:val="00661BA8"/>
    <w:rsid w:val="00702070"/>
    <w:rsid w:val="007F211F"/>
    <w:rsid w:val="00A12455"/>
    <w:rsid w:val="00A575E3"/>
    <w:rsid w:val="00D328B0"/>
    <w:rsid w:val="00E17575"/>
    <w:rsid w:val="00EC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605D9"/>
  <w15:chartTrackingRefBased/>
  <w15:docId w15:val="{DACCC1B4-D190-4479-B009-FCC1E9A4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2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5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5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5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5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05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05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05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05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05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05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05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105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05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05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05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05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05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05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05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05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05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05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05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050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03F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03F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03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03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A1FEE-D2AE-4D16-A83F-FC72ABB90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BC_Server</dc:creator>
  <cp:keywords/>
  <dc:description/>
  <cp:lastModifiedBy>BC_Server</cp:lastModifiedBy>
  <cp:revision>7</cp:revision>
  <dcterms:created xsi:type="dcterms:W3CDTF">2024-08-09T12:52:00Z</dcterms:created>
  <dcterms:modified xsi:type="dcterms:W3CDTF">2024-08-09T14:45:00Z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2024-08-09T13:32:16Z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934e0720-d9b9-41bc-8ed4-687928e24449</vt:lpwstr>
  </property>
  <property fmtid="{D5CDD505-2E9C-101B-9397-08002B2CF9AE}" pid="7" name="MSIP_Label_defa4170-0d19-0005-0004-bc88714345d2_ActionId">
    <vt:lpwstr>8b25a4eb-2cc2-4e1b-acbe-15c82c144321</vt:lpwstr>
  </property>
  <property fmtid="{D5CDD505-2E9C-101B-9397-08002B2CF9AE}" pid="8" name="MSIP_Label_defa4170-0d19-0005-0004-bc88714345d2_ContentBits">
    <vt:lpwstr>0</vt:lpwstr>
  </property>
</Properties>
</file>