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30996B">
      <w:pPr>
        <w:spacing w:after="240"/>
        <w:jc w:val="center"/>
        <w:rPr>
          <w:rFonts w:ascii="微软雅黑" w:hAnsi="微软雅黑" w:eastAsia="微软雅黑"/>
          <w:b/>
          <w:color w:val="auto"/>
          <w:sz w:val="44"/>
        </w:rPr>
      </w:pPr>
    </w:p>
    <w:p w14:paraId="560952F7">
      <w:pPr>
        <w:spacing w:after="240"/>
        <w:jc w:val="center"/>
        <w:rPr>
          <w:rFonts w:ascii="微软雅黑" w:hAnsi="微软雅黑" w:eastAsia="微软雅黑"/>
          <w:b/>
          <w:color w:val="auto"/>
          <w:sz w:val="44"/>
        </w:rPr>
      </w:pPr>
    </w:p>
    <w:p w14:paraId="055AE122">
      <w:pPr>
        <w:spacing w:after="240"/>
        <w:jc w:val="center"/>
        <w:rPr>
          <w:rFonts w:ascii="微软雅黑" w:hAnsi="微软雅黑" w:eastAsia="微软雅黑"/>
          <w:b/>
          <w:color w:val="auto"/>
          <w:sz w:val="44"/>
        </w:rPr>
      </w:pPr>
    </w:p>
    <w:p w14:paraId="5076577C">
      <w:pPr>
        <w:spacing w:after="240"/>
        <w:jc w:val="center"/>
        <w:rPr>
          <w:color w:val="auto"/>
        </w:rPr>
      </w:pPr>
      <w:r>
        <w:rPr>
          <w:rFonts w:ascii="微软雅黑" w:hAnsi="微软雅黑" w:eastAsia="微软雅黑"/>
          <w:b/>
          <w:color w:val="auto"/>
          <w:sz w:val="44"/>
        </w:rPr>
        <w:t>前后端 API 接口定义表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3"/>
        <w:gridCol w:w="4323"/>
      </w:tblGrid>
      <w:tr w14:paraId="52E55B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</w:tcPr>
          <w:p w14:paraId="528011AA">
            <w:pP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项目名称</w:t>
            </w:r>
          </w:p>
        </w:tc>
        <w:tc>
          <w:tcPr>
            <w:tcW w:w="4323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688A9286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AI 学习助手（考研助手）</w:t>
            </w:r>
          </w:p>
        </w:tc>
      </w:tr>
      <w:tr w14:paraId="1EB544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F75D28F">
            <w:pP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文档版本</w:t>
            </w:r>
          </w:p>
        </w:tc>
        <w:tc>
          <w:tcPr>
            <w:tcW w:w="4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4EC13E0D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V1.0</w:t>
            </w:r>
          </w:p>
        </w:tc>
      </w:tr>
      <w:tr w14:paraId="6477F2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4C5AEB1">
            <w:pP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编写日期</w:t>
            </w:r>
          </w:p>
        </w:tc>
        <w:tc>
          <w:tcPr>
            <w:tcW w:w="4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462E9507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2026-07-03</w:t>
            </w:r>
          </w:p>
        </w:tc>
      </w:tr>
      <w:tr w14:paraId="5326F1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B5E6AF2">
            <w:pP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Base URL</w:t>
            </w:r>
          </w:p>
        </w:tc>
        <w:tc>
          <w:tcPr>
            <w:tcW w:w="4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5DBE0E0C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http://localhost:8000</w:t>
            </w:r>
          </w:p>
        </w:tc>
      </w:tr>
      <w:tr w14:paraId="06E2CF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FFFFFF"/>
          </w:tcPr>
          <w:p w14:paraId="31621634">
            <w:pP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认证方式</w:t>
            </w:r>
          </w:p>
        </w:tc>
        <w:tc>
          <w:tcPr>
            <w:tcW w:w="4323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FFFFFF"/>
          </w:tcPr>
          <w:p w14:paraId="4F4448E0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Bearer Token (JWT)</w:t>
            </w:r>
          </w:p>
        </w:tc>
      </w:tr>
    </w:tbl>
    <w:p w14:paraId="46AB1CF8">
      <w:pPr>
        <w:rPr>
          <w:color w:val="auto"/>
        </w:rPr>
      </w:pPr>
    </w:p>
    <w:p w14:paraId="3C06E107">
      <w:pPr>
        <w:rPr>
          <w:color w:val="auto"/>
        </w:rPr>
      </w:pPr>
    </w:p>
    <w:p w14:paraId="665387DB">
      <w:pPr>
        <w:rPr>
          <w:color w:val="auto"/>
        </w:rPr>
      </w:pPr>
    </w:p>
    <w:p w14:paraId="2E0DCDC7">
      <w:pPr>
        <w:rPr>
          <w:color w:val="auto"/>
        </w:rPr>
      </w:pPr>
    </w:p>
    <w:p w14:paraId="4E936E6A">
      <w:pPr>
        <w:rPr>
          <w:color w:val="auto"/>
        </w:rPr>
      </w:pPr>
    </w:p>
    <w:p w14:paraId="3C8CEEE7">
      <w:pPr>
        <w:rPr>
          <w:color w:val="auto"/>
        </w:rPr>
      </w:pPr>
    </w:p>
    <w:p w14:paraId="19448C5A">
      <w:pPr>
        <w:rPr>
          <w:color w:val="auto"/>
        </w:rPr>
      </w:pPr>
    </w:p>
    <w:p w14:paraId="58909C6F">
      <w:pPr>
        <w:rPr>
          <w:color w:val="auto"/>
        </w:rPr>
      </w:pPr>
    </w:p>
    <w:p w14:paraId="583FC446">
      <w:pPr>
        <w:rPr>
          <w:color w:val="auto"/>
        </w:rPr>
      </w:pPr>
    </w:p>
    <w:p w14:paraId="58DF33A6">
      <w:pPr>
        <w:rPr>
          <w:color w:val="auto"/>
        </w:rPr>
      </w:pPr>
    </w:p>
    <w:p w14:paraId="71B99A9A">
      <w:pPr>
        <w:rPr>
          <w:color w:val="auto"/>
        </w:rPr>
      </w:pPr>
    </w:p>
    <w:sdt>
      <w:sdtPr>
        <w:rPr>
          <w:rFonts w:hint="eastAsia" w:ascii="黑体" w:hAnsi="黑体" w:eastAsia="黑体" w:cs="黑体"/>
          <w:sz w:val="36"/>
          <w:szCs w:val="36"/>
          <w:lang w:val="en-US" w:eastAsia="en-US" w:bidi="ar-SA"/>
        </w:rPr>
        <w:id w:val="147478093"/>
        <w15:color w:val="DBDBDB"/>
        <w:docPartObj>
          <w:docPartGallery w:val="Table of Contents"/>
          <w:docPartUnique/>
        </w:docPartObj>
      </w:sdtPr>
      <w:sdtEndPr>
        <w:rPr>
          <w:rFonts w:ascii="微软雅黑" w:hAnsi="微软雅黑" w:eastAsia="微软雅黑" w:cstheme="minorBidi"/>
          <w:color w:val="auto"/>
          <w:sz w:val="21"/>
          <w:szCs w:val="22"/>
          <w:lang w:val="en-US" w:eastAsia="en-US" w:bidi="ar-SA"/>
        </w:rPr>
      </w:sdtEndPr>
      <w:sdtContent>
        <w:p w14:paraId="41B0B394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黑体" w:hAnsi="黑体" w:eastAsia="黑体" w:cs="黑体"/>
              <w:sz w:val="36"/>
              <w:szCs w:val="36"/>
            </w:rPr>
          </w:pPr>
          <w:r>
            <w:rPr>
              <w:rFonts w:hint="eastAsia" w:ascii="黑体" w:hAnsi="黑体" w:eastAsia="黑体" w:cs="黑体"/>
              <w:sz w:val="36"/>
              <w:szCs w:val="36"/>
            </w:rPr>
            <w:t>目录</w:t>
          </w:r>
        </w:p>
        <w:p w14:paraId="3425D9F4">
          <w:pPr>
            <w:pStyle w:val="26"/>
            <w:tabs>
              <w:tab w:val="right" w:leader="dot" w:pos="8646"/>
            </w:tabs>
          </w:pP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TOC \o "1-3" \h \u </w:instrText>
          </w:r>
          <w:r>
            <w:rPr>
              <w:color w:val="auto"/>
            </w:rPr>
            <w:fldChar w:fldCharType="separate"/>
          </w:r>
          <w:r>
            <w:rPr>
              <w:color w:val="auto"/>
            </w:rPr>
            <w:fldChar w:fldCharType="begin"/>
          </w:r>
          <w:r>
            <w:instrText xml:space="preserve"> HYPERLINK \l _Toc5006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一、接口总览</w:t>
          </w:r>
          <w:r>
            <w:tab/>
          </w:r>
          <w:r>
            <w:fldChar w:fldCharType="begin"/>
          </w:r>
          <w:r>
            <w:instrText xml:space="preserve"> PAGEREF _Toc5006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color w:val="auto"/>
            </w:rPr>
            <w:fldChar w:fldCharType="end"/>
          </w:r>
        </w:p>
        <w:p w14:paraId="28849F49">
          <w:pPr>
            <w:pStyle w:val="26"/>
            <w:tabs>
              <w:tab w:val="right" w:leader="dot" w:pos="8646"/>
            </w:tabs>
          </w:pPr>
          <w:r>
            <w:rPr>
              <w:color w:val="auto"/>
            </w:rPr>
            <w:fldChar w:fldCharType="begin"/>
          </w:r>
          <w:r>
            <w:instrText xml:space="preserve"> HYPERLINK \l _Toc11752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二、通用说明</w:t>
          </w:r>
          <w:r>
            <w:tab/>
          </w:r>
          <w:r>
            <w:fldChar w:fldCharType="begin"/>
          </w:r>
          <w:r>
            <w:instrText xml:space="preserve"> PAGEREF _Toc11752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color w:val="auto"/>
            </w:rPr>
            <w:fldChar w:fldCharType="end"/>
          </w:r>
        </w:p>
        <w:p w14:paraId="48F2E028">
          <w:pPr>
            <w:pStyle w:val="29"/>
            <w:tabs>
              <w:tab w:val="right" w:leader="dot" w:pos="8646"/>
            </w:tabs>
          </w:pPr>
          <w:r>
            <w:rPr>
              <w:color w:val="auto"/>
            </w:rPr>
            <w:fldChar w:fldCharType="begin"/>
          </w:r>
          <w:r>
            <w:instrText xml:space="preserve"> HYPERLINK \l _Toc20407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2.1 请求格式</w:t>
          </w:r>
          <w:r>
            <w:tab/>
          </w:r>
          <w:r>
            <w:fldChar w:fldCharType="begin"/>
          </w:r>
          <w:r>
            <w:instrText xml:space="preserve"> PAGEREF _Toc20407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color w:val="auto"/>
            </w:rPr>
            <w:fldChar w:fldCharType="end"/>
          </w:r>
        </w:p>
        <w:p w14:paraId="68B59A96">
          <w:pPr>
            <w:pStyle w:val="29"/>
            <w:tabs>
              <w:tab w:val="right" w:leader="dot" w:pos="8646"/>
            </w:tabs>
          </w:pPr>
          <w:r>
            <w:rPr>
              <w:color w:val="auto"/>
            </w:rPr>
            <w:fldChar w:fldCharType="begin"/>
          </w:r>
          <w:r>
            <w:instrText xml:space="preserve"> HYPERLINK \l _Toc12650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2.2 HTTP 状态码</w:t>
          </w:r>
          <w:r>
            <w:tab/>
          </w:r>
          <w:r>
            <w:fldChar w:fldCharType="begin"/>
          </w:r>
          <w:r>
            <w:instrText xml:space="preserve"> PAGEREF _Toc12650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color w:val="auto"/>
            </w:rPr>
            <w:fldChar w:fldCharType="end"/>
          </w:r>
        </w:p>
        <w:p w14:paraId="2781A4C0">
          <w:pPr>
            <w:pStyle w:val="29"/>
            <w:tabs>
              <w:tab w:val="right" w:leader="dot" w:pos="8646"/>
            </w:tabs>
          </w:pPr>
          <w:r>
            <w:rPr>
              <w:color w:val="auto"/>
            </w:rPr>
            <w:fldChar w:fldCharType="begin"/>
          </w:r>
          <w:r>
            <w:instrText xml:space="preserve"> HYPERLINK \l _Toc10720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2.3 错误响应格式</w:t>
          </w:r>
          <w:r>
            <w:tab/>
          </w:r>
          <w:r>
            <w:fldChar w:fldCharType="begin"/>
          </w:r>
          <w:r>
            <w:instrText xml:space="preserve"> PAGEREF _Toc10720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color w:val="auto"/>
            </w:rPr>
            <w:fldChar w:fldCharType="end"/>
          </w:r>
        </w:p>
        <w:p w14:paraId="1887508D">
          <w:pPr>
            <w:pStyle w:val="26"/>
            <w:tabs>
              <w:tab w:val="right" w:leader="dot" w:pos="8646"/>
            </w:tabs>
          </w:pPr>
          <w:r>
            <w:rPr>
              <w:color w:val="auto"/>
            </w:rPr>
            <w:fldChar w:fldCharType="begin"/>
          </w:r>
          <w:r>
            <w:instrText xml:space="preserve"> HYPERLINK \l _Toc20221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三、用户认证模块</w:t>
          </w:r>
          <w:r>
            <w:tab/>
          </w:r>
          <w:r>
            <w:fldChar w:fldCharType="begin"/>
          </w:r>
          <w:r>
            <w:instrText xml:space="preserve"> PAGEREF _Toc20221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color w:val="auto"/>
            </w:rPr>
            <w:fldChar w:fldCharType="end"/>
          </w:r>
        </w:p>
        <w:p w14:paraId="3C0DA708">
          <w:pPr>
            <w:pStyle w:val="29"/>
            <w:tabs>
              <w:tab w:val="right" w:leader="dot" w:pos="8646"/>
            </w:tabs>
          </w:pPr>
          <w:r>
            <w:rPr>
              <w:color w:val="auto"/>
            </w:rPr>
            <w:fldChar w:fldCharType="begin"/>
          </w:r>
          <w:r>
            <w:instrText xml:space="preserve"> HYPERLINK \l _Toc16024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3.1 用户注册</w:t>
          </w:r>
          <w:r>
            <w:tab/>
          </w:r>
          <w:r>
            <w:fldChar w:fldCharType="begin"/>
          </w:r>
          <w:r>
            <w:instrText xml:space="preserve"> PAGEREF _Toc16024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color w:val="auto"/>
            </w:rPr>
            <w:fldChar w:fldCharType="end"/>
          </w:r>
        </w:p>
        <w:p w14:paraId="0DDAA099">
          <w:pPr>
            <w:pStyle w:val="29"/>
            <w:tabs>
              <w:tab w:val="right" w:leader="dot" w:pos="8646"/>
            </w:tabs>
          </w:pPr>
          <w:r>
            <w:rPr>
              <w:color w:val="auto"/>
            </w:rPr>
            <w:fldChar w:fldCharType="begin"/>
          </w:r>
          <w:r>
            <w:instrText xml:space="preserve"> HYPERLINK \l _Toc29604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3.2 用户登录</w:t>
          </w:r>
          <w:r>
            <w:tab/>
          </w:r>
          <w:r>
            <w:fldChar w:fldCharType="begin"/>
          </w:r>
          <w:r>
            <w:instrText xml:space="preserve"> PAGEREF _Toc29604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color w:val="auto"/>
            </w:rPr>
            <w:fldChar w:fldCharType="end"/>
          </w:r>
        </w:p>
        <w:p w14:paraId="5F671799">
          <w:pPr>
            <w:pStyle w:val="29"/>
            <w:tabs>
              <w:tab w:val="right" w:leader="dot" w:pos="8646"/>
            </w:tabs>
          </w:pPr>
          <w:r>
            <w:rPr>
              <w:color w:val="auto"/>
            </w:rPr>
            <w:fldChar w:fldCharType="begin"/>
          </w:r>
          <w:r>
            <w:instrText xml:space="preserve"> HYPERLINK \l _Toc9940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3.3 获取当前用户信息</w:t>
          </w:r>
          <w:r>
            <w:tab/>
          </w:r>
          <w:r>
            <w:fldChar w:fldCharType="begin"/>
          </w:r>
          <w:r>
            <w:instrText xml:space="preserve"> PAGEREF _Toc9940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color w:val="auto"/>
            </w:rPr>
            <w:fldChar w:fldCharType="end"/>
          </w:r>
        </w:p>
        <w:p w14:paraId="13C5697F">
          <w:pPr>
            <w:pStyle w:val="26"/>
            <w:tabs>
              <w:tab w:val="right" w:leader="dot" w:pos="8646"/>
            </w:tabs>
          </w:pPr>
          <w:r>
            <w:rPr>
              <w:color w:val="auto"/>
            </w:rPr>
            <w:fldChar w:fldCharType="begin"/>
          </w:r>
          <w:r>
            <w:instrText xml:space="preserve"> HYPERLINK \l _Toc15482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四、考研问答模块</w:t>
          </w:r>
          <w:r>
            <w:tab/>
          </w:r>
          <w:r>
            <w:fldChar w:fldCharType="begin"/>
          </w:r>
          <w:r>
            <w:instrText xml:space="preserve"> PAGEREF _Toc15482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color w:val="auto"/>
            </w:rPr>
            <w:fldChar w:fldCharType="end"/>
          </w:r>
        </w:p>
        <w:p w14:paraId="24EDAD7D">
          <w:pPr>
            <w:pStyle w:val="29"/>
            <w:tabs>
              <w:tab w:val="right" w:leader="dot" w:pos="8646"/>
            </w:tabs>
          </w:pPr>
          <w:r>
            <w:rPr>
              <w:color w:val="auto"/>
            </w:rPr>
            <w:fldChar w:fldCharType="begin"/>
          </w:r>
          <w:r>
            <w:instrText xml:space="preserve"> HYPERLINK \l _Toc15195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4.1 创建对话会话</w:t>
          </w:r>
          <w:r>
            <w:tab/>
          </w:r>
          <w:r>
            <w:fldChar w:fldCharType="begin"/>
          </w:r>
          <w:r>
            <w:instrText xml:space="preserve"> PAGEREF _Toc15195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color w:val="auto"/>
            </w:rPr>
            <w:fldChar w:fldCharType="end"/>
          </w:r>
        </w:p>
        <w:p w14:paraId="367F447A">
          <w:pPr>
            <w:pStyle w:val="29"/>
            <w:tabs>
              <w:tab w:val="right" w:leader="dot" w:pos="8646"/>
            </w:tabs>
          </w:pPr>
          <w:r>
            <w:rPr>
              <w:color w:val="auto"/>
            </w:rPr>
            <w:fldChar w:fldCharType="begin"/>
          </w:r>
          <w:r>
            <w:instrText xml:space="preserve"> HYPERLINK \l _Toc22256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4.2 发送消息（非流式）</w:t>
          </w:r>
          <w:r>
            <w:tab/>
          </w:r>
          <w:r>
            <w:fldChar w:fldCharType="begin"/>
          </w:r>
          <w:r>
            <w:instrText xml:space="preserve"> PAGEREF _Toc22256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color w:val="auto"/>
            </w:rPr>
            <w:fldChar w:fldCharType="end"/>
          </w:r>
        </w:p>
        <w:p w14:paraId="2C07DC55">
          <w:pPr>
            <w:pStyle w:val="29"/>
            <w:tabs>
              <w:tab w:val="right" w:leader="dot" w:pos="8646"/>
            </w:tabs>
          </w:pPr>
          <w:r>
            <w:rPr>
              <w:color w:val="auto"/>
            </w:rPr>
            <w:fldChar w:fldCharType="begin"/>
          </w:r>
          <w:r>
            <w:instrText xml:space="preserve"> HYPERLINK \l _Toc29812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4.3 流式对话（SSE）</w:t>
          </w:r>
          <w:r>
            <w:tab/>
          </w:r>
          <w:r>
            <w:fldChar w:fldCharType="begin"/>
          </w:r>
          <w:r>
            <w:instrText xml:space="preserve"> PAGEREF _Toc29812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color w:val="auto"/>
            </w:rPr>
            <w:fldChar w:fldCharType="end"/>
          </w:r>
        </w:p>
        <w:p w14:paraId="086F98BC">
          <w:pPr>
            <w:pStyle w:val="29"/>
            <w:tabs>
              <w:tab w:val="right" w:leader="dot" w:pos="8646"/>
            </w:tabs>
          </w:pPr>
          <w:r>
            <w:rPr>
              <w:color w:val="auto"/>
            </w:rPr>
            <w:fldChar w:fldCharType="begin"/>
          </w:r>
          <w:r>
            <w:instrText xml:space="preserve"> HYPERLINK \l _Toc24654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4.4 获取对话历史</w:t>
          </w:r>
          <w:r>
            <w:tab/>
          </w:r>
          <w:r>
            <w:fldChar w:fldCharType="begin"/>
          </w:r>
          <w:r>
            <w:instrText xml:space="preserve"> PAGEREF _Toc24654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color w:val="auto"/>
            </w:rPr>
            <w:fldChar w:fldCharType="end"/>
          </w:r>
        </w:p>
        <w:p w14:paraId="0E1C5CBB">
          <w:pPr>
            <w:pStyle w:val="29"/>
            <w:tabs>
              <w:tab w:val="right" w:leader="dot" w:pos="8646"/>
            </w:tabs>
          </w:pPr>
          <w:r>
            <w:rPr>
              <w:color w:val="auto"/>
            </w:rPr>
            <w:fldChar w:fldCharType="begin"/>
          </w:r>
          <w:r>
            <w:instrText xml:space="preserve"> HYPERLINK \l _Toc20480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4.5 获取所有会话列表</w:t>
          </w:r>
          <w:r>
            <w:tab/>
          </w:r>
          <w:r>
            <w:fldChar w:fldCharType="begin"/>
          </w:r>
          <w:r>
            <w:instrText xml:space="preserve"> PAGEREF _Toc20480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color w:val="auto"/>
            </w:rPr>
            <w:fldChar w:fldCharType="end"/>
          </w:r>
        </w:p>
        <w:p w14:paraId="495B4DD0">
          <w:pPr>
            <w:pStyle w:val="29"/>
            <w:tabs>
              <w:tab w:val="right" w:leader="dot" w:pos="8646"/>
            </w:tabs>
          </w:pPr>
          <w:r>
            <w:rPr>
              <w:color w:val="auto"/>
            </w:rPr>
            <w:fldChar w:fldCharType="begin"/>
          </w:r>
          <w:r>
            <w:instrText xml:space="preserve"> HYPERLINK \l _Toc9691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4.6 删除对话</w:t>
          </w:r>
          <w:r>
            <w:tab/>
          </w:r>
          <w:r>
            <w:fldChar w:fldCharType="begin"/>
          </w:r>
          <w:r>
            <w:instrText xml:space="preserve"> PAGEREF _Toc9691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color w:val="auto"/>
            </w:rPr>
            <w:fldChar w:fldCharType="end"/>
          </w:r>
        </w:p>
        <w:p w14:paraId="5253E2FA">
          <w:pPr>
            <w:pStyle w:val="26"/>
            <w:tabs>
              <w:tab w:val="right" w:leader="dot" w:pos="8646"/>
            </w:tabs>
          </w:pPr>
          <w:r>
            <w:rPr>
              <w:color w:val="auto"/>
            </w:rPr>
            <w:fldChar w:fldCharType="begin"/>
          </w:r>
          <w:r>
            <w:instrText xml:space="preserve"> HYPERLINK \l _Toc14696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五、视觉检测模块</w:t>
          </w:r>
          <w:r>
            <w:tab/>
          </w:r>
          <w:r>
            <w:fldChar w:fldCharType="begin"/>
          </w:r>
          <w:r>
            <w:instrText xml:space="preserve"> PAGEREF _Toc14696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color w:val="auto"/>
            </w:rPr>
            <w:fldChar w:fldCharType="end"/>
          </w:r>
        </w:p>
        <w:p w14:paraId="7E3A672F">
          <w:pPr>
            <w:pStyle w:val="29"/>
            <w:tabs>
              <w:tab w:val="right" w:leader="dot" w:pos="8646"/>
            </w:tabs>
          </w:pPr>
          <w:r>
            <w:rPr>
              <w:color w:val="auto"/>
            </w:rPr>
            <w:fldChar w:fldCharType="begin"/>
          </w:r>
          <w:r>
            <w:instrText xml:space="preserve"> HYPERLINK \l _Toc29586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5.1 人脸检测与状态识别</w:t>
          </w:r>
          <w:r>
            <w:tab/>
          </w:r>
          <w:r>
            <w:fldChar w:fldCharType="begin"/>
          </w:r>
          <w:r>
            <w:instrText xml:space="preserve"> PAGEREF _Toc29586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color w:val="auto"/>
            </w:rPr>
            <w:fldChar w:fldCharType="end"/>
          </w:r>
        </w:p>
        <w:p w14:paraId="7B68AA66">
          <w:pPr>
            <w:pStyle w:val="26"/>
            <w:tabs>
              <w:tab w:val="right" w:leader="dot" w:pos="8646"/>
            </w:tabs>
          </w:pPr>
          <w:r>
            <w:rPr>
              <w:color w:val="auto"/>
            </w:rPr>
            <w:fldChar w:fldCharType="begin"/>
          </w:r>
          <w:r>
            <w:instrText xml:space="preserve"> HYPERLINK \l _Toc2575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六、学习记录模块</w:t>
          </w:r>
          <w:r>
            <w:tab/>
          </w:r>
          <w:r>
            <w:fldChar w:fldCharType="begin"/>
          </w:r>
          <w:r>
            <w:instrText xml:space="preserve"> PAGEREF _Toc2575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color w:val="auto"/>
            </w:rPr>
            <w:fldChar w:fldCharType="end"/>
          </w:r>
        </w:p>
        <w:p w14:paraId="1B9D6011">
          <w:pPr>
            <w:pStyle w:val="29"/>
            <w:tabs>
              <w:tab w:val="right" w:leader="dot" w:pos="8646"/>
            </w:tabs>
          </w:pPr>
          <w:r>
            <w:rPr>
              <w:color w:val="auto"/>
            </w:rPr>
            <w:fldChar w:fldCharType="begin"/>
          </w:r>
          <w:r>
            <w:instrText xml:space="preserve"> HYPERLINK \l _Toc19804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6.1 开始学习会话</w:t>
          </w:r>
          <w:r>
            <w:tab/>
          </w:r>
          <w:r>
            <w:fldChar w:fldCharType="begin"/>
          </w:r>
          <w:r>
            <w:instrText xml:space="preserve"> PAGEREF _Toc19804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color w:val="auto"/>
            </w:rPr>
            <w:fldChar w:fldCharType="end"/>
          </w:r>
        </w:p>
        <w:p w14:paraId="2D41C6A3">
          <w:pPr>
            <w:pStyle w:val="29"/>
            <w:tabs>
              <w:tab w:val="right" w:leader="dot" w:pos="8646"/>
            </w:tabs>
          </w:pPr>
          <w:r>
            <w:rPr>
              <w:color w:val="auto"/>
            </w:rPr>
            <w:fldChar w:fldCharType="begin"/>
          </w:r>
          <w:r>
            <w:instrText xml:space="preserve"> HYPERLINK \l _Toc11803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6.2 结束学习会话</w:t>
          </w:r>
          <w:r>
            <w:tab/>
          </w:r>
          <w:r>
            <w:fldChar w:fldCharType="begin"/>
          </w:r>
          <w:r>
            <w:instrText xml:space="preserve"> PAGEREF _Toc11803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color w:val="auto"/>
            </w:rPr>
            <w:fldChar w:fldCharType="end"/>
          </w:r>
        </w:p>
        <w:p w14:paraId="016F93BE">
          <w:pPr>
            <w:pStyle w:val="29"/>
            <w:tabs>
              <w:tab w:val="right" w:leader="dot" w:pos="8646"/>
            </w:tabs>
          </w:pPr>
          <w:r>
            <w:rPr>
              <w:color w:val="auto"/>
            </w:rPr>
            <w:fldChar w:fldCharType="begin"/>
          </w:r>
          <w:r>
            <w:instrText xml:space="preserve"> HYPERLINK \l _Toc3866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6.3 记录分心事件</w:t>
          </w:r>
          <w:r>
            <w:tab/>
          </w:r>
          <w:r>
            <w:fldChar w:fldCharType="begin"/>
          </w:r>
          <w:r>
            <w:instrText xml:space="preserve"> PAGEREF _Toc3866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color w:val="auto"/>
            </w:rPr>
            <w:fldChar w:fldCharType="end"/>
          </w:r>
        </w:p>
        <w:p w14:paraId="09914145">
          <w:pPr>
            <w:pStyle w:val="29"/>
            <w:tabs>
              <w:tab w:val="right" w:leader="dot" w:pos="8646"/>
            </w:tabs>
          </w:pPr>
          <w:r>
            <w:rPr>
              <w:color w:val="auto"/>
            </w:rPr>
            <w:fldChar w:fldCharType="begin"/>
          </w:r>
          <w:r>
            <w:instrText xml:space="preserve"> HYPERLINK \l _Toc6363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6.4 获取每日学习报告</w:t>
          </w:r>
          <w:r>
            <w:tab/>
          </w:r>
          <w:r>
            <w:fldChar w:fldCharType="begin"/>
          </w:r>
          <w:r>
            <w:instrText xml:space="preserve"> PAGEREF _Toc6363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color w:val="auto"/>
            </w:rPr>
            <w:fldChar w:fldCharType="end"/>
          </w:r>
        </w:p>
        <w:p w14:paraId="5641FE2B">
          <w:pPr>
            <w:pStyle w:val="26"/>
            <w:tabs>
              <w:tab w:val="right" w:leader="dot" w:pos="8646"/>
            </w:tabs>
          </w:pPr>
          <w:r>
            <w:rPr>
              <w:color w:val="auto"/>
            </w:rPr>
            <w:fldChar w:fldCharType="begin"/>
          </w:r>
          <w:r>
            <w:instrText xml:space="preserve"> HYPERLINK \l _Toc4618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七、运行时设置模块</w:t>
          </w:r>
          <w:r>
            <w:tab/>
          </w:r>
          <w:r>
            <w:fldChar w:fldCharType="begin"/>
          </w:r>
          <w:r>
            <w:instrText xml:space="preserve"> PAGEREF _Toc4618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color w:val="auto"/>
            </w:rPr>
            <w:fldChar w:fldCharType="end"/>
          </w:r>
        </w:p>
        <w:p w14:paraId="41765D22">
          <w:pPr>
            <w:pStyle w:val="29"/>
            <w:tabs>
              <w:tab w:val="right" w:leader="dot" w:pos="8646"/>
            </w:tabs>
          </w:pPr>
          <w:r>
            <w:rPr>
              <w:color w:val="auto"/>
            </w:rPr>
            <w:fldChar w:fldCharType="begin"/>
          </w:r>
          <w:r>
            <w:instrText xml:space="preserve"> HYPERLINK \l _Toc19737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7.1 设置 API Key</w:t>
          </w:r>
          <w:r>
            <w:tab/>
          </w:r>
          <w:r>
            <w:fldChar w:fldCharType="begin"/>
          </w:r>
          <w:r>
            <w:instrText xml:space="preserve"> PAGEREF _Toc19737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color w:val="auto"/>
            </w:rPr>
            <w:fldChar w:fldCharType="end"/>
          </w:r>
        </w:p>
        <w:p w14:paraId="45664366">
          <w:pPr>
            <w:pStyle w:val="29"/>
            <w:tabs>
              <w:tab w:val="right" w:leader="dot" w:pos="8646"/>
            </w:tabs>
          </w:pPr>
          <w:r>
            <w:rPr>
              <w:color w:val="auto"/>
            </w:rPr>
            <w:fldChar w:fldCharType="begin"/>
          </w:r>
          <w:r>
            <w:instrText xml:space="preserve"> HYPERLINK \l _Toc10826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7.2 查询 API Key 状态</w:t>
          </w:r>
          <w:r>
            <w:tab/>
          </w:r>
          <w:r>
            <w:fldChar w:fldCharType="begin"/>
          </w:r>
          <w:r>
            <w:instrText xml:space="preserve"> PAGEREF _Toc10826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color w:val="auto"/>
            </w:rPr>
            <w:fldChar w:fldCharType="end"/>
          </w:r>
        </w:p>
        <w:p w14:paraId="2300C175">
          <w:pPr>
            <w:rPr>
              <w:rFonts w:ascii="微软雅黑" w:hAnsi="微软雅黑" w:eastAsia="微软雅黑" w:cstheme="minorBidi"/>
              <w:color w:val="auto"/>
              <w:sz w:val="21"/>
              <w:szCs w:val="22"/>
              <w:lang w:val="en-US" w:eastAsia="en-US" w:bidi="ar-SA"/>
            </w:rPr>
          </w:pPr>
          <w:r>
            <w:rPr>
              <w:color w:val="auto"/>
            </w:rPr>
            <w:fldChar w:fldCharType="end"/>
          </w:r>
        </w:p>
      </w:sdtContent>
    </w:sdt>
    <w:p w14:paraId="181B5074">
      <w:pPr>
        <w:rPr>
          <w:rFonts w:ascii="微软雅黑" w:hAnsi="微软雅黑" w:eastAsia="微软雅黑" w:cstheme="minorBidi"/>
          <w:color w:val="auto"/>
          <w:sz w:val="21"/>
          <w:szCs w:val="22"/>
          <w:lang w:val="en-US" w:eastAsia="en-US" w:bidi="ar-SA"/>
        </w:rPr>
      </w:pPr>
    </w:p>
    <w:p w14:paraId="59C41B88">
      <w:pPr>
        <w:rPr>
          <w:color w:val="auto"/>
        </w:rPr>
      </w:pPr>
    </w:p>
    <w:p w14:paraId="2DE4C147">
      <w:pPr>
        <w:rPr>
          <w:color w:val="auto"/>
        </w:rPr>
      </w:pPr>
    </w:p>
    <w:p w14:paraId="2154704D">
      <w:pPr>
        <w:rPr>
          <w:color w:val="auto"/>
        </w:rPr>
      </w:pPr>
    </w:p>
    <w:p w14:paraId="41A00924">
      <w:pPr>
        <w:rPr>
          <w:color w:val="auto"/>
        </w:rPr>
      </w:pPr>
    </w:p>
    <w:p w14:paraId="69DB7A45">
      <w:pPr>
        <w:rPr>
          <w:color w:val="auto"/>
        </w:rPr>
      </w:pPr>
    </w:p>
    <w:p w14:paraId="70C88DB9">
      <w:pPr>
        <w:rPr>
          <w:color w:val="auto"/>
        </w:rPr>
      </w:pPr>
    </w:p>
    <w:p w14:paraId="09CC931B">
      <w:pPr>
        <w:rPr>
          <w:color w:val="auto"/>
        </w:rPr>
      </w:pPr>
    </w:p>
    <w:p w14:paraId="59435A43">
      <w:pPr>
        <w:rPr>
          <w:color w:val="auto"/>
        </w:rPr>
      </w:pPr>
    </w:p>
    <w:p w14:paraId="01BBD4D5">
      <w:pPr>
        <w:rPr>
          <w:color w:val="auto"/>
        </w:rPr>
      </w:pPr>
    </w:p>
    <w:p w14:paraId="3D3A0A9F">
      <w:pPr>
        <w:rPr>
          <w:color w:val="auto"/>
        </w:rPr>
      </w:pPr>
    </w:p>
    <w:p w14:paraId="690A5419">
      <w:pPr>
        <w:rPr>
          <w:color w:val="auto"/>
        </w:rPr>
      </w:pPr>
    </w:p>
    <w:p w14:paraId="263E3753">
      <w:pPr>
        <w:rPr>
          <w:color w:val="auto"/>
        </w:rPr>
      </w:pPr>
    </w:p>
    <w:p w14:paraId="004088B5">
      <w:pPr>
        <w:rPr>
          <w:color w:val="auto"/>
        </w:rPr>
      </w:pPr>
    </w:p>
    <w:p w14:paraId="24ADEE14">
      <w:pPr>
        <w:rPr>
          <w:color w:val="auto"/>
        </w:rPr>
      </w:pPr>
    </w:p>
    <w:p w14:paraId="5DE65DAF">
      <w:pPr>
        <w:pStyle w:val="3"/>
        <w:rPr>
          <w:color w:val="auto"/>
        </w:rPr>
      </w:pPr>
      <w:bookmarkStart w:id="0" w:name="_Toc5006"/>
      <w:r>
        <w:rPr>
          <w:rFonts w:ascii="微软雅黑" w:hAnsi="微软雅黑" w:eastAsia="微软雅黑"/>
          <w:b/>
          <w:color w:val="auto"/>
          <w:sz w:val="32"/>
        </w:rPr>
        <w:t>一、接口总览</w:t>
      </w:r>
      <w:bookmarkEnd w:id="0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1"/>
        <w:gridCol w:w="1016"/>
        <w:gridCol w:w="3308"/>
        <w:gridCol w:w="669"/>
        <w:gridCol w:w="833"/>
        <w:gridCol w:w="2365"/>
      </w:tblGrid>
      <w:tr w14:paraId="3DB73B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</w:tcPr>
          <w:p w14:paraId="159E31F7">
            <w:pP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序号</w:t>
            </w:r>
          </w:p>
        </w:tc>
        <w:tc>
          <w:tcPr>
            <w:tcW w:w="1020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FE6D382">
            <w:pP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方法</w:t>
            </w:r>
          </w:p>
        </w:tc>
        <w:tc>
          <w:tcPr>
            <w:tcW w:w="2835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071B2EE">
            <w:pP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路径</w:t>
            </w:r>
          </w:p>
        </w:tc>
        <w:tc>
          <w:tcPr>
            <w:tcW w:w="680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3F2D959">
            <w:pP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认证</w:t>
            </w:r>
          </w:p>
        </w:tc>
        <w:tc>
          <w:tcPr>
            <w:tcW w:w="850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BB51D48">
            <w:pP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模块</w:t>
            </w:r>
          </w:p>
        </w:tc>
        <w:tc>
          <w:tcPr>
            <w:tcW w:w="2438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20C80577">
            <w:pP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说明</w:t>
            </w:r>
          </w:p>
        </w:tc>
      </w:tr>
      <w:tr w14:paraId="0DB355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BB666E0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1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A2FB338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GET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037FA57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/api/health</w:t>
            </w:r>
          </w:p>
        </w:tc>
        <w:tc>
          <w:tcPr>
            <w:tcW w:w="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F589E5D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否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7D34613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系统</w:t>
            </w:r>
          </w:p>
        </w:tc>
        <w:tc>
          <w:tcPr>
            <w:tcW w:w="24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4B4E483E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健康检查</w:t>
            </w:r>
          </w:p>
        </w:tc>
      </w:tr>
      <w:tr w14:paraId="06C923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EF1D918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2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B4277D5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POST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532488B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/api/auth/register</w:t>
            </w:r>
          </w:p>
        </w:tc>
        <w:tc>
          <w:tcPr>
            <w:tcW w:w="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B00577B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否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106134C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认证</w:t>
            </w:r>
          </w:p>
        </w:tc>
        <w:tc>
          <w:tcPr>
            <w:tcW w:w="24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36E69AAB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用户注册</w:t>
            </w:r>
          </w:p>
        </w:tc>
      </w:tr>
      <w:tr w14:paraId="07A962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9E0FEDA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3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C3014AC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POST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E98BE9A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/api/auth/login</w:t>
            </w:r>
          </w:p>
        </w:tc>
        <w:tc>
          <w:tcPr>
            <w:tcW w:w="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F29E3F8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否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51AEB41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认证</w:t>
            </w:r>
          </w:p>
        </w:tc>
        <w:tc>
          <w:tcPr>
            <w:tcW w:w="24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3C1B03EA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用户登录</w:t>
            </w:r>
          </w:p>
        </w:tc>
      </w:tr>
      <w:tr w14:paraId="495E14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78FA7E3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4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CA5B148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GET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90B10B2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/api/auth/me</w:t>
            </w:r>
          </w:p>
        </w:tc>
        <w:tc>
          <w:tcPr>
            <w:tcW w:w="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9235501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是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F5C9DEE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认证</w:t>
            </w:r>
          </w:p>
        </w:tc>
        <w:tc>
          <w:tcPr>
            <w:tcW w:w="24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36975DDD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获取当前用户</w:t>
            </w:r>
          </w:p>
        </w:tc>
      </w:tr>
      <w:tr w14:paraId="1AEE18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BC315AB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5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A8F3277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POST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05E8FDA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/api/chat/sessions</w:t>
            </w:r>
          </w:p>
        </w:tc>
        <w:tc>
          <w:tcPr>
            <w:tcW w:w="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CE8F4CA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是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26D3C00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问答</w:t>
            </w:r>
          </w:p>
        </w:tc>
        <w:tc>
          <w:tcPr>
            <w:tcW w:w="24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397D2D60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创建会话</w:t>
            </w:r>
          </w:p>
        </w:tc>
      </w:tr>
      <w:tr w14:paraId="3C1617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F061632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6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065AB6C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POST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EEF81C2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/api/chat/send</w:t>
            </w:r>
          </w:p>
        </w:tc>
        <w:tc>
          <w:tcPr>
            <w:tcW w:w="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2ED861A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是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372054B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问答</w:t>
            </w:r>
          </w:p>
        </w:tc>
        <w:tc>
          <w:tcPr>
            <w:tcW w:w="24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5A9AC13E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发送消息（非流式）</w:t>
            </w:r>
          </w:p>
        </w:tc>
      </w:tr>
      <w:tr w14:paraId="600DB7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C0B8582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7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41FAA1E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POST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2606E3E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/api/chat/stream</w:t>
            </w:r>
          </w:p>
        </w:tc>
        <w:tc>
          <w:tcPr>
            <w:tcW w:w="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B759794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是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F53FD2E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问答</w:t>
            </w:r>
          </w:p>
        </w:tc>
        <w:tc>
          <w:tcPr>
            <w:tcW w:w="24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48449588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SSE 流式对话</w:t>
            </w:r>
          </w:p>
        </w:tc>
      </w:tr>
      <w:tr w14:paraId="4DFAB1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AD121CD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8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192D6B6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GET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A114261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/api/chat/history/{session_id}</w:t>
            </w:r>
          </w:p>
        </w:tc>
        <w:tc>
          <w:tcPr>
            <w:tcW w:w="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B5854CA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是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23F0B01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问答</w:t>
            </w:r>
          </w:p>
        </w:tc>
        <w:tc>
          <w:tcPr>
            <w:tcW w:w="24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1DCE1EA6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获取对话历史</w:t>
            </w:r>
          </w:p>
        </w:tc>
      </w:tr>
      <w:tr w14:paraId="750915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B9158DB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9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ACD6C7C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GET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86C53EB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/api/chat/sessions</w:t>
            </w:r>
          </w:p>
        </w:tc>
        <w:tc>
          <w:tcPr>
            <w:tcW w:w="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CF65013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是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418CBC4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问答</w:t>
            </w:r>
          </w:p>
        </w:tc>
        <w:tc>
          <w:tcPr>
            <w:tcW w:w="24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3D6EE3D4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获取会话列表</w:t>
            </w:r>
          </w:p>
        </w:tc>
      </w:tr>
      <w:tr w14:paraId="484371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E517E87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10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4D82CD1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DELETE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20EA565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/api/chat/history/{session_id}</w:t>
            </w:r>
          </w:p>
        </w:tc>
        <w:tc>
          <w:tcPr>
            <w:tcW w:w="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76C4401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是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164A0D3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问答</w:t>
            </w:r>
          </w:p>
        </w:tc>
        <w:tc>
          <w:tcPr>
            <w:tcW w:w="24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23D2AE10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删除对话</w:t>
            </w:r>
          </w:p>
        </w:tc>
      </w:tr>
      <w:tr w14:paraId="3909CC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2BDD2F4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11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A2D14C9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GET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74804CB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/api/chat/debug/info</w:t>
            </w:r>
          </w:p>
        </w:tc>
        <w:tc>
          <w:tcPr>
            <w:tcW w:w="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B4DA2D6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否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F2E030E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问答</w:t>
            </w:r>
          </w:p>
        </w:tc>
        <w:tc>
          <w:tcPr>
            <w:tcW w:w="24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0A1C52EB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调试信息</w:t>
            </w:r>
          </w:p>
        </w:tc>
      </w:tr>
      <w:tr w14:paraId="6877D7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B9DAC44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12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6362372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POST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FEB6CA2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/api/vision/detect</w:t>
            </w:r>
          </w:p>
        </w:tc>
        <w:tc>
          <w:tcPr>
            <w:tcW w:w="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A6BBDDD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否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9F6C497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视觉</w:t>
            </w:r>
          </w:p>
        </w:tc>
        <w:tc>
          <w:tcPr>
            <w:tcW w:w="24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00117F3D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人脸检测与状态识别</w:t>
            </w:r>
          </w:p>
        </w:tc>
      </w:tr>
      <w:tr w14:paraId="3D7A38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CC02D05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13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CE73C3B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POST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A567858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/api/study/session/start</w:t>
            </w:r>
          </w:p>
        </w:tc>
        <w:tc>
          <w:tcPr>
            <w:tcW w:w="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4A30D06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是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A404702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学习</w:t>
            </w:r>
          </w:p>
        </w:tc>
        <w:tc>
          <w:tcPr>
            <w:tcW w:w="24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13E10BB4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开始学习会话</w:t>
            </w:r>
          </w:p>
        </w:tc>
      </w:tr>
      <w:tr w14:paraId="1B07DB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0F7CF95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14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D0B22B5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POST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B3C2D90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/api/study/session/end</w:t>
            </w:r>
          </w:p>
        </w:tc>
        <w:tc>
          <w:tcPr>
            <w:tcW w:w="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6755EE8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是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B456ACA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学习</w:t>
            </w:r>
          </w:p>
        </w:tc>
        <w:tc>
          <w:tcPr>
            <w:tcW w:w="24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7CE3B96F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结束学习会话</w:t>
            </w:r>
          </w:p>
        </w:tc>
      </w:tr>
      <w:tr w14:paraId="1A3ABD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58695BE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15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27BC7C1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POST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7507460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/api/study/distraction</w:t>
            </w:r>
          </w:p>
        </w:tc>
        <w:tc>
          <w:tcPr>
            <w:tcW w:w="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90185C7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是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E118F27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学习</w:t>
            </w:r>
          </w:p>
        </w:tc>
        <w:tc>
          <w:tcPr>
            <w:tcW w:w="24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4442A42A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记录分心事件</w:t>
            </w:r>
          </w:p>
        </w:tc>
      </w:tr>
      <w:tr w14:paraId="1D48F1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2DEF19C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16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3BA35D4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GET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F4F39C1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/api/study/report</w:t>
            </w:r>
          </w:p>
        </w:tc>
        <w:tc>
          <w:tcPr>
            <w:tcW w:w="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0FFBB6A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是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FE9FC46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学习</w:t>
            </w:r>
          </w:p>
        </w:tc>
        <w:tc>
          <w:tcPr>
            <w:tcW w:w="24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77B7F71A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获取每日学习报告</w:t>
            </w:r>
          </w:p>
        </w:tc>
      </w:tr>
      <w:tr w14:paraId="3E6546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7817633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17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FBE1964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POST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ED000AA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/api/settings/apikey</w:t>
            </w:r>
          </w:p>
        </w:tc>
        <w:tc>
          <w:tcPr>
            <w:tcW w:w="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D9B56E4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是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32CAAA2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设置</w:t>
            </w:r>
          </w:p>
        </w:tc>
        <w:tc>
          <w:tcPr>
            <w:tcW w:w="24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4438E3B2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设置 API Key</w:t>
            </w:r>
          </w:p>
        </w:tc>
      </w:tr>
      <w:tr w14:paraId="613146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FFFFFF"/>
          </w:tcPr>
          <w:p w14:paraId="7F3A28C2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18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</w:tcPr>
          <w:p w14:paraId="64FC9A1F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GET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</w:tcPr>
          <w:p w14:paraId="3CD50E9C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/api/settings/apikey/{key_name}</w:t>
            </w:r>
          </w:p>
        </w:tc>
        <w:tc>
          <w:tcPr>
            <w:tcW w:w="680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</w:tcPr>
          <w:p w14:paraId="41E498F7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是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</w:tcPr>
          <w:p w14:paraId="37289D95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设置</w:t>
            </w:r>
          </w:p>
        </w:tc>
        <w:tc>
          <w:tcPr>
            <w:tcW w:w="2438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FFFFFF"/>
          </w:tcPr>
          <w:p w14:paraId="0891D2A4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查询 API Key 状态</w:t>
            </w:r>
          </w:p>
        </w:tc>
      </w:tr>
    </w:tbl>
    <w:p w14:paraId="0F7D583B">
      <w:pPr>
        <w:rPr>
          <w:color w:val="auto"/>
        </w:rPr>
      </w:pPr>
    </w:p>
    <w:p w14:paraId="20E93579">
      <w:pPr>
        <w:rPr>
          <w:color w:val="auto"/>
        </w:rPr>
      </w:pPr>
    </w:p>
    <w:p w14:paraId="35C96679">
      <w:pPr>
        <w:rPr>
          <w:color w:val="auto"/>
        </w:rPr>
      </w:pPr>
    </w:p>
    <w:p w14:paraId="438AD096">
      <w:pPr>
        <w:rPr>
          <w:color w:val="auto"/>
        </w:rPr>
      </w:pPr>
    </w:p>
    <w:p w14:paraId="12E4664F">
      <w:pPr>
        <w:rPr>
          <w:color w:val="auto"/>
        </w:rPr>
      </w:pPr>
    </w:p>
    <w:p w14:paraId="0811CD00">
      <w:pPr>
        <w:rPr>
          <w:color w:val="auto"/>
        </w:rPr>
      </w:pPr>
    </w:p>
    <w:p w14:paraId="181D47A7">
      <w:pPr>
        <w:pStyle w:val="3"/>
        <w:rPr>
          <w:color w:val="auto"/>
        </w:rPr>
      </w:pPr>
      <w:bookmarkStart w:id="1" w:name="_Toc11752"/>
      <w:r>
        <w:rPr>
          <w:rFonts w:ascii="微软雅黑" w:hAnsi="微软雅黑" w:eastAsia="微软雅黑"/>
          <w:b/>
          <w:color w:val="auto"/>
          <w:sz w:val="32"/>
        </w:rPr>
        <w:t>二、通用说明</w:t>
      </w:r>
      <w:bookmarkEnd w:id="1"/>
    </w:p>
    <w:p w14:paraId="57795E8A">
      <w:pPr>
        <w:pStyle w:val="4"/>
        <w:rPr>
          <w:color w:val="auto"/>
        </w:rPr>
      </w:pPr>
      <w:bookmarkStart w:id="2" w:name="_Toc20407"/>
      <w:r>
        <w:rPr>
          <w:rFonts w:ascii="微软雅黑" w:hAnsi="微软雅黑" w:eastAsia="微软雅黑"/>
          <w:b/>
          <w:color w:val="auto"/>
          <w:sz w:val="28"/>
        </w:rPr>
        <w:t>2.1 请求格式</w:t>
      </w:r>
      <w:bookmarkEnd w:id="2"/>
    </w:p>
    <w:p w14:paraId="6FD1AA6E">
      <w:pPr>
        <w:pStyle w:val="16"/>
        <w:spacing w:line="360" w:lineRule="auto"/>
        <w:rPr>
          <w:color w:val="auto"/>
        </w:rPr>
      </w:pPr>
      <w:r>
        <w:rPr>
          <w:rFonts w:ascii="微软雅黑" w:hAnsi="微软雅黑" w:eastAsia="微软雅黑"/>
          <w:b w:val="0"/>
          <w:color w:val="auto"/>
          <w:sz w:val="21"/>
        </w:rPr>
        <w:t>Content-Type: application/json（除视觉检测的图像数据外）</w:t>
      </w:r>
    </w:p>
    <w:p w14:paraId="64AFD45C">
      <w:pPr>
        <w:pStyle w:val="16"/>
        <w:spacing w:line="360" w:lineRule="auto"/>
        <w:rPr>
          <w:color w:val="auto"/>
        </w:rPr>
      </w:pPr>
      <w:r>
        <w:rPr>
          <w:rFonts w:ascii="微软雅黑" w:hAnsi="微软雅黑" w:eastAsia="微软雅黑"/>
          <w:b w:val="0"/>
          <w:color w:val="auto"/>
          <w:sz w:val="21"/>
        </w:rPr>
        <w:t>所有受保护的接口需在 Header 中携带：Authorization: Bearer {access_token}</w:t>
      </w:r>
    </w:p>
    <w:p w14:paraId="6D0EEA98">
      <w:pPr>
        <w:pStyle w:val="4"/>
        <w:rPr>
          <w:color w:val="auto"/>
        </w:rPr>
      </w:pPr>
      <w:bookmarkStart w:id="3" w:name="_Toc12650"/>
      <w:r>
        <w:rPr>
          <w:rFonts w:ascii="微软雅黑" w:hAnsi="微软雅黑" w:eastAsia="微软雅黑"/>
          <w:b/>
          <w:color w:val="auto"/>
          <w:sz w:val="28"/>
        </w:rPr>
        <w:t>2.2 HTTP 状态码</w:t>
      </w:r>
      <w:bookmarkEnd w:id="3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6803"/>
      </w:tblGrid>
      <w:tr w14:paraId="17D144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</w:tcPr>
          <w:p w14:paraId="595F0B8C">
            <w:pP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状态码</w:t>
            </w:r>
          </w:p>
        </w:tc>
        <w:tc>
          <w:tcPr>
            <w:tcW w:w="6803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601812CC">
            <w:pP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含义</w:t>
            </w:r>
          </w:p>
        </w:tc>
      </w:tr>
      <w:tr w14:paraId="115D09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AEE1036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200</w:t>
            </w:r>
          </w:p>
        </w:tc>
        <w:tc>
          <w:tcPr>
            <w:tcW w:w="6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2A898136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请求成功</w:t>
            </w:r>
          </w:p>
        </w:tc>
      </w:tr>
      <w:tr w14:paraId="29F7CA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B477936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201</w:t>
            </w:r>
          </w:p>
        </w:tc>
        <w:tc>
          <w:tcPr>
            <w:tcW w:w="6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04BA9371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创建成功</w:t>
            </w:r>
          </w:p>
        </w:tc>
      </w:tr>
      <w:tr w14:paraId="294F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9E73FD6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400</w:t>
            </w:r>
          </w:p>
        </w:tc>
        <w:tc>
          <w:tcPr>
            <w:tcW w:w="6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582E9EC6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请求参数错误</w:t>
            </w:r>
          </w:p>
        </w:tc>
      </w:tr>
      <w:tr w14:paraId="0E542A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41B8DDA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401</w:t>
            </w:r>
          </w:p>
        </w:tc>
        <w:tc>
          <w:tcPr>
            <w:tcW w:w="6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39719CE1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未认证 / Token 无效</w:t>
            </w:r>
          </w:p>
        </w:tc>
      </w:tr>
      <w:tr w14:paraId="0ACBC7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EA76184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404</w:t>
            </w:r>
          </w:p>
        </w:tc>
        <w:tc>
          <w:tcPr>
            <w:tcW w:w="6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45BAE49A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资源不存在</w:t>
            </w:r>
          </w:p>
        </w:tc>
      </w:tr>
      <w:tr w14:paraId="6803A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FFFFFF"/>
          </w:tcPr>
          <w:p w14:paraId="7F0F5D89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500</w:t>
            </w:r>
          </w:p>
        </w:tc>
        <w:tc>
          <w:tcPr>
            <w:tcW w:w="6803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FFFFFF"/>
          </w:tcPr>
          <w:p w14:paraId="068593BA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服务器内部错误</w:t>
            </w:r>
          </w:p>
        </w:tc>
      </w:tr>
    </w:tbl>
    <w:p w14:paraId="40372522">
      <w:pPr>
        <w:pStyle w:val="4"/>
        <w:rPr>
          <w:color w:val="auto"/>
        </w:rPr>
      </w:pPr>
      <w:bookmarkStart w:id="4" w:name="_Toc10720"/>
      <w:r>
        <w:rPr>
          <w:rFonts w:ascii="微软雅黑" w:hAnsi="微软雅黑" w:eastAsia="微软雅黑"/>
          <w:b/>
          <w:color w:val="auto"/>
          <w:sz w:val="28"/>
        </w:rPr>
        <w:t>2.3 错误响应格式</w:t>
      </w:r>
      <w:bookmarkEnd w:id="4"/>
    </w:p>
    <w:p w14:paraId="4ED614E1">
      <w:pPr>
        <w:shd w:val="clear" w:color="auto" w:fill="F2F2F2"/>
        <w:spacing w:line="288" w:lineRule="auto"/>
        <w:ind w:left="283"/>
        <w:rPr>
          <w:rFonts w:ascii="Consolas" w:hAnsi="Consolas" w:eastAsia="Consolas"/>
          <w:color w:val="auto"/>
          <w:sz w:val="18"/>
        </w:rPr>
      </w:pPr>
      <w:r>
        <w:rPr>
          <w:rFonts w:ascii="Consolas" w:hAnsi="Consolas" w:eastAsia="Consolas"/>
          <w:color w:val="auto"/>
          <w:sz w:val="18"/>
        </w:rPr>
        <w:t>{</w:t>
      </w:r>
      <w:r>
        <w:rPr>
          <w:rFonts w:ascii="Consolas" w:hAnsi="Consolas" w:eastAsia="Consolas"/>
          <w:color w:val="auto"/>
          <w:sz w:val="18"/>
        </w:rPr>
        <w:br w:type="textWrapping"/>
      </w:r>
      <w:r>
        <w:rPr>
          <w:rFonts w:ascii="Consolas" w:hAnsi="Consolas" w:eastAsia="Consolas"/>
          <w:color w:val="auto"/>
          <w:sz w:val="18"/>
        </w:rPr>
        <w:t xml:space="preserve">  "error": "错误类型",</w:t>
      </w:r>
      <w:r>
        <w:rPr>
          <w:rFonts w:ascii="Consolas" w:hAnsi="Consolas" w:eastAsia="Consolas"/>
          <w:color w:val="auto"/>
          <w:sz w:val="18"/>
        </w:rPr>
        <w:br w:type="textWrapping"/>
      </w:r>
      <w:r>
        <w:rPr>
          <w:rFonts w:ascii="Consolas" w:hAnsi="Consolas" w:eastAsia="Consolas"/>
          <w:color w:val="auto"/>
          <w:sz w:val="18"/>
        </w:rPr>
        <w:t xml:space="preserve">  "message": "错误详情",</w:t>
      </w:r>
      <w:r>
        <w:rPr>
          <w:rFonts w:ascii="Consolas" w:hAnsi="Consolas" w:eastAsia="Consolas"/>
          <w:color w:val="auto"/>
          <w:sz w:val="18"/>
        </w:rPr>
        <w:br w:type="textWrapping"/>
      </w:r>
      <w:r>
        <w:rPr>
          <w:rFonts w:ascii="Consolas" w:hAnsi="Consolas" w:eastAsia="Consolas"/>
          <w:color w:val="auto"/>
          <w:sz w:val="18"/>
        </w:rPr>
        <w:t xml:space="preserve">  "path": "请求路径"</w:t>
      </w:r>
      <w:r>
        <w:rPr>
          <w:rFonts w:ascii="Consolas" w:hAnsi="Consolas" w:eastAsia="Consolas"/>
          <w:color w:val="auto"/>
          <w:sz w:val="18"/>
        </w:rPr>
        <w:br w:type="textWrapping"/>
      </w:r>
      <w:r>
        <w:rPr>
          <w:rFonts w:ascii="Consolas" w:hAnsi="Consolas" w:eastAsia="Consolas"/>
          <w:color w:val="auto"/>
          <w:sz w:val="18"/>
        </w:rPr>
        <w:t>}</w:t>
      </w:r>
    </w:p>
    <w:p w14:paraId="53FBDB70">
      <w:pPr>
        <w:bidi w:val="0"/>
      </w:pPr>
    </w:p>
    <w:p w14:paraId="7264FFBE">
      <w:pPr>
        <w:bidi w:val="0"/>
      </w:pPr>
    </w:p>
    <w:p w14:paraId="3796A3DA">
      <w:pPr>
        <w:bidi w:val="0"/>
      </w:pPr>
    </w:p>
    <w:p w14:paraId="297FD585">
      <w:pPr>
        <w:bidi w:val="0"/>
      </w:pPr>
    </w:p>
    <w:p w14:paraId="172128F6">
      <w:pPr>
        <w:bidi w:val="0"/>
      </w:pPr>
    </w:p>
    <w:p w14:paraId="6D8016D7">
      <w:pPr>
        <w:pStyle w:val="3"/>
        <w:rPr>
          <w:color w:val="auto"/>
        </w:rPr>
      </w:pPr>
      <w:bookmarkStart w:id="5" w:name="_Toc20221"/>
      <w:r>
        <w:rPr>
          <w:rFonts w:ascii="微软雅黑" w:hAnsi="微软雅黑" w:eastAsia="微软雅黑"/>
          <w:b/>
          <w:color w:val="auto"/>
          <w:sz w:val="32"/>
        </w:rPr>
        <w:t>三、用户认证模块</w:t>
      </w:r>
      <w:bookmarkEnd w:id="5"/>
    </w:p>
    <w:p w14:paraId="078ED9DC">
      <w:pPr>
        <w:pStyle w:val="4"/>
        <w:rPr>
          <w:color w:val="auto"/>
        </w:rPr>
      </w:pPr>
      <w:bookmarkStart w:id="6" w:name="_Toc16024"/>
      <w:r>
        <w:rPr>
          <w:rFonts w:ascii="微软雅黑" w:hAnsi="微软雅黑" w:eastAsia="微软雅黑"/>
          <w:b/>
          <w:color w:val="auto"/>
          <w:sz w:val="28"/>
        </w:rPr>
        <w:t>3.1 用户注册</w:t>
      </w:r>
      <w:bookmarkEnd w:id="6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6803"/>
      </w:tblGrid>
      <w:tr w14:paraId="587DA4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</w:tcPr>
          <w:p w14:paraId="1DEC1EFB">
            <w:pP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项目</w:t>
            </w:r>
          </w:p>
        </w:tc>
        <w:tc>
          <w:tcPr>
            <w:tcW w:w="6803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27A5C21C">
            <w:pP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内容</w:t>
            </w:r>
          </w:p>
        </w:tc>
      </w:tr>
      <w:tr w14:paraId="17B9EC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A91CF92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方法</w:t>
            </w:r>
          </w:p>
        </w:tc>
        <w:tc>
          <w:tcPr>
            <w:tcW w:w="6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48FDA6FE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POST</w:t>
            </w:r>
          </w:p>
        </w:tc>
      </w:tr>
      <w:tr w14:paraId="31310D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DEFA5D7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路径</w:t>
            </w:r>
          </w:p>
        </w:tc>
        <w:tc>
          <w:tcPr>
            <w:tcW w:w="6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4AE1CE30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/api/auth/register</w:t>
            </w:r>
          </w:p>
        </w:tc>
      </w:tr>
      <w:tr w14:paraId="21D7CF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2E1B77D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认证</w:t>
            </w:r>
          </w:p>
        </w:tc>
        <w:tc>
          <w:tcPr>
            <w:tcW w:w="6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16FCB6BB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不需要</w:t>
            </w:r>
          </w:p>
        </w:tc>
      </w:tr>
      <w:tr w14:paraId="340F03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FFFFFF"/>
          </w:tcPr>
          <w:p w14:paraId="7C7EB593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说明</w:t>
            </w:r>
          </w:p>
        </w:tc>
        <w:tc>
          <w:tcPr>
            <w:tcW w:w="6803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FFFFFF"/>
          </w:tcPr>
          <w:p w14:paraId="694B141E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注册新用户，返回 JWT Token</w:t>
            </w:r>
          </w:p>
        </w:tc>
      </w:tr>
    </w:tbl>
    <w:p w14:paraId="5A536928">
      <w:pPr>
        <w:spacing w:line="360" w:lineRule="auto"/>
        <w:rPr>
          <w:color w:val="auto"/>
        </w:rPr>
      </w:pPr>
      <w:r>
        <w:rPr>
          <w:rFonts w:ascii="微软雅黑" w:hAnsi="微软雅黑" w:eastAsia="微软雅黑"/>
          <w:b/>
          <w:color w:val="auto"/>
          <w:sz w:val="21"/>
        </w:rPr>
        <w:t>请求参数：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134"/>
        <w:gridCol w:w="850"/>
        <w:gridCol w:w="1984"/>
        <w:gridCol w:w="3118"/>
      </w:tblGrid>
      <w:tr w14:paraId="6B30D1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</w:tcPr>
          <w:p w14:paraId="6E3690D1">
            <w:pP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字段</w:t>
            </w:r>
          </w:p>
        </w:tc>
        <w:tc>
          <w:tcPr>
            <w:tcW w:w="1134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A67665F">
            <w:pP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类型</w:t>
            </w:r>
          </w:p>
        </w:tc>
        <w:tc>
          <w:tcPr>
            <w:tcW w:w="850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EA2D63D">
            <w:pP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必填</w:t>
            </w:r>
          </w:p>
        </w:tc>
        <w:tc>
          <w:tcPr>
            <w:tcW w:w="1984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2886ED6">
            <w:pP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约束</w:t>
            </w:r>
          </w:p>
        </w:tc>
        <w:tc>
          <w:tcPr>
            <w:tcW w:w="3118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5B69C6A7">
            <w:pP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说明</w:t>
            </w:r>
          </w:p>
        </w:tc>
      </w:tr>
      <w:tr w14:paraId="213434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F5000E3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username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3D09967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string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8E40549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是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9E96147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2-50 字符</w:t>
            </w:r>
          </w:p>
        </w:tc>
        <w:tc>
          <w:tcPr>
            <w:tcW w:w="3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6A860DF1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用户名</w:t>
            </w:r>
          </w:p>
        </w:tc>
      </w:tr>
      <w:tr w14:paraId="16363E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FCB8F63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email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973F98D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string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692914A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是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CF637B5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合法邮箱格式</w:t>
            </w:r>
          </w:p>
        </w:tc>
        <w:tc>
          <w:tcPr>
            <w:tcW w:w="3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602B4759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邮箱</w:t>
            </w:r>
          </w:p>
        </w:tc>
      </w:tr>
      <w:tr w14:paraId="25507C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FFFFFF"/>
          </w:tcPr>
          <w:p w14:paraId="17D1AC72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password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</w:tcPr>
          <w:p w14:paraId="3736E60E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string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</w:tcPr>
          <w:p w14:paraId="00057FAD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是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</w:tcPr>
          <w:p w14:paraId="6DA31C6E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≥ 6 位</w:t>
            </w:r>
          </w:p>
        </w:tc>
        <w:tc>
          <w:tcPr>
            <w:tcW w:w="3118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FFFFFF"/>
          </w:tcPr>
          <w:p w14:paraId="1A13FC26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密码</w:t>
            </w:r>
          </w:p>
        </w:tc>
      </w:tr>
    </w:tbl>
    <w:p w14:paraId="455C6BE2">
      <w:pPr>
        <w:spacing w:line="360" w:lineRule="auto"/>
        <w:rPr>
          <w:color w:val="auto"/>
        </w:rPr>
      </w:pPr>
      <w:r>
        <w:rPr>
          <w:rFonts w:ascii="微软雅黑" w:hAnsi="微软雅黑" w:eastAsia="微软雅黑"/>
          <w:b/>
          <w:color w:val="auto"/>
          <w:sz w:val="21"/>
        </w:rPr>
        <w:t>请求示例：</w:t>
      </w:r>
    </w:p>
    <w:p w14:paraId="70DEF134">
      <w:pPr>
        <w:shd w:val="clear" w:color="auto" w:fill="F2F2F2"/>
        <w:spacing w:line="288" w:lineRule="auto"/>
        <w:ind w:left="283"/>
        <w:rPr>
          <w:color w:val="auto"/>
        </w:rPr>
      </w:pPr>
      <w:r>
        <w:rPr>
          <w:rFonts w:ascii="Consolas" w:hAnsi="Consolas" w:eastAsia="Consolas"/>
          <w:color w:val="auto"/>
          <w:sz w:val="18"/>
        </w:rPr>
        <w:t>{</w:t>
      </w:r>
      <w:r>
        <w:rPr>
          <w:rFonts w:ascii="Consolas" w:hAnsi="Consolas" w:eastAsia="Consolas"/>
          <w:color w:val="auto"/>
          <w:sz w:val="18"/>
        </w:rPr>
        <w:br w:type="textWrapping"/>
      </w:r>
      <w:r>
        <w:rPr>
          <w:rFonts w:ascii="Consolas" w:hAnsi="Consolas" w:eastAsia="Consolas"/>
          <w:color w:val="auto"/>
          <w:sz w:val="18"/>
        </w:rPr>
        <w:t xml:space="preserve">  "username": "student01",</w:t>
      </w:r>
      <w:r>
        <w:rPr>
          <w:rFonts w:ascii="Consolas" w:hAnsi="Consolas" w:eastAsia="Consolas"/>
          <w:color w:val="auto"/>
          <w:sz w:val="18"/>
        </w:rPr>
        <w:br w:type="textWrapping"/>
      </w:r>
      <w:r>
        <w:rPr>
          <w:rFonts w:ascii="Consolas" w:hAnsi="Consolas" w:eastAsia="Consolas"/>
          <w:color w:val="auto"/>
          <w:sz w:val="18"/>
        </w:rPr>
        <w:t xml:space="preserve">  "email": "student@example.com",</w:t>
      </w:r>
      <w:r>
        <w:rPr>
          <w:rFonts w:ascii="Consolas" w:hAnsi="Consolas" w:eastAsia="Consolas"/>
          <w:color w:val="auto"/>
          <w:sz w:val="18"/>
        </w:rPr>
        <w:br w:type="textWrapping"/>
      </w:r>
      <w:r>
        <w:rPr>
          <w:rFonts w:ascii="Consolas" w:hAnsi="Consolas" w:eastAsia="Consolas"/>
          <w:color w:val="auto"/>
          <w:sz w:val="18"/>
        </w:rPr>
        <w:t xml:space="preserve">  "password": "123456"</w:t>
      </w:r>
      <w:r>
        <w:rPr>
          <w:rFonts w:ascii="Consolas" w:hAnsi="Consolas" w:eastAsia="Consolas"/>
          <w:color w:val="auto"/>
          <w:sz w:val="18"/>
        </w:rPr>
        <w:br w:type="textWrapping"/>
      </w:r>
      <w:r>
        <w:rPr>
          <w:rFonts w:ascii="Consolas" w:hAnsi="Consolas" w:eastAsia="Consolas"/>
          <w:color w:val="auto"/>
          <w:sz w:val="18"/>
        </w:rPr>
        <w:t>}</w:t>
      </w:r>
    </w:p>
    <w:p w14:paraId="235FD0DF">
      <w:pPr>
        <w:spacing w:line="360" w:lineRule="auto"/>
        <w:rPr>
          <w:color w:val="auto"/>
        </w:rPr>
      </w:pPr>
      <w:r>
        <w:rPr>
          <w:rFonts w:ascii="微软雅黑" w:hAnsi="微软雅黑" w:eastAsia="微软雅黑"/>
          <w:b/>
          <w:color w:val="auto"/>
          <w:sz w:val="21"/>
        </w:rPr>
        <w:t>成功响应 (201)：</w:t>
      </w:r>
    </w:p>
    <w:p w14:paraId="3E444ADE">
      <w:pPr>
        <w:shd w:val="clear" w:color="auto" w:fill="F2F2F2"/>
        <w:spacing w:line="288" w:lineRule="auto"/>
        <w:ind w:left="283"/>
        <w:rPr>
          <w:color w:val="auto"/>
        </w:rPr>
      </w:pPr>
      <w:r>
        <w:rPr>
          <w:rFonts w:ascii="Consolas" w:hAnsi="Consolas" w:eastAsia="Consolas"/>
          <w:color w:val="auto"/>
          <w:sz w:val="18"/>
        </w:rPr>
        <w:t>{</w:t>
      </w:r>
      <w:r>
        <w:rPr>
          <w:rFonts w:ascii="Consolas" w:hAnsi="Consolas" w:eastAsia="Consolas"/>
          <w:color w:val="auto"/>
          <w:sz w:val="18"/>
        </w:rPr>
        <w:br w:type="textWrapping"/>
      </w:r>
      <w:r>
        <w:rPr>
          <w:rFonts w:ascii="Consolas" w:hAnsi="Consolas" w:eastAsia="Consolas"/>
          <w:color w:val="auto"/>
          <w:sz w:val="18"/>
        </w:rPr>
        <w:t xml:space="preserve">  "access_token": "eyJhbGciOiJIUzI1NiIs...",</w:t>
      </w:r>
      <w:r>
        <w:rPr>
          <w:rFonts w:ascii="Consolas" w:hAnsi="Consolas" w:eastAsia="Consolas"/>
          <w:color w:val="auto"/>
          <w:sz w:val="18"/>
        </w:rPr>
        <w:br w:type="textWrapping"/>
      </w:r>
      <w:r>
        <w:rPr>
          <w:rFonts w:ascii="Consolas" w:hAnsi="Consolas" w:eastAsia="Consolas"/>
          <w:color w:val="auto"/>
          <w:sz w:val="18"/>
        </w:rPr>
        <w:t xml:space="preserve">  "token_type": "bearer",</w:t>
      </w:r>
      <w:r>
        <w:rPr>
          <w:rFonts w:ascii="Consolas" w:hAnsi="Consolas" w:eastAsia="Consolas"/>
          <w:color w:val="auto"/>
          <w:sz w:val="18"/>
        </w:rPr>
        <w:br w:type="textWrapping"/>
      </w:r>
      <w:r>
        <w:rPr>
          <w:rFonts w:ascii="Consolas" w:hAnsi="Consolas" w:eastAsia="Consolas"/>
          <w:color w:val="auto"/>
          <w:sz w:val="18"/>
        </w:rPr>
        <w:t xml:space="preserve">  "user": {</w:t>
      </w:r>
      <w:r>
        <w:rPr>
          <w:rFonts w:ascii="Consolas" w:hAnsi="Consolas" w:eastAsia="Consolas"/>
          <w:color w:val="auto"/>
          <w:sz w:val="18"/>
        </w:rPr>
        <w:br w:type="textWrapping"/>
      </w:r>
      <w:r>
        <w:rPr>
          <w:rFonts w:ascii="Consolas" w:hAnsi="Consolas" w:eastAsia="Consolas"/>
          <w:color w:val="auto"/>
          <w:sz w:val="18"/>
        </w:rPr>
        <w:t xml:space="preserve">    "id": 1,</w:t>
      </w:r>
      <w:r>
        <w:rPr>
          <w:rFonts w:ascii="Consolas" w:hAnsi="Consolas" w:eastAsia="Consolas"/>
          <w:color w:val="auto"/>
          <w:sz w:val="18"/>
        </w:rPr>
        <w:br w:type="textWrapping"/>
      </w:r>
      <w:r>
        <w:rPr>
          <w:rFonts w:ascii="Consolas" w:hAnsi="Consolas" w:eastAsia="Consolas"/>
          <w:color w:val="auto"/>
          <w:sz w:val="18"/>
        </w:rPr>
        <w:t xml:space="preserve">    "username": "student01",</w:t>
      </w:r>
      <w:r>
        <w:rPr>
          <w:rFonts w:ascii="Consolas" w:hAnsi="Consolas" w:eastAsia="Consolas"/>
          <w:color w:val="auto"/>
          <w:sz w:val="18"/>
        </w:rPr>
        <w:br w:type="textWrapping"/>
      </w:r>
      <w:r>
        <w:rPr>
          <w:rFonts w:ascii="Consolas" w:hAnsi="Consolas" w:eastAsia="Consolas"/>
          <w:color w:val="auto"/>
          <w:sz w:val="18"/>
        </w:rPr>
        <w:t xml:space="preserve">    "email": "student@example.com",</w:t>
      </w:r>
      <w:r>
        <w:rPr>
          <w:rFonts w:ascii="Consolas" w:hAnsi="Consolas" w:eastAsia="Consolas"/>
          <w:color w:val="auto"/>
          <w:sz w:val="18"/>
        </w:rPr>
        <w:br w:type="textWrapping"/>
      </w:r>
      <w:r>
        <w:rPr>
          <w:rFonts w:ascii="Consolas" w:hAnsi="Consolas" w:eastAsia="Consolas"/>
          <w:color w:val="auto"/>
          <w:sz w:val="18"/>
        </w:rPr>
        <w:t xml:space="preserve">    "created_at": "2026-07-03T10:00:00"</w:t>
      </w:r>
      <w:r>
        <w:rPr>
          <w:rFonts w:ascii="Consolas" w:hAnsi="Consolas" w:eastAsia="Consolas"/>
          <w:color w:val="auto"/>
          <w:sz w:val="18"/>
        </w:rPr>
        <w:br w:type="textWrapping"/>
      </w:r>
      <w:r>
        <w:rPr>
          <w:rFonts w:ascii="Consolas" w:hAnsi="Consolas" w:eastAsia="Consolas"/>
          <w:color w:val="auto"/>
          <w:sz w:val="18"/>
        </w:rPr>
        <w:t xml:space="preserve">  }</w:t>
      </w:r>
      <w:r>
        <w:rPr>
          <w:rFonts w:ascii="Consolas" w:hAnsi="Consolas" w:eastAsia="Consolas"/>
          <w:color w:val="auto"/>
          <w:sz w:val="18"/>
        </w:rPr>
        <w:br w:type="textWrapping"/>
      </w:r>
      <w:r>
        <w:rPr>
          <w:rFonts w:ascii="Consolas" w:hAnsi="Consolas" w:eastAsia="Consolas"/>
          <w:color w:val="auto"/>
          <w:sz w:val="18"/>
        </w:rPr>
        <w:t>}</w:t>
      </w:r>
    </w:p>
    <w:p w14:paraId="1A073E9B">
      <w:pPr>
        <w:spacing w:line="360" w:lineRule="auto"/>
        <w:rPr>
          <w:rFonts w:ascii="微软雅黑" w:hAnsi="微软雅黑" w:eastAsia="微软雅黑"/>
          <w:b/>
          <w:color w:val="auto"/>
          <w:sz w:val="21"/>
        </w:rPr>
      </w:pPr>
    </w:p>
    <w:p w14:paraId="21DCD5F7">
      <w:pPr>
        <w:spacing w:line="360" w:lineRule="auto"/>
        <w:rPr>
          <w:rFonts w:ascii="微软雅黑" w:hAnsi="微软雅黑" w:eastAsia="微软雅黑"/>
          <w:b/>
          <w:color w:val="auto"/>
          <w:sz w:val="21"/>
        </w:rPr>
      </w:pPr>
    </w:p>
    <w:p w14:paraId="05E77174">
      <w:pPr>
        <w:spacing w:line="360" w:lineRule="auto"/>
        <w:rPr>
          <w:rFonts w:ascii="微软雅黑" w:hAnsi="微软雅黑" w:eastAsia="微软雅黑"/>
          <w:b/>
          <w:color w:val="auto"/>
          <w:sz w:val="21"/>
        </w:rPr>
      </w:pPr>
    </w:p>
    <w:p w14:paraId="544C2021">
      <w:pPr>
        <w:spacing w:line="360" w:lineRule="auto"/>
        <w:rPr>
          <w:color w:val="auto"/>
        </w:rPr>
      </w:pPr>
      <w:r>
        <w:rPr>
          <w:rFonts w:ascii="微软雅黑" w:hAnsi="微软雅黑" w:eastAsia="微软雅黑"/>
          <w:b/>
          <w:color w:val="auto"/>
          <w:sz w:val="21"/>
        </w:rPr>
        <w:t>错误响应：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6803"/>
      </w:tblGrid>
      <w:tr w14:paraId="3A82CD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</w:tcPr>
          <w:p w14:paraId="050C0579">
            <w:pP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状态码</w:t>
            </w:r>
          </w:p>
        </w:tc>
        <w:tc>
          <w:tcPr>
            <w:tcW w:w="6803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1E48A2F8">
            <w:pP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detail</w:t>
            </w:r>
          </w:p>
        </w:tc>
      </w:tr>
      <w:tr w14:paraId="019EA8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21B8D39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400</w:t>
            </w:r>
          </w:p>
        </w:tc>
        <w:tc>
          <w:tcPr>
            <w:tcW w:w="6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75A21198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用户名已被注册</w:t>
            </w:r>
          </w:p>
        </w:tc>
      </w:tr>
      <w:tr w14:paraId="341A10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FFFFFF"/>
          </w:tcPr>
          <w:p w14:paraId="74C52E01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400</w:t>
            </w:r>
          </w:p>
        </w:tc>
        <w:tc>
          <w:tcPr>
            <w:tcW w:w="6803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FFFFFF"/>
          </w:tcPr>
          <w:p w14:paraId="4B44979B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邮箱已被注册</w:t>
            </w:r>
          </w:p>
        </w:tc>
      </w:tr>
    </w:tbl>
    <w:p w14:paraId="630BB456">
      <w:pPr>
        <w:pStyle w:val="4"/>
        <w:rPr>
          <w:color w:val="auto"/>
        </w:rPr>
      </w:pPr>
      <w:bookmarkStart w:id="7" w:name="_Toc29604"/>
      <w:r>
        <w:rPr>
          <w:rFonts w:ascii="微软雅黑" w:hAnsi="微软雅黑" w:eastAsia="微软雅黑"/>
          <w:b/>
          <w:color w:val="auto"/>
          <w:sz w:val="28"/>
        </w:rPr>
        <w:t>3.2 用户登录</w:t>
      </w:r>
      <w:bookmarkEnd w:id="7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6815"/>
      </w:tblGrid>
      <w:tr w14:paraId="10679A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4" w:type="dxa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</w:tcPr>
          <w:p w14:paraId="5FC693CF">
            <w:pP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项目</w:t>
            </w:r>
          </w:p>
        </w:tc>
        <w:tc>
          <w:tcPr>
            <w:tcW w:w="6815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2ACF3B19">
            <w:pP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内容</w:t>
            </w:r>
          </w:p>
        </w:tc>
      </w:tr>
      <w:tr w14:paraId="3E6D2E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4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E2BF8A0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方法</w:t>
            </w:r>
          </w:p>
        </w:tc>
        <w:tc>
          <w:tcPr>
            <w:tcW w:w="6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275FE23B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POST</w:t>
            </w:r>
          </w:p>
        </w:tc>
      </w:tr>
      <w:tr w14:paraId="3738B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4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559CBB1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路径</w:t>
            </w:r>
          </w:p>
        </w:tc>
        <w:tc>
          <w:tcPr>
            <w:tcW w:w="6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4DAC6D4F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/api/auth/login</w:t>
            </w:r>
          </w:p>
        </w:tc>
      </w:tr>
      <w:tr w14:paraId="575E9C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4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6112220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认证</w:t>
            </w:r>
          </w:p>
        </w:tc>
        <w:tc>
          <w:tcPr>
            <w:tcW w:w="6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5ED0A64C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不需要</w:t>
            </w:r>
          </w:p>
        </w:tc>
      </w:tr>
      <w:tr w14:paraId="1896E1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4" w:type="dxa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FFFFFF"/>
          </w:tcPr>
          <w:p w14:paraId="757152CC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说明</w:t>
            </w:r>
          </w:p>
        </w:tc>
        <w:tc>
          <w:tcPr>
            <w:tcW w:w="6815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FFFFFF"/>
          </w:tcPr>
          <w:p w14:paraId="70676F3D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用户登录，返回 JWT Token</w:t>
            </w:r>
          </w:p>
        </w:tc>
      </w:tr>
    </w:tbl>
    <w:p w14:paraId="4162F7F7">
      <w:pPr>
        <w:spacing w:line="360" w:lineRule="auto"/>
        <w:rPr>
          <w:color w:val="auto"/>
        </w:rPr>
      </w:pPr>
      <w:r>
        <w:rPr>
          <w:rFonts w:ascii="微软雅黑" w:hAnsi="微软雅黑" w:eastAsia="微软雅黑"/>
          <w:b/>
          <w:color w:val="auto"/>
          <w:sz w:val="21"/>
        </w:rPr>
        <w:t>请求参数：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8"/>
        <w:gridCol w:w="1708"/>
        <w:gridCol w:w="1138"/>
        <w:gridCol w:w="3985"/>
      </w:tblGrid>
      <w:tr w14:paraId="4F9D57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  <w:jc w:val="center"/>
        </w:trPr>
        <w:tc>
          <w:tcPr>
            <w:tcW w:w="1708" w:type="dxa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</w:tcPr>
          <w:p w14:paraId="5B2FCE59">
            <w:pP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字段</w:t>
            </w:r>
          </w:p>
        </w:tc>
        <w:tc>
          <w:tcPr>
            <w:tcW w:w="1708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26BF4B1">
            <w:pP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类型</w:t>
            </w:r>
          </w:p>
        </w:tc>
        <w:tc>
          <w:tcPr>
            <w:tcW w:w="1138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CF2BCA6">
            <w:pP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必填</w:t>
            </w:r>
          </w:p>
        </w:tc>
        <w:tc>
          <w:tcPr>
            <w:tcW w:w="3985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00B69BBA">
            <w:pP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说明</w:t>
            </w:r>
          </w:p>
        </w:tc>
      </w:tr>
      <w:tr w14:paraId="63337E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  <w:jc w:val="center"/>
        </w:trPr>
        <w:tc>
          <w:tcPr>
            <w:tcW w:w="1708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CB62C48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username</w:t>
            </w:r>
          </w:p>
        </w:tc>
        <w:tc>
          <w:tcPr>
            <w:tcW w:w="1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8096022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string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0774101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是</w:t>
            </w:r>
          </w:p>
        </w:tc>
        <w:tc>
          <w:tcPr>
            <w:tcW w:w="39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47437C3D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用户名</w:t>
            </w:r>
          </w:p>
        </w:tc>
      </w:tr>
      <w:tr w14:paraId="3706F8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  <w:jc w:val="center"/>
        </w:trPr>
        <w:tc>
          <w:tcPr>
            <w:tcW w:w="1708" w:type="dxa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FFFFFF"/>
          </w:tcPr>
          <w:p w14:paraId="0991541A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password</w:t>
            </w:r>
          </w:p>
        </w:tc>
        <w:tc>
          <w:tcPr>
            <w:tcW w:w="1708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</w:tcPr>
          <w:p w14:paraId="0C04F53C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string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</w:tcPr>
          <w:p w14:paraId="3E554E20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是</w:t>
            </w:r>
          </w:p>
        </w:tc>
        <w:tc>
          <w:tcPr>
            <w:tcW w:w="3985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FFFFFF"/>
          </w:tcPr>
          <w:p w14:paraId="09D54D4D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密码</w:t>
            </w:r>
          </w:p>
        </w:tc>
      </w:tr>
    </w:tbl>
    <w:p w14:paraId="463BDAD0">
      <w:pPr>
        <w:spacing w:line="360" w:lineRule="auto"/>
        <w:rPr>
          <w:color w:val="auto"/>
        </w:rPr>
      </w:pPr>
      <w:r>
        <w:rPr>
          <w:rFonts w:ascii="微软雅黑" w:hAnsi="微软雅黑" w:eastAsia="微软雅黑"/>
          <w:b/>
          <w:color w:val="auto"/>
          <w:sz w:val="21"/>
        </w:rPr>
        <w:t>成功响应 (200)：</w:t>
      </w:r>
    </w:p>
    <w:p w14:paraId="2B047212">
      <w:pPr>
        <w:shd w:val="clear" w:color="auto" w:fill="F2F2F2"/>
        <w:spacing w:line="288" w:lineRule="auto"/>
        <w:ind w:left="283"/>
        <w:rPr>
          <w:color w:val="auto"/>
        </w:rPr>
      </w:pPr>
      <w:r>
        <w:rPr>
          <w:rFonts w:ascii="Consolas" w:hAnsi="Consolas" w:eastAsia="Consolas"/>
          <w:color w:val="auto"/>
          <w:sz w:val="18"/>
        </w:rPr>
        <w:t>{</w:t>
      </w:r>
      <w:r>
        <w:rPr>
          <w:rFonts w:ascii="Consolas" w:hAnsi="Consolas" w:eastAsia="Consolas"/>
          <w:color w:val="auto"/>
          <w:sz w:val="18"/>
        </w:rPr>
        <w:br w:type="textWrapping"/>
      </w:r>
      <w:r>
        <w:rPr>
          <w:rFonts w:ascii="Consolas" w:hAnsi="Consolas" w:eastAsia="Consolas"/>
          <w:color w:val="auto"/>
          <w:sz w:val="18"/>
        </w:rPr>
        <w:t xml:space="preserve">  "access_token": "eyJhbGciOiJIUzI1NiIs...",</w:t>
      </w:r>
      <w:r>
        <w:rPr>
          <w:rFonts w:ascii="Consolas" w:hAnsi="Consolas" w:eastAsia="Consolas"/>
          <w:color w:val="auto"/>
          <w:sz w:val="18"/>
        </w:rPr>
        <w:br w:type="textWrapping"/>
      </w:r>
      <w:r>
        <w:rPr>
          <w:rFonts w:ascii="Consolas" w:hAnsi="Consolas" w:eastAsia="Consolas"/>
          <w:color w:val="auto"/>
          <w:sz w:val="18"/>
        </w:rPr>
        <w:t xml:space="preserve">  "token_type": "bearer",</w:t>
      </w:r>
      <w:r>
        <w:rPr>
          <w:rFonts w:ascii="Consolas" w:hAnsi="Consolas" w:eastAsia="Consolas"/>
          <w:color w:val="auto"/>
          <w:sz w:val="18"/>
        </w:rPr>
        <w:br w:type="textWrapping"/>
      </w:r>
      <w:r>
        <w:rPr>
          <w:rFonts w:ascii="Consolas" w:hAnsi="Consolas" w:eastAsia="Consolas"/>
          <w:color w:val="auto"/>
          <w:sz w:val="18"/>
        </w:rPr>
        <w:t xml:space="preserve">  "user": {</w:t>
      </w:r>
      <w:r>
        <w:rPr>
          <w:rFonts w:ascii="Consolas" w:hAnsi="Consolas" w:eastAsia="Consolas"/>
          <w:color w:val="auto"/>
          <w:sz w:val="18"/>
        </w:rPr>
        <w:br w:type="textWrapping"/>
      </w:r>
      <w:r>
        <w:rPr>
          <w:rFonts w:ascii="Consolas" w:hAnsi="Consolas" w:eastAsia="Consolas"/>
          <w:color w:val="auto"/>
          <w:sz w:val="18"/>
        </w:rPr>
        <w:t xml:space="preserve">    "id": 1,</w:t>
      </w:r>
      <w:r>
        <w:rPr>
          <w:rFonts w:ascii="Consolas" w:hAnsi="Consolas" w:eastAsia="Consolas"/>
          <w:color w:val="auto"/>
          <w:sz w:val="18"/>
        </w:rPr>
        <w:br w:type="textWrapping"/>
      </w:r>
      <w:r>
        <w:rPr>
          <w:rFonts w:ascii="Consolas" w:hAnsi="Consolas" w:eastAsia="Consolas"/>
          <w:color w:val="auto"/>
          <w:sz w:val="18"/>
        </w:rPr>
        <w:t xml:space="preserve">    "username": "student01",</w:t>
      </w:r>
      <w:r>
        <w:rPr>
          <w:rFonts w:ascii="Consolas" w:hAnsi="Consolas" w:eastAsia="Consolas"/>
          <w:color w:val="auto"/>
          <w:sz w:val="18"/>
        </w:rPr>
        <w:br w:type="textWrapping"/>
      </w:r>
      <w:r>
        <w:rPr>
          <w:rFonts w:ascii="Consolas" w:hAnsi="Consolas" w:eastAsia="Consolas"/>
          <w:color w:val="auto"/>
          <w:sz w:val="18"/>
        </w:rPr>
        <w:t xml:space="preserve">    "email": "student@example.com",</w:t>
      </w:r>
      <w:r>
        <w:rPr>
          <w:rFonts w:ascii="Consolas" w:hAnsi="Consolas" w:eastAsia="Consolas"/>
          <w:color w:val="auto"/>
          <w:sz w:val="18"/>
        </w:rPr>
        <w:br w:type="textWrapping"/>
      </w:r>
      <w:r>
        <w:rPr>
          <w:rFonts w:ascii="Consolas" w:hAnsi="Consolas" w:eastAsia="Consolas"/>
          <w:color w:val="auto"/>
          <w:sz w:val="18"/>
        </w:rPr>
        <w:t xml:space="preserve">    "created_at": "2026-07-03T10:00:00"</w:t>
      </w:r>
      <w:r>
        <w:rPr>
          <w:rFonts w:ascii="Consolas" w:hAnsi="Consolas" w:eastAsia="Consolas"/>
          <w:color w:val="auto"/>
          <w:sz w:val="18"/>
        </w:rPr>
        <w:br w:type="textWrapping"/>
      </w:r>
      <w:r>
        <w:rPr>
          <w:rFonts w:ascii="Consolas" w:hAnsi="Consolas" w:eastAsia="Consolas"/>
          <w:color w:val="auto"/>
          <w:sz w:val="18"/>
        </w:rPr>
        <w:t xml:space="preserve">  }</w:t>
      </w:r>
      <w:r>
        <w:rPr>
          <w:rFonts w:ascii="Consolas" w:hAnsi="Consolas" w:eastAsia="Consolas"/>
          <w:color w:val="auto"/>
          <w:sz w:val="18"/>
        </w:rPr>
        <w:br w:type="textWrapping"/>
      </w:r>
      <w:r>
        <w:rPr>
          <w:rFonts w:ascii="Consolas" w:hAnsi="Consolas" w:eastAsia="Consolas"/>
          <w:color w:val="auto"/>
          <w:sz w:val="18"/>
        </w:rPr>
        <w:t>}</w:t>
      </w:r>
    </w:p>
    <w:p w14:paraId="178D93F6">
      <w:pPr>
        <w:pStyle w:val="4"/>
        <w:rPr>
          <w:color w:val="auto"/>
        </w:rPr>
      </w:pPr>
      <w:bookmarkStart w:id="8" w:name="_Toc9940"/>
      <w:r>
        <w:rPr>
          <w:rFonts w:ascii="微软雅黑" w:hAnsi="微软雅黑" w:eastAsia="微软雅黑"/>
          <w:b/>
          <w:color w:val="auto"/>
          <w:sz w:val="28"/>
        </w:rPr>
        <w:t>3.3 获取当前用户信息</w:t>
      </w:r>
      <w:bookmarkEnd w:id="8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6815"/>
      </w:tblGrid>
      <w:tr w14:paraId="37D7B8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  <w:jc w:val="center"/>
        </w:trPr>
        <w:tc>
          <w:tcPr>
            <w:tcW w:w="1704" w:type="dxa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</w:tcPr>
          <w:p w14:paraId="12997072">
            <w:pP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项目</w:t>
            </w:r>
          </w:p>
        </w:tc>
        <w:tc>
          <w:tcPr>
            <w:tcW w:w="6815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1BE583D9">
            <w:pP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内容</w:t>
            </w:r>
          </w:p>
        </w:tc>
      </w:tr>
      <w:tr w14:paraId="7A4D5C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  <w:jc w:val="center"/>
        </w:trPr>
        <w:tc>
          <w:tcPr>
            <w:tcW w:w="1704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5010C1B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方法</w:t>
            </w:r>
          </w:p>
        </w:tc>
        <w:tc>
          <w:tcPr>
            <w:tcW w:w="6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5CB4C4DD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GET</w:t>
            </w:r>
          </w:p>
        </w:tc>
      </w:tr>
      <w:tr w14:paraId="0BB8B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  <w:jc w:val="center"/>
        </w:trPr>
        <w:tc>
          <w:tcPr>
            <w:tcW w:w="1704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99C8936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路径</w:t>
            </w:r>
          </w:p>
        </w:tc>
        <w:tc>
          <w:tcPr>
            <w:tcW w:w="6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753FC9CA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/api/auth/me</w:t>
            </w:r>
          </w:p>
        </w:tc>
      </w:tr>
      <w:tr w14:paraId="27DA2C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  <w:jc w:val="center"/>
        </w:trPr>
        <w:tc>
          <w:tcPr>
            <w:tcW w:w="1704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93D9EE5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认证</w:t>
            </w:r>
          </w:p>
        </w:tc>
        <w:tc>
          <w:tcPr>
            <w:tcW w:w="6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26105D36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需要</w:t>
            </w:r>
          </w:p>
        </w:tc>
      </w:tr>
      <w:tr w14:paraId="576681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  <w:jc w:val="center"/>
        </w:trPr>
        <w:tc>
          <w:tcPr>
            <w:tcW w:w="1704" w:type="dxa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FFFFFF"/>
          </w:tcPr>
          <w:p w14:paraId="3F9CF403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说明</w:t>
            </w:r>
          </w:p>
        </w:tc>
        <w:tc>
          <w:tcPr>
            <w:tcW w:w="6815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FFFFFF"/>
          </w:tcPr>
          <w:p w14:paraId="00D3AB0E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获取当前登录用户的详细信息</w:t>
            </w:r>
          </w:p>
        </w:tc>
      </w:tr>
    </w:tbl>
    <w:p w14:paraId="246DDB7A">
      <w:pPr>
        <w:spacing w:line="360" w:lineRule="auto"/>
        <w:rPr>
          <w:rFonts w:ascii="微软雅黑" w:hAnsi="微软雅黑" w:eastAsia="微软雅黑"/>
          <w:b/>
          <w:color w:val="auto"/>
          <w:sz w:val="21"/>
        </w:rPr>
      </w:pPr>
    </w:p>
    <w:p w14:paraId="6E74401B">
      <w:pPr>
        <w:spacing w:line="360" w:lineRule="auto"/>
        <w:rPr>
          <w:color w:val="auto"/>
        </w:rPr>
      </w:pPr>
      <w:r>
        <w:rPr>
          <w:rFonts w:ascii="微软雅黑" w:hAnsi="微软雅黑" w:eastAsia="微软雅黑"/>
          <w:b/>
          <w:color w:val="auto"/>
          <w:sz w:val="21"/>
        </w:rPr>
        <w:t>成功响应 (200)：</w:t>
      </w:r>
    </w:p>
    <w:p w14:paraId="5A4A04AE">
      <w:pPr>
        <w:shd w:val="clear" w:color="auto" w:fill="F2F2F2"/>
        <w:spacing w:line="288" w:lineRule="auto"/>
        <w:ind w:left="283"/>
        <w:rPr>
          <w:color w:val="auto"/>
        </w:rPr>
      </w:pPr>
      <w:r>
        <w:rPr>
          <w:rFonts w:ascii="Consolas" w:hAnsi="Consolas" w:eastAsia="Consolas"/>
          <w:color w:val="auto"/>
          <w:sz w:val="18"/>
        </w:rPr>
        <w:t>{</w:t>
      </w:r>
      <w:r>
        <w:rPr>
          <w:rFonts w:ascii="Consolas" w:hAnsi="Consolas" w:eastAsia="Consolas"/>
          <w:color w:val="auto"/>
          <w:sz w:val="18"/>
        </w:rPr>
        <w:br w:type="textWrapping"/>
      </w:r>
      <w:r>
        <w:rPr>
          <w:rFonts w:ascii="Consolas" w:hAnsi="Consolas" w:eastAsia="Consolas"/>
          <w:color w:val="auto"/>
          <w:sz w:val="18"/>
        </w:rPr>
        <w:t xml:space="preserve">  "id": 1,</w:t>
      </w:r>
      <w:r>
        <w:rPr>
          <w:rFonts w:ascii="Consolas" w:hAnsi="Consolas" w:eastAsia="Consolas"/>
          <w:color w:val="auto"/>
          <w:sz w:val="18"/>
        </w:rPr>
        <w:br w:type="textWrapping"/>
      </w:r>
      <w:r>
        <w:rPr>
          <w:rFonts w:ascii="Consolas" w:hAnsi="Consolas" w:eastAsia="Consolas"/>
          <w:color w:val="auto"/>
          <w:sz w:val="18"/>
        </w:rPr>
        <w:t xml:space="preserve">  "username": "student01",</w:t>
      </w:r>
      <w:r>
        <w:rPr>
          <w:rFonts w:ascii="Consolas" w:hAnsi="Consolas" w:eastAsia="Consolas"/>
          <w:color w:val="auto"/>
          <w:sz w:val="18"/>
        </w:rPr>
        <w:br w:type="textWrapping"/>
      </w:r>
      <w:r>
        <w:rPr>
          <w:rFonts w:ascii="Consolas" w:hAnsi="Consolas" w:eastAsia="Consolas"/>
          <w:color w:val="auto"/>
          <w:sz w:val="18"/>
        </w:rPr>
        <w:t xml:space="preserve">  "email": "student@example.com",</w:t>
      </w:r>
      <w:r>
        <w:rPr>
          <w:rFonts w:ascii="Consolas" w:hAnsi="Consolas" w:eastAsia="Consolas"/>
          <w:color w:val="auto"/>
          <w:sz w:val="18"/>
        </w:rPr>
        <w:br w:type="textWrapping"/>
      </w:r>
      <w:r>
        <w:rPr>
          <w:rFonts w:ascii="Consolas" w:hAnsi="Consolas" w:eastAsia="Consolas"/>
          <w:color w:val="auto"/>
          <w:sz w:val="18"/>
        </w:rPr>
        <w:t xml:space="preserve">  "created_at": "2026-07-03T10:00:00"</w:t>
      </w:r>
      <w:r>
        <w:rPr>
          <w:rFonts w:ascii="Consolas" w:hAnsi="Consolas" w:eastAsia="Consolas"/>
          <w:color w:val="auto"/>
          <w:sz w:val="18"/>
        </w:rPr>
        <w:br w:type="textWrapping"/>
      </w:r>
      <w:r>
        <w:rPr>
          <w:rFonts w:ascii="Consolas" w:hAnsi="Consolas" w:eastAsia="Consolas"/>
          <w:color w:val="auto"/>
          <w:sz w:val="18"/>
        </w:rPr>
        <w:t>}</w:t>
      </w:r>
    </w:p>
    <w:p w14:paraId="475F37D5">
      <w:pPr>
        <w:bidi w:val="0"/>
      </w:pPr>
    </w:p>
    <w:p w14:paraId="633B00BD">
      <w:pPr>
        <w:bidi w:val="0"/>
      </w:pPr>
    </w:p>
    <w:p w14:paraId="684D7264">
      <w:pPr>
        <w:bidi w:val="0"/>
      </w:pPr>
    </w:p>
    <w:p w14:paraId="473524E4">
      <w:pPr>
        <w:bidi w:val="0"/>
      </w:pPr>
    </w:p>
    <w:p w14:paraId="408C4E0F">
      <w:pPr>
        <w:bidi w:val="0"/>
      </w:pPr>
    </w:p>
    <w:p w14:paraId="04BC8885">
      <w:pPr>
        <w:bidi w:val="0"/>
      </w:pPr>
    </w:p>
    <w:p w14:paraId="244C0AE7">
      <w:pPr>
        <w:bidi w:val="0"/>
      </w:pPr>
    </w:p>
    <w:p w14:paraId="0BDA40F7">
      <w:pPr>
        <w:bidi w:val="0"/>
      </w:pPr>
    </w:p>
    <w:p w14:paraId="36EB5495">
      <w:pPr>
        <w:bidi w:val="0"/>
      </w:pPr>
    </w:p>
    <w:p w14:paraId="144FD59B">
      <w:pPr>
        <w:bidi w:val="0"/>
      </w:pPr>
    </w:p>
    <w:p w14:paraId="3FB2FD34">
      <w:pPr>
        <w:bidi w:val="0"/>
      </w:pPr>
    </w:p>
    <w:p w14:paraId="1A807B92">
      <w:pPr>
        <w:bidi w:val="0"/>
      </w:pPr>
    </w:p>
    <w:p w14:paraId="1A11366E">
      <w:pPr>
        <w:bidi w:val="0"/>
      </w:pPr>
    </w:p>
    <w:p w14:paraId="7804DFA7">
      <w:pPr>
        <w:bidi w:val="0"/>
      </w:pPr>
    </w:p>
    <w:p w14:paraId="15A40A2E">
      <w:pPr>
        <w:pStyle w:val="3"/>
        <w:rPr>
          <w:color w:val="auto"/>
        </w:rPr>
      </w:pPr>
      <w:bookmarkStart w:id="9" w:name="_Toc15482"/>
      <w:r>
        <w:rPr>
          <w:rFonts w:ascii="微软雅黑" w:hAnsi="微软雅黑" w:eastAsia="微软雅黑"/>
          <w:b/>
          <w:color w:val="auto"/>
          <w:sz w:val="32"/>
        </w:rPr>
        <w:t>四、考研问答模块</w:t>
      </w:r>
      <w:bookmarkEnd w:id="9"/>
    </w:p>
    <w:p w14:paraId="577CAFB5">
      <w:pPr>
        <w:pStyle w:val="4"/>
        <w:rPr>
          <w:color w:val="auto"/>
        </w:rPr>
      </w:pPr>
      <w:bookmarkStart w:id="10" w:name="_Toc15195"/>
      <w:r>
        <w:rPr>
          <w:rFonts w:ascii="微软雅黑" w:hAnsi="微软雅黑" w:eastAsia="微软雅黑"/>
          <w:b/>
          <w:color w:val="auto"/>
          <w:sz w:val="28"/>
        </w:rPr>
        <w:t>4.1 创建对话会话</w:t>
      </w:r>
      <w:bookmarkEnd w:id="10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6803"/>
      </w:tblGrid>
      <w:tr w14:paraId="643879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</w:tcPr>
          <w:p w14:paraId="613DC4FD">
            <w:pP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项目</w:t>
            </w:r>
          </w:p>
        </w:tc>
        <w:tc>
          <w:tcPr>
            <w:tcW w:w="6803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2E5D9A0E">
            <w:pP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内容</w:t>
            </w:r>
          </w:p>
        </w:tc>
      </w:tr>
      <w:tr w14:paraId="52225A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FDFBD03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方法</w:t>
            </w:r>
          </w:p>
        </w:tc>
        <w:tc>
          <w:tcPr>
            <w:tcW w:w="6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4F9483D8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POST</w:t>
            </w:r>
          </w:p>
        </w:tc>
      </w:tr>
      <w:tr w14:paraId="5D6CB2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E657910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路径</w:t>
            </w:r>
          </w:p>
        </w:tc>
        <w:tc>
          <w:tcPr>
            <w:tcW w:w="6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4F22DD30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/api/chat/sessions</w:t>
            </w:r>
          </w:p>
        </w:tc>
      </w:tr>
      <w:tr w14:paraId="7A0A1C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8F68BAD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认证</w:t>
            </w:r>
          </w:p>
        </w:tc>
        <w:tc>
          <w:tcPr>
            <w:tcW w:w="6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78D37AD2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需要</w:t>
            </w:r>
          </w:p>
        </w:tc>
      </w:tr>
      <w:tr w14:paraId="03F611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FFFFFF"/>
          </w:tcPr>
          <w:p w14:paraId="683029E9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说明</w:t>
            </w:r>
          </w:p>
        </w:tc>
        <w:tc>
          <w:tcPr>
            <w:tcW w:w="6803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FFFFFF"/>
          </w:tcPr>
          <w:p w14:paraId="352531EE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创建一个新的对话会话</w:t>
            </w:r>
          </w:p>
        </w:tc>
      </w:tr>
    </w:tbl>
    <w:p w14:paraId="5CEA8284">
      <w:pPr>
        <w:spacing w:line="360" w:lineRule="auto"/>
        <w:rPr>
          <w:color w:val="auto"/>
        </w:rPr>
      </w:pPr>
      <w:r>
        <w:rPr>
          <w:rFonts w:ascii="微软雅黑" w:hAnsi="微软雅黑" w:eastAsia="微软雅黑"/>
          <w:b/>
          <w:color w:val="auto"/>
          <w:sz w:val="21"/>
        </w:rPr>
        <w:t>请求参数：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701"/>
        <w:gridCol w:w="1134"/>
        <w:gridCol w:w="3969"/>
      </w:tblGrid>
      <w:tr w14:paraId="752F45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</w:tcPr>
          <w:p w14:paraId="33601287">
            <w:pP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字段</w:t>
            </w:r>
          </w:p>
        </w:tc>
        <w:tc>
          <w:tcPr>
            <w:tcW w:w="1701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B0437A0">
            <w:pP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类型</w:t>
            </w:r>
          </w:p>
        </w:tc>
        <w:tc>
          <w:tcPr>
            <w:tcW w:w="1134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B26E032">
            <w:pP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必填</w:t>
            </w:r>
          </w:p>
        </w:tc>
        <w:tc>
          <w:tcPr>
            <w:tcW w:w="3969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745B7AD7">
            <w:pP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说明</w:t>
            </w:r>
          </w:p>
        </w:tc>
      </w:tr>
      <w:tr w14:paraId="757D01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5697F1D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subject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664FEC5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string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5C057E9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是</w:t>
            </w:r>
          </w:p>
        </w:tc>
        <w:tc>
          <w:tcPr>
            <w:tcW w:w="3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471C1F00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科目（政治/英语/数学/专业课）</w:t>
            </w:r>
          </w:p>
        </w:tc>
      </w:tr>
      <w:tr w14:paraId="64667B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FFFFFF"/>
          </w:tcPr>
          <w:p w14:paraId="79D5F417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title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</w:tcPr>
          <w:p w14:paraId="1EA57055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string | null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</w:tcPr>
          <w:p w14:paraId="135E289B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否</w:t>
            </w:r>
          </w:p>
        </w:tc>
        <w:tc>
          <w:tcPr>
            <w:tcW w:w="3969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FFFFFF"/>
          </w:tcPr>
          <w:p w14:paraId="34D40216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会话标题，默认"新对话"</w:t>
            </w:r>
          </w:p>
        </w:tc>
      </w:tr>
    </w:tbl>
    <w:p w14:paraId="6268AB56">
      <w:pPr>
        <w:spacing w:line="360" w:lineRule="auto"/>
        <w:rPr>
          <w:color w:val="auto"/>
        </w:rPr>
      </w:pPr>
      <w:r>
        <w:rPr>
          <w:rFonts w:ascii="微软雅黑" w:hAnsi="微软雅黑" w:eastAsia="微软雅黑"/>
          <w:b/>
          <w:color w:val="auto"/>
          <w:sz w:val="21"/>
        </w:rPr>
        <w:t>成功响应 (201)：</w:t>
      </w:r>
    </w:p>
    <w:p w14:paraId="45DB09D7">
      <w:pPr>
        <w:shd w:val="clear" w:color="auto" w:fill="F2F2F2"/>
        <w:spacing w:line="288" w:lineRule="auto"/>
        <w:ind w:left="283"/>
        <w:rPr>
          <w:color w:val="auto"/>
        </w:rPr>
      </w:pPr>
      <w:r>
        <w:rPr>
          <w:rFonts w:ascii="Consolas" w:hAnsi="Consolas" w:eastAsia="Consolas"/>
          <w:color w:val="auto"/>
          <w:sz w:val="18"/>
        </w:rPr>
        <w:t>{</w:t>
      </w:r>
      <w:r>
        <w:rPr>
          <w:rFonts w:ascii="Consolas" w:hAnsi="Consolas" w:eastAsia="Consolas"/>
          <w:color w:val="auto"/>
          <w:sz w:val="18"/>
        </w:rPr>
        <w:br w:type="textWrapping"/>
      </w:r>
      <w:r>
        <w:rPr>
          <w:rFonts w:ascii="Consolas" w:hAnsi="Consolas" w:eastAsia="Consolas"/>
          <w:color w:val="auto"/>
          <w:sz w:val="18"/>
        </w:rPr>
        <w:t xml:space="preserve">  "session_id": "550e8400-e29b-41d4-a716-446655440000",</w:t>
      </w:r>
      <w:r>
        <w:rPr>
          <w:rFonts w:ascii="Consolas" w:hAnsi="Consolas" w:eastAsia="Consolas"/>
          <w:color w:val="auto"/>
          <w:sz w:val="18"/>
        </w:rPr>
        <w:br w:type="textWrapping"/>
      </w:r>
      <w:r>
        <w:rPr>
          <w:rFonts w:ascii="Consolas" w:hAnsi="Consolas" w:eastAsia="Consolas"/>
          <w:color w:val="auto"/>
          <w:sz w:val="18"/>
        </w:rPr>
        <w:t xml:space="preserve">  "subject": "数学",</w:t>
      </w:r>
      <w:r>
        <w:rPr>
          <w:rFonts w:ascii="Consolas" w:hAnsi="Consolas" w:eastAsia="Consolas"/>
          <w:color w:val="auto"/>
          <w:sz w:val="18"/>
        </w:rPr>
        <w:br w:type="textWrapping"/>
      </w:r>
      <w:r>
        <w:rPr>
          <w:rFonts w:ascii="Consolas" w:hAnsi="Consolas" w:eastAsia="Consolas"/>
          <w:color w:val="auto"/>
          <w:sz w:val="18"/>
        </w:rPr>
        <w:t xml:space="preserve">  "title": "高数极限问题",</w:t>
      </w:r>
      <w:r>
        <w:rPr>
          <w:rFonts w:ascii="Consolas" w:hAnsi="Consolas" w:eastAsia="Consolas"/>
          <w:color w:val="auto"/>
          <w:sz w:val="18"/>
        </w:rPr>
        <w:br w:type="textWrapping"/>
      </w:r>
      <w:r>
        <w:rPr>
          <w:rFonts w:ascii="Consolas" w:hAnsi="Consolas" w:eastAsia="Consolas"/>
          <w:color w:val="auto"/>
          <w:sz w:val="18"/>
        </w:rPr>
        <w:t xml:space="preserve">  "messages": []</w:t>
      </w:r>
      <w:r>
        <w:rPr>
          <w:rFonts w:ascii="Consolas" w:hAnsi="Consolas" w:eastAsia="Consolas"/>
          <w:color w:val="auto"/>
          <w:sz w:val="18"/>
        </w:rPr>
        <w:br w:type="textWrapping"/>
      </w:r>
      <w:r>
        <w:rPr>
          <w:rFonts w:ascii="Consolas" w:hAnsi="Consolas" w:eastAsia="Consolas"/>
          <w:color w:val="auto"/>
          <w:sz w:val="18"/>
        </w:rPr>
        <w:t>}</w:t>
      </w:r>
    </w:p>
    <w:p w14:paraId="2829643B">
      <w:pPr>
        <w:pStyle w:val="4"/>
        <w:rPr>
          <w:color w:val="auto"/>
        </w:rPr>
      </w:pPr>
      <w:bookmarkStart w:id="11" w:name="_Toc22256"/>
      <w:r>
        <w:rPr>
          <w:rFonts w:ascii="微软雅黑" w:hAnsi="微软雅黑" w:eastAsia="微软雅黑"/>
          <w:b/>
          <w:color w:val="auto"/>
          <w:sz w:val="28"/>
        </w:rPr>
        <w:t>4.2 发送消息（非流式）</w:t>
      </w:r>
      <w:bookmarkEnd w:id="11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6803"/>
      </w:tblGrid>
      <w:tr w14:paraId="0DE548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</w:tcPr>
          <w:p w14:paraId="0E34756B">
            <w:pP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项目</w:t>
            </w:r>
          </w:p>
        </w:tc>
        <w:tc>
          <w:tcPr>
            <w:tcW w:w="6803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5910852D">
            <w:pP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内容</w:t>
            </w:r>
          </w:p>
        </w:tc>
      </w:tr>
      <w:tr w14:paraId="318AE1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F279FC6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方法</w:t>
            </w:r>
          </w:p>
        </w:tc>
        <w:tc>
          <w:tcPr>
            <w:tcW w:w="6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47B20305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POST</w:t>
            </w:r>
          </w:p>
        </w:tc>
      </w:tr>
      <w:tr w14:paraId="7C8625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01C0BE9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路径</w:t>
            </w:r>
          </w:p>
        </w:tc>
        <w:tc>
          <w:tcPr>
            <w:tcW w:w="6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3D3D48A6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/api/chat/send</w:t>
            </w:r>
          </w:p>
        </w:tc>
      </w:tr>
      <w:tr w14:paraId="374323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BCC993C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认证</w:t>
            </w:r>
          </w:p>
        </w:tc>
        <w:tc>
          <w:tcPr>
            <w:tcW w:w="6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17B2245B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需要</w:t>
            </w:r>
          </w:p>
        </w:tc>
      </w:tr>
      <w:tr w14:paraId="2B5A5D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FFFFFF"/>
          </w:tcPr>
          <w:p w14:paraId="471868FE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说明</w:t>
            </w:r>
          </w:p>
        </w:tc>
        <w:tc>
          <w:tcPr>
            <w:tcW w:w="6803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FFFFFF"/>
          </w:tcPr>
          <w:p w14:paraId="3700A585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发送问题，等待完整回答后返回</w:t>
            </w:r>
          </w:p>
        </w:tc>
      </w:tr>
    </w:tbl>
    <w:p w14:paraId="43327FD8">
      <w:pPr>
        <w:spacing w:line="360" w:lineRule="auto"/>
        <w:rPr>
          <w:color w:val="auto"/>
        </w:rPr>
      </w:pPr>
      <w:r>
        <w:rPr>
          <w:rFonts w:ascii="微软雅黑" w:hAnsi="微软雅黑" w:eastAsia="微软雅黑"/>
          <w:b/>
          <w:color w:val="auto"/>
          <w:sz w:val="21"/>
        </w:rPr>
        <w:t>请求参数：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701"/>
        <w:gridCol w:w="1134"/>
        <w:gridCol w:w="3969"/>
      </w:tblGrid>
      <w:tr w14:paraId="6525E5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</w:tcPr>
          <w:p w14:paraId="5F84D434">
            <w:pP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字段</w:t>
            </w:r>
          </w:p>
        </w:tc>
        <w:tc>
          <w:tcPr>
            <w:tcW w:w="1701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FD753DE">
            <w:pP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类型</w:t>
            </w:r>
          </w:p>
        </w:tc>
        <w:tc>
          <w:tcPr>
            <w:tcW w:w="1134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0D9E2DD">
            <w:pP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必填</w:t>
            </w:r>
          </w:p>
        </w:tc>
        <w:tc>
          <w:tcPr>
            <w:tcW w:w="3969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0546F5E5">
            <w:pP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说明</w:t>
            </w:r>
          </w:p>
        </w:tc>
      </w:tr>
      <w:tr w14:paraId="635F44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5F41FE9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question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E24C16B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string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73CE6C4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是</w:t>
            </w:r>
          </w:p>
        </w:tc>
        <w:tc>
          <w:tcPr>
            <w:tcW w:w="3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19BA6D23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用户问题</w:t>
            </w:r>
          </w:p>
        </w:tc>
      </w:tr>
      <w:tr w14:paraId="27150F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F2EBACB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subject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D76CAE5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string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A822378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是</w:t>
            </w:r>
          </w:p>
        </w:tc>
        <w:tc>
          <w:tcPr>
            <w:tcW w:w="3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3F8FD31A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科目（默认"数学"）</w:t>
            </w:r>
          </w:p>
        </w:tc>
      </w:tr>
      <w:tr w14:paraId="05B42C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FFFFFF"/>
          </w:tcPr>
          <w:p w14:paraId="41EF420B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session_id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</w:tcPr>
          <w:p w14:paraId="595B62C6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string | null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</w:tcPr>
          <w:p w14:paraId="0F586955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否</w:t>
            </w:r>
          </w:p>
        </w:tc>
        <w:tc>
          <w:tcPr>
            <w:tcW w:w="3969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FFFFFF"/>
          </w:tcPr>
          <w:p w14:paraId="019CD8F9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会话ID，为空则自动生成</w:t>
            </w:r>
          </w:p>
        </w:tc>
      </w:tr>
    </w:tbl>
    <w:p w14:paraId="15707200">
      <w:pPr>
        <w:spacing w:line="360" w:lineRule="auto"/>
        <w:rPr>
          <w:color w:val="auto"/>
        </w:rPr>
      </w:pPr>
      <w:r>
        <w:rPr>
          <w:rFonts w:ascii="微软雅黑" w:hAnsi="微软雅黑" w:eastAsia="微软雅黑"/>
          <w:b/>
          <w:color w:val="auto"/>
          <w:sz w:val="21"/>
        </w:rPr>
        <w:t>成功响应 (200)：</w:t>
      </w:r>
    </w:p>
    <w:p w14:paraId="39801480">
      <w:pPr>
        <w:shd w:val="clear" w:color="auto" w:fill="F2F2F2"/>
        <w:spacing w:line="288" w:lineRule="auto"/>
        <w:ind w:left="283"/>
        <w:rPr>
          <w:color w:val="auto"/>
        </w:rPr>
      </w:pPr>
      <w:r>
        <w:rPr>
          <w:rFonts w:ascii="Consolas" w:hAnsi="Consolas" w:eastAsia="Consolas"/>
          <w:color w:val="auto"/>
          <w:sz w:val="18"/>
        </w:rPr>
        <w:t>{</w:t>
      </w:r>
      <w:r>
        <w:rPr>
          <w:rFonts w:ascii="Consolas" w:hAnsi="Consolas" w:eastAsia="Consolas"/>
          <w:color w:val="auto"/>
          <w:sz w:val="18"/>
        </w:rPr>
        <w:br w:type="textWrapping"/>
      </w:r>
      <w:r>
        <w:rPr>
          <w:rFonts w:ascii="Consolas" w:hAnsi="Consolas" w:eastAsia="Consolas"/>
          <w:color w:val="auto"/>
          <w:sz w:val="18"/>
        </w:rPr>
        <w:t xml:space="preserve">  "session_id": "550e8400-e29b-41d4-a716-446655440000",</w:t>
      </w:r>
      <w:r>
        <w:rPr>
          <w:rFonts w:ascii="Consolas" w:hAnsi="Consolas" w:eastAsia="Consolas"/>
          <w:color w:val="auto"/>
          <w:sz w:val="18"/>
        </w:rPr>
        <w:br w:type="textWrapping"/>
      </w:r>
      <w:r>
        <w:rPr>
          <w:rFonts w:ascii="Consolas" w:hAnsi="Consolas" w:eastAsia="Consolas"/>
          <w:color w:val="auto"/>
          <w:sz w:val="18"/>
        </w:rPr>
        <w:t xml:space="preserve">  "reply": "洛必达法则是用于求解不定式极限的重要方法..."</w:t>
      </w:r>
      <w:r>
        <w:rPr>
          <w:rFonts w:ascii="Consolas" w:hAnsi="Consolas" w:eastAsia="Consolas"/>
          <w:color w:val="auto"/>
          <w:sz w:val="18"/>
        </w:rPr>
        <w:br w:type="textWrapping"/>
      </w:r>
      <w:r>
        <w:rPr>
          <w:rFonts w:ascii="Consolas" w:hAnsi="Consolas" w:eastAsia="Consolas"/>
          <w:color w:val="auto"/>
          <w:sz w:val="18"/>
        </w:rPr>
        <w:t>}</w:t>
      </w:r>
    </w:p>
    <w:p w14:paraId="39419D73">
      <w:pPr>
        <w:pStyle w:val="4"/>
        <w:rPr>
          <w:color w:val="auto"/>
        </w:rPr>
      </w:pPr>
      <w:bookmarkStart w:id="12" w:name="_Toc29812"/>
      <w:r>
        <w:rPr>
          <w:rFonts w:ascii="微软雅黑" w:hAnsi="微软雅黑" w:eastAsia="微软雅黑"/>
          <w:b/>
          <w:color w:val="auto"/>
          <w:sz w:val="28"/>
        </w:rPr>
        <w:t>4.3 流式对话（SSE）</w:t>
      </w:r>
      <w:bookmarkEnd w:id="12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6803"/>
      </w:tblGrid>
      <w:tr w14:paraId="3CD993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</w:tcPr>
          <w:p w14:paraId="3178678A">
            <w:pP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项目</w:t>
            </w:r>
          </w:p>
        </w:tc>
        <w:tc>
          <w:tcPr>
            <w:tcW w:w="6803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2806290D">
            <w:pP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内容</w:t>
            </w:r>
          </w:p>
        </w:tc>
      </w:tr>
      <w:tr w14:paraId="73CC9B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90542C9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方法</w:t>
            </w:r>
          </w:p>
        </w:tc>
        <w:tc>
          <w:tcPr>
            <w:tcW w:w="6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117202A5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POST</w:t>
            </w:r>
          </w:p>
        </w:tc>
      </w:tr>
      <w:tr w14:paraId="78772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9385916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路径</w:t>
            </w:r>
          </w:p>
        </w:tc>
        <w:tc>
          <w:tcPr>
            <w:tcW w:w="6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04B77FE2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/api/chat/stream</w:t>
            </w:r>
          </w:p>
        </w:tc>
      </w:tr>
      <w:tr w14:paraId="4DCA44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4326766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认证</w:t>
            </w:r>
          </w:p>
        </w:tc>
        <w:tc>
          <w:tcPr>
            <w:tcW w:w="6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6F125CC4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需要</w:t>
            </w:r>
          </w:p>
        </w:tc>
      </w:tr>
      <w:tr w14:paraId="752F62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1E17E3E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说明</w:t>
            </w:r>
          </w:p>
        </w:tc>
        <w:tc>
          <w:tcPr>
            <w:tcW w:w="6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37593ECA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SSE 流式对话，逐字返回 AI 回答</w:t>
            </w:r>
          </w:p>
        </w:tc>
      </w:tr>
      <w:tr w14:paraId="4D9816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FFFFFF"/>
          </w:tcPr>
          <w:p w14:paraId="0F1D7D02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响应类型</w:t>
            </w:r>
          </w:p>
        </w:tc>
        <w:tc>
          <w:tcPr>
            <w:tcW w:w="6803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FFFFFF"/>
          </w:tcPr>
          <w:p w14:paraId="126AD8BE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text/event-stream</w:t>
            </w:r>
          </w:p>
        </w:tc>
      </w:tr>
    </w:tbl>
    <w:p w14:paraId="6B38CA09">
      <w:pPr>
        <w:spacing w:line="360" w:lineRule="auto"/>
        <w:rPr>
          <w:color w:val="auto"/>
        </w:rPr>
      </w:pPr>
      <w:r>
        <w:rPr>
          <w:rFonts w:ascii="微软雅黑" w:hAnsi="微软雅黑" w:eastAsia="微软雅黑"/>
          <w:b/>
          <w:color w:val="auto"/>
          <w:sz w:val="21"/>
        </w:rPr>
        <w:t>请求参数：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701"/>
        <w:gridCol w:w="1134"/>
        <w:gridCol w:w="3969"/>
      </w:tblGrid>
      <w:tr w14:paraId="08E481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</w:tcPr>
          <w:p w14:paraId="448D27FF">
            <w:pP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字段</w:t>
            </w:r>
          </w:p>
        </w:tc>
        <w:tc>
          <w:tcPr>
            <w:tcW w:w="1701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262C2D5">
            <w:pP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类型</w:t>
            </w:r>
          </w:p>
        </w:tc>
        <w:tc>
          <w:tcPr>
            <w:tcW w:w="1134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1A251E6">
            <w:pP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必填</w:t>
            </w:r>
          </w:p>
        </w:tc>
        <w:tc>
          <w:tcPr>
            <w:tcW w:w="3969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76CDC137">
            <w:pP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说明</w:t>
            </w:r>
          </w:p>
        </w:tc>
      </w:tr>
      <w:tr w14:paraId="39A774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5C186F2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question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773880A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string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DDCE6F1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是</w:t>
            </w:r>
          </w:p>
        </w:tc>
        <w:tc>
          <w:tcPr>
            <w:tcW w:w="3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49706285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用户问题</w:t>
            </w:r>
          </w:p>
        </w:tc>
      </w:tr>
      <w:tr w14:paraId="7B163F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322D621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subject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CA1946C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string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D680791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是</w:t>
            </w:r>
          </w:p>
        </w:tc>
        <w:tc>
          <w:tcPr>
            <w:tcW w:w="3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5CA873F7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科目</w:t>
            </w:r>
          </w:p>
        </w:tc>
      </w:tr>
      <w:tr w14:paraId="116AF4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FFFFFF"/>
          </w:tcPr>
          <w:p w14:paraId="487A7631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session_id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</w:tcPr>
          <w:p w14:paraId="092CF4B9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string | null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</w:tcPr>
          <w:p w14:paraId="45C44999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否</w:t>
            </w:r>
          </w:p>
        </w:tc>
        <w:tc>
          <w:tcPr>
            <w:tcW w:w="3969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FFFFFF"/>
          </w:tcPr>
          <w:p w14:paraId="73919958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会话ID</w:t>
            </w:r>
          </w:p>
        </w:tc>
      </w:tr>
    </w:tbl>
    <w:p w14:paraId="6935AB23">
      <w:pPr>
        <w:spacing w:line="360" w:lineRule="auto"/>
        <w:rPr>
          <w:color w:val="auto"/>
        </w:rPr>
      </w:pPr>
      <w:r>
        <w:rPr>
          <w:rFonts w:ascii="微软雅黑" w:hAnsi="微软雅黑" w:eastAsia="微软雅黑"/>
          <w:b/>
          <w:color w:val="auto"/>
          <w:sz w:val="21"/>
        </w:rPr>
        <w:t>SSE 事件格式：</w:t>
      </w:r>
    </w:p>
    <w:p w14:paraId="26732A72">
      <w:pPr>
        <w:shd w:val="clear" w:color="auto" w:fill="F2F2F2"/>
        <w:spacing w:line="288" w:lineRule="auto"/>
        <w:ind w:left="283"/>
        <w:rPr>
          <w:color w:val="auto"/>
        </w:rPr>
      </w:pPr>
      <w:r>
        <w:rPr>
          <w:rFonts w:ascii="Consolas" w:hAnsi="Consolas" w:eastAsia="Consolas"/>
          <w:color w:val="auto"/>
          <w:sz w:val="18"/>
        </w:rPr>
        <w:t>event: message</w:t>
      </w:r>
      <w:r>
        <w:rPr>
          <w:rFonts w:ascii="Consolas" w:hAnsi="Consolas" w:eastAsia="Consolas"/>
          <w:color w:val="auto"/>
          <w:sz w:val="18"/>
        </w:rPr>
        <w:br w:type="textWrapping"/>
      </w:r>
      <w:r>
        <w:rPr>
          <w:rFonts w:ascii="Consolas" w:hAnsi="Consolas" w:eastAsia="Consolas"/>
          <w:color w:val="auto"/>
          <w:sz w:val="18"/>
        </w:rPr>
        <w:t>data: {"type": "text", "content": "洛必达"}</w:t>
      </w:r>
      <w:r>
        <w:rPr>
          <w:rFonts w:ascii="Consolas" w:hAnsi="Consolas" w:eastAsia="Consolas"/>
          <w:color w:val="auto"/>
          <w:sz w:val="18"/>
        </w:rPr>
        <w:br w:type="textWrapping"/>
      </w:r>
      <w:r>
        <w:rPr>
          <w:rFonts w:ascii="Consolas" w:hAnsi="Consolas" w:eastAsia="Consolas"/>
          <w:color w:val="auto"/>
          <w:sz w:val="18"/>
        </w:rPr>
        <w:br w:type="textWrapping"/>
      </w:r>
      <w:r>
        <w:rPr>
          <w:rFonts w:ascii="Consolas" w:hAnsi="Consolas" w:eastAsia="Consolas"/>
          <w:color w:val="auto"/>
          <w:sz w:val="18"/>
        </w:rPr>
        <w:t>event: message</w:t>
      </w:r>
      <w:r>
        <w:rPr>
          <w:rFonts w:ascii="Consolas" w:hAnsi="Consolas" w:eastAsia="Consolas"/>
          <w:color w:val="auto"/>
          <w:sz w:val="18"/>
        </w:rPr>
        <w:br w:type="textWrapping"/>
      </w:r>
      <w:r>
        <w:rPr>
          <w:rFonts w:ascii="Consolas" w:hAnsi="Consolas" w:eastAsia="Consolas"/>
          <w:color w:val="auto"/>
          <w:sz w:val="18"/>
        </w:rPr>
        <w:t>data: {"type": "text", "content": "法则是"}</w:t>
      </w:r>
      <w:r>
        <w:rPr>
          <w:rFonts w:ascii="Consolas" w:hAnsi="Consolas" w:eastAsia="Consolas"/>
          <w:color w:val="auto"/>
          <w:sz w:val="18"/>
        </w:rPr>
        <w:br w:type="textWrapping"/>
      </w:r>
      <w:r>
        <w:rPr>
          <w:rFonts w:ascii="Consolas" w:hAnsi="Consolas" w:eastAsia="Consolas"/>
          <w:color w:val="auto"/>
          <w:sz w:val="18"/>
        </w:rPr>
        <w:br w:type="textWrapping"/>
      </w:r>
      <w:r>
        <w:rPr>
          <w:rFonts w:ascii="Consolas" w:hAnsi="Consolas" w:eastAsia="Consolas"/>
          <w:color w:val="auto"/>
          <w:sz w:val="18"/>
        </w:rPr>
        <w:t>event: message</w:t>
      </w:r>
      <w:r>
        <w:rPr>
          <w:rFonts w:ascii="Consolas" w:hAnsi="Consolas" w:eastAsia="Consolas"/>
          <w:color w:val="auto"/>
          <w:sz w:val="18"/>
        </w:rPr>
        <w:br w:type="textWrapping"/>
      </w:r>
      <w:r>
        <w:rPr>
          <w:rFonts w:ascii="Consolas" w:hAnsi="Consolas" w:eastAsia="Consolas"/>
          <w:color w:val="auto"/>
          <w:sz w:val="18"/>
        </w:rPr>
        <w:t>data: {"type": "done", "session_id": "550e8400-..."}</w:t>
      </w:r>
    </w:p>
    <w:p w14:paraId="26BB24ED">
      <w:pPr>
        <w:spacing w:line="360" w:lineRule="auto"/>
        <w:rPr>
          <w:color w:val="auto"/>
        </w:rPr>
      </w:pPr>
      <w:r>
        <w:rPr>
          <w:rFonts w:ascii="微软雅黑" w:hAnsi="微软雅黑" w:eastAsia="微软雅黑"/>
          <w:b/>
          <w:color w:val="auto"/>
          <w:sz w:val="21"/>
        </w:rPr>
        <w:t>SSE 事件类型：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268"/>
        <w:gridCol w:w="4819"/>
      </w:tblGrid>
      <w:tr w14:paraId="1A0BE2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</w:tcPr>
          <w:p w14:paraId="3B9EF03E">
            <w:pP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type</w:t>
            </w:r>
          </w:p>
        </w:tc>
        <w:tc>
          <w:tcPr>
            <w:tcW w:w="2268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B4C60A4">
            <w:pP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说明</w:t>
            </w:r>
          </w:p>
        </w:tc>
        <w:tc>
          <w:tcPr>
            <w:tcW w:w="4819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4F0A89C9">
            <w:pP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content 字段</w:t>
            </w:r>
          </w:p>
        </w:tc>
      </w:tr>
      <w:tr w14:paraId="0F91D7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9ED63B2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text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E61FD81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文本片段</w:t>
            </w:r>
          </w:p>
        </w:tc>
        <w:tc>
          <w:tcPr>
            <w:tcW w:w="48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0839249E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AI 回答的一个 chunk</w:t>
            </w:r>
          </w:p>
        </w:tc>
      </w:tr>
      <w:tr w14:paraId="0EB60C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C29C999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done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2F280B0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流结束</w:t>
            </w:r>
          </w:p>
        </w:tc>
        <w:tc>
          <w:tcPr>
            <w:tcW w:w="48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32DE193A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session_id（完整会话ID）</w:t>
            </w:r>
          </w:p>
        </w:tc>
      </w:tr>
      <w:tr w14:paraId="3F579A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FFFFFF"/>
          </w:tcPr>
          <w:p w14:paraId="6B2DD22C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error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</w:tcPr>
          <w:p w14:paraId="24195CD5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错误</w:t>
            </w:r>
          </w:p>
        </w:tc>
        <w:tc>
          <w:tcPr>
            <w:tcW w:w="4819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FFFFFF"/>
          </w:tcPr>
          <w:p w14:paraId="19D77B21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错误信息</w:t>
            </w:r>
          </w:p>
        </w:tc>
      </w:tr>
    </w:tbl>
    <w:p w14:paraId="58EF2A70">
      <w:pPr>
        <w:bidi w:val="0"/>
      </w:pPr>
    </w:p>
    <w:p w14:paraId="238E4D97">
      <w:pPr>
        <w:bidi w:val="0"/>
      </w:pPr>
    </w:p>
    <w:p w14:paraId="07052950">
      <w:pPr>
        <w:pStyle w:val="4"/>
        <w:rPr>
          <w:color w:val="auto"/>
        </w:rPr>
      </w:pPr>
      <w:bookmarkStart w:id="13" w:name="_Toc24654"/>
      <w:r>
        <w:rPr>
          <w:rFonts w:ascii="微软雅黑" w:hAnsi="微软雅黑" w:eastAsia="微软雅黑"/>
          <w:b/>
          <w:color w:val="auto"/>
          <w:sz w:val="28"/>
        </w:rPr>
        <w:t>4.4 获取对话历史</w:t>
      </w:r>
      <w:bookmarkEnd w:id="13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6803"/>
      </w:tblGrid>
      <w:tr w14:paraId="6B0C82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</w:tcPr>
          <w:p w14:paraId="4F63B0F2">
            <w:pP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项目</w:t>
            </w:r>
          </w:p>
        </w:tc>
        <w:tc>
          <w:tcPr>
            <w:tcW w:w="6803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443BA914">
            <w:pP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内容</w:t>
            </w:r>
          </w:p>
        </w:tc>
      </w:tr>
      <w:tr w14:paraId="7075AF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B574B41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方法</w:t>
            </w:r>
          </w:p>
        </w:tc>
        <w:tc>
          <w:tcPr>
            <w:tcW w:w="6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4407D875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GET</w:t>
            </w:r>
          </w:p>
        </w:tc>
      </w:tr>
      <w:tr w14:paraId="24607E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42FFB7D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路径</w:t>
            </w:r>
          </w:p>
        </w:tc>
        <w:tc>
          <w:tcPr>
            <w:tcW w:w="6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39BEFF9F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/api/chat/history/{session_id}</w:t>
            </w:r>
          </w:p>
        </w:tc>
      </w:tr>
      <w:tr w14:paraId="729593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9A53DD7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认证</w:t>
            </w:r>
          </w:p>
        </w:tc>
        <w:tc>
          <w:tcPr>
            <w:tcW w:w="6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493DC877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需要</w:t>
            </w:r>
          </w:p>
        </w:tc>
      </w:tr>
      <w:tr w14:paraId="47D7F7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FFFFFF"/>
          </w:tcPr>
          <w:p w14:paraId="7CAC9C7F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说明</w:t>
            </w:r>
          </w:p>
        </w:tc>
        <w:tc>
          <w:tcPr>
            <w:tcW w:w="6803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FFFFFF"/>
          </w:tcPr>
          <w:p w14:paraId="7008C3DE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获取指定会话的完整对话记录</w:t>
            </w:r>
          </w:p>
        </w:tc>
      </w:tr>
    </w:tbl>
    <w:p w14:paraId="1367F446">
      <w:pPr>
        <w:spacing w:line="360" w:lineRule="auto"/>
        <w:rPr>
          <w:color w:val="auto"/>
        </w:rPr>
      </w:pPr>
      <w:r>
        <w:rPr>
          <w:rFonts w:ascii="微软雅黑" w:hAnsi="微软雅黑" w:eastAsia="微软雅黑"/>
          <w:b/>
          <w:color w:val="auto"/>
          <w:sz w:val="21"/>
        </w:rPr>
        <w:t>路径参数：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701"/>
        <w:gridCol w:w="5102"/>
      </w:tblGrid>
      <w:tr w14:paraId="488125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</w:tcPr>
          <w:p w14:paraId="7BE6E717">
            <w:pP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参数</w:t>
            </w:r>
          </w:p>
        </w:tc>
        <w:tc>
          <w:tcPr>
            <w:tcW w:w="1701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2CC5652">
            <w:pP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类型</w:t>
            </w:r>
          </w:p>
        </w:tc>
        <w:tc>
          <w:tcPr>
            <w:tcW w:w="5102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0BB16489">
            <w:pP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说明</w:t>
            </w:r>
          </w:p>
        </w:tc>
      </w:tr>
      <w:tr w14:paraId="1835B2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FFFFFF"/>
          </w:tcPr>
          <w:p w14:paraId="5C48668E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session_id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</w:tcPr>
          <w:p w14:paraId="25DD8638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string</w:t>
            </w:r>
          </w:p>
        </w:tc>
        <w:tc>
          <w:tcPr>
            <w:tcW w:w="5102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FFFFFF"/>
          </w:tcPr>
          <w:p w14:paraId="52DC9CD2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会话ID (UUID)</w:t>
            </w:r>
          </w:p>
        </w:tc>
      </w:tr>
    </w:tbl>
    <w:p w14:paraId="7FD0FEEF">
      <w:pPr>
        <w:spacing w:line="360" w:lineRule="auto"/>
        <w:rPr>
          <w:color w:val="auto"/>
        </w:rPr>
      </w:pPr>
      <w:r>
        <w:rPr>
          <w:rFonts w:ascii="微软雅黑" w:hAnsi="微软雅黑" w:eastAsia="微软雅黑"/>
          <w:b/>
          <w:color w:val="auto"/>
          <w:sz w:val="21"/>
        </w:rPr>
        <w:t>成功响应 (200)：</w:t>
      </w:r>
    </w:p>
    <w:p w14:paraId="2D620B0C">
      <w:pPr>
        <w:shd w:val="clear" w:color="auto" w:fill="F2F2F2"/>
        <w:spacing w:line="288" w:lineRule="auto"/>
        <w:ind w:left="283"/>
        <w:rPr>
          <w:color w:val="auto"/>
        </w:rPr>
      </w:pPr>
      <w:r>
        <w:rPr>
          <w:rFonts w:ascii="Consolas" w:hAnsi="Consolas" w:eastAsia="Consolas"/>
          <w:color w:val="auto"/>
          <w:sz w:val="18"/>
        </w:rPr>
        <w:t>{</w:t>
      </w:r>
      <w:r>
        <w:rPr>
          <w:rFonts w:ascii="Consolas" w:hAnsi="Consolas" w:eastAsia="Consolas"/>
          <w:color w:val="auto"/>
          <w:sz w:val="18"/>
        </w:rPr>
        <w:br w:type="textWrapping"/>
      </w:r>
      <w:r>
        <w:rPr>
          <w:rFonts w:ascii="Consolas" w:hAnsi="Consolas" w:eastAsia="Consolas"/>
          <w:color w:val="auto"/>
          <w:sz w:val="18"/>
        </w:rPr>
        <w:t xml:space="preserve">  "session_id": "550e8400-e29b-41d4-a716-446655440000",</w:t>
      </w:r>
      <w:r>
        <w:rPr>
          <w:rFonts w:ascii="Consolas" w:hAnsi="Consolas" w:eastAsia="Consolas"/>
          <w:color w:val="auto"/>
          <w:sz w:val="18"/>
        </w:rPr>
        <w:br w:type="textWrapping"/>
      </w:r>
      <w:r>
        <w:rPr>
          <w:rFonts w:ascii="Consolas" w:hAnsi="Consolas" w:eastAsia="Consolas"/>
          <w:color w:val="auto"/>
          <w:sz w:val="18"/>
        </w:rPr>
        <w:t xml:space="preserve">  "subject": "数学",</w:t>
      </w:r>
      <w:r>
        <w:rPr>
          <w:rFonts w:ascii="Consolas" w:hAnsi="Consolas" w:eastAsia="Consolas"/>
          <w:color w:val="auto"/>
          <w:sz w:val="18"/>
        </w:rPr>
        <w:br w:type="textWrapping"/>
      </w:r>
      <w:r>
        <w:rPr>
          <w:rFonts w:ascii="Consolas" w:hAnsi="Consolas" w:eastAsia="Consolas"/>
          <w:color w:val="auto"/>
          <w:sz w:val="18"/>
        </w:rPr>
        <w:t xml:space="preserve">  "messages": [</w:t>
      </w:r>
      <w:r>
        <w:rPr>
          <w:rFonts w:ascii="Consolas" w:hAnsi="Consolas" w:eastAsia="Consolas"/>
          <w:color w:val="auto"/>
          <w:sz w:val="18"/>
        </w:rPr>
        <w:br w:type="textWrapping"/>
      </w:r>
      <w:r>
        <w:rPr>
          <w:rFonts w:ascii="Consolas" w:hAnsi="Consolas" w:eastAsia="Consolas"/>
          <w:color w:val="auto"/>
          <w:sz w:val="18"/>
        </w:rPr>
        <w:t xml:space="preserve">    {</w:t>
      </w:r>
      <w:r>
        <w:rPr>
          <w:rFonts w:ascii="Consolas" w:hAnsi="Consolas" w:eastAsia="Consolas"/>
          <w:color w:val="auto"/>
          <w:sz w:val="18"/>
        </w:rPr>
        <w:br w:type="textWrapping"/>
      </w:r>
      <w:r>
        <w:rPr>
          <w:rFonts w:ascii="Consolas" w:hAnsi="Consolas" w:eastAsia="Consolas"/>
          <w:color w:val="auto"/>
          <w:sz w:val="18"/>
        </w:rPr>
        <w:t xml:space="preserve">      "id": 1,</w:t>
      </w:r>
      <w:r>
        <w:rPr>
          <w:rFonts w:ascii="Consolas" w:hAnsi="Consolas" w:eastAsia="Consolas"/>
          <w:color w:val="auto"/>
          <w:sz w:val="18"/>
        </w:rPr>
        <w:br w:type="textWrapping"/>
      </w:r>
      <w:r>
        <w:rPr>
          <w:rFonts w:ascii="Consolas" w:hAnsi="Consolas" w:eastAsia="Consolas"/>
          <w:color w:val="auto"/>
          <w:sz w:val="18"/>
        </w:rPr>
        <w:t xml:space="preserve">      "role": "user",</w:t>
      </w:r>
      <w:r>
        <w:rPr>
          <w:rFonts w:ascii="Consolas" w:hAnsi="Consolas" w:eastAsia="Consolas"/>
          <w:color w:val="auto"/>
          <w:sz w:val="18"/>
        </w:rPr>
        <w:br w:type="textWrapping"/>
      </w:r>
      <w:r>
        <w:rPr>
          <w:rFonts w:ascii="Consolas" w:hAnsi="Consolas" w:eastAsia="Consolas"/>
          <w:color w:val="auto"/>
          <w:sz w:val="18"/>
        </w:rPr>
        <w:t xml:space="preserve">      "content": "什么是洛必达法则？"</w:t>
      </w:r>
      <w:r>
        <w:rPr>
          <w:rFonts w:ascii="Consolas" w:hAnsi="Consolas" w:eastAsia="Consolas"/>
          <w:color w:val="auto"/>
          <w:sz w:val="18"/>
        </w:rPr>
        <w:br w:type="textWrapping"/>
      </w:r>
      <w:r>
        <w:rPr>
          <w:rFonts w:ascii="Consolas" w:hAnsi="Consolas" w:eastAsia="Consolas"/>
          <w:color w:val="auto"/>
          <w:sz w:val="18"/>
        </w:rPr>
        <w:t xml:space="preserve">    },</w:t>
      </w:r>
      <w:r>
        <w:rPr>
          <w:rFonts w:ascii="Consolas" w:hAnsi="Consolas" w:eastAsia="Consolas"/>
          <w:color w:val="auto"/>
          <w:sz w:val="18"/>
        </w:rPr>
        <w:br w:type="textWrapping"/>
      </w:r>
      <w:r>
        <w:rPr>
          <w:rFonts w:ascii="Consolas" w:hAnsi="Consolas" w:eastAsia="Consolas"/>
          <w:color w:val="auto"/>
          <w:sz w:val="18"/>
        </w:rPr>
        <w:t xml:space="preserve">    {</w:t>
      </w:r>
      <w:r>
        <w:rPr>
          <w:rFonts w:ascii="Consolas" w:hAnsi="Consolas" w:eastAsia="Consolas"/>
          <w:color w:val="auto"/>
          <w:sz w:val="18"/>
        </w:rPr>
        <w:br w:type="textWrapping"/>
      </w:r>
      <w:r>
        <w:rPr>
          <w:rFonts w:ascii="Consolas" w:hAnsi="Consolas" w:eastAsia="Consolas"/>
          <w:color w:val="auto"/>
          <w:sz w:val="18"/>
        </w:rPr>
        <w:t xml:space="preserve">      "id": 2,</w:t>
      </w:r>
      <w:r>
        <w:rPr>
          <w:rFonts w:ascii="Consolas" w:hAnsi="Consolas" w:eastAsia="Consolas"/>
          <w:color w:val="auto"/>
          <w:sz w:val="18"/>
        </w:rPr>
        <w:br w:type="textWrapping"/>
      </w:r>
      <w:r>
        <w:rPr>
          <w:rFonts w:ascii="Consolas" w:hAnsi="Consolas" w:eastAsia="Consolas"/>
          <w:color w:val="auto"/>
          <w:sz w:val="18"/>
        </w:rPr>
        <w:t xml:space="preserve">      "role": "assistant",</w:t>
      </w:r>
      <w:r>
        <w:rPr>
          <w:rFonts w:ascii="Consolas" w:hAnsi="Consolas" w:eastAsia="Consolas"/>
          <w:color w:val="auto"/>
          <w:sz w:val="18"/>
        </w:rPr>
        <w:br w:type="textWrapping"/>
      </w:r>
      <w:r>
        <w:rPr>
          <w:rFonts w:ascii="Consolas" w:hAnsi="Consolas" w:eastAsia="Consolas"/>
          <w:color w:val="auto"/>
          <w:sz w:val="18"/>
        </w:rPr>
        <w:t xml:space="preserve">      "content": "洛必达法则是用于求解不定式极限的重要方法..."</w:t>
      </w:r>
      <w:r>
        <w:rPr>
          <w:rFonts w:ascii="Consolas" w:hAnsi="Consolas" w:eastAsia="Consolas"/>
          <w:color w:val="auto"/>
          <w:sz w:val="18"/>
        </w:rPr>
        <w:br w:type="textWrapping"/>
      </w:r>
      <w:r>
        <w:rPr>
          <w:rFonts w:ascii="Consolas" w:hAnsi="Consolas" w:eastAsia="Consolas"/>
          <w:color w:val="auto"/>
          <w:sz w:val="18"/>
        </w:rPr>
        <w:t xml:space="preserve">    }</w:t>
      </w:r>
      <w:r>
        <w:rPr>
          <w:rFonts w:ascii="Consolas" w:hAnsi="Consolas" w:eastAsia="Consolas"/>
          <w:color w:val="auto"/>
          <w:sz w:val="18"/>
        </w:rPr>
        <w:br w:type="textWrapping"/>
      </w:r>
      <w:r>
        <w:rPr>
          <w:rFonts w:ascii="Consolas" w:hAnsi="Consolas" w:eastAsia="Consolas"/>
          <w:color w:val="auto"/>
          <w:sz w:val="18"/>
        </w:rPr>
        <w:t xml:space="preserve">  ]</w:t>
      </w:r>
      <w:r>
        <w:rPr>
          <w:rFonts w:ascii="Consolas" w:hAnsi="Consolas" w:eastAsia="Consolas"/>
          <w:color w:val="auto"/>
          <w:sz w:val="18"/>
        </w:rPr>
        <w:br w:type="textWrapping"/>
      </w:r>
      <w:r>
        <w:rPr>
          <w:rFonts w:ascii="Consolas" w:hAnsi="Consolas" w:eastAsia="Consolas"/>
          <w:color w:val="auto"/>
          <w:sz w:val="18"/>
        </w:rPr>
        <w:t>}</w:t>
      </w:r>
    </w:p>
    <w:p w14:paraId="45A9C695">
      <w:pPr>
        <w:pStyle w:val="4"/>
        <w:rPr>
          <w:color w:val="auto"/>
        </w:rPr>
      </w:pPr>
      <w:bookmarkStart w:id="14" w:name="_Toc20480"/>
      <w:r>
        <w:rPr>
          <w:rFonts w:ascii="微软雅黑" w:hAnsi="微软雅黑" w:eastAsia="微软雅黑"/>
          <w:b/>
          <w:color w:val="auto"/>
          <w:sz w:val="28"/>
        </w:rPr>
        <w:t>4.5 获取所有会话列表</w:t>
      </w:r>
      <w:bookmarkEnd w:id="14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6803"/>
      </w:tblGrid>
      <w:tr w14:paraId="4D07DA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</w:tcPr>
          <w:p w14:paraId="011CB09A">
            <w:pP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项目</w:t>
            </w:r>
          </w:p>
        </w:tc>
        <w:tc>
          <w:tcPr>
            <w:tcW w:w="6803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79BA6079">
            <w:pP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内容</w:t>
            </w:r>
          </w:p>
        </w:tc>
      </w:tr>
      <w:tr w14:paraId="0E62F1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5A6DE45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方法</w:t>
            </w:r>
          </w:p>
        </w:tc>
        <w:tc>
          <w:tcPr>
            <w:tcW w:w="6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38F711A6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GET</w:t>
            </w:r>
          </w:p>
        </w:tc>
      </w:tr>
      <w:tr w14:paraId="128F87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175D3D7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路径</w:t>
            </w:r>
          </w:p>
        </w:tc>
        <w:tc>
          <w:tcPr>
            <w:tcW w:w="6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377DE4BE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/api/chat/sessions</w:t>
            </w:r>
          </w:p>
        </w:tc>
      </w:tr>
      <w:tr w14:paraId="07F31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1AAEFD3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认证</w:t>
            </w:r>
          </w:p>
        </w:tc>
        <w:tc>
          <w:tcPr>
            <w:tcW w:w="6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6FF9566B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需要</w:t>
            </w:r>
          </w:p>
        </w:tc>
      </w:tr>
      <w:tr w14:paraId="179FFF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FFFFFF"/>
          </w:tcPr>
          <w:p w14:paraId="61EAFEFB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说明</w:t>
            </w:r>
          </w:p>
        </w:tc>
        <w:tc>
          <w:tcPr>
            <w:tcW w:w="6803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FFFFFF"/>
          </w:tcPr>
          <w:p w14:paraId="7BE97580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获取当前用户的所有对话会话，按最后活跃时间排序</w:t>
            </w:r>
          </w:p>
        </w:tc>
      </w:tr>
    </w:tbl>
    <w:p w14:paraId="48961298">
      <w:pPr>
        <w:bidi w:val="0"/>
      </w:pPr>
    </w:p>
    <w:p w14:paraId="77D0FFC3">
      <w:pPr>
        <w:bidi w:val="0"/>
      </w:pPr>
    </w:p>
    <w:p w14:paraId="1A8C716D">
      <w:pPr>
        <w:pStyle w:val="4"/>
        <w:rPr>
          <w:color w:val="auto"/>
        </w:rPr>
      </w:pPr>
      <w:bookmarkStart w:id="15" w:name="_Toc9691"/>
      <w:r>
        <w:rPr>
          <w:rFonts w:ascii="微软雅黑" w:hAnsi="微软雅黑" w:eastAsia="微软雅黑"/>
          <w:b/>
          <w:color w:val="auto"/>
          <w:sz w:val="28"/>
        </w:rPr>
        <w:t>4.6 删除对话</w:t>
      </w:r>
      <w:bookmarkEnd w:id="15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6803"/>
      </w:tblGrid>
      <w:tr w14:paraId="042F6D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</w:tcPr>
          <w:p w14:paraId="34FAE621">
            <w:pP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项目</w:t>
            </w:r>
          </w:p>
        </w:tc>
        <w:tc>
          <w:tcPr>
            <w:tcW w:w="6803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3879EA83">
            <w:pP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内容</w:t>
            </w:r>
          </w:p>
        </w:tc>
      </w:tr>
      <w:tr w14:paraId="38D40D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DDE51F7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方法</w:t>
            </w:r>
          </w:p>
        </w:tc>
        <w:tc>
          <w:tcPr>
            <w:tcW w:w="6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751D1088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DELETE</w:t>
            </w:r>
          </w:p>
        </w:tc>
      </w:tr>
      <w:tr w14:paraId="575539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2925DE7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路径</w:t>
            </w:r>
          </w:p>
        </w:tc>
        <w:tc>
          <w:tcPr>
            <w:tcW w:w="6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1C32CA24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/api/chat/history/{session_id}</w:t>
            </w:r>
          </w:p>
        </w:tc>
      </w:tr>
      <w:tr w14:paraId="379016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6773465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认证</w:t>
            </w:r>
          </w:p>
        </w:tc>
        <w:tc>
          <w:tcPr>
            <w:tcW w:w="6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1037B029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需要</w:t>
            </w:r>
          </w:p>
        </w:tc>
      </w:tr>
      <w:tr w14:paraId="0F36BD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FFFFFF"/>
          </w:tcPr>
          <w:p w14:paraId="06D7CDDE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说明</w:t>
            </w:r>
          </w:p>
        </w:tc>
        <w:tc>
          <w:tcPr>
            <w:tcW w:w="6803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FFFFFF"/>
          </w:tcPr>
          <w:p w14:paraId="044D9244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删除指定会话的所有对话记录</w:t>
            </w:r>
          </w:p>
        </w:tc>
      </w:tr>
    </w:tbl>
    <w:p w14:paraId="5C2F4B1B">
      <w:pPr>
        <w:bidi w:val="0"/>
      </w:pPr>
      <w:bookmarkStart w:id="16" w:name="_Toc14696"/>
    </w:p>
    <w:p w14:paraId="55CF5AD9">
      <w:pPr>
        <w:bidi w:val="0"/>
      </w:pPr>
    </w:p>
    <w:p w14:paraId="3D32B39C">
      <w:pPr>
        <w:bidi w:val="0"/>
      </w:pPr>
    </w:p>
    <w:p w14:paraId="4EA6AAC6">
      <w:pPr>
        <w:bidi w:val="0"/>
      </w:pPr>
    </w:p>
    <w:p w14:paraId="1336FA79">
      <w:pPr>
        <w:bidi w:val="0"/>
      </w:pPr>
    </w:p>
    <w:p w14:paraId="73A30F2C">
      <w:pPr>
        <w:bidi w:val="0"/>
      </w:pPr>
    </w:p>
    <w:p w14:paraId="21576562">
      <w:pPr>
        <w:bidi w:val="0"/>
      </w:pPr>
    </w:p>
    <w:p w14:paraId="28F547D5">
      <w:pPr>
        <w:bidi w:val="0"/>
      </w:pPr>
    </w:p>
    <w:p w14:paraId="78960BF6">
      <w:pPr>
        <w:bidi w:val="0"/>
      </w:pPr>
    </w:p>
    <w:p w14:paraId="7CAB6C93">
      <w:pPr>
        <w:bidi w:val="0"/>
      </w:pPr>
    </w:p>
    <w:p w14:paraId="1B8684F5">
      <w:pPr>
        <w:bidi w:val="0"/>
      </w:pPr>
    </w:p>
    <w:p w14:paraId="0ACC8994">
      <w:pPr>
        <w:bidi w:val="0"/>
      </w:pPr>
    </w:p>
    <w:p w14:paraId="3E037C12">
      <w:pPr>
        <w:bidi w:val="0"/>
      </w:pPr>
    </w:p>
    <w:p w14:paraId="6F679451">
      <w:pPr>
        <w:bidi w:val="0"/>
      </w:pPr>
    </w:p>
    <w:p w14:paraId="1F8009A4">
      <w:pPr>
        <w:bidi w:val="0"/>
      </w:pPr>
    </w:p>
    <w:p w14:paraId="188590D9">
      <w:pPr>
        <w:pStyle w:val="3"/>
        <w:rPr>
          <w:color w:val="auto"/>
        </w:rPr>
      </w:pPr>
      <w:r>
        <w:rPr>
          <w:rFonts w:ascii="微软雅黑" w:hAnsi="微软雅黑" w:eastAsia="微软雅黑"/>
          <w:b/>
          <w:color w:val="auto"/>
          <w:sz w:val="32"/>
        </w:rPr>
        <w:t>五、视觉检测模块</w:t>
      </w:r>
      <w:bookmarkEnd w:id="16"/>
    </w:p>
    <w:p w14:paraId="06BFBDEF">
      <w:pPr>
        <w:pStyle w:val="4"/>
        <w:rPr>
          <w:color w:val="auto"/>
        </w:rPr>
      </w:pPr>
      <w:bookmarkStart w:id="17" w:name="_Toc29586"/>
      <w:r>
        <w:rPr>
          <w:rFonts w:ascii="微软雅黑" w:hAnsi="微软雅黑" w:eastAsia="微软雅黑"/>
          <w:b/>
          <w:color w:val="auto"/>
          <w:sz w:val="28"/>
        </w:rPr>
        <w:t>5.1 人脸检测与状态识别</w:t>
      </w:r>
      <w:bookmarkEnd w:id="17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8"/>
        <w:gridCol w:w="6831"/>
      </w:tblGrid>
      <w:tr w14:paraId="23F95C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  <w:jc w:val="center"/>
        </w:trPr>
        <w:tc>
          <w:tcPr>
            <w:tcW w:w="1708" w:type="dxa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</w:tcPr>
          <w:p w14:paraId="1B8CCF4B">
            <w:pP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项目</w:t>
            </w:r>
          </w:p>
        </w:tc>
        <w:tc>
          <w:tcPr>
            <w:tcW w:w="6831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74FE1849">
            <w:pP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内容</w:t>
            </w:r>
          </w:p>
        </w:tc>
      </w:tr>
      <w:tr w14:paraId="6FB008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  <w:jc w:val="center"/>
        </w:trPr>
        <w:tc>
          <w:tcPr>
            <w:tcW w:w="1708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92999C0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方法</w:t>
            </w:r>
          </w:p>
        </w:tc>
        <w:tc>
          <w:tcPr>
            <w:tcW w:w="68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3E0E14FD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POST</w:t>
            </w:r>
          </w:p>
        </w:tc>
      </w:tr>
      <w:tr w14:paraId="713AFC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  <w:jc w:val="center"/>
        </w:trPr>
        <w:tc>
          <w:tcPr>
            <w:tcW w:w="1708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10E84B6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路径</w:t>
            </w:r>
          </w:p>
        </w:tc>
        <w:tc>
          <w:tcPr>
            <w:tcW w:w="68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1077E26C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/api/vision/detect</w:t>
            </w:r>
          </w:p>
        </w:tc>
      </w:tr>
      <w:tr w14:paraId="4D319C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  <w:jc w:val="center"/>
        </w:trPr>
        <w:tc>
          <w:tcPr>
            <w:tcW w:w="1708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1D7BAAC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认证</w:t>
            </w:r>
          </w:p>
        </w:tc>
        <w:tc>
          <w:tcPr>
            <w:tcW w:w="68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0E682561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不需要</w:t>
            </w:r>
          </w:p>
        </w:tc>
      </w:tr>
      <w:tr w14:paraId="3DD740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  <w:jc w:val="center"/>
        </w:trPr>
        <w:tc>
          <w:tcPr>
            <w:tcW w:w="1708" w:type="dxa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FFFFFF"/>
          </w:tcPr>
          <w:p w14:paraId="68164BFB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说明</w:t>
            </w:r>
          </w:p>
        </w:tc>
        <w:tc>
          <w:tcPr>
            <w:tcW w:w="6831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FFFFFF"/>
          </w:tcPr>
          <w:p w14:paraId="25553E1D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接收摄像头帧图像，返回人脸检测结果和学习状态</w:t>
            </w:r>
          </w:p>
        </w:tc>
      </w:tr>
    </w:tbl>
    <w:p w14:paraId="4377654F">
      <w:pPr>
        <w:spacing w:line="360" w:lineRule="auto"/>
        <w:rPr>
          <w:color w:val="auto"/>
        </w:rPr>
      </w:pPr>
      <w:r>
        <w:rPr>
          <w:rFonts w:ascii="微软雅黑" w:hAnsi="微软雅黑" w:eastAsia="微软雅黑"/>
          <w:b/>
          <w:color w:val="auto"/>
          <w:sz w:val="21"/>
        </w:rPr>
        <w:t>请求参数：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2"/>
        <w:gridCol w:w="1712"/>
        <w:gridCol w:w="1141"/>
        <w:gridCol w:w="3994"/>
      </w:tblGrid>
      <w:tr w14:paraId="57F15D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712" w:type="dxa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</w:tcPr>
          <w:p w14:paraId="49AAE420">
            <w:pP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字段</w:t>
            </w:r>
          </w:p>
        </w:tc>
        <w:tc>
          <w:tcPr>
            <w:tcW w:w="1712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8405626">
            <w:pP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类型</w:t>
            </w:r>
          </w:p>
        </w:tc>
        <w:tc>
          <w:tcPr>
            <w:tcW w:w="1141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A41485E">
            <w:pP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必填</w:t>
            </w:r>
          </w:p>
        </w:tc>
        <w:tc>
          <w:tcPr>
            <w:tcW w:w="3994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6BA92E1E">
            <w:pP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说明</w:t>
            </w:r>
          </w:p>
        </w:tc>
      </w:tr>
      <w:tr w14:paraId="5CC88C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12" w:type="dxa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FFFFFF"/>
          </w:tcPr>
          <w:p w14:paraId="2A307DB4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image</w:t>
            </w:r>
          </w:p>
        </w:tc>
        <w:tc>
          <w:tcPr>
            <w:tcW w:w="1712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</w:tcPr>
          <w:p w14:paraId="400AE099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string</w:t>
            </w:r>
          </w:p>
        </w:tc>
        <w:tc>
          <w:tcPr>
            <w:tcW w:w="1141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</w:tcPr>
          <w:p w14:paraId="4F7FD46A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是</w:t>
            </w:r>
          </w:p>
        </w:tc>
        <w:tc>
          <w:tcPr>
            <w:tcW w:w="3994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FFFFFF"/>
          </w:tcPr>
          <w:p w14:paraId="79978342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Base64 编码的 JPEG 图像，支持 data URL 前缀</w:t>
            </w:r>
          </w:p>
        </w:tc>
      </w:tr>
    </w:tbl>
    <w:p w14:paraId="252C4352">
      <w:pPr>
        <w:spacing w:line="360" w:lineRule="auto"/>
        <w:rPr>
          <w:color w:val="auto"/>
        </w:rPr>
      </w:pPr>
      <w:r>
        <w:rPr>
          <w:rFonts w:ascii="微软雅黑" w:hAnsi="微软雅黑" w:eastAsia="微软雅黑"/>
          <w:b/>
          <w:color w:val="auto"/>
          <w:sz w:val="21"/>
        </w:rPr>
        <w:t>成功响应 (200)：</w:t>
      </w:r>
    </w:p>
    <w:p w14:paraId="30AB79D2">
      <w:pPr>
        <w:shd w:val="clear" w:color="auto" w:fill="F2F2F2"/>
        <w:spacing w:line="288" w:lineRule="auto"/>
        <w:ind w:left="283"/>
        <w:rPr>
          <w:color w:val="auto"/>
        </w:rPr>
      </w:pPr>
      <w:r>
        <w:rPr>
          <w:rFonts w:ascii="Consolas" w:hAnsi="Consolas" w:eastAsia="Consolas"/>
          <w:color w:val="auto"/>
          <w:sz w:val="18"/>
        </w:rPr>
        <w:t>{</w:t>
      </w:r>
      <w:r>
        <w:rPr>
          <w:rFonts w:ascii="Consolas" w:hAnsi="Consolas" w:eastAsia="Consolas"/>
          <w:color w:val="auto"/>
          <w:sz w:val="18"/>
        </w:rPr>
        <w:br w:type="textWrapping"/>
      </w:r>
      <w:r>
        <w:rPr>
          <w:rFonts w:ascii="Consolas" w:hAnsi="Consolas" w:eastAsia="Consolas"/>
          <w:color w:val="auto"/>
          <w:sz w:val="18"/>
        </w:rPr>
        <w:t xml:space="preserve">  "status": "专注",</w:t>
      </w:r>
      <w:r>
        <w:rPr>
          <w:rFonts w:ascii="Consolas" w:hAnsi="Consolas" w:eastAsia="Consolas"/>
          <w:color w:val="auto"/>
          <w:sz w:val="18"/>
        </w:rPr>
        <w:br w:type="textWrapping"/>
      </w:r>
      <w:r>
        <w:rPr>
          <w:rFonts w:ascii="Consolas" w:hAnsi="Consolas" w:eastAsia="Consolas"/>
          <w:color w:val="auto"/>
          <w:sz w:val="18"/>
        </w:rPr>
        <w:t xml:space="preserve">  "focus_score": 82,</w:t>
      </w:r>
      <w:r>
        <w:rPr>
          <w:rFonts w:ascii="Consolas" w:hAnsi="Consolas" w:eastAsia="Consolas"/>
          <w:color w:val="auto"/>
          <w:sz w:val="18"/>
        </w:rPr>
        <w:br w:type="textWrapping"/>
      </w:r>
      <w:r>
        <w:rPr>
          <w:rFonts w:ascii="Consolas" w:hAnsi="Consolas" w:eastAsia="Consolas"/>
          <w:color w:val="auto"/>
          <w:sz w:val="18"/>
        </w:rPr>
        <w:t xml:space="preserve">  "reason": "检测到稳定人脸，视线集中",</w:t>
      </w:r>
      <w:r>
        <w:rPr>
          <w:rFonts w:ascii="Consolas" w:hAnsi="Consolas" w:eastAsia="Consolas"/>
          <w:color w:val="auto"/>
          <w:sz w:val="18"/>
        </w:rPr>
        <w:br w:type="textWrapping"/>
      </w:r>
      <w:r>
        <w:rPr>
          <w:rFonts w:ascii="Consolas" w:hAnsi="Consolas" w:eastAsia="Consolas"/>
          <w:color w:val="auto"/>
          <w:sz w:val="18"/>
        </w:rPr>
        <w:t xml:space="preserve">  "faces": [</w:t>
      </w:r>
      <w:r>
        <w:rPr>
          <w:rFonts w:ascii="Consolas" w:hAnsi="Consolas" w:eastAsia="Consolas"/>
          <w:color w:val="auto"/>
          <w:sz w:val="18"/>
        </w:rPr>
        <w:br w:type="textWrapping"/>
      </w:r>
      <w:r>
        <w:rPr>
          <w:rFonts w:ascii="Consolas" w:hAnsi="Consolas" w:eastAsia="Consolas"/>
          <w:color w:val="auto"/>
          <w:sz w:val="18"/>
        </w:rPr>
        <w:t xml:space="preserve">    {</w:t>
      </w:r>
      <w:r>
        <w:rPr>
          <w:rFonts w:ascii="Consolas" w:hAnsi="Consolas" w:eastAsia="Consolas"/>
          <w:color w:val="auto"/>
          <w:sz w:val="18"/>
        </w:rPr>
        <w:br w:type="textWrapping"/>
      </w:r>
      <w:r>
        <w:rPr>
          <w:rFonts w:ascii="Consolas" w:hAnsi="Consolas" w:eastAsia="Consolas"/>
          <w:color w:val="auto"/>
          <w:sz w:val="18"/>
        </w:rPr>
        <w:t xml:space="preserve">      "bbox": [120.5, 60.3, 200.8, 280.4],</w:t>
      </w:r>
      <w:r>
        <w:rPr>
          <w:rFonts w:ascii="Consolas" w:hAnsi="Consolas" w:eastAsia="Consolas"/>
          <w:color w:val="auto"/>
          <w:sz w:val="18"/>
        </w:rPr>
        <w:br w:type="textWrapping"/>
      </w:r>
      <w:r>
        <w:rPr>
          <w:rFonts w:ascii="Consolas" w:hAnsi="Consolas" w:eastAsia="Consolas"/>
          <w:color w:val="auto"/>
          <w:sz w:val="18"/>
        </w:rPr>
        <w:t xml:space="preserve">      "score": 0.80,</w:t>
      </w:r>
      <w:r>
        <w:rPr>
          <w:rFonts w:ascii="Consolas" w:hAnsi="Consolas" w:eastAsia="Consolas"/>
          <w:color w:val="auto"/>
          <w:sz w:val="18"/>
        </w:rPr>
        <w:br w:type="textWrapping"/>
      </w:r>
      <w:r>
        <w:rPr>
          <w:rFonts w:ascii="Consolas" w:hAnsi="Consolas" w:eastAsia="Consolas"/>
          <w:color w:val="auto"/>
          <w:sz w:val="18"/>
        </w:rPr>
        <w:t xml:space="preserve">      "source": "opencv"</w:t>
      </w:r>
      <w:r>
        <w:rPr>
          <w:rFonts w:ascii="Consolas" w:hAnsi="Consolas" w:eastAsia="Consolas"/>
          <w:color w:val="auto"/>
          <w:sz w:val="18"/>
        </w:rPr>
        <w:br w:type="textWrapping"/>
      </w:r>
      <w:r>
        <w:rPr>
          <w:rFonts w:ascii="Consolas" w:hAnsi="Consolas" w:eastAsia="Consolas"/>
          <w:color w:val="auto"/>
          <w:sz w:val="18"/>
        </w:rPr>
        <w:t xml:space="preserve">    }</w:t>
      </w:r>
      <w:r>
        <w:rPr>
          <w:rFonts w:ascii="Consolas" w:hAnsi="Consolas" w:eastAsia="Consolas"/>
          <w:color w:val="auto"/>
          <w:sz w:val="18"/>
        </w:rPr>
        <w:br w:type="textWrapping"/>
      </w:r>
      <w:r>
        <w:rPr>
          <w:rFonts w:ascii="Consolas" w:hAnsi="Consolas" w:eastAsia="Consolas"/>
          <w:color w:val="auto"/>
          <w:sz w:val="18"/>
        </w:rPr>
        <w:t xml:space="preserve">  ],</w:t>
      </w:r>
      <w:r>
        <w:rPr>
          <w:rFonts w:ascii="Consolas" w:hAnsi="Consolas" w:eastAsia="Consolas"/>
          <w:color w:val="auto"/>
          <w:sz w:val="18"/>
        </w:rPr>
        <w:br w:type="textWrapping"/>
      </w:r>
      <w:r>
        <w:rPr>
          <w:rFonts w:ascii="Consolas" w:hAnsi="Consolas" w:eastAsia="Consolas"/>
          <w:color w:val="auto"/>
          <w:sz w:val="18"/>
        </w:rPr>
        <w:t xml:space="preserve">  "model": "opencv-fallback",</w:t>
      </w:r>
      <w:r>
        <w:rPr>
          <w:rFonts w:ascii="Consolas" w:hAnsi="Consolas" w:eastAsia="Consolas"/>
          <w:color w:val="auto"/>
          <w:sz w:val="18"/>
        </w:rPr>
        <w:br w:type="textWrapping"/>
      </w:r>
      <w:r>
        <w:rPr>
          <w:rFonts w:ascii="Consolas" w:hAnsi="Consolas" w:eastAsia="Consolas"/>
          <w:color w:val="auto"/>
          <w:sz w:val="18"/>
        </w:rPr>
        <w:t xml:space="preserve">  "frame": {</w:t>
      </w:r>
      <w:r>
        <w:rPr>
          <w:rFonts w:ascii="Consolas" w:hAnsi="Consolas" w:eastAsia="Consolas"/>
          <w:color w:val="auto"/>
          <w:sz w:val="18"/>
        </w:rPr>
        <w:br w:type="textWrapping"/>
      </w:r>
      <w:r>
        <w:rPr>
          <w:rFonts w:ascii="Consolas" w:hAnsi="Consolas" w:eastAsia="Consolas"/>
          <w:color w:val="auto"/>
          <w:sz w:val="18"/>
        </w:rPr>
        <w:t xml:space="preserve">    "width": 416,</w:t>
      </w:r>
      <w:r>
        <w:rPr>
          <w:rFonts w:ascii="Consolas" w:hAnsi="Consolas" w:eastAsia="Consolas"/>
          <w:color w:val="auto"/>
          <w:sz w:val="18"/>
        </w:rPr>
        <w:br w:type="textWrapping"/>
      </w:r>
      <w:r>
        <w:rPr>
          <w:rFonts w:ascii="Consolas" w:hAnsi="Consolas" w:eastAsia="Consolas"/>
          <w:color w:val="auto"/>
          <w:sz w:val="18"/>
        </w:rPr>
        <w:t xml:space="preserve">    "height": 312</w:t>
      </w:r>
      <w:r>
        <w:rPr>
          <w:rFonts w:ascii="Consolas" w:hAnsi="Consolas" w:eastAsia="Consolas"/>
          <w:color w:val="auto"/>
          <w:sz w:val="18"/>
        </w:rPr>
        <w:br w:type="textWrapping"/>
      </w:r>
      <w:r>
        <w:rPr>
          <w:rFonts w:ascii="Consolas" w:hAnsi="Consolas" w:eastAsia="Consolas"/>
          <w:color w:val="auto"/>
          <w:sz w:val="18"/>
        </w:rPr>
        <w:t xml:space="preserve">  }</w:t>
      </w:r>
      <w:r>
        <w:rPr>
          <w:rFonts w:ascii="Consolas" w:hAnsi="Consolas" w:eastAsia="Consolas"/>
          <w:color w:val="auto"/>
          <w:sz w:val="18"/>
        </w:rPr>
        <w:br w:type="textWrapping"/>
      </w:r>
      <w:r>
        <w:rPr>
          <w:rFonts w:ascii="Consolas" w:hAnsi="Consolas" w:eastAsia="Consolas"/>
          <w:color w:val="auto"/>
          <w:sz w:val="18"/>
        </w:rPr>
        <w:t>}</w:t>
      </w:r>
    </w:p>
    <w:p w14:paraId="492F2579">
      <w:pPr>
        <w:spacing w:line="360" w:lineRule="auto"/>
        <w:rPr>
          <w:color w:val="auto"/>
        </w:rPr>
      </w:pPr>
      <w:r>
        <w:rPr>
          <w:rFonts w:ascii="微软雅黑" w:hAnsi="微软雅黑" w:eastAsia="微软雅黑"/>
          <w:b/>
          <w:color w:val="auto"/>
          <w:sz w:val="21"/>
        </w:rPr>
        <w:t>字段说明：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7"/>
        <w:gridCol w:w="1419"/>
        <w:gridCol w:w="5112"/>
      </w:tblGrid>
      <w:tr w14:paraId="73BA60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</w:tcPr>
          <w:p w14:paraId="4762EF68">
            <w:pP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字段</w:t>
            </w:r>
          </w:p>
        </w:tc>
        <w:tc>
          <w:tcPr>
            <w:tcW w:w="1419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7225773">
            <w:pP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类型</w:t>
            </w:r>
          </w:p>
        </w:tc>
        <w:tc>
          <w:tcPr>
            <w:tcW w:w="5112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5AE81013">
            <w:pP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说明</w:t>
            </w:r>
          </w:p>
        </w:tc>
      </w:tr>
      <w:tr w14:paraId="3013CB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35A203D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status</w:t>
            </w:r>
          </w:p>
        </w:tc>
        <w:tc>
          <w:tcPr>
            <w:tcW w:w="14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1E71DE4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string</w:t>
            </w:r>
          </w:p>
        </w:tc>
        <w:tc>
          <w:tcPr>
            <w:tcW w:w="51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7A6EB175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学习状态：专注 / 分心 / 开小差 / 离开</w:t>
            </w:r>
          </w:p>
        </w:tc>
      </w:tr>
      <w:tr w14:paraId="14FECF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DB636F4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focus_score</w:t>
            </w:r>
          </w:p>
        </w:tc>
        <w:tc>
          <w:tcPr>
            <w:tcW w:w="14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D6BD745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int</w:t>
            </w:r>
          </w:p>
        </w:tc>
        <w:tc>
          <w:tcPr>
            <w:tcW w:w="51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1EC0BC18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专注分数 (0-100)</w:t>
            </w:r>
          </w:p>
        </w:tc>
      </w:tr>
      <w:tr w14:paraId="6FC267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C940232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reason</w:t>
            </w:r>
          </w:p>
        </w:tc>
        <w:tc>
          <w:tcPr>
            <w:tcW w:w="14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8658AF7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string</w:t>
            </w:r>
          </w:p>
        </w:tc>
        <w:tc>
          <w:tcPr>
            <w:tcW w:w="51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3173691C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状态判定原因</w:t>
            </w:r>
          </w:p>
        </w:tc>
      </w:tr>
      <w:tr w14:paraId="05F3CA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B916454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faces</w:t>
            </w:r>
          </w:p>
        </w:tc>
        <w:tc>
          <w:tcPr>
            <w:tcW w:w="14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260D057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array</w:t>
            </w:r>
          </w:p>
        </w:tc>
        <w:tc>
          <w:tcPr>
            <w:tcW w:w="51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319DDA1D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人脸检测结果列表</w:t>
            </w:r>
          </w:p>
        </w:tc>
      </w:tr>
      <w:tr w14:paraId="68E827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4623295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faces[].bbox</w:t>
            </w:r>
          </w:p>
        </w:tc>
        <w:tc>
          <w:tcPr>
            <w:tcW w:w="14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0133A24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array[float]</w:t>
            </w:r>
          </w:p>
        </w:tc>
        <w:tc>
          <w:tcPr>
            <w:tcW w:w="51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75C1AF19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人脸框 [x, y, width, height]</w:t>
            </w:r>
          </w:p>
        </w:tc>
      </w:tr>
      <w:tr w14:paraId="625EC1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A194233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faces[].score</w:t>
            </w:r>
          </w:p>
        </w:tc>
        <w:tc>
          <w:tcPr>
            <w:tcW w:w="14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6E858A1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float</w:t>
            </w:r>
          </w:p>
        </w:tc>
        <w:tc>
          <w:tcPr>
            <w:tcW w:w="51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5E2E9108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检测置信度 (0-1)</w:t>
            </w:r>
          </w:p>
        </w:tc>
      </w:tr>
      <w:tr w14:paraId="0BD875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F080F09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faces[].source</w:t>
            </w:r>
          </w:p>
        </w:tc>
        <w:tc>
          <w:tcPr>
            <w:tcW w:w="14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836DCEE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string</w:t>
            </w:r>
          </w:p>
        </w:tc>
        <w:tc>
          <w:tcPr>
            <w:tcW w:w="51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07CB5F34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检测来源：opencv / yolov8</w:t>
            </w:r>
          </w:p>
        </w:tc>
      </w:tr>
      <w:tr w14:paraId="44C8E2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3ABEDC4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model</w:t>
            </w:r>
          </w:p>
        </w:tc>
        <w:tc>
          <w:tcPr>
            <w:tcW w:w="14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EEE9264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string</w:t>
            </w:r>
          </w:p>
        </w:tc>
        <w:tc>
          <w:tcPr>
            <w:tcW w:w="51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5CEA74FA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使用的模型：yolov8 / opencv-fallback / unavailable</w:t>
            </w:r>
          </w:p>
        </w:tc>
      </w:tr>
      <w:tr w14:paraId="4AEA17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FFFFFF"/>
          </w:tcPr>
          <w:p w14:paraId="5999C2A9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frame</w:t>
            </w:r>
          </w:p>
        </w:tc>
        <w:tc>
          <w:tcPr>
            <w:tcW w:w="1419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</w:tcPr>
          <w:p w14:paraId="7EC35202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object</w:t>
            </w:r>
          </w:p>
        </w:tc>
        <w:tc>
          <w:tcPr>
            <w:tcW w:w="5112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FFFFFF"/>
          </w:tcPr>
          <w:p w14:paraId="54783BC8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图像尺寸信息</w:t>
            </w:r>
          </w:p>
        </w:tc>
      </w:tr>
    </w:tbl>
    <w:p w14:paraId="56DF3357">
      <w:pPr>
        <w:spacing w:line="360" w:lineRule="auto"/>
        <w:rPr>
          <w:color w:val="auto"/>
        </w:rPr>
      </w:pPr>
      <w:r>
        <w:rPr>
          <w:rFonts w:ascii="微软雅黑" w:hAnsi="微软雅黑" w:eastAsia="微软雅黑"/>
          <w:b/>
          <w:color w:val="auto"/>
          <w:sz w:val="21"/>
        </w:rPr>
        <w:t>状态说明：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2"/>
        <w:gridCol w:w="2277"/>
        <w:gridCol w:w="1992"/>
        <w:gridCol w:w="2847"/>
      </w:tblGrid>
      <w:tr w14:paraId="241157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2" w:type="dxa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</w:tcPr>
          <w:p w14:paraId="11D2300A">
            <w:pP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status</w:t>
            </w:r>
          </w:p>
        </w:tc>
        <w:tc>
          <w:tcPr>
            <w:tcW w:w="2277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C1B81DA">
            <w:pP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含义</w:t>
            </w:r>
          </w:p>
        </w:tc>
        <w:tc>
          <w:tcPr>
            <w:tcW w:w="1992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3075469">
            <w:pP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focus_score 范围</w:t>
            </w:r>
          </w:p>
        </w:tc>
        <w:tc>
          <w:tcPr>
            <w:tcW w:w="2847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0F1E7124">
            <w:pP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触发条件</w:t>
            </w:r>
          </w:p>
        </w:tc>
      </w:tr>
      <w:tr w14:paraId="3F3C92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2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6F566DA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专注</w:t>
            </w:r>
          </w:p>
        </w:tc>
        <w:tc>
          <w:tcPr>
            <w:tcW w:w="22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1B3FE8B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用户正在专注学习</w:t>
            </w: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A238325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78-100</w:t>
            </w:r>
          </w:p>
        </w:tc>
        <w:tc>
          <w:tcPr>
            <w:tcW w:w="2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61F887AE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人脸居中且面积 ≥ 2%</w:t>
            </w:r>
          </w:p>
        </w:tc>
      </w:tr>
      <w:tr w14:paraId="5D6A32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2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639389F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分心</w:t>
            </w:r>
          </w:p>
        </w:tc>
        <w:tc>
          <w:tcPr>
            <w:tcW w:w="22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EC8E8BB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用户注意力不集中</w:t>
            </w: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60F736C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0-65</w:t>
            </w:r>
          </w:p>
        </w:tc>
        <w:tc>
          <w:tcPr>
            <w:tcW w:w="2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4326E71D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检测置信度低或位置不稳定</w:t>
            </w:r>
          </w:p>
        </w:tc>
      </w:tr>
      <w:tr w14:paraId="7956F7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2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B3F0968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开小差</w:t>
            </w:r>
          </w:p>
        </w:tc>
        <w:tc>
          <w:tcPr>
            <w:tcW w:w="22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11DA6A3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用户明显走神</w:t>
            </w: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1ED01F4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0-32</w:t>
            </w:r>
          </w:p>
        </w:tc>
        <w:tc>
          <w:tcPr>
            <w:tcW w:w="2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4E9AD880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人脸偏离画面中心</w:t>
            </w:r>
          </w:p>
        </w:tc>
      </w:tr>
      <w:tr w14:paraId="65EBAA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2" w:type="dxa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FFFFFF"/>
          </w:tcPr>
          <w:p w14:paraId="3E99BBA8">
            <w:pPr>
              <w:bidi w:val="0"/>
            </w:pPr>
            <w:r>
              <w:t>离开</w:t>
            </w:r>
          </w:p>
        </w:tc>
        <w:tc>
          <w:tcPr>
            <w:tcW w:w="2277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</w:tcPr>
          <w:p w14:paraId="0EDE934D">
            <w:pPr>
              <w:bidi w:val="0"/>
            </w:pPr>
            <w:r>
              <w:t>用户不在画面中</w:t>
            </w: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</w:tcPr>
          <w:p w14:paraId="66C5D424">
            <w:pPr>
              <w:bidi w:val="0"/>
            </w:pPr>
            <w:r>
              <w:t>0-10</w:t>
            </w:r>
          </w:p>
        </w:tc>
        <w:tc>
          <w:tcPr>
            <w:tcW w:w="2847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FFFFFF"/>
          </w:tcPr>
          <w:p w14:paraId="6F51F8F0">
            <w:pPr>
              <w:bidi w:val="0"/>
            </w:pPr>
            <w:r>
              <w:t>无人脸或面积 &lt; 1.5%</w:t>
            </w:r>
          </w:p>
        </w:tc>
      </w:tr>
    </w:tbl>
    <w:p w14:paraId="7A521677">
      <w:pPr>
        <w:bidi w:val="0"/>
      </w:pPr>
    </w:p>
    <w:p w14:paraId="4104F7A9">
      <w:pPr>
        <w:bidi w:val="0"/>
      </w:pPr>
    </w:p>
    <w:p w14:paraId="56546AC8">
      <w:pPr>
        <w:bidi w:val="0"/>
      </w:pPr>
    </w:p>
    <w:p w14:paraId="645DFEE6">
      <w:pPr>
        <w:bidi w:val="0"/>
      </w:pPr>
    </w:p>
    <w:p w14:paraId="466D811D">
      <w:pPr>
        <w:bidi w:val="0"/>
      </w:pPr>
    </w:p>
    <w:p w14:paraId="01B2C273">
      <w:pPr>
        <w:bidi w:val="0"/>
      </w:pPr>
    </w:p>
    <w:p w14:paraId="3FC4F33B">
      <w:pPr>
        <w:bidi w:val="0"/>
      </w:pPr>
    </w:p>
    <w:p w14:paraId="7B1194FC">
      <w:pPr>
        <w:bidi w:val="0"/>
      </w:pPr>
    </w:p>
    <w:p w14:paraId="247AA800">
      <w:pPr>
        <w:bidi w:val="0"/>
      </w:pPr>
    </w:p>
    <w:p w14:paraId="7F927B84">
      <w:pPr>
        <w:bidi w:val="0"/>
      </w:pPr>
    </w:p>
    <w:p w14:paraId="14586A95">
      <w:pPr>
        <w:bidi w:val="0"/>
      </w:pPr>
      <w:bookmarkStart w:id="26" w:name="_GoBack"/>
      <w:bookmarkEnd w:id="26"/>
    </w:p>
    <w:p w14:paraId="19EA3E15">
      <w:pPr>
        <w:bidi w:val="0"/>
      </w:pPr>
    </w:p>
    <w:p w14:paraId="16DFE4F2">
      <w:pPr>
        <w:pStyle w:val="3"/>
        <w:rPr>
          <w:color w:val="auto"/>
        </w:rPr>
      </w:pPr>
      <w:bookmarkStart w:id="18" w:name="_Toc2575"/>
      <w:r>
        <w:rPr>
          <w:rFonts w:ascii="微软雅黑" w:hAnsi="微软雅黑" w:eastAsia="微软雅黑"/>
          <w:b/>
          <w:color w:val="auto"/>
          <w:sz w:val="32"/>
        </w:rPr>
        <w:t>六、学习记录模块</w:t>
      </w:r>
      <w:bookmarkEnd w:id="18"/>
    </w:p>
    <w:p w14:paraId="1B493DED">
      <w:pPr>
        <w:pStyle w:val="4"/>
        <w:rPr>
          <w:color w:val="auto"/>
        </w:rPr>
      </w:pPr>
      <w:bookmarkStart w:id="19" w:name="_Toc19804"/>
      <w:r>
        <w:rPr>
          <w:rFonts w:ascii="微软雅黑" w:hAnsi="微软雅黑" w:eastAsia="微软雅黑"/>
          <w:b/>
          <w:color w:val="auto"/>
          <w:sz w:val="28"/>
        </w:rPr>
        <w:t>6.1 开始学习会话</w:t>
      </w:r>
      <w:bookmarkEnd w:id="19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6803"/>
      </w:tblGrid>
      <w:tr w14:paraId="10384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</w:tcPr>
          <w:p w14:paraId="62BE0563">
            <w:pP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项目</w:t>
            </w:r>
          </w:p>
        </w:tc>
        <w:tc>
          <w:tcPr>
            <w:tcW w:w="6803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1B147D96">
            <w:pP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内容</w:t>
            </w:r>
          </w:p>
        </w:tc>
      </w:tr>
      <w:tr w14:paraId="4DCAFF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7A0EC4B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方法</w:t>
            </w:r>
          </w:p>
        </w:tc>
        <w:tc>
          <w:tcPr>
            <w:tcW w:w="6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626D4479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POST</w:t>
            </w:r>
          </w:p>
        </w:tc>
      </w:tr>
      <w:tr w14:paraId="74AF6A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5A433B2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路径</w:t>
            </w:r>
          </w:p>
        </w:tc>
        <w:tc>
          <w:tcPr>
            <w:tcW w:w="6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7C9A188C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/api/study/session/start</w:t>
            </w:r>
          </w:p>
        </w:tc>
      </w:tr>
      <w:tr w14:paraId="37C7EF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854CF93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认证</w:t>
            </w:r>
          </w:p>
        </w:tc>
        <w:tc>
          <w:tcPr>
            <w:tcW w:w="6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6128188F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需要</w:t>
            </w:r>
          </w:p>
        </w:tc>
      </w:tr>
      <w:tr w14:paraId="0D9DC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FFFFFF"/>
          </w:tcPr>
          <w:p w14:paraId="5E25EE87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说明</w:t>
            </w:r>
          </w:p>
        </w:tc>
        <w:tc>
          <w:tcPr>
            <w:tcW w:w="6803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FFFFFF"/>
          </w:tcPr>
          <w:p w14:paraId="4A813156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开始一次学习记录会话</w:t>
            </w:r>
          </w:p>
        </w:tc>
      </w:tr>
    </w:tbl>
    <w:p w14:paraId="43DD19F6">
      <w:pPr>
        <w:spacing w:line="360" w:lineRule="auto"/>
        <w:rPr>
          <w:color w:val="auto"/>
        </w:rPr>
      </w:pPr>
      <w:r>
        <w:rPr>
          <w:rFonts w:ascii="微软雅黑" w:hAnsi="微软雅黑" w:eastAsia="微软雅黑"/>
          <w:b/>
          <w:color w:val="auto"/>
          <w:sz w:val="21"/>
        </w:rPr>
        <w:t>成功响应 (201)：</w:t>
      </w:r>
    </w:p>
    <w:p w14:paraId="665E67FA">
      <w:pPr>
        <w:shd w:val="clear" w:color="auto" w:fill="F2F2F2"/>
        <w:spacing w:line="288" w:lineRule="auto"/>
        <w:ind w:left="283"/>
        <w:rPr>
          <w:color w:val="auto"/>
        </w:rPr>
      </w:pPr>
      <w:r>
        <w:rPr>
          <w:rFonts w:ascii="Consolas" w:hAnsi="Consolas" w:eastAsia="Consolas"/>
          <w:color w:val="auto"/>
          <w:sz w:val="18"/>
        </w:rPr>
        <w:t>{</w:t>
      </w:r>
      <w:r>
        <w:rPr>
          <w:rFonts w:ascii="Consolas" w:hAnsi="Consolas" w:eastAsia="Consolas"/>
          <w:color w:val="auto"/>
          <w:sz w:val="18"/>
        </w:rPr>
        <w:br w:type="textWrapping"/>
      </w:r>
      <w:r>
        <w:rPr>
          <w:rFonts w:ascii="Consolas" w:hAnsi="Consolas" w:eastAsia="Consolas"/>
          <w:color w:val="auto"/>
          <w:sz w:val="18"/>
        </w:rPr>
        <w:t xml:space="preserve">  "id": 1,</w:t>
      </w:r>
      <w:r>
        <w:rPr>
          <w:rFonts w:ascii="Consolas" w:hAnsi="Consolas" w:eastAsia="Consolas"/>
          <w:color w:val="auto"/>
          <w:sz w:val="18"/>
        </w:rPr>
        <w:br w:type="textWrapping"/>
      </w:r>
      <w:r>
        <w:rPr>
          <w:rFonts w:ascii="Consolas" w:hAnsi="Consolas" w:eastAsia="Consolas"/>
          <w:color w:val="auto"/>
          <w:sz w:val="18"/>
        </w:rPr>
        <w:t xml:space="preserve">  "start_time": "2026-07-03T10:00:00",</w:t>
      </w:r>
      <w:r>
        <w:rPr>
          <w:rFonts w:ascii="Consolas" w:hAnsi="Consolas" w:eastAsia="Consolas"/>
          <w:color w:val="auto"/>
          <w:sz w:val="18"/>
        </w:rPr>
        <w:br w:type="textWrapping"/>
      </w:r>
      <w:r>
        <w:rPr>
          <w:rFonts w:ascii="Consolas" w:hAnsi="Consolas" w:eastAsia="Consolas"/>
          <w:color w:val="auto"/>
          <w:sz w:val="18"/>
        </w:rPr>
        <w:t xml:space="preserve">  "end_time": null,</w:t>
      </w:r>
      <w:r>
        <w:rPr>
          <w:rFonts w:ascii="Consolas" w:hAnsi="Consolas" w:eastAsia="Consolas"/>
          <w:color w:val="auto"/>
          <w:sz w:val="18"/>
        </w:rPr>
        <w:br w:type="textWrapping"/>
      </w:r>
      <w:r>
        <w:rPr>
          <w:rFonts w:ascii="Consolas" w:hAnsi="Consolas" w:eastAsia="Consolas"/>
          <w:color w:val="auto"/>
          <w:sz w:val="18"/>
        </w:rPr>
        <w:t xml:space="preserve">  "focus_duration_seconds": 0,</w:t>
      </w:r>
      <w:r>
        <w:rPr>
          <w:rFonts w:ascii="Consolas" w:hAnsi="Consolas" w:eastAsia="Consolas"/>
          <w:color w:val="auto"/>
          <w:sz w:val="18"/>
        </w:rPr>
        <w:br w:type="textWrapping"/>
      </w:r>
      <w:r>
        <w:rPr>
          <w:rFonts w:ascii="Consolas" w:hAnsi="Consolas" w:eastAsia="Consolas"/>
          <w:color w:val="auto"/>
          <w:sz w:val="18"/>
        </w:rPr>
        <w:t xml:space="preserve">  "distraction_count": 0</w:t>
      </w:r>
      <w:r>
        <w:rPr>
          <w:rFonts w:ascii="Consolas" w:hAnsi="Consolas" w:eastAsia="Consolas"/>
          <w:color w:val="auto"/>
          <w:sz w:val="18"/>
        </w:rPr>
        <w:br w:type="textWrapping"/>
      </w:r>
      <w:r>
        <w:rPr>
          <w:rFonts w:ascii="Consolas" w:hAnsi="Consolas" w:eastAsia="Consolas"/>
          <w:color w:val="auto"/>
          <w:sz w:val="18"/>
        </w:rPr>
        <w:t>}</w:t>
      </w:r>
    </w:p>
    <w:p w14:paraId="51C61D06">
      <w:pPr>
        <w:pStyle w:val="4"/>
        <w:rPr>
          <w:color w:val="auto"/>
        </w:rPr>
      </w:pPr>
      <w:bookmarkStart w:id="20" w:name="_Toc11803"/>
      <w:r>
        <w:rPr>
          <w:rFonts w:ascii="微软雅黑" w:hAnsi="微软雅黑" w:eastAsia="微软雅黑"/>
          <w:b/>
          <w:color w:val="auto"/>
          <w:sz w:val="28"/>
        </w:rPr>
        <w:t>6.2 结束学习会话</w:t>
      </w:r>
      <w:bookmarkEnd w:id="20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6803"/>
      </w:tblGrid>
      <w:tr w14:paraId="1270BC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</w:tcPr>
          <w:p w14:paraId="0F1EE38A">
            <w:pP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项目</w:t>
            </w:r>
          </w:p>
        </w:tc>
        <w:tc>
          <w:tcPr>
            <w:tcW w:w="6803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5ACF1862">
            <w:pP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内容</w:t>
            </w:r>
          </w:p>
        </w:tc>
      </w:tr>
      <w:tr w14:paraId="7537D8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D4A998A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方法</w:t>
            </w:r>
          </w:p>
        </w:tc>
        <w:tc>
          <w:tcPr>
            <w:tcW w:w="6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52EA4324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POST</w:t>
            </w:r>
          </w:p>
        </w:tc>
      </w:tr>
      <w:tr w14:paraId="1C962D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6E2449F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路径</w:t>
            </w:r>
          </w:p>
        </w:tc>
        <w:tc>
          <w:tcPr>
            <w:tcW w:w="6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3A5AEC0F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/api/study/session/end</w:t>
            </w:r>
          </w:p>
        </w:tc>
      </w:tr>
      <w:tr w14:paraId="290EB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975BBDF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认证</w:t>
            </w:r>
          </w:p>
        </w:tc>
        <w:tc>
          <w:tcPr>
            <w:tcW w:w="6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4F8193DA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需要</w:t>
            </w:r>
          </w:p>
        </w:tc>
      </w:tr>
      <w:tr w14:paraId="3F0D1C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FFFFFF"/>
          </w:tcPr>
          <w:p w14:paraId="169DF756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说明</w:t>
            </w:r>
          </w:p>
        </w:tc>
        <w:tc>
          <w:tcPr>
            <w:tcW w:w="6803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FFFFFF"/>
          </w:tcPr>
          <w:p w14:paraId="7E88A580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结束学习会话，自动计算专注时长</w:t>
            </w:r>
          </w:p>
        </w:tc>
      </w:tr>
    </w:tbl>
    <w:p w14:paraId="75239D3C">
      <w:pPr>
        <w:spacing w:line="360" w:lineRule="auto"/>
        <w:rPr>
          <w:color w:val="auto"/>
        </w:rPr>
      </w:pPr>
      <w:r>
        <w:rPr>
          <w:rFonts w:ascii="微软雅黑" w:hAnsi="微软雅黑" w:eastAsia="微软雅黑"/>
          <w:b/>
          <w:color w:val="auto"/>
          <w:sz w:val="21"/>
        </w:rPr>
        <w:t>请求参数：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8"/>
        <w:gridCol w:w="1708"/>
        <w:gridCol w:w="1138"/>
        <w:gridCol w:w="3985"/>
      </w:tblGrid>
      <w:tr w14:paraId="5967A5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8" w:type="dxa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</w:tcPr>
          <w:p w14:paraId="411D6A70">
            <w:pP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字段</w:t>
            </w:r>
          </w:p>
        </w:tc>
        <w:tc>
          <w:tcPr>
            <w:tcW w:w="1708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2AC4E91">
            <w:pP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类型</w:t>
            </w:r>
          </w:p>
        </w:tc>
        <w:tc>
          <w:tcPr>
            <w:tcW w:w="1138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7C7D799">
            <w:pP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必填</w:t>
            </w:r>
          </w:p>
        </w:tc>
        <w:tc>
          <w:tcPr>
            <w:tcW w:w="3985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43416FA6">
            <w:pP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说明</w:t>
            </w:r>
          </w:p>
        </w:tc>
      </w:tr>
      <w:tr w14:paraId="43754F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8" w:type="dxa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FFFFFF"/>
          </w:tcPr>
          <w:p w14:paraId="7955D394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session_id</w:t>
            </w:r>
          </w:p>
        </w:tc>
        <w:tc>
          <w:tcPr>
            <w:tcW w:w="1708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</w:tcPr>
          <w:p w14:paraId="0BE2FBE3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int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</w:tcPr>
          <w:p w14:paraId="5471B0FF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是</w:t>
            </w:r>
          </w:p>
        </w:tc>
        <w:tc>
          <w:tcPr>
            <w:tcW w:w="3985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FFFFFF"/>
          </w:tcPr>
          <w:p w14:paraId="143DC744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学习会话ID</w:t>
            </w:r>
          </w:p>
        </w:tc>
      </w:tr>
    </w:tbl>
    <w:p w14:paraId="2AB6D0DD">
      <w:pPr>
        <w:spacing w:line="360" w:lineRule="auto"/>
        <w:rPr>
          <w:color w:val="auto"/>
        </w:rPr>
      </w:pPr>
      <w:r>
        <w:rPr>
          <w:rFonts w:ascii="微软雅黑" w:hAnsi="微软雅黑" w:eastAsia="微软雅黑"/>
          <w:b/>
          <w:color w:val="auto"/>
          <w:sz w:val="21"/>
        </w:rPr>
        <w:t>成功响应 (200)：</w:t>
      </w:r>
    </w:p>
    <w:p w14:paraId="2E1234F3">
      <w:pPr>
        <w:shd w:val="clear" w:color="auto" w:fill="F2F2F2"/>
        <w:spacing w:line="288" w:lineRule="auto"/>
        <w:ind w:left="283"/>
        <w:rPr>
          <w:color w:val="auto"/>
        </w:rPr>
      </w:pPr>
      <w:r>
        <w:rPr>
          <w:rFonts w:ascii="Consolas" w:hAnsi="Consolas" w:eastAsia="Consolas"/>
          <w:color w:val="auto"/>
          <w:sz w:val="18"/>
        </w:rPr>
        <w:t>{</w:t>
      </w:r>
      <w:r>
        <w:rPr>
          <w:rFonts w:ascii="Consolas" w:hAnsi="Consolas" w:eastAsia="Consolas"/>
          <w:color w:val="auto"/>
          <w:sz w:val="18"/>
        </w:rPr>
        <w:br w:type="textWrapping"/>
      </w:r>
      <w:r>
        <w:rPr>
          <w:rFonts w:ascii="Consolas" w:hAnsi="Consolas" w:eastAsia="Consolas"/>
          <w:color w:val="auto"/>
          <w:sz w:val="18"/>
        </w:rPr>
        <w:t xml:space="preserve">  "id": 1,</w:t>
      </w:r>
      <w:r>
        <w:rPr>
          <w:rFonts w:ascii="Consolas" w:hAnsi="Consolas" w:eastAsia="Consolas"/>
          <w:color w:val="auto"/>
          <w:sz w:val="18"/>
        </w:rPr>
        <w:br w:type="textWrapping"/>
      </w:r>
      <w:r>
        <w:rPr>
          <w:rFonts w:ascii="Consolas" w:hAnsi="Consolas" w:eastAsia="Consolas"/>
          <w:color w:val="auto"/>
          <w:sz w:val="18"/>
        </w:rPr>
        <w:t xml:space="preserve">  "start_time": "2026-07-03T10:00:00",</w:t>
      </w:r>
      <w:r>
        <w:rPr>
          <w:rFonts w:ascii="Consolas" w:hAnsi="Consolas" w:eastAsia="Consolas"/>
          <w:color w:val="auto"/>
          <w:sz w:val="18"/>
        </w:rPr>
        <w:br w:type="textWrapping"/>
      </w:r>
      <w:r>
        <w:rPr>
          <w:rFonts w:ascii="Consolas" w:hAnsi="Consolas" w:eastAsia="Consolas"/>
          <w:color w:val="auto"/>
          <w:sz w:val="18"/>
        </w:rPr>
        <w:t xml:space="preserve">  "end_time": "2026-07-03T10:50:00",</w:t>
      </w:r>
      <w:r>
        <w:rPr>
          <w:rFonts w:ascii="Consolas" w:hAnsi="Consolas" w:eastAsia="Consolas"/>
          <w:color w:val="auto"/>
          <w:sz w:val="18"/>
        </w:rPr>
        <w:br w:type="textWrapping"/>
      </w:r>
      <w:r>
        <w:rPr>
          <w:rFonts w:ascii="Consolas" w:hAnsi="Consolas" w:eastAsia="Consolas"/>
          <w:color w:val="auto"/>
          <w:sz w:val="18"/>
        </w:rPr>
        <w:t xml:space="preserve">  "focus_duration_seconds": 3000,</w:t>
      </w:r>
      <w:r>
        <w:rPr>
          <w:rFonts w:ascii="Consolas" w:hAnsi="Consolas" w:eastAsia="Consolas"/>
          <w:color w:val="auto"/>
          <w:sz w:val="18"/>
        </w:rPr>
        <w:br w:type="textWrapping"/>
      </w:r>
      <w:r>
        <w:rPr>
          <w:rFonts w:ascii="Consolas" w:hAnsi="Consolas" w:eastAsia="Consolas"/>
          <w:color w:val="auto"/>
          <w:sz w:val="18"/>
        </w:rPr>
        <w:t xml:space="preserve">  "distraction_count": 3</w:t>
      </w:r>
      <w:r>
        <w:rPr>
          <w:rFonts w:ascii="Consolas" w:hAnsi="Consolas" w:eastAsia="Consolas"/>
          <w:color w:val="auto"/>
          <w:sz w:val="18"/>
        </w:rPr>
        <w:br w:type="textWrapping"/>
      </w:r>
      <w:r>
        <w:rPr>
          <w:rFonts w:ascii="Consolas" w:hAnsi="Consolas" w:eastAsia="Consolas"/>
          <w:color w:val="auto"/>
          <w:sz w:val="18"/>
        </w:rPr>
        <w:t>}</w:t>
      </w:r>
    </w:p>
    <w:p w14:paraId="3F1896B2">
      <w:pPr>
        <w:pStyle w:val="4"/>
        <w:rPr>
          <w:color w:val="auto"/>
        </w:rPr>
      </w:pPr>
      <w:bookmarkStart w:id="21" w:name="_Toc3866"/>
      <w:r>
        <w:rPr>
          <w:rFonts w:ascii="微软雅黑" w:hAnsi="微软雅黑" w:eastAsia="微软雅黑"/>
          <w:b/>
          <w:color w:val="auto"/>
          <w:sz w:val="28"/>
        </w:rPr>
        <w:t>6.3 记录分心事件</w:t>
      </w:r>
      <w:bookmarkEnd w:id="21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6803"/>
      </w:tblGrid>
      <w:tr w14:paraId="11AD2D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</w:tcPr>
          <w:p w14:paraId="4490312C">
            <w:pP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项目</w:t>
            </w:r>
          </w:p>
        </w:tc>
        <w:tc>
          <w:tcPr>
            <w:tcW w:w="6803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2027AC85">
            <w:pP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内容</w:t>
            </w:r>
          </w:p>
        </w:tc>
      </w:tr>
      <w:tr w14:paraId="40D3BE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EF056A4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方法</w:t>
            </w:r>
          </w:p>
        </w:tc>
        <w:tc>
          <w:tcPr>
            <w:tcW w:w="6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61EA7F18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POST</w:t>
            </w:r>
          </w:p>
        </w:tc>
      </w:tr>
      <w:tr w14:paraId="26CB11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6F7996B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路径</w:t>
            </w:r>
          </w:p>
        </w:tc>
        <w:tc>
          <w:tcPr>
            <w:tcW w:w="6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1A94E989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/api/study/distraction</w:t>
            </w:r>
          </w:p>
        </w:tc>
      </w:tr>
      <w:tr w14:paraId="3D8B1F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6570F5D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认证</w:t>
            </w:r>
          </w:p>
        </w:tc>
        <w:tc>
          <w:tcPr>
            <w:tcW w:w="6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03DA9356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需要</w:t>
            </w:r>
          </w:p>
        </w:tc>
      </w:tr>
      <w:tr w14:paraId="125DE2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FFFFFF"/>
          </w:tcPr>
          <w:p w14:paraId="5075523D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说明</w:t>
            </w:r>
          </w:p>
        </w:tc>
        <w:tc>
          <w:tcPr>
            <w:tcW w:w="6803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FFFFFF"/>
          </w:tcPr>
          <w:p w14:paraId="241B1980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记录一次分心事件，分心计数 +1</w:t>
            </w:r>
          </w:p>
        </w:tc>
      </w:tr>
    </w:tbl>
    <w:p w14:paraId="262D9812">
      <w:pPr>
        <w:pStyle w:val="4"/>
        <w:rPr>
          <w:color w:val="auto"/>
        </w:rPr>
      </w:pPr>
      <w:bookmarkStart w:id="22" w:name="_Toc6363"/>
      <w:r>
        <w:rPr>
          <w:rFonts w:ascii="微软雅黑" w:hAnsi="微软雅黑" w:eastAsia="微软雅黑"/>
          <w:b/>
          <w:color w:val="auto"/>
          <w:sz w:val="28"/>
        </w:rPr>
        <w:t>6.4 获取每日学习报告</w:t>
      </w:r>
      <w:bookmarkEnd w:id="22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8"/>
        <w:gridCol w:w="6831"/>
      </w:tblGrid>
      <w:tr w14:paraId="5F40F2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8" w:type="dxa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</w:tcPr>
          <w:p w14:paraId="5F555BDD">
            <w:pP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项目</w:t>
            </w:r>
          </w:p>
        </w:tc>
        <w:tc>
          <w:tcPr>
            <w:tcW w:w="6831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6E2935F1">
            <w:pP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内容</w:t>
            </w:r>
          </w:p>
        </w:tc>
      </w:tr>
      <w:tr w14:paraId="78E893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8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DFFD574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方法</w:t>
            </w:r>
          </w:p>
        </w:tc>
        <w:tc>
          <w:tcPr>
            <w:tcW w:w="68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7C990525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GET</w:t>
            </w:r>
          </w:p>
        </w:tc>
      </w:tr>
      <w:tr w14:paraId="53C853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8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50A43D9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路径</w:t>
            </w:r>
          </w:p>
        </w:tc>
        <w:tc>
          <w:tcPr>
            <w:tcW w:w="68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30CC881D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/api/study/report</w:t>
            </w:r>
          </w:p>
        </w:tc>
      </w:tr>
      <w:tr w14:paraId="1BFE3B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8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A44F13C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认证</w:t>
            </w:r>
          </w:p>
        </w:tc>
        <w:tc>
          <w:tcPr>
            <w:tcW w:w="68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5DEADE50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需要</w:t>
            </w:r>
          </w:p>
        </w:tc>
      </w:tr>
      <w:tr w14:paraId="7B59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8" w:type="dxa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FFFFFF"/>
          </w:tcPr>
          <w:p w14:paraId="753FE07B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说明</w:t>
            </w:r>
          </w:p>
        </w:tc>
        <w:tc>
          <w:tcPr>
            <w:tcW w:w="6831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FFFFFF"/>
          </w:tcPr>
          <w:p w14:paraId="2BE77E8D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获取指定日期的学习报告</w:t>
            </w:r>
          </w:p>
        </w:tc>
      </w:tr>
    </w:tbl>
    <w:p w14:paraId="5DEB6948">
      <w:pPr>
        <w:spacing w:line="360" w:lineRule="auto"/>
        <w:rPr>
          <w:color w:val="auto"/>
        </w:rPr>
      </w:pPr>
      <w:r>
        <w:rPr>
          <w:rFonts w:ascii="微软雅黑" w:hAnsi="微软雅黑" w:eastAsia="微软雅黑"/>
          <w:b/>
          <w:color w:val="auto"/>
          <w:sz w:val="21"/>
        </w:rPr>
        <w:t>查询参数：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8"/>
        <w:gridCol w:w="1708"/>
        <w:gridCol w:w="1138"/>
        <w:gridCol w:w="3985"/>
      </w:tblGrid>
      <w:tr w14:paraId="591A2E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8" w:type="dxa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</w:tcPr>
          <w:p w14:paraId="1AF9D54E">
            <w:pP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参数</w:t>
            </w:r>
          </w:p>
        </w:tc>
        <w:tc>
          <w:tcPr>
            <w:tcW w:w="1708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7B7EEF1">
            <w:pP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类型</w:t>
            </w:r>
          </w:p>
        </w:tc>
        <w:tc>
          <w:tcPr>
            <w:tcW w:w="1138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7972C6C">
            <w:pP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必填</w:t>
            </w:r>
          </w:p>
        </w:tc>
        <w:tc>
          <w:tcPr>
            <w:tcW w:w="3985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5467751D">
            <w:pP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说明</w:t>
            </w:r>
          </w:p>
        </w:tc>
      </w:tr>
      <w:tr w14:paraId="0E52AB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8" w:type="dxa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FFFFFF"/>
          </w:tcPr>
          <w:p w14:paraId="1A61E8D2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report_date</w:t>
            </w:r>
          </w:p>
        </w:tc>
        <w:tc>
          <w:tcPr>
            <w:tcW w:w="1708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</w:tcPr>
          <w:p w14:paraId="1AE08B58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string</w:t>
            </w:r>
          </w:p>
        </w:tc>
        <w:tc>
          <w:tcPr>
            <w:tcW w:w="1138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</w:tcPr>
          <w:p w14:paraId="046E064B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否</w:t>
            </w:r>
          </w:p>
        </w:tc>
        <w:tc>
          <w:tcPr>
            <w:tcW w:w="3985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FFFFFF"/>
          </w:tcPr>
          <w:p w14:paraId="61CAE117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日期格式 YYYY-MM-DD，默认今天</w:t>
            </w:r>
          </w:p>
        </w:tc>
      </w:tr>
    </w:tbl>
    <w:p w14:paraId="637F618A">
      <w:pPr>
        <w:spacing w:line="360" w:lineRule="auto"/>
        <w:rPr>
          <w:color w:val="auto"/>
        </w:rPr>
      </w:pPr>
      <w:r>
        <w:rPr>
          <w:rFonts w:ascii="微软雅黑" w:hAnsi="微软雅黑" w:eastAsia="微软雅黑"/>
          <w:b/>
          <w:color w:val="auto"/>
          <w:sz w:val="21"/>
        </w:rPr>
        <w:t>成功响应 (200)：</w:t>
      </w:r>
    </w:p>
    <w:p w14:paraId="0C97E8BD">
      <w:pPr>
        <w:shd w:val="clear" w:color="auto" w:fill="F2F2F2"/>
        <w:spacing w:line="288" w:lineRule="auto"/>
        <w:ind w:left="283"/>
        <w:rPr>
          <w:color w:val="auto"/>
        </w:rPr>
      </w:pPr>
      <w:r>
        <w:rPr>
          <w:rFonts w:ascii="Consolas" w:hAnsi="Consolas" w:eastAsia="Consolas"/>
          <w:color w:val="auto"/>
          <w:sz w:val="18"/>
        </w:rPr>
        <w:t>{</w:t>
      </w:r>
      <w:r>
        <w:rPr>
          <w:rFonts w:ascii="Consolas" w:hAnsi="Consolas" w:eastAsia="Consolas"/>
          <w:color w:val="auto"/>
          <w:sz w:val="18"/>
        </w:rPr>
        <w:br w:type="textWrapping"/>
      </w:r>
      <w:r>
        <w:rPr>
          <w:rFonts w:ascii="Consolas" w:hAnsi="Consolas" w:eastAsia="Consolas"/>
          <w:color w:val="auto"/>
          <w:sz w:val="18"/>
        </w:rPr>
        <w:t xml:space="preserve">  "date": "2026-07-03",</w:t>
      </w:r>
      <w:r>
        <w:rPr>
          <w:rFonts w:ascii="Consolas" w:hAnsi="Consolas" w:eastAsia="Consolas"/>
          <w:color w:val="auto"/>
          <w:sz w:val="18"/>
        </w:rPr>
        <w:br w:type="textWrapping"/>
      </w:r>
      <w:r>
        <w:rPr>
          <w:rFonts w:ascii="Consolas" w:hAnsi="Consolas" w:eastAsia="Consolas"/>
          <w:color w:val="auto"/>
          <w:sz w:val="18"/>
        </w:rPr>
        <w:t xml:space="preserve">  "total_focus_minutes": 120,</w:t>
      </w:r>
      <w:r>
        <w:rPr>
          <w:rFonts w:ascii="Consolas" w:hAnsi="Consolas" w:eastAsia="Consolas"/>
          <w:color w:val="auto"/>
          <w:sz w:val="18"/>
        </w:rPr>
        <w:br w:type="textWrapping"/>
      </w:r>
      <w:r>
        <w:rPr>
          <w:rFonts w:ascii="Consolas" w:hAnsi="Consolas" w:eastAsia="Consolas"/>
          <w:color w:val="auto"/>
          <w:sz w:val="18"/>
        </w:rPr>
        <w:t xml:space="preserve">  "distraction_count": 5,</w:t>
      </w:r>
      <w:r>
        <w:rPr>
          <w:rFonts w:ascii="Consolas" w:hAnsi="Consolas" w:eastAsia="Consolas"/>
          <w:color w:val="auto"/>
          <w:sz w:val="18"/>
        </w:rPr>
        <w:br w:type="textWrapping"/>
      </w:r>
      <w:r>
        <w:rPr>
          <w:rFonts w:ascii="Consolas" w:hAnsi="Consolas" w:eastAsia="Consolas"/>
          <w:color w:val="auto"/>
          <w:sz w:val="18"/>
        </w:rPr>
        <w:t xml:space="preserve">  "sessions": [</w:t>
      </w:r>
      <w:r>
        <w:rPr>
          <w:rFonts w:ascii="Consolas" w:hAnsi="Consolas" w:eastAsia="Consolas"/>
          <w:color w:val="auto"/>
          <w:sz w:val="18"/>
        </w:rPr>
        <w:br w:type="textWrapping"/>
      </w:r>
      <w:r>
        <w:rPr>
          <w:rFonts w:ascii="Consolas" w:hAnsi="Consolas" w:eastAsia="Consolas"/>
          <w:color w:val="auto"/>
          <w:sz w:val="18"/>
        </w:rPr>
        <w:t xml:space="preserve">    {</w:t>
      </w:r>
      <w:r>
        <w:rPr>
          <w:rFonts w:ascii="Consolas" w:hAnsi="Consolas" w:eastAsia="Consolas"/>
          <w:color w:val="auto"/>
          <w:sz w:val="18"/>
        </w:rPr>
        <w:br w:type="textWrapping"/>
      </w:r>
      <w:r>
        <w:rPr>
          <w:rFonts w:ascii="Consolas" w:hAnsi="Consolas" w:eastAsia="Consolas"/>
          <w:color w:val="auto"/>
          <w:sz w:val="18"/>
        </w:rPr>
        <w:t xml:space="preserve">      "id": 1,</w:t>
      </w:r>
      <w:r>
        <w:rPr>
          <w:rFonts w:ascii="Consolas" w:hAnsi="Consolas" w:eastAsia="Consolas"/>
          <w:color w:val="auto"/>
          <w:sz w:val="18"/>
        </w:rPr>
        <w:br w:type="textWrapping"/>
      </w:r>
      <w:r>
        <w:rPr>
          <w:rFonts w:ascii="Consolas" w:hAnsi="Consolas" w:eastAsia="Consolas"/>
          <w:color w:val="auto"/>
          <w:sz w:val="18"/>
        </w:rPr>
        <w:t xml:space="preserve">      "start_time": "2026-07-03T09:00:00",</w:t>
      </w:r>
      <w:r>
        <w:rPr>
          <w:rFonts w:ascii="Consolas" w:hAnsi="Consolas" w:eastAsia="Consolas"/>
          <w:color w:val="auto"/>
          <w:sz w:val="18"/>
        </w:rPr>
        <w:br w:type="textWrapping"/>
      </w:r>
      <w:r>
        <w:rPr>
          <w:rFonts w:ascii="Consolas" w:hAnsi="Consolas" w:eastAsia="Consolas"/>
          <w:color w:val="auto"/>
          <w:sz w:val="18"/>
        </w:rPr>
        <w:t xml:space="preserve">      "end_time": "2026-07-03T10:00:00",</w:t>
      </w:r>
      <w:r>
        <w:rPr>
          <w:rFonts w:ascii="Consolas" w:hAnsi="Consolas" w:eastAsia="Consolas"/>
          <w:color w:val="auto"/>
          <w:sz w:val="18"/>
        </w:rPr>
        <w:br w:type="textWrapping"/>
      </w:r>
      <w:r>
        <w:rPr>
          <w:rFonts w:ascii="Consolas" w:hAnsi="Consolas" w:eastAsia="Consolas"/>
          <w:color w:val="auto"/>
          <w:sz w:val="18"/>
        </w:rPr>
        <w:t xml:space="preserve">      "focus_duration_seconds": 3600,</w:t>
      </w:r>
      <w:r>
        <w:rPr>
          <w:rFonts w:ascii="Consolas" w:hAnsi="Consolas" w:eastAsia="Consolas"/>
          <w:color w:val="auto"/>
          <w:sz w:val="18"/>
        </w:rPr>
        <w:br w:type="textWrapping"/>
      </w:r>
      <w:r>
        <w:rPr>
          <w:rFonts w:ascii="Consolas" w:hAnsi="Consolas" w:eastAsia="Consolas"/>
          <w:color w:val="auto"/>
          <w:sz w:val="18"/>
        </w:rPr>
        <w:t xml:space="preserve">      "distraction_count": 2</w:t>
      </w:r>
      <w:r>
        <w:rPr>
          <w:rFonts w:ascii="Consolas" w:hAnsi="Consolas" w:eastAsia="Consolas"/>
          <w:color w:val="auto"/>
          <w:sz w:val="18"/>
        </w:rPr>
        <w:br w:type="textWrapping"/>
      </w:r>
      <w:r>
        <w:rPr>
          <w:rFonts w:ascii="Consolas" w:hAnsi="Consolas" w:eastAsia="Consolas"/>
          <w:color w:val="auto"/>
          <w:sz w:val="18"/>
        </w:rPr>
        <w:t xml:space="preserve">    }</w:t>
      </w:r>
      <w:r>
        <w:rPr>
          <w:rFonts w:ascii="Consolas" w:hAnsi="Consolas" w:eastAsia="Consolas"/>
          <w:color w:val="auto"/>
          <w:sz w:val="18"/>
        </w:rPr>
        <w:br w:type="textWrapping"/>
      </w:r>
      <w:r>
        <w:rPr>
          <w:rFonts w:ascii="Consolas" w:hAnsi="Consolas" w:eastAsia="Consolas"/>
          <w:color w:val="auto"/>
          <w:sz w:val="18"/>
        </w:rPr>
        <w:t xml:space="preserve">  ]</w:t>
      </w:r>
      <w:r>
        <w:rPr>
          <w:rFonts w:ascii="Consolas" w:hAnsi="Consolas" w:eastAsia="Consolas"/>
          <w:color w:val="auto"/>
          <w:sz w:val="18"/>
        </w:rPr>
        <w:br w:type="textWrapping"/>
      </w:r>
      <w:r>
        <w:rPr>
          <w:rFonts w:ascii="Consolas" w:hAnsi="Consolas" w:eastAsia="Consolas"/>
          <w:color w:val="auto"/>
          <w:sz w:val="18"/>
        </w:rPr>
        <w:t>}</w:t>
      </w:r>
    </w:p>
    <w:p w14:paraId="469FCE1D">
      <w:pPr>
        <w:bidi w:val="0"/>
      </w:pPr>
    </w:p>
    <w:p w14:paraId="518A9912">
      <w:pPr>
        <w:pStyle w:val="3"/>
        <w:rPr>
          <w:color w:val="auto"/>
        </w:rPr>
      </w:pPr>
      <w:bookmarkStart w:id="23" w:name="_Toc4618"/>
      <w:r>
        <w:rPr>
          <w:rFonts w:ascii="微软雅黑" w:hAnsi="微软雅黑" w:eastAsia="微软雅黑"/>
          <w:b/>
          <w:color w:val="auto"/>
          <w:sz w:val="32"/>
        </w:rPr>
        <w:t>七、运行时设置模块</w:t>
      </w:r>
      <w:bookmarkEnd w:id="23"/>
    </w:p>
    <w:p w14:paraId="6D9D62F1">
      <w:pPr>
        <w:pStyle w:val="4"/>
        <w:rPr>
          <w:color w:val="auto"/>
        </w:rPr>
      </w:pPr>
      <w:bookmarkStart w:id="24" w:name="_Toc19737"/>
      <w:r>
        <w:rPr>
          <w:rFonts w:ascii="微软雅黑" w:hAnsi="微软雅黑" w:eastAsia="微软雅黑"/>
          <w:b/>
          <w:color w:val="auto"/>
          <w:sz w:val="28"/>
        </w:rPr>
        <w:t>7.1 设置 API Key</w:t>
      </w:r>
      <w:bookmarkEnd w:id="24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6803"/>
      </w:tblGrid>
      <w:tr w14:paraId="756C2B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</w:tcPr>
          <w:p w14:paraId="7182086A">
            <w:pP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项目</w:t>
            </w:r>
          </w:p>
        </w:tc>
        <w:tc>
          <w:tcPr>
            <w:tcW w:w="6803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384E82CD">
            <w:pP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内容</w:t>
            </w:r>
          </w:p>
        </w:tc>
      </w:tr>
      <w:tr w14:paraId="789214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879EB5A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方法</w:t>
            </w:r>
          </w:p>
        </w:tc>
        <w:tc>
          <w:tcPr>
            <w:tcW w:w="6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6ABE51C2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POST</w:t>
            </w:r>
          </w:p>
        </w:tc>
      </w:tr>
      <w:tr w14:paraId="191A42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55E604D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路径</w:t>
            </w:r>
          </w:p>
        </w:tc>
        <w:tc>
          <w:tcPr>
            <w:tcW w:w="6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76F2DC52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/api/settings/apikey</w:t>
            </w:r>
          </w:p>
        </w:tc>
      </w:tr>
      <w:tr w14:paraId="70C78C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47A850D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认证</w:t>
            </w:r>
          </w:p>
        </w:tc>
        <w:tc>
          <w:tcPr>
            <w:tcW w:w="6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5BC61247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需要</w:t>
            </w:r>
          </w:p>
        </w:tc>
      </w:tr>
      <w:tr w14:paraId="071947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FFFFFF"/>
          </w:tcPr>
          <w:p w14:paraId="699F215B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说明</w:t>
            </w:r>
          </w:p>
        </w:tc>
        <w:tc>
          <w:tcPr>
            <w:tcW w:w="6803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FFFFFF"/>
          </w:tcPr>
          <w:p w14:paraId="4ECF405E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运行时动态设置 API Key（内存存储，不写入文件）</w:t>
            </w:r>
          </w:p>
        </w:tc>
      </w:tr>
    </w:tbl>
    <w:p w14:paraId="3748E04F">
      <w:pPr>
        <w:spacing w:line="360" w:lineRule="auto"/>
        <w:rPr>
          <w:color w:val="auto"/>
        </w:rPr>
      </w:pPr>
      <w:r>
        <w:rPr>
          <w:rFonts w:ascii="微软雅黑" w:hAnsi="微软雅黑" w:eastAsia="微软雅黑"/>
          <w:b/>
          <w:color w:val="auto"/>
          <w:sz w:val="21"/>
        </w:rPr>
        <w:t>请求参数：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701"/>
        <w:gridCol w:w="1134"/>
        <w:gridCol w:w="3969"/>
      </w:tblGrid>
      <w:tr w14:paraId="417E6D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</w:tcPr>
          <w:p w14:paraId="460E11C3">
            <w:pP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字段</w:t>
            </w:r>
          </w:p>
        </w:tc>
        <w:tc>
          <w:tcPr>
            <w:tcW w:w="1701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D43B7CB">
            <w:pP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类型</w:t>
            </w:r>
          </w:p>
        </w:tc>
        <w:tc>
          <w:tcPr>
            <w:tcW w:w="1134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C84471D">
            <w:pP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必填</w:t>
            </w:r>
          </w:p>
        </w:tc>
        <w:tc>
          <w:tcPr>
            <w:tcW w:w="3969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64A5F6F8">
            <w:pP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说明</w:t>
            </w:r>
          </w:p>
        </w:tc>
      </w:tr>
      <w:tr w14:paraId="46E2E4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72ECA18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key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283A781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string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AE766B5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是</w:t>
            </w:r>
          </w:p>
        </w:tc>
        <w:tc>
          <w:tcPr>
            <w:tcW w:w="3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7FC58241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Key 名称：DEEPSEEK_API_KEY 或 OPENAI_API_KEY</w:t>
            </w:r>
          </w:p>
        </w:tc>
      </w:tr>
      <w:tr w14:paraId="5942C0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FFFFFF"/>
          </w:tcPr>
          <w:p w14:paraId="712D033D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value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</w:tcPr>
          <w:p w14:paraId="4DC2A77F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string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</w:tcPr>
          <w:p w14:paraId="28755A1F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是</w:t>
            </w:r>
          </w:p>
        </w:tc>
        <w:tc>
          <w:tcPr>
            <w:tcW w:w="3969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FFFFFF"/>
          </w:tcPr>
          <w:p w14:paraId="24CCC09D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API Key 值（DeepSeek 需以 sk- 开头）</w:t>
            </w:r>
          </w:p>
        </w:tc>
      </w:tr>
    </w:tbl>
    <w:p w14:paraId="052D7E06">
      <w:pPr>
        <w:spacing w:line="360" w:lineRule="auto"/>
        <w:rPr>
          <w:color w:val="auto"/>
        </w:rPr>
      </w:pPr>
      <w:r>
        <w:rPr>
          <w:rFonts w:ascii="微软雅黑" w:hAnsi="微软雅黑" w:eastAsia="微软雅黑"/>
          <w:b/>
          <w:color w:val="auto"/>
          <w:sz w:val="21"/>
        </w:rPr>
        <w:t>成功响应 (200)：</w:t>
      </w:r>
    </w:p>
    <w:p w14:paraId="097600B7">
      <w:pPr>
        <w:shd w:val="clear" w:color="auto" w:fill="F2F2F2"/>
        <w:spacing w:line="288" w:lineRule="auto"/>
        <w:ind w:left="283"/>
        <w:rPr>
          <w:color w:val="auto"/>
        </w:rPr>
      </w:pPr>
      <w:r>
        <w:rPr>
          <w:rFonts w:ascii="Consolas" w:hAnsi="Consolas" w:eastAsia="Consolas"/>
          <w:color w:val="auto"/>
          <w:sz w:val="18"/>
        </w:rPr>
        <w:t>{</w:t>
      </w:r>
      <w:r>
        <w:rPr>
          <w:rFonts w:ascii="Consolas" w:hAnsi="Consolas" w:eastAsia="Consolas"/>
          <w:color w:val="auto"/>
          <w:sz w:val="18"/>
        </w:rPr>
        <w:br w:type="textWrapping"/>
      </w:r>
      <w:r>
        <w:rPr>
          <w:rFonts w:ascii="Consolas" w:hAnsi="Consolas" w:eastAsia="Consolas"/>
          <w:color w:val="auto"/>
          <w:sz w:val="18"/>
        </w:rPr>
        <w:t xml:space="preserve">  "status": "ok",</w:t>
      </w:r>
      <w:r>
        <w:rPr>
          <w:rFonts w:ascii="Consolas" w:hAnsi="Consolas" w:eastAsia="Consolas"/>
          <w:color w:val="auto"/>
          <w:sz w:val="18"/>
        </w:rPr>
        <w:br w:type="textWrapping"/>
      </w:r>
      <w:r>
        <w:rPr>
          <w:rFonts w:ascii="Consolas" w:hAnsi="Consolas" w:eastAsia="Consolas"/>
          <w:color w:val="auto"/>
          <w:sz w:val="18"/>
        </w:rPr>
        <w:t xml:space="preserve">  "key": "DEEPSEEK_API_KEY",</w:t>
      </w:r>
      <w:r>
        <w:rPr>
          <w:rFonts w:ascii="Consolas" w:hAnsi="Consolas" w:eastAsia="Consolas"/>
          <w:color w:val="auto"/>
          <w:sz w:val="18"/>
        </w:rPr>
        <w:br w:type="textWrapping"/>
      </w:r>
      <w:r>
        <w:rPr>
          <w:rFonts w:ascii="Consolas" w:hAnsi="Consolas" w:eastAsia="Consolas"/>
          <w:color w:val="auto"/>
          <w:sz w:val="18"/>
        </w:rPr>
        <w:t xml:space="preserve">  "configured": true</w:t>
      </w:r>
      <w:r>
        <w:rPr>
          <w:rFonts w:ascii="Consolas" w:hAnsi="Consolas" w:eastAsia="Consolas"/>
          <w:color w:val="auto"/>
          <w:sz w:val="18"/>
        </w:rPr>
        <w:br w:type="textWrapping"/>
      </w:r>
      <w:r>
        <w:rPr>
          <w:rFonts w:ascii="Consolas" w:hAnsi="Consolas" w:eastAsia="Consolas"/>
          <w:color w:val="auto"/>
          <w:sz w:val="18"/>
        </w:rPr>
        <w:t>}</w:t>
      </w:r>
    </w:p>
    <w:p w14:paraId="45F0BCBF">
      <w:pPr>
        <w:pStyle w:val="4"/>
        <w:rPr>
          <w:color w:val="auto"/>
        </w:rPr>
      </w:pPr>
      <w:bookmarkStart w:id="25" w:name="_Toc10826"/>
      <w:r>
        <w:rPr>
          <w:rFonts w:ascii="微软雅黑" w:hAnsi="微软雅黑" w:eastAsia="微软雅黑"/>
          <w:b/>
          <w:color w:val="auto"/>
          <w:sz w:val="28"/>
        </w:rPr>
        <w:t>7.2 查询 API Key 状态</w:t>
      </w:r>
      <w:bookmarkEnd w:id="25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6803"/>
      </w:tblGrid>
      <w:tr w14:paraId="6EF20E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</w:tcPr>
          <w:p w14:paraId="7D708054">
            <w:pP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项目</w:t>
            </w:r>
          </w:p>
        </w:tc>
        <w:tc>
          <w:tcPr>
            <w:tcW w:w="6803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23F37085">
            <w:pP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内容</w:t>
            </w:r>
          </w:p>
        </w:tc>
      </w:tr>
      <w:tr w14:paraId="23B153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B2BEF75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方法</w:t>
            </w:r>
          </w:p>
        </w:tc>
        <w:tc>
          <w:tcPr>
            <w:tcW w:w="6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6175F10C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GET</w:t>
            </w:r>
          </w:p>
        </w:tc>
      </w:tr>
      <w:tr w14:paraId="6E6BC0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59F89D8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路径</w:t>
            </w:r>
          </w:p>
        </w:tc>
        <w:tc>
          <w:tcPr>
            <w:tcW w:w="6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17FA3356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/api/settings/apikey/{key_name}</w:t>
            </w:r>
          </w:p>
        </w:tc>
      </w:tr>
      <w:tr w14:paraId="5D901C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D334F2D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认证</w:t>
            </w:r>
          </w:p>
        </w:tc>
        <w:tc>
          <w:tcPr>
            <w:tcW w:w="6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366B310D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需要</w:t>
            </w:r>
          </w:p>
        </w:tc>
      </w:tr>
      <w:tr w14:paraId="63CAD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FFFFFF"/>
          </w:tcPr>
          <w:p w14:paraId="686149E7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说明</w:t>
            </w:r>
          </w:p>
        </w:tc>
        <w:tc>
          <w:tcPr>
            <w:tcW w:w="6803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FFFFFF"/>
          </w:tcPr>
          <w:p w14:paraId="48D576DA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查询某个 API Key 是否已配置（不返回实际值）</w:t>
            </w:r>
          </w:p>
        </w:tc>
      </w:tr>
    </w:tbl>
    <w:p w14:paraId="4EEC7CAB">
      <w:pPr>
        <w:spacing w:line="360" w:lineRule="auto"/>
        <w:rPr>
          <w:color w:val="auto"/>
        </w:rPr>
      </w:pPr>
      <w:r>
        <w:rPr>
          <w:rFonts w:ascii="微软雅黑" w:hAnsi="微软雅黑" w:eastAsia="微软雅黑"/>
          <w:b/>
          <w:color w:val="auto"/>
          <w:sz w:val="21"/>
        </w:rPr>
        <w:t>路径参数：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701"/>
        <w:gridCol w:w="5102"/>
      </w:tblGrid>
      <w:tr w14:paraId="07887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</w:tcPr>
          <w:p w14:paraId="5DFDBAC8">
            <w:pP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参数</w:t>
            </w:r>
          </w:p>
        </w:tc>
        <w:tc>
          <w:tcPr>
            <w:tcW w:w="1701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71D0C18">
            <w:pP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类型</w:t>
            </w:r>
          </w:p>
        </w:tc>
        <w:tc>
          <w:tcPr>
            <w:tcW w:w="5102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18FA986D">
            <w:pPr>
              <w:spacing w:after="0" w:line="240" w:lineRule="auto"/>
              <w:jc w:val="center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说明</w:t>
            </w:r>
          </w:p>
        </w:tc>
      </w:tr>
      <w:tr w14:paraId="3EF24F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FFFFFF"/>
          </w:tcPr>
          <w:p w14:paraId="397ADABC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key_name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</w:tcPr>
          <w:p w14:paraId="2FA99E35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string</w:t>
            </w:r>
          </w:p>
        </w:tc>
        <w:tc>
          <w:tcPr>
            <w:tcW w:w="5102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FFFFFF"/>
          </w:tcPr>
          <w:p w14:paraId="79B06040">
            <w:pPr>
              <w:spacing w:after="0" w:line="240" w:lineRule="auto"/>
              <w:rPr>
                <w:b w:val="0"/>
                <w:color w:val="000000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DEEPSEEK_API_KEY 或 OPENAI_API_KEY</w:t>
            </w:r>
          </w:p>
        </w:tc>
      </w:tr>
    </w:tbl>
    <w:p w14:paraId="12BAE263">
      <w:pPr>
        <w:rPr>
          <w:color w:val="auto"/>
        </w:rPr>
      </w:pPr>
    </w:p>
    <w:sectPr>
      <w:pgSz w:w="12240" w:h="15840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EA11204"/>
    <w:rsid w:val="4DC93BEB"/>
    <w:rsid w:val="62A70BFB"/>
    <w:rsid w:val="64CB0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uiPriority w:val="1"/>
  </w:style>
  <w:style w:type="table" w:default="1" w:styleId="3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next w:val="1"/>
    <w:semiHidden/>
    <w:unhideWhenUsed/>
    <w:uiPriority w:val="39"/>
  </w:style>
  <w:style w:type="paragraph" w:styleId="27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30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31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5">
    <w:name w:val="Table Grid"/>
    <w:basedOn w:val="34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customStyle="1" w:styleId="137">
    <w:name w:val="Header Char"/>
    <w:basedOn w:val="134"/>
    <w:link w:val="25"/>
    <w:uiPriority w:val="99"/>
  </w:style>
  <w:style w:type="character" w:customStyle="1" w:styleId="138">
    <w:name w:val="Footer Char"/>
    <w:basedOn w:val="134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4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4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4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4"/>
    <w:link w:val="33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4"/>
    <w:link w:val="2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4"/>
    <w:link w:val="19"/>
    <w:uiPriority w:val="99"/>
  </w:style>
  <w:style w:type="character" w:customStyle="1" w:styleId="147">
    <w:name w:val="Body Text 2 Char"/>
    <w:basedOn w:val="134"/>
    <w:link w:val="30"/>
    <w:uiPriority w:val="99"/>
  </w:style>
  <w:style w:type="character" w:customStyle="1" w:styleId="148">
    <w:name w:val="Body Text 3 Char"/>
    <w:basedOn w:val="134"/>
    <w:link w:val="17"/>
    <w:uiPriority w:val="99"/>
    <w:rPr>
      <w:sz w:val="16"/>
      <w:szCs w:val="16"/>
    </w:rPr>
  </w:style>
  <w:style w:type="character" w:customStyle="1" w:styleId="149">
    <w:name w:val="Macro Text Char"/>
    <w:basedOn w:val="134"/>
    <w:link w:val="2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4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4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4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4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4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4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4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4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1238</Words>
  <Characters>3129</Characters>
  <Lines>0</Lines>
  <Paragraphs>0</Paragraphs>
  <TotalTime>0</TotalTime>
  <ScaleCrop>false</ScaleCrop>
  <LinksUpToDate>false</LinksUpToDate>
  <CharactersWithSpaces>3384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笑话</cp:lastModifiedBy>
  <dcterms:modified xsi:type="dcterms:W3CDTF">2026-07-05T02:20:16Z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eyJoZGlkIjoiMDcxZmVlOWE4OGJiMzExMDE1NGUyYWMxZDgwZjk3NzUiLCJ1c2VySWQiOiIxNTMwNjQyMjIyIn0=</vt:lpwstr>
  </property>
  <property fmtid="{D5CDD505-2E9C-101B-9397-08002B2CF9AE}" pid="3" name="KSOProductBuildVer">
    <vt:lpwstr>2052-12.1.0.26895</vt:lpwstr>
  </property>
  <property fmtid="{D5CDD505-2E9C-101B-9397-08002B2CF9AE}" pid="4" name="ICV">
    <vt:lpwstr>D648D4AAF58D4269A38A05611233578F_12</vt:lpwstr>
  </property>
</Properties>
</file>