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EB42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</w:t>
      </w:r>
      <w:r w:rsidRPr="004F0542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F0542">
        <w:rPr>
          <w:rFonts w:ascii="-webkit-standard" w:hAnsi="-webkit-standard"/>
          <w:color w:val="000000" w:themeColor="text1"/>
          <w:sz w:val="27"/>
          <w:szCs w:val="27"/>
        </w:rPr>
        <w:t>September 10</w:t>
      </w:r>
      <w:r w:rsidRPr="004F0542">
        <w:rPr>
          <w:rStyle w:val="s2"/>
          <w:rFonts w:ascii="-webkit-standard" w:hAnsi="-webkit-standard"/>
          <w:color w:val="000000" w:themeColor="text1"/>
          <w:sz w:val="27"/>
          <w:szCs w:val="27"/>
        </w:rPr>
        <w:t>,</w:t>
      </w:r>
      <w:r w:rsidRPr="004F0542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F0542">
        <w:rPr>
          <w:rStyle w:val="s2"/>
          <w:rFonts w:ascii="-webkit-standard" w:hAnsi="-webkit-standard"/>
          <w:color w:val="000000" w:themeColor="text1"/>
          <w:sz w:val="27"/>
          <w:szCs w:val="27"/>
        </w:rPr>
        <w:t>2024</w:t>
      </w:r>
      <w:r w:rsidRPr="004F0542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F0542">
        <w:rPr>
          <w:rStyle w:val="s2"/>
          <w:rFonts w:ascii="-webkit-standard" w:hAnsi="-webkit-standard"/>
          <w:color w:val="000000" w:themeColor="text1"/>
          <w:sz w:val="27"/>
          <w:szCs w:val="27"/>
        </w:rPr>
        <w:t>Meeting</w:t>
      </w:r>
    </w:p>
    <w:p w14:paraId="59070D74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Style w:val="s2"/>
          <w:rFonts w:ascii="-webkit-standard" w:hAnsi="-webkit-standard"/>
          <w:color w:val="000000" w:themeColor="text1"/>
          <w:sz w:val="27"/>
          <w:szCs w:val="27"/>
        </w:rPr>
        <w:t>Annual</w:t>
      </w:r>
      <w:r w:rsidRPr="004F0542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F0542">
        <w:rPr>
          <w:rFonts w:ascii="-webkit-standard" w:hAnsi="-webkit-standard"/>
          <w:color w:val="000000" w:themeColor="text1"/>
          <w:sz w:val="27"/>
          <w:szCs w:val="27"/>
        </w:rPr>
        <w:t>Convention set for Feb 1</w:t>
      </w:r>
    </w:p>
    <w:p w14:paraId="7E9C0A1B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No further news</w:t>
      </w:r>
    </w:p>
    <w:p w14:paraId="433CAE63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09FADA1E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Official minutes.</w:t>
      </w:r>
    </w:p>
    <w:p w14:paraId="778E75AE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2F458AAD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Chair</w:t>
      </w:r>
      <w:r w:rsidRPr="004F0542">
        <w:rPr>
          <w:rStyle w:val="s2"/>
          <w:rFonts w:ascii="-webkit-standard" w:hAnsi="-webkit-standard"/>
          <w:color w:val="000000" w:themeColor="text1"/>
          <w:sz w:val="27"/>
          <w:szCs w:val="27"/>
        </w:rPr>
        <w:t>’s Report</w:t>
      </w:r>
    </w:p>
    <w:p w14:paraId="19E5C912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Assuming approval of the board 2025 convention will be</w:t>
      </w:r>
      <w:r w:rsidRPr="004F0542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F0542">
        <w:rPr>
          <w:rStyle w:val="s2"/>
          <w:rFonts w:ascii="-webkit-standard" w:hAnsi="-webkit-standard"/>
          <w:color w:val="000000" w:themeColor="text1"/>
          <w:sz w:val="27"/>
          <w:szCs w:val="27"/>
        </w:rPr>
        <w:t>F</w:t>
      </w:r>
      <w:r w:rsidRPr="004F0542">
        <w:rPr>
          <w:rFonts w:ascii="-webkit-standard" w:hAnsi="-webkit-standard"/>
          <w:color w:val="000000" w:themeColor="text1"/>
          <w:sz w:val="27"/>
          <w:szCs w:val="27"/>
        </w:rPr>
        <w:t>eb</w:t>
      </w:r>
      <w:r w:rsidRPr="004F0542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F0542">
        <w:rPr>
          <w:rFonts w:ascii="-webkit-standard" w:hAnsi="-webkit-standard"/>
          <w:color w:val="000000" w:themeColor="text1"/>
          <w:sz w:val="27"/>
          <w:szCs w:val="27"/>
        </w:rPr>
        <w:t>1</w:t>
      </w:r>
    </w:p>
    <w:p w14:paraId="1F5F7030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Adjourn</w:t>
      </w:r>
    </w:p>
    <w:p w14:paraId="2B5FA134" w14:textId="77777777" w:rsidR="004F0542" w:rsidRPr="004F0542" w:rsidRDefault="004F0542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F0542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5C27CF6B" w14:textId="77777777" w:rsidR="004F0542" w:rsidRPr="004F0542" w:rsidRDefault="004F0542">
      <w:pPr>
        <w:rPr>
          <w:color w:val="000000" w:themeColor="text1"/>
        </w:rPr>
      </w:pPr>
    </w:p>
    <w:sectPr w:rsidR="004F0542" w:rsidRPr="004F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42"/>
    <w:rsid w:val="00297655"/>
    <w:rsid w:val="004F0542"/>
    <w:rsid w:val="008314E1"/>
    <w:rsid w:val="0083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722C7"/>
  <w15:chartTrackingRefBased/>
  <w15:docId w15:val="{56B2656D-4A4D-E844-BB73-D41D6644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542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4F05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F0542"/>
  </w:style>
  <w:style w:type="character" w:customStyle="1" w:styleId="apple-converted-space">
    <w:name w:val="apple-converted-space"/>
    <w:basedOn w:val="DefaultParagraphFont"/>
    <w:rsid w:val="004F0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2025-02-27T13:43:00Z</dcterms:created>
  <dcterms:modified xsi:type="dcterms:W3CDTF">2025-02-27T13:43:00Z</dcterms:modified>
</cp:coreProperties>
</file>