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Minutes of Meeting, Date: 3/11/24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a regular session of the Warren County Committee of the Libertarian Party of Kentucky, Joel Extine as Chair, John Hans as Secretary, Chris Dillingham as Treasurer.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was called to order at 6:01 pm CST at Overtime BG by Joel Extine.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Joel Extine, Chair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 Hans, Secretary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 Dillingham, Treasurer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motioned.  JH seconded.  Passed @ 6:03 pm CST ]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Treasurer’s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Chris Dillingham: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$1200ish in the bank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Secretary’s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John Hans: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Previous Meeting Minutes read, motion to adopt by CD, seconded by JE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Old Business: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Business: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 Discussion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6:19pm CST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