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3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KENTON COUNTY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 Box 176037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Lakeside Park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Secretary: Ryan.Raymond@lpky.org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 of Meeting, Date: Tuesday, December  9, 2025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regular session of the Executive Committee of the Libertarian Party of Kentucky, Kenton County Bill Schult as Chair, (absent) Ryan Raymond as Secretary, Rob Williams as Treasurer.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to Order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Meeting was called to order at 1933 pm EST via zoom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attendance: Bill Schult (Chair), Alex Bernardo (vice chair),Ryan Raymond (Secretary), Rob Williams(Treasurer)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Absent: David Bosch (magistrate),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AB motioned; RW seconded. @ 1934 pm  EST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BS: Y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RR: Y   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RW: Y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AB: Y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Unanimously passed @ 1935 EST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Report- R. Raymond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Minutes emailed out before meeting (de facto motion to accept them); AB seconded. Unanimously passed @ </w:t>
      </w:r>
      <w:r w:rsidDel="00000000" w:rsidR="00000000" w:rsidRPr="00000000">
        <w:rPr>
          <w:b w:val="1"/>
          <w:bCs w:val="1"/>
          <w:rtl w:val="0"/>
        </w:rPr>
        <w:t xml:space="preserve">- 1938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 Report - B. Schult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Vice-Chair Report - A. Bernardo No Report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Report- R. Williams (absent via message)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Balance: $899.08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(Old Business)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old business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New Business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RW moved AB seconded Unanimously Approved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Adjourned at 19:39 EST.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November11, 2025 LP Kenton Meeting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Proposed Agenda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Call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Visitors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 of Agenda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Secretary’s Report- R. Raymond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Chair Report - B. Schult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Vice-Chair Report - A. Bernardo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Treasurer’s Report- R. Williams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Magistrate Report - D. Bosch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Committees and Director Reports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Events (Old Business)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Convention date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Adjournment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Bill Schult, Chair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Ryan Raymond, Secretary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p+zorrBzmT0Ukmu8cA+rKUQaw==">CgMxLjAyCGguZ2pkZ3hzOAByITFadG5oR2p1M3VzcWIwRFo4M2ROaU16cjFmV2VTU0NmRw==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2025-12-09T13:58:00Z</dcterms:created>
  <dc:creator>Amanda Billings</dc:creator>
</cp:coreProperties>
</file>