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69A64" w14:textId="77777777" w:rsidR="00A84BE9" w:rsidRPr="00880F56" w:rsidRDefault="00281956" w:rsidP="00145BD3">
      <w:pPr>
        <w:jc w:val="center"/>
        <w:rPr>
          <w:rFonts w:ascii="Inter" w:hAnsi="Inter"/>
          <w:b/>
          <w:color w:val="0070C0"/>
          <w:sz w:val="21"/>
          <w:szCs w:val="21"/>
          <w:shd w:val="clear" w:color="auto" w:fill="FFFFFF"/>
        </w:rPr>
      </w:pPr>
      <w:r w:rsidRPr="00880F56">
        <w:rPr>
          <w:rFonts w:ascii="Inter" w:hAnsi="Inter"/>
          <w:b/>
          <w:color w:val="0070C0"/>
          <w:sz w:val="21"/>
          <w:szCs w:val="21"/>
          <w:shd w:val="clear" w:color="auto" w:fill="FFFFFF"/>
        </w:rPr>
        <w:t xml:space="preserve">Please copy the Key Responsibility document to your desktop. Review the project details, your role, and the benefits. Complete the required form and return it promptly. </w:t>
      </w:r>
    </w:p>
    <w:p w14:paraId="67DDC651" w14:textId="77777777" w:rsidR="00880F56" w:rsidRDefault="00880F56" w:rsidP="00145BD3">
      <w:pPr>
        <w:jc w:val="center"/>
        <w:rPr>
          <w:rFonts w:ascii="Inter" w:hAnsi="Inter"/>
          <w:b/>
          <w:color w:val="1C1C1C"/>
          <w:sz w:val="21"/>
          <w:szCs w:val="21"/>
          <w:shd w:val="clear" w:color="auto" w:fill="FFFFFF"/>
        </w:rPr>
      </w:pPr>
    </w:p>
    <w:p w14:paraId="2ED5D589" w14:textId="399DF448" w:rsidR="00880F56" w:rsidRPr="00880F56" w:rsidRDefault="00880F56" w:rsidP="00145BD3">
      <w:pPr>
        <w:jc w:val="center"/>
        <w:rPr>
          <w:rFonts w:ascii="Inter" w:hAnsi="Inter"/>
          <w:b/>
          <w:color w:val="0070C0"/>
          <w:sz w:val="21"/>
          <w:szCs w:val="21"/>
          <w:shd w:val="clear" w:color="auto" w:fill="FFFFFF"/>
        </w:rPr>
      </w:pPr>
      <w:r w:rsidRPr="00880F56">
        <w:rPr>
          <w:rFonts w:ascii="Inter" w:hAnsi="Inter"/>
          <w:b/>
          <w:color w:val="0070C0"/>
          <w:sz w:val="21"/>
          <w:szCs w:val="21"/>
          <w:shd w:val="clear" w:color="auto" w:fill="FFFFFF"/>
        </w:rPr>
        <w:t>Please enable Edit</w:t>
      </w:r>
    </w:p>
    <w:p w14:paraId="2D5AD68C" w14:textId="401DE857" w:rsidR="00EA1C20" w:rsidRPr="00880F56" w:rsidRDefault="00880F56" w:rsidP="00880F56">
      <w:pPr>
        <w:jc w:val="center"/>
        <w:rPr>
          <w:rFonts w:ascii="Inter" w:hAnsi="Inter"/>
          <w:b/>
          <w:color w:val="4472C4" w:themeColor="accent5"/>
          <w:sz w:val="21"/>
          <w:szCs w:val="21"/>
          <w:shd w:val="clear" w:color="auto" w:fill="FFFFFF"/>
        </w:rPr>
      </w:pPr>
      <w:r>
        <w:rPr>
          <w:rFonts w:ascii="Inter" w:hAnsi="Inter"/>
          <w:b/>
          <w:color w:val="4472C4" w:themeColor="accent5"/>
          <w:sz w:val="21"/>
          <w:szCs w:val="21"/>
          <w:shd w:val="clear" w:color="auto" w:fill="FFFFFF"/>
        </w:rPr>
        <w:object w:dxaOrig="1534" w:dyaOrig="991" w14:anchorId="45C7AA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8.5pt;height:76.5pt" o:ole="">
            <v:imagedata r:id="rId6" o:title=""/>
          </v:shape>
          <o:OLEObject Type="Embed" ProgID="Package" ShapeID="_x0000_i1032" DrawAspect="Icon" ObjectID="_1798916026" r:id="rId7"/>
        </w:object>
      </w:r>
    </w:p>
    <w:p w14:paraId="10E57927" w14:textId="77777777" w:rsidR="00A84BE9" w:rsidRDefault="00A84BE9" w:rsidP="00A84BE9">
      <w:pPr>
        <w:jc w:val="center"/>
      </w:pPr>
      <w:r>
        <w:rPr>
          <w:noProof/>
        </w:rPr>
        <w:drawing>
          <wp:inline distT="0" distB="0" distL="0" distR="0" wp14:anchorId="708F003C" wp14:editId="3908DEFB">
            <wp:extent cx="704850" cy="850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7536" cy="866215"/>
                    </a:xfrm>
                    <a:prstGeom prst="rect">
                      <a:avLst/>
                    </a:prstGeom>
                  </pic:spPr>
                </pic:pic>
              </a:graphicData>
            </a:graphic>
          </wp:inline>
        </w:drawing>
      </w:r>
    </w:p>
    <w:p w14:paraId="4E657ACC" w14:textId="77777777" w:rsidR="00A84BE9" w:rsidRDefault="00C11869" w:rsidP="00A84BE9">
      <w:pPr>
        <w:jc w:val="center"/>
      </w:pPr>
      <w:r>
        <w:rPr>
          <w:rFonts w:ascii="Inter" w:hAnsi="Inter"/>
          <w:color w:val="1C1C1C"/>
          <w:sz w:val="21"/>
          <w:szCs w:val="21"/>
          <w:shd w:val="clear" w:color="auto" w:fill="FFFFFF"/>
        </w:rPr>
        <w:t xml:space="preserve">The </w:t>
      </w:r>
      <w:r w:rsidR="00A84BE9">
        <w:rPr>
          <w:rFonts w:ascii="Inter" w:hAnsi="Inter"/>
          <w:color w:val="1C1C1C"/>
          <w:sz w:val="21"/>
          <w:szCs w:val="21"/>
          <w:shd w:val="clear" w:color="auto" w:fill="FFFFFF"/>
        </w:rPr>
        <w:t>Project specific</w:t>
      </w:r>
      <w:r w:rsidR="00566A98">
        <w:rPr>
          <w:rFonts w:ascii="Inter" w:hAnsi="Inter"/>
          <w:color w:val="1C1C1C"/>
          <w:sz w:val="21"/>
          <w:szCs w:val="21"/>
          <w:shd w:val="clear" w:color="auto" w:fill="FFFFFF"/>
        </w:rPr>
        <w:t>ation</w:t>
      </w:r>
      <w:r w:rsidR="00A84BE9">
        <w:rPr>
          <w:rFonts w:ascii="Inter" w:hAnsi="Inter"/>
          <w:color w:val="1C1C1C"/>
          <w:sz w:val="21"/>
          <w:szCs w:val="21"/>
          <w:shd w:val="clear" w:color="auto" w:fill="FFFFFF"/>
        </w:rPr>
        <w:t>s</w:t>
      </w:r>
    </w:p>
    <w:p w14:paraId="2624D5B4" w14:textId="77777777" w:rsidR="00A84BE9" w:rsidRDefault="00A84BE9" w:rsidP="00A84BE9">
      <w:pPr>
        <w:jc w:val="center"/>
        <w:rPr>
          <w:rFonts w:ascii="Inter" w:hAnsi="Inter"/>
          <w:color w:val="4472C4" w:themeColor="accent5"/>
          <w:sz w:val="21"/>
          <w:szCs w:val="21"/>
          <w:shd w:val="clear" w:color="auto" w:fill="FFFFFF"/>
        </w:rPr>
      </w:pPr>
      <w:r>
        <w:rPr>
          <w:noProof/>
        </w:rPr>
        <w:drawing>
          <wp:inline distT="0" distB="0" distL="0" distR="0" wp14:anchorId="245F0D4A" wp14:editId="6D8D9C02">
            <wp:extent cx="876300" cy="83038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488" cy="848563"/>
                    </a:xfrm>
                    <a:prstGeom prst="rect">
                      <a:avLst/>
                    </a:prstGeom>
                  </pic:spPr>
                </pic:pic>
              </a:graphicData>
            </a:graphic>
          </wp:inline>
        </w:drawing>
      </w:r>
    </w:p>
    <w:p w14:paraId="6E271BF3" w14:textId="77777777" w:rsidR="00A84BE9" w:rsidRDefault="00566A98" w:rsidP="00EA1C20">
      <w:pPr>
        <w:rPr>
          <w:rFonts w:ascii="Inter" w:hAnsi="Inter"/>
          <w:color w:val="4472C4" w:themeColor="accent5"/>
          <w:sz w:val="21"/>
          <w:szCs w:val="21"/>
          <w:shd w:val="clear" w:color="auto" w:fill="FFFFFF"/>
        </w:rPr>
      </w:pPr>
      <w:r>
        <w:rPr>
          <w:rFonts w:ascii="Inter" w:hAnsi="Inter"/>
          <w:color w:val="1C1C1C"/>
          <w:sz w:val="21"/>
          <w:szCs w:val="21"/>
          <w:shd w:val="clear" w:color="auto" w:fill="FFFFFF"/>
        </w:rPr>
        <w:t xml:space="preserve">                                        </w:t>
      </w:r>
      <w:r w:rsidRPr="00566A98">
        <w:rPr>
          <w:rFonts w:ascii="Inter" w:hAnsi="Inter"/>
          <w:color w:val="1C1C1C"/>
          <w:sz w:val="21"/>
          <w:szCs w:val="21"/>
          <w:shd w:val="clear" w:color="auto" w:fill="FFFFFF"/>
        </w:rPr>
        <w:t>Kodiak Hub Procurement Ltd</w:t>
      </w:r>
      <w:r>
        <w:rPr>
          <w:rFonts w:ascii="Inter" w:hAnsi="Inter"/>
          <w:color w:val="1C1C1C"/>
          <w:sz w:val="21"/>
          <w:szCs w:val="21"/>
          <w:shd w:val="clear" w:color="auto" w:fill="FFFFFF"/>
        </w:rPr>
        <w:t xml:space="preserve"> </w:t>
      </w:r>
      <w:r w:rsidR="009C7986">
        <w:rPr>
          <w:rFonts w:ascii="Inter" w:hAnsi="Inter"/>
          <w:color w:val="1C1C1C"/>
          <w:sz w:val="21"/>
          <w:szCs w:val="21"/>
          <w:shd w:val="clear" w:color="auto" w:fill="FFFFFF"/>
        </w:rPr>
        <w:t xml:space="preserve">Project </w:t>
      </w:r>
      <w:r>
        <w:rPr>
          <w:rFonts w:ascii="Inter" w:hAnsi="Inter"/>
          <w:color w:val="1C1C1C"/>
          <w:sz w:val="21"/>
          <w:szCs w:val="21"/>
          <w:shd w:val="clear" w:color="auto" w:fill="FFFFFF"/>
        </w:rPr>
        <w:t xml:space="preserve">portfolio </w:t>
      </w:r>
      <w:r w:rsidR="009C7986">
        <w:rPr>
          <w:rFonts w:ascii="Inter" w:hAnsi="Inter"/>
          <w:color w:val="1C1C1C"/>
          <w:sz w:val="21"/>
          <w:szCs w:val="21"/>
          <w:shd w:val="clear" w:color="auto" w:fill="FFFFFF"/>
        </w:rPr>
        <w:t>2025</w:t>
      </w:r>
    </w:p>
    <w:p w14:paraId="6D683701" w14:textId="77777777" w:rsidR="006F0E68" w:rsidRDefault="00A84BE9" w:rsidP="00EA1C20">
      <w:pPr>
        <w:rPr>
          <w:rFonts w:ascii="Inter" w:hAnsi="Inter"/>
          <w:color w:val="1C1C1C"/>
          <w:sz w:val="21"/>
          <w:szCs w:val="21"/>
          <w:shd w:val="clear" w:color="auto" w:fill="FFFFFF"/>
        </w:rPr>
      </w:pPr>
      <w:r>
        <w:rPr>
          <w:rFonts w:ascii="Inter" w:hAnsi="Inter"/>
          <w:color w:val="4472C4" w:themeColor="accent5"/>
          <w:sz w:val="21"/>
          <w:szCs w:val="21"/>
          <w:shd w:val="clear" w:color="auto" w:fill="FFFFFF"/>
        </w:rPr>
        <w:t xml:space="preserve"> </w:t>
      </w:r>
    </w:p>
    <w:p w14:paraId="521319C6" w14:textId="77777777" w:rsidR="00566A98" w:rsidRPr="00566A98" w:rsidRDefault="009C7986" w:rsidP="00566A98">
      <w:pPr>
        <w:spacing w:after="0" w:line="240" w:lineRule="auto"/>
        <w:rPr>
          <w:rFonts w:ascii="Times New Roman" w:eastAsia="Times New Roman" w:hAnsi="Times New Roman" w:cs="Times New Roman"/>
          <w:sz w:val="24"/>
          <w:szCs w:val="24"/>
        </w:rPr>
      </w:pPr>
      <w:r w:rsidRPr="00566A98">
        <w:rPr>
          <w:rFonts w:ascii="Times New Roman" w:eastAsia="Times New Roman" w:hAnsi="Times New Roman" w:cs="Times New Roman"/>
          <w:b/>
          <w:bCs/>
          <w:sz w:val="24"/>
          <w:szCs w:val="24"/>
          <w:u w:val="single"/>
        </w:rPr>
        <w:t>Disclaimer</w:t>
      </w:r>
      <w:r>
        <w:rPr>
          <w:rFonts w:ascii="Times New Roman" w:eastAsia="Times New Roman" w:hAnsi="Times New Roman" w:cs="Times New Roman"/>
          <w:b/>
          <w:bCs/>
          <w:sz w:val="24"/>
          <w:szCs w:val="24"/>
          <w:u w:val="single"/>
        </w:rPr>
        <w:t xml:space="preserve">: </w:t>
      </w:r>
      <w:r w:rsidR="00566A98" w:rsidRPr="00566A98">
        <w:rPr>
          <w:rFonts w:ascii="Times New Roman" w:eastAsia="Times New Roman" w:hAnsi="Times New Roman" w:cs="Times New Roman"/>
          <w:sz w:val="24"/>
          <w:szCs w:val="24"/>
        </w:rPr>
        <w:br/>
        <w:t xml:space="preserve">The information contained herein (including attachments) is confidential and is intended solely for recipient(s). If you are not the identified recipient of this message, please notify the sender immediately and delete this message. The unauthorized disclosure, use, dissemination or copying either whole or portion this </w:t>
      </w:r>
      <w:r>
        <w:rPr>
          <w:rFonts w:ascii="Times New Roman" w:eastAsia="Times New Roman" w:hAnsi="Times New Roman" w:cs="Times New Roman"/>
          <w:sz w:val="24"/>
          <w:szCs w:val="24"/>
        </w:rPr>
        <w:t>documents</w:t>
      </w:r>
      <w:r w:rsidR="00566A98" w:rsidRPr="00566A98">
        <w:rPr>
          <w:rFonts w:ascii="Times New Roman" w:eastAsia="Times New Roman" w:hAnsi="Times New Roman" w:cs="Times New Roman"/>
          <w:sz w:val="24"/>
          <w:szCs w:val="24"/>
        </w:rPr>
        <w:t xml:space="preserve"> or any information in it contains, is strictly.</w:t>
      </w:r>
    </w:p>
    <w:p w14:paraId="41D096DF" w14:textId="77777777" w:rsidR="009F394B" w:rsidRPr="006F0E68" w:rsidRDefault="009F394B" w:rsidP="00EA1C20">
      <w:pPr>
        <w:rPr>
          <w:color w:val="FF0000"/>
        </w:rPr>
      </w:pPr>
    </w:p>
    <w:sectPr w:rsidR="009F394B" w:rsidRPr="006F0E6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CB9DD" w14:textId="77777777" w:rsidR="009301FA" w:rsidRDefault="009301FA" w:rsidP="00871493">
      <w:pPr>
        <w:spacing w:after="0" w:line="240" w:lineRule="auto"/>
      </w:pPr>
      <w:r>
        <w:separator/>
      </w:r>
    </w:p>
  </w:endnote>
  <w:endnote w:type="continuationSeparator" w:id="0">
    <w:p w14:paraId="507FD039" w14:textId="77777777" w:rsidR="009301FA" w:rsidRDefault="009301FA" w:rsidP="00871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libri"/>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DA4F5" w14:textId="77777777" w:rsidR="009301FA" w:rsidRDefault="009301FA" w:rsidP="00871493">
      <w:pPr>
        <w:spacing w:after="0" w:line="240" w:lineRule="auto"/>
      </w:pPr>
      <w:r>
        <w:separator/>
      </w:r>
    </w:p>
  </w:footnote>
  <w:footnote w:type="continuationSeparator" w:id="0">
    <w:p w14:paraId="1D6833F6" w14:textId="77777777" w:rsidR="009301FA" w:rsidRDefault="009301FA" w:rsidP="00871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87550" w14:textId="77777777" w:rsidR="00871493" w:rsidRDefault="008714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ACE"/>
    <w:rsid w:val="00121D34"/>
    <w:rsid w:val="001458C2"/>
    <w:rsid w:val="00145BD3"/>
    <w:rsid w:val="001A58F1"/>
    <w:rsid w:val="001D79F9"/>
    <w:rsid w:val="00281956"/>
    <w:rsid w:val="002E5DAC"/>
    <w:rsid w:val="00343981"/>
    <w:rsid w:val="00566A98"/>
    <w:rsid w:val="00572E28"/>
    <w:rsid w:val="00630F3F"/>
    <w:rsid w:val="006D2074"/>
    <w:rsid w:val="006F0E68"/>
    <w:rsid w:val="007021C6"/>
    <w:rsid w:val="007165DA"/>
    <w:rsid w:val="00745520"/>
    <w:rsid w:val="00805552"/>
    <w:rsid w:val="00871493"/>
    <w:rsid w:val="00880F56"/>
    <w:rsid w:val="009010DB"/>
    <w:rsid w:val="009301FA"/>
    <w:rsid w:val="009C7986"/>
    <w:rsid w:val="009F394B"/>
    <w:rsid w:val="00A84BE9"/>
    <w:rsid w:val="00AA366F"/>
    <w:rsid w:val="00C11869"/>
    <w:rsid w:val="00D55CCA"/>
    <w:rsid w:val="00D7635C"/>
    <w:rsid w:val="00DB6ACE"/>
    <w:rsid w:val="00EA1C20"/>
    <w:rsid w:val="00EB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E97E"/>
  <w15:chartTrackingRefBased/>
  <w15:docId w15:val="{82D44379-CD17-4795-A202-BECBBB7C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93"/>
  </w:style>
  <w:style w:type="paragraph" w:styleId="Footer">
    <w:name w:val="footer"/>
    <w:basedOn w:val="Normal"/>
    <w:link w:val="FooterChar"/>
    <w:uiPriority w:val="99"/>
    <w:unhideWhenUsed/>
    <w:rsid w:val="00871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885803">
      <w:bodyDiv w:val="1"/>
      <w:marLeft w:val="0"/>
      <w:marRight w:val="0"/>
      <w:marTop w:val="0"/>
      <w:marBottom w:val="0"/>
      <w:divBdr>
        <w:top w:val="none" w:sz="0" w:space="0" w:color="auto"/>
        <w:left w:val="none" w:sz="0" w:space="0" w:color="auto"/>
        <w:bottom w:val="none" w:sz="0" w:space="0" w:color="auto"/>
        <w:right w:val="none" w:sz="0" w:space="0" w:color="auto"/>
      </w:divBdr>
      <w:divsChild>
        <w:div w:id="108284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12</cp:revision>
  <dcterms:created xsi:type="dcterms:W3CDTF">2025-01-21T04:25:00Z</dcterms:created>
  <dcterms:modified xsi:type="dcterms:W3CDTF">2025-01-21T05:07:00Z</dcterms:modified>
</cp:coreProperties>
</file>